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66239B6" w14:textId="4950D726" w:rsidR="00DF3F7D" w:rsidRDefault="00DF3F7D" w:rsidP="00DF3F7D">
      <w:pPr>
        <w:pStyle w:val="Heading1"/>
      </w:pPr>
      <w:bookmarkStart w:id="0" w:name="_Hlk13698332"/>
      <w:r>
        <w:t>***Child Soldiers Aff***</w:t>
      </w:r>
    </w:p>
    <w:p w14:paraId="3D5AB195" w14:textId="5B5B86BB" w:rsidR="00DF3F7D" w:rsidRDefault="00DF3F7D" w:rsidP="00DF3F7D"/>
    <w:p w14:paraId="614C9976" w14:textId="10FA9528" w:rsidR="00DF3F7D" w:rsidRDefault="00DF3F7D" w:rsidP="00DF3F7D">
      <w:pPr>
        <w:pStyle w:val="Heading2"/>
      </w:pPr>
      <w:r>
        <w:t>Policy 1AC</w:t>
      </w:r>
    </w:p>
    <w:p w14:paraId="6A3D62B6" w14:textId="5000D8AD" w:rsidR="00DF3F7D" w:rsidRDefault="00DF3F7D" w:rsidP="00DF3F7D"/>
    <w:p w14:paraId="4B8548A7" w14:textId="77777777" w:rsidR="00DF3F7D" w:rsidRPr="00DF3F7D" w:rsidRDefault="00DF3F7D" w:rsidP="00DF3F7D"/>
    <w:p w14:paraId="27917CA0" w14:textId="77777777" w:rsidR="00495A18" w:rsidRDefault="00495A18" w:rsidP="00495A18">
      <w:pPr>
        <w:pStyle w:val="Heading3"/>
      </w:pPr>
      <w:r>
        <w:t>1AC – Plan Text</w:t>
      </w:r>
    </w:p>
    <w:p w14:paraId="1366CB10" w14:textId="77777777" w:rsidR="00495A18" w:rsidRDefault="00495A18" w:rsidP="00495A18"/>
    <w:p w14:paraId="6988DC7B" w14:textId="427F5950" w:rsidR="00495A18" w:rsidRDefault="00495A18" w:rsidP="00495A18">
      <w:pPr>
        <w:pStyle w:val="Heading4"/>
      </w:pPr>
      <w:r>
        <w:t>Plan: The United States federal government should prohibit foreign military sales and direct commercial sales to countries where child soldiers are used</w:t>
      </w:r>
    </w:p>
    <w:p w14:paraId="2A922ADB" w14:textId="77777777" w:rsidR="00495A18" w:rsidRPr="00495A18" w:rsidRDefault="00495A18" w:rsidP="00495A18"/>
    <w:p w14:paraId="15ACD48D" w14:textId="41484097" w:rsidR="00DF3F7D" w:rsidRDefault="00DF3F7D" w:rsidP="00DF3F7D">
      <w:pPr>
        <w:pStyle w:val="Heading3"/>
      </w:pPr>
      <w:r>
        <w:t>1AC – Leadership Adv</w:t>
      </w:r>
    </w:p>
    <w:p w14:paraId="2262F2DA" w14:textId="77777777" w:rsidR="00DF3F7D" w:rsidRDefault="00DF3F7D" w:rsidP="00DF3F7D">
      <w:pPr>
        <w:pStyle w:val="Heading4"/>
      </w:pPr>
      <w:r>
        <w:t xml:space="preserve">Advantage 1 is </w:t>
      </w:r>
      <w:r w:rsidRPr="00380C09">
        <w:rPr>
          <w:u w:val="single"/>
        </w:rPr>
        <w:t>Leadership</w:t>
      </w:r>
      <w:r>
        <w:t>:</w:t>
      </w:r>
    </w:p>
    <w:p w14:paraId="490B4F90" w14:textId="77777777" w:rsidR="00DF3F7D" w:rsidRPr="006C5D47" w:rsidRDefault="00DF3F7D" w:rsidP="00DF3F7D"/>
    <w:p w14:paraId="51F83442" w14:textId="77777777" w:rsidR="00DF3F7D" w:rsidRPr="00600FC8" w:rsidRDefault="00DF3F7D" w:rsidP="00DF3F7D">
      <w:pPr>
        <w:pStyle w:val="Heading4"/>
      </w:pPr>
      <w:r>
        <w:t>The US has empirically set a global example against child soldiers but waivers to the Child Soldiers Prevention Act undermine leverage and leadership</w:t>
      </w:r>
    </w:p>
    <w:p w14:paraId="39F9A5DD" w14:textId="77777777" w:rsidR="00DF3F7D" w:rsidRDefault="00DF3F7D" w:rsidP="00DF3F7D">
      <w:r>
        <w:t xml:space="preserve">Jo </w:t>
      </w:r>
      <w:r w:rsidRPr="00115F52">
        <w:rPr>
          <w:rStyle w:val="Style13ptBold"/>
        </w:rPr>
        <w:t>Becker 17</w:t>
      </w:r>
      <w:r>
        <w:t xml:space="preserve">, director of the children’s rights division at Human Rights Watch, et al., 2/15/17, “The Tom Lantos Human Rights Commission (TLHRC) holds a briefing on "Combating Child Soldiering: A Pernicious Form of Child Trafficking.",” </w:t>
      </w:r>
      <w:r w:rsidRPr="00115F52">
        <w:rPr>
          <w:i/>
          <w:iCs/>
        </w:rPr>
        <w:t>Federal News Service</w:t>
      </w:r>
      <w:r>
        <w:t>, Accessed via Lexis Nexis.</w:t>
      </w:r>
    </w:p>
    <w:p w14:paraId="395CD99D" w14:textId="77777777" w:rsidR="00DF3F7D" w:rsidRPr="00ED14E9" w:rsidRDefault="00DF3F7D" w:rsidP="00DF3F7D">
      <w:pPr>
        <w:rPr>
          <w:sz w:val="16"/>
        </w:rPr>
      </w:pPr>
      <w:r w:rsidRPr="00ED14E9">
        <w:rPr>
          <w:sz w:val="16"/>
        </w:rPr>
        <w:t xml:space="preserve">So on the positive side, since 2000 over 100,000 children have been released or demobilized from government militaries or armed groups around the world. The number of countries where children are actively fighting has reduced by about a third over the last 20 years. And </w:t>
      </w:r>
      <w:r w:rsidRPr="00D554F9">
        <w:rPr>
          <w:rStyle w:val="StyleUnderline"/>
        </w:rPr>
        <w:t xml:space="preserve">there are 26 governments and armed groups that have signed </w:t>
      </w:r>
      <w:r w:rsidRPr="00D554F9">
        <w:rPr>
          <w:rStyle w:val="Emphasis"/>
        </w:rPr>
        <w:t>concrete agreements</w:t>
      </w:r>
      <w:r w:rsidRPr="00ED14E9">
        <w:rPr>
          <w:sz w:val="16"/>
        </w:rPr>
        <w:t xml:space="preserve"> </w:t>
      </w:r>
      <w:r w:rsidRPr="00D554F9">
        <w:rPr>
          <w:rStyle w:val="StyleUnderline"/>
        </w:rPr>
        <w:t xml:space="preserve">with </w:t>
      </w:r>
      <w:r w:rsidRPr="00D554F9">
        <w:rPr>
          <w:rStyle w:val="Emphasis"/>
        </w:rPr>
        <w:t>U</w:t>
      </w:r>
      <w:r w:rsidRPr="00D554F9">
        <w:rPr>
          <w:rStyle w:val="StyleUnderline"/>
        </w:rPr>
        <w:t xml:space="preserve">nited </w:t>
      </w:r>
      <w:r w:rsidRPr="00D554F9">
        <w:rPr>
          <w:rStyle w:val="Emphasis"/>
        </w:rPr>
        <w:t>N</w:t>
      </w:r>
      <w:r w:rsidRPr="00D554F9">
        <w:rPr>
          <w:rStyle w:val="StyleUnderline"/>
        </w:rPr>
        <w:t>ations to end their use of child soldiers</w:t>
      </w:r>
      <w:r w:rsidRPr="00ED14E9">
        <w:rPr>
          <w:sz w:val="16"/>
        </w:rPr>
        <w:t>.</w:t>
      </w:r>
    </w:p>
    <w:p w14:paraId="3A153D11" w14:textId="77777777" w:rsidR="00DF3F7D" w:rsidRPr="00ED14E9" w:rsidRDefault="00DF3F7D" w:rsidP="00DF3F7D">
      <w:pPr>
        <w:rPr>
          <w:sz w:val="16"/>
        </w:rPr>
      </w:pPr>
      <w:r w:rsidRPr="00ED14E9">
        <w:rPr>
          <w:sz w:val="16"/>
        </w:rPr>
        <w:t xml:space="preserve">But on the other hand, </w:t>
      </w:r>
      <w:r w:rsidRPr="00D554F9">
        <w:rPr>
          <w:rStyle w:val="StyleUnderline"/>
        </w:rPr>
        <w:t>there are some countries where the problem</w:t>
      </w:r>
      <w:r w:rsidRPr="00ED14E9">
        <w:rPr>
          <w:sz w:val="16"/>
        </w:rPr>
        <w:t xml:space="preserve">, as Gen. Dallaire has pointed out, </w:t>
      </w:r>
      <w:r w:rsidRPr="00D554F9">
        <w:rPr>
          <w:rStyle w:val="StyleUnderline"/>
        </w:rPr>
        <w:t>has gotten much worse</w:t>
      </w:r>
      <w:r w:rsidRPr="00ED14E9">
        <w:rPr>
          <w:sz w:val="16"/>
        </w:rPr>
        <w:t>. For example, in Yemen the rate of child recruitment increased five times in just one year. In Afghanistan the rate of child recruitment doubled between 2014 and 2015. In South Sudan the U.N. believes that over 16,000 children have been recruited just in the last three years since the conflict re-erupted there.</w:t>
      </w:r>
    </w:p>
    <w:p w14:paraId="5BD497A1" w14:textId="77777777" w:rsidR="00DF3F7D" w:rsidRPr="00ED14E9" w:rsidRDefault="00DF3F7D" w:rsidP="00DF3F7D">
      <w:pPr>
        <w:rPr>
          <w:sz w:val="16"/>
        </w:rPr>
      </w:pPr>
      <w:r w:rsidRPr="00ED14E9">
        <w:rPr>
          <w:sz w:val="16"/>
        </w:rPr>
        <w:t xml:space="preserve">But today </w:t>
      </w:r>
      <w:r w:rsidRPr="00D554F9">
        <w:rPr>
          <w:rStyle w:val="StyleUnderline"/>
        </w:rPr>
        <w:t xml:space="preserve">I want to focus particularly on the role of the </w:t>
      </w:r>
      <w:r w:rsidRPr="00D554F9">
        <w:rPr>
          <w:rStyle w:val="Emphasis"/>
        </w:rPr>
        <w:t>U</w:t>
      </w:r>
      <w:r w:rsidRPr="00D554F9">
        <w:rPr>
          <w:rStyle w:val="StyleUnderline"/>
        </w:rPr>
        <w:t xml:space="preserve">nited </w:t>
      </w:r>
      <w:r w:rsidRPr="00D554F9">
        <w:rPr>
          <w:rStyle w:val="Emphasis"/>
        </w:rPr>
        <w:t>S</w:t>
      </w:r>
      <w:r w:rsidRPr="00D554F9">
        <w:rPr>
          <w:rStyle w:val="StyleUnderline"/>
        </w:rPr>
        <w:t>tates in tackling this grave problem</w:t>
      </w:r>
      <w:r w:rsidRPr="00ED14E9">
        <w:rPr>
          <w:sz w:val="16"/>
        </w:rPr>
        <w:t>.</w:t>
      </w:r>
    </w:p>
    <w:p w14:paraId="05C9EF42" w14:textId="77777777" w:rsidR="00DF3F7D" w:rsidRPr="00ED14E9" w:rsidRDefault="00DF3F7D" w:rsidP="00DF3F7D">
      <w:pPr>
        <w:rPr>
          <w:sz w:val="16"/>
        </w:rPr>
      </w:pPr>
      <w:r w:rsidRPr="00D554F9">
        <w:rPr>
          <w:rStyle w:val="StyleUnderline"/>
        </w:rPr>
        <w:t xml:space="preserve">To its credit, </w:t>
      </w:r>
      <w:r w:rsidRPr="003F10E9">
        <w:rPr>
          <w:rStyle w:val="StyleUnderline"/>
          <w:highlight w:val="yellow"/>
        </w:rPr>
        <w:t>the U.S. was one of the first</w:t>
      </w:r>
      <w:r w:rsidRPr="00D554F9">
        <w:rPr>
          <w:rStyle w:val="StyleUnderline"/>
        </w:rPr>
        <w:t xml:space="preserve"> countries </w:t>
      </w:r>
      <w:r w:rsidRPr="003F10E9">
        <w:rPr>
          <w:rStyle w:val="StyleUnderline"/>
          <w:highlight w:val="yellow"/>
        </w:rPr>
        <w:t>to ratify the child soldiers treaty</w:t>
      </w:r>
      <w:r w:rsidRPr="00ED14E9">
        <w:rPr>
          <w:sz w:val="16"/>
        </w:rPr>
        <w:t xml:space="preserve"> that was adopted by the U.N. in the year 2000. </w:t>
      </w:r>
      <w:r w:rsidRPr="00D554F9">
        <w:rPr>
          <w:rStyle w:val="StyleUnderline"/>
        </w:rPr>
        <w:t xml:space="preserve">After the U.S. ratified, all four branches of the U.S. Armed Forces immediately issued regulations to keep troops that are under the age of 18 out of battle. And </w:t>
      </w:r>
      <w:r w:rsidRPr="003F10E9">
        <w:rPr>
          <w:rStyle w:val="StyleUnderline"/>
          <w:highlight w:val="yellow"/>
        </w:rPr>
        <w:t>that was</w:t>
      </w:r>
      <w:r w:rsidRPr="00D554F9">
        <w:rPr>
          <w:rStyle w:val="StyleUnderline"/>
        </w:rPr>
        <w:t xml:space="preserve"> really </w:t>
      </w:r>
      <w:r w:rsidRPr="003F10E9">
        <w:rPr>
          <w:rStyle w:val="Emphasis"/>
          <w:highlight w:val="yellow"/>
        </w:rPr>
        <w:t>important</w:t>
      </w:r>
      <w:r w:rsidRPr="003F10E9">
        <w:rPr>
          <w:rStyle w:val="StyleUnderline"/>
          <w:highlight w:val="yellow"/>
        </w:rPr>
        <w:t xml:space="preserve"> to</w:t>
      </w:r>
      <w:r w:rsidRPr="003F10E9">
        <w:rPr>
          <w:sz w:val="16"/>
          <w:highlight w:val="yellow"/>
        </w:rPr>
        <w:t xml:space="preserve"> </w:t>
      </w:r>
      <w:r w:rsidRPr="003F10E9">
        <w:rPr>
          <w:rStyle w:val="Emphasis"/>
          <w:highlight w:val="yellow"/>
        </w:rPr>
        <w:t>set a good example for</w:t>
      </w:r>
      <w:r w:rsidRPr="00D554F9">
        <w:rPr>
          <w:rStyle w:val="Emphasis"/>
        </w:rPr>
        <w:t xml:space="preserve"> other </w:t>
      </w:r>
      <w:r w:rsidRPr="003F10E9">
        <w:rPr>
          <w:rStyle w:val="Emphasis"/>
          <w:highlight w:val="yellow"/>
        </w:rPr>
        <w:t>militaries worldwide</w:t>
      </w:r>
      <w:r w:rsidRPr="00ED14E9">
        <w:rPr>
          <w:sz w:val="16"/>
        </w:rPr>
        <w:t>.</w:t>
      </w:r>
    </w:p>
    <w:p w14:paraId="2EEC5C71" w14:textId="77777777" w:rsidR="00DF3F7D" w:rsidRPr="00ED14E9" w:rsidRDefault="00DF3F7D" w:rsidP="00DF3F7D">
      <w:pPr>
        <w:rPr>
          <w:sz w:val="16"/>
        </w:rPr>
      </w:pPr>
      <w:r w:rsidRPr="00ED14E9">
        <w:rPr>
          <w:sz w:val="16"/>
        </w:rPr>
        <w:t xml:space="preserve">And then </w:t>
      </w:r>
      <w:r w:rsidRPr="00D554F9">
        <w:rPr>
          <w:rStyle w:val="StyleUnderline"/>
        </w:rPr>
        <w:t>in 2008</w:t>
      </w:r>
      <w:r w:rsidRPr="00ED14E9">
        <w:rPr>
          <w:sz w:val="16"/>
        </w:rPr>
        <w:t xml:space="preserve">, it's </w:t>
      </w:r>
      <w:r w:rsidRPr="00D554F9">
        <w:rPr>
          <w:rStyle w:val="StyleUnderline"/>
        </w:rPr>
        <w:t xml:space="preserve">to </w:t>
      </w:r>
      <w:r w:rsidRPr="003F10E9">
        <w:rPr>
          <w:rStyle w:val="StyleUnderline"/>
          <w:highlight w:val="yellow"/>
        </w:rPr>
        <w:t>Congress</w:t>
      </w:r>
      <w:r w:rsidRPr="00D554F9">
        <w:rPr>
          <w:rStyle w:val="StyleUnderline"/>
        </w:rPr>
        <w:t>'s great credit</w:t>
      </w:r>
      <w:r w:rsidRPr="00ED14E9">
        <w:rPr>
          <w:sz w:val="16"/>
        </w:rPr>
        <w:t xml:space="preserve"> that </w:t>
      </w:r>
      <w:r w:rsidRPr="00D554F9">
        <w:rPr>
          <w:rStyle w:val="StyleUnderline"/>
        </w:rPr>
        <w:t xml:space="preserve">it </w:t>
      </w:r>
      <w:r w:rsidRPr="003F10E9">
        <w:rPr>
          <w:rStyle w:val="StyleUnderline"/>
          <w:highlight w:val="yellow"/>
        </w:rPr>
        <w:t>decided to</w:t>
      </w:r>
      <w:r w:rsidRPr="0066535B">
        <w:rPr>
          <w:rStyle w:val="StyleUnderline"/>
        </w:rPr>
        <w:t xml:space="preserve"> also</w:t>
      </w:r>
      <w:r w:rsidRPr="00D554F9">
        <w:rPr>
          <w:rStyle w:val="StyleUnderline"/>
        </w:rPr>
        <w:t xml:space="preserve"> </w:t>
      </w:r>
      <w:r w:rsidRPr="003F10E9">
        <w:rPr>
          <w:rStyle w:val="StyleUnderline"/>
          <w:highlight w:val="yellow"/>
        </w:rPr>
        <w:t>tackle this problem</w:t>
      </w:r>
      <w:r w:rsidRPr="00D554F9">
        <w:rPr>
          <w:rStyle w:val="StyleUnderline"/>
        </w:rPr>
        <w:t xml:space="preserve"> by </w:t>
      </w:r>
      <w:r w:rsidRPr="003F10E9">
        <w:rPr>
          <w:rStyle w:val="StyleUnderline"/>
          <w:highlight w:val="yellow"/>
        </w:rPr>
        <w:t>using</w:t>
      </w:r>
      <w:r w:rsidRPr="00D554F9">
        <w:rPr>
          <w:rStyle w:val="StyleUnderline"/>
        </w:rPr>
        <w:t xml:space="preserve"> the U.S.</w:t>
      </w:r>
      <w:r w:rsidRPr="00ED14E9">
        <w:rPr>
          <w:sz w:val="16"/>
        </w:rPr>
        <w:t xml:space="preserve"> </w:t>
      </w:r>
      <w:r w:rsidRPr="003F10E9">
        <w:rPr>
          <w:rStyle w:val="Emphasis"/>
          <w:highlight w:val="yellow"/>
        </w:rPr>
        <w:t>leverage of</w:t>
      </w:r>
      <w:r w:rsidRPr="00D554F9">
        <w:rPr>
          <w:rStyle w:val="Emphasis"/>
        </w:rPr>
        <w:t xml:space="preserve"> U.S. </w:t>
      </w:r>
      <w:r w:rsidRPr="003F10E9">
        <w:rPr>
          <w:rStyle w:val="Emphasis"/>
          <w:highlight w:val="yellow"/>
        </w:rPr>
        <w:t>military assistance</w:t>
      </w:r>
      <w:r w:rsidRPr="00D554F9">
        <w:rPr>
          <w:rStyle w:val="StyleUnderline"/>
        </w:rPr>
        <w:t xml:space="preserve">. </w:t>
      </w:r>
      <w:r w:rsidRPr="003F10E9">
        <w:rPr>
          <w:rStyle w:val="StyleUnderline"/>
          <w:highlight w:val="yellow"/>
        </w:rPr>
        <w:t>It adopted</w:t>
      </w:r>
      <w:r w:rsidRPr="00ED14E9">
        <w:rPr>
          <w:sz w:val="16"/>
        </w:rPr>
        <w:t xml:space="preserve"> a piece of legislation called </w:t>
      </w:r>
      <w:r w:rsidRPr="003F10E9">
        <w:rPr>
          <w:rStyle w:val="StyleUnderline"/>
          <w:highlight w:val="yellow"/>
        </w:rPr>
        <w:t xml:space="preserve">the </w:t>
      </w:r>
      <w:r w:rsidRPr="003F10E9">
        <w:rPr>
          <w:rStyle w:val="Emphasis"/>
          <w:highlight w:val="yellow"/>
        </w:rPr>
        <w:t>C</w:t>
      </w:r>
      <w:r w:rsidRPr="00D554F9">
        <w:rPr>
          <w:rStyle w:val="StyleUnderline"/>
        </w:rPr>
        <w:t xml:space="preserve">hild </w:t>
      </w:r>
      <w:r w:rsidRPr="003F10E9">
        <w:rPr>
          <w:rStyle w:val="Emphasis"/>
          <w:highlight w:val="yellow"/>
        </w:rPr>
        <w:t>S</w:t>
      </w:r>
      <w:r w:rsidRPr="00D554F9">
        <w:rPr>
          <w:rStyle w:val="StyleUnderline"/>
        </w:rPr>
        <w:t xml:space="preserve">oldiers </w:t>
      </w:r>
      <w:r w:rsidRPr="003F10E9">
        <w:rPr>
          <w:rStyle w:val="Emphasis"/>
          <w:highlight w:val="yellow"/>
        </w:rPr>
        <w:t>P</w:t>
      </w:r>
      <w:r w:rsidRPr="00D554F9">
        <w:rPr>
          <w:rStyle w:val="StyleUnderline"/>
        </w:rPr>
        <w:t xml:space="preserve">revention </w:t>
      </w:r>
      <w:r w:rsidRPr="003F10E9">
        <w:rPr>
          <w:rStyle w:val="Emphasis"/>
          <w:highlight w:val="yellow"/>
        </w:rPr>
        <w:t>A</w:t>
      </w:r>
      <w:r w:rsidRPr="00D554F9">
        <w:rPr>
          <w:rStyle w:val="StyleUnderline"/>
        </w:rPr>
        <w:t>ct</w:t>
      </w:r>
      <w:r w:rsidRPr="00ED14E9">
        <w:rPr>
          <w:sz w:val="16"/>
        </w:rPr>
        <w:t>.</w:t>
      </w:r>
    </w:p>
    <w:p w14:paraId="3CA32DFF" w14:textId="77777777" w:rsidR="00DF3F7D" w:rsidRPr="00ED14E9" w:rsidRDefault="00DF3F7D" w:rsidP="00DF3F7D">
      <w:pPr>
        <w:rPr>
          <w:sz w:val="16"/>
        </w:rPr>
      </w:pPr>
      <w:r w:rsidRPr="00ED14E9">
        <w:rPr>
          <w:sz w:val="16"/>
        </w:rPr>
        <w:t>This was a bipartisan bill that was championed by Sen. Sam Brownback from Kansas and Sen. Dick Durbin from Illinois. It received broad support, and was signed into law by President George W. Bush.</w:t>
      </w:r>
    </w:p>
    <w:p w14:paraId="5B286C66" w14:textId="77777777" w:rsidR="00DF3F7D" w:rsidRPr="00ED14E9" w:rsidRDefault="00DF3F7D" w:rsidP="00DF3F7D">
      <w:pPr>
        <w:rPr>
          <w:sz w:val="16"/>
        </w:rPr>
      </w:pPr>
      <w:r w:rsidRPr="00D554F9">
        <w:rPr>
          <w:rStyle w:val="StyleUnderline"/>
        </w:rPr>
        <w:t>The principle</w:t>
      </w:r>
      <w:r w:rsidRPr="00ED14E9">
        <w:rPr>
          <w:sz w:val="16"/>
        </w:rPr>
        <w:t xml:space="preserve"> behind this law </w:t>
      </w:r>
      <w:r w:rsidRPr="00D554F9">
        <w:rPr>
          <w:rStyle w:val="StyleUnderline"/>
        </w:rPr>
        <w:t>is very simple</w:t>
      </w:r>
      <w:r w:rsidRPr="00ED14E9">
        <w:rPr>
          <w:sz w:val="16"/>
        </w:rPr>
        <w:t xml:space="preserve">. It's that </w:t>
      </w:r>
      <w:r w:rsidRPr="00D554F9">
        <w:rPr>
          <w:rStyle w:val="StyleUnderline"/>
        </w:rPr>
        <w:t xml:space="preserve">the </w:t>
      </w:r>
      <w:r w:rsidRPr="00D554F9">
        <w:rPr>
          <w:rStyle w:val="Emphasis"/>
        </w:rPr>
        <w:t>U</w:t>
      </w:r>
      <w:r w:rsidRPr="00D554F9">
        <w:rPr>
          <w:rStyle w:val="StyleUnderline"/>
        </w:rPr>
        <w:t xml:space="preserve">nited </w:t>
      </w:r>
      <w:r w:rsidRPr="00D554F9">
        <w:rPr>
          <w:rStyle w:val="Emphasis"/>
        </w:rPr>
        <w:t>S</w:t>
      </w:r>
      <w:r w:rsidRPr="00D554F9">
        <w:rPr>
          <w:rStyle w:val="StyleUnderline"/>
        </w:rPr>
        <w:t>tates should not be providing military assistance that's funded with U.S. taxpayer dollars to governments that use or support the use of child soldiers</w:t>
      </w:r>
      <w:r w:rsidRPr="00ED14E9">
        <w:rPr>
          <w:sz w:val="16"/>
        </w:rPr>
        <w:t>.</w:t>
      </w:r>
    </w:p>
    <w:p w14:paraId="38D359F3" w14:textId="77777777" w:rsidR="00DF3F7D" w:rsidRPr="00ED14E9" w:rsidRDefault="00DF3F7D" w:rsidP="00DF3F7D">
      <w:pPr>
        <w:rPr>
          <w:sz w:val="16"/>
        </w:rPr>
      </w:pPr>
      <w:r w:rsidRPr="00ED14E9">
        <w:rPr>
          <w:sz w:val="16"/>
        </w:rPr>
        <w:t xml:space="preserve">This bill came into effect in 2010 under the Obama administration. </w:t>
      </w:r>
      <w:r w:rsidRPr="003F10E9">
        <w:rPr>
          <w:rStyle w:val="StyleUnderline"/>
          <w:highlight w:val="yellow"/>
        </w:rPr>
        <w:t>It calls on the State Department to issue a list every year of</w:t>
      </w:r>
      <w:r w:rsidRPr="00D554F9">
        <w:rPr>
          <w:rStyle w:val="StyleUnderline"/>
        </w:rPr>
        <w:t xml:space="preserve"> the </w:t>
      </w:r>
      <w:r w:rsidRPr="003F10E9">
        <w:rPr>
          <w:rStyle w:val="StyleUnderline"/>
          <w:highlight w:val="yellow"/>
        </w:rPr>
        <w:t>governments</w:t>
      </w:r>
      <w:r w:rsidRPr="00D554F9">
        <w:rPr>
          <w:rStyle w:val="StyleUnderline"/>
        </w:rPr>
        <w:t xml:space="preserve"> that have been </w:t>
      </w:r>
      <w:r w:rsidRPr="003F10E9">
        <w:rPr>
          <w:rStyle w:val="StyleUnderline"/>
          <w:highlight w:val="yellow"/>
        </w:rPr>
        <w:t>recruiting child soldiers</w:t>
      </w:r>
      <w:r w:rsidRPr="00ED14E9">
        <w:rPr>
          <w:sz w:val="16"/>
        </w:rPr>
        <w:t>, using child soldiers or supporting militias that do so. And in the last seven years that law has been in effect, between six and 10 countries have been named every year. The five countries that are consistently on the list from the very beginning have been Congo, Burma, Somalia, Sudan and Yemen.</w:t>
      </w:r>
    </w:p>
    <w:p w14:paraId="1F2E9167" w14:textId="77777777" w:rsidR="00DF3F7D" w:rsidRPr="00ED14E9" w:rsidRDefault="00DF3F7D" w:rsidP="00DF3F7D">
      <w:pPr>
        <w:rPr>
          <w:sz w:val="16"/>
        </w:rPr>
      </w:pPr>
      <w:r w:rsidRPr="00ED14E9">
        <w:rPr>
          <w:sz w:val="16"/>
        </w:rPr>
        <w:t xml:space="preserve">So </w:t>
      </w:r>
      <w:r w:rsidRPr="003F10E9">
        <w:rPr>
          <w:rStyle w:val="StyleUnderline"/>
          <w:highlight w:val="yellow"/>
        </w:rPr>
        <w:t>the law provides</w:t>
      </w:r>
      <w:r w:rsidRPr="00D563B2">
        <w:rPr>
          <w:rStyle w:val="StyleUnderline"/>
        </w:rPr>
        <w:t xml:space="preserve"> the U.S. with</w:t>
      </w:r>
      <w:r w:rsidRPr="00ED14E9">
        <w:rPr>
          <w:sz w:val="16"/>
        </w:rPr>
        <w:t xml:space="preserve"> </w:t>
      </w:r>
      <w:r w:rsidRPr="003F10E9">
        <w:rPr>
          <w:rStyle w:val="Emphasis"/>
          <w:highlight w:val="yellow"/>
        </w:rPr>
        <w:t>incredible leverage</w:t>
      </w:r>
      <w:r w:rsidRPr="00ED14E9">
        <w:rPr>
          <w:sz w:val="16"/>
        </w:rPr>
        <w:t xml:space="preserve">. </w:t>
      </w:r>
      <w:r w:rsidRPr="003F10E9">
        <w:rPr>
          <w:rStyle w:val="StyleUnderline"/>
          <w:highlight w:val="yellow"/>
        </w:rPr>
        <w:t>It tells foreign governments</w:t>
      </w:r>
      <w:r w:rsidRPr="00D563B2">
        <w:rPr>
          <w:rStyle w:val="StyleUnderline"/>
        </w:rPr>
        <w:t xml:space="preserve"> if you want U.S. military assistance,</w:t>
      </w:r>
      <w:r w:rsidRPr="00ED14E9">
        <w:rPr>
          <w:sz w:val="16"/>
        </w:rPr>
        <w:t xml:space="preserve"> </w:t>
      </w:r>
      <w:r w:rsidRPr="003F10E9">
        <w:rPr>
          <w:rStyle w:val="Emphasis"/>
          <w:highlight w:val="yellow"/>
        </w:rPr>
        <w:t>you can't use child soldiers</w:t>
      </w:r>
      <w:r w:rsidRPr="003F10E9">
        <w:rPr>
          <w:sz w:val="16"/>
          <w:highlight w:val="yellow"/>
        </w:rPr>
        <w:t xml:space="preserve">. </w:t>
      </w:r>
      <w:r w:rsidRPr="003F10E9">
        <w:rPr>
          <w:rStyle w:val="StyleUnderline"/>
          <w:highlight w:val="yellow"/>
        </w:rPr>
        <w:t>That's a</w:t>
      </w:r>
      <w:r w:rsidRPr="00D563B2">
        <w:rPr>
          <w:rStyle w:val="StyleUnderline"/>
        </w:rPr>
        <w:t xml:space="preserve"> pretty </w:t>
      </w:r>
      <w:r w:rsidRPr="003F10E9">
        <w:rPr>
          <w:rStyle w:val="Emphasis"/>
          <w:highlight w:val="yellow"/>
        </w:rPr>
        <w:t>heavy message</w:t>
      </w:r>
      <w:r w:rsidRPr="00ED14E9">
        <w:rPr>
          <w:sz w:val="16"/>
        </w:rPr>
        <w:t xml:space="preserve">. </w:t>
      </w:r>
      <w:r w:rsidRPr="00D563B2">
        <w:rPr>
          <w:rStyle w:val="StyleUnderline"/>
        </w:rPr>
        <w:t xml:space="preserve">And under this law we've seen some </w:t>
      </w:r>
      <w:r w:rsidRPr="00D563B2">
        <w:rPr>
          <w:rStyle w:val="Emphasis"/>
        </w:rPr>
        <w:t>real success stories</w:t>
      </w:r>
      <w:r w:rsidRPr="00ED14E9">
        <w:rPr>
          <w:sz w:val="16"/>
        </w:rPr>
        <w:t xml:space="preserve">. </w:t>
      </w:r>
      <w:r w:rsidRPr="00A74B4E">
        <w:rPr>
          <w:rStyle w:val="StyleUnderline"/>
        </w:rPr>
        <w:t>But we've also seen some real missed opportunities.</w:t>
      </w:r>
    </w:p>
    <w:p w14:paraId="588CD2E4" w14:textId="77777777" w:rsidR="00DF3F7D" w:rsidRPr="00ED14E9" w:rsidRDefault="00DF3F7D" w:rsidP="00DF3F7D">
      <w:pPr>
        <w:rPr>
          <w:sz w:val="16"/>
        </w:rPr>
      </w:pPr>
      <w:r w:rsidRPr="00ED14E9">
        <w:rPr>
          <w:sz w:val="16"/>
        </w:rPr>
        <w:t xml:space="preserve">So a couple of examples of how </w:t>
      </w:r>
      <w:r w:rsidRPr="00A74B4E">
        <w:rPr>
          <w:rStyle w:val="StyleUnderline"/>
        </w:rPr>
        <w:t>the law can</w:t>
      </w:r>
      <w:r w:rsidRPr="00ED14E9">
        <w:rPr>
          <w:sz w:val="16"/>
        </w:rPr>
        <w:t xml:space="preserve"> be -- can </w:t>
      </w:r>
      <w:r w:rsidRPr="00A74B4E">
        <w:rPr>
          <w:rStyle w:val="StyleUnderline"/>
        </w:rPr>
        <w:t>really make a difference</w:t>
      </w:r>
      <w:r w:rsidRPr="00ED14E9">
        <w:rPr>
          <w:sz w:val="16"/>
        </w:rPr>
        <w:t>. One is Congo.</w:t>
      </w:r>
    </w:p>
    <w:p w14:paraId="2D8350B1" w14:textId="77777777" w:rsidR="00DF3F7D" w:rsidRPr="00ED14E9" w:rsidRDefault="00DF3F7D" w:rsidP="00DF3F7D">
      <w:pPr>
        <w:rPr>
          <w:sz w:val="16"/>
        </w:rPr>
      </w:pPr>
      <w:r w:rsidRPr="00ED14E9">
        <w:rPr>
          <w:sz w:val="16"/>
        </w:rPr>
        <w:t>So at the height of Congo's war there was 30,000 children fighting on all sides: government, armed groups, militia. The government had a long history of using child soldiers, and even promoting military commanders that had used child soldiers in their ranks.</w:t>
      </w:r>
    </w:p>
    <w:p w14:paraId="21BB644E" w14:textId="77777777" w:rsidR="00DF3F7D" w:rsidRPr="00ED14E9" w:rsidRDefault="00DF3F7D" w:rsidP="00DF3F7D">
      <w:pPr>
        <w:rPr>
          <w:sz w:val="16"/>
        </w:rPr>
      </w:pPr>
      <w:r w:rsidRPr="00ED14E9">
        <w:rPr>
          <w:sz w:val="16"/>
        </w:rPr>
        <w:t>Now in 2011, shortly after the law went into effect, the U.S. announced that under the Child Soldiers Prevention Act, it was going to withhold foreign military financing from Congo. And the year after that it announced that not only would it withhold foreign military financing, but it would also refuse to train Congolese battalions until Congo signed a U.N. action plan to end its use of child soldiers.</w:t>
      </w:r>
    </w:p>
    <w:p w14:paraId="2D03BB2F" w14:textId="77777777" w:rsidR="00DF3F7D" w:rsidRPr="00ED14E9" w:rsidRDefault="00DF3F7D" w:rsidP="00DF3F7D">
      <w:pPr>
        <w:rPr>
          <w:sz w:val="16"/>
        </w:rPr>
      </w:pPr>
      <w:r w:rsidRPr="00ED14E9">
        <w:rPr>
          <w:sz w:val="16"/>
        </w:rPr>
        <w:t>Now Congo had been dragging its feet for seven years on signing this plan. But after the U.S. made that announcement, it signed in five days. And since then child recruitment by the government has reduced to almost zero. That's a big change from 30,000 kids.</w:t>
      </w:r>
    </w:p>
    <w:p w14:paraId="0330D26B" w14:textId="77777777" w:rsidR="00DF3F7D" w:rsidRPr="00ED14E9" w:rsidRDefault="00DF3F7D" w:rsidP="00DF3F7D">
      <w:pPr>
        <w:rPr>
          <w:sz w:val="16"/>
        </w:rPr>
      </w:pPr>
      <w:r w:rsidRPr="00ED14E9">
        <w:rPr>
          <w:sz w:val="16"/>
        </w:rPr>
        <w:t>So this is a really concrete example of how this law has been used. We also have positive examples from Rwanda where the U.S. cutting off aid under the Child Soldiers Prevention Act helped lead to the dissolution of an armed group in the DRC, the M23.</w:t>
      </w:r>
    </w:p>
    <w:p w14:paraId="03050C45" w14:textId="77777777" w:rsidR="00DF3F7D" w:rsidRPr="00ED14E9" w:rsidRDefault="00DF3F7D" w:rsidP="00DF3F7D">
      <w:pPr>
        <w:rPr>
          <w:sz w:val="16"/>
        </w:rPr>
      </w:pPr>
      <w:r w:rsidRPr="00ED14E9">
        <w:rPr>
          <w:sz w:val="16"/>
        </w:rPr>
        <w:t>The threat of sanctions also persuaded Chad to end its use of child soldiers. And it's been off the State Department's list now for the last three years.</w:t>
      </w:r>
    </w:p>
    <w:p w14:paraId="73B46BC9" w14:textId="77777777" w:rsidR="00DF3F7D" w:rsidRPr="00ED14E9" w:rsidRDefault="00DF3F7D" w:rsidP="00DF3F7D">
      <w:pPr>
        <w:rPr>
          <w:sz w:val="16"/>
        </w:rPr>
      </w:pPr>
      <w:r w:rsidRPr="003F10E9">
        <w:rPr>
          <w:rStyle w:val="StyleUnderline"/>
          <w:highlight w:val="yellow"/>
        </w:rPr>
        <w:t>But</w:t>
      </w:r>
      <w:r w:rsidRPr="00ED14E9">
        <w:rPr>
          <w:sz w:val="16"/>
        </w:rPr>
        <w:t xml:space="preserve"> at the same time, </w:t>
      </w:r>
      <w:r w:rsidRPr="003F10E9">
        <w:rPr>
          <w:rStyle w:val="StyleUnderline"/>
          <w:highlight w:val="yellow"/>
        </w:rPr>
        <w:t>there are</w:t>
      </w:r>
      <w:r w:rsidRPr="00A74B4E">
        <w:rPr>
          <w:rStyle w:val="StyleUnderline"/>
        </w:rPr>
        <w:t xml:space="preserve"> also real </w:t>
      </w:r>
      <w:r w:rsidRPr="003F10E9">
        <w:rPr>
          <w:rStyle w:val="Emphasis"/>
          <w:highlight w:val="yellow"/>
        </w:rPr>
        <w:t>missed opportunities</w:t>
      </w:r>
      <w:r w:rsidRPr="008A7A5D">
        <w:rPr>
          <w:rStyle w:val="StyleUnderline"/>
        </w:rPr>
        <w:t>. Since the law went into effect there have been 43 instances where the administration has had a chance to use this law to persuade governments to change their ways</w:t>
      </w:r>
      <w:r w:rsidRPr="00ED14E9">
        <w:rPr>
          <w:sz w:val="16"/>
        </w:rPr>
        <w:t xml:space="preserve">. </w:t>
      </w:r>
      <w:r w:rsidRPr="008A7A5D">
        <w:rPr>
          <w:rStyle w:val="StyleUnderline"/>
        </w:rPr>
        <w:t xml:space="preserve">In 33 of those 43 cases the administration has chosen to </w:t>
      </w:r>
      <w:r w:rsidRPr="008A7A5D">
        <w:rPr>
          <w:rStyle w:val="Emphasis"/>
        </w:rPr>
        <w:t>give a waiver</w:t>
      </w:r>
      <w:r w:rsidRPr="00ED14E9">
        <w:rPr>
          <w:sz w:val="16"/>
        </w:rPr>
        <w:t xml:space="preserve">, a national interest waiver, </w:t>
      </w:r>
      <w:r w:rsidRPr="008A7A5D">
        <w:rPr>
          <w:rStyle w:val="StyleUnderline"/>
        </w:rPr>
        <w:t>to allow military aid to continue to flow</w:t>
      </w:r>
      <w:r w:rsidRPr="00ED14E9">
        <w:rPr>
          <w:sz w:val="16"/>
        </w:rPr>
        <w:t>.</w:t>
      </w:r>
    </w:p>
    <w:p w14:paraId="6B98021C" w14:textId="77777777" w:rsidR="00DF3F7D" w:rsidRPr="00ED14E9" w:rsidRDefault="00DF3F7D" w:rsidP="00DF3F7D">
      <w:pPr>
        <w:rPr>
          <w:sz w:val="16"/>
        </w:rPr>
      </w:pPr>
      <w:r w:rsidRPr="00ED14E9">
        <w:rPr>
          <w:sz w:val="16"/>
        </w:rPr>
        <w:t>And as Jesse mentioned, in the first five years that the law was in effect, the Simpson Center estimated that over $1 billion that could've been sanctioned under this law was allowed to go to governments using child soldiers.</w:t>
      </w:r>
    </w:p>
    <w:p w14:paraId="4195EDB9" w14:textId="77777777" w:rsidR="00DF3F7D" w:rsidRDefault="00DF3F7D" w:rsidP="00DF3F7D">
      <w:pPr>
        <w:rPr>
          <w:rStyle w:val="StyleUnderline"/>
        </w:rPr>
      </w:pPr>
      <w:r w:rsidRPr="00ED14E9">
        <w:rPr>
          <w:sz w:val="16"/>
        </w:rPr>
        <w:t xml:space="preserve">In fact, the law has been used to only withhold about $35 million, a very small percentage of assistance that has gone to these governments. </w:t>
      </w:r>
      <w:r w:rsidRPr="008A7A5D">
        <w:rPr>
          <w:rStyle w:val="StyleUnderline"/>
        </w:rPr>
        <w:t>Virtually the only countries that have been blocked from getting military assistance are those countries that were never scheduled to get any aid in the first place.</w:t>
      </w:r>
    </w:p>
    <w:p w14:paraId="2FCDAE4C" w14:textId="77777777" w:rsidR="00DF3F7D" w:rsidRPr="00ED14E9" w:rsidRDefault="00DF3F7D" w:rsidP="00DF3F7D">
      <w:pPr>
        <w:rPr>
          <w:sz w:val="16"/>
        </w:rPr>
      </w:pPr>
      <w:r w:rsidRPr="00ED14E9">
        <w:rPr>
          <w:sz w:val="16"/>
        </w:rPr>
        <w:t xml:space="preserve">So this is the situation. </w:t>
      </w:r>
      <w:r w:rsidRPr="008A7A5D">
        <w:rPr>
          <w:rStyle w:val="StyleUnderline"/>
        </w:rPr>
        <w:t>The U.S. has an</w:t>
      </w:r>
      <w:r w:rsidRPr="00ED14E9">
        <w:rPr>
          <w:sz w:val="16"/>
        </w:rPr>
        <w:t xml:space="preserve"> </w:t>
      </w:r>
      <w:r w:rsidRPr="008A7A5D">
        <w:rPr>
          <w:rStyle w:val="Emphasis"/>
        </w:rPr>
        <w:t>incredibly powerful tool</w:t>
      </w:r>
      <w:r w:rsidRPr="00ED14E9">
        <w:rPr>
          <w:sz w:val="16"/>
        </w:rPr>
        <w:t xml:space="preserve"> </w:t>
      </w:r>
      <w:r w:rsidRPr="008A7A5D">
        <w:rPr>
          <w:rStyle w:val="StyleUnderline"/>
        </w:rPr>
        <w:t>that it's not been using.</w:t>
      </w:r>
      <w:r w:rsidRPr="00ED14E9">
        <w:rPr>
          <w:sz w:val="16"/>
        </w:rPr>
        <w:t xml:space="preserve"> And so going forward </w:t>
      </w:r>
      <w:r w:rsidRPr="00CB5219">
        <w:rPr>
          <w:rStyle w:val="StyleUnderline"/>
        </w:rPr>
        <w:t>we hope</w:t>
      </w:r>
      <w:r w:rsidRPr="00ED14E9">
        <w:rPr>
          <w:sz w:val="16"/>
        </w:rPr>
        <w:t xml:space="preserve"> that </w:t>
      </w:r>
      <w:r w:rsidRPr="008A7A5D">
        <w:rPr>
          <w:rStyle w:val="StyleUnderline"/>
        </w:rPr>
        <w:t>members of Congress</w:t>
      </w:r>
      <w:r w:rsidRPr="00ED14E9">
        <w:rPr>
          <w:sz w:val="16"/>
        </w:rPr>
        <w:t xml:space="preserve"> will </w:t>
      </w:r>
      <w:r w:rsidRPr="00CB5219">
        <w:rPr>
          <w:rStyle w:val="StyleUnderline"/>
        </w:rPr>
        <w:t>really insist that the administration uses this law effectively</w:t>
      </w:r>
      <w:r w:rsidRPr="00ED14E9">
        <w:rPr>
          <w:sz w:val="16"/>
        </w:rPr>
        <w:t xml:space="preserve"> for its intended purpose </w:t>
      </w:r>
      <w:r w:rsidRPr="00CB5219">
        <w:rPr>
          <w:rStyle w:val="StyleUnderline"/>
        </w:rPr>
        <w:t xml:space="preserve">to keep U.S. weapons out of the hands of child soldiers, and to </w:t>
      </w:r>
      <w:r w:rsidRPr="00CB5219">
        <w:rPr>
          <w:rStyle w:val="Emphasis"/>
        </w:rPr>
        <w:t>use leverage</w:t>
      </w:r>
      <w:r w:rsidRPr="00CB5219">
        <w:rPr>
          <w:rStyle w:val="StyleUnderline"/>
        </w:rPr>
        <w:t xml:space="preserve"> to</w:t>
      </w:r>
      <w:r w:rsidRPr="00ED14E9">
        <w:rPr>
          <w:sz w:val="16"/>
        </w:rPr>
        <w:t xml:space="preserve"> try and </w:t>
      </w:r>
      <w:r w:rsidRPr="00CB5219">
        <w:rPr>
          <w:rStyle w:val="Emphasis"/>
        </w:rPr>
        <w:t>influence foreign governments</w:t>
      </w:r>
      <w:r w:rsidRPr="00ED14E9">
        <w:rPr>
          <w:sz w:val="16"/>
        </w:rPr>
        <w:t xml:space="preserve"> to end this scourge.</w:t>
      </w:r>
    </w:p>
    <w:p w14:paraId="00A45628" w14:textId="77777777" w:rsidR="00DF3F7D" w:rsidRPr="00ED14E9" w:rsidRDefault="00DF3F7D" w:rsidP="00DF3F7D">
      <w:pPr>
        <w:rPr>
          <w:sz w:val="12"/>
          <w:szCs w:val="14"/>
        </w:rPr>
      </w:pPr>
      <w:r w:rsidRPr="00ED14E9">
        <w:rPr>
          <w:sz w:val="12"/>
          <w:szCs w:val="14"/>
        </w:rPr>
        <w:t>Thank you very much.</w:t>
      </w:r>
    </w:p>
    <w:p w14:paraId="3B89E704" w14:textId="77777777" w:rsidR="00DF3F7D" w:rsidRPr="00ED14E9" w:rsidRDefault="00DF3F7D" w:rsidP="00DF3F7D">
      <w:pPr>
        <w:rPr>
          <w:sz w:val="12"/>
          <w:szCs w:val="14"/>
        </w:rPr>
      </w:pPr>
      <w:r w:rsidRPr="00ED14E9">
        <w:rPr>
          <w:sz w:val="12"/>
          <w:szCs w:val="14"/>
        </w:rPr>
        <w:t>EAVES: Thank you both for those remarks. Well I guess we can just hop right into just kind of a quick conversation about this.</w:t>
      </w:r>
    </w:p>
    <w:p w14:paraId="34705DEB" w14:textId="77777777" w:rsidR="00DF3F7D" w:rsidRPr="00ED14E9" w:rsidRDefault="00DF3F7D" w:rsidP="00DF3F7D">
      <w:pPr>
        <w:rPr>
          <w:sz w:val="12"/>
          <w:szCs w:val="14"/>
        </w:rPr>
      </w:pPr>
      <w:r w:rsidRPr="00ED14E9">
        <w:rPr>
          <w:sz w:val="12"/>
          <w:szCs w:val="14"/>
        </w:rPr>
        <w:t>Gen. Dallaire, you have been a real pioneer and outspoken advocate on the impact of posttraumatic stress disorder.</w:t>
      </w:r>
    </w:p>
    <w:p w14:paraId="55CFE107" w14:textId="77777777" w:rsidR="00DF3F7D" w:rsidRPr="00ED14E9" w:rsidRDefault="00DF3F7D" w:rsidP="00DF3F7D">
      <w:pPr>
        <w:rPr>
          <w:sz w:val="12"/>
          <w:szCs w:val="14"/>
        </w:rPr>
      </w:pPr>
      <w:r w:rsidRPr="00ED14E9">
        <w:rPr>
          <w:sz w:val="12"/>
          <w:szCs w:val="14"/>
        </w:rPr>
        <w:t>You know when you hear soldiers who talk about being on the battlefield and coming into contact with a child combatant, and having to make the choice of whether or not they shoot a child. And talking about how that hesitation in and of itself could cost the lives of their own men.</w:t>
      </w:r>
    </w:p>
    <w:p w14:paraId="22F8AF86" w14:textId="77777777" w:rsidR="00DF3F7D" w:rsidRPr="00ED14E9" w:rsidRDefault="00DF3F7D" w:rsidP="00DF3F7D">
      <w:pPr>
        <w:rPr>
          <w:sz w:val="12"/>
          <w:szCs w:val="14"/>
        </w:rPr>
      </w:pPr>
      <w:r w:rsidRPr="00ED14E9">
        <w:rPr>
          <w:sz w:val="12"/>
          <w:szCs w:val="14"/>
        </w:rPr>
        <w:t>And I'm just curious, what efforts are being made to address the soldiers' perspective, and the impact on those who may have to shoot a child who is pointing a gun at them. I mean is this part of your effort to reform the overall security sector and some of the training that you do to disincentivize the use of children?</w:t>
      </w:r>
    </w:p>
    <w:p w14:paraId="39726353" w14:textId="77777777" w:rsidR="00DF3F7D" w:rsidRPr="00ED14E9" w:rsidRDefault="00DF3F7D" w:rsidP="00DF3F7D">
      <w:pPr>
        <w:rPr>
          <w:sz w:val="12"/>
          <w:szCs w:val="14"/>
        </w:rPr>
      </w:pPr>
      <w:r w:rsidRPr="00ED14E9">
        <w:rPr>
          <w:sz w:val="12"/>
          <w:szCs w:val="14"/>
        </w:rPr>
        <w:t>DALLAIRE: In fact it's one of the elements that we have been looking at.</w:t>
      </w:r>
    </w:p>
    <w:p w14:paraId="7459311B" w14:textId="77777777" w:rsidR="00DF3F7D" w:rsidRPr="00ED14E9" w:rsidRDefault="00DF3F7D" w:rsidP="00DF3F7D">
      <w:pPr>
        <w:rPr>
          <w:sz w:val="12"/>
          <w:szCs w:val="14"/>
        </w:rPr>
      </w:pPr>
      <w:r w:rsidRPr="00ED14E9">
        <w:rPr>
          <w:sz w:val="12"/>
          <w:szCs w:val="14"/>
        </w:rPr>
        <w:t>Being myself injured with PTSD from my experience in Rwanda. The number of walking wounded that we have who have had to face children and gone through the ethical and moral, particularly moral dilemmas of having to use lethal force against children has created traumas that in fact stay with them. And although treated are not necessarily attenuated.</w:t>
      </w:r>
    </w:p>
    <w:p w14:paraId="1CBDBD5D" w14:textId="77777777" w:rsidR="00DF3F7D" w:rsidRPr="00ED14E9" w:rsidRDefault="00DF3F7D" w:rsidP="00DF3F7D">
      <w:pPr>
        <w:rPr>
          <w:sz w:val="12"/>
          <w:szCs w:val="14"/>
        </w:rPr>
      </w:pPr>
      <w:r w:rsidRPr="00ED14E9">
        <w:rPr>
          <w:sz w:val="12"/>
          <w:szCs w:val="14"/>
        </w:rPr>
        <w:t>And so one of the reasons why they find themselves in such a situation is because there's only one of two answers they have. One is to withdraw and give the opportunity to those who are using children to gain the advantage. And in so doing not achieve the operational aim. Or to use lethal force, and in so doing suffer the consequences.</w:t>
      </w:r>
    </w:p>
    <w:p w14:paraId="361669A2" w14:textId="77777777" w:rsidR="00DF3F7D" w:rsidRPr="00ED14E9" w:rsidRDefault="00DF3F7D" w:rsidP="00DF3F7D">
      <w:pPr>
        <w:rPr>
          <w:sz w:val="12"/>
          <w:szCs w:val="14"/>
        </w:rPr>
      </w:pPr>
      <w:r w:rsidRPr="00ED14E9">
        <w:rPr>
          <w:sz w:val="12"/>
          <w:szCs w:val="14"/>
        </w:rPr>
        <w:t>Not long ago in Quebec City where I live, this sergeant came up to me and we had a good talk. He had five missions under his belt. And we were talking about his last mission. And I asked him what is job was.</w:t>
      </w:r>
    </w:p>
    <w:p w14:paraId="14DF4552" w14:textId="77777777" w:rsidR="00DF3F7D" w:rsidRPr="00ED14E9" w:rsidRDefault="00DF3F7D" w:rsidP="00DF3F7D">
      <w:pPr>
        <w:rPr>
          <w:sz w:val="12"/>
          <w:szCs w:val="14"/>
        </w:rPr>
      </w:pPr>
      <w:r w:rsidRPr="00ED14E9">
        <w:rPr>
          <w:sz w:val="12"/>
          <w:szCs w:val="14"/>
        </w:rPr>
        <w:t>And be broke down instantaneously. Eyes crying, knees shaking, unable to talk. And when I was able to calm him down, he said "general," he said "I was in the reconnaissance platoon in my battalion." He said, "I've been back for over four years. I have not been able to hug my children yet."</w:t>
      </w:r>
    </w:p>
    <w:p w14:paraId="5473099E" w14:textId="77777777" w:rsidR="00DF3F7D" w:rsidRPr="00ED14E9" w:rsidRDefault="00DF3F7D" w:rsidP="00DF3F7D">
      <w:pPr>
        <w:rPr>
          <w:sz w:val="12"/>
          <w:szCs w:val="14"/>
        </w:rPr>
      </w:pPr>
      <w:r w:rsidRPr="00ED14E9">
        <w:rPr>
          <w:sz w:val="12"/>
          <w:szCs w:val="14"/>
        </w:rPr>
        <w:t>For the number of -- we in looking at this problem find that if we can train our military, giving them alternate tools to having to use lethal force, we can reduce the number of casualties on our side.</w:t>
      </w:r>
    </w:p>
    <w:p w14:paraId="5C44E064" w14:textId="77777777" w:rsidR="00DF3F7D" w:rsidRPr="00ED14E9" w:rsidRDefault="00DF3F7D" w:rsidP="00DF3F7D">
      <w:pPr>
        <w:rPr>
          <w:sz w:val="12"/>
          <w:szCs w:val="14"/>
        </w:rPr>
      </w:pPr>
      <w:r w:rsidRPr="00ED14E9">
        <w:rPr>
          <w:sz w:val="12"/>
          <w:szCs w:val="14"/>
        </w:rPr>
        <w:t>But we're reducing the casualties on the other side. Because every time we aren't killing those children there's an impact on the society in which -- from which they come from.</w:t>
      </w:r>
    </w:p>
    <w:p w14:paraId="59614F0B" w14:textId="77777777" w:rsidR="00DF3F7D" w:rsidRPr="00ED14E9" w:rsidRDefault="00DF3F7D" w:rsidP="00DF3F7D">
      <w:pPr>
        <w:rPr>
          <w:sz w:val="12"/>
          <w:szCs w:val="14"/>
        </w:rPr>
      </w:pPr>
      <w:r w:rsidRPr="00ED14E9">
        <w:rPr>
          <w:sz w:val="12"/>
          <w:szCs w:val="14"/>
        </w:rPr>
        <w:t>And so the aim is to give a more consistent capability to the forces that face them, to reduce the scenarios of having to gun-to-gun situation simply resolve itself by the use of genetic lethal force. But in fact, having alternate opportunities.</w:t>
      </w:r>
    </w:p>
    <w:p w14:paraId="0522365C" w14:textId="77777777" w:rsidR="00DF3F7D" w:rsidRPr="00ED14E9" w:rsidRDefault="00DF3F7D" w:rsidP="00DF3F7D">
      <w:pPr>
        <w:rPr>
          <w:sz w:val="12"/>
          <w:szCs w:val="14"/>
        </w:rPr>
      </w:pPr>
      <w:r w:rsidRPr="00ED14E9">
        <w:rPr>
          <w:sz w:val="12"/>
          <w:szCs w:val="14"/>
        </w:rPr>
        <w:t>We've seen the introduction more of women into the front lines as being an incredible impact, a force multiplier. Because ultimately they are children. And there is a capability of influencing by the mere presence of children. Particularly the girls that they face.</w:t>
      </w:r>
    </w:p>
    <w:p w14:paraId="0C8C2757" w14:textId="77777777" w:rsidR="00DF3F7D" w:rsidRPr="00ED14E9" w:rsidRDefault="00DF3F7D" w:rsidP="00DF3F7D">
      <w:pPr>
        <w:rPr>
          <w:sz w:val="12"/>
          <w:szCs w:val="14"/>
        </w:rPr>
      </w:pPr>
      <w:r w:rsidRPr="00ED14E9">
        <w:rPr>
          <w:sz w:val="12"/>
          <w:szCs w:val="14"/>
        </w:rPr>
        <w:t>So we want to reduce casualties on our side, on their side and it be more effective. And how we're doing that is by training.</w:t>
      </w:r>
    </w:p>
    <w:p w14:paraId="77CDE5C1" w14:textId="77777777" w:rsidR="00DF3F7D" w:rsidRPr="00ED14E9" w:rsidRDefault="00DF3F7D" w:rsidP="00DF3F7D">
      <w:pPr>
        <w:rPr>
          <w:sz w:val="12"/>
          <w:szCs w:val="14"/>
        </w:rPr>
      </w:pPr>
      <w:r w:rsidRPr="00ED14E9">
        <w:rPr>
          <w:sz w:val="12"/>
          <w:szCs w:val="14"/>
        </w:rPr>
        <w:t>But by lo and behold, we need people to train trainers. And that's where we started last year with our pilot project of actually hiring and training veterans. Veterans who've been in the field. And giving them not only some formal education and academic programs because we're based at Dalhousie University, and given some good, solid political science information. But the whole program all are doctrinal framework.</w:t>
      </w:r>
    </w:p>
    <w:p w14:paraId="30F42350" w14:textId="77777777" w:rsidR="00DF3F7D" w:rsidRPr="00ED14E9" w:rsidRDefault="00DF3F7D" w:rsidP="00DF3F7D">
      <w:pPr>
        <w:rPr>
          <w:sz w:val="12"/>
          <w:szCs w:val="14"/>
        </w:rPr>
      </w:pPr>
      <w:r w:rsidRPr="00ED14E9">
        <w:rPr>
          <w:sz w:val="12"/>
          <w:szCs w:val="14"/>
        </w:rPr>
        <w:t>And what we're seeing is these veterans are able to go back and close the loop of having left a mission, knowing -- or missions where the job's not finished. But now they're able to train other armies, to professionalize other forces. That they are now going into the fray with better tools than what we had, in order to reduce the impact of children as an effective weapon. But also reducing the impact of having to use lethal force against them.</w:t>
      </w:r>
    </w:p>
    <w:p w14:paraId="20FB73D4" w14:textId="77777777" w:rsidR="00DF3F7D" w:rsidRPr="00ED14E9" w:rsidRDefault="00DF3F7D" w:rsidP="00DF3F7D">
      <w:pPr>
        <w:rPr>
          <w:sz w:val="12"/>
          <w:szCs w:val="14"/>
        </w:rPr>
      </w:pPr>
      <w:r w:rsidRPr="00ED14E9">
        <w:rPr>
          <w:sz w:val="12"/>
          <w:szCs w:val="14"/>
        </w:rPr>
        <w:t>And the veterans are proving to be a significant force multiplier. So they're getting another lease on life by actually being there.</w:t>
      </w:r>
    </w:p>
    <w:p w14:paraId="69975598" w14:textId="77777777" w:rsidR="00DF3F7D" w:rsidRPr="00ED14E9" w:rsidRDefault="00DF3F7D" w:rsidP="00DF3F7D">
      <w:pPr>
        <w:rPr>
          <w:sz w:val="12"/>
          <w:szCs w:val="14"/>
        </w:rPr>
      </w:pPr>
      <w:r w:rsidRPr="00ED14E9">
        <w:rPr>
          <w:sz w:val="12"/>
          <w:szCs w:val="14"/>
        </w:rPr>
        <w:t>And during the last course we ran, two out of the 15 first cohort actually came forward to their colleagues and said that they had killed children. And it was the first time since they've been back from mission that they actually spoke of that. They never even spoke to the therapist about it.</w:t>
      </w:r>
    </w:p>
    <w:p w14:paraId="6DBB904B" w14:textId="77777777" w:rsidR="00DF3F7D" w:rsidRPr="00ED14E9" w:rsidRDefault="00DF3F7D" w:rsidP="00DF3F7D">
      <w:pPr>
        <w:rPr>
          <w:sz w:val="12"/>
          <w:szCs w:val="14"/>
        </w:rPr>
      </w:pPr>
      <w:r w:rsidRPr="00ED14E9">
        <w:rPr>
          <w:sz w:val="12"/>
          <w:szCs w:val="14"/>
        </w:rPr>
        <w:t>So there is a wonderful opportunity to give back by veterans into the fray, and reduce the risks of casualties.</w:t>
      </w:r>
    </w:p>
    <w:p w14:paraId="4F9B728C" w14:textId="77777777" w:rsidR="00DF3F7D" w:rsidRPr="00ED14E9" w:rsidRDefault="00DF3F7D" w:rsidP="00DF3F7D">
      <w:pPr>
        <w:rPr>
          <w:sz w:val="12"/>
          <w:szCs w:val="14"/>
        </w:rPr>
      </w:pPr>
      <w:r w:rsidRPr="00ED14E9">
        <w:rPr>
          <w:sz w:val="12"/>
          <w:szCs w:val="14"/>
        </w:rPr>
        <w:t>EAVES: Thank you.</w:t>
      </w:r>
    </w:p>
    <w:p w14:paraId="198654E1" w14:textId="77777777" w:rsidR="00DF3F7D" w:rsidRPr="00ED14E9" w:rsidRDefault="00DF3F7D" w:rsidP="00DF3F7D">
      <w:pPr>
        <w:rPr>
          <w:sz w:val="12"/>
          <w:szCs w:val="14"/>
        </w:rPr>
      </w:pPr>
      <w:r w:rsidRPr="00ED14E9">
        <w:rPr>
          <w:sz w:val="12"/>
          <w:szCs w:val="14"/>
        </w:rPr>
        <w:t>And Jo, I remember that this line of reasoning came up in 2008 ahead of the passage of the Child Soldier Prevention Act. And I think it was in an Armed Services Committee hearing that someone made the point that you know they never want to see a U.S. soldier faced with a decision of pointing their gun at a child, particularly a child that may have been armed by the U.S.</w:t>
      </w:r>
    </w:p>
    <w:p w14:paraId="5173046B" w14:textId="77777777" w:rsidR="00DF3F7D" w:rsidRPr="00ED14E9" w:rsidRDefault="00DF3F7D" w:rsidP="00DF3F7D">
      <w:pPr>
        <w:rPr>
          <w:sz w:val="16"/>
        </w:rPr>
      </w:pPr>
      <w:r w:rsidRPr="00ED14E9">
        <w:rPr>
          <w:sz w:val="16"/>
        </w:rPr>
        <w:t xml:space="preserve">And </w:t>
      </w:r>
      <w:r w:rsidRPr="00CB5219">
        <w:rPr>
          <w:rStyle w:val="StyleUnderline"/>
        </w:rPr>
        <w:t>in the final law there was,</w:t>
      </w:r>
      <w:r w:rsidRPr="00ED14E9">
        <w:rPr>
          <w:sz w:val="16"/>
        </w:rPr>
        <w:t xml:space="preserve"> as you mentioned, </w:t>
      </w:r>
      <w:r w:rsidRPr="003F10E9">
        <w:rPr>
          <w:rStyle w:val="StyleUnderline"/>
          <w:highlight w:val="yellow"/>
        </w:rPr>
        <w:t>this</w:t>
      </w:r>
      <w:r w:rsidRPr="00CB5219">
        <w:rPr>
          <w:rStyle w:val="StyleUnderline"/>
        </w:rPr>
        <w:t xml:space="preserve"> provision put in on </w:t>
      </w:r>
      <w:r w:rsidRPr="003F10E9">
        <w:rPr>
          <w:rStyle w:val="StyleUnderline"/>
          <w:highlight w:val="yellow"/>
        </w:rPr>
        <w:t>national security waiver</w:t>
      </w:r>
      <w:r w:rsidRPr="0066535B">
        <w:rPr>
          <w:rStyle w:val="StyleUnderline"/>
        </w:rPr>
        <w:t>s</w:t>
      </w:r>
      <w:r w:rsidRPr="00CB5219">
        <w:rPr>
          <w:rStyle w:val="StyleUnderline"/>
        </w:rPr>
        <w:t>.</w:t>
      </w:r>
      <w:r w:rsidRPr="00ED14E9">
        <w:rPr>
          <w:sz w:val="16"/>
        </w:rPr>
        <w:t xml:space="preserve"> And which was a common practice. But one that, as you pointed out, </w:t>
      </w:r>
      <w:r w:rsidRPr="003F10E9">
        <w:rPr>
          <w:rStyle w:val="StyleUnderline"/>
          <w:highlight w:val="yellow"/>
        </w:rPr>
        <w:t>has been used</w:t>
      </w:r>
      <w:r w:rsidRPr="0066535B">
        <w:rPr>
          <w:rStyle w:val="StyleUnderline"/>
        </w:rPr>
        <w:t xml:space="preserve"> quite</w:t>
      </w:r>
      <w:r w:rsidRPr="00CB5219">
        <w:rPr>
          <w:rStyle w:val="StyleUnderline"/>
        </w:rPr>
        <w:t xml:space="preserve"> </w:t>
      </w:r>
      <w:r w:rsidRPr="003F10E9">
        <w:rPr>
          <w:rStyle w:val="StyleUnderline"/>
          <w:highlight w:val="yellow"/>
        </w:rPr>
        <w:t>excessively</w:t>
      </w:r>
      <w:r w:rsidRPr="00CB5219">
        <w:rPr>
          <w:rStyle w:val="StyleUnderline"/>
        </w:rPr>
        <w:t xml:space="preserve"> since 2010.</w:t>
      </w:r>
    </w:p>
    <w:p w14:paraId="447D5E0E" w14:textId="77777777" w:rsidR="00DF3F7D" w:rsidRPr="00ED14E9" w:rsidRDefault="00DF3F7D" w:rsidP="00DF3F7D">
      <w:pPr>
        <w:rPr>
          <w:sz w:val="16"/>
        </w:rPr>
      </w:pPr>
      <w:r w:rsidRPr="00ED14E9">
        <w:rPr>
          <w:sz w:val="16"/>
        </w:rPr>
        <w:t>I was wondering if you could talk about the kind of waivers that have been used. And then another part of this question is last year in particular, Afghanistan was not listed, even though there was a sizable chunk of military assistance that went to Afghanistan, particularly for support of their national police, which they call -- which the U.S. government call a security force, and therefore not eligible under the law.</w:t>
      </w:r>
    </w:p>
    <w:p w14:paraId="188E091E" w14:textId="77777777" w:rsidR="00DF3F7D" w:rsidRPr="00ED14E9" w:rsidRDefault="00DF3F7D" w:rsidP="00DF3F7D">
      <w:pPr>
        <w:rPr>
          <w:sz w:val="16"/>
        </w:rPr>
      </w:pPr>
      <w:r w:rsidRPr="00ED14E9">
        <w:rPr>
          <w:sz w:val="16"/>
        </w:rPr>
        <w:t>So I'm wondering if you can talk about the issue that's come up with waivers and partial waivers. And then also what this -- kind of this latest issue that we've uncovered with security forces, and what that means for the future of the law.</w:t>
      </w:r>
    </w:p>
    <w:p w14:paraId="1C00890F" w14:textId="77777777" w:rsidR="00DF3F7D" w:rsidRPr="00ED14E9" w:rsidRDefault="00DF3F7D" w:rsidP="00DF3F7D">
      <w:pPr>
        <w:rPr>
          <w:sz w:val="16"/>
        </w:rPr>
      </w:pPr>
      <w:r w:rsidRPr="00ED14E9">
        <w:rPr>
          <w:sz w:val="16"/>
        </w:rPr>
        <w:t>BECKER: Sure.</w:t>
      </w:r>
    </w:p>
    <w:p w14:paraId="5B96D106" w14:textId="77777777" w:rsidR="00DF3F7D" w:rsidRPr="00ED14E9" w:rsidRDefault="00DF3F7D" w:rsidP="00DF3F7D">
      <w:pPr>
        <w:rPr>
          <w:sz w:val="16"/>
        </w:rPr>
      </w:pPr>
      <w:r w:rsidRPr="00ED14E9">
        <w:rPr>
          <w:sz w:val="16"/>
        </w:rPr>
        <w:t xml:space="preserve">First of all </w:t>
      </w:r>
      <w:r w:rsidRPr="00CB5219">
        <w:rPr>
          <w:rStyle w:val="StyleUnderline"/>
        </w:rPr>
        <w:t xml:space="preserve">it's important to understand that </w:t>
      </w:r>
      <w:r w:rsidRPr="003F10E9">
        <w:rPr>
          <w:rStyle w:val="StyleUnderline"/>
          <w:highlight w:val="yellow"/>
        </w:rPr>
        <w:t xml:space="preserve">the </w:t>
      </w:r>
      <w:r w:rsidRPr="003F10E9">
        <w:rPr>
          <w:rStyle w:val="Emphasis"/>
          <w:highlight w:val="yellow"/>
        </w:rPr>
        <w:t>C</w:t>
      </w:r>
      <w:r w:rsidRPr="00CB5219">
        <w:rPr>
          <w:rStyle w:val="StyleUnderline"/>
        </w:rPr>
        <w:t xml:space="preserve">hild </w:t>
      </w:r>
      <w:r w:rsidRPr="003F10E9">
        <w:rPr>
          <w:rStyle w:val="Emphasis"/>
          <w:highlight w:val="yellow"/>
        </w:rPr>
        <w:t>S</w:t>
      </w:r>
      <w:r w:rsidRPr="00CB5219">
        <w:rPr>
          <w:rStyle w:val="StyleUnderline"/>
        </w:rPr>
        <w:t xml:space="preserve">oldiers </w:t>
      </w:r>
      <w:r w:rsidRPr="003F10E9">
        <w:rPr>
          <w:rStyle w:val="Emphasis"/>
          <w:highlight w:val="yellow"/>
        </w:rPr>
        <w:t>P</w:t>
      </w:r>
      <w:r w:rsidRPr="00CB5219">
        <w:rPr>
          <w:rStyle w:val="StyleUnderline"/>
        </w:rPr>
        <w:t xml:space="preserve">revention </w:t>
      </w:r>
      <w:r w:rsidRPr="003F10E9">
        <w:rPr>
          <w:rStyle w:val="Emphasis"/>
          <w:highlight w:val="yellow"/>
        </w:rPr>
        <w:t>A</w:t>
      </w:r>
      <w:r w:rsidRPr="00CB5219">
        <w:rPr>
          <w:rStyle w:val="StyleUnderline"/>
        </w:rPr>
        <w:t xml:space="preserve">ct only </w:t>
      </w:r>
      <w:r w:rsidRPr="003F10E9">
        <w:rPr>
          <w:rStyle w:val="StyleUnderline"/>
          <w:highlight w:val="yellow"/>
        </w:rPr>
        <w:t>applies to</w:t>
      </w:r>
      <w:r w:rsidRPr="00CB5219">
        <w:rPr>
          <w:rStyle w:val="StyleUnderline"/>
        </w:rPr>
        <w:t xml:space="preserve"> a limited number of military assistance programs</w:t>
      </w:r>
      <w:r w:rsidRPr="00ED14E9">
        <w:rPr>
          <w:sz w:val="16"/>
        </w:rPr>
        <w:t xml:space="preserve">. So even if all of them are prohibited under the law, it doesn't mean that there's no military assistance going to a government of concern. </w:t>
      </w:r>
      <w:r w:rsidRPr="00CB5219">
        <w:rPr>
          <w:rStyle w:val="StyleUnderline"/>
        </w:rPr>
        <w:t>It applies to six categories, including</w:t>
      </w:r>
      <w:r w:rsidRPr="00ED14E9">
        <w:rPr>
          <w:sz w:val="16"/>
        </w:rPr>
        <w:t xml:space="preserve"> foreign military financing, </w:t>
      </w:r>
      <w:r w:rsidRPr="003F10E9">
        <w:rPr>
          <w:rStyle w:val="Emphasis"/>
          <w:highlight w:val="yellow"/>
        </w:rPr>
        <w:t>d</w:t>
      </w:r>
      <w:r w:rsidRPr="00CB5219">
        <w:rPr>
          <w:rStyle w:val="StyleUnderline"/>
        </w:rPr>
        <w:t xml:space="preserve">irect </w:t>
      </w:r>
      <w:r w:rsidRPr="003F10E9">
        <w:rPr>
          <w:rStyle w:val="Emphasis"/>
          <w:highlight w:val="yellow"/>
        </w:rPr>
        <w:t>c</w:t>
      </w:r>
      <w:r w:rsidRPr="00CB5219">
        <w:rPr>
          <w:rStyle w:val="StyleUnderline"/>
        </w:rPr>
        <w:t xml:space="preserve">ommercial </w:t>
      </w:r>
      <w:r w:rsidRPr="003F10E9">
        <w:rPr>
          <w:rStyle w:val="Emphasis"/>
          <w:highlight w:val="yellow"/>
        </w:rPr>
        <w:t>s</w:t>
      </w:r>
      <w:r w:rsidRPr="00CB5219">
        <w:rPr>
          <w:rStyle w:val="StyleUnderline"/>
        </w:rPr>
        <w:t xml:space="preserve">ales, </w:t>
      </w:r>
      <w:r w:rsidRPr="003F10E9">
        <w:rPr>
          <w:rStyle w:val="Emphasis"/>
          <w:highlight w:val="yellow"/>
        </w:rPr>
        <w:t>f</w:t>
      </w:r>
      <w:r w:rsidRPr="00CB5219">
        <w:rPr>
          <w:rStyle w:val="StyleUnderline"/>
        </w:rPr>
        <w:t xml:space="preserve">oreign </w:t>
      </w:r>
      <w:r w:rsidRPr="003F10E9">
        <w:rPr>
          <w:rStyle w:val="Emphasis"/>
          <w:highlight w:val="yellow"/>
        </w:rPr>
        <w:t>m</w:t>
      </w:r>
      <w:r w:rsidRPr="00CB5219">
        <w:rPr>
          <w:rStyle w:val="StyleUnderline"/>
        </w:rPr>
        <w:t xml:space="preserve">ilitary </w:t>
      </w:r>
      <w:r w:rsidRPr="003F10E9">
        <w:rPr>
          <w:rStyle w:val="Emphasis"/>
          <w:highlight w:val="yellow"/>
        </w:rPr>
        <w:t>s</w:t>
      </w:r>
      <w:r w:rsidRPr="00CB5219">
        <w:rPr>
          <w:rStyle w:val="StyleUnderline"/>
        </w:rPr>
        <w:t>ales</w:t>
      </w:r>
      <w:r w:rsidRPr="00ED14E9">
        <w:rPr>
          <w:sz w:val="16"/>
        </w:rPr>
        <w:t>, IMET, et cetera.</w:t>
      </w:r>
    </w:p>
    <w:p w14:paraId="43DDC572" w14:textId="77777777" w:rsidR="00DF3F7D" w:rsidRPr="00ED14E9" w:rsidRDefault="00DF3F7D" w:rsidP="00DF3F7D">
      <w:pPr>
        <w:rPr>
          <w:sz w:val="16"/>
        </w:rPr>
      </w:pPr>
      <w:r w:rsidRPr="00ED14E9">
        <w:rPr>
          <w:sz w:val="16"/>
        </w:rPr>
        <w:t>But the law, as Jesse mentions, does give the president a national security waiver option. And it's important to recognize that the U.S. often has complicated interests with these countries. A country that uses child soldiers, for example, may also be an important ally in the War on Terror, for example.</w:t>
      </w:r>
    </w:p>
    <w:p w14:paraId="2DEC8054" w14:textId="77777777" w:rsidR="00DF3F7D" w:rsidRPr="00ED14E9" w:rsidRDefault="00DF3F7D" w:rsidP="00DF3F7D">
      <w:pPr>
        <w:rPr>
          <w:sz w:val="16"/>
        </w:rPr>
      </w:pPr>
      <w:r w:rsidRPr="00A013C9">
        <w:rPr>
          <w:rStyle w:val="StyleUnderline"/>
        </w:rPr>
        <w:t>The president may have legitimate reasons to waive some of the</w:t>
      </w:r>
      <w:r w:rsidRPr="00ED14E9">
        <w:rPr>
          <w:sz w:val="16"/>
        </w:rPr>
        <w:t xml:space="preserve"> provisions of the law for U.S. interests. </w:t>
      </w:r>
      <w:r w:rsidRPr="00A013C9">
        <w:rPr>
          <w:rStyle w:val="StyleUnderline"/>
        </w:rPr>
        <w:t>But our problem is that this has been the</w:t>
      </w:r>
      <w:r w:rsidRPr="00ED14E9">
        <w:rPr>
          <w:sz w:val="16"/>
        </w:rPr>
        <w:t xml:space="preserve"> </w:t>
      </w:r>
      <w:r w:rsidRPr="00A013C9">
        <w:rPr>
          <w:rStyle w:val="Emphasis"/>
        </w:rPr>
        <w:t>norm rather than the exception</w:t>
      </w:r>
      <w:r w:rsidRPr="00ED14E9">
        <w:rPr>
          <w:sz w:val="16"/>
        </w:rPr>
        <w:t>. The vast majority of cases that have come before the president get waivers.</w:t>
      </w:r>
    </w:p>
    <w:p w14:paraId="6503EF27" w14:textId="77777777" w:rsidR="00DF3F7D" w:rsidRPr="00ED14E9" w:rsidRDefault="00DF3F7D" w:rsidP="00DF3F7D">
      <w:pPr>
        <w:rPr>
          <w:sz w:val="16"/>
        </w:rPr>
      </w:pPr>
      <w:r w:rsidRPr="00ED14E9">
        <w:rPr>
          <w:sz w:val="16"/>
        </w:rPr>
        <w:t xml:space="preserve">And there are two kinds of waivers. </w:t>
      </w:r>
      <w:r w:rsidRPr="00A013C9">
        <w:rPr>
          <w:rStyle w:val="StyleUnderline"/>
        </w:rPr>
        <w:t xml:space="preserve">The president can give a </w:t>
      </w:r>
      <w:r w:rsidRPr="00A013C9">
        <w:rPr>
          <w:rStyle w:val="Emphasis"/>
        </w:rPr>
        <w:t>full waiver</w:t>
      </w:r>
      <w:r w:rsidRPr="00ED14E9">
        <w:rPr>
          <w:sz w:val="16"/>
        </w:rPr>
        <w:t xml:space="preserve"> to a country, </w:t>
      </w:r>
      <w:r w:rsidRPr="00A013C9">
        <w:rPr>
          <w:rStyle w:val="StyleUnderline"/>
        </w:rPr>
        <w:t>which means</w:t>
      </w:r>
      <w:r w:rsidRPr="00ED14E9">
        <w:rPr>
          <w:sz w:val="16"/>
        </w:rPr>
        <w:t xml:space="preserve"> basically </w:t>
      </w:r>
      <w:r w:rsidRPr="00A013C9">
        <w:rPr>
          <w:rStyle w:val="StyleUnderline"/>
        </w:rPr>
        <w:t>all</w:t>
      </w:r>
      <w:r w:rsidRPr="00ED14E9">
        <w:rPr>
          <w:sz w:val="16"/>
        </w:rPr>
        <w:t xml:space="preserve"> of the affected </w:t>
      </w:r>
      <w:r w:rsidRPr="00A013C9">
        <w:rPr>
          <w:rStyle w:val="StyleUnderline"/>
        </w:rPr>
        <w:t>categories of military assistance will continue</w:t>
      </w:r>
      <w:r w:rsidRPr="00ED14E9">
        <w:rPr>
          <w:sz w:val="16"/>
        </w:rPr>
        <w:t xml:space="preserve"> to flow with no strings attached. So a concrete example of this is Iraq.</w:t>
      </w:r>
    </w:p>
    <w:p w14:paraId="62FAA6CC" w14:textId="77777777" w:rsidR="00DF3F7D" w:rsidRPr="00ED14E9" w:rsidRDefault="00DF3F7D" w:rsidP="00DF3F7D">
      <w:pPr>
        <w:rPr>
          <w:sz w:val="16"/>
        </w:rPr>
      </w:pPr>
      <w:r w:rsidRPr="00ED14E9">
        <w:rPr>
          <w:sz w:val="16"/>
        </w:rPr>
        <w:t>Iraq appeared on the State Department's list for the first time in 2016. And that's because militia groups that are allied with the government have been recruiting large numbers of child soldiers. But the president issued a full waiver for Iraq, which means that there will be no restrictions on Iraq linked to its use of child soldiers. It has no incentives to address this phenomenon in these militia groups.</w:t>
      </w:r>
    </w:p>
    <w:p w14:paraId="44DDD513" w14:textId="77777777" w:rsidR="00DF3F7D" w:rsidRPr="00ED14E9" w:rsidRDefault="00DF3F7D" w:rsidP="00DF3F7D">
      <w:pPr>
        <w:rPr>
          <w:sz w:val="16"/>
        </w:rPr>
      </w:pPr>
      <w:r w:rsidRPr="00ED14E9">
        <w:rPr>
          <w:sz w:val="16"/>
        </w:rPr>
        <w:t xml:space="preserve">Now </w:t>
      </w:r>
      <w:r w:rsidRPr="00A013C9">
        <w:rPr>
          <w:rStyle w:val="StyleUnderline"/>
        </w:rPr>
        <w:t xml:space="preserve">on the other hand, there's a </w:t>
      </w:r>
      <w:r w:rsidRPr="00A013C9">
        <w:rPr>
          <w:rStyle w:val="Emphasis"/>
        </w:rPr>
        <w:t>partial waiver</w:t>
      </w:r>
      <w:r w:rsidRPr="00ED14E9">
        <w:rPr>
          <w:sz w:val="16"/>
        </w:rPr>
        <w:t xml:space="preserve"> option, which is what we saw with Congo. So the U.S. did not cut off all military assistance to Congo, but it took a couple of key military aid packages that Congo cared about, and said we're withholding these until we see some concrete action to end the use of child soldiers. And in that case we saw that it worked.</w:t>
      </w:r>
    </w:p>
    <w:p w14:paraId="0D440223" w14:textId="77777777" w:rsidR="00DF3F7D" w:rsidRPr="00ED14E9" w:rsidRDefault="00DF3F7D" w:rsidP="00DF3F7D">
      <w:pPr>
        <w:rPr>
          <w:sz w:val="16"/>
        </w:rPr>
      </w:pPr>
      <w:r w:rsidRPr="00ED14E9">
        <w:rPr>
          <w:sz w:val="16"/>
        </w:rPr>
        <w:t xml:space="preserve">So </w:t>
      </w:r>
      <w:r w:rsidRPr="00CE7C54">
        <w:rPr>
          <w:rStyle w:val="StyleUnderline"/>
        </w:rPr>
        <w:t xml:space="preserve">that's sort of a good middle ground. To use a partial waiver as a way of telling the government that yes, we value you and you know, your role. We want to you know support you in some ways. But </w:t>
      </w:r>
      <w:r w:rsidRPr="00CE7C54">
        <w:rPr>
          <w:rStyle w:val="Emphasis"/>
        </w:rPr>
        <w:t>we can't support you fully</w:t>
      </w:r>
      <w:r w:rsidRPr="00ED14E9">
        <w:rPr>
          <w:sz w:val="16"/>
        </w:rPr>
        <w:t xml:space="preserve"> </w:t>
      </w:r>
      <w:r w:rsidRPr="00CE7C54">
        <w:rPr>
          <w:rStyle w:val="StyleUnderline"/>
        </w:rPr>
        <w:t>until you deal with this serious problem</w:t>
      </w:r>
      <w:r w:rsidRPr="00ED14E9">
        <w:rPr>
          <w:sz w:val="16"/>
        </w:rPr>
        <w:t>.</w:t>
      </w:r>
    </w:p>
    <w:p w14:paraId="0512B017" w14:textId="77777777" w:rsidR="00DF3F7D" w:rsidRPr="00ED14E9" w:rsidRDefault="00DF3F7D" w:rsidP="00DF3F7D">
      <w:pPr>
        <w:rPr>
          <w:sz w:val="16"/>
        </w:rPr>
      </w:pPr>
      <w:r w:rsidRPr="00ED14E9">
        <w:rPr>
          <w:sz w:val="16"/>
        </w:rPr>
        <w:t xml:space="preserve">Now, Jesse, your second question's about Afghanistan. </w:t>
      </w:r>
      <w:r w:rsidRPr="00CE7C54">
        <w:rPr>
          <w:rStyle w:val="StyleUnderline"/>
        </w:rPr>
        <w:t xml:space="preserve">In general we have been pretty pleased with the way the State Department has </w:t>
      </w:r>
      <w:r w:rsidRPr="00CE7C54">
        <w:rPr>
          <w:rStyle w:val="Emphasis"/>
        </w:rPr>
        <w:t>handled the listing</w:t>
      </w:r>
      <w:r w:rsidRPr="00CE7C54">
        <w:rPr>
          <w:rStyle w:val="StyleUnderline"/>
        </w:rPr>
        <w:t xml:space="preserve"> of countries. The listing that they put out every year</w:t>
      </w:r>
      <w:r w:rsidRPr="00ED14E9">
        <w:rPr>
          <w:sz w:val="16"/>
        </w:rPr>
        <w:t xml:space="preserve"> of countries using child soldiers </w:t>
      </w:r>
      <w:r w:rsidRPr="00CE7C54">
        <w:rPr>
          <w:rStyle w:val="StyleUnderline"/>
        </w:rPr>
        <w:t xml:space="preserve">tracks pretty closely with what we see on the ground and what we see reported by the </w:t>
      </w:r>
      <w:r w:rsidRPr="00CE7C54">
        <w:rPr>
          <w:rStyle w:val="Emphasis"/>
        </w:rPr>
        <w:t>U</w:t>
      </w:r>
      <w:r w:rsidRPr="00CE7C54">
        <w:rPr>
          <w:rStyle w:val="StyleUnderline"/>
        </w:rPr>
        <w:t xml:space="preserve">nited </w:t>
      </w:r>
      <w:r w:rsidRPr="00CE7C54">
        <w:rPr>
          <w:rStyle w:val="Emphasis"/>
        </w:rPr>
        <w:t>N</w:t>
      </w:r>
      <w:r w:rsidRPr="00CE7C54">
        <w:rPr>
          <w:rStyle w:val="StyleUnderline"/>
        </w:rPr>
        <w:t>ations</w:t>
      </w:r>
      <w:r w:rsidRPr="00ED14E9">
        <w:rPr>
          <w:sz w:val="16"/>
        </w:rPr>
        <w:t>. But there's been one glaring exception, and that's Afghanistan.</w:t>
      </w:r>
    </w:p>
    <w:p w14:paraId="38FA1EC0" w14:textId="77777777" w:rsidR="00DF3F7D" w:rsidRPr="00DA3463" w:rsidRDefault="00DF3F7D" w:rsidP="00DF3F7D">
      <w:pPr>
        <w:rPr>
          <w:sz w:val="10"/>
          <w:szCs w:val="16"/>
        </w:rPr>
      </w:pPr>
      <w:r w:rsidRPr="00DA3463">
        <w:rPr>
          <w:sz w:val="10"/>
          <w:szCs w:val="16"/>
        </w:rPr>
        <w:t>For years there's been solidly documented use of child soldiers by Afghan police forces. Now these are called police forces, but it's a misnomer. These are militia groups that are actively fighting the Taliban. And they are directly under Afghan government control. And yet the State Department has argued that because they're called police, they shouldn't be affected by this law.</w:t>
      </w:r>
    </w:p>
    <w:p w14:paraId="6E7A6EA9" w14:textId="77777777" w:rsidR="00DF3F7D" w:rsidRPr="00DA3463" w:rsidRDefault="00DF3F7D" w:rsidP="00DF3F7D">
      <w:pPr>
        <w:rPr>
          <w:sz w:val="10"/>
          <w:szCs w:val="16"/>
        </w:rPr>
      </w:pPr>
      <w:r w:rsidRPr="00DA3463">
        <w:rPr>
          <w:sz w:val="10"/>
          <w:szCs w:val="16"/>
        </w:rPr>
        <w:t>So what it means is that there's been no listing of Afghanistan. There's been no sanctions, no prohibitions against Afghanistan. Even though Afghanistan has acknowledged that it has a problem. And it's even signed an action plan with the U.N. to eliminate its use of child soldiers.</w:t>
      </w:r>
    </w:p>
    <w:p w14:paraId="69F42B19" w14:textId="77777777" w:rsidR="00DF3F7D" w:rsidRPr="00DA3463" w:rsidRDefault="00DF3F7D" w:rsidP="00DF3F7D">
      <w:pPr>
        <w:rPr>
          <w:sz w:val="10"/>
          <w:szCs w:val="16"/>
        </w:rPr>
      </w:pPr>
      <w:r w:rsidRPr="00DA3463">
        <w:rPr>
          <w:sz w:val="10"/>
          <w:szCs w:val="16"/>
        </w:rPr>
        <w:t>So unfortunately there's yet another example where the U.S. has sort of you know given up its leverage to make a real difference in a country where child soldiers is a real problem.</w:t>
      </w:r>
    </w:p>
    <w:p w14:paraId="572658E3" w14:textId="77777777" w:rsidR="00DF3F7D" w:rsidRPr="00DA3463" w:rsidRDefault="00DF3F7D" w:rsidP="00DF3F7D">
      <w:pPr>
        <w:rPr>
          <w:sz w:val="10"/>
          <w:szCs w:val="16"/>
        </w:rPr>
      </w:pPr>
      <w:r w:rsidRPr="00DA3463">
        <w:rPr>
          <w:sz w:val="10"/>
          <w:szCs w:val="16"/>
        </w:rPr>
        <w:t>DALLAIRE: Jesse, I want to -- I think that there is an argument that doesn't seem to come to the floor. I was there with Sen. Durbin negotiating. And I was very disappointed with the waiver process.</w:t>
      </w:r>
    </w:p>
    <w:p w14:paraId="752CF180" w14:textId="77777777" w:rsidR="00DF3F7D" w:rsidRPr="00DA3463" w:rsidRDefault="00DF3F7D" w:rsidP="00DF3F7D">
      <w:pPr>
        <w:rPr>
          <w:sz w:val="10"/>
          <w:szCs w:val="16"/>
        </w:rPr>
      </w:pPr>
      <w:r w:rsidRPr="00DA3463">
        <w:rPr>
          <w:sz w:val="10"/>
          <w:szCs w:val="16"/>
        </w:rPr>
        <w:t>Just as much as I'm not happy with the fact that we can still recruit in our militaries under the age of 18, the British, the Canadians, the Australians, the Americans. Although we don't send them to operational theaters, we still train them for being ready when they hit 18 to be deployed.</w:t>
      </w:r>
    </w:p>
    <w:p w14:paraId="5839B110" w14:textId="77777777" w:rsidR="00DF3F7D" w:rsidRPr="00DA3463" w:rsidRDefault="00DF3F7D" w:rsidP="00DF3F7D">
      <w:pPr>
        <w:rPr>
          <w:sz w:val="10"/>
          <w:szCs w:val="16"/>
        </w:rPr>
      </w:pPr>
      <w:r w:rsidRPr="00DA3463">
        <w:rPr>
          <w:sz w:val="10"/>
          <w:szCs w:val="16"/>
        </w:rPr>
        <w:t>I think the essence of it is that we don't bring to the floor enough the fact that the use of child soldiers by either the non-state actors or state actors, the belligerence simply continues to sustain the wars. Because we're using a weapons system. We're using a means to continue the fight.</w:t>
      </w:r>
    </w:p>
    <w:p w14:paraId="384A8C81" w14:textId="77777777" w:rsidR="00DF3F7D" w:rsidRPr="00DA3463" w:rsidRDefault="00DF3F7D" w:rsidP="00DF3F7D">
      <w:pPr>
        <w:rPr>
          <w:sz w:val="10"/>
          <w:szCs w:val="16"/>
        </w:rPr>
      </w:pPr>
      <w:r w:rsidRPr="00DA3463">
        <w:rPr>
          <w:sz w:val="10"/>
          <w:szCs w:val="16"/>
        </w:rPr>
        <w:t>In Jordan when we were there, the refugee camps, Syrian refugee camps, they were recruiting 13-year-olds to go fight for the Free Syrian Army. And all they are is cannon fodder. They just keep their fight going.</w:t>
      </w:r>
    </w:p>
    <w:p w14:paraId="1EFCF49A" w14:textId="77777777" w:rsidR="00DF3F7D" w:rsidRPr="00DA3463" w:rsidRDefault="00DF3F7D" w:rsidP="00DF3F7D">
      <w:pPr>
        <w:rPr>
          <w:sz w:val="10"/>
          <w:szCs w:val="16"/>
        </w:rPr>
      </w:pPr>
      <w:r w:rsidRPr="00DA3463">
        <w:rPr>
          <w:sz w:val="10"/>
          <w:szCs w:val="16"/>
        </w:rPr>
        <w:t>So if you shifted the idea that the child soldier sustains war, sustains conflict, then I think there's better incentive for the United States not to give up this opportunity of holding people accountable. Because you're saying you keep using kids, they're keeping using kids. Ergo, you're keeping the war going.</w:t>
      </w:r>
    </w:p>
    <w:p w14:paraId="69407336" w14:textId="77777777" w:rsidR="00DF3F7D" w:rsidRPr="00DA3463" w:rsidRDefault="00DF3F7D" w:rsidP="00DF3F7D">
      <w:pPr>
        <w:rPr>
          <w:sz w:val="10"/>
          <w:szCs w:val="16"/>
        </w:rPr>
      </w:pPr>
      <w:r w:rsidRPr="00DA3463">
        <w:rPr>
          <w:sz w:val="10"/>
          <w:szCs w:val="16"/>
        </w:rPr>
        <w:t>So pull out. Stop it. And that can be an incentive for the other side. And then build on that.</w:t>
      </w:r>
    </w:p>
    <w:p w14:paraId="6890D274" w14:textId="77777777" w:rsidR="00DF3F7D" w:rsidRPr="00DA3463" w:rsidRDefault="00DF3F7D" w:rsidP="00DF3F7D">
      <w:pPr>
        <w:rPr>
          <w:sz w:val="10"/>
          <w:szCs w:val="16"/>
        </w:rPr>
      </w:pPr>
      <w:r w:rsidRPr="00DA3463">
        <w:rPr>
          <w:sz w:val="10"/>
          <w:szCs w:val="16"/>
        </w:rPr>
        <w:t>And I would argue that you would potentially change the nature of the argument like we're doing in South Sudan right now. Getting them to stop on both sides to recruit child soldiers is one way of getting to the table, because we're talking about children. But more importantly, it is also a way of breaking the absolute power that they have by being to recruit and mobilize on an unlimited scale this weapon.</w:t>
      </w:r>
    </w:p>
    <w:p w14:paraId="16E6A54D" w14:textId="77777777" w:rsidR="00DF3F7D" w:rsidRPr="00DA3463" w:rsidRDefault="00DF3F7D" w:rsidP="00DF3F7D">
      <w:pPr>
        <w:rPr>
          <w:sz w:val="10"/>
          <w:szCs w:val="16"/>
        </w:rPr>
      </w:pPr>
      <w:r w:rsidRPr="00DA3463">
        <w:rPr>
          <w:sz w:val="10"/>
          <w:szCs w:val="16"/>
        </w:rPr>
        <w:t>EAVES: You have this very jarring description as the weapons system, children as a weapons system. And I'm curious. How much of the problem is with state armies, police and militias, versus non- state actors? Where are you seeing the use of this weapons system, the use of these children?</w:t>
      </w:r>
    </w:p>
    <w:p w14:paraId="296049CD" w14:textId="77777777" w:rsidR="00DF3F7D" w:rsidRPr="00DA3463" w:rsidRDefault="00DF3F7D" w:rsidP="00DF3F7D">
      <w:pPr>
        <w:rPr>
          <w:sz w:val="10"/>
          <w:szCs w:val="16"/>
        </w:rPr>
      </w:pPr>
      <w:r w:rsidRPr="00DA3463">
        <w:rPr>
          <w:sz w:val="10"/>
          <w:szCs w:val="16"/>
        </w:rPr>
        <w:t>DALLAIRE: With the U.N. and the help of organizations like Jo and others, and we've been working at it. There's now only seven countries out of 194 that recruit them. Although there may be some doing it and we're not necessarily fully aware of. But there's only these seven countries. And they're wavering.</w:t>
      </w:r>
    </w:p>
    <w:p w14:paraId="6DFBF43E" w14:textId="77777777" w:rsidR="00DF3F7D" w:rsidRPr="00DA3463" w:rsidRDefault="00DF3F7D" w:rsidP="00DF3F7D">
      <w:pPr>
        <w:rPr>
          <w:sz w:val="10"/>
          <w:szCs w:val="16"/>
        </w:rPr>
      </w:pPr>
      <w:r w:rsidRPr="00DA3463">
        <w:rPr>
          <w:sz w:val="10"/>
          <w:szCs w:val="16"/>
        </w:rPr>
        <w:t>And so was we attempt to continue to influence them, not to use them. Because we're proving that they're not that good a weapon system in the first place. They're of limited value. If you really want to make -- if you were to win the conflict, they're -- they have a limited capability. And certainly a limited potential to increase your capability.</w:t>
      </w:r>
    </w:p>
    <w:p w14:paraId="75D5E642" w14:textId="77777777" w:rsidR="00DF3F7D" w:rsidRPr="00DA3463" w:rsidRDefault="00DF3F7D" w:rsidP="00DF3F7D">
      <w:pPr>
        <w:rPr>
          <w:sz w:val="10"/>
          <w:szCs w:val="16"/>
        </w:rPr>
      </w:pPr>
      <w:r w:rsidRPr="00DA3463">
        <w:rPr>
          <w:sz w:val="10"/>
          <w:szCs w:val="16"/>
        </w:rPr>
        <w:t>However, it's in the non-state actors. And it's interesting that when we attempt to go at non-state actors and try to get them to shift gears in regards to child soldiers, we're not very much supported. People don't want to fund people who want to go and try to make non- state actors more responsible.</w:t>
      </w:r>
    </w:p>
    <w:p w14:paraId="29EF5602" w14:textId="77777777" w:rsidR="00DF3F7D" w:rsidRPr="00DA3463" w:rsidRDefault="00DF3F7D" w:rsidP="00DF3F7D">
      <w:pPr>
        <w:rPr>
          <w:sz w:val="10"/>
          <w:szCs w:val="16"/>
        </w:rPr>
      </w:pPr>
      <w:r w:rsidRPr="00DA3463">
        <w:rPr>
          <w:sz w:val="10"/>
          <w:szCs w:val="16"/>
        </w:rPr>
        <w:t>In fact, it's sort of a weird construct. And so we work with people like Geneva Cole (ph), who are initiating new ways of communicating with them.</w:t>
      </w:r>
    </w:p>
    <w:p w14:paraId="5DC35115" w14:textId="77777777" w:rsidR="00DF3F7D" w:rsidRPr="00DA3463" w:rsidRDefault="00DF3F7D" w:rsidP="00DF3F7D">
      <w:pPr>
        <w:rPr>
          <w:sz w:val="10"/>
          <w:szCs w:val="16"/>
        </w:rPr>
      </w:pPr>
      <w:r w:rsidRPr="00DA3463">
        <w:rPr>
          <w:sz w:val="10"/>
          <w:szCs w:val="16"/>
        </w:rPr>
        <w:t>When I was in South Sudan, I went in as an advocate, as a retired commander. So I went and met with the general of, as an example, the COBRA Force. And after two hours of talking and discussing, and ending up by insulting them by saying how can you call yourself a general if you're going to need kids to fight your war?</w:t>
      </w:r>
    </w:p>
    <w:p w14:paraId="290A81F9" w14:textId="77777777" w:rsidR="00DF3F7D" w:rsidRPr="00DA3463" w:rsidRDefault="00DF3F7D" w:rsidP="00DF3F7D">
      <w:pPr>
        <w:rPr>
          <w:sz w:val="10"/>
          <w:szCs w:val="16"/>
        </w:rPr>
      </w:pPr>
      <w:r w:rsidRPr="00DA3463">
        <w:rPr>
          <w:sz w:val="10"/>
          <w:szCs w:val="16"/>
        </w:rPr>
        <w:t>He released 300 children in that time. So we can use other means to get at it. And I think that the more presence of not just the NGO world, but ex-military and commanders in talking soldier-to-soldier we can actually prove to them that they're in the wrong game. By basing their aim, long or good or whatever, on the use of children.</w:t>
      </w:r>
    </w:p>
    <w:p w14:paraId="13290427" w14:textId="77777777" w:rsidR="00DF3F7D" w:rsidRPr="00DA3463" w:rsidRDefault="00DF3F7D" w:rsidP="00DF3F7D">
      <w:pPr>
        <w:rPr>
          <w:sz w:val="10"/>
          <w:szCs w:val="16"/>
        </w:rPr>
      </w:pPr>
      <w:r w:rsidRPr="00DA3463">
        <w:rPr>
          <w:sz w:val="10"/>
          <w:szCs w:val="16"/>
        </w:rPr>
        <w:t>BECKER: Can I just add something to that? I think that even though numerically non-state actors, rebel groups outnumber the number of governments using child soldiers, it's really important to pressure those governments to abandon this practice.</w:t>
      </w:r>
    </w:p>
    <w:p w14:paraId="279105B7" w14:textId="77777777" w:rsidR="00DF3F7D" w:rsidRPr="00ED14E9" w:rsidRDefault="00DF3F7D" w:rsidP="00DF3F7D">
      <w:pPr>
        <w:rPr>
          <w:sz w:val="16"/>
        </w:rPr>
      </w:pPr>
      <w:r w:rsidRPr="00ED14E9">
        <w:rPr>
          <w:sz w:val="16"/>
        </w:rPr>
        <w:t xml:space="preserve">Because </w:t>
      </w:r>
      <w:r w:rsidRPr="003F10E9">
        <w:rPr>
          <w:rStyle w:val="StyleUnderline"/>
          <w:highlight w:val="yellow"/>
        </w:rPr>
        <w:t>as long as governments are using child soldiers</w:t>
      </w:r>
      <w:r w:rsidRPr="00ED14E9">
        <w:rPr>
          <w:rStyle w:val="StyleUnderline"/>
        </w:rPr>
        <w:t xml:space="preserve">, you know </w:t>
      </w:r>
      <w:r w:rsidRPr="003F10E9">
        <w:rPr>
          <w:rStyle w:val="StyleUnderline"/>
          <w:highlight w:val="yellow"/>
        </w:rPr>
        <w:t>non-state actors, rebel groups</w:t>
      </w:r>
      <w:r w:rsidRPr="00ED14E9">
        <w:rPr>
          <w:rStyle w:val="StyleUnderline"/>
        </w:rPr>
        <w:t xml:space="preserve"> will </w:t>
      </w:r>
      <w:r w:rsidRPr="003F10E9">
        <w:rPr>
          <w:rStyle w:val="StyleUnderline"/>
          <w:highlight w:val="yellow"/>
        </w:rPr>
        <w:t>have an excuse</w:t>
      </w:r>
      <w:r w:rsidRPr="00ED14E9">
        <w:rPr>
          <w:sz w:val="16"/>
        </w:rPr>
        <w:t>. They'll point to the state and say if the government is doing it, why can't we?</w:t>
      </w:r>
    </w:p>
    <w:p w14:paraId="01950424" w14:textId="77777777" w:rsidR="00DF3F7D" w:rsidRPr="00ED14E9" w:rsidRDefault="00DF3F7D" w:rsidP="00DF3F7D">
      <w:pPr>
        <w:rPr>
          <w:sz w:val="16"/>
        </w:rPr>
      </w:pPr>
      <w:r w:rsidRPr="00ED14E9">
        <w:rPr>
          <w:sz w:val="16"/>
        </w:rPr>
        <w:t xml:space="preserve">But </w:t>
      </w:r>
      <w:r w:rsidRPr="003F10E9">
        <w:rPr>
          <w:rStyle w:val="StyleUnderline"/>
          <w:highlight w:val="yellow"/>
        </w:rPr>
        <w:t>if we</w:t>
      </w:r>
      <w:r w:rsidRPr="00ED14E9">
        <w:rPr>
          <w:rStyle w:val="StyleUnderline"/>
        </w:rPr>
        <w:t xml:space="preserve"> can </w:t>
      </w:r>
      <w:r w:rsidRPr="003F10E9">
        <w:rPr>
          <w:rStyle w:val="StyleUnderline"/>
          <w:highlight w:val="yellow"/>
        </w:rPr>
        <w:t>eliminate it on the part of governments</w:t>
      </w:r>
      <w:r w:rsidRPr="00ED14E9">
        <w:rPr>
          <w:rStyle w:val="StyleUnderline"/>
        </w:rPr>
        <w:t xml:space="preserve">, then </w:t>
      </w:r>
      <w:r w:rsidRPr="003F10E9">
        <w:rPr>
          <w:rStyle w:val="StyleUnderline"/>
          <w:highlight w:val="yellow"/>
        </w:rPr>
        <w:t>it's</w:t>
      </w:r>
      <w:r w:rsidRPr="00ED14E9">
        <w:rPr>
          <w:rStyle w:val="StyleUnderline"/>
        </w:rPr>
        <w:t xml:space="preserve"> much </w:t>
      </w:r>
      <w:r w:rsidRPr="003F10E9">
        <w:rPr>
          <w:rStyle w:val="StyleUnderline"/>
          <w:highlight w:val="yellow"/>
        </w:rPr>
        <w:t>easier to go to non-state actors and say</w:t>
      </w:r>
      <w:r w:rsidRPr="00ED14E9">
        <w:rPr>
          <w:rStyle w:val="StyleUnderline"/>
        </w:rPr>
        <w:t xml:space="preserve"> if you want to be taken seriously, </w:t>
      </w:r>
      <w:r w:rsidRPr="003F10E9">
        <w:rPr>
          <w:rStyle w:val="StyleUnderline"/>
          <w:highlight w:val="yellow"/>
        </w:rPr>
        <w:t>if you want to be</w:t>
      </w:r>
      <w:r w:rsidRPr="00ED14E9">
        <w:rPr>
          <w:rStyle w:val="StyleUnderline"/>
        </w:rPr>
        <w:t xml:space="preserve"> seen as </w:t>
      </w:r>
      <w:r w:rsidRPr="003F10E9">
        <w:rPr>
          <w:rStyle w:val="StyleUnderline"/>
          <w:highlight w:val="yellow"/>
        </w:rPr>
        <w:t>credible, you need to</w:t>
      </w:r>
      <w:r w:rsidRPr="00ED14E9">
        <w:rPr>
          <w:rStyle w:val="StyleUnderline"/>
        </w:rPr>
        <w:t xml:space="preserve"> be able to</w:t>
      </w:r>
      <w:r w:rsidRPr="00ED14E9">
        <w:rPr>
          <w:sz w:val="16"/>
        </w:rPr>
        <w:t xml:space="preserve"> </w:t>
      </w:r>
      <w:r w:rsidRPr="003F10E9">
        <w:rPr>
          <w:rStyle w:val="Emphasis"/>
          <w:highlight w:val="yellow"/>
        </w:rPr>
        <w:t>meet the laws of war</w:t>
      </w:r>
      <w:r w:rsidRPr="00ED14E9">
        <w:rPr>
          <w:sz w:val="16"/>
        </w:rPr>
        <w:t xml:space="preserve"> </w:t>
      </w:r>
      <w:r w:rsidRPr="00ED14E9">
        <w:rPr>
          <w:rStyle w:val="StyleUnderline"/>
        </w:rPr>
        <w:t>just as governments do.</w:t>
      </w:r>
    </w:p>
    <w:p w14:paraId="4CCC9791" w14:textId="77777777" w:rsidR="00DF3F7D" w:rsidRPr="00DA3463" w:rsidRDefault="00DF3F7D" w:rsidP="00DF3F7D">
      <w:pPr>
        <w:rPr>
          <w:sz w:val="10"/>
          <w:szCs w:val="16"/>
        </w:rPr>
      </w:pPr>
      <w:r w:rsidRPr="00DA3463">
        <w:rPr>
          <w:sz w:val="10"/>
          <w:szCs w:val="16"/>
        </w:rPr>
        <w:t>DALLAIRE: As an example to reinforce, when I met with the south Sudanese generals, I didn't go in there and tell them, you're using child soldiers also and we're holding you accountable and you're a bad guy and so on.</w:t>
      </w:r>
    </w:p>
    <w:p w14:paraId="5FDF823F" w14:textId="77777777" w:rsidR="00DF3F7D" w:rsidRPr="00DA3463" w:rsidRDefault="00DF3F7D" w:rsidP="00DF3F7D">
      <w:pPr>
        <w:rPr>
          <w:sz w:val="10"/>
          <w:szCs w:val="16"/>
        </w:rPr>
      </w:pPr>
      <w:r w:rsidRPr="00DA3463">
        <w:rPr>
          <w:sz w:val="10"/>
          <w:szCs w:val="16"/>
        </w:rPr>
        <w:t>What I went in with -- we went in and we said listen, we know you're facing child soldiers by the non-state actors, by the rebel -- what are you doing? How are you handling that? How are you training your soldiers to handle this? How are you neutralizing that?</w:t>
      </w:r>
    </w:p>
    <w:p w14:paraId="1C9497C3" w14:textId="77777777" w:rsidR="00DF3F7D" w:rsidRPr="00DA3463" w:rsidRDefault="00DF3F7D" w:rsidP="00DF3F7D">
      <w:pPr>
        <w:rPr>
          <w:sz w:val="10"/>
          <w:szCs w:val="16"/>
        </w:rPr>
      </w:pPr>
      <w:r w:rsidRPr="00DA3463">
        <w:rPr>
          <w:sz w:val="10"/>
          <w:szCs w:val="16"/>
        </w:rPr>
        <w:t>And through the discussion of them trying to explain what they were doing to try and make their child soldiers ineffective without affecting their troops, we ended up talking about their child soldiers.</w:t>
      </w:r>
    </w:p>
    <w:p w14:paraId="0B8EC466" w14:textId="77777777" w:rsidR="00DF3F7D" w:rsidRPr="00DA3463" w:rsidRDefault="00DF3F7D" w:rsidP="00DF3F7D">
      <w:pPr>
        <w:rPr>
          <w:sz w:val="10"/>
          <w:szCs w:val="16"/>
        </w:rPr>
      </w:pPr>
      <w:r w:rsidRPr="00DA3463">
        <w:rPr>
          <w:sz w:val="10"/>
          <w:szCs w:val="16"/>
        </w:rPr>
        <w:t>And so indirect approach can be sometimes very effective in these. Because the ego of these people is so dominant that you can break it by in fact making them realize that they're actually using children to fight their war. Children are not there to fight adult wars.</w:t>
      </w:r>
    </w:p>
    <w:p w14:paraId="7F112523" w14:textId="77777777" w:rsidR="00DF3F7D" w:rsidRPr="00DA3463" w:rsidRDefault="00DF3F7D" w:rsidP="00DF3F7D">
      <w:pPr>
        <w:rPr>
          <w:sz w:val="10"/>
          <w:szCs w:val="16"/>
        </w:rPr>
      </w:pPr>
      <w:r w:rsidRPr="00DA3463">
        <w:rPr>
          <w:sz w:val="10"/>
          <w:szCs w:val="16"/>
        </w:rPr>
        <w:t>EAVES: One final question. And then we're going to turn it over to the audience to ask some questions. Jo, I'm curious. Just based on your experience so far with the Child Soldier Prevention Act, are there any changes that can be made that can make it a more effective tool? What can be done to give the U.S. the leverage that it needs to particularly go after the state actors that are wielding such potential devastative power?</w:t>
      </w:r>
    </w:p>
    <w:p w14:paraId="4FCAB6BC" w14:textId="77777777" w:rsidR="00DF3F7D" w:rsidRPr="00DA3463" w:rsidRDefault="00DF3F7D" w:rsidP="00DF3F7D">
      <w:pPr>
        <w:rPr>
          <w:sz w:val="10"/>
          <w:szCs w:val="16"/>
        </w:rPr>
      </w:pPr>
      <w:r w:rsidRPr="00DA3463">
        <w:rPr>
          <w:sz w:val="10"/>
          <w:szCs w:val="16"/>
        </w:rPr>
        <w:t>BECKER: I think there are a couple of things that can be done.</w:t>
      </w:r>
    </w:p>
    <w:p w14:paraId="2ED1306D" w14:textId="77777777" w:rsidR="00DF3F7D" w:rsidRPr="00ED14E9" w:rsidRDefault="00DF3F7D" w:rsidP="00DF3F7D">
      <w:pPr>
        <w:rPr>
          <w:sz w:val="16"/>
        </w:rPr>
      </w:pPr>
      <w:r w:rsidRPr="00ED14E9">
        <w:rPr>
          <w:sz w:val="16"/>
        </w:rPr>
        <w:t xml:space="preserve">I mean certainly </w:t>
      </w:r>
      <w:r w:rsidRPr="00ED14E9">
        <w:rPr>
          <w:rStyle w:val="StyleUnderline"/>
        </w:rPr>
        <w:t>part of it lies with the administration and their implementation of the law.</w:t>
      </w:r>
      <w:r w:rsidRPr="00ED14E9">
        <w:rPr>
          <w:sz w:val="16"/>
        </w:rPr>
        <w:t xml:space="preserve"> And </w:t>
      </w:r>
      <w:r w:rsidRPr="00ED14E9">
        <w:rPr>
          <w:rStyle w:val="StyleUnderline"/>
        </w:rPr>
        <w:t xml:space="preserve">really using it to </w:t>
      </w:r>
      <w:r w:rsidRPr="00ED14E9">
        <w:rPr>
          <w:rStyle w:val="Emphasis"/>
        </w:rPr>
        <w:t>full effect</w:t>
      </w:r>
      <w:r w:rsidRPr="00ED14E9">
        <w:rPr>
          <w:rStyle w:val="StyleUnderline"/>
        </w:rPr>
        <w:t xml:space="preserve"> by</w:t>
      </w:r>
      <w:r w:rsidRPr="00ED14E9">
        <w:rPr>
          <w:sz w:val="16"/>
        </w:rPr>
        <w:t xml:space="preserve"> you know, </w:t>
      </w:r>
      <w:r w:rsidRPr="00ED14E9">
        <w:rPr>
          <w:rStyle w:val="StyleUnderline"/>
        </w:rPr>
        <w:t>minimizing the use of waivers</w:t>
      </w:r>
      <w:r w:rsidRPr="00ED14E9">
        <w:rPr>
          <w:sz w:val="16"/>
        </w:rPr>
        <w:t xml:space="preserve"> whenever -- in as many cases as possible. And recognizing that, for example, in the case of Afghanistan you know police forces that are actively engaged in combat need to be covered by the law.</w:t>
      </w:r>
    </w:p>
    <w:p w14:paraId="2A3B8F2E" w14:textId="77777777" w:rsidR="00DF3F7D" w:rsidRDefault="00DF3F7D" w:rsidP="00DF3F7D">
      <w:pPr>
        <w:rPr>
          <w:sz w:val="16"/>
        </w:rPr>
      </w:pPr>
      <w:r w:rsidRPr="00ED14E9">
        <w:rPr>
          <w:sz w:val="16"/>
        </w:rPr>
        <w:t xml:space="preserve">For that latter place, though, </w:t>
      </w:r>
      <w:r w:rsidRPr="003F10E9">
        <w:rPr>
          <w:rStyle w:val="StyleUnderline"/>
          <w:highlight w:val="yellow"/>
        </w:rPr>
        <w:t>we</w:t>
      </w:r>
      <w:r w:rsidRPr="00ED14E9">
        <w:rPr>
          <w:sz w:val="16"/>
        </w:rPr>
        <w:t xml:space="preserve"> may </w:t>
      </w:r>
      <w:r w:rsidRPr="003F10E9">
        <w:rPr>
          <w:rStyle w:val="StyleUnderline"/>
          <w:highlight w:val="yellow"/>
        </w:rPr>
        <w:t>need</w:t>
      </w:r>
      <w:r w:rsidRPr="00ED14E9">
        <w:rPr>
          <w:sz w:val="16"/>
        </w:rPr>
        <w:t xml:space="preserve"> some </w:t>
      </w:r>
      <w:r w:rsidRPr="00ED14E9">
        <w:rPr>
          <w:rStyle w:val="Emphasis"/>
        </w:rPr>
        <w:t xml:space="preserve">help from </w:t>
      </w:r>
      <w:r w:rsidRPr="003F10E9">
        <w:rPr>
          <w:rStyle w:val="Emphasis"/>
          <w:highlight w:val="yellow"/>
        </w:rPr>
        <w:t>Congress</w:t>
      </w:r>
      <w:r w:rsidRPr="003F10E9">
        <w:rPr>
          <w:sz w:val="16"/>
          <w:highlight w:val="yellow"/>
        </w:rPr>
        <w:t xml:space="preserve"> </w:t>
      </w:r>
      <w:r w:rsidRPr="003F10E9">
        <w:rPr>
          <w:rStyle w:val="StyleUnderline"/>
          <w:highlight w:val="yellow"/>
        </w:rPr>
        <w:t>to</w:t>
      </w:r>
      <w:r w:rsidRPr="00ED14E9">
        <w:rPr>
          <w:sz w:val="16"/>
        </w:rPr>
        <w:t xml:space="preserve"> you know </w:t>
      </w:r>
      <w:r w:rsidRPr="00ED14E9">
        <w:rPr>
          <w:rStyle w:val="StyleUnderline"/>
        </w:rPr>
        <w:t>clarify the law and articulate that that in fact is the case</w:t>
      </w:r>
      <w:r w:rsidRPr="00ED14E9">
        <w:rPr>
          <w:sz w:val="16"/>
        </w:rPr>
        <w:t xml:space="preserve">. And you know we're interested too in talking with members of Congress </w:t>
      </w:r>
      <w:r w:rsidRPr="00ED14E9">
        <w:rPr>
          <w:rStyle w:val="StyleUnderline"/>
        </w:rPr>
        <w:t xml:space="preserve">about how we can </w:t>
      </w:r>
      <w:r w:rsidRPr="003F10E9">
        <w:rPr>
          <w:rStyle w:val="StyleUnderline"/>
          <w:highlight w:val="yellow"/>
        </w:rPr>
        <w:t>minimize</w:t>
      </w:r>
      <w:r w:rsidRPr="00ED14E9">
        <w:rPr>
          <w:sz w:val="16"/>
        </w:rPr>
        <w:t xml:space="preserve"> the </w:t>
      </w:r>
      <w:r w:rsidRPr="003F10E9">
        <w:rPr>
          <w:rStyle w:val="StyleUnderline"/>
          <w:highlight w:val="yellow"/>
        </w:rPr>
        <w:t>use of waivers</w:t>
      </w:r>
      <w:r w:rsidRPr="00ED14E9">
        <w:rPr>
          <w:sz w:val="16"/>
        </w:rPr>
        <w:t>.</w:t>
      </w:r>
    </w:p>
    <w:p w14:paraId="49F0996C" w14:textId="77777777" w:rsidR="00DF3F7D" w:rsidRDefault="00DF3F7D" w:rsidP="00DF3F7D"/>
    <w:p w14:paraId="2E3AA98A" w14:textId="77777777" w:rsidR="00DF3F7D" w:rsidRPr="00D25765" w:rsidRDefault="00DF3F7D" w:rsidP="00DF3F7D">
      <w:pPr>
        <w:pStyle w:val="Heading4"/>
      </w:pPr>
      <w:r>
        <w:t>Eliminating national interest waivers ensures effective application of the CSPA</w:t>
      </w:r>
    </w:p>
    <w:p w14:paraId="1B86DCCA" w14:textId="77777777" w:rsidR="00DF3F7D" w:rsidRPr="00D25765" w:rsidRDefault="00DF3F7D" w:rsidP="00DF3F7D">
      <w:r w:rsidRPr="00D25765">
        <w:t xml:space="preserve">Rachel </w:t>
      </w:r>
      <w:r w:rsidRPr="00487932">
        <w:rPr>
          <w:rStyle w:val="Style13ptBold"/>
        </w:rPr>
        <w:t>Stohl 16</w:t>
      </w:r>
      <w:r>
        <w:t>,</w:t>
      </w:r>
      <w:r w:rsidRPr="00D25765">
        <w:t xml:space="preserve"> director of the Conventional Defense program at the nonpartisan Stimson Center, </w:t>
      </w:r>
      <w:r>
        <w:t>et al., 11/30/16</w:t>
      </w:r>
      <w:r w:rsidRPr="00D25765">
        <w:t xml:space="preserve">, “Obama's Lost Opportunity on Child Soldiers”, </w:t>
      </w:r>
      <w:r>
        <w:t>https://www.usnews.com/news/best-countries/articles/2016-09-30/obamas-lost-opportunity-on-child-soldiers</w:t>
      </w:r>
    </w:p>
    <w:p w14:paraId="1FD0FA11" w14:textId="77777777" w:rsidR="00DF3F7D" w:rsidRPr="00B747D4" w:rsidRDefault="00DF3F7D" w:rsidP="00DF3F7D">
      <w:pPr>
        <w:rPr>
          <w:color w:val="000000" w:themeColor="text1"/>
          <w:sz w:val="16"/>
          <w:szCs w:val="28"/>
        </w:rPr>
      </w:pPr>
      <w:r w:rsidRPr="003F10E9">
        <w:rPr>
          <w:rStyle w:val="underline"/>
          <w:highlight w:val="yellow"/>
        </w:rPr>
        <w:t>The</w:t>
      </w:r>
      <w:r w:rsidRPr="00B747D4">
        <w:rPr>
          <w:color w:val="000000" w:themeColor="text1"/>
          <w:sz w:val="16"/>
          <w:szCs w:val="28"/>
        </w:rPr>
        <w:t xml:space="preserve"> Child Soldiers Prevention Act </w:t>
      </w:r>
      <w:r w:rsidRPr="003F10E9">
        <w:rPr>
          <w:rStyle w:val="StyleUnderline"/>
          <w:highlight w:val="yellow"/>
        </w:rPr>
        <w:t>(</w:t>
      </w:r>
      <w:r w:rsidRPr="003F10E9">
        <w:rPr>
          <w:rStyle w:val="underline"/>
          <w:highlight w:val="yellow"/>
        </w:rPr>
        <w:t xml:space="preserve">CSPA) is intended to </w:t>
      </w:r>
      <w:r w:rsidRPr="003F10E9">
        <w:rPr>
          <w:rStyle w:val="Emphasis"/>
          <w:highlight w:val="yellow"/>
        </w:rPr>
        <w:t>leverage</w:t>
      </w:r>
      <w:r w:rsidRPr="009C2ABE">
        <w:rPr>
          <w:rStyle w:val="underline"/>
        </w:rPr>
        <w:t xml:space="preserve"> coveted U.S. </w:t>
      </w:r>
      <w:r w:rsidRPr="003F10E9">
        <w:rPr>
          <w:rStyle w:val="Emphasis"/>
          <w:highlight w:val="yellow"/>
        </w:rPr>
        <w:t>military assistance</w:t>
      </w:r>
      <w:r w:rsidRPr="003F10E9">
        <w:rPr>
          <w:rStyle w:val="underline"/>
          <w:highlight w:val="yellow"/>
        </w:rPr>
        <w:t xml:space="preserve"> </w:t>
      </w:r>
      <w:r w:rsidRPr="009C2ABE">
        <w:rPr>
          <w:rStyle w:val="underline"/>
        </w:rPr>
        <w:t xml:space="preserve">and encourage governments </w:t>
      </w:r>
      <w:r w:rsidRPr="003F10E9">
        <w:rPr>
          <w:rStyle w:val="underline"/>
          <w:highlight w:val="yellow"/>
        </w:rPr>
        <w:t>to stop using children in combat</w:t>
      </w:r>
      <w:r w:rsidRPr="00B747D4">
        <w:rPr>
          <w:color w:val="000000" w:themeColor="text1"/>
          <w:sz w:val="16"/>
          <w:szCs w:val="28"/>
        </w:rPr>
        <w:t>. Signed into law in 2008, the CSPA took effect in 2010 and restricts U.S. military support to countries identified by the State Department as having recruited and used child soldiers in their national militaries or government-supported armed groups. If a country appears on the annual CSPA list, it may be ineligible to receive U.S. weapons and military assistance in the following fiscal year.</w:t>
      </w:r>
    </w:p>
    <w:p w14:paraId="2F1618FF" w14:textId="77777777" w:rsidR="00DF3F7D" w:rsidRPr="00B747D4" w:rsidRDefault="00DF3F7D" w:rsidP="00DF3F7D">
      <w:pPr>
        <w:rPr>
          <w:color w:val="000000" w:themeColor="text1"/>
          <w:sz w:val="16"/>
          <w:szCs w:val="28"/>
        </w:rPr>
      </w:pPr>
      <w:r w:rsidRPr="003F10E9">
        <w:rPr>
          <w:rStyle w:val="underline"/>
          <w:highlight w:val="yellow"/>
        </w:rPr>
        <w:t>The president may</w:t>
      </w:r>
      <w:r w:rsidRPr="00D25765">
        <w:rPr>
          <w:rStyle w:val="underline"/>
        </w:rPr>
        <w:t xml:space="preserve">, </w:t>
      </w:r>
      <w:r w:rsidRPr="00B747D4">
        <w:rPr>
          <w:color w:val="000000" w:themeColor="text1"/>
          <w:sz w:val="16"/>
          <w:szCs w:val="28"/>
        </w:rPr>
        <w:t xml:space="preserve">however, </w:t>
      </w:r>
      <w:r w:rsidRPr="003F10E9">
        <w:rPr>
          <w:rStyle w:val="Emphasis"/>
          <w:highlight w:val="yellow"/>
        </w:rPr>
        <w:t>waive</w:t>
      </w:r>
      <w:r w:rsidRPr="009C2ABE">
        <w:rPr>
          <w:rStyle w:val="underline"/>
        </w:rPr>
        <w:t xml:space="preserve"> these </w:t>
      </w:r>
      <w:r w:rsidRPr="003F10E9">
        <w:rPr>
          <w:rStyle w:val="underline"/>
          <w:highlight w:val="yellow"/>
        </w:rPr>
        <w:t>prohibitions</w:t>
      </w:r>
      <w:r w:rsidRPr="00B747D4">
        <w:rPr>
          <w:color w:val="000000" w:themeColor="text1"/>
          <w:sz w:val="16"/>
          <w:szCs w:val="28"/>
        </w:rPr>
        <w:t xml:space="preserve"> (in part or in full</w:t>
      </w:r>
      <w:r w:rsidRPr="009C2ABE">
        <w:rPr>
          <w:color w:val="000000" w:themeColor="text1"/>
          <w:sz w:val="16"/>
          <w:szCs w:val="28"/>
        </w:rPr>
        <w:t>)</w:t>
      </w:r>
      <w:r w:rsidRPr="003F10E9">
        <w:rPr>
          <w:color w:val="000000" w:themeColor="text1"/>
          <w:sz w:val="16"/>
          <w:szCs w:val="28"/>
          <w:highlight w:val="yellow"/>
        </w:rPr>
        <w:t xml:space="preserve"> </w:t>
      </w:r>
      <w:r w:rsidRPr="003F10E9">
        <w:rPr>
          <w:rStyle w:val="underline"/>
          <w:highlight w:val="yellow"/>
        </w:rPr>
        <w:t>in the name of</w:t>
      </w:r>
      <w:r w:rsidRPr="00B747D4">
        <w:rPr>
          <w:color w:val="000000" w:themeColor="text1"/>
          <w:sz w:val="16"/>
          <w:szCs w:val="28"/>
        </w:rPr>
        <w:t xml:space="preserve"> U.S. "</w:t>
      </w:r>
      <w:r w:rsidRPr="003F10E9">
        <w:rPr>
          <w:rStyle w:val="underline"/>
          <w:highlight w:val="yellow"/>
        </w:rPr>
        <w:t>national interest</w:t>
      </w:r>
      <w:r w:rsidRPr="00D25765">
        <w:rPr>
          <w:rStyle w:val="underline"/>
        </w:rPr>
        <w:t xml:space="preserve">" and allow offending countries to continue to receive arms </w:t>
      </w:r>
      <w:r w:rsidRPr="00B747D4">
        <w:rPr>
          <w:color w:val="000000" w:themeColor="text1"/>
          <w:sz w:val="16"/>
          <w:szCs w:val="28"/>
        </w:rPr>
        <w:t>and assistance despite their recruitment and/or use of child soldiers. For the last six years, the Obama administration has justified the use of "national interest" waivers to support broader security concerns including counterterrorism and efforts to fight non-state armed groups.</w:t>
      </w:r>
    </w:p>
    <w:p w14:paraId="7DC9B8AA" w14:textId="77777777" w:rsidR="00DF3F7D" w:rsidRPr="00B747D4" w:rsidRDefault="00DF3F7D" w:rsidP="00DF3F7D">
      <w:pPr>
        <w:rPr>
          <w:color w:val="000000" w:themeColor="text1"/>
          <w:sz w:val="16"/>
          <w:szCs w:val="28"/>
        </w:rPr>
      </w:pPr>
      <w:r w:rsidRPr="00B747D4">
        <w:rPr>
          <w:color w:val="000000" w:themeColor="text1"/>
          <w:sz w:val="16"/>
          <w:szCs w:val="28"/>
        </w:rPr>
        <w:t>This year, 10 countries are identified on the CSPA list: Burma, the Democratic Republic of the Congo (DRC), Iraq, Nigeria, Rwanda, Somalia, South Sudan, Sudan, Syria and Yemen. The Obama administration granted full waivers to Burma, Iraq and Nigeria, partial waivers to the DRC, Somalia, South Sudan and Rwanda and did not waive the prohibitions on Sudan, Syria and Yemen -- three countries that are not slated to receive any U.S. military assistance or arms sales.</w:t>
      </w:r>
      <w:r w:rsidRPr="00B747D4">
        <w:rPr>
          <w:color w:val="000000" w:themeColor="text1"/>
          <w:sz w:val="16"/>
          <w:szCs w:val="28"/>
        </w:rPr>
        <w:tab/>
        <w:t xml:space="preserve">In effect, </w:t>
      </w:r>
      <w:r w:rsidRPr="00D25765">
        <w:rPr>
          <w:rStyle w:val="underline"/>
        </w:rPr>
        <w:t>these waivers will allow at least $273 million in military assistance to flow to countries known to be using child soldiers.</w:t>
      </w:r>
      <w:r w:rsidRPr="00B747D4">
        <w:rPr>
          <w:color w:val="000000" w:themeColor="text1"/>
          <w:sz w:val="16"/>
          <w:szCs w:val="28"/>
        </w:rPr>
        <w:t xml:space="preserve"> This has been a consistent pattern of behavior for the Obama administration. Over the past six years, the administration has provided more than $1.2 billion in military assistance and arms sales to the 13 countries identified for recruiting and using child soldiers.</w:t>
      </w:r>
      <w:r w:rsidRPr="00B747D4">
        <w:rPr>
          <w:color w:val="000000" w:themeColor="text1"/>
          <w:sz w:val="16"/>
          <w:szCs w:val="28"/>
        </w:rPr>
        <w:tab/>
      </w:r>
    </w:p>
    <w:p w14:paraId="3EBE3D48" w14:textId="77777777" w:rsidR="00DF3F7D" w:rsidRPr="00B747D4" w:rsidRDefault="00DF3F7D" w:rsidP="00DF3F7D">
      <w:pPr>
        <w:rPr>
          <w:color w:val="000000" w:themeColor="text1"/>
          <w:sz w:val="16"/>
          <w:szCs w:val="28"/>
        </w:rPr>
      </w:pPr>
      <w:r w:rsidRPr="00B747D4">
        <w:rPr>
          <w:color w:val="000000" w:themeColor="text1"/>
          <w:sz w:val="16"/>
          <w:szCs w:val="28"/>
        </w:rPr>
        <w:t>[UNICEF: Nearly 50 Million Children 'Uprooted' Worldwide]</w:t>
      </w:r>
      <w:r w:rsidRPr="00B747D4">
        <w:rPr>
          <w:color w:val="000000" w:themeColor="text1"/>
          <w:sz w:val="16"/>
          <w:szCs w:val="28"/>
        </w:rPr>
        <w:tab/>
      </w:r>
    </w:p>
    <w:p w14:paraId="2341BFCF" w14:textId="77777777" w:rsidR="00DF3F7D" w:rsidRPr="00B747D4" w:rsidRDefault="00DF3F7D" w:rsidP="00DF3F7D">
      <w:pPr>
        <w:rPr>
          <w:color w:val="000000" w:themeColor="text1"/>
          <w:sz w:val="16"/>
          <w:szCs w:val="28"/>
        </w:rPr>
      </w:pPr>
      <w:r w:rsidRPr="00B747D4">
        <w:rPr>
          <w:color w:val="000000" w:themeColor="text1"/>
          <w:sz w:val="16"/>
          <w:szCs w:val="28"/>
        </w:rPr>
        <w:t>Many of the countries identified by the State Department this year have appeared on the CSPA list since its inception, with five reappearing on the list every year since 2010. Nearly all of these countries have received either full or partial waivers at some point in time. Indeed, this year, the president waived only the assistance it was planning to provide and prohibited assistance that was never slated to be delivered. Over the past six years, the administration has withheld just over $56 million in military assistance and $5 million in arms sales to violating countries, or less than five percent of funds that would have been restricted had it not used waivers. It is not difficult to prohibit assistance that was never going to provided.</w:t>
      </w:r>
    </w:p>
    <w:p w14:paraId="2C683B12" w14:textId="77777777" w:rsidR="00DF3F7D" w:rsidRPr="00D25765" w:rsidRDefault="00DF3F7D" w:rsidP="00DF3F7D">
      <w:pPr>
        <w:rPr>
          <w:rStyle w:val="underline"/>
        </w:rPr>
      </w:pPr>
      <w:r w:rsidRPr="00B747D4">
        <w:rPr>
          <w:color w:val="000000" w:themeColor="text1"/>
          <w:sz w:val="16"/>
          <w:szCs w:val="28"/>
        </w:rPr>
        <w:t xml:space="preserve">This last round of waiver determinations has cemented Obama's legacy on preventing the use of child soldiers worldwide. Although there have been some positive changes under the CSPA -- some countries such as Chad have been removed from the CSPA list when they have eliminated the use of child soldiers -- overall the Obama administration has been loathe to leverage the full weight of the CSPA. </w:t>
      </w:r>
      <w:r w:rsidRPr="003F10E9">
        <w:rPr>
          <w:rStyle w:val="underline"/>
          <w:highlight w:val="yellow"/>
        </w:rPr>
        <w:t xml:space="preserve">Rather than using the CSPA as a carrot </w:t>
      </w:r>
      <w:r w:rsidRPr="009C2ABE">
        <w:rPr>
          <w:rStyle w:val="underline"/>
        </w:rPr>
        <w:t>to encourage governments to stop</w:t>
      </w:r>
      <w:r w:rsidRPr="00D25765">
        <w:rPr>
          <w:rStyle w:val="underline"/>
        </w:rPr>
        <w:t xml:space="preserve"> recruiting and using child soldiers, </w:t>
      </w:r>
      <w:r w:rsidRPr="003F10E9">
        <w:rPr>
          <w:rStyle w:val="underline"/>
          <w:highlight w:val="yellow"/>
        </w:rPr>
        <w:t xml:space="preserve">the </w:t>
      </w:r>
      <w:r w:rsidRPr="003F10E9">
        <w:rPr>
          <w:rStyle w:val="Emphasis"/>
          <w:highlight w:val="yellow"/>
        </w:rPr>
        <w:t>U</w:t>
      </w:r>
      <w:r w:rsidRPr="00D25765">
        <w:rPr>
          <w:rStyle w:val="underline"/>
        </w:rPr>
        <w:t xml:space="preserve">nited </w:t>
      </w:r>
      <w:r w:rsidRPr="003F10E9">
        <w:rPr>
          <w:rStyle w:val="Emphasis"/>
          <w:highlight w:val="yellow"/>
        </w:rPr>
        <w:t>S</w:t>
      </w:r>
      <w:r w:rsidRPr="00D25765">
        <w:rPr>
          <w:rStyle w:val="underline"/>
        </w:rPr>
        <w:t xml:space="preserve">tates </w:t>
      </w:r>
      <w:r w:rsidRPr="003F10E9">
        <w:rPr>
          <w:rStyle w:val="underline"/>
          <w:highlight w:val="yellow"/>
        </w:rPr>
        <w:t>has</w:t>
      </w:r>
      <w:r w:rsidRPr="00D25765">
        <w:rPr>
          <w:rStyle w:val="underline"/>
        </w:rPr>
        <w:t xml:space="preserve"> largely </w:t>
      </w:r>
      <w:r w:rsidRPr="003F10E9">
        <w:rPr>
          <w:rStyle w:val="underline"/>
          <w:highlight w:val="yellow"/>
        </w:rPr>
        <w:t xml:space="preserve">given a </w:t>
      </w:r>
      <w:r w:rsidRPr="003F10E9">
        <w:rPr>
          <w:rStyle w:val="Emphasis"/>
          <w:highlight w:val="yellow"/>
        </w:rPr>
        <w:t>free pass</w:t>
      </w:r>
      <w:r w:rsidRPr="003F10E9">
        <w:rPr>
          <w:rStyle w:val="underline"/>
          <w:highlight w:val="yellow"/>
        </w:rPr>
        <w:t xml:space="preserve"> to</w:t>
      </w:r>
      <w:r w:rsidRPr="00D25765">
        <w:rPr>
          <w:rStyle w:val="underline"/>
        </w:rPr>
        <w:t xml:space="preserve"> </w:t>
      </w:r>
      <w:r w:rsidRPr="009C2ABE">
        <w:rPr>
          <w:rStyle w:val="underline"/>
        </w:rPr>
        <w:t xml:space="preserve">some of the world's worst </w:t>
      </w:r>
      <w:r w:rsidRPr="003F10E9">
        <w:rPr>
          <w:rStyle w:val="underline"/>
          <w:highlight w:val="yellow"/>
        </w:rPr>
        <w:t>violators</w:t>
      </w:r>
      <w:r w:rsidRPr="009C2ABE">
        <w:rPr>
          <w:rStyle w:val="underline"/>
        </w:rPr>
        <w:t>.</w:t>
      </w:r>
    </w:p>
    <w:p w14:paraId="35AEF755" w14:textId="77777777" w:rsidR="00DF3F7D" w:rsidRPr="00D25765" w:rsidRDefault="00DF3F7D" w:rsidP="00DF3F7D">
      <w:pPr>
        <w:rPr>
          <w:rStyle w:val="underline"/>
        </w:rPr>
      </w:pPr>
      <w:r w:rsidRPr="00B747D4">
        <w:rPr>
          <w:color w:val="000000" w:themeColor="text1"/>
          <w:sz w:val="16"/>
          <w:szCs w:val="28"/>
        </w:rPr>
        <w:t>Indeed, in the midst of the brutality of the conflict in South Sudan, where forces on all sides of the conflict continue to use children to wage war, the United States has waived Juba's sanctions in part based on the justification that South Sudanese forces will continue to take part in the hunt for soldiers in the Lord's Resistance Army -- a group infamous for its systematic kidnapping and use of child soldiers. The irony of supporting one government that is using child soldiers to hunt down a group that has relied upon child soldiers to wage war for decades seems to be lost on the Obama administration, which has waived CSPA prohibitions every year for South Sudan and permitted the country to receive $120 million in U.S. military assistance and more than $20 million in U.S. arms sales.</w:t>
      </w:r>
    </w:p>
    <w:p w14:paraId="145350E6" w14:textId="77777777" w:rsidR="00DF3F7D" w:rsidRPr="00D25765" w:rsidRDefault="00DF3F7D" w:rsidP="00DF3F7D">
      <w:pPr>
        <w:rPr>
          <w:rStyle w:val="underline"/>
        </w:rPr>
      </w:pPr>
      <w:r w:rsidRPr="00B747D4">
        <w:rPr>
          <w:color w:val="000000" w:themeColor="text1"/>
          <w:sz w:val="16"/>
          <w:szCs w:val="28"/>
        </w:rPr>
        <w:t xml:space="preserve">During the course of its term, the Obama administration has </w:t>
      </w:r>
      <w:r w:rsidRPr="009C2ABE">
        <w:rPr>
          <w:rStyle w:val="underline"/>
        </w:rPr>
        <w:t>missed a vital opportunity to ensure that the CSPA carries more weight</w:t>
      </w:r>
      <w:r w:rsidRPr="00D25765">
        <w:rPr>
          <w:rStyle w:val="underline"/>
        </w:rPr>
        <w:t xml:space="preserve"> than the paper it's written on.</w:t>
      </w:r>
      <w:r w:rsidRPr="00B747D4">
        <w:rPr>
          <w:color w:val="000000" w:themeColor="text1"/>
          <w:sz w:val="16"/>
          <w:szCs w:val="28"/>
        </w:rPr>
        <w:t xml:space="preserve"> The administration's habitual </w:t>
      </w:r>
      <w:r w:rsidRPr="009C2ABE">
        <w:rPr>
          <w:rStyle w:val="underline"/>
        </w:rPr>
        <w:t xml:space="preserve">use of </w:t>
      </w:r>
      <w:r w:rsidRPr="00B747D4">
        <w:rPr>
          <w:color w:val="000000" w:themeColor="text1"/>
          <w:sz w:val="16"/>
          <w:szCs w:val="28"/>
        </w:rPr>
        <w:t>full</w:t>
      </w:r>
      <w:r w:rsidRPr="009C2ABE">
        <w:rPr>
          <w:rStyle w:val="underline"/>
        </w:rPr>
        <w:t xml:space="preserve"> </w:t>
      </w:r>
      <w:r w:rsidRPr="00B747D4">
        <w:rPr>
          <w:color w:val="000000" w:themeColor="text1"/>
          <w:sz w:val="16"/>
          <w:szCs w:val="28"/>
        </w:rPr>
        <w:t xml:space="preserve">or partial national interest </w:t>
      </w:r>
      <w:r w:rsidRPr="003F10E9">
        <w:rPr>
          <w:rStyle w:val="underline"/>
          <w:highlight w:val="yellow"/>
        </w:rPr>
        <w:t>waivers</w:t>
      </w:r>
      <w:r w:rsidRPr="00B747D4">
        <w:rPr>
          <w:color w:val="000000" w:themeColor="text1"/>
          <w:sz w:val="16"/>
          <w:szCs w:val="28"/>
        </w:rPr>
        <w:t xml:space="preserve"> has, in effect</w:t>
      </w:r>
      <w:r w:rsidRPr="009C2ABE">
        <w:rPr>
          <w:color w:val="000000" w:themeColor="text1"/>
          <w:sz w:val="16"/>
          <w:szCs w:val="28"/>
        </w:rPr>
        <w:t xml:space="preserve">, </w:t>
      </w:r>
      <w:r w:rsidRPr="003F10E9">
        <w:rPr>
          <w:rStyle w:val="underline"/>
          <w:highlight w:val="yellow"/>
        </w:rPr>
        <w:t>void</w:t>
      </w:r>
      <w:r w:rsidRPr="009C2ABE">
        <w:rPr>
          <w:rStyle w:val="underline"/>
        </w:rPr>
        <w:t xml:space="preserve">ed much of </w:t>
      </w:r>
      <w:r w:rsidRPr="003F10E9">
        <w:rPr>
          <w:rStyle w:val="underline"/>
          <w:highlight w:val="yellow"/>
        </w:rPr>
        <w:t>the act's potential</w:t>
      </w:r>
      <w:r w:rsidRPr="009C2ABE">
        <w:rPr>
          <w:rStyle w:val="underline"/>
        </w:rPr>
        <w:t xml:space="preserve"> impact to help improve </w:t>
      </w:r>
      <w:r w:rsidRPr="009C2ABE">
        <w:rPr>
          <w:color w:val="000000" w:themeColor="text1"/>
          <w:sz w:val="16"/>
          <w:szCs w:val="28"/>
        </w:rPr>
        <w:t>the</w:t>
      </w:r>
      <w:r w:rsidRPr="009C2ABE">
        <w:rPr>
          <w:rStyle w:val="underline"/>
        </w:rPr>
        <w:t xml:space="preserve"> lives</w:t>
      </w:r>
      <w:r w:rsidRPr="00B747D4">
        <w:rPr>
          <w:color w:val="000000" w:themeColor="text1"/>
          <w:sz w:val="16"/>
          <w:szCs w:val="28"/>
        </w:rPr>
        <w:t xml:space="preserve"> of children around the world. Instead of incentivizing countries to demobilize child soldiers and prevent further recruitment into military and/or paramilitary groups, the administration </w:t>
      </w:r>
      <w:r w:rsidRPr="009C2ABE">
        <w:rPr>
          <w:rStyle w:val="underline"/>
        </w:rPr>
        <w:t>repeatedly sent a message to violating countries that they could continue to use child soldiers with little to no consequence.</w:t>
      </w:r>
    </w:p>
    <w:p w14:paraId="5B5332F0" w14:textId="77777777" w:rsidR="00DF3F7D" w:rsidRPr="00B747D4" w:rsidRDefault="00DF3F7D" w:rsidP="00DF3F7D">
      <w:pPr>
        <w:rPr>
          <w:color w:val="000000" w:themeColor="text1"/>
          <w:sz w:val="16"/>
          <w:szCs w:val="28"/>
        </w:rPr>
      </w:pPr>
      <w:r w:rsidRPr="003F10E9">
        <w:rPr>
          <w:rStyle w:val="underline"/>
          <w:highlight w:val="yellow"/>
        </w:rPr>
        <w:t xml:space="preserve">The </w:t>
      </w:r>
      <w:r w:rsidRPr="003F10E9">
        <w:rPr>
          <w:rStyle w:val="Emphasis"/>
          <w:highlight w:val="yellow"/>
        </w:rPr>
        <w:t>U</w:t>
      </w:r>
      <w:r w:rsidRPr="00B747D4">
        <w:rPr>
          <w:color w:val="000000" w:themeColor="text1"/>
          <w:sz w:val="16"/>
          <w:szCs w:val="28"/>
        </w:rPr>
        <w:t xml:space="preserve">nited </w:t>
      </w:r>
      <w:r w:rsidRPr="003F10E9">
        <w:rPr>
          <w:rStyle w:val="Emphasis"/>
          <w:highlight w:val="yellow"/>
        </w:rPr>
        <w:t>S</w:t>
      </w:r>
      <w:r w:rsidRPr="00B747D4">
        <w:rPr>
          <w:color w:val="000000" w:themeColor="text1"/>
          <w:sz w:val="16"/>
          <w:szCs w:val="28"/>
        </w:rPr>
        <w:t xml:space="preserve">tates </w:t>
      </w:r>
      <w:r w:rsidRPr="003F10E9">
        <w:rPr>
          <w:rStyle w:val="underline"/>
          <w:highlight w:val="yellow"/>
        </w:rPr>
        <w:t>has a powerful tool</w:t>
      </w:r>
      <w:r w:rsidRPr="00D25765">
        <w:rPr>
          <w:rStyle w:val="underline"/>
        </w:rPr>
        <w:t xml:space="preserve"> to stop the internationally condemned practice of child soldiers, </w:t>
      </w:r>
      <w:r w:rsidRPr="003F10E9">
        <w:rPr>
          <w:rStyle w:val="underline"/>
          <w:highlight w:val="yellow"/>
        </w:rPr>
        <w:t>but</w:t>
      </w:r>
      <w:r w:rsidRPr="00B747D4">
        <w:rPr>
          <w:color w:val="000000" w:themeColor="text1"/>
          <w:sz w:val="16"/>
          <w:szCs w:val="28"/>
        </w:rPr>
        <w:t xml:space="preserve"> due to political considerations -- notably the importance given to providing assistance to help support counterterrorism efforts -- </w:t>
      </w:r>
      <w:r w:rsidRPr="009C2ABE">
        <w:rPr>
          <w:rStyle w:val="underline"/>
        </w:rPr>
        <w:t xml:space="preserve">the CSPA </w:t>
      </w:r>
      <w:r w:rsidRPr="003F10E9">
        <w:rPr>
          <w:rStyle w:val="underline"/>
          <w:highlight w:val="yellow"/>
        </w:rPr>
        <w:t>has fallen short</w:t>
      </w:r>
      <w:r w:rsidRPr="00D25765">
        <w:rPr>
          <w:rStyle w:val="underline"/>
        </w:rPr>
        <w:t xml:space="preserve"> of its potential.</w:t>
      </w:r>
    </w:p>
    <w:p w14:paraId="21D6018C" w14:textId="77777777" w:rsidR="00DF3F7D" w:rsidRPr="00B747D4" w:rsidRDefault="00DF3F7D" w:rsidP="00DF3F7D">
      <w:pPr>
        <w:rPr>
          <w:color w:val="000000" w:themeColor="text1"/>
          <w:sz w:val="16"/>
          <w:szCs w:val="28"/>
        </w:rPr>
      </w:pPr>
      <w:r w:rsidRPr="003F10E9">
        <w:rPr>
          <w:rStyle w:val="underline"/>
          <w:highlight w:val="yellow"/>
        </w:rPr>
        <w:t xml:space="preserve">The </w:t>
      </w:r>
      <w:r w:rsidRPr="003F10E9">
        <w:rPr>
          <w:rStyle w:val="Emphasis"/>
          <w:highlight w:val="yellow"/>
        </w:rPr>
        <w:t>U</w:t>
      </w:r>
      <w:r w:rsidRPr="00B747D4">
        <w:rPr>
          <w:color w:val="000000" w:themeColor="text1"/>
          <w:sz w:val="16"/>
          <w:szCs w:val="28"/>
        </w:rPr>
        <w:t xml:space="preserve">nited </w:t>
      </w:r>
      <w:r w:rsidRPr="003F10E9">
        <w:rPr>
          <w:rStyle w:val="Emphasis"/>
          <w:highlight w:val="yellow"/>
        </w:rPr>
        <w:t>S</w:t>
      </w:r>
      <w:r w:rsidRPr="00B747D4">
        <w:rPr>
          <w:color w:val="000000" w:themeColor="text1"/>
          <w:sz w:val="16"/>
          <w:szCs w:val="28"/>
        </w:rPr>
        <w:t xml:space="preserve">tates </w:t>
      </w:r>
      <w:r w:rsidRPr="003F10E9">
        <w:rPr>
          <w:rStyle w:val="underline"/>
          <w:highlight w:val="yellow"/>
        </w:rPr>
        <w:t>has</w:t>
      </w:r>
      <w:r w:rsidRPr="009C2ABE">
        <w:rPr>
          <w:rStyle w:val="underline"/>
        </w:rPr>
        <w:t xml:space="preserve"> an </w:t>
      </w:r>
      <w:r w:rsidRPr="003F10E9">
        <w:rPr>
          <w:rStyle w:val="underline"/>
          <w:highlight w:val="yellow"/>
        </w:rPr>
        <w:t xml:space="preserve">opportunity to </w:t>
      </w:r>
      <w:r w:rsidRPr="003F10E9">
        <w:rPr>
          <w:rStyle w:val="Emphasis"/>
          <w:highlight w:val="yellow"/>
        </w:rPr>
        <w:t>be a leader</w:t>
      </w:r>
      <w:r w:rsidRPr="00B747D4">
        <w:rPr>
          <w:color w:val="000000" w:themeColor="text1"/>
          <w:sz w:val="16"/>
          <w:szCs w:val="28"/>
        </w:rPr>
        <w:t xml:space="preserve"> in efforts to limit and ultimately prevent the use of child soldiers. </w:t>
      </w:r>
      <w:r w:rsidRPr="009C2ABE">
        <w:rPr>
          <w:rStyle w:val="underline"/>
        </w:rPr>
        <w:t xml:space="preserve">Although </w:t>
      </w:r>
      <w:r w:rsidRPr="003F10E9">
        <w:rPr>
          <w:rStyle w:val="underline"/>
          <w:highlight w:val="yellow"/>
        </w:rPr>
        <w:t>the CSPA</w:t>
      </w:r>
      <w:r w:rsidRPr="00D25765">
        <w:rPr>
          <w:rStyle w:val="underline"/>
        </w:rPr>
        <w:t xml:space="preserve"> is not a panacea to stop the horrific practice of child soldiers, </w:t>
      </w:r>
      <w:r w:rsidRPr="009C2ABE">
        <w:rPr>
          <w:rStyle w:val="underline"/>
        </w:rPr>
        <w:t xml:space="preserve">it is a tool that </w:t>
      </w:r>
      <w:r w:rsidRPr="003F10E9">
        <w:rPr>
          <w:rStyle w:val="underline"/>
          <w:highlight w:val="yellow"/>
        </w:rPr>
        <w:t>should be used</w:t>
      </w:r>
      <w:r w:rsidRPr="00D25765">
        <w:rPr>
          <w:rStyle w:val="underline"/>
        </w:rPr>
        <w:t xml:space="preserve"> </w:t>
      </w:r>
      <w:r w:rsidRPr="00B747D4">
        <w:rPr>
          <w:color w:val="000000" w:themeColor="text1"/>
          <w:sz w:val="16"/>
          <w:szCs w:val="28"/>
        </w:rPr>
        <w:t xml:space="preserve">by the next administration </w:t>
      </w:r>
      <w:r w:rsidRPr="003F10E9">
        <w:rPr>
          <w:rStyle w:val="underline"/>
          <w:highlight w:val="yellow"/>
        </w:rPr>
        <w:t xml:space="preserve">to </w:t>
      </w:r>
      <w:r w:rsidRPr="003F10E9">
        <w:rPr>
          <w:rStyle w:val="Emphasis"/>
          <w:highlight w:val="yellow"/>
        </w:rPr>
        <w:t>promote change in government behavior</w:t>
      </w:r>
      <w:r w:rsidRPr="009C2ABE">
        <w:rPr>
          <w:b/>
          <w:color w:val="000000" w:themeColor="text1"/>
          <w:sz w:val="16"/>
          <w:szCs w:val="28"/>
        </w:rPr>
        <w:t xml:space="preserve"> </w:t>
      </w:r>
      <w:r w:rsidRPr="009C2ABE">
        <w:rPr>
          <w:rStyle w:val="underline"/>
        </w:rPr>
        <w:t>and protect the most vulnerable</w:t>
      </w:r>
      <w:r w:rsidRPr="009C2ABE">
        <w:rPr>
          <w:b/>
          <w:color w:val="000000" w:themeColor="text1"/>
          <w:sz w:val="16"/>
          <w:szCs w:val="28"/>
        </w:rPr>
        <w:t>.</w:t>
      </w:r>
      <w:r w:rsidRPr="00B747D4">
        <w:rPr>
          <w:color w:val="000000" w:themeColor="text1"/>
          <w:sz w:val="16"/>
          <w:szCs w:val="28"/>
        </w:rPr>
        <w:t xml:space="preserve"> Children around the world deserve better.</w:t>
      </w:r>
    </w:p>
    <w:p w14:paraId="2A0621F7" w14:textId="77777777" w:rsidR="00DF3F7D" w:rsidRDefault="00DF3F7D" w:rsidP="00DF3F7D"/>
    <w:p w14:paraId="4851CCDC" w14:textId="77777777" w:rsidR="00DF3F7D" w:rsidRPr="005144D0" w:rsidRDefault="00DF3F7D" w:rsidP="00DF3F7D">
      <w:pPr>
        <w:pStyle w:val="Heading4"/>
        <w:rPr>
          <w:rStyle w:val="StyleUnderline"/>
          <w:sz w:val="26"/>
          <w:u w:val="none"/>
        </w:rPr>
      </w:pPr>
      <w:r>
        <w:t xml:space="preserve">That revitalizes US human rights leadership---the plan aligns the US with international norms and signals human rights trump domestic priorities </w:t>
      </w:r>
    </w:p>
    <w:p w14:paraId="052CDC62" w14:textId="77777777" w:rsidR="00DF3F7D" w:rsidRPr="005144D0" w:rsidRDefault="00DF3F7D" w:rsidP="00DF3F7D">
      <w:pPr>
        <w:rPr>
          <w:rStyle w:val="StyleUnderline"/>
          <w:u w:val="none"/>
        </w:rPr>
      </w:pPr>
      <w:r>
        <w:rPr>
          <w:rStyle w:val="StyleUnderline"/>
          <w:u w:val="none"/>
        </w:rPr>
        <w:t xml:space="preserve">Addison L. </w:t>
      </w:r>
      <w:r w:rsidRPr="001E1A80">
        <w:rPr>
          <w:rStyle w:val="Style13ptBold"/>
        </w:rPr>
        <w:t>Boyland 2014</w:t>
      </w:r>
      <w:r>
        <w:rPr>
          <w:rStyle w:val="StyleUnderline"/>
          <w:u w:val="none"/>
        </w:rPr>
        <w:t xml:space="preserve">, Managing Editor of the Michigan State University College of Law International Law Review, 2014, “SENDING MIXED MESSAGES ON COMBATTING THE USE OF CHILD SOLDIERS THROUGH UNILATERAL ECONOMIC SANCTIONS: THE U.S.’S MANIPULATION OF THE CHILD SOLDIERS PREVENTION ACT OF 2008,” </w:t>
      </w:r>
      <w:hyperlink r:id="rId6" w:history="1">
        <w:r w:rsidRPr="006B5AB7">
          <w:rPr>
            <w:rStyle w:val="Hyperlink"/>
          </w:rPr>
          <w:t>https://digitalcommons.law.msu.edu/cgi/viewcontent.cgi?article=1144&amp;context=ilr</w:t>
        </w:r>
      </w:hyperlink>
      <w:r>
        <w:rPr>
          <w:rStyle w:val="StyleUnderline"/>
          <w:u w:val="none"/>
        </w:rPr>
        <w:t xml:space="preserve"> </w:t>
      </w:r>
    </w:p>
    <w:p w14:paraId="250F4184" w14:textId="77777777" w:rsidR="00DF3F7D" w:rsidRPr="005B7A73" w:rsidRDefault="00DF3F7D" w:rsidP="00DF3F7D">
      <w:pPr>
        <w:rPr>
          <w:sz w:val="16"/>
        </w:rPr>
      </w:pPr>
      <w:r w:rsidRPr="00FF2231">
        <w:rPr>
          <w:rStyle w:val="StyleUnderline"/>
        </w:rPr>
        <w:t xml:space="preserve">Unilateral economic </w:t>
      </w:r>
      <w:r w:rsidRPr="00AE53F1">
        <w:rPr>
          <w:rStyle w:val="StyleUnderline"/>
        </w:rPr>
        <w:t>sanctions</w:t>
      </w:r>
      <w:r w:rsidRPr="00AE53F1">
        <w:rPr>
          <w:sz w:val="16"/>
        </w:rPr>
        <w:t>, though heavily scrutinized within the international community, actually have been credited by scholars with being the spearheading cause for recently “</w:t>
      </w:r>
      <w:r w:rsidRPr="00AE53F1">
        <w:rPr>
          <w:rStyle w:val="StyleUnderline"/>
        </w:rPr>
        <w:t>strengthened international human rights law</w:t>
      </w:r>
      <w:r w:rsidRPr="00AE53F1">
        <w:rPr>
          <w:sz w:val="16"/>
        </w:rPr>
        <w:t xml:space="preserve">,” insofar </w:t>
      </w:r>
      <w:r w:rsidRPr="00AE53F1">
        <w:rPr>
          <w:rStyle w:val="StyleUnderline"/>
        </w:rPr>
        <w:t>as they “foster</w:t>
      </w:r>
      <w:r w:rsidRPr="00AE53F1">
        <w:rPr>
          <w:sz w:val="16"/>
        </w:rPr>
        <w:t xml:space="preserve">[] the </w:t>
      </w:r>
      <w:r w:rsidRPr="00AE53F1">
        <w:rPr>
          <w:rStyle w:val="StyleUnderline"/>
        </w:rPr>
        <w:t>growth of international human rights norms.</w:t>
      </w:r>
      <w:r w:rsidRPr="00AE53F1">
        <w:rPr>
          <w:sz w:val="16"/>
        </w:rPr>
        <w:t>”120 Commentators</w:t>
      </w:r>
      <w:r w:rsidRPr="0002194C">
        <w:rPr>
          <w:sz w:val="16"/>
        </w:rPr>
        <w:t xml:space="preserve">, such as Sarah H. Cleveland, have concluded that </w:t>
      </w:r>
      <w:r w:rsidRPr="0002194C">
        <w:rPr>
          <w:rStyle w:val="StyleUnderline"/>
        </w:rPr>
        <w:t xml:space="preserve">unilateral </w:t>
      </w:r>
      <w:r w:rsidRPr="005B7A73">
        <w:rPr>
          <w:rStyle w:val="StyleUnderline"/>
        </w:rPr>
        <w:t>economic sanctions</w:t>
      </w:r>
      <w:r w:rsidRPr="005B7A73">
        <w:rPr>
          <w:sz w:val="16"/>
        </w:rPr>
        <w:t xml:space="preserve"> can </w:t>
      </w:r>
      <w:r w:rsidRPr="005B7A73">
        <w:rPr>
          <w:rStyle w:val="StyleUnderline"/>
        </w:rPr>
        <w:t>serve this important and unique purpose</w:t>
      </w:r>
      <w:r w:rsidRPr="005B7A73">
        <w:rPr>
          <w:sz w:val="16"/>
        </w:rPr>
        <w:t xml:space="preserve">, despite the traditionally acknowledged negatives associated </w:t>
      </w:r>
      <w:r w:rsidRPr="005B7A73">
        <w:rPr>
          <w:rStyle w:val="StyleUnderline"/>
        </w:rPr>
        <w:t>with their method of altering foreign states’ behaviors.</w:t>
      </w:r>
      <w:r w:rsidRPr="005B7A73">
        <w:rPr>
          <w:sz w:val="16"/>
        </w:rPr>
        <w:t xml:space="preserve">121 </w:t>
      </w:r>
      <w:r w:rsidRPr="005B7A73">
        <w:rPr>
          <w:rStyle w:val="StyleUnderline"/>
        </w:rPr>
        <w:t>Sanctions</w:t>
      </w:r>
      <w:r w:rsidRPr="005B7A73">
        <w:rPr>
          <w:sz w:val="16"/>
        </w:rPr>
        <w:t xml:space="preserve"> of this sort may actually “</w:t>
      </w:r>
      <w:r w:rsidRPr="005B7A73">
        <w:rPr>
          <w:rStyle w:val="StyleUnderline"/>
        </w:rPr>
        <w:t>assist</w:t>
      </w:r>
      <w:r w:rsidRPr="005B7A73">
        <w:rPr>
          <w:sz w:val="16"/>
        </w:rPr>
        <w:t xml:space="preserve">[] </w:t>
      </w:r>
      <w:r w:rsidRPr="005B7A73">
        <w:rPr>
          <w:rStyle w:val="StyleUnderline"/>
        </w:rPr>
        <w:t>in</w:t>
      </w:r>
      <w:r w:rsidRPr="005B7A73">
        <w:rPr>
          <w:sz w:val="16"/>
        </w:rPr>
        <w:t xml:space="preserve"> the</w:t>
      </w:r>
      <w:r w:rsidRPr="005B7A73">
        <w:rPr>
          <w:rStyle w:val="StyleUnderline"/>
        </w:rPr>
        <w:t xml:space="preserve"> international definition, promulgation, recognition, and domestic internalization of human rights norms.</w:t>
      </w:r>
      <w:r w:rsidRPr="005B7A73">
        <w:rPr>
          <w:sz w:val="16"/>
        </w:rPr>
        <w:t xml:space="preserve">”122 </w:t>
      </w:r>
      <w:r w:rsidRPr="003F10E9">
        <w:rPr>
          <w:rStyle w:val="StyleUnderline"/>
          <w:highlight w:val="yellow"/>
        </w:rPr>
        <w:t>By</w:t>
      </w:r>
      <w:r w:rsidRPr="005B7A73">
        <w:rPr>
          <w:rStyle w:val="StyleUnderline"/>
        </w:rPr>
        <w:t xml:space="preserve"> merely </w:t>
      </w:r>
      <w:r w:rsidRPr="003F10E9">
        <w:rPr>
          <w:rStyle w:val="StyleUnderline"/>
          <w:highlight w:val="yellow"/>
        </w:rPr>
        <w:t>promulgating</w:t>
      </w:r>
      <w:r w:rsidRPr="005B7A73">
        <w:rPr>
          <w:rStyle w:val="StyleUnderline"/>
        </w:rPr>
        <w:t xml:space="preserve"> unilateral economic </w:t>
      </w:r>
      <w:r w:rsidRPr="003F10E9">
        <w:rPr>
          <w:rStyle w:val="StyleUnderline"/>
          <w:highlight w:val="yellow"/>
        </w:rPr>
        <w:t>sanctions</w:t>
      </w:r>
      <w:r w:rsidRPr="005B7A73">
        <w:rPr>
          <w:rStyle w:val="StyleUnderline"/>
        </w:rPr>
        <w:t xml:space="preserve">, nation- </w:t>
      </w:r>
      <w:r w:rsidRPr="003F10E9">
        <w:rPr>
          <w:rStyle w:val="StyleUnderline"/>
          <w:highlight w:val="yellow"/>
        </w:rPr>
        <w:t>states are</w:t>
      </w:r>
      <w:r w:rsidRPr="005B7A73">
        <w:rPr>
          <w:sz w:val="16"/>
        </w:rPr>
        <w:t>, in effect, “</w:t>
      </w:r>
      <w:r w:rsidRPr="003F10E9">
        <w:rPr>
          <w:rStyle w:val="StyleUnderline"/>
          <w:highlight w:val="yellow"/>
        </w:rPr>
        <w:t>articulating</w:t>
      </w:r>
      <w:r w:rsidRPr="005B7A73">
        <w:rPr>
          <w:rStyle w:val="StyleUnderline"/>
        </w:rPr>
        <w:t xml:space="preserve"> human rights </w:t>
      </w:r>
      <w:r w:rsidRPr="003F10E9">
        <w:rPr>
          <w:rStyle w:val="StyleUnderline"/>
          <w:highlight w:val="yellow"/>
        </w:rPr>
        <w:t>violations</w:t>
      </w:r>
      <w:r w:rsidRPr="005B7A73">
        <w:rPr>
          <w:rStyle w:val="StyleUnderline"/>
        </w:rPr>
        <w:t xml:space="preserve"> as the impetus for imposing sanctions and </w:t>
      </w:r>
      <w:r w:rsidRPr="003F10E9">
        <w:rPr>
          <w:rStyle w:val="StyleUnderline"/>
          <w:highlight w:val="yellow"/>
        </w:rPr>
        <w:t>thereby contributing to</w:t>
      </w:r>
      <w:r w:rsidRPr="005B7A73">
        <w:rPr>
          <w:rStyle w:val="StyleUnderline"/>
        </w:rPr>
        <w:t xml:space="preserve"> state practice” of those </w:t>
      </w:r>
      <w:r w:rsidRPr="003F10E9">
        <w:rPr>
          <w:rStyle w:val="StyleUnderline"/>
          <w:highlight w:val="yellow"/>
        </w:rPr>
        <w:t>norms</w:t>
      </w:r>
      <w:r w:rsidRPr="005B7A73">
        <w:rPr>
          <w:rStyle w:val="StyleUnderline"/>
        </w:rPr>
        <w:t>.</w:t>
      </w:r>
      <w:r w:rsidRPr="005B7A73">
        <w:rPr>
          <w:sz w:val="16"/>
        </w:rPr>
        <w:t>123</w:t>
      </w:r>
    </w:p>
    <w:p w14:paraId="55513B58" w14:textId="77777777" w:rsidR="00DF3F7D" w:rsidRPr="00525E34" w:rsidRDefault="00DF3F7D" w:rsidP="00DF3F7D">
      <w:pPr>
        <w:rPr>
          <w:sz w:val="16"/>
          <w:szCs w:val="16"/>
        </w:rPr>
      </w:pPr>
      <w:r w:rsidRPr="005B7A73">
        <w:rPr>
          <w:sz w:val="16"/>
          <w:szCs w:val="16"/>
        </w:rPr>
        <w:t>PART V: THE CHILD SOLDIER PREVENTION ACT OF 2008</w:t>
      </w:r>
    </w:p>
    <w:p w14:paraId="285E895E" w14:textId="77777777" w:rsidR="00DF3F7D" w:rsidRPr="00525E34" w:rsidRDefault="00DF3F7D" w:rsidP="00DF3F7D">
      <w:pPr>
        <w:rPr>
          <w:sz w:val="16"/>
          <w:szCs w:val="16"/>
        </w:rPr>
      </w:pPr>
      <w:r w:rsidRPr="00525E34">
        <w:rPr>
          <w:sz w:val="16"/>
          <w:szCs w:val="16"/>
        </w:rPr>
        <w:t>A. The Promulgation &amp; Purpose of the CSPA</w:t>
      </w:r>
    </w:p>
    <w:p w14:paraId="4DC8B24A" w14:textId="77777777" w:rsidR="00DF3F7D" w:rsidRPr="00525E34" w:rsidRDefault="00DF3F7D" w:rsidP="00DF3F7D">
      <w:pPr>
        <w:rPr>
          <w:sz w:val="16"/>
          <w:szCs w:val="16"/>
        </w:rPr>
      </w:pPr>
      <w:r w:rsidRPr="00525E34">
        <w:rPr>
          <w:sz w:val="16"/>
          <w:szCs w:val="16"/>
        </w:rPr>
        <w:t>On December 23, 2008, the U.S. Congress amended the William Wilberforce Trafficking Victims Protection Reauthorization Act of 2008 and included Title IV, which is now known as the Child Soldiers Prevention Act of 2008 (CSPA). The CSPA, given full effect in June of 2009, is a unilateral, legislative act that bars the U.S. government from providing, among other things, financial assistance to another nation-states’ government “that is clearly identified . . . for the most recent year . . . as having governmental armed forces or government-supported armed groups . . . that recruit child soldiers.”136 Section 405 of the CSPA also requires the U.S. to go on international excursions, conduct thorough investigations into any reports of child soldier use, and prepare reports that document the U.S.’s findings.137</w:t>
      </w:r>
    </w:p>
    <w:p w14:paraId="276CA43D" w14:textId="77777777" w:rsidR="00DF3F7D" w:rsidRPr="00525E34" w:rsidRDefault="00DF3F7D" w:rsidP="00DF3F7D">
      <w:pPr>
        <w:rPr>
          <w:sz w:val="16"/>
          <w:szCs w:val="16"/>
        </w:rPr>
      </w:pPr>
      <w:r w:rsidRPr="00525E34">
        <w:rPr>
          <w:sz w:val="16"/>
          <w:szCs w:val="16"/>
        </w:rPr>
        <w:t>B. Noteworthy Strengths of the CSPA</w:t>
      </w:r>
    </w:p>
    <w:p w14:paraId="0DE58C75" w14:textId="77777777" w:rsidR="00DF3F7D" w:rsidRPr="0002194C" w:rsidRDefault="00DF3F7D" w:rsidP="00DF3F7D">
      <w:pPr>
        <w:rPr>
          <w:sz w:val="16"/>
        </w:rPr>
      </w:pPr>
      <w:r w:rsidRPr="0002194C">
        <w:rPr>
          <w:sz w:val="16"/>
        </w:rPr>
        <w:t xml:space="preserve">In addition to defining international norms and drawing more attention to those norms, </w:t>
      </w:r>
      <w:r w:rsidRPr="003F10E9">
        <w:rPr>
          <w:rStyle w:val="StyleUnderline"/>
          <w:highlight w:val="yellow"/>
        </w:rPr>
        <w:t>states have</w:t>
      </w:r>
      <w:r w:rsidRPr="0002194C">
        <w:rPr>
          <w:sz w:val="16"/>
        </w:rPr>
        <w:t xml:space="preserve"> the compelling </w:t>
      </w:r>
      <w:r w:rsidRPr="003F10E9">
        <w:rPr>
          <w:rStyle w:val="StyleUnderline"/>
          <w:highlight w:val="yellow"/>
        </w:rPr>
        <w:t>power to directly enforce</w:t>
      </w:r>
      <w:r w:rsidRPr="0002194C">
        <w:rPr>
          <w:rStyle w:val="StyleUnderline"/>
        </w:rPr>
        <w:t xml:space="preserve"> their economic </w:t>
      </w:r>
      <w:r w:rsidRPr="00AE53F1">
        <w:rPr>
          <w:rStyle w:val="StyleUnderline"/>
        </w:rPr>
        <w:t>sanctions</w:t>
      </w:r>
      <w:r w:rsidRPr="0002194C">
        <w:rPr>
          <w:rStyle w:val="StyleUnderline"/>
        </w:rPr>
        <w:t xml:space="preserve"> against states that violate international human rights norms and laws.</w:t>
      </w:r>
      <w:r w:rsidRPr="0002194C">
        <w:rPr>
          <w:sz w:val="16"/>
        </w:rPr>
        <w:t xml:space="preserve"> The</w:t>
      </w:r>
      <w:r w:rsidRPr="0002194C">
        <w:rPr>
          <w:rStyle w:val="StyleUnderline"/>
        </w:rPr>
        <w:t xml:space="preserve"> General Assembly of </w:t>
      </w:r>
      <w:r w:rsidRPr="003F10E9">
        <w:rPr>
          <w:rStyle w:val="StyleUnderline"/>
          <w:highlight w:val="yellow"/>
        </w:rPr>
        <w:t>the UN does not</w:t>
      </w:r>
      <w:r w:rsidRPr="0002194C">
        <w:rPr>
          <w:sz w:val="16"/>
        </w:rPr>
        <w:t xml:space="preserve"> have this power.124 Albeit influential and widely respected, the United Nations General Assembly is “empowered to make only non-binding recommendations to States on international issues within its competence.”125 Therefore, General Assembly </w:t>
      </w:r>
      <w:r w:rsidRPr="003F10E9">
        <w:rPr>
          <w:rStyle w:val="StyleUnderline"/>
          <w:highlight w:val="yellow"/>
        </w:rPr>
        <w:t>resolutions</w:t>
      </w:r>
      <w:r w:rsidRPr="0002194C">
        <w:rPr>
          <w:sz w:val="16"/>
        </w:rPr>
        <w:t xml:space="preserve">, much like the aforementioned twenty consecutive resolutions against the U.S.’s continued use of unilateral economic sanctions against Cuba, </w:t>
      </w:r>
      <w:r w:rsidRPr="003F10E9">
        <w:rPr>
          <w:rStyle w:val="StyleUnderline"/>
          <w:highlight w:val="yellow"/>
        </w:rPr>
        <w:t>are not binding</w:t>
      </w:r>
      <w:r w:rsidRPr="0002194C">
        <w:rPr>
          <w:rStyle w:val="StyleUnderline"/>
        </w:rPr>
        <w:t xml:space="preserve"> against</w:t>
      </w:r>
      <w:r w:rsidRPr="0002194C">
        <w:rPr>
          <w:sz w:val="16"/>
        </w:rPr>
        <w:t xml:space="preserve"> UN </w:t>
      </w:r>
      <w:r w:rsidRPr="0002194C">
        <w:rPr>
          <w:rStyle w:val="StyleUnderline"/>
        </w:rPr>
        <w:t>member states.</w:t>
      </w:r>
      <w:r w:rsidRPr="0002194C">
        <w:rPr>
          <w:sz w:val="16"/>
        </w:rPr>
        <w:t xml:space="preserve">126 So, “[w]hile </w:t>
      </w:r>
      <w:r w:rsidRPr="0002194C">
        <w:rPr>
          <w:rStyle w:val="StyleUnderline"/>
        </w:rPr>
        <w:t>the [UN]</w:t>
      </w:r>
      <w:r w:rsidRPr="0002194C">
        <w:rPr>
          <w:sz w:val="16"/>
        </w:rPr>
        <w:t xml:space="preserve"> views its treaties and conventions as binding on [s]tate [p]arties, it </w:t>
      </w:r>
      <w:r w:rsidRPr="0002194C">
        <w:rPr>
          <w:rStyle w:val="StyleUnderline"/>
        </w:rPr>
        <w:t>has no police power mechanism to enforce</w:t>
      </w:r>
      <w:r w:rsidRPr="0002194C">
        <w:rPr>
          <w:sz w:val="16"/>
        </w:rPr>
        <w:t xml:space="preserve"> its </w:t>
      </w:r>
      <w:r w:rsidRPr="0002194C">
        <w:rPr>
          <w:rStyle w:val="StyleUnderline"/>
        </w:rPr>
        <w:t>decisions</w:t>
      </w:r>
      <w:r w:rsidRPr="0002194C">
        <w:rPr>
          <w:sz w:val="16"/>
        </w:rPr>
        <w:t>; [UN treaties] are ‘limited by the signatories’ willingness to comply.’”127</w:t>
      </w:r>
    </w:p>
    <w:p w14:paraId="3A4A253E" w14:textId="77777777" w:rsidR="00DF3F7D" w:rsidRPr="0002194C" w:rsidRDefault="00DF3F7D" w:rsidP="00DF3F7D">
      <w:pPr>
        <w:rPr>
          <w:sz w:val="16"/>
        </w:rPr>
      </w:pPr>
      <w:r w:rsidRPr="003F10E9">
        <w:rPr>
          <w:rStyle w:val="StyleUnderline"/>
          <w:highlight w:val="yellow"/>
        </w:rPr>
        <w:t>This</w:t>
      </w:r>
      <w:r w:rsidRPr="0002194C">
        <w:rPr>
          <w:rStyle w:val="StyleUnderline"/>
        </w:rPr>
        <w:t xml:space="preserve"> limitation</w:t>
      </w:r>
      <w:r w:rsidRPr="0002194C">
        <w:rPr>
          <w:sz w:val="16"/>
        </w:rPr>
        <w:t>, which negatively impacts the effectiveness of UN-adopted treaties such as the OP-CRC, “</w:t>
      </w:r>
      <w:r w:rsidRPr="003F10E9">
        <w:rPr>
          <w:rStyle w:val="StyleUnderline"/>
          <w:highlight w:val="yellow"/>
        </w:rPr>
        <w:t>make[s] implementing procedures to abolish</w:t>
      </w:r>
      <w:r w:rsidRPr="0002194C">
        <w:rPr>
          <w:rStyle w:val="StyleUnderline"/>
        </w:rPr>
        <w:t xml:space="preserve"> the </w:t>
      </w:r>
      <w:r w:rsidRPr="003F10E9">
        <w:rPr>
          <w:rStyle w:val="StyleUnderline"/>
          <w:highlight w:val="yellow"/>
        </w:rPr>
        <w:t xml:space="preserve">use of child soldiers </w:t>
      </w:r>
      <w:r w:rsidRPr="003F10E9">
        <w:rPr>
          <w:rStyle w:val="Emphasis"/>
          <w:highlight w:val="yellow"/>
        </w:rPr>
        <w:t>unattainable without</w:t>
      </w:r>
      <w:r w:rsidRPr="00717642">
        <w:rPr>
          <w:rStyle w:val="Emphasis"/>
        </w:rPr>
        <w:t xml:space="preserve"> local and </w:t>
      </w:r>
      <w:r w:rsidRPr="003F10E9">
        <w:rPr>
          <w:rStyle w:val="Emphasis"/>
          <w:highlight w:val="yellow"/>
        </w:rPr>
        <w:t>national efforts.</w:t>
      </w:r>
      <w:r w:rsidRPr="0002194C">
        <w:rPr>
          <w:sz w:val="16"/>
        </w:rPr>
        <w:t>”128 Heather L. Carmody, capturing this frustration in a 2012 article, writes,</w:t>
      </w:r>
    </w:p>
    <w:p w14:paraId="498392F7" w14:textId="77777777" w:rsidR="00DF3F7D" w:rsidRPr="0002194C" w:rsidRDefault="00DF3F7D" w:rsidP="00DF3F7D">
      <w:pPr>
        <w:rPr>
          <w:sz w:val="16"/>
        </w:rPr>
      </w:pPr>
      <w:r w:rsidRPr="0002194C">
        <w:rPr>
          <w:rStyle w:val="StyleUnderline"/>
        </w:rPr>
        <w:t>Although the international community</w:t>
      </w:r>
      <w:r w:rsidRPr="0002194C">
        <w:rPr>
          <w:sz w:val="16"/>
        </w:rPr>
        <w:t xml:space="preserve"> has </w:t>
      </w:r>
      <w:r w:rsidRPr="0002194C">
        <w:rPr>
          <w:rStyle w:val="StyleUnderline"/>
        </w:rPr>
        <w:t>condemned the use of child soldiers, military recruiters continue to defy these international norms.</w:t>
      </w:r>
      <w:r w:rsidRPr="0002194C">
        <w:rPr>
          <w:sz w:val="16"/>
        </w:rPr>
        <w:t xml:space="preserve"> Moral condemnation or treaties prohibiting child soldiers often fall on deaf ears in countries that are torn by internal conflict, civil war, and poverty. Recruiters [may] have reached such a state of violence that all standards of moral and ethical conduct cease to exist or hold meaning. Releasing child soldiers may be seen as impractical to a militia embroiled in a civil war, where replenishing combatants is a constant preoccupation.129</w:t>
      </w:r>
    </w:p>
    <w:p w14:paraId="57A9E698" w14:textId="77777777" w:rsidR="00DF3F7D" w:rsidRPr="0002194C" w:rsidRDefault="00DF3F7D" w:rsidP="00DF3F7D">
      <w:pPr>
        <w:rPr>
          <w:sz w:val="16"/>
          <w:szCs w:val="16"/>
        </w:rPr>
      </w:pPr>
      <w:r w:rsidRPr="0002194C">
        <w:rPr>
          <w:sz w:val="16"/>
          <w:szCs w:val="16"/>
        </w:rPr>
        <w:t>Many scholars recognize this limitation of the United Nations General Assembly’s resolutions and similarly structured multilateral agreements, citing the lack of police power as one major hindrance to getting state offenders of international norms to respect and follow those norms.130</w:t>
      </w:r>
    </w:p>
    <w:p w14:paraId="2C003F65" w14:textId="77777777" w:rsidR="00DF3F7D" w:rsidRPr="0002194C" w:rsidRDefault="00DF3F7D" w:rsidP="00DF3F7D">
      <w:pPr>
        <w:rPr>
          <w:sz w:val="16"/>
        </w:rPr>
      </w:pPr>
      <w:r w:rsidRPr="0002194C">
        <w:rPr>
          <w:sz w:val="16"/>
        </w:rPr>
        <w:t xml:space="preserve">Andrew Philip of Amnesty International, commenting on child soldier commanders of the Democratic Republic of Congo, once stated that such commanders “know it’s a war crime, but they seem to believe they’ll never be brought to justice. There is a sense of rampant impunity.”131 </w:t>
      </w:r>
      <w:r w:rsidRPr="003F10E9">
        <w:rPr>
          <w:rStyle w:val="StyleUnderline"/>
          <w:highlight w:val="yellow"/>
        </w:rPr>
        <w:t>The U.S.</w:t>
      </w:r>
      <w:r w:rsidRPr="0002194C">
        <w:rPr>
          <w:sz w:val="16"/>
        </w:rPr>
        <w:t xml:space="preserve"> and other influential states, on the other hand, </w:t>
      </w:r>
      <w:r w:rsidRPr="003F10E9">
        <w:rPr>
          <w:rStyle w:val="StyleUnderline"/>
          <w:highlight w:val="yellow"/>
        </w:rPr>
        <w:t>may implement</w:t>
      </w:r>
      <w:r w:rsidRPr="0002194C">
        <w:rPr>
          <w:rStyle w:val="StyleUnderline"/>
        </w:rPr>
        <w:t xml:space="preserve"> unilateral economic </w:t>
      </w:r>
      <w:r w:rsidRPr="003F10E9">
        <w:rPr>
          <w:rStyle w:val="StyleUnderline"/>
          <w:highlight w:val="yellow"/>
        </w:rPr>
        <w:t xml:space="preserve">sanctions that create a </w:t>
      </w:r>
      <w:r w:rsidRPr="003F10E9">
        <w:rPr>
          <w:rStyle w:val="Emphasis"/>
          <w:highlight w:val="yellow"/>
        </w:rPr>
        <w:t>direct incentive</w:t>
      </w:r>
      <w:r w:rsidRPr="0002194C">
        <w:rPr>
          <w:rStyle w:val="StyleUnderline"/>
        </w:rPr>
        <w:t xml:space="preserve"> for sanctioned states </w:t>
      </w:r>
      <w:r w:rsidRPr="003F10E9">
        <w:rPr>
          <w:rStyle w:val="StyleUnderline"/>
          <w:highlight w:val="yellow"/>
        </w:rPr>
        <w:t>to</w:t>
      </w:r>
      <w:r w:rsidRPr="0002194C">
        <w:rPr>
          <w:rStyle w:val="StyleUnderline"/>
        </w:rPr>
        <w:t xml:space="preserve"> observe and </w:t>
      </w:r>
      <w:r w:rsidRPr="003F10E9">
        <w:rPr>
          <w:rStyle w:val="StyleUnderline"/>
          <w:highlight w:val="yellow"/>
        </w:rPr>
        <w:t>comply with</w:t>
      </w:r>
      <w:r w:rsidRPr="0002194C">
        <w:rPr>
          <w:rStyle w:val="StyleUnderline"/>
        </w:rPr>
        <w:t xml:space="preserve"> international human rights </w:t>
      </w:r>
      <w:r w:rsidRPr="003F10E9">
        <w:rPr>
          <w:rStyle w:val="StyleUnderline"/>
          <w:highlight w:val="yellow"/>
        </w:rPr>
        <w:t>norms</w:t>
      </w:r>
      <w:r w:rsidRPr="0002194C">
        <w:rPr>
          <w:sz w:val="16"/>
        </w:rPr>
        <w:t xml:space="preserve">, which are codified by international entities like the UN. Plainly stated, </w:t>
      </w:r>
      <w:r w:rsidRPr="0002194C">
        <w:rPr>
          <w:rStyle w:val="StyleUnderline"/>
        </w:rPr>
        <w:t>unilateral economic sanctions go a step beyond emphasizing the usual moral and ethical implications of a state’s violation of international human rights law</w:t>
      </w:r>
      <w:r w:rsidRPr="0002194C">
        <w:rPr>
          <w:sz w:val="16"/>
        </w:rPr>
        <w:t>; they target states’ economic stability, which has arguably accelerated offending state’s willingness to comply with international human rights laws.132</w:t>
      </w:r>
    </w:p>
    <w:p w14:paraId="208CC7EE" w14:textId="77777777" w:rsidR="00DF3F7D" w:rsidRPr="0002194C" w:rsidRDefault="00DF3F7D" w:rsidP="00DF3F7D">
      <w:pPr>
        <w:rPr>
          <w:sz w:val="16"/>
        </w:rPr>
      </w:pPr>
      <w:r w:rsidRPr="0002194C">
        <w:rPr>
          <w:sz w:val="16"/>
        </w:rPr>
        <w:t xml:space="preserve">Some scholars, in light of both the known benefits and drawbacks associated with unilateral economic sanctions, have proposed that the U.S. and other nation-states refine the drafting process of their future, respective unilateral economic sanctions.133 </w:t>
      </w:r>
      <w:r w:rsidRPr="00AE53F1">
        <w:rPr>
          <w:rStyle w:val="StyleUnderline"/>
        </w:rPr>
        <w:t>In order for the U.S. to simultaneously strengthen both negative and positive human rights through the use of these sanctions, it should only implement smart sanctions, or sanctions that are “narrowly tailored to minimize civilian suffering</w:t>
      </w:r>
      <w:r w:rsidRPr="00AE53F1">
        <w:rPr>
          <w:sz w:val="16"/>
        </w:rPr>
        <w:t xml:space="preserve"> </w:t>
      </w:r>
      <w:r w:rsidRPr="00AE53F1">
        <w:rPr>
          <w:rStyle w:val="StyleUnderline"/>
        </w:rPr>
        <w:t>through measures such as</w:t>
      </w:r>
      <w:r w:rsidRPr="00AE53F1">
        <w:rPr>
          <w:sz w:val="16"/>
        </w:rPr>
        <w:t xml:space="preserve"> visa denials and </w:t>
      </w:r>
      <w:r w:rsidRPr="00AE53F1">
        <w:rPr>
          <w:rStyle w:val="StyleUnderline"/>
        </w:rPr>
        <w:t>the freezing of assets.</w:t>
      </w:r>
      <w:r w:rsidRPr="00AE53F1">
        <w:rPr>
          <w:sz w:val="16"/>
        </w:rPr>
        <w:t>”13</w:t>
      </w:r>
    </w:p>
    <w:p w14:paraId="53DEBED1" w14:textId="77777777" w:rsidR="00DF3F7D" w:rsidRDefault="00DF3F7D" w:rsidP="00DF3F7D">
      <w:r w:rsidRPr="0002194C">
        <w:rPr>
          <w:sz w:val="16"/>
        </w:rPr>
        <w:t xml:space="preserve">Essentially, unilateral economic sanctions simply lack balance when they ignore the positive human rights of citizens within the sanctioned state. The thoughtful drafting of sanctions, which take into account the entire spectrum of foreign citizens’ human rights, will likely garner more support from the international community. Furthermore, </w:t>
      </w:r>
      <w:r w:rsidRPr="003F10E9">
        <w:rPr>
          <w:rStyle w:val="StyleUnderline"/>
          <w:highlight w:val="yellow"/>
        </w:rPr>
        <w:t>the U.S. should</w:t>
      </w:r>
      <w:r w:rsidRPr="0002194C">
        <w:rPr>
          <w:rStyle w:val="StyleUnderline"/>
        </w:rPr>
        <w:t xml:space="preserve"> document and </w:t>
      </w:r>
      <w:r w:rsidRPr="003F10E9">
        <w:rPr>
          <w:rStyle w:val="Emphasis"/>
          <w:highlight w:val="yellow"/>
        </w:rPr>
        <w:t>condemn international human rights violations in an even-handed, uniform manner</w:t>
      </w:r>
      <w:r w:rsidRPr="00211F76">
        <w:t>.</w:t>
      </w:r>
      <w:r w:rsidRPr="0002194C">
        <w:rPr>
          <w:sz w:val="16"/>
        </w:rPr>
        <w:t xml:space="preserve">135 Unilateral economic sanctions that reflect the application of these recommendations may help to promote the full spectrum of foreign citizens’ human rights and reduce the potential for sanction to undermine the goal of promoting global respect for international human rights law. </w:t>
      </w:r>
      <w:r w:rsidRPr="003F10E9">
        <w:rPr>
          <w:rStyle w:val="StyleUnderline"/>
          <w:highlight w:val="yellow"/>
        </w:rPr>
        <w:t>Sanctions</w:t>
      </w:r>
      <w:r w:rsidRPr="0002194C">
        <w:rPr>
          <w:rStyle w:val="StyleUnderline"/>
        </w:rPr>
        <w:t xml:space="preserve"> that fall short of</w:t>
      </w:r>
      <w:r w:rsidRPr="0002194C">
        <w:rPr>
          <w:sz w:val="16"/>
        </w:rPr>
        <w:t xml:space="preserve"> contemplating all of these </w:t>
      </w:r>
      <w:r w:rsidRPr="0002194C">
        <w:rPr>
          <w:rStyle w:val="StyleUnderline"/>
        </w:rPr>
        <w:t xml:space="preserve">recommendations, </w:t>
      </w:r>
      <w:r w:rsidRPr="003F10E9">
        <w:rPr>
          <w:rStyle w:val="StyleUnderline"/>
          <w:highlight w:val="yellow"/>
        </w:rPr>
        <w:t xml:space="preserve">like the </w:t>
      </w:r>
      <w:r w:rsidRPr="003F10E9">
        <w:rPr>
          <w:rStyle w:val="Emphasis"/>
          <w:highlight w:val="yellow"/>
        </w:rPr>
        <w:t>C</w:t>
      </w:r>
      <w:r w:rsidRPr="00AE53F1">
        <w:rPr>
          <w:rStyle w:val="StyleUnderline"/>
        </w:rPr>
        <w:t xml:space="preserve">hild </w:t>
      </w:r>
      <w:r w:rsidRPr="003F10E9">
        <w:rPr>
          <w:rStyle w:val="Emphasis"/>
          <w:highlight w:val="yellow"/>
        </w:rPr>
        <w:t>S</w:t>
      </w:r>
      <w:r w:rsidRPr="00AE53F1">
        <w:rPr>
          <w:rStyle w:val="StyleUnderline"/>
        </w:rPr>
        <w:t xml:space="preserve">oldiers </w:t>
      </w:r>
      <w:r w:rsidRPr="003F10E9">
        <w:rPr>
          <w:rStyle w:val="Emphasis"/>
          <w:highlight w:val="yellow"/>
        </w:rPr>
        <w:t>P</w:t>
      </w:r>
      <w:r w:rsidRPr="00AE53F1">
        <w:rPr>
          <w:rStyle w:val="StyleUnderline"/>
        </w:rPr>
        <w:t xml:space="preserve">revention </w:t>
      </w:r>
      <w:r w:rsidRPr="003F10E9">
        <w:rPr>
          <w:rStyle w:val="Emphasis"/>
          <w:highlight w:val="yellow"/>
        </w:rPr>
        <w:t>A</w:t>
      </w:r>
      <w:r w:rsidRPr="00AE53F1">
        <w:rPr>
          <w:rStyle w:val="StyleUnderline"/>
        </w:rPr>
        <w:t>ct of 2008</w:t>
      </w:r>
      <w:r w:rsidRPr="003F10E9">
        <w:rPr>
          <w:rStyle w:val="StyleUnderline"/>
          <w:highlight w:val="yellow"/>
        </w:rPr>
        <w:t>,</w:t>
      </w:r>
      <w:r w:rsidRPr="0002194C">
        <w:rPr>
          <w:rStyle w:val="StyleUnderline"/>
        </w:rPr>
        <w:t xml:space="preserve"> </w:t>
      </w:r>
      <w:r w:rsidRPr="003F10E9">
        <w:rPr>
          <w:rStyle w:val="StyleUnderline"/>
          <w:highlight w:val="yellow"/>
        </w:rPr>
        <w:t>need to be amended</w:t>
      </w:r>
      <w:r w:rsidRPr="0002194C">
        <w:rPr>
          <w:rStyle w:val="StyleUnderline"/>
        </w:rPr>
        <w:t xml:space="preserve"> in order </w:t>
      </w:r>
      <w:r w:rsidRPr="003F10E9">
        <w:rPr>
          <w:rStyle w:val="StyleUnderline"/>
          <w:highlight w:val="yellow"/>
        </w:rPr>
        <w:t>to best promote international human rights norms.</w:t>
      </w:r>
    </w:p>
    <w:p w14:paraId="234B2B19" w14:textId="77777777" w:rsidR="00DF3F7D" w:rsidRPr="001E1A80" w:rsidRDefault="00DF3F7D" w:rsidP="00DF3F7D">
      <w:pPr>
        <w:rPr>
          <w:sz w:val="16"/>
        </w:rPr>
      </w:pPr>
      <w:r w:rsidRPr="003F10E9">
        <w:rPr>
          <w:rStyle w:val="StyleUnderline"/>
          <w:highlight w:val="yellow"/>
        </w:rPr>
        <w:t>The CSPA</w:t>
      </w:r>
      <w:r w:rsidRPr="001E1A80">
        <w:rPr>
          <w:sz w:val="16"/>
        </w:rPr>
        <w:t xml:space="preserve">, albeit flawed, has several positive attributes. These </w:t>
      </w:r>
      <w:r w:rsidRPr="00AE53F1">
        <w:rPr>
          <w:rStyle w:val="StyleUnderline"/>
        </w:rPr>
        <w:t>positive attributes</w:t>
      </w:r>
      <w:r w:rsidRPr="00AE53F1">
        <w:rPr>
          <w:sz w:val="16"/>
          <w:szCs w:val="16"/>
        </w:rPr>
        <w:t>, when coupled with smart reformation of the CSPA,</w:t>
      </w:r>
      <w:r w:rsidRPr="00AE53F1">
        <w:rPr>
          <w:rStyle w:val="StyleUnderline"/>
          <w:sz w:val="16"/>
          <w:szCs w:val="16"/>
        </w:rPr>
        <w:t xml:space="preserve"> </w:t>
      </w:r>
      <w:r w:rsidRPr="003F10E9">
        <w:rPr>
          <w:rStyle w:val="StyleUnderline"/>
          <w:highlight w:val="yellow"/>
        </w:rPr>
        <w:t xml:space="preserve">could </w:t>
      </w:r>
      <w:r w:rsidRPr="00AE53F1">
        <w:rPr>
          <w:rStyle w:val="StyleUnderline"/>
        </w:rPr>
        <w:t>allow the Act to</w:t>
      </w:r>
      <w:r w:rsidRPr="00641553">
        <w:rPr>
          <w:rStyle w:val="StyleUnderline"/>
        </w:rPr>
        <w:t xml:space="preserve"> </w:t>
      </w:r>
      <w:r w:rsidRPr="003F10E9">
        <w:rPr>
          <w:rStyle w:val="StyleUnderline"/>
          <w:highlight w:val="yellow"/>
        </w:rPr>
        <w:t>be</w:t>
      </w:r>
      <w:r w:rsidRPr="00641553">
        <w:rPr>
          <w:rStyle w:val="StyleUnderline"/>
        </w:rPr>
        <w:t xml:space="preserve">come </w:t>
      </w:r>
      <w:r w:rsidRPr="003F10E9">
        <w:rPr>
          <w:rStyle w:val="StyleUnderline"/>
          <w:highlight w:val="yellow"/>
        </w:rPr>
        <w:t xml:space="preserve">an </w:t>
      </w:r>
      <w:r w:rsidRPr="003F10E9">
        <w:rPr>
          <w:rStyle w:val="Emphasis"/>
          <w:highlight w:val="yellow"/>
        </w:rPr>
        <w:t>excellent tool</w:t>
      </w:r>
      <w:r w:rsidRPr="00641553">
        <w:rPr>
          <w:rStyle w:val="Emphasis"/>
        </w:rPr>
        <w:t xml:space="preserve"> for the advancement of the international community’s interest of promoting global respect for and observance of international human rights norms.</w:t>
      </w:r>
      <w:r w:rsidRPr="00641553">
        <w:rPr>
          <w:rStyle w:val="StyleUnderline"/>
        </w:rPr>
        <w:t xml:space="preserve"> </w:t>
      </w:r>
      <w:r w:rsidRPr="00641553">
        <w:rPr>
          <w:sz w:val="16"/>
        </w:rPr>
        <w:t xml:space="preserve">The </w:t>
      </w:r>
      <w:r w:rsidRPr="00641553">
        <w:rPr>
          <w:rStyle w:val="StyleUnderline"/>
        </w:rPr>
        <w:t>CSPA’s definition of</w:t>
      </w:r>
      <w:r w:rsidRPr="00641553">
        <w:rPr>
          <w:sz w:val="16"/>
        </w:rPr>
        <w:t xml:space="preserve"> the term “</w:t>
      </w:r>
      <w:r w:rsidRPr="00641553">
        <w:rPr>
          <w:rStyle w:val="StyleUnderline"/>
        </w:rPr>
        <w:t>child soldier</w:t>
      </w:r>
      <w:r w:rsidRPr="00641553">
        <w:rPr>
          <w:sz w:val="16"/>
        </w:rPr>
        <w:t xml:space="preserve">,” for example, </w:t>
      </w:r>
      <w:r w:rsidRPr="00641553">
        <w:rPr>
          <w:rStyle w:val="StyleUnderline"/>
        </w:rPr>
        <w:t>is</w:t>
      </w:r>
      <w:r w:rsidRPr="00641553">
        <w:rPr>
          <w:sz w:val="16"/>
        </w:rPr>
        <w:t xml:space="preserve"> appropriately representative of international principles, as it is </w:t>
      </w:r>
      <w:r w:rsidRPr="00641553">
        <w:rPr>
          <w:rStyle w:val="StyleUnderline"/>
        </w:rPr>
        <w:t>consistent with the OP-CRC’s definition.</w:t>
      </w:r>
      <w:r w:rsidRPr="00641553">
        <w:rPr>
          <w:sz w:val="16"/>
        </w:rPr>
        <w:t xml:space="preserve"> The term extends to:</w:t>
      </w:r>
    </w:p>
    <w:p w14:paraId="15C12963" w14:textId="77777777" w:rsidR="00DF3F7D" w:rsidRPr="001E1A80" w:rsidRDefault="00DF3F7D" w:rsidP="00DF3F7D">
      <w:pPr>
        <w:pStyle w:val="ListParagraph"/>
        <w:numPr>
          <w:ilvl w:val="0"/>
          <w:numId w:val="17"/>
        </w:numPr>
        <w:rPr>
          <w:sz w:val="16"/>
          <w:szCs w:val="16"/>
        </w:rPr>
      </w:pPr>
      <w:r w:rsidRPr="001E1A80">
        <w:rPr>
          <w:sz w:val="16"/>
          <w:szCs w:val="16"/>
        </w:rPr>
        <w:t>any person under 18 years of age who takes a direct part in hostilities as a member of governmental armed forces;</w:t>
      </w:r>
    </w:p>
    <w:p w14:paraId="2E5D837F" w14:textId="77777777" w:rsidR="00DF3F7D" w:rsidRPr="001E1A80" w:rsidRDefault="00DF3F7D" w:rsidP="00DF3F7D">
      <w:pPr>
        <w:pStyle w:val="ListParagraph"/>
        <w:numPr>
          <w:ilvl w:val="0"/>
          <w:numId w:val="17"/>
        </w:numPr>
        <w:rPr>
          <w:sz w:val="16"/>
          <w:szCs w:val="16"/>
        </w:rPr>
      </w:pPr>
      <w:r w:rsidRPr="001E1A80">
        <w:rPr>
          <w:sz w:val="16"/>
          <w:szCs w:val="16"/>
        </w:rPr>
        <w:t>any person under 18 years of age who has been compulsorily recruited into governmental armed forces;</w:t>
      </w:r>
    </w:p>
    <w:p w14:paraId="548A7262" w14:textId="77777777" w:rsidR="00DF3F7D" w:rsidRPr="001E1A80" w:rsidRDefault="00DF3F7D" w:rsidP="00DF3F7D">
      <w:pPr>
        <w:pStyle w:val="ListParagraph"/>
        <w:numPr>
          <w:ilvl w:val="0"/>
          <w:numId w:val="17"/>
        </w:numPr>
        <w:rPr>
          <w:sz w:val="16"/>
          <w:szCs w:val="16"/>
        </w:rPr>
      </w:pPr>
      <w:r w:rsidRPr="001E1A80">
        <w:rPr>
          <w:sz w:val="16"/>
          <w:szCs w:val="16"/>
        </w:rPr>
        <w:t>any person under 15 years of age who has been voluntarily recruited into governmental armed forces; or</w:t>
      </w:r>
    </w:p>
    <w:p w14:paraId="5E52EBDF" w14:textId="77777777" w:rsidR="00DF3F7D" w:rsidRPr="001E1A80" w:rsidRDefault="00DF3F7D" w:rsidP="00DF3F7D">
      <w:pPr>
        <w:pStyle w:val="ListParagraph"/>
        <w:numPr>
          <w:ilvl w:val="0"/>
          <w:numId w:val="17"/>
        </w:numPr>
        <w:rPr>
          <w:sz w:val="16"/>
          <w:szCs w:val="16"/>
        </w:rPr>
      </w:pPr>
      <w:r w:rsidRPr="001E1A80">
        <w:rPr>
          <w:sz w:val="16"/>
          <w:szCs w:val="16"/>
        </w:rPr>
        <w:t>any person under 18 years of age who has been recruited or used in hostilities by armed forces distinct from the armed forces of a state; and</w:t>
      </w:r>
    </w:p>
    <w:p w14:paraId="2E2FB4C9" w14:textId="77777777" w:rsidR="00DF3F7D" w:rsidRPr="001E1A80" w:rsidRDefault="00DF3F7D" w:rsidP="00DF3F7D">
      <w:pPr>
        <w:ind w:left="360"/>
        <w:rPr>
          <w:sz w:val="16"/>
          <w:szCs w:val="16"/>
        </w:rPr>
      </w:pPr>
      <w:r w:rsidRPr="001E1A80">
        <w:rPr>
          <w:sz w:val="16"/>
          <w:szCs w:val="16"/>
        </w:rPr>
        <w:t>(B) includes any person described in clause (ii), (iii), or (iv) of subparagraph (A) who is serving in any capacity, including in a support role such as a cook, porter, messenger, medic, guard, or sex slave.13</w:t>
      </w:r>
    </w:p>
    <w:p w14:paraId="773756A3" w14:textId="77777777" w:rsidR="00DF3F7D" w:rsidRPr="001E1A80" w:rsidRDefault="00DF3F7D" w:rsidP="00DF3F7D">
      <w:pPr>
        <w:rPr>
          <w:rStyle w:val="StyleUnderline"/>
        </w:rPr>
      </w:pPr>
      <w:r w:rsidRPr="00641553">
        <w:rPr>
          <w:sz w:val="16"/>
        </w:rPr>
        <w:t xml:space="preserve">The CRC’s definition of the term “child soldier,” by following the UN-adopted OP-CRC’s definition, is in essence promoting international human rights norms established by the UN. </w:t>
      </w:r>
      <w:r w:rsidRPr="00641553">
        <w:rPr>
          <w:rStyle w:val="StyleUnderline"/>
        </w:rPr>
        <w:t>The definition specifically outlines exactly who the international community deems to be a child soldier, which, thereby, standardizes the concept and provides a uniform basis to judge whether or not a state has indeed violated international human rights norms regarding the use of child soldiers.</w:t>
      </w:r>
    </w:p>
    <w:p w14:paraId="2103A054" w14:textId="77777777" w:rsidR="00DF3F7D" w:rsidRPr="001E1A80" w:rsidRDefault="00DF3F7D" w:rsidP="00DF3F7D">
      <w:pPr>
        <w:rPr>
          <w:sz w:val="16"/>
          <w:szCs w:val="16"/>
        </w:rPr>
      </w:pPr>
      <w:r w:rsidRPr="001E1A80">
        <w:rPr>
          <w:sz w:val="16"/>
          <w:szCs w:val="16"/>
        </w:rPr>
        <w:t>(1) the United States Government . . . condemn the conscription, forced recruitment, or use of children by governments, paramilitaries, or other organizations;</w:t>
      </w:r>
    </w:p>
    <w:p w14:paraId="232A8CC3" w14:textId="77777777" w:rsidR="00DF3F7D" w:rsidRPr="001E1A80" w:rsidRDefault="00DF3F7D" w:rsidP="00DF3F7D">
      <w:pPr>
        <w:rPr>
          <w:sz w:val="16"/>
          <w:szCs w:val="16"/>
        </w:rPr>
      </w:pPr>
      <w:r w:rsidRPr="001E1A80">
        <w:rPr>
          <w:sz w:val="16"/>
          <w:szCs w:val="16"/>
        </w:rPr>
        <w:t>(2) the United States Government . . . support and, to the extent practicable, lead efforts to establish and uphold international standards designed to end the abuse of human rights described in paragraph (1); [and] ...</w:t>
      </w:r>
    </w:p>
    <w:p w14:paraId="3266CAF0" w14:textId="77777777" w:rsidR="00DF3F7D" w:rsidRPr="001E1A80" w:rsidRDefault="00DF3F7D" w:rsidP="00DF3F7D">
      <w:pPr>
        <w:rPr>
          <w:sz w:val="16"/>
          <w:szCs w:val="16"/>
        </w:rPr>
      </w:pPr>
      <w:r w:rsidRPr="001E1A80">
        <w:rPr>
          <w:sz w:val="16"/>
          <w:szCs w:val="16"/>
        </w:rPr>
        <w:t>(7) [the] United States diplomatic missions in countries in which governments use or tolerate child soldiers [to] . . . develop strategies, as part of annual program planning—</w:t>
      </w:r>
    </w:p>
    <w:p w14:paraId="2C843893" w14:textId="77777777" w:rsidR="00DF3F7D" w:rsidRPr="001E1A80" w:rsidRDefault="00DF3F7D" w:rsidP="00DF3F7D">
      <w:pPr>
        <w:rPr>
          <w:sz w:val="16"/>
          <w:szCs w:val="16"/>
        </w:rPr>
      </w:pPr>
      <w:r w:rsidRPr="001E1A80">
        <w:rPr>
          <w:sz w:val="16"/>
          <w:szCs w:val="16"/>
        </w:rPr>
        <w:t>(A) to promote efforts to end such abuse of human rights; and</w:t>
      </w:r>
    </w:p>
    <w:p w14:paraId="677B1BA5" w14:textId="77777777" w:rsidR="00DF3F7D" w:rsidRPr="001E1A80" w:rsidRDefault="00DF3F7D" w:rsidP="00DF3F7D">
      <w:pPr>
        <w:rPr>
          <w:sz w:val="16"/>
          <w:szCs w:val="16"/>
        </w:rPr>
      </w:pPr>
      <w:r w:rsidRPr="001E1A80">
        <w:rPr>
          <w:sz w:val="16"/>
          <w:szCs w:val="16"/>
        </w:rPr>
        <w:t>(B) to identify and integrate global best practices, as available, into such strategies to avoid duplication of efforts.140</w:t>
      </w:r>
    </w:p>
    <w:p w14:paraId="78E06447" w14:textId="77777777" w:rsidR="00DF3F7D" w:rsidRPr="001E1A80" w:rsidRDefault="00DF3F7D" w:rsidP="00DF3F7D">
      <w:pPr>
        <w:rPr>
          <w:sz w:val="16"/>
        </w:rPr>
      </w:pPr>
      <w:r w:rsidRPr="001E1A80">
        <w:rPr>
          <w:sz w:val="16"/>
        </w:rPr>
        <w:t xml:space="preserve">Section 403(1) of the </w:t>
      </w:r>
      <w:r w:rsidRPr="003F10E9">
        <w:rPr>
          <w:rStyle w:val="StyleUnderline"/>
          <w:highlight w:val="yellow"/>
        </w:rPr>
        <w:t>CSPA plainly condemns the use of child soldiers</w:t>
      </w:r>
      <w:r w:rsidRPr="001E1A80">
        <w:rPr>
          <w:rStyle w:val="StyleUnderline"/>
        </w:rPr>
        <w:t xml:space="preserve"> by any state or armed group,</w:t>
      </w:r>
      <w:r w:rsidRPr="00641553">
        <w:rPr>
          <w:sz w:val="16"/>
        </w:rPr>
        <w:t xml:space="preserve">141 </w:t>
      </w:r>
      <w:r w:rsidRPr="00641553">
        <w:rPr>
          <w:rStyle w:val="StyleUnderline"/>
        </w:rPr>
        <w:t xml:space="preserve">which candidly aligns the interests of the U.S. with the interests of the </w:t>
      </w:r>
      <w:r w:rsidRPr="00641553">
        <w:rPr>
          <w:rStyle w:val="Emphasis"/>
        </w:rPr>
        <w:t>U</w:t>
      </w:r>
      <w:r w:rsidRPr="00641553">
        <w:rPr>
          <w:rStyle w:val="StyleUnderline"/>
        </w:rPr>
        <w:t xml:space="preserve">nited </w:t>
      </w:r>
      <w:r w:rsidRPr="00641553">
        <w:rPr>
          <w:rStyle w:val="Emphasis"/>
        </w:rPr>
        <w:t>N</w:t>
      </w:r>
      <w:r w:rsidRPr="00641553">
        <w:rPr>
          <w:rStyle w:val="StyleUnderline"/>
        </w:rPr>
        <w:t>ations</w:t>
      </w:r>
      <w:r w:rsidRPr="00641553">
        <w:rPr>
          <w:sz w:val="16"/>
        </w:rPr>
        <w:t xml:space="preserve"> as outlined in Chapter 9, Articles 55 and 56 of the UN Charter.142 As previously stated, Article 56 of the UN charter requires the U.S., as a UN member state, “to take . . . separate action. . . for the achievement of the purposes set forth in Article 55,”143 which requires the UN to promote “universal respect for, and observance of, human rights and fundamental freedoms for all without distinction as to race, sex, language, or religion.”144 Sections 403(2) and 403(7) of the CSPA</w:t>
      </w:r>
      <w:r w:rsidRPr="001E1A80">
        <w:rPr>
          <w:sz w:val="16"/>
        </w:rPr>
        <w:t xml:space="preserve">, </w:t>
      </w:r>
      <w:r w:rsidRPr="003F10E9">
        <w:rPr>
          <w:rStyle w:val="StyleUnderline"/>
          <w:highlight w:val="yellow"/>
        </w:rPr>
        <w:t xml:space="preserve">while </w:t>
      </w:r>
      <w:r w:rsidRPr="00641553">
        <w:rPr>
          <w:rStyle w:val="StyleUnderline"/>
        </w:rPr>
        <w:t xml:space="preserve">also </w:t>
      </w:r>
      <w:r w:rsidRPr="003F10E9">
        <w:rPr>
          <w:rStyle w:val="StyleUnderline"/>
          <w:highlight w:val="yellow"/>
        </w:rPr>
        <w:t>showing the U.S.’s commitment to</w:t>
      </w:r>
      <w:r w:rsidRPr="001E1A80">
        <w:rPr>
          <w:rStyle w:val="StyleUnderline"/>
        </w:rPr>
        <w:t xml:space="preserve"> promoting respect for foreign citizens’ human rights, specifically </w:t>
      </w:r>
      <w:r w:rsidRPr="003F10E9">
        <w:rPr>
          <w:rStyle w:val="StyleUnderline"/>
          <w:highlight w:val="yellow"/>
        </w:rPr>
        <w:t>prioritize</w:t>
      </w:r>
      <w:r w:rsidRPr="001E1A80">
        <w:rPr>
          <w:rStyle w:val="StyleUnderline"/>
        </w:rPr>
        <w:t xml:space="preserve"> the promotion of </w:t>
      </w:r>
      <w:r w:rsidRPr="003F10E9">
        <w:rPr>
          <w:rStyle w:val="StyleUnderline"/>
          <w:highlight w:val="yellow"/>
        </w:rPr>
        <w:t>international human rights standards</w:t>
      </w:r>
      <w:r w:rsidRPr="001E1A80">
        <w:rPr>
          <w:rStyle w:val="StyleUnderline"/>
        </w:rPr>
        <w:t xml:space="preserve"> or norms </w:t>
      </w:r>
      <w:r w:rsidRPr="003F10E9">
        <w:rPr>
          <w:rStyle w:val="StyleUnderline"/>
          <w:highlight w:val="yellow"/>
        </w:rPr>
        <w:t>over</w:t>
      </w:r>
      <w:r w:rsidRPr="001E1A80">
        <w:rPr>
          <w:rStyle w:val="StyleUnderline"/>
        </w:rPr>
        <w:t xml:space="preserve"> the U.S.’s own </w:t>
      </w:r>
      <w:r w:rsidRPr="003F10E9">
        <w:rPr>
          <w:rStyle w:val="StyleUnderline"/>
          <w:highlight w:val="yellow"/>
        </w:rPr>
        <w:t>domestic standards</w:t>
      </w:r>
      <w:r w:rsidRPr="001E1A80">
        <w:rPr>
          <w:rStyle w:val="StyleUnderline"/>
        </w:rPr>
        <w:t>, insofar as they may differ.</w:t>
      </w:r>
      <w:r w:rsidRPr="001E1A80">
        <w:rPr>
          <w:sz w:val="16"/>
        </w:rPr>
        <w:t>145</w:t>
      </w:r>
    </w:p>
    <w:p w14:paraId="5373E1BE" w14:textId="77777777" w:rsidR="00DF3F7D" w:rsidRPr="001E1A80" w:rsidRDefault="00DF3F7D" w:rsidP="00DF3F7D">
      <w:pPr>
        <w:rPr>
          <w:rStyle w:val="StyleUnderline"/>
        </w:rPr>
      </w:pPr>
      <w:r w:rsidRPr="001E1A80">
        <w:rPr>
          <w:sz w:val="16"/>
        </w:rPr>
        <w:t xml:space="preserve">Also, </w:t>
      </w:r>
      <w:r w:rsidRPr="003F10E9">
        <w:rPr>
          <w:rStyle w:val="StyleUnderline"/>
          <w:highlight w:val="yellow"/>
        </w:rPr>
        <w:t>Congress</w:t>
      </w:r>
      <w:r w:rsidRPr="00641553">
        <w:rPr>
          <w:rStyle w:val="StyleUnderline"/>
        </w:rPr>
        <w:t xml:space="preserve"> seemingly </w:t>
      </w:r>
      <w:r w:rsidRPr="003F10E9">
        <w:rPr>
          <w:rStyle w:val="Emphasis"/>
          <w:highlight w:val="yellow"/>
        </w:rPr>
        <w:t>promotes uniformity</w:t>
      </w:r>
      <w:r w:rsidRPr="003F10E9">
        <w:rPr>
          <w:rStyle w:val="StyleUnderline"/>
          <w:highlight w:val="yellow"/>
        </w:rPr>
        <w:t xml:space="preserve"> in the application of</w:t>
      </w:r>
      <w:r w:rsidRPr="001E1A80">
        <w:rPr>
          <w:rStyle w:val="StyleUnderline"/>
        </w:rPr>
        <w:t xml:space="preserve"> the </w:t>
      </w:r>
      <w:r w:rsidRPr="003F10E9">
        <w:rPr>
          <w:rStyle w:val="StyleUnderline"/>
          <w:highlight w:val="yellow"/>
        </w:rPr>
        <w:t>CSPA by requiring</w:t>
      </w:r>
      <w:r w:rsidRPr="001E1A80">
        <w:rPr>
          <w:rStyle w:val="StyleUnderline"/>
        </w:rPr>
        <w:t xml:space="preserve"> the Secretary of State to produce and publish </w:t>
      </w:r>
      <w:r w:rsidRPr="003F10E9">
        <w:rPr>
          <w:rStyle w:val="StyleUnderline"/>
          <w:highlight w:val="yellow"/>
        </w:rPr>
        <w:t>an annual report</w:t>
      </w:r>
      <w:r w:rsidRPr="001E1A80">
        <w:rPr>
          <w:sz w:val="16"/>
        </w:rPr>
        <w:t xml:space="preserve"> that describes “the use of child soldiers in each foreign country”146 and by requiring the Secretary of State to “formally notify any government identified” as in violation of the CSPA.147 </w:t>
      </w:r>
      <w:r w:rsidRPr="001E1A80">
        <w:rPr>
          <w:rStyle w:val="StyleUnderline"/>
        </w:rPr>
        <w:t>By requiring an annual report including information as to a foreign nation-state’s use of child soldiers, the U.S. will be armed with data and, in theory, will be better able to apply its unilateral economic sanctions consistently and fairly according to each foreign state’s progress or lack thereof.</w:t>
      </w:r>
      <w:r w:rsidRPr="001E1A80">
        <w:rPr>
          <w:sz w:val="16"/>
        </w:rPr>
        <w:t xml:space="preserve"> Also, the state being sanctioned will be given notice that it is in violation of international human rights standards, which puts the nation on direct notice of its non-adherence to accepted international human rights standards. </w:t>
      </w:r>
      <w:r w:rsidRPr="00641553">
        <w:rPr>
          <w:sz w:val="16"/>
        </w:rPr>
        <w:t xml:space="preserve">Furthermore, </w:t>
      </w:r>
      <w:r w:rsidRPr="00641553">
        <w:rPr>
          <w:rStyle w:val="StyleUnderline"/>
        </w:rPr>
        <w:t>this reporting</w:t>
      </w:r>
      <w:r w:rsidRPr="001E1A80">
        <w:rPr>
          <w:rStyle w:val="StyleUnderline"/>
        </w:rPr>
        <w:t xml:space="preserve"> mechanism</w:t>
      </w:r>
      <w:r w:rsidRPr="001E1A80">
        <w:rPr>
          <w:sz w:val="16"/>
        </w:rPr>
        <w:t xml:space="preserve"> also </w:t>
      </w:r>
      <w:r w:rsidRPr="00641553">
        <w:rPr>
          <w:rStyle w:val="StyleUnderline"/>
        </w:rPr>
        <w:t>provides other nation-states with an opportunity to see how they each are perceived by the U.S. and within the international community in regard to human rights concerns.</w:t>
      </w:r>
    </w:p>
    <w:p w14:paraId="1FA809DF" w14:textId="77777777" w:rsidR="00DF3F7D" w:rsidRDefault="00DF3F7D" w:rsidP="00DF3F7D">
      <w:pPr>
        <w:rPr>
          <w:sz w:val="16"/>
        </w:rPr>
      </w:pPr>
      <w:r w:rsidRPr="001E1A80">
        <w:rPr>
          <w:sz w:val="16"/>
        </w:rPr>
        <w:t>Lastly</w:t>
      </w:r>
      <w:r w:rsidRPr="001E1A80">
        <w:rPr>
          <w:rStyle w:val="StyleUnderline"/>
        </w:rPr>
        <w:t xml:space="preserve">, the </w:t>
      </w:r>
      <w:r w:rsidRPr="003F10E9">
        <w:rPr>
          <w:rStyle w:val="StyleUnderline"/>
          <w:highlight w:val="yellow"/>
        </w:rPr>
        <w:t>unilateral sanctions</w:t>
      </w:r>
      <w:r w:rsidRPr="001E1A80">
        <w:rPr>
          <w:rStyle w:val="StyleUnderline"/>
        </w:rPr>
        <w:t xml:space="preserve"> </w:t>
      </w:r>
      <w:r w:rsidRPr="001E1A80">
        <w:rPr>
          <w:sz w:val="16"/>
        </w:rPr>
        <w:t xml:space="preserve">that may be </w:t>
      </w:r>
      <w:r w:rsidRPr="001E1A80">
        <w:rPr>
          <w:rStyle w:val="StyleUnderline"/>
        </w:rPr>
        <w:t xml:space="preserve">applied to foreign states under the CSPA </w:t>
      </w:r>
      <w:r w:rsidRPr="003F10E9">
        <w:rPr>
          <w:rStyle w:val="StyleUnderline"/>
          <w:highlight w:val="yellow"/>
        </w:rPr>
        <w:t>are appropriately limited to financial aid</w:t>
      </w:r>
      <w:r w:rsidRPr="001E1A80">
        <w:rPr>
          <w:rStyle w:val="StyleUnderline"/>
        </w:rPr>
        <w:t xml:space="preserve"> and assistance designated </w:t>
      </w:r>
      <w:r w:rsidRPr="003F10E9">
        <w:rPr>
          <w:rStyle w:val="StyleUnderline"/>
          <w:highlight w:val="yellow"/>
        </w:rPr>
        <w:t>for</w:t>
      </w:r>
      <w:r w:rsidRPr="001E1A80">
        <w:rPr>
          <w:rStyle w:val="StyleUnderline"/>
        </w:rPr>
        <w:t xml:space="preserve"> the development of each eligible foreign state’s </w:t>
      </w:r>
      <w:r w:rsidRPr="003F10E9">
        <w:rPr>
          <w:rStyle w:val="StyleUnderline"/>
          <w:highlight w:val="yellow"/>
        </w:rPr>
        <w:t>military.</w:t>
      </w:r>
      <w:r w:rsidRPr="001E1A80">
        <w:rPr>
          <w:sz w:val="16"/>
        </w:rPr>
        <w:t xml:space="preserve">148 The Act “prohibits the following forms of assistance to governments that are identified in the list: international military education and training, foreign military financing, excess defense articles, section 1206 assistance, and the issuance of licenses for direct commercial sales of military equipment.”149 </w:t>
      </w:r>
      <w:r w:rsidRPr="001E1A80">
        <w:rPr>
          <w:rStyle w:val="StyleUnderline"/>
        </w:rPr>
        <w:t>Therefore, the CSPA does not prohibit the U.S. from providing non-military-related humanitarian aid to citizens of a nation, whose government has violated the CSPA.</w:t>
      </w:r>
      <w:r w:rsidRPr="001E1A80">
        <w:rPr>
          <w:sz w:val="16"/>
        </w:rPr>
        <w:t xml:space="preserve">150 </w:t>
      </w:r>
      <w:r w:rsidRPr="001E1A80">
        <w:rPr>
          <w:rStyle w:val="StyleUnderline"/>
        </w:rPr>
        <w:t xml:space="preserve">Based upon these aforementioned strengths, </w:t>
      </w:r>
      <w:r w:rsidRPr="003F10E9">
        <w:rPr>
          <w:rStyle w:val="StyleUnderline"/>
          <w:highlight w:val="yellow"/>
        </w:rPr>
        <w:t>the CSPA has a</w:t>
      </w:r>
      <w:r w:rsidRPr="00641553">
        <w:rPr>
          <w:rStyle w:val="StyleUnderline"/>
        </w:rPr>
        <w:t xml:space="preserve"> relatively </w:t>
      </w:r>
      <w:r w:rsidRPr="003F10E9">
        <w:rPr>
          <w:rStyle w:val="StyleUnderline"/>
          <w:highlight w:val="yellow"/>
        </w:rPr>
        <w:t xml:space="preserve">sturdy foundation, which </w:t>
      </w:r>
      <w:r w:rsidRPr="003F10E9">
        <w:rPr>
          <w:rStyle w:val="Emphasis"/>
          <w:highlight w:val="yellow"/>
        </w:rPr>
        <w:t>squares well with international human rights standards</w:t>
      </w:r>
      <w:r w:rsidRPr="00641553">
        <w:rPr>
          <w:rStyle w:val="StyleUnderline"/>
        </w:rPr>
        <w:t xml:space="preserve"> held by organizations such as the UN.</w:t>
      </w:r>
      <w:r w:rsidRPr="00641553">
        <w:rPr>
          <w:sz w:val="16"/>
        </w:rPr>
        <w:t>151</w:t>
      </w:r>
    </w:p>
    <w:p w14:paraId="0C8F6D4E" w14:textId="77777777" w:rsidR="00DF3F7D" w:rsidRPr="00BF1674" w:rsidRDefault="00DF3F7D" w:rsidP="00DF3F7D">
      <w:pPr>
        <w:rPr>
          <w:sz w:val="16"/>
          <w:szCs w:val="16"/>
        </w:rPr>
      </w:pPr>
      <w:r w:rsidRPr="00BF1674">
        <w:rPr>
          <w:sz w:val="16"/>
          <w:szCs w:val="16"/>
        </w:rPr>
        <w:t>C. Salient Weaknesses of the CSPA</w:t>
      </w:r>
    </w:p>
    <w:p w14:paraId="75611323" w14:textId="77777777" w:rsidR="00DF3F7D" w:rsidRPr="00BF1674" w:rsidRDefault="00DF3F7D" w:rsidP="00DF3F7D">
      <w:pPr>
        <w:rPr>
          <w:sz w:val="16"/>
        </w:rPr>
      </w:pPr>
      <w:r w:rsidRPr="00BF1674">
        <w:rPr>
          <w:sz w:val="16"/>
        </w:rPr>
        <w:t>The</w:t>
      </w:r>
      <w:r w:rsidRPr="003B122B">
        <w:rPr>
          <w:rStyle w:val="StyleUnderline"/>
        </w:rPr>
        <w:t xml:space="preserve"> </w:t>
      </w:r>
      <w:r w:rsidRPr="00AF0185">
        <w:rPr>
          <w:rStyle w:val="StyleUnderline"/>
        </w:rPr>
        <w:t>CSPA</w:t>
      </w:r>
      <w:r w:rsidRPr="003B122B">
        <w:rPr>
          <w:rStyle w:val="StyleUnderline"/>
        </w:rPr>
        <w:t>, albeit drafted in accordance with international human rights standards, tells a very different story when it comes to the manner in which the U.S. has applied the legislation.</w:t>
      </w:r>
      <w:r w:rsidRPr="00BF1674">
        <w:rPr>
          <w:sz w:val="16"/>
        </w:rPr>
        <w:t>152 Frankly</w:t>
      </w:r>
      <w:r w:rsidRPr="003B122B">
        <w:rPr>
          <w:rStyle w:val="StyleUnderline"/>
        </w:rPr>
        <w:t xml:space="preserve">, </w:t>
      </w:r>
      <w:r w:rsidRPr="003F10E9">
        <w:rPr>
          <w:rStyle w:val="StyleUnderline"/>
          <w:highlight w:val="yellow"/>
        </w:rPr>
        <w:t>the Act</w:t>
      </w:r>
      <w:r w:rsidRPr="00BF1674">
        <w:rPr>
          <w:sz w:val="16"/>
        </w:rPr>
        <w:t xml:space="preserve"> just </w:t>
      </w:r>
      <w:r w:rsidRPr="003F10E9">
        <w:rPr>
          <w:rStyle w:val="StyleUnderline"/>
          <w:highlight w:val="yellow"/>
        </w:rPr>
        <w:t>does not appear</w:t>
      </w:r>
      <w:r w:rsidRPr="00BF1674">
        <w:rPr>
          <w:sz w:val="16"/>
        </w:rPr>
        <w:t xml:space="preserve"> to be </w:t>
      </w:r>
      <w:r w:rsidRPr="003F10E9">
        <w:rPr>
          <w:rStyle w:val="StyleUnderline"/>
          <w:highlight w:val="yellow"/>
        </w:rPr>
        <w:t>applied evenly in</w:t>
      </w:r>
      <w:r w:rsidRPr="003B122B">
        <w:rPr>
          <w:rStyle w:val="StyleUnderline"/>
        </w:rPr>
        <w:t xml:space="preserve"> the </w:t>
      </w:r>
      <w:r w:rsidRPr="00AF0185">
        <w:rPr>
          <w:rStyle w:val="StyleUnderline"/>
        </w:rPr>
        <w:t>interest of promoting global respect for human rights, but</w:t>
      </w:r>
      <w:r w:rsidRPr="00AF0185">
        <w:rPr>
          <w:sz w:val="16"/>
        </w:rPr>
        <w:t xml:space="preserve"> seems</w:t>
      </w:r>
      <w:r w:rsidRPr="00BF1674">
        <w:rPr>
          <w:sz w:val="16"/>
        </w:rPr>
        <w:t xml:space="preserve"> </w:t>
      </w:r>
      <w:r w:rsidRPr="003B122B">
        <w:rPr>
          <w:rStyle w:val="StyleUnderline"/>
        </w:rPr>
        <w:t>rather</w:t>
      </w:r>
      <w:r w:rsidRPr="00BF1674">
        <w:rPr>
          <w:sz w:val="16"/>
        </w:rPr>
        <w:t xml:space="preserve"> to be applied </w:t>
      </w:r>
      <w:r w:rsidRPr="003F10E9">
        <w:rPr>
          <w:rStyle w:val="Emphasis"/>
          <w:highlight w:val="yellow"/>
        </w:rPr>
        <w:t>in accordance with</w:t>
      </w:r>
      <w:r w:rsidRPr="00BF1674">
        <w:rPr>
          <w:rStyle w:val="Emphasis"/>
        </w:rPr>
        <w:t xml:space="preserve"> the </w:t>
      </w:r>
      <w:r w:rsidRPr="003F10E9">
        <w:rPr>
          <w:rStyle w:val="Emphasis"/>
          <w:highlight w:val="yellow"/>
        </w:rPr>
        <w:t>U.S.’s</w:t>
      </w:r>
      <w:r w:rsidRPr="00BF1674">
        <w:rPr>
          <w:rStyle w:val="Emphasis"/>
        </w:rPr>
        <w:t xml:space="preserve"> own domestic, </w:t>
      </w:r>
      <w:r w:rsidRPr="00AF0185">
        <w:rPr>
          <w:rStyle w:val="Emphasis"/>
        </w:rPr>
        <w:t xml:space="preserve">political objectives and </w:t>
      </w:r>
      <w:r w:rsidRPr="003F10E9">
        <w:rPr>
          <w:rStyle w:val="Emphasis"/>
          <w:highlight w:val="yellow"/>
        </w:rPr>
        <w:t>foreign policy interests.</w:t>
      </w:r>
      <w:r w:rsidRPr="00BF1674">
        <w:rPr>
          <w:sz w:val="16"/>
        </w:rPr>
        <w:t>153 Furthermore, the CSPA lacks specificity and does not provide key benchmarks or measures on which the U.S. may base its determination as to whether a foreign state is actively doing enough in its mission to refrain from using children in armed conflicts.</w:t>
      </w:r>
    </w:p>
    <w:p w14:paraId="282822B2" w14:textId="77777777" w:rsidR="00DF3F7D" w:rsidRPr="00BF1674" w:rsidRDefault="00DF3F7D" w:rsidP="00DF3F7D">
      <w:pPr>
        <w:rPr>
          <w:sz w:val="16"/>
          <w:szCs w:val="16"/>
        </w:rPr>
      </w:pPr>
      <w:r w:rsidRPr="00BF1674">
        <w:rPr>
          <w:sz w:val="16"/>
          <w:szCs w:val="16"/>
        </w:rPr>
        <w:t>1. The National Interest Waiver</w:t>
      </w:r>
    </w:p>
    <w:p w14:paraId="26C7DF9B" w14:textId="77777777" w:rsidR="00DF3F7D" w:rsidRPr="00BF1674" w:rsidRDefault="00DF3F7D" w:rsidP="00DF3F7D">
      <w:pPr>
        <w:rPr>
          <w:sz w:val="16"/>
          <w:szCs w:val="16"/>
        </w:rPr>
      </w:pPr>
      <w:r w:rsidRPr="00BF1674">
        <w:rPr>
          <w:sz w:val="16"/>
          <w:szCs w:val="16"/>
        </w:rPr>
        <w:t>The national interest waiver, or section 404(c) of the CSPA, allows the President to unilaterally waive the CSPA’s application to a nation-state “if [he] determines that such waiver is in the national interest of the United States.”154 Any 404(c)(1) waiver of funds pursuant to the CSPA will likely occur as a result of a nation-state’s human right violations, outlined within the annual Trafficking in Persons Report (TIP Report).155 As acknowledged by the U.S. Department of State, “[t]he CSPA requires publication in the annual TIP Report of a list of foreign governments identified during the previous year as having governmental armed forces or government-supported armed groups that recruit and use child soldiers, as defined in the Act.”156</w:t>
      </w:r>
    </w:p>
    <w:p w14:paraId="5CDA0816" w14:textId="77777777" w:rsidR="00DF3F7D" w:rsidRPr="00BF1674" w:rsidRDefault="00DF3F7D" w:rsidP="00DF3F7D">
      <w:pPr>
        <w:rPr>
          <w:sz w:val="16"/>
          <w:szCs w:val="16"/>
        </w:rPr>
      </w:pPr>
      <w:r w:rsidRPr="00BF1674">
        <w:rPr>
          <w:sz w:val="16"/>
          <w:szCs w:val="16"/>
        </w:rPr>
        <w:t>In 2012, the CSPA cited seven countries whose governments have offended the CSPA.157 Burma, Libya, South Sudan, Somalia, Sudan, Yemen, and the Democratic Republic of the Congo were the offending countries listed within the TIP Report.158 Of the seven nation-states listed within the 2012 report, four were receiving funds under the CSPA at and prior to the time that the report was released.159</w:t>
      </w:r>
    </w:p>
    <w:p w14:paraId="33751879" w14:textId="77777777" w:rsidR="00DF3F7D" w:rsidRPr="00BF1674" w:rsidRDefault="00DF3F7D" w:rsidP="00DF3F7D">
      <w:pPr>
        <w:rPr>
          <w:sz w:val="16"/>
        </w:rPr>
      </w:pPr>
      <w:r w:rsidRPr="00BF1674">
        <w:rPr>
          <w:sz w:val="16"/>
        </w:rPr>
        <w:t xml:space="preserve">President Barack Obama’s </w:t>
      </w:r>
      <w:r w:rsidRPr="003F10E9">
        <w:rPr>
          <w:rStyle w:val="StyleUnderline"/>
          <w:highlight w:val="yellow"/>
        </w:rPr>
        <w:t>continued</w:t>
      </w:r>
      <w:r w:rsidRPr="003B122B">
        <w:rPr>
          <w:rStyle w:val="StyleUnderline"/>
        </w:rPr>
        <w:t xml:space="preserve">, selective </w:t>
      </w:r>
      <w:r w:rsidRPr="003F10E9">
        <w:rPr>
          <w:rStyle w:val="StyleUnderline"/>
          <w:highlight w:val="yellow"/>
        </w:rPr>
        <w:t>choice to waive</w:t>
      </w:r>
      <w:r w:rsidRPr="003B122B">
        <w:rPr>
          <w:rStyle w:val="StyleUnderline"/>
        </w:rPr>
        <w:t xml:space="preserve"> the CSPA’s </w:t>
      </w:r>
      <w:r w:rsidRPr="003F10E9">
        <w:rPr>
          <w:rStyle w:val="StyleUnderline"/>
          <w:highlight w:val="yellow"/>
        </w:rPr>
        <w:t>applicability</w:t>
      </w:r>
      <w:r w:rsidRPr="003B122B">
        <w:rPr>
          <w:rStyle w:val="StyleUnderline"/>
        </w:rPr>
        <w:t xml:space="preserve"> to</w:t>
      </w:r>
      <w:r w:rsidRPr="00BF1674">
        <w:rPr>
          <w:sz w:val="16"/>
        </w:rPr>
        <w:t xml:space="preserve"> certain </w:t>
      </w:r>
      <w:r w:rsidRPr="003B122B">
        <w:rPr>
          <w:rStyle w:val="StyleUnderline"/>
        </w:rPr>
        <w:t xml:space="preserve">violating foreign states seems to </w:t>
      </w:r>
      <w:r w:rsidRPr="003F10E9">
        <w:rPr>
          <w:rStyle w:val="StyleUnderline"/>
          <w:highlight w:val="yellow"/>
        </w:rPr>
        <w:t>offend</w:t>
      </w:r>
      <w:r w:rsidRPr="00BF1674">
        <w:rPr>
          <w:sz w:val="16"/>
        </w:rPr>
        <w:t xml:space="preserve"> the </w:t>
      </w:r>
      <w:r w:rsidRPr="003B122B">
        <w:rPr>
          <w:rStyle w:val="StyleUnderline"/>
        </w:rPr>
        <w:t xml:space="preserve">Act’s explicit </w:t>
      </w:r>
      <w:r w:rsidRPr="003F10E9">
        <w:rPr>
          <w:rStyle w:val="StyleUnderline"/>
          <w:highlight w:val="yellow"/>
        </w:rPr>
        <w:t>priority</w:t>
      </w:r>
      <w:r w:rsidRPr="00BF1674">
        <w:rPr>
          <w:sz w:val="16"/>
        </w:rPr>
        <w:t xml:space="preserve">, which is </w:t>
      </w:r>
      <w:r w:rsidRPr="003F10E9">
        <w:rPr>
          <w:rStyle w:val="StyleUnderline"/>
          <w:highlight w:val="yellow"/>
        </w:rPr>
        <w:t>to</w:t>
      </w:r>
      <w:r w:rsidRPr="00BF1674">
        <w:rPr>
          <w:sz w:val="16"/>
        </w:rPr>
        <w:t xml:space="preserve"> “support. . . and, to the extent practicable, </w:t>
      </w:r>
      <w:r w:rsidRPr="003F10E9">
        <w:rPr>
          <w:rStyle w:val="Emphasis"/>
          <w:highlight w:val="yellow"/>
        </w:rPr>
        <w:t>lead efforts to establish and uphold international standards</w:t>
      </w:r>
      <w:r w:rsidRPr="003F10E9">
        <w:rPr>
          <w:rStyle w:val="StyleUnderline"/>
          <w:highlight w:val="yellow"/>
        </w:rPr>
        <w:t xml:space="preserve"> designed to end the abuse of human rights.</w:t>
      </w:r>
      <w:r w:rsidRPr="00BF1674">
        <w:rPr>
          <w:sz w:val="16"/>
        </w:rPr>
        <w:t>”160 Currently, three of those four nation-states, which include Libya, South Sudan, and Yemen, continue to receive full funding otherwise prohibited by the CSPA due to President Obama’s waiver of the Act’s application to those states.161 President Obama has also allowed the fourth nationstate, the Democratic Republic of the Congo, to receive partial funding by exercising his waiver authority.162</w:t>
      </w:r>
    </w:p>
    <w:p w14:paraId="2E38A3B0" w14:textId="77777777" w:rsidR="00DF3F7D" w:rsidRDefault="00DF3F7D" w:rsidP="00DF3F7D"/>
    <w:p w14:paraId="4DEC6696" w14:textId="77777777" w:rsidR="00DF3F7D" w:rsidRPr="00FB42A1" w:rsidRDefault="00DF3F7D" w:rsidP="00DF3F7D">
      <w:pPr>
        <w:pStyle w:val="Heading4"/>
      </w:pPr>
      <w:r>
        <w:t>Revitalizing human rights promotion is key to American leadership</w:t>
      </w:r>
    </w:p>
    <w:p w14:paraId="0128658F" w14:textId="77777777" w:rsidR="00DF3F7D" w:rsidRPr="008E7B0D" w:rsidRDefault="00DF3F7D" w:rsidP="00DF3F7D">
      <w:r w:rsidRPr="008E7B0D">
        <w:t xml:space="preserve">Amanda </w:t>
      </w:r>
      <w:r w:rsidRPr="008E7B0D">
        <w:rPr>
          <w:rStyle w:val="Style13ptBold"/>
        </w:rPr>
        <w:t>Schnetzer 16</w:t>
      </w:r>
      <w:r w:rsidRPr="008E7B0D">
        <w:t xml:space="preserve">, a Fellow in Global Initiatives at the George W. Bush Presidential Center, </w:t>
      </w:r>
      <w:r>
        <w:t>7/21/16,</w:t>
      </w:r>
      <w:r w:rsidRPr="008E7B0D">
        <w:t xml:space="preserve"> “Why promoting freedom and human rights is in our national interest</w:t>
      </w:r>
      <w:r>
        <w:t>,</w:t>
      </w:r>
      <w:r w:rsidRPr="008E7B0D">
        <w:t>” https://www.bushcenter.org/publications/articles/2016/07/why-promoting-freedom-is-in-national-interest.html</w:t>
      </w:r>
    </w:p>
    <w:p w14:paraId="05CCC2FE" w14:textId="77777777" w:rsidR="00DF3F7D" w:rsidRPr="008E7B0D" w:rsidRDefault="00DF3F7D" w:rsidP="00DF3F7D">
      <w:pPr>
        <w:rPr>
          <w:sz w:val="16"/>
        </w:rPr>
      </w:pPr>
      <w:r w:rsidRPr="008E7B0D">
        <w:rPr>
          <w:sz w:val="16"/>
        </w:rPr>
        <w:t xml:space="preserve">Substantially more people experience liberty today than at the end of World War II, but </w:t>
      </w:r>
      <w:r w:rsidRPr="00F14853">
        <w:rPr>
          <w:rStyle w:val="StyleUnderline"/>
        </w:rPr>
        <w:t>more than half the world’s population still lives in countries where basic political rights and civil liberties are only partly respected, if at all</w:t>
      </w:r>
      <w:r w:rsidRPr="008E7B0D">
        <w:rPr>
          <w:sz w:val="16"/>
        </w:rPr>
        <w:t xml:space="preserve">. The last decade in particular has not been good for freedom. </w:t>
      </w:r>
    </w:p>
    <w:p w14:paraId="1B614BEA" w14:textId="77777777" w:rsidR="00DF3F7D" w:rsidRDefault="00DF3F7D" w:rsidP="00DF3F7D">
      <w:pPr>
        <w:rPr>
          <w:rStyle w:val="StyleUnderline"/>
        </w:rPr>
      </w:pPr>
      <w:r w:rsidRPr="008E7B0D">
        <w:rPr>
          <w:sz w:val="16"/>
        </w:rPr>
        <w:t xml:space="preserve">For ten consecutive years, Freedom House has documented </w:t>
      </w:r>
      <w:r w:rsidRPr="00F14853">
        <w:rPr>
          <w:rStyle w:val="StyleUnderline"/>
        </w:rPr>
        <w:t xml:space="preserve">a worrisome “decline in global freedom.” </w:t>
      </w:r>
      <w:r w:rsidRPr="008E7B0D">
        <w:rPr>
          <w:sz w:val="16"/>
        </w:rPr>
        <w:t xml:space="preserve">The National Endowment for Democracy has warned of </w:t>
      </w:r>
      <w:r w:rsidRPr="008E7B0D">
        <w:rPr>
          <w:rStyle w:val="StyleUnderline"/>
        </w:rPr>
        <w:t>authoritarian regimes cracking down at home while also “seeking to reshape the international order and democratic norms.”</w:t>
      </w:r>
      <w:r w:rsidRPr="00F14853">
        <w:rPr>
          <w:rStyle w:val="StyleUnderline"/>
        </w:rPr>
        <w:t xml:space="preserve"> </w:t>
      </w:r>
    </w:p>
    <w:p w14:paraId="7EAA1379" w14:textId="77777777" w:rsidR="00DF3F7D" w:rsidRDefault="00DF3F7D" w:rsidP="00DF3F7D">
      <w:pPr>
        <w:rPr>
          <w:rStyle w:val="StyleUnderline"/>
        </w:rPr>
      </w:pPr>
      <w:r w:rsidRPr="003F10E9">
        <w:rPr>
          <w:rStyle w:val="StyleUnderline"/>
          <w:highlight w:val="yellow"/>
        </w:rPr>
        <w:t xml:space="preserve">From China to Russia </w:t>
      </w:r>
      <w:r w:rsidRPr="008E7B0D">
        <w:rPr>
          <w:rStyle w:val="StyleUnderline"/>
        </w:rPr>
        <w:t>to the Middle East</w:t>
      </w:r>
      <w:r w:rsidRPr="00F14853">
        <w:rPr>
          <w:rStyle w:val="StyleUnderline"/>
        </w:rPr>
        <w:t xml:space="preserve">, the </w:t>
      </w:r>
      <w:r w:rsidRPr="003F10E9">
        <w:rPr>
          <w:rStyle w:val="StyleUnderline"/>
          <w:highlight w:val="yellow"/>
        </w:rPr>
        <w:t xml:space="preserve">challengers to liberalism are gaining </w:t>
      </w:r>
      <w:r w:rsidRPr="00F14853">
        <w:rPr>
          <w:rStyle w:val="StyleUnderline"/>
        </w:rPr>
        <w:t xml:space="preserve">ground. </w:t>
      </w:r>
      <w:r w:rsidRPr="003F10E9">
        <w:rPr>
          <w:rStyle w:val="StyleUnderline"/>
          <w:highlight w:val="yellow"/>
        </w:rPr>
        <w:t xml:space="preserve">It is in the direct </w:t>
      </w:r>
      <w:r w:rsidRPr="00F14853">
        <w:rPr>
          <w:rStyle w:val="StyleUnderline"/>
        </w:rPr>
        <w:t xml:space="preserve">and immediate </w:t>
      </w:r>
      <w:r w:rsidRPr="003F10E9">
        <w:rPr>
          <w:rStyle w:val="StyleUnderline"/>
          <w:highlight w:val="yellow"/>
        </w:rPr>
        <w:t xml:space="preserve">interest of the </w:t>
      </w:r>
      <w:r w:rsidRPr="003F10E9">
        <w:rPr>
          <w:rStyle w:val="Emphasis"/>
          <w:highlight w:val="yellow"/>
        </w:rPr>
        <w:t>U</w:t>
      </w:r>
      <w:r w:rsidRPr="00F14853">
        <w:rPr>
          <w:rStyle w:val="StyleUnderline"/>
        </w:rPr>
        <w:t xml:space="preserve">nited </w:t>
      </w:r>
      <w:r w:rsidRPr="003F10E9">
        <w:rPr>
          <w:rStyle w:val="Emphasis"/>
          <w:highlight w:val="yellow"/>
        </w:rPr>
        <w:t>S</w:t>
      </w:r>
      <w:r w:rsidRPr="00F14853">
        <w:rPr>
          <w:rStyle w:val="StyleUnderline"/>
        </w:rPr>
        <w:t xml:space="preserve">tates </w:t>
      </w:r>
      <w:r w:rsidRPr="003F10E9">
        <w:rPr>
          <w:rStyle w:val="StyleUnderline"/>
          <w:highlight w:val="yellow"/>
        </w:rPr>
        <w:t xml:space="preserve">to </w:t>
      </w:r>
      <w:r w:rsidRPr="008E7B0D">
        <w:rPr>
          <w:rStyle w:val="StyleUnderline"/>
        </w:rPr>
        <w:t xml:space="preserve">help </w:t>
      </w:r>
      <w:r w:rsidRPr="003F10E9">
        <w:rPr>
          <w:rStyle w:val="Emphasis"/>
          <w:highlight w:val="yellow"/>
        </w:rPr>
        <w:t>shift the balance</w:t>
      </w:r>
      <w:r w:rsidRPr="003F10E9">
        <w:rPr>
          <w:rStyle w:val="StyleUnderline"/>
          <w:highlight w:val="yellow"/>
        </w:rPr>
        <w:t xml:space="preserve"> by supporting </w:t>
      </w:r>
      <w:r w:rsidRPr="008E7B0D">
        <w:rPr>
          <w:rStyle w:val="StyleUnderline"/>
        </w:rPr>
        <w:t xml:space="preserve">the advance of </w:t>
      </w:r>
      <w:r w:rsidRPr="003F10E9">
        <w:rPr>
          <w:rStyle w:val="Emphasis"/>
          <w:highlight w:val="yellow"/>
        </w:rPr>
        <w:t>human rights</w:t>
      </w:r>
      <w:r w:rsidRPr="00F14853">
        <w:rPr>
          <w:rStyle w:val="StyleUnderline"/>
        </w:rPr>
        <w:t xml:space="preserve"> and freedom </w:t>
      </w:r>
      <w:r w:rsidRPr="003F10E9">
        <w:rPr>
          <w:rStyle w:val="StyleUnderline"/>
          <w:highlight w:val="yellow"/>
        </w:rPr>
        <w:t>abroad</w:t>
      </w:r>
      <w:r w:rsidRPr="00F14853">
        <w:rPr>
          <w:rStyle w:val="StyleUnderline"/>
        </w:rPr>
        <w:t xml:space="preserve">. </w:t>
      </w:r>
    </w:p>
    <w:p w14:paraId="5DBA041A" w14:textId="77777777" w:rsidR="00DF3F7D" w:rsidRPr="008E7B0D" w:rsidRDefault="00DF3F7D" w:rsidP="00DF3F7D">
      <w:pPr>
        <w:rPr>
          <w:sz w:val="16"/>
        </w:rPr>
      </w:pPr>
      <w:r w:rsidRPr="008E7B0D">
        <w:rPr>
          <w:sz w:val="16"/>
        </w:rPr>
        <w:t xml:space="preserve">The current mood in the United States does not appear conducive to this strategy. New Pew Research polling shows that 69 percent of Americans believe the United States should “concentrate more on our own national problems.” Seventy percent want the next U.S. president to focus on domestic policy over foreign policy. </w:t>
      </w:r>
    </w:p>
    <w:p w14:paraId="443C3455" w14:textId="77777777" w:rsidR="00DF3F7D" w:rsidRPr="008E7B0D" w:rsidRDefault="00DF3F7D" w:rsidP="00DF3F7D">
      <w:pPr>
        <w:rPr>
          <w:sz w:val="16"/>
        </w:rPr>
      </w:pPr>
      <w:r w:rsidRPr="008E7B0D">
        <w:rPr>
          <w:sz w:val="16"/>
        </w:rPr>
        <w:t xml:space="preserve">Yet </w:t>
      </w:r>
      <w:r w:rsidRPr="003F10E9">
        <w:rPr>
          <w:rStyle w:val="StyleUnderline"/>
          <w:highlight w:val="yellow"/>
        </w:rPr>
        <w:t>in order to address</w:t>
      </w:r>
      <w:r w:rsidRPr="003F10E9">
        <w:rPr>
          <w:sz w:val="16"/>
          <w:highlight w:val="yellow"/>
        </w:rPr>
        <w:t xml:space="preserve"> </w:t>
      </w:r>
      <w:r w:rsidRPr="008E7B0D">
        <w:rPr>
          <w:sz w:val="16"/>
        </w:rPr>
        <w:t>the “</w:t>
      </w:r>
      <w:r w:rsidRPr="00F14853">
        <w:rPr>
          <w:rStyle w:val="StyleUnderline"/>
        </w:rPr>
        <w:t>major threats</w:t>
      </w:r>
      <w:r w:rsidRPr="008E7B0D">
        <w:rPr>
          <w:sz w:val="16"/>
        </w:rPr>
        <w:t xml:space="preserve">” that keep Americans awake at night — </w:t>
      </w:r>
      <w:r w:rsidRPr="003F10E9">
        <w:rPr>
          <w:rStyle w:val="Emphasis"/>
          <w:highlight w:val="yellow"/>
        </w:rPr>
        <w:t>ISIS</w:t>
      </w:r>
      <w:r w:rsidRPr="00F14853">
        <w:rPr>
          <w:rStyle w:val="Emphasis"/>
        </w:rPr>
        <w:t xml:space="preserve">, foreign </w:t>
      </w:r>
      <w:r w:rsidRPr="003F10E9">
        <w:rPr>
          <w:rStyle w:val="Emphasis"/>
          <w:highlight w:val="yellow"/>
        </w:rPr>
        <w:t xml:space="preserve">cyberattacks, global economic instability, </w:t>
      </w:r>
      <w:r w:rsidRPr="00F14853">
        <w:rPr>
          <w:rStyle w:val="Emphasis"/>
        </w:rPr>
        <w:t xml:space="preserve">the </w:t>
      </w:r>
      <w:r w:rsidRPr="008E7B0D">
        <w:rPr>
          <w:rStyle w:val="Emphasis"/>
        </w:rPr>
        <w:t xml:space="preserve">spread of </w:t>
      </w:r>
      <w:r w:rsidRPr="00F14853">
        <w:rPr>
          <w:rStyle w:val="Emphasis"/>
        </w:rPr>
        <w:t xml:space="preserve">infectious </w:t>
      </w:r>
      <w:r w:rsidRPr="003F10E9">
        <w:rPr>
          <w:rStyle w:val="Emphasis"/>
          <w:highlight w:val="yellow"/>
        </w:rPr>
        <w:t>disease</w:t>
      </w:r>
      <w:r w:rsidRPr="00F14853">
        <w:rPr>
          <w:rStyle w:val="Emphasis"/>
        </w:rPr>
        <w:t xml:space="preserve">s, the </w:t>
      </w:r>
      <w:r w:rsidRPr="003F10E9">
        <w:rPr>
          <w:rStyle w:val="Emphasis"/>
          <w:highlight w:val="yellow"/>
        </w:rPr>
        <w:t>refugee crisis</w:t>
      </w:r>
      <w:r w:rsidRPr="003F10E9">
        <w:rPr>
          <w:sz w:val="16"/>
          <w:highlight w:val="yellow"/>
        </w:rPr>
        <w:t xml:space="preserve"> </w:t>
      </w:r>
      <w:r w:rsidRPr="008E7B0D">
        <w:rPr>
          <w:sz w:val="16"/>
        </w:rPr>
        <w:t xml:space="preserve">— </w:t>
      </w:r>
      <w:r w:rsidRPr="003F10E9">
        <w:rPr>
          <w:rStyle w:val="Emphasis"/>
          <w:highlight w:val="yellow"/>
        </w:rPr>
        <w:t>strong U.S. leadership is required</w:t>
      </w:r>
      <w:r w:rsidRPr="008E7B0D">
        <w:rPr>
          <w:sz w:val="16"/>
        </w:rPr>
        <w:t xml:space="preserve">, as are strategies that help advance rule of law, good governance, open markets, and other features of free societies. </w:t>
      </w:r>
    </w:p>
    <w:p w14:paraId="54B08761" w14:textId="77777777" w:rsidR="00DF3F7D" w:rsidRPr="008E7B0D" w:rsidRDefault="00DF3F7D" w:rsidP="00DF3F7D">
      <w:pPr>
        <w:rPr>
          <w:sz w:val="16"/>
        </w:rPr>
      </w:pPr>
      <w:r w:rsidRPr="008E7B0D">
        <w:rPr>
          <w:sz w:val="16"/>
        </w:rPr>
        <w:t xml:space="preserve">So where do we go from here? </w:t>
      </w:r>
    </w:p>
    <w:p w14:paraId="134680AA" w14:textId="77777777" w:rsidR="00DF3F7D" w:rsidRPr="008E7B0D" w:rsidRDefault="00DF3F7D" w:rsidP="00DF3F7D">
      <w:pPr>
        <w:rPr>
          <w:sz w:val="16"/>
        </w:rPr>
      </w:pPr>
      <w:r w:rsidRPr="00F14853">
        <w:rPr>
          <w:rStyle w:val="StyleUnderline"/>
        </w:rPr>
        <w:t>One step would be for policymakers</w:t>
      </w:r>
      <w:r w:rsidRPr="008E7B0D">
        <w:rPr>
          <w:sz w:val="16"/>
        </w:rPr>
        <w:t xml:space="preserve">, presidential candidates, and other public office hopefuls </w:t>
      </w:r>
      <w:r w:rsidRPr="00F14853">
        <w:rPr>
          <w:rStyle w:val="StyleUnderline"/>
        </w:rPr>
        <w:t>to make the promotion of democracy and human rights an important part of their foreign policy agendas</w:t>
      </w:r>
      <w:r w:rsidRPr="008E7B0D">
        <w:rPr>
          <w:sz w:val="16"/>
        </w:rPr>
        <w:t xml:space="preserve">. This March, 139 policy experts, civil society leaders, and former elected officials—Republicans and Democrats alike—signed a letter encouraging the presidential candidates to do just that. </w:t>
      </w:r>
    </w:p>
    <w:p w14:paraId="12C2A6DE" w14:textId="77777777" w:rsidR="00DF3F7D" w:rsidRPr="008E7B0D" w:rsidRDefault="00DF3F7D" w:rsidP="00DF3F7D">
      <w:pPr>
        <w:rPr>
          <w:sz w:val="16"/>
        </w:rPr>
      </w:pPr>
      <w:r w:rsidRPr="008E7B0D">
        <w:rPr>
          <w:sz w:val="16"/>
        </w:rPr>
        <w:t xml:space="preserve">While recognizing that “democracy and human rights cannot be the only items on the foreign policy agenda,” the letter calls it a “false choice” to pit the pursuit of democratic ideals against national security. I was proud to sign that letter. </w:t>
      </w:r>
    </w:p>
    <w:p w14:paraId="50885376" w14:textId="77777777" w:rsidR="00DF3F7D" w:rsidRPr="008E7B0D" w:rsidRDefault="00DF3F7D" w:rsidP="00DF3F7D">
      <w:pPr>
        <w:rPr>
          <w:sz w:val="16"/>
        </w:rPr>
      </w:pPr>
      <w:r w:rsidRPr="008E7B0D">
        <w:rPr>
          <w:sz w:val="16"/>
        </w:rPr>
        <w:t xml:space="preserve">A second step would be to engage the American people in a conversation about the impact of advancing freedom on our own peace, prosperity, and security. </w:t>
      </w:r>
    </w:p>
    <w:p w14:paraId="18F6B448" w14:textId="77777777" w:rsidR="00DF3F7D" w:rsidRPr="008E7B0D" w:rsidRDefault="00DF3F7D" w:rsidP="00DF3F7D">
      <w:pPr>
        <w:rPr>
          <w:sz w:val="16"/>
        </w:rPr>
      </w:pPr>
      <w:r w:rsidRPr="008E7B0D">
        <w:rPr>
          <w:sz w:val="16"/>
        </w:rPr>
        <w:t xml:space="preserve">At the end of World War II, for example, many questioned whether democracy was compatible with Germany and Japan. The United States actively supported the development of democratic institutions and practices. Today, Germany and Japan are among our strongest partners and allies in the world, and Americans reap tangible benefits. </w:t>
      </w:r>
    </w:p>
    <w:p w14:paraId="4B6EDC89" w14:textId="77777777" w:rsidR="00DF3F7D" w:rsidRPr="008E7B0D" w:rsidRDefault="00DF3F7D" w:rsidP="00DF3F7D">
      <w:pPr>
        <w:rPr>
          <w:sz w:val="16"/>
        </w:rPr>
      </w:pPr>
      <w:r w:rsidRPr="008E7B0D">
        <w:rPr>
          <w:sz w:val="16"/>
        </w:rPr>
        <w:t xml:space="preserve">In North Texas, where the Bush Institute is located, the relocation of Toyota’s North American headquarters is expected to create jobs and have an economic impact of $7 billion in the first ten years, according to estimates when the move was announced. </w:t>
      </w:r>
    </w:p>
    <w:p w14:paraId="770F5E51" w14:textId="77777777" w:rsidR="00DF3F7D" w:rsidRDefault="00DF3F7D" w:rsidP="00DF3F7D">
      <w:pPr>
        <w:rPr>
          <w:rStyle w:val="StyleUnderline"/>
        </w:rPr>
      </w:pPr>
      <w:r w:rsidRPr="003F10E9">
        <w:rPr>
          <w:rStyle w:val="StyleUnderline"/>
          <w:highlight w:val="yellow"/>
        </w:rPr>
        <w:t xml:space="preserve">During the Cold War, the </w:t>
      </w:r>
      <w:r w:rsidRPr="003F10E9">
        <w:rPr>
          <w:rStyle w:val="Emphasis"/>
          <w:highlight w:val="yellow"/>
        </w:rPr>
        <w:t>U</w:t>
      </w:r>
      <w:r w:rsidRPr="00F14853">
        <w:rPr>
          <w:rStyle w:val="StyleUnderline"/>
        </w:rPr>
        <w:t xml:space="preserve">nited </w:t>
      </w:r>
      <w:r w:rsidRPr="003F10E9">
        <w:rPr>
          <w:rStyle w:val="Emphasis"/>
          <w:highlight w:val="yellow"/>
        </w:rPr>
        <w:t>S</w:t>
      </w:r>
      <w:r w:rsidRPr="00F14853">
        <w:rPr>
          <w:rStyle w:val="StyleUnderline"/>
        </w:rPr>
        <w:t xml:space="preserve">tates </w:t>
      </w:r>
      <w:r w:rsidRPr="003F10E9">
        <w:rPr>
          <w:rStyle w:val="StyleUnderline"/>
          <w:highlight w:val="yellow"/>
        </w:rPr>
        <w:t xml:space="preserve">supported democratic reform </w:t>
      </w:r>
      <w:r w:rsidRPr="008E7B0D">
        <w:rPr>
          <w:rStyle w:val="StyleUnderline"/>
        </w:rPr>
        <w:t xml:space="preserve">in places like Taiwan, South Korea, the Philippines, and </w:t>
      </w:r>
      <w:r w:rsidRPr="003F10E9">
        <w:rPr>
          <w:rStyle w:val="StyleUnderline"/>
          <w:highlight w:val="yellow"/>
        </w:rPr>
        <w:t>Chile</w:t>
      </w:r>
      <w:r w:rsidRPr="00F14853">
        <w:rPr>
          <w:rStyle w:val="StyleUnderline"/>
        </w:rPr>
        <w:t xml:space="preserve">. The end of the Cold War was a major victory for freedom in Central and Eastern Europe. After decades of Soviet nuclear threat, it also was a great victory for American peace and security. </w:t>
      </w:r>
    </w:p>
    <w:p w14:paraId="23A22E82" w14:textId="77777777" w:rsidR="00DF3F7D" w:rsidRDefault="00DF3F7D" w:rsidP="00DF3F7D">
      <w:pPr>
        <w:rPr>
          <w:rStyle w:val="StyleUnderline"/>
        </w:rPr>
      </w:pPr>
      <w:r w:rsidRPr="008E7B0D">
        <w:rPr>
          <w:rStyle w:val="StyleUnderline"/>
        </w:rPr>
        <w:t>Today,</w:t>
      </w:r>
      <w:r w:rsidRPr="008E7B0D">
        <w:rPr>
          <w:sz w:val="16"/>
        </w:rPr>
        <w:t xml:space="preserve"> </w:t>
      </w:r>
      <w:r w:rsidRPr="008E7B0D">
        <w:rPr>
          <w:rStyle w:val="StyleUnderline"/>
        </w:rPr>
        <w:t xml:space="preserve">the </w:t>
      </w:r>
      <w:r w:rsidRPr="008E7B0D">
        <w:rPr>
          <w:rStyle w:val="Emphasis"/>
        </w:rPr>
        <w:t xml:space="preserve">moral and </w:t>
      </w:r>
      <w:r w:rsidRPr="00B62A28">
        <w:rPr>
          <w:rStyle w:val="Emphasis"/>
        </w:rPr>
        <w:t>strategic imperatives</w:t>
      </w:r>
      <w:r w:rsidRPr="008E7B0D">
        <w:rPr>
          <w:rStyle w:val="StyleUnderline"/>
        </w:rPr>
        <w:t xml:space="preserve"> </w:t>
      </w:r>
      <w:r w:rsidRPr="003F10E9">
        <w:rPr>
          <w:rStyle w:val="StyleUnderline"/>
          <w:highlight w:val="yellow"/>
        </w:rPr>
        <w:t xml:space="preserve">of advancing human rights </w:t>
      </w:r>
      <w:r w:rsidRPr="008E7B0D">
        <w:rPr>
          <w:rStyle w:val="StyleUnderline"/>
        </w:rPr>
        <w:t>are just as compelling.</w:t>
      </w:r>
      <w:r w:rsidRPr="00F14853">
        <w:rPr>
          <w:rStyle w:val="StyleUnderline"/>
        </w:rPr>
        <w:t xml:space="preserve"> </w:t>
      </w:r>
      <w:r w:rsidRPr="008E7B0D">
        <w:rPr>
          <w:sz w:val="16"/>
        </w:rPr>
        <w:t>In Afghanistan, investing in women</w:t>
      </w:r>
      <w:r w:rsidRPr="00F14853">
        <w:rPr>
          <w:rStyle w:val="StyleUnderline"/>
        </w:rPr>
        <w:t xml:space="preserve"> </w:t>
      </w:r>
      <w:r w:rsidRPr="003F10E9">
        <w:rPr>
          <w:rStyle w:val="StyleUnderline"/>
          <w:highlight w:val="yellow"/>
        </w:rPr>
        <w:t>promotes stability and helps reduce the possibility of</w:t>
      </w:r>
      <w:r w:rsidRPr="003F10E9">
        <w:rPr>
          <w:sz w:val="16"/>
          <w:highlight w:val="yellow"/>
        </w:rPr>
        <w:t xml:space="preserve"> </w:t>
      </w:r>
      <w:r w:rsidRPr="008E7B0D">
        <w:rPr>
          <w:sz w:val="16"/>
        </w:rPr>
        <w:t xml:space="preserve">future </w:t>
      </w:r>
      <w:r w:rsidRPr="003F10E9">
        <w:rPr>
          <w:rStyle w:val="Emphasis"/>
          <w:highlight w:val="yellow"/>
        </w:rPr>
        <w:t>terrorist attacks</w:t>
      </w:r>
      <w:r w:rsidRPr="003F10E9">
        <w:rPr>
          <w:rStyle w:val="StyleUnderline"/>
          <w:highlight w:val="yellow"/>
        </w:rPr>
        <w:t xml:space="preserve"> on the </w:t>
      </w:r>
      <w:r w:rsidRPr="003F10E9">
        <w:rPr>
          <w:rStyle w:val="Emphasis"/>
          <w:highlight w:val="yellow"/>
        </w:rPr>
        <w:t>U</w:t>
      </w:r>
      <w:r w:rsidRPr="00F14853">
        <w:rPr>
          <w:rStyle w:val="StyleUnderline"/>
        </w:rPr>
        <w:t xml:space="preserve">nited </w:t>
      </w:r>
      <w:r w:rsidRPr="003F10E9">
        <w:rPr>
          <w:rStyle w:val="Emphasis"/>
          <w:highlight w:val="yellow"/>
        </w:rPr>
        <w:t>S</w:t>
      </w:r>
      <w:r w:rsidRPr="00F14853">
        <w:rPr>
          <w:rStyle w:val="StyleUnderline"/>
        </w:rPr>
        <w:t>tates</w:t>
      </w:r>
      <w:r w:rsidRPr="008E7B0D">
        <w:rPr>
          <w:sz w:val="16"/>
        </w:rPr>
        <w:t xml:space="preserve"> emanating from that country</w:t>
      </w:r>
      <w:r w:rsidRPr="00F14853">
        <w:rPr>
          <w:rStyle w:val="StyleUnderline"/>
        </w:rPr>
        <w:t xml:space="preserve">. In the Middle East, the spread of Islamic extremism and ISIS has had devastating consequences, and the United States is not immune. In North Korea, a regime that systematically and horrifically abuses the rights of its own people seeks nuclear weapons that can reach our shores. </w:t>
      </w:r>
    </w:p>
    <w:p w14:paraId="1FDEE60E" w14:textId="77777777" w:rsidR="00DF3F7D" w:rsidRPr="008E7B0D" w:rsidRDefault="00DF3F7D" w:rsidP="00DF3F7D">
      <w:pPr>
        <w:rPr>
          <w:sz w:val="16"/>
        </w:rPr>
      </w:pPr>
      <w:r w:rsidRPr="008E7B0D">
        <w:rPr>
          <w:sz w:val="16"/>
        </w:rPr>
        <w:t xml:space="preserve">In these and other places, </w:t>
      </w:r>
      <w:r w:rsidRPr="00F14853">
        <w:rPr>
          <w:rStyle w:val="StyleUnderline"/>
        </w:rPr>
        <w:t>it is in the interests of the United States to see the forces of freedom eventually prevail.</w:t>
      </w:r>
      <w:r w:rsidRPr="008E7B0D">
        <w:rPr>
          <w:sz w:val="16"/>
        </w:rPr>
        <w:t xml:space="preserve"> </w:t>
      </w:r>
    </w:p>
    <w:p w14:paraId="452C5CBC" w14:textId="77777777" w:rsidR="00DF3F7D" w:rsidRPr="008E7B0D" w:rsidRDefault="00DF3F7D" w:rsidP="00DF3F7D">
      <w:pPr>
        <w:rPr>
          <w:sz w:val="16"/>
        </w:rPr>
      </w:pPr>
      <w:r w:rsidRPr="008E7B0D">
        <w:rPr>
          <w:sz w:val="16"/>
        </w:rPr>
        <w:t xml:space="preserve">A third step would be to find opportunities for immediate bipartisan action. Both Republican and Democrat presidents have affirmed the U.S. commitment to standing for freedom at home and leading the advance of freedom abroad. Congress, too, has played an important role. </w:t>
      </w:r>
    </w:p>
    <w:p w14:paraId="51EE743C" w14:textId="77777777" w:rsidR="00DF3F7D" w:rsidRPr="008E7B0D" w:rsidRDefault="00DF3F7D" w:rsidP="00DF3F7D">
      <w:pPr>
        <w:rPr>
          <w:sz w:val="16"/>
        </w:rPr>
      </w:pPr>
      <w:r w:rsidRPr="008E7B0D">
        <w:rPr>
          <w:sz w:val="16"/>
        </w:rPr>
        <w:t xml:space="preserve">Ensuring continued support for democracy and development assistance overseas, promoting progress on human rights in trade and economic agreements, and continuing support for initiatives like the President's Emergency Plan for AIDS Relief (PEPFAR) that relieve human suffering are just some of the options available to policymakers today. </w:t>
      </w:r>
    </w:p>
    <w:p w14:paraId="43EDF6C4" w14:textId="77777777" w:rsidR="00DF3F7D" w:rsidRPr="00F14853" w:rsidRDefault="00DF3F7D" w:rsidP="00DF3F7D">
      <w:pPr>
        <w:rPr>
          <w:rStyle w:val="StyleUnderline"/>
        </w:rPr>
      </w:pPr>
      <w:r w:rsidRPr="00F14853">
        <w:rPr>
          <w:rStyle w:val="StyleUnderline"/>
        </w:rPr>
        <w:t xml:space="preserve">In the current political environment, this may be a tall order, but the stakes at home and abroad are high and </w:t>
      </w:r>
      <w:r w:rsidRPr="003F10E9">
        <w:rPr>
          <w:rStyle w:val="Emphasis"/>
          <w:highlight w:val="yellow"/>
        </w:rPr>
        <w:t>American leadership is essential</w:t>
      </w:r>
      <w:r w:rsidRPr="00B62A28">
        <w:t>.</w:t>
      </w:r>
    </w:p>
    <w:p w14:paraId="1B20964C" w14:textId="77777777" w:rsidR="00DF3F7D" w:rsidRPr="00B55AD5" w:rsidRDefault="00DF3F7D" w:rsidP="00DF3F7D"/>
    <w:p w14:paraId="4C3293F6" w14:textId="77777777" w:rsidR="00DF3F7D" w:rsidRPr="00E34B27" w:rsidRDefault="00DF3F7D" w:rsidP="00DF3F7D">
      <w:pPr>
        <w:pStyle w:val="Heading4"/>
      </w:pPr>
      <w:r>
        <w:t>That solves extinction</w:t>
      </w:r>
    </w:p>
    <w:p w14:paraId="4B63209B" w14:textId="77777777" w:rsidR="00DF3F7D" w:rsidRPr="002B35DD" w:rsidRDefault="00DF3F7D" w:rsidP="00DF3F7D">
      <w:r>
        <w:t xml:space="preserve">Max </w:t>
      </w:r>
      <w:r w:rsidRPr="00F40B92">
        <w:rPr>
          <w:rStyle w:val="Style13ptBold"/>
        </w:rPr>
        <w:t>Yulis 17</w:t>
      </w:r>
      <w:r>
        <w:t>, writer for the</w:t>
      </w:r>
      <w:r w:rsidRPr="002B35DD">
        <w:t xml:space="preserve"> Penn Political Review</w:t>
      </w:r>
      <w:r>
        <w:t>, 4/8/17, “</w:t>
      </w:r>
      <w:r w:rsidRPr="002B35DD">
        <w:t>In Defense of Liberal Internationalism</w:t>
      </w:r>
      <w:r>
        <w:t>,” http://pennpoliticalreview.org/2017/04/in-defense-of-liberal-internationalism/</w:t>
      </w:r>
    </w:p>
    <w:p w14:paraId="34E6A4CA" w14:textId="77777777" w:rsidR="00DF3F7D" w:rsidRDefault="00DF3F7D" w:rsidP="00DF3F7D">
      <w:pPr>
        <w:rPr>
          <w:sz w:val="14"/>
        </w:rPr>
      </w:pPr>
      <w:r w:rsidRPr="006725C5">
        <w:rPr>
          <w:sz w:val="14"/>
        </w:rPr>
        <w:t xml:space="preserve">Over the past decade, </w:t>
      </w:r>
      <w:r w:rsidRPr="006725C5">
        <w:rPr>
          <w:rStyle w:val="StyleUnderline"/>
        </w:rPr>
        <w:t xml:space="preserve">international </w:t>
      </w:r>
      <w:r w:rsidRPr="003F10E9">
        <w:rPr>
          <w:rStyle w:val="StyleUnderline"/>
          <w:highlight w:val="yellow"/>
        </w:rPr>
        <w:t>headlines</w:t>
      </w:r>
      <w:r w:rsidRPr="006725C5">
        <w:rPr>
          <w:rStyle w:val="StyleUnderline"/>
        </w:rPr>
        <w:t xml:space="preserve"> have been </w:t>
      </w:r>
      <w:r w:rsidRPr="003F10E9">
        <w:rPr>
          <w:rStyle w:val="StyleUnderline"/>
          <w:highlight w:val="yellow"/>
        </w:rPr>
        <w:t>bombard</w:t>
      </w:r>
      <w:r w:rsidRPr="006725C5">
        <w:rPr>
          <w:rStyle w:val="StyleUnderline"/>
        </w:rPr>
        <w:t xml:space="preserve">ed with stories </w:t>
      </w:r>
      <w:r w:rsidRPr="003F10E9">
        <w:rPr>
          <w:rStyle w:val="StyleUnderline"/>
          <w:highlight w:val="yellow"/>
        </w:rPr>
        <w:t>about</w:t>
      </w:r>
      <w:r w:rsidRPr="006725C5">
        <w:rPr>
          <w:rStyle w:val="StyleUnderline"/>
        </w:rPr>
        <w:t xml:space="preserve"> the </w:t>
      </w:r>
      <w:r w:rsidRPr="003F10E9">
        <w:rPr>
          <w:rStyle w:val="Emphasis"/>
          <w:highlight w:val="yellow"/>
        </w:rPr>
        <w:t>unraveling</w:t>
      </w:r>
      <w:r w:rsidRPr="003F10E9">
        <w:rPr>
          <w:rStyle w:val="StyleUnderline"/>
          <w:highlight w:val="yellow"/>
        </w:rPr>
        <w:t xml:space="preserve"> of the</w:t>
      </w:r>
      <w:r w:rsidRPr="006725C5">
        <w:rPr>
          <w:rStyle w:val="StyleUnderline"/>
        </w:rPr>
        <w:t xml:space="preserve"> post-Cold War </w:t>
      </w:r>
      <w:r w:rsidRPr="003F10E9">
        <w:rPr>
          <w:rStyle w:val="Emphasis"/>
          <w:highlight w:val="yellow"/>
        </w:rPr>
        <w:t>world order</w:t>
      </w:r>
      <w:r w:rsidRPr="006725C5">
        <w:rPr>
          <w:sz w:val="14"/>
        </w:rPr>
        <w:t xml:space="preserve">, the </w:t>
      </w:r>
      <w:r w:rsidRPr="006725C5">
        <w:rPr>
          <w:rStyle w:val="StyleUnderline"/>
        </w:rPr>
        <w:t xml:space="preserve">creation of revolutionary smart devices and </w:t>
      </w:r>
      <w:r w:rsidRPr="003F10E9">
        <w:rPr>
          <w:rStyle w:val="Emphasis"/>
          <w:highlight w:val="yellow"/>
        </w:rPr>
        <w:t>military tech</w:t>
      </w:r>
      <w:r w:rsidRPr="006725C5">
        <w:rPr>
          <w:rStyle w:val="StyleUnderline"/>
        </w:rPr>
        <w:t>nologies</w:t>
      </w:r>
      <w:r w:rsidRPr="006725C5">
        <w:rPr>
          <w:sz w:val="14"/>
        </w:rPr>
        <w:t xml:space="preserve">, </w:t>
      </w:r>
      <w:r w:rsidRPr="006725C5">
        <w:rPr>
          <w:rStyle w:val="StyleUnderline"/>
        </w:rPr>
        <w:t xml:space="preserve">the rise of militant </w:t>
      </w:r>
      <w:r w:rsidRPr="006725C5">
        <w:rPr>
          <w:rStyle w:val="Emphasis"/>
        </w:rPr>
        <w:t>jihadist organizations</w:t>
      </w:r>
      <w:r w:rsidRPr="006725C5">
        <w:rPr>
          <w:sz w:val="14"/>
        </w:rPr>
        <w:t xml:space="preserve">, </w:t>
      </w:r>
      <w:r w:rsidRPr="006725C5">
        <w:rPr>
          <w:rStyle w:val="StyleUnderline"/>
        </w:rPr>
        <w:t xml:space="preserve">and </w:t>
      </w:r>
      <w:r w:rsidRPr="003F10E9">
        <w:rPr>
          <w:rStyle w:val="Emphasis"/>
          <w:highlight w:val="yellow"/>
        </w:rPr>
        <w:t>nuclear prolif</w:t>
      </w:r>
      <w:r w:rsidRPr="006725C5">
        <w:rPr>
          <w:rStyle w:val="StyleUnderline"/>
        </w:rPr>
        <w:t>eration</w:t>
      </w:r>
      <w:r w:rsidRPr="006725C5">
        <w:rPr>
          <w:sz w:val="14"/>
        </w:rPr>
        <w:t xml:space="preserve">. Indeed, </w:t>
      </w:r>
      <w:r w:rsidRPr="006725C5">
        <w:rPr>
          <w:rStyle w:val="StyleUnderline"/>
        </w:rPr>
        <w:t xml:space="preserve">times are paradoxically </w:t>
      </w:r>
      <w:r w:rsidRPr="006725C5">
        <w:rPr>
          <w:rStyle w:val="Emphasis"/>
        </w:rPr>
        <w:t>promising and alarming</w:t>
      </w:r>
      <w:r w:rsidRPr="006725C5">
        <w:rPr>
          <w:sz w:val="14"/>
        </w:rPr>
        <w:t xml:space="preserve">. In relation to treating the world’s ills, fortunately, </w:t>
      </w:r>
      <w:r w:rsidRPr="003F10E9">
        <w:rPr>
          <w:rStyle w:val="StyleUnderline"/>
          <w:highlight w:val="yellow"/>
        </w:rPr>
        <w:t>there is a capable hegemon</w:t>
      </w:r>
      <w:r w:rsidRPr="006725C5">
        <w:rPr>
          <w:sz w:val="14"/>
        </w:rPr>
        <w:t xml:space="preserve">– </w:t>
      </w:r>
      <w:r w:rsidRPr="006725C5">
        <w:rPr>
          <w:rStyle w:val="StyleUnderline"/>
        </w:rPr>
        <w:t xml:space="preserve">one that has the ability </w:t>
      </w:r>
      <w:r w:rsidRPr="003F10E9">
        <w:rPr>
          <w:rStyle w:val="StyleUnderline"/>
          <w:highlight w:val="yellow"/>
        </w:rPr>
        <w:t xml:space="preserve">to </w:t>
      </w:r>
      <w:r w:rsidRPr="003F10E9">
        <w:rPr>
          <w:rStyle w:val="Emphasis"/>
          <w:highlight w:val="yellow"/>
        </w:rPr>
        <w:t xml:space="preserve">revive </w:t>
      </w:r>
      <w:r w:rsidRPr="006725C5">
        <w:rPr>
          <w:rStyle w:val="Emphasis"/>
        </w:rPr>
        <w:t xml:space="preserve">the </w:t>
      </w:r>
      <w:r w:rsidRPr="003F10E9">
        <w:rPr>
          <w:rStyle w:val="Emphasis"/>
          <w:highlight w:val="yellow"/>
        </w:rPr>
        <w:t>world order</w:t>
      </w:r>
      <w:r w:rsidRPr="003F10E9">
        <w:rPr>
          <w:sz w:val="14"/>
          <w:highlight w:val="yellow"/>
        </w:rPr>
        <w:t xml:space="preserve"> </w:t>
      </w:r>
      <w:r w:rsidRPr="003F10E9">
        <w:rPr>
          <w:rStyle w:val="StyleUnderline"/>
          <w:highlight w:val="yellow"/>
        </w:rPr>
        <w:t>and</w:t>
      </w:r>
      <w:r w:rsidRPr="006725C5">
        <w:rPr>
          <w:rStyle w:val="StyleUnderline"/>
        </w:rPr>
        <w:t xml:space="preserve"> traditionally hallmarked </w:t>
      </w:r>
      <w:r w:rsidRPr="003F10E9">
        <w:rPr>
          <w:rStyle w:val="Emphasis"/>
          <w:highlight w:val="yellow"/>
        </w:rPr>
        <w:t>human rights</w:t>
      </w:r>
      <w:r w:rsidRPr="006725C5">
        <w:rPr>
          <w:rStyle w:val="StyleUnderline"/>
        </w:rPr>
        <w:t xml:space="preserve">, </w:t>
      </w:r>
      <w:r w:rsidRPr="003F10E9">
        <w:rPr>
          <w:rStyle w:val="Emphasis"/>
          <w:highlight w:val="yellow"/>
        </w:rPr>
        <w:t>peace</w:t>
      </w:r>
      <w:r w:rsidRPr="003F10E9">
        <w:rPr>
          <w:rStyle w:val="StyleUnderline"/>
          <w:highlight w:val="yellow"/>
        </w:rPr>
        <w:t xml:space="preserve">, and </w:t>
      </w:r>
      <w:r w:rsidRPr="003F10E9">
        <w:rPr>
          <w:rStyle w:val="Emphasis"/>
          <w:highlight w:val="yellow"/>
        </w:rPr>
        <w:t>democracy</w:t>
      </w:r>
      <w:r w:rsidRPr="003F10E9">
        <w:rPr>
          <w:sz w:val="14"/>
          <w:highlight w:val="yellow"/>
        </w:rPr>
        <w:t xml:space="preserve">. </w:t>
      </w:r>
      <w:r w:rsidRPr="003F10E9">
        <w:rPr>
          <w:rStyle w:val="StyleUnderline"/>
          <w:highlight w:val="yellow"/>
        </w:rPr>
        <w:t xml:space="preserve">The </w:t>
      </w:r>
      <w:r w:rsidRPr="003F10E9">
        <w:rPr>
          <w:rStyle w:val="Emphasis"/>
          <w:highlight w:val="yellow"/>
        </w:rPr>
        <w:t>U</w:t>
      </w:r>
      <w:r w:rsidRPr="006725C5">
        <w:rPr>
          <w:sz w:val="14"/>
        </w:rPr>
        <w:t xml:space="preserve">nited </w:t>
      </w:r>
      <w:r w:rsidRPr="003F10E9">
        <w:rPr>
          <w:rStyle w:val="Emphasis"/>
          <w:highlight w:val="yellow"/>
        </w:rPr>
        <w:t>S</w:t>
      </w:r>
      <w:r w:rsidRPr="006725C5">
        <w:rPr>
          <w:sz w:val="14"/>
        </w:rPr>
        <w:t xml:space="preserve">tates, </w:t>
      </w:r>
      <w:r w:rsidRPr="006725C5">
        <w:rPr>
          <w:rStyle w:val="StyleUnderline"/>
        </w:rPr>
        <w:t xml:space="preserve">with all of its shortcomings, had </w:t>
      </w:r>
      <w:r w:rsidRPr="003F10E9">
        <w:rPr>
          <w:rStyle w:val="StyleUnderline"/>
          <w:highlight w:val="yellow"/>
        </w:rPr>
        <w:t xml:space="preserve">crafted </w:t>
      </w:r>
      <w:r w:rsidRPr="006725C5">
        <w:rPr>
          <w:rStyle w:val="StyleUnderline"/>
        </w:rPr>
        <w:t xml:space="preserve">an international agenda that significantly impacted the </w:t>
      </w:r>
      <w:r w:rsidRPr="003F10E9">
        <w:rPr>
          <w:rStyle w:val="StyleUnderline"/>
          <w:highlight w:val="yellow"/>
        </w:rPr>
        <w:t>post-WWII landscape</w:t>
      </w:r>
      <w:r w:rsidRPr="006725C5">
        <w:rPr>
          <w:sz w:val="14"/>
        </w:rPr>
        <w:t xml:space="preserve">. </w:t>
      </w:r>
      <w:r w:rsidRPr="006725C5">
        <w:rPr>
          <w:rStyle w:val="StyleUnderline"/>
        </w:rPr>
        <w:t xml:space="preserve">Countries invested their ambitions into security communities, international institutions, and international law in an effort </w:t>
      </w:r>
      <w:r w:rsidRPr="003F10E9">
        <w:rPr>
          <w:rStyle w:val="StyleUnderline"/>
          <w:highlight w:val="yellow"/>
        </w:rPr>
        <w:t>to mitigate</w:t>
      </w:r>
      <w:r w:rsidRPr="006725C5">
        <w:rPr>
          <w:rStyle w:val="StyleUnderline"/>
        </w:rPr>
        <w:t xml:space="preserve"> the </w:t>
      </w:r>
      <w:r w:rsidRPr="003F10E9">
        <w:rPr>
          <w:rStyle w:val="StyleUnderline"/>
          <w:highlight w:val="yellow"/>
        </w:rPr>
        <w:t>chances of</w:t>
      </w:r>
      <w:r w:rsidRPr="006725C5">
        <w:rPr>
          <w:rStyle w:val="StyleUnderline"/>
        </w:rPr>
        <w:t xml:space="preserve"> a </w:t>
      </w:r>
      <w:r w:rsidRPr="003F10E9">
        <w:rPr>
          <w:rStyle w:val="Emphasis"/>
          <w:highlight w:val="yellow"/>
        </w:rPr>
        <w:t>nuclear catastrophe</w:t>
      </w:r>
      <w:r w:rsidRPr="003F10E9">
        <w:rPr>
          <w:sz w:val="14"/>
          <w:highlight w:val="yellow"/>
        </w:rPr>
        <w:t xml:space="preserve"> </w:t>
      </w:r>
      <w:r w:rsidRPr="003F10E9">
        <w:rPr>
          <w:rStyle w:val="StyleUnderline"/>
          <w:highlight w:val="yellow"/>
        </w:rPr>
        <w:t>or</w:t>
      </w:r>
      <w:r w:rsidRPr="006725C5">
        <w:rPr>
          <w:rStyle w:val="StyleUnderline"/>
        </w:rPr>
        <w:t xml:space="preserve"> another </w:t>
      </w:r>
      <w:r w:rsidRPr="003F10E9">
        <w:rPr>
          <w:rStyle w:val="Emphasis"/>
          <w:highlight w:val="yellow"/>
        </w:rPr>
        <w:t>World War</w:t>
      </w:r>
      <w:r w:rsidRPr="006725C5">
        <w:rPr>
          <w:sz w:val="14"/>
        </w:rPr>
        <w:t xml:space="preserve">. The horrors and atrocities of the two Great Wars had traumatized the global community, which spurred calls for peace and the creation of a universalist agenda. Today, </w:t>
      </w:r>
      <w:r w:rsidRPr="003F10E9">
        <w:rPr>
          <w:rStyle w:val="StyleUnderline"/>
          <w:highlight w:val="yellow"/>
        </w:rPr>
        <w:t xml:space="preserve">the world’s </w:t>
      </w:r>
      <w:r w:rsidRPr="003F10E9">
        <w:rPr>
          <w:rStyle w:val="Emphasis"/>
          <w:highlight w:val="yellow"/>
        </w:rPr>
        <w:t>fickle</w:t>
      </w:r>
      <w:r w:rsidRPr="003F10E9">
        <w:rPr>
          <w:rStyle w:val="StyleUnderline"/>
          <w:highlight w:val="yellow"/>
        </w:rPr>
        <w:t xml:space="preserve"> </w:t>
      </w:r>
      <w:r w:rsidRPr="006725C5">
        <w:rPr>
          <w:rStyle w:val="StyleUnderline"/>
        </w:rPr>
        <w:t xml:space="preserve">and </w:t>
      </w:r>
      <w:r w:rsidRPr="003F10E9">
        <w:rPr>
          <w:rStyle w:val="Emphasis"/>
          <w:highlight w:val="yellow"/>
        </w:rPr>
        <w:t>declining hegemon</w:t>
      </w:r>
      <w:r w:rsidRPr="006725C5">
        <w:rPr>
          <w:rStyle w:val="StyleUnderline"/>
        </w:rPr>
        <w:t xml:space="preserve"> still </w:t>
      </w:r>
      <w:r w:rsidRPr="003F10E9">
        <w:rPr>
          <w:rStyle w:val="StyleUnderline"/>
          <w:highlight w:val="yellow"/>
        </w:rPr>
        <w:t xml:space="preserve">has </w:t>
      </w:r>
      <w:r w:rsidRPr="006725C5">
        <w:rPr>
          <w:rStyle w:val="StyleUnderline"/>
        </w:rPr>
        <w:t xml:space="preserve">the </w:t>
      </w:r>
      <w:r w:rsidRPr="003F10E9">
        <w:rPr>
          <w:rStyle w:val="Emphasis"/>
          <w:highlight w:val="yellow"/>
        </w:rPr>
        <w:t>ability</w:t>
      </w:r>
      <w:r w:rsidRPr="003F10E9">
        <w:rPr>
          <w:rStyle w:val="StyleUnderline"/>
          <w:highlight w:val="yellow"/>
        </w:rPr>
        <w:t xml:space="preserve">, </w:t>
      </w:r>
      <w:r w:rsidRPr="006725C5">
        <w:rPr>
          <w:rStyle w:val="StyleUnderline"/>
        </w:rPr>
        <w:t xml:space="preserve">but </w:t>
      </w:r>
      <w:r w:rsidRPr="003F10E9">
        <w:rPr>
          <w:rStyle w:val="Emphasis"/>
          <w:highlight w:val="yellow"/>
        </w:rPr>
        <w:t xml:space="preserve">not </w:t>
      </w:r>
      <w:r w:rsidRPr="006725C5">
        <w:rPr>
          <w:rStyle w:val="Emphasis"/>
        </w:rPr>
        <w:t xml:space="preserve">the </w:t>
      </w:r>
      <w:r w:rsidRPr="003F10E9">
        <w:rPr>
          <w:rStyle w:val="Emphasis"/>
          <w:highlight w:val="yellow"/>
        </w:rPr>
        <w:t>will</w:t>
      </w:r>
      <w:r w:rsidRPr="006725C5">
        <w:rPr>
          <w:rStyle w:val="StyleUnderline"/>
        </w:rPr>
        <w:t>, to uphold the world order</w:t>
      </w:r>
      <w:r w:rsidRPr="006725C5">
        <w:rPr>
          <w:sz w:val="14"/>
        </w:rPr>
        <w:t xml:space="preserve"> that it had so carefully and eagerly helped construct. Now, </w:t>
      </w:r>
      <w:r w:rsidRPr="006725C5">
        <w:rPr>
          <w:rStyle w:val="StyleUnderline"/>
        </w:rPr>
        <w:t>the stakes are too high, and there must be a mighty and willing global leader to lead the effort of diffusing democratic ideals and reinforcing stability through both military and diplomatic means</w:t>
      </w:r>
      <w:r w:rsidRPr="006725C5">
        <w:rPr>
          <w:sz w:val="14"/>
        </w:rPr>
        <w:t xml:space="preserve">. To do this, </w:t>
      </w:r>
      <w:r w:rsidRPr="003F10E9">
        <w:rPr>
          <w:rStyle w:val="StyleUnderline"/>
          <w:highlight w:val="yellow"/>
        </w:rPr>
        <w:t xml:space="preserve">the </w:t>
      </w:r>
      <w:r w:rsidRPr="003F10E9">
        <w:rPr>
          <w:rStyle w:val="Emphasis"/>
          <w:highlight w:val="yellow"/>
        </w:rPr>
        <w:t>U</w:t>
      </w:r>
      <w:r w:rsidRPr="002B35DD">
        <w:rPr>
          <w:rStyle w:val="StyleUnderline"/>
        </w:rPr>
        <w:t xml:space="preserve">nited </w:t>
      </w:r>
      <w:r w:rsidRPr="003F10E9">
        <w:rPr>
          <w:rStyle w:val="Emphasis"/>
          <w:highlight w:val="yellow"/>
        </w:rPr>
        <w:t>S</w:t>
      </w:r>
      <w:r w:rsidRPr="002B35DD">
        <w:rPr>
          <w:rStyle w:val="StyleUnderline"/>
        </w:rPr>
        <w:t>tates</w:t>
      </w:r>
      <w:r w:rsidRPr="006725C5">
        <w:rPr>
          <w:sz w:val="14"/>
        </w:rPr>
        <w:t xml:space="preserve"> </w:t>
      </w:r>
      <w:r w:rsidRPr="003F10E9">
        <w:rPr>
          <w:rStyle w:val="StyleUnderline"/>
          <w:highlight w:val="yellow"/>
        </w:rPr>
        <w:t>must abandon</w:t>
      </w:r>
      <w:r w:rsidRPr="006725C5">
        <w:rPr>
          <w:rStyle w:val="StyleUnderline"/>
        </w:rPr>
        <w:t xml:space="preserve"> its insurgent wave of </w:t>
      </w:r>
      <w:r w:rsidRPr="003F10E9">
        <w:rPr>
          <w:rStyle w:val="Emphasis"/>
          <w:highlight w:val="yellow"/>
        </w:rPr>
        <w:t>isolationism</w:t>
      </w:r>
      <w:r w:rsidRPr="003F10E9">
        <w:rPr>
          <w:rStyle w:val="StyleUnderline"/>
          <w:highlight w:val="yellow"/>
        </w:rPr>
        <w:t xml:space="preserve"> and </w:t>
      </w:r>
      <w:r w:rsidRPr="003F10E9">
        <w:rPr>
          <w:rStyle w:val="Emphasis"/>
          <w:highlight w:val="yellow"/>
        </w:rPr>
        <w:t>protectionism</w:t>
      </w:r>
      <w:r w:rsidRPr="006725C5">
        <w:rPr>
          <w:sz w:val="14"/>
        </w:rPr>
        <w:t xml:space="preserve">, </w:t>
      </w:r>
      <w:r w:rsidRPr="006725C5">
        <w:rPr>
          <w:rStyle w:val="StyleUnderline"/>
        </w:rPr>
        <w:t xml:space="preserve">and come to grips with the newly transnational nature of problems ranging from </w:t>
      </w:r>
      <w:r w:rsidRPr="006725C5">
        <w:rPr>
          <w:rStyle w:val="Emphasis"/>
        </w:rPr>
        <w:t>climate change</w:t>
      </w:r>
      <w:r w:rsidRPr="006725C5">
        <w:rPr>
          <w:rStyle w:val="StyleUnderline"/>
        </w:rPr>
        <w:t xml:space="preserve"> to </w:t>
      </w:r>
      <w:r w:rsidRPr="006725C5">
        <w:rPr>
          <w:rStyle w:val="Emphasis"/>
        </w:rPr>
        <w:t>international terrorism</w:t>
      </w:r>
      <w:r w:rsidRPr="006725C5">
        <w:rPr>
          <w:sz w:val="14"/>
        </w:rPr>
        <w:t>.</w:t>
      </w:r>
      <w:r>
        <w:rPr>
          <w:sz w:val="14"/>
        </w:rPr>
        <w:t xml:space="preserve"> </w:t>
      </w:r>
    </w:p>
    <w:p w14:paraId="0F4CA1FE" w14:textId="77777777" w:rsidR="00DF3F7D" w:rsidRDefault="00DF3F7D" w:rsidP="00DF3F7D">
      <w:pPr>
        <w:rPr>
          <w:sz w:val="14"/>
        </w:rPr>
      </w:pPr>
      <w:r w:rsidRPr="006725C5">
        <w:rPr>
          <w:sz w:val="14"/>
        </w:rPr>
        <w:t xml:space="preserve">First, </w:t>
      </w:r>
      <w:r w:rsidRPr="006725C5">
        <w:rPr>
          <w:rStyle w:val="StyleUnderline"/>
        </w:rPr>
        <w:t xml:space="preserve">the </w:t>
      </w:r>
      <w:r w:rsidRPr="006725C5">
        <w:rPr>
          <w:sz w:val="14"/>
        </w:rPr>
        <w:t xml:space="preserve">increase in intra-state conflict should warrant concern as many countries, namely in Africa and the Middle East, are seeing the total collapse of civil society and government. These </w:t>
      </w:r>
      <w:r w:rsidRPr="006725C5">
        <w:rPr>
          <w:rStyle w:val="StyleUnderline"/>
        </w:rPr>
        <w:t>power vacuums are being filled with</w:t>
      </w:r>
      <w:r w:rsidRPr="006725C5">
        <w:rPr>
          <w:sz w:val="14"/>
        </w:rPr>
        <w:t xml:space="preserve"> increasingly </w:t>
      </w:r>
      <w:r w:rsidRPr="006725C5">
        <w:rPr>
          <w:rStyle w:val="Emphasis"/>
        </w:rPr>
        <w:t>ideological</w:t>
      </w:r>
      <w:r w:rsidRPr="006725C5">
        <w:rPr>
          <w:sz w:val="14"/>
        </w:rPr>
        <w:t xml:space="preserve"> </w:t>
      </w:r>
      <w:r w:rsidRPr="006725C5">
        <w:rPr>
          <w:rStyle w:val="StyleUnderline"/>
        </w:rPr>
        <w:t>and dangerous tribal and non-state actors</w:t>
      </w:r>
      <w:r w:rsidRPr="006725C5">
        <w:rPr>
          <w:sz w:val="14"/>
        </w:rPr>
        <w:t xml:space="preserve">, such as </w:t>
      </w:r>
      <w:r w:rsidRPr="006725C5">
        <w:rPr>
          <w:rStyle w:val="Emphasis"/>
        </w:rPr>
        <w:t>Boko Haram</w:t>
      </w:r>
      <w:r w:rsidRPr="006725C5">
        <w:rPr>
          <w:sz w:val="14"/>
        </w:rPr>
        <w:t xml:space="preserve">, </w:t>
      </w:r>
      <w:r w:rsidRPr="006725C5">
        <w:rPr>
          <w:rStyle w:val="Emphasis"/>
        </w:rPr>
        <w:t>ISIS</w:t>
      </w:r>
      <w:r w:rsidRPr="006725C5">
        <w:rPr>
          <w:sz w:val="14"/>
        </w:rPr>
        <w:t xml:space="preserve">, </w:t>
      </w:r>
      <w:r w:rsidRPr="006725C5">
        <w:rPr>
          <w:rStyle w:val="StyleUnderline"/>
        </w:rPr>
        <w:t xml:space="preserve">and </w:t>
      </w:r>
      <w:r w:rsidRPr="006725C5">
        <w:rPr>
          <w:rStyle w:val="Emphasis"/>
        </w:rPr>
        <w:t>Al-Shabaab</w:t>
      </w:r>
      <w:r w:rsidRPr="006725C5">
        <w:rPr>
          <w:sz w:val="14"/>
        </w:rPr>
        <w:t xml:space="preserve">. Other bloody civil wars in Rwanda, Sudan, and the Congo have contributed to the deaths of millions in the past two decades. As the West has seen, however, military intervention has not been all that successful in building and empowering democratic institutions in the Far East. A civil crusade, along with the strengthening of international institutions, may in fact be the answer to undoing tribal, religious, and sectarian divisions, thereby mitigating the prospects of civil conflict. During the Wilsonian era, missionaries did their part to internationalize the concept of higher education, which has contributed to the growth of universities in formerly underdeveloped countries such as China and South Korea.[1] In addition, the teachings of missionaries emphasized the universality of humanity and the oneness of man, which was antithetical to the justifications for imperialism and the rampant sectarianism that plagued much of the Middle East and Africa.[2] Seeing that an increase in </w:t>
      </w:r>
      <w:r w:rsidRPr="006725C5">
        <w:rPr>
          <w:rStyle w:val="StyleUnderline"/>
        </w:rPr>
        <w:t xml:space="preserve">the </w:t>
      </w:r>
      <w:r w:rsidRPr="003F10E9">
        <w:rPr>
          <w:rStyle w:val="StyleUnderline"/>
          <w:highlight w:val="yellow"/>
        </w:rPr>
        <w:t>magnitude of human casualty is</w:t>
      </w:r>
      <w:r w:rsidRPr="006725C5">
        <w:rPr>
          <w:rStyle w:val="StyleUnderline"/>
        </w:rPr>
        <w:t xml:space="preserve"> becoming </w:t>
      </w:r>
      <w:r w:rsidRPr="003F10E9">
        <w:rPr>
          <w:rStyle w:val="StyleUnderline"/>
          <w:highlight w:val="yellow"/>
        </w:rPr>
        <w:t>more</w:t>
      </w:r>
      <w:r w:rsidRPr="006725C5">
        <w:rPr>
          <w:rStyle w:val="StyleUnderline"/>
        </w:rPr>
        <w:t xml:space="preserve"> of a reality </w:t>
      </w:r>
      <w:r w:rsidRPr="003F10E9">
        <w:rPr>
          <w:rStyle w:val="StyleUnderline"/>
          <w:highlight w:val="yellow"/>
        </w:rPr>
        <w:t>due to</w:t>
      </w:r>
      <w:r w:rsidRPr="006725C5">
        <w:rPr>
          <w:rStyle w:val="StyleUnderline"/>
        </w:rPr>
        <w:t xml:space="preserve"> advancements in </w:t>
      </w:r>
      <w:r w:rsidRPr="003F10E9">
        <w:rPr>
          <w:rStyle w:val="Emphasis"/>
          <w:highlight w:val="yellow"/>
        </w:rPr>
        <w:t>military tech</w:t>
      </w:r>
      <w:r w:rsidRPr="006725C5">
        <w:rPr>
          <w:rStyle w:val="StyleUnderline"/>
        </w:rPr>
        <w:t>nology</w:t>
      </w:r>
      <w:r w:rsidRPr="006725C5">
        <w:rPr>
          <w:sz w:val="14"/>
        </w:rPr>
        <w:t xml:space="preserve"> and the increasing outbreaks of civil war, </w:t>
      </w:r>
      <w:r w:rsidRPr="006725C5">
        <w:rPr>
          <w:rStyle w:val="StyleUnderline"/>
        </w:rPr>
        <w:t xml:space="preserve">international </w:t>
      </w:r>
      <w:r w:rsidRPr="003F10E9">
        <w:rPr>
          <w:rStyle w:val="Emphasis"/>
          <w:highlight w:val="yellow"/>
        </w:rPr>
        <w:t>coop</w:t>
      </w:r>
      <w:r w:rsidRPr="006725C5">
        <w:rPr>
          <w:rStyle w:val="StyleUnderline"/>
        </w:rPr>
        <w:t xml:space="preserve">eration </w:t>
      </w:r>
      <w:r w:rsidRPr="003F10E9">
        <w:rPr>
          <w:rStyle w:val="StyleUnderline"/>
          <w:highlight w:val="yellow"/>
        </w:rPr>
        <w:t>and</w:t>
      </w:r>
      <w:r w:rsidRPr="006725C5">
        <w:rPr>
          <w:rStyle w:val="StyleUnderline"/>
        </w:rPr>
        <w:t xml:space="preserve"> the diffusion of </w:t>
      </w:r>
      <w:r w:rsidRPr="003F10E9">
        <w:rPr>
          <w:rStyle w:val="Emphasis"/>
          <w:highlight w:val="yellow"/>
        </w:rPr>
        <w:t>norms</w:t>
      </w:r>
      <w:r w:rsidRPr="006725C5">
        <w:rPr>
          <w:rStyle w:val="StyleUnderline"/>
        </w:rPr>
        <w:t xml:space="preserve"> that highlight the importance of </w:t>
      </w:r>
      <w:r w:rsidRPr="006725C5">
        <w:rPr>
          <w:rStyle w:val="Emphasis"/>
        </w:rPr>
        <w:t>stable governance</w:t>
      </w:r>
      <w:r w:rsidRPr="006725C5">
        <w:rPr>
          <w:rStyle w:val="StyleUnderline"/>
        </w:rPr>
        <w:t xml:space="preserve">, </w:t>
      </w:r>
      <w:r w:rsidRPr="006725C5">
        <w:rPr>
          <w:rStyle w:val="Emphasis"/>
        </w:rPr>
        <w:t>democracy</w:t>
      </w:r>
      <w:r w:rsidRPr="006725C5">
        <w:rPr>
          <w:rStyle w:val="StyleUnderline"/>
        </w:rPr>
        <w:t xml:space="preserve">, and human </w:t>
      </w:r>
      <w:r w:rsidRPr="006725C5">
        <w:rPr>
          <w:rStyle w:val="Emphasis"/>
        </w:rPr>
        <w:t>rights</w:t>
      </w:r>
      <w:r w:rsidRPr="006725C5">
        <w:rPr>
          <w:rStyle w:val="StyleUnderline"/>
        </w:rPr>
        <w:t xml:space="preserve"> </w:t>
      </w:r>
      <w:r w:rsidRPr="003F10E9">
        <w:rPr>
          <w:rStyle w:val="StyleUnderline"/>
          <w:highlight w:val="yellow"/>
        </w:rPr>
        <w:t xml:space="preserve">is the </w:t>
      </w:r>
      <w:r w:rsidRPr="003F10E9">
        <w:rPr>
          <w:rStyle w:val="Emphasis"/>
          <w:highlight w:val="yellow"/>
        </w:rPr>
        <w:t>only recourse</w:t>
      </w:r>
      <w:r w:rsidRPr="006725C5">
        <w:rPr>
          <w:rStyle w:val="StyleUnderline"/>
        </w:rPr>
        <w:t xml:space="preserve"> to address the rise in sectarian divides and civil conflicts</w:t>
      </w:r>
      <w:r w:rsidRPr="006725C5">
        <w:rPr>
          <w:sz w:val="14"/>
        </w:rPr>
        <w:t xml:space="preserve">. </w:t>
      </w:r>
      <w:r w:rsidRPr="003F10E9">
        <w:rPr>
          <w:rStyle w:val="StyleUnderline"/>
          <w:highlight w:val="yellow"/>
        </w:rPr>
        <w:t>So long as the trend</w:t>
      </w:r>
      <w:r w:rsidRPr="006725C5">
        <w:rPr>
          <w:rStyle w:val="StyleUnderline"/>
        </w:rPr>
        <w:t xml:space="preserve"> of the West’s desire </w:t>
      </w:r>
      <w:r w:rsidRPr="003F10E9">
        <w:rPr>
          <w:rStyle w:val="StyleUnderline"/>
          <w:highlight w:val="yellow"/>
        </w:rPr>
        <w:t xml:space="preserve">to </w:t>
      </w:r>
      <w:r w:rsidRPr="003F10E9">
        <w:rPr>
          <w:rStyle w:val="Emphasis"/>
          <w:highlight w:val="yellow"/>
        </w:rPr>
        <w:t>look inward</w:t>
      </w:r>
      <w:r w:rsidRPr="003F10E9">
        <w:rPr>
          <w:rStyle w:val="StyleUnderline"/>
          <w:highlight w:val="yellow"/>
        </w:rPr>
        <w:t xml:space="preserve"> continues</w:t>
      </w:r>
      <w:r w:rsidRPr="006725C5">
        <w:rPr>
          <w:rStyle w:val="StyleUnderline"/>
        </w:rPr>
        <w:t xml:space="preserve">, it is likely that nation </w:t>
      </w:r>
      <w:r w:rsidRPr="003F10E9">
        <w:rPr>
          <w:rStyle w:val="StyleUnderline"/>
          <w:highlight w:val="yellow"/>
        </w:rPr>
        <w:t>states</w:t>
      </w:r>
      <w:r w:rsidRPr="006725C5">
        <w:rPr>
          <w:rStyle w:val="StyleUnderline"/>
        </w:rPr>
        <w:t xml:space="preserve"> </w:t>
      </w:r>
      <w:r w:rsidRPr="006725C5">
        <w:rPr>
          <w:rStyle w:val="Emphasis"/>
        </w:rPr>
        <w:t>mired in conflict</w:t>
      </w:r>
      <w:r w:rsidRPr="006725C5">
        <w:rPr>
          <w:rStyle w:val="StyleUnderline"/>
        </w:rPr>
        <w:t xml:space="preserve"> </w:t>
      </w:r>
      <w:r w:rsidRPr="003F10E9">
        <w:rPr>
          <w:rStyle w:val="StyleUnderline"/>
          <w:highlight w:val="yellow"/>
        </w:rPr>
        <w:t>will</w:t>
      </w:r>
      <w:r w:rsidRPr="006725C5">
        <w:rPr>
          <w:rStyle w:val="StyleUnderline"/>
        </w:rPr>
        <w:t xml:space="preserve"> devolve into ethnic or tribal </w:t>
      </w:r>
      <w:r w:rsidRPr="006725C5">
        <w:rPr>
          <w:rStyle w:val="Emphasis"/>
        </w:rPr>
        <w:t>enclaves</w:t>
      </w:r>
      <w:r w:rsidRPr="006725C5">
        <w:rPr>
          <w:rStyle w:val="StyleUnderline"/>
        </w:rPr>
        <w:t xml:space="preserve"> bent on </w:t>
      </w:r>
      <w:r w:rsidRPr="003F10E9">
        <w:rPr>
          <w:rStyle w:val="StyleUnderline"/>
          <w:highlight w:val="yellow"/>
        </w:rPr>
        <w:t>rely</w:t>
      </w:r>
      <w:r w:rsidRPr="006725C5">
        <w:rPr>
          <w:rStyle w:val="StyleUnderline"/>
        </w:rPr>
        <w:t xml:space="preserve">ing </w:t>
      </w:r>
      <w:r w:rsidRPr="003F10E9">
        <w:rPr>
          <w:rStyle w:val="StyleUnderline"/>
          <w:highlight w:val="yellow"/>
        </w:rPr>
        <w:t xml:space="preserve">on </w:t>
      </w:r>
      <w:r w:rsidRPr="003F10E9">
        <w:rPr>
          <w:rStyle w:val="Emphasis"/>
          <w:highlight w:val="yellow"/>
        </w:rPr>
        <w:t>war</w:t>
      </w:r>
      <w:r w:rsidRPr="003F10E9">
        <w:rPr>
          <w:rStyle w:val="StyleUnderline"/>
          <w:highlight w:val="yellow"/>
        </w:rPr>
        <w:t xml:space="preserve"> to maintain</w:t>
      </w:r>
      <w:r w:rsidRPr="006725C5">
        <w:rPr>
          <w:rStyle w:val="StyleUnderline"/>
        </w:rPr>
        <w:t xml:space="preserve"> their legitimacy and </w:t>
      </w:r>
      <w:r w:rsidRPr="003F10E9">
        <w:rPr>
          <w:rStyle w:val="StyleUnderline"/>
          <w:highlight w:val="yellow"/>
        </w:rPr>
        <w:t>power</w:t>
      </w:r>
      <w:r w:rsidRPr="006725C5">
        <w:rPr>
          <w:sz w:val="14"/>
        </w:rPr>
        <w:t xml:space="preserve">. Aside from growing sectarianism and the increasing prevalence of failed states, </w:t>
      </w:r>
      <w:r w:rsidRPr="006725C5">
        <w:rPr>
          <w:rStyle w:val="StyleUnderline"/>
        </w:rPr>
        <w:t xml:space="preserve">an even more daunting threat come from weapons that </w:t>
      </w:r>
      <w:r w:rsidRPr="006725C5">
        <w:rPr>
          <w:rStyle w:val="Emphasis"/>
          <w:sz w:val="28"/>
        </w:rPr>
        <w:t>transcend</w:t>
      </w:r>
      <w:r w:rsidRPr="006725C5">
        <w:rPr>
          <w:rStyle w:val="StyleUnderline"/>
        </w:rPr>
        <w:t xml:space="preserve"> the costs of </w:t>
      </w:r>
      <w:r w:rsidRPr="006725C5">
        <w:rPr>
          <w:rStyle w:val="Emphasis"/>
          <w:sz w:val="28"/>
        </w:rPr>
        <w:t>conventional warfare</w:t>
      </w:r>
      <w:r w:rsidRPr="006725C5">
        <w:rPr>
          <w:sz w:val="14"/>
        </w:rPr>
        <w:t>.</w:t>
      </w:r>
      <w:r>
        <w:rPr>
          <w:sz w:val="14"/>
        </w:rPr>
        <w:t xml:space="preserve"> </w:t>
      </w:r>
    </w:p>
    <w:p w14:paraId="09EF4121" w14:textId="77777777" w:rsidR="00DF3F7D" w:rsidRDefault="00DF3F7D" w:rsidP="00DF3F7D">
      <w:pPr>
        <w:rPr>
          <w:sz w:val="14"/>
        </w:rPr>
      </w:pPr>
      <w:r w:rsidRPr="006725C5">
        <w:rPr>
          <w:sz w:val="14"/>
        </w:rPr>
        <w:t xml:space="preserve">The problem of nuclear proliferation has been around for decades, and on the eve of President Trump’s inauguration, it appeared that </w:t>
      </w:r>
      <w:r w:rsidRPr="003F10E9">
        <w:rPr>
          <w:rStyle w:val="StyleUnderline"/>
          <w:highlight w:val="yellow"/>
        </w:rPr>
        <w:t>Obama’s</w:t>
      </w:r>
      <w:r w:rsidRPr="006725C5">
        <w:rPr>
          <w:rStyle w:val="StyleUnderline"/>
        </w:rPr>
        <w:t xml:space="preserve"> lofty </w:t>
      </w:r>
      <w:r w:rsidRPr="003F10E9">
        <w:rPr>
          <w:rStyle w:val="StyleUnderline"/>
          <w:highlight w:val="yellow"/>
        </w:rPr>
        <w:t>goal of advocating</w:t>
      </w:r>
      <w:r w:rsidRPr="006725C5">
        <w:rPr>
          <w:rStyle w:val="StyleUnderline"/>
        </w:rPr>
        <w:t xml:space="preserve"> for </w:t>
      </w:r>
      <w:r w:rsidRPr="003F10E9">
        <w:rPr>
          <w:rStyle w:val="Emphasis"/>
          <w:highlight w:val="yellow"/>
        </w:rPr>
        <w:t>nonprolif</w:t>
      </w:r>
      <w:r w:rsidRPr="006725C5">
        <w:rPr>
          <w:rStyle w:val="Emphasis"/>
        </w:rPr>
        <w:t>eration</w:t>
      </w:r>
      <w:r w:rsidRPr="006725C5">
        <w:rPr>
          <w:rStyle w:val="StyleUnderline"/>
        </w:rPr>
        <w:t xml:space="preserve"> </w:t>
      </w:r>
      <w:r w:rsidRPr="003F10E9">
        <w:rPr>
          <w:rStyle w:val="StyleUnderline"/>
          <w:highlight w:val="yellow"/>
        </w:rPr>
        <w:t xml:space="preserve">would </w:t>
      </w:r>
      <w:r w:rsidRPr="003F10E9">
        <w:rPr>
          <w:rStyle w:val="Emphasis"/>
          <w:highlight w:val="yellow"/>
        </w:rPr>
        <w:t>no</w:t>
      </w:r>
      <w:r w:rsidRPr="006725C5">
        <w:rPr>
          <w:rStyle w:val="Emphasis"/>
        </w:rPr>
        <w:t xml:space="preserve"> </w:t>
      </w:r>
      <w:r w:rsidRPr="003F10E9">
        <w:rPr>
          <w:rStyle w:val="Emphasis"/>
          <w:highlight w:val="yellow"/>
        </w:rPr>
        <w:t>longer</w:t>
      </w:r>
      <w:r w:rsidRPr="003F10E9">
        <w:rPr>
          <w:rStyle w:val="StyleUnderline"/>
          <w:highlight w:val="yellow"/>
        </w:rPr>
        <w:t xml:space="preserve"> be </w:t>
      </w:r>
      <w:r w:rsidRPr="003F10E9">
        <w:rPr>
          <w:rStyle w:val="Emphasis"/>
          <w:highlight w:val="yellow"/>
        </w:rPr>
        <w:t>a priority</w:t>
      </w:r>
      <w:r w:rsidRPr="006725C5">
        <w:rPr>
          <w:rStyle w:val="StyleUnderline"/>
        </w:rPr>
        <w:t xml:space="preserve"> of American foreign policy</w:t>
      </w:r>
      <w:r w:rsidRPr="006725C5">
        <w:rPr>
          <w:sz w:val="14"/>
        </w:rPr>
        <w:t xml:space="preserve">.[3] In addition, now that </w:t>
      </w:r>
      <w:r w:rsidRPr="003F10E9">
        <w:rPr>
          <w:rStyle w:val="StyleUnderline"/>
          <w:highlight w:val="yellow"/>
        </w:rPr>
        <w:t>the</w:t>
      </w:r>
      <w:r w:rsidRPr="006725C5">
        <w:rPr>
          <w:rStyle w:val="StyleUnderline"/>
        </w:rPr>
        <w:t xml:space="preserve"> American </w:t>
      </w:r>
      <w:r w:rsidRPr="003F10E9">
        <w:rPr>
          <w:rStyle w:val="StyleUnderline"/>
          <w:highlight w:val="yellow"/>
        </w:rPr>
        <w:t>president is threatening to undo</w:t>
      </w:r>
      <w:r w:rsidRPr="006725C5">
        <w:rPr>
          <w:rStyle w:val="StyleUnderline"/>
        </w:rPr>
        <w:t xml:space="preserve"> much of the United States’ extensive network of </w:t>
      </w:r>
      <w:r w:rsidRPr="003F10E9">
        <w:rPr>
          <w:rStyle w:val="Emphasis"/>
          <w:highlight w:val="yellow"/>
        </w:rPr>
        <w:t>alliances</w:t>
      </w:r>
      <w:r w:rsidRPr="006725C5">
        <w:rPr>
          <w:sz w:val="14"/>
        </w:rPr>
        <w:t xml:space="preserve">, </w:t>
      </w:r>
      <w:r w:rsidRPr="006725C5">
        <w:rPr>
          <w:rStyle w:val="StyleUnderline"/>
        </w:rPr>
        <w:t xml:space="preserve">formerly </w:t>
      </w:r>
      <w:r w:rsidRPr="003F10E9">
        <w:rPr>
          <w:rStyle w:val="StyleUnderline"/>
          <w:highlight w:val="yellow"/>
        </w:rPr>
        <w:t xml:space="preserve">non-nuclear states may </w:t>
      </w:r>
      <w:r w:rsidRPr="006725C5">
        <w:rPr>
          <w:rStyle w:val="StyleUnderline"/>
        </w:rPr>
        <w:t xml:space="preserve">be forced to </w:t>
      </w:r>
      <w:r w:rsidRPr="003F10E9">
        <w:rPr>
          <w:rStyle w:val="Emphasis"/>
          <w:sz w:val="28"/>
          <w:highlight w:val="yellow"/>
        </w:rPr>
        <w:t>rearm</w:t>
      </w:r>
      <w:r w:rsidRPr="006725C5">
        <w:rPr>
          <w:rStyle w:val="StyleUnderline"/>
        </w:rPr>
        <w:t xml:space="preserve"> themselves</w:t>
      </w:r>
      <w:r w:rsidRPr="006725C5">
        <w:rPr>
          <w:sz w:val="14"/>
        </w:rPr>
        <w:t xml:space="preserve">. </w:t>
      </w:r>
      <w:r w:rsidRPr="006725C5">
        <w:rPr>
          <w:rStyle w:val="StyleUnderline"/>
        </w:rPr>
        <w:t>Disarmament is central to liberal internationalism</w:t>
      </w:r>
      <w:r w:rsidRPr="006725C5">
        <w:rPr>
          <w:sz w:val="14"/>
        </w:rPr>
        <w:t xml:space="preserve">, as was apparent by the Washington Naval Treaty advocated by Wilson, and by the modern CTBT treaty. The reverse is, however, being seen in the modern era, </w:t>
      </w:r>
      <w:r w:rsidRPr="006725C5">
        <w:rPr>
          <w:rStyle w:val="StyleUnderline"/>
        </w:rPr>
        <w:t xml:space="preserve">with </w:t>
      </w:r>
      <w:r w:rsidRPr="003F10E9">
        <w:rPr>
          <w:rStyle w:val="StyleUnderline"/>
          <w:highlight w:val="yellow"/>
        </w:rPr>
        <w:t xml:space="preserve">cries </w:t>
      </w:r>
      <w:r w:rsidRPr="006725C5">
        <w:rPr>
          <w:rStyle w:val="StyleUnderline"/>
        </w:rPr>
        <w:t xml:space="preserve">coming </w:t>
      </w:r>
      <w:r w:rsidRPr="003F10E9">
        <w:rPr>
          <w:rStyle w:val="StyleUnderline"/>
          <w:highlight w:val="yellow"/>
        </w:rPr>
        <w:t xml:space="preserve">from </w:t>
      </w:r>
      <w:r w:rsidRPr="003F10E9">
        <w:rPr>
          <w:rStyle w:val="Emphasis"/>
          <w:sz w:val="28"/>
          <w:highlight w:val="yellow"/>
        </w:rPr>
        <w:t>Japan</w:t>
      </w:r>
      <w:r w:rsidRPr="003F10E9">
        <w:rPr>
          <w:rStyle w:val="StyleUnderline"/>
          <w:highlight w:val="yellow"/>
        </w:rPr>
        <w:t xml:space="preserve"> and </w:t>
      </w:r>
      <w:r w:rsidRPr="003F10E9">
        <w:rPr>
          <w:rStyle w:val="Emphasis"/>
          <w:sz w:val="28"/>
          <w:highlight w:val="yellow"/>
        </w:rPr>
        <w:t>So</w:t>
      </w:r>
      <w:r w:rsidRPr="006725C5">
        <w:rPr>
          <w:rStyle w:val="StyleUnderline"/>
        </w:rPr>
        <w:t xml:space="preserve">uth </w:t>
      </w:r>
      <w:r w:rsidRPr="003F10E9">
        <w:rPr>
          <w:rStyle w:val="Emphasis"/>
          <w:sz w:val="28"/>
          <w:highlight w:val="yellow"/>
        </w:rPr>
        <w:t>Ko</w:t>
      </w:r>
      <w:r w:rsidRPr="006725C5">
        <w:rPr>
          <w:rStyle w:val="StyleUnderline"/>
        </w:rPr>
        <w:t xml:space="preserve">rea </w:t>
      </w:r>
      <w:r w:rsidRPr="003F10E9">
        <w:rPr>
          <w:rStyle w:val="StyleUnderline"/>
          <w:highlight w:val="yellow"/>
        </w:rPr>
        <w:t>to</w:t>
      </w:r>
      <w:r w:rsidRPr="006725C5">
        <w:rPr>
          <w:rStyle w:val="StyleUnderline"/>
        </w:rPr>
        <w:t xml:space="preserve"> </w:t>
      </w:r>
      <w:r w:rsidRPr="003F10E9">
        <w:rPr>
          <w:rStyle w:val="Emphasis"/>
          <w:sz w:val="28"/>
          <w:highlight w:val="yellow"/>
        </w:rPr>
        <w:t>remobilize</w:t>
      </w:r>
      <w:r w:rsidRPr="006725C5">
        <w:rPr>
          <w:rStyle w:val="StyleUnderline"/>
        </w:rPr>
        <w:t xml:space="preserve"> and begin their own </w:t>
      </w:r>
      <w:r w:rsidRPr="003F10E9">
        <w:rPr>
          <w:rStyle w:val="Emphasis"/>
          <w:sz w:val="28"/>
          <w:highlight w:val="yellow"/>
        </w:rPr>
        <w:t>nuclear</w:t>
      </w:r>
      <w:r w:rsidRPr="006725C5">
        <w:rPr>
          <w:rStyle w:val="Emphasis"/>
          <w:sz w:val="28"/>
        </w:rPr>
        <w:t xml:space="preserve"> weapon </w:t>
      </w:r>
      <w:r w:rsidRPr="003F10E9">
        <w:rPr>
          <w:rStyle w:val="Emphasis"/>
          <w:sz w:val="28"/>
          <w:highlight w:val="yellow"/>
        </w:rPr>
        <w:t>programs</w:t>
      </w:r>
      <w:r w:rsidRPr="006725C5">
        <w:rPr>
          <w:sz w:val="14"/>
        </w:rPr>
        <w:t xml:space="preserve">.[4] </w:t>
      </w:r>
      <w:r w:rsidRPr="006725C5">
        <w:rPr>
          <w:rStyle w:val="StyleUnderline"/>
        </w:rPr>
        <w:t>A world with more nuclear actors is a formula for chaos</w:t>
      </w:r>
      <w:r w:rsidRPr="006725C5">
        <w:rPr>
          <w:sz w:val="14"/>
        </w:rPr>
        <w:t xml:space="preserve">, especially if nuclear weapons become mass-produced. </w:t>
      </w:r>
      <w:r w:rsidRPr="003F10E9">
        <w:rPr>
          <w:rStyle w:val="Emphasis"/>
          <w:highlight w:val="yellow"/>
        </w:rPr>
        <w:t>Non-state actors</w:t>
      </w:r>
      <w:r w:rsidRPr="003F10E9">
        <w:rPr>
          <w:rStyle w:val="StyleUnderline"/>
          <w:highlight w:val="yellow"/>
        </w:rPr>
        <w:t xml:space="preserve"> will</w:t>
      </w:r>
      <w:r w:rsidRPr="006725C5">
        <w:rPr>
          <w:rStyle w:val="StyleUnderline"/>
        </w:rPr>
        <w:t xml:space="preserve"> increasingly </w:t>
      </w:r>
      <w:r w:rsidRPr="003F10E9">
        <w:rPr>
          <w:rStyle w:val="StyleUnderline"/>
          <w:highlight w:val="yellow"/>
        </w:rPr>
        <w:t>eye</w:t>
      </w:r>
      <w:r w:rsidRPr="006725C5">
        <w:rPr>
          <w:rStyle w:val="StyleUnderline"/>
        </w:rPr>
        <w:t xml:space="preserve"> these nuclear sites</w:t>
      </w:r>
      <w:r w:rsidRPr="006725C5">
        <w:rPr>
          <w:sz w:val="14"/>
        </w:rPr>
        <w:t xml:space="preserve"> as was the case near a Belgian nuclear power plant just over a year ago.[5] If </w:t>
      </w:r>
      <w:r w:rsidRPr="006725C5">
        <w:rPr>
          <w:rStyle w:val="StyleUnderline"/>
        </w:rPr>
        <w:t xml:space="preserve">any government commits a serious misstep, access to nuclear </w:t>
      </w:r>
      <w:r w:rsidRPr="003F10E9">
        <w:rPr>
          <w:rStyle w:val="StyleUnderline"/>
          <w:highlight w:val="yellow"/>
        </w:rPr>
        <w:t>weapons on</w:t>
      </w:r>
      <w:r w:rsidRPr="006725C5">
        <w:rPr>
          <w:rStyle w:val="StyleUnderline"/>
        </w:rPr>
        <w:t xml:space="preserve"> the </w:t>
      </w:r>
      <w:r w:rsidRPr="003F10E9">
        <w:rPr>
          <w:rStyle w:val="StyleUnderline"/>
          <w:highlight w:val="yellow"/>
        </w:rPr>
        <w:t xml:space="preserve">behalf of </w:t>
      </w:r>
      <w:r w:rsidRPr="003F10E9">
        <w:rPr>
          <w:rStyle w:val="Emphasis"/>
          <w:highlight w:val="yellow"/>
        </w:rPr>
        <w:t>terrorist</w:t>
      </w:r>
      <w:r w:rsidRPr="006725C5">
        <w:rPr>
          <w:rStyle w:val="StyleUnderline"/>
        </w:rPr>
        <w:t xml:space="preserve"> and </w:t>
      </w:r>
      <w:r w:rsidRPr="006725C5">
        <w:rPr>
          <w:rStyle w:val="Emphasis"/>
        </w:rPr>
        <w:t>insurgent groups</w:t>
      </w:r>
      <w:r w:rsidRPr="006725C5">
        <w:rPr>
          <w:rStyle w:val="StyleUnderline"/>
        </w:rPr>
        <w:t xml:space="preserve"> </w:t>
      </w:r>
      <w:r w:rsidRPr="003F10E9">
        <w:rPr>
          <w:rStyle w:val="StyleUnderline"/>
          <w:highlight w:val="yellow"/>
        </w:rPr>
        <w:t>will become</w:t>
      </w:r>
      <w:r w:rsidRPr="006725C5">
        <w:rPr>
          <w:rStyle w:val="StyleUnderline"/>
        </w:rPr>
        <w:t xml:space="preserve"> a </w:t>
      </w:r>
      <w:r w:rsidRPr="003F10E9">
        <w:rPr>
          <w:rStyle w:val="StyleUnderline"/>
          <w:highlight w:val="yellow"/>
        </w:rPr>
        <w:t>reality</w:t>
      </w:r>
      <w:r w:rsidRPr="006725C5">
        <w:rPr>
          <w:sz w:val="14"/>
        </w:rPr>
        <w:t xml:space="preserve">, especially if a civil war occurs. States with nuclear weapons require domestic stability and strong security, which is why states such as </w:t>
      </w:r>
      <w:r w:rsidRPr="003F10E9">
        <w:rPr>
          <w:rStyle w:val="Emphasis"/>
          <w:highlight w:val="yellow"/>
        </w:rPr>
        <w:t>Israel</w:t>
      </w:r>
      <w:r w:rsidRPr="006725C5">
        <w:rPr>
          <w:sz w:val="14"/>
        </w:rPr>
        <w:t xml:space="preserve">, </w:t>
      </w:r>
      <w:r w:rsidRPr="003F10E9">
        <w:rPr>
          <w:rStyle w:val="Emphasis"/>
          <w:highlight w:val="yellow"/>
        </w:rPr>
        <w:t>No</w:t>
      </w:r>
      <w:r w:rsidRPr="006725C5">
        <w:rPr>
          <w:sz w:val="14"/>
        </w:rPr>
        <w:t xml:space="preserve">rth </w:t>
      </w:r>
      <w:r w:rsidRPr="003F10E9">
        <w:rPr>
          <w:rStyle w:val="Emphasis"/>
          <w:highlight w:val="yellow"/>
        </w:rPr>
        <w:t>Ko</w:t>
      </w:r>
      <w:r w:rsidRPr="006725C5">
        <w:rPr>
          <w:sz w:val="14"/>
        </w:rPr>
        <w:t xml:space="preserve">rea, </w:t>
      </w:r>
      <w:r w:rsidRPr="003F10E9">
        <w:rPr>
          <w:rStyle w:val="StyleUnderline"/>
          <w:highlight w:val="yellow"/>
        </w:rPr>
        <w:t xml:space="preserve">and </w:t>
      </w:r>
      <w:r w:rsidRPr="003F10E9">
        <w:rPr>
          <w:rStyle w:val="Emphasis"/>
          <w:highlight w:val="yellow"/>
        </w:rPr>
        <w:t>Pakistan</w:t>
      </w:r>
      <w:r w:rsidRPr="003F10E9">
        <w:rPr>
          <w:rStyle w:val="StyleUnderline"/>
          <w:highlight w:val="yellow"/>
        </w:rPr>
        <w:t xml:space="preserve"> could be in serious trouble</w:t>
      </w:r>
      <w:r w:rsidRPr="006725C5">
        <w:rPr>
          <w:rStyle w:val="StyleUnderline"/>
        </w:rPr>
        <w:t xml:space="preserve"> in the event of a </w:t>
      </w:r>
      <w:r w:rsidRPr="006725C5">
        <w:rPr>
          <w:rStyle w:val="Emphasis"/>
        </w:rPr>
        <w:t>domestic uprising</w:t>
      </w:r>
      <w:r w:rsidRPr="006725C5">
        <w:rPr>
          <w:rStyle w:val="StyleUnderline"/>
        </w:rPr>
        <w:t xml:space="preserve"> or military coup</w:t>
      </w:r>
      <w:r w:rsidRPr="006725C5">
        <w:rPr>
          <w:sz w:val="14"/>
        </w:rPr>
        <w:t xml:space="preserve">. </w:t>
      </w:r>
      <w:r w:rsidRPr="006725C5">
        <w:rPr>
          <w:rStyle w:val="StyleUnderline"/>
        </w:rPr>
        <w:t xml:space="preserve">The </w:t>
      </w:r>
      <w:r w:rsidRPr="003F10E9">
        <w:rPr>
          <w:rStyle w:val="StyleUnderline"/>
          <w:highlight w:val="yellow"/>
        </w:rPr>
        <w:t>disarmament</w:t>
      </w:r>
      <w:r w:rsidRPr="006725C5">
        <w:rPr>
          <w:rStyle w:val="StyleUnderline"/>
        </w:rPr>
        <w:t xml:space="preserve"> of all states </w:t>
      </w:r>
      <w:r w:rsidRPr="003F10E9">
        <w:rPr>
          <w:rStyle w:val="StyleUnderline"/>
          <w:highlight w:val="yellow"/>
        </w:rPr>
        <w:t xml:space="preserve">is </w:t>
      </w:r>
      <w:r w:rsidRPr="003F10E9">
        <w:rPr>
          <w:rStyle w:val="Emphasis"/>
          <w:sz w:val="28"/>
          <w:highlight w:val="yellow"/>
        </w:rPr>
        <w:t>essential for</w:t>
      </w:r>
      <w:r w:rsidRPr="006725C5">
        <w:rPr>
          <w:rStyle w:val="Emphasis"/>
          <w:sz w:val="28"/>
        </w:rPr>
        <w:t xml:space="preserve"> human </w:t>
      </w:r>
      <w:r w:rsidRPr="003F10E9">
        <w:rPr>
          <w:rStyle w:val="Emphasis"/>
          <w:sz w:val="28"/>
          <w:highlight w:val="yellow"/>
        </w:rPr>
        <w:t>survival</w:t>
      </w:r>
      <w:r w:rsidRPr="006725C5">
        <w:rPr>
          <w:rStyle w:val="StyleUnderline"/>
        </w:rPr>
        <w:t xml:space="preserve">, and </w:t>
      </w:r>
      <w:r w:rsidRPr="003F10E9">
        <w:rPr>
          <w:rStyle w:val="StyleUnderline"/>
          <w:highlight w:val="yellow"/>
        </w:rPr>
        <w:t>if it is not achieved</w:t>
      </w:r>
      <w:r w:rsidRPr="006725C5">
        <w:rPr>
          <w:rStyle w:val="StyleUnderline"/>
        </w:rPr>
        <w:t xml:space="preserve">, then </w:t>
      </w:r>
      <w:r w:rsidRPr="003F10E9">
        <w:rPr>
          <w:rStyle w:val="StyleUnderline"/>
          <w:highlight w:val="yellow"/>
        </w:rPr>
        <w:t>a world full of nuclear weapons</w:t>
      </w:r>
      <w:r w:rsidRPr="006725C5">
        <w:rPr>
          <w:rStyle w:val="StyleUnderline"/>
        </w:rPr>
        <w:t xml:space="preserve"> and an international system </w:t>
      </w:r>
      <w:r w:rsidRPr="003F10E9">
        <w:rPr>
          <w:rStyle w:val="StyleUnderline"/>
          <w:highlight w:val="yellow"/>
        </w:rPr>
        <w:t>guided by realpolitik could</w:t>
      </w:r>
      <w:r w:rsidRPr="006725C5">
        <w:rPr>
          <w:rStyle w:val="StyleUnderline"/>
        </w:rPr>
        <w:t xml:space="preserve"> give </w:t>
      </w:r>
      <w:r w:rsidRPr="003F10E9">
        <w:rPr>
          <w:rStyle w:val="StyleUnderline"/>
          <w:highlight w:val="yellow"/>
        </w:rPr>
        <w:t xml:space="preserve">rise to </w:t>
      </w:r>
      <w:r w:rsidRPr="003F10E9">
        <w:rPr>
          <w:rStyle w:val="Emphasis"/>
          <w:sz w:val="28"/>
          <w:highlight w:val="yellow"/>
        </w:rPr>
        <w:t>nuclear war</w:t>
      </w:r>
      <w:r w:rsidRPr="006725C5">
        <w:rPr>
          <w:rStyle w:val="StyleUnderline"/>
        </w:rPr>
        <w:t>fare.</w:t>
      </w:r>
      <w:r w:rsidRPr="006725C5">
        <w:rPr>
          <w:sz w:val="14"/>
        </w:rPr>
        <w:t xml:space="preserve"> In today’s world, nuclear weapons leave all states virtually defenseless. But, for nuclear deproliferation to become a cornerstone of the global agenda, a pacifying and democratic power must rise to the limelight to advocate the virtues of peace, stability, and human rights.</w:t>
      </w:r>
    </w:p>
    <w:p w14:paraId="3AA236C7" w14:textId="77777777" w:rsidR="00DF3F7D" w:rsidRDefault="00DF3F7D" w:rsidP="00DF3F7D"/>
    <w:p w14:paraId="7C1C3513" w14:textId="77777777" w:rsidR="00DF3F7D" w:rsidRDefault="00DF3F7D" w:rsidP="00DF3F7D">
      <w:pPr>
        <w:pStyle w:val="Heading4"/>
      </w:pPr>
      <w:r>
        <w:t>The plan spills over to effective democracy promotion---it leverages military assistance for democratic norms in developing countries</w:t>
      </w:r>
    </w:p>
    <w:p w14:paraId="612D105D" w14:textId="77777777" w:rsidR="00DF3F7D" w:rsidRDefault="00DF3F7D" w:rsidP="00DF3F7D">
      <w:r>
        <w:t xml:space="preserve">Rachel </w:t>
      </w:r>
      <w:r w:rsidRPr="006B7ECC">
        <w:rPr>
          <w:rStyle w:val="Style13ptBold"/>
        </w:rPr>
        <w:t>Stohl</w:t>
      </w:r>
      <w:r>
        <w:t xml:space="preserve"> </w:t>
      </w:r>
      <w:r w:rsidRPr="006B7ECC">
        <w:rPr>
          <w:rStyle w:val="Style13ptBold"/>
        </w:rPr>
        <w:t>1</w:t>
      </w:r>
      <w:r>
        <w:rPr>
          <w:rStyle w:val="Style13ptBold"/>
        </w:rPr>
        <w:t>5</w:t>
      </w:r>
      <w:r>
        <w:t>, adjunct professor in Security Studies Program Georgetown University and Managing Director at the Stimson Center, and Shannon Dick, M.A. in Security Studies from Georgetown University and research analyst at the Stimson Center. 2/6/15, “Using Military Assistance To Combat The Use Of Child Soldiers,” https://reliefweb.int/report/world/using-military-assistance-combat-use-child-soldiers</w:t>
      </w:r>
    </w:p>
    <w:p w14:paraId="18D9A05F" w14:textId="77777777" w:rsidR="00DF3F7D" w:rsidRPr="00333328" w:rsidRDefault="00DF3F7D" w:rsidP="00DF3F7D">
      <w:pPr>
        <w:rPr>
          <w:sz w:val="16"/>
        </w:rPr>
      </w:pPr>
      <w:r w:rsidRPr="000D4C57">
        <w:rPr>
          <w:sz w:val="16"/>
        </w:rPr>
        <w:t xml:space="preserve">A range of </w:t>
      </w:r>
      <w:r w:rsidRPr="003F10E9">
        <w:rPr>
          <w:rStyle w:val="StyleUnderline"/>
          <w:highlight w:val="yellow"/>
        </w:rPr>
        <w:t>international mechanisms exist that prohibit</w:t>
      </w:r>
      <w:r w:rsidRPr="004B7F03">
        <w:rPr>
          <w:rStyle w:val="StyleUnderline"/>
        </w:rPr>
        <w:t xml:space="preserve"> the use of </w:t>
      </w:r>
      <w:r w:rsidRPr="003F10E9">
        <w:rPr>
          <w:rStyle w:val="StyleUnderline"/>
          <w:highlight w:val="yellow"/>
        </w:rPr>
        <w:t>child soldiers</w:t>
      </w:r>
      <w:r w:rsidRPr="004B7F03">
        <w:rPr>
          <w:rStyle w:val="StyleUnderline"/>
        </w:rPr>
        <w:t xml:space="preserve"> in armed conflict.</w:t>
      </w:r>
      <w:r w:rsidRPr="000D4C57">
        <w:rPr>
          <w:sz w:val="16"/>
        </w:rPr>
        <w:t xml:space="preserve"> The </w:t>
      </w:r>
      <w:r w:rsidRPr="004B7F03">
        <w:rPr>
          <w:rStyle w:val="StyleUnderline"/>
        </w:rPr>
        <w:t xml:space="preserve">United Nations’ Optional Protocol to the Convention on the Rights of the Child on the Involvement of Children in Armed Conflict requires governments to take measures to ensure that persons under the age of 18 do not take part in hostilities and are not compulsorily recruited into armed forces. In March 2014, the </w:t>
      </w:r>
      <w:r w:rsidRPr="003F10E9">
        <w:rPr>
          <w:rStyle w:val="StyleUnderline"/>
          <w:highlight w:val="yellow"/>
        </w:rPr>
        <w:t>U.N. Security Council</w:t>
      </w:r>
      <w:r w:rsidRPr="004B7F03">
        <w:rPr>
          <w:rStyle w:val="StyleUnderline"/>
        </w:rPr>
        <w:t xml:space="preserve"> adopted </w:t>
      </w:r>
      <w:r w:rsidRPr="003F10E9">
        <w:rPr>
          <w:rStyle w:val="StyleUnderline"/>
          <w:highlight w:val="yellow"/>
        </w:rPr>
        <w:t>Resolution 2143</w:t>
      </w:r>
      <w:r w:rsidRPr="004B7F03">
        <w:rPr>
          <w:rStyle w:val="StyleUnderline"/>
        </w:rPr>
        <w:t>, which</w:t>
      </w:r>
      <w:r w:rsidRPr="000D4C57">
        <w:rPr>
          <w:sz w:val="16"/>
        </w:rPr>
        <w:t xml:space="preserve"> condemns violations of relevant international law regarding the use of children by all parties to armed conflict. It </w:t>
      </w:r>
      <w:r w:rsidRPr="00333328">
        <w:rPr>
          <w:sz w:val="16"/>
        </w:rPr>
        <w:t xml:space="preserve">also </w:t>
      </w:r>
      <w:r w:rsidRPr="00333328">
        <w:rPr>
          <w:rStyle w:val="StyleUnderline"/>
        </w:rPr>
        <w:t>calls on member states to implement time-bound action plans to ensure that children are not used in their armed forces or serve in hostilities. While 23 parties – bot</w:t>
      </w:r>
      <w:r w:rsidRPr="004B7F03">
        <w:rPr>
          <w:rStyle w:val="StyleUnderline"/>
        </w:rPr>
        <w:t xml:space="preserve">h government and non-state armed groups alike – have signed such action plans, many </w:t>
      </w:r>
      <w:r w:rsidRPr="003F10E9">
        <w:rPr>
          <w:rStyle w:val="StyleUnderline"/>
          <w:highlight w:val="yellow"/>
        </w:rPr>
        <w:t xml:space="preserve">have </w:t>
      </w:r>
      <w:r w:rsidRPr="003F10E9">
        <w:rPr>
          <w:rStyle w:val="Emphasis"/>
          <w:highlight w:val="yellow"/>
        </w:rPr>
        <w:t>not consistently implemented</w:t>
      </w:r>
      <w:r w:rsidRPr="004B7F03">
        <w:rPr>
          <w:rStyle w:val="StyleUnderline"/>
        </w:rPr>
        <w:t xml:space="preserve"> these </w:t>
      </w:r>
      <w:r w:rsidRPr="00333328">
        <w:rPr>
          <w:rStyle w:val="StyleUnderline"/>
        </w:rPr>
        <w:t>commitments</w:t>
      </w:r>
      <w:r w:rsidRPr="00333328">
        <w:rPr>
          <w:sz w:val="16"/>
        </w:rPr>
        <w:t>, in part due to sustained armed violence.</w:t>
      </w:r>
    </w:p>
    <w:p w14:paraId="6FEA1528" w14:textId="77777777" w:rsidR="00DF3F7D" w:rsidRPr="004B7F03" w:rsidRDefault="00DF3F7D" w:rsidP="00DF3F7D">
      <w:pPr>
        <w:rPr>
          <w:rStyle w:val="StyleUnderline"/>
        </w:rPr>
      </w:pPr>
      <w:r w:rsidRPr="00333328">
        <w:rPr>
          <w:sz w:val="16"/>
        </w:rPr>
        <w:t xml:space="preserve">While these measures represent significant steps to reduce and ultimately end the use of children in armed conflict, </w:t>
      </w:r>
      <w:r w:rsidRPr="00333328">
        <w:rPr>
          <w:rStyle w:val="StyleUnderline"/>
        </w:rPr>
        <w:t>few approaches have substantially addressed the impact that arms transfers and military assistance have on the use of child soldiers. Though the connection between global arms transfers and child soldiers has been well-established, very few states have taken steps to condition the provision of military assistance to countries that use and recruit child soldiers.</w:t>
      </w:r>
    </w:p>
    <w:p w14:paraId="023A85AA" w14:textId="77777777" w:rsidR="00DF3F7D" w:rsidRPr="000D4C57" w:rsidRDefault="00DF3F7D" w:rsidP="00DF3F7D">
      <w:pPr>
        <w:rPr>
          <w:sz w:val="16"/>
          <w:szCs w:val="16"/>
        </w:rPr>
      </w:pPr>
      <w:r w:rsidRPr="000D4C57">
        <w:rPr>
          <w:sz w:val="16"/>
          <w:szCs w:val="16"/>
        </w:rPr>
        <w:t>Impact of Arms Transfers</w:t>
      </w:r>
    </w:p>
    <w:p w14:paraId="1A266E0D" w14:textId="77777777" w:rsidR="00DF3F7D" w:rsidRPr="00333328" w:rsidRDefault="00DF3F7D" w:rsidP="00DF3F7D">
      <w:pPr>
        <w:rPr>
          <w:rStyle w:val="StyleUnderline"/>
        </w:rPr>
      </w:pPr>
      <w:r w:rsidRPr="004B7F03">
        <w:rPr>
          <w:rStyle w:val="StyleUnderline"/>
        </w:rPr>
        <w:t xml:space="preserve">The </w:t>
      </w:r>
      <w:r w:rsidRPr="00333328">
        <w:rPr>
          <w:rStyle w:val="StyleUnderline"/>
        </w:rPr>
        <w:t>global arms trade</w:t>
      </w:r>
      <w:r w:rsidRPr="00333328">
        <w:rPr>
          <w:sz w:val="16"/>
        </w:rPr>
        <w:t xml:space="preserve"> – in its legitimate and illegitimate forms – </w:t>
      </w:r>
      <w:r w:rsidRPr="00333328">
        <w:rPr>
          <w:rStyle w:val="StyleUnderline"/>
        </w:rPr>
        <w:t>continues to fuel the recruitment of child soldiers around the world.</w:t>
      </w:r>
      <w:r w:rsidRPr="00333328">
        <w:rPr>
          <w:sz w:val="16"/>
        </w:rPr>
        <w:t xml:space="preserve"> Indeed, the </w:t>
      </w:r>
      <w:r w:rsidRPr="00333328">
        <w:rPr>
          <w:rStyle w:val="StyleUnderline"/>
        </w:rPr>
        <w:t>dynamics of this trade have made weapons more accessible</w:t>
      </w:r>
      <w:r w:rsidRPr="00333328">
        <w:rPr>
          <w:sz w:val="16"/>
        </w:rPr>
        <w:t xml:space="preserve"> to more actors, </w:t>
      </w:r>
      <w:r w:rsidRPr="00333328">
        <w:rPr>
          <w:rStyle w:val="StyleUnderline"/>
        </w:rPr>
        <w:t>and despite the efforts of the international community</w:t>
      </w:r>
      <w:r w:rsidRPr="00333328">
        <w:rPr>
          <w:sz w:val="16"/>
        </w:rPr>
        <w:t xml:space="preserve"> to</w:t>
      </w:r>
      <w:r w:rsidRPr="000D4C57">
        <w:rPr>
          <w:sz w:val="16"/>
        </w:rPr>
        <w:t xml:space="preserve"> limit the flow of weapons to parties complicit in violations of international human rights and humanitarian law, both </w:t>
      </w:r>
      <w:r w:rsidRPr="003F10E9">
        <w:rPr>
          <w:rStyle w:val="Emphasis"/>
          <w:highlight w:val="yellow"/>
        </w:rPr>
        <w:t>legal and illicit arms transfers continue to be made</w:t>
      </w:r>
      <w:r w:rsidRPr="004B7F03">
        <w:rPr>
          <w:rStyle w:val="StyleUnderline"/>
        </w:rPr>
        <w:t xml:space="preserve"> to human rights abusing governments and nefarious rebel groups.</w:t>
      </w:r>
      <w:r w:rsidRPr="000D4C57">
        <w:rPr>
          <w:sz w:val="16"/>
        </w:rPr>
        <w:t xml:space="preserve"> Many of these actors forcibly recruit children to undertake menial tasks or to serve as combatants. For years, </w:t>
      </w:r>
      <w:r w:rsidRPr="002E6651">
        <w:rPr>
          <w:rStyle w:val="StyleUnderline"/>
        </w:rPr>
        <w:t xml:space="preserve">civil society, national governments, and </w:t>
      </w:r>
      <w:r w:rsidRPr="003F10E9">
        <w:rPr>
          <w:rStyle w:val="StyleUnderline"/>
          <w:highlight w:val="yellow"/>
        </w:rPr>
        <w:t>international organizations</w:t>
      </w:r>
      <w:r w:rsidRPr="002E6651">
        <w:rPr>
          <w:rStyle w:val="StyleUnderline"/>
        </w:rPr>
        <w:t xml:space="preserve"> have </w:t>
      </w:r>
      <w:r w:rsidRPr="003F10E9">
        <w:rPr>
          <w:rStyle w:val="StyleUnderline"/>
          <w:highlight w:val="yellow"/>
        </w:rPr>
        <w:t>recognize</w:t>
      </w:r>
      <w:r w:rsidRPr="002E6651">
        <w:rPr>
          <w:rStyle w:val="StyleUnderline"/>
        </w:rPr>
        <w:t xml:space="preserve">d the </w:t>
      </w:r>
      <w:r w:rsidRPr="003F10E9">
        <w:rPr>
          <w:rStyle w:val="StyleUnderline"/>
          <w:highlight w:val="yellow"/>
        </w:rPr>
        <w:t>links</w:t>
      </w:r>
      <w:r w:rsidRPr="002E6651">
        <w:rPr>
          <w:rStyle w:val="StyleUnderline"/>
        </w:rPr>
        <w:t xml:space="preserve"> between arms transfers and the unlawful recruitment or use of children in armed conflict, </w:t>
      </w:r>
      <w:r w:rsidRPr="003F10E9">
        <w:rPr>
          <w:rStyle w:val="StyleUnderline"/>
          <w:highlight w:val="yellow"/>
        </w:rPr>
        <w:t>and called upon states to abolish</w:t>
      </w:r>
      <w:r w:rsidRPr="002E6651">
        <w:rPr>
          <w:rStyle w:val="StyleUnderline"/>
        </w:rPr>
        <w:t xml:space="preserve"> and criminalize </w:t>
      </w:r>
      <w:r w:rsidRPr="003F10E9">
        <w:rPr>
          <w:rStyle w:val="StyleUnderline"/>
          <w:highlight w:val="yellow"/>
        </w:rPr>
        <w:t>arms transfers</w:t>
      </w:r>
      <w:r w:rsidRPr="002E6651">
        <w:rPr>
          <w:rStyle w:val="StyleUnderline"/>
        </w:rPr>
        <w:t xml:space="preserve"> to state </w:t>
      </w:r>
      <w:r w:rsidRPr="00333328">
        <w:rPr>
          <w:rStyle w:val="StyleUnderline"/>
        </w:rPr>
        <w:t>and non-state actors that have records of recruiting and using children in armed conflict. Yet, few countries have actually taken steps to limit transfers of weapons that could facilitate the use of children in armed conflict.</w:t>
      </w:r>
      <w:r w:rsidRPr="00333328">
        <w:rPr>
          <w:sz w:val="16"/>
        </w:rPr>
        <w:t xml:space="preserve"> Indeed, </w:t>
      </w:r>
      <w:r w:rsidRPr="00333328">
        <w:rPr>
          <w:rStyle w:val="StyleUnderline"/>
        </w:rPr>
        <w:t>many countries with a proven track record of recruiting child soldiers rely on weapons and military assistance from some of the world’s leading arms exporters.</w:t>
      </w:r>
    </w:p>
    <w:p w14:paraId="4F58B168" w14:textId="77777777" w:rsidR="00DF3F7D" w:rsidRPr="000D4C57" w:rsidRDefault="00DF3F7D" w:rsidP="00DF3F7D">
      <w:pPr>
        <w:rPr>
          <w:sz w:val="16"/>
        </w:rPr>
      </w:pPr>
      <w:r w:rsidRPr="00333328">
        <w:rPr>
          <w:rStyle w:val="StyleUnderline"/>
        </w:rPr>
        <w:t>China</w:t>
      </w:r>
      <w:r w:rsidRPr="00333328">
        <w:rPr>
          <w:sz w:val="16"/>
        </w:rPr>
        <w:t>, for example,</w:t>
      </w:r>
      <w:r w:rsidRPr="00333328">
        <w:rPr>
          <w:rStyle w:val="StyleUnderline"/>
        </w:rPr>
        <w:t xml:space="preserve"> has exported millions of dollars in small arms and light weapons to South Sudan, where child soldier recruitment is rampant</w:t>
      </w:r>
      <w:r w:rsidRPr="00333328">
        <w:rPr>
          <w:sz w:val="16"/>
        </w:rPr>
        <w:t xml:space="preserve"> with more than 10,000 children believed to be fighting in government and rebel armies. Similarly, </w:t>
      </w:r>
      <w:r w:rsidRPr="00333328">
        <w:rPr>
          <w:rStyle w:val="StyleUnderline"/>
        </w:rPr>
        <w:t>Germany and France – both among the top five weapons exporters in the world – have exported arms to the Democratic Republic of the Congo (DRC), where</w:t>
      </w:r>
      <w:r w:rsidRPr="002E6651">
        <w:rPr>
          <w:rStyle w:val="StyleUnderline"/>
        </w:rPr>
        <w:t xml:space="preserve"> the national army and various rebel groups are known to forcibly recruit child soldiers.</w:t>
      </w:r>
      <w:r w:rsidRPr="000D4C57">
        <w:rPr>
          <w:sz w:val="16"/>
        </w:rPr>
        <w:t xml:space="preserve"> And </w:t>
      </w:r>
      <w:r w:rsidRPr="002E6651">
        <w:rPr>
          <w:rStyle w:val="StyleUnderline"/>
        </w:rPr>
        <w:t>the United States, the world’s largest arms exporter, has consistently provided weapons and military assistance to Yemen</w:t>
      </w:r>
      <w:r w:rsidRPr="000D4C57">
        <w:rPr>
          <w:sz w:val="16"/>
        </w:rPr>
        <w:t xml:space="preserve"> to be used in counterterrorism operations, </w:t>
      </w:r>
      <w:r w:rsidRPr="002E6651">
        <w:rPr>
          <w:rStyle w:val="StyleUnderline"/>
        </w:rPr>
        <w:t>despite widespread international condemnation for its use of child soldiers.</w:t>
      </w:r>
    </w:p>
    <w:p w14:paraId="189AB49B" w14:textId="77777777" w:rsidR="00DF3F7D" w:rsidRPr="000D4C57" w:rsidRDefault="00DF3F7D" w:rsidP="00DF3F7D">
      <w:pPr>
        <w:rPr>
          <w:sz w:val="16"/>
          <w:szCs w:val="16"/>
        </w:rPr>
      </w:pPr>
      <w:r w:rsidRPr="000D4C57">
        <w:rPr>
          <w:sz w:val="16"/>
          <w:szCs w:val="16"/>
        </w:rPr>
        <w:t>The U.S. Response</w:t>
      </w:r>
    </w:p>
    <w:p w14:paraId="020F5F47" w14:textId="77777777" w:rsidR="00DF3F7D" w:rsidRPr="00333328" w:rsidRDefault="00DF3F7D" w:rsidP="00DF3F7D">
      <w:pPr>
        <w:rPr>
          <w:sz w:val="16"/>
        </w:rPr>
      </w:pPr>
      <w:r w:rsidRPr="00333328">
        <w:rPr>
          <w:rStyle w:val="Emphasis"/>
        </w:rPr>
        <w:t>T</w:t>
      </w:r>
      <w:r w:rsidRPr="002E6651">
        <w:rPr>
          <w:rStyle w:val="StyleUnderline"/>
        </w:rPr>
        <w:t xml:space="preserve">he </w:t>
      </w:r>
      <w:r w:rsidRPr="00333328">
        <w:rPr>
          <w:rStyle w:val="Emphasis"/>
          <w:highlight w:val="yellow"/>
        </w:rPr>
        <w:t>U</w:t>
      </w:r>
      <w:r w:rsidRPr="002E6651">
        <w:rPr>
          <w:rStyle w:val="StyleUnderline"/>
        </w:rPr>
        <w:t xml:space="preserve">nited </w:t>
      </w:r>
      <w:r w:rsidRPr="00333328">
        <w:rPr>
          <w:rStyle w:val="Emphasis"/>
          <w:highlight w:val="yellow"/>
        </w:rPr>
        <w:t>S</w:t>
      </w:r>
      <w:r w:rsidRPr="002E6651">
        <w:rPr>
          <w:rStyle w:val="StyleUnderline"/>
        </w:rPr>
        <w:t xml:space="preserve">tates is </w:t>
      </w:r>
      <w:r w:rsidRPr="003F10E9">
        <w:rPr>
          <w:rStyle w:val="StyleUnderline"/>
          <w:highlight w:val="yellow"/>
        </w:rPr>
        <w:t>one of</w:t>
      </w:r>
      <w:r w:rsidRPr="002E6651">
        <w:rPr>
          <w:rStyle w:val="StyleUnderline"/>
        </w:rPr>
        <w:t xml:space="preserve"> the </w:t>
      </w:r>
      <w:r w:rsidRPr="003F10E9">
        <w:rPr>
          <w:rStyle w:val="StyleUnderline"/>
          <w:highlight w:val="yellow"/>
        </w:rPr>
        <w:t>few countries to</w:t>
      </w:r>
      <w:r w:rsidRPr="002E6651">
        <w:rPr>
          <w:rStyle w:val="StyleUnderline"/>
        </w:rPr>
        <w:t xml:space="preserve"> have </w:t>
      </w:r>
      <w:r w:rsidRPr="003F10E9">
        <w:rPr>
          <w:rStyle w:val="StyleUnderline"/>
          <w:highlight w:val="yellow"/>
        </w:rPr>
        <w:t>take</w:t>
      </w:r>
      <w:r w:rsidRPr="002E6651">
        <w:rPr>
          <w:rStyle w:val="StyleUnderline"/>
        </w:rPr>
        <w:t xml:space="preserve">n </w:t>
      </w:r>
      <w:r w:rsidRPr="003F10E9">
        <w:rPr>
          <w:rStyle w:val="StyleUnderline"/>
          <w:highlight w:val="yellow"/>
        </w:rPr>
        <w:t>steps to condition the provision of military assistance based</w:t>
      </w:r>
      <w:r w:rsidRPr="002E6651">
        <w:rPr>
          <w:rStyle w:val="StyleUnderline"/>
        </w:rPr>
        <w:t xml:space="preserve"> upon </w:t>
      </w:r>
      <w:r w:rsidRPr="003F10E9">
        <w:rPr>
          <w:rStyle w:val="StyleUnderline"/>
          <w:highlight w:val="yellow"/>
        </w:rPr>
        <w:t>on</w:t>
      </w:r>
      <w:r w:rsidRPr="002E6651">
        <w:rPr>
          <w:rStyle w:val="StyleUnderline"/>
        </w:rPr>
        <w:t xml:space="preserve"> a </w:t>
      </w:r>
      <w:r w:rsidRPr="003F10E9">
        <w:rPr>
          <w:rStyle w:val="StyleUnderline"/>
          <w:highlight w:val="yellow"/>
        </w:rPr>
        <w:t>country’s</w:t>
      </w:r>
      <w:r w:rsidRPr="002E6651">
        <w:rPr>
          <w:rStyle w:val="StyleUnderline"/>
        </w:rPr>
        <w:t xml:space="preserve"> record </w:t>
      </w:r>
      <w:r w:rsidRPr="003F10E9">
        <w:rPr>
          <w:rStyle w:val="StyleUnderline"/>
          <w:highlight w:val="yellow"/>
        </w:rPr>
        <w:t>of child soldier use.</w:t>
      </w:r>
      <w:r w:rsidRPr="002E6651">
        <w:rPr>
          <w:rStyle w:val="StyleUnderline"/>
        </w:rPr>
        <w:t xml:space="preserve"> </w:t>
      </w:r>
      <w:r w:rsidRPr="000D4C57">
        <w:rPr>
          <w:sz w:val="16"/>
        </w:rPr>
        <w:t xml:space="preserve">Through </w:t>
      </w:r>
      <w:r w:rsidRPr="00333328">
        <w:rPr>
          <w:rStyle w:val="StyleUnderline"/>
        </w:rPr>
        <w:t xml:space="preserve">the </w:t>
      </w:r>
      <w:r w:rsidRPr="00333328">
        <w:rPr>
          <w:rStyle w:val="Emphasis"/>
        </w:rPr>
        <w:t>C</w:t>
      </w:r>
      <w:r w:rsidRPr="00333328">
        <w:rPr>
          <w:rStyle w:val="StyleUnderline"/>
        </w:rPr>
        <w:t xml:space="preserve">hild </w:t>
      </w:r>
      <w:r w:rsidRPr="00333328">
        <w:rPr>
          <w:rStyle w:val="Emphasis"/>
        </w:rPr>
        <w:t>S</w:t>
      </w:r>
      <w:r w:rsidRPr="00333328">
        <w:rPr>
          <w:rStyle w:val="StyleUnderline"/>
        </w:rPr>
        <w:t xml:space="preserve">oldiers </w:t>
      </w:r>
      <w:r w:rsidRPr="00333328">
        <w:rPr>
          <w:rStyle w:val="Emphasis"/>
        </w:rPr>
        <w:t>P</w:t>
      </w:r>
      <w:r w:rsidRPr="00333328">
        <w:rPr>
          <w:rStyle w:val="StyleUnderline"/>
        </w:rPr>
        <w:t xml:space="preserve">revention </w:t>
      </w:r>
      <w:r w:rsidRPr="00333328">
        <w:rPr>
          <w:rStyle w:val="Emphasis"/>
        </w:rPr>
        <w:t>A</w:t>
      </w:r>
      <w:r w:rsidRPr="00333328">
        <w:rPr>
          <w:rStyle w:val="StyleUnderline"/>
        </w:rPr>
        <w:t>ct</w:t>
      </w:r>
      <w:r w:rsidRPr="00333328">
        <w:rPr>
          <w:sz w:val="16"/>
        </w:rPr>
        <w:t xml:space="preserve"> (CSPA), the United States implemented national legislation to </w:t>
      </w:r>
      <w:r w:rsidRPr="00333328">
        <w:rPr>
          <w:rStyle w:val="StyleUnderline"/>
        </w:rPr>
        <w:t>prohibit arms transfers and military training to countries identified by the State Department as having recruited and used child soldiers in national militaries or government-supported armed groups.</w:t>
      </w:r>
      <w:r w:rsidRPr="00333328">
        <w:rPr>
          <w:sz w:val="16"/>
        </w:rPr>
        <w:t xml:space="preserve"> In addition, the Act incentivizes U.S. military assistance by encouraging governments that use child soldiers to end the internationally condemned practice.</w:t>
      </w:r>
    </w:p>
    <w:p w14:paraId="22C6C66A" w14:textId="77777777" w:rsidR="00DF3F7D" w:rsidRPr="000D4C57" w:rsidRDefault="00DF3F7D" w:rsidP="00DF3F7D">
      <w:pPr>
        <w:rPr>
          <w:sz w:val="16"/>
        </w:rPr>
      </w:pPr>
      <w:r w:rsidRPr="00333328">
        <w:rPr>
          <w:sz w:val="16"/>
        </w:rPr>
        <w:t>Though the CSPA does not provide complete prohibition against all U.S. military assistance, it does limit foreign military sales, direct commercial sales, excess defense articles, international military education and training, foreign military financing, and some peacekeeping operations assistance – which represent the largest U.S. arms sales and military assistance programs. Under the Act,</w:t>
      </w:r>
      <w:r w:rsidRPr="00333328">
        <w:rPr>
          <w:rStyle w:val="StyleUnderline"/>
        </w:rPr>
        <w:t xml:space="preserve"> governments can receive otherwise prohibited assistance to professionalize their militaries if the U.S. president certifies that the country is taking reasonable steps to demobilize child soldiers</w:t>
      </w:r>
      <w:r w:rsidRPr="002E6651">
        <w:rPr>
          <w:rStyle w:val="StyleUnderline"/>
        </w:rPr>
        <w:t xml:space="preserve"> as well as providing rehabilitation and reintegration assistance.</w:t>
      </w:r>
      <w:r w:rsidRPr="000D4C57">
        <w:rPr>
          <w:sz w:val="16"/>
        </w:rPr>
        <w:t xml:space="preserve"> Certification can lead to the waiving of the CPSA’s restrictions and result in the provision of military education, training, and nonlethal supplies.</w:t>
      </w:r>
    </w:p>
    <w:p w14:paraId="3EB69D03" w14:textId="77777777" w:rsidR="00DF3F7D" w:rsidRPr="000D4C57" w:rsidRDefault="00DF3F7D" w:rsidP="00DF3F7D">
      <w:pPr>
        <w:rPr>
          <w:sz w:val="16"/>
        </w:rPr>
      </w:pPr>
      <w:r w:rsidRPr="002E6651">
        <w:rPr>
          <w:rStyle w:val="StyleUnderline"/>
        </w:rPr>
        <w:t>Although</w:t>
      </w:r>
      <w:r w:rsidRPr="000D4C57">
        <w:rPr>
          <w:sz w:val="16"/>
        </w:rPr>
        <w:t xml:space="preserve"> a </w:t>
      </w:r>
      <w:r w:rsidRPr="002E6651">
        <w:rPr>
          <w:rStyle w:val="StyleUnderline"/>
        </w:rPr>
        <w:t>potentially powerful</w:t>
      </w:r>
      <w:r w:rsidRPr="000D4C57">
        <w:rPr>
          <w:sz w:val="16"/>
        </w:rPr>
        <w:t xml:space="preserve"> tool, </w:t>
      </w:r>
      <w:r w:rsidRPr="002E6651">
        <w:rPr>
          <w:rStyle w:val="StyleUnderline"/>
        </w:rPr>
        <w:t xml:space="preserve">the </w:t>
      </w:r>
      <w:r w:rsidRPr="00333328">
        <w:rPr>
          <w:rStyle w:val="Emphasis"/>
          <w:highlight w:val="yellow"/>
        </w:rPr>
        <w:t>U</w:t>
      </w:r>
      <w:r w:rsidRPr="002E6651">
        <w:rPr>
          <w:rStyle w:val="StyleUnderline"/>
        </w:rPr>
        <w:t xml:space="preserve">nited </w:t>
      </w:r>
      <w:r w:rsidRPr="00333328">
        <w:rPr>
          <w:rStyle w:val="Emphasis"/>
          <w:highlight w:val="yellow"/>
        </w:rPr>
        <w:t>S</w:t>
      </w:r>
      <w:r w:rsidRPr="002E6651">
        <w:rPr>
          <w:rStyle w:val="StyleUnderline"/>
        </w:rPr>
        <w:t xml:space="preserve">tates </w:t>
      </w:r>
      <w:r w:rsidRPr="003F10E9">
        <w:rPr>
          <w:rStyle w:val="StyleUnderline"/>
          <w:highlight w:val="yellow"/>
        </w:rPr>
        <w:t>has not consistently leveraged</w:t>
      </w:r>
      <w:r w:rsidRPr="002E6651">
        <w:rPr>
          <w:rStyle w:val="StyleUnderline"/>
        </w:rPr>
        <w:t xml:space="preserve"> the </w:t>
      </w:r>
      <w:r w:rsidRPr="003F10E9">
        <w:rPr>
          <w:rStyle w:val="StyleUnderline"/>
          <w:highlight w:val="yellow"/>
        </w:rPr>
        <w:t>Act’s utility</w:t>
      </w:r>
      <w:r w:rsidRPr="002E6651">
        <w:rPr>
          <w:rStyle w:val="StyleUnderline"/>
        </w:rPr>
        <w:t xml:space="preserve"> to send a strong and clear message against the use of child soldiers. Instead, </w:t>
      </w:r>
      <w:r w:rsidRPr="003F10E9">
        <w:rPr>
          <w:rStyle w:val="StyleUnderline"/>
          <w:highlight w:val="yellow"/>
        </w:rPr>
        <w:t>Washington</w:t>
      </w:r>
      <w:r w:rsidRPr="002E6651">
        <w:rPr>
          <w:rStyle w:val="StyleUnderline"/>
        </w:rPr>
        <w:t xml:space="preserve"> has </w:t>
      </w:r>
      <w:r w:rsidRPr="003F10E9">
        <w:rPr>
          <w:rStyle w:val="StyleUnderline"/>
          <w:highlight w:val="yellow"/>
        </w:rPr>
        <w:t>invoked</w:t>
      </w:r>
      <w:r w:rsidRPr="002E6651">
        <w:rPr>
          <w:rStyle w:val="StyleUnderline"/>
        </w:rPr>
        <w:t xml:space="preserve"> the </w:t>
      </w:r>
      <w:r w:rsidRPr="003F10E9">
        <w:rPr>
          <w:rStyle w:val="StyleUnderline"/>
          <w:highlight w:val="yellow"/>
        </w:rPr>
        <w:t>Act’s waiver authority</w:t>
      </w:r>
      <w:r w:rsidRPr="000D4C57">
        <w:rPr>
          <w:sz w:val="16"/>
        </w:rPr>
        <w:t xml:space="preserve"> more </w:t>
      </w:r>
      <w:r w:rsidRPr="003F10E9">
        <w:rPr>
          <w:rStyle w:val="StyleUnderline"/>
          <w:highlight w:val="yellow"/>
        </w:rPr>
        <w:t>often</w:t>
      </w:r>
      <w:r w:rsidRPr="000D4C57">
        <w:rPr>
          <w:sz w:val="16"/>
        </w:rPr>
        <w:t xml:space="preserve"> than not </w:t>
      </w:r>
      <w:r w:rsidRPr="002E6651">
        <w:rPr>
          <w:rStyle w:val="StyleUnderline"/>
        </w:rPr>
        <w:t xml:space="preserve">to provide full and partial waivers to countries with known records of child soldier use. </w:t>
      </w:r>
      <w:r w:rsidRPr="000D4C57">
        <w:rPr>
          <w:sz w:val="16"/>
        </w:rPr>
        <w:t>For example, between 2012 and 2014, the State Department identified the DRC, South Sudan, and Yemen as having recruited and used children in armed conflict. However, the administration has consistently provided waivers to the prohibitions warranted by the CSPA that would otherwise limit U.S. military assistance to these countries.</w:t>
      </w:r>
    </w:p>
    <w:p w14:paraId="7EB25806" w14:textId="77777777" w:rsidR="00DF3F7D" w:rsidRPr="000D4C57" w:rsidRDefault="00DF3F7D" w:rsidP="00DF3F7D">
      <w:pPr>
        <w:rPr>
          <w:sz w:val="16"/>
        </w:rPr>
      </w:pPr>
      <w:r w:rsidRPr="000D4C57">
        <w:rPr>
          <w:sz w:val="16"/>
        </w:rPr>
        <w:t xml:space="preserve">In some cases, </w:t>
      </w:r>
      <w:r w:rsidRPr="002E6651">
        <w:rPr>
          <w:rStyle w:val="StyleUnderline"/>
        </w:rPr>
        <w:t>these waivers amount to millions of dollars in military assistance. This year, Somalia might receive upwards of $115 million in sanctionable assistance that would otherwise be prohibited by the CSPA.</w:t>
      </w:r>
      <w:r w:rsidRPr="000D4C57">
        <w:rPr>
          <w:sz w:val="16"/>
        </w:rPr>
        <w:t xml:space="preserve"> Yemen could have access to at least $26 million that would also be prohibited under the terms of the Act. These provisions of assistance stand in contrast to conditions on the ground, where child recruitment by government-supported armed groups in Yemen has increased and 200 children are believed to have been recruited by the Somali national army and allied militias in 2013 alone.</w:t>
      </w:r>
    </w:p>
    <w:p w14:paraId="1AE7D984" w14:textId="77777777" w:rsidR="00DF3F7D" w:rsidRPr="000D4C57" w:rsidRDefault="00DF3F7D" w:rsidP="00DF3F7D">
      <w:pPr>
        <w:rPr>
          <w:sz w:val="16"/>
          <w:szCs w:val="16"/>
        </w:rPr>
      </w:pPr>
      <w:r w:rsidRPr="000D4C57">
        <w:rPr>
          <w:sz w:val="16"/>
          <w:szCs w:val="16"/>
        </w:rPr>
        <w:t>Grounds for Optimism?</w:t>
      </w:r>
    </w:p>
    <w:p w14:paraId="4B904FD4" w14:textId="77777777" w:rsidR="00DF3F7D" w:rsidRPr="000D4C57" w:rsidRDefault="00DF3F7D" w:rsidP="00DF3F7D">
      <w:pPr>
        <w:rPr>
          <w:sz w:val="16"/>
        </w:rPr>
      </w:pPr>
      <w:r w:rsidRPr="002E6651">
        <w:rPr>
          <w:rStyle w:val="StyleUnderline"/>
        </w:rPr>
        <w:t xml:space="preserve">In other parts of the world, </w:t>
      </w:r>
      <w:r w:rsidRPr="00333328">
        <w:rPr>
          <w:rStyle w:val="StyleUnderline"/>
        </w:rPr>
        <w:t>explicit action like the CSPA is even rarer.</w:t>
      </w:r>
      <w:r w:rsidRPr="00333328">
        <w:rPr>
          <w:sz w:val="16"/>
        </w:rPr>
        <w:t xml:space="preserve"> Belgium</w:t>
      </w:r>
      <w:r w:rsidRPr="000D4C57">
        <w:rPr>
          <w:sz w:val="16"/>
        </w:rPr>
        <w:t xml:space="preserve">, for example, has legislation that prohibits the export and transit of arms to countries that use child soldiers in their national armies. However, </w:t>
      </w:r>
      <w:r w:rsidRPr="002E6651">
        <w:rPr>
          <w:rStyle w:val="StyleUnderline"/>
        </w:rPr>
        <w:t>most states have yet to develop regulations that respond to the established connection between arms transfers and the use of child soldiers.</w:t>
      </w:r>
      <w:r w:rsidRPr="000D4C57">
        <w:rPr>
          <w:sz w:val="16"/>
        </w:rPr>
        <w:t xml:space="preserve"> The new Arms Trade Treaty might be one vehicle that governments can use to fill that void. Because children are at risk of being recruited and used by government forces, paramilitaries, and other armed groups, efforts to condition arms transfers must be broader in scope.</w:t>
      </w:r>
    </w:p>
    <w:p w14:paraId="7A535EAA" w14:textId="77777777" w:rsidR="00DF3F7D" w:rsidRDefault="00DF3F7D" w:rsidP="00DF3F7D">
      <w:pPr>
        <w:rPr>
          <w:rStyle w:val="StyleUnderline"/>
        </w:rPr>
      </w:pPr>
      <w:r w:rsidRPr="000D4C57">
        <w:rPr>
          <w:sz w:val="16"/>
        </w:rPr>
        <w:t xml:space="preserve">Globally, </w:t>
      </w:r>
      <w:r w:rsidRPr="003F10E9">
        <w:rPr>
          <w:rStyle w:val="StyleUnderline"/>
          <w:highlight w:val="yellow"/>
        </w:rPr>
        <w:t>measures like</w:t>
      </w:r>
      <w:r w:rsidRPr="002E6651">
        <w:rPr>
          <w:rStyle w:val="StyleUnderline"/>
        </w:rPr>
        <w:t xml:space="preserve"> the </w:t>
      </w:r>
      <w:r w:rsidRPr="003F10E9">
        <w:rPr>
          <w:rStyle w:val="StyleUnderline"/>
          <w:highlight w:val="yellow"/>
        </w:rPr>
        <w:t>CSPA could be used to</w:t>
      </w:r>
      <w:r w:rsidRPr="002E6651">
        <w:rPr>
          <w:rStyle w:val="StyleUnderline"/>
        </w:rPr>
        <w:t xml:space="preserve"> mitigate and ultimately </w:t>
      </w:r>
      <w:r w:rsidRPr="003F10E9">
        <w:rPr>
          <w:rStyle w:val="Emphasis"/>
          <w:highlight w:val="yellow"/>
        </w:rPr>
        <w:t>end the use of child soldiers</w:t>
      </w:r>
      <w:r w:rsidRPr="002E6651">
        <w:rPr>
          <w:rStyle w:val="StyleUnderline"/>
        </w:rPr>
        <w:t xml:space="preserve"> in national militaries and government-supported armed groups.</w:t>
      </w:r>
      <w:r w:rsidRPr="000D4C57">
        <w:rPr>
          <w:sz w:val="16"/>
        </w:rPr>
        <w:t xml:space="preserve"> It, along with similar measures, should be considered within a larger, coordinated context to support sustainable institutions and security apparatuses in emerging democracies</w:t>
      </w:r>
      <w:r w:rsidRPr="003477FA">
        <w:t xml:space="preserve">. </w:t>
      </w:r>
      <w:r w:rsidRPr="003477FA">
        <w:rPr>
          <w:rStyle w:val="StyleUnderline"/>
        </w:rPr>
        <w:t xml:space="preserve">The </w:t>
      </w:r>
      <w:r w:rsidRPr="003F10E9">
        <w:rPr>
          <w:rStyle w:val="StyleUnderline"/>
          <w:highlight w:val="yellow"/>
        </w:rPr>
        <w:t xml:space="preserve">implementation of arms and </w:t>
      </w:r>
      <w:r w:rsidRPr="003477FA">
        <w:rPr>
          <w:rStyle w:val="StyleUnderline"/>
        </w:rPr>
        <w:t xml:space="preserve">assistance </w:t>
      </w:r>
      <w:r w:rsidRPr="003F10E9">
        <w:rPr>
          <w:rStyle w:val="Emphasis"/>
          <w:highlight w:val="yellow"/>
        </w:rPr>
        <w:t>prohibitions</w:t>
      </w:r>
      <w:r w:rsidRPr="003477FA">
        <w:rPr>
          <w:rStyle w:val="StyleUnderline"/>
        </w:rPr>
        <w:t xml:space="preserve"> </w:t>
      </w:r>
      <w:r w:rsidRPr="003F10E9">
        <w:rPr>
          <w:rStyle w:val="StyleUnderline"/>
          <w:highlight w:val="yellow"/>
        </w:rPr>
        <w:t xml:space="preserve">should </w:t>
      </w:r>
      <w:r w:rsidRPr="00333328">
        <w:rPr>
          <w:rStyle w:val="StyleUnderline"/>
          <w:highlight w:val="yellow"/>
        </w:rPr>
        <w:t xml:space="preserve">complement </w:t>
      </w:r>
      <w:r w:rsidRPr="00333328">
        <w:rPr>
          <w:rStyle w:val="Emphasis"/>
          <w:highlight w:val="yellow"/>
        </w:rPr>
        <w:t>democracy promotion</w:t>
      </w:r>
      <w:r w:rsidRPr="00333328">
        <w:rPr>
          <w:rStyle w:val="StyleUnderline"/>
          <w:highlight w:val="yellow"/>
        </w:rPr>
        <w:t xml:space="preserve"> and </w:t>
      </w:r>
      <w:r w:rsidRPr="003F10E9">
        <w:rPr>
          <w:rStyle w:val="StyleUnderline"/>
          <w:highlight w:val="yellow"/>
        </w:rPr>
        <w:t>security</w:t>
      </w:r>
      <w:r w:rsidRPr="003477FA">
        <w:rPr>
          <w:rStyle w:val="StyleUnderline"/>
        </w:rPr>
        <w:t xml:space="preserve"> sector </w:t>
      </w:r>
      <w:r w:rsidRPr="003F10E9">
        <w:rPr>
          <w:rStyle w:val="StyleUnderline"/>
          <w:highlight w:val="yellow"/>
        </w:rPr>
        <w:t>reform</w:t>
      </w:r>
      <w:r w:rsidRPr="000D4C57">
        <w:rPr>
          <w:sz w:val="16"/>
        </w:rPr>
        <w:t xml:space="preserve">. Prohibitions can and should be linked to the signing and implementation of national action plans focused on demobilizing and ending recruitment of child soldiers. In short, </w:t>
      </w:r>
      <w:r w:rsidRPr="003F10E9">
        <w:rPr>
          <w:rStyle w:val="StyleUnderline"/>
          <w:highlight w:val="yellow"/>
        </w:rPr>
        <w:t xml:space="preserve">these measures </w:t>
      </w:r>
      <w:r w:rsidRPr="003477FA">
        <w:rPr>
          <w:rStyle w:val="StyleUnderline"/>
        </w:rPr>
        <w:t>can be used to</w:t>
      </w:r>
      <w:r w:rsidRPr="002E6651">
        <w:rPr>
          <w:rStyle w:val="StyleUnderline"/>
        </w:rPr>
        <w:t xml:space="preserve"> </w:t>
      </w:r>
      <w:r w:rsidRPr="003F10E9">
        <w:rPr>
          <w:rStyle w:val="StyleUnderline"/>
          <w:highlight w:val="yellow"/>
        </w:rPr>
        <w:t>encourage changes in government behavior</w:t>
      </w:r>
      <w:r w:rsidRPr="002E6651">
        <w:rPr>
          <w:rStyle w:val="StyleUnderline"/>
        </w:rPr>
        <w:t xml:space="preserve"> and </w:t>
      </w:r>
      <w:r w:rsidRPr="003F10E9">
        <w:rPr>
          <w:rStyle w:val="StyleUnderline"/>
          <w:highlight w:val="yellow"/>
        </w:rPr>
        <w:t xml:space="preserve">to </w:t>
      </w:r>
      <w:r w:rsidRPr="003F10E9">
        <w:rPr>
          <w:rStyle w:val="Emphasis"/>
          <w:highlight w:val="yellow"/>
        </w:rPr>
        <w:t>promote democratic norms</w:t>
      </w:r>
      <w:r w:rsidRPr="003F10E9">
        <w:rPr>
          <w:rStyle w:val="StyleUnderline"/>
          <w:highlight w:val="yellow"/>
        </w:rPr>
        <w:t xml:space="preserve"> </w:t>
      </w:r>
      <w:r w:rsidRPr="003477FA">
        <w:rPr>
          <w:rStyle w:val="StyleUnderline"/>
        </w:rPr>
        <w:t>within the military structure</w:t>
      </w:r>
      <w:r w:rsidRPr="002E6651">
        <w:rPr>
          <w:rStyle w:val="StyleUnderline"/>
        </w:rPr>
        <w:t xml:space="preserve"> that do not rely on the use of child soldiers.</w:t>
      </w:r>
    </w:p>
    <w:p w14:paraId="6B639A1D" w14:textId="77777777" w:rsidR="00DF3F7D" w:rsidRDefault="00DF3F7D" w:rsidP="00DF3F7D"/>
    <w:p w14:paraId="671C3C33" w14:textId="77777777" w:rsidR="00DF3F7D" w:rsidRDefault="00DF3F7D" w:rsidP="00DF3F7D">
      <w:pPr>
        <w:pStyle w:val="Heading4"/>
      </w:pPr>
      <w:r>
        <w:t>Liberal democracy solves global nuclear war</w:t>
      </w:r>
    </w:p>
    <w:p w14:paraId="413E5F7F" w14:textId="77777777" w:rsidR="00DF3F7D" w:rsidRPr="00DE3499" w:rsidRDefault="00DF3F7D" w:rsidP="00DF3F7D">
      <w:r>
        <w:t xml:space="preserve">Claire </w:t>
      </w:r>
      <w:r w:rsidRPr="00DE3499">
        <w:rPr>
          <w:rStyle w:val="Style13ptBold"/>
        </w:rPr>
        <w:t>Berlinski 18</w:t>
      </w:r>
      <w:r>
        <w:t>, Ph.D. international relations from Oxford University, 7/15/18, “Europe’s Dependence on the U.S. Was All Part of the Plan,” https://www.politico.com/magazine/story/2018/07/15/trump-nato-europe-history-dependence-219011</w:t>
      </w:r>
    </w:p>
    <w:p w14:paraId="10E2655B" w14:textId="77777777" w:rsidR="00DF3F7D" w:rsidRDefault="00DF3F7D" w:rsidP="00DF3F7D">
      <w:pPr>
        <w:rPr>
          <w:sz w:val="12"/>
        </w:rPr>
      </w:pPr>
      <w:r w:rsidRPr="00DE3499">
        <w:rPr>
          <w:sz w:val="16"/>
        </w:rPr>
        <w:t xml:space="preserve">What Trump fails to understand is that the </w:t>
      </w:r>
      <w:r w:rsidRPr="00DE3499">
        <w:rPr>
          <w:rStyle w:val="StyleUnderline"/>
        </w:rPr>
        <w:t xml:space="preserve">disparity in spending, with </w:t>
      </w:r>
      <w:r w:rsidRPr="00057BC6">
        <w:rPr>
          <w:rStyle w:val="StyleUnderline"/>
          <w:highlight w:val="yellow"/>
        </w:rPr>
        <w:t>the U.S.</w:t>
      </w:r>
      <w:r w:rsidRPr="00DE3499">
        <w:rPr>
          <w:rStyle w:val="StyleUnderline"/>
        </w:rPr>
        <w:t xml:space="preserve"> paying more than its allies, is </w:t>
      </w:r>
      <w:r w:rsidRPr="00DE3499">
        <w:rPr>
          <w:rStyle w:val="Emphasis"/>
        </w:rPr>
        <w:t>not a bug</w:t>
      </w:r>
      <w:r w:rsidRPr="00DE3499">
        <w:rPr>
          <w:rStyle w:val="StyleUnderline"/>
        </w:rPr>
        <w:t xml:space="preserve"> of the system. It is a </w:t>
      </w:r>
      <w:r w:rsidRPr="00DE3499">
        <w:rPr>
          <w:rStyle w:val="Emphasis"/>
        </w:rPr>
        <w:t>feature</w:t>
      </w:r>
      <w:r w:rsidRPr="00DE3499">
        <w:rPr>
          <w:sz w:val="16"/>
        </w:rPr>
        <w:t xml:space="preserve">. </w:t>
      </w:r>
      <w:r w:rsidRPr="00DE3499">
        <w:rPr>
          <w:rStyle w:val="StyleUnderline"/>
        </w:rPr>
        <w:t xml:space="preserve">This is how the great </w:t>
      </w:r>
      <w:r w:rsidRPr="00057BC6">
        <w:rPr>
          <w:rStyle w:val="StyleUnderline"/>
          <w:highlight w:val="yellow"/>
        </w:rPr>
        <w:t>postwar</w:t>
      </w:r>
      <w:r w:rsidRPr="00DE3499">
        <w:rPr>
          <w:rStyle w:val="StyleUnderline"/>
        </w:rPr>
        <w:t xml:space="preserve"> statesmen designed it, and this immensely foresighted </w:t>
      </w:r>
      <w:r w:rsidRPr="00010A74">
        <w:rPr>
          <w:rStyle w:val="StyleUnderline"/>
          <w:highlight w:val="yellow"/>
        </w:rPr>
        <w:t>strategy</w:t>
      </w:r>
      <w:r w:rsidRPr="00010A74">
        <w:rPr>
          <w:rStyle w:val="StyleUnderline"/>
        </w:rPr>
        <w:t xml:space="preserve"> has </w:t>
      </w:r>
      <w:r w:rsidRPr="00010A74">
        <w:rPr>
          <w:rStyle w:val="Emphasis"/>
          <w:highlight w:val="yellow"/>
        </w:rPr>
        <w:t>ensured</w:t>
      </w:r>
      <w:r w:rsidRPr="00DE3499">
        <w:rPr>
          <w:rStyle w:val="Emphasis"/>
        </w:rPr>
        <w:t xml:space="preserve"> the </w:t>
      </w:r>
      <w:r w:rsidRPr="00057BC6">
        <w:rPr>
          <w:rStyle w:val="Emphasis"/>
          <w:highlight w:val="yellow"/>
        </w:rPr>
        <w:t>absence of great power conflict</w:t>
      </w:r>
      <w:r w:rsidRPr="00DE3499">
        <w:rPr>
          <w:sz w:val="16"/>
        </w:rPr>
        <w:t>—</w:t>
      </w:r>
      <w:r w:rsidRPr="00057BC6">
        <w:rPr>
          <w:rStyle w:val="StyleUnderline"/>
          <w:highlight w:val="yellow"/>
        </w:rPr>
        <w:t>and</w:t>
      </w:r>
      <w:r w:rsidRPr="00057BC6">
        <w:rPr>
          <w:sz w:val="16"/>
          <w:highlight w:val="yellow"/>
        </w:rPr>
        <w:t xml:space="preserve"> </w:t>
      </w:r>
      <w:r w:rsidRPr="00057BC6">
        <w:rPr>
          <w:rStyle w:val="Emphasis"/>
          <w:highlight w:val="yellow"/>
        </w:rPr>
        <w:t>nuclear war</w:t>
      </w:r>
      <w:r w:rsidRPr="00DE3499">
        <w:rPr>
          <w:sz w:val="16"/>
        </w:rPr>
        <w:t>—for three-quarters of a century.</w:t>
      </w:r>
    </w:p>
    <w:p w14:paraId="5856FBD8" w14:textId="77777777" w:rsidR="00DF3F7D" w:rsidRDefault="00DF3F7D" w:rsidP="00DF3F7D">
      <w:pPr>
        <w:rPr>
          <w:sz w:val="12"/>
        </w:rPr>
      </w:pPr>
      <w:r w:rsidRPr="00DE3499">
        <w:rPr>
          <w:sz w:val="16"/>
        </w:rPr>
        <w:t xml:space="preserve"> </w:t>
      </w:r>
      <w:r w:rsidRPr="00DE3499">
        <w:rPr>
          <w:rStyle w:val="StyleUnderline"/>
        </w:rPr>
        <w:t>The</w:t>
      </w:r>
      <w:r w:rsidRPr="00DE3499">
        <w:rPr>
          <w:sz w:val="16"/>
        </w:rPr>
        <w:t xml:space="preserve"> open, </w:t>
      </w:r>
      <w:r w:rsidRPr="00DE3499">
        <w:rPr>
          <w:rStyle w:val="StyleUnderline"/>
        </w:rPr>
        <w:t>liberal world order we know today was built</w:t>
      </w:r>
      <w:r w:rsidRPr="00DE3499">
        <w:rPr>
          <w:sz w:val="16"/>
        </w:rPr>
        <w:t xml:space="preserve"> in the wake of World War II and expanded after the collapse of the Soviet Union. By design, it is led </w:t>
      </w:r>
      <w:r w:rsidRPr="00DE3499">
        <w:rPr>
          <w:rStyle w:val="StyleUnderline"/>
        </w:rPr>
        <w:t xml:space="preserve">by the </w:t>
      </w:r>
      <w:r w:rsidRPr="00057BC6">
        <w:rPr>
          <w:rStyle w:val="Emphasis"/>
        </w:rPr>
        <w:t>U</w:t>
      </w:r>
      <w:r w:rsidRPr="00DE3499">
        <w:rPr>
          <w:rStyle w:val="StyleUnderline"/>
        </w:rPr>
        <w:t xml:space="preserve">nited </w:t>
      </w:r>
      <w:r w:rsidRPr="00057BC6">
        <w:rPr>
          <w:rStyle w:val="Emphasis"/>
        </w:rPr>
        <w:t>S</w:t>
      </w:r>
      <w:r w:rsidRPr="00DE3499">
        <w:rPr>
          <w:rStyle w:val="StyleUnderline"/>
        </w:rPr>
        <w:t>tates; by design, it ensures permanent U.S. military hegemony over Eurasia</w:t>
      </w:r>
      <w:r w:rsidRPr="00DE3499">
        <w:rPr>
          <w:sz w:val="16"/>
        </w:rPr>
        <w:t xml:space="preserve"> while uniting Europe under the U.S.’ protection. </w:t>
      </w:r>
      <w:r w:rsidRPr="00057BC6">
        <w:rPr>
          <w:rStyle w:val="StyleUnderline"/>
          <w:highlight w:val="yellow"/>
        </w:rPr>
        <w:t>The goal</w:t>
      </w:r>
      <w:r w:rsidRPr="00DE3499">
        <w:rPr>
          <w:rStyle w:val="StyleUnderline"/>
        </w:rPr>
        <w:t xml:space="preserve"> of this American grand strategy is to </w:t>
      </w:r>
      <w:r w:rsidRPr="00057BC6">
        <w:rPr>
          <w:rStyle w:val="Emphasis"/>
          <w:highlight w:val="yellow"/>
        </w:rPr>
        <w:t>prevent any single power from dominating</w:t>
      </w:r>
      <w:r w:rsidRPr="00DE3499">
        <w:rPr>
          <w:rStyle w:val="Emphasis"/>
        </w:rPr>
        <w:t xml:space="preserve"> the region</w:t>
      </w:r>
      <w:r w:rsidRPr="00DE3499">
        <w:rPr>
          <w:sz w:val="16"/>
        </w:rPr>
        <w:t xml:space="preserve"> </w:t>
      </w:r>
      <w:r w:rsidRPr="00DE3499">
        <w:rPr>
          <w:rStyle w:val="StyleUnderline"/>
        </w:rPr>
        <w:t xml:space="preserve">and turning on the </w:t>
      </w:r>
      <w:r w:rsidRPr="00DE3499">
        <w:rPr>
          <w:rStyle w:val="Emphasis"/>
        </w:rPr>
        <w:t>U</w:t>
      </w:r>
      <w:r w:rsidRPr="00DE3499">
        <w:rPr>
          <w:rStyle w:val="StyleUnderline"/>
        </w:rPr>
        <w:t xml:space="preserve">nited </w:t>
      </w:r>
      <w:r w:rsidRPr="00DE3499">
        <w:rPr>
          <w:rStyle w:val="Emphasis"/>
        </w:rPr>
        <w:t>S</w:t>
      </w:r>
      <w:r w:rsidRPr="00DE3499">
        <w:rPr>
          <w:rStyle w:val="StyleUnderline"/>
        </w:rPr>
        <w:t xml:space="preserve">tates and its allies. </w:t>
      </w:r>
      <w:r w:rsidRPr="00057BC6">
        <w:rPr>
          <w:rStyle w:val="StyleUnderline"/>
          <w:highlight w:val="yellow"/>
        </w:rPr>
        <w:t>American hegemony serves</w:t>
      </w:r>
      <w:r w:rsidRPr="00DE3499">
        <w:rPr>
          <w:rStyle w:val="StyleUnderline"/>
        </w:rPr>
        <w:t xml:space="preserve">, too, </w:t>
      </w:r>
      <w:r w:rsidRPr="00057BC6">
        <w:rPr>
          <w:rStyle w:val="StyleUnderline"/>
          <w:highlight w:val="yellow"/>
        </w:rPr>
        <w:t>to quell</w:t>
      </w:r>
      <w:r w:rsidRPr="00DE3499">
        <w:rPr>
          <w:rStyle w:val="StyleUnderline"/>
        </w:rPr>
        <w:t xml:space="preserve"> previously intractable </w:t>
      </w:r>
      <w:r w:rsidRPr="00DE3499">
        <w:rPr>
          <w:rStyle w:val="Emphasis"/>
        </w:rPr>
        <w:t xml:space="preserve">regional </w:t>
      </w:r>
      <w:r w:rsidRPr="00057BC6">
        <w:rPr>
          <w:rStyle w:val="Emphasis"/>
          <w:highlight w:val="yellow"/>
        </w:rPr>
        <w:t>rivalries</w:t>
      </w:r>
      <w:r w:rsidRPr="00057BC6">
        <w:rPr>
          <w:rStyle w:val="StyleUnderline"/>
          <w:highlight w:val="yellow"/>
        </w:rPr>
        <w:t>, preventing</w:t>
      </w:r>
      <w:r w:rsidRPr="00DE3499">
        <w:rPr>
          <w:rStyle w:val="StyleUnderline"/>
        </w:rPr>
        <w:t xml:space="preserve"> further </w:t>
      </w:r>
      <w:r w:rsidRPr="00057BC6">
        <w:rPr>
          <w:rStyle w:val="Emphasis"/>
          <w:highlight w:val="yellow"/>
        </w:rPr>
        <w:t>world wars</w:t>
      </w:r>
      <w:r w:rsidRPr="00DE3499">
        <w:rPr>
          <w:sz w:val="16"/>
        </w:rPr>
        <w:t>. Dean Acheson, George Marshall and the other great statesmen of their generation pursued this strategy because they had learned, at unimaginable cost, that the eternal American fantasy of forever being free of Europe—isolationism, or America Firstism, in other words—was just that: a fantasy. Four hundred thousand American men lost their lives in the European theaters of the First and Second World Wars. (American fatalities in all of the other 20th-century conflicts—including Vietnam, Korea and the Persian Gulf—do not total one-quarter of that number.) Our postwar statesmen were neither weak nor incompetent. They were the architects of the greatest foreign policy triumph in U.S. history.</w:t>
      </w:r>
    </w:p>
    <w:p w14:paraId="1C08789E" w14:textId="77777777" w:rsidR="00DF3F7D" w:rsidRDefault="00DF3F7D" w:rsidP="00DF3F7D">
      <w:pPr>
        <w:rPr>
          <w:sz w:val="12"/>
        </w:rPr>
      </w:pPr>
      <w:r w:rsidRPr="00DE3499">
        <w:rPr>
          <w:sz w:val="16"/>
        </w:rPr>
        <w:t xml:space="preserve"> </w:t>
      </w:r>
      <w:r w:rsidRPr="00DE3499">
        <w:rPr>
          <w:rStyle w:val="StyleUnderline"/>
        </w:rPr>
        <w:t>So successful was this policy that Americans now</w:t>
      </w:r>
      <w:r w:rsidRPr="00DE3499">
        <w:rPr>
          <w:sz w:val="16"/>
        </w:rPr>
        <w:t>—most of whom weren’t alive to witness the enormity of these wars—</w:t>
      </w:r>
      <w:r w:rsidRPr="00DE3499">
        <w:rPr>
          <w:rStyle w:val="StyleUnderline"/>
        </w:rPr>
        <w:t xml:space="preserve">see </w:t>
      </w:r>
      <w:r w:rsidRPr="00DE3499">
        <w:rPr>
          <w:rStyle w:val="Emphasis"/>
        </w:rPr>
        <w:t>peace</w:t>
      </w:r>
      <w:r w:rsidRPr="00DE3499">
        <w:rPr>
          <w:rStyle w:val="StyleUnderline"/>
        </w:rPr>
        <w:t xml:space="preserve">, </w:t>
      </w:r>
      <w:r w:rsidRPr="00DE3499">
        <w:rPr>
          <w:rStyle w:val="Emphasis"/>
        </w:rPr>
        <w:t>unity</w:t>
      </w:r>
      <w:r w:rsidRPr="00DE3499">
        <w:rPr>
          <w:rStyle w:val="StyleUnderline"/>
        </w:rPr>
        <w:t xml:space="preserve">, </w:t>
      </w:r>
      <w:r w:rsidRPr="00DE3499">
        <w:rPr>
          <w:rStyle w:val="Emphasis"/>
        </w:rPr>
        <w:t>prosperity</w:t>
      </w:r>
      <w:r w:rsidRPr="00DE3499">
        <w:rPr>
          <w:rStyle w:val="StyleUnderline"/>
        </w:rPr>
        <w:t xml:space="preserve"> and </w:t>
      </w:r>
      <w:r w:rsidRPr="00DE3499">
        <w:rPr>
          <w:rStyle w:val="Emphasis"/>
        </w:rPr>
        <w:t>stability</w:t>
      </w:r>
      <w:r w:rsidRPr="00DE3499">
        <w:rPr>
          <w:rStyle w:val="StyleUnderline"/>
        </w:rPr>
        <w:t xml:space="preserve"> as Europe’s natural state. This is an illusion</w:t>
      </w:r>
      <w:r w:rsidRPr="00DE3499">
        <w:rPr>
          <w:sz w:val="16"/>
        </w:rPr>
        <w:t xml:space="preserve">. </w:t>
      </w:r>
      <w:r w:rsidRPr="00DE3499">
        <w:rPr>
          <w:rStyle w:val="StyleUnderline"/>
        </w:rPr>
        <w:t xml:space="preserve">For centuries, Europe was the </w:t>
      </w:r>
      <w:r w:rsidRPr="00DE3499">
        <w:rPr>
          <w:rStyle w:val="Emphasis"/>
        </w:rPr>
        <w:t>fulcrum of global violence</w:t>
      </w:r>
      <w:r w:rsidRPr="00DE3499">
        <w:rPr>
          <w:sz w:val="16"/>
        </w:rPr>
        <w:t>. With the age of global exploration, it became the globe’s primary exporter of violence, the tempo and horror of the carnage rising every century with improvements in technology for violence. The Scramble for Africa, the division and colonization of that continent by Europe, is a case in point. The 1884-85 Berlin West Africa Conference, which assembled the representatives of 13 European powers to settle their colonial claims to Africa by diplomacy in place of arms, did lead to peace in Europe for several years. Africans, however, would not recall these years for their exceptional comity. For example, the conference indulged King Léopold II’s claim that the Congo Free State was his private property. Ten million Congolese souls perished under his ministrations.</w:t>
      </w:r>
    </w:p>
    <w:p w14:paraId="0C081580" w14:textId="77777777" w:rsidR="00DF3F7D" w:rsidRDefault="00DF3F7D" w:rsidP="00DF3F7D">
      <w:pPr>
        <w:rPr>
          <w:sz w:val="12"/>
        </w:rPr>
      </w:pPr>
      <w:r w:rsidRPr="00DE3499">
        <w:rPr>
          <w:sz w:val="16"/>
        </w:rPr>
        <w:t xml:space="preserve"> In recognizing this history of blood, however, </w:t>
      </w:r>
      <w:r w:rsidRPr="00DE3499">
        <w:rPr>
          <w:rStyle w:val="StyleUnderline"/>
        </w:rPr>
        <w:t xml:space="preserve">we must recognize something equally true: In the wake of World War II, liberal democracy saw its fullest realization in the West. This flourishing of </w:t>
      </w:r>
      <w:r w:rsidRPr="00DE3499">
        <w:rPr>
          <w:rStyle w:val="Emphasis"/>
        </w:rPr>
        <w:t>peace</w:t>
      </w:r>
      <w:r w:rsidRPr="00DE3499">
        <w:rPr>
          <w:sz w:val="16"/>
        </w:rPr>
        <w:t xml:space="preserve"> </w:t>
      </w:r>
      <w:r w:rsidRPr="00DE3499">
        <w:rPr>
          <w:rStyle w:val="StyleUnderline"/>
        </w:rPr>
        <w:t xml:space="preserve">and </w:t>
      </w:r>
      <w:r w:rsidRPr="00DE3499">
        <w:rPr>
          <w:rStyle w:val="Emphasis"/>
        </w:rPr>
        <w:t>human rights</w:t>
      </w:r>
      <w:r w:rsidRPr="00DE3499">
        <w:rPr>
          <w:sz w:val="16"/>
        </w:rPr>
        <w:t xml:space="preserve"> </w:t>
      </w:r>
      <w:r w:rsidRPr="00DE3499">
        <w:rPr>
          <w:rStyle w:val="StyleUnderline"/>
        </w:rPr>
        <w:t>cannot be explained by a sudden outbreak of European pacifism</w:t>
      </w:r>
      <w:r w:rsidRPr="00DE3499">
        <w:rPr>
          <w:sz w:val="16"/>
        </w:rPr>
        <w:t xml:space="preserve">. (Consider the 1956 Suez expedition, crushed by an infuriated President Dwight Eisenhower; or the 1954-62 Franco-Algerian War.) </w:t>
      </w:r>
      <w:r w:rsidRPr="00DE3499">
        <w:rPr>
          <w:rStyle w:val="StyleUnderline"/>
        </w:rPr>
        <w:t>It happened because</w:t>
      </w:r>
      <w:r w:rsidRPr="00DE3499">
        <w:rPr>
          <w:sz w:val="16"/>
        </w:rPr>
        <w:t xml:space="preserve"> during World War II, </w:t>
      </w:r>
      <w:r w:rsidRPr="00DE3499">
        <w:rPr>
          <w:rStyle w:val="StyleUnderline"/>
        </w:rPr>
        <w:t xml:space="preserve">Europe destroyed itself, leaving the </w:t>
      </w:r>
      <w:r w:rsidRPr="00DE3499">
        <w:rPr>
          <w:rStyle w:val="Emphasis"/>
        </w:rPr>
        <w:t>U</w:t>
      </w:r>
      <w:r w:rsidRPr="00DE3499">
        <w:rPr>
          <w:rStyle w:val="StyleUnderline"/>
        </w:rPr>
        <w:t xml:space="preserve">nited </w:t>
      </w:r>
      <w:r w:rsidRPr="00DE3499">
        <w:rPr>
          <w:rStyle w:val="Emphasis"/>
        </w:rPr>
        <w:t>S</w:t>
      </w:r>
      <w:r w:rsidRPr="00DE3499">
        <w:rPr>
          <w:rStyle w:val="StyleUnderline"/>
        </w:rPr>
        <w:t>tates</w:t>
      </w:r>
      <w:r w:rsidRPr="00DE3499">
        <w:rPr>
          <w:sz w:val="16"/>
        </w:rPr>
        <w:t xml:space="preserve"> </w:t>
      </w:r>
      <w:r w:rsidRPr="00DE3499">
        <w:rPr>
          <w:rStyle w:val="StyleUnderline"/>
        </w:rPr>
        <w:t>overwhelmingly powerful by comparison, its only rival the Soviet Union</w:t>
      </w:r>
      <w:r w:rsidRPr="00DE3499">
        <w:rPr>
          <w:sz w:val="16"/>
        </w:rPr>
        <w:t>. Through the application of economic, diplomatic and military force majeure, the United States suppressed Europe’s internal security competition. This is why postwar Europe ceased to be the world’s leading exporter of violence and became, instead, the world’s leading exporter of luxury sedans.</w:t>
      </w:r>
    </w:p>
    <w:p w14:paraId="2D2D89A5" w14:textId="77777777" w:rsidR="00DF3F7D" w:rsidRDefault="00DF3F7D" w:rsidP="00DF3F7D">
      <w:pPr>
        <w:rPr>
          <w:sz w:val="12"/>
        </w:rPr>
      </w:pPr>
      <w:r w:rsidRPr="00DE3499">
        <w:rPr>
          <w:sz w:val="16"/>
        </w:rPr>
        <w:t xml:space="preserve"> Only America, and massive power as the U.S. exercised it, could have pacified and unified Europe under its aegis. No other continental country possessed half the world’s GDP. No other country had enough distance from Europe to be trusted, to a large extent, by all parties and indifferent to its regional jealousies. No other country had a strategic, moral and economic vision for Europe that its inhabitants could be persuaded gladly to share.</w:t>
      </w:r>
    </w:p>
    <w:p w14:paraId="470656FB" w14:textId="77777777" w:rsidR="00DF3F7D" w:rsidRDefault="00DF3F7D" w:rsidP="00DF3F7D">
      <w:pPr>
        <w:rPr>
          <w:sz w:val="12"/>
        </w:rPr>
      </w:pPr>
      <w:r w:rsidRPr="00DE3499">
        <w:rPr>
          <w:sz w:val="16"/>
        </w:rPr>
        <w:t xml:space="preserve"> Indeed, Europeans cooperated with the U.S. program because it created conditions under which both the United States and Europe flourished. The United States assisted Europe’s postwar economic recovery with $13 billion of aid in the form of the Marshall Plan. (In today’s dollars, roughly $113 billion.) It midwifed the groupings and treaties that would become the European Union. It brought Europe under the U.S. security umbrella with the NATO treaty. Article V of the treaty, its most important element, declares that an attack on one member of NATO is an attack on all members. These policies were intended not only to counter the Soviet Union, but to condition Europe’s prosperity upon its integration into a single market, with free movement of goods, capital and labor. The founders of these institutions fully intended them to be the foundations of a United States of Europe, much like the United States of America. Profound economic interdependence, they believed, would make further European wars impossible.</w:t>
      </w:r>
    </w:p>
    <w:p w14:paraId="5943C56E" w14:textId="77777777" w:rsidR="00DF3F7D" w:rsidRDefault="00DF3F7D" w:rsidP="00DF3F7D">
      <w:pPr>
        <w:rPr>
          <w:sz w:val="12"/>
        </w:rPr>
      </w:pPr>
      <w:r w:rsidRPr="00DE3499">
        <w:rPr>
          <w:sz w:val="16"/>
        </w:rPr>
        <w:t xml:space="preserve"> At the same time, </w:t>
      </w:r>
      <w:r w:rsidRPr="00057BC6">
        <w:rPr>
          <w:rStyle w:val="StyleUnderline"/>
          <w:highlight w:val="yellow"/>
        </w:rPr>
        <w:t xml:space="preserve">the </w:t>
      </w:r>
      <w:r w:rsidRPr="00057BC6">
        <w:rPr>
          <w:rStyle w:val="Emphasis"/>
          <w:highlight w:val="yellow"/>
        </w:rPr>
        <w:t>U</w:t>
      </w:r>
      <w:r w:rsidRPr="00DE3499">
        <w:rPr>
          <w:rStyle w:val="StyleUnderline"/>
        </w:rPr>
        <w:t xml:space="preserve">nited </w:t>
      </w:r>
      <w:r w:rsidRPr="00057BC6">
        <w:rPr>
          <w:rStyle w:val="Emphasis"/>
          <w:highlight w:val="yellow"/>
        </w:rPr>
        <w:t>S</w:t>
      </w:r>
      <w:r w:rsidRPr="00DE3499">
        <w:rPr>
          <w:rStyle w:val="StyleUnderline"/>
        </w:rPr>
        <w:t xml:space="preserve">tates </w:t>
      </w:r>
      <w:r w:rsidRPr="00057BC6">
        <w:rPr>
          <w:rStyle w:val="StyleUnderline"/>
          <w:highlight w:val="yellow"/>
        </w:rPr>
        <w:t>built an open</w:t>
      </w:r>
      <w:r w:rsidRPr="00DE3499">
        <w:rPr>
          <w:rStyle w:val="StyleUnderline"/>
        </w:rPr>
        <w:t xml:space="preserve">, global </w:t>
      </w:r>
      <w:r w:rsidRPr="00057BC6">
        <w:rPr>
          <w:rStyle w:val="StyleUnderline"/>
          <w:highlight w:val="yellow"/>
        </w:rPr>
        <w:t>order</w:t>
      </w:r>
      <w:r w:rsidRPr="00DE3499">
        <w:rPr>
          <w:rStyle w:val="StyleUnderline"/>
        </w:rPr>
        <w:t xml:space="preserve"> upon an architecture of specific institutions: </w:t>
      </w:r>
      <w:r w:rsidRPr="00057BC6">
        <w:rPr>
          <w:rStyle w:val="StyleUnderline"/>
          <w:highlight w:val="yellow"/>
        </w:rPr>
        <w:t xml:space="preserve">the </w:t>
      </w:r>
      <w:r w:rsidRPr="00057BC6">
        <w:rPr>
          <w:rStyle w:val="Emphasis"/>
          <w:highlight w:val="yellow"/>
        </w:rPr>
        <w:t>U</w:t>
      </w:r>
      <w:r w:rsidRPr="00DE3499">
        <w:rPr>
          <w:rStyle w:val="StyleUnderline"/>
        </w:rPr>
        <w:t xml:space="preserve">nited </w:t>
      </w:r>
      <w:r w:rsidRPr="00057BC6">
        <w:rPr>
          <w:rStyle w:val="Emphasis"/>
          <w:highlight w:val="yellow"/>
        </w:rPr>
        <w:t>N</w:t>
      </w:r>
      <w:r w:rsidRPr="00DE3499">
        <w:rPr>
          <w:rStyle w:val="StyleUnderline"/>
        </w:rPr>
        <w:t xml:space="preserve">ations, the </w:t>
      </w:r>
      <w:r w:rsidRPr="00057BC6">
        <w:rPr>
          <w:rStyle w:val="Emphasis"/>
          <w:highlight w:val="yellow"/>
        </w:rPr>
        <w:t>I</w:t>
      </w:r>
      <w:r w:rsidRPr="00DE3499">
        <w:rPr>
          <w:rStyle w:val="StyleUnderline"/>
        </w:rPr>
        <w:t xml:space="preserve">nternational </w:t>
      </w:r>
      <w:r w:rsidRPr="00057BC6">
        <w:rPr>
          <w:rStyle w:val="Emphasis"/>
          <w:highlight w:val="yellow"/>
        </w:rPr>
        <w:t>M</w:t>
      </w:r>
      <w:r w:rsidRPr="00DE3499">
        <w:rPr>
          <w:rStyle w:val="StyleUnderline"/>
        </w:rPr>
        <w:t xml:space="preserve">onetary </w:t>
      </w:r>
      <w:r w:rsidRPr="00057BC6">
        <w:rPr>
          <w:rStyle w:val="Emphasis"/>
          <w:highlight w:val="yellow"/>
        </w:rPr>
        <w:t>F</w:t>
      </w:r>
      <w:r w:rsidRPr="00DE3499">
        <w:rPr>
          <w:rStyle w:val="StyleUnderline"/>
        </w:rPr>
        <w:t xml:space="preserve">und </w:t>
      </w:r>
      <w:r w:rsidRPr="00057BC6">
        <w:rPr>
          <w:rStyle w:val="StyleUnderline"/>
          <w:highlight w:val="yellow"/>
        </w:rPr>
        <w:t>and</w:t>
      </w:r>
      <w:r w:rsidRPr="00DE3499">
        <w:rPr>
          <w:rStyle w:val="StyleUnderline"/>
        </w:rPr>
        <w:t xml:space="preserve"> the </w:t>
      </w:r>
      <w:r w:rsidRPr="00057BC6">
        <w:rPr>
          <w:rStyle w:val="Emphasis"/>
          <w:highlight w:val="yellow"/>
        </w:rPr>
        <w:t>I</w:t>
      </w:r>
      <w:r w:rsidRPr="00DE3499">
        <w:rPr>
          <w:rStyle w:val="StyleUnderline"/>
        </w:rPr>
        <w:t xml:space="preserve">nternational </w:t>
      </w:r>
      <w:r w:rsidRPr="00057BC6">
        <w:rPr>
          <w:rStyle w:val="Emphasis"/>
          <w:highlight w:val="yellow"/>
        </w:rPr>
        <w:t>C</w:t>
      </w:r>
      <w:r w:rsidRPr="00DE3499">
        <w:rPr>
          <w:rStyle w:val="StyleUnderline"/>
        </w:rPr>
        <w:t xml:space="preserve">ourt of </w:t>
      </w:r>
      <w:r w:rsidRPr="00057BC6">
        <w:rPr>
          <w:rStyle w:val="Emphasis"/>
          <w:highlight w:val="yellow"/>
        </w:rPr>
        <w:t>J</w:t>
      </w:r>
      <w:r w:rsidRPr="00057BC6">
        <w:rPr>
          <w:rStyle w:val="StyleUnderline"/>
        </w:rPr>
        <w:t>ustice</w:t>
      </w:r>
      <w:r w:rsidRPr="00DE3499">
        <w:rPr>
          <w:sz w:val="16"/>
        </w:rPr>
        <w:t>. This order is in many respects an empire—</w:t>
      </w:r>
      <w:r w:rsidRPr="00DE3499">
        <w:rPr>
          <w:rStyle w:val="StyleUnderline"/>
        </w:rPr>
        <w:t xml:space="preserve">a </w:t>
      </w:r>
      <w:r w:rsidRPr="00057BC6">
        <w:rPr>
          <w:rStyle w:val="StyleUnderline"/>
          <w:highlight w:val="yellow"/>
        </w:rPr>
        <w:t>Pax Americana</w:t>
      </w:r>
      <w:r w:rsidRPr="00DE3499">
        <w:rPr>
          <w:sz w:val="16"/>
        </w:rPr>
        <w:t xml:space="preserve">—but it </w:t>
      </w:r>
      <w:r w:rsidRPr="00057BC6">
        <w:rPr>
          <w:rStyle w:val="StyleUnderline"/>
          <w:highlight w:val="yellow"/>
        </w:rPr>
        <w:t>is more humane than any empire that preceded</w:t>
      </w:r>
      <w:r w:rsidRPr="00DE3499">
        <w:rPr>
          <w:rStyle w:val="StyleUnderline"/>
        </w:rPr>
        <w:t xml:space="preserve"> it, with institutions that are intended to </w:t>
      </w:r>
      <w:r w:rsidRPr="00DE3499">
        <w:rPr>
          <w:rStyle w:val="Emphasis"/>
        </w:rPr>
        <w:t>benefit all parties</w:t>
      </w:r>
      <w:r w:rsidRPr="00DE3499">
        <w:rPr>
          <w:sz w:val="16"/>
        </w:rPr>
        <w:t xml:space="preserve">. Postwar U.S. statesmen believed that prosperous, liberal democracies that traded freely with each other would neither go to war with each other nor the United States. </w:t>
      </w:r>
      <w:r w:rsidRPr="00DE3499">
        <w:rPr>
          <w:rStyle w:val="StyleUnderline"/>
        </w:rPr>
        <w:t xml:space="preserve">They </w:t>
      </w:r>
      <w:r w:rsidRPr="00057BC6">
        <w:rPr>
          <w:rStyle w:val="StyleUnderline"/>
          <w:highlight w:val="yellow"/>
        </w:rPr>
        <w:t>ascribed</w:t>
      </w:r>
      <w:r w:rsidRPr="00DE3499">
        <w:rPr>
          <w:rStyle w:val="StyleUnderline"/>
        </w:rPr>
        <w:t>,</w:t>
      </w:r>
      <w:r w:rsidRPr="00DE3499">
        <w:rPr>
          <w:sz w:val="16"/>
        </w:rPr>
        <w:t xml:space="preserve"> in other words, </w:t>
      </w:r>
      <w:r w:rsidRPr="00057BC6">
        <w:rPr>
          <w:rStyle w:val="StyleUnderline"/>
          <w:highlight w:val="yellow"/>
        </w:rPr>
        <w:t>to</w:t>
      </w:r>
      <w:r w:rsidRPr="00DE3499">
        <w:rPr>
          <w:sz w:val="16"/>
        </w:rPr>
        <w:t xml:space="preserve"> the so-called </w:t>
      </w:r>
      <w:r w:rsidRPr="00057BC6">
        <w:rPr>
          <w:rStyle w:val="Emphasis"/>
          <w:highlight w:val="yellow"/>
        </w:rPr>
        <w:t>D</w:t>
      </w:r>
      <w:r w:rsidRPr="00DE3499">
        <w:rPr>
          <w:rStyle w:val="StyleUnderline"/>
        </w:rPr>
        <w:t xml:space="preserve">emocratic </w:t>
      </w:r>
      <w:r w:rsidRPr="00057BC6">
        <w:rPr>
          <w:rStyle w:val="Emphasis"/>
          <w:highlight w:val="yellow"/>
        </w:rPr>
        <w:t>P</w:t>
      </w:r>
      <w:r w:rsidRPr="00DE3499">
        <w:rPr>
          <w:rStyle w:val="StyleUnderline"/>
        </w:rPr>
        <w:t xml:space="preserve">eace </w:t>
      </w:r>
      <w:r w:rsidRPr="00057BC6">
        <w:rPr>
          <w:rStyle w:val="Emphasis"/>
          <w:highlight w:val="yellow"/>
        </w:rPr>
        <w:t>t</w:t>
      </w:r>
      <w:r w:rsidRPr="00DE3499">
        <w:rPr>
          <w:rStyle w:val="StyleUnderline"/>
        </w:rPr>
        <w:t>heory</w:t>
      </w:r>
      <w:r w:rsidRPr="00DE3499">
        <w:rPr>
          <w:sz w:val="16"/>
        </w:rPr>
        <w:t>—</w:t>
      </w:r>
      <w:r w:rsidRPr="00057BC6">
        <w:rPr>
          <w:rStyle w:val="StyleUnderline"/>
          <w:highlight w:val="yellow"/>
        </w:rPr>
        <w:t xml:space="preserve">a theory with </w:t>
      </w:r>
      <w:r w:rsidRPr="00057BC6">
        <w:rPr>
          <w:rStyle w:val="Emphasis"/>
          <w:highlight w:val="yellow"/>
        </w:rPr>
        <w:t>overwhelming empirical support</w:t>
      </w:r>
      <w:r w:rsidRPr="00DE3499">
        <w:rPr>
          <w:sz w:val="16"/>
        </w:rPr>
        <w:t>.</w:t>
      </w:r>
    </w:p>
    <w:p w14:paraId="17F9FC88" w14:textId="77777777" w:rsidR="00DF3F7D" w:rsidRDefault="00DF3F7D" w:rsidP="00DF3F7D">
      <w:pPr>
        <w:rPr>
          <w:sz w:val="12"/>
        </w:rPr>
      </w:pPr>
      <w:r w:rsidRPr="00DE3499">
        <w:rPr>
          <w:sz w:val="16"/>
        </w:rPr>
        <w:t xml:space="preserve"> The U.S. military was always an integral part of the plan to unite and rebuild Europe from the rubble. Since World War II, U.S. troops have been deployed in Eurasia to ensure the continent cannot be dominated by a single power capable of monopolizing its resources and turning them against the U.S. </w:t>
      </w:r>
      <w:r w:rsidRPr="00DE3499">
        <w:rPr>
          <w:rStyle w:val="StyleUnderline"/>
        </w:rPr>
        <w:t xml:space="preserve">The </w:t>
      </w:r>
      <w:r w:rsidRPr="00DE3499">
        <w:rPr>
          <w:rStyle w:val="Emphasis"/>
        </w:rPr>
        <w:t>U</w:t>
      </w:r>
      <w:r w:rsidRPr="00DE3499">
        <w:rPr>
          <w:rStyle w:val="StyleUnderline"/>
        </w:rPr>
        <w:t xml:space="preserve">nited </w:t>
      </w:r>
      <w:r w:rsidRPr="00DE3499">
        <w:rPr>
          <w:rStyle w:val="Emphasis"/>
        </w:rPr>
        <w:t>S</w:t>
      </w:r>
      <w:r w:rsidRPr="00DE3499">
        <w:rPr>
          <w:rStyle w:val="StyleUnderline"/>
        </w:rPr>
        <w:t>tates has built overwhelmingly massive military assets there to deter local arms races before they begin, and it has simultaneously assured those under U.S. protection that there is no need to begin local arms races</w:t>
      </w:r>
      <w:r w:rsidRPr="00DE3499">
        <w:rPr>
          <w:sz w:val="16"/>
        </w:rPr>
        <w:t>, for their safety is guaranteed. American grand strategy rests upon the credibility of its promise to protect American allies; this credibility rests, in turn, upon U.S. willingness to display its commitment. (The Berlin Airlift, when U.S. troops airlifted supplies to Berlin during a Soviet blockade, was precisely such a display.) In return for the United States’ commitment, U.S. allies have accepted America’s dominant role in the international system.</w:t>
      </w:r>
    </w:p>
    <w:p w14:paraId="6C59B2A3" w14:textId="77777777" w:rsidR="00DF3F7D" w:rsidRDefault="00DF3F7D" w:rsidP="00DF3F7D">
      <w:pPr>
        <w:rPr>
          <w:sz w:val="12"/>
        </w:rPr>
      </w:pPr>
      <w:r w:rsidRPr="00DE3499">
        <w:rPr>
          <w:sz w:val="16"/>
        </w:rPr>
        <w:t xml:space="preserve"> In the postwar era, just as now, the enemies of liberal democracy sought to undermine the order the U.S. was building. Precisely because the Marshall Plan would strengthen and unite the West under the United States’ protection, the Soviet Union’s propaganda organs cranked into overdrive to denounce it. A cartoon, for example, published in Isvestia in 1949, depicted the Marshall Plan’s administrator, Paul Hoffman, as a fat capitalist bent on destroying the sovereignty of European nations. The French paper L'Humanité, which reliably parroted Moscow’s line, wrote, “After disorganizing the national economies of the countries which are under the American yoke, American leaders now intend conclusively to subjugate the economy of these countries to their own interests.”</w:t>
      </w:r>
    </w:p>
    <w:p w14:paraId="4827111F" w14:textId="77777777" w:rsidR="00DF3F7D" w:rsidRDefault="00DF3F7D" w:rsidP="00DF3F7D">
      <w:pPr>
        <w:rPr>
          <w:sz w:val="12"/>
        </w:rPr>
      </w:pPr>
      <w:r w:rsidRPr="00DE3499">
        <w:rPr>
          <w:sz w:val="16"/>
        </w:rPr>
        <w:t xml:space="preserve"> The Soviet Union’s criticism of the Marshall Plan and other American involvement in Europe was eerily similar to the language Russia’s now uses in its campaign to undermine NATO and the EU. The vocabulary and tropes of Russian propaganda are widely echoed, wittingly or unwittingly, by far-right, far-left and other antiliberal politicians, parties and movements throughout the West. With the men who built the postwar world order now in their graves, and the memory of carnage and horror buried with them, a very sizable constituency of Americans has forgotten that their country built this system for a reason—that the United States does not maintain its alliances as an act of foolish largesse. The loudest exponent of the idea that the U.S. is getting rolled, that the European Union was “created to destroy us,” and that multilateral institutions such as the World Trade Organization assault the “sovereignty” of the nations concerned is, unfortunately, the president of the United States.</w:t>
      </w:r>
    </w:p>
    <w:p w14:paraId="1DC8C07C" w14:textId="77777777" w:rsidR="00DF3F7D" w:rsidRDefault="00DF3F7D" w:rsidP="00DF3F7D">
      <w:pPr>
        <w:rPr>
          <w:sz w:val="12"/>
        </w:rPr>
      </w:pPr>
      <w:r w:rsidRPr="00DE3499">
        <w:rPr>
          <w:sz w:val="16"/>
        </w:rPr>
        <w:t xml:space="preserve"> It’s hard to understate how foolish and reckless these notions are. </w:t>
      </w:r>
      <w:r w:rsidRPr="00DE3499">
        <w:rPr>
          <w:rStyle w:val="StyleUnderline"/>
        </w:rPr>
        <w:t xml:space="preserve">History can be shoved down the memory hole, for a time, but reality is never so cooperative. Global free </w:t>
      </w:r>
      <w:r w:rsidRPr="00DE3499">
        <w:rPr>
          <w:rStyle w:val="Emphasis"/>
        </w:rPr>
        <w:t>trade sustains modern economic life</w:t>
      </w:r>
      <w:r w:rsidRPr="00DE3499">
        <w:rPr>
          <w:sz w:val="16"/>
        </w:rPr>
        <w:t xml:space="preserve">. An interruption to this trade—carried out chiefly on global shipping lanes safeguarded by the U.S. military—would bring modern life to an end. </w:t>
      </w:r>
      <w:r w:rsidRPr="00057BC6">
        <w:rPr>
          <w:rStyle w:val="StyleUnderline"/>
          <w:highlight w:val="yellow"/>
        </w:rPr>
        <w:t>The Second World War proved</w:t>
      </w:r>
      <w:r w:rsidRPr="00DE3499">
        <w:rPr>
          <w:rStyle w:val="StyleUnderline"/>
        </w:rPr>
        <w:t xml:space="preserve"> not only that </w:t>
      </w:r>
      <w:r w:rsidRPr="00057BC6">
        <w:rPr>
          <w:rStyle w:val="StyleUnderline"/>
          <w:highlight w:val="yellow"/>
        </w:rPr>
        <w:t>isolationism</w:t>
      </w:r>
      <w:r w:rsidRPr="00DE3499">
        <w:rPr>
          <w:rStyle w:val="StyleUnderline"/>
        </w:rPr>
        <w:t xml:space="preserve"> and </w:t>
      </w:r>
      <w:r w:rsidRPr="00057BC6">
        <w:rPr>
          <w:rStyle w:val="StyleUnderline"/>
          <w:highlight w:val="yellow"/>
        </w:rPr>
        <w:t>American-Firstism were fantasies</w:t>
      </w:r>
      <w:r w:rsidRPr="00DE3499">
        <w:rPr>
          <w:rStyle w:val="StyleUnderline"/>
        </w:rPr>
        <w:t xml:space="preserve">, but exceptionally childish and </w:t>
      </w:r>
      <w:r w:rsidRPr="00DE3499">
        <w:rPr>
          <w:rStyle w:val="Emphasis"/>
        </w:rPr>
        <w:t>dangerous ones</w:t>
      </w:r>
      <w:r w:rsidRPr="00DE3499">
        <w:rPr>
          <w:sz w:val="16"/>
        </w:rPr>
        <w:t xml:space="preserve">, at that. </w:t>
      </w:r>
      <w:r w:rsidRPr="00057BC6">
        <w:rPr>
          <w:rStyle w:val="StyleUnderline"/>
          <w:highlight w:val="yellow"/>
        </w:rPr>
        <w:t>In the age</w:t>
      </w:r>
      <w:r w:rsidRPr="00DE3499">
        <w:rPr>
          <w:rStyle w:val="StyleUnderline"/>
        </w:rPr>
        <w:t xml:space="preserve"> of hyperglobalized </w:t>
      </w:r>
      <w:r w:rsidRPr="00057BC6">
        <w:rPr>
          <w:rStyle w:val="StyleUnderline"/>
          <w:highlight w:val="yellow"/>
        </w:rPr>
        <w:t>trade</w:t>
      </w:r>
      <w:r w:rsidRPr="00DE3499">
        <w:rPr>
          <w:rStyle w:val="StyleUnderline"/>
        </w:rPr>
        <w:t xml:space="preserve">, international air travel, </w:t>
      </w:r>
      <w:r w:rsidRPr="00057BC6">
        <w:rPr>
          <w:rStyle w:val="StyleUnderline"/>
          <w:highlight w:val="yellow"/>
        </w:rPr>
        <w:t>the internet,</w:t>
      </w:r>
      <w:r w:rsidRPr="00057BC6">
        <w:rPr>
          <w:sz w:val="16"/>
          <w:highlight w:val="yellow"/>
        </w:rPr>
        <w:t xml:space="preserve"> </w:t>
      </w:r>
      <w:r w:rsidRPr="00057BC6">
        <w:rPr>
          <w:rStyle w:val="Emphasis"/>
          <w:highlight w:val="yellow"/>
        </w:rPr>
        <w:t>nuclear weapons</w:t>
      </w:r>
      <w:r w:rsidRPr="00057BC6">
        <w:rPr>
          <w:sz w:val="16"/>
          <w:highlight w:val="yellow"/>
        </w:rPr>
        <w:t xml:space="preserve"> </w:t>
      </w:r>
      <w:r w:rsidRPr="00057BC6">
        <w:rPr>
          <w:rStyle w:val="StyleUnderline"/>
          <w:highlight w:val="yellow"/>
        </w:rPr>
        <w:t xml:space="preserve">and </w:t>
      </w:r>
      <w:r w:rsidRPr="00057BC6">
        <w:rPr>
          <w:rStyle w:val="Emphasis"/>
          <w:highlight w:val="yellow"/>
        </w:rPr>
        <w:t>i</w:t>
      </w:r>
      <w:r w:rsidRPr="00DE3499">
        <w:rPr>
          <w:rStyle w:val="StyleUnderline"/>
        </w:rPr>
        <w:t>nter</w:t>
      </w:r>
      <w:r w:rsidRPr="00057BC6">
        <w:rPr>
          <w:rStyle w:val="Emphasis"/>
          <w:highlight w:val="yellow"/>
        </w:rPr>
        <w:t>c</w:t>
      </w:r>
      <w:r w:rsidRPr="00DE3499">
        <w:rPr>
          <w:rStyle w:val="StyleUnderline"/>
        </w:rPr>
        <w:t xml:space="preserve">ontinental </w:t>
      </w:r>
      <w:r w:rsidRPr="00057BC6">
        <w:rPr>
          <w:rStyle w:val="Emphasis"/>
          <w:highlight w:val="yellow"/>
        </w:rPr>
        <w:t>b</w:t>
      </w:r>
      <w:r w:rsidRPr="00DE3499">
        <w:rPr>
          <w:rStyle w:val="StyleUnderline"/>
        </w:rPr>
        <w:t xml:space="preserve">allistic </w:t>
      </w:r>
      <w:r w:rsidRPr="00057BC6">
        <w:rPr>
          <w:rStyle w:val="Emphasis"/>
          <w:highlight w:val="yellow"/>
        </w:rPr>
        <w:t>m</w:t>
      </w:r>
      <w:r w:rsidRPr="00DE3499">
        <w:rPr>
          <w:rStyle w:val="StyleUnderline"/>
        </w:rPr>
        <w:t>issile</w:t>
      </w:r>
      <w:r w:rsidRPr="00057BC6">
        <w:rPr>
          <w:rStyle w:val="Emphasis"/>
          <w:highlight w:val="yellow"/>
        </w:rPr>
        <w:t>s</w:t>
      </w:r>
      <w:r w:rsidRPr="00DE3499">
        <w:rPr>
          <w:rStyle w:val="StyleUnderline"/>
        </w:rPr>
        <w:t xml:space="preserve">, </w:t>
      </w:r>
      <w:r w:rsidRPr="00057BC6">
        <w:rPr>
          <w:rStyle w:val="StyleUnderline"/>
          <w:highlight w:val="yellow"/>
        </w:rPr>
        <w:t>these</w:t>
      </w:r>
      <w:r w:rsidRPr="00DE3499">
        <w:rPr>
          <w:rStyle w:val="StyleUnderline"/>
        </w:rPr>
        <w:t xml:space="preserve"> fantasies </w:t>
      </w:r>
      <w:r w:rsidRPr="00057BC6">
        <w:rPr>
          <w:rStyle w:val="StyleUnderline"/>
          <w:highlight w:val="yellow"/>
        </w:rPr>
        <w:t>are</w:t>
      </w:r>
      <w:r w:rsidRPr="00DE3499">
        <w:rPr>
          <w:sz w:val="16"/>
        </w:rPr>
        <w:t xml:space="preserve"> even more childish and </w:t>
      </w:r>
      <w:r w:rsidRPr="00057BC6">
        <w:rPr>
          <w:rStyle w:val="StyleUnderline"/>
          <w:highlight w:val="yellow"/>
        </w:rPr>
        <w:t>dangerous</w:t>
      </w:r>
      <w:r w:rsidRPr="00DE3499">
        <w:rPr>
          <w:sz w:val="16"/>
        </w:rPr>
        <w:t>. The U.S. may be on another continent, but it is not on another planet.</w:t>
      </w:r>
    </w:p>
    <w:p w14:paraId="398D0FF1" w14:textId="77777777" w:rsidR="00DF3F7D" w:rsidRDefault="00DF3F7D" w:rsidP="00DF3F7D">
      <w:pPr>
        <w:rPr>
          <w:sz w:val="12"/>
        </w:rPr>
      </w:pPr>
      <w:r w:rsidRPr="00DE3499">
        <w:rPr>
          <w:sz w:val="16"/>
        </w:rPr>
        <w:t xml:space="preserve"> It is true that the U.S. spends more on its military, in absolute dollars and as a percentage of GDP, than any European country. That was always part of the deal. </w:t>
      </w:r>
      <w:r w:rsidRPr="00DE3499">
        <w:rPr>
          <w:rStyle w:val="StyleUnderline"/>
        </w:rPr>
        <w:t>The U.S. is a global superpower. It can fight a war anywhere in the world, invade any country</w:t>
      </w:r>
      <w:r w:rsidRPr="00DE3499">
        <w:rPr>
          <w:sz w:val="16"/>
        </w:rPr>
        <w:t xml:space="preserve"> at will, </w:t>
      </w:r>
      <w:r w:rsidRPr="00DE3499">
        <w:rPr>
          <w:rStyle w:val="StyleUnderline"/>
        </w:rPr>
        <w:t>and</w:t>
      </w:r>
      <w:r w:rsidRPr="00DE3499">
        <w:rPr>
          <w:sz w:val="16"/>
        </w:rPr>
        <w:t xml:space="preserve"> (at least in theory) </w:t>
      </w:r>
      <w:r w:rsidRPr="00DE3499">
        <w:rPr>
          <w:rStyle w:val="StyleUnderline"/>
        </w:rPr>
        <w:t>fight multiple simultaneous major wars</w:t>
      </w:r>
      <w:r w:rsidRPr="00DE3499">
        <w:rPr>
          <w:sz w:val="16"/>
        </w:rPr>
        <w:t>—</w:t>
      </w:r>
      <w:r w:rsidRPr="00DE3499">
        <w:rPr>
          <w:rStyle w:val="StyleUnderline"/>
        </w:rPr>
        <w:t>even in space</w:t>
      </w:r>
      <w:r w:rsidRPr="00DE3499">
        <w:rPr>
          <w:sz w:val="16"/>
        </w:rPr>
        <w:t xml:space="preserve">. Of course this costs more. </w:t>
      </w:r>
      <w:r w:rsidRPr="00DE3499">
        <w:rPr>
          <w:rStyle w:val="StyleUnderline"/>
        </w:rPr>
        <w:t>It is in America’s advantage to be the only power on the planet that can do this</w:t>
      </w:r>
      <w:r w:rsidRPr="00DE3499">
        <w:rPr>
          <w:sz w:val="16"/>
        </w:rPr>
        <w:t>.</w:t>
      </w:r>
    </w:p>
    <w:p w14:paraId="73A9618C" w14:textId="77777777" w:rsidR="00DF3F7D" w:rsidRDefault="00DF3F7D" w:rsidP="00DF3F7D">
      <w:pPr>
        <w:rPr>
          <w:sz w:val="12"/>
        </w:rPr>
      </w:pPr>
      <w:r w:rsidRPr="00DE3499">
        <w:rPr>
          <w:sz w:val="16"/>
        </w:rPr>
        <w:t xml:space="preserve"> Conversely, it is not remotely in America’s advantage for other countries to spend as much money on their militaries as we do. Europe is America’s biggest export market, as designed. We want Europeans to spend their money enjoying U.S. goods and services, not razing Flanders to the ground yet again.</w:t>
      </w:r>
    </w:p>
    <w:p w14:paraId="44101F43" w14:textId="77777777" w:rsidR="00DF3F7D" w:rsidRDefault="00DF3F7D" w:rsidP="00DF3F7D">
      <w:pPr>
        <w:rPr>
          <w:sz w:val="12"/>
        </w:rPr>
      </w:pPr>
      <w:r w:rsidRPr="00DE3499">
        <w:rPr>
          <w:sz w:val="16"/>
        </w:rPr>
        <w:t xml:space="preserve"> Yet Trump’s refusal to deter our shared enemies and protect our allies risks provoking a regional European arms race—exactly what the U.S. has sought to avoid for 74 years. It is an invitation to adventurism from Putin. Trump’s refusal to adopt the encouraging language of past presidents toward European integration, language that until now has been transformed into policy by professional and experienced State Department employees, puts further strain on an already-weakened Europe. Above all, Trump’s overt support for sordid, Kremlin-backed actors who seek to undermine Europe’s unity is unfathomable: How could it be in Europe’s interest, or in ours, for the American president to lend the United States’ prestige and support to Europe’s Nazis, neo-Nazis, doctrinal Marxists, populists, authoritarians, and ethnic supremacists, particularly since all of them are ideologically hostile to the United States?</w:t>
      </w:r>
    </w:p>
    <w:p w14:paraId="398C1A4B" w14:textId="77777777" w:rsidR="00DF3F7D" w:rsidRDefault="00DF3F7D" w:rsidP="00DF3F7D">
      <w:pPr>
        <w:rPr>
          <w:sz w:val="12"/>
        </w:rPr>
      </w:pPr>
      <w:r w:rsidRPr="00DE3499">
        <w:rPr>
          <w:sz w:val="16"/>
        </w:rPr>
        <w:t xml:space="preserve"> The damage Trump has deliberately inflicted on Europe’s stability comes at a uniquely dangerous time. </w:t>
      </w:r>
      <w:r w:rsidRPr="00DE3499">
        <w:rPr>
          <w:rStyle w:val="StyleUnderline"/>
        </w:rPr>
        <w:t>Democracy’s so-called third wave</w:t>
      </w:r>
      <w:r w:rsidRPr="00DE3499">
        <w:rPr>
          <w:sz w:val="16"/>
        </w:rPr>
        <w:t>—the global blossoming of open political systems after the Cold War—</w:t>
      </w:r>
      <w:r w:rsidRPr="00DE3499">
        <w:rPr>
          <w:rStyle w:val="StyleUnderline"/>
        </w:rPr>
        <w:t>has long since receded. A threat to liberal democracy, in the form of a distinct, rival ideology</w:t>
      </w:r>
      <w:r w:rsidRPr="00DE3499">
        <w:rPr>
          <w:sz w:val="16"/>
        </w:rPr>
        <w:t>—</w:t>
      </w:r>
      <w:r w:rsidRPr="00057BC6">
        <w:rPr>
          <w:rStyle w:val="Emphasis"/>
          <w:highlight w:val="yellow"/>
        </w:rPr>
        <w:t>illiberal democracy</w:t>
      </w:r>
      <w:r w:rsidRPr="00DE3499">
        <w:rPr>
          <w:sz w:val="16"/>
        </w:rPr>
        <w:t>—</w:t>
      </w:r>
      <w:r w:rsidRPr="00057BC6">
        <w:rPr>
          <w:rStyle w:val="StyleUnderline"/>
          <w:highlight w:val="yellow"/>
        </w:rPr>
        <w:t>is ascendant</w:t>
      </w:r>
      <w:r w:rsidRPr="00DE3499">
        <w:rPr>
          <w:sz w:val="16"/>
        </w:rPr>
        <w:t>. We see it today in Russia and Turkey—a corrupt, oligarchic, kleptocratic and hollow form of democracy that spreads and consolidates itself through the new technologies of the 21st century.</w:t>
      </w:r>
    </w:p>
    <w:p w14:paraId="4ED977A0" w14:textId="77777777" w:rsidR="00DF3F7D" w:rsidRDefault="00DF3F7D" w:rsidP="00DF3F7D">
      <w:pPr>
        <w:rPr>
          <w:sz w:val="12"/>
        </w:rPr>
      </w:pPr>
      <w:r w:rsidRPr="00DE3499">
        <w:rPr>
          <w:sz w:val="16"/>
        </w:rPr>
        <w:t xml:space="preserve"> </w:t>
      </w:r>
      <w:r w:rsidRPr="00DE3499">
        <w:rPr>
          <w:rStyle w:val="StyleUnderline"/>
        </w:rPr>
        <w:t xml:space="preserve">The global order the U.S. built was based on the principle that </w:t>
      </w:r>
      <w:r w:rsidRPr="00057BC6">
        <w:rPr>
          <w:rStyle w:val="StyleUnderline"/>
          <w:highlight w:val="yellow"/>
        </w:rPr>
        <w:t>only</w:t>
      </w:r>
      <w:r w:rsidRPr="00DE3499">
        <w:rPr>
          <w:rStyle w:val="StyleUnderline"/>
        </w:rPr>
        <w:t xml:space="preserve"> a world of </w:t>
      </w:r>
      <w:r w:rsidRPr="00057BC6">
        <w:rPr>
          <w:rStyle w:val="Emphasis"/>
          <w:highlight w:val="yellow"/>
        </w:rPr>
        <w:t>liberal democracies can be peaceful</w:t>
      </w:r>
      <w:r w:rsidRPr="00DE3499">
        <w:rPr>
          <w:rStyle w:val="Emphasis"/>
        </w:rPr>
        <w:t xml:space="preserve"> and prosperous</w:t>
      </w:r>
      <w:r w:rsidRPr="00DE3499">
        <w:rPr>
          <w:rStyle w:val="StyleUnderline"/>
        </w:rPr>
        <w:t xml:space="preserve">. That principle is </w:t>
      </w:r>
      <w:r w:rsidRPr="00DE3499">
        <w:rPr>
          <w:rStyle w:val="Emphasis"/>
        </w:rPr>
        <w:t>correct</w:t>
      </w:r>
      <w:r w:rsidRPr="00DE3499">
        <w:rPr>
          <w:sz w:val="16"/>
        </w:rPr>
        <w:t xml:space="preserve">. </w:t>
      </w:r>
      <w:r w:rsidRPr="00057BC6">
        <w:rPr>
          <w:rStyle w:val="StyleUnderline"/>
          <w:highlight w:val="yellow"/>
        </w:rPr>
        <w:t>Should</w:t>
      </w:r>
      <w:r w:rsidRPr="00DE3499">
        <w:rPr>
          <w:rStyle w:val="StyleUnderline"/>
        </w:rPr>
        <w:t xml:space="preserve"> the </w:t>
      </w:r>
      <w:r w:rsidRPr="00057BC6">
        <w:rPr>
          <w:rStyle w:val="StyleUnderline"/>
          <w:highlight w:val="yellow"/>
        </w:rPr>
        <w:t>unraveling of the</w:t>
      </w:r>
      <w:r w:rsidRPr="00DE3499">
        <w:rPr>
          <w:rStyle w:val="StyleUnderline"/>
        </w:rPr>
        <w:t xml:space="preserve"> order the </w:t>
      </w:r>
      <w:r w:rsidRPr="00057BC6">
        <w:rPr>
          <w:rStyle w:val="StyleUnderline"/>
          <w:highlight w:val="yellow"/>
        </w:rPr>
        <w:t>U.S.</w:t>
      </w:r>
      <w:r w:rsidRPr="00DE3499">
        <w:rPr>
          <w:rStyle w:val="StyleUnderline"/>
        </w:rPr>
        <w:t xml:space="preserve"> built </w:t>
      </w:r>
      <w:r w:rsidRPr="00057BC6">
        <w:rPr>
          <w:rStyle w:val="StyleUnderline"/>
          <w:highlight w:val="yellow"/>
        </w:rPr>
        <w:t>proceed</w:t>
      </w:r>
      <w:r w:rsidRPr="00DE3499">
        <w:rPr>
          <w:rStyle w:val="StyleUnderline"/>
        </w:rPr>
        <w:t xml:space="preserve"> at this pace, </w:t>
      </w:r>
      <w:r w:rsidRPr="00057BC6">
        <w:rPr>
          <w:rStyle w:val="Emphasis"/>
          <w:highlight w:val="yellow"/>
        </w:rPr>
        <w:t>the world will</w:t>
      </w:r>
      <w:r w:rsidRPr="00DE3499">
        <w:rPr>
          <w:rStyle w:val="Emphasis"/>
        </w:rPr>
        <w:t xml:space="preserve"> soon </w:t>
      </w:r>
      <w:r w:rsidRPr="00057BC6">
        <w:rPr>
          <w:rStyle w:val="Emphasis"/>
          <w:highlight w:val="yellow"/>
        </w:rPr>
        <w:t>be neither peaceful nor prosperous</w:t>
      </w:r>
      <w:r w:rsidRPr="00DE3499">
        <w:rPr>
          <w:sz w:val="16"/>
        </w:rPr>
        <w:t xml:space="preserve">. </w:t>
      </w:r>
      <w:r w:rsidRPr="00057BC6">
        <w:rPr>
          <w:rStyle w:val="StyleUnderline"/>
          <w:highlight w:val="yellow"/>
        </w:rPr>
        <w:t>Nor</w:t>
      </w:r>
      <w:r w:rsidRPr="00057BC6">
        <w:rPr>
          <w:rStyle w:val="StyleUnderline"/>
        </w:rPr>
        <w:t xml:space="preserve"> will </w:t>
      </w:r>
      <w:r w:rsidRPr="00057BC6">
        <w:rPr>
          <w:rStyle w:val="StyleUnderline"/>
          <w:highlight w:val="yellow"/>
        </w:rPr>
        <w:t>the effects</w:t>
      </w:r>
      <w:r w:rsidRPr="00057BC6">
        <w:rPr>
          <w:rStyle w:val="StyleUnderline"/>
        </w:rPr>
        <w:t xml:space="preserve"> be </w:t>
      </w:r>
      <w:r w:rsidRPr="00057BC6">
        <w:rPr>
          <w:rStyle w:val="StyleUnderline"/>
          <w:highlight w:val="yellow"/>
        </w:rPr>
        <w:t>confined</w:t>
      </w:r>
      <w:r w:rsidRPr="00057BC6">
        <w:rPr>
          <w:rStyle w:val="StyleUnderline"/>
        </w:rPr>
        <w:t xml:space="preserve"> to regions distant from the United States. </w:t>
      </w:r>
      <w:r w:rsidRPr="00057BC6">
        <w:rPr>
          <w:rStyle w:val="StyleUnderline"/>
          <w:highlight w:val="yellow"/>
        </w:rPr>
        <w:t>America will feel them</w:t>
      </w:r>
      <w:r w:rsidRPr="00DE3499">
        <w:rPr>
          <w:rStyle w:val="StyleUnderline"/>
        </w:rPr>
        <w:t xml:space="preserve"> gradually, and then</w:t>
      </w:r>
      <w:r w:rsidRPr="00DE3499">
        <w:rPr>
          <w:sz w:val="16"/>
        </w:rPr>
        <w:t xml:space="preserve">, probably, </w:t>
      </w:r>
      <w:r w:rsidRPr="00057BC6">
        <w:rPr>
          <w:rStyle w:val="Emphasis"/>
          <w:highlight w:val="yellow"/>
        </w:rPr>
        <w:t>overnight</w:t>
      </w:r>
      <w:r w:rsidRPr="00DE3499">
        <w:rPr>
          <w:sz w:val="16"/>
        </w:rPr>
        <w:t>—</w:t>
      </w:r>
      <w:r w:rsidRPr="00DE3499">
        <w:rPr>
          <w:rStyle w:val="StyleUnderline"/>
        </w:rPr>
        <w:t xml:space="preserve">in the form of a </w:t>
      </w:r>
      <w:r w:rsidRPr="00DE3499">
        <w:rPr>
          <w:rStyle w:val="Emphasis"/>
        </w:rPr>
        <w:t>devastating, sudden shock</w:t>
      </w:r>
      <w:r w:rsidRPr="00DE3499">
        <w:rPr>
          <w:sz w:val="16"/>
        </w:rPr>
        <w:t>.</w:t>
      </w:r>
    </w:p>
    <w:p w14:paraId="07CF20CD" w14:textId="77777777" w:rsidR="00DF3F7D" w:rsidRDefault="00DF3F7D" w:rsidP="00DF3F7D">
      <w:pPr>
        <w:rPr>
          <w:sz w:val="12"/>
        </w:rPr>
      </w:pPr>
      <w:r w:rsidRPr="00DE3499">
        <w:rPr>
          <w:sz w:val="16"/>
        </w:rPr>
        <w:t xml:space="preserve"> Charles de Gaulle believed the Anglophone world could not, in the long term, be trusted with French security. It led him to withdraw France from NATO’s military integrated command and launch an independent nuclear development program. The independent nuclear program was real, but the withdrawal from NATO wasn’t—a secret agreement kept France in NATO anyway. But, today, with other NATO members obliged to consider the costs and benefits of an independent accommodation with Russia and the risks and rewards of acquiring an independent nuclear deterrent, de Gaulle is saying from the grave, I told you so.</w:t>
      </w:r>
    </w:p>
    <w:p w14:paraId="302A0CA0" w14:textId="77777777" w:rsidR="00DF3F7D" w:rsidRDefault="00DF3F7D" w:rsidP="00DF3F7D">
      <w:pPr>
        <w:rPr>
          <w:rStyle w:val="StyleUnderline"/>
        </w:rPr>
      </w:pPr>
      <w:r w:rsidRPr="00DE3499">
        <w:rPr>
          <w:sz w:val="16"/>
        </w:rPr>
        <w:t xml:space="preserve"> </w:t>
      </w:r>
      <w:r w:rsidRPr="00DE3499">
        <w:rPr>
          <w:rStyle w:val="StyleUnderline"/>
        </w:rPr>
        <w:t xml:space="preserve">The American-led world order, undergirded by the ideal of </w:t>
      </w:r>
      <w:r w:rsidRPr="00010A74">
        <w:rPr>
          <w:rStyle w:val="StyleUnderline"/>
          <w:highlight w:val="yellow"/>
        </w:rPr>
        <w:t>liberal democracy, has been</w:t>
      </w:r>
      <w:r w:rsidRPr="00DE3499">
        <w:rPr>
          <w:rStyle w:val="StyleUnderline"/>
        </w:rPr>
        <w:t xml:space="preserve"> highly </w:t>
      </w:r>
      <w:r w:rsidRPr="00010A74">
        <w:rPr>
          <w:rStyle w:val="Emphasis"/>
          <w:highlight w:val="yellow"/>
        </w:rPr>
        <w:t>imperfect</w:t>
      </w:r>
      <w:r w:rsidRPr="00010A74">
        <w:rPr>
          <w:sz w:val="16"/>
          <w:highlight w:val="yellow"/>
        </w:rPr>
        <w:t xml:space="preserve">. </w:t>
      </w:r>
      <w:r w:rsidRPr="00010A74">
        <w:rPr>
          <w:rStyle w:val="StyleUnderline"/>
          <w:highlight w:val="yellow"/>
        </w:rPr>
        <w:t>But</w:t>
      </w:r>
      <w:r w:rsidRPr="00DE3499">
        <w:rPr>
          <w:rStyle w:val="StyleUnderline"/>
        </w:rPr>
        <w:t xml:space="preserve"> it has been </w:t>
      </w:r>
      <w:r w:rsidRPr="00010A74">
        <w:rPr>
          <w:rStyle w:val="StyleUnderline"/>
        </w:rPr>
        <w:t>the closest thing to Utopia</w:t>
      </w:r>
      <w:r w:rsidRPr="00DE3499">
        <w:rPr>
          <w:rStyle w:val="StyleUnderline"/>
        </w:rPr>
        <w:t xml:space="preserve"> our fallen and benighted species has ever seen. Its benefits are</w:t>
      </w:r>
      <w:r w:rsidRPr="00DE3499">
        <w:rPr>
          <w:sz w:val="16"/>
        </w:rPr>
        <w:t xml:space="preserve"> not just economic, although those benefits are </w:t>
      </w:r>
      <w:r w:rsidRPr="00DE3499">
        <w:rPr>
          <w:rStyle w:val="Emphasis"/>
        </w:rPr>
        <w:t>immense</w:t>
      </w:r>
      <w:r w:rsidRPr="00DE3499">
        <w:rPr>
          <w:sz w:val="16"/>
        </w:rPr>
        <w:t xml:space="preserve">. </w:t>
      </w:r>
      <w:r w:rsidRPr="00DE3499">
        <w:rPr>
          <w:rStyle w:val="StyleUnderline"/>
        </w:rPr>
        <w:t xml:space="preserve">Its </w:t>
      </w:r>
      <w:r w:rsidRPr="00010A74">
        <w:rPr>
          <w:rStyle w:val="StyleUnderline"/>
          <w:highlight w:val="yellow"/>
        </w:rPr>
        <w:t xml:space="preserve">benefits must be </w:t>
      </w:r>
      <w:r w:rsidRPr="00010A74">
        <w:rPr>
          <w:rStyle w:val="Emphasis"/>
          <w:highlight w:val="yellow"/>
        </w:rPr>
        <w:t>measured in wars not fought</w:t>
      </w:r>
      <w:r w:rsidRPr="00DE3499">
        <w:rPr>
          <w:sz w:val="16"/>
        </w:rPr>
        <w:t xml:space="preserve">, </w:t>
      </w:r>
      <w:r w:rsidRPr="00DE3499">
        <w:rPr>
          <w:rStyle w:val="StyleUnderline"/>
        </w:rPr>
        <w:t>lives not squandered.</w:t>
      </w:r>
    </w:p>
    <w:p w14:paraId="583319C9" w14:textId="77777777" w:rsidR="00DF3F7D" w:rsidRPr="005B1289" w:rsidRDefault="00DF3F7D" w:rsidP="00DF3F7D"/>
    <w:p w14:paraId="3B710EAF" w14:textId="77777777" w:rsidR="00DF3F7D" w:rsidRPr="00B747D4" w:rsidRDefault="00DF3F7D" w:rsidP="00DF3F7D">
      <w:pPr>
        <w:pStyle w:val="Heading4"/>
        <w:rPr>
          <w:rFonts w:cstheme="majorHAnsi"/>
        </w:rPr>
      </w:pPr>
      <w:r>
        <w:rPr>
          <w:rFonts w:cstheme="majorHAnsi"/>
        </w:rPr>
        <w:t xml:space="preserve">The affirmative recognizes child soldiers as a security concern which establishes a model for navigating the human rights, military conflicts </w:t>
      </w:r>
    </w:p>
    <w:p w14:paraId="7B4D212B" w14:textId="77777777" w:rsidR="00DF3F7D" w:rsidRPr="00B747D4" w:rsidRDefault="00DF3F7D" w:rsidP="00DF3F7D">
      <w:pPr>
        <w:rPr>
          <w:rFonts w:cstheme="majorHAnsi"/>
        </w:rPr>
      </w:pPr>
      <w:r w:rsidRPr="00B747D4">
        <w:rPr>
          <w:rFonts w:cstheme="majorHAnsi"/>
        </w:rPr>
        <w:t xml:space="preserve">Rachel </w:t>
      </w:r>
      <w:r w:rsidRPr="00B747D4">
        <w:rPr>
          <w:rStyle w:val="Style13ptBold"/>
          <w:rFonts w:cstheme="majorHAnsi"/>
        </w:rPr>
        <w:t>Stohl 18</w:t>
      </w:r>
      <w:r w:rsidRPr="00B747D4">
        <w:rPr>
          <w:rFonts w:cstheme="majorHAnsi"/>
        </w:rPr>
        <w:t>, managing director and directs the Conventional Defense program at the nonpartisan Stimson Center, 2-12-2018, "Child Soldiers Pose a National Security Threat", National Interest, https://nationalinterest.org/blog/the-buzz/child-soldiers-pose-national-security-threat-24470</w:t>
      </w:r>
    </w:p>
    <w:p w14:paraId="58FE6768" w14:textId="77777777" w:rsidR="00DF3F7D" w:rsidRPr="00B747D4" w:rsidRDefault="00DF3F7D" w:rsidP="00DF3F7D">
      <w:pPr>
        <w:rPr>
          <w:rFonts w:cstheme="majorHAnsi"/>
          <w:sz w:val="16"/>
        </w:rPr>
      </w:pPr>
      <w:r w:rsidRPr="00B747D4">
        <w:rPr>
          <w:rStyle w:val="StyleUnderline"/>
          <w:rFonts w:cstheme="majorHAnsi"/>
        </w:rPr>
        <w:t>Tens of thousands of children continue to be used in conflicts around the world</w:t>
      </w:r>
      <w:r w:rsidRPr="00B747D4">
        <w:rPr>
          <w:rFonts w:cstheme="majorHAnsi"/>
          <w:sz w:val="16"/>
        </w:rPr>
        <w:t xml:space="preserve">, with many used as child soldiers or in combat-support roles. Indeed, a brief snapshot of the numbers tells a grim story. </w:t>
      </w:r>
      <w:r w:rsidRPr="00B747D4">
        <w:rPr>
          <w:rStyle w:val="StyleUnderline"/>
          <w:rFonts w:cstheme="majorHAnsi"/>
        </w:rPr>
        <w:t>In South Sudan</w:t>
      </w:r>
      <w:r w:rsidRPr="00B747D4">
        <w:rPr>
          <w:rFonts w:cstheme="majorHAnsi"/>
          <w:sz w:val="16"/>
        </w:rPr>
        <w:t xml:space="preserve">, the United Nations estimates that </w:t>
      </w:r>
      <w:r w:rsidRPr="00B747D4">
        <w:rPr>
          <w:rStyle w:val="StyleUnderline"/>
          <w:rFonts w:cstheme="majorHAnsi"/>
        </w:rPr>
        <w:t>more than nineteen thousand children have been used as child soldiers in the country’s civil war since 2013</w:t>
      </w:r>
      <w:r w:rsidRPr="00B747D4">
        <w:rPr>
          <w:rFonts w:cstheme="majorHAnsi"/>
          <w:sz w:val="16"/>
        </w:rPr>
        <w:t xml:space="preserve">. More than two thousand children have been recruited by Boko Haram </w:t>
      </w:r>
      <w:r w:rsidRPr="00B747D4">
        <w:rPr>
          <w:rStyle w:val="StyleUnderline"/>
          <w:rFonts w:cstheme="majorHAnsi"/>
        </w:rPr>
        <w:t>in Nigeria in 2016 alone and they have been increasingly used as “human bombs</w:t>
      </w:r>
      <w:r w:rsidRPr="00B747D4">
        <w:rPr>
          <w:rFonts w:cstheme="majorHAnsi"/>
          <w:sz w:val="16"/>
        </w:rPr>
        <w:t xml:space="preserve">.” </w:t>
      </w:r>
      <w:r w:rsidRPr="00B747D4">
        <w:rPr>
          <w:rStyle w:val="StyleUnderline"/>
          <w:rFonts w:cstheme="majorHAnsi"/>
        </w:rPr>
        <w:t>In Yemen</w:t>
      </w:r>
      <w:r w:rsidRPr="00B747D4">
        <w:rPr>
          <w:rFonts w:cstheme="majorHAnsi"/>
          <w:sz w:val="16"/>
        </w:rPr>
        <w:t xml:space="preserve">, the UN has documented </w:t>
      </w:r>
      <w:r w:rsidRPr="00B747D4">
        <w:rPr>
          <w:rStyle w:val="StyleUnderline"/>
          <w:rFonts w:cstheme="majorHAnsi"/>
        </w:rPr>
        <w:t>more than 1,700 children</w:t>
      </w:r>
      <w:r w:rsidRPr="00B747D4">
        <w:rPr>
          <w:rFonts w:cstheme="majorHAnsi"/>
          <w:sz w:val="16"/>
        </w:rPr>
        <w:t xml:space="preserve"> who </w:t>
      </w:r>
      <w:r w:rsidRPr="00B747D4">
        <w:rPr>
          <w:rStyle w:val="StyleUnderline"/>
          <w:rFonts w:cstheme="majorHAnsi"/>
        </w:rPr>
        <w:t>have been recruited</w:t>
      </w:r>
      <w:r w:rsidRPr="00B747D4">
        <w:rPr>
          <w:rFonts w:cstheme="majorHAnsi"/>
          <w:sz w:val="16"/>
        </w:rPr>
        <w:t xml:space="preserve"> since March 2015 </w:t>
      </w:r>
      <w:r w:rsidRPr="00B747D4">
        <w:rPr>
          <w:rStyle w:val="StyleUnderline"/>
          <w:rFonts w:cstheme="majorHAnsi"/>
        </w:rPr>
        <w:t xml:space="preserve">to fight in the </w:t>
      </w:r>
      <w:r w:rsidRPr="00B747D4">
        <w:rPr>
          <w:rFonts w:cstheme="majorHAnsi"/>
          <w:sz w:val="16"/>
        </w:rPr>
        <w:t>ongoing</w:t>
      </w:r>
      <w:r w:rsidRPr="00B747D4">
        <w:rPr>
          <w:rStyle w:val="StyleUnderline"/>
          <w:rFonts w:cstheme="majorHAnsi"/>
        </w:rPr>
        <w:t xml:space="preserve"> civil war</w:t>
      </w:r>
      <w:r w:rsidRPr="00B747D4">
        <w:rPr>
          <w:rFonts w:cstheme="majorHAnsi"/>
          <w:sz w:val="16"/>
        </w:rPr>
        <w:t>.</w:t>
      </w:r>
    </w:p>
    <w:p w14:paraId="32D1D321" w14:textId="77777777" w:rsidR="00DF3F7D" w:rsidRPr="00B747D4" w:rsidRDefault="00DF3F7D" w:rsidP="00DF3F7D">
      <w:pPr>
        <w:rPr>
          <w:rFonts w:cstheme="majorHAnsi"/>
          <w:sz w:val="16"/>
        </w:rPr>
      </w:pPr>
      <w:r w:rsidRPr="00B747D4">
        <w:rPr>
          <w:rFonts w:cstheme="majorHAnsi"/>
          <w:sz w:val="16"/>
        </w:rPr>
        <w:t xml:space="preserve">For years, </w:t>
      </w:r>
      <w:r w:rsidRPr="00B747D4">
        <w:rPr>
          <w:rStyle w:val="StyleUnderline"/>
          <w:rFonts w:cstheme="majorHAnsi"/>
        </w:rPr>
        <w:t>this issue has prompted numerous calls for pragmatic approaches to mitigate and ultimately prevent the future use of child soldiers</w:t>
      </w:r>
      <w:r w:rsidRPr="00B747D4">
        <w:rPr>
          <w:rFonts w:cstheme="majorHAnsi"/>
          <w:sz w:val="16"/>
        </w:rPr>
        <w:t xml:space="preserve">. Yet many efforts, particularly those aimed at modifying national policies and implementing legislation, are stymied at the start because </w:t>
      </w:r>
      <w:r w:rsidRPr="00B747D4">
        <w:rPr>
          <w:rStyle w:val="StyleUnderline"/>
          <w:rFonts w:cstheme="majorHAnsi"/>
        </w:rPr>
        <w:t xml:space="preserve">the </w:t>
      </w:r>
      <w:r w:rsidRPr="00B747D4">
        <w:rPr>
          <w:rFonts w:cstheme="majorHAnsi"/>
          <w:sz w:val="16"/>
        </w:rPr>
        <w:t>recruitment and</w:t>
      </w:r>
      <w:r w:rsidRPr="00B747D4">
        <w:rPr>
          <w:rStyle w:val="StyleUnderline"/>
          <w:rFonts w:cstheme="majorHAnsi"/>
        </w:rPr>
        <w:t xml:space="preserve"> use of child soldiers is viewed narrowly as a human-rights concern, rather than </w:t>
      </w:r>
      <w:r w:rsidRPr="00B747D4">
        <w:rPr>
          <w:rFonts w:cstheme="majorHAnsi"/>
          <w:sz w:val="16"/>
        </w:rPr>
        <w:t>an issue that holds both</w:t>
      </w:r>
      <w:r w:rsidRPr="00B747D4">
        <w:rPr>
          <w:rStyle w:val="StyleUnderline"/>
          <w:rFonts w:cstheme="majorHAnsi"/>
        </w:rPr>
        <w:t xml:space="preserve"> human security and national-security implications.</w:t>
      </w:r>
      <w:r w:rsidRPr="00B747D4">
        <w:rPr>
          <w:rFonts w:cstheme="majorHAnsi"/>
          <w:sz w:val="16"/>
        </w:rPr>
        <w:t xml:space="preserve"> These two things are not mutually exclusive.</w:t>
      </w:r>
    </w:p>
    <w:p w14:paraId="369D645E" w14:textId="77777777" w:rsidR="00DF3F7D" w:rsidRPr="00B747D4" w:rsidRDefault="00DF3F7D" w:rsidP="00DF3F7D">
      <w:pPr>
        <w:rPr>
          <w:rFonts w:cstheme="majorHAnsi"/>
          <w:sz w:val="16"/>
        </w:rPr>
      </w:pPr>
      <w:r w:rsidRPr="00B747D4">
        <w:rPr>
          <w:rFonts w:cstheme="majorHAnsi"/>
          <w:sz w:val="16"/>
        </w:rPr>
        <w:t>With sustained conflicts and the continued use of children to wage wars, it is time to reframe the discussion on child soldiers and better emphasize the security challenges presented by the exploitation of children in conflict—both for the conflicts’ duration and the long-term impacts of those that come into contact with child soldiers.</w:t>
      </w:r>
    </w:p>
    <w:p w14:paraId="4F2039A6" w14:textId="77777777" w:rsidR="00DF3F7D" w:rsidRPr="00B747D4" w:rsidRDefault="00DF3F7D" w:rsidP="00DF3F7D">
      <w:pPr>
        <w:rPr>
          <w:rFonts w:cstheme="majorHAnsi"/>
          <w:sz w:val="16"/>
        </w:rPr>
      </w:pPr>
      <w:r w:rsidRPr="00B747D4">
        <w:rPr>
          <w:rFonts w:cstheme="majorHAnsi"/>
          <w:sz w:val="16"/>
        </w:rPr>
        <w:t xml:space="preserve">The recruitment and use of child soldiers are not crimes of desperation or opportunity, but represent a deliberate strategic process to sustain conflict. </w:t>
      </w:r>
      <w:r w:rsidRPr="003F10E9">
        <w:rPr>
          <w:rStyle w:val="StyleUnderline"/>
          <w:rFonts w:cstheme="majorHAnsi"/>
          <w:highlight w:val="yellow"/>
        </w:rPr>
        <w:t xml:space="preserve">Child soldiers are </w:t>
      </w:r>
      <w:r w:rsidRPr="00B747D4">
        <w:rPr>
          <w:rStyle w:val="StyleUnderline"/>
          <w:rFonts w:cstheme="majorHAnsi"/>
        </w:rPr>
        <w:t xml:space="preserve">often </w:t>
      </w:r>
      <w:r w:rsidRPr="003F10E9">
        <w:rPr>
          <w:rStyle w:val="StyleUnderline"/>
          <w:rFonts w:cstheme="majorHAnsi"/>
          <w:highlight w:val="yellow"/>
        </w:rPr>
        <w:t xml:space="preserve">seen as expendable </w:t>
      </w:r>
      <w:r w:rsidRPr="00362BC3">
        <w:rPr>
          <w:rStyle w:val="StyleUnderline"/>
          <w:rFonts w:cstheme="majorHAnsi"/>
        </w:rPr>
        <w:t>and replenishable</w:t>
      </w:r>
      <w:r w:rsidRPr="00362BC3">
        <w:rPr>
          <w:rFonts w:cstheme="majorHAnsi"/>
          <w:sz w:val="16"/>
        </w:rPr>
        <w:t xml:space="preserve">, and do not require significant training or investment. And although </w:t>
      </w:r>
      <w:r w:rsidRPr="00362BC3">
        <w:rPr>
          <w:rStyle w:val="StyleUnderline"/>
          <w:rFonts w:cstheme="majorHAnsi"/>
        </w:rPr>
        <w:t>children in conflict</w:t>
      </w:r>
      <w:r w:rsidRPr="00362BC3">
        <w:rPr>
          <w:rFonts w:cstheme="majorHAnsi"/>
          <w:sz w:val="16"/>
        </w:rPr>
        <w:t xml:space="preserve"> are unlikely to change the tempo of warfare or provide significant strategic advantage to one side or another, they </w:t>
      </w:r>
      <w:r w:rsidRPr="00362BC3">
        <w:rPr>
          <w:rStyle w:val="StyleUnderline"/>
          <w:rFonts w:cstheme="majorHAnsi"/>
        </w:rPr>
        <w:t>can sustain conflict and fulfill much-needed positions such as porters, spies, cooks and combatants</w:t>
      </w:r>
      <w:r w:rsidRPr="00362BC3">
        <w:rPr>
          <w:rFonts w:cstheme="majorHAnsi"/>
          <w:sz w:val="16"/>
        </w:rPr>
        <w:t>—thus extending the length and lethality</w:t>
      </w:r>
      <w:r w:rsidRPr="00B747D4">
        <w:rPr>
          <w:rFonts w:cstheme="majorHAnsi"/>
          <w:sz w:val="16"/>
        </w:rPr>
        <w:t xml:space="preserve"> of conflicts and sustaining conditions that perpetuate the conflict’s continuation. It is therefore important to frame policy discussions to attend to the perceived strategic incentives (and disincentives) of using children in conflict, and identify effective ways to ultimately end the recruitment and use of child soldiers.</w:t>
      </w:r>
    </w:p>
    <w:p w14:paraId="2250646E" w14:textId="77777777" w:rsidR="00DF3F7D" w:rsidRPr="00B747D4" w:rsidRDefault="00DF3F7D" w:rsidP="00DF3F7D">
      <w:pPr>
        <w:rPr>
          <w:rFonts w:cstheme="majorHAnsi"/>
          <w:sz w:val="16"/>
        </w:rPr>
      </w:pPr>
      <w:r w:rsidRPr="00B747D4">
        <w:rPr>
          <w:rFonts w:cstheme="majorHAnsi"/>
          <w:sz w:val="16"/>
        </w:rPr>
        <w:t xml:space="preserve">To combat the reliance on children as tools of warfare, governments can train military leaders on the risks and inefficiencies of relying on children to fight their wars. The Dallaire Child Soldiers Initiative, run by former Canadian Lt. Gen. Roméo Dallaire, who served as the force commander for the UN Mission in Rwanda during the 1994 genocide, has taken such an approach to eradicate the use of child soldiers. The initiative works with governments to implement trainings that educate military leaders on the dangers and pitfalls of using child soldiers, as well as inform them of the international legal frameworks that protect children from exploitation in armed conflict. The initiative also aims to adapt military doctrine to better help national armed forces prepare for the possibility of confronting children in combat. In March 2017, Canada became the first country to adopt such a doctrine. </w:t>
      </w:r>
    </w:p>
    <w:p w14:paraId="0129A29C" w14:textId="77777777" w:rsidR="00DF3F7D" w:rsidRPr="00B747D4" w:rsidRDefault="00DF3F7D" w:rsidP="00DF3F7D">
      <w:pPr>
        <w:rPr>
          <w:rFonts w:cstheme="majorHAnsi"/>
          <w:sz w:val="16"/>
        </w:rPr>
      </w:pPr>
      <w:r w:rsidRPr="00B747D4">
        <w:rPr>
          <w:rFonts w:cstheme="majorHAnsi"/>
          <w:sz w:val="16"/>
        </w:rPr>
        <w:t>Governments can also leverage military assistance to dissuade foreign militaries from recruiting and using children in combat. To date, very few countries have linked these issues and implemented national legislation that conditions arms sales and military assistance on a country’s record of using or supporting the use of child soldiers. Such initiatives have been undertaken by Belgium, Switzerland and the United States to augment broader efforts to get children off the battlefield. Although the conversation on child soldiers often falls off national-security agendas—or to a lower-tier priority—there are numerous opportunities to enhance efforts to prevent and ultimately end the recruitment and use of children in combat.</w:t>
      </w:r>
    </w:p>
    <w:p w14:paraId="354FFB90" w14:textId="77777777" w:rsidR="00DF3F7D" w:rsidRPr="00B747D4" w:rsidRDefault="00DF3F7D" w:rsidP="00DF3F7D">
      <w:pPr>
        <w:rPr>
          <w:rFonts w:cstheme="majorHAnsi"/>
          <w:sz w:val="16"/>
        </w:rPr>
      </w:pPr>
      <w:r w:rsidRPr="00B747D4">
        <w:rPr>
          <w:rStyle w:val="StyleUnderline"/>
          <w:rFonts w:cstheme="majorHAnsi"/>
        </w:rPr>
        <w:t xml:space="preserve">In the United States, one such effort is </w:t>
      </w:r>
      <w:r w:rsidRPr="003F10E9">
        <w:rPr>
          <w:rStyle w:val="StyleUnderline"/>
          <w:rFonts w:cstheme="majorHAnsi"/>
          <w:highlight w:val="yellow"/>
        </w:rPr>
        <w:t xml:space="preserve">the Child Soldiers Prevention Act (CSPA), </w:t>
      </w:r>
      <w:r w:rsidRPr="00362BC3">
        <w:rPr>
          <w:rStyle w:val="StyleUnderline"/>
          <w:rFonts w:cstheme="majorHAnsi"/>
        </w:rPr>
        <w:t xml:space="preserve">which </w:t>
      </w:r>
      <w:r w:rsidRPr="003F10E9">
        <w:rPr>
          <w:rStyle w:val="StyleUnderline"/>
          <w:rFonts w:cstheme="majorHAnsi"/>
          <w:highlight w:val="yellow"/>
        </w:rPr>
        <w:t>seeks to</w:t>
      </w:r>
      <w:r w:rsidRPr="00362BC3">
        <w:rPr>
          <w:rStyle w:val="StyleUnderline"/>
          <w:rFonts w:cstheme="majorHAnsi"/>
        </w:rPr>
        <w:t xml:space="preserve"> encourage countries to </w:t>
      </w:r>
      <w:r w:rsidRPr="003F10E9">
        <w:rPr>
          <w:rStyle w:val="StyleUnderline"/>
          <w:rFonts w:cstheme="majorHAnsi"/>
          <w:highlight w:val="yellow"/>
        </w:rPr>
        <w:t xml:space="preserve">stop </w:t>
      </w:r>
      <w:r w:rsidRPr="00362BC3">
        <w:rPr>
          <w:rStyle w:val="StyleUnderline"/>
          <w:rFonts w:cstheme="majorHAnsi"/>
        </w:rPr>
        <w:t xml:space="preserve">recruiting and </w:t>
      </w:r>
      <w:r w:rsidRPr="003F10E9">
        <w:rPr>
          <w:rStyle w:val="StyleUnderline"/>
          <w:rFonts w:cstheme="majorHAnsi"/>
          <w:highlight w:val="yellow"/>
        </w:rPr>
        <w:t>using child soldiers</w:t>
      </w:r>
      <w:r w:rsidRPr="00362BC3">
        <w:rPr>
          <w:rStyle w:val="StyleUnderline"/>
          <w:rFonts w:cstheme="majorHAnsi"/>
        </w:rPr>
        <w:t xml:space="preserve"> by </w:t>
      </w:r>
      <w:r w:rsidRPr="003F10E9">
        <w:rPr>
          <w:rStyle w:val="StyleUnderline"/>
          <w:rFonts w:cstheme="majorHAnsi"/>
          <w:highlight w:val="yellow"/>
        </w:rPr>
        <w:t xml:space="preserve">leveraging </w:t>
      </w:r>
      <w:r w:rsidRPr="00362BC3">
        <w:rPr>
          <w:rStyle w:val="StyleUnderline"/>
          <w:rFonts w:cstheme="majorHAnsi"/>
        </w:rPr>
        <w:t xml:space="preserve">U.S. </w:t>
      </w:r>
      <w:r w:rsidRPr="003F10E9">
        <w:rPr>
          <w:rStyle w:val="StyleUnderline"/>
          <w:rFonts w:cstheme="majorHAnsi"/>
          <w:highlight w:val="yellow"/>
        </w:rPr>
        <w:t>security assistance</w:t>
      </w:r>
      <w:r w:rsidRPr="00B747D4">
        <w:rPr>
          <w:rFonts w:cstheme="majorHAnsi"/>
          <w:sz w:val="16"/>
        </w:rPr>
        <w:t xml:space="preserve">. </w:t>
      </w:r>
      <w:r w:rsidRPr="00B747D4">
        <w:rPr>
          <w:rStyle w:val="StyleUnderline"/>
          <w:rFonts w:cstheme="majorHAnsi"/>
        </w:rPr>
        <w:t>Under the CSPA</w:t>
      </w:r>
      <w:r w:rsidRPr="00362BC3">
        <w:rPr>
          <w:rStyle w:val="StyleUnderline"/>
          <w:rFonts w:cstheme="majorHAnsi"/>
        </w:rPr>
        <w:t xml:space="preserve">, countries identified by the State Department as using or supporting the use of child soldiers </w:t>
      </w:r>
      <w:r w:rsidRPr="00362BC3">
        <w:rPr>
          <w:rStyle w:val="Emphasis"/>
          <w:rFonts w:cstheme="majorHAnsi"/>
        </w:rPr>
        <w:t>are prohibited from receiving U.S. weapons and certain types of military assistance</w:t>
      </w:r>
      <w:r w:rsidRPr="00362BC3">
        <w:rPr>
          <w:rStyle w:val="StyleUnderline"/>
          <w:rFonts w:cstheme="majorHAnsi"/>
        </w:rPr>
        <w:t xml:space="preserve">, unless they receive a waiver from the president. </w:t>
      </w:r>
      <w:r w:rsidRPr="003F10E9">
        <w:rPr>
          <w:rStyle w:val="Emphasis"/>
          <w:rFonts w:cstheme="majorHAnsi"/>
          <w:highlight w:val="yellow"/>
        </w:rPr>
        <w:t>The U</w:t>
      </w:r>
      <w:r w:rsidRPr="00362BC3">
        <w:rPr>
          <w:rStyle w:val="Emphasis"/>
          <w:rFonts w:cstheme="majorHAnsi"/>
        </w:rPr>
        <w:t xml:space="preserve">nited </w:t>
      </w:r>
      <w:r w:rsidRPr="003F10E9">
        <w:rPr>
          <w:rStyle w:val="Emphasis"/>
          <w:rFonts w:cstheme="majorHAnsi"/>
          <w:highlight w:val="yellow"/>
        </w:rPr>
        <w:t>S</w:t>
      </w:r>
      <w:r w:rsidRPr="00362BC3">
        <w:rPr>
          <w:rStyle w:val="Emphasis"/>
          <w:rFonts w:cstheme="majorHAnsi"/>
        </w:rPr>
        <w:t xml:space="preserve">tates </w:t>
      </w:r>
      <w:r w:rsidRPr="003F10E9">
        <w:rPr>
          <w:rStyle w:val="Emphasis"/>
          <w:rFonts w:cstheme="majorHAnsi"/>
          <w:highlight w:val="yellow"/>
        </w:rPr>
        <w:t>has invoked</w:t>
      </w:r>
      <w:r w:rsidRPr="00362BC3">
        <w:rPr>
          <w:rStyle w:val="Emphasis"/>
          <w:rFonts w:cstheme="majorHAnsi"/>
        </w:rPr>
        <w:t xml:space="preserve"> such </w:t>
      </w:r>
      <w:r w:rsidRPr="003F10E9">
        <w:rPr>
          <w:rStyle w:val="Emphasis"/>
          <w:rFonts w:cstheme="majorHAnsi"/>
          <w:highlight w:val="yellow"/>
        </w:rPr>
        <w:t>national-interest waivers</w:t>
      </w:r>
      <w:r w:rsidRPr="00362BC3">
        <w:rPr>
          <w:rStyle w:val="Emphasis"/>
          <w:rFonts w:cstheme="majorHAnsi"/>
        </w:rPr>
        <w:t xml:space="preserve"> more often than not</w:t>
      </w:r>
      <w:r w:rsidRPr="00362BC3">
        <w:rPr>
          <w:rFonts w:cstheme="majorHAnsi"/>
          <w:sz w:val="16"/>
        </w:rPr>
        <w:t>, however, and allowed nearly $1.7 billion in military assistance to flow to thirteen countries known to use/support the use of child soldiers since the CSPA was enacted—thereby effectively giving a pass to governments that routinely exploit children in</w:t>
      </w:r>
      <w:r w:rsidRPr="00B747D4">
        <w:rPr>
          <w:rFonts w:cstheme="majorHAnsi"/>
          <w:sz w:val="16"/>
        </w:rPr>
        <w:t xml:space="preserve"> their national militaries or government-supported armed groups.</w:t>
      </w:r>
    </w:p>
    <w:p w14:paraId="58728254" w14:textId="77777777" w:rsidR="00DF3F7D" w:rsidRPr="00B747D4" w:rsidRDefault="00DF3F7D" w:rsidP="00DF3F7D">
      <w:pPr>
        <w:rPr>
          <w:rFonts w:cstheme="majorHAnsi"/>
          <w:sz w:val="16"/>
        </w:rPr>
      </w:pPr>
      <w:r w:rsidRPr="003F10E9">
        <w:rPr>
          <w:rStyle w:val="StyleUnderline"/>
          <w:rFonts w:cstheme="majorHAnsi"/>
          <w:highlight w:val="yellow"/>
        </w:rPr>
        <w:t>What is needed</w:t>
      </w:r>
      <w:r w:rsidRPr="00B747D4">
        <w:rPr>
          <w:rFonts w:cstheme="majorHAnsi"/>
          <w:sz w:val="16"/>
        </w:rPr>
        <w:t xml:space="preserve">, then, </w:t>
      </w:r>
      <w:r w:rsidRPr="003F10E9">
        <w:rPr>
          <w:rStyle w:val="StyleUnderline"/>
          <w:rFonts w:cstheme="majorHAnsi"/>
          <w:highlight w:val="yellow"/>
        </w:rPr>
        <w:t>is</w:t>
      </w:r>
      <w:r w:rsidRPr="00B747D4">
        <w:rPr>
          <w:rFonts w:cstheme="majorHAnsi"/>
          <w:sz w:val="16"/>
        </w:rPr>
        <w:t xml:space="preserve"> not only </w:t>
      </w:r>
      <w:r w:rsidRPr="003F10E9">
        <w:rPr>
          <w:rStyle w:val="StyleUnderline"/>
          <w:rFonts w:cstheme="majorHAnsi"/>
          <w:highlight w:val="yellow"/>
        </w:rPr>
        <w:t xml:space="preserve">broader </w:t>
      </w:r>
      <w:r w:rsidRPr="00362BC3">
        <w:rPr>
          <w:rStyle w:val="StyleUnderline"/>
          <w:rFonts w:cstheme="majorHAnsi"/>
        </w:rPr>
        <w:t>application</w:t>
      </w:r>
      <w:r w:rsidRPr="00B747D4">
        <w:rPr>
          <w:rStyle w:val="StyleUnderline"/>
          <w:rFonts w:cstheme="majorHAnsi"/>
        </w:rPr>
        <w:t xml:space="preserve"> and </w:t>
      </w:r>
      <w:r w:rsidRPr="003F10E9">
        <w:rPr>
          <w:rStyle w:val="StyleUnderline"/>
          <w:rFonts w:cstheme="majorHAnsi"/>
          <w:highlight w:val="yellow"/>
        </w:rPr>
        <w:t>implementation of the CSPA</w:t>
      </w:r>
      <w:r w:rsidRPr="00B747D4">
        <w:rPr>
          <w:rFonts w:cstheme="majorHAnsi"/>
          <w:sz w:val="16"/>
        </w:rPr>
        <w:t>, but also potential reframing of the broader issues surrounding the recruitment and use of child soldiers so as to better prepare U.S. military personnel for situations in which they may encounter children in combat roles. This includes awareness raising in advance of operations that may encounter child soldiers, as well as post-deployment counseling to deal with the aftermath of engagement with children in conflict.</w:t>
      </w:r>
    </w:p>
    <w:p w14:paraId="3BFEACA4" w14:textId="77777777" w:rsidR="00DF3F7D" w:rsidRPr="00B747D4" w:rsidRDefault="00DF3F7D" w:rsidP="00DF3F7D">
      <w:pPr>
        <w:rPr>
          <w:rFonts w:cstheme="majorHAnsi"/>
          <w:sz w:val="16"/>
        </w:rPr>
      </w:pPr>
      <w:r w:rsidRPr="00B747D4">
        <w:rPr>
          <w:rFonts w:cstheme="majorHAnsi"/>
          <w:sz w:val="16"/>
        </w:rPr>
        <w:t xml:space="preserve">The United States could also adopt bureaucratic changes to address the use of child soldiers. While the United States is not Canada, and it plays a different role in military operations around the world, an adapted Canada doctrine may be appropriate for the U.S. military. Regardless, the United States needs to expand the range of stakeholders engaged in these discussions and incorporate the issue into engagement and operation planning to deal with the situation of encountering child soldiers on the ground and better address the psychological aftermath of military engagement with young children. </w:t>
      </w:r>
    </w:p>
    <w:p w14:paraId="3431E2C0" w14:textId="77777777" w:rsidR="00DF3F7D" w:rsidRPr="00B747D4" w:rsidRDefault="00DF3F7D" w:rsidP="00DF3F7D">
      <w:pPr>
        <w:rPr>
          <w:rFonts w:cstheme="majorHAnsi"/>
          <w:sz w:val="16"/>
        </w:rPr>
      </w:pPr>
      <w:r w:rsidRPr="00B747D4">
        <w:rPr>
          <w:rFonts w:cstheme="majorHAnsi"/>
          <w:sz w:val="16"/>
        </w:rPr>
        <w:t>Further, the United States can work with other countries, particularly those that are military-assistance donors, to establish additional protections for children in conflict. This can mean working with governments to implement their own legislation to condition their military relationships on stopping the use of child soldiers. Such an approach can also include awareness of—and support for—groups and organizations working on child soldier reintegration and prevention so that the most vulnerable children are protected from re-recruitment.</w:t>
      </w:r>
    </w:p>
    <w:p w14:paraId="78D4AB0D" w14:textId="77777777" w:rsidR="00DF3F7D" w:rsidRPr="00B747D4" w:rsidRDefault="00DF3F7D" w:rsidP="00DF3F7D">
      <w:pPr>
        <w:rPr>
          <w:rFonts w:cstheme="majorHAnsi"/>
          <w:sz w:val="16"/>
        </w:rPr>
      </w:pPr>
      <w:r w:rsidRPr="003F10E9">
        <w:rPr>
          <w:rStyle w:val="StyleUnderline"/>
          <w:rFonts w:cstheme="majorHAnsi"/>
          <w:highlight w:val="yellow"/>
        </w:rPr>
        <w:t xml:space="preserve">The </w:t>
      </w:r>
      <w:r w:rsidRPr="003F10E9">
        <w:rPr>
          <w:rStyle w:val="Emphasis"/>
          <w:highlight w:val="yellow"/>
        </w:rPr>
        <w:t>U</w:t>
      </w:r>
      <w:r w:rsidRPr="00B747D4">
        <w:rPr>
          <w:rStyle w:val="StyleUnderline"/>
          <w:rFonts w:cstheme="majorHAnsi"/>
        </w:rPr>
        <w:t xml:space="preserve">nited </w:t>
      </w:r>
      <w:r w:rsidRPr="003F10E9">
        <w:rPr>
          <w:rStyle w:val="Emphasis"/>
          <w:highlight w:val="yellow"/>
        </w:rPr>
        <w:t>S</w:t>
      </w:r>
      <w:r w:rsidRPr="00B747D4">
        <w:rPr>
          <w:rStyle w:val="StyleUnderline"/>
          <w:rFonts w:cstheme="majorHAnsi"/>
        </w:rPr>
        <w:t xml:space="preserve">tates </w:t>
      </w:r>
      <w:r w:rsidRPr="003F10E9">
        <w:rPr>
          <w:rStyle w:val="StyleUnderline"/>
          <w:rFonts w:cstheme="majorHAnsi"/>
          <w:highlight w:val="yellow"/>
        </w:rPr>
        <w:t xml:space="preserve">and other governments must recognize that the issue of child soldiers is a </w:t>
      </w:r>
      <w:r w:rsidRPr="003F10E9">
        <w:rPr>
          <w:rStyle w:val="Emphasis"/>
          <w:highlight w:val="yellow"/>
        </w:rPr>
        <w:t>security concern</w:t>
      </w:r>
      <w:r w:rsidRPr="00B747D4">
        <w:rPr>
          <w:rStyle w:val="StyleUnderline"/>
          <w:rFonts w:cstheme="majorHAnsi"/>
        </w:rPr>
        <w:t>—</w:t>
      </w:r>
      <w:r w:rsidRPr="003F10E9">
        <w:rPr>
          <w:rStyle w:val="StyleUnderline"/>
          <w:rFonts w:cstheme="majorHAnsi"/>
          <w:highlight w:val="yellow"/>
        </w:rPr>
        <w:t>not just a moral and ethical dilemma.</w:t>
      </w:r>
      <w:r w:rsidRPr="003F10E9">
        <w:rPr>
          <w:rStyle w:val="StyleUnderline"/>
          <w:highlight w:val="yellow"/>
        </w:rPr>
        <w:t xml:space="preserve"> Changing the way that governments</w:t>
      </w:r>
      <w:r w:rsidRPr="00362BC3">
        <w:rPr>
          <w:rStyle w:val="StyleUnderline"/>
        </w:rPr>
        <w:t xml:space="preserve"> and militaries </w:t>
      </w:r>
      <w:r w:rsidRPr="003F10E9">
        <w:rPr>
          <w:rStyle w:val="StyleUnderline"/>
          <w:highlight w:val="yellow"/>
        </w:rPr>
        <w:t>talk about</w:t>
      </w:r>
      <w:r w:rsidRPr="00362BC3">
        <w:rPr>
          <w:rStyle w:val="StyleUnderline"/>
        </w:rPr>
        <w:t xml:space="preserve"> the issue of </w:t>
      </w:r>
      <w:r w:rsidRPr="003F10E9">
        <w:rPr>
          <w:rStyle w:val="StyleUnderline"/>
          <w:highlight w:val="yellow"/>
        </w:rPr>
        <w:t>child soldiers will allow a wider variety of actors to engage in</w:t>
      </w:r>
      <w:r w:rsidRPr="00362BC3">
        <w:rPr>
          <w:rStyle w:val="StyleUnderline"/>
        </w:rPr>
        <w:t xml:space="preserve"> more </w:t>
      </w:r>
      <w:r w:rsidRPr="003F10E9">
        <w:rPr>
          <w:rStyle w:val="Emphasis"/>
          <w:highlight w:val="yellow"/>
        </w:rPr>
        <w:t>creative</w:t>
      </w:r>
      <w:r w:rsidRPr="003F10E9">
        <w:rPr>
          <w:rStyle w:val="StyleUnderline"/>
          <w:highlight w:val="yellow"/>
        </w:rPr>
        <w:t xml:space="preserve"> and </w:t>
      </w:r>
      <w:r w:rsidRPr="003F10E9">
        <w:rPr>
          <w:rStyle w:val="Emphasis"/>
          <w:highlight w:val="yellow"/>
        </w:rPr>
        <w:t>effective solutions</w:t>
      </w:r>
      <w:r w:rsidRPr="003F10E9">
        <w:rPr>
          <w:rStyle w:val="StyleUnderline"/>
          <w:highlight w:val="yellow"/>
        </w:rPr>
        <w:t xml:space="preserve"> that</w:t>
      </w:r>
      <w:r w:rsidRPr="00362BC3">
        <w:rPr>
          <w:rStyle w:val="StyleUnderline"/>
        </w:rPr>
        <w:t xml:space="preserve"> could put</w:t>
      </w:r>
      <w:r w:rsidRPr="00B747D4">
        <w:rPr>
          <w:rStyle w:val="StyleUnderline"/>
          <w:rFonts w:cstheme="majorHAnsi"/>
        </w:rPr>
        <w:t xml:space="preserve"> a </w:t>
      </w:r>
      <w:r w:rsidRPr="003F10E9">
        <w:rPr>
          <w:rStyle w:val="StyleUnderline"/>
          <w:rFonts w:cstheme="majorHAnsi"/>
          <w:highlight w:val="yellow"/>
        </w:rPr>
        <w:t xml:space="preserve">stop </w:t>
      </w:r>
      <w:r w:rsidRPr="00B747D4">
        <w:rPr>
          <w:rStyle w:val="StyleUnderline"/>
          <w:rFonts w:cstheme="majorHAnsi"/>
        </w:rPr>
        <w:t xml:space="preserve">to </w:t>
      </w:r>
      <w:r w:rsidRPr="003F10E9">
        <w:rPr>
          <w:rStyle w:val="StyleUnderline"/>
          <w:rFonts w:cstheme="majorHAnsi"/>
          <w:highlight w:val="yellow"/>
        </w:rPr>
        <w:t xml:space="preserve">this </w:t>
      </w:r>
      <w:r w:rsidRPr="00B747D4">
        <w:rPr>
          <w:rStyle w:val="StyleUnderline"/>
          <w:rFonts w:cstheme="majorHAnsi"/>
        </w:rPr>
        <w:t xml:space="preserve">horrific </w:t>
      </w:r>
      <w:r w:rsidRPr="003F10E9">
        <w:rPr>
          <w:rStyle w:val="StyleUnderline"/>
          <w:rFonts w:cstheme="majorHAnsi"/>
          <w:highlight w:val="yellow"/>
        </w:rPr>
        <w:t>practice while protecting national-security interests</w:t>
      </w:r>
      <w:r w:rsidRPr="00B747D4">
        <w:rPr>
          <w:rFonts w:cstheme="majorHAnsi"/>
          <w:sz w:val="16"/>
        </w:rPr>
        <w:t>.</w:t>
      </w:r>
    </w:p>
    <w:p w14:paraId="11B3009F" w14:textId="77777777" w:rsidR="00DF3F7D" w:rsidRDefault="00DF3F7D" w:rsidP="00DF3F7D"/>
    <w:p w14:paraId="1B2B80A5" w14:textId="77777777" w:rsidR="00DF3F7D" w:rsidRPr="00D35A25" w:rsidRDefault="00DF3F7D" w:rsidP="00DF3F7D">
      <w:pPr>
        <w:pStyle w:val="Heading4"/>
      </w:pPr>
      <w:r>
        <w:t>Linkage of human rights promotion in security policy solves global war</w:t>
      </w:r>
    </w:p>
    <w:p w14:paraId="6EF30C36" w14:textId="77777777" w:rsidR="00DF3F7D" w:rsidRPr="00D11A2E" w:rsidRDefault="00DF3F7D" w:rsidP="00DF3F7D">
      <w:r w:rsidRPr="007D495A">
        <w:t xml:space="preserve">William W. </w:t>
      </w:r>
      <w:r w:rsidRPr="00F14B25">
        <w:rPr>
          <w:rStyle w:val="Style13ptBold"/>
        </w:rPr>
        <w:t>Burke-White 04</w:t>
      </w:r>
      <w:r w:rsidRPr="007D495A">
        <w:t>, Lecturer in Public and International Affairs and Senior Special Assistant to the Dean, Woodrow Wilson School of Public and International Affairs, Princeton University, Spring 2004, Harvard Human Rights Journal, 17 Harv. Hum. Rts. J. 249, p. 279-280</w:t>
      </w:r>
    </w:p>
    <w:p w14:paraId="7D285E63" w14:textId="77777777" w:rsidR="00DF3F7D" w:rsidRPr="004E2519" w:rsidRDefault="00DF3F7D" w:rsidP="00DF3F7D">
      <w:pPr>
        <w:pStyle w:val="cardtext"/>
        <w:ind w:left="0"/>
        <w:rPr>
          <w:rStyle w:val="StyleUnderline"/>
        </w:rPr>
      </w:pPr>
      <w:r w:rsidRPr="00D11A2E">
        <w:rPr>
          <w:sz w:val="12"/>
        </w:rPr>
        <w:t xml:space="preserve">This Article presents a strategic--as opposed to ideological or normative--argument that the </w:t>
      </w:r>
      <w:r w:rsidRPr="003F10E9">
        <w:rPr>
          <w:rStyle w:val="StyleUnderline"/>
          <w:highlight w:val="yellow"/>
        </w:rPr>
        <w:t xml:space="preserve">promotion of </w:t>
      </w:r>
      <w:r w:rsidRPr="003F10E9">
        <w:rPr>
          <w:rStyle w:val="Emphasis"/>
          <w:highlight w:val="yellow"/>
        </w:rPr>
        <w:t>human rights</w:t>
      </w:r>
      <w:r w:rsidRPr="003F10E9">
        <w:rPr>
          <w:rStyle w:val="StyleUnderline"/>
          <w:highlight w:val="yellow"/>
        </w:rPr>
        <w:t xml:space="preserve"> should be</w:t>
      </w:r>
      <w:r w:rsidRPr="00D11A2E">
        <w:rPr>
          <w:rStyle w:val="StyleUnderline"/>
        </w:rPr>
        <w:t xml:space="preserve"> given a more </w:t>
      </w:r>
      <w:r w:rsidRPr="003F10E9">
        <w:rPr>
          <w:rStyle w:val="StyleUnderline"/>
          <w:highlight w:val="yellow"/>
        </w:rPr>
        <w:t>prominent</w:t>
      </w:r>
      <w:r w:rsidRPr="00D11A2E">
        <w:rPr>
          <w:rStyle w:val="StyleUnderline"/>
        </w:rPr>
        <w:t xml:space="preserve"> place </w:t>
      </w:r>
      <w:r w:rsidRPr="003F10E9">
        <w:rPr>
          <w:rStyle w:val="StyleUnderline"/>
          <w:highlight w:val="yellow"/>
        </w:rPr>
        <w:t>in U.S. foreign policy</w:t>
      </w:r>
      <w:r w:rsidRPr="00D11A2E">
        <w:rPr>
          <w:rStyle w:val="StyleUnderline"/>
        </w:rPr>
        <w:t xml:space="preserve">. It does so by </w:t>
      </w:r>
      <w:r w:rsidRPr="004E2519">
        <w:rPr>
          <w:rStyle w:val="StyleUnderline"/>
        </w:rPr>
        <w:t xml:space="preserve">suggesting a correlation between the domestic human rights  practices of states and their propensity to engage in </w:t>
      </w:r>
      <w:r w:rsidRPr="004E2519">
        <w:rPr>
          <w:rStyle w:val="Emphasis"/>
        </w:rPr>
        <w:t>aggressive international conduct</w:t>
      </w:r>
      <w:r w:rsidRPr="004E2519">
        <w:rPr>
          <w:sz w:val="12"/>
        </w:rPr>
        <w:t>. Among the chief threats to U.S. national security are acts of aggression by other states. Aggressive acts of war may directly endanger the United States, as did the Japanese bombing of Pearl Harbor in 1941, or they may require U.S. military action overseas, as in Kuwait fifty years later. Evidence from the</w:t>
      </w:r>
      <w:r w:rsidRPr="00D11A2E">
        <w:rPr>
          <w:sz w:val="12"/>
        </w:rPr>
        <w:t xml:space="preserve"> post-Cold War period  [*250]  indicates that </w:t>
      </w:r>
      <w:r w:rsidRPr="003F10E9">
        <w:rPr>
          <w:rStyle w:val="StyleUnderline"/>
          <w:highlight w:val="yellow"/>
        </w:rPr>
        <w:t>states that</w:t>
      </w:r>
      <w:r w:rsidRPr="00D11A2E">
        <w:rPr>
          <w:rStyle w:val="StyleUnderline"/>
        </w:rPr>
        <w:t xml:space="preserve"> </w:t>
      </w:r>
      <w:r w:rsidRPr="00F14B25">
        <w:rPr>
          <w:rStyle w:val="Emphasis"/>
        </w:rPr>
        <w:t xml:space="preserve">systematically </w:t>
      </w:r>
      <w:r w:rsidRPr="003F10E9">
        <w:rPr>
          <w:rStyle w:val="Emphasis"/>
          <w:highlight w:val="yellow"/>
        </w:rPr>
        <w:t>abuse</w:t>
      </w:r>
      <w:r w:rsidRPr="00D11A2E">
        <w:rPr>
          <w:rStyle w:val="StyleUnderline"/>
        </w:rPr>
        <w:t xml:space="preserve"> their own </w:t>
      </w:r>
      <w:r w:rsidRPr="003F10E9">
        <w:rPr>
          <w:rStyle w:val="StyleUnderline"/>
          <w:highlight w:val="yellow"/>
        </w:rPr>
        <w:t>citizens'</w:t>
      </w:r>
      <w:r w:rsidRPr="00D11A2E">
        <w:rPr>
          <w:rStyle w:val="StyleUnderline"/>
        </w:rPr>
        <w:t xml:space="preserve"> </w:t>
      </w:r>
      <w:r w:rsidRPr="00F14B25">
        <w:rPr>
          <w:rStyle w:val="StyleUnderline"/>
        </w:rPr>
        <w:t>human rights</w:t>
      </w:r>
      <w:r w:rsidRPr="00D11A2E">
        <w:rPr>
          <w:rStyle w:val="StyleUnderline"/>
        </w:rPr>
        <w:t xml:space="preserve"> </w:t>
      </w:r>
      <w:r w:rsidRPr="003F10E9">
        <w:rPr>
          <w:rStyle w:val="StyleUnderline"/>
          <w:highlight w:val="yellow"/>
        </w:rPr>
        <w:t>are</w:t>
      </w:r>
      <w:r w:rsidRPr="00D11A2E">
        <w:rPr>
          <w:rStyle w:val="StyleUnderline"/>
        </w:rPr>
        <w:t xml:space="preserve"> also those </w:t>
      </w:r>
      <w:r w:rsidRPr="003F10E9">
        <w:rPr>
          <w:rStyle w:val="StyleUnderline"/>
          <w:highlight w:val="yellow"/>
        </w:rPr>
        <w:t xml:space="preserve">most likely to engage in </w:t>
      </w:r>
      <w:r w:rsidRPr="003F10E9">
        <w:rPr>
          <w:rStyle w:val="Emphasis"/>
          <w:highlight w:val="yellow"/>
        </w:rPr>
        <w:t>aggression</w:t>
      </w:r>
      <w:r w:rsidRPr="00D11A2E">
        <w:rPr>
          <w:rStyle w:val="StyleUnderline"/>
        </w:rPr>
        <w:t xml:space="preserve">. To the degree that </w:t>
      </w:r>
      <w:r w:rsidRPr="003F10E9">
        <w:rPr>
          <w:rStyle w:val="StyleUnderline"/>
          <w:highlight w:val="yellow"/>
        </w:rPr>
        <w:t>improvements</w:t>
      </w:r>
      <w:r w:rsidRPr="00D11A2E">
        <w:rPr>
          <w:rStyle w:val="StyleUnderline"/>
        </w:rPr>
        <w:t xml:space="preserve"> in various states' human rights records </w:t>
      </w:r>
      <w:r w:rsidRPr="003F10E9">
        <w:rPr>
          <w:rStyle w:val="Emphasis"/>
          <w:highlight w:val="yellow"/>
        </w:rPr>
        <w:t>decrease the likelihood of aggressive war</w:t>
      </w:r>
      <w:r w:rsidRPr="004E2519">
        <w:rPr>
          <w:rStyle w:val="StyleUnderline"/>
        </w:rPr>
        <w:t xml:space="preserve">, a foreign </w:t>
      </w:r>
      <w:r w:rsidRPr="003F10E9">
        <w:rPr>
          <w:rStyle w:val="StyleUnderline"/>
          <w:highlight w:val="yellow"/>
        </w:rPr>
        <w:t>policy informed by human rights can</w:t>
      </w:r>
      <w:r w:rsidRPr="004E2519">
        <w:rPr>
          <w:rStyle w:val="StyleUnderline"/>
        </w:rPr>
        <w:t xml:space="preserve"> significantly </w:t>
      </w:r>
      <w:r w:rsidRPr="003F10E9">
        <w:rPr>
          <w:rStyle w:val="StyleUnderline"/>
          <w:highlight w:val="yellow"/>
        </w:rPr>
        <w:t>enhance U.S. and global security</w:t>
      </w:r>
      <w:r w:rsidRPr="004E2519">
        <w:rPr>
          <w:rStyle w:val="StyleUnderline"/>
        </w:rPr>
        <w:t>.</w:t>
      </w:r>
    </w:p>
    <w:p w14:paraId="10B9F607" w14:textId="77777777" w:rsidR="00DF3F7D" w:rsidRPr="006F2930" w:rsidRDefault="00DF3F7D" w:rsidP="00DF3F7D">
      <w:pPr>
        <w:pStyle w:val="cardtext"/>
        <w:ind w:left="0"/>
        <w:rPr>
          <w:sz w:val="16"/>
        </w:rPr>
      </w:pPr>
      <w:r w:rsidRPr="006F2930">
        <w:rPr>
          <w:sz w:val="16"/>
        </w:rPr>
        <w:t xml:space="preserve">Since 1990, </w:t>
      </w:r>
      <w:r w:rsidRPr="004555F1">
        <w:rPr>
          <w:rStyle w:val="StyleUnderline"/>
        </w:rPr>
        <w:t xml:space="preserve">a state's domestic human rights policy appears to be a telling indicator of that state's </w:t>
      </w:r>
      <w:r w:rsidRPr="004555F1">
        <w:rPr>
          <w:rStyle w:val="Emphasis"/>
        </w:rPr>
        <w:t>propensity to engage in international aggression</w:t>
      </w:r>
      <w:r w:rsidRPr="006F2930">
        <w:rPr>
          <w:sz w:val="16"/>
        </w:rPr>
        <w:t xml:space="preserve">. </w:t>
      </w:r>
      <w:r w:rsidRPr="004555F1">
        <w:rPr>
          <w:rStyle w:val="StyleUnderline"/>
        </w:rPr>
        <w:t xml:space="preserve">A central element of U.S. foreign policy has long been the </w:t>
      </w:r>
      <w:r w:rsidRPr="004555F1">
        <w:rPr>
          <w:rStyle w:val="Emphasis"/>
        </w:rPr>
        <w:t>preservation of peace</w:t>
      </w:r>
      <w:r w:rsidRPr="006F2930">
        <w:rPr>
          <w:sz w:val="16"/>
        </w:rPr>
        <w:t xml:space="preserve"> </w:t>
      </w:r>
      <w:r w:rsidRPr="004555F1">
        <w:rPr>
          <w:rStyle w:val="StyleUnderline"/>
        </w:rPr>
        <w:t xml:space="preserve">and the </w:t>
      </w:r>
      <w:r w:rsidRPr="004555F1">
        <w:rPr>
          <w:rStyle w:val="Emphasis"/>
        </w:rPr>
        <w:t>prevention</w:t>
      </w:r>
      <w:r w:rsidRPr="004555F1">
        <w:rPr>
          <w:rStyle w:val="StyleUnderline"/>
        </w:rPr>
        <w:t xml:space="preserve"> of such acts of </w:t>
      </w:r>
      <w:r w:rsidRPr="004555F1">
        <w:rPr>
          <w:rStyle w:val="Emphasis"/>
        </w:rPr>
        <w:t>aggression</w:t>
      </w:r>
      <w:r w:rsidRPr="006F2930">
        <w:rPr>
          <w:sz w:val="16"/>
        </w:rPr>
        <w:t xml:space="preserve">. n2 If </w:t>
      </w:r>
      <w:r w:rsidRPr="003F10E9">
        <w:rPr>
          <w:rStyle w:val="StyleUnderline"/>
          <w:highlight w:val="yellow"/>
        </w:rPr>
        <w:t>the correlation</w:t>
      </w:r>
      <w:r w:rsidRPr="004555F1">
        <w:rPr>
          <w:rStyle w:val="StyleUnderline"/>
        </w:rPr>
        <w:t xml:space="preserve"> discussed herein</w:t>
      </w:r>
      <w:r w:rsidRPr="006F2930">
        <w:rPr>
          <w:sz w:val="16"/>
        </w:rPr>
        <w:t xml:space="preserve"> is accurate, it </w:t>
      </w:r>
      <w:r w:rsidRPr="003F10E9">
        <w:rPr>
          <w:rStyle w:val="StyleUnderline"/>
          <w:highlight w:val="yellow"/>
        </w:rPr>
        <w:t>provides</w:t>
      </w:r>
      <w:r w:rsidRPr="004555F1">
        <w:rPr>
          <w:rStyle w:val="StyleUnderline"/>
        </w:rPr>
        <w:t xml:space="preserve"> U.S. policymakers with </w:t>
      </w:r>
      <w:r w:rsidRPr="003F10E9">
        <w:rPr>
          <w:rStyle w:val="StyleUnderline"/>
          <w:highlight w:val="yellow"/>
        </w:rPr>
        <w:t>a</w:t>
      </w:r>
      <w:r w:rsidRPr="00C34A93">
        <w:rPr>
          <w:rStyle w:val="StyleUnderline"/>
        </w:rPr>
        <w:t xml:space="preserve"> powerful new</w:t>
      </w:r>
      <w:r w:rsidRPr="004555F1">
        <w:rPr>
          <w:rStyle w:val="StyleUnderline"/>
        </w:rPr>
        <w:t xml:space="preserve"> </w:t>
      </w:r>
      <w:r w:rsidRPr="003F10E9">
        <w:rPr>
          <w:rStyle w:val="StyleUnderline"/>
          <w:highlight w:val="yellow"/>
        </w:rPr>
        <w:t xml:space="preserve">tool to </w:t>
      </w:r>
      <w:r w:rsidRPr="003F10E9">
        <w:rPr>
          <w:rStyle w:val="Emphasis"/>
          <w:highlight w:val="yellow"/>
        </w:rPr>
        <w:t>enhance</w:t>
      </w:r>
      <w:r w:rsidRPr="004555F1">
        <w:rPr>
          <w:rStyle w:val="Emphasis"/>
        </w:rPr>
        <w:t xml:space="preserve"> national </w:t>
      </w:r>
      <w:r w:rsidRPr="003F10E9">
        <w:rPr>
          <w:rStyle w:val="Emphasis"/>
          <w:highlight w:val="yellow"/>
        </w:rPr>
        <w:t>security through</w:t>
      </w:r>
      <w:r w:rsidRPr="004555F1">
        <w:rPr>
          <w:rStyle w:val="Emphasis"/>
        </w:rPr>
        <w:t xml:space="preserve"> the </w:t>
      </w:r>
      <w:r w:rsidRPr="003F10E9">
        <w:rPr>
          <w:rStyle w:val="Emphasis"/>
          <w:highlight w:val="yellow"/>
        </w:rPr>
        <w:t>promotion of human rights</w:t>
      </w:r>
      <w:r w:rsidRPr="006F2930">
        <w:rPr>
          <w:sz w:val="16"/>
        </w:rPr>
        <w:t xml:space="preserve">. A </w:t>
      </w:r>
      <w:r w:rsidRPr="003F10E9">
        <w:rPr>
          <w:rStyle w:val="StyleUnderline"/>
          <w:highlight w:val="yellow"/>
        </w:rPr>
        <w:t>strategic linkage</w:t>
      </w:r>
      <w:r w:rsidRPr="004555F1">
        <w:rPr>
          <w:rStyle w:val="StyleUnderline"/>
        </w:rPr>
        <w:t xml:space="preserve"> </w:t>
      </w:r>
      <w:r w:rsidRPr="003F10E9">
        <w:rPr>
          <w:rStyle w:val="StyleUnderline"/>
          <w:highlight w:val="yellow"/>
        </w:rPr>
        <w:t>between</w:t>
      </w:r>
      <w:r w:rsidRPr="004555F1">
        <w:rPr>
          <w:rStyle w:val="StyleUnderline"/>
        </w:rPr>
        <w:t xml:space="preserve"> national </w:t>
      </w:r>
      <w:r w:rsidRPr="003F10E9">
        <w:rPr>
          <w:rStyle w:val="StyleUnderline"/>
          <w:highlight w:val="yellow"/>
        </w:rPr>
        <w:t>security and human rights would result in</w:t>
      </w:r>
      <w:r w:rsidRPr="006F2930">
        <w:rPr>
          <w:sz w:val="16"/>
        </w:rPr>
        <w:t xml:space="preserve"> a number of important policy modifications. </w:t>
      </w:r>
      <w:r w:rsidRPr="004555F1">
        <w:rPr>
          <w:rStyle w:val="StyleUnderline"/>
        </w:rPr>
        <w:t>First</w:t>
      </w:r>
      <w:r w:rsidRPr="006F2930">
        <w:rPr>
          <w:sz w:val="16"/>
        </w:rPr>
        <w:t xml:space="preserve">, it changes </w:t>
      </w:r>
      <w:r w:rsidRPr="004555F1">
        <w:rPr>
          <w:rStyle w:val="StyleUnderline"/>
        </w:rPr>
        <w:t xml:space="preserve">the </w:t>
      </w:r>
      <w:r w:rsidRPr="003F10E9">
        <w:rPr>
          <w:rStyle w:val="StyleUnderline"/>
          <w:highlight w:val="yellow"/>
        </w:rPr>
        <w:t>prioritization of</w:t>
      </w:r>
      <w:r w:rsidRPr="004555F1">
        <w:rPr>
          <w:rStyle w:val="StyleUnderline"/>
        </w:rPr>
        <w:t xml:space="preserve"> those </w:t>
      </w:r>
      <w:r w:rsidRPr="003F10E9">
        <w:rPr>
          <w:rStyle w:val="StyleUnderline"/>
          <w:highlight w:val="yellow"/>
        </w:rPr>
        <w:t>countries</w:t>
      </w:r>
      <w:r w:rsidRPr="004555F1">
        <w:rPr>
          <w:rStyle w:val="StyleUnderline"/>
        </w:rPr>
        <w:t xml:space="preserve"> U.S. policymakers have identified as </w:t>
      </w:r>
      <w:r w:rsidRPr="003F10E9">
        <w:rPr>
          <w:rStyle w:val="StyleUnderline"/>
          <w:highlight w:val="yellow"/>
        </w:rPr>
        <w:t>presenting the greatest concern</w:t>
      </w:r>
      <w:r w:rsidRPr="004555F1">
        <w:rPr>
          <w:rStyle w:val="StyleUnderline"/>
        </w:rPr>
        <w:t>. Second</w:t>
      </w:r>
      <w:r w:rsidRPr="006F2930">
        <w:rPr>
          <w:sz w:val="16"/>
        </w:rPr>
        <w:t xml:space="preserve">, it alters some of the </w:t>
      </w:r>
      <w:r w:rsidRPr="004555F1">
        <w:rPr>
          <w:rStyle w:val="StyleUnderline"/>
        </w:rPr>
        <w:t>policy prescriptions for such states</w:t>
      </w:r>
      <w:r w:rsidRPr="006F2930">
        <w:rPr>
          <w:sz w:val="16"/>
        </w:rPr>
        <w:t xml:space="preserve">. </w:t>
      </w:r>
      <w:r w:rsidRPr="004555F1">
        <w:rPr>
          <w:rStyle w:val="StyleUnderline"/>
        </w:rPr>
        <w:t>Third,</w:t>
      </w:r>
      <w:r w:rsidRPr="006F2930">
        <w:rPr>
          <w:sz w:val="16"/>
        </w:rPr>
        <w:t xml:space="preserve"> </w:t>
      </w:r>
      <w:r w:rsidRPr="003F10E9">
        <w:rPr>
          <w:rStyle w:val="StyleUnderline"/>
          <w:highlight w:val="yellow"/>
        </w:rPr>
        <w:t xml:space="preserve">it offers states a means of </w:t>
      </w:r>
      <w:r w:rsidRPr="003F10E9">
        <w:rPr>
          <w:rStyle w:val="Emphasis"/>
          <w:highlight w:val="yellow"/>
        </w:rPr>
        <w:t>signaling</w:t>
      </w:r>
      <w:r w:rsidRPr="003F10E9">
        <w:rPr>
          <w:rStyle w:val="StyleUnderline"/>
          <w:highlight w:val="yellow"/>
        </w:rPr>
        <w:t xml:space="preserve"> benign</w:t>
      </w:r>
      <w:r w:rsidRPr="004555F1">
        <w:rPr>
          <w:rStyle w:val="StyleUnderline"/>
        </w:rPr>
        <w:t xml:space="preserve"> international </w:t>
      </w:r>
      <w:r w:rsidRPr="003F10E9">
        <w:rPr>
          <w:rStyle w:val="StyleUnderline"/>
          <w:highlight w:val="yellow"/>
        </w:rPr>
        <w:t>intent through</w:t>
      </w:r>
      <w:r w:rsidRPr="004555F1">
        <w:rPr>
          <w:rStyle w:val="StyleUnderline"/>
        </w:rPr>
        <w:t xml:space="preserve"> the </w:t>
      </w:r>
      <w:r w:rsidRPr="003F10E9">
        <w:rPr>
          <w:rStyle w:val="StyleUnderline"/>
          <w:highlight w:val="yellow"/>
        </w:rPr>
        <w:t>improvement of</w:t>
      </w:r>
      <w:r w:rsidRPr="004555F1">
        <w:rPr>
          <w:rStyle w:val="StyleUnderline"/>
        </w:rPr>
        <w:t xml:space="preserve"> their domestic </w:t>
      </w:r>
      <w:r w:rsidRPr="003F10E9">
        <w:rPr>
          <w:rStyle w:val="StyleUnderline"/>
          <w:highlight w:val="yellow"/>
        </w:rPr>
        <w:t>human rights</w:t>
      </w:r>
      <w:r w:rsidRPr="004555F1">
        <w:rPr>
          <w:rStyle w:val="StyleUnderline"/>
        </w:rPr>
        <w:t xml:space="preserve"> records</w:t>
      </w:r>
      <w:r w:rsidRPr="006F2930">
        <w:rPr>
          <w:sz w:val="16"/>
        </w:rPr>
        <w:t xml:space="preserve">. Fourth, </w:t>
      </w:r>
      <w:r w:rsidRPr="003F10E9">
        <w:rPr>
          <w:rStyle w:val="StyleUnderline"/>
          <w:highlight w:val="yellow"/>
        </w:rPr>
        <w:t xml:space="preserve">it provides a way for a current government to </w:t>
      </w:r>
      <w:r w:rsidRPr="003F10E9">
        <w:rPr>
          <w:rStyle w:val="Emphasis"/>
          <w:highlight w:val="yellow"/>
        </w:rPr>
        <w:t>prevent future governments from aggressive</w:t>
      </w:r>
      <w:r w:rsidRPr="004555F1">
        <w:rPr>
          <w:rStyle w:val="Emphasis"/>
        </w:rPr>
        <w:t xml:space="preserve"> international </w:t>
      </w:r>
      <w:r w:rsidRPr="003F10E9">
        <w:rPr>
          <w:rStyle w:val="Emphasis"/>
          <w:highlight w:val="yellow"/>
        </w:rPr>
        <w:t>behavior</w:t>
      </w:r>
      <w:r w:rsidRPr="003F10E9">
        <w:rPr>
          <w:sz w:val="16"/>
          <w:highlight w:val="yellow"/>
        </w:rPr>
        <w:t xml:space="preserve"> </w:t>
      </w:r>
      <w:r w:rsidRPr="003F10E9">
        <w:rPr>
          <w:rStyle w:val="StyleUnderline"/>
          <w:highlight w:val="yellow"/>
        </w:rPr>
        <w:t>through</w:t>
      </w:r>
      <w:r w:rsidRPr="004555F1">
        <w:rPr>
          <w:rStyle w:val="StyleUnderline"/>
        </w:rPr>
        <w:t xml:space="preserve"> the </w:t>
      </w:r>
      <w:r w:rsidRPr="003F10E9">
        <w:rPr>
          <w:rStyle w:val="Emphasis"/>
          <w:highlight w:val="yellow"/>
        </w:rPr>
        <w:t>institutionalization</w:t>
      </w:r>
      <w:r w:rsidRPr="003F10E9">
        <w:rPr>
          <w:rStyle w:val="StyleUnderline"/>
          <w:highlight w:val="yellow"/>
        </w:rPr>
        <w:t xml:space="preserve"> of </w:t>
      </w:r>
      <w:r w:rsidRPr="003F10E9">
        <w:rPr>
          <w:rStyle w:val="Emphasis"/>
          <w:highlight w:val="yellow"/>
        </w:rPr>
        <w:t>human rights protections</w:t>
      </w:r>
      <w:r w:rsidRPr="006F2930">
        <w:rPr>
          <w:sz w:val="16"/>
        </w:rPr>
        <w:t xml:space="preserve">. Fifth, </w:t>
      </w:r>
      <w:r w:rsidRPr="003F10E9">
        <w:rPr>
          <w:rStyle w:val="StyleUnderline"/>
          <w:highlight w:val="yellow"/>
        </w:rPr>
        <w:t>it addresses the</w:t>
      </w:r>
      <w:r w:rsidRPr="004555F1">
        <w:rPr>
          <w:rStyle w:val="StyleUnderline"/>
        </w:rPr>
        <w:t xml:space="preserve"> particular </w:t>
      </w:r>
      <w:r w:rsidRPr="003F10E9">
        <w:rPr>
          <w:rStyle w:val="StyleUnderline"/>
          <w:highlight w:val="yellow"/>
        </w:rPr>
        <w:t>threat of human rights abusing states obtaining</w:t>
      </w:r>
      <w:r w:rsidRPr="004555F1">
        <w:rPr>
          <w:rStyle w:val="StyleUnderline"/>
        </w:rPr>
        <w:t xml:space="preserve"> weapons of mass destruction </w:t>
      </w:r>
      <w:r w:rsidRPr="003F10E9">
        <w:rPr>
          <w:rStyle w:val="StyleUnderline"/>
          <w:highlight w:val="yellow"/>
        </w:rPr>
        <w:t>(WMD)</w:t>
      </w:r>
      <w:r w:rsidRPr="00C34A93">
        <w:t>.</w:t>
      </w:r>
      <w:r w:rsidRPr="006F2930">
        <w:rPr>
          <w:sz w:val="16"/>
        </w:rPr>
        <w:t xml:space="preserve"> Finally, it offers a mechanism for U.S.-U.N. cooperation on human rights issues.</w:t>
      </w:r>
    </w:p>
    <w:p w14:paraId="492019F9" w14:textId="77777777" w:rsidR="00DF3F7D" w:rsidRDefault="00DF3F7D" w:rsidP="00DF3F7D"/>
    <w:p w14:paraId="6F913E78" w14:textId="77777777" w:rsidR="00DF3F7D" w:rsidRDefault="00DF3F7D" w:rsidP="00DF3F7D"/>
    <w:p w14:paraId="7E073ED1" w14:textId="4315B61C" w:rsidR="00DF3F7D" w:rsidRDefault="00DF3F7D" w:rsidP="00DF3F7D">
      <w:pPr>
        <w:pStyle w:val="Heading3"/>
      </w:pPr>
      <w:bookmarkStart w:id="1" w:name="_Hlk14083260"/>
      <w:r>
        <w:t>1AC – Arms Sales Adv</w:t>
      </w:r>
    </w:p>
    <w:p w14:paraId="32F8200C" w14:textId="73F237F6" w:rsidR="00DF3F7D" w:rsidRDefault="00DF3F7D" w:rsidP="00DF3F7D"/>
    <w:p w14:paraId="2E59BCC6" w14:textId="7982C504" w:rsidR="00DF3F7D" w:rsidRPr="00DF3F7D" w:rsidRDefault="00DF3F7D" w:rsidP="00DF3F7D">
      <w:pPr>
        <w:pStyle w:val="Heading4"/>
      </w:pPr>
      <w:r>
        <w:t xml:space="preserve">Advantage 2 is </w:t>
      </w:r>
      <w:r w:rsidRPr="00DF3F7D">
        <w:rPr>
          <w:u w:val="single"/>
        </w:rPr>
        <w:t>Arms Sales</w:t>
      </w:r>
      <w:r>
        <w:t>:</w:t>
      </w:r>
    </w:p>
    <w:p w14:paraId="7701CBFD" w14:textId="77777777" w:rsidR="00DF3F7D" w:rsidRPr="004A54FA" w:rsidRDefault="00DF3F7D" w:rsidP="00DF3F7D"/>
    <w:p w14:paraId="1AFB90B0" w14:textId="77777777" w:rsidR="00DF3F7D" w:rsidRPr="00B90018" w:rsidRDefault="00DF3F7D" w:rsidP="00DF3F7D">
      <w:pPr>
        <w:pStyle w:val="Heading4"/>
        <w:rPr>
          <w:rStyle w:val="Style13ptBold"/>
          <w:b/>
        </w:rPr>
      </w:pPr>
      <w:r>
        <w:rPr>
          <w:rStyle w:val="Style13ptBold"/>
          <w:b/>
        </w:rPr>
        <w:t>Arms transfers increase the use of child soldiers by enabling the conditions for recruitment---any effective strategy to counter recruitment of child soldiers must reduce arms sales---specifically to Iraq and Afghanistan</w:t>
      </w:r>
    </w:p>
    <w:p w14:paraId="3FEA7971" w14:textId="77777777" w:rsidR="00DF3F7D" w:rsidRPr="00B44411" w:rsidRDefault="00DF3F7D" w:rsidP="00DF3F7D">
      <w:pPr>
        <w:spacing w:after="0" w:line="240" w:lineRule="auto"/>
        <w:rPr>
          <w:rStyle w:val="Style13ptBold"/>
          <w:rFonts w:ascii="Times New Roman" w:eastAsia="Times New Roman" w:hAnsi="Times New Roman" w:cs="Times New Roman"/>
          <w:b w:val="0"/>
          <w:bCs w:val="0"/>
          <w:sz w:val="24"/>
        </w:rPr>
      </w:pPr>
      <w:r w:rsidRPr="00C36A57">
        <w:rPr>
          <w:rStyle w:val="Style13ptBold"/>
        </w:rPr>
        <w:t>WILPF 17</w:t>
      </w:r>
      <w:r>
        <w:rPr>
          <w:rStyle w:val="Style13ptBold"/>
        </w:rPr>
        <w:t>-</w:t>
      </w:r>
      <w:r w:rsidRPr="00B90018">
        <w:t xml:space="preserve"> Women’s International League For Peace &amp; Freedom</w:t>
      </w:r>
      <w:r>
        <w:t xml:space="preserve"> </w:t>
      </w:r>
      <w:r w:rsidRPr="00B90018">
        <w:t xml:space="preserve">May </w:t>
      </w:r>
      <w:r>
        <w:t xml:space="preserve">11, </w:t>
      </w:r>
      <w:r w:rsidRPr="00B90018">
        <w:t>2017</w:t>
      </w:r>
      <w:r>
        <w:t xml:space="preserve"> “</w:t>
      </w:r>
      <w:r w:rsidRPr="00B90018">
        <w:t>USA’s Arms Transfers to Countries Where Child Soldiers Are Used</w:t>
      </w:r>
      <w:r>
        <w:t xml:space="preserve">”, </w:t>
      </w:r>
      <w:hyperlink r:id="rId7" w:history="1">
        <w:r w:rsidRPr="008E5733">
          <w:rPr>
            <w:rStyle w:val="Hyperlink"/>
          </w:rPr>
          <w:t>https://www.wilpf.org/wilpf_statements/usas-arms-transfers-to-countries-where-child-soldiers-are-used/</w:t>
        </w:r>
      </w:hyperlink>
    </w:p>
    <w:p w14:paraId="2141C529" w14:textId="77777777" w:rsidR="00DF3F7D" w:rsidRPr="00C36A57" w:rsidRDefault="00DF3F7D" w:rsidP="00DF3F7D">
      <w:pPr>
        <w:rPr>
          <w:sz w:val="16"/>
          <w:szCs w:val="16"/>
        </w:rPr>
      </w:pPr>
      <w:r w:rsidRPr="00B44411">
        <w:rPr>
          <w:rStyle w:val="StyleUnderline"/>
        </w:rPr>
        <w:t>Arms transfers have a well-documented and multi-faceted impact on human rights</w:t>
      </w:r>
      <w:r w:rsidRPr="00C36A57">
        <w:rPr>
          <w:sz w:val="16"/>
        </w:rPr>
        <w:t>. They facilitate the movement of the very same weapons – or ammunition – that are used to curtail human rights in direct and specific ways by militaries, paramilitaries, law enforcement groups</w:t>
      </w:r>
      <w:r w:rsidRPr="00C36A57">
        <w:rPr>
          <w:sz w:val="16"/>
          <w:szCs w:val="16"/>
        </w:rPr>
        <w:t>, criminals and gangs. This impact includes, but is not limited to the recruitment of children and their use in hostilities.</w:t>
      </w:r>
    </w:p>
    <w:p w14:paraId="733578F4" w14:textId="77777777" w:rsidR="00DF3F7D" w:rsidRPr="005F2B66" w:rsidRDefault="00DF3F7D" w:rsidP="00DF3F7D">
      <w:pPr>
        <w:rPr>
          <w:sz w:val="16"/>
        </w:rPr>
      </w:pPr>
      <w:r w:rsidRPr="00B44411">
        <w:rPr>
          <w:rStyle w:val="StyleUnderline"/>
        </w:rPr>
        <w:t xml:space="preserve">Experts </w:t>
      </w:r>
      <w:r w:rsidRPr="00B44411">
        <w:rPr>
          <w:sz w:val="16"/>
        </w:rPr>
        <w:t xml:space="preserve">have long </w:t>
      </w:r>
      <w:r w:rsidRPr="00B44411">
        <w:rPr>
          <w:rStyle w:val="StyleUnderline"/>
        </w:rPr>
        <w:t>recognized</w:t>
      </w:r>
      <w:r w:rsidRPr="00406494">
        <w:rPr>
          <w:rStyle w:val="StyleUnderline"/>
        </w:rPr>
        <w:t xml:space="preserve"> the </w:t>
      </w:r>
      <w:r w:rsidRPr="00B44411">
        <w:rPr>
          <w:rStyle w:val="Emphasis"/>
          <w:highlight w:val="yellow"/>
        </w:rPr>
        <w:t>strong link between child soldiers and arms transfers</w:t>
      </w:r>
      <w:r w:rsidRPr="00B44411">
        <w:rPr>
          <w:rStyle w:val="Emphasis"/>
        </w:rPr>
        <w:t>,</w:t>
      </w:r>
      <w:r w:rsidRPr="00406494">
        <w:rPr>
          <w:rStyle w:val="StyleUnderline"/>
        </w:rPr>
        <w:t xml:space="preserve"> particularly small arms and light weapons</w:t>
      </w:r>
      <w:r w:rsidRPr="00C36A57">
        <w:rPr>
          <w:sz w:val="16"/>
        </w:rPr>
        <w:t xml:space="preserve">. In 2008, the Special Representative of the Secretary General (SRSG) on Children and Armed Conflict, stated that “it is argued by many that it is </w:t>
      </w:r>
      <w:r w:rsidRPr="00B44411">
        <w:rPr>
          <w:rStyle w:val="Emphasis"/>
        </w:rPr>
        <w:t xml:space="preserve">the </w:t>
      </w:r>
      <w:r w:rsidRPr="0062463C">
        <w:rPr>
          <w:rStyle w:val="Emphasis"/>
          <w:highlight w:val="yellow"/>
        </w:rPr>
        <w:t>prolif</w:t>
      </w:r>
      <w:r w:rsidRPr="00B44411">
        <w:rPr>
          <w:rStyle w:val="Emphasis"/>
        </w:rPr>
        <w:t xml:space="preserve">eration </w:t>
      </w:r>
      <w:r w:rsidRPr="0062463C">
        <w:rPr>
          <w:rStyle w:val="Emphasis"/>
          <w:highlight w:val="yellow"/>
        </w:rPr>
        <w:t>of small arms</w:t>
      </w:r>
      <w:r w:rsidRPr="00406494">
        <w:rPr>
          <w:rStyle w:val="Emphasis"/>
        </w:rPr>
        <w:t xml:space="preserve"> that has actually </w:t>
      </w:r>
      <w:r w:rsidRPr="0062463C">
        <w:rPr>
          <w:rStyle w:val="Emphasis"/>
          <w:highlight w:val="yellow"/>
        </w:rPr>
        <w:t>contributed to this rise</w:t>
      </w:r>
      <w:r w:rsidRPr="00406494">
        <w:rPr>
          <w:rStyle w:val="Emphasis"/>
        </w:rPr>
        <w:t xml:space="preserve"> [</w:t>
      </w:r>
      <w:r w:rsidRPr="0062463C">
        <w:rPr>
          <w:rStyle w:val="Emphasis"/>
          <w:highlight w:val="yellow"/>
        </w:rPr>
        <w:t>of</w:t>
      </w:r>
      <w:r w:rsidRPr="00406494">
        <w:rPr>
          <w:rStyle w:val="Emphasis"/>
        </w:rPr>
        <w:t xml:space="preserve"> the phenomenon of </w:t>
      </w:r>
      <w:r w:rsidRPr="0062463C">
        <w:rPr>
          <w:rStyle w:val="Emphasis"/>
          <w:highlight w:val="yellow"/>
        </w:rPr>
        <w:t>child soldiers</w:t>
      </w:r>
      <w:r w:rsidRPr="00406494">
        <w:rPr>
          <w:rStyle w:val="Emphasis"/>
        </w:rPr>
        <w:t>]</w:t>
      </w:r>
      <w:r w:rsidRPr="00C36A57">
        <w:rPr>
          <w:sz w:val="16"/>
        </w:rPr>
        <w:t xml:space="preserve"> – the ready availability of small arms in the period 1970 – 2000 led to the rise and the phenomenon of child soldiers as we know it today.”[1] A clear message from the SRSG continues to be that </w:t>
      </w:r>
      <w:r w:rsidRPr="001615D2">
        <w:rPr>
          <w:rStyle w:val="StyleUnderline"/>
        </w:rPr>
        <w:t>“</w:t>
      </w:r>
      <w:r w:rsidRPr="001615D2">
        <w:rPr>
          <w:rStyle w:val="Emphasis"/>
          <w:sz w:val="26"/>
          <w:szCs w:val="26"/>
          <w:highlight w:val="yellow"/>
        </w:rPr>
        <w:t>any strategy</w:t>
      </w:r>
      <w:r w:rsidRPr="001615D2">
        <w:rPr>
          <w:rStyle w:val="Emphasis"/>
          <w:highlight w:val="yellow"/>
        </w:rPr>
        <w:t xml:space="preserve"> to counter</w:t>
      </w:r>
      <w:r w:rsidRPr="001615D2">
        <w:rPr>
          <w:rStyle w:val="Emphasis"/>
        </w:rPr>
        <w:t xml:space="preserve"> the </w:t>
      </w:r>
      <w:r w:rsidRPr="001615D2">
        <w:rPr>
          <w:rStyle w:val="Emphasis"/>
          <w:highlight w:val="yellow"/>
        </w:rPr>
        <w:t>recruitment of children must</w:t>
      </w:r>
      <w:r w:rsidRPr="001615D2">
        <w:rPr>
          <w:rStyle w:val="Emphasis"/>
        </w:rPr>
        <w:t xml:space="preserve"> therefore contain initiatives to </w:t>
      </w:r>
      <w:r w:rsidRPr="001615D2">
        <w:rPr>
          <w:rStyle w:val="Emphasis"/>
          <w:highlight w:val="yellow"/>
        </w:rPr>
        <w:t>better control arms</w:t>
      </w:r>
      <w:r w:rsidRPr="001615D2">
        <w:rPr>
          <w:rStyle w:val="Emphasis"/>
        </w:rPr>
        <w:t xml:space="preserve"> that fuel conflicts.”[</w:t>
      </w:r>
      <w:r w:rsidRPr="00C36A57">
        <w:rPr>
          <w:sz w:val="16"/>
        </w:rPr>
        <w:t xml:space="preserve">2] As Child Soldiers International has argued, beyond situations of active armed conflicts, </w:t>
      </w:r>
      <w:r w:rsidRPr="00406494">
        <w:rPr>
          <w:rStyle w:val="StyleUnderline"/>
        </w:rPr>
        <w:t>children are unlawfully recruited or at risk of such recruitment in other countries and invariably these practices put them at risk of use in hostilities, should an armed conflict erupt</w:t>
      </w:r>
      <w:r w:rsidRPr="00C36A57">
        <w:rPr>
          <w:sz w:val="16"/>
        </w:rPr>
        <w:t xml:space="preserve">.[3] </w:t>
      </w:r>
      <w:r w:rsidRPr="00C62691">
        <w:rPr>
          <w:rStyle w:val="Emphasis"/>
        </w:rPr>
        <w:t xml:space="preserve">Arms transfers facilitate violence that enables the conditions for recruitment of child soldiers. </w:t>
      </w:r>
      <w:r w:rsidRPr="00C62691">
        <w:rPr>
          <w:sz w:val="16"/>
        </w:rPr>
        <w:t>Child recruitment is often accompanied by the use, or under the threat of, armed violence. The Committee on the Rights of the Child has regularly addressed the connection between child soldiers and arms trade in its concluding</w:t>
      </w:r>
      <w:r w:rsidRPr="00C36A57">
        <w:rPr>
          <w:sz w:val="16"/>
        </w:rPr>
        <w:t xml:space="preserve"> observations.[4] For example, in 2013, the </w:t>
      </w:r>
      <w:r w:rsidRPr="001615D2">
        <w:rPr>
          <w:rStyle w:val="StyleUnderline"/>
        </w:rPr>
        <w:t>Committee urged the USA</w:t>
      </w:r>
      <w:r w:rsidRPr="001615D2">
        <w:rPr>
          <w:sz w:val="16"/>
        </w:rPr>
        <w:t xml:space="preserve"> “</w:t>
      </w:r>
      <w:r w:rsidRPr="001615D2">
        <w:rPr>
          <w:rStyle w:val="Emphasis"/>
        </w:rPr>
        <w:t xml:space="preserve">to </w:t>
      </w:r>
      <w:r w:rsidRPr="0062463C">
        <w:rPr>
          <w:rStyle w:val="Emphasis"/>
          <w:highlight w:val="yellow"/>
        </w:rPr>
        <w:t xml:space="preserve">enact </w:t>
      </w:r>
      <w:r w:rsidRPr="001615D2">
        <w:rPr>
          <w:rStyle w:val="Emphasis"/>
        </w:rPr>
        <w:t>and apply full</w:t>
      </w:r>
      <w:r w:rsidRPr="00406494">
        <w:rPr>
          <w:rStyle w:val="Emphasis"/>
        </w:rPr>
        <w:t xml:space="preserve"> </w:t>
      </w:r>
      <w:r w:rsidRPr="0062463C">
        <w:rPr>
          <w:rStyle w:val="Emphasis"/>
          <w:highlight w:val="yellow"/>
        </w:rPr>
        <w:t>prohibition of arms exports</w:t>
      </w:r>
      <w:r w:rsidRPr="00406494">
        <w:rPr>
          <w:rStyle w:val="Emphasis"/>
        </w:rPr>
        <w:t>,</w:t>
      </w:r>
      <w:r w:rsidRPr="00C36A57">
        <w:rPr>
          <w:sz w:val="16"/>
        </w:rPr>
        <w:t xml:space="preserve"> </w:t>
      </w:r>
      <w:r w:rsidRPr="001615D2">
        <w:rPr>
          <w:rStyle w:val="StyleUnderline"/>
        </w:rPr>
        <w:t>including small arms and light weapons as well</w:t>
      </w:r>
      <w:r w:rsidRPr="00406494">
        <w:rPr>
          <w:rStyle w:val="StyleUnderline"/>
        </w:rPr>
        <w:t xml:space="preserve"> as any kind of military assistance </w:t>
      </w:r>
      <w:r w:rsidRPr="001615D2">
        <w:rPr>
          <w:rStyle w:val="StyleUnderline"/>
          <w:highlight w:val="yellow"/>
        </w:rPr>
        <w:t>to countries where children are</w:t>
      </w:r>
      <w:r w:rsidRPr="00406494">
        <w:rPr>
          <w:rStyle w:val="StyleUnderline"/>
        </w:rPr>
        <w:t xml:space="preserve"> known to be, or may potentially be, recruited or </w:t>
      </w:r>
      <w:r w:rsidRPr="001615D2">
        <w:rPr>
          <w:rStyle w:val="StyleUnderline"/>
          <w:highlight w:val="yellow"/>
        </w:rPr>
        <w:t>used in</w:t>
      </w:r>
      <w:r w:rsidRPr="00406494">
        <w:rPr>
          <w:rStyle w:val="StyleUnderline"/>
        </w:rPr>
        <w:t xml:space="preserve"> armed </w:t>
      </w:r>
      <w:r w:rsidRPr="001615D2">
        <w:rPr>
          <w:rStyle w:val="StyleUnderline"/>
          <w:highlight w:val="yellow"/>
        </w:rPr>
        <w:t>conflict</w:t>
      </w:r>
      <w:r w:rsidRPr="00406494">
        <w:rPr>
          <w:rStyle w:val="StyleUnderline"/>
        </w:rPr>
        <w:t xml:space="preserve"> and/or hostilities.</w:t>
      </w:r>
      <w:r w:rsidRPr="00C36A57">
        <w:rPr>
          <w:sz w:val="16"/>
        </w:rPr>
        <w:t xml:space="preserve"> To this end, the State party is encouraged to review </w:t>
      </w:r>
      <w:r w:rsidRPr="00406494">
        <w:rPr>
          <w:rStyle w:val="StyleUnderline"/>
        </w:rPr>
        <w:t xml:space="preserve">and </w:t>
      </w:r>
      <w:r w:rsidRPr="00C36A57">
        <w:rPr>
          <w:sz w:val="16"/>
        </w:rPr>
        <w:t xml:space="preserve">amend the 2008 Child Soldiers Prevention Act with a </w:t>
      </w:r>
      <w:r w:rsidRPr="00406494">
        <w:rPr>
          <w:rStyle w:val="Emphasis"/>
        </w:rPr>
        <w:t xml:space="preserve">view to </w:t>
      </w:r>
      <w:r w:rsidRPr="00111B90">
        <w:rPr>
          <w:rStyle w:val="Emphasis"/>
          <w:highlight w:val="yellow"/>
        </w:rPr>
        <w:t>withdrawing the</w:t>
      </w:r>
      <w:r w:rsidRPr="00406494">
        <w:rPr>
          <w:rStyle w:val="Emphasis"/>
        </w:rPr>
        <w:t xml:space="preserve"> possibility of allowing for </w:t>
      </w:r>
      <w:r w:rsidRPr="00111B90">
        <w:rPr>
          <w:rStyle w:val="Emphasis"/>
          <w:highlight w:val="yellow"/>
        </w:rPr>
        <w:t>presidential waivers to these countries</w:t>
      </w:r>
      <w:r w:rsidRPr="00406494">
        <w:rPr>
          <w:rStyle w:val="Emphasis"/>
        </w:rPr>
        <w:t>.</w:t>
      </w:r>
      <w:r w:rsidRPr="00C36A57">
        <w:rPr>
          <w:sz w:val="16"/>
        </w:rPr>
        <w:t>”[5]</w:t>
      </w:r>
    </w:p>
    <w:p w14:paraId="656E1848" w14:textId="77777777" w:rsidR="00DF3F7D" w:rsidRPr="00C36A57" w:rsidRDefault="00DF3F7D" w:rsidP="00DF3F7D">
      <w:pPr>
        <w:rPr>
          <w:sz w:val="16"/>
        </w:rPr>
      </w:pPr>
      <w:r w:rsidRPr="001615D2">
        <w:rPr>
          <w:sz w:val="16"/>
        </w:rPr>
        <w:t xml:space="preserve">In 2016, Stockholm International Peace Research Institute </w:t>
      </w:r>
      <w:r w:rsidRPr="001615D2">
        <w:rPr>
          <w:rStyle w:val="StyleUnderline"/>
        </w:rPr>
        <w:t>(SIPRI) reported that</w:t>
      </w:r>
      <w:r w:rsidRPr="001615D2">
        <w:rPr>
          <w:sz w:val="16"/>
        </w:rPr>
        <w:t xml:space="preserve"> “with a 33 per cent share of total arms exports, the </w:t>
      </w:r>
      <w:r w:rsidRPr="001615D2">
        <w:rPr>
          <w:rStyle w:val="StyleUnderline"/>
        </w:rPr>
        <w:t xml:space="preserve">USA was the top arms exporter </w:t>
      </w:r>
      <w:r w:rsidRPr="001615D2">
        <w:rPr>
          <w:sz w:val="16"/>
        </w:rPr>
        <w:t xml:space="preserve">in 2012–16, compared with 30 per cent in 2007–11. </w:t>
      </w:r>
      <w:r w:rsidRPr="001615D2">
        <w:rPr>
          <w:rStyle w:val="StyleUnderline"/>
        </w:rPr>
        <w:t>Its exports of major weapons increased by 21 per cent compared with 2007–11.</w:t>
      </w:r>
      <w:r w:rsidRPr="001615D2">
        <w:rPr>
          <w:sz w:val="16"/>
        </w:rPr>
        <w:t xml:space="preserve"> At the regional level, the Middle East was the largest recipient of USA weapons, accounting for 47 per cent of US arms exports. ”[6] In 2013, the Small Arms Survey reported the USA as the world’s biggest exporter of small arms and light weapons.[7] </w:t>
      </w:r>
      <w:r w:rsidRPr="001615D2">
        <w:rPr>
          <w:rStyle w:val="StyleUnderline"/>
        </w:rPr>
        <w:t xml:space="preserve">Since 2013, the USA has exported arms to </w:t>
      </w:r>
      <w:r w:rsidRPr="001615D2">
        <w:rPr>
          <w:sz w:val="16"/>
        </w:rPr>
        <w:t xml:space="preserve">countries such as </w:t>
      </w:r>
      <w:r w:rsidRPr="001615D2">
        <w:rPr>
          <w:rStyle w:val="StyleUnderline"/>
        </w:rPr>
        <w:t xml:space="preserve">Colombia, </w:t>
      </w:r>
      <w:r w:rsidRPr="005F2B66">
        <w:rPr>
          <w:rStyle w:val="StyleUnderline"/>
          <w:highlight w:val="yellow"/>
        </w:rPr>
        <w:t>Afghanistan, Iraq</w:t>
      </w:r>
      <w:r w:rsidRPr="001615D2">
        <w:rPr>
          <w:rStyle w:val="StyleUnderline"/>
        </w:rPr>
        <w:t>, Pakistan and Nigeria</w:t>
      </w:r>
      <w:r w:rsidRPr="001615D2">
        <w:rPr>
          <w:sz w:val="16"/>
        </w:rPr>
        <w:t xml:space="preserve">,[8] </w:t>
      </w:r>
      <w:r w:rsidRPr="001615D2">
        <w:rPr>
          <w:rStyle w:val="StyleUnderline"/>
        </w:rPr>
        <w:t xml:space="preserve">which are </w:t>
      </w:r>
      <w:r w:rsidRPr="005F2B66">
        <w:rPr>
          <w:rStyle w:val="StyleUnderline"/>
          <w:highlight w:val="yellow"/>
        </w:rPr>
        <w:t>among those on the</w:t>
      </w:r>
      <w:r w:rsidRPr="001615D2">
        <w:rPr>
          <w:rStyle w:val="StyleUnderline"/>
        </w:rPr>
        <w:t xml:space="preserve"> UN Secretary-General’s </w:t>
      </w:r>
      <w:r w:rsidRPr="005F2B66">
        <w:rPr>
          <w:rStyle w:val="StyleUnderline"/>
          <w:highlight w:val="yellow"/>
        </w:rPr>
        <w:t>list showing which state armed forces and non-state armed groups recruit and use children</w:t>
      </w:r>
      <w:r w:rsidRPr="001615D2">
        <w:rPr>
          <w:sz w:val="16"/>
        </w:rPr>
        <w:t xml:space="preserve"> (known as “the list of shame”). In this submission, we will provide Afghanistan and Iraq as country examples.</w:t>
      </w:r>
    </w:p>
    <w:p w14:paraId="4BA674DF" w14:textId="77777777" w:rsidR="00DF3F7D" w:rsidRPr="00C36A57" w:rsidRDefault="00DF3F7D" w:rsidP="00DF3F7D">
      <w:pPr>
        <w:rPr>
          <w:sz w:val="16"/>
        </w:rPr>
      </w:pPr>
      <w:r w:rsidRPr="00406494">
        <w:rPr>
          <w:rStyle w:val="StyleUnderline"/>
        </w:rPr>
        <w:t>Between 2013 and 2016, the USA has exported arms worth of</w:t>
      </w:r>
      <w:r w:rsidRPr="00C36A57">
        <w:rPr>
          <w:sz w:val="16"/>
        </w:rPr>
        <w:t xml:space="preserve"> $379 million (Trend Indicator Values, TIV) to Afghanistan[9] and worth </w:t>
      </w:r>
      <w:r w:rsidRPr="00406494">
        <w:rPr>
          <w:rStyle w:val="StyleUnderline"/>
        </w:rPr>
        <w:t>$2,225 million (TIV) to Iraq.</w:t>
      </w:r>
      <w:r w:rsidRPr="00C36A57">
        <w:rPr>
          <w:sz w:val="16"/>
        </w:rPr>
        <w:t xml:space="preserve">[10] In 2016, Action on Armed Violence (AOAV) published an analysis covering the period between September 2001 and September 2015 showing, among other things, that </w:t>
      </w:r>
      <w:r w:rsidRPr="00406494">
        <w:rPr>
          <w:rStyle w:val="StyleUnderline"/>
        </w:rPr>
        <w:t>the US Department of Defense (</w:t>
      </w:r>
      <w:r w:rsidRPr="00111B90">
        <w:rPr>
          <w:rStyle w:val="StyleUnderline"/>
          <w:highlight w:val="yellow"/>
        </w:rPr>
        <w:t>DoD</w:t>
      </w:r>
      <w:r w:rsidRPr="00C36A57">
        <w:rPr>
          <w:sz w:val="16"/>
        </w:rPr>
        <w:t xml:space="preserve">) “actually </w:t>
      </w:r>
      <w:r w:rsidRPr="00111B90">
        <w:rPr>
          <w:rStyle w:val="StyleUnderline"/>
          <w:highlight w:val="yellow"/>
        </w:rPr>
        <w:t>spent</w:t>
      </w:r>
      <w:r w:rsidRPr="00406494">
        <w:rPr>
          <w:rStyle w:val="StyleUnderline"/>
        </w:rPr>
        <w:t xml:space="preserve"> </w:t>
      </w:r>
      <w:r w:rsidRPr="00C36A57">
        <w:rPr>
          <w:sz w:val="16"/>
        </w:rPr>
        <w:t>a possible total of $2,158,253,</w:t>
      </w:r>
      <w:r w:rsidRPr="001615D2">
        <w:rPr>
          <w:sz w:val="16"/>
        </w:rPr>
        <w:t xml:space="preserve">826 </w:t>
      </w:r>
      <w:r w:rsidRPr="00111B90">
        <w:rPr>
          <w:rStyle w:val="StyleUnderline"/>
          <w:highlight w:val="yellow"/>
        </w:rPr>
        <w:t>on small arms</w:t>
      </w:r>
      <w:r w:rsidRPr="00406494">
        <w:rPr>
          <w:rStyle w:val="StyleUnderline"/>
        </w:rPr>
        <w:t xml:space="preserve"> including ammunition and attachments </w:t>
      </w:r>
      <w:r w:rsidRPr="00111B90">
        <w:rPr>
          <w:rStyle w:val="StyleUnderline"/>
          <w:highlight w:val="yellow"/>
        </w:rPr>
        <w:t>to Iraq and Afghanistan – over $2 billion</w:t>
      </w:r>
      <w:r w:rsidRPr="00406494">
        <w:rPr>
          <w:rStyle w:val="StyleUnderline"/>
        </w:rPr>
        <w:t xml:space="preserve"> and almost eight times than publicly stated </w:t>
      </w:r>
      <w:r w:rsidRPr="00C36A57">
        <w:rPr>
          <w:sz w:val="16"/>
        </w:rPr>
        <w:t xml:space="preserve">by the DoD </w:t>
      </w:r>
      <w:r w:rsidRPr="001615D2">
        <w:rPr>
          <w:rStyle w:val="StyleUnderline"/>
        </w:rPr>
        <w:t>($1,176,671,415 for Iraq</w:t>
      </w:r>
      <w:r w:rsidRPr="001615D2">
        <w:rPr>
          <w:sz w:val="16"/>
        </w:rPr>
        <w:t>; $981,582,411 for Afghanistan)” during that period.[11] AOAV further highlighted “the lack of accountability, transparency and joined up data that exists at the very heart of the US government’s weapon procurement and distribution</w:t>
      </w:r>
      <w:r w:rsidRPr="00C36A57">
        <w:rPr>
          <w:sz w:val="16"/>
        </w:rPr>
        <w:t xml:space="preserve"> systems.”[12]</w:t>
      </w:r>
    </w:p>
    <w:p w14:paraId="4BDE6C5F" w14:textId="77777777" w:rsidR="00DF3F7D" w:rsidRPr="00C36A57" w:rsidRDefault="00DF3F7D" w:rsidP="00DF3F7D">
      <w:pPr>
        <w:rPr>
          <w:sz w:val="16"/>
          <w:szCs w:val="16"/>
        </w:rPr>
      </w:pPr>
      <w:r w:rsidRPr="00C36A57">
        <w:rPr>
          <w:sz w:val="16"/>
          <w:szCs w:val="16"/>
        </w:rPr>
        <w:t>In 2016, the UN Secretary-General reported that in Afghanistan the number of verified cases of recruitment and use of children more than doubled compared with 2014. The verified recruitment cases were attributed to the Afghan National Defence and Security Forces and the majority to the Taliban and other armed groups. The Secretary-General also reported “continuing concern about allegations of cross-border recruitment of children and of use of religious schools in Afghanistan and Pakistan for child recruitment and military training by the Taliban and other armed groups”.[13] Child Soldiers International[14] and Human Rights Watch[15] are among the NGOs that have reported child recruitment in Afghanistan.</w:t>
      </w:r>
    </w:p>
    <w:p w14:paraId="2EF05ECA" w14:textId="77777777" w:rsidR="00DF3F7D" w:rsidRPr="00C36A57" w:rsidRDefault="00DF3F7D" w:rsidP="00DF3F7D">
      <w:pPr>
        <w:rPr>
          <w:sz w:val="16"/>
        </w:rPr>
      </w:pPr>
      <w:r w:rsidRPr="00C36A57">
        <w:rPr>
          <w:sz w:val="16"/>
        </w:rPr>
        <w:t xml:space="preserve">In late 2016, Human Rights Watch documented 29 cases in which two armed groups, affiliated with the Partiya Karkerên Kurdistanê </w:t>
      </w:r>
      <w:r w:rsidRPr="00C36A57">
        <w:rPr>
          <w:rStyle w:val="StyleUnderline"/>
        </w:rPr>
        <w:t>(</w:t>
      </w:r>
      <w:r w:rsidRPr="00111B90">
        <w:rPr>
          <w:rStyle w:val="StyleUnderline"/>
          <w:highlight w:val="yellow"/>
        </w:rPr>
        <w:t>PKK) had recruited children</w:t>
      </w:r>
      <w:r w:rsidRPr="00C36A57">
        <w:rPr>
          <w:rStyle w:val="StyleUnderline"/>
        </w:rPr>
        <w:t xml:space="preserve"> in Sinjar and in the Kurdistan Region of Iraq</w:t>
      </w:r>
      <w:r w:rsidRPr="00C36A57">
        <w:rPr>
          <w:sz w:val="16"/>
        </w:rPr>
        <w:t xml:space="preserve">.[16] Previously, Human Rights Watch indicated that </w:t>
      </w:r>
      <w:r w:rsidRPr="001615D2">
        <w:rPr>
          <w:rStyle w:val="StyleUnderline"/>
          <w:highlight w:val="yellow"/>
        </w:rPr>
        <w:t>militias within</w:t>
      </w:r>
      <w:r w:rsidRPr="001615D2">
        <w:rPr>
          <w:rStyle w:val="StyleUnderline"/>
        </w:rPr>
        <w:t xml:space="preserve"> the Popular Mobilization Forces </w:t>
      </w:r>
      <w:r w:rsidRPr="001615D2">
        <w:rPr>
          <w:rStyle w:val="StyleUnderline"/>
          <w:highlight w:val="yellow"/>
        </w:rPr>
        <w:t>(PMF)</w:t>
      </w:r>
      <w:r w:rsidRPr="001615D2">
        <w:rPr>
          <w:rStyle w:val="StyleUnderline"/>
        </w:rPr>
        <w:t xml:space="preserve"> also </w:t>
      </w:r>
      <w:r w:rsidRPr="001615D2">
        <w:rPr>
          <w:rStyle w:val="StyleUnderline"/>
          <w:highlight w:val="yellow"/>
        </w:rPr>
        <w:t>use children in their fight against ISIS.[</w:t>
      </w:r>
      <w:r w:rsidRPr="001615D2">
        <w:rPr>
          <w:sz w:val="16"/>
        </w:rPr>
        <w:t>17</w:t>
      </w:r>
      <w:r w:rsidRPr="00C36A57">
        <w:rPr>
          <w:sz w:val="16"/>
        </w:rPr>
        <w:t xml:space="preserve">] </w:t>
      </w:r>
      <w:r w:rsidRPr="00C36A57">
        <w:rPr>
          <w:rStyle w:val="StyleUnderline"/>
        </w:rPr>
        <w:t>The UN Secretary-General has also reported verified cases of recruitment and use of children in hostilities</w:t>
      </w:r>
      <w:r w:rsidRPr="00C36A57">
        <w:rPr>
          <w:sz w:val="16"/>
        </w:rPr>
        <w:t>, with cases attributed to ISIS, the Kurdish Workers Party and other Kurdish armed groups, and to groups under the umbrella of the popular mobilization forces.[18]</w:t>
      </w:r>
    </w:p>
    <w:p w14:paraId="567142E6" w14:textId="77777777" w:rsidR="00DF3F7D" w:rsidRPr="00C36A57" w:rsidRDefault="00DF3F7D" w:rsidP="00DF3F7D">
      <w:pPr>
        <w:rPr>
          <w:sz w:val="16"/>
        </w:rPr>
      </w:pPr>
      <w:r w:rsidRPr="00C36A57">
        <w:rPr>
          <w:sz w:val="16"/>
        </w:rPr>
        <w:t xml:space="preserve">As noted earlier, </w:t>
      </w:r>
      <w:r w:rsidRPr="00C62691">
        <w:rPr>
          <w:rStyle w:val="Emphasis"/>
          <w:highlight w:val="yellow"/>
        </w:rPr>
        <w:t>arms transfers facilitate violence that enables the conditions for recruitment of child soldiers</w:t>
      </w:r>
      <w:r w:rsidRPr="00C62691">
        <w:rPr>
          <w:sz w:val="16"/>
          <w:highlight w:val="yellow"/>
        </w:rPr>
        <w:t>.</w:t>
      </w:r>
      <w:r w:rsidRPr="00C36A57">
        <w:rPr>
          <w:sz w:val="16"/>
        </w:rPr>
        <w:t xml:space="preserve"> The fact that recruitment and use of children in hostilities is a recognized problem in a country should be a cause for concern in making arms export decisions, per any human rights assessment. Such assessment should not be limited to determining whether arms transfers from the USA are a direct factor in making it easier to recruit children or whether are used by child soldiers.</w:t>
      </w:r>
    </w:p>
    <w:p w14:paraId="52205163" w14:textId="77777777" w:rsidR="00DF3F7D" w:rsidRPr="00C36A57" w:rsidRDefault="00DF3F7D" w:rsidP="00DF3F7D">
      <w:pPr>
        <w:rPr>
          <w:sz w:val="16"/>
        </w:rPr>
      </w:pPr>
      <w:r w:rsidRPr="00C36A57">
        <w:rPr>
          <w:sz w:val="16"/>
        </w:rPr>
        <w:t xml:space="preserve">The Committee should reiterate its recommendations to </w:t>
      </w:r>
      <w:r w:rsidRPr="00C36A57">
        <w:rPr>
          <w:rStyle w:val="StyleUnderline"/>
        </w:rPr>
        <w:t>the USA</w:t>
      </w:r>
      <w:r w:rsidRPr="00C36A57">
        <w:rPr>
          <w:sz w:val="16"/>
        </w:rPr>
        <w:t xml:space="preserve"> with regard to arms transfers, in particular the recommendation to </w:t>
      </w:r>
      <w:r w:rsidRPr="00C36A57">
        <w:rPr>
          <w:rStyle w:val="StyleUnderline"/>
        </w:rPr>
        <w:t>enact and apply full prohibition of arms exports, including small arms and light weapons,</w:t>
      </w:r>
      <w:r w:rsidRPr="00C36A57">
        <w:rPr>
          <w:sz w:val="16"/>
        </w:rPr>
        <w:t xml:space="preserve"> as well as any kind of military assistance to countries where children are known to be, or may potentially be, recruited or used in armed conflict and/or hostilities.</w:t>
      </w:r>
    </w:p>
    <w:p w14:paraId="3CDF2905" w14:textId="77777777" w:rsidR="00DF3F7D" w:rsidRDefault="00DF3F7D" w:rsidP="00DF3F7D"/>
    <w:p w14:paraId="3ECC8F34" w14:textId="5B1679C9" w:rsidR="00495A18" w:rsidRPr="00541827" w:rsidRDefault="00495A18" w:rsidP="00495A18">
      <w:pPr>
        <w:pStyle w:val="Heading4"/>
      </w:pPr>
      <w:r>
        <w:t>Presidential waivers allow arms transfers to countries that use child soldiers---</w:t>
      </w:r>
      <w:r w:rsidR="00DB5C92">
        <w:t>getting rid of waivers is key to making US leverage effective</w:t>
      </w:r>
    </w:p>
    <w:p w14:paraId="489E8FA3" w14:textId="77777777" w:rsidR="00495A18" w:rsidRPr="005A2A70" w:rsidRDefault="00495A18" w:rsidP="00495A18">
      <w:r>
        <w:t xml:space="preserve">Rachel </w:t>
      </w:r>
      <w:r w:rsidRPr="005A2A70">
        <w:rPr>
          <w:rStyle w:val="Style13ptBold"/>
        </w:rPr>
        <w:t>Stohl</w:t>
      </w:r>
      <w:r>
        <w:t>, 10-24-20</w:t>
      </w:r>
      <w:r w:rsidRPr="005A2A70">
        <w:rPr>
          <w:rStyle w:val="Style13ptBold"/>
        </w:rPr>
        <w:t>18</w:t>
      </w:r>
      <w:r>
        <w:t>, managing director at the Stimson Center, Shannon Dick, research associate with the Conventional Defense Program, The Trump Administration is Failing to Stop the Use of Child Soldiers, National Interest, https://nationalinterest.org/feature/trump-administration-failing-stop-use-child-soldiers-34242</w:t>
      </w:r>
    </w:p>
    <w:p w14:paraId="05F94094" w14:textId="77777777" w:rsidR="00495A18" w:rsidRPr="00AB4492" w:rsidRDefault="00495A18" w:rsidP="00495A18">
      <w:pPr>
        <w:rPr>
          <w:sz w:val="16"/>
        </w:rPr>
      </w:pPr>
      <w:r w:rsidRPr="00AB4492">
        <w:rPr>
          <w:sz w:val="16"/>
        </w:rPr>
        <w:t xml:space="preserve">In what is becoming a yearly disappointment, </w:t>
      </w:r>
      <w:r w:rsidRPr="00CD4357">
        <w:rPr>
          <w:rStyle w:val="StyleUnderline"/>
        </w:rPr>
        <w:t xml:space="preserve">the </w:t>
      </w:r>
      <w:r w:rsidRPr="00CD4357">
        <w:rPr>
          <w:rStyle w:val="StyleUnderline"/>
          <w:highlight w:val="yellow"/>
        </w:rPr>
        <w:t>Trump</w:t>
      </w:r>
      <w:r w:rsidRPr="00CD4357">
        <w:rPr>
          <w:rStyle w:val="StyleUnderline"/>
        </w:rPr>
        <w:t xml:space="preserve"> administration again </w:t>
      </w:r>
      <w:r w:rsidRPr="00CD4357">
        <w:rPr>
          <w:rStyle w:val="StyleUnderline"/>
          <w:highlight w:val="yellow"/>
        </w:rPr>
        <w:t xml:space="preserve">missed a </w:t>
      </w:r>
      <w:r w:rsidRPr="00AB4492">
        <w:rPr>
          <w:rStyle w:val="Emphasis"/>
          <w:highlight w:val="yellow"/>
        </w:rPr>
        <w:t>key opportunity</w:t>
      </w:r>
      <w:r w:rsidRPr="00CD4357">
        <w:rPr>
          <w:rStyle w:val="StyleUnderline"/>
          <w:highlight w:val="yellow"/>
        </w:rPr>
        <w:t xml:space="preserve"> to </w:t>
      </w:r>
      <w:r w:rsidRPr="00CD4357">
        <w:rPr>
          <w:rStyle w:val="StyleUnderline"/>
        </w:rPr>
        <w:t xml:space="preserve">encourage foreign governments to </w:t>
      </w:r>
      <w:r w:rsidRPr="00CD4357">
        <w:rPr>
          <w:rStyle w:val="StyleUnderline"/>
          <w:highlight w:val="yellow"/>
        </w:rPr>
        <w:t>stop</w:t>
      </w:r>
      <w:r w:rsidRPr="00CD4357">
        <w:rPr>
          <w:rStyle w:val="StyleUnderline"/>
        </w:rPr>
        <w:t xml:space="preserve"> recruiting and using </w:t>
      </w:r>
      <w:r w:rsidRPr="00CD4357">
        <w:rPr>
          <w:rStyle w:val="StyleUnderline"/>
          <w:highlight w:val="yellow"/>
        </w:rPr>
        <w:t>child soldiers</w:t>
      </w:r>
      <w:r w:rsidRPr="00CD4357">
        <w:rPr>
          <w:rStyle w:val="StyleUnderline"/>
        </w:rPr>
        <w:t xml:space="preserve">. Late last month when President Donald </w:t>
      </w:r>
      <w:r w:rsidRPr="00CD4357">
        <w:rPr>
          <w:rStyle w:val="StyleUnderline"/>
          <w:highlight w:val="yellow"/>
        </w:rPr>
        <w:t>Trump</w:t>
      </w:r>
      <w:r w:rsidRPr="00CD4357">
        <w:rPr>
          <w:rStyle w:val="StyleUnderline"/>
        </w:rPr>
        <w:t xml:space="preserve"> released his determinations with respect to the Child Soldiers Prevention Act (CSPA) of 2008, he </w:t>
      </w:r>
      <w:r w:rsidRPr="00CD4357">
        <w:rPr>
          <w:rStyle w:val="StyleUnderline"/>
          <w:highlight w:val="yellow"/>
        </w:rPr>
        <w:t>declared</w:t>
      </w:r>
      <w:r w:rsidRPr="00CD4357">
        <w:rPr>
          <w:rStyle w:val="StyleUnderline"/>
        </w:rPr>
        <w:t xml:space="preserve"> that it </w:t>
      </w:r>
      <w:r w:rsidRPr="00CD4357">
        <w:rPr>
          <w:rStyle w:val="StyleUnderline"/>
          <w:highlight w:val="yellow"/>
        </w:rPr>
        <w:t>is in the national interest</w:t>
      </w:r>
      <w:r w:rsidRPr="00CD4357">
        <w:rPr>
          <w:rStyle w:val="StyleUnderline"/>
        </w:rPr>
        <w:t xml:space="preserve"> of the United States </w:t>
      </w:r>
      <w:r w:rsidRPr="00CD4357">
        <w:rPr>
          <w:rStyle w:val="StyleUnderline"/>
          <w:highlight w:val="yellow"/>
        </w:rPr>
        <w:t>to provide</w:t>
      </w:r>
      <w:r w:rsidRPr="00CD4357">
        <w:rPr>
          <w:rStyle w:val="StyleUnderline"/>
        </w:rPr>
        <w:t xml:space="preserve"> U.S. </w:t>
      </w:r>
      <w:r w:rsidRPr="00CD4357">
        <w:rPr>
          <w:rStyle w:val="StyleUnderline"/>
          <w:highlight w:val="yellow"/>
        </w:rPr>
        <w:t xml:space="preserve">military assistance </w:t>
      </w:r>
      <w:r w:rsidRPr="00AB4492">
        <w:rPr>
          <w:rStyle w:val="StyleUnderline"/>
          <w:highlight w:val="yellow"/>
        </w:rPr>
        <w:t xml:space="preserve">to seven countries </w:t>
      </w:r>
      <w:r w:rsidRPr="00CD4357">
        <w:rPr>
          <w:rStyle w:val="StyleUnderline"/>
          <w:highlight w:val="yellow"/>
        </w:rPr>
        <w:t>known to</w:t>
      </w:r>
      <w:r w:rsidRPr="00CD4357">
        <w:rPr>
          <w:rStyle w:val="StyleUnderline"/>
        </w:rPr>
        <w:t xml:space="preserve"> recruit/</w:t>
      </w:r>
      <w:r w:rsidRPr="00CD4357">
        <w:rPr>
          <w:rStyle w:val="StyleUnderline"/>
          <w:highlight w:val="yellow"/>
        </w:rPr>
        <w:t>use</w:t>
      </w:r>
      <w:r w:rsidRPr="00CD4357">
        <w:rPr>
          <w:rStyle w:val="StyleUnderline"/>
        </w:rPr>
        <w:t>—or support the recruitment/use of—</w:t>
      </w:r>
      <w:r w:rsidRPr="00CD4357">
        <w:rPr>
          <w:rStyle w:val="StyleUnderline"/>
          <w:highlight w:val="yellow"/>
        </w:rPr>
        <w:t>children in armed conflict</w:t>
      </w:r>
      <w:r w:rsidRPr="00CD4357">
        <w:rPr>
          <w:rStyle w:val="StyleUnderline"/>
        </w:rPr>
        <w:t>. In so doing, the Trump administration chose to overlook notable human-rights concerns and undermine U.S. efforts to prevent the use of child soldiers.</w:t>
      </w:r>
    </w:p>
    <w:p w14:paraId="462F1182" w14:textId="77777777" w:rsidR="00495A18" w:rsidRPr="00AB4492" w:rsidRDefault="00495A18" w:rsidP="00495A18">
      <w:pPr>
        <w:rPr>
          <w:sz w:val="16"/>
        </w:rPr>
      </w:pPr>
      <w:r w:rsidRPr="00AB4492">
        <w:rPr>
          <w:sz w:val="16"/>
        </w:rPr>
        <w:t xml:space="preserve">Ten years ago, </w:t>
      </w:r>
      <w:r w:rsidRPr="00CD4357">
        <w:rPr>
          <w:rStyle w:val="StyleUnderline"/>
        </w:rPr>
        <w:t xml:space="preserve">Congress passed </w:t>
      </w:r>
      <w:r w:rsidRPr="00541827">
        <w:rPr>
          <w:rStyle w:val="Emphasis"/>
          <w:highlight w:val="yellow"/>
        </w:rPr>
        <w:t>the CSPA</w:t>
      </w:r>
      <w:r w:rsidRPr="00CD4357">
        <w:rPr>
          <w:rStyle w:val="StyleUnderline"/>
        </w:rPr>
        <w:t xml:space="preserve"> with </w:t>
      </w:r>
      <w:r w:rsidRPr="00AB4492">
        <w:rPr>
          <w:rStyle w:val="StyleUnderline"/>
        </w:rPr>
        <w:t xml:space="preserve">the </w:t>
      </w:r>
      <w:r w:rsidRPr="00541827">
        <w:rPr>
          <w:rStyle w:val="Emphasis"/>
          <w:highlight w:val="yellow"/>
        </w:rPr>
        <w:t>goal</w:t>
      </w:r>
      <w:r w:rsidRPr="00AB4492">
        <w:rPr>
          <w:rStyle w:val="StyleUnderline"/>
        </w:rPr>
        <w:t xml:space="preserve"> of </w:t>
      </w:r>
      <w:r w:rsidRPr="00541827">
        <w:rPr>
          <w:rStyle w:val="Emphasis"/>
          <w:highlight w:val="yellow"/>
        </w:rPr>
        <w:t>leveraging U.S. arms transfers</w:t>
      </w:r>
      <w:r w:rsidRPr="00AB4492">
        <w:rPr>
          <w:rStyle w:val="StyleUnderline"/>
        </w:rPr>
        <w:t xml:space="preserve"> and military assistance </w:t>
      </w:r>
      <w:r w:rsidRPr="00541827">
        <w:rPr>
          <w:rStyle w:val="Emphasis"/>
          <w:highlight w:val="yellow"/>
        </w:rPr>
        <w:t>to dissuade foreign governments from</w:t>
      </w:r>
      <w:r w:rsidRPr="00541827">
        <w:rPr>
          <w:rStyle w:val="Emphasis"/>
        </w:rPr>
        <w:t xml:space="preserve"> recruiting and </w:t>
      </w:r>
      <w:r w:rsidRPr="00541827">
        <w:rPr>
          <w:rStyle w:val="Emphasis"/>
          <w:highlight w:val="yellow"/>
        </w:rPr>
        <w:t>using children in</w:t>
      </w:r>
      <w:r w:rsidRPr="00541827">
        <w:rPr>
          <w:rStyle w:val="Emphasis"/>
        </w:rPr>
        <w:t xml:space="preserve"> their national </w:t>
      </w:r>
      <w:r w:rsidRPr="00541827">
        <w:rPr>
          <w:rStyle w:val="Emphasis"/>
          <w:highlight w:val="yellow"/>
        </w:rPr>
        <w:t>militaries</w:t>
      </w:r>
      <w:r w:rsidRPr="00AB4492">
        <w:rPr>
          <w:rStyle w:val="StyleUnderline"/>
        </w:rPr>
        <w:t xml:space="preserve"> or government-sponsored</w:t>
      </w:r>
      <w:r w:rsidRPr="00CD4357">
        <w:rPr>
          <w:rStyle w:val="StyleUnderline"/>
        </w:rPr>
        <w:t xml:space="preserve"> armed groups</w:t>
      </w:r>
      <w:r w:rsidRPr="00AB4492">
        <w:rPr>
          <w:sz w:val="16"/>
        </w:rPr>
        <w:t xml:space="preserve">. The CSPA requires the secretary of state to identify countries that recruit and use child soldiers. </w:t>
      </w:r>
      <w:r w:rsidRPr="00CD4357">
        <w:rPr>
          <w:rStyle w:val="StyleUnderline"/>
        </w:rPr>
        <w:t xml:space="preserve">Once </w:t>
      </w:r>
      <w:r w:rsidRPr="00CD4357">
        <w:rPr>
          <w:rStyle w:val="StyleUnderline"/>
          <w:highlight w:val="yellow"/>
        </w:rPr>
        <w:t>listed</w:t>
      </w:r>
      <w:r w:rsidRPr="00CD4357">
        <w:rPr>
          <w:rStyle w:val="StyleUnderline"/>
        </w:rPr>
        <w:t xml:space="preserve">, those </w:t>
      </w:r>
      <w:r w:rsidRPr="00CD4357">
        <w:rPr>
          <w:rStyle w:val="StyleUnderline"/>
          <w:highlight w:val="yellow"/>
        </w:rPr>
        <w:t>governments are prohibited from receiving</w:t>
      </w:r>
      <w:r w:rsidRPr="00CD4357">
        <w:rPr>
          <w:rStyle w:val="StyleUnderline"/>
        </w:rPr>
        <w:t xml:space="preserve"> seven specific categories of U.S. military assistance </w:t>
      </w:r>
      <w:r w:rsidRPr="00AB4492">
        <w:rPr>
          <w:sz w:val="16"/>
        </w:rPr>
        <w:t xml:space="preserve">provided by the Departments of State and Defense. </w:t>
      </w:r>
      <w:r w:rsidRPr="00CD4357">
        <w:rPr>
          <w:rStyle w:val="StyleUnderline"/>
        </w:rPr>
        <w:t>These programs</w:t>
      </w:r>
      <w:r w:rsidRPr="00AB4492">
        <w:rPr>
          <w:sz w:val="16"/>
        </w:rPr>
        <w:t xml:space="preserve"> are often the most coveted by foreign governments and </w:t>
      </w:r>
      <w:r w:rsidRPr="00CD4357">
        <w:rPr>
          <w:rStyle w:val="StyleUnderline"/>
        </w:rPr>
        <w:t xml:space="preserve">include: </w:t>
      </w:r>
      <w:r w:rsidRPr="00CD4357">
        <w:rPr>
          <w:rStyle w:val="Emphasis"/>
          <w:highlight w:val="yellow"/>
        </w:rPr>
        <w:t>d</w:t>
      </w:r>
      <w:r w:rsidRPr="00CD4357">
        <w:rPr>
          <w:rStyle w:val="StyleUnderline"/>
        </w:rPr>
        <w:t xml:space="preserve">irect </w:t>
      </w:r>
      <w:r w:rsidRPr="00CD4357">
        <w:rPr>
          <w:rStyle w:val="Emphasis"/>
          <w:highlight w:val="yellow"/>
        </w:rPr>
        <w:t>c</w:t>
      </w:r>
      <w:r w:rsidRPr="00CD4357">
        <w:rPr>
          <w:rStyle w:val="StyleUnderline"/>
        </w:rPr>
        <w:t xml:space="preserve">ommercial </w:t>
      </w:r>
      <w:r w:rsidRPr="00CD4357">
        <w:rPr>
          <w:rStyle w:val="Emphasis"/>
          <w:highlight w:val="yellow"/>
        </w:rPr>
        <w:t>s</w:t>
      </w:r>
      <w:r w:rsidRPr="00CD4357">
        <w:rPr>
          <w:rStyle w:val="StyleUnderline"/>
        </w:rPr>
        <w:t xml:space="preserve">ales, excess defense articles, foreign military financing, </w:t>
      </w:r>
      <w:r w:rsidRPr="00CD4357">
        <w:rPr>
          <w:rStyle w:val="Emphasis"/>
          <w:highlight w:val="yellow"/>
        </w:rPr>
        <w:t>f</w:t>
      </w:r>
      <w:r w:rsidRPr="00CD4357">
        <w:rPr>
          <w:rStyle w:val="StyleUnderline"/>
        </w:rPr>
        <w:t xml:space="preserve">oreign </w:t>
      </w:r>
      <w:r w:rsidRPr="00CD4357">
        <w:rPr>
          <w:rStyle w:val="Emphasis"/>
          <w:highlight w:val="yellow"/>
        </w:rPr>
        <w:t>m</w:t>
      </w:r>
      <w:r w:rsidRPr="00CD4357">
        <w:rPr>
          <w:rStyle w:val="StyleUnderline"/>
        </w:rPr>
        <w:t xml:space="preserve">ilitary </w:t>
      </w:r>
      <w:r w:rsidRPr="00CD4357">
        <w:rPr>
          <w:rStyle w:val="Emphasis"/>
          <w:highlight w:val="yellow"/>
        </w:rPr>
        <w:t>s</w:t>
      </w:r>
      <w:r w:rsidRPr="00CD4357">
        <w:rPr>
          <w:rStyle w:val="StyleUnderline"/>
        </w:rPr>
        <w:t>ales, international military and education training assistance (IMET), peacekeeping operations assistance (PKO) and Section 1206 assistance</w:t>
      </w:r>
      <w:r w:rsidRPr="00AB4492">
        <w:rPr>
          <w:sz w:val="16"/>
        </w:rPr>
        <w:t>.</w:t>
      </w:r>
    </w:p>
    <w:p w14:paraId="16BF745B" w14:textId="77777777" w:rsidR="00495A18" w:rsidRPr="00CD4357" w:rsidRDefault="00495A18" w:rsidP="00495A18">
      <w:pPr>
        <w:rPr>
          <w:rStyle w:val="StyleUnderline"/>
        </w:rPr>
      </w:pPr>
      <w:r w:rsidRPr="00CD4357">
        <w:rPr>
          <w:rStyle w:val="StyleUnderline"/>
        </w:rPr>
        <w:t xml:space="preserve">In June 2018, the State Department identified eleven countries as violators under the CSPA: Burma (Myanmar), the Democratic Republic of Congo (DRC), Iran, Iraq, Mali, Niger, Nigeria, Somalia, South Sudan, Syria and </w:t>
      </w:r>
      <w:r w:rsidRPr="00AB4492">
        <w:rPr>
          <w:rStyle w:val="StyleUnderline"/>
        </w:rPr>
        <w:t>Yemen. While under the law these countries are technically prohibited from receiving U.S. military assistance in</w:t>
      </w:r>
      <w:r w:rsidRPr="00CD4357">
        <w:rPr>
          <w:rStyle w:val="StyleUnderline"/>
        </w:rPr>
        <w:t xml:space="preserve"> fiscal year (FY) 2019, </w:t>
      </w:r>
      <w:r w:rsidRPr="00AB4492">
        <w:rPr>
          <w:rStyle w:val="Emphasis"/>
          <w:highlight w:val="yellow"/>
        </w:rPr>
        <w:t>the president can waive</w:t>
      </w:r>
      <w:r w:rsidRPr="00AB4492">
        <w:rPr>
          <w:rStyle w:val="Emphasis"/>
        </w:rPr>
        <w:t xml:space="preserve"> the CSPA’s </w:t>
      </w:r>
      <w:r w:rsidRPr="00AB4492">
        <w:rPr>
          <w:rStyle w:val="Emphasis"/>
          <w:highlight w:val="yellow"/>
        </w:rPr>
        <w:t>prohibitions</w:t>
      </w:r>
      <w:r w:rsidRPr="00AB4492">
        <w:rPr>
          <w:rStyle w:val="Emphasis"/>
        </w:rPr>
        <w:t xml:space="preserve"> and allow these identified governments to remain eligible to receive U.S. weapons and military assistance.</w:t>
      </w:r>
    </w:p>
    <w:p w14:paraId="49DF8F84" w14:textId="77777777" w:rsidR="00495A18" w:rsidRPr="00AB4492" w:rsidRDefault="00495A18" w:rsidP="00495A18">
      <w:pPr>
        <w:rPr>
          <w:sz w:val="16"/>
          <w:szCs w:val="16"/>
        </w:rPr>
      </w:pPr>
      <w:r w:rsidRPr="00AB4492">
        <w:rPr>
          <w:sz w:val="16"/>
          <w:szCs w:val="16"/>
        </w:rPr>
        <w:t>Do You Know What Happened Today In History?</w:t>
      </w:r>
    </w:p>
    <w:p w14:paraId="2091873B" w14:textId="77777777" w:rsidR="00495A18" w:rsidRPr="00CD4357" w:rsidRDefault="00495A18" w:rsidP="00495A18">
      <w:pPr>
        <w:rPr>
          <w:rStyle w:val="Emphasis"/>
        </w:rPr>
      </w:pPr>
      <w:r w:rsidRPr="00AB4492">
        <w:rPr>
          <w:sz w:val="16"/>
        </w:rPr>
        <w:t xml:space="preserve">The 2018 list is the second opportunity the Trump administration has had to demonstrate its commitment to stopping the use of child soldiers. </w:t>
      </w:r>
      <w:r w:rsidRPr="00CD4357">
        <w:rPr>
          <w:rStyle w:val="StyleUnderline"/>
        </w:rPr>
        <w:t xml:space="preserve">In 2017, the list omitted notorious violators Afghanistan, Iraq and Myanmar and was seen as a political statement demonstrating the lack of importance the Trump administration placed on stopping this horrific practice. Although the 2018 list was more comprehensive in scope, </w:t>
      </w:r>
      <w:r w:rsidRPr="00CD4357">
        <w:rPr>
          <w:rStyle w:val="Emphasis"/>
        </w:rPr>
        <w:t xml:space="preserve">the </w:t>
      </w:r>
      <w:r w:rsidRPr="00CD4357">
        <w:rPr>
          <w:rStyle w:val="Emphasis"/>
          <w:highlight w:val="yellow"/>
        </w:rPr>
        <w:t>Trump</w:t>
      </w:r>
      <w:r w:rsidRPr="00CD4357">
        <w:rPr>
          <w:rStyle w:val="Emphasis"/>
        </w:rPr>
        <w:t xml:space="preserve"> administration</w:t>
      </w:r>
      <w:r w:rsidRPr="00CD4357">
        <w:rPr>
          <w:rStyle w:val="Emphasis"/>
          <w:highlight w:val="yellow"/>
        </w:rPr>
        <w:t>’s</w:t>
      </w:r>
      <w:r w:rsidRPr="00CD4357">
        <w:rPr>
          <w:rStyle w:val="Emphasis"/>
        </w:rPr>
        <w:t xml:space="preserve"> application of the </w:t>
      </w:r>
      <w:r w:rsidRPr="00CD4357">
        <w:rPr>
          <w:rStyle w:val="Emphasis"/>
          <w:highlight w:val="yellow"/>
        </w:rPr>
        <w:t xml:space="preserve">waivers </w:t>
      </w:r>
      <w:r w:rsidRPr="00CD4357">
        <w:rPr>
          <w:rStyle w:val="Emphasis"/>
        </w:rPr>
        <w:t xml:space="preserve">has </w:t>
      </w:r>
      <w:r w:rsidRPr="00CD4357">
        <w:rPr>
          <w:rStyle w:val="Emphasis"/>
          <w:highlight w:val="yellow"/>
        </w:rPr>
        <w:t>made a mockery of the CSPA list.</w:t>
      </w:r>
    </w:p>
    <w:p w14:paraId="09FDB8D4" w14:textId="77777777" w:rsidR="00495A18" w:rsidRPr="00AB4492" w:rsidRDefault="00495A18" w:rsidP="00495A18">
      <w:pPr>
        <w:rPr>
          <w:sz w:val="16"/>
        </w:rPr>
      </w:pPr>
      <w:r w:rsidRPr="00541827">
        <w:rPr>
          <w:rStyle w:val="StyleUnderline"/>
        </w:rPr>
        <w:t>In</w:t>
      </w:r>
      <w:r w:rsidRPr="00AB4492">
        <w:rPr>
          <w:rStyle w:val="StyleUnderline"/>
        </w:rPr>
        <w:t xml:space="preserve"> its release of the presidential waivers last week, the </w:t>
      </w:r>
      <w:r w:rsidRPr="00AB4492">
        <w:rPr>
          <w:rStyle w:val="StyleUnderline"/>
          <w:highlight w:val="yellow"/>
        </w:rPr>
        <w:t>Trump</w:t>
      </w:r>
      <w:r w:rsidRPr="00AB4492">
        <w:rPr>
          <w:rStyle w:val="StyleUnderline"/>
        </w:rPr>
        <w:t xml:space="preserve"> administration </w:t>
      </w:r>
      <w:r w:rsidRPr="00AB4492">
        <w:rPr>
          <w:rStyle w:val="StyleUnderline"/>
          <w:highlight w:val="yellow"/>
        </w:rPr>
        <w:t>announced</w:t>
      </w:r>
      <w:r w:rsidRPr="00AB4492">
        <w:rPr>
          <w:rStyle w:val="StyleUnderline"/>
        </w:rPr>
        <w:t xml:space="preserve"> that </w:t>
      </w:r>
      <w:r w:rsidRPr="00541827">
        <w:rPr>
          <w:rStyle w:val="StyleUnderline"/>
        </w:rPr>
        <w:t xml:space="preserve">it was </w:t>
      </w:r>
      <w:r w:rsidRPr="00541827">
        <w:rPr>
          <w:rStyle w:val="StyleUnderline"/>
          <w:highlight w:val="yellow"/>
        </w:rPr>
        <w:t>waiving</w:t>
      </w:r>
      <w:r w:rsidRPr="00AB4492">
        <w:rPr>
          <w:rStyle w:val="StyleUnderline"/>
        </w:rPr>
        <w:t xml:space="preserve"> CSPA </w:t>
      </w:r>
      <w:r w:rsidRPr="00541827">
        <w:rPr>
          <w:rStyle w:val="StyleUnderline"/>
          <w:highlight w:val="yellow"/>
        </w:rPr>
        <w:t>prohibitions for</w:t>
      </w:r>
      <w:r w:rsidRPr="00541827">
        <w:rPr>
          <w:rStyle w:val="StyleUnderline"/>
        </w:rPr>
        <w:t xml:space="preserve"> seven of the eleven governments identified on the State Department’s child soldiers list, there</w:t>
      </w:r>
      <w:r w:rsidRPr="00AB4492">
        <w:rPr>
          <w:rStyle w:val="StyleUnderline"/>
        </w:rPr>
        <w:t xml:space="preserve">by </w:t>
      </w:r>
      <w:r w:rsidRPr="00541827">
        <w:rPr>
          <w:rStyle w:val="StyleUnderline"/>
        </w:rPr>
        <w:t xml:space="preserve">allowing all the military assistance requested by the U.S. government to </w:t>
      </w:r>
      <w:r w:rsidRPr="00AB4492">
        <w:rPr>
          <w:rStyle w:val="Emphasis"/>
          <w:highlight w:val="yellow"/>
        </w:rPr>
        <w:t>Iraq, Mali, Niger, Nigeria, Somalia, South Sudan and Yemen</w:t>
      </w:r>
      <w:r w:rsidRPr="00AB4492">
        <w:rPr>
          <w:rStyle w:val="StyleUnderline"/>
          <w:highlight w:val="yellow"/>
        </w:rPr>
        <w:t xml:space="preserve"> to proceed, despite</w:t>
      </w:r>
      <w:r w:rsidRPr="00AB4492">
        <w:rPr>
          <w:rStyle w:val="StyleUnderline"/>
        </w:rPr>
        <w:t xml:space="preserve"> their records of using or supporting </w:t>
      </w:r>
      <w:r w:rsidRPr="00AB4492">
        <w:rPr>
          <w:rStyle w:val="StyleUnderline"/>
          <w:highlight w:val="yellow"/>
        </w:rPr>
        <w:t>the use of child soldiers</w:t>
      </w:r>
      <w:r w:rsidRPr="00AB4492">
        <w:rPr>
          <w:sz w:val="16"/>
        </w:rPr>
        <w:t>. Yemen, however, is currently not slated to receive any CSPA-relevant military assistance in FY 19.</w:t>
      </w:r>
    </w:p>
    <w:p w14:paraId="65A8610C" w14:textId="77777777" w:rsidR="00495A18" w:rsidRPr="00AB4492" w:rsidRDefault="00495A18" w:rsidP="00495A18">
      <w:pPr>
        <w:rPr>
          <w:rStyle w:val="StyleUnderline"/>
        </w:rPr>
      </w:pPr>
      <w:r w:rsidRPr="00AB4492">
        <w:rPr>
          <w:sz w:val="16"/>
        </w:rPr>
        <w:t xml:space="preserve">Only seven of the eleven countries identified on this year’s CSPA list are slated to receive U.S. military assistance in fiscal year 2019: the DRC, Iraq, Mali, Niger, Nigeria, Somalia and South Sudan. Therefore, with the Trump administration’s recent determination, six of these seven countries will not be affected by the CSPA’s prohibitions. Iraq will remain eligible to receive $1 million in IMET, Mali and Niger will both remain eligible to receive $700,000 in IMET, Nigeria remains eligible to receive $800,000 in IMET, Somalia remains eligible to receive $225,000 in IMET and $95 million in PKO assistance, and South Sudan remains eligible to receive over $24 million in PKO assistance. </w:t>
      </w:r>
      <w:r w:rsidRPr="00AB4492">
        <w:rPr>
          <w:rStyle w:val="StyleUnderline"/>
        </w:rPr>
        <w:t>No waivers were provided for Burma, the DRC, Iran or Syria. However, no assistance has thus far been requested under the CSPA programs for Burma, Iran or Syria, meaning the CSPA will have no real impact on those countries</w:t>
      </w:r>
      <w:r w:rsidRPr="00AB4492">
        <w:rPr>
          <w:sz w:val="16"/>
        </w:rPr>
        <w:t xml:space="preserve">. All told, </w:t>
      </w:r>
      <w:r w:rsidRPr="00541827">
        <w:rPr>
          <w:rStyle w:val="Emphasis"/>
        </w:rPr>
        <w:t xml:space="preserve">the </w:t>
      </w:r>
      <w:r w:rsidRPr="00541827">
        <w:rPr>
          <w:rStyle w:val="Emphasis"/>
          <w:highlight w:val="yellow"/>
        </w:rPr>
        <w:t>Trump</w:t>
      </w:r>
      <w:r w:rsidRPr="00541827">
        <w:rPr>
          <w:rStyle w:val="Emphasis"/>
        </w:rPr>
        <w:t xml:space="preserve"> administration </w:t>
      </w:r>
      <w:r w:rsidRPr="00541827">
        <w:rPr>
          <w:rStyle w:val="Emphasis"/>
          <w:highlight w:val="yellow"/>
        </w:rPr>
        <w:t xml:space="preserve">waived </w:t>
      </w:r>
      <w:r w:rsidRPr="00541827">
        <w:rPr>
          <w:rStyle w:val="Emphasis"/>
        </w:rPr>
        <w:t xml:space="preserve">more than </w:t>
      </w:r>
      <w:r w:rsidRPr="00541827">
        <w:rPr>
          <w:rStyle w:val="Emphasis"/>
          <w:highlight w:val="yellow"/>
        </w:rPr>
        <w:t xml:space="preserve">97 percent of </w:t>
      </w:r>
      <w:r w:rsidRPr="00541827">
        <w:rPr>
          <w:rStyle w:val="Emphasis"/>
        </w:rPr>
        <w:t xml:space="preserve">otherwise prohibited </w:t>
      </w:r>
      <w:r w:rsidRPr="00541827">
        <w:rPr>
          <w:rStyle w:val="Emphasis"/>
          <w:highlight w:val="yellow"/>
        </w:rPr>
        <w:t>assistance</w:t>
      </w:r>
      <w:r w:rsidRPr="00AB4492">
        <w:rPr>
          <w:rStyle w:val="StyleUnderline"/>
          <w:highlight w:val="yellow"/>
        </w:rPr>
        <w:t xml:space="preserve"> to countries with </w:t>
      </w:r>
      <w:r w:rsidRPr="00AB4492">
        <w:rPr>
          <w:rStyle w:val="StyleUnderline"/>
        </w:rPr>
        <w:t xml:space="preserve">known </w:t>
      </w:r>
      <w:r w:rsidRPr="00AB4492">
        <w:rPr>
          <w:rStyle w:val="StyleUnderline"/>
          <w:highlight w:val="yellow"/>
        </w:rPr>
        <w:t>child soldier abuses</w:t>
      </w:r>
      <w:r w:rsidRPr="00AB4492">
        <w:rPr>
          <w:rStyle w:val="StyleUnderline"/>
        </w:rPr>
        <w:t>, allowing $123 million in U.S. military assistance to continue to flow to these governments.</w:t>
      </w:r>
    </w:p>
    <w:p w14:paraId="07A006DE" w14:textId="77777777" w:rsidR="00495A18" w:rsidRPr="00AB4492" w:rsidRDefault="00495A18" w:rsidP="00495A18">
      <w:pPr>
        <w:rPr>
          <w:sz w:val="16"/>
          <w:szCs w:val="16"/>
        </w:rPr>
      </w:pPr>
      <w:r w:rsidRPr="00541827">
        <w:rPr>
          <w:rStyle w:val="StyleUnderline"/>
        </w:rPr>
        <w:t>The only government facing any consequences from its continued use and recruitment of child soldiers is the DRC. The DRC had been slated to receive funds through IMET and PKO, but it is now ineligible to receive this assistance because it did not receive a waiver from the Trump administration</w:t>
      </w:r>
      <w:r w:rsidRPr="00AB4492">
        <w:rPr>
          <w:sz w:val="16"/>
          <w:szCs w:val="16"/>
        </w:rPr>
        <w:t>. That means that DRC will miss out on $375,000 in IMET and more than $2 million in PKO assistance due to their continued use of child soldiers.</w:t>
      </w:r>
    </w:p>
    <w:p w14:paraId="21342FA4" w14:textId="77777777" w:rsidR="00495A18" w:rsidRPr="00AB4492" w:rsidRDefault="00495A18" w:rsidP="00495A18">
      <w:pPr>
        <w:rPr>
          <w:sz w:val="16"/>
        </w:rPr>
      </w:pPr>
      <w:r w:rsidRPr="00AB4492">
        <w:rPr>
          <w:sz w:val="16"/>
        </w:rPr>
        <w:t xml:space="preserve">One government out of eleven. Or, put another way, </w:t>
      </w:r>
      <w:r w:rsidRPr="00AB4492">
        <w:rPr>
          <w:rStyle w:val="StyleUnderline"/>
        </w:rPr>
        <w:t xml:space="preserve">an </w:t>
      </w:r>
      <w:r w:rsidRPr="00541827">
        <w:rPr>
          <w:rStyle w:val="StyleUnderline"/>
        </w:rPr>
        <w:t xml:space="preserve">implementation rate of less than 10 percent </w:t>
      </w:r>
      <w:r w:rsidRPr="00541827">
        <w:rPr>
          <w:rStyle w:val="StyleUnderline"/>
          <w:highlight w:val="yellow"/>
        </w:rPr>
        <w:t>for a law</w:t>
      </w:r>
      <w:r w:rsidRPr="00AB4492">
        <w:rPr>
          <w:rStyle w:val="StyleUnderline"/>
        </w:rPr>
        <w:t xml:space="preserve"> that the U.S. government has traditionally </w:t>
      </w:r>
      <w:r w:rsidRPr="00541827">
        <w:rPr>
          <w:rStyle w:val="StyleUnderline"/>
          <w:highlight w:val="yellow"/>
        </w:rPr>
        <w:t xml:space="preserve">held up as a </w:t>
      </w:r>
      <w:r w:rsidRPr="00541827">
        <w:rPr>
          <w:rStyle w:val="Emphasis"/>
          <w:highlight w:val="yellow"/>
        </w:rPr>
        <w:t xml:space="preserve">key </w:t>
      </w:r>
      <w:r w:rsidRPr="00AB4492">
        <w:rPr>
          <w:rStyle w:val="Emphasis"/>
          <w:highlight w:val="yellow"/>
        </w:rPr>
        <w:t>instrument</w:t>
      </w:r>
      <w:r w:rsidRPr="00AB4492">
        <w:rPr>
          <w:rStyle w:val="StyleUnderline"/>
          <w:highlight w:val="yellow"/>
        </w:rPr>
        <w:t xml:space="preserve"> for combating human trafficking</w:t>
      </w:r>
      <w:r w:rsidRPr="00AB4492">
        <w:rPr>
          <w:rStyle w:val="StyleUnderline"/>
        </w:rPr>
        <w:t xml:space="preserve"> in the form of child soldiers. Governments choosing to abuse their most vulnerable populations can continue to do so without being held accountable. The </w:t>
      </w:r>
      <w:r w:rsidRPr="00AB4492">
        <w:rPr>
          <w:rStyle w:val="StyleUnderline"/>
          <w:highlight w:val="yellow"/>
        </w:rPr>
        <w:t>Trump</w:t>
      </w:r>
      <w:r w:rsidRPr="00AB4492">
        <w:rPr>
          <w:rStyle w:val="StyleUnderline"/>
        </w:rPr>
        <w:t xml:space="preserve"> administration continues to </w:t>
      </w:r>
      <w:r w:rsidRPr="00AB4492">
        <w:rPr>
          <w:rStyle w:val="StyleUnderline"/>
          <w:highlight w:val="yellow"/>
        </w:rPr>
        <w:t xml:space="preserve">send the </w:t>
      </w:r>
      <w:r w:rsidRPr="00AB4492">
        <w:rPr>
          <w:rStyle w:val="Emphasis"/>
          <w:highlight w:val="yellow"/>
        </w:rPr>
        <w:t>wrong message</w:t>
      </w:r>
      <w:r w:rsidRPr="00AB4492">
        <w:rPr>
          <w:rStyle w:val="StyleUnderline"/>
          <w:highlight w:val="yellow"/>
        </w:rPr>
        <w:t xml:space="preserve"> and fails to emphasize </w:t>
      </w:r>
      <w:r w:rsidRPr="00541827">
        <w:rPr>
          <w:rStyle w:val="StyleUnderline"/>
        </w:rPr>
        <w:t xml:space="preserve">that </w:t>
      </w:r>
      <w:r w:rsidRPr="00AB4492">
        <w:rPr>
          <w:rStyle w:val="StyleUnderline"/>
          <w:highlight w:val="yellow"/>
        </w:rPr>
        <w:t xml:space="preserve">abuse </w:t>
      </w:r>
      <w:r w:rsidRPr="00541827">
        <w:rPr>
          <w:rStyle w:val="StyleUnderline"/>
        </w:rPr>
        <w:t xml:space="preserve">of children </w:t>
      </w:r>
      <w:r w:rsidRPr="00AB4492">
        <w:rPr>
          <w:rStyle w:val="StyleUnderline"/>
          <w:highlight w:val="yellow"/>
        </w:rPr>
        <w:t>will not be tolerated</w:t>
      </w:r>
      <w:r w:rsidRPr="00AB4492">
        <w:rPr>
          <w:rStyle w:val="StyleUnderline"/>
        </w:rPr>
        <w:t>. Instead</w:t>
      </w:r>
      <w:r w:rsidRPr="00541827">
        <w:rPr>
          <w:rStyle w:val="StyleUnderline"/>
        </w:rPr>
        <w:t xml:space="preserve">, the Trump administration is actively ignoring the plight of affected children around the world and </w:t>
      </w:r>
      <w:r w:rsidRPr="00541827">
        <w:rPr>
          <w:rStyle w:val="StyleUnderline"/>
          <w:highlight w:val="yellow"/>
        </w:rPr>
        <w:t>demonstrating that</w:t>
      </w:r>
      <w:r w:rsidRPr="00541827">
        <w:rPr>
          <w:rStyle w:val="StyleUnderline"/>
        </w:rPr>
        <w:t xml:space="preserve"> its </w:t>
      </w:r>
      <w:r w:rsidRPr="00541827">
        <w:rPr>
          <w:rStyle w:val="Emphasis"/>
          <w:highlight w:val="yellow"/>
        </w:rPr>
        <w:t>assurances to protect children ring hollow</w:t>
      </w:r>
      <w:r w:rsidRPr="00541827">
        <w:rPr>
          <w:rStyle w:val="StyleUnderline"/>
        </w:rPr>
        <w:t>. The CSPA’s drafters intended the waivers to be used judiciously to address national-security needs. However, the Tr</w:t>
      </w:r>
      <w:r w:rsidRPr="00AB4492">
        <w:rPr>
          <w:rStyle w:val="StyleUnderline"/>
        </w:rPr>
        <w:t>ump administration is instead using the waivers to continue arming perpetual violators of the law</w:t>
      </w:r>
      <w:r w:rsidRPr="00AB4492">
        <w:rPr>
          <w:sz w:val="16"/>
        </w:rPr>
        <w:t>. Children exploited by parties to armed conflict deserve better.</w:t>
      </w:r>
    </w:p>
    <w:p w14:paraId="6A147ADF" w14:textId="77777777" w:rsidR="00495A18" w:rsidRDefault="00495A18" w:rsidP="00495A18"/>
    <w:p w14:paraId="5835676D" w14:textId="77777777" w:rsidR="00DF3F7D" w:rsidRDefault="00DF3F7D" w:rsidP="00DF3F7D">
      <w:pPr>
        <w:pStyle w:val="Heading4"/>
      </w:pPr>
      <w:r>
        <w:t>Scenario [x]: Iraq</w:t>
      </w:r>
    </w:p>
    <w:p w14:paraId="13CDACCC" w14:textId="77777777" w:rsidR="00DF3F7D" w:rsidRDefault="00DF3F7D" w:rsidP="00DF3F7D"/>
    <w:p w14:paraId="546ACCAC" w14:textId="77777777" w:rsidR="00DF3F7D" w:rsidRDefault="00DF3F7D" w:rsidP="00DF3F7D">
      <w:pPr>
        <w:pStyle w:val="Heading4"/>
      </w:pPr>
      <w:r>
        <w:t>The use of child soldiers in Iraq by Popular Mobilization Forces increases sectarian conflict and instability---the US needs to pressure Baghdad to increase accountability</w:t>
      </w:r>
    </w:p>
    <w:p w14:paraId="203AD607" w14:textId="77777777" w:rsidR="00DF3F7D" w:rsidRDefault="00DF3F7D" w:rsidP="00DF3F7D">
      <w:r>
        <w:t xml:space="preserve">Belkis </w:t>
      </w:r>
      <w:r w:rsidRPr="00341454">
        <w:rPr>
          <w:rStyle w:val="Style13ptBold"/>
        </w:rPr>
        <w:t>Willie 17</w:t>
      </w:r>
      <w:r>
        <w:t xml:space="preserve">- </w:t>
      </w:r>
      <w:r w:rsidRPr="00341454">
        <w:t>senior Iraq researcher in the Middle East and North Africa division</w:t>
      </w:r>
      <w:r>
        <w:t xml:space="preserve"> at HRW;</w:t>
      </w:r>
      <w:r w:rsidRPr="00341454">
        <w:t xml:space="preserve"> investigates human rights abuses in Iraq. </w:t>
      </w:r>
      <w:r>
        <w:t>1/6/2017 “</w:t>
      </w:r>
      <w:r w:rsidRPr="00341454">
        <w:t>Integrating Iraqi Fighting Forces Is Not Enough</w:t>
      </w:r>
      <w:r>
        <w:t xml:space="preserve">”, Human Rights Watch, </w:t>
      </w:r>
      <w:hyperlink r:id="rId8" w:history="1">
        <w:r w:rsidRPr="008E5733">
          <w:rPr>
            <w:rStyle w:val="Hyperlink"/>
          </w:rPr>
          <w:t>https://www.hrw.org/news/2017/01/06/integrating-iraqi-fighting-forces-not-enough</w:t>
        </w:r>
      </w:hyperlink>
      <w:r>
        <w:t xml:space="preserve"> </w:t>
      </w:r>
    </w:p>
    <w:p w14:paraId="0C318178" w14:textId="77777777" w:rsidR="00DF3F7D" w:rsidRPr="00A463BD" w:rsidRDefault="00DF3F7D" w:rsidP="00DF3F7D">
      <w:pPr>
        <w:rPr>
          <w:sz w:val="16"/>
        </w:rPr>
      </w:pPr>
      <w:r w:rsidRPr="00E87FE3">
        <w:rPr>
          <w:sz w:val="16"/>
        </w:rPr>
        <w:t xml:space="preserve">Human Rights Watch saw </w:t>
      </w:r>
      <w:r w:rsidRPr="00E87FE3">
        <w:rPr>
          <w:rStyle w:val="StyleUnderline"/>
          <w:sz w:val="24"/>
        </w:rPr>
        <w:t>Shia armed forces allied with the Iraqi government commit horrific abuses against the Sunni civilian population</w:t>
      </w:r>
      <w:r w:rsidRPr="00E87FE3">
        <w:rPr>
          <w:sz w:val="16"/>
        </w:rPr>
        <w:t xml:space="preserve"> during the operation to retake Fallujah back in May. We didn’t want it to happen again in Mosul.</w:t>
      </w:r>
    </w:p>
    <w:p w14:paraId="6240918A" w14:textId="77777777" w:rsidR="00DF3F7D" w:rsidRPr="00A463BD" w:rsidRDefault="00DF3F7D" w:rsidP="00DF3F7D">
      <w:pPr>
        <w:rPr>
          <w:sz w:val="16"/>
        </w:rPr>
      </w:pPr>
      <w:r w:rsidRPr="00A463BD">
        <w:rPr>
          <w:sz w:val="16"/>
        </w:rPr>
        <w:t xml:space="preserve">As a result, Human Rights Watch pressed the Iraqi government to keep </w:t>
      </w:r>
      <w:r w:rsidRPr="00A463BD">
        <w:rPr>
          <w:rStyle w:val="StyleUnderline"/>
          <w:sz w:val="24"/>
        </w:rPr>
        <w:t>the abusive units within the Popular Mobilization Forces,</w:t>
      </w:r>
      <w:r w:rsidRPr="00A463BD">
        <w:rPr>
          <w:sz w:val="16"/>
        </w:rPr>
        <w:t xml:space="preserve"> also known as Hashd al-Sha’abi, out of the Mosul operation. Diplomats I spoke with at the time said that letting these militia participate could be the biggest risk to the Sunni Arab civilians of Mosul as they fled the fighting against the Islamic State (also known as ISIS).</w:t>
      </w:r>
    </w:p>
    <w:p w14:paraId="621C36C5" w14:textId="77777777" w:rsidR="00DF3F7D" w:rsidRDefault="00DF3F7D" w:rsidP="00DF3F7D">
      <w:pPr>
        <w:rPr>
          <w:rStyle w:val="StyleUnderline"/>
        </w:rPr>
      </w:pPr>
      <w:r w:rsidRPr="00A463BD">
        <w:rPr>
          <w:sz w:val="16"/>
        </w:rPr>
        <w:t xml:space="preserve">In an attempt to curb the abuses while still relying on the fighting forces, </w:t>
      </w:r>
      <w:r w:rsidRPr="00E87FE3">
        <w:rPr>
          <w:rStyle w:val="StyleUnderline"/>
          <w:highlight w:val="yellow"/>
        </w:rPr>
        <w:t>the Iraqi government</w:t>
      </w:r>
      <w:r w:rsidRPr="00A463BD">
        <w:rPr>
          <w:rStyle w:val="StyleUnderline"/>
        </w:rPr>
        <w:t xml:space="preserve">, with strong U.S. support, </w:t>
      </w:r>
      <w:r w:rsidRPr="00E87FE3">
        <w:rPr>
          <w:rStyle w:val="StyleUnderline"/>
        </w:rPr>
        <w:t xml:space="preserve">took steps to </w:t>
      </w:r>
      <w:r w:rsidRPr="00341454">
        <w:rPr>
          <w:rStyle w:val="StyleUnderline"/>
          <w:highlight w:val="yellow"/>
        </w:rPr>
        <w:t xml:space="preserve">bring </w:t>
      </w:r>
      <w:r w:rsidRPr="00E87FE3">
        <w:rPr>
          <w:rStyle w:val="StyleUnderline"/>
        </w:rPr>
        <w:t xml:space="preserve">the </w:t>
      </w:r>
      <w:r w:rsidRPr="00341454">
        <w:rPr>
          <w:rStyle w:val="StyleUnderline"/>
          <w:highlight w:val="yellow"/>
        </w:rPr>
        <w:t>P</w:t>
      </w:r>
      <w:r w:rsidRPr="00A463BD">
        <w:rPr>
          <w:rStyle w:val="StyleUnderline"/>
        </w:rPr>
        <w:t xml:space="preserve">opular </w:t>
      </w:r>
      <w:r w:rsidRPr="00341454">
        <w:rPr>
          <w:rStyle w:val="StyleUnderline"/>
          <w:highlight w:val="yellow"/>
        </w:rPr>
        <w:t>M</w:t>
      </w:r>
      <w:r w:rsidRPr="00A463BD">
        <w:rPr>
          <w:rStyle w:val="StyleUnderline"/>
        </w:rPr>
        <w:t xml:space="preserve">obilization </w:t>
      </w:r>
      <w:r w:rsidRPr="00341454">
        <w:rPr>
          <w:rStyle w:val="StyleUnderline"/>
          <w:highlight w:val="yellow"/>
        </w:rPr>
        <w:t>F</w:t>
      </w:r>
      <w:r w:rsidRPr="00A463BD">
        <w:rPr>
          <w:rStyle w:val="StyleUnderline"/>
        </w:rPr>
        <w:t xml:space="preserve">orces </w:t>
      </w:r>
      <w:r w:rsidRPr="00341454">
        <w:rPr>
          <w:rStyle w:val="StyleUnderline"/>
          <w:highlight w:val="yellow"/>
        </w:rPr>
        <w:t xml:space="preserve">under </w:t>
      </w:r>
      <w:r w:rsidRPr="007312A5">
        <w:rPr>
          <w:rStyle w:val="StyleUnderline"/>
        </w:rPr>
        <w:t xml:space="preserve">Iraqi </w:t>
      </w:r>
      <w:r w:rsidRPr="00341454">
        <w:rPr>
          <w:rStyle w:val="StyleUnderline"/>
          <w:highlight w:val="yellow"/>
        </w:rPr>
        <w:t>central command</w:t>
      </w:r>
      <w:r w:rsidRPr="00A463BD">
        <w:rPr>
          <w:rStyle w:val="StyleUnderline"/>
        </w:rPr>
        <w:t xml:space="preserve">. </w:t>
      </w:r>
      <w:r w:rsidRPr="00E87FE3">
        <w:rPr>
          <w:rStyle w:val="StyleUnderline"/>
        </w:rPr>
        <w:t>They also started integrating Sunni units into the Popular Mobilization Forces</w:t>
      </w:r>
      <w:r w:rsidRPr="00A463BD">
        <w:rPr>
          <w:rStyle w:val="StyleUnderline"/>
        </w:rPr>
        <w:t>.</w:t>
      </w:r>
    </w:p>
    <w:p w14:paraId="6F6E0306" w14:textId="77777777" w:rsidR="00DF3F7D" w:rsidRPr="00E87FE3" w:rsidRDefault="00DF3F7D" w:rsidP="00DF3F7D">
      <w:pPr>
        <w:rPr>
          <w:rStyle w:val="StyleUnderline"/>
        </w:rPr>
      </w:pPr>
      <w:r w:rsidRPr="00341454">
        <w:rPr>
          <w:rStyle w:val="StyleUnderline"/>
        </w:rPr>
        <w:t xml:space="preserve">The </w:t>
      </w:r>
      <w:r w:rsidRPr="00E87FE3">
        <w:rPr>
          <w:rStyle w:val="StyleUnderline"/>
          <w:highlight w:val="yellow"/>
        </w:rPr>
        <w:t>authorities miscalculated</w:t>
      </w:r>
      <w:r w:rsidRPr="00341454">
        <w:rPr>
          <w:rStyle w:val="StyleUnderline"/>
        </w:rPr>
        <w:t>, however</w:t>
      </w:r>
      <w:r w:rsidRPr="00341454">
        <w:rPr>
          <w:sz w:val="16"/>
        </w:rPr>
        <w:t>. It turned</w:t>
      </w:r>
      <w:r w:rsidRPr="00A463BD">
        <w:rPr>
          <w:sz w:val="16"/>
        </w:rPr>
        <w:t xml:space="preserve"> out that </w:t>
      </w:r>
      <w:r w:rsidRPr="00E87FE3">
        <w:rPr>
          <w:rStyle w:val="StyleUnderline"/>
          <w:highlight w:val="yellow"/>
        </w:rPr>
        <w:t>integrating</w:t>
      </w:r>
      <w:r w:rsidRPr="00E87FE3">
        <w:rPr>
          <w:rStyle w:val="StyleUnderline"/>
        </w:rPr>
        <w:t xml:space="preserve"> Sunni units into the Popular Mobilization Forces, so that fighters would represent the same sectarian background as the civilians inside Mosul, </w:t>
      </w:r>
      <w:r w:rsidRPr="00E87FE3">
        <w:rPr>
          <w:rStyle w:val="StyleUnderline"/>
          <w:highlight w:val="yellow"/>
        </w:rPr>
        <w:t>was not</w:t>
      </w:r>
      <w:r w:rsidRPr="00E87FE3">
        <w:rPr>
          <w:rStyle w:val="StyleUnderline"/>
        </w:rPr>
        <w:t xml:space="preserve"> in and of itself </w:t>
      </w:r>
      <w:r w:rsidRPr="00E87FE3">
        <w:rPr>
          <w:rStyle w:val="StyleUnderline"/>
          <w:highlight w:val="yellow"/>
        </w:rPr>
        <w:t>a safeguard against abuse</w:t>
      </w:r>
      <w:r w:rsidRPr="00E87FE3">
        <w:rPr>
          <w:rStyle w:val="StyleUnderline"/>
        </w:rPr>
        <w:t>.</w:t>
      </w:r>
    </w:p>
    <w:p w14:paraId="6A76E6C0" w14:textId="77777777" w:rsidR="00DF3F7D" w:rsidRDefault="00DF3F7D" w:rsidP="00DF3F7D">
      <w:pPr>
        <w:rPr>
          <w:rStyle w:val="Emphasis"/>
        </w:rPr>
      </w:pPr>
      <w:r w:rsidRPr="00341454">
        <w:rPr>
          <w:rStyle w:val="StyleUnderline"/>
          <w:highlight w:val="yellow"/>
        </w:rPr>
        <w:t>We</w:t>
      </w:r>
      <w:r w:rsidRPr="00A463BD">
        <w:rPr>
          <w:rStyle w:val="StyleUnderline"/>
        </w:rPr>
        <w:t xml:space="preserve"> have </w:t>
      </w:r>
      <w:r w:rsidRPr="00341454">
        <w:rPr>
          <w:rStyle w:val="StyleUnderline"/>
          <w:highlight w:val="yellow"/>
        </w:rPr>
        <w:t>documented</w:t>
      </w:r>
      <w:r w:rsidRPr="00A463BD">
        <w:rPr>
          <w:rStyle w:val="StyleUnderline"/>
        </w:rPr>
        <w:t xml:space="preserve"> </w:t>
      </w:r>
      <w:r w:rsidRPr="00E87FE3">
        <w:rPr>
          <w:rStyle w:val="StyleUnderline"/>
        </w:rPr>
        <w:t xml:space="preserve">several incidents of </w:t>
      </w:r>
      <w:r w:rsidRPr="00341454">
        <w:rPr>
          <w:rStyle w:val="StyleUnderline"/>
          <w:highlight w:val="yellow"/>
        </w:rPr>
        <w:t>abuse</w:t>
      </w:r>
      <w:r w:rsidRPr="00A463BD">
        <w:rPr>
          <w:rStyle w:val="StyleUnderline"/>
        </w:rPr>
        <w:t xml:space="preserve"> by Sunni </w:t>
      </w:r>
      <w:r w:rsidRPr="00341454">
        <w:rPr>
          <w:rStyle w:val="StyleUnderline"/>
          <w:highlight w:val="yellow"/>
        </w:rPr>
        <w:t>forces within the P</w:t>
      </w:r>
      <w:r w:rsidRPr="00A463BD">
        <w:rPr>
          <w:rStyle w:val="StyleUnderline"/>
        </w:rPr>
        <w:t xml:space="preserve">opular </w:t>
      </w:r>
      <w:r w:rsidRPr="00341454">
        <w:rPr>
          <w:rStyle w:val="StyleUnderline"/>
          <w:highlight w:val="yellow"/>
        </w:rPr>
        <w:t>M</w:t>
      </w:r>
      <w:r w:rsidRPr="00A463BD">
        <w:rPr>
          <w:rStyle w:val="StyleUnderline"/>
        </w:rPr>
        <w:t xml:space="preserve">obilization </w:t>
      </w:r>
      <w:r w:rsidRPr="00341454">
        <w:rPr>
          <w:rStyle w:val="StyleUnderline"/>
          <w:highlight w:val="yellow"/>
        </w:rPr>
        <w:t>F</w:t>
      </w:r>
      <w:r w:rsidRPr="00A463BD">
        <w:rPr>
          <w:rStyle w:val="StyleUnderline"/>
        </w:rPr>
        <w:t>orces</w:t>
      </w:r>
      <w:r w:rsidRPr="00A463BD">
        <w:rPr>
          <w:sz w:val="16"/>
        </w:rPr>
        <w:t xml:space="preserve"> since the fight against ISIS in Mosul began</w:t>
      </w:r>
      <w:r w:rsidRPr="00341454">
        <w:rPr>
          <w:sz w:val="16"/>
          <w:highlight w:val="yellow"/>
        </w:rPr>
        <w:t xml:space="preserve">, </w:t>
      </w:r>
      <w:r w:rsidRPr="00341454">
        <w:rPr>
          <w:rStyle w:val="Emphasis"/>
          <w:highlight w:val="yellow"/>
        </w:rPr>
        <w:t xml:space="preserve">including </w:t>
      </w:r>
      <w:r w:rsidRPr="00E87FE3">
        <w:rPr>
          <w:rStyle w:val="Emphasis"/>
        </w:rPr>
        <w:t>unlawful detention, ill-treatment and torture of civilians, executions, and</w:t>
      </w:r>
      <w:r w:rsidRPr="00341454">
        <w:rPr>
          <w:rStyle w:val="Emphasis"/>
          <w:highlight w:val="yellow"/>
        </w:rPr>
        <w:t xml:space="preserve"> the use of child soldiers.</w:t>
      </w:r>
    </w:p>
    <w:p w14:paraId="6E7F5167" w14:textId="77777777" w:rsidR="00DF3F7D" w:rsidRPr="00341454" w:rsidRDefault="00DF3F7D" w:rsidP="00DF3F7D">
      <w:pPr>
        <w:rPr>
          <w:rStyle w:val="StyleUnderline"/>
        </w:rPr>
      </w:pPr>
      <w:r w:rsidRPr="00A463BD">
        <w:rPr>
          <w:sz w:val="16"/>
        </w:rPr>
        <w:t xml:space="preserve">In late October, the Hashad al-Asha’ri Fares al-Sabawy militia detained and beat at least 22 men from two villages near Mosul. We have found that </w:t>
      </w:r>
      <w:r w:rsidRPr="00E87FE3">
        <w:rPr>
          <w:rStyle w:val="StyleUnderline"/>
          <w:highlight w:val="yellow"/>
        </w:rPr>
        <w:t>the unit</w:t>
      </w:r>
      <w:r w:rsidRPr="00A463BD">
        <w:rPr>
          <w:rStyle w:val="StyleUnderline"/>
        </w:rPr>
        <w:t>,</w:t>
      </w:r>
      <w:r w:rsidRPr="00A463BD">
        <w:rPr>
          <w:sz w:val="16"/>
        </w:rPr>
        <w:t xml:space="preserve"> and another called the Hashad al-Asha’ri Farsan al-Jubour, </w:t>
      </w:r>
      <w:r w:rsidRPr="00341454">
        <w:rPr>
          <w:rStyle w:val="Emphasis"/>
          <w:highlight w:val="yellow"/>
        </w:rPr>
        <w:t>had been recruiting child soldiers from a camp for</w:t>
      </w:r>
      <w:r w:rsidRPr="00A463BD">
        <w:rPr>
          <w:rStyle w:val="Emphasis"/>
        </w:rPr>
        <w:t xml:space="preserve"> internally </w:t>
      </w:r>
      <w:r w:rsidRPr="00341454">
        <w:rPr>
          <w:rStyle w:val="Emphasis"/>
          <w:highlight w:val="yellow"/>
        </w:rPr>
        <w:t>displaced people</w:t>
      </w:r>
      <w:r w:rsidRPr="00A463BD">
        <w:rPr>
          <w:rStyle w:val="Emphasis"/>
        </w:rPr>
        <w:t xml:space="preserve"> since the spring</w:t>
      </w:r>
      <w:r w:rsidRPr="00A463BD">
        <w:rPr>
          <w:sz w:val="16"/>
        </w:rPr>
        <w:t>. In late November</w:t>
      </w:r>
      <w:r w:rsidRPr="00341454">
        <w:rPr>
          <w:sz w:val="16"/>
        </w:rPr>
        <w:t xml:space="preserve">, </w:t>
      </w:r>
      <w:r w:rsidRPr="00341454">
        <w:rPr>
          <w:rStyle w:val="StyleUnderline"/>
        </w:rPr>
        <w:t>Farsan al-Jubour, a militia made up of Sunni fighters, also summarily executed at least four men they suspected of affiliation with ISIS, without any judicial proceeding.</w:t>
      </w:r>
    </w:p>
    <w:p w14:paraId="2562CDB6" w14:textId="77777777" w:rsidR="00DF3F7D" w:rsidRDefault="00DF3F7D" w:rsidP="00DF3F7D">
      <w:pPr>
        <w:rPr>
          <w:rStyle w:val="StyleUnderline"/>
        </w:rPr>
      </w:pPr>
      <w:r w:rsidRPr="00341454">
        <w:rPr>
          <w:rStyle w:val="StyleUnderline"/>
        </w:rPr>
        <w:t>We even documented</w:t>
      </w:r>
      <w:r w:rsidRPr="00341454">
        <w:rPr>
          <w:sz w:val="16"/>
        </w:rPr>
        <w:t xml:space="preserve"> one incident of </w:t>
      </w:r>
      <w:r w:rsidRPr="00341454">
        <w:rPr>
          <w:rStyle w:val="StyleUnderline"/>
        </w:rPr>
        <w:t>a Shabak unit within the Popular Mobilization Forces unlawfully detaining at least 150 families overnight.</w:t>
      </w:r>
    </w:p>
    <w:p w14:paraId="5A7A8B2B" w14:textId="77777777" w:rsidR="00DF3F7D" w:rsidRPr="00A463BD" w:rsidRDefault="00DF3F7D" w:rsidP="00DF3F7D">
      <w:pPr>
        <w:rPr>
          <w:sz w:val="16"/>
        </w:rPr>
      </w:pPr>
      <w:r w:rsidRPr="00A463BD">
        <w:rPr>
          <w:sz w:val="16"/>
        </w:rPr>
        <w:t xml:space="preserve">We know that </w:t>
      </w:r>
      <w:r w:rsidRPr="00341454">
        <w:rPr>
          <w:rStyle w:val="Emphasis"/>
          <w:highlight w:val="yellow"/>
        </w:rPr>
        <w:t xml:space="preserve">the U.S. </w:t>
      </w:r>
      <w:r w:rsidRPr="007312A5">
        <w:rPr>
          <w:rStyle w:val="Emphasis"/>
        </w:rPr>
        <w:t>government</w:t>
      </w:r>
      <w:r w:rsidRPr="00341454">
        <w:rPr>
          <w:rStyle w:val="Emphasis"/>
          <w:highlight w:val="yellow"/>
        </w:rPr>
        <w:t xml:space="preserve"> is training some of</w:t>
      </w:r>
      <w:r w:rsidRPr="00A463BD">
        <w:rPr>
          <w:rStyle w:val="Emphasis"/>
        </w:rPr>
        <w:t xml:space="preserve"> the Shia and Sunni </w:t>
      </w:r>
      <w:r w:rsidRPr="00341454">
        <w:rPr>
          <w:rStyle w:val="Emphasis"/>
          <w:highlight w:val="yellow"/>
        </w:rPr>
        <w:t>P</w:t>
      </w:r>
      <w:r w:rsidRPr="00A463BD">
        <w:rPr>
          <w:rStyle w:val="Emphasis"/>
        </w:rPr>
        <w:t xml:space="preserve">opular </w:t>
      </w:r>
      <w:r w:rsidRPr="00341454">
        <w:rPr>
          <w:rStyle w:val="Emphasis"/>
          <w:highlight w:val="yellow"/>
        </w:rPr>
        <w:t>M</w:t>
      </w:r>
      <w:r w:rsidRPr="00A463BD">
        <w:rPr>
          <w:rStyle w:val="Emphasis"/>
        </w:rPr>
        <w:t xml:space="preserve">obilization </w:t>
      </w:r>
      <w:r w:rsidRPr="00341454">
        <w:rPr>
          <w:rStyle w:val="Emphasis"/>
          <w:highlight w:val="yellow"/>
        </w:rPr>
        <w:t>F</w:t>
      </w:r>
      <w:r w:rsidRPr="00A463BD">
        <w:rPr>
          <w:rStyle w:val="Emphasis"/>
        </w:rPr>
        <w:t>orces,</w:t>
      </w:r>
      <w:r w:rsidRPr="00A463BD">
        <w:rPr>
          <w:sz w:val="16"/>
        </w:rPr>
        <w:t xml:space="preserve"> though we don’t know if the groups we found to have committed these abuses benefited from this training.</w:t>
      </w:r>
    </w:p>
    <w:p w14:paraId="2A39D879" w14:textId="77777777" w:rsidR="00DF3F7D" w:rsidRPr="00A463BD" w:rsidRDefault="00DF3F7D" w:rsidP="00DF3F7D">
      <w:pPr>
        <w:rPr>
          <w:sz w:val="16"/>
        </w:rPr>
      </w:pPr>
      <w:r w:rsidRPr="00A463BD">
        <w:rPr>
          <w:sz w:val="16"/>
        </w:rPr>
        <w:t xml:space="preserve">The lesson from the last months of fighting in Iraq is clear: </w:t>
      </w:r>
      <w:r w:rsidRPr="00E87FE3">
        <w:rPr>
          <w:rStyle w:val="Emphasis"/>
          <w:highlight w:val="yellow"/>
        </w:rPr>
        <w:t xml:space="preserve">Simply including Sunni fighters in militias is no guarantee that they will suddenly perform like well-trained </w:t>
      </w:r>
      <w:r w:rsidRPr="00341454">
        <w:rPr>
          <w:rStyle w:val="Emphasis"/>
          <w:highlight w:val="yellow"/>
        </w:rPr>
        <w:t>military</w:t>
      </w:r>
      <w:r w:rsidRPr="00A463BD">
        <w:rPr>
          <w:sz w:val="16"/>
        </w:rPr>
        <w:t xml:space="preserve"> units with clear command and control structures, accountability processes for abuses, </w:t>
      </w:r>
      <w:r w:rsidRPr="00341454">
        <w:rPr>
          <w:rStyle w:val="Emphasis"/>
          <w:highlight w:val="yellow"/>
        </w:rPr>
        <w:t xml:space="preserve">with the interests of the Iraqi people at </w:t>
      </w:r>
      <w:r w:rsidRPr="00E87FE3">
        <w:rPr>
          <w:rStyle w:val="Emphasis"/>
          <w:highlight w:val="yellow"/>
        </w:rPr>
        <w:t>heart.</w:t>
      </w:r>
      <w:r w:rsidRPr="00E87FE3">
        <w:rPr>
          <w:sz w:val="16"/>
          <w:highlight w:val="yellow"/>
        </w:rPr>
        <w:t xml:space="preserve"> </w:t>
      </w:r>
      <w:r w:rsidRPr="00E87FE3">
        <w:rPr>
          <w:rStyle w:val="StyleUnderline"/>
          <w:highlight w:val="yellow"/>
        </w:rPr>
        <w:t>Absent accountability</w:t>
      </w:r>
      <w:r w:rsidRPr="00A463BD">
        <w:rPr>
          <w:rStyle w:val="StyleUnderline"/>
        </w:rPr>
        <w:t xml:space="preserve"> for abuses committed by these armed forces, </w:t>
      </w:r>
      <w:r w:rsidRPr="00E87FE3">
        <w:rPr>
          <w:rStyle w:val="StyleUnderline"/>
          <w:highlight w:val="yellow"/>
        </w:rPr>
        <w:t>we can expect these abuses to continue</w:t>
      </w:r>
      <w:r w:rsidRPr="00E87FE3">
        <w:rPr>
          <w:sz w:val="16"/>
          <w:highlight w:val="yellow"/>
        </w:rPr>
        <w:t>.</w:t>
      </w:r>
    </w:p>
    <w:p w14:paraId="08326A5C" w14:textId="77777777" w:rsidR="00DF3F7D" w:rsidRPr="00A463BD" w:rsidRDefault="00DF3F7D" w:rsidP="00DF3F7D">
      <w:pPr>
        <w:rPr>
          <w:sz w:val="16"/>
        </w:rPr>
      </w:pPr>
      <w:r w:rsidRPr="00A463BD">
        <w:rPr>
          <w:sz w:val="16"/>
        </w:rPr>
        <w:t xml:space="preserve">Similarly, </w:t>
      </w:r>
      <w:r w:rsidRPr="00A463BD">
        <w:rPr>
          <w:rStyle w:val="StyleUnderline"/>
        </w:rPr>
        <w:t>just integrating groups into the official Iraqi state forces is not a cure-all for abusive groups</w:t>
      </w:r>
      <w:r w:rsidRPr="00A463BD">
        <w:rPr>
          <w:sz w:val="16"/>
        </w:rPr>
        <w:t>.</w:t>
      </w:r>
    </w:p>
    <w:p w14:paraId="1126FB14" w14:textId="77777777" w:rsidR="00DF3F7D" w:rsidRPr="00A463BD" w:rsidRDefault="00DF3F7D" w:rsidP="00DF3F7D">
      <w:pPr>
        <w:rPr>
          <w:sz w:val="16"/>
        </w:rPr>
      </w:pPr>
      <w:r w:rsidRPr="00A463BD">
        <w:rPr>
          <w:sz w:val="16"/>
        </w:rPr>
        <w:t xml:space="preserve">In February, </w:t>
      </w:r>
      <w:r w:rsidRPr="00E87FE3">
        <w:rPr>
          <w:rStyle w:val="StyleUnderline"/>
        </w:rPr>
        <w:t>Prime Minister Haider al-Abadi issued Order 91</w:t>
      </w:r>
      <w:r w:rsidRPr="00A463BD">
        <w:rPr>
          <w:rStyle w:val="StyleUnderline"/>
        </w:rPr>
        <w:t xml:space="preserve">, officially </w:t>
      </w:r>
      <w:r w:rsidRPr="00341454">
        <w:rPr>
          <w:rStyle w:val="StyleUnderline"/>
          <w:highlight w:val="yellow"/>
        </w:rPr>
        <w:t>incorporating the</w:t>
      </w:r>
      <w:r w:rsidRPr="00A463BD">
        <w:rPr>
          <w:rStyle w:val="StyleUnderline"/>
        </w:rPr>
        <w:t xml:space="preserve"> </w:t>
      </w:r>
      <w:r w:rsidRPr="007312A5">
        <w:rPr>
          <w:rStyle w:val="StyleUnderline"/>
          <w:highlight w:val="yellow"/>
        </w:rPr>
        <w:t>P</w:t>
      </w:r>
      <w:r w:rsidRPr="00A463BD">
        <w:rPr>
          <w:rStyle w:val="StyleUnderline"/>
        </w:rPr>
        <w:t xml:space="preserve">opular </w:t>
      </w:r>
      <w:r w:rsidRPr="007312A5">
        <w:rPr>
          <w:rStyle w:val="StyleUnderline"/>
          <w:highlight w:val="yellow"/>
        </w:rPr>
        <w:t>M</w:t>
      </w:r>
      <w:r w:rsidRPr="00A463BD">
        <w:rPr>
          <w:rStyle w:val="StyleUnderline"/>
        </w:rPr>
        <w:t xml:space="preserve">obilization </w:t>
      </w:r>
      <w:r w:rsidRPr="007312A5">
        <w:rPr>
          <w:rStyle w:val="StyleUnderline"/>
        </w:rPr>
        <w:t>F</w:t>
      </w:r>
      <w:r w:rsidRPr="00A463BD">
        <w:rPr>
          <w:rStyle w:val="StyleUnderline"/>
        </w:rPr>
        <w:t xml:space="preserve">orces </w:t>
      </w:r>
      <w:r w:rsidRPr="00341454">
        <w:rPr>
          <w:rStyle w:val="StyleUnderline"/>
          <w:highlight w:val="yellow"/>
        </w:rPr>
        <w:t>as an “independent military formation</w:t>
      </w:r>
      <w:r w:rsidRPr="00A463BD">
        <w:rPr>
          <w:rStyle w:val="StyleUnderline"/>
        </w:rPr>
        <w:t>” within Iraq’s security forces</w:t>
      </w:r>
      <w:r w:rsidRPr="00A463BD">
        <w:rPr>
          <w:sz w:val="16"/>
        </w:rPr>
        <w:t xml:space="preserve">. On November 26, Iraq’s parliament passed a law formalizing the decision. Military analysts in Washington and Baghdad are split on whether this integration will prove beneficial to Iraq. They first believed that this step represents an important way for Abadi to bring some order to Iraq’s security structures by establishing limits to their powers. </w:t>
      </w:r>
      <w:r w:rsidRPr="00E87FE3">
        <w:rPr>
          <w:rStyle w:val="StyleUnderline"/>
        </w:rPr>
        <w:t xml:space="preserve">Others think that this </w:t>
      </w:r>
      <w:r w:rsidRPr="00341454">
        <w:rPr>
          <w:rStyle w:val="StyleUnderline"/>
          <w:highlight w:val="yellow"/>
        </w:rPr>
        <w:t xml:space="preserve">will </w:t>
      </w:r>
      <w:r w:rsidRPr="00E87FE3">
        <w:rPr>
          <w:rStyle w:val="Emphasis"/>
          <w:highlight w:val="yellow"/>
        </w:rPr>
        <w:t>increase sectarianism</w:t>
      </w:r>
      <w:r w:rsidRPr="00A463BD">
        <w:rPr>
          <w:rStyle w:val="StyleUnderline"/>
        </w:rPr>
        <w:t xml:space="preserve"> in the armed forces, </w:t>
      </w:r>
      <w:r w:rsidRPr="00341454">
        <w:rPr>
          <w:rStyle w:val="StyleUnderline"/>
          <w:highlight w:val="yellow"/>
        </w:rPr>
        <w:t xml:space="preserve">or </w:t>
      </w:r>
      <w:r w:rsidRPr="00E87FE3">
        <w:rPr>
          <w:rStyle w:val="StyleUnderline"/>
        </w:rPr>
        <w:t xml:space="preserve">worse still, will </w:t>
      </w:r>
      <w:r w:rsidRPr="00341454">
        <w:rPr>
          <w:rStyle w:val="StyleUnderline"/>
          <w:highlight w:val="yellow"/>
        </w:rPr>
        <w:t>allow the P</w:t>
      </w:r>
      <w:r w:rsidRPr="00A463BD">
        <w:rPr>
          <w:rStyle w:val="StyleUnderline"/>
        </w:rPr>
        <w:t xml:space="preserve">opular </w:t>
      </w:r>
      <w:r w:rsidRPr="00341454">
        <w:rPr>
          <w:rStyle w:val="StyleUnderline"/>
          <w:highlight w:val="yellow"/>
        </w:rPr>
        <w:t>M</w:t>
      </w:r>
      <w:r w:rsidRPr="00341454">
        <w:rPr>
          <w:rStyle w:val="StyleUnderline"/>
        </w:rPr>
        <w:t>o</w:t>
      </w:r>
      <w:r w:rsidRPr="00A463BD">
        <w:rPr>
          <w:rStyle w:val="StyleUnderline"/>
        </w:rPr>
        <w:t xml:space="preserve">bilization </w:t>
      </w:r>
      <w:r w:rsidRPr="00341454">
        <w:rPr>
          <w:rStyle w:val="StyleUnderline"/>
          <w:highlight w:val="yellow"/>
        </w:rPr>
        <w:t>F</w:t>
      </w:r>
      <w:r w:rsidRPr="00A463BD">
        <w:rPr>
          <w:rStyle w:val="StyleUnderline"/>
        </w:rPr>
        <w:t xml:space="preserve">orces to </w:t>
      </w:r>
      <w:r w:rsidRPr="00E87FE3">
        <w:rPr>
          <w:rStyle w:val="Emphasis"/>
          <w:highlight w:val="yellow"/>
        </w:rPr>
        <w:t>carry out abuses in the name of the Iraqi government</w:t>
      </w:r>
      <w:r w:rsidRPr="00A463BD">
        <w:rPr>
          <w:sz w:val="16"/>
        </w:rPr>
        <w:t xml:space="preserve"> with increased power and impunity.</w:t>
      </w:r>
    </w:p>
    <w:p w14:paraId="1F7AF5D3" w14:textId="77777777" w:rsidR="00DF3F7D" w:rsidRPr="00A463BD" w:rsidRDefault="00DF3F7D" w:rsidP="00DF3F7D">
      <w:pPr>
        <w:rPr>
          <w:sz w:val="16"/>
        </w:rPr>
      </w:pPr>
      <w:r w:rsidRPr="00A463BD">
        <w:rPr>
          <w:sz w:val="16"/>
        </w:rPr>
        <w:t xml:space="preserve">If the past is any guide, however, what is clear is that if </w:t>
      </w:r>
      <w:r w:rsidRPr="00A463BD">
        <w:rPr>
          <w:rStyle w:val="StyleUnderline"/>
        </w:rPr>
        <w:t xml:space="preserve">Abadi’s </w:t>
      </w:r>
      <w:r w:rsidRPr="00341454">
        <w:rPr>
          <w:rStyle w:val="StyleUnderline"/>
          <w:highlight w:val="yellow"/>
        </w:rPr>
        <w:t>government is unwilling to investigate allegations of abuse</w:t>
      </w:r>
      <w:r w:rsidRPr="00A463BD">
        <w:rPr>
          <w:rStyle w:val="StyleUnderline"/>
        </w:rPr>
        <w:t xml:space="preserve"> by Popular Mobilization Forces or other forces including the Iraqi Security Forces and hold the abusers responsible</w:t>
      </w:r>
      <w:r w:rsidRPr="00A463BD">
        <w:rPr>
          <w:sz w:val="16"/>
        </w:rPr>
        <w:t>, any plans of bringing Shia, Sunni and other minority forces in line may fail miserably. So far we have not seen the results of a single government investigation.</w:t>
      </w:r>
    </w:p>
    <w:p w14:paraId="4B356509" w14:textId="77777777" w:rsidR="00DF3F7D" w:rsidRPr="00A463BD" w:rsidRDefault="00DF3F7D" w:rsidP="00DF3F7D">
      <w:pPr>
        <w:rPr>
          <w:sz w:val="16"/>
        </w:rPr>
      </w:pPr>
      <w:r w:rsidRPr="00A463BD">
        <w:rPr>
          <w:sz w:val="16"/>
        </w:rPr>
        <w:t>Meanwhile, senior U.S. military commanders — like Brig. Gen. Rick Uribe and Lt. Gen. Stephen Townsend — say they are so far impressed with the behavior of the Iraqi forces.</w:t>
      </w:r>
    </w:p>
    <w:p w14:paraId="5A71EBC0" w14:textId="77777777" w:rsidR="00DF3F7D" w:rsidRDefault="00DF3F7D" w:rsidP="00DF3F7D">
      <w:pPr>
        <w:rPr>
          <w:sz w:val="16"/>
        </w:rPr>
      </w:pPr>
      <w:r w:rsidRPr="00A463BD">
        <w:rPr>
          <w:sz w:val="16"/>
        </w:rPr>
        <w:t xml:space="preserve">But </w:t>
      </w:r>
      <w:r w:rsidRPr="00A463BD">
        <w:rPr>
          <w:rStyle w:val="StyleUnderline"/>
        </w:rPr>
        <w:t xml:space="preserve">if </w:t>
      </w:r>
      <w:r w:rsidRPr="00341454">
        <w:rPr>
          <w:rStyle w:val="StyleUnderline"/>
          <w:highlight w:val="yellow"/>
        </w:rPr>
        <w:t>the U.S. government</w:t>
      </w:r>
      <w:r w:rsidRPr="00A463BD">
        <w:rPr>
          <w:rStyle w:val="StyleUnderline"/>
        </w:rPr>
        <w:t xml:space="preserve"> </w:t>
      </w:r>
      <w:r w:rsidRPr="00341454">
        <w:rPr>
          <w:sz w:val="16"/>
        </w:rPr>
        <w:t>wants to continue to support the Iraqi military and to train these groups, it</w:t>
      </w:r>
      <w:r w:rsidRPr="00A463BD">
        <w:rPr>
          <w:rStyle w:val="StyleUnderline"/>
        </w:rPr>
        <w:t xml:space="preserve"> </w:t>
      </w:r>
      <w:r w:rsidRPr="00341454">
        <w:rPr>
          <w:rStyle w:val="StyleUnderline"/>
          <w:highlight w:val="yellow"/>
        </w:rPr>
        <w:t>should</w:t>
      </w:r>
      <w:r w:rsidRPr="00341454">
        <w:rPr>
          <w:sz w:val="16"/>
          <w:highlight w:val="yellow"/>
        </w:rPr>
        <w:t xml:space="preserve"> </w:t>
      </w:r>
      <w:r w:rsidRPr="00341454">
        <w:rPr>
          <w:rStyle w:val="StyleUnderline"/>
          <w:highlight w:val="yellow"/>
        </w:rPr>
        <w:t xml:space="preserve">be </w:t>
      </w:r>
      <w:r w:rsidRPr="00E87FE3">
        <w:rPr>
          <w:rStyle w:val="Emphasis"/>
          <w:highlight w:val="yellow"/>
        </w:rPr>
        <w:t>leaning hard on Baghdad</w:t>
      </w:r>
      <w:r w:rsidRPr="00341454">
        <w:rPr>
          <w:rStyle w:val="StyleUnderline"/>
          <w:highlight w:val="yellow"/>
        </w:rPr>
        <w:t xml:space="preserve"> to investigate</w:t>
      </w:r>
      <w:r w:rsidRPr="00A463BD">
        <w:rPr>
          <w:sz w:val="16"/>
        </w:rPr>
        <w:t xml:space="preserve"> the growing list of </w:t>
      </w:r>
      <w:r w:rsidRPr="00341454">
        <w:rPr>
          <w:rStyle w:val="StyleUnderline"/>
          <w:highlight w:val="yellow"/>
        </w:rPr>
        <w:t>abuse</w:t>
      </w:r>
      <w:r w:rsidRPr="00A463BD">
        <w:rPr>
          <w:rStyle w:val="StyleUnderline"/>
        </w:rPr>
        <w:t xml:space="preserve"> allegations and to bring to justice those it finds responsible</w:t>
      </w:r>
      <w:r w:rsidRPr="00A463BD">
        <w:rPr>
          <w:sz w:val="16"/>
        </w:rPr>
        <w:t xml:space="preserve"> for any wrongdoing.</w:t>
      </w:r>
    </w:p>
    <w:p w14:paraId="5F6E0AA7" w14:textId="77777777" w:rsidR="00DF3F7D" w:rsidRDefault="00DF3F7D" w:rsidP="00DF3F7D">
      <w:pPr>
        <w:rPr>
          <w:sz w:val="16"/>
        </w:rPr>
      </w:pPr>
    </w:p>
    <w:p w14:paraId="1B9B83B5" w14:textId="77777777" w:rsidR="00DF3F7D" w:rsidRDefault="00DF3F7D" w:rsidP="00DF3F7D">
      <w:pPr>
        <w:pStyle w:val="Heading4"/>
      </w:pPr>
      <w:r>
        <w:t>Iraq instability spills over to Middle East war</w:t>
      </w:r>
    </w:p>
    <w:p w14:paraId="381884D4" w14:textId="77777777" w:rsidR="00DF3F7D" w:rsidRPr="002D2D66" w:rsidRDefault="00DF3F7D" w:rsidP="00DF3F7D">
      <w:r>
        <w:t xml:space="preserve">Baha </w:t>
      </w:r>
      <w:r w:rsidRPr="002D2D66">
        <w:rPr>
          <w:rStyle w:val="Style13ptBold"/>
        </w:rPr>
        <w:t>Erbas 15</w:t>
      </w:r>
      <w:r>
        <w:t>, fellow at the Turkish Heritage Organization, "THE UNITY OF IRAQ: A NEXUS OF STABILITY", https://www.turkheritage.org/en/publications/analysis/the-unity-of-iraq-a-nexus-of-stability-4808</w:t>
      </w:r>
    </w:p>
    <w:p w14:paraId="1FAC9D32" w14:textId="77777777" w:rsidR="00DF3F7D" w:rsidRPr="00462F29" w:rsidRDefault="00DF3F7D" w:rsidP="00DF3F7D">
      <w:pPr>
        <w:rPr>
          <w:rStyle w:val="Emphasis"/>
        </w:rPr>
      </w:pPr>
      <w:r w:rsidRPr="002D2D66">
        <w:rPr>
          <w:rStyle w:val="StyleUnderline"/>
          <w:highlight w:val="yellow"/>
        </w:rPr>
        <w:t>Iraq</w:t>
      </w:r>
      <w:r w:rsidRPr="002D2D66">
        <w:rPr>
          <w:rStyle w:val="StyleUnderline"/>
        </w:rPr>
        <w:t xml:space="preserve"> is the Middle East in miniature. </w:t>
      </w:r>
      <w:r w:rsidRPr="00462F29">
        <w:rPr>
          <w:rStyle w:val="Emphasis"/>
        </w:rPr>
        <w:t xml:space="preserve">It </w:t>
      </w:r>
      <w:r w:rsidRPr="00462F29">
        <w:rPr>
          <w:rStyle w:val="Emphasis"/>
          <w:highlight w:val="yellow"/>
        </w:rPr>
        <w:t xml:space="preserve">holds all </w:t>
      </w:r>
      <w:r w:rsidRPr="00462F29">
        <w:rPr>
          <w:rStyle w:val="Emphasis"/>
        </w:rPr>
        <w:t xml:space="preserve">the </w:t>
      </w:r>
      <w:r w:rsidRPr="00462F29">
        <w:rPr>
          <w:rStyle w:val="Emphasis"/>
          <w:highlight w:val="yellow"/>
        </w:rPr>
        <w:t>religious and ethnic diversity of the</w:t>
      </w:r>
      <w:r w:rsidRPr="00462F29">
        <w:rPr>
          <w:rStyle w:val="Emphasis"/>
        </w:rPr>
        <w:t xml:space="preserve"> entire </w:t>
      </w:r>
      <w:r w:rsidRPr="00462F29">
        <w:rPr>
          <w:rStyle w:val="Emphasis"/>
          <w:highlight w:val="yellow"/>
        </w:rPr>
        <w:t>region</w:t>
      </w:r>
      <w:r w:rsidRPr="002D2D66">
        <w:rPr>
          <w:rStyle w:val="StyleUnderline"/>
        </w:rPr>
        <w:t xml:space="preserve"> from the Mediterranean to the Persian Gulf</w:t>
      </w:r>
      <w:r w:rsidRPr="00462F29">
        <w:rPr>
          <w:sz w:val="16"/>
        </w:rPr>
        <w:t xml:space="preserve">; from Anatolia to the Indian Ocean. </w:t>
      </w:r>
      <w:r w:rsidRPr="002D2D66">
        <w:rPr>
          <w:rStyle w:val="StyleUnderline"/>
        </w:rPr>
        <w:t xml:space="preserve">To look at </w:t>
      </w:r>
      <w:r w:rsidRPr="002D2D66">
        <w:rPr>
          <w:rStyle w:val="StyleUnderline"/>
          <w:highlight w:val="yellow"/>
        </w:rPr>
        <w:t>the</w:t>
      </w:r>
      <w:r w:rsidRPr="002D2D66">
        <w:rPr>
          <w:rStyle w:val="StyleUnderline"/>
        </w:rPr>
        <w:t xml:space="preserve"> grand </w:t>
      </w:r>
      <w:r w:rsidRPr="002D2D66">
        <w:rPr>
          <w:rStyle w:val="StyleUnderline"/>
          <w:highlight w:val="yellow"/>
        </w:rPr>
        <w:t>Middle East</w:t>
      </w:r>
      <w:r w:rsidRPr="002D2D66">
        <w:rPr>
          <w:rStyle w:val="StyleUnderline"/>
        </w:rPr>
        <w:t xml:space="preserve"> picture realistically, the social scientist or diplomat </w:t>
      </w:r>
      <w:r w:rsidRPr="002D2D66">
        <w:rPr>
          <w:rStyle w:val="StyleUnderline"/>
          <w:highlight w:val="yellow"/>
        </w:rPr>
        <w:t xml:space="preserve">must recognize Iraq as </w:t>
      </w:r>
      <w:r w:rsidRPr="00462F29">
        <w:rPr>
          <w:rStyle w:val="Emphasis"/>
          <w:highlight w:val="yellow"/>
        </w:rPr>
        <w:t>the region’s</w:t>
      </w:r>
      <w:r w:rsidRPr="00462F29">
        <w:rPr>
          <w:rStyle w:val="Emphasis"/>
        </w:rPr>
        <w:t xml:space="preserve"> essence and </w:t>
      </w:r>
      <w:r w:rsidRPr="00462F29">
        <w:rPr>
          <w:rStyle w:val="Emphasis"/>
          <w:highlight w:val="yellow"/>
        </w:rPr>
        <w:t>heart</w:t>
      </w:r>
      <w:r w:rsidRPr="002D2D66">
        <w:rPr>
          <w:rStyle w:val="StyleUnderline"/>
        </w:rPr>
        <w:t xml:space="preserve">; the social fabric and the harmoniousness of the Middle East is alive in all parties in Iraq.  Sunnis, Shias, Yezidis, Arabs, Persians, Kurds, Turks—with thousands of years of history. </w:t>
      </w:r>
      <w:r w:rsidRPr="00462F29">
        <w:rPr>
          <w:rStyle w:val="Emphasis"/>
          <w:highlight w:val="yellow"/>
        </w:rPr>
        <w:t>Being the cradle of</w:t>
      </w:r>
      <w:r w:rsidRPr="00462F29">
        <w:rPr>
          <w:rStyle w:val="Emphasis"/>
        </w:rPr>
        <w:t xml:space="preserve"> all these </w:t>
      </w:r>
      <w:r w:rsidRPr="00462F29">
        <w:rPr>
          <w:rStyle w:val="Emphasis"/>
          <w:highlight w:val="yellow"/>
        </w:rPr>
        <w:t>ancient civilizations makes Iraq the one indispensable</w:t>
      </w:r>
      <w:r w:rsidRPr="00462F29">
        <w:rPr>
          <w:rStyle w:val="Emphasis"/>
        </w:rPr>
        <w:t xml:space="preserve"> social and political </w:t>
      </w:r>
      <w:r w:rsidRPr="00462F29">
        <w:rPr>
          <w:rStyle w:val="Emphasis"/>
          <w:highlight w:val="yellow"/>
        </w:rPr>
        <w:t>actor</w:t>
      </w:r>
      <w:r w:rsidRPr="00462F29">
        <w:rPr>
          <w:rStyle w:val="Emphasis"/>
        </w:rPr>
        <w:t xml:space="preserve"> throughout the region. Iraq is </w:t>
      </w:r>
      <w:r w:rsidRPr="00462F29">
        <w:rPr>
          <w:rStyle w:val="Emphasis"/>
          <w:highlight w:val="yellow"/>
        </w:rPr>
        <w:t>the bedrock of the Middle East</w:t>
      </w:r>
      <w:r w:rsidRPr="00462F29">
        <w:rPr>
          <w:rStyle w:val="Emphasis"/>
        </w:rPr>
        <w:t xml:space="preserve">, for providing stability in the region. </w:t>
      </w:r>
      <w:r w:rsidRPr="00462F29">
        <w:rPr>
          <w:rStyle w:val="Emphasis"/>
          <w:highlight w:val="yellow"/>
        </w:rPr>
        <w:t>The stability of the entire region has a deep</w:t>
      </w:r>
      <w:r w:rsidRPr="00462F29">
        <w:rPr>
          <w:rStyle w:val="Emphasis"/>
        </w:rPr>
        <w:t xml:space="preserve"> balance and </w:t>
      </w:r>
      <w:r w:rsidRPr="00462F29">
        <w:rPr>
          <w:rStyle w:val="Emphasis"/>
          <w:highlight w:val="yellow"/>
        </w:rPr>
        <w:t>connection with the future of Iraq</w:t>
      </w:r>
      <w:r w:rsidRPr="00462F29">
        <w:rPr>
          <w:rStyle w:val="Emphasis"/>
        </w:rPr>
        <w:t xml:space="preserve">. </w:t>
      </w:r>
    </w:p>
    <w:p w14:paraId="3C175B62" w14:textId="77777777" w:rsidR="00DF3F7D" w:rsidRPr="00462F29" w:rsidRDefault="00DF3F7D" w:rsidP="00DF3F7D">
      <w:pPr>
        <w:rPr>
          <w:rStyle w:val="Emphasis"/>
        </w:rPr>
      </w:pPr>
      <w:r w:rsidRPr="002D2D66">
        <w:rPr>
          <w:rStyle w:val="StyleUnderline"/>
        </w:rPr>
        <w:t xml:space="preserve">The Shia of Iraq have a profound effect, acting as a buffer between Iran and Saudi Arabia and the Gulf States and the Sunnis. The Kurds being the buffer zone between Turkey, Iran, Iraq and Syria; Sunnis being the heart of the traditional monarchies and the state until Saddam’s fall, and occupying a special place between Syria, Saudi Arabia, Turkey and Iran. All these groups  have a potential stake and risk in any social or political developments in all these countries. Conversely, the instability in Iraq deeply affects the stability of all these countries. Therefore, </w:t>
      </w:r>
      <w:r w:rsidRPr="00462F29">
        <w:rPr>
          <w:rStyle w:val="Emphasis"/>
          <w:highlight w:val="yellow"/>
        </w:rPr>
        <w:t>the crux of the stability in the region depends on the future of Iraq</w:t>
      </w:r>
      <w:r w:rsidRPr="00462F29">
        <w:rPr>
          <w:rStyle w:val="Emphasis"/>
        </w:rPr>
        <w:t>.</w:t>
      </w:r>
    </w:p>
    <w:p w14:paraId="67199EBC" w14:textId="77777777" w:rsidR="00DF3F7D" w:rsidRPr="002D2D66" w:rsidRDefault="00DF3F7D" w:rsidP="00DF3F7D">
      <w:pPr>
        <w:rPr>
          <w:u w:val="single"/>
        </w:rPr>
      </w:pPr>
      <w:r w:rsidRPr="002D2D66">
        <w:rPr>
          <w:rStyle w:val="StyleUnderline"/>
        </w:rPr>
        <w:t xml:space="preserve">Due to this socially vital composition of Iraq, any political decision made without taking into consideration the balance and equilibrium of all these macro-regional factors would bring the entire region into greater instability and calamity.   </w:t>
      </w:r>
    </w:p>
    <w:p w14:paraId="5CEB6DDC" w14:textId="77777777" w:rsidR="00DF3F7D" w:rsidRPr="00462F29" w:rsidRDefault="00DF3F7D" w:rsidP="00DF3F7D">
      <w:pPr>
        <w:rPr>
          <w:sz w:val="16"/>
          <w:szCs w:val="16"/>
        </w:rPr>
      </w:pPr>
      <w:r w:rsidRPr="00462F29">
        <w:rPr>
          <w:sz w:val="16"/>
          <w:szCs w:val="16"/>
        </w:rPr>
        <w:t xml:space="preserve">Throughout history, </w:t>
      </w:r>
      <w:r w:rsidRPr="00462F29">
        <w:rPr>
          <w:rStyle w:val="StyleUnderline"/>
        </w:rPr>
        <w:t>no great power was able to dominate the region without having a strong hand in Iraq.</w:t>
      </w:r>
      <w:r w:rsidRPr="00462F29">
        <w:rPr>
          <w:sz w:val="16"/>
          <w:szCs w:val="16"/>
        </w:rPr>
        <w:t xml:space="preserve"> The Ottoman Empire, due to Iraq’s unique geopolitical and social position, had wielded a strong hand in the days when it controlled Bagdad. </w:t>
      </w:r>
    </w:p>
    <w:p w14:paraId="4EE26969" w14:textId="77777777" w:rsidR="00DF3F7D" w:rsidRPr="002D2D66" w:rsidRDefault="00DF3F7D" w:rsidP="00DF3F7D">
      <w:pPr>
        <w:rPr>
          <w:rStyle w:val="StyleUnderline"/>
        </w:rPr>
      </w:pPr>
      <w:r w:rsidRPr="00462F29">
        <w:rPr>
          <w:sz w:val="16"/>
        </w:rPr>
        <w:t xml:space="preserve">The invasion of Iraq in 2003, and the vacuum that created, has had direct consequences for the entire region through ISIS, DAESH, PYD, and YPG. The situation in Syria isn’t readily understood without looking at Iraq’s last decade of instability. Today, the Syrian Civil War represents the most bitter story of the post-Cold War era.  A third of the country’s population has fled the country, almost a million people are lost or dead, and no one knows that when the calamity will end. As we have observed, </w:t>
      </w:r>
      <w:r w:rsidRPr="002D2D66">
        <w:rPr>
          <w:rStyle w:val="StyleUnderline"/>
          <w:highlight w:val="yellow"/>
        </w:rPr>
        <w:t>Iraq</w:t>
      </w:r>
      <w:r w:rsidRPr="002D2D66">
        <w:rPr>
          <w:rStyle w:val="StyleUnderline"/>
        </w:rPr>
        <w:t xml:space="preserve"> always </w:t>
      </w:r>
      <w:r w:rsidRPr="002D2D66">
        <w:rPr>
          <w:rStyle w:val="StyleUnderline"/>
          <w:highlight w:val="yellow"/>
        </w:rPr>
        <w:t>has</w:t>
      </w:r>
      <w:r w:rsidRPr="002D2D66">
        <w:rPr>
          <w:rStyle w:val="StyleUnderline"/>
        </w:rPr>
        <w:t xml:space="preserve"> had </w:t>
      </w:r>
      <w:r w:rsidRPr="002D2D66">
        <w:rPr>
          <w:rStyle w:val="StyleUnderline"/>
          <w:highlight w:val="yellow"/>
        </w:rPr>
        <w:t xml:space="preserve">a massive potential to destabilize </w:t>
      </w:r>
      <w:r w:rsidRPr="00462F29">
        <w:rPr>
          <w:rStyle w:val="Emphasis"/>
          <w:highlight w:val="yellow"/>
        </w:rPr>
        <w:t>Turkey, Syria, Iran, Saudi Arabia and the Gulf region</w:t>
      </w:r>
      <w:r w:rsidRPr="002D2D66">
        <w:rPr>
          <w:rStyle w:val="StyleUnderline"/>
          <w:highlight w:val="yellow"/>
        </w:rPr>
        <w:t xml:space="preserve">, and </w:t>
      </w:r>
      <w:r w:rsidRPr="00462F29">
        <w:rPr>
          <w:rStyle w:val="StyleUnderline"/>
        </w:rPr>
        <w:t xml:space="preserve">also could affect </w:t>
      </w:r>
      <w:r w:rsidRPr="00462F29">
        <w:rPr>
          <w:rStyle w:val="Emphasis"/>
          <w:highlight w:val="yellow"/>
        </w:rPr>
        <w:t>the US</w:t>
      </w:r>
      <w:r w:rsidRPr="002D2D66">
        <w:rPr>
          <w:rStyle w:val="StyleUnderline"/>
          <w:highlight w:val="yellow"/>
        </w:rPr>
        <w:t xml:space="preserve">, which has a strong interest in the region for its global posture. </w:t>
      </w:r>
      <w:r w:rsidRPr="00462F29">
        <w:rPr>
          <w:rStyle w:val="Emphasis"/>
          <w:highlight w:val="yellow"/>
        </w:rPr>
        <w:t>Any development in Iraq could easily lead the entire region into a calamity with its domino-effect</w:t>
      </w:r>
      <w:r w:rsidRPr="002D2D66">
        <w:rPr>
          <w:rStyle w:val="StyleUnderline"/>
        </w:rPr>
        <w:t>. Due to these crucial points, the US</w:t>
      </w:r>
      <w:r w:rsidRPr="00462F29">
        <w:rPr>
          <w:sz w:val="16"/>
        </w:rPr>
        <w:t xml:space="preserve">, Turkey, the EU and all Iraq’s neighbors </w:t>
      </w:r>
      <w:r w:rsidRPr="002D2D66">
        <w:rPr>
          <w:rStyle w:val="StyleUnderline"/>
        </w:rPr>
        <w:t>strongly support the unity and the territorial integrity of Iraq, and all actors see that the future of Iraq has come to be the future of the Middle East.</w:t>
      </w:r>
    </w:p>
    <w:p w14:paraId="5EF2CED7" w14:textId="77777777" w:rsidR="00DF3F7D" w:rsidRPr="00462F29" w:rsidRDefault="00DF3F7D" w:rsidP="00DF3F7D">
      <w:pPr>
        <w:rPr>
          <w:sz w:val="16"/>
        </w:rPr>
      </w:pPr>
      <w:r w:rsidRPr="00462F29">
        <w:rPr>
          <w:sz w:val="16"/>
        </w:rPr>
        <w:t xml:space="preserve">Today, the scholars, pundits, diplomats, and politicians are all concerned about the future of Iraq and the possible outcomes for the region. </w:t>
      </w:r>
      <w:r w:rsidRPr="002D2D66">
        <w:rPr>
          <w:rStyle w:val="StyleUnderline"/>
        </w:rPr>
        <w:t xml:space="preserve">All these </w:t>
      </w:r>
      <w:r w:rsidRPr="002D2D66">
        <w:rPr>
          <w:rStyle w:val="StyleUnderline"/>
          <w:highlight w:val="yellow"/>
        </w:rPr>
        <w:t>concerns come down to</w:t>
      </w:r>
      <w:r w:rsidRPr="002D2D66">
        <w:rPr>
          <w:rStyle w:val="StyleUnderline"/>
        </w:rPr>
        <w:t xml:space="preserve"> a single point: </w:t>
      </w:r>
      <w:r w:rsidRPr="002D2D66">
        <w:rPr>
          <w:rStyle w:val="StyleUnderline"/>
          <w:highlight w:val="yellow"/>
        </w:rPr>
        <w:t xml:space="preserve">whether Iraq will keep its </w:t>
      </w:r>
      <w:r w:rsidRPr="00462F29">
        <w:rPr>
          <w:rStyle w:val="Emphasis"/>
          <w:highlight w:val="yellow"/>
        </w:rPr>
        <w:t>territorial integrity</w:t>
      </w:r>
      <w:r w:rsidRPr="002D2D66">
        <w:rPr>
          <w:rStyle w:val="StyleUnderline"/>
        </w:rPr>
        <w:t xml:space="preserve"> or not. </w:t>
      </w:r>
      <w:r w:rsidRPr="00462F29">
        <w:rPr>
          <w:rStyle w:val="Emphasis"/>
          <w:highlight w:val="yellow"/>
        </w:rPr>
        <w:t>A united Iraq</w:t>
      </w:r>
      <w:r w:rsidRPr="002D2D66">
        <w:rPr>
          <w:rStyle w:val="StyleUnderline"/>
        </w:rPr>
        <w:t xml:space="preserve"> keeping its territorial integrity </w:t>
      </w:r>
      <w:r w:rsidRPr="002D2D66">
        <w:rPr>
          <w:rStyle w:val="StyleUnderline"/>
          <w:highlight w:val="yellow"/>
        </w:rPr>
        <w:t xml:space="preserve">is </w:t>
      </w:r>
      <w:r w:rsidRPr="00462F29">
        <w:rPr>
          <w:rStyle w:val="Emphasis"/>
          <w:highlight w:val="yellow"/>
        </w:rPr>
        <w:t>crucial</w:t>
      </w:r>
      <w:r w:rsidRPr="00462F29">
        <w:rPr>
          <w:sz w:val="16"/>
        </w:rPr>
        <w:t xml:space="preserve"> for Turkey and Turkey’s relations with the US and all other regional actors. </w:t>
      </w:r>
      <w:r w:rsidRPr="002D2D66">
        <w:rPr>
          <w:rStyle w:val="StyleUnderline"/>
        </w:rPr>
        <w:t xml:space="preserve">Therefore, all </w:t>
      </w:r>
      <w:r w:rsidRPr="00462F29">
        <w:rPr>
          <w:rStyle w:val="StyleUnderline"/>
          <w:highlight w:val="yellow"/>
        </w:rPr>
        <w:t xml:space="preserve">groups within Iraq politics should look for a </w:t>
      </w:r>
      <w:r w:rsidRPr="00462F29">
        <w:rPr>
          <w:rStyle w:val="Emphasis"/>
          <w:highlight w:val="yellow"/>
        </w:rPr>
        <w:t>better atmosphere</w:t>
      </w:r>
      <w:r w:rsidRPr="002D2D66">
        <w:rPr>
          <w:rStyle w:val="StyleUnderline"/>
        </w:rPr>
        <w:t xml:space="preserve"> in which </w:t>
      </w:r>
      <w:r w:rsidRPr="00462F29">
        <w:rPr>
          <w:rStyle w:val="StyleUnderline"/>
          <w:highlight w:val="yellow"/>
        </w:rPr>
        <w:t>to</w:t>
      </w:r>
      <w:r w:rsidRPr="002D2D66">
        <w:rPr>
          <w:rStyle w:val="StyleUnderline"/>
        </w:rPr>
        <w:t xml:space="preserve"> collaborate, </w:t>
      </w:r>
      <w:r w:rsidRPr="00462F29">
        <w:rPr>
          <w:rStyle w:val="StyleUnderline"/>
          <w:highlight w:val="yellow"/>
        </w:rPr>
        <w:t>cooperate</w:t>
      </w:r>
      <w:r w:rsidRPr="002D2D66">
        <w:rPr>
          <w:rStyle w:val="StyleUnderline"/>
        </w:rPr>
        <w:t xml:space="preserve"> for the prosperous future of Iraq, </w:t>
      </w:r>
      <w:r w:rsidRPr="00462F29">
        <w:rPr>
          <w:rStyle w:val="StyleUnderline"/>
          <w:highlight w:val="yellow"/>
        </w:rPr>
        <w:t xml:space="preserve">and </w:t>
      </w:r>
      <w:r w:rsidRPr="00462F29">
        <w:rPr>
          <w:rStyle w:val="Emphasis"/>
          <w:highlight w:val="yellow"/>
        </w:rPr>
        <w:t>avoid</w:t>
      </w:r>
      <w:r w:rsidRPr="002D2D66">
        <w:rPr>
          <w:rStyle w:val="StyleUnderline"/>
        </w:rPr>
        <w:t xml:space="preserve"> any </w:t>
      </w:r>
      <w:r w:rsidRPr="00462F29">
        <w:rPr>
          <w:rStyle w:val="Emphasis"/>
          <w:highlight w:val="yellow"/>
        </w:rPr>
        <w:t>confrontation</w:t>
      </w:r>
      <w:r w:rsidRPr="00462F29">
        <w:rPr>
          <w:rStyle w:val="StyleUnderline"/>
          <w:highlight w:val="yellow"/>
        </w:rPr>
        <w:t xml:space="preserve"> that would lead to</w:t>
      </w:r>
      <w:r w:rsidRPr="002D2D66">
        <w:rPr>
          <w:rStyle w:val="StyleUnderline"/>
        </w:rPr>
        <w:t xml:space="preserve"> any break-up and another </w:t>
      </w:r>
      <w:r w:rsidRPr="00462F29">
        <w:rPr>
          <w:rStyle w:val="Emphasis"/>
          <w:highlight w:val="yellow"/>
        </w:rPr>
        <w:t>humanitarian calamity</w:t>
      </w:r>
      <w:r w:rsidRPr="00462F29">
        <w:rPr>
          <w:sz w:val="16"/>
        </w:rPr>
        <w:t xml:space="preserve"> as we are seeing today in Syria.</w:t>
      </w:r>
    </w:p>
    <w:p w14:paraId="23F5E4F3" w14:textId="77777777" w:rsidR="00DF3F7D" w:rsidRDefault="00DF3F7D" w:rsidP="00DF3F7D"/>
    <w:p w14:paraId="2B5D05C3" w14:textId="77777777" w:rsidR="00DF3F7D" w:rsidRPr="00462F29" w:rsidRDefault="00DF3F7D" w:rsidP="00DF3F7D"/>
    <w:p w14:paraId="2AB2C842" w14:textId="77777777" w:rsidR="00DF3F7D" w:rsidRDefault="00DF3F7D" w:rsidP="00DF3F7D">
      <w:pPr>
        <w:pStyle w:val="Heading4"/>
      </w:pPr>
      <w:bookmarkStart w:id="2" w:name="_Hlk14282120"/>
      <w:r>
        <w:t>Middle east war goes nuclear</w:t>
      </w:r>
    </w:p>
    <w:p w14:paraId="27B94B38" w14:textId="77777777" w:rsidR="00DF3F7D" w:rsidRPr="00144C76" w:rsidRDefault="00DF3F7D" w:rsidP="00DF3F7D">
      <w:r>
        <w:t xml:space="preserve">Nader </w:t>
      </w:r>
      <w:r w:rsidRPr="00144C76">
        <w:rPr>
          <w:rStyle w:val="Style13ptBold"/>
        </w:rPr>
        <w:t>Entessar</w:t>
      </w:r>
      <w:r>
        <w:t xml:space="preserve"> 7/2/</w:t>
      </w:r>
      <w:r w:rsidRPr="00144C76">
        <w:rPr>
          <w:rStyle w:val="Style13ptBold"/>
        </w:rPr>
        <w:t>19</w:t>
      </w:r>
      <w:r>
        <w:t>, professor and chair of the department of political science and criminal justice at the University of South Alabama, Kaveh L. Afrasiabi, professor of political science, taught poli sci at the University of Tehran, Boston University, and Bentley University,  "A nuclear war in the Persian Gulf?", Bulletin of the Atomic Scientists, https://thebulletin.org/2019/07/a-nuclear-war-in-the-persian-gulf/</w:t>
      </w:r>
    </w:p>
    <w:p w14:paraId="0A876283" w14:textId="77777777" w:rsidR="00DF3F7D" w:rsidRPr="00144C76" w:rsidRDefault="00DF3F7D" w:rsidP="00DF3F7D">
      <w:pPr>
        <w:rPr>
          <w:rStyle w:val="StyleUnderline"/>
        </w:rPr>
      </w:pPr>
      <w:r w:rsidRPr="00144C76">
        <w:rPr>
          <w:rStyle w:val="StyleUnderline"/>
        </w:rPr>
        <w:t xml:space="preserve">Tensions between the United States and Iran are spiraling toward </w:t>
      </w:r>
      <w:r w:rsidRPr="00F53A25">
        <w:rPr>
          <w:rStyle w:val="StyleUnderline"/>
          <w:highlight w:val="cyan"/>
        </w:rPr>
        <w:t>a military confrontation</w:t>
      </w:r>
      <w:r w:rsidRPr="00144C76">
        <w:rPr>
          <w:rStyle w:val="StyleUnderline"/>
        </w:rPr>
        <w:t xml:space="preserve"> that </w:t>
      </w:r>
      <w:r w:rsidRPr="00F53A25">
        <w:rPr>
          <w:rStyle w:val="StyleUnderline"/>
          <w:highlight w:val="cyan"/>
        </w:rPr>
        <w:t xml:space="preserve">carries </w:t>
      </w:r>
      <w:r w:rsidRPr="00F53A25">
        <w:rPr>
          <w:rStyle w:val="Emphasis"/>
          <w:highlight w:val="cyan"/>
        </w:rPr>
        <w:t>a real possibility</w:t>
      </w:r>
      <w:r w:rsidRPr="00F53A25">
        <w:rPr>
          <w:rStyle w:val="Emphasis"/>
        </w:rPr>
        <w:t xml:space="preserve"> that </w:t>
      </w:r>
      <w:r w:rsidRPr="00F53A25">
        <w:rPr>
          <w:rStyle w:val="Emphasis"/>
          <w:highlight w:val="cyan"/>
        </w:rPr>
        <w:t>the U</w:t>
      </w:r>
      <w:r w:rsidRPr="00F53A25">
        <w:rPr>
          <w:rStyle w:val="Emphasis"/>
        </w:rPr>
        <w:t xml:space="preserve">nited </w:t>
      </w:r>
      <w:r w:rsidRPr="00F53A25">
        <w:rPr>
          <w:rStyle w:val="Emphasis"/>
          <w:highlight w:val="cyan"/>
        </w:rPr>
        <w:t>S</w:t>
      </w:r>
      <w:r w:rsidRPr="00F53A25">
        <w:rPr>
          <w:rStyle w:val="Emphasis"/>
        </w:rPr>
        <w:t xml:space="preserve">tates </w:t>
      </w:r>
      <w:r w:rsidRPr="00F53A25">
        <w:rPr>
          <w:rStyle w:val="Emphasis"/>
          <w:highlight w:val="cyan"/>
        </w:rPr>
        <w:t>will use nuclear weapons</w:t>
      </w:r>
      <w:r w:rsidRPr="00144C76">
        <w:rPr>
          <w:rStyle w:val="StyleUnderline"/>
        </w:rPr>
        <w:t>.</w:t>
      </w:r>
      <w:r w:rsidRPr="00144C76">
        <w:rPr>
          <w:sz w:val="16"/>
        </w:rPr>
        <w:t xml:space="preserve"> Iran’s assortment of asymmetrical capabilities—all constructed to be effective against the United States—nearly assures such a confrontation. </w:t>
      </w:r>
      <w:r w:rsidRPr="00F53A25">
        <w:rPr>
          <w:rStyle w:val="StyleUnderline"/>
          <w:highlight w:val="cyan"/>
        </w:rPr>
        <w:t>The</w:t>
      </w:r>
      <w:r w:rsidRPr="00F53A25">
        <w:rPr>
          <w:rStyle w:val="StyleUnderline"/>
        </w:rPr>
        <w:t xml:space="preserve"> current </w:t>
      </w:r>
      <w:r w:rsidRPr="00F53A25">
        <w:rPr>
          <w:rStyle w:val="StyleUnderline"/>
          <w:highlight w:val="cyan"/>
        </w:rPr>
        <w:t>US nuclear posture leaves</w:t>
      </w:r>
      <w:r w:rsidRPr="00144C76">
        <w:rPr>
          <w:rStyle w:val="StyleUnderline"/>
        </w:rPr>
        <w:t xml:space="preserve"> the Trump administration at least </w:t>
      </w:r>
      <w:r w:rsidRPr="00F53A25">
        <w:rPr>
          <w:rStyle w:val="StyleUnderline"/>
          <w:highlight w:val="cyan"/>
        </w:rPr>
        <w:t>open</w:t>
      </w:r>
      <w:r w:rsidRPr="00144C76">
        <w:rPr>
          <w:rStyle w:val="StyleUnderline"/>
        </w:rPr>
        <w:t xml:space="preserve"> to </w:t>
      </w:r>
      <w:r w:rsidRPr="00F53A25">
        <w:rPr>
          <w:rStyle w:val="StyleUnderline"/>
          <w:highlight w:val="cyan"/>
        </w:rPr>
        <w:t xml:space="preserve">the use of </w:t>
      </w:r>
      <w:r w:rsidRPr="00F53A25">
        <w:rPr>
          <w:rStyle w:val="Emphasis"/>
          <w:highlight w:val="cyan"/>
        </w:rPr>
        <w:t>tactical nuclear weapons</w:t>
      </w:r>
      <w:r w:rsidRPr="00F53A25">
        <w:rPr>
          <w:rStyle w:val="StyleUnderline"/>
          <w:highlight w:val="cyan"/>
        </w:rPr>
        <w:t xml:space="preserve"> in conventional theaters. Some</w:t>
      </w:r>
      <w:r w:rsidRPr="00144C76">
        <w:rPr>
          <w:rStyle w:val="StyleUnderline"/>
        </w:rPr>
        <w:t xml:space="preserve"> in the current administration </w:t>
      </w:r>
      <w:r w:rsidRPr="00F53A25">
        <w:rPr>
          <w:rStyle w:val="StyleUnderline"/>
          <w:highlight w:val="cyan"/>
        </w:rPr>
        <w:t>may</w:t>
      </w:r>
      <w:r w:rsidRPr="00144C76">
        <w:rPr>
          <w:rStyle w:val="StyleUnderline"/>
        </w:rPr>
        <w:t xml:space="preserve"> well </w:t>
      </w:r>
      <w:r w:rsidRPr="00F53A25">
        <w:rPr>
          <w:rStyle w:val="StyleUnderline"/>
          <w:highlight w:val="cyan"/>
        </w:rPr>
        <w:t>think it to be in the best interest</w:t>
      </w:r>
      <w:r w:rsidRPr="00144C76">
        <w:rPr>
          <w:rStyle w:val="StyleUnderline"/>
        </w:rPr>
        <w:t xml:space="preserve"> of the United States </w:t>
      </w:r>
      <w:r w:rsidRPr="00F53A25">
        <w:rPr>
          <w:rStyle w:val="StyleUnderline"/>
          <w:highlight w:val="cyan"/>
        </w:rPr>
        <w:t>to seek a quick</w:t>
      </w:r>
      <w:r w:rsidRPr="00F53A25">
        <w:rPr>
          <w:rStyle w:val="StyleUnderline"/>
        </w:rPr>
        <w:t xml:space="preserve"> and decisive victory</w:t>
      </w:r>
      <w:r w:rsidRPr="00F53A25">
        <w:rPr>
          <w:rStyle w:val="StyleUnderline"/>
          <w:highlight w:val="cyan"/>
        </w:rPr>
        <w:t xml:space="preserve"> in the</w:t>
      </w:r>
      <w:r w:rsidRPr="00144C76">
        <w:rPr>
          <w:rStyle w:val="StyleUnderline"/>
        </w:rPr>
        <w:t xml:space="preserve"> oil hub of the </w:t>
      </w:r>
      <w:r w:rsidRPr="00F53A25">
        <w:rPr>
          <w:rStyle w:val="StyleUnderline"/>
          <w:highlight w:val="cyan"/>
        </w:rPr>
        <w:t>Persian Gulf</w:t>
      </w:r>
      <w:r w:rsidRPr="00144C76">
        <w:rPr>
          <w:rStyle w:val="StyleUnderline"/>
        </w:rPr>
        <w:t>—and to do so by using its nuclear arsenal.</w:t>
      </w:r>
    </w:p>
    <w:p w14:paraId="06DAF3CA" w14:textId="77777777" w:rsidR="00DF3F7D" w:rsidRPr="00144C76" w:rsidRDefault="00DF3F7D" w:rsidP="00DF3F7D">
      <w:pPr>
        <w:rPr>
          <w:sz w:val="16"/>
          <w:szCs w:val="16"/>
        </w:rPr>
      </w:pPr>
      <w:r w:rsidRPr="00144C76">
        <w:rPr>
          <w:sz w:val="16"/>
          <w:szCs w:val="16"/>
        </w:rPr>
        <w:t>We believe there is a heightened possibility of a US-Iran war triggering a US nuclear strike for the following reasons:</w:t>
      </w:r>
    </w:p>
    <w:p w14:paraId="18C748B4" w14:textId="77777777" w:rsidR="00DF3F7D" w:rsidRPr="00144C76" w:rsidRDefault="00DF3F7D" w:rsidP="00DF3F7D">
      <w:pPr>
        <w:rPr>
          <w:sz w:val="16"/>
          <w:szCs w:val="16"/>
        </w:rPr>
      </w:pPr>
      <w:r w:rsidRPr="00144C76">
        <w:rPr>
          <w:sz w:val="16"/>
          <w:szCs w:val="16"/>
        </w:rPr>
        <w:t>The sanction regime set against the Iranian economy is so brutal that it is likely to force Iran to take an action that will require a US military response. Unless the United States backs down from its present self-declared “economic warfare” against Iran, this will likely escalate to an open warfare between the two countries.</w:t>
      </w:r>
    </w:p>
    <w:p w14:paraId="303CDD56" w14:textId="77777777" w:rsidR="00DF3F7D" w:rsidRPr="00144C76" w:rsidRDefault="00DF3F7D" w:rsidP="00DF3F7D">
      <w:pPr>
        <w:rPr>
          <w:u w:val="single"/>
        </w:rPr>
      </w:pPr>
      <w:r w:rsidRPr="00144C76">
        <w:rPr>
          <w:sz w:val="16"/>
        </w:rPr>
        <w:t xml:space="preserve">In response to a White House request to draw up an Iran war plan, the Pentagon proposed sending 120,000 soldiers to the Persian Gulf. This force would augment the several thousands of troops already stationed in Iran’s vicinity. President Trump has also hinted that if need be, he will be sending “a lot more” troops. </w:t>
      </w:r>
      <w:r w:rsidRPr="00144C76">
        <w:rPr>
          <w:rStyle w:val="StyleUnderline"/>
        </w:rPr>
        <w:t xml:space="preserve">Defeating Iran through </w:t>
      </w:r>
      <w:r w:rsidRPr="00F53A25">
        <w:rPr>
          <w:rStyle w:val="StyleUnderline"/>
          <w:highlight w:val="cyan"/>
        </w:rPr>
        <w:t>conventional</w:t>
      </w:r>
      <w:r w:rsidRPr="00144C76">
        <w:rPr>
          <w:rStyle w:val="StyleUnderline"/>
        </w:rPr>
        <w:t xml:space="preserve"> military </w:t>
      </w:r>
      <w:r w:rsidRPr="00F53A25">
        <w:rPr>
          <w:rStyle w:val="StyleUnderline"/>
          <w:highlight w:val="cyan"/>
        </w:rPr>
        <w:t>means would</w:t>
      </w:r>
      <w:r w:rsidRPr="00144C76">
        <w:rPr>
          <w:rStyle w:val="StyleUnderline"/>
        </w:rPr>
        <w:t xml:space="preserve"> likely </w:t>
      </w:r>
      <w:r w:rsidRPr="00F53A25">
        <w:rPr>
          <w:rStyle w:val="StyleUnderline"/>
          <w:highlight w:val="cyan"/>
        </w:rPr>
        <w:t>require</w:t>
      </w:r>
      <w:r w:rsidRPr="00144C76">
        <w:rPr>
          <w:rStyle w:val="StyleUnderline"/>
        </w:rPr>
        <w:t xml:space="preserve"> a half million US forces and US preparedness for </w:t>
      </w:r>
      <w:r w:rsidRPr="00F53A25">
        <w:rPr>
          <w:rStyle w:val="StyleUnderline"/>
          <w:highlight w:val="cyan"/>
        </w:rPr>
        <w:t>many casualties</w:t>
      </w:r>
      <w:r w:rsidRPr="00144C76">
        <w:rPr>
          <w:rStyle w:val="StyleUnderline"/>
        </w:rPr>
        <w:t xml:space="preserve">. The US nuclear posture review is worded in such a way that the use of tactical nuclear weapons in conventional theaters is envisaged, foreshadowing the concern that in a showdown with a menacing foe like Iran, the nuclear option is on the table. </w:t>
      </w:r>
      <w:r w:rsidRPr="00F53A25">
        <w:rPr>
          <w:rStyle w:val="StyleUnderline"/>
          <w:highlight w:val="cyan"/>
        </w:rPr>
        <w:t>The U</w:t>
      </w:r>
      <w:r w:rsidRPr="00144C76">
        <w:rPr>
          <w:rStyle w:val="StyleUnderline"/>
        </w:rPr>
        <w:t xml:space="preserve">nited </w:t>
      </w:r>
      <w:r w:rsidRPr="00F53A25">
        <w:rPr>
          <w:rStyle w:val="StyleUnderline"/>
          <w:highlight w:val="cyan"/>
        </w:rPr>
        <w:t>S</w:t>
      </w:r>
      <w:r w:rsidRPr="00F53A25">
        <w:rPr>
          <w:rStyle w:val="StyleUnderline"/>
        </w:rPr>
        <w:t>tates</w:t>
      </w:r>
      <w:r w:rsidRPr="00144C76">
        <w:rPr>
          <w:rStyle w:val="StyleUnderline"/>
        </w:rPr>
        <w:t xml:space="preserve"> </w:t>
      </w:r>
      <w:r w:rsidRPr="00F53A25">
        <w:rPr>
          <w:rStyle w:val="StyleUnderline"/>
          <w:highlight w:val="cyan"/>
        </w:rPr>
        <w:t>could</w:t>
      </w:r>
      <w:r w:rsidRPr="00144C76">
        <w:rPr>
          <w:rStyle w:val="StyleUnderline"/>
        </w:rPr>
        <w:t xml:space="preserve"> once again </w:t>
      </w:r>
      <w:r w:rsidRPr="00F53A25">
        <w:rPr>
          <w:rStyle w:val="StyleUnderline"/>
          <w:highlight w:val="cyan"/>
        </w:rPr>
        <w:t>justify</w:t>
      </w:r>
      <w:r w:rsidRPr="00144C76">
        <w:rPr>
          <w:rStyle w:val="StyleUnderline"/>
        </w:rPr>
        <w:t xml:space="preserve"> using nuclear force for the sake of a decisive victory and casualty-prevention, </w:t>
      </w:r>
      <w:r w:rsidRPr="00F53A25">
        <w:rPr>
          <w:rStyle w:val="Emphasis"/>
          <w:highlight w:val="cyan"/>
        </w:rPr>
        <w:t>the logic used in Hiroshima and Nagasaki</w:t>
      </w:r>
      <w:r w:rsidRPr="00144C76">
        <w:rPr>
          <w:rStyle w:val="StyleUnderline"/>
        </w:rPr>
        <w:t>.</w:t>
      </w:r>
    </w:p>
    <w:p w14:paraId="2A03EBB5" w14:textId="77777777" w:rsidR="00DF3F7D" w:rsidRPr="00144C76" w:rsidRDefault="00DF3F7D" w:rsidP="00DF3F7D">
      <w:pPr>
        <w:rPr>
          <w:sz w:val="16"/>
        </w:rPr>
      </w:pPr>
      <w:r w:rsidRPr="00F53A25">
        <w:rPr>
          <w:rStyle w:val="StyleUnderline"/>
          <w:highlight w:val="cyan"/>
        </w:rPr>
        <w:t xml:space="preserve">Trump’s </w:t>
      </w:r>
      <w:r w:rsidRPr="00F53A25">
        <w:rPr>
          <w:rStyle w:val="Emphasis"/>
          <w:highlight w:val="cyan"/>
        </w:rPr>
        <w:t>cavalier attitude</w:t>
      </w:r>
      <w:r w:rsidRPr="00F53A25">
        <w:rPr>
          <w:rStyle w:val="StyleUnderline"/>
          <w:highlight w:val="cyan"/>
        </w:rPr>
        <w:t xml:space="preserve"> toward nuclear weapons, </w:t>
      </w:r>
      <w:r w:rsidRPr="00F53A25">
        <w:rPr>
          <w:rStyle w:val="Emphasis"/>
          <w:highlight w:val="cyan"/>
        </w:rPr>
        <w:t>trigger-happy penchant</w:t>
      </w:r>
      <w:r w:rsidRPr="00F53A25">
        <w:rPr>
          <w:rStyle w:val="StyleUnderline"/>
          <w:highlight w:val="cyan"/>
        </w:rPr>
        <w:t>, and</w:t>
      </w:r>
      <w:r w:rsidRPr="00144C76">
        <w:rPr>
          <w:rStyle w:val="StyleUnderline"/>
        </w:rPr>
        <w:t xml:space="preserve"> utter </w:t>
      </w:r>
      <w:r w:rsidRPr="00F53A25">
        <w:rPr>
          <w:rStyle w:val="Emphasis"/>
          <w:highlight w:val="cyan"/>
        </w:rPr>
        <w:t>disdain for Iran</w:t>
      </w:r>
      <w:r w:rsidRPr="00F53A25">
        <w:rPr>
          <w:rStyle w:val="StyleUnderline"/>
          <w:highlight w:val="cyan"/>
        </w:rPr>
        <w:t xml:space="preserve">, show </w:t>
      </w:r>
      <w:r w:rsidRPr="00F53A25">
        <w:rPr>
          <w:rStyle w:val="StyleUnderline"/>
        </w:rPr>
        <w:t>that</w:t>
      </w:r>
      <w:r w:rsidRPr="00144C76">
        <w:rPr>
          <w:rStyle w:val="StyleUnderline"/>
        </w:rPr>
        <w:t xml:space="preserve"> </w:t>
      </w:r>
      <w:r w:rsidRPr="00F53A25">
        <w:rPr>
          <w:rStyle w:val="StyleUnderline"/>
          <w:highlight w:val="cyan"/>
        </w:rPr>
        <w:t>he would</w:t>
      </w:r>
      <w:r w:rsidRPr="00144C76">
        <w:rPr>
          <w:rStyle w:val="StyleUnderline"/>
        </w:rPr>
        <w:t xml:space="preserve"> likely </w:t>
      </w:r>
      <w:r w:rsidRPr="00F53A25">
        <w:rPr>
          <w:rStyle w:val="StyleUnderline"/>
          <w:highlight w:val="cyan"/>
        </w:rPr>
        <w:t xml:space="preserve">have </w:t>
      </w:r>
      <w:r w:rsidRPr="00F53A25">
        <w:rPr>
          <w:rStyle w:val="Emphasis"/>
          <w:highlight w:val="cyan"/>
        </w:rPr>
        <w:t>no moral qualm</w:t>
      </w:r>
      <w:r w:rsidRPr="00144C76">
        <w:rPr>
          <w:rStyle w:val="StyleUnderline"/>
        </w:rPr>
        <w:t xml:space="preserve"> about issuing an order to launch a limited nuclear strike</w:t>
      </w:r>
      <w:r w:rsidRPr="00144C76">
        <w:rPr>
          <w:sz w:val="16"/>
        </w:rPr>
        <w:t>, especially in a US-Iran showdown, one in which the oil transit from the Gulf would be imperiled, impacting the global economy and necessitating a speedy end to such a war.</w:t>
      </w:r>
    </w:p>
    <w:p w14:paraId="737652D2" w14:textId="77777777" w:rsidR="00DF3F7D" w:rsidRPr="00144C76" w:rsidRDefault="00DF3F7D" w:rsidP="00DF3F7D">
      <w:pPr>
        <w:rPr>
          <w:sz w:val="16"/>
          <w:szCs w:val="16"/>
        </w:rPr>
      </w:pPr>
      <w:r w:rsidRPr="00144C76">
        <w:rPr>
          <w:sz w:val="16"/>
          <w:szCs w:val="16"/>
        </w:rPr>
        <w:t>If the United States were to commit a limited nuclear strike against Iran, it would minimize risks to its forces in the region, defang the Iranian military, divest the latter of preeminence in the Strait of Hormuz, and thus reassert US power in the oil hub of the Persian Gulf. Oil flowing through the Strait of Hormuz is critical to a rising China. US control over this merchant waterway would grant the United States significant leverage in negotiations. A limited US nuclear strike could cause a ‘regime change’ among Iranian leadership, representing a strategic setback for Russia, in light of their recent foray in the Middle East with Iranian backing.</w:t>
      </w:r>
    </w:p>
    <w:p w14:paraId="1D543ADA" w14:textId="77777777" w:rsidR="00DF3F7D" w:rsidRPr="00144C76" w:rsidRDefault="00DF3F7D" w:rsidP="00DF3F7D">
      <w:pPr>
        <w:rPr>
          <w:sz w:val="16"/>
        </w:rPr>
      </w:pPr>
      <w:r w:rsidRPr="00144C76">
        <w:rPr>
          <w:sz w:val="16"/>
        </w:rPr>
        <w:t xml:space="preserve">Undoubtedly, </w:t>
      </w:r>
      <w:r w:rsidRPr="00144C76">
        <w:rPr>
          <w:rStyle w:val="StyleUnderline"/>
        </w:rPr>
        <w:t xml:space="preserve">there are several significant negative consequences to a US use of nuclear weapons, </w:t>
      </w:r>
      <w:r w:rsidRPr="00F53A25">
        <w:rPr>
          <w:rStyle w:val="Emphasis"/>
          <w:highlight w:val="cyan"/>
        </w:rPr>
        <w:t>opening the way for other nuclear-armed states to emulate US behavior, and</w:t>
      </w:r>
      <w:r w:rsidRPr="00F53A25">
        <w:rPr>
          <w:rStyle w:val="Emphasis"/>
        </w:rPr>
        <w:t xml:space="preserve"> for many other </w:t>
      </w:r>
      <w:r w:rsidRPr="00F53A25">
        <w:rPr>
          <w:rStyle w:val="Emphasis"/>
          <w:highlight w:val="cyan"/>
        </w:rPr>
        <w:t>non-nuclear weapons states to seek their own</w:t>
      </w:r>
      <w:r w:rsidRPr="00F53A25">
        <w:rPr>
          <w:rStyle w:val="Emphasis"/>
        </w:rPr>
        <w:t xml:space="preserve"> nuclear </w:t>
      </w:r>
      <w:r w:rsidRPr="00F53A25">
        <w:rPr>
          <w:rStyle w:val="Emphasis"/>
          <w:highlight w:val="cyan"/>
        </w:rPr>
        <w:t>deterrent</w:t>
      </w:r>
      <w:r w:rsidRPr="00F53A25">
        <w:rPr>
          <w:rStyle w:val="Emphasis"/>
        </w:rPr>
        <w:t xml:space="preserve"> shields</w:t>
      </w:r>
      <w:r w:rsidRPr="00144C76">
        <w:rPr>
          <w:rStyle w:val="StyleUnderline"/>
        </w:rPr>
        <w:t>.</w:t>
      </w:r>
      <w:r w:rsidRPr="00144C76">
        <w:rPr>
          <w:sz w:val="16"/>
        </w:rPr>
        <w:t xml:space="preserve"> There would also be a huge outcry in the international community causing the US global image to suffer.</w:t>
      </w:r>
    </w:p>
    <w:p w14:paraId="43627AB6" w14:textId="77777777" w:rsidR="00DF3F7D" w:rsidRPr="00F53A25" w:rsidRDefault="00DF3F7D" w:rsidP="00DF3F7D">
      <w:pPr>
        <w:rPr>
          <w:rStyle w:val="Emphasis"/>
        </w:rPr>
      </w:pPr>
      <w:r w:rsidRPr="00144C76">
        <w:rPr>
          <w:sz w:val="16"/>
        </w:rPr>
        <w:t xml:space="preserve">Will such anticipated consequences represent sufficient obstacles to prevent a limited U.S. nuclear strike on Iran? With President Trump, who counts on “bomb Iran” billionaire Sheldon Adelson as one of his main campaign contributors, </w:t>
      </w:r>
      <w:r w:rsidRPr="00F53A25">
        <w:rPr>
          <w:rStyle w:val="Emphasis"/>
          <w:highlight w:val="cyan"/>
        </w:rPr>
        <w:t>the threshold for using nukes</w:t>
      </w:r>
      <w:r w:rsidRPr="00F53A25">
        <w:rPr>
          <w:rStyle w:val="Emphasis"/>
        </w:rPr>
        <w:t xml:space="preserve"> certainly </w:t>
      </w:r>
      <w:r w:rsidRPr="00F53A25">
        <w:rPr>
          <w:rStyle w:val="Emphasis"/>
          <w:highlight w:val="cyan"/>
        </w:rPr>
        <w:t>seems</w:t>
      </w:r>
      <w:r w:rsidRPr="00F53A25">
        <w:rPr>
          <w:rStyle w:val="Emphasis"/>
        </w:rPr>
        <w:t xml:space="preserve"> to have been </w:t>
      </w:r>
      <w:r w:rsidRPr="00F53A25">
        <w:rPr>
          <w:rStyle w:val="Emphasis"/>
          <w:highlight w:val="cyan"/>
        </w:rPr>
        <w:t>lowered</w:t>
      </w:r>
      <w:r w:rsidRPr="00F53A25">
        <w:rPr>
          <w:rStyle w:val="Emphasis"/>
        </w:rPr>
        <w:t>.</w:t>
      </w:r>
    </w:p>
    <w:p w14:paraId="340A76D4" w14:textId="77777777" w:rsidR="00DF3F7D" w:rsidRPr="00144C76" w:rsidRDefault="00DF3F7D" w:rsidP="00DF3F7D">
      <w:pPr>
        <w:rPr>
          <w:rStyle w:val="StyleUnderline"/>
        </w:rPr>
      </w:pPr>
    </w:p>
    <w:bookmarkEnd w:id="2"/>
    <w:p w14:paraId="107D6D46" w14:textId="77777777" w:rsidR="00DF3F7D" w:rsidRDefault="00DF3F7D" w:rsidP="00DF3F7D">
      <w:pPr>
        <w:pStyle w:val="Heading4"/>
      </w:pPr>
      <w:r>
        <w:t>Scenario [x]: ISIS</w:t>
      </w:r>
    </w:p>
    <w:p w14:paraId="36D5CA22" w14:textId="77777777" w:rsidR="00DF3F7D" w:rsidRDefault="00DF3F7D" w:rsidP="00DF3F7D"/>
    <w:p w14:paraId="42B83A91" w14:textId="77777777" w:rsidR="00DF3F7D" w:rsidRDefault="00DF3F7D" w:rsidP="00DF3F7D">
      <w:pPr>
        <w:pStyle w:val="Heading4"/>
      </w:pPr>
      <w:r>
        <w:t>ISIS uses stolen US weapons to follow through with their plans to take over Syria and Iraq</w:t>
      </w:r>
    </w:p>
    <w:p w14:paraId="30AB99B4" w14:textId="77777777" w:rsidR="00DF3F7D" w:rsidRDefault="00DF3F7D" w:rsidP="00DF3F7D">
      <w:r w:rsidRPr="009E7861">
        <w:rPr>
          <w:b/>
          <w:bCs/>
          <w:sz w:val="26"/>
          <w:szCs w:val="26"/>
        </w:rPr>
        <w:t>O’Conner 17</w:t>
      </w:r>
      <w:r>
        <w:t xml:space="preserve">, Tom O’Connor, Newsweek Staff Writer for Middle East, North Korea, and foreign conflict, 12/14/17, “How ISIS Got Weapons from the U.S. and Used Them to Take Iraq and Syria” </w:t>
      </w:r>
      <w:hyperlink r:id="rId9" w:history="1">
        <w:r w:rsidRPr="001B07CC">
          <w:rPr>
            <w:rStyle w:val="Hyperlink"/>
          </w:rPr>
          <w:t>https://www.newsweek.com/how-isis-got-weapons-us-used-them-take-iraq-syria-748468</w:t>
        </w:r>
      </w:hyperlink>
      <w:r>
        <w:t xml:space="preserve"> </w:t>
      </w:r>
    </w:p>
    <w:p w14:paraId="42345DBD" w14:textId="77777777" w:rsidR="00DF3F7D" w:rsidRPr="00BD13F0" w:rsidRDefault="00DF3F7D" w:rsidP="00DF3F7D">
      <w:pPr>
        <w:shd w:val="clear" w:color="auto" w:fill="FFFFFF"/>
        <w:spacing w:before="300" w:after="300" w:line="240" w:lineRule="auto"/>
        <w:rPr>
          <w:rFonts w:eastAsia="Times New Roman"/>
          <w:color w:val="222222"/>
          <w:u w:val="single"/>
        </w:rPr>
      </w:pPr>
      <w:r w:rsidRPr="001A1E90">
        <w:rPr>
          <w:rFonts w:eastAsia="Times New Roman"/>
          <w:color w:val="222222"/>
          <w:sz w:val="16"/>
        </w:rPr>
        <w:t>T</w:t>
      </w:r>
      <w:r w:rsidRPr="00BD13F0">
        <w:rPr>
          <w:rFonts w:eastAsia="Times New Roman"/>
          <w:color w:val="222222"/>
          <w:sz w:val="16"/>
        </w:rPr>
        <w:t>he Islamic State militant group</w:t>
      </w:r>
      <w:r w:rsidRPr="00BD13F0">
        <w:rPr>
          <w:rFonts w:eastAsia="Times New Roman"/>
          <w:color w:val="222222"/>
          <w:u w:val="single"/>
        </w:rPr>
        <w:t xml:space="preserve"> </w:t>
      </w:r>
      <w:r w:rsidRPr="0057358E">
        <w:rPr>
          <w:rFonts w:eastAsia="Times New Roman"/>
          <w:color w:val="222222"/>
          <w:highlight w:val="yellow"/>
          <w:u w:val="single"/>
        </w:rPr>
        <w:t>(ISIS</w:t>
      </w:r>
      <w:r w:rsidRPr="00BD13F0">
        <w:rPr>
          <w:rFonts w:eastAsia="Times New Roman"/>
          <w:color w:val="222222"/>
          <w:highlight w:val="yellow"/>
          <w:u w:val="single"/>
        </w:rPr>
        <w:t>) got its hands on</w:t>
      </w:r>
      <w:r w:rsidRPr="00BD13F0">
        <w:rPr>
          <w:rFonts w:eastAsia="Times New Roman"/>
          <w:color w:val="222222"/>
          <w:u w:val="single"/>
        </w:rPr>
        <w:t xml:space="preserve"> vast supplies of </w:t>
      </w:r>
      <w:r w:rsidRPr="00BD13F0">
        <w:rPr>
          <w:rFonts w:eastAsia="Times New Roman"/>
          <w:color w:val="222222"/>
          <w:highlight w:val="yellow"/>
          <w:u w:val="single"/>
        </w:rPr>
        <w:t xml:space="preserve">weapons by </w:t>
      </w:r>
      <w:r w:rsidRPr="0057358E">
        <w:rPr>
          <w:rStyle w:val="Emphasis"/>
          <w:highlight w:val="yellow"/>
        </w:rPr>
        <w:t>taking advantage</w:t>
      </w:r>
      <w:r w:rsidRPr="00BD13F0">
        <w:rPr>
          <w:rFonts w:eastAsia="Times New Roman"/>
          <w:color w:val="222222"/>
          <w:highlight w:val="yellow"/>
          <w:u w:val="single"/>
        </w:rPr>
        <w:t xml:space="preserve"> of U.S.</w:t>
      </w:r>
      <w:r w:rsidRPr="00BD13F0">
        <w:rPr>
          <w:rFonts w:eastAsia="Times New Roman"/>
          <w:color w:val="222222"/>
          <w:u w:val="single"/>
        </w:rPr>
        <w:t xml:space="preserve"> weapons </w:t>
      </w:r>
      <w:r w:rsidRPr="00BD13F0">
        <w:rPr>
          <w:rFonts w:eastAsia="Times New Roman"/>
          <w:color w:val="222222"/>
          <w:highlight w:val="yellow"/>
          <w:u w:val="single"/>
        </w:rPr>
        <w:t>transfers that</w:t>
      </w:r>
      <w:r w:rsidRPr="00BD13F0">
        <w:rPr>
          <w:rFonts w:eastAsia="Times New Roman"/>
          <w:color w:val="222222"/>
          <w:u w:val="single"/>
        </w:rPr>
        <w:t xml:space="preserve"> may have </w:t>
      </w:r>
      <w:r w:rsidRPr="00BD13F0">
        <w:rPr>
          <w:rFonts w:eastAsia="Times New Roman"/>
          <w:color w:val="222222"/>
          <w:highlight w:val="yellow"/>
          <w:u w:val="single"/>
        </w:rPr>
        <w:t>violated international agreements</w:t>
      </w:r>
      <w:r w:rsidRPr="00BD13F0">
        <w:rPr>
          <w:rFonts w:eastAsia="Times New Roman"/>
          <w:color w:val="222222"/>
          <w:u w:val="single"/>
        </w:rPr>
        <w:t xml:space="preserve"> between Washington and its allies, according to a new report.</w:t>
      </w:r>
    </w:p>
    <w:p w14:paraId="6DFD0335" w14:textId="77777777" w:rsidR="00DF3F7D" w:rsidRPr="00BD13F0" w:rsidRDefault="00DF3F7D" w:rsidP="00DF3F7D">
      <w:pPr>
        <w:shd w:val="clear" w:color="auto" w:fill="FFFFFF"/>
        <w:spacing w:before="300" w:after="300" w:line="240" w:lineRule="auto"/>
        <w:rPr>
          <w:rFonts w:eastAsia="Times New Roman"/>
          <w:color w:val="222222"/>
          <w:u w:val="single"/>
        </w:rPr>
      </w:pPr>
      <w:r w:rsidRPr="00BD13F0">
        <w:rPr>
          <w:rFonts w:eastAsia="Times New Roman"/>
          <w:color w:val="222222"/>
          <w:sz w:val="16"/>
        </w:rPr>
        <w:t xml:space="preserve">As much as 90 percent of ISIS's arms and ammunition were found to have originated in Russia, China and Eastern European states. </w:t>
      </w:r>
      <w:r w:rsidRPr="00BD13F0">
        <w:rPr>
          <w:rFonts w:eastAsia="Times New Roman"/>
          <w:color w:val="222222"/>
          <w:u w:val="single"/>
        </w:rPr>
        <w:t xml:space="preserve">The </w:t>
      </w:r>
      <w:r w:rsidRPr="00BD13F0">
        <w:rPr>
          <w:rFonts w:eastAsia="Times New Roman"/>
          <w:color w:val="222222"/>
          <w:highlight w:val="yellow"/>
          <w:u w:val="single"/>
        </w:rPr>
        <w:t>jihadis were able to obtain</w:t>
      </w:r>
      <w:r w:rsidRPr="00BD13F0">
        <w:rPr>
          <w:rFonts w:eastAsia="Times New Roman"/>
          <w:color w:val="222222"/>
          <w:u w:val="single"/>
        </w:rPr>
        <w:t xml:space="preserve"> much of </w:t>
      </w:r>
      <w:r w:rsidRPr="00BD13F0">
        <w:rPr>
          <w:rFonts w:eastAsia="Times New Roman"/>
          <w:color w:val="222222"/>
          <w:highlight w:val="yellow"/>
          <w:u w:val="single"/>
        </w:rPr>
        <w:t>this arsenal as a result of</w:t>
      </w:r>
      <w:r w:rsidRPr="00BD13F0">
        <w:rPr>
          <w:rFonts w:eastAsia="Times New Roman"/>
          <w:color w:val="222222"/>
          <w:u w:val="single"/>
        </w:rPr>
        <w:t xml:space="preserve"> former President Barack Obama's </w:t>
      </w:r>
      <w:r w:rsidRPr="00BD13F0">
        <w:rPr>
          <w:rFonts w:eastAsia="Times New Roman"/>
          <w:color w:val="222222"/>
          <w:highlight w:val="yellow"/>
          <w:u w:val="single"/>
        </w:rPr>
        <w:t>support for rebels in Syria</w:t>
      </w:r>
      <w:r w:rsidRPr="00BD13F0">
        <w:rPr>
          <w:rFonts w:eastAsia="Times New Roman"/>
          <w:color w:val="222222"/>
          <w:u w:val="single"/>
        </w:rPr>
        <w:t xml:space="preserve">, </w:t>
      </w:r>
      <w:r w:rsidRPr="00BD13F0">
        <w:rPr>
          <w:rFonts w:eastAsia="Times New Roman"/>
          <w:color w:val="222222"/>
          <w:sz w:val="16"/>
        </w:rPr>
        <w:t>U.K.-based Conflict Armament Research reported after analyzing 40,000 items recovered by its investigators along ISIS front lines between July 2014 and November 2017. By purchasing "large numbers" of European arms and ammunition and then diverting them to nonstate actors in Syria without notifying the sellers, the U.S. reportedly "violated the terms of sale and export agreed between weapon exporters...and recipients."</w:t>
      </w:r>
    </w:p>
    <w:p w14:paraId="1E710982" w14:textId="77777777" w:rsidR="00DF3F7D" w:rsidRPr="001A1E90" w:rsidRDefault="00DF3F7D" w:rsidP="00DF3F7D">
      <w:pPr>
        <w:pStyle w:val="NormalWeb"/>
        <w:shd w:val="clear" w:color="auto" w:fill="FFFFFF"/>
        <w:spacing w:before="0" w:beforeAutospacing="0" w:after="0" w:afterAutospacing="0"/>
        <w:rPr>
          <w:color w:val="222222"/>
          <w:sz w:val="16"/>
        </w:rPr>
      </w:pPr>
      <w:r w:rsidRPr="001A1E90">
        <w:rPr>
          <w:color w:val="222222"/>
          <w:sz w:val="16"/>
        </w:rPr>
        <w:t>"</w:t>
      </w:r>
      <w:r w:rsidRPr="001A1E90">
        <w:rPr>
          <w:color w:val="222222"/>
          <w:highlight w:val="yellow"/>
          <w:u w:val="single"/>
        </w:rPr>
        <w:t>The U</w:t>
      </w:r>
      <w:r w:rsidRPr="005A23DD">
        <w:rPr>
          <w:color w:val="222222"/>
          <w:u w:val="single"/>
        </w:rPr>
        <w:t xml:space="preserve">nited </w:t>
      </w:r>
      <w:r w:rsidRPr="001A1E90">
        <w:rPr>
          <w:color w:val="222222"/>
          <w:highlight w:val="yellow"/>
          <w:u w:val="single"/>
        </w:rPr>
        <w:t>S</w:t>
      </w:r>
      <w:r w:rsidRPr="005A23DD">
        <w:rPr>
          <w:color w:val="222222"/>
          <w:u w:val="single"/>
        </w:rPr>
        <w:t xml:space="preserve">tates and Saudi Arabia </w:t>
      </w:r>
      <w:r w:rsidRPr="001A1E90">
        <w:rPr>
          <w:color w:val="222222"/>
          <w:highlight w:val="yellow"/>
          <w:u w:val="single"/>
        </w:rPr>
        <w:t>supplied</w:t>
      </w:r>
      <w:r w:rsidRPr="005A23DD">
        <w:rPr>
          <w:color w:val="222222"/>
          <w:u w:val="single"/>
        </w:rPr>
        <w:t xml:space="preserve"> most of </w:t>
      </w:r>
      <w:r w:rsidRPr="001A1E90">
        <w:rPr>
          <w:color w:val="222222"/>
          <w:highlight w:val="yellow"/>
          <w:u w:val="single"/>
        </w:rPr>
        <w:t>this materiel</w:t>
      </w:r>
      <w:r w:rsidRPr="005A23DD">
        <w:rPr>
          <w:color w:val="222222"/>
          <w:u w:val="single"/>
        </w:rPr>
        <w:t xml:space="preserve"> without authorization, apparently </w:t>
      </w:r>
      <w:r w:rsidRPr="001A1E90">
        <w:rPr>
          <w:color w:val="222222"/>
          <w:highlight w:val="yellow"/>
          <w:u w:val="single"/>
        </w:rPr>
        <w:t>to Syria</w:t>
      </w:r>
      <w:r w:rsidRPr="005A23DD">
        <w:rPr>
          <w:color w:val="222222"/>
          <w:u w:val="single"/>
        </w:rPr>
        <w:t xml:space="preserve">n opposition forces. This </w:t>
      </w:r>
      <w:r w:rsidRPr="0057358E">
        <w:rPr>
          <w:rStyle w:val="Emphasis"/>
          <w:highlight w:val="yellow"/>
        </w:rPr>
        <w:t>diverted materiel</w:t>
      </w:r>
      <w:r w:rsidRPr="001A1E90">
        <w:rPr>
          <w:color w:val="222222"/>
          <w:highlight w:val="yellow"/>
          <w:u w:val="single"/>
        </w:rPr>
        <w:t>, recovered from</w:t>
      </w:r>
      <w:r w:rsidRPr="005A23DD">
        <w:rPr>
          <w:color w:val="222222"/>
          <w:u w:val="single"/>
        </w:rPr>
        <w:t xml:space="preserve"> </w:t>
      </w:r>
      <w:r w:rsidRPr="001A1E90">
        <w:rPr>
          <w:color w:val="222222"/>
          <w:sz w:val="16"/>
        </w:rPr>
        <w:t>IS forces, comprises exclusively Warsaw Pact–caliber weapons and ammunition, purchased by the United States and Saudi Arabia from European Union (EU) member states in Eastern Europe," </w:t>
      </w:r>
      <w:hyperlink r:id="rId10" w:tgtFrame="_blank" w:history="1">
        <w:r w:rsidRPr="001A1E90">
          <w:rPr>
            <w:rStyle w:val="Hyperlink"/>
            <w:rFonts w:eastAsiaTheme="majorEastAsia"/>
            <w:sz w:val="16"/>
            <w:bdr w:val="none" w:sz="0" w:space="0" w:color="auto" w:frame="1"/>
          </w:rPr>
          <w:t>the report found</w:t>
        </w:r>
      </w:hyperlink>
      <w:r w:rsidRPr="001A1E90">
        <w:rPr>
          <w:color w:val="222222"/>
          <w:sz w:val="16"/>
        </w:rPr>
        <w:t xml:space="preserve">, using an alternative acronym </w:t>
      </w:r>
      <w:r w:rsidRPr="005A23DD">
        <w:rPr>
          <w:color w:val="222222"/>
          <w:u w:val="single"/>
        </w:rPr>
        <w:t xml:space="preserve">for </w:t>
      </w:r>
      <w:r w:rsidRPr="001A1E90">
        <w:rPr>
          <w:color w:val="222222"/>
          <w:highlight w:val="yellow"/>
          <w:u w:val="single"/>
        </w:rPr>
        <w:t>ISIS</w:t>
      </w:r>
      <w:r w:rsidRPr="001A1E90">
        <w:rPr>
          <w:color w:val="222222"/>
          <w:sz w:val="16"/>
        </w:rPr>
        <w:t>.</w:t>
      </w:r>
    </w:p>
    <w:p w14:paraId="71868070" w14:textId="77777777" w:rsidR="00DF3F7D" w:rsidRPr="001A1E90" w:rsidRDefault="00DF3F7D" w:rsidP="00DF3F7D">
      <w:pPr>
        <w:pStyle w:val="NormalWeb"/>
        <w:shd w:val="clear" w:color="auto" w:fill="FFFFFF"/>
        <w:spacing w:before="300" w:beforeAutospacing="0" w:after="300" w:afterAutospacing="0"/>
        <w:rPr>
          <w:color w:val="222222"/>
          <w:sz w:val="16"/>
        </w:rPr>
      </w:pPr>
      <w:r w:rsidRPr="001A1E90">
        <w:rPr>
          <w:color w:val="222222"/>
          <w:sz w:val="16"/>
        </w:rPr>
        <w:t>"</w:t>
      </w:r>
      <w:r w:rsidRPr="001A1E90">
        <w:rPr>
          <w:color w:val="222222"/>
          <w:highlight w:val="yellow"/>
          <w:u w:val="single"/>
        </w:rPr>
        <w:t>Supplies</w:t>
      </w:r>
      <w:r w:rsidRPr="005A23DD">
        <w:rPr>
          <w:color w:val="222222"/>
          <w:u w:val="single"/>
        </w:rPr>
        <w:t xml:space="preserve"> of materiel into the Syrian conflict </w:t>
      </w:r>
      <w:r w:rsidRPr="001A1E90">
        <w:rPr>
          <w:color w:val="222222"/>
          <w:highlight w:val="yellow"/>
          <w:u w:val="single"/>
        </w:rPr>
        <w:t>from</w:t>
      </w:r>
      <w:r w:rsidRPr="005A23DD">
        <w:rPr>
          <w:color w:val="222222"/>
          <w:u w:val="single"/>
        </w:rPr>
        <w:t xml:space="preserve"> foreign parties—notably </w:t>
      </w:r>
      <w:r w:rsidRPr="001A1E90">
        <w:rPr>
          <w:color w:val="222222"/>
          <w:highlight w:val="yellow"/>
          <w:u w:val="single"/>
        </w:rPr>
        <w:t>the U</w:t>
      </w:r>
      <w:r w:rsidRPr="005A23DD">
        <w:rPr>
          <w:color w:val="222222"/>
          <w:u w:val="single"/>
        </w:rPr>
        <w:t xml:space="preserve">nited </w:t>
      </w:r>
      <w:r w:rsidRPr="001A1E90">
        <w:rPr>
          <w:color w:val="222222"/>
          <w:highlight w:val="yellow"/>
          <w:u w:val="single"/>
        </w:rPr>
        <w:t>S</w:t>
      </w:r>
      <w:r w:rsidRPr="005A23DD">
        <w:rPr>
          <w:color w:val="222222"/>
          <w:u w:val="single"/>
        </w:rPr>
        <w:t>tates and Saudi Arabia—</w:t>
      </w:r>
      <w:r w:rsidRPr="001A1E90">
        <w:rPr>
          <w:color w:val="222222"/>
          <w:highlight w:val="yellow"/>
          <w:u w:val="single"/>
        </w:rPr>
        <w:t xml:space="preserve">have indirectly </w:t>
      </w:r>
      <w:r w:rsidRPr="0057358E">
        <w:rPr>
          <w:rStyle w:val="Emphasis"/>
          <w:highlight w:val="yellow"/>
        </w:rPr>
        <w:t>allowed IS to obtain</w:t>
      </w:r>
      <w:r w:rsidRPr="0057358E">
        <w:rPr>
          <w:rStyle w:val="Emphasis"/>
        </w:rPr>
        <w:t xml:space="preserve"> substantial </w:t>
      </w:r>
      <w:r w:rsidRPr="0057358E">
        <w:rPr>
          <w:rStyle w:val="Emphasis"/>
          <w:highlight w:val="yellow"/>
        </w:rPr>
        <w:t>quantities</w:t>
      </w:r>
      <w:r w:rsidRPr="001A1E90">
        <w:rPr>
          <w:color w:val="222222"/>
          <w:highlight w:val="yellow"/>
          <w:u w:val="single"/>
        </w:rPr>
        <w:t xml:space="preserve"> </w:t>
      </w:r>
      <w:r w:rsidRPr="00462F29">
        <w:rPr>
          <w:color w:val="222222"/>
          <w:highlight w:val="yellow"/>
          <w:u w:val="single"/>
        </w:rPr>
        <w:t>of anti-armor ammunition</w:t>
      </w:r>
      <w:r w:rsidRPr="001A1E90">
        <w:rPr>
          <w:color w:val="222222"/>
          <w:sz w:val="16"/>
        </w:rPr>
        <w:t>," it later added.</w:t>
      </w:r>
    </w:p>
    <w:p w14:paraId="4FFA3C14" w14:textId="77777777" w:rsidR="00DF3F7D" w:rsidRPr="005A23DD" w:rsidRDefault="00DF3F7D" w:rsidP="00DF3F7D">
      <w:pPr>
        <w:pStyle w:val="NormalWeb"/>
        <w:shd w:val="clear" w:color="auto" w:fill="FFFFFF"/>
        <w:spacing w:before="300" w:beforeAutospacing="0" w:after="300" w:afterAutospacing="0"/>
        <w:rPr>
          <w:color w:val="222222"/>
          <w:u w:val="single"/>
        </w:rPr>
      </w:pPr>
      <w:r w:rsidRPr="001A1E90">
        <w:rPr>
          <w:color w:val="222222"/>
          <w:sz w:val="16"/>
        </w:rPr>
        <w:t xml:space="preserve">ISIS emerged out of Al-Qaeda in Iraq and other jihadi groups in the wake of the 2003 U.S. invasion of Iraq and overthrow of its leader, President Saddam Hussein. After announcing its establishment in 2013, ISIS spread into Syria to take advantage of the ongoing war between the Syrian military and the rebel and jihadi groups trying to overthrow it since 2011. In Syria's conflict, </w:t>
      </w:r>
      <w:r w:rsidRPr="005A23DD">
        <w:rPr>
          <w:color w:val="222222"/>
          <w:u w:val="single"/>
        </w:rPr>
        <w:t xml:space="preserve">the U.S. had been supplying arms to insurgents opposed to Syrian President </w:t>
      </w:r>
      <w:r w:rsidRPr="001A1E90">
        <w:rPr>
          <w:color w:val="222222"/>
          <w:sz w:val="16"/>
        </w:rPr>
        <w:t xml:space="preserve">Bashar al-Assad since at least 2012 and, when ISIS began rapidly seizing territory in 2013 and 2014, many U.S.-armed rebel groups were either defeated by the incoming militants or joined them. </w:t>
      </w:r>
      <w:r w:rsidRPr="001A1E90">
        <w:rPr>
          <w:color w:val="222222"/>
          <w:highlight w:val="yellow"/>
          <w:u w:val="single"/>
        </w:rPr>
        <w:t>ISIS</w:t>
      </w:r>
      <w:r w:rsidRPr="005A23DD">
        <w:rPr>
          <w:color w:val="222222"/>
          <w:u w:val="single"/>
        </w:rPr>
        <w:t xml:space="preserve"> reportedly </w:t>
      </w:r>
      <w:r w:rsidRPr="001A1E90">
        <w:rPr>
          <w:color w:val="222222"/>
          <w:highlight w:val="yellow"/>
          <w:u w:val="single"/>
        </w:rPr>
        <w:t>received</w:t>
      </w:r>
      <w:r w:rsidRPr="005A23DD">
        <w:rPr>
          <w:color w:val="222222"/>
          <w:u w:val="single"/>
        </w:rPr>
        <w:t xml:space="preserve"> most of its </w:t>
      </w:r>
      <w:r w:rsidRPr="001A1E90">
        <w:rPr>
          <w:color w:val="222222"/>
          <w:highlight w:val="yellow"/>
          <w:u w:val="single"/>
        </w:rPr>
        <w:t xml:space="preserve">initial supplies by </w:t>
      </w:r>
      <w:r w:rsidRPr="0057358E">
        <w:rPr>
          <w:rStyle w:val="Emphasis"/>
          <w:highlight w:val="yellow"/>
        </w:rPr>
        <w:t>overtaking</w:t>
      </w:r>
      <w:r w:rsidRPr="005A23DD">
        <w:rPr>
          <w:color w:val="222222"/>
          <w:u w:val="single"/>
        </w:rPr>
        <w:t xml:space="preserve"> Russia-backed Syrian and </w:t>
      </w:r>
      <w:r w:rsidRPr="001A1E90">
        <w:rPr>
          <w:color w:val="222222"/>
          <w:highlight w:val="yellow"/>
          <w:u w:val="single"/>
        </w:rPr>
        <w:t>U.S.-backed Iraqi military</w:t>
      </w:r>
      <w:r w:rsidRPr="005A23DD">
        <w:rPr>
          <w:color w:val="222222"/>
          <w:u w:val="single"/>
        </w:rPr>
        <w:t xml:space="preserve"> positions, but later vastly received a massive boost from the U.S.'s effort to overthrow Assad.</w:t>
      </w:r>
    </w:p>
    <w:p w14:paraId="4DDF9A9D" w14:textId="77777777" w:rsidR="00DF3F7D" w:rsidRPr="001A1E90" w:rsidRDefault="00DF3F7D" w:rsidP="00DF3F7D">
      <w:pPr>
        <w:pStyle w:val="NormalWeb"/>
        <w:shd w:val="clear" w:color="auto" w:fill="FFFFFF"/>
        <w:spacing w:before="300" w:beforeAutospacing="0" w:after="300" w:afterAutospacing="0"/>
        <w:rPr>
          <w:color w:val="222222"/>
          <w:sz w:val="16"/>
        </w:rPr>
      </w:pPr>
      <w:r w:rsidRPr="001A1E90">
        <w:rPr>
          <w:color w:val="222222"/>
          <w:sz w:val="16"/>
        </w:rPr>
        <w:t>As ISIS began to take nearly half the country</w:t>
      </w:r>
      <w:r w:rsidRPr="005A23DD">
        <w:rPr>
          <w:color w:val="222222"/>
          <w:u w:val="single"/>
        </w:rPr>
        <w:t>, the U.S. continued to train and equip Syrian rebels,</w:t>
      </w:r>
      <w:r w:rsidRPr="001A1E90">
        <w:rPr>
          <w:color w:val="222222"/>
          <w:sz w:val="16"/>
        </w:rPr>
        <w:t xml:space="preserve"> using local allies like Jordan and Turkey as intermediaries. In its report, Conflict Armaments Group included dozens of photographs of </w:t>
      </w:r>
      <w:r w:rsidRPr="005A23DD">
        <w:rPr>
          <w:color w:val="222222"/>
          <w:u w:val="single"/>
        </w:rPr>
        <w:t xml:space="preserve">EU-manufactured </w:t>
      </w:r>
      <w:r w:rsidRPr="001A1E90">
        <w:rPr>
          <w:color w:val="222222"/>
          <w:highlight w:val="yellow"/>
          <w:u w:val="single"/>
        </w:rPr>
        <w:t>weapons believed to have been procured by the U.S</w:t>
      </w:r>
      <w:r w:rsidRPr="005A23DD">
        <w:rPr>
          <w:color w:val="222222"/>
          <w:u w:val="single"/>
        </w:rPr>
        <w:t xml:space="preserve">. and Saudi Arabia, </w:t>
      </w:r>
      <w:r w:rsidRPr="001A1E90">
        <w:rPr>
          <w:color w:val="222222"/>
          <w:highlight w:val="yellow"/>
          <w:u w:val="single"/>
        </w:rPr>
        <w:t>shipped to Syrian rebels</w:t>
      </w:r>
      <w:r w:rsidRPr="005A23DD">
        <w:rPr>
          <w:color w:val="222222"/>
          <w:u w:val="single"/>
        </w:rPr>
        <w:t xml:space="preserve"> and </w:t>
      </w:r>
      <w:r w:rsidRPr="001A1E90">
        <w:rPr>
          <w:color w:val="222222"/>
          <w:highlight w:val="yellow"/>
          <w:u w:val="single"/>
        </w:rPr>
        <w:t xml:space="preserve">later </w:t>
      </w:r>
      <w:r w:rsidRPr="0057358E">
        <w:rPr>
          <w:rStyle w:val="Emphasis"/>
          <w:highlight w:val="yellow"/>
        </w:rPr>
        <w:t>obtained by ISIS</w:t>
      </w:r>
      <w:r w:rsidRPr="005A23DD">
        <w:rPr>
          <w:color w:val="222222"/>
          <w:u w:val="single"/>
        </w:rPr>
        <w:t xml:space="preserve">, </w:t>
      </w:r>
      <w:r w:rsidRPr="001A1E90">
        <w:rPr>
          <w:color w:val="222222"/>
          <w:sz w:val="16"/>
        </w:rPr>
        <w:t>which moved them between Iraq and Syria. These included a powerful anti-tank missile launcher bought from a Bulgarian manufacturer by the U.S. Army and wielded by ISIS only weeks later.</w:t>
      </w:r>
    </w:p>
    <w:p w14:paraId="163B6097" w14:textId="77777777" w:rsidR="00DF3F7D" w:rsidRPr="001A1E90" w:rsidRDefault="00DF3F7D" w:rsidP="00DF3F7D">
      <w:pPr>
        <w:pStyle w:val="NormalWeb"/>
        <w:shd w:val="clear" w:color="auto" w:fill="FFFFFF"/>
        <w:spacing w:before="0" w:beforeAutospacing="0" w:after="0" w:afterAutospacing="0"/>
        <w:rPr>
          <w:color w:val="222222"/>
          <w:sz w:val="16"/>
        </w:rPr>
      </w:pPr>
      <w:r w:rsidRPr="001A1E90">
        <w:rPr>
          <w:color w:val="222222"/>
          <w:sz w:val="16"/>
        </w:rPr>
        <w:t>Over the years, growing jihadi influence and territorial losses among Syrian rebels compelled the U.S. </w:t>
      </w:r>
      <w:hyperlink r:id="rId11" w:tgtFrame="_blank" w:history="1">
        <w:r w:rsidRPr="001A1E90">
          <w:rPr>
            <w:rStyle w:val="Hyperlink"/>
            <w:rFonts w:eastAsiaTheme="majorEastAsia"/>
            <w:sz w:val="16"/>
            <w:bdr w:val="none" w:sz="0" w:space="0" w:color="auto" w:frame="1"/>
          </w:rPr>
          <w:t>to cut CIA support</w:t>
        </w:r>
      </w:hyperlink>
      <w:r w:rsidRPr="001A1E90">
        <w:rPr>
          <w:color w:val="222222"/>
          <w:sz w:val="16"/>
        </w:rPr>
        <w:t> for such groups and left allies like Turkey and Saudi Arabia to carry the embattled, fractured opposition. The U.S. ultimately opted to focus instead on the Pentagon-led effort to back the Syrian Democratic Forces, a mostly Kurdish coalition of Arabs and ethnic minorities solely battling ISIS, not Assad.</w:t>
      </w:r>
    </w:p>
    <w:p w14:paraId="7EF53560" w14:textId="77777777" w:rsidR="00DF3F7D" w:rsidRPr="001A1E90" w:rsidRDefault="00DF3F7D" w:rsidP="00DF3F7D">
      <w:pPr>
        <w:pStyle w:val="NormalWeb"/>
        <w:shd w:val="clear" w:color="auto" w:fill="FFFFFF"/>
        <w:spacing w:before="0" w:beforeAutospacing="0" w:after="0" w:afterAutospacing="0"/>
        <w:rPr>
          <w:color w:val="222222"/>
          <w:sz w:val="16"/>
        </w:rPr>
      </w:pPr>
      <w:r w:rsidRPr="001A1E90">
        <w:rPr>
          <w:color w:val="222222"/>
          <w:sz w:val="16"/>
        </w:rPr>
        <w:t>A year after a U.S.-led coalition began bombing ISIS in Iraq and Syria in 2014, Russia joined the fray by staging a direct military intervention on behalf of Assad, allowing the Syrian military and its allies, including Iran-backed militias, to </w:t>
      </w:r>
      <w:hyperlink r:id="rId12" w:tgtFrame="_blank" w:history="1">
        <w:r w:rsidRPr="001A1E90">
          <w:rPr>
            <w:rStyle w:val="Hyperlink"/>
            <w:rFonts w:eastAsiaTheme="majorEastAsia"/>
            <w:sz w:val="16"/>
            <w:bdr w:val="none" w:sz="0" w:space="0" w:color="auto" w:frame="1"/>
          </w:rPr>
          <w:t>retake most of the country previously lost to jihadis and rebels</w:t>
        </w:r>
      </w:hyperlink>
      <w:r w:rsidRPr="001A1E90">
        <w:rPr>
          <w:color w:val="222222"/>
          <w:sz w:val="16"/>
        </w:rPr>
        <w:t>. The two anti-ISIS campaigns have rushed to what's left of ISIS in the east, with the coalition of Syria, Russia and Iran claiming victory last month.</w:t>
      </w:r>
    </w:p>
    <w:p w14:paraId="200DB0BE" w14:textId="77777777" w:rsidR="00DF3F7D" w:rsidRDefault="00DF3F7D" w:rsidP="00DF3F7D"/>
    <w:p w14:paraId="48422F15" w14:textId="77777777" w:rsidR="00DF3F7D" w:rsidRDefault="00DF3F7D" w:rsidP="00DF3F7D">
      <w:pPr>
        <w:pStyle w:val="Heading4"/>
      </w:pPr>
      <w:r>
        <w:t>ISIS is still strong---acquisition of weapons spurs attacks</w:t>
      </w:r>
    </w:p>
    <w:p w14:paraId="2E150C1A" w14:textId="77777777" w:rsidR="00DF3F7D" w:rsidRDefault="00DF3F7D" w:rsidP="00DF3F7D">
      <w:pPr>
        <w:rPr>
          <w:rFonts w:eastAsiaTheme="majorEastAsia" w:cstheme="majorBidi"/>
          <w:b/>
          <w:iCs/>
          <w:sz w:val="26"/>
        </w:rPr>
      </w:pPr>
      <w:r w:rsidRPr="004D2DDC">
        <w:rPr>
          <w:b/>
          <w:bCs/>
          <w:sz w:val="26"/>
          <w:szCs w:val="26"/>
        </w:rPr>
        <w:t>Carafano 19</w:t>
      </w:r>
      <w:r>
        <w:t xml:space="preserve">, James Jay Carafano, Vice President of The Heritage Foundation, Leading Expert on National Security and Foreign Policy, 3/25/19, “The ISIS Caliphate Is Gone – But ISIS Will Be Back”, </w:t>
      </w:r>
      <w:hyperlink r:id="rId13" w:history="1">
        <w:r>
          <w:rPr>
            <w:rStyle w:val="Hyperlink"/>
          </w:rPr>
          <w:t>https://www.heritage.org/terrorism/commentary/the-isis-caliphate-gone-isis-will-be-back</w:t>
        </w:r>
      </w:hyperlink>
    </w:p>
    <w:p w14:paraId="787E0241" w14:textId="77777777" w:rsidR="00DF3F7D" w:rsidRPr="006C5553" w:rsidRDefault="00DF3F7D" w:rsidP="00DF3F7D">
      <w:pPr>
        <w:pStyle w:val="NormalWeb"/>
        <w:rPr>
          <w:u w:val="single"/>
        </w:rPr>
      </w:pPr>
      <w:r w:rsidRPr="006C5553">
        <w:rPr>
          <w:sz w:val="16"/>
        </w:rPr>
        <w:t>This is a milestone victory for the forces of counterterrorism. But it is not the end of the </w:t>
      </w:r>
      <w:hyperlink r:id="rId14" w:history="1">
        <w:r w:rsidRPr="006C5553">
          <w:rPr>
            <w:rStyle w:val="Hyperlink"/>
            <w:rFonts w:eastAsiaTheme="majorEastAsia"/>
            <w:sz w:val="16"/>
          </w:rPr>
          <w:t>war on terrorism.</w:t>
        </w:r>
      </w:hyperlink>
      <w:r w:rsidRPr="006C5553">
        <w:rPr>
          <w:sz w:val="16"/>
        </w:rPr>
        <w:t xml:space="preserve"> Unfortunately, </w:t>
      </w:r>
      <w:r w:rsidRPr="006C5553">
        <w:rPr>
          <w:u w:val="single"/>
        </w:rPr>
        <w:t>the bad guys will be back on the field soon enough.</w:t>
      </w:r>
    </w:p>
    <w:p w14:paraId="15297C64" w14:textId="77777777" w:rsidR="00DF3F7D" w:rsidRPr="004D2DDC" w:rsidRDefault="00DF3F7D" w:rsidP="00DF3F7D">
      <w:pPr>
        <w:spacing w:before="100" w:beforeAutospacing="1" w:after="100" w:afterAutospacing="1" w:line="240" w:lineRule="auto"/>
        <w:rPr>
          <w:rFonts w:eastAsia="Times New Roman"/>
          <w:sz w:val="16"/>
        </w:rPr>
      </w:pPr>
      <w:r w:rsidRPr="004D2DDC">
        <w:rPr>
          <w:rFonts w:eastAsia="Times New Roman"/>
          <w:sz w:val="16"/>
        </w:rPr>
        <w:t xml:space="preserve">It was also disturbingly effective. </w:t>
      </w:r>
      <w:r w:rsidRPr="004D2DDC">
        <w:rPr>
          <w:rStyle w:val="Emphasis"/>
          <w:highlight w:val="yellow"/>
        </w:rPr>
        <w:t>Tens of thousands</w:t>
      </w:r>
      <w:r w:rsidRPr="004D2DDC">
        <w:rPr>
          <w:rFonts w:eastAsia="Times New Roman"/>
          <w:u w:val="single"/>
        </w:rPr>
        <w:t xml:space="preserve"> foreign fighters answered the call, flocking to </w:t>
      </w:r>
      <w:r w:rsidRPr="004D2DDC">
        <w:rPr>
          <w:rFonts w:eastAsia="Times New Roman"/>
          <w:highlight w:val="yellow"/>
          <w:u w:val="single"/>
        </w:rPr>
        <w:t>join the ranks of ISIS</w:t>
      </w:r>
      <w:r w:rsidRPr="004D2DDC">
        <w:rPr>
          <w:rFonts w:eastAsia="Times New Roman"/>
          <w:sz w:val="16"/>
        </w:rPr>
        <w:t>. In addition, ISIS launched a global media campaign that promoted radicalization and inspired terrorist attacks around the world, from North Africa to Europe to the U.S. and Australia.</w:t>
      </w:r>
    </w:p>
    <w:p w14:paraId="7395B6B5" w14:textId="77777777" w:rsidR="00DF3F7D" w:rsidRPr="004D2DDC" w:rsidRDefault="00DF3F7D" w:rsidP="00DF3F7D">
      <w:pPr>
        <w:spacing w:before="100" w:beforeAutospacing="1" w:after="100" w:afterAutospacing="1" w:line="240" w:lineRule="auto"/>
        <w:rPr>
          <w:rFonts w:eastAsia="Times New Roman"/>
          <w:sz w:val="16"/>
        </w:rPr>
      </w:pPr>
      <w:r w:rsidRPr="004D2DDC">
        <w:rPr>
          <w:rFonts w:eastAsia="Times New Roman"/>
          <w:sz w:val="16"/>
        </w:rPr>
        <w:t>Taking down the caliphate was crucial. For one</w:t>
      </w:r>
      <w:r w:rsidRPr="004D2DDC">
        <w:rPr>
          <w:rFonts w:eastAsia="Times New Roman"/>
          <w:u w:val="single"/>
        </w:rPr>
        <w:t xml:space="preserve">, </w:t>
      </w:r>
      <w:r w:rsidRPr="004D2DDC">
        <w:rPr>
          <w:rFonts w:eastAsia="Times New Roman"/>
          <w:highlight w:val="yellow"/>
          <w:u w:val="single"/>
        </w:rPr>
        <w:t xml:space="preserve">ISIS created a </w:t>
      </w:r>
      <w:r w:rsidRPr="004D2DDC">
        <w:rPr>
          <w:rStyle w:val="Emphasis"/>
          <w:highlight w:val="yellow"/>
        </w:rPr>
        <w:t>humanitarian nightmare</w:t>
      </w:r>
      <w:r w:rsidRPr="004D2DDC">
        <w:rPr>
          <w:rFonts w:eastAsia="Times New Roman"/>
          <w:u w:val="single"/>
        </w:rPr>
        <w:t xml:space="preserve">. </w:t>
      </w:r>
      <w:r w:rsidRPr="004D2DDC">
        <w:rPr>
          <w:rFonts w:eastAsia="Times New Roman"/>
          <w:highlight w:val="yellow"/>
          <w:u w:val="single"/>
        </w:rPr>
        <w:t>The group</w:t>
      </w:r>
      <w:r w:rsidRPr="004D2DDC">
        <w:rPr>
          <w:rFonts w:eastAsia="Times New Roman"/>
          <w:u w:val="single"/>
        </w:rPr>
        <w:t xml:space="preserve">’s so-called “holy” warriors </w:t>
      </w:r>
      <w:r w:rsidRPr="004D2DDC">
        <w:rPr>
          <w:rFonts w:eastAsia="Times New Roman"/>
          <w:highlight w:val="yellow"/>
          <w:u w:val="single"/>
        </w:rPr>
        <w:t>stole, raped, enslaved and murdered</w:t>
      </w:r>
      <w:r w:rsidRPr="004D2DDC">
        <w:rPr>
          <w:rFonts w:eastAsia="Times New Roman"/>
          <w:u w:val="single"/>
        </w:rPr>
        <w:t xml:space="preserve"> with abandon,</w:t>
      </w:r>
      <w:r w:rsidRPr="004D2DDC">
        <w:rPr>
          <w:rFonts w:eastAsia="Times New Roman"/>
          <w:sz w:val="16"/>
        </w:rPr>
        <w:t xml:space="preserve"> filling mass graves on a regular basis.</w:t>
      </w:r>
    </w:p>
    <w:p w14:paraId="518F284D" w14:textId="77777777" w:rsidR="00DF3F7D" w:rsidRPr="004D2DDC" w:rsidRDefault="00DF3F7D" w:rsidP="00DF3F7D">
      <w:pPr>
        <w:spacing w:before="100" w:beforeAutospacing="1" w:after="100" w:afterAutospacing="1" w:line="240" w:lineRule="auto"/>
        <w:rPr>
          <w:rFonts w:eastAsia="Times New Roman"/>
          <w:sz w:val="16"/>
        </w:rPr>
      </w:pPr>
      <w:r w:rsidRPr="004D2DDC">
        <w:rPr>
          <w:rFonts w:eastAsia="Times New Roman"/>
          <w:sz w:val="16"/>
        </w:rPr>
        <w:t xml:space="preserve">As the group grew, </w:t>
      </w:r>
      <w:r w:rsidRPr="004D2DDC">
        <w:rPr>
          <w:rFonts w:eastAsia="Times New Roman"/>
          <w:highlight w:val="yellow"/>
          <w:u w:val="single"/>
        </w:rPr>
        <w:t xml:space="preserve">it posed a </w:t>
      </w:r>
      <w:r w:rsidRPr="004D2DDC">
        <w:rPr>
          <w:rStyle w:val="Emphasis"/>
          <w:highlight w:val="yellow"/>
        </w:rPr>
        <w:t>grave danger to regional stability</w:t>
      </w:r>
      <w:r w:rsidRPr="004D2DDC">
        <w:rPr>
          <w:rFonts w:eastAsia="Times New Roman"/>
          <w:u w:val="single"/>
        </w:rPr>
        <w:t xml:space="preserve"> and a terrorist threat worldwide</w:t>
      </w:r>
      <w:r w:rsidRPr="004D2DDC">
        <w:rPr>
          <w:rFonts w:eastAsia="Times New Roman"/>
          <w:sz w:val="16"/>
        </w:rPr>
        <w:t>. It also represented a direct challenge to the West: Could democratic nations beat back and defeat an armed Islamist force, or were they nothing more than a “paper tiger,” as Usama bin Laden had claimed?</w:t>
      </w:r>
    </w:p>
    <w:p w14:paraId="7C09F733" w14:textId="77777777" w:rsidR="00DF3F7D" w:rsidRPr="004D2DDC" w:rsidRDefault="00DF3F7D" w:rsidP="00DF3F7D">
      <w:pPr>
        <w:spacing w:before="100" w:beforeAutospacing="1" w:after="100" w:afterAutospacing="1" w:line="240" w:lineRule="auto"/>
        <w:rPr>
          <w:rFonts w:eastAsia="Times New Roman"/>
          <w:u w:val="single"/>
        </w:rPr>
      </w:pPr>
      <w:r w:rsidRPr="004D2DDC">
        <w:rPr>
          <w:rFonts w:eastAsia="Times New Roman"/>
          <w:sz w:val="16"/>
        </w:rPr>
        <w:t xml:space="preserve">But the terrorists won’t go quietly into the night. </w:t>
      </w:r>
      <w:r w:rsidRPr="004D2DDC">
        <w:rPr>
          <w:rFonts w:eastAsia="Times New Roman"/>
          <w:u w:val="single"/>
        </w:rPr>
        <w:t>When bin Laden was chased out Africa, he fled to Afghanistan. It was there that he planned the Sept. 11, 2001 terrorist attacks against the United States.</w:t>
      </w:r>
    </w:p>
    <w:p w14:paraId="255D4894" w14:textId="77777777" w:rsidR="00DF3F7D" w:rsidRPr="004D2DDC" w:rsidRDefault="00DF3F7D" w:rsidP="00DF3F7D">
      <w:pPr>
        <w:spacing w:before="100" w:beforeAutospacing="1" w:after="100" w:afterAutospacing="1" w:line="240" w:lineRule="auto"/>
        <w:rPr>
          <w:rFonts w:eastAsia="Times New Roman"/>
          <w:sz w:val="16"/>
        </w:rPr>
      </w:pPr>
      <w:r w:rsidRPr="004D2DDC">
        <w:rPr>
          <w:rFonts w:eastAsia="Times New Roman"/>
          <w:u w:val="single"/>
        </w:rPr>
        <w:t xml:space="preserve">And </w:t>
      </w:r>
      <w:r w:rsidRPr="004D2DDC">
        <w:rPr>
          <w:rFonts w:eastAsia="Times New Roman"/>
          <w:highlight w:val="yellow"/>
          <w:u w:val="single"/>
        </w:rPr>
        <w:t>when Al Qaeda was crushed</w:t>
      </w:r>
      <w:r w:rsidRPr="004D2DDC">
        <w:rPr>
          <w:rFonts w:eastAsia="Times New Roman"/>
          <w:u w:val="single"/>
        </w:rPr>
        <w:t xml:space="preserve"> in Iraq, the </w:t>
      </w:r>
      <w:r w:rsidRPr="004D2DDC">
        <w:rPr>
          <w:rFonts w:eastAsia="Times New Roman"/>
          <w:highlight w:val="yellow"/>
          <w:u w:val="single"/>
        </w:rPr>
        <w:t>terrorists looked for another opportunity</w:t>
      </w:r>
      <w:r w:rsidRPr="004D2DDC">
        <w:rPr>
          <w:rFonts w:eastAsia="Times New Roman"/>
          <w:sz w:val="16"/>
        </w:rPr>
        <w:t>. That turned into the ISIS uprising in Iraq and Syria.</w:t>
      </w:r>
    </w:p>
    <w:p w14:paraId="06B622B9" w14:textId="77777777" w:rsidR="00DF3F7D" w:rsidRPr="004D2DDC" w:rsidRDefault="00DF3F7D" w:rsidP="00DF3F7D">
      <w:pPr>
        <w:spacing w:before="100" w:beforeAutospacing="1" w:after="100" w:afterAutospacing="1" w:line="240" w:lineRule="auto"/>
        <w:rPr>
          <w:rFonts w:eastAsia="Times New Roman"/>
          <w:sz w:val="16"/>
        </w:rPr>
      </w:pPr>
      <w:r w:rsidRPr="004D2DDC">
        <w:rPr>
          <w:rFonts w:eastAsia="Times New Roman"/>
          <w:highlight w:val="yellow"/>
          <w:u w:val="single"/>
        </w:rPr>
        <w:t>Now that the ISIS caliphate has been ground</w:t>
      </w:r>
      <w:r w:rsidRPr="004D2DDC">
        <w:rPr>
          <w:rFonts w:eastAsia="Times New Roman"/>
          <w:u w:val="single"/>
        </w:rPr>
        <w:t xml:space="preserve"> to dust, the </w:t>
      </w:r>
      <w:r w:rsidRPr="004D2DDC">
        <w:rPr>
          <w:rStyle w:val="Emphasis"/>
          <w:highlight w:val="yellow"/>
        </w:rPr>
        <w:t>remnants will</w:t>
      </w:r>
      <w:r w:rsidRPr="004D2DDC">
        <w:rPr>
          <w:rStyle w:val="Emphasis"/>
        </w:rPr>
        <w:t xml:space="preserve"> once again </w:t>
      </w:r>
      <w:r w:rsidRPr="004D2DDC">
        <w:rPr>
          <w:rStyle w:val="Emphasis"/>
          <w:highlight w:val="yellow"/>
        </w:rPr>
        <w:t>look for a way to regain</w:t>
      </w:r>
      <w:r w:rsidRPr="004D2DDC">
        <w:rPr>
          <w:rStyle w:val="Emphasis"/>
        </w:rPr>
        <w:t xml:space="preserve"> their </w:t>
      </w:r>
      <w:r w:rsidRPr="004D2DDC">
        <w:rPr>
          <w:rStyle w:val="Emphasis"/>
          <w:highlight w:val="yellow"/>
        </w:rPr>
        <w:t>honor</w:t>
      </w:r>
      <w:r w:rsidRPr="004D2DDC">
        <w:rPr>
          <w:rFonts w:eastAsia="Times New Roman"/>
          <w:u w:val="single"/>
        </w:rPr>
        <w:t>.</w:t>
      </w:r>
      <w:r w:rsidRPr="004D2DDC">
        <w:rPr>
          <w:rFonts w:eastAsia="Times New Roman"/>
          <w:sz w:val="16"/>
        </w:rPr>
        <w:t xml:space="preserve"> To them, that means </w:t>
      </w:r>
      <w:r w:rsidRPr="004D2DDC">
        <w:rPr>
          <w:rFonts w:eastAsia="Times New Roman"/>
          <w:highlight w:val="yellow"/>
          <w:u w:val="single"/>
        </w:rPr>
        <w:t>showing they have</w:t>
      </w:r>
      <w:r w:rsidRPr="004D2DDC">
        <w:rPr>
          <w:rFonts w:eastAsia="Times New Roman"/>
          <w:u w:val="single"/>
        </w:rPr>
        <w:t xml:space="preserve"> the </w:t>
      </w:r>
      <w:r w:rsidRPr="004D2DDC">
        <w:rPr>
          <w:rFonts w:eastAsia="Times New Roman"/>
          <w:highlight w:val="yellow"/>
          <w:u w:val="single"/>
        </w:rPr>
        <w:t>capacity to slaughter</w:t>
      </w:r>
      <w:r w:rsidRPr="004D2DDC">
        <w:rPr>
          <w:rFonts w:eastAsia="Times New Roman"/>
          <w:u w:val="single"/>
        </w:rPr>
        <w:t xml:space="preserve"> and enslave </w:t>
      </w:r>
      <w:r w:rsidRPr="004D2DDC">
        <w:rPr>
          <w:rFonts w:eastAsia="Times New Roman"/>
          <w:highlight w:val="yellow"/>
          <w:u w:val="single"/>
        </w:rPr>
        <w:t>innocents</w:t>
      </w:r>
      <w:r w:rsidRPr="004D2DDC">
        <w:rPr>
          <w:rFonts w:eastAsia="Times New Roman"/>
          <w:sz w:val="16"/>
        </w:rPr>
        <w:t xml:space="preserve"> of all creeds, faiths and colors.</w:t>
      </w:r>
    </w:p>
    <w:p w14:paraId="145EB53A" w14:textId="77777777" w:rsidR="00DF3F7D" w:rsidRPr="004D2DDC" w:rsidRDefault="00DF3F7D" w:rsidP="00DF3F7D">
      <w:pPr>
        <w:spacing w:before="100" w:beforeAutospacing="1" w:after="100" w:afterAutospacing="1" w:line="240" w:lineRule="auto"/>
        <w:rPr>
          <w:rFonts w:eastAsia="Times New Roman"/>
          <w:sz w:val="16"/>
        </w:rPr>
      </w:pPr>
      <w:r w:rsidRPr="004D2DDC">
        <w:rPr>
          <w:rFonts w:eastAsia="Times New Roman"/>
          <w:sz w:val="16"/>
        </w:rPr>
        <w:t xml:space="preserve">Like the fire brigade that just put out the forest fire, the U.S. and its friends and allies will have to be on watch. </w:t>
      </w:r>
      <w:r w:rsidRPr="004D2DDC">
        <w:rPr>
          <w:rFonts w:eastAsia="Times New Roman"/>
          <w:u w:val="single"/>
        </w:rPr>
        <w:t xml:space="preserve">The </w:t>
      </w:r>
      <w:r w:rsidRPr="004D2DDC">
        <w:rPr>
          <w:rFonts w:eastAsia="Times New Roman"/>
          <w:highlight w:val="yellow"/>
          <w:u w:val="single"/>
        </w:rPr>
        <w:t>sparks will flare up</w:t>
      </w:r>
      <w:r w:rsidRPr="004D2DDC">
        <w:rPr>
          <w:rFonts w:eastAsia="Times New Roman"/>
          <w:u w:val="single"/>
        </w:rPr>
        <w:t xml:space="preserve"> and try to rage again</w:t>
      </w:r>
      <w:r w:rsidRPr="004D2DDC">
        <w:rPr>
          <w:rFonts w:eastAsia="Times New Roman"/>
          <w:sz w:val="16"/>
        </w:rPr>
        <w:t xml:space="preserve">. The only question is: </w:t>
      </w:r>
      <w:r w:rsidRPr="004D2DDC">
        <w:rPr>
          <w:rFonts w:eastAsia="Times New Roman"/>
          <w:u w:val="single"/>
        </w:rPr>
        <w:t>Where will the terrorists go next?</w:t>
      </w:r>
    </w:p>
    <w:p w14:paraId="105B3762" w14:textId="77777777" w:rsidR="00DF3F7D" w:rsidRPr="004D2DDC" w:rsidRDefault="00DF3F7D" w:rsidP="00DF3F7D">
      <w:pPr>
        <w:spacing w:before="100" w:beforeAutospacing="1" w:after="100" w:afterAutospacing="1" w:line="240" w:lineRule="auto"/>
        <w:rPr>
          <w:rFonts w:eastAsia="Times New Roman"/>
          <w:u w:val="single"/>
        </w:rPr>
      </w:pPr>
      <w:r w:rsidRPr="004D2DDC">
        <w:rPr>
          <w:rFonts w:eastAsia="Times New Roman"/>
          <w:sz w:val="16"/>
        </w:rPr>
        <w:t xml:space="preserve">The scattered remnants of ISIS, Al Qaeda and their ilk roam about the Greater Middle East and beyond. </w:t>
      </w:r>
      <w:r w:rsidRPr="004D2DDC">
        <w:rPr>
          <w:rFonts w:eastAsia="Times New Roman"/>
          <w:u w:val="single"/>
        </w:rPr>
        <w:t xml:space="preserve">And </w:t>
      </w:r>
      <w:r w:rsidRPr="004D2DDC">
        <w:rPr>
          <w:rStyle w:val="Emphasis"/>
          <w:highlight w:val="yellow"/>
        </w:rPr>
        <w:t>there is no shortage of places</w:t>
      </w:r>
      <w:r w:rsidRPr="004D2DDC">
        <w:rPr>
          <w:rFonts w:eastAsia="Times New Roman"/>
          <w:highlight w:val="yellow"/>
          <w:u w:val="single"/>
        </w:rPr>
        <w:t xml:space="preserve"> where they can</w:t>
      </w:r>
      <w:r w:rsidRPr="004D2DDC">
        <w:rPr>
          <w:rFonts w:eastAsia="Times New Roman"/>
          <w:u w:val="single"/>
        </w:rPr>
        <w:t xml:space="preserve"> find refuge and recuperate, </w:t>
      </w:r>
      <w:r w:rsidRPr="004D2DDC">
        <w:rPr>
          <w:rFonts w:eastAsia="Times New Roman"/>
          <w:highlight w:val="yellow"/>
          <w:u w:val="single"/>
        </w:rPr>
        <w:t xml:space="preserve">regroup and </w:t>
      </w:r>
      <w:r w:rsidRPr="004D2DDC">
        <w:rPr>
          <w:rStyle w:val="Emphasis"/>
          <w:highlight w:val="yellow"/>
        </w:rPr>
        <w:t>rise again</w:t>
      </w:r>
      <w:r w:rsidRPr="004D2DDC">
        <w:rPr>
          <w:rFonts w:eastAsia="Times New Roman"/>
          <w:u w:val="single"/>
        </w:rPr>
        <w:t>.</w:t>
      </w:r>
    </w:p>
    <w:p w14:paraId="16685EC1" w14:textId="77777777" w:rsidR="00DF3F7D" w:rsidRPr="004D2DDC" w:rsidRDefault="00DF3F7D" w:rsidP="00DF3F7D">
      <w:pPr>
        <w:spacing w:before="100" w:beforeAutospacing="1" w:after="100" w:afterAutospacing="1" w:line="240" w:lineRule="auto"/>
        <w:rPr>
          <w:rFonts w:eastAsia="Times New Roman"/>
          <w:sz w:val="16"/>
        </w:rPr>
      </w:pPr>
      <w:r w:rsidRPr="004D2DDC">
        <w:rPr>
          <w:rFonts w:eastAsia="Times New Roman"/>
          <w:u w:val="single"/>
        </w:rPr>
        <w:t xml:space="preserve">There’s also </w:t>
      </w:r>
      <w:r w:rsidRPr="004D2DDC">
        <w:rPr>
          <w:rFonts w:eastAsia="Times New Roman"/>
          <w:highlight w:val="yellow"/>
          <w:u w:val="single"/>
        </w:rPr>
        <w:t>no shortage of opportunity</w:t>
      </w:r>
      <w:r w:rsidRPr="004D2DDC">
        <w:rPr>
          <w:rFonts w:eastAsia="Times New Roman"/>
          <w:sz w:val="16"/>
        </w:rPr>
        <w:t xml:space="preserve"> for mischief.</w:t>
      </w:r>
    </w:p>
    <w:p w14:paraId="3D07D5C6" w14:textId="77777777" w:rsidR="00DF3F7D" w:rsidRPr="004D2DDC" w:rsidRDefault="00DF3F7D" w:rsidP="00DF3F7D">
      <w:pPr>
        <w:spacing w:before="100" w:beforeAutospacing="1" w:after="100" w:afterAutospacing="1" w:line="240" w:lineRule="auto"/>
        <w:rPr>
          <w:rFonts w:eastAsia="Times New Roman"/>
          <w:sz w:val="16"/>
        </w:rPr>
      </w:pPr>
      <w:r w:rsidRPr="004D2DDC">
        <w:rPr>
          <w:rFonts w:eastAsia="Times New Roman"/>
          <w:sz w:val="16"/>
        </w:rPr>
        <w:t xml:space="preserve">The state of Syria remains far from settled. </w:t>
      </w:r>
      <w:r w:rsidRPr="004D2DDC">
        <w:rPr>
          <w:rFonts w:eastAsia="Times New Roman"/>
          <w:u w:val="single"/>
        </w:rPr>
        <w:t xml:space="preserve">The </w:t>
      </w:r>
      <w:r w:rsidRPr="004D2DDC">
        <w:rPr>
          <w:rFonts w:eastAsia="Times New Roman"/>
          <w:highlight w:val="yellow"/>
          <w:u w:val="single"/>
        </w:rPr>
        <w:t>chaos</w:t>
      </w:r>
      <w:r w:rsidRPr="004D2DDC">
        <w:rPr>
          <w:rFonts w:eastAsia="Times New Roman"/>
          <w:u w:val="single"/>
        </w:rPr>
        <w:t xml:space="preserve"> there </w:t>
      </w:r>
      <w:r w:rsidRPr="004D2DDC">
        <w:rPr>
          <w:rFonts w:eastAsia="Times New Roman"/>
          <w:highlight w:val="yellow"/>
          <w:u w:val="single"/>
        </w:rPr>
        <w:t>is a welcoming environment for terrorism</w:t>
      </w:r>
      <w:r w:rsidRPr="004D2DDC">
        <w:rPr>
          <w:rFonts w:eastAsia="Times New Roman"/>
          <w:u w:val="single"/>
        </w:rPr>
        <w:t>.</w:t>
      </w:r>
      <w:r w:rsidRPr="004D2DDC">
        <w:rPr>
          <w:rFonts w:eastAsia="Times New Roman"/>
          <w:sz w:val="16"/>
        </w:rPr>
        <w:t xml:space="preserve"> And while remarkable progress has been made in Iraq, sectarian strife remains ever present.</w:t>
      </w:r>
    </w:p>
    <w:p w14:paraId="70A0E797" w14:textId="77777777" w:rsidR="00DF3F7D" w:rsidRPr="004D2DDC" w:rsidRDefault="00DF3F7D" w:rsidP="00DF3F7D">
      <w:pPr>
        <w:spacing w:before="100" w:beforeAutospacing="1" w:after="100" w:afterAutospacing="1" w:line="240" w:lineRule="auto"/>
        <w:rPr>
          <w:rFonts w:eastAsia="Times New Roman"/>
          <w:sz w:val="16"/>
        </w:rPr>
      </w:pPr>
      <w:r w:rsidRPr="004D2DDC">
        <w:rPr>
          <w:rFonts w:eastAsia="Times New Roman"/>
          <w:sz w:val="16"/>
        </w:rPr>
        <w:t xml:space="preserve">On top of this, we can’t forget </w:t>
      </w:r>
      <w:r w:rsidRPr="004D2DDC">
        <w:rPr>
          <w:rFonts w:eastAsia="Times New Roman"/>
          <w:u w:val="single"/>
        </w:rPr>
        <w:t xml:space="preserve">about </w:t>
      </w:r>
      <w:r w:rsidRPr="004D2DDC">
        <w:rPr>
          <w:rFonts w:eastAsia="Times New Roman"/>
          <w:highlight w:val="yellow"/>
          <w:u w:val="single"/>
        </w:rPr>
        <w:t>Iran</w:t>
      </w:r>
      <w:r w:rsidRPr="004D2DDC">
        <w:rPr>
          <w:rFonts w:eastAsia="Times New Roman"/>
          <w:u w:val="single"/>
        </w:rPr>
        <w:t xml:space="preserve">, the world’s biggest state sponsor of terrorism. Tehran </w:t>
      </w:r>
      <w:r w:rsidRPr="004D2DDC">
        <w:rPr>
          <w:rStyle w:val="Emphasis"/>
          <w:highlight w:val="yellow"/>
        </w:rPr>
        <w:t>has made accommodations for Al Qaeda</w:t>
      </w:r>
      <w:r w:rsidRPr="004D2DDC">
        <w:rPr>
          <w:rFonts w:eastAsia="Times New Roman"/>
          <w:highlight w:val="yellow"/>
          <w:u w:val="single"/>
        </w:rPr>
        <w:t xml:space="preserve"> before</w:t>
      </w:r>
      <w:r w:rsidRPr="004D2DDC">
        <w:rPr>
          <w:rFonts w:eastAsia="Times New Roman"/>
          <w:sz w:val="16"/>
        </w:rPr>
        <w:t>. The mullahs might well help out Sunni extremists again, if it helps make trouble for others.</w:t>
      </w:r>
    </w:p>
    <w:p w14:paraId="67E183D0" w14:textId="77777777" w:rsidR="00DF3F7D" w:rsidRPr="004D2DDC" w:rsidRDefault="00DF3F7D" w:rsidP="00DF3F7D">
      <w:pPr>
        <w:spacing w:before="100" w:beforeAutospacing="1" w:after="100" w:afterAutospacing="1" w:line="240" w:lineRule="auto"/>
        <w:rPr>
          <w:rFonts w:eastAsia="Times New Roman"/>
          <w:sz w:val="16"/>
        </w:rPr>
      </w:pPr>
      <w:r w:rsidRPr="004D2DDC">
        <w:rPr>
          <w:rStyle w:val="Emphasis"/>
          <w:highlight w:val="yellow"/>
        </w:rPr>
        <w:t>We can’t make the mistake</w:t>
      </w:r>
      <w:r w:rsidRPr="004D2DDC">
        <w:rPr>
          <w:rFonts w:eastAsia="Times New Roman"/>
          <w:highlight w:val="yellow"/>
          <w:u w:val="single"/>
        </w:rPr>
        <w:t xml:space="preserve"> of dropping Islamist terrorism from the</w:t>
      </w:r>
      <w:r w:rsidRPr="004D2DDC">
        <w:rPr>
          <w:rFonts w:eastAsia="Times New Roman"/>
          <w:u w:val="single"/>
        </w:rPr>
        <w:t xml:space="preserve"> national and international Bad Guys </w:t>
      </w:r>
      <w:r w:rsidRPr="004D2DDC">
        <w:rPr>
          <w:rFonts w:eastAsia="Times New Roman"/>
          <w:highlight w:val="yellow"/>
          <w:u w:val="single"/>
        </w:rPr>
        <w:t>List</w:t>
      </w:r>
      <w:r w:rsidRPr="004D2DDC">
        <w:rPr>
          <w:rFonts w:eastAsia="Times New Roman"/>
          <w:sz w:val="16"/>
        </w:rPr>
        <w:t>. Now that ISIS is down, we must to keep it down. And out.</w:t>
      </w:r>
    </w:p>
    <w:p w14:paraId="518ABB6C" w14:textId="77777777" w:rsidR="00DF3F7D" w:rsidRDefault="00DF3F7D" w:rsidP="00DF3F7D"/>
    <w:p w14:paraId="0D1BEA65" w14:textId="77777777" w:rsidR="00A92058" w:rsidRDefault="00A92058" w:rsidP="00A92058">
      <w:pPr>
        <w:pStyle w:val="Heading4"/>
      </w:pPr>
      <w:r>
        <w:t>ISIS will get nukes---they have the means and motive to either buy or steal a nuclear bomb</w:t>
      </w:r>
    </w:p>
    <w:p w14:paraId="02FBE788" w14:textId="77777777" w:rsidR="00A92058" w:rsidRPr="00EF03EF" w:rsidRDefault="00A92058" w:rsidP="00A92058">
      <w:r>
        <w:t xml:space="preserve">Nada </w:t>
      </w:r>
      <w:r w:rsidRPr="00EF03EF">
        <w:rPr>
          <w:rStyle w:val="Style13ptBold"/>
        </w:rPr>
        <w:t>Eweiss 16</w:t>
      </w:r>
      <w:r>
        <w:t>, MA in International Peace and Security from King's College London, "Non-state actors &amp; WMD: Does ISIS have a pathway to a nuclear weapon?", Basic Int, March 2016, https://www.basicint.org/wp-content/uploads/2018/06/NonStateActors_WMD_Mar2016.pdf</w:t>
      </w:r>
    </w:p>
    <w:p w14:paraId="14EE00C9" w14:textId="77777777" w:rsidR="00A92058" w:rsidRPr="00EF03EF" w:rsidRDefault="00A92058" w:rsidP="00A92058">
      <w:pPr>
        <w:rPr>
          <w:rStyle w:val="StyleUnderline"/>
        </w:rPr>
      </w:pPr>
      <w:r w:rsidRPr="00EF03EF">
        <w:rPr>
          <w:sz w:val="16"/>
        </w:rPr>
        <w:t xml:space="preserve">On March 2014, during the Nuclear Security Summit held in the Netherlands, President Obama identified his number one concern as being the prospect of a nuclear weapon going off in Manhattan.1 UK Home Secretary Theresa May pinpointed her particular fear of the so-called Islamic State (ISIS) acquisition of “chemical, biological or even nuclear weapons” in the “world’s first truly terrorist state”.2 </w:t>
      </w:r>
      <w:r w:rsidRPr="00EF03EF">
        <w:rPr>
          <w:rStyle w:val="StyleUnderline"/>
        </w:rPr>
        <w:t xml:space="preserve">Fortunately, there has not yet been </w:t>
      </w:r>
      <w:r w:rsidRPr="00BA12B5">
        <w:rPr>
          <w:rStyle w:val="StyleUnderline"/>
          <w:highlight w:val="cyan"/>
        </w:rPr>
        <w:t>a nuclear</w:t>
      </w:r>
      <w:r w:rsidRPr="00EF03EF">
        <w:rPr>
          <w:rStyle w:val="StyleUnderline"/>
        </w:rPr>
        <w:t xml:space="preserve"> or radiological </w:t>
      </w:r>
      <w:r w:rsidRPr="001143E6">
        <w:rPr>
          <w:rStyle w:val="StyleUnderline"/>
          <w:highlight w:val="cyan"/>
        </w:rPr>
        <w:t>terrorist attack,</w:t>
      </w:r>
      <w:r w:rsidRPr="00EF03EF">
        <w:rPr>
          <w:rStyle w:val="StyleUnderline"/>
        </w:rPr>
        <w:t xml:space="preserve"> but the </w:t>
      </w:r>
      <w:r w:rsidRPr="00BA12B5">
        <w:rPr>
          <w:rStyle w:val="StyleUnderline"/>
        </w:rPr>
        <w:t xml:space="preserve">smuggling of nuclear material </w:t>
      </w:r>
      <w:r w:rsidRPr="00BA12B5">
        <w:rPr>
          <w:rStyle w:val="StyleUnderline"/>
          <w:highlight w:val="cyan"/>
        </w:rPr>
        <w:t xml:space="preserve">remains </w:t>
      </w:r>
      <w:r w:rsidRPr="00FB7FB8">
        <w:rPr>
          <w:rStyle w:val="StyleUnderline"/>
          <w:highlight w:val="cyan"/>
        </w:rPr>
        <w:t>a</w:t>
      </w:r>
      <w:r w:rsidRPr="00EF03EF">
        <w:rPr>
          <w:rStyle w:val="StyleUnderline"/>
        </w:rPr>
        <w:t xml:space="preserve"> pivotal </w:t>
      </w:r>
      <w:r w:rsidRPr="00FB7FB8">
        <w:rPr>
          <w:rStyle w:val="StyleUnderline"/>
          <w:highlight w:val="cyan"/>
        </w:rPr>
        <w:t>threat</w:t>
      </w:r>
      <w:r w:rsidRPr="00EF03EF">
        <w:rPr>
          <w:rStyle w:val="StyleUnderline"/>
        </w:rPr>
        <w:t xml:space="preserve"> to nuclear security. Al Qaeda has previously claimed that “acquiring WMD for the defense of Muslims is a religious duty,”</w:t>
      </w:r>
      <w:r w:rsidRPr="00EF03EF">
        <w:rPr>
          <w:sz w:val="16"/>
        </w:rPr>
        <w:t xml:space="preserve">3 and the attacks of 9/11 have clearly demonstrated the capabilities of groups like Al Qaeda. More recently, </w:t>
      </w:r>
      <w:r w:rsidRPr="00EF03EF">
        <w:rPr>
          <w:rStyle w:val="StyleUnderline"/>
        </w:rPr>
        <w:t>the Islamic State, which is an offshoot of Al Qaeda in Iraq, has demonstrated its brutality through various operations</w:t>
      </w:r>
      <w:r w:rsidRPr="00EF03EF">
        <w:rPr>
          <w:sz w:val="16"/>
        </w:rPr>
        <w:t xml:space="preserve"> (such as the attacks in Paris in late 2015), </w:t>
      </w:r>
      <w:r w:rsidRPr="00EF03EF">
        <w:rPr>
          <w:rStyle w:val="StyleUnderline"/>
        </w:rPr>
        <w:t>and has attracted foreign fighters to its extremist Wahhabist ideology.</w:t>
      </w:r>
    </w:p>
    <w:p w14:paraId="09A0D13A" w14:textId="77777777" w:rsidR="00A92058" w:rsidRPr="00EF03EF" w:rsidRDefault="00A92058" w:rsidP="00A92058">
      <w:pPr>
        <w:rPr>
          <w:sz w:val="16"/>
        </w:rPr>
      </w:pPr>
      <w:r w:rsidRPr="00EF03EF">
        <w:rPr>
          <w:sz w:val="16"/>
        </w:rPr>
        <w:t xml:space="preserve">The Wahhabi mantra enshrines the principle of monotheism, and deems rituals involving chanting and dancing, alongside the shrines and the churches as places endorsing shirk (idolatry) and polytheism.4 As a result, </w:t>
      </w:r>
      <w:r w:rsidRPr="00FB7FB8">
        <w:rPr>
          <w:rStyle w:val="StyleUnderline"/>
          <w:highlight w:val="cyan"/>
        </w:rPr>
        <w:t>ISIS</w:t>
      </w:r>
      <w:r w:rsidRPr="00EF03EF">
        <w:rPr>
          <w:rStyle w:val="StyleUnderline"/>
        </w:rPr>
        <w:t xml:space="preserve"> emphasises the importance of eliminating any religious sect, not aligning with sunniism. Their </w:t>
      </w:r>
      <w:r w:rsidRPr="00FB7FB8">
        <w:rPr>
          <w:rStyle w:val="StyleUnderline"/>
          <w:highlight w:val="cyan"/>
        </w:rPr>
        <w:t>religious discourse</w:t>
      </w:r>
      <w:r w:rsidRPr="00EF03EF">
        <w:rPr>
          <w:rStyle w:val="StyleUnderline"/>
        </w:rPr>
        <w:t xml:space="preserve"> has </w:t>
      </w:r>
      <w:r w:rsidRPr="00FB7FB8">
        <w:rPr>
          <w:rStyle w:val="StyleUnderline"/>
        </w:rPr>
        <w:t>provided</w:t>
      </w:r>
      <w:r w:rsidRPr="00EF03EF">
        <w:rPr>
          <w:rStyle w:val="StyleUnderline"/>
        </w:rPr>
        <w:t xml:space="preserve"> them with </w:t>
      </w:r>
      <w:r w:rsidRPr="00FB7FB8">
        <w:rPr>
          <w:rStyle w:val="StyleUnderline"/>
        </w:rPr>
        <w:t>justifications for</w:t>
      </w:r>
      <w:r w:rsidRPr="00EF03EF">
        <w:rPr>
          <w:rStyle w:val="StyleUnderline"/>
        </w:rPr>
        <w:t xml:space="preserve"> the </w:t>
      </w:r>
      <w:r w:rsidRPr="00FB7FB8">
        <w:rPr>
          <w:rStyle w:val="StyleUnderline"/>
        </w:rPr>
        <w:t>slaughtering</w:t>
      </w:r>
      <w:r w:rsidRPr="00EF03EF">
        <w:rPr>
          <w:rStyle w:val="StyleUnderline"/>
        </w:rPr>
        <w:t xml:space="preserve"> of </w:t>
      </w:r>
      <w:r w:rsidRPr="00FB7FB8">
        <w:rPr>
          <w:rStyle w:val="StyleUnderline"/>
        </w:rPr>
        <w:t>resistant populations</w:t>
      </w:r>
      <w:r w:rsidRPr="00EF03EF">
        <w:rPr>
          <w:sz w:val="16"/>
        </w:rPr>
        <w:t xml:space="preserve">, such as the Yazidis, </w:t>
      </w:r>
      <w:r w:rsidRPr="00EF03EF">
        <w:rPr>
          <w:rStyle w:val="StyleUnderline"/>
        </w:rPr>
        <w:t>and also has granted them the ability to regard Shi’ism and Sufism as</w:t>
      </w:r>
      <w:r w:rsidRPr="00EF03EF">
        <w:rPr>
          <w:sz w:val="16"/>
        </w:rPr>
        <w:t xml:space="preserve"> biddah (</w:t>
      </w:r>
      <w:r w:rsidRPr="00EF03EF">
        <w:rPr>
          <w:rStyle w:val="StyleUnderline"/>
        </w:rPr>
        <w:t>heretical</w:t>
      </w:r>
      <w:r w:rsidRPr="00EF03EF">
        <w:rPr>
          <w:sz w:val="16"/>
        </w:rPr>
        <w:t xml:space="preserve"> innovations).5</w:t>
      </w:r>
    </w:p>
    <w:p w14:paraId="79875D02" w14:textId="77777777" w:rsidR="00A92058" w:rsidRPr="00EF03EF" w:rsidRDefault="00A92058" w:rsidP="00A92058">
      <w:pPr>
        <w:rPr>
          <w:sz w:val="16"/>
        </w:rPr>
      </w:pPr>
      <w:r w:rsidRPr="00EF03EF">
        <w:rPr>
          <w:rStyle w:val="StyleUnderline"/>
        </w:rPr>
        <w:t xml:space="preserve">ISIS members and supporters appear to </w:t>
      </w:r>
      <w:r w:rsidRPr="00FB7FB8">
        <w:rPr>
          <w:rStyle w:val="StyleUnderline"/>
          <w:highlight w:val="cyan"/>
        </w:rPr>
        <w:t xml:space="preserve">glorify martyrdom </w:t>
      </w:r>
      <w:r w:rsidRPr="00BA12B5">
        <w:rPr>
          <w:rStyle w:val="StyleUnderline"/>
        </w:rPr>
        <w:t>and self-sacrifice</w:t>
      </w:r>
      <w:r w:rsidRPr="00EF03EF">
        <w:rPr>
          <w:rStyle w:val="StyleUnderline"/>
        </w:rPr>
        <w:t>. Promises of a post martyrdom afterlife</w:t>
      </w:r>
      <w:r w:rsidRPr="00EF03EF">
        <w:rPr>
          <w:sz w:val="16"/>
        </w:rPr>
        <w:t xml:space="preserve"> such as the 72 Huris (virgins of Paradise) 6 </w:t>
      </w:r>
      <w:r w:rsidRPr="00EF03EF">
        <w:rPr>
          <w:rStyle w:val="StyleUnderline"/>
        </w:rPr>
        <w:t xml:space="preserve">play an indispensable role in convincing its members that they are on the righteous path to heaven, which proves </w:t>
      </w:r>
      <w:r w:rsidRPr="00FB7FB8">
        <w:rPr>
          <w:rStyle w:val="StyleUnderline"/>
          <w:highlight w:val="cyan"/>
        </w:rPr>
        <w:t>an incentive to wage war</w:t>
      </w:r>
      <w:r w:rsidRPr="00EF03EF">
        <w:rPr>
          <w:sz w:val="16"/>
        </w:rPr>
        <w:t xml:space="preserve">. Many also see martyrdom as a way to redemption for their sins.7 </w:t>
      </w:r>
    </w:p>
    <w:p w14:paraId="590805BE" w14:textId="77777777" w:rsidR="00A92058" w:rsidRDefault="00A92058" w:rsidP="00A92058">
      <w:pPr>
        <w:rPr>
          <w:rStyle w:val="StyleUnderline"/>
        </w:rPr>
      </w:pPr>
      <w:r w:rsidRPr="00EF03EF">
        <w:rPr>
          <w:rStyle w:val="StyleUnderline"/>
        </w:rPr>
        <w:t xml:space="preserve">Their </w:t>
      </w:r>
      <w:r w:rsidRPr="00FB7FB8">
        <w:rPr>
          <w:rStyle w:val="StyleUnderline"/>
        </w:rPr>
        <w:t>demonstrated</w:t>
      </w:r>
      <w:r w:rsidRPr="00EF03EF">
        <w:rPr>
          <w:rStyle w:val="StyleUnderline"/>
        </w:rPr>
        <w:t xml:space="preserve"> extremism serves as an indication of </w:t>
      </w:r>
      <w:r w:rsidRPr="00FB7FB8">
        <w:rPr>
          <w:rStyle w:val="StyleUnderline"/>
        </w:rPr>
        <w:t>the extent</w:t>
      </w:r>
      <w:r w:rsidRPr="00EF03EF">
        <w:rPr>
          <w:rStyle w:val="StyleUnderline"/>
        </w:rPr>
        <w:t xml:space="preserve"> to which </w:t>
      </w:r>
      <w:r w:rsidRPr="00FB7FB8">
        <w:rPr>
          <w:rStyle w:val="StyleUnderline"/>
        </w:rPr>
        <w:t>they will go</w:t>
      </w:r>
      <w:r w:rsidRPr="00EF03EF">
        <w:rPr>
          <w:rStyle w:val="StyleUnderline"/>
        </w:rPr>
        <w:t xml:space="preserve"> in order to enforce their goals</w:t>
      </w:r>
      <w:r w:rsidRPr="00EF03EF">
        <w:rPr>
          <w:sz w:val="16"/>
        </w:rPr>
        <w:t xml:space="preserve">. Though the claim by a British Jihadist that ISIS had acquired the materials for a dirty bomb8 is questionable, their intentions and pathways to other weapons of mass destruction, even nuclear, remains unclear. </w:t>
      </w:r>
      <w:r w:rsidRPr="00EF03EF">
        <w:rPr>
          <w:rStyle w:val="StyleUnderline"/>
        </w:rPr>
        <w:t xml:space="preserve">Given the motivation, </w:t>
      </w:r>
      <w:r w:rsidRPr="00FB7FB8">
        <w:rPr>
          <w:rStyle w:val="StyleUnderline"/>
          <w:highlight w:val="cyan"/>
        </w:rPr>
        <w:t>were nuclear weapons within</w:t>
      </w:r>
      <w:r w:rsidRPr="00EF03EF">
        <w:rPr>
          <w:rStyle w:val="StyleUnderline"/>
        </w:rPr>
        <w:t xml:space="preserve"> the </w:t>
      </w:r>
      <w:r w:rsidRPr="00FB7FB8">
        <w:rPr>
          <w:rStyle w:val="StyleUnderline"/>
          <w:highlight w:val="cyan"/>
        </w:rPr>
        <w:t>reach</w:t>
      </w:r>
      <w:r w:rsidRPr="00EF03EF">
        <w:rPr>
          <w:rStyle w:val="StyleUnderline"/>
        </w:rPr>
        <w:t xml:space="preserve"> </w:t>
      </w:r>
      <w:r w:rsidRPr="00BA12B5">
        <w:rPr>
          <w:rStyle w:val="StyleUnderline"/>
        </w:rPr>
        <w:t xml:space="preserve">of </w:t>
      </w:r>
      <w:r w:rsidRPr="00FB7FB8">
        <w:rPr>
          <w:rStyle w:val="StyleUnderline"/>
          <w:highlight w:val="cyan"/>
        </w:rPr>
        <w:t>ISIS</w:t>
      </w:r>
      <w:r w:rsidRPr="00BA12B5">
        <w:rPr>
          <w:rStyle w:val="StyleUnderline"/>
        </w:rPr>
        <w:t xml:space="preserve">, they </w:t>
      </w:r>
      <w:r w:rsidRPr="00FB7FB8">
        <w:rPr>
          <w:rStyle w:val="StyleUnderline"/>
          <w:highlight w:val="cyan"/>
        </w:rPr>
        <w:t xml:space="preserve">would </w:t>
      </w:r>
      <w:r w:rsidRPr="00BA12B5">
        <w:rPr>
          <w:rStyle w:val="StyleUnderline"/>
        </w:rPr>
        <w:t xml:space="preserve">be likely to </w:t>
      </w:r>
      <w:r w:rsidRPr="00FB7FB8">
        <w:rPr>
          <w:rStyle w:val="StyleUnderline"/>
          <w:highlight w:val="cyan"/>
        </w:rPr>
        <w:t>use</w:t>
      </w:r>
      <w:r w:rsidRPr="00EF03EF">
        <w:rPr>
          <w:rStyle w:val="StyleUnderline"/>
        </w:rPr>
        <w:t xml:space="preserve"> or threaten use of </w:t>
      </w:r>
      <w:r w:rsidRPr="00FB7FB8">
        <w:rPr>
          <w:rStyle w:val="StyleUnderline"/>
          <w:highlight w:val="cyan"/>
        </w:rPr>
        <w:t>them</w:t>
      </w:r>
      <w:r w:rsidRPr="00EF03EF">
        <w:rPr>
          <w:rStyle w:val="StyleUnderline"/>
        </w:rPr>
        <w:t xml:space="preserve">. Moreover, the group would be </w:t>
      </w:r>
      <w:r w:rsidRPr="00FB7FB8">
        <w:rPr>
          <w:rStyle w:val="StyleUnderline"/>
          <w:highlight w:val="cyan"/>
        </w:rPr>
        <w:t>unsesceptible to</w:t>
      </w:r>
      <w:r w:rsidRPr="00EF03EF">
        <w:rPr>
          <w:rStyle w:val="StyleUnderline"/>
        </w:rPr>
        <w:t xml:space="preserve"> traditional </w:t>
      </w:r>
      <w:r w:rsidRPr="00FB7FB8">
        <w:rPr>
          <w:rStyle w:val="StyleUnderline"/>
          <w:highlight w:val="cyan"/>
        </w:rPr>
        <w:t>deterrence</w:t>
      </w:r>
      <w:r w:rsidRPr="00EF03EF">
        <w:rPr>
          <w:rStyle w:val="StyleUnderline"/>
        </w:rPr>
        <w:t xml:space="preserve"> via threat of second strike as they “lack the minimum degree of risk-adversity to be capable of being deterred; religious fanaticism has made them immune from fear of death.”9</w:t>
      </w:r>
    </w:p>
    <w:p w14:paraId="23D13925" w14:textId="77777777" w:rsidR="00A92058" w:rsidRPr="00FB7FB8" w:rsidRDefault="00A92058" w:rsidP="00A92058">
      <w:pPr>
        <w:rPr>
          <w:rStyle w:val="StyleUnderline"/>
        </w:rPr>
      </w:pPr>
      <w:r w:rsidRPr="00FB7FB8">
        <w:rPr>
          <w:rStyle w:val="StyleUnderline"/>
          <w:highlight w:val="cyan"/>
        </w:rPr>
        <w:t>FUNDING SOURCES</w:t>
      </w:r>
    </w:p>
    <w:p w14:paraId="2C8A023B" w14:textId="77777777" w:rsidR="00A92058" w:rsidRPr="00FB7FB8" w:rsidRDefault="00A92058" w:rsidP="00A92058">
      <w:pPr>
        <w:rPr>
          <w:rStyle w:val="StyleUnderline"/>
          <w:sz w:val="16"/>
          <w:u w:val="none"/>
        </w:rPr>
      </w:pPr>
      <w:r w:rsidRPr="00FB7FB8">
        <w:rPr>
          <w:rStyle w:val="StyleUnderline"/>
          <w:highlight w:val="cyan"/>
        </w:rPr>
        <w:t>Oil</w:t>
      </w:r>
      <w:r w:rsidRPr="00FB7FB8">
        <w:rPr>
          <w:sz w:val="16"/>
        </w:rPr>
        <w:t xml:space="preserve">: </w:t>
      </w:r>
      <w:r w:rsidRPr="00FB7FB8">
        <w:rPr>
          <w:rStyle w:val="StyleUnderline"/>
        </w:rPr>
        <w:t>ISIS controls</w:t>
      </w:r>
      <w:r w:rsidRPr="00FB7FB8">
        <w:rPr>
          <w:sz w:val="16"/>
        </w:rPr>
        <w:t xml:space="preserve"> a number of cities in Syria and Iraq, and up to </w:t>
      </w:r>
      <w:r w:rsidRPr="00FB7FB8">
        <w:rPr>
          <w:rStyle w:val="StyleUnderline"/>
        </w:rPr>
        <w:t>60% of Syria’s total oil output</w:t>
      </w:r>
      <w:r w:rsidRPr="00FB7FB8">
        <w:rPr>
          <w:sz w:val="16"/>
        </w:rPr>
        <w:t xml:space="preserve">. Their oil undercuts the world market price and sells for as little as “$18 per barrel…when Brent, a world price reference crude oil was selling for about $107 per barrel”. 10 </w:t>
      </w:r>
      <w:r w:rsidRPr="00FB7FB8">
        <w:rPr>
          <w:rStyle w:val="StyleUnderline"/>
        </w:rPr>
        <w:t>Their oil is smuggled through Jordan and Turkey, and generates up to $3 million per day in income for the organisation</w:t>
      </w:r>
      <w:r w:rsidRPr="00FB7FB8">
        <w:rPr>
          <w:sz w:val="16"/>
        </w:rPr>
        <w:t>. These profits are probably declining as a result of airstrikes targeted on oil facilities.11</w:t>
      </w:r>
    </w:p>
    <w:p w14:paraId="45845757" w14:textId="77777777" w:rsidR="00A92058" w:rsidRPr="00FB7FB8" w:rsidRDefault="00A92058" w:rsidP="00A92058">
      <w:pPr>
        <w:rPr>
          <w:sz w:val="16"/>
        </w:rPr>
      </w:pPr>
      <w:r w:rsidRPr="00FB7FB8">
        <w:rPr>
          <w:rStyle w:val="StyleUnderline"/>
          <w:highlight w:val="cyan"/>
        </w:rPr>
        <w:t>Tax</w:t>
      </w:r>
      <w:r w:rsidRPr="00FB7FB8">
        <w:rPr>
          <w:rStyle w:val="StyleUnderline"/>
        </w:rPr>
        <w:t>ation</w:t>
      </w:r>
      <w:r w:rsidRPr="00FB7FB8">
        <w:rPr>
          <w:sz w:val="16"/>
        </w:rPr>
        <w:t xml:space="preserve">: </w:t>
      </w:r>
      <w:r w:rsidRPr="00FB7FB8">
        <w:rPr>
          <w:rStyle w:val="StyleUnderline"/>
        </w:rPr>
        <w:t>ISIS has placed itself in a position to be able to tax businesses and individuals wishing to do business in the territory that it occupies</w:t>
      </w:r>
      <w:r w:rsidRPr="00FB7FB8">
        <w:rPr>
          <w:sz w:val="16"/>
        </w:rPr>
        <w:t xml:space="preserve">, particularly pharmacies, telecommunication businesses, and farmers. Moreover, ISIS has incorporated a tax, known as jizyah, solely addressed towards Christian communities that reside under their rule. The actual amount of the payment is undefined, but Christians are presented with an ultimatum; to either pay the jizyah, convert to Islam, or by death. </w:t>
      </w:r>
    </w:p>
    <w:p w14:paraId="01179082" w14:textId="77777777" w:rsidR="00A92058" w:rsidRPr="00FB7FB8" w:rsidRDefault="00A92058" w:rsidP="00A92058">
      <w:pPr>
        <w:rPr>
          <w:sz w:val="16"/>
        </w:rPr>
      </w:pPr>
      <w:r w:rsidRPr="00FB7FB8">
        <w:rPr>
          <w:rStyle w:val="StyleUnderline"/>
          <w:highlight w:val="cyan"/>
        </w:rPr>
        <w:t>Ransom</w:t>
      </w:r>
      <w:r w:rsidRPr="00FB7FB8">
        <w:rPr>
          <w:rStyle w:val="StyleUnderline"/>
        </w:rPr>
        <w:t xml:space="preserve"> of hostages</w:t>
      </w:r>
      <w:r w:rsidRPr="00FB7FB8">
        <w:rPr>
          <w:sz w:val="16"/>
        </w:rPr>
        <w:t xml:space="preserve">: A 2014 UN report suggested that between </w:t>
      </w:r>
      <w:r w:rsidRPr="00FB7FB8">
        <w:rPr>
          <w:rStyle w:val="StyleUnderline"/>
        </w:rPr>
        <w:t>$35-$45 million was income generated from ransom payments</w:t>
      </w:r>
      <w:r w:rsidRPr="00FB7FB8">
        <w:rPr>
          <w:sz w:val="16"/>
        </w:rPr>
        <w:t>.12</w:t>
      </w:r>
    </w:p>
    <w:p w14:paraId="000F6DEC" w14:textId="77777777" w:rsidR="00A92058" w:rsidRPr="00FB7FB8" w:rsidRDefault="00A92058" w:rsidP="00A92058">
      <w:pPr>
        <w:rPr>
          <w:sz w:val="16"/>
        </w:rPr>
      </w:pPr>
      <w:r w:rsidRPr="00FB7FB8">
        <w:rPr>
          <w:rStyle w:val="StyleUnderline"/>
        </w:rPr>
        <w:t xml:space="preserve">Wealthy </w:t>
      </w:r>
      <w:r w:rsidRPr="00FB7FB8">
        <w:rPr>
          <w:rStyle w:val="StyleUnderline"/>
          <w:highlight w:val="cyan"/>
        </w:rPr>
        <w:t>Donors</w:t>
      </w:r>
      <w:r w:rsidRPr="00FB7FB8">
        <w:rPr>
          <w:sz w:val="16"/>
        </w:rPr>
        <w:t xml:space="preserve">: Many individuals and even states in the Gulf region have vested interests in supporting ISIS, not least as a way of weakening President Assad’s grip on power in Syria. Estimates indicate that </w:t>
      </w:r>
      <w:r w:rsidRPr="00FB7FB8">
        <w:rPr>
          <w:rStyle w:val="StyleUnderline"/>
        </w:rPr>
        <w:t>ISIS received up to $40 million from individuals from Kuwait, Qatar, Saudi Arabia and the UAE between 2013-2014</w:t>
      </w:r>
      <w:r w:rsidRPr="00FB7FB8">
        <w:rPr>
          <w:sz w:val="16"/>
        </w:rPr>
        <w:t>.13</w:t>
      </w:r>
    </w:p>
    <w:p w14:paraId="6AF8AE08" w14:textId="77777777" w:rsidR="00A92058" w:rsidRPr="00FB7FB8" w:rsidRDefault="00A92058" w:rsidP="00A92058">
      <w:pPr>
        <w:rPr>
          <w:sz w:val="16"/>
        </w:rPr>
      </w:pPr>
      <w:r w:rsidRPr="00FB7FB8">
        <w:rPr>
          <w:rStyle w:val="StyleUnderline"/>
          <w:highlight w:val="cyan"/>
        </w:rPr>
        <w:t>Sales</w:t>
      </w:r>
      <w:r w:rsidRPr="00FB7FB8">
        <w:rPr>
          <w:rStyle w:val="StyleUnderline"/>
        </w:rPr>
        <w:t xml:space="preserve"> of Antiquities</w:t>
      </w:r>
      <w:r w:rsidRPr="00FB7FB8">
        <w:rPr>
          <w:sz w:val="16"/>
        </w:rPr>
        <w:t xml:space="preserve">: </w:t>
      </w:r>
      <w:r w:rsidRPr="00FB7FB8">
        <w:rPr>
          <w:rStyle w:val="StyleUnderline"/>
        </w:rPr>
        <w:t>ISIS has control of 4,500 cultural sites</w:t>
      </w:r>
      <w:r w:rsidRPr="00FB7FB8">
        <w:rPr>
          <w:sz w:val="16"/>
        </w:rPr>
        <w:t xml:space="preserve">. These incorporated historical artifacts, archeological sites and museums. Some were destroyed, others were sold on, </w:t>
      </w:r>
      <w:r w:rsidRPr="00FB7FB8">
        <w:rPr>
          <w:rStyle w:val="StyleUnderline"/>
        </w:rPr>
        <w:t>with an estimated income yielded of $100 million a year</w:t>
      </w:r>
      <w:r w:rsidRPr="00FB7FB8">
        <w:rPr>
          <w:sz w:val="16"/>
        </w:rPr>
        <w:t>.14</w:t>
      </w:r>
    </w:p>
    <w:p w14:paraId="61395031" w14:textId="77777777" w:rsidR="00A92058" w:rsidRPr="00FB7FB8" w:rsidRDefault="00A92058" w:rsidP="00A92058">
      <w:pPr>
        <w:rPr>
          <w:sz w:val="16"/>
        </w:rPr>
      </w:pPr>
      <w:r w:rsidRPr="00FB7FB8">
        <w:rPr>
          <w:rStyle w:val="StyleUnderline"/>
          <w:highlight w:val="cyan"/>
        </w:rPr>
        <w:t>Theft</w:t>
      </w:r>
      <w:r w:rsidRPr="00FB7FB8">
        <w:rPr>
          <w:sz w:val="16"/>
        </w:rPr>
        <w:t xml:space="preserve">: A US intelligence officer estimates that </w:t>
      </w:r>
      <w:r w:rsidRPr="00FB7FB8">
        <w:rPr>
          <w:rStyle w:val="StyleUnderline"/>
          <w:highlight w:val="cyan"/>
        </w:rPr>
        <w:t>ISIS</w:t>
      </w:r>
      <w:r w:rsidRPr="00FB7FB8">
        <w:rPr>
          <w:rStyle w:val="StyleUnderline"/>
        </w:rPr>
        <w:t xml:space="preserve"> illegally </w:t>
      </w:r>
      <w:r w:rsidRPr="00FB7FB8">
        <w:rPr>
          <w:rStyle w:val="StyleUnderline"/>
          <w:highlight w:val="cyan"/>
        </w:rPr>
        <w:t>seized $1.5 billion</w:t>
      </w:r>
      <w:r w:rsidRPr="00FB7FB8">
        <w:rPr>
          <w:rStyle w:val="StyleUnderline"/>
        </w:rPr>
        <w:t xml:space="preserve"> in cash and military supplies </w:t>
      </w:r>
      <w:r w:rsidRPr="00FB7FB8">
        <w:rPr>
          <w:rStyle w:val="StyleUnderline"/>
          <w:highlight w:val="cyan"/>
        </w:rPr>
        <w:t>when they took</w:t>
      </w:r>
      <w:r w:rsidRPr="00FB7FB8">
        <w:rPr>
          <w:rStyle w:val="StyleUnderline"/>
        </w:rPr>
        <w:t xml:space="preserve"> over </w:t>
      </w:r>
      <w:r w:rsidRPr="00FB7FB8">
        <w:rPr>
          <w:rStyle w:val="StyleUnderline"/>
          <w:highlight w:val="cyan"/>
        </w:rPr>
        <w:t>Mosul</w:t>
      </w:r>
      <w:r w:rsidRPr="00FB7FB8">
        <w:rPr>
          <w:sz w:val="16"/>
        </w:rPr>
        <w:t>.15</w:t>
      </w:r>
    </w:p>
    <w:p w14:paraId="6EC64F20" w14:textId="77777777" w:rsidR="00A92058" w:rsidRPr="00BA12B5" w:rsidRDefault="00A92058" w:rsidP="00A92058">
      <w:pPr>
        <w:rPr>
          <w:rStyle w:val="StyleUnderline"/>
        </w:rPr>
      </w:pPr>
      <w:r w:rsidRPr="00BA12B5">
        <w:rPr>
          <w:rStyle w:val="StyleUnderline"/>
        </w:rPr>
        <w:t>WMD TECHNOLOGY &amp; COMPONENTS ALREADY ACQUIRED</w:t>
      </w:r>
    </w:p>
    <w:p w14:paraId="48D66AF9" w14:textId="77777777" w:rsidR="00A92058" w:rsidRPr="00FB7FB8" w:rsidRDefault="00A92058" w:rsidP="00A92058">
      <w:pPr>
        <w:rPr>
          <w:sz w:val="16"/>
        </w:rPr>
      </w:pPr>
      <w:r w:rsidRPr="00BA12B5">
        <w:rPr>
          <w:rStyle w:val="StyleUnderline"/>
        </w:rPr>
        <w:t>Biological weapons: A</w:t>
      </w:r>
      <w:r w:rsidRPr="00FB7FB8">
        <w:rPr>
          <w:rStyle w:val="StyleUnderline"/>
        </w:rPr>
        <w:t xml:space="preserve"> laptop belonging to an ISIS supporter</w:t>
      </w:r>
      <w:r w:rsidRPr="00FB7FB8">
        <w:rPr>
          <w:sz w:val="16"/>
        </w:rPr>
        <w:t xml:space="preserve">, was found in November 2014. It </w:t>
      </w:r>
      <w:r w:rsidRPr="00FB7FB8">
        <w:rPr>
          <w:rStyle w:val="StyleUnderline"/>
        </w:rPr>
        <w:t>contained material on how to develop “bubonic plague from infected animals and turn it into a weapon”</w:t>
      </w:r>
      <w:r w:rsidRPr="00FB7FB8">
        <w:rPr>
          <w:sz w:val="16"/>
        </w:rPr>
        <w:t>.16</w:t>
      </w:r>
    </w:p>
    <w:p w14:paraId="64D29F1B" w14:textId="77777777" w:rsidR="00A92058" w:rsidRPr="00FB7FB8" w:rsidRDefault="00A92058" w:rsidP="00A92058">
      <w:pPr>
        <w:rPr>
          <w:sz w:val="16"/>
        </w:rPr>
      </w:pPr>
      <w:r w:rsidRPr="00BA12B5">
        <w:rPr>
          <w:rStyle w:val="StyleUnderline"/>
        </w:rPr>
        <w:t>Chemical weapons: ISIS seized</w:t>
      </w:r>
      <w:r w:rsidRPr="00FB7FB8">
        <w:rPr>
          <w:rStyle w:val="StyleUnderline"/>
        </w:rPr>
        <w:t xml:space="preserve"> a chemical weapons facility</w:t>
      </w:r>
      <w:r w:rsidRPr="00FB7FB8">
        <w:rPr>
          <w:sz w:val="16"/>
        </w:rPr>
        <w:t xml:space="preserve"> called Muthana in June 2014. This was a former Iraqi government facility </w:t>
      </w:r>
      <w:r w:rsidRPr="00FB7FB8">
        <w:rPr>
          <w:rStyle w:val="StyleUnderline"/>
        </w:rPr>
        <w:t>believed to have</w:t>
      </w:r>
      <w:r w:rsidRPr="00FB7FB8">
        <w:rPr>
          <w:sz w:val="16"/>
        </w:rPr>
        <w:t xml:space="preserve"> approximately </w:t>
      </w:r>
      <w:r w:rsidRPr="00FB7FB8">
        <w:rPr>
          <w:rStyle w:val="StyleUnderline"/>
        </w:rPr>
        <w:t>2,500 rockets.</w:t>
      </w:r>
      <w:r w:rsidRPr="00FB7FB8">
        <w:rPr>
          <w:sz w:val="16"/>
        </w:rPr>
        <w:t xml:space="preserve">17 Most were </w:t>
      </w:r>
      <w:r w:rsidRPr="00FB7FB8">
        <w:rPr>
          <w:rStyle w:val="StyleUnderline"/>
        </w:rPr>
        <w:t>filled with sarin</w:t>
      </w:r>
      <w:r w:rsidRPr="00FB7FB8">
        <w:rPr>
          <w:sz w:val="16"/>
        </w:rPr>
        <w:t>, a deadly nerve agent, according to Mohamed Ali Alhakim, Iraq’s UN ambassador.18</w:t>
      </w:r>
    </w:p>
    <w:p w14:paraId="7F2EC80A" w14:textId="77777777" w:rsidR="00A92058" w:rsidRPr="00BA12B5" w:rsidRDefault="00A92058" w:rsidP="00A92058">
      <w:pPr>
        <w:rPr>
          <w:sz w:val="16"/>
        </w:rPr>
      </w:pPr>
      <w:r w:rsidRPr="00BA12B5">
        <w:rPr>
          <w:rStyle w:val="StyleUnderline"/>
        </w:rPr>
        <w:t>Low-enriched uranium:</w:t>
      </w:r>
      <w:r w:rsidRPr="00FB7FB8">
        <w:rPr>
          <w:sz w:val="16"/>
        </w:rPr>
        <w:t xml:space="preserve"> The IAEA reported </w:t>
      </w:r>
      <w:r w:rsidRPr="00BA12B5">
        <w:rPr>
          <w:sz w:val="16"/>
        </w:rPr>
        <w:t xml:space="preserve">that </w:t>
      </w:r>
      <w:r w:rsidRPr="00BA12B5">
        <w:rPr>
          <w:rStyle w:val="StyleUnderline"/>
        </w:rPr>
        <w:t>ISIS seized 40 kilograms of natural uranium from Mosul University</w:t>
      </w:r>
      <w:r w:rsidRPr="00BA12B5">
        <w:rPr>
          <w:sz w:val="16"/>
        </w:rPr>
        <w:t xml:space="preserve"> in Northern Iraq in July 2014.19 There are many obstacles that ISIS would be unlikely to overcome in turning this low-enriched uranium into a nuclear device, but </w:t>
      </w:r>
      <w:r w:rsidRPr="00BA12B5">
        <w:rPr>
          <w:rStyle w:val="StyleUnderline"/>
        </w:rPr>
        <w:t>it could be used to fashion a dirty bomb</w:t>
      </w:r>
      <w:r w:rsidRPr="00BA12B5">
        <w:rPr>
          <w:sz w:val="16"/>
        </w:rPr>
        <w:t xml:space="preserve">. </w:t>
      </w:r>
    </w:p>
    <w:p w14:paraId="40BD23CA" w14:textId="77777777" w:rsidR="00A92058" w:rsidRPr="00BA12B5" w:rsidRDefault="00A92058" w:rsidP="00A92058">
      <w:pPr>
        <w:rPr>
          <w:rStyle w:val="StyleUnderline"/>
        </w:rPr>
      </w:pPr>
      <w:r w:rsidRPr="00BA12B5">
        <w:rPr>
          <w:rStyle w:val="StyleUnderline"/>
        </w:rPr>
        <w:t>ESCALATION TO A NUCLEAR DEVICE</w:t>
      </w:r>
    </w:p>
    <w:p w14:paraId="3312D579" w14:textId="77777777" w:rsidR="00A92058" w:rsidRPr="00FB7FB8" w:rsidRDefault="00A92058" w:rsidP="00A92058">
      <w:pPr>
        <w:rPr>
          <w:sz w:val="16"/>
        </w:rPr>
      </w:pPr>
      <w:r w:rsidRPr="00FB7FB8">
        <w:rPr>
          <w:rStyle w:val="StyleUnderline"/>
        </w:rPr>
        <w:t>For ISIS to acquire a nuclear weapon they would have to either build an improvised nuclear device (IND), or acquire an assembled nuclear weapon</w:t>
      </w:r>
      <w:r w:rsidRPr="00FB7FB8">
        <w:rPr>
          <w:sz w:val="16"/>
        </w:rPr>
        <w:t>. Both involve a series of significant obstacles, even for well qualified technicians.</w:t>
      </w:r>
    </w:p>
    <w:p w14:paraId="74945BAB" w14:textId="77777777" w:rsidR="00A92058" w:rsidRPr="00FB7FB8" w:rsidRDefault="00A92058" w:rsidP="00A92058">
      <w:pPr>
        <w:rPr>
          <w:sz w:val="16"/>
          <w:szCs w:val="16"/>
        </w:rPr>
      </w:pPr>
      <w:r w:rsidRPr="00FB7FB8">
        <w:rPr>
          <w:sz w:val="16"/>
          <w:szCs w:val="16"/>
        </w:rPr>
        <w:t>Dina Esfandiary, a MacArthur Fellow at the Centre for Science and Security Studies at King’s College London, points out the scale of industrial endeavour necessary to construct a nuclear weapon:</w:t>
      </w:r>
    </w:p>
    <w:p w14:paraId="7A8DB1B8" w14:textId="77777777" w:rsidR="00A92058" w:rsidRPr="00FB7FB8" w:rsidRDefault="00A92058" w:rsidP="00A92058">
      <w:pPr>
        <w:rPr>
          <w:sz w:val="16"/>
          <w:szCs w:val="16"/>
        </w:rPr>
      </w:pPr>
      <w:r w:rsidRPr="00FB7FB8">
        <w:rPr>
          <w:sz w:val="16"/>
          <w:szCs w:val="16"/>
        </w:rPr>
        <w:t>It took the United States, with its vast resources and advanced knowhow, six years to develop a nuclear device. It took China roughly 10 years and Pakistan more than two decades. Needless to say, even for an established country, developing a nuclear weapon is not simple.20</w:t>
      </w:r>
    </w:p>
    <w:p w14:paraId="28E7D0C3" w14:textId="77777777" w:rsidR="00A92058" w:rsidRPr="00FB7FB8" w:rsidRDefault="00A92058" w:rsidP="00A92058">
      <w:pPr>
        <w:rPr>
          <w:sz w:val="16"/>
        </w:rPr>
      </w:pPr>
      <w:r w:rsidRPr="00FB7FB8">
        <w:rPr>
          <w:sz w:val="16"/>
        </w:rPr>
        <w:t xml:space="preserve">We should be cautious about overstating the risk, but </w:t>
      </w:r>
      <w:r w:rsidRPr="00FB7FB8">
        <w:rPr>
          <w:rStyle w:val="StyleUnderline"/>
        </w:rPr>
        <w:t xml:space="preserve">the risk </w:t>
      </w:r>
      <w:r w:rsidRPr="00FB7FB8">
        <w:rPr>
          <w:sz w:val="16"/>
        </w:rPr>
        <w:t xml:space="preserve">nevertheless </w:t>
      </w:r>
      <w:r w:rsidRPr="00FB7FB8">
        <w:rPr>
          <w:rStyle w:val="StyleUnderline"/>
        </w:rPr>
        <w:t>exists</w:t>
      </w:r>
      <w:r w:rsidRPr="00FB7FB8">
        <w:rPr>
          <w:sz w:val="16"/>
        </w:rPr>
        <w:t xml:space="preserve">. After all, </w:t>
      </w:r>
      <w:r w:rsidRPr="00BA12B5">
        <w:rPr>
          <w:rStyle w:val="StyleUnderline"/>
          <w:highlight w:val="cyan"/>
        </w:rPr>
        <w:t>hiding a programme</w:t>
      </w:r>
      <w:r w:rsidRPr="00FB7FB8">
        <w:rPr>
          <w:rStyle w:val="StyleUnderline"/>
        </w:rPr>
        <w:t xml:space="preserve"> from prying eyes in one of the many stateless zones </w:t>
      </w:r>
      <w:r w:rsidRPr="00BA12B5">
        <w:rPr>
          <w:rStyle w:val="StyleUnderline"/>
          <w:highlight w:val="cyan"/>
        </w:rPr>
        <w:t>is possible</w:t>
      </w:r>
      <w:r w:rsidRPr="00FB7FB8">
        <w:rPr>
          <w:rStyle w:val="StyleUnderline"/>
        </w:rPr>
        <w:t>. South Africa’s nuclear weapons programme was hidden in a building that was essentially a warehouse, with no indication of clandestine activity.</w:t>
      </w:r>
      <w:r w:rsidRPr="00FB7FB8">
        <w:rPr>
          <w:sz w:val="16"/>
        </w:rPr>
        <w:t xml:space="preserve"> 21</w:t>
      </w:r>
    </w:p>
    <w:p w14:paraId="6040987D" w14:textId="77777777" w:rsidR="00A92058" w:rsidRPr="00FB7FB8" w:rsidRDefault="00A92058" w:rsidP="00A92058">
      <w:pPr>
        <w:rPr>
          <w:rStyle w:val="StyleUnderline"/>
        </w:rPr>
      </w:pPr>
      <w:r w:rsidRPr="00FB7FB8">
        <w:rPr>
          <w:sz w:val="16"/>
        </w:rPr>
        <w:t xml:space="preserve">It may not be difficult to find much of the necessary information to the make a crude nuclear weapon on the internet, but accurate blueprints are a requirement for constructing an IND.22 </w:t>
      </w:r>
      <w:r w:rsidRPr="00BA12B5">
        <w:rPr>
          <w:rStyle w:val="StyleUnderline"/>
          <w:highlight w:val="cyan"/>
        </w:rPr>
        <w:t>ISIS</w:t>
      </w:r>
      <w:r w:rsidRPr="00FB7FB8">
        <w:rPr>
          <w:rStyle w:val="StyleUnderline"/>
        </w:rPr>
        <w:t xml:space="preserve"> has </w:t>
      </w:r>
      <w:r w:rsidRPr="00BA12B5">
        <w:rPr>
          <w:rStyle w:val="StyleUnderline"/>
        </w:rPr>
        <w:t xml:space="preserve">attracted </w:t>
      </w:r>
      <w:r w:rsidRPr="00BA12B5">
        <w:rPr>
          <w:rStyle w:val="StyleUnderline"/>
          <w:highlight w:val="cyan"/>
        </w:rPr>
        <w:t>engineers</w:t>
      </w:r>
      <w:r w:rsidRPr="00FB7FB8">
        <w:rPr>
          <w:rStyle w:val="StyleUnderline"/>
        </w:rPr>
        <w:t xml:space="preserve"> and scientists as recruits which could </w:t>
      </w:r>
      <w:r w:rsidRPr="00BA12B5">
        <w:rPr>
          <w:rStyle w:val="StyleUnderline"/>
        </w:rPr>
        <w:t xml:space="preserve">form the backbone of a scientific team </w:t>
      </w:r>
      <w:r w:rsidRPr="00BA12B5">
        <w:rPr>
          <w:rStyle w:val="StyleUnderline"/>
          <w:highlight w:val="cyan"/>
        </w:rPr>
        <w:t>using stolen blueprints to construct</w:t>
      </w:r>
      <w:r w:rsidRPr="00FB7FB8">
        <w:rPr>
          <w:rStyle w:val="StyleUnderline"/>
        </w:rPr>
        <w:t xml:space="preserve"> crude </w:t>
      </w:r>
      <w:r w:rsidRPr="00BA12B5">
        <w:rPr>
          <w:rStyle w:val="StyleUnderline"/>
          <w:highlight w:val="cyan"/>
        </w:rPr>
        <w:t>INDs</w:t>
      </w:r>
      <w:r w:rsidRPr="00FB7FB8">
        <w:rPr>
          <w:rStyle w:val="StyleUnderline"/>
        </w:rPr>
        <w:t>.</w:t>
      </w:r>
    </w:p>
    <w:p w14:paraId="2926D079" w14:textId="77777777" w:rsidR="00A92058" w:rsidRPr="00BA12B5" w:rsidRDefault="00A92058" w:rsidP="00A92058">
      <w:pPr>
        <w:rPr>
          <w:rStyle w:val="StyleUnderline"/>
        </w:rPr>
      </w:pPr>
      <w:r w:rsidRPr="00FB7FB8">
        <w:rPr>
          <w:sz w:val="16"/>
        </w:rPr>
        <w:t xml:space="preserve">Though unlikely, </w:t>
      </w:r>
      <w:r w:rsidRPr="00BA12B5">
        <w:rPr>
          <w:rStyle w:val="StyleUnderline"/>
          <w:highlight w:val="cyan"/>
        </w:rPr>
        <w:t>it is not impossible</w:t>
      </w:r>
      <w:r w:rsidRPr="00FB7FB8">
        <w:rPr>
          <w:sz w:val="16"/>
        </w:rPr>
        <w:t xml:space="preserve">. Dr A.Q. </w:t>
      </w:r>
      <w:r w:rsidRPr="00FB7FB8">
        <w:rPr>
          <w:rStyle w:val="StyleUnderline"/>
        </w:rPr>
        <w:t xml:space="preserve">Khan, using the resources of the Pakistani state, constructed an global underground nuclear smuggling network selling nuclear technologies and Chinese-designed warhead blueprints to Libya and Iran. </w:t>
      </w:r>
      <w:r w:rsidRPr="00FB7FB8">
        <w:rPr>
          <w:sz w:val="16"/>
        </w:rPr>
        <w:t xml:space="preserve">He was caught trafficking centrifuge components for uranium enrichment to Libya’s Muammar Al Ghaddafi. 23 It is not beyond the realms of possibility that ISIS could acquire blueprints, though the designs would be crude and inefficient.24 But </w:t>
      </w:r>
      <w:r w:rsidRPr="00BA12B5">
        <w:rPr>
          <w:rStyle w:val="StyleUnderline"/>
        </w:rPr>
        <w:t>the principle obstacle to a working device is the essential fissile material.</w:t>
      </w:r>
    </w:p>
    <w:p w14:paraId="51187C5C" w14:textId="77777777" w:rsidR="00A92058" w:rsidRPr="00BA12B5" w:rsidRDefault="00A92058" w:rsidP="00A92058">
      <w:pPr>
        <w:rPr>
          <w:sz w:val="16"/>
          <w:szCs w:val="16"/>
        </w:rPr>
      </w:pPr>
      <w:r w:rsidRPr="00BA12B5">
        <w:rPr>
          <w:sz w:val="16"/>
          <w:szCs w:val="16"/>
        </w:rPr>
        <w:t>ENRICHING URANIUM</w:t>
      </w:r>
    </w:p>
    <w:p w14:paraId="3367BD6C" w14:textId="77777777" w:rsidR="00A92058" w:rsidRPr="00FB7FB8" w:rsidRDefault="00A92058" w:rsidP="00A92058">
      <w:pPr>
        <w:rPr>
          <w:sz w:val="16"/>
        </w:rPr>
      </w:pPr>
      <w:r w:rsidRPr="00BA12B5">
        <w:rPr>
          <w:sz w:val="16"/>
        </w:rPr>
        <w:t>Highly enriched uranium (</w:t>
      </w:r>
      <w:r w:rsidRPr="00BA12B5">
        <w:rPr>
          <w:rStyle w:val="StyleUnderline"/>
        </w:rPr>
        <w:t>HEU</w:t>
      </w:r>
      <w:r w:rsidRPr="00BA12B5">
        <w:rPr>
          <w:sz w:val="16"/>
        </w:rPr>
        <w:t>) (</w:t>
      </w:r>
      <w:r w:rsidRPr="00BA12B5">
        <w:rPr>
          <w:rStyle w:val="StyleUnderline"/>
        </w:rPr>
        <w:t>U235</w:t>
      </w:r>
      <w:r w:rsidRPr="00BA12B5">
        <w:rPr>
          <w:sz w:val="16"/>
        </w:rPr>
        <w:t xml:space="preserve">, U233), </w:t>
      </w:r>
      <w:r w:rsidRPr="00BA12B5">
        <w:rPr>
          <w:rStyle w:val="StyleUnderline"/>
        </w:rPr>
        <w:t>and Plutonium</w:t>
      </w:r>
      <w:r w:rsidRPr="00BA12B5">
        <w:rPr>
          <w:sz w:val="16"/>
        </w:rPr>
        <w:t xml:space="preserve"> (Pu239) </w:t>
      </w:r>
      <w:r w:rsidRPr="00BA12B5">
        <w:rPr>
          <w:rStyle w:val="StyleUnderline"/>
        </w:rPr>
        <w:t>are the three main fissile materials used for all current types of nuclear bombs</w:t>
      </w:r>
      <w:r w:rsidRPr="00FB7FB8">
        <w:rPr>
          <w:sz w:val="16"/>
        </w:rPr>
        <w:t xml:space="preserve"> involving either implosion or gun-type bombs. Uranium that occurs naturally needs to be converted into uranium hexafluoride gas and enriched from 0.7% U235 to approximately 90% weapons grade uranium before being converted into a metal and incorporated into a bomb core. HEU is dangerous to handle and challenging to prepare because it is far more unstable and radioactive than natural uranium, and ignites spontaneously in the air at 150-175° C.</w:t>
      </w:r>
    </w:p>
    <w:p w14:paraId="2DDAB692" w14:textId="77777777" w:rsidR="00A92058" w:rsidRPr="00FB7FB8" w:rsidRDefault="00A92058" w:rsidP="00A92058">
      <w:pPr>
        <w:rPr>
          <w:sz w:val="16"/>
        </w:rPr>
      </w:pPr>
      <w:r w:rsidRPr="00FB7FB8">
        <w:rPr>
          <w:rStyle w:val="StyleUnderline"/>
        </w:rPr>
        <w:t>Enrichment can be achieved through gas centrifuge cascades, gaseous diffusion, laser separation or other less common techniques. These require specialist materials, precision, extensive testing and development</w:t>
      </w:r>
      <w:r w:rsidRPr="00FB7FB8">
        <w:rPr>
          <w:sz w:val="16"/>
        </w:rPr>
        <w:t>. Plutonium does not occur in nature, and is a product of the chain reaction in a nuclear reactor core. It is extracted from the waste stream using reprocessing technologies, and presents just as many complications to non-state actors.</w:t>
      </w:r>
    </w:p>
    <w:p w14:paraId="3A9ACCD1" w14:textId="77777777" w:rsidR="00A92058" w:rsidRPr="00FB7FB8" w:rsidRDefault="00A92058" w:rsidP="00A92058">
      <w:pPr>
        <w:rPr>
          <w:sz w:val="16"/>
        </w:rPr>
      </w:pPr>
      <w:r w:rsidRPr="00FB7FB8">
        <w:rPr>
          <w:rStyle w:val="StyleUnderline"/>
        </w:rPr>
        <w:t xml:space="preserve">It is far more likely that </w:t>
      </w:r>
      <w:r w:rsidRPr="00BA12B5">
        <w:rPr>
          <w:rStyle w:val="StyleUnderline"/>
          <w:highlight w:val="cyan"/>
        </w:rPr>
        <w:t>fissile materials</w:t>
      </w:r>
      <w:r w:rsidRPr="00FB7FB8">
        <w:rPr>
          <w:rStyle w:val="StyleUnderline"/>
        </w:rPr>
        <w:t xml:space="preserve"> would be </w:t>
      </w:r>
      <w:r w:rsidRPr="00BA12B5">
        <w:rPr>
          <w:rStyle w:val="StyleUnderline"/>
          <w:highlight w:val="cyan"/>
        </w:rPr>
        <w:t xml:space="preserve">acquired by buying </w:t>
      </w:r>
      <w:r w:rsidRPr="00BA12B5">
        <w:rPr>
          <w:rStyle w:val="StyleUnderline"/>
        </w:rPr>
        <w:t>materials</w:t>
      </w:r>
      <w:r w:rsidRPr="00FB7FB8">
        <w:rPr>
          <w:rStyle w:val="StyleUnderline"/>
        </w:rPr>
        <w:t xml:space="preserve"> on the black market, </w:t>
      </w:r>
      <w:r w:rsidRPr="00BA12B5">
        <w:rPr>
          <w:rStyle w:val="StyleUnderline"/>
          <w:highlight w:val="cyan"/>
        </w:rPr>
        <w:t>or</w:t>
      </w:r>
      <w:r w:rsidRPr="00FB7FB8">
        <w:rPr>
          <w:rStyle w:val="StyleUnderline"/>
        </w:rPr>
        <w:t xml:space="preserve"> by </w:t>
      </w:r>
      <w:r w:rsidRPr="00BA12B5">
        <w:rPr>
          <w:rStyle w:val="StyleUnderline"/>
          <w:highlight w:val="cyan"/>
        </w:rPr>
        <w:t>stealing</w:t>
      </w:r>
      <w:r w:rsidRPr="00FB7FB8">
        <w:rPr>
          <w:rStyle w:val="StyleUnderline"/>
        </w:rPr>
        <w:t xml:space="preserve"> from orphaned sources or nuclear facilities. However, for uranium to be useful in a nuclear weapon it needs to be highly enriched; most nuclear reactors use low enriched uranium that would require further specialised enrichment in order to be relevant. There remain some </w:t>
      </w:r>
      <w:r w:rsidRPr="00BA12B5">
        <w:rPr>
          <w:rStyle w:val="StyleUnderline"/>
          <w:highlight w:val="cyan"/>
        </w:rPr>
        <w:t>civilian</w:t>
      </w:r>
      <w:r w:rsidRPr="00FB7FB8">
        <w:rPr>
          <w:rStyle w:val="StyleUnderline"/>
        </w:rPr>
        <w:t xml:space="preserve"> research and power </w:t>
      </w:r>
      <w:r w:rsidRPr="00BA12B5">
        <w:rPr>
          <w:rStyle w:val="StyleUnderline"/>
          <w:highlight w:val="cyan"/>
        </w:rPr>
        <w:t>reactors</w:t>
      </w:r>
      <w:r w:rsidRPr="00FB7FB8">
        <w:rPr>
          <w:rStyle w:val="StyleUnderline"/>
        </w:rPr>
        <w:t xml:space="preserve"> that do </w:t>
      </w:r>
      <w:r w:rsidRPr="00BA12B5">
        <w:rPr>
          <w:rStyle w:val="StyleUnderline"/>
          <w:highlight w:val="cyan"/>
        </w:rPr>
        <w:t>use HEU</w:t>
      </w:r>
      <w:r w:rsidRPr="00FB7FB8">
        <w:rPr>
          <w:sz w:val="16"/>
        </w:rPr>
        <w:t xml:space="preserve">, as do some naval propulsion reactors. 25 </w:t>
      </w:r>
      <w:r w:rsidRPr="00FB7FB8">
        <w:rPr>
          <w:rStyle w:val="StyleUnderline"/>
        </w:rPr>
        <w:t xml:space="preserve">If stolen in some forms it would require </w:t>
      </w:r>
      <w:r w:rsidRPr="00BA12B5">
        <w:rPr>
          <w:rStyle w:val="StyleUnderline"/>
          <w:highlight w:val="cyan"/>
        </w:rPr>
        <w:t>industrial processes to convert</w:t>
      </w:r>
      <w:r w:rsidRPr="00FB7FB8">
        <w:rPr>
          <w:rStyle w:val="StyleUnderline"/>
        </w:rPr>
        <w:t xml:space="preserve"> to a form useful for </w:t>
      </w:r>
      <w:r w:rsidRPr="00BA12B5">
        <w:rPr>
          <w:rStyle w:val="StyleUnderline"/>
          <w:highlight w:val="cyan"/>
        </w:rPr>
        <w:t>weapons</w:t>
      </w:r>
      <w:r w:rsidRPr="00FB7FB8">
        <w:rPr>
          <w:rStyle w:val="StyleUnderline"/>
        </w:rPr>
        <w:t>.</w:t>
      </w:r>
      <w:r w:rsidRPr="00FB7FB8">
        <w:rPr>
          <w:sz w:val="16"/>
        </w:rPr>
        <w:t xml:space="preserve"> For example, research reactor fuel is “a mixture of uranium and aluminium, with aluminium cladding”, requiring a separation process that dissolves pieces of fuel in acid to separate the uranium.26</w:t>
      </w:r>
    </w:p>
    <w:p w14:paraId="5FB0363B" w14:textId="77777777" w:rsidR="00A92058" w:rsidRPr="00FB7FB8" w:rsidRDefault="00A92058" w:rsidP="00A92058">
      <w:pPr>
        <w:rPr>
          <w:sz w:val="16"/>
        </w:rPr>
      </w:pPr>
      <w:r w:rsidRPr="00FB7FB8">
        <w:rPr>
          <w:rStyle w:val="StyleUnderline"/>
        </w:rPr>
        <w:t xml:space="preserve">Theoretically, such processes </w:t>
      </w:r>
      <w:r w:rsidRPr="00BA12B5">
        <w:rPr>
          <w:rStyle w:val="StyleUnderline"/>
          <w:highlight w:val="cyan"/>
        </w:rPr>
        <w:t>are not beyond the capability of non-state actors</w:t>
      </w:r>
      <w:r w:rsidRPr="00FB7FB8">
        <w:rPr>
          <w:rStyle w:val="StyleUnderline"/>
        </w:rPr>
        <w:t>. Al-Qaeda has been indirectly involved in extracting heroine from opium using similar procedures, “and because of the toxicity of airborne heroin, primitive glove boxes of the kind that might be used to handle nuclear material are sometimes used in the illegal narcotics industry as well”.</w:t>
      </w:r>
      <w:r w:rsidRPr="00FB7FB8">
        <w:rPr>
          <w:sz w:val="16"/>
        </w:rPr>
        <w:t xml:space="preserve"> 27</w:t>
      </w:r>
    </w:p>
    <w:p w14:paraId="061D5A24" w14:textId="77777777" w:rsidR="00A92058" w:rsidRDefault="00A92058" w:rsidP="00A92058">
      <w:r>
        <w:t>NUCLEAR SMUGGLING</w:t>
      </w:r>
    </w:p>
    <w:p w14:paraId="2F17CF5A" w14:textId="77777777" w:rsidR="00A92058" w:rsidRPr="00BA12B5" w:rsidRDefault="00A92058" w:rsidP="00A92058">
      <w:pPr>
        <w:rPr>
          <w:sz w:val="16"/>
        </w:rPr>
      </w:pPr>
      <w:r w:rsidRPr="00BA12B5">
        <w:rPr>
          <w:rStyle w:val="StyleUnderline"/>
        </w:rPr>
        <w:t xml:space="preserve">The United Nations </w:t>
      </w:r>
      <w:r w:rsidRPr="00BA12B5">
        <w:rPr>
          <w:rStyle w:val="Emphasis"/>
          <w:highlight w:val="cyan"/>
        </w:rPr>
        <w:t>I</w:t>
      </w:r>
      <w:r w:rsidRPr="00BA12B5">
        <w:rPr>
          <w:rStyle w:val="StyleUnderline"/>
        </w:rPr>
        <w:t xml:space="preserve">nternational </w:t>
      </w:r>
      <w:r w:rsidRPr="00BA12B5">
        <w:rPr>
          <w:rStyle w:val="Emphasis"/>
          <w:highlight w:val="cyan"/>
        </w:rPr>
        <w:t>A</w:t>
      </w:r>
      <w:r w:rsidRPr="00BA12B5">
        <w:rPr>
          <w:rStyle w:val="StyleUnderline"/>
        </w:rPr>
        <w:t xml:space="preserve">tomic </w:t>
      </w:r>
      <w:r w:rsidRPr="00BA12B5">
        <w:rPr>
          <w:rStyle w:val="Emphasis"/>
          <w:highlight w:val="cyan"/>
        </w:rPr>
        <w:t>E</w:t>
      </w:r>
      <w:r w:rsidRPr="00BA12B5">
        <w:rPr>
          <w:rStyle w:val="StyleUnderline"/>
        </w:rPr>
        <w:t xml:space="preserve">nergy </w:t>
      </w:r>
      <w:r w:rsidRPr="00BA12B5">
        <w:rPr>
          <w:rStyle w:val="Emphasis"/>
          <w:highlight w:val="cyan"/>
        </w:rPr>
        <w:t>A</w:t>
      </w:r>
      <w:r w:rsidRPr="00BA12B5">
        <w:rPr>
          <w:rStyle w:val="StyleUnderline"/>
        </w:rPr>
        <w:t xml:space="preserve">gency’s Incident and Trafficking Database </w:t>
      </w:r>
      <w:r w:rsidRPr="00BA12B5">
        <w:rPr>
          <w:rStyle w:val="StyleUnderline"/>
          <w:highlight w:val="cyan"/>
        </w:rPr>
        <w:t>recorded 1,088 incidents of theft, loss or smuggling of nuclear material</w:t>
      </w:r>
      <w:r w:rsidRPr="00BA12B5">
        <w:rPr>
          <w:rStyle w:val="StyleUnderline"/>
        </w:rPr>
        <w:t xml:space="preserve"> around the world between 1993 and 2013. Nuclear smuggling</w:t>
      </w:r>
      <w:r w:rsidRPr="00BA12B5">
        <w:rPr>
          <w:sz w:val="16"/>
        </w:rPr>
        <w:t xml:space="preserve">, involving organised criminal networks with lucrative operations often operating in underregulated and corrupt economies, </w:t>
      </w:r>
      <w:r w:rsidRPr="00BA12B5">
        <w:rPr>
          <w:rStyle w:val="StyleUnderline"/>
        </w:rPr>
        <w:t>presents a prime threat to nuclear security</w:t>
      </w:r>
      <w:r w:rsidRPr="00BA12B5">
        <w:rPr>
          <w:sz w:val="16"/>
        </w:rPr>
        <w:t>.28</w:t>
      </w:r>
    </w:p>
    <w:p w14:paraId="3F7A72FB" w14:textId="77777777" w:rsidR="00A92058" w:rsidRPr="00BA12B5" w:rsidRDefault="00A92058" w:rsidP="00A92058">
      <w:pPr>
        <w:rPr>
          <w:rStyle w:val="StyleUnderline"/>
        </w:rPr>
      </w:pPr>
      <w:r w:rsidRPr="00BA12B5">
        <w:rPr>
          <w:rStyle w:val="StyleUnderline"/>
        </w:rPr>
        <w:t xml:space="preserve">Soon </w:t>
      </w:r>
      <w:r w:rsidRPr="00BA12B5">
        <w:rPr>
          <w:rStyle w:val="StyleUnderline"/>
          <w:highlight w:val="cyan"/>
        </w:rPr>
        <w:t>after</w:t>
      </w:r>
      <w:r w:rsidRPr="00BA12B5">
        <w:rPr>
          <w:rStyle w:val="StyleUnderline"/>
        </w:rPr>
        <w:t xml:space="preserve"> the dissolution of </w:t>
      </w:r>
      <w:r w:rsidRPr="00BA12B5">
        <w:rPr>
          <w:rStyle w:val="StyleUnderline"/>
          <w:highlight w:val="cyan"/>
        </w:rPr>
        <w:t>the Soviet Union, countries near the Black Sea were rife with</w:t>
      </w:r>
      <w:r w:rsidRPr="00BA12B5">
        <w:rPr>
          <w:rStyle w:val="StyleUnderline"/>
        </w:rPr>
        <w:t xml:space="preserve"> profound unemployment, political dissent, porous and under policed borders, and an abundance in </w:t>
      </w:r>
      <w:r w:rsidRPr="00BA12B5">
        <w:rPr>
          <w:rStyle w:val="StyleUnderline"/>
          <w:highlight w:val="cyan"/>
        </w:rPr>
        <w:t>unregulated</w:t>
      </w:r>
      <w:r w:rsidRPr="00BA12B5">
        <w:rPr>
          <w:rStyle w:val="StyleUnderline"/>
        </w:rPr>
        <w:t xml:space="preserve"> sources of nuclear material</w:t>
      </w:r>
      <w:r w:rsidRPr="00BA12B5">
        <w:rPr>
          <w:sz w:val="16"/>
        </w:rPr>
        <w:t xml:space="preserve">. 29 </w:t>
      </w:r>
      <w:r w:rsidRPr="00BA12B5">
        <w:rPr>
          <w:rStyle w:val="StyleUnderline"/>
        </w:rPr>
        <w:t xml:space="preserve">A third of the world’s </w:t>
      </w:r>
      <w:r w:rsidRPr="00BA12B5">
        <w:rPr>
          <w:rStyle w:val="StyleUnderline"/>
          <w:highlight w:val="cyan"/>
        </w:rPr>
        <w:t>HEU</w:t>
      </w:r>
      <w:r w:rsidRPr="00BA12B5">
        <w:rPr>
          <w:rStyle w:val="StyleUnderline"/>
        </w:rPr>
        <w:t>-fuelled-research reactors are in this region</w:t>
      </w:r>
      <w:r w:rsidRPr="00BA12B5">
        <w:rPr>
          <w:sz w:val="16"/>
        </w:rPr>
        <w:t xml:space="preserve">.30 </w:t>
      </w:r>
      <w:r w:rsidRPr="00BA12B5">
        <w:rPr>
          <w:rStyle w:val="StyleUnderline"/>
        </w:rPr>
        <w:t xml:space="preserve">These are often neglected and under-supervised, making it even more difficult for western countries to provide assistance and neutralise the threat. </w:t>
      </w:r>
      <w:r w:rsidRPr="00BA12B5">
        <w:rPr>
          <w:rStyle w:val="StyleUnderline"/>
          <w:highlight w:val="cyan"/>
        </w:rPr>
        <w:t>Those seeking</w:t>
      </w:r>
      <w:r w:rsidRPr="00BA12B5">
        <w:rPr>
          <w:rStyle w:val="StyleUnderline"/>
        </w:rPr>
        <w:t xml:space="preserve"> to acquire </w:t>
      </w:r>
      <w:r w:rsidRPr="00BA12B5">
        <w:rPr>
          <w:rStyle w:val="StyleUnderline"/>
          <w:highlight w:val="cyan"/>
        </w:rPr>
        <w:t>WMD</w:t>
      </w:r>
      <w:r w:rsidRPr="00BA12B5">
        <w:rPr>
          <w:rStyle w:val="StyleUnderline"/>
        </w:rPr>
        <w:t xml:space="preserve"> or fissile material </w:t>
      </w:r>
      <w:r w:rsidRPr="00BA12B5">
        <w:rPr>
          <w:rStyle w:val="StyleUnderline"/>
          <w:highlight w:val="cyan"/>
        </w:rPr>
        <w:t>would deem it an optimum environment</w:t>
      </w:r>
      <w:r w:rsidRPr="00BA12B5">
        <w:rPr>
          <w:rStyle w:val="StyleUnderline"/>
        </w:rPr>
        <w:t xml:space="preserve">. Especially since there is no figure to quantify how much material existed under the Soviet rule, and no way to determine how much has been lost. </w:t>
      </w:r>
    </w:p>
    <w:p w14:paraId="5799E55E" w14:textId="77777777" w:rsidR="00A92058" w:rsidRPr="00BA12B5" w:rsidRDefault="00A92058" w:rsidP="00A92058">
      <w:pPr>
        <w:rPr>
          <w:sz w:val="16"/>
        </w:rPr>
      </w:pPr>
      <w:r w:rsidRPr="00BA12B5">
        <w:rPr>
          <w:rStyle w:val="StyleUnderline"/>
        </w:rPr>
        <w:t>There have been a number of incidents of nuclear smuggling in the region, most small and largely ignored by the media</w:t>
      </w:r>
      <w:r w:rsidRPr="00BA12B5">
        <w:rPr>
          <w:sz w:val="16"/>
        </w:rPr>
        <w:t xml:space="preserve">. Vitalie Bricaeg, an official within Moldova’s Interior Ministry, referred in 2011 to Moldova’s breakaway region, Transnistria, as an uncontrollable black hole, even with the involvement of Western Security services.31 </w:t>
      </w:r>
      <w:r w:rsidRPr="00BA12B5">
        <w:rPr>
          <w:rStyle w:val="StyleUnderline"/>
        </w:rPr>
        <w:t xml:space="preserve">Teodor </w:t>
      </w:r>
      <w:r w:rsidRPr="00BA12B5">
        <w:rPr>
          <w:rStyle w:val="StyleUnderline"/>
          <w:highlight w:val="cyan"/>
        </w:rPr>
        <w:t>Chetrus</w:t>
      </w:r>
      <w:r w:rsidRPr="00BA12B5">
        <w:rPr>
          <w:rStyle w:val="StyleUnderline"/>
        </w:rPr>
        <w:t xml:space="preserve">, a former KGB informant, </w:t>
      </w:r>
      <w:r w:rsidRPr="00BA12B5">
        <w:rPr>
          <w:rStyle w:val="StyleUnderline"/>
          <w:highlight w:val="cyan"/>
        </w:rPr>
        <w:t>was arrested</w:t>
      </w:r>
      <w:r w:rsidRPr="00BA12B5">
        <w:rPr>
          <w:sz w:val="16"/>
        </w:rPr>
        <w:t xml:space="preserve"> that year </w:t>
      </w:r>
      <w:r w:rsidRPr="00BA12B5">
        <w:rPr>
          <w:rStyle w:val="StyleUnderline"/>
          <w:highlight w:val="cyan"/>
        </w:rPr>
        <w:t>for attempting to</w:t>
      </w:r>
      <w:r w:rsidRPr="00BA12B5">
        <w:rPr>
          <w:rStyle w:val="StyleUnderline"/>
        </w:rPr>
        <w:t xml:space="preserve"> carry out the first of five </w:t>
      </w:r>
      <w:r w:rsidRPr="00BA12B5">
        <w:rPr>
          <w:rStyle w:val="StyleUnderline"/>
          <w:highlight w:val="cyan"/>
        </w:rPr>
        <w:t>ship</w:t>
      </w:r>
      <w:r w:rsidRPr="00BA12B5">
        <w:rPr>
          <w:rStyle w:val="StyleUnderline"/>
        </w:rPr>
        <w:t xml:space="preserve">ments of </w:t>
      </w:r>
      <w:r w:rsidRPr="00BA12B5">
        <w:rPr>
          <w:rStyle w:val="StyleUnderline"/>
          <w:highlight w:val="cyan"/>
        </w:rPr>
        <w:t>HEU</w:t>
      </w:r>
      <w:r w:rsidRPr="00BA12B5">
        <w:rPr>
          <w:rStyle w:val="StyleUnderline"/>
        </w:rPr>
        <w:t xml:space="preserve"> amounting to 22 pounds – “a fifth of what might be needed to fuel a Hiroshima-sized nuclear explosion — but </w:t>
      </w:r>
      <w:r w:rsidRPr="00BA12B5">
        <w:rPr>
          <w:rStyle w:val="StyleUnderline"/>
          <w:highlight w:val="cyan"/>
        </w:rPr>
        <w:t>enough to power a</w:t>
      </w:r>
      <w:r w:rsidRPr="00BA12B5">
        <w:rPr>
          <w:rStyle w:val="StyleUnderline"/>
        </w:rPr>
        <w:t xml:space="preserve"> more technically-advanced “implosionstyle” </w:t>
      </w:r>
      <w:r w:rsidRPr="00BA12B5">
        <w:rPr>
          <w:rStyle w:val="StyleUnderline"/>
          <w:highlight w:val="cyan"/>
        </w:rPr>
        <w:t>nuclear bomb</w:t>
      </w:r>
      <w:r w:rsidRPr="00BA12B5">
        <w:rPr>
          <w:rStyle w:val="StyleUnderline"/>
        </w:rPr>
        <w:t>”.</w:t>
      </w:r>
      <w:r w:rsidRPr="00BA12B5">
        <w:rPr>
          <w:sz w:val="16"/>
        </w:rPr>
        <w:t xml:space="preserve">32 </w:t>
      </w:r>
      <w:r w:rsidRPr="00BA12B5">
        <w:rPr>
          <w:rStyle w:val="StyleUnderline"/>
        </w:rPr>
        <w:t xml:space="preserve">He was sentenced </w:t>
      </w:r>
      <w:r w:rsidRPr="00BA12B5">
        <w:rPr>
          <w:rStyle w:val="StyleUnderline"/>
          <w:highlight w:val="cyan"/>
        </w:rPr>
        <w:t>to</w:t>
      </w:r>
      <w:r w:rsidRPr="00BA12B5">
        <w:rPr>
          <w:rStyle w:val="StyleUnderline"/>
        </w:rPr>
        <w:t xml:space="preserve"> only five years in prison. A wiretapped conversations exposed him saying,” I am seeking </w:t>
      </w:r>
      <w:r w:rsidRPr="00BA12B5">
        <w:rPr>
          <w:rStyle w:val="StyleUnderline"/>
          <w:highlight w:val="cyan"/>
        </w:rPr>
        <w:t>an Islamic buyer because they will bomb the Americans</w:t>
      </w:r>
      <w:r w:rsidRPr="00BA12B5">
        <w:rPr>
          <w:rStyle w:val="StyleUnderline"/>
        </w:rPr>
        <w:t>”</w:t>
      </w:r>
      <w:r w:rsidRPr="00BA12B5">
        <w:rPr>
          <w:sz w:val="16"/>
        </w:rPr>
        <w:t>. 33</w:t>
      </w:r>
    </w:p>
    <w:p w14:paraId="46012D5A" w14:textId="77777777" w:rsidR="00A92058" w:rsidRPr="00BA12B5" w:rsidRDefault="00A92058" w:rsidP="00A92058">
      <w:pPr>
        <w:rPr>
          <w:sz w:val="16"/>
        </w:rPr>
      </w:pPr>
      <w:r w:rsidRPr="00BA12B5">
        <w:rPr>
          <w:rStyle w:val="StyleUnderline"/>
        </w:rPr>
        <w:t>Often black market ogranisations mix nuclear smuggling with other high-value goods, like drugs, and are involved in widespread corruption. Georgia’s security service arrested Oleg Khinstagov</w:t>
      </w:r>
      <w:r w:rsidRPr="00BA12B5">
        <w:rPr>
          <w:sz w:val="16"/>
        </w:rPr>
        <w:t xml:space="preserve">, a Russian native from North Ossetia, and three other Georgians, including a low-ranking Georgian interior ministry official, </w:t>
      </w:r>
      <w:r w:rsidRPr="00BA12B5">
        <w:rPr>
          <w:rStyle w:val="StyleUnderline"/>
        </w:rPr>
        <w:t>for attempting to sell HEU enriched to 89% U235 to “an Islamic buyer”.</w:t>
      </w:r>
      <w:r w:rsidRPr="00BA12B5">
        <w:rPr>
          <w:sz w:val="16"/>
        </w:rPr>
        <w:t>34</w:t>
      </w:r>
    </w:p>
    <w:p w14:paraId="3635A63F" w14:textId="77777777" w:rsidR="00A92058" w:rsidRDefault="00A92058" w:rsidP="00A92058">
      <w:r>
        <w:t>PURCHASE OR THEFT OF A NUCLEAR WEAPON</w:t>
      </w:r>
    </w:p>
    <w:p w14:paraId="43377C7A" w14:textId="77777777" w:rsidR="00A92058" w:rsidRDefault="00A92058" w:rsidP="00A92058">
      <w:r>
        <w:t>The challenges associated with construction of a nuclear device may lead a non-state group towards buying or stealing a fully assembled nuclear weapon. It is unlikely that a state would sell a nuclear device to a non-state actor, risking threat of nuclear attack against its own public. 35</w:t>
      </w:r>
    </w:p>
    <w:p w14:paraId="42AF3A00" w14:textId="77777777" w:rsidR="00A92058" w:rsidRPr="00BA12B5" w:rsidRDefault="00A92058" w:rsidP="00A92058">
      <w:r>
        <w:t xml:space="preserve">However, </w:t>
      </w:r>
      <w:r w:rsidRPr="00BA12B5">
        <w:rPr>
          <w:rStyle w:val="StyleUnderline"/>
        </w:rPr>
        <w:t xml:space="preserve">some </w:t>
      </w:r>
      <w:r w:rsidRPr="00BA12B5">
        <w:rPr>
          <w:rStyle w:val="StyleUnderline"/>
          <w:highlight w:val="cyan"/>
        </w:rPr>
        <w:t>nuclear weapons are at risk of theft.</w:t>
      </w:r>
      <w:r w:rsidRPr="00BA12B5">
        <w:rPr>
          <w:rStyle w:val="StyleUnderline"/>
        </w:rPr>
        <w:t xml:space="preserve"> Most nuclear weapons have Permissive Action Links (PALs), codes privy to a few and extremely challenging to unlock, but some do not.</w:t>
      </w:r>
      <w:r>
        <w:t xml:space="preserve">36 </w:t>
      </w:r>
      <w:r w:rsidRPr="00BA12B5">
        <w:rPr>
          <w:rStyle w:val="StyleUnderline"/>
          <w:highlight w:val="cyan"/>
        </w:rPr>
        <w:t>Smaller</w:t>
      </w:r>
      <w:r w:rsidRPr="00BA12B5">
        <w:rPr>
          <w:rStyle w:val="StyleUnderline"/>
        </w:rPr>
        <w:t xml:space="preserve"> tactical nuclear </w:t>
      </w:r>
      <w:r w:rsidRPr="00BA12B5">
        <w:rPr>
          <w:rStyle w:val="StyleUnderline"/>
          <w:highlight w:val="cyan"/>
        </w:rPr>
        <w:t>weapons</w:t>
      </w:r>
      <w:r w:rsidRPr="00BA12B5">
        <w:rPr>
          <w:rStyle w:val="StyleUnderline"/>
        </w:rPr>
        <w:t xml:space="preserve"> are particularly vulnerable, not least as they </w:t>
      </w:r>
      <w:r w:rsidRPr="00BA12B5">
        <w:rPr>
          <w:rStyle w:val="StyleUnderline"/>
          <w:highlight w:val="cyan"/>
        </w:rPr>
        <w:t>are</w:t>
      </w:r>
      <w:r w:rsidRPr="00BA12B5">
        <w:rPr>
          <w:rStyle w:val="StyleUnderline"/>
        </w:rPr>
        <w:t xml:space="preserve"> designed to be </w:t>
      </w:r>
      <w:r w:rsidRPr="00BA12B5">
        <w:rPr>
          <w:rStyle w:val="StyleUnderline"/>
          <w:highlight w:val="cyan"/>
        </w:rPr>
        <w:t>portable and have minimal safeguards</w:t>
      </w:r>
      <w:r w:rsidRPr="00BA12B5">
        <w:rPr>
          <w:rStyle w:val="StyleUnderline"/>
        </w:rPr>
        <w:t xml:space="preserve">. A combination of </w:t>
      </w:r>
      <w:r w:rsidRPr="00BA12B5">
        <w:rPr>
          <w:rStyle w:val="StyleUnderline"/>
          <w:highlight w:val="cyan"/>
        </w:rPr>
        <w:t xml:space="preserve">radicalised ideologies, minimal security, low pay, personnel shortages and secrecy </w:t>
      </w:r>
      <w:r w:rsidRPr="00BA12B5">
        <w:rPr>
          <w:rStyle w:val="StyleUnderline"/>
        </w:rPr>
        <w:t xml:space="preserve">could </w:t>
      </w:r>
      <w:r w:rsidRPr="00BA12B5">
        <w:rPr>
          <w:rStyle w:val="StyleUnderline"/>
          <w:highlight w:val="cyan"/>
        </w:rPr>
        <w:t>increase the risk of theft of weapons from any nuclear</w:t>
      </w:r>
      <w:r w:rsidRPr="00BA12B5">
        <w:rPr>
          <w:rStyle w:val="StyleUnderline"/>
        </w:rPr>
        <w:t xml:space="preserve"> armed </w:t>
      </w:r>
      <w:r w:rsidRPr="00BA12B5">
        <w:rPr>
          <w:rStyle w:val="StyleUnderline"/>
          <w:highlight w:val="cyan"/>
        </w:rPr>
        <w:t>state</w:t>
      </w:r>
      <w:r w:rsidRPr="00BA12B5">
        <w:t>, but some are more vulnerable than others.</w:t>
      </w:r>
    </w:p>
    <w:p w14:paraId="5750D822" w14:textId="77777777" w:rsidR="00A92058" w:rsidRPr="00612B5A" w:rsidRDefault="00A92058" w:rsidP="00A92058"/>
    <w:p w14:paraId="53806ACA" w14:textId="77777777" w:rsidR="00A92058" w:rsidRDefault="00A92058" w:rsidP="00A92058"/>
    <w:p w14:paraId="008DAA71" w14:textId="77777777" w:rsidR="00A92058" w:rsidRDefault="00A92058" w:rsidP="00A92058"/>
    <w:p w14:paraId="55D06979" w14:textId="77777777" w:rsidR="00A92058" w:rsidRDefault="00A92058" w:rsidP="00A92058">
      <w:pPr>
        <w:pStyle w:val="Heading4"/>
      </w:pPr>
      <w:r>
        <w:t>Terrorism causes extinction --- retaliatory attacks escalate to great power nuclear war</w:t>
      </w:r>
    </w:p>
    <w:p w14:paraId="376B182E" w14:textId="77777777" w:rsidR="00A92058" w:rsidRDefault="00A92058" w:rsidP="00A92058">
      <w:r w:rsidRPr="00087A97">
        <w:rPr>
          <w:rStyle w:val="Style13ptBold"/>
        </w:rPr>
        <w:t>Ayson 10</w:t>
      </w:r>
      <w:r>
        <w:t xml:space="preserve"> (Robert, </w:t>
      </w:r>
      <w:r w:rsidRPr="008B5059">
        <w:t>Professor of Strategic Studies and Director of the Centre for Strategic Studies: New Zealand</w:t>
      </w:r>
      <w:r>
        <w:t xml:space="preserve"> – </w:t>
      </w:r>
      <w:r w:rsidRPr="008B5059">
        <w:t xml:space="preserve"> Victoria University of Wellington</w:t>
      </w:r>
      <w:r>
        <w:t>, “After a Terrorist Nuclear Attack: Envisaging Catalytic Effects”, Studies in Conflict &amp; Terrorism, 33(7), July)</w:t>
      </w:r>
    </w:p>
    <w:p w14:paraId="228B7E1F" w14:textId="77777777" w:rsidR="00A92058" w:rsidRPr="008B5059" w:rsidRDefault="00A92058" w:rsidP="00A92058">
      <w:pPr>
        <w:rPr>
          <w:i/>
        </w:rPr>
      </w:pPr>
      <w:r w:rsidRPr="008B5059">
        <w:rPr>
          <w:i/>
        </w:rPr>
        <w:t xml:space="preserve">A Catalytic Response: Dragging in the Major Nuclear Powers </w:t>
      </w:r>
    </w:p>
    <w:p w14:paraId="5C7223D5" w14:textId="77777777" w:rsidR="00A92058" w:rsidRPr="00187193" w:rsidRDefault="00A92058" w:rsidP="00A92058">
      <w:pPr>
        <w:rPr>
          <w:sz w:val="16"/>
        </w:rPr>
      </w:pPr>
      <w:r w:rsidRPr="00187193">
        <w:rPr>
          <w:sz w:val="16"/>
        </w:rPr>
        <w:t xml:space="preserve">A terrorist nuclear attack, and even the use of nuclear weapons in response by the country attacked in the first place, would not necessarily represent the worst of the nuclear worlds imaginable. Indeed, there are reasons to wonder whether </w:t>
      </w:r>
      <w:r w:rsidRPr="00C92A48">
        <w:rPr>
          <w:rStyle w:val="StyleUnderline"/>
          <w:highlight w:val="yellow"/>
        </w:rPr>
        <w:t>nuclear terrorism should</w:t>
      </w:r>
      <w:r w:rsidRPr="00187193">
        <w:rPr>
          <w:sz w:val="16"/>
        </w:rPr>
        <w:t xml:space="preserve"> ever </w:t>
      </w:r>
      <w:r w:rsidRPr="00C92A48">
        <w:rPr>
          <w:rStyle w:val="StyleUnderline"/>
          <w:highlight w:val="yellow"/>
        </w:rPr>
        <w:t>be regarded as</w:t>
      </w:r>
      <w:r w:rsidRPr="00187193">
        <w:rPr>
          <w:sz w:val="16"/>
        </w:rPr>
        <w:t xml:space="preserve"> belonging in the category of truly </w:t>
      </w:r>
      <w:r w:rsidRPr="00C92A48">
        <w:rPr>
          <w:rStyle w:val="Emphasis"/>
          <w:highlight w:val="yellow"/>
        </w:rPr>
        <w:t>existential</w:t>
      </w:r>
      <w:r w:rsidRPr="00C92A48">
        <w:rPr>
          <w:rStyle w:val="Heading3Char"/>
          <w:highlight w:val="yellow"/>
        </w:rPr>
        <w:t xml:space="preserve"> </w:t>
      </w:r>
      <w:r w:rsidRPr="00C92A48">
        <w:rPr>
          <w:rStyle w:val="StyleUnderline"/>
          <w:highlight w:val="yellow"/>
        </w:rPr>
        <w:t>threat</w:t>
      </w:r>
      <w:r w:rsidRPr="00187193">
        <w:rPr>
          <w:rStyle w:val="StyleUnderline"/>
        </w:rPr>
        <w:t>s</w:t>
      </w:r>
      <w:r w:rsidRPr="00187193">
        <w:rPr>
          <w:sz w:val="16"/>
        </w:rPr>
        <w:t xml:space="preserve">. A contrast can be drawn here with the global catastrophe that would come from a massive nuclear exchange between two or more of the sovereign states that possess these weapons in significant numbers. Even the worst terrorism that the twenty-first century might bring would fade into insignificance </w:t>
      </w:r>
      <w:r w:rsidRPr="00C06D56">
        <w:rPr>
          <w:sz w:val="16"/>
        </w:rPr>
        <w:t xml:space="preserve">alongside considerations of what a general nuclear war would have wrought in the Cold War period. And it must be admitted that as long as the major nuclear weapons states have hundreds and even thousands of nuclear weapons at their disposal, there is always the possibility of a truly awful nuclear exchange taking place precipitated entirely by state possessors themselves. </w:t>
      </w:r>
      <w:r w:rsidRPr="00FC7090">
        <w:t>But these two nuclear worlds</w:t>
      </w:r>
      <w:r w:rsidRPr="00C06D56">
        <w:rPr>
          <w:sz w:val="16"/>
        </w:rPr>
        <w:t>—</w:t>
      </w:r>
      <w:r w:rsidRPr="00FC7090">
        <w:rPr>
          <w:rStyle w:val="StyleUnderline"/>
        </w:rPr>
        <w:t>a non-state actor nuclear attack and a catastrophic interstate nuclear exchange</w:t>
      </w:r>
      <w:r w:rsidRPr="00C06D56">
        <w:rPr>
          <w:sz w:val="16"/>
        </w:rPr>
        <w:t>—</w:t>
      </w:r>
      <w:r w:rsidRPr="00FC7090">
        <w:rPr>
          <w:rStyle w:val="Emphasis"/>
        </w:rPr>
        <w:t>are not necessarily separable</w:t>
      </w:r>
      <w:r w:rsidRPr="00C06D56">
        <w:rPr>
          <w:sz w:val="16"/>
        </w:rPr>
        <w:t xml:space="preserve">. It is just possible that some sort of terrorist attack, and especially an act of </w:t>
      </w:r>
      <w:r w:rsidRPr="00C06D56">
        <w:rPr>
          <w:rStyle w:val="StyleUnderline"/>
        </w:rPr>
        <w:t>nuclear terrorism, could precipitate a</w:t>
      </w:r>
      <w:r w:rsidRPr="00C06D56">
        <w:rPr>
          <w:rStyle w:val="Heading3Char"/>
        </w:rPr>
        <w:t xml:space="preserve"> </w:t>
      </w:r>
      <w:r w:rsidRPr="00C06D56">
        <w:rPr>
          <w:rStyle w:val="Emphasis"/>
        </w:rPr>
        <w:t>chain of events</w:t>
      </w:r>
      <w:r w:rsidRPr="00C06D56">
        <w:rPr>
          <w:rStyle w:val="Heading3Char"/>
        </w:rPr>
        <w:t xml:space="preserve"> </w:t>
      </w:r>
      <w:r w:rsidRPr="00C06D56">
        <w:rPr>
          <w:rStyle w:val="StyleUnderline"/>
        </w:rPr>
        <w:t>leading to a</w:t>
      </w:r>
      <w:r w:rsidRPr="00C06D56">
        <w:rPr>
          <w:rStyle w:val="Heading3Char"/>
        </w:rPr>
        <w:t xml:space="preserve"> </w:t>
      </w:r>
      <w:r w:rsidRPr="00C06D56">
        <w:rPr>
          <w:rStyle w:val="Emphasis"/>
        </w:rPr>
        <w:t>massive exchange of nuclear weapons</w:t>
      </w:r>
      <w:r w:rsidRPr="00C06D56">
        <w:rPr>
          <w:rStyle w:val="Heading3Char"/>
        </w:rPr>
        <w:t xml:space="preserve"> </w:t>
      </w:r>
      <w:r w:rsidRPr="00C06D56">
        <w:rPr>
          <w:rStyle w:val="StyleUnderline"/>
        </w:rPr>
        <w:t>between two or more of the states that possess them</w:t>
      </w:r>
      <w:r w:rsidRPr="00C06D56">
        <w:rPr>
          <w:sz w:val="16"/>
        </w:rPr>
        <w:t xml:space="preserve">. In this context, today's and tomorrow's terrorist groups might assume the place allotted during the early Cold War years to new state possessors of small nuclear arsenals who were seen as raising the risks of a catalytic nuclear war between the superpowers started by third parties. These risks were considered in the late 1950s </w:t>
      </w:r>
      <w:r w:rsidRPr="00C06D56">
        <w:rPr>
          <w:rStyle w:val="StyleUnderline"/>
        </w:rPr>
        <w:t>and</w:t>
      </w:r>
      <w:r w:rsidRPr="00C06D56">
        <w:rPr>
          <w:sz w:val="16"/>
        </w:rPr>
        <w:t xml:space="preserve"> early 1960s as concerns grew about nuclear proliferation, the so-called n+1 problem. It may require a considerable amount of imagination to depict an especially plausible situation where an act of </w:t>
      </w:r>
      <w:r w:rsidRPr="00C92A48">
        <w:rPr>
          <w:rStyle w:val="StyleUnderline"/>
          <w:highlight w:val="yellow"/>
        </w:rPr>
        <w:t>nuclear terrorism could lead to</w:t>
      </w:r>
      <w:r w:rsidRPr="00C06D56">
        <w:rPr>
          <w:rStyle w:val="StyleUnderline"/>
        </w:rPr>
        <w:t xml:space="preserve"> such</w:t>
      </w:r>
      <w:r w:rsidRPr="00187193">
        <w:rPr>
          <w:rStyle w:val="StyleUnderline"/>
        </w:rPr>
        <w:t xml:space="preserve"> </w:t>
      </w:r>
      <w:r w:rsidRPr="00C92A48">
        <w:rPr>
          <w:rStyle w:val="StyleUnderline"/>
          <w:highlight w:val="yellow"/>
        </w:rPr>
        <w:t>a</w:t>
      </w:r>
      <w:r w:rsidRPr="00C92A48">
        <w:rPr>
          <w:rStyle w:val="Heading3Char"/>
          <w:highlight w:val="yellow"/>
        </w:rPr>
        <w:t xml:space="preserve"> </w:t>
      </w:r>
      <w:r w:rsidRPr="00C92A48">
        <w:rPr>
          <w:rStyle w:val="Emphasis"/>
          <w:highlight w:val="yellow"/>
        </w:rPr>
        <w:t>massive inter-state nuclear war</w:t>
      </w:r>
      <w:r w:rsidRPr="00187193">
        <w:rPr>
          <w:sz w:val="16"/>
        </w:rPr>
        <w:t>. For example, in the event of a terrorist nuclear attack on the United States, it might well be wondered just how Russia and/or China could plausibly be brought into the picture, not least because they seem unlikely to be fingered as the most obvious state sponsors or encouragers of terrorist groups. They would seem far too responsible to be involved in supporting that sort of terrorist behavior that could just as easily threaten them as well. Some possibilities, however remote, do suggest themselves. For example, how might the United States react if it was thought or discovered that the fissile material used in the act of nuclear terrorism had come from Russian stocks,</w:t>
      </w:r>
      <w:hyperlink r:id="rId15" w:anchor="EN0040" w:history="1">
        <w:r w:rsidRPr="00187193">
          <w:rPr>
            <w:sz w:val="16"/>
          </w:rPr>
          <w:t>40</w:t>
        </w:r>
      </w:hyperlink>
      <w:r w:rsidRPr="00187193">
        <w:rPr>
          <w:sz w:val="16"/>
        </w:rPr>
        <w:t xml:space="preserve"> and if for some reason Moscow denied any responsibility for nuclear laxity? The correct attribution of that nuclear material to a particular country might not be a case of science fiction given the observation by Michael May et al. that while the debris resulting from a nuclear explosion would be “spread over a wide area in tiny fragments, its radioactivity makes it detectable, identifiable and collectable, and a wealth of information can be obtained from its analysis: the efficiency of the explosion, the materials used and, most important … some indication of where the nuclear material came from.”</w:t>
      </w:r>
      <w:hyperlink r:id="rId16" w:anchor="EN0041" w:history="1">
        <w:r w:rsidRPr="00187193">
          <w:rPr>
            <w:sz w:val="16"/>
          </w:rPr>
          <w:t>41</w:t>
        </w:r>
      </w:hyperlink>
      <w:r w:rsidRPr="00187193">
        <w:rPr>
          <w:sz w:val="16"/>
        </w:rPr>
        <w:t xml:space="preserve"> Alternatively, if the act of nuclear terrorism came as a complete surprise, and </w:t>
      </w:r>
      <w:r w:rsidRPr="00C92A48">
        <w:rPr>
          <w:rStyle w:val="StyleUnderline"/>
          <w:highlight w:val="yellow"/>
        </w:rPr>
        <w:t>American</w:t>
      </w:r>
      <w:r w:rsidRPr="00C06D56">
        <w:rPr>
          <w:rStyle w:val="StyleUnderline"/>
        </w:rPr>
        <w:t xml:space="preserve"> officials refused to believe that a terrorist group was fully responsible</w:t>
      </w:r>
      <w:r w:rsidRPr="00187193">
        <w:rPr>
          <w:sz w:val="16"/>
        </w:rPr>
        <w:t xml:space="preserve"> (or responsible at all) </w:t>
      </w:r>
      <w:r w:rsidRPr="00C92A48">
        <w:rPr>
          <w:rStyle w:val="StyleUnderline"/>
          <w:highlight w:val="yellow"/>
        </w:rPr>
        <w:t xml:space="preserve">suspicion would shift immediately to </w:t>
      </w:r>
      <w:r w:rsidRPr="00C92A48">
        <w:rPr>
          <w:rStyle w:val="Emphasis"/>
          <w:highlight w:val="yellow"/>
        </w:rPr>
        <w:t>state possessors</w:t>
      </w:r>
      <w:r w:rsidRPr="00187193">
        <w:rPr>
          <w:sz w:val="16"/>
        </w:rPr>
        <w:t xml:space="preserve">. Ruling out Western ally countries like the United Kingdom and France, and probably Israel and India as well, </w:t>
      </w:r>
      <w:r w:rsidRPr="00187193">
        <w:rPr>
          <w:rStyle w:val="StyleUnderline"/>
        </w:rPr>
        <w:t>authorities</w:t>
      </w:r>
      <w:r w:rsidRPr="00187193">
        <w:rPr>
          <w:sz w:val="16"/>
        </w:rPr>
        <w:t xml:space="preserve"> in Washington </w:t>
      </w:r>
      <w:r w:rsidRPr="00187193">
        <w:rPr>
          <w:rStyle w:val="StyleUnderline"/>
        </w:rPr>
        <w:t>would be left with a</w:t>
      </w:r>
      <w:r w:rsidRPr="00187193">
        <w:rPr>
          <w:sz w:val="16"/>
        </w:rPr>
        <w:t xml:space="preserve"> very </w:t>
      </w:r>
      <w:r w:rsidRPr="00187193">
        <w:rPr>
          <w:rStyle w:val="StyleUnderline"/>
        </w:rPr>
        <w:t>short list consisting of North Korea</w:t>
      </w:r>
      <w:r w:rsidRPr="00187193">
        <w:rPr>
          <w:sz w:val="16"/>
        </w:rPr>
        <w:t xml:space="preserve">, perhaps </w:t>
      </w:r>
      <w:r w:rsidRPr="00187193">
        <w:rPr>
          <w:rStyle w:val="StyleUnderline"/>
        </w:rPr>
        <w:t>Iran</w:t>
      </w:r>
      <w:r w:rsidRPr="00187193">
        <w:rPr>
          <w:sz w:val="16"/>
        </w:rPr>
        <w:t xml:space="preserve"> if its program continues, </w:t>
      </w:r>
      <w:r w:rsidRPr="00187193">
        <w:rPr>
          <w:rStyle w:val="StyleUnderline"/>
        </w:rPr>
        <w:t>and</w:t>
      </w:r>
      <w:r w:rsidRPr="00187193">
        <w:rPr>
          <w:sz w:val="16"/>
        </w:rPr>
        <w:t xml:space="preserve"> possibly </w:t>
      </w:r>
      <w:r w:rsidRPr="00187193">
        <w:rPr>
          <w:rStyle w:val="StyleUnderline"/>
        </w:rPr>
        <w:t>Pakistan.</w:t>
      </w:r>
      <w:r w:rsidRPr="00187193">
        <w:rPr>
          <w:sz w:val="16"/>
        </w:rPr>
        <w:t xml:space="preserve"> But at what stage would Russia and China be definitely ruled out in this high stakes game of nuclear Cluedo? In particular, </w:t>
      </w:r>
      <w:r w:rsidRPr="00187193">
        <w:rPr>
          <w:rStyle w:val="StyleUnderline"/>
        </w:rPr>
        <w:t xml:space="preserve">if </w:t>
      </w:r>
      <w:r w:rsidRPr="00187193">
        <w:rPr>
          <w:sz w:val="16"/>
        </w:rPr>
        <w:t xml:space="preserve">the act of </w:t>
      </w:r>
      <w:r w:rsidRPr="00187193">
        <w:rPr>
          <w:rStyle w:val="StyleUnderline"/>
        </w:rPr>
        <w:t xml:space="preserve">nuclear terrorism occurred against a backdrop of existing tension in Washington's relations with </w:t>
      </w:r>
      <w:r w:rsidRPr="00FC7090">
        <w:rPr>
          <w:rStyle w:val="StyleUnderline"/>
        </w:rPr>
        <w:t>Russia and/or China</w:t>
      </w:r>
      <w:r w:rsidRPr="00FC7090">
        <w:rPr>
          <w:sz w:val="16"/>
        </w:rPr>
        <w:t xml:space="preserve">, and at a time when threats had already been traded between these major powers, </w:t>
      </w:r>
      <w:r w:rsidRPr="00FC7090">
        <w:rPr>
          <w:rStyle w:val="StyleUnderline"/>
        </w:rPr>
        <w:t>would</w:t>
      </w:r>
      <w:r w:rsidRPr="00FC7090">
        <w:rPr>
          <w:sz w:val="16"/>
        </w:rPr>
        <w:t xml:space="preserve"> officials and political</w:t>
      </w:r>
      <w:r w:rsidRPr="00187193">
        <w:rPr>
          <w:sz w:val="16"/>
        </w:rPr>
        <w:t xml:space="preserve"> </w:t>
      </w:r>
      <w:r w:rsidRPr="00C92A48">
        <w:rPr>
          <w:rStyle w:val="Emphasis"/>
          <w:highlight w:val="yellow"/>
        </w:rPr>
        <w:t>leaders</w:t>
      </w:r>
      <w:r w:rsidRPr="00187193">
        <w:rPr>
          <w:rStyle w:val="StyleUnderline"/>
        </w:rPr>
        <w:t xml:space="preserve"> not be tempted to </w:t>
      </w:r>
      <w:r w:rsidRPr="00C92A48">
        <w:rPr>
          <w:rStyle w:val="Emphasis"/>
          <w:highlight w:val="yellow"/>
        </w:rPr>
        <w:t>assume the worst</w:t>
      </w:r>
      <w:r w:rsidRPr="00187193">
        <w:rPr>
          <w:rStyle w:val="Heading3Char"/>
        </w:rPr>
        <w:t>?</w:t>
      </w:r>
      <w:r w:rsidRPr="00187193">
        <w:rPr>
          <w:sz w:val="16"/>
        </w:rPr>
        <w:t xml:space="preserve"> Of course, the chances of this occurring would only seem to increase if the United States was already involved in some sort of limited armed conflict with Russia and/or China, or if they were confronting each other from a distance in a proxy war, as unlikely as these developments may seem at the present time. The reverse might well apply too: should a nuclear terrorist attack occur in Russia or China during a period of heightened tension or even limited conflict with the United States, could Moscow and Beijing resist the pressures that might rise domestically to consider the United States as a possible perpetrator or encourager of the attack? </w:t>
      </w:r>
      <w:r w:rsidRPr="00C92A48">
        <w:rPr>
          <w:rStyle w:val="StyleUnderline"/>
          <w:highlight w:val="yellow"/>
        </w:rPr>
        <w:t>Washington's</w:t>
      </w:r>
      <w:r w:rsidRPr="00187193">
        <w:rPr>
          <w:rStyle w:val="StyleUnderline"/>
        </w:rPr>
        <w:t xml:space="preserve"> early </w:t>
      </w:r>
      <w:r w:rsidRPr="00C92A48">
        <w:rPr>
          <w:rStyle w:val="StyleUnderline"/>
          <w:highlight w:val="yellow"/>
        </w:rPr>
        <w:t>response</w:t>
      </w:r>
      <w:r w:rsidRPr="00187193">
        <w:rPr>
          <w:rStyle w:val="StyleUnderline"/>
        </w:rPr>
        <w:t xml:space="preserve"> to a terrorist nuclear attack on its own soil </w:t>
      </w:r>
      <w:r w:rsidRPr="00C92A48">
        <w:rPr>
          <w:rStyle w:val="StyleUnderline"/>
          <w:highlight w:val="yellow"/>
        </w:rPr>
        <w:t>might</w:t>
      </w:r>
      <w:r w:rsidRPr="00187193">
        <w:rPr>
          <w:rStyle w:val="StyleUnderline"/>
        </w:rPr>
        <w:t xml:space="preserve"> also </w:t>
      </w:r>
      <w:r w:rsidRPr="00C92A48">
        <w:rPr>
          <w:rStyle w:val="StyleUnderline"/>
          <w:highlight w:val="yellow"/>
        </w:rPr>
        <w:t>raise the possibility of</w:t>
      </w:r>
      <w:r w:rsidRPr="00187193">
        <w:rPr>
          <w:rStyle w:val="StyleUnderline"/>
        </w:rPr>
        <w:t xml:space="preserve"> an unwanted (and </w:t>
      </w:r>
      <w:r w:rsidRPr="00C92A48">
        <w:rPr>
          <w:rStyle w:val="Emphasis"/>
          <w:highlight w:val="yellow"/>
        </w:rPr>
        <w:t>nuclear</w:t>
      </w:r>
      <w:r w:rsidRPr="00187193">
        <w:rPr>
          <w:sz w:val="16"/>
        </w:rPr>
        <w:t xml:space="preserve"> </w:t>
      </w:r>
      <w:r w:rsidRPr="00187193">
        <w:rPr>
          <w:rStyle w:val="StyleUnderline"/>
        </w:rPr>
        <w:t xml:space="preserve">aided) </w:t>
      </w:r>
      <w:r w:rsidRPr="00C92A48">
        <w:rPr>
          <w:rStyle w:val="Emphasis"/>
          <w:highlight w:val="yellow"/>
        </w:rPr>
        <w:t>confrontation with Russia and</w:t>
      </w:r>
      <w:r w:rsidRPr="00187193">
        <w:rPr>
          <w:sz w:val="16"/>
        </w:rPr>
        <w:t xml:space="preserve">/or </w:t>
      </w:r>
      <w:r w:rsidRPr="00C92A48">
        <w:rPr>
          <w:rStyle w:val="Emphasis"/>
          <w:highlight w:val="yellow"/>
        </w:rPr>
        <w:t>China.</w:t>
      </w:r>
      <w:r w:rsidRPr="00C92A48">
        <w:rPr>
          <w:sz w:val="16"/>
          <w:highlight w:val="yellow"/>
        </w:rPr>
        <w:t xml:space="preserve"> </w:t>
      </w:r>
      <w:r w:rsidRPr="00FC7090">
        <w:rPr>
          <w:rStyle w:val="StyleUnderline"/>
        </w:rPr>
        <w:t>For example</w:t>
      </w:r>
      <w:r w:rsidRPr="00187193">
        <w:rPr>
          <w:sz w:val="16"/>
        </w:rPr>
        <w:t xml:space="preserve">, </w:t>
      </w:r>
      <w:r w:rsidRPr="00C92A48">
        <w:rPr>
          <w:rStyle w:val="StyleUnderline"/>
          <w:highlight w:val="yellow"/>
        </w:rPr>
        <w:t>in the</w:t>
      </w:r>
      <w:r w:rsidRPr="00FC7090">
        <w:rPr>
          <w:rStyle w:val="StyleUnderline"/>
        </w:rPr>
        <w:t xml:space="preserve"> noise and confusion during the immediate </w:t>
      </w:r>
      <w:r w:rsidRPr="00C92A48">
        <w:rPr>
          <w:rStyle w:val="StyleUnderline"/>
          <w:highlight w:val="yellow"/>
        </w:rPr>
        <w:t>aftermath</w:t>
      </w:r>
      <w:r w:rsidRPr="00FC7090">
        <w:rPr>
          <w:rStyle w:val="StyleUnderline"/>
        </w:rPr>
        <w:t xml:space="preserve"> of the terrorist nuclear attack, </w:t>
      </w:r>
      <w:r w:rsidRPr="00C92A48">
        <w:rPr>
          <w:rStyle w:val="StyleUnderline"/>
          <w:highlight w:val="yellow"/>
        </w:rPr>
        <w:t>the</w:t>
      </w:r>
      <w:r w:rsidRPr="00FC7090">
        <w:rPr>
          <w:rStyle w:val="StyleUnderline"/>
        </w:rPr>
        <w:t xml:space="preserve"> U.S. </w:t>
      </w:r>
      <w:r w:rsidRPr="00C92A48">
        <w:rPr>
          <w:rStyle w:val="StyleUnderline"/>
          <w:highlight w:val="yellow"/>
        </w:rPr>
        <w:t>president might</w:t>
      </w:r>
      <w:r w:rsidRPr="00187193">
        <w:rPr>
          <w:sz w:val="16"/>
        </w:rPr>
        <w:t xml:space="preserve"> be expected to </w:t>
      </w:r>
      <w:r w:rsidRPr="00C92A48">
        <w:rPr>
          <w:rStyle w:val="StyleUnderline"/>
          <w:highlight w:val="yellow"/>
        </w:rPr>
        <w:t>place the</w:t>
      </w:r>
      <w:r w:rsidRPr="00187193">
        <w:rPr>
          <w:sz w:val="16"/>
        </w:rPr>
        <w:t xml:space="preserve"> country's armed forces, including its </w:t>
      </w:r>
      <w:r w:rsidRPr="00C92A48">
        <w:rPr>
          <w:rStyle w:val="StyleUnderline"/>
          <w:highlight w:val="yellow"/>
        </w:rPr>
        <w:t>nuclear arsenal, on</w:t>
      </w:r>
      <w:r w:rsidRPr="00187193">
        <w:rPr>
          <w:sz w:val="16"/>
        </w:rPr>
        <w:t xml:space="preserve"> a </w:t>
      </w:r>
      <w:r w:rsidRPr="00C92A48">
        <w:rPr>
          <w:rStyle w:val="Emphasis"/>
          <w:highlight w:val="yellow"/>
        </w:rPr>
        <w:t>high</w:t>
      </w:r>
      <w:r w:rsidRPr="00187193">
        <w:rPr>
          <w:sz w:val="16"/>
        </w:rPr>
        <w:t xml:space="preserve">er stage of </w:t>
      </w:r>
      <w:r w:rsidRPr="00C92A48">
        <w:rPr>
          <w:rStyle w:val="Emphasis"/>
          <w:highlight w:val="yellow"/>
        </w:rPr>
        <w:t>alert</w:t>
      </w:r>
      <w:r w:rsidRPr="00187193">
        <w:rPr>
          <w:sz w:val="16"/>
        </w:rPr>
        <w:t xml:space="preserve">. In such a tense environment, when careful planning runs up against the friction of reality, it is just possible that Moscow and/or China might mistakenly read this as a sign of U.S. intentions to use force (and possibly nuclear force) against them. In that situation, the </w:t>
      </w:r>
      <w:r w:rsidRPr="00C92A48">
        <w:rPr>
          <w:rStyle w:val="StyleUnderline"/>
          <w:highlight w:val="yellow"/>
        </w:rPr>
        <w:t>temptations to preempt</w:t>
      </w:r>
      <w:r w:rsidRPr="00FC7090">
        <w:rPr>
          <w:rStyle w:val="StyleUnderline"/>
        </w:rPr>
        <w:t xml:space="preserve"> </w:t>
      </w:r>
      <w:r w:rsidRPr="00187193">
        <w:rPr>
          <w:sz w:val="16"/>
        </w:rPr>
        <w:t xml:space="preserve">such actions </w:t>
      </w:r>
      <w:r w:rsidRPr="00C92A48">
        <w:rPr>
          <w:rStyle w:val="StyleUnderline"/>
          <w:highlight w:val="yellow"/>
        </w:rPr>
        <w:t>might</w:t>
      </w:r>
      <w:r w:rsidRPr="00FC7090">
        <w:rPr>
          <w:rStyle w:val="StyleUnderline"/>
        </w:rPr>
        <w:t xml:space="preserve"> </w:t>
      </w:r>
      <w:r w:rsidRPr="00C92A48">
        <w:rPr>
          <w:rStyle w:val="StyleUnderline"/>
          <w:highlight w:val="yellow"/>
        </w:rPr>
        <w:t>grow</w:t>
      </w:r>
      <w:r w:rsidRPr="00187193">
        <w:rPr>
          <w:sz w:val="16"/>
        </w:rPr>
        <w:t xml:space="preserve">, although it must be admitted that any preemption would probably still meet with a devastating response. As part of its initial response to the act of nuclear terrorism (as discussed earlier) </w:t>
      </w:r>
      <w:r w:rsidRPr="00C92A48">
        <w:rPr>
          <w:rStyle w:val="StyleUnderline"/>
          <w:highlight w:val="yellow"/>
        </w:rPr>
        <w:t>Washington might</w:t>
      </w:r>
      <w:r w:rsidRPr="00187193">
        <w:rPr>
          <w:sz w:val="16"/>
        </w:rPr>
        <w:t xml:space="preserve"> decide to </w:t>
      </w:r>
      <w:r w:rsidRPr="00C92A48">
        <w:rPr>
          <w:rStyle w:val="StyleUnderline"/>
          <w:highlight w:val="yellow"/>
        </w:rPr>
        <w:t>order</w:t>
      </w:r>
      <w:r w:rsidRPr="00187193">
        <w:rPr>
          <w:rStyle w:val="StyleUnderline"/>
        </w:rPr>
        <w:t xml:space="preserve"> </w:t>
      </w:r>
      <w:r w:rsidRPr="00C92A48">
        <w:rPr>
          <w:rStyle w:val="StyleUnderline"/>
          <w:highlight w:val="yellow"/>
        </w:rPr>
        <w:t>a significant</w:t>
      </w:r>
      <w:r w:rsidRPr="00187193">
        <w:rPr>
          <w:sz w:val="16"/>
        </w:rPr>
        <w:t xml:space="preserve"> conventional (or </w:t>
      </w:r>
      <w:r w:rsidRPr="00C92A48">
        <w:rPr>
          <w:rStyle w:val="Emphasis"/>
          <w:highlight w:val="yellow"/>
        </w:rPr>
        <w:t>nuclear) retaliatory</w:t>
      </w:r>
      <w:r w:rsidRPr="00187193">
        <w:rPr>
          <w:sz w:val="16"/>
        </w:rPr>
        <w:t xml:space="preserve"> or disarming </w:t>
      </w:r>
      <w:r w:rsidRPr="00C92A48">
        <w:rPr>
          <w:rStyle w:val="Emphasis"/>
          <w:highlight w:val="yellow"/>
        </w:rPr>
        <w:t>attack</w:t>
      </w:r>
      <w:r w:rsidRPr="00C92A48">
        <w:rPr>
          <w:rStyle w:val="StyleUnderline"/>
          <w:highlight w:val="yellow"/>
        </w:rPr>
        <w:t xml:space="preserve"> against</w:t>
      </w:r>
      <w:r w:rsidRPr="00187193">
        <w:rPr>
          <w:sz w:val="16"/>
        </w:rPr>
        <w:t xml:space="preserve"> the leadership of the terrorist group and/or </w:t>
      </w:r>
      <w:r w:rsidRPr="00187193">
        <w:rPr>
          <w:rStyle w:val="StyleUnderline"/>
        </w:rPr>
        <w:t>states</w:t>
      </w:r>
      <w:r w:rsidRPr="00187193">
        <w:rPr>
          <w:sz w:val="16"/>
        </w:rPr>
        <w:t xml:space="preserve"> seen to support that group. Depending on the identity and especially the location of these targets, </w:t>
      </w:r>
      <w:r w:rsidRPr="00C92A48">
        <w:rPr>
          <w:rStyle w:val="StyleUnderline"/>
          <w:highlight w:val="yellow"/>
        </w:rPr>
        <w:t>Russia and</w:t>
      </w:r>
      <w:r w:rsidRPr="00187193">
        <w:rPr>
          <w:rStyle w:val="StyleUnderline"/>
        </w:rPr>
        <w:t xml:space="preserve">/or </w:t>
      </w:r>
      <w:r w:rsidRPr="00C92A48">
        <w:rPr>
          <w:rStyle w:val="StyleUnderline"/>
          <w:highlight w:val="yellow"/>
        </w:rPr>
        <w:t>China</w:t>
      </w:r>
      <w:r w:rsidRPr="00187193">
        <w:rPr>
          <w:rStyle w:val="StyleUnderline"/>
        </w:rPr>
        <w:t xml:space="preserve"> might interpret such action as</w:t>
      </w:r>
      <w:r w:rsidRPr="00187193">
        <w:rPr>
          <w:sz w:val="16"/>
        </w:rPr>
        <w:t xml:space="preserve"> being far too close for their comfort, and potentially as an </w:t>
      </w:r>
      <w:r w:rsidRPr="00187193">
        <w:rPr>
          <w:rStyle w:val="StyleUnderline"/>
        </w:rPr>
        <w:t>infringement on their spheres of influence</w:t>
      </w:r>
      <w:r w:rsidRPr="00187193">
        <w:rPr>
          <w:sz w:val="16"/>
        </w:rPr>
        <w:t xml:space="preserve"> and even on their sovereignty. One far-fetched but perhaps not impossible scenario might stem from a judgment in Washington that some of the main aiders and abetters of the terrorist action resided somewhere such as Chechnya, perhaps in connection with what Allison claims is the “Chechen insurgents' … long-standing interest in all things nuclear.”</w:t>
      </w:r>
      <w:hyperlink r:id="rId17" w:anchor="EN0042" w:history="1">
        <w:r w:rsidRPr="00187193">
          <w:rPr>
            <w:sz w:val="16"/>
          </w:rPr>
          <w:t>42</w:t>
        </w:r>
      </w:hyperlink>
      <w:r w:rsidRPr="00187193">
        <w:rPr>
          <w:sz w:val="16"/>
        </w:rPr>
        <w:t xml:space="preserve"> American pressure on that part of the world would almost certainly raise alarms in Moscow that might require a degree of advanced consultation from Washington that the latter found itself unable or unwilling to provide. </w:t>
      </w:r>
    </w:p>
    <w:p w14:paraId="21D5818A" w14:textId="77777777" w:rsidR="00A92058" w:rsidRPr="00C06D56" w:rsidRDefault="00A92058" w:rsidP="00A92058"/>
    <w:p w14:paraId="5244F78C" w14:textId="77777777" w:rsidR="00DF3F7D" w:rsidRDefault="00DF3F7D" w:rsidP="00DF3F7D">
      <w:bookmarkStart w:id="3" w:name="_GoBack"/>
      <w:bookmarkEnd w:id="3"/>
    </w:p>
    <w:p w14:paraId="3AD9A37B" w14:textId="77777777" w:rsidR="00DF3F7D" w:rsidRDefault="00DF3F7D" w:rsidP="00DF3F7D">
      <w:pPr>
        <w:pStyle w:val="Heading4"/>
      </w:pPr>
      <w:r>
        <w:t>Scenario [x]: Peshmerga</w:t>
      </w:r>
    </w:p>
    <w:p w14:paraId="4A61758F" w14:textId="77777777" w:rsidR="00DF3F7D" w:rsidRPr="00C62691" w:rsidRDefault="00DF3F7D" w:rsidP="00DF3F7D"/>
    <w:p w14:paraId="17E7BA8E" w14:textId="77777777" w:rsidR="00DF3F7D" w:rsidRPr="00875276" w:rsidRDefault="00DF3F7D" w:rsidP="00DF3F7D">
      <w:pPr>
        <w:pStyle w:val="Heading4"/>
      </w:pPr>
      <w:r>
        <w:t xml:space="preserve">US continues to arm Peshmerga troops--- supporting Kurds makes conflict more sectarian and angers Turkey   </w:t>
      </w:r>
    </w:p>
    <w:p w14:paraId="2FEC97A1" w14:textId="77777777" w:rsidR="00DF3F7D" w:rsidRDefault="00DF3F7D" w:rsidP="00DF3F7D">
      <w:r w:rsidRPr="003B370B">
        <w:rPr>
          <w:rStyle w:val="Style13ptBold"/>
        </w:rPr>
        <w:t>CFR 6/19-</w:t>
      </w:r>
      <w:r>
        <w:t xml:space="preserve"> Council on Foreign Relations</w:t>
      </w:r>
      <w:r w:rsidRPr="00C3208D">
        <w:t xml:space="preserve"> is an independent, nonpartisan membership organization, think tank, and publisher</w:t>
      </w:r>
      <w:r>
        <w:t xml:space="preserve"> founded in 1921</w:t>
      </w:r>
      <w:r w:rsidRPr="00C3208D">
        <w:t xml:space="preserve"> </w:t>
      </w:r>
      <w:r>
        <w:t xml:space="preserve">, </w:t>
      </w:r>
      <w:r w:rsidRPr="00C3208D">
        <w:t>July 11, 2019</w:t>
      </w:r>
      <w:r>
        <w:t>, “</w:t>
      </w:r>
      <w:r w:rsidRPr="003B370B">
        <w:t>Conflict Between Turkey and Armed Kurdish Groups</w:t>
      </w:r>
      <w:r>
        <w:t>” https://www.cfr.org/interactive/global-conflict-tracker/conflict/conflict-between-turkey-and-armed-kurdish-groups</w:t>
      </w:r>
    </w:p>
    <w:p w14:paraId="2281BE40" w14:textId="77777777" w:rsidR="00DF3F7D" w:rsidRPr="00C3208D" w:rsidRDefault="00DF3F7D" w:rsidP="00DF3F7D">
      <w:pPr>
        <w:rPr>
          <w:rStyle w:val="StyleUnderline"/>
        </w:rPr>
      </w:pPr>
      <w:r w:rsidRPr="00C3208D">
        <w:rPr>
          <w:sz w:val="16"/>
        </w:rPr>
        <w:t xml:space="preserve">The alliance of Kurdish fighters has also converged in Iraq, where the Islamic State had advanced toward the autonomous Kurdish region in the northern part of the country. </w:t>
      </w:r>
      <w:r w:rsidRPr="0017125C">
        <w:rPr>
          <w:rStyle w:val="StyleUnderline"/>
          <w:highlight w:val="yellow"/>
        </w:rPr>
        <w:t>The Peshmerga</w:t>
      </w:r>
      <w:r w:rsidRPr="00C3208D">
        <w:rPr>
          <w:sz w:val="16"/>
        </w:rPr>
        <w:t>—</w:t>
      </w:r>
      <w:r w:rsidRPr="00C3208D">
        <w:rPr>
          <w:rStyle w:val="StyleUnderline"/>
        </w:rPr>
        <w:t xml:space="preserve">armed fighters who protect Iraqi Kurdistan—have </w:t>
      </w:r>
      <w:r w:rsidRPr="0017125C">
        <w:rPr>
          <w:rStyle w:val="Emphasis"/>
          <w:highlight w:val="yellow"/>
        </w:rPr>
        <w:t>joined with Iraqi security</w:t>
      </w:r>
      <w:r w:rsidRPr="00C3208D">
        <w:rPr>
          <w:rStyle w:val="Emphasis"/>
        </w:rPr>
        <w:t xml:space="preserve"> </w:t>
      </w:r>
      <w:r w:rsidRPr="0017125C">
        <w:rPr>
          <w:rStyle w:val="Emphasis"/>
          <w:highlight w:val="yellow"/>
        </w:rPr>
        <w:t>forces and received arms</w:t>
      </w:r>
      <w:r w:rsidRPr="00C3208D">
        <w:rPr>
          <w:rStyle w:val="Emphasis"/>
        </w:rPr>
        <w:t xml:space="preserve"> </w:t>
      </w:r>
      <w:r w:rsidRPr="0017125C">
        <w:rPr>
          <w:rStyle w:val="Emphasis"/>
          <w:highlight w:val="yellow"/>
        </w:rPr>
        <w:t>and financial assistance</w:t>
      </w:r>
      <w:r w:rsidRPr="00C3208D">
        <w:rPr>
          <w:rStyle w:val="Emphasis"/>
        </w:rPr>
        <w:t xml:space="preserve"> </w:t>
      </w:r>
      <w:r w:rsidRPr="0017125C">
        <w:rPr>
          <w:rStyle w:val="Emphasis"/>
          <w:highlight w:val="yellow"/>
        </w:rPr>
        <w:t>from the U</w:t>
      </w:r>
      <w:r w:rsidRPr="00C3208D">
        <w:rPr>
          <w:rStyle w:val="Emphasis"/>
        </w:rPr>
        <w:t xml:space="preserve">nited </w:t>
      </w:r>
      <w:r w:rsidRPr="0017125C">
        <w:rPr>
          <w:rStyle w:val="Emphasis"/>
          <w:highlight w:val="yellow"/>
        </w:rPr>
        <w:t>S</w:t>
      </w:r>
      <w:r w:rsidRPr="00C3208D">
        <w:rPr>
          <w:rStyle w:val="Emphasis"/>
        </w:rPr>
        <w:t>tates.</w:t>
      </w:r>
    </w:p>
    <w:p w14:paraId="666C7105" w14:textId="77777777" w:rsidR="00DF3F7D" w:rsidRPr="00C3208D" w:rsidRDefault="00DF3F7D" w:rsidP="00DF3F7D">
      <w:pPr>
        <w:rPr>
          <w:sz w:val="16"/>
        </w:rPr>
      </w:pPr>
      <w:r w:rsidRPr="0017125C">
        <w:rPr>
          <w:rStyle w:val="StyleUnderline"/>
          <w:highlight w:val="yellow"/>
        </w:rPr>
        <w:t>If</w:t>
      </w:r>
      <w:r w:rsidRPr="00C3208D">
        <w:rPr>
          <w:rStyle w:val="StyleUnderline"/>
        </w:rPr>
        <w:t xml:space="preserve"> the </w:t>
      </w:r>
      <w:r w:rsidRPr="0017125C">
        <w:rPr>
          <w:rStyle w:val="StyleUnderline"/>
          <w:highlight w:val="yellow"/>
        </w:rPr>
        <w:t>Kurd</w:t>
      </w:r>
      <w:r w:rsidRPr="00C3208D">
        <w:rPr>
          <w:rStyle w:val="StyleUnderline"/>
        </w:rPr>
        <w:t>s</w:t>
      </w:r>
      <w:r w:rsidRPr="00C3208D">
        <w:rPr>
          <w:sz w:val="16"/>
        </w:rPr>
        <w:t xml:space="preserve"> do </w:t>
      </w:r>
      <w:r w:rsidRPr="0017125C">
        <w:rPr>
          <w:rStyle w:val="StyleUnderline"/>
          <w:highlight w:val="yellow"/>
        </w:rPr>
        <w:t>succeed in establishing</w:t>
      </w:r>
      <w:r w:rsidRPr="00C3208D">
        <w:rPr>
          <w:rStyle w:val="StyleUnderline"/>
        </w:rPr>
        <w:t xml:space="preserve"> an </w:t>
      </w:r>
      <w:r w:rsidRPr="0017125C">
        <w:rPr>
          <w:rStyle w:val="StyleUnderline"/>
          <w:highlight w:val="yellow"/>
        </w:rPr>
        <w:t>independent state</w:t>
      </w:r>
      <w:r w:rsidRPr="00C3208D">
        <w:rPr>
          <w:rStyle w:val="StyleUnderline"/>
        </w:rPr>
        <w:t xml:space="preserve"> in Syria amid the chaos gripping the region, </w:t>
      </w:r>
      <w:r w:rsidRPr="0017125C">
        <w:rPr>
          <w:rStyle w:val="StyleUnderline"/>
          <w:highlight w:val="yellow"/>
        </w:rPr>
        <w:t>it could accelerate secessionist</w:t>
      </w:r>
      <w:r w:rsidRPr="00C3208D">
        <w:rPr>
          <w:rStyle w:val="StyleUnderline"/>
        </w:rPr>
        <w:t xml:space="preserve"> movements</w:t>
      </w:r>
      <w:r w:rsidRPr="00C3208D">
        <w:rPr>
          <w:sz w:val="16"/>
        </w:rPr>
        <w:t xml:space="preserve"> in other Kurdish areas of the Middle East. </w:t>
      </w:r>
      <w:r w:rsidRPr="0017125C">
        <w:rPr>
          <w:rStyle w:val="StyleUnderline"/>
          <w:highlight w:val="yellow"/>
        </w:rPr>
        <w:t>Heightened terrorist activity</w:t>
      </w:r>
      <w:r w:rsidRPr="00C3208D">
        <w:rPr>
          <w:sz w:val="16"/>
        </w:rPr>
        <w:t xml:space="preserve"> by Kurdish separatists </w:t>
      </w:r>
      <w:r w:rsidRPr="0017125C">
        <w:rPr>
          <w:rStyle w:val="StyleUnderline"/>
          <w:highlight w:val="yellow"/>
        </w:rPr>
        <w:t>is</w:t>
      </w:r>
      <w:r w:rsidRPr="00C3208D">
        <w:rPr>
          <w:rStyle w:val="StyleUnderline"/>
        </w:rPr>
        <w:t xml:space="preserve"> </w:t>
      </w:r>
      <w:r w:rsidRPr="00C3208D">
        <w:rPr>
          <w:sz w:val="16"/>
        </w:rPr>
        <w:t xml:space="preserve">also </w:t>
      </w:r>
      <w:r w:rsidRPr="0017125C">
        <w:rPr>
          <w:rStyle w:val="StyleUnderline"/>
          <w:highlight w:val="yellow"/>
        </w:rPr>
        <w:t>a growing concern for the U</w:t>
      </w:r>
      <w:r w:rsidRPr="00C3208D">
        <w:rPr>
          <w:rStyle w:val="StyleUnderline"/>
        </w:rPr>
        <w:t xml:space="preserve">nited </w:t>
      </w:r>
      <w:r w:rsidRPr="0017125C">
        <w:rPr>
          <w:rStyle w:val="StyleUnderline"/>
          <w:highlight w:val="yellow"/>
        </w:rPr>
        <w:t>S</w:t>
      </w:r>
      <w:r w:rsidRPr="00C3208D">
        <w:rPr>
          <w:rStyle w:val="StyleUnderline"/>
        </w:rPr>
        <w:t>tates— and its allies—</w:t>
      </w:r>
      <w:r w:rsidRPr="0017125C">
        <w:rPr>
          <w:rStyle w:val="StyleUnderline"/>
          <w:highlight w:val="yellow"/>
        </w:rPr>
        <w:t>which designated the PKK a</w:t>
      </w:r>
      <w:r w:rsidRPr="0017125C">
        <w:rPr>
          <w:rStyle w:val="StyleUnderline"/>
        </w:rPr>
        <w:t xml:space="preserve"> foreign</w:t>
      </w:r>
      <w:r w:rsidRPr="0017125C">
        <w:rPr>
          <w:rStyle w:val="StyleUnderline"/>
          <w:highlight w:val="yellow"/>
        </w:rPr>
        <w:t xml:space="preserve"> terrorist organization</w:t>
      </w:r>
      <w:r w:rsidRPr="00C3208D">
        <w:rPr>
          <w:sz w:val="16"/>
        </w:rPr>
        <w:t xml:space="preserve"> in 1997.</w:t>
      </w:r>
    </w:p>
    <w:p w14:paraId="6938A980" w14:textId="77777777" w:rsidR="00DF3F7D" w:rsidRPr="00C3208D" w:rsidRDefault="00DF3F7D" w:rsidP="00DF3F7D">
      <w:pPr>
        <w:rPr>
          <w:sz w:val="16"/>
        </w:rPr>
      </w:pPr>
      <w:r w:rsidRPr="0017125C">
        <w:rPr>
          <w:rStyle w:val="StyleUnderline"/>
          <w:highlight w:val="yellow"/>
        </w:rPr>
        <w:t>U.S.-Turkey relations have faltered</w:t>
      </w:r>
      <w:r w:rsidRPr="00C3208D">
        <w:rPr>
          <w:rStyle w:val="StyleUnderline"/>
        </w:rPr>
        <w:t xml:space="preserve"> since Erdogan renewed calls for the extradition of Fethullah Gülen</w:t>
      </w:r>
      <w:r w:rsidRPr="00C3208D">
        <w:rPr>
          <w:sz w:val="16"/>
        </w:rPr>
        <w:t xml:space="preserve">—a Turkish political and religious leader in self-imposed exile in the United States—whom Erdogan believes to be an organizer of the July 2016 coup. </w:t>
      </w:r>
      <w:r w:rsidRPr="0017125C">
        <w:rPr>
          <w:rStyle w:val="StyleUnderline"/>
          <w:highlight w:val="yellow"/>
        </w:rPr>
        <w:t>Relations</w:t>
      </w:r>
      <w:r w:rsidRPr="00C3208D">
        <w:rPr>
          <w:rStyle w:val="StyleUnderline"/>
        </w:rPr>
        <w:t xml:space="preserve"> have </w:t>
      </w:r>
      <w:r w:rsidRPr="0017125C">
        <w:rPr>
          <w:rStyle w:val="StyleUnderline"/>
          <w:highlight w:val="yellow"/>
        </w:rPr>
        <w:t>also suffered</w:t>
      </w:r>
      <w:r w:rsidRPr="00C3208D">
        <w:rPr>
          <w:rStyle w:val="StyleUnderline"/>
        </w:rPr>
        <w:t xml:space="preserve"> </w:t>
      </w:r>
      <w:r w:rsidRPr="0017125C">
        <w:rPr>
          <w:rStyle w:val="StyleUnderline"/>
          <w:highlight w:val="yellow"/>
        </w:rPr>
        <w:t>because of the United</w:t>
      </w:r>
      <w:r w:rsidRPr="00C3208D">
        <w:rPr>
          <w:rStyle w:val="StyleUnderline"/>
        </w:rPr>
        <w:t xml:space="preserve"> </w:t>
      </w:r>
      <w:r w:rsidRPr="0017125C">
        <w:rPr>
          <w:rStyle w:val="StyleUnderline"/>
          <w:highlight w:val="yellow"/>
        </w:rPr>
        <w:t>States’ close relationship with Kurdish groups</w:t>
      </w:r>
      <w:r w:rsidRPr="00C3208D">
        <w:rPr>
          <w:sz w:val="16"/>
        </w:rPr>
        <w:t xml:space="preserve">—the </w:t>
      </w:r>
      <w:r w:rsidRPr="0017125C">
        <w:rPr>
          <w:rStyle w:val="Emphasis"/>
          <w:highlight w:val="yellow"/>
        </w:rPr>
        <w:t>U</w:t>
      </w:r>
      <w:r w:rsidRPr="00C3208D">
        <w:rPr>
          <w:rStyle w:val="Emphasis"/>
        </w:rPr>
        <w:t xml:space="preserve">nited </w:t>
      </w:r>
      <w:r w:rsidRPr="0017125C">
        <w:rPr>
          <w:rStyle w:val="Emphasis"/>
          <w:highlight w:val="yellow"/>
        </w:rPr>
        <w:t>S</w:t>
      </w:r>
      <w:r w:rsidRPr="00C3208D">
        <w:rPr>
          <w:rStyle w:val="Emphasis"/>
        </w:rPr>
        <w:t xml:space="preserve">tates </w:t>
      </w:r>
      <w:r w:rsidRPr="0017125C">
        <w:rPr>
          <w:rStyle w:val="Emphasis"/>
          <w:highlight w:val="yellow"/>
        </w:rPr>
        <w:t>continues to supply arms to Peshmerga troops fighting the Islamic State in Iraq and has provided arms to the Syrian YPG</w:t>
      </w:r>
      <w:r w:rsidRPr="00C3208D">
        <w:rPr>
          <w:sz w:val="16"/>
        </w:rPr>
        <w:t>—and the increasingly close relationship between Russia and Turkey.</w:t>
      </w:r>
    </w:p>
    <w:p w14:paraId="3DCB87CA" w14:textId="77777777" w:rsidR="00DF3F7D" w:rsidRDefault="00DF3F7D" w:rsidP="00DF3F7D"/>
    <w:p w14:paraId="442526A0" w14:textId="77777777" w:rsidR="00DF3F7D" w:rsidRPr="00B55AD5" w:rsidRDefault="00DF3F7D" w:rsidP="00DF3F7D"/>
    <w:p w14:paraId="6047A496" w14:textId="77777777" w:rsidR="00DF3F7D" w:rsidRDefault="00DF3F7D" w:rsidP="00DF3F7D">
      <w:pPr>
        <w:pStyle w:val="Heading4"/>
      </w:pPr>
      <w:r>
        <w:t xml:space="preserve">Turkey- US relations worsening---Turkey will sever ties with America unless they stops supporting YPG  </w:t>
      </w:r>
    </w:p>
    <w:p w14:paraId="3781EDE0" w14:textId="77777777" w:rsidR="00DF3F7D" w:rsidRDefault="00DF3F7D" w:rsidP="00DF3F7D">
      <w:r>
        <w:t xml:space="preserve">Matthew </w:t>
      </w:r>
      <w:r w:rsidRPr="00875276">
        <w:rPr>
          <w:rStyle w:val="Style13ptBold"/>
        </w:rPr>
        <w:t>Reisener</w:t>
      </w:r>
      <w:r>
        <w:t xml:space="preserve"> 9/12/</w:t>
      </w:r>
      <w:r w:rsidRPr="00875276">
        <w:rPr>
          <w:rStyle w:val="Style13ptBold"/>
        </w:rPr>
        <w:t>18</w:t>
      </w:r>
      <w:r>
        <w:t xml:space="preserve">, a program associate at the Center for the National Interest, "Here's How to Save the U.S.-Turkey Alliance", The National Interest, </w:t>
      </w:r>
      <w:hyperlink r:id="rId18" w:history="1">
        <w:r w:rsidRPr="005407D2">
          <w:rPr>
            <w:rStyle w:val="Hyperlink"/>
          </w:rPr>
          <w:t>https://nationalinterest.org/feature/heres-how-save-us-turkey-alliance-31152</w:t>
        </w:r>
      </w:hyperlink>
    </w:p>
    <w:p w14:paraId="0E8F8CFC" w14:textId="77777777" w:rsidR="00DF3F7D" w:rsidRPr="001D7F1B" w:rsidRDefault="00DF3F7D" w:rsidP="00DF3F7D">
      <w:pPr>
        <w:rPr>
          <w:sz w:val="16"/>
        </w:rPr>
      </w:pPr>
      <w:r w:rsidRPr="001D7F1B">
        <w:rPr>
          <w:sz w:val="16"/>
        </w:rPr>
        <w:t>After decades of cooperation, the alliance between the United States and the Republic of Turkey appears at risk of permanent fracture. Disagreements over Syria, Turkish president Recep Tayyip Erdoğan’s creeping authoritarianism, and Turkey’s decision to purchase the S-400 anti-aircraft missile system from Russia despite expressed objections from the United States have caused this once-fruitful relationship to turn toxic. Last month the Trump administration levied significant steel and aluminum tariffs against Turkey only days after it imposed sanctions on them for their continued imprisonment of American pastor Andrew Brunson on spurious charges of espionage. Just last week, senior Cato Institute fellow Doug Bandow argued in The National Interest that it is time to bury the American-Turkish alliance once and for all.</w:t>
      </w:r>
    </w:p>
    <w:p w14:paraId="34205486" w14:textId="77777777" w:rsidR="00DF3F7D" w:rsidRPr="001D7F1B" w:rsidRDefault="00DF3F7D" w:rsidP="00DF3F7D">
      <w:pPr>
        <w:rPr>
          <w:sz w:val="16"/>
        </w:rPr>
      </w:pPr>
      <w:r w:rsidRPr="00C2611F">
        <w:rPr>
          <w:rStyle w:val="StyleUnderline"/>
          <w:highlight w:val="yellow"/>
        </w:rPr>
        <w:t>While America’s relations with Turkey</w:t>
      </w:r>
      <w:r w:rsidRPr="001D7F1B">
        <w:rPr>
          <w:rStyle w:val="StyleUnderline"/>
        </w:rPr>
        <w:t xml:space="preserve"> </w:t>
      </w:r>
      <w:r w:rsidRPr="00C2611F">
        <w:rPr>
          <w:rStyle w:val="StyleUnderline"/>
          <w:highlight w:val="yellow"/>
        </w:rPr>
        <w:t>have</w:t>
      </w:r>
      <w:r w:rsidRPr="001D7F1B">
        <w:rPr>
          <w:rStyle w:val="StyleUnderline"/>
        </w:rPr>
        <w:t xml:space="preserve"> certainly </w:t>
      </w:r>
      <w:r w:rsidRPr="00C2611F">
        <w:rPr>
          <w:rStyle w:val="StyleUnderline"/>
          <w:highlight w:val="yellow"/>
        </w:rPr>
        <w:t>suffered</w:t>
      </w:r>
      <w:r w:rsidRPr="001D7F1B">
        <w:rPr>
          <w:rStyle w:val="StyleUnderline"/>
        </w:rPr>
        <w:t xml:space="preserve"> of late, </w:t>
      </w:r>
      <w:r w:rsidRPr="00C2611F">
        <w:rPr>
          <w:rStyle w:val="StyleUnderline"/>
          <w:highlight w:val="yellow"/>
        </w:rPr>
        <w:t>they are not yet beyond saving</w:t>
      </w:r>
      <w:r w:rsidRPr="001D7F1B">
        <w:rPr>
          <w:sz w:val="16"/>
        </w:rPr>
        <w:t>. Erdoğan’s recent electoral victory, the fragile state of Turkey’s economy, and the decreasing need for American involvement in the fight against Islamic State create a real opportunity for both sides to meaningfully repair their alliance before further deterioration occurs. While both Turkey and the United States have legitimate grievances with one another, the U.S.-Turkey alliance remains one worth attempting to preserve.</w:t>
      </w:r>
    </w:p>
    <w:p w14:paraId="57575C44" w14:textId="77777777" w:rsidR="00DF3F7D" w:rsidRPr="001D7F1B" w:rsidRDefault="00DF3F7D" w:rsidP="00DF3F7D">
      <w:pPr>
        <w:rPr>
          <w:sz w:val="16"/>
        </w:rPr>
      </w:pPr>
      <w:r w:rsidRPr="001D7F1B">
        <w:rPr>
          <w:sz w:val="16"/>
        </w:rPr>
        <w:t>Turkey’s long and productive relationship with the United States has shown it can recover from a more serious rift than the one it currently faces. Turkey joined the North Atlantic Treaty Organization in 1952 due to fears of Soviet encroachment and served as an important geopolitical ally for the Western bloc. However, this partnership was severely tested in 1975 when the United States enacted an arms embargo against Turkey in response to its invasion of Cyprus, prompting Turkey to deny America access to nearly all military bases in the country. After three years of high tensions, the Carter administration acted to remove the embargo, recognizing that the benefits of America’s alliance with Turkey were substantial enough to justify an honest attempt at repairing the fractured diplomatic relationship.</w:t>
      </w:r>
    </w:p>
    <w:p w14:paraId="4D7B7066" w14:textId="77777777" w:rsidR="00DF3F7D" w:rsidRPr="001D7F1B" w:rsidRDefault="00DF3F7D" w:rsidP="00DF3F7D">
      <w:pPr>
        <w:rPr>
          <w:sz w:val="16"/>
        </w:rPr>
      </w:pPr>
      <w:r w:rsidRPr="001D7F1B">
        <w:rPr>
          <w:sz w:val="16"/>
        </w:rPr>
        <w:t xml:space="preserve">Forty years later, Turkey and the United States once again find themselves at odds. </w:t>
      </w:r>
      <w:r w:rsidRPr="001D7F1B">
        <w:rPr>
          <w:rStyle w:val="StyleUnderline"/>
        </w:rPr>
        <w:t xml:space="preserve">Turkey </w:t>
      </w:r>
      <w:r w:rsidRPr="001D7F1B">
        <w:rPr>
          <w:sz w:val="16"/>
        </w:rPr>
        <w:t xml:space="preserve">was long viewed as a shining example of democracy and secularism in the Middle East, but it </w:t>
      </w:r>
      <w:r w:rsidRPr="001D7F1B">
        <w:rPr>
          <w:rStyle w:val="StyleUnderline"/>
        </w:rPr>
        <w:t>has become increasingly authoritarian under Erdoğan’s rule</w:t>
      </w:r>
      <w:r w:rsidRPr="001D7F1B">
        <w:rPr>
          <w:sz w:val="16"/>
        </w:rPr>
        <w:t>, resulting in the consolidation of executive power, the weakening of civil society, and the targeting of journalists, activists, and Erdoğan’s political opponents. Turkey has also arrested many Americans, including the aforementioned Andrew Brunson, in hopes that they could pressure the United States to extradite Fethullah Gulen, a Pennsylvania-based Turkish religious leader who Erdoğan blames for organizing an attempted coup against him in the summer of 2016. Instead, America responded to the arrest of U.S. consulate employee Metin Topuz by, “immediately suspending the issuance of non-immigrant visas in Turkey,” resulting in a diplomatic crisis.</w:t>
      </w:r>
    </w:p>
    <w:p w14:paraId="1393CEC7" w14:textId="77777777" w:rsidR="00DF3F7D" w:rsidRDefault="00DF3F7D" w:rsidP="00DF3F7D">
      <w:pPr>
        <w:rPr>
          <w:rStyle w:val="StyleUnderline"/>
        </w:rPr>
      </w:pPr>
      <w:r w:rsidRPr="001D7F1B">
        <w:rPr>
          <w:sz w:val="16"/>
        </w:rPr>
        <w:t xml:space="preserve">However, Syria stands as arguably the most significant point of divergence between the two allies. </w:t>
      </w:r>
      <w:r w:rsidRPr="00C2611F">
        <w:rPr>
          <w:rStyle w:val="StyleUnderline"/>
          <w:highlight w:val="yellow"/>
        </w:rPr>
        <w:t>In the fight against</w:t>
      </w:r>
      <w:r w:rsidRPr="00476451">
        <w:rPr>
          <w:rStyle w:val="StyleUnderline"/>
        </w:rPr>
        <w:t xml:space="preserve"> the </w:t>
      </w:r>
      <w:r w:rsidRPr="00C2611F">
        <w:rPr>
          <w:rStyle w:val="StyleUnderline"/>
          <w:highlight w:val="yellow"/>
        </w:rPr>
        <w:t>Islamic State</w:t>
      </w:r>
      <w:r w:rsidRPr="00476451">
        <w:rPr>
          <w:rStyle w:val="StyleUnderline"/>
        </w:rPr>
        <w:t xml:space="preserve">, </w:t>
      </w:r>
      <w:r w:rsidRPr="00C2611F">
        <w:rPr>
          <w:rStyle w:val="StyleUnderline"/>
          <w:highlight w:val="yellow"/>
        </w:rPr>
        <w:t>America</w:t>
      </w:r>
      <w:r w:rsidRPr="00476451">
        <w:rPr>
          <w:rStyle w:val="StyleUnderline"/>
        </w:rPr>
        <w:t xml:space="preserve"> had </w:t>
      </w:r>
      <w:r w:rsidRPr="00C2611F">
        <w:rPr>
          <w:rStyle w:val="StyleUnderline"/>
          <w:highlight w:val="yellow"/>
        </w:rPr>
        <w:t>armed and supported</w:t>
      </w:r>
      <w:r w:rsidRPr="00476451">
        <w:rPr>
          <w:rStyle w:val="StyleUnderline"/>
        </w:rPr>
        <w:t xml:space="preserve"> the People's Protection Units </w:t>
      </w:r>
      <w:r w:rsidRPr="00C2611F">
        <w:rPr>
          <w:rStyle w:val="StyleUnderline"/>
          <w:highlight w:val="yellow"/>
        </w:rPr>
        <w:t>(YPG)</w:t>
      </w:r>
      <w:r w:rsidRPr="001D7F1B">
        <w:rPr>
          <w:sz w:val="16"/>
        </w:rPr>
        <w:t xml:space="preserve">, a Syrian Kurdish militia that composes the bulk of the Syrian Democratic Forces. The </w:t>
      </w:r>
      <w:r w:rsidRPr="00C2611F">
        <w:rPr>
          <w:rStyle w:val="StyleUnderline"/>
          <w:highlight w:val="yellow"/>
        </w:rPr>
        <w:t>YPG was invaluable</w:t>
      </w:r>
      <w:r w:rsidRPr="00476451">
        <w:rPr>
          <w:rStyle w:val="StyleUnderline"/>
        </w:rPr>
        <w:t xml:space="preserve"> as a </w:t>
      </w:r>
      <w:r w:rsidRPr="00C2611F">
        <w:rPr>
          <w:rStyle w:val="StyleUnderline"/>
          <w:highlight w:val="yellow"/>
        </w:rPr>
        <w:t>ground force against ISIS</w:t>
      </w:r>
      <w:r w:rsidRPr="00476451">
        <w:rPr>
          <w:rStyle w:val="StyleUnderline"/>
        </w:rPr>
        <w:t xml:space="preserve">, </w:t>
      </w:r>
      <w:r w:rsidRPr="00C2611F">
        <w:rPr>
          <w:rStyle w:val="StyleUnderline"/>
          <w:highlight w:val="yellow"/>
        </w:rPr>
        <w:t>but their</w:t>
      </w:r>
      <w:r w:rsidRPr="00476451">
        <w:rPr>
          <w:rStyle w:val="StyleUnderline"/>
        </w:rPr>
        <w:t xml:space="preserve"> alleged </w:t>
      </w:r>
      <w:r w:rsidRPr="00C2611F">
        <w:rPr>
          <w:rStyle w:val="StyleUnderline"/>
          <w:highlight w:val="yellow"/>
        </w:rPr>
        <w:t>support for</w:t>
      </w:r>
      <w:r w:rsidRPr="00476451">
        <w:rPr>
          <w:rStyle w:val="StyleUnderline"/>
        </w:rPr>
        <w:t xml:space="preserve"> the Kurdistan Workers' Party </w:t>
      </w:r>
      <w:r w:rsidRPr="00C2611F">
        <w:rPr>
          <w:rStyle w:val="StyleUnderline"/>
          <w:highlight w:val="yellow"/>
        </w:rPr>
        <w:t>(PKK</w:t>
      </w:r>
      <w:r w:rsidRPr="00476451">
        <w:rPr>
          <w:rStyle w:val="StyleUnderline"/>
        </w:rPr>
        <w:t>),</w:t>
      </w:r>
      <w:r w:rsidRPr="001D7F1B">
        <w:rPr>
          <w:sz w:val="16"/>
        </w:rPr>
        <w:t xml:space="preserve"> a Kurdish separatist group that has warred with Turkey for forty years, </w:t>
      </w:r>
      <w:r w:rsidRPr="00C2611F">
        <w:rPr>
          <w:rStyle w:val="StyleUnderline"/>
          <w:highlight w:val="yellow"/>
        </w:rPr>
        <w:t>aroused Turkish fears</w:t>
      </w:r>
      <w:r w:rsidRPr="00476451">
        <w:rPr>
          <w:rStyle w:val="StyleUnderline"/>
        </w:rPr>
        <w:t xml:space="preserve"> of a pan-Kurdish military force that could threaten Turkey's southern border</w:t>
      </w:r>
      <w:r w:rsidRPr="001D7F1B">
        <w:rPr>
          <w:rStyle w:val="StyleUnderline"/>
        </w:rPr>
        <w:t xml:space="preserve">. </w:t>
      </w:r>
      <w:r w:rsidRPr="00C2611F">
        <w:rPr>
          <w:rStyle w:val="StyleUnderline"/>
          <w:highlight w:val="yellow"/>
        </w:rPr>
        <w:t>Turkey view</w:t>
      </w:r>
      <w:r w:rsidRPr="00C2611F">
        <w:rPr>
          <w:rStyle w:val="StyleUnderline"/>
        </w:rPr>
        <w:t>s</w:t>
      </w:r>
      <w:r w:rsidRPr="00C2611F">
        <w:rPr>
          <w:rStyle w:val="StyleUnderline"/>
          <w:highlight w:val="yellow"/>
        </w:rPr>
        <w:t xml:space="preserve"> American support for the Kurd</w:t>
      </w:r>
      <w:r w:rsidRPr="00C2611F">
        <w:rPr>
          <w:sz w:val="16"/>
          <w:highlight w:val="yellow"/>
        </w:rPr>
        <w:t>s</w:t>
      </w:r>
      <w:r w:rsidRPr="001D7F1B">
        <w:rPr>
          <w:sz w:val="16"/>
        </w:rPr>
        <w:t xml:space="preserve"> as support for an autonomous Kurdish region in Syria </w:t>
      </w:r>
      <w:r w:rsidRPr="001D7F1B">
        <w:rPr>
          <w:rStyle w:val="StyleUnderline"/>
        </w:rPr>
        <w:t xml:space="preserve">that </w:t>
      </w:r>
      <w:r w:rsidRPr="00C2611F">
        <w:rPr>
          <w:rStyle w:val="StyleUnderline"/>
          <w:highlight w:val="yellow"/>
        </w:rPr>
        <w:t>could threaten Turkey's territorial integrity and control</w:t>
      </w:r>
      <w:r w:rsidRPr="001D7F1B">
        <w:rPr>
          <w:rStyle w:val="StyleUnderline"/>
        </w:rPr>
        <w:t xml:space="preserve"> over its Kurdish population</w:t>
      </w:r>
      <w:r w:rsidRPr="001D7F1B">
        <w:rPr>
          <w:sz w:val="16"/>
        </w:rPr>
        <w:t xml:space="preserve">, while </w:t>
      </w:r>
      <w:r w:rsidRPr="00C2611F">
        <w:rPr>
          <w:rStyle w:val="StyleUnderline"/>
        </w:rPr>
        <w:t>America sees Turkey's attacks against the YPG as counterproductive in the</w:t>
      </w:r>
      <w:r w:rsidRPr="00476451">
        <w:rPr>
          <w:rStyle w:val="StyleUnderline"/>
        </w:rPr>
        <w:t xml:space="preserve"> broader fight against ISIS.</w:t>
      </w:r>
    </w:p>
    <w:p w14:paraId="287053FA" w14:textId="77777777" w:rsidR="00DF3F7D" w:rsidRDefault="00DF3F7D" w:rsidP="00DF3F7D">
      <w:pPr>
        <w:rPr>
          <w:rStyle w:val="StyleUnderline"/>
        </w:rPr>
      </w:pPr>
      <w:r w:rsidRPr="001D7F1B">
        <w:rPr>
          <w:sz w:val="16"/>
        </w:rPr>
        <w:t xml:space="preserve">Turkey has certainly become an irritant to American foreign policy, but it remains an extremely important military ally. </w:t>
      </w:r>
      <w:r w:rsidRPr="00C2611F">
        <w:rPr>
          <w:rStyle w:val="StyleUnderline"/>
          <w:highlight w:val="yellow"/>
        </w:rPr>
        <w:t>Turkey</w:t>
      </w:r>
      <w:r w:rsidRPr="00C2611F">
        <w:rPr>
          <w:rStyle w:val="StyleUnderline"/>
        </w:rPr>
        <w:t xml:space="preserve"> </w:t>
      </w:r>
      <w:r w:rsidRPr="00C2611F">
        <w:rPr>
          <w:rStyle w:val="StyleUnderline"/>
          <w:highlight w:val="yellow"/>
        </w:rPr>
        <w:t xml:space="preserve">has </w:t>
      </w:r>
      <w:r w:rsidRPr="00C2611F">
        <w:rPr>
          <w:rStyle w:val="StyleUnderline"/>
        </w:rPr>
        <w:t xml:space="preserve">the </w:t>
      </w:r>
      <w:r w:rsidRPr="00C2611F">
        <w:rPr>
          <w:rStyle w:val="StyleUnderline"/>
          <w:highlight w:val="yellow"/>
        </w:rPr>
        <w:t xml:space="preserve">second largest military among </w:t>
      </w:r>
      <w:r w:rsidRPr="00C2611F">
        <w:rPr>
          <w:rStyle w:val="StyleUnderline"/>
        </w:rPr>
        <w:t xml:space="preserve">all </w:t>
      </w:r>
      <w:r w:rsidRPr="00C2611F">
        <w:rPr>
          <w:rStyle w:val="StyleUnderline"/>
          <w:highlight w:val="yellow"/>
        </w:rPr>
        <w:t>NATO members</w:t>
      </w:r>
      <w:r w:rsidRPr="001D7F1B">
        <w:rPr>
          <w:rStyle w:val="StyleUnderline"/>
        </w:rPr>
        <w:t xml:space="preserve"> and is home to the permanent headquarters for NATO land forces</w:t>
      </w:r>
      <w:r w:rsidRPr="001D7F1B">
        <w:rPr>
          <w:sz w:val="16"/>
        </w:rPr>
        <w:t xml:space="preserve">, as well as critical components of NATO's early-warning missile radar system. </w:t>
      </w:r>
      <w:r w:rsidRPr="00C2611F">
        <w:rPr>
          <w:rStyle w:val="StyleUnderline"/>
          <w:highlight w:val="yellow"/>
        </w:rPr>
        <w:t>The U</w:t>
      </w:r>
      <w:r w:rsidRPr="001D7F1B">
        <w:rPr>
          <w:rStyle w:val="StyleUnderline"/>
        </w:rPr>
        <w:t xml:space="preserve">nited </w:t>
      </w:r>
      <w:r w:rsidRPr="00C2611F">
        <w:rPr>
          <w:rStyle w:val="StyleUnderline"/>
          <w:highlight w:val="yellow"/>
        </w:rPr>
        <w:t>S</w:t>
      </w:r>
      <w:r w:rsidRPr="001D7F1B">
        <w:rPr>
          <w:rStyle w:val="StyleUnderline"/>
        </w:rPr>
        <w:t xml:space="preserve">tates </w:t>
      </w:r>
      <w:r w:rsidRPr="00C2611F">
        <w:rPr>
          <w:rStyle w:val="StyleUnderline"/>
          <w:highlight w:val="yellow"/>
        </w:rPr>
        <w:t>also has a standing presence at Turkey's Incirlik Airbase</w:t>
      </w:r>
      <w:r w:rsidRPr="001D7F1B">
        <w:rPr>
          <w:sz w:val="16"/>
        </w:rPr>
        <w:t xml:space="preserve"> (utilized frequently in the fight against ISIS) which hosts American tactical nuclear weapons and has allowed America to project military power into the Middle East while offering protection for regional allies. Turkey's growing authoritarianism is undoubtedly a cause for concern, but America's partnerships with Saudi Arabia, Egypt, and Bahrain prove that America can begrudgingly abide by such alliances when they support America's broader goals</w:t>
      </w:r>
      <w:r w:rsidRPr="0017125C">
        <w:rPr>
          <w:sz w:val="16"/>
          <w:highlight w:val="yellow"/>
        </w:rPr>
        <w:t xml:space="preserve">. </w:t>
      </w:r>
      <w:r w:rsidRPr="0017125C">
        <w:rPr>
          <w:rStyle w:val="StyleUnderline"/>
          <w:highlight w:val="yellow"/>
        </w:rPr>
        <w:t>T</w:t>
      </w:r>
      <w:r w:rsidRPr="00C2611F">
        <w:rPr>
          <w:rStyle w:val="StyleUnderline"/>
          <w:highlight w:val="yellow"/>
        </w:rPr>
        <w:t>urkey's military prowes</w:t>
      </w:r>
      <w:r w:rsidRPr="001D7F1B">
        <w:rPr>
          <w:rStyle w:val="StyleUnderline"/>
        </w:rPr>
        <w:t>s and strategic geographic location</w:t>
      </w:r>
      <w:r w:rsidRPr="001D7F1B">
        <w:rPr>
          <w:sz w:val="16"/>
        </w:rPr>
        <w:t xml:space="preserve"> as a bridge between Europe and Asia </w:t>
      </w:r>
      <w:r w:rsidRPr="00C2611F">
        <w:rPr>
          <w:rStyle w:val="StyleUnderline"/>
          <w:highlight w:val="yellow"/>
        </w:rPr>
        <w:t>make it an invaluable asset to</w:t>
      </w:r>
      <w:r w:rsidRPr="001D7F1B">
        <w:rPr>
          <w:rStyle w:val="StyleUnderline"/>
        </w:rPr>
        <w:t xml:space="preserve"> both </w:t>
      </w:r>
      <w:r w:rsidRPr="00C2611F">
        <w:rPr>
          <w:rStyle w:val="StyleUnderline"/>
          <w:highlight w:val="yellow"/>
        </w:rPr>
        <w:t>America and NATO's defense strategy</w:t>
      </w:r>
      <w:r w:rsidRPr="001D7F1B">
        <w:rPr>
          <w:rStyle w:val="StyleUnderline"/>
        </w:rPr>
        <w:t xml:space="preserve">, and </w:t>
      </w:r>
      <w:r w:rsidRPr="00C2611F">
        <w:rPr>
          <w:rStyle w:val="StyleUnderline"/>
        </w:rPr>
        <w:t>preserving this</w:t>
      </w:r>
      <w:r w:rsidRPr="001D7F1B">
        <w:rPr>
          <w:rStyle w:val="StyleUnderline"/>
        </w:rPr>
        <w:t xml:space="preserve"> asset is certainly in America's national interest.</w:t>
      </w:r>
    </w:p>
    <w:p w14:paraId="785273AF" w14:textId="77777777" w:rsidR="00DF3F7D" w:rsidRPr="001D7F1B" w:rsidRDefault="00DF3F7D" w:rsidP="00DF3F7D">
      <w:pPr>
        <w:rPr>
          <w:sz w:val="16"/>
        </w:rPr>
      </w:pPr>
      <w:r w:rsidRPr="001D7F1B">
        <w:rPr>
          <w:sz w:val="16"/>
        </w:rPr>
        <w:t xml:space="preserve">Additionally, </w:t>
      </w:r>
      <w:r w:rsidRPr="00476451">
        <w:rPr>
          <w:rStyle w:val="StyleUnderline"/>
        </w:rPr>
        <w:t xml:space="preserve">an </w:t>
      </w:r>
      <w:r w:rsidRPr="00C2611F">
        <w:rPr>
          <w:rStyle w:val="Emphasis"/>
          <w:highlight w:val="yellow"/>
        </w:rPr>
        <w:t>American divorce from Turkey</w:t>
      </w:r>
      <w:r w:rsidRPr="001D7F1B">
        <w:rPr>
          <w:rStyle w:val="Emphasis"/>
        </w:rPr>
        <w:t xml:space="preserve"> </w:t>
      </w:r>
      <w:r w:rsidRPr="00C2611F">
        <w:rPr>
          <w:rStyle w:val="Emphasis"/>
          <w:highlight w:val="yellow"/>
        </w:rPr>
        <w:t>would</w:t>
      </w:r>
      <w:r w:rsidRPr="001D7F1B">
        <w:rPr>
          <w:rStyle w:val="Emphasis"/>
        </w:rPr>
        <w:t xml:space="preserve"> likely </w:t>
      </w:r>
      <w:r w:rsidRPr="00C2611F">
        <w:rPr>
          <w:rStyle w:val="Emphasis"/>
          <w:highlight w:val="yellow"/>
        </w:rPr>
        <w:t xml:space="preserve">solidify </w:t>
      </w:r>
      <w:r w:rsidRPr="0017125C">
        <w:rPr>
          <w:rStyle w:val="Emphasis"/>
        </w:rPr>
        <w:t xml:space="preserve">the burgeoning </w:t>
      </w:r>
      <w:r w:rsidRPr="00C2611F">
        <w:rPr>
          <w:rStyle w:val="Emphasis"/>
          <w:highlight w:val="yellow"/>
        </w:rPr>
        <w:t>friendship between Turkey and Russia</w:t>
      </w:r>
      <w:r w:rsidRPr="001D7F1B">
        <w:rPr>
          <w:rStyle w:val="StyleUnderline"/>
        </w:rPr>
        <w:t xml:space="preserve">. </w:t>
      </w:r>
      <w:r w:rsidRPr="00C2611F">
        <w:rPr>
          <w:rStyle w:val="StyleUnderline"/>
          <w:highlight w:val="yellow"/>
        </w:rPr>
        <w:t>Turkey’s desire to</w:t>
      </w:r>
      <w:r w:rsidRPr="00476451">
        <w:rPr>
          <w:rStyle w:val="StyleUnderline"/>
        </w:rPr>
        <w:t xml:space="preserve"> eschew a missile defense system </w:t>
      </w:r>
      <w:r w:rsidRPr="00C2611F">
        <w:rPr>
          <w:rStyle w:val="StyleUnderline"/>
          <w:highlight w:val="yellow"/>
        </w:rPr>
        <w:t>integrat</w:t>
      </w:r>
      <w:r w:rsidRPr="00476451">
        <w:rPr>
          <w:rStyle w:val="StyleUnderline"/>
        </w:rPr>
        <w:t xml:space="preserve">ed into NATO in favor of </w:t>
      </w:r>
      <w:r w:rsidRPr="00C2611F">
        <w:rPr>
          <w:rStyle w:val="StyleUnderline"/>
          <w:highlight w:val="yellow"/>
        </w:rPr>
        <w:t>Russia’s S-400</w:t>
      </w:r>
      <w:r w:rsidRPr="00476451">
        <w:rPr>
          <w:rStyle w:val="StyleUnderline"/>
        </w:rPr>
        <w:t xml:space="preserve"> </w:t>
      </w:r>
      <w:r w:rsidRPr="00C2611F">
        <w:rPr>
          <w:rStyle w:val="StyleUnderline"/>
          <w:highlight w:val="yellow"/>
        </w:rPr>
        <w:t>raises</w:t>
      </w:r>
      <w:r w:rsidRPr="00476451">
        <w:rPr>
          <w:rStyle w:val="StyleUnderline"/>
        </w:rPr>
        <w:t xml:space="preserve"> </w:t>
      </w:r>
      <w:r w:rsidRPr="001D7F1B">
        <w:rPr>
          <w:sz w:val="16"/>
        </w:rPr>
        <w:t xml:space="preserve">the </w:t>
      </w:r>
      <w:r w:rsidRPr="00C2611F">
        <w:rPr>
          <w:rStyle w:val="StyleUnderline"/>
          <w:highlight w:val="yellow"/>
        </w:rPr>
        <w:t>concern</w:t>
      </w:r>
      <w:r w:rsidRPr="001D7F1B">
        <w:rPr>
          <w:sz w:val="16"/>
        </w:rPr>
        <w:t xml:space="preserve"> </w:t>
      </w:r>
      <w:r w:rsidRPr="00C2611F">
        <w:rPr>
          <w:rStyle w:val="StyleUnderline"/>
          <w:highlight w:val="yellow"/>
        </w:rPr>
        <w:t>that Russia could acquire data about</w:t>
      </w:r>
      <w:r w:rsidRPr="00476451">
        <w:rPr>
          <w:rStyle w:val="StyleUnderline"/>
        </w:rPr>
        <w:t xml:space="preserve"> </w:t>
      </w:r>
      <w:r w:rsidRPr="00ED42C7">
        <w:rPr>
          <w:sz w:val="16"/>
        </w:rPr>
        <w:t xml:space="preserve">how the stealth capabilities </w:t>
      </w:r>
      <w:r w:rsidRPr="00C2611F">
        <w:rPr>
          <w:rStyle w:val="StyleUnderline"/>
          <w:highlight w:val="yellow"/>
        </w:rPr>
        <w:t>American-made F-35</w:t>
      </w:r>
      <w:r w:rsidRPr="00476451">
        <w:rPr>
          <w:rStyle w:val="StyleUnderline"/>
        </w:rPr>
        <w:t xml:space="preserve"> matchup against the Russian system</w:t>
      </w:r>
      <w:r w:rsidRPr="001D7F1B">
        <w:rPr>
          <w:sz w:val="16"/>
        </w:rPr>
        <w:t xml:space="preserve">. It </w:t>
      </w:r>
      <w:r w:rsidRPr="00C2611F">
        <w:rPr>
          <w:rStyle w:val="StyleUnderline"/>
          <w:highlight w:val="yellow"/>
        </w:rPr>
        <w:t>also raises</w:t>
      </w:r>
      <w:r w:rsidRPr="001D7F1B">
        <w:rPr>
          <w:rStyle w:val="StyleUnderline"/>
        </w:rPr>
        <w:t xml:space="preserve"> the </w:t>
      </w:r>
      <w:r w:rsidRPr="00C2611F">
        <w:rPr>
          <w:rStyle w:val="StyleUnderline"/>
          <w:highlight w:val="yellow"/>
        </w:rPr>
        <w:t>worry that Turkey's commitment to NATO may be waning</w:t>
      </w:r>
      <w:r w:rsidRPr="001D7F1B">
        <w:rPr>
          <w:rStyle w:val="StyleUnderline"/>
        </w:rPr>
        <w:t>.</w:t>
      </w:r>
      <w:r w:rsidRPr="001D7F1B">
        <w:rPr>
          <w:sz w:val="16"/>
        </w:rPr>
        <w:t xml:space="preserve"> After all, Russia seeks to undermine the strength and influence of NATO in Eastern Europe while protecting Russian presence and influence in the Middle East. Moscow knows that supplanting the United States as the primary guarantor of Turkish security would do much to accomplish these goals.</w:t>
      </w:r>
    </w:p>
    <w:p w14:paraId="0E2D06ED" w14:textId="77777777" w:rsidR="00DF3F7D" w:rsidRPr="001D7F1B" w:rsidRDefault="00DF3F7D" w:rsidP="00DF3F7D">
      <w:pPr>
        <w:rPr>
          <w:sz w:val="16"/>
        </w:rPr>
      </w:pPr>
      <w:r w:rsidRPr="001D7F1B">
        <w:rPr>
          <w:sz w:val="16"/>
        </w:rPr>
        <w:t xml:space="preserve">Still, </w:t>
      </w:r>
      <w:r w:rsidRPr="001D7F1B">
        <w:rPr>
          <w:rStyle w:val="StyleUnderline"/>
        </w:rPr>
        <w:t>it is in Turkey’s interest to repair its relationship with the United States</w:t>
      </w:r>
      <w:r w:rsidRPr="001D7F1B">
        <w:rPr>
          <w:sz w:val="16"/>
        </w:rPr>
        <w:t xml:space="preserve">. Turkey’s economy is on the brink of collapse, and with Western nations accounting for nearly two-thirds of its trade, now would be a particularly inopportune time for Turkey to suffer a further loss of relations with its NATO partners. Erdoğan’s defiance in the face of Trump’s tariffs shows that the disputes over Syria and the Kurds are currently more important to him than protecting the Turkish economy. </w:t>
      </w:r>
      <w:r w:rsidRPr="001D7F1B">
        <w:rPr>
          <w:rStyle w:val="StyleUnderline"/>
        </w:rPr>
        <w:t xml:space="preserve">However, </w:t>
      </w:r>
      <w:r w:rsidRPr="00C2611F">
        <w:rPr>
          <w:rStyle w:val="StyleUnderline"/>
          <w:highlight w:val="yellow"/>
        </w:rPr>
        <w:t>considering Erdoğan’s shortsighted policies are</w:t>
      </w:r>
      <w:r w:rsidRPr="001D7F1B">
        <w:rPr>
          <w:rStyle w:val="StyleUnderline"/>
        </w:rPr>
        <w:t xml:space="preserve"> partially </w:t>
      </w:r>
      <w:r w:rsidRPr="00C2611F">
        <w:rPr>
          <w:rStyle w:val="StyleUnderline"/>
          <w:highlight w:val="yellow"/>
        </w:rPr>
        <w:t>responsible for the economic crisis, he may be willing to walk his relations with the West</w:t>
      </w:r>
      <w:r w:rsidRPr="001D7F1B">
        <w:rPr>
          <w:sz w:val="16"/>
        </w:rPr>
        <w:t xml:space="preserve"> back from the brink if given a mutually beneficial way to do so in the interest of eliminating a threat that could undermine his credibility with the Turkish public.</w:t>
      </w:r>
    </w:p>
    <w:p w14:paraId="706F596F" w14:textId="77777777" w:rsidR="00DF3F7D" w:rsidRPr="001D7F1B" w:rsidRDefault="00DF3F7D" w:rsidP="00DF3F7D">
      <w:pPr>
        <w:rPr>
          <w:sz w:val="16"/>
        </w:rPr>
      </w:pPr>
      <w:r w:rsidRPr="001D7F1B">
        <w:rPr>
          <w:sz w:val="16"/>
        </w:rPr>
        <w:t xml:space="preserve">A simple first step towards nudging Erdoğan down that path is to appoint an Ambassador to Turkey, a position that has remained vacant since 2017. I previously argued that the absence of an American Ambassador to Turkey makes it harder to create a meaningful framework for settling existing disputes, and the fact that America has not filled this vacancy after almost a year tells Turkey that repairing their alliance is not one of America’s priorities. </w:t>
      </w:r>
      <w:r w:rsidRPr="001D7F1B">
        <w:rPr>
          <w:rStyle w:val="StyleUnderline"/>
        </w:rPr>
        <w:t>America’s concerns regarding the S-400 system, Erdoğan’s authoritarianism, and the jailing of American citizens are important issues worth pursuing,</w:t>
      </w:r>
      <w:r w:rsidRPr="001D7F1B">
        <w:rPr>
          <w:sz w:val="16"/>
        </w:rPr>
        <w:t xml:space="preserve"> and </w:t>
      </w:r>
      <w:r w:rsidRPr="00C2611F">
        <w:rPr>
          <w:rStyle w:val="Emphasis"/>
          <w:highlight w:val="yellow"/>
        </w:rPr>
        <w:t>America is more likely to reach favorable settlements</w:t>
      </w:r>
      <w:r w:rsidRPr="001D7F1B">
        <w:rPr>
          <w:rStyle w:val="Emphasis"/>
        </w:rPr>
        <w:t xml:space="preserve"> </w:t>
      </w:r>
      <w:r w:rsidRPr="001D7F1B">
        <w:rPr>
          <w:rStyle w:val="StyleUnderline"/>
        </w:rPr>
        <w:t>on each of them</w:t>
      </w:r>
      <w:r w:rsidRPr="001D7F1B">
        <w:rPr>
          <w:rStyle w:val="Emphasis"/>
        </w:rPr>
        <w:t xml:space="preserve"> </w:t>
      </w:r>
      <w:r w:rsidRPr="00C2611F">
        <w:rPr>
          <w:rStyle w:val="Emphasis"/>
          <w:highlight w:val="yellow"/>
        </w:rPr>
        <w:t>if it appears fully committed to the diplomatic process</w:t>
      </w:r>
      <w:r w:rsidRPr="001D7F1B">
        <w:rPr>
          <w:rStyle w:val="Emphasis"/>
        </w:rPr>
        <w:t xml:space="preserve"> </w:t>
      </w:r>
      <w:r w:rsidRPr="001D7F1B">
        <w:rPr>
          <w:sz w:val="16"/>
        </w:rPr>
        <w:t>than it will by imposing punitive and counterproductive tariffs.</w:t>
      </w:r>
    </w:p>
    <w:p w14:paraId="7AC6DF06" w14:textId="77777777" w:rsidR="00DF3F7D" w:rsidRPr="001D7F1B" w:rsidRDefault="00DF3F7D" w:rsidP="00DF3F7D">
      <w:pPr>
        <w:rPr>
          <w:sz w:val="16"/>
        </w:rPr>
      </w:pPr>
      <w:r w:rsidRPr="001D7F1B">
        <w:rPr>
          <w:sz w:val="16"/>
        </w:rPr>
        <w:t xml:space="preserve">The United States must also address the Kurdish and Syrian questions from which the root of their poor relations with Turkey stem. The destruction of the ISIS caliphate in Syria has created an opportunity for Turkey and America to re-negotiate their relationships with the YPG. While the United States must continue promoting dialogue and cooperation with Syrian Kurdish groups, </w:t>
      </w:r>
      <w:r w:rsidRPr="00C2611F">
        <w:rPr>
          <w:rStyle w:val="Emphasis"/>
          <w:highlight w:val="yellow"/>
        </w:rPr>
        <w:t>it should also accelerate the process of reclaiming</w:t>
      </w:r>
      <w:r w:rsidRPr="001D7F1B">
        <w:rPr>
          <w:rStyle w:val="Emphasis"/>
        </w:rPr>
        <w:t xml:space="preserve"> the American </w:t>
      </w:r>
      <w:r w:rsidRPr="00C2611F">
        <w:rPr>
          <w:rStyle w:val="Emphasis"/>
          <w:highlight w:val="yellow"/>
        </w:rPr>
        <w:t>weapons it gave to the YPG</w:t>
      </w:r>
      <w:r w:rsidRPr="001D7F1B">
        <w:rPr>
          <w:rStyle w:val="StyleUnderline"/>
        </w:rPr>
        <w:t>. Moreover, America should condition future support for the YPG on the group cutting ties with the PKK.</w:t>
      </w:r>
      <w:r w:rsidRPr="001D7F1B">
        <w:rPr>
          <w:sz w:val="16"/>
        </w:rPr>
        <w:t xml:space="preserve"> Also, </w:t>
      </w:r>
      <w:r w:rsidRPr="00C2611F">
        <w:rPr>
          <w:rStyle w:val="StyleUnderline"/>
          <w:highlight w:val="yellow"/>
        </w:rPr>
        <w:t>Washington could</w:t>
      </w:r>
      <w:r w:rsidRPr="001D7F1B">
        <w:rPr>
          <w:sz w:val="16"/>
        </w:rPr>
        <w:t xml:space="preserve"> offer to deepen its existing intelligence sharing cooperation with Turkey to </w:t>
      </w:r>
      <w:r w:rsidRPr="00C2611F">
        <w:rPr>
          <w:rStyle w:val="StyleUnderline"/>
          <w:highlight w:val="yellow"/>
        </w:rPr>
        <w:t>help stop the flow of money and weapons to the PKK</w:t>
      </w:r>
      <w:r w:rsidRPr="001D7F1B">
        <w:rPr>
          <w:rStyle w:val="StyleUnderline"/>
        </w:rPr>
        <w:t xml:space="preserve"> across Syria's porous borders</w:t>
      </w:r>
      <w:r w:rsidRPr="001D7F1B">
        <w:rPr>
          <w:sz w:val="16"/>
        </w:rPr>
        <w:t xml:space="preserve">. Because ISIS can no longer acquire or hold territory in Syria, the United States no longer needs to treat the YPG as a proxy force to liberate occupied areas. This means </w:t>
      </w:r>
      <w:r w:rsidRPr="001D7F1B">
        <w:rPr>
          <w:rStyle w:val="StyleUnderline"/>
        </w:rPr>
        <w:t xml:space="preserve">Washington should work </w:t>
      </w:r>
      <w:r w:rsidRPr="00C2611F">
        <w:rPr>
          <w:rStyle w:val="StyleUnderline"/>
        </w:rPr>
        <w:t>to show Turkey that American support for the protection of Syrian Kurds does not extend to its support</w:t>
      </w:r>
      <w:r w:rsidRPr="001D7F1B">
        <w:rPr>
          <w:rStyle w:val="StyleUnderline"/>
        </w:rPr>
        <w:t xml:space="preserve"> for an independent Kurdistan or a YPG/PKK alliance</w:t>
      </w:r>
      <w:r w:rsidRPr="001D7F1B">
        <w:rPr>
          <w:sz w:val="16"/>
        </w:rPr>
        <w:t>.</w:t>
      </w:r>
    </w:p>
    <w:p w14:paraId="3A66D201" w14:textId="77777777" w:rsidR="00DF3F7D" w:rsidRPr="001D7F1B" w:rsidRDefault="00DF3F7D" w:rsidP="00DF3F7D">
      <w:pPr>
        <w:rPr>
          <w:rStyle w:val="StyleUnderline"/>
        </w:rPr>
      </w:pPr>
      <w:r w:rsidRPr="001D7F1B">
        <w:rPr>
          <w:sz w:val="16"/>
        </w:rPr>
        <w:t xml:space="preserve">The United States can further show its commitment to Turkey by facilitating the reopening of peace talks between Ankara and the PKK, which collapsed in 2015 due to Turkey’s involvement in Syria. Erdoğan effectively used his offensive against the PKK to rally public support for his re-election bid this summer but may be more amenable in the post-election environment if he observes the United States pressuring the PKK into resuming the ceasefire that ended when the prior negotiations did. </w:t>
      </w:r>
      <w:r w:rsidRPr="00C2611F">
        <w:rPr>
          <w:rStyle w:val="StyleUnderline"/>
          <w:highlight w:val="yellow"/>
        </w:rPr>
        <w:t>Peace talks with the PKK would</w:t>
      </w:r>
      <w:r w:rsidRPr="001D7F1B">
        <w:rPr>
          <w:rStyle w:val="StyleUnderline"/>
        </w:rPr>
        <w:t xml:space="preserve"> </w:t>
      </w:r>
      <w:r w:rsidRPr="00C2611F">
        <w:rPr>
          <w:rStyle w:val="StyleUnderline"/>
          <w:highlight w:val="yellow"/>
        </w:rPr>
        <w:t>b</w:t>
      </w:r>
      <w:r w:rsidRPr="001D7F1B">
        <w:rPr>
          <w:rStyle w:val="StyleUnderline"/>
        </w:rPr>
        <w:t>e</w:t>
      </w:r>
      <w:r w:rsidRPr="001D7F1B">
        <w:rPr>
          <w:sz w:val="16"/>
        </w:rPr>
        <w:t xml:space="preserve"> long, </w:t>
      </w:r>
      <w:r w:rsidRPr="00C2611F">
        <w:rPr>
          <w:rStyle w:val="StyleUnderline"/>
          <w:highlight w:val="yellow"/>
        </w:rPr>
        <w:t>difficult</w:t>
      </w:r>
      <w:r w:rsidRPr="00C2611F">
        <w:rPr>
          <w:sz w:val="16"/>
          <w:highlight w:val="yellow"/>
        </w:rPr>
        <w:t>,</w:t>
      </w:r>
      <w:r w:rsidRPr="001D7F1B">
        <w:rPr>
          <w:sz w:val="16"/>
        </w:rPr>
        <w:t xml:space="preserve"> and provide no assurances of success, </w:t>
      </w:r>
      <w:r w:rsidRPr="00C2611F">
        <w:rPr>
          <w:rStyle w:val="StyleUnderline"/>
          <w:highlight w:val="yellow"/>
        </w:rPr>
        <w:t>but showing</w:t>
      </w:r>
      <w:r w:rsidRPr="001D7F1B">
        <w:rPr>
          <w:rStyle w:val="StyleUnderline"/>
        </w:rPr>
        <w:t xml:space="preserve"> that </w:t>
      </w:r>
      <w:r w:rsidRPr="00C2611F">
        <w:rPr>
          <w:rStyle w:val="StyleUnderline"/>
          <w:highlight w:val="yellow"/>
        </w:rPr>
        <w:t>America is willing to stand beside Turkey</w:t>
      </w:r>
      <w:r w:rsidRPr="001D7F1B">
        <w:rPr>
          <w:rStyle w:val="StyleUnderline"/>
        </w:rPr>
        <w:t xml:space="preserve"> through the duration of the process </w:t>
      </w:r>
      <w:r w:rsidRPr="00C2611F">
        <w:rPr>
          <w:rStyle w:val="StyleUnderline"/>
          <w:highlight w:val="yellow"/>
        </w:rPr>
        <w:t xml:space="preserve">would </w:t>
      </w:r>
      <w:r w:rsidRPr="00C2611F">
        <w:rPr>
          <w:rStyle w:val="StyleUnderline"/>
        </w:rPr>
        <w:t>certainly</w:t>
      </w:r>
      <w:r w:rsidRPr="001D7F1B">
        <w:rPr>
          <w:rStyle w:val="StyleUnderline"/>
        </w:rPr>
        <w:t xml:space="preserve"> </w:t>
      </w:r>
      <w:r w:rsidRPr="00C2611F">
        <w:rPr>
          <w:rStyle w:val="StyleUnderline"/>
          <w:highlight w:val="yellow"/>
        </w:rPr>
        <w:t>improv</w:t>
      </w:r>
      <w:r w:rsidRPr="001D7F1B">
        <w:rPr>
          <w:rStyle w:val="StyleUnderline"/>
        </w:rPr>
        <w:t xml:space="preserve">e the </w:t>
      </w:r>
      <w:r w:rsidRPr="00C2611F">
        <w:rPr>
          <w:rStyle w:val="StyleUnderline"/>
          <w:highlight w:val="yellow"/>
        </w:rPr>
        <w:t>likelihood of progress</w:t>
      </w:r>
      <w:r w:rsidRPr="001D7F1B">
        <w:rPr>
          <w:rStyle w:val="StyleUnderline"/>
        </w:rPr>
        <w:t xml:space="preserve"> being made.</w:t>
      </w:r>
    </w:p>
    <w:p w14:paraId="15934EB3" w14:textId="77777777" w:rsidR="00DF3F7D" w:rsidRPr="001D7F1B" w:rsidRDefault="00DF3F7D" w:rsidP="00DF3F7D">
      <w:pPr>
        <w:rPr>
          <w:sz w:val="16"/>
        </w:rPr>
      </w:pPr>
      <w:r w:rsidRPr="001D7F1B">
        <w:rPr>
          <w:sz w:val="16"/>
        </w:rPr>
        <w:t>The</w:t>
      </w:r>
      <w:r w:rsidRPr="001D7F1B">
        <w:rPr>
          <w:rStyle w:val="StyleUnderline"/>
        </w:rPr>
        <w:t xml:space="preserve"> United States committed to repairing its relationship with Turkey in 1978 and must be willing to make that same commitment in 2018</w:t>
      </w:r>
      <w:r w:rsidRPr="001D7F1B">
        <w:rPr>
          <w:sz w:val="16"/>
        </w:rPr>
        <w:t xml:space="preserve">. The process of preserving the U.S.-Turkey alliance will be complex and will require deft and careful diplomacy. The damage done may ultimately be unable to fully heal, especially if Erdoğan proves unwilling to compromise even when faced with America’s renewed diplomatic vigor. However, </w:t>
      </w:r>
      <w:r w:rsidRPr="0017125C">
        <w:rPr>
          <w:rStyle w:val="StyleUnderline"/>
        </w:rPr>
        <w:t>America’s</w:t>
      </w:r>
      <w:r w:rsidRPr="00C2611F">
        <w:rPr>
          <w:rStyle w:val="StyleUnderline"/>
          <w:highlight w:val="yellow"/>
        </w:rPr>
        <w:t xml:space="preserve"> alliance with Turkey is too beneficial for the U</w:t>
      </w:r>
      <w:r w:rsidRPr="0017125C">
        <w:rPr>
          <w:rStyle w:val="StyleUnderline"/>
        </w:rPr>
        <w:t>nited</w:t>
      </w:r>
      <w:r w:rsidRPr="00C2611F">
        <w:rPr>
          <w:rStyle w:val="StyleUnderline"/>
          <w:highlight w:val="yellow"/>
        </w:rPr>
        <w:t xml:space="preserve"> St</w:t>
      </w:r>
      <w:r w:rsidRPr="0017125C">
        <w:rPr>
          <w:rStyle w:val="StyleUnderline"/>
        </w:rPr>
        <w:t>ates</w:t>
      </w:r>
      <w:r w:rsidRPr="00C2611F">
        <w:rPr>
          <w:rStyle w:val="StyleUnderline"/>
          <w:highlight w:val="yellow"/>
        </w:rPr>
        <w:t xml:space="preserve"> to bury</w:t>
      </w:r>
      <w:r w:rsidRPr="001D7F1B">
        <w:rPr>
          <w:sz w:val="16"/>
        </w:rPr>
        <w:t xml:space="preserve"> without first making every effort to resuscitate it.</w:t>
      </w:r>
    </w:p>
    <w:p w14:paraId="4F3EF6CD" w14:textId="77777777" w:rsidR="00DF3F7D" w:rsidRDefault="00DF3F7D" w:rsidP="00DF3F7D"/>
    <w:p w14:paraId="3D8F0524" w14:textId="77777777" w:rsidR="00DF3F7D" w:rsidRDefault="00DF3F7D" w:rsidP="00DF3F7D">
      <w:pPr>
        <w:pStyle w:val="Heading4"/>
      </w:pPr>
      <w:bookmarkStart w:id="4" w:name="_Hlk14282137"/>
      <w:r>
        <w:t>Collapsing US-Turkey relations causes Turkey proliferation and an Iran-Turkey nuclear war</w:t>
      </w:r>
    </w:p>
    <w:p w14:paraId="32C51AC8" w14:textId="77777777" w:rsidR="00DF3F7D" w:rsidRPr="00F53A25" w:rsidRDefault="00DF3F7D" w:rsidP="00DF3F7D">
      <w:r w:rsidRPr="00F53A25">
        <w:rPr>
          <w:rStyle w:val="Style13ptBold"/>
        </w:rPr>
        <w:t>Ahval</w:t>
      </w:r>
      <w:r>
        <w:t xml:space="preserve"> 9/14/</w:t>
      </w:r>
      <w:r w:rsidRPr="00F53A25">
        <w:rPr>
          <w:rStyle w:val="Style13ptBold"/>
        </w:rPr>
        <w:t>18</w:t>
      </w:r>
      <w:r>
        <w:t>, Ahval News,"U.S.-Turkish break could lead to nuclear nightmare - American Interest", https://ahvalnews.com/security/us-turkish-break-could-lead-nuclear-nightmare-american-interest</w:t>
      </w:r>
    </w:p>
    <w:p w14:paraId="4EA1494A" w14:textId="77777777" w:rsidR="00DF3F7D" w:rsidRPr="00DE71C0" w:rsidRDefault="00DF3F7D" w:rsidP="00DF3F7D">
      <w:pPr>
        <w:rPr>
          <w:sz w:val="16"/>
        </w:rPr>
      </w:pPr>
      <w:r w:rsidRPr="00DE71C0">
        <w:rPr>
          <w:rStyle w:val="StyleUnderline"/>
          <w:highlight w:val="cyan"/>
        </w:rPr>
        <w:t>A</w:t>
      </w:r>
      <w:r w:rsidRPr="00F53A25">
        <w:rPr>
          <w:rStyle w:val="StyleUnderline"/>
        </w:rPr>
        <w:t xml:space="preserve"> clean strategic </w:t>
      </w:r>
      <w:r w:rsidRPr="00DE71C0">
        <w:rPr>
          <w:rStyle w:val="StyleUnderline"/>
          <w:highlight w:val="cyan"/>
        </w:rPr>
        <w:t>break between Turkey and the U</w:t>
      </w:r>
      <w:r w:rsidRPr="00F53A25">
        <w:rPr>
          <w:rStyle w:val="StyleUnderline"/>
        </w:rPr>
        <w:t xml:space="preserve">nited </w:t>
      </w:r>
      <w:r w:rsidRPr="00DE71C0">
        <w:rPr>
          <w:rStyle w:val="StyleUnderline"/>
          <w:highlight w:val="cyan"/>
        </w:rPr>
        <w:t>S</w:t>
      </w:r>
      <w:r w:rsidRPr="00F53A25">
        <w:rPr>
          <w:rStyle w:val="StyleUnderline"/>
        </w:rPr>
        <w:t xml:space="preserve">tates </w:t>
      </w:r>
      <w:r w:rsidRPr="00DE71C0">
        <w:rPr>
          <w:rStyle w:val="StyleUnderline"/>
          <w:highlight w:val="cyan"/>
        </w:rPr>
        <w:t xml:space="preserve">could lead to a </w:t>
      </w:r>
      <w:r w:rsidRPr="00DE71C0">
        <w:rPr>
          <w:rStyle w:val="Emphasis"/>
          <w:highlight w:val="cyan"/>
        </w:rPr>
        <w:t>nightmare scenario</w:t>
      </w:r>
      <w:r w:rsidRPr="00DE71C0">
        <w:rPr>
          <w:rStyle w:val="StyleUnderline"/>
          <w:highlight w:val="cyan"/>
        </w:rPr>
        <w:t xml:space="preserve"> of </w:t>
      </w:r>
      <w:r w:rsidRPr="00DE71C0">
        <w:rPr>
          <w:rStyle w:val="Emphasis"/>
          <w:highlight w:val="cyan"/>
        </w:rPr>
        <w:t>rampant nuclear prolif</w:t>
      </w:r>
      <w:r w:rsidRPr="00DE71C0">
        <w:rPr>
          <w:rStyle w:val="Emphasis"/>
        </w:rPr>
        <w:t>eration</w:t>
      </w:r>
      <w:r w:rsidRPr="00F53A25">
        <w:rPr>
          <w:rStyle w:val="StyleUnderline"/>
        </w:rPr>
        <w:t xml:space="preserve"> </w:t>
      </w:r>
      <w:r w:rsidRPr="00DE71C0">
        <w:rPr>
          <w:rStyle w:val="StyleUnderline"/>
          <w:highlight w:val="cyan"/>
        </w:rPr>
        <w:t>and</w:t>
      </w:r>
      <w:r w:rsidRPr="00F53A25">
        <w:rPr>
          <w:rStyle w:val="StyleUnderline"/>
        </w:rPr>
        <w:t xml:space="preserve"> devastating </w:t>
      </w:r>
      <w:r w:rsidRPr="00DE71C0">
        <w:rPr>
          <w:rStyle w:val="Emphasis"/>
          <w:highlight w:val="cyan"/>
        </w:rPr>
        <w:t>war in the Middle East</w:t>
      </w:r>
      <w:r w:rsidRPr="00F53A25">
        <w:rPr>
          <w:rStyle w:val="StyleUnderline"/>
        </w:rPr>
        <w:t>, and should be avoided at all costs</w:t>
      </w:r>
      <w:r w:rsidRPr="00DE71C0">
        <w:rPr>
          <w:sz w:val="16"/>
        </w:rPr>
        <w:t>, American Interest founding editor Adam Garfinkle warned in an article published by the magazine on Sep. 3.</w:t>
      </w:r>
    </w:p>
    <w:p w14:paraId="1C858589" w14:textId="77777777" w:rsidR="00DF3F7D" w:rsidRPr="00DE71C0" w:rsidRDefault="00DF3F7D" w:rsidP="00DF3F7D">
      <w:pPr>
        <w:rPr>
          <w:rStyle w:val="StyleUnderline"/>
        </w:rPr>
      </w:pPr>
      <w:r w:rsidRPr="00DE71C0">
        <w:rPr>
          <w:rStyle w:val="StyleUnderline"/>
          <w:highlight w:val="cyan"/>
        </w:rPr>
        <w:t>The</w:t>
      </w:r>
      <w:r w:rsidRPr="00DE71C0">
        <w:rPr>
          <w:rStyle w:val="StyleUnderline"/>
        </w:rPr>
        <w:t xml:space="preserve"> diplomatic </w:t>
      </w:r>
      <w:r w:rsidRPr="00DE71C0">
        <w:rPr>
          <w:rStyle w:val="StyleUnderline"/>
          <w:highlight w:val="cyan"/>
        </w:rPr>
        <w:t>crisis</w:t>
      </w:r>
      <w:r w:rsidRPr="00DE71C0">
        <w:rPr>
          <w:rStyle w:val="StyleUnderline"/>
        </w:rPr>
        <w:t xml:space="preserve"> between the United States and Turkey </w:t>
      </w:r>
      <w:r w:rsidRPr="00DE71C0">
        <w:rPr>
          <w:rStyle w:val="StyleUnderline"/>
          <w:highlight w:val="cyan"/>
        </w:rPr>
        <w:t>has been caused by</w:t>
      </w:r>
      <w:r w:rsidRPr="00DE71C0">
        <w:rPr>
          <w:sz w:val="16"/>
        </w:rPr>
        <w:t xml:space="preserve"> a complicated tangle of issues, including the Turkish imprisonment of U.S. citizens and employees, the purchase by Turkey of Russian missile defence systems against NATO’s wishes, and </w:t>
      </w:r>
      <w:r w:rsidRPr="00DE71C0">
        <w:rPr>
          <w:rStyle w:val="Emphasis"/>
          <w:highlight w:val="cyan"/>
        </w:rPr>
        <w:t>U.S. support for Syrian-Kurdish groups</w:t>
      </w:r>
      <w:r w:rsidRPr="00DE71C0">
        <w:rPr>
          <w:rStyle w:val="StyleUnderline"/>
        </w:rPr>
        <w:t xml:space="preserve"> designated as terrorist organisations by Turkey.</w:t>
      </w:r>
    </w:p>
    <w:p w14:paraId="49609097" w14:textId="77777777" w:rsidR="00DF3F7D" w:rsidRPr="00DE71C0" w:rsidRDefault="00DF3F7D" w:rsidP="00DF3F7D">
      <w:pPr>
        <w:rPr>
          <w:sz w:val="16"/>
          <w:szCs w:val="16"/>
        </w:rPr>
      </w:pPr>
      <w:r w:rsidRPr="00DE71C0">
        <w:rPr>
          <w:sz w:val="16"/>
          <w:szCs w:val="16"/>
        </w:rPr>
        <w:t>These problems have been exacerbated by the personalities of the two presidents in charge of the countries, said Garfinkle.</w:t>
      </w:r>
    </w:p>
    <w:p w14:paraId="1897D70F" w14:textId="77777777" w:rsidR="00DF3F7D" w:rsidRPr="00DE71C0" w:rsidRDefault="00DF3F7D" w:rsidP="00DF3F7D">
      <w:pPr>
        <w:rPr>
          <w:sz w:val="16"/>
          <w:szCs w:val="16"/>
        </w:rPr>
      </w:pPr>
      <w:r w:rsidRPr="00DE71C0">
        <w:rPr>
          <w:sz w:val="16"/>
          <w:szCs w:val="16"/>
        </w:rPr>
        <w:t>“Presidents Donald Trump and Recep Tayyip Erdoğan are too much alike as political men: prideful narcissists who elevate personal loyalty over law, “fact” fabricators who often speak before they think, and whose exotic minds do not think well much of the time anyway,” said Garfinkle.</w:t>
      </w:r>
    </w:p>
    <w:p w14:paraId="14222B00" w14:textId="77777777" w:rsidR="00DF3F7D" w:rsidRPr="00DE71C0" w:rsidRDefault="00DF3F7D" w:rsidP="00DF3F7D">
      <w:pPr>
        <w:rPr>
          <w:rStyle w:val="StyleUnderline"/>
        </w:rPr>
      </w:pPr>
      <w:r w:rsidRPr="00DE71C0">
        <w:rPr>
          <w:rStyle w:val="StyleUnderline"/>
        </w:rPr>
        <w:t xml:space="preserve">The severity of the resulting breakdown of relations and Erdoğan’s apparent unwillingness to compromise have led some experts in the United States </w:t>
      </w:r>
      <w:r w:rsidRPr="00DE71C0">
        <w:rPr>
          <w:rStyle w:val="StyleUnderline"/>
          <w:highlight w:val="cyan"/>
        </w:rPr>
        <w:t>to conclude that the relationship is beyond saving.</w:t>
      </w:r>
    </w:p>
    <w:p w14:paraId="7DD85C96" w14:textId="77777777" w:rsidR="00DF3F7D" w:rsidRPr="00DE71C0" w:rsidRDefault="00DF3F7D" w:rsidP="00DF3F7D">
      <w:pPr>
        <w:rPr>
          <w:sz w:val="16"/>
        </w:rPr>
      </w:pPr>
      <w:r w:rsidRPr="00DE71C0">
        <w:rPr>
          <w:rStyle w:val="StyleUnderline"/>
        </w:rPr>
        <w:t xml:space="preserve">This, however, </w:t>
      </w:r>
      <w:r w:rsidRPr="00DE71C0">
        <w:rPr>
          <w:rStyle w:val="StyleUnderline"/>
          <w:highlight w:val="cyan"/>
        </w:rPr>
        <w:t xml:space="preserve">would be a grave mistake that would </w:t>
      </w:r>
      <w:r w:rsidRPr="00DE71C0">
        <w:rPr>
          <w:rStyle w:val="StyleUnderline"/>
        </w:rPr>
        <w:t xml:space="preserve">likely </w:t>
      </w:r>
      <w:r w:rsidRPr="00DE71C0">
        <w:rPr>
          <w:rStyle w:val="StyleUnderline"/>
          <w:highlight w:val="cyan"/>
        </w:rPr>
        <w:t>lead Turkey to pursue its own nuclear weapons</w:t>
      </w:r>
      <w:r w:rsidRPr="00DE71C0">
        <w:rPr>
          <w:rStyle w:val="StyleUnderline"/>
        </w:rPr>
        <w:t xml:space="preserve"> programme, a move that could have horrendous repercussions for regional security</w:t>
      </w:r>
      <w:r w:rsidRPr="00DE71C0">
        <w:rPr>
          <w:sz w:val="16"/>
        </w:rPr>
        <w:t>, said Garfinkle.</w:t>
      </w:r>
    </w:p>
    <w:p w14:paraId="7064F288" w14:textId="77777777" w:rsidR="00DF3F7D" w:rsidRPr="00DE71C0" w:rsidRDefault="00DF3F7D" w:rsidP="00DF3F7D">
      <w:pPr>
        <w:rPr>
          <w:sz w:val="16"/>
        </w:rPr>
      </w:pPr>
      <w:r w:rsidRPr="00DE71C0">
        <w:rPr>
          <w:rStyle w:val="StyleUnderline"/>
        </w:rPr>
        <w:t xml:space="preserve">A break with the United States would mean the </w:t>
      </w:r>
      <w:r w:rsidRPr="00DE71C0">
        <w:rPr>
          <w:rStyle w:val="StyleUnderline"/>
          <w:highlight w:val="cyan"/>
        </w:rPr>
        <w:t xml:space="preserve">removal of U.S. bases </w:t>
      </w:r>
      <w:r w:rsidRPr="00DE71C0">
        <w:rPr>
          <w:rStyle w:val="StyleUnderline"/>
        </w:rPr>
        <w:t xml:space="preserve">from Turkish soil, as well as the nuclear weapons these hold. And that </w:t>
      </w:r>
      <w:r w:rsidRPr="00DE71C0">
        <w:rPr>
          <w:rStyle w:val="StyleUnderline"/>
          <w:highlight w:val="cyan"/>
        </w:rPr>
        <w:t>would result in a withdrawal of the “extended deterrence”</w:t>
      </w:r>
      <w:r w:rsidRPr="00DE71C0">
        <w:rPr>
          <w:rStyle w:val="StyleUnderline"/>
        </w:rPr>
        <w:t xml:space="preserve"> these weapons provide Turkey against its security threats</w:t>
      </w:r>
      <w:r w:rsidRPr="00DE71C0">
        <w:rPr>
          <w:sz w:val="16"/>
        </w:rPr>
        <w:t>, Garfinkle said.</w:t>
      </w:r>
    </w:p>
    <w:p w14:paraId="6BB937FA" w14:textId="77777777" w:rsidR="00DF3F7D" w:rsidRPr="00DE71C0" w:rsidRDefault="00DF3F7D" w:rsidP="00DF3F7D">
      <w:pPr>
        <w:rPr>
          <w:sz w:val="16"/>
        </w:rPr>
      </w:pPr>
      <w:r w:rsidRPr="00DE71C0">
        <w:rPr>
          <w:rStyle w:val="StyleUnderline"/>
          <w:highlight w:val="cyan"/>
        </w:rPr>
        <w:t>With nuclear armed states</w:t>
      </w:r>
      <w:r w:rsidRPr="00DE71C0">
        <w:rPr>
          <w:rStyle w:val="StyleUnderline"/>
        </w:rPr>
        <w:t xml:space="preserve">, including Pakistan, Israel, Russia, the United Kingdom and France, </w:t>
      </w:r>
      <w:r w:rsidRPr="00DE71C0">
        <w:rPr>
          <w:rStyle w:val="StyleUnderline"/>
          <w:highlight w:val="cyan"/>
        </w:rPr>
        <w:t>within striking distance of Turkey</w:t>
      </w:r>
      <w:r w:rsidRPr="00DE71C0">
        <w:rPr>
          <w:rStyle w:val="StyleUnderline"/>
        </w:rPr>
        <w:t xml:space="preserve"> on all sides, </w:t>
      </w:r>
      <w:r w:rsidRPr="00DE71C0">
        <w:rPr>
          <w:rStyle w:val="Emphasis"/>
          <w:highlight w:val="cyan"/>
        </w:rPr>
        <w:t>Ankara would feel</w:t>
      </w:r>
      <w:r w:rsidRPr="00DE71C0">
        <w:rPr>
          <w:rStyle w:val="Emphasis"/>
        </w:rPr>
        <w:t xml:space="preserve"> the </w:t>
      </w:r>
      <w:r w:rsidRPr="00DE71C0">
        <w:rPr>
          <w:rStyle w:val="Emphasis"/>
          <w:highlight w:val="cyan"/>
        </w:rPr>
        <w:t>pressure to secure</w:t>
      </w:r>
      <w:r w:rsidRPr="00DE71C0">
        <w:rPr>
          <w:rStyle w:val="Emphasis"/>
        </w:rPr>
        <w:t xml:space="preserve"> its defence by procuring </w:t>
      </w:r>
      <w:r w:rsidRPr="00DE71C0">
        <w:rPr>
          <w:rStyle w:val="Emphasis"/>
          <w:highlight w:val="cyan"/>
        </w:rPr>
        <w:t>its own nuclear weapons</w:t>
      </w:r>
      <w:r w:rsidRPr="00DE71C0">
        <w:rPr>
          <w:rStyle w:val="Emphasis"/>
        </w:rPr>
        <w:t xml:space="preserve">, </w:t>
      </w:r>
      <w:r w:rsidRPr="00DE71C0">
        <w:rPr>
          <w:sz w:val="16"/>
        </w:rPr>
        <w:t>the scholar said.</w:t>
      </w:r>
    </w:p>
    <w:p w14:paraId="3BA5534D" w14:textId="77777777" w:rsidR="00DF3F7D" w:rsidRPr="00DE71C0" w:rsidRDefault="00DF3F7D" w:rsidP="00DF3F7D">
      <w:pPr>
        <w:rPr>
          <w:sz w:val="16"/>
        </w:rPr>
      </w:pPr>
      <w:r w:rsidRPr="00DE71C0">
        <w:rPr>
          <w:sz w:val="16"/>
        </w:rPr>
        <w:t xml:space="preserve"> “If that happens, </w:t>
      </w:r>
      <w:r w:rsidRPr="00DE71C0">
        <w:rPr>
          <w:rStyle w:val="StyleUnderline"/>
        </w:rPr>
        <w:t xml:space="preserve">the Turkish government could probably develop deliverable nuclear warheads at least on its side of the ocean </w:t>
      </w:r>
      <w:r w:rsidRPr="00DE71C0">
        <w:rPr>
          <w:rStyle w:val="StyleUnderline"/>
          <w:highlight w:val="cyan"/>
        </w:rPr>
        <w:t>within two</w:t>
      </w:r>
      <w:r w:rsidRPr="00DE71C0">
        <w:rPr>
          <w:rStyle w:val="StyleUnderline"/>
        </w:rPr>
        <w:t xml:space="preserve"> to three </w:t>
      </w:r>
      <w:r w:rsidRPr="00DE71C0">
        <w:rPr>
          <w:rStyle w:val="StyleUnderline"/>
          <w:highlight w:val="cyan"/>
        </w:rPr>
        <w:t>years</w:t>
      </w:r>
      <w:r w:rsidRPr="00DE71C0">
        <w:rPr>
          <w:sz w:val="16"/>
        </w:rPr>
        <w:t>,” said Garfinkle.</w:t>
      </w:r>
    </w:p>
    <w:p w14:paraId="507996F3" w14:textId="77777777" w:rsidR="00DF3F7D" w:rsidRPr="00DE71C0" w:rsidRDefault="00DF3F7D" w:rsidP="00DF3F7D">
      <w:pPr>
        <w:rPr>
          <w:rStyle w:val="StyleUnderline"/>
        </w:rPr>
      </w:pPr>
      <w:r w:rsidRPr="00DE71C0">
        <w:rPr>
          <w:sz w:val="16"/>
        </w:rPr>
        <w:t xml:space="preserve">Moreover, </w:t>
      </w:r>
      <w:r w:rsidRPr="00DE71C0">
        <w:rPr>
          <w:rStyle w:val="StyleUnderline"/>
        </w:rPr>
        <w:t xml:space="preserve">the existence of </w:t>
      </w:r>
      <w:r w:rsidRPr="00DE71C0">
        <w:rPr>
          <w:rStyle w:val="StyleUnderline"/>
          <w:highlight w:val="cyan"/>
        </w:rPr>
        <w:t xml:space="preserve">a Turkish nuclear programme would spur </w:t>
      </w:r>
      <w:r w:rsidRPr="00DE71C0">
        <w:rPr>
          <w:rStyle w:val="Emphasis"/>
          <w:highlight w:val="cyan"/>
        </w:rPr>
        <w:t>Iran</w:t>
      </w:r>
      <w:r w:rsidRPr="00DE71C0">
        <w:rPr>
          <w:rStyle w:val="StyleUnderline"/>
        </w:rPr>
        <w:t xml:space="preserve"> to reinvigorate its own programme, </w:t>
      </w:r>
      <w:r w:rsidRPr="00DE71C0">
        <w:rPr>
          <w:rStyle w:val="StyleUnderline"/>
          <w:highlight w:val="cyan"/>
        </w:rPr>
        <w:t xml:space="preserve">which could mean </w:t>
      </w:r>
      <w:r w:rsidRPr="00DE71C0">
        <w:rPr>
          <w:rStyle w:val="Emphasis"/>
          <w:highlight w:val="cyan"/>
        </w:rPr>
        <w:t>both countries becoming nuclear armed</w:t>
      </w:r>
      <w:r w:rsidRPr="00DE71C0">
        <w:rPr>
          <w:rStyle w:val="StyleUnderline"/>
        </w:rPr>
        <w:t xml:space="preserve"> in just three to five years.</w:t>
      </w:r>
    </w:p>
    <w:p w14:paraId="63A0CA48" w14:textId="77777777" w:rsidR="00DF3F7D" w:rsidRPr="00DE71C0" w:rsidRDefault="00DF3F7D" w:rsidP="00DF3F7D">
      <w:pPr>
        <w:rPr>
          <w:sz w:val="16"/>
        </w:rPr>
      </w:pPr>
      <w:r w:rsidRPr="00DE71C0">
        <w:rPr>
          <w:rStyle w:val="StyleUnderline"/>
        </w:rPr>
        <w:t>“The shock to the region would be profound, and possibly very dangerous,”</w:t>
      </w:r>
      <w:r w:rsidRPr="00DE71C0">
        <w:rPr>
          <w:sz w:val="16"/>
        </w:rPr>
        <w:t xml:space="preserve"> said Garfinkle.</w:t>
      </w:r>
    </w:p>
    <w:p w14:paraId="2A7D1C7A" w14:textId="77777777" w:rsidR="00DF3F7D" w:rsidRPr="00DE71C0" w:rsidRDefault="00DF3F7D" w:rsidP="00DF3F7D">
      <w:pPr>
        <w:rPr>
          <w:u w:val="single"/>
        </w:rPr>
      </w:pPr>
      <w:r w:rsidRPr="00DE71C0">
        <w:rPr>
          <w:rStyle w:val="StyleUnderline"/>
        </w:rPr>
        <w:t>The change in Turkey’s regional status from a NATO ally to a country with a “truly independent, unfettered foreign policy” would only compound that shock.</w:t>
      </w:r>
    </w:p>
    <w:p w14:paraId="1CBA3283" w14:textId="77777777" w:rsidR="00DF3F7D" w:rsidRPr="00DE71C0" w:rsidRDefault="00DF3F7D" w:rsidP="00DF3F7D">
      <w:pPr>
        <w:rPr>
          <w:sz w:val="16"/>
        </w:rPr>
      </w:pPr>
      <w:r w:rsidRPr="00DE71C0">
        <w:rPr>
          <w:sz w:val="16"/>
        </w:rPr>
        <w:t xml:space="preserve">“When it comes to the Near East, the end of the U.S.-Turkish strategic relationship would basically come down to this: </w:t>
      </w:r>
      <w:r w:rsidRPr="00DE71C0">
        <w:rPr>
          <w:rStyle w:val="StyleUnderline"/>
          <w:highlight w:val="cyan"/>
        </w:rPr>
        <w:t>Instead of Turkey being part of a</w:t>
      </w:r>
      <w:r w:rsidRPr="00DE71C0">
        <w:rPr>
          <w:rStyle w:val="StyleUnderline"/>
        </w:rPr>
        <w:t xml:space="preserve"> coherent, </w:t>
      </w:r>
      <w:r w:rsidRPr="00DE71C0">
        <w:rPr>
          <w:rStyle w:val="StyleUnderline"/>
          <w:highlight w:val="cyan"/>
        </w:rPr>
        <w:t>stabilizing</w:t>
      </w:r>
      <w:r w:rsidRPr="00DE71C0">
        <w:rPr>
          <w:rStyle w:val="StyleUnderline"/>
        </w:rPr>
        <w:t xml:space="preserve">, and protective </w:t>
      </w:r>
      <w:r w:rsidRPr="00DE71C0">
        <w:rPr>
          <w:rStyle w:val="StyleUnderline"/>
          <w:highlight w:val="cyan"/>
        </w:rPr>
        <w:t>U.S.-led power in the region, it would play a more</w:t>
      </w:r>
      <w:r w:rsidRPr="00DE71C0">
        <w:rPr>
          <w:rStyle w:val="StyleUnderline"/>
        </w:rPr>
        <w:t xml:space="preserve"> independent and </w:t>
      </w:r>
      <w:r w:rsidRPr="00DE71C0">
        <w:rPr>
          <w:rStyle w:val="StyleUnderline"/>
          <w:highlight w:val="cyan"/>
        </w:rPr>
        <w:t>divisive r</w:t>
      </w:r>
      <w:r w:rsidRPr="00DE71C0">
        <w:rPr>
          <w:rStyle w:val="StyleUnderline"/>
        </w:rPr>
        <w:t>ole</w:t>
      </w:r>
      <w:r w:rsidRPr="00DE71C0">
        <w:rPr>
          <w:sz w:val="16"/>
        </w:rPr>
        <w:t>,” said Garfinkle.</w:t>
      </w:r>
    </w:p>
    <w:p w14:paraId="2E309C4A" w14:textId="77777777" w:rsidR="00DF3F7D" w:rsidRPr="00DE71C0" w:rsidRDefault="00DF3F7D" w:rsidP="00DF3F7D">
      <w:pPr>
        <w:rPr>
          <w:sz w:val="16"/>
        </w:rPr>
      </w:pPr>
      <w:r w:rsidRPr="00DE71C0">
        <w:rPr>
          <w:sz w:val="16"/>
        </w:rPr>
        <w:t>Besides the loss of regional influence that would inevitably hit the United States as a side effect of losing important bases on Turkish soil including İncirlik in the south of the country</w:t>
      </w:r>
      <w:r w:rsidRPr="00DE71C0">
        <w:rPr>
          <w:rStyle w:val="StyleUnderline"/>
        </w:rPr>
        <w:t xml:space="preserve">, a completely </w:t>
      </w:r>
      <w:r w:rsidRPr="00DE71C0">
        <w:rPr>
          <w:rStyle w:val="StyleUnderline"/>
          <w:highlight w:val="cyan"/>
        </w:rPr>
        <w:t>independent Turkey</w:t>
      </w:r>
      <w:r w:rsidRPr="00DE71C0">
        <w:rPr>
          <w:rStyle w:val="StyleUnderline"/>
        </w:rPr>
        <w:t xml:space="preserve">’s policies would be impossible to predict and </w:t>
      </w:r>
      <w:r w:rsidRPr="00DE71C0">
        <w:rPr>
          <w:rStyle w:val="StyleUnderline"/>
          <w:highlight w:val="cyan"/>
        </w:rPr>
        <w:t>could lead to</w:t>
      </w:r>
      <w:r w:rsidRPr="00DE71C0">
        <w:rPr>
          <w:rStyle w:val="StyleUnderline"/>
        </w:rPr>
        <w:t xml:space="preserve"> terrifying scenarios</w:t>
      </w:r>
      <w:r w:rsidRPr="00DE71C0">
        <w:rPr>
          <w:sz w:val="16"/>
        </w:rPr>
        <w:t>, Garfinkle warned.</w:t>
      </w:r>
    </w:p>
    <w:p w14:paraId="19E88E6A" w14:textId="77777777" w:rsidR="00DF3F7D" w:rsidRPr="00DE71C0" w:rsidRDefault="00DF3F7D" w:rsidP="00DF3F7D">
      <w:pPr>
        <w:rPr>
          <w:sz w:val="16"/>
          <w:szCs w:val="16"/>
        </w:rPr>
      </w:pPr>
      <w:r w:rsidRPr="00DE71C0">
        <w:rPr>
          <w:sz w:val="16"/>
          <w:szCs w:val="16"/>
        </w:rPr>
        <w:t>“Some of the scenarios one can imagine are fairly stunning. For example, there was an extended time, before the United States even existed, when Turks and Persians tried to kill one another in large numbers,” Garfinkle said.</w:t>
      </w:r>
    </w:p>
    <w:p w14:paraId="09AC2F95" w14:textId="77777777" w:rsidR="00DF3F7D" w:rsidRPr="00DE71C0" w:rsidRDefault="00DF3F7D" w:rsidP="00DF3F7D">
      <w:pPr>
        <w:rPr>
          <w:u w:val="single"/>
        </w:rPr>
      </w:pPr>
      <w:r w:rsidRPr="00DE71C0">
        <w:rPr>
          <w:sz w:val="16"/>
        </w:rPr>
        <w:t xml:space="preserve">“But as much tragedy as those wars caused back then, it pales in comparison to the destruction that </w:t>
      </w:r>
      <w:r w:rsidRPr="00DE71C0">
        <w:rPr>
          <w:rStyle w:val="Emphasis"/>
          <w:highlight w:val="cyan"/>
        </w:rPr>
        <w:t>an Iranian-Turkish nuclear war</w:t>
      </w:r>
      <w:r w:rsidRPr="00DE71C0">
        <w:rPr>
          <w:sz w:val="16"/>
        </w:rPr>
        <w:t xml:space="preserve"> would cause in the 21st century for all the peoples of the region,” he said, adding that such a conflict </w:t>
      </w:r>
      <w:r w:rsidRPr="00DE71C0">
        <w:rPr>
          <w:rStyle w:val="StyleUnderline"/>
        </w:rPr>
        <w:t>was not inevitable but should not be ruled out.</w:t>
      </w:r>
    </w:p>
    <w:p w14:paraId="2DAA2E03" w14:textId="77777777" w:rsidR="00DF3F7D" w:rsidRPr="00DE71C0" w:rsidRDefault="00DF3F7D" w:rsidP="00DF3F7D">
      <w:pPr>
        <w:rPr>
          <w:u w:val="single"/>
        </w:rPr>
      </w:pPr>
      <w:r w:rsidRPr="00DE71C0">
        <w:rPr>
          <w:sz w:val="16"/>
        </w:rPr>
        <w:t>“</w:t>
      </w:r>
      <w:r w:rsidRPr="00DE71C0">
        <w:rPr>
          <w:rStyle w:val="StyleUnderline"/>
        </w:rPr>
        <w:t>It</w:t>
      </w:r>
      <w:r w:rsidRPr="00DE71C0">
        <w:rPr>
          <w:sz w:val="16"/>
        </w:rPr>
        <w:t xml:space="preserve"> therefore </w:t>
      </w:r>
      <w:r w:rsidRPr="00DE71C0">
        <w:rPr>
          <w:rStyle w:val="StyleUnderline"/>
        </w:rPr>
        <w:t>behooves everyone</w:t>
      </w:r>
      <w:r w:rsidRPr="00DE71C0">
        <w:rPr>
          <w:sz w:val="16"/>
        </w:rPr>
        <w:t>,” Garfinkle went on, “</w:t>
      </w:r>
      <w:r w:rsidRPr="00DE71C0">
        <w:rPr>
          <w:rStyle w:val="StyleUnderline"/>
        </w:rPr>
        <w:t>to do everything possible to prevent the development of additional independent nuclear weapons capabilities in or near the Middle East.”</w:t>
      </w:r>
    </w:p>
    <w:p w14:paraId="74B3FC7B" w14:textId="77777777" w:rsidR="00DF3F7D" w:rsidRPr="00DE71C0" w:rsidRDefault="00DF3F7D" w:rsidP="00DF3F7D">
      <w:pPr>
        <w:rPr>
          <w:sz w:val="16"/>
          <w:szCs w:val="16"/>
        </w:rPr>
      </w:pPr>
      <w:r w:rsidRPr="00DE71C0">
        <w:rPr>
          <w:sz w:val="16"/>
          <w:szCs w:val="16"/>
        </w:rPr>
        <w:t>“For the moment, everything possible certainly includes not threatening to remove U.S. nuclear weapons from Turkey, let alone actually doing it, for that would be the single most powerful motivating force behind a Turkish decision to build its own nuclear weapons arsenal,” he said.</w:t>
      </w:r>
    </w:p>
    <w:p w14:paraId="37EA0141" w14:textId="77777777" w:rsidR="00DF3F7D" w:rsidRDefault="00DF3F7D" w:rsidP="00DF3F7D"/>
    <w:p w14:paraId="35A5152D" w14:textId="49604C5E" w:rsidR="00DF3F7D" w:rsidRDefault="00DF3F7D" w:rsidP="00DF3F7D">
      <w:pPr>
        <w:pStyle w:val="Heading2"/>
      </w:pPr>
      <w:bookmarkStart w:id="5" w:name="_Hlk14089817"/>
      <w:bookmarkStart w:id="6" w:name="_Hlk14524836"/>
      <w:bookmarkEnd w:id="1"/>
      <w:bookmarkEnd w:id="4"/>
      <w:r>
        <w:t>Structural Violence 1AC</w:t>
      </w:r>
    </w:p>
    <w:p w14:paraId="1ED387AF" w14:textId="77777777" w:rsidR="00DF3F7D" w:rsidRDefault="00DF3F7D" w:rsidP="00DF3F7D">
      <w:bookmarkStart w:id="7" w:name="_Hlk13839783"/>
      <w:bookmarkEnd w:id="5"/>
    </w:p>
    <w:bookmarkEnd w:id="6"/>
    <w:bookmarkEnd w:id="7"/>
    <w:p w14:paraId="636204FC" w14:textId="77777777" w:rsidR="00DF3F7D" w:rsidRDefault="00DF3F7D" w:rsidP="00DF3F7D"/>
    <w:p w14:paraId="426631AE" w14:textId="77777777" w:rsidR="00DF3F7D" w:rsidRDefault="00DF3F7D" w:rsidP="00DF3F7D">
      <w:pPr>
        <w:pStyle w:val="Heading3"/>
        <w:rPr>
          <w:rFonts w:eastAsia="Times New Roman"/>
        </w:rPr>
      </w:pPr>
      <w:r>
        <w:rPr>
          <w:rFonts w:eastAsia="Times New Roman"/>
        </w:rPr>
        <w:t>1AC – Advantage</w:t>
      </w:r>
    </w:p>
    <w:p w14:paraId="658CBCE5" w14:textId="77777777" w:rsidR="00DF3F7D" w:rsidRPr="00BA5934" w:rsidRDefault="00DF3F7D" w:rsidP="00DF3F7D"/>
    <w:p w14:paraId="6337917A" w14:textId="77777777" w:rsidR="00DF3F7D" w:rsidRPr="005B024D" w:rsidRDefault="00DF3F7D" w:rsidP="00DF3F7D">
      <w:pPr>
        <w:pStyle w:val="Heading4"/>
        <w:rPr>
          <w:sz w:val="28"/>
          <w:szCs w:val="24"/>
        </w:rPr>
      </w:pPr>
      <w:r>
        <w:rPr>
          <w:rFonts w:eastAsia="Times New Roman"/>
          <w:sz w:val="28"/>
          <w:szCs w:val="24"/>
        </w:rPr>
        <w:t xml:space="preserve">Child soldiers have become commonplace in irregular armies around the world because the international community hasn’t done a good enough job criminalizing the activity---while there are a disparate range of factors that cause children to become soldiers, there are two specific developments that have led to the growth of child soldiering: the proliferation of arms, and the lack of consequences countries face for allowing the use of child soldiers to spread </w:t>
      </w:r>
    </w:p>
    <w:p w14:paraId="65D4F1ED" w14:textId="77777777" w:rsidR="00DF3F7D" w:rsidRPr="00F36FE5" w:rsidRDefault="00DF3F7D" w:rsidP="00DF3F7D">
      <w:r w:rsidRPr="00F36FE5">
        <w:t>Bhabha</w:t>
      </w:r>
      <w:r w:rsidRPr="00C358A8">
        <w:rPr>
          <w:sz w:val="32"/>
          <w:szCs w:val="32"/>
        </w:rPr>
        <w:t>,</w:t>
      </w:r>
      <w:r w:rsidRPr="00C358A8">
        <w:rPr>
          <w:b/>
          <w:bCs/>
          <w:sz w:val="32"/>
          <w:szCs w:val="32"/>
        </w:rPr>
        <w:t xml:space="preserve"> Jacqueline 05</w:t>
      </w:r>
      <w:r w:rsidRPr="00F36FE5">
        <w:t>, Professor of the Practice of Health and Human Rights at the Harvard School of Public Health and received a first class honors degree and an M.Sc. from Oxford University, and a J.D. from the College of Law in London. “Destroying Childhood.” Harvard Magazine, 1 Sept. 2005, harvardmagazine.com/2005/09/destroying-childhood.html.</w:t>
      </w:r>
    </w:p>
    <w:p w14:paraId="3551ED8F" w14:textId="77777777" w:rsidR="00DF3F7D" w:rsidRPr="00F94F97" w:rsidRDefault="00DF3F7D" w:rsidP="00DF3F7D">
      <w:pPr>
        <w:spacing w:after="225" w:line="345" w:lineRule="atLeast"/>
        <w:rPr>
          <w:rFonts w:ascii="Times New Roman" w:eastAsia="Times New Roman" w:hAnsi="Times New Roman" w:cs="Times New Roman"/>
          <w:color w:val="000000"/>
          <w:sz w:val="24"/>
          <w:szCs w:val="24"/>
        </w:rPr>
      </w:pPr>
      <w:r w:rsidRPr="00F94F97">
        <w:rPr>
          <w:rFonts w:ascii="Times New Roman" w:eastAsia="Times New Roman" w:hAnsi="Times New Roman" w:cs="Times New Roman"/>
          <w:b/>
          <w:bCs/>
          <w:color w:val="000000"/>
          <w:sz w:val="24"/>
          <w:szCs w:val="24"/>
          <w:highlight w:val="cyan"/>
          <w:u w:val="single"/>
        </w:rPr>
        <w:t xml:space="preserve">A </w:t>
      </w:r>
      <w:r w:rsidRPr="00BA5934">
        <w:rPr>
          <w:rFonts w:ascii="Times New Roman" w:eastAsia="Times New Roman" w:hAnsi="Times New Roman" w:cs="Times New Roman"/>
          <w:b/>
          <w:bCs/>
          <w:color w:val="000000"/>
          <w:sz w:val="24"/>
          <w:szCs w:val="24"/>
          <w:highlight w:val="cyan"/>
          <w:u w:val="single"/>
        </w:rPr>
        <w:t>child has been killed in war every three minutes during the last decade</w:t>
      </w:r>
      <w:r w:rsidRPr="00BA5934">
        <w:rPr>
          <w:rFonts w:ascii="Times New Roman" w:eastAsia="Times New Roman" w:hAnsi="Times New Roman" w:cs="Times New Roman"/>
          <w:color w:val="000000"/>
          <w:sz w:val="24"/>
          <w:szCs w:val="24"/>
          <w:highlight w:val="cyan"/>
        </w:rPr>
        <w:t xml:space="preserve">. </w:t>
      </w:r>
      <w:r w:rsidRPr="00BA5934">
        <w:rPr>
          <w:rFonts w:ascii="Times New Roman" w:eastAsia="Times New Roman" w:hAnsi="Times New Roman" w:cs="Times New Roman"/>
          <w:color w:val="000000"/>
          <w:sz w:val="24"/>
          <w:szCs w:val="24"/>
          <w:highlight w:val="cyan"/>
          <w:u w:val="single"/>
        </w:rPr>
        <w:t>Many were not civilians. Irregular armies from Sudan to the Philippines, from Turkey to Colombia, from Kosovo to Iraq use child soldiers</w:t>
      </w:r>
      <w:r w:rsidRPr="00BA5934">
        <w:rPr>
          <w:rFonts w:ascii="Times New Roman" w:eastAsia="Times New Roman" w:hAnsi="Times New Roman" w:cs="Times New Roman"/>
          <w:color w:val="000000"/>
          <w:sz w:val="24"/>
          <w:szCs w:val="24"/>
          <w:highlight w:val="cyan"/>
        </w:rPr>
        <w:t xml:space="preserve">. </w:t>
      </w:r>
      <w:r w:rsidRPr="00BA5934">
        <w:rPr>
          <w:rFonts w:ascii="Times New Roman" w:eastAsia="Times New Roman" w:hAnsi="Times New Roman" w:cs="Times New Roman"/>
          <w:b/>
          <w:bCs/>
          <w:color w:val="000000"/>
          <w:sz w:val="24"/>
          <w:szCs w:val="24"/>
          <w:highlight w:val="cyan"/>
          <w:u w:val="single"/>
        </w:rPr>
        <w:t>They are</w:t>
      </w:r>
      <w:r w:rsidRPr="00F94F97">
        <w:rPr>
          <w:rFonts w:ascii="Times New Roman" w:eastAsia="Times New Roman" w:hAnsi="Times New Roman" w:cs="Times New Roman"/>
          <w:color w:val="000000"/>
          <w:sz w:val="24"/>
          <w:szCs w:val="24"/>
          <w:u w:val="single"/>
        </w:rPr>
        <w:t xml:space="preserve"> the shock troops, </w:t>
      </w:r>
      <w:r w:rsidRPr="00BA5934">
        <w:rPr>
          <w:rFonts w:ascii="Times New Roman" w:eastAsia="Times New Roman" w:hAnsi="Times New Roman" w:cs="Times New Roman"/>
          <w:color w:val="000000"/>
          <w:sz w:val="24"/>
          <w:szCs w:val="24"/>
          <w:highlight w:val="cyan"/>
          <w:u w:val="single"/>
        </w:rPr>
        <w:t xml:space="preserve">the </w:t>
      </w:r>
      <w:r w:rsidRPr="00BA5934">
        <w:rPr>
          <w:rFonts w:ascii="Times New Roman" w:eastAsia="Times New Roman" w:hAnsi="Times New Roman" w:cs="Times New Roman"/>
          <w:b/>
          <w:bCs/>
          <w:color w:val="000000"/>
          <w:sz w:val="24"/>
          <w:szCs w:val="24"/>
          <w:highlight w:val="cyan"/>
          <w:u w:val="single"/>
        </w:rPr>
        <w:t>cannon fodder</w:t>
      </w:r>
      <w:r w:rsidRPr="00BA5934">
        <w:rPr>
          <w:rFonts w:ascii="Times New Roman" w:eastAsia="Times New Roman" w:hAnsi="Times New Roman" w:cs="Times New Roman"/>
          <w:color w:val="000000"/>
          <w:sz w:val="24"/>
          <w:szCs w:val="24"/>
          <w:highlight w:val="cyan"/>
          <w:u w:val="single"/>
        </w:rPr>
        <w:t>, often drugged</w:t>
      </w:r>
      <w:r w:rsidRPr="00F94F97">
        <w:rPr>
          <w:rFonts w:ascii="Times New Roman" w:eastAsia="Times New Roman" w:hAnsi="Times New Roman" w:cs="Times New Roman"/>
          <w:color w:val="000000"/>
          <w:sz w:val="24"/>
          <w:szCs w:val="24"/>
          <w:u w:val="single"/>
        </w:rPr>
        <w:t xml:space="preserve"> or drunk </w:t>
      </w:r>
      <w:r w:rsidRPr="00BA5934">
        <w:rPr>
          <w:rFonts w:ascii="Times New Roman" w:eastAsia="Times New Roman" w:hAnsi="Times New Roman" w:cs="Times New Roman"/>
          <w:color w:val="000000"/>
          <w:sz w:val="24"/>
          <w:szCs w:val="24"/>
          <w:highlight w:val="cyan"/>
          <w:u w:val="single"/>
        </w:rPr>
        <w:t xml:space="preserve">on the battlefield, </w:t>
      </w:r>
      <w:r w:rsidRPr="00BA5934">
        <w:rPr>
          <w:rFonts w:ascii="Times New Roman" w:eastAsia="Times New Roman" w:hAnsi="Times New Roman" w:cs="Times New Roman"/>
          <w:b/>
          <w:bCs/>
          <w:color w:val="000000"/>
          <w:sz w:val="24"/>
          <w:szCs w:val="24"/>
          <w:highlight w:val="cyan"/>
          <w:u w:val="single"/>
        </w:rPr>
        <w:t>brutalized to commit</w:t>
      </w:r>
      <w:r w:rsidRPr="00F94F97">
        <w:rPr>
          <w:rFonts w:ascii="Times New Roman" w:eastAsia="Times New Roman" w:hAnsi="Times New Roman" w:cs="Times New Roman"/>
          <w:color w:val="000000"/>
          <w:sz w:val="24"/>
          <w:szCs w:val="24"/>
          <w:u w:val="single"/>
        </w:rPr>
        <w:t xml:space="preserve"> the most </w:t>
      </w:r>
      <w:r w:rsidRPr="00BA5934">
        <w:rPr>
          <w:rFonts w:ascii="Times New Roman" w:eastAsia="Times New Roman" w:hAnsi="Times New Roman" w:cs="Times New Roman"/>
          <w:b/>
          <w:bCs/>
          <w:color w:val="000000"/>
          <w:sz w:val="24"/>
          <w:szCs w:val="24"/>
          <w:highlight w:val="cyan"/>
          <w:u w:val="single"/>
        </w:rPr>
        <w:t xml:space="preserve">heinous atrocities and sustain </w:t>
      </w:r>
      <w:r w:rsidRPr="00BA5934">
        <w:rPr>
          <w:rFonts w:ascii="Times New Roman" w:eastAsia="Times New Roman" w:hAnsi="Times New Roman" w:cs="Times New Roman"/>
          <w:color w:val="000000"/>
          <w:sz w:val="24"/>
          <w:szCs w:val="24"/>
          <w:highlight w:val="cyan"/>
          <w:u w:val="single"/>
        </w:rPr>
        <w:t xml:space="preserve">the </w:t>
      </w:r>
      <w:r w:rsidRPr="00BA5934">
        <w:rPr>
          <w:rFonts w:ascii="Times New Roman" w:eastAsia="Times New Roman" w:hAnsi="Times New Roman" w:cs="Times New Roman"/>
          <w:b/>
          <w:bCs/>
          <w:color w:val="000000"/>
          <w:sz w:val="24"/>
          <w:szCs w:val="24"/>
          <w:highlight w:val="cyan"/>
          <w:u w:val="single"/>
        </w:rPr>
        <w:t>highest casualties</w:t>
      </w:r>
      <w:r w:rsidRPr="00F94F97">
        <w:rPr>
          <w:rFonts w:ascii="Times New Roman" w:eastAsia="Times New Roman" w:hAnsi="Times New Roman" w:cs="Times New Roman"/>
          <w:color w:val="000000"/>
          <w:sz w:val="24"/>
          <w:szCs w:val="24"/>
          <w:u w:val="single"/>
        </w:rPr>
        <w:t>. On a massive scale</w:t>
      </w:r>
      <w:r w:rsidRPr="00F94F97">
        <w:rPr>
          <w:rFonts w:ascii="Times New Roman" w:eastAsia="Times New Roman" w:hAnsi="Times New Roman" w:cs="Times New Roman"/>
          <w:b/>
          <w:bCs/>
          <w:color w:val="000000"/>
          <w:sz w:val="24"/>
          <w:szCs w:val="24"/>
          <w:u w:val="single"/>
        </w:rPr>
        <w:t xml:space="preserve">, </w:t>
      </w:r>
      <w:r w:rsidRPr="00BA5934">
        <w:rPr>
          <w:rFonts w:ascii="Times New Roman" w:eastAsia="Times New Roman" w:hAnsi="Times New Roman" w:cs="Times New Roman"/>
          <w:b/>
          <w:bCs/>
          <w:color w:val="000000"/>
          <w:sz w:val="24"/>
          <w:szCs w:val="24"/>
          <w:highlight w:val="cyan"/>
          <w:u w:val="single"/>
        </w:rPr>
        <w:t>children are both victims and agents of war</w:t>
      </w:r>
      <w:r w:rsidRPr="00F94F97">
        <w:rPr>
          <w:rFonts w:ascii="Times New Roman" w:eastAsia="Times New Roman" w:hAnsi="Times New Roman" w:cs="Times New Roman"/>
          <w:color w:val="000000"/>
          <w:sz w:val="24"/>
          <w:szCs w:val="24"/>
          <w:u w:val="single"/>
        </w:rPr>
        <w:t>, roles that violate long</w:t>
      </w:r>
      <w:r w:rsidRPr="00F94F97">
        <w:rPr>
          <w:rFonts w:ascii="Times New Roman" w:eastAsia="Times New Roman" w:hAnsi="Times New Roman" w:cs="Times New Roman"/>
          <w:color w:val="000000"/>
          <w:sz w:val="24"/>
          <w:szCs w:val="24"/>
        </w:rPr>
        <w:t>-held and fundamental taboos.</w:t>
      </w:r>
    </w:p>
    <w:p w14:paraId="23136656" w14:textId="77777777" w:rsidR="00DF3F7D" w:rsidRPr="00BA5934" w:rsidRDefault="00DF3F7D" w:rsidP="00DF3F7D">
      <w:pPr>
        <w:spacing w:after="225" w:line="345" w:lineRule="atLeast"/>
      </w:pPr>
      <w:r w:rsidRPr="00305BE8">
        <w:rPr>
          <w:rFonts w:ascii="Times New Roman" w:eastAsia="Times New Roman" w:hAnsi="Times New Roman" w:cs="Times New Roman"/>
          <w:b/>
          <w:bCs/>
          <w:color w:val="000000"/>
          <w:sz w:val="24"/>
          <w:szCs w:val="24"/>
          <w:highlight w:val="cyan"/>
          <w:u w:val="single"/>
        </w:rPr>
        <w:t>This new reality requires us to question any simpleminded notion we may have of childhood innocence.</w:t>
      </w:r>
      <w:r w:rsidRPr="00F94F97">
        <w:rPr>
          <w:rFonts w:ascii="Times New Roman" w:eastAsia="Times New Roman" w:hAnsi="Times New Roman" w:cs="Times New Roman"/>
          <w:color w:val="000000"/>
          <w:sz w:val="24"/>
          <w:szCs w:val="24"/>
        </w:rPr>
        <w:t xml:space="preserve"> </w:t>
      </w:r>
      <w:r w:rsidRPr="00BA5934">
        <w:t>What do we make of children who are brutal and coldblooded killers? Are they mere tools of coercive adult commanders? Or responsible agents enacting rational choices? How should regular armies react when they encounter children in the thick of combat? And what, if anything, can our society do about it? These urgent questions animate the readable and passionate Children at War, by Peter Singer, Ph.D. ’01.</w:t>
      </w:r>
    </w:p>
    <w:p w14:paraId="3A49AD7C" w14:textId="77777777" w:rsidR="00DF3F7D" w:rsidRPr="00F94F97" w:rsidRDefault="00DF3F7D" w:rsidP="00DF3F7D">
      <w:pPr>
        <w:spacing w:after="225" w:line="345" w:lineRule="atLeast"/>
        <w:rPr>
          <w:rFonts w:ascii="Times New Roman" w:eastAsia="Times New Roman" w:hAnsi="Times New Roman" w:cs="Times New Roman"/>
          <w:color w:val="000000"/>
          <w:sz w:val="16"/>
          <w:szCs w:val="16"/>
        </w:rPr>
      </w:pPr>
      <w:r w:rsidRPr="0040478A">
        <w:rPr>
          <w:rFonts w:ascii="Times New Roman" w:eastAsia="Times New Roman" w:hAnsi="Times New Roman" w:cs="Times New Roman"/>
          <w:color w:val="000000"/>
          <w:sz w:val="24"/>
          <w:szCs w:val="24"/>
        </w:rPr>
        <w:t>Singer, a senior fellow at the Brookings Institution and the author as well of </w:t>
      </w:r>
      <w:r w:rsidRPr="0040478A">
        <w:rPr>
          <w:rFonts w:ascii="Times New Roman" w:eastAsia="Times New Roman" w:hAnsi="Times New Roman" w:cs="Times New Roman"/>
          <w:i/>
          <w:iCs/>
          <w:color w:val="000000"/>
          <w:sz w:val="24"/>
          <w:szCs w:val="24"/>
        </w:rPr>
        <w:t>Corporate Warriors: The Rise of the Privatized Military Industry</w:t>
      </w:r>
      <w:r w:rsidRPr="00305BE8">
        <w:rPr>
          <w:rFonts w:ascii="Times New Roman" w:eastAsia="Times New Roman" w:hAnsi="Times New Roman" w:cs="Times New Roman"/>
          <w:i/>
          <w:iCs/>
          <w:color w:val="000000"/>
          <w:sz w:val="24"/>
          <w:szCs w:val="24"/>
          <w:u w:val="single"/>
        </w:rPr>
        <w:t>, </w:t>
      </w:r>
      <w:r w:rsidRPr="00BA5934">
        <w:rPr>
          <w:rFonts w:ascii="Times New Roman" w:eastAsia="Times New Roman" w:hAnsi="Times New Roman" w:cs="Times New Roman"/>
          <w:color w:val="000000"/>
          <w:sz w:val="24"/>
          <w:szCs w:val="24"/>
          <w:u w:val="single"/>
        </w:rPr>
        <w:t>takes as his starting point that</w:t>
      </w:r>
      <w:r w:rsidRPr="00305BE8">
        <w:rPr>
          <w:rFonts w:ascii="Times New Roman" w:eastAsia="Times New Roman" w:hAnsi="Times New Roman" w:cs="Times New Roman"/>
          <w:color w:val="000000"/>
          <w:sz w:val="24"/>
          <w:szCs w:val="24"/>
          <w:u w:val="single"/>
        </w:rPr>
        <w:t xml:space="preserve"> </w:t>
      </w:r>
      <w:r w:rsidRPr="00BA5934">
        <w:rPr>
          <w:rFonts w:ascii="Times New Roman" w:eastAsia="Times New Roman" w:hAnsi="Times New Roman" w:cs="Times New Roman"/>
          <w:color w:val="000000"/>
          <w:sz w:val="24"/>
          <w:szCs w:val="24"/>
          <w:highlight w:val="cyan"/>
          <w:u w:val="single"/>
        </w:rPr>
        <w:t xml:space="preserve">child soldiering has become a new standard in contemporary </w:t>
      </w:r>
      <w:r w:rsidRPr="00BA5934">
        <w:rPr>
          <w:rStyle w:val="StyleUnderline"/>
          <w:highlight w:val="cyan"/>
        </w:rPr>
        <w:t>warfare</w:t>
      </w:r>
      <w:r w:rsidRPr="00BA5934">
        <w:rPr>
          <w:rStyle w:val="StyleUnderline"/>
        </w:rPr>
        <w:t>, rather than an exception</w:t>
      </w:r>
      <w:r w:rsidRPr="0040478A">
        <w:rPr>
          <w:rFonts w:ascii="Times New Roman" w:eastAsia="Times New Roman" w:hAnsi="Times New Roman" w:cs="Times New Roman"/>
          <w:color w:val="000000"/>
          <w:sz w:val="24"/>
          <w:szCs w:val="24"/>
        </w:rPr>
        <w:t xml:space="preserve">. Boys and girls, often as young as 10, are recruited to fight and be army sex slaves on every inhabited continent. </w:t>
      </w:r>
      <w:r w:rsidRPr="00AF41CC">
        <w:rPr>
          <w:rFonts w:ascii="Times New Roman" w:eastAsia="Times New Roman" w:hAnsi="Times New Roman" w:cs="Times New Roman"/>
          <w:color w:val="000000"/>
          <w:sz w:val="24"/>
          <w:szCs w:val="24"/>
          <w:highlight w:val="cyan"/>
          <w:u w:val="single"/>
        </w:rPr>
        <w:t>The phenomenon</w:t>
      </w:r>
      <w:r w:rsidRPr="00305BE8">
        <w:rPr>
          <w:rFonts w:ascii="Times New Roman" w:eastAsia="Times New Roman" w:hAnsi="Times New Roman" w:cs="Times New Roman"/>
          <w:color w:val="000000"/>
          <w:sz w:val="24"/>
          <w:szCs w:val="24"/>
          <w:u w:val="single"/>
        </w:rPr>
        <w:t xml:space="preserve">, </w:t>
      </w:r>
      <w:r w:rsidRPr="00AF41CC">
        <w:rPr>
          <w:rFonts w:ascii="Times New Roman" w:eastAsia="Times New Roman" w:hAnsi="Times New Roman" w:cs="Times New Roman"/>
          <w:color w:val="000000"/>
          <w:sz w:val="24"/>
          <w:szCs w:val="24"/>
          <w:u w:val="single"/>
        </w:rPr>
        <w:t>he argues,</w:t>
      </w:r>
      <w:r w:rsidRPr="00305BE8">
        <w:rPr>
          <w:rFonts w:ascii="Times New Roman" w:eastAsia="Times New Roman" w:hAnsi="Times New Roman" w:cs="Times New Roman"/>
          <w:color w:val="000000"/>
          <w:sz w:val="24"/>
          <w:szCs w:val="24"/>
          <w:u w:val="single"/>
        </w:rPr>
        <w:t xml:space="preserve"> </w:t>
      </w:r>
      <w:r w:rsidRPr="00305BE8">
        <w:rPr>
          <w:rFonts w:ascii="Times New Roman" w:eastAsia="Times New Roman" w:hAnsi="Times New Roman" w:cs="Times New Roman"/>
          <w:color w:val="000000"/>
          <w:sz w:val="24"/>
          <w:szCs w:val="24"/>
          <w:highlight w:val="cyan"/>
          <w:u w:val="single"/>
        </w:rPr>
        <w:t>is</w:t>
      </w:r>
      <w:r w:rsidRPr="00305BE8">
        <w:rPr>
          <w:rFonts w:ascii="Times New Roman" w:eastAsia="Times New Roman" w:hAnsi="Times New Roman" w:cs="Times New Roman"/>
          <w:color w:val="000000"/>
          <w:sz w:val="24"/>
          <w:szCs w:val="24"/>
          <w:u w:val="single"/>
        </w:rPr>
        <w:t xml:space="preserve"> </w:t>
      </w:r>
      <w:r w:rsidRPr="00AF41CC">
        <w:rPr>
          <w:rFonts w:ascii="Times New Roman" w:eastAsia="Times New Roman" w:hAnsi="Times New Roman" w:cs="Times New Roman"/>
          <w:color w:val="000000"/>
          <w:sz w:val="24"/>
          <w:szCs w:val="24"/>
          <w:u w:val="single"/>
        </w:rPr>
        <w:t>much</w:t>
      </w:r>
      <w:r w:rsidRPr="00305BE8">
        <w:rPr>
          <w:rFonts w:ascii="Times New Roman" w:eastAsia="Times New Roman" w:hAnsi="Times New Roman" w:cs="Times New Roman"/>
          <w:color w:val="000000"/>
          <w:sz w:val="24"/>
          <w:szCs w:val="24"/>
          <w:u w:val="single"/>
        </w:rPr>
        <w:t xml:space="preserve"> </w:t>
      </w:r>
      <w:r w:rsidRPr="00AF41CC">
        <w:rPr>
          <w:rFonts w:ascii="Times New Roman" w:eastAsia="Times New Roman" w:hAnsi="Times New Roman" w:cs="Times New Roman"/>
          <w:color w:val="000000"/>
          <w:sz w:val="24"/>
          <w:szCs w:val="24"/>
          <w:u w:val="single"/>
        </w:rPr>
        <w:t xml:space="preserve">more </w:t>
      </w:r>
      <w:r w:rsidRPr="00AF41CC">
        <w:rPr>
          <w:rFonts w:ascii="Times New Roman" w:eastAsia="Times New Roman" w:hAnsi="Times New Roman" w:cs="Times New Roman"/>
          <w:color w:val="000000"/>
          <w:sz w:val="24"/>
          <w:szCs w:val="24"/>
          <w:highlight w:val="cyan"/>
          <w:u w:val="single"/>
        </w:rPr>
        <w:t>pervasive and troubling</w:t>
      </w:r>
      <w:r w:rsidRPr="00305BE8">
        <w:rPr>
          <w:rFonts w:ascii="Times New Roman" w:eastAsia="Times New Roman" w:hAnsi="Times New Roman" w:cs="Times New Roman"/>
          <w:color w:val="000000"/>
          <w:sz w:val="24"/>
          <w:szCs w:val="24"/>
          <w:u w:val="single"/>
        </w:rPr>
        <w:t xml:space="preserve"> than has been acknowledged</w:t>
      </w:r>
      <w:r w:rsidRPr="00305BE8">
        <w:rPr>
          <w:rFonts w:ascii="Times New Roman" w:eastAsia="Times New Roman" w:hAnsi="Times New Roman" w:cs="Times New Roman"/>
          <w:color w:val="000000"/>
          <w:sz w:val="16"/>
          <w:szCs w:val="16"/>
          <w:u w:val="single"/>
        </w:rPr>
        <w:t>.</w:t>
      </w:r>
    </w:p>
    <w:p w14:paraId="37914963" w14:textId="77777777" w:rsidR="00DF3F7D" w:rsidRPr="00AF41CC" w:rsidRDefault="00DF3F7D" w:rsidP="00DF3F7D">
      <w:pPr>
        <w:spacing w:after="225" w:line="345" w:lineRule="atLeast"/>
        <w:rPr>
          <w:rFonts w:ascii="Times New Roman" w:eastAsia="Times New Roman" w:hAnsi="Times New Roman" w:cs="Times New Roman"/>
          <w:color w:val="000000"/>
          <w:sz w:val="18"/>
          <w:szCs w:val="18"/>
        </w:rPr>
      </w:pPr>
      <w:r w:rsidRPr="0040478A">
        <w:rPr>
          <w:rFonts w:ascii="Times New Roman" w:eastAsia="Times New Roman" w:hAnsi="Times New Roman" w:cs="Times New Roman"/>
          <w:color w:val="000000"/>
          <w:sz w:val="24"/>
          <w:szCs w:val="24"/>
        </w:rPr>
        <w:t xml:space="preserve">His central claim is that the exploitation of child soldiers is changing the nature of contemporary war. It is not merely a question of ethics, or even of numbers, though the latter are alarming—there are about 300,000 child soldiers by current estimates, just under one in 10 of all present combatants. Rather it is the broader impact of the child-soldier phenomenon on contemporary politics that is radically underestimated. </w:t>
      </w:r>
      <w:r w:rsidRPr="00AF41CC">
        <w:rPr>
          <w:rStyle w:val="StyleUnderline"/>
          <w:highlight w:val="cyan"/>
        </w:rPr>
        <w:t>The abundance of child soldiers makes war cheaper and easier to initiate, less logistically burdensome to prolong, and more likely to recur—it creates</w:t>
      </w:r>
      <w:r w:rsidRPr="00AF41CC">
        <w:rPr>
          <w:rStyle w:val="StyleUnderline"/>
        </w:rPr>
        <w:t xml:space="preserve">, in short, </w:t>
      </w:r>
      <w:r w:rsidRPr="00AF41CC">
        <w:rPr>
          <w:rStyle w:val="Emphasis"/>
          <w:highlight w:val="cyan"/>
        </w:rPr>
        <w:t>a pervasive security threat</w:t>
      </w:r>
      <w:r w:rsidRPr="00305BE8">
        <w:rPr>
          <w:rFonts w:ascii="Times New Roman" w:eastAsia="Times New Roman" w:hAnsi="Times New Roman" w:cs="Times New Roman"/>
          <w:b/>
          <w:bCs/>
          <w:color w:val="000000"/>
          <w:sz w:val="24"/>
          <w:szCs w:val="24"/>
          <w:u w:val="single"/>
        </w:rPr>
        <w:t xml:space="preserve">. </w:t>
      </w:r>
      <w:r w:rsidRPr="00305BE8">
        <w:rPr>
          <w:rFonts w:ascii="Times New Roman" w:eastAsia="Times New Roman" w:hAnsi="Times New Roman" w:cs="Times New Roman"/>
          <w:b/>
          <w:bCs/>
          <w:color w:val="000000"/>
          <w:sz w:val="24"/>
          <w:szCs w:val="24"/>
          <w:highlight w:val="cyan"/>
          <w:u w:val="single"/>
        </w:rPr>
        <w:t>A whole generation whose childhoods have been destroyed</w:t>
      </w:r>
      <w:r w:rsidRPr="00305BE8">
        <w:rPr>
          <w:rFonts w:ascii="Times New Roman" w:eastAsia="Times New Roman" w:hAnsi="Times New Roman" w:cs="Times New Roman"/>
          <w:color w:val="000000"/>
          <w:sz w:val="24"/>
          <w:szCs w:val="24"/>
          <w:u w:val="single"/>
        </w:rPr>
        <w:t xml:space="preserve"> </w:t>
      </w:r>
      <w:r w:rsidRPr="00305BE8">
        <w:rPr>
          <w:rFonts w:ascii="Times New Roman" w:eastAsia="Times New Roman" w:hAnsi="Times New Roman" w:cs="Times New Roman"/>
          <w:b/>
          <w:bCs/>
          <w:color w:val="000000"/>
          <w:sz w:val="24"/>
          <w:szCs w:val="24"/>
          <w:highlight w:val="cyan"/>
          <w:u w:val="single"/>
        </w:rPr>
        <w:t>are growing up with only one usable skill—warfare</w:t>
      </w:r>
      <w:r w:rsidRPr="00305BE8">
        <w:rPr>
          <w:rFonts w:ascii="Times New Roman" w:eastAsia="Times New Roman" w:hAnsi="Times New Roman" w:cs="Times New Roman"/>
          <w:color w:val="000000"/>
          <w:sz w:val="24"/>
          <w:szCs w:val="24"/>
          <w:u w:val="single"/>
        </w:rPr>
        <w:t>.</w:t>
      </w:r>
      <w:r w:rsidRPr="0040478A">
        <w:rPr>
          <w:rFonts w:ascii="Times New Roman" w:eastAsia="Times New Roman" w:hAnsi="Times New Roman" w:cs="Times New Roman"/>
          <w:color w:val="000000"/>
          <w:sz w:val="24"/>
          <w:szCs w:val="24"/>
        </w:rPr>
        <w:t xml:space="preserve"> In the words of a 19-year-old Mozambiquan: “There is no work for me. I have few skills except using a gun and it’s easy money… I used to be FRELIMO [the government army], then joined RENAMO [the rebel army], then joined FRELIMO. Now I work for myself and my group</w:t>
      </w:r>
      <w:r w:rsidRPr="0040478A">
        <w:rPr>
          <w:rFonts w:ascii="Times New Roman" w:eastAsia="Times New Roman" w:hAnsi="Times New Roman" w:cs="Times New Roman"/>
          <w:color w:val="000000"/>
          <w:sz w:val="18"/>
          <w:szCs w:val="18"/>
        </w:rPr>
        <w:t>.”</w:t>
      </w:r>
    </w:p>
    <w:p w14:paraId="5BB91E8C" w14:textId="77777777" w:rsidR="00DF3F7D" w:rsidRPr="0040478A" w:rsidRDefault="00DF3F7D" w:rsidP="00DF3F7D">
      <w:pPr>
        <w:spacing w:after="225" w:line="345" w:lineRule="atLeast"/>
        <w:rPr>
          <w:rFonts w:ascii="Times New Roman" w:eastAsia="Times New Roman" w:hAnsi="Times New Roman" w:cs="Times New Roman"/>
          <w:color w:val="000000"/>
          <w:sz w:val="18"/>
          <w:szCs w:val="18"/>
        </w:rPr>
      </w:pPr>
      <w:r w:rsidRPr="0040478A">
        <w:rPr>
          <w:rFonts w:ascii="Times New Roman" w:eastAsia="Times New Roman" w:hAnsi="Times New Roman" w:cs="Times New Roman"/>
          <w:color w:val="000000"/>
          <w:sz w:val="18"/>
          <w:szCs w:val="18"/>
        </w:rPr>
        <w:t>This tragedy has already had a direct impact on our societies. Child soldiers are fighting in every conflict zone where U.S. forces are engaged. Six current Guantánamo Bay detainees were arrested as child soldiers. The first American soldier killed in the “war on terrorism” in Afghanistan was shot by a 14-year-old sniper. The same week that President Bush delivered his “Mission Accomplished” speech aboard an aircraft carrier, U.S. marines were fired on by an AK-47-wielding 12-year-old Iraqi boy.</w:t>
      </w:r>
    </w:p>
    <w:p w14:paraId="67D5DAEA" w14:textId="77777777" w:rsidR="00DF3F7D" w:rsidRPr="00305BE8" w:rsidRDefault="00DF3F7D" w:rsidP="00DF3F7D">
      <w:pPr>
        <w:spacing w:after="225" w:line="345" w:lineRule="atLeast"/>
        <w:rPr>
          <w:rFonts w:ascii="Times New Roman" w:eastAsia="Times New Roman" w:hAnsi="Times New Roman" w:cs="Times New Roman"/>
          <w:color w:val="000000"/>
          <w:sz w:val="24"/>
          <w:szCs w:val="24"/>
        </w:rPr>
      </w:pPr>
      <w:r w:rsidRPr="00F244F7">
        <w:rPr>
          <w:rFonts w:ascii="Times New Roman" w:eastAsia="Times New Roman" w:hAnsi="Times New Roman" w:cs="Times New Roman"/>
          <w:color w:val="000000"/>
          <w:sz w:val="24"/>
          <w:szCs w:val="24"/>
          <w:u w:val="single"/>
        </w:rPr>
        <w:t xml:space="preserve">Despite this reality, </w:t>
      </w:r>
      <w:r w:rsidRPr="00F244F7">
        <w:rPr>
          <w:rFonts w:ascii="Times New Roman" w:eastAsia="Times New Roman" w:hAnsi="Times New Roman" w:cs="Times New Roman"/>
          <w:color w:val="000000"/>
          <w:sz w:val="24"/>
          <w:szCs w:val="24"/>
          <w:highlight w:val="cyan"/>
          <w:u w:val="single"/>
        </w:rPr>
        <w:t>the</w:t>
      </w:r>
      <w:r w:rsidRPr="00F244F7">
        <w:rPr>
          <w:rFonts w:ascii="Times New Roman" w:eastAsia="Times New Roman" w:hAnsi="Times New Roman" w:cs="Times New Roman"/>
          <w:color w:val="000000"/>
          <w:sz w:val="24"/>
          <w:szCs w:val="24"/>
          <w:u w:val="single"/>
        </w:rPr>
        <w:t xml:space="preserve"> </w:t>
      </w:r>
      <w:r w:rsidRPr="00F244F7">
        <w:rPr>
          <w:rFonts w:ascii="Times New Roman" w:eastAsia="Times New Roman" w:hAnsi="Times New Roman" w:cs="Times New Roman"/>
          <w:color w:val="000000"/>
          <w:sz w:val="24"/>
          <w:szCs w:val="24"/>
          <w:highlight w:val="cyan"/>
          <w:u w:val="single"/>
        </w:rPr>
        <w:t>ethical</w:t>
      </w:r>
      <w:r w:rsidRPr="00F244F7">
        <w:rPr>
          <w:rFonts w:ascii="Times New Roman" w:eastAsia="Times New Roman" w:hAnsi="Times New Roman" w:cs="Times New Roman"/>
          <w:color w:val="000000"/>
          <w:sz w:val="24"/>
          <w:szCs w:val="24"/>
          <w:u w:val="single"/>
        </w:rPr>
        <w:t xml:space="preserve"> </w:t>
      </w:r>
      <w:r w:rsidRPr="00F244F7">
        <w:rPr>
          <w:rFonts w:ascii="Times New Roman" w:eastAsia="Times New Roman" w:hAnsi="Times New Roman" w:cs="Times New Roman"/>
          <w:color w:val="000000"/>
          <w:sz w:val="24"/>
          <w:szCs w:val="24"/>
          <w:highlight w:val="cyan"/>
          <w:u w:val="single"/>
        </w:rPr>
        <w:t>and</w:t>
      </w:r>
      <w:r w:rsidRPr="00F244F7">
        <w:rPr>
          <w:rFonts w:ascii="Times New Roman" w:eastAsia="Times New Roman" w:hAnsi="Times New Roman" w:cs="Times New Roman"/>
          <w:color w:val="000000"/>
          <w:sz w:val="24"/>
          <w:szCs w:val="24"/>
          <w:u w:val="single"/>
        </w:rPr>
        <w:t xml:space="preserve"> </w:t>
      </w:r>
      <w:r w:rsidRPr="00F244F7">
        <w:rPr>
          <w:rFonts w:ascii="Times New Roman" w:eastAsia="Times New Roman" w:hAnsi="Times New Roman" w:cs="Times New Roman"/>
          <w:color w:val="000000"/>
          <w:sz w:val="24"/>
          <w:szCs w:val="24"/>
          <w:highlight w:val="cyan"/>
          <w:u w:val="single"/>
        </w:rPr>
        <w:t>policy</w:t>
      </w:r>
      <w:r w:rsidRPr="00F244F7">
        <w:rPr>
          <w:rFonts w:ascii="Times New Roman" w:eastAsia="Times New Roman" w:hAnsi="Times New Roman" w:cs="Times New Roman"/>
          <w:color w:val="000000"/>
          <w:sz w:val="24"/>
          <w:szCs w:val="24"/>
          <w:u w:val="single"/>
        </w:rPr>
        <w:t xml:space="preserve"> </w:t>
      </w:r>
      <w:r w:rsidRPr="00F244F7">
        <w:rPr>
          <w:rFonts w:ascii="Times New Roman" w:eastAsia="Times New Roman" w:hAnsi="Times New Roman" w:cs="Times New Roman"/>
          <w:color w:val="000000"/>
          <w:sz w:val="24"/>
          <w:szCs w:val="24"/>
          <w:highlight w:val="cyan"/>
          <w:u w:val="single"/>
        </w:rPr>
        <w:t>dilemmas</w:t>
      </w:r>
      <w:r w:rsidRPr="00F244F7">
        <w:rPr>
          <w:rFonts w:ascii="Times New Roman" w:eastAsia="Times New Roman" w:hAnsi="Times New Roman" w:cs="Times New Roman"/>
          <w:color w:val="000000"/>
          <w:sz w:val="24"/>
          <w:szCs w:val="24"/>
          <w:u w:val="single"/>
        </w:rPr>
        <w:t xml:space="preserve"> surrounding child soldiers </w:t>
      </w:r>
      <w:r w:rsidRPr="00F244F7">
        <w:rPr>
          <w:rFonts w:ascii="Times New Roman" w:eastAsia="Times New Roman" w:hAnsi="Times New Roman" w:cs="Times New Roman"/>
          <w:color w:val="000000"/>
          <w:sz w:val="24"/>
          <w:szCs w:val="24"/>
          <w:highlight w:val="cyan"/>
          <w:u w:val="single"/>
        </w:rPr>
        <w:t>have</w:t>
      </w:r>
      <w:r w:rsidRPr="00F244F7">
        <w:rPr>
          <w:rFonts w:ascii="Times New Roman" w:eastAsia="Times New Roman" w:hAnsi="Times New Roman" w:cs="Times New Roman"/>
          <w:color w:val="000000"/>
          <w:sz w:val="24"/>
          <w:szCs w:val="24"/>
          <w:u w:val="single"/>
        </w:rPr>
        <w:t xml:space="preserve"> </w:t>
      </w:r>
      <w:r w:rsidRPr="00F244F7">
        <w:rPr>
          <w:rFonts w:ascii="Times New Roman" w:eastAsia="Times New Roman" w:hAnsi="Times New Roman" w:cs="Times New Roman"/>
          <w:color w:val="000000"/>
          <w:sz w:val="24"/>
          <w:szCs w:val="24"/>
          <w:highlight w:val="cyan"/>
          <w:u w:val="single"/>
        </w:rPr>
        <w:t>scarcely</w:t>
      </w:r>
      <w:r w:rsidRPr="00F244F7">
        <w:rPr>
          <w:rFonts w:ascii="Times New Roman" w:eastAsia="Times New Roman" w:hAnsi="Times New Roman" w:cs="Times New Roman"/>
          <w:color w:val="000000"/>
          <w:sz w:val="24"/>
          <w:szCs w:val="24"/>
          <w:u w:val="single"/>
        </w:rPr>
        <w:t xml:space="preserve"> </w:t>
      </w:r>
      <w:r w:rsidRPr="00F244F7">
        <w:rPr>
          <w:rFonts w:ascii="Times New Roman" w:eastAsia="Times New Roman" w:hAnsi="Times New Roman" w:cs="Times New Roman"/>
          <w:color w:val="000000"/>
          <w:sz w:val="24"/>
          <w:szCs w:val="24"/>
          <w:highlight w:val="cyan"/>
          <w:u w:val="single"/>
        </w:rPr>
        <w:t>been</w:t>
      </w:r>
      <w:r w:rsidRPr="00F244F7">
        <w:rPr>
          <w:rFonts w:ascii="Times New Roman" w:eastAsia="Times New Roman" w:hAnsi="Times New Roman" w:cs="Times New Roman"/>
          <w:color w:val="000000"/>
          <w:sz w:val="24"/>
          <w:szCs w:val="24"/>
          <w:u w:val="single"/>
        </w:rPr>
        <w:t xml:space="preserve"> </w:t>
      </w:r>
      <w:r w:rsidRPr="00F244F7">
        <w:rPr>
          <w:rFonts w:ascii="Times New Roman" w:eastAsia="Times New Roman" w:hAnsi="Times New Roman" w:cs="Times New Roman"/>
          <w:color w:val="000000"/>
          <w:sz w:val="24"/>
          <w:szCs w:val="24"/>
          <w:highlight w:val="cyan"/>
          <w:u w:val="single"/>
        </w:rPr>
        <w:t>discussed</w:t>
      </w:r>
      <w:r w:rsidRPr="00F244F7">
        <w:rPr>
          <w:rFonts w:ascii="Times New Roman" w:eastAsia="Times New Roman" w:hAnsi="Times New Roman" w:cs="Times New Roman"/>
          <w:color w:val="000000"/>
          <w:sz w:val="24"/>
          <w:szCs w:val="24"/>
          <w:u w:val="single"/>
        </w:rPr>
        <w:t>.</w:t>
      </w:r>
      <w:r w:rsidRPr="00F94F97">
        <w:rPr>
          <w:rFonts w:ascii="Times New Roman" w:eastAsia="Times New Roman" w:hAnsi="Times New Roman" w:cs="Times New Roman"/>
          <w:color w:val="000000"/>
          <w:sz w:val="24"/>
          <w:szCs w:val="24"/>
        </w:rPr>
        <w:t xml:space="preserve"> </w:t>
      </w:r>
      <w:r w:rsidRPr="00AF41CC">
        <w:rPr>
          <w:rFonts w:ascii="Times New Roman" w:eastAsia="Times New Roman" w:hAnsi="Times New Roman" w:cs="Times New Roman"/>
          <w:color w:val="000000"/>
          <w:sz w:val="24"/>
          <w:szCs w:val="24"/>
          <w:u w:val="single"/>
        </w:rPr>
        <w:t>Should professional soldiers treat armed children like any other opponents and go for all-out victory, or attempt to minimize casualties</w:t>
      </w:r>
      <w:r w:rsidRPr="00AF41CC">
        <w:rPr>
          <w:rFonts w:ascii="Times New Roman" w:eastAsia="Times New Roman" w:hAnsi="Times New Roman" w:cs="Times New Roman"/>
          <w:color w:val="000000"/>
          <w:sz w:val="18"/>
          <w:szCs w:val="18"/>
        </w:rPr>
        <w:t xml:space="preserve">? Five years ago this dilemma confronted some British peacekeepers in Sierra Leone. The squad commander was unwilling to fire when his troops were surrounded by a rogue children’s militia known as the “West Side Boys”—“children armed with AK-47s,” as the commander saw it—so the peacekeepers were taken hostage. Two weeks later, when a British rescue operation freed the soldiers, up to 150 of the enemy children died, perhaps more than if the squad commander had not hesitated initially. As Singer rightly comments, </w:t>
      </w:r>
      <w:r w:rsidRPr="00AF41CC">
        <w:rPr>
          <w:rFonts w:ascii="Times New Roman" w:eastAsia="Times New Roman" w:hAnsi="Times New Roman" w:cs="Times New Roman"/>
          <w:color w:val="000000"/>
          <w:sz w:val="24"/>
          <w:szCs w:val="24"/>
          <w:u w:val="single"/>
        </w:rPr>
        <w:t>“[T]he core dilemma child soldiers present for professional militaries is as thorny as they come. Troops now face real and serious threats from opponents whom they generally would prefer not to harm.” What’s more, battling children is even worse than ordinary warfare in terms of serious psychological after-effects, including depression and post traumatic stress disorder.</w:t>
      </w:r>
    </w:p>
    <w:p w14:paraId="123C3F18" w14:textId="77777777" w:rsidR="00DF3F7D" w:rsidRPr="00AF41CC" w:rsidRDefault="00DF3F7D" w:rsidP="00DF3F7D">
      <w:pPr>
        <w:spacing w:after="225" w:line="345" w:lineRule="atLeast"/>
        <w:rPr>
          <w:rStyle w:val="StyleUnderline"/>
        </w:rPr>
      </w:pPr>
      <w:r w:rsidRPr="00F244F7">
        <w:rPr>
          <w:rFonts w:ascii="Times New Roman" w:eastAsia="Times New Roman" w:hAnsi="Times New Roman" w:cs="Times New Roman"/>
          <w:color w:val="000000"/>
          <w:sz w:val="18"/>
          <w:szCs w:val="18"/>
        </w:rPr>
        <w:t xml:space="preserve">Singer argues that </w:t>
      </w:r>
      <w:r w:rsidRPr="000F1926">
        <w:rPr>
          <w:rStyle w:val="StyleUnderline"/>
          <w:highlight w:val="cyan"/>
        </w:rPr>
        <w:t>there is a “child soldier doctrine” at work, lowering taboos and spreading from country to country.</w:t>
      </w:r>
      <w:r w:rsidRPr="00AF41CC">
        <w:rPr>
          <w:rStyle w:val="StyleUnderline"/>
        </w:rPr>
        <w:t xml:space="preserve"> But </w:t>
      </w:r>
      <w:r w:rsidRPr="000F1926">
        <w:rPr>
          <w:rStyle w:val="StyleUnderline"/>
          <w:highlight w:val="cyan"/>
        </w:rPr>
        <w:t>are there</w:t>
      </w:r>
      <w:r w:rsidRPr="00AF41CC">
        <w:rPr>
          <w:rStyle w:val="StyleUnderline"/>
        </w:rPr>
        <w:t xml:space="preserve"> instead </w:t>
      </w:r>
      <w:r w:rsidRPr="000F1926">
        <w:rPr>
          <w:rStyle w:val="StyleUnderline"/>
          <w:highlight w:val="cyan"/>
        </w:rPr>
        <w:t>a disparate range of factors?</w:t>
      </w:r>
      <w:r w:rsidRPr="00AF41CC">
        <w:rPr>
          <w:rStyle w:val="StyleUnderline"/>
        </w:rPr>
        <w:t xml:space="preserve"> </w:t>
      </w:r>
      <w:r w:rsidRPr="00F244F7">
        <w:rPr>
          <w:rFonts w:ascii="Times New Roman" w:eastAsia="Times New Roman" w:hAnsi="Times New Roman" w:cs="Times New Roman"/>
          <w:color w:val="000000"/>
          <w:sz w:val="18"/>
          <w:szCs w:val="18"/>
        </w:rPr>
        <w:t xml:space="preserve">Take the question of recruitment. According to Singer, </w:t>
      </w:r>
      <w:r w:rsidRPr="000F1926">
        <w:rPr>
          <w:rStyle w:val="StyleUnderline"/>
          <w:highlight w:val="cyan"/>
        </w:rPr>
        <w:t>brute force</w:t>
      </w:r>
      <w:r w:rsidRPr="00AF41CC">
        <w:rPr>
          <w:rStyle w:val="StyleUnderline"/>
        </w:rPr>
        <w:t xml:space="preserve"> is “a primary method” of </w:t>
      </w:r>
      <w:r w:rsidRPr="000F1926">
        <w:rPr>
          <w:rStyle w:val="StyleUnderline"/>
          <w:highlight w:val="cyan"/>
        </w:rPr>
        <w:t>recruitment</w:t>
      </w:r>
      <w:r w:rsidRPr="00F244F7">
        <w:rPr>
          <w:rFonts w:ascii="Times New Roman" w:eastAsia="Times New Roman" w:hAnsi="Times New Roman" w:cs="Times New Roman"/>
          <w:color w:val="000000"/>
          <w:sz w:val="18"/>
          <w:szCs w:val="18"/>
        </w:rPr>
        <w:t xml:space="preserve">. Certainly it characterizes some of the best-documented situations. A 14-year-old explains, “I was nine years old. Six rebels came through our yard.… They said: ‘We want to bring a small boy like you—we like you.’ My mother didn’t comment; she just cried. My father objected.… They argued with him at the back of the house. I heard a gunshot. One of them told me, ‘Let’s go, we’ve killed your father.’ A woman rebel grabbed my hand roughly and took me along. I saw my father lying dead as we passed.” The Tamil Tigers in Sri Lanka routinely use abduction to reach their conscription targets (up to 60 percent of their forces are recruited between the ages of 10 and 16). </w:t>
      </w:r>
      <w:r w:rsidRPr="00AF41CC">
        <w:rPr>
          <w:rStyle w:val="StyleUnderline"/>
        </w:rPr>
        <w:t>In Uganda, only 200 of the 14,000 active members of the Lords Resistance Army (LRA) are trained adult soldiers; the rest of this rebel force, responsible for 10 years of civil war and more than 100,000 casualties, are coerced child soldiers.</w:t>
      </w:r>
    </w:p>
    <w:p w14:paraId="2C4D2767" w14:textId="77777777" w:rsidR="00DF3F7D" w:rsidRPr="00F244F7" w:rsidRDefault="00DF3F7D" w:rsidP="00DF3F7D">
      <w:pPr>
        <w:spacing w:after="225" w:line="345" w:lineRule="atLeast"/>
        <w:rPr>
          <w:rFonts w:ascii="Times New Roman" w:eastAsia="Times New Roman" w:hAnsi="Times New Roman" w:cs="Times New Roman"/>
          <w:color w:val="000000"/>
          <w:sz w:val="18"/>
          <w:szCs w:val="18"/>
        </w:rPr>
      </w:pPr>
      <w:r w:rsidRPr="00F244F7">
        <w:rPr>
          <w:rFonts w:ascii="Times New Roman" w:eastAsia="Times New Roman" w:hAnsi="Times New Roman" w:cs="Times New Roman"/>
          <w:color w:val="000000"/>
          <w:sz w:val="18"/>
          <w:szCs w:val="18"/>
        </w:rPr>
        <w:t xml:space="preserve">But </w:t>
      </w:r>
      <w:r w:rsidRPr="00AF41CC">
        <w:rPr>
          <w:rStyle w:val="StyleUnderline"/>
        </w:rPr>
        <w:t>a second</w:t>
      </w:r>
      <w:r w:rsidRPr="00F244F7">
        <w:rPr>
          <w:rFonts w:ascii="Times New Roman" w:eastAsia="Times New Roman" w:hAnsi="Times New Roman" w:cs="Times New Roman"/>
          <w:color w:val="000000"/>
          <w:sz w:val="18"/>
          <w:szCs w:val="18"/>
        </w:rPr>
        <w:t xml:space="preserve">, quite different, </w:t>
      </w:r>
      <w:r w:rsidRPr="00AF41CC">
        <w:rPr>
          <w:rStyle w:val="StyleUnderline"/>
        </w:rPr>
        <w:t xml:space="preserve">phenomenon is the </w:t>
      </w:r>
      <w:r w:rsidRPr="000F1926">
        <w:rPr>
          <w:rStyle w:val="StyleUnderline"/>
          <w:highlight w:val="cyan"/>
        </w:rPr>
        <w:t>revolutionary zeal</w:t>
      </w:r>
      <w:r w:rsidRPr="00AF41CC">
        <w:rPr>
          <w:rStyle w:val="StyleUnderline"/>
        </w:rPr>
        <w:t xml:space="preserve"> that propels disenfranchised children to volunteer themselves, often to avenge their humiliated or decimated communities</w:t>
      </w:r>
      <w:r w:rsidRPr="00F244F7">
        <w:rPr>
          <w:rFonts w:ascii="Times New Roman" w:eastAsia="Times New Roman" w:hAnsi="Times New Roman" w:cs="Times New Roman"/>
          <w:color w:val="000000"/>
          <w:sz w:val="18"/>
          <w:szCs w:val="18"/>
        </w:rPr>
        <w:t>: “My father, mother, and brothers were killed by the enemy. I became angry.…And to revenge is only to have a gun…. That is the decision I took to become a soldier.” Sixty percent of children serving in the Revolutionary Armed Forces of Colombia (the infamous FARC) are volunteers. So are 57 percent of child soldiers in East Asia, according to UNICEF data. The percentages of teen-agers voluntarily engaged in the “war on terror” are higher. In these cases, children’s involvement in armed combat is an expression of individual agency and political engagement. Given Singer’s own claim that “roughly two of every three child soldiers have some sort of initiative in their own recruitment,” how can forced recruitment be the primary method of enlisting children?</w:t>
      </w:r>
    </w:p>
    <w:p w14:paraId="26ED704A" w14:textId="77777777" w:rsidR="00DF3F7D" w:rsidRPr="00F244F7" w:rsidRDefault="00DF3F7D" w:rsidP="00DF3F7D">
      <w:pPr>
        <w:spacing w:after="225" w:line="345" w:lineRule="atLeast"/>
        <w:rPr>
          <w:rFonts w:ascii="Times New Roman" w:eastAsia="Times New Roman" w:hAnsi="Times New Roman" w:cs="Times New Roman"/>
          <w:color w:val="000000"/>
          <w:sz w:val="18"/>
          <w:szCs w:val="18"/>
        </w:rPr>
      </w:pPr>
      <w:r w:rsidRPr="00AF41CC">
        <w:rPr>
          <w:rStyle w:val="StyleUnderline"/>
        </w:rPr>
        <w:t xml:space="preserve">There are other explanations, too, including </w:t>
      </w:r>
      <w:r w:rsidRPr="000F1926">
        <w:rPr>
          <w:rStyle w:val="StyleUnderline"/>
          <w:highlight w:val="cyan"/>
        </w:rPr>
        <w:t>economic necessity</w:t>
      </w:r>
      <w:r w:rsidRPr="00F244F7">
        <w:rPr>
          <w:rFonts w:ascii="Times New Roman" w:eastAsia="Times New Roman" w:hAnsi="Times New Roman" w:cs="Times New Roman"/>
          <w:color w:val="000000"/>
          <w:sz w:val="18"/>
          <w:szCs w:val="18"/>
        </w:rPr>
        <w:t>. A third of all children in Africa suffer severe hunger. To quote a 12-year-old: “I don’t know where my mother and father are. I had nothing to eat. I joined the gunmen to get food…. I was with the other fighters for eight months. There was nothing good about that life.”</w:t>
      </w:r>
    </w:p>
    <w:p w14:paraId="7DF98080" w14:textId="77777777" w:rsidR="00DF3F7D" w:rsidRPr="00F244F7" w:rsidRDefault="00DF3F7D" w:rsidP="00DF3F7D">
      <w:pPr>
        <w:spacing w:after="225" w:line="345" w:lineRule="atLeast"/>
        <w:rPr>
          <w:rFonts w:ascii="Times New Roman" w:eastAsia="Times New Roman" w:hAnsi="Times New Roman" w:cs="Times New Roman"/>
          <w:color w:val="000000"/>
          <w:sz w:val="18"/>
          <w:szCs w:val="18"/>
        </w:rPr>
      </w:pPr>
      <w:r w:rsidRPr="00F244F7">
        <w:rPr>
          <w:rFonts w:ascii="Times New Roman" w:eastAsia="Times New Roman" w:hAnsi="Times New Roman" w:cs="Times New Roman"/>
          <w:color w:val="000000"/>
          <w:sz w:val="18"/>
          <w:szCs w:val="18"/>
        </w:rPr>
        <w:t xml:space="preserve">Finally, there is the phenomenon that anthropologist William Murphy calls </w:t>
      </w:r>
      <w:r w:rsidRPr="00AF41CC">
        <w:rPr>
          <w:rStyle w:val="StyleUnderline"/>
        </w:rPr>
        <w:t>“</w:t>
      </w:r>
      <w:r w:rsidRPr="000F1926">
        <w:rPr>
          <w:rStyle w:val="StyleUnderline"/>
          <w:highlight w:val="cyan"/>
        </w:rPr>
        <w:t>patrimonialism</w:t>
      </w:r>
      <w:r w:rsidRPr="00AF41CC">
        <w:rPr>
          <w:rStyle w:val="StyleUnderline"/>
        </w:rPr>
        <w:t xml:space="preserve">,” a form of affiliation that ties vulnerable children to unrelated but powerful and domineering adults within their communities—a response to the pervasive “protection vacuum” that afflicts so many thousands of orphaned, displaced, or otherwise dispossessed children. </w:t>
      </w:r>
      <w:r w:rsidRPr="00F244F7">
        <w:rPr>
          <w:rFonts w:ascii="Times New Roman" w:eastAsia="Times New Roman" w:hAnsi="Times New Roman" w:cs="Times New Roman"/>
          <w:color w:val="000000"/>
          <w:sz w:val="18"/>
          <w:szCs w:val="18"/>
        </w:rPr>
        <w:t>AIDS complicates this picture: as elders able to mentor rootless youth are decimated, children attach themselves to adults capable of ordering their universe, however brutally.</w:t>
      </w:r>
    </w:p>
    <w:p w14:paraId="67C3A27D" w14:textId="77777777" w:rsidR="00DF3F7D" w:rsidRPr="00F244F7" w:rsidRDefault="00DF3F7D" w:rsidP="00DF3F7D">
      <w:pPr>
        <w:spacing w:after="225" w:line="345" w:lineRule="atLeast"/>
        <w:rPr>
          <w:rFonts w:ascii="Times New Roman" w:eastAsia="Times New Roman" w:hAnsi="Times New Roman" w:cs="Times New Roman"/>
          <w:color w:val="000000"/>
          <w:sz w:val="18"/>
          <w:szCs w:val="18"/>
        </w:rPr>
      </w:pPr>
      <w:r w:rsidRPr="00AF41CC">
        <w:rPr>
          <w:rStyle w:val="StyleUnderline"/>
        </w:rPr>
        <w:t xml:space="preserve">Singer may thus be </w:t>
      </w:r>
      <w:r w:rsidRPr="000F1926">
        <w:rPr>
          <w:rStyle w:val="StyleUnderline"/>
          <w:highlight w:val="cyan"/>
        </w:rPr>
        <w:t>wrong to focus on a unitary “child soldier doctrine.”</w:t>
      </w:r>
      <w:r w:rsidRPr="00AF41CC">
        <w:rPr>
          <w:rStyle w:val="StyleUnderline"/>
        </w:rPr>
        <w:t xml:space="preserve"> He is </w:t>
      </w:r>
      <w:r w:rsidRPr="000F1926">
        <w:rPr>
          <w:rStyle w:val="StyleUnderline"/>
          <w:highlight w:val="cyan"/>
        </w:rPr>
        <w:t>right</w:t>
      </w:r>
      <w:r w:rsidRPr="00AF41CC">
        <w:rPr>
          <w:rStyle w:val="StyleUnderline"/>
        </w:rPr>
        <w:t xml:space="preserve">, however, </w:t>
      </w:r>
      <w:r w:rsidRPr="000F1926">
        <w:rPr>
          <w:rStyle w:val="StyleUnderline"/>
          <w:highlight w:val="cyan"/>
        </w:rPr>
        <w:t>to argue that</w:t>
      </w:r>
      <w:r w:rsidRPr="00AF41CC">
        <w:rPr>
          <w:rStyle w:val="StyleUnderline"/>
        </w:rPr>
        <w:t xml:space="preserve"> several very </w:t>
      </w:r>
      <w:r w:rsidRPr="000F1926">
        <w:rPr>
          <w:rStyle w:val="StyleUnderline"/>
          <w:highlight w:val="cyan"/>
        </w:rPr>
        <w:t>specific developments</w:t>
      </w:r>
      <w:r w:rsidRPr="00AF41CC">
        <w:rPr>
          <w:rStyle w:val="StyleUnderline"/>
        </w:rPr>
        <w:t xml:space="preserve"> have </w:t>
      </w:r>
      <w:r w:rsidRPr="000F1926">
        <w:rPr>
          <w:rStyle w:val="StyleUnderline"/>
          <w:highlight w:val="cyan"/>
        </w:rPr>
        <w:t>contributed to the growth of child soldiering</w:t>
      </w:r>
      <w:r w:rsidRPr="00AF41CC">
        <w:rPr>
          <w:rStyle w:val="StyleUnderline"/>
        </w:rPr>
        <w:t xml:space="preserve"> as an effective global weapons platform today. The </w:t>
      </w:r>
      <w:r w:rsidRPr="000F1926">
        <w:rPr>
          <w:rStyle w:val="StyleUnderline"/>
          <w:highlight w:val="cyan"/>
        </w:rPr>
        <w:t>proliferation of small arms is critical</w:t>
      </w:r>
      <w:r w:rsidRPr="00F244F7">
        <w:rPr>
          <w:rFonts w:ascii="Times New Roman" w:eastAsia="Times New Roman" w:hAnsi="Times New Roman" w:cs="Times New Roman"/>
          <w:color w:val="000000"/>
          <w:sz w:val="18"/>
          <w:szCs w:val="18"/>
        </w:rPr>
        <w:t>—cheap, light, and simple weapons which are as child-friendly to use as they are deadly to encounter. Chillingly, he points out that in Sudan an AK-47 costs the same as a chicken, in northern Kenya the same as a goat. Small arms represent less than 2 percent of the cost of the global-arms trade, but are responsible for about 90 percent of contemporary war casualties. Recruiters measuring children to see whether they are tall and strong enough to carry arms have an ever-easier time finding qualifying candidates as the weapons get smaller and lighter.</w:t>
      </w:r>
    </w:p>
    <w:p w14:paraId="573D7624" w14:textId="77777777" w:rsidR="00DF3F7D" w:rsidRPr="00AF41CC" w:rsidRDefault="00DF3F7D" w:rsidP="00DF3F7D">
      <w:pPr>
        <w:spacing w:after="225" w:line="345" w:lineRule="atLeast"/>
        <w:rPr>
          <w:rStyle w:val="StyleUnderline"/>
        </w:rPr>
      </w:pPr>
      <w:r w:rsidRPr="00AF41CC">
        <w:rPr>
          <w:rStyle w:val="StyleUnderline"/>
        </w:rPr>
        <w:t xml:space="preserve">This practical development </w:t>
      </w:r>
      <w:r w:rsidRPr="000F1926">
        <w:rPr>
          <w:rStyle w:val="StyleUnderline"/>
          <w:highlight w:val="cyan"/>
        </w:rPr>
        <w:t>dovetails with an equally crucial political factor: whatever the moral stigma of using child soldiers, the political and legal consequences are negligible.</w:t>
      </w:r>
      <w:r w:rsidRPr="00F244F7">
        <w:rPr>
          <w:rFonts w:ascii="Times New Roman" w:eastAsia="Times New Roman" w:hAnsi="Times New Roman" w:cs="Times New Roman"/>
          <w:color w:val="000000"/>
          <w:sz w:val="18"/>
          <w:szCs w:val="18"/>
        </w:rPr>
        <w:t xml:space="preserve"> Recruiting child soldiers is no longer taboo. </w:t>
      </w:r>
      <w:r w:rsidRPr="00AF41CC">
        <w:rPr>
          <w:rStyle w:val="StyleUnderline"/>
        </w:rPr>
        <w:t>The Tamil Tigers, for example, have set up a computerized system for managing child recruitment and established a military unit consisting entirely of child orphans, yet the organization has been included in peace talks about the future of Sri Lanka without prior confirmation that it has ended its recruitment of children.</w:t>
      </w:r>
    </w:p>
    <w:p w14:paraId="6BEA3006" w14:textId="77777777" w:rsidR="00DF3F7D" w:rsidRPr="00AF41CC" w:rsidRDefault="00DF3F7D" w:rsidP="00DF3F7D">
      <w:pPr>
        <w:spacing w:after="225" w:line="345" w:lineRule="atLeast"/>
        <w:rPr>
          <w:rFonts w:ascii="Times New Roman" w:eastAsia="Times New Roman" w:hAnsi="Times New Roman" w:cs="Times New Roman"/>
          <w:color w:val="000000"/>
          <w:sz w:val="20"/>
          <w:szCs w:val="20"/>
        </w:rPr>
      </w:pPr>
      <w:r w:rsidRPr="000F1926">
        <w:rPr>
          <w:rFonts w:ascii="Times New Roman" w:eastAsia="Times New Roman" w:hAnsi="Times New Roman" w:cs="Times New Roman"/>
          <w:color w:val="000000"/>
          <w:sz w:val="24"/>
          <w:szCs w:val="24"/>
          <w:u w:val="single"/>
        </w:rPr>
        <w:t>There is also the question of utility. Because of the terrifying milieus from which many child recruits are drawn and the brutal, brainwashing military induction techniques,</w:t>
      </w:r>
      <w:r w:rsidRPr="000F1926">
        <w:rPr>
          <w:rFonts w:ascii="Times New Roman" w:eastAsia="Times New Roman" w:hAnsi="Times New Roman" w:cs="Times New Roman"/>
          <w:color w:val="000000"/>
          <w:sz w:val="24"/>
          <w:szCs w:val="24"/>
        </w:rPr>
        <w:t xml:space="preserve"> children </w:t>
      </w:r>
      <w:r w:rsidRPr="000F1926">
        <w:rPr>
          <w:rFonts w:ascii="Times New Roman" w:eastAsia="Times New Roman" w:hAnsi="Times New Roman" w:cs="Times New Roman"/>
          <w:color w:val="000000"/>
          <w:sz w:val="24"/>
          <w:szCs w:val="24"/>
          <w:u w:val="single"/>
        </w:rPr>
        <w:t>turn out to be devastatingly useful soldiers</w:t>
      </w:r>
      <w:r w:rsidRPr="000F1926">
        <w:rPr>
          <w:rFonts w:ascii="Times New Roman" w:eastAsia="Times New Roman" w:hAnsi="Times New Roman" w:cs="Times New Roman"/>
          <w:color w:val="000000"/>
          <w:sz w:val="24"/>
          <w:szCs w:val="24"/>
        </w:rPr>
        <w:t xml:space="preserve">, </w:t>
      </w:r>
      <w:r w:rsidRPr="000F1926">
        <w:rPr>
          <w:rFonts w:ascii="Times New Roman" w:eastAsia="Times New Roman" w:hAnsi="Times New Roman" w:cs="Times New Roman"/>
          <w:color w:val="000000"/>
          <w:sz w:val="20"/>
          <w:szCs w:val="20"/>
        </w:rPr>
        <w:t>“damn near as good as conscript-drafted Americans or Europeans in the use of NATO tactics,” a retired Green Beret officer told Singer. Cheap, plentiful, and effective: it is hardly surprising that the</w:t>
      </w:r>
      <w:r w:rsidRPr="00305BE8">
        <w:rPr>
          <w:rFonts w:ascii="Times New Roman" w:eastAsia="Times New Roman" w:hAnsi="Times New Roman" w:cs="Times New Roman"/>
          <w:color w:val="000000"/>
          <w:sz w:val="20"/>
          <w:szCs w:val="20"/>
        </w:rPr>
        <w:t xml:space="preserve"> numbers of child recruits appear to be rising.</w:t>
      </w:r>
    </w:p>
    <w:p w14:paraId="12413411" w14:textId="77777777" w:rsidR="00DF3F7D" w:rsidRPr="00521054" w:rsidRDefault="00DF3F7D" w:rsidP="00DF3F7D">
      <w:pPr>
        <w:spacing w:after="225" w:line="345" w:lineRule="atLeast"/>
        <w:rPr>
          <w:rFonts w:ascii="Times New Roman" w:eastAsia="Times New Roman" w:hAnsi="Times New Roman" w:cs="Times New Roman"/>
          <w:color w:val="000000"/>
          <w:sz w:val="18"/>
          <w:szCs w:val="18"/>
        </w:rPr>
      </w:pPr>
      <w:r w:rsidRPr="00AF41CC">
        <w:rPr>
          <w:rStyle w:val="StyleUnderline"/>
        </w:rPr>
        <w:t>Explaining the reasons for child soldiering, however, is much easier than suggesting effective solutions</w:t>
      </w:r>
      <w:r w:rsidRPr="00521054">
        <w:rPr>
          <w:rFonts w:ascii="Times New Roman" w:eastAsia="Times New Roman" w:hAnsi="Times New Roman" w:cs="Times New Roman"/>
          <w:color w:val="000000"/>
          <w:sz w:val="18"/>
          <w:szCs w:val="18"/>
        </w:rPr>
        <w:t xml:space="preserve">. </w:t>
      </w:r>
      <w:r w:rsidRPr="00F60644">
        <w:rPr>
          <w:rFonts w:ascii="Times New Roman" w:eastAsia="Times New Roman" w:hAnsi="Times New Roman" w:cs="Times New Roman"/>
          <w:color w:val="000000"/>
          <w:sz w:val="18"/>
          <w:szCs w:val="18"/>
        </w:rPr>
        <w:t xml:space="preserve">So far, </w:t>
      </w:r>
      <w:r w:rsidRPr="000F1926">
        <w:rPr>
          <w:rFonts w:ascii="Times New Roman" w:eastAsia="Times New Roman" w:hAnsi="Times New Roman" w:cs="Times New Roman"/>
          <w:color w:val="000000"/>
          <w:sz w:val="24"/>
          <w:szCs w:val="24"/>
          <w:highlight w:val="cyan"/>
          <w:u w:val="single"/>
        </w:rPr>
        <w:t xml:space="preserve">the greatest strides in addressing the problem have been made in the legal sphere, </w:t>
      </w:r>
      <w:r w:rsidRPr="000F1926">
        <w:rPr>
          <w:rStyle w:val="Emphasis"/>
          <w:highlight w:val="cyan"/>
        </w:rPr>
        <w:t>which does not require radical economic or political restructuring.</w:t>
      </w:r>
      <w:r w:rsidRPr="000F1926">
        <w:rPr>
          <w:rFonts w:ascii="Times New Roman" w:eastAsia="Times New Roman" w:hAnsi="Times New Roman" w:cs="Times New Roman"/>
          <w:color w:val="000000"/>
          <w:sz w:val="24"/>
          <w:szCs w:val="24"/>
          <w:highlight w:val="cyan"/>
        </w:rPr>
        <w:t xml:space="preserve"> </w:t>
      </w:r>
      <w:r w:rsidRPr="000F1926">
        <w:rPr>
          <w:rStyle w:val="StyleUnderline"/>
          <w:highlight w:val="cyan"/>
        </w:rPr>
        <w:t>We now have</w:t>
      </w:r>
      <w:r w:rsidRPr="00AF41CC">
        <w:rPr>
          <w:rStyle w:val="StyleUnderline"/>
        </w:rPr>
        <w:t xml:space="preserve"> a host of </w:t>
      </w:r>
      <w:r w:rsidRPr="000F1926">
        <w:rPr>
          <w:rStyle w:val="StyleUnderline"/>
          <w:highlight w:val="cyan"/>
        </w:rPr>
        <w:t>international conventions</w:t>
      </w:r>
      <w:r w:rsidRPr="00521054">
        <w:rPr>
          <w:rFonts w:ascii="Times New Roman" w:eastAsia="Times New Roman" w:hAnsi="Times New Roman" w:cs="Times New Roman"/>
          <w:color w:val="000000"/>
          <w:sz w:val="18"/>
          <w:szCs w:val="18"/>
        </w:rPr>
        <w:t>—on the laws of war, on the worst forms of child labor, on children’s rights—</w:t>
      </w:r>
      <w:r w:rsidRPr="000F1926">
        <w:rPr>
          <w:rStyle w:val="StyleUnderline"/>
          <w:highlight w:val="cyan"/>
        </w:rPr>
        <w:t>which explicitly focus on eliminating the use of child soldiers</w:t>
      </w:r>
      <w:r w:rsidRPr="00521054">
        <w:rPr>
          <w:rFonts w:ascii="Times New Roman" w:eastAsia="Times New Roman" w:hAnsi="Times New Roman" w:cs="Times New Roman"/>
          <w:color w:val="000000"/>
          <w:sz w:val="18"/>
          <w:szCs w:val="18"/>
        </w:rPr>
        <w:t>. In February 2002, a new Optional Proto</w:t>
      </w:r>
      <w:r w:rsidRPr="005305BF">
        <w:rPr>
          <w:rFonts w:ascii="Times New Roman" w:eastAsia="Times New Roman" w:hAnsi="Times New Roman" w:cs="Times New Roman"/>
          <w:color w:val="000000"/>
          <w:sz w:val="18"/>
          <w:szCs w:val="18"/>
        </w:rPr>
        <w:t>col to the Convention on the Rights of the Child, on the Involvement of Children in Armed Conflict, came into force. It prohibits signatory states from compulsorily recruiting under-18-year-olds, and requires them to do whatever they can to keep volunteers under 18 from deployment in active combat. Eighty-five countries, including the United States, have ratified this instrument. In another significant development, the statute of the newly established International Criminal Court (ICC) makes recruitment or use of children under 15 for warfare a war crime punishable by the court.</w:t>
      </w:r>
    </w:p>
    <w:p w14:paraId="6A773A94" w14:textId="77777777" w:rsidR="00DF3F7D" w:rsidRPr="00F96588" w:rsidRDefault="00DF3F7D" w:rsidP="00DF3F7D">
      <w:pPr>
        <w:spacing w:after="225" w:line="345" w:lineRule="atLeast"/>
        <w:rPr>
          <w:rFonts w:ascii="Times New Roman" w:eastAsia="Times New Roman" w:hAnsi="Times New Roman" w:cs="Times New Roman"/>
          <w:color w:val="000000"/>
          <w:sz w:val="20"/>
          <w:szCs w:val="20"/>
        </w:rPr>
      </w:pPr>
      <w:r w:rsidRPr="00AF41CC">
        <w:rPr>
          <w:rStyle w:val="StyleUnderline"/>
        </w:rPr>
        <w:t>The progress goes beyond getting laws on the books</w:t>
      </w:r>
      <w:r w:rsidRPr="00F96588">
        <w:rPr>
          <w:rFonts w:ascii="Times New Roman" w:eastAsia="Times New Roman" w:hAnsi="Times New Roman" w:cs="Times New Roman"/>
          <w:color w:val="000000"/>
          <w:sz w:val="20"/>
          <w:szCs w:val="20"/>
        </w:rPr>
        <w:t>. The UN Security Council now sets aside a day each year to discuss the issue of child soldiers, naming and proposing sanctions against countries that use them and instituting monitoring systems to track the circumstances of children involved in armed conflicts. The ICC, as part of its first investigations, has chosen two conflicts that include massive children’s-rights violations: the LRA-led conflict in northern Uganda and the current war in the Democratic Republic of the Congo. Child recruiters in these two conflicts may well be the first to be prosecuted. Domestic legislation is also being passed, with tribunals in individual countries providing additional means of prosecuting child recruiters. In Sierra Leone, for example, the prosecutor for the special court set up to prosecute war criminals after the recent civil war has said, “If you go after women and children, you will pay the price.” These encouraging and important steps establish clear international standards and provide leaders with tools for enforcing sanctions and criminal penalties.</w:t>
      </w:r>
    </w:p>
    <w:p w14:paraId="7B0F27C3" w14:textId="77777777" w:rsidR="00DF3F7D" w:rsidRPr="002734E3" w:rsidRDefault="00DF3F7D" w:rsidP="00DF3F7D">
      <w:pPr>
        <w:spacing w:after="225" w:line="345" w:lineRule="atLeast"/>
        <w:rPr>
          <w:rFonts w:ascii="Times New Roman" w:eastAsia="Times New Roman" w:hAnsi="Times New Roman" w:cs="Times New Roman"/>
          <w:color w:val="000000"/>
          <w:sz w:val="20"/>
          <w:szCs w:val="20"/>
        </w:rPr>
      </w:pPr>
      <w:r w:rsidRPr="000F1926">
        <w:rPr>
          <w:rStyle w:val="StyleUnderline"/>
          <w:highlight w:val="cyan"/>
        </w:rPr>
        <w:t xml:space="preserve">But the tragic reality is that no one has yet been convicted of recruiting child soldiers, </w:t>
      </w:r>
      <w:r w:rsidRPr="000F1926">
        <w:rPr>
          <w:rStyle w:val="StyleUnderline"/>
        </w:rPr>
        <w:t>or stopped from traveling or using a Swiss bank account because of this violation of international law</w:t>
      </w:r>
      <w:r w:rsidRPr="000F1926">
        <w:rPr>
          <w:rFonts w:ascii="Times New Roman" w:eastAsia="Times New Roman" w:hAnsi="Times New Roman" w:cs="Times New Roman"/>
          <w:color w:val="000000"/>
          <w:sz w:val="20"/>
          <w:szCs w:val="20"/>
        </w:rPr>
        <w:t>. What use is</w:t>
      </w:r>
      <w:r w:rsidRPr="002734E3">
        <w:rPr>
          <w:rFonts w:ascii="Times New Roman" w:eastAsia="Times New Roman" w:hAnsi="Times New Roman" w:cs="Times New Roman"/>
          <w:color w:val="000000"/>
          <w:sz w:val="20"/>
          <w:szCs w:val="20"/>
        </w:rPr>
        <w:t xml:space="preserve"> naming and shaming if (as the Tamil Tigers and the LRA have done) the targets blatantly lie and are indifferent to international censure?</w:t>
      </w:r>
    </w:p>
    <w:p w14:paraId="0F75688B" w14:textId="77777777" w:rsidR="00DF3F7D" w:rsidRPr="00F94F97" w:rsidRDefault="00DF3F7D" w:rsidP="00DF3F7D">
      <w:pPr>
        <w:spacing w:after="225" w:line="345" w:lineRule="atLeast"/>
        <w:rPr>
          <w:rFonts w:ascii="Times New Roman" w:eastAsia="Times New Roman" w:hAnsi="Times New Roman" w:cs="Times New Roman"/>
          <w:color w:val="000000"/>
          <w:sz w:val="24"/>
          <w:szCs w:val="24"/>
        </w:rPr>
      </w:pPr>
      <w:r w:rsidRPr="00AF41CC">
        <w:rPr>
          <w:rFonts w:ascii="Times New Roman" w:eastAsia="Times New Roman" w:hAnsi="Times New Roman" w:cs="Times New Roman"/>
          <w:b/>
          <w:bCs/>
          <w:color w:val="000000"/>
          <w:sz w:val="24"/>
          <w:szCs w:val="24"/>
          <w:highlight w:val="cyan"/>
          <w:u w:val="single"/>
        </w:rPr>
        <w:t>Without effective criminalization, the split between</w:t>
      </w:r>
      <w:r w:rsidRPr="004440FB">
        <w:rPr>
          <w:rFonts w:ascii="Times New Roman" w:eastAsia="Times New Roman" w:hAnsi="Times New Roman" w:cs="Times New Roman"/>
          <w:b/>
          <w:bCs/>
          <w:color w:val="000000"/>
          <w:sz w:val="24"/>
          <w:szCs w:val="24"/>
          <w:u w:val="single"/>
        </w:rPr>
        <w:t xml:space="preserve"> verbal </w:t>
      </w:r>
      <w:r w:rsidRPr="00AF41CC">
        <w:rPr>
          <w:rFonts w:ascii="Times New Roman" w:eastAsia="Times New Roman" w:hAnsi="Times New Roman" w:cs="Times New Roman"/>
          <w:b/>
          <w:bCs/>
          <w:color w:val="000000"/>
          <w:sz w:val="24"/>
          <w:szCs w:val="24"/>
          <w:highlight w:val="cyan"/>
          <w:u w:val="single"/>
        </w:rPr>
        <w:t>denunciation of child soldiering and de facto support</w:t>
      </w:r>
      <w:r w:rsidRPr="004440FB">
        <w:rPr>
          <w:rFonts w:ascii="Times New Roman" w:eastAsia="Times New Roman" w:hAnsi="Times New Roman" w:cs="Times New Roman"/>
          <w:b/>
          <w:bCs/>
          <w:color w:val="000000"/>
          <w:sz w:val="24"/>
          <w:szCs w:val="24"/>
          <w:u w:val="single"/>
        </w:rPr>
        <w:t xml:space="preserve"> </w:t>
      </w:r>
      <w:r w:rsidRPr="004440FB">
        <w:rPr>
          <w:rFonts w:ascii="Times New Roman" w:eastAsia="Times New Roman" w:hAnsi="Times New Roman" w:cs="Times New Roman"/>
          <w:color w:val="000000"/>
          <w:sz w:val="24"/>
          <w:szCs w:val="24"/>
          <w:u w:val="single"/>
        </w:rPr>
        <w:t>of the practice</w:t>
      </w:r>
      <w:r w:rsidRPr="004440FB">
        <w:rPr>
          <w:rFonts w:ascii="Times New Roman" w:eastAsia="Times New Roman" w:hAnsi="Times New Roman" w:cs="Times New Roman"/>
          <w:b/>
          <w:bCs/>
          <w:color w:val="000000"/>
          <w:sz w:val="24"/>
          <w:szCs w:val="24"/>
          <w:u w:val="single"/>
        </w:rPr>
        <w:t xml:space="preserve"> </w:t>
      </w:r>
      <w:r w:rsidRPr="00AF41CC">
        <w:rPr>
          <w:rFonts w:ascii="Times New Roman" w:eastAsia="Times New Roman" w:hAnsi="Times New Roman" w:cs="Times New Roman"/>
          <w:b/>
          <w:bCs/>
          <w:color w:val="000000"/>
          <w:sz w:val="24"/>
          <w:szCs w:val="24"/>
          <w:highlight w:val="cyan"/>
          <w:u w:val="single"/>
        </w:rPr>
        <w:t>is likely to continue. Weapons sa</w:t>
      </w:r>
      <w:r w:rsidRPr="004440FB">
        <w:rPr>
          <w:rFonts w:ascii="Times New Roman" w:eastAsia="Times New Roman" w:hAnsi="Times New Roman" w:cs="Times New Roman"/>
          <w:b/>
          <w:bCs/>
          <w:color w:val="000000"/>
          <w:sz w:val="24"/>
          <w:szCs w:val="24"/>
          <w:highlight w:val="cyan"/>
          <w:u w:val="single"/>
        </w:rPr>
        <w:t>les</w:t>
      </w:r>
      <w:r w:rsidRPr="004440FB">
        <w:rPr>
          <w:rFonts w:ascii="Times New Roman" w:eastAsia="Times New Roman" w:hAnsi="Times New Roman" w:cs="Times New Roman"/>
          <w:b/>
          <w:bCs/>
          <w:color w:val="000000"/>
          <w:sz w:val="24"/>
          <w:szCs w:val="24"/>
          <w:u w:val="single"/>
        </w:rPr>
        <w:t xml:space="preserve"> </w:t>
      </w:r>
      <w:r w:rsidRPr="004440FB">
        <w:rPr>
          <w:rFonts w:ascii="Times New Roman" w:eastAsia="Times New Roman" w:hAnsi="Times New Roman" w:cs="Times New Roman"/>
          <w:color w:val="000000"/>
          <w:sz w:val="24"/>
          <w:szCs w:val="24"/>
          <w:u w:val="single"/>
        </w:rPr>
        <w:t>and unmonitored</w:t>
      </w:r>
      <w:r w:rsidRPr="004440FB">
        <w:rPr>
          <w:rFonts w:ascii="Times New Roman" w:eastAsia="Times New Roman" w:hAnsi="Times New Roman" w:cs="Times New Roman"/>
          <w:b/>
          <w:bCs/>
          <w:color w:val="000000"/>
          <w:sz w:val="24"/>
          <w:szCs w:val="24"/>
          <w:u w:val="single"/>
        </w:rPr>
        <w:t xml:space="preserve"> </w:t>
      </w:r>
      <w:r w:rsidRPr="004440FB">
        <w:rPr>
          <w:rFonts w:ascii="Times New Roman" w:eastAsia="Times New Roman" w:hAnsi="Times New Roman" w:cs="Times New Roman"/>
          <w:color w:val="000000"/>
          <w:sz w:val="24"/>
          <w:szCs w:val="24"/>
          <w:u w:val="single"/>
        </w:rPr>
        <w:t xml:space="preserve">aid </w:t>
      </w:r>
      <w:r w:rsidRPr="00AF41CC">
        <w:rPr>
          <w:rFonts w:ascii="Times New Roman" w:eastAsia="Times New Roman" w:hAnsi="Times New Roman" w:cs="Times New Roman"/>
          <w:b/>
          <w:bCs/>
          <w:color w:val="000000"/>
          <w:sz w:val="24"/>
          <w:szCs w:val="24"/>
          <w:u w:val="single"/>
        </w:rPr>
        <w:t>and trade</w:t>
      </w:r>
      <w:r w:rsidRPr="004440FB">
        <w:rPr>
          <w:rFonts w:ascii="Times New Roman" w:eastAsia="Times New Roman" w:hAnsi="Times New Roman" w:cs="Times New Roman"/>
          <w:b/>
          <w:bCs/>
          <w:color w:val="000000"/>
          <w:sz w:val="24"/>
          <w:szCs w:val="24"/>
          <w:u w:val="single"/>
        </w:rPr>
        <w:t xml:space="preserve"> </w:t>
      </w:r>
      <w:r w:rsidRPr="00AF41CC">
        <w:rPr>
          <w:rFonts w:ascii="Times New Roman" w:eastAsia="Times New Roman" w:hAnsi="Times New Roman" w:cs="Times New Roman"/>
          <w:b/>
          <w:bCs/>
          <w:color w:val="000000"/>
          <w:sz w:val="24"/>
          <w:szCs w:val="24"/>
          <w:highlight w:val="cyan"/>
          <w:u w:val="single"/>
        </w:rPr>
        <w:t>are a critical part of the problem. The U</w:t>
      </w:r>
      <w:r w:rsidRPr="00AF41CC">
        <w:rPr>
          <w:rFonts w:ascii="Times New Roman" w:eastAsia="Times New Roman" w:hAnsi="Times New Roman" w:cs="Times New Roman"/>
          <w:b/>
          <w:bCs/>
          <w:color w:val="000000"/>
          <w:sz w:val="24"/>
          <w:szCs w:val="24"/>
          <w:u w:val="single"/>
        </w:rPr>
        <w:t>nited</w:t>
      </w:r>
      <w:r w:rsidRPr="004440FB">
        <w:rPr>
          <w:rFonts w:ascii="Times New Roman" w:eastAsia="Times New Roman" w:hAnsi="Times New Roman" w:cs="Times New Roman"/>
          <w:b/>
          <w:bCs/>
          <w:color w:val="000000"/>
          <w:sz w:val="24"/>
          <w:szCs w:val="24"/>
          <w:u w:val="single"/>
        </w:rPr>
        <w:t xml:space="preserve"> </w:t>
      </w:r>
      <w:r w:rsidRPr="004440FB">
        <w:rPr>
          <w:rFonts w:ascii="Times New Roman" w:eastAsia="Times New Roman" w:hAnsi="Times New Roman" w:cs="Times New Roman"/>
          <w:b/>
          <w:bCs/>
          <w:color w:val="000000"/>
          <w:sz w:val="24"/>
          <w:szCs w:val="24"/>
          <w:highlight w:val="cyan"/>
          <w:u w:val="single"/>
        </w:rPr>
        <w:t>S</w:t>
      </w:r>
      <w:r w:rsidRPr="00AF41CC">
        <w:rPr>
          <w:rFonts w:ascii="Times New Roman" w:eastAsia="Times New Roman" w:hAnsi="Times New Roman" w:cs="Times New Roman"/>
          <w:b/>
          <w:bCs/>
          <w:color w:val="000000"/>
          <w:sz w:val="24"/>
          <w:szCs w:val="24"/>
          <w:u w:val="single"/>
        </w:rPr>
        <w:t>tates</w:t>
      </w:r>
      <w:r w:rsidRPr="004440FB">
        <w:rPr>
          <w:rFonts w:ascii="Times New Roman" w:eastAsia="Times New Roman" w:hAnsi="Times New Roman" w:cs="Times New Roman"/>
          <w:color w:val="000000"/>
          <w:sz w:val="24"/>
          <w:szCs w:val="24"/>
          <w:u w:val="single"/>
        </w:rPr>
        <w:t>, Singer notes</w:t>
      </w:r>
      <w:r w:rsidRPr="004440FB">
        <w:rPr>
          <w:rFonts w:ascii="Times New Roman" w:eastAsia="Times New Roman" w:hAnsi="Times New Roman" w:cs="Times New Roman"/>
          <w:b/>
          <w:bCs/>
          <w:color w:val="000000"/>
          <w:sz w:val="24"/>
          <w:szCs w:val="24"/>
          <w:u w:val="single"/>
        </w:rPr>
        <w:t xml:space="preserve">, </w:t>
      </w:r>
      <w:r w:rsidRPr="00AF41CC">
        <w:rPr>
          <w:rFonts w:ascii="Times New Roman" w:eastAsia="Times New Roman" w:hAnsi="Times New Roman" w:cs="Times New Roman"/>
          <w:b/>
          <w:bCs/>
          <w:color w:val="000000"/>
          <w:sz w:val="24"/>
          <w:szCs w:val="24"/>
          <w:highlight w:val="cyan"/>
          <w:u w:val="single"/>
        </w:rPr>
        <w:t>sends a quarter-billion dollars’ worth of military equipment</w:t>
      </w:r>
      <w:r w:rsidRPr="004440FB">
        <w:rPr>
          <w:rFonts w:ascii="Times New Roman" w:eastAsia="Times New Roman" w:hAnsi="Times New Roman" w:cs="Times New Roman"/>
          <w:b/>
          <w:bCs/>
          <w:color w:val="000000"/>
          <w:sz w:val="24"/>
          <w:szCs w:val="24"/>
          <w:u w:val="single"/>
        </w:rPr>
        <w:t xml:space="preserve"> </w:t>
      </w:r>
      <w:r w:rsidRPr="004440FB">
        <w:rPr>
          <w:rFonts w:ascii="Times New Roman" w:eastAsia="Times New Roman" w:hAnsi="Times New Roman" w:cs="Times New Roman"/>
          <w:color w:val="000000"/>
          <w:sz w:val="24"/>
          <w:szCs w:val="24"/>
          <w:u w:val="single"/>
        </w:rPr>
        <w:t xml:space="preserve">and training assistance </w:t>
      </w:r>
      <w:r w:rsidRPr="00AF41CC">
        <w:rPr>
          <w:rFonts w:ascii="Times New Roman" w:eastAsia="Times New Roman" w:hAnsi="Times New Roman" w:cs="Times New Roman"/>
          <w:color w:val="000000"/>
          <w:sz w:val="24"/>
          <w:szCs w:val="24"/>
          <w:highlight w:val="cyan"/>
          <w:u w:val="single"/>
        </w:rPr>
        <w:t>per year</w:t>
      </w:r>
      <w:r w:rsidRPr="00AF41CC">
        <w:rPr>
          <w:rFonts w:ascii="Times New Roman" w:eastAsia="Times New Roman" w:hAnsi="Times New Roman" w:cs="Times New Roman"/>
          <w:b/>
          <w:bCs/>
          <w:color w:val="000000"/>
          <w:sz w:val="24"/>
          <w:szCs w:val="24"/>
          <w:highlight w:val="cyan"/>
          <w:u w:val="single"/>
        </w:rPr>
        <w:t xml:space="preserve"> to states that use child soldiers</w:t>
      </w:r>
      <w:r w:rsidRPr="004440FB">
        <w:rPr>
          <w:rFonts w:ascii="Times New Roman" w:eastAsia="Times New Roman" w:hAnsi="Times New Roman" w:cs="Times New Roman"/>
          <w:color w:val="000000"/>
          <w:sz w:val="24"/>
          <w:szCs w:val="24"/>
          <w:u w:val="single"/>
        </w:rPr>
        <w:t>, such as Colombia and Rwanda. As he points out</w:t>
      </w:r>
      <w:r w:rsidRPr="004440FB">
        <w:rPr>
          <w:rFonts w:ascii="Times New Roman" w:eastAsia="Times New Roman" w:hAnsi="Times New Roman" w:cs="Times New Roman"/>
          <w:b/>
          <w:bCs/>
          <w:color w:val="000000"/>
          <w:sz w:val="24"/>
          <w:szCs w:val="24"/>
          <w:u w:val="single"/>
        </w:rPr>
        <w:t xml:space="preserve">, </w:t>
      </w:r>
      <w:r w:rsidRPr="00AF41CC">
        <w:rPr>
          <w:rFonts w:ascii="Times New Roman" w:eastAsia="Times New Roman" w:hAnsi="Times New Roman" w:cs="Times New Roman"/>
          <w:b/>
          <w:bCs/>
          <w:color w:val="000000"/>
          <w:sz w:val="24"/>
          <w:szCs w:val="24"/>
          <w:highlight w:val="cyan"/>
          <w:u w:val="single"/>
        </w:rPr>
        <w:t>stigmatizing and criminalizing commercial transactions with offending states is more likely to be effective than</w:t>
      </w:r>
      <w:r w:rsidRPr="004440FB">
        <w:rPr>
          <w:rFonts w:ascii="Times New Roman" w:eastAsia="Times New Roman" w:hAnsi="Times New Roman" w:cs="Times New Roman"/>
          <w:b/>
          <w:bCs/>
          <w:color w:val="000000"/>
          <w:sz w:val="24"/>
          <w:szCs w:val="24"/>
          <w:u w:val="single"/>
        </w:rPr>
        <w:t xml:space="preserve"> </w:t>
      </w:r>
      <w:r w:rsidRPr="004440FB">
        <w:rPr>
          <w:rFonts w:ascii="Times New Roman" w:eastAsia="Times New Roman" w:hAnsi="Times New Roman" w:cs="Times New Roman"/>
          <w:color w:val="000000"/>
          <w:sz w:val="24"/>
          <w:szCs w:val="24"/>
          <w:u w:val="single"/>
        </w:rPr>
        <w:t>yet more</w:t>
      </w:r>
      <w:r w:rsidRPr="004440FB">
        <w:rPr>
          <w:rFonts w:ascii="Times New Roman" w:eastAsia="Times New Roman" w:hAnsi="Times New Roman" w:cs="Times New Roman"/>
          <w:b/>
          <w:bCs/>
          <w:color w:val="000000"/>
          <w:sz w:val="24"/>
          <w:szCs w:val="24"/>
          <w:u w:val="single"/>
        </w:rPr>
        <w:t xml:space="preserve"> </w:t>
      </w:r>
      <w:r w:rsidRPr="00AF41CC">
        <w:rPr>
          <w:rFonts w:ascii="Times New Roman" w:eastAsia="Times New Roman" w:hAnsi="Times New Roman" w:cs="Times New Roman"/>
          <w:b/>
          <w:bCs/>
          <w:color w:val="000000"/>
          <w:sz w:val="24"/>
          <w:szCs w:val="24"/>
          <w:highlight w:val="cyan"/>
          <w:u w:val="single"/>
        </w:rPr>
        <w:t xml:space="preserve">international </w:t>
      </w:r>
      <w:r w:rsidRPr="000F1926">
        <w:rPr>
          <w:rStyle w:val="Emphasis"/>
          <w:highlight w:val="cyan"/>
        </w:rPr>
        <w:t>norm setting. But this is just another example of a broader prob</w:t>
      </w:r>
      <w:r w:rsidRPr="002429EC">
        <w:rPr>
          <w:rFonts w:ascii="Times New Roman" w:eastAsia="Times New Roman" w:hAnsi="Times New Roman" w:cs="Times New Roman"/>
          <w:b/>
          <w:bCs/>
          <w:color w:val="000000"/>
          <w:sz w:val="24"/>
          <w:szCs w:val="24"/>
          <w:highlight w:val="cyan"/>
          <w:u w:val="single"/>
        </w:rPr>
        <w:t>lem</w:t>
      </w:r>
      <w:r w:rsidRPr="000F1926">
        <w:rPr>
          <w:rFonts w:ascii="Times New Roman" w:eastAsia="Times New Roman" w:hAnsi="Times New Roman" w:cs="Times New Roman"/>
          <w:b/>
          <w:bCs/>
          <w:color w:val="000000"/>
          <w:sz w:val="24"/>
          <w:szCs w:val="24"/>
          <w:highlight w:val="cyan"/>
          <w:u w:val="single"/>
        </w:rPr>
        <w:t xml:space="preserve">: the familiar reluctance </w:t>
      </w:r>
      <w:r w:rsidRPr="002429EC">
        <w:rPr>
          <w:rFonts w:ascii="Times New Roman" w:eastAsia="Times New Roman" w:hAnsi="Times New Roman" w:cs="Times New Roman"/>
          <w:b/>
          <w:bCs/>
          <w:color w:val="000000"/>
          <w:sz w:val="24"/>
          <w:szCs w:val="24"/>
          <w:highlight w:val="cyan"/>
          <w:u w:val="single"/>
        </w:rPr>
        <w:t>of powerful states to use their political capital to resolve humanitarian issues that don’t impinge on their immediate self-interest</w:t>
      </w:r>
      <w:r w:rsidRPr="002734E3">
        <w:rPr>
          <w:rFonts w:ascii="Times New Roman" w:eastAsia="Times New Roman" w:hAnsi="Times New Roman" w:cs="Times New Roman"/>
          <w:color w:val="000000"/>
          <w:sz w:val="24"/>
          <w:szCs w:val="24"/>
          <w:u w:val="single"/>
        </w:rPr>
        <w:t>.</w:t>
      </w:r>
    </w:p>
    <w:p w14:paraId="263843FC" w14:textId="77777777" w:rsidR="00DF3F7D" w:rsidRPr="00F94F97" w:rsidRDefault="00DF3F7D" w:rsidP="00DF3F7D">
      <w:pPr>
        <w:spacing w:after="225" w:line="345" w:lineRule="atLeast"/>
        <w:rPr>
          <w:rFonts w:ascii="Times New Roman" w:eastAsia="Times New Roman" w:hAnsi="Times New Roman" w:cs="Times New Roman"/>
          <w:color w:val="000000"/>
          <w:sz w:val="24"/>
          <w:szCs w:val="24"/>
        </w:rPr>
      </w:pPr>
      <w:r w:rsidRPr="00F94F97">
        <w:rPr>
          <w:rFonts w:ascii="Times New Roman" w:eastAsia="Times New Roman" w:hAnsi="Times New Roman" w:cs="Times New Roman"/>
          <w:b/>
          <w:bCs/>
          <w:color w:val="000000"/>
          <w:sz w:val="24"/>
          <w:szCs w:val="24"/>
        </w:rPr>
        <w:t> </w:t>
      </w:r>
    </w:p>
    <w:p w14:paraId="5794E9D2" w14:textId="77777777" w:rsidR="00DF3F7D" w:rsidRDefault="00DF3F7D" w:rsidP="00DF3F7D">
      <w:pPr>
        <w:pStyle w:val="Heading4"/>
      </w:pPr>
      <w:r>
        <w:t>The use of child soldiers contributes to the rise in civil wars, ethnic violence, and genocide around the world---US arms flow to dangerous groups who kill innocent people</w:t>
      </w:r>
    </w:p>
    <w:p w14:paraId="06DAFDE0" w14:textId="77777777" w:rsidR="00DF3F7D" w:rsidRDefault="00DF3F7D" w:rsidP="00DF3F7D">
      <w:r>
        <w:t xml:space="preserve">Nick </w:t>
      </w:r>
      <w:r w:rsidRPr="003172F4">
        <w:rPr>
          <w:rStyle w:val="Style13ptBold"/>
        </w:rPr>
        <w:t>Turse 16</w:t>
      </w:r>
      <w:r>
        <w:t xml:space="preserve">, award-winning journalist and historian, 12/21/16, “America’s Theater AN INTERVIEW WITH NICK TURSE,” </w:t>
      </w:r>
      <w:hyperlink r:id="rId19" w:history="1">
        <w:r w:rsidRPr="00845614">
          <w:rPr>
            <w:rStyle w:val="Hyperlink"/>
          </w:rPr>
          <w:t>https://www.jacobinmag.com/2016/12/obama-foreign-policy-south-sudan-war-drones-trump</w:t>
        </w:r>
      </w:hyperlink>
    </w:p>
    <w:p w14:paraId="1A4A3306" w14:textId="77777777" w:rsidR="00DF3F7D" w:rsidRPr="007E5427" w:rsidRDefault="00DF3F7D" w:rsidP="00DF3F7D">
      <w:pPr>
        <w:rPr>
          <w:sz w:val="16"/>
        </w:rPr>
      </w:pPr>
      <w:r w:rsidRPr="007E5427">
        <w:rPr>
          <w:sz w:val="16"/>
        </w:rPr>
        <w:t xml:space="preserve">EM: The </w:t>
      </w:r>
      <w:r w:rsidRPr="00621CC6">
        <w:rPr>
          <w:rStyle w:val="StyleUnderline"/>
        </w:rPr>
        <w:t xml:space="preserve">United Nations recently alleged that </w:t>
      </w:r>
      <w:r w:rsidRPr="00877AB3">
        <w:rPr>
          <w:rStyle w:val="StyleUnderline"/>
          <w:highlight w:val="cyan"/>
        </w:rPr>
        <w:t>ethnic cleansing</w:t>
      </w:r>
      <w:r w:rsidRPr="005404DD">
        <w:rPr>
          <w:rStyle w:val="StyleUnderline"/>
        </w:rPr>
        <w:t xml:space="preserve"> was </w:t>
      </w:r>
      <w:r w:rsidRPr="00877AB3">
        <w:rPr>
          <w:rStyle w:val="StyleUnderline"/>
          <w:highlight w:val="cyan"/>
        </w:rPr>
        <w:t>unfolding in South Sudan.</w:t>
      </w:r>
      <w:r w:rsidRPr="005404DD">
        <w:rPr>
          <w:rStyle w:val="StyleUnderline"/>
        </w:rPr>
        <w:t xml:space="preserve"> The pre</w:t>
      </w:r>
      <w:r w:rsidRPr="00621CC6">
        <w:rPr>
          <w:rStyle w:val="StyleUnderline"/>
        </w:rPr>
        <w:t xml:space="preserve">sident, Salva </w:t>
      </w:r>
      <w:r w:rsidRPr="00877AB3">
        <w:rPr>
          <w:rStyle w:val="StyleUnderline"/>
          <w:highlight w:val="cyan"/>
        </w:rPr>
        <w:t>Kiir</w:t>
      </w:r>
      <w:r w:rsidRPr="00621CC6">
        <w:rPr>
          <w:rStyle w:val="StyleUnderline"/>
        </w:rPr>
        <w:t xml:space="preserve">, </w:t>
      </w:r>
      <w:r w:rsidRPr="00877AB3">
        <w:rPr>
          <w:rStyle w:val="StyleUnderline"/>
          <w:highlight w:val="cyan"/>
        </w:rPr>
        <w:t>denied</w:t>
      </w:r>
      <w:r w:rsidRPr="00621CC6">
        <w:rPr>
          <w:rStyle w:val="StyleUnderline"/>
        </w:rPr>
        <w:t xml:space="preserve"> these </w:t>
      </w:r>
      <w:r w:rsidRPr="00877AB3">
        <w:rPr>
          <w:rStyle w:val="StyleUnderline"/>
          <w:highlight w:val="cyan"/>
        </w:rPr>
        <w:t>allegations</w:t>
      </w:r>
      <w:r w:rsidRPr="007E5427">
        <w:rPr>
          <w:rStyle w:val="StyleUnderline"/>
        </w:rPr>
        <w:t xml:space="preserve">. Tens, maybe hundreds of </w:t>
      </w:r>
      <w:r w:rsidRPr="00877AB3">
        <w:rPr>
          <w:rStyle w:val="StyleUnderline"/>
          <w:highlight w:val="cyan"/>
        </w:rPr>
        <w:t>thousands of people have died</w:t>
      </w:r>
      <w:r w:rsidRPr="007E5427">
        <w:rPr>
          <w:rStyle w:val="StyleUnderline"/>
        </w:rPr>
        <w:t xml:space="preserve"> — nobody knows the exact number.</w:t>
      </w:r>
      <w:r w:rsidRPr="007E5427">
        <w:rPr>
          <w:sz w:val="16"/>
        </w:rPr>
        <w:t xml:space="preserve"> Can you describe the country’s history for readers who know little about the conflict, and talk about the current situation?</w:t>
      </w:r>
    </w:p>
    <w:p w14:paraId="2B942CF2" w14:textId="77777777" w:rsidR="00DF3F7D" w:rsidRPr="007E5427" w:rsidRDefault="00DF3F7D" w:rsidP="00DF3F7D">
      <w:pPr>
        <w:rPr>
          <w:rStyle w:val="StyleUnderline"/>
        </w:rPr>
      </w:pPr>
      <w:r w:rsidRPr="007E5427">
        <w:rPr>
          <w:sz w:val="16"/>
        </w:rPr>
        <w:t xml:space="preserve">NT: South Sudan is the youngest nation on earth. Its independence day was in July 2011. The </w:t>
      </w:r>
      <w:r w:rsidRPr="007E5427">
        <w:rPr>
          <w:rStyle w:val="StyleUnderline"/>
        </w:rPr>
        <w:t>South Sudanese won their independence through</w:t>
      </w:r>
      <w:r w:rsidRPr="007E5427">
        <w:rPr>
          <w:sz w:val="16"/>
        </w:rPr>
        <w:t xml:space="preserve"> very </w:t>
      </w:r>
      <w:r w:rsidRPr="007E5427">
        <w:rPr>
          <w:rStyle w:val="StyleUnderline"/>
        </w:rPr>
        <w:t>long, bloody struggles</w:t>
      </w:r>
      <w:r w:rsidRPr="007E5427">
        <w:rPr>
          <w:sz w:val="16"/>
        </w:rPr>
        <w:t xml:space="preserve"> with the north of the country, today Sudan, that went back into the 1950s. But </w:t>
      </w:r>
      <w:r w:rsidRPr="007E5427">
        <w:rPr>
          <w:rStyle w:val="StyleUnderline"/>
        </w:rPr>
        <w:t>the United States played a significant part.</w:t>
      </w:r>
      <w:r w:rsidRPr="007E5427">
        <w:rPr>
          <w:sz w:val="16"/>
        </w:rPr>
        <w:t xml:space="preserve"> There was a real </w:t>
      </w:r>
      <w:r w:rsidRPr="007E5427">
        <w:rPr>
          <w:rStyle w:val="StyleUnderline"/>
        </w:rPr>
        <w:t>bipartisan push in Washington.</w:t>
      </w:r>
    </w:p>
    <w:p w14:paraId="6E8D097E" w14:textId="77777777" w:rsidR="00DF3F7D" w:rsidRPr="007E5427" w:rsidRDefault="00DF3F7D" w:rsidP="00DF3F7D">
      <w:pPr>
        <w:rPr>
          <w:sz w:val="16"/>
          <w:szCs w:val="16"/>
        </w:rPr>
      </w:pPr>
      <w:r w:rsidRPr="007E5427">
        <w:rPr>
          <w:sz w:val="16"/>
          <w:szCs w:val="16"/>
        </w:rPr>
        <w:t>EM: We “midwifed” it.</w:t>
      </w:r>
    </w:p>
    <w:p w14:paraId="33B20EDA" w14:textId="77777777" w:rsidR="00DF3F7D" w:rsidRPr="007E5427" w:rsidRDefault="00DF3F7D" w:rsidP="00DF3F7D">
      <w:pPr>
        <w:rPr>
          <w:rStyle w:val="StyleUnderline"/>
        </w:rPr>
      </w:pPr>
      <w:r w:rsidRPr="007E5427">
        <w:rPr>
          <w:sz w:val="16"/>
        </w:rPr>
        <w:t xml:space="preserve">NT: Yeah. “Midwife” is the word that John Kerry used when he was in the Senate. Clinton used the term as well when she was secretary of state. It’s indelicate to some degree, but there’s a lot of truth to it. The </w:t>
      </w:r>
      <w:r w:rsidRPr="007E5427">
        <w:rPr>
          <w:rStyle w:val="StyleUnderline"/>
        </w:rPr>
        <w:t>United States put a lot of time, effort, and money into creating South Sudan.</w:t>
      </w:r>
      <w:r w:rsidRPr="007E5427">
        <w:rPr>
          <w:sz w:val="16"/>
        </w:rPr>
        <w:t xml:space="preserve"> But by </w:t>
      </w:r>
      <w:r w:rsidRPr="007E5427">
        <w:rPr>
          <w:rStyle w:val="StyleUnderline"/>
        </w:rPr>
        <w:t xml:space="preserve">December of </w:t>
      </w:r>
      <w:r w:rsidRPr="00877AB3">
        <w:rPr>
          <w:rStyle w:val="StyleUnderline"/>
          <w:highlight w:val="cyan"/>
        </w:rPr>
        <w:t>2013</w:t>
      </w:r>
      <w:r w:rsidRPr="007E5427">
        <w:rPr>
          <w:rStyle w:val="StyleUnderline"/>
        </w:rPr>
        <w:t xml:space="preserve">, it had slid into a </w:t>
      </w:r>
      <w:r w:rsidRPr="00877AB3">
        <w:rPr>
          <w:rStyle w:val="StyleUnderline"/>
          <w:highlight w:val="cyan"/>
        </w:rPr>
        <w:t>civil war</w:t>
      </w:r>
      <w:r w:rsidRPr="007E5427">
        <w:rPr>
          <w:rStyle w:val="StyleUnderline"/>
        </w:rPr>
        <w:t>, an exceptionally brutal war.</w:t>
      </w:r>
    </w:p>
    <w:p w14:paraId="50F08036" w14:textId="77777777" w:rsidR="00DF3F7D" w:rsidRPr="0022429B" w:rsidRDefault="00DF3F7D" w:rsidP="00DF3F7D">
      <w:pPr>
        <w:rPr>
          <w:rStyle w:val="Emphasis"/>
        </w:rPr>
      </w:pPr>
      <w:r w:rsidRPr="007E5427">
        <w:rPr>
          <w:sz w:val="16"/>
        </w:rPr>
        <w:t xml:space="preserve">I travelled there in 2014, just after the war began, in 2015 again, and then earlier this year. </w:t>
      </w:r>
      <w:r w:rsidRPr="007E5427">
        <w:rPr>
          <w:rStyle w:val="StyleUnderline"/>
        </w:rPr>
        <w:t xml:space="preserve">It’s </w:t>
      </w:r>
      <w:r w:rsidRPr="00877AB3">
        <w:rPr>
          <w:rStyle w:val="StyleUnderline"/>
          <w:highlight w:val="cyan"/>
        </w:rPr>
        <w:t>gotten progressively worse.</w:t>
      </w:r>
      <w:r w:rsidRPr="007E5427">
        <w:rPr>
          <w:rStyle w:val="StyleUnderline"/>
        </w:rPr>
        <w:t xml:space="preserve"> The </w:t>
      </w:r>
      <w:r w:rsidRPr="00877AB3">
        <w:rPr>
          <w:rStyle w:val="StyleUnderline"/>
          <w:highlight w:val="cyan"/>
        </w:rPr>
        <w:t>U</w:t>
      </w:r>
      <w:r w:rsidRPr="007E5427">
        <w:rPr>
          <w:rStyle w:val="StyleUnderline"/>
        </w:rPr>
        <w:t xml:space="preserve">nited </w:t>
      </w:r>
      <w:r w:rsidRPr="00877AB3">
        <w:rPr>
          <w:rStyle w:val="StyleUnderline"/>
          <w:highlight w:val="cyan"/>
        </w:rPr>
        <w:t>N</w:t>
      </w:r>
      <w:r w:rsidRPr="007E5427">
        <w:rPr>
          <w:rStyle w:val="StyleUnderline"/>
        </w:rPr>
        <w:t xml:space="preserve">ations Special Envoy </w:t>
      </w:r>
      <w:r w:rsidRPr="00877AB3">
        <w:rPr>
          <w:rStyle w:val="StyleUnderline"/>
          <w:highlight w:val="cyan"/>
        </w:rPr>
        <w:t xml:space="preserve">mentioned the possibility of </w:t>
      </w:r>
      <w:r w:rsidRPr="0022429B">
        <w:rPr>
          <w:rStyle w:val="Emphasis"/>
          <w:highlight w:val="cyan"/>
        </w:rPr>
        <w:t>genocide, a Rwanda-type situation.</w:t>
      </w:r>
    </w:p>
    <w:p w14:paraId="3573683E" w14:textId="77777777" w:rsidR="00DF3F7D" w:rsidRPr="007E5427" w:rsidRDefault="00DF3F7D" w:rsidP="00DF3F7D">
      <w:pPr>
        <w:rPr>
          <w:sz w:val="16"/>
          <w:szCs w:val="16"/>
        </w:rPr>
      </w:pPr>
      <w:r w:rsidRPr="007E5427">
        <w:rPr>
          <w:sz w:val="16"/>
          <w:szCs w:val="16"/>
        </w:rPr>
        <w:t>This is what people were telling me even in 2015, when I did the reporting for my book. A lot of times people would whisper the word “Rwanda” to me, saying that that was their great fear. Looking at it from afar, this is what I really fear today. We’re right at the precipice now.</w:t>
      </w:r>
    </w:p>
    <w:p w14:paraId="2772D716" w14:textId="77777777" w:rsidR="00DF3F7D" w:rsidRPr="007E5427" w:rsidRDefault="00DF3F7D" w:rsidP="00DF3F7D">
      <w:pPr>
        <w:rPr>
          <w:rStyle w:val="StyleUnderline"/>
        </w:rPr>
      </w:pPr>
      <w:r w:rsidRPr="007E5427">
        <w:rPr>
          <w:sz w:val="16"/>
        </w:rPr>
        <w:t xml:space="preserve">I spent several weeks earlier this year in </w:t>
      </w:r>
      <w:r w:rsidRPr="00877AB3">
        <w:rPr>
          <w:rStyle w:val="StyleUnderline"/>
          <w:highlight w:val="cyan"/>
        </w:rPr>
        <w:t>a town called Leer</w:t>
      </w:r>
      <w:r w:rsidRPr="007E5427">
        <w:rPr>
          <w:sz w:val="16"/>
        </w:rPr>
        <w:t xml:space="preserve">, which </w:t>
      </w:r>
      <w:r w:rsidRPr="00877AB3">
        <w:rPr>
          <w:rStyle w:val="StyleUnderline"/>
          <w:highlight w:val="cyan"/>
        </w:rPr>
        <w:t>could be a model for the bloodletting to come.</w:t>
      </w:r>
      <w:r w:rsidRPr="007E5427">
        <w:rPr>
          <w:rStyle w:val="StyleUnderline"/>
        </w:rPr>
        <w:t xml:space="preserve"> This was a wasteland. </w:t>
      </w:r>
      <w:r w:rsidRPr="00877AB3">
        <w:rPr>
          <w:rStyle w:val="StyleUnderline"/>
          <w:highlight w:val="cyan"/>
        </w:rPr>
        <w:t>The</w:t>
      </w:r>
      <w:r w:rsidRPr="007E5427">
        <w:rPr>
          <w:rStyle w:val="StyleUnderline"/>
        </w:rPr>
        <w:t xml:space="preserve"> entire </w:t>
      </w:r>
      <w:r w:rsidRPr="00877AB3">
        <w:rPr>
          <w:rStyle w:val="StyleUnderline"/>
          <w:highlight w:val="cyan"/>
        </w:rPr>
        <w:t>town was razed to the ground.</w:t>
      </w:r>
      <w:r w:rsidRPr="007E5427">
        <w:rPr>
          <w:sz w:val="16"/>
        </w:rPr>
        <w:t xml:space="preserve"> I walked through </w:t>
      </w:r>
      <w:r w:rsidRPr="00877AB3">
        <w:rPr>
          <w:rStyle w:val="StyleUnderline"/>
          <w:highlight w:val="cyan"/>
        </w:rPr>
        <w:t>a field</w:t>
      </w:r>
      <w:r w:rsidRPr="007E5427">
        <w:rPr>
          <w:sz w:val="16"/>
        </w:rPr>
        <w:t xml:space="preserve"> that </w:t>
      </w:r>
      <w:r w:rsidRPr="00877AB3">
        <w:rPr>
          <w:rStyle w:val="StyleUnderline"/>
          <w:highlight w:val="cyan"/>
        </w:rPr>
        <w:t>was strewn with human remains, skulls, rib cages, femurs, spinal columns.</w:t>
      </w:r>
      <w:r w:rsidRPr="007E5427">
        <w:rPr>
          <w:rStyle w:val="StyleUnderline"/>
        </w:rPr>
        <w:t xml:space="preserve"> It was a horrorscape. People there were too afraid to even bury their dead.</w:t>
      </w:r>
    </w:p>
    <w:p w14:paraId="7BB2222F" w14:textId="77777777" w:rsidR="00DF3F7D" w:rsidRDefault="00DF3F7D" w:rsidP="00DF3F7D">
      <w:r w:rsidRPr="0022429B">
        <w:rPr>
          <w:rStyle w:val="Emphasis"/>
          <w:highlight w:val="cyan"/>
        </w:rPr>
        <w:t xml:space="preserve">This is starting to happen in other areas </w:t>
      </w:r>
      <w:r w:rsidRPr="0022429B">
        <w:rPr>
          <w:rStyle w:val="Emphasis"/>
        </w:rPr>
        <w:t>of the country as well</w:t>
      </w:r>
      <w:r w:rsidRPr="007E5427">
        <w:rPr>
          <w:rStyle w:val="StyleUnderline"/>
        </w:rPr>
        <w:t xml:space="preserve">; areas that for the last couple of years have been untouched by war. But </w:t>
      </w:r>
      <w:r w:rsidRPr="00877AB3">
        <w:rPr>
          <w:rStyle w:val="StyleUnderline"/>
          <w:highlight w:val="cyan"/>
        </w:rPr>
        <w:t>it’s spreading.</w:t>
      </w:r>
    </w:p>
    <w:p w14:paraId="7BD651F1" w14:textId="77777777" w:rsidR="00DF3F7D" w:rsidRPr="007E5427" w:rsidRDefault="00DF3F7D" w:rsidP="00DF3F7D">
      <w:pPr>
        <w:rPr>
          <w:sz w:val="16"/>
        </w:rPr>
      </w:pPr>
      <w:r w:rsidRPr="007E5427">
        <w:rPr>
          <w:sz w:val="16"/>
        </w:rPr>
        <w:t xml:space="preserve">We’re seeing </w:t>
      </w:r>
      <w:r w:rsidRPr="00877AB3">
        <w:rPr>
          <w:rStyle w:val="StyleUnderline"/>
          <w:highlight w:val="cyan"/>
        </w:rPr>
        <w:t>ethnic killings, machete killings, village burnings.</w:t>
      </w:r>
      <w:r w:rsidRPr="007E5427">
        <w:rPr>
          <w:rStyle w:val="StyleUnderline"/>
        </w:rPr>
        <w:t xml:space="preserve"> It’s looking exceedingly grim.</w:t>
      </w:r>
      <w:r w:rsidRPr="007E5427">
        <w:rPr>
          <w:sz w:val="16"/>
        </w:rPr>
        <w:t xml:space="preserve"> I’m actually right now looking for an outlet to send me back, because there are stories that need to be told there.</w:t>
      </w:r>
    </w:p>
    <w:p w14:paraId="681287E7" w14:textId="77777777" w:rsidR="00DF3F7D" w:rsidRPr="007E5427" w:rsidRDefault="00DF3F7D" w:rsidP="00DF3F7D">
      <w:pPr>
        <w:rPr>
          <w:sz w:val="16"/>
        </w:rPr>
      </w:pPr>
      <w:r w:rsidRPr="007E5427">
        <w:rPr>
          <w:sz w:val="16"/>
        </w:rPr>
        <w:t xml:space="preserve">And </w:t>
      </w:r>
      <w:r w:rsidRPr="007E5427">
        <w:rPr>
          <w:rStyle w:val="StyleUnderline"/>
        </w:rPr>
        <w:t>it’s exceedingly difficult for reporters</w:t>
      </w:r>
      <w:r w:rsidRPr="007E5427">
        <w:rPr>
          <w:sz w:val="16"/>
        </w:rPr>
        <w:t xml:space="preserve">. South Sudanese reporters who do this type of work — it’s a very dangerous environment for them. </w:t>
      </w:r>
      <w:r w:rsidRPr="00877AB3">
        <w:rPr>
          <w:rStyle w:val="StyleUnderline"/>
          <w:highlight w:val="cyan"/>
        </w:rPr>
        <w:t xml:space="preserve">Reporters are threatened. They’re kidnapped and beaten. Some are killed. </w:t>
      </w:r>
      <w:r w:rsidRPr="0022429B">
        <w:rPr>
          <w:rStyle w:val="Emphasis"/>
          <w:highlight w:val="cyan"/>
        </w:rPr>
        <w:t>No one has been held accountable</w:t>
      </w:r>
      <w:r w:rsidRPr="00877AB3">
        <w:rPr>
          <w:rStyle w:val="StyleUnderline"/>
          <w:highlight w:val="cyan"/>
        </w:rPr>
        <w:t xml:space="preserve"> for these beatings, abductions, killings.</w:t>
      </w:r>
      <w:r w:rsidRPr="007E5427">
        <w:rPr>
          <w:rStyle w:val="StyleUnderline"/>
        </w:rPr>
        <w:t xml:space="preserve"> </w:t>
      </w:r>
      <w:r w:rsidRPr="007E5427">
        <w:rPr>
          <w:sz w:val="16"/>
        </w:rPr>
        <w:t>It’s open season on reporters there.</w:t>
      </w:r>
    </w:p>
    <w:p w14:paraId="29F4A4C7" w14:textId="77777777" w:rsidR="00DF3F7D" w:rsidRPr="007E5427" w:rsidRDefault="00DF3F7D" w:rsidP="00DF3F7D">
      <w:pPr>
        <w:rPr>
          <w:rStyle w:val="StyleUnderline"/>
        </w:rPr>
      </w:pPr>
      <w:r w:rsidRPr="007E5427">
        <w:rPr>
          <w:sz w:val="16"/>
        </w:rPr>
        <w:t xml:space="preserve">It’s a sad situation, and it’s been one. I have a tough time understanding what the </w:t>
      </w:r>
      <w:r w:rsidRPr="00877AB3">
        <w:rPr>
          <w:rStyle w:val="StyleUnderline"/>
          <w:highlight w:val="cyan"/>
        </w:rPr>
        <w:t>Obama</w:t>
      </w:r>
      <w:r w:rsidRPr="007E5427">
        <w:rPr>
          <w:sz w:val="16"/>
        </w:rPr>
        <w:t xml:space="preserve"> administration’s modus operandi was with South Sudan. It </w:t>
      </w:r>
      <w:r w:rsidRPr="00877AB3">
        <w:rPr>
          <w:rStyle w:val="StyleUnderline"/>
          <w:highlight w:val="cyan"/>
        </w:rPr>
        <w:t>resisted</w:t>
      </w:r>
      <w:r w:rsidRPr="007E5427">
        <w:rPr>
          <w:rStyle w:val="StyleUnderline"/>
        </w:rPr>
        <w:t xml:space="preserve">, for years, </w:t>
      </w:r>
      <w:r w:rsidRPr="00877AB3">
        <w:rPr>
          <w:rStyle w:val="StyleUnderline"/>
          <w:highlight w:val="cyan"/>
        </w:rPr>
        <w:t>imposing an arms embargo on the country</w:t>
      </w:r>
      <w:r w:rsidRPr="007E5427">
        <w:rPr>
          <w:rStyle w:val="StyleUnderline"/>
        </w:rPr>
        <w:t xml:space="preserve"> — something that seemed to be a no-brainer.</w:t>
      </w:r>
    </w:p>
    <w:p w14:paraId="29622370" w14:textId="77777777" w:rsidR="00DF3F7D" w:rsidRPr="007E5427" w:rsidRDefault="00DF3F7D" w:rsidP="00DF3F7D">
      <w:pPr>
        <w:rPr>
          <w:sz w:val="16"/>
          <w:szCs w:val="16"/>
        </w:rPr>
      </w:pPr>
      <w:r w:rsidRPr="007E5427">
        <w:rPr>
          <w:sz w:val="16"/>
          <w:szCs w:val="16"/>
        </w:rPr>
        <w:t>EM: And there is a child soldier piece as well, right?</w:t>
      </w:r>
    </w:p>
    <w:p w14:paraId="34F63B8E" w14:textId="77777777" w:rsidR="00DF3F7D" w:rsidRPr="007E5427" w:rsidRDefault="00DF3F7D" w:rsidP="00DF3F7D">
      <w:pPr>
        <w:rPr>
          <w:rStyle w:val="StyleUnderline"/>
        </w:rPr>
      </w:pPr>
      <w:r w:rsidRPr="007E5427">
        <w:rPr>
          <w:sz w:val="16"/>
        </w:rPr>
        <w:t xml:space="preserve">NT: </w:t>
      </w:r>
      <w:r w:rsidRPr="00877AB3">
        <w:rPr>
          <w:rStyle w:val="StyleUnderline"/>
          <w:highlight w:val="cyan"/>
        </w:rPr>
        <w:t>Under</w:t>
      </w:r>
      <w:r w:rsidRPr="007E5427">
        <w:rPr>
          <w:rStyle w:val="StyleUnderline"/>
        </w:rPr>
        <w:t xml:space="preserve"> the </w:t>
      </w:r>
      <w:r w:rsidRPr="00877AB3">
        <w:rPr>
          <w:rStyle w:val="StyleUnderline"/>
          <w:highlight w:val="cyan"/>
        </w:rPr>
        <w:t>C</w:t>
      </w:r>
      <w:r w:rsidRPr="007E5427">
        <w:rPr>
          <w:rStyle w:val="StyleUnderline"/>
        </w:rPr>
        <w:t xml:space="preserve">hild </w:t>
      </w:r>
      <w:r w:rsidRPr="00877AB3">
        <w:rPr>
          <w:rStyle w:val="StyleUnderline"/>
          <w:highlight w:val="cyan"/>
        </w:rPr>
        <w:t>S</w:t>
      </w:r>
      <w:r w:rsidRPr="007E5427">
        <w:rPr>
          <w:rStyle w:val="StyleUnderline"/>
        </w:rPr>
        <w:t xml:space="preserve">oldier </w:t>
      </w:r>
      <w:r w:rsidRPr="00877AB3">
        <w:rPr>
          <w:rStyle w:val="StyleUnderline"/>
          <w:highlight w:val="cyan"/>
        </w:rPr>
        <w:t>P</w:t>
      </w:r>
      <w:r w:rsidRPr="007E5427">
        <w:rPr>
          <w:rStyle w:val="StyleUnderline"/>
        </w:rPr>
        <w:t xml:space="preserve">rotection </w:t>
      </w:r>
      <w:r w:rsidRPr="00877AB3">
        <w:rPr>
          <w:rStyle w:val="StyleUnderline"/>
          <w:highlight w:val="cyan"/>
        </w:rPr>
        <w:t>A</w:t>
      </w:r>
      <w:r w:rsidRPr="007E5427">
        <w:rPr>
          <w:rStyle w:val="StyleUnderline"/>
        </w:rPr>
        <w:t xml:space="preserve">ct, </w:t>
      </w:r>
      <w:r w:rsidRPr="00877AB3">
        <w:rPr>
          <w:rStyle w:val="StyleUnderline"/>
          <w:highlight w:val="cyan"/>
        </w:rPr>
        <w:t>the U</w:t>
      </w:r>
      <w:r w:rsidRPr="007E5427">
        <w:rPr>
          <w:rStyle w:val="StyleUnderline"/>
        </w:rPr>
        <w:t xml:space="preserve">nited </w:t>
      </w:r>
      <w:r w:rsidRPr="00877AB3">
        <w:rPr>
          <w:rStyle w:val="StyleUnderline"/>
          <w:highlight w:val="cyan"/>
        </w:rPr>
        <w:t>S</w:t>
      </w:r>
      <w:r w:rsidRPr="007E5427">
        <w:rPr>
          <w:rStyle w:val="StyleUnderline"/>
        </w:rPr>
        <w:t xml:space="preserve">tates </w:t>
      </w:r>
      <w:r w:rsidRPr="00877AB3">
        <w:rPr>
          <w:rStyle w:val="StyleUnderline"/>
          <w:highlight w:val="cyan"/>
        </w:rPr>
        <w:t>isn’t allowed to give aid to countries that have children under arms.</w:t>
      </w:r>
      <w:r w:rsidRPr="007E5427">
        <w:rPr>
          <w:rStyle w:val="StyleUnderline"/>
        </w:rPr>
        <w:t xml:space="preserve"> </w:t>
      </w:r>
      <w:r w:rsidRPr="00877AB3">
        <w:rPr>
          <w:rStyle w:val="StyleUnderline"/>
          <w:highlight w:val="cyan"/>
        </w:rPr>
        <w:t>But, year after year, we gave South Sudan a pass.</w:t>
      </w:r>
      <w:r w:rsidRPr="007E5427">
        <w:rPr>
          <w:rStyle w:val="StyleUnderline"/>
        </w:rPr>
        <w:t xml:space="preserve"> </w:t>
      </w:r>
      <w:r w:rsidRPr="00877AB3">
        <w:rPr>
          <w:rStyle w:val="StyleUnderline"/>
          <w:highlight w:val="cyan"/>
        </w:rPr>
        <w:t>This was</w:t>
      </w:r>
      <w:r w:rsidRPr="007E5427">
        <w:rPr>
          <w:rStyle w:val="StyleUnderline"/>
        </w:rPr>
        <w:t xml:space="preserve"> all </w:t>
      </w:r>
      <w:r w:rsidRPr="00877AB3">
        <w:rPr>
          <w:rStyle w:val="StyleUnderline"/>
          <w:highlight w:val="cyan"/>
        </w:rPr>
        <w:t>done with</w:t>
      </w:r>
      <w:r w:rsidRPr="007E5427">
        <w:rPr>
          <w:rStyle w:val="StyleUnderline"/>
        </w:rPr>
        <w:t xml:space="preserve"> the </w:t>
      </w:r>
      <w:r w:rsidRPr="00877AB3">
        <w:rPr>
          <w:rStyle w:val="StyleUnderline"/>
          <w:highlight w:val="cyan"/>
        </w:rPr>
        <w:t>thinking</w:t>
      </w:r>
      <w:r w:rsidRPr="007E5427">
        <w:rPr>
          <w:rStyle w:val="StyleUnderline"/>
        </w:rPr>
        <w:t xml:space="preserve"> that </w:t>
      </w:r>
      <w:r w:rsidRPr="00877AB3">
        <w:rPr>
          <w:rStyle w:val="StyleUnderline"/>
          <w:highlight w:val="cyan"/>
        </w:rPr>
        <w:t>somehow</w:t>
      </w:r>
      <w:r w:rsidRPr="007E5427">
        <w:rPr>
          <w:rStyle w:val="StyleUnderline"/>
        </w:rPr>
        <w:t xml:space="preserve"> then </w:t>
      </w:r>
      <w:r w:rsidRPr="00877AB3">
        <w:rPr>
          <w:rStyle w:val="StyleUnderline"/>
          <w:highlight w:val="cyan"/>
        </w:rPr>
        <w:t>we’d have more leverage</w:t>
      </w:r>
      <w:r w:rsidRPr="007E5427">
        <w:rPr>
          <w:rStyle w:val="StyleUnderline"/>
        </w:rPr>
        <w:t xml:space="preserve"> over them</w:t>
      </w:r>
      <w:r w:rsidRPr="00877AB3">
        <w:rPr>
          <w:rStyle w:val="StyleUnderline"/>
          <w:highlight w:val="cyan"/>
        </w:rPr>
        <w:t>. But instead they kept their child soldiers, kept importing arms, and kept killing their own people.</w:t>
      </w:r>
    </w:p>
    <w:p w14:paraId="65579571" w14:textId="77777777" w:rsidR="00DF3F7D" w:rsidRPr="007E5427" w:rsidRDefault="00DF3F7D" w:rsidP="00DF3F7D">
      <w:pPr>
        <w:rPr>
          <w:rStyle w:val="StyleUnderline"/>
        </w:rPr>
      </w:pPr>
      <w:r w:rsidRPr="007E5427">
        <w:rPr>
          <w:sz w:val="16"/>
        </w:rPr>
        <w:t xml:space="preserve">In the last couple of weeks </w:t>
      </w:r>
      <w:r w:rsidRPr="007E5427">
        <w:rPr>
          <w:rStyle w:val="StyleUnderline"/>
        </w:rPr>
        <w:t>the United States pushed for an actual arms embargo, but no one in the international community wanted to sign on to it. So it crashed and burned at the United Nations. When the threat of an arms embargo disappeared, so did any kind of leverage. The Kiir government now has a free hand.</w:t>
      </w:r>
    </w:p>
    <w:p w14:paraId="6C0D0E9A" w14:textId="77777777" w:rsidR="00DF3F7D" w:rsidRPr="007E5427" w:rsidRDefault="00DF3F7D" w:rsidP="00DF3F7D">
      <w:pPr>
        <w:rPr>
          <w:sz w:val="16"/>
        </w:rPr>
      </w:pPr>
      <w:r w:rsidRPr="007E5427">
        <w:rPr>
          <w:sz w:val="16"/>
        </w:rPr>
        <w:t xml:space="preserve">EM: </w:t>
      </w:r>
      <w:r w:rsidRPr="007E5427">
        <w:rPr>
          <w:rStyle w:val="StyleUnderline"/>
        </w:rPr>
        <w:t>Why</w:t>
      </w:r>
      <w:r w:rsidRPr="007E5427">
        <w:rPr>
          <w:sz w:val="16"/>
        </w:rPr>
        <w:t xml:space="preserve"> has the </w:t>
      </w:r>
      <w:r w:rsidRPr="007E5427">
        <w:rPr>
          <w:rStyle w:val="StyleUnderline"/>
        </w:rPr>
        <w:t>United States been so involved in South Sudan?</w:t>
      </w:r>
      <w:r w:rsidRPr="007E5427">
        <w:rPr>
          <w:sz w:val="16"/>
        </w:rPr>
        <w:t xml:space="preserve"> What does the Obama administration view as American interests in South Sudan?</w:t>
      </w:r>
    </w:p>
    <w:p w14:paraId="4BF62221" w14:textId="77777777" w:rsidR="00DF3F7D" w:rsidRPr="007E5427" w:rsidRDefault="00DF3F7D" w:rsidP="00DF3F7D">
      <w:pPr>
        <w:rPr>
          <w:sz w:val="16"/>
        </w:rPr>
      </w:pPr>
      <w:r w:rsidRPr="007E5427">
        <w:rPr>
          <w:sz w:val="16"/>
        </w:rPr>
        <w:t xml:space="preserve">NT: I wish I had an answer for you. I tried asking State Department representatives, went to the National Security Council at the White House and tried asking these same questions, and it was </w:t>
      </w:r>
      <w:r w:rsidRPr="007E5427">
        <w:rPr>
          <w:rStyle w:val="StyleUnderline"/>
        </w:rPr>
        <w:t>always an incoherent answer.</w:t>
      </w:r>
      <w:r w:rsidRPr="007E5427">
        <w:rPr>
          <w:sz w:val="16"/>
        </w:rPr>
        <w:t xml:space="preserve"> I could never quite make heads or tails of it.</w:t>
      </w:r>
    </w:p>
    <w:p w14:paraId="3C883351" w14:textId="77777777" w:rsidR="00DF3F7D" w:rsidRPr="007E5427" w:rsidRDefault="00DF3F7D" w:rsidP="00DF3F7D">
      <w:pPr>
        <w:rPr>
          <w:rStyle w:val="StyleUnderline"/>
        </w:rPr>
      </w:pPr>
      <w:r w:rsidRPr="007E5427">
        <w:rPr>
          <w:rStyle w:val="StyleUnderline"/>
        </w:rPr>
        <w:t>They were always talking about leverage</w:t>
      </w:r>
      <w:r w:rsidRPr="007E5427">
        <w:rPr>
          <w:sz w:val="16"/>
        </w:rPr>
        <w:t xml:space="preserve">, that they didn’t want to foreclose the possibility. </w:t>
      </w:r>
      <w:r w:rsidRPr="00877AB3">
        <w:rPr>
          <w:rStyle w:val="StyleUnderline"/>
          <w:highlight w:val="cyan"/>
        </w:rPr>
        <w:t>They thought engagement was better than cutting South Sudan off.</w:t>
      </w:r>
      <w:r w:rsidRPr="007E5427">
        <w:rPr>
          <w:rStyle w:val="StyleUnderline"/>
        </w:rPr>
        <w:t xml:space="preserve"> </w:t>
      </w:r>
      <w:r w:rsidRPr="00877AB3">
        <w:rPr>
          <w:rStyle w:val="StyleUnderline"/>
          <w:highlight w:val="cyan"/>
        </w:rPr>
        <w:t>But</w:t>
      </w:r>
      <w:r w:rsidRPr="007E5427">
        <w:rPr>
          <w:rStyle w:val="StyleUnderline"/>
        </w:rPr>
        <w:t xml:space="preserve"> you have </w:t>
      </w:r>
      <w:r w:rsidRPr="00877AB3">
        <w:rPr>
          <w:rStyle w:val="StyleUnderline"/>
          <w:highlight w:val="cyan"/>
        </w:rPr>
        <w:t>people</w:t>
      </w:r>
      <w:r w:rsidRPr="007E5427">
        <w:rPr>
          <w:rStyle w:val="StyleUnderline"/>
        </w:rPr>
        <w:t xml:space="preserve"> that </w:t>
      </w:r>
      <w:r w:rsidRPr="00877AB3">
        <w:rPr>
          <w:rStyle w:val="StyleUnderline"/>
          <w:highlight w:val="cyan"/>
        </w:rPr>
        <w:t>are dying at the hands of a government.</w:t>
      </w:r>
      <w:r w:rsidRPr="007E5427">
        <w:rPr>
          <w:rStyle w:val="StyleUnderline"/>
        </w:rPr>
        <w:t xml:space="preserve"> The United States knew this full well.</w:t>
      </w:r>
    </w:p>
    <w:p w14:paraId="50257068" w14:textId="77777777" w:rsidR="00DF3F7D" w:rsidRDefault="00DF3F7D" w:rsidP="00DF3F7D">
      <w:pPr>
        <w:rPr>
          <w:rStyle w:val="StyleUnderline"/>
        </w:rPr>
      </w:pPr>
      <w:r w:rsidRPr="007E5427">
        <w:rPr>
          <w:rStyle w:val="StyleUnderline"/>
        </w:rPr>
        <w:t>At some point you have to say</w:t>
      </w:r>
      <w:r w:rsidRPr="007E5427">
        <w:rPr>
          <w:sz w:val="16"/>
        </w:rPr>
        <w:t xml:space="preserve">, “This idea of </w:t>
      </w:r>
      <w:r w:rsidRPr="00877AB3">
        <w:rPr>
          <w:rStyle w:val="StyleUnderline"/>
          <w:highlight w:val="cyan"/>
        </w:rPr>
        <w:t>leverage hasn’t worked.</w:t>
      </w:r>
      <w:r w:rsidRPr="007E5427">
        <w:rPr>
          <w:rStyle w:val="StyleUnderline"/>
        </w:rPr>
        <w:t xml:space="preserve"> Maybe </w:t>
      </w:r>
      <w:r w:rsidRPr="0022429B">
        <w:rPr>
          <w:rStyle w:val="Emphasis"/>
          <w:highlight w:val="cyan"/>
        </w:rPr>
        <w:t>it’s time to cut off the flow of arms.</w:t>
      </w:r>
      <w:r w:rsidRPr="007E5427">
        <w:rPr>
          <w:sz w:val="16"/>
        </w:rPr>
        <w:t xml:space="preserve">” </w:t>
      </w:r>
      <w:r w:rsidRPr="007E5427">
        <w:rPr>
          <w:rStyle w:val="StyleUnderline"/>
        </w:rPr>
        <w:t>It seems like a no-brainer, but they were playing some sort of long game that seems to have gotten away from them.</w:t>
      </w:r>
    </w:p>
    <w:p w14:paraId="475638A5" w14:textId="77777777" w:rsidR="00DF3F7D" w:rsidRPr="00E8691C" w:rsidRDefault="00DF3F7D" w:rsidP="00DF3F7D">
      <w:pPr>
        <w:pStyle w:val="Heading4"/>
      </w:pPr>
      <w:r w:rsidRPr="00E8691C">
        <w:t xml:space="preserve">Child soldiers face a </w:t>
      </w:r>
      <w:r w:rsidRPr="00E8691C">
        <w:rPr>
          <w:u w:val="single"/>
        </w:rPr>
        <w:t>multitude of physical and psychological</w:t>
      </w:r>
      <w:r w:rsidRPr="00E8691C">
        <w:t xml:space="preserve"> impacts---</w:t>
      </w:r>
      <w:r>
        <w:t xml:space="preserve">including </w:t>
      </w:r>
      <w:r>
        <w:rPr>
          <w:u w:val="single"/>
        </w:rPr>
        <w:t>disease</w:t>
      </w:r>
      <w:r w:rsidRPr="00E8691C">
        <w:rPr>
          <w:u w:val="single"/>
        </w:rPr>
        <w:t>, PTSD, depression, dissociation, and lack of education</w:t>
      </w:r>
      <w:r w:rsidRPr="00E8691C">
        <w:t xml:space="preserve"> </w:t>
      </w:r>
    </w:p>
    <w:p w14:paraId="51C7FD3D" w14:textId="77777777" w:rsidR="00DF3F7D" w:rsidRPr="00E8691C" w:rsidRDefault="00DF3F7D" w:rsidP="00DF3F7D">
      <w:r w:rsidRPr="00E8691C">
        <w:t xml:space="preserve">Thomas </w:t>
      </w:r>
      <w:r w:rsidRPr="0039034B">
        <w:rPr>
          <w:rStyle w:val="Style13ptBold"/>
        </w:rPr>
        <w:t>Elbert</w:t>
      </w:r>
      <w:r w:rsidRPr="00E8691C">
        <w:t>, 20</w:t>
      </w:r>
      <w:r w:rsidRPr="0039034B">
        <w:rPr>
          <w:rStyle w:val="Style13ptBold"/>
        </w:rPr>
        <w:t>10</w:t>
      </w:r>
      <w:r w:rsidRPr="00E8691C">
        <w:t>, PhD Professor of Clinical Psychology and Neuropsychology at the University of Konstanz, Germany, member of the International Neuropsychological Symposium, et al., “The psychological impact of child soldiering</w:t>
      </w:r>
      <w:r>
        <w:t xml:space="preserve">”, DOI: </w:t>
      </w:r>
      <w:hyperlink r:id="rId20" w:history="1">
        <w:r w:rsidRPr="00D97889">
          <w:rPr>
            <w:rStyle w:val="Hyperlink"/>
          </w:rPr>
          <w:t>http://dx.doi.org/10.1007/978-1-4419-5722-1_14</w:t>
        </w:r>
      </w:hyperlink>
      <w:r>
        <w:t>, ezc</w:t>
      </w:r>
    </w:p>
    <w:p w14:paraId="004AEB33" w14:textId="77777777" w:rsidR="00DF3F7D" w:rsidRPr="00E8691C" w:rsidRDefault="00DF3F7D" w:rsidP="00DF3F7D">
      <w:pPr>
        <w:rPr>
          <w:rStyle w:val="Emphasis"/>
        </w:rPr>
      </w:pPr>
      <w:r w:rsidRPr="00E8691C">
        <w:rPr>
          <w:sz w:val="12"/>
        </w:rPr>
        <w:t xml:space="preserve">The </w:t>
      </w:r>
      <w:r w:rsidRPr="00E8691C">
        <w:rPr>
          <w:u w:val="single"/>
        </w:rPr>
        <w:t xml:space="preserve">Impact of Trauma on the Body </w:t>
      </w:r>
      <w:r w:rsidRPr="00E8691C">
        <w:rPr>
          <w:highlight w:val="cyan"/>
          <w:u w:val="single"/>
        </w:rPr>
        <w:t>Beyond psychological suffering</w:t>
      </w:r>
      <w:r w:rsidRPr="00E8691C">
        <w:rPr>
          <w:u w:val="single"/>
        </w:rPr>
        <w:t xml:space="preserve"> from the symptoms of PTSD</w:t>
      </w:r>
      <w:r w:rsidRPr="00E8691C">
        <w:rPr>
          <w:sz w:val="12"/>
        </w:rPr>
        <w:t xml:space="preserve">, traumatized populations show significantly </w:t>
      </w:r>
      <w:r w:rsidRPr="00E8691C">
        <w:rPr>
          <w:u w:val="single"/>
        </w:rPr>
        <w:t>elevated levels of physical morbidity and mortality.</w:t>
      </w:r>
      <w:r w:rsidRPr="00E8691C">
        <w:rPr>
          <w:sz w:val="12"/>
        </w:rPr>
        <w:t xml:space="preserve"> As outlined above, in recent years, evidence has mounted that severe anxiety states </w:t>
      </w:r>
      <w:r w:rsidRPr="00E8691C">
        <w:rPr>
          <w:u w:val="single"/>
        </w:rPr>
        <w:t xml:space="preserve">– </w:t>
      </w:r>
      <w:r w:rsidRPr="00E8691C">
        <w:rPr>
          <w:highlight w:val="cyan"/>
          <w:u w:val="single"/>
        </w:rPr>
        <w:t>stress</w:t>
      </w:r>
      <w:r w:rsidRPr="00E8691C">
        <w:rPr>
          <w:u w:val="single"/>
        </w:rPr>
        <w:t xml:space="preserve"> at a traumatic level – </w:t>
      </w:r>
      <w:r w:rsidRPr="00E8691C">
        <w:rPr>
          <w:highlight w:val="cyan"/>
          <w:u w:val="single"/>
        </w:rPr>
        <w:t>lead to</w:t>
      </w:r>
      <w:r w:rsidRPr="00E8691C">
        <w:rPr>
          <w:u w:val="single"/>
        </w:rPr>
        <w:t xml:space="preserve"> a functional and structural </w:t>
      </w:r>
      <w:r w:rsidRPr="00E8691C">
        <w:rPr>
          <w:rStyle w:val="Emphasis"/>
          <w:highlight w:val="cyan"/>
        </w:rPr>
        <w:t>alteration of the brain</w:t>
      </w:r>
      <w:r w:rsidRPr="00E8691C">
        <w:rPr>
          <w:sz w:val="12"/>
        </w:rPr>
        <w:t xml:space="preserve"> (Eckart et al., submitted; Kolassa &amp; Elbert, 2007). The </w:t>
      </w:r>
      <w:r w:rsidRPr="00E8691C">
        <w:rPr>
          <w:u w:val="single"/>
        </w:rPr>
        <w:t>co-occurrence of several pathogenic processes includes a permanent alteration of bodily processes, due to a state of persistent readiness for an alarm response.</w:t>
      </w:r>
      <w:r w:rsidRPr="00E8691C">
        <w:rPr>
          <w:sz w:val="12"/>
        </w:rPr>
        <w:t xml:space="preserve"> Psychobiological abnormalities in PTSD are observed as psychophysiological, neurohormonal, neuroanatomical, and immunological effects (Boscarino, 2004; Kolassa et al., 2007; Neuner et al., 2008; Schnurr &amp; Jankowski, 1999). </w:t>
      </w:r>
      <w:r w:rsidRPr="00E8691C">
        <w:rPr>
          <w:u w:val="single"/>
        </w:rPr>
        <w:t xml:space="preserve">Trauma survivors, including child soldiers, frequently report </w:t>
      </w:r>
      <w:r w:rsidRPr="00E8691C">
        <w:rPr>
          <w:rStyle w:val="Emphasis"/>
          <w:highlight w:val="cyan"/>
        </w:rPr>
        <w:t>high rates of physical illness</w:t>
      </w:r>
      <w:r w:rsidRPr="00E8691C">
        <w:rPr>
          <w:u w:val="single"/>
        </w:rPr>
        <w:t>, involving a variety of physiological systems</w:t>
      </w:r>
      <w:r w:rsidRPr="00E8691C">
        <w:rPr>
          <w:sz w:val="12"/>
        </w:rPr>
        <w:t xml:space="preserve">. In a recent study (Sommershof et al., 2009), we observed a </w:t>
      </w:r>
      <w:r w:rsidRPr="00E8691C">
        <w:rPr>
          <w:u w:val="single"/>
        </w:rPr>
        <w:t xml:space="preserve">substantial and clinically relevant </w:t>
      </w:r>
      <w:r w:rsidRPr="00E8691C">
        <w:rPr>
          <w:highlight w:val="cyan"/>
          <w:u w:val="single"/>
        </w:rPr>
        <w:t>change in immune function</w:t>
      </w:r>
      <w:r w:rsidRPr="00E8691C">
        <w:rPr>
          <w:u w:val="single"/>
        </w:rPr>
        <w:t>, based on a 34% reduction of naïve and a 54% reduction of regulatory T cells following war and torture related PTSD</w:t>
      </w:r>
      <w:r w:rsidRPr="00E8691C">
        <w:rPr>
          <w:sz w:val="12"/>
        </w:rPr>
        <w:t xml:space="preserve">. Thus, there </w:t>
      </w:r>
      <w:r w:rsidRPr="00E8691C">
        <w:rPr>
          <w:rStyle w:val="StyleUnderline"/>
        </w:rPr>
        <w:t xml:space="preserve">seems to be a positive correlation not just between developed psychiatric illnesses and prior trauma, but also </w:t>
      </w:r>
      <w:r w:rsidRPr="00E8691C">
        <w:rPr>
          <w:rStyle w:val="StyleUnderline"/>
          <w:highlight w:val="cyan"/>
        </w:rPr>
        <w:t>a significant relationship between</w:t>
      </w:r>
      <w:r w:rsidRPr="00E8691C">
        <w:rPr>
          <w:rStyle w:val="StyleUnderline"/>
        </w:rPr>
        <w:t xml:space="preserve"> the amount of </w:t>
      </w:r>
      <w:r w:rsidRPr="00E8691C">
        <w:rPr>
          <w:rStyle w:val="StyleUnderline"/>
          <w:highlight w:val="cyan"/>
        </w:rPr>
        <w:t xml:space="preserve">traumatic exposure and </w:t>
      </w:r>
      <w:r w:rsidRPr="00E8691C">
        <w:rPr>
          <w:rStyle w:val="Emphasis"/>
          <w:highlight w:val="cyan"/>
        </w:rPr>
        <w:t>poor</w:t>
      </w:r>
      <w:r w:rsidRPr="00E8691C">
        <w:rPr>
          <w:rStyle w:val="Emphasis"/>
        </w:rPr>
        <w:t xml:space="preserve"> physical </w:t>
      </w:r>
      <w:r w:rsidRPr="00E8691C">
        <w:rPr>
          <w:rStyle w:val="Emphasis"/>
          <w:highlight w:val="cyan"/>
        </w:rPr>
        <w:t>health</w:t>
      </w:r>
      <w:r w:rsidRPr="00E8691C">
        <w:rPr>
          <w:rStyle w:val="StyleUnderline"/>
        </w:rPr>
        <w:t xml:space="preserve"> outcomes. An emerging body of literature is successfully exploring the relationship between trauma-spectrum disorders, foremost PTSD and increased somatic complaints, such as </w:t>
      </w:r>
      <w:r w:rsidRPr="00E8691C">
        <w:rPr>
          <w:rStyle w:val="Emphasis"/>
          <w:highlight w:val="cyan"/>
        </w:rPr>
        <w:t>cardiovascular, pulmonary, neurological, and gastrointestinal</w:t>
      </w:r>
      <w:r w:rsidRPr="00E8691C">
        <w:rPr>
          <w:rStyle w:val="StyleUnderline"/>
          <w:highlight w:val="cyan"/>
        </w:rPr>
        <w:t xml:space="preserve"> complaints</w:t>
      </w:r>
      <w:r w:rsidRPr="00E8691C">
        <w:rPr>
          <w:rStyle w:val="StyleUnderline"/>
        </w:rPr>
        <w:t xml:space="preserve">; various types of somatic pain; </w:t>
      </w:r>
      <w:r w:rsidRPr="00E8691C">
        <w:rPr>
          <w:sz w:val="12"/>
        </w:rPr>
        <w:t xml:space="preserve">susceptibility to infectious diseases; </w:t>
      </w:r>
      <w:r w:rsidRPr="00E8691C">
        <w:rPr>
          <w:rStyle w:val="StyleUnderline"/>
        </w:rPr>
        <w:t xml:space="preserve">vulnerability to hypertension and atherosclerotic heart disease; abnormalities in thyroid and other hormone function; </w:t>
      </w:r>
      <w:r w:rsidRPr="00E8691C">
        <w:rPr>
          <w:rStyle w:val="StyleUnderline"/>
          <w:highlight w:val="cyan"/>
        </w:rPr>
        <w:t xml:space="preserve">increased </w:t>
      </w:r>
      <w:r w:rsidRPr="00E8691C">
        <w:rPr>
          <w:rStyle w:val="Emphasis"/>
          <w:highlight w:val="cyan"/>
        </w:rPr>
        <w:t>risk of cancer</w:t>
      </w:r>
      <w:r w:rsidRPr="00E8691C">
        <w:rPr>
          <w:rStyle w:val="StyleUnderline"/>
          <w:highlight w:val="cyan"/>
        </w:rPr>
        <w:t xml:space="preserve"> </w:t>
      </w:r>
      <w:r w:rsidRPr="00E8691C">
        <w:rPr>
          <w:rStyle w:val="StyleUnderline"/>
        </w:rPr>
        <w:t xml:space="preserve">and susceptibility to </w:t>
      </w:r>
      <w:r w:rsidRPr="00E8691C">
        <w:rPr>
          <w:rStyle w:val="StyleUnderline"/>
          <w:highlight w:val="cyan"/>
        </w:rPr>
        <w:t>infections and autoimmune disorders;</w:t>
      </w:r>
      <w:r w:rsidRPr="00E8691C">
        <w:rPr>
          <w:rStyle w:val="StyleUnderline"/>
        </w:rPr>
        <w:t xml:space="preserve"> and problems with pain perception, pain tolerance, and </w:t>
      </w:r>
      <w:r w:rsidRPr="00E8691C">
        <w:rPr>
          <w:rStyle w:val="Emphasis"/>
          <w:highlight w:val="cyan"/>
        </w:rPr>
        <w:t>chronic pain</w:t>
      </w:r>
      <w:r w:rsidRPr="00E8691C">
        <w:rPr>
          <w:sz w:val="12"/>
        </w:rPr>
        <w:t xml:space="preserve"> (Altemus, Dhabhar, &amp; Yang, 2006; Boscarino, 2004; Dyregrov &amp; Yule, 2006; Elbert et al., 2009; Escalona, Achilles, Waitzkin, &amp; Yager, 2004; Ford et al., 2001; Ironson et al., 1997; Joshi &amp; O’Donnell, 2003; Karunakara et al., 2004; Kessler, 2000; McEwen, 2000; Neuner et al., 2008; S. J. Roberts, 1996; Rohleder &amp; Karl, 2006; Schnurr &amp; Jankowski, 1999; Seng, Graham-Bermann, Clark, McCarthy, &amp; Ronis, 2005; Somasundaram, 2001; van der Veer, Somasundaram, &amp; Damian, 2003). It is important to keep in mind that in post-disaster/conflict regions, children and their parents, who remain in the area or are forced to migrate (asylum seekers, refugees, IDPs), have not only survived an unusual number and types of traumatic stressors, but also had to endure poverty related or other social stressors and adversities, such as domestic violence, family separation, and child labor (Catani et al., 2008; Catani et al., 2009). </w:t>
      </w:r>
      <w:r w:rsidRPr="00E8691C">
        <w:rPr>
          <w:rStyle w:val="StyleUnderline"/>
        </w:rPr>
        <w:t xml:space="preserve">Child </w:t>
      </w:r>
      <w:r w:rsidRPr="00E8691C">
        <w:rPr>
          <w:rStyle w:val="StyleUnderline"/>
          <w:highlight w:val="cyan"/>
        </w:rPr>
        <w:t>soldiering</w:t>
      </w:r>
      <w:r w:rsidRPr="00E8691C">
        <w:rPr>
          <w:rStyle w:val="StyleUnderline"/>
        </w:rPr>
        <w:t xml:space="preserve"> additionally </w:t>
      </w:r>
      <w:r w:rsidRPr="00E8691C">
        <w:rPr>
          <w:rStyle w:val="StyleUnderline"/>
          <w:highlight w:val="cyan"/>
        </w:rPr>
        <w:t>contributes to</w:t>
      </w:r>
      <w:r w:rsidRPr="00E8691C">
        <w:rPr>
          <w:rStyle w:val="StyleUnderline"/>
        </w:rPr>
        <w:t xml:space="preserve"> the already </w:t>
      </w:r>
      <w:r w:rsidRPr="00E8691C">
        <w:rPr>
          <w:rStyle w:val="Emphasis"/>
        </w:rPr>
        <w:t xml:space="preserve">heightened </w:t>
      </w:r>
      <w:r w:rsidRPr="00E8691C">
        <w:rPr>
          <w:rStyle w:val="Emphasis"/>
          <w:highlight w:val="cyan"/>
        </w:rPr>
        <w:t>stress load</w:t>
      </w:r>
      <w:r w:rsidRPr="00E8691C">
        <w:rPr>
          <w:rStyle w:val="StyleUnderline"/>
        </w:rPr>
        <w:t xml:space="preserve"> due to adversity</w:t>
      </w:r>
      <w:r w:rsidRPr="00E8691C">
        <w:rPr>
          <w:sz w:val="12"/>
        </w:rPr>
        <w:t xml:space="preserve">. Taking into account the absence of health services in this context, high child, adolescent, and adult mortality, epidemic rates of disease transmission, as well as low life expectancy rates in many of today’s (post-)conflict settings come as no surprise (AACAP, 1998; Dyregrov &amp; Yule, 2006; Ehntholt &amp; Yule, 2006; Elbert et al., 2009; Karunakara et al., 2004; Miranda &amp; Patel, 2005; Neuner et al., 2008; Neuner, Schauer, Catani, Ruf, &amp; Elbert, 2006; Odenwald et al., 2007). 332 E. Schauer and T. Elbert Further Psychological Consequences of Trauma Exposure </w:t>
      </w:r>
      <w:r w:rsidRPr="00E8691C">
        <w:rPr>
          <w:rStyle w:val="StyleUnderline"/>
        </w:rPr>
        <w:t xml:space="preserve">There are a multitude of further psychological consequences of experiencing traumatic life-threat. In sum, the </w:t>
      </w:r>
      <w:r w:rsidRPr="00E8691C">
        <w:rPr>
          <w:rStyle w:val="StyleUnderline"/>
          <w:highlight w:val="cyan"/>
        </w:rPr>
        <w:t>response to</w:t>
      </w:r>
      <w:r w:rsidRPr="00E8691C">
        <w:rPr>
          <w:rStyle w:val="StyleUnderline"/>
        </w:rPr>
        <w:t xml:space="preserve"> war-related </w:t>
      </w:r>
      <w:r w:rsidRPr="00E8691C">
        <w:rPr>
          <w:rStyle w:val="StyleUnderline"/>
          <w:highlight w:val="cyan"/>
        </w:rPr>
        <w:t>trauma</w:t>
      </w:r>
      <w:r w:rsidRPr="00E8691C">
        <w:rPr>
          <w:rStyle w:val="StyleUnderline"/>
        </w:rPr>
        <w:t xml:space="preserve"> by ex-combatants and former child soldiers in countries directly affected by war and violence </w:t>
      </w:r>
      <w:r w:rsidRPr="00E8691C">
        <w:rPr>
          <w:rStyle w:val="StyleUnderline"/>
          <w:highlight w:val="cyan"/>
        </w:rPr>
        <w:t>is complex and renders</w:t>
      </w:r>
      <w:r w:rsidRPr="00E8691C">
        <w:rPr>
          <w:rStyle w:val="StyleUnderline"/>
        </w:rPr>
        <w:t xml:space="preserve"> the </w:t>
      </w:r>
      <w:r w:rsidRPr="00E8691C">
        <w:rPr>
          <w:rStyle w:val="StyleUnderline"/>
          <w:highlight w:val="cyan"/>
        </w:rPr>
        <w:t>survivors vulnerable</w:t>
      </w:r>
      <w:r w:rsidRPr="00E8691C">
        <w:rPr>
          <w:rStyle w:val="StyleUnderline"/>
        </w:rPr>
        <w:t xml:space="preserve"> to various forms of </w:t>
      </w:r>
      <w:r w:rsidRPr="00E8691C">
        <w:rPr>
          <w:rStyle w:val="Emphasis"/>
        </w:rPr>
        <w:t>psychological disorders</w:t>
      </w:r>
      <w:r w:rsidRPr="00E8691C">
        <w:rPr>
          <w:rStyle w:val="StyleUnderline"/>
        </w:rPr>
        <w:t>, whereby stressors may have a different impact during different developmental periods</w:t>
      </w:r>
      <w:r w:rsidRPr="00E8691C">
        <w:rPr>
          <w:sz w:val="12"/>
        </w:rPr>
        <w:t xml:space="preserve">. </w:t>
      </w:r>
      <w:r w:rsidRPr="00E8691C">
        <w:rPr>
          <w:rStyle w:val="StyleUnderline"/>
          <w:highlight w:val="cyan"/>
        </w:rPr>
        <w:t>During childhood</w:t>
      </w:r>
      <w:r w:rsidRPr="00E8691C">
        <w:rPr>
          <w:rStyle w:val="StyleUnderline"/>
        </w:rPr>
        <w:t xml:space="preserve"> and adolescence, the mind and brain are particularly plastic and hence, </w:t>
      </w:r>
      <w:r w:rsidRPr="00E8691C">
        <w:rPr>
          <w:rStyle w:val="StyleUnderline"/>
          <w:highlight w:val="cyan"/>
        </w:rPr>
        <w:t>stress has</w:t>
      </w:r>
      <w:r w:rsidRPr="00E8691C">
        <w:rPr>
          <w:rStyle w:val="StyleUnderline"/>
        </w:rPr>
        <w:t xml:space="preserve"> a great </w:t>
      </w:r>
      <w:r w:rsidRPr="00E8691C">
        <w:rPr>
          <w:rStyle w:val="StyleUnderline"/>
          <w:highlight w:val="cyan"/>
        </w:rPr>
        <w:t>potential to affect</w:t>
      </w:r>
      <w:r w:rsidRPr="00E8691C">
        <w:rPr>
          <w:rStyle w:val="StyleUnderline"/>
        </w:rPr>
        <w:t xml:space="preserve"> </w:t>
      </w:r>
      <w:r w:rsidRPr="00E8691C">
        <w:rPr>
          <w:rStyle w:val="Emphasis"/>
        </w:rPr>
        <w:t xml:space="preserve">cognitive and affective </w:t>
      </w:r>
      <w:r w:rsidRPr="00E8691C">
        <w:rPr>
          <w:rStyle w:val="Emphasis"/>
          <w:highlight w:val="cyan"/>
        </w:rPr>
        <w:t>development</w:t>
      </w:r>
      <w:r w:rsidRPr="00E8691C">
        <w:rPr>
          <w:sz w:val="12"/>
        </w:rPr>
        <w:t xml:space="preserve">. Exposure to significant stressors during sensitive developmental periods causes the </w:t>
      </w:r>
      <w:r w:rsidRPr="00E8691C">
        <w:rPr>
          <w:rStyle w:val="StyleUnderline"/>
        </w:rPr>
        <w:t>brain to develop along a stress-responsive pathway.</w:t>
      </w:r>
      <w:r w:rsidRPr="00E8691C">
        <w:rPr>
          <w:sz w:val="12"/>
        </w:rPr>
        <w:t xml:space="preserve"> As a consequence, the brain and mind become organized in a way to facilitate survival in a world of deprivation and danger, enhancing an individual’s capacity to rapidly and dramatically shift into an intense angry, aggressive, or fearful fleeing/avoiding state when threatened. This pathway, however, is costly because it is associated with increased risk of developing serious medical and psychiatric disorders, like the aforementioned PTSD, and is unnecessary and non-adaptive in peaceful environments (Elbert et al., 2006; Teicher, Andersen, Polcari, Anderson, &amp; Navalta, 2002). Chronic danger or exposure to extreme stress requires costly developmental adjustment in children. Though the core symptoms of PTSD are the most extensively studied psychological consequences of war, they are clearly not the only ones. In addition to associated features like survivor’s guilt or shame and changes in personality, survivors may also suffer from substance-use disorders, affective disorders, including major depression, suicidal ideation, and various forms of anxiety disorders (Bichescu et al., 2005; Boscarino, 2004, 2006; Catani et al., 2009; Johnson &amp; Thompson, 2008; Keane &amp; Kaloupek, 1997; Lapierre, Schwegler, &amp; Labauve, 2007; Odenwald et al., 2007; Schauer, 2008). Surviving traumatic experiences might be followed by social withdrawal, loss of trust, major changes in patterns of behaviour or ideological interpretations of the world, and feelings of guilt and shame (Dickson-Gomez, 2002; Janoff-Bulman, 1992). Drug Abuse Parallel to the trafficking of light weapons, the global commerce of illicit pharmacological stimuli served as an effective catalyst of war. (Maclure &amp; Denov, 2006), p. 127 Systematic drug taking is especially reported among West African-based militia movements. In fact, </w:t>
      </w:r>
      <w:r w:rsidRPr="00E8691C">
        <w:rPr>
          <w:rStyle w:val="StyleUnderline"/>
        </w:rPr>
        <w:t>some authors consider hallucinatory drug intake a critical factor that has contributed to the desensitization of boy soldiers during their prolonged exposure to violent aggression and to prepare them for combat</w:t>
      </w:r>
      <w:r w:rsidRPr="00E8691C">
        <w:rPr>
          <w:sz w:val="12"/>
        </w:rPr>
        <w:t xml:space="preserve">. Utas and Jorgel (2008) described, in their account of the ‘West Side Boys’ child soldiers of Sierra Leone, how </w:t>
      </w:r>
      <w:r w:rsidRPr="00E8691C">
        <w:rPr>
          <w:rStyle w:val="StyleUnderline"/>
        </w:rPr>
        <w:t xml:space="preserve">most </w:t>
      </w:r>
      <w:r w:rsidRPr="00E8691C">
        <w:rPr>
          <w:rStyle w:val="StyleUnderline"/>
          <w:highlight w:val="cyan"/>
        </w:rPr>
        <w:t>fighters used drugs</w:t>
      </w:r>
      <w:r w:rsidRPr="00E8691C">
        <w:rPr>
          <w:rStyle w:val="StyleUnderline"/>
        </w:rPr>
        <w:t xml:space="preserve"> in abundance: crack </w:t>
      </w:r>
      <w:r w:rsidRPr="00E8691C">
        <w:rPr>
          <w:rStyle w:val="Emphasis"/>
          <w:highlight w:val="cyan"/>
        </w:rPr>
        <w:t>cocaine</w:t>
      </w:r>
      <w:r w:rsidRPr="00E8691C">
        <w:rPr>
          <w:rStyle w:val="StyleUnderline"/>
        </w:rPr>
        <w:t xml:space="preserve">, smoked </w:t>
      </w:r>
      <w:r w:rsidRPr="00E8691C">
        <w:rPr>
          <w:rStyle w:val="Emphasis"/>
          <w:highlight w:val="cyan"/>
        </w:rPr>
        <w:t>heroin</w:t>
      </w:r>
      <w:r w:rsidRPr="00E8691C">
        <w:rPr>
          <w:rStyle w:val="StyleUnderline"/>
        </w:rPr>
        <w:t xml:space="preserve">, ephedrine, benzodiazepines, </w:t>
      </w:r>
      <w:r w:rsidRPr="00E8691C">
        <w:rPr>
          <w:rStyle w:val="Emphasis"/>
          <w:highlight w:val="cyan"/>
        </w:rPr>
        <w:t>and marijuana</w:t>
      </w:r>
      <w:r w:rsidRPr="00E8691C">
        <w:rPr>
          <w:sz w:val="12"/>
        </w:rPr>
        <w:t xml:space="preserve">: 14 The Psychological Impact of Child Soldiering 333 </w:t>
      </w:r>
      <w:r w:rsidRPr="00E8691C">
        <w:rPr>
          <w:rStyle w:val="StyleUnderline"/>
        </w:rPr>
        <w:t>Drugs were used in military navigation both to enable soldiers to act courageously and ultra-violently, and also to make fighters relax in extreme settings of fear</w:t>
      </w:r>
      <w:r w:rsidRPr="00E8691C">
        <w:rPr>
          <w:sz w:val="12"/>
        </w:rPr>
        <w:t xml:space="preserve">. (Utas &amp; Jorgel, 2008, p. 502) </w:t>
      </w:r>
      <w:r w:rsidRPr="00E8691C">
        <w:rPr>
          <w:rStyle w:val="StyleUnderline"/>
          <w:highlight w:val="cyan"/>
        </w:rPr>
        <w:t>Drug abuse</w:t>
      </w:r>
      <w:r w:rsidRPr="00E8691C">
        <w:rPr>
          <w:rStyle w:val="StyleUnderline"/>
        </w:rPr>
        <w:t xml:space="preserve"> may also </w:t>
      </w:r>
      <w:r w:rsidRPr="00E8691C">
        <w:rPr>
          <w:rStyle w:val="StyleUnderline"/>
          <w:highlight w:val="cyan"/>
        </w:rPr>
        <w:t xml:space="preserve">develop as </w:t>
      </w:r>
      <w:r w:rsidRPr="00E8691C">
        <w:rPr>
          <w:rStyle w:val="StyleUnderline"/>
        </w:rPr>
        <w:t xml:space="preserve">a means of </w:t>
      </w:r>
      <w:r w:rsidRPr="00E8691C">
        <w:rPr>
          <w:rStyle w:val="StyleUnderline"/>
          <w:highlight w:val="cyan"/>
        </w:rPr>
        <w:t>coping</w:t>
      </w:r>
      <w:r w:rsidRPr="00E8691C">
        <w:rPr>
          <w:rStyle w:val="StyleUnderline"/>
        </w:rPr>
        <w:t xml:space="preserve"> with PTSD </w:t>
      </w:r>
      <w:r w:rsidRPr="00E8691C">
        <w:rPr>
          <w:sz w:val="12"/>
        </w:rPr>
        <w:t xml:space="preserve">(Chilcoat &amp; Breslau, 1998; Shipherd, Stafford, &amp; Tanner, 2005). Gear (2002) notes that </w:t>
      </w:r>
      <w:r w:rsidRPr="00E8691C">
        <w:rPr>
          <w:rStyle w:val="StyleUnderline"/>
        </w:rPr>
        <w:t xml:space="preserve">substance abuse can be seen as a way </w:t>
      </w:r>
      <w:r w:rsidRPr="00E8691C">
        <w:rPr>
          <w:rStyle w:val="StyleUnderline"/>
          <w:highlight w:val="cyan"/>
        </w:rPr>
        <w:t xml:space="preserve">to </w:t>
      </w:r>
      <w:r w:rsidRPr="00E8691C">
        <w:rPr>
          <w:rStyle w:val="Emphasis"/>
          <w:highlight w:val="cyan"/>
        </w:rPr>
        <w:t>escape</w:t>
      </w:r>
      <w:r w:rsidRPr="00E8691C">
        <w:rPr>
          <w:rStyle w:val="Emphasis"/>
        </w:rPr>
        <w:t xml:space="preserve"> the </w:t>
      </w:r>
      <w:r w:rsidRPr="00E8691C">
        <w:rPr>
          <w:rStyle w:val="Emphasis"/>
          <w:highlight w:val="cyan"/>
        </w:rPr>
        <w:t>emotional burden</w:t>
      </w:r>
      <w:r w:rsidRPr="00E8691C">
        <w:rPr>
          <w:sz w:val="12"/>
        </w:rPr>
        <w:t xml:space="preserve"> associated with extreme poverty and unemployment, at the same time being an attempt to cope with trauma-related symptoms, and thus, is a form of self-medication. In several samples of Somali (ex-)combatants, our group (Odenwald, Hinkel, &amp; Schauer, 2007; Odenwald et al., 2007) found that </w:t>
      </w:r>
      <w:r w:rsidRPr="00E8691C">
        <w:rPr>
          <w:rStyle w:val="StyleUnderline"/>
        </w:rPr>
        <w:t>those with PTSD used more drugs in order to ‘selfmedicate,’ especially those who indicated that drug use helped them forget stressful war experiences</w:t>
      </w:r>
      <w:r w:rsidRPr="00E8691C">
        <w:rPr>
          <w:sz w:val="12"/>
        </w:rPr>
        <w:t xml:space="preserve"> (Odenwald et al., 2005). The main drug (ab)used in Somalia are the leaves of the khat shrub that contain the amphetamine-like cathinone. In these studies, we could clearly demonstrate that PTSD leads to higher khat intake and this, in turn, leads to a higher risk for the development of psychotic symptoms, such as paranoia. In a large cross-sectional household survey, involving 4854 randomly selected persons of the general population of Hargeisa, Somaliland, we (Odenwald et al., 2005) observed that 12 years after the end of the liberation war and 6 years after the last fighting, </w:t>
      </w:r>
      <w:r w:rsidRPr="00E8691C">
        <w:rPr>
          <w:rStyle w:val="StyleUnderline"/>
        </w:rPr>
        <w:t>16% of the ex-combatants were severely impaired by complex psychological suffering</w:t>
      </w:r>
      <w:r w:rsidRPr="00E8691C">
        <w:rPr>
          <w:sz w:val="12"/>
        </w:rPr>
        <w:t xml:space="preserve">, mostly severe psychotic disorders intermingled with drug abuse, trauma-related disorders, and emotional problems. In most cases, uncontrollable behaviour, like aggressive outbreaks, had led to the situation that helpless family members had chained them for years to concrete blocks or trees in the backyard of their compounds or that they had ended up in prison. Among the male adult population, former combatants with civilian war survivors and persons who never had been confronted with war (i.e. those who managed to flee abroad before the war) were compared. The rate of 8% of PTSD, depression, and drug abuse disorder in the civilian war survivors doubled among the group of ex-combatants, and reached less than 3% in those without direct war exposure. In a city like Hargeisa the Capital of Somaliland, every fourth household had to care for one severely affected, dysfunctional young man in the household, drawing resources from all members of the household and forcing the household to lose out on the support and capacity of one male family member. Depression and Suicidality </w:t>
      </w:r>
      <w:r w:rsidRPr="00E8691C">
        <w:rPr>
          <w:rStyle w:val="StyleUnderline"/>
        </w:rPr>
        <w:t xml:space="preserve">The significant </w:t>
      </w:r>
      <w:r w:rsidRPr="00E8691C">
        <w:rPr>
          <w:rStyle w:val="StyleUnderline"/>
          <w:highlight w:val="cyan"/>
        </w:rPr>
        <w:t>correlation between</w:t>
      </w:r>
      <w:r w:rsidRPr="00E8691C">
        <w:rPr>
          <w:rStyle w:val="StyleUnderline"/>
        </w:rPr>
        <w:t xml:space="preserve"> </w:t>
      </w:r>
      <w:r w:rsidRPr="00E8691C">
        <w:rPr>
          <w:rStyle w:val="Emphasis"/>
          <w:highlight w:val="cyan"/>
        </w:rPr>
        <w:t>p</w:t>
      </w:r>
      <w:r w:rsidRPr="00E8691C">
        <w:rPr>
          <w:rStyle w:val="StyleUnderline"/>
        </w:rPr>
        <w:t>ost-</w:t>
      </w:r>
      <w:r w:rsidRPr="00E8691C">
        <w:rPr>
          <w:rStyle w:val="Emphasis"/>
          <w:highlight w:val="cyan"/>
        </w:rPr>
        <w:t>t</w:t>
      </w:r>
      <w:r w:rsidRPr="00E8691C">
        <w:rPr>
          <w:rStyle w:val="StyleUnderline"/>
        </w:rPr>
        <w:t xml:space="preserve">raumatic </w:t>
      </w:r>
      <w:r w:rsidRPr="00E8691C">
        <w:rPr>
          <w:rStyle w:val="Emphasis"/>
          <w:highlight w:val="cyan"/>
        </w:rPr>
        <w:t>s</w:t>
      </w:r>
      <w:r w:rsidRPr="00E8691C">
        <w:rPr>
          <w:rStyle w:val="StyleUnderline"/>
        </w:rPr>
        <w:t xml:space="preserve">tress </w:t>
      </w:r>
      <w:r w:rsidRPr="00E8691C">
        <w:rPr>
          <w:rStyle w:val="Emphasis"/>
          <w:highlight w:val="cyan"/>
        </w:rPr>
        <w:t>d</w:t>
      </w:r>
      <w:r w:rsidRPr="00E8691C">
        <w:rPr>
          <w:rStyle w:val="StyleUnderline"/>
        </w:rPr>
        <w:t xml:space="preserve">isorder </w:t>
      </w:r>
      <w:r w:rsidRPr="00E8691C">
        <w:rPr>
          <w:rStyle w:val="StyleUnderline"/>
          <w:highlight w:val="cyan"/>
        </w:rPr>
        <w:t xml:space="preserve">and </w:t>
      </w:r>
      <w:r w:rsidRPr="00E8691C">
        <w:rPr>
          <w:rStyle w:val="Emphasis"/>
        </w:rPr>
        <w:t xml:space="preserve">clinical </w:t>
      </w:r>
      <w:r w:rsidRPr="00E8691C">
        <w:rPr>
          <w:rStyle w:val="Emphasis"/>
          <w:highlight w:val="cyan"/>
        </w:rPr>
        <w:t>depression</w:t>
      </w:r>
      <w:r w:rsidRPr="00E8691C">
        <w:rPr>
          <w:rStyle w:val="StyleUnderline"/>
        </w:rPr>
        <w:t xml:space="preserve"> is scientifically well known</w:t>
      </w:r>
      <w:r w:rsidRPr="00E8691C">
        <w:rPr>
          <w:sz w:val="12"/>
        </w:rPr>
        <w:t xml:space="preserve">. In a large study by Vinck and colleagues (Vinck et al., 2007) in Northern Uganda, it was found that </w:t>
      </w:r>
      <w:r w:rsidRPr="00E8691C">
        <w:rPr>
          <w:rStyle w:val="StyleUnderline"/>
        </w:rPr>
        <w:t>52% of formerly abducted children suffered from depression symptoms</w:t>
      </w:r>
      <w:r w:rsidRPr="00E8691C">
        <w:rPr>
          <w:sz w:val="12"/>
        </w:rPr>
        <w:t xml:space="preserve">. A follow-up review of Pham et al. (Pham et al., 2009) with former abductees showed that </w:t>
      </w:r>
      <w:r w:rsidRPr="00E8691C">
        <w:rPr>
          <w:rStyle w:val="StyleUnderline"/>
        </w:rPr>
        <w:t>40% fulfilled the symptom criteria for major depression</w:t>
      </w:r>
      <w:r w:rsidRPr="00E8691C">
        <w:rPr>
          <w:sz w:val="12"/>
        </w:rPr>
        <w:t xml:space="preserve">. In our study (Pfeiffer et al., submitted), using a child soldier sample again from Northern Uganda, 16% of children who were ever 334 E. Schauer and T. Elbert abducted had a fully developed major depression, with this rate increasing to 24% in those who had stayed in captivity 1 month or longer. The most disturbing finding is the risk of suicidality in the former child soldier sample of Pfeiffer and colleagues (Pfeiffer et al., submitted). In this group, 34% of children showed a risk of suicidality (17% of children at high risk), with this rate rising to 37% (25% at high risk) in those who were forced to stay in captivity for 1 month and longer. </w:t>
      </w:r>
      <w:r w:rsidRPr="00E8691C">
        <w:rPr>
          <w:rStyle w:val="StyleUnderline"/>
        </w:rPr>
        <w:t xml:space="preserve">Post-Vietnam studies showed highly </w:t>
      </w:r>
      <w:r w:rsidRPr="00E8691C">
        <w:rPr>
          <w:rStyle w:val="StyleUnderline"/>
          <w:highlight w:val="cyan"/>
        </w:rPr>
        <w:t xml:space="preserve">elevated </w:t>
      </w:r>
      <w:r w:rsidRPr="00E8691C">
        <w:rPr>
          <w:rStyle w:val="Emphasis"/>
          <w:highlight w:val="cyan"/>
        </w:rPr>
        <w:t>risks of suicide</w:t>
      </w:r>
      <w:r w:rsidRPr="00E8691C">
        <w:rPr>
          <w:rStyle w:val="StyleUnderline"/>
        </w:rPr>
        <w:t xml:space="preserve"> among ex-combatants and veterans of war</w:t>
      </w:r>
      <w:r w:rsidRPr="00E8691C">
        <w:rPr>
          <w:sz w:val="12"/>
        </w:rPr>
        <w:t xml:space="preserve"> (Hendin &amp; Haas, 1991; Kang &amp; Bullman, 2008; Lester, 2005). </w:t>
      </w:r>
      <w:r w:rsidRPr="00E8691C">
        <w:rPr>
          <w:rStyle w:val="StyleUnderline"/>
        </w:rPr>
        <w:t>Having been an agent of killing and having been a failure at preventing death and injury of others are especially related more strongly to general psychiatric distress and suicide attempts</w:t>
      </w:r>
      <w:r w:rsidRPr="00E8691C">
        <w:rPr>
          <w:sz w:val="12"/>
        </w:rPr>
        <w:t xml:space="preserve"> (Fontana, Rosenheck, &amp; Brett, 1992). The few </w:t>
      </w:r>
      <w:r w:rsidRPr="00E8691C">
        <w:rPr>
          <w:rStyle w:val="StyleUnderline"/>
        </w:rPr>
        <w:t xml:space="preserve">investigations that there are among children indicate a significant </w:t>
      </w:r>
      <w:r w:rsidRPr="00E8691C">
        <w:rPr>
          <w:rStyle w:val="StyleUnderline"/>
          <w:highlight w:val="cyan"/>
        </w:rPr>
        <w:t>correlation between</w:t>
      </w:r>
      <w:r w:rsidRPr="00E8691C">
        <w:rPr>
          <w:rStyle w:val="StyleUnderline"/>
        </w:rPr>
        <w:t xml:space="preserve"> a childhood diagnosis of </w:t>
      </w:r>
      <w:r w:rsidRPr="00E8691C">
        <w:rPr>
          <w:rStyle w:val="Emphasis"/>
          <w:highlight w:val="cyan"/>
        </w:rPr>
        <w:t>PTSD and suicidal ideation</w:t>
      </w:r>
      <w:r w:rsidRPr="00E8691C">
        <w:rPr>
          <w:rStyle w:val="StyleUnderline"/>
        </w:rPr>
        <w:t>. Guilt might play an important mediating factor</w:t>
      </w:r>
      <w:r w:rsidRPr="00E8691C">
        <w:rPr>
          <w:sz w:val="12"/>
        </w:rPr>
        <w:t xml:space="preserve">. In the case of child soldiers, </w:t>
      </w:r>
      <w:r w:rsidRPr="00E8691C">
        <w:rPr>
          <w:rStyle w:val="StyleUnderline"/>
        </w:rPr>
        <w:t>the guilt about having killed members of the family, friends, or community members emerged as a key predictor of suicidal ideation</w:t>
      </w:r>
      <w:r w:rsidRPr="00E8691C">
        <w:rPr>
          <w:sz w:val="12"/>
        </w:rPr>
        <w:t xml:space="preserve"> (Pfeiffer et al., submitted). Authors suggest that </w:t>
      </w:r>
      <w:r w:rsidRPr="00E8691C">
        <w:rPr>
          <w:rStyle w:val="StyleUnderline"/>
        </w:rPr>
        <w:t>suicidal ideation may be increased additionally when the child’s functioning is impaired</w:t>
      </w:r>
      <w:r w:rsidRPr="00E8691C">
        <w:rPr>
          <w:sz w:val="12"/>
        </w:rPr>
        <w:t xml:space="preserve"> (Famularo, Fenton, Kinscherff, &amp; Augustyn, 1996). In an epidemiological study in the LTTE-controlled areas of North-Eastern Sri Lanka (Elbert et al., 2009), we observed a </w:t>
      </w:r>
      <w:r w:rsidRPr="00E8691C">
        <w:rPr>
          <w:rStyle w:val="StyleUnderline"/>
        </w:rPr>
        <w:t>highly significant relationship between PTSD and risk for suicide</w:t>
      </w:r>
      <w:r w:rsidRPr="00E8691C">
        <w:rPr>
          <w:sz w:val="12"/>
        </w:rPr>
        <w:t>, which was diagnosed for 26% of the children with PTSD, but only for 7% of children without PTSD. The reasons for these epidemic proportions are unclear. Researchers suggest that for some youngsters</w:t>
      </w:r>
      <w:r w:rsidRPr="00E8691C">
        <w:rPr>
          <w:rStyle w:val="StyleUnderline"/>
        </w:rPr>
        <w:t>, self-poisoning seemed to be the preferred or only method of dealing with difficult situations</w:t>
      </w:r>
      <w:r w:rsidRPr="00E8691C">
        <w:rPr>
          <w:sz w:val="12"/>
        </w:rPr>
        <w:t xml:space="preserve"> (Eddleston, Sheriff, &amp; Hawton, 1998). </w:t>
      </w:r>
      <w:r w:rsidRPr="00E8691C">
        <w:rPr>
          <w:highlight w:val="cyan"/>
          <w:u w:val="single"/>
        </w:rPr>
        <w:t>Child soldiers</w:t>
      </w:r>
      <w:r w:rsidRPr="00E8691C">
        <w:rPr>
          <w:sz w:val="12"/>
        </w:rPr>
        <w:t xml:space="preserve"> </w:t>
      </w:r>
      <w:r w:rsidRPr="00E8691C">
        <w:rPr>
          <w:rStyle w:val="StyleUnderline"/>
        </w:rPr>
        <w:t xml:space="preserve">might simply </w:t>
      </w:r>
      <w:r w:rsidRPr="00E8691C">
        <w:rPr>
          <w:rStyle w:val="Emphasis"/>
          <w:highlight w:val="cyan"/>
        </w:rPr>
        <w:t>lack</w:t>
      </w:r>
      <w:r w:rsidRPr="00E8691C">
        <w:rPr>
          <w:rStyle w:val="Emphasis"/>
        </w:rPr>
        <w:t xml:space="preserve"> adequate </w:t>
      </w:r>
      <w:r w:rsidRPr="00E8691C">
        <w:rPr>
          <w:rStyle w:val="Emphasis"/>
          <w:highlight w:val="cyan"/>
        </w:rPr>
        <w:t>coping</w:t>
      </w:r>
      <w:r w:rsidRPr="00E8691C">
        <w:rPr>
          <w:rStyle w:val="Emphasis"/>
        </w:rPr>
        <w:t xml:space="preserve"> or interpersonal </w:t>
      </w:r>
      <w:r w:rsidRPr="00E8691C">
        <w:rPr>
          <w:rStyle w:val="Emphasis"/>
          <w:highlight w:val="cyan"/>
        </w:rPr>
        <w:t>skills</w:t>
      </w:r>
      <w:r w:rsidRPr="00E8691C">
        <w:rPr>
          <w:rStyle w:val="StyleUnderline"/>
        </w:rPr>
        <w:t>, such as the ability to communicate anger and sadness, or might not be able to place trust in supportive and positively guiding relationships with adults.</w:t>
      </w:r>
      <w:r w:rsidRPr="00E8691C">
        <w:rPr>
          <w:sz w:val="12"/>
        </w:rPr>
        <w:t xml:space="preserve"> Dissociation and Derealization </w:t>
      </w:r>
      <w:r w:rsidRPr="00E8691C">
        <w:rPr>
          <w:rStyle w:val="StyleUnderline"/>
          <w:highlight w:val="cyan"/>
        </w:rPr>
        <w:t>Another,</w:t>
      </w:r>
      <w:r w:rsidRPr="00E8691C">
        <w:rPr>
          <w:rStyle w:val="StyleUnderline"/>
        </w:rPr>
        <w:t xml:space="preserve"> so-called associative </w:t>
      </w:r>
      <w:r w:rsidRPr="00E8691C">
        <w:rPr>
          <w:rStyle w:val="StyleUnderline"/>
          <w:highlight w:val="cyan"/>
        </w:rPr>
        <w:t>feature</w:t>
      </w:r>
      <w:r w:rsidRPr="00E8691C">
        <w:rPr>
          <w:rStyle w:val="StyleUnderline"/>
        </w:rPr>
        <w:t xml:space="preserve"> of severe child traumatization, often seen in former child soldiers, </w:t>
      </w:r>
      <w:r w:rsidRPr="00E8691C">
        <w:rPr>
          <w:rStyle w:val="StyleUnderline"/>
          <w:highlight w:val="cyan"/>
        </w:rPr>
        <w:t>is</w:t>
      </w:r>
      <w:r w:rsidRPr="00E8691C">
        <w:rPr>
          <w:rStyle w:val="StyleUnderline"/>
        </w:rPr>
        <w:t xml:space="preserve"> the phenomenon of ‘</w:t>
      </w:r>
      <w:r w:rsidRPr="00E8691C">
        <w:rPr>
          <w:rStyle w:val="Emphasis"/>
          <w:highlight w:val="cyan"/>
        </w:rPr>
        <w:t>dissociation.</w:t>
      </w:r>
      <w:r w:rsidRPr="00E8691C">
        <w:rPr>
          <w:rStyle w:val="StyleUnderline"/>
        </w:rPr>
        <w:t>’ During times of trauma, fight or flight responses are rarely options for children,</w:t>
      </w:r>
      <w:r w:rsidRPr="00E8691C">
        <w:rPr>
          <w:sz w:val="12"/>
        </w:rPr>
        <w:t xml:space="preserve"> as they are often physically unable to defend themselves or escape. The </w:t>
      </w:r>
      <w:r w:rsidRPr="00E8691C">
        <w:rPr>
          <w:rStyle w:val="StyleUnderline"/>
        </w:rPr>
        <w:t>most readily accessible response to the pain of trauma may be to activate dissociative mechanisms</w:t>
      </w:r>
      <w:r w:rsidRPr="00E8691C">
        <w:rPr>
          <w:sz w:val="12"/>
        </w:rPr>
        <w:t xml:space="preserve">, involving </w:t>
      </w:r>
      <w:r w:rsidRPr="00E8691C">
        <w:rPr>
          <w:rStyle w:val="Emphasis"/>
          <w:highlight w:val="cyan"/>
        </w:rPr>
        <w:t>disengagement</w:t>
      </w:r>
      <w:r w:rsidRPr="00E8691C">
        <w:rPr>
          <w:rStyle w:val="StyleUnderline"/>
          <w:highlight w:val="cyan"/>
        </w:rPr>
        <w:t xml:space="preserve"> from the</w:t>
      </w:r>
      <w:r w:rsidRPr="00E8691C">
        <w:rPr>
          <w:rStyle w:val="StyleUnderline"/>
        </w:rPr>
        <w:t xml:space="preserve"> external </w:t>
      </w:r>
      <w:r w:rsidRPr="00E8691C">
        <w:rPr>
          <w:rStyle w:val="StyleUnderline"/>
          <w:highlight w:val="cyan"/>
        </w:rPr>
        <w:t>world</w:t>
      </w:r>
      <w:r w:rsidRPr="00E8691C">
        <w:rPr>
          <w:sz w:val="12"/>
        </w:rPr>
        <w:t xml:space="preserve">. Biological defense mechanisms are activated by the central nervous system, such as depersonalization, derealization, numbing, and in extreme cases, catatonia and ‘tonic immobility’ (Perry &amp; Pollard, 1998). The individual cascade of defense mechanisms that a survivor has gone through during the traumatic event can replay itself whenever the fear network, which has evolved peritraumatically, is activated again by internal or external triggers. Whereby some survivors have experienced mainly peritraumatic sympathetic activation 14 The Psychological Impact of Child Soldiering 335 (fleeing-feeling anxious; fighting-feeling angry and acting out), others went through the whole defense cascade, with parasympathetic dominance as an end point (e.g. tonic immobility, no more voluntary movement, sensory de-afferentation, loss of muscle tonus, fainting) (Schauer &amp; Elbert, 2008). Thus, peritraumatic dissociation might be allowing the child to psychologically and physically survive the trauma. Over time, however, it often becomes nonadaptive, emerging at inappropriate times during, for example, situations that may trigger verbal or nonverbal/bodily memories of earlier trauma or at any other time of perceived emotional threat. Children who have learned to cope with trauma by dissociating are vulnerable to continuing to do so in response to minor stresses. </w:t>
      </w:r>
      <w:r w:rsidRPr="00E8691C">
        <w:rPr>
          <w:rStyle w:val="StyleUnderline"/>
        </w:rPr>
        <w:t>The continued use of dissociation as a way of coping with stress interferes with the capacity to fully attend to life’s ongoing challenges. During dissociative episodes, the child may stare off and appear as if he or she is daydreaming</w:t>
      </w:r>
      <w:r w:rsidRPr="00E8691C">
        <w:rPr>
          <w:sz w:val="12"/>
        </w:rPr>
        <w:t xml:space="preserve"> (Sack, Angell, Kinzie, &amp; Rath, 1986). Such </w:t>
      </w:r>
      <w:r w:rsidRPr="00E8691C">
        <w:rPr>
          <w:rStyle w:val="StyleUnderline"/>
          <w:highlight w:val="cyan"/>
        </w:rPr>
        <w:t xml:space="preserve">children may be </w:t>
      </w:r>
      <w:r w:rsidRPr="00E8691C">
        <w:rPr>
          <w:rStyle w:val="Emphasis"/>
          <w:highlight w:val="cyan"/>
        </w:rPr>
        <w:t>misdiagnosed</w:t>
      </w:r>
      <w:r w:rsidRPr="00E8691C">
        <w:rPr>
          <w:rStyle w:val="StyleUnderline"/>
        </w:rPr>
        <w:t>, e.g. as suffering from ADHD, inattentive type</w:t>
      </w:r>
      <w:r w:rsidRPr="00E8691C">
        <w:rPr>
          <w:sz w:val="12"/>
        </w:rPr>
        <w:t xml:space="preserve"> (Joshi &amp; O’Donnell, 2003). Other children may freeze in response to certain activating stimuli. Caregivers or teachers may misinterpret this reaction as an act of defiance. If confronted, more anxious children can quickly escalate to feeling threatened, ‘frozen,’ and ultimately resort to a classic fight or flight response by becoming aggressive or combative over relatively minor events (Joshi &amp; O’Donnell, 2003; Schauer &amp; Elbert, 2010). Other children may react to stressors by dissolving into regressed, dissociative states that may contain micropsychotic episodes, including auditory command hallucinations. It is not uncommon for severely traumatized children to hear voices commanding them to harm themselves or others, which is a dangerous, unpredictable condition. Consequently, such adolescents can be erroneously misdiagnosed as suffering from a primary psychotic disorder, such as schizophrenia. Anti-social and Disruptive Behavior PTSD is also significantly associated with negative behavior against an individual’s own family, the expression of anger and hostility to others, and self-harm (Burton, Foy, Bwanausi, Johnson, &amp; Moore, 1994; Deykin, 1999; Deykin &amp; Buka, 1997; Dodge, 1993; Dutton et al., 2006; Friedman &amp; Schnurr, 1995; Golding, 1999; Joshi &amp; O’Donnell, 2003; Lewis, 1992; Perry &amp; Pollard, 1998). </w:t>
      </w:r>
      <w:r w:rsidRPr="00E8691C">
        <w:rPr>
          <w:rStyle w:val="StyleUnderline"/>
        </w:rPr>
        <w:t xml:space="preserve">Research shows that </w:t>
      </w:r>
      <w:r w:rsidRPr="00E8691C">
        <w:rPr>
          <w:rStyle w:val="StyleUnderline"/>
          <w:highlight w:val="cyan"/>
        </w:rPr>
        <w:t>former</w:t>
      </w:r>
      <w:r w:rsidRPr="00E8691C">
        <w:rPr>
          <w:rStyle w:val="StyleUnderline"/>
        </w:rPr>
        <w:t xml:space="preserve"> child </w:t>
      </w:r>
      <w:r w:rsidRPr="00E8691C">
        <w:rPr>
          <w:rStyle w:val="StyleUnderline"/>
          <w:highlight w:val="cyan"/>
        </w:rPr>
        <w:t xml:space="preserve">soldiers have </w:t>
      </w:r>
      <w:r w:rsidRPr="00E8691C">
        <w:rPr>
          <w:rStyle w:val="Emphasis"/>
          <w:highlight w:val="cyan"/>
        </w:rPr>
        <w:t>difficulties</w:t>
      </w:r>
      <w:r w:rsidRPr="00E8691C">
        <w:rPr>
          <w:rStyle w:val="Emphasis"/>
        </w:rPr>
        <w:t xml:space="preserve"> in </w:t>
      </w:r>
      <w:r w:rsidRPr="00E8691C">
        <w:rPr>
          <w:rStyle w:val="Emphasis"/>
          <w:highlight w:val="cyan"/>
        </w:rPr>
        <w:t>controlling</w:t>
      </w:r>
      <w:r w:rsidRPr="00E8691C">
        <w:rPr>
          <w:rStyle w:val="Emphasis"/>
        </w:rPr>
        <w:t xml:space="preserve"> aggressive </w:t>
      </w:r>
      <w:r w:rsidRPr="00E8691C">
        <w:rPr>
          <w:rStyle w:val="Emphasis"/>
          <w:highlight w:val="cyan"/>
        </w:rPr>
        <w:t>impulses</w:t>
      </w:r>
      <w:r w:rsidRPr="00E8691C">
        <w:rPr>
          <w:rStyle w:val="StyleUnderline"/>
        </w:rPr>
        <w:t xml:space="preserve"> and have little skills for handling life </w:t>
      </w:r>
      <w:r w:rsidRPr="00E8691C">
        <w:rPr>
          <w:rStyle w:val="StyleUnderline"/>
          <w:highlight w:val="cyan"/>
        </w:rPr>
        <w:t>without violence</w:t>
      </w:r>
      <w:r w:rsidRPr="00E8691C">
        <w:rPr>
          <w:rStyle w:val="StyleUnderline"/>
        </w:rPr>
        <w:t xml:space="preserve">. These </w:t>
      </w:r>
      <w:r w:rsidRPr="00E8691C">
        <w:rPr>
          <w:rStyle w:val="StyleUnderline"/>
          <w:highlight w:val="cyan"/>
        </w:rPr>
        <w:t>children show</w:t>
      </w:r>
      <w:r w:rsidRPr="00E8691C">
        <w:rPr>
          <w:rStyle w:val="StyleUnderline"/>
        </w:rPr>
        <w:t xml:space="preserve"> </w:t>
      </w:r>
      <w:r w:rsidRPr="00E8691C">
        <w:rPr>
          <w:rStyle w:val="Emphasis"/>
        </w:rPr>
        <w:t>on-going</w:t>
      </w:r>
      <w:r w:rsidRPr="00E8691C">
        <w:rPr>
          <w:rStyle w:val="Emphasis"/>
          <w:highlight w:val="cyan"/>
        </w:rPr>
        <w:t xml:space="preserve"> aggressiveness</w:t>
      </w:r>
      <w:r w:rsidRPr="00E8691C">
        <w:rPr>
          <w:rStyle w:val="StyleUnderline"/>
        </w:rPr>
        <w:t xml:space="preserve"> within their families and communities, even after relocation to their home villages</w:t>
      </w:r>
      <w:r w:rsidRPr="00E8691C">
        <w:rPr>
          <w:sz w:val="12"/>
        </w:rPr>
        <w:t xml:space="preserve"> (Wessels, 2006). In a qualitative study, Magambo and Lett (2004) reported that </w:t>
      </w:r>
      <w:r w:rsidRPr="00E8691C">
        <w:rPr>
          <w:rStyle w:val="StyleUnderline"/>
        </w:rPr>
        <w:t>former child soldiers in northern Uganda mainly applied physical violence to resolve conflicts</w:t>
      </w:r>
      <w:r w:rsidRPr="00E8691C">
        <w:rPr>
          <w:sz w:val="12"/>
        </w:rPr>
        <w:t xml:space="preserve">. Although the children sympathized with victims of violence, </w:t>
      </w:r>
      <w:r w:rsidRPr="00E8691C">
        <w:rPr>
          <w:rStyle w:val="StyleUnderline"/>
        </w:rPr>
        <w:t xml:space="preserve">they </w:t>
      </w:r>
      <w:r w:rsidRPr="00E8691C">
        <w:rPr>
          <w:rStyle w:val="Emphasis"/>
          <w:highlight w:val="cyan"/>
        </w:rPr>
        <w:t>could not</w:t>
      </w:r>
      <w:r w:rsidRPr="00E8691C">
        <w:rPr>
          <w:rStyle w:val="Emphasis"/>
        </w:rPr>
        <w:t xml:space="preserve"> even </w:t>
      </w:r>
      <w:r w:rsidRPr="00E8691C">
        <w:rPr>
          <w:rStyle w:val="Emphasis"/>
          <w:highlight w:val="cyan"/>
        </w:rPr>
        <w:t>think of non-violent alternatives</w:t>
      </w:r>
      <w:r w:rsidRPr="00E8691C">
        <w:rPr>
          <w:rStyle w:val="StyleUnderline"/>
        </w:rPr>
        <w:t>, reflecting an absence of adequate social skills</w:t>
      </w:r>
      <w:r w:rsidRPr="00E8691C">
        <w:rPr>
          <w:sz w:val="12"/>
        </w:rPr>
        <w:t xml:space="preserve">. Most former child </w:t>
      </w:r>
      <w:r w:rsidRPr="00E8691C">
        <w:rPr>
          <w:rStyle w:val="StyleUnderline"/>
        </w:rPr>
        <w:t>soldiers have spent several critical years of their development in captivity</w:t>
      </w:r>
      <w:r w:rsidRPr="00E8691C">
        <w:rPr>
          <w:sz w:val="12"/>
        </w:rPr>
        <w:t xml:space="preserve">, under the constant threat of abuse and manipulation by their 336 E. Schauer and T. Elbert commanders. Most probably, this period affects the development of a personal and collective identity (Kanagaratnam, Raundalen, &amp; Asbjornsen, 2005). In general, </w:t>
      </w:r>
      <w:r w:rsidRPr="00E8691C">
        <w:rPr>
          <w:rStyle w:val="StyleUnderline"/>
        </w:rPr>
        <w:t>children exposed to war and child soldiering show a strong identification with their own group</w:t>
      </w:r>
      <w:r w:rsidRPr="00E8691C">
        <w:rPr>
          <w:sz w:val="12"/>
        </w:rPr>
        <w:t xml:space="preserve"> (Gloeckner, 2007; Jensen &amp; Shaw, 1993) and develop a worldview dominated by political and nationalistic categories (Punamaki &amp; Suleiman, 1990), which often includes pro-war attitudes (Feshbach, 1994). In the Gloeckner (2007) study, it emerged that the longer children had stayed in abduction, the stronger was their rebel-related collective identity. But it may be that their collective identification might occur post hoc after return to their home communities. Gloeckner explained that questions and discussions of family and community members about the cruelty of the LRA’s actions may activate a process of reasoning about what had happened. Former beliefs about ‘right’ and ‘wrong’ actions might clash with current ones, and in order to regain cognitive homeostasis, identification with the rebel group is aspired. Interestingly, this study showed a positive correlation between collective identification and reactive aggression (physical and verbal aggression and anger). In addition, Gloeckner ( 2007) reported that formerly abducted children with PTSD might be especially vulnerable to accepting simplistic models of ‘good versus bad’ – a black and white worldview, which is a known cognitive distortion. Although a rigid political view might be protective during exposure to war events, it might facilitate violent behavior after returning from the fighting to individuals’ home communities. </w:t>
      </w:r>
      <w:r w:rsidRPr="00E8691C">
        <w:rPr>
          <w:rStyle w:val="StyleUnderline"/>
        </w:rPr>
        <w:t>Children living in conditions of political violence and war have been described as ‘growing up too soon’ and ‘losing their childhood’</w:t>
      </w:r>
      <w:r w:rsidRPr="00E8691C">
        <w:rPr>
          <w:sz w:val="12"/>
        </w:rPr>
        <w:t xml:space="preserve"> (Boothby &amp; Knudsen, 2000; UNICEF, 2005, 2006). Levels of conscience seemed to be significantly related to the severity of PTSD symptomatology, but also with negative schematizations of self and others and lower self-efficacy ratings (Goenjian et al., 1999; Joseph, Brewin, Yule, &amp; Williams, 1993; Saigh, Mroueh, Zimmerman, &amp; Fairbanks, 1995). Ideological Commitment There is also the discussion on ideological commitment of former child soldiers to a cause and its influence on mental health. Some studies (Muldoon &amp; Wilson, 2001; Punamaki, 1996) indicate a protective mechanism, associating strong ideology with good mental health in adolescents, however, mainly in individuals who were exposed to low levels of political violence. A recent study among Tamil child soldiers shows that this protective mechanism only worked in the group of those who were not among the highest exposure intensity group, e.g. length of exposure, being wounded, having killed, having tortured, direct combat (Kanagaratnam et al., 2005). Tibetan refugee children also reported that the sense of participating in their nation’s struggle against an oppressor and their strong Buddhist beliefs would have protected them against mental-health difficulties and accelerated the healing process (Servan-Schreiber, Le Lin, &amp; Birmaher, 1998). Cognitive appraisals of experiences seem to matter in symptom development in various forms 14 The Psychological Impact of Child Soldiering 337 and </w:t>
      </w:r>
      <w:r w:rsidRPr="00E8691C">
        <w:rPr>
          <w:rStyle w:val="StyleUnderline"/>
        </w:rPr>
        <w:t>strong feelings of guilt and responsibility might increase trauma symptoms</w:t>
      </w:r>
      <w:r w:rsidRPr="00E8691C">
        <w:rPr>
          <w:sz w:val="12"/>
        </w:rPr>
        <w:t xml:space="preserve">. In Kanagaratnam’s study (Kanagaratnam et al., 2005) personal achievement in combat, popularity, knowledge and experience acquired by being a combatant, friendship, and the support of the community were considered as the best of combat life by the youngsters; death of friends, killings of their own people, guilt of being responsible for unnecessary killings, and being confronted with morally conflicting situations were the worst experiences for most of them. Cognitive, Educational, and Occupational Impairment When comparing abductees with non-abductees, Blattman (2006) came to the conclusion that </w:t>
      </w:r>
      <w:r w:rsidRPr="00E8691C">
        <w:rPr>
          <w:rStyle w:val="StyleUnderline"/>
        </w:rPr>
        <w:t xml:space="preserve">especially </w:t>
      </w:r>
      <w:r w:rsidRPr="00E8691C">
        <w:rPr>
          <w:rStyle w:val="StyleUnderline"/>
          <w:highlight w:val="cyan"/>
        </w:rPr>
        <w:t>traumatic experiences</w:t>
      </w:r>
      <w:r w:rsidRPr="00E8691C">
        <w:rPr>
          <w:rStyle w:val="StyleUnderline"/>
        </w:rPr>
        <w:t xml:space="preserve"> during abduction </w:t>
      </w:r>
      <w:r w:rsidRPr="00E8691C">
        <w:rPr>
          <w:rStyle w:val="StyleUnderline"/>
          <w:highlight w:val="cyan"/>
        </w:rPr>
        <w:t>had an adverse impact on education</w:t>
      </w:r>
      <w:r w:rsidRPr="00E8691C">
        <w:rPr>
          <w:rStyle w:val="StyleUnderline"/>
        </w:rPr>
        <w:t xml:space="preserve">, less years of schooling, greater </w:t>
      </w:r>
      <w:r w:rsidRPr="00E8691C">
        <w:rPr>
          <w:rStyle w:val="Emphasis"/>
          <w:highlight w:val="cyan"/>
        </w:rPr>
        <w:t>reading problems</w:t>
      </w:r>
      <w:r w:rsidRPr="00E8691C">
        <w:rPr>
          <w:rStyle w:val="StyleUnderline"/>
        </w:rPr>
        <w:t xml:space="preserve">, lower occupational functioning, and </w:t>
      </w:r>
      <w:r w:rsidRPr="00E8691C">
        <w:rPr>
          <w:rStyle w:val="Emphasis"/>
          <w:highlight w:val="cyan"/>
        </w:rPr>
        <w:t>lower work quality</w:t>
      </w:r>
      <w:r w:rsidRPr="00E8691C">
        <w:rPr>
          <w:rStyle w:val="StyleUnderline"/>
        </w:rPr>
        <w:t xml:space="preserve"> later in life. </w:t>
      </w:r>
      <w:r w:rsidRPr="00E8691C">
        <w:rPr>
          <w:sz w:val="12"/>
        </w:rPr>
        <w:t xml:space="preserve">What research has shown is that exposure to </w:t>
      </w:r>
      <w:r w:rsidRPr="00E8691C">
        <w:rPr>
          <w:rStyle w:val="StyleUnderline"/>
          <w:highlight w:val="cyan"/>
        </w:rPr>
        <w:t>trauma</w:t>
      </w:r>
      <w:r w:rsidRPr="00E8691C">
        <w:rPr>
          <w:rStyle w:val="StyleUnderline"/>
        </w:rPr>
        <w:t xml:space="preserve"> in formative years may </w:t>
      </w:r>
      <w:r w:rsidRPr="00E8691C">
        <w:rPr>
          <w:rStyle w:val="StyleUnderline"/>
          <w:highlight w:val="cyan"/>
        </w:rPr>
        <w:t>affect</w:t>
      </w:r>
      <w:r w:rsidRPr="00E8691C">
        <w:rPr>
          <w:rStyle w:val="StyleUnderline"/>
        </w:rPr>
        <w:t xml:space="preserve"> the </w:t>
      </w:r>
      <w:r w:rsidRPr="00E8691C">
        <w:rPr>
          <w:rStyle w:val="StyleUnderline"/>
          <w:highlight w:val="cyan"/>
        </w:rPr>
        <w:t>maturation of the</w:t>
      </w:r>
      <w:r w:rsidRPr="00E8691C">
        <w:rPr>
          <w:rStyle w:val="StyleUnderline"/>
        </w:rPr>
        <w:t xml:space="preserve"> central </w:t>
      </w:r>
      <w:r w:rsidRPr="00E8691C">
        <w:rPr>
          <w:rStyle w:val="StyleUnderline"/>
          <w:highlight w:val="cyan"/>
        </w:rPr>
        <w:t>nervous system</w:t>
      </w:r>
      <w:r w:rsidRPr="00E8691C">
        <w:rPr>
          <w:rStyle w:val="StyleUnderline"/>
        </w:rPr>
        <w:t xml:space="preserve"> and the regulatory neuro-endocrine systems</w:t>
      </w:r>
      <w:r w:rsidRPr="00E8691C">
        <w:rPr>
          <w:sz w:val="12"/>
        </w:rPr>
        <w:t xml:space="preserve">, as outlined above. Resulting from exposure to traumatic stress and PTSD, the </w:t>
      </w:r>
      <w:r w:rsidRPr="00E8691C">
        <w:rPr>
          <w:rStyle w:val="Emphasis"/>
          <w:highlight w:val="cyan"/>
        </w:rPr>
        <w:t>inability</w:t>
      </w:r>
      <w:r w:rsidRPr="00E8691C">
        <w:rPr>
          <w:rStyle w:val="Emphasis"/>
        </w:rPr>
        <w:t xml:space="preserve"> to concentrate</w:t>
      </w:r>
      <w:r w:rsidRPr="00E8691C">
        <w:rPr>
          <w:rStyle w:val="StyleUnderline"/>
        </w:rPr>
        <w:t xml:space="preserve"> and learn often </w:t>
      </w:r>
      <w:r w:rsidRPr="00E8691C">
        <w:rPr>
          <w:rStyle w:val="StyleUnderline"/>
          <w:highlight w:val="cyan"/>
        </w:rPr>
        <w:t>translates into</w:t>
      </w:r>
      <w:r w:rsidRPr="00E8691C">
        <w:rPr>
          <w:rStyle w:val="StyleUnderline"/>
        </w:rPr>
        <w:t xml:space="preserve"> a </w:t>
      </w:r>
      <w:r w:rsidRPr="00E8691C">
        <w:rPr>
          <w:rStyle w:val="Emphasis"/>
        </w:rPr>
        <w:t>refusal to attend</w:t>
      </w:r>
      <w:r w:rsidRPr="00E8691C">
        <w:rPr>
          <w:rStyle w:val="StyleUnderline"/>
        </w:rPr>
        <w:t xml:space="preserve"> school and eventual </w:t>
      </w:r>
      <w:r w:rsidRPr="00E8691C">
        <w:rPr>
          <w:rStyle w:val="Emphasis"/>
          <w:highlight w:val="cyan"/>
        </w:rPr>
        <w:t>drop-out</w:t>
      </w:r>
      <w:r w:rsidRPr="00E8691C">
        <w:rPr>
          <w:sz w:val="12"/>
        </w:rPr>
        <w:t xml:space="preserve"> (Dodge, 1993). In a study by Duncan (2000), </w:t>
      </w:r>
      <w:r w:rsidRPr="00E8691C">
        <w:rPr>
          <w:rStyle w:val="StyleUnderline"/>
        </w:rPr>
        <w:t>college enrollment rates continued to drop</w:t>
      </w:r>
      <w:r w:rsidRPr="00E8691C">
        <w:rPr>
          <w:sz w:val="12"/>
        </w:rPr>
        <w:t xml:space="preserve"> at each subsequent semester until, by their senior year, only 35% of students who had suffered multiple abuses were in attendance. In addition, </w:t>
      </w:r>
      <w:r w:rsidRPr="00E8691C">
        <w:rPr>
          <w:rStyle w:val="StyleUnderline"/>
        </w:rPr>
        <w:t>adolescents with PTSD,</w:t>
      </w:r>
      <w:r w:rsidRPr="00E8691C">
        <w:rPr>
          <w:sz w:val="12"/>
        </w:rPr>
        <w:t xml:space="preserve"> compared to adolescents who have suffered a stressful experience but did not develop PTSD, were </w:t>
      </w:r>
      <w:r w:rsidRPr="00E8691C">
        <w:rPr>
          <w:rStyle w:val="StyleUnderline"/>
        </w:rPr>
        <w:t>shown to have significantly lower scores on a standardized achievement test compared to their controls</w:t>
      </w:r>
      <w:r w:rsidRPr="00E8691C">
        <w:rPr>
          <w:sz w:val="12"/>
        </w:rPr>
        <w:t xml:space="preserve"> (Saigh, Mroueh, &amp; Bremner, 1997). A study by McFarlane and colleagues (McFarlane et al., 1987) showed that 18% of surveyed children after a disaster were underachieving educationally after 8 months; this figure had a statistically significant increase to 25% at 26 months. The </w:t>
      </w:r>
      <w:r w:rsidRPr="00E8691C">
        <w:rPr>
          <w:rStyle w:val="StyleUnderline"/>
          <w:highlight w:val="cyan"/>
        </w:rPr>
        <w:t>underachieving children were</w:t>
      </w:r>
      <w:r w:rsidRPr="00E8691C">
        <w:rPr>
          <w:rStyle w:val="StyleUnderline"/>
        </w:rPr>
        <w:t xml:space="preserve"> also </w:t>
      </w:r>
      <w:r w:rsidRPr="00E8691C">
        <w:rPr>
          <w:rStyle w:val="StyleUnderline"/>
          <w:highlight w:val="cyan"/>
        </w:rPr>
        <w:t>those with</w:t>
      </w:r>
      <w:r w:rsidRPr="00E8691C">
        <w:rPr>
          <w:rStyle w:val="StyleUnderline"/>
        </w:rPr>
        <w:t xml:space="preserve"> the </w:t>
      </w:r>
      <w:r w:rsidRPr="00E8691C">
        <w:rPr>
          <w:rStyle w:val="Emphasis"/>
          <w:highlight w:val="cyan"/>
        </w:rPr>
        <w:t xml:space="preserve">highest trauma </w:t>
      </w:r>
      <w:r w:rsidRPr="00E8691C">
        <w:rPr>
          <w:rStyle w:val="Emphasis"/>
        </w:rPr>
        <w:t>symptom scores</w:t>
      </w:r>
      <w:r w:rsidRPr="00E8691C">
        <w:rPr>
          <w:rStyle w:val="StyleUnderline"/>
        </w:rPr>
        <w:t xml:space="preserve"> and with the most days absent from school, reporting headaches, stomachaches, and feeling miserable and worried as their reasons for absenteeism</w:t>
      </w:r>
      <w:r w:rsidRPr="00E8691C">
        <w:rPr>
          <w:sz w:val="12"/>
        </w:rPr>
        <w:t xml:space="preserve">. Perez &amp; Widom (1994) asserted that child abuse represents a significant risk factor for poor long-term intellectual and academic outcomes, e.g. lower IQ and reading ability. </w:t>
      </w:r>
      <w:r w:rsidRPr="00E8691C">
        <w:rPr>
          <w:rStyle w:val="StyleUnderline"/>
        </w:rPr>
        <w:t>Findings of low IQ in traumatized children were also described</w:t>
      </w:r>
      <w:r w:rsidRPr="00E8691C">
        <w:rPr>
          <w:sz w:val="12"/>
        </w:rPr>
        <w:t xml:space="preserve"> by Mannarino and Cohen (1986). In his book ‘Scarred minds,’ Somasundaram (1998) presented a list of psychosocial problems in adolescents, sampled from six different schools and colleagues across the war-affected North-Eastern educational zones of Sri Lanka. Within that study, 28–65% of children reported loss of memory, 33–60% loss of concentration, and 35–60% loss of motivation to achieve in education. Besides psychometric testing for psychiatric disorders, our group (Elbert et al., 2009) undertook cognitive and memory tests in a sub-sample validation group of Tamil school children, residing at the time in the LTTE-controlled areas of NorthEastern Sri Lanka. This region had been affected by two decades of civil war at the time of assessment in 2002. All traumatized children with a diagnosis of PTSD 338 E. Schauer and T. Elbert in the sample reported lasting interference of experiences with their daily life. The neuropsychological testing and the investigation of school grades validated mentalhealth outcomes further and accentuated some specific cognitive problems that were associated with PTSD, especially the deficiency in memory functions. In fact, the affected children’s performance decreased with the number of traumatic events experienced. </w:t>
      </w:r>
      <w:r w:rsidRPr="00E8691C">
        <w:rPr>
          <w:rStyle w:val="StyleUnderline"/>
        </w:rPr>
        <w:t>The children’s grades in school, when averaged separately for the two groups and across disciplines, reflected that the problems in functioning were mental in nature, with a focus on deficits in the verbal abilities</w:t>
      </w:r>
      <w:r w:rsidRPr="00E8691C">
        <w:rPr>
          <w:sz w:val="12"/>
        </w:rPr>
        <w:t xml:space="preserve">. </w:t>
      </w:r>
      <w:r w:rsidRPr="00E8691C">
        <w:rPr>
          <w:rStyle w:val="StyleUnderline"/>
        </w:rPr>
        <w:t xml:space="preserve">Employment possibilities are already scarce in post-war societies, and researchers observe that </w:t>
      </w:r>
      <w:r w:rsidRPr="00E8691C">
        <w:rPr>
          <w:rStyle w:val="StyleUnderline"/>
          <w:highlight w:val="cyan"/>
        </w:rPr>
        <w:t>finding a job is</w:t>
      </w:r>
      <w:r w:rsidRPr="00E8691C">
        <w:rPr>
          <w:rStyle w:val="StyleUnderline"/>
        </w:rPr>
        <w:t xml:space="preserve"> even more </w:t>
      </w:r>
      <w:r w:rsidRPr="00E8691C">
        <w:rPr>
          <w:rStyle w:val="StyleUnderline"/>
          <w:highlight w:val="cyan"/>
        </w:rPr>
        <w:t>difficult</w:t>
      </w:r>
      <w:r w:rsidRPr="00E8691C">
        <w:rPr>
          <w:rStyle w:val="StyleUnderline"/>
        </w:rPr>
        <w:t xml:space="preserve"> for ex-combatants</w:t>
      </w:r>
      <w:r w:rsidRPr="00E8691C">
        <w:rPr>
          <w:sz w:val="12"/>
        </w:rPr>
        <w:t xml:space="preserve"> (Gear, 2002; Heinemann-Gruder, Pietz, &amp; Duffy, 2003). Mogapi (2004) reported from the South African DDR program that </w:t>
      </w:r>
      <w:r w:rsidRPr="00E8691C">
        <w:rPr>
          <w:rStyle w:val="StyleUnderline"/>
        </w:rPr>
        <w:t xml:space="preserve">ex-combatants, who suffer from a trauma-spectrum disorder, have clear-cut difficulties on the job, suffer increased </w:t>
      </w:r>
      <w:r w:rsidRPr="00E8691C">
        <w:rPr>
          <w:rStyle w:val="StyleUnderline"/>
          <w:highlight w:val="cyan"/>
        </w:rPr>
        <w:t>concentration problems</w:t>
      </w:r>
      <w:r w:rsidRPr="00E8691C">
        <w:rPr>
          <w:rStyle w:val="StyleUnderline"/>
        </w:rPr>
        <w:t xml:space="preserve">, and are more likely to act out aggressively in difficult situations, which eventually </w:t>
      </w:r>
      <w:r w:rsidRPr="00E8691C">
        <w:rPr>
          <w:rStyle w:val="StyleUnderline"/>
          <w:highlight w:val="cyan"/>
        </w:rPr>
        <w:t>lead</w:t>
      </w:r>
      <w:r w:rsidRPr="00E8691C">
        <w:rPr>
          <w:rStyle w:val="StyleUnderline"/>
        </w:rPr>
        <w:t xml:space="preserve">s </w:t>
      </w:r>
      <w:r w:rsidRPr="00E8691C">
        <w:rPr>
          <w:rStyle w:val="StyleUnderline"/>
          <w:highlight w:val="cyan"/>
        </w:rPr>
        <w:t>to job loss</w:t>
      </w:r>
      <w:r w:rsidRPr="00E8691C">
        <w:rPr>
          <w:rStyle w:val="StyleUnderline"/>
        </w:rPr>
        <w:t xml:space="preserve">. In turn, the situation of </w:t>
      </w:r>
      <w:r w:rsidRPr="00E8691C">
        <w:rPr>
          <w:rStyle w:val="StyleUnderline"/>
          <w:highlight w:val="cyan"/>
        </w:rPr>
        <w:t>unemployment</w:t>
      </w:r>
      <w:r w:rsidRPr="00E8691C">
        <w:rPr>
          <w:rStyle w:val="StyleUnderline"/>
        </w:rPr>
        <w:t xml:space="preserve"> causes feelings of helplessness and thus </w:t>
      </w:r>
      <w:r w:rsidRPr="00E8691C">
        <w:rPr>
          <w:rStyle w:val="StyleUnderline"/>
          <w:highlight w:val="cyan"/>
        </w:rPr>
        <w:t>aggravates</w:t>
      </w:r>
      <w:r w:rsidRPr="00E8691C">
        <w:rPr>
          <w:rStyle w:val="StyleUnderline"/>
        </w:rPr>
        <w:t xml:space="preserve"> symptoms of depression in </w:t>
      </w:r>
      <w:r w:rsidRPr="00E8691C">
        <w:rPr>
          <w:rStyle w:val="StyleUnderline"/>
          <w:highlight w:val="cyan"/>
        </w:rPr>
        <w:t xml:space="preserve">a </w:t>
      </w:r>
      <w:r w:rsidRPr="00E8691C">
        <w:rPr>
          <w:rStyle w:val="Emphasis"/>
          <w:highlight w:val="cyan"/>
        </w:rPr>
        <w:t>downward-spiral effect.</w:t>
      </w:r>
    </w:p>
    <w:p w14:paraId="552DB56E" w14:textId="77777777" w:rsidR="00DF3F7D" w:rsidRDefault="00DF3F7D" w:rsidP="00DF3F7D"/>
    <w:p w14:paraId="559615C0" w14:textId="77777777" w:rsidR="00DF3F7D" w:rsidRPr="00E8691C" w:rsidRDefault="00DF3F7D" w:rsidP="00DF3F7D">
      <w:pPr>
        <w:pStyle w:val="Heading4"/>
      </w:pPr>
      <w:r w:rsidRPr="00E8691C">
        <w:t xml:space="preserve">Child soldiers experience </w:t>
      </w:r>
      <w:r w:rsidRPr="00E8691C">
        <w:rPr>
          <w:u w:val="single"/>
        </w:rPr>
        <w:t>depersonalization</w:t>
      </w:r>
      <w:r w:rsidRPr="00E8691C">
        <w:t xml:space="preserve">---that eliminates their </w:t>
      </w:r>
      <w:r w:rsidRPr="00E8691C">
        <w:rPr>
          <w:u w:val="single"/>
        </w:rPr>
        <w:t>value to life</w:t>
      </w:r>
      <w:r w:rsidRPr="00E8691C">
        <w:t xml:space="preserve"> and outweighs typical violence</w:t>
      </w:r>
    </w:p>
    <w:p w14:paraId="79CD5857" w14:textId="77777777" w:rsidR="00DF3F7D" w:rsidRPr="00E8691C" w:rsidRDefault="00DF3F7D" w:rsidP="00DF3F7D">
      <w:r w:rsidRPr="00E8691C">
        <w:t xml:space="preserve">Donna </w:t>
      </w:r>
      <w:r w:rsidRPr="00E8691C">
        <w:rPr>
          <w:rStyle w:val="Style13ptBold"/>
        </w:rPr>
        <w:t>Sharkey</w:t>
      </w:r>
      <w:r w:rsidRPr="00E8691C">
        <w:t xml:space="preserve"> </w:t>
      </w:r>
      <w:r w:rsidRPr="00E8691C">
        <w:rPr>
          <w:rStyle w:val="Style13ptBold"/>
        </w:rPr>
        <w:t>12</w:t>
      </w:r>
      <w:r w:rsidRPr="00E8691C">
        <w:t>, teaches in the School of Education at the State University of New York and holds a Ph.D. from the University of Ottawa, July-September 2012, “Picture the Child Soldier”, Peace Review: Volume 24, Issue 3, p. 262-267, ezc</w:t>
      </w:r>
    </w:p>
    <w:p w14:paraId="55C2E988" w14:textId="77777777" w:rsidR="00DF3F7D" w:rsidRPr="00E8691C" w:rsidRDefault="00DF3F7D" w:rsidP="00DF3F7D">
      <w:pPr>
        <w:rPr>
          <w:sz w:val="14"/>
        </w:rPr>
      </w:pPr>
      <w:r w:rsidRPr="00E8691C">
        <w:rPr>
          <w:sz w:val="14"/>
        </w:rPr>
        <w:t xml:space="preserve">It's in the eyes, </w:t>
      </w:r>
      <w:r w:rsidRPr="00E8691C">
        <w:rPr>
          <w:sz w:val="14"/>
          <w:szCs w:val="14"/>
        </w:rPr>
        <w:t xml:space="preserve">vacant, chilling. A general sense of the lives of child soldiers exists for most people in the West through ideas such as these: young children who have been abducted, children who have killed their parents, children who have been tortured, girls who have been raped, eight-year-olds who have been used as mine sweeps, and those who have gotten out of control because of drugs, gun powder, and alcohol. This understanding exists in part through photographs depicting these children, transmitting emotions, and anticipating an affective response in us, the viewers. </w:t>
      </w:r>
      <w:r w:rsidRPr="00E8691C">
        <w:rPr>
          <w:sz w:val="14"/>
        </w:rPr>
        <w:t xml:space="preserve">With images of child soldiers in the public domain, the questions of how these images are seen, read, interpreted, and how they evoke emotional responses are important as they relate to the impact the images can have on the framing of the issue for the Western public. As an entree into understanding how people read, respond to images of child soldiers, interpret the lives of child soldiers through photographs, and the potential effect that photographs of child soldiers can have, I conducted interviews during which I showed selected photos of child soldiers. </w:t>
      </w:r>
      <w:r w:rsidRPr="00E8691C">
        <w:rPr>
          <w:u w:val="single"/>
        </w:rPr>
        <w:t xml:space="preserve">Individual </w:t>
      </w:r>
      <w:r w:rsidRPr="00E8691C">
        <w:rPr>
          <w:highlight w:val="cyan"/>
          <w:u w:val="single"/>
        </w:rPr>
        <w:t>discussions were held</w:t>
      </w:r>
      <w:r w:rsidRPr="00E8691C">
        <w:rPr>
          <w:u w:val="single"/>
        </w:rPr>
        <w:t xml:space="preserve"> with twelve adults between the ages of thirty and sixty-six. All of these participants were university educated, all of them lived in a medium-sized, Canadian city, and each discussion took approximately one hour. During the interviews, </w:t>
      </w:r>
      <w:r w:rsidRPr="00E8691C">
        <w:rPr>
          <w:highlight w:val="cyan"/>
          <w:u w:val="single"/>
        </w:rPr>
        <w:t>I asked people to tell me what they saw when they looked at</w:t>
      </w:r>
      <w:r w:rsidRPr="00E8691C">
        <w:rPr>
          <w:u w:val="single"/>
        </w:rPr>
        <w:t xml:space="preserve"> the images, what they noticed in particular, what emotions the images evoked, and what they thought about the condition of the lives of these children</w:t>
      </w:r>
      <w:r w:rsidRPr="00E8691C">
        <w:rPr>
          <w:sz w:val="14"/>
        </w:rPr>
        <w:t xml:space="preserve">. Three days following each of these initial interviews, I re-contacted participants to ask them to imagine how they would respond if their own child or a child close to them were a child soldier. Second, I asked them what issue and/or questions these images left them with. The photographs selected for the interviews were in a glossy twelve-by-nine inch picture book titled Child Soldiers, edited by Leora Kahn who is the founder of the organization Proof: media for social justice, and published by powerHouse Books. </w:t>
      </w:r>
      <w:r w:rsidRPr="00E8691C">
        <w:rPr>
          <w:u w:val="single"/>
        </w:rPr>
        <w:t>Divided by country, this book contains mainly colored</w:t>
      </w:r>
      <w:r w:rsidRPr="00E8691C">
        <w:rPr>
          <w:highlight w:val="cyan"/>
          <w:u w:val="single"/>
        </w:rPr>
        <w:t xml:space="preserve"> photos of child soldiers</w:t>
      </w:r>
      <w:r w:rsidRPr="00E8691C">
        <w:rPr>
          <w:u w:val="single"/>
        </w:rPr>
        <w:t xml:space="preserve"> in Colombia, Guatemala, El Salvador, the Democratic Republic of the Congo, Sudan, Uganda, Liberia, Sierra Leone, Nepal, Sri Lanka, Burma, Afghanistan, Palestine, and Iraq.</w:t>
      </w:r>
      <w:r w:rsidRPr="00E8691C">
        <w:rPr>
          <w:sz w:val="14"/>
        </w:rPr>
        <w:t xml:space="preserve"> The book also contains an introduction by Luis Moreno-Ocampo, former prosecutor of the International Criminal Court; drawings made by child soldiers depicting armed conflict; several short narratives describing the situation of specific child soldiers; brief explanatory notes relating to affected countries; words of the song "Warchild" by Emmanuel Jal, a former child soldier from Sudan; short articles by Jo Becker, chairperson of the Coalition to Stop the Use of Child Soldiers and children's rights advocacy director for Human Rights Watch; Mike Wessells, professor of psychology at Columbia University; Senator Dick Durbin of Illinois; and Jimmie Briggs, author of Innocents Lost: When Child Soldiers Go to War. Thirty-four photojournalists contributed their images of child soldiers to the creation of this book. Although Kahn does not state the book's purpose, in her preface she makes clear her position concerning the use of child soldiers in armed conflict when she states, "the figure of the child dressed and outfitted for war is indeed a particularly modern obscenity." In considering participants' responses, I </w:t>
      </w:r>
      <w:r w:rsidRPr="00E8691C">
        <w:rPr>
          <w:u w:val="single"/>
        </w:rPr>
        <w:t>divided the photographs in the book into six separate types: individual pictures, which were generally close-up shots; group pictures of child soldiers sitting and waiting; child soldiers walking or marching in formation; child soldiers in the back of trucks or vans; girl soldiers; and post-conflict images of ex-child soldiers</w:t>
      </w:r>
      <w:r w:rsidRPr="00E8691C">
        <w:rPr>
          <w:sz w:val="14"/>
        </w:rPr>
        <w:t xml:space="preserve">. Only one photo was of boys and girls together and only a few were photos of a single girl or small group of girls. One </w:t>
      </w:r>
      <w:r w:rsidRPr="00E8691C">
        <w:rPr>
          <w:u w:val="single"/>
        </w:rPr>
        <w:t xml:space="preserve">photo was of boys who looked to be stoned and while two photos showed children appearing to be threatening, no photo showed them as ferocious perpetrators. </w:t>
      </w:r>
      <w:r w:rsidRPr="00E8691C">
        <w:rPr>
          <w:sz w:val="14"/>
        </w:rPr>
        <w:t xml:space="preserve">Together, participants and I went through and examined the pictures that I had highlighted to ensure that the same photos were considered by all participants. We also stopped at certain ones participants themselves selected, allowing them to study in detail those photos that most intrigued them. </w:t>
      </w:r>
      <w:r w:rsidRPr="00E8691C">
        <w:rPr>
          <w:u w:val="single"/>
        </w:rPr>
        <w:t xml:space="preserve">Overall, all of </w:t>
      </w:r>
      <w:r w:rsidRPr="00E8691C">
        <w:rPr>
          <w:highlight w:val="cyan"/>
          <w:u w:val="single"/>
        </w:rPr>
        <w:t>the participants responded to</w:t>
      </w:r>
      <w:r w:rsidRPr="00E8691C">
        <w:rPr>
          <w:u w:val="single"/>
        </w:rPr>
        <w:t xml:space="preserve"> the </w:t>
      </w:r>
      <w:r w:rsidRPr="00E8691C">
        <w:rPr>
          <w:highlight w:val="cyan"/>
          <w:u w:val="single"/>
        </w:rPr>
        <w:t>photos with</w:t>
      </w:r>
      <w:r w:rsidRPr="00E8691C">
        <w:rPr>
          <w:u w:val="single"/>
        </w:rPr>
        <w:t xml:space="preserve"> a mixture of </w:t>
      </w:r>
      <w:r w:rsidRPr="00E8691C">
        <w:rPr>
          <w:highlight w:val="cyan"/>
          <w:u w:val="single"/>
        </w:rPr>
        <w:t>anger, sadness, and</w:t>
      </w:r>
      <w:r w:rsidRPr="00E8691C">
        <w:rPr>
          <w:u w:val="single"/>
        </w:rPr>
        <w:t xml:space="preserve"> with comments about how imagination-defying the lives of child soldiers must be, and with the following words and </w:t>
      </w:r>
      <w:r w:rsidRPr="00E8691C">
        <w:rPr>
          <w:highlight w:val="cyan"/>
          <w:u w:val="single"/>
        </w:rPr>
        <w:t xml:space="preserve">questions </w:t>
      </w:r>
      <w:r w:rsidRPr="00E8691C">
        <w:rPr>
          <w:u w:val="single"/>
        </w:rPr>
        <w:t>hanging in the air: Why? How can this be? What can be done?</w:t>
      </w:r>
      <w:r w:rsidRPr="00E8691C">
        <w:rPr>
          <w:sz w:val="14"/>
        </w:rPr>
        <w:t xml:space="preserve"> What about the rest of the lives of these kids? While participants noticed that </w:t>
      </w:r>
      <w:r w:rsidRPr="00E8691C">
        <w:rPr>
          <w:u w:val="single"/>
        </w:rPr>
        <w:t xml:space="preserve">in most of the photos the children were carrying weapons, and </w:t>
      </w:r>
      <w:r w:rsidRPr="00E8691C">
        <w:rPr>
          <w:highlight w:val="cyan"/>
          <w:u w:val="single"/>
        </w:rPr>
        <w:t xml:space="preserve">all commented </w:t>
      </w:r>
      <w:r w:rsidRPr="00E8691C">
        <w:rPr>
          <w:u w:val="single"/>
        </w:rPr>
        <w:t xml:space="preserve">that </w:t>
      </w:r>
      <w:r w:rsidRPr="00E8691C">
        <w:rPr>
          <w:rStyle w:val="Emphasis"/>
          <w:highlight w:val="cyan"/>
        </w:rPr>
        <w:t>fun was absent</w:t>
      </w:r>
      <w:r w:rsidRPr="00E8691C">
        <w:rPr>
          <w:highlight w:val="cyan"/>
          <w:u w:val="single"/>
        </w:rPr>
        <w:t xml:space="preserve"> from</w:t>
      </w:r>
      <w:r w:rsidRPr="00E8691C">
        <w:rPr>
          <w:u w:val="single"/>
        </w:rPr>
        <w:t xml:space="preserve"> the lives of </w:t>
      </w:r>
      <w:r w:rsidRPr="00E8691C">
        <w:rPr>
          <w:highlight w:val="cyan"/>
          <w:u w:val="single"/>
        </w:rPr>
        <w:t>these children</w:t>
      </w:r>
      <w:r w:rsidRPr="00E8691C">
        <w:rPr>
          <w:sz w:val="14"/>
        </w:rPr>
        <w:t xml:space="preserve">, no one made links to issues such as poverty, addictions, or physical or mental illness. No one discussed child soldiers as perpetrators. In addition, none of the participants expanded the conversation to the political context of child soldiery, although almost all stated that the practice had to be stopped. I joined the guerilla when I was ten years old. I wanted to serve in an armed group; it appealed to me. After five years I withdrew I was tired—very, very tired. —Testimony of child soldier from Colombia Reacting to the images of a single child, </w:t>
      </w:r>
      <w:r w:rsidRPr="00E8691C">
        <w:rPr>
          <w:u w:val="single"/>
        </w:rPr>
        <w:t>participants generally responded by saying one word followed after a pause by another word</w:t>
      </w:r>
      <w:r w:rsidRPr="00E8691C">
        <w:rPr>
          <w:sz w:val="14"/>
        </w:rPr>
        <w:t xml:space="preserve">. </w:t>
      </w:r>
      <w:r w:rsidRPr="00E8691C">
        <w:rPr>
          <w:highlight w:val="cyan"/>
          <w:u w:val="single"/>
        </w:rPr>
        <w:t>Words</w:t>
      </w:r>
      <w:r w:rsidRPr="00E8691C">
        <w:rPr>
          <w:u w:val="single"/>
        </w:rPr>
        <w:t xml:space="preserve"> used </w:t>
      </w:r>
      <w:r w:rsidRPr="00E8691C">
        <w:rPr>
          <w:highlight w:val="cyan"/>
          <w:u w:val="single"/>
        </w:rPr>
        <w:t>to express what participants read in</w:t>
      </w:r>
      <w:r w:rsidRPr="00E8691C">
        <w:rPr>
          <w:u w:val="single"/>
        </w:rPr>
        <w:t xml:space="preserve"> the </w:t>
      </w:r>
      <w:r w:rsidRPr="00E8691C">
        <w:rPr>
          <w:highlight w:val="cyan"/>
          <w:u w:val="single"/>
        </w:rPr>
        <w:t>pictures</w:t>
      </w:r>
      <w:r w:rsidRPr="00E8691C">
        <w:rPr>
          <w:u w:val="single"/>
        </w:rPr>
        <w:t xml:space="preserve"> and particularly focusing on the child's expression </w:t>
      </w:r>
      <w:r w:rsidRPr="00E8691C">
        <w:rPr>
          <w:highlight w:val="cyan"/>
          <w:u w:val="single"/>
        </w:rPr>
        <w:t xml:space="preserve">were: </w:t>
      </w:r>
      <w:r w:rsidRPr="00E8691C">
        <w:rPr>
          <w:rStyle w:val="Emphasis"/>
          <w:highlight w:val="cyan"/>
        </w:rPr>
        <w:t>misery, abject, lifeless, deadened</w:t>
      </w:r>
      <w:r w:rsidRPr="00E8691C">
        <w:rPr>
          <w:rStyle w:val="Emphasis"/>
        </w:rPr>
        <w:t xml:space="preserve"> look, </w:t>
      </w:r>
      <w:r w:rsidRPr="00E8691C">
        <w:rPr>
          <w:rStyle w:val="Emphasis"/>
          <w:highlight w:val="cyan"/>
        </w:rPr>
        <w:t>vacant</w:t>
      </w:r>
      <w:r w:rsidRPr="00E8691C">
        <w:rPr>
          <w:rStyle w:val="Emphasis"/>
        </w:rPr>
        <w:t xml:space="preserve"> eyes</w:t>
      </w:r>
      <w:r w:rsidRPr="00E8691C">
        <w:rPr>
          <w:u w:val="single"/>
        </w:rPr>
        <w:t>, it's in the eyes, and such worry</w:t>
      </w:r>
      <w:r w:rsidRPr="00E8691C">
        <w:rPr>
          <w:sz w:val="14"/>
        </w:rPr>
        <w:t xml:space="preserve">. A comment from one participant was that </w:t>
      </w:r>
      <w:r w:rsidRPr="00E8691C">
        <w:rPr>
          <w:u w:val="single"/>
        </w:rPr>
        <w:t>if these children could speak to the camera, they would only cry</w:t>
      </w:r>
      <w:r w:rsidRPr="00E8691C">
        <w:rPr>
          <w:sz w:val="14"/>
        </w:rPr>
        <w:t xml:space="preserve">. At times, people spent a few minutes on a specific photo in this way. One image in particular attracted the attention of participants. It was a close-up of cyanide capsules on a string around a boy's neck. Beside the capsules on the string hung a small cross of Jesus. I like rifles. Having a rifle gives me a good feeling. I just love to hold them. When I had a rifle, I was in charge. I had a very good time with my friends. Sometimes I think of returning. —Testimony of child soldier from Colombia </w:t>
      </w:r>
      <w:r w:rsidRPr="00E8691C">
        <w:rPr>
          <w:highlight w:val="cyan"/>
          <w:u w:val="single"/>
        </w:rPr>
        <w:t>When commenting on</w:t>
      </w:r>
      <w:r w:rsidRPr="00E8691C">
        <w:rPr>
          <w:u w:val="single"/>
        </w:rPr>
        <w:t xml:space="preserve"> the </w:t>
      </w:r>
      <w:r w:rsidRPr="00E8691C">
        <w:rPr>
          <w:highlight w:val="cyan"/>
          <w:u w:val="single"/>
        </w:rPr>
        <w:t>photos of child soldiers</w:t>
      </w:r>
      <w:r w:rsidRPr="00E8691C">
        <w:rPr>
          <w:u w:val="single"/>
        </w:rPr>
        <w:t xml:space="preserve"> sitting and waiting </w:t>
      </w:r>
      <w:r w:rsidRPr="00E8691C">
        <w:rPr>
          <w:highlight w:val="cyan"/>
          <w:u w:val="single"/>
        </w:rPr>
        <w:t>in groups, participants noticed</w:t>
      </w:r>
      <w:r w:rsidRPr="00E8691C">
        <w:rPr>
          <w:u w:val="single"/>
        </w:rPr>
        <w:t xml:space="preserve"> the </w:t>
      </w:r>
      <w:r w:rsidRPr="00E8691C">
        <w:rPr>
          <w:rStyle w:val="Emphasis"/>
          <w:highlight w:val="cyan"/>
        </w:rPr>
        <w:t>stooped postures</w:t>
      </w:r>
      <w:r w:rsidRPr="00E8691C">
        <w:rPr>
          <w:u w:val="single"/>
        </w:rPr>
        <w:t xml:space="preserve"> of children </w:t>
      </w:r>
      <w:r w:rsidRPr="00E8691C">
        <w:rPr>
          <w:highlight w:val="cyan"/>
          <w:u w:val="single"/>
        </w:rPr>
        <w:t>and</w:t>
      </w:r>
      <w:r w:rsidRPr="00E8691C">
        <w:rPr>
          <w:u w:val="single"/>
        </w:rPr>
        <w:t xml:space="preserve"> their </w:t>
      </w:r>
      <w:r w:rsidRPr="00E8691C">
        <w:rPr>
          <w:rStyle w:val="Emphasis"/>
          <w:highlight w:val="cyan"/>
        </w:rPr>
        <w:t>defeated body language</w:t>
      </w:r>
      <w:r w:rsidRPr="00E8691C">
        <w:rPr>
          <w:sz w:val="14"/>
        </w:rPr>
        <w:t xml:space="preserve">, their </w:t>
      </w:r>
      <w:r w:rsidRPr="00E8691C">
        <w:rPr>
          <w:highlight w:val="cyan"/>
          <w:u w:val="single"/>
        </w:rPr>
        <w:t>limited interaction</w:t>
      </w:r>
      <w:r w:rsidRPr="00E8691C">
        <w:rPr>
          <w:u w:val="single"/>
        </w:rPr>
        <w:t xml:space="preserve"> with each other, a </w:t>
      </w:r>
      <w:r w:rsidRPr="00E8691C">
        <w:rPr>
          <w:rStyle w:val="Emphasis"/>
          <w:highlight w:val="cyan"/>
        </w:rPr>
        <w:t>lack of</w:t>
      </w:r>
      <w:r w:rsidRPr="00E8691C">
        <w:rPr>
          <w:rStyle w:val="Emphasis"/>
        </w:rPr>
        <w:t xml:space="preserve"> a sense of </w:t>
      </w:r>
      <w:r w:rsidRPr="00E8691C">
        <w:rPr>
          <w:rStyle w:val="Emphasis"/>
          <w:highlight w:val="cyan"/>
        </w:rPr>
        <w:t>determination</w:t>
      </w:r>
      <w:r w:rsidRPr="00E8691C">
        <w:rPr>
          <w:u w:val="single"/>
        </w:rPr>
        <w:t xml:space="preserve">, and an </w:t>
      </w:r>
      <w:r w:rsidRPr="00E8691C">
        <w:rPr>
          <w:rStyle w:val="Emphasis"/>
          <w:highlight w:val="cyan"/>
        </w:rPr>
        <w:t>absence of passion</w:t>
      </w:r>
      <w:r w:rsidRPr="00E8691C">
        <w:rPr>
          <w:sz w:val="14"/>
        </w:rPr>
        <w:t xml:space="preserve">. They stated that </w:t>
      </w:r>
      <w:r w:rsidRPr="00E8691C">
        <w:rPr>
          <w:u w:val="single"/>
        </w:rPr>
        <w:t xml:space="preserve">the </w:t>
      </w:r>
      <w:r w:rsidRPr="00E8691C">
        <w:rPr>
          <w:highlight w:val="cyan"/>
          <w:u w:val="single"/>
        </w:rPr>
        <w:t>children appeared</w:t>
      </w:r>
      <w:r w:rsidRPr="00E8691C">
        <w:rPr>
          <w:u w:val="single"/>
        </w:rPr>
        <w:t xml:space="preserve"> </w:t>
      </w:r>
      <w:r w:rsidRPr="00E8691C">
        <w:rPr>
          <w:highlight w:val="cyan"/>
          <w:u w:val="single"/>
        </w:rPr>
        <w:t>devoid of emotion</w:t>
      </w:r>
      <w:r w:rsidRPr="00E8691C">
        <w:rPr>
          <w:u w:val="single"/>
        </w:rPr>
        <w:t xml:space="preserve">, expressionless. </w:t>
      </w:r>
      <w:r w:rsidRPr="00E8691C">
        <w:rPr>
          <w:highlight w:val="cyan"/>
          <w:u w:val="single"/>
        </w:rPr>
        <w:t xml:space="preserve">They had </w:t>
      </w:r>
      <w:r w:rsidRPr="00E8691C">
        <w:rPr>
          <w:rStyle w:val="Emphasis"/>
          <w:highlight w:val="cyan"/>
        </w:rPr>
        <w:t>no animation, no spark</w:t>
      </w:r>
      <w:r w:rsidRPr="00E8691C">
        <w:rPr>
          <w:u w:val="single"/>
        </w:rPr>
        <w:t xml:space="preserve">. Participants </w:t>
      </w:r>
      <w:r w:rsidRPr="00E8691C">
        <w:rPr>
          <w:highlight w:val="cyan"/>
          <w:u w:val="single"/>
        </w:rPr>
        <w:t>also</w:t>
      </w:r>
      <w:r w:rsidRPr="00E8691C">
        <w:rPr>
          <w:u w:val="single"/>
        </w:rPr>
        <w:t xml:space="preserve"> noticed </w:t>
      </w:r>
      <w:r w:rsidRPr="00E8691C">
        <w:rPr>
          <w:rStyle w:val="Emphasis"/>
          <w:highlight w:val="cyan"/>
        </w:rPr>
        <w:t>deep sadness in</w:t>
      </w:r>
      <w:r w:rsidRPr="00E8691C">
        <w:rPr>
          <w:rStyle w:val="Emphasis"/>
        </w:rPr>
        <w:t xml:space="preserve"> the </w:t>
      </w:r>
      <w:r w:rsidRPr="00E8691C">
        <w:rPr>
          <w:rStyle w:val="Emphasis"/>
          <w:highlight w:val="cyan"/>
        </w:rPr>
        <w:t>children's eyes</w:t>
      </w:r>
      <w:r w:rsidRPr="00E8691C">
        <w:rPr>
          <w:highlight w:val="cyan"/>
          <w:u w:val="single"/>
        </w:rPr>
        <w:t xml:space="preserve"> </w:t>
      </w:r>
      <w:r w:rsidRPr="00E8691C">
        <w:rPr>
          <w:u w:val="single"/>
        </w:rPr>
        <w:t>and their troubled expressions. In one photo of two boys, participants interpreted the boys' expressions as being brainwashed, yet stoical</w:t>
      </w:r>
      <w:r w:rsidRPr="00E8691C">
        <w:rPr>
          <w:sz w:val="14"/>
        </w:rPr>
        <w:t xml:space="preserve">. </w:t>
      </w:r>
      <w:r w:rsidRPr="00E8691C">
        <w:rPr>
          <w:u w:val="single"/>
        </w:rPr>
        <w:t xml:space="preserve">More chilling than the weapon he held was what he wore on this back; a pink teddy-bear backpack, a telling symbol of his lost youth. </w:t>
      </w:r>
      <w:r w:rsidRPr="00E8691C">
        <w:rPr>
          <w:sz w:val="14"/>
        </w:rPr>
        <w:t xml:space="preserve">—Jimmie Briggs Reading </w:t>
      </w:r>
      <w:r w:rsidRPr="00E8691C">
        <w:rPr>
          <w:highlight w:val="cyan"/>
          <w:u w:val="single"/>
        </w:rPr>
        <w:t>the photos of</w:t>
      </w:r>
      <w:r w:rsidRPr="00E8691C">
        <w:rPr>
          <w:u w:val="single"/>
        </w:rPr>
        <w:t xml:space="preserve"> groups of </w:t>
      </w:r>
      <w:r w:rsidRPr="00E8691C">
        <w:rPr>
          <w:highlight w:val="cyan"/>
          <w:u w:val="single"/>
        </w:rPr>
        <w:t>children walking</w:t>
      </w:r>
      <w:r w:rsidRPr="00E8691C">
        <w:rPr>
          <w:u w:val="single"/>
        </w:rPr>
        <w:t xml:space="preserve"> or marching </w:t>
      </w:r>
      <w:r w:rsidRPr="00E8691C">
        <w:rPr>
          <w:highlight w:val="cyan"/>
          <w:u w:val="single"/>
        </w:rPr>
        <w:t>in formation</w:t>
      </w:r>
      <w:r w:rsidRPr="00E8691C">
        <w:rPr>
          <w:u w:val="single"/>
        </w:rPr>
        <w:t xml:space="preserve">, participants commented on </w:t>
      </w:r>
      <w:r w:rsidRPr="00E8691C">
        <w:rPr>
          <w:highlight w:val="cyan"/>
          <w:u w:val="single"/>
        </w:rPr>
        <w:t>the children's frozen expressions,</w:t>
      </w:r>
      <w:r w:rsidRPr="00E8691C">
        <w:rPr>
          <w:u w:val="single"/>
        </w:rPr>
        <w:t xml:space="preserve"> their </w:t>
      </w:r>
      <w:r w:rsidRPr="00E8691C">
        <w:rPr>
          <w:highlight w:val="cyan"/>
          <w:u w:val="single"/>
        </w:rPr>
        <w:t>raw sadness, and</w:t>
      </w:r>
      <w:r w:rsidRPr="00E8691C">
        <w:rPr>
          <w:u w:val="single"/>
        </w:rPr>
        <w:t xml:space="preserve"> their </w:t>
      </w:r>
      <w:r w:rsidRPr="00E8691C">
        <w:rPr>
          <w:highlight w:val="cyan"/>
          <w:u w:val="single"/>
        </w:rPr>
        <w:t>frowns</w:t>
      </w:r>
      <w:r w:rsidRPr="00E8691C">
        <w:rPr>
          <w:sz w:val="14"/>
          <w:highlight w:val="cyan"/>
        </w:rPr>
        <w:t>.</w:t>
      </w:r>
      <w:r w:rsidRPr="00E8691C">
        <w:rPr>
          <w:sz w:val="14"/>
        </w:rPr>
        <w:t xml:space="preserve"> The </w:t>
      </w:r>
      <w:r w:rsidRPr="00E8691C">
        <w:rPr>
          <w:highlight w:val="cyan"/>
          <w:u w:val="single"/>
        </w:rPr>
        <w:t>children</w:t>
      </w:r>
      <w:r w:rsidRPr="00E8691C">
        <w:rPr>
          <w:u w:val="single"/>
        </w:rPr>
        <w:t xml:space="preserve"> were intently paying attention while walking or marching and </w:t>
      </w:r>
      <w:r w:rsidRPr="00E8691C">
        <w:rPr>
          <w:highlight w:val="cyan"/>
          <w:u w:val="single"/>
        </w:rPr>
        <w:t>seemed to be numb and beaten</w:t>
      </w:r>
      <w:r w:rsidRPr="00E8691C">
        <w:rPr>
          <w:u w:val="single"/>
        </w:rPr>
        <w:t xml:space="preserve"> down</w:t>
      </w:r>
      <w:r w:rsidRPr="00E8691C">
        <w:rPr>
          <w:sz w:val="14"/>
        </w:rPr>
        <w:t xml:space="preserve">. As well, </w:t>
      </w:r>
      <w:r w:rsidRPr="00E8691C">
        <w:rPr>
          <w:u w:val="single"/>
        </w:rPr>
        <w:t xml:space="preserve">several participants said </w:t>
      </w:r>
      <w:r w:rsidRPr="00E8691C">
        <w:rPr>
          <w:highlight w:val="cyan"/>
          <w:u w:val="single"/>
        </w:rPr>
        <w:t>they</w:t>
      </w:r>
      <w:r w:rsidRPr="00E8691C">
        <w:rPr>
          <w:u w:val="single"/>
        </w:rPr>
        <w:t xml:space="preserve"> appeared to </w:t>
      </w:r>
      <w:r w:rsidRPr="00E8691C">
        <w:rPr>
          <w:rStyle w:val="Emphasis"/>
          <w:highlight w:val="cyan"/>
        </w:rPr>
        <w:t>look like</w:t>
      </w:r>
      <w:r w:rsidRPr="00E8691C">
        <w:rPr>
          <w:rStyle w:val="Emphasis"/>
        </w:rPr>
        <w:t xml:space="preserve"> a group of </w:t>
      </w:r>
      <w:r w:rsidRPr="00E8691C">
        <w:rPr>
          <w:rStyle w:val="Emphasis"/>
          <w:highlight w:val="cyan"/>
        </w:rPr>
        <w:t>ghosts</w:t>
      </w:r>
      <w:r w:rsidRPr="00E8691C">
        <w:rPr>
          <w:u w:val="single"/>
        </w:rPr>
        <w:t xml:space="preserve"> and seemed depleted in spirit. These </w:t>
      </w:r>
      <w:r w:rsidRPr="00E8691C">
        <w:rPr>
          <w:highlight w:val="cyan"/>
          <w:u w:val="single"/>
        </w:rPr>
        <w:t>children looked</w:t>
      </w:r>
      <w:r w:rsidRPr="00E8691C">
        <w:rPr>
          <w:u w:val="single"/>
        </w:rPr>
        <w:t xml:space="preserve"> to participants </w:t>
      </w:r>
      <w:r w:rsidRPr="00E8691C">
        <w:rPr>
          <w:highlight w:val="cyan"/>
          <w:u w:val="single"/>
        </w:rPr>
        <w:t>like automatons with dead faces</w:t>
      </w:r>
      <w:r w:rsidRPr="00E8691C">
        <w:rPr>
          <w:u w:val="single"/>
        </w:rPr>
        <w:t>, closed off from the world. They made us overpower a group of government soldiers and take their weapons. Then we had to cut them up with pangas [machetes]. The rebels told me that if I refused, they would kill me. Another boy was chopped up as an example. So, I killed the three government soldiers.</w:t>
      </w:r>
      <w:r w:rsidRPr="00E8691C">
        <w:rPr>
          <w:sz w:val="14"/>
        </w:rPr>
        <w:t xml:space="preserve"> </w:t>
      </w:r>
      <w:r w:rsidRPr="00E8691C">
        <w:rPr>
          <w:u w:val="single"/>
        </w:rPr>
        <w:t xml:space="preserve">—Child soldier from Uganda as told to Jimmie Briggs </w:t>
      </w:r>
      <w:r w:rsidRPr="00E8691C">
        <w:rPr>
          <w:sz w:val="14"/>
        </w:rPr>
        <w:t xml:space="preserve">In the photos of children in the back of trucks, </w:t>
      </w:r>
      <w:r w:rsidRPr="00E8691C">
        <w:rPr>
          <w:u w:val="single"/>
        </w:rPr>
        <w:t>participants read fearless expressions and at times bravado</w:t>
      </w:r>
      <w:r w:rsidRPr="00E8691C">
        <w:rPr>
          <w:sz w:val="14"/>
        </w:rPr>
        <w:t xml:space="preserve">. They noted how the children appeared as though they had no fear of dying or of killing, and how they looked as though they would not hesitate to kill. They stated that </w:t>
      </w:r>
      <w:r w:rsidRPr="00E8691C">
        <w:rPr>
          <w:highlight w:val="cyan"/>
          <w:u w:val="single"/>
        </w:rPr>
        <w:t>the children seemed as</w:t>
      </w:r>
      <w:r w:rsidRPr="00E8691C">
        <w:rPr>
          <w:u w:val="single"/>
        </w:rPr>
        <w:t xml:space="preserve"> though </w:t>
      </w:r>
      <w:r w:rsidRPr="00E8691C">
        <w:rPr>
          <w:highlight w:val="cyan"/>
          <w:u w:val="single"/>
        </w:rPr>
        <w:t xml:space="preserve">they had </w:t>
      </w:r>
      <w:r w:rsidRPr="00E8691C">
        <w:rPr>
          <w:rStyle w:val="Emphasis"/>
          <w:highlight w:val="cyan"/>
        </w:rPr>
        <w:t>lost their identities</w:t>
      </w:r>
      <w:r w:rsidRPr="00E8691C">
        <w:rPr>
          <w:rStyle w:val="Emphasis"/>
        </w:rPr>
        <w:t xml:space="preserve">, were </w:t>
      </w:r>
      <w:r w:rsidRPr="00E8691C">
        <w:rPr>
          <w:rStyle w:val="Emphasis"/>
          <w:highlight w:val="cyan"/>
        </w:rPr>
        <w:t>depersonalized</w:t>
      </w:r>
      <w:r w:rsidRPr="00E8691C">
        <w:rPr>
          <w:u w:val="single"/>
        </w:rPr>
        <w:t xml:space="preserve">, and </w:t>
      </w:r>
      <w:r w:rsidRPr="00E8691C">
        <w:rPr>
          <w:highlight w:val="cyan"/>
          <w:u w:val="single"/>
        </w:rPr>
        <w:t>had no sense of self</w:t>
      </w:r>
      <w:r w:rsidRPr="00E8691C">
        <w:rPr>
          <w:u w:val="single"/>
        </w:rPr>
        <w:t xml:space="preserve">, like </w:t>
      </w:r>
      <w:r w:rsidRPr="00E8691C">
        <w:rPr>
          <w:rStyle w:val="Emphasis"/>
        </w:rPr>
        <w:t>the waking dead</w:t>
      </w:r>
      <w:r w:rsidRPr="00E8691C">
        <w:rPr>
          <w:u w:val="single"/>
        </w:rPr>
        <w:t xml:space="preserve">. They had flat stares, yet looked anguished. </w:t>
      </w:r>
      <w:r w:rsidRPr="00E8691C">
        <w:rPr>
          <w:highlight w:val="cyan"/>
          <w:u w:val="single"/>
        </w:rPr>
        <w:t>The children looked</w:t>
      </w:r>
      <w:r w:rsidRPr="00E8691C">
        <w:rPr>
          <w:u w:val="single"/>
        </w:rPr>
        <w:t xml:space="preserve"> at the camera </w:t>
      </w:r>
      <w:r w:rsidRPr="00E8691C">
        <w:rPr>
          <w:highlight w:val="cyan"/>
          <w:u w:val="single"/>
        </w:rPr>
        <w:t>with vacant eyes</w:t>
      </w:r>
      <w:r w:rsidRPr="00E8691C">
        <w:rPr>
          <w:u w:val="single"/>
        </w:rPr>
        <w:t xml:space="preserve">, appearing resigned to their situation. </w:t>
      </w:r>
      <w:r w:rsidRPr="00E8691C">
        <w:rPr>
          <w:highlight w:val="cyan"/>
          <w:u w:val="single"/>
        </w:rPr>
        <w:t xml:space="preserve">It was </w:t>
      </w:r>
      <w:r w:rsidRPr="00E8691C">
        <w:rPr>
          <w:rStyle w:val="Emphasis"/>
          <w:highlight w:val="cyan"/>
        </w:rPr>
        <w:t>not possible to see</w:t>
      </w:r>
      <w:r w:rsidRPr="00E8691C">
        <w:rPr>
          <w:rStyle w:val="Emphasis"/>
        </w:rPr>
        <w:t xml:space="preserve"> their </w:t>
      </w:r>
      <w:r w:rsidRPr="00E8691C">
        <w:rPr>
          <w:rStyle w:val="Emphasis"/>
          <w:highlight w:val="cyan"/>
        </w:rPr>
        <w:t xml:space="preserve">character or </w:t>
      </w:r>
      <w:r w:rsidRPr="00E8691C">
        <w:rPr>
          <w:rStyle w:val="Emphasis"/>
        </w:rPr>
        <w:t xml:space="preserve">their </w:t>
      </w:r>
      <w:r w:rsidRPr="00E8691C">
        <w:rPr>
          <w:rStyle w:val="Emphasis"/>
          <w:highlight w:val="cyan"/>
        </w:rPr>
        <w:t>personalities</w:t>
      </w:r>
      <w:r w:rsidRPr="00E8691C">
        <w:rPr>
          <w:u w:val="single"/>
        </w:rPr>
        <w:t>.</w:t>
      </w:r>
      <w:r w:rsidRPr="00E8691C">
        <w:rPr>
          <w:sz w:val="14"/>
        </w:rPr>
        <w:t xml:space="preserve"> Rose was 10 years old when she was abducted by the LRA on her way to visit her grandmother. She was raped, beaten, and passed from one soldier to another. She gave birth to her first child at the age of 15. After the baby was born, she felt there was no way to escape. —Profile of a girl child soldier from Uganda </w:t>
      </w:r>
      <w:r w:rsidRPr="00E8691C">
        <w:rPr>
          <w:u w:val="single"/>
        </w:rPr>
        <w:t>The images of girls tended to be the most problematic for participants. They often commented on the thicker layers of difficulty, pain, and complexity girls must face</w:t>
      </w:r>
      <w:r w:rsidRPr="00E8691C">
        <w:rPr>
          <w:sz w:val="14"/>
        </w:rPr>
        <w:t xml:space="preserve">. One participant said, "When I see the girls, it throws me off because we're so used to seeing images of boys as soldiers. This confuses me. This girl is in a male environment. How much more difficult that must be." </w:t>
      </w:r>
      <w:r w:rsidRPr="00E8691C">
        <w:rPr>
          <w:u w:val="single"/>
        </w:rPr>
        <w:t xml:space="preserve">Participants noted deep sadness in the girls' eyes, looks of depletion, and most of all, their wary expressions. </w:t>
      </w:r>
      <w:r w:rsidRPr="00E8691C">
        <w:rPr>
          <w:sz w:val="14"/>
        </w:rPr>
        <w:t xml:space="preserve">I have nightmares. I feel as if somebody is scolding me harshly and threatening me, so I get petrified from time to time. —Testimony of girl child soldier from Nepal </w:t>
      </w:r>
      <w:r w:rsidRPr="00E8691C">
        <w:rPr>
          <w:u w:val="single"/>
        </w:rPr>
        <w:t xml:space="preserve">A few of the images were of </w:t>
      </w:r>
      <w:r w:rsidRPr="00E8691C">
        <w:rPr>
          <w:highlight w:val="cyan"/>
          <w:u w:val="single"/>
        </w:rPr>
        <w:t>ex-child soldiers</w:t>
      </w:r>
      <w:r w:rsidRPr="00E8691C">
        <w:rPr>
          <w:u w:val="single"/>
        </w:rPr>
        <w:t xml:space="preserve"> following armed conflict. Although these images displayed children in such contexts as playing sports or learning a trade, participants interpreted the children in the images as </w:t>
      </w:r>
      <w:r w:rsidRPr="00E8691C">
        <w:rPr>
          <w:highlight w:val="cyan"/>
          <w:u w:val="single"/>
        </w:rPr>
        <w:t>appear</w:t>
      </w:r>
      <w:r w:rsidRPr="00E8691C">
        <w:rPr>
          <w:u w:val="single"/>
        </w:rPr>
        <w:t xml:space="preserve">ing </w:t>
      </w:r>
      <w:r w:rsidRPr="00E8691C">
        <w:rPr>
          <w:rStyle w:val="Emphasis"/>
          <w:highlight w:val="cyan"/>
        </w:rPr>
        <w:t>defeated and exhausted</w:t>
      </w:r>
      <w:r w:rsidRPr="00E8691C">
        <w:rPr>
          <w:u w:val="single"/>
        </w:rPr>
        <w:t xml:space="preserve">. In one image of an ex-girl soldier with two of her three children following war, she appeared to participants to </w:t>
      </w:r>
      <w:r w:rsidRPr="00E8691C">
        <w:rPr>
          <w:rStyle w:val="Emphasis"/>
        </w:rPr>
        <w:t>not have adequate strength, energy, or life force</w:t>
      </w:r>
      <w:r w:rsidRPr="00E8691C">
        <w:rPr>
          <w:u w:val="single"/>
        </w:rPr>
        <w:t xml:space="preserve"> to take care of her children.</w:t>
      </w:r>
      <w:r w:rsidRPr="00E8691C">
        <w:rPr>
          <w:sz w:val="14"/>
        </w:rPr>
        <w:t xml:space="preserve"> In another image of several boys in a prison, participants noted that this photo seemed to be an anomaly as it was the only one in which boys had a look of defiance and anger on their faces.</w:t>
      </w:r>
    </w:p>
    <w:p w14:paraId="3185DDD9" w14:textId="77777777" w:rsidR="00DF3F7D" w:rsidRPr="00541827" w:rsidRDefault="00DF3F7D" w:rsidP="00DF3F7D">
      <w:pPr>
        <w:pStyle w:val="Heading4"/>
      </w:pPr>
      <w:r>
        <w:t xml:space="preserve">The US already has a law that bans weapons sales to countries with child soldiers---the Child Soldiers Prevention Act or CSPA---but the act contains a provision that allows the President to waive prohibitions to offending governments so they can receive US weapons---in 2018, Trump waived 97% of assistance that should have been prohibited </w:t>
      </w:r>
    </w:p>
    <w:p w14:paraId="779CA6B2" w14:textId="77777777" w:rsidR="00DF3F7D" w:rsidRPr="005A2A70" w:rsidRDefault="00DF3F7D" w:rsidP="00DF3F7D">
      <w:r>
        <w:t xml:space="preserve">Rachel </w:t>
      </w:r>
      <w:r w:rsidRPr="005A2A70">
        <w:rPr>
          <w:rStyle w:val="Style13ptBold"/>
        </w:rPr>
        <w:t>Stohl</w:t>
      </w:r>
      <w:r>
        <w:t>, 10-24-20</w:t>
      </w:r>
      <w:r w:rsidRPr="005A2A70">
        <w:rPr>
          <w:rStyle w:val="Style13ptBold"/>
        </w:rPr>
        <w:t>18</w:t>
      </w:r>
      <w:r>
        <w:t>, managing director at the Stimson Center, Shannon Dick, research associate with the Conventional Defense Program, The Trump Administration is Failing to Stop the Use of Child Soldiers, National Interest, https://nationalinterest.org/feature/trump-administration-failing-stop-use-child-soldiers-34242</w:t>
      </w:r>
    </w:p>
    <w:p w14:paraId="4FB3E4D6" w14:textId="77777777" w:rsidR="00DF3F7D" w:rsidRPr="00AB4492" w:rsidRDefault="00DF3F7D" w:rsidP="00DF3F7D">
      <w:pPr>
        <w:rPr>
          <w:sz w:val="16"/>
        </w:rPr>
      </w:pPr>
      <w:r w:rsidRPr="00AB4492">
        <w:rPr>
          <w:sz w:val="16"/>
        </w:rPr>
        <w:t xml:space="preserve">In what is becoming a yearly disappointment, </w:t>
      </w:r>
      <w:r w:rsidRPr="00CD4357">
        <w:rPr>
          <w:rStyle w:val="StyleUnderline"/>
        </w:rPr>
        <w:t xml:space="preserve">the </w:t>
      </w:r>
      <w:r w:rsidRPr="00CD4357">
        <w:rPr>
          <w:rStyle w:val="StyleUnderline"/>
          <w:highlight w:val="yellow"/>
        </w:rPr>
        <w:t>Trump</w:t>
      </w:r>
      <w:r w:rsidRPr="00CD4357">
        <w:rPr>
          <w:rStyle w:val="StyleUnderline"/>
        </w:rPr>
        <w:t xml:space="preserve"> administration again </w:t>
      </w:r>
      <w:r w:rsidRPr="00CD4357">
        <w:rPr>
          <w:rStyle w:val="StyleUnderline"/>
          <w:highlight w:val="yellow"/>
        </w:rPr>
        <w:t xml:space="preserve">missed a </w:t>
      </w:r>
      <w:r w:rsidRPr="00AB4492">
        <w:rPr>
          <w:rStyle w:val="Emphasis"/>
          <w:highlight w:val="yellow"/>
        </w:rPr>
        <w:t>key opportunity</w:t>
      </w:r>
      <w:r w:rsidRPr="00CD4357">
        <w:rPr>
          <w:rStyle w:val="StyleUnderline"/>
          <w:highlight w:val="yellow"/>
        </w:rPr>
        <w:t xml:space="preserve"> to </w:t>
      </w:r>
      <w:r w:rsidRPr="00CD4357">
        <w:rPr>
          <w:rStyle w:val="StyleUnderline"/>
        </w:rPr>
        <w:t xml:space="preserve">encourage foreign governments to </w:t>
      </w:r>
      <w:r w:rsidRPr="00CD4357">
        <w:rPr>
          <w:rStyle w:val="StyleUnderline"/>
          <w:highlight w:val="yellow"/>
        </w:rPr>
        <w:t>stop</w:t>
      </w:r>
      <w:r w:rsidRPr="00CD4357">
        <w:rPr>
          <w:rStyle w:val="StyleUnderline"/>
        </w:rPr>
        <w:t xml:space="preserve"> recruiting and using </w:t>
      </w:r>
      <w:r w:rsidRPr="00CD4357">
        <w:rPr>
          <w:rStyle w:val="StyleUnderline"/>
          <w:highlight w:val="yellow"/>
        </w:rPr>
        <w:t>child soldiers</w:t>
      </w:r>
      <w:r w:rsidRPr="00CD4357">
        <w:rPr>
          <w:rStyle w:val="StyleUnderline"/>
        </w:rPr>
        <w:t xml:space="preserve">. Late last month when President Donald </w:t>
      </w:r>
      <w:r w:rsidRPr="00CD4357">
        <w:rPr>
          <w:rStyle w:val="StyleUnderline"/>
          <w:highlight w:val="yellow"/>
        </w:rPr>
        <w:t>Trump</w:t>
      </w:r>
      <w:r w:rsidRPr="00CD4357">
        <w:rPr>
          <w:rStyle w:val="StyleUnderline"/>
        </w:rPr>
        <w:t xml:space="preserve"> released his determinations with respect to the Child Soldiers Prevention Act (CSPA) of 2008, he </w:t>
      </w:r>
      <w:r w:rsidRPr="00CD4357">
        <w:rPr>
          <w:rStyle w:val="StyleUnderline"/>
          <w:highlight w:val="yellow"/>
        </w:rPr>
        <w:t>declared</w:t>
      </w:r>
      <w:r w:rsidRPr="00CD4357">
        <w:rPr>
          <w:rStyle w:val="StyleUnderline"/>
        </w:rPr>
        <w:t xml:space="preserve"> that it </w:t>
      </w:r>
      <w:r w:rsidRPr="00CD4357">
        <w:rPr>
          <w:rStyle w:val="StyleUnderline"/>
          <w:highlight w:val="yellow"/>
        </w:rPr>
        <w:t>is in the national interest</w:t>
      </w:r>
      <w:r w:rsidRPr="00CD4357">
        <w:rPr>
          <w:rStyle w:val="StyleUnderline"/>
        </w:rPr>
        <w:t xml:space="preserve"> of the United States </w:t>
      </w:r>
      <w:r w:rsidRPr="00CD4357">
        <w:rPr>
          <w:rStyle w:val="StyleUnderline"/>
          <w:highlight w:val="yellow"/>
        </w:rPr>
        <w:t>to provide</w:t>
      </w:r>
      <w:r w:rsidRPr="00CD4357">
        <w:rPr>
          <w:rStyle w:val="StyleUnderline"/>
        </w:rPr>
        <w:t xml:space="preserve"> U.S. </w:t>
      </w:r>
      <w:r w:rsidRPr="00CD4357">
        <w:rPr>
          <w:rStyle w:val="StyleUnderline"/>
          <w:highlight w:val="yellow"/>
        </w:rPr>
        <w:t xml:space="preserve">military assistance </w:t>
      </w:r>
      <w:r w:rsidRPr="00AB4492">
        <w:rPr>
          <w:rStyle w:val="StyleUnderline"/>
          <w:highlight w:val="yellow"/>
        </w:rPr>
        <w:t xml:space="preserve">to seven countries </w:t>
      </w:r>
      <w:r w:rsidRPr="00CD4357">
        <w:rPr>
          <w:rStyle w:val="StyleUnderline"/>
          <w:highlight w:val="yellow"/>
        </w:rPr>
        <w:t>known to</w:t>
      </w:r>
      <w:r w:rsidRPr="00CD4357">
        <w:rPr>
          <w:rStyle w:val="StyleUnderline"/>
        </w:rPr>
        <w:t xml:space="preserve"> recruit/</w:t>
      </w:r>
      <w:r w:rsidRPr="00CD4357">
        <w:rPr>
          <w:rStyle w:val="StyleUnderline"/>
          <w:highlight w:val="yellow"/>
        </w:rPr>
        <w:t>use</w:t>
      </w:r>
      <w:r w:rsidRPr="00CD4357">
        <w:rPr>
          <w:rStyle w:val="StyleUnderline"/>
        </w:rPr>
        <w:t>—or support the recruitment/use of—</w:t>
      </w:r>
      <w:r w:rsidRPr="00CD4357">
        <w:rPr>
          <w:rStyle w:val="StyleUnderline"/>
          <w:highlight w:val="yellow"/>
        </w:rPr>
        <w:t>children in armed conflict</w:t>
      </w:r>
      <w:r w:rsidRPr="00CD4357">
        <w:rPr>
          <w:rStyle w:val="StyleUnderline"/>
        </w:rPr>
        <w:t>. In so doing, the Trump administration chose to overlook notable human-rights concerns and undermine U.S. efforts to prevent the use of child soldiers.</w:t>
      </w:r>
    </w:p>
    <w:p w14:paraId="435ECE6B" w14:textId="77777777" w:rsidR="00DF3F7D" w:rsidRPr="00AB4492" w:rsidRDefault="00DF3F7D" w:rsidP="00DF3F7D">
      <w:pPr>
        <w:rPr>
          <w:sz w:val="16"/>
        </w:rPr>
      </w:pPr>
      <w:r w:rsidRPr="00AB4492">
        <w:rPr>
          <w:sz w:val="16"/>
        </w:rPr>
        <w:t xml:space="preserve">Ten years ago, </w:t>
      </w:r>
      <w:r w:rsidRPr="00CD4357">
        <w:rPr>
          <w:rStyle w:val="StyleUnderline"/>
        </w:rPr>
        <w:t xml:space="preserve">Congress passed </w:t>
      </w:r>
      <w:r w:rsidRPr="00541827">
        <w:rPr>
          <w:rStyle w:val="Emphasis"/>
          <w:highlight w:val="yellow"/>
        </w:rPr>
        <w:t>the CSPA</w:t>
      </w:r>
      <w:r w:rsidRPr="00CD4357">
        <w:rPr>
          <w:rStyle w:val="StyleUnderline"/>
        </w:rPr>
        <w:t xml:space="preserve"> with </w:t>
      </w:r>
      <w:r w:rsidRPr="00AB4492">
        <w:rPr>
          <w:rStyle w:val="StyleUnderline"/>
        </w:rPr>
        <w:t xml:space="preserve">the </w:t>
      </w:r>
      <w:r w:rsidRPr="00541827">
        <w:rPr>
          <w:rStyle w:val="Emphasis"/>
          <w:highlight w:val="yellow"/>
        </w:rPr>
        <w:t>goal</w:t>
      </w:r>
      <w:r w:rsidRPr="00AB4492">
        <w:rPr>
          <w:rStyle w:val="StyleUnderline"/>
        </w:rPr>
        <w:t xml:space="preserve"> of </w:t>
      </w:r>
      <w:r w:rsidRPr="00541827">
        <w:rPr>
          <w:rStyle w:val="Emphasis"/>
          <w:highlight w:val="yellow"/>
        </w:rPr>
        <w:t>leveraging U.S. arms transfers</w:t>
      </w:r>
      <w:r w:rsidRPr="00AB4492">
        <w:rPr>
          <w:rStyle w:val="StyleUnderline"/>
        </w:rPr>
        <w:t xml:space="preserve"> and military assistance </w:t>
      </w:r>
      <w:r w:rsidRPr="00541827">
        <w:rPr>
          <w:rStyle w:val="Emphasis"/>
          <w:highlight w:val="yellow"/>
        </w:rPr>
        <w:t>to dissuade foreign governments from</w:t>
      </w:r>
      <w:r w:rsidRPr="00541827">
        <w:rPr>
          <w:rStyle w:val="Emphasis"/>
        </w:rPr>
        <w:t xml:space="preserve"> recruiting and </w:t>
      </w:r>
      <w:r w:rsidRPr="00541827">
        <w:rPr>
          <w:rStyle w:val="Emphasis"/>
          <w:highlight w:val="yellow"/>
        </w:rPr>
        <w:t>using children in</w:t>
      </w:r>
      <w:r w:rsidRPr="00541827">
        <w:rPr>
          <w:rStyle w:val="Emphasis"/>
        </w:rPr>
        <w:t xml:space="preserve"> their national </w:t>
      </w:r>
      <w:r w:rsidRPr="00541827">
        <w:rPr>
          <w:rStyle w:val="Emphasis"/>
          <w:highlight w:val="yellow"/>
        </w:rPr>
        <w:t>militaries</w:t>
      </w:r>
      <w:r w:rsidRPr="00AB4492">
        <w:rPr>
          <w:rStyle w:val="StyleUnderline"/>
        </w:rPr>
        <w:t xml:space="preserve"> or government-sponsored</w:t>
      </w:r>
      <w:r w:rsidRPr="00CD4357">
        <w:rPr>
          <w:rStyle w:val="StyleUnderline"/>
        </w:rPr>
        <w:t xml:space="preserve"> armed groups</w:t>
      </w:r>
      <w:r w:rsidRPr="00AB4492">
        <w:rPr>
          <w:sz w:val="16"/>
        </w:rPr>
        <w:t xml:space="preserve">. The CSPA requires the secretary of state to identify countries that recruit and use child soldiers. </w:t>
      </w:r>
      <w:r w:rsidRPr="00CD4357">
        <w:rPr>
          <w:rStyle w:val="StyleUnderline"/>
        </w:rPr>
        <w:t xml:space="preserve">Once </w:t>
      </w:r>
      <w:r w:rsidRPr="00CD4357">
        <w:rPr>
          <w:rStyle w:val="StyleUnderline"/>
          <w:highlight w:val="yellow"/>
        </w:rPr>
        <w:t>listed</w:t>
      </w:r>
      <w:r w:rsidRPr="00CD4357">
        <w:rPr>
          <w:rStyle w:val="StyleUnderline"/>
        </w:rPr>
        <w:t xml:space="preserve">, those </w:t>
      </w:r>
      <w:r w:rsidRPr="00CD4357">
        <w:rPr>
          <w:rStyle w:val="StyleUnderline"/>
          <w:highlight w:val="yellow"/>
        </w:rPr>
        <w:t>governments are prohibited from receiving</w:t>
      </w:r>
      <w:r w:rsidRPr="00CD4357">
        <w:rPr>
          <w:rStyle w:val="StyleUnderline"/>
        </w:rPr>
        <w:t xml:space="preserve"> seven specific categories of U.S. military assistance </w:t>
      </w:r>
      <w:r w:rsidRPr="00AB4492">
        <w:rPr>
          <w:sz w:val="16"/>
        </w:rPr>
        <w:t xml:space="preserve">provided by the Departments of State and Defense. </w:t>
      </w:r>
      <w:r w:rsidRPr="00CD4357">
        <w:rPr>
          <w:rStyle w:val="StyleUnderline"/>
        </w:rPr>
        <w:t>These programs</w:t>
      </w:r>
      <w:r w:rsidRPr="00AB4492">
        <w:rPr>
          <w:sz w:val="16"/>
        </w:rPr>
        <w:t xml:space="preserve"> are often the most coveted by foreign governments and </w:t>
      </w:r>
      <w:r w:rsidRPr="00CD4357">
        <w:rPr>
          <w:rStyle w:val="StyleUnderline"/>
        </w:rPr>
        <w:t xml:space="preserve">include: </w:t>
      </w:r>
      <w:r w:rsidRPr="00CD4357">
        <w:rPr>
          <w:rStyle w:val="Emphasis"/>
          <w:highlight w:val="yellow"/>
        </w:rPr>
        <w:t>d</w:t>
      </w:r>
      <w:r w:rsidRPr="00CD4357">
        <w:rPr>
          <w:rStyle w:val="StyleUnderline"/>
        </w:rPr>
        <w:t xml:space="preserve">irect </w:t>
      </w:r>
      <w:r w:rsidRPr="00CD4357">
        <w:rPr>
          <w:rStyle w:val="Emphasis"/>
          <w:highlight w:val="yellow"/>
        </w:rPr>
        <w:t>c</w:t>
      </w:r>
      <w:r w:rsidRPr="00CD4357">
        <w:rPr>
          <w:rStyle w:val="StyleUnderline"/>
        </w:rPr>
        <w:t xml:space="preserve">ommercial </w:t>
      </w:r>
      <w:r w:rsidRPr="00CD4357">
        <w:rPr>
          <w:rStyle w:val="Emphasis"/>
          <w:highlight w:val="yellow"/>
        </w:rPr>
        <w:t>s</w:t>
      </w:r>
      <w:r w:rsidRPr="00CD4357">
        <w:rPr>
          <w:rStyle w:val="StyleUnderline"/>
        </w:rPr>
        <w:t xml:space="preserve">ales, excess defense articles, foreign military financing, </w:t>
      </w:r>
      <w:r w:rsidRPr="00CD4357">
        <w:rPr>
          <w:rStyle w:val="Emphasis"/>
          <w:highlight w:val="yellow"/>
        </w:rPr>
        <w:t>f</w:t>
      </w:r>
      <w:r w:rsidRPr="00CD4357">
        <w:rPr>
          <w:rStyle w:val="StyleUnderline"/>
        </w:rPr>
        <w:t xml:space="preserve">oreign </w:t>
      </w:r>
      <w:r w:rsidRPr="00CD4357">
        <w:rPr>
          <w:rStyle w:val="Emphasis"/>
          <w:highlight w:val="yellow"/>
        </w:rPr>
        <w:t>m</w:t>
      </w:r>
      <w:r w:rsidRPr="00CD4357">
        <w:rPr>
          <w:rStyle w:val="StyleUnderline"/>
        </w:rPr>
        <w:t xml:space="preserve">ilitary </w:t>
      </w:r>
      <w:r w:rsidRPr="00CD4357">
        <w:rPr>
          <w:rStyle w:val="Emphasis"/>
          <w:highlight w:val="yellow"/>
        </w:rPr>
        <w:t>s</w:t>
      </w:r>
      <w:r w:rsidRPr="00CD4357">
        <w:rPr>
          <w:rStyle w:val="StyleUnderline"/>
        </w:rPr>
        <w:t>ales, international military and education training assistance (IMET), peacekeeping operations assistance (PKO) and Section 1206 assistance</w:t>
      </w:r>
      <w:r w:rsidRPr="00AB4492">
        <w:rPr>
          <w:sz w:val="16"/>
        </w:rPr>
        <w:t>.</w:t>
      </w:r>
    </w:p>
    <w:p w14:paraId="2721AF32" w14:textId="77777777" w:rsidR="00DF3F7D" w:rsidRPr="00CD4357" w:rsidRDefault="00DF3F7D" w:rsidP="00DF3F7D">
      <w:pPr>
        <w:rPr>
          <w:rStyle w:val="StyleUnderline"/>
        </w:rPr>
      </w:pPr>
      <w:r w:rsidRPr="00CD4357">
        <w:rPr>
          <w:rStyle w:val="StyleUnderline"/>
        </w:rPr>
        <w:t xml:space="preserve">In June 2018, the State Department identified eleven countries as violators under the CSPA: Burma (Myanmar), the Democratic Republic of Congo (DRC), Iran, Iraq, Mali, Niger, Nigeria, Somalia, South Sudan, Syria and </w:t>
      </w:r>
      <w:r w:rsidRPr="00AB4492">
        <w:rPr>
          <w:rStyle w:val="StyleUnderline"/>
        </w:rPr>
        <w:t>Yemen. While under the law these countries are technically prohibited from receiving U.S. military assistance in</w:t>
      </w:r>
      <w:r w:rsidRPr="00CD4357">
        <w:rPr>
          <w:rStyle w:val="StyleUnderline"/>
        </w:rPr>
        <w:t xml:space="preserve"> fiscal year (FY) 2019, </w:t>
      </w:r>
      <w:r w:rsidRPr="00AB4492">
        <w:rPr>
          <w:rStyle w:val="Emphasis"/>
          <w:highlight w:val="yellow"/>
        </w:rPr>
        <w:t>the president can waive</w:t>
      </w:r>
      <w:r w:rsidRPr="00AB4492">
        <w:rPr>
          <w:rStyle w:val="Emphasis"/>
        </w:rPr>
        <w:t xml:space="preserve"> the CSPA’s </w:t>
      </w:r>
      <w:r w:rsidRPr="00AB4492">
        <w:rPr>
          <w:rStyle w:val="Emphasis"/>
          <w:highlight w:val="yellow"/>
        </w:rPr>
        <w:t>prohibitions</w:t>
      </w:r>
      <w:r w:rsidRPr="00AB4492">
        <w:rPr>
          <w:rStyle w:val="Emphasis"/>
        </w:rPr>
        <w:t xml:space="preserve"> and allow these identified governments to remain eligible to receive U.S. weapons and military assistance.</w:t>
      </w:r>
    </w:p>
    <w:p w14:paraId="524AE036" w14:textId="77777777" w:rsidR="00DF3F7D" w:rsidRPr="00AB4492" w:rsidRDefault="00DF3F7D" w:rsidP="00DF3F7D">
      <w:pPr>
        <w:rPr>
          <w:sz w:val="16"/>
          <w:szCs w:val="16"/>
        </w:rPr>
      </w:pPr>
      <w:r w:rsidRPr="00AB4492">
        <w:rPr>
          <w:sz w:val="16"/>
          <w:szCs w:val="16"/>
        </w:rPr>
        <w:t>Do You Know What Happened Today In History?</w:t>
      </w:r>
    </w:p>
    <w:p w14:paraId="1D8869A9" w14:textId="77777777" w:rsidR="00DF3F7D" w:rsidRPr="00CD4357" w:rsidRDefault="00DF3F7D" w:rsidP="00DF3F7D">
      <w:pPr>
        <w:rPr>
          <w:rStyle w:val="Emphasis"/>
        </w:rPr>
      </w:pPr>
      <w:r w:rsidRPr="00AB4492">
        <w:rPr>
          <w:sz w:val="16"/>
        </w:rPr>
        <w:t xml:space="preserve">The 2018 list is the second opportunity the Trump administration has had to demonstrate its commitment to stopping the use of child soldiers. </w:t>
      </w:r>
      <w:r w:rsidRPr="00CD4357">
        <w:rPr>
          <w:rStyle w:val="StyleUnderline"/>
        </w:rPr>
        <w:t xml:space="preserve">In 2017, the list omitted notorious violators Afghanistan, Iraq and Myanmar and was seen as a political statement demonstrating the lack of importance the Trump administration placed on stopping this horrific practice. Although the 2018 list was more comprehensive in scope, </w:t>
      </w:r>
      <w:r w:rsidRPr="00CD4357">
        <w:rPr>
          <w:rStyle w:val="Emphasis"/>
        </w:rPr>
        <w:t xml:space="preserve">the </w:t>
      </w:r>
      <w:r w:rsidRPr="00CD4357">
        <w:rPr>
          <w:rStyle w:val="Emphasis"/>
          <w:highlight w:val="yellow"/>
        </w:rPr>
        <w:t>Trump</w:t>
      </w:r>
      <w:r w:rsidRPr="00CD4357">
        <w:rPr>
          <w:rStyle w:val="Emphasis"/>
        </w:rPr>
        <w:t xml:space="preserve"> administration</w:t>
      </w:r>
      <w:r w:rsidRPr="00CD4357">
        <w:rPr>
          <w:rStyle w:val="Emphasis"/>
          <w:highlight w:val="yellow"/>
        </w:rPr>
        <w:t>’s</w:t>
      </w:r>
      <w:r w:rsidRPr="00CD4357">
        <w:rPr>
          <w:rStyle w:val="Emphasis"/>
        </w:rPr>
        <w:t xml:space="preserve"> application of the </w:t>
      </w:r>
      <w:r w:rsidRPr="00CD4357">
        <w:rPr>
          <w:rStyle w:val="Emphasis"/>
          <w:highlight w:val="yellow"/>
        </w:rPr>
        <w:t xml:space="preserve">waivers </w:t>
      </w:r>
      <w:r w:rsidRPr="00CD4357">
        <w:rPr>
          <w:rStyle w:val="Emphasis"/>
        </w:rPr>
        <w:t xml:space="preserve">has </w:t>
      </w:r>
      <w:r w:rsidRPr="00CD4357">
        <w:rPr>
          <w:rStyle w:val="Emphasis"/>
          <w:highlight w:val="yellow"/>
        </w:rPr>
        <w:t>made a mockery of the CSPA list.</w:t>
      </w:r>
    </w:p>
    <w:p w14:paraId="154A3D68" w14:textId="77777777" w:rsidR="00DF3F7D" w:rsidRPr="00AB4492" w:rsidRDefault="00DF3F7D" w:rsidP="00DF3F7D">
      <w:pPr>
        <w:rPr>
          <w:sz w:val="16"/>
        </w:rPr>
      </w:pPr>
      <w:r w:rsidRPr="00541827">
        <w:rPr>
          <w:rStyle w:val="StyleUnderline"/>
        </w:rPr>
        <w:t>In</w:t>
      </w:r>
      <w:r w:rsidRPr="00AB4492">
        <w:rPr>
          <w:rStyle w:val="StyleUnderline"/>
        </w:rPr>
        <w:t xml:space="preserve"> its release of the presidential waivers last week, the </w:t>
      </w:r>
      <w:r w:rsidRPr="00AB4492">
        <w:rPr>
          <w:rStyle w:val="StyleUnderline"/>
          <w:highlight w:val="yellow"/>
        </w:rPr>
        <w:t>Trump</w:t>
      </w:r>
      <w:r w:rsidRPr="00AB4492">
        <w:rPr>
          <w:rStyle w:val="StyleUnderline"/>
        </w:rPr>
        <w:t xml:space="preserve"> administration </w:t>
      </w:r>
      <w:r w:rsidRPr="00AB4492">
        <w:rPr>
          <w:rStyle w:val="StyleUnderline"/>
          <w:highlight w:val="yellow"/>
        </w:rPr>
        <w:t>announced</w:t>
      </w:r>
      <w:r w:rsidRPr="00AB4492">
        <w:rPr>
          <w:rStyle w:val="StyleUnderline"/>
        </w:rPr>
        <w:t xml:space="preserve"> that </w:t>
      </w:r>
      <w:r w:rsidRPr="00541827">
        <w:rPr>
          <w:rStyle w:val="StyleUnderline"/>
        </w:rPr>
        <w:t xml:space="preserve">it was </w:t>
      </w:r>
      <w:r w:rsidRPr="00541827">
        <w:rPr>
          <w:rStyle w:val="StyleUnderline"/>
          <w:highlight w:val="yellow"/>
        </w:rPr>
        <w:t>waiving</w:t>
      </w:r>
      <w:r w:rsidRPr="00AB4492">
        <w:rPr>
          <w:rStyle w:val="StyleUnderline"/>
        </w:rPr>
        <w:t xml:space="preserve"> CSPA </w:t>
      </w:r>
      <w:r w:rsidRPr="00541827">
        <w:rPr>
          <w:rStyle w:val="StyleUnderline"/>
          <w:highlight w:val="yellow"/>
        </w:rPr>
        <w:t>prohibitions for</w:t>
      </w:r>
      <w:r w:rsidRPr="00541827">
        <w:rPr>
          <w:rStyle w:val="StyleUnderline"/>
        </w:rPr>
        <w:t xml:space="preserve"> seven of the eleven governments identified on the State Department’s child soldiers list, there</w:t>
      </w:r>
      <w:r w:rsidRPr="00AB4492">
        <w:rPr>
          <w:rStyle w:val="StyleUnderline"/>
        </w:rPr>
        <w:t xml:space="preserve">by </w:t>
      </w:r>
      <w:r w:rsidRPr="00541827">
        <w:rPr>
          <w:rStyle w:val="StyleUnderline"/>
        </w:rPr>
        <w:t xml:space="preserve">allowing all the military assistance requested by the U.S. government to </w:t>
      </w:r>
      <w:r w:rsidRPr="00AB4492">
        <w:rPr>
          <w:rStyle w:val="Emphasis"/>
          <w:highlight w:val="yellow"/>
        </w:rPr>
        <w:t>Iraq, Mali, Niger, Nigeria, Somalia, South Sudan and Yemen</w:t>
      </w:r>
      <w:r w:rsidRPr="00AB4492">
        <w:rPr>
          <w:rStyle w:val="StyleUnderline"/>
          <w:highlight w:val="yellow"/>
        </w:rPr>
        <w:t xml:space="preserve"> to proceed, despite</w:t>
      </w:r>
      <w:r w:rsidRPr="00AB4492">
        <w:rPr>
          <w:rStyle w:val="StyleUnderline"/>
        </w:rPr>
        <w:t xml:space="preserve"> their records of using or supporting </w:t>
      </w:r>
      <w:r w:rsidRPr="00AB4492">
        <w:rPr>
          <w:rStyle w:val="StyleUnderline"/>
          <w:highlight w:val="yellow"/>
        </w:rPr>
        <w:t>the use of child soldiers</w:t>
      </w:r>
      <w:r w:rsidRPr="00AB4492">
        <w:rPr>
          <w:sz w:val="16"/>
        </w:rPr>
        <w:t>. Yemen, however, is currently not slated to receive any CSPA-relevant military assistance in FY 19.</w:t>
      </w:r>
    </w:p>
    <w:p w14:paraId="5C227D6B" w14:textId="77777777" w:rsidR="00DF3F7D" w:rsidRPr="00AB4492" w:rsidRDefault="00DF3F7D" w:rsidP="00DF3F7D">
      <w:pPr>
        <w:rPr>
          <w:rStyle w:val="StyleUnderline"/>
        </w:rPr>
      </w:pPr>
      <w:r w:rsidRPr="00AB4492">
        <w:rPr>
          <w:sz w:val="16"/>
        </w:rPr>
        <w:t xml:space="preserve">Only seven of the eleven countries identified on this year’s CSPA list are slated to receive U.S. military assistance in fiscal year 2019: the DRC, Iraq, Mali, Niger, Nigeria, Somalia and South Sudan. Therefore, with the Trump administration’s recent determination, six of these seven countries will not be affected by the CSPA’s prohibitions. Iraq will remain eligible to receive $1 million in IMET, Mali and Niger will both remain eligible to receive $700,000 in IMET, Nigeria remains eligible to receive $800,000 in IMET, Somalia remains eligible to receive $225,000 in IMET and $95 million in PKO assistance, and South Sudan remains eligible to receive over $24 million in PKO assistance. </w:t>
      </w:r>
      <w:r w:rsidRPr="00AB4492">
        <w:rPr>
          <w:rStyle w:val="StyleUnderline"/>
        </w:rPr>
        <w:t>No waivers were provided for Burma, the DRC, Iran or Syria. However, no assistance has thus far been requested under the CSPA programs for Burma, Iran or Syria, meaning the CSPA will have no real impact on those countries</w:t>
      </w:r>
      <w:r w:rsidRPr="00AB4492">
        <w:rPr>
          <w:sz w:val="16"/>
        </w:rPr>
        <w:t xml:space="preserve">. All told, </w:t>
      </w:r>
      <w:r w:rsidRPr="00541827">
        <w:rPr>
          <w:rStyle w:val="Emphasis"/>
        </w:rPr>
        <w:t xml:space="preserve">the </w:t>
      </w:r>
      <w:r w:rsidRPr="00541827">
        <w:rPr>
          <w:rStyle w:val="Emphasis"/>
          <w:highlight w:val="yellow"/>
        </w:rPr>
        <w:t>Trump</w:t>
      </w:r>
      <w:r w:rsidRPr="00541827">
        <w:rPr>
          <w:rStyle w:val="Emphasis"/>
        </w:rPr>
        <w:t xml:space="preserve"> administration </w:t>
      </w:r>
      <w:r w:rsidRPr="00541827">
        <w:rPr>
          <w:rStyle w:val="Emphasis"/>
          <w:highlight w:val="yellow"/>
        </w:rPr>
        <w:t xml:space="preserve">waived </w:t>
      </w:r>
      <w:r w:rsidRPr="00541827">
        <w:rPr>
          <w:rStyle w:val="Emphasis"/>
        </w:rPr>
        <w:t xml:space="preserve">more than </w:t>
      </w:r>
      <w:r w:rsidRPr="00541827">
        <w:rPr>
          <w:rStyle w:val="Emphasis"/>
          <w:highlight w:val="yellow"/>
        </w:rPr>
        <w:t xml:space="preserve">97 percent of </w:t>
      </w:r>
      <w:r w:rsidRPr="00541827">
        <w:rPr>
          <w:rStyle w:val="Emphasis"/>
        </w:rPr>
        <w:t xml:space="preserve">otherwise prohibited </w:t>
      </w:r>
      <w:r w:rsidRPr="00541827">
        <w:rPr>
          <w:rStyle w:val="Emphasis"/>
          <w:highlight w:val="yellow"/>
        </w:rPr>
        <w:t>assistance</w:t>
      </w:r>
      <w:r w:rsidRPr="00AB4492">
        <w:rPr>
          <w:rStyle w:val="StyleUnderline"/>
          <w:highlight w:val="yellow"/>
        </w:rPr>
        <w:t xml:space="preserve"> to countries with </w:t>
      </w:r>
      <w:r w:rsidRPr="00AB4492">
        <w:rPr>
          <w:rStyle w:val="StyleUnderline"/>
        </w:rPr>
        <w:t xml:space="preserve">known </w:t>
      </w:r>
      <w:r w:rsidRPr="00AB4492">
        <w:rPr>
          <w:rStyle w:val="StyleUnderline"/>
          <w:highlight w:val="yellow"/>
        </w:rPr>
        <w:t>child soldier abuses</w:t>
      </w:r>
      <w:r w:rsidRPr="00AB4492">
        <w:rPr>
          <w:rStyle w:val="StyleUnderline"/>
        </w:rPr>
        <w:t>, allowing $123 million in U.S. military assistance to continue to flow to these governments.</w:t>
      </w:r>
    </w:p>
    <w:p w14:paraId="32326C61" w14:textId="77777777" w:rsidR="00DF3F7D" w:rsidRPr="00AB4492" w:rsidRDefault="00DF3F7D" w:rsidP="00DF3F7D">
      <w:pPr>
        <w:rPr>
          <w:sz w:val="16"/>
          <w:szCs w:val="16"/>
        </w:rPr>
      </w:pPr>
      <w:r w:rsidRPr="00541827">
        <w:rPr>
          <w:rStyle w:val="StyleUnderline"/>
        </w:rPr>
        <w:t>The only government facing any consequences from its continued use and recruitment of child soldiers is the DRC. The DRC had been slated to receive funds through IMET and PKO, but it is now ineligible to receive this assistance because it did not receive a waiver from the Trump administration</w:t>
      </w:r>
      <w:r w:rsidRPr="00AB4492">
        <w:rPr>
          <w:sz w:val="16"/>
          <w:szCs w:val="16"/>
        </w:rPr>
        <w:t>. That means that DRC will miss out on $375,000 in IMET and more than $2 million in PKO assistance due to their continued use of child soldiers.</w:t>
      </w:r>
    </w:p>
    <w:p w14:paraId="53749E67" w14:textId="77777777" w:rsidR="00DF3F7D" w:rsidRPr="00AB4492" w:rsidRDefault="00DF3F7D" w:rsidP="00DF3F7D">
      <w:pPr>
        <w:rPr>
          <w:sz w:val="16"/>
        </w:rPr>
      </w:pPr>
      <w:r w:rsidRPr="00AB4492">
        <w:rPr>
          <w:sz w:val="16"/>
        </w:rPr>
        <w:t xml:space="preserve">One government out of eleven. Or, put another way, </w:t>
      </w:r>
      <w:r w:rsidRPr="00AB4492">
        <w:rPr>
          <w:rStyle w:val="StyleUnderline"/>
        </w:rPr>
        <w:t xml:space="preserve">an </w:t>
      </w:r>
      <w:r w:rsidRPr="00541827">
        <w:rPr>
          <w:rStyle w:val="StyleUnderline"/>
        </w:rPr>
        <w:t xml:space="preserve">implementation rate of less than 10 percent </w:t>
      </w:r>
      <w:r w:rsidRPr="00541827">
        <w:rPr>
          <w:rStyle w:val="StyleUnderline"/>
          <w:highlight w:val="yellow"/>
        </w:rPr>
        <w:t>for a law</w:t>
      </w:r>
      <w:r w:rsidRPr="00AB4492">
        <w:rPr>
          <w:rStyle w:val="StyleUnderline"/>
        </w:rPr>
        <w:t xml:space="preserve"> that the U.S. government has traditionally </w:t>
      </w:r>
      <w:r w:rsidRPr="00541827">
        <w:rPr>
          <w:rStyle w:val="StyleUnderline"/>
          <w:highlight w:val="yellow"/>
        </w:rPr>
        <w:t xml:space="preserve">held up as a </w:t>
      </w:r>
      <w:r w:rsidRPr="00541827">
        <w:rPr>
          <w:rStyle w:val="Emphasis"/>
          <w:highlight w:val="yellow"/>
        </w:rPr>
        <w:t xml:space="preserve">key </w:t>
      </w:r>
      <w:r w:rsidRPr="00AB4492">
        <w:rPr>
          <w:rStyle w:val="Emphasis"/>
          <w:highlight w:val="yellow"/>
        </w:rPr>
        <w:t>instrument</w:t>
      </w:r>
      <w:r w:rsidRPr="00AB4492">
        <w:rPr>
          <w:rStyle w:val="StyleUnderline"/>
          <w:highlight w:val="yellow"/>
        </w:rPr>
        <w:t xml:space="preserve"> for combating human trafficking</w:t>
      </w:r>
      <w:r w:rsidRPr="00AB4492">
        <w:rPr>
          <w:rStyle w:val="StyleUnderline"/>
        </w:rPr>
        <w:t xml:space="preserve"> in the form of child soldiers. Governments choosing to abuse their most vulnerable populations can continue to do so without being held accountable. The </w:t>
      </w:r>
      <w:r w:rsidRPr="00AB4492">
        <w:rPr>
          <w:rStyle w:val="StyleUnderline"/>
          <w:highlight w:val="yellow"/>
        </w:rPr>
        <w:t>Trump</w:t>
      </w:r>
      <w:r w:rsidRPr="00AB4492">
        <w:rPr>
          <w:rStyle w:val="StyleUnderline"/>
        </w:rPr>
        <w:t xml:space="preserve"> administration continues to </w:t>
      </w:r>
      <w:r w:rsidRPr="00AB4492">
        <w:rPr>
          <w:rStyle w:val="StyleUnderline"/>
          <w:highlight w:val="yellow"/>
        </w:rPr>
        <w:t xml:space="preserve">send the </w:t>
      </w:r>
      <w:r w:rsidRPr="00AB4492">
        <w:rPr>
          <w:rStyle w:val="Emphasis"/>
          <w:highlight w:val="yellow"/>
        </w:rPr>
        <w:t>wrong message</w:t>
      </w:r>
      <w:r w:rsidRPr="00AB4492">
        <w:rPr>
          <w:rStyle w:val="StyleUnderline"/>
          <w:highlight w:val="yellow"/>
        </w:rPr>
        <w:t xml:space="preserve"> and fails to emphasize </w:t>
      </w:r>
      <w:r w:rsidRPr="00541827">
        <w:rPr>
          <w:rStyle w:val="StyleUnderline"/>
        </w:rPr>
        <w:t xml:space="preserve">that </w:t>
      </w:r>
      <w:r w:rsidRPr="00AB4492">
        <w:rPr>
          <w:rStyle w:val="StyleUnderline"/>
          <w:highlight w:val="yellow"/>
        </w:rPr>
        <w:t xml:space="preserve">abuse </w:t>
      </w:r>
      <w:r w:rsidRPr="00541827">
        <w:rPr>
          <w:rStyle w:val="StyleUnderline"/>
        </w:rPr>
        <w:t xml:space="preserve">of children </w:t>
      </w:r>
      <w:r w:rsidRPr="00AB4492">
        <w:rPr>
          <w:rStyle w:val="StyleUnderline"/>
          <w:highlight w:val="yellow"/>
        </w:rPr>
        <w:t>will not be tolerated</w:t>
      </w:r>
      <w:r w:rsidRPr="00AB4492">
        <w:rPr>
          <w:rStyle w:val="StyleUnderline"/>
        </w:rPr>
        <w:t>. Instead</w:t>
      </w:r>
      <w:r w:rsidRPr="00541827">
        <w:rPr>
          <w:rStyle w:val="StyleUnderline"/>
        </w:rPr>
        <w:t xml:space="preserve">, the Trump administration is actively ignoring the plight of affected children around the world and </w:t>
      </w:r>
      <w:r w:rsidRPr="00541827">
        <w:rPr>
          <w:rStyle w:val="StyleUnderline"/>
          <w:highlight w:val="yellow"/>
        </w:rPr>
        <w:t>demonstrating that</w:t>
      </w:r>
      <w:r w:rsidRPr="00541827">
        <w:rPr>
          <w:rStyle w:val="StyleUnderline"/>
        </w:rPr>
        <w:t xml:space="preserve"> its </w:t>
      </w:r>
      <w:r w:rsidRPr="00541827">
        <w:rPr>
          <w:rStyle w:val="Emphasis"/>
          <w:highlight w:val="yellow"/>
        </w:rPr>
        <w:t>assurances to protect children ring hollow</w:t>
      </w:r>
      <w:r w:rsidRPr="00541827">
        <w:rPr>
          <w:rStyle w:val="StyleUnderline"/>
        </w:rPr>
        <w:t>. The CSPA’s drafters intended the waivers to be used judiciously to address national-security needs. However, the Tr</w:t>
      </w:r>
      <w:r w:rsidRPr="00AB4492">
        <w:rPr>
          <w:rStyle w:val="StyleUnderline"/>
        </w:rPr>
        <w:t>ump administration is instead using the waivers to continue arming perpetual violators of the law</w:t>
      </w:r>
      <w:r w:rsidRPr="00AB4492">
        <w:rPr>
          <w:sz w:val="16"/>
        </w:rPr>
        <w:t>. Children exploited by parties to armed conflict deserve better.</w:t>
      </w:r>
    </w:p>
    <w:p w14:paraId="3BEDB51A" w14:textId="77777777" w:rsidR="00DF3F7D" w:rsidRDefault="00DF3F7D" w:rsidP="00DF3F7D"/>
    <w:p w14:paraId="29497E90" w14:textId="77777777" w:rsidR="00DF3F7D" w:rsidRDefault="00DF3F7D" w:rsidP="00DF3F7D">
      <w:pPr>
        <w:pStyle w:val="Heading4"/>
      </w:pPr>
      <w:r>
        <w:t>Fully enforcing the CSPA makes the threat of ending arms sales credible and is key to ending the use of child soldiers---waivers prevent the US from sending a strong, clear signal opposing the practice---US action spurs global momentum and influences governments to promote democratic norms</w:t>
      </w:r>
    </w:p>
    <w:p w14:paraId="0389252B" w14:textId="77777777" w:rsidR="00DF3F7D" w:rsidRDefault="00DF3F7D" w:rsidP="00DF3F7D">
      <w:r>
        <w:t xml:space="preserve">Rachel </w:t>
      </w:r>
      <w:r w:rsidRPr="009354A9">
        <w:rPr>
          <w:rStyle w:val="Style13ptBold"/>
        </w:rPr>
        <w:t>Stohl</w:t>
      </w:r>
      <w:r>
        <w:t xml:space="preserve"> 2/6/</w:t>
      </w:r>
      <w:r w:rsidRPr="009354A9">
        <w:rPr>
          <w:rStyle w:val="Style13ptBold"/>
        </w:rPr>
        <w:t>15</w:t>
      </w:r>
      <w:r>
        <w:t>, senior associate with the Managing Across Boundaries Initiative at the nonpartisan Stimson Center, Shannon Dick, a research assistant with Stimson's Managing Across Boundaries Initiative, "Using Military Assistance to Combat the Use of Child Soldiers", ISN, ETH Zurich, https://www.files.ethz.ch/isn/188984/ISN_187643_en.pdf</w:t>
      </w:r>
    </w:p>
    <w:p w14:paraId="3F63A7B5" w14:textId="77777777" w:rsidR="00DF3F7D" w:rsidRPr="00C908EA" w:rsidRDefault="00DF3F7D" w:rsidP="00DF3F7D">
      <w:pPr>
        <w:rPr>
          <w:sz w:val="16"/>
          <w:szCs w:val="16"/>
        </w:rPr>
      </w:pPr>
      <w:r w:rsidRPr="00C908EA">
        <w:rPr>
          <w:sz w:val="16"/>
          <w:szCs w:val="16"/>
        </w:rPr>
        <w:t>Impact of Arms Transfers</w:t>
      </w:r>
    </w:p>
    <w:p w14:paraId="6D25905C" w14:textId="77777777" w:rsidR="00DF3F7D" w:rsidRPr="00C908EA" w:rsidRDefault="00DF3F7D" w:rsidP="00DF3F7D">
      <w:pPr>
        <w:rPr>
          <w:sz w:val="16"/>
        </w:rPr>
      </w:pPr>
      <w:r w:rsidRPr="002F1259">
        <w:rPr>
          <w:rStyle w:val="Emphasis"/>
          <w:highlight w:val="yellow"/>
        </w:rPr>
        <w:t>The global arms trade</w:t>
      </w:r>
      <w:r w:rsidRPr="00C908EA">
        <w:rPr>
          <w:sz w:val="16"/>
        </w:rPr>
        <w:t xml:space="preserve"> – in its legitimate and illegitimate forms – </w:t>
      </w:r>
      <w:r w:rsidRPr="002F1259">
        <w:rPr>
          <w:rStyle w:val="Emphasis"/>
          <w:highlight w:val="yellow"/>
        </w:rPr>
        <w:t>continues to fuel</w:t>
      </w:r>
      <w:r w:rsidRPr="002F1259">
        <w:rPr>
          <w:rStyle w:val="Emphasis"/>
        </w:rPr>
        <w:t xml:space="preserve"> the </w:t>
      </w:r>
      <w:r w:rsidRPr="002F1259">
        <w:rPr>
          <w:rStyle w:val="Emphasis"/>
          <w:highlight w:val="yellow"/>
        </w:rPr>
        <w:t>recruitment of child soldiers</w:t>
      </w:r>
      <w:r w:rsidRPr="001D73CF">
        <w:rPr>
          <w:rStyle w:val="StyleUnderline"/>
        </w:rPr>
        <w:t xml:space="preserve"> around the world.</w:t>
      </w:r>
      <w:r w:rsidRPr="00C908EA">
        <w:rPr>
          <w:sz w:val="16"/>
        </w:rPr>
        <w:t xml:space="preserve"> Indeed, </w:t>
      </w:r>
      <w:r w:rsidRPr="001D73CF">
        <w:rPr>
          <w:rStyle w:val="StyleUnderline"/>
        </w:rPr>
        <w:t xml:space="preserve">the dynamics of this </w:t>
      </w:r>
      <w:r w:rsidRPr="002F1259">
        <w:rPr>
          <w:rStyle w:val="StyleUnderline"/>
        </w:rPr>
        <w:t>trade have made weapons more accessible to more actors, and</w:t>
      </w:r>
      <w:r w:rsidRPr="001D73CF">
        <w:rPr>
          <w:rStyle w:val="StyleUnderline"/>
        </w:rPr>
        <w:t xml:space="preserve"> </w:t>
      </w:r>
      <w:r w:rsidRPr="00C908EA">
        <w:rPr>
          <w:rStyle w:val="StyleUnderline"/>
          <w:highlight w:val="yellow"/>
        </w:rPr>
        <w:t>despite</w:t>
      </w:r>
      <w:r w:rsidRPr="001D73CF">
        <w:rPr>
          <w:rStyle w:val="StyleUnderline"/>
        </w:rPr>
        <w:t xml:space="preserve"> the </w:t>
      </w:r>
      <w:r w:rsidRPr="00C908EA">
        <w:rPr>
          <w:rStyle w:val="StyleUnderline"/>
          <w:highlight w:val="yellow"/>
        </w:rPr>
        <w:t>efforts of the international community</w:t>
      </w:r>
      <w:r w:rsidRPr="001D73CF">
        <w:rPr>
          <w:rStyle w:val="StyleUnderline"/>
        </w:rPr>
        <w:t xml:space="preserve"> to limit the flow of</w:t>
      </w:r>
      <w:r>
        <w:rPr>
          <w:rStyle w:val="StyleUnderline"/>
        </w:rPr>
        <w:t xml:space="preserve"> </w:t>
      </w:r>
      <w:r w:rsidRPr="001D73CF">
        <w:rPr>
          <w:rStyle w:val="StyleUnderline"/>
        </w:rPr>
        <w:t>weapons to parties complicit in violations of international human rights and humanitarian law, both</w:t>
      </w:r>
      <w:r>
        <w:rPr>
          <w:rStyle w:val="StyleUnderline"/>
        </w:rPr>
        <w:t xml:space="preserve"> </w:t>
      </w:r>
      <w:r w:rsidRPr="001D73CF">
        <w:rPr>
          <w:rStyle w:val="StyleUnderline"/>
        </w:rPr>
        <w:t>legal and illicit arms transfers continue to be made to human rights abusing governments and</w:t>
      </w:r>
      <w:r>
        <w:rPr>
          <w:rStyle w:val="StyleUnderline"/>
        </w:rPr>
        <w:t xml:space="preserve"> </w:t>
      </w:r>
      <w:r w:rsidRPr="001D73CF">
        <w:rPr>
          <w:rStyle w:val="StyleUnderline"/>
        </w:rPr>
        <w:t>nefarious rebel groups</w:t>
      </w:r>
      <w:r w:rsidRPr="00C908EA">
        <w:rPr>
          <w:sz w:val="16"/>
        </w:rPr>
        <w:t xml:space="preserve">. Many of these actors forcibly recruit children to undertake menial tasks or to serve as combatants. </w:t>
      </w:r>
      <w:r w:rsidRPr="00C908EA">
        <w:rPr>
          <w:rStyle w:val="StyleUnderline"/>
        </w:rPr>
        <w:t>For years, civil society, national governments, and international organizations</w:t>
      </w:r>
      <w:r>
        <w:rPr>
          <w:rStyle w:val="StyleUnderline"/>
        </w:rPr>
        <w:t xml:space="preserve"> </w:t>
      </w:r>
      <w:r w:rsidRPr="00C908EA">
        <w:rPr>
          <w:rStyle w:val="StyleUnderline"/>
        </w:rPr>
        <w:t>have recognized the links between arms transfers and the unlawful recruitment or use of children in</w:t>
      </w:r>
      <w:r>
        <w:rPr>
          <w:rStyle w:val="StyleUnderline"/>
        </w:rPr>
        <w:t xml:space="preserve"> </w:t>
      </w:r>
      <w:r w:rsidRPr="00C908EA">
        <w:rPr>
          <w:rStyle w:val="StyleUnderline"/>
        </w:rPr>
        <w:t>armed conflict, and called upon states to abolish and criminalize arms transfers to state and non-state</w:t>
      </w:r>
      <w:r>
        <w:rPr>
          <w:rStyle w:val="StyleUnderline"/>
        </w:rPr>
        <w:t xml:space="preserve"> </w:t>
      </w:r>
      <w:r w:rsidRPr="00C908EA">
        <w:rPr>
          <w:rStyle w:val="StyleUnderline"/>
        </w:rPr>
        <w:t xml:space="preserve">actors that have records of recruiting and using children in armed conflict. Yet, </w:t>
      </w:r>
      <w:r w:rsidRPr="002F1259">
        <w:rPr>
          <w:rStyle w:val="Emphasis"/>
          <w:highlight w:val="yellow"/>
        </w:rPr>
        <w:t>few countries have actually taken steps to limit</w:t>
      </w:r>
      <w:r w:rsidRPr="002F1259">
        <w:rPr>
          <w:rStyle w:val="Emphasis"/>
        </w:rPr>
        <w:t xml:space="preserve"> transfers of </w:t>
      </w:r>
      <w:r w:rsidRPr="002F1259">
        <w:rPr>
          <w:rStyle w:val="Emphasis"/>
          <w:highlight w:val="yellow"/>
        </w:rPr>
        <w:t>weapons</w:t>
      </w:r>
      <w:r w:rsidRPr="00C908EA">
        <w:rPr>
          <w:rStyle w:val="StyleUnderline"/>
          <w:highlight w:val="yellow"/>
        </w:rPr>
        <w:t xml:space="preserve"> that </w:t>
      </w:r>
      <w:r w:rsidRPr="00C908EA">
        <w:rPr>
          <w:rStyle w:val="StyleUnderline"/>
        </w:rPr>
        <w:t xml:space="preserve">could </w:t>
      </w:r>
      <w:r w:rsidRPr="00C908EA">
        <w:rPr>
          <w:rStyle w:val="StyleUnderline"/>
          <w:highlight w:val="yellow"/>
        </w:rPr>
        <w:t xml:space="preserve">facilitate </w:t>
      </w:r>
      <w:r w:rsidRPr="00C908EA">
        <w:rPr>
          <w:rStyle w:val="StyleUnderline"/>
        </w:rPr>
        <w:t xml:space="preserve">the use of </w:t>
      </w:r>
      <w:r w:rsidRPr="00C908EA">
        <w:rPr>
          <w:rStyle w:val="StyleUnderline"/>
          <w:highlight w:val="yellow"/>
        </w:rPr>
        <w:t>children in</w:t>
      </w:r>
      <w:r w:rsidRPr="00C908EA">
        <w:rPr>
          <w:rStyle w:val="StyleUnderline"/>
        </w:rPr>
        <w:t xml:space="preserve"> armed</w:t>
      </w:r>
      <w:r>
        <w:rPr>
          <w:rStyle w:val="StyleUnderline"/>
        </w:rPr>
        <w:t xml:space="preserve"> </w:t>
      </w:r>
      <w:r w:rsidRPr="00C908EA">
        <w:rPr>
          <w:rStyle w:val="StyleUnderline"/>
          <w:highlight w:val="yellow"/>
        </w:rPr>
        <w:t>conflict</w:t>
      </w:r>
      <w:r w:rsidRPr="00C908EA">
        <w:rPr>
          <w:rStyle w:val="StyleUnderline"/>
        </w:rPr>
        <w:t>.</w:t>
      </w:r>
      <w:r w:rsidRPr="00C908EA">
        <w:rPr>
          <w:sz w:val="16"/>
        </w:rPr>
        <w:t xml:space="preserve"> Indeed, many countries with a proven track record of recruiting child soldiers rely on weapons and military assistance from some of the world’s leading arms exporters.</w:t>
      </w:r>
    </w:p>
    <w:p w14:paraId="55200FCF" w14:textId="77777777" w:rsidR="00DF3F7D" w:rsidRPr="00C908EA" w:rsidRDefault="00DF3F7D" w:rsidP="00DF3F7D">
      <w:pPr>
        <w:rPr>
          <w:sz w:val="16"/>
          <w:szCs w:val="16"/>
        </w:rPr>
      </w:pPr>
      <w:r w:rsidRPr="00C908EA">
        <w:rPr>
          <w:sz w:val="16"/>
          <w:szCs w:val="16"/>
        </w:rPr>
        <w:t>China, for example, has exported millions of dollars in small arms and light weapons to South Sudan, where child soldier recruitment is rampant with more than 10,000 children believed to be fighting in government and rebel armies. Similarly, Germany and France – both among the top five weapons exporters in the world – have exported arms to the Democratic Republic of the Congo (DRC), where the national army and various rebel groups are known to forcibly recruit child soldiers. And the United States, the world’s largest arms exporter, has consistently provided weapons and military assistance to Yemen to be used in counterterrorism operations, despite widespread international condemnation for its use of child soldiers.</w:t>
      </w:r>
    </w:p>
    <w:p w14:paraId="4A0B51BD" w14:textId="77777777" w:rsidR="00DF3F7D" w:rsidRPr="00C908EA" w:rsidRDefault="00DF3F7D" w:rsidP="00DF3F7D">
      <w:pPr>
        <w:rPr>
          <w:sz w:val="16"/>
          <w:szCs w:val="16"/>
        </w:rPr>
      </w:pPr>
      <w:r w:rsidRPr="00C908EA">
        <w:rPr>
          <w:sz w:val="16"/>
          <w:szCs w:val="16"/>
        </w:rPr>
        <w:t>The U.S. Response</w:t>
      </w:r>
    </w:p>
    <w:p w14:paraId="2F4B9BD3" w14:textId="77777777" w:rsidR="00DF3F7D" w:rsidRPr="00C908EA" w:rsidRDefault="00DF3F7D" w:rsidP="00DF3F7D">
      <w:pPr>
        <w:rPr>
          <w:rStyle w:val="StyleUnderline"/>
        </w:rPr>
      </w:pPr>
      <w:r w:rsidRPr="002F1259">
        <w:rPr>
          <w:rStyle w:val="Emphasis"/>
          <w:highlight w:val="yellow"/>
        </w:rPr>
        <w:t>The U</w:t>
      </w:r>
      <w:r w:rsidRPr="00C908EA">
        <w:rPr>
          <w:rStyle w:val="StyleUnderline"/>
        </w:rPr>
        <w:t xml:space="preserve">nited </w:t>
      </w:r>
      <w:r w:rsidRPr="002F1259">
        <w:rPr>
          <w:rStyle w:val="Emphasis"/>
          <w:highlight w:val="yellow"/>
        </w:rPr>
        <w:t>S</w:t>
      </w:r>
      <w:r w:rsidRPr="00C908EA">
        <w:rPr>
          <w:rStyle w:val="StyleUnderline"/>
        </w:rPr>
        <w:t xml:space="preserve">tates </w:t>
      </w:r>
      <w:r w:rsidRPr="002F1259">
        <w:rPr>
          <w:rStyle w:val="Emphasis"/>
          <w:highlight w:val="yellow"/>
        </w:rPr>
        <w:t>is one of the few countries to have taken steps</w:t>
      </w:r>
      <w:r w:rsidRPr="00C908EA">
        <w:rPr>
          <w:rStyle w:val="StyleUnderline"/>
        </w:rPr>
        <w:t xml:space="preserve"> to condition the provision of military</w:t>
      </w:r>
      <w:r>
        <w:rPr>
          <w:rStyle w:val="StyleUnderline"/>
        </w:rPr>
        <w:t xml:space="preserve"> </w:t>
      </w:r>
      <w:r w:rsidRPr="00C908EA">
        <w:rPr>
          <w:rStyle w:val="StyleUnderline"/>
        </w:rPr>
        <w:t xml:space="preserve">assistance based upon on a country’s record of child soldier use. </w:t>
      </w:r>
      <w:r w:rsidRPr="00C908EA">
        <w:rPr>
          <w:rStyle w:val="StyleUnderline"/>
          <w:highlight w:val="yellow"/>
        </w:rPr>
        <w:t>Through the</w:t>
      </w:r>
      <w:r w:rsidRPr="00C908EA">
        <w:rPr>
          <w:rStyle w:val="StyleUnderline"/>
        </w:rPr>
        <w:t xml:space="preserve"> Child Soldiers</w:t>
      </w:r>
      <w:r>
        <w:rPr>
          <w:rStyle w:val="StyleUnderline"/>
        </w:rPr>
        <w:t xml:space="preserve"> </w:t>
      </w:r>
      <w:r w:rsidRPr="00C908EA">
        <w:rPr>
          <w:rStyle w:val="StyleUnderline"/>
        </w:rPr>
        <w:t>Prevention Act (</w:t>
      </w:r>
      <w:r w:rsidRPr="002F1259">
        <w:rPr>
          <w:rStyle w:val="Emphasis"/>
          <w:highlight w:val="yellow"/>
        </w:rPr>
        <w:t>CSPA</w:t>
      </w:r>
      <w:r w:rsidRPr="00C908EA">
        <w:rPr>
          <w:rStyle w:val="StyleUnderline"/>
        </w:rPr>
        <w:t xml:space="preserve">), </w:t>
      </w:r>
      <w:r w:rsidRPr="00C908EA">
        <w:rPr>
          <w:rStyle w:val="StyleUnderline"/>
          <w:highlight w:val="yellow"/>
        </w:rPr>
        <w:t>the U</w:t>
      </w:r>
      <w:r w:rsidRPr="00C908EA">
        <w:rPr>
          <w:rStyle w:val="StyleUnderline"/>
        </w:rPr>
        <w:t xml:space="preserve">nited </w:t>
      </w:r>
      <w:r w:rsidRPr="00C908EA">
        <w:rPr>
          <w:rStyle w:val="StyleUnderline"/>
          <w:highlight w:val="yellow"/>
        </w:rPr>
        <w:t>S</w:t>
      </w:r>
      <w:r w:rsidRPr="00C908EA">
        <w:rPr>
          <w:rStyle w:val="StyleUnderline"/>
        </w:rPr>
        <w:t xml:space="preserve">tates implemented national legislation to </w:t>
      </w:r>
      <w:r w:rsidRPr="00C908EA">
        <w:rPr>
          <w:rStyle w:val="StyleUnderline"/>
          <w:highlight w:val="yellow"/>
        </w:rPr>
        <w:t>prohibit arms transfers</w:t>
      </w:r>
      <w:r>
        <w:rPr>
          <w:rStyle w:val="StyleUnderline"/>
        </w:rPr>
        <w:t xml:space="preserve"> </w:t>
      </w:r>
      <w:r w:rsidRPr="00C908EA">
        <w:rPr>
          <w:rStyle w:val="StyleUnderline"/>
        </w:rPr>
        <w:t xml:space="preserve">and military training </w:t>
      </w:r>
      <w:r w:rsidRPr="00C908EA">
        <w:rPr>
          <w:rStyle w:val="StyleUnderline"/>
          <w:highlight w:val="yellow"/>
        </w:rPr>
        <w:t>to countries identified</w:t>
      </w:r>
      <w:r w:rsidRPr="00C908EA">
        <w:rPr>
          <w:rStyle w:val="StyleUnderline"/>
        </w:rPr>
        <w:t xml:space="preserve"> by the State Department as </w:t>
      </w:r>
      <w:r w:rsidRPr="00C908EA">
        <w:rPr>
          <w:rStyle w:val="StyleUnderline"/>
          <w:highlight w:val="yellow"/>
        </w:rPr>
        <w:t>having</w:t>
      </w:r>
      <w:r w:rsidRPr="00C908EA">
        <w:rPr>
          <w:rStyle w:val="StyleUnderline"/>
        </w:rPr>
        <w:t xml:space="preserve"> recruited and </w:t>
      </w:r>
      <w:r w:rsidRPr="00C908EA">
        <w:rPr>
          <w:rStyle w:val="StyleUnderline"/>
          <w:highlight w:val="yellow"/>
        </w:rPr>
        <w:t xml:space="preserve">used child soldiers </w:t>
      </w:r>
      <w:r w:rsidRPr="00C908EA">
        <w:rPr>
          <w:rStyle w:val="StyleUnderline"/>
        </w:rPr>
        <w:t>in national militaries or government-supported armed groups</w:t>
      </w:r>
      <w:r w:rsidRPr="00C908EA">
        <w:rPr>
          <w:sz w:val="16"/>
        </w:rPr>
        <w:t xml:space="preserve">. In addition, </w:t>
      </w:r>
      <w:r w:rsidRPr="00C908EA">
        <w:rPr>
          <w:rStyle w:val="StyleUnderline"/>
          <w:highlight w:val="yellow"/>
        </w:rPr>
        <w:t xml:space="preserve">the Act incentivizes U.S. military assistance by encouraging governments </w:t>
      </w:r>
      <w:r w:rsidRPr="00C908EA">
        <w:rPr>
          <w:rStyle w:val="StyleUnderline"/>
        </w:rPr>
        <w:t xml:space="preserve">that use child soldiers </w:t>
      </w:r>
      <w:r w:rsidRPr="00C908EA">
        <w:rPr>
          <w:rStyle w:val="StyleUnderline"/>
          <w:highlight w:val="yellow"/>
        </w:rPr>
        <w:t>to end the</w:t>
      </w:r>
      <w:r>
        <w:rPr>
          <w:rStyle w:val="StyleUnderline"/>
        </w:rPr>
        <w:t xml:space="preserve"> </w:t>
      </w:r>
      <w:r w:rsidRPr="00C908EA">
        <w:rPr>
          <w:rStyle w:val="StyleUnderline"/>
        </w:rPr>
        <w:t xml:space="preserve">internationally condemned </w:t>
      </w:r>
      <w:r w:rsidRPr="00C908EA">
        <w:rPr>
          <w:rStyle w:val="StyleUnderline"/>
          <w:highlight w:val="yellow"/>
        </w:rPr>
        <w:t>practice</w:t>
      </w:r>
      <w:r w:rsidRPr="00C908EA">
        <w:rPr>
          <w:rStyle w:val="StyleUnderline"/>
        </w:rPr>
        <w:t>.</w:t>
      </w:r>
    </w:p>
    <w:p w14:paraId="02A5B12B" w14:textId="77777777" w:rsidR="00DF3F7D" w:rsidRPr="00C908EA" w:rsidRDefault="00DF3F7D" w:rsidP="00DF3F7D">
      <w:pPr>
        <w:rPr>
          <w:sz w:val="16"/>
          <w:szCs w:val="16"/>
        </w:rPr>
      </w:pPr>
      <w:r w:rsidRPr="00C908EA">
        <w:rPr>
          <w:sz w:val="16"/>
          <w:szCs w:val="16"/>
        </w:rPr>
        <w:t>Though the CSPA does not provide complete prohibition against all U.S. military assistance, it does limit foreign military sales, direct commercial sales, excess defense articles, international military education and training, foreign military financing, and some peacekeeping operations assistance – which represent the largest U.S. arms sales and military assistance programs. Under the Act, governments can receive otherwise prohibited assistance to professionalize their militaries if the U.S. president certifies that the country is taking reasonable steps to demobilize child soldiers as well as providing rehabilitation and reintegration assistance. Certification can lead to the waiving of the CPSA’s restrictions and result in the provision of military education, training, and nonlethal supplies.</w:t>
      </w:r>
    </w:p>
    <w:p w14:paraId="298A64FC" w14:textId="77777777" w:rsidR="00DF3F7D" w:rsidRPr="00C908EA" w:rsidRDefault="00DF3F7D" w:rsidP="00DF3F7D">
      <w:pPr>
        <w:rPr>
          <w:sz w:val="16"/>
        </w:rPr>
      </w:pPr>
      <w:r w:rsidRPr="002F1259">
        <w:rPr>
          <w:rStyle w:val="Emphasis"/>
          <w:highlight w:val="yellow"/>
        </w:rPr>
        <w:t>Although a potentially powerful tool, the U</w:t>
      </w:r>
      <w:r w:rsidRPr="00C908EA">
        <w:rPr>
          <w:rStyle w:val="StyleUnderline"/>
        </w:rPr>
        <w:t xml:space="preserve">nited </w:t>
      </w:r>
      <w:r w:rsidRPr="002F1259">
        <w:rPr>
          <w:rStyle w:val="Emphasis"/>
          <w:highlight w:val="yellow"/>
        </w:rPr>
        <w:t>S</w:t>
      </w:r>
      <w:r w:rsidRPr="00C908EA">
        <w:rPr>
          <w:rStyle w:val="StyleUnderline"/>
        </w:rPr>
        <w:t xml:space="preserve">tates </w:t>
      </w:r>
      <w:r w:rsidRPr="002F1259">
        <w:rPr>
          <w:rStyle w:val="Emphasis"/>
          <w:highlight w:val="yellow"/>
        </w:rPr>
        <w:t>has not</w:t>
      </w:r>
      <w:r w:rsidRPr="002F1259">
        <w:rPr>
          <w:rStyle w:val="Emphasis"/>
        </w:rPr>
        <w:t xml:space="preserve"> consistently </w:t>
      </w:r>
      <w:r w:rsidRPr="002F1259">
        <w:rPr>
          <w:rStyle w:val="Emphasis"/>
          <w:highlight w:val="yellow"/>
        </w:rPr>
        <w:t>leveraged the Act’s utility to send a strong and clear message</w:t>
      </w:r>
      <w:r w:rsidRPr="002F1259">
        <w:rPr>
          <w:rStyle w:val="Emphasis"/>
        </w:rPr>
        <w:t xml:space="preserve"> against the use of child soldiers. </w:t>
      </w:r>
      <w:r w:rsidRPr="002F1259">
        <w:rPr>
          <w:rStyle w:val="Emphasis"/>
          <w:highlight w:val="yellow"/>
        </w:rPr>
        <w:t xml:space="preserve">Instead, Washington has invoked the Act’s waiver authority </w:t>
      </w:r>
      <w:r w:rsidRPr="002F1259">
        <w:rPr>
          <w:rStyle w:val="Emphasis"/>
        </w:rPr>
        <w:t>more often than not to provide full and partial waivers to countries with known records of child soldier use</w:t>
      </w:r>
      <w:r w:rsidRPr="00C908EA">
        <w:rPr>
          <w:sz w:val="16"/>
        </w:rPr>
        <w:t>. For example, between 2012 and 2014, the State Department identified the DRC, South Sudan, and Yemen as having recruited and used children in armed conflict. However, the administration has consistently provided waivers to the prohibitions warranted by the CSPA that would otherwise limit U.S. military assistance to these countries.</w:t>
      </w:r>
    </w:p>
    <w:p w14:paraId="3D50F164" w14:textId="77777777" w:rsidR="00DF3F7D" w:rsidRPr="00C908EA" w:rsidRDefault="00DF3F7D" w:rsidP="00DF3F7D">
      <w:pPr>
        <w:rPr>
          <w:sz w:val="16"/>
          <w:szCs w:val="16"/>
        </w:rPr>
      </w:pPr>
      <w:r w:rsidRPr="00C908EA">
        <w:rPr>
          <w:sz w:val="16"/>
          <w:szCs w:val="16"/>
        </w:rPr>
        <w:t xml:space="preserve">In some cases, these waivers amount to millions of dollars in military assistance. This year, Somalia might receive upwards of $115 million in sanctionable assistance that would otherwise be prohibited by the CSPA. Yemen could have access to at least $26 million that would also be prohibited under the terms of the Act. These provisions of assistance stand in contrast to conditions on the ground, where child recruitment by government-supported armed groups in Yemen has increased and 200 children are believed to have been recruited by the Somali national army and allied militias in 2013 alone. </w:t>
      </w:r>
    </w:p>
    <w:p w14:paraId="65494BA3" w14:textId="77777777" w:rsidR="00DF3F7D" w:rsidRPr="00C908EA" w:rsidRDefault="00DF3F7D" w:rsidP="00DF3F7D">
      <w:pPr>
        <w:rPr>
          <w:sz w:val="16"/>
          <w:szCs w:val="16"/>
        </w:rPr>
      </w:pPr>
      <w:r w:rsidRPr="00C908EA">
        <w:rPr>
          <w:sz w:val="16"/>
          <w:szCs w:val="16"/>
        </w:rPr>
        <w:t>Grounds for Optimism?</w:t>
      </w:r>
    </w:p>
    <w:p w14:paraId="47E7A2E7" w14:textId="77777777" w:rsidR="00DF3F7D" w:rsidRPr="00C908EA" w:rsidRDefault="00DF3F7D" w:rsidP="00DF3F7D">
      <w:pPr>
        <w:rPr>
          <w:sz w:val="16"/>
        </w:rPr>
      </w:pPr>
      <w:r w:rsidRPr="002F1259">
        <w:rPr>
          <w:rStyle w:val="Emphasis"/>
          <w:highlight w:val="yellow"/>
        </w:rPr>
        <w:t>In other parts of the world, explicit action like the CSPA is even rarer</w:t>
      </w:r>
      <w:r w:rsidRPr="00C908EA">
        <w:rPr>
          <w:rStyle w:val="StyleUnderline"/>
        </w:rPr>
        <w:t>.</w:t>
      </w:r>
      <w:r w:rsidRPr="00C908EA">
        <w:rPr>
          <w:sz w:val="16"/>
        </w:rPr>
        <w:t xml:space="preserve"> Belgium, for example, has legislation that prohibits the export and transit of arms to countries that use child soldiers in their national armies. However, </w:t>
      </w:r>
      <w:r w:rsidRPr="00C908EA">
        <w:rPr>
          <w:rStyle w:val="StyleUnderline"/>
          <w:highlight w:val="yellow"/>
        </w:rPr>
        <w:t>most states have yet to develop regulations</w:t>
      </w:r>
      <w:r w:rsidRPr="00C908EA">
        <w:rPr>
          <w:rStyle w:val="StyleUnderline"/>
        </w:rPr>
        <w:t xml:space="preserve"> that respond to the</w:t>
      </w:r>
      <w:r>
        <w:rPr>
          <w:rStyle w:val="StyleUnderline"/>
        </w:rPr>
        <w:t xml:space="preserve"> </w:t>
      </w:r>
      <w:r w:rsidRPr="00C908EA">
        <w:rPr>
          <w:rStyle w:val="StyleUnderline"/>
        </w:rPr>
        <w:t xml:space="preserve">established connection </w:t>
      </w:r>
      <w:r w:rsidRPr="00C908EA">
        <w:rPr>
          <w:rStyle w:val="StyleUnderline"/>
          <w:highlight w:val="yellow"/>
        </w:rPr>
        <w:t>between arms transfers and the use of child soldiers</w:t>
      </w:r>
      <w:r w:rsidRPr="00C908EA">
        <w:rPr>
          <w:rStyle w:val="StyleUnderline"/>
        </w:rPr>
        <w:t xml:space="preserve">. </w:t>
      </w:r>
      <w:r w:rsidRPr="00C908EA">
        <w:rPr>
          <w:sz w:val="16"/>
        </w:rPr>
        <w:t>The new Arms Trade Treaty might be one vehicle that governments can use to fill that void. Because children are at risk of being recruited and used by government forces, paramilitaries, and other armed groups, efforts to condition arms transfers must be broader in scope.</w:t>
      </w:r>
    </w:p>
    <w:p w14:paraId="1C6146F8" w14:textId="77777777" w:rsidR="00DF3F7D" w:rsidRPr="00C908EA" w:rsidRDefault="00DF3F7D" w:rsidP="00DF3F7D">
      <w:pPr>
        <w:rPr>
          <w:rStyle w:val="StyleUnderline"/>
        </w:rPr>
      </w:pPr>
      <w:r w:rsidRPr="002F1259">
        <w:rPr>
          <w:rStyle w:val="Emphasis"/>
          <w:highlight w:val="yellow"/>
        </w:rPr>
        <w:t>Globally, measures like the CSPA could be used to</w:t>
      </w:r>
      <w:r w:rsidRPr="002F1259">
        <w:rPr>
          <w:rStyle w:val="Emphasis"/>
        </w:rPr>
        <w:t xml:space="preserve"> </w:t>
      </w:r>
      <w:r w:rsidRPr="002F1259">
        <w:rPr>
          <w:rStyle w:val="StyleUnderline"/>
        </w:rPr>
        <w:t>mitigate and ultimately</w:t>
      </w:r>
      <w:r w:rsidRPr="002F1259">
        <w:rPr>
          <w:rStyle w:val="Emphasis"/>
        </w:rPr>
        <w:t xml:space="preserve"> </w:t>
      </w:r>
      <w:r w:rsidRPr="002F1259">
        <w:rPr>
          <w:rStyle w:val="Emphasis"/>
          <w:highlight w:val="yellow"/>
        </w:rPr>
        <w:t>end the use of child soldiers</w:t>
      </w:r>
      <w:r w:rsidRPr="00C908EA">
        <w:rPr>
          <w:rStyle w:val="StyleUnderline"/>
        </w:rPr>
        <w:t xml:space="preserve"> in national militaries and government-supported armed groups. It</w:t>
      </w:r>
      <w:r w:rsidRPr="00C908EA">
        <w:rPr>
          <w:sz w:val="16"/>
        </w:rPr>
        <w:t xml:space="preserve">, along with similar measures, </w:t>
      </w:r>
      <w:r w:rsidRPr="00C908EA">
        <w:rPr>
          <w:rStyle w:val="StyleUnderline"/>
        </w:rPr>
        <w:t>should be considered within a larger, coordinated context to support sustainable</w:t>
      </w:r>
      <w:r>
        <w:rPr>
          <w:rStyle w:val="StyleUnderline"/>
        </w:rPr>
        <w:t xml:space="preserve"> </w:t>
      </w:r>
      <w:r w:rsidRPr="00C908EA">
        <w:rPr>
          <w:rStyle w:val="StyleUnderline"/>
        </w:rPr>
        <w:t>institutions and security apparatuses in emerging democracies. The implementation of arms and</w:t>
      </w:r>
      <w:r>
        <w:rPr>
          <w:rStyle w:val="StyleUnderline"/>
        </w:rPr>
        <w:t xml:space="preserve"> </w:t>
      </w:r>
      <w:r w:rsidRPr="00C908EA">
        <w:rPr>
          <w:rStyle w:val="StyleUnderline"/>
        </w:rPr>
        <w:t>assistance prohibitions should complement democracy promotion and security sector reform.</w:t>
      </w:r>
      <w:r>
        <w:rPr>
          <w:rStyle w:val="StyleUnderline"/>
        </w:rPr>
        <w:t xml:space="preserve"> </w:t>
      </w:r>
      <w:r w:rsidRPr="00C908EA">
        <w:rPr>
          <w:rStyle w:val="StyleUnderline"/>
          <w:highlight w:val="yellow"/>
        </w:rPr>
        <w:t>Prohibitions</w:t>
      </w:r>
      <w:r w:rsidRPr="00C908EA">
        <w:rPr>
          <w:rStyle w:val="StyleUnderline"/>
        </w:rPr>
        <w:t xml:space="preserve"> can and </w:t>
      </w:r>
      <w:r w:rsidRPr="00C908EA">
        <w:rPr>
          <w:rStyle w:val="StyleUnderline"/>
          <w:highlight w:val="yellow"/>
        </w:rPr>
        <w:t xml:space="preserve">should be </w:t>
      </w:r>
      <w:r w:rsidRPr="002F1259">
        <w:rPr>
          <w:rStyle w:val="Emphasis"/>
          <w:highlight w:val="yellow"/>
        </w:rPr>
        <w:t>linked to</w:t>
      </w:r>
      <w:r w:rsidRPr="002F1259">
        <w:rPr>
          <w:rStyle w:val="Emphasis"/>
        </w:rPr>
        <w:t xml:space="preserve"> </w:t>
      </w:r>
      <w:r w:rsidRPr="00C908EA">
        <w:rPr>
          <w:rStyle w:val="StyleUnderline"/>
        </w:rPr>
        <w:t xml:space="preserve">the signing and implementation of </w:t>
      </w:r>
      <w:r w:rsidRPr="002F1259">
        <w:rPr>
          <w:rStyle w:val="Emphasis"/>
          <w:highlight w:val="yellow"/>
        </w:rPr>
        <w:t>national</w:t>
      </w:r>
      <w:r w:rsidRPr="00C908EA">
        <w:rPr>
          <w:rStyle w:val="StyleUnderline"/>
        </w:rPr>
        <w:t xml:space="preserve"> action </w:t>
      </w:r>
      <w:r w:rsidRPr="002F1259">
        <w:rPr>
          <w:rStyle w:val="Emphasis"/>
          <w:highlight w:val="yellow"/>
        </w:rPr>
        <w:t>plans</w:t>
      </w:r>
      <w:r w:rsidRPr="00C908EA">
        <w:rPr>
          <w:rStyle w:val="StyleUnderline"/>
          <w:highlight w:val="yellow"/>
        </w:rPr>
        <w:t xml:space="preserve"> focused on</w:t>
      </w:r>
      <w:r w:rsidRPr="00C908EA">
        <w:rPr>
          <w:rStyle w:val="StyleUnderline"/>
        </w:rPr>
        <w:t xml:space="preserve"> demobilizing and </w:t>
      </w:r>
      <w:r w:rsidRPr="00C908EA">
        <w:rPr>
          <w:rStyle w:val="StyleUnderline"/>
          <w:highlight w:val="yellow"/>
        </w:rPr>
        <w:t>ending recruitment of child soldiers</w:t>
      </w:r>
      <w:r w:rsidRPr="00C908EA">
        <w:rPr>
          <w:sz w:val="16"/>
        </w:rPr>
        <w:t xml:space="preserve">. In short, </w:t>
      </w:r>
      <w:r w:rsidRPr="00C908EA">
        <w:rPr>
          <w:rStyle w:val="StyleUnderline"/>
        </w:rPr>
        <w:t xml:space="preserve">these </w:t>
      </w:r>
      <w:r w:rsidRPr="00C908EA">
        <w:rPr>
          <w:rStyle w:val="StyleUnderline"/>
          <w:highlight w:val="yellow"/>
        </w:rPr>
        <w:t xml:space="preserve">measures can be used to </w:t>
      </w:r>
      <w:r w:rsidRPr="002F1259">
        <w:rPr>
          <w:rStyle w:val="Emphasis"/>
          <w:highlight w:val="yellow"/>
        </w:rPr>
        <w:t>encourage changes in government behavior</w:t>
      </w:r>
      <w:r w:rsidRPr="00C908EA">
        <w:rPr>
          <w:rStyle w:val="StyleUnderline"/>
          <w:highlight w:val="yellow"/>
        </w:rPr>
        <w:t xml:space="preserve"> and</w:t>
      </w:r>
      <w:r w:rsidRPr="00C908EA">
        <w:rPr>
          <w:rStyle w:val="StyleUnderline"/>
        </w:rPr>
        <w:t xml:space="preserve"> to </w:t>
      </w:r>
      <w:r w:rsidRPr="002F1259">
        <w:rPr>
          <w:rStyle w:val="Emphasis"/>
          <w:highlight w:val="yellow"/>
        </w:rPr>
        <w:t>promote democratic norms within the military</w:t>
      </w:r>
      <w:r w:rsidRPr="00C908EA">
        <w:rPr>
          <w:rStyle w:val="StyleUnderline"/>
        </w:rPr>
        <w:t xml:space="preserve"> structure that do not rely on the use of child soldiers.</w:t>
      </w:r>
    </w:p>
    <w:p w14:paraId="5AEC63C5" w14:textId="77777777" w:rsidR="00DF3F7D" w:rsidRDefault="00DF3F7D" w:rsidP="00DF3F7D"/>
    <w:p w14:paraId="39BC67F0" w14:textId="77777777" w:rsidR="00DF3F7D" w:rsidRPr="00D67491" w:rsidRDefault="00DF3F7D" w:rsidP="00DF3F7D">
      <w:pPr>
        <w:pStyle w:val="Heading4"/>
      </w:pPr>
      <w:r>
        <w:t xml:space="preserve">States are responsible for child soldiers in armed groups---they should be required to acknowledge the issue and take measures to prevent HR violations    </w:t>
      </w:r>
    </w:p>
    <w:p w14:paraId="0BEC4732" w14:textId="77777777" w:rsidR="00DF3F7D" w:rsidRPr="00D422D4" w:rsidRDefault="00DF3F7D" w:rsidP="00DF3F7D">
      <w:r w:rsidRPr="00D422D4">
        <w:t xml:space="preserve">Lucia </w:t>
      </w:r>
      <w:r w:rsidRPr="00D422D4">
        <w:rPr>
          <w:rStyle w:val="Style13ptBold"/>
        </w:rPr>
        <w:t xml:space="preserve">Withers et al 13- </w:t>
      </w:r>
      <w:r w:rsidRPr="00D422D4">
        <w:t xml:space="preserve">Amnesty International London, Consultant and Senior Researcher at Child Soldiers International (CSI) </w:t>
      </w:r>
      <w:r>
        <w:t xml:space="preserve">et al </w:t>
      </w:r>
      <w:r w:rsidRPr="00D422D4">
        <w:t xml:space="preserve">Published 2013 “Louder than words: An agenda for action to end state use of child soldiers” Child Soldiers International, https://www.refworld.org/docid/5208bcdb4.html </w:t>
      </w:r>
      <w:r>
        <w:t xml:space="preserve">pg </w:t>
      </w:r>
      <w:r w:rsidRPr="00D422D4">
        <w:t>86</w:t>
      </w:r>
    </w:p>
    <w:p w14:paraId="0273F6F3" w14:textId="77777777" w:rsidR="00DF3F7D" w:rsidRPr="00BD5A67" w:rsidRDefault="00DF3F7D" w:rsidP="00DF3F7D">
      <w:pPr>
        <w:rPr>
          <w:sz w:val="16"/>
        </w:rPr>
      </w:pPr>
      <w:r w:rsidRPr="00BD5A67">
        <w:rPr>
          <w:sz w:val="16"/>
        </w:rPr>
        <w:t xml:space="preserve">The </w:t>
      </w:r>
      <w:r w:rsidRPr="00997188">
        <w:rPr>
          <w:rStyle w:val="StyleUnderline"/>
        </w:rPr>
        <w:t>Optional Protocol covers all types of military forces: state armed forces, non- state armed groups allied to states and non-state armed opposition groups that are independent of any state</w:t>
      </w:r>
      <w:r w:rsidRPr="00BD5A67">
        <w:rPr>
          <w:sz w:val="16"/>
        </w:rPr>
        <w:t xml:space="preserve"> involvement. Articles 1 to 3 refer to national armies and other legally established or officially constituted state armed forces. Armed groups “that are distinct from the armed forces of a State” are covered by Article 4 of the Optional Protocol. As has been noted elsewhere, a government can declare a group either to be part of the armed forces of the state or as not being part of them. There is no third option: all are covered and either way the Protocol confers obligations on states.7</w:t>
      </w:r>
    </w:p>
    <w:p w14:paraId="35D57B14" w14:textId="77777777" w:rsidR="00DF3F7D" w:rsidRPr="00BD5A67" w:rsidRDefault="00DF3F7D" w:rsidP="00DF3F7D">
      <w:pPr>
        <w:rPr>
          <w:sz w:val="16"/>
        </w:rPr>
      </w:pPr>
      <w:r w:rsidRPr="00BD5A67">
        <w:rPr>
          <w:sz w:val="16"/>
        </w:rPr>
        <w:t xml:space="preserve">The wording of Article 4 was left intentionally vague to cover a broad rangebof armed groups. However, the fact that </w:t>
      </w:r>
      <w:r w:rsidRPr="00070663">
        <w:rPr>
          <w:rStyle w:val="StyleUnderline"/>
        </w:rPr>
        <w:t>states have responsibility to prevent recruitment by armed groups</w:t>
      </w:r>
      <w:r w:rsidRPr="00070663">
        <w:t xml:space="preserve"> </w:t>
      </w:r>
      <w:r w:rsidRPr="00997188">
        <w:rPr>
          <w:rStyle w:val="StyleUnderline"/>
        </w:rPr>
        <w:t>covered by this provision is clear.</w:t>
      </w:r>
      <w:r w:rsidRPr="00997188">
        <w:rPr>
          <w:rStyle w:val="Emphasis"/>
        </w:rPr>
        <w:t xml:space="preserve"> Specifically, </w:t>
      </w:r>
      <w:r w:rsidRPr="00070663">
        <w:rPr>
          <w:rStyle w:val="Emphasis"/>
          <w:highlight w:val="yellow"/>
        </w:rPr>
        <w:t>states are required to “take all feasible measures to prevent” recruitment and use of children</w:t>
      </w:r>
      <w:r w:rsidRPr="00997188">
        <w:rPr>
          <w:rStyle w:val="Emphasis"/>
        </w:rPr>
        <w:t xml:space="preserve"> </w:t>
      </w:r>
      <w:r w:rsidRPr="00070663">
        <w:rPr>
          <w:rStyle w:val="StyleUnderline"/>
          <w:highlight w:val="yellow"/>
        </w:rPr>
        <w:t>by such groups</w:t>
      </w:r>
      <w:r w:rsidRPr="00BD5A67">
        <w:rPr>
          <w:sz w:val="16"/>
        </w:rPr>
        <w:t>.</w:t>
      </w:r>
    </w:p>
    <w:p w14:paraId="59DF8DF3" w14:textId="77777777" w:rsidR="00DF3F7D" w:rsidRPr="00BD5A67" w:rsidRDefault="00DF3F7D" w:rsidP="00DF3F7D">
      <w:pPr>
        <w:rPr>
          <w:sz w:val="16"/>
        </w:rPr>
      </w:pPr>
      <w:r w:rsidRPr="00BD5A67">
        <w:rPr>
          <w:sz w:val="16"/>
        </w:rPr>
        <w:t>What constitutes “</w:t>
      </w:r>
      <w:r w:rsidRPr="00997188">
        <w:rPr>
          <w:rStyle w:val="StyleUnderline"/>
        </w:rPr>
        <w:t>feasible measures” depends on the type of relationship between the state and the armed groups.</w:t>
      </w:r>
      <w:r w:rsidRPr="00BD5A67">
        <w:rPr>
          <w:sz w:val="16"/>
        </w:rPr>
        <w:t xml:space="preserve"> Although states may have limited capacity to influence the practice of armed groups against which they are fighting, when the armed groups are allied to them there will be at least some level of influence over such groups and their actions</w:t>
      </w:r>
      <w:r w:rsidRPr="00997188">
        <w:rPr>
          <w:rStyle w:val="StyleUnderline"/>
        </w:rPr>
        <w:t xml:space="preserve">: </w:t>
      </w:r>
      <w:r w:rsidRPr="00070663">
        <w:rPr>
          <w:rStyle w:val="StyleUnderline"/>
          <w:highlight w:val="yellow"/>
        </w:rPr>
        <w:t>the stronger the level of control</w:t>
      </w:r>
      <w:r w:rsidRPr="00997188">
        <w:rPr>
          <w:rStyle w:val="StyleUnderline"/>
        </w:rPr>
        <w:t xml:space="preserve"> </w:t>
      </w:r>
      <w:r w:rsidRPr="00070663">
        <w:rPr>
          <w:rStyle w:val="StyleUnderline"/>
          <w:highlight w:val="yellow"/>
        </w:rPr>
        <w:t>of</w:t>
      </w:r>
      <w:r w:rsidRPr="00997188">
        <w:rPr>
          <w:rStyle w:val="StyleUnderline"/>
        </w:rPr>
        <w:t xml:space="preserve"> the </w:t>
      </w:r>
      <w:r w:rsidRPr="00070663">
        <w:rPr>
          <w:rStyle w:val="StyleUnderline"/>
          <w:highlight w:val="yellow"/>
        </w:rPr>
        <w:t>state over these groups</w:t>
      </w:r>
      <w:r w:rsidRPr="00997188">
        <w:rPr>
          <w:rStyle w:val="StyleUnderline"/>
        </w:rPr>
        <w:t xml:space="preserve">, the </w:t>
      </w:r>
      <w:r w:rsidRPr="00070663">
        <w:rPr>
          <w:rStyle w:val="StyleUnderline"/>
          <w:highlight w:val="yellow"/>
        </w:rPr>
        <w:t>more extensive the measures the government</w:t>
      </w:r>
      <w:r w:rsidRPr="00997188">
        <w:rPr>
          <w:rStyle w:val="StyleUnderline"/>
        </w:rPr>
        <w:t xml:space="preserve"> can, </w:t>
      </w:r>
      <w:r w:rsidRPr="00070663">
        <w:rPr>
          <w:rStyle w:val="StyleUnderline"/>
          <w:highlight w:val="yellow"/>
        </w:rPr>
        <w:t>and is required to, take to comply with its obligations</w:t>
      </w:r>
      <w:r w:rsidRPr="00997188">
        <w:rPr>
          <w:rStyle w:val="StyleUnderline"/>
        </w:rPr>
        <w:t xml:space="preserve"> under Article 4.</w:t>
      </w:r>
    </w:p>
    <w:p w14:paraId="70559265" w14:textId="77777777" w:rsidR="00DF3F7D" w:rsidRPr="00BD5A67" w:rsidRDefault="00DF3F7D" w:rsidP="00DF3F7D">
      <w:pPr>
        <w:rPr>
          <w:sz w:val="16"/>
        </w:rPr>
      </w:pPr>
      <w:r w:rsidRPr="00BD5A67">
        <w:rPr>
          <w:sz w:val="16"/>
        </w:rPr>
        <w:t>Under international law, a state’s responsibility may be engaged in three different ways:</w:t>
      </w:r>
    </w:p>
    <w:p w14:paraId="1DDE14D8" w14:textId="77777777" w:rsidR="00DF3F7D" w:rsidRPr="00BD5A67" w:rsidRDefault="00DF3F7D" w:rsidP="00DF3F7D">
      <w:pPr>
        <w:rPr>
          <w:sz w:val="16"/>
        </w:rPr>
      </w:pPr>
      <w:r w:rsidRPr="00BD5A67">
        <w:rPr>
          <w:sz w:val="16"/>
        </w:rPr>
        <w:t xml:space="preserve">Firstly, </w:t>
      </w:r>
      <w:r w:rsidRPr="00997188">
        <w:rPr>
          <w:rStyle w:val="StyleUnderline"/>
        </w:rPr>
        <w:t>where an armed group is acting</w:t>
      </w:r>
      <w:r w:rsidRPr="00BD5A67">
        <w:rPr>
          <w:sz w:val="16"/>
        </w:rPr>
        <w:t xml:space="preserve"> on instruction or under the direction or control of a state, </w:t>
      </w:r>
      <w:r w:rsidRPr="00070663">
        <w:rPr>
          <w:rStyle w:val="StyleUnderline"/>
          <w:highlight w:val="yellow"/>
        </w:rPr>
        <w:t>even when</w:t>
      </w:r>
      <w:r w:rsidRPr="00997188">
        <w:rPr>
          <w:rStyle w:val="StyleUnderline"/>
        </w:rPr>
        <w:t xml:space="preserve"> the </w:t>
      </w:r>
      <w:r w:rsidRPr="00070663">
        <w:rPr>
          <w:rStyle w:val="StyleUnderline"/>
          <w:highlight w:val="yellow"/>
        </w:rPr>
        <w:t xml:space="preserve">group does not have a legal basis and is not officially recognised </w:t>
      </w:r>
      <w:r w:rsidRPr="00070663">
        <w:rPr>
          <w:rStyle w:val="StyleUnderline"/>
        </w:rPr>
        <w:t>by the state</w:t>
      </w:r>
      <w:r w:rsidRPr="00070663">
        <w:rPr>
          <w:sz w:val="16"/>
        </w:rPr>
        <w:t>,</w:t>
      </w:r>
      <w:r w:rsidRPr="00BD5A67">
        <w:rPr>
          <w:sz w:val="16"/>
        </w:rPr>
        <w:t xml:space="preserve"> its members are de facto state officials </w:t>
      </w:r>
      <w:r w:rsidRPr="00997188">
        <w:rPr>
          <w:rStyle w:val="Emphasis"/>
        </w:rPr>
        <w:t xml:space="preserve">and </w:t>
      </w:r>
      <w:r w:rsidRPr="00070663">
        <w:rPr>
          <w:rStyle w:val="Emphasis"/>
          <w:highlight w:val="yellow"/>
        </w:rPr>
        <w:t>the state is directly responsible for their acts</w:t>
      </w:r>
      <w:r w:rsidRPr="00BD5A67">
        <w:rPr>
          <w:sz w:val="16"/>
        </w:rPr>
        <w:t>.8</w:t>
      </w:r>
    </w:p>
    <w:p w14:paraId="6BD26886" w14:textId="77777777" w:rsidR="00DF3F7D" w:rsidRPr="00BD5A67" w:rsidRDefault="00DF3F7D" w:rsidP="00DF3F7D">
      <w:pPr>
        <w:rPr>
          <w:sz w:val="16"/>
        </w:rPr>
      </w:pPr>
      <w:r w:rsidRPr="00BD5A67">
        <w:rPr>
          <w:sz w:val="16"/>
        </w:rPr>
        <w:t xml:space="preserve">Secondly, </w:t>
      </w:r>
      <w:r w:rsidRPr="00D92317">
        <w:rPr>
          <w:rStyle w:val="StyleUnderline"/>
        </w:rPr>
        <w:t>even when a state does not exercise effective or overall control over armed groups</w:t>
      </w:r>
      <w:r w:rsidRPr="00BD5A67">
        <w:rPr>
          <w:sz w:val="16"/>
        </w:rPr>
        <w:t xml:space="preserve"> with which it is allied, </w:t>
      </w:r>
      <w:r w:rsidRPr="00070663">
        <w:rPr>
          <w:rStyle w:val="Emphasis"/>
          <w:highlight w:val="yellow"/>
        </w:rPr>
        <w:t>it may still be</w:t>
      </w:r>
      <w:r w:rsidRPr="00D92317">
        <w:rPr>
          <w:rStyle w:val="Emphasis"/>
        </w:rPr>
        <w:t xml:space="preserve"> </w:t>
      </w:r>
      <w:r w:rsidRPr="00070663">
        <w:rPr>
          <w:rStyle w:val="Emphasis"/>
          <w:highlight w:val="yellow"/>
        </w:rPr>
        <w:t>directly responsible for human rights violations committed by state officials in support of</w:t>
      </w:r>
      <w:r w:rsidRPr="00D92317">
        <w:rPr>
          <w:rStyle w:val="Emphasis"/>
        </w:rPr>
        <w:t xml:space="preserve"> these </w:t>
      </w:r>
      <w:r w:rsidRPr="00070663">
        <w:rPr>
          <w:rStyle w:val="Emphasis"/>
          <w:highlight w:val="yellow"/>
        </w:rPr>
        <w:t>armed groups</w:t>
      </w:r>
      <w:r w:rsidRPr="00BD5A67">
        <w:rPr>
          <w:sz w:val="16"/>
        </w:rPr>
        <w:t xml:space="preserve">. </w:t>
      </w:r>
      <w:r w:rsidRPr="00070663">
        <w:rPr>
          <w:rStyle w:val="StyleUnderline"/>
          <w:highlight w:val="yellow"/>
        </w:rPr>
        <w:t>Such would be the case</w:t>
      </w:r>
      <w:r w:rsidRPr="00D92317">
        <w:rPr>
          <w:rStyle w:val="StyleUnderline"/>
        </w:rPr>
        <w:t>,</w:t>
      </w:r>
      <w:r w:rsidRPr="00BD5A67">
        <w:rPr>
          <w:sz w:val="16"/>
        </w:rPr>
        <w:t xml:space="preserve"> for example</w:t>
      </w:r>
      <w:r w:rsidRPr="00070663">
        <w:rPr>
          <w:rStyle w:val="StyleUnderline"/>
          <w:highlight w:val="yellow"/>
        </w:rPr>
        <w:t>, if</w:t>
      </w:r>
      <w:r w:rsidRPr="00D92317">
        <w:rPr>
          <w:rStyle w:val="StyleUnderline"/>
        </w:rPr>
        <w:t xml:space="preserve"> the </w:t>
      </w:r>
      <w:r w:rsidRPr="00070663">
        <w:rPr>
          <w:rStyle w:val="StyleUnderline"/>
          <w:highlight w:val="yellow"/>
        </w:rPr>
        <w:t>armed forces</w:t>
      </w:r>
      <w:r w:rsidRPr="00BD5A67">
        <w:rPr>
          <w:sz w:val="16"/>
        </w:rPr>
        <w:t xml:space="preserve"> or other state officials assist or </w:t>
      </w:r>
      <w:r w:rsidRPr="00070663">
        <w:rPr>
          <w:rStyle w:val="StyleUnderline"/>
          <w:highlight w:val="yellow"/>
        </w:rPr>
        <w:t>are complicit in</w:t>
      </w:r>
      <w:r w:rsidRPr="00D92317">
        <w:rPr>
          <w:rStyle w:val="StyleUnderline"/>
        </w:rPr>
        <w:t xml:space="preserve"> the </w:t>
      </w:r>
      <w:r w:rsidRPr="00070663">
        <w:rPr>
          <w:rStyle w:val="StyleUnderline"/>
          <w:highlight w:val="yellow"/>
        </w:rPr>
        <w:t>recruitment</w:t>
      </w:r>
      <w:r w:rsidRPr="00D92317">
        <w:rPr>
          <w:rStyle w:val="StyleUnderline"/>
        </w:rPr>
        <w:t xml:space="preserve"> and use </w:t>
      </w:r>
      <w:r w:rsidRPr="00070663">
        <w:rPr>
          <w:rStyle w:val="StyleUnderline"/>
          <w:highlight w:val="yellow"/>
        </w:rPr>
        <w:t>of children by state-allied armed groups</w:t>
      </w:r>
      <w:r w:rsidRPr="00070663">
        <w:rPr>
          <w:sz w:val="16"/>
          <w:highlight w:val="yellow"/>
        </w:rPr>
        <w:t>.</w:t>
      </w:r>
    </w:p>
    <w:p w14:paraId="0200D684" w14:textId="77777777" w:rsidR="00DF3F7D" w:rsidRPr="00BD5A67" w:rsidRDefault="00DF3F7D" w:rsidP="00DF3F7D">
      <w:pPr>
        <w:rPr>
          <w:sz w:val="16"/>
        </w:rPr>
      </w:pPr>
      <w:r w:rsidRPr="00BD5A67">
        <w:rPr>
          <w:sz w:val="16"/>
        </w:rPr>
        <w:t>State officials’ support for the commission of crimes by allied armed groups, such as unlawful recruitment and use of children, may also carry individual criminal responsibility. In May 2012, for example, the Special Court for Sierra Leone found Charles Taylor guilty of aiding and abetting the commission of crimes committed by armed groups active during the armed conflict in Sierra Leone. The former President of Liberia was found to have provided arms, ammunition, operational support and encouragement which contributed substantially to the commission of crimes by these armed groups, including conscripting or enlisting children under the age of 15 years or using them to participate actively in hostilities.9</w:t>
      </w:r>
    </w:p>
    <w:p w14:paraId="753246EA" w14:textId="77777777" w:rsidR="00DF3F7D" w:rsidRPr="00BD5A67" w:rsidRDefault="00DF3F7D" w:rsidP="00DF3F7D">
      <w:pPr>
        <w:rPr>
          <w:sz w:val="16"/>
        </w:rPr>
      </w:pPr>
      <w:r w:rsidRPr="00BD5A67">
        <w:rPr>
          <w:sz w:val="16"/>
        </w:rPr>
        <w:t xml:space="preserve">Thirdly, and </w:t>
      </w:r>
      <w:r w:rsidRPr="00D92317">
        <w:rPr>
          <w:rStyle w:val="StyleUnderline"/>
        </w:rPr>
        <w:t>more broadly</w:t>
      </w:r>
      <w:r w:rsidRPr="00070663">
        <w:rPr>
          <w:sz w:val="16"/>
          <w:highlight w:val="yellow"/>
        </w:rPr>
        <w:t xml:space="preserve">, </w:t>
      </w:r>
      <w:r w:rsidRPr="00070663">
        <w:rPr>
          <w:rStyle w:val="StyleUnderline"/>
          <w:highlight w:val="yellow"/>
        </w:rPr>
        <w:t>under human rights and international humanitarian law, states have an obligation to protect individuals from abuses</w:t>
      </w:r>
      <w:r w:rsidRPr="00BD5A67">
        <w:rPr>
          <w:sz w:val="16"/>
        </w:rPr>
        <w:t xml:space="preserve"> committed by non- state armed groups.10 The triggering of this obligation does not require proof of any sort of state support to the armed groups: the state has a stand-alone obligation to act with due diligence to protect individuals from human rights abuses. </w:t>
      </w:r>
      <w:r w:rsidRPr="00D92317">
        <w:rPr>
          <w:rStyle w:val="StyleUnderline"/>
        </w:rPr>
        <w:t xml:space="preserve">The </w:t>
      </w:r>
      <w:r w:rsidRPr="00070663">
        <w:rPr>
          <w:rStyle w:val="StyleUnderline"/>
          <w:highlight w:val="yellow"/>
        </w:rPr>
        <w:t>state clearly fails</w:t>
      </w:r>
      <w:r w:rsidRPr="00D92317">
        <w:rPr>
          <w:rStyle w:val="StyleUnderline"/>
        </w:rPr>
        <w:t xml:space="preserve"> to fulfil this obligation </w:t>
      </w:r>
      <w:r w:rsidRPr="00070663">
        <w:rPr>
          <w:rStyle w:val="StyleUnderline"/>
          <w:highlight w:val="yellow"/>
        </w:rPr>
        <w:t>if,</w:t>
      </w:r>
      <w:r w:rsidRPr="00D92317">
        <w:rPr>
          <w:rStyle w:val="StyleUnderline"/>
        </w:rPr>
        <w:t xml:space="preserve"> instead of taking measures to protect children</w:t>
      </w:r>
      <w:r w:rsidRPr="00BD5A67">
        <w:rPr>
          <w:sz w:val="16"/>
        </w:rPr>
        <w:t xml:space="preserve"> from being recruited and used by armed groups, </w:t>
      </w:r>
      <w:r w:rsidRPr="00070663">
        <w:rPr>
          <w:rStyle w:val="Emphasis"/>
          <w:highlight w:val="yellow"/>
        </w:rPr>
        <w:t>it turns a blind eye and supports</w:t>
      </w:r>
      <w:r w:rsidRPr="00D92317">
        <w:rPr>
          <w:rStyle w:val="Emphasis"/>
        </w:rPr>
        <w:t xml:space="preserve"> </w:t>
      </w:r>
      <w:r w:rsidRPr="00070663">
        <w:rPr>
          <w:rStyle w:val="Emphasis"/>
          <w:highlight w:val="yellow"/>
        </w:rPr>
        <w:t>these groups with weapons</w:t>
      </w:r>
      <w:r w:rsidRPr="00D92317">
        <w:rPr>
          <w:rStyle w:val="Emphasis"/>
        </w:rPr>
        <w:t xml:space="preserve"> </w:t>
      </w:r>
      <w:r w:rsidRPr="00BD5A67">
        <w:rPr>
          <w:sz w:val="16"/>
        </w:rPr>
        <w:t>or in other ways.</w:t>
      </w:r>
    </w:p>
    <w:p w14:paraId="24D76B5C" w14:textId="77777777" w:rsidR="00DF3F7D" w:rsidRDefault="00DF3F7D" w:rsidP="00DF3F7D"/>
    <w:p w14:paraId="773E65A3" w14:textId="77777777" w:rsidR="00DF3F7D" w:rsidRDefault="00DF3F7D" w:rsidP="00DF3F7D">
      <w:pPr>
        <w:pStyle w:val="Heading4"/>
      </w:pPr>
      <w:r>
        <w:t xml:space="preserve">Risk for future child soldier use exists even if present conflict ends---legal ambiguity means factors that allow initial recruitment remains  </w:t>
      </w:r>
    </w:p>
    <w:p w14:paraId="2FCE076A" w14:textId="77777777" w:rsidR="00DF3F7D" w:rsidRPr="000972BE" w:rsidRDefault="00DF3F7D" w:rsidP="00DF3F7D">
      <w:r w:rsidRPr="000972BE">
        <w:t xml:space="preserve">Lucia </w:t>
      </w:r>
      <w:r w:rsidRPr="000972BE">
        <w:rPr>
          <w:rStyle w:val="Style13ptBold"/>
        </w:rPr>
        <w:t>Withers et al 13-</w:t>
      </w:r>
      <w:r w:rsidRPr="000972BE">
        <w:t xml:space="preserve"> Amnesty International London, Consultant and Senior Researcher at Child Soldiers International (CSI) Published 2013 “Louder than words: An agenda for action to end state use of child soldiers” Child Soldiers International, https://www.refworld.org/docid/5208bcdb4.html  pg 25 </w:t>
      </w:r>
    </w:p>
    <w:p w14:paraId="0DFF4840" w14:textId="77777777" w:rsidR="00DF3F7D" w:rsidRPr="00D27B97" w:rsidRDefault="00DF3F7D" w:rsidP="00DF3F7D">
      <w:pPr>
        <w:rPr>
          <w:rStyle w:val="StyleUnderline"/>
        </w:rPr>
      </w:pPr>
      <w:r w:rsidRPr="00D422D4">
        <w:rPr>
          <w:sz w:val="16"/>
        </w:rPr>
        <w:t xml:space="preserve">The </w:t>
      </w:r>
      <w:r w:rsidRPr="00BD5A67">
        <w:rPr>
          <w:rStyle w:val="StyleUnderline"/>
          <w:highlight w:val="yellow"/>
        </w:rPr>
        <w:t>risk to children of recruitment</w:t>
      </w:r>
      <w:r w:rsidRPr="00D27B97">
        <w:rPr>
          <w:rStyle w:val="StyleUnderline"/>
        </w:rPr>
        <w:t xml:space="preserve"> and use in armed conflict</w:t>
      </w:r>
      <w:r w:rsidRPr="00D422D4">
        <w:rPr>
          <w:sz w:val="16"/>
        </w:rPr>
        <w:t xml:space="preserve">, while often only apparent once a conflict is in full swing, </w:t>
      </w:r>
      <w:r w:rsidRPr="00BD5A67">
        <w:rPr>
          <w:rStyle w:val="StyleUnderline"/>
          <w:highlight w:val="yellow"/>
        </w:rPr>
        <w:t>can continue after</w:t>
      </w:r>
      <w:r w:rsidRPr="00D27B97">
        <w:rPr>
          <w:rStyle w:val="StyleUnderline"/>
        </w:rPr>
        <w:t xml:space="preserve"> </w:t>
      </w:r>
      <w:r w:rsidRPr="00BD5A67">
        <w:rPr>
          <w:rStyle w:val="StyleUnderline"/>
          <w:highlight w:val="yellow"/>
        </w:rPr>
        <w:t>the end of hostilities unless</w:t>
      </w:r>
      <w:r w:rsidRPr="00D27B97">
        <w:rPr>
          <w:rStyle w:val="StyleUnderline"/>
        </w:rPr>
        <w:t xml:space="preserve"> practical </w:t>
      </w:r>
      <w:r w:rsidRPr="00BD5A67">
        <w:rPr>
          <w:rStyle w:val="StyleUnderline"/>
          <w:highlight w:val="yellow"/>
        </w:rPr>
        <w:t>measures are taken to address</w:t>
      </w:r>
      <w:r w:rsidRPr="00D27B97">
        <w:rPr>
          <w:rStyle w:val="StyleUnderline"/>
        </w:rPr>
        <w:t xml:space="preserve"> </w:t>
      </w:r>
      <w:r w:rsidRPr="00D422D4">
        <w:rPr>
          <w:sz w:val="16"/>
        </w:rPr>
        <w:t xml:space="preserve">the </w:t>
      </w:r>
      <w:r w:rsidRPr="00BD5A67">
        <w:rPr>
          <w:rStyle w:val="StyleUnderline"/>
          <w:highlight w:val="yellow"/>
        </w:rPr>
        <w:t>legal and institutional shortcomings</w:t>
      </w:r>
      <w:r w:rsidRPr="00D27B97">
        <w:rPr>
          <w:rStyle w:val="StyleUnderline"/>
        </w:rPr>
        <w:t xml:space="preserve"> which allowed children to be recruited</w:t>
      </w:r>
      <w:r w:rsidRPr="00D422D4">
        <w:rPr>
          <w:sz w:val="16"/>
        </w:rPr>
        <w:t xml:space="preserve"> by the armed forces </w:t>
      </w:r>
      <w:r w:rsidRPr="00D27B97">
        <w:rPr>
          <w:rStyle w:val="StyleUnderline"/>
        </w:rPr>
        <w:t>in the first instance.</w:t>
      </w:r>
    </w:p>
    <w:p w14:paraId="15837174" w14:textId="77777777" w:rsidR="00DF3F7D" w:rsidRPr="00D27B97" w:rsidRDefault="00DF3F7D" w:rsidP="00DF3F7D">
      <w:pPr>
        <w:rPr>
          <w:rStyle w:val="Emphasis"/>
        </w:rPr>
      </w:pPr>
      <w:r w:rsidRPr="00D422D4">
        <w:rPr>
          <w:sz w:val="16"/>
        </w:rPr>
        <w:t xml:space="preserve">In the last decade a number of armed conflicts in which children are known to have been used by state armed forces have drawn to a close. </w:t>
      </w:r>
      <w:r w:rsidRPr="00D27B97">
        <w:rPr>
          <w:rStyle w:val="StyleUnderline"/>
        </w:rPr>
        <w:t>As hostilities have ceased, large numbers of children have been released from fighting</w:t>
      </w:r>
      <w:r w:rsidRPr="00D422D4">
        <w:rPr>
          <w:sz w:val="16"/>
        </w:rPr>
        <w:t xml:space="preserve"> forces in the context of broader disarmament, demobilisation and reintegration (DDR) initiatives</w:t>
      </w:r>
      <w:r w:rsidRPr="00D27B97">
        <w:rPr>
          <w:rStyle w:val="StyleUnderline"/>
        </w:rPr>
        <w:t xml:space="preserve">. However, </w:t>
      </w:r>
      <w:r w:rsidRPr="00BD5A67">
        <w:rPr>
          <w:rStyle w:val="StyleUnderline"/>
          <w:highlight w:val="yellow"/>
        </w:rPr>
        <w:t>unless addressed</w:t>
      </w:r>
      <w:r w:rsidRPr="00D422D4">
        <w:rPr>
          <w:sz w:val="16"/>
        </w:rPr>
        <w:t xml:space="preserve">, the </w:t>
      </w:r>
      <w:r w:rsidRPr="00BD5A67">
        <w:rPr>
          <w:rStyle w:val="Emphasis"/>
          <w:highlight w:val="yellow"/>
        </w:rPr>
        <w:t>problems</w:t>
      </w:r>
      <w:r w:rsidRPr="00D27B97">
        <w:rPr>
          <w:rStyle w:val="Emphasis"/>
        </w:rPr>
        <w:t xml:space="preserve"> which </w:t>
      </w:r>
      <w:r w:rsidRPr="00BD5A67">
        <w:rPr>
          <w:rStyle w:val="Emphasis"/>
          <w:highlight w:val="yellow"/>
        </w:rPr>
        <w:t>facilitated underage recruitment and use during the conflict will remain, making the future re-emergence of</w:t>
      </w:r>
      <w:r w:rsidRPr="00D27B97">
        <w:rPr>
          <w:rStyle w:val="Emphasis"/>
        </w:rPr>
        <w:t xml:space="preserve"> the </w:t>
      </w:r>
      <w:r w:rsidRPr="00BD5A67">
        <w:rPr>
          <w:rStyle w:val="Emphasis"/>
          <w:highlight w:val="yellow"/>
        </w:rPr>
        <w:t>practice possible</w:t>
      </w:r>
      <w:r w:rsidRPr="00D27B97">
        <w:rPr>
          <w:rStyle w:val="Emphasis"/>
        </w:rPr>
        <w:t>.</w:t>
      </w:r>
    </w:p>
    <w:p w14:paraId="6EA43D70" w14:textId="77777777" w:rsidR="00DF3F7D" w:rsidRPr="00D422D4" w:rsidRDefault="00DF3F7D" w:rsidP="00DF3F7D">
      <w:pPr>
        <w:rPr>
          <w:sz w:val="16"/>
        </w:rPr>
      </w:pPr>
      <w:r w:rsidRPr="00BD5A67">
        <w:rPr>
          <w:rStyle w:val="StyleUnderline"/>
          <w:highlight w:val="yellow"/>
        </w:rPr>
        <w:t>In Chad</w:t>
      </w:r>
      <w:r w:rsidRPr="00D422D4">
        <w:rPr>
          <w:sz w:val="16"/>
        </w:rPr>
        <w:t xml:space="preserve">, for example, where </w:t>
      </w:r>
      <w:r w:rsidRPr="00BD5A67">
        <w:rPr>
          <w:rStyle w:val="StyleUnderline"/>
          <w:highlight w:val="yellow"/>
        </w:rPr>
        <w:t>child soldiers were extensively used by parties to armed conflict</w:t>
      </w:r>
      <w:r w:rsidRPr="00D422D4">
        <w:rPr>
          <w:sz w:val="16"/>
        </w:rPr>
        <w:t xml:space="preserve"> including the Chadian National Army (Armée nationale tchadienne, ANT), </w:t>
      </w:r>
      <w:r w:rsidRPr="00BD5A67">
        <w:rPr>
          <w:rStyle w:val="StyleUnderline"/>
          <w:highlight w:val="yellow"/>
        </w:rPr>
        <w:t>there was</w:t>
      </w:r>
      <w:r w:rsidRPr="002C36C5">
        <w:rPr>
          <w:rStyle w:val="StyleUnderline"/>
        </w:rPr>
        <w:t xml:space="preserve"> a marked </w:t>
      </w:r>
      <w:r w:rsidRPr="00BD5A67">
        <w:rPr>
          <w:rStyle w:val="StyleUnderline"/>
          <w:highlight w:val="yellow"/>
        </w:rPr>
        <w:t>decrease in incidents</w:t>
      </w:r>
      <w:r w:rsidRPr="002C36C5">
        <w:rPr>
          <w:rStyle w:val="StyleUnderline"/>
        </w:rPr>
        <w:t xml:space="preserve"> of underage recruitment </w:t>
      </w:r>
      <w:r w:rsidRPr="00BD5A67">
        <w:rPr>
          <w:rStyle w:val="StyleUnderline"/>
          <w:highlight w:val="yellow"/>
        </w:rPr>
        <w:t>after 2009</w:t>
      </w:r>
      <w:r w:rsidRPr="00D422D4">
        <w:rPr>
          <w:sz w:val="16"/>
        </w:rPr>
        <w:t xml:space="preserve">. While encouraging, the trend is attributable in large part to improvements in the security situation and normalisation of relations between Chad and Sudan.6 In the meantime, </w:t>
      </w:r>
      <w:r w:rsidRPr="00D27B97">
        <w:rPr>
          <w:rStyle w:val="StyleUnderline"/>
        </w:rPr>
        <w:t>factors which contributed to unlawful child recruitment</w:t>
      </w:r>
      <w:r w:rsidRPr="00D422D4">
        <w:rPr>
          <w:sz w:val="16"/>
        </w:rPr>
        <w:t xml:space="preserve"> and hence use – </w:t>
      </w:r>
      <w:r w:rsidRPr="00D27B97">
        <w:rPr>
          <w:rStyle w:val="StyleUnderline"/>
        </w:rPr>
        <w:t>namely a residual legal ambiguity in relation to the minimum age</w:t>
      </w:r>
      <w:r w:rsidRPr="00D422D4">
        <w:rPr>
          <w:sz w:val="16"/>
        </w:rPr>
        <w:t xml:space="preserve"> of recruitment; informal and </w:t>
      </w:r>
      <w:r w:rsidRPr="00D27B97">
        <w:rPr>
          <w:rStyle w:val="StyleUnderline"/>
        </w:rPr>
        <w:t>often corrupt recruitment practices; absence of both the means to determine and processes to verify the age of new recruits; and lack of oversight and accountability – remain in place</w:t>
      </w:r>
      <w:r w:rsidRPr="00D422D4">
        <w:rPr>
          <w:sz w:val="16"/>
        </w:rPr>
        <w:t>.</w:t>
      </w:r>
    </w:p>
    <w:p w14:paraId="2DD5EAC6" w14:textId="77777777" w:rsidR="00DF3F7D" w:rsidRDefault="00DF3F7D" w:rsidP="00DF3F7D">
      <w:pPr>
        <w:rPr>
          <w:sz w:val="16"/>
        </w:rPr>
      </w:pPr>
      <w:r w:rsidRPr="00D422D4">
        <w:rPr>
          <w:sz w:val="16"/>
        </w:rPr>
        <w:t xml:space="preserve">Improved security in Chad provides the most promising opportunity in years to address the question of how it is that children come to be associated with the ANT and to begin to close the routes through which this can happen. </w:t>
      </w:r>
      <w:r w:rsidRPr="00BD5A67">
        <w:rPr>
          <w:rStyle w:val="StyleUnderline"/>
          <w:highlight w:val="yellow"/>
        </w:rPr>
        <w:t>Preventing future underage recruitment i</w:t>
      </w:r>
      <w:r w:rsidRPr="00D27B97">
        <w:rPr>
          <w:rStyle w:val="StyleUnderline"/>
        </w:rPr>
        <w:t>s,</w:t>
      </w:r>
      <w:r w:rsidRPr="00D422D4">
        <w:rPr>
          <w:sz w:val="16"/>
        </w:rPr>
        <w:t xml:space="preserve"> however, </w:t>
      </w:r>
      <w:r w:rsidRPr="00BD5A67">
        <w:rPr>
          <w:rStyle w:val="StyleUnderline"/>
          <w:highlight w:val="yellow"/>
        </w:rPr>
        <w:t>dependent on</w:t>
      </w:r>
      <w:r w:rsidRPr="00D27B97">
        <w:rPr>
          <w:rStyle w:val="StyleUnderline"/>
        </w:rPr>
        <w:t xml:space="preserve"> military and associated </w:t>
      </w:r>
      <w:r w:rsidRPr="00BD5A67">
        <w:rPr>
          <w:rStyle w:val="StyleUnderline"/>
          <w:highlight w:val="yellow"/>
        </w:rPr>
        <w:t>reform</w:t>
      </w:r>
      <w:r w:rsidRPr="00D422D4">
        <w:rPr>
          <w:sz w:val="16"/>
        </w:rPr>
        <w:t>. This is to some extent reflected in the “Action Plan” for the cessation of child soldier recruitment and use by the ANT and associated forces agreed by the government of Chad and the UN in June 2011. In addition to commitments to release and reintegrate any children in ANT ranks, the plan includes agreement to put in place effective age verification mechanisms and, in support of this, to strengthen the national birth registration system. It also addresses the need for accountability through commitments to criminalise recruitment and use of children in national law and to promptly investigate and prosecute individuals for non- compliance.7</w:t>
      </w:r>
      <w:r>
        <w:rPr>
          <w:sz w:val="16"/>
        </w:rPr>
        <w:t xml:space="preserve"> </w:t>
      </w:r>
    </w:p>
    <w:p w14:paraId="029C75CA" w14:textId="77777777" w:rsidR="00DF3F7D" w:rsidRPr="00D422D4" w:rsidRDefault="00DF3F7D" w:rsidP="00DF3F7D">
      <w:pPr>
        <w:rPr>
          <w:sz w:val="16"/>
        </w:rPr>
      </w:pPr>
      <w:r w:rsidRPr="00BD5A67">
        <w:rPr>
          <w:rStyle w:val="StyleUnderline"/>
          <w:highlight w:val="yellow"/>
        </w:rPr>
        <w:t>Achieving this</w:t>
      </w:r>
      <w:r w:rsidRPr="00D27B97">
        <w:rPr>
          <w:rStyle w:val="StyleUnderline"/>
        </w:rPr>
        <w:t xml:space="preserve"> </w:t>
      </w:r>
      <w:r w:rsidRPr="00D422D4">
        <w:rPr>
          <w:sz w:val="16"/>
        </w:rPr>
        <w:t>and other elements of the plan, though</w:t>
      </w:r>
      <w:r w:rsidRPr="00D27B97">
        <w:rPr>
          <w:rStyle w:val="StyleUnderline"/>
        </w:rPr>
        <w:t xml:space="preserve">, </w:t>
      </w:r>
      <w:r w:rsidRPr="00BD5A67">
        <w:rPr>
          <w:rStyle w:val="StyleUnderline"/>
          <w:highlight w:val="yellow"/>
        </w:rPr>
        <w:t>is dependent on political will</w:t>
      </w:r>
      <w:r w:rsidRPr="00D27B97">
        <w:rPr>
          <w:rStyle w:val="StyleUnderline"/>
        </w:rPr>
        <w:t xml:space="preserve"> and the commitment of resources </w:t>
      </w:r>
      <w:r w:rsidRPr="00BD5A67">
        <w:rPr>
          <w:rStyle w:val="StyleUnderline"/>
          <w:highlight w:val="yellow"/>
        </w:rPr>
        <w:t>by the government</w:t>
      </w:r>
      <w:r w:rsidRPr="00BD5A67">
        <w:rPr>
          <w:sz w:val="16"/>
          <w:highlight w:val="yellow"/>
        </w:rPr>
        <w:t xml:space="preserve">, </w:t>
      </w:r>
      <w:r w:rsidRPr="00BD5A67">
        <w:rPr>
          <w:rStyle w:val="StyleUnderline"/>
          <w:highlight w:val="yellow"/>
        </w:rPr>
        <w:t>which is not a given</w:t>
      </w:r>
      <w:r w:rsidRPr="00D422D4">
        <w:rPr>
          <w:sz w:val="16"/>
        </w:rPr>
        <w:t xml:space="preserve">. </w:t>
      </w:r>
      <w:r w:rsidRPr="00BD5A67">
        <w:rPr>
          <w:rStyle w:val="Emphasis"/>
          <w:highlight w:val="yellow"/>
        </w:rPr>
        <w:t>It will also require international engagement including support for security sector reform</w:t>
      </w:r>
      <w:r w:rsidRPr="00D422D4">
        <w:rPr>
          <w:sz w:val="16"/>
        </w:rPr>
        <w:t xml:space="preserve"> for a period extending to several years at least. It is not clear, however, that this support will be forthcoming. Within months of the action plan being agreed other priorities had taken over and it was apparent that the UN Country Team did not have sufficient financial or logistical capacity to support its full implementation or to reliably assess whether the proposed measures had been successful in bringing about the release of all children in ANT ranks and in ending further recruitment. In the meantime, the limited program of military reform currently under way in </w:t>
      </w:r>
      <w:r w:rsidRPr="00BD5A67">
        <w:rPr>
          <w:rStyle w:val="StyleUnderline"/>
          <w:highlight w:val="yellow"/>
        </w:rPr>
        <w:t>Chad does not address the prevention of recruitment</w:t>
      </w:r>
      <w:r w:rsidRPr="00D27B97">
        <w:rPr>
          <w:rStyle w:val="StyleUnderline"/>
        </w:rPr>
        <w:t xml:space="preserve"> and use of child soldiers</w:t>
      </w:r>
      <w:r w:rsidRPr="00D422D4">
        <w:rPr>
          <w:sz w:val="16"/>
        </w:rPr>
        <w:t xml:space="preserve"> (see section 5.3).8 In this context, </w:t>
      </w:r>
      <w:r w:rsidRPr="00BD5A67">
        <w:rPr>
          <w:rStyle w:val="StyleUnderline"/>
          <w:highlight w:val="yellow"/>
        </w:rPr>
        <w:t>C</w:t>
      </w:r>
      <w:r w:rsidRPr="00D27B97">
        <w:rPr>
          <w:rStyle w:val="StyleUnderline"/>
        </w:rPr>
        <w:t xml:space="preserve">hild </w:t>
      </w:r>
      <w:r w:rsidRPr="00BD5A67">
        <w:rPr>
          <w:rStyle w:val="StyleUnderline"/>
          <w:highlight w:val="yellow"/>
        </w:rPr>
        <w:t>S</w:t>
      </w:r>
      <w:r w:rsidRPr="00D27B97">
        <w:rPr>
          <w:rStyle w:val="StyleUnderline"/>
        </w:rPr>
        <w:t xml:space="preserve">oldiers </w:t>
      </w:r>
      <w:r w:rsidRPr="00BD5A67">
        <w:rPr>
          <w:rStyle w:val="StyleUnderline"/>
          <w:highlight w:val="yellow"/>
        </w:rPr>
        <w:t>I</w:t>
      </w:r>
      <w:r w:rsidRPr="00D27B97">
        <w:rPr>
          <w:rStyle w:val="StyleUnderline"/>
        </w:rPr>
        <w:t xml:space="preserve">nternational </w:t>
      </w:r>
      <w:r w:rsidRPr="00BD5A67">
        <w:rPr>
          <w:rStyle w:val="StyleUnderline"/>
          <w:highlight w:val="yellow"/>
        </w:rPr>
        <w:t>was</w:t>
      </w:r>
      <w:r w:rsidRPr="00D27B97">
        <w:rPr>
          <w:rStyle w:val="StyleUnderline"/>
        </w:rPr>
        <w:t xml:space="preserve"> concerned, but </w:t>
      </w:r>
      <w:r w:rsidRPr="00BD5A67">
        <w:rPr>
          <w:rStyle w:val="StyleUnderline"/>
          <w:highlight w:val="yellow"/>
        </w:rPr>
        <w:t>not surprised, to learn</w:t>
      </w:r>
      <w:r w:rsidRPr="00D27B97">
        <w:rPr>
          <w:rStyle w:val="StyleUnderline"/>
        </w:rPr>
        <w:t xml:space="preserve"> that </w:t>
      </w:r>
      <w:r w:rsidRPr="00BD5A67">
        <w:rPr>
          <w:rStyle w:val="StyleUnderline"/>
          <w:highlight w:val="yellow"/>
        </w:rPr>
        <w:t>new cases of unlawful recruitment</w:t>
      </w:r>
      <w:r w:rsidRPr="00D27B97">
        <w:rPr>
          <w:rStyle w:val="StyleUnderline"/>
        </w:rPr>
        <w:t xml:space="preserve"> of children </w:t>
      </w:r>
      <w:r w:rsidRPr="00BD5A67">
        <w:rPr>
          <w:rStyle w:val="StyleUnderline"/>
          <w:highlight w:val="yellow"/>
        </w:rPr>
        <w:t>occurred in 2012</w:t>
      </w:r>
      <w:r w:rsidRPr="00BD5A67">
        <w:rPr>
          <w:sz w:val="16"/>
          <w:highlight w:val="yellow"/>
        </w:rPr>
        <w:t>.</w:t>
      </w:r>
      <w:r w:rsidRPr="00D422D4">
        <w:rPr>
          <w:sz w:val="16"/>
        </w:rPr>
        <w:t>9</w:t>
      </w:r>
    </w:p>
    <w:p w14:paraId="475F8147" w14:textId="77777777" w:rsidR="00DF3F7D" w:rsidRPr="00D422D4" w:rsidRDefault="00DF3F7D" w:rsidP="00DF3F7D">
      <w:pPr>
        <w:rPr>
          <w:sz w:val="16"/>
        </w:rPr>
      </w:pPr>
      <w:r w:rsidRPr="00D422D4">
        <w:rPr>
          <w:sz w:val="16"/>
        </w:rPr>
        <w:t xml:space="preserve">The case of </w:t>
      </w:r>
      <w:r w:rsidRPr="00070663">
        <w:rPr>
          <w:rStyle w:val="StyleUnderline"/>
          <w:highlight w:val="yellow"/>
        </w:rPr>
        <w:t>Côte d’Ivoire demonstrates the dangers of ignoring</w:t>
      </w:r>
      <w:r w:rsidRPr="00D27B97">
        <w:rPr>
          <w:rStyle w:val="StyleUnderline"/>
        </w:rPr>
        <w:t xml:space="preserve"> the importance of</w:t>
      </w:r>
      <w:r w:rsidRPr="00D422D4">
        <w:rPr>
          <w:sz w:val="16"/>
        </w:rPr>
        <w:t xml:space="preserve"> longer-term support for </w:t>
      </w:r>
      <w:r w:rsidRPr="00070663">
        <w:rPr>
          <w:rStyle w:val="StyleUnderline"/>
          <w:highlight w:val="yellow"/>
        </w:rPr>
        <w:t>structural reform</w:t>
      </w:r>
      <w:r w:rsidRPr="00D422D4">
        <w:rPr>
          <w:sz w:val="16"/>
        </w:rPr>
        <w:t xml:space="preserve">. Here child recruitment and use was pervasive during the 2002–3 armed conflict and in the political unrest that followed. Many </w:t>
      </w:r>
      <w:r w:rsidRPr="00070663">
        <w:rPr>
          <w:rStyle w:val="StyleUnderline"/>
          <w:highlight w:val="yellow"/>
        </w:rPr>
        <w:t>hundreds of children were released</w:t>
      </w:r>
      <w:r w:rsidRPr="00D27B97">
        <w:rPr>
          <w:rStyle w:val="StyleUnderline"/>
        </w:rPr>
        <w:t xml:space="preserve"> from fighting </w:t>
      </w:r>
      <w:r w:rsidRPr="00070663">
        <w:rPr>
          <w:rStyle w:val="StyleUnderline"/>
        </w:rPr>
        <w:t>forces</w:t>
      </w:r>
      <w:r w:rsidRPr="00070663">
        <w:rPr>
          <w:rStyle w:val="StyleUnderline"/>
          <w:highlight w:val="yellow"/>
        </w:rPr>
        <w:t xml:space="preserve"> following</w:t>
      </w:r>
      <w:r w:rsidRPr="00D27B97">
        <w:rPr>
          <w:rStyle w:val="StyleUnderline"/>
        </w:rPr>
        <w:t xml:space="preserve"> the </w:t>
      </w:r>
      <w:r w:rsidRPr="00070663">
        <w:rPr>
          <w:rStyle w:val="StyleUnderline"/>
          <w:highlight w:val="yellow"/>
        </w:rPr>
        <w:t>end of active hostilities</w:t>
      </w:r>
      <w:r w:rsidRPr="00D27B97">
        <w:rPr>
          <w:rStyle w:val="StyleUnderline"/>
        </w:rPr>
        <w:t xml:space="preserve">. </w:t>
      </w:r>
      <w:r w:rsidRPr="00070663">
        <w:rPr>
          <w:rStyle w:val="StyleUnderline"/>
          <w:highlight w:val="yellow"/>
        </w:rPr>
        <w:t>However, little progress was made in addressing factors</w:t>
      </w:r>
      <w:r w:rsidRPr="00D422D4">
        <w:rPr>
          <w:sz w:val="16"/>
        </w:rPr>
        <w:t xml:space="preserve"> which had previously facilitated child soldier recruitment and use, with the result that children became involved in renewed hostilities when political violence broke out in 2010.</w:t>
      </w:r>
    </w:p>
    <w:p w14:paraId="35EF51CB" w14:textId="77777777" w:rsidR="00DF3F7D" w:rsidRPr="00D422D4" w:rsidRDefault="00DF3F7D" w:rsidP="00DF3F7D">
      <w:pPr>
        <w:rPr>
          <w:sz w:val="16"/>
        </w:rPr>
      </w:pPr>
      <w:r w:rsidRPr="00D422D4">
        <w:rPr>
          <w:sz w:val="16"/>
        </w:rPr>
        <w:t xml:space="preserve">Although child recruitment and use by Côte d’Ivoire’s armed forces was assessed by the UN to have ended by 2006, and by armed groups affiliated to the government by 2007,10 </w:t>
      </w:r>
      <w:r w:rsidRPr="00D27B97">
        <w:rPr>
          <w:rStyle w:val="StyleUnderline"/>
        </w:rPr>
        <w:t>there were indications that the government was not fully committed to following through</w:t>
      </w:r>
      <w:r w:rsidRPr="00D422D4">
        <w:rPr>
          <w:sz w:val="16"/>
        </w:rPr>
        <w:t xml:space="preserve"> </w:t>
      </w:r>
      <w:r w:rsidRPr="00D27B97">
        <w:rPr>
          <w:rStyle w:val="StyleUnderline"/>
        </w:rPr>
        <w:t xml:space="preserve">with measures </w:t>
      </w:r>
      <w:r w:rsidRPr="00D422D4">
        <w:rPr>
          <w:sz w:val="16"/>
        </w:rPr>
        <w:t>that were needed</w:t>
      </w:r>
      <w:r w:rsidRPr="00D27B97">
        <w:rPr>
          <w:rStyle w:val="StyleUnderline"/>
        </w:rPr>
        <w:t xml:space="preserve"> to protect children from future recruitment</w:t>
      </w:r>
      <w:r w:rsidRPr="00D422D4">
        <w:rPr>
          <w:sz w:val="16"/>
        </w:rPr>
        <w:t xml:space="preserve"> or use. Among these was the government’s failure to act on a commitment made in 2006 to the UN Security Council Working Group on Children and Armed Conflict (SCWG) to ratify the Optional Protocol “as soon as possible”.11 The government also ignored recommendations of the UN Secretary-General and the SCWG to initiate rigorous and timely investigations and prosecutions of perpetrators of crimes against children.12 Finally, and perhaps most significantly, </w:t>
      </w:r>
      <w:r w:rsidRPr="00D27B97">
        <w:rPr>
          <w:rStyle w:val="StyleUnderline"/>
        </w:rPr>
        <w:t xml:space="preserve">the </w:t>
      </w:r>
      <w:r w:rsidRPr="00070663">
        <w:rPr>
          <w:rStyle w:val="StyleUnderline"/>
          <w:highlight w:val="yellow"/>
        </w:rPr>
        <w:t>network of pro-government youth militias which proliferated following the 2002 crisis</w:t>
      </w:r>
      <w:r w:rsidRPr="00D422D4">
        <w:rPr>
          <w:sz w:val="16"/>
        </w:rPr>
        <w:t xml:space="preserve"> and </w:t>
      </w:r>
      <w:r w:rsidRPr="00D27B97">
        <w:rPr>
          <w:rStyle w:val="StyleUnderline"/>
        </w:rPr>
        <w:t>which were reported to have child soldiers</w:t>
      </w:r>
      <w:r w:rsidRPr="00D422D4">
        <w:rPr>
          <w:sz w:val="16"/>
        </w:rPr>
        <w:t xml:space="preserve"> in their ranks were </w:t>
      </w:r>
      <w:r w:rsidRPr="00070663">
        <w:rPr>
          <w:rStyle w:val="StyleUnderline"/>
          <w:highlight w:val="yellow"/>
        </w:rPr>
        <w:t>never dismantled</w:t>
      </w:r>
      <w:r w:rsidRPr="00D422D4">
        <w:rPr>
          <w:sz w:val="16"/>
        </w:rPr>
        <w:t xml:space="preserve"> (see Chapter 4).13</w:t>
      </w:r>
    </w:p>
    <w:p w14:paraId="3921B0CA" w14:textId="77777777" w:rsidR="00DF3F7D" w:rsidRPr="00D422D4" w:rsidRDefault="00DF3F7D" w:rsidP="00DF3F7D">
      <w:pPr>
        <w:rPr>
          <w:sz w:val="16"/>
        </w:rPr>
      </w:pPr>
      <w:r w:rsidRPr="00070663">
        <w:rPr>
          <w:rStyle w:val="StyleUnderline"/>
          <w:highlight w:val="yellow"/>
        </w:rPr>
        <w:t>When</w:t>
      </w:r>
      <w:r w:rsidRPr="00D27B97">
        <w:rPr>
          <w:rStyle w:val="StyleUnderline"/>
        </w:rPr>
        <w:t xml:space="preserve"> political </w:t>
      </w:r>
      <w:r w:rsidRPr="00070663">
        <w:rPr>
          <w:rStyle w:val="StyleUnderline"/>
          <w:highlight w:val="yellow"/>
        </w:rPr>
        <w:t>violence broke out</w:t>
      </w:r>
      <w:r w:rsidRPr="00D422D4">
        <w:rPr>
          <w:sz w:val="16"/>
        </w:rPr>
        <w:t xml:space="preserve"> following the refusal of the incumbent president, Laurent Gbagbo, to concede defeat following an election run-off in November 2010, </w:t>
      </w:r>
      <w:r w:rsidRPr="00070663">
        <w:rPr>
          <w:rStyle w:val="Emphasis"/>
          <w:highlight w:val="yellow"/>
        </w:rPr>
        <w:t>children were once again mobilised</w:t>
      </w:r>
      <w:r w:rsidRPr="00D27B97">
        <w:rPr>
          <w:rStyle w:val="Emphasis"/>
        </w:rPr>
        <w:t xml:space="preserve"> by forces </w:t>
      </w:r>
      <w:r w:rsidRPr="00070663">
        <w:rPr>
          <w:rStyle w:val="Emphasis"/>
          <w:highlight w:val="yellow"/>
        </w:rPr>
        <w:t>on both sides</w:t>
      </w:r>
      <w:r w:rsidRPr="00D422D4">
        <w:rPr>
          <w:sz w:val="16"/>
        </w:rPr>
        <w:t>.14 These included the state armed forces and armed groups that remained loyal to former President Gbagbo, and forces loyal to the president-elect, Alassane Ouattara.</w:t>
      </w:r>
    </w:p>
    <w:p w14:paraId="5C87F944" w14:textId="77777777" w:rsidR="00DF3F7D" w:rsidRPr="002C36C5" w:rsidRDefault="00DF3F7D" w:rsidP="00DF3F7D">
      <w:r w:rsidRPr="00D422D4">
        <w:rPr>
          <w:sz w:val="16"/>
        </w:rPr>
        <w:t xml:space="preserve">The end of hostilities and return to relative normalcy, if not full security, in Côte d’Ivoire provide another chance to tackle underlying problems which made likely, if not inevitable, children’s participation in the latest armed conflict. The country’s accession to the Optional Protocol in March 2012 is a promising sign, as is the reported release of children associated with fighting forces.15 However, to minimise the possibility of children once again becoming involved in any future hostilities, </w:t>
      </w:r>
      <w:r w:rsidRPr="00070663">
        <w:rPr>
          <w:rStyle w:val="StyleUnderline"/>
          <w:highlight w:val="yellow"/>
        </w:rPr>
        <w:t>international engagement</w:t>
      </w:r>
      <w:r w:rsidRPr="00D422D4">
        <w:rPr>
          <w:sz w:val="16"/>
        </w:rPr>
        <w:t xml:space="preserve"> and support </w:t>
      </w:r>
      <w:r w:rsidRPr="00070663">
        <w:rPr>
          <w:rStyle w:val="StyleUnderline"/>
          <w:highlight w:val="yellow"/>
        </w:rPr>
        <w:t>should continue until all provisions</w:t>
      </w:r>
      <w:r w:rsidRPr="00D422D4">
        <w:rPr>
          <w:sz w:val="16"/>
        </w:rPr>
        <w:t xml:space="preserve"> of the </w:t>
      </w:r>
      <w:r w:rsidRPr="00070663">
        <w:rPr>
          <w:sz w:val="16"/>
        </w:rPr>
        <w:t xml:space="preserve">Optional Protocol </w:t>
      </w:r>
      <w:r w:rsidRPr="00070663">
        <w:rPr>
          <w:rStyle w:val="StyleUnderline"/>
          <w:highlight w:val="yellow"/>
        </w:rPr>
        <w:t>are</w:t>
      </w:r>
      <w:r w:rsidRPr="00070663">
        <w:rPr>
          <w:rStyle w:val="StyleUnderline"/>
        </w:rPr>
        <w:t xml:space="preserve"> fully</w:t>
      </w:r>
      <w:r w:rsidRPr="000972BE">
        <w:rPr>
          <w:rStyle w:val="StyleUnderline"/>
        </w:rPr>
        <w:t xml:space="preserve"> </w:t>
      </w:r>
      <w:r w:rsidRPr="00070663">
        <w:rPr>
          <w:rStyle w:val="StyleUnderline"/>
          <w:highlight w:val="yellow"/>
        </w:rPr>
        <w:t>implemented</w:t>
      </w:r>
      <w:r w:rsidRPr="00070663">
        <w:rPr>
          <w:sz w:val="16"/>
          <w:highlight w:val="yellow"/>
        </w:rPr>
        <w:t>.</w:t>
      </w:r>
      <w:r w:rsidRPr="00D422D4">
        <w:rPr>
          <w:sz w:val="16"/>
        </w:rPr>
        <w:t xml:space="preserve"> As is the case with Chad</w:t>
      </w:r>
      <w:r w:rsidRPr="002C36C5">
        <w:rPr>
          <w:rStyle w:val="StyleUnderline"/>
        </w:rPr>
        <w:t>, this is necessarily a long-term exercise involving profound reform of the military as well as efforts</w:t>
      </w:r>
      <w:r w:rsidRPr="00D422D4">
        <w:rPr>
          <w:sz w:val="16"/>
        </w:rPr>
        <w:t xml:space="preserve"> </w:t>
      </w:r>
      <w:r w:rsidRPr="002C36C5">
        <w:rPr>
          <w:rStyle w:val="StyleUnderline"/>
        </w:rPr>
        <w:t xml:space="preserve">towards strengthening </w:t>
      </w:r>
      <w:r w:rsidRPr="00D422D4">
        <w:rPr>
          <w:sz w:val="16"/>
        </w:rPr>
        <w:t xml:space="preserve">broader </w:t>
      </w:r>
      <w:r w:rsidRPr="002C36C5">
        <w:rPr>
          <w:rStyle w:val="StyleUnderline"/>
        </w:rPr>
        <w:t xml:space="preserve">legal and institutional protections for children against future recruitment </w:t>
      </w:r>
      <w:r w:rsidRPr="00D422D4">
        <w:rPr>
          <w:sz w:val="16"/>
        </w:rPr>
        <w:t>and use as soldiers.</w:t>
      </w:r>
    </w:p>
    <w:p w14:paraId="67729545" w14:textId="77777777" w:rsidR="00DF3F7D" w:rsidRPr="00BA5934" w:rsidRDefault="00DF3F7D" w:rsidP="00DF3F7D"/>
    <w:p w14:paraId="5CCBEA16" w14:textId="77777777" w:rsidR="00DF3F7D" w:rsidRDefault="00DF3F7D" w:rsidP="00DF3F7D">
      <w:pPr>
        <w:pStyle w:val="Heading3"/>
      </w:pPr>
      <w:r>
        <w:t>1AC – Plan Text</w:t>
      </w:r>
    </w:p>
    <w:p w14:paraId="15E046B4" w14:textId="77777777" w:rsidR="00DF3F7D" w:rsidRDefault="00DF3F7D" w:rsidP="00DF3F7D"/>
    <w:p w14:paraId="580532C4" w14:textId="77777777" w:rsidR="00DF3F7D" w:rsidRPr="00DF3F7D" w:rsidRDefault="00DF3F7D" w:rsidP="00DF3F7D">
      <w:pPr>
        <w:pStyle w:val="Heading4"/>
      </w:pPr>
      <w:r>
        <w:t>Plan: The United States federal government should prohibit foreign military sales and direct commercial sales to countries where child soldiers are used</w:t>
      </w:r>
    </w:p>
    <w:p w14:paraId="31D563AA" w14:textId="77777777" w:rsidR="00DF3F7D" w:rsidRDefault="00DF3F7D" w:rsidP="00DF3F7D">
      <w:pPr>
        <w:pStyle w:val="Heading3"/>
      </w:pPr>
      <w:r>
        <w:t>Framing adv</w:t>
      </w:r>
    </w:p>
    <w:p w14:paraId="625D444D" w14:textId="77777777" w:rsidR="00DF3F7D" w:rsidRDefault="00DF3F7D" w:rsidP="00DF3F7D"/>
    <w:p w14:paraId="2F122C1E" w14:textId="77777777" w:rsidR="00DF3F7D" w:rsidRDefault="00DF3F7D" w:rsidP="00DF3F7D">
      <w:pPr>
        <w:pStyle w:val="Heading4"/>
      </w:pPr>
      <w:r>
        <w:t>Children should be the first priority in any impact calculus---</w:t>
      </w:r>
    </w:p>
    <w:p w14:paraId="6733552F" w14:textId="77777777" w:rsidR="00DF3F7D" w:rsidRPr="00723CEA" w:rsidRDefault="00DF3F7D" w:rsidP="00DF3F7D">
      <w:r w:rsidRPr="00723CEA">
        <w:t>Virginia</w:t>
      </w:r>
      <w:r>
        <w:rPr>
          <w:rStyle w:val="Style13ptBold"/>
        </w:rPr>
        <w:t xml:space="preserve"> Gamba 18</w:t>
      </w:r>
      <w:r w:rsidRPr="0016416D">
        <w:t>, Special</w:t>
      </w:r>
      <w:r w:rsidRPr="00723CEA">
        <w:t xml:space="preserve"> Representative of the Secretary-General for Children and Armed Conflict</w:t>
      </w:r>
      <w:r>
        <w:t xml:space="preserve"> in Office of the Special Representative of the Secretary-General for Children and Armed Conflict (SRSG/CAAC), Nov 18, 2018, Building Peace: Protecting Children in Conflict, https://childrenandarmedconflict.un.org/building-peace-protecting-children-in-conflict/</w:t>
      </w:r>
    </w:p>
    <w:p w14:paraId="3757E78F" w14:textId="77777777" w:rsidR="00DF3F7D" w:rsidRDefault="00DF3F7D" w:rsidP="00DF3F7D">
      <w:pPr>
        <w:rPr>
          <w:sz w:val="16"/>
        </w:rPr>
      </w:pPr>
      <w:r>
        <w:rPr>
          <w:sz w:val="16"/>
        </w:rPr>
        <w:t>“</w:t>
      </w:r>
      <w:r w:rsidRPr="00E57963">
        <w:rPr>
          <w:rStyle w:val="StyleUnderline"/>
        </w:rPr>
        <w:t>The protection of children is a topic of universal resonance for all of us</w:t>
      </w:r>
      <w:r>
        <w:rPr>
          <w:sz w:val="16"/>
        </w:rPr>
        <w:t>,” highlighted the Director-General of UN Office in Geneva, Michael Møller, as he kick started Geneva Peace Week 2018 with the event Building Peace: Protecting Children in Conflict on 4 November 2018. “This type of event is exactly why we started Geneva Peace Week, here in the City of Peace, where we bring together the richness of different actors for frank discussions on challenging, but pressing realities,” he said.</w:t>
      </w:r>
    </w:p>
    <w:p w14:paraId="425B199D" w14:textId="77777777" w:rsidR="00DF3F7D" w:rsidRPr="00E57963" w:rsidRDefault="00DF3F7D" w:rsidP="00DF3F7D">
      <w:pPr>
        <w:rPr>
          <w:sz w:val="14"/>
        </w:rPr>
      </w:pPr>
      <w:r>
        <w:rPr>
          <w:sz w:val="16"/>
        </w:rPr>
        <w:t xml:space="preserve">The event, organized by the Office of the Special Representative of the Secretary-General (SRSG) for Children and Armed Conflict (CAAC) and co-sponsored by the Permanent Representations of Belgium and Uruguay to the UN, </w:t>
      </w:r>
      <w:r w:rsidRPr="00E57963">
        <w:rPr>
          <w:sz w:val="14"/>
        </w:rPr>
        <w:t xml:space="preserve">highlighted that </w:t>
      </w:r>
      <w:r w:rsidRPr="00E57963">
        <w:rPr>
          <w:rStyle w:val="StyleUnderline"/>
          <w:highlight w:val="cyan"/>
        </w:rPr>
        <w:t xml:space="preserve">ending and preventing violations against children in armed conflict is </w:t>
      </w:r>
      <w:r w:rsidRPr="00E57963">
        <w:rPr>
          <w:rStyle w:val="StyleUnderline"/>
        </w:rPr>
        <w:t xml:space="preserve">not only </w:t>
      </w:r>
      <w:r w:rsidRPr="00E57963">
        <w:rPr>
          <w:rStyle w:val="StyleUnderline"/>
          <w:highlight w:val="cyan"/>
        </w:rPr>
        <w:t xml:space="preserve">a </w:t>
      </w:r>
      <w:r w:rsidRPr="00E57963">
        <w:rPr>
          <w:rStyle w:val="Emphasis"/>
          <w:highlight w:val="cyan"/>
        </w:rPr>
        <w:t>moral imperative</w:t>
      </w:r>
      <w:r w:rsidRPr="00E57963">
        <w:rPr>
          <w:rStyle w:val="StyleUnderline"/>
          <w:highlight w:val="cyan"/>
        </w:rPr>
        <w:t xml:space="preserve"> </w:t>
      </w:r>
      <w:r w:rsidRPr="00E57963">
        <w:rPr>
          <w:rStyle w:val="StyleUnderline"/>
        </w:rPr>
        <w:t xml:space="preserve">but can </w:t>
      </w:r>
      <w:r w:rsidRPr="00E57963">
        <w:rPr>
          <w:rStyle w:val="StyleUnderline"/>
          <w:highlight w:val="cyan"/>
        </w:rPr>
        <w:t>also contribute</w:t>
      </w:r>
      <w:r w:rsidRPr="00E57963">
        <w:rPr>
          <w:rStyle w:val="StyleUnderline"/>
        </w:rPr>
        <w:t>d</w:t>
      </w:r>
      <w:r w:rsidRPr="00E57963">
        <w:rPr>
          <w:rStyle w:val="StyleUnderline"/>
          <w:highlight w:val="cyan"/>
        </w:rPr>
        <w:t xml:space="preserve"> to building </w:t>
      </w:r>
      <w:r w:rsidRPr="00E57963">
        <w:rPr>
          <w:rStyle w:val="Emphasis"/>
          <w:highlight w:val="cyan"/>
        </w:rPr>
        <w:t>sustainable peace</w:t>
      </w:r>
      <w:r w:rsidRPr="00E57963">
        <w:rPr>
          <w:rStyle w:val="StyleUnderline"/>
        </w:rPr>
        <w:t xml:space="preserve">. </w:t>
      </w:r>
      <w:r w:rsidRPr="00E57963">
        <w:rPr>
          <w:sz w:val="14"/>
        </w:rPr>
        <w:t>The event also contributed to building support for the Special Representative’s strategic focus on prevention and presented ways in which Member States, civil society and others contribute to building peace through the implementation of the CAAC agenda and related prevention initiatives.</w:t>
      </w:r>
    </w:p>
    <w:p w14:paraId="3BF26C82" w14:textId="77777777" w:rsidR="00DF3F7D" w:rsidRPr="00E57963" w:rsidRDefault="00DF3F7D" w:rsidP="00DF3F7D">
      <w:pPr>
        <w:rPr>
          <w:sz w:val="12"/>
        </w:rPr>
      </w:pPr>
      <w:r w:rsidRPr="00E57963">
        <w:rPr>
          <w:sz w:val="14"/>
        </w:rPr>
        <w:t xml:space="preserve">“What binds New York and Geneva together is the agenda of prevention, which is the very topic of our side-event. We’ll indeed discuss today how </w:t>
      </w:r>
      <w:r w:rsidRPr="00E57963">
        <w:rPr>
          <w:rStyle w:val="StyleUnderline"/>
        </w:rPr>
        <w:t>we can build sustainable peace in ending and preventing violations and violence against children in armed conflict. Children, who represent roughly half of the world’s population affected by conflict, largely remain invisible victims</w:t>
      </w:r>
      <w:r w:rsidRPr="00E57963">
        <w:rPr>
          <w:sz w:val="14"/>
        </w:rPr>
        <w:t xml:space="preserve">,” </w:t>
      </w:r>
      <w:r w:rsidRPr="00E57963">
        <w:rPr>
          <w:sz w:val="12"/>
        </w:rPr>
        <w:t>emphasized the Permanent Representative of Belgium to the United Nations in Geneva, H.E. Amb. Geert Muylle, in his opening remarks.</w:t>
      </w:r>
    </w:p>
    <w:p w14:paraId="5E399436" w14:textId="77777777" w:rsidR="00DF3F7D" w:rsidRDefault="00DF3F7D" w:rsidP="00DF3F7D">
      <w:pPr>
        <w:rPr>
          <w:sz w:val="16"/>
        </w:rPr>
      </w:pPr>
      <w:r w:rsidRPr="00E57963">
        <w:rPr>
          <w:sz w:val="12"/>
        </w:rPr>
        <w:t>“</w:t>
      </w:r>
      <w:r w:rsidRPr="00E57963">
        <w:rPr>
          <w:rStyle w:val="StyleUnderline"/>
          <w:highlight w:val="cyan"/>
        </w:rPr>
        <w:t>Ending violations against children in times of war</w:t>
      </w:r>
      <w:r w:rsidRPr="00E57963">
        <w:rPr>
          <w:rStyle w:val="StyleUnderline"/>
        </w:rPr>
        <w:t xml:space="preserve"> is the primary focus </w:t>
      </w:r>
      <w:r w:rsidRPr="00E57963">
        <w:rPr>
          <w:sz w:val="12"/>
        </w:rPr>
        <w:t xml:space="preserve">of my work. </w:t>
      </w:r>
      <w:r w:rsidRPr="00E57963">
        <w:rPr>
          <w:rStyle w:val="StyleUnderline"/>
        </w:rPr>
        <w:t xml:space="preserve">But we do not stop there. </w:t>
      </w:r>
      <w:r w:rsidRPr="00E57963">
        <w:rPr>
          <w:rStyle w:val="Emphasis"/>
        </w:rPr>
        <w:t>Preventing</w:t>
      </w:r>
      <w:r w:rsidRPr="00E57963">
        <w:rPr>
          <w:rStyle w:val="StyleUnderline"/>
        </w:rPr>
        <w:t xml:space="preserve"> </w:t>
      </w:r>
      <w:r w:rsidRPr="00E57963">
        <w:rPr>
          <w:rStyle w:val="Emphasis"/>
        </w:rPr>
        <w:t>violations</w:t>
      </w:r>
      <w:r w:rsidRPr="00E57963">
        <w:rPr>
          <w:rStyle w:val="StyleUnderline"/>
        </w:rPr>
        <w:t xml:space="preserve"> – and therefore contributing to building peace – </w:t>
      </w:r>
      <w:r w:rsidRPr="00E57963">
        <w:rPr>
          <w:rStyle w:val="StyleUnderline"/>
          <w:highlight w:val="cyan"/>
        </w:rPr>
        <w:t xml:space="preserve">is our </w:t>
      </w:r>
      <w:r w:rsidRPr="00E57963">
        <w:rPr>
          <w:rStyle w:val="Emphasis"/>
          <w:highlight w:val="cyan"/>
        </w:rPr>
        <w:t>ultimate goal</w:t>
      </w:r>
      <w:r w:rsidRPr="00E57963">
        <w:rPr>
          <w:sz w:val="12"/>
        </w:rPr>
        <w:t xml:space="preserve">,” emphasized the SRSG for Children and Armed Conflict, Virginia Gamba. The mandate of the Special Representative has been given stronger tools to prevent violations against children affected by conflict through the adoption in July 2018 </w:t>
      </w:r>
      <w:r w:rsidRPr="00E57963">
        <w:rPr>
          <w:sz w:val="14"/>
        </w:rPr>
        <w:t xml:space="preserve">of Security Council Resolution 2427. Reaffirming the important role the Special Representative can play in contributing to conflict </w:t>
      </w:r>
      <w:r>
        <w:rPr>
          <w:sz w:val="16"/>
        </w:rPr>
        <w:t>prevention, the resolution calls upon States and the United Nations to mainstream child protection into conflict prevention activities and conflict and post-conflict situations with the aim of sustaining peace and preventing conflict.</w:t>
      </w:r>
    </w:p>
    <w:p w14:paraId="61F7C56A" w14:textId="77777777" w:rsidR="00DF3F7D" w:rsidRDefault="00DF3F7D" w:rsidP="00DF3F7D">
      <w:pPr>
        <w:rPr>
          <w:sz w:val="16"/>
        </w:rPr>
      </w:pPr>
      <w:r>
        <w:rPr>
          <w:sz w:val="16"/>
        </w:rPr>
        <w:t>“The war took everything: my family, my friends, my childhood.” Messeh Leone, advocate for children affected by war</w:t>
      </w:r>
    </w:p>
    <w:p w14:paraId="795D5FA0" w14:textId="77777777" w:rsidR="00DF3F7D" w:rsidRDefault="00DF3F7D" w:rsidP="00DF3F7D">
      <w:pPr>
        <w:rPr>
          <w:sz w:val="16"/>
        </w:rPr>
      </w:pPr>
      <w:r>
        <w:rPr>
          <w:sz w:val="16"/>
        </w:rPr>
        <w:t>Messeh Leone experienced war at a very young age in his country, Sierra Leone. “But I’ve been among the lucky ones,” said the young man who now lives in the United Kingdom and advocates for children affected by war. “</w:t>
      </w:r>
      <w:r w:rsidRPr="00E57963">
        <w:rPr>
          <w:rStyle w:val="StyleUnderline"/>
          <w:highlight w:val="cyan"/>
        </w:rPr>
        <w:t>Society</w:t>
      </w:r>
      <w:r w:rsidRPr="00E57963">
        <w:rPr>
          <w:rStyle w:val="StyleUnderline"/>
        </w:rPr>
        <w:t xml:space="preserve"> generally </w:t>
      </w:r>
      <w:r w:rsidRPr="00E57963">
        <w:rPr>
          <w:rStyle w:val="StyleUnderline"/>
          <w:highlight w:val="cyan"/>
        </w:rPr>
        <w:t>doesn’t</w:t>
      </w:r>
      <w:r w:rsidRPr="00E57963">
        <w:rPr>
          <w:rStyle w:val="StyleUnderline"/>
        </w:rPr>
        <w:t xml:space="preserve"> really want to </w:t>
      </w:r>
      <w:r w:rsidRPr="00E57963">
        <w:rPr>
          <w:rStyle w:val="StyleUnderline"/>
          <w:highlight w:val="cyan"/>
        </w:rPr>
        <w:t>listen to children, their voices</w:t>
      </w:r>
      <w:r w:rsidRPr="00E57963">
        <w:rPr>
          <w:rStyle w:val="StyleUnderline"/>
        </w:rPr>
        <w:t xml:space="preserve"> are easily </w:t>
      </w:r>
      <w:r w:rsidRPr="00E57963">
        <w:rPr>
          <w:rStyle w:val="Emphasis"/>
          <w:highlight w:val="cyan"/>
        </w:rPr>
        <w:t>discarded</w:t>
      </w:r>
      <w:r w:rsidRPr="00E57963">
        <w:rPr>
          <w:rStyle w:val="StyleUnderline"/>
        </w:rPr>
        <w:t xml:space="preserve">. That’s why education is important. </w:t>
      </w:r>
      <w:r w:rsidRPr="00E57963">
        <w:rPr>
          <w:rStyle w:val="StyleUnderline"/>
          <w:highlight w:val="cyan"/>
        </w:rPr>
        <w:t>Children need to be guided and protected</w:t>
      </w:r>
      <w:r w:rsidRPr="00E57963">
        <w:rPr>
          <w:rStyle w:val="StyleUnderline"/>
        </w:rPr>
        <w:t xml:space="preserve"> to be able to bring their voice to the table</w:t>
      </w:r>
      <w:r>
        <w:rPr>
          <w:sz w:val="16"/>
        </w:rPr>
        <w:t>,” he said, emphasizing the global responsibility to protect children from war.</w:t>
      </w:r>
    </w:p>
    <w:p w14:paraId="0E2A8174" w14:textId="77777777" w:rsidR="00DF3F7D" w:rsidRDefault="00DF3F7D" w:rsidP="00DF3F7D">
      <w:pPr>
        <w:rPr>
          <w:sz w:val="16"/>
        </w:rPr>
      </w:pPr>
      <w:r>
        <w:rPr>
          <w:sz w:val="16"/>
        </w:rPr>
        <w:t>World Vision Representative Erica Hall highlighted the importance of a collaborative approach to better protect children and building peace. “</w:t>
      </w:r>
      <w:r w:rsidRPr="00E57963">
        <w:rPr>
          <w:rStyle w:val="StyleUnderline"/>
          <w:highlight w:val="cyan"/>
        </w:rPr>
        <w:t>If we want sustainable peace, it won’t happen without children</w:t>
      </w:r>
      <w:r>
        <w:rPr>
          <w:sz w:val="16"/>
        </w:rPr>
        <w:t>,” she raised. “We know that protecting and empowering children requires coordination and collaboration at all levels – from the community up to global level. We can’t do it alone – no one can. We must all play our part,” she added.</w:t>
      </w:r>
    </w:p>
    <w:p w14:paraId="0FB4EA3A" w14:textId="77777777" w:rsidR="00DF3F7D" w:rsidRDefault="00DF3F7D" w:rsidP="00DF3F7D">
      <w:pPr>
        <w:rPr>
          <w:sz w:val="16"/>
        </w:rPr>
      </w:pPr>
      <w:r>
        <w:rPr>
          <w:sz w:val="16"/>
        </w:rPr>
        <w:t>“In the Central African Republic (CAR), about 70% of the country is controlled by armed groups,” highlighted Nathalie Ben Zakour Man, Senior Child Protection Advisor for the United Nations Peacekeeping Mission in CAR (MINUSCA). “It is crucial to constantly talking to the armed groups, maintaining the dialogue and keeping the communication lines open.” Thanks to this ongoing dialogue and strong advocacy on the ground and at different levels, 11,429 children (30% girls) have been separated from the armed groups in the Central African Republic since 2014.</w:t>
      </w:r>
    </w:p>
    <w:p w14:paraId="2A8A778E" w14:textId="77777777" w:rsidR="00DF3F7D" w:rsidRDefault="00DF3F7D" w:rsidP="00DF3F7D">
      <w:pPr>
        <w:rPr>
          <w:sz w:val="16"/>
        </w:rPr>
      </w:pPr>
      <w:r>
        <w:rPr>
          <w:sz w:val="16"/>
        </w:rPr>
        <w:t>UNICEF Representative Jean-François Basse underlined the importance of changing the way we talk about protecting children in armed conflict by focusing not only on the recruitment and use of children, but on all six grave violations and on reintegration. “Releasing children is important but the reintegration of children is equally important,” he plead.</w:t>
      </w:r>
    </w:p>
    <w:p w14:paraId="1D195D2D" w14:textId="77777777" w:rsidR="00DF3F7D" w:rsidRDefault="00DF3F7D" w:rsidP="00DF3F7D">
      <w:pPr>
        <w:rPr>
          <w:sz w:val="16"/>
        </w:rPr>
      </w:pPr>
      <w:r>
        <w:rPr>
          <w:sz w:val="16"/>
        </w:rPr>
        <w:t>Ezequiel Heffes from Geneva Call, an organization working closely with armed non-State actors to promote respect for international humanitarian norms in armed conflict, reminded that the engagement on child protection issues should be ongoing and not only during active conflict. “Engagement should continue beyond the conflict, in negotiating peace agreements, for example,” he said.</w:t>
      </w:r>
    </w:p>
    <w:p w14:paraId="711851F9" w14:textId="77777777" w:rsidR="00DF3F7D" w:rsidRDefault="00DF3F7D" w:rsidP="00DF3F7D">
      <w:pPr>
        <w:rPr>
          <w:sz w:val="16"/>
        </w:rPr>
      </w:pPr>
      <w:r>
        <w:rPr>
          <w:sz w:val="16"/>
        </w:rPr>
        <w:t>A point echoed by the Permanent Representative of Uruguay to the UN in Geneva, H.E. Amb. Ricardo González Arenas, in his closing remarks. “Child protection must be part of any comprehensive strategy aimed at preventing and resolving conflicts with a view to sustainable peace. That is why child protection issues should be included in peace processes from its very early stages, duly taking into account the best interest of the child,” he said.</w:t>
      </w:r>
    </w:p>
    <w:p w14:paraId="4D0DBA5D" w14:textId="77777777" w:rsidR="00DF3F7D" w:rsidRDefault="00DF3F7D" w:rsidP="00DF3F7D">
      <w:pPr>
        <w:pStyle w:val="Heading4"/>
      </w:pPr>
      <w:r>
        <w:t>Protecting children should be an imperative of international peace</w:t>
      </w:r>
    </w:p>
    <w:p w14:paraId="22B353D5" w14:textId="77777777" w:rsidR="00DF3F7D" w:rsidRPr="00060468" w:rsidRDefault="00DF3F7D" w:rsidP="00DF3F7D">
      <w:r>
        <w:t xml:space="preserve">Tonderai W. </w:t>
      </w:r>
      <w:r w:rsidRPr="00750FA8">
        <w:rPr>
          <w:rStyle w:val="Style13ptBold"/>
        </w:rPr>
        <w:t>Chikuhwa</w:t>
      </w:r>
      <w:r>
        <w:rPr>
          <w:rStyle w:val="Style13ptBold"/>
        </w:rPr>
        <w:t xml:space="preserve"> 12</w:t>
      </w:r>
      <w:r w:rsidRPr="00750FA8">
        <w:t>,</w:t>
      </w:r>
      <w:r>
        <w:t xml:space="preserve"> in New York as senior program officer in the United Nations Office for Children and Armed Conflict. He advocates Security Council for stronger protection measures for children, and is working to implement a global mechanism to monitor and report on grave child rights violations in these and other conflict zones - From UN, 5/31/12 Protecting Children in Armed Conflicts as a New Imperative of International Peace and Security, </w:t>
      </w:r>
      <w:hyperlink r:id="rId21" w:history="1">
        <w:r>
          <w:rPr>
            <w:rStyle w:val="Hyperlink"/>
          </w:rPr>
          <w:t>https://digitalcommons.macalester.edu/cgi/viewcontent.cgi?article=1520&amp;context=macintl</w:t>
        </w:r>
      </w:hyperlink>
      <w:r>
        <w:t xml:space="preserve"> page 52-53 </w:t>
      </w:r>
      <w:r>
        <w:rPr>
          <w:color w:val="FFFFFF" w:themeColor="background1"/>
        </w:rPr>
        <w:t>Gabe</w:t>
      </w:r>
    </w:p>
    <w:p w14:paraId="54A3E83F" w14:textId="77777777" w:rsidR="00DF3F7D" w:rsidRPr="001748ED" w:rsidRDefault="00DF3F7D" w:rsidP="00DF3F7D">
      <w:pPr>
        <w:rPr>
          <w:rStyle w:val="StyleUnderline"/>
        </w:rPr>
      </w:pPr>
      <w:r w:rsidRPr="001D4EBB">
        <w:rPr>
          <w:sz w:val="16"/>
        </w:rPr>
        <w:t>Chikuhwa affirms that, “</w:t>
      </w:r>
      <w:r w:rsidRPr="0084511E">
        <w:rPr>
          <w:rStyle w:val="Emphasis"/>
          <w:highlight w:val="cyan"/>
        </w:rPr>
        <w:t>protecting children</w:t>
      </w:r>
      <w:r w:rsidRPr="00D178EA">
        <w:rPr>
          <w:rStyle w:val="StyleUnderline"/>
          <w:highlight w:val="cyan"/>
        </w:rPr>
        <w:t xml:space="preserve"> in armed conflicts is </w:t>
      </w:r>
      <w:r w:rsidRPr="00D178EA">
        <w:rPr>
          <w:rStyle w:val="StyleUnderline"/>
        </w:rPr>
        <w:t>a new</w:t>
      </w:r>
      <w:r w:rsidRPr="00D178EA">
        <w:rPr>
          <w:rStyle w:val="StyleUnderline"/>
          <w:highlight w:val="cyan"/>
        </w:rPr>
        <w:t xml:space="preserve"> </w:t>
      </w:r>
      <w:r w:rsidRPr="0084511E">
        <w:rPr>
          <w:rStyle w:val="Emphasis"/>
          <w:highlight w:val="cyan"/>
        </w:rPr>
        <w:t>imperative</w:t>
      </w:r>
      <w:r w:rsidRPr="00D178EA">
        <w:rPr>
          <w:rStyle w:val="StyleUnderline"/>
          <w:highlight w:val="cyan"/>
        </w:rPr>
        <w:t xml:space="preserve"> of international </w:t>
      </w:r>
      <w:r w:rsidRPr="0084511E">
        <w:rPr>
          <w:rStyle w:val="Emphasis"/>
          <w:highlight w:val="cyan"/>
        </w:rPr>
        <w:t>peace and security</w:t>
      </w:r>
      <w:r w:rsidRPr="001748ED">
        <w:rPr>
          <w:rStyle w:val="StyleUnderline"/>
        </w:rPr>
        <w:t xml:space="preserve">.” </w:t>
      </w:r>
      <w:r w:rsidRPr="001D4EBB">
        <w:rPr>
          <w:sz w:val="16"/>
        </w:rPr>
        <w:t>He suggests that</w:t>
      </w:r>
      <w:r w:rsidRPr="001748ED">
        <w:rPr>
          <w:rStyle w:val="StyleUnderline"/>
        </w:rPr>
        <w:t xml:space="preserve"> </w:t>
      </w:r>
      <w:r w:rsidRPr="00D178EA">
        <w:rPr>
          <w:rStyle w:val="StyleUnderline"/>
          <w:highlight w:val="cyan"/>
        </w:rPr>
        <w:t>protecting the child exceeds the duty towards the vulnerable populations in a society</w:t>
      </w:r>
      <w:r w:rsidRPr="001748ED">
        <w:rPr>
          <w:rStyle w:val="StyleUnderline"/>
        </w:rPr>
        <w:t>, but is an imperative for global peace and security.</w:t>
      </w:r>
      <w:r w:rsidRPr="00D178EA">
        <w:rPr>
          <w:sz w:val="14"/>
        </w:rPr>
        <w:t xml:space="preserve"> If the </w:t>
      </w:r>
      <w:r w:rsidRPr="0084511E">
        <w:rPr>
          <w:rStyle w:val="Emphasis"/>
          <w:highlight w:val="cyan"/>
        </w:rPr>
        <w:t>protection</w:t>
      </w:r>
      <w:r w:rsidRPr="00D178EA">
        <w:rPr>
          <w:rStyle w:val="StyleUnderline"/>
          <w:highlight w:val="cyan"/>
        </w:rPr>
        <w:t xml:space="preserve"> of </w:t>
      </w:r>
      <w:r w:rsidRPr="0084511E">
        <w:rPr>
          <w:rStyle w:val="Emphasis"/>
          <w:highlight w:val="cyan"/>
        </w:rPr>
        <w:t>children</w:t>
      </w:r>
      <w:r w:rsidRPr="00D178EA">
        <w:rPr>
          <w:rStyle w:val="StyleUnderline"/>
          <w:highlight w:val="cyan"/>
        </w:rPr>
        <w:t xml:space="preserve"> is an </w:t>
      </w:r>
      <w:r w:rsidRPr="0084511E">
        <w:rPr>
          <w:rStyle w:val="Emphasis"/>
          <w:highlight w:val="cyan"/>
        </w:rPr>
        <w:t>end in itself</w:t>
      </w:r>
      <w:r w:rsidRPr="00D178EA">
        <w:rPr>
          <w:sz w:val="14"/>
        </w:rPr>
        <w:t xml:space="preserve">, without reducing it to a means, </w:t>
      </w:r>
      <w:r w:rsidRPr="00D178EA">
        <w:rPr>
          <w:rStyle w:val="StyleUnderline"/>
          <w:highlight w:val="cyan"/>
        </w:rPr>
        <w:t xml:space="preserve">this end in itself generates another end </w:t>
      </w:r>
      <w:r w:rsidRPr="00D178EA">
        <w:rPr>
          <w:sz w:val="14"/>
        </w:rPr>
        <w:t>that</w:t>
      </w:r>
      <w:r w:rsidRPr="00D178EA">
        <w:rPr>
          <w:rStyle w:val="StyleUnderline"/>
        </w:rPr>
        <w:t xml:space="preserve"> is </w:t>
      </w:r>
      <w:r w:rsidRPr="00D178EA">
        <w:rPr>
          <w:rStyle w:val="StyleUnderline"/>
          <w:highlight w:val="cyan"/>
        </w:rPr>
        <w:t>world peace and global security.</w:t>
      </w:r>
    </w:p>
    <w:p w14:paraId="2F1198DF" w14:textId="77777777" w:rsidR="00DF3F7D" w:rsidRPr="00AF7C2C" w:rsidRDefault="00DF3F7D" w:rsidP="00DF3F7D">
      <w:pPr>
        <w:rPr>
          <w:sz w:val="14"/>
        </w:rPr>
      </w:pPr>
      <w:r w:rsidRPr="00D178EA">
        <w:rPr>
          <w:sz w:val="14"/>
        </w:rPr>
        <w:t xml:space="preserve">Tonderai Chikuhwa’s presentation, first of all, inscribes the </w:t>
      </w:r>
      <w:r w:rsidRPr="0084511E">
        <w:rPr>
          <w:rStyle w:val="Emphasis"/>
          <w:highlight w:val="cyan"/>
        </w:rPr>
        <w:t>protection</w:t>
      </w:r>
      <w:r w:rsidRPr="00D178EA">
        <w:rPr>
          <w:rStyle w:val="StyleUnderline"/>
          <w:highlight w:val="cyan"/>
        </w:rPr>
        <w:t xml:space="preserve"> of the </w:t>
      </w:r>
      <w:r w:rsidRPr="0084511E">
        <w:rPr>
          <w:rStyle w:val="Emphasis"/>
          <w:highlight w:val="cyan"/>
        </w:rPr>
        <w:t>child</w:t>
      </w:r>
      <w:r w:rsidRPr="00D178EA">
        <w:rPr>
          <w:rStyle w:val="StyleUnderline"/>
          <w:highlight w:val="cyan"/>
        </w:rPr>
        <w:t xml:space="preserve"> within the </w:t>
      </w:r>
      <w:r w:rsidRPr="0084511E">
        <w:rPr>
          <w:rStyle w:val="Emphasis"/>
          <w:highlight w:val="cyan"/>
        </w:rPr>
        <w:t>deontological ethics</w:t>
      </w:r>
      <w:r w:rsidRPr="00D178EA">
        <w:rPr>
          <w:rStyle w:val="StyleUnderline"/>
          <w:highlight w:val="cyan"/>
        </w:rPr>
        <w:t xml:space="preserve"> that emerge through the </w:t>
      </w:r>
      <w:r w:rsidRPr="0084511E">
        <w:rPr>
          <w:rStyle w:val="Emphasis"/>
          <w:highlight w:val="cyan"/>
        </w:rPr>
        <w:t xml:space="preserve">notion </w:t>
      </w:r>
      <w:r w:rsidRPr="0084511E">
        <w:rPr>
          <w:rStyle w:val="StyleUnderline"/>
          <w:highlight w:val="cyan"/>
        </w:rPr>
        <w:t>of the</w:t>
      </w:r>
      <w:r w:rsidRPr="0084511E">
        <w:rPr>
          <w:rStyle w:val="Emphasis"/>
          <w:highlight w:val="cyan"/>
        </w:rPr>
        <w:t xml:space="preserve"> “imperative</w:t>
      </w:r>
      <w:r w:rsidRPr="001748ED">
        <w:rPr>
          <w:rStyle w:val="StyleUnderline"/>
        </w:rPr>
        <w:t>.</w:t>
      </w:r>
      <w:r w:rsidRPr="001D4EBB">
        <w:rPr>
          <w:sz w:val="16"/>
        </w:rPr>
        <w:t xml:space="preserve">” But at the same time, </w:t>
      </w:r>
      <w:r w:rsidRPr="00102E38">
        <w:rPr>
          <w:rStyle w:val="StyleUnderline"/>
        </w:rPr>
        <w:t>if the protection of the child is not realized as a goal, we will not have international security.</w:t>
      </w:r>
      <w:r w:rsidRPr="001D4EBB">
        <w:rPr>
          <w:sz w:val="16"/>
        </w:rPr>
        <w:t xml:space="preserve"> Thus, a child rights that is linked to the context of the family and the nation finds itself in an international world. We should recall that the implication of the United Nations in the protection of the child has moved the notion of human rights from a pious wish, from a simple declaration of Human Rights, to the domain of international law. It is worth appreciating as well the creation of the International Criminal Court (ICC), according to the Rome statute. Military operations of the United Nations are no longer on the wishful level of overseeing a ceasefire and putting themselves between two belligerent parties. </w:t>
      </w:r>
      <w:r w:rsidRPr="009B54BA">
        <w:rPr>
          <w:rStyle w:val="StyleUnderline"/>
        </w:rPr>
        <w:t>United Nations soldiers no longer hesitate to engage in combat in order to protect civilian lives. If a “strategic peacekeeping operation” is justified by its goal of protecting human rights, then peace and national security become the stakes of military intervention.</w:t>
      </w:r>
      <w:r w:rsidRPr="001D4EBB">
        <w:rPr>
          <w:sz w:val="16"/>
        </w:rPr>
        <w:t xml:space="preserve"> As Chikuhwa points out so well, “</w:t>
      </w:r>
      <w:r w:rsidRPr="001D4EBB">
        <w:rPr>
          <w:rStyle w:val="StyleUnderline"/>
        </w:rPr>
        <w:t>the Security Council and the United Nations system as a whole recognize that the grave violations being perpetrated against children in the context of war constitute</w:t>
      </w:r>
      <w:r>
        <w:rPr>
          <w:rStyle w:val="StyleUnderline"/>
        </w:rPr>
        <w:tab/>
      </w:r>
      <w:r w:rsidRPr="001D4EBB">
        <w:rPr>
          <w:rStyle w:val="StyleUnderline"/>
        </w:rPr>
        <w:t xml:space="preserve"> a legitimate threat to the maintenance of international peace and security.”</w:t>
      </w:r>
      <w:r w:rsidRPr="001D4EBB">
        <w:rPr>
          <w:sz w:val="16"/>
        </w:rPr>
        <w:t xml:space="preserve"> It appears, then, </w:t>
      </w:r>
      <w:r w:rsidRPr="001D4EBB">
        <w:rPr>
          <w:rStyle w:val="StyleUnderline"/>
        </w:rPr>
        <w:t xml:space="preserve">that the </w:t>
      </w:r>
      <w:r w:rsidRPr="00D178EA">
        <w:rPr>
          <w:rStyle w:val="StyleUnderline"/>
          <w:highlight w:val="cyan"/>
        </w:rPr>
        <w:t xml:space="preserve">protection of the child in armed conflicts </w:t>
      </w:r>
      <w:r w:rsidRPr="00D178EA">
        <w:rPr>
          <w:rStyle w:val="StyleUnderline"/>
        </w:rPr>
        <w:t xml:space="preserve">has become </w:t>
      </w:r>
      <w:r w:rsidRPr="00D178EA">
        <w:rPr>
          <w:rStyle w:val="StyleUnderline"/>
          <w:highlight w:val="cyan"/>
        </w:rPr>
        <w:t xml:space="preserve">one of the basic rights, </w:t>
      </w:r>
      <w:r w:rsidRPr="00D178EA">
        <w:rPr>
          <w:rStyle w:val="StyleUnderline"/>
        </w:rPr>
        <w:t xml:space="preserve">which means </w:t>
      </w:r>
      <w:r w:rsidRPr="00D178EA">
        <w:rPr>
          <w:rStyle w:val="StyleUnderline"/>
          <w:highlight w:val="cyan"/>
        </w:rPr>
        <w:t>it is an essential path to enjoying international peace and security</w:t>
      </w:r>
      <w:r w:rsidRPr="001D4EBB">
        <w:rPr>
          <w:rStyle w:val="StyleUnderline"/>
        </w:rPr>
        <w:t>.</w:t>
      </w:r>
      <w:r w:rsidRPr="00AF7C2C">
        <w:rPr>
          <w:sz w:val="14"/>
        </w:rPr>
        <w:t xml:space="preserve"> 1 This shift in the United Nations mandate therefore involves moral and legal considerations.</w:t>
      </w:r>
    </w:p>
    <w:p w14:paraId="512270A3" w14:textId="77777777" w:rsidR="00DF3F7D" w:rsidRPr="009F6896" w:rsidRDefault="00DF3F7D" w:rsidP="00DF3F7D">
      <w:pPr>
        <w:rPr>
          <w:sz w:val="12"/>
        </w:rPr>
      </w:pPr>
      <w:r w:rsidRPr="00AF7C2C">
        <w:rPr>
          <w:sz w:val="14"/>
        </w:rPr>
        <w:t xml:space="preserve">Tonderai Chikuhwa emphasizes the United Nations’ engagement along four axes: • The changing character of modern warfare and critical child protection themes; • Locating children on the United Nations peace and </w:t>
      </w:r>
      <w:r w:rsidRPr="009F6896">
        <w:rPr>
          <w:sz w:val="12"/>
        </w:rPr>
        <w:t>security agenda; • Children and armed conflict as an operational priority of the Secretary-General and the United Nations Secretariat; • and, finally, progress in the protection of children.</w:t>
      </w:r>
    </w:p>
    <w:p w14:paraId="3147FDF3" w14:textId="77777777" w:rsidR="00DF3F7D" w:rsidRPr="009F6896" w:rsidRDefault="00DF3F7D" w:rsidP="00DF3F7D">
      <w:pPr>
        <w:rPr>
          <w:sz w:val="12"/>
        </w:rPr>
      </w:pPr>
      <w:r w:rsidRPr="00AF7C2C">
        <w:rPr>
          <w:rStyle w:val="StyleUnderline"/>
        </w:rPr>
        <w:t>War increasingly occurs inside of states.</w:t>
      </w:r>
      <w:r w:rsidRPr="009F6896">
        <w:rPr>
          <w:sz w:val="12"/>
        </w:rPr>
        <w:t xml:space="preserve"> Such a war leads to a gray zone between spaces of living, or safe zones, and spaces of combat. Chikuhwa reminds us that, “new tactics of war, the absence of clear composition, motivations and character, are complicated matters.” It follows that </w:t>
      </w:r>
      <w:r w:rsidRPr="00AF7C2C">
        <w:rPr>
          <w:rStyle w:val="StyleUnderline"/>
        </w:rPr>
        <w:t>such a context does nothing to protect a civilian or a child in a “safe” area</w:t>
      </w:r>
      <w:r w:rsidRPr="009F6896">
        <w:rPr>
          <w:sz w:val="12"/>
        </w:rPr>
        <w:t xml:space="preserve">. This form of total war shakes the core of international humanitarian law, which is based on the distinction between combatants and civilians, as well as the principle of proportionality in the use of force. </w:t>
      </w:r>
      <w:r w:rsidRPr="00AF7C2C">
        <w:rPr>
          <w:rStyle w:val="StyleUnderline"/>
        </w:rPr>
        <w:t xml:space="preserve">We observe that </w:t>
      </w:r>
      <w:r w:rsidRPr="0084511E">
        <w:rPr>
          <w:rStyle w:val="Emphasis"/>
          <w:highlight w:val="cyan"/>
        </w:rPr>
        <w:t>terrorism</w:t>
      </w:r>
      <w:r w:rsidRPr="00D178EA">
        <w:rPr>
          <w:rStyle w:val="StyleUnderline"/>
          <w:highlight w:val="cyan"/>
        </w:rPr>
        <w:t xml:space="preserve">, and paradoxically the </w:t>
      </w:r>
      <w:r w:rsidRPr="0084511E">
        <w:rPr>
          <w:rStyle w:val="Emphasis"/>
          <w:highlight w:val="cyan"/>
        </w:rPr>
        <w:t>war on terrorism</w:t>
      </w:r>
      <w:r w:rsidRPr="00D178EA">
        <w:rPr>
          <w:rStyle w:val="StyleUnderline"/>
          <w:highlight w:val="cyan"/>
        </w:rPr>
        <w:t xml:space="preserve">, does </w:t>
      </w:r>
      <w:r w:rsidRPr="0084511E">
        <w:rPr>
          <w:rStyle w:val="Emphasis"/>
          <w:highlight w:val="cyan"/>
        </w:rPr>
        <w:t>not spare children</w:t>
      </w:r>
      <w:r w:rsidRPr="00AF7C2C">
        <w:rPr>
          <w:rStyle w:val="StyleUnderline"/>
        </w:rPr>
        <w:t>.</w:t>
      </w:r>
      <w:r w:rsidRPr="009F6896">
        <w:rPr>
          <w:sz w:val="12"/>
        </w:rPr>
        <w:t xml:space="preserve"> I will return shortly to the question of children in detention.</w:t>
      </w:r>
    </w:p>
    <w:p w14:paraId="31E619DC" w14:textId="77777777" w:rsidR="00DF3F7D" w:rsidRPr="009F6896" w:rsidRDefault="00DF3F7D" w:rsidP="00DF3F7D">
      <w:pPr>
        <w:rPr>
          <w:sz w:val="12"/>
        </w:rPr>
      </w:pPr>
      <w:r w:rsidRPr="009F6896">
        <w:rPr>
          <w:sz w:val="12"/>
        </w:rPr>
        <w:t>The response of the United Nations on the protection of the child has taken several faces and has engaged the United Nations through nearly all of its structures</w:t>
      </w:r>
      <w:r w:rsidRPr="00AF7C2C">
        <w:rPr>
          <w:rStyle w:val="StyleUnderline"/>
        </w:rPr>
        <w:t xml:space="preserve">. </w:t>
      </w:r>
      <w:r w:rsidRPr="00D178EA">
        <w:rPr>
          <w:rStyle w:val="StyleUnderline"/>
          <w:highlight w:val="cyan"/>
        </w:rPr>
        <w:t>The protection of the child constitutes an essential element of world peace</w:t>
      </w:r>
      <w:r w:rsidRPr="009F6896">
        <w:rPr>
          <w:sz w:val="12"/>
        </w:rPr>
        <w:t xml:space="preserve"> insofar as it engages the capacities and structures of the Security Council. One of the consequences has been eight Security Council resolutions, as well as other measures, such as the entrance of the child within the mandate of peacekeeping operations. We should note as well that the work of monitoring, reporting, and regime compliance can lead to legal sanctions through the International Criminal Court for any act relating to, as outlined by Chikuhwa, the “Killing or maiming of children, recruiting or using child soldiers, attacks on schools or hospitals, rape or other grave sexual violence against children, abduction of children, and denial of humanitarian access for children.”</w:t>
      </w:r>
    </w:p>
    <w:p w14:paraId="637AEACE" w14:textId="77777777" w:rsidR="00DF3F7D" w:rsidRDefault="00DF3F7D" w:rsidP="00DF3F7D">
      <w:pPr>
        <w:rPr>
          <w:sz w:val="12"/>
        </w:rPr>
      </w:pPr>
      <w:r w:rsidRPr="009F6896">
        <w:rPr>
          <w:sz w:val="12"/>
        </w:rPr>
        <w:t>Finally, in what he calls “progress in the protection of children,” Chikuhwa emphasizes the importance of the ICC institution after the Rome agreement and other international legal systems. The arrest of people accused of using child soldiers is an act that can put an end to the cycle of impunity. The cases presented here are those of Thomas Lubanga Dyilo, Charles Taylor, the Côte d'Ivoire, and the Sudan. Please note that Charles Taylor is being prosecuted by the Special Court for Sierra Leone (and Milosovic was prosecuted by the International Criminal Tribunal for the former Yugoslavia)</w:t>
      </w:r>
    </w:p>
    <w:p w14:paraId="7D8ED186" w14:textId="77777777" w:rsidR="00DF3F7D" w:rsidRDefault="00DF3F7D" w:rsidP="00DF3F7D">
      <w:pPr>
        <w:pStyle w:val="Heading4"/>
      </w:pPr>
      <w:r>
        <w:t xml:space="preserve">Recurrence of conflicts are more likely due to child soldiering – </w:t>
      </w:r>
      <w:r w:rsidRPr="007F6864">
        <w:rPr>
          <w:u w:val="single"/>
        </w:rPr>
        <w:t>economic instabilities</w:t>
      </w:r>
      <w:r>
        <w:t xml:space="preserve"> make recruitment easier, </w:t>
      </w:r>
      <w:r w:rsidRPr="007F6864">
        <w:rPr>
          <w:u w:val="single"/>
        </w:rPr>
        <w:t>PTSD</w:t>
      </w:r>
      <w:r>
        <w:t xml:space="preserve"> and </w:t>
      </w:r>
      <w:r w:rsidRPr="007F6864">
        <w:rPr>
          <w:u w:val="single"/>
        </w:rPr>
        <w:t>aggression</w:t>
      </w:r>
      <w:r>
        <w:t xml:space="preserve"> increase post-conflict instability</w:t>
      </w:r>
    </w:p>
    <w:p w14:paraId="6B090913" w14:textId="77777777" w:rsidR="00DF3F7D" w:rsidRPr="007F6864" w:rsidRDefault="00DF3F7D" w:rsidP="00DF3F7D">
      <w:r>
        <w:t xml:space="preserve">Roos </w:t>
      </w:r>
      <w:r w:rsidRPr="007F6864">
        <w:rPr>
          <w:rStyle w:val="Style13ptBold"/>
        </w:rPr>
        <w:t>Haer 15</w:t>
      </w:r>
      <w:r>
        <w:t>, assistant professor of International Relations at Leiden university, et al. 5/11/15, “Child soldiers as time bombs? Adolescents’ participation in rebel groups and the recurrence of armed conflict,” https://journals.sagepub.com/doi/10.1177/1354066115581910</w:t>
      </w:r>
    </w:p>
    <w:p w14:paraId="54AE006F" w14:textId="77777777" w:rsidR="00DF3F7D" w:rsidRPr="00D427EB" w:rsidRDefault="00DF3F7D" w:rsidP="00DF3F7D">
      <w:pPr>
        <w:rPr>
          <w:sz w:val="14"/>
        </w:rPr>
      </w:pPr>
      <w:r w:rsidRPr="00D427EB">
        <w:rPr>
          <w:sz w:val="14"/>
        </w:rPr>
        <w:t xml:space="preserve">First, compared to children who have not been recruited by rebel groups, </w:t>
      </w:r>
      <w:r w:rsidRPr="00CC16BE">
        <w:rPr>
          <w:rStyle w:val="StyleUnderline"/>
        </w:rPr>
        <w:t xml:space="preserve">former </w:t>
      </w:r>
      <w:r w:rsidRPr="00D427EB">
        <w:rPr>
          <w:rStyle w:val="StyleUnderline"/>
          <w:highlight w:val="cyan"/>
        </w:rPr>
        <w:t>child soldiers</w:t>
      </w:r>
      <w:r w:rsidRPr="00CC16BE">
        <w:rPr>
          <w:rStyle w:val="StyleUnderline"/>
        </w:rPr>
        <w:t xml:space="preserve"> </w:t>
      </w:r>
      <w:r w:rsidRPr="00D427EB">
        <w:rPr>
          <w:sz w:val="14"/>
        </w:rPr>
        <w:t>are more likely to</w:t>
      </w:r>
      <w:r w:rsidRPr="00CC16BE">
        <w:rPr>
          <w:rStyle w:val="StyleUnderline"/>
        </w:rPr>
        <w:t xml:space="preserve"> </w:t>
      </w:r>
      <w:r w:rsidRPr="00D427EB">
        <w:rPr>
          <w:rStyle w:val="StyleUnderline"/>
          <w:highlight w:val="cyan"/>
        </w:rPr>
        <w:t>experience economic disadvantages due to</w:t>
      </w:r>
      <w:r w:rsidRPr="00CC16BE">
        <w:rPr>
          <w:rStyle w:val="StyleUnderline"/>
        </w:rPr>
        <w:t xml:space="preserve"> a </w:t>
      </w:r>
      <w:r w:rsidRPr="00D427EB">
        <w:rPr>
          <w:rStyle w:val="StyleUnderline"/>
          <w:highlight w:val="cyan"/>
        </w:rPr>
        <w:t>lack of education</w:t>
      </w:r>
      <w:r w:rsidRPr="00CC16BE">
        <w:rPr>
          <w:rStyle w:val="StyleUnderline"/>
        </w:rPr>
        <w:t xml:space="preserve"> after a conflict has ceased.</w:t>
      </w:r>
      <w:r w:rsidRPr="00D427EB">
        <w:rPr>
          <w:sz w:val="14"/>
        </w:rPr>
        <w:t xml:space="preserve"> The </w:t>
      </w:r>
      <w:r w:rsidRPr="008876DE">
        <w:rPr>
          <w:rStyle w:val="StyleUnderline"/>
          <w:highlight w:val="cyan"/>
        </w:rPr>
        <w:t>resulting</w:t>
      </w:r>
      <w:r w:rsidRPr="00CC16BE">
        <w:rPr>
          <w:rStyle w:val="StyleUnderline"/>
        </w:rPr>
        <w:t xml:space="preserve"> economic </w:t>
      </w:r>
      <w:r w:rsidRPr="008876DE">
        <w:rPr>
          <w:rStyle w:val="StyleUnderline"/>
          <w:highlight w:val="cyan"/>
        </w:rPr>
        <w:t>weakness</w:t>
      </w:r>
      <w:r w:rsidRPr="00CC16BE">
        <w:rPr>
          <w:rStyle w:val="StyleUnderline"/>
        </w:rPr>
        <w:t xml:space="preserve"> </w:t>
      </w:r>
      <w:r w:rsidRPr="00D427EB">
        <w:rPr>
          <w:sz w:val="14"/>
        </w:rPr>
        <w:t>in post-conflict states</w:t>
      </w:r>
      <w:r w:rsidRPr="00CC16BE">
        <w:rPr>
          <w:rStyle w:val="StyleUnderline"/>
        </w:rPr>
        <w:t xml:space="preserve"> </w:t>
      </w:r>
      <w:r w:rsidRPr="008876DE">
        <w:rPr>
          <w:rStyle w:val="StyleUnderline"/>
          <w:highlight w:val="cyan"/>
        </w:rPr>
        <w:t>may then motivate the recurrence of fighting.</w:t>
      </w:r>
      <w:r w:rsidRPr="00D427EB">
        <w:rPr>
          <w:sz w:val="14"/>
        </w:rPr>
        <w:t xml:space="preserve"> This argument belongs to the willingness cluster of the theoretical framework on conflict recurrence, but also includes elements of opportunity as former child soldiers already have the skills for and are ‘acquainted with’ violent conflict. Brett and McCallin (1998: 134), for instance, suggest that </w:t>
      </w:r>
      <w:r w:rsidRPr="00CC16BE">
        <w:rPr>
          <w:rStyle w:val="StyleUnderline"/>
        </w:rPr>
        <w:t xml:space="preserve">former child soldiers </w:t>
      </w:r>
      <w:r w:rsidRPr="00D427EB">
        <w:rPr>
          <w:sz w:val="14"/>
        </w:rPr>
        <w:t>often</w:t>
      </w:r>
      <w:r w:rsidRPr="00CC16BE">
        <w:rPr>
          <w:rStyle w:val="StyleUnderline"/>
        </w:rPr>
        <w:t xml:space="preserve"> find themselves alienated from the traditional means of livelihood as they never had the opportunity to obtain the skills that underpin the economic bases of their communities once they lay down weapons.</w:t>
      </w:r>
      <w:r w:rsidRPr="00D427EB">
        <w:rPr>
          <w:sz w:val="14"/>
        </w:rPr>
        <w:t xml:space="preserve"> Consequently, economic issues due to a lack of education weigh especially heavily on former child soldiers (Wessells, 2006: 202).3 Similarly, Blattman and Annan (2010) show that rebels’ </w:t>
      </w:r>
      <w:r w:rsidRPr="00CC16BE">
        <w:rPr>
          <w:rStyle w:val="StyleUnderline"/>
        </w:rPr>
        <w:t>child soldier recruitment in Uganda had a negative impact on former child soldiers</w:t>
      </w:r>
      <w:r w:rsidRPr="00D427EB">
        <w:rPr>
          <w:sz w:val="14"/>
        </w:rPr>
        <w:t>’ (post-conflict) education and earnings</w:t>
      </w:r>
      <w:r w:rsidRPr="00CC16BE">
        <w:rPr>
          <w:rStyle w:val="StyleUnderline"/>
        </w:rPr>
        <w:t xml:space="preserve"> due to the lack of civilian schooling.</w:t>
      </w:r>
      <w:r w:rsidRPr="00D427EB">
        <w:rPr>
          <w:sz w:val="14"/>
        </w:rPr>
        <w:t>4 According to these scholars, this education deficit impedes labour-market success: while former child soldiers are just as likely to be employed, they are half as likely to be engaged in skilled work, and they earn wages that are lower by a third. The fact that former child soldiers in particular suffer economically is also confirmed by research on the challenges that former child soldiers faced in Mozambique and El Salvador (e.g. Boothby et al., 2006; Santacruz and Arana, 2002).</w:t>
      </w:r>
    </w:p>
    <w:p w14:paraId="325376C5" w14:textId="77777777" w:rsidR="00DF3F7D" w:rsidRPr="00D427EB" w:rsidRDefault="00DF3F7D" w:rsidP="00DF3F7D">
      <w:pPr>
        <w:rPr>
          <w:sz w:val="12"/>
        </w:rPr>
      </w:pPr>
      <w:r w:rsidRPr="00D427EB">
        <w:rPr>
          <w:sz w:val="12"/>
        </w:rPr>
        <w:t xml:space="preserve">In other words, </w:t>
      </w:r>
      <w:r w:rsidRPr="00D427EB">
        <w:rPr>
          <w:rStyle w:val="StyleUnderline"/>
          <w:highlight w:val="cyan"/>
        </w:rPr>
        <w:t>former child soldiers</w:t>
      </w:r>
      <w:r w:rsidRPr="00CC16BE">
        <w:rPr>
          <w:rStyle w:val="StyleUnderline"/>
        </w:rPr>
        <w:t xml:space="preserve"> </w:t>
      </w:r>
      <w:r w:rsidRPr="00D427EB">
        <w:rPr>
          <w:sz w:val="12"/>
        </w:rPr>
        <w:t>may</w:t>
      </w:r>
      <w:r w:rsidRPr="00CC16BE">
        <w:rPr>
          <w:rStyle w:val="StyleUnderline"/>
        </w:rPr>
        <w:t xml:space="preserve"> </w:t>
      </w:r>
      <w:r w:rsidRPr="00D427EB">
        <w:rPr>
          <w:rStyle w:val="StyleUnderline"/>
          <w:highlight w:val="cyan"/>
        </w:rPr>
        <w:t xml:space="preserve">have no skills </w:t>
      </w:r>
      <w:r w:rsidRPr="007F6864">
        <w:rPr>
          <w:rStyle w:val="StyleUnderline"/>
        </w:rPr>
        <w:t>other than killing and being able to fieldstrip weapons</w:t>
      </w:r>
      <w:r w:rsidRPr="00D427EB">
        <w:rPr>
          <w:sz w:val="12"/>
        </w:rPr>
        <w:t xml:space="preserve"> (Singer, 2006: 111), </w:t>
      </w:r>
      <w:r w:rsidRPr="00CC16BE">
        <w:rPr>
          <w:rStyle w:val="StyleUnderline"/>
        </w:rPr>
        <w:t>and future life prospects are dimmed for them in the wider region.</w:t>
      </w:r>
      <w:r w:rsidRPr="00D427EB">
        <w:rPr>
          <w:sz w:val="12"/>
        </w:rPr>
        <w:t xml:space="preserve"> </w:t>
      </w:r>
      <w:r w:rsidRPr="00D427EB">
        <w:rPr>
          <w:rStyle w:val="StyleUnderline"/>
          <w:highlight w:val="cyan"/>
        </w:rPr>
        <w:t>This</w:t>
      </w:r>
      <w:r w:rsidRPr="00CC16BE">
        <w:rPr>
          <w:rStyle w:val="StyleUnderline"/>
        </w:rPr>
        <w:t xml:space="preserve"> </w:t>
      </w:r>
      <w:r w:rsidRPr="00D427EB">
        <w:rPr>
          <w:sz w:val="12"/>
        </w:rPr>
        <w:t>may significantly</w:t>
      </w:r>
      <w:r w:rsidRPr="00CC16BE">
        <w:rPr>
          <w:rStyle w:val="StyleUnderline"/>
        </w:rPr>
        <w:t xml:space="preserve"> </w:t>
      </w:r>
      <w:r w:rsidRPr="00D427EB">
        <w:rPr>
          <w:rStyle w:val="StyleUnderline"/>
          <w:highlight w:val="cyan"/>
        </w:rPr>
        <w:t xml:space="preserve">raise the willingness </w:t>
      </w:r>
      <w:r w:rsidRPr="007F6864">
        <w:rPr>
          <w:rStyle w:val="StyleUnderline"/>
        </w:rPr>
        <w:t xml:space="preserve">of former child soldiers </w:t>
      </w:r>
      <w:r w:rsidRPr="00D427EB">
        <w:rPr>
          <w:rStyle w:val="StyleUnderline"/>
          <w:highlight w:val="cyan"/>
        </w:rPr>
        <w:t>to start fighting again since</w:t>
      </w:r>
      <w:r w:rsidRPr="00CC16BE">
        <w:rPr>
          <w:rStyle w:val="StyleUnderline"/>
        </w:rPr>
        <w:t xml:space="preserve"> recruitment costs are reduced</w:t>
      </w:r>
      <w:r w:rsidRPr="00D427EB">
        <w:rPr>
          <w:sz w:val="12"/>
        </w:rPr>
        <w:t xml:space="preserve"> (from the perspective of the rebel group) </w:t>
      </w:r>
      <w:r w:rsidRPr="00CC16BE">
        <w:rPr>
          <w:rStyle w:val="StyleUnderline"/>
        </w:rPr>
        <w:t xml:space="preserve">and </w:t>
      </w:r>
      <w:r w:rsidRPr="00D427EB">
        <w:rPr>
          <w:rStyle w:val="StyleUnderline"/>
          <w:highlight w:val="cyan"/>
        </w:rPr>
        <w:t>rejoining</w:t>
      </w:r>
      <w:r w:rsidRPr="00CC16BE">
        <w:rPr>
          <w:rStyle w:val="StyleUnderline"/>
        </w:rPr>
        <w:t xml:space="preserve"> </w:t>
      </w:r>
      <w:r w:rsidRPr="00D427EB">
        <w:rPr>
          <w:sz w:val="12"/>
        </w:rPr>
        <w:t>a rebel group might</w:t>
      </w:r>
      <w:r w:rsidRPr="00CC16BE">
        <w:rPr>
          <w:rStyle w:val="StyleUnderline"/>
        </w:rPr>
        <w:t xml:space="preserve"> </w:t>
      </w:r>
      <w:r w:rsidRPr="00D427EB">
        <w:rPr>
          <w:rStyle w:val="StyleUnderline"/>
          <w:highlight w:val="cyan"/>
        </w:rPr>
        <w:t>ensure</w:t>
      </w:r>
      <w:r w:rsidRPr="00CC16BE">
        <w:rPr>
          <w:rStyle w:val="StyleUnderline"/>
        </w:rPr>
        <w:t xml:space="preserve"> </w:t>
      </w:r>
      <w:r w:rsidRPr="00D427EB">
        <w:rPr>
          <w:sz w:val="12"/>
        </w:rPr>
        <w:t>at least</w:t>
      </w:r>
      <w:r w:rsidRPr="00CC16BE">
        <w:rPr>
          <w:rStyle w:val="StyleUnderline"/>
        </w:rPr>
        <w:t xml:space="preserve"> </w:t>
      </w:r>
      <w:r w:rsidRPr="00D427EB">
        <w:rPr>
          <w:rStyle w:val="StyleUnderline"/>
          <w:highlight w:val="cyan"/>
        </w:rPr>
        <w:t>access to basic necessities and supplies</w:t>
      </w:r>
      <w:r w:rsidRPr="00CC16BE">
        <w:rPr>
          <w:rStyle w:val="StyleUnderline"/>
        </w:rPr>
        <w:t xml:space="preserve">, </w:t>
      </w:r>
      <w:r w:rsidRPr="00D427EB">
        <w:rPr>
          <w:sz w:val="12"/>
        </w:rPr>
        <w:t>such as food, shelter and so on,</w:t>
      </w:r>
      <w:r w:rsidRPr="00CC16BE">
        <w:rPr>
          <w:rStyle w:val="StyleUnderline"/>
        </w:rPr>
        <w:t xml:space="preserve"> </w:t>
      </w:r>
      <w:r w:rsidRPr="00D427EB">
        <w:rPr>
          <w:rStyle w:val="StyleUnderline"/>
          <w:highlight w:val="cyan"/>
        </w:rPr>
        <w:t>and</w:t>
      </w:r>
      <w:r w:rsidRPr="00CC16BE">
        <w:rPr>
          <w:rStyle w:val="StyleUnderline"/>
        </w:rPr>
        <w:t xml:space="preserve"> </w:t>
      </w:r>
      <w:r w:rsidRPr="00D427EB">
        <w:rPr>
          <w:sz w:val="12"/>
        </w:rPr>
        <w:t>perhaps even</w:t>
      </w:r>
      <w:r w:rsidRPr="00CC16BE">
        <w:rPr>
          <w:rStyle w:val="StyleUnderline"/>
        </w:rPr>
        <w:t xml:space="preserve"> a higher </w:t>
      </w:r>
      <w:r w:rsidRPr="00D427EB">
        <w:rPr>
          <w:rStyle w:val="StyleUnderline"/>
          <w:highlight w:val="cyan"/>
        </w:rPr>
        <w:t>income</w:t>
      </w:r>
      <w:r w:rsidRPr="00D427EB">
        <w:rPr>
          <w:sz w:val="12"/>
        </w:rPr>
        <w:t xml:space="preserve"> (see also Barnitz, 1997; Honwana, 2006; Wessells, 2010). A Liberian child soldier, for example, told Human Rights Watch (2004, quoted in Wessells, 2006: 168):</w:t>
      </w:r>
    </w:p>
    <w:p w14:paraId="4700323E" w14:textId="77777777" w:rsidR="00DF3F7D" w:rsidRPr="00D427EB" w:rsidRDefault="00DF3F7D" w:rsidP="00DF3F7D">
      <w:pPr>
        <w:rPr>
          <w:sz w:val="16"/>
          <w:szCs w:val="16"/>
        </w:rPr>
      </w:pPr>
      <w:r w:rsidRPr="00D427EB">
        <w:rPr>
          <w:sz w:val="16"/>
          <w:szCs w:val="16"/>
        </w:rPr>
        <w:t>[f]or a while, I did some small jobs around Monrovia, but there was not much to do and I could not afford to go back to school. So two years ago, I decided to join the Liberians United for Reconciliation and Democracy (LURD). I figured I was better to fight and try to get something, than hang around town doing nothing.</w:t>
      </w:r>
    </w:p>
    <w:p w14:paraId="6D9443B8" w14:textId="77777777" w:rsidR="00DF3F7D" w:rsidRPr="00D427EB" w:rsidRDefault="00DF3F7D" w:rsidP="00DF3F7D">
      <w:pPr>
        <w:rPr>
          <w:sz w:val="16"/>
          <w:szCs w:val="16"/>
        </w:rPr>
      </w:pPr>
      <w:r w:rsidRPr="00D427EB">
        <w:rPr>
          <w:sz w:val="16"/>
          <w:szCs w:val="16"/>
        </w:rPr>
        <w:t>As such, rejoining rebel groups might be the only viable outside option that former child soldiers have in post-conflict societies.</w:t>
      </w:r>
    </w:p>
    <w:p w14:paraId="6BF6E9D2" w14:textId="77777777" w:rsidR="00DF3F7D" w:rsidRPr="00CC16BE" w:rsidRDefault="00DF3F7D" w:rsidP="00DF3F7D">
      <w:pPr>
        <w:rPr>
          <w:rStyle w:val="StyleUnderline"/>
        </w:rPr>
      </w:pPr>
      <w:r w:rsidRPr="00D427EB">
        <w:rPr>
          <w:sz w:val="8"/>
        </w:rPr>
        <w:t xml:space="preserve">Second, and reinforced, in fact, by the preceding argumentation on economic and educational disadvantages, </w:t>
      </w:r>
      <w:r w:rsidRPr="00D427EB">
        <w:rPr>
          <w:rStyle w:val="StyleUnderline"/>
        </w:rPr>
        <w:t>child</w:t>
      </w:r>
      <w:r w:rsidRPr="00D427EB">
        <w:rPr>
          <w:sz w:val="8"/>
        </w:rPr>
        <w:t xml:space="preserve"> soldiering might cause</w:t>
      </w:r>
      <w:r w:rsidRPr="00CC16BE">
        <w:rPr>
          <w:rStyle w:val="StyleUnderline"/>
        </w:rPr>
        <w:t xml:space="preserve"> psychological harm </w:t>
      </w:r>
      <w:r w:rsidRPr="00D427EB">
        <w:rPr>
          <w:sz w:val="8"/>
        </w:rPr>
        <w:t>in a way that</w:t>
      </w:r>
      <w:r w:rsidRPr="00CC16BE">
        <w:rPr>
          <w:rStyle w:val="StyleUnderline"/>
        </w:rPr>
        <w:t xml:space="preserve"> can have severely negative consequences for post-conflict stability</w:t>
      </w:r>
      <w:r w:rsidRPr="00D427EB">
        <w:rPr>
          <w:sz w:val="8"/>
        </w:rPr>
        <w:t xml:space="preserve"> (Freud and Burlingham, 1943; Masten and Nyaran, 2012). Typically, former </w:t>
      </w:r>
      <w:r w:rsidRPr="00CC16BE">
        <w:rPr>
          <w:rStyle w:val="StyleUnderline"/>
        </w:rPr>
        <w:t>child combatants have undergone and</w:t>
      </w:r>
      <w:r w:rsidRPr="00D427EB">
        <w:rPr>
          <w:sz w:val="8"/>
        </w:rPr>
        <w:t>/or</w:t>
      </w:r>
      <w:r w:rsidRPr="00CC16BE">
        <w:rPr>
          <w:rStyle w:val="StyleUnderline"/>
        </w:rPr>
        <w:t xml:space="preserve"> carried out shocking and disturbing violent actions</w:t>
      </w:r>
      <w:r w:rsidRPr="00D427EB">
        <w:rPr>
          <w:sz w:val="8"/>
        </w:rPr>
        <w:t xml:space="preserve"> (Barnitz, 1997; Machel, 1996). Due to the fact that they are young, </w:t>
      </w:r>
      <w:r w:rsidRPr="00CC16BE">
        <w:rPr>
          <w:rStyle w:val="StyleUnderline"/>
        </w:rPr>
        <w:t xml:space="preserve">the effect </w:t>
      </w:r>
      <w:r w:rsidRPr="00D427EB">
        <w:rPr>
          <w:sz w:val="8"/>
        </w:rPr>
        <w:t>of these events</w:t>
      </w:r>
      <w:r w:rsidRPr="00CC16BE">
        <w:rPr>
          <w:rStyle w:val="StyleUnderline"/>
        </w:rPr>
        <w:t xml:space="preserve"> on children’s psyches is magnified as they occur </w:t>
      </w:r>
      <w:r w:rsidRPr="00D427EB">
        <w:rPr>
          <w:sz w:val="8"/>
        </w:rPr>
        <w:t>during a period</w:t>
      </w:r>
      <w:r w:rsidRPr="00CC16BE">
        <w:rPr>
          <w:rStyle w:val="StyleUnderline"/>
        </w:rPr>
        <w:t xml:space="preserve"> when personalities are being formed and </w:t>
      </w:r>
      <w:r w:rsidRPr="00D427EB">
        <w:rPr>
          <w:sz w:val="8"/>
        </w:rPr>
        <w:t>in which</w:t>
      </w:r>
      <w:r w:rsidRPr="00CC16BE">
        <w:rPr>
          <w:rStyle w:val="StyleUnderline"/>
        </w:rPr>
        <w:t xml:space="preserve"> the brain and its functions are still in development. Traumatic experiences in these </w:t>
      </w:r>
      <w:r w:rsidRPr="00D427EB">
        <w:rPr>
          <w:sz w:val="8"/>
        </w:rPr>
        <w:t>sensitive</w:t>
      </w:r>
      <w:r w:rsidRPr="00CC16BE">
        <w:rPr>
          <w:rStyle w:val="StyleUnderline"/>
        </w:rPr>
        <w:t xml:space="preserve"> periods</w:t>
      </w:r>
      <w:r w:rsidRPr="00D427EB">
        <w:rPr>
          <w:sz w:val="8"/>
        </w:rPr>
        <w:t xml:space="preserve"> might </w:t>
      </w:r>
      <w:r w:rsidRPr="00CC16BE">
        <w:rPr>
          <w:rStyle w:val="StyleUnderline"/>
        </w:rPr>
        <w:t>have an especially negative impact on development</w:t>
      </w:r>
      <w:r w:rsidRPr="00D427EB">
        <w:rPr>
          <w:sz w:val="8"/>
        </w:rPr>
        <w:t xml:space="preserve">, either </w:t>
      </w:r>
      <w:r w:rsidRPr="00CC16BE">
        <w:rPr>
          <w:rStyle w:val="StyleUnderline"/>
        </w:rPr>
        <w:t>because the child is particularly responsive at that time</w:t>
      </w:r>
      <w:r w:rsidRPr="00D427EB">
        <w:rPr>
          <w:sz w:val="8"/>
        </w:rPr>
        <w:t xml:space="preserve"> or because the brain is becoming ‘programmed’, that is, it adapts to the new information and will subsequently filter all new information on the basis of these changes (Masten and Narayan, 2012; Perry, 1997). Perry et al. (1995: 290) formulate it even more strongly: ‘experiences can change the nature of the brain, but experiences during critical periods of early childhood organize brain systems’.</w:t>
      </w:r>
    </w:p>
    <w:p w14:paraId="7A75006A" w14:textId="77777777" w:rsidR="00DF3F7D" w:rsidRPr="00D427EB" w:rsidRDefault="00DF3F7D" w:rsidP="00DF3F7D">
      <w:pPr>
        <w:rPr>
          <w:sz w:val="14"/>
        </w:rPr>
      </w:pPr>
      <w:r w:rsidRPr="00D427EB">
        <w:rPr>
          <w:rStyle w:val="StyleUnderline"/>
          <w:highlight w:val="cyan"/>
        </w:rPr>
        <w:t>Due to</w:t>
      </w:r>
      <w:r w:rsidRPr="00D427EB">
        <w:rPr>
          <w:sz w:val="14"/>
        </w:rPr>
        <w:t xml:space="preserve"> children’s </w:t>
      </w:r>
      <w:r w:rsidRPr="00D427EB">
        <w:rPr>
          <w:rStyle w:val="StyleUnderline"/>
          <w:highlight w:val="cyan"/>
        </w:rPr>
        <w:t>vulnerabilities</w:t>
      </w:r>
      <w:r w:rsidRPr="00D427EB">
        <w:rPr>
          <w:sz w:val="14"/>
        </w:rPr>
        <w:t xml:space="preserve"> or lack of coping mechanisms, these </w:t>
      </w:r>
      <w:r w:rsidRPr="00D427EB">
        <w:rPr>
          <w:rStyle w:val="StyleUnderline"/>
          <w:highlight w:val="cyan"/>
        </w:rPr>
        <w:t>traumatic events</w:t>
      </w:r>
      <w:r w:rsidRPr="00D427EB">
        <w:rPr>
          <w:rStyle w:val="StyleUnderline"/>
        </w:rPr>
        <w:t xml:space="preserve"> </w:t>
      </w:r>
      <w:r w:rsidRPr="00D427EB">
        <w:rPr>
          <w:sz w:val="14"/>
        </w:rPr>
        <w:t>might</w:t>
      </w:r>
      <w:r w:rsidRPr="00D427EB">
        <w:rPr>
          <w:rStyle w:val="StyleUnderline"/>
        </w:rPr>
        <w:t xml:space="preserve"> </w:t>
      </w:r>
      <w:r w:rsidRPr="00D427EB">
        <w:rPr>
          <w:rStyle w:val="StyleUnderline"/>
          <w:highlight w:val="cyan"/>
        </w:rPr>
        <w:t>result</w:t>
      </w:r>
      <w:r w:rsidRPr="00D427EB">
        <w:rPr>
          <w:sz w:val="14"/>
        </w:rPr>
        <w:t xml:space="preserve">, for instance, </w:t>
      </w:r>
      <w:r w:rsidRPr="00D427EB">
        <w:rPr>
          <w:rStyle w:val="StyleUnderline"/>
          <w:highlight w:val="cyan"/>
        </w:rPr>
        <w:t>in</w:t>
      </w:r>
      <w:r w:rsidRPr="00D427EB">
        <w:rPr>
          <w:rStyle w:val="StyleUnderline"/>
        </w:rPr>
        <w:t xml:space="preserve"> affective blindness or</w:t>
      </w:r>
      <w:r w:rsidRPr="00D427EB">
        <w:rPr>
          <w:sz w:val="14"/>
        </w:rPr>
        <w:t xml:space="preserve"> in Post-Traumatic Stress Disorder (</w:t>
      </w:r>
      <w:r w:rsidRPr="00D427EB">
        <w:rPr>
          <w:rStyle w:val="StyleUnderline"/>
          <w:highlight w:val="cyan"/>
        </w:rPr>
        <w:t>PTSD</w:t>
      </w:r>
      <w:r w:rsidRPr="00D427EB">
        <w:rPr>
          <w:sz w:val="14"/>
        </w:rPr>
        <w:t xml:space="preserve">) (Perry, 1997).5 PTSD is a psychiatric disorder that was first associated with battle fatigue among soldiers during the First and Second World Wars. </w:t>
      </w:r>
      <w:r w:rsidRPr="00D427EB">
        <w:rPr>
          <w:rStyle w:val="StyleUnderline"/>
        </w:rPr>
        <w:t xml:space="preserve">It may lead to both </w:t>
      </w:r>
      <w:r w:rsidRPr="00D427EB">
        <w:rPr>
          <w:rStyle w:val="StyleUnderline"/>
          <w:highlight w:val="cyan"/>
        </w:rPr>
        <w:t>physical</w:t>
      </w:r>
      <w:r w:rsidRPr="00D427EB">
        <w:rPr>
          <w:sz w:val="14"/>
        </w:rPr>
        <w:t xml:space="preserve"> (i.e. severe headaches, stomach pain, sleep disorders) </w:t>
      </w:r>
      <w:r w:rsidRPr="00D427EB">
        <w:rPr>
          <w:rStyle w:val="StyleUnderline"/>
          <w:highlight w:val="cyan"/>
        </w:rPr>
        <w:t>and mental symptoms</w:t>
      </w:r>
      <w:r w:rsidRPr="00D427EB">
        <w:rPr>
          <w:sz w:val="14"/>
        </w:rPr>
        <w:t xml:space="preserve"> (depression, anxiety, high levels of aggression, extreme pessimism or a limited capacity to accept frustration), </w:t>
      </w:r>
      <w:r w:rsidRPr="00D427EB">
        <w:rPr>
          <w:rStyle w:val="StyleUnderline"/>
          <w:highlight w:val="cyan"/>
        </w:rPr>
        <w:t>which</w:t>
      </w:r>
      <w:r w:rsidRPr="00D427EB">
        <w:rPr>
          <w:rStyle w:val="StyleUnderline"/>
        </w:rPr>
        <w:t xml:space="preserve"> </w:t>
      </w:r>
      <w:r w:rsidRPr="00D427EB">
        <w:rPr>
          <w:sz w:val="14"/>
        </w:rPr>
        <w:t>particularly</w:t>
      </w:r>
      <w:r w:rsidRPr="00D427EB">
        <w:rPr>
          <w:rStyle w:val="StyleUnderline"/>
        </w:rPr>
        <w:t xml:space="preserve"> </w:t>
      </w:r>
      <w:r w:rsidRPr="00D427EB">
        <w:rPr>
          <w:rStyle w:val="StyleUnderline"/>
          <w:highlight w:val="cyan"/>
        </w:rPr>
        <w:t>impair</w:t>
      </w:r>
      <w:r w:rsidRPr="00D427EB">
        <w:rPr>
          <w:rStyle w:val="StyleUnderline"/>
        </w:rPr>
        <w:t xml:space="preserve"> former child soldiers’ </w:t>
      </w:r>
      <w:r w:rsidRPr="00D427EB">
        <w:rPr>
          <w:rStyle w:val="StyleUnderline"/>
          <w:highlight w:val="cyan"/>
        </w:rPr>
        <w:t>ability to function</w:t>
      </w:r>
      <w:r w:rsidRPr="00D427EB">
        <w:rPr>
          <w:rStyle w:val="StyleUnderline"/>
        </w:rPr>
        <w:t xml:space="preserve"> </w:t>
      </w:r>
      <w:r w:rsidRPr="00D427EB">
        <w:rPr>
          <w:sz w:val="14"/>
        </w:rPr>
        <w:t>in</w:t>
      </w:r>
      <w:r w:rsidRPr="00D427EB">
        <w:rPr>
          <w:rStyle w:val="StyleUnderline"/>
        </w:rPr>
        <w:t xml:space="preserve"> day-to-day </w:t>
      </w:r>
      <w:r w:rsidRPr="00D427EB">
        <w:rPr>
          <w:sz w:val="14"/>
        </w:rPr>
        <w:t>living, as compared with adults and children who have not been recruited by armed groups (see also Singer, 2006: 194).6 In other words, traumatic experiences during childhood increase the risk of developing a variety of neuropsychiatric symptoms in adolescence and adulthood (see Perry et al., 1995). Perry (1997) and Masten and Narayan (2012) provide good overviews of how traumatic events influence neurological development and how these experiences influence the subsequent emotional, behavioural, cognitive and social functioning of children.</w:t>
      </w:r>
    </w:p>
    <w:p w14:paraId="759DEEB2" w14:textId="77777777" w:rsidR="00DF3F7D" w:rsidRDefault="00DF3F7D" w:rsidP="00DF3F7D">
      <w:pPr>
        <w:rPr>
          <w:sz w:val="16"/>
        </w:rPr>
      </w:pPr>
      <w:r w:rsidRPr="00D427EB">
        <w:rPr>
          <w:rStyle w:val="StyleUnderline"/>
        </w:rPr>
        <w:t>One</w:t>
      </w:r>
      <w:r w:rsidRPr="00D427EB">
        <w:rPr>
          <w:sz w:val="16"/>
        </w:rPr>
        <w:t xml:space="preserve"> of the most worrying</w:t>
      </w:r>
      <w:r w:rsidRPr="00D427EB">
        <w:rPr>
          <w:rStyle w:val="StyleUnderline"/>
        </w:rPr>
        <w:t xml:space="preserve"> symptom</w:t>
      </w:r>
      <w:r w:rsidRPr="00D427EB">
        <w:rPr>
          <w:sz w:val="16"/>
        </w:rPr>
        <w:t xml:space="preserve">s </w:t>
      </w:r>
      <w:r w:rsidRPr="00D427EB">
        <w:rPr>
          <w:rStyle w:val="StyleUnderline"/>
        </w:rPr>
        <w:t xml:space="preserve">connected to </w:t>
      </w:r>
      <w:r w:rsidRPr="00D427EB">
        <w:rPr>
          <w:rStyle w:val="StyleUnderline"/>
          <w:highlight w:val="cyan"/>
        </w:rPr>
        <w:t>children’s war participation</w:t>
      </w:r>
      <w:r w:rsidRPr="00D427EB">
        <w:rPr>
          <w:rStyle w:val="StyleUnderline"/>
        </w:rPr>
        <w:t xml:space="preserve"> is</w:t>
      </w:r>
      <w:r w:rsidRPr="00D427EB">
        <w:rPr>
          <w:sz w:val="16"/>
        </w:rPr>
        <w:t xml:space="preserve"> a supposed </w:t>
      </w:r>
      <w:r w:rsidRPr="00D427EB">
        <w:rPr>
          <w:rStyle w:val="StyleUnderline"/>
          <w:highlight w:val="cyan"/>
        </w:rPr>
        <w:t>increase</w:t>
      </w:r>
      <w:r w:rsidRPr="00D427EB">
        <w:rPr>
          <w:rStyle w:val="StyleUnderline"/>
        </w:rPr>
        <w:t xml:space="preserve"> in</w:t>
      </w:r>
      <w:r w:rsidRPr="00D427EB">
        <w:rPr>
          <w:sz w:val="16"/>
        </w:rPr>
        <w:t xml:space="preserve"> their level of </w:t>
      </w:r>
      <w:r w:rsidRPr="00D427EB">
        <w:rPr>
          <w:rStyle w:val="StyleUnderline"/>
          <w:highlight w:val="cyan"/>
        </w:rPr>
        <w:t>aggression</w:t>
      </w:r>
      <w:r w:rsidRPr="00D427EB">
        <w:rPr>
          <w:sz w:val="16"/>
        </w:rPr>
        <w:t xml:space="preserve">, as compared with adults and children who have not fought for an armed group, once a conflict has ceased (see Cohn and Goodwin-Gill, 1994). Within armed groups, </w:t>
      </w:r>
      <w:r w:rsidRPr="008876DE">
        <w:rPr>
          <w:rStyle w:val="StyleUnderline"/>
          <w:highlight w:val="cyan"/>
        </w:rPr>
        <w:t>child soldiers</w:t>
      </w:r>
      <w:r w:rsidRPr="00D427EB">
        <w:rPr>
          <w:rStyle w:val="StyleUnderline"/>
        </w:rPr>
        <w:t xml:space="preserve"> are especially susceptible to </w:t>
      </w:r>
      <w:r w:rsidRPr="008876DE">
        <w:rPr>
          <w:rStyle w:val="StyleUnderline"/>
          <w:highlight w:val="cyan"/>
        </w:rPr>
        <w:t>learn</w:t>
      </w:r>
      <w:r w:rsidRPr="00D427EB">
        <w:rPr>
          <w:rStyle w:val="StyleUnderline"/>
        </w:rPr>
        <w:t xml:space="preserve">ing </w:t>
      </w:r>
      <w:r w:rsidRPr="008876DE">
        <w:rPr>
          <w:rStyle w:val="StyleUnderline"/>
          <w:highlight w:val="cyan"/>
        </w:rPr>
        <w:t>aggressive behaviour by observing and imitating others</w:t>
      </w:r>
      <w:r w:rsidRPr="00D427EB">
        <w:rPr>
          <w:sz w:val="16"/>
        </w:rPr>
        <w:t xml:space="preserve"> (Berkowitz, 1993; Schauer and Elbert, 2010; Singer, 2006: 193f). As Dickson-Gómez (2002: 350) states: ‘</w:t>
      </w:r>
      <w:r w:rsidRPr="00D427EB">
        <w:rPr>
          <w:rStyle w:val="StyleUnderline"/>
        </w:rPr>
        <w:t>these children are constantly surrounded by extreme levels of violence, that violence therefore becomes normalized’</w:t>
      </w:r>
      <w:r w:rsidRPr="00D427EB">
        <w:rPr>
          <w:sz w:val="16"/>
        </w:rPr>
        <w:t xml:space="preserve">. As a result of this normalization of violence, </w:t>
      </w:r>
      <w:r w:rsidRPr="00D427EB">
        <w:rPr>
          <w:rStyle w:val="StyleUnderline"/>
        </w:rPr>
        <w:t xml:space="preserve">former </w:t>
      </w:r>
      <w:r w:rsidRPr="008876DE">
        <w:rPr>
          <w:rStyle w:val="StyleUnderline"/>
          <w:highlight w:val="cyan"/>
        </w:rPr>
        <w:t>child soldiers often resolve conflicts violently in a post-conflict environment</w:t>
      </w:r>
      <w:r w:rsidRPr="00D427EB">
        <w:rPr>
          <w:sz w:val="16"/>
        </w:rPr>
        <w:t xml:space="preserve"> (Schauer and Elbert, 2010: 335). Magambo and Lett (2004), for instance, report that </w:t>
      </w:r>
      <w:r w:rsidRPr="00D427EB">
        <w:rPr>
          <w:rStyle w:val="StyleUnderline"/>
        </w:rPr>
        <w:t>former child soldiers in Northern Uganda applied physical violence to resolve conflicts and that they were not able to think of any non-violent alternatives, reflecting an absence of adequate social skills.</w:t>
      </w:r>
      <w:r w:rsidRPr="00D427EB">
        <w:rPr>
          <w:sz w:val="16"/>
        </w:rPr>
        <w:t xml:space="preserve"> These necessary skills are also not always acquired after a conflict ends since these children often encounter broken family networks that could have provided a better regulation of the use of violence and would have helped them to settle in a more peaceful, institutionalized civil life (Steenkamp, 2005).</w:t>
      </w:r>
    </w:p>
    <w:p w14:paraId="46DB1D2C" w14:textId="77777777" w:rsidR="00DF3F7D" w:rsidRDefault="00DF3F7D" w:rsidP="00DF3F7D">
      <w:pPr>
        <w:rPr>
          <w:sz w:val="16"/>
        </w:rPr>
      </w:pPr>
    </w:p>
    <w:p w14:paraId="5EFAFA39" w14:textId="77777777" w:rsidR="00DF3F7D" w:rsidRPr="00F15FD3" w:rsidRDefault="00DF3F7D" w:rsidP="00DF3F7D">
      <w:pPr>
        <w:pStyle w:val="Heading4"/>
      </w:pPr>
      <w:r>
        <w:t xml:space="preserve">The existence of child soldiers undermines global security, state building, and foreign aid </w:t>
      </w:r>
    </w:p>
    <w:p w14:paraId="5D5E435B" w14:textId="77777777" w:rsidR="00DF3F7D" w:rsidRPr="00313615" w:rsidRDefault="00DF3F7D" w:rsidP="00DF3F7D">
      <w:pPr>
        <w:spacing w:after="0" w:line="240" w:lineRule="auto"/>
        <w:rPr>
          <w:rFonts w:ascii="Times New Roman" w:eastAsia="Times New Roman" w:hAnsi="Times New Roman" w:cs="Times New Roman"/>
          <w:sz w:val="24"/>
        </w:rPr>
      </w:pPr>
      <w:r>
        <w:t xml:space="preserve">Mary-Jane </w:t>
      </w:r>
      <w:r w:rsidRPr="00313615">
        <w:rPr>
          <w:rStyle w:val="Style13ptBold"/>
        </w:rPr>
        <w:t>Fox 04</w:t>
      </w:r>
      <w:r>
        <w:t xml:space="preserve">, PhD from the Department of Peace and Conflict Research at Upsaala University in Sweden and professor at Georgetown University in the Department of Government, December 2004, “Girl Soldiers: Human Security and Gendered Insecurity,” pages 465-467, </w:t>
      </w:r>
      <w:r w:rsidRPr="00313615">
        <w:t>doi:</w:t>
      </w:r>
      <w:hyperlink r:id="rId22" w:history="1">
        <w:r w:rsidRPr="00313615">
          <w:t>10.1177/0967010604049523</w:t>
        </w:r>
      </w:hyperlink>
    </w:p>
    <w:p w14:paraId="044AF46C" w14:textId="77777777" w:rsidR="00DF3F7D" w:rsidRDefault="00DF3F7D" w:rsidP="00DF3F7D"/>
    <w:p w14:paraId="4A8F7819" w14:textId="77777777" w:rsidR="00DF3F7D" w:rsidRPr="0010139F" w:rsidRDefault="00DF3F7D" w:rsidP="00DF3F7D">
      <w:pPr>
        <w:rPr>
          <w:rStyle w:val="StyleUnderline"/>
        </w:rPr>
      </w:pPr>
      <w:r w:rsidRPr="00722D29">
        <w:rPr>
          <w:sz w:val="14"/>
        </w:rPr>
        <w:t xml:space="preserve">THE TOPIC OF CHILD SOLDIERS has received wide exposure in recent years, </w:t>
      </w:r>
      <w:r w:rsidRPr="00951BE0">
        <w:rPr>
          <w:rStyle w:val="StyleUnderline"/>
        </w:rPr>
        <w:t xml:space="preserve">though until recently this appeared to rest on the </w:t>
      </w:r>
      <w:r w:rsidRPr="00313AC2">
        <w:rPr>
          <w:rStyle w:val="StyleUnderline"/>
          <w:highlight w:val="yellow"/>
        </w:rPr>
        <w:t>assump- tion that all child soldiers were boys</w:t>
      </w:r>
      <w:r w:rsidRPr="00722D29">
        <w:rPr>
          <w:sz w:val="14"/>
        </w:rPr>
        <w:t xml:space="preserve">. The girl soldiers who existed among their ranks were little acknowledged or noticed, even though they are currently estimated to comprise approximately between one-tenth and one- third of all child soldiers (Mazurana &amp; McKay, 2004: 115)1 and have been found to exist in almost all non-state political armed groups. </w:t>
      </w:r>
      <w:r w:rsidRPr="0010139F">
        <w:rPr>
          <w:rStyle w:val="StyleUnderline"/>
        </w:rPr>
        <w:t xml:space="preserve">Nevertheless, the </w:t>
      </w:r>
      <w:r w:rsidRPr="002003FE">
        <w:rPr>
          <w:rStyle w:val="StyleUnderline"/>
          <w:highlight w:val="yellow"/>
        </w:rPr>
        <w:t>study of girl soldiers still falls within the larger issue of child soldiers,</w:t>
      </w:r>
      <w:r w:rsidRPr="0010139F">
        <w:rPr>
          <w:rStyle w:val="StyleUnderline"/>
        </w:rPr>
        <w:t xml:space="preserve"> primarily because both boy and girl soldiers legally belong to the special category of </w:t>
      </w:r>
      <w:r w:rsidRPr="002003FE">
        <w:rPr>
          <w:rStyle w:val="StyleUnderline"/>
          <w:highlight w:val="yellow"/>
        </w:rPr>
        <w:t>minors or children,</w:t>
      </w:r>
      <w:r w:rsidRPr="0010139F">
        <w:rPr>
          <w:rStyle w:val="StyleUnderline"/>
        </w:rPr>
        <w:t xml:space="preserve"> and as such </w:t>
      </w:r>
      <w:r w:rsidRPr="002003FE">
        <w:rPr>
          <w:rStyle w:val="StyleUnderline"/>
          <w:highlight w:val="yellow"/>
        </w:rPr>
        <w:t xml:space="preserve">are entitled to </w:t>
      </w:r>
      <w:r w:rsidRPr="002003FE">
        <w:rPr>
          <w:rStyle w:val="Emphasis"/>
          <w:highlight w:val="yellow"/>
        </w:rPr>
        <w:t>specific rights and protections</w:t>
      </w:r>
      <w:r w:rsidRPr="00722D29">
        <w:rPr>
          <w:sz w:val="14"/>
        </w:rPr>
        <w:t xml:space="preserve">. In addition, girls are empirically found along with boy soldiers and share many of the same experiences. </w:t>
      </w:r>
      <w:r w:rsidRPr="0010139F">
        <w:rPr>
          <w:rStyle w:val="StyleUnderline"/>
        </w:rPr>
        <w:t xml:space="preserve">However, it is clear there is an </w:t>
      </w:r>
      <w:r w:rsidRPr="002003FE">
        <w:rPr>
          <w:rStyle w:val="StyleUnderline"/>
          <w:highlight w:val="yellow"/>
        </w:rPr>
        <w:t xml:space="preserve">additional and </w:t>
      </w:r>
      <w:r w:rsidRPr="002003FE">
        <w:rPr>
          <w:rStyle w:val="Emphasis"/>
          <w:highlight w:val="yellow"/>
        </w:rPr>
        <w:t>disturbing gendered component</w:t>
      </w:r>
      <w:r w:rsidRPr="002003FE">
        <w:rPr>
          <w:rStyle w:val="StyleUnderline"/>
          <w:highlight w:val="yellow"/>
        </w:rPr>
        <w:t xml:space="preserve"> to the girls’ experiences, and this has increasingly demanded more attention.</w:t>
      </w:r>
      <w:r w:rsidRPr="0010139F">
        <w:rPr>
          <w:rStyle w:val="StyleUnderline"/>
        </w:rPr>
        <w:t xml:space="preserve"> </w:t>
      </w:r>
    </w:p>
    <w:p w14:paraId="7CFF3F01" w14:textId="77777777" w:rsidR="00DF3F7D" w:rsidRPr="00722D29" w:rsidRDefault="00DF3F7D" w:rsidP="00DF3F7D">
      <w:pPr>
        <w:rPr>
          <w:sz w:val="14"/>
        </w:rPr>
      </w:pPr>
      <w:r w:rsidRPr="00722D29">
        <w:rPr>
          <w:sz w:val="14"/>
        </w:rPr>
        <w:t xml:space="preserve">In addition to being an affront to and a departure from established norms, </w:t>
      </w:r>
      <w:r w:rsidRPr="00112F54">
        <w:rPr>
          <w:rStyle w:val="StyleUnderline"/>
        </w:rPr>
        <w:t xml:space="preserve">the </w:t>
      </w:r>
      <w:r w:rsidRPr="002003FE">
        <w:rPr>
          <w:rStyle w:val="StyleUnderline"/>
          <w:highlight w:val="yellow"/>
        </w:rPr>
        <w:t>very existence of armed minors</w:t>
      </w:r>
      <w:r w:rsidRPr="00112F54">
        <w:rPr>
          <w:rStyle w:val="StyleUnderline"/>
        </w:rPr>
        <w:t xml:space="preserve"> also </w:t>
      </w:r>
      <w:r w:rsidRPr="002003FE">
        <w:rPr>
          <w:rStyle w:val="StyleUnderline"/>
          <w:highlight w:val="yellow"/>
        </w:rPr>
        <w:t>raises security concerns</w:t>
      </w:r>
      <w:r w:rsidRPr="00112F54">
        <w:rPr>
          <w:rStyle w:val="StyleUnderline"/>
        </w:rPr>
        <w:t xml:space="preserve"> – ranging from their being considered a military threat to their </w:t>
      </w:r>
      <w:r w:rsidRPr="002003FE">
        <w:rPr>
          <w:rStyle w:val="Emphasis"/>
          <w:highlight w:val="yellow"/>
        </w:rPr>
        <w:t>representing a breach in the security that states are expected to provide</w:t>
      </w:r>
      <w:r w:rsidRPr="00112F54">
        <w:rPr>
          <w:rStyle w:val="StyleUnderline"/>
        </w:rPr>
        <w:t xml:space="preserve"> for individuals and society.</w:t>
      </w:r>
      <w:r w:rsidRPr="00722D29">
        <w:rPr>
          <w:sz w:val="14"/>
        </w:rPr>
        <w:t xml:space="preserve"> </w:t>
      </w:r>
      <w:r w:rsidRPr="00722D29">
        <w:rPr>
          <w:sz w:val="10"/>
        </w:rPr>
        <w:t xml:space="preserve">Although attempts have been made to argue the former interpretation, this article is more concerned with the latter.2 But whether there is a security perspective that offers a more theoretically informed understanding of the special circumstances of girl soldiers has not been previously discussed. In fact, although legal and empirical reporting on the topic abounds, </w:t>
      </w:r>
      <w:r w:rsidRPr="00112F54">
        <w:rPr>
          <w:rStyle w:val="StyleUnderline"/>
        </w:rPr>
        <w:t>there have been few attempts to conceptualize or attach theory of any kind to the subject of either child soldiers or girl soldiers, and so both topics have remained in a state of empirical simplicity.</w:t>
      </w:r>
      <w:r w:rsidRPr="00722D29">
        <w:rPr>
          <w:sz w:val="14"/>
        </w:rPr>
        <w:t xml:space="preserve"> </w:t>
      </w:r>
      <w:r w:rsidRPr="00722D29">
        <w:rPr>
          <w:sz w:val="10"/>
        </w:rPr>
        <w:t xml:space="preserve">Yet, even though it is still early days in the empirical study of girl soldiers, theoretically guided research would not only provide direction to what would otherwise amount to a panoply of data, but would also contextualize those data and suggest how they have meaning, particularly in regard to related issues. At present, how- ever, the theoretical shortcomings in studies of child soldiers are particularly apparent in literature specializing in politics and conflict, and the articles that have appeared have tended to be rhetorical or iterative, or have offered limited analysis.3 </w:t>
      </w:r>
      <w:r w:rsidRPr="00E66A58">
        <w:rPr>
          <w:rStyle w:val="StyleUnderline"/>
        </w:rPr>
        <w:t xml:space="preserve">Part of the reasoning behind this might stem from a desire to keep the topic apolitical, since it essentially deals with minors and child rights. However, given that </w:t>
      </w:r>
      <w:r w:rsidRPr="002003FE">
        <w:rPr>
          <w:rStyle w:val="StyleUnderline"/>
          <w:highlight w:val="yellow"/>
        </w:rPr>
        <w:t xml:space="preserve">this is an issue that should be </w:t>
      </w:r>
      <w:r w:rsidRPr="002003FE">
        <w:rPr>
          <w:rStyle w:val="StyleUnderline"/>
        </w:rPr>
        <w:t xml:space="preserve">of </w:t>
      </w:r>
      <w:r w:rsidRPr="002003FE">
        <w:rPr>
          <w:rStyle w:val="StyleUnderline"/>
          <w:highlight w:val="yellow"/>
        </w:rPr>
        <w:t xml:space="preserve">great concern to international and regional </w:t>
      </w:r>
      <w:r w:rsidRPr="002003FE">
        <w:rPr>
          <w:rStyle w:val="StyleUnderline"/>
        </w:rPr>
        <w:t xml:space="preserve">peacekeeping </w:t>
      </w:r>
      <w:r w:rsidRPr="002003FE">
        <w:rPr>
          <w:rStyle w:val="StyleUnderline"/>
          <w:highlight w:val="yellow"/>
        </w:rPr>
        <w:t>forces, post-conflict statebuilding</w:t>
      </w:r>
      <w:r w:rsidRPr="00E66A58">
        <w:rPr>
          <w:rStyle w:val="StyleUnderline"/>
        </w:rPr>
        <w:t xml:space="preserve">, development </w:t>
      </w:r>
      <w:r w:rsidRPr="002003FE">
        <w:rPr>
          <w:rStyle w:val="StyleUnderline"/>
          <w:highlight w:val="yellow"/>
        </w:rPr>
        <w:t>aid policy</w:t>
      </w:r>
      <w:r w:rsidRPr="00E66A58">
        <w:rPr>
          <w:rStyle w:val="StyleUnderline"/>
        </w:rPr>
        <w:t xml:space="preserve">, </w:t>
      </w:r>
      <w:r w:rsidRPr="002003FE">
        <w:rPr>
          <w:rStyle w:val="StyleUnderline"/>
          <w:highlight w:val="yellow"/>
        </w:rPr>
        <w:t>and</w:t>
      </w:r>
      <w:r w:rsidRPr="00E66A58">
        <w:rPr>
          <w:rStyle w:val="StyleUnderline"/>
        </w:rPr>
        <w:t xml:space="preserve">, of course, </w:t>
      </w:r>
      <w:r w:rsidRPr="002003FE">
        <w:rPr>
          <w:rStyle w:val="StyleUnderline"/>
          <w:highlight w:val="yellow"/>
        </w:rPr>
        <w:t>security</w:t>
      </w:r>
      <w:r w:rsidRPr="00E66A58">
        <w:rPr>
          <w:rStyle w:val="StyleUnderline"/>
        </w:rPr>
        <w:t>, keeping it swept under an apolitical carpet does not appear to be sound.</w:t>
      </w:r>
      <w:r w:rsidRPr="00722D29">
        <w:rPr>
          <w:sz w:val="14"/>
        </w:rPr>
        <w:t xml:space="preserve"> This is not to say that research does not exist: working papers and other unpublished reports are diffuse, but they exist within a specialized circle and are not subject to the same scrutiny that published works endure. Since this is a growing global phe- nomenon that has an impact on and has been affected by international legal instruments, has earned its own Special Representative to the Secretary General of the UN, and has been the focus of myriad reports on human rights and military matters, the need for systematic analysis and theoretical devel- opment is clear. </w:t>
      </w:r>
    </w:p>
    <w:p w14:paraId="67210717" w14:textId="77777777" w:rsidR="00DF3F7D" w:rsidRPr="00722D29" w:rsidRDefault="00DF3F7D" w:rsidP="00DF3F7D">
      <w:pPr>
        <w:rPr>
          <w:sz w:val="14"/>
        </w:rPr>
      </w:pPr>
      <w:r w:rsidRPr="00722D29">
        <w:rPr>
          <w:sz w:val="14"/>
        </w:rPr>
        <w:t xml:space="preserve">As a step towards bridging the empirical–theoretical gap, </w:t>
      </w:r>
      <w:r w:rsidRPr="00000EAD">
        <w:rPr>
          <w:rStyle w:val="StyleUnderline"/>
        </w:rPr>
        <w:t xml:space="preserve">this article investigates the existence of </w:t>
      </w:r>
      <w:r w:rsidRPr="002003FE">
        <w:rPr>
          <w:rStyle w:val="StyleUnderline"/>
          <w:highlight w:val="yellow"/>
        </w:rPr>
        <w:t>girl soldiers</w:t>
      </w:r>
      <w:r w:rsidRPr="00000EAD">
        <w:rPr>
          <w:rStyle w:val="StyleUnderline"/>
        </w:rPr>
        <w:t xml:space="preserve"> in terms of its </w:t>
      </w:r>
      <w:r w:rsidRPr="002003FE">
        <w:rPr>
          <w:rStyle w:val="StyleUnderline"/>
          <w:highlight w:val="yellow"/>
        </w:rPr>
        <w:t>represent</w:t>
      </w:r>
      <w:r w:rsidRPr="00000EAD">
        <w:rPr>
          <w:rStyle w:val="StyleUnderline"/>
        </w:rPr>
        <w:t xml:space="preserve">ing </w:t>
      </w:r>
      <w:r w:rsidRPr="002003FE">
        <w:rPr>
          <w:rStyle w:val="Emphasis"/>
          <w:highlight w:val="yellow"/>
        </w:rPr>
        <w:t>a signifi- cant gap in the security that states are expected to provide</w:t>
      </w:r>
      <w:r w:rsidRPr="00000EAD">
        <w:rPr>
          <w:rStyle w:val="StyleUnderline"/>
        </w:rPr>
        <w:t xml:space="preserve"> for their people. Since the </w:t>
      </w:r>
      <w:r w:rsidRPr="002003FE">
        <w:rPr>
          <w:rStyle w:val="StyleUnderline"/>
          <w:highlight w:val="yellow"/>
        </w:rPr>
        <w:t>issues encompassing</w:t>
      </w:r>
      <w:r w:rsidRPr="00000EAD">
        <w:rPr>
          <w:rStyle w:val="StyleUnderline"/>
        </w:rPr>
        <w:t xml:space="preserve"> both </w:t>
      </w:r>
      <w:r w:rsidRPr="002003FE">
        <w:rPr>
          <w:rStyle w:val="StyleUnderline"/>
          <w:highlight w:val="yellow"/>
        </w:rPr>
        <w:t>child soldiers</w:t>
      </w:r>
      <w:r w:rsidRPr="00000EAD">
        <w:rPr>
          <w:rStyle w:val="StyleUnderline"/>
        </w:rPr>
        <w:t xml:space="preserve"> in general and girl soldiers in particular are the </w:t>
      </w:r>
      <w:r w:rsidRPr="002003FE">
        <w:rPr>
          <w:rStyle w:val="Emphasis"/>
          <w:highlight w:val="yellow"/>
        </w:rPr>
        <w:t>selfsame issues that underpin a human security</w:t>
      </w:r>
      <w:r w:rsidRPr="00000EAD">
        <w:rPr>
          <w:rStyle w:val="StyleUnderline"/>
        </w:rPr>
        <w:t xml:space="preserve"> per- spective, the article attempts to establish a preliminary </w:t>
      </w:r>
      <w:r w:rsidRPr="002003FE">
        <w:rPr>
          <w:rStyle w:val="Emphasis"/>
          <w:highlight w:val="yellow"/>
        </w:rPr>
        <w:t>link between the insecurity of girl soldiers and human security thinking</w:t>
      </w:r>
      <w:r w:rsidRPr="00000EAD">
        <w:rPr>
          <w:rStyle w:val="StyleUnderline"/>
        </w:rPr>
        <w:t>.</w:t>
      </w:r>
      <w:r w:rsidRPr="00722D29">
        <w:rPr>
          <w:sz w:val="14"/>
        </w:rPr>
        <w:t xml:space="preserve"> Although the con- cept of human security has its share of detractors, it is not without merit and may well lead towards a more focused and informed analysis of empirical reality. </w:t>
      </w:r>
    </w:p>
    <w:p w14:paraId="7919F5C3" w14:textId="77777777" w:rsidR="00DF3F7D" w:rsidRDefault="00DF3F7D" w:rsidP="00DF3F7D"/>
    <w:p w14:paraId="73F63611" w14:textId="77777777" w:rsidR="00DF3F7D" w:rsidRDefault="00DF3F7D" w:rsidP="00DF3F7D"/>
    <w:p w14:paraId="478530AC" w14:textId="77777777" w:rsidR="00DF3F7D" w:rsidRPr="00AF41CC" w:rsidRDefault="00DF3F7D" w:rsidP="00DF3F7D"/>
    <w:p w14:paraId="7F69CACC" w14:textId="77777777" w:rsidR="00DF3F7D" w:rsidRDefault="00DF3F7D" w:rsidP="00DF3F7D">
      <w:pPr>
        <w:pStyle w:val="Heading1"/>
      </w:pPr>
      <w:r>
        <w:t>Leadership Advantage</w:t>
      </w:r>
    </w:p>
    <w:p w14:paraId="066B8869" w14:textId="77777777" w:rsidR="00DF3F7D" w:rsidRDefault="00DF3F7D" w:rsidP="00DF3F7D">
      <w:pPr>
        <w:pStyle w:val="Heading2"/>
      </w:pPr>
      <w:r>
        <w:t xml:space="preserve">1AC </w:t>
      </w:r>
    </w:p>
    <w:p w14:paraId="665CDEF6" w14:textId="77777777" w:rsidR="00DF3F7D" w:rsidRDefault="00DF3F7D" w:rsidP="00DF3F7D">
      <w:pPr>
        <w:pStyle w:val="Heading3"/>
      </w:pPr>
      <w:r>
        <w:t>1AC</w:t>
      </w:r>
    </w:p>
    <w:p w14:paraId="13E273C3" w14:textId="77777777" w:rsidR="00DF3F7D" w:rsidRDefault="00DF3F7D" w:rsidP="00DF3F7D">
      <w:pPr>
        <w:pStyle w:val="Heading4"/>
      </w:pPr>
      <w:r>
        <w:t xml:space="preserve">Advantage 1 is </w:t>
      </w:r>
      <w:r w:rsidRPr="00380C09">
        <w:rPr>
          <w:u w:val="single"/>
        </w:rPr>
        <w:t>Leadership</w:t>
      </w:r>
      <w:r>
        <w:t>:</w:t>
      </w:r>
    </w:p>
    <w:p w14:paraId="717FC4FF" w14:textId="77777777" w:rsidR="00DF3F7D" w:rsidRPr="006C5D47" w:rsidRDefault="00DF3F7D" w:rsidP="00DF3F7D"/>
    <w:p w14:paraId="4DB55D94" w14:textId="77777777" w:rsidR="00DF3F7D" w:rsidRPr="00600FC8" w:rsidRDefault="00DF3F7D" w:rsidP="00DF3F7D">
      <w:pPr>
        <w:pStyle w:val="Heading4"/>
      </w:pPr>
      <w:r>
        <w:t>The US has empirically set a global example against child soldiers but waivers to the Child Soldiers Prevention Act undermine leverage and leadership</w:t>
      </w:r>
    </w:p>
    <w:p w14:paraId="41D3C2D1" w14:textId="77777777" w:rsidR="00DF3F7D" w:rsidRDefault="00DF3F7D" w:rsidP="00DF3F7D">
      <w:r>
        <w:t xml:space="preserve">Jo </w:t>
      </w:r>
      <w:r w:rsidRPr="00115F52">
        <w:rPr>
          <w:rStyle w:val="Style13ptBold"/>
        </w:rPr>
        <w:t>Becker 17</w:t>
      </w:r>
      <w:r>
        <w:t xml:space="preserve">, director of the children’s rights division at Human Rights Watch, et al., 2/15/17, “The Tom Lantos Human Rights Commission (TLHRC) holds a briefing on "Combating Child Soldiering: A Pernicious Form of Child Trafficking.",” </w:t>
      </w:r>
      <w:r w:rsidRPr="00115F52">
        <w:rPr>
          <w:i/>
          <w:iCs/>
        </w:rPr>
        <w:t>Federal News Service</w:t>
      </w:r>
      <w:r>
        <w:t>, Accessed via Lexis Nexis.</w:t>
      </w:r>
    </w:p>
    <w:p w14:paraId="73E5B3C6" w14:textId="77777777" w:rsidR="00DF3F7D" w:rsidRPr="00ED14E9" w:rsidRDefault="00DF3F7D" w:rsidP="00DF3F7D">
      <w:pPr>
        <w:rPr>
          <w:sz w:val="16"/>
        </w:rPr>
      </w:pPr>
      <w:r w:rsidRPr="00ED14E9">
        <w:rPr>
          <w:sz w:val="16"/>
        </w:rPr>
        <w:t xml:space="preserve">So on the positive side, since 2000 over 100,000 children have been released or demobilized from government militaries or armed groups around the world. The number of countries where children are actively fighting has reduced by about a third over the last 20 years. And </w:t>
      </w:r>
      <w:r w:rsidRPr="00D554F9">
        <w:rPr>
          <w:rStyle w:val="StyleUnderline"/>
        </w:rPr>
        <w:t xml:space="preserve">there are 26 governments and armed groups that have signed </w:t>
      </w:r>
      <w:r w:rsidRPr="00D554F9">
        <w:rPr>
          <w:rStyle w:val="Emphasis"/>
        </w:rPr>
        <w:t>concrete agreements</w:t>
      </w:r>
      <w:r w:rsidRPr="00ED14E9">
        <w:rPr>
          <w:sz w:val="16"/>
        </w:rPr>
        <w:t xml:space="preserve"> </w:t>
      </w:r>
      <w:r w:rsidRPr="00D554F9">
        <w:rPr>
          <w:rStyle w:val="StyleUnderline"/>
        </w:rPr>
        <w:t xml:space="preserve">with </w:t>
      </w:r>
      <w:r w:rsidRPr="00D554F9">
        <w:rPr>
          <w:rStyle w:val="Emphasis"/>
        </w:rPr>
        <w:t>U</w:t>
      </w:r>
      <w:r w:rsidRPr="00D554F9">
        <w:rPr>
          <w:rStyle w:val="StyleUnderline"/>
        </w:rPr>
        <w:t xml:space="preserve">nited </w:t>
      </w:r>
      <w:r w:rsidRPr="00D554F9">
        <w:rPr>
          <w:rStyle w:val="Emphasis"/>
        </w:rPr>
        <w:t>N</w:t>
      </w:r>
      <w:r w:rsidRPr="00D554F9">
        <w:rPr>
          <w:rStyle w:val="StyleUnderline"/>
        </w:rPr>
        <w:t>ations to end their use of child soldiers</w:t>
      </w:r>
      <w:r w:rsidRPr="00ED14E9">
        <w:rPr>
          <w:sz w:val="16"/>
        </w:rPr>
        <w:t>.</w:t>
      </w:r>
    </w:p>
    <w:p w14:paraId="4E2EA9B1" w14:textId="77777777" w:rsidR="00DF3F7D" w:rsidRPr="00ED14E9" w:rsidRDefault="00DF3F7D" w:rsidP="00DF3F7D">
      <w:pPr>
        <w:rPr>
          <w:sz w:val="16"/>
        </w:rPr>
      </w:pPr>
      <w:r w:rsidRPr="00ED14E9">
        <w:rPr>
          <w:sz w:val="16"/>
        </w:rPr>
        <w:t xml:space="preserve">But on the other hand, </w:t>
      </w:r>
      <w:r w:rsidRPr="00D554F9">
        <w:rPr>
          <w:rStyle w:val="StyleUnderline"/>
        </w:rPr>
        <w:t>there are some countries where the problem</w:t>
      </w:r>
      <w:r w:rsidRPr="00ED14E9">
        <w:rPr>
          <w:sz w:val="16"/>
        </w:rPr>
        <w:t xml:space="preserve">, as Gen. Dallaire has pointed out, </w:t>
      </w:r>
      <w:r w:rsidRPr="00D554F9">
        <w:rPr>
          <w:rStyle w:val="StyleUnderline"/>
        </w:rPr>
        <w:t>has gotten much worse</w:t>
      </w:r>
      <w:r w:rsidRPr="00ED14E9">
        <w:rPr>
          <w:sz w:val="16"/>
        </w:rPr>
        <w:t>. For example, in Yemen the rate of child recruitment increased five times in just one year. In Afghanistan the rate of child recruitment doubled between 2014 and 2015. In South Sudan the U.N. believes that over 16,000 children have been recruited just in the last three years since the conflict re-erupted there.</w:t>
      </w:r>
    </w:p>
    <w:p w14:paraId="6F30C164" w14:textId="77777777" w:rsidR="00DF3F7D" w:rsidRPr="00ED14E9" w:rsidRDefault="00DF3F7D" w:rsidP="00DF3F7D">
      <w:pPr>
        <w:rPr>
          <w:sz w:val="16"/>
        </w:rPr>
      </w:pPr>
      <w:r w:rsidRPr="00ED14E9">
        <w:rPr>
          <w:sz w:val="16"/>
        </w:rPr>
        <w:t xml:space="preserve">But today </w:t>
      </w:r>
      <w:r w:rsidRPr="00D554F9">
        <w:rPr>
          <w:rStyle w:val="StyleUnderline"/>
        </w:rPr>
        <w:t xml:space="preserve">I want to focus particularly on the role of the </w:t>
      </w:r>
      <w:r w:rsidRPr="00D554F9">
        <w:rPr>
          <w:rStyle w:val="Emphasis"/>
        </w:rPr>
        <w:t>U</w:t>
      </w:r>
      <w:r w:rsidRPr="00D554F9">
        <w:rPr>
          <w:rStyle w:val="StyleUnderline"/>
        </w:rPr>
        <w:t xml:space="preserve">nited </w:t>
      </w:r>
      <w:r w:rsidRPr="00D554F9">
        <w:rPr>
          <w:rStyle w:val="Emphasis"/>
        </w:rPr>
        <w:t>S</w:t>
      </w:r>
      <w:r w:rsidRPr="00D554F9">
        <w:rPr>
          <w:rStyle w:val="StyleUnderline"/>
        </w:rPr>
        <w:t>tates in tackling this grave problem</w:t>
      </w:r>
      <w:r w:rsidRPr="00ED14E9">
        <w:rPr>
          <w:sz w:val="16"/>
        </w:rPr>
        <w:t>.</w:t>
      </w:r>
    </w:p>
    <w:p w14:paraId="3C780E38" w14:textId="77777777" w:rsidR="00DF3F7D" w:rsidRPr="00ED14E9" w:rsidRDefault="00DF3F7D" w:rsidP="00DF3F7D">
      <w:pPr>
        <w:rPr>
          <w:sz w:val="16"/>
        </w:rPr>
      </w:pPr>
      <w:r w:rsidRPr="00D554F9">
        <w:rPr>
          <w:rStyle w:val="StyleUnderline"/>
        </w:rPr>
        <w:t xml:space="preserve">To its credit, </w:t>
      </w:r>
      <w:r w:rsidRPr="003F10E9">
        <w:rPr>
          <w:rStyle w:val="StyleUnderline"/>
          <w:highlight w:val="yellow"/>
        </w:rPr>
        <w:t>the U.S. was one of the first</w:t>
      </w:r>
      <w:r w:rsidRPr="00D554F9">
        <w:rPr>
          <w:rStyle w:val="StyleUnderline"/>
        </w:rPr>
        <w:t xml:space="preserve"> countries </w:t>
      </w:r>
      <w:r w:rsidRPr="003F10E9">
        <w:rPr>
          <w:rStyle w:val="StyleUnderline"/>
          <w:highlight w:val="yellow"/>
        </w:rPr>
        <w:t>to ratify the child soldiers treaty</w:t>
      </w:r>
      <w:r w:rsidRPr="00ED14E9">
        <w:rPr>
          <w:sz w:val="16"/>
        </w:rPr>
        <w:t xml:space="preserve"> that was adopted by the U.N. in the year 2000. </w:t>
      </w:r>
      <w:r w:rsidRPr="00D554F9">
        <w:rPr>
          <w:rStyle w:val="StyleUnderline"/>
        </w:rPr>
        <w:t xml:space="preserve">After the U.S. ratified, all four branches of the U.S. Armed Forces immediately issued regulations to keep troops that are under the age of 18 out of battle. And </w:t>
      </w:r>
      <w:r w:rsidRPr="003F10E9">
        <w:rPr>
          <w:rStyle w:val="StyleUnderline"/>
          <w:highlight w:val="yellow"/>
        </w:rPr>
        <w:t>that was</w:t>
      </w:r>
      <w:r w:rsidRPr="00D554F9">
        <w:rPr>
          <w:rStyle w:val="StyleUnderline"/>
        </w:rPr>
        <w:t xml:space="preserve"> really </w:t>
      </w:r>
      <w:r w:rsidRPr="003F10E9">
        <w:rPr>
          <w:rStyle w:val="Emphasis"/>
          <w:highlight w:val="yellow"/>
        </w:rPr>
        <w:t>important</w:t>
      </w:r>
      <w:r w:rsidRPr="003F10E9">
        <w:rPr>
          <w:rStyle w:val="StyleUnderline"/>
          <w:highlight w:val="yellow"/>
        </w:rPr>
        <w:t xml:space="preserve"> to</w:t>
      </w:r>
      <w:r w:rsidRPr="003F10E9">
        <w:rPr>
          <w:sz w:val="16"/>
          <w:highlight w:val="yellow"/>
        </w:rPr>
        <w:t xml:space="preserve"> </w:t>
      </w:r>
      <w:r w:rsidRPr="003F10E9">
        <w:rPr>
          <w:rStyle w:val="Emphasis"/>
          <w:highlight w:val="yellow"/>
        </w:rPr>
        <w:t>set a good example for</w:t>
      </w:r>
      <w:r w:rsidRPr="00D554F9">
        <w:rPr>
          <w:rStyle w:val="Emphasis"/>
        </w:rPr>
        <w:t xml:space="preserve"> other </w:t>
      </w:r>
      <w:r w:rsidRPr="003F10E9">
        <w:rPr>
          <w:rStyle w:val="Emphasis"/>
          <w:highlight w:val="yellow"/>
        </w:rPr>
        <w:t>militaries worldwide</w:t>
      </w:r>
      <w:r w:rsidRPr="00ED14E9">
        <w:rPr>
          <w:sz w:val="16"/>
        </w:rPr>
        <w:t>.</w:t>
      </w:r>
    </w:p>
    <w:p w14:paraId="64C63B9B" w14:textId="77777777" w:rsidR="00DF3F7D" w:rsidRPr="00ED14E9" w:rsidRDefault="00DF3F7D" w:rsidP="00DF3F7D">
      <w:pPr>
        <w:rPr>
          <w:sz w:val="16"/>
        </w:rPr>
      </w:pPr>
      <w:r w:rsidRPr="00ED14E9">
        <w:rPr>
          <w:sz w:val="16"/>
        </w:rPr>
        <w:t xml:space="preserve">And then </w:t>
      </w:r>
      <w:r w:rsidRPr="00D554F9">
        <w:rPr>
          <w:rStyle w:val="StyleUnderline"/>
        </w:rPr>
        <w:t>in 2008</w:t>
      </w:r>
      <w:r w:rsidRPr="00ED14E9">
        <w:rPr>
          <w:sz w:val="16"/>
        </w:rPr>
        <w:t xml:space="preserve">, it's </w:t>
      </w:r>
      <w:r w:rsidRPr="00D554F9">
        <w:rPr>
          <w:rStyle w:val="StyleUnderline"/>
        </w:rPr>
        <w:t xml:space="preserve">to </w:t>
      </w:r>
      <w:r w:rsidRPr="003F10E9">
        <w:rPr>
          <w:rStyle w:val="StyleUnderline"/>
          <w:highlight w:val="yellow"/>
        </w:rPr>
        <w:t>Congress</w:t>
      </w:r>
      <w:r w:rsidRPr="00D554F9">
        <w:rPr>
          <w:rStyle w:val="StyleUnderline"/>
        </w:rPr>
        <w:t>'s great credit</w:t>
      </w:r>
      <w:r w:rsidRPr="00ED14E9">
        <w:rPr>
          <w:sz w:val="16"/>
        </w:rPr>
        <w:t xml:space="preserve"> that </w:t>
      </w:r>
      <w:r w:rsidRPr="00D554F9">
        <w:rPr>
          <w:rStyle w:val="StyleUnderline"/>
        </w:rPr>
        <w:t xml:space="preserve">it </w:t>
      </w:r>
      <w:r w:rsidRPr="003F10E9">
        <w:rPr>
          <w:rStyle w:val="StyleUnderline"/>
          <w:highlight w:val="yellow"/>
        </w:rPr>
        <w:t>decided to</w:t>
      </w:r>
      <w:r w:rsidRPr="0066535B">
        <w:rPr>
          <w:rStyle w:val="StyleUnderline"/>
        </w:rPr>
        <w:t xml:space="preserve"> also</w:t>
      </w:r>
      <w:r w:rsidRPr="00D554F9">
        <w:rPr>
          <w:rStyle w:val="StyleUnderline"/>
        </w:rPr>
        <w:t xml:space="preserve"> </w:t>
      </w:r>
      <w:r w:rsidRPr="003F10E9">
        <w:rPr>
          <w:rStyle w:val="StyleUnderline"/>
          <w:highlight w:val="yellow"/>
        </w:rPr>
        <w:t>tackle this problem</w:t>
      </w:r>
      <w:r w:rsidRPr="00D554F9">
        <w:rPr>
          <w:rStyle w:val="StyleUnderline"/>
        </w:rPr>
        <w:t xml:space="preserve"> by </w:t>
      </w:r>
      <w:r w:rsidRPr="003F10E9">
        <w:rPr>
          <w:rStyle w:val="StyleUnderline"/>
          <w:highlight w:val="yellow"/>
        </w:rPr>
        <w:t>using</w:t>
      </w:r>
      <w:r w:rsidRPr="00D554F9">
        <w:rPr>
          <w:rStyle w:val="StyleUnderline"/>
        </w:rPr>
        <w:t xml:space="preserve"> the U.S.</w:t>
      </w:r>
      <w:r w:rsidRPr="00ED14E9">
        <w:rPr>
          <w:sz w:val="16"/>
        </w:rPr>
        <w:t xml:space="preserve"> </w:t>
      </w:r>
      <w:r w:rsidRPr="003F10E9">
        <w:rPr>
          <w:rStyle w:val="Emphasis"/>
          <w:highlight w:val="yellow"/>
        </w:rPr>
        <w:t>leverage of</w:t>
      </w:r>
      <w:r w:rsidRPr="00D554F9">
        <w:rPr>
          <w:rStyle w:val="Emphasis"/>
        </w:rPr>
        <w:t xml:space="preserve"> U.S. </w:t>
      </w:r>
      <w:r w:rsidRPr="003F10E9">
        <w:rPr>
          <w:rStyle w:val="Emphasis"/>
          <w:highlight w:val="yellow"/>
        </w:rPr>
        <w:t>military assistance</w:t>
      </w:r>
      <w:r w:rsidRPr="00D554F9">
        <w:rPr>
          <w:rStyle w:val="StyleUnderline"/>
        </w:rPr>
        <w:t xml:space="preserve">. </w:t>
      </w:r>
      <w:r w:rsidRPr="003F10E9">
        <w:rPr>
          <w:rStyle w:val="StyleUnderline"/>
          <w:highlight w:val="yellow"/>
        </w:rPr>
        <w:t>It adopted</w:t>
      </w:r>
      <w:r w:rsidRPr="00ED14E9">
        <w:rPr>
          <w:sz w:val="16"/>
        </w:rPr>
        <w:t xml:space="preserve"> a piece of legislation called </w:t>
      </w:r>
      <w:r w:rsidRPr="003F10E9">
        <w:rPr>
          <w:rStyle w:val="StyleUnderline"/>
          <w:highlight w:val="yellow"/>
        </w:rPr>
        <w:t xml:space="preserve">the </w:t>
      </w:r>
      <w:r w:rsidRPr="003F10E9">
        <w:rPr>
          <w:rStyle w:val="Emphasis"/>
          <w:highlight w:val="yellow"/>
        </w:rPr>
        <w:t>C</w:t>
      </w:r>
      <w:r w:rsidRPr="00D554F9">
        <w:rPr>
          <w:rStyle w:val="StyleUnderline"/>
        </w:rPr>
        <w:t xml:space="preserve">hild </w:t>
      </w:r>
      <w:r w:rsidRPr="003F10E9">
        <w:rPr>
          <w:rStyle w:val="Emphasis"/>
          <w:highlight w:val="yellow"/>
        </w:rPr>
        <w:t>S</w:t>
      </w:r>
      <w:r w:rsidRPr="00D554F9">
        <w:rPr>
          <w:rStyle w:val="StyleUnderline"/>
        </w:rPr>
        <w:t xml:space="preserve">oldiers </w:t>
      </w:r>
      <w:r w:rsidRPr="003F10E9">
        <w:rPr>
          <w:rStyle w:val="Emphasis"/>
          <w:highlight w:val="yellow"/>
        </w:rPr>
        <w:t>P</w:t>
      </w:r>
      <w:r w:rsidRPr="00D554F9">
        <w:rPr>
          <w:rStyle w:val="StyleUnderline"/>
        </w:rPr>
        <w:t xml:space="preserve">revention </w:t>
      </w:r>
      <w:r w:rsidRPr="003F10E9">
        <w:rPr>
          <w:rStyle w:val="Emphasis"/>
          <w:highlight w:val="yellow"/>
        </w:rPr>
        <w:t>A</w:t>
      </w:r>
      <w:r w:rsidRPr="00D554F9">
        <w:rPr>
          <w:rStyle w:val="StyleUnderline"/>
        </w:rPr>
        <w:t>ct</w:t>
      </w:r>
      <w:r w:rsidRPr="00ED14E9">
        <w:rPr>
          <w:sz w:val="16"/>
        </w:rPr>
        <w:t>.</w:t>
      </w:r>
    </w:p>
    <w:p w14:paraId="23E98B2B" w14:textId="77777777" w:rsidR="00DF3F7D" w:rsidRPr="00ED14E9" w:rsidRDefault="00DF3F7D" w:rsidP="00DF3F7D">
      <w:pPr>
        <w:rPr>
          <w:sz w:val="16"/>
        </w:rPr>
      </w:pPr>
      <w:r w:rsidRPr="00ED14E9">
        <w:rPr>
          <w:sz w:val="16"/>
        </w:rPr>
        <w:t>This was a bipartisan bill that was championed by Sen. Sam Brownback from Kansas and Sen. Dick Durbin from Illinois. It received broad support, and was signed into law by President George W. Bush.</w:t>
      </w:r>
    </w:p>
    <w:p w14:paraId="518CACA3" w14:textId="77777777" w:rsidR="00DF3F7D" w:rsidRPr="00ED14E9" w:rsidRDefault="00DF3F7D" w:rsidP="00DF3F7D">
      <w:pPr>
        <w:rPr>
          <w:sz w:val="16"/>
        </w:rPr>
      </w:pPr>
      <w:r w:rsidRPr="00D554F9">
        <w:rPr>
          <w:rStyle w:val="StyleUnderline"/>
        </w:rPr>
        <w:t>The principle</w:t>
      </w:r>
      <w:r w:rsidRPr="00ED14E9">
        <w:rPr>
          <w:sz w:val="16"/>
        </w:rPr>
        <w:t xml:space="preserve"> behind this law </w:t>
      </w:r>
      <w:r w:rsidRPr="00D554F9">
        <w:rPr>
          <w:rStyle w:val="StyleUnderline"/>
        </w:rPr>
        <w:t>is very simple</w:t>
      </w:r>
      <w:r w:rsidRPr="00ED14E9">
        <w:rPr>
          <w:sz w:val="16"/>
        </w:rPr>
        <w:t xml:space="preserve">. It's that </w:t>
      </w:r>
      <w:r w:rsidRPr="00D554F9">
        <w:rPr>
          <w:rStyle w:val="StyleUnderline"/>
        </w:rPr>
        <w:t xml:space="preserve">the </w:t>
      </w:r>
      <w:r w:rsidRPr="00D554F9">
        <w:rPr>
          <w:rStyle w:val="Emphasis"/>
        </w:rPr>
        <w:t>U</w:t>
      </w:r>
      <w:r w:rsidRPr="00D554F9">
        <w:rPr>
          <w:rStyle w:val="StyleUnderline"/>
        </w:rPr>
        <w:t xml:space="preserve">nited </w:t>
      </w:r>
      <w:r w:rsidRPr="00D554F9">
        <w:rPr>
          <w:rStyle w:val="Emphasis"/>
        </w:rPr>
        <w:t>S</w:t>
      </w:r>
      <w:r w:rsidRPr="00D554F9">
        <w:rPr>
          <w:rStyle w:val="StyleUnderline"/>
        </w:rPr>
        <w:t>tates should not be providing military assistance that's funded with U.S. taxpayer dollars to governments that use or support the use of child soldiers</w:t>
      </w:r>
      <w:r w:rsidRPr="00ED14E9">
        <w:rPr>
          <w:sz w:val="16"/>
        </w:rPr>
        <w:t>.</w:t>
      </w:r>
    </w:p>
    <w:p w14:paraId="1CC7D603" w14:textId="77777777" w:rsidR="00DF3F7D" w:rsidRPr="00ED14E9" w:rsidRDefault="00DF3F7D" w:rsidP="00DF3F7D">
      <w:pPr>
        <w:rPr>
          <w:sz w:val="16"/>
        </w:rPr>
      </w:pPr>
      <w:r w:rsidRPr="00ED14E9">
        <w:rPr>
          <w:sz w:val="16"/>
        </w:rPr>
        <w:t xml:space="preserve">This bill came into effect in 2010 under the Obama administration. </w:t>
      </w:r>
      <w:r w:rsidRPr="003F10E9">
        <w:rPr>
          <w:rStyle w:val="StyleUnderline"/>
          <w:highlight w:val="yellow"/>
        </w:rPr>
        <w:t>It calls on the State Department to issue a list every year of</w:t>
      </w:r>
      <w:r w:rsidRPr="00D554F9">
        <w:rPr>
          <w:rStyle w:val="StyleUnderline"/>
        </w:rPr>
        <w:t xml:space="preserve"> the </w:t>
      </w:r>
      <w:r w:rsidRPr="003F10E9">
        <w:rPr>
          <w:rStyle w:val="StyleUnderline"/>
          <w:highlight w:val="yellow"/>
        </w:rPr>
        <w:t>governments</w:t>
      </w:r>
      <w:r w:rsidRPr="00D554F9">
        <w:rPr>
          <w:rStyle w:val="StyleUnderline"/>
        </w:rPr>
        <w:t xml:space="preserve"> that have been </w:t>
      </w:r>
      <w:r w:rsidRPr="003F10E9">
        <w:rPr>
          <w:rStyle w:val="StyleUnderline"/>
          <w:highlight w:val="yellow"/>
        </w:rPr>
        <w:t>recruiting child soldiers</w:t>
      </w:r>
      <w:r w:rsidRPr="00ED14E9">
        <w:rPr>
          <w:sz w:val="16"/>
        </w:rPr>
        <w:t>, using child soldiers or supporting militias that do so. And in the last seven years that law has been in effect, between six and 10 countries have been named every year. The five countries that are consistently on the list from the very beginning have been Congo, Burma, Somalia, Sudan and Yemen.</w:t>
      </w:r>
    </w:p>
    <w:p w14:paraId="396A010A" w14:textId="77777777" w:rsidR="00DF3F7D" w:rsidRPr="00ED14E9" w:rsidRDefault="00DF3F7D" w:rsidP="00DF3F7D">
      <w:pPr>
        <w:rPr>
          <w:sz w:val="16"/>
        </w:rPr>
      </w:pPr>
      <w:r w:rsidRPr="00ED14E9">
        <w:rPr>
          <w:sz w:val="16"/>
        </w:rPr>
        <w:t xml:space="preserve">So </w:t>
      </w:r>
      <w:r w:rsidRPr="003F10E9">
        <w:rPr>
          <w:rStyle w:val="StyleUnderline"/>
          <w:highlight w:val="yellow"/>
        </w:rPr>
        <w:t>the law provides</w:t>
      </w:r>
      <w:r w:rsidRPr="00D563B2">
        <w:rPr>
          <w:rStyle w:val="StyleUnderline"/>
        </w:rPr>
        <w:t xml:space="preserve"> the U.S. with</w:t>
      </w:r>
      <w:r w:rsidRPr="00ED14E9">
        <w:rPr>
          <w:sz w:val="16"/>
        </w:rPr>
        <w:t xml:space="preserve"> </w:t>
      </w:r>
      <w:r w:rsidRPr="003F10E9">
        <w:rPr>
          <w:rStyle w:val="Emphasis"/>
          <w:highlight w:val="yellow"/>
        </w:rPr>
        <w:t>incredible leverage</w:t>
      </w:r>
      <w:r w:rsidRPr="00ED14E9">
        <w:rPr>
          <w:sz w:val="16"/>
        </w:rPr>
        <w:t xml:space="preserve">. </w:t>
      </w:r>
      <w:r w:rsidRPr="003F10E9">
        <w:rPr>
          <w:rStyle w:val="StyleUnderline"/>
          <w:highlight w:val="yellow"/>
        </w:rPr>
        <w:t>It tells foreign governments</w:t>
      </w:r>
      <w:r w:rsidRPr="00D563B2">
        <w:rPr>
          <w:rStyle w:val="StyleUnderline"/>
        </w:rPr>
        <w:t xml:space="preserve"> if you want U.S. military assistance,</w:t>
      </w:r>
      <w:r w:rsidRPr="00ED14E9">
        <w:rPr>
          <w:sz w:val="16"/>
        </w:rPr>
        <w:t xml:space="preserve"> </w:t>
      </w:r>
      <w:r w:rsidRPr="003F10E9">
        <w:rPr>
          <w:rStyle w:val="Emphasis"/>
          <w:highlight w:val="yellow"/>
        </w:rPr>
        <w:t>you can't use child soldiers</w:t>
      </w:r>
      <w:r w:rsidRPr="003F10E9">
        <w:rPr>
          <w:sz w:val="16"/>
          <w:highlight w:val="yellow"/>
        </w:rPr>
        <w:t xml:space="preserve">. </w:t>
      </w:r>
      <w:r w:rsidRPr="003F10E9">
        <w:rPr>
          <w:rStyle w:val="StyleUnderline"/>
          <w:highlight w:val="yellow"/>
        </w:rPr>
        <w:t>That's a</w:t>
      </w:r>
      <w:r w:rsidRPr="00D563B2">
        <w:rPr>
          <w:rStyle w:val="StyleUnderline"/>
        </w:rPr>
        <w:t xml:space="preserve"> pretty </w:t>
      </w:r>
      <w:r w:rsidRPr="003F10E9">
        <w:rPr>
          <w:rStyle w:val="Emphasis"/>
          <w:highlight w:val="yellow"/>
        </w:rPr>
        <w:t>heavy message</w:t>
      </w:r>
      <w:r w:rsidRPr="00ED14E9">
        <w:rPr>
          <w:sz w:val="16"/>
        </w:rPr>
        <w:t xml:space="preserve">. </w:t>
      </w:r>
      <w:r w:rsidRPr="00D563B2">
        <w:rPr>
          <w:rStyle w:val="StyleUnderline"/>
        </w:rPr>
        <w:t xml:space="preserve">And under this law we've seen some </w:t>
      </w:r>
      <w:r w:rsidRPr="00D563B2">
        <w:rPr>
          <w:rStyle w:val="Emphasis"/>
        </w:rPr>
        <w:t>real success stories</w:t>
      </w:r>
      <w:r w:rsidRPr="00ED14E9">
        <w:rPr>
          <w:sz w:val="16"/>
        </w:rPr>
        <w:t xml:space="preserve">. </w:t>
      </w:r>
      <w:r w:rsidRPr="00A74B4E">
        <w:rPr>
          <w:rStyle w:val="StyleUnderline"/>
        </w:rPr>
        <w:t>But we've also seen some real missed opportunities.</w:t>
      </w:r>
    </w:p>
    <w:p w14:paraId="32B6AF34" w14:textId="77777777" w:rsidR="00DF3F7D" w:rsidRPr="00ED14E9" w:rsidRDefault="00DF3F7D" w:rsidP="00DF3F7D">
      <w:pPr>
        <w:rPr>
          <w:sz w:val="16"/>
        </w:rPr>
      </w:pPr>
      <w:r w:rsidRPr="00ED14E9">
        <w:rPr>
          <w:sz w:val="16"/>
        </w:rPr>
        <w:t xml:space="preserve">So a couple of examples of how </w:t>
      </w:r>
      <w:r w:rsidRPr="00A74B4E">
        <w:rPr>
          <w:rStyle w:val="StyleUnderline"/>
        </w:rPr>
        <w:t>the law can</w:t>
      </w:r>
      <w:r w:rsidRPr="00ED14E9">
        <w:rPr>
          <w:sz w:val="16"/>
        </w:rPr>
        <w:t xml:space="preserve"> be -- can </w:t>
      </w:r>
      <w:r w:rsidRPr="00A74B4E">
        <w:rPr>
          <w:rStyle w:val="StyleUnderline"/>
        </w:rPr>
        <w:t>really make a difference</w:t>
      </w:r>
      <w:r w:rsidRPr="00ED14E9">
        <w:rPr>
          <w:sz w:val="16"/>
        </w:rPr>
        <w:t>. One is Congo.</w:t>
      </w:r>
    </w:p>
    <w:p w14:paraId="256C3E2D" w14:textId="77777777" w:rsidR="00DF3F7D" w:rsidRPr="00ED14E9" w:rsidRDefault="00DF3F7D" w:rsidP="00DF3F7D">
      <w:pPr>
        <w:rPr>
          <w:sz w:val="16"/>
        </w:rPr>
      </w:pPr>
      <w:r w:rsidRPr="00ED14E9">
        <w:rPr>
          <w:sz w:val="16"/>
        </w:rPr>
        <w:t>So at the height of Congo's war there was 30,000 children fighting on all sides: government, armed groups, militia. The government had a long history of using child soldiers, and even promoting military commanders that had used child soldiers in their ranks.</w:t>
      </w:r>
    </w:p>
    <w:p w14:paraId="449A077C" w14:textId="77777777" w:rsidR="00DF3F7D" w:rsidRPr="00ED14E9" w:rsidRDefault="00DF3F7D" w:rsidP="00DF3F7D">
      <w:pPr>
        <w:rPr>
          <w:sz w:val="16"/>
        </w:rPr>
      </w:pPr>
      <w:r w:rsidRPr="00ED14E9">
        <w:rPr>
          <w:sz w:val="16"/>
        </w:rPr>
        <w:t>Now in 2011, shortly after the law went into effect, the U.S. announced that under the Child Soldiers Prevention Act, it was going to withhold foreign military financing from Congo. And the year after that it announced that not only would it withhold foreign military financing, but it would also refuse to train Congolese battalions until Congo signed a U.N. action plan to end its use of child soldiers.</w:t>
      </w:r>
    </w:p>
    <w:p w14:paraId="641DF04B" w14:textId="77777777" w:rsidR="00DF3F7D" w:rsidRPr="00ED14E9" w:rsidRDefault="00DF3F7D" w:rsidP="00DF3F7D">
      <w:pPr>
        <w:rPr>
          <w:sz w:val="16"/>
        </w:rPr>
      </w:pPr>
      <w:r w:rsidRPr="00ED14E9">
        <w:rPr>
          <w:sz w:val="16"/>
        </w:rPr>
        <w:t>Now Congo had been dragging its feet for seven years on signing this plan. But after the U.S. made that announcement, it signed in five days. And since then child recruitment by the government has reduced to almost zero. That's a big change from 30,000 kids.</w:t>
      </w:r>
    </w:p>
    <w:p w14:paraId="6B985BB0" w14:textId="77777777" w:rsidR="00DF3F7D" w:rsidRPr="00ED14E9" w:rsidRDefault="00DF3F7D" w:rsidP="00DF3F7D">
      <w:pPr>
        <w:rPr>
          <w:sz w:val="16"/>
        </w:rPr>
      </w:pPr>
      <w:r w:rsidRPr="00ED14E9">
        <w:rPr>
          <w:sz w:val="16"/>
        </w:rPr>
        <w:t>So this is a really concrete example of how this law has been used. We also have positive examples from Rwanda where the U.S. cutting off aid under the Child Soldiers Prevention Act helped lead to the dissolution of an armed group in the DRC, the M23.</w:t>
      </w:r>
    </w:p>
    <w:p w14:paraId="4F026519" w14:textId="77777777" w:rsidR="00DF3F7D" w:rsidRPr="00ED14E9" w:rsidRDefault="00DF3F7D" w:rsidP="00DF3F7D">
      <w:pPr>
        <w:rPr>
          <w:sz w:val="16"/>
        </w:rPr>
      </w:pPr>
      <w:r w:rsidRPr="00ED14E9">
        <w:rPr>
          <w:sz w:val="16"/>
        </w:rPr>
        <w:t>The threat of sanctions also persuaded Chad to end its use of child soldiers. And it's been off the State Department's list now for the last three years.</w:t>
      </w:r>
    </w:p>
    <w:p w14:paraId="29ED5B28" w14:textId="77777777" w:rsidR="00DF3F7D" w:rsidRPr="00ED14E9" w:rsidRDefault="00DF3F7D" w:rsidP="00DF3F7D">
      <w:pPr>
        <w:rPr>
          <w:sz w:val="16"/>
        </w:rPr>
      </w:pPr>
      <w:r w:rsidRPr="003F10E9">
        <w:rPr>
          <w:rStyle w:val="StyleUnderline"/>
          <w:highlight w:val="yellow"/>
        </w:rPr>
        <w:t>But</w:t>
      </w:r>
      <w:r w:rsidRPr="00ED14E9">
        <w:rPr>
          <w:sz w:val="16"/>
        </w:rPr>
        <w:t xml:space="preserve"> at the same time, </w:t>
      </w:r>
      <w:r w:rsidRPr="003F10E9">
        <w:rPr>
          <w:rStyle w:val="StyleUnderline"/>
          <w:highlight w:val="yellow"/>
        </w:rPr>
        <w:t>there are</w:t>
      </w:r>
      <w:r w:rsidRPr="00A74B4E">
        <w:rPr>
          <w:rStyle w:val="StyleUnderline"/>
        </w:rPr>
        <w:t xml:space="preserve"> also real </w:t>
      </w:r>
      <w:r w:rsidRPr="003F10E9">
        <w:rPr>
          <w:rStyle w:val="Emphasis"/>
          <w:highlight w:val="yellow"/>
        </w:rPr>
        <w:t>missed opportunities</w:t>
      </w:r>
      <w:r w:rsidRPr="008A7A5D">
        <w:rPr>
          <w:rStyle w:val="StyleUnderline"/>
        </w:rPr>
        <w:t>. Since the law went into effect there have been 43 instances where the administration has had a chance to use this law to persuade governments to change their ways</w:t>
      </w:r>
      <w:r w:rsidRPr="00ED14E9">
        <w:rPr>
          <w:sz w:val="16"/>
        </w:rPr>
        <w:t xml:space="preserve">. </w:t>
      </w:r>
      <w:r w:rsidRPr="008A7A5D">
        <w:rPr>
          <w:rStyle w:val="StyleUnderline"/>
        </w:rPr>
        <w:t xml:space="preserve">In 33 of those 43 cases the administration has chosen to </w:t>
      </w:r>
      <w:r w:rsidRPr="008A7A5D">
        <w:rPr>
          <w:rStyle w:val="Emphasis"/>
        </w:rPr>
        <w:t>give a waiver</w:t>
      </w:r>
      <w:r w:rsidRPr="00ED14E9">
        <w:rPr>
          <w:sz w:val="16"/>
        </w:rPr>
        <w:t xml:space="preserve">, a national interest waiver, </w:t>
      </w:r>
      <w:r w:rsidRPr="008A7A5D">
        <w:rPr>
          <w:rStyle w:val="StyleUnderline"/>
        </w:rPr>
        <w:t>to allow military aid to continue to flow</w:t>
      </w:r>
      <w:r w:rsidRPr="00ED14E9">
        <w:rPr>
          <w:sz w:val="16"/>
        </w:rPr>
        <w:t>.</w:t>
      </w:r>
    </w:p>
    <w:p w14:paraId="11CED6AA" w14:textId="77777777" w:rsidR="00DF3F7D" w:rsidRPr="00ED14E9" w:rsidRDefault="00DF3F7D" w:rsidP="00DF3F7D">
      <w:pPr>
        <w:rPr>
          <w:sz w:val="16"/>
        </w:rPr>
      </w:pPr>
      <w:r w:rsidRPr="00ED14E9">
        <w:rPr>
          <w:sz w:val="16"/>
        </w:rPr>
        <w:t>And as Jesse mentioned, in the first five years that the law was in effect, the Simpson Center estimated that over $1 billion that could've been sanctioned under this law was allowed to go to governments using child soldiers.</w:t>
      </w:r>
    </w:p>
    <w:p w14:paraId="470DF606" w14:textId="77777777" w:rsidR="00DF3F7D" w:rsidRDefault="00DF3F7D" w:rsidP="00DF3F7D">
      <w:pPr>
        <w:rPr>
          <w:rStyle w:val="StyleUnderline"/>
        </w:rPr>
      </w:pPr>
      <w:r w:rsidRPr="00ED14E9">
        <w:rPr>
          <w:sz w:val="16"/>
        </w:rPr>
        <w:t xml:space="preserve">In fact, the law has been used to only withhold about $35 million, a very small percentage of assistance that has gone to these governments. </w:t>
      </w:r>
      <w:r w:rsidRPr="008A7A5D">
        <w:rPr>
          <w:rStyle w:val="StyleUnderline"/>
        </w:rPr>
        <w:t>Virtually the only countries that have been blocked from getting military assistance are those countries that were never scheduled to get any aid in the first place.</w:t>
      </w:r>
    </w:p>
    <w:p w14:paraId="7DA41BD8" w14:textId="77777777" w:rsidR="00DF3F7D" w:rsidRPr="00ED14E9" w:rsidRDefault="00DF3F7D" w:rsidP="00DF3F7D">
      <w:pPr>
        <w:rPr>
          <w:sz w:val="16"/>
        </w:rPr>
      </w:pPr>
      <w:r w:rsidRPr="00ED14E9">
        <w:rPr>
          <w:sz w:val="16"/>
        </w:rPr>
        <w:t xml:space="preserve">So this is the situation. </w:t>
      </w:r>
      <w:r w:rsidRPr="008A7A5D">
        <w:rPr>
          <w:rStyle w:val="StyleUnderline"/>
        </w:rPr>
        <w:t>The U.S. has an</w:t>
      </w:r>
      <w:r w:rsidRPr="00ED14E9">
        <w:rPr>
          <w:sz w:val="16"/>
        </w:rPr>
        <w:t xml:space="preserve"> </w:t>
      </w:r>
      <w:r w:rsidRPr="008A7A5D">
        <w:rPr>
          <w:rStyle w:val="Emphasis"/>
        </w:rPr>
        <w:t>incredibly powerful tool</w:t>
      </w:r>
      <w:r w:rsidRPr="00ED14E9">
        <w:rPr>
          <w:sz w:val="16"/>
        </w:rPr>
        <w:t xml:space="preserve"> </w:t>
      </w:r>
      <w:r w:rsidRPr="008A7A5D">
        <w:rPr>
          <w:rStyle w:val="StyleUnderline"/>
        </w:rPr>
        <w:t>that it's not been using.</w:t>
      </w:r>
      <w:r w:rsidRPr="00ED14E9">
        <w:rPr>
          <w:sz w:val="16"/>
        </w:rPr>
        <w:t xml:space="preserve"> And so going forward </w:t>
      </w:r>
      <w:r w:rsidRPr="00CB5219">
        <w:rPr>
          <w:rStyle w:val="StyleUnderline"/>
        </w:rPr>
        <w:t>we hope</w:t>
      </w:r>
      <w:r w:rsidRPr="00ED14E9">
        <w:rPr>
          <w:sz w:val="16"/>
        </w:rPr>
        <w:t xml:space="preserve"> that </w:t>
      </w:r>
      <w:r w:rsidRPr="008A7A5D">
        <w:rPr>
          <w:rStyle w:val="StyleUnderline"/>
        </w:rPr>
        <w:t>members of Congress</w:t>
      </w:r>
      <w:r w:rsidRPr="00ED14E9">
        <w:rPr>
          <w:sz w:val="16"/>
        </w:rPr>
        <w:t xml:space="preserve"> will </w:t>
      </w:r>
      <w:r w:rsidRPr="00CB5219">
        <w:rPr>
          <w:rStyle w:val="StyleUnderline"/>
        </w:rPr>
        <w:t>really insist that the administration uses this law effectively</w:t>
      </w:r>
      <w:r w:rsidRPr="00ED14E9">
        <w:rPr>
          <w:sz w:val="16"/>
        </w:rPr>
        <w:t xml:space="preserve"> for its intended purpose </w:t>
      </w:r>
      <w:r w:rsidRPr="00CB5219">
        <w:rPr>
          <w:rStyle w:val="StyleUnderline"/>
        </w:rPr>
        <w:t xml:space="preserve">to keep U.S. weapons out of the hands of child soldiers, and to </w:t>
      </w:r>
      <w:r w:rsidRPr="00CB5219">
        <w:rPr>
          <w:rStyle w:val="Emphasis"/>
        </w:rPr>
        <w:t>use leverage</w:t>
      </w:r>
      <w:r w:rsidRPr="00CB5219">
        <w:rPr>
          <w:rStyle w:val="StyleUnderline"/>
        </w:rPr>
        <w:t xml:space="preserve"> to</w:t>
      </w:r>
      <w:r w:rsidRPr="00ED14E9">
        <w:rPr>
          <w:sz w:val="16"/>
        </w:rPr>
        <w:t xml:space="preserve"> try and </w:t>
      </w:r>
      <w:r w:rsidRPr="00CB5219">
        <w:rPr>
          <w:rStyle w:val="Emphasis"/>
        </w:rPr>
        <w:t>influence foreign governments</w:t>
      </w:r>
      <w:r w:rsidRPr="00ED14E9">
        <w:rPr>
          <w:sz w:val="16"/>
        </w:rPr>
        <w:t xml:space="preserve"> to end this scourge.</w:t>
      </w:r>
    </w:p>
    <w:p w14:paraId="1BCD1B3E" w14:textId="77777777" w:rsidR="00DF3F7D" w:rsidRPr="00ED14E9" w:rsidRDefault="00DF3F7D" w:rsidP="00DF3F7D">
      <w:pPr>
        <w:rPr>
          <w:sz w:val="12"/>
          <w:szCs w:val="14"/>
        </w:rPr>
      </w:pPr>
      <w:r w:rsidRPr="00ED14E9">
        <w:rPr>
          <w:sz w:val="12"/>
          <w:szCs w:val="14"/>
        </w:rPr>
        <w:t>Thank you very much.</w:t>
      </w:r>
    </w:p>
    <w:p w14:paraId="269AD10C" w14:textId="77777777" w:rsidR="00DF3F7D" w:rsidRPr="00ED14E9" w:rsidRDefault="00DF3F7D" w:rsidP="00DF3F7D">
      <w:pPr>
        <w:rPr>
          <w:sz w:val="12"/>
          <w:szCs w:val="14"/>
        </w:rPr>
      </w:pPr>
      <w:r w:rsidRPr="00ED14E9">
        <w:rPr>
          <w:sz w:val="12"/>
          <w:szCs w:val="14"/>
        </w:rPr>
        <w:t>EAVES: Thank you both for those remarks. Well I guess we can just hop right into just kind of a quick conversation about this.</w:t>
      </w:r>
    </w:p>
    <w:p w14:paraId="1C5283B1" w14:textId="77777777" w:rsidR="00DF3F7D" w:rsidRPr="00ED14E9" w:rsidRDefault="00DF3F7D" w:rsidP="00DF3F7D">
      <w:pPr>
        <w:rPr>
          <w:sz w:val="12"/>
          <w:szCs w:val="14"/>
        </w:rPr>
      </w:pPr>
      <w:r w:rsidRPr="00ED14E9">
        <w:rPr>
          <w:sz w:val="12"/>
          <w:szCs w:val="14"/>
        </w:rPr>
        <w:t>Gen. Dallaire, you have been a real pioneer and outspoken advocate on the impact of posttraumatic stress disorder.</w:t>
      </w:r>
    </w:p>
    <w:p w14:paraId="2492D7F9" w14:textId="77777777" w:rsidR="00DF3F7D" w:rsidRPr="00ED14E9" w:rsidRDefault="00DF3F7D" w:rsidP="00DF3F7D">
      <w:pPr>
        <w:rPr>
          <w:sz w:val="12"/>
          <w:szCs w:val="14"/>
        </w:rPr>
      </w:pPr>
      <w:r w:rsidRPr="00ED14E9">
        <w:rPr>
          <w:sz w:val="12"/>
          <w:szCs w:val="14"/>
        </w:rPr>
        <w:t>You know when you hear soldiers who talk about being on the battlefield and coming into contact with a child combatant, and having to make the choice of whether or not they shoot a child. And talking about how that hesitation in and of itself could cost the lives of their own men.</w:t>
      </w:r>
    </w:p>
    <w:p w14:paraId="3074278D" w14:textId="77777777" w:rsidR="00DF3F7D" w:rsidRPr="00ED14E9" w:rsidRDefault="00DF3F7D" w:rsidP="00DF3F7D">
      <w:pPr>
        <w:rPr>
          <w:sz w:val="12"/>
          <w:szCs w:val="14"/>
        </w:rPr>
      </w:pPr>
      <w:r w:rsidRPr="00ED14E9">
        <w:rPr>
          <w:sz w:val="12"/>
          <w:szCs w:val="14"/>
        </w:rPr>
        <w:t>And I'm just curious, what efforts are being made to address the soldiers' perspective, and the impact on those who may have to shoot a child who is pointing a gun at them. I mean is this part of your effort to reform the overall security sector and some of the training that you do to disincentivize the use of children?</w:t>
      </w:r>
    </w:p>
    <w:p w14:paraId="731E199F" w14:textId="77777777" w:rsidR="00DF3F7D" w:rsidRPr="00ED14E9" w:rsidRDefault="00DF3F7D" w:rsidP="00DF3F7D">
      <w:pPr>
        <w:rPr>
          <w:sz w:val="12"/>
          <w:szCs w:val="14"/>
        </w:rPr>
      </w:pPr>
      <w:r w:rsidRPr="00ED14E9">
        <w:rPr>
          <w:sz w:val="12"/>
          <w:szCs w:val="14"/>
        </w:rPr>
        <w:t>DALLAIRE: In fact it's one of the elements that we have been looking at.</w:t>
      </w:r>
    </w:p>
    <w:p w14:paraId="64C9DAF3" w14:textId="77777777" w:rsidR="00DF3F7D" w:rsidRPr="00ED14E9" w:rsidRDefault="00DF3F7D" w:rsidP="00DF3F7D">
      <w:pPr>
        <w:rPr>
          <w:sz w:val="12"/>
          <w:szCs w:val="14"/>
        </w:rPr>
      </w:pPr>
      <w:r w:rsidRPr="00ED14E9">
        <w:rPr>
          <w:sz w:val="12"/>
          <w:szCs w:val="14"/>
        </w:rPr>
        <w:t>Being myself injured with PTSD from my experience in Rwanda. The number of walking wounded that we have who have had to face children and gone through the ethical and moral, particularly moral dilemmas of having to use lethal force against children has created traumas that in fact stay with them. And although treated are not necessarily attenuated.</w:t>
      </w:r>
    </w:p>
    <w:p w14:paraId="2EE19596" w14:textId="77777777" w:rsidR="00DF3F7D" w:rsidRPr="00ED14E9" w:rsidRDefault="00DF3F7D" w:rsidP="00DF3F7D">
      <w:pPr>
        <w:rPr>
          <w:sz w:val="12"/>
          <w:szCs w:val="14"/>
        </w:rPr>
      </w:pPr>
      <w:r w:rsidRPr="00ED14E9">
        <w:rPr>
          <w:sz w:val="12"/>
          <w:szCs w:val="14"/>
        </w:rPr>
        <w:t>And so one of the reasons why they find themselves in such a situation is because there's only one of two answers they have. One is to withdraw and give the opportunity to those who are using children to gain the advantage. And in so doing not achieve the operational aim. Or to use lethal force, and in so doing suffer the consequences.</w:t>
      </w:r>
    </w:p>
    <w:p w14:paraId="1F347841" w14:textId="77777777" w:rsidR="00DF3F7D" w:rsidRPr="00ED14E9" w:rsidRDefault="00DF3F7D" w:rsidP="00DF3F7D">
      <w:pPr>
        <w:rPr>
          <w:sz w:val="12"/>
          <w:szCs w:val="14"/>
        </w:rPr>
      </w:pPr>
      <w:r w:rsidRPr="00ED14E9">
        <w:rPr>
          <w:sz w:val="12"/>
          <w:szCs w:val="14"/>
        </w:rPr>
        <w:t>Not long ago in Quebec City where I live, this sergeant came up to me and we had a good talk. He had five missions under his belt. And we were talking about his last mission. And I asked him what is job was.</w:t>
      </w:r>
    </w:p>
    <w:p w14:paraId="3AF62A82" w14:textId="77777777" w:rsidR="00DF3F7D" w:rsidRPr="00ED14E9" w:rsidRDefault="00DF3F7D" w:rsidP="00DF3F7D">
      <w:pPr>
        <w:rPr>
          <w:sz w:val="12"/>
          <w:szCs w:val="14"/>
        </w:rPr>
      </w:pPr>
      <w:r w:rsidRPr="00ED14E9">
        <w:rPr>
          <w:sz w:val="12"/>
          <w:szCs w:val="14"/>
        </w:rPr>
        <w:t>And be broke down instantaneously. Eyes crying, knees shaking, unable to talk. And when I was able to calm him down, he said "general," he said "I was in the reconnaissance platoon in my battalion." He said, "I've been back for over four years. I have not been able to hug my children yet."</w:t>
      </w:r>
    </w:p>
    <w:p w14:paraId="10C98F5A" w14:textId="77777777" w:rsidR="00DF3F7D" w:rsidRPr="00ED14E9" w:rsidRDefault="00DF3F7D" w:rsidP="00DF3F7D">
      <w:pPr>
        <w:rPr>
          <w:sz w:val="12"/>
          <w:szCs w:val="14"/>
        </w:rPr>
      </w:pPr>
      <w:r w:rsidRPr="00ED14E9">
        <w:rPr>
          <w:sz w:val="12"/>
          <w:szCs w:val="14"/>
        </w:rPr>
        <w:t>For the number of -- we in looking at this problem find that if we can train our military, giving them alternate tools to having to use lethal force, we can reduce the number of casualties on our side.</w:t>
      </w:r>
    </w:p>
    <w:p w14:paraId="1F8D262C" w14:textId="77777777" w:rsidR="00DF3F7D" w:rsidRPr="00ED14E9" w:rsidRDefault="00DF3F7D" w:rsidP="00DF3F7D">
      <w:pPr>
        <w:rPr>
          <w:sz w:val="12"/>
          <w:szCs w:val="14"/>
        </w:rPr>
      </w:pPr>
      <w:r w:rsidRPr="00ED14E9">
        <w:rPr>
          <w:sz w:val="12"/>
          <w:szCs w:val="14"/>
        </w:rPr>
        <w:t>But we're reducing the casualties on the other side. Because every time we aren't killing those children there's an impact on the society in which -- from which they come from.</w:t>
      </w:r>
    </w:p>
    <w:p w14:paraId="04FE1B7D" w14:textId="77777777" w:rsidR="00DF3F7D" w:rsidRPr="00ED14E9" w:rsidRDefault="00DF3F7D" w:rsidP="00DF3F7D">
      <w:pPr>
        <w:rPr>
          <w:sz w:val="12"/>
          <w:szCs w:val="14"/>
        </w:rPr>
      </w:pPr>
      <w:r w:rsidRPr="00ED14E9">
        <w:rPr>
          <w:sz w:val="12"/>
          <w:szCs w:val="14"/>
        </w:rPr>
        <w:t>And so the aim is to give a more consistent capability to the forces that face them, to reduce the scenarios of having to gun-to-gun situation simply resolve itself by the use of genetic lethal force. But in fact, having alternate opportunities.</w:t>
      </w:r>
    </w:p>
    <w:p w14:paraId="2371320D" w14:textId="77777777" w:rsidR="00DF3F7D" w:rsidRPr="00ED14E9" w:rsidRDefault="00DF3F7D" w:rsidP="00DF3F7D">
      <w:pPr>
        <w:rPr>
          <w:sz w:val="12"/>
          <w:szCs w:val="14"/>
        </w:rPr>
      </w:pPr>
      <w:r w:rsidRPr="00ED14E9">
        <w:rPr>
          <w:sz w:val="12"/>
          <w:szCs w:val="14"/>
        </w:rPr>
        <w:t>We've seen the introduction more of women into the front lines as being an incredible impact, a force multiplier. Because ultimately they are children. And there is a capability of influencing by the mere presence of children. Particularly the girls that they face.</w:t>
      </w:r>
    </w:p>
    <w:p w14:paraId="4899D392" w14:textId="77777777" w:rsidR="00DF3F7D" w:rsidRPr="00ED14E9" w:rsidRDefault="00DF3F7D" w:rsidP="00DF3F7D">
      <w:pPr>
        <w:rPr>
          <w:sz w:val="12"/>
          <w:szCs w:val="14"/>
        </w:rPr>
      </w:pPr>
      <w:r w:rsidRPr="00ED14E9">
        <w:rPr>
          <w:sz w:val="12"/>
          <w:szCs w:val="14"/>
        </w:rPr>
        <w:t>So we want to reduce casualties on our side, on their side and it be more effective. And how we're doing that is by training.</w:t>
      </w:r>
    </w:p>
    <w:p w14:paraId="50566061" w14:textId="77777777" w:rsidR="00DF3F7D" w:rsidRPr="00ED14E9" w:rsidRDefault="00DF3F7D" w:rsidP="00DF3F7D">
      <w:pPr>
        <w:rPr>
          <w:sz w:val="12"/>
          <w:szCs w:val="14"/>
        </w:rPr>
      </w:pPr>
      <w:r w:rsidRPr="00ED14E9">
        <w:rPr>
          <w:sz w:val="12"/>
          <w:szCs w:val="14"/>
        </w:rPr>
        <w:t>But by lo and behold, we need people to train trainers. And that's where we started last year with our pilot project of actually hiring and training veterans. Veterans who've been in the field. And giving them not only some formal education and academic programs because we're based at Dalhousie University, and given some good, solid political science information. But the whole program all are doctrinal framework.</w:t>
      </w:r>
    </w:p>
    <w:p w14:paraId="1CBC4900" w14:textId="77777777" w:rsidR="00DF3F7D" w:rsidRPr="00ED14E9" w:rsidRDefault="00DF3F7D" w:rsidP="00DF3F7D">
      <w:pPr>
        <w:rPr>
          <w:sz w:val="12"/>
          <w:szCs w:val="14"/>
        </w:rPr>
      </w:pPr>
      <w:r w:rsidRPr="00ED14E9">
        <w:rPr>
          <w:sz w:val="12"/>
          <w:szCs w:val="14"/>
        </w:rPr>
        <w:t>And what we're seeing is these veterans are able to go back and close the loop of having left a mission, knowing -- or missions where the job's not finished. But now they're able to train other armies, to professionalize other forces. That they are now going into the fray with better tools than what we had, in order to reduce the impact of children as an effective weapon. But also reducing the impact of having to use lethal force against them.</w:t>
      </w:r>
    </w:p>
    <w:p w14:paraId="7E493DB8" w14:textId="77777777" w:rsidR="00DF3F7D" w:rsidRPr="00ED14E9" w:rsidRDefault="00DF3F7D" w:rsidP="00DF3F7D">
      <w:pPr>
        <w:rPr>
          <w:sz w:val="12"/>
          <w:szCs w:val="14"/>
        </w:rPr>
      </w:pPr>
      <w:r w:rsidRPr="00ED14E9">
        <w:rPr>
          <w:sz w:val="12"/>
          <w:szCs w:val="14"/>
        </w:rPr>
        <w:t>And the veterans are proving to be a significant force multiplier. So they're getting another lease on life by actually being there.</w:t>
      </w:r>
    </w:p>
    <w:p w14:paraId="5AD1A8F0" w14:textId="77777777" w:rsidR="00DF3F7D" w:rsidRPr="00ED14E9" w:rsidRDefault="00DF3F7D" w:rsidP="00DF3F7D">
      <w:pPr>
        <w:rPr>
          <w:sz w:val="12"/>
          <w:szCs w:val="14"/>
        </w:rPr>
      </w:pPr>
      <w:r w:rsidRPr="00ED14E9">
        <w:rPr>
          <w:sz w:val="12"/>
          <w:szCs w:val="14"/>
        </w:rPr>
        <w:t>And during the last course we ran, two out of the 15 first cohort actually came forward to their colleagues and said that they had killed children. And it was the first time since they've been back from mission that they actually spoke of that. They never even spoke to the therapist about it.</w:t>
      </w:r>
    </w:p>
    <w:p w14:paraId="384AEB03" w14:textId="77777777" w:rsidR="00DF3F7D" w:rsidRPr="00ED14E9" w:rsidRDefault="00DF3F7D" w:rsidP="00DF3F7D">
      <w:pPr>
        <w:rPr>
          <w:sz w:val="12"/>
          <w:szCs w:val="14"/>
        </w:rPr>
      </w:pPr>
      <w:r w:rsidRPr="00ED14E9">
        <w:rPr>
          <w:sz w:val="12"/>
          <w:szCs w:val="14"/>
        </w:rPr>
        <w:t>So there is a wonderful opportunity to give back by veterans into the fray, and reduce the risks of casualties.</w:t>
      </w:r>
    </w:p>
    <w:p w14:paraId="2D26942E" w14:textId="77777777" w:rsidR="00DF3F7D" w:rsidRPr="00ED14E9" w:rsidRDefault="00DF3F7D" w:rsidP="00DF3F7D">
      <w:pPr>
        <w:rPr>
          <w:sz w:val="12"/>
          <w:szCs w:val="14"/>
        </w:rPr>
      </w:pPr>
      <w:r w:rsidRPr="00ED14E9">
        <w:rPr>
          <w:sz w:val="12"/>
          <w:szCs w:val="14"/>
        </w:rPr>
        <w:t>EAVES: Thank you.</w:t>
      </w:r>
    </w:p>
    <w:p w14:paraId="3C0F6421" w14:textId="77777777" w:rsidR="00DF3F7D" w:rsidRPr="00ED14E9" w:rsidRDefault="00DF3F7D" w:rsidP="00DF3F7D">
      <w:pPr>
        <w:rPr>
          <w:sz w:val="12"/>
          <w:szCs w:val="14"/>
        </w:rPr>
      </w:pPr>
      <w:r w:rsidRPr="00ED14E9">
        <w:rPr>
          <w:sz w:val="12"/>
          <w:szCs w:val="14"/>
        </w:rPr>
        <w:t>And Jo, I remember that this line of reasoning came up in 2008 ahead of the passage of the Child Soldier Prevention Act. And I think it was in an Armed Services Committee hearing that someone made the point that you know they never want to see a U.S. soldier faced with a decision of pointing their gun at a child, particularly a child that may have been armed by the U.S.</w:t>
      </w:r>
    </w:p>
    <w:p w14:paraId="35812167" w14:textId="77777777" w:rsidR="00DF3F7D" w:rsidRPr="00ED14E9" w:rsidRDefault="00DF3F7D" w:rsidP="00DF3F7D">
      <w:pPr>
        <w:rPr>
          <w:sz w:val="16"/>
        </w:rPr>
      </w:pPr>
      <w:r w:rsidRPr="00ED14E9">
        <w:rPr>
          <w:sz w:val="16"/>
        </w:rPr>
        <w:t xml:space="preserve">And </w:t>
      </w:r>
      <w:r w:rsidRPr="00CB5219">
        <w:rPr>
          <w:rStyle w:val="StyleUnderline"/>
        </w:rPr>
        <w:t>in the final law there was,</w:t>
      </w:r>
      <w:r w:rsidRPr="00ED14E9">
        <w:rPr>
          <w:sz w:val="16"/>
        </w:rPr>
        <w:t xml:space="preserve"> as you mentioned, </w:t>
      </w:r>
      <w:r w:rsidRPr="003F10E9">
        <w:rPr>
          <w:rStyle w:val="StyleUnderline"/>
          <w:highlight w:val="yellow"/>
        </w:rPr>
        <w:t>this</w:t>
      </w:r>
      <w:r w:rsidRPr="00CB5219">
        <w:rPr>
          <w:rStyle w:val="StyleUnderline"/>
        </w:rPr>
        <w:t xml:space="preserve"> provision put in on </w:t>
      </w:r>
      <w:r w:rsidRPr="003F10E9">
        <w:rPr>
          <w:rStyle w:val="StyleUnderline"/>
          <w:highlight w:val="yellow"/>
        </w:rPr>
        <w:t>national security waiver</w:t>
      </w:r>
      <w:r w:rsidRPr="0066535B">
        <w:rPr>
          <w:rStyle w:val="StyleUnderline"/>
        </w:rPr>
        <w:t>s</w:t>
      </w:r>
      <w:r w:rsidRPr="00CB5219">
        <w:rPr>
          <w:rStyle w:val="StyleUnderline"/>
        </w:rPr>
        <w:t>.</w:t>
      </w:r>
      <w:r w:rsidRPr="00ED14E9">
        <w:rPr>
          <w:sz w:val="16"/>
        </w:rPr>
        <w:t xml:space="preserve"> And which was a common practice. But one that, as you pointed out, </w:t>
      </w:r>
      <w:r w:rsidRPr="003F10E9">
        <w:rPr>
          <w:rStyle w:val="StyleUnderline"/>
          <w:highlight w:val="yellow"/>
        </w:rPr>
        <w:t>has been used</w:t>
      </w:r>
      <w:r w:rsidRPr="0066535B">
        <w:rPr>
          <w:rStyle w:val="StyleUnderline"/>
        </w:rPr>
        <w:t xml:space="preserve"> quite</w:t>
      </w:r>
      <w:r w:rsidRPr="00CB5219">
        <w:rPr>
          <w:rStyle w:val="StyleUnderline"/>
        </w:rPr>
        <w:t xml:space="preserve"> </w:t>
      </w:r>
      <w:r w:rsidRPr="003F10E9">
        <w:rPr>
          <w:rStyle w:val="StyleUnderline"/>
          <w:highlight w:val="yellow"/>
        </w:rPr>
        <w:t>excessively</w:t>
      </w:r>
      <w:r w:rsidRPr="00CB5219">
        <w:rPr>
          <w:rStyle w:val="StyleUnderline"/>
        </w:rPr>
        <w:t xml:space="preserve"> since 2010.</w:t>
      </w:r>
    </w:p>
    <w:p w14:paraId="35EB36F9" w14:textId="77777777" w:rsidR="00DF3F7D" w:rsidRPr="00ED14E9" w:rsidRDefault="00DF3F7D" w:rsidP="00DF3F7D">
      <w:pPr>
        <w:rPr>
          <w:sz w:val="16"/>
        </w:rPr>
      </w:pPr>
      <w:r w:rsidRPr="00ED14E9">
        <w:rPr>
          <w:sz w:val="16"/>
        </w:rPr>
        <w:t>I was wondering if you could talk about the kind of waivers that have been used. And then another part of this question is last year in particular, Afghanistan was not listed, even though there was a sizable chunk of military assistance that went to Afghanistan, particularly for support of their national police, which they call -- which the U.S. government call a security force, and therefore not eligible under the law.</w:t>
      </w:r>
    </w:p>
    <w:p w14:paraId="1BA8BE09" w14:textId="77777777" w:rsidR="00DF3F7D" w:rsidRPr="00ED14E9" w:rsidRDefault="00DF3F7D" w:rsidP="00DF3F7D">
      <w:pPr>
        <w:rPr>
          <w:sz w:val="16"/>
        </w:rPr>
      </w:pPr>
      <w:r w:rsidRPr="00ED14E9">
        <w:rPr>
          <w:sz w:val="16"/>
        </w:rPr>
        <w:t>So I'm wondering if you can talk about the issue that's come up with waivers and partial waivers. And then also what this -- kind of this latest issue that we've uncovered with security forces, and what that means for the future of the law.</w:t>
      </w:r>
    </w:p>
    <w:p w14:paraId="338F0F00" w14:textId="77777777" w:rsidR="00DF3F7D" w:rsidRPr="00ED14E9" w:rsidRDefault="00DF3F7D" w:rsidP="00DF3F7D">
      <w:pPr>
        <w:rPr>
          <w:sz w:val="16"/>
        </w:rPr>
      </w:pPr>
      <w:r w:rsidRPr="00ED14E9">
        <w:rPr>
          <w:sz w:val="16"/>
        </w:rPr>
        <w:t>BECKER: Sure.</w:t>
      </w:r>
    </w:p>
    <w:p w14:paraId="123F4187" w14:textId="77777777" w:rsidR="00DF3F7D" w:rsidRPr="00ED14E9" w:rsidRDefault="00DF3F7D" w:rsidP="00DF3F7D">
      <w:pPr>
        <w:rPr>
          <w:sz w:val="16"/>
        </w:rPr>
      </w:pPr>
      <w:r w:rsidRPr="00ED14E9">
        <w:rPr>
          <w:sz w:val="16"/>
        </w:rPr>
        <w:t xml:space="preserve">First of all </w:t>
      </w:r>
      <w:r w:rsidRPr="00CB5219">
        <w:rPr>
          <w:rStyle w:val="StyleUnderline"/>
        </w:rPr>
        <w:t xml:space="preserve">it's important to understand that </w:t>
      </w:r>
      <w:r w:rsidRPr="003F10E9">
        <w:rPr>
          <w:rStyle w:val="StyleUnderline"/>
          <w:highlight w:val="yellow"/>
        </w:rPr>
        <w:t xml:space="preserve">the </w:t>
      </w:r>
      <w:r w:rsidRPr="003F10E9">
        <w:rPr>
          <w:rStyle w:val="Emphasis"/>
          <w:highlight w:val="yellow"/>
        </w:rPr>
        <w:t>C</w:t>
      </w:r>
      <w:r w:rsidRPr="00CB5219">
        <w:rPr>
          <w:rStyle w:val="StyleUnderline"/>
        </w:rPr>
        <w:t xml:space="preserve">hild </w:t>
      </w:r>
      <w:r w:rsidRPr="003F10E9">
        <w:rPr>
          <w:rStyle w:val="Emphasis"/>
          <w:highlight w:val="yellow"/>
        </w:rPr>
        <w:t>S</w:t>
      </w:r>
      <w:r w:rsidRPr="00CB5219">
        <w:rPr>
          <w:rStyle w:val="StyleUnderline"/>
        </w:rPr>
        <w:t xml:space="preserve">oldiers </w:t>
      </w:r>
      <w:r w:rsidRPr="003F10E9">
        <w:rPr>
          <w:rStyle w:val="Emphasis"/>
          <w:highlight w:val="yellow"/>
        </w:rPr>
        <w:t>P</w:t>
      </w:r>
      <w:r w:rsidRPr="00CB5219">
        <w:rPr>
          <w:rStyle w:val="StyleUnderline"/>
        </w:rPr>
        <w:t xml:space="preserve">revention </w:t>
      </w:r>
      <w:r w:rsidRPr="003F10E9">
        <w:rPr>
          <w:rStyle w:val="Emphasis"/>
          <w:highlight w:val="yellow"/>
        </w:rPr>
        <w:t>A</w:t>
      </w:r>
      <w:r w:rsidRPr="00CB5219">
        <w:rPr>
          <w:rStyle w:val="StyleUnderline"/>
        </w:rPr>
        <w:t xml:space="preserve">ct only </w:t>
      </w:r>
      <w:r w:rsidRPr="003F10E9">
        <w:rPr>
          <w:rStyle w:val="StyleUnderline"/>
          <w:highlight w:val="yellow"/>
        </w:rPr>
        <w:t>applies to</w:t>
      </w:r>
      <w:r w:rsidRPr="00CB5219">
        <w:rPr>
          <w:rStyle w:val="StyleUnderline"/>
        </w:rPr>
        <w:t xml:space="preserve"> a limited number of military assistance programs</w:t>
      </w:r>
      <w:r w:rsidRPr="00ED14E9">
        <w:rPr>
          <w:sz w:val="16"/>
        </w:rPr>
        <w:t xml:space="preserve">. So even if all of them are prohibited under the law, it doesn't mean that there's no military assistance going to a government of concern. </w:t>
      </w:r>
      <w:r w:rsidRPr="00CB5219">
        <w:rPr>
          <w:rStyle w:val="StyleUnderline"/>
        </w:rPr>
        <w:t>It applies to six categories, including</w:t>
      </w:r>
      <w:r w:rsidRPr="00ED14E9">
        <w:rPr>
          <w:sz w:val="16"/>
        </w:rPr>
        <w:t xml:space="preserve"> foreign military financing, </w:t>
      </w:r>
      <w:r w:rsidRPr="003F10E9">
        <w:rPr>
          <w:rStyle w:val="Emphasis"/>
          <w:highlight w:val="yellow"/>
        </w:rPr>
        <w:t>d</w:t>
      </w:r>
      <w:r w:rsidRPr="00CB5219">
        <w:rPr>
          <w:rStyle w:val="StyleUnderline"/>
        </w:rPr>
        <w:t xml:space="preserve">irect </w:t>
      </w:r>
      <w:r w:rsidRPr="003F10E9">
        <w:rPr>
          <w:rStyle w:val="Emphasis"/>
          <w:highlight w:val="yellow"/>
        </w:rPr>
        <w:t>c</w:t>
      </w:r>
      <w:r w:rsidRPr="00CB5219">
        <w:rPr>
          <w:rStyle w:val="StyleUnderline"/>
        </w:rPr>
        <w:t xml:space="preserve">ommercial </w:t>
      </w:r>
      <w:r w:rsidRPr="003F10E9">
        <w:rPr>
          <w:rStyle w:val="Emphasis"/>
          <w:highlight w:val="yellow"/>
        </w:rPr>
        <w:t>s</w:t>
      </w:r>
      <w:r w:rsidRPr="00CB5219">
        <w:rPr>
          <w:rStyle w:val="StyleUnderline"/>
        </w:rPr>
        <w:t xml:space="preserve">ales, </w:t>
      </w:r>
      <w:r w:rsidRPr="003F10E9">
        <w:rPr>
          <w:rStyle w:val="Emphasis"/>
          <w:highlight w:val="yellow"/>
        </w:rPr>
        <w:t>f</w:t>
      </w:r>
      <w:r w:rsidRPr="00CB5219">
        <w:rPr>
          <w:rStyle w:val="StyleUnderline"/>
        </w:rPr>
        <w:t xml:space="preserve">oreign </w:t>
      </w:r>
      <w:r w:rsidRPr="003F10E9">
        <w:rPr>
          <w:rStyle w:val="Emphasis"/>
          <w:highlight w:val="yellow"/>
        </w:rPr>
        <w:t>m</w:t>
      </w:r>
      <w:r w:rsidRPr="00CB5219">
        <w:rPr>
          <w:rStyle w:val="StyleUnderline"/>
        </w:rPr>
        <w:t xml:space="preserve">ilitary </w:t>
      </w:r>
      <w:r w:rsidRPr="003F10E9">
        <w:rPr>
          <w:rStyle w:val="Emphasis"/>
          <w:highlight w:val="yellow"/>
        </w:rPr>
        <w:t>s</w:t>
      </w:r>
      <w:r w:rsidRPr="00CB5219">
        <w:rPr>
          <w:rStyle w:val="StyleUnderline"/>
        </w:rPr>
        <w:t>ales</w:t>
      </w:r>
      <w:r w:rsidRPr="00ED14E9">
        <w:rPr>
          <w:sz w:val="16"/>
        </w:rPr>
        <w:t>, IMET, et cetera.</w:t>
      </w:r>
    </w:p>
    <w:p w14:paraId="1FC1994F" w14:textId="77777777" w:rsidR="00DF3F7D" w:rsidRPr="00ED14E9" w:rsidRDefault="00DF3F7D" w:rsidP="00DF3F7D">
      <w:pPr>
        <w:rPr>
          <w:sz w:val="16"/>
        </w:rPr>
      </w:pPr>
      <w:r w:rsidRPr="00ED14E9">
        <w:rPr>
          <w:sz w:val="16"/>
        </w:rPr>
        <w:t>But the law, as Jesse mentions, does give the president a national security waiver option. And it's important to recognize that the U.S. often has complicated interests with these countries. A country that uses child soldiers, for example, may also be an important ally in the War on Terror, for example.</w:t>
      </w:r>
    </w:p>
    <w:p w14:paraId="61232731" w14:textId="77777777" w:rsidR="00DF3F7D" w:rsidRPr="00ED14E9" w:rsidRDefault="00DF3F7D" w:rsidP="00DF3F7D">
      <w:pPr>
        <w:rPr>
          <w:sz w:val="16"/>
        </w:rPr>
      </w:pPr>
      <w:r w:rsidRPr="00A013C9">
        <w:rPr>
          <w:rStyle w:val="StyleUnderline"/>
        </w:rPr>
        <w:t>The president may have legitimate reasons to waive some of the</w:t>
      </w:r>
      <w:r w:rsidRPr="00ED14E9">
        <w:rPr>
          <w:sz w:val="16"/>
        </w:rPr>
        <w:t xml:space="preserve"> provisions of the law for U.S. interests. </w:t>
      </w:r>
      <w:r w:rsidRPr="00A013C9">
        <w:rPr>
          <w:rStyle w:val="StyleUnderline"/>
        </w:rPr>
        <w:t>But our problem is that this has been the</w:t>
      </w:r>
      <w:r w:rsidRPr="00ED14E9">
        <w:rPr>
          <w:sz w:val="16"/>
        </w:rPr>
        <w:t xml:space="preserve"> </w:t>
      </w:r>
      <w:r w:rsidRPr="00A013C9">
        <w:rPr>
          <w:rStyle w:val="Emphasis"/>
        </w:rPr>
        <w:t>norm rather than the exception</w:t>
      </w:r>
      <w:r w:rsidRPr="00ED14E9">
        <w:rPr>
          <w:sz w:val="16"/>
        </w:rPr>
        <w:t>. The vast majority of cases that have come before the president get waivers.</w:t>
      </w:r>
    </w:p>
    <w:p w14:paraId="1CA3652F" w14:textId="77777777" w:rsidR="00DF3F7D" w:rsidRPr="00ED14E9" w:rsidRDefault="00DF3F7D" w:rsidP="00DF3F7D">
      <w:pPr>
        <w:rPr>
          <w:sz w:val="16"/>
        </w:rPr>
      </w:pPr>
      <w:r w:rsidRPr="00ED14E9">
        <w:rPr>
          <w:sz w:val="16"/>
        </w:rPr>
        <w:t xml:space="preserve">And there are two kinds of waivers. </w:t>
      </w:r>
      <w:r w:rsidRPr="00A013C9">
        <w:rPr>
          <w:rStyle w:val="StyleUnderline"/>
        </w:rPr>
        <w:t xml:space="preserve">The president can give a </w:t>
      </w:r>
      <w:r w:rsidRPr="00A013C9">
        <w:rPr>
          <w:rStyle w:val="Emphasis"/>
        </w:rPr>
        <w:t>full waiver</w:t>
      </w:r>
      <w:r w:rsidRPr="00ED14E9">
        <w:rPr>
          <w:sz w:val="16"/>
        </w:rPr>
        <w:t xml:space="preserve"> to a country, </w:t>
      </w:r>
      <w:r w:rsidRPr="00A013C9">
        <w:rPr>
          <w:rStyle w:val="StyleUnderline"/>
        </w:rPr>
        <w:t>which means</w:t>
      </w:r>
      <w:r w:rsidRPr="00ED14E9">
        <w:rPr>
          <w:sz w:val="16"/>
        </w:rPr>
        <w:t xml:space="preserve"> basically </w:t>
      </w:r>
      <w:r w:rsidRPr="00A013C9">
        <w:rPr>
          <w:rStyle w:val="StyleUnderline"/>
        </w:rPr>
        <w:t>all</w:t>
      </w:r>
      <w:r w:rsidRPr="00ED14E9">
        <w:rPr>
          <w:sz w:val="16"/>
        </w:rPr>
        <w:t xml:space="preserve"> of the affected </w:t>
      </w:r>
      <w:r w:rsidRPr="00A013C9">
        <w:rPr>
          <w:rStyle w:val="StyleUnderline"/>
        </w:rPr>
        <w:t>categories of military assistance will continue</w:t>
      </w:r>
      <w:r w:rsidRPr="00ED14E9">
        <w:rPr>
          <w:sz w:val="16"/>
        </w:rPr>
        <w:t xml:space="preserve"> to flow with no strings attached. So a concrete example of this is Iraq.</w:t>
      </w:r>
    </w:p>
    <w:p w14:paraId="436D8282" w14:textId="77777777" w:rsidR="00DF3F7D" w:rsidRPr="00ED14E9" w:rsidRDefault="00DF3F7D" w:rsidP="00DF3F7D">
      <w:pPr>
        <w:rPr>
          <w:sz w:val="16"/>
        </w:rPr>
      </w:pPr>
      <w:r w:rsidRPr="00ED14E9">
        <w:rPr>
          <w:sz w:val="16"/>
        </w:rPr>
        <w:t>Iraq appeared on the State Department's list for the first time in 2016. And that's because militia groups that are allied with the government have been recruiting large numbers of child soldiers. But the president issued a full waiver for Iraq, which means that there will be no restrictions on Iraq linked to its use of child soldiers. It has no incentives to address this phenomenon in these militia groups.</w:t>
      </w:r>
    </w:p>
    <w:p w14:paraId="5B34852C" w14:textId="77777777" w:rsidR="00DF3F7D" w:rsidRPr="00ED14E9" w:rsidRDefault="00DF3F7D" w:rsidP="00DF3F7D">
      <w:pPr>
        <w:rPr>
          <w:sz w:val="16"/>
        </w:rPr>
      </w:pPr>
      <w:r w:rsidRPr="00ED14E9">
        <w:rPr>
          <w:sz w:val="16"/>
        </w:rPr>
        <w:t xml:space="preserve">Now </w:t>
      </w:r>
      <w:r w:rsidRPr="00A013C9">
        <w:rPr>
          <w:rStyle w:val="StyleUnderline"/>
        </w:rPr>
        <w:t xml:space="preserve">on the other hand, there's a </w:t>
      </w:r>
      <w:r w:rsidRPr="00A013C9">
        <w:rPr>
          <w:rStyle w:val="Emphasis"/>
        </w:rPr>
        <w:t>partial waiver</w:t>
      </w:r>
      <w:r w:rsidRPr="00ED14E9">
        <w:rPr>
          <w:sz w:val="16"/>
        </w:rPr>
        <w:t xml:space="preserve"> option, which is what we saw with Congo. So the U.S. did not cut off all military assistance to Congo, but it took a couple of key military aid packages that Congo cared about, and said we're withholding these until we see some concrete action to end the use of child soldiers. And in that case we saw that it worked.</w:t>
      </w:r>
    </w:p>
    <w:p w14:paraId="08E5E1EC" w14:textId="77777777" w:rsidR="00DF3F7D" w:rsidRPr="00ED14E9" w:rsidRDefault="00DF3F7D" w:rsidP="00DF3F7D">
      <w:pPr>
        <w:rPr>
          <w:sz w:val="16"/>
        </w:rPr>
      </w:pPr>
      <w:r w:rsidRPr="00ED14E9">
        <w:rPr>
          <w:sz w:val="16"/>
        </w:rPr>
        <w:t xml:space="preserve">So </w:t>
      </w:r>
      <w:r w:rsidRPr="00CE7C54">
        <w:rPr>
          <w:rStyle w:val="StyleUnderline"/>
        </w:rPr>
        <w:t xml:space="preserve">that's sort of a good middle ground. To use a partial waiver as a way of telling the government that yes, we value you and you know, your role. We want to you know support you in some ways. But </w:t>
      </w:r>
      <w:r w:rsidRPr="00CE7C54">
        <w:rPr>
          <w:rStyle w:val="Emphasis"/>
        </w:rPr>
        <w:t>we can't support you fully</w:t>
      </w:r>
      <w:r w:rsidRPr="00ED14E9">
        <w:rPr>
          <w:sz w:val="16"/>
        </w:rPr>
        <w:t xml:space="preserve"> </w:t>
      </w:r>
      <w:r w:rsidRPr="00CE7C54">
        <w:rPr>
          <w:rStyle w:val="StyleUnderline"/>
        </w:rPr>
        <w:t>until you deal with this serious problem</w:t>
      </w:r>
      <w:r w:rsidRPr="00ED14E9">
        <w:rPr>
          <w:sz w:val="16"/>
        </w:rPr>
        <w:t>.</w:t>
      </w:r>
    </w:p>
    <w:p w14:paraId="7618D4A7" w14:textId="77777777" w:rsidR="00DF3F7D" w:rsidRPr="00ED14E9" w:rsidRDefault="00DF3F7D" w:rsidP="00DF3F7D">
      <w:pPr>
        <w:rPr>
          <w:sz w:val="16"/>
        </w:rPr>
      </w:pPr>
      <w:r w:rsidRPr="00ED14E9">
        <w:rPr>
          <w:sz w:val="16"/>
        </w:rPr>
        <w:t xml:space="preserve">Now, Jesse, your second question's about Afghanistan. </w:t>
      </w:r>
      <w:r w:rsidRPr="00CE7C54">
        <w:rPr>
          <w:rStyle w:val="StyleUnderline"/>
        </w:rPr>
        <w:t xml:space="preserve">In general we have been pretty pleased with the way the State Department has </w:t>
      </w:r>
      <w:r w:rsidRPr="00CE7C54">
        <w:rPr>
          <w:rStyle w:val="Emphasis"/>
        </w:rPr>
        <w:t>handled the listing</w:t>
      </w:r>
      <w:r w:rsidRPr="00CE7C54">
        <w:rPr>
          <w:rStyle w:val="StyleUnderline"/>
        </w:rPr>
        <w:t xml:space="preserve"> of countries. The listing that they put out every year</w:t>
      </w:r>
      <w:r w:rsidRPr="00ED14E9">
        <w:rPr>
          <w:sz w:val="16"/>
        </w:rPr>
        <w:t xml:space="preserve"> of countries using child soldiers </w:t>
      </w:r>
      <w:r w:rsidRPr="00CE7C54">
        <w:rPr>
          <w:rStyle w:val="StyleUnderline"/>
        </w:rPr>
        <w:t xml:space="preserve">tracks pretty closely with what we see on the ground and what we see reported by the </w:t>
      </w:r>
      <w:r w:rsidRPr="00CE7C54">
        <w:rPr>
          <w:rStyle w:val="Emphasis"/>
        </w:rPr>
        <w:t>U</w:t>
      </w:r>
      <w:r w:rsidRPr="00CE7C54">
        <w:rPr>
          <w:rStyle w:val="StyleUnderline"/>
        </w:rPr>
        <w:t xml:space="preserve">nited </w:t>
      </w:r>
      <w:r w:rsidRPr="00CE7C54">
        <w:rPr>
          <w:rStyle w:val="Emphasis"/>
        </w:rPr>
        <w:t>N</w:t>
      </w:r>
      <w:r w:rsidRPr="00CE7C54">
        <w:rPr>
          <w:rStyle w:val="StyleUnderline"/>
        </w:rPr>
        <w:t>ations</w:t>
      </w:r>
      <w:r w:rsidRPr="00ED14E9">
        <w:rPr>
          <w:sz w:val="16"/>
        </w:rPr>
        <w:t>. But there's been one glaring exception, and that's Afghanistan.</w:t>
      </w:r>
    </w:p>
    <w:p w14:paraId="31A2F42B" w14:textId="77777777" w:rsidR="00DF3F7D" w:rsidRPr="00DA3463" w:rsidRDefault="00DF3F7D" w:rsidP="00DF3F7D">
      <w:pPr>
        <w:rPr>
          <w:sz w:val="10"/>
          <w:szCs w:val="16"/>
        </w:rPr>
      </w:pPr>
      <w:r w:rsidRPr="00DA3463">
        <w:rPr>
          <w:sz w:val="10"/>
          <w:szCs w:val="16"/>
        </w:rPr>
        <w:t>For years there's been solidly documented use of child soldiers by Afghan police forces. Now these are called police forces, but it's a misnomer. These are militia groups that are actively fighting the Taliban. And they are directly under Afghan government control. And yet the State Department has argued that because they're called police, they shouldn't be affected by this law.</w:t>
      </w:r>
    </w:p>
    <w:p w14:paraId="537DE5DE" w14:textId="77777777" w:rsidR="00DF3F7D" w:rsidRPr="00DA3463" w:rsidRDefault="00DF3F7D" w:rsidP="00DF3F7D">
      <w:pPr>
        <w:rPr>
          <w:sz w:val="10"/>
          <w:szCs w:val="16"/>
        </w:rPr>
      </w:pPr>
      <w:r w:rsidRPr="00DA3463">
        <w:rPr>
          <w:sz w:val="10"/>
          <w:szCs w:val="16"/>
        </w:rPr>
        <w:t>So what it means is that there's been no listing of Afghanistan. There's been no sanctions, no prohibitions against Afghanistan. Even though Afghanistan has acknowledged that it has a problem. And it's even signed an action plan with the U.N. to eliminate its use of child soldiers.</w:t>
      </w:r>
    </w:p>
    <w:p w14:paraId="1FE86418" w14:textId="77777777" w:rsidR="00DF3F7D" w:rsidRPr="00DA3463" w:rsidRDefault="00DF3F7D" w:rsidP="00DF3F7D">
      <w:pPr>
        <w:rPr>
          <w:sz w:val="10"/>
          <w:szCs w:val="16"/>
        </w:rPr>
      </w:pPr>
      <w:r w:rsidRPr="00DA3463">
        <w:rPr>
          <w:sz w:val="10"/>
          <w:szCs w:val="16"/>
        </w:rPr>
        <w:t>So unfortunately there's yet another example where the U.S. has sort of you know given up its leverage to make a real difference in a country where child soldiers is a real problem.</w:t>
      </w:r>
    </w:p>
    <w:p w14:paraId="3154BC85" w14:textId="77777777" w:rsidR="00DF3F7D" w:rsidRPr="00DA3463" w:rsidRDefault="00DF3F7D" w:rsidP="00DF3F7D">
      <w:pPr>
        <w:rPr>
          <w:sz w:val="10"/>
          <w:szCs w:val="16"/>
        </w:rPr>
      </w:pPr>
      <w:r w:rsidRPr="00DA3463">
        <w:rPr>
          <w:sz w:val="10"/>
          <w:szCs w:val="16"/>
        </w:rPr>
        <w:t>DALLAIRE: Jesse, I want to -- I think that there is an argument that doesn't seem to come to the floor. I was there with Sen. Durbin negotiating. And I was very disappointed with the waiver process.</w:t>
      </w:r>
    </w:p>
    <w:p w14:paraId="1AD0FEF4" w14:textId="77777777" w:rsidR="00DF3F7D" w:rsidRPr="00DA3463" w:rsidRDefault="00DF3F7D" w:rsidP="00DF3F7D">
      <w:pPr>
        <w:rPr>
          <w:sz w:val="10"/>
          <w:szCs w:val="16"/>
        </w:rPr>
      </w:pPr>
      <w:r w:rsidRPr="00DA3463">
        <w:rPr>
          <w:sz w:val="10"/>
          <w:szCs w:val="16"/>
        </w:rPr>
        <w:t>Just as much as I'm not happy with the fact that we can still recruit in our militaries under the age of 18, the British, the Canadians, the Australians, the Americans. Although we don't send them to operational theaters, we still train them for being ready when they hit 18 to be deployed.</w:t>
      </w:r>
    </w:p>
    <w:p w14:paraId="5ED198CD" w14:textId="77777777" w:rsidR="00DF3F7D" w:rsidRPr="00DA3463" w:rsidRDefault="00DF3F7D" w:rsidP="00DF3F7D">
      <w:pPr>
        <w:rPr>
          <w:sz w:val="10"/>
          <w:szCs w:val="16"/>
        </w:rPr>
      </w:pPr>
      <w:r w:rsidRPr="00DA3463">
        <w:rPr>
          <w:sz w:val="10"/>
          <w:szCs w:val="16"/>
        </w:rPr>
        <w:t>I think the essence of it is that we don't bring to the floor enough the fact that the use of child soldiers by either the non-state actors or state actors, the belligerence simply continues to sustain the wars. Because we're using a weapons system. We're using a means to continue the fight.</w:t>
      </w:r>
    </w:p>
    <w:p w14:paraId="29DFD939" w14:textId="77777777" w:rsidR="00DF3F7D" w:rsidRPr="00DA3463" w:rsidRDefault="00DF3F7D" w:rsidP="00DF3F7D">
      <w:pPr>
        <w:rPr>
          <w:sz w:val="10"/>
          <w:szCs w:val="16"/>
        </w:rPr>
      </w:pPr>
      <w:r w:rsidRPr="00DA3463">
        <w:rPr>
          <w:sz w:val="10"/>
          <w:szCs w:val="16"/>
        </w:rPr>
        <w:t>In Jordan when we were there, the refugee camps, Syrian refugee camps, they were recruiting 13-year-olds to go fight for the Free Syrian Army. And all they are is cannon fodder. They just keep their fight going.</w:t>
      </w:r>
    </w:p>
    <w:p w14:paraId="0B9D3701" w14:textId="77777777" w:rsidR="00DF3F7D" w:rsidRPr="00DA3463" w:rsidRDefault="00DF3F7D" w:rsidP="00DF3F7D">
      <w:pPr>
        <w:rPr>
          <w:sz w:val="10"/>
          <w:szCs w:val="16"/>
        </w:rPr>
      </w:pPr>
      <w:r w:rsidRPr="00DA3463">
        <w:rPr>
          <w:sz w:val="10"/>
          <w:szCs w:val="16"/>
        </w:rPr>
        <w:t>So if you shifted the idea that the child soldier sustains war, sustains conflict, then I think there's better incentive for the United States not to give up this opportunity of holding people accountable. Because you're saying you keep using kids, they're keeping using kids. Ergo, you're keeping the war going.</w:t>
      </w:r>
    </w:p>
    <w:p w14:paraId="2953C5EE" w14:textId="77777777" w:rsidR="00DF3F7D" w:rsidRPr="00DA3463" w:rsidRDefault="00DF3F7D" w:rsidP="00DF3F7D">
      <w:pPr>
        <w:rPr>
          <w:sz w:val="10"/>
          <w:szCs w:val="16"/>
        </w:rPr>
      </w:pPr>
      <w:r w:rsidRPr="00DA3463">
        <w:rPr>
          <w:sz w:val="10"/>
          <w:szCs w:val="16"/>
        </w:rPr>
        <w:t>So pull out. Stop it. And that can be an incentive for the other side. And then build on that.</w:t>
      </w:r>
    </w:p>
    <w:p w14:paraId="0DDD0784" w14:textId="77777777" w:rsidR="00DF3F7D" w:rsidRPr="00DA3463" w:rsidRDefault="00DF3F7D" w:rsidP="00DF3F7D">
      <w:pPr>
        <w:rPr>
          <w:sz w:val="10"/>
          <w:szCs w:val="16"/>
        </w:rPr>
      </w:pPr>
      <w:r w:rsidRPr="00DA3463">
        <w:rPr>
          <w:sz w:val="10"/>
          <w:szCs w:val="16"/>
        </w:rPr>
        <w:t>And I would argue that you would potentially change the nature of the argument like we're doing in South Sudan right now. Getting them to stop on both sides to recruit child soldiers is one way of getting to the table, because we're talking about children. But more importantly, it is also a way of breaking the absolute power that they have by being to recruit and mobilize on an unlimited scale this weapon.</w:t>
      </w:r>
    </w:p>
    <w:p w14:paraId="73761470" w14:textId="77777777" w:rsidR="00DF3F7D" w:rsidRPr="00DA3463" w:rsidRDefault="00DF3F7D" w:rsidP="00DF3F7D">
      <w:pPr>
        <w:rPr>
          <w:sz w:val="10"/>
          <w:szCs w:val="16"/>
        </w:rPr>
      </w:pPr>
      <w:r w:rsidRPr="00DA3463">
        <w:rPr>
          <w:sz w:val="10"/>
          <w:szCs w:val="16"/>
        </w:rPr>
        <w:t>EAVES: You have this very jarring description as the weapons system, children as a weapons system. And I'm curious. How much of the problem is with state armies, police and militias, versus non- state actors? Where are you seeing the use of this weapons system, the use of these children?</w:t>
      </w:r>
    </w:p>
    <w:p w14:paraId="13FB0374" w14:textId="77777777" w:rsidR="00DF3F7D" w:rsidRPr="00DA3463" w:rsidRDefault="00DF3F7D" w:rsidP="00DF3F7D">
      <w:pPr>
        <w:rPr>
          <w:sz w:val="10"/>
          <w:szCs w:val="16"/>
        </w:rPr>
      </w:pPr>
      <w:r w:rsidRPr="00DA3463">
        <w:rPr>
          <w:sz w:val="10"/>
          <w:szCs w:val="16"/>
        </w:rPr>
        <w:t>DALLAIRE: With the U.N. and the help of organizations like Jo and others, and we've been working at it. There's now only seven countries out of 194 that recruit them. Although there may be some doing it and we're not necessarily fully aware of. But there's only these seven countries. And they're wavering.</w:t>
      </w:r>
    </w:p>
    <w:p w14:paraId="1FC028DF" w14:textId="77777777" w:rsidR="00DF3F7D" w:rsidRPr="00DA3463" w:rsidRDefault="00DF3F7D" w:rsidP="00DF3F7D">
      <w:pPr>
        <w:rPr>
          <w:sz w:val="10"/>
          <w:szCs w:val="16"/>
        </w:rPr>
      </w:pPr>
      <w:r w:rsidRPr="00DA3463">
        <w:rPr>
          <w:sz w:val="10"/>
          <w:szCs w:val="16"/>
        </w:rPr>
        <w:t>And so was we attempt to continue to influence them, not to use them. Because we're proving that they're not that good a weapon system in the first place. They're of limited value. If you really want to make -- if you were to win the conflict, they're -- they have a limited capability. And certainly a limited potential to increase your capability.</w:t>
      </w:r>
    </w:p>
    <w:p w14:paraId="29ECC18A" w14:textId="77777777" w:rsidR="00DF3F7D" w:rsidRPr="00DA3463" w:rsidRDefault="00DF3F7D" w:rsidP="00DF3F7D">
      <w:pPr>
        <w:rPr>
          <w:sz w:val="10"/>
          <w:szCs w:val="16"/>
        </w:rPr>
      </w:pPr>
      <w:r w:rsidRPr="00DA3463">
        <w:rPr>
          <w:sz w:val="10"/>
          <w:szCs w:val="16"/>
        </w:rPr>
        <w:t>However, it's in the non-state actors. And it's interesting that when we attempt to go at non-state actors and try to get them to shift gears in regards to child soldiers, we're not very much supported. People don't want to fund people who want to go and try to make non- state actors more responsible.</w:t>
      </w:r>
    </w:p>
    <w:p w14:paraId="7AC98C64" w14:textId="77777777" w:rsidR="00DF3F7D" w:rsidRPr="00DA3463" w:rsidRDefault="00DF3F7D" w:rsidP="00DF3F7D">
      <w:pPr>
        <w:rPr>
          <w:sz w:val="10"/>
          <w:szCs w:val="16"/>
        </w:rPr>
      </w:pPr>
      <w:r w:rsidRPr="00DA3463">
        <w:rPr>
          <w:sz w:val="10"/>
          <w:szCs w:val="16"/>
        </w:rPr>
        <w:t>In fact, it's sort of a weird construct. And so we work with people like Geneva Cole (ph), who are initiating new ways of communicating with them.</w:t>
      </w:r>
    </w:p>
    <w:p w14:paraId="211BE08D" w14:textId="77777777" w:rsidR="00DF3F7D" w:rsidRPr="00DA3463" w:rsidRDefault="00DF3F7D" w:rsidP="00DF3F7D">
      <w:pPr>
        <w:rPr>
          <w:sz w:val="10"/>
          <w:szCs w:val="16"/>
        </w:rPr>
      </w:pPr>
      <w:r w:rsidRPr="00DA3463">
        <w:rPr>
          <w:sz w:val="10"/>
          <w:szCs w:val="16"/>
        </w:rPr>
        <w:t>When I was in South Sudan, I went in as an advocate, as a retired commander. So I went and met with the general of, as an example, the COBRA Force. And after two hours of talking and discussing, and ending up by insulting them by saying how can you call yourself a general if you're going to need kids to fight your war?</w:t>
      </w:r>
    </w:p>
    <w:p w14:paraId="45823D64" w14:textId="77777777" w:rsidR="00DF3F7D" w:rsidRPr="00DA3463" w:rsidRDefault="00DF3F7D" w:rsidP="00DF3F7D">
      <w:pPr>
        <w:rPr>
          <w:sz w:val="10"/>
          <w:szCs w:val="16"/>
        </w:rPr>
      </w:pPr>
      <w:r w:rsidRPr="00DA3463">
        <w:rPr>
          <w:sz w:val="10"/>
          <w:szCs w:val="16"/>
        </w:rPr>
        <w:t>He released 300 children in that time. So we can use other means to get at it. And I think that the more presence of not just the NGO world, but ex-military and commanders in talking soldier-to-soldier we can actually prove to them that they're in the wrong game. By basing their aim, long or good or whatever, on the use of children.</w:t>
      </w:r>
    </w:p>
    <w:p w14:paraId="3079F9B3" w14:textId="77777777" w:rsidR="00DF3F7D" w:rsidRPr="00DA3463" w:rsidRDefault="00DF3F7D" w:rsidP="00DF3F7D">
      <w:pPr>
        <w:rPr>
          <w:sz w:val="10"/>
          <w:szCs w:val="16"/>
        </w:rPr>
      </w:pPr>
      <w:r w:rsidRPr="00DA3463">
        <w:rPr>
          <w:sz w:val="10"/>
          <w:szCs w:val="16"/>
        </w:rPr>
        <w:t>BECKER: Can I just add something to that? I think that even though numerically non-state actors, rebel groups outnumber the number of governments using child soldiers, it's really important to pressure those governments to abandon this practice.</w:t>
      </w:r>
    </w:p>
    <w:p w14:paraId="526D0FBC" w14:textId="77777777" w:rsidR="00DF3F7D" w:rsidRPr="00ED14E9" w:rsidRDefault="00DF3F7D" w:rsidP="00DF3F7D">
      <w:pPr>
        <w:rPr>
          <w:sz w:val="16"/>
        </w:rPr>
      </w:pPr>
      <w:r w:rsidRPr="00ED14E9">
        <w:rPr>
          <w:sz w:val="16"/>
        </w:rPr>
        <w:t xml:space="preserve">Because </w:t>
      </w:r>
      <w:r w:rsidRPr="003F10E9">
        <w:rPr>
          <w:rStyle w:val="StyleUnderline"/>
          <w:highlight w:val="yellow"/>
        </w:rPr>
        <w:t>as long as governments are using child soldiers</w:t>
      </w:r>
      <w:r w:rsidRPr="00ED14E9">
        <w:rPr>
          <w:rStyle w:val="StyleUnderline"/>
        </w:rPr>
        <w:t xml:space="preserve">, you know </w:t>
      </w:r>
      <w:r w:rsidRPr="003F10E9">
        <w:rPr>
          <w:rStyle w:val="StyleUnderline"/>
          <w:highlight w:val="yellow"/>
        </w:rPr>
        <w:t>non-state actors, rebel groups</w:t>
      </w:r>
      <w:r w:rsidRPr="00ED14E9">
        <w:rPr>
          <w:rStyle w:val="StyleUnderline"/>
        </w:rPr>
        <w:t xml:space="preserve"> will </w:t>
      </w:r>
      <w:r w:rsidRPr="003F10E9">
        <w:rPr>
          <w:rStyle w:val="StyleUnderline"/>
          <w:highlight w:val="yellow"/>
        </w:rPr>
        <w:t>have an excuse</w:t>
      </w:r>
      <w:r w:rsidRPr="00ED14E9">
        <w:rPr>
          <w:sz w:val="16"/>
        </w:rPr>
        <w:t>. They'll point to the state and say if the government is doing it, why can't we?</w:t>
      </w:r>
    </w:p>
    <w:p w14:paraId="3D01729E" w14:textId="77777777" w:rsidR="00DF3F7D" w:rsidRPr="00ED14E9" w:rsidRDefault="00DF3F7D" w:rsidP="00DF3F7D">
      <w:pPr>
        <w:rPr>
          <w:sz w:val="16"/>
        </w:rPr>
      </w:pPr>
      <w:r w:rsidRPr="00ED14E9">
        <w:rPr>
          <w:sz w:val="16"/>
        </w:rPr>
        <w:t xml:space="preserve">But </w:t>
      </w:r>
      <w:r w:rsidRPr="003F10E9">
        <w:rPr>
          <w:rStyle w:val="StyleUnderline"/>
          <w:highlight w:val="yellow"/>
        </w:rPr>
        <w:t>if we</w:t>
      </w:r>
      <w:r w:rsidRPr="00ED14E9">
        <w:rPr>
          <w:rStyle w:val="StyleUnderline"/>
        </w:rPr>
        <w:t xml:space="preserve"> can </w:t>
      </w:r>
      <w:r w:rsidRPr="003F10E9">
        <w:rPr>
          <w:rStyle w:val="StyleUnderline"/>
          <w:highlight w:val="yellow"/>
        </w:rPr>
        <w:t>eliminate it on the part of governments</w:t>
      </w:r>
      <w:r w:rsidRPr="00ED14E9">
        <w:rPr>
          <w:rStyle w:val="StyleUnderline"/>
        </w:rPr>
        <w:t xml:space="preserve">, then </w:t>
      </w:r>
      <w:r w:rsidRPr="003F10E9">
        <w:rPr>
          <w:rStyle w:val="StyleUnderline"/>
          <w:highlight w:val="yellow"/>
        </w:rPr>
        <w:t>it's</w:t>
      </w:r>
      <w:r w:rsidRPr="00ED14E9">
        <w:rPr>
          <w:rStyle w:val="StyleUnderline"/>
        </w:rPr>
        <w:t xml:space="preserve"> much </w:t>
      </w:r>
      <w:r w:rsidRPr="003F10E9">
        <w:rPr>
          <w:rStyle w:val="StyleUnderline"/>
          <w:highlight w:val="yellow"/>
        </w:rPr>
        <w:t>easier to go to non-state actors and say</w:t>
      </w:r>
      <w:r w:rsidRPr="00ED14E9">
        <w:rPr>
          <w:rStyle w:val="StyleUnderline"/>
        </w:rPr>
        <w:t xml:space="preserve"> if you want to be taken seriously, </w:t>
      </w:r>
      <w:r w:rsidRPr="003F10E9">
        <w:rPr>
          <w:rStyle w:val="StyleUnderline"/>
          <w:highlight w:val="yellow"/>
        </w:rPr>
        <w:t>if you want to be</w:t>
      </w:r>
      <w:r w:rsidRPr="00ED14E9">
        <w:rPr>
          <w:rStyle w:val="StyleUnderline"/>
        </w:rPr>
        <w:t xml:space="preserve"> seen as </w:t>
      </w:r>
      <w:r w:rsidRPr="003F10E9">
        <w:rPr>
          <w:rStyle w:val="StyleUnderline"/>
          <w:highlight w:val="yellow"/>
        </w:rPr>
        <w:t>credible, you need to</w:t>
      </w:r>
      <w:r w:rsidRPr="00ED14E9">
        <w:rPr>
          <w:rStyle w:val="StyleUnderline"/>
        </w:rPr>
        <w:t xml:space="preserve"> be able to</w:t>
      </w:r>
      <w:r w:rsidRPr="00ED14E9">
        <w:rPr>
          <w:sz w:val="16"/>
        </w:rPr>
        <w:t xml:space="preserve"> </w:t>
      </w:r>
      <w:r w:rsidRPr="003F10E9">
        <w:rPr>
          <w:rStyle w:val="Emphasis"/>
          <w:highlight w:val="yellow"/>
        </w:rPr>
        <w:t>meet the laws of war</w:t>
      </w:r>
      <w:r w:rsidRPr="00ED14E9">
        <w:rPr>
          <w:sz w:val="16"/>
        </w:rPr>
        <w:t xml:space="preserve"> </w:t>
      </w:r>
      <w:r w:rsidRPr="00ED14E9">
        <w:rPr>
          <w:rStyle w:val="StyleUnderline"/>
        </w:rPr>
        <w:t>just as governments do.</w:t>
      </w:r>
    </w:p>
    <w:p w14:paraId="7B96F0A2" w14:textId="77777777" w:rsidR="00DF3F7D" w:rsidRPr="00DA3463" w:rsidRDefault="00DF3F7D" w:rsidP="00DF3F7D">
      <w:pPr>
        <w:rPr>
          <w:sz w:val="10"/>
          <w:szCs w:val="16"/>
        </w:rPr>
      </w:pPr>
      <w:r w:rsidRPr="00DA3463">
        <w:rPr>
          <w:sz w:val="10"/>
          <w:szCs w:val="16"/>
        </w:rPr>
        <w:t>DALLAIRE: As an example to reinforce, when I met with the south Sudanese generals, I didn't go in there and tell them, you're using child soldiers also and we're holding you accountable and you're a bad guy and so on.</w:t>
      </w:r>
    </w:p>
    <w:p w14:paraId="689A83DD" w14:textId="77777777" w:rsidR="00DF3F7D" w:rsidRPr="00DA3463" w:rsidRDefault="00DF3F7D" w:rsidP="00DF3F7D">
      <w:pPr>
        <w:rPr>
          <w:sz w:val="10"/>
          <w:szCs w:val="16"/>
        </w:rPr>
      </w:pPr>
      <w:r w:rsidRPr="00DA3463">
        <w:rPr>
          <w:sz w:val="10"/>
          <w:szCs w:val="16"/>
        </w:rPr>
        <w:t>What I went in with -- we went in and we said listen, we know you're facing child soldiers by the non-state actors, by the rebel -- what are you doing? How are you handling that? How are you training your soldiers to handle this? How are you neutralizing that?</w:t>
      </w:r>
    </w:p>
    <w:p w14:paraId="0AC1AFCC" w14:textId="77777777" w:rsidR="00DF3F7D" w:rsidRPr="00DA3463" w:rsidRDefault="00DF3F7D" w:rsidP="00DF3F7D">
      <w:pPr>
        <w:rPr>
          <w:sz w:val="10"/>
          <w:szCs w:val="16"/>
        </w:rPr>
      </w:pPr>
      <w:r w:rsidRPr="00DA3463">
        <w:rPr>
          <w:sz w:val="10"/>
          <w:szCs w:val="16"/>
        </w:rPr>
        <w:t>And through the discussion of them trying to explain what they were doing to try and make their child soldiers ineffective without affecting their troops, we ended up talking about their child soldiers.</w:t>
      </w:r>
    </w:p>
    <w:p w14:paraId="4381D7E9" w14:textId="77777777" w:rsidR="00DF3F7D" w:rsidRPr="00DA3463" w:rsidRDefault="00DF3F7D" w:rsidP="00DF3F7D">
      <w:pPr>
        <w:rPr>
          <w:sz w:val="10"/>
          <w:szCs w:val="16"/>
        </w:rPr>
      </w:pPr>
      <w:r w:rsidRPr="00DA3463">
        <w:rPr>
          <w:sz w:val="10"/>
          <w:szCs w:val="16"/>
        </w:rPr>
        <w:t>And so indirect approach can be sometimes very effective in these. Because the ego of these people is so dominant that you can break it by in fact making them realize that they're actually using children to fight their war. Children are not there to fight adult wars.</w:t>
      </w:r>
    </w:p>
    <w:p w14:paraId="6744E553" w14:textId="77777777" w:rsidR="00DF3F7D" w:rsidRPr="00DA3463" w:rsidRDefault="00DF3F7D" w:rsidP="00DF3F7D">
      <w:pPr>
        <w:rPr>
          <w:sz w:val="10"/>
          <w:szCs w:val="16"/>
        </w:rPr>
      </w:pPr>
      <w:r w:rsidRPr="00DA3463">
        <w:rPr>
          <w:sz w:val="10"/>
          <w:szCs w:val="16"/>
        </w:rPr>
        <w:t>EAVES: One final question. And then we're going to turn it over to the audience to ask some questions. Jo, I'm curious. Just based on your experience so far with the Child Soldier Prevention Act, are there any changes that can be made that can make it a more effective tool? What can be done to give the U.S. the leverage that it needs to particularly go after the state actors that are wielding such potential devastative power?</w:t>
      </w:r>
    </w:p>
    <w:p w14:paraId="591E9FA1" w14:textId="77777777" w:rsidR="00DF3F7D" w:rsidRPr="00DA3463" w:rsidRDefault="00DF3F7D" w:rsidP="00DF3F7D">
      <w:pPr>
        <w:rPr>
          <w:sz w:val="10"/>
          <w:szCs w:val="16"/>
        </w:rPr>
      </w:pPr>
      <w:r w:rsidRPr="00DA3463">
        <w:rPr>
          <w:sz w:val="10"/>
          <w:szCs w:val="16"/>
        </w:rPr>
        <w:t>BECKER: I think there are a couple of things that can be done.</w:t>
      </w:r>
    </w:p>
    <w:p w14:paraId="06DED4B5" w14:textId="77777777" w:rsidR="00DF3F7D" w:rsidRPr="00ED14E9" w:rsidRDefault="00DF3F7D" w:rsidP="00DF3F7D">
      <w:pPr>
        <w:rPr>
          <w:sz w:val="16"/>
        </w:rPr>
      </w:pPr>
      <w:r w:rsidRPr="00ED14E9">
        <w:rPr>
          <w:sz w:val="16"/>
        </w:rPr>
        <w:t xml:space="preserve">I mean certainly </w:t>
      </w:r>
      <w:r w:rsidRPr="00ED14E9">
        <w:rPr>
          <w:rStyle w:val="StyleUnderline"/>
        </w:rPr>
        <w:t>part of it lies with the administration and their implementation of the law.</w:t>
      </w:r>
      <w:r w:rsidRPr="00ED14E9">
        <w:rPr>
          <w:sz w:val="16"/>
        </w:rPr>
        <w:t xml:space="preserve"> And </w:t>
      </w:r>
      <w:r w:rsidRPr="00ED14E9">
        <w:rPr>
          <w:rStyle w:val="StyleUnderline"/>
        </w:rPr>
        <w:t xml:space="preserve">really using it to </w:t>
      </w:r>
      <w:r w:rsidRPr="00ED14E9">
        <w:rPr>
          <w:rStyle w:val="Emphasis"/>
        </w:rPr>
        <w:t>full effect</w:t>
      </w:r>
      <w:r w:rsidRPr="00ED14E9">
        <w:rPr>
          <w:rStyle w:val="StyleUnderline"/>
        </w:rPr>
        <w:t xml:space="preserve"> by</w:t>
      </w:r>
      <w:r w:rsidRPr="00ED14E9">
        <w:rPr>
          <w:sz w:val="16"/>
        </w:rPr>
        <w:t xml:space="preserve"> you know, </w:t>
      </w:r>
      <w:r w:rsidRPr="00ED14E9">
        <w:rPr>
          <w:rStyle w:val="StyleUnderline"/>
        </w:rPr>
        <w:t>minimizing the use of waivers</w:t>
      </w:r>
      <w:r w:rsidRPr="00ED14E9">
        <w:rPr>
          <w:sz w:val="16"/>
        </w:rPr>
        <w:t xml:space="preserve"> whenever -- in as many cases as possible. And recognizing that, for example, in the case of Afghanistan you know police forces that are actively engaged in combat need to be covered by the law.</w:t>
      </w:r>
    </w:p>
    <w:p w14:paraId="2D92E8D7" w14:textId="77777777" w:rsidR="00DF3F7D" w:rsidRDefault="00DF3F7D" w:rsidP="00DF3F7D">
      <w:pPr>
        <w:rPr>
          <w:sz w:val="16"/>
        </w:rPr>
      </w:pPr>
      <w:r w:rsidRPr="00ED14E9">
        <w:rPr>
          <w:sz w:val="16"/>
        </w:rPr>
        <w:t xml:space="preserve">For that latter place, though, </w:t>
      </w:r>
      <w:r w:rsidRPr="003F10E9">
        <w:rPr>
          <w:rStyle w:val="StyleUnderline"/>
          <w:highlight w:val="yellow"/>
        </w:rPr>
        <w:t>we</w:t>
      </w:r>
      <w:r w:rsidRPr="00ED14E9">
        <w:rPr>
          <w:sz w:val="16"/>
        </w:rPr>
        <w:t xml:space="preserve"> may </w:t>
      </w:r>
      <w:r w:rsidRPr="003F10E9">
        <w:rPr>
          <w:rStyle w:val="StyleUnderline"/>
          <w:highlight w:val="yellow"/>
        </w:rPr>
        <w:t>need</w:t>
      </w:r>
      <w:r w:rsidRPr="00ED14E9">
        <w:rPr>
          <w:sz w:val="16"/>
        </w:rPr>
        <w:t xml:space="preserve"> some </w:t>
      </w:r>
      <w:r w:rsidRPr="00ED14E9">
        <w:rPr>
          <w:rStyle w:val="Emphasis"/>
        </w:rPr>
        <w:t xml:space="preserve">help from </w:t>
      </w:r>
      <w:r w:rsidRPr="003F10E9">
        <w:rPr>
          <w:rStyle w:val="Emphasis"/>
          <w:highlight w:val="yellow"/>
        </w:rPr>
        <w:t>Congress</w:t>
      </w:r>
      <w:r w:rsidRPr="003F10E9">
        <w:rPr>
          <w:sz w:val="16"/>
          <w:highlight w:val="yellow"/>
        </w:rPr>
        <w:t xml:space="preserve"> </w:t>
      </w:r>
      <w:r w:rsidRPr="003F10E9">
        <w:rPr>
          <w:rStyle w:val="StyleUnderline"/>
          <w:highlight w:val="yellow"/>
        </w:rPr>
        <w:t>to</w:t>
      </w:r>
      <w:r w:rsidRPr="00ED14E9">
        <w:rPr>
          <w:sz w:val="16"/>
        </w:rPr>
        <w:t xml:space="preserve"> you know </w:t>
      </w:r>
      <w:r w:rsidRPr="00ED14E9">
        <w:rPr>
          <w:rStyle w:val="StyleUnderline"/>
        </w:rPr>
        <w:t>clarify the law and articulate that that in fact is the case</w:t>
      </w:r>
      <w:r w:rsidRPr="00ED14E9">
        <w:rPr>
          <w:sz w:val="16"/>
        </w:rPr>
        <w:t xml:space="preserve">. And you know we're interested too in talking with members of Congress </w:t>
      </w:r>
      <w:r w:rsidRPr="00ED14E9">
        <w:rPr>
          <w:rStyle w:val="StyleUnderline"/>
        </w:rPr>
        <w:t xml:space="preserve">about how we can </w:t>
      </w:r>
      <w:r w:rsidRPr="003F10E9">
        <w:rPr>
          <w:rStyle w:val="StyleUnderline"/>
          <w:highlight w:val="yellow"/>
        </w:rPr>
        <w:t>minimize</w:t>
      </w:r>
      <w:r w:rsidRPr="00ED14E9">
        <w:rPr>
          <w:sz w:val="16"/>
        </w:rPr>
        <w:t xml:space="preserve"> the </w:t>
      </w:r>
      <w:r w:rsidRPr="003F10E9">
        <w:rPr>
          <w:rStyle w:val="StyleUnderline"/>
          <w:highlight w:val="yellow"/>
        </w:rPr>
        <w:t>use of waivers</w:t>
      </w:r>
      <w:r w:rsidRPr="00ED14E9">
        <w:rPr>
          <w:sz w:val="16"/>
        </w:rPr>
        <w:t>.</w:t>
      </w:r>
    </w:p>
    <w:p w14:paraId="77FB45B6" w14:textId="77777777" w:rsidR="00DF3F7D" w:rsidRDefault="00DF3F7D" w:rsidP="00DF3F7D"/>
    <w:p w14:paraId="7DAE4D80" w14:textId="77777777" w:rsidR="00DF3F7D" w:rsidRPr="00D25765" w:rsidRDefault="00DF3F7D" w:rsidP="00DF3F7D">
      <w:pPr>
        <w:pStyle w:val="Heading4"/>
      </w:pPr>
      <w:r>
        <w:t>Eliminating national interest waivers ensures effective application of the CSPA</w:t>
      </w:r>
    </w:p>
    <w:p w14:paraId="22E02768" w14:textId="77777777" w:rsidR="00DF3F7D" w:rsidRPr="00D25765" w:rsidRDefault="00DF3F7D" w:rsidP="00DF3F7D">
      <w:r w:rsidRPr="00D25765">
        <w:t xml:space="preserve">Rachel </w:t>
      </w:r>
      <w:r w:rsidRPr="00487932">
        <w:rPr>
          <w:rStyle w:val="Style13ptBold"/>
        </w:rPr>
        <w:t>Stohl 16</w:t>
      </w:r>
      <w:r>
        <w:t>,</w:t>
      </w:r>
      <w:r w:rsidRPr="00D25765">
        <w:t xml:space="preserve"> director of the Conventional Defense program at the nonpartisan Stimson Center, </w:t>
      </w:r>
      <w:r>
        <w:t>et al., 11/30/16</w:t>
      </w:r>
      <w:r w:rsidRPr="00D25765">
        <w:t xml:space="preserve">, “Obama's Lost Opportunity on Child Soldiers”, </w:t>
      </w:r>
      <w:r>
        <w:t>https://www.usnews.com/news/best-countries/articles/2016-09-30/obamas-lost-opportunity-on-child-soldiers</w:t>
      </w:r>
    </w:p>
    <w:p w14:paraId="0C5476A8" w14:textId="77777777" w:rsidR="00DF3F7D" w:rsidRPr="00B747D4" w:rsidRDefault="00DF3F7D" w:rsidP="00DF3F7D">
      <w:pPr>
        <w:rPr>
          <w:color w:val="000000" w:themeColor="text1"/>
          <w:sz w:val="16"/>
          <w:szCs w:val="28"/>
        </w:rPr>
      </w:pPr>
      <w:r w:rsidRPr="003F10E9">
        <w:rPr>
          <w:rStyle w:val="underline"/>
          <w:highlight w:val="yellow"/>
        </w:rPr>
        <w:t>The</w:t>
      </w:r>
      <w:r w:rsidRPr="00B747D4">
        <w:rPr>
          <w:color w:val="000000" w:themeColor="text1"/>
          <w:sz w:val="16"/>
          <w:szCs w:val="28"/>
        </w:rPr>
        <w:t xml:space="preserve"> Child Soldiers Prevention Act </w:t>
      </w:r>
      <w:r w:rsidRPr="003F10E9">
        <w:rPr>
          <w:rStyle w:val="StyleUnderline"/>
          <w:highlight w:val="yellow"/>
        </w:rPr>
        <w:t>(</w:t>
      </w:r>
      <w:r w:rsidRPr="003F10E9">
        <w:rPr>
          <w:rStyle w:val="underline"/>
          <w:highlight w:val="yellow"/>
        </w:rPr>
        <w:t xml:space="preserve">CSPA) is intended to </w:t>
      </w:r>
      <w:r w:rsidRPr="003F10E9">
        <w:rPr>
          <w:rStyle w:val="Emphasis"/>
          <w:highlight w:val="yellow"/>
        </w:rPr>
        <w:t>leverage</w:t>
      </w:r>
      <w:r w:rsidRPr="009C2ABE">
        <w:rPr>
          <w:rStyle w:val="underline"/>
        </w:rPr>
        <w:t xml:space="preserve"> coveted U.S. </w:t>
      </w:r>
      <w:r w:rsidRPr="003F10E9">
        <w:rPr>
          <w:rStyle w:val="Emphasis"/>
          <w:highlight w:val="yellow"/>
        </w:rPr>
        <w:t>military assistance</w:t>
      </w:r>
      <w:r w:rsidRPr="003F10E9">
        <w:rPr>
          <w:rStyle w:val="underline"/>
          <w:highlight w:val="yellow"/>
        </w:rPr>
        <w:t xml:space="preserve"> </w:t>
      </w:r>
      <w:r w:rsidRPr="009C2ABE">
        <w:rPr>
          <w:rStyle w:val="underline"/>
        </w:rPr>
        <w:t xml:space="preserve">and encourage governments </w:t>
      </w:r>
      <w:r w:rsidRPr="003F10E9">
        <w:rPr>
          <w:rStyle w:val="underline"/>
          <w:highlight w:val="yellow"/>
        </w:rPr>
        <w:t>to stop using children in combat</w:t>
      </w:r>
      <w:r w:rsidRPr="00B747D4">
        <w:rPr>
          <w:color w:val="000000" w:themeColor="text1"/>
          <w:sz w:val="16"/>
          <w:szCs w:val="28"/>
        </w:rPr>
        <w:t>. Signed into law in 2008, the CSPA took effect in 2010 and restricts U.S. military support to countries identified by the State Department as having recruited and used child soldiers in their national militaries or government-supported armed groups. If a country appears on the annual CSPA list, it may be ineligible to receive U.S. weapons and military assistance in the following fiscal year.</w:t>
      </w:r>
    </w:p>
    <w:p w14:paraId="1F58D583" w14:textId="77777777" w:rsidR="00DF3F7D" w:rsidRPr="00B747D4" w:rsidRDefault="00DF3F7D" w:rsidP="00DF3F7D">
      <w:pPr>
        <w:rPr>
          <w:color w:val="000000" w:themeColor="text1"/>
          <w:sz w:val="16"/>
          <w:szCs w:val="28"/>
        </w:rPr>
      </w:pPr>
      <w:r w:rsidRPr="003F10E9">
        <w:rPr>
          <w:rStyle w:val="underline"/>
          <w:highlight w:val="yellow"/>
        </w:rPr>
        <w:t>The president may</w:t>
      </w:r>
      <w:r w:rsidRPr="00D25765">
        <w:rPr>
          <w:rStyle w:val="underline"/>
        </w:rPr>
        <w:t xml:space="preserve">, </w:t>
      </w:r>
      <w:r w:rsidRPr="00B747D4">
        <w:rPr>
          <w:color w:val="000000" w:themeColor="text1"/>
          <w:sz w:val="16"/>
          <w:szCs w:val="28"/>
        </w:rPr>
        <w:t xml:space="preserve">however, </w:t>
      </w:r>
      <w:r w:rsidRPr="003F10E9">
        <w:rPr>
          <w:rStyle w:val="Emphasis"/>
          <w:highlight w:val="yellow"/>
        </w:rPr>
        <w:t>waive</w:t>
      </w:r>
      <w:r w:rsidRPr="009C2ABE">
        <w:rPr>
          <w:rStyle w:val="underline"/>
        </w:rPr>
        <w:t xml:space="preserve"> these </w:t>
      </w:r>
      <w:r w:rsidRPr="003F10E9">
        <w:rPr>
          <w:rStyle w:val="underline"/>
          <w:highlight w:val="yellow"/>
        </w:rPr>
        <w:t>prohibitions</w:t>
      </w:r>
      <w:r w:rsidRPr="00B747D4">
        <w:rPr>
          <w:color w:val="000000" w:themeColor="text1"/>
          <w:sz w:val="16"/>
          <w:szCs w:val="28"/>
        </w:rPr>
        <w:t xml:space="preserve"> (in part or in full</w:t>
      </w:r>
      <w:r w:rsidRPr="009C2ABE">
        <w:rPr>
          <w:color w:val="000000" w:themeColor="text1"/>
          <w:sz w:val="16"/>
          <w:szCs w:val="28"/>
        </w:rPr>
        <w:t>)</w:t>
      </w:r>
      <w:r w:rsidRPr="003F10E9">
        <w:rPr>
          <w:color w:val="000000" w:themeColor="text1"/>
          <w:sz w:val="16"/>
          <w:szCs w:val="28"/>
          <w:highlight w:val="yellow"/>
        </w:rPr>
        <w:t xml:space="preserve"> </w:t>
      </w:r>
      <w:r w:rsidRPr="003F10E9">
        <w:rPr>
          <w:rStyle w:val="underline"/>
          <w:highlight w:val="yellow"/>
        </w:rPr>
        <w:t>in the name of</w:t>
      </w:r>
      <w:r w:rsidRPr="00B747D4">
        <w:rPr>
          <w:color w:val="000000" w:themeColor="text1"/>
          <w:sz w:val="16"/>
          <w:szCs w:val="28"/>
        </w:rPr>
        <w:t xml:space="preserve"> U.S. "</w:t>
      </w:r>
      <w:r w:rsidRPr="003F10E9">
        <w:rPr>
          <w:rStyle w:val="underline"/>
          <w:highlight w:val="yellow"/>
        </w:rPr>
        <w:t>national interest</w:t>
      </w:r>
      <w:r w:rsidRPr="00D25765">
        <w:rPr>
          <w:rStyle w:val="underline"/>
        </w:rPr>
        <w:t xml:space="preserve">" and allow offending countries to continue to receive arms </w:t>
      </w:r>
      <w:r w:rsidRPr="00B747D4">
        <w:rPr>
          <w:color w:val="000000" w:themeColor="text1"/>
          <w:sz w:val="16"/>
          <w:szCs w:val="28"/>
        </w:rPr>
        <w:t>and assistance despite their recruitment and/or use of child soldiers. For the last six years, the Obama administration has justified the use of "national interest" waivers to support broader security concerns including counterterrorism and efforts to fight non-state armed groups.</w:t>
      </w:r>
    </w:p>
    <w:p w14:paraId="2E03CB32" w14:textId="77777777" w:rsidR="00DF3F7D" w:rsidRPr="00B747D4" w:rsidRDefault="00DF3F7D" w:rsidP="00DF3F7D">
      <w:pPr>
        <w:rPr>
          <w:color w:val="000000" w:themeColor="text1"/>
          <w:sz w:val="16"/>
          <w:szCs w:val="28"/>
        </w:rPr>
      </w:pPr>
      <w:r w:rsidRPr="00B747D4">
        <w:rPr>
          <w:color w:val="000000" w:themeColor="text1"/>
          <w:sz w:val="16"/>
          <w:szCs w:val="28"/>
        </w:rPr>
        <w:t>This year, 10 countries are identified on the CSPA list: Burma, the Democratic Republic of the Congo (DRC), Iraq, Nigeria, Rwanda, Somalia, South Sudan, Sudan, Syria and Yemen. The Obama administration granted full waivers to Burma, Iraq and Nigeria, partial waivers to the DRC, Somalia, South Sudan and Rwanda and did not waive the prohibitions on Sudan, Syria and Yemen -- three countries that are not slated to receive any U.S. military assistance or arms sales.</w:t>
      </w:r>
      <w:r w:rsidRPr="00B747D4">
        <w:rPr>
          <w:color w:val="000000" w:themeColor="text1"/>
          <w:sz w:val="16"/>
          <w:szCs w:val="28"/>
        </w:rPr>
        <w:tab/>
        <w:t xml:space="preserve">In effect, </w:t>
      </w:r>
      <w:r w:rsidRPr="00D25765">
        <w:rPr>
          <w:rStyle w:val="underline"/>
        </w:rPr>
        <w:t>these waivers will allow at least $273 million in military assistance to flow to countries known to be using child soldiers.</w:t>
      </w:r>
      <w:r w:rsidRPr="00B747D4">
        <w:rPr>
          <w:color w:val="000000" w:themeColor="text1"/>
          <w:sz w:val="16"/>
          <w:szCs w:val="28"/>
        </w:rPr>
        <w:t xml:space="preserve"> This has been a consistent pattern of behavior for the Obama administration. Over the past six years, the administration has provided more than $1.2 billion in military assistance and arms sales to the 13 countries identified for recruiting and using child soldiers.</w:t>
      </w:r>
      <w:r w:rsidRPr="00B747D4">
        <w:rPr>
          <w:color w:val="000000" w:themeColor="text1"/>
          <w:sz w:val="16"/>
          <w:szCs w:val="28"/>
        </w:rPr>
        <w:tab/>
      </w:r>
    </w:p>
    <w:p w14:paraId="62971760" w14:textId="77777777" w:rsidR="00DF3F7D" w:rsidRPr="00B747D4" w:rsidRDefault="00DF3F7D" w:rsidP="00DF3F7D">
      <w:pPr>
        <w:rPr>
          <w:color w:val="000000" w:themeColor="text1"/>
          <w:sz w:val="16"/>
          <w:szCs w:val="28"/>
        </w:rPr>
      </w:pPr>
      <w:r w:rsidRPr="00B747D4">
        <w:rPr>
          <w:color w:val="000000" w:themeColor="text1"/>
          <w:sz w:val="16"/>
          <w:szCs w:val="28"/>
        </w:rPr>
        <w:t>[UNICEF: Nearly 50 Million Children 'Uprooted' Worldwide]</w:t>
      </w:r>
      <w:r w:rsidRPr="00B747D4">
        <w:rPr>
          <w:color w:val="000000" w:themeColor="text1"/>
          <w:sz w:val="16"/>
          <w:szCs w:val="28"/>
        </w:rPr>
        <w:tab/>
      </w:r>
    </w:p>
    <w:p w14:paraId="5968B263" w14:textId="77777777" w:rsidR="00DF3F7D" w:rsidRPr="00B747D4" w:rsidRDefault="00DF3F7D" w:rsidP="00DF3F7D">
      <w:pPr>
        <w:rPr>
          <w:color w:val="000000" w:themeColor="text1"/>
          <w:sz w:val="16"/>
          <w:szCs w:val="28"/>
        </w:rPr>
      </w:pPr>
      <w:r w:rsidRPr="00B747D4">
        <w:rPr>
          <w:color w:val="000000" w:themeColor="text1"/>
          <w:sz w:val="16"/>
          <w:szCs w:val="28"/>
        </w:rPr>
        <w:t>Many of the countries identified by the State Department this year have appeared on the CSPA list since its inception, with five reappearing on the list every year since 2010. Nearly all of these countries have received either full or partial waivers at some point in time. Indeed, this year, the president waived only the assistance it was planning to provide and prohibited assistance that was never slated to be delivered. Over the past six years, the administration has withheld just over $56 million in military assistance and $5 million in arms sales to violating countries, or less than five percent of funds that would have been restricted had it not used waivers. It is not difficult to prohibit assistance that was never going to provided.</w:t>
      </w:r>
    </w:p>
    <w:p w14:paraId="20906B1D" w14:textId="77777777" w:rsidR="00DF3F7D" w:rsidRPr="00D25765" w:rsidRDefault="00DF3F7D" w:rsidP="00DF3F7D">
      <w:pPr>
        <w:rPr>
          <w:rStyle w:val="underline"/>
        </w:rPr>
      </w:pPr>
      <w:r w:rsidRPr="00B747D4">
        <w:rPr>
          <w:color w:val="000000" w:themeColor="text1"/>
          <w:sz w:val="16"/>
          <w:szCs w:val="28"/>
        </w:rPr>
        <w:t xml:space="preserve">This last round of waiver determinations has cemented Obama's legacy on preventing the use of child soldiers worldwide. Although there have been some positive changes under the CSPA -- some countries such as Chad have been removed from the CSPA list when they have eliminated the use of child soldiers -- overall the Obama administration has been loathe to leverage the full weight of the CSPA. </w:t>
      </w:r>
      <w:r w:rsidRPr="003F10E9">
        <w:rPr>
          <w:rStyle w:val="underline"/>
          <w:highlight w:val="yellow"/>
        </w:rPr>
        <w:t xml:space="preserve">Rather than using the CSPA as a carrot </w:t>
      </w:r>
      <w:r w:rsidRPr="009C2ABE">
        <w:rPr>
          <w:rStyle w:val="underline"/>
        </w:rPr>
        <w:t>to encourage governments to stop</w:t>
      </w:r>
      <w:r w:rsidRPr="00D25765">
        <w:rPr>
          <w:rStyle w:val="underline"/>
        </w:rPr>
        <w:t xml:space="preserve"> recruiting and using child soldiers, </w:t>
      </w:r>
      <w:r w:rsidRPr="003F10E9">
        <w:rPr>
          <w:rStyle w:val="underline"/>
          <w:highlight w:val="yellow"/>
        </w:rPr>
        <w:t xml:space="preserve">the </w:t>
      </w:r>
      <w:r w:rsidRPr="003F10E9">
        <w:rPr>
          <w:rStyle w:val="Emphasis"/>
          <w:highlight w:val="yellow"/>
        </w:rPr>
        <w:t>U</w:t>
      </w:r>
      <w:r w:rsidRPr="00D25765">
        <w:rPr>
          <w:rStyle w:val="underline"/>
        </w:rPr>
        <w:t xml:space="preserve">nited </w:t>
      </w:r>
      <w:r w:rsidRPr="003F10E9">
        <w:rPr>
          <w:rStyle w:val="Emphasis"/>
          <w:highlight w:val="yellow"/>
        </w:rPr>
        <w:t>S</w:t>
      </w:r>
      <w:r w:rsidRPr="00D25765">
        <w:rPr>
          <w:rStyle w:val="underline"/>
        </w:rPr>
        <w:t xml:space="preserve">tates </w:t>
      </w:r>
      <w:r w:rsidRPr="003F10E9">
        <w:rPr>
          <w:rStyle w:val="underline"/>
          <w:highlight w:val="yellow"/>
        </w:rPr>
        <w:t>has</w:t>
      </w:r>
      <w:r w:rsidRPr="00D25765">
        <w:rPr>
          <w:rStyle w:val="underline"/>
        </w:rPr>
        <w:t xml:space="preserve"> largely </w:t>
      </w:r>
      <w:r w:rsidRPr="003F10E9">
        <w:rPr>
          <w:rStyle w:val="underline"/>
          <w:highlight w:val="yellow"/>
        </w:rPr>
        <w:t xml:space="preserve">given a </w:t>
      </w:r>
      <w:r w:rsidRPr="003F10E9">
        <w:rPr>
          <w:rStyle w:val="Emphasis"/>
          <w:highlight w:val="yellow"/>
        </w:rPr>
        <w:t>free pass</w:t>
      </w:r>
      <w:r w:rsidRPr="003F10E9">
        <w:rPr>
          <w:rStyle w:val="underline"/>
          <w:highlight w:val="yellow"/>
        </w:rPr>
        <w:t xml:space="preserve"> to</w:t>
      </w:r>
      <w:r w:rsidRPr="00D25765">
        <w:rPr>
          <w:rStyle w:val="underline"/>
        </w:rPr>
        <w:t xml:space="preserve"> </w:t>
      </w:r>
      <w:r w:rsidRPr="009C2ABE">
        <w:rPr>
          <w:rStyle w:val="underline"/>
        </w:rPr>
        <w:t xml:space="preserve">some of the world's worst </w:t>
      </w:r>
      <w:r w:rsidRPr="003F10E9">
        <w:rPr>
          <w:rStyle w:val="underline"/>
          <w:highlight w:val="yellow"/>
        </w:rPr>
        <w:t>violators</w:t>
      </w:r>
      <w:r w:rsidRPr="009C2ABE">
        <w:rPr>
          <w:rStyle w:val="underline"/>
        </w:rPr>
        <w:t>.</w:t>
      </w:r>
    </w:p>
    <w:p w14:paraId="5F6A07A2" w14:textId="77777777" w:rsidR="00DF3F7D" w:rsidRPr="00D25765" w:rsidRDefault="00DF3F7D" w:rsidP="00DF3F7D">
      <w:pPr>
        <w:rPr>
          <w:rStyle w:val="underline"/>
        </w:rPr>
      </w:pPr>
      <w:r w:rsidRPr="00B747D4">
        <w:rPr>
          <w:color w:val="000000" w:themeColor="text1"/>
          <w:sz w:val="16"/>
          <w:szCs w:val="28"/>
        </w:rPr>
        <w:t>Indeed, in the midst of the brutality of the conflict in South Sudan, where forces on all sides of the conflict continue to use children to wage war, the United States has waived Juba's sanctions in part based on the justification that South Sudanese forces will continue to take part in the hunt for soldiers in the Lord's Resistance Army -- a group infamous for its systematic kidnapping and use of child soldiers. The irony of supporting one government that is using child soldiers to hunt down a group that has relied upon child soldiers to wage war for decades seems to be lost on the Obama administration, which has waived CSPA prohibitions every year for South Sudan and permitted the country to receive $120 million in U.S. military assistance and more than $20 million in U.S. arms sales.</w:t>
      </w:r>
    </w:p>
    <w:p w14:paraId="01B3B25D" w14:textId="77777777" w:rsidR="00DF3F7D" w:rsidRPr="00D25765" w:rsidRDefault="00DF3F7D" w:rsidP="00DF3F7D">
      <w:pPr>
        <w:rPr>
          <w:rStyle w:val="underline"/>
        </w:rPr>
      </w:pPr>
      <w:r w:rsidRPr="00B747D4">
        <w:rPr>
          <w:color w:val="000000" w:themeColor="text1"/>
          <w:sz w:val="16"/>
          <w:szCs w:val="28"/>
        </w:rPr>
        <w:t xml:space="preserve">During the course of its term, the Obama administration has </w:t>
      </w:r>
      <w:r w:rsidRPr="009C2ABE">
        <w:rPr>
          <w:rStyle w:val="underline"/>
        </w:rPr>
        <w:t>missed a vital opportunity to ensure that the CSPA carries more weight</w:t>
      </w:r>
      <w:r w:rsidRPr="00D25765">
        <w:rPr>
          <w:rStyle w:val="underline"/>
        </w:rPr>
        <w:t xml:space="preserve"> than the paper it's written on.</w:t>
      </w:r>
      <w:r w:rsidRPr="00B747D4">
        <w:rPr>
          <w:color w:val="000000" w:themeColor="text1"/>
          <w:sz w:val="16"/>
          <w:szCs w:val="28"/>
        </w:rPr>
        <w:t xml:space="preserve"> The administration's habitual </w:t>
      </w:r>
      <w:r w:rsidRPr="009C2ABE">
        <w:rPr>
          <w:rStyle w:val="underline"/>
        </w:rPr>
        <w:t xml:space="preserve">use of </w:t>
      </w:r>
      <w:r w:rsidRPr="00B747D4">
        <w:rPr>
          <w:color w:val="000000" w:themeColor="text1"/>
          <w:sz w:val="16"/>
          <w:szCs w:val="28"/>
        </w:rPr>
        <w:t>full</w:t>
      </w:r>
      <w:r w:rsidRPr="009C2ABE">
        <w:rPr>
          <w:rStyle w:val="underline"/>
        </w:rPr>
        <w:t xml:space="preserve"> </w:t>
      </w:r>
      <w:r w:rsidRPr="00B747D4">
        <w:rPr>
          <w:color w:val="000000" w:themeColor="text1"/>
          <w:sz w:val="16"/>
          <w:szCs w:val="28"/>
        </w:rPr>
        <w:t xml:space="preserve">or partial national interest </w:t>
      </w:r>
      <w:r w:rsidRPr="003F10E9">
        <w:rPr>
          <w:rStyle w:val="underline"/>
          <w:highlight w:val="yellow"/>
        </w:rPr>
        <w:t>waivers</w:t>
      </w:r>
      <w:r w:rsidRPr="00B747D4">
        <w:rPr>
          <w:color w:val="000000" w:themeColor="text1"/>
          <w:sz w:val="16"/>
          <w:szCs w:val="28"/>
        </w:rPr>
        <w:t xml:space="preserve"> has, in effect</w:t>
      </w:r>
      <w:r w:rsidRPr="009C2ABE">
        <w:rPr>
          <w:color w:val="000000" w:themeColor="text1"/>
          <w:sz w:val="16"/>
          <w:szCs w:val="28"/>
        </w:rPr>
        <w:t xml:space="preserve">, </w:t>
      </w:r>
      <w:r w:rsidRPr="003F10E9">
        <w:rPr>
          <w:rStyle w:val="underline"/>
          <w:highlight w:val="yellow"/>
        </w:rPr>
        <w:t>void</w:t>
      </w:r>
      <w:r w:rsidRPr="009C2ABE">
        <w:rPr>
          <w:rStyle w:val="underline"/>
        </w:rPr>
        <w:t xml:space="preserve">ed much of </w:t>
      </w:r>
      <w:r w:rsidRPr="003F10E9">
        <w:rPr>
          <w:rStyle w:val="underline"/>
          <w:highlight w:val="yellow"/>
        </w:rPr>
        <w:t>the act's potential</w:t>
      </w:r>
      <w:r w:rsidRPr="009C2ABE">
        <w:rPr>
          <w:rStyle w:val="underline"/>
        </w:rPr>
        <w:t xml:space="preserve"> impact to help improve </w:t>
      </w:r>
      <w:r w:rsidRPr="009C2ABE">
        <w:rPr>
          <w:color w:val="000000" w:themeColor="text1"/>
          <w:sz w:val="16"/>
          <w:szCs w:val="28"/>
        </w:rPr>
        <w:t>the</w:t>
      </w:r>
      <w:r w:rsidRPr="009C2ABE">
        <w:rPr>
          <w:rStyle w:val="underline"/>
        </w:rPr>
        <w:t xml:space="preserve"> lives</w:t>
      </w:r>
      <w:r w:rsidRPr="00B747D4">
        <w:rPr>
          <w:color w:val="000000" w:themeColor="text1"/>
          <w:sz w:val="16"/>
          <w:szCs w:val="28"/>
        </w:rPr>
        <w:t xml:space="preserve"> of children around the world. Instead of incentivizing countries to demobilize child soldiers and prevent further recruitment into military and/or paramilitary groups, the administration </w:t>
      </w:r>
      <w:r w:rsidRPr="009C2ABE">
        <w:rPr>
          <w:rStyle w:val="underline"/>
        </w:rPr>
        <w:t>repeatedly sent a message to violating countries that they could continue to use child soldiers with little to no consequence.</w:t>
      </w:r>
    </w:p>
    <w:p w14:paraId="65CE4B76" w14:textId="77777777" w:rsidR="00DF3F7D" w:rsidRPr="00B747D4" w:rsidRDefault="00DF3F7D" w:rsidP="00DF3F7D">
      <w:pPr>
        <w:rPr>
          <w:color w:val="000000" w:themeColor="text1"/>
          <w:sz w:val="16"/>
          <w:szCs w:val="28"/>
        </w:rPr>
      </w:pPr>
      <w:r w:rsidRPr="003F10E9">
        <w:rPr>
          <w:rStyle w:val="underline"/>
          <w:highlight w:val="yellow"/>
        </w:rPr>
        <w:t xml:space="preserve">The </w:t>
      </w:r>
      <w:r w:rsidRPr="003F10E9">
        <w:rPr>
          <w:rStyle w:val="Emphasis"/>
          <w:highlight w:val="yellow"/>
        </w:rPr>
        <w:t>U</w:t>
      </w:r>
      <w:r w:rsidRPr="00B747D4">
        <w:rPr>
          <w:color w:val="000000" w:themeColor="text1"/>
          <w:sz w:val="16"/>
          <w:szCs w:val="28"/>
        </w:rPr>
        <w:t xml:space="preserve">nited </w:t>
      </w:r>
      <w:r w:rsidRPr="003F10E9">
        <w:rPr>
          <w:rStyle w:val="Emphasis"/>
          <w:highlight w:val="yellow"/>
        </w:rPr>
        <w:t>S</w:t>
      </w:r>
      <w:r w:rsidRPr="00B747D4">
        <w:rPr>
          <w:color w:val="000000" w:themeColor="text1"/>
          <w:sz w:val="16"/>
          <w:szCs w:val="28"/>
        </w:rPr>
        <w:t xml:space="preserve">tates </w:t>
      </w:r>
      <w:r w:rsidRPr="003F10E9">
        <w:rPr>
          <w:rStyle w:val="underline"/>
          <w:highlight w:val="yellow"/>
        </w:rPr>
        <w:t>has a powerful tool</w:t>
      </w:r>
      <w:r w:rsidRPr="00D25765">
        <w:rPr>
          <w:rStyle w:val="underline"/>
        </w:rPr>
        <w:t xml:space="preserve"> to stop the internationally condemned practice of child soldiers, </w:t>
      </w:r>
      <w:r w:rsidRPr="003F10E9">
        <w:rPr>
          <w:rStyle w:val="underline"/>
          <w:highlight w:val="yellow"/>
        </w:rPr>
        <w:t>but</w:t>
      </w:r>
      <w:r w:rsidRPr="00B747D4">
        <w:rPr>
          <w:color w:val="000000" w:themeColor="text1"/>
          <w:sz w:val="16"/>
          <w:szCs w:val="28"/>
        </w:rPr>
        <w:t xml:space="preserve"> due to political considerations -- notably the importance given to providing assistance to help support counterterrorism efforts -- </w:t>
      </w:r>
      <w:r w:rsidRPr="009C2ABE">
        <w:rPr>
          <w:rStyle w:val="underline"/>
        </w:rPr>
        <w:t xml:space="preserve">the CSPA </w:t>
      </w:r>
      <w:r w:rsidRPr="003F10E9">
        <w:rPr>
          <w:rStyle w:val="underline"/>
          <w:highlight w:val="yellow"/>
        </w:rPr>
        <w:t>has fallen short</w:t>
      </w:r>
      <w:r w:rsidRPr="00D25765">
        <w:rPr>
          <w:rStyle w:val="underline"/>
        </w:rPr>
        <w:t xml:space="preserve"> of its potential.</w:t>
      </w:r>
    </w:p>
    <w:p w14:paraId="3631D81E" w14:textId="77777777" w:rsidR="00DF3F7D" w:rsidRPr="00B747D4" w:rsidRDefault="00DF3F7D" w:rsidP="00DF3F7D">
      <w:pPr>
        <w:rPr>
          <w:color w:val="000000" w:themeColor="text1"/>
          <w:sz w:val="16"/>
          <w:szCs w:val="28"/>
        </w:rPr>
      </w:pPr>
      <w:r w:rsidRPr="003F10E9">
        <w:rPr>
          <w:rStyle w:val="underline"/>
          <w:highlight w:val="yellow"/>
        </w:rPr>
        <w:t xml:space="preserve">The </w:t>
      </w:r>
      <w:r w:rsidRPr="003F10E9">
        <w:rPr>
          <w:rStyle w:val="Emphasis"/>
          <w:highlight w:val="yellow"/>
        </w:rPr>
        <w:t>U</w:t>
      </w:r>
      <w:r w:rsidRPr="00B747D4">
        <w:rPr>
          <w:color w:val="000000" w:themeColor="text1"/>
          <w:sz w:val="16"/>
          <w:szCs w:val="28"/>
        </w:rPr>
        <w:t xml:space="preserve">nited </w:t>
      </w:r>
      <w:r w:rsidRPr="003F10E9">
        <w:rPr>
          <w:rStyle w:val="Emphasis"/>
          <w:highlight w:val="yellow"/>
        </w:rPr>
        <w:t>S</w:t>
      </w:r>
      <w:r w:rsidRPr="00B747D4">
        <w:rPr>
          <w:color w:val="000000" w:themeColor="text1"/>
          <w:sz w:val="16"/>
          <w:szCs w:val="28"/>
        </w:rPr>
        <w:t xml:space="preserve">tates </w:t>
      </w:r>
      <w:r w:rsidRPr="003F10E9">
        <w:rPr>
          <w:rStyle w:val="underline"/>
          <w:highlight w:val="yellow"/>
        </w:rPr>
        <w:t>has</w:t>
      </w:r>
      <w:r w:rsidRPr="009C2ABE">
        <w:rPr>
          <w:rStyle w:val="underline"/>
        </w:rPr>
        <w:t xml:space="preserve"> an </w:t>
      </w:r>
      <w:r w:rsidRPr="003F10E9">
        <w:rPr>
          <w:rStyle w:val="underline"/>
          <w:highlight w:val="yellow"/>
        </w:rPr>
        <w:t xml:space="preserve">opportunity to </w:t>
      </w:r>
      <w:r w:rsidRPr="003F10E9">
        <w:rPr>
          <w:rStyle w:val="Emphasis"/>
          <w:highlight w:val="yellow"/>
        </w:rPr>
        <w:t>be a leader</w:t>
      </w:r>
      <w:r w:rsidRPr="00B747D4">
        <w:rPr>
          <w:color w:val="000000" w:themeColor="text1"/>
          <w:sz w:val="16"/>
          <w:szCs w:val="28"/>
        </w:rPr>
        <w:t xml:space="preserve"> in efforts to limit and ultimately prevent the use of child soldiers. </w:t>
      </w:r>
      <w:r w:rsidRPr="009C2ABE">
        <w:rPr>
          <w:rStyle w:val="underline"/>
        </w:rPr>
        <w:t xml:space="preserve">Although </w:t>
      </w:r>
      <w:r w:rsidRPr="003F10E9">
        <w:rPr>
          <w:rStyle w:val="underline"/>
          <w:highlight w:val="yellow"/>
        </w:rPr>
        <w:t>the CSPA</w:t>
      </w:r>
      <w:r w:rsidRPr="00D25765">
        <w:rPr>
          <w:rStyle w:val="underline"/>
        </w:rPr>
        <w:t xml:space="preserve"> is not a panacea to stop the horrific practice of child soldiers, </w:t>
      </w:r>
      <w:r w:rsidRPr="009C2ABE">
        <w:rPr>
          <w:rStyle w:val="underline"/>
        </w:rPr>
        <w:t xml:space="preserve">it is a tool that </w:t>
      </w:r>
      <w:r w:rsidRPr="003F10E9">
        <w:rPr>
          <w:rStyle w:val="underline"/>
          <w:highlight w:val="yellow"/>
        </w:rPr>
        <w:t>should be used</w:t>
      </w:r>
      <w:r w:rsidRPr="00D25765">
        <w:rPr>
          <w:rStyle w:val="underline"/>
        </w:rPr>
        <w:t xml:space="preserve"> </w:t>
      </w:r>
      <w:r w:rsidRPr="00B747D4">
        <w:rPr>
          <w:color w:val="000000" w:themeColor="text1"/>
          <w:sz w:val="16"/>
          <w:szCs w:val="28"/>
        </w:rPr>
        <w:t xml:space="preserve">by the next administration </w:t>
      </w:r>
      <w:r w:rsidRPr="003F10E9">
        <w:rPr>
          <w:rStyle w:val="underline"/>
          <w:highlight w:val="yellow"/>
        </w:rPr>
        <w:t xml:space="preserve">to </w:t>
      </w:r>
      <w:r w:rsidRPr="003F10E9">
        <w:rPr>
          <w:rStyle w:val="Emphasis"/>
          <w:highlight w:val="yellow"/>
        </w:rPr>
        <w:t>promote change in government behavior</w:t>
      </w:r>
      <w:r w:rsidRPr="009C2ABE">
        <w:rPr>
          <w:b/>
          <w:color w:val="000000" w:themeColor="text1"/>
          <w:sz w:val="16"/>
          <w:szCs w:val="28"/>
        </w:rPr>
        <w:t xml:space="preserve"> </w:t>
      </w:r>
      <w:r w:rsidRPr="009C2ABE">
        <w:rPr>
          <w:rStyle w:val="underline"/>
        </w:rPr>
        <w:t>and protect the most vulnerable</w:t>
      </w:r>
      <w:r w:rsidRPr="009C2ABE">
        <w:rPr>
          <w:b/>
          <w:color w:val="000000" w:themeColor="text1"/>
          <w:sz w:val="16"/>
          <w:szCs w:val="28"/>
        </w:rPr>
        <w:t>.</w:t>
      </w:r>
      <w:r w:rsidRPr="00B747D4">
        <w:rPr>
          <w:color w:val="000000" w:themeColor="text1"/>
          <w:sz w:val="16"/>
          <w:szCs w:val="28"/>
        </w:rPr>
        <w:t xml:space="preserve"> Children around the world deserve better.</w:t>
      </w:r>
    </w:p>
    <w:p w14:paraId="313CD71C" w14:textId="77777777" w:rsidR="00DF3F7D" w:rsidRDefault="00DF3F7D" w:rsidP="00DF3F7D"/>
    <w:p w14:paraId="06150958" w14:textId="77777777" w:rsidR="00DF3F7D" w:rsidRPr="005144D0" w:rsidRDefault="00DF3F7D" w:rsidP="00DF3F7D">
      <w:pPr>
        <w:pStyle w:val="Heading4"/>
        <w:rPr>
          <w:rStyle w:val="StyleUnderline"/>
          <w:sz w:val="26"/>
          <w:u w:val="none"/>
        </w:rPr>
      </w:pPr>
      <w:r>
        <w:t xml:space="preserve">That revitalizes US human rights leadership---the plan aligns the US with international norms and signals human rights trump domestic priorities </w:t>
      </w:r>
    </w:p>
    <w:p w14:paraId="701422F9" w14:textId="77777777" w:rsidR="00DF3F7D" w:rsidRPr="005144D0" w:rsidRDefault="00DF3F7D" w:rsidP="00DF3F7D">
      <w:pPr>
        <w:rPr>
          <w:rStyle w:val="StyleUnderline"/>
          <w:u w:val="none"/>
        </w:rPr>
      </w:pPr>
      <w:r>
        <w:rPr>
          <w:rStyle w:val="StyleUnderline"/>
          <w:u w:val="none"/>
        </w:rPr>
        <w:t xml:space="preserve">Addison L. </w:t>
      </w:r>
      <w:r w:rsidRPr="001E1A80">
        <w:rPr>
          <w:rStyle w:val="Style13ptBold"/>
        </w:rPr>
        <w:t>Boyland 2014</w:t>
      </w:r>
      <w:r>
        <w:rPr>
          <w:rStyle w:val="StyleUnderline"/>
          <w:u w:val="none"/>
        </w:rPr>
        <w:t xml:space="preserve">, Managing Editor of the Michigan State University College of Law International Law Review, 2014, “SENDING MIXED MESSAGES ON COMBATTING THE USE OF CHILD SOLDIERS THROUGH UNILATERAL ECONOMIC SANCTIONS: THE U.S.’S MANIPULATION OF THE CHILD SOLDIERS PREVENTION ACT OF 2008,” </w:t>
      </w:r>
      <w:hyperlink r:id="rId23" w:history="1">
        <w:r w:rsidRPr="006B5AB7">
          <w:rPr>
            <w:rStyle w:val="Hyperlink"/>
          </w:rPr>
          <w:t>https://digitalcommons.law.msu.edu/cgi/viewcontent.cgi?article=1144&amp;context=ilr</w:t>
        </w:r>
      </w:hyperlink>
      <w:r>
        <w:rPr>
          <w:rStyle w:val="StyleUnderline"/>
          <w:u w:val="none"/>
        </w:rPr>
        <w:t xml:space="preserve"> </w:t>
      </w:r>
    </w:p>
    <w:p w14:paraId="4F8E9887" w14:textId="77777777" w:rsidR="00DF3F7D" w:rsidRPr="005B7A73" w:rsidRDefault="00DF3F7D" w:rsidP="00DF3F7D">
      <w:pPr>
        <w:rPr>
          <w:sz w:val="16"/>
        </w:rPr>
      </w:pPr>
      <w:r w:rsidRPr="00FF2231">
        <w:rPr>
          <w:rStyle w:val="StyleUnderline"/>
        </w:rPr>
        <w:t xml:space="preserve">Unilateral economic </w:t>
      </w:r>
      <w:r w:rsidRPr="00AE53F1">
        <w:rPr>
          <w:rStyle w:val="StyleUnderline"/>
        </w:rPr>
        <w:t>sanctions</w:t>
      </w:r>
      <w:r w:rsidRPr="00AE53F1">
        <w:rPr>
          <w:sz w:val="16"/>
        </w:rPr>
        <w:t>, though heavily scrutinized within the international community, actually have been credited by scholars with being the spearheading cause for recently “</w:t>
      </w:r>
      <w:r w:rsidRPr="00AE53F1">
        <w:rPr>
          <w:rStyle w:val="StyleUnderline"/>
        </w:rPr>
        <w:t>strengthened international human rights law</w:t>
      </w:r>
      <w:r w:rsidRPr="00AE53F1">
        <w:rPr>
          <w:sz w:val="16"/>
        </w:rPr>
        <w:t xml:space="preserve">,” insofar </w:t>
      </w:r>
      <w:r w:rsidRPr="00AE53F1">
        <w:rPr>
          <w:rStyle w:val="StyleUnderline"/>
        </w:rPr>
        <w:t>as they “foster</w:t>
      </w:r>
      <w:r w:rsidRPr="00AE53F1">
        <w:rPr>
          <w:sz w:val="16"/>
        </w:rPr>
        <w:t xml:space="preserve">[] the </w:t>
      </w:r>
      <w:r w:rsidRPr="00AE53F1">
        <w:rPr>
          <w:rStyle w:val="StyleUnderline"/>
        </w:rPr>
        <w:t>growth of international human rights norms.</w:t>
      </w:r>
      <w:r w:rsidRPr="00AE53F1">
        <w:rPr>
          <w:sz w:val="16"/>
        </w:rPr>
        <w:t>”120 Commentators</w:t>
      </w:r>
      <w:r w:rsidRPr="0002194C">
        <w:rPr>
          <w:sz w:val="16"/>
        </w:rPr>
        <w:t xml:space="preserve">, such as Sarah H. Cleveland, have concluded that </w:t>
      </w:r>
      <w:r w:rsidRPr="0002194C">
        <w:rPr>
          <w:rStyle w:val="StyleUnderline"/>
        </w:rPr>
        <w:t xml:space="preserve">unilateral </w:t>
      </w:r>
      <w:r w:rsidRPr="005B7A73">
        <w:rPr>
          <w:rStyle w:val="StyleUnderline"/>
        </w:rPr>
        <w:t>economic sanctions</w:t>
      </w:r>
      <w:r w:rsidRPr="005B7A73">
        <w:rPr>
          <w:sz w:val="16"/>
        </w:rPr>
        <w:t xml:space="preserve"> can </w:t>
      </w:r>
      <w:r w:rsidRPr="005B7A73">
        <w:rPr>
          <w:rStyle w:val="StyleUnderline"/>
        </w:rPr>
        <w:t>serve this important and unique purpose</w:t>
      </w:r>
      <w:r w:rsidRPr="005B7A73">
        <w:rPr>
          <w:sz w:val="16"/>
        </w:rPr>
        <w:t xml:space="preserve">, despite the traditionally acknowledged negatives associated </w:t>
      </w:r>
      <w:r w:rsidRPr="005B7A73">
        <w:rPr>
          <w:rStyle w:val="StyleUnderline"/>
        </w:rPr>
        <w:t>with their method of altering foreign states’ behaviors.</w:t>
      </w:r>
      <w:r w:rsidRPr="005B7A73">
        <w:rPr>
          <w:sz w:val="16"/>
        </w:rPr>
        <w:t xml:space="preserve">121 </w:t>
      </w:r>
      <w:r w:rsidRPr="005B7A73">
        <w:rPr>
          <w:rStyle w:val="StyleUnderline"/>
        </w:rPr>
        <w:t>Sanctions</w:t>
      </w:r>
      <w:r w:rsidRPr="005B7A73">
        <w:rPr>
          <w:sz w:val="16"/>
        </w:rPr>
        <w:t xml:space="preserve"> of this sort may actually “</w:t>
      </w:r>
      <w:r w:rsidRPr="005B7A73">
        <w:rPr>
          <w:rStyle w:val="StyleUnderline"/>
        </w:rPr>
        <w:t>assist</w:t>
      </w:r>
      <w:r w:rsidRPr="005B7A73">
        <w:rPr>
          <w:sz w:val="16"/>
        </w:rPr>
        <w:t xml:space="preserve">[] </w:t>
      </w:r>
      <w:r w:rsidRPr="005B7A73">
        <w:rPr>
          <w:rStyle w:val="StyleUnderline"/>
        </w:rPr>
        <w:t>in</w:t>
      </w:r>
      <w:r w:rsidRPr="005B7A73">
        <w:rPr>
          <w:sz w:val="16"/>
        </w:rPr>
        <w:t xml:space="preserve"> the</w:t>
      </w:r>
      <w:r w:rsidRPr="005B7A73">
        <w:rPr>
          <w:rStyle w:val="StyleUnderline"/>
        </w:rPr>
        <w:t xml:space="preserve"> international definition, promulgation, recognition, and domestic internalization of human rights norms.</w:t>
      </w:r>
      <w:r w:rsidRPr="005B7A73">
        <w:rPr>
          <w:sz w:val="16"/>
        </w:rPr>
        <w:t xml:space="preserve">”122 </w:t>
      </w:r>
      <w:r w:rsidRPr="003F10E9">
        <w:rPr>
          <w:rStyle w:val="StyleUnderline"/>
          <w:highlight w:val="yellow"/>
        </w:rPr>
        <w:t>By</w:t>
      </w:r>
      <w:r w:rsidRPr="005B7A73">
        <w:rPr>
          <w:rStyle w:val="StyleUnderline"/>
        </w:rPr>
        <w:t xml:space="preserve"> merely </w:t>
      </w:r>
      <w:r w:rsidRPr="003F10E9">
        <w:rPr>
          <w:rStyle w:val="StyleUnderline"/>
          <w:highlight w:val="yellow"/>
        </w:rPr>
        <w:t>promulgating</w:t>
      </w:r>
      <w:r w:rsidRPr="005B7A73">
        <w:rPr>
          <w:rStyle w:val="StyleUnderline"/>
        </w:rPr>
        <w:t xml:space="preserve"> unilateral economic </w:t>
      </w:r>
      <w:r w:rsidRPr="003F10E9">
        <w:rPr>
          <w:rStyle w:val="StyleUnderline"/>
          <w:highlight w:val="yellow"/>
        </w:rPr>
        <w:t>sanctions</w:t>
      </w:r>
      <w:r w:rsidRPr="005B7A73">
        <w:rPr>
          <w:rStyle w:val="StyleUnderline"/>
        </w:rPr>
        <w:t xml:space="preserve">, nation- </w:t>
      </w:r>
      <w:r w:rsidRPr="003F10E9">
        <w:rPr>
          <w:rStyle w:val="StyleUnderline"/>
          <w:highlight w:val="yellow"/>
        </w:rPr>
        <w:t>states are</w:t>
      </w:r>
      <w:r w:rsidRPr="005B7A73">
        <w:rPr>
          <w:sz w:val="16"/>
        </w:rPr>
        <w:t>, in effect, “</w:t>
      </w:r>
      <w:r w:rsidRPr="003F10E9">
        <w:rPr>
          <w:rStyle w:val="StyleUnderline"/>
          <w:highlight w:val="yellow"/>
        </w:rPr>
        <w:t>articulating</w:t>
      </w:r>
      <w:r w:rsidRPr="005B7A73">
        <w:rPr>
          <w:rStyle w:val="StyleUnderline"/>
        </w:rPr>
        <w:t xml:space="preserve"> human rights </w:t>
      </w:r>
      <w:r w:rsidRPr="003F10E9">
        <w:rPr>
          <w:rStyle w:val="StyleUnderline"/>
          <w:highlight w:val="yellow"/>
        </w:rPr>
        <w:t>violations</w:t>
      </w:r>
      <w:r w:rsidRPr="005B7A73">
        <w:rPr>
          <w:rStyle w:val="StyleUnderline"/>
        </w:rPr>
        <w:t xml:space="preserve"> as the impetus for imposing sanctions and </w:t>
      </w:r>
      <w:r w:rsidRPr="003F10E9">
        <w:rPr>
          <w:rStyle w:val="StyleUnderline"/>
          <w:highlight w:val="yellow"/>
        </w:rPr>
        <w:t>thereby contributing to</w:t>
      </w:r>
      <w:r w:rsidRPr="005B7A73">
        <w:rPr>
          <w:rStyle w:val="StyleUnderline"/>
        </w:rPr>
        <w:t xml:space="preserve"> state practice” of those </w:t>
      </w:r>
      <w:r w:rsidRPr="003F10E9">
        <w:rPr>
          <w:rStyle w:val="StyleUnderline"/>
          <w:highlight w:val="yellow"/>
        </w:rPr>
        <w:t>norms</w:t>
      </w:r>
      <w:r w:rsidRPr="005B7A73">
        <w:rPr>
          <w:rStyle w:val="StyleUnderline"/>
        </w:rPr>
        <w:t>.</w:t>
      </w:r>
      <w:r w:rsidRPr="005B7A73">
        <w:rPr>
          <w:sz w:val="16"/>
        </w:rPr>
        <w:t>123</w:t>
      </w:r>
    </w:p>
    <w:p w14:paraId="2C7E4671" w14:textId="77777777" w:rsidR="00DF3F7D" w:rsidRPr="00525E34" w:rsidRDefault="00DF3F7D" w:rsidP="00DF3F7D">
      <w:pPr>
        <w:rPr>
          <w:sz w:val="16"/>
          <w:szCs w:val="16"/>
        </w:rPr>
      </w:pPr>
      <w:r w:rsidRPr="005B7A73">
        <w:rPr>
          <w:sz w:val="16"/>
          <w:szCs w:val="16"/>
        </w:rPr>
        <w:t>PART V: THE CHILD SOLDIER PREVENTION ACT OF 2008</w:t>
      </w:r>
    </w:p>
    <w:p w14:paraId="036116E6" w14:textId="77777777" w:rsidR="00DF3F7D" w:rsidRPr="00525E34" w:rsidRDefault="00DF3F7D" w:rsidP="00DF3F7D">
      <w:pPr>
        <w:rPr>
          <w:sz w:val="16"/>
          <w:szCs w:val="16"/>
        </w:rPr>
      </w:pPr>
      <w:r w:rsidRPr="00525E34">
        <w:rPr>
          <w:sz w:val="16"/>
          <w:szCs w:val="16"/>
        </w:rPr>
        <w:t>A. The Promulgation &amp; Purpose of the CSPA</w:t>
      </w:r>
    </w:p>
    <w:p w14:paraId="3EB831B9" w14:textId="77777777" w:rsidR="00DF3F7D" w:rsidRPr="00525E34" w:rsidRDefault="00DF3F7D" w:rsidP="00DF3F7D">
      <w:pPr>
        <w:rPr>
          <w:sz w:val="16"/>
          <w:szCs w:val="16"/>
        </w:rPr>
      </w:pPr>
      <w:r w:rsidRPr="00525E34">
        <w:rPr>
          <w:sz w:val="16"/>
          <w:szCs w:val="16"/>
        </w:rPr>
        <w:t>On December 23, 2008, the U.S. Congress amended the William Wilberforce Trafficking Victims Protection Reauthorization Act of 2008 and included Title IV, which is now known as the Child Soldiers Prevention Act of 2008 (CSPA). The CSPA, given full effect in June of 2009, is a unilateral, legislative act that bars the U.S. government from providing, among other things, financial assistance to another nation-states’ government “that is clearly identified . . . for the most recent year . . . as having governmental armed forces or government-supported armed groups . . . that recruit child soldiers.”136 Section 405 of the CSPA also requires the U.S. to go on international excursions, conduct thorough investigations into any reports of child soldier use, and prepare reports that document the U.S.’s findings.137</w:t>
      </w:r>
    </w:p>
    <w:p w14:paraId="3B585A94" w14:textId="77777777" w:rsidR="00DF3F7D" w:rsidRPr="00525E34" w:rsidRDefault="00DF3F7D" w:rsidP="00DF3F7D">
      <w:pPr>
        <w:rPr>
          <w:sz w:val="16"/>
          <w:szCs w:val="16"/>
        </w:rPr>
      </w:pPr>
      <w:r w:rsidRPr="00525E34">
        <w:rPr>
          <w:sz w:val="16"/>
          <w:szCs w:val="16"/>
        </w:rPr>
        <w:t>B. Noteworthy Strengths of the CSPA</w:t>
      </w:r>
    </w:p>
    <w:p w14:paraId="4797A779" w14:textId="77777777" w:rsidR="00DF3F7D" w:rsidRPr="0002194C" w:rsidRDefault="00DF3F7D" w:rsidP="00DF3F7D">
      <w:pPr>
        <w:rPr>
          <w:sz w:val="16"/>
        </w:rPr>
      </w:pPr>
      <w:r w:rsidRPr="0002194C">
        <w:rPr>
          <w:sz w:val="16"/>
        </w:rPr>
        <w:t xml:space="preserve">In addition to defining international norms and drawing more attention to those norms, </w:t>
      </w:r>
      <w:r w:rsidRPr="003F10E9">
        <w:rPr>
          <w:rStyle w:val="StyleUnderline"/>
          <w:highlight w:val="yellow"/>
        </w:rPr>
        <w:t>states have</w:t>
      </w:r>
      <w:r w:rsidRPr="0002194C">
        <w:rPr>
          <w:sz w:val="16"/>
        </w:rPr>
        <w:t xml:space="preserve"> the compelling </w:t>
      </w:r>
      <w:r w:rsidRPr="003F10E9">
        <w:rPr>
          <w:rStyle w:val="StyleUnderline"/>
          <w:highlight w:val="yellow"/>
        </w:rPr>
        <w:t>power to directly enforce</w:t>
      </w:r>
      <w:r w:rsidRPr="0002194C">
        <w:rPr>
          <w:rStyle w:val="StyleUnderline"/>
        </w:rPr>
        <w:t xml:space="preserve"> their economic </w:t>
      </w:r>
      <w:r w:rsidRPr="00AE53F1">
        <w:rPr>
          <w:rStyle w:val="StyleUnderline"/>
        </w:rPr>
        <w:t>sanctions</w:t>
      </w:r>
      <w:r w:rsidRPr="0002194C">
        <w:rPr>
          <w:rStyle w:val="StyleUnderline"/>
        </w:rPr>
        <w:t xml:space="preserve"> against states that violate international human rights norms and laws.</w:t>
      </w:r>
      <w:r w:rsidRPr="0002194C">
        <w:rPr>
          <w:sz w:val="16"/>
        </w:rPr>
        <w:t xml:space="preserve"> The</w:t>
      </w:r>
      <w:r w:rsidRPr="0002194C">
        <w:rPr>
          <w:rStyle w:val="StyleUnderline"/>
        </w:rPr>
        <w:t xml:space="preserve"> General Assembly of </w:t>
      </w:r>
      <w:r w:rsidRPr="003F10E9">
        <w:rPr>
          <w:rStyle w:val="StyleUnderline"/>
          <w:highlight w:val="yellow"/>
        </w:rPr>
        <w:t>the UN does not</w:t>
      </w:r>
      <w:r w:rsidRPr="0002194C">
        <w:rPr>
          <w:sz w:val="16"/>
        </w:rPr>
        <w:t xml:space="preserve"> have this power.124 Albeit influential and widely respected, the United Nations General Assembly is “empowered to make only non-binding recommendations to States on international issues within its competence.”125 Therefore, General Assembly </w:t>
      </w:r>
      <w:r w:rsidRPr="003F10E9">
        <w:rPr>
          <w:rStyle w:val="StyleUnderline"/>
          <w:highlight w:val="yellow"/>
        </w:rPr>
        <w:t>resolutions</w:t>
      </w:r>
      <w:r w:rsidRPr="0002194C">
        <w:rPr>
          <w:sz w:val="16"/>
        </w:rPr>
        <w:t xml:space="preserve">, much like the aforementioned twenty consecutive resolutions against the U.S.’s continued use of unilateral economic sanctions against Cuba, </w:t>
      </w:r>
      <w:r w:rsidRPr="003F10E9">
        <w:rPr>
          <w:rStyle w:val="StyleUnderline"/>
          <w:highlight w:val="yellow"/>
        </w:rPr>
        <w:t>are not binding</w:t>
      </w:r>
      <w:r w:rsidRPr="0002194C">
        <w:rPr>
          <w:rStyle w:val="StyleUnderline"/>
        </w:rPr>
        <w:t xml:space="preserve"> against</w:t>
      </w:r>
      <w:r w:rsidRPr="0002194C">
        <w:rPr>
          <w:sz w:val="16"/>
        </w:rPr>
        <w:t xml:space="preserve"> UN </w:t>
      </w:r>
      <w:r w:rsidRPr="0002194C">
        <w:rPr>
          <w:rStyle w:val="StyleUnderline"/>
        </w:rPr>
        <w:t>member states.</w:t>
      </w:r>
      <w:r w:rsidRPr="0002194C">
        <w:rPr>
          <w:sz w:val="16"/>
        </w:rPr>
        <w:t xml:space="preserve">126 So, “[w]hile </w:t>
      </w:r>
      <w:r w:rsidRPr="0002194C">
        <w:rPr>
          <w:rStyle w:val="StyleUnderline"/>
        </w:rPr>
        <w:t>the [UN]</w:t>
      </w:r>
      <w:r w:rsidRPr="0002194C">
        <w:rPr>
          <w:sz w:val="16"/>
        </w:rPr>
        <w:t xml:space="preserve"> views its treaties and conventions as binding on [s]tate [p]arties, it </w:t>
      </w:r>
      <w:r w:rsidRPr="0002194C">
        <w:rPr>
          <w:rStyle w:val="StyleUnderline"/>
        </w:rPr>
        <w:t>has no police power mechanism to enforce</w:t>
      </w:r>
      <w:r w:rsidRPr="0002194C">
        <w:rPr>
          <w:sz w:val="16"/>
        </w:rPr>
        <w:t xml:space="preserve"> its </w:t>
      </w:r>
      <w:r w:rsidRPr="0002194C">
        <w:rPr>
          <w:rStyle w:val="StyleUnderline"/>
        </w:rPr>
        <w:t>decisions</w:t>
      </w:r>
      <w:r w:rsidRPr="0002194C">
        <w:rPr>
          <w:sz w:val="16"/>
        </w:rPr>
        <w:t>; [UN treaties] are ‘limited by the signatories’ willingness to comply.’”127</w:t>
      </w:r>
    </w:p>
    <w:p w14:paraId="2000A048" w14:textId="77777777" w:rsidR="00DF3F7D" w:rsidRPr="0002194C" w:rsidRDefault="00DF3F7D" w:rsidP="00DF3F7D">
      <w:pPr>
        <w:rPr>
          <w:sz w:val="16"/>
        </w:rPr>
      </w:pPr>
      <w:r w:rsidRPr="003F10E9">
        <w:rPr>
          <w:rStyle w:val="StyleUnderline"/>
          <w:highlight w:val="yellow"/>
        </w:rPr>
        <w:t>This</w:t>
      </w:r>
      <w:r w:rsidRPr="0002194C">
        <w:rPr>
          <w:rStyle w:val="StyleUnderline"/>
        </w:rPr>
        <w:t xml:space="preserve"> limitation</w:t>
      </w:r>
      <w:r w:rsidRPr="0002194C">
        <w:rPr>
          <w:sz w:val="16"/>
        </w:rPr>
        <w:t>, which negatively impacts the effectiveness of UN-adopted treaties such as the OP-CRC, “</w:t>
      </w:r>
      <w:r w:rsidRPr="003F10E9">
        <w:rPr>
          <w:rStyle w:val="StyleUnderline"/>
          <w:highlight w:val="yellow"/>
        </w:rPr>
        <w:t>make[s] implementing procedures to abolish</w:t>
      </w:r>
      <w:r w:rsidRPr="0002194C">
        <w:rPr>
          <w:rStyle w:val="StyleUnderline"/>
        </w:rPr>
        <w:t xml:space="preserve"> the </w:t>
      </w:r>
      <w:r w:rsidRPr="003F10E9">
        <w:rPr>
          <w:rStyle w:val="StyleUnderline"/>
          <w:highlight w:val="yellow"/>
        </w:rPr>
        <w:t xml:space="preserve">use of child soldiers </w:t>
      </w:r>
      <w:r w:rsidRPr="003F10E9">
        <w:rPr>
          <w:rStyle w:val="Emphasis"/>
          <w:highlight w:val="yellow"/>
        </w:rPr>
        <w:t>unattainable without</w:t>
      </w:r>
      <w:r w:rsidRPr="00717642">
        <w:rPr>
          <w:rStyle w:val="Emphasis"/>
        </w:rPr>
        <w:t xml:space="preserve"> local and </w:t>
      </w:r>
      <w:r w:rsidRPr="003F10E9">
        <w:rPr>
          <w:rStyle w:val="Emphasis"/>
          <w:highlight w:val="yellow"/>
        </w:rPr>
        <w:t>national efforts.</w:t>
      </w:r>
      <w:r w:rsidRPr="0002194C">
        <w:rPr>
          <w:sz w:val="16"/>
        </w:rPr>
        <w:t>”128 Heather L. Carmody, capturing this frustration in a 2012 article, writes,</w:t>
      </w:r>
    </w:p>
    <w:p w14:paraId="53119D08" w14:textId="77777777" w:rsidR="00DF3F7D" w:rsidRPr="0002194C" w:rsidRDefault="00DF3F7D" w:rsidP="00DF3F7D">
      <w:pPr>
        <w:rPr>
          <w:sz w:val="16"/>
        </w:rPr>
      </w:pPr>
      <w:r w:rsidRPr="0002194C">
        <w:rPr>
          <w:rStyle w:val="StyleUnderline"/>
        </w:rPr>
        <w:t>Although the international community</w:t>
      </w:r>
      <w:r w:rsidRPr="0002194C">
        <w:rPr>
          <w:sz w:val="16"/>
        </w:rPr>
        <w:t xml:space="preserve"> has </w:t>
      </w:r>
      <w:r w:rsidRPr="0002194C">
        <w:rPr>
          <w:rStyle w:val="StyleUnderline"/>
        </w:rPr>
        <w:t>condemned the use of child soldiers, military recruiters continue to defy these international norms.</w:t>
      </w:r>
      <w:r w:rsidRPr="0002194C">
        <w:rPr>
          <w:sz w:val="16"/>
        </w:rPr>
        <w:t xml:space="preserve"> Moral condemnation or treaties prohibiting child soldiers often fall on deaf ears in countries that are torn by internal conflict, civil war, and poverty. Recruiters [may] have reached such a state of violence that all standards of moral and ethical conduct cease to exist or hold meaning. Releasing child soldiers may be seen as impractical to a militia embroiled in a civil war, where replenishing combatants is a constant preoccupation.129</w:t>
      </w:r>
    </w:p>
    <w:p w14:paraId="65C2228E" w14:textId="77777777" w:rsidR="00DF3F7D" w:rsidRPr="0002194C" w:rsidRDefault="00DF3F7D" w:rsidP="00DF3F7D">
      <w:pPr>
        <w:rPr>
          <w:sz w:val="16"/>
          <w:szCs w:val="16"/>
        </w:rPr>
      </w:pPr>
      <w:r w:rsidRPr="0002194C">
        <w:rPr>
          <w:sz w:val="16"/>
          <w:szCs w:val="16"/>
        </w:rPr>
        <w:t>Many scholars recognize this limitation of the United Nations General Assembly’s resolutions and similarly structured multilateral agreements, citing the lack of police power as one major hindrance to getting state offenders of international norms to respect and follow those norms.130</w:t>
      </w:r>
    </w:p>
    <w:p w14:paraId="63B49BF1" w14:textId="77777777" w:rsidR="00DF3F7D" w:rsidRPr="0002194C" w:rsidRDefault="00DF3F7D" w:rsidP="00DF3F7D">
      <w:pPr>
        <w:rPr>
          <w:sz w:val="16"/>
        </w:rPr>
      </w:pPr>
      <w:r w:rsidRPr="0002194C">
        <w:rPr>
          <w:sz w:val="16"/>
        </w:rPr>
        <w:t xml:space="preserve">Andrew Philip of Amnesty International, commenting on child soldier commanders of the Democratic Republic of Congo, once stated that such commanders “know it’s a war crime, but they seem to believe they’ll never be brought to justice. There is a sense of rampant impunity.”131 </w:t>
      </w:r>
      <w:r w:rsidRPr="003F10E9">
        <w:rPr>
          <w:rStyle w:val="StyleUnderline"/>
          <w:highlight w:val="yellow"/>
        </w:rPr>
        <w:t>The U.S.</w:t>
      </w:r>
      <w:r w:rsidRPr="0002194C">
        <w:rPr>
          <w:sz w:val="16"/>
        </w:rPr>
        <w:t xml:space="preserve"> and other influential states, on the other hand, </w:t>
      </w:r>
      <w:r w:rsidRPr="003F10E9">
        <w:rPr>
          <w:rStyle w:val="StyleUnderline"/>
          <w:highlight w:val="yellow"/>
        </w:rPr>
        <w:t>may implement</w:t>
      </w:r>
      <w:r w:rsidRPr="0002194C">
        <w:rPr>
          <w:rStyle w:val="StyleUnderline"/>
        </w:rPr>
        <w:t xml:space="preserve"> unilateral economic </w:t>
      </w:r>
      <w:r w:rsidRPr="003F10E9">
        <w:rPr>
          <w:rStyle w:val="StyleUnderline"/>
          <w:highlight w:val="yellow"/>
        </w:rPr>
        <w:t xml:space="preserve">sanctions that create a </w:t>
      </w:r>
      <w:r w:rsidRPr="003F10E9">
        <w:rPr>
          <w:rStyle w:val="Emphasis"/>
          <w:highlight w:val="yellow"/>
        </w:rPr>
        <w:t>direct incentive</w:t>
      </w:r>
      <w:r w:rsidRPr="0002194C">
        <w:rPr>
          <w:rStyle w:val="StyleUnderline"/>
        </w:rPr>
        <w:t xml:space="preserve"> for sanctioned states </w:t>
      </w:r>
      <w:r w:rsidRPr="003F10E9">
        <w:rPr>
          <w:rStyle w:val="StyleUnderline"/>
          <w:highlight w:val="yellow"/>
        </w:rPr>
        <w:t>to</w:t>
      </w:r>
      <w:r w:rsidRPr="0002194C">
        <w:rPr>
          <w:rStyle w:val="StyleUnderline"/>
        </w:rPr>
        <w:t xml:space="preserve"> observe and </w:t>
      </w:r>
      <w:r w:rsidRPr="003F10E9">
        <w:rPr>
          <w:rStyle w:val="StyleUnderline"/>
          <w:highlight w:val="yellow"/>
        </w:rPr>
        <w:t>comply with</w:t>
      </w:r>
      <w:r w:rsidRPr="0002194C">
        <w:rPr>
          <w:rStyle w:val="StyleUnderline"/>
        </w:rPr>
        <w:t xml:space="preserve"> international human rights </w:t>
      </w:r>
      <w:r w:rsidRPr="003F10E9">
        <w:rPr>
          <w:rStyle w:val="StyleUnderline"/>
          <w:highlight w:val="yellow"/>
        </w:rPr>
        <w:t>norms</w:t>
      </w:r>
      <w:r w:rsidRPr="0002194C">
        <w:rPr>
          <w:sz w:val="16"/>
        </w:rPr>
        <w:t xml:space="preserve">, which are codified by international entities like the UN. Plainly stated, </w:t>
      </w:r>
      <w:r w:rsidRPr="0002194C">
        <w:rPr>
          <w:rStyle w:val="StyleUnderline"/>
        </w:rPr>
        <w:t>unilateral economic sanctions go a step beyond emphasizing the usual moral and ethical implications of a state’s violation of international human rights law</w:t>
      </w:r>
      <w:r w:rsidRPr="0002194C">
        <w:rPr>
          <w:sz w:val="16"/>
        </w:rPr>
        <w:t>; they target states’ economic stability, which has arguably accelerated offending state’s willingness to comply with international human rights laws.132</w:t>
      </w:r>
    </w:p>
    <w:p w14:paraId="22CF5E25" w14:textId="77777777" w:rsidR="00DF3F7D" w:rsidRPr="0002194C" w:rsidRDefault="00DF3F7D" w:rsidP="00DF3F7D">
      <w:pPr>
        <w:rPr>
          <w:sz w:val="16"/>
        </w:rPr>
      </w:pPr>
      <w:r w:rsidRPr="0002194C">
        <w:rPr>
          <w:sz w:val="16"/>
        </w:rPr>
        <w:t xml:space="preserve">Some scholars, in light of both the known benefits and drawbacks associated with unilateral economic sanctions, have proposed that the U.S. and other nation-states refine the drafting process of their future, respective unilateral economic sanctions.133 </w:t>
      </w:r>
      <w:r w:rsidRPr="00AE53F1">
        <w:rPr>
          <w:rStyle w:val="StyleUnderline"/>
        </w:rPr>
        <w:t>In order for the U.S. to simultaneously strengthen both negative and positive human rights through the use of these sanctions, it should only implement smart sanctions, or sanctions that are “narrowly tailored to minimize civilian suffering</w:t>
      </w:r>
      <w:r w:rsidRPr="00AE53F1">
        <w:rPr>
          <w:sz w:val="16"/>
        </w:rPr>
        <w:t xml:space="preserve"> </w:t>
      </w:r>
      <w:r w:rsidRPr="00AE53F1">
        <w:rPr>
          <w:rStyle w:val="StyleUnderline"/>
        </w:rPr>
        <w:t>through measures such as</w:t>
      </w:r>
      <w:r w:rsidRPr="00AE53F1">
        <w:rPr>
          <w:sz w:val="16"/>
        </w:rPr>
        <w:t xml:space="preserve"> visa denials and </w:t>
      </w:r>
      <w:r w:rsidRPr="00AE53F1">
        <w:rPr>
          <w:rStyle w:val="StyleUnderline"/>
        </w:rPr>
        <w:t>the freezing of assets.</w:t>
      </w:r>
      <w:r w:rsidRPr="00AE53F1">
        <w:rPr>
          <w:sz w:val="16"/>
        </w:rPr>
        <w:t>”13</w:t>
      </w:r>
    </w:p>
    <w:p w14:paraId="085B7302" w14:textId="77777777" w:rsidR="00DF3F7D" w:rsidRDefault="00DF3F7D" w:rsidP="00DF3F7D">
      <w:r w:rsidRPr="0002194C">
        <w:rPr>
          <w:sz w:val="16"/>
        </w:rPr>
        <w:t xml:space="preserve">Essentially, unilateral economic sanctions simply lack balance when they ignore the positive human rights of citizens within the sanctioned state. The thoughtful drafting of sanctions, which take into account the entire spectrum of foreign citizens’ human rights, will likely garner more support from the international community. Furthermore, </w:t>
      </w:r>
      <w:r w:rsidRPr="003F10E9">
        <w:rPr>
          <w:rStyle w:val="StyleUnderline"/>
          <w:highlight w:val="yellow"/>
        </w:rPr>
        <w:t>the U.S. should</w:t>
      </w:r>
      <w:r w:rsidRPr="0002194C">
        <w:rPr>
          <w:rStyle w:val="StyleUnderline"/>
        </w:rPr>
        <w:t xml:space="preserve"> document and </w:t>
      </w:r>
      <w:r w:rsidRPr="003F10E9">
        <w:rPr>
          <w:rStyle w:val="Emphasis"/>
          <w:highlight w:val="yellow"/>
        </w:rPr>
        <w:t>condemn international human rights violations in an even-handed, uniform manner</w:t>
      </w:r>
      <w:r w:rsidRPr="00211F76">
        <w:t>.</w:t>
      </w:r>
      <w:r w:rsidRPr="0002194C">
        <w:rPr>
          <w:sz w:val="16"/>
        </w:rPr>
        <w:t xml:space="preserve">135 Unilateral economic sanctions that reflect the application of these recommendations may help to promote the full spectrum of foreign citizens’ human rights and reduce the potential for sanction to undermine the goal of promoting global respect for international human rights law. </w:t>
      </w:r>
      <w:r w:rsidRPr="003F10E9">
        <w:rPr>
          <w:rStyle w:val="StyleUnderline"/>
          <w:highlight w:val="yellow"/>
        </w:rPr>
        <w:t>Sanctions</w:t>
      </w:r>
      <w:r w:rsidRPr="0002194C">
        <w:rPr>
          <w:rStyle w:val="StyleUnderline"/>
        </w:rPr>
        <w:t xml:space="preserve"> that fall short of</w:t>
      </w:r>
      <w:r w:rsidRPr="0002194C">
        <w:rPr>
          <w:sz w:val="16"/>
        </w:rPr>
        <w:t xml:space="preserve"> contemplating all of these </w:t>
      </w:r>
      <w:r w:rsidRPr="0002194C">
        <w:rPr>
          <w:rStyle w:val="StyleUnderline"/>
        </w:rPr>
        <w:t xml:space="preserve">recommendations, </w:t>
      </w:r>
      <w:r w:rsidRPr="003F10E9">
        <w:rPr>
          <w:rStyle w:val="StyleUnderline"/>
          <w:highlight w:val="yellow"/>
        </w:rPr>
        <w:t xml:space="preserve">like the </w:t>
      </w:r>
      <w:r w:rsidRPr="003F10E9">
        <w:rPr>
          <w:rStyle w:val="Emphasis"/>
          <w:highlight w:val="yellow"/>
        </w:rPr>
        <w:t>C</w:t>
      </w:r>
      <w:r w:rsidRPr="00AE53F1">
        <w:rPr>
          <w:rStyle w:val="StyleUnderline"/>
        </w:rPr>
        <w:t xml:space="preserve">hild </w:t>
      </w:r>
      <w:r w:rsidRPr="003F10E9">
        <w:rPr>
          <w:rStyle w:val="Emphasis"/>
          <w:highlight w:val="yellow"/>
        </w:rPr>
        <w:t>S</w:t>
      </w:r>
      <w:r w:rsidRPr="00AE53F1">
        <w:rPr>
          <w:rStyle w:val="StyleUnderline"/>
        </w:rPr>
        <w:t xml:space="preserve">oldiers </w:t>
      </w:r>
      <w:r w:rsidRPr="003F10E9">
        <w:rPr>
          <w:rStyle w:val="Emphasis"/>
          <w:highlight w:val="yellow"/>
        </w:rPr>
        <w:t>P</w:t>
      </w:r>
      <w:r w:rsidRPr="00AE53F1">
        <w:rPr>
          <w:rStyle w:val="StyleUnderline"/>
        </w:rPr>
        <w:t xml:space="preserve">revention </w:t>
      </w:r>
      <w:r w:rsidRPr="003F10E9">
        <w:rPr>
          <w:rStyle w:val="Emphasis"/>
          <w:highlight w:val="yellow"/>
        </w:rPr>
        <w:t>A</w:t>
      </w:r>
      <w:r w:rsidRPr="00AE53F1">
        <w:rPr>
          <w:rStyle w:val="StyleUnderline"/>
        </w:rPr>
        <w:t>ct of 2008</w:t>
      </w:r>
      <w:r w:rsidRPr="003F10E9">
        <w:rPr>
          <w:rStyle w:val="StyleUnderline"/>
          <w:highlight w:val="yellow"/>
        </w:rPr>
        <w:t>,</w:t>
      </w:r>
      <w:r w:rsidRPr="0002194C">
        <w:rPr>
          <w:rStyle w:val="StyleUnderline"/>
        </w:rPr>
        <w:t xml:space="preserve"> </w:t>
      </w:r>
      <w:r w:rsidRPr="003F10E9">
        <w:rPr>
          <w:rStyle w:val="StyleUnderline"/>
          <w:highlight w:val="yellow"/>
        </w:rPr>
        <w:t>need to be amended</w:t>
      </w:r>
      <w:r w:rsidRPr="0002194C">
        <w:rPr>
          <w:rStyle w:val="StyleUnderline"/>
        </w:rPr>
        <w:t xml:space="preserve"> in order </w:t>
      </w:r>
      <w:r w:rsidRPr="003F10E9">
        <w:rPr>
          <w:rStyle w:val="StyleUnderline"/>
          <w:highlight w:val="yellow"/>
        </w:rPr>
        <w:t>to best promote international human rights norms.</w:t>
      </w:r>
    </w:p>
    <w:p w14:paraId="3757C4BB" w14:textId="77777777" w:rsidR="00DF3F7D" w:rsidRPr="001E1A80" w:rsidRDefault="00DF3F7D" w:rsidP="00DF3F7D">
      <w:pPr>
        <w:rPr>
          <w:sz w:val="16"/>
        </w:rPr>
      </w:pPr>
      <w:r w:rsidRPr="003F10E9">
        <w:rPr>
          <w:rStyle w:val="StyleUnderline"/>
          <w:highlight w:val="yellow"/>
        </w:rPr>
        <w:t>The CSPA</w:t>
      </w:r>
      <w:r w:rsidRPr="001E1A80">
        <w:rPr>
          <w:sz w:val="16"/>
        </w:rPr>
        <w:t xml:space="preserve">, albeit flawed, has several positive attributes. These </w:t>
      </w:r>
      <w:r w:rsidRPr="00AE53F1">
        <w:rPr>
          <w:rStyle w:val="StyleUnderline"/>
        </w:rPr>
        <w:t>positive attributes</w:t>
      </w:r>
      <w:r w:rsidRPr="00AE53F1">
        <w:rPr>
          <w:sz w:val="16"/>
          <w:szCs w:val="16"/>
        </w:rPr>
        <w:t>, when coupled with smart reformation of the CSPA,</w:t>
      </w:r>
      <w:r w:rsidRPr="00AE53F1">
        <w:rPr>
          <w:rStyle w:val="StyleUnderline"/>
          <w:sz w:val="16"/>
          <w:szCs w:val="16"/>
        </w:rPr>
        <w:t xml:space="preserve"> </w:t>
      </w:r>
      <w:r w:rsidRPr="003F10E9">
        <w:rPr>
          <w:rStyle w:val="StyleUnderline"/>
          <w:highlight w:val="yellow"/>
        </w:rPr>
        <w:t xml:space="preserve">could </w:t>
      </w:r>
      <w:r w:rsidRPr="00AE53F1">
        <w:rPr>
          <w:rStyle w:val="StyleUnderline"/>
        </w:rPr>
        <w:t>allow the Act to</w:t>
      </w:r>
      <w:r w:rsidRPr="00641553">
        <w:rPr>
          <w:rStyle w:val="StyleUnderline"/>
        </w:rPr>
        <w:t xml:space="preserve"> </w:t>
      </w:r>
      <w:r w:rsidRPr="003F10E9">
        <w:rPr>
          <w:rStyle w:val="StyleUnderline"/>
          <w:highlight w:val="yellow"/>
        </w:rPr>
        <w:t>be</w:t>
      </w:r>
      <w:r w:rsidRPr="00641553">
        <w:rPr>
          <w:rStyle w:val="StyleUnderline"/>
        </w:rPr>
        <w:t xml:space="preserve">come </w:t>
      </w:r>
      <w:r w:rsidRPr="003F10E9">
        <w:rPr>
          <w:rStyle w:val="StyleUnderline"/>
          <w:highlight w:val="yellow"/>
        </w:rPr>
        <w:t xml:space="preserve">an </w:t>
      </w:r>
      <w:r w:rsidRPr="003F10E9">
        <w:rPr>
          <w:rStyle w:val="Emphasis"/>
          <w:highlight w:val="yellow"/>
        </w:rPr>
        <w:t>excellent tool</w:t>
      </w:r>
      <w:r w:rsidRPr="00641553">
        <w:rPr>
          <w:rStyle w:val="Emphasis"/>
        </w:rPr>
        <w:t xml:space="preserve"> for the advancement of the international community’s interest of promoting global respect for and observance of international human rights norms.</w:t>
      </w:r>
      <w:r w:rsidRPr="00641553">
        <w:rPr>
          <w:rStyle w:val="StyleUnderline"/>
        </w:rPr>
        <w:t xml:space="preserve"> </w:t>
      </w:r>
      <w:r w:rsidRPr="00641553">
        <w:rPr>
          <w:sz w:val="16"/>
        </w:rPr>
        <w:t xml:space="preserve">The </w:t>
      </w:r>
      <w:r w:rsidRPr="00641553">
        <w:rPr>
          <w:rStyle w:val="StyleUnderline"/>
        </w:rPr>
        <w:t>CSPA’s definition of</w:t>
      </w:r>
      <w:r w:rsidRPr="00641553">
        <w:rPr>
          <w:sz w:val="16"/>
        </w:rPr>
        <w:t xml:space="preserve"> the term “</w:t>
      </w:r>
      <w:r w:rsidRPr="00641553">
        <w:rPr>
          <w:rStyle w:val="StyleUnderline"/>
        </w:rPr>
        <w:t>child soldier</w:t>
      </w:r>
      <w:r w:rsidRPr="00641553">
        <w:rPr>
          <w:sz w:val="16"/>
        </w:rPr>
        <w:t xml:space="preserve">,” for example, </w:t>
      </w:r>
      <w:r w:rsidRPr="00641553">
        <w:rPr>
          <w:rStyle w:val="StyleUnderline"/>
        </w:rPr>
        <w:t>is</w:t>
      </w:r>
      <w:r w:rsidRPr="00641553">
        <w:rPr>
          <w:sz w:val="16"/>
        </w:rPr>
        <w:t xml:space="preserve"> appropriately representative of international principles, as it is </w:t>
      </w:r>
      <w:r w:rsidRPr="00641553">
        <w:rPr>
          <w:rStyle w:val="StyleUnderline"/>
        </w:rPr>
        <w:t>consistent with the OP-CRC’s definition.</w:t>
      </w:r>
      <w:r w:rsidRPr="00641553">
        <w:rPr>
          <w:sz w:val="16"/>
        </w:rPr>
        <w:t xml:space="preserve"> The term extends to:</w:t>
      </w:r>
    </w:p>
    <w:p w14:paraId="3D230BD5" w14:textId="77777777" w:rsidR="00DF3F7D" w:rsidRPr="001E1A80" w:rsidRDefault="00DF3F7D" w:rsidP="00DF3F7D">
      <w:pPr>
        <w:pStyle w:val="ListParagraph"/>
        <w:numPr>
          <w:ilvl w:val="0"/>
          <w:numId w:val="17"/>
        </w:numPr>
        <w:rPr>
          <w:sz w:val="16"/>
          <w:szCs w:val="16"/>
        </w:rPr>
      </w:pPr>
      <w:r w:rsidRPr="001E1A80">
        <w:rPr>
          <w:sz w:val="16"/>
          <w:szCs w:val="16"/>
        </w:rPr>
        <w:t>any person under 18 years of age who takes a direct part in hostilities as a member of governmental armed forces;</w:t>
      </w:r>
    </w:p>
    <w:p w14:paraId="0489B250" w14:textId="77777777" w:rsidR="00DF3F7D" w:rsidRPr="001E1A80" w:rsidRDefault="00DF3F7D" w:rsidP="00DF3F7D">
      <w:pPr>
        <w:pStyle w:val="ListParagraph"/>
        <w:numPr>
          <w:ilvl w:val="0"/>
          <w:numId w:val="17"/>
        </w:numPr>
        <w:rPr>
          <w:sz w:val="16"/>
          <w:szCs w:val="16"/>
        </w:rPr>
      </w:pPr>
      <w:r w:rsidRPr="001E1A80">
        <w:rPr>
          <w:sz w:val="16"/>
          <w:szCs w:val="16"/>
        </w:rPr>
        <w:t>any person under 18 years of age who has been compulsorily recruited into governmental armed forces;</w:t>
      </w:r>
    </w:p>
    <w:p w14:paraId="318A68ED" w14:textId="77777777" w:rsidR="00DF3F7D" w:rsidRPr="001E1A80" w:rsidRDefault="00DF3F7D" w:rsidP="00DF3F7D">
      <w:pPr>
        <w:pStyle w:val="ListParagraph"/>
        <w:numPr>
          <w:ilvl w:val="0"/>
          <w:numId w:val="17"/>
        </w:numPr>
        <w:rPr>
          <w:sz w:val="16"/>
          <w:szCs w:val="16"/>
        </w:rPr>
      </w:pPr>
      <w:r w:rsidRPr="001E1A80">
        <w:rPr>
          <w:sz w:val="16"/>
          <w:szCs w:val="16"/>
        </w:rPr>
        <w:t>any person under 15 years of age who has been voluntarily recruited into governmental armed forces; or</w:t>
      </w:r>
    </w:p>
    <w:p w14:paraId="25E818FA" w14:textId="77777777" w:rsidR="00DF3F7D" w:rsidRPr="001E1A80" w:rsidRDefault="00DF3F7D" w:rsidP="00DF3F7D">
      <w:pPr>
        <w:pStyle w:val="ListParagraph"/>
        <w:numPr>
          <w:ilvl w:val="0"/>
          <w:numId w:val="17"/>
        </w:numPr>
        <w:rPr>
          <w:sz w:val="16"/>
          <w:szCs w:val="16"/>
        </w:rPr>
      </w:pPr>
      <w:r w:rsidRPr="001E1A80">
        <w:rPr>
          <w:sz w:val="16"/>
          <w:szCs w:val="16"/>
        </w:rPr>
        <w:t>any person under 18 years of age who has been recruited or used in hostilities by armed forces distinct from the armed forces of a state; and</w:t>
      </w:r>
    </w:p>
    <w:p w14:paraId="5412F03B" w14:textId="77777777" w:rsidR="00DF3F7D" w:rsidRPr="001E1A80" w:rsidRDefault="00DF3F7D" w:rsidP="00DF3F7D">
      <w:pPr>
        <w:ind w:left="360"/>
        <w:rPr>
          <w:sz w:val="16"/>
          <w:szCs w:val="16"/>
        </w:rPr>
      </w:pPr>
      <w:r w:rsidRPr="001E1A80">
        <w:rPr>
          <w:sz w:val="16"/>
          <w:szCs w:val="16"/>
        </w:rPr>
        <w:t>(B) includes any person described in clause (ii), (iii), or (iv) of subparagraph (A) who is serving in any capacity, including in a support role such as a cook, porter, messenger, medic, guard, or sex slave.13</w:t>
      </w:r>
    </w:p>
    <w:p w14:paraId="7596F739" w14:textId="77777777" w:rsidR="00DF3F7D" w:rsidRPr="001E1A80" w:rsidRDefault="00DF3F7D" w:rsidP="00DF3F7D">
      <w:pPr>
        <w:rPr>
          <w:rStyle w:val="StyleUnderline"/>
        </w:rPr>
      </w:pPr>
      <w:r w:rsidRPr="00641553">
        <w:rPr>
          <w:sz w:val="16"/>
        </w:rPr>
        <w:t xml:space="preserve">The CRC’s definition of the term “child soldier,” by following the UN-adopted OP-CRC’s definition, is in essence promoting international human rights norms established by the UN. </w:t>
      </w:r>
      <w:r w:rsidRPr="00641553">
        <w:rPr>
          <w:rStyle w:val="StyleUnderline"/>
        </w:rPr>
        <w:t>The definition specifically outlines exactly who the international community deems to be a child soldier, which, thereby, standardizes the concept and provides a uniform basis to judge whether or not a state has indeed violated international human rights norms regarding the use of child soldiers.</w:t>
      </w:r>
    </w:p>
    <w:p w14:paraId="3B974636" w14:textId="77777777" w:rsidR="00DF3F7D" w:rsidRPr="001E1A80" w:rsidRDefault="00DF3F7D" w:rsidP="00DF3F7D">
      <w:pPr>
        <w:rPr>
          <w:sz w:val="16"/>
          <w:szCs w:val="16"/>
        </w:rPr>
      </w:pPr>
      <w:r w:rsidRPr="001E1A80">
        <w:rPr>
          <w:sz w:val="16"/>
          <w:szCs w:val="16"/>
        </w:rPr>
        <w:t>(1) the United States Government . . . condemn the conscription, forced recruitment, or use of children by governments, paramilitaries, or other organizations;</w:t>
      </w:r>
    </w:p>
    <w:p w14:paraId="356D4CE0" w14:textId="77777777" w:rsidR="00DF3F7D" w:rsidRPr="001E1A80" w:rsidRDefault="00DF3F7D" w:rsidP="00DF3F7D">
      <w:pPr>
        <w:rPr>
          <w:sz w:val="16"/>
          <w:szCs w:val="16"/>
        </w:rPr>
      </w:pPr>
      <w:r w:rsidRPr="001E1A80">
        <w:rPr>
          <w:sz w:val="16"/>
          <w:szCs w:val="16"/>
        </w:rPr>
        <w:t>(2) the United States Government . . . support and, to the extent practicable, lead efforts to establish and uphold international standards designed to end the abuse of human rights described in paragraph (1); [and] ...</w:t>
      </w:r>
    </w:p>
    <w:p w14:paraId="3D2AFD40" w14:textId="77777777" w:rsidR="00DF3F7D" w:rsidRPr="001E1A80" w:rsidRDefault="00DF3F7D" w:rsidP="00DF3F7D">
      <w:pPr>
        <w:rPr>
          <w:sz w:val="16"/>
          <w:szCs w:val="16"/>
        </w:rPr>
      </w:pPr>
      <w:r w:rsidRPr="001E1A80">
        <w:rPr>
          <w:sz w:val="16"/>
          <w:szCs w:val="16"/>
        </w:rPr>
        <w:t>(7) [the] United States diplomatic missions in countries in which governments use or tolerate child soldiers [to] . . . develop strategies, as part of annual program planning—</w:t>
      </w:r>
    </w:p>
    <w:p w14:paraId="35424BDB" w14:textId="77777777" w:rsidR="00DF3F7D" w:rsidRPr="001E1A80" w:rsidRDefault="00DF3F7D" w:rsidP="00DF3F7D">
      <w:pPr>
        <w:rPr>
          <w:sz w:val="16"/>
          <w:szCs w:val="16"/>
        </w:rPr>
      </w:pPr>
      <w:r w:rsidRPr="001E1A80">
        <w:rPr>
          <w:sz w:val="16"/>
          <w:szCs w:val="16"/>
        </w:rPr>
        <w:t>(A) to promote efforts to end such abuse of human rights; and</w:t>
      </w:r>
    </w:p>
    <w:p w14:paraId="4B64CE99" w14:textId="77777777" w:rsidR="00DF3F7D" w:rsidRPr="001E1A80" w:rsidRDefault="00DF3F7D" w:rsidP="00DF3F7D">
      <w:pPr>
        <w:rPr>
          <w:sz w:val="16"/>
          <w:szCs w:val="16"/>
        </w:rPr>
      </w:pPr>
      <w:r w:rsidRPr="001E1A80">
        <w:rPr>
          <w:sz w:val="16"/>
          <w:szCs w:val="16"/>
        </w:rPr>
        <w:t>(B) to identify and integrate global best practices, as available, into such strategies to avoid duplication of efforts.140</w:t>
      </w:r>
    </w:p>
    <w:p w14:paraId="7556ACB4" w14:textId="77777777" w:rsidR="00DF3F7D" w:rsidRPr="001E1A80" w:rsidRDefault="00DF3F7D" w:rsidP="00DF3F7D">
      <w:pPr>
        <w:rPr>
          <w:sz w:val="16"/>
        </w:rPr>
      </w:pPr>
      <w:r w:rsidRPr="001E1A80">
        <w:rPr>
          <w:sz w:val="16"/>
        </w:rPr>
        <w:t xml:space="preserve">Section 403(1) of the </w:t>
      </w:r>
      <w:r w:rsidRPr="003F10E9">
        <w:rPr>
          <w:rStyle w:val="StyleUnderline"/>
          <w:highlight w:val="yellow"/>
        </w:rPr>
        <w:t>CSPA plainly condemns the use of child soldiers</w:t>
      </w:r>
      <w:r w:rsidRPr="001E1A80">
        <w:rPr>
          <w:rStyle w:val="StyleUnderline"/>
        </w:rPr>
        <w:t xml:space="preserve"> by any state or armed group,</w:t>
      </w:r>
      <w:r w:rsidRPr="00641553">
        <w:rPr>
          <w:sz w:val="16"/>
        </w:rPr>
        <w:t xml:space="preserve">141 </w:t>
      </w:r>
      <w:r w:rsidRPr="00641553">
        <w:rPr>
          <w:rStyle w:val="StyleUnderline"/>
        </w:rPr>
        <w:t xml:space="preserve">which candidly aligns the interests of the U.S. with the interests of the </w:t>
      </w:r>
      <w:r w:rsidRPr="00641553">
        <w:rPr>
          <w:rStyle w:val="Emphasis"/>
        </w:rPr>
        <w:t>U</w:t>
      </w:r>
      <w:r w:rsidRPr="00641553">
        <w:rPr>
          <w:rStyle w:val="StyleUnderline"/>
        </w:rPr>
        <w:t xml:space="preserve">nited </w:t>
      </w:r>
      <w:r w:rsidRPr="00641553">
        <w:rPr>
          <w:rStyle w:val="Emphasis"/>
        </w:rPr>
        <w:t>N</w:t>
      </w:r>
      <w:r w:rsidRPr="00641553">
        <w:rPr>
          <w:rStyle w:val="StyleUnderline"/>
        </w:rPr>
        <w:t>ations</w:t>
      </w:r>
      <w:r w:rsidRPr="00641553">
        <w:rPr>
          <w:sz w:val="16"/>
        </w:rPr>
        <w:t xml:space="preserve"> as outlined in Chapter 9, Articles 55 and 56 of the UN Charter.142 As previously stated, Article 56 of the UN charter requires the U.S., as a UN member state, “to take . . . separate action. . . for the achievement of the purposes set forth in Article 55,”143 which requires the UN to promote “universal respect for, and observance of, human rights and fundamental freedoms for all without distinction as to race, sex, language, or religion.”144 Sections 403(2) and 403(7) of the CSPA</w:t>
      </w:r>
      <w:r w:rsidRPr="001E1A80">
        <w:rPr>
          <w:sz w:val="16"/>
        </w:rPr>
        <w:t xml:space="preserve">, </w:t>
      </w:r>
      <w:r w:rsidRPr="003F10E9">
        <w:rPr>
          <w:rStyle w:val="StyleUnderline"/>
          <w:highlight w:val="yellow"/>
        </w:rPr>
        <w:t xml:space="preserve">while </w:t>
      </w:r>
      <w:r w:rsidRPr="00641553">
        <w:rPr>
          <w:rStyle w:val="StyleUnderline"/>
        </w:rPr>
        <w:t xml:space="preserve">also </w:t>
      </w:r>
      <w:r w:rsidRPr="003F10E9">
        <w:rPr>
          <w:rStyle w:val="StyleUnderline"/>
          <w:highlight w:val="yellow"/>
        </w:rPr>
        <w:t>showing the U.S.’s commitment to</w:t>
      </w:r>
      <w:r w:rsidRPr="001E1A80">
        <w:rPr>
          <w:rStyle w:val="StyleUnderline"/>
        </w:rPr>
        <w:t xml:space="preserve"> promoting respect for foreign citizens’ human rights, specifically </w:t>
      </w:r>
      <w:r w:rsidRPr="003F10E9">
        <w:rPr>
          <w:rStyle w:val="StyleUnderline"/>
          <w:highlight w:val="yellow"/>
        </w:rPr>
        <w:t>prioritize</w:t>
      </w:r>
      <w:r w:rsidRPr="001E1A80">
        <w:rPr>
          <w:rStyle w:val="StyleUnderline"/>
        </w:rPr>
        <w:t xml:space="preserve"> the promotion of </w:t>
      </w:r>
      <w:r w:rsidRPr="003F10E9">
        <w:rPr>
          <w:rStyle w:val="StyleUnderline"/>
          <w:highlight w:val="yellow"/>
        </w:rPr>
        <w:t>international human rights standards</w:t>
      </w:r>
      <w:r w:rsidRPr="001E1A80">
        <w:rPr>
          <w:rStyle w:val="StyleUnderline"/>
        </w:rPr>
        <w:t xml:space="preserve"> or norms </w:t>
      </w:r>
      <w:r w:rsidRPr="003F10E9">
        <w:rPr>
          <w:rStyle w:val="StyleUnderline"/>
          <w:highlight w:val="yellow"/>
        </w:rPr>
        <w:t>over</w:t>
      </w:r>
      <w:r w:rsidRPr="001E1A80">
        <w:rPr>
          <w:rStyle w:val="StyleUnderline"/>
        </w:rPr>
        <w:t xml:space="preserve"> the U.S.’s own </w:t>
      </w:r>
      <w:r w:rsidRPr="003F10E9">
        <w:rPr>
          <w:rStyle w:val="StyleUnderline"/>
          <w:highlight w:val="yellow"/>
        </w:rPr>
        <w:t>domestic standards</w:t>
      </w:r>
      <w:r w:rsidRPr="001E1A80">
        <w:rPr>
          <w:rStyle w:val="StyleUnderline"/>
        </w:rPr>
        <w:t>, insofar as they may differ.</w:t>
      </w:r>
      <w:r w:rsidRPr="001E1A80">
        <w:rPr>
          <w:sz w:val="16"/>
        </w:rPr>
        <w:t>145</w:t>
      </w:r>
    </w:p>
    <w:p w14:paraId="192C6F87" w14:textId="77777777" w:rsidR="00DF3F7D" w:rsidRPr="001E1A80" w:rsidRDefault="00DF3F7D" w:rsidP="00DF3F7D">
      <w:pPr>
        <w:rPr>
          <w:rStyle w:val="StyleUnderline"/>
        </w:rPr>
      </w:pPr>
      <w:r w:rsidRPr="001E1A80">
        <w:rPr>
          <w:sz w:val="16"/>
        </w:rPr>
        <w:t xml:space="preserve">Also, </w:t>
      </w:r>
      <w:r w:rsidRPr="003F10E9">
        <w:rPr>
          <w:rStyle w:val="StyleUnderline"/>
          <w:highlight w:val="yellow"/>
        </w:rPr>
        <w:t>Congress</w:t>
      </w:r>
      <w:r w:rsidRPr="00641553">
        <w:rPr>
          <w:rStyle w:val="StyleUnderline"/>
        </w:rPr>
        <w:t xml:space="preserve"> seemingly </w:t>
      </w:r>
      <w:r w:rsidRPr="003F10E9">
        <w:rPr>
          <w:rStyle w:val="Emphasis"/>
          <w:highlight w:val="yellow"/>
        </w:rPr>
        <w:t>promotes uniformity</w:t>
      </w:r>
      <w:r w:rsidRPr="003F10E9">
        <w:rPr>
          <w:rStyle w:val="StyleUnderline"/>
          <w:highlight w:val="yellow"/>
        </w:rPr>
        <w:t xml:space="preserve"> in the application of</w:t>
      </w:r>
      <w:r w:rsidRPr="001E1A80">
        <w:rPr>
          <w:rStyle w:val="StyleUnderline"/>
        </w:rPr>
        <w:t xml:space="preserve"> the </w:t>
      </w:r>
      <w:r w:rsidRPr="003F10E9">
        <w:rPr>
          <w:rStyle w:val="StyleUnderline"/>
          <w:highlight w:val="yellow"/>
        </w:rPr>
        <w:t>CSPA by requiring</w:t>
      </w:r>
      <w:r w:rsidRPr="001E1A80">
        <w:rPr>
          <w:rStyle w:val="StyleUnderline"/>
        </w:rPr>
        <w:t xml:space="preserve"> the Secretary of State to produce and publish </w:t>
      </w:r>
      <w:r w:rsidRPr="003F10E9">
        <w:rPr>
          <w:rStyle w:val="StyleUnderline"/>
          <w:highlight w:val="yellow"/>
        </w:rPr>
        <w:t>an annual report</w:t>
      </w:r>
      <w:r w:rsidRPr="001E1A80">
        <w:rPr>
          <w:sz w:val="16"/>
        </w:rPr>
        <w:t xml:space="preserve"> that describes “the use of child soldiers in each foreign country”146 and by requiring the Secretary of State to “formally notify any government identified” as in violation of the CSPA.147 </w:t>
      </w:r>
      <w:r w:rsidRPr="001E1A80">
        <w:rPr>
          <w:rStyle w:val="StyleUnderline"/>
        </w:rPr>
        <w:t>By requiring an annual report including information as to a foreign nation-state’s use of child soldiers, the U.S. will be armed with data and, in theory, will be better able to apply its unilateral economic sanctions consistently and fairly according to each foreign state’s progress or lack thereof.</w:t>
      </w:r>
      <w:r w:rsidRPr="001E1A80">
        <w:rPr>
          <w:sz w:val="16"/>
        </w:rPr>
        <w:t xml:space="preserve"> Also, the state being sanctioned will be given notice that it is in violation of international human rights standards, which puts the nation on direct notice of its non-adherence to accepted international human rights standards. </w:t>
      </w:r>
      <w:r w:rsidRPr="00641553">
        <w:rPr>
          <w:sz w:val="16"/>
        </w:rPr>
        <w:t xml:space="preserve">Furthermore, </w:t>
      </w:r>
      <w:r w:rsidRPr="00641553">
        <w:rPr>
          <w:rStyle w:val="StyleUnderline"/>
        </w:rPr>
        <w:t>this reporting</w:t>
      </w:r>
      <w:r w:rsidRPr="001E1A80">
        <w:rPr>
          <w:rStyle w:val="StyleUnderline"/>
        </w:rPr>
        <w:t xml:space="preserve"> mechanism</w:t>
      </w:r>
      <w:r w:rsidRPr="001E1A80">
        <w:rPr>
          <w:sz w:val="16"/>
        </w:rPr>
        <w:t xml:space="preserve"> also </w:t>
      </w:r>
      <w:r w:rsidRPr="00641553">
        <w:rPr>
          <w:rStyle w:val="StyleUnderline"/>
        </w:rPr>
        <w:t>provides other nation-states with an opportunity to see how they each are perceived by the U.S. and within the international community in regard to human rights concerns.</w:t>
      </w:r>
    </w:p>
    <w:p w14:paraId="58BF4484" w14:textId="77777777" w:rsidR="00DF3F7D" w:rsidRDefault="00DF3F7D" w:rsidP="00DF3F7D">
      <w:pPr>
        <w:rPr>
          <w:sz w:val="16"/>
        </w:rPr>
      </w:pPr>
      <w:r w:rsidRPr="001E1A80">
        <w:rPr>
          <w:sz w:val="16"/>
        </w:rPr>
        <w:t>Lastly</w:t>
      </w:r>
      <w:r w:rsidRPr="001E1A80">
        <w:rPr>
          <w:rStyle w:val="StyleUnderline"/>
        </w:rPr>
        <w:t xml:space="preserve">, the </w:t>
      </w:r>
      <w:r w:rsidRPr="003F10E9">
        <w:rPr>
          <w:rStyle w:val="StyleUnderline"/>
          <w:highlight w:val="yellow"/>
        </w:rPr>
        <w:t>unilateral sanctions</w:t>
      </w:r>
      <w:r w:rsidRPr="001E1A80">
        <w:rPr>
          <w:rStyle w:val="StyleUnderline"/>
        </w:rPr>
        <w:t xml:space="preserve"> </w:t>
      </w:r>
      <w:r w:rsidRPr="001E1A80">
        <w:rPr>
          <w:sz w:val="16"/>
        </w:rPr>
        <w:t xml:space="preserve">that may be </w:t>
      </w:r>
      <w:r w:rsidRPr="001E1A80">
        <w:rPr>
          <w:rStyle w:val="StyleUnderline"/>
        </w:rPr>
        <w:t xml:space="preserve">applied to foreign states under the CSPA </w:t>
      </w:r>
      <w:r w:rsidRPr="003F10E9">
        <w:rPr>
          <w:rStyle w:val="StyleUnderline"/>
          <w:highlight w:val="yellow"/>
        </w:rPr>
        <w:t>are appropriately limited to financial aid</w:t>
      </w:r>
      <w:r w:rsidRPr="001E1A80">
        <w:rPr>
          <w:rStyle w:val="StyleUnderline"/>
        </w:rPr>
        <w:t xml:space="preserve"> and assistance designated </w:t>
      </w:r>
      <w:r w:rsidRPr="003F10E9">
        <w:rPr>
          <w:rStyle w:val="StyleUnderline"/>
          <w:highlight w:val="yellow"/>
        </w:rPr>
        <w:t>for</w:t>
      </w:r>
      <w:r w:rsidRPr="001E1A80">
        <w:rPr>
          <w:rStyle w:val="StyleUnderline"/>
        </w:rPr>
        <w:t xml:space="preserve"> the development of each eligible foreign state’s </w:t>
      </w:r>
      <w:r w:rsidRPr="003F10E9">
        <w:rPr>
          <w:rStyle w:val="StyleUnderline"/>
          <w:highlight w:val="yellow"/>
        </w:rPr>
        <w:t>military.</w:t>
      </w:r>
      <w:r w:rsidRPr="001E1A80">
        <w:rPr>
          <w:sz w:val="16"/>
        </w:rPr>
        <w:t xml:space="preserve">148 The Act “prohibits the following forms of assistance to governments that are identified in the list: international military education and training, foreign military financing, excess defense articles, section 1206 assistance, and the issuance of licenses for direct commercial sales of military equipment.”149 </w:t>
      </w:r>
      <w:r w:rsidRPr="001E1A80">
        <w:rPr>
          <w:rStyle w:val="StyleUnderline"/>
        </w:rPr>
        <w:t>Therefore, the CSPA does not prohibit the U.S. from providing non-military-related humanitarian aid to citizens of a nation, whose government has violated the CSPA.</w:t>
      </w:r>
      <w:r w:rsidRPr="001E1A80">
        <w:rPr>
          <w:sz w:val="16"/>
        </w:rPr>
        <w:t xml:space="preserve">150 </w:t>
      </w:r>
      <w:r w:rsidRPr="001E1A80">
        <w:rPr>
          <w:rStyle w:val="StyleUnderline"/>
        </w:rPr>
        <w:t xml:space="preserve">Based upon these aforementioned strengths, </w:t>
      </w:r>
      <w:r w:rsidRPr="003F10E9">
        <w:rPr>
          <w:rStyle w:val="StyleUnderline"/>
          <w:highlight w:val="yellow"/>
        </w:rPr>
        <w:t>the CSPA has a</w:t>
      </w:r>
      <w:r w:rsidRPr="00641553">
        <w:rPr>
          <w:rStyle w:val="StyleUnderline"/>
        </w:rPr>
        <w:t xml:space="preserve"> relatively </w:t>
      </w:r>
      <w:r w:rsidRPr="003F10E9">
        <w:rPr>
          <w:rStyle w:val="StyleUnderline"/>
          <w:highlight w:val="yellow"/>
        </w:rPr>
        <w:t xml:space="preserve">sturdy foundation, which </w:t>
      </w:r>
      <w:r w:rsidRPr="003F10E9">
        <w:rPr>
          <w:rStyle w:val="Emphasis"/>
          <w:highlight w:val="yellow"/>
        </w:rPr>
        <w:t>squares well with international human rights standards</w:t>
      </w:r>
      <w:r w:rsidRPr="00641553">
        <w:rPr>
          <w:rStyle w:val="StyleUnderline"/>
        </w:rPr>
        <w:t xml:space="preserve"> held by organizations such as the UN.</w:t>
      </w:r>
      <w:r w:rsidRPr="00641553">
        <w:rPr>
          <w:sz w:val="16"/>
        </w:rPr>
        <w:t>151</w:t>
      </w:r>
    </w:p>
    <w:p w14:paraId="3CB457D1" w14:textId="77777777" w:rsidR="00DF3F7D" w:rsidRPr="00BF1674" w:rsidRDefault="00DF3F7D" w:rsidP="00DF3F7D">
      <w:pPr>
        <w:rPr>
          <w:sz w:val="16"/>
          <w:szCs w:val="16"/>
        </w:rPr>
      </w:pPr>
      <w:r w:rsidRPr="00BF1674">
        <w:rPr>
          <w:sz w:val="16"/>
          <w:szCs w:val="16"/>
        </w:rPr>
        <w:t>C. Salient Weaknesses of the CSPA</w:t>
      </w:r>
    </w:p>
    <w:p w14:paraId="6D99BAEC" w14:textId="77777777" w:rsidR="00DF3F7D" w:rsidRPr="00BF1674" w:rsidRDefault="00DF3F7D" w:rsidP="00DF3F7D">
      <w:pPr>
        <w:rPr>
          <w:sz w:val="16"/>
        </w:rPr>
      </w:pPr>
      <w:r w:rsidRPr="00BF1674">
        <w:rPr>
          <w:sz w:val="16"/>
        </w:rPr>
        <w:t>The</w:t>
      </w:r>
      <w:r w:rsidRPr="003B122B">
        <w:rPr>
          <w:rStyle w:val="StyleUnderline"/>
        </w:rPr>
        <w:t xml:space="preserve"> </w:t>
      </w:r>
      <w:r w:rsidRPr="00AF0185">
        <w:rPr>
          <w:rStyle w:val="StyleUnderline"/>
        </w:rPr>
        <w:t>CSPA</w:t>
      </w:r>
      <w:r w:rsidRPr="003B122B">
        <w:rPr>
          <w:rStyle w:val="StyleUnderline"/>
        </w:rPr>
        <w:t>, albeit drafted in accordance with international human rights standards, tells a very different story when it comes to the manner in which the U.S. has applied the legislation.</w:t>
      </w:r>
      <w:r w:rsidRPr="00BF1674">
        <w:rPr>
          <w:sz w:val="16"/>
        </w:rPr>
        <w:t>152 Frankly</w:t>
      </w:r>
      <w:r w:rsidRPr="003B122B">
        <w:rPr>
          <w:rStyle w:val="StyleUnderline"/>
        </w:rPr>
        <w:t xml:space="preserve">, </w:t>
      </w:r>
      <w:r w:rsidRPr="003F10E9">
        <w:rPr>
          <w:rStyle w:val="StyleUnderline"/>
          <w:highlight w:val="yellow"/>
        </w:rPr>
        <w:t>the Act</w:t>
      </w:r>
      <w:r w:rsidRPr="00BF1674">
        <w:rPr>
          <w:sz w:val="16"/>
        </w:rPr>
        <w:t xml:space="preserve"> just </w:t>
      </w:r>
      <w:r w:rsidRPr="003F10E9">
        <w:rPr>
          <w:rStyle w:val="StyleUnderline"/>
          <w:highlight w:val="yellow"/>
        </w:rPr>
        <w:t>does not appear</w:t>
      </w:r>
      <w:r w:rsidRPr="00BF1674">
        <w:rPr>
          <w:sz w:val="16"/>
        </w:rPr>
        <w:t xml:space="preserve"> to be </w:t>
      </w:r>
      <w:r w:rsidRPr="003F10E9">
        <w:rPr>
          <w:rStyle w:val="StyleUnderline"/>
          <w:highlight w:val="yellow"/>
        </w:rPr>
        <w:t>applied evenly in</w:t>
      </w:r>
      <w:r w:rsidRPr="003B122B">
        <w:rPr>
          <w:rStyle w:val="StyleUnderline"/>
        </w:rPr>
        <w:t xml:space="preserve"> the </w:t>
      </w:r>
      <w:r w:rsidRPr="00AF0185">
        <w:rPr>
          <w:rStyle w:val="StyleUnderline"/>
        </w:rPr>
        <w:t>interest of promoting global respect for human rights, but</w:t>
      </w:r>
      <w:r w:rsidRPr="00AF0185">
        <w:rPr>
          <w:sz w:val="16"/>
        </w:rPr>
        <w:t xml:space="preserve"> seems</w:t>
      </w:r>
      <w:r w:rsidRPr="00BF1674">
        <w:rPr>
          <w:sz w:val="16"/>
        </w:rPr>
        <w:t xml:space="preserve"> </w:t>
      </w:r>
      <w:r w:rsidRPr="003B122B">
        <w:rPr>
          <w:rStyle w:val="StyleUnderline"/>
        </w:rPr>
        <w:t>rather</w:t>
      </w:r>
      <w:r w:rsidRPr="00BF1674">
        <w:rPr>
          <w:sz w:val="16"/>
        </w:rPr>
        <w:t xml:space="preserve"> to be applied </w:t>
      </w:r>
      <w:r w:rsidRPr="003F10E9">
        <w:rPr>
          <w:rStyle w:val="Emphasis"/>
          <w:highlight w:val="yellow"/>
        </w:rPr>
        <w:t>in accordance with</w:t>
      </w:r>
      <w:r w:rsidRPr="00BF1674">
        <w:rPr>
          <w:rStyle w:val="Emphasis"/>
        </w:rPr>
        <w:t xml:space="preserve"> the </w:t>
      </w:r>
      <w:r w:rsidRPr="003F10E9">
        <w:rPr>
          <w:rStyle w:val="Emphasis"/>
          <w:highlight w:val="yellow"/>
        </w:rPr>
        <w:t>U.S.’s</w:t>
      </w:r>
      <w:r w:rsidRPr="00BF1674">
        <w:rPr>
          <w:rStyle w:val="Emphasis"/>
        </w:rPr>
        <w:t xml:space="preserve"> own domestic, </w:t>
      </w:r>
      <w:r w:rsidRPr="00AF0185">
        <w:rPr>
          <w:rStyle w:val="Emphasis"/>
        </w:rPr>
        <w:t xml:space="preserve">political objectives and </w:t>
      </w:r>
      <w:r w:rsidRPr="003F10E9">
        <w:rPr>
          <w:rStyle w:val="Emphasis"/>
          <w:highlight w:val="yellow"/>
        </w:rPr>
        <w:t>foreign policy interests.</w:t>
      </w:r>
      <w:r w:rsidRPr="00BF1674">
        <w:rPr>
          <w:sz w:val="16"/>
        </w:rPr>
        <w:t>153 Furthermore, the CSPA lacks specificity and does not provide key benchmarks or measures on which the U.S. may base its determination as to whether a foreign state is actively doing enough in its mission to refrain from using children in armed conflicts.</w:t>
      </w:r>
    </w:p>
    <w:p w14:paraId="3DA4F34F" w14:textId="77777777" w:rsidR="00DF3F7D" w:rsidRPr="00BF1674" w:rsidRDefault="00DF3F7D" w:rsidP="00DF3F7D">
      <w:pPr>
        <w:rPr>
          <w:sz w:val="16"/>
          <w:szCs w:val="16"/>
        </w:rPr>
      </w:pPr>
      <w:r w:rsidRPr="00BF1674">
        <w:rPr>
          <w:sz w:val="16"/>
          <w:szCs w:val="16"/>
        </w:rPr>
        <w:t>1. The National Interest Waiver</w:t>
      </w:r>
    </w:p>
    <w:p w14:paraId="7C16F609" w14:textId="77777777" w:rsidR="00DF3F7D" w:rsidRPr="00BF1674" w:rsidRDefault="00DF3F7D" w:rsidP="00DF3F7D">
      <w:pPr>
        <w:rPr>
          <w:sz w:val="16"/>
          <w:szCs w:val="16"/>
        </w:rPr>
      </w:pPr>
      <w:r w:rsidRPr="00BF1674">
        <w:rPr>
          <w:sz w:val="16"/>
          <w:szCs w:val="16"/>
        </w:rPr>
        <w:t>The national interest waiver, or section 404(c) of the CSPA, allows the President to unilaterally waive the CSPA’s application to a nation-state “if [he] determines that such waiver is in the national interest of the United States.”154 Any 404(c)(1) waiver of funds pursuant to the CSPA will likely occur as a result of a nation-state’s human right violations, outlined within the annual Trafficking in Persons Report (TIP Report).155 As acknowledged by the U.S. Department of State, “[t]he CSPA requires publication in the annual TIP Report of a list of foreign governments identified during the previous year as having governmental armed forces or government-supported armed groups that recruit and use child soldiers, as defined in the Act.”156</w:t>
      </w:r>
    </w:p>
    <w:p w14:paraId="17E9BD65" w14:textId="77777777" w:rsidR="00DF3F7D" w:rsidRPr="00BF1674" w:rsidRDefault="00DF3F7D" w:rsidP="00DF3F7D">
      <w:pPr>
        <w:rPr>
          <w:sz w:val="16"/>
          <w:szCs w:val="16"/>
        </w:rPr>
      </w:pPr>
      <w:r w:rsidRPr="00BF1674">
        <w:rPr>
          <w:sz w:val="16"/>
          <w:szCs w:val="16"/>
        </w:rPr>
        <w:t>In 2012, the CSPA cited seven countries whose governments have offended the CSPA.157 Burma, Libya, South Sudan, Somalia, Sudan, Yemen, and the Democratic Republic of the Congo were the offending countries listed within the TIP Report.158 Of the seven nation-states listed within the 2012 report, four were receiving funds under the CSPA at and prior to the time that the report was released.159</w:t>
      </w:r>
    </w:p>
    <w:p w14:paraId="7D13848F" w14:textId="77777777" w:rsidR="00DF3F7D" w:rsidRPr="00BF1674" w:rsidRDefault="00DF3F7D" w:rsidP="00DF3F7D">
      <w:pPr>
        <w:rPr>
          <w:sz w:val="16"/>
        </w:rPr>
      </w:pPr>
      <w:r w:rsidRPr="00BF1674">
        <w:rPr>
          <w:sz w:val="16"/>
        </w:rPr>
        <w:t xml:space="preserve">President Barack Obama’s </w:t>
      </w:r>
      <w:r w:rsidRPr="003F10E9">
        <w:rPr>
          <w:rStyle w:val="StyleUnderline"/>
          <w:highlight w:val="yellow"/>
        </w:rPr>
        <w:t>continued</w:t>
      </w:r>
      <w:r w:rsidRPr="003B122B">
        <w:rPr>
          <w:rStyle w:val="StyleUnderline"/>
        </w:rPr>
        <w:t xml:space="preserve">, selective </w:t>
      </w:r>
      <w:r w:rsidRPr="003F10E9">
        <w:rPr>
          <w:rStyle w:val="StyleUnderline"/>
          <w:highlight w:val="yellow"/>
        </w:rPr>
        <w:t>choice to waive</w:t>
      </w:r>
      <w:r w:rsidRPr="003B122B">
        <w:rPr>
          <w:rStyle w:val="StyleUnderline"/>
        </w:rPr>
        <w:t xml:space="preserve"> the CSPA’s </w:t>
      </w:r>
      <w:r w:rsidRPr="003F10E9">
        <w:rPr>
          <w:rStyle w:val="StyleUnderline"/>
          <w:highlight w:val="yellow"/>
        </w:rPr>
        <w:t>applicability</w:t>
      </w:r>
      <w:r w:rsidRPr="003B122B">
        <w:rPr>
          <w:rStyle w:val="StyleUnderline"/>
        </w:rPr>
        <w:t xml:space="preserve"> to</w:t>
      </w:r>
      <w:r w:rsidRPr="00BF1674">
        <w:rPr>
          <w:sz w:val="16"/>
        </w:rPr>
        <w:t xml:space="preserve"> certain </w:t>
      </w:r>
      <w:r w:rsidRPr="003B122B">
        <w:rPr>
          <w:rStyle w:val="StyleUnderline"/>
        </w:rPr>
        <w:t xml:space="preserve">violating foreign states seems to </w:t>
      </w:r>
      <w:r w:rsidRPr="003F10E9">
        <w:rPr>
          <w:rStyle w:val="StyleUnderline"/>
          <w:highlight w:val="yellow"/>
        </w:rPr>
        <w:t>offend</w:t>
      </w:r>
      <w:r w:rsidRPr="00BF1674">
        <w:rPr>
          <w:sz w:val="16"/>
        </w:rPr>
        <w:t xml:space="preserve"> the </w:t>
      </w:r>
      <w:r w:rsidRPr="003B122B">
        <w:rPr>
          <w:rStyle w:val="StyleUnderline"/>
        </w:rPr>
        <w:t xml:space="preserve">Act’s explicit </w:t>
      </w:r>
      <w:r w:rsidRPr="003F10E9">
        <w:rPr>
          <w:rStyle w:val="StyleUnderline"/>
          <w:highlight w:val="yellow"/>
        </w:rPr>
        <w:t>priority</w:t>
      </w:r>
      <w:r w:rsidRPr="00BF1674">
        <w:rPr>
          <w:sz w:val="16"/>
        </w:rPr>
        <w:t xml:space="preserve">, which is </w:t>
      </w:r>
      <w:r w:rsidRPr="003F10E9">
        <w:rPr>
          <w:rStyle w:val="StyleUnderline"/>
          <w:highlight w:val="yellow"/>
        </w:rPr>
        <w:t>to</w:t>
      </w:r>
      <w:r w:rsidRPr="00BF1674">
        <w:rPr>
          <w:sz w:val="16"/>
        </w:rPr>
        <w:t xml:space="preserve"> “support. . . and, to the extent practicable, </w:t>
      </w:r>
      <w:r w:rsidRPr="003F10E9">
        <w:rPr>
          <w:rStyle w:val="Emphasis"/>
          <w:highlight w:val="yellow"/>
        </w:rPr>
        <w:t>lead efforts to establish and uphold international standards</w:t>
      </w:r>
      <w:r w:rsidRPr="003F10E9">
        <w:rPr>
          <w:rStyle w:val="StyleUnderline"/>
          <w:highlight w:val="yellow"/>
        </w:rPr>
        <w:t xml:space="preserve"> designed to end the abuse of human rights.</w:t>
      </w:r>
      <w:r w:rsidRPr="00BF1674">
        <w:rPr>
          <w:sz w:val="16"/>
        </w:rPr>
        <w:t>”160 Currently, three of those four nation-states, which include Libya, South Sudan, and Yemen, continue to receive full funding otherwise prohibited by the CSPA due to President Obama’s waiver of the Act’s application to those states.161 President Obama has also allowed the fourth nationstate, the Democratic Republic of the Congo, to receive partial funding by exercising his waiver authority.162</w:t>
      </w:r>
    </w:p>
    <w:p w14:paraId="70D15CFB" w14:textId="77777777" w:rsidR="00DF3F7D" w:rsidRDefault="00DF3F7D" w:rsidP="00DF3F7D"/>
    <w:p w14:paraId="2AE8ECEA" w14:textId="77777777" w:rsidR="00DF3F7D" w:rsidRPr="00FB42A1" w:rsidRDefault="00DF3F7D" w:rsidP="00DF3F7D">
      <w:pPr>
        <w:pStyle w:val="Heading4"/>
      </w:pPr>
      <w:r>
        <w:t>Revitalizing human rights promotion is key to American leadership</w:t>
      </w:r>
    </w:p>
    <w:p w14:paraId="44D59DDB" w14:textId="77777777" w:rsidR="00DF3F7D" w:rsidRPr="008E7B0D" w:rsidRDefault="00DF3F7D" w:rsidP="00DF3F7D">
      <w:r w:rsidRPr="008E7B0D">
        <w:t xml:space="preserve">Amanda </w:t>
      </w:r>
      <w:r w:rsidRPr="008E7B0D">
        <w:rPr>
          <w:rStyle w:val="Style13ptBold"/>
        </w:rPr>
        <w:t>Schnetzer 16</w:t>
      </w:r>
      <w:r w:rsidRPr="008E7B0D">
        <w:t xml:space="preserve">, a Fellow in Global Initiatives at the George W. Bush Presidential Center, </w:t>
      </w:r>
      <w:r>
        <w:t>7/21/16,</w:t>
      </w:r>
      <w:r w:rsidRPr="008E7B0D">
        <w:t xml:space="preserve"> “Why promoting freedom and human rights is in our national interest</w:t>
      </w:r>
      <w:r>
        <w:t>,</w:t>
      </w:r>
      <w:r w:rsidRPr="008E7B0D">
        <w:t>” https://www.bushcenter.org/publications/articles/2016/07/why-promoting-freedom-is-in-national-interest.html</w:t>
      </w:r>
    </w:p>
    <w:p w14:paraId="5215B406" w14:textId="77777777" w:rsidR="00DF3F7D" w:rsidRPr="008E7B0D" w:rsidRDefault="00DF3F7D" w:rsidP="00DF3F7D">
      <w:pPr>
        <w:rPr>
          <w:sz w:val="16"/>
        </w:rPr>
      </w:pPr>
      <w:r w:rsidRPr="008E7B0D">
        <w:rPr>
          <w:sz w:val="16"/>
        </w:rPr>
        <w:t xml:space="preserve">Substantially more people experience liberty today than at the end of World War II, but </w:t>
      </w:r>
      <w:r w:rsidRPr="00F14853">
        <w:rPr>
          <w:rStyle w:val="StyleUnderline"/>
        </w:rPr>
        <w:t>more than half the world’s population still lives in countries where basic political rights and civil liberties are only partly respected, if at all</w:t>
      </w:r>
      <w:r w:rsidRPr="008E7B0D">
        <w:rPr>
          <w:sz w:val="16"/>
        </w:rPr>
        <w:t xml:space="preserve">. The last decade in particular has not been good for freedom. </w:t>
      </w:r>
    </w:p>
    <w:p w14:paraId="25A81F60" w14:textId="77777777" w:rsidR="00DF3F7D" w:rsidRDefault="00DF3F7D" w:rsidP="00DF3F7D">
      <w:pPr>
        <w:rPr>
          <w:rStyle w:val="StyleUnderline"/>
        </w:rPr>
      </w:pPr>
      <w:r w:rsidRPr="008E7B0D">
        <w:rPr>
          <w:sz w:val="16"/>
        </w:rPr>
        <w:t xml:space="preserve">For ten consecutive years, Freedom House has documented </w:t>
      </w:r>
      <w:r w:rsidRPr="00F14853">
        <w:rPr>
          <w:rStyle w:val="StyleUnderline"/>
        </w:rPr>
        <w:t xml:space="preserve">a worrisome “decline in global freedom.” </w:t>
      </w:r>
      <w:r w:rsidRPr="008E7B0D">
        <w:rPr>
          <w:sz w:val="16"/>
        </w:rPr>
        <w:t xml:space="preserve">The National Endowment for Democracy has warned of </w:t>
      </w:r>
      <w:r w:rsidRPr="008E7B0D">
        <w:rPr>
          <w:rStyle w:val="StyleUnderline"/>
        </w:rPr>
        <w:t>authoritarian regimes cracking down at home while also “seeking to reshape the international order and democratic norms.”</w:t>
      </w:r>
      <w:r w:rsidRPr="00F14853">
        <w:rPr>
          <w:rStyle w:val="StyleUnderline"/>
        </w:rPr>
        <w:t xml:space="preserve"> </w:t>
      </w:r>
    </w:p>
    <w:p w14:paraId="3DC86D82" w14:textId="77777777" w:rsidR="00DF3F7D" w:rsidRDefault="00DF3F7D" w:rsidP="00DF3F7D">
      <w:pPr>
        <w:rPr>
          <w:rStyle w:val="StyleUnderline"/>
        </w:rPr>
      </w:pPr>
      <w:r w:rsidRPr="003F10E9">
        <w:rPr>
          <w:rStyle w:val="StyleUnderline"/>
          <w:highlight w:val="yellow"/>
        </w:rPr>
        <w:t xml:space="preserve">From China to Russia </w:t>
      </w:r>
      <w:r w:rsidRPr="008E7B0D">
        <w:rPr>
          <w:rStyle w:val="StyleUnderline"/>
        </w:rPr>
        <w:t>to the Middle East</w:t>
      </w:r>
      <w:r w:rsidRPr="00F14853">
        <w:rPr>
          <w:rStyle w:val="StyleUnderline"/>
        </w:rPr>
        <w:t xml:space="preserve">, the </w:t>
      </w:r>
      <w:r w:rsidRPr="003F10E9">
        <w:rPr>
          <w:rStyle w:val="StyleUnderline"/>
          <w:highlight w:val="yellow"/>
        </w:rPr>
        <w:t xml:space="preserve">challengers to liberalism are gaining </w:t>
      </w:r>
      <w:r w:rsidRPr="00F14853">
        <w:rPr>
          <w:rStyle w:val="StyleUnderline"/>
        </w:rPr>
        <w:t xml:space="preserve">ground. </w:t>
      </w:r>
      <w:r w:rsidRPr="003F10E9">
        <w:rPr>
          <w:rStyle w:val="StyleUnderline"/>
          <w:highlight w:val="yellow"/>
        </w:rPr>
        <w:t xml:space="preserve">It is in the direct </w:t>
      </w:r>
      <w:r w:rsidRPr="00F14853">
        <w:rPr>
          <w:rStyle w:val="StyleUnderline"/>
        </w:rPr>
        <w:t xml:space="preserve">and immediate </w:t>
      </w:r>
      <w:r w:rsidRPr="003F10E9">
        <w:rPr>
          <w:rStyle w:val="StyleUnderline"/>
          <w:highlight w:val="yellow"/>
        </w:rPr>
        <w:t xml:space="preserve">interest of the </w:t>
      </w:r>
      <w:r w:rsidRPr="003F10E9">
        <w:rPr>
          <w:rStyle w:val="Emphasis"/>
          <w:highlight w:val="yellow"/>
        </w:rPr>
        <w:t>U</w:t>
      </w:r>
      <w:r w:rsidRPr="00F14853">
        <w:rPr>
          <w:rStyle w:val="StyleUnderline"/>
        </w:rPr>
        <w:t xml:space="preserve">nited </w:t>
      </w:r>
      <w:r w:rsidRPr="003F10E9">
        <w:rPr>
          <w:rStyle w:val="Emphasis"/>
          <w:highlight w:val="yellow"/>
        </w:rPr>
        <w:t>S</w:t>
      </w:r>
      <w:r w:rsidRPr="00F14853">
        <w:rPr>
          <w:rStyle w:val="StyleUnderline"/>
        </w:rPr>
        <w:t xml:space="preserve">tates </w:t>
      </w:r>
      <w:r w:rsidRPr="003F10E9">
        <w:rPr>
          <w:rStyle w:val="StyleUnderline"/>
          <w:highlight w:val="yellow"/>
        </w:rPr>
        <w:t xml:space="preserve">to </w:t>
      </w:r>
      <w:r w:rsidRPr="008E7B0D">
        <w:rPr>
          <w:rStyle w:val="StyleUnderline"/>
        </w:rPr>
        <w:t xml:space="preserve">help </w:t>
      </w:r>
      <w:r w:rsidRPr="003F10E9">
        <w:rPr>
          <w:rStyle w:val="Emphasis"/>
          <w:highlight w:val="yellow"/>
        </w:rPr>
        <w:t>shift the balance</w:t>
      </w:r>
      <w:r w:rsidRPr="003F10E9">
        <w:rPr>
          <w:rStyle w:val="StyleUnderline"/>
          <w:highlight w:val="yellow"/>
        </w:rPr>
        <w:t xml:space="preserve"> by supporting </w:t>
      </w:r>
      <w:r w:rsidRPr="008E7B0D">
        <w:rPr>
          <w:rStyle w:val="StyleUnderline"/>
        </w:rPr>
        <w:t xml:space="preserve">the advance of </w:t>
      </w:r>
      <w:r w:rsidRPr="003F10E9">
        <w:rPr>
          <w:rStyle w:val="Emphasis"/>
          <w:highlight w:val="yellow"/>
        </w:rPr>
        <w:t>human rights</w:t>
      </w:r>
      <w:r w:rsidRPr="00F14853">
        <w:rPr>
          <w:rStyle w:val="StyleUnderline"/>
        </w:rPr>
        <w:t xml:space="preserve"> and freedom </w:t>
      </w:r>
      <w:r w:rsidRPr="003F10E9">
        <w:rPr>
          <w:rStyle w:val="StyleUnderline"/>
          <w:highlight w:val="yellow"/>
        </w:rPr>
        <w:t>abroad</w:t>
      </w:r>
      <w:r w:rsidRPr="00F14853">
        <w:rPr>
          <w:rStyle w:val="StyleUnderline"/>
        </w:rPr>
        <w:t xml:space="preserve">. </w:t>
      </w:r>
    </w:p>
    <w:p w14:paraId="4D1DE094" w14:textId="77777777" w:rsidR="00DF3F7D" w:rsidRPr="008E7B0D" w:rsidRDefault="00DF3F7D" w:rsidP="00DF3F7D">
      <w:pPr>
        <w:rPr>
          <w:sz w:val="16"/>
        </w:rPr>
      </w:pPr>
      <w:r w:rsidRPr="008E7B0D">
        <w:rPr>
          <w:sz w:val="16"/>
        </w:rPr>
        <w:t xml:space="preserve">The current mood in the United States does not appear conducive to this strategy. New Pew Research polling shows that 69 percent of Americans believe the United States should “concentrate more on our own national problems.” Seventy percent want the next U.S. president to focus on domestic policy over foreign policy. </w:t>
      </w:r>
    </w:p>
    <w:p w14:paraId="0E3D6B21" w14:textId="77777777" w:rsidR="00DF3F7D" w:rsidRPr="008E7B0D" w:rsidRDefault="00DF3F7D" w:rsidP="00DF3F7D">
      <w:pPr>
        <w:rPr>
          <w:sz w:val="16"/>
        </w:rPr>
      </w:pPr>
      <w:r w:rsidRPr="008E7B0D">
        <w:rPr>
          <w:sz w:val="16"/>
        </w:rPr>
        <w:t xml:space="preserve">Yet </w:t>
      </w:r>
      <w:r w:rsidRPr="003F10E9">
        <w:rPr>
          <w:rStyle w:val="StyleUnderline"/>
          <w:highlight w:val="yellow"/>
        </w:rPr>
        <w:t>in order to address</w:t>
      </w:r>
      <w:r w:rsidRPr="003F10E9">
        <w:rPr>
          <w:sz w:val="16"/>
          <w:highlight w:val="yellow"/>
        </w:rPr>
        <w:t xml:space="preserve"> </w:t>
      </w:r>
      <w:r w:rsidRPr="008E7B0D">
        <w:rPr>
          <w:sz w:val="16"/>
        </w:rPr>
        <w:t>the “</w:t>
      </w:r>
      <w:r w:rsidRPr="00F14853">
        <w:rPr>
          <w:rStyle w:val="StyleUnderline"/>
        </w:rPr>
        <w:t>major threats</w:t>
      </w:r>
      <w:r w:rsidRPr="008E7B0D">
        <w:rPr>
          <w:sz w:val="16"/>
        </w:rPr>
        <w:t xml:space="preserve">” that keep Americans awake at night — </w:t>
      </w:r>
      <w:r w:rsidRPr="003F10E9">
        <w:rPr>
          <w:rStyle w:val="Emphasis"/>
          <w:highlight w:val="yellow"/>
        </w:rPr>
        <w:t>ISIS</w:t>
      </w:r>
      <w:r w:rsidRPr="00F14853">
        <w:rPr>
          <w:rStyle w:val="Emphasis"/>
        </w:rPr>
        <w:t xml:space="preserve">, foreign </w:t>
      </w:r>
      <w:r w:rsidRPr="003F10E9">
        <w:rPr>
          <w:rStyle w:val="Emphasis"/>
          <w:highlight w:val="yellow"/>
        </w:rPr>
        <w:t xml:space="preserve">cyberattacks, global economic instability, </w:t>
      </w:r>
      <w:r w:rsidRPr="00F14853">
        <w:rPr>
          <w:rStyle w:val="Emphasis"/>
        </w:rPr>
        <w:t xml:space="preserve">the </w:t>
      </w:r>
      <w:r w:rsidRPr="008E7B0D">
        <w:rPr>
          <w:rStyle w:val="Emphasis"/>
        </w:rPr>
        <w:t xml:space="preserve">spread of </w:t>
      </w:r>
      <w:r w:rsidRPr="00F14853">
        <w:rPr>
          <w:rStyle w:val="Emphasis"/>
        </w:rPr>
        <w:t xml:space="preserve">infectious </w:t>
      </w:r>
      <w:r w:rsidRPr="003F10E9">
        <w:rPr>
          <w:rStyle w:val="Emphasis"/>
          <w:highlight w:val="yellow"/>
        </w:rPr>
        <w:t>disease</w:t>
      </w:r>
      <w:r w:rsidRPr="00F14853">
        <w:rPr>
          <w:rStyle w:val="Emphasis"/>
        </w:rPr>
        <w:t xml:space="preserve">s, the </w:t>
      </w:r>
      <w:r w:rsidRPr="003F10E9">
        <w:rPr>
          <w:rStyle w:val="Emphasis"/>
          <w:highlight w:val="yellow"/>
        </w:rPr>
        <w:t>refugee crisis</w:t>
      </w:r>
      <w:r w:rsidRPr="003F10E9">
        <w:rPr>
          <w:sz w:val="16"/>
          <w:highlight w:val="yellow"/>
        </w:rPr>
        <w:t xml:space="preserve"> </w:t>
      </w:r>
      <w:r w:rsidRPr="008E7B0D">
        <w:rPr>
          <w:sz w:val="16"/>
        </w:rPr>
        <w:t xml:space="preserve">— </w:t>
      </w:r>
      <w:r w:rsidRPr="003F10E9">
        <w:rPr>
          <w:rStyle w:val="Emphasis"/>
          <w:highlight w:val="yellow"/>
        </w:rPr>
        <w:t>strong U.S. leadership is required</w:t>
      </w:r>
      <w:r w:rsidRPr="008E7B0D">
        <w:rPr>
          <w:sz w:val="16"/>
        </w:rPr>
        <w:t xml:space="preserve">, as are strategies that help advance rule of law, good governance, open markets, and other features of free societies. </w:t>
      </w:r>
    </w:p>
    <w:p w14:paraId="654390E6" w14:textId="77777777" w:rsidR="00DF3F7D" w:rsidRPr="008E7B0D" w:rsidRDefault="00DF3F7D" w:rsidP="00DF3F7D">
      <w:pPr>
        <w:rPr>
          <w:sz w:val="16"/>
        </w:rPr>
      </w:pPr>
      <w:r w:rsidRPr="008E7B0D">
        <w:rPr>
          <w:sz w:val="16"/>
        </w:rPr>
        <w:t xml:space="preserve">So where do we go from here? </w:t>
      </w:r>
    </w:p>
    <w:p w14:paraId="6C1AC56F" w14:textId="77777777" w:rsidR="00DF3F7D" w:rsidRPr="008E7B0D" w:rsidRDefault="00DF3F7D" w:rsidP="00DF3F7D">
      <w:pPr>
        <w:rPr>
          <w:sz w:val="16"/>
        </w:rPr>
      </w:pPr>
      <w:r w:rsidRPr="00F14853">
        <w:rPr>
          <w:rStyle w:val="StyleUnderline"/>
        </w:rPr>
        <w:t>One step would be for policymakers</w:t>
      </w:r>
      <w:r w:rsidRPr="008E7B0D">
        <w:rPr>
          <w:sz w:val="16"/>
        </w:rPr>
        <w:t xml:space="preserve">, presidential candidates, and other public office hopefuls </w:t>
      </w:r>
      <w:r w:rsidRPr="00F14853">
        <w:rPr>
          <w:rStyle w:val="StyleUnderline"/>
        </w:rPr>
        <w:t>to make the promotion of democracy and human rights an important part of their foreign policy agendas</w:t>
      </w:r>
      <w:r w:rsidRPr="008E7B0D">
        <w:rPr>
          <w:sz w:val="16"/>
        </w:rPr>
        <w:t xml:space="preserve">. This March, 139 policy experts, civil society leaders, and former elected officials—Republicans and Democrats alike—signed a letter encouraging the presidential candidates to do just that. </w:t>
      </w:r>
    </w:p>
    <w:p w14:paraId="5A151328" w14:textId="77777777" w:rsidR="00DF3F7D" w:rsidRPr="008E7B0D" w:rsidRDefault="00DF3F7D" w:rsidP="00DF3F7D">
      <w:pPr>
        <w:rPr>
          <w:sz w:val="16"/>
        </w:rPr>
      </w:pPr>
      <w:r w:rsidRPr="008E7B0D">
        <w:rPr>
          <w:sz w:val="16"/>
        </w:rPr>
        <w:t xml:space="preserve">While recognizing that “democracy and human rights cannot be the only items on the foreign policy agenda,” the letter calls it a “false choice” to pit the pursuit of democratic ideals against national security. I was proud to sign that letter. </w:t>
      </w:r>
    </w:p>
    <w:p w14:paraId="758CCBA8" w14:textId="77777777" w:rsidR="00DF3F7D" w:rsidRPr="008E7B0D" w:rsidRDefault="00DF3F7D" w:rsidP="00DF3F7D">
      <w:pPr>
        <w:rPr>
          <w:sz w:val="16"/>
        </w:rPr>
      </w:pPr>
      <w:r w:rsidRPr="008E7B0D">
        <w:rPr>
          <w:sz w:val="16"/>
        </w:rPr>
        <w:t xml:space="preserve">A second step would be to engage the American people in a conversation about the impact of advancing freedom on our own peace, prosperity, and security. </w:t>
      </w:r>
    </w:p>
    <w:p w14:paraId="356DDBFA" w14:textId="77777777" w:rsidR="00DF3F7D" w:rsidRPr="008E7B0D" w:rsidRDefault="00DF3F7D" w:rsidP="00DF3F7D">
      <w:pPr>
        <w:rPr>
          <w:sz w:val="16"/>
        </w:rPr>
      </w:pPr>
      <w:r w:rsidRPr="008E7B0D">
        <w:rPr>
          <w:sz w:val="16"/>
        </w:rPr>
        <w:t xml:space="preserve">At the end of World War II, for example, many questioned whether democracy was compatible with Germany and Japan. The United States actively supported the development of democratic institutions and practices. Today, Germany and Japan are among our strongest partners and allies in the world, and Americans reap tangible benefits. </w:t>
      </w:r>
    </w:p>
    <w:p w14:paraId="529CC7AE" w14:textId="77777777" w:rsidR="00DF3F7D" w:rsidRPr="008E7B0D" w:rsidRDefault="00DF3F7D" w:rsidP="00DF3F7D">
      <w:pPr>
        <w:rPr>
          <w:sz w:val="16"/>
        </w:rPr>
      </w:pPr>
      <w:r w:rsidRPr="008E7B0D">
        <w:rPr>
          <w:sz w:val="16"/>
        </w:rPr>
        <w:t xml:space="preserve">In North Texas, where the Bush Institute is located, the relocation of Toyota’s North American headquarters is expected to create jobs and have an economic impact of $7 billion in the first ten years, according to estimates when the move was announced. </w:t>
      </w:r>
    </w:p>
    <w:p w14:paraId="63A55173" w14:textId="77777777" w:rsidR="00DF3F7D" w:rsidRDefault="00DF3F7D" w:rsidP="00DF3F7D">
      <w:pPr>
        <w:rPr>
          <w:rStyle w:val="StyleUnderline"/>
        </w:rPr>
      </w:pPr>
      <w:r w:rsidRPr="003F10E9">
        <w:rPr>
          <w:rStyle w:val="StyleUnderline"/>
          <w:highlight w:val="yellow"/>
        </w:rPr>
        <w:t xml:space="preserve">During the Cold War, the </w:t>
      </w:r>
      <w:r w:rsidRPr="003F10E9">
        <w:rPr>
          <w:rStyle w:val="Emphasis"/>
          <w:highlight w:val="yellow"/>
        </w:rPr>
        <w:t>U</w:t>
      </w:r>
      <w:r w:rsidRPr="00F14853">
        <w:rPr>
          <w:rStyle w:val="StyleUnderline"/>
        </w:rPr>
        <w:t xml:space="preserve">nited </w:t>
      </w:r>
      <w:r w:rsidRPr="003F10E9">
        <w:rPr>
          <w:rStyle w:val="Emphasis"/>
          <w:highlight w:val="yellow"/>
        </w:rPr>
        <w:t>S</w:t>
      </w:r>
      <w:r w:rsidRPr="00F14853">
        <w:rPr>
          <w:rStyle w:val="StyleUnderline"/>
        </w:rPr>
        <w:t xml:space="preserve">tates </w:t>
      </w:r>
      <w:r w:rsidRPr="003F10E9">
        <w:rPr>
          <w:rStyle w:val="StyleUnderline"/>
          <w:highlight w:val="yellow"/>
        </w:rPr>
        <w:t xml:space="preserve">supported democratic reform </w:t>
      </w:r>
      <w:r w:rsidRPr="008E7B0D">
        <w:rPr>
          <w:rStyle w:val="StyleUnderline"/>
        </w:rPr>
        <w:t xml:space="preserve">in places like Taiwan, South Korea, the Philippines, and </w:t>
      </w:r>
      <w:r w:rsidRPr="003F10E9">
        <w:rPr>
          <w:rStyle w:val="StyleUnderline"/>
          <w:highlight w:val="yellow"/>
        </w:rPr>
        <w:t>Chile</w:t>
      </w:r>
      <w:r w:rsidRPr="00F14853">
        <w:rPr>
          <w:rStyle w:val="StyleUnderline"/>
        </w:rPr>
        <w:t xml:space="preserve">. The end of the Cold War was a major victory for freedom in Central and Eastern Europe. After decades of Soviet nuclear threat, it also was a great victory for American peace and security. </w:t>
      </w:r>
    </w:p>
    <w:p w14:paraId="5832908D" w14:textId="77777777" w:rsidR="00DF3F7D" w:rsidRDefault="00DF3F7D" w:rsidP="00DF3F7D">
      <w:pPr>
        <w:rPr>
          <w:rStyle w:val="StyleUnderline"/>
        </w:rPr>
      </w:pPr>
      <w:r w:rsidRPr="008E7B0D">
        <w:rPr>
          <w:rStyle w:val="StyleUnderline"/>
        </w:rPr>
        <w:t>Today,</w:t>
      </w:r>
      <w:r w:rsidRPr="008E7B0D">
        <w:rPr>
          <w:sz w:val="16"/>
        </w:rPr>
        <w:t xml:space="preserve"> </w:t>
      </w:r>
      <w:r w:rsidRPr="008E7B0D">
        <w:rPr>
          <w:rStyle w:val="StyleUnderline"/>
        </w:rPr>
        <w:t xml:space="preserve">the </w:t>
      </w:r>
      <w:r w:rsidRPr="008E7B0D">
        <w:rPr>
          <w:rStyle w:val="Emphasis"/>
        </w:rPr>
        <w:t xml:space="preserve">moral and </w:t>
      </w:r>
      <w:r w:rsidRPr="00B62A28">
        <w:rPr>
          <w:rStyle w:val="Emphasis"/>
        </w:rPr>
        <w:t>strategic imperatives</w:t>
      </w:r>
      <w:r w:rsidRPr="008E7B0D">
        <w:rPr>
          <w:rStyle w:val="StyleUnderline"/>
        </w:rPr>
        <w:t xml:space="preserve"> </w:t>
      </w:r>
      <w:r w:rsidRPr="003F10E9">
        <w:rPr>
          <w:rStyle w:val="StyleUnderline"/>
          <w:highlight w:val="yellow"/>
        </w:rPr>
        <w:t xml:space="preserve">of advancing human rights </w:t>
      </w:r>
      <w:r w:rsidRPr="008E7B0D">
        <w:rPr>
          <w:rStyle w:val="StyleUnderline"/>
        </w:rPr>
        <w:t>are just as compelling.</w:t>
      </w:r>
      <w:r w:rsidRPr="00F14853">
        <w:rPr>
          <w:rStyle w:val="StyleUnderline"/>
        </w:rPr>
        <w:t xml:space="preserve"> </w:t>
      </w:r>
      <w:r w:rsidRPr="008E7B0D">
        <w:rPr>
          <w:sz w:val="16"/>
        </w:rPr>
        <w:t>In Afghanistan, investing in women</w:t>
      </w:r>
      <w:r w:rsidRPr="00F14853">
        <w:rPr>
          <w:rStyle w:val="StyleUnderline"/>
        </w:rPr>
        <w:t xml:space="preserve"> </w:t>
      </w:r>
      <w:r w:rsidRPr="003F10E9">
        <w:rPr>
          <w:rStyle w:val="StyleUnderline"/>
          <w:highlight w:val="yellow"/>
        </w:rPr>
        <w:t>promotes stability and helps reduce the possibility of</w:t>
      </w:r>
      <w:r w:rsidRPr="003F10E9">
        <w:rPr>
          <w:sz w:val="16"/>
          <w:highlight w:val="yellow"/>
        </w:rPr>
        <w:t xml:space="preserve"> </w:t>
      </w:r>
      <w:r w:rsidRPr="008E7B0D">
        <w:rPr>
          <w:sz w:val="16"/>
        </w:rPr>
        <w:t xml:space="preserve">future </w:t>
      </w:r>
      <w:r w:rsidRPr="003F10E9">
        <w:rPr>
          <w:rStyle w:val="Emphasis"/>
          <w:highlight w:val="yellow"/>
        </w:rPr>
        <w:t>terrorist attacks</w:t>
      </w:r>
      <w:r w:rsidRPr="003F10E9">
        <w:rPr>
          <w:rStyle w:val="StyleUnderline"/>
          <w:highlight w:val="yellow"/>
        </w:rPr>
        <w:t xml:space="preserve"> on the </w:t>
      </w:r>
      <w:r w:rsidRPr="003F10E9">
        <w:rPr>
          <w:rStyle w:val="Emphasis"/>
          <w:highlight w:val="yellow"/>
        </w:rPr>
        <w:t>U</w:t>
      </w:r>
      <w:r w:rsidRPr="00F14853">
        <w:rPr>
          <w:rStyle w:val="StyleUnderline"/>
        </w:rPr>
        <w:t xml:space="preserve">nited </w:t>
      </w:r>
      <w:r w:rsidRPr="003F10E9">
        <w:rPr>
          <w:rStyle w:val="Emphasis"/>
          <w:highlight w:val="yellow"/>
        </w:rPr>
        <w:t>S</w:t>
      </w:r>
      <w:r w:rsidRPr="00F14853">
        <w:rPr>
          <w:rStyle w:val="StyleUnderline"/>
        </w:rPr>
        <w:t>tates</w:t>
      </w:r>
      <w:r w:rsidRPr="008E7B0D">
        <w:rPr>
          <w:sz w:val="16"/>
        </w:rPr>
        <w:t xml:space="preserve"> emanating from that country</w:t>
      </w:r>
      <w:r w:rsidRPr="00F14853">
        <w:rPr>
          <w:rStyle w:val="StyleUnderline"/>
        </w:rPr>
        <w:t xml:space="preserve">. In the Middle East, the spread of Islamic extremism and ISIS has had devastating consequences, and the United States is not immune. In North Korea, a regime that systematically and horrifically abuses the rights of its own people seeks nuclear weapons that can reach our shores. </w:t>
      </w:r>
    </w:p>
    <w:p w14:paraId="26E06104" w14:textId="77777777" w:rsidR="00DF3F7D" w:rsidRPr="008E7B0D" w:rsidRDefault="00DF3F7D" w:rsidP="00DF3F7D">
      <w:pPr>
        <w:rPr>
          <w:sz w:val="16"/>
        </w:rPr>
      </w:pPr>
      <w:r w:rsidRPr="008E7B0D">
        <w:rPr>
          <w:sz w:val="16"/>
        </w:rPr>
        <w:t xml:space="preserve">In these and other places, </w:t>
      </w:r>
      <w:r w:rsidRPr="00F14853">
        <w:rPr>
          <w:rStyle w:val="StyleUnderline"/>
        </w:rPr>
        <w:t>it is in the interests of the United States to see the forces of freedom eventually prevail.</w:t>
      </w:r>
      <w:r w:rsidRPr="008E7B0D">
        <w:rPr>
          <w:sz w:val="16"/>
        </w:rPr>
        <w:t xml:space="preserve"> </w:t>
      </w:r>
    </w:p>
    <w:p w14:paraId="08F6B098" w14:textId="77777777" w:rsidR="00DF3F7D" w:rsidRPr="008E7B0D" w:rsidRDefault="00DF3F7D" w:rsidP="00DF3F7D">
      <w:pPr>
        <w:rPr>
          <w:sz w:val="16"/>
        </w:rPr>
      </w:pPr>
      <w:r w:rsidRPr="008E7B0D">
        <w:rPr>
          <w:sz w:val="16"/>
        </w:rPr>
        <w:t xml:space="preserve">A third step would be to find opportunities for immediate bipartisan action. Both Republican and Democrat presidents have affirmed the U.S. commitment to standing for freedom at home and leading the advance of freedom abroad. Congress, too, has played an important role. </w:t>
      </w:r>
    </w:p>
    <w:p w14:paraId="7AE17E66" w14:textId="77777777" w:rsidR="00DF3F7D" w:rsidRPr="008E7B0D" w:rsidRDefault="00DF3F7D" w:rsidP="00DF3F7D">
      <w:pPr>
        <w:rPr>
          <w:sz w:val="16"/>
        </w:rPr>
      </w:pPr>
      <w:r w:rsidRPr="008E7B0D">
        <w:rPr>
          <w:sz w:val="16"/>
        </w:rPr>
        <w:t xml:space="preserve">Ensuring continued support for democracy and development assistance overseas, promoting progress on human rights in trade and economic agreements, and continuing support for initiatives like the President's Emergency Plan for AIDS Relief (PEPFAR) that relieve human suffering are just some of the options available to policymakers today. </w:t>
      </w:r>
    </w:p>
    <w:p w14:paraId="37BAFE53" w14:textId="77777777" w:rsidR="00DF3F7D" w:rsidRPr="00F14853" w:rsidRDefault="00DF3F7D" w:rsidP="00DF3F7D">
      <w:pPr>
        <w:rPr>
          <w:rStyle w:val="StyleUnderline"/>
        </w:rPr>
      </w:pPr>
      <w:r w:rsidRPr="00F14853">
        <w:rPr>
          <w:rStyle w:val="StyleUnderline"/>
        </w:rPr>
        <w:t xml:space="preserve">In the current political environment, this may be a tall order, but the stakes at home and abroad are high and </w:t>
      </w:r>
      <w:r w:rsidRPr="003F10E9">
        <w:rPr>
          <w:rStyle w:val="Emphasis"/>
          <w:highlight w:val="yellow"/>
        </w:rPr>
        <w:t>American leadership is essential</w:t>
      </w:r>
      <w:r w:rsidRPr="00B62A28">
        <w:t>.</w:t>
      </w:r>
    </w:p>
    <w:p w14:paraId="1BBB85F4" w14:textId="77777777" w:rsidR="00DF3F7D" w:rsidRPr="00B55AD5" w:rsidRDefault="00DF3F7D" w:rsidP="00DF3F7D"/>
    <w:p w14:paraId="040EA647" w14:textId="77777777" w:rsidR="00DF3F7D" w:rsidRPr="00E34B27" w:rsidRDefault="00DF3F7D" w:rsidP="00DF3F7D">
      <w:pPr>
        <w:pStyle w:val="Heading4"/>
      </w:pPr>
      <w:r>
        <w:t>That solves extinction</w:t>
      </w:r>
    </w:p>
    <w:p w14:paraId="410DB3F4" w14:textId="77777777" w:rsidR="00DF3F7D" w:rsidRPr="002B35DD" w:rsidRDefault="00DF3F7D" w:rsidP="00DF3F7D">
      <w:r>
        <w:t xml:space="preserve">Max </w:t>
      </w:r>
      <w:r w:rsidRPr="00F40B92">
        <w:rPr>
          <w:rStyle w:val="Style13ptBold"/>
        </w:rPr>
        <w:t>Yulis 17</w:t>
      </w:r>
      <w:r>
        <w:t>, writer for the</w:t>
      </w:r>
      <w:r w:rsidRPr="002B35DD">
        <w:t xml:space="preserve"> Penn Political Review</w:t>
      </w:r>
      <w:r>
        <w:t>, 4/8/17, “</w:t>
      </w:r>
      <w:r w:rsidRPr="002B35DD">
        <w:t>In Defense of Liberal Internationalism</w:t>
      </w:r>
      <w:r>
        <w:t>,” http://pennpoliticalreview.org/2017/04/in-defense-of-liberal-internationalism/</w:t>
      </w:r>
    </w:p>
    <w:p w14:paraId="45BD8064" w14:textId="77777777" w:rsidR="00DF3F7D" w:rsidRDefault="00DF3F7D" w:rsidP="00DF3F7D">
      <w:pPr>
        <w:rPr>
          <w:sz w:val="14"/>
        </w:rPr>
      </w:pPr>
      <w:r w:rsidRPr="006725C5">
        <w:rPr>
          <w:sz w:val="14"/>
        </w:rPr>
        <w:t xml:space="preserve">Over the past decade, </w:t>
      </w:r>
      <w:r w:rsidRPr="006725C5">
        <w:rPr>
          <w:rStyle w:val="StyleUnderline"/>
        </w:rPr>
        <w:t xml:space="preserve">international </w:t>
      </w:r>
      <w:r w:rsidRPr="003F10E9">
        <w:rPr>
          <w:rStyle w:val="StyleUnderline"/>
          <w:highlight w:val="yellow"/>
        </w:rPr>
        <w:t>headlines</w:t>
      </w:r>
      <w:r w:rsidRPr="006725C5">
        <w:rPr>
          <w:rStyle w:val="StyleUnderline"/>
        </w:rPr>
        <w:t xml:space="preserve"> have been </w:t>
      </w:r>
      <w:r w:rsidRPr="003F10E9">
        <w:rPr>
          <w:rStyle w:val="StyleUnderline"/>
          <w:highlight w:val="yellow"/>
        </w:rPr>
        <w:t>bombard</w:t>
      </w:r>
      <w:r w:rsidRPr="006725C5">
        <w:rPr>
          <w:rStyle w:val="StyleUnderline"/>
        </w:rPr>
        <w:t xml:space="preserve">ed with stories </w:t>
      </w:r>
      <w:r w:rsidRPr="003F10E9">
        <w:rPr>
          <w:rStyle w:val="StyleUnderline"/>
          <w:highlight w:val="yellow"/>
        </w:rPr>
        <w:t>about</w:t>
      </w:r>
      <w:r w:rsidRPr="006725C5">
        <w:rPr>
          <w:rStyle w:val="StyleUnderline"/>
        </w:rPr>
        <w:t xml:space="preserve"> the </w:t>
      </w:r>
      <w:r w:rsidRPr="003F10E9">
        <w:rPr>
          <w:rStyle w:val="Emphasis"/>
          <w:highlight w:val="yellow"/>
        </w:rPr>
        <w:t>unraveling</w:t>
      </w:r>
      <w:r w:rsidRPr="003F10E9">
        <w:rPr>
          <w:rStyle w:val="StyleUnderline"/>
          <w:highlight w:val="yellow"/>
        </w:rPr>
        <w:t xml:space="preserve"> of the</w:t>
      </w:r>
      <w:r w:rsidRPr="006725C5">
        <w:rPr>
          <w:rStyle w:val="StyleUnderline"/>
        </w:rPr>
        <w:t xml:space="preserve"> post-Cold War </w:t>
      </w:r>
      <w:r w:rsidRPr="003F10E9">
        <w:rPr>
          <w:rStyle w:val="Emphasis"/>
          <w:highlight w:val="yellow"/>
        </w:rPr>
        <w:t>world order</w:t>
      </w:r>
      <w:r w:rsidRPr="006725C5">
        <w:rPr>
          <w:sz w:val="14"/>
        </w:rPr>
        <w:t xml:space="preserve">, the </w:t>
      </w:r>
      <w:r w:rsidRPr="006725C5">
        <w:rPr>
          <w:rStyle w:val="StyleUnderline"/>
        </w:rPr>
        <w:t xml:space="preserve">creation of revolutionary smart devices and </w:t>
      </w:r>
      <w:r w:rsidRPr="003F10E9">
        <w:rPr>
          <w:rStyle w:val="Emphasis"/>
          <w:highlight w:val="yellow"/>
        </w:rPr>
        <w:t>military tech</w:t>
      </w:r>
      <w:r w:rsidRPr="006725C5">
        <w:rPr>
          <w:rStyle w:val="StyleUnderline"/>
        </w:rPr>
        <w:t>nologies</w:t>
      </w:r>
      <w:r w:rsidRPr="006725C5">
        <w:rPr>
          <w:sz w:val="14"/>
        </w:rPr>
        <w:t xml:space="preserve">, </w:t>
      </w:r>
      <w:r w:rsidRPr="006725C5">
        <w:rPr>
          <w:rStyle w:val="StyleUnderline"/>
        </w:rPr>
        <w:t xml:space="preserve">the rise of militant </w:t>
      </w:r>
      <w:r w:rsidRPr="006725C5">
        <w:rPr>
          <w:rStyle w:val="Emphasis"/>
        </w:rPr>
        <w:t>jihadist organizations</w:t>
      </w:r>
      <w:r w:rsidRPr="006725C5">
        <w:rPr>
          <w:sz w:val="14"/>
        </w:rPr>
        <w:t xml:space="preserve">, </w:t>
      </w:r>
      <w:r w:rsidRPr="006725C5">
        <w:rPr>
          <w:rStyle w:val="StyleUnderline"/>
        </w:rPr>
        <w:t xml:space="preserve">and </w:t>
      </w:r>
      <w:r w:rsidRPr="003F10E9">
        <w:rPr>
          <w:rStyle w:val="Emphasis"/>
          <w:highlight w:val="yellow"/>
        </w:rPr>
        <w:t>nuclear prolif</w:t>
      </w:r>
      <w:r w:rsidRPr="006725C5">
        <w:rPr>
          <w:rStyle w:val="StyleUnderline"/>
        </w:rPr>
        <w:t>eration</w:t>
      </w:r>
      <w:r w:rsidRPr="006725C5">
        <w:rPr>
          <w:sz w:val="14"/>
        </w:rPr>
        <w:t xml:space="preserve">. Indeed, </w:t>
      </w:r>
      <w:r w:rsidRPr="006725C5">
        <w:rPr>
          <w:rStyle w:val="StyleUnderline"/>
        </w:rPr>
        <w:t xml:space="preserve">times are paradoxically </w:t>
      </w:r>
      <w:r w:rsidRPr="006725C5">
        <w:rPr>
          <w:rStyle w:val="Emphasis"/>
        </w:rPr>
        <w:t>promising and alarming</w:t>
      </w:r>
      <w:r w:rsidRPr="006725C5">
        <w:rPr>
          <w:sz w:val="14"/>
        </w:rPr>
        <w:t xml:space="preserve">. In relation to treating the world’s ills, fortunately, </w:t>
      </w:r>
      <w:r w:rsidRPr="003F10E9">
        <w:rPr>
          <w:rStyle w:val="StyleUnderline"/>
          <w:highlight w:val="yellow"/>
        </w:rPr>
        <w:t>there is a capable hegemon</w:t>
      </w:r>
      <w:r w:rsidRPr="006725C5">
        <w:rPr>
          <w:sz w:val="14"/>
        </w:rPr>
        <w:t xml:space="preserve">– </w:t>
      </w:r>
      <w:r w:rsidRPr="006725C5">
        <w:rPr>
          <w:rStyle w:val="StyleUnderline"/>
        </w:rPr>
        <w:t xml:space="preserve">one that has the ability </w:t>
      </w:r>
      <w:r w:rsidRPr="003F10E9">
        <w:rPr>
          <w:rStyle w:val="StyleUnderline"/>
          <w:highlight w:val="yellow"/>
        </w:rPr>
        <w:t xml:space="preserve">to </w:t>
      </w:r>
      <w:r w:rsidRPr="003F10E9">
        <w:rPr>
          <w:rStyle w:val="Emphasis"/>
          <w:highlight w:val="yellow"/>
        </w:rPr>
        <w:t xml:space="preserve">revive </w:t>
      </w:r>
      <w:r w:rsidRPr="006725C5">
        <w:rPr>
          <w:rStyle w:val="Emphasis"/>
        </w:rPr>
        <w:t xml:space="preserve">the </w:t>
      </w:r>
      <w:r w:rsidRPr="003F10E9">
        <w:rPr>
          <w:rStyle w:val="Emphasis"/>
          <w:highlight w:val="yellow"/>
        </w:rPr>
        <w:t>world order</w:t>
      </w:r>
      <w:r w:rsidRPr="003F10E9">
        <w:rPr>
          <w:sz w:val="14"/>
          <w:highlight w:val="yellow"/>
        </w:rPr>
        <w:t xml:space="preserve"> </w:t>
      </w:r>
      <w:r w:rsidRPr="003F10E9">
        <w:rPr>
          <w:rStyle w:val="StyleUnderline"/>
          <w:highlight w:val="yellow"/>
        </w:rPr>
        <w:t>and</w:t>
      </w:r>
      <w:r w:rsidRPr="006725C5">
        <w:rPr>
          <w:rStyle w:val="StyleUnderline"/>
        </w:rPr>
        <w:t xml:space="preserve"> traditionally hallmarked </w:t>
      </w:r>
      <w:r w:rsidRPr="003F10E9">
        <w:rPr>
          <w:rStyle w:val="Emphasis"/>
          <w:highlight w:val="yellow"/>
        </w:rPr>
        <w:t>human rights</w:t>
      </w:r>
      <w:r w:rsidRPr="006725C5">
        <w:rPr>
          <w:rStyle w:val="StyleUnderline"/>
        </w:rPr>
        <w:t xml:space="preserve">, </w:t>
      </w:r>
      <w:r w:rsidRPr="003F10E9">
        <w:rPr>
          <w:rStyle w:val="Emphasis"/>
          <w:highlight w:val="yellow"/>
        </w:rPr>
        <w:t>peace</w:t>
      </w:r>
      <w:r w:rsidRPr="003F10E9">
        <w:rPr>
          <w:rStyle w:val="StyleUnderline"/>
          <w:highlight w:val="yellow"/>
        </w:rPr>
        <w:t xml:space="preserve">, and </w:t>
      </w:r>
      <w:r w:rsidRPr="003F10E9">
        <w:rPr>
          <w:rStyle w:val="Emphasis"/>
          <w:highlight w:val="yellow"/>
        </w:rPr>
        <w:t>democracy</w:t>
      </w:r>
      <w:r w:rsidRPr="003F10E9">
        <w:rPr>
          <w:sz w:val="14"/>
          <w:highlight w:val="yellow"/>
        </w:rPr>
        <w:t xml:space="preserve">. </w:t>
      </w:r>
      <w:r w:rsidRPr="003F10E9">
        <w:rPr>
          <w:rStyle w:val="StyleUnderline"/>
          <w:highlight w:val="yellow"/>
        </w:rPr>
        <w:t xml:space="preserve">The </w:t>
      </w:r>
      <w:r w:rsidRPr="003F10E9">
        <w:rPr>
          <w:rStyle w:val="Emphasis"/>
          <w:highlight w:val="yellow"/>
        </w:rPr>
        <w:t>U</w:t>
      </w:r>
      <w:r w:rsidRPr="006725C5">
        <w:rPr>
          <w:sz w:val="14"/>
        </w:rPr>
        <w:t xml:space="preserve">nited </w:t>
      </w:r>
      <w:r w:rsidRPr="003F10E9">
        <w:rPr>
          <w:rStyle w:val="Emphasis"/>
          <w:highlight w:val="yellow"/>
        </w:rPr>
        <w:t>S</w:t>
      </w:r>
      <w:r w:rsidRPr="006725C5">
        <w:rPr>
          <w:sz w:val="14"/>
        </w:rPr>
        <w:t xml:space="preserve">tates, </w:t>
      </w:r>
      <w:r w:rsidRPr="006725C5">
        <w:rPr>
          <w:rStyle w:val="StyleUnderline"/>
        </w:rPr>
        <w:t xml:space="preserve">with all of its shortcomings, had </w:t>
      </w:r>
      <w:r w:rsidRPr="003F10E9">
        <w:rPr>
          <w:rStyle w:val="StyleUnderline"/>
          <w:highlight w:val="yellow"/>
        </w:rPr>
        <w:t xml:space="preserve">crafted </w:t>
      </w:r>
      <w:r w:rsidRPr="006725C5">
        <w:rPr>
          <w:rStyle w:val="StyleUnderline"/>
        </w:rPr>
        <w:t xml:space="preserve">an international agenda that significantly impacted the </w:t>
      </w:r>
      <w:r w:rsidRPr="003F10E9">
        <w:rPr>
          <w:rStyle w:val="StyleUnderline"/>
          <w:highlight w:val="yellow"/>
        </w:rPr>
        <w:t>post-WWII landscape</w:t>
      </w:r>
      <w:r w:rsidRPr="006725C5">
        <w:rPr>
          <w:sz w:val="14"/>
        </w:rPr>
        <w:t xml:space="preserve">. </w:t>
      </w:r>
      <w:r w:rsidRPr="006725C5">
        <w:rPr>
          <w:rStyle w:val="StyleUnderline"/>
        </w:rPr>
        <w:t xml:space="preserve">Countries invested their ambitions into security communities, international institutions, and international law in an effort </w:t>
      </w:r>
      <w:r w:rsidRPr="003F10E9">
        <w:rPr>
          <w:rStyle w:val="StyleUnderline"/>
          <w:highlight w:val="yellow"/>
        </w:rPr>
        <w:t>to mitigate</w:t>
      </w:r>
      <w:r w:rsidRPr="006725C5">
        <w:rPr>
          <w:rStyle w:val="StyleUnderline"/>
        </w:rPr>
        <w:t xml:space="preserve"> the </w:t>
      </w:r>
      <w:r w:rsidRPr="003F10E9">
        <w:rPr>
          <w:rStyle w:val="StyleUnderline"/>
          <w:highlight w:val="yellow"/>
        </w:rPr>
        <w:t>chances of</w:t>
      </w:r>
      <w:r w:rsidRPr="006725C5">
        <w:rPr>
          <w:rStyle w:val="StyleUnderline"/>
        </w:rPr>
        <w:t xml:space="preserve"> a </w:t>
      </w:r>
      <w:r w:rsidRPr="003F10E9">
        <w:rPr>
          <w:rStyle w:val="Emphasis"/>
          <w:highlight w:val="yellow"/>
        </w:rPr>
        <w:t>nuclear catastrophe</w:t>
      </w:r>
      <w:r w:rsidRPr="003F10E9">
        <w:rPr>
          <w:sz w:val="14"/>
          <w:highlight w:val="yellow"/>
        </w:rPr>
        <w:t xml:space="preserve"> </w:t>
      </w:r>
      <w:r w:rsidRPr="003F10E9">
        <w:rPr>
          <w:rStyle w:val="StyleUnderline"/>
          <w:highlight w:val="yellow"/>
        </w:rPr>
        <w:t>or</w:t>
      </w:r>
      <w:r w:rsidRPr="006725C5">
        <w:rPr>
          <w:rStyle w:val="StyleUnderline"/>
        </w:rPr>
        <w:t xml:space="preserve"> another </w:t>
      </w:r>
      <w:r w:rsidRPr="003F10E9">
        <w:rPr>
          <w:rStyle w:val="Emphasis"/>
          <w:highlight w:val="yellow"/>
        </w:rPr>
        <w:t>World War</w:t>
      </w:r>
      <w:r w:rsidRPr="006725C5">
        <w:rPr>
          <w:sz w:val="14"/>
        </w:rPr>
        <w:t xml:space="preserve">. The horrors and atrocities of the two Great Wars had traumatized the global community, which spurred calls for peace and the creation of a universalist agenda. Today, </w:t>
      </w:r>
      <w:r w:rsidRPr="003F10E9">
        <w:rPr>
          <w:rStyle w:val="StyleUnderline"/>
          <w:highlight w:val="yellow"/>
        </w:rPr>
        <w:t xml:space="preserve">the world’s </w:t>
      </w:r>
      <w:r w:rsidRPr="003F10E9">
        <w:rPr>
          <w:rStyle w:val="Emphasis"/>
          <w:highlight w:val="yellow"/>
        </w:rPr>
        <w:t>fickle</w:t>
      </w:r>
      <w:r w:rsidRPr="003F10E9">
        <w:rPr>
          <w:rStyle w:val="StyleUnderline"/>
          <w:highlight w:val="yellow"/>
        </w:rPr>
        <w:t xml:space="preserve"> </w:t>
      </w:r>
      <w:r w:rsidRPr="006725C5">
        <w:rPr>
          <w:rStyle w:val="StyleUnderline"/>
        </w:rPr>
        <w:t xml:space="preserve">and </w:t>
      </w:r>
      <w:r w:rsidRPr="003F10E9">
        <w:rPr>
          <w:rStyle w:val="Emphasis"/>
          <w:highlight w:val="yellow"/>
        </w:rPr>
        <w:t>declining hegemon</w:t>
      </w:r>
      <w:r w:rsidRPr="006725C5">
        <w:rPr>
          <w:rStyle w:val="StyleUnderline"/>
        </w:rPr>
        <w:t xml:space="preserve"> still </w:t>
      </w:r>
      <w:r w:rsidRPr="003F10E9">
        <w:rPr>
          <w:rStyle w:val="StyleUnderline"/>
          <w:highlight w:val="yellow"/>
        </w:rPr>
        <w:t xml:space="preserve">has </w:t>
      </w:r>
      <w:r w:rsidRPr="006725C5">
        <w:rPr>
          <w:rStyle w:val="StyleUnderline"/>
        </w:rPr>
        <w:t xml:space="preserve">the </w:t>
      </w:r>
      <w:r w:rsidRPr="003F10E9">
        <w:rPr>
          <w:rStyle w:val="Emphasis"/>
          <w:highlight w:val="yellow"/>
        </w:rPr>
        <w:t>ability</w:t>
      </w:r>
      <w:r w:rsidRPr="003F10E9">
        <w:rPr>
          <w:rStyle w:val="StyleUnderline"/>
          <w:highlight w:val="yellow"/>
        </w:rPr>
        <w:t xml:space="preserve">, </w:t>
      </w:r>
      <w:r w:rsidRPr="006725C5">
        <w:rPr>
          <w:rStyle w:val="StyleUnderline"/>
        </w:rPr>
        <w:t xml:space="preserve">but </w:t>
      </w:r>
      <w:r w:rsidRPr="003F10E9">
        <w:rPr>
          <w:rStyle w:val="Emphasis"/>
          <w:highlight w:val="yellow"/>
        </w:rPr>
        <w:t xml:space="preserve">not </w:t>
      </w:r>
      <w:r w:rsidRPr="006725C5">
        <w:rPr>
          <w:rStyle w:val="Emphasis"/>
        </w:rPr>
        <w:t xml:space="preserve">the </w:t>
      </w:r>
      <w:r w:rsidRPr="003F10E9">
        <w:rPr>
          <w:rStyle w:val="Emphasis"/>
          <w:highlight w:val="yellow"/>
        </w:rPr>
        <w:t>will</w:t>
      </w:r>
      <w:r w:rsidRPr="006725C5">
        <w:rPr>
          <w:rStyle w:val="StyleUnderline"/>
        </w:rPr>
        <w:t>, to uphold the world order</w:t>
      </w:r>
      <w:r w:rsidRPr="006725C5">
        <w:rPr>
          <w:sz w:val="14"/>
        </w:rPr>
        <w:t xml:space="preserve"> that it had so carefully and eagerly helped construct. Now, </w:t>
      </w:r>
      <w:r w:rsidRPr="006725C5">
        <w:rPr>
          <w:rStyle w:val="StyleUnderline"/>
        </w:rPr>
        <w:t>the stakes are too high, and there must be a mighty and willing global leader to lead the effort of diffusing democratic ideals and reinforcing stability through both military and diplomatic means</w:t>
      </w:r>
      <w:r w:rsidRPr="006725C5">
        <w:rPr>
          <w:sz w:val="14"/>
        </w:rPr>
        <w:t xml:space="preserve">. To do this, </w:t>
      </w:r>
      <w:r w:rsidRPr="003F10E9">
        <w:rPr>
          <w:rStyle w:val="StyleUnderline"/>
          <w:highlight w:val="yellow"/>
        </w:rPr>
        <w:t xml:space="preserve">the </w:t>
      </w:r>
      <w:r w:rsidRPr="003F10E9">
        <w:rPr>
          <w:rStyle w:val="Emphasis"/>
          <w:highlight w:val="yellow"/>
        </w:rPr>
        <w:t>U</w:t>
      </w:r>
      <w:r w:rsidRPr="002B35DD">
        <w:rPr>
          <w:rStyle w:val="StyleUnderline"/>
        </w:rPr>
        <w:t xml:space="preserve">nited </w:t>
      </w:r>
      <w:r w:rsidRPr="003F10E9">
        <w:rPr>
          <w:rStyle w:val="Emphasis"/>
          <w:highlight w:val="yellow"/>
        </w:rPr>
        <w:t>S</w:t>
      </w:r>
      <w:r w:rsidRPr="002B35DD">
        <w:rPr>
          <w:rStyle w:val="StyleUnderline"/>
        </w:rPr>
        <w:t>tates</w:t>
      </w:r>
      <w:r w:rsidRPr="006725C5">
        <w:rPr>
          <w:sz w:val="14"/>
        </w:rPr>
        <w:t xml:space="preserve"> </w:t>
      </w:r>
      <w:r w:rsidRPr="003F10E9">
        <w:rPr>
          <w:rStyle w:val="StyleUnderline"/>
          <w:highlight w:val="yellow"/>
        </w:rPr>
        <w:t>must abandon</w:t>
      </w:r>
      <w:r w:rsidRPr="006725C5">
        <w:rPr>
          <w:rStyle w:val="StyleUnderline"/>
        </w:rPr>
        <w:t xml:space="preserve"> its insurgent wave of </w:t>
      </w:r>
      <w:r w:rsidRPr="003F10E9">
        <w:rPr>
          <w:rStyle w:val="Emphasis"/>
          <w:highlight w:val="yellow"/>
        </w:rPr>
        <w:t>isolationism</w:t>
      </w:r>
      <w:r w:rsidRPr="003F10E9">
        <w:rPr>
          <w:rStyle w:val="StyleUnderline"/>
          <w:highlight w:val="yellow"/>
        </w:rPr>
        <w:t xml:space="preserve"> and </w:t>
      </w:r>
      <w:r w:rsidRPr="003F10E9">
        <w:rPr>
          <w:rStyle w:val="Emphasis"/>
          <w:highlight w:val="yellow"/>
        </w:rPr>
        <w:t>protectionism</w:t>
      </w:r>
      <w:r w:rsidRPr="006725C5">
        <w:rPr>
          <w:sz w:val="14"/>
        </w:rPr>
        <w:t xml:space="preserve">, </w:t>
      </w:r>
      <w:r w:rsidRPr="006725C5">
        <w:rPr>
          <w:rStyle w:val="StyleUnderline"/>
        </w:rPr>
        <w:t xml:space="preserve">and come to grips with the newly transnational nature of problems ranging from </w:t>
      </w:r>
      <w:r w:rsidRPr="006725C5">
        <w:rPr>
          <w:rStyle w:val="Emphasis"/>
        </w:rPr>
        <w:t>climate change</w:t>
      </w:r>
      <w:r w:rsidRPr="006725C5">
        <w:rPr>
          <w:rStyle w:val="StyleUnderline"/>
        </w:rPr>
        <w:t xml:space="preserve"> to </w:t>
      </w:r>
      <w:r w:rsidRPr="006725C5">
        <w:rPr>
          <w:rStyle w:val="Emphasis"/>
        </w:rPr>
        <w:t>international terrorism</w:t>
      </w:r>
      <w:r w:rsidRPr="006725C5">
        <w:rPr>
          <w:sz w:val="14"/>
        </w:rPr>
        <w:t>.</w:t>
      </w:r>
      <w:r>
        <w:rPr>
          <w:sz w:val="14"/>
        </w:rPr>
        <w:t xml:space="preserve"> </w:t>
      </w:r>
    </w:p>
    <w:p w14:paraId="11F3539F" w14:textId="77777777" w:rsidR="00DF3F7D" w:rsidRDefault="00DF3F7D" w:rsidP="00DF3F7D">
      <w:pPr>
        <w:rPr>
          <w:sz w:val="14"/>
        </w:rPr>
      </w:pPr>
      <w:r w:rsidRPr="006725C5">
        <w:rPr>
          <w:sz w:val="14"/>
        </w:rPr>
        <w:t xml:space="preserve">First, </w:t>
      </w:r>
      <w:r w:rsidRPr="006725C5">
        <w:rPr>
          <w:rStyle w:val="StyleUnderline"/>
        </w:rPr>
        <w:t xml:space="preserve">the </w:t>
      </w:r>
      <w:r w:rsidRPr="006725C5">
        <w:rPr>
          <w:sz w:val="14"/>
        </w:rPr>
        <w:t xml:space="preserve">increase in intra-state conflict should warrant concern as many countries, namely in Africa and the Middle East, are seeing the total collapse of civil society and government. These </w:t>
      </w:r>
      <w:r w:rsidRPr="006725C5">
        <w:rPr>
          <w:rStyle w:val="StyleUnderline"/>
        </w:rPr>
        <w:t>power vacuums are being filled with</w:t>
      </w:r>
      <w:r w:rsidRPr="006725C5">
        <w:rPr>
          <w:sz w:val="14"/>
        </w:rPr>
        <w:t xml:space="preserve"> increasingly </w:t>
      </w:r>
      <w:r w:rsidRPr="006725C5">
        <w:rPr>
          <w:rStyle w:val="Emphasis"/>
        </w:rPr>
        <w:t>ideological</w:t>
      </w:r>
      <w:r w:rsidRPr="006725C5">
        <w:rPr>
          <w:sz w:val="14"/>
        </w:rPr>
        <w:t xml:space="preserve"> </w:t>
      </w:r>
      <w:r w:rsidRPr="006725C5">
        <w:rPr>
          <w:rStyle w:val="StyleUnderline"/>
        </w:rPr>
        <w:t>and dangerous tribal and non-state actors</w:t>
      </w:r>
      <w:r w:rsidRPr="006725C5">
        <w:rPr>
          <w:sz w:val="14"/>
        </w:rPr>
        <w:t xml:space="preserve">, such as </w:t>
      </w:r>
      <w:r w:rsidRPr="006725C5">
        <w:rPr>
          <w:rStyle w:val="Emphasis"/>
        </w:rPr>
        <w:t>Boko Haram</w:t>
      </w:r>
      <w:r w:rsidRPr="006725C5">
        <w:rPr>
          <w:sz w:val="14"/>
        </w:rPr>
        <w:t xml:space="preserve">, </w:t>
      </w:r>
      <w:r w:rsidRPr="006725C5">
        <w:rPr>
          <w:rStyle w:val="Emphasis"/>
        </w:rPr>
        <w:t>ISIS</w:t>
      </w:r>
      <w:r w:rsidRPr="006725C5">
        <w:rPr>
          <w:sz w:val="14"/>
        </w:rPr>
        <w:t xml:space="preserve">, </w:t>
      </w:r>
      <w:r w:rsidRPr="006725C5">
        <w:rPr>
          <w:rStyle w:val="StyleUnderline"/>
        </w:rPr>
        <w:t xml:space="preserve">and </w:t>
      </w:r>
      <w:r w:rsidRPr="006725C5">
        <w:rPr>
          <w:rStyle w:val="Emphasis"/>
        </w:rPr>
        <w:t>Al-Shabaab</w:t>
      </w:r>
      <w:r w:rsidRPr="006725C5">
        <w:rPr>
          <w:sz w:val="14"/>
        </w:rPr>
        <w:t xml:space="preserve">. Other bloody civil wars in Rwanda, Sudan, and the Congo have contributed to the deaths of millions in the past two decades. As the West has seen, however, military intervention has not been all that successful in building and empowering democratic institutions in the Far East. A civil crusade, along with the strengthening of international institutions, may in fact be the answer to undoing tribal, religious, and sectarian divisions, thereby mitigating the prospects of civil conflict. During the Wilsonian era, missionaries did their part to internationalize the concept of higher education, which has contributed to the growth of universities in formerly underdeveloped countries such as China and South Korea.[1] In addition, the teachings of missionaries emphasized the universality of humanity and the oneness of man, which was antithetical to the justifications for imperialism and the rampant sectarianism that plagued much of the Middle East and Africa.[2] Seeing that an increase in </w:t>
      </w:r>
      <w:r w:rsidRPr="006725C5">
        <w:rPr>
          <w:rStyle w:val="StyleUnderline"/>
        </w:rPr>
        <w:t xml:space="preserve">the </w:t>
      </w:r>
      <w:r w:rsidRPr="003F10E9">
        <w:rPr>
          <w:rStyle w:val="StyleUnderline"/>
          <w:highlight w:val="yellow"/>
        </w:rPr>
        <w:t>magnitude of human casualty is</w:t>
      </w:r>
      <w:r w:rsidRPr="006725C5">
        <w:rPr>
          <w:rStyle w:val="StyleUnderline"/>
        </w:rPr>
        <w:t xml:space="preserve"> becoming </w:t>
      </w:r>
      <w:r w:rsidRPr="003F10E9">
        <w:rPr>
          <w:rStyle w:val="StyleUnderline"/>
          <w:highlight w:val="yellow"/>
        </w:rPr>
        <w:t>more</w:t>
      </w:r>
      <w:r w:rsidRPr="006725C5">
        <w:rPr>
          <w:rStyle w:val="StyleUnderline"/>
        </w:rPr>
        <w:t xml:space="preserve"> of a reality </w:t>
      </w:r>
      <w:r w:rsidRPr="003F10E9">
        <w:rPr>
          <w:rStyle w:val="StyleUnderline"/>
          <w:highlight w:val="yellow"/>
        </w:rPr>
        <w:t>due to</w:t>
      </w:r>
      <w:r w:rsidRPr="006725C5">
        <w:rPr>
          <w:rStyle w:val="StyleUnderline"/>
        </w:rPr>
        <w:t xml:space="preserve"> advancements in </w:t>
      </w:r>
      <w:r w:rsidRPr="003F10E9">
        <w:rPr>
          <w:rStyle w:val="Emphasis"/>
          <w:highlight w:val="yellow"/>
        </w:rPr>
        <w:t>military tech</w:t>
      </w:r>
      <w:r w:rsidRPr="006725C5">
        <w:rPr>
          <w:rStyle w:val="StyleUnderline"/>
        </w:rPr>
        <w:t>nology</w:t>
      </w:r>
      <w:r w:rsidRPr="006725C5">
        <w:rPr>
          <w:sz w:val="14"/>
        </w:rPr>
        <w:t xml:space="preserve"> and the increasing outbreaks of civil war, </w:t>
      </w:r>
      <w:r w:rsidRPr="006725C5">
        <w:rPr>
          <w:rStyle w:val="StyleUnderline"/>
        </w:rPr>
        <w:t xml:space="preserve">international </w:t>
      </w:r>
      <w:r w:rsidRPr="003F10E9">
        <w:rPr>
          <w:rStyle w:val="Emphasis"/>
          <w:highlight w:val="yellow"/>
        </w:rPr>
        <w:t>coop</w:t>
      </w:r>
      <w:r w:rsidRPr="006725C5">
        <w:rPr>
          <w:rStyle w:val="StyleUnderline"/>
        </w:rPr>
        <w:t xml:space="preserve">eration </w:t>
      </w:r>
      <w:r w:rsidRPr="003F10E9">
        <w:rPr>
          <w:rStyle w:val="StyleUnderline"/>
          <w:highlight w:val="yellow"/>
        </w:rPr>
        <w:t>and</w:t>
      </w:r>
      <w:r w:rsidRPr="006725C5">
        <w:rPr>
          <w:rStyle w:val="StyleUnderline"/>
        </w:rPr>
        <w:t xml:space="preserve"> the diffusion of </w:t>
      </w:r>
      <w:r w:rsidRPr="003F10E9">
        <w:rPr>
          <w:rStyle w:val="Emphasis"/>
          <w:highlight w:val="yellow"/>
        </w:rPr>
        <w:t>norms</w:t>
      </w:r>
      <w:r w:rsidRPr="006725C5">
        <w:rPr>
          <w:rStyle w:val="StyleUnderline"/>
        </w:rPr>
        <w:t xml:space="preserve"> that highlight the importance of </w:t>
      </w:r>
      <w:r w:rsidRPr="006725C5">
        <w:rPr>
          <w:rStyle w:val="Emphasis"/>
        </w:rPr>
        <w:t>stable governance</w:t>
      </w:r>
      <w:r w:rsidRPr="006725C5">
        <w:rPr>
          <w:rStyle w:val="StyleUnderline"/>
        </w:rPr>
        <w:t xml:space="preserve">, </w:t>
      </w:r>
      <w:r w:rsidRPr="006725C5">
        <w:rPr>
          <w:rStyle w:val="Emphasis"/>
        </w:rPr>
        <w:t>democracy</w:t>
      </w:r>
      <w:r w:rsidRPr="006725C5">
        <w:rPr>
          <w:rStyle w:val="StyleUnderline"/>
        </w:rPr>
        <w:t xml:space="preserve">, and human </w:t>
      </w:r>
      <w:r w:rsidRPr="006725C5">
        <w:rPr>
          <w:rStyle w:val="Emphasis"/>
        </w:rPr>
        <w:t>rights</w:t>
      </w:r>
      <w:r w:rsidRPr="006725C5">
        <w:rPr>
          <w:rStyle w:val="StyleUnderline"/>
        </w:rPr>
        <w:t xml:space="preserve"> </w:t>
      </w:r>
      <w:r w:rsidRPr="003F10E9">
        <w:rPr>
          <w:rStyle w:val="StyleUnderline"/>
          <w:highlight w:val="yellow"/>
        </w:rPr>
        <w:t xml:space="preserve">is the </w:t>
      </w:r>
      <w:r w:rsidRPr="003F10E9">
        <w:rPr>
          <w:rStyle w:val="Emphasis"/>
          <w:highlight w:val="yellow"/>
        </w:rPr>
        <w:t>only recourse</w:t>
      </w:r>
      <w:r w:rsidRPr="006725C5">
        <w:rPr>
          <w:rStyle w:val="StyleUnderline"/>
        </w:rPr>
        <w:t xml:space="preserve"> to address the rise in sectarian divides and civil conflicts</w:t>
      </w:r>
      <w:r w:rsidRPr="006725C5">
        <w:rPr>
          <w:sz w:val="14"/>
        </w:rPr>
        <w:t xml:space="preserve">. </w:t>
      </w:r>
      <w:r w:rsidRPr="003F10E9">
        <w:rPr>
          <w:rStyle w:val="StyleUnderline"/>
          <w:highlight w:val="yellow"/>
        </w:rPr>
        <w:t>So long as the trend</w:t>
      </w:r>
      <w:r w:rsidRPr="006725C5">
        <w:rPr>
          <w:rStyle w:val="StyleUnderline"/>
        </w:rPr>
        <w:t xml:space="preserve"> of the West’s desire </w:t>
      </w:r>
      <w:r w:rsidRPr="003F10E9">
        <w:rPr>
          <w:rStyle w:val="StyleUnderline"/>
          <w:highlight w:val="yellow"/>
        </w:rPr>
        <w:t xml:space="preserve">to </w:t>
      </w:r>
      <w:r w:rsidRPr="003F10E9">
        <w:rPr>
          <w:rStyle w:val="Emphasis"/>
          <w:highlight w:val="yellow"/>
        </w:rPr>
        <w:t>look inward</w:t>
      </w:r>
      <w:r w:rsidRPr="003F10E9">
        <w:rPr>
          <w:rStyle w:val="StyleUnderline"/>
          <w:highlight w:val="yellow"/>
        </w:rPr>
        <w:t xml:space="preserve"> continues</w:t>
      </w:r>
      <w:r w:rsidRPr="006725C5">
        <w:rPr>
          <w:rStyle w:val="StyleUnderline"/>
        </w:rPr>
        <w:t xml:space="preserve">, it is likely that nation </w:t>
      </w:r>
      <w:r w:rsidRPr="003F10E9">
        <w:rPr>
          <w:rStyle w:val="StyleUnderline"/>
          <w:highlight w:val="yellow"/>
        </w:rPr>
        <w:t>states</w:t>
      </w:r>
      <w:r w:rsidRPr="006725C5">
        <w:rPr>
          <w:rStyle w:val="StyleUnderline"/>
        </w:rPr>
        <w:t xml:space="preserve"> </w:t>
      </w:r>
      <w:r w:rsidRPr="006725C5">
        <w:rPr>
          <w:rStyle w:val="Emphasis"/>
        </w:rPr>
        <w:t>mired in conflict</w:t>
      </w:r>
      <w:r w:rsidRPr="006725C5">
        <w:rPr>
          <w:rStyle w:val="StyleUnderline"/>
        </w:rPr>
        <w:t xml:space="preserve"> </w:t>
      </w:r>
      <w:r w:rsidRPr="003F10E9">
        <w:rPr>
          <w:rStyle w:val="StyleUnderline"/>
          <w:highlight w:val="yellow"/>
        </w:rPr>
        <w:t>will</w:t>
      </w:r>
      <w:r w:rsidRPr="006725C5">
        <w:rPr>
          <w:rStyle w:val="StyleUnderline"/>
        </w:rPr>
        <w:t xml:space="preserve"> devolve into ethnic or tribal </w:t>
      </w:r>
      <w:r w:rsidRPr="006725C5">
        <w:rPr>
          <w:rStyle w:val="Emphasis"/>
        </w:rPr>
        <w:t>enclaves</w:t>
      </w:r>
      <w:r w:rsidRPr="006725C5">
        <w:rPr>
          <w:rStyle w:val="StyleUnderline"/>
        </w:rPr>
        <w:t xml:space="preserve"> bent on </w:t>
      </w:r>
      <w:r w:rsidRPr="003F10E9">
        <w:rPr>
          <w:rStyle w:val="StyleUnderline"/>
          <w:highlight w:val="yellow"/>
        </w:rPr>
        <w:t>rely</w:t>
      </w:r>
      <w:r w:rsidRPr="006725C5">
        <w:rPr>
          <w:rStyle w:val="StyleUnderline"/>
        </w:rPr>
        <w:t xml:space="preserve">ing </w:t>
      </w:r>
      <w:r w:rsidRPr="003F10E9">
        <w:rPr>
          <w:rStyle w:val="StyleUnderline"/>
          <w:highlight w:val="yellow"/>
        </w:rPr>
        <w:t xml:space="preserve">on </w:t>
      </w:r>
      <w:r w:rsidRPr="003F10E9">
        <w:rPr>
          <w:rStyle w:val="Emphasis"/>
          <w:highlight w:val="yellow"/>
        </w:rPr>
        <w:t>war</w:t>
      </w:r>
      <w:r w:rsidRPr="003F10E9">
        <w:rPr>
          <w:rStyle w:val="StyleUnderline"/>
          <w:highlight w:val="yellow"/>
        </w:rPr>
        <w:t xml:space="preserve"> to maintain</w:t>
      </w:r>
      <w:r w:rsidRPr="006725C5">
        <w:rPr>
          <w:rStyle w:val="StyleUnderline"/>
        </w:rPr>
        <w:t xml:space="preserve"> their legitimacy and </w:t>
      </w:r>
      <w:r w:rsidRPr="003F10E9">
        <w:rPr>
          <w:rStyle w:val="StyleUnderline"/>
          <w:highlight w:val="yellow"/>
        </w:rPr>
        <w:t>power</w:t>
      </w:r>
      <w:r w:rsidRPr="006725C5">
        <w:rPr>
          <w:sz w:val="14"/>
        </w:rPr>
        <w:t xml:space="preserve">. Aside from growing sectarianism and the increasing prevalence of failed states, </w:t>
      </w:r>
      <w:r w:rsidRPr="006725C5">
        <w:rPr>
          <w:rStyle w:val="StyleUnderline"/>
        </w:rPr>
        <w:t xml:space="preserve">an even more daunting threat come from weapons that </w:t>
      </w:r>
      <w:r w:rsidRPr="006725C5">
        <w:rPr>
          <w:rStyle w:val="Emphasis"/>
          <w:sz w:val="28"/>
        </w:rPr>
        <w:t>transcend</w:t>
      </w:r>
      <w:r w:rsidRPr="006725C5">
        <w:rPr>
          <w:rStyle w:val="StyleUnderline"/>
        </w:rPr>
        <w:t xml:space="preserve"> the costs of </w:t>
      </w:r>
      <w:r w:rsidRPr="006725C5">
        <w:rPr>
          <w:rStyle w:val="Emphasis"/>
          <w:sz w:val="28"/>
        </w:rPr>
        <w:t>conventional warfare</w:t>
      </w:r>
      <w:r w:rsidRPr="006725C5">
        <w:rPr>
          <w:sz w:val="14"/>
        </w:rPr>
        <w:t>.</w:t>
      </w:r>
      <w:r>
        <w:rPr>
          <w:sz w:val="14"/>
        </w:rPr>
        <w:t xml:space="preserve"> </w:t>
      </w:r>
    </w:p>
    <w:p w14:paraId="3EDBC5B1" w14:textId="77777777" w:rsidR="00DF3F7D" w:rsidRDefault="00DF3F7D" w:rsidP="00DF3F7D">
      <w:pPr>
        <w:rPr>
          <w:sz w:val="14"/>
        </w:rPr>
      </w:pPr>
      <w:r w:rsidRPr="006725C5">
        <w:rPr>
          <w:sz w:val="14"/>
        </w:rPr>
        <w:t xml:space="preserve">The problem of nuclear proliferation has been around for decades, and on the eve of President Trump’s inauguration, it appeared that </w:t>
      </w:r>
      <w:r w:rsidRPr="003F10E9">
        <w:rPr>
          <w:rStyle w:val="StyleUnderline"/>
          <w:highlight w:val="yellow"/>
        </w:rPr>
        <w:t>Obama’s</w:t>
      </w:r>
      <w:r w:rsidRPr="006725C5">
        <w:rPr>
          <w:rStyle w:val="StyleUnderline"/>
        </w:rPr>
        <w:t xml:space="preserve"> lofty </w:t>
      </w:r>
      <w:r w:rsidRPr="003F10E9">
        <w:rPr>
          <w:rStyle w:val="StyleUnderline"/>
          <w:highlight w:val="yellow"/>
        </w:rPr>
        <w:t>goal of advocating</w:t>
      </w:r>
      <w:r w:rsidRPr="006725C5">
        <w:rPr>
          <w:rStyle w:val="StyleUnderline"/>
        </w:rPr>
        <w:t xml:space="preserve"> for </w:t>
      </w:r>
      <w:r w:rsidRPr="003F10E9">
        <w:rPr>
          <w:rStyle w:val="Emphasis"/>
          <w:highlight w:val="yellow"/>
        </w:rPr>
        <w:t>nonprolif</w:t>
      </w:r>
      <w:r w:rsidRPr="006725C5">
        <w:rPr>
          <w:rStyle w:val="Emphasis"/>
        </w:rPr>
        <w:t>eration</w:t>
      </w:r>
      <w:r w:rsidRPr="006725C5">
        <w:rPr>
          <w:rStyle w:val="StyleUnderline"/>
        </w:rPr>
        <w:t xml:space="preserve"> </w:t>
      </w:r>
      <w:r w:rsidRPr="003F10E9">
        <w:rPr>
          <w:rStyle w:val="StyleUnderline"/>
          <w:highlight w:val="yellow"/>
        </w:rPr>
        <w:t xml:space="preserve">would </w:t>
      </w:r>
      <w:r w:rsidRPr="003F10E9">
        <w:rPr>
          <w:rStyle w:val="Emphasis"/>
          <w:highlight w:val="yellow"/>
        </w:rPr>
        <w:t>no</w:t>
      </w:r>
      <w:r w:rsidRPr="006725C5">
        <w:rPr>
          <w:rStyle w:val="Emphasis"/>
        </w:rPr>
        <w:t xml:space="preserve"> </w:t>
      </w:r>
      <w:r w:rsidRPr="003F10E9">
        <w:rPr>
          <w:rStyle w:val="Emphasis"/>
          <w:highlight w:val="yellow"/>
        </w:rPr>
        <w:t>longer</w:t>
      </w:r>
      <w:r w:rsidRPr="003F10E9">
        <w:rPr>
          <w:rStyle w:val="StyleUnderline"/>
          <w:highlight w:val="yellow"/>
        </w:rPr>
        <w:t xml:space="preserve"> be </w:t>
      </w:r>
      <w:r w:rsidRPr="003F10E9">
        <w:rPr>
          <w:rStyle w:val="Emphasis"/>
          <w:highlight w:val="yellow"/>
        </w:rPr>
        <w:t>a priority</w:t>
      </w:r>
      <w:r w:rsidRPr="006725C5">
        <w:rPr>
          <w:rStyle w:val="StyleUnderline"/>
        </w:rPr>
        <w:t xml:space="preserve"> of American foreign policy</w:t>
      </w:r>
      <w:r w:rsidRPr="006725C5">
        <w:rPr>
          <w:sz w:val="14"/>
        </w:rPr>
        <w:t xml:space="preserve">.[3] In addition, now that </w:t>
      </w:r>
      <w:r w:rsidRPr="003F10E9">
        <w:rPr>
          <w:rStyle w:val="StyleUnderline"/>
          <w:highlight w:val="yellow"/>
        </w:rPr>
        <w:t>the</w:t>
      </w:r>
      <w:r w:rsidRPr="006725C5">
        <w:rPr>
          <w:rStyle w:val="StyleUnderline"/>
        </w:rPr>
        <w:t xml:space="preserve"> American </w:t>
      </w:r>
      <w:r w:rsidRPr="003F10E9">
        <w:rPr>
          <w:rStyle w:val="StyleUnderline"/>
          <w:highlight w:val="yellow"/>
        </w:rPr>
        <w:t>president is threatening to undo</w:t>
      </w:r>
      <w:r w:rsidRPr="006725C5">
        <w:rPr>
          <w:rStyle w:val="StyleUnderline"/>
        </w:rPr>
        <w:t xml:space="preserve"> much of the United States’ extensive network of </w:t>
      </w:r>
      <w:r w:rsidRPr="003F10E9">
        <w:rPr>
          <w:rStyle w:val="Emphasis"/>
          <w:highlight w:val="yellow"/>
        </w:rPr>
        <w:t>alliances</w:t>
      </w:r>
      <w:r w:rsidRPr="006725C5">
        <w:rPr>
          <w:sz w:val="14"/>
        </w:rPr>
        <w:t xml:space="preserve">, </w:t>
      </w:r>
      <w:r w:rsidRPr="006725C5">
        <w:rPr>
          <w:rStyle w:val="StyleUnderline"/>
        </w:rPr>
        <w:t xml:space="preserve">formerly </w:t>
      </w:r>
      <w:r w:rsidRPr="003F10E9">
        <w:rPr>
          <w:rStyle w:val="StyleUnderline"/>
          <w:highlight w:val="yellow"/>
        </w:rPr>
        <w:t xml:space="preserve">non-nuclear states may </w:t>
      </w:r>
      <w:r w:rsidRPr="006725C5">
        <w:rPr>
          <w:rStyle w:val="StyleUnderline"/>
        </w:rPr>
        <w:t xml:space="preserve">be forced to </w:t>
      </w:r>
      <w:r w:rsidRPr="003F10E9">
        <w:rPr>
          <w:rStyle w:val="Emphasis"/>
          <w:sz w:val="28"/>
          <w:highlight w:val="yellow"/>
        </w:rPr>
        <w:t>rearm</w:t>
      </w:r>
      <w:r w:rsidRPr="006725C5">
        <w:rPr>
          <w:rStyle w:val="StyleUnderline"/>
        </w:rPr>
        <w:t xml:space="preserve"> themselves</w:t>
      </w:r>
      <w:r w:rsidRPr="006725C5">
        <w:rPr>
          <w:sz w:val="14"/>
        </w:rPr>
        <w:t xml:space="preserve">. </w:t>
      </w:r>
      <w:r w:rsidRPr="006725C5">
        <w:rPr>
          <w:rStyle w:val="StyleUnderline"/>
        </w:rPr>
        <w:t>Disarmament is central to liberal internationalism</w:t>
      </w:r>
      <w:r w:rsidRPr="006725C5">
        <w:rPr>
          <w:sz w:val="14"/>
        </w:rPr>
        <w:t xml:space="preserve">, as was apparent by the Washington Naval Treaty advocated by Wilson, and by the modern CTBT treaty. The reverse is, however, being seen in the modern era, </w:t>
      </w:r>
      <w:r w:rsidRPr="006725C5">
        <w:rPr>
          <w:rStyle w:val="StyleUnderline"/>
        </w:rPr>
        <w:t xml:space="preserve">with </w:t>
      </w:r>
      <w:r w:rsidRPr="003F10E9">
        <w:rPr>
          <w:rStyle w:val="StyleUnderline"/>
          <w:highlight w:val="yellow"/>
        </w:rPr>
        <w:t xml:space="preserve">cries </w:t>
      </w:r>
      <w:r w:rsidRPr="006725C5">
        <w:rPr>
          <w:rStyle w:val="StyleUnderline"/>
        </w:rPr>
        <w:t xml:space="preserve">coming </w:t>
      </w:r>
      <w:r w:rsidRPr="003F10E9">
        <w:rPr>
          <w:rStyle w:val="StyleUnderline"/>
          <w:highlight w:val="yellow"/>
        </w:rPr>
        <w:t xml:space="preserve">from </w:t>
      </w:r>
      <w:r w:rsidRPr="003F10E9">
        <w:rPr>
          <w:rStyle w:val="Emphasis"/>
          <w:sz w:val="28"/>
          <w:highlight w:val="yellow"/>
        </w:rPr>
        <w:t>Japan</w:t>
      </w:r>
      <w:r w:rsidRPr="003F10E9">
        <w:rPr>
          <w:rStyle w:val="StyleUnderline"/>
          <w:highlight w:val="yellow"/>
        </w:rPr>
        <w:t xml:space="preserve"> and </w:t>
      </w:r>
      <w:r w:rsidRPr="003F10E9">
        <w:rPr>
          <w:rStyle w:val="Emphasis"/>
          <w:sz w:val="28"/>
          <w:highlight w:val="yellow"/>
        </w:rPr>
        <w:t>So</w:t>
      </w:r>
      <w:r w:rsidRPr="006725C5">
        <w:rPr>
          <w:rStyle w:val="StyleUnderline"/>
        </w:rPr>
        <w:t xml:space="preserve">uth </w:t>
      </w:r>
      <w:r w:rsidRPr="003F10E9">
        <w:rPr>
          <w:rStyle w:val="Emphasis"/>
          <w:sz w:val="28"/>
          <w:highlight w:val="yellow"/>
        </w:rPr>
        <w:t>Ko</w:t>
      </w:r>
      <w:r w:rsidRPr="006725C5">
        <w:rPr>
          <w:rStyle w:val="StyleUnderline"/>
        </w:rPr>
        <w:t xml:space="preserve">rea </w:t>
      </w:r>
      <w:r w:rsidRPr="003F10E9">
        <w:rPr>
          <w:rStyle w:val="StyleUnderline"/>
          <w:highlight w:val="yellow"/>
        </w:rPr>
        <w:t>to</w:t>
      </w:r>
      <w:r w:rsidRPr="006725C5">
        <w:rPr>
          <w:rStyle w:val="StyleUnderline"/>
        </w:rPr>
        <w:t xml:space="preserve"> </w:t>
      </w:r>
      <w:r w:rsidRPr="003F10E9">
        <w:rPr>
          <w:rStyle w:val="Emphasis"/>
          <w:sz w:val="28"/>
          <w:highlight w:val="yellow"/>
        </w:rPr>
        <w:t>remobilize</w:t>
      </w:r>
      <w:r w:rsidRPr="006725C5">
        <w:rPr>
          <w:rStyle w:val="StyleUnderline"/>
        </w:rPr>
        <w:t xml:space="preserve"> and begin their own </w:t>
      </w:r>
      <w:r w:rsidRPr="003F10E9">
        <w:rPr>
          <w:rStyle w:val="Emphasis"/>
          <w:sz w:val="28"/>
          <w:highlight w:val="yellow"/>
        </w:rPr>
        <w:t>nuclear</w:t>
      </w:r>
      <w:r w:rsidRPr="006725C5">
        <w:rPr>
          <w:rStyle w:val="Emphasis"/>
          <w:sz w:val="28"/>
        </w:rPr>
        <w:t xml:space="preserve"> weapon </w:t>
      </w:r>
      <w:r w:rsidRPr="003F10E9">
        <w:rPr>
          <w:rStyle w:val="Emphasis"/>
          <w:sz w:val="28"/>
          <w:highlight w:val="yellow"/>
        </w:rPr>
        <w:t>programs</w:t>
      </w:r>
      <w:r w:rsidRPr="006725C5">
        <w:rPr>
          <w:sz w:val="14"/>
        </w:rPr>
        <w:t xml:space="preserve">.[4] </w:t>
      </w:r>
      <w:r w:rsidRPr="006725C5">
        <w:rPr>
          <w:rStyle w:val="StyleUnderline"/>
        </w:rPr>
        <w:t>A world with more nuclear actors is a formula for chaos</w:t>
      </w:r>
      <w:r w:rsidRPr="006725C5">
        <w:rPr>
          <w:sz w:val="14"/>
        </w:rPr>
        <w:t xml:space="preserve">, especially if nuclear weapons become mass-produced. </w:t>
      </w:r>
      <w:r w:rsidRPr="003F10E9">
        <w:rPr>
          <w:rStyle w:val="Emphasis"/>
          <w:highlight w:val="yellow"/>
        </w:rPr>
        <w:t>Non-state actors</w:t>
      </w:r>
      <w:r w:rsidRPr="003F10E9">
        <w:rPr>
          <w:rStyle w:val="StyleUnderline"/>
          <w:highlight w:val="yellow"/>
        </w:rPr>
        <w:t xml:space="preserve"> will</w:t>
      </w:r>
      <w:r w:rsidRPr="006725C5">
        <w:rPr>
          <w:rStyle w:val="StyleUnderline"/>
        </w:rPr>
        <w:t xml:space="preserve"> increasingly </w:t>
      </w:r>
      <w:r w:rsidRPr="003F10E9">
        <w:rPr>
          <w:rStyle w:val="StyleUnderline"/>
          <w:highlight w:val="yellow"/>
        </w:rPr>
        <w:t>eye</w:t>
      </w:r>
      <w:r w:rsidRPr="006725C5">
        <w:rPr>
          <w:rStyle w:val="StyleUnderline"/>
        </w:rPr>
        <w:t xml:space="preserve"> these nuclear sites</w:t>
      </w:r>
      <w:r w:rsidRPr="006725C5">
        <w:rPr>
          <w:sz w:val="14"/>
        </w:rPr>
        <w:t xml:space="preserve"> as was the case near a Belgian nuclear power plant just over a year ago.[5] If </w:t>
      </w:r>
      <w:r w:rsidRPr="006725C5">
        <w:rPr>
          <w:rStyle w:val="StyleUnderline"/>
        </w:rPr>
        <w:t xml:space="preserve">any government commits a serious misstep, access to nuclear </w:t>
      </w:r>
      <w:r w:rsidRPr="003F10E9">
        <w:rPr>
          <w:rStyle w:val="StyleUnderline"/>
          <w:highlight w:val="yellow"/>
        </w:rPr>
        <w:t>weapons on</w:t>
      </w:r>
      <w:r w:rsidRPr="006725C5">
        <w:rPr>
          <w:rStyle w:val="StyleUnderline"/>
        </w:rPr>
        <w:t xml:space="preserve"> the </w:t>
      </w:r>
      <w:r w:rsidRPr="003F10E9">
        <w:rPr>
          <w:rStyle w:val="StyleUnderline"/>
          <w:highlight w:val="yellow"/>
        </w:rPr>
        <w:t xml:space="preserve">behalf of </w:t>
      </w:r>
      <w:r w:rsidRPr="003F10E9">
        <w:rPr>
          <w:rStyle w:val="Emphasis"/>
          <w:highlight w:val="yellow"/>
        </w:rPr>
        <w:t>terrorist</w:t>
      </w:r>
      <w:r w:rsidRPr="006725C5">
        <w:rPr>
          <w:rStyle w:val="StyleUnderline"/>
        </w:rPr>
        <w:t xml:space="preserve"> and </w:t>
      </w:r>
      <w:r w:rsidRPr="006725C5">
        <w:rPr>
          <w:rStyle w:val="Emphasis"/>
        </w:rPr>
        <w:t>insurgent groups</w:t>
      </w:r>
      <w:r w:rsidRPr="006725C5">
        <w:rPr>
          <w:rStyle w:val="StyleUnderline"/>
        </w:rPr>
        <w:t xml:space="preserve"> </w:t>
      </w:r>
      <w:r w:rsidRPr="003F10E9">
        <w:rPr>
          <w:rStyle w:val="StyleUnderline"/>
          <w:highlight w:val="yellow"/>
        </w:rPr>
        <w:t>will become</w:t>
      </w:r>
      <w:r w:rsidRPr="006725C5">
        <w:rPr>
          <w:rStyle w:val="StyleUnderline"/>
        </w:rPr>
        <w:t xml:space="preserve"> a </w:t>
      </w:r>
      <w:r w:rsidRPr="003F10E9">
        <w:rPr>
          <w:rStyle w:val="StyleUnderline"/>
          <w:highlight w:val="yellow"/>
        </w:rPr>
        <w:t>reality</w:t>
      </w:r>
      <w:r w:rsidRPr="006725C5">
        <w:rPr>
          <w:sz w:val="14"/>
        </w:rPr>
        <w:t xml:space="preserve">, especially if a civil war occurs. States with nuclear weapons require domestic stability and strong security, which is why states such as </w:t>
      </w:r>
      <w:r w:rsidRPr="003F10E9">
        <w:rPr>
          <w:rStyle w:val="Emphasis"/>
          <w:highlight w:val="yellow"/>
        </w:rPr>
        <w:t>Israel</w:t>
      </w:r>
      <w:r w:rsidRPr="006725C5">
        <w:rPr>
          <w:sz w:val="14"/>
        </w:rPr>
        <w:t xml:space="preserve">, </w:t>
      </w:r>
      <w:r w:rsidRPr="003F10E9">
        <w:rPr>
          <w:rStyle w:val="Emphasis"/>
          <w:highlight w:val="yellow"/>
        </w:rPr>
        <w:t>No</w:t>
      </w:r>
      <w:r w:rsidRPr="006725C5">
        <w:rPr>
          <w:sz w:val="14"/>
        </w:rPr>
        <w:t xml:space="preserve">rth </w:t>
      </w:r>
      <w:r w:rsidRPr="003F10E9">
        <w:rPr>
          <w:rStyle w:val="Emphasis"/>
          <w:highlight w:val="yellow"/>
        </w:rPr>
        <w:t>Ko</w:t>
      </w:r>
      <w:r w:rsidRPr="006725C5">
        <w:rPr>
          <w:sz w:val="14"/>
        </w:rPr>
        <w:t xml:space="preserve">rea, </w:t>
      </w:r>
      <w:r w:rsidRPr="003F10E9">
        <w:rPr>
          <w:rStyle w:val="StyleUnderline"/>
          <w:highlight w:val="yellow"/>
        </w:rPr>
        <w:t xml:space="preserve">and </w:t>
      </w:r>
      <w:r w:rsidRPr="003F10E9">
        <w:rPr>
          <w:rStyle w:val="Emphasis"/>
          <w:highlight w:val="yellow"/>
        </w:rPr>
        <w:t>Pakistan</w:t>
      </w:r>
      <w:r w:rsidRPr="003F10E9">
        <w:rPr>
          <w:rStyle w:val="StyleUnderline"/>
          <w:highlight w:val="yellow"/>
        </w:rPr>
        <w:t xml:space="preserve"> could be in serious trouble</w:t>
      </w:r>
      <w:r w:rsidRPr="006725C5">
        <w:rPr>
          <w:rStyle w:val="StyleUnderline"/>
        </w:rPr>
        <w:t xml:space="preserve"> in the event of a </w:t>
      </w:r>
      <w:r w:rsidRPr="006725C5">
        <w:rPr>
          <w:rStyle w:val="Emphasis"/>
        </w:rPr>
        <w:t>domestic uprising</w:t>
      </w:r>
      <w:r w:rsidRPr="006725C5">
        <w:rPr>
          <w:rStyle w:val="StyleUnderline"/>
        </w:rPr>
        <w:t xml:space="preserve"> or military coup</w:t>
      </w:r>
      <w:r w:rsidRPr="006725C5">
        <w:rPr>
          <w:sz w:val="14"/>
        </w:rPr>
        <w:t xml:space="preserve">. </w:t>
      </w:r>
      <w:r w:rsidRPr="006725C5">
        <w:rPr>
          <w:rStyle w:val="StyleUnderline"/>
        </w:rPr>
        <w:t xml:space="preserve">The </w:t>
      </w:r>
      <w:r w:rsidRPr="003F10E9">
        <w:rPr>
          <w:rStyle w:val="StyleUnderline"/>
          <w:highlight w:val="yellow"/>
        </w:rPr>
        <w:t>disarmament</w:t>
      </w:r>
      <w:r w:rsidRPr="006725C5">
        <w:rPr>
          <w:rStyle w:val="StyleUnderline"/>
        </w:rPr>
        <w:t xml:space="preserve"> of all states </w:t>
      </w:r>
      <w:r w:rsidRPr="003F10E9">
        <w:rPr>
          <w:rStyle w:val="StyleUnderline"/>
          <w:highlight w:val="yellow"/>
        </w:rPr>
        <w:t xml:space="preserve">is </w:t>
      </w:r>
      <w:r w:rsidRPr="003F10E9">
        <w:rPr>
          <w:rStyle w:val="Emphasis"/>
          <w:sz w:val="28"/>
          <w:highlight w:val="yellow"/>
        </w:rPr>
        <w:t>essential for</w:t>
      </w:r>
      <w:r w:rsidRPr="006725C5">
        <w:rPr>
          <w:rStyle w:val="Emphasis"/>
          <w:sz w:val="28"/>
        </w:rPr>
        <w:t xml:space="preserve"> human </w:t>
      </w:r>
      <w:r w:rsidRPr="003F10E9">
        <w:rPr>
          <w:rStyle w:val="Emphasis"/>
          <w:sz w:val="28"/>
          <w:highlight w:val="yellow"/>
        </w:rPr>
        <w:t>survival</w:t>
      </w:r>
      <w:r w:rsidRPr="006725C5">
        <w:rPr>
          <w:rStyle w:val="StyleUnderline"/>
        </w:rPr>
        <w:t xml:space="preserve">, and </w:t>
      </w:r>
      <w:r w:rsidRPr="003F10E9">
        <w:rPr>
          <w:rStyle w:val="StyleUnderline"/>
          <w:highlight w:val="yellow"/>
        </w:rPr>
        <w:t>if it is not achieved</w:t>
      </w:r>
      <w:r w:rsidRPr="006725C5">
        <w:rPr>
          <w:rStyle w:val="StyleUnderline"/>
        </w:rPr>
        <w:t xml:space="preserve">, then </w:t>
      </w:r>
      <w:r w:rsidRPr="003F10E9">
        <w:rPr>
          <w:rStyle w:val="StyleUnderline"/>
          <w:highlight w:val="yellow"/>
        </w:rPr>
        <w:t>a world full of nuclear weapons</w:t>
      </w:r>
      <w:r w:rsidRPr="006725C5">
        <w:rPr>
          <w:rStyle w:val="StyleUnderline"/>
        </w:rPr>
        <w:t xml:space="preserve"> and an international system </w:t>
      </w:r>
      <w:r w:rsidRPr="003F10E9">
        <w:rPr>
          <w:rStyle w:val="StyleUnderline"/>
          <w:highlight w:val="yellow"/>
        </w:rPr>
        <w:t>guided by realpolitik could</w:t>
      </w:r>
      <w:r w:rsidRPr="006725C5">
        <w:rPr>
          <w:rStyle w:val="StyleUnderline"/>
        </w:rPr>
        <w:t xml:space="preserve"> give </w:t>
      </w:r>
      <w:r w:rsidRPr="003F10E9">
        <w:rPr>
          <w:rStyle w:val="StyleUnderline"/>
          <w:highlight w:val="yellow"/>
        </w:rPr>
        <w:t xml:space="preserve">rise to </w:t>
      </w:r>
      <w:r w:rsidRPr="003F10E9">
        <w:rPr>
          <w:rStyle w:val="Emphasis"/>
          <w:sz w:val="28"/>
          <w:highlight w:val="yellow"/>
        </w:rPr>
        <w:t>nuclear war</w:t>
      </w:r>
      <w:r w:rsidRPr="006725C5">
        <w:rPr>
          <w:rStyle w:val="StyleUnderline"/>
        </w:rPr>
        <w:t>fare.</w:t>
      </w:r>
      <w:r w:rsidRPr="006725C5">
        <w:rPr>
          <w:sz w:val="14"/>
        </w:rPr>
        <w:t xml:space="preserve"> In today’s world, nuclear weapons leave all states virtually defenseless. But, for nuclear deproliferation to become a cornerstone of the global agenda, a pacifying and democratic power must rise to the limelight to advocate the virtues of peace, stability, and human rights.</w:t>
      </w:r>
    </w:p>
    <w:p w14:paraId="103BE35B" w14:textId="77777777" w:rsidR="00DF3F7D" w:rsidRDefault="00DF3F7D" w:rsidP="00DF3F7D"/>
    <w:p w14:paraId="648DDB8B" w14:textId="77777777" w:rsidR="00DF3F7D" w:rsidRDefault="00DF3F7D" w:rsidP="00DF3F7D">
      <w:pPr>
        <w:pStyle w:val="Heading4"/>
      </w:pPr>
      <w:bookmarkStart w:id="8" w:name="_Hlk14166227"/>
      <w:r>
        <w:t>The plan spills over to effective democracy promotion---it leverages military assistance for democratic norms in developing countries</w:t>
      </w:r>
    </w:p>
    <w:p w14:paraId="312C5A42" w14:textId="77777777" w:rsidR="00DF3F7D" w:rsidRDefault="00DF3F7D" w:rsidP="00DF3F7D">
      <w:r>
        <w:t xml:space="preserve">Rachel </w:t>
      </w:r>
      <w:r w:rsidRPr="006B7ECC">
        <w:rPr>
          <w:rStyle w:val="Style13ptBold"/>
        </w:rPr>
        <w:t>Stohl</w:t>
      </w:r>
      <w:r>
        <w:t xml:space="preserve"> </w:t>
      </w:r>
      <w:r w:rsidRPr="006B7ECC">
        <w:rPr>
          <w:rStyle w:val="Style13ptBold"/>
        </w:rPr>
        <w:t>1</w:t>
      </w:r>
      <w:r>
        <w:rPr>
          <w:rStyle w:val="Style13ptBold"/>
        </w:rPr>
        <w:t>5</w:t>
      </w:r>
      <w:r>
        <w:t>, adjunct professor in Security Studies Program Georgetown University and Managing Director at the Stimson Center, and Shannon Dick, M.A. in Security Studies from Georgetown University and research analyst at the Stimson Center. 2/6/15, “Using Military Assistance To Combat The Use Of Child Soldiers,” https://reliefweb.int/report/world/using-military-assistance-combat-use-child-soldiers</w:t>
      </w:r>
    </w:p>
    <w:p w14:paraId="0D8F6BFF" w14:textId="77777777" w:rsidR="00DF3F7D" w:rsidRPr="00333328" w:rsidRDefault="00DF3F7D" w:rsidP="00DF3F7D">
      <w:pPr>
        <w:rPr>
          <w:sz w:val="16"/>
        </w:rPr>
      </w:pPr>
      <w:r w:rsidRPr="000D4C57">
        <w:rPr>
          <w:sz w:val="16"/>
        </w:rPr>
        <w:t xml:space="preserve">A range of </w:t>
      </w:r>
      <w:r w:rsidRPr="003F10E9">
        <w:rPr>
          <w:rStyle w:val="StyleUnderline"/>
          <w:highlight w:val="yellow"/>
        </w:rPr>
        <w:t>international mechanisms exist that prohibit</w:t>
      </w:r>
      <w:r w:rsidRPr="004B7F03">
        <w:rPr>
          <w:rStyle w:val="StyleUnderline"/>
        </w:rPr>
        <w:t xml:space="preserve"> the use of </w:t>
      </w:r>
      <w:r w:rsidRPr="003F10E9">
        <w:rPr>
          <w:rStyle w:val="StyleUnderline"/>
          <w:highlight w:val="yellow"/>
        </w:rPr>
        <w:t>child soldiers</w:t>
      </w:r>
      <w:r w:rsidRPr="004B7F03">
        <w:rPr>
          <w:rStyle w:val="StyleUnderline"/>
        </w:rPr>
        <w:t xml:space="preserve"> in armed conflict.</w:t>
      </w:r>
      <w:r w:rsidRPr="000D4C57">
        <w:rPr>
          <w:sz w:val="16"/>
        </w:rPr>
        <w:t xml:space="preserve"> The </w:t>
      </w:r>
      <w:r w:rsidRPr="004B7F03">
        <w:rPr>
          <w:rStyle w:val="StyleUnderline"/>
        </w:rPr>
        <w:t xml:space="preserve">United Nations’ Optional Protocol to the Convention on the Rights of the Child on the Involvement of Children in Armed Conflict requires governments to take measures to ensure that persons under the age of 18 do not take part in hostilities and are not compulsorily recruited into armed forces. In March 2014, the </w:t>
      </w:r>
      <w:r w:rsidRPr="003F10E9">
        <w:rPr>
          <w:rStyle w:val="StyleUnderline"/>
          <w:highlight w:val="yellow"/>
        </w:rPr>
        <w:t>U.N. Security Council</w:t>
      </w:r>
      <w:r w:rsidRPr="004B7F03">
        <w:rPr>
          <w:rStyle w:val="StyleUnderline"/>
        </w:rPr>
        <w:t xml:space="preserve"> adopted </w:t>
      </w:r>
      <w:r w:rsidRPr="003F10E9">
        <w:rPr>
          <w:rStyle w:val="StyleUnderline"/>
          <w:highlight w:val="yellow"/>
        </w:rPr>
        <w:t>Resolution 2143</w:t>
      </w:r>
      <w:r w:rsidRPr="004B7F03">
        <w:rPr>
          <w:rStyle w:val="StyleUnderline"/>
        </w:rPr>
        <w:t>, which</w:t>
      </w:r>
      <w:r w:rsidRPr="000D4C57">
        <w:rPr>
          <w:sz w:val="16"/>
        </w:rPr>
        <w:t xml:space="preserve"> condemns violations of relevant international law regarding the use of children by all parties to armed conflict. It </w:t>
      </w:r>
      <w:r w:rsidRPr="00333328">
        <w:rPr>
          <w:sz w:val="16"/>
        </w:rPr>
        <w:t xml:space="preserve">also </w:t>
      </w:r>
      <w:r w:rsidRPr="00333328">
        <w:rPr>
          <w:rStyle w:val="StyleUnderline"/>
        </w:rPr>
        <w:t>calls on member states to implement time-bound action plans to ensure that children are not used in their armed forces or serve in hostilities. While 23 parties – bot</w:t>
      </w:r>
      <w:r w:rsidRPr="004B7F03">
        <w:rPr>
          <w:rStyle w:val="StyleUnderline"/>
        </w:rPr>
        <w:t xml:space="preserve">h government and non-state armed groups alike – have signed such action plans, many </w:t>
      </w:r>
      <w:r w:rsidRPr="003F10E9">
        <w:rPr>
          <w:rStyle w:val="StyleUnderline"/>
          <w:highlight w:val="yellow"/>
        </w:rPr>
        <w:t xml:space="preserve">have </w:t>
      </w:r>
      <w:r w:rsidRPr="003F10E9">
        <w:rPr>
          <w:rStyle w:val="Emphasis"/>
          <w:highlight w:val="yellow"/>
        </w:rPr>
        <w:t>not consistently implemented</w:t>
      </w:r>
      <w:r w:rsidRPr="004B7F03">
        <w:rPr>
          <w:rStyle w:val="StyleUnderline"/>
        </w:rPr>
        <w:t xml:space="preserve"> these </w:t>
      </w:r>
      <w:r w:rsidRPr="00333328">
        <w:rPr>
          <w:rStyle w:val="StyleUnderline"/>
        </w:rPr>
        <w:t>commitments</w:t>
      </w:r>
      <w:r w:rsidRPr="00333328">
        <w:rPr>
          <w:sz w:val="16"/>
        </w:rPr>
        <w:t>, in part due to sustained armed violence.</w:t>
      </w:r>
    </w:p>
    <w:p w14:paraId="522EDD31" w14:textId="77777777" w:rsidR="00DF3F7D" w:rsidRPr="004B7F03" w:rsidRDefault="00DF3F7D" w:rsidP="00DF3F7D">
      <w:pPr>
        <w:rPr>
          <w:rStyle w:val="StyleUnderline"/>
        </w:rPr>
      </w:pPr>
      <w:r w:rsidRPr="00333328">
        <w:rPr>
          <w:sz w:val="16"/>
        </w:rPr>
        <w:t xml:space="preserve">While these measures represent significant steps to reduce and ultimately end the use of children in armed conflict, </w:t>
      </w:r>
      <w:r w:rsidRPr="00333328">
        <w:rPr>
          <w:rStyle w:val="StyleUnderline"/>
        </w:rPr>
        <w:t>few approaches have substantially addressed the impact that arms transfers and military assistance have on the use of child soldiers. Though the connection between global arms transfers and child soldiers has been well-established, very few states have taken steps to condition the provision of military assistance to countries that use and recruit child soldiers.</w:t>
      </w:r>
    </w:p>
    <w:p w14:paraId="6AE88C8C" w14:textId="77777777" w:rsidR="00DF3F7D" w:rsidRPr="000D4C57" w:rsidRDefault="00DF3F7D" w:rsidP="00DF3F7D">
      <w:pPr>
        <w:rPr>
          <w:sz w:val="16"/>
          <w:szCs w:val="16"/>
        </w:rPr>
      </w:pPr>
      <w:r w:rsidRPr="000D4C57">
        <w:rPr>
          <w:sz w:val="16"/>
          <w:szCs w:val="16"/>
        </w:rPr>
        <w:t>Impact of Arms Transfers</w:t>
      </w:r>
    </w:p>
    <w:p w14:paraId="7664B857" w14:textId="77777777" w:rsidR="00DF3F7D" w:rsidRPr="00333328" w:rsidRDefault="00DF3F7D" w:rsidP="00DF3F7D">
      <w:pPr>
        <w:rPr>
          <w:rStyle w:val="StyleUnderline"/>
        </w:rPr>
      </w:pPr>
      <w:r w:rsidRPr="004B7F03">
        <w:rPr>
          <w:rStyle w:val="StyleUnderline"/>
        </w:rPr>
        <w:t xml:space="preserve">The </w:t>
      </w:r>
      <w:r w:rsidRPr="00333328">
        <w:rPr>
          <w:rStyle w:val="StyleUnderline"/>
        </w:rPr>
        <w:t>global arms trade</w:t>
      </w:r>
      <w:r w:rsidRPr="00333328">
        <w:rPr>
          <w:sz w:val="16"/>
        </w:rPr>
        <w:t xml:space="preserve"> – in its legitimate and illegitimate forms – </w:t>
      </w:r>
      <w:r w:rsidRPr="00333328">
        <w:rPr>
          <w:rStyle w:val="StyleUnderline"/>
        </w:rPr>
        <w:t>continues to fuel the recruitment of child soldiers around the world.</w:t>
      </w:r>
      <w:r w:rsidRPr="00333328">
        <w:rPr>
          <w:sz w:val="16"/>
        </w:rPr>
        <w:t xml:space="preserve"> Indeed, the </w:t>
      </w:r>
      <w:r w:rsidRPr="00333328">
        <w:rPr>
          <w:rStyle w:val="StyleUnderline"/>
        </w:rPr>
        <w:t>dynamics of this trade have made weapons more accessible</w:t>
      </w:r>
      <w:r w:rsidRPr="00333328">
        <w:rPr>
          <w:sz w:val="16"/>
        </w:rPr>
        <w:t xml:space="preserve"> to more actors, </w:t>
      </w:r>
      <w:r w:rsidRPr="00333328">
        <w:rPr>
          <w:rStyle w:val="StyleUnderline"/>
        </w:rPr>
        <w:t>and despite the efforts of the international community</w:t>
      </w:r>
      <w:r w:rsidRPr="00333328">
        <w:rPr>
          <w:sz w:val="16"/>
        </w:rPr>
        <w:t xml:space="preserve"> to</w:t>
      </w:r>
      <w:r w:rsidRPr="000D4C57">
        <w:rPr>
          <w:sz w:val="16"/>
        </w:rPr>
        <w:t xml:space="preserve"> limit the flow of weapons to parties complicit in violations of international human rights and humanitarian law, both </w:t>
      </w:r>
      <w:r w:rsidRPr="003F10E9">
        <w:rPr>
          <w:rStyle w:val="Emphasis"/>
          <w:highlight w:val="yellow"/>
        </w:rPr>
        <w:t>legal and illicit arms transfers continue to be made</w:t>
      </w:r>
      <w:r w:rsidRPr="004B7F03">
        <w:rPr>
          <w:rStyle w:val="StyleUnderline"/>
        </w:rPr>
        <w:t xml:space="preserve"> to human rights abusing governments and nefarious rebel groups.</w:t>
      </w:r>
      <w:r w:rsidRPr="000D4C57">
        <w:rPr>
          <w:sz w:val="16"/>
        </w:rPr>
        <w:t xml:space="preserve"> Many of these actors forcibly recruit children to undertake menial tasks or to serve as combatants. For years, </w:t>
      </w:r>
      <w:r w:rsidRPr="002E6651">
        <w:rPr>
          <w:rStyle w:val="StyleUnderline"/>
        </w:rPr>
        <w:t xml:space="preserve">civil society, national governments, and </w:t>
      </w:r>
      <w:r w:rsidRPr="003F10E9">
        <w:rPr>
          <w:rStyle w:val="StyleUnderline"/>
          <w:highlight w:val="yellow"/>
        </w:rPr>
        <w:t>international organizations</w:t>
      </w:r>
      <w:r w:rsidRPr="002E6651">
        <w:rPr>
          <w:rStyle w:val="StyleUnderline"/>
        </w:rPr>
        <w:t xml:space="preserve"> have </w:t>
      </w:r>
      <w:r w:rsidRPr="003F10E9">
        <w:rPr>
          <w:rStyle w:val="StyleUnderline"/>
          <w:highlight w:val="yellow"/>
        </w:rPr>
        <w:t>recognize</w:t>
      </w:r>
      <w:r w:rsidRPr="002E6651">
        <w:rPr>
          <w:rStyle w:val="StyleUnderline"/>
        </w:rPr>
        <w:t xml:space="preserve">d the </w:t>
      </w:r>
      <w:r w:rsidRPr="003F10E9">
        <w:rPr>
          <w:rStyle w:val="StyleUnderline"/>
          <w:highlight w:val="yellow"/>
        </w:rPr>
        <w:t>links</w:t>
      </w:r>
      <w:r w:rsidRPr="002E6651">
        <w:rPr>
          <w:rStyle w:val="StyleUnderline"/>
        </w:rPr>
        <w:t xml:space="preserve"> between arms transfers and the unlawful recruitment or use of children in armed conflict, </w:t>
      </w:r>
      <w:r w:rsidRPr="003F10E9">
        <w:rPr>
          <w:rStyle w:val="StyleUnderline"/>
          <w:highlight w:val="yellow"/>
        </w:rPr>
        <w:t>and called upon states to abolish</w:t>
      </w:r>
      <w:r w:rsidRPr="002E6651">
        <w:rPr>
          <w:rStyle w:val="StyleUnderline"/>
        </w:rPr>
        <w:t xml:space="preserve"> and criminalize </w:t>
      </w:r>
      <w:r w:rsidRPr="003F10E9">
        <w:rPr>
          <w:rStyle w:val="StyleUnderline"/>
          <w:highlight w:val="yellow"/>
        </w:rPr>
        <w:t>arms transfers</w:t>
      </w:r>
      <w:r w:rsidRPr="002E6651">
        <w:rPr>
          <w:rStyle w:val="StyleUnderline"/>
        </w:rPr>
        <w:t xml:space="preserve"> to state </w:t>
      </w:r>
      <w:r w:rsidRPr="00333328">
        <w:rPr>
          <w:rStyle w:val="StyleUnderline"/>
        </w:rPr>
        <w:t>and non-state actors that have records of recruiting and using children in armed conflict. Yet, few countries have actually taken steps to limit transfers of weapons that could facilitate the use of children in armed conflict.</w:t>
      </w:r>
      <w:r w:rsidRPr="00333328">
        <w:rPr>
          <w:sz w:val="16"/>
        </w:rPr>
        <w:t xml:space="preserve"> Indeed, </w:t>
      </w:r>
      <w:r w:rsidRPr="00333328">
        <w:rPr>
          <w:rStyle w:val="StyleUnderline"/>
        </w:rPr>
        <w:t>many countries with a proven track record of recruiting child soldiers rely on weapons and military assistance from some of the world’s leading arms exporters.</w:t>
      </w:r>
    </w:p>
    <w:p w14:paraId="1100C796" w14:textId="77777777" w:rsidR="00DF3F7D" w:rsidRPr="000D4C57" w:rsidRDefault="00DF3F7D" w:rsidP="00DF3F7D">
      <w:pPr>
        <w:rPr>
          <w:sz w:val="16"/>
        </w:rPr>
      </w:pPr>
      <w:r w:rsidRPr="00333328">
        <w:rPr>
          <w:rStyle w:val="StyleUnderline"/>
        </w:rPr>
        <w:t>China</w:t>
      </w:r>
      <w:r w:rsidRPr="00333328">
        <w:rPr>
          <w:sz w:val="16"/>
        </w:rPr>
        <w:t>, for example,</w:t>
      </w:r>
      <w:r w:rsidRPr="00333328">
        <w:rPr>
          <w:rStyle w:val="StyleUnderline"/>
        </w:rPr>
        <w:t xml:space="preserve"> has exported millions of dollars in small arms and light weapons to South Sudan, where child soldier recruitment is rampant</w:t>
      </w:r>
      <w:r w:rsidRPr="00333328">
        <w:rPr>
          <w:sz w:val="16"/>
        </w:rPr>
        <w:t xml:space="preserve"> with more than 10,000 children believed to be fighting in government and rebel armies. Similarly, </w:t>
      </w:r>
      <w:r w:rsidRPr="00333328">
        <w:rPr>
          <w:rStyle w:val="StyleUnderline"/>
        </w:rPr>
        <w:t>Germany and France – both among the top five weapons exporters in the world – have exported arms to the Democratic Republic of the Congo (DRC), where</w:t>
      </w:r>
      <w:r w:rsidRPr="002E6651">
        <w:rPr>
          <w:rStyle w:val="StyleUnderline"/>
        </w:rPr>
        <w:t xml:space="preserve"> the national army and various rebel groups are known to forcibly recruit child soldiers.</w:t>
      </w:r>
      <w:r w:rsidRPr="000D4C57">
        <w:rPr>
          <w:sz w:val="16"/>
        </w:rPr>
        <w:t xml:space="preserve"> And </w:t>
      </w:r>
      <w:r w:rsidRPr="002E6651">
        <w:rPr>
          <w:rStyle w:val="StyleUnderline"/>
        </w:rPr>
        <w:t>the United States, the world’s largest arms exporter, has consistently provided weapons and military assistance to Yemen</w:t>
      </w:r>
      <w:r w:rsidRPr="000D4C57">
        <w:rPr>
          <w:sz w:val="16"/>
        </w:rPr>
        <w:t xml:space="preserve"> to be used in counterterrorism operations, </w:t>
      </w:r>
      <w:r w:rsidRPr="002E6651">
        <w:rPr>
          <w:rStyle w:val="StyleUnderline"/>
        </w:rPr>
        <w:t>despite widespread international condemnation for its use of child soldiers.</w:t>
      </w:r>
    </w:p>
    <w:p w14:paraId="65F58135" w14:textId="77777777" w:rsidR="00DF3F7D" w:rsidRPr="000D4C57" w:rsidRDefault="00DF3F7D" w:rsidP="00DF3F7D">
      <w:pPr>
        <w:rPr>
          <w:sz w:val="16"/>
          <w:szCs w:val="16"/>
        </w:rPr>
      </w:pPr>
      <w:r w:rsidRPr="000D4C57">
        <w:rPr>
          <w:sz w:val="16"/>
          <w:szCs w:val="16"/>
        </w:rPr>
        <w:t>The U.S. Response</w:t>
      </w:r>
    </w:p>
    <w:p w14:paraId="166AC58B" w14:textId="77777777" w:rsidR="00DF3F7D" w:rsidRPr="00333328" w:rsidRDefault="00DF3F7D" w:rsidP="00DF3F7D">
      <w:pPr>
        <w:rPr>
          <w:sz w:val="16"/>
        </w:rPr>
      </w:pPr>
      <w:r w:rsidRPr="00333328">
        <w:rPr>
          <w:rStyle w:val="Emphasis"/>
        </w:rPr>
        <w:t>T</w:t>
      </w:r>
      <w:r w:rsidRPr="002E6651">
        <w:rPr>
          <w:rStyle w:val="StyleUnderline"/>
        </w:rPr>
        <w:t xml:space="preserve">he </w:t>
      </w:r>
      <w:r w:rsidRPr="00333328">
        <w:rPr>
          <w:rStyle w:val="Emphasis"/>
          <w:highlight w:val="yellow"/>
        </w:rPr>
        <w:t>U</w:t>
      </w:r>
      <w:r w:rsidRPr="002E6651">
        <w:rPr>
          <w:rStyle w:val="StyleUnderline"/>
        </w:rPr>
        <w:t xml:space="preserve">nited </w:t>
      </w:r>
      <w:r w:rsidRPr="00333328">
        <w:rPr>
          <w:rStyle w:val="Emphasis"/>
          <w:highlight w:val="yellow"/>
        </w:rPr>
        <w:t>S</w:t>
      </w:r>
      <w:r w:rsidRPr="002E6651">
        <w:rPr>
          <w:rStyle w:val="StyleUnderline"/>
        </w:rPr>
        <w:t xml:space="preserve">tates is </w:t>
      </w:r>
      <w:r w:rsidRPr="003F10E9">
        <w:rPr>
          <w:rStyle w:val="StyleUnderline"/>
          <w:highlight w:val="yellow"/>
        </w:rPr>
        <w:t>one of</w:t>
      </w:r>
      <w:r w:rsidRPr="002E6651">
        <w:rPr>
          <w:rStyle w:val="StyleUnderline"/>
        </w:rPr>
        <w:t xml:space="preserve"> the </w:t>
      </w:r>
      <w:r w:rsidRPr="003F10E9">
        <w:rPr>
          <w:rStyle w:val="StyleUnderline"/>
          <w:highlight w:val="yellow"/>
        </w:rPr>
        <w:t>few countries to</w:t>
      </w:r>
      <w:r w:rsidRPr="002E6651">
        <w:rPr>
          <w:rStyle w:val="StyleUnderline"/>
        </w:rPr>
        <w:t xml:space="preserve"> have </w:t>
      </w:r>
      <w:r w:rsidRPr="003F10E9">
        <w:rPr>
          <w:rStyle w:val="StyleUnderline"/>
          <w:highlight w:val="yellow"/>
        </w:rPr>
        <w:t>take</w:t>
      </w:r>
      <w:r w:rsidRPr="002E6651">
        <w:rPr>
          <w:rStyle w:val="StyleUnderline"/>
        </w:rPr>
        <w:t xml:space="preserve">n </w:t>
      </w:r>
      <w:r w:rsidRPr="003F10E9">
        <w:rPr>
          <w:rStyle w:val="StyleUnderline"/>
          <w:highlight w:val="yellow"/>
        </w:rPr>
        <w:t>steps to condition the provision of military assistance based</w:t>
      </w:r>
      <w:r w:rsidRPr="002E6651">
        <w:rPr>
          <w:rStyle w:val="StyleUnderline"/>
        </w:rPr>
        <w:t xml:space="preserve"> upon </w:t>
      </w:r>
      <w:r w:rsidRPr="003F10E9">
        <w:rPr>
          <w:rStyle w:val="StyleUnderline"/>
          <w:highlight w:val="yellow"/>
        </w:rPr>
        <w:t>on</w:t>
      </w:r>
      <w:r w:rsidRPr="002E6651">
        <w:rPr>
          <w:rStyle w:val="StyleUnderline"/>
        </w:rPr>
        <w:t xml:space="preserve"> a </w:t>
      </w:r>
      <w:r w:rsidRPr="003F10E9">
        <w:rPr>
          <w:rStyle w:val="StyleUnderline"/>
          <w:highlight w:val="yellow"/>
        </w:rPr>
        <w:t>country’s</w:t>
      </w:r>
      <w:r w:rsidRPr="002E6651">
        <w:rPr>
          <w:rStyle w:val="StyleUnderline"/>
        </w:rPr>
        <w:t xml:space="preserve"> record </w:t>
      </w:r>
      <w:r w:rsidRPr="003F10E9">
        <w:rPr>
          <w:rStyle w:val="StyleUnderline"/>
          <w:highlight w:val="yellow"/>
        </w:rPr>
        <w:t>of child soldier use.</w:t>
      </w:r>
      <w:r w:rsidRPr="002E6651">
        <w:rPr>
          <w:rStyle w:val="StyleUnderline"/>
        </w:rPr>
        <w:t xml:space="preserve"> </w:t>
      </w:r>
      <w:r w:rsidRPr="000D4C57">
        <w:rPr>
          <w:sz w:val="16"/>
        </w:rPr>
        <w:t xml:space="preserve">Through </w:t>
      </w:r>
      <w:r w:rsidRPr="00333328">
        <w:rPr>
          <w:rStyle w:val="StyleUnderline"/>
        </w:rPr>
        <w:t xml:space="preserve">the </w:t>
      </w:r>
      <w:r w:rsidRPr="00333328">
        <w:rPr>
          <w:rStyle w:val="Emphasis"/>
        </w:rPr>
        <w:t>C</w:t>
      </w:r>
      <w:r w:rsidRPr="00333328">
        <w:rPr>
          <w:rStyle w:val="StyleUnderline"/>
        </w:rPr>
        <w:t xml:space="preserve">hild </w:t>
      </w:r>
      <w:r w:rsidRPr="00333328">
        <w:rPr>
          <w:rStyle w:val="Emphasis"/>
        </w:rPr>
        <w:t>S</w:t>
      </w:r>
      <w:r w:rsidRPr="00333328">
        <w:rPr>
          <w:rStyle w:val="StyleUnderline"/>
        </w:rPr>
        <w:t xml:space="preserve">oldiers </w:t>
      </w:r>
      <w:r w:rsidRPr="00333328">
        <w:rPr>
          <w:rStyle w:val="Emphasis"/>
        </w:rPr>
        <w:t>P</w:t>
      </w:r>
      <w:r w:rsidRPr="00333328">
        <w:rPr>
          <w:rStyle w:val="StyleUnderline"/>
        </w:rPr>
        <w:t xml:space="preserve">revention </w:t>
      </w:r>
      <w:r w:rsidRPr="00333328">
        <w:rPr>
          <w:rStyle w:val="Emphasis"/>
        </w:rPr>
        <w:t>A</w:t>
      </w:r>
      <w:r w:rsidRPr="00333328">
        <w:rPr>
          <w:rStyle w:val="StyleUnderline"/>
        </w:rPr>
        <w:t>ct</w:t>
      </w:r>
      <w:r w:rsidRPr="00333328">
        <w:rPr>
          <w:sz w:val="16"/>
        </w:rPr>
        <w:t xml:space="preserve"> (CSPA), the United States implemented national legislation to </w:t>
      </w:r>
      <w:r w:rsidRPr="00333328">
        <w:rPr>
          <w:rStyle w:val="StyleUnderline"/>
        </w:rPr>
        <w:t>prohibit arms transfers and military training to countries identified by the State Department as having recruited and used child soldiers in national militaries or government-supported armed groups.</w:t>
      </w:r>
      <w:r w:rsidRPr="00333328">
        <w:rPr>
          <w:sz w:val="16"/>
        </w:rPr>
        <w:t xml:space="preserve"> In addition, the Act incentivizes U.S. military assistance by encouraging governments that use child soldiers to end the internationally condemned practice.</w:t>
      </w:r>
    </w:p>
    <w:p w14:paraId="19291F91" w14:textId="77777777" w:rsidR="00DF3F7D" w:rsidRPr="000D4C57" w:rsidRDefault="00DF3F7D" w:rsidP="00DF3F7D">
      <w:pPr>
        <w:rPr>
          <w:sz w:val="16"/>
        </w:rPr>
      </w:pPr>
      <w:r w:rsidRPr="00333328">
        <w:rPr>
          <w:sz w:val="16"/>
        </w:rPr>
        <w:t>Though the CSPA does not provide complete prohibition against all U.S. military assistance, it does limit foreign military sales, direct commercial sales, excess defense articles, international military education and training, foreign military financing, and some peacekeeping operations assistance – which represent the largest U.S. arms sales and military assistance programs. Under the Act,</w:t>
      </w:r>
      <w:r w:rsidRPr="00333328">
        <w:rPr>
          <w:rStyle w:val="StyleUnderline"/>
        </w:rPr>
        <w:t xml:space="preserve"> governments can receive otherwise prohibited assistance to professionalize their militaries if the U.S. president certifies that the country is taking reasonable steps to demobilize child soldiers</w:t>
      </w:r>
      <w:r w:rsidRPr="002E6651">
        <w:rPr>
          <w:rStyle w:val="StyleUnderline"/>
        </w:rPr>
        <w:t xml:space="preserve"> as well as providing rehabilitation and reintegration assistance.</w:t>
      </w:r>
      <w:r w:rsidRPr="000D4C57">
        <w:rPr>
          <w:sz w:val="16"/>
        </w:rPr>
        <w:t xml:space="preserve"> Certification can lead to the waiving of the CPSA’s restrictions and result in the provision of military education, training, and nonlethal supplies.</w:t>
      </w:r>
    </w:p>
    <w:p w14:paraId="59ACCEBF" w14:textId="77777777" w:rsidR="00DF3F7D" w:rsidRPr="000D4C57" w:rsidRDefault="00DF3F7D" w:rsidP="00DF3F7D">
      <w:pPr>
        <w:rPr>
          <w:sz w:val="16"/>
        </w:rPr>
      </w:pPr>
      <w:r w:rsidRPr="002E6651">
        <w:rPr>
          <w:rStyle w:val="StyleUnderline"/>
        </w:rPr>
        <w:t>Although</w:t>
      </w:r>
      <w:r w:rsidRPr="000D4C57">
        <w:rPr>
          <w:sz w:val="16"/>
        </w:rPr>
        <w:t xml:space="preserve"> a </w:t>
      </w:r>
      <w:r w:rsidRPr="002E6651">
        <w:rPr>
          <w:rStyle w:val="StyleUnderline"/>
        </w:rPr>
        <w:t>potentially powerful</w:t>
      </w:r>
      <w:r w:rsidRPr="000D4C57">
        <w:rPr>
          <w:sz w:val="16"/>
        </w:rPr>
        <w:t xml:space="preserve"> tool, </w:t>
      </w:r>
      <w:r w:rsidRPr="002E6651">
        <w:rPr>
          <w:rStyle w:val="StyleUnderline"/>
        </w:rPr>
        <w:t xml:space="preserve">the </w:t>
      </w:r>
      <w:r w:rsidRPr="00333328">
        <w:rPr>
          <w:rStyle w:val="Emphasis"/>
          <w:highlight w:val="yellow"/>
        </w:rPr>
        <w:t>U</w:t>
      </w:r>
      <w:r w:rsidRPr="002E6651">
        <w:rPr>
          <w:rStyle w:val="StyleUnderline"/>
        </w:rPr>
        <w:t xml:space="preserve">nited </w:t>
      </w:r>
      <w:r w:rsidRPr="00333328">
        <w:rPr>
          <w:rStyle w:val="Emphasis"/>
          <w:highlight w:val="yellow"/>
        </w:rPr>
        <w:t>S</w:t>
      </w:r>
      <w:r w:rsidRPr="002E6651">
        <w:rPr>
          <w:rStyle w:val="StyleUnderline"/>
        </w:rPr>
        <w:t xml:space="preserve">tates </w:t>
      </w:r>
      <w:r w:rsidRPr="003F10E9">
        <w:rPr>
          <w:rStyle w:val="StyleUnderline"/>
          <w:highlight w:val="yellow"/>
        </w:rPr>
        <w:t>has not consistently leveraged</w:t>
      </w:r>
      <w:r w:rsidRPr="002E6651">
        <w:rPr>
          <w:rStyle w:val="StyleUnderline"/>
        </w:rPr>
        <w:t xml:space="preserve"> the </w:t>
      </w:r>
      <w:r w:rsidRPr="003F10E9">
        <w:rPr>
          <w:rStyle w:val="StyleUnderline"/>
          <w:highlight w:val="yellow"/>
        </w:rPr>
        <w:t>Act’s utility</w:t>
      </w:r>
      <w:r w:rsidRPr="002E6651">
        <w:rPr>
          <w:rStyle w:val="StyleUnderline"/>
        </w:rPr>
        <w:t xml:space="preserve"> to send a strong and clear message against the use of child soldiers. Instead, </w:t>
      </w:r>
      <w:r w:rsidRPr="003F10E9">
        <w:rPr>
          <w:rStyle w:val="StyleUnderline"/>
          <w:highlight w:val="yellow"/>
        </w:rPr>
        <w:t>Washington</w:t>
      </w:r>
      <w:r w:rsidRPr="002E6651">
        <w:rPr>
          <w:rStyle w:val="StyleUnderline"/>
        </w:rPr>
        <w:t xml:space="preserve"> has </w:t>
      </w:r>
      <w:r w:rsidRPr="003F10E9">
        <w:rPr>
          <w:rStyle w:val="StyleUnderline"/>
          <w:highlight w:val="yellow"/>
        </w:rPr>
        <w:t>invoked</w:t>
      </w:r>
      <w:r w:rsidRPr="002E6651">
        <w:rPr>
          <w:rStyle w:val="StyleUnderline"/>
        </w:rPr>
        <w:t xml:space="preserve"> the </w:t>
      </w:r>
      <w:r w:rsidRPr="003F10E9">
        <w:rPr>
          <w:rStyle w:val="StyleUnderline"/>
          <w:highlight w:val="yellow"/>
        </w:rPr>
        <w:t>Act’s waiver authority</w:t>
      </w:r>
      <w:r w:rsidRPr="000D4C57">
        <w:rPr>
          <w:sz w:val="16"/>
        </w:rPr>
        <w:t xml:space="preserve"> more </w:t>
      </w:r>
      <w:r w:rsidRPr="003F10E9">
        <w:rPr>
          <w:rStyle w:val="StyleUnderline"/>
          <w:highlight w:val="yellow"/>
        </w:rPr>
        <w:t>often</w:t>
      </w:r>
      <w:r w:rsidRPr="000D4C57">
        <w:rPr>
          <w:sz w:val="16"/>
        </w:rPr>
        <w:t xml:space="preserve"> than not </w:t>
      </w:r>
      <w:r w:rsidRPr="002E6651">
        <w:rPr>
          <w:rStyle w:val="StyleUnderline"/>
        </w:rPr>
        <w:t xml:space="preserve">to provide full and partial waivers to countries with known records of child soldier use. </w:t>
      </w:r>
      <w:r w:rsidRPr="000D4C57">
        <w:rPr>
          <w:sz w:val="16"/>
        </w:rPr>
        <w:t>For example, between 2012 and 2014, the State Department identified the DRC, South Sudan, and Yemen as having recruited and used children in armed conflict. However, the administration has consistently provided waivers to the prohibitions warranted by the CSPA that would otherwise limit U.S. military assistance to these countries.</w:t>
      </w:r>
    </w:p>
    <w:p w14:paraId="558463C1" w14:textId="77777777" w:rsidR="00DF3F7D" w:rsidRPr="000D4C57" w:rsidRDefault="00DF3F7D" w:rsidP="00DF3F7D">
      <w:pPr>
        <w:rPr>
          <w:sz w:val="16"/>
        </w:rPr>
      </w:pPr>
      <w:r w:rsidRPr="000D4C57">
        <w:rPr>
          <w:sz w:val="16"/>
        </w:rPr>
        <w:t xml:space="preserve">In some cases, </w:t>
      </w:r>
      <w:r w:rsidRPr="002E6651">
        <w:rPr>
          <w:rStyle w:val="StyleUnderline"/>
        </w:rPr>
        <w:t>these waivers amount to millions of dollars in military assistance. This year, Somalia might receive upwards of $115 million in sanctionable assistance that would otherwise be prohibited by the CSPA.</w:t>
      </w:r>
      <w:r w:rsidRPr="000D4C57">
        <w:rPr>
          <w:sz w:val="16"/>
        </w:rPr>
        <w:t xml:space="preserve"> Yemen could have access to at least $26 million that would also be prohibited under the terms of the Act. These provisions of assistance stand in contrast to conditions on the ground, where child recruitment by government-supported armed groups in Yemen has increased and 200 children are believed to have been recruited by the Somali national army and allied militias in 2013 alone.</w:t>
      </w:r>
    </w:p>
    <w:p w14:paraId="52F3D24E" w14:textId="77777777" w:rsidR="00DF3F7D" w:rsidRPr="000D4C57" w:rsidRDefault="00DF3F7D" w:rsidP="00DF3F7D">
      <w:pPr>
        <w:rPr>
          <w:sz w:val="16"/>
          <w:szCs w:val="16"/>
        </w:rPr>
      </w:pPr>
      <w:r w:rsidRPr="000D4C57">
        <w:rPr>
          <w:sz w:val="16"/>
          <w:szCs w:val="16"/>
        </w:rPr>
        <w:t>Grounds for Optimism?</w:t>
      </w:r>
    </w:p>
    <w:p w14:paraId="6ED7E974" w14:textId="77777777" w:rsidR="00DF3F7D" w:rsidRPr="000D4C57" w:rsidRDefault="00DF3F7D" w:rsidP="00DF3F7D">
      <w:pPr>
        <w:rPr>
          <w:sz w:val="16"/>
        </w:rPr>
      </w:pPr>
      <w:r w:rsidRPr="002E6651">
        <w:rPr>
          <w:rStyle w:val="StyleUnderline"/>
        </w:rPr>
        <w:t xml:space="preserve">In other parts of the world, </w:t>
      </w:r>
      <w:r w:rsidRPr="00333328">
        <w:rPr>
          <w:rStyle w:val="StyleUnderline"/>
        </w:rPr>
        <w:t>explicit action like the CSPA is even rarer.</w:t>
      </w:r>
      <w:r w:rsidRPr="00333328">
        <w:rPr>
          <w:sz w:val="16"/>
        </w:rPr>
        <w:t xml:space="preserve"> Belgium</w:t>
      </w:r>
      <w:r w:rsidRPr="000D4C57">
        <w:rPr>
          <w:sz w:val="16"/>
        </w:rPr>
        <w:t xml:space="preserve">, for example, has legislation that prohibits the export and transit of arms to countries that use child soldiers in their national armies. However, </w:t>
      </w:r>
      <w:r w:rsidRPr="002E6651">
        <w:rPr>
          <w:rStyle w:val="StyleUnderline"/>
        </w:rPr>
        <w:t>most states have yet to develop regulations that respond to the established connection between arms transfers and the use of child soldiers.</w:t>
      </w:r>
      <w:r w:rsidRPr="000D4C57">
        <w:rPr>
          <w:sz w:val="16"/>
        </w:rPr>
        <w:t xml:space="preserve"> The new Arms Trade Treaty might be one vehicle that governments can use to fill that void. Because children are at risk of being recruited and used by government forces, paramilitaries, and other armed groups, efforts to condition arms transfers must be broader in scope.</w:t>
      </w:r>
    </w:p>
    <w:p w14:paraId="6C23EF4A" w14:textId="77777777" w:rsidR="00DF3F7D" w:rsidRDefault="00DF3F7D" w:rsidP="00DF3F7D">
      <w:pPr>
        <w:rPr>
          <w:rStyle w:val="StyleUnderline"/>
        </w:rPr>
      </w:pPr>
      <w:r w:rsidRPr="000D4C57">
        <w:rPr>
          <w:sz w:val="16"/>
        </w:rPr>
        <w:t xml:space="preserve">Globally, </w:t>
      </w:r>
      <w:r w:rsidRPr="003F10E9">
        <w:rPr>
          <w:rStyle w:val="StyleUnderline"/>
          <w:highlight w:val="yellow"/>
        </w:rPr>
        <w:t>measures like</w:t>
      </w:r>
      <w:r w:rsidRPr="002E6651">
        <w:rPr>
          <w:rStyle w:val="StyleUnderline"/>
        </w:rPr>
        <w:t xml:space="preserve"> the </w:t>
      </w:r>
      <w:r w:rsidRPr="003F10E9">
        <w:rPr>
          <w:rStyle w:val="StyleUnderline"/>
          <w:highlight w:val="yellow"/>
        </w:rPr>
        <w:t>CSPA could be used to</w:t>
      </w:r>
      <w:r w:rsidRPr="002E6651">
        <w:rPr>
          <w:rStyle w:val="StyleUnderline"/>
        </w:rPr>
        <w:t xml:space="preserve"> mitigate and ultimately </w:t>
      </w:r>
      <w:r w:rsidRPr="003F10E9">
        <w:rPr>
          <w:rStyle w:val="Emphasis"/>
          <w:highlight w:val="yellow"/>
        </w:rPr>
        <w:t>end the use of child soldiers</w:t>
      </w:r>
      <w:r w:rsidRPr="002E6651">
        <w:rPr>
          <w:rStyle w:val="StyleUnderline"/>
        </w:rPr>
        <w:t xml:space="preserve"> in national militaries and government-supported armed groups.</w:t>
      </w:r>
      <w:r w:rsidRPr="000D4C57">
        <w:rPr>
          <w:sz w:val="16"/>
        </w:rPr>
        <w:t xml:space="preserve"> It, along with similar measures, should be considered within a larger, coordinated context to support sustainable institutions and security apparatuses in emerging democracies</w:t>
      </w:r>
      <w:r w:rsidRPr="003477FA">
        <w:t xml:space="preserve">. </w:t>
      </w:r>
      <w:r w:rsidRPr="003477FA">
        <w:rPr>
          <w:rStyle w:val="StyleUnderline"/>
        </w:rPr>
        <w:t xml:space="preserve">The </w:t>
      </w:r>
      <w:r w:rsidRPr="003F10E9">
        <w:rPr>
          <w:rStyle w:val="StyleUnderline"/>
          <w:highlight w:val="yellow"/>
        </w:rPr>
        <w:t xml:space="preserve">implementation of arms and </w:t>
      </w:r>
      <w:r w:rsidRPr="003477FA">
        <w:rPr>
          <w:rStyle w:val="StyleUnderline"/>
        </w:rPr>
        <w:t xml:space="preserve">assistance </w:t>
      </w:r>
      <w:r w:rsidRPr="003F10E9">
        <w:rPr>
          <w:rStyle w:val="Emphasis"/>
          <w:highlight w:val="yellow"/>
        </w:rPr>
        <w:t>prohibitions</w:t>
      </w:r>
      <w:r w:rsidRPr="003477FA">
        <w:rPr>
          <w:rStyle w:val="StyleUnderline"/>
        </w:rPr>
        <w:t xml:space="preserve"> </w:t>
      </w:r>
      <w:r w:rsidRPr="003F10E9">
        <w:rPr>
          <w:rStyle w:val="StyleUnderline"/>
          <w:highlight w:val="yellow"/>
        </w:rPr>
        <w:t xml:space="preserve">should </w:t>
      </w:r>
      <w:r w:rsidRPr="00333328">
        <w:rPr>
          <w:rStyle w:val="StyleUnderline"/>
          <w:highlight w:val="yellow"/>
        </w:rPr>
        <w:t xml:space="preserve">complement </w:t>
      </w:r>
      <w:r w:rsidRPr="00333328">
        <w:rPr>
          <w:rStyle w:val="Emphasis"/>
          <w:highlight w:val="yellow"/>
        </w:rPr>
        <w:t>democracy promotion</w:t>
      </w:r>
      <w:r w:rsidRPr="00333328">
        <w:rPr>
          <w:rStyle w:val="StyleUnderline"/>
          <w:highlight w:val="yellow"/>
        </w:rPr>
        <w:t xml:space="preserve"> and </w:t>
      </w:r>
      <w:r w:rsidRPr="003F10E9">
        <w:rPr>
          <w:rStyle w:val="StyleUnderline"/>
          <w:highlight w:val="yellow"/>
        </w:rPr>
        <w:t>security</w:t>
      </w:r>
      <w:r w:rsidRPr="003477FA">
        <w:rPr>
          <w:rStyle w:val="StyleUnderline"/>
        </w:rPr>
        <w:t xml:space="preserve"> sector </w:t>
      </w:r>
      <w:r w:rsidRPr="003F10E9">
        <w:rPr>
          <w:rStyle w:val="StyleUnderline"/>
          <w:highlight w:val="yellow"/>
        </w:rPr>
        <w:t>reform</w:t>
      </w:r>
      <w:r w:rsidRPr="000D4C57">
        <w:rPr>
          <w:sz w:val="16"/>
        </w:rPr>
        <w:t xml:space="preserve">. Prohibitions can and should be linked to the signing and implementation of national action plans focused on demobilizing and ending recruitment of child soldiers. In short, </w:t>
      </w:r>
      <w:r w:rsidRPr="003F10E9">
        <w:rPr>
          <w:rStyle w:val="StyleUnderline"/>
          <w:highlight w:val="yellow"/>
        </w:rPr>
        <w:t xml:space="preserve">these measures </w:t>
      </w:r>
      <w:r w:rsidRPr="003477FA">
        <w:rPr>
          <w:rStyle w:val="StyleUnderline"/>
        </w:rPr>
        <w:t>can be used to</w:t>
      </w:r>
      <w:r w:rsidRPr="002E6651">
        <w:rPr>
          <w:rStyle w:val="StyleUnderline"/>
        </w:rPr>
        <w:t xml:space="preserve"> </w:t>
      </w:r>
      <w:r w:rsidRPr="003F10E9">
        <w:rPr>
          <w:rStyle w:val="StyleUnderline"/>
          <w:highlight w:val="yellow"/>
        </w:rPr>
        <w:t>encourage changes in government behavior</w:t>
      </w:r>
      <w:r w:rsidRPr="002E6651">
        <w:rPr>
          <w:rStyle w:val="StyleUnderline"/>
        </w:rPr>
        <w:t xml:space="preserve"> and </w:t>
      </w:r>
      <w:r w:rsidRPr="003F10E9">
        <w:rPr>
          <w:rStyle w:val="StyleUnderline"/>
          <w:highlight w:val="yellow"/>
        </w:rPr>
        <w:t xml:space="preserve">to </w:t>
      </w:r>
      <w:r w:rsidRPr="003F10E9">
        <w:rPr>
          <w:rStyle w:val="Emphasis"/>
          <w:highlight w:val="yellow"/>
        </w:rPr>
        <w:t>promote democratic norms</w:t>
      </w:r>
      <w:r w:rsidRPr="003F10E9">
        <w:rPr>
          <w:rStyle w:val="StyleUnderline"/>
          <w:highlight w:val="yellow"/>
        </w:rPr>
        <w:t xml:space="preserve"> </w:t>
      </w:r>
      <w:r w:rsidRPr="003477FA">
        <w:rPr>
          <w:rStyle w:val="StyleUnderline"/>
        </w:rPr>
        <w:t>within the military structure</w:t>
      </w:r>
      <w:r w:rsidRPr="002E6651">
        <w:rPr>
          <w:rStyle w:val="StyleUnderline"/>
        </w:rPr>
        <w:t xml:space="preserve"> that do not rely on the use of child soldiers.</w:t>
      </w:r>
    </w:p>
    <w:bookmarkEnd w:id="8"/>
    <w:p w14:paraId="399FD64E" w14:textId="77777777" w:rsidR="00DF3F7D" w:rsidRDefault="00DF3F7D" w:rsidP="00DF3F7D"/>
    <w:p w14:paraId="43ED41E2" w14:textId="77777777" w:rsidR="00DF3F7D" w:rsidRDefault="00DF3F7D" w:rsidP="00DF3F7D">
      <w:pPr>
        <w:pStyle w:val="Heading4"/>
      </w:pPr>
      <w:r>
        <w:t>Liberal democracy solves global nuclear war</w:t>
      </w:r>
    </w:p>
    <w:p w14:paraId="000542E3" w14:textId="77777777" w:rsidR="00DF3F7D" w:rsidRPr="00DE3499" w:rsidRDefault="00DF3F7D" w:rsidP="00DF3F7D">
      <w:r>
        <w:t xml:space="preserve">Claire </w:t>
      </w:r>
      <w:r w:rsidRPr="00DE3499">
        <w:rPr>
          <w:rStyle w:val="Style13ptBold"/>
        </w:rPr>
        <w:t>Berlinski 18</w:t>
      </w:r>
      <w:r>
        <w:t>, Ph.D. international relations from Oxford University, 7/15/18, “Europe’s Dependence on the U.S. Was All Part of the Plan,” https://www.politico.com/magazine/story/2018/07/15/trump-nato-europe-history-dependence-219011</w:t>
      </w:r>
    </w:p>
    <w:p w14:paraId="64E3B263" w14:textId="77777777" w:rsidR="00DF3F7D" w:rsidRDefault="00DF3F7D" w:rsidP="00DF3F7D">
      <w:pPr>
        <w:rPr>
          <w:sz w:val="12"/>
        </w:rPr>
      </w:pPr>
      <w:r w:rsidRPr="00DE3499">
        <w:rPr>
          <w:sz w:val="16"/>
        </w:rPr>
        <w:t xml:space="preserve">What Trump fails to understand is that the </w:t>
      </w:r>
      <w:r w:rsidRPr="00DE3499">
        <w:rPr>
          <w:rStyle w:val="StyleUnderline"/>
        </w:rPr>
        <w:t xml:space="preserve">disparity in spending, with </w:t>
      </w:r>
      <w:r w:rsidRPr="00057BC6">
        <w:rPr>
          <w:rStyle w:val="StyleUnderline"/>
          <w:highlight w:val="yellow"/>
        </w:rPr>
        <w:t>the U.S.</w:t>
      </w:r>
      <w:r w:rsidRPr="00DE3499">
        <w:rPr>
          <w:rStyle w:val="StyleUnderline"/>
        </w:rPr>
        <w:t xml:space="preserve"> paying more than its allies, is </w:t>
      </w:r>
      <w:r w:rsidRPr="00DE3499">
        <w:rPr>
          <w:rStyle w:val="Emphasis"/>
        </w:rPr>
        <w:t>not a bug</w:t>
      </w:r>
      <w:r w:rsidRPr="00DE3499">
        <w:rPr>
          <w:rStyle w:val="StyleUnderline"/>
        </w:rPr>
        <w:t xml:space="preserve"> of the system. It is a </w:t>
      </w:r>
      <w:r w:rsidRPr="00DE3499">
        <w:rPr>
          <w:rStyle w:val="Emphasis"/>
        </w:rPr>
        <w:t>feature</w:t>
      </w:r>
      <w:r w:rsidRPr="00DE3499">
        <w:rPr>
          <w:sz w:val="16"/>
        </w:rPr>
        <w:t xml:space="preserve">. </w:t>
      </w:r>
      <w:r w:rsidRPr="00DE3499">
        <w:rPr>
          <w:rStyle w:val="StyleUnderline"/>
        </w:rPr>
        <w:t xml:space="preserve">This is how the great </w:t>
      </w:r>
      <w:r w:rsidRPr="00057BC6">
        <w:rPr>
          <w:rStyle w:val="StyleUnderline"/>
          <w:highlight w:val="yellow"/>
        </w:rPr>
        <w:t>postwar</w:t>
      </w:r>
      <w:r w:rsidRPr="00DE3499">
        <w:rPr>
          <w:rStyle w:val="StyleUnderline"/>
        </w:rPr>
        <w:t xml:space="preserve"> statesmen designed it, and this immensely foresighted </w:t>
      </w:r>
      <w:r w:rsidRPr="00010A74">
        <w:rPr>
          <w:rStyle w:val="StyleUnderline"/>
          <w:highlight w:val="yellow"/>
        </w:rPr>
        <w:t>strategy</w:t>
      </w:r>
      <w:r w:rsidRPr="00010A74">
        <w:rPr>
          <w:rStyle w:val="StyleUnderline"/>
        </w:rPr>
        <w:t xml:space="preserve"> has </w:t>
      </w:r>
      <w:r w:rsidRPr="00010A74">
        <w:rPr>
          <w:rStyle w:val="Emphasis"/>
          <w:highlight w:val="yellow"/>
        </w:rPr>
        <w:t>ensured</w:t>
      </w:r>
      <w:r w:rsidRPr="00DE3499">
        <w:rPr>
          <w:rStyle w:val="Emphasis"/>
        </w:rPr>
        <w:t xml:space="preserve"> the </w:t>
      </w:r>
      <w:r w:rsidRPr="00057BC6">
        <w:rPr>
          <w:rStyle w:val="Emphasis"/>
          <w:highlight w:val="yellow"/>
        </w:rPr>
        <w:t>absence of great power conflict</w:t>
      </w:r>
      <w:r w:rsidRPr="00DE3499">
        <w:rPr>
          <w:sz w:val="16"/>
        </w:rPr>
        <w:t>—</w:t>
      </w:r>
      <w:r w:rsidRPr="00057BC6">
        <w:rPr>
          <w:rStyle w:val="StyleUnderline"/>
          <w:highlight w:val="yellow"/>
        </w:rPr>
        <w:t>and</w:t>
      </w:r>
      <w:r w:rsidRPr="00057BC6">
        <w:rPr>
          <w:sz w:val="16"/>
          <w:highlight w:val="yellow"/>
        </w:rPr>
        <w:t xml:space="preserve"> </w:t>
      </w:r>
      <w:r w:rsidRPr="00057BC6">
        <w:rPr>
          <w:rStyle w:val="Emphasis"/>
          <w:highlight w:val="yellow"/>
        </w:rPr>
        <w:t>nuclear war</w:t>
      </w:r>
      <w:r w:rsidRPr="00DE3499">
        <w:rPr>
          <w:sz w:val="16"/>
        </w:rPr>
        <w:t>—for three-quarters of a century.</w:t>
      </w:r>
    </w:p>
    <w:p w14:paraId="0E3F7B74" w14:textId="77777777" w:rsidR="00DF3F7D" w:rsidRDefault="00DF3F7D" w:rsidP="00DF3F7D">
      <w:pPr>
        <w:rPr>
          <w:sz w:val="12"/>
        </w:rPr>
      </w:pPr>
      <w:r w:rsidRPr="00DE3499">
        <w:rPr>
          <w:sz w:val="16"/>
        </w:rPr>
        <w:t xml:space="preserve"> </w:t>
      </w:r>
      <w:r w:rsidRPr="00DE3499">
        <w:rPr>
          <w:rStyle w:val="StyleUnderline"/>
        </w:rPr>
        <w:t>The</w:t>
      </w:r>
      <w:r w:rsidRPr="00DE3499">
        <w:rPr>
          <w:sz w:val="16"/>
        </w:rPr>
        <w:t xml:space="preserve"> open, </w:t>
      </w:r>
      <w:r w:rsidRPr="00DE3499">
        <w:rPr>
          <w:rStyle w:val="StyleUnderline"/>
        </w:rPr>
        <w:t>liberal world order we know today was built</w:t>
      </w:r>
      <w:r w:rsidRPr="00DE3499">
        <w:rPr>
          <w:sz w:val="16"/>
        </w:rPr>
        <w:t xml:space="preserve"> in the wake of World War II and expanded after the collapse of the Soviet Union. By design, it is led </w:t>
      </w:r>
      <w:r w:rsidRPr="00DE3499">
        <w:rPr>
          <w:rStyle w:val="StyleUnderline"/>
        </w:rPr>
        <w:t xml:space="preserve">by the </w:t>
      </w:r>
      <w:r w:rsidRPr="00057BC6">
        <w:rPr>
          <w:rStyle w:val="Emphasis"/>
        </w:rPr>
        <w:t>U</w:t>
      </w:r>
      <w:r w:rsidRPr="00DE3499">
        <w:rPr>
          <w:rStyle w:val="StyleUnderline"/>
        </w:rPr>
        <w:t xml:space="preserve">nited </w:t>
      </w:r>
      <w:r w:rsidRPr="00057BC6">
        <w:rPr>
          <w:rStyle w:val="Emphasis"/>
        </w:rPr>
        <w:t>S</w:t>
      </w:r>
      <w:r w:rsidRPr="00DE3499">
        <w:rPr>
          <w:rStyle w:val="StyleUnderline"/>
        </w:rPr>
        <w:t>tates; by design, it ensures permanent U.S. military hegemony over Eurasia</w:t>
      </w:r>
      <w:r w:rsidRPr="00DE3499">
        <w:rPr>
          <w:sz w:val="16"/>
        </w:rPr>
        <w:t xml:space="preserve"> while uniting Europe under the U.S.’ protection. </w:t>
      </w:r>
      <w:r w:rsidRPr="00057BC6">
        <w:rPr>
          <w:rStyle w:val="StyleUnderline"/>
          <w:highlight w:val="yellow"/>
        </w:rPr>
        <w:t>The goal</w:t>
      </w:r>
      <w:r w:rsidRPr="00DE3499">
        <w:rPr>
          <w:rStyle w:val="StyleUnderline"/>
        </w:rPr>
        <w:t xml:space="preserve"> of this American grand strategy is to </w:t>
      </w:r>
      <w:r w:rsidRPr="00057BC6">
        <w:rPr>
          <w:rStyle w:val="Emphasis"/>
          <w:highlight w:val="yellow"/>
        </w:rPr>
        <w:t>prevent any single power from dominating</w:t>
      </w:r>
      <w:r w:rsidRPr="00DE3499">
        <w:rPr>
          <w:rStyle w:val="Emphasis"/>
        </w:rPr>
        <w:t xml:space="preserve"> the region</w:t>
      </w:r>
      <w:r w:rsidRPr="00DE3499">
        <w:rPr>
          <w:sz w:val="16"/>
        </w:rPr>
        <w:t xml:space="preserve"> </w:t>
      </w:r>
      <w:r w:rsidRPr="00DE3499">
        <w:rPr>
          <w:rStyle w:val="StyleUnderline"/>
        </w:rPr>
        <w:t xml:space="preserve">and turning on the </w:t>
      </w:r>
      <w:r w:rsidRPr="00DE3499">
        <w:rPr>
          <w:rStyle w:val="Emphasis"/>
        </w:rPr>
        <w:t>U</w:t>
      </w:r>
      <w:r w:rsidRPr="00DE3499">
        <w:rPr>
          <w:rStyle w:val="StyleUnderline"/>
        </w:rPr>
        <w:t xml:space="preserve">nited </w:t>
      </w:r>
      <w:r w:rsidRPr="00DE3499">
        <w:rPr>
          <w:rStyle w:val="Emphasis"/>
        </w:rPr>
        <w:t>S</w:t>
      </w:r>
      <w:r w:rsidRPr="00DE3499">
        <w:rPr>
          <w:rStyle w:val="StyleUnderline"/>
        </w:rPr>
        <w:t xml:space="preserve">tates and its allies. </w:t>
      </w:r>
      <w:r w:rsidRPr="00057BC6">
        <w:rPr>
          <w:rStyle w:val="StyleUnderline"/>
          <w:highlight w:val="yellow"/>
        </w:rPr>
        <w:t>American hegemony serves</w:t>
      </w:r>
      <w:r w:rsidRPr="00DE3499">
        <w:rPr>
          <w:rStyle w:val="StyleUnderline"/>
        </w:rPr>
        <w:t xml:space="preserve">, too, </w:t>
      </w:r>
      <w:r w:rsidRPr="00057BC6">
        <w:rPr>
          <w:rStyle w:val="StyleUnderline"/>
          <w:highlight w:val="yellow"/>
        </w:rPr>
        <w:t>to quell</w:t>
      </w:r>
      <w:r w:rsidRPr="00DE3499">
        <w:rPr>
          <w:rStyle w:val="StyleUnderline"/>
        </w:rPr>
        <w:t xml:space="preserve"> previously intractable </w:t>
      </w:r>
      <w:r w:rsidRPr="00DE3499">
        <w:rPr>
          <w:rStyle w:val="Emphasis"/>
        </w:rPr>
        <w:t xml:space="preserve">regional </w:t>
      </w:r>
      <w:r w:rsidRPr="00057BC6">
        <w:rPr>
          <w:rStyle w:val="Emphasis"/>
          <w:highlight w:val="yellow"/>
        </w:rPr>
        <w:t>rivalries</w:t>
      </w:r>
      <w:r w:rsidRPr="00057BC6">
        <w:rPr>
          <w:rStyle w:val="StyleUnderline"/>
          <w:highlight w:val="yellow"/>
        </w:rPr>
        <w:t>, preventing</w:t>
      </w:r>
      <w:r w:rsidRPr="00DE3499">
        <w:rPr>
          <w:rStyle w:val="StyleUnderline"/>
        </w:rPr>
        <w:t xml:space="preserve"> further </w:t>
      </w:r>
      <w:r w:rsidRPr="00057BC6">
        <w:rPr>
          <w:rStyle w:val="Emphasis"/>
          <w:highlight w:val="yellow"/>
        </w:rPr>
        <w:t>world wars</w:t>
      </w:r>
      <w:r w:rsidRPr="00DE3499">
        <w:rPr>
          <w:sz w:val="16"/>
        </w:rPr>
        <w:t>. Dean Acheson, George Marshall and the other great statesmen of their generation pursued this strategy because they had learned, at unimaginable cost, that the eternal American fantasy of forever being free of Europe—isolationism, or America Firstism, in other words—was just that: a fantasy. Four hundred thousand American men lost their lives in the European theaters of the First and Second World Wars. (American fatalities in all of the other 20th-century conflicts—including Vietnam, Korea and the Persian Gulf—do not total one-quarter of that number.) Our postwar statesmen were neither weak nor incompetent. They were the architects of the greatest foreign policy triumph in U.S. history.</w:t>
      </w:r>
    </w:p>
    <w:p w14:paraId="346FB94E" w14:textId="77777777" w:rsidR="00DF3F7D" w:rsidRDefault="00DF3F7D" w:rsidP="00DF3F7D">
      <w:pPr>
        <w:rPr>
          <w:sz w:val="12"/>
        </w:rPr>
      </w:pPr>
      <w:r w:rsidRPr="00DE3499">
        <w:rPr>
          <w:sz w:val="16"/>
        </w:rPr>
        <w:t xml:space="preserve"> </w:t>
      </w:r>
      <w:r w:rsidRPr="00DE3499">
        <w:rPr>
          <w:rStyle w:val="StyleUnderline"/>
        </w:rPr>
        <w:t>So successful was this policy that Americans now</w:t>
      </w:r>
      <w:r w:rsidRPr="00DE3499">
        <w:rPr>
          <w:sz w:val="16"/>
        </w:rPr>
        <w:t>—most of whom weren’t alive to witness the enormity of these wars—</w:t>
      </w:r>
      <w:r w:rsidRPr="00DE3499">
        <w:rPr>
          <w:rStyle w:val="StyleUnderline"/>
        </w:rPr>
        <w:t xml:space="preserve">see </w:t>
      </w:r>
      <w:r w:rsidRPr="00DE3499">
        <w:rPr>
          <w:rStyle w:val="Emphasis"/>
        </w:rPr>
        <w:t>peace</w:t>
      </w:r>
      <w:r w:rsidRPr="00DE3499">
        <w:rPr>
          <w:rStyle w:val="StyleUnderline"/>
        </w:rPr>
        <w:t xml:space="preserve">, </w:t>
      </w:r>
      <w:r w:rsidRPr="00DE3499">
        <w:rPr>
          <w:rStyle w:val="Emphasis"/>
        </w:rPr>
        <w:t>unity</w:t>
      </w:r>
      <w:r w:rsidRPr="00DE3499">
        <w:rPr>
          <w:rStyle w:val="StyleUnderline"/>
        </w:rPr>
        <w:t xml:space="preserve">, </w:t>
      </w:r>
      <w:r w:rsidRPr="00DE3499">
        <w:rPr>
          <w:rStyle w:val="Emphasis"/>
        </w:rPr>
        <w:t>prosperity</w:t>
      </w:r>
      <w:r w:rsidRPr="00DE3499">
        <w:rPr>
          <w:rStyle w:val="StyleUnderline"/>
        </w:rPr>
        <w:t xml:space="preserve"> and </w:t>
      </w:r>
      <w:r w:rsidRPr="00DE3499">
        <w:rPr>
          <w:rStyle w:val="Emphasis"/>
        </w:rPr>
        <w:t>stability</w:t>
      </w:r>
      <w:r w:rsidRPr="00DE3499">
        <w:rPr>
          <w:rStyle w:val="StyleUnderline"/>
        </w:rPr>
        <w:t xml:space="preserve"> as Europe’s natural state. This is an illusion</w:t>
      </w:r>
      <w:r w:rsidRPr="00DE3499">
        <w:rPr>
          <w:sz w:val="16"/>
        </w:rPr>
        <w:t xml:space="preserve">. </w:t>
      </w:r>
      <w:r w:rsidRPr="00DE3499">
        <w:rPr>
          <w:rStyle w:val="StyleUnderline"/>
        </w:rPr>
        <w:t xml:space="preserve">For centuries, Europe was the </w:t>
      </w:r>
      <w:r w:rsidRPr="00DE3499">
        <w:rPr>
          <w:rStyle w:val="Emphasis"/>
        </w:rPr>
        <w:t>fulcrum of global violence</w:t>
      </w:r>
      <w:r w:rsidRPr="00DE3499">
        <w:rPr>
          <w:sz w:val="16"/>
        </w:rPr>
        <w:t>. With the age of global exploration, it became the globe’s primary exporter of violence, the tempo and horror of the carnage rising every century with improvements in technology for violence. The Scramble for Africa, the division and colonization of that continent by Europe, is a case in point. The 1884-85 Berlin West Africa Conference, which assembled the representatives of 13 European powers to settle their colonial claims to Africa by diplomacy in place of arms, did lead to peace in Europe for several years. Africans, however, would not recall these years for their exceptional comity. For example, the conference indulged King Léopold II’s claim that the Congo Free State was his private property. Ten million Congolese souls perished under his ministrations.</w:t>
      </w:r>
    </w:p>
    <w:p w14:paraId="3D24A699" w14:textId="77777777" w:rsidR="00DF3F7D" w:rsidRDefault="00DF3F7D" w:rsidP="00DF3F7D">
      <w:pPr>
        <w:rPr>
          <w:sz w:val="12"/>
        </w:rPr>
      </w:pPr>
      <w:r w:rsidRPr="00DE3499">
        <w:rPr>
          <w:sz w:val="16"/>
        </w:rPr>
        <w:t xml:space="preserve"> In recognizing this history of blood, however, </w:t>
      </w:r>
      <w:r w:rsidRPr="00DE3499">
        <w:rPr>
          <w:rStyle w:val="StyleUnderline"/>
        </w:rPr>
        <w:t xml:space="preserve">we must recognize something equally true: In the wake of World War II, liberal democracy saw its fullest realization in the West. This flourishing of </w:t>
      </w:r>
      <w:r w:rsidRPr="00DE3499">
        <w:rPr>
          <w:rStyle w:val="Emphasis"/>
        </w:rPr>
        <w:t>peace</w:t>
      </w:r>
      <w:r w:rsidRPr="00DE3499">
        <w:rPr>
          <w:sz w:val="16"/>
        </w:rPr>
        <w:t xml:space="preserve"> </w:t>
      </w:r>
      <w:r w:rsidRPr="00DE3499">
        <w:rPr>
          <w:rStyle w:val="StyleUnderline"/>
        </w:rPr>
        <w:t xml:space="preserve">and </w:t>
      </w:r>
      <w:r w:rsidRPr="00DE3499">
        <w:rPr>
          <w:rStyle w:val="Emphasis"/>
        </w:rPr>
        <w:t>human rights</w:t>
      </w:r>
      <w:r w:rsidRPr="00DE3499">
        <w:rPr>
          <w:sz w:val="16"/>
        </w:rPr>
        <w:t xml:space="preserve"> </w:t>
      </w:r>
      <w:r w:rsidRPr="00DE3499">
        <w:rPr>
          <w:rStyle w:val="StyleUnderline"/>
        </w:rPr>
        <w:t>cannot be explained by a sudden outbreak of European pacifism</w:t>
      </w:r>
      <w:r w:rsidRPr="00DE3499">
        <w:rPr>
          <w:sz w:val="16"/>
        </w:rPr>
        <w:t xml:space="preserve">. (Consider the 1956 Suez expedition, crushed by an infuriated President Dwight Eisenhower; or the 1954-62 Franco-Algerian War.) </w:t>
      </w:r>
      <w:r w:rsidRPr="00DE3499">
        <w:rPr>
          <w:rStyle w:val="StyleUnderline"/>
        </w:rPr>
        <w:t>It happened because</w:t>
      </w:r>
      <w:r w:rsidRPr="00DE3499">
        <w:rPr>
          <w:sz w:val="16"/>
        </w:rPr>
        <w:t xml:space="preserve"> during World War II, </w:t>
      </w:r>
      <w:r w:rsidRPr="00DE3499">
        <w:rPr>
          <w:rStyle w:val="StyleUnderline"/>
        </w:rPr>
        <w:t xml:space="preserve">Europe destroyed itself, leaving the </w:t>
      </w:r>
      <w:r w:rsidRPr="00DE3499">
        <w:rPr>
          <w:rStyle w:val="Emphasis"/>
        </w:rPr>
        <w:t>U</w:t>
      </w:r>
      <w:r w:rsidRPr="00DE3499">
        <w:rPr>
          <w:rStyle w:val="StyleUnderline"/>
        </w:rPr>
        <w:t xml:space="preserve">nited </w:t>
      </w:r>
      <w:r w:rsidRPr="00DE3499">
        <w:rPr>
          <w:rStyle w:val="Emphasis"/>
        </w:rPr>
        <w:t>S</w:t>
      </w:r>
      <w:r w:rsidRPr="00DE3499">
        <w:rPr>
          <w:rStyle w:val="StyleUnderline"/>
        </w:rPr>
        <w:t>tates</w:t>
      </w:r>
      <w:r w:rsidRPr="00DE3499">
        <w:rPr>
          <w:sz w:val="16"/>
        </w:rPr>
        <w:t xml:space="preserve"> </w:t>
      </w:r>
      <w:r w:rsidRPr="00DE3499">
        <w:rPr>
          <w:rStyle w:val="StyleUnderline"/>
        </w:rPr>
        <w:t>overwhelmingly powerful by comparison, its only rival the Soviet Union</w:t>
      </w:r>
      <w:r w:rsidRPr="00DE3499">
        <w:rPr>
          <w:sz w:val="16"/>
        </w:rPr>
        <w:t>. Through the application of economic, diplomatic and military force majeure, the United States suppressed Europe’s internal security competition. This is why postwar Europe ceased to be the world’s leading exporter of violence and became, instead, the world’s leading exporter of luxury sedans.</w:t>
      </w:r>
    </w:p>
    <w:p w14:paraId="42181D70" w14:textId="77777777" w:rsidR="00DF3F7D" w:rsidRDefault="00DF3F7D" w:rsidP="00DF3F7D">
      <w:pPr>
        <w:rPr>
          <w:sz w:val="12"/>
        </w:rPr>
      </w:pPr>
      <w:r w:rsidRPr="00DE3499">
        <w:rPr>
          <w:sz w:val="16"/>
        </w:rPr>
        <w:t xml:space="preserve"> Only America, and massive power as the U.S. exercised it, could have pacified and unified Europe under its aegis. No other continental country possessed half the world’s GDP. No other country had enough distance from Europe to be trusted, to a large extent, by all parties and indifferent to its regional jealousies. No other country had a strategic, moral and economic vision for Europe that its inhabitants could be persuaded gladly to share.</w:t>
      </w:r>
    </w:p>
    <w:p w14:paraId="322E3412" w14:textId="77777777" w:rsidR="00DF3F7D" w:rsidRDefault="00DF3F7D" w:rsidP="00DF3F7D">
      <w:pPr>
        <w:rPr>
          <w:sz w:val="12"/>
        </w:rPr>
      </w:pPr>
      <w:r w:rsidRPr="00DE3499">
        <w:rPr>
          <w:sz w:val="16"/>
        </w:rPr>
        <w:t xml:space="preserve"> Indeed, Europeans cooperated with the U.S. program because it created conditions under which both the United States and Europe flourished. The United States assisted Europe’s postwar economic recovery with $13 billion of aid in the form of the Marshall Plan. (In today’s dollars, roughly $113 billion.) It midwifed the groupings and treaties that would become the European Union. It brought Europe under the U.S. security umbrella with the NATO treaty. Article V of the treaty, its most important element, declares that an attack on one member of NATO is an attack on all members. These policies were intended not only to counter the Soviet Union, but to condition Europe’s prosperity upon its integration into a single market, with free movement of goods, capital and labor. The founders of these institutions fully intended them to be the foundations of a United States of Europe, much like the United States of America. Profound economic interdependence, they believed, would make further European wars impossible.</w:t>
      </w:r>
    </w:p>
    <w:p w14:paraId="31905CF9" w14:textId="77777777" w:rsidR="00DF3F7D" w:rsidRDefault="00DF3F7D" w:rsidP="00DF3F7D">
      <w:pPr>
        <w:rPr>
          <w:sz w:val="12"/>
        </w:rPr>
      </w:pPr>
      <w:r w:rsidRPr="00DE3499">
        <w:rPr>
          <w:sz w:val="16"/>
        </w:rPr>
        <w:t xml:space="preserve"> At the same time, </w:t>
      </w:r>
      <w:r w:rsidRPr="00057BC6">
        <w:rPr>
          <w:rStyle w:val="StyleUnderline"/>
          <w:highlight w:val="yellow"/>
        </w:rPr>
        <w:t xml:space="preserve">the </w:t>
      </w:r>
      <w:r w:rsidRPr="00057BC6">
        <w:rPr>
          <w:rStyle w:val="Emphasis"/>
          <w:highlight w:val="yellow"/>
        </w:rPr>
        <w:t>U</w:t>
      </w:r>
      <w:r w:rsidRPr="00DE3499">
        <w:rPr>
          <w:rStyle w:val="StyleUnderline"/>
        </w:rPr>
        <w:t xml:space="preserve">nited </w:t>
      </w:r>
      <w:r w:rsidRPr="00057BC6">
        <w:rPr>
          <w:rStyle w:val="Emphasis"/>
          <w:highlight w:val="yellow"/>
        </w:rPr>
        <w:t>S</w:t>
      </w:r>
      <w:r w:rsidRPr="00DE3499">
        <w:rPr>
          <w:rStyle w:val="StyleUnderline"/>
        </w:rPr>
        <w:t xml:space="preserve">tates </w:t>
      </w:r>
      <w:r w:rsidRPr="00057BC6">
        <w:rPr>
          <w:rStyle w:val="StyleUnderline"/>
          <w:highlight w:val="yellow"/>
        </w:rPr>
        <w:t>built an open</w:t>
      </w:r>
      <w:r w:rsidRPr="00DE3499">
        <w:rPr>
          <w:rStyle w:val="StyleUnderline"/>
        </w:rPr>
        <w:t xml:space="preserve">, global </w:t>
      </w:r>
      <w:r w:rsidRPr="00057BC6">
        <w:rPr>
          <w:rStyle w:val="StyleUnderline"/>
          <w:highlight w:val="yellow"/>
        </w:rPr>
        <w:t>order</w:t>
      </w:r>
      <w:r w:rsidRPr="00DE3499">
        <w:rPr>
          <w:rStyle w:val="StyleUnderline"/>
        </w:rPr>
        <w:t xml:space="preserve"> upon an architecture of specific institutions: </w:t>
      </w:r>
      <w:r w:rsidRPr="00057BC6">
        <w:rPr>
          <w:rStyle w:val="StyleUnderline"/>
          <w:highlight w:val="yellow"/>
        </w:rPr>
        <w:t xml:space="preserve">the </w:t>
      </w:r>
      <w:r w:rsidRPr="00057BC6">
        <w:rPr>
          <w:rStyle w:val="Emphasis"/>
          <w:highlight w:val="yellow"/>
        </w:rPr>
        <w:t>U</w:t>
      </w:r>
      <w:r w:rsidRPr="00DE3499">
        <w:rPr>
          <w:rStyle w:val="StyleUnderline"/>
        </w:rPr>
        <w:t xml:space="preserve">nited </w:t>
      </w:r>
      <w:r w:rsidRPr="00057BC6">
        <w:rPr>
          <w:rStyle w:val="Emphasis"/>
          <w:highlight w:val="yellow"/>
        </w:rPr>
        <w:t>N</w:t>
      </w:r>
      <w:r w:rsidRPr="00DE3499">
        <w:rPr>
          <w:rStyle w:val="StyleUnderline"/>
        </w:rPr>
        <w:t xml:space="preserve">ations, the </w:t>
      </w:r>
      <w:r w:rsidRPr="00057BC6">
        <w:rPr>
          <w:rStyle w:val="Emphasis"/>
          <w:highlight w:val="yellow"/>
        </w:rPr>
        <w:t>I</w:t>
      </w:r>
      <w:r w:rsidRPr="00DE3499">
        <w:rPr>
          <w:rStyle w:val="StyleUnderline"/>
        </w:rPr>
        <w:t xml:space="preserve">nternational </w:t>
      </w:r>
      <w:r w:rsidRPr="00057BC6">
        <w:rPr>
          <w:rStyle w:val="Emphasis"/>
          <w:highlight w:val="yellow"/>
        </w:rPr>
        <w:t>M</w:t>
      </w:r>
      <w:r w:rsidRPr="00DE3499">
        <w:rPr>
          <w:rStyle w:val="StyleUnderline"/>
        </w:rPr>
        <w:t xml:space="preserve">onetary </w:t>
      </w:r>
      <w:r w:rsidRPr="00057BC6">
        <w:rPr>
          <w:rStyle w:val="Emphasis"/>
          <w:highlight w:val="yellow"/>
        </w:rPr>
        <w:t>F</w:t>
      </w:r>
      <w:r w:rsidRPr="00DE3499">
        <w:rPr>
          <w:rStyle w:val="StyleUnderline"/>
        </w:rPr>
        <w:t xml:space="preserve">und </w:t>
      </w:r>
      <w:r w:rsidRPr="00057BC6">
        <w:rPr>
          <w:rStyle w:val="StyleUnderline"/>
          <w:highlight w:val="yellow"/>
        </w:rPr>
        <w:t>and</w:t>
      </w:r>
      <w:r w:rsidRPr="00DE3499">
        <w:rPr>
          <w:rStyle w:val="StyleUnderline"/>
        </w:rPr>
        <w:t xml:space="preserve"> the </w:t>
      </w:r>
      <w:r w:rsidRPr="00057BC6">
        <w:rPr>
          <w:rStyle w:val="Emphasis"/>
          <w:highlight w:val="yellow"/>
        </w:rPr>
        <w:t>I</w:t>
      </w:r>
      <w:r w:rsidRPr="00DE3499">
        <w:rPr>
          <w:rStyle w:val="StyleUnderline"/>
        </w:rPr>
        <w:t xml:space="preserve">nternational </w:t>
      </w:r>
      <w:r w:rsidRPr="00057BC6">
        <w:rPr>
          <w:rStyle w:val="Emphasis"/>
          <w:highlight w:val="yellow"/>
        </w:rPr>
        <w:t>C</w:t>
      </w:r>
      <w:r w:rsidRPr="00DE3499">
        <w:rPr>
          <w:rStyle w:val="StyleUnderline"/>
        </w:rPr>
        <w:t xml:space="preserve">ourt of </w:t>
      </w:r>
      <w:r w:rsidRPr="00057BC6">
        <w:rPr>
          <w:rStyle w:val="Emphasis"/>
          <w:highlight w:val="yellow"/>
        </w:rPr>
        <w:t>J</w:t>
      </w:r>
      <w:r w:rsidRPr="00057BC6">
        <w:rPr>
          <w:rStyle w:val="StyleUnderline"/>
        </w:rPr>
        <w:t>ustice</w:t>
      </w:r>
      <w:r w:rsidRPr="00DE3499">
        <w:rPr>
          <w:sz w:val="16"/>
        </w:rPr>
        <w:t>. This order is in many respects an empire—</w:t>
      </w:r>
      <w:r w:rsidRPr="00DE3499">
        <w:rPr>
          <w:rStyle w:val="StyleUnderline"/>
        </w:rPr>
        <w:t xml:space="preserve">a </w:t>
      </w:r>
      <w:r w:rsidRPr="00057BC6">
        <w:rPr>
          <w:rStyle w:val="StyleUnderline"/>
          <w:highlight w:val="yellow"/>
        </w:rPr>
        <w:t>Pax Americana</w:t>
      </w:r>
      <w:r w:rsidRPr="00DE3499">
        <w:rPr>
          <w:sz w:val="16"/>
        </w:rPr>
        <w:t xml:space="preserve">—but it </w:t>
      </w:r>
      <w:r w:rsidRPr="00057BC6">
        <w:rPr>
          <w:rStyle w:val="StyleUnderline"/>
          <w:highlight w:val="yellow"/>
        </w:rPr>
        <w:t>is more humane than any empire that preceded</w:t>
      </w:r>
      <w:r w:rsidRPr="00DE3499">
        <w:rPr>
          <w:rStyle w:val="StyleUnderline"/>
        </w:rPr>
        <w:t xml:space="preserve"> it, with institutions that are intended to </w:t>
      </w:r>
      <w:r w:rsidRPr="00DE3499">
        <w:rPr>
          <w:rStyle w:val="Emphasis"/>
        </w:rPr>
        <w:t>benefit all parties</w:t>
      </w:r>
      <w:r w:rsidRPr="00DE3499">
        <w:rPr>
          <w:sz w:val="16"/>
        </w:rPr>
        <w:t xml:space="preserve">. Postwar U.S. statesmen believed that prosperous, liberal democracies that traded freely with each other would neither go to war with each other nor the United States. </w:t>
      </w:r>
      <w:r w:rsidRPr="00DE3499">
        <w:rPr>
          <w:rStyle w:val="StyleUnderline"/>
        </w:rPr>
        <w:t xml:space="preserve">They </w:t>
      </w:r>
      <w:r w:rsidRPr="00057BC6">
        <w:rPr>
          <w:rStyle w:val="StyleUnderline"/>
          <w:highlight w:val="yellow"/>
        </w:rPr>
        <w:t>ascribed</w:t>
      </w:r>
      <w:r w:rsidRPr="00DE3499">
        <w:rPr>
          <w:rStyle w:val="StyleUnderline"/>
        </w:rPr>
        <w:t>,</w:t>
      </w:r>
      <w:r w:rsidRPr="00DE3499">
        <w:rPr>
          <w:sz w:val="16"/>
        </w:rPr>
        <w:t xml:space="preserve"> in other words, </w:t>
      </w:r>
      <w:r w:rsidRPr="00057BC6">
        <w:rPr>
          <w:rStyle w:val="StyleUnderline"/>
          <w:highlight w:val="yellow"/>
        </w:rPr>
        <w:t>to</w:t>
      </w:r>
      <w:r w:rsidRPr="00DE3499">
        <w:rPr>
          <w:sz w:val="16"/>
        </w:rPr>
        <w:t xml:space="preserve"> the so-called </w:t>
      </w:r>
      <w:r w:rsidRPr="00057BC6">
        <w:rPr>
          <w:rStyle w:val="Emphasis"/>
          <w:highlight w:val="yellow"/>
        </w:rPr>
        <w:t>D</w:t>
      </w:r>
      <w:r w:rsidRPr="00DE3499">
        <w:rPr>
          <w:rStyle w:val="StyleUnderline"/>
        </w:rPr>
        <w:t xml:space="preserve">emocratic </w:t>
      </w:r>
      <w:r w:rsidRPr="00057BC6">
        <w:rPr>
          <w:rStyle w:val="Emphasis"/>
          <w:highlight w:val="yellow"/>
        </w:rPr>
        <w:t>P</w:t>
      </w:r>
      <w:r w:rsidRPr="00DE3499">
        <w:rPr>
          <w:rStyle w:val="StyleUnderline"/>
        </w:rPr>
        <w:t xml:space="preserve">eace </w:t>
      </w:r>
      <w:r w:rsidRPr="00057BC6">
        <w:rPr>
          <w:rStyle w:val="Emphasis"/>
          <w:highlight w:val="yellow"/>
        </w:rPr>
        <w:t>t</w:t>
      </w:r>
      <w:r w:rsidRPr="00DE3499">
        <w:rPr>
          <w:rStyle w:val="StyleUnderline"/>
        </w:rPr>
        <w:t>heory</w:t>
      </w:r>
      <w:r w:rsidRPr="00DE3499">
        <w:rPr>
          <w:sz w:val="16"/>
        </w:rPr>
        <w:t>—</w:t>
      </w:r>
      <w:r w:rsidRPr="00057BC6">
        <w:rPr>
          <w:rStyle w:val="StyleUnderline"/>
          <w:highlight w:val="yellow"/>
        </w:rPr>
        <w:t xml:space="preserve">a theory with </w:t>
      </w:r>
      <w:r w:rsidRPr="00057BC6">
        <w:rPr>
          <w:rStyle w:val="Emphasis"/>
          <w:highlight w:val="yellow"/>
        </w:rPr>
        <w:t>overwhelming empirical support</w:t>
      </w:r>
      <w:r w:rsidRPr="00DE3499">
        <w:rPr>
          <w:sz w:val="16"/>
        </w:rPr>
        <w:t>.</w:t>
      </w:r>
    </w:p>
    <w:p w14:paraId="0A4B8C69" w14:textId="77777777" w:rsidR="00DF3F7D" w:rsidRDefault="00DF3F7D" w:rsidP="00DF3F7D">
      <w:pPr>
        <w:rPr>
          <w:sz w:val="12"/>
        </w:rPr>
      </w:pPr>
      <w:r w:rsidRPr="00DE3499">
        <w:rPr>
          <w:sz w:val="16"/>
        </w:rPr>
        <w:t xml:space="preserve"> The U.S. military was always an integral part of the plan to unite and rebuild Europe from the rubble. Since World War II, U.S. troops have been deployed in Eurasia to ensure the continent cannot be dominated by a single power capable of monopolizing its resources and turning them against the U.S. </w:t>
      </w:r>
      <w:r w:rsidRPr="00DE3499">
        <w:rPr>
          <w:rStyle w:val="StyleUnderline"/>
        </w:rPr>
        <w:t xml:space="preserve">The </w:t>
      </w:r>
      <w:r w:rsidRPr="00DE3499">
        <w:rPr>
          <w:rStyle w:val="Emphasis"/>
        </w:rPr>
        <w:t>U</w:t>
      </w:r>
      <w:r w:rsidRPr="00DE3499">
        <w:rPr>
          <w:rStyle w:val="StyleUnderline"/>
        </w:rPr>
        <w:t xml:space="preserve">nited </w:t>
      </w:r>
      <w:r w:rsidRPr="00DE3499">
        <w:rPr>
          <w:rStyle w:val="Emphasis"/>
        </w:rPr>
        <w:t>S</w:t>
      </w:r>
      <w:r w:rsidRPr="00DE3499">
        <w:rPr>
          <w:rStyle w:val="StyleUnderline"/>
        </w:rPr>
        <w:t>tates has built overwhelmingly massive military assets there to deter local arms races before they begin, and it has simultaneously assured those under U.S. protection that there is no need to begin local arms races</w:t>
      </w:r>
      <w:r w:rsidRPr="00DE3499">
        <w:rPr>
          <w:sz w:val="16"/>
        </w:rPr>
        <w:t>, for their safety is guaranteed. American grand strategy rests upon the credibility of its promise to protect American allies; this credibility rests, in turn, upon U.S. willingness to display its commitment. (The Berlin Airlift, when U.S. troops airlifted supplies to Berlin during a Soviet blockade, was precisely such a display.) In return for the United States’ commitment, U.S. allies have accepted America’s dominant role in the international system.</w:t>
      </w:r>
    </w:p>
    <w:p w14:paraId="0F56445B" w14:textId="77777777" w:rsidR="00DF3F7D" w:rsidRDefault="00DF3F7D" w:rsidP="00DF3F7D">
      <w:pPr>
        <w:rPr>
          <w:sz w:val="12"/>
        </w:rPr>
      </w:pPr>
      <w:r w:rsidRPr="00DE3499">
        <w:rPr>
          <w:sz w:val="16"/>
        </w:rPr>
        <w:t xml:space="preserve"> In the postwar era, just as now, the enemies of liberal democracy sought to undermine the order the U.S. was building. Precisely because the Marshall Plan would strengthen and unite the West under the United States’ protection, the Soviet Union’s propaganda organs cranked into overdrive to denounce it. A cartoon, for example, published in Isvestia in 1949, depicted the Marshall Plan’s administrator, Paul Hoffman, as a fat capitalist bent on destroying the sovereignty of European nations. The French paper L'Humanité, which reliably parroted Moscow’s line, wrote, “After disorganizing the national economies of the countries which are under the American yoke, American leaders now intend conclusively to subjugate the economy of these countries to their own interests.”</w:t>
      </w:r>
    </w:p>
    <w:p w14:paraId="7B8910FA" w14:textId="77777777" w:rsidR="00DF3F7D" w:rsidRDefault="00DF3F7D" w:rsidP="00DF3F7D">
      <w:pPr>
        <w:rPr>
          <w:sz w:val="12"/>
        </w:rPr>
      </w:pPr>
      <w:r w:rsidRPr="00DE3499">
        <w:rPr>
          <w:sz w:val="16"/>
        </w:rPr>
        <w:t xml:space="preserve"> The Soviet Union’s criticism of the Marshall Plan and other American involvement in Europe was eerily similar to the language Russia’s now uses in its campaign to undermine NATO and the EU. The vocabulary and tropes of Russian propaganda are widely echoed, wittingly or unwittingly, by far-right, far-left and other antiliberal politicians, parties and movements throughout the West. With the men who built the postwar world order now in their graves, and the memory of carnage and horror buried with them, a very sizable constituency of Americans has forgotten that their country built this system for a reason—that the United States does not maintain its alliances as an act of foolish largesse. The loudest exponent of the idea that the U.S. is getting rolled, that the European Union was “created to destroy us,” and that multilateral institutions such as the World Trade Organization assault the “sovereignty” of the nations concerned is, unfortunately, the president of the United States.</w:t>
      </w:r>
    </w:p>
    <w:p w14:paraId="545D3052" w14:textId="77777777" w:rsidR="00DF3F7D" w:rsidRDefault="00DF3F7D" w:rsidP="00DF3F7D">
      <w:pPr>
        <w:rPr>
          <w:sz w:val="12"/>
        </w:rPr>
      </w:pPr>
      <w:r w:rsidRPr="00DE3499">
        <w:rPr>
          <w:sz w:val="16"/>
        </w:rPr>
        <w:t xml:space="preserve"> It’s hard to understate how foolish and reckless these notions are. </w:t>
      </w:r>
      <w:r w:rsidRPr="00DE3499">
        <w:rPr>
          <w:rStyle w:val="StyleUnderline"/>
        </w:rPr>
        <w:t xml:space="preserve">History can be shoved down the memory hole, for a time, but reality is never so cooperative. Global free </w:t>
      </w:r>
      <w:r w:rsidRPr="00DE3499">
        <w:rPr>
          <w:rStyle w:val="Emphasis"/>
        </w:rPr>
        <w:t>trade sustains modern economic life</w:t>
      </w:r>
      <w:r w:rsidRPr="00DE3499">
        <w:rPr>
          <w:sz w:val="16"/>
        </w:rPr>
        <w:t xml:space="preserve">. An interruption to this trade—carried out chiefly on global shipping lanes safeguarded by the U.S. military—would bring modern life to an end. </w:t>
      </w:r>
      <w:r w:rsidRPr="00057BC6">
        <w:rPr>
          <w:rStyle w:val="StyleUnderline"/>
          <w:highlight w:val="yellow"/>
        </w:rPr>
        <w:t>The Second World War proved</w:t>
      </w:r>
      <w:r w:rsidRPr="00DE3499">
        <w:rPr>
          <w:rStyle w:val="StyleUnderline"/>
        </w:rPr>
        <w:t xml:space="preserve"> not only that </w:t>
      </w:r>
      <w:r w:rsidRPr="00057BC6">
        <w:rPr>
          <w:rStyle w:val="StyleUnderline"/>
          <w:highlight w:val="yellow"/>
        </w:rPr>
        <w:t>isolationism</w:t>
      </w:r>
      <w:r w:rsidRPr="00DE3499">
        <w:rPr>
          <w:rStyle w:val="StyleUnderline"/>
        </w:rPr>
        <w:t xml:space="preserve"> and </w:t>
      </w:r>
      <w:r w:rsidRPr="00057BC6">
        <w:rPr>
          <w:rStyle w:val="StyleUnderline"/>
          <w:highlight w:val="yellow"/>
        </w:rPr>
        <w:t>American-Firstism were fantasies</w:t>
      </w:r>
      <w:r w:rsidRPr="00DE3499">
        <w:rPr>
          <w:rStyle w:val="StyleUnderline"/>
        </w:rPr>
        <w:t xml:space="preserve">, but exceptionally childish and </w:t>
      </w:r>
      <w:r w:rsidRPr="00DE3499">
        <w:rPr>
          <w:rStyle w:val="Emphasis"/>
        </w:rPr>
        <w:t>dangerous ones</w:t>
      </w:r>
      <w:r w:rsidRPr="00DE3499">
        <w:rPr>
          <w:sz w:val="16"/>
        </w:rPr>
        <w:t xml:space="preserve">, at that. </w:t>
      </w:r>
      <w:r w:rsidRPr="00057BC6">
        <w:rPr>
          <w:rStyle w:val="StyleUnderline"/>
          <w:highlight w:val="yellow"/>
        </w:rPr>
        <w:t>In the age</w:t>
      </w:r>
      <w:r w:rsidRPr="00DE3499">
        <w:rPr>
          <w:rStyle w:val="StyleUnderline"/>
        </w:rPr>
        <w:t xml:space="preserve"> of hyperglobalized </w:t>
      </w:r>
      <w:r w:rsidRPr="00057BC6">
        <w:rPr>
          <w:rStyle w:val="StyleUnderline"/>
          <w:highlight w:val="yellow"/>
        </w:rPr>
        <w:t>trade</w:t>
      </w:r>
      <w:r w:rsidRPr="00DE3499">
        <w:rPr>
          <w:rStyle w:val="StyleUnderline"/>
        </w:rPr>
        <w:t xml:space="preserve">, international air travel, </w:t>
      </w:r>
      <w:r w:rsidRPr="00057BC6">
        <w:rPr>
          <w:rStyle w:val="StyleUnderline"/>
          <w:highlight w:val="yellow"/>
        </w:rPr>
        <w:t>the internet,</w:t>
      </w:r>
      <w:r w:rsidRPr="00057BC6">
        <w:rPr>
          <w:sz w:val="16"/>
          <w:highlight w:val="yellow"/>
        </w:rPr>
        <w:t xml:space="preserve"> </w:t>
      </w:r>
      <w:r w:rsidRPr="00057BC6">
        <w:rPr>
          <w:rStyle w:val="Emphasis"/>
          <w:highlight w:val="yellow"/>
        </w:rPr>
        <w:t>nuclear weapons</w:t>
      </w:r>
      <w:r w:rsidRPr="00057BC6">
        <w:rPr>
          <w:sz w:val="16"/>
          <w:highlight w:val="yellow"/>
        </w:rPr>
        <w:t xml:space="preserve"> </w:t>
      </w:r>
      <w:r w:rsidRPr="00057BC6">
        <w:rPr>
          <w:rStyle w:val="StyleUnderline"/>
          <w:highlight w:val="yellow"/>
        </w:rPr>
        <w:t xml:space="preserve">and </w:t>
      </w:r>
      <w:r w:rsidRPr="00057BC6">
        <w:rPr>
          <w:rStyle w:val="Emphasis"/>
          <w:highlight w:val="yellow"/>
        </w:rPr>
        <w:t>i</w:t>
      </w:r>
      <w:r w:rsidRPr="00DE3499">
        <w:rPr>
          <w:rStyle w:val="StyleUnderline"/>
        </w:rPr>
        <w:t>nter</w:t>
      </w:r>
      <w:r w:rsidRPr="00057BC6">
        <w:rPr>
          <w:rStyle w:val="Emphasis"/>
          <w:highlight w:val="yellow"/>
        </w:rPr>
        <w:t>c</w:t>
      </w:r>
      <w:r w:rsidRPr="00DE3499">
        <w:rPr>
          <w:rStyle w:val="StyleUnderline"/>
        </w:rPr>
        <w:t xml:space="preserve">ontinental </w:t>
      </w:r>
      <w:r w:rsidRPr="00057BC6">
        <w:rPr>
          <w:rStyle w:val="Emphasis"/>
          <w:highlight w:val="yellow"/>
        </w:rPr>
        <w:t>b</w:t>
      </w:r>
      <w:r w:rsidRPr="00DE3499">
        <w:rPr>
          <w:rStyle w:val="StyleUnderline"/>
        </w:rPr>
        <w:t xml:space="preserve">allistic </w:t>
      </w:r>
      <w:r w:rsidRPr="00057BC6">
        <w:rPr>
          <w:rStyle w:val="Emphasis"/>
          <w:highlight w:val="yellow"/>
        </w:rPr>
        <w:t>m</w:t>
      </w:r>
      <w:r w:rsidRPr="00DE3499">
        <w:rPr>
          <w:rStyle w:val="StyleUnderline"/>
        </w:rPr>
        <w:t>issile</w:t>
      </w:r>
      <w:r w:rsidRPr="00057BC6">
        <w:rPr>
          <w:rStyle w:val="Emphasis"/>
          <w:highlight w:val="yellow"/>
        </w:rPr>
        <w:t>s</w:t>
      </w:r>
      <w:r w:rsidRPr="00DE3499">
        <w:rPr>
          <w:rStyle w:val="StyleUnderline"/>
        </w:rPr>
        <w:t xml:space="preserve">, </w:t>
      </w:r>
      <w:r w:rsidRPr="00057BC6">
        <w:rPr>
          <w:rStyle w:val="StyleUnderline"/>
          <w:highlight w:val="yellow"/>
        </w:rPr>
        <w:t>these</w:t>
      </w:r>
      <w:r w:rsidRPr="00DE3499">
        <w:rPr>
          <w:rStyle w:val="StyleUnderline"/>
        </w:rPr>
        <w:t xml:space="preserve"> fantasies </w:t>
      </w:r>
      <w:r w:rsidRPr="00057BC6">
        <w:rPr>
          <w:rStyle w:val="StyleUnderline"/>
          <w:highlight w:val="yellow"/>
        </w:rPr>
        <w:t>are</w:t>
      </w:r>
      <w:r w:rsidRPr="00DE3499">
        <w:rPr>
          <w:sz w:val="16"/>
        </w:rPr>
        <w:t xml:space="preserve"> even more childish and </w:t>
      </w:r>
      <w:r w:rsidRPr="00057BC6">
        <w:rPr>
          <w:rStyle w:val="StyleUnderline"/>
          <w:highlight w:val="yellow"/>
        </w:rPr>
        <w:t>dangerous</w:t>
      </w:r>
      <w:r w:rsidRPr="00DE3499">
        <w:rPr>
          <w:sz w:val="16"/>
        </w:rPr>
        <w:t>. The U.S. may be on another continent, but it is not on another planet.</w:t>
      </w:r>
    </w:p>
    <w:p w14:paraId="16138A0A" w14:textId="77777777" w:rsidR="00DF3F7D" w:rsidRDefault="00DF3F7D" w:rsidP="00DF3F7D">
      <w:pPr>
        <w:rPr>
          <w:sz w:val="12"/>
        </w:rPr>
      </w:pPr>
      <w:r w:rsidRPr="00DE3499">
        <w:rPr>
          <w:sz w:val="16"/>
        </w:rPr>
        <w:t xml:space="preserve"> It is true that the U.S. spends more on its military, in absolute dollars and as a percentage of GDP, than any European country. That was always part of the deal. </w:t>
      </w:r>
      <w:r w:rsidRPr="00DE3499">
        <w:rPr>
          <w:rStyle w:val="StyleUnderline"/>
        </w:rPr>
        <w:t>The U.S. is a global superpower. It can fight a war anywhere in the world, invade any country</w:t>
      </w:r>
      <w:r w:rsidRPr="00DE3499">
        <w:rPr>
          <w:sz w:val="16"/>
        </w:rPr>
        <w:t xml:space="preserve"> at will, </w:t>
      </w:r>
      <w:r w:rsidRPr="00DE3499">
        <w:rPr>
          <w:rStyle w:val="StyleUnderline"/>
        </w:rPr>
        <w:t>and</w:t>
      </w:r>
      <w:r w:rsidRPr="00DE3499">
        <w:rPr>
          <w:sz w:val="16"/>
        </w:rPr>
        <w:t xml:space="preserve"> (at least in theory) </w:t>
      </w:r>
      <w:r w:rsidRPr="00DE3499">
        <w:rPr>
          <w:rStyle w:val="StyleUnderline"/>
        </w:rPr>
        <w:t>fight multiple simultaneous major wars</w:t>
      </w:r>
      <w:r w:rsidRPr="00DE3499">
        <w:rPr>
          <w:sz w:val="16"/>
        </w:rPr>
        <w:t>—</w:t>
      </w:r>
      <w:r w:rsidRPr="00DE3499">
        <w:rPr>
          <w:rStyle w:val="StyleUnderline"/>
        </w:rPr>
        <w:t>even in space</w:t>
      </w:r>
      <w:r w:rsidRPr="00DE3499">
        <w:rPr>
          <w:sz w:val="16"/>
        </w:rPr>
        <w:t xml:space="preserve">. Of course this costs more. </w:t>
      </w:r>
      <w:r w:rsidRPr="00DE3499">
        <w:rPr>
          <w:rStyle w:val="StyleUnderline"/>
        </w:rPr>
        <w:t>It is in America’s advantage to be the only power on the planet that can do this</w:t>
      </w:r>
      <w:r w:rsidRPr="00DE3499">
        <w:rPr>
          <w:sz w:val="16"/>
        </w:rPr>
        <w:t>.</w:t>
      </w:r>
    </w:p>
    <w:p w14:paraId="06A369B8" w14:textId="77777777" w:rsidR="00DF3F7D" w:rsidRDefault="00DF3F7D" w:rsidP="00DF3F7D">
      <w:pPr>
        <w:rPr>
          <w:sz w:val="12"/>
        </w:rPr>
      </w:pPr>
      <w:r w:rsidRPr="00DE3499">
        <w:rPr>
          <w:sz w:val="16"/>
        </w:rPr>
        <w:t xml:space="preserve"> Conversely, it is not remotely in America’s advantage for other countries to spend as much money on their militaries as we do. Europe is America’s biggest export market, as designed. We want Europeans to spend their money enjoying U.S. goods and services, not razing Flanders to the ground yet again.</w:t>
      </w:r>
    </w:p>
    <w:p w14:paraId="461B6147" w14:textId="77777777" w:rsidR="00DF3F7D" w:rsidRDefault="00DF3F7D" w:rsidP="00DF3F7D">
      <w:pPr>
        <w:rPr>
          <w:sz w:val="12"/>
        </w:rPr>
      </w:pPr>
      <w:r w:rsidRPr="00DE3499">
        <w:rPr>
          <w:sz w:val="16"/>
        </w:rPr>
        <w:t xml:space="preserve"> Yet Trump’s refusal to deter our shared enemies and protect our allies risks provoking a regional European arms race—exactly what the U.S. has sought to avoid for 74 years. It is an invitation to adventurism from Putin. Trump’s refusal to adopt the encouraging language of past presidents toward European integration, language that until now has been transformed into policy by professional and experienced State Department employees, puts further strain on an already-weakened Europe. Above all, Trump’s overt support for sordid, Kremlin-backed actors who seek to undermine Europe’s unity is unfathomable: How could it be in Europe’s interest, or in ours, for the American president to lend the United States’ prestige and support to Europe’s Nazis, neo-Nazis, doctrinal Marxists, populists, authoritarians, and ethnic supremacists, particularly since all of them are ideologically hostile to the United States?</w:t>
      </w:r>
    </w:p>
    <w:p w14:paraId="236FCBCB" w14:textId="77777777" w:rsidR="00DF3F7D" w:rsidRDefault="00DF3F7D" w:rsidP="00DF3F7D">
      <w:pPr>
        <w:rPr>
          <w:sz w:val="12"/>
        </w:rPr>
      </w:pPr>
      <w:r w:rsidRPr="00DE3499">
        <w:rPr>
          <w:sz w:val="16"/>
        </w:rPr>
        <w:t xml:space="preserve"> The damage Trump has deliberately inflicted on Europe’s stability comes at a uniquely dangerous time. </w:t>
      </w:r>
      <w:r w:rsidRPr="00DE3499">
        <w:rPr>
          <w:rStyle w:val="StyleUnderline"/>
        </w:rPr>
        <w:t>Democracy’s so-called third wave</w:t>
      </w:r>
      <w:r w:rsidRPr="00DE3499">
        <w:rPr>
          <w:sz w:val="16"/>
        </w:rPr>
        <w:t>—the global blossoming of open political systems after the Cold War—</w:t>
      </w:r>
      <w:r w:rsidRPr="00DE3499">
        <w:rPr>
          <w:rStyle w:val="StyleUnderline"/>
        </w:rPr>
        <w:t>has long since receded. A threat to liberal democracy, in the form of a distinct, rival ideology</w:t>
      </w:r>
      <w:r w:rsidRPr="00DE3499">
        <w:rPr>
          <w:sz w:val="16"/>
        </w:rPr>
        <w:t>—</w:t>
      </w:r>
      <w:r w:rsidRPr="00057BC6">
        <w:rPr>
          <w:rStyle w:val="Emphasis"/>
          <w:highlight w:val="yellow"/>
        </w:rPr>
        <w:t>illiberal democracy</w:t>
      </w:r>
      <w:r w:rsidRPr="00DE3499">
        <w:rPr>
          <w:sz w:val="16"/>
        </w:rPr>
        <w:t>—</w:t>
      </w:r>
      <w:r w:rsidRPr="00057BC6">
        <w:rPr>
          <w:rStyle w:val="StyleUnderline"/>
          <w:highlight w:val="yellow"/>
        </w:rPr>
        <w:t>is ascendant</w:t>
      </w:r>
      <w:r w:rsidRPr="00DE3499">
        <w:rPr>
          <w:sz w:val="16"/>
        </w:rPr>
        <w:t>. We see it today in Russia and Turkey—a corrupt, oligarchic, kleptocratic and hollow form of democracy that spreads and consolidates itself through the new technologies of the 21st century.</w:t>
      </w:r>
    </w:p>
    <w:p w14:paraId="12E9ECE9" w14:textId="77777777" w:rsidR="00DF3F7D" w:rsidRDefault="00DF3F7D" w:rsidP="00DF3F7D">
      <w:pPr>
        <w:rPr>
          <w:sz w:val="12"/>
        </w:rPr>
      </w:pPr>
      <w:r w:rsidRPr="00DE3499">
        <w:rPr>
          <w:sz w:val="16"/>
        </w:rPr>
        <w:t xml:space="preserve"> </w:t>
      </w:r>
      <w:r w:rsidRPr="00DE3499">
        <w:rPr>
          <w:rStyle w:val="StyleUnderline"/>
        </w:rPr>
        <w:t xml:space="preserve">The global order the U.S. built was based on the principle that </w:t>
      </w:r>
      <w:r w:rsidRPr="00057BC6">
        <w:rPr>
          <w:rStyle w:val="StyleUnderline"/>
          <w:highlight w:val="yellow"/>
        </w:rPr>
        <w:t>only</w:t>
      </w:r>
      <w:r w:rsidRPr="00DE3499">
        <w:rPr>
          <w:rStyle w:val="StyleUnderline"/>
        </w:rPr>
        <w:t xml:space="preserve"> a world of </w:t>
      </w:r>
      <w:r w:rsidRPr="00057BC6">
        <w:rPr>
          <w:rStyle w:val="Emphasis"/>
          <w:highlight w:val="yellow"/>
        </w:rPr>
        <w:t>liberal democracies can be peaceful</w:t>
      </w:r>
      <w:r w:rsidRPr="00DE3499">
        <w:rPr>
          <w:rStyle w:val="Emphasis"/>
        </w:rPr>
        <w:t xml:space="preserve"> and prosperous</w:t>
      </w:r>
      <w:r w:rsidRPr="00DE3499">
        <w:rPr>
          <w:rStyle w:val="StyleUnderline"/>
        </w:rPr>
        <w:t xml:space="preserve">. That principle is </w:t>
      </w:r>
      <w:r w:rsidRPr="00DE3499">
        <w:rPr>
          <w:rStyle w:val="Emphasis"/>
        </w:rPr>
        <w:t>correct</w:t>
      </w:r>
      <w:r w:rsidRPr="00DE3499">
        <w:rPr>
          <w:sz w:val="16"/>
        </w:rPr>
        <w:t xml:space="preserve">. </w:t>
      </w:r>
      <w:r w:rsidRPr="00057BC6">
        <w:rPr>
          <w:rStyle w:val="StyleUnderline"/>
          <w:highlight w:val="yellow"/>
        </w:rPr>
        <w:t>Should</w:t>
      </w:r>
      <w:r w:rsidRPr="00DE3499">
        <w:rPr>
          <w:rStyle w:val="StyleUnderline"/>
        </w:rPr>
        <w:t xml:space="preserve"> the </w:t>
      </w:r>
      <w:r w:rsidRPr="00057BC6">
        <w:rPr>
          <w:rStyle w:val="StyleUnderline"/>
          <w:highlight w:val="yellow"/>
        </w:rPr>
        <w:t>unraveling of the</w:t>
      </w:r>
      <w:r w:rsidRPr="00DE3499">
        <w:rPr>
          <w:rStyle w:val="StyleUnderline"/>
        </w:rPr>
        <w:t xml:space="preserve"> order the </w:t>
      </w:r>
      <w:r w:rsidRPr="00057BC6">
        <w:rPr>
          <w:rStyle w:val="StyleUnderline"/>
          <w:highlight w:val="yellow"/>
        </w:rPr>
        <w:t>U.S.</w:t>
      </w:r>
      <w:r w:rsidRPr="00DE3499">
        <w:rPr>
          <w:rStyle w:val="StyleUnderline"/>
        </w:rPr>
        <w:t xml:space="preserve"> built </w:t>
      </w:r>
      <w:r w:rsidRPr="00057BC6">
        <w:rPr>
          <w:rStyle w:val="StyleUnderline"/>
          <w:highlight w:val="yellow"/>
        </w:rPr>
        <w:t>proceed</w:t>
      </w:r>
      <w:r w:rsidRPr="00DE3499">
        <w:rPr>
          <w:rStyle w:val="StyleUnderline"/>
        </w:rPr>
        <w:t xml:space="preserve"> at this pace, </w:t>
      </w:r>
      <w:r w:rsidRPr="00057BC6">
        <w:rPr>
          <w:rStyle w:val="Emphasis"/>
          <w:highlight w:val="yellow"/>
        </w:rPr>
        <w:t>the world will</w:t>
      </w:r>
      <w:r w:rsidRPr="00DE3499">
        <w:rPr>
          <w:rStyle w:val="Emphasis"/>
        </w:rPr>
        <w:t xml:space="preserve"> soon </w:t>
      </w:r>
      <w:r w:rsidRPr="00057BC6">
        <w:rPr>
          <w:rStyle w:val="Emphasis"/>
          <w:highlight w:val="yellow"/>
        </w:rPr>
        <w:t>be neither peaceful nor prosperous</w:t>
      </w:r>
      <w:r w:rsidRPr="00DE3499">
        <w:rPr>
          <w:sz w:val="16"/>
        </w:rPr>
        <w:t xml:space="preserve">. </w:t>
      </w:r>
      <w:r w:rsidRPr="00057BC6">
        <w:rPr>
          <w:rStyle w:val="StyleUnderline"/>
          <w:highlight w:val="yellow"/>
        </w:rPr>
        <w:t>Nor</w:t>
      </w:r>
      <w:r w:rsidRPr="00057BC6">
        <w:rPr>
          <w:rStyle w:val="StyleUnderline"/>
        </w:rPr>
        <w:t xml:space="preserve"> will </w:t>
      </w:r>
      <w:r w:rsidRPr="00057BC6">
        <w:rPr>
          <w:rStyle w:val="StyleUnderline"/>
          <w:highlight w:val="yellow"/>
        </w:rPr>
        <w:t>the effects</w:t>
      </w:r>
      <w:r w:rsidRPr="00057BC6">
        <w:rPr>
          <w:rStyle w:val="StyleUnderline"/>
        </w:rPr>
        <w:t xml:space="preserve"> be </w:t>
      </w:r>
      <w:r w:rsidRPr="00057BC6">
        <w:rPr>
          <w:rStyle w:val="StyleUnderline"/>
          <w:highlight w:val="yellow"/>
        </w:rPr>
        <w:t>confined</w:t>
      </w:r>
      <w:r w:rsidRPr="00057BC6">
        <w:rPr>
          <w:rStyle w:val="StyleUnderline"/>
        </w:rPr>
        <w:t xml:space="preserve"> to regions distant from the United States. </w:t>
      </w:r>
      <w:r w:rsidRPr="00057BC6">
        <w:rPr>
          <w:rStyle w:val="StyleUnderline"/>
          <w:highlight w:val="yellow"/>
        </w:rPr>
        <w:t>America will feel them</w:t>
      </w:r>
      <w:r w:rsidRPr="00DE3499">
        <w:rPr>
          <w:rStyle w:val="StyleUnderline"/>
        </w:rPr>
        <w:t xml:space="preserve"> gradually, and then</w:t>
      </w:r>
      <w:r w:rsidRPr="00DE3499">
        <w:rPr>
          <w:sz w:val="16"/>
        </w:rPr>
        <w:t xml:space="preserve">, probably, </w:t>
      </w:r>
      <w:r w:rsidRPr="00057BC6">
        <w:rPr>
          <w:rStyle w:val="Emphasis"/>
          <w:highlight w:val="yellow"/>
        </w:rPr>
        <w:t>overnight</w:t>
      </w:r>
      <w:r w:rsidRPr="00DE3499">
        <w:rPr>
          <w:sz w:val="16"/>
        </w:rPr>
        <w:t>—</w:t>
      </w:r>
      <w:r w:rsidRPr="00DE3499">
        <w:rPr>
          <w:rStyle w:val="StyleUnderline"/>
        </w:rPr>
        <w:t xml:space="preserve">in the form of a </w:t>
      </w:r>
      <w:r w:rsidRPr="00DE3499">
        <w:rPr>
          <w:rStyle w:val="Emphasis"/>
        </w:rPr>
        <w:t>devastating, sudden shock</w:t>
      </w:r>
      <w:r w:rsidRPr="00DE3499">
        <w:rPr>
          <w:sz w:val="16"/>
        </w:rPr>
        <w:t>.</w:t>
      </w:r>
    </w:p>
    <w:p w14:paraId="33326908" w14:textId="77777777" w:rsidR="00DF3F7D" w:rsidRDefault="00DF3F7D" w:rsidP="00DF3F7D">
      <w:pPr>
        <w:rPr>
          <w:sz w:val="12"/>
        </w:rPr>
      </w:pPr>
      <w:r w:rsidRPr="00DE3499">
        <w:rPr>
          <w:sz w:val="16"/>
        </w:rPr>
        <w:t xml:space="preserve"> Charles de Gaulle believed the Anglophone world could not, in the long term, be trusted with French security. It led him to withdraw France from NATO’s military integrated command and launch an independent nuclear development program. The independent nuclear program was real, but the withdrawal from NATO wasn’t—a secret agreement kept France in NATO anyway. But, today, with other NATO members obliged to consider the costs and benefits of an independent accommodation with Russia and the risks and rewards of acquiring an independent nuclear deterrent, de Gaulle is saying from the grave, I told you so.</w:t>
      </w:r>
    </w:p>
    <w:p w14:paraId="2FF42F33" w14:textId="77777777" w:rsidR="00DF3F7D" w:rsidRDefault="00DF3F7D" w:rsidP="00DF3F7D">
      <w:pPr>
        <w:rPr>
          <w:rStyle w:val="StyleUnderline"/>
        </w:rPr>
      </w:pPr>
      <w:r w:rsidRPr="00DE3499">
        <w:rPr>
          <w:sz w:val="16"/>
        </w:rPr>
        <w:t xml:space="preserve"> </w:t>
      </w:r>
      <w:r w:rsidRPr="00DE3499">
        <w:rPr>
          <w:rStyle w:val="StyleUnderline"/>
        </w:rPr>
        <w:t xml:space="preserve">The American-led world order, undergirded by the ideal of </w:t>
      </w:r>
      <w:r w:rsidRPr="00010A74">
        <w:rPr>
          <w:rStyle w:val="StyleUnderline"/>
          <w:highlight w:val="yellow"/>
        </w:rPr>
        <w:t>liberal democracy, has been</w:t>
      </w:r>
      <w:r w:rsidRPr="00DE3499">
        <w:rPr>
          <w:rStyle w:val="StyleUnderline"/>
        </w:rPr>
        <w:t xml:space="preserve"> highly </w:t>
      </w:r>
      <w:r w:rsidRPr="00010A74">
        <w:rPr>
          <w:rStyle w:val="Emphasis"/>
          <w:highlight w:val="yellow"/>
        </w:rPr>
        <w:t>imperfect</w:t>
      </w:r>
      <w:r w:rsidRPr="00010A74">
        <w:rPr>
          <w:sz w:val="16"/>
          <w:highlight w:val="yellow"/>
        </w:rPr>
        <w:t xml:space="preserve">. </w:t>
      </w:r>
      <w:r w:rsidRPr="00010A74">
        <w:rPr>
          <w:rStyle w:val="StyleUnderline"/>
          <w:highlight w:val="yellow"/>
        </w:rPr>
        <w:t>But</w:t>
      </w:r>
      <w:r w:rsidRPr="00DE3499">
        <w:rPr>
          <w:rStyle w:val="StyleUnderline"/>
        </w:rPr>
        <w:t xml:space="preserve"> it has been </w:t>
      </w:r>
      <w:r w:rsidRPr="00010A74">
        <w:rPr>
          <w:rStyle w:val="StyleUnderline"/>
        </w:rPr>
        <w:t>the closest thing to Utopia</w:t>
      </w:r>
      <w:r w:rsidRPr="00DE3499">
        <w:rPr>
          <w:rStyle w:val="StyleUnderline"/>
        </w:rPr>
        <w:t xml:space="preserve"> our fallen and benighted species has ever seen. Its benefits are</w:t>
      </w:r>
      <w:r w:rsidRPr="00DE3499">
        <w:rPr>
          <w:sz w:val="16"/>
        </w:rPr>
        <w:t xml:space="preserve"> not just economic, although those benefits are </w:t>
      </w:r>
      <w:r w:rsidRPr="00DE3499">
        <w:rPr>
          <w:rStyle w:val="Emphasis"/>
        </w:rPr>
        <w:t>immense</w:t>
      </w:r>
      <w:r w:rsidRPr="00DE3499">
        <w:rPr>
          <w:sz w:val="16"/>
        </w:rPr>
        <w:t xml:space="preserve">. </w:t>
      </w:r>
      <w:r w:rsidRPr="00DE3499">
        <w:rPr>
          <w:rStyle w:val="StyleUnderline"/>
        </w:rPr>
        <w:t xml:space="preserve">Its </w:t>
      </w:r>
      <w:r w:rsidRPr="00010A74">
        <w:rPr>
          <w:rStyle w:val="StyleUnderline"/>
          <w:highlight w:val="yellow"/>
        </w:rPr>
        <w:t xml:space="preserve">benefits must be </w:t>
      </w:r>
      <w:r w:rsidRPr="00010A74">
        <w:rPr>
          <w:rStyle w:val="Emphasis"/>
          <w:highlight w:val="yellow"/>
        </w:rPr>
        <w:t>measured in wars not fought</w:t>
      </w:r>
      <w:r w:rsidRPr="00DE3499">
        <w:rPr>
          <w:sz w:val="16"/>
        </w:rPr>
        <w:t xml:space="preserve">, </w:t>
      </w:r>
      <w:r w:rsidRPr="00DE3499">
        <w:rPr>
          <w:rStyle w:val="StyleUnderline"/>
        </w:rPr>
        <w:t>lives not squandered.</w:t>
      </w:r>
    </w:p>
    <w:p w14:paraId="45C38275" w14:textId="77777777" w:rsidR="00DF3F7D" w:rsidRPr="005B1289" w:rsidRDefault="00DF3F7D" w:rsidP="00DF3F7D"/>
    <w:p w14:paraId="78708E8E" w14:textId="77777777" w:rsidR="00DF3F7D" w:rsidRPr="00B747D4" w:rsidRDefault="00DF3F7D" w:rsidP="00DF3F7D">
      <w:pPr>
        <w:pStyle w:val="Heading4"/>
        <w:rPr>
          <w:rFonts w:cstheme="majorHAnsi"/>
        </w:rPr>
      </w:pPr>
      <w:r>
        <w:rPr>
          <w:rFonts w:cstheme="majorHAnsi"/>
        </w:rPr>
        <w:t xml:space="preserve">The affirmative recognizes child soldiers as a security concern which establishes a model for navigating the human rights, military conflicts </w:t>
      </w:r>
    </w:p>
    <w:p w14:paraId="1119C571" w14:textId="77777777" w:rsidR="00DF3F7D" w:rsidRPr="00B747D4" w:rsidRDefault="00DF3F7D" w:rsidP="00DF3F7D">
      <w:pPr>
        <w:rPr>
          <w:rFonts w:cstheme="majorHAnsi"/>
        </w:rPr>
      </w:pPr>
      <w:r w:rsidRPr="00B747D4">
        <w:rPr>
          <w:rFonts w:cstheme="majorHAnsi"/>
        </w:rPr>
        <w:t xml:space="preserve">Rachel </w:t>
      </w:r>
      <w:r w:rsidRPr="00B747D4">
        <w:rPr>
          <w:rStyle w:val="Style13ptBold"/>
          <w:rFonts w:cstheme="majorHAnsi"/>
        </w:rPr>
        <w:t>Stohl 18</w:t>
      </w:r>
      <w:r w:rsidRPr="00B747D4">
        <w:rPr>
          <w:rFonts w:cstheme="majorHAnsi"/>
        </w:rPr>
        <w:t>, managing director and directs the Conventional Defense program at the nonpartisan Stimson Center, 2-12-2018, "Child Soldiers Pose a National Security Threat", National Interest, https://nationalinterest.org/blog/the-buzz/child-soldiers-pose-national-security-threat-24470</w:t>
      </w:r>
    </w:p>
    <w:p w14:paraId="24B82A3D" w14:textId="77777777" w:rsidR="00DF3F7D" w:rsidRPr="00B747D4" w:rsidRDefault="00DF3F7D" w:rsidP="00DF3F7D">
      <w:pPr>
        <w:rPr>
          <w:rFonts w:cstheme="majorHAnsi"/>
          <w:sz w:val="16"/>
        </w:rPr>
      </w:pPr>
      <w:r w:rsidRPr="00B747D4">
        <w:rPr>
          <w:rStyle w:val="StyleUnderline"/>
          <w:rFonts w:cstheme="majorHAnsi"/>
        </w:rPr>
        <w:t>Tens of thousands of children continue to be used in conflicts around the world</w:t>
      </w:r>
      <w:r w:rsidRPr="00B747D4">
        <w:rPr>
          <w:rFonts w:cstheme="majorHAnsi"/>
          <w:sz w:val="16"/>
        </w:rPr>
        <w:t xml:space="preserve">, with many used as child soldiers or in combat-support roles. Indeed, a brief snapshot of the numbers tells a grim story. </w:t>
      </w:r>
      <w:r w:rsidRPr="00B747D4">
        <w:rPr>
          <w:rStyle w:val="StyleUnderline"/>
          <w:rFonts w:cstheme="majorHAnsi"/>
        </w:rPr>
        <w:t>In South Sudan</w:t>
      </w:r>
      <w:r w:rsidRPr="00B747D4">
        <w:rPr>
          <w:rFonts w:cstheme="majorHAnsi"/>
          <w:sz w:val="16"/>
        </w:rPr>
        <w:t xml:space="preserve">, the United Nations estimates that </w:t>
      </w:r>
      <w:r w:rsidRPr="00B747D4">
        <w:rPr>
          <w:rStyle w:val="StyleUnderline"/>
          <w:rFonts w:cstheme="majorHAnsi"/>
        </w:rPr>
        <w:t>more than nineteen thousand children have been used as child soldiers in the country’s civil war since 2013</w:t>
      </w:r>
      <w:r w:rsidRPr="00B747D4">
        <w:rPr>
          <w:rFonts w:cstheme="majorHAnsi"/>
          <w:sz w:val="16"/>
        </w:rPr>
        <w:t xml:space="preserve">. More than two thousand children have been recruited by Boko Haram </w:t>
      </w:r>
      <w:r w:rsidRPr="00B747D4">
        <w:rPr>
          <w:rStyle w:val="StyleUnderline"/>
          <w:rFonts w:cstheme="majorHAnsi"/>
        </w:rPr>
        <w:t>in Nigeria in 2016 alone and they have been increasingly used as “human bombs</w:t>
      </w:r>
      <w:r w:rsidRPr="00B747D4">
        <w:rPr>
          <w:rFonts w:cstheme="majorHAnsi"/>
          <w:sz w:val="16"/>
        </w:rPr>
        <w:t xml:space="preserve">.” </w:t>
      </w:r>
      <w:r w:rsidRPr="00B747D4">
        <w:rPr>
          <w:rStyle w:val="StyleUnderline"/>
          <w:rFonts w:cstheme="majorHAnsi"/>
        </w:rPr>
        <w:t>In Yemen</w:t>
      </w:r>
      <w:r w:rsidRPr="00B747D4">
        <w:rPr>
          <w:rFonts w:cstheme="majorHAnsi"/>
          <w:sz w:val="16"/>
        </w:rPr>
        <w:t xml:space="preserve">, the UN has documented </w:t>
      </w:r>
      <w:r w:rsidRPr="00B747D4">
        <w:rPr>
          <w:rStyle w:val="StyleUnderline"/>
          <w:rFonts w:cstheme="majorHAnsi"/>
        </w:rPr>
        <w:t>more than 1,700 children</w:t>
      </w:r>
      <w:r w:rsidRPr="00B747D4">
        <w:rPr>
          <w:rFonts w:cstheme="majorHAnsi"/>
          <w:sz w:val="16"/>
        </w:rPr>
        <w:t xml:space="preserve"> who </w:t>
      </w:r>
      <w:r w:rsidRPr="00B747D4">
        <w:rPr>
          <w:rStyle w:val="StyleUnderline"/>
          <w:rFonts w:cstheme="majorHAnsi"/>
        </w:rPr>
        <w:t>have been recruited</w:t>
      </w:r>
      <w:r w:rsidRPr="00B747D4">
        <w:rPr>
          <w:rFonts w:cstheme="majorHAnsi"/>
          <w:sz w:val="16"/>
        </w:rPr>
        <w:t xml:space="preserve"> since March 2015 </w:t>
      </w:r>
      <w:r w:rsidRPr="00B747D4">
        <w:rPr>
          <w:rStyle w:val="StyleUnderline"/>
          <w:rFonts w:cstheme="majorHAnsi"/>
        </w:rPr>
        <w:t xml:space="preserve">to fight in the </w:t>
      </w:r>
      <w:r w:rsidRPr="00B747D4">
        <w:rPr>
          <w:rFonts w:cstheme="majorHAnsi"/>
          <w:sz w:val="16"/>
        </w:rPr>
        <w:t>ongoing</w:t>
      </w:r>
      <w:r w:rsidRPr="00B747D4">
        <w:rPr>
          <w:rStyle w:val="StyleUnderline"/>
          <w:rFonts w:cstheme="majorHAnsi"/>
        </w:rPr>
        <w:t xml:space="preserve"> civil war</w:t>
      </w:r>
      <w:r w:rsidRPr="00B747D4">
        <w:rPr>
          <w:rFonts w:cstheme="majorHAnsi"/>
          <w:sz w:val="16"/>
        </w:rPr>
        <w:t>.</w:t>
      </w:r>
    </w:p>
    <w:p w14:paraId="483923C0" w14:textId="77777777" w:rsidR="00DF3F7D" w:rsidRPr="00B747D4" w:rsidRDefault="00DF3F7D" w:rsidP="00DF3F7D">
      <w:pPr>
        <w:rPr>
          <w:rFonts w:cstheme="majorHAnsi"/>
          <w:sz w:val="16"/>
        </w:rPr>
      </w:pPr>
      <w:r w:rsidRPr="00B747D4">
        <w:rPr>
          <w:rFonts w:cstheme="majorHAnsi"/>
          <w:sz w:val="16"/>
        </w:rPr>
        <w:t xml:space="preserve">For years, </w:t>
      </w:r>
      <w:r w:rsidRPr="00B747D4">
        <w:rPr>
          <w:rStyle w:val="StyleUnderline"/>
          <w:rFonts w:cstheme="majorHAnsi"/>
        </w:rPr>
        <w:t>this issue has prompted numerous calls for pragmatic approaches to mitigate and ultimately prevent the future use of child soldiers</w:t>
      </w:r>
      <w:r w:rsidRPr="00B747D4">
        <w:rPr>
          <w:rFonts w:cstheme="majorHAnsi"/>
          <w:sz w:val="16"/>
        </w:rPr>
        <w:t xml:space="preserve">. Yet many efforts, particularly those aimed at modifying national policies and implementing legislation, are stymied at the start because </w:t>
      </w:r>
      <w:r w:rsidRPr="00B747D4">
        <w:rPr>
          <w:rStyle w:val="StyleUnderline"/>
          <w:rFonts w:cstheme="majorHAnsi"/>
        </w:rPr>
        <w:t xml:space="preserve">the </w:t>
      </w:r>
      <w:r w:rsidRPr="00B747D4">
        <w:rPr>
          <w:rFonts w:cstheme="majorHAnsi"/>
          <w:sz w:val="16"/>
        </w:rPr>
        <w:t>recruitment and</w:t>
      </w:r>
      <w:r w:rsidRPr="00B747D4">
        <w:rPr>
          <w:rStyle w:val="StyleUnderline"/>
          <w:rFonts w:cstheme="majorHAnsi"/>
        </w:rPr>
        <w:t xml:space="preserve"> use of child soldiers is viewed narrowly as a human-rights concern, rather than </w:t>
      </w:r>
      <w:r w:rsidRPr="00B747D4">
        <w:rPr>
          <w:rFonts w:cstheme="majorHAnsi"/>
          <w:sz w:val="16"/>
        </w:rPr>
        <w:t>an issue that holds both</w:t>
      </w:r>
      <w:r w:rsidRPr="00B747D4">
        <w:rPr>
          <w:rStyle w:val="StyleUnderline"/>
          <w:rFonts w:cstheme="majorHAnsi"/>
        </w:rPr>
        <w:t xml:space="preserve"> human security and national-security implications.</w:t>
      </w:r>
      <w:r w:rsidRPr="00B747D4">
        <w:rPr>
          <w:rFonts w:cstheme="majorHAnsi"/>
          <w:sz w:val="16"/>
        </w:rPr>
        <w:t xml:space="preserve"> These two things are not mutually exclusive.</w:t>
      </w:r>
    </w:p>
    <w:p w14:paraId="531D626D" w14:textId="77777777" w:rsidR="00DF3F7D" w:rsidRPr="00B747D4" w:rsidRDefault="00DF3F7D" w:rsidP="00DF3F7D">
      <w:pPr>
        <w:rPr>
          <w:rFonts w:cstheme="majorHAnsi"/>
          <w:sz w:val="16"/>
        </w:rPr>
      </w:pPr>
      <w:r w:rsidRPr="00B747D4">
        <w:rPr>
          <w:rFonts w:cstheme="majorHAnsi"/>
          <w:sz w:val="16"/>
        </w:rPr>
        <w:t>With sustained conflicts and the continued use of children to wage wars, it is time to reframe the discussion on child soldiers and better emphasize the security challenges presented by the exploitation of children in conflict—both for the conflicts’ duration and the long-term impacts of those that come into contact with child soldiers.</w:t>
      </w:r>
    </w:p>
    <w:p w14:paraId="2955DC18" w14:textId="77777777" w:rsidR="00DF3F7D" w:rsidRPr="00B747D4" w:rsidRDefault="00DF3F7D" w:rsidP="00DF3F7D">
      <w:pPr>
        <w:rPr>
          <w:rFonts w:cstheme="majorHAnsi"/>
          <w:sz w:val="16"/>
        </w:rPr>
      </w:pPr>
      <w:r w:rsidRPr="00B747D4">
        <w:rPr>
          <w:rFonts w:cstheme="majorHAnsi"/>
          <w:sz w:val="16"/>
        </w:rPr>
        <w:t xml:space="preserve">The recruitment and use of child soldiers are not crimes of desperation or opportunity, but represent a deliberate strategic process to sustain conflict. </w:t>
      </w:r>
      <w:r w:rsidRPr="003F10E9">
        <w:rPr>
          <w:rStyle w:val="StyleUnderline"/>
          <w:rFonts w:cstheme="majorHAnsi"/>
          <w:highlight w:val="yellow"/>
        </w:rPr>
        <w:t xml:space="preserve">Child soldiers are </w:t>
      </w:r>
      <w:r w:rsidRPr="00B747D4">
        <w:rPr>
          <w:rStyle w:val="StyleUnderline"/>
          <w:rFonts w:cstheme="majorHAnsi"/>
        </w:rPr>
        <w:t xml:space="preserve">often </w:t>
      </w:r>
      <w:r w:rsidRPr="003F10E9">
        <w:rPr>
          <w:rStyle w:val="StyleUnderline"/>
          <w:rFonts w:cstheme="majorHAnsi"/>
          <w:highlight w:val="yellow"/>
        </w:rPr>
        <w:t xml:space="preserve">seen as expendable </w:t>
      </w:r>
      <w:r w:rsidRPr="00362BC3">
        <w:rPr>
          <w:rStyle w:val="StyleUnderline"/>
          <w:rFonts w:cstheme="majorHAnsi"/>
        </w:rPr>
        <w:t>and replenishable</w:t>
      </w:r>
      <w:r w:rsidRPr="00362BC3">
        <w:rPr>
          <w:rFonts w:cstheme="majorHAnsi"/>
          <w:sz w:val="16"/>
        </w:rPr>
        <w:t xml:space="preserve">, and do not require significant training or investment. And although </w:t>
      </w:r>
      <w:r w:rsidRPr="00362BC3">
        <w:rPr>
          <w:rStyle w:val="StyleUnderline"/>
          <w:rFonts w:cstheme="majorHAnsi"/>
        </w:rPr>
        <w:t>children in conflict</w:t>
      </w:r>
      <w:r w:rsidRPr="00362BC3">
        <w:rPr>
          <w:rFonts w:cstheme="majorHAnsi"/>
          <w:sz w:val="16"/>
        </w:rPr>
        <w:t xml:space="preserve"> are unlikely to change the tempo of warfare or provide significant strategic advantage to one side or another, they </w:t>
      </w:r>
      <w:r w:rsidRPr="00362BC3">
        <w:rPr>
          <w:rStyle w:val="StyleUnderline"/>
          <w:rFonts w:cstheme="majorHAnsi"/>
        </w:rPr>
        <w:t>can sustain conflict and fulfill much-needed positions such as porters, spies, cooks and combatants</w:t>
      </w:r>
      <w:r w:rsidRPr="00362BC3">
        <w:rPr>
          <w:rFonts w:cstheme="majorHAnsi"/>
          <w:sz w:val="16"/>
        </w:rPr>
        <w:t>—thus extending the length and lethality</w:t>
      </w:r>
      <w:r w:rsidRPr="00B747D4">
        <w:rPr>
          <w:rFonts w:cstheme="majorHAnsi"/>
          <w:sz w:val="16"/>
        </w:rPr>
        <w:t xml:space="preserve"> of conflicts and sustaining conditions that perpetuate the conflict’s continuation. It is therefore important to frame policy discussions to attend to the perceived strategic incentives (and disincentives) of using children in conflict, and identify effective ways to ultimately end the recruitment and use of child soldiers.</w:t>
      </w:r>
    </w:p>
    <w:p w14:paraId="5DE95F28" w14:textId="77777777" w:rsidR="00DF3F7D" w:rsidRPr="00B747D4" w:rsidRDefault="00DF3F7D" w:rsidP="00DF3F7D">
      <w:pPr>
        <w:rPr>
          <w:rFonts w:cstheme="majorHAnsi"/>
          <w:sz w:val="16"/>
        </w:rPr>
      </w:pPr>
      <w:r w:rsidRPr="00B747D4">
        <w:rPr>
          <w:rFonts w:cstheme="majorHAnsi"/>
          <w:sz w:val="16"/>
        </w:rPr>
        <w:t xml:space="preserve">To combat the reliance on children as tools of warfare, governments can train military leaders on the risks and inefficiencies of relying on children to fight their wars. The Dallaire Child Soldiers Initiative, run by former Canadian Lt. Gen. Roméo Dallaire, who served as the force commander for the UN Mission in Rwanda during the 1994 genocide, has taken such an approach to eradicate the use of child soldiers. The initiative works with governments to implement trainings that educate military leaders on the dangers and pitfalls of using child soldiers, as well as inform them of the international legal frameworks that protect children from exploitation in armed conflict. The initiative also aims to adapt military doctrine to better help national armed forces prepare for the possibility of confronting children in combat. In March 2017, Canada became the first country to adopt such a doctrine. </w:t>
      </w:r>
    </w:p>
    <w:p w14:paraId="5CF46496" w14:textId="77777777" w:rsidR="00DF3F7D" w:rsidRPr="00B747D4" w:rsidRDefault="00DF3F7D" w:rsidP="00DF3F7D">
      <w:pPr>
        <w:rPr>
          <w:rFonts w:cstheme="majorHAnsi"/>
          <w:sz w:val="16"/>
        </w:rPr>
      </w:pPr>
      <w:r w:rsidRPr="00B747D4">
        <w:rPr>
          <w:rFonts w:cstheme="majorHAnsi"/>
          <w:sz w:val="16"/>
        </w:rPr>
        <w:t>Governments can also leverage military assistance to dissuade foreign militaries from recruiting and using children in combat. To date, very few countries have linked these issues and implemented national legislation that conditions arms sales and military assistance on a country’s record of using or supporting the use of child soldiers. Such initiatives have been undertaken by Belgium, Switzerland and the United States to augment broader efforts to get children off the battlefield. Although the conversation on child soldiers often falls off national-security agendas—or to a lower-tier priority—there are numerous opportunities to enhance efforts to prevent and ultimately end the recruitment and use of children in combat.</w:t>
      </w:r>
    </w:p>
    <w:p w14:paraId="26C3AD47" w14:textId="77777777" w:rsidR="00DF3F7D" w:rsidRPr="00B747D4" w:rsidRDefault="00DF3F7D" w:rsidP="00DF3F7D">
      <w:pPr>
        <w:rPr>
          <w:rFonts w:cstheme="majorHAnsi"/>
          <w:sz w:val="16"/>
        </w:rPr>
      </w:pPr>
      <w:r w:rsidRPr="00B747D4">
        <w:rPr>
          <w:rStyle w:val="StyleUnderline"/>
          <w:rFonts w:cstheme="majorHAnsi"/>
        </w:rPr>
        <w:t xml:space="preserve">In the United States, one such effort is </w:t>
      </w:r>
      <w:r w:rsidRPr="003F10E9">
        <w:rPr>
          <w:rStyle w:val="StyleUnderline"/>
          <w:rFonts w:cstheme="majorHAnsi"/>
          <w:highlight w:val="yellow"/>
        </w:rPr>
        <w:t xml:space="preserve">the Child Soldiers Prevention Act (CSPA), </w:t>
      </w:r>
      <w:r w:rsidRPr="00362BC3">
        <w:rPr>
          <w:rStyle w:val="StyleUnderline"/>
          <w:rFonts w:cstheme="majorHAnsi"/>
        </w:rPr>
        <w:t xml:space="preserve">which </w:t>
      </w:r>
      <w:r w:rsidRPr="003F10E9">
        <w:rPr>
          <w:rStyle w:val="StyleUnderline"/>
          <w:rFonts w:cstheme="majorHAnsi"/>
          <w:highlight w:val="yellow"/>
        </w:rPr>
        <w:t>seeks to</w:t>
      </w:r>
      <w:r w:rsidRPr="00362BC3">
        <w:rPr>
          <w:rStyle w:val="StyleUnderline"/>
          <w:rFonts w:cstheme="majorHAnsi"/>
        </w:rPr>
        <w:t xml:space="preserve"> encourage countries to </w:t>
      </w:r>
      <w:r w:rsidRPr="003F10E9">
        <w:rPr>
          <w:rStyle w:val="StyleUnderline"/>
          <w:rFonts w:cstheme="majorHAnsi"/>
          <w:highlight w:val="yellow"/>
        </w:rPr>
        <w:t xml:space="preserve">stop </w:t>
      </w:r>
      <w:r w:rsidRPr="00362BC3">
        <w:rPr>
          <w:rStyle w:val="StyleUnderline"/>
          <w:rFonts w:cstheme="majorHAnsi"/>
        </w:rPr>
        <w:t xml:space="preserve">recruiting and </w:t>
      </w:r>
      <w:r w:rsidRPr="003F10E9">
        <w:rPr>
          <w:rStyle w:val="StyleUnderline"/>
          <w:rFonts w:cstheme="majorHAnsi"/>
          <w:highlight w:val="yellow"/>
        </w:rPr>
        <w:t>using child soldiers</w:t>
      </w:r>
      <w:r w:rsidRPr="00362BC3">
        <w:rPr>
          <w:rStyle w:val="StyleUnderline"/>
          <w:rFonts w:cstheme="majorHAnsi"/>
        </w:rPr>
        <w:t xml:space="preserve"> by </w:t>
      </w:r>
      <w:r w:rsidRPr="003F10E9">
        <w:rPr>
          <w:rStyle w:val="StyleUnderline"/>
          <w:rFonts w:cstheme="majorHAnsi"/>
          <w:highlight w:val="yellow"/>
        </w:rPr>
        <w:t xml:space="preserve">leveraging </w:t>
      </w:r>
      <w:r w:rsidRPr="00362BC3">
        <w:rPr>
          <w:rStyle w:val="StyleUnderline"/>
          <w:rFonts w:cstheme="majorHAnsi"/>
        </w:rPr>
        <w:t xml:space="preserve">U.S. </w:t>
      </w:r>
      <w:r w:rsidRPr="003F10E9">
        <w:rPr>
          <w:rStyle w:val="StyleUnderline"/>
          <w:rFonts w:cstheme="majorHAnsi"/>
          <w:highlight w:val="yellow"/>
        </w:rPr>
        <w:t>security assistance</w:t>
      </w:r>
      <w:r w:rsidRPr="00B747D4">
        <w:rPr>
          <w:rFonts w:cstheme="majorHAnsi"/>
          <w:sz w:val="16"/>
        </w:rPr>
        <w:t xml:space="preserve">. </w:t>
      </w:r>
      <w:r w:rsidRPr="00B747D4">
        <w:rPr>
          <w:rStyle w:val="StyleUnderline"/>
          <w:rFonts w:cstheme="majorHAnsi"/>
        </w:rPr>
        <w:t>Under the CSPA</w:t>
      </w:r>
      <w:r w:rsidRPr="00362BC3">
        <w:rPr>
          <w:rStyle w:val="StyleUnderline"/>
          <w:rFonts w:cstheme="majorHAnsi"/>
        </w:rPr>
        <w:t xml:space="preserve">, countries identified by the State Department as using or supporting the use of child soldiers </w:t>
      </w:r>
      <w:r w:rsidRPr="00362BC3">
        <w:rPr>
          <w:rStyle w:val="Emphasis"/>
          <w:rFonts w:cstheme="majorHAnsi"/>
        </w:rPr>
        <w:t>are prohibited from receiving U.S. weapons and certain types of military assistance</w:t>
      </w:r>
      <w:r w:rsidRPr="00362BC3">
        <w:rPr>
          <w:rStyle w:val="StyleUnderline"/>
          <w:rFonts w:cstheme="majorHAnsi"/>
        </w:rPr>
        <w:t xml:space="preserve">, unless they receive a waiver from the president. </w:t>
      </w:r>
      <w:r w:rsidRPr="003F10E9">
        <w:rPr>
          <w:rStyle w:val="Emphasis"/>
          <w:rFonts w:cstheme="majorHAnsi"/>
          <w:highlight w:val="yellow"/>
        </w:rPr>
        <w:t>The U</w:t>
      </w:r>
      <w:r w:rsidRPr="00362BC3">
        <w:rPr>
          <w:rStyle w:val="Emphasis"/>
          <w:rFonts w:cstheme="majorHAnsi"/>
        </w:rPr>
        <w:t xml:space="preserve">nited </w:t>
      </w:r>
      <w:r w:rsidRPr="003F10E9">
        <w:rPr>
          <w:rStyle w:val="Emphasis"/>
          <w:rFonts w:cstheme="majorHAnsi"/>
          <w:highlight w:val="yellow"/>
        </w:rPr>
        <w:t>S</w:t>
      </w:r>
      <w:r w:rsidRPr="00362BC3">
        <w:rPr>
          <w:rStyle w:val="Emphasis"/>
          <w:rFonts w:cstheme="majorHAnsi"/>
        </w:rPr>
        <w:t xml:space="preserve">tates </w:t>
      </w:r>
      <w:r w:rsidRPr="003F10E9">
        <w:rPr>
          <w:rStyle w:val="Emphasis"/>
          <w:rFonts w:cstheme="majorHAnsi"/>
          <w:highlight w:val="yellow"/>
        </w:rPr>
        <w:t>has invoked</w:t>
      </w:r>
      <w:r w:rsidRPr="00362BC3">
        <w:rPr>
          <w:rStyle w:val="Emphasis"/>
          <w:rFonts w:cstheme="majorHAnsi"/>
        </w:rPr>
        <w:t xml:space="preserve"> such </w:t>
      </w:r>
      <w:r w:rsidRPr="003F10E9">
        <w:rPr>
          <w:rStyle w:val="Emphasis"/>
          <w:rFonts w:cstheme="majorHAnsi"/>
          <w:highlight w:val="yellow"/>
        </w:rPr>
        <w:t>national-interest waivers</w:t>
      </w:r>
      <w:r w:rsidRPr="00362BC3">
        <w:rPr>
          <w:rStyle w:val="Emphasis"/>
          <w:rFonts w:cstheme="majorHAnsi"/>
        </w:rPr>
        <w:t xml:space="preserve"> more often than not</w:t>
      </w:r>
      <w:r w:rsidRPr="00362BC3">
        <w:rPr>
          <w:rFonts w:cstheme="majorHAnsi"/>
          <w:sz w:val="16"/>
        </w:rPr>
        <w:t>, however, and allowed nearly $1.7 billion in military assistance to flow to thirteen countries known to use/support the use of child soldiers since the CSPA was enacted—thereby effectively giving a pass to governments that routinely exploit children in</w:t>
      </w:r>
      <w:r w:rsidRPr="00B747D4">
        <w:rPr>
          <w:rFonts w:cstheme="majorHAnsi"/>
          <w:sz w:val="16"/>
        </w:rPr>
        <w:t xml:space="preserve"> their national militaries or government-supported armed groups.</w:t>
      </w:r>
    </w:p>
    <w:p w14:paraId="3BDB4E04" w14:textId="77777777" w:rsidR="00DF3F7D" w:rsidRPr="00B747D4" w:rsidRDefault="00DF3F7D" w:rsidP="00DF3F7D">
      <w:pPr>
        <w:rPr>
          <w:rFonts w:cstheme="majorHAnsi"/>
          <w:sz w:val="16"/>
        </w:rPr>
      </w:pPr>
      <w:r w:rsidRPr="003F10E9">
        <w:rPr>
          <w:rStyle w:val="StyleUnderline"/>
          <w:rFonts w:cstheme="majorHAnsi"/>
          <w:highlight w:val="yellow"/>
        </w:rPr>
        <w:t>What is needed</w:t>
      </w:r>
      <w:r w:rsidRPr="00B747D4">
        <w:rPr>
          <w:rFonts w:cstheme="majorHAnsi"/>
          <w:sz w:val="16"/>
        </w:rPr>
        <w:t xml:space="preserve">, then, </w:t>
      </w:r>
      <w:r w:rsidRPr="003F10E9">
        <w:rPr>
          <w:rStyle w:val="StyleUnderline"/>
          <w:rFonts w:cstheme="majorHAnsi"/>
          <w:highlight w:val="yellow"/>
        </w:rPr>
        <w:t>is</w:t>
      </w:r>
      <w:r w:rsidRPr="00B747D4">
        <w:rPr>
          <w:rFonts w:cstheme="majorHAnsi"/>
          <w:sz w:val="16"/>
        </w:rPr>
        <w:t xml:space="preserve"> not only </w:t>
      </w:r>
      <w:r w:rsidRPr="003F10E9">
        <w:rPr>
          <w:rStyle w:val="StyleUnderline"/>
          <w:rFonts w:cstheme="majorHAnsi"/>
          <w:highlight w:val="yellow"/>
        </w:rPr>
        <w:t xml:space="preserve">broader </w:t>
      </w:r>
      <w:r w:rsidRPr="00362BC3">
        <w:rPr>
          <w:rStyle w:val="StyleUnderline"/>
          <w:rFonts w:cstheme="majorHAnsi"/>
        </w:rPr>
        <w:t>application</w:t>
      </w:r>
      <w:r w:rsidRPr="00B747D4">
        <w:rPr>
          <w:rStyle w:val="StyleUnderline"/>
          <w:rFonts w:cstheme="majorHAnsi"/>
        </w:rPr>
        <w:t xml:space="preserve"> and </w:t>
      </w:r>
      <w:r w:rsidRPr="003F10E9">
        <w:rPr>
          <w:rStyle w:val="StyleUnderline"/>
          <w:rFonts w:cstheme="majorHAnsi"/>
          <w:highlight w:val="yellow"/>
        </w:rPr>
        <w:t>implementation of the CSPA</w:t>
      </w:r>
      <w:r w:rsidRPr="00B747D4">
        <w:rPr>
          <w:rFonts w:cstheme="majorHAnsi"/>
          <w:sz w:val="16"/>
        </w:rPr>
        <w:t>, but also potential reframing of the broader issues surrounding the recruitment and use of child soldiers so as to better prepare U.S. military personnel for situations in which they may encounter children in combat roles. This includes awareness raising in advance of operations that may encounter child soldiers, as well as post-deployment counseling to deal with the aftermath of engagement with children in conflict.</w:t>
      </w:r>
    </w:p>
    <w:p w14:paraId="674CC565" w14:textId="77777777" w:rsidR="00DF3F7D" w:rsidRPr="00B747D4" w:rsidRDefault="00DF3F7D" w:rsidP="00DF3F7D">
      <w:pPr>
        <w:rPr>
          <w:rFonts w:cstheme="majorHAnsi"/>
          <w:sz w:val="16"/>
        </w:rPr>
      </w:pPr>
      <w:r w:rsidRPr="00B747D4">
        <w:rPr>
          <w:rFonts w:cstheme="majorHAnsi"/>
          <w:sz w:val="16"/>
        </w:rPr>
        <w:t xml:space="preserve">The United States could also adopt bureaucratic changes to address the use of child soldiers. While the United States is not Canada, and it plays a different role in military operations around the world, an adapted Canada doctrine may be appropriate for the U.S. military. Regardless, the United States needs to expand the range of stakeholders engaged in these discussions and incorporate the issue into engagement and operation planning to deal with the situation of encountering child soldiers on the ground and better address the psychological aftermath of military engagement with young children. </w:t>
      </w:r>
    </w:p>
    <w:p w14:paraId="073D9AA6" w14:textId="77777777" w:rsidR="00DF3F7D" w:rsidRPr="00B747D4" w:rsidRDefault="00DF3F7D" w:rsidP="00DF3F7D">
      <w:pPr>
        <w:rPr>
          <w:rFonts w:cstheme="majorHAnsi"/>
          <w:sz w:val="16"/>
        </w:rPr>
      </w:pPr>
      <w:r w:rsidRPr="00B747D4">
        <w:rPr>
          <w:rFonts w:cstheme="majorHAnsi"/>
          <w:sz w:val="16"/>
        </w:rPr>
        <w:t>Further, the United States can work with other countries, particularly those that are military-assistance donors, to establish additional protections for children in conflict. This can mean working with governments to implement their own legislation to condition their military relationships on stopping the use of child soldiers. Such an approach can also include awareness of—and support for—groups and organizations working on child soldier reintegration and prevention so that the most vulnerable children are protected from re-recruitment.</w:t>
      </w:r>
    </w:p>
    <w:p w14:paraId="61627572" w14:textId="77777777" w:rsidR="00DF3F7D" w:rsidRPr="00B747D4" w:rsidRDefault="00DF3F7D" w:rsidP="00DF3F7D">
      <w:pPr>
        <w:rPr>
          <w:rFonts w:cstheme="majorHAnsi"/>
          <w:sz w:val="16"/>
        </w:rPr>
      </w:pPr>
      <w:r w:rsidRPr="003F10E9">
        <w:rPr>
          <w:rStyle w:val="StyleUnderline"/>
          <w:rFonts w:cstheme="majorHAnsi"/>
          <w:highlight w:val="yellow"/>
        </w:rPr>
        <w:t xml:space="preserve">The </w:t>
      </w:r>
      <w:r w:rsidRPr="003F10E9">
        <w:rPr>
          <w:rStyle w:val="Emphasis"/>
          <w:highlight w:val="yellow"/>
        </w:rPr>
        <w:t>U</w:t>
      </w:r>
      <w:r w:rsidRPr="00B747D4">
        <w:rPr>
          <w:rStyle w:val="StyleUnderline"/>
          <w:rFonts w:cstheme="majorHAnsi"/>
        </w:rPr>
        <w:t xml:space="preserve">nited </w:t>
      </w:r>
      <w:r w:rsidRPr="003F10E9">
        <w:rPr>
          <w:rStyle w:val="Emphasis"/>
          <w:highlight w:val="yellow"/>
        </w:rPr>
        <w:t>S</w:t>
      </w:r>
      <w:r w:rsidRPr="00B747D4">
        <w:rPr>
          <w:rStyle w:val="StyleUnderline"/>
          <w:rFonts w:cstheme="majorHAnsi"/>
        </w:rPr>
        <w:t xml:space="preserve">tates </w:t>
      </w:r>
      <w:r w:rsidRPr="003F10E9">
        <w:rPr>
          <w:rStyle w:val="StyleUnderline"/>
          <w:rFonts w:cstheme="majorHAnsi"/>
          <w:highlight w:val="yellow"/>
        </w:rPr>
        <w:t xml:space="preserve">and other governments must recognize that the issue of child soldiers is a </w:t>
      </w:r>
      <w:r w:rsidRPr="003F10E9">
        <w:rPr>
          <w:rStyle w:val="Emphasis"/>
          <w:highlight w:val="yellow"/>
        </w:rPr>
        <w:t>security concern</w:t>
      </w:r>
      <w:r w:rsidRPr="00B747D4">
        <w:rPr>
          <w:rStyle w:val="StyleUnderline"/>
          <w:rFonts w:cstheme="majorHAnsi"/>
        </w:rPr>
        <w:t>—</w:t>
      </w:r>
      <w:r w:rsidRPr="003F10E9">
        <w:rPr>
          <w:rStyle w:val="StyleUnderline"/>
          <w:rFonts w:cstheme="majorHAnsi"/>
          <w:highlight w:val="yellow"/>
        </w:rPr>
        <w:t>not just a moral and ethical dilemma.</w:t>
      </w:r>
      <w:r w:rsidRPr="003F10E9">
        <w:rPr>
          <w:rStyle w:val="StyleUnderline"/>
          <w:highlight w:val="yellow"/>
        </w:rPr>
        <w:t xml:space="preserve"> Changing the way that governments</w:t>
      </w:r>
      <w:r w:rsidRPr="00362BC3">
        <w:rPr>
          <w:rStyle w:val="StyleUnderline"/>
        </w:rPr>
        <w:t xml:space="preserve"> and militaries </w:t>
      </w:r>
      <w:r w:rsidRPr="003F10E9">
        <w:rPr>
          <w:rStyle w:val="StyleUnderline"/>
          <w:highlight w:val="yellow"/>
        </w:rPr>
        <w:t>talk about</w:t>
      </w:r>
      <w:r w:rsidRPr="00362BC3">
        <w:rPr>
          <w:rStyle w:val="StyleUnderline"/>
        </w:rPr>
        <w:t xml:space="preserve"> the issue of </w:t>
      </w:r>
      <w:r w:rsidRPr="003F10E9">
        <w:rPr>
          <w:rStyle w:val="StyleUnderline"/>
          <w:highlight w:val="yellow"/>
        </w:rPr>
        <w:t>child soldiers will allow a wider variety of actors to engage in</w:t>
      </w:r>
      <w:r w:rsidRPr="00362BC3">
        <w:rPr>
          <w:rStyle w:val="StyleUnderline"/>
        </w:rPr>
        <w:t xml:space="preserve"> more </w:t>
      </w:r>
      <w:r w:rsidRPr="003F10E9">
        <w:rPr>
          <w:rStyle w:val="Emphasis"/>
          <w:highlight w:val="yellow"/>
        </w:rPr>
        <w:t>creative</w:t>
      </w:r>
      <w:r w:rsidRPr="003F10E9">
        <w:rPr>
          <w:rStyle w:val="StyleUnderline"/>
          <w:highlight w:val="yellow"/>
        </w:rPr>
        <w:t xml:space="preserve"> and </w:t>
      </w:r>
      <w:r w:rsidRPr="003F10E9">
        <w:rPr>
          <w:rStyle w:val="Emphasis"/>
          <w:highlight w:val="yellow"/>
        </w:rPr>
        <w:t>effective solutions</w:t>
      </w:r>
      <w:r w:rsidRPr="003F10E9">
        <w:rPr>
          <w:rStyle w:val="StyleUnderline"/>
          <w:highlight w:val="yellow"/>
        </w:rPr>
        <w:t xml:space="preserve"> that</w:t>
      </w:r>
      <w:r w:rsidRPr="00362BC3">
        <w:rPr>
          <w:rStyle w:val="StyleUnderline"/>
        </w:rPr>
        <w:t xml:space="preserve"> could put</w:t>
      </w:r>
      <w:r w:rsidRPr="00B747D4">
        <w:rPr>
          <w:rStyle w:val="StyleUnderline"/>
          <w:rFonts w:cstheme="majorHAnsi"/>
        </w:rPr>
        <w:t xml:space="preserve"> a </w:t>
      </w:r>
      <w:r w:rsidRPr="003F10E9">
        <w:rPr>
          <w:rStyle w:val="StyleUnderline"/>
          <w:rFonts w:cstheme="majorHAnsi"/>
          <w:highlight w:val="yellow"/>
        </w:rPr>
        <w:t xml:space="preserve">stop </w:t>
      </w:r>
      <w:r w:rsidRPr="00B747D4">
        <w:rPr>
          <w:rStyle w:val="StyleUnderline"/>
          <w:rFonts w:cstheme="majorHAnsi"/>
        </w:rPr>
        <w:t xml:space="preserve">to </w:t>
      </w:r>
      <w:r w:rsidRPr="003F10E9">
        <w:rPr>
          <w:rStyle w:val="StyleUnderline"/>
          <w:rFonts w:cstheme="majorHAnsi"/>
          <w:highlight w:val="yellow"/>
        </w:rPr>
        <w:t xml:space="preserve">this </w:t>
      </w:r>
      <w:r w:rsidRPr="00B747D4">
        <w:rPr>
          <w:rStyle w:val="StyleUnderline"/>
          <w:rFonts w:cstheme="majorHAnsi"/>
        </w:rPr>
        <w:t xml:space="preserve">horrific </w:t>
      </w:r>
      <w:r w:rsidRPr="003F10E9">
        <w:rPr>
          <w:rStyle w:val="StyleUnderline"/>
          <w:rFonts w:cstheme="majorHAnsi"/>
          <w:highlight w:val="yellow"/>
        </w:rPr>
        <w:t>practice while protecting national-security interests</w:t>
      </w:r>
      <w:r w:rsidRPr="00B747D4">
        <w:rPr>
          <w:rFonts w:cstheme="majorHAnsi"/>
          <w:sz w:val="16"/>
        </w:rPr>
        <w:t>.</w:t>
      </w:r>
    </w:p>
    <w:p w14:paraId="19407786" w14:textId="77777777" w:rsidR="00DF3F7D" w:rsidRDefault="00DF3F7D" w:rsidP="00DF3F7D"/>
    <w:p w14:paraId="593612BD" w14:textId="77777777" w:rsidR="00DF3F7D" w:rsidRPr="00D35A25" w:rsidRDefault="00DF3F7D" w:rsidP="00DF3F7D">
      <w:pPr>
        <w:pStyle w:val="Heading4"/>
      </w:pPr>
      <w:r>
        <w:t>Linkage of human rights promotion in security policy solves global war</w:t>
      </w:r>
    </w:p>
    <w:p w14:paraId="0A79CC4F" w14:textId="77777777" w:rsidR="00DF3F7D" w:rsidRPr="00D11A2E" w:rsidRDefault="00DF3F7D" w:rsidP="00DF3F7D">
      <w:r w:rsidRPr="007D495A">
        <w:t xml:space="preserve">William W. </w:t>
      </w:r>
      <w:r w:rsidRPr="00F14B25">
        <w:rPr>
          <w:rStyle w:val="Style13ptBold"/>
        </w:rPr>
        <w:t>Burke-White 04</w:t>
      </w:r>
      <w:r w:rsidRPr="007D495A">
        <w:t>, Lecturer in Public and International Affairs and Senior Special Assistant to the Dean, Woodrow Wilson School of Public and International Affairs, Princeton University, Spring 2004, Harvard Human Rights Journal, 17 Harv. Hum. Rts. J. 249, p. 279-280</w:t>
      </w:r>
    </w:p>
    <w:p w14:paraId="7D9F9889" w14:textId="77777777" w:rsidR="00DF3F7D" w:rsidRPr="004E2519" w:rsidRDefault="00DF3F7D" w:rsidP="00DF3F7D">
      <w:pPr>
        <w:pStyle w:val="cardtext"/>
        <w:ind w:left="0"/>
        <w:rPr>
          <w:rStyle w:val="StyleUnderline"/>
        </w:rPr>
      </w:pPr>
      <w:r w:rsidRPr="00D11A2E">
        <w:rPr>
          <w:sz w:val="12"/>
        </w:rPr>
        <w:t xml:space="preserve">This Article presents a strategic--as opposed to ideological or normative--argument that the </w:t>
      </w:r>
      <w:r w:rsidRPr="003F10E9">
        <w:rPr>
          <w:rStyle w:val="StyleUnderline"/>
          <w:highlight w:val="yellow"/>
        </w:rPr>
        <w:t xml:space="preserve">promotion of </w:t>
      </w:r>
      <w:r w:rsidRPr="003F10E9">
        <w:rPr>
          <w:rStyle w:val="Emphasis"/>
          <w:highlight w:val="yellow"/>
        </w:rPr>
        <w:t>human rights</w:t>
      </w:r>
      <w:r w:rsidRPr="003F10E9">
        <w:rPr>
          <w:rStyle w:val="StyleUnderline"/>
          <w:highlight w:val="yellow"/>
        </w:rPr>
        <w:t xml:space="preserve"> should be</w:t>
      </w:r>
      <w:r w:rsidRPr="00D11A2E">
        <w:rPr>
          <w:rStyle w:val="StyleUnderline"/>
        </w:rPr>
        <w:t xml:space="preserve"> given a more </w:t>
      </w:r>
      <w:r w:rsidRPr="003F10E9">
        <w:rPr>
          <w:rStyle w:val="StyleUnderline"/>
          <w:highlight w:val="yellow"/>
        </w:rPr>
        <w:t>prominent</w:t>
      </w:r>
      <w:r w:rsidRPr="00D11A2E">
        <w:rPr>
          <w:rStyle w:val="StyleUnderline"/>
        </w:rPr>
        <w:t xml:space="preserve"> place </w:t>
      </w:r>
      <w:r w:rsidRPr="003F10E9">
        <w:rPr>
          <w:rStyle w:val="StyleUnderline"/>
          <w:highlight w:val="yellow"/>
        </w:rPr>
        <w:t>in U.S. foreign policy</w:t>
      </w:r>
      <w:r w:rsidRPr="00D11A2E">
        <w:rPr>
          <w:rStyle w:val="StyleUnderline"/>
        </w:rPr>
        <w:t xml:space="preserve">. It does so by </w:t>
      </w:r>
      <w:r w:rsidRPr="004E2519">
        <w:rPr>
          <w:rStyle w:val="StyleUnderline"/>
        </w:rPr>
        <w:t xml:space="preserve">suggesting a correlation between the domestic human rights  practices of states and their propensity to engage in </w:t>
      </w:r>
      <w:r w:rsidRPr="004E2519">
        <w:rPr>
          <w:rStyle w:val="Emphasis"/>
        </w:rPr>
        <w:t>aggressive international conduct</w:t>
      </w:r>
      <w:r w:rsidRPr="004E2519">
        <w:rPr>
          <w:sz w:val="12"/>
        </w:rPr>
        <w:t>. Among the chief threats to U.S. national security are acts of aggression by other states. Aggressive acts of war may directly endanger the United States, as did the Japanese bombing of Pearl Harbor in 1941, or they may require U.S. military action overseas, as in Kuwait fifty years later. Evidence from the</w:t>
      </w:r>
      <w:r w:rsidRPr="00D11A2E">
        <w:rPr>
          <w:sz w:val="12"/>
        </w:rPr>
        <w:t xml:space="preserve"> post-Cold War period  [*250]  indicates that </w:t>
      </w:r>
      <w:r w:rsidRPr="003F10E9">
        <w:rPr>
          <w:rStyle w:val="StyleUnderline"/>
          <w:highlight w:val="yellow"/>
        </w:rPr>
        <w:t>states that</w:t>
      </w:r>
      <w:r w:rsidRPr="00D11A2E">
        <w:rPr>
          <w:rStyle w:val="StyleUnderline"/>
        </w:rPr>
        <w:t xml:space="preserve"> </w:t>
      </w:r>
      <w:r w:rsidRPr="00F14B25">
        <w:rPr>
          <w:rStyle w:val="Emphasis"/>
        </w:rPr>
        <w:t xml:space="preserve">systematically </w:t>
      </w:r>
      <w:r w:rsidRPr="003F10E9">
        <w:rPr>
          <w:rStyle w:val="Emphasis"/>
          <w:highlight w:val="yellow"/>
        </w:rPr>
        <w:t>abuse</w:t>
      </w:r>
      <w:r w:rsidRPr="00D11A2E">
        <w:rPr>
          <w:rStyle w:val="StyleUnderline"/>
        </w:rPr>
        <w:t xml:space="preserve"> their own </w:t>
      </w:r>
      <w:r w:rsidRPr="003F10E9">
        <w:rPr>
          <w:rStyle w:val="StyleUnderline"/>
          <w:highlight w:val="yellow"/>
        </w:rPr>
        <w:t>citizens'</w:t>
      </w:r>
      <w:r w:rsidRPr="00D11A2E">
        <w:rPr>
          <w:rStyle w:val="StyleUnderline"/>
        </w:rPr>
        <w:t xml:space="preserve"> </w:t>
      </w:r>
      <w:r w:rsidRPr="00F14B25">
        <w:rPr>
          <w:rStyle w:val="StyleUnderline"/>
        </w:rPr>
        <w:t>human rights</w:t>
      </w:r>
      <w:r w:rsidRPr="00D11A2E">
        <w:rPr>
          <w:rStyle w:val="StyleUnderline"/>
        </w:rPr>
        <w:t xml:space="preserve"> </w:t>
      </w:r>
      <w:r w:rsidRPr="003F10E9">
        <w:rPr>
          <w:rStyle w:val="StyleUnderline"/>
          <w:highlight w:val="yellow"/>
        </w:rPr>
        <w:t>are</w:t>
      </w:r>
      <w:r w:rsidRPr="00D11A2E">
        <w:rPr>
          <w:rStyle w:val="StyleUnderline"/>
        </w:rPr>
        <w:t xml:space="preserve"> also those </w:t>
      </w:r>
      <w:r w:rsidRPr="003F10E9">
        <w:rPr>
          <w:rStyle w:val="StyleUnderline"/>
          <w:highlight w:val="yellow"/>
        </w:rPr>
        <w:t xml:space="preserve">most likely to engage in </w:t>
      </w:r>
      <w:r w:rsidRPr="003F10E9">
        <w:rPr>
          <w:rStyle w:val="Emphasis"/>
          <w:highlight w:val="yellow"/>
        </w:rPr>
        <w:t>aggression</w:t>
      </w:r>
      <w:r w:rsidRPr="00D11A2E">
        <w:rPr>
          <w:rStyle w:val="StyleUnderline"/>
        </w:rPr>
        <w:t xml:space="preserve">. To the degree that </w:t>
      </w:r>
      <w:r w:rsidRPr="003F10E9">
        <w:rPr>
          <w:rStyle w:val="StyleUnderline"/>
          <w:highlight w:val="yellow"/>
        </w:rPr>
        <w:t>improvements</w:t>
      </w:r>
      <w:r w:rsidRPr="00D11A2E">
        <w:rPr>
          <w:rStyle w:val="StyleUnderline"/>
        </w:rPr>
        <w:t xml:space="preserve"> in various states' human rights records </w:t>
      </w:r>
      <w:r w:rsidRPr="003F10E9">
        <w:rPr>
          <w:rStyle w:val="Emphasis"/>
          <w:highlight w:val="yellow"/>
        </w:rPr>
        <w:t>decrease the likelihood of aggressive war</w:t>
      </w:r>
      <w:r w:rsidRPr="004E2519">
        <w:rPr>
          <w:rStyle w:val="StyleUnderline"/>
        </w:rPr>
        <w:t xml:space="preserve">, a foreign </w:t>
      </w:r>
      <w:r w:rsidRPr="003F10E9">
        <w:rPr>
          <w:rStyle w:val="StyleUnderline"/>
          <w:highlight w:val="yellow"/>
        </w:rPr>
        <w:t>policy informed by human rights can</w:t>
      </w:r>
      <w:r w:rsidRPr="004E2519">
        <w:rPr>
          <w:rStyle w:val="StyleUnderline"/>
        </w:rPr>
        <w:t xml:space="preserve"> significantly </w:t>
      </w:r>
      <w:r w:rsidRPr="003F10E9">
        <w:rPr>
          <w:rStyle w:val="StyleUnderline"/>
          <w:highlight w:val="yellow"/>
        </w:rPr>
        <w:t>enhance U.S. and global security</w:t>
      </w:r>
      <w:r w:rsidRPr="004E2519">
        <w:rPr>
          <w:rStyle w:val="StyleUnderline"/>
        </w:rPr>
        <w:t>.</w:t>
      </w:r>
    </w:p>
    <w:p w14:paraId="6EABB58E" w14:textId="77777777" w:rsidR="00DF3F7D" w:rsidRPr="006F2930" w:rsidRDefault="00DF3F7D" w:rsidP="00DF3F7D">
      <w:pPr>
        <w:pStyle w:val="cardtext"/>
        <w:ind w:left="0"/>
        <w:rPr>
          <w:sz w:val="16"/>
        </w:rPr>
      </w:pPr>
      <w:r w:rsidRPr="006F2930">
        <w:rPr>
          <w:sz w:val="16"/>
        </w:rPr>
        <w:t xml:space="preserve">Since 1990, </w:t>
      </w:r>
      <w:r w:rsidRPr="004555F1">
        <w:rPr>
          <w:rStyle w:val="StyleUnderline"/>
        </w:rPr>
        <w:t xml:space="preserve">a state's domestic human rights policy appears to be a telling indicator of that state's </w:t>
      </w:r>
      <w:r w:rsidRPr="004555F1">
        <w:rPr>
          <w:rStyle w:val="Emphasis"/>
        </w:rPr>
        <w:t>propensity to engage in international aggression</w:t>
      </w:r>
      <w:r w:rsidRPr="006F2930">
        <w:rPr>
          <w:sz w:val="16"/>
        </w:rPr>
        <w:t xml:space="preserve">. </w:t>
      </w:r>
      <w:r w:rsidRPr="004555F1">
        <w:rPr>
          <w:rStyle w:val="StyleUnderline"/>
        </w:rPr>
        <w:t xml:space="preserve">A central element of U.S. foreign policy has long been the </w:t>
      </w:r>
      <w:r w:rsidRPr="004555F1">
        <w:rPr>
          <w:rStyle w:val="Emphasis"/>
        </w:rPr>
        <w:t>preservation of peace</w:t>
      </w:r>
      <w:r w:rsidRPr="006F2930">
        <w:rPr>
          <w:sz w:val="16"/>
        </w:rPr>
        <w:t xml:space="preserve"> </w:t>
      </w:r>
      <w:r w:rsidRPr="004555F1">
        <w:rPr>
          <w:rStyle w:val="StyleUnderline"/>
        </w:rPr>
        <w:t xml:space="preserve">and the </w:t>
      </w:r>
      <w:r w:rsidRPr="004555F1">
        <w:rPr>
          <w:rStyle w:val="Emphasis"/>
        </w:rPr>
        <w:t>prevention</w:t>
      </w:r>
      <w:r w:rsidRPr="004555F1">
        <w:rPr>
          <w:rStyle w:val="StyleUnderline"/>
        </w:rPr>
        <w:t xml:space="preserve"> of such acts of </w:t>
      </w:r>
      <w:r w:rsidRPr="004555F1">
        <w:rPr>
          <w:rStyle w:val="Emphasis"/>
        </w:rPr>
        <w:t>aggression</w:t>
      </w:r>
      <w:r w:rsidRPr="006F2930">
        <w:rPr>
          <w:sz w:val="16"/>
        </w:rPr>
        <w:t xml:space="preserve">. n2 If </w:t>
      </w:r>
      <w:r w:rsidRPr="003F10E9">
        <w:rPr>
          <w:rStyle w:val="StyleUnderline"/>
          <w:highlight w:val="yellow"/>
        </w:rPr>
        <w:t>the correlation</w:t>
      </w:r>
      <w:r w:rsidRPr="004555F1">
        <w:rPr>
          <w:rStyle w:val="StyleUnderline"/>
        </w:rPr>
        <w:t xml:space="preserve"> discussed herein</w:t>
      </w:r>
      <w:r w:rsidRPr="006F2930">
        <w:rPr>
          <w:sz w:val="16"/>
        </w:rPr>
        <w:t xml:space="preserve"> is accurate, it </w:t>
      </w:r>
      <w:r w:rsidRPr="003F10E9">
        <w:rPr>
          <w:rStyle w:val="StyleUnderline"/>
          <w:highlight w:val="yellow"/>
        </w:rPr>
        <w:t>provides</w:t>
      </w:r>
      <w:r w:rsidRPr="004555F1">
        <w:rPr>
          <w:rStyle w:val="StyleUnderline"/>
        </w:rPr>
        <w:t xml:space="preserve"> U.S. policymakers with </w:t>
      </w:r>
      <w:r w:rsidRPr="003F10E9">
        <w:rPr>
          <w:rStyle w:val="StyleUnderline"/>
          <w:highlight w:val="yellow"/>
        </w:rPr>
        <w:t>a</w:t>
      </w:r>
      <w:r w:rsidRPr="00C34A93">
        <w:rPr>
          <w:rStyle w:val="StyleUnderline"/>
        </w:rPr>
        <w:t xml:space="preserve"> powerful new</w:t>
      </w:r>
      <w:r w:rsidRPr="004555F1">
        <w:rPr>
          <w:rStyle w:val="StyleUnderline"/>
        </w:rPr>
        <w:t xml:space="preserve"> </w:t>
      </w:r>
      <w:r w:rsidRPr="003F10E9">
        <w:rPr>
          <w:rStyle w:val="StyleUnderline"/>
          <w:highlight w:val="yellow"/>
        </w:rPr>
        <w:t xml:space="preserve">tool to </w:t>
      </w:r>
      <w:r w:rsidRPr="003F10E9">
        <w:rPr>
          <w:rStyle w:val="Emphasis"/>
          <w:highlight w:val="yellow"/>
        </w:rPr>
        <w:t>enhance</w:t>
      </w:r>
      <w:r w:rsidRPr="004555F1">
        <w:rPr>
          <w:rStyle w:val="Emphasis"/>
        </w:rPr>
        <w:t xml:space="preserve"> national </w:t>
      </w:r>
      <w:r w:rsidRPr="003F10E9">
        <w:rPr>
          <w:rStyle w:val="Emphasis"/>
          <w:highlight w:val="yellow"/>
        </w:rPr>
        <w:t>security through</w:t>
      </w:r>
      <w:r w:rsidRPr="004555F1">
        <w:rPr>
          <w:rStyle w:val="Emphasis"/>
        </w:rPr>
        <w:t xml:space="preserve"> the </w:t>
      </w:r>
      <w:r w:rsidRPr="003F10E9">
        <w:rPr>
          <w:rStyle w:val="Emphasis"/>
          <w:highlight w:val="yellow"/>
        </w:rPr>
        <w:t>promotion of human rights</w:t>
      </w:r>
      <w:r w:rsidRPr="006F2930">
        <w:rPr>
          <w:sz w:val="16"/>
        </w:rPr>
        <w:t xml:space="preserve">. A </w:t>
      </w:r>
      <w:r w:rsidRPr="003F10E9">
        <w:rPr>
          <w:rStyle w:val="StyleUnderline"/>
          <w:highlight w:val="yellow"/>
        </w:rPr>
        <w:t>strategic linkage</w:t>
      </w:r>
      <w:r w:rsidRPr="004555F1">
        <w:rPr>
          <w:rStyle w:val="StyleUnderline"/>
        </w:rPr>
        <w:t xml:space="preserve"> </w:t>
      </w:r>
      <w:r w:rsidRPr="003F10E9">
        <w:rPr>
          <w:rStyle w:val="StyleUnderline"/>
          <w:highlight w:val="yellow"/>
        </w:rPr>
        <w:t>between</w:t>
      </w:r>
      <w:r w:rsidRPr="004555F1">
        <w:rPr>
          <w:rStyle w:val="StyleUnderline"/>
        </w:rPr>
        <w:t xml:space="preserve"> national </w:t>
      </w:r>
      <w:r w:rsidRPr="003F10E9">
        <w:rPr>
          <w:rStyle w:val="StyleUnderline"/>
          <w:highlight w:val="yellow"/>
        </w:rPr>
        <w:t>security and human rights would result in</w:t>
      </w:r>
      <w:r w:rsidRPr="006F2930">
        <w:rPr>
          <w:sz w:val="16"/>
        </w:rPr>
        <w:t xml:space="preserve"> a number of important policy modifications. </w:t>
      </w:r>
      <w:r w:rsidRPr="004555F1">
        <w:rPr>
          <w:rStyle w:val="StyleUnderline"/>
        </w:rPr>
        <w:t>First</w:t>
      </w:r>
      <w:r w:rsidRPr="006F2930">
        <w:rPr>
          <w:sz w:val="16"/>
        </w:rPr>
        <w:t xml:space="preserve">, it changes </w:t>
      </w:r>
      <w:r w:rsidRPr="004555F1">
        <w:rPr>
          <w:rStyle w:val="StyleUnderline"/>
        </w:rPr>
        <w:t xml:space="preserve">the </w:t>
      </w:r>
      <w:r w:rsidRPr="003F10E9">
        <w:rPr>
          <w:rStyle w:val="StyleUnderline"/>
          <w:highlight w:val="yellow"/>
        </w:rPr>
        <w:t>prioritization of</w:t>
      </w:r>
      <w:r w:rsidRPr="004555F1">
        <w:rPr>
          <w:rStyle w:val="StyleUnderline"/>
        </w:rPr>
        <w:t xml:space="preserve"> those </w:t>
      </w:r>
      <w:r w:rsidRPr="003F10E9">
        <w:rPr>
          <w:rStyle w:val="StyleUnderline"/>
          <w:highlight w:val="yellow"/>
        </w:rPr>
        <w:t>countries</w:t>
      </w:r>
      <w:r w:rsidRPr="004555F1">
        <w:rPr>
          <w:rStyle w:val="StyleUnderline"/>
        </w:rPr>
        <w:t xml:space="preserve"> U.S. policymakers have identified as </w:t>
      </w:r>
      <w:r w:rsidRPr="003F10E9">
        <w:rPr>
          <w:rStyle w:val="StyleUnderline"/>
          <w:highlight w:val="yellow"/>
        </w:rPr>
        <w:t>presenting the greatest concern</w:t>
      </w:r>
      <w:r w:rsidRPr="004555F1">
        <w:rPr>
          <w:rStyle w:val="StyleUnderline"/>
        </w:rPr>
        <w:t>. Second</w:t>
      </w:r>
      <w:r w:rsidRPr="006F2930">
        <w:rPr>
          <w:sz w:val="16"/>
        </w:rPr>
        <w:t xml:space="preserve">, it alters some of the </w:t>
      </w:r>
      <w:r w:rsidRPr="004555F1">
        <w:rPr>
          <w:rStyle w:val="StyleUnderline"/>
        </w:rPr>
        <w:t>policy prescriptions for such states</w:t>
      </w:r>
      <w:r w:rsidRPr="006F2930">
        <w:rPr>
          <w:sz w:val="16"/>
        </w:rPr>
        <w:t xml:space="preserve">. </w:t>
      </w:r>
      <w:r w:rsidRPr="004555F1">
        <w:rPr>
          <w:rStyle w:val="StyleUnderline"/>
        </w:rPr>
        <w:t>Third,</w:t>
      </w:r>
      <w:r w:rsidRPr="006F2930">
        <w:rPr>
          <w:sz w:val="16"/>
        </w:rPr>
        <w:t xml:space="preserve"> </w:t>
      </w:r>
      <w:r w:rsidRPr="003F10E9">
        <w:rPr>
          <w:rStyle w:val="StyleUnderline"/>
          <w:highlight w:val="yellow"/>
        </w:rPr>
        <w:t xml:space="preserve">it offers states a means of </w:t>
      </w:r>
      <w:r w:rsidRPr="003F10E9">
        <w:rPr>
          <w:rStyle w:val="Emphasis"/>
          <w:highlight w:val="yellow"/>
        </w:rPr>
        <w:t>signaling</w:t>
      </w:r>
      <w:r w:rsidRPr="003F10E9">
        <w:rPr>
          <w:rStyle w:val="StyleUnderline"/>
          <w:highlight w:val="yellow"/>
        </w:rPr>
        <w:t xml:space="preserve"> benign</w:t>
      </w:r>
      <w:r w:rsidRPr="004555F1">
        <w:rPr>
          <w:rStyle w:val="StyleUnderline"/>
        </w:rPr>
        <w:t xml:space="preserve"> international </w:t>
      </w:r>
      <w:r w:rsidRPr="003F10E9">
        <w:rPr>
          <w:rStyle w:val="StyleUnderline"/>
          <w:highlight w:val="yellow"/>
        </w:rPr>
        <w:t>intent through</w:t>
      </w:r>
      <w:r w:rsidRPr="004555F1">
        <w:rPr>
          <w:rStyle w:val="StyleUnderline"/>
        </w:rPr>
        <w:t xml:space="preserve"> the </w:t>
      </w:r>
      <w:r w:rsidRPr="003F10E9">
        <w:rPr>
          <w:rStyle w:val="StyleUnderline"/>
          <w:highlight w:val="yellow"/>
        </w:rPr>
        <w:t>improvement of</w:t>
      </w:r>
      <w:r w:rsidRPr="004555F1">
        <w:rPr>
          <w:rStyle w:val="StyleUnderline"/>
        </w:rPr>
        <w:t xml:space="preserve"> their domestic </w:t>
      </w:r>
      <w:r w:rsidRPr="003F10E9">
        <w:rPr>
          <w:rStyle w:val="StyleUnderline"/>
          <w:highlight w:val="yellow"/>
        </w:rPr>
        <w:t>human rights</w:t>
      </w:r>
      <w:r w:rsidRPr="004555F1">
        <w:rPr>
          <w:rStyle w:val="StyleUnderline"/>
        </w:rPr>
        <w:t xml:space="preserve"> records</w:t>
      </w:r>
      <w:r w:rsidRPr="006F2930">
        <w:rPr>
          <w:sz w:val="16"/>
        </w:rPr>
        <w:t xml:space="preserve">. Fourth, </w:t>
      </w:r>
      <w:r w:rsidRPr="003F10E9">
        <w:rPr>
          <w:rStyle w:val="StyleUnderline"/>
          <w:highlight w:val="yellow"/>
        </w:rPr>
        <w:t xml:space="preserve">it provides a way for a current government to </w:t>
      </w:r>
      <w:r w:rsidRPr="003F10E9">
        <w:rPr>
          <w:rStyle w:val="Emphasis"/>
          <w:highlight w:val="yellow"/>
        </w:rPr>
        <w:t>prevent future governments from aggressive</w:t>
      </w:r>
      <w:r w:rsidRPr="004555F1">
        <w:rPr>
          <w:rStyle w:val="Emphasis"/>
        </w:rPr>
        <w:t xml:space="preserve"> international </w:t>
      </w:r>
      <w:r w:rsidRPr="003F10E9">
        <w:rPr>
          <w:rStyle w:val="Emphasis"/>
          <w:highlight w:val="yellow"/>
        </w:rPr>
        <w:t>behavior</w:t>
      </w:r>
      <w:r w:rsidRPr="003F10E9">
        <w:rPr>
          <w:sz w:val="16"/>
          <w:highlight w:val="yellow"/>
        </w:rPr>
        <w:t xml:space="preserve"> </w:t>
      </w:r>
      <w:r w:rsidRPr="003F10E9">
        <w:rPr>
          <w:rStyle w:val="StyleUnderline"/>
          <w:highlight w:val="yellow"/>
        </w:rPr>
        <w:t>through</w:t>
      </w:r>
      <w:r w:rsidRPr="004555F1">
        <w:rPr>
          <w:rStyle w:val="StyleUnderline"/>
        </w:rPr>
        <w:t xml:space="preserve"> the </w:t>
      </w:r>
      <w:r w:rsidRPr="003F10E9">
        <w:rPr>
          <w:rStyle w:val="Emphasis"/>
          <w:highlight w:val="yellow"/>
        </w:rPr>
        <w:t>institutionalization</w:t>
      </w:r>
      <w:r w:rsidRPr="003F10E9">
        <w:rPr>
          <w:rStyle w:val="StyleUnderline"/>
          <w:highlight w:val="yellow"/>
        </w:rPr>
        <w:t xml:space="preserve"> of </w:t>
      </w:r>
      <w:r w:rsidRPr="003F10E9">
        <w:rPr>
          <w:rStyle w:val="Emphasis"/>
          <w:highlight w:val="yellow"/>
        </w:rPr>
        <w:t>human rights protections</w:t>
      </w:r>
      <w:r w:rsidRPr="006F2930">
        <w:rPr>
          <w:sz w:val="16"/>
        </w:rPr>
        <w:t xml:space="preserve">. Fifth, </w:t>
      </w:r>
      <w:r w:rsidRPr="003F10E9">
        <w:rPr>
          <w:rStyle w:val="StyleUnderline"/>
          <w:highlight w:val="yellow"/>
        </w:rPr>
        <w:t>it addresses the</w:t>
      </w:r>
      <w:r w:rsidRPr="004555F1">
        <w:rPr>
          <w:rStyle w:val="StyleUnderline"/>
        </w:rPr>
        <w:t xml:space="preserve"> particular </w:t>
      </w:r>
      <w:r w:rsidRPr="003F10E9">
        <w:rPr>
          <w:rStyle w:val="StyleUnderline"/>
          <w:highlight w:val="yellow"/>
        </w:rPr>
        <w:t>threat of human rights abusing states obtaining</w:t>
      </w:r>
      <w:r w:rsidRPr="004555F1">
        <w:rPr>
          <w:rStyle w:val="StyleUnderline"/>
        </w:rPr>
        <w:t xml:space="preserve"> weapons of mass destruction </w:t>
      </w:r>
      <w:r w:rsidRPr="003F10E9">
        <w:rPr>
          <w:rStyle w:val="StyleUnderline"/>
          <w:highlight w:val="yellow"/>
        </w:rPr>
        <w:t>(WMD)</w:t>
      </w:r>
      <w:r w:rsidRPr="00C34A93">
        <w:t>.</w:t>
      </w:r>
      <w:r w:rsidRPr="006F2930">
        <w:rPr>
          <w:sz w:val="16"/>
        </w:rPr>
        <w:t xml:space="preserve"> Finally, it offers a mechanism for U.S.-U.N. cooperation on human rights issues.</w:t>
      </w:r>
    </w:p>
    <w:p w14:paraId="4C60F71B" w14:textId="77777777" w:rsidR="00DF3F7D" w:rsidRDefault="00DF3F7D" w:rsidP="00DF3F7D"/>
    <w:p w14:paraId="3EF49DA7" w14:textId="77777777" w:rsidR="00DF3F7D" w:rsidRDefault="00DF3F7D" w:rsidP="00DF3F7D"/>
    <w:p w14:paraId="1895F823" w14:textId="77777777" w:rsidR="00DF3F7D" w:rsidRPr="00717680" w:rsidRDefault="00DF3F7D" w:rsidP="00DF3F7D">
      <w:pPr>
        <w:pStyle w:val="Heading2"/>
      </w:pPr>
      <w:r>
        <w:t>Internal Links</w:t>
      </w:r>
    </w:p>
    <w:p w14:paraId="4C5D0C4A" w14:textId="77777777" w:rsidR="00DF3F7D" w:rsidRDefault="00DF3F7D" w:rsidP="00DF3F7D">
      <w:pPr>
        <w:pStyle w:val="Heading3"/>
      </w:pPr>
      <w:r>
        <w:t>Human Rights I/L---2AC</w:t>
      </w:r>
    </w:p>
    <w:p w14:paraId="28AD47DA" w14:textId="77777777" w:rsidR="00DF3F7D" w:rsidRPr="00B747D4" w:rsidRDefault="00DF3F7D" w:rsidP="00DF3F7D">
      <w:pPr>
        <w:pStyle w:val="Heading4"/>
      </w:pPr>
      <w:r>
        <w:t>Neglecting child soldiers hurts credibility---the plan shows leadership in the fight against human trafficking and exploitation</w:t>
      </w:r>
    </w:p>
    <w:p w14:paraId="1AAA4F4A" w14:textId="77777777" w:rsidR="00DF3F7D" w:rsidRPr="00B747D4" w:rsidRDefault="00DF3F7D" w:rsidP="00DF3F7D">
      <w:r w:rsidRPr="00B747D4">
        <w:t xml:space="preserve">Jesse </w:t>
      </w:r>
      <w:r w:rsidRPr="00B747D4">
        <w:rPr>
          <w:rStyle w:val="Style13ptBold"/>
        </w:rPr>
        <w:t>Eaves 2013</w:t>
      </w:r>
      <w:r w:rsidRPr="00B747D4">
        <w:t xml:space="preserve"> Jesse is Humanity United Policy and Government Relations Director, June 21, 2013, Why U.S. must do more to combat use of child soldiers, </w:t>
      </w:r>
      <w:hyperlink r:id="rId24" w:history="1">
        <w:r w:rsidRPr="00B747D4">
          <w:rPr>
            <w:rStyle w:val="Hyperlink"/>
          </w:rPr>
          <w:t>https://www.cnn.com/2013/06/21/opinion/child-soldiers-eaves/index.html</w:t>
        </w:r>
      </w:hyperlink>
      <w:r w:rsidRPr="00B747D4">
        <w:t xml:space="preserve"> </w:t>
      </w:r>
      <w:r w:rsidRPr="00B747D4">
        <w:rPr>
          <w:color w:val="FFFFFF" w:themeColor="background1"/>
        </w:rPr>
        <w:t>Ann</w:t>
      </w:r>
    </w:p>
    <w:p w14:paraId="12B07C3D" w14:textId="77777777" w:rsidR="00DF3F7D" w:rsidRPr="00B747D4" w:rsidRDefault="00DF3F7D" w:rsidP="00DF3F7D">
      <w:pPr>
        <w:rPr>
          <w:sz w:val="16"/>
        </w:rPr>
      </w:pPr>
      <w:r w:rsidRPr="00B747D4">
        <w:rPr>
          <w:rStyle w:val="StyleUnderline"/>
        </w:rPr>
        <w:t xml:space="preserve">This week the U.S. Government released its annual Trafficking in Persons (TIP) Report. </w:t>
      </w:r>
      <w:r w:rsidRPr="00B747D4">
        <w:rPr>
          <w:sz w:val="16"/>
        </w:rPr>
        <w:t>This thorough report is a shining example of U.S. global leadership in the fight against modern day slavery around the world and in the US.</w:t>
      </w:r>
    </w:p>
    <w:p w14:paraId="179AE609" w14:textId="77777777" w:rsidR="00DF3F7D" w:rsidRPr="00B747D4" w:rsidRDefault="00DF3F7D" w:rsidP="00DF3F7D">
      <w:pPr>
        <w:rPr>
          <w:sz w:val="16"/>
        </w:rPr>
      </w:pPr>
      <w:r w:rsidRPr="00B747D4">
        <w:rPr>
          <w:rStyle w:val="StyleUnderline"/>
        </w:rPr>
        <w:t>The report is a critical diplomatic tool to engage countries and enable them to improve their own fight against trafficking.</w:t>
      </w:r>
      <w:r w:rsidRPr="00B747D4">
        <w:rPr>
          <w:sz w:val="16"/>
        </w:rPr>
        <w:t xml:space="preserve"> It also makes it possible to go beyond words: If a country is in the lowest tiered ranking, sanctions can be applied. A lot of ink and bandwidth will focus on the U.S. TIP report this week and what the U.S. and countries around the world are doing -- or are not doing -- in the fight against modern day slaxvery.</w:t>
      </w:r>
    </w:p>
    <w:p w14:paraId="2C77B1C0" w14:textId="77777777" w:rsidR="00DF3F7D" w:rsidRPr="00B747D4" w:rsidRDefault="00DF3F7D" w:rsidP="00DF3F7D">
      <w:pPr>
        <w:rPr>
          <w:sz w:val="16"/>
        </w:rPr>
      </w:pPr>
      <w:r w:rsidRPr="00B747D4">
        <w:rPr>
          <w:sz w:val="16"/>
        </w:rPr>
        <w:t xml:space="preserve">Yet </w:t>
      </w:r>
      <w:r w:rsidRPr="003F10E9">
        <w:rPr>
          <w:rStyle w:val="StyleUnderline"/>
          <w:highlight w:val="yellow"/>
        </w:rPr>
        <w:t>buried in the TIP Report</w:t>
      </w:r>
      <w:r w:rsidRPr="00B747D4">
        <w:rPr>
          <w:sz w:val="16"/>
        </w:rPr>
        <w:t xml:space="preserve">, there is one page that is often unnoticed. It </w:t>
      </w:r>
      <w:r w:rsidRPr="003F10E9">
        <w:rPr>
          <w:rStyle w:val="StyleUnderline"/>
          <w:highlight w:val="yellow"/>
        </w:rPr>
        <w:t>is</w:t>
      </w:r>
      <w:r w:rsidRPr="00B747D4">
        <w:rPr>
          <w:rStyle w:val="StyleUnderline"/>
        </w:rPr>
        <w:t xml:space="preserve"> a list of countries found to be using children in their national armies or in government-supported paramilitary groups. </w:t>
      </w:r>
      <w:r w:rsidRPr="003F10E9">
        <w:rPr>
          <w:rStyle w:val="StyleUnderline"/>
          <w:highlight w:val="yellow"/>
        </w:rPr>
        <w:t>The</w:t>
      </w:r>
      <w:r w:rsidRPr="00B747D4">
        <w:rPr>
          <w:sz w:val="16"/>
        </w:rPr>
        <w:t xml:space="preserve"> Child Soldier Prevention Act (</w:t>
      </w:r>
      <w:r w:rsidRPr="003F10E9">
        <w:rPr>
          <w:rStyle w:val="StyleUnderline"/>
          <w:highlight w:val="yellow"/>
        </w:rPr>
        <w:t>CSPA</w:t>
      </w:r>
      <w:r w:rsidRPr="00B747D4">
        <w:rPr>
          <w:sz w:val="16"/>
        </w:rPr>
        <w:t>) of 2008 requires the annual TIP Report to include this list. But this year the list is more tragic than in years past, because the number of countries using child soldiers increased from seven in 2012 to 10 in 2013.</w:t>
      </w:r>
    </w:p>
    <w:p w14:paraId="06EADB5C" w14:textId="77777777" w:rsidR="00DF3F7D" w:rsidRPr="00B747D4" w:rsidRDefault="00DF3F7D" w:rsidP="00DF3F7D">
      <w:pPr>
        <w:rPr>
          <w:sz w:val="16"/>
        </w:rPr>
      </w:pPr>
      <w:r w:rsidRPr="00B747D4">
        <w:rPr>
          <w:sz w:val="16"/>
        </w:rPr>
        <w:t>This is the first time since the passage of the CSPA in 2009 that the number of countries on the list has gone up. The 10 countries are Central African Republic (CAR), Chad, Democratic Republic of Congo (DRC), Myanmar, Rwanda, Somalia, South Sudan, Sudan, Syria, and Yemen.</w:t>
      </w:r>
    </w:p>
    <w:p w14:paraId="7AEE0C45" w14:textId="77777777" w:rsidR="00DF3F7D" w:rsidRPr="00B747D4" w:rsidRDefault="00DF3F7D" w:rsidP="00DF3F7D">
      <w:pPr>
        <w:rPr>
          <w:rStyle w:val="StyleUnderline"/>
        </w:rPr>
      </w:pPr>
      <w:r w:rsidRPr="00B747D4">
        <w:rPr>
          <w:sz w:val="16"/>
        </w:rPr>
        <w:t xml:space="preserve">Of those ten countries, the U.S. government gives military aid to seven of them: Chad, DRC, Rwanda, Somalia, South Sudan, Yemen, and now the Syrian opposition. That means </w:t>
      </w:r>
      <w:r w:rsidRPr="003F10E9">
        <w:rPr>
          <w:rStyle w:val="StyleUnderline"/>
          <w:highlight w:val="yellow"/>
        </w:rPr>
        <w:t>U.S. taxpayer dollars are being spent on armies that use children.</w:t>
      </w:r>
    </w:p>
    <w:p w14:paraId="1959A795" w14:textId="77777777" w:rsidR="00DF3F7D" w:rsidRPr="00B747D4" w:rsidRDefault="00DF3F7D" w:rsidP="00DF3F7D">
      <w:pPr>
        <w:rPr>
          <w:sz w:val="16"/>
        </w:rPr>
      </w:pPr>
      <w:r w:rsidRPr="00B747D4">
        <w:rPr>
          <w:sz w:val="16"/>
        </w:rPr>
        <w:t>The CSPA says that any country receiving U.S. military aid and found to be using children in its armed forces will lose key forms of that aid, except that which can help countries demobilize and transition children out of their national armies. Over the past three years, President Obama has issued waivers or partial waivers to all countries that receive U.S. military aid.</w:t>
      </w:r>
    </w:p>
    <w:p w14:paraId="1F7EC3FE" w14:textId="77777777" w:rsidR="00DF3F7D" w:rsidRPr="00B747D4" w:rsidRDefault="00DF3F7D" w:rsidP="00DF3F7D">
      <w:pPr>
        <w:rPr>
          <w:rStyle w:val="StyleUnderline"/>
        </w:rPr>
      </w:pPr>
      <w:r w:rsidRPr="00B747D4">
        <w:rPr>
          <w:rStyle w:val="StyleUnderline"/>
        </w:rPr>
        <w:t>The intent of the law is to use the waiver authority only in extreme circumstances. Instead, waivers have become the default reaction of this administration and thus our best tool is being kept unused in the toolbox.</w:t>
      </w:r>
    </w:p>
    <w:p w14:paraId="5D3197FA" w14:textId="77777777" w:rsidR="00DF3F7D" w:rsidRPr="00B747D4" w:rsidRDefault="00DF3F7D" w:rsidP="00DF3F7D">
      <w:pPr>
        <w:rPr>
          <w:sz w:val="16"/>
        </w:rPr>
      </w:pPr>
      <w:r w:rsidRPr="00B747D4">
        <w:rPr>
          <w:sz w:val="16"/>
        </w:rPr>
        <w:t xml:space="preserve">When you keep your best tool in the tool box, it gets rusty and useless. </w:t>
      </w:r>
      <w:r w:rsidRPr="00B747D4">
        <w:rPr>
          <w:rStyle w:val="StyleUnderline"/>
        </w:rPr>
        <w:t>These countries need support to help end the widespread use of child soldiers and change takes time.</w:t>
      </w:r>
      <w:r w:rsidRPr="00B747D4">
        <w:rPr>
          <w:sz w:val="16"/>
        </w:rPr>
        <w:t xml:space="preserve"> Nevertheless, they continue to exploit children in their militaries, and </w:t>
      </w:r>
      <w:r w:rsidRPr="003F10E9">
        <w:rPr>
          <w:rStyle w:val="StyleUnderline"/>
          <w:highlight w:val="yellow"/>
        </w:rPr>
        <w:t>the United States refuses to show the will necessary to enforce the law</w:t>
      </w:r>
      <w:r w:rsidRPr="00B747D4">
        <w:rPr>
          <w:rStyle w:val="StyleUnderline"/>
        </w:rPr>
        <w:t xml:space="preserve"> that took effect just three years ago.</w:t>
      </w:r>
      <w:r w:rsidRPr="00B747D4">
        <w:rPr>
          <w:sz w:val="16"/>
        </w:rPr>
        <w:t xml:space="preserve"> If the U.S. government is going to put pressure on countries like Russia and China as seen in this year's TIP Report, why would it not pressure governments using children to fight for them?</w:t>
      </w:r>
    </w:p>
    <w:p w14:paraId="52A02E35" w14:textId="77777777" w:rsidR="00DF3F7D" w:rsidRPr="00B747D4" w:rsidRDefault="00DF3F7D" w:rsidP="00DF3F7D">
      <w:pPr>
        <w:rPr>
          <w:sz w:val="16"/>
        </w:rPr>
      </w:pPr>
      <w:r w:rsidRPr="00B747D4">
        <w:rPr>
          <w:rStyle w:val="StyleUnderline"/>
        </w:rPr>
        <w:t>The United Nations has set a deadline of 2016 for all countries to stop recruiting and using children to fight in the military.</w:t>
      </w:r>
      <w:r w:rsidRPr="00B747D4">
        <w:rPr>
          <w:sz w:val="16"/>
        </w:rPr>
        <w:t xml:space="preserve"> So far the UN has signed Action Plans to accomplish that goal with each of the violating countries listed in the TIP Report. However, Action Plans are just words on paper. </w:t>
      </w:r>
      <w:r w:rsidRPr="00B747D4">
        <w:rPr>
          <w:rStyle w:val="StyleUnderline"/>
        </w:rPr>
        <w:t>If we are going to realize the goal of stopping the use of children as weapons of war, then the U.S. needs to actually use its leadership and the tools we have at our disposal.</w:t>
      </w:r>
    </w:p>
    <w:p w14:paraId="66197FAB" w14:textId="77777777" w:rsidR="00DF3F7D" w:rsidRPr="00B747D4" w:rsidRDefault="00DF3F7D" w:rsidP="00DF3F7D">
      <w:pPr>
        <w:rPr>
          <w:sz w:val="16"/>
        </w:rPr>
      </w:pPr>
      <w:r w:rsidRPr="00B747D4">
        <w:rPr>
          <w:sz w:val="16"/>
        </w:rPr>
        <w:t xml:space="preserve">They've already taken a step with DRC. Just this week Secretary Kerry appointed former Senator Russ Feingold as the new Special Envoy to the Great Lakes region of Africa. Senator Feingold was an original supporter of the CSPA and his engagement in the region will mean a great deal for the work in Rwanda and DRC. Now </w:t>
      </w:r>
      <w:r w:rsidRPr="003F10E9">
        <w:rPr>
          <w:rStyle w:val="StyleUnderline"/>
          <w:highlight w:val="yellow"/>
        </w:rPr>
        <w:t xml:space="preserve">it's time for the U.S. to be </w:t>
      </w:r>
      <w:r w:rsidRPr="00B747D4">
        <w:rPr>
          <w:rStyle w:val="StyleUnderline"/>
        </w:rPr>
        <w:t xml:space="preserve">just as </w:t>
      </w:r>
      <w:r w:rsidRPr="003F10E9">
        <w:rPr>
          <w:rStyle w:val="StyleUnderline"/>
          <w:highlight w:val="yellow"/>
        </w:rPr>
        <w:t>strategic with the other countries on the list.</w:t>
      </w:r>
    </w:p>
    <w:p w14:paraId="7B43A9D8" w14:textId="77777777" w:rsidR="00DF3F7D" w:rsidRPr="00B747D4" w:rsidRDefault="00DF3F7D" w:rsidP="00DF3F7D">
      <w:pPr>
        <w:rPr>
          <w:sz w:val="16"/>
        </w:rPr>
      </w:pPr>
      <w:r w:rsidRPr="00B747D4">
        <w:rPr>
          <w:sz w:val="16"/>
        </w:rPr>
        <w:t>In Syria, the TIP Report points out that the Syrian army and the opposition are using children as fighters, porters, and even executioners. What's more, there are now nearly six million refugee and internally displaced people from Syria and many of them are children.</w:t>
      </w:r>
    </w:p>
    <w:p w14:paraId="6DD7C4CB" w14:textId="77777777" w:rsidR="00DF3F7D" w:rsidRPr="00B747D4" w:rsidRDefault="00DF3F7D" w:rsidP="00DF3F7D">
      <w:pPr>
        <w:rPr>
          <w:u w:val="single"/>
        </w:rPr>
      </w:pPr>
      <w:r w:rsidRPr="00B747D4">
        <w:rPr>
          <w:sz w:val="16"/>
        </w:rPr>
        <w:t xml:space="preserve">As a recent report from the Child Soldier Initiative points out, the likelihood a child will be forcibly recruited to fight in an armed group increases dramatically if that child is a refugee or internally displaced. It's a likelihood that's all too real for Raed and thousands of children just like him. </w:t>
      </w:r>
      <w:r w:rsidRPr="003F10E9">
        <w:rPr>
          <w:rStyle w:val="StyleUnderline"/>
          <w:highlight w:val="yellow"/>
        </w:rPr>
        <w:t xml:space="preserve">The U.S. continues to show its leadership in fighting human trafficking when it comes to sexual and labor exploitation. It's time for the U.S. government to do the same </w:t>
      </w:r>
      <w:r w:rsidRPr="00B747D4">
        <w:rPr>
          <w:rStyle w:val="StyleUnderline"/>
        </w:rPr>
        <w:t xml:space="preserve">thing </w:t>
      </w:r>
      <w:r w:rsidRPr="003F10E9">
        <w:rPr>
          <w:rStyle w:val="StyleUnderline"/>
          <w:highlight w:val="yellow"/>
        </w:rPr>
        <w:t>for children used as weapons of war.</w:t>
      </w:r>
    </w:p>
    <w:p w14:paraId="09A58D5F" w14:textId="77777777" w:rsidR="00DF3F7D" w:rsidRDefault="00DF3F7D" w:rsidP="00DF3F7D">
      <w:pPr>
        <w:rPr>
          <w:rStyle w:val="StyleUnderline"/>
        </w:rPr>
      </w:pPr>
    </w:p>
    <w:p w14:paraId="2F2D1F19" w14:textId="77777777" w:rsidR="00DF3F7D" w:rsidRPr="00B93DCC" w:rsidRDefault="00DF3F7D" w:rsidP="00DF3F7D">
      <w:pPr>
        <w:pStyle w:val="Heading3"/>
      </w:pPr>
      <w:r>
        <w:t>AT: No Leadership Spillover</w:t>
      </w:r>
    </w:p>
    <w:p w14:paraId="710ED4A6" w14:textId="77777777" w:rsidR="00DF3F7D" w:rsidRPr="00B747D4" w:rsidRDefault="00DF3F7D" w:rsidP="00DF3F7D">
      <w:pPr>
        <w:pStyle w:val="Heading4"/>
      </w:pPr>
      <w:r>
        <w:t xml:space="preserve">Human rights promotion bolsters American leadership and credibility </w:t>
      </w:r>
    </w:p>
    <w:p w14:paraId="6100EAF3" w14:textId="77777777" w:rsidR="00DF3F7D" w:rsidRPr="00B747D4" w:rsidRDefault="00DF3F7D" w:rsidP="00DF3F7D">
      <w:pPr>
        <w:rPr>
          <w:rStyle w:val="Style13ptBold"/>
        </w:rPr>
      </w:pPr>
      <w:r w:rsidRPr="00B747D4">
        <w:t xml:space="preserve">Aryeh </w:t>
      </w:r>
      <w:r w:rsidRPr="00B747D4">
        <w:rPr>
          <w:rStyle w:val="Style13ptBold"/>
        </w:rPr>
        <w:t xml:space="preserve">Neier 19 </w:t>
      </w:r>
      <w:r w:rsidRPr="00B747D4">
        <w:t>Founder of HRW and ACLU director, Jan 30/19 To presidential candidates drafting platforms: Restore U.S. Human Rights Leadership https://www.justsecurity.org/62420/presidential-candidates-drafting-platforms-restore-u-s-human-rights-leadership/</w:t>
      </w:r>
    </w:p>
    <w:p w14:paraId="7B4255D9" w14:textId="77777777" w:rsidR="00DF3F7D" w:rsidRPr="00B747D4" w:rsidRDefault="00DF3F7D" w:rsidP="00DF3F7D">
      <w:pPr>
        <w:rPr>
          <w:rStyle w:val="StyleUnderline"/>
        </w:rPr>
      </w:pPr>
      <w:r w:rsidRPr="00B747D4">
        <w:rPr>
          <w:sz w:val="16"/>
        </w:rPr>
        <w:t xml:space="preserve">As the number of candidates running for president rapidly expands, some of them undoubtedly are formulating their foreign policy goals. One important component of any platform, along with protecting national security and advancing America’s economic interests, should be to </w:t>
      </w:r>
      <w:r w:rsidRPr="003F10E9">
        <w:rPr>
          <w:rStyle w:val="StyleUnderline"/>
          <w:highlight w:val="yellow"/>
        </w:rPr>
        <w:t>restore the United States’ commitment to promote human rights</w:t>
      </w:r>
      <w:r w:rsidRPr="00B747D4">
        <w:rPr>
          <w:rStyle w:val="StyleUnderline"/>
        </w:rPr>
        <w:t xml:space="preserve"> internationally. Doing so </w:t>
      </w:r>
      <w:r w:rsidRPr="003F10E9">
        <w:rPr>
          <w:rStyle w:val="StyleUnderline"/>
          <w:highlight w:val="yellow"/>
        </w:rPr>
        <w:t>would enhance America’s global prestige and advance other U.S. foreign policy concerns.</w:t>
      </w:r>
    </w:p>
    <w:p w14:paraId="3AE4636A" w14:textId="77777777" w:rsidR="00DF3F7D" w:rsidRPr="00B747D4" w:rsidRDefault="00DF3F7D" w:rsidP="00DF3F7D">
      <w:pPr>
        <w:rPr>
          <w:sz w:val="16"/>
        </w:rPr>
      </w:pPr>
      <w:r w:rsidRPr="00B747D4">
        <w:rPr>
          <w:sz w:val="16"/>
        </w:rPr>
        <w:t>This would be a stark contrast to President Donald Trump’s foreign policy. To the extent that there is a consistent theme in Trump’s approach to world affairs, it has been to heap praise on extreme nationalist leaders and dictators, including Rodrigo Duterte of the Philippines, Jair Bolsonaro of Brazil, Kim Jong Un of North Korea, Viktor Orbán of Hungary, and Vladimir Putin of Russia. All the while, he expresses disdain for leaders like Canada’s Justin Trudeau and Germany’s Angela Merkel, who have taken strong stands for human rights.</w:t>
      </w:r>
    </w:p>
    <w:p w14:paraId="66C69D77" w14:textId="77777777" w:rsidR="00DF3F7D" w:rsidRPr="00B747D4" w:rsidRDefault="00DF3F7D" w:rsidP="00DF3F7D">
      <w:pPr>
        <w:rPr>
          <w:sz w:val="16"/>
        </w:rPr>
      </w:pPr>
      <w:r w:rsidRPr="00B747D4">
        <w:rPr>
          <w:sz w:val="16"/>
        </w:rPr>
        <w:t>The Trump administration’s withdrawal of recognition from Nicolás Maduro in Venezuela is a welcome exception, should it secure a peaceful transition in cooperation with democratic countries in the region.</w:t>
      </w:r>
    </w:p>
    <w:p w14:paraId="6C93D4C4" w14:textId="77777777" w:rsidR="00DF3F7D" w:rsidRPr="00B747D4" w:rsidRDefault="00DF3F7D" w:rsidP="00DF3F7D">
      <w:pPr>
        <w:rPr>
          <w:rStyle w:val="StyleUnderline"/>
        </w:rPr>
      </w:pPr>
      <w:r w:rsidRPr="00B747D4">
        <w:rPr>
          <w:rStyle w:val="StyleUnderline"/>
        </w:rPr>
        <w:t xml:space="preserve">The first step those seeking to defeat Trump in 2020 should take in </w:t>
      </w:r>
      <w:r w:rsidRPr="003F10E9">
        <w:rPr>
          <w:rStyle w:val="StyleUnderline"/>
          <w:highlight w:val="yellow"/>
        </w:rPr>
        <w:t>devising an effective human rights policy is to restore the credibility of the United States as a proponent of the cause.</w:t>
      </w:r>
      <w:r w:rsidRPr="00B747D4">
        <w:rPr>
          <w:rStyle w:val="StyleUnderline"/>
        </w:rPr>
        <w:t xml:space="preserve"> This can be done only by addressing civil and human rights issues in the United States, which capture a great deal of attention in other countries.</w:t>
      </w:r>
    </w:p>
    <w:p w14:paraId="7E564AAD" w14:textId="77777777" w:rsidR="00DF3F7D" w:rsidRPr="00B747D4" w:rsidRDefault="00DF3F7D" w:rsidP="00DF3F7D">
      <w:pPr>
        <w:rPr>
          <w:sz w:val="16"/>
        </w:rPr>
      </w:pPr>
      <w:r w:rsidRPr="00B747D4">
        <w:rPr>
          <w:sz w:val="16"/>
        </w:rPr>
        <w:t xml:space="preserve">The experience of President George W. Bush is instructive. </w:t>
      </w:r>
      <w:r w:rsidRPr="00B747D4">
        <w:rPr>
          <w:rStyle w:val="StyleUnderline"/>
        </w:rPr>
        <w:t>Bush seemed committed to the promotion of human rights internationally, but his accomplishments in this area were negligible. His administration undercut its rhetoric and policy goals by putting into practice the very abuses it railed against, including the long-term detention of hundreds of men at Guantanamo without trials or even charges, and the torture of detainees at secret CIA prisons around the world.</w:t>
      </w:r>
      <w:r w:rsidRPr="00B747D4">
        <w:rPr>
          <w:sz w:val="16"/>
        </w:rPr>
        <w:t xml:space="preserve"> Those events and policies made it impossible to promote human rights and persuade other governments to take seriously American criticism of their human rights practices.</w:t>
      </w:r>
    </w:p>
    <w:p w14:paraId="4F7BC934" w14:textId="77777777" w:rsidR="00DF3F7D" w:rsidRPr="00B747D4" w:rsidRDefault="00DF3F7D" w:rsidP="00DF3F7D">
      <w:pPr>
        <w:rPr>
          <w:sz w:val="16"/>
        </w:rPr>
      </w:pPr>
      <w:r w:rsidRPr="00B747D4">
        <w:rPr>
          <w:sz w:val="16"/>
        </w:rPr>
        <w:t>`Muslim Ban,’ Family Separation, Mass Incarceration</w:t>
      </w:r>
    </w:p>
    <w:p w14:paraId="5AE2C18E" w14:textId="77777777" w:rsidR="00DF3F7D" w:rsidRPr="00B747D4" w:rsidRDefault="00DF3F7D" w:rsidP="00DF3F7D">
      <w:pPr>
        <w:rPr>
          <w:sz w:val="16"/>
        </w:rPr>
      </w:pPr>
      <w:r w:rsidRPr="00B747D4">
        <w:rPr>
          <w:sz w:val="16"/>
        </w:rPr>
        <w:t>In the case of the Trump administration, its Muslim Ban and family-separation policy at the U.S.-Mexico border have attracted a great deal of negative attention in other parts of the world. Major changes in these practices are needed if the United States is to be taken seriously when it speaks to other countries about their human rights abuses. A sustained and substantial effort to reduce mass incarceration also would demonstrate that the United States is intent on itself manifesting respect for human rights.</w:t>
      </w:r>
    </w:p>
    <w:p w14:paraId="4828537B" w14:textId="77777777" w:rsidR="00DF3F7D" w:rsidRPr="00B747D4" w:rsidRDefault="00DF3F7D" w:rsidP="00DF3F7D">
      <w:pPr>
        <w:rPr>
          <w:rStyle w:val="StyleUnderline"/>
        </w:rPr>
      </w:pPr>
      <w:r w:rsidRPr="003F10E9">
        <w:rPr>
          <w:rStyle w:val="StyleUnderline"/>
          <w:highlight w:val="yellow"/>
        </w:rPr>
        <w:t>If the next president re-establishes U.S. credibility as an advocate for human rights, she or he could then focus on efforts to promote rights globally.</w:t>
      </w:r>
      <w:r w:rsidRPr="00B747D4">
        <w:rPr>
          <w:rStyle w:val="StyleUnderline"/>
        </w:rPr>
        <w:t xml:space="preserve"> The first thing to do is to stand up for freedom of the press. The imprisonment and killing of journalists not only violates journalists’ rights, but also does great damage to the freedoms of everyone else whose rights are threatened.</w:t>
      </w:r>
    </w:p>
    <w:p w14:paraId="4E1768EE" w14:textId="77777777" w:rsidR="00DF3F7D" w:rsidRPr="00B747D4" w:rsidRDefault="00DF3F7D" w:rsidP="00DF3F7D">
      <w:pPr>
        <w:rPr>
          <w:sz w:val="16"/>
        </w:rPr>
      </w:pPr>
      <w:r w:rsidRPr="00B747D4">
        <w:rPr>
          <w:sz w:val="16"/>
        </w:rPr>
        <w:t>All of us need a free press to let the world know when we are under attack. Without a free press, we cannot get protection when we need it. Labeling journalists as “the enemy of the people” is an assault on everyone’s rights. Protecting journalists should be at the top of the agenda for an American human rights policy.</w:t>
      </w:r>
    </w:p>
    <w:p w14:paraId="732144BB" w14:textId="77777777" w:rsidR="00DF3F7D" w:rsidRPr="00B747D4" w:rsidRDefault="00DF3F7D" w:rsidP="00DF3F7D">
      <w:pPr>
        <w:rPr>
          <w:sz w:val="16"/>
        </w:rPr>
      </w:pPr>
      <w:r w:rsidRPr="00B747D4">
        <w:rPr>
          <w:sz w:val="16"/>
        </w:rPr>
        <w:t>Second, the next president should take steps to mitigate the harm to civilians in armed conflicts. The United States should focus attention on the use of chemical weapons and barrel bombs by the Assad regime in Syria; the indiscriminate attacks by Saudi air strikes and by the Houthi rebels in Yemen; the burning of Rohingya villages in Myanmar; and other such practices that kill and injure noncombatants. The victims of armed conflicts also include many women and girls, and also men and boys, who are the targets of sexual attacks by combatants.</w:t>
      </w:r>
    </w:p>
    <w:p w14:paraId="5E56A4B4" w14:textId="77777777" w:rsidR="00DF3F7D" w:rsidRPr="00B747D4" w:rsidRDefault="00DF3F7D" w:rsidP="00DF3F7D">
      <w:pPr>
        <w:rPr>
          <w:sz w:val="16"/>
        </w:rPr>
      </w:pPr>
      <w:r w:rsidRPr="00B747D4">
        <w:rPr>
          <w:sz w:val="16"/>
        </w:rPr>
        <w:t>The one place where victims can seek justice and accountability is the International Criminal Court. But the Trump administration is working to undercut the ICC. Last year, John Bolton, Trump’s national security advisor, delivered a speech trashing the ICC, calling it “ineffective, unaccountable…outright dangerous,” especially to the United States. Strengthening international mechanisms such as the ICC to hold accountable those who commit war crimes should be a high priority for the next president.</w:t>
      </w:r>
    </w:p>
    <w:p w14:paraId="3CF98773" w14:textId="77777777" w:rsidR="00DF3F7D" w:rsidRPr="00B747D4" w:rsidRDefault="00DF3F7D" w:rsidP="00DF3F7D">
      <w:pPr>
        <w:rPr>
          <w:sz w:val="16"/>
        </w:rPr>
      </w:pPr>
      <w:r w:rsidRPr="00B747D4">
        <w:rPr>
          <w:sz w:val="16"/>
        </w:rPr>
        <w:t>Third, a major focus of an international human rights policy should be the development of procedures for sharing the burden of caring humanely for and resettling large numbers of people forced to flee their own countries by armed conflict, persecution, or climate change. No single country can cope with this problem on its own. It requires global cooperation. In the absence of American leadership, however, it is hard to imagine that such cooperation is possible.</w:t>
      </w:r>
    </w:p>
    <w:p w14:paraId="4BCE1C7F" w14:textId="77777777" w:rsidR="00DF3F7D" w:rsidRPr="00B747D4" w:rsidRDefault="00DF3F7D" w:rsidP="00DF3F7D">
      <w:pPr>
        <w:rPr>
          <w:sz w:val="16"/>
        </w:rPr>
      </w:pPr>
      <w:r w:rsidRPr="00B747D4">
        <w:rPr>
          <w:sz w:val="16"/>
        </w:rPr>
        <w:t>Countering Abuses by China and Russia</w:t>
      </w:r>
    </w:p>
    <w:p w14:paraId="3D28062F" w14:textId="77777777" w:rsidR="00DF3F7D" w:rsidRPr="00B747D4" w:rsidRDefault="00DF3F7D" w:rsidP="00DF3F7D">
      <w:pPr>
        <w:rPr>
          <w:sz w:val="16"/>
        </w:rPr>
      </w:pPr>
      <w:r w:rsidRPr="00B747D4">
        <w:rPr>
          <w:sz w:val="16"/>
        </w:rPr>
        <w:t>Finally, an American human rights policy should include specific measures to counter abuses by China and Russia. Under Xi Jinping, who has abolished term limits on his rule, China is reverting to its totalitarian past. The imprisonment of hundreds of human rights lawyers and the detention and forcible re-education of about a million members of the Uighur minority in remote western China are examples of what is happening under Xi’s rule.</w:t>
      </w:r>
    </w:p>
    <w:p w14:paraId="43820EF1" w14:textId="77777777" w:rsidR="00DF3F7D" w:rsidRPr="00B747D4" w:rsidRDefault="00DF3F7D" w:rsidP="00DF3F7D">
      <w:pPr>
        <w:rPr>
          <w:sz w:val="16"/>
        </w:rPr>
      </w:pPr>
      <w:r w:rsidRPr="00B747D4">
        <w:rPr>
          <w:sz w:val="16"/>
        </w:rPr>
        <w:t>As for Russia, under the leadership of Vladimir Putin, it not only violates the rights of its own citizens but also is responsible for severe abuses outside Russia’s borders, as in Ukraine and Syria. It will not be easy to devise a policy that has an impact on human rights abuses committed by Xi and Putin. Yet, a good beginning would be for the next U.S. president to use her or his unrivaled capacity to command world attention to speak out about these abuses.</w:t>
      </w:r>
    </w:p>
    <w:p w14:paraId="6F841388" w14:textId="77777777" w:rsidR="00DF3F7D" w:rsidRPr="00B747D4" w:rsidRDefault="00DF3F7D" w:rsidP="00DF3F7D">
      <w:pPr>
        <w:rPr>
          <w:rStyle w:val="StyleUnderline"/>
        </w:rPr>
      </w:pPr>
      <w:r w:rsidRPr="00B747D4">
        <w:rPr>
          <w:sz w:val="16"/>
        </w:rPr>
        <w:t xml:space="preserve">What results might we expect to achieve by restoring America’s commitment to promoting human rights internationally? The honest answer is that our expectations should be modest. Dramatic consequences in the short-term are unlikely. </w:t>
      </w:r>
      <w:r w:rsidRPr="00B747D4">
        <w:rPr>
          <w:rStyle w:val="StyleUnderline"/>
        </w:rPr>
        <w:t>Governments that commit gross abuse of human rights often ignore denunciations until it is evident that they will pay a price if they do not modify their practices.</w:t>
      </w:r>
    </w:p>
    <w:p w14:paraId="38EE3C65" w14:textId="77777777" w:rsidR="00DF3F7D" w:rsidRPr="00B747D4" w:rsidRDefault="00DF3F7D" w:rsidP="00DF3F7D">
      <w:pPr>
        <w:rPr>
          <w:rStyle w:val="StyleUnderline"/>
        </w:rPr>
      </w:pPr>
      <w:r w:rsidRPr="00B747D4">
        <w:rPr>
          <w:rStyle w:val="StyleUnderline"/>
        </w:rPr>
        <w:t xml:space="preserve">Over time, other governments will make common cause with the United States in such efforts, and </w:t>
      </w:r>
      <w:r w:rsidRPr="003F10E9">
        <w:rPr>
          <w:rStyle w:val="StyleUnderline"/>
          <w:highlight w:val="yellow"/>
        </w:rPr>
        <w:t>international institutions designed to promote rights for all of us would be substantially strengthened.</w:t>
      </w:r>
      <w:r w:rsidRPr="00B747D4">
        <w:rPr>
          <w:rStyle w:val="StyleUnderline"/>
        </w:rPr>
        <w:t xml:space="preserve"> What’s more, </w:t>
      </w:r>
      <w:r w:rsidRPr="003F10E9">
        <w:rPr>
          <w:rStyle w:val="StyleUnderline"/>
          <w:highlight w:val="yellow"/>
        </w:rPr>
        <w:t>if the United States were again known</w:t>
      </w:r>
      <w:r w:rsidRPr="00B747D4">
        <w:rPr>
          <w:rStyle w:val="StyleUnderline"/>
        </w:rPr>
        <w:t xml:space="preserve"> not only for its military and economic power but also </w:t>
      </w:r>
      <w:r w:rsidRPr="003F10E9">
        <w:rPr>
          <w:rStyle w:val="StyleUnderline"/>
          <w:highlight w:val="yellow"/>
        </w:rPr>
        <w:t xml:space="preserve">for the power that comes with a commitment to human rights for all, it would win </w:t>
      </w:r>
      <w:r w:rsidRPr="00B747D4">
        <w:rPr>
          <w:rStyle w:val="StyleUnderline"/>
        </w:rPr>
        <w:t xml:space="preserve">our country </w:t>
      </w:r>
      <w:r w:rsidRPr="003F10E9">
        <w:rPr>
          <w:rStyle w:val="StyleUnderline"/>
          <w:highlight w:val="yellow"/>
        </w:rPr>
        <w:t>many friends and incalculably bolster our global credibility and influence.</w:t>
      </w:r>
    </w:p>
    <w:p w14:paraId="268FCF6D" w14:textId="77777777" w:rsidR="00DF3F7D" w:rsidRPr="00B747D4" w:rsidRDefault="00DF3F7D" w:rsidP="00DF3F7D">
      <w:pPr>
        <w:rPr>
          <w:sz w:val="16"/>
        </w:rPr>
      </w:pPr>
      <w:r w:rsidRPr="00B747D4">
        <w:rPr>
          <w:sz w:val="16"/>
        </w:rPr>
        <w:t>Though many governments today are led by xenophobic nationalists (and the concept of an open society is under assault in too many places, even here in the United States), in much of the world there is also a higher level of popular support for human rights norms such as freedom of expression, racial and gender equality, judicial fairness and independence, and individual dignity than ever before. If the next president of the United States commits to placing compliance with – and promotion of – these norms at the forefront of American foreign policy, it will serve the United States – and the rest of the world.</w:t>
      </w:r>
    </w:p>
    <w:p w14:paraId="76154F2D" w14:textId="77777777" w:rsidR="00DF3F7D" w:rsidRDefault="00DF3F7D" w:rsidP="00DF3F7D"/>
    <w:p w14:paraId="2A8B7599" w14:textId="77777777" w:rsidR="00DF3F7D" w:rsidRDefault="00DF3F7D" w:rsidP="00DF3F7D">
      <w:pPr>
        <w:pStyle w:val="Heading3"/>
      </w:pPr>
      <w:r>
        <w:t>AT: CSPA Can’t Work</w:t>
      </w:r>
    </w:p>
    <w:p w14:paraId="432B38FC" w14:textId="77777777" w:rsidR="00DF3F7D" w:rsidRPr="00B747D4" w:rsidRDefault="00DF3F7D" w:rsidP="00DF3F7D">
      <w:pPr>
        <w:pStyle w:val="Heading4"/>
      </w:pPr>
      <w:r>
        <w:t xml:space="preserve">The CSPA could be a powerful tool but waivers undermine effectiveness </w:t>
      </w:r>
    </w:p>
    <w:p w14:paraId="6C36038C" w14:textId="77777777" w:rsidR="00DF3F7D" w:rsidRPr="00B747D4" w:rsidRDefault="00DF3F7D" w:rsidP="00DF3F7D">
      <w:pPr>
        <w:rPr>
          <w:rStyle w:val="Style13ptBold"/>
          <w:b w:val="0"/>
          <w:bCs w:val="0"/>
          <w:sz w:val="22"/>
        </w:rPr>
      </w:pPr>
      <w:r w:rsidRPr="00B747D4">
        <w:rPr>
          <w:rStyle w:val="Style13ptBold"/>
        </w:rPr>
        <w:t xml:space="preserve">Child Soldiers International 18, </w:t>
      </w:r>
      <w:r w:rsidRPr="00B747D4">
        <w:t xml:space="preserve">UK-based non-governmental organization that works to prevent the recruitment, use and exploitation of children by armed forces and groups. 3/1/18, Why are American taxes funding child soldiers? </w:t>
      </w:r>
      <w:hyperlink r:id="rId25" w:history="1">
        <w:r w:rsidRPr="00B747D4">
          <w:rPr>
            <w:rStyle w:val="Hyperlink"/>
          </w:rPr>
          <w:t>https://www.child-soldiers.org/news/why-are-american-taxes-funding-child-soldiers</w:t>
        </w:r>
      </w:hyperlink>
      <w:r w:rsidRPr="00B747D4">
        <w:t xml:space="preserve"> </w:t>
      </w:r>
      <w:r w:rsidRPr="00B747D4">
        <w:rPr>
          <w:color w:val="FFFFFF" w:themeColor="background1"/>
        </w:rPr>
        <w:t>Hale</w:t>
      </w:r>
    </w:p>
    <w:p w14:paraId="6F32F031" w14:textId="77777777" w:rsidR="00DF3F7D" w:rsidRPr="00B747D4" w:rsidRDefault="00DF3F7D" w:rsidP="00DF3F7D">
      <w:pPr>
        <w:rPr>
          <w:sz w:val="16"/>
        </w:rPr>
      </w:pPr>
      <w:r w:rsidRPr="00B747D4">
        <w:rPr>
          <w:sz w:val="16"/>
        </w:rPr>
        <w:t>Right now, an estimated 300,000 children globally are being robbed of childhoods. They do not go to school. They don’t spend their days playing with friends. Many no longer see their families.</w:t>
      </w:r>
    </w:p>
    <w:p w14:paraId="10357C05" w14:textId="77777777" w:rsidR="00DF3F7D" w:rsidRPr="00B747D4" w:rsidRDefault="00DF3F7D" w:rsidP="00DF3F7D">
      <w:pPr>
        <w:rPr>
          <w:sz w:val="16"/>
        </w:rPr>
      </w:pPr>
      <w:r w:rsidRPr="00B747D4">
        <w:rPr>
          <w:rStyle w:val="StyleUnderline"/>
        </w:rPr>
        <w:t>These hundreds of thousands of children are soldiers</w:t>
      </w:r>
      <w:r w:rsidRPr="00B747D4">
        <w:rPr>
          <w:sz w:val="16"/>
        </w:rPr>
        <w:t xml:space="preserve">, and they are </w:t>
      </w:r>
      <w:r w:rsidRPr="00B747D4">
        <w:rPr>
          <w:rStyle w:val="StyleUnderline"/>
        </w:rPr>
        <w:t>fighting on the front lines of some of the world’s most deadly conflicts.</w:t>
      </w:r>
    </w:p>
    <w:p w14:paraId="6EE374CD" w14:textId="77777777" w:rsidR="00DF3F7D" w:rsidRPr="00B747D4" w:rsidRDefault="00DF3F7D" w:rsidP="00DF3F7D">
      <w:pPr>
        <w:rPr>
          <w:rStyle w:val="Emphasis"/>
        </w:rPr>
      </w:pPr>
      <w:r w:rsidRPr="00B747D4">
        <w:rPr>
          <w:sz w:val="16"/>
        </w:rPr>
        <w:t xml:space="preserve">Across parts of North Africa, the Middle East and Asia, </w:t>
      </w:r>
      <w:r w:rsidRPr="00B747D4">
        <w:rPr>
          <w:rStyle w:val="StyleUnderline"/>
        </w:rPr>
        <w:t>children are frequently recruited—or kidnapped—and forced to fight.</w:t>
      </w:r>
      <w:r w:rsidRPr="00B747D4">
        <w:rPr>
          <w:sz w:val="16"/>
        </w:rPr>
        <w:t xml:space="preserve"> According to Human Rights Watch, </w:t>
      </w:r>
      <w:r w:rsidRPr="003F10E9">
        <w:rPr>
          <w:rStyle w:val="StyleUnderline"/>
          <w:highlight w:val="yellow"/>
        </w:rPr>
        <w:t>they are frequently</w:t>
      </w:r>
      <w:r w:rsidRPr="00B747D4">
        <w:rPr>
          <w:rStyle w:val="StyleUnderline"/>
        </w:rPr>
        <w:t xml:space="preserve"> sexually abused and are often subjected to some of the harshest conditions and most dangerous missions—including being </w:t>
      </w:r>
      <w:r w:rsidRPr="003F10E9">
        <w:rPr>
          <w:rStyle w:val="StyleUnderline"/>
          <w:highlight w:val="yellow"/>
        </w:rPr>
        <w:t xml:space="preserve">used as </w:t>
      </w:r>
      <w:r w:rsidRPr="003F10E9">
        <w:rPr>
          <w:rStyle w:val="Emphasis"/>
          <w:highlight w:val="yellow"/>
        </w:rPr>
        <w:t>human shields.</w:t>
      </w:r>
    </w:p>
    <w:p w14:paraId="2704C407" w14:textId="77777777" w:rsidR="00DF3F7D" w:rsidRPr="00B747D4" w:rsidRDefault="00DF3F7D" w:rsidP="00DF3F7D">
      <w:pPr>
        <w:rPr>
          <w:rStyle w:val="StyleUnderline"/>
          <w:b/>
          <w:bCs/>
        </w:rPr>
      </w:pPr>
      <w:r w:rsidRPr="00B747D4">
        <w:rPr>
          <w:rStyle w:val="StyleUnderline"/>
        </w:rPr>
        <w:t>In 2008, the United States decided to take dramatic measures to prevent the spread of the use of child soldiers.</w:t>
      </w:r>
      <w:r w:rsidRPr="00B747D4">
        <w:rPr>
          <w:sz w:val="16"/>
        </w:rPr>
        <w:t xml:space="preserve"> As part of the William Wilberforce Trafficking Victims Protection Reauthorization Act of 2008—named for the famous British Christian abolitionist responsible for the Abolition of the Slave Trade Act of 1807—Congress passed the Child Soldiers Prevention Act (CSPA). </w:t>
      </w:r>
      <w:r w:rsidRPr="00B747D4">
        <w:rPr>
          <w:rStyle w:val="StyleUnderline"/>
        </w:rPr>
        <w:t>It was a revolutionary piece of legislation that placed real consequences on countries preying on the most vulnerable.</w:t>
      </w:r>
    </w:p>
    <w:p w14:paraId="7CE0F537" w14:textId="77777777" w:rsidR="00DF3F7D" w:rsidRPr="00B747D4" w:rsidRDefault="00DF3F7D" w:rsidP="00DF3F7D">
      <w:pPr>
        <w:rPr>
          <w:sz w:val="16"/>
        </w:rPr>
      </w:pPr>
      <w:r w:rsidRPr="00B747D4">
        <w:rPr>
          <w:sz w:val="16"/>
        </w:rPr>
        <w:t>The law says that no country that uses child soldiers may receive U.S. military aid.</w:t>
      </w:r>
    </w:p>
    <w:p w14:paraId="5D2C336B" w14:textId="77777777" w:rsidR="00DF3F7D" w:rsidRPr="00B747D4" w:rsidRDefault="00DF3F7D" w:rsidP="00DF3F7D">
      <w:pPr>
        <w:rPr>
          <w:rStyle w:val="StyleUnderline"/>
        </w:rPr>
      </w:pPr>
      <w:r w:rsidRPr="00B747D4">
        <w:rPr>
          <w:sz w:val="16"/>
        </w:rPr>
        <w:t xml:space="preserve">The intention of the law is twofold: Primarily, </w:t>
      </w:r>
      <w:r w:rsidRPr="00B747D4">
        <w:rPr>
          <w:rStyle w:val="StyleUnderline"/>
        </w:rPr>
        <w:t>it attempts to serve as a deterrent from using child soldiers</w:t>
      </w:r>
      <w:r w:rsidRPr="00B747D4">
        <w:rPr>
          <w:sz w:val="16"/>
        </w:rPr>
        <w:t xml:space="preserve">—after all, the U.S. spends billions assisting other countries in a variety of military campaigns across the world. But </w:t>
      </w:r>
      <w:r w:rsidRPr="00B747D4">
        <w:rPr>
          <w:rStyle w:val="StyleUnderline"/>
        </w:rPr>
        <w:t>the law also ensures that American taxpayer money isn’t used for buying weapons or equipment that will end up in the hands of children forced to fight in conflicts around the globe.</w:t>
      </w:r>
    </w:p>
    <w:p w14:paraId="03BD7434" w14:textId="77777777" w:rsidR="00DF3F7D" w:rsidRPr="00B747D4" w:rsidRDefault="00DF3F7D" w:rsidP="00DF3F7D">
      <w:pPr>
        <w:rPr>
          <w:rStyle w:val="StyleUnderline"/>
        </w:rPr>
      </w:pPr>
      <w:r w:rsidRPr="00B747D4">
        <w:rPr>
          <w:sz w:val="16"/>
        </w:rPr>
        <w:t xml:space="preserve">In theory, </w:t>
      </w:r>
      <w:r w:rsidRPr="00B747D4">
        <w:rPr>
          <w:rStyle w:val="StyleUnderline"/>
        </w:rPr>
        <w:t>the law strikes a major blow to the recruitment of child soldiers.</w:t>
      </w:r>
    </w:p>
    <w:p w14:paraId="161FAAB0" w14:textId="77777777" w:rsidR="00DF3F7D" w:rsidRPr="00B747D4" w:rsidRDefault="00DF3F7D" w:rsidP="00DF3F7D">
      <w:pPr>
        <w:rPr>
          <w:sz w:val="16"/>
        </w:rPr>
      </w:pPr>
      <w:r w:rsidRPr="00B747D4">
        <w:rPr>
          <w:sz w:val="16"/>
        </w:rPr>
        <w:t xml:space="preserve">But starting in 2010 under </w:t>
      </w:r>
      <w:r w:rsidRPr="00B747D4">
        <w:rPr>
          <w:rStyle w:val="StyleUnderline"/>
        </w:rPr>
        <w:t xml:space="preserve">President </w:t>
      </w:r>
      <w:r w:rsidRPr="003F10E9">
        <w:rPr>
          <w:rStyle w:val="StyleUnderline"/>
          <w:highlight w:val="yellow"/>
        </w:rPr>
        <w:t>Obama and</w:t>
      </w:r>
      <w:r w:rsidRPr="00B747D4">
        <w:rPr>
          <w:sz w:val="16"/>
        </w:rPr>
        <w:t xml:space="preserve"> as recently as September 2017 under </w:t>
      </w:r>
      <w:r w:rsidRPr="00B747D4">
        <w:rPr>
          <w:rStyle w:val="StyleUnderline"/>
        </w:rPr>
        <w:t xml:space="preserve">President </w:t>
      </w:r>
      <w:r w:rsidRPr="003F10E9">
        <w:rPr>
          <w:rStyle w:val="StyleUnderline"/>
          <w:highlight w:val="yellow"/>
        </w:rPr>
        <w:t>Trump</w:t>
      </w:r>
      <w:r w:rsidRPr="00B747D4">
        <w:rPr>
          <w:sz w:val="16"/>
        </w:rPr>
        <w:t xml:space="preserve">, the United States government has done something that’s flown under the radar of many activists fighting to end child slavery: </w:t>
      </w:r>
      <w:r w:rsidRPr="003F10E9">
        <w:rPr>
          <w:rStyle w:val="Emphasis"/>
          <w:highlight w:val="yellow"/>
        </w:rPr>
        <w:t>intentionally</w:t>
      </w:r>
      <w:r w:rsidRPr="003F10E9">
        <w:rPr>
          <w:rStyle w:val="StyleUnderline"/>
          <w:highlight w:val="yellow"/>
        </w:rPr>
        <w:t xml:space="preserve"> ignored</w:t>
      </w:r>
      <w:r w:rsidRPr="00B747D4">
        <w:rPr>
          <w:sz w:val="16"/>
        </w:rPr>
        <w:t xml:space="preserve"> its own </w:t>
      </w:r>
      <w:r w:rsidRPr="003F10E9">
        <w:rPr>
          <w:rStyle w:val="StyleUnderline"/>
          <w:highlight w:val="yellow"/>
        </w:rPr>
        <w:t>law</w:t>
      </w:r>
      <w:r w:rsidRPr="00B747D4">
        <w:rPr>
          <w:sz w:val="16"/>
        </w:rPr>
        <w:t>. R MAR-APR 060 2018</w:t>
      </w:r>
    </w:p>
    <w:p w14:paraId="57E3D377" w14:textId="77777777" w:rsidR="00DF3F7D" w:rsidRPr="00B747D4" w:rsidRDefault="00DF3F7D" w:rsidP="00DF3F7D">
      <w:pPr>
        <w:rPr>
          <w:rStyle w:val="StyleUnderline"/>
        </w:rPr>
      </w:pPr>
      <w:r w:rsidRPr="00B747D4">
        <w:rPr>
          <w:sz w:val="16"/>
        </w:rPr>
        <w:t xml:space="preserve">As a result, </w:t>
      </w:r>
      <w:r w:rsidRPr="00B747D4">
        <w:rPr>
          <w:rStyle w:val="StyleUnderline"/>
        </w:rPr>
        <w:t>American taxpayer money is currently supporting the use of child soldiers in several countries, and the highest levels of Congress, the State Department and White House all know about it.</w:t>
      </w:r>
    </w:p>
    <w:p w14:paraId="5A34588A" w14:textId="77777777" w:rsidR="00DF3F7D" w:rsidRPr="00B747D4" w:rsidRDefault="00DF3F7D" w:rsidP="00DF3F7D">
      <w:pPr>
        <w:rPr>
          <w:sz w:val="16"/>
        </w:rPr>
      </w:pPr>
      <w:r w:rsidRPr="00B747D4">
        <w:rPr>
          <w:sz w:val="16"/>
        </w:rPr>
        <w:t>A Dangerous Precedent</w:t>
      </w:r>
    </w:p>
    <w:p w14:paraId="25359DF2" w14:textId="77777777" w:rsidR="00DF3F7D" w:rsidRPr="00B747D4" w:rsidRDefault="00DF3F7D" w:rsidP="00DF3F7D">
      <w:pPr>
        <w:rPr>
          <w:sz w:val="16"/>
        </w:rPr>
      </w:pPr>
      <w:r w:rsidRPr="00B747D4">
        <w:rPr>
          <w:sz w:val="16"/>
        </w:rPr>
        <w:t>Every year, the State Department issues the “Trafficking in Persons Report,” a document that tracks human trafficking, slavery, the use of child soldiers and other human rights violations across the world. The report itself says it “is the U.S. Government’s principal diplomatic tool to engage foreign governments on human trafficking.”</w:t>
      </w:r>
    </w:p>
    <w:p w14:paraId="14F91167" w14:textId="77777777" w:rsidR="00DF3F7D" w:rsidRPr="00B747D4" w:rsidRDefault="00DF3F7D" w:rsidP="00DF3F7D">
      <w:pPr>
        <w:rPr>
          <w:sz w:val="14"/>
        </w:rPr>
      </w:pPr>
      <w:r w:rsidRPr="00B747D4">
        <w:rPr>
          <w:sz w:val="16"/>
        </w:rPr>
        <w:t xml:space="preserve">The </w:t>
      </w:r>
      <w:r w:rsidRPr="00B747D4">
        <w:rPr>
          <w:sz w:val="14"/>
        </w:rPr>
        <w:t>reason why it could be so effective in preventing these types of abuses is because of the potential, significant consequences for countries that violate human rights. Within the report each year is a list of countries the State Department has identified “as having governmental armed forces or government-supported armed groups that recruit and use child soldiers</w:t>
      </w:r>
      <w:r w:rsidRPr="00B747D4">
        <w:rPr>
          <w:rStyle w:val="StyleUnderline"/>
        </w:rPr>
        <w:t>.” If a country lands on the report, that means, according to the law, they should not receive any military support from the United States.</w:t>
      </w:r>
      <w:r w:rsidRPr="00B747D4">
        <w:rPr>
          <w:sz w:val="14"/>
        </w:rPr>
        <w:t xml:space="preserve"> Currently, eight countries—Democratic Republic of the Congo, Mali, Nigeria, Somalia, South Sudan, Sudan, Syria and Yemen—are on the list.</w:t>
      </w:r>
    </w:p>
    <w:p w14:paraId="321D50A5" w14:textId="77777777" w:rsidR="00DF3F7D" w:rsidRPr="00B747D4" w:rsidRDefault="00DF3F7D" w:rsidP="00DF3F7D">
      <w:pPr>
        <w:rPr>
          <w:sz w:val="14"/>
        </w:rPr>
      </w:pPr>
      <w:r w:rsidRPr="00B747D4">
        <w:rPr>
          <w:sz w:val="14"/>
        </w:rPr>
        <w:t>“In theory, under [the CSPA], the U.S. government is supposed to be able to block military aid that otherwise would have gone to the states on the basis of their child recruitment,” explains Tim Molyneux, the Child Rights Program Manager at Child Soldiers International, an international advocacy group that works to end the use of child soldiers.</w:t>
      </w:r>
    </w:p>
    <w:p w14:paraId="29AB9492" w14:textId="77777777" w:rsidR="00DF3F7D" w:rsidRPr="00B747D4" w:rsidRDefault="00DF3F7D" w:rsidP="00DF3F7D">
      <w:pPr>
        <w:rPr>
          <w:rStyle w:val="StyleUnderline"/>
        </w:rPr>
      </w:pPr>
      <w:r w:rsidRPr="00B747D4">
        <w:rPr>
          <w:sz w:val="14"/>
        </w:rPr>
        <w:t xml:space="preserve">Molyneux says </w:t>
      </w:r>
      <w:r w:rsidRPr="00B747D4">
        <w:rPr>
          <w:rStyle w:val="StyleUnderline"/>
        </w:rPr>
        <w:t xml:space="preserve">that </w:t>
      </w:r>
      <w:r w:rsidRPr="003F10E9">
        <w:rPr>
          <w:rStyle w:val="StyleUnderline"/>
          <w:highlight w:val="yellow"/>
        </w:rPr>
        <w:t xml:space="preserve">the CSPA could be a powerful </w:t>
      </w:r>
      <w:r w:rsidRPr="003F10E9">
        <w:rPr>
          <w:rStyle w:val="Emphasis"/>
          <w:highlight w:val="yellow"/>
        </w:rPr>
        <w:t>tool</w:t>
      </w:r>
      <w:r w:rsidRPr="003F10E9">
        <w:rPr>
          <w:rStyle w:val="StyleUnderline"/>
          <w:highlight w:val="yellow"/>
        </w:rPr>
        <w:t xml:space="preserve"> to </w:t>
      </w:r>
      <w:r w:rsidRPr="003F10E9">
        <w:rPr>
          <w:rStyle w:val="Emphasis"/>
          <w:highlight w:val="yellow"/>
        </w:rPr>
        <w:t>end child slavery</w:t>
      </w:r>
      <w:r w:rsidRPr="00B747D4">
        <w:rPr>
          <w:rStyle w:val="StyleUnderline"/>
        </w:rPr>
        <w:t>, however, he says, “</w:t>
      </w:r>
      <w:r w:rsidRPr="003F10E9">
        <w:rPr>
          <w:rStyle w:val="StyleUnderline"/>
          <w:highlight w:val="yellow"/>
        </w:rPr>
        <w:t>The law has never really been used to its full effect.</w:t>
      </w:r>
      <w:r w:rsidRPr="00B747D4">
        <w:rPr>
          <w:rStyle w:val="StyleUnderline"/>
        </w:rPr>
        <w:t>”</w:t>
      </w:r>
    </w:p>
    <w:p w14:paraId="366F7B95" w14:textId="77777777" w:rsidR="00DF3F7D" w:rsidRPr="00B747D4" w:rsidRDefault="00DF3F7D" w:rsidP="00DF3F7D">
      <w:pPr>
        <w:rPr>
          <w:sz w:val="14"/>
        </w:rPr>
      </w:pPr>
      <w:r w:rsidRPr="00B747D4">
        <w:rPr>
          <w:sz w:val="14"/>
        </w:rPr>
        <w:t xml:space="preserve">One of the major flaws of the law is that </w:t>
      </w:r>
      <w:r w:rsidRPr="00B747D4">
        <w:rPr>
          <w:rStyle w:val="StyleUnderline"/>
        </w:rPr>
        <w:t>it grants a single person</w:t>
      </w:r>
      <w:r w:rsidRPr="00B747D4">
        <w:rPr>
          <w:sz w:val="14"/>
        </w:rPr>
        <w:t xml:space="preserve">—the sitting president— </w:t>
      </w:r>
      <w:r w:rsidRPr="00B747D4">
        <w:rPr>
          <w:rStyle w:val="StyleUnderline"/>
        </w:rPr>
        <w:t>the authority to issue waivers to any country that uses child soldiers if it is deemed to be in the U.S.’s “national interest” to do so.</w:t>
      </w:r>
      <w:r w:rsidRPr="00B747D4">
        <w:rPr>
          <w:sz w:val="14"/>
        </w:rPr>
        <w:t xml:space="preserve"> And since 2008, nearly all of the penalties meant to be levied on countries that use child soldiers have been waived.</w:t>
      </w:r>
    </w:p>
    <w:p w14:paraId="6DE4D519" w14:textId="77777777" w:rsidR="00DF3F7D" w:rsidRPr="00B747D4" w:rsidRDefault="00DF3F7D" w:rsidP="00DF3F7D">
      <w:pPr>
        <w:rPr>
          <w:sz w:val="14"/>
        </w:rPr>
      </w:pPr>
      <w:r w:rsidRPr="00B747D4">
        <w:rPr>
          <w:sz w:val="14"/>
        </w:rPr>
        <w:t>At times, Molyneux says, partially waiving these penalties, can make sense. “We have sometimes recommended the use of partial waivers tied very much to efforts to reduce recruitments of children and to prioritize initiatives that are seeking to do that,” he says. In other words, if a country is making significant strides in reducing the use of child soldiers, Molyneux suggests that not entirely withholding military support might be appropriate. But in the last decade, both Trump and Obama have issued wide-ranging waivers via executive order.</w:t>
      </w:r>
    </w:p>
    <w:p w14:paraId="7ED01557" w14:textId="77777777" w:rsidR="00DF3F7D" w:rsidRPr="00B747D4" w:rsidRDefault="00DF3F7D" w:rsidP="00DF3F7D">
      <w:pPr>
        <w:rPr>
          <w:rStyle w:val="StyleUnderline"/>
        </w:rPr>
      </w:pPr>
      <w:r w:rsidRPr="00B747D4">
        <w:rPr>
          <w:rStyle w:val="StyleUnderline"/>
        </w:rPr>
        <w:t xml:space="preserve">During Obama’s time, </w:t>
      </w:r>
      <w:r w:rsidRPr="003F10E9">
        <w:rPr>
          <w:rStyle w:val="StyleUnderline"/>
          <w:highlight w:val="yellow"/>
        </w:rPr>
        <w:t>almost all of the restrictions were waived</w:t>
      </w:r>
      <w:r w:rsidRPr="00B747D4">
        <w:rPr>
          <w:rStyle w:val="StyleUnderline"/>
        </w:rPr>
        <w:t>, Molyneux says. And though Trump hasn’t issued waivers as broadly, he, too, has given most of the countries on the list a pass.</w:t>
      </w:r>
    </w:p>
    <w:p w14:paraId="0FCFB527" w14:textId="77777777" w:rsidR="00DF3F7D" w:rsidRPr="00B747D4" w:rsidRDefault="00DF3F7D" w:rsidP="00DF3F7D">
      <w:pPr>
        <w:rPr>
          <w:sz w:val="14"/>
        </w:rPr>
      </w:pPr>
      <w:r w:rsidRPr="00B747D4">
        <w:rPr>
          <w:sz w:val="14"/>
        </w:rPr>
        <w:t>Part of the problem is the idea of “national interest” is so broad. Many of the countries on the list use U.S. military support to fight radical Islamic insurgencies.</w:t>
      </w:r>
    </w:p>
    <w:p w14:paraId="2E65471A" w14:textId="77777777" w:rsidR="00DF3F7D" w:rsidRPr="00B747D4" w:rsidRDefault="00DF3F7D" w:rsidP="00DF3F7D">
      <w:pPr>
        <w:rPr>
          <w:rStyle w:val="StyleUnderline"/>
        </w:rPr>
      </w:pPr>
      <w:r w:rsidRPr="00B747D4">
        <w:rPr>
          <w:rStyle w:val="StyleUnderline"/>
        </w:rPr>
        <w:t>In the view of the president, even if those governments are using child soldiers to fight the terrorists, it may be in the “interest” of the U.S. to essentially ignore our own law.</w:t>
      </w:r>
    </w:p>
    <w:p w14:paraId="7E65712E" w14:textId="77777777" w:rsidR="00DF3F7D" w:rsidRPr="00B747D4" w:rsidRDefault="00DF3F7D" w:rsidP="00DF3F7D">
      <w:pPr>
        <w:rPr>
          <w:sz w:val="14"/>
        </w:rPr>
      </w:pPr>
      <w:r w:rsidRPr="00B747D4">
        <w:rPr>
          <w:sz w:val="14"/>
        </w:rPr>
        <w:t>But it also implicates the United States—and its taxpayers—in their recruitment.</w:t>
      </w:r>
    </w:p>
    <w:p w14:paraId="14B3EF85" w14:textId="77777777" w:rsidR="00DF3F7D" w:rsidRPr="00B747D4" w:rsidRDefault="00DF3F7D" w:rsidP="00DF3F7D">
      <w:pPr>
        <w:rPr>
          <w:sz w:val="14"/>
        </w:rPr>
      </w:pPr>
      <w:r w:rsidRPr="00B747D4">
        <w:rPr>
          <w:sz w:val="14"/>
        </w:rPr>
        <w:t>“U.S. military aid is obviously this really broad term that applies to all kinds of material aid that the U.S. might give to another country,” Molyneux says. “So it might include arms sales and equipment sales and literally, you know, giving guns to other countries. Militaries that use child soldiers or [use children for] training or support for peacekeeping operations and so on and so forth … In many cases, we’re not actually talking about arms sales, it may just be training and other stuff.”</w:t>
      </w:r>
    </w:p>
    <w:p w14:paraId="55F873E4" w14:textId="77777777" w:rsidR="00DF3F7D" w:rsidRPr="00B747D4" w:rsidRDefault="00DF3F7D" w:rsidP="00DF3F7D">
      <w:pPr>
        <w:rPr>
          <w:rStyle w:val="StyleUnderline"/>
        </w:rPr>
      </w:pPr>
      <w:r w:rsidRPr="00B747D4">
        <w:rPr>
          <w:sz w:val="14"/>
        </w:rPr>
        <w:t xml:space="preserve">But no matter what the military assistance functionally looks like in individual countries, </w:t>
      </w:r>
      <w:r w:rsidRPr="003F10E9">
        <w:rPr>
          <w:rStyle w:val="StyleUnderline"/>
          <w:highlight w:val="yellow"/>
        </w:rPr>
        <w:t>by ignoring the CSPA</w:t>
      </w:r>
      <w:r w:rsidRPr="00B747D4">
        <w:rPr>
          <w:rStyle w:val="StyleUnderline"/>
        </w:rPr>
        <w:t xml:space="preserve"> by </w:t>
      </w:r>
      <w:r w:rsidRPr="003F10E9">
        <w:rPr>
          <w:rStyle w:val="StyleUnderline"/>
          <w:highlight w:val="yellow"/>
        </w:rPr>
        <w:t>issuing waivers</w:t>
      </w:r>
      <w:r w:rsidRPr="00B747D4">
        <w:rPr>
          <w:rStyle w:val="StyleUnderline"/>
        </w:rPr>
        <w:t xml:space="preserve"> to governments that knowingly recruit child soldiers, </w:t>
      </w:r>
      <w:r w:rsidRPr="003F10E9">
        <w:rPr>
          <w:rStyle w:val="StyleUnderline"/>
          <w:highlight w:val="yellow"/>
        </w:rPr>
        <w:t>the purpose of the law is defeated</w:t>
      </w:r>
      <w:r w:rsidRPr="00B747D4">
        <w:rPr>
          <w:rStyle w:val="StyleUnderline"/>
        </w:rPr>
        <w:t>.</w:t>
      </w:r>
    </w:p>
    <w:p w14:paraId="3782E2F8" w14:textId="77777777" w:rsidR="00DF3F7D" w:rsidRPr="00B747D4" w:rsidRDefault="00DF3F7D" w:rsidP="00DF3F7D">
      <w:pPr>
        <w:rPr>
          <w:sz w:val="14"/>
        </w:rPr>
      </w:pPr>
      <w:r w:rsidRPr="00B747D4">
        <w:rPr>
          <w:rStyle w:val="StyleUnderline"/>
        </w:rPr>
        <w:t xml:space="preserve">Because of the </w:t>
      </w:r>
      <w:r w:rsidRPr="003F10E9">
        <w:rPr>
          <w:rStyle w:val="StyleUnderline"/>
          <w:highlight w:val="yellow"/>
        </w:rPr>
        <w:t>waivers</w:t>
      </w:r>
      <w:r w:rsidRPr="00B747D4">
        <w:rPr>
          <w:sz w:val="14"/>
        </w:rPr>
        <w:t xml:space="preserve"> issued by President Trump, this year </w:t>
      </w:r>
      <w:r w:rsidRPr="00B747D4">
        <w:rPr>
          <w:rStyle w:val="StyleUnderline"/>
        </w:rPr>
        <w:t>the eight countries the U.S. State Department says use child soldiers will receive $140 million in U.S. military assistance.</w:t>
      </w:r>
      <w:r w:rsidRPr="00B747D4">
        <w:rPr>
          <w:sz w:val="14"/>
        </w:rPr>
        <w:t xml:space="preserve"> That’s money the law says they shouldn’t be able to have.</w:t>
      </w:r>
    </w:p>
    <w:p w14:paraId="334A2893" w14:textId="77777777" w:rsidR="00DF3F7D" w:rsidRPr="00B747D4" w:rsidRDefault="00DF3F7D" w:rsidP="00DF3F7D">
      <w:pPr>
        <w:rPr>
          <w:sz w:val="14"/>
        </w:rPr>
      </w:pPr>
      <w:r w:rsidRPr="00B747D4">
        <w:rPr>
          <w:sz w:val="14"/>
        </w:rPr>
        <w:t>The Silent Scandal</w:t>
      </w:r>
    </w:p>
    <w:p w14:paraId="3F035922" w14:textId="77777777" w:rsidR="00DF3F7D" w:rsidRPr="00B747D4" w:rsidRDefault="00DF3F7D" w:rsidP="00DF3F7D">
      <w:pPr>
        <w:rPr>
          <w:rStyle w:val="StyleUnderline"/>
        </w:rPr>
      </w:pPr>
      <w:r w:rsidRPr="00B747D4">
        <w:rPr>
          <w:sz w:val="14"/>
        </w:rPr>
        <w:t xml:space="preserve">“The decision is inconsistent with U.S. law.” “This decision </w:t>
      </w:r>
      <w:r w:rsidRPr="003F10E9">
        <w:rPr>
          <w:rStyle w:val="StyleUnderline"/>
          <w:highlight w:val="yellow"/>
        </w:rPr>
        <w:t>compromise</w:t>
      </w:r>
      <w:r w:rsidRPr="00B747D4">
        <w:rPr>
          <w:rStyle w:val="StyleUnderline"/>
        </w:rPr>
        <w:t xml:space="preserve">s </w:t>
      </w:r>
      <w:r w:rsidRPr="003F10E9">
        <w:rPr>
          <w:rStyle w:val="Emphasis"/>
          <w:highlight w:val="yellow"/>
        </w:rPr>
        <w:t>U.S. credibility.”</w:t>
      </w:r>
      <w:r w:rsidRPr="00B747D4">
        <w:rPr>
          <w:sz w:val="14"/>
        </w:rPr>
        <w:t xml:space="preserve"> “</w:t>
      </w:r>
      <w:r w:rsidRPr="00B747D4">
        <w:rPr>
          <w:rStyle w:val="StyleUnderline"/>
        </w:rPr>
        <w:t xml:space="preserve">The decision </w:t>
      </w:r>
      <w:r w:rsidRPr="003F10E9">
        <w:rPr>
          <w:rStyle w:val="StyleUnderline"/>
          <w:highlight w:val="yellow"/>
        </w:rPr>
        <w:t>undermines</w:t>
      </w:r>
      <w:r w:rsidRPr="00B747D4">
        <w:rPr>
          <w:rStyle w:val="StyleUnderline"/>
        </w:rPr>
        <w:t xml:space="preserve"> the [State] Department’s </w:t>
      </w:r>
      <w:r w:rsidRPr="003F10E9">
        <w:rPr>
          <w:rStyle w:val="StyleUnderline"/>
          <w:highlight w:val="yellow"/>
        </w:rPr>
        <w:t>work and harms children</w:t>
      </w:r>
      <w:r w:rsidRPr="00B747D4">
        <w:rPr>
          <w:rStyle w:val="StyleUnderline"/>
        </w:rPr>
        <w:t>.”</w:t>
      </w:r>
    </w:p>
    <w:p w14:paraId="7E7F3CFF" w14:textId="77777777" w:rsidR="00DF3F7D" w:rsidRPr="00B747D4" w:rsidRDefault="00DF3F7D" w:rsidP="00DF3F7D">
      <w:pPr>
        <w:rPr>
          <w:sz w:val="14"/>
        </w:rPr>
      </w:pPr>
      <w:r w:rsidRPr="00B747D4">
        <w:rPr>
          <w:sz w:val="14"/>
        </w:rPr>
        <w:t>These surprisingly blunt statements are three headings of a memo the public was never meant to see.</w:t>
      </w:r>
    </w:p>
    <w:p w14:paraId="7254060F" w14:textId="77777777" w:rsidR="00DF3F7D" w:rsidRPr="00B747D4" w:rsidRDefault="00DF3F7D" w:rsidP="00DF3F7D">
      <w:pPr>
        <w:rPr>
          <w:sz w:val="14"/>
        </w:rPr>
      </w:pPr>
      <w:r w:rsidRPr="00B747D4">
        <w:rPr>
          <w:sz w:val="14"/>
        </w:rPr>
        <w:t>Officially marked “Not for Further Circulation,” the memo was leaked to reporters last fall and offered a concerning look at how the U.S. is now addressing child soldiers.</w:t>
      </w:r>
    </w:p>
    <w:p w14:paraId="1C795E5E" w14:textId="77777777" w:rsidR="00DF3F7D" w:rsidRPr="00B747D4" w:rsidRDefault="00DF3F7D" w:rsidP="00DF3F7D">
      <w:pPr>
        <w:rPr>
          <w:sz w:val="14"/>
        </w:rPr>
      </w:pPr>
      <w:r w:rsidRPr="00B747D4">
        <w:rPr>
          <w:sz w:val="14"/>
        </w:rPr>
        <w:t>The document is a “dissent memo,” a vehicle for officials to raise concerns about actions within the State Department without risking losing their jobs. It made it all the way to the desk of Secretary of State Rex Tillerson before being leaked to the press.</w:t>
      </w:r>
    </w:p>
    <w:p w14:paraId="77260BCB" w14:textId="77777777" w:rsidR="00DF3F7D" w:rsidRPr="00B747D4" w:rsidRDefault="00DF3F7D" w:rsidP="00DF3F7D">
      <w:pPr>
        <w:rPr>
          <w:sz w:val="14"/>
        </w:rPr>
      </w:pPr>
      <w:r w:rsidRPr="00B747D4">
        <w:rPr>
          <w:sz w:val="14"/>
        </w:rPr>
        <w:t>Weeks earlier, Tillerson took an entirely unprecedented step of personally deciding that three countries—Afghanistan, Burma and Iraq—should be left off of CSPA entirely, despite recommendations from State Department officials and intelligence gathered by the department itself.</w:t>
      </w:r>
    </w:p>
    <w:p w14:paraId="099F6E2D" w14:textId="77777777" w:rsidR="00DF3F7D" w:rsidRPr="00B747D4" w:rsidRDefault="00DF3F7D" w:rsidP="00DF3F7D">
      <w:pPr>
        <w:rPr>
          <w:sz w:val="14"/>
        </w:rPr>
      </w:pPr>
      <w:r w:rsidRPr="00B747D4">
        <w:rPr>
          <w:sz w:val="14"/>
        </w:rPr>
        <w:t>A representative for Tillerson said he made the decision for “technical” reasons, though his decision may actually be a direct violation of the law.</w:t>
      </w:r>
    </w:p>
    <w:p w14:paraId="4452588A" w14:textId="77777777" w:rsidR="00DF3F7D" w:rsidRPr="00B747D4" w:rsidRDefault="00DF3F7D" w:rsidP="00DF3F7D">
      <w:pPr>
        <w:rPr>
          <w:sz w:val="14"/>
        </w:rPr>
      </w:pPr>
      <w:r w:rsidRPr="00B747D4">
        <w:rPr>
          <w:sz w:val="14"/>
        </w:rPr>
        <w:t>As the memo reads: “All relevant bureaus, offices and embassies agreed that there was sufficient information to establish that Afghanistan, Burma and Iraq had governmental armed forces or government-supported armed groups that recruited or used child soldiers … Based on those facts, it is difficult to defend the decision not to list those countries as a legal matter.”</w:t>
      </w:r>
    </w:p>
    <w:p w14:paraId="261B75B5" w14:textId="77777777" w:rsidR="00DF3F7D" w:rsidRPr="00B747D4" w:rsidRDefault="00DF3F7D" w:rsidP="00DF3F7D">
      <w:pPr>
        <w:rPr>
          <w:sz w:val="14"/>
        </w:rPr>
      </w:pPr>
      <w:r w:rsidRPr="00B747D4">
        <w:rPr>
          <w:sz w:val="14"/>
        </w:rPr>
        <w:t>But even more concerning than the legal implications of Tillerson’s move is what it could mean for children.</w:t>
      </w:r>
    </w:p>
    <w:p w14:paraId="067F76DA" w14:textId="77777777" w:rsidR="00DF3F7D" w:rsidRPr="00B747D4" w:rsidRDefault="00DF3F7D" w:rsidP="00DF3F7D">
      <w:pPr>
        <w:rPr>
          <w:sz w:val="14"/>
        </w:rPr>
      </w:pPr>
      <w:r w:rsidRPr="00B747D4">
        <w:rPr>
          <w:sz w:val="14"/>
        </w:rPr>
        <w:t>The memo continues, “</w:t>
      </w:r>
      <w:r w:rsidRPr="003F10E9">
        <w:rPr>
          <w:rStyle w:val="StyleUnderline"/>
          <w:highlight w:val="yellow"/>
        </w:rPr>
        <w:t>It has risked sending a message</w:t>
      </w:r>
      <w:r w:rsidRPr="00B747D4">
        <w:rPr>
          <w:rStyle w:val="StyleUnderline"/>
        </w:rPr>
        <w:t xml:space="preserve"> to the authorities in all three countries—and to the international community—that minimal efforts are enough; </w:t>
      </w:r>
      <w:r w:rsidRPr="003F10E9">
        <w:rPr>
          <w:rStyle w:val="StyleUnderline"/>
          <w:highlight w:val="yellow"/>
        </w:rPr>
        <w:t>that we</w:t>
      </w:r>
      <w:r w:rsidRPr="00B747D4">
        <w:rPr>
          <w:rStyle w:val="StyleUnderline"/>
        </w:rPr>
        <w:t xml:space="preserve"> as a government </w:t>
      </w:r>
      <w:r w:rsidRPr="003F10E9">
        <w:rPr>
          <w:rStyle w:val="StyleUnderline"/>
          <w:highlight w:val="yellow"/>
        </w:rPr>
        <w:t xml:space="preserve">are </w:t>
      </w:r>
      <w:r w:rsidRPr="003F10E9">
        <w:rPr>
          <w:rStyle w:val="Emphasis"/>
          <w:highlight w:val="yellow"/>
        </w:rPr>
        <w:t>not interested</w:t>
      </w:r>
      <w:r w:rsidRPr="003F10E9">
        <w:rPr>
          <w:rStyle w:val="StyleUnderline"/>
          <w:highlight w:val="yellow"/>
        </w:rPr>
        <w:t xml:space="preserve"> in upholding international norms, nor in holding countries accountable for </w:t>
      </w:r>
      <w:r w:rsidRPr="003F10E9">
        <w:rPr>
          <w:rStyle w:val="Emphasis"/>
          <w:highlight w:val="yellow"/>
        </w:rPr>
        <w:t>ongoing abuses against children</w:t>
      </w:r>
      <w:r w:rsidRPr="003F10E9">
        <w:rPr>
          <w:sz w:val="14"/>
          <w:highlight w:val="yellow"/>
        </w:rPr>
        <w:t>.</w:t>
      </w:r>
      <w:r w:rsidRPr="00B747D4">
        <w:rPr>
          <w:sz w:val="14"/>
        </w:rPr>
        <w:t>”</w:t>
      </w:r>
    </w:p>
    <w:p w14:paraId="62FF315B" w14:textId="77777777" w:rsidR="00DF3F7D" w:rsidRPr="00B747D4" w:rsidRDefault="00DF3F7D" w:rsidP="00DF3F7D">
      <w:pPr>
        <w:rPr>
          <w:rStyle w:val="StyleUnderline"/>
        </w:rPr>
      </w:pPr>
      <w:r w:rsidRPr="00B747D4">
        <w:rPr>
          <w:sz w:val="14"/>
        </w:rPr>
        <w:t xml:space="preserve">A few days after Tillerson’s decision, </w:t>
      </w:r>
      <w:r w:rsidRPr="00B747D4">
        <w:rPr>
          <w:rStyle w:val="StyleUnderline"/>
        </w:rPr>
        <w:t>a horrific campaign of ethnic cleansing broke out in Burma, with the Rohingya community suffering mass rape, executions and displacement.</w:t>
      </w:r>
    </w:p>
    <w:p w14:paraId="731557AE" w14:textId="77777777" w:rsidR="00DF3F7D" w:rsidRDefault="00DF3F7D" w:rsidP="00DF3F7D"/>
    <w:p w14:paraId="14D1B66F" w14:textId="77777777" w:rsidR="00DF3F7D" w:rsidRPr="006B7242" w:rsidRDefault="00DF3F7D" w:rsidP="00DF3F7D">
      <w:pPr>
        <w:pStyle w:val="Heading4"/>
      </w:pPr>
      <w:r>
        <w:t>The problem is with excessive waiver use, not the CSPA itself</w:t>
      </w:r>
    </w:p>
    <w:p w14:paraId="4C507C7E" w14:textId="77777777" w:rsidR="00DF3F7D" w:rsidRPr="006B5DED" w:rsidRDefault="00DF3F7D" w:rsidP="00DF3F7D">
      <w:pPr>
        <w:rPr>
          <w:rStyle w:val="StyleUnderline"/>
        </w:rPr>
      </w:pPr>
      <w:r>
        <w:t xml:space="preserve">Jesse </w:t>
      </w:r>
      <w:r w:rsidRPr="006B5DED">
        <w:rPr>
          <w:rStyle w:val="Style13ptBold"/>
        </w:rPr>
        <w:t>Carey 17</w:t>
      </w:r>
      <w:r>
        <w:t>, editor at RELEVANT, 12/23/17, “</w:t>
      </w:r>
      <w:r w:rsidRPr="006B5DED">
        <w:t>Why Are American Taxes Funding Child Soldiers</w:t>
      </w:r>
      <w:r>
        <w:t>”,</w:t>
      </w:r>
      <w:r w:rsidRPr="00563E34">
        <w:t xml:space="preserve"> </w:t>
      </w:r>
      <w:hyperlink r:id="rId26" w:history="1">
        <w:r w:rsidRPr="00563E34">
          <w:rPr>
            <w:rStyle w:val="Hyperlink"/>
          </w:rPr>
          <w:t>https://relevantmagazine.com/issues/issue-92/american-taxes-funding-child-soldiers/</w:t>
        </w:r>
      </w:hyperlink>
    </w:p>
    <w:p w14:paraId="46C4C225" w14:textId="77777777" w:rsidR="00DF3F7D" w:rsidRPr="00563E34" w:rsidRDefault="00DF3F7D" w:rsidP="00DF3F7D">
      <w:pPr>
        <w:rPr>
          <w:rStyle w:val="StyleUnderline"/>
        </w:rPr>
      </w:pPr>
      <w:r w:rsidRPr="00563E34">
        <w:rPr>
          <w:rStyle w:val="StyleUnderline"/>
        </w:rPr>
        <w:t>In 2008, the United States decided to take dramatic measures to prevent the spread of the use of child soldiers</w:t>
      </w:r>
      <w:r w:rsidRPr="00563E34">
        <w:rPr>
          <w:sz w:val="12"/>
        </w:rPr>
        <w:t>. As part of the William Wilberforce Trafficking Victims Protection Reauthorization Act of 2008—named for the famous British Christian abolitionist responsible for the Abolition of the Slave Trade Act of 1807—</w:t>
      </w:r>
      <w:r w:rsidRPr="003F10E9">
        <w:rPr>
          <w:rStyle w:val="StyleUnderline"/>
          <w:highlight w:val="yellow"/>
        </w:rPr>
        <w:t>Congress passed the</w:t>
      </w:r>
      <w:r w:rsidRPr="00563E34">
        <w:rPr>
          <w:rStyle w:val="StyleUnderline"/>
        </w:rPr>
        <w:t xml:space="preserve"> Child Soldiers Prevention Act (</w:t>
      </w:r>
      <w:r w:rsidRPr="003F10E9">
        <w:rPr>
          <w:rStyle w:val="StyleUnderline"/>
          <w:highlight w:val="yellow"/>
        </w:rPr>
        <w:t>CSPA</w:t>
      </w:r>
      <w:r w:rsidRPr="00563E34">
        <w:rPr>
          <w:rStyle w:val="StyleUnderline"/>
        </w:rPr>
        <w:t xml:space="preserve">). It was a revolutionary piece of legislation </w:t>
      </w:r>
      <w:r w:rsidRPr="003F10E9">
        <w:rPr>
          <w:rStyle w:val="StyleUnderline"/>
          <w:highlight w:val="yellow"/>
        </w:rPr>
        <w:t>that placed</w:t>
      </w:r>
      <w:r w:rsidRPr="00563E34">
        <w:rPr>
          <w:rStyle w:val="StyleUnderline"/>
        </w:rPr>
        <w:t xml:space="preserve"> real </w:t>
      </w:r>
      <w:r w:rsidRPr="003F10E9">
        <w:rPr>
          <w:rStyle w:val="StyleUnderline"/>
          <w:highlight w:val="yellow"/>
        </w:rPr>
        <w:t>consequences on countries preying on the</w:t>
      </w:r>
      <w:r w:rsidRPr="00563E34">
        <w:rPr>
          <w:rStyle w:val="StyleUnderline"/>
        </w:rPr>
        <w:t xml:space="preserve"> most </w:t>
      </w:r>
      <w:r w:rsidRPr="003F10E9">
        <w:rPr>
          <w:rStyle w:val="StyleUnderline"/>
          <w:highlight w:val="yellow"/>
        </w:rPr>
        <w:t>vulnerable</w:t>
      </w:r>
      <w:r w:rsidRPr="00563E34">
        <w:rPr>
          <w:rStyle w:val="StyleUnderline"/>
        </w:rPr>
        <w:t>.</w:t>
      </w:r>
    </w:p>
    <w:p w14:paraId="0558CD27" w14:textId="77777777" w:rsidR="00DF3F7D" w:rsidRPr="00563E34" w:rsidRDefault="00DF3F7D" w:rsidP="00DF3F7D">
      <w:pPr>
        <w:rPr>
          <w:rStyle w:val="StyleUnderline"/>
        </w:rPr>
      </w:pPr>
      <w:r w:rsidRPr="003F10E9">
        <w:rPr>
          <w:rStyle w:val="StyleUnderline"/>
          <w:highlight w:val="yellow"/>
        </w:rPr>
        <w:t>The law says</w:t>
      </w:r>
      <w:r w:rsidRPr="00563E34">
        <w:rPr>
          <w:rStyle w:val="StyleUnderline"/>
        </w:rPr>
        <w:t xml:space="preserve"> that </w:t>
      </w:r>
      <w:r w:rsidRPr="003F10E9">
        <w:rPr>
          <w:rStyle w:val="StyleUnderline"/>
          <w:highlight w:val="yellow"/>
        </w:rPr>
        <w:t>no country that uses child soldiers may receive U.S. military aid</w:t>
      </w:r>
      <w:r w:rsidRPr="00563E34">
        <w:rPr>
          <w:rStyle w:val="StyleUnderline"/>
        </w:rPr>
        <w:t>.</w:t>
      </w:r>
    </w:p>
    <w:p w14:paraId="3AC2FE20" w14:textId="77777777" w:rsidR="00DF3F7D" w:rsidRPr="00563E34" w:rsidRDefault="00DF3F7D" w:rsidP="00DF3F7D">
      <w:pPr>
        <w:rPr>
          <w:sz w:val="12"/>
        </w:rPr>
      </w:pPr>
      <w:r w:rsidRPr="00563E34">
        <w:rPr>
          <w:sz w:val="12"/>
          <w:szCs w:val="16"/>
        </w:rPr>
        <w:t>The</w:t>
      </w:r>
      <w:r w:rsidRPr="00563E34">
        <w:rPr>
          <w:sz w:val="12"/>
        </w:rPr>
        <w:t xml:space="preserve"> intention of the law is twofold: Primarily, it attempts to serve as a deterrent from using child soldiers—after all, the U.S. spends billions assisting other countries in a variety of military campaigns across the world. But the law also ensures that American taxpayer money isn’t used for buying weapons or equipment that will end up in the hands of children forced to fight in conflicts around the globe.</w:t>
      </w:r>
    </w:p>
    <w:p w14:paraId="659BEADD" w14:textId="77777777" w:rsidR="00DF3F7D" w:rsidRPr="00563E34" w:rsidRDefault="00DF3F7D" w:rsidP="00DF3F7D">
      <w:pPr>
        <w:rPr>
          <w:sz w:val="12"/>
        </w:rPr>
      </w:pPr>
      <w:r w:rsidRPr="00563E34">
        <w:rPr>
          <w:sz w:val="12"/>
        </w:rPr>
        <w:t>In theory, the law strikes a major blow to the recruitment of child soldiers.</w:t>
      </w:r>
    </w:p>
    <w:p w14:paraId="298E06F0" w14:textId="77777777" w:rsidR="00DF3F7D" w:rsidRPr="00563E34" w:rsidRDefault="00DF3F7D" w:rsidP="00DF3F7D">
      <w:pPr>
        <w:rPr>
          <w:sz w:val="12"/>
        </w:rPr>
      </w:pPr>
      <w:r w:rsidRPr="00563E34">
        <w:rPr>
          <w:sz w:val="12"/>
        </w:rPr>
        <w:t xml:space="preserve">But starting </w:t>
      </w:r>
      <w:r w:rsidRPr="00563E34">
        <w:rPr>
          <w:rStyle w:val="StyleUnderline"/>
        </w:rPr>
        <w:t xml:space="preserve">in 2010 </w:t>
      </w:r>
      <w:r w:rsidRPr="003F10E9">
        <w:rPr>
          <w:rStyle w:val="StyleUnderline"/>
          <w:highlight w:val="yellow"/>
        </w:rPr>
        <w:t>under</w:t>
      </w:r>
      <w:r w:rsidRPr="00563E34">
        <w:rPr>
          <w:rStyle w:val="StyleUnderline"/>
        </w:rPr>
        <w:t xml:space="preserve"> President </w:t>
      </w:r>
      <w:r w:rsidRPr="003F10E9">
        <w:rPr>
          <w:rStyle w:val="StyleUnderline"/>
          <w:highlight w:val="yellow"/>
        </w:rPr>
        <w:t>Obama and</w:t>
      </w:r>
      <w:r w:rsidRPr="00563E34">
        <w:rPr>
          <w:rStyle w:val="StyleUnderline"/>
        </w:rPr>
        <w:t xml:space="preserve"> as recently as September 2017 under President </w:t>
      </w:r>
      <w:r w:rsidRPr="003F10E9">
        <w:rPr>
          <w:rStyle w:val="StyleUnderline"/>
          <w:highlight w:val="yellow"/>
        </w:rPr>
        <w:t>Trump</w:t>
      </w:r>
      <w:r w:rsidRPr="00563E34">
        <w:rPr>
          <w:rStyle w:val="StyleUnderline"/>
        </w:rPr>
        <w:t xml:space="preserve">, </w:t>
      </w:r>
      <w:r w:rsidRPr="003F10E9">
        <w:rPr>
          <w:rStyle w:val="StyleUnderline"/>
          <w:highlight w:val="yellow"/>
        </w:rPr>
        <w:t>the U</w:t>
      </w:r>
      <w:r w:rsidRPr="00563E34">
        <w:rPr>
          <w:rStyle w:val="StyleUnderline"/>
        </w:rPr>
        <w:t xml:space="preserve">nited </w:t>
      </w:r>
      <w:r w:rsidRPr="003F10E9">
        <w:rPr>
          <w:rStyle w:val="StyleUnderline"/>
          <w:highlight w:val="yellow"/>
        </w:rPr>
        <w:t>S</w:t>
      </w:r>
      <w:r w:rsidRPr="00563E34">
        <w:rPr>
          <w:rStyle w:val="StyleUnderline"/>
        </w:rPr>
        <w:t xml:space="preserve">tates government has done something that’s flown under the radar of many activists fighting to end child slavery: intentionally </w:t>
      </w:r>
      <w:r w:rsidRPr="003F10E9">
        <w:rPr>
          <w:rStyle w:val="Emphasis"/>
          <w:highlight w:val="yellow"/>
        </w:rPr>
        <w:t>ignored its own law</w:t>
      </w:r>
      <w:r w:rsidRPr="00563E34">
        <w:rPr>
          <w:sz w:val="12"/>
        </w:rPr>
        <w:t>. R MAR-APR 060 2018</w:t>
      </w:r>
    </w:p>
    <w:p w14:paraId="48ACF92F" w14:textId="77777777" w:rsidR="00DF3F7D" w:rsidRPr="00563E34" w:rsidRDefault="00DF3F7D" w:rsidP="00DF3F7D">
      <w:pPr>
        <w:rPr>
          <w:sz w:val="12"/>
        </w:rPr>
      </w:pPr>
      <w:r w:rsidRPr="00563E34">
        <w:rPr>
          <w:sz w:val="12"/>
        </w:rPr>
        <w:t>As a result, American taxpayer money is currently supporting the use of child soldiers in several countries, and the highest levels of Congress, the State Department and White House all know about it.</w:t>
      </w:r>
    </w:p>
    <w:p w14:paraId="2EE04B4E" w14:textId="77777777" w:rsidR="00DF3F7D" w:rsidRPr="00563E34" w:rsidRDefault="00DF3F7D" w:rsidP="00DF3F7D">
      <w:pPr>
        <w:rPr>
          <w:sz w:val="12"/>
        </w:rPr>
      </w:pPr>
      <w:r w:rsidRPr="00563E34">
        <w:rPr>
          <w:sz w:val="12"/>
        </w:rPr>
        <w:t xml:space="preserve">A DANGEROUS PRECEDENT: </w:t>
      </w:r>
      <w:r w:rsidRPr="00563E34">
        <w:rPr>
          <w:rStyle w:val="StyleUnderline"/>
        </w:rPr>
        <w:t>Every year, the State Department issues the “Trafficking in Persons Report,” a document that tracks human trafficking, slavery, the use of child soldiers and other human rights violations across the world</w:t>
      </w:r>
      <w:r w:rsidRPr="00563E34">
        <w:rPr>
          <w:sz w:val="12"/>
        </w:rPr>
        <w:t>. The report itself says it “is the U.S. Government’s principal diplomatic tool to engage foreign governments on human trafficking.”</w:t>
      </w:r>
    </w:p>
    <w:p w14:paraId="6DB5B0E5" w14:textId="77777777" w:rsidR="00DF3F7D" w:rsidRPr="00563E34" w:rsidRDefault="00DF3F7D" w:rsidP="00DF3F7D">
      <w:pPr>
        <w:rPr>
          <w:sz w:val="12"/>
        </w:rPr>
      </w:pPr>
      <w:r w:rsidRPr="00563E34">
        <w:rPr>
          <w:rStyle w:val="StyleUnderline"/>
        </w:rPr>
        <w:t>The reason why it could be so effective in preventing these types of abuses is because of the potential, significant consequences for countries that violate human rights. Within the report each year is a list of countries the State Department has identified “as having governmental armed forces or government-supported armed groups that recruit and use child soldiers.” If a country lands on the report, that means, according to the law, they should not receive any military support from the United States</w:t>
      </w:r>
      <w:r w:rsidRPr="00563E34">
        <w:rPr>
          <w:sz w:val="12"/>
        </w:rPr>
        <w:t>. Currently, eight countries—Democratic Republic of the Congo, Mali, Nigeria, Somalia, South Sudan, Sudan, Syria and Yemen—are on the list.</w:t>
      </w:r>
    </w:p>
    <w:p w14:paraId="6E503EEB" w14:textId="77777777" w:rsidR="00DF3F7D" w:rsidRPr="00563E34" w:rsidRDefault="00DF3F7D" w:rsidP="00DF3F7D">
      <w:pPr>
        <w:rPr>
          <w:sz w:val="12"/>
        </w:rPr>
      </w:pPr>
      <w:r w:rsidRPr="00563E34">
        <w:rPr>
          <w:sz w:val="12"/>
        </w:rPr>
        <w:t>“</w:t>
      </w:r>
      <w:r w:rsidRPr="003F10E9">
        <w:rPr>
          <w:rStyle w:val="StyleUnderline"/>
          <w:highlight w:val="yellow"/>
        </w:rPr>
        <w:t>In theory</w:t>
      </w:r>
      <w:r w:rsidRPr="00563E34">
        <w:rPr>
          <w:rStyle w:val="StyleUnderline"/>
        </w:rPr>
        <w:t xml:space="preserve">, under [the CSPA], </w:t>
      </w:r>
      <w:r w:rsidRPr="003F10E9">
        <w:rPr>
          <w:rStyle w:val="StyleUnderline"/>
          <w:highlight w:val="yellow"/>
        </w:rPr>
        <w:t>the U.S.</w:t>
      </w:r>
      <w:r w:rsidRPr="00563E34">
        <w:rPr>
          <w:rStyle w:val="StyleUnderline"/>
        </w:rPr>
        <w:t xml:space="preserve"> government </w:t>
      </w:r>
      <w:r w:rsidRPr="003F10E9">
        <w:rPr>
          <w:rStyle w:val="StyleUnderline"/>
          <w:highlight w:val="yellow"/>
        </w:rPr>
        <w:t>is supposed to</w:t>
      </w:r>
      <w:r w:rsidRPr="00563E34">
        <w:rPr>
          <w:rStyle w:val="StyleUnderline"/>
        </w:rPr>
        <w:t xml:space="preserve"> be able to </w:t>
      </w:r>
      <w:r w:rsidRPr="003F10E9">
        <w:rPr>
          <w:rStyle w:val="StyleUnderline"/>
          <w:highlight w:val="yellow"/>
        </w:rPr>
        <w:t>block military aid</w:t>
      </w:r>
      <w:r w:rsidRPr="00563E34">
        <w:rPr>
          <w:rStyle w:val="StyleUnderline"/>
        </w:rPr>
        <w:t xml:space="preserve"> that otherwise would have gone to the states </w:t>
      </w:r>
      <w:r w:rsidRPr="003F10E9">
        <w:rPr>
          <w:rStyle w:val="StyleUnderline"/>
          <w:highlight w:val="yellow"/>
        </w:rPr>
        <w:t>on the basis of</w:t>
      </w:r>
      <w:r w:rsidRPr="00563E34">
        <w:rPr>
          <w:rStyle w:val="StyleUnderline"/>
        </w:rPr>
        <w:t xml:space="preserve"> their </w:t>
      </w:r>
      <w:r w:rsidRPr="003F10E9">
        <w:rPr>
          <w:rStyle w:val="StyleUnderline"/>
          <w:highlight w:val="yellow"/>
        </w:rPr>
        <w:t>child recruitment</w:t>
      </w:r>
      <w:r w:rsidRPr="00563E34">
        <w:rPr>
          <w:sz w:val="12"/>
        </w:rPr>
        <w:t>,” explains Tim Molyneux, the Child Rights Program Manager at Child Soldiers International, an international advocacy group that works to end the use of child soldiers.</w:t>
      </w:r>
    </w:p>
    <w:p w14:paraId="178AB5C9" w14:textId="77777777" w:rsidR="00DF3F7D" w:rsidRPr="00563E34" w:rsidRDefault="00DF3F7D" w:rsidP="00DF3F7D">
      <w:pPr>
        <w:rPr>
          <w:rStyle w:val="Emphasis"/>
        </w:rPr>
      </w:pPr>
      <w:r w:rsidRPr="00563E34">
        <w:rPr>
          <w:sz w:val="12"/>
        </w:rPr>
        <w:t xml:space="preserve">Molyneux says that </w:t>
      </w:r>
      <w:r w:rsidRPr="003F10E9">
        <w:rPr>
          <w:rStyle w:val="StyleUnderline"/>
          <w:highlight w:val="yellow"/>
        </w:rPr>
        <w:t>the CSPA could be a powerful tool to end child slavery</w:t>
      </w:r>
      <w:r w:rsidRPr="00563E34">
        <w:rPr>
          <w:sz w:val="12"/>
        </w:rPr>
        <w:t>, however, he says, “</w:t>
      </w:r>
      <w:r w:rsidRPr="003F10E9">
        <w:rPr>
          <w:rStyle w:val="StyleUnderline"/>
          <w:highlight w:val="yellow"/>
        </w:rPr>
        <w:t xml:space="preserve">The law has </w:t>
      </w:r>
      <w:r w:rsidRPr="003F10E9">
        <w:rPr>
          <w:rStyle w:val="Emphasis"/>
          <w:highlight w:val="yellow"/>
        </w:rPr>
        <w:t>never</w:t>
      </w:r>
      <w:r w:rsidRPr="00563E34">
        <w:rPr>
          <w:rStyle w:val="Emphasis"/>
        </w:rPr>
        <w:t xml:space="preserve"> really </w:t>
      </w:r>
      <w:r w:rsidRPr="003F10E9">
        <w:rPr>
          <w:rStyle w:val="Emphasis"/>
          <w:highlight w:val="yellow"/>
        </w:rPr>
        <w:t>been used to its full effect</w:t>
      </w:r>
      <w:r w:rsidRPr="00563E34">
        <w:rPr>
          <w:rStyle w:val="Emphasis"/>
        </w:rPr>
        <w:t>.”</w:t>
      </w:r>
    </w:p>
    <w:p w14:paraId="3F6C8F99" w14:textId="77777777" w:rsidR="00DF3F7D" w:rsidRPr="00563E34" w:rsidRDefault="00DF3F7D" w:rsidP="00DF3F7D">
      <w:pPr>
        <w:rPr>
          <w:sz w:val="12"/>
        </w:rPr>
      </w:pPr>
      <w:r w:rsidRPr="003F10E9">
        <w:rPr>
          <w:rStyle w:val="StyleUnderline"/>
          <w:highlight w:val="yellow"/>
        </w:rPr>
        <w:t>One</w:t>
      </w:r>
      <w:r w:rsidRPr="00563E34">
        <w:rPr>
          <w:rStyle w:val="StyleUnderline"/>
        </w:rPr>
        <w:t xml:space="preserve"> of the major </w:t>
      </w:r>
      <w:r w:rsidRPr="003F10E9">
        <w:rPr>
          <w:rStyle w:val="StyleUnderline"/>
          <w:highlight w:val="yellow"/>
        </w:rPr>
        <w:t>flaws</w:t>
      </w:r>
      <w:r w:rsidRPr="00563E34">
        <w:rPr>
          <w:rStyle w:val="StyleUnderline"/>
        </w:rPr>
        <w:t xml:space="preserve"> of the law </w:t>
      </w:r>
      <w:r w:rsidRPr="003F10E9">
        <w:rPr>
          <w:rStyle w:val="StyleUnderline"/>
          <w:highlight w:val="yellow"/>
        </w:rPr>
        <w:t>is that it grants</w:t>
      </w:r>
      <w:r w:rsidRPr="00563E34">
        <w:rPr>
          <w:rStyle w:val="StyleUnderline"/>
        </w:rPr>
        <w:t xml:space="preserve"> a single person—</w:t>
      </w:r>
      <w:r w:rsidRPr="003F10E9">
        <w:rPr>
          <w:rStyle w:val="StyleUnderline"/>
          <w:highlight w:val="yellow"/>
        </w:rPr>
        <w:t>the</w:t>
      </w:r>
      <w:r w:rsidRPr="00563E34">
        <w:rPr>
          <w:rStyle w:val="StyleUnderline"/>
        </w:rPr>
        <w:t xml:space="preserve"> sitting </w:t>
      </w:r>
      <w:r w:rsidRPr="003F10E9">
        <w:rPr>
          <w:rStyle w:val="StyleUnderline"/>
          <w:highlight w:val="yellow"/>
        </w:rPr>
        <w:t>president</w:t>
      </w:r>
      <w:r w:rsidRPr="00563E34">
        <w:rPr>
          <w:rStyle w:val="StyleUnderline"/>
        </w:rPr>
        <w:t xml:space="preserve">— the </w:t>
      </w:r>
      <w:r w:rsidRPr="003F10E9">
        <w:rPr>
          <w:rStyle w:val="StyleUnderline"/>
          <w:highlight w:val="yellow"/>
        </w:rPr>
        <w:t>authority to issue waivers</w:t>
      </w:r>
      <w:r w:rsidRPr="00563E34">
        <w:rPr>
          <w:rStyle w:val="StyleUnderline"/>
        </w:rPr>
        <w:t xml:space="preserve"> to any country that uses child soldiers if it is deemed to be in the U.S.’s “national interest”</w:t>
      </w:r>
      <w:r w:rsidRPr="00563E34">
        <w:rPr>
          <w:sz w:val="12"/>
        </w:rPr>
        <w:t xml:space="preserve"> to do so. And since 2008, nearly all of the penalties meant to be levied on countries that use child soldiers have been waived.</w:t>
      </w:r>
    </w:p>
    <w:p w14:paraId="42CDC789" w14:textId="77777777" w:rsidR="00DF3F7D" w:rsidRPr="00563E34" w:rsidRDefault="00DF3F7D" w:rsidP="00DF3F7D">
      <w:pPr>
        <w:rPr>
          <w:sz w:val="12"/>
        </w:rPr>
      </w:pPr>
      <w:r w:rsidRPr="00563E34">
        <w:rPr>
          <w:sz w:val="12"/>
        </w:rPr>
        <w:t>At times, Molyneux says, partially waiving these penalties, can make sense. “We have sometimes recommended the use of partial waivers tied very much to efforts to reduce recruitments of children and to prioritize initiatives that are seeking to do that,” he says. In other words, if a country is making significant strides in reducing the use of child soldiers, Molyneux suggests that not entirely withholding military support might be appropriate. But in the last decade, both Trump and Obama have issued wide-ranging waivers via executive order.</w:t>
      </w:r>
    </w:p>
    <w:p w14:paraId="6B6C9C46" w14:textId="77777777" w:rsidR="00DF3F7D" w:rsidRPr="00563E34" w:rsidRDefault="00DF3F7D" w:rsidP="00DF3F7D">
      <w:pPr>
        <w:rPr>
          <w:sz w:val="12"/>
        </w:rPr>
      </w:pPr>
      <w:r w:rsidRPr="00563E34">
        <w:rPr>
          <w:sz w:val="12"/>
        </w:rPr>
        <w:t>During Obama’s time, almost all of the restrictions were waived, Molyneux says. And though Trump hasn’t issued waivers as broadly, he, too, has given most of the countries on the list a pass.</w:t>
      </w:r>
    </w:p>
    <w:p w14:paraId="40B40A89" w14:textId="77777777" w:rsidR="00DF3F7D" w:rsidRPr="00563E34" w:rsidRDefault="00DF3F7D" w:rsidP="00DF3F7D">
      <w:pPr>
        <w:rPr>
          <w:sz w:val="12"/>
        </w:rPr>
      </w:pPr>
      <w:r w:rsidRPr="00563E34">
        <w:rPr>
          <w:sz w:val="12"/>
        </w:rPr>
        <w:t>Part of the problem is the idea of “national interest” is so broad. Many of the countries on the list use U.S. military support to fight radical Islamic insurgencies.</w:t>
      </w:r>
    </w:p>
    <w:p w14:paraId="56051331" w14:textId="77777777" w:rsidR="00DF3F7D" w:rsidRPr="00563E34" w:rsidRDefault="00DF3F7D" w:rsidP="00DF3F7D">
      <w:pPr>
        <w:rPr>
          <w:sz w:val="12"/>
        </w:rPr>
      </w:pPr>
      <w:r w:rsidRPr="00563E34">
        <w:rPr>
          <w:sz w:val="12"/>
        </w:rPr>
        <w:t>In the view of the president, even if those governments are using child soldiers to fight the terrorists, it may be in the “interest” of the U.S. to essentially ignore our own law.</w:t>
      </w:r>
    </w:p>
    <w:p w14:paraId="1BBE2E72" w14:textId="77777777" w:rsidR="00DF3F7D" w:rsidRPr="00563E34" w:rsidRDefault="00DF3F7D" w:rsidP="00DF3F7D">
      <w:pPr>
        <w:rPr>
          <w:sz w:val="12"/>
        </w:rPr>
      </w:pPr>
      <w:r w:rsidRPr="00563E34">
        <w:rPr>
          <w:sz w:val="12"/>
        </w:rPr>
        <w:t xml:space="preserve">But </w:t>
      </w:r>
      <w:r w:rsidRPr="00563E34">
        <w:rPr>
          <w:rStyle w:val="StyleUnderline"/>
        </w:rPr>
        <w:t>it also implicates the United States</w:t>
      </w:r>
      <w:r w:rsidRPr="00563E34">
        <w:rPr>
          <w:sz w:val="12"/>
        </w:rPr>
        <w:t>—and its taxpayers—in their recruitment.</w:t>
      </w:r>
    </w:p>
    <w:p w14:paraId="6A08979D" w14:textId="77777777" w:rsidR="00DF3F7D" w:rsidRPr="00563E34" w:rsidRDefault="00DF3F7D" w:rsidP="00DF3F7D">
      <w:pPr>
        <w:rPr>
          <w:sz w:val="12"/>
        </w:rPr>
      </w:pPr>
      <w:r w:rsidRPr="00563E34">
        <w:rPr>
          <w:sz w:val="12"/>
        </w:rPr>
        <w:t>“U.S. military aid is obviously this really broad term that applies to all kinds of material aid that the U.S. might give to another country,” Molyneux says. “So it might include arms sales and equipment sales and literally, you know, giving guns to other countries. Militaries that use child soldiers or [use children for] training or supportfor peacekeeping operations and so on and so forth … In many cases, we’re not actually talking about arms sales, it may just be training and other stuff.”</w:t>
      </w:r>
    </w:p>
    <w:p w14:paraId="66AD57D2" w14:textId="77777777" w:rsidR="00DF3F7D" w:rsidRPr="00563E34" w:rsidRDefault="00DF3F7D" w:rsidP="00DF3F7D">
      <w:pPr>
        <w:rPr>
          <w:rStyle w:val="StyleUnderline"/>
        </w:rPr>
      </w:pPr>
      <w:r w:rsidRPr="00563E34">
        <w:rPr>
          <w:sz w:val="12"/>
        </w:rPr>
        <w:t xml:space="preserve">But </w:t>
      </w:r>
      <w:r w:rsidRPr="00563E34">
        <w:rPr>
          <w:rStyle w:val="StyleUnderline"/>
        </w:rPr>
        <w:t xml:space="preserve">no matter what the military assistance functionally looks like in individual countries, </w:t>
      </w:r>
      <w:r w:rsidRPr="003F10E9">
        <w:rPr>
          <w:rStyle w:val="StyleUnderline"/>
          <w:highlight w:val="yellow"/>
        </w:rPr>
        <w:t>by ignoring</w:t>
      </w:r>
      <w:r w:rsidRPr="00563E34">
        <w:rPr>
          <w:rStyle w:val="StyleUnderline"/>
        </w:rPr>
        <w:t xml:space="preserve"> the </w:t>
      </w:r>
      <w:r w:rsidRPr="003F10E9">
        <w:rPr>
          <w:rStyle w:val="StyleUnderline"/>
          <w:highlight w:val="yellow"/>
        </w:rPr>
        <w:t>CSPA by issuing waivers</w:t>
      </w:r>
      <w:r w:rsidRPr="00563E34">
        <w:rPr>
          <w:rStyle w:val="StyleUnderline"/>
        </w:rPr>
        <w:t xml:space="preserve"> to governments that knowingly recruit child soldiers, </w:t>
      </w:r>
      <w:r w:rsidRPr="003F10E9">
        <w:rPr>
          <w:rStyle w:val="StyleUnderline"/>
          <w:highlight w:val="yellow"/>
        </w:rPr>
        <w:t>the purpose of the law is defeate</w:t>
      </w:r>
      <w:r w:rsidRPr="00563E34">
        <w:rPr>
          <w:rStyle w:val="StyleUnderline"/>
        </w:rPr>
        <w:t>.</w:t>
      </w:r>
    </w:p>
    <w:p w14:paraId="230F01CF" w14:textId="77777777" w:rsidR="00DF3F7D" w:rsidRPr="00563E34" w:rsidRDefault="00DF3F7D" w:rsidP="00DF3F7D">
      <w:pPr>
        <w:rPr>
          <w:rStyle w:val="StyleUnderline"/>
        </w:rPr>
      </w:pPr>
      <w:r w:rsidRPr="00563E34">
        <w:rPr>
          <w:rStyle w:val="StyleUnderline"/>
        </w:rPr>
        <w:t xml:space="preserve">Because of the </w:t>
      </w:r>
      <w:r w:rsidRPr="003F10E9">
        <w:rPr>
          <w:rStyle w:val="StyleUnderline"/>
          <w:highlight w:val="yellow"/>
        </w:rPr>
        <w:t>waivers issued by</w:t>
      </w:r>
      <w:r w:rsidRPr="00563E34">
        <w:rPr>
          <w:rStyle w:val="StyleUnderline"/>
        </w:rPr>
        <w:t xml:space="preserve"> President </w:t>
      </w:r>
      <w:r w:rsidRPr="003F10E9">
        <w:rPr>
          <w:rStyle w:val="StyleUnderline"/>
          <w:highlight w:val="yellow"/>
        </w:rPr>
        <w:t>Trump</w:t>
      </w:r>
      <w:r w:rsidRPr="00563E34">
        <w:rPr>
          <w:rStyle w:val="StyleUnderline"/>
        </w:rPr>
        <w:t>, this year the eight countries the U.S. State Department says use child soldiers will receive $140 million in U.S. military assistance. That’s money the law says they shouldn’t be able to have.</w:t>
      </w:r>
    </w:p>
    <w:p w14:paraId="11C538F8" w14:textId="77777777" w:rsidR="00DF3F7D" w:rsidRPr="00563E34" w:rsidRDefault="00DF3F7D" w:rsidP="00DF3F7D">
      <w:pPr>
        <w:rPr>
          <w:rStyle w:val="StyleUnderline"/>
          <w:sz w:val="12"/>
        </w:rPr>
      </w:pPr>
      <w:r w:rsidRPr="00563E34">
        <w:rPr>
          <w:sz w:val="12"/>
        </w:rPr>
        <w:t>THE SILENT SCANDAL: “</w:t>
      </w:r>
      <w:r w:rsidRPr="00563E34">
        <w:rPr>
          <w:rStyle w:val="StyleUnderline"/>
        </w:rPr>
        <w:t xml:space="preserve">The </w:t>
      </w:r>
      <w:r w:rsidRPr="00563E34">
        <w:rPr>
          <w:rStyle w:val="Emphasis"/>
        </w:rPr>
        <w:t xml:space="preserve">decision </w:t>
      </w:r>
      <w:r w:rsidRPr="003F10E9">
        <w:rPr>
          <w:rStyle w:val="Emphasis"/>
          <w:highlight w:val="yellow"/>
        </w:rPr>
        <w:t>is inconsistent with</w:t>
      </w:r>
      <w:r w:rsidRPr="00563E34">
        <w:rPr>
          <w:rStyle w:val="Emphasis"/>
        </w:rPr>
        <w:t xml:space="preserve"> U.S. </w:t>
      </w:r>
      <w:r w:rsidRPr="003F10E9">
        <w:rPr>
          <w:rStyle w:val="Emphasis"/>
          <w:highlight w:val="yellow"/>
        </w:rPr>
        <w:t>law</w:t>
      </w:r>
      <w:r w:rsidRPr="00563E34">
        <w:rPr>
          <w:rStyle w:val="StyleUnderline"/>
        </w:rPr>
        <w:t>.” “</w:t>
      </w:r>
      <w:r w:rsidRPr="003F10E9">
        <w:rPr>
          <w:rStyle w:val="StyleUnderline"/>
          <w:highlight w:val="yellow"/>
        </w:rPr>
        <w:t>This</w:t>
      </w:r>
      <w:r w:rsidRPr="00563E34">
        <w:rPr>
          <w:rStyle w:val="StyleUnderline"/>
        </w:rPr>
        <w:t xml:space="preserve"> decision </w:t>
      </w:r>
      <w:r w:rsidRPr="003F10E9">
        <w:rPr>
          <w:rStyle w:val="Emphasis"/>
          <w:highlight w:val="yellow"/>
        </w:rPr>
        <w:t>compromises U.S. credibility</w:t>
      </w:r>
      <w:r w:rsidRPr="00563E34">
        <w:rPr>
          <w:rStyle w:val="Emphasis"/>
        </w:rPr>
        <w:t>.</w:t>
      </w:r>
      <w:r w:rsidRPr="00563E34">
        <w:rPr>
          <w:rStyle w:val="StyleUnderline"/>
        </w:rPr>
        <w:t>” “</w:t>
      </w:r>
      <w:r w:rsidRPr="003F10E9">
        <w:rPr>
          <w:rStyle w:val="StyleUnderline"/>
          <w:highlight w:val="yellow"/>
        </w:rPr>
        <w:t xml:space="preserve">The decision </w:t>
      </w:r>
      <w:r w:rsidRPr="003F10E9">
        <w:rPr>
          <w:rStyle w:val="Emphasis"/>
          <w:highlight w:val="yellow"/>
        </w:rPr>
        <w:t>undermines</w:t>
      </w:r>
      <w:r w:rsidRPr="00563E34">
        <w:rPr>
          <w:rStyle w:val="Emphasis"/>
        </w:rPr>
        <w:t xml:space="preserve"> the [State] </w:t>
      </w:r>
      <w:r w:rsidRPr="003F10E9">
        <w:rPr>
          <w:rStyle w:val="Emphasis"/>
          <w:highlight w:val="yellow"/>
        </w:rPr>
        <w:t>Department’s work</w:t>
      </w:r>
      <w:r w:rsidRPr="00563E34">
        <w:rPr>
          <w:rStyle w:val="StyleUnderline"/>
        </w:rPr>
        <w:t xml:space="preserve"> and harms children.”</w:t>
      </w:r>
    </w:p>
    <w:p w14:paraId="5627429B" w14:textId="77777777" w:rsidR="00DF3F7D" w:rsidRPr="00563E34" w:rsidRDefault="00DF3F7D" w:rsidP="00DF3F7D">
      <w:pPr>
        <w:rPr>
          <w:sz w:val="12"/>
        </w:rPr>
      </w:pPr>
      <w:r w:rsidRPr="00563E34">
        <w:rPr>
          <w:sz w:val="12"/>
        </w:rPr>
        <w:t>These surprisingly blunt statements are three headings of a memo the public was never meant to see.</w:t>
      </w:r>
    </w:p>
    <w:p w14:paraId="3B331D35" w14:textId="77777777" w:rsidR="00DF3F7D" w:rsidRPr="00563E34" w:rsidRDefault="00DF3F7D" w:rsidP="00DF3F7D">
      <w:pPr>
        <w:rPr>
          <w:sz w:val="12"/>
        </w:rPr>
      </w:pPr>
      <w:r w:rsidRPr="00563E34">
        <w:rPr>
          <w:sz w:val="12"/>
        </w:rPr>
        <w:t>Officially marked “Not for Further Circulation,” the memo was leaked to reporters last fall and offered a concerning look at how the U.S. is now addressing child soldiers.</w:t>
      </w:r>
    </w:p>
    <w:p w14:paraId="32F45F7C" w14:textId="77777777" w:rsidR="00DF3F7D" w:rsidRPr="00563E34" w:rsidRDefault="00DF3F7D" w:rsidP="00DF3F7D">
      <w:pPr>
        <w:rPr>
          <w:sz w:val="12"/>
        </w:rPr>
      </w:pPr>
      <w:r w:rsidRPr="00563E34">
        <w:rPr>
          <w:sz w:val="12"/>
        </w:rPr>
        <w:t>The document is a “dissent memo,” a vehicle for officials to raise concerns about actions within the State Department without risking losing their jobs. It made it all the way to the desk of Secretary of State Rex Tillerson before being leaked to the press.</w:t>
      </w:r>
    </w:p>
    <w:p w14:paraId="63FFDABB" w14:textId="77777777" w:rsidR="00DF3F7D" w:rsidRPr="00563E34" w:rsidRDefault="00DF3F7D" w:rsidP="00DF3F7D">
      <w:pPr>
        <w:rPr>
          <w:sz w:val="12"/>
        </w:rPr>
      </w:pPr>
      <w:r w:rsidRPr="00563E34">
        <w:rPr>
          <w:sz w:val="12"/>
        </w:rPr>
        <w:t>Weeks earlier, Tillerson took an entirely unprecedented step of personally deciding that three countries—Afghanistan, Burma and Iraq—should be left off of CSPA entirely, despite recommendations from State Department officials and intelligence gathered by the department itself.</w:t>
      </w:r>
    </w:p>
    <w:p w14:paraId="69772B19" w14:textId="77777777" w:rsidR="00DF3F7D" w:rsidRPr="00563E34" w:rsidRDefault="00DF3F7D" w:rsidP="00DF3F7D">
      <w:pPr>
        <w:rPr>
          <w:sz w:val="12"/>
        </w:rPr>
      </w:pPr>
      <w:r w:rsidRPr="00563E34">
        <w:rPr>
          <w:sz w:val="12"/>
        </w:rPr>
        <w:t>A representative for Tillerson said he made the decision for “technical” reasons, though his decision may actually be a direct violation of the law.</w:t>
      </w:r>
    </w:p>
    <w:p w14:paraId="1BBD3EE4" w14:textId="77777777" w:rsidR="00DF3F7D" w:rsidRPr="00563E34" w:rsidRDefault="00DF3F7D" w:rsidP="00DF3F7D">
      <w:pPr>
        <w:rPr>
          <w:sz w:val="12"/>
        </w:rPr>
      </w:pPr>
      <w:r w:rsidRPr="00563E34">
        <w:rPr>
          <w:sz w:val="12"/>
        </w:rPr>
        <w:t>As the memo reads: “All relevant bureaus, offices and embassies agreed that there was sufficient information to establish that Afghanistan, Burma and Iraq had governmental armed forces or government-supported armed groups that recruited or used child soldiers … Based on those facts, it is difficult to defend the decision not to list those countries as a legal matter.”</w:t>
      </w:r>
    </w:p>
    <w:p w14:paraId="46227E61" w14:textId="77777777" w:rsidR="00DF3F7D" w:rsidRPr="00563E34" w:rsidRDefault="00DF3F7D" w:rsidP="00DF3F7D">
      <w:pPr>
        <w:rPr>
          <w:sz w:val="12"/>
        </w:rPr>
      </w:pPr>
      <w:r w:rsidRPr="00563E34">
        <w:rPr>
          <w:sz w:val="12"/>
        </w:rPr>
        <w:t>But even more concerning than the legal implications of Tillerson’s move is what it could mean for children.</w:t>
      </w:r>
    </w:p>
    <w:p w14:paraId="34572901" w14:textId="77777777" w:rsidR="00DF3F7D" w:rsidRPr="00563E34" w:rsidRDefault="00DF3F7D" w:rsidP="00DF3F7D">
      <w:pPr>
        <w:rPr>
          <w:rStyle w:val="StyleUnderline"/>
        </w:rPr>
      </w:pPr>
      <w:r w:rsidRPr="00563E34">
        <w:rPr>
          <w:sz w:val="12"/>
        </w:rPr>
        <w:t xml:space="preserve">The memo continues, “It has risked sending a message to the authorities in all three countries—and to the international community—that minimal efforts are enough; that </w:t>
      </w:r>
      <w:r w:rsidRPr="003F10E9">
        <w:rPr>
          <w:rStyle w:val="StyleUnderline"/>
          <w:highlight w:val="yellow"/>
        </w:rPr>
        <w:t xml:space="preserve">we as a government are not interested in upholding </w:t>
      </w:r>
      <w:r w:rsidRPr="003F10E9">
        <w:rPr>
          <w:rStyle w:val="Emphasis"/>
          <w:highlight w:val="yellow"/>
        </w:rPr>
        <w:t>international norms</w:t>
      </w:r>
      <w:r w:rsidRPr="003F10E9">
        <w:rPr>
          <w:rStyle w:val="StyleUnderline"/>
          <w:highlight w:val="yellow"/>
        </w:rPr>
        <w:t>, nor</w:t>
      </w:r>
      <w:r w:rsidRPr="00563E34">
        <w:rPr>
          <w:rStyle w:val="StyleUnderline"/>
        </w:rPr>
        <w:t xml:space="preserve"> in </w:t>
      </w:r>
      <w:r w:rsidRPr="003F10E9">
        <w:rPr>
          <w:rStyle w:val="Emphasis"/>
          <w:highlight w:val="yellow"/>
        </w:rPr>
        <w:t>holding countries accountable for</w:t>
      </w:r>
      <w:r w:rsidRPr="00563E34">
        <w:rPr>
          <w:rStyle w:val="Emphasis"/>
        </w:rPr>
        <w:t xml:space="preserve"> ongoing </w:t>
      </w:r>
      <w:r w:rsidRPr="003F10E9">
        <w:rPr>
          <w:rStyle w:val="Emphasis"/>
          <w:highlight w:val="yellow"/>
        </w:rPr>
        <w:t>abuses</w:t>
      </w:r>
      <w:r w:rsidRPr="00563E34">
        <w:rPr>
          <w:rStyle w:val="StyleUnderline"/>
        </w:rPr>
        <w:t xml:space="preserve"> against children.”</w:t>
      </w:r>
    </w:p>
    <w:p w14:paraId="0ECCD612" w14:textId="77777777" w:rsidR="00DF3F7D" w:rsidRDefault="00DF3F7D" w:rsidP="00DF3F7D"/>
    <w:p w14:paraId="633D27AF" w14:textId="77777777" w:rsidR="00DF3F7D" w:rsidRDefault="00DF3F7D" w:rsidP="00DF3F7D">
      <w:pPr>
        <w:pStyle w:val="Heading3"/>
      </w:pPr>
      <w:r>
        <w:t>Miscellaneous</w:t>
      </w:r>
    </w:p>
    <w:p w14:paraId="3C2858CA" w14:textId="77777777" w:rsidR="00DF3F7D" w:rsidRPr="00B747D4" w:rsidRDefault="00DF3F7D" w:rsidP="00DF3F7D">
      <w:pPr>
        <w:pStyle w:val="Heading4"/>
      </w:pPr>
      <w:r w:rsidRPr="00B747D4">
        <w:t>Adding Saudi Arabia to the list boosts international credibility --- Pompeo ruined credibility on the issue by denying facts</w:t>
      </w:r>
    </w:p>
    <w:p w14:paraId="72E30CA7" w14:textId="77777777" w:rsidR="00DF3F7D" w:rsidRPr="00B747D4" w:rsidRDefault="00DF3F7D" w:rsidP="00DF3F7D">
      <w:r w:rsidRPr="00B747D4">
        <w:t xml:space="preserve">Michelle </w:t>
      </w:r>
      <w:r w:rsidRPr="00B747D4">
        <w:rPr>
          <w:rStyle w:val="Style13ptBold"/>
        </w:rPr>
        <w:t>Kosinski 6/19</w:t>
      </w:r>
      <w:r w:rsidRPr="00B747D4">
        <w:t xml:space="preserve"> senior diplomatic correspondent responsible for covering the State Department et. al, 6/19/19, Pompeo overrules experts, keeps Saudi Arabia off US child soldiers list, </w:t>
      </w:r>
      <w:hyperlink r:id="rId27" w:history="1">
        <w:r w:rsidRPr="00B747D4">
          <w:rPr>
            <w:rStyle w:val="Hyperlink"/>
          </w:rPr>
          <w:t>https://www.cnn.com/2019/06/19/politics/saudi-arabia-child-soldiers-report-pompeo/index.html</w:t>
        </w:r>
      </w:hyperlink>
      <w:r w:rsidRPr="00B747D4">
        <w:t xml:space="preserve"> </w:t>
      </w:r>
      <w:r w:rsidRPr="00B747D4">
        <w:rPr>
          <w:color w:val="FFFFFF" w:themeColor="background1"/>
        </w:rPr>
        <w:t>Jon</w:t>
      </w:r>
    </w:p>
    <w:p w14:paraId="0B69699E" w14:textId="77777777" w:rsidR="00DF3F7D" w:rsidRPr="00B747D4" w:rsidRDefault="00DF3F7D" w:rsidP="00DF3F7D">
      <w:pPr>
        <w:rPr>
          <w:sz w:val="16"/>
        </w:rPr>
      </w:pPr>
      <w:r w:rsidRPr="00B747D4">
        <w:rPr>
          <w:sz w:val="16"/>
        </w:rPr>
        <w:t>Washington (CNN)</w:t>
      </w:r>
      <w:r w:rsidRPr="00B747D4">
        <w:rPr>
          <w:rStyle w:val="StyleUnderline"/>
        </w:rPr>
        <w:t xml:space="preserve">Secretary of State Mike </w:t>
      </w:r>
      <w:r w:rsidRPr="003F10E9">
        <w:rPr>
          <w:rStyle w:val="StyleUnderline"/>
          <w:highlight w:val="yellow"/>
        </w:rPr>
        <w:t>Pompeo decided not to include Saudi Arabia on the</w:t>
      </w:r>
      <w:r w:rsidRPr="00B747D4">
        <w:rPr>
          <w:rStyle w:val="StyleUnderline"/>
        </w:rPr>
        <w:t xml:space="preserve"> State Department's </w:t>
      </w:r>
      <w:r w:rsidRPr="003F10E9">
        <w:rPr>
          <w:rStyle w:val="StyleUnderline"/>
          <w:highlight w:val="yellow"/>
        </w:rPr>
        <w:t>list of countries that recruit child soldiers</w:t>
      </w:r>
      <w:r w:rsidRPr="00B747D4">
        <w:rPr>
          <w:sz w:val="16"/>
        </w:rPr>
        <w:t xml:space="preserve"> and </w:t>
      </w:r>
      <w:r w:rsidRPr="00B747D4">
        <w:rPr>
          <w:rStyle w:val="StyleUnderline"/>
        </w:rPr>
        <w:t>overruled his own team of experts, who argued that there was sufficient evidence to do so</w:t>
      </w:r>
      <w:r w:rsidRPr="00B747D4">
        <w:rPr>
          <w:sz w:val="16"/>
        </w:rPr>
        <w:t>, a source familiar with the issue told CNN.</w:t>
      </w:r>
    </w:p>
    <w:p w14:paraId="66058B1E" w14:textId="77777777" w:rsidR="00DF3F7D" w:rsidRPr="00B747D4" w:rsidRDefault="00DF3F7D" w:rsidP="00DF3F7D">
      <w:pPr>
        <w:rPr>
          <w:rStyle w:val="StyleUnderline"/>
        </w:rPr>
      </w:pPr>
      <w:r w:rsidRPr="00B747D4">
        <w:rPr>
          <w:sz w:val="16"/>
        </w:rPr>
        <w:t xml:space="preserve">While the State Department is legally required to list all countries that use child soldiers, </w:t>
      </w:r>
      <w:r w:rsidRPr="00B747D4">
        <w:rPr>
          <w:rStyle w:val="StyleUnderline"/>
        </w:rPr>
        <w:t xml:space="preserve">discussions about whether to include Saudi Arabia in the soon-to-be released report </w:t>
      </w:r>
      <w:r w:rsidRPr="003F10E9">
        <w:rPr>
          <w:rStyle w:val="StyleUnderline"/>
          <w:highlight w:val="yellow"/>
        </w:rPr>
        <w:t>sparked</w:t>
      </w:r>
      <w:r w:rsidRPr="00B747D4">
        <w:rPr>
          <w:rStyle w:val="StyleUnderline"/>
        </w:rPr>
        <w:t xml:space="preserve"> a fierce </w:t>
      </w:r>
      <w:r w:rsidRPr="003F10E9">
        <w:rPr>
          <w:rStyle w:val="StyleUnderline"/>
          <w:highlight w:val="yellow"/>
        </w:rPr>
        <w:t>internal debate</w:t>
      </w:r>
      <w:r w:rsidRPr="00B747D4">
        <w:rPr>
          <w:rStyle w:val="StyleUnderline"/>
        </w:rPr>
        <w:t xml:space="preserve"> between State Department officials and in-house experts.</w:t>
      </w:r>
    </w:p>
    <w:p w14:paraId="7DB6EAFE" w14:textId="77777777" w:rsidR="00DF3F7D" w:rsidRPr="00B747D4" w:rsidRDefault="00DF3F7D" w:rsidP="00DF3F7D">
      <w:pPr>
        <w:rPr>
          <w:sz w:val="16"/>
        </w:rPr>
      </w:pPr>
      <w:r w:rsidRPr="00B747D4">
        <w:rPr>
          <w:sz w:val="16"/>
        </w:rPr>
        <w:t>Reuters was first to report the disagreement and Pompeo's decision to leave Saudi Arabia off the list.</w:t>
      </w:r>
    </w:p>
    <w:p w14:paraId="6D61FE18" w14:textId="77777777" w:rsidR="00DF3F7D" w:rsidRPr="00B747D4" w:rsidRDefault="00DF3F7D" w:rsidP="00DF3F7D">
      <w:pPr>
        <w:rPr>
          <w:rStyle w:val="StyleUnderline"/>
        </w:rPr>
      </w:pPr>
      <w:r w:rsidRPr="00B747D4">
        <w:rPr>
          <w:sz w:val="16"/>
        </w:rPr>
        <w:t xml:space="preserve">A source familiar with the internal discussions told CNN that the State Department's experts on human trafficking recommended that the department include Saudi Arabia, in part, due to reports that </w:t>
      </w:r>
      <w:r w:rsidRPr="00B747D4">
        <w:rPr>
          <w:rStyle w:val="StyleUnderline"/>
        </w:rPr>
        <w:t>the kingdom was using child soldiers from Sudan to fight for the US-backed coalition in Yemen -- a claim they said was corroborated by a military source.</w:t>
      </w:r>
    </w:p>
    <w:p w14:paraId="635DC73E" w14:textId="77777777" w:rsidR="00DF3F7D" w:rsidRPr="00B747D4" w:rsidRDefault="00DF3F7D" w:rsidP="00DF3F7D">
      <w:pPr>
        <w:rPr>
          <w:rStyle w:val="StyleUnderline"/>
        </w:rPr>
      </w:pPr>
      <w:r w:rsidRPr="00B747D4">
        <w:rPr>
          <w:sz w:val="16"/>
        </w:rPr>
        <w:t xml:space="preserve">Yet despite acknowledging that there are child soldiers fighting in Yemen, some </w:t>
      </w:r>
      <w:r w:rsidRPr="003F10E9">
        <w:rPr>
          <w:rStyle w:val="StyleUnderline"/>
          <w:highlight w:val="yellow"/>
        </w:rPr>
        <w:t>State Department officials</w:t>
      </w:r>
      <w:r w:rsidRPr="00B747D4">
        <w:rPr>
          <w:rStyle w:val="StyleUnderline"/>
        </w:rPr>
        <w:t xml:space="preserve"> claimed that the evidence fell short of proving they were being led by Saudi commanders and pushed back on the experts' recommendation to include the kingdom on the list.</w:t>
      </w:r>
    </w:p>
    <w:p w14:paraId="1FB17E5A" w14:textId="77777777" w:rsidR="00DF3F7D" w:rsidRPr="00B747D4" w:rsidRDefault="00DF3F7D" w:rsidP="00DF3F7D">
      <w:pPr>
        <w:rPr>
          <w:sz w:val="16"/>
        </w:rPr>
      </w:pPr>
      <w:r w:rsidRPr="00B747D4">
        <w:rPr>
          <w:sz w:val="16"/>
        </w:rPr>
        <w:t>The source conceded that the decision was a very close call, adding that one could indeed argue there was not sufficient evidence, but the office that handles this issue felt there was enough to support its recommendation.</w:t>
      </w:r>
    </w:p>
    <w:p w14:paraId="7748FA97" w14:textId="77777777" w:rsidR="00DF3F7D" w:rsidRPr="00B747D4" w:rsidRDefault="00DF3F7D" w:rsidP="00DF3F7D">
      <w:pPr>
        <w:rPr>
          <w:sz w:val="16"/>
        </w:rPr>
      </w:pPr>
      <w:r w:rsidRPr="00B747D4">
        <w:rPr>
          <w:sz w:val="16"/>
        </w:rPr>
        <w:t>The State Department responded with only a brief statement to CNN: "The United States condemns the unlawful recruitment and use of child soldiers. We place great importance on ending the practice."</w:t>
      </w:r>
    </w:p>
    <w:p w14:paraId="45C26007" w14:textId="77777777" w:rsidR="00DF3F7D" w:rsidRPr="00B747D4" w:rsidRDefault="00DF3F7D" w:rsidP="00DF3F7D">
      <w:pPr>
        <w:rPr>
          <w:sz w:val="16"/>
        </w:rPr>
      </w:pPr>
      <w:r w:rsidRPr="00B747D4">
        <w:rPr>
          <w:sz w:val="16"/>
        </w:rPr>
        <w:t>Saudi policy under scrutiny</w:t>
      </w:r>
    </w:p>
    <w:p w14:paraId="4CEAB90B" w14:textId="77777777" w:rsidR="00DF3F7D" w:rsidRPr="00B747D4" w:rsidRDefault="00DF3F7D" w:rsidP="00DF3F7D">
      <w:pPr>
        <w:rPr>
          <w:sz w:val="16"/>
        </w:rPr>
      </w:pPr>
      <w:r w:rsidRPr="00B747D4">
        <w:rPr>
          <w:sz w:val="16"/>
        </w:rPr>
        <w:t>News of the heated disagreement comes as Congress continues to question the Trump administration's policy on Saudi Arabia.</w:t>
      </w:r>
    </w:p>
    <w:p w14:paraId="63C9C64B" w14:textId="77777777" w:rsidR="00DF3F7D" w:rsidRPr="00B747D4" w:rsidRDefault="00DF3F7D" w:rsidP="00DF3F7D">
      <w:pPr>
        <w:rPr>
          <w:sz w:val="16"/>
        </w:rPr>
      </w:pPr>
      <w:r w:rsidRPr="00B747D4">
        <w:rPr>
          <w:sz w:val="16"/>
        </w:rPr>
        <w:t>Despite bipartisan criticism over the kingdom's war in Yemen and its role in the killing of journalist Jamal Khashoggi, the White House has sought an even closer relationship with the Saudis, as is evident by its push to sell them billions of dollars in weapons and munitions despite opposition in Congress.</w:t>
      </w:r>
    </w:p>
    <w:p w14:paraId="4EC90948" w14:textId="77777777" w:rsidR="00DF3F7D" w:rsidRPr="00B747D4" w:rsidRDefault="00DF3F7D" w:rsidP="00DF3F7D">
      <w:pPr>
        <w:rPr>
          <w:sz w:val="16"/>
        </w:rPr>
      </w:pPr>
      <w:r w:rsidRPr="00B747D4">
        <w:rPr>
          <w:sz w:val="16"/>
        </w:rPr>
        <w:t>Those concerns have only been amplified by the Trump administration's recent push to counter Iran and its view of Saudi Arabia as a key player in that effort.</w:t>
      </w:r>
    </w:p>
    <w:p w14:paraId="1175E76D" w14:textId="77777777" w:rsidR="00DF3F7D" w:rsidRPr="00B747D4" w:rsidRDefault="00DF3F7D" w:rsidP="00DF3F7D">
      <w:pPr>
        <w:rPr>
          <w:rStyle w:val="StyleUnderline"/>
        </w:rPr>
      </w:pPr>
      <w:r w:rsidRPr="00B747D4">
        <w:rPr>
          <w:sz w:val="16"/>
        </w:rPr>
        <w:t xml:space="preserve">On Wednesday, Rep. Tom Malinowski, a Democrat from New Jersey, accused Pompeo of </w:t>
      </w:r>
      <w:r w:rsidRPr="003F10E9">
        <w:rPr>
          <w:rStyle w:val="StyleUnderline"/>
          <w:highlight w:val="yellow"/>
        </w:rPr>
        <w:t>intentionally misleading the public about Saudi Arabia's use of child soldiers in Yemen.</w:t>
      </w:r>
    </w:p>
    <w:p w14:paraId="733BF306" w14:textId="77777777" w:rsidR="00DF3F7D" w:rsidRPr="00B747D4" w:rsidRDefault="00DF3F7D" w:rsidP="00DF3F7D">
      <w:pPr>
        <w:rPr>
          <w:sz w:val="16"/>
        </w:rPr>
      </w:pPr>
      <w:r w:rsidRPr="00B747D4">
        <w:rPr>
          <w:sz w:val="16"/>
        </w:rPr>
        <w:t>"Once again, Secretary Pompeo has shown he'll go to any lengths to lie for the Saudi government," Malinowski said in a tweet linking to the original Reuters report.</w:t>
      </w:r>
    </w:p>
    <w:p w14:paraId="5DE71062" w14:textId="77777777" w:rsidR="00DF3F7D" w:rsidRPr="00B747D4" w:rsidRDefault="00DF3F7D" w:rsidP="00DF3F7D">
      <w:pPr>
        <w:rPr>
          <w:sz w:val="16"/>
        </w:rPr>
      </w:pPr>
      <w:r w:rsidRPr="00B747D4">
        <w:rPr>
          <w:sz w:val="16"/>
        </w:rPr>
        <w:t>"</w:t>
      </w:r>
      <w:r w:rsidRPr="00B747D4">
        <w:rPr>
          <w:rStyle w:val="StyleUnderline"/>
        </w:rPr>
        <w:t>The Child Soldiers Prevention Act sets up a two step process for identifying and holding accountable governments that use children as soldiers. The first step is a simple factual determination: the State Department must issue a list of countries that do this</w:t>
      </w:r>
      <w:r w:rsidRPr="00B747D4">
        <w:rPr>
          <w:sz w:val="16"/>
        </w:rPr>
        <w:t>," Malinowski said.</w:t>
      </w:r>
    </w:p>
    <w:p w14:paraId="046C6C54" w14:textId="77777777" w:rsidR="00DF3F7D" w:rsidRPr="00B747D4" w:rsidRDefault="00DF3F7D" w:rsidP="00DF3F7D">
      <w:pPr>
        <w:rPr>
          <w:sz w:val="16"/>
        </w:rPr>
      </w:pPr>
      <w:r w:rsidRPr="00B747D4">
        <w:rPr>
          <w:sz w:val="16"/>
        </w:rPr>
        <w:t>"</w:t>
      </w:r>
      <w:r w:rsidRPr="00B747D4">
        <w:rPr>
          <w:rStyle w:val="StyleUnderline"/>
        </w:rPr>
        <w:t>This is all Pompeo had to do: acknowledge the fact that Saudi Arabia is using at least one child soldier in the war in Yemen. And this fact is impossible to deny</w:t>
      </w:r>
      <w:r w:rsidRPr="00B747D4">
        <w:rPr>
          <w:sz w:val="16"/>
        </w:rPr>
        <w:t>," he added, pointing to a New York Times story from December 2018 about how Saudi Arabia uses Sudanese militias that recruit children to fight in Yemen.</w:t>
      </w:r>
    </w:p>
    <w:p w14:paraId="4E847522" w14:textId="77777777" w:rsidR="00DF3F7D" w:rsidRPr="00B747D4" w:rsidRDefault="00DF3F7D" w:rsidP="00DF3F7D">
      <w:pPr>
        <w:rPr>
          <w:sz w:val="16"/>
        </w:rPr>
      </w:pPr>
      <w:r w:rsidRPr="00B747D4">
        <w:rPr>
          <w:sz w:val="16"/>
        </w:rPr>
        <w:t>Malinowski then argued that Pompeo could have included Saudi Arabia on the list but opted not to punish the kingdom with sanctions -- a decision he says he would have opposed but would have been more honest.</w:t>
      </w:r>
    </w:p>
    <w:p w14:paraId="4A8E700B" w14:textId="77777777" w:rsidR="00DF3F7D" w:rsidRPr="00B747D4" w:rsidRDefault="00DF3F7D" w:rsidP="00DF3F7D">
      <w:pPr>
        <w:rPr>
          <w:sz w:val="16"/>
        </w:rPr>
      </w:pPr>
      <w:r w:rsidRPr="00B747D4">
        <w:rPr>
          <w:sz w:val="16"/>
        </w:rPr>
        <w:t>"</w:t>
      </w:r>
      <w:r w:rsidRPr="00B747D4">
        <w:rPr>
          <w:rStyle w:val="StyleUnderline"/>
        </w:rPr>
        <w:t>In step 2 of the process, the State Department decides whether a country is making a sincere effort to stop using child soldiers, and, until then, what consequences (like sanctions) should be applied</w:t>
      </w:r>
      <w:r w:rsidRPr="00B747D4">
        <w:rPr>
          <w:sz w:val="16"/>
        </w:rPr>
        <w:t>," Malinowski tweeted.</w:t>
      </w:r>
    </w:p>
    <w:p w14:paraId="556D35E7" w14:textId="77777777" w:rsidR="00DF3F7D" w:rsidRPr="00B747D4" w:rsidRDefault="00DF3F7D" w:rsidP="00DF3F7D">
      <w:pPr>
        <w:rPr>
          <w:sz w:val="16"/>
        </w:rPr>
      </w:pPr>
      <w:r w:rsidRPr="00B747D4">
        <w:rPr>
          <w:sz w:val="16"/>
        </w:rPr>
        <w:t xml:space="preserve">"Pompeo could easily have done the honest thing and listed Saudi Arabia as having child soldiers, and then decided not to punish it. I would have disagreed with that decision, but it would have been lawful. Instead, </w:t>
      </w:r>
      <w:r w:rsidRPr="00B747D4">
        <w:rPr>
          <w:rStyle w:val="StyleUnderline"/>
        </w:rPr>
        <w:t xml:space="preserve">he told a blatant, and utterly unnecessary lie: that the children fighting for Saudi Arabia in Yemen have nothing to do with Saudi Arabia. </w:t>
      </w:r>
      <w:r w:rsidRPr="003F10E9">
        <w:rPr>
          <w:rStyle w:val="StyleUnderline"/>
          <w:highlight w:val="yellow"/>
        </w:rPr>
        <w:t>This is a</w:t>
      </w:r>
      <w:r w:rsidRPr="00B747D4">
        <w:rPr>
          <w:rStyle w:val="StyleUnderline"/>
        </w:rPr>
        <w:t xml:space="preserve">nother </w:t>
      </w:r>
      <w:r w:rsidRPr="003F10E9">
        <w:rPr>
          <w:rStyle w:val="StyleUnderline"/>
          <w:highlight w:val="yellow"/>
        </w:rPr>
        <w:t>blow to</w:t>
      </w:r>
      <w:r w:rsidRPr="00B747D4">
        <w:rPr>
          <w:rStyle w:val="StyleUnderline"/>
        </w:rPr>
        <w:t xml:space="preserve"> the </w:t>
      </w:r>
      <w:r w:rsidRPr="003F10E9">
        <w:rPr>
          <w:rStyle w:val="StyleUnderline"/>
          <w:highlight w:val="yellow"/>
        </w:rPr>
        <w:t>credibility of the State Department</w:t>
      </w:r>
      <w:r w:rsidRPr="00B747D4">
        <w:rPr>
          <w:rStyle w:val="StyleUnderline"/>
        </w:rPr>
        <w:t xml:space="preserve"> at a time </w:t>
      </w:r>
      <w:r w:rsidRPr="003F10E9">
        <w:rPr>
          <w:rStyle w:val="StyleUnderline"/>
          <w:highlight w:val="yellow"/>
        </w:rPr>
        <w:t>when it desperately needs it</w:t>
      </w:r>
      <w:r w:rsidRPr="00B747D4">
        <w:rPr>
          <w:rStyle w:val="StyleUnderline"/>
        </w:rPr>
        <w:t>, given the crisis with Iran</w:t>
      </w:r>
      <w:r w:rsidRPr="00B747D4">
        <w:rPr>
          <w:sz w:val="16"/>
        </w:rPr>
        <w:t>," he added.</w:t>
      </w:r>
    </w:p>
    <w:p w14:paraId="59B9CBF0" w14:textId="77777777" w:rsidR="00DF3F7D" w:rsidRPr="00B747D4" w:rsidRDefault="00DF3F7D" w:rsidP="00DF3F7D">
      <w:pPr>
        <w:rPr>
          <w:sz w:val="16"/>
        </w:rPr>
      </w:pPr>
      <w:r w:rsidRPr="00B747D4">
        <w:rPr>
          <w:sz w:val="16"/>
        </w:rPr>
        <w:t>Such cases, though, can be hard to prove.</w:t>
      </w:r>
    </w:p>
    <w:p w14:paraId="47D19B0A" w14:textId="77777777" w:rsidR="00DF3F7D" w:rsidRPr="00B747D4" w:rsidRDefault="00DF3F7D" w:rsidP="00DF3F7D">
      <w:pPr>
        <w:rPr>
          <w:sz w:val="16"/>
        </w:rPr>
      </w:pPr>
      <w:r w:rsidRPr="00B747D4">
        <w:rPr>
          <w:sz w:val="16"/>
        </w:rPr>
        <w:t>Tillerson faced similar criticism</w:t>
      </w:r>
    </w:p>
    <w:p w14:paraId="4F35BB34" w14:textId="77777777" w:rsidR="00DF3F7D" w:rsidRPr="00B747D4" w:rsidRDefault="00DF3F7D" w:rsidP="00DF3F7D">
      <w:pPr>
        <w:rPr>
          <w:sz w:val="16"/>
        </w:rPr>
      </w:pPr>
      <w:r w:rsidRPr="00B747D4">
        <w:rPr>
          <w:sz w:val="16"/>
        </w:rPr>
        <w:t xml:space="preserve">President Donald Trump's previous secretary of state, Rex Tillerson, faced </w:t>
      </w:r>
      <w:r w:rsidRPr="00B747D4">
        <w:rPr>
          <w:rStyle w:val="StyleUnderline"/>
        </w:rPr>
        <w:t xml:space="preserve">similar </w:t>
      </w:r>
      <w:r w:rsidRPr="003F10E9">
        <w:rPr>
          <w:rStyle w:val="StyleUnderline"/>
          <w:highlight w:val="yellow"/>
        </w:rPr>
        <w:t>criticism when</w:t>
      </w:r>
      <w:r w:rsidRPr="00B747D4">
        <w:rPr>
          <w:rStyle w:val="StyleUnderline"/>
        </w:rPr>
        <w:t xml:space="preserve"> he </w:t>
      </w:r>
      <w:r w:rsidRPr="003F10E9">
        <w:rPr>
          <w:rStyle w:val="StyleUnderline"/>
          <w:highlight w:val="yellow"/>
        </w:rPr>
        <w:t>declined in 2017 to add Myanmar, Iraq and Afghanistan to the list of countries using child soldiers,</w:t>
      </w:r>
      <w:r w:rsidRPr="00B747D4">
        <w:rPr>
          <w:rStyle w:val="StyleUnderline"/>
        </w:rPr>
        <w:t xml:space="preserve"> also doing so against the recommendation of multiple</w:t>
      </w:r>
      <w:r w:rsidRPr="00B747D4">
        <w:rPr>
          <w:sz w:val="16"/>
        </w:rPr>
        <w:t xml:space="preserve"> State Department </w:t>
      </w:r>
      <w:r w:rsidRPr="00B747D4">
        <w:rPr>
          <w:rStyle w:val="StyleUnderline"/>
        </w:rPr>
        <w:t>experts</w:t>
      </w:r>
      <w:r w:rsidRPr="00B747D4">
        <w:rPr>
          <w:sz w:val="16"/>
        </w:rPr>
        <w:t>, serving in various bureaus.</w:t>
      </w:r>
    </w:p>
    <w:p w14:paraId="5B5B9B4C" w14:textId="77777777" w:rsidR="00DF3F7D" w:rsidRPr="00B747D4" w:rsidRDefault="00DF3F7D" w:rsidP="00DF3F7D">
      <w:pPr>
        <w:rPr>
          <w:sz w:val="16"/>
        </w:rPr>
      </w:pPr>
      <w:r w:rsidRPr="00B747D4">
        <w:rPr>
          <w:sz w:val="16"/>
        </w:rPr>
        <w:t>That decision prompted a group of State employees to pen a memo accusing department leadership of violating US law by refusing to call out these countries.</w:t>
      </w:r>
    </w:p>
    <w:p w14:paraId="6461918B" w14:textId="77777777" w:rsidR="00DF3F7D" w:rsidRPr="00B747D4" w:rsidRDefault="00DF3F7D" w:rsidP="00DF3F7D">
      <w:pPr>
        <w:rPr>
          <w:rStyle w:val="StyleUnderline"/>
        </w:rPr>
      </w:pPr>
      <w:r w:rsidRPr="00B747D4">
        <w:rPr>
          <w:sz w:val="16"/>
        </w:rPr>
        <w:t xml:space="preserve">The employees wrote, "Beyond contravening U.S. law, </w:t>
      </w:r>
      <w:r w:rsidRPr="003F10E9">
        <w:rPr>
          <w:rStyle w:val="StyleUnderline"/>
          <w:highlight w:val="yellow"/>
        </w:rPr>
        <w:t>this decision risks marring the credibility of a broad range of State Department reports and analysis</w:t>
      </w:r>
      <w:r w:rsidRPr="00B747D4">
        <w:rPr>
          <w:rStyle w:val="StyleUnderline"/>
        </w:rPr>
        <w:t xml:space="preserve"> and has </w:t>
      </w:r>
      <w:r w:rsidRPr="003F10E9">
        <w:rPr>
          <w:rStyle w:val="StyleUnderline"/>
          <w:highlight w:val="yellow"/>
        </w:rPr>
        <w:t xml:space="preserve">weakened </w:t>
      </w:r>
      <w:r w:rsidRPr="00B747D4">
        <w:rPr>
          <w:rStyle w:val="StyleUnderline"/>
        </w:rPr>
        <w:t xml:space="preserve">one of </w:t>
      </w:r>
      <w:r w:rsidRPr="003F10E9">
        <w:rPr>
          <w:rStyle w:val="StyleUnderline"/>
          <w:highlight w:val="yellow"/>
        </w:rPr>
        <w:t xml:space="preserve">the U.S. government's primary diplomatic tools to deter governmental </w:t>
      </w:r>
      <w:r w:rsidRPr="00B747D4">
        <w:rPr>
          <w:rStyle w:val="StyleUnderline"/>
        </w:rPr>
        <w:t xml:space="preserve">armed </w:t>
      </w:r>
      <w:r w:rsidRPr="003F10E9">
        <w:rPr>
          <w:rStyle w:val="StyleUnderline"/>
          <w:highlight w:val="yellow"/>
        </w:rPr>
        <w:t>forces and government-supported</w:t>
      </w:r>
      <w:r w:rsidRPr="00B747D4">
        <w:rPr>
          <w:rStyle w:val="StyleUnderline"/>
        </w:rPr>
        <w:t xml:space="preserve"> armed </w:t>
      </w:r>
      <w:r w:rsidRPr="003F10E9">
        <w:rPr>
          <w:rStyle w:val="StyleUnderline"/>
          <w:highlight w:val="yellow"/>
        </w:rPr>
        <w:t>groups from</w:t>
      </w:r>
      <w:r w:rsidRPr="00B747D4">
        <w:rPr>
          <w:rStyle w:val="StyleUnderline"/>
        </w:rPr>
        <w:t xml:space="preserve"> recruiting and </w:t>
      </w:r>
      <w:r w:rsidRPr="003F10E9">
        <w:rPr>
          <w:rStyle w:val="StyleUnderline"/>
          <w:highlight w:val="yellow"/>
        </w:rPr>
        <w:t>using children in combat</w:t>
      </w:r>
      <w:r w:rsidRPr="00B747D4">
        <w:rPr>
          <w:rStyle w:val="StyleUnderline"/>
        </w:rPr>
        <w:t xml:space="preserve"> and support roles around the world."</w:t>
      </w:r>
    </w:p>
    <w:p w14:paraId="0E1960A9" w14:textId="77777777" w:rsidR="00DF3F7D" w:rsidRPr="00B747D4" w:rsidRDefault="00DF3F7D" w:rsidP="00DF3F7D">
      <w:pPr>
        <w:rPr>
          <w:sz w:val="16"/>
        </w:rPr>
      </w:pPr>
      <w:r w:rsidRPr="00B747D4">
        <w:rPr>
          <w:sz w:val="16"/>
        </w:rPr>
        <w:t>At the time, then-State Department spokesperson Heather Nauert said some of the allegations involved only "one or two" child soldiers, though she agreed that reporters were fair to ask whether one or two was still too many.</w:t>
      </w:r>
    </w:p>
    <w:p w14:paraId="7E9DDABA" w14:textId="77777777" w:rsidR="00DF3F7D" w:rsidRPr="00B747D4" w:rsidRDefault="00DF3F7D" w:rsidP="00DF3F7D">
      <w:pPr>
        <w:rPr>
          <w:sz w:val="16"/>
        </w:rPr>
      </w:pPr>
      <w:r w:rsidRPr="00B747D4">
        <w:rPr>
          <w:sz w:val="16"/>
        </w:rPr>
        <w:t>She commented in a statement that Tillerson had "made this decision after considering the credibility of all of the information available to him from multiple sources."</w:t>
      </w:r>
    </w:p>
    <w:p w14:paraId="08DD1FA3" w14:textId="77777777" w:rsidR="00DF3F7D" w:rsidRPr="00B747D4" w:rsidRDefault="00DF3F7D" w:rsidP="00DF3F7D">
      <w:pPr>
        <w:rPr>
          <w:sz w:val="16"/>
        </w:rPr>
      </w:pPr>
      <w:r w:rsidRPr="00B747D4">
        <w:rPr>
          <w:sz w:val="16"/>
        </w:rPr>
        <w:t>Asked by CNN what message that sends -- a secretary of state ruling against his own experts' credibility -- Nauert replied, "I think it says that people had a different opinion on this particular matter, and the secretary weighed that opinion and thought about it."</w:t>
      </w:r>
    </w:p>
    <w:p w14:paraId="261372AE" w14:textId="77777777" w:rsidR="00DF3F7D" w:rsidRPr="00B747D4" w:rsidRDefault="00DF3F7D" w:rsidP="00DF3F7D">
      <w:pPr>
        <w:rPr>
          <w:color w:val="000000" w:themeColor="text1"/>
          <w:sz w:val="28"/>
          <w:szCs w:val="28"/>
        </w:rPr>
      </w:pPr>
    </w:p>
    <w:p w14:paraId="5323351B" w14:textId="77777777" w:rsidR="00DF3F7D" w:rsidRDefault="00DF3F7D" w:rsidP="00DF3F7D">
      <w:pPr>
        <w:pStyle w:val="Heading4"/>
      </w:pPr>
      <w:r w:rsidRPr="00F3231A">
        <w:t>Reducing arms to child soldier key to fight human trafficking</w:t>
      </w:r>
    </w:p>
    <w:p w14:paraId="08B939FC" w14:textId="77777777" w:rsidR="00DF3F7D" w:rsidRPr="004E6918" w:rsidRDefault="00DF3F7D" w:rsidP="00DF3F7D">
      <w:pPr>
        <w:rPr>
          <w:rFonts w:asciiTheme="minorHAnsi" w:hAnsiTheme="minorHAnsi" w:cstheme="minorHAnsi"/>
          <w:sz w:val="20"/>
          <w:szCs w:val="20"/>
        </w:rPr>
      </w:pPr>
      <w:r w:rsidRPr="004956D0">
        <w:t>Lora</w:t>
      </w:r>
      <w:r w:rsidRPr="00AD1EC8">
        <w:rPr>
          <w:rFonts w:asciiTheme="minorHAnsi" w:hAnsiTheme="minorHAnsi" w:cstheme="minorHAnsi"/>
          <w:caps/>
          <w:spacing w:val="18"/>
          <w:sz w:val="16"/>
          <w:szCs w:val="16"/>
          <w:shd w:val="clear" w:color="auto" w:fill="FFFFFF"/>
        </w:rPr>
        <w:t xml:space="preserve"> </w:t>
      </w:r>
      <w:r w:rsidRPr="00AD1EC8">
        <w:rPr>
          <w:rStyle w:val="Style13ptBold"/>
        </w:rPr>
        <w:t>Lumpe</w:t>
      </w:r>
      <w:r w:rsidRPr="00AD1EC8">
        <w:rPr>
          <w:rFonts w:asciiTheme="minorHAnsi" w:hAnsiTheme="minorHAnsi" w:cstheme="minorHAnsi"/>
          <w:caps/>
          <w:spacing w:val="18"/>
          <w:sz w:val="16"/>
          <w:szCs w:val="16"/>
          <w:shd w:val="clear" w:color="auto" w:fill="FFFFFF"/>
        </w:rPr>
        <w:t xml:space="preserve"> </w:t>
      </w:r>
      <w:r>
        <w:rPr>
          <w:rStyle w:val="Style13ptBold"/>
        </w:rPr>
        <w:t xml:space="preserve">16, </w:t>
      </w:r>
      <w:r w:rsidRPr="004E6918">
        <w:rPr>
          <w:rStyle w:val="Style13ptBold"/>
          <w:b w:val="0"/>
          <w:bCs w:val="0"/>
          <w:sz w:val="20"/>
          <w:szCs w:val="20"/>
        </w:rPr>
        <w:t>The</w:t>
      </w:r>
      <w:r w:rsidRPr="004E6918">
        <w:rPr>
          <w:color w:val="141414"/>
          <w:sz w:val="20"/>
          <w:szCs w:val="20"/>
          <w:shd w:val="clear" w:color="auto" w:fill="FFFFFF"/>
        </w:rPr>
        <w:t xml:space="preserve"> advocacy director for security sector governance in the Washington, D.C., office of the Open Society Foundations</w:t>
      </w:r>
      <w:r>
        <w:rPr>
          <w:color w:val="141414"/>
          <w:sz w:val="20"/>
          <w:szCs w:val="20"/>
          <w:shd w:val="clear" w:color="auto" w:fill="FFFFFF"/>
        </w:rPr>
        <w:t xml:space="preserve">, 11/7/16, “In the Fight Against Human Trafficking, Child Soldiers Get Ignored” </w:t>
      </w:r>
      <w:hyperlink r:id="rId28" w:history="1">
        <w:r w:rsidRPr="00A36EFA">
          <w:rPr>
            <w:rStyle w:val="Hyperlink"/>
            <w:sz w:val="20"/>
            <w:szCs w:val="20"/>
          </w:rPr>
          <w:t>https://www.opensocietyfoundations.org/voices/fight-against-human-trafficking-child-soldiers-get-ignored</w:t>
        </w:r>
      </w:hyperlink>
    </w:p>
    <w:p w14:paraId="44F21E9C" w14:textId="77777777" w:rsidR="00DF3F7D" w:rsidRPr="00F3231A" w:rsidRDefault="00DF3F7D" w:rsidP="00DF3F7D">
      <w:pPr>
        <w:rPr>
          <w:u w:val="single"/>
        </w:rPr>
      </w:pPr>
      <w:r w:rsidRPr="00AD1EC8">
        <w:rPr>
          <w:sz w:val="16"/>
        </w:rPr>
        <w:t xml:space="preserve">In October, the White House organized a cabinet-level meeting to report on steps each agency has taken in the past year to monitor and combat human trafficking. </w:t>
      </w:r>
      <w:r w:rsidRPr="00F3231A">
        <w:rPr>
          <w:u w:val="single"/>
        </w:rPr>
        <w:t xml:space="preserve">Secretary of State John Kerry said that </w:t>
      </w:r>
      <w:r w:rsidRPr="003F10E9">
        <w:rPr>
          <w:highlight w:val="yellow"/>
          <w:u w:val="single"/>
        </w:rPr>
        <w:t>the effort to end human trafficking was not just a question of morality, but “in our strategic interest</w:t>
      </w:r>
      <w:r w:rsidRPr="00F3231A">
        <w:rPr>
          <w:u w:val="single"/>
        </w:rPr>
        <w:t>, as well.”</w:t>
      </w:r>
    </w:p>
    <w:p w14:paraId="178D2B01" w14:textId="77777777" w:rsidR="00DF3F7D" w:rsidRPr="00F3231A" w:rsidRDefault="00DF3F7D" w:rsidP="00DF3F7D">
      <w:pPr>
        <w:rPr>
          <w:u w:val="single"/>
        </w:rPr>
      </w:pPr>
      <w:r w:rsidRPr="00AD1EC8">
        <w:rPr>
          <w:sz w:val="16"/>
        </w:rPr>
        <w:t xml:space="preserve">Weeks earlier, however, President Obama waived penalties on countries that recruit and use </w:t>
      </w:r>
      <w:r w:rsidRPr="003F10E9">
        <w:rPr>
          <w:highlight w:val="yellow"/>
          <w:u w:val="single"/>
        </w:rPr>
        <w:t>child soldiers</w:t>
      </w:r>
      <w:r w:rsidRPr="00AD1EC8">
        <w:rPr>
          <w:sz w:val="16"/>
        </w:rPr>
        <w:t xml:space="preserve">, saying that it is in the “national interest” to allow those armed forces to receive more than $270 million in U.S. taxpayer-funded assistance. </w:t>
      </w:r>
      <w:r w:rsidRPr="00F3231A">
        <w:rPr>
          <w:u w:val="single"/>
        </w:rPr>
        <w:t>Pressing children into combat</w:t>
      </w:r>
      <w:r w:rsidRPr="00AD1EC8">
        <w:rPr>
          <w:sz w:val="16"/>
        </w:rPr>
        <w:t>—some as young as 10 years old—</w:t>
      </w:r>
      <w:r w:rsidRPr="003F10E9">
        <w:rPr>
          <w:highlight w:val="yellow"/>
          <w:u w:val="single"/>
        </w:rPr>
        <w:t xml:space="preserve">is an </w:t>
      </w:r>
      <w:r w:rsidRPr="003F10E9">
        <w:rPr>
          <w:rStyle w:val="Emphasis"/>
          <w:highlight w:val="yellow"/>
        </w:rPr>
        <w:t>unambiguous</w:t>
      </w:r>
      <w:r w:rsidRPr="003F10E9">
        <w:rPr>
          <w:highlight w:val="yellow"/>
          <w:u w:val="single"/>
        </w:rPr>
        <w:t xml:space="preserve"> form of human trafficking.</w:t>
      </w:r>
    </w:p>
    <w:p w14:paraId="1DB78129" w14:textId="77777777" w:rsidR="00DF3F7D" w:rsidRPr="00F3231A" w:rsidRDefault="00DF3F7D" w:rsidP="00DF3F7D">
      <w:pPr>
        <w:rPr>
          <w:u w:val="single"/>
        </w:rPr>
      </w:pPr>
      <w:r w:rsidRPr="00AD1EC8">
        <w:rPr>
          <w:sz w:val="16"/>
        </w:rPr>
        <w:t xml:space="preserve">Yet, the reality is that </w:t>
      </w:r>
      <w:r w:rsidRPr="00F3231A">
        <w:rPr>
          <w:u w:val="single"/>
        </w:rPr>
        <w:t xml:space="preserve">the U.S. government treats child soldiering and human trafficking as distinct phenomena. </w:t>
      </w:r>
      <w:r w:rsidRPr="003F10E9">
        <w:rPr>
          <w:highlight w:val="yellow"/>
          <w:u w:val="single"/>
        </w:rPr>
        <w:t>Child soldiering gets fewer resources and less attention. It is time to close this gap.</w:t>
      </w:r>
      <w:r w:rsidRPr="00AD1EC8">
        <w:rPr>
          <w:sz w:val="16"/>
        </w:rPr>
        <w:t xml:space="preserve"> Antitrafficking organizations and </w:t>
      </w:r>
      <w:r w:rsidRPr="00F3231A">
        <w:rPr>
          <w:u w:val="single"/>
        </w:rPr>
        <w:t xml:space="preserve">activists must rally to force the next president to </w:t>
      </w:r>
      <w:r w:rsidRPr="003F10E9">
        <w:rPr>
          <w:highlight w:val="yellow"/>
          <w:u w:val="single"/>
        </w:rPr>
        <w:t>combat the recruitment and use of children in warfare as part of a broader effort to eradicate human trafficking and forced labor.</w:t>
      </w:r>
    </w:p>
    <w:p w14:paraId="23E2B36D" w14:textId="77777777" w:rsidR="00DF3F7D" w:rsidRPr="00AD1EC8" w:rsidRDefault="00DF3F7D" w:rsidP="00DF3F7D">
      <w:pPr>
        <w:rPr>
          <w:sz w:val="16"/>
        </w:rPr>
      </w:pPr>
      <w:r w:rsidRPr="00F3231A">
        <w:rPr>
          <w:u w:val="single"/>
        </w:rPr>
        <w:t xml:space="preserve">For more than a decade, </w:t>
      </w:r>
      <w:r w:rsidRPr="003F10E9">
        <w:rPr>
          <w:highlight w:val="yellow"/>
          <w:u w:val="single"/>
        </w:rPr>
        <w:t xml:space="preserve">human trafficking has been a </w:t>
      </w:r>
      <w:r w:rsidRPr="003F10E9">
        <w:rPr>
          <w:rStyle w:val="Emphasis"/>
          <w:highlight w:val="yellow"/>
        </w:rPr>
        <w:t>core concern</w:t>
      </w:r>
      <w:r w:rsidRPr="003F10E9">
        <w:rPr>
          <w:highlight w:val="yellow"/>
          <w:u w:val="single"/>
        </w:rPr>
        <w:t xml:space="preserve"> for U.S. foreign and domestic policy. Congress has passed 11 major laws to address the issue and made those laws </w:t>
      </w:r>
      <w:r w:rsidRPr="003F10E9">
        <w:rPr>
          <w:rStyle w:val="Emphasis"/>
          <w:highlight w:val="yellow"/>
        </w:rPr>
        <w:t>tougher over the years</w:t>
      </w:r>
      <w:r w:rsidRPr="00F3231A">
        <w:rPr>
          <w:u w:val="single"/>
        </w:rPr>
        <w:t xml:space="preserve">. </w:t>
      </w:r>
      <w:r w:rsidRPr="00AD1EC8">
        <w:rPr>
          <w:sz w:val="16"/>
        </w:rPr>
        <w:t>In 2000, Congress approved the Trafficking Victims Protection Act (TVPA), which is the centerpiece of U.S. antitrafficking laws. This law requires the State Department to issue an annual report ranking countries on how compliant they are with minimum standards to prevent and combat human trafficking. There are three tiers, with the worst offenders placed on Tier 3, and subject to sanctions on all assistance except humanitarian aid.</w:t>
      </w:r>
    </w:p>
    <w:p w14:paraId="4B0A128C" w14:textId="77777777" w:rsidR="00DF3F7D" w:rsidRPr="00AD1EC8" w:rsidRDefault="00DF3F7D" w:rsidP="00DF3F7D">
      <w:pPr>
        <w:rPr>
          <w:sz w:val="16"/>
        </w:rPr>
      </w:pPr>
      <w:r w:rsidRPr="00AD1EC8">
        <w:rPr>
          <w:sz w:val="16"/>
        </w:rPr>
        <w:t>TVPA also created other mechanisms to protect victims of trafficking and target traffickers, including the State Department’s Office to Monitor and Combat Trafficking in Persons (TIP), which produces the report every year, and the T visa, which grants U.S. residency to trafficking victims and their families. In addition, it made trafficking a federal crime.</w:t>
      </w:r>
    </w:p>
    <w:p w14:paraId="5C76564E" w14:textId="77777777" w:rsidR="00DF3F7D" w:rsidRPr="00AD1EC8" w:rsidRDefault="00DF3F7D" w:rsidP="00DF3F7D">
      <w:pPr>
        <w:rPr>
          <w:sz w:val="16"/>
        </w:rPr>
      </w:pPr>
      <w:r w:rsidRPr="00F3231A">
        <w:rPr>
          <w:u w:val="single"/>
        </w:rPr>
        <w:t>By contrast</w:t>
      </w:r>
      <w:r w:rsidRPr="003F10E9">
        <w:rPr>
          <w:highlight w:val="yellow"/>
          <w:u w:val="single"/>
        </w:rPr>
        <w:t>, the Child Soldier Prevention Act (CSPA) of 2008 gives the U.S. government the authority to penalize governments that recruit and use child soldiers</w:t>
      </w:r>
      <w:r w:rsidRPr="00AD1EC8">
        <w:rPr>
          <w:sz w:val="16"/>
        </w:rPr>
        <w:t>. This law requires the State Department to publish an annual list of countries that have recruited or used child soldiers or have supported armed groups that have done so. The U.S. government is prohibited from giving police or military assistance to any governments on that list.</w:t>
      </w:r>
    </w:p>
    <w:p w14:paraId="42D9D92F" w14:textId="77777777" w:rsidR="00DF3F7D" w:rsidRPr="00AD1EC8" w:rsidRDefault="00DF3F7D" w:rsidP="00DF3F7D">
      <w:pPr>
        <w:rPr>
          <w:sz w:val="16"/>
        </w:rPr>
      </w:pPr>
      <w:r w:rsidRPr="003F10E9">
        <w:rPr>
          <w:highlight w:val="yellow"/>
          <w:u w:val="single"/>
        </w:rPr>
        <w:t>But</w:t>
      </w:r>
      <w:r w:rsidRPr="00F3231A">
        <w:rPr>
          <w:u w:val="single"/>
        </w:rPr>
        <w:t xml:space="preserve"> the CSPA includes a major loophole: </w:t>
      </w:r>
      <w:r w:rsidRPr="003F10E9">
        <w:rPr>
          <w:highlight w:val="yellow"/>
          <w:u w:val="single"/>
        </w:rPr>
        <w:t xml:space="preserve">The president can easily </w:t>
      </w:r>
      <w:r w:rsidRPr="003F10E9">
        <w:rPr>
          <w:rStyle w:val="Emphasis"/>
          <w:highlight w:val="yellow"/>
        </w:rPr>
        <w:t xml:space="preserve">waive </w:t>
      </w:r>
      <w:r w:rsidRPr="003F10E9">
        <w:rPr>
          <w:highlight w:val="yellow"/>
          <w:u w:val="single"/>
        </w:rPr>
        <w:t>this prohibition</w:t>
      </w:r>
      <w:r w:rsidRPr="00F3231A">
        <w:rPr>
          <w:u w:val="single"/>
        </w:rPr>
        <w:t>, either in full or in part, when it is deemed to be in the national interest</w:t>
      </w:r>
      <w:r w:rsidRPr="00AD1EC8">
        <w:rPr>
          <w:sz w:val="16"/>
        </w:rPr>
        <w:t>. And every year since the law came into effect in 2010, President Obama has used the waiver. According to the Stimson Center, since 2010, more than $1 billion in assistance and arms sales should have been withheld from foreign governments as leverage to force reforms.</w:t>
      </w:r>
    </w:p>
    <w:p w14:paraId="3A6DBAAA" w14:textId="77777777" w:rsidR="00DF3F7D" w:rsidRPr="00AD1EC8" w:rsidRDefault="00DF3F7D" w:rsidP="00DF3F7D">
      <w:pPr>
        <w:rPr>
          <w:sz w:val="16"/>
        </w:rPr>
      </w:pPr>
      <w:r w:rsidRPr="00AD1EC8">
        <w:rPr>
          <w:sz w:val="16"/>
        </w:rPr>
        <w:t>Earlier this year, the State Department identified ten countries that recruit and use children as combatants: Burma, Democratic Republic of Congo, Iraq, Nigeria, Rwanda, Somalia, South Sudan, Sudan, Syria, and Yemen. The prohibition on military aid was exercised in only three cases—Sudan, Syria, and Yemen. The United States had not planned to provide any military assistance to these countries, so this prohibition is not particularly meaningful.</w:t>
      </w:r>
    </w:p>
    <w:p w14:paraId="1E9ED664" w14:textId="77777777" w:rsidR="00DF3F7D" w:rsidRPr="00AD1EC8" w:rsidRDefault="00DF3F7D" w:rsidP="00DF3F7D">
      <w:pPr>
        <w:rPr>
          <w:sz w:val="16"/>
        </w:rPr>
      </w:pPr>
      <w:r w:rsidRPr="00AD1EC8">
        <w:rPr>
          <w:sz w:val="16"/>
        </w:rPr>
        <w:t>For the rest, full or partial waivers were granted, with only a fraction of prohibited assistance actually withheld. South Sudan, for example, has made the CSPA list since 2010. The United States withheld $1.2 million in aid while earmarking another $99 million for a regime that openly coerces children into combat roles.</w:t>
      </w:r>
    </w:p>
    <w:p w14:paraId="4E936A82" w14:textId="77777777" w:rsidR="00DF3F7D" w:rsidRPr="00F3231A" w:rsidRDefault="00DF3F7D" w:rsidP="00DF3F7D">
      <w:pPr>
        <w:rPr>
          <w:u w:val="single"/>
        </w:rPr>
      </w:pPr>
      <w:r w:rsidRPr="003F10E9">
        <w:rPr>
          <w:highlight w:val="yellow"/>
          <w:u w:val="single"/>
        </w:rPr>
        <w:t>This law is the only tool the United States has in place to combat the recruitment and use of child soldier</w:t>
      </w:r>
      <w:r w:rsidRPr="00F3231A">
        <w:rPr>
          <w:u w:val="single"/>
        </w:rPr>
        <w:t>s, and it is a weak one at that.</w:t>
      </w:r>
    </w:p>
    <w:p w14:paraId="0869CF34" w14:textId="77777777" w:rsidR="00DF3F7D" w:rsidRPr="00AD1EC8" w:rsidRDefault="00DF3F7D" w:rsidP="00DF3F7D">
      <w:pPr>
        <w:rPr>
          <w:sz w:val="16"/>
        </w:rPr>
      </w:pPr>
      <w:r w:rsidRPr="00AD1EC8">
        <w:rPr>
          <w:sz w:val="16"/>
        </w:rPr>
        <w:t xml:space="preserve">Unlike sex and labor trafficking, there are no special visas for former child soldiers to come to America, no focus on assistance and rehabilitation of the victims, no visa bans on officials known to recruit and use child soldiers. </w:t>
      </w:r>
    </w:p>
    <w:p w14:paraId="5E3EA66D" w14:textId="77777777" w:rsidR="00DF3F7D" w:rsidRPr="00F3231A" w:rsidRDefault="00DF3F7D" w:rsidP="00DF3F7D">
      <w:pPr>
        <w:rPr>
          <w:u w:val="single"/>
        </w:rPr>
      </w:pPr>
      <w:r w:rsidRPr="00F3231A">
        <w:rPr>
          <w:u w:val="single"/>
        </w:rPr>
        <w:t xml:space="preserve">Moreover, there is not even a mechanism for linking the CSPA list to the human trafficking tiers. In 2016, Congo, Iraq, Nigeria, and Rwanda all were on the CSPA list, but none of them appeared on Tier 3 of the TIP report—a clear signal that the U.S. treats child soldiers less seriously than sex and labor trafficking. </w:t>
      </w:r>
    </w:p>
    <w:p w14:paraId="248387B4" w14:textId="77777777" w:rsidR="00DF3F7D" w:rsidRDefault="00DF3F7D" w:rsidP="00DF3F7D">
      <w:pPr>
        <w:rPr>
          <w:u w:val="single"/>
        </w:rPr>
      </w:pPr>
      <w:r w:rsidRPr="003F10E9">
        <w:rPr>
          <w:rStyle w:val="Emphasis"/>
          <w:highlight w:val="yellow"/>
        </w:rPr>
        <w:t>The United States should be leading the world in the fight against all forms of human trafficking</w:t>
      </w:r>
      <w:r w:rsidRPr="00F3231A">
        <w:rPr>
          <w:u w:val="single"/>
        </w:rPr>
        <w:t xml:space="preserve">, not effectively ignoring legislation and looking the other way as some foreign militaries prey on children. When the next administration begins, </w:t>
      </w:r>
      <w:r w:rsidRPr="003F10E9">
        <w:rPr>
          <w:highlight w:val="yellow"/>
          <w:u w:val="single"/>
        </w:rPr>
        <w:t>antitrafficking advocates must hold it to account for its efforts—or lack thereof—to combat the problem.</w:t>
      </w:r>
    </w:p>
    <w:p w14:paraId="64F9D1A4" w14:textId="77777777" w:rsidR="00DF3F7D" w:rsidRDefault="00DF3F7D" w:rsidP="00DF3F7D">
      <w:pPr>
        <w:rPr>
          <w:u w:val="single"/>
        </w:rPr>
      </w:pPr>
    </w:p>
    <w:p w14:paraId="5EEC64D5" w14:textId="77777777" w:rsidR="00DF3F7D" w:rsidRDefault="00DF3F7D" w:rsidP="00DF3F7D">
      <w:pPr>
        <w:pStyle w:val="Heading4"/>
      </w:pPr>
      <w:r>
        <w:t>Loopholes in human rights laws tank US legitimacy</w:t>
      </w:r>
    </w:p>
    <w:p w14:paraId="2DE51A91" w14:textId="77777777" w:rsidR="00DF3F7D" w:rsidRPr="00320414" w:rsidRDefault="00DF3F7D" w:rsidP="00DF3F7D">
      <w:r w:rsidRPr="005E3C2E">
        <w:rPr>
          <w:sz w:val="20"/>
          <w:szCs w:val="20"/>
        </w:rPr>
        <w:t>Emilie M.</w:t>
      </w:r>
      <w:r>
        <w:t xml:space="preserve"> </w:t>
      </w:r>
      <w:r w:rsidRPr="005E3C2E">
        <w:rPr>
          <w:rStyle w:val="Style13ptBold"/>
        </w:rPr>
        <w:t>Hafner‐Burton</w:t>
      </w:r>
      <w:r>
        <w:rPr>
          <w:rStyle w:val="Style13ptBold"/>
        </w:rPr>
        <w:t xml:space="preserve"> </w:t>
      </w:r>
      <w:r>
        <w:rPr>
          <w:rStyle w:val="Style13ptBold"/>
          <w:b w:val="0"/>
          <w:bCs w:val="0"/>
          <w:sz w:val="20"/>
          <w:szCs w:val="20"/>
        </w:rPr>
        <w:t>march 20</w:t>
      </w:r>
      <w:r>
        <w:rPr>
          <w:rStyle w:val="Style13ptBold"/>
          <w:szCs w:val="26"/>
        </w:rPr>
        <w:t>05</w:t>
      </w:r>
      <w:r>
        <w:rPr>
          <w:rStyle w:val="Style13ptBold"/>
          <w:b w:val="0"/>
          <w:bCs w:val="0"/>
          <w:sz w:val="20"/>
          <w:szCs w:val="20"/>
        </w:rPr>
        <w:t xml:space="preserve">, </w:t>
      </w:r>
      <w:r w:rsidRPr="005E3C2E">
        <w:rPr>
          <w:rFonts w:asciiTheme="minorHAnsi" w:hAnsiTheme="minorHAnsi" w:cstheme="minorHAnsi"/>
          <w:color w:val="222222"/>
          <w:sz w:val="20"/>
          <w:szCs w:val="20"/>
          <w:shd w:val="clear" w:color="auto" w:fill="FFFFFF"/>
        </w:rPr>
        <w:t>Emilie M. Hafner-Burton is a professor at the UC San Diego School of Global Policy and Strategy and director of the School’s Laboratory on International Law and Regulation. She is the author of the book "Making Human Rights a Reality."</w:t>
      </w:r>
      <w:r>
        <w:rPr>
          <w:rFonts w:asciiTheme="minorHAnsi" w:hAnsiTheme="minorHAnsi" w:cstheme="minorHAnsi"/>
          <w:color w:val="222222"/>
          <w:sz w:val="20"/>
          <w:szCs w:val="20"/>
          <w:shd w:val="clear" w:color="auto" w:fill="FFFFFF"/>
        </w:rPr>
        <w:t>, “Human Rights in a Globalizing World: The Paradox of Empty Promises”,</w:t>
      </w:r>
      <w:r w:rsidRPr="005E3C2E">
        <w:rPr>
          <w:rFonts w:asciiTheme="minorHAnsi" w:hAnsiTheme="minorHAnsi" w:cstheme="minorHAnsi"/>
          <w:sz w:val="20"/>
          <w:szCs w:val="20"/>
        </w:rPr>
        <w:t xml:space="preserve"> </w:t>
      </w:r>
      <w:hyperlink r:id="rId29" w:history="1">
        <w:r w:rsidRPr="005E3C2E">
          <w:rPr>
            <w:rStyle w:val="Hyperlink"/>
            <w:rFonts w:asciiTheme="minorHAnsi" w:hAnsiTheme="minorHAnsi" w:cstheme="minorHAnsi"/>
            <w:sz w:val="20"/>
            <w:szCs w:val="20"/>
          </w:rPr>
          <w:t>https://www.journals.uchicago.edu/doi/10.1086/428442</w:t>
        </w:r>
      </w:hyperlink>
      <w:r>
        <w:t xml:space="preserve"> </w:t>
      </w:r>
    </w:p>
    <w:p w14:paraId="493908B0" w14:textId="77777777" w:rsidR="00DF3F7D" w:rsidRPr="00DC3250" w:rsidRDefault="00DF3F7D" w:rsidP="00DF3F7D">
      <w:pPr>
        <w:rPr>
          <w:rStyle w:val="Emphasis"/>
        </w:rPr>
      </w:pPr>
      <w:r w:rsidRPr="00320414">
        <w:rPr>
          <w:sz w:val="16"/>
        </w:rPr>
        <w:t xml:space="preserve">First, we extend the concept of decoupling to the institutional processes and historical contingencies around global human rights politics. These have created fertile grounds for what we call “radical decoupling,” wherein treaties have an effect opposite to what are intended. We argue </w:t>
      </w:r>
      <w:r w:rsidRPr="00320414">
        <w:rPr>
          <w:u w:val="single"/>
        </w:rPr>
        <w:t xml:space="preserve">that </w:t>
      </w:r>
      <w:r w:rsidRPr="003F10E9">
        <w:rPr>
          <w:highlight w:val="yellow"/>
          <w:u w:val="single"/>
        </w:rPr>
        <w:t>international human rights treaties lack the mechanisms of enforcement that provide governments with the incentives not to defect from their policy commitments</w:t>
      </w:r>
      <w:r w:rsidRPr="00320414">
        <w:rPr>
          <w:sz w:val="16"/>
        </w:rPr>
        <w:t xml:space="preserve"> (Hathaway 2002; Downs et al. 1996, Tsutsui and Wotipka 2001). </w:t>
      </w:r>
      <w:r w:rsidRPr="003F10E9">
        <w:rPr>
          <w:highlight w:val="yellow"/>
          <w:u w:val="single"/>
        </w:rPr>
        <w:t>This</w:t>
      </w:r>
      <w:r w:rsidRPr="00320414">
        <w:rPr>
          <w:u w:val="single"/>
        </w:rPr>
        <w:t xml:space="preserve"> dual nature of the regime—state legitimation without enforcement—</w:t>
      </w:r>
      <w:r w:rsidRPr="003F10E9">
        <w:rPr>
          <w:highlight w:val="yellow"/>
          <w:u w:val="single"/>
        </w:rPr>
        <w:t xml:space="preserve">may at times lead governments to use global laws as a </w:t>
      </w:r>
      <w:r w:rsidRPr="003F10E9">
        <w:rPr>
          <w:rStyle w:val="Emphasis"/>
          <w:highlight w:val="yellow"/>
        </w:rPr>
        <w:t>shield for increasingly violent domestic behaviors.</w:t>
      </w:r>
    </w:p>
    <w:p w14:paraId="2C0F23E0" w14:textId="77777777" w:rsidR="00DF3F7D" w:rsidRPr="00320414" w:rsidRDefault="00DF3F7D" w:rsidP="00DF3F7D">
      <w:pPr>
        <w:rPr>
          <w:sz w:val="16"/>
        </w:rPr>
      </w:pPr>
      <w:r w:rsidRPr="00320414">
        <w:rPr>
          <w:u w:val="single"/>
        </w:rPr>
        <w:t>The human rights regime</w:t>
      </w:r>
      <w:r w:rsidRPr="00320414">
        <w:rPr>
          <w:sz w:val="16"/>
        </w:rPr>
        <w:t xml:space="preserve"> was principally constructed to identify and classify which rights are globally legitimate, to provide a forum for the exchange of information regarding violations, and to convince governments and violators that laws protecting human rights are appropriate constraints on the nation‐state that should be respected. Over the years, the </w:t>
      </w:r>
      <w:r w:rsidRPr="00320414">
        <w:rPr>
          <w:u w:val="single"/>
        </w:rPr>
        <w:t>regime has proven increasingly competent in supplying the instruments necessary to collect and exchange information on human rights violations</w:t>
      </w:r>
      <w:r w:rsidRPr="00320414">
        <w:rPr>
          <w:sz w:val="16"/>
        </w:rPr>
        <w:t xml:space="preserve"> and to disseminate that information on a global scale.9 Despite this informational capacity, the regime supplies no formal enforcement mechanisms to provide or disrupt valuable exchange with a target state (Cottier 2002; Goodman and Jinks in press). </w:t>
      </w:r>
      <w:r w:rsidRPr="003F10E9">
        <w:rPr>
          <w:highlight w:val="yellow"/>
          <w:u w:val="single"/>
        </w:rPr>
        <w:t>Treaties offer no material</w:t>
      </w:r>
      <w:r w:rsidRPr="00320414">
        <w:rPr>
          <w:u w:val="single"/>
        </w:rPr>
        <w:t xml:space="preserve">, legal, or political </w:t>
      </w:r>
      <w:r w:rsidRPr="003F10E9">
        <w:rPr>
          <w:highlight w:val="yellow"/>
          <w:u w:val="single"/>
        </w:rPr>
        <w:t>rewards in exchange for better practices, and they cannot directly punish violators by withholding valuable goods.</w:t>
      </w:r>
      <w:r w:rsidRPr="00320414">
        <w:rPr>
          <w:u w:val="single"/>
        </w:rPr>
        <w:t xml:space="preserve"> At best, the legal instruments of the regime directly influence practices by supplying repressors with information and legitimating motivations to internalize new norms of appropriate behavior</w:t>
      </w:r>
      <w:r w:rsidRPr="00320414">
        <w:rPr>
          <w:sz w:val="16"/>
        </w:rPr>
        <w:t xml:space="preserve"> (Hafner‐Burton in press). As we will show, this form of direct influence is weak and often ineffective.</w:t>
      </w:r>
    </w:p>
    <w:p w14:paraId="5BE01D58" w14:textId="77777777" w:rsidR="00DF3F7D" w:rsidRPr="00320414" w:rsidRDefault="00DF3F7D" w:rsidP="00DF3F7D">
      <w:pPr>
        <w:rPr>
          <w:sz w:val="16"/>
        </w:rPr>
      </w:pPr>
      <w:r w:rsidRPr="00320414">
        <w:rPr>
          <w:sz w:val="16"/>
        </w:rPr>
        <w:t xml:space="preserve">This enforcement problem has only been aggravated by the historical fact that most of the core human rights treaties came into force during the Cold War, a time when many governments perceived ratification of these treaties as politically inconsequential under the umbrella of a superpower that was likely to defend or ignore their domestic policy choices regarding human rights. Thus, </w:t>
      </w:r>
      <w:r w:rsidRPr="00320414">
        <w:rPr>
          <w:u w:val="single"/>
        </w:rPr>
        <w:t>the international human rights regime long provided opportunities for governments to gain international legitimacy by endorsing human rights principles without actually implementing human rights practices at home</w:t>
      </w:r>
      <w:r w:rsidRPr="00320414">
        <w:rPr>
          <w:sz w:val="16"/>
        </w:rPr>
        <w:t xml:space="preserve"> (Müllerson 1997). Many governments had claimed their support of human rights ideas, either in denouncing the Axis powers in World War II or in fighting for independence from colonizers, and by their own rhetoric, were put in a position to endorse human rights treaties (Lauren 1998).</w:t>
      </w:r>
    </w:p>
    <w:p w14:paraId="3FD2920F" w14:textId="77777777" w:rsidR="00DF3F7D" w:rsidRPr="00320414" w:rsidRDefault="00DF3F7D" w:rsidP="00DF3F7D">
      <w:pPr>
        <w:rPr>
          <w:sz w:val="16"/>
        </w:rPr>
      </w:pPr>
      <w:r w:rsidRPr="00320414">
        <w:rPr>
          <w:u w:val="single"/>
        </w:rPr>
        <w:t>As a growing number of states gained the legitimating benefits of ratification and yet failed to comply with those commitments</w:t>
      </w:r>
      <w:r w:rsidRPr="003F10E9">
        <w:rPr>
          <w:highlight w:val="yellow"/>
          <w:u w:val="single"/>
        </w:rPr>
        <w:t>, this</w:t>
      </w:r>
      <w:r w:rsidRPr="00320414">
        <w:rPr>
          <w:u w:val="single"/>
        </w:rPr>
        <w:t xml:space="preserve"> simple </w:t>
      </w:r>
      <w:r w:rsidRPr="003F10E9">
        <w:rPr>
          <w:highlight w:val="yellow"/>
          <w:u w:val="single"/>
        </w:rPr>
        <w:t xml:space="preserve">gap between policy and practice led to a more severe and radical decoupling. Treaty ratification led to the possibility of </w:t>
      </w:r>
      <w:r w:rsidRPr="003F10E9">
        <w:rPr>
          <w:rStyle w:val="Emphasis"/>
          <w:highlight w:val="yellow"/>
        </w:rPr>
        <w:t>a negative relationship between policy and practices</w:t>
      </w:r>
      <w:r w:rsidRPr="00320414">
        <w:rPr>
          <w:sz w:val="16"/>
        </w:rPr>
        <w:t>.10 Governments, armed with growing information that commitment to the regime would not lead to serious enforcement but would grant them legitimacy in the eyes of other states, were now free to hide domestic human rights practices behind the veil of international law. Repressive practices could be exacerbated after ratification, while the treaty regime would be powerless to effect change.</w:t>
      </w:r>
    </w:p>
    <w:p w14:paraId="0C3A222B" w14:textId="77777777" w:rsidR="00DF3F7D" w:rsidRPr="00320414" w:rsidRDefault="00DF3F7D" w:rsidP="00DF3F7D">
      <w:pPr>
        <w:rPr>
          <w:sz w:val="16"/>
        </w:rPr>
      </w:pPr>
      <w:r w:rsidRPr="00320414">
        <w:rPr>
          <w:sz w:val="16"/>
        </w:rPr>
        <w:t>This possibility of radical decoupling leads us to expect two observable implications: ratification of international human rights treaties will either have (1) no direct positive effect on domestic practices or (2) a negative effect, as repressive governments ratify more agreements and spiral into a greater degree of violence that the treaty regime is powerless to stop. This negative effect may be direct—</w:t>
      </w:r>
      <w:r w:rsidRPr="00320414">
        <w:rPr>
          <w:u w:val="single"/>
        </w:rPr>
        <w:t>when governments purposively use commitment to the treaty regime as a means to shield their worsening human rights practices from external state scrutiny—or indirect—when the treaty regime has no capacity to stop a ratifying state from increasing repression,</w:t>
      </w:r>
      <w:r w:rsidRPr="00320414">
        <w:rPr>
          <w:sz w:val="16"/>
        </w:rPr>
        <w:t xml:space="preserve"> but the treaty regime is not itself a cause of the behavior.</w:t>
      </w:r>
    </w:p>
    <w:p w14:paraId="2D3D817F" w14:textId="77777777" w:rsidR="00DF3F7D" w:rsidRPr="00320414" w:rsidRDefault="00DF3F7D" w:rsidP="00DF3F7D">
      <w:pPr>
        <w:rPr>
          <w:sz w:val="16"/>
        </w:rPr>
      </w:pPr>
      <w:r w:rsidRPr="00320414">
        <w:rPr>
          <w:sz w:val="16"/>
        </w:rPr>
        <w:t xml:space="preserve">Second, we contend that </w:t>
      </w:r>
      <w:r w:rsidRPr="003F10E9">
        <w:rPr>
          <w:highlight w:val="yellow"/>
          <w:u w:val="single"/>
        </w:rPr>
        <w:t>this empty promise is often paradoxical</w:t>
      </w:r>
      <w:r w:rsidRPr="00320414">
        <w:rPr>
          <w:u w:val="single"/>
        </w:rPr>
        <w:t xml:space="preserve">. In spite of the institutional gap between human rights treaties and governments’ incentives to comply, states’ rapid and widespread commitments to the global </w:t>
      </w:r>
      <w:r w:rsidRPr="003F10E9">
        <w:rPr>
          <w:highlight w:val="yellow"/>
          <w:u w:val="single"/>
        </w:rPr>
        <w:t>human rights regime have led to the simultaneous elevation of human rights principles</w:t>
      </w:r>
      <w:r w:rsidRPr="00320414">
        <w:rPr>
          <w:sz w:val="16"/>
        </w:rPr>
        <w:t xml:space="preserve"> that change governments’ behavior </w:t>
      </w:r>
      <w:r w:rsidRPr="003F10E9">
        <w:rPr>
          <w:highlight w:val="yellow"/>
          <w:u w:val="single"/>
        </w:rPr>
        <w:t>by way of normative pressures</w:t>
      </w:r>
      <w:r w:rsidRPr="00320414">
        <w:rPr>
          <w:sz w:val="16"/>
        </w:rPr>
        <w:t>. As a growing number of states have ratified human rights treaties, the ideas codified in these treaties have gained nearly taken‐for‐granted status in global politics. This process has been helped by the activities of nongovernmental actors, working through international nongovernmental organizations (INGOs) who diffuse and promote human rights principles worldwide (Tsutsui and Wotipka 2004). This growing legitimacy of human rights principles has led to two consequences.</w:t>
      </w:r>
    </w:p>
    <w:p w14:paraId="2B9DAF9E" w14:textId="77777777" w:rsidR="00DF3F7D" w:rsidRPr="00320414" w:rsidRDefault="00DF3F7D" w:rsidP="00DF3F7D">
      <w:pPr>
        <w:rPr>
          <w:sz w:val="16"/>
        </w:rPr>
      </w:pPr>
      <w:r w:rsidRPr="00320414">
        <w:rPr>
          <w:sz w:val="16"/>
        </w:rPr>
        <w:t>First, INGOs increasingly leverage global human rights norms as a lobbying tool to pressure national governments to improve their human rights practices (Ron 1997; Keck and Sikkink 1998; Tsutsui 2004). INGOs, such as Amnesty International and Human Rights Watch, have been particularly active in publicizing human rights violations to pressure repressive governments. Domestic groups also reach out to external actors to publicize violations in their state. For example, Chilean activists, with the help of Amnesty International and other groups, sought to publicize forced disappearances committed by their government (Clark 2001, pp. 73–74), and human rights groups in Indonesia exchanged information with the International Commission of Jurists and other international organizations to compaign for the release of political prisoners (Jetschke 1999, pp. 140–41).</w:t>
      </w:r>
    </w:p>
    <w:p w14:paraId="5B670901" w14:textId="77777777" w:rsidR="00DF3F7D" w:rsidRPr="00320414" w:rsidRDefault="00DF3F7D" w:rsidP="00DF3F7D">
      <w:pPr>
        <w:rPr>
          <w:sz w:val="16"/>
        </w:rPr>
      </w:pPr>
      <w:r w:rsidRPr="00320414">
        <w:rPr>
          <w:sz w:val="16"/>
        </w:rPr>
        <w:t xml:space="preserve">Second, </w:t>
      </w:r>
      <w:r w:rsidRPr="003F10E9">
        <w:rPr>
          <w:highlight w:val="yellow"/>
          <w:u w:val="single"/>
        </w:rPr>
        <w:t>the legitimacy of human rights principles makes target governments vulnerable to</w:t>
      </w:r>
      <w:r w:rsidRPr="00320414">
        <w:rPr>
          <w:u w:val="single"/>
        </w:rPr>
        <w:t xml:space="preserve"> potential embarrassment and </w:t>
      </w:r>
      <w:r w:rsidRPr="003F10E9">
        <w:rPr>
          <w:rStyle w:val="Emphasis"/>
          <w:highlight w:val="yellow"/>
        </w:rPr>
        <w:t>loss of legitimacy in international society</w:t>
      </w:r>
      <w:r w:rsidRPr="00320414">
        <w:rPr>
          <w:u w:val="single"/>
        </w:rPr>
        <w:t xml:space="preserve"> resulting from noncompliance with international human rights law</w:t>
      </w:r>
      <w:r w:rsidRPr="00320414">
        <w:rPr>
          <w:sz w:val="16"/>
        </w:rPr>
        <w:t xml:space="preserve">. In the new global political environment characterized by growing awareness of human rights principles, </w:t>
      </w:r>
      <w:r w:rsidRPr="003F10E9">
        <w:rPr>
          <w:highlight w:val="yellow"/>
          <w:u w:val="single"/>
        </w:rPr>
        <w:t xml:space="preserve">it has become increasingly inappropriate, if not impossible, </w:t>
      </w:r>
      <w:r w:rsidRPr="003F10E9">
        <w:rPr>
          <w:rStyle w:val="Emphasis"/>
          <w:highlight w:val="yellow"/>
        </w:rPr>
        <w:t>for national governments to dismiss accusations of human rights violations</w:t>
      </w:r>
      <w:r w:rsidRPr="00320414">
        <w:rPr>
          <w:sz w:val="16"/>
        </w:rPr>
        <w:t xml:space="preserve"> as interference in their domestic affairs. Although it is still difficult for international bodies to prosecute domestic violations legally, bad publicity generated by nongovernmental actors often compels governments to address their domestic human rights problems (Risse et al. 1999; Keck and Sikkink 1998).</w:t>
      </w:r>
    </w:p>
    <w:p w14:paraId="1AD14594" w14:textId="77777777" w:rsidR="00DF3F7D" w:rsidRPr="00320414" w:rsidRDefault="00DF3F7D" w:rsidP="00DF3F7D">
      <w:pPr>
        <w:rPr>
          <w:sz w:val="16"/>
        </w:rPr>
      </w:pPr>
      <w:r w:rsidRPr="00320414">
        <w:rPr>
          <w:sz w:val="16"/>
        </w:rPr>
        <w:t xml:space="preserve"> </w:t>
      </w:r>
    </w:p>
    <w:p w14:paraId="69670CEA" w14:textId="77777777" w:rsidR="00DF3F7D" w:rsidRDefault="00DF3F7D" w:rsidP="00DF3F7D">
      <w:pPr>
        <w:pStyle w:val="Heading4"/>
      </w:pPr>
      <w:r>
        <w:t>The UN does not approve of US arming Child Soldiers- The loophole in in 2008 child soldiers prevention act allows the president to waiver countries</w:t>
      </w:r>
    </w:p>
    <w:p w14:paraId="31675828" w14:textId="77777777" w:rsidR="00DF3F7D" w:rsidRPr="004E6918" w:rsidRDefault="00DF3F7D" w:rsidP="00DF3F7D">
      <w:pPr>
        <w:rPr>
          <w:rStyle w:val="Style13ptBold"/>
          <w:b w:val="0"/>
          <w:bCs w:val="0"/>
          <w:sz w:val="20"/>
          <w:szCs w:val="20"/>
        </w:rPr>
      </w:pPr>
      <w:r w:rsidRPr="00771304">
        <w:rPr>
          <w:rStyle w:val="Style13ptBold"/>
        </w:rPr>
        <w:t>WILPF</w:t>
      </w:r>
      <w:r>
        <w:rPr>
          <w:rStyle w:val="Style13ptBold"/>
        </w:rPr>
        <w:t xml:space="preserve"> 17</w:t>
      </w:r>
      <w:r w:rsidRPr="004C590B">
        <w:t xml:space="preserve">, </w:t>
      </w:r>
      <w:r w:rsidRPr="004E6918">
        <w:rPr>
          <w:sz w:val="20"/>
          <w:szCs w:val="20"/>
        </w:rPr>
        <w:t xml:space="preserve">women’s international league for peace and freedom, 5/11/17, “USA’s arms transfers to countries where child soldiers are used” </w:t>
      </w:r>
      <w:hyperlink r:id="rId30" w:history="1">
        <w:r w:rsidRPr="004E6918">
          <w:rPr>
            <w:rStyle w:val="Hyperlink"/>
            <w:sz w:val="20"/>
            <w:szCs w:val="20"/>
          </w:rPr>
          <w:t>https://tbinternet.ohchr.org/Treaties/CRC-OP-AC/Shared%20Documents/USA/INT_CRC-OP-AC_NGO_USA_27458_E.pdf</w:t>
        </w:r>
      </w:hyperlink>
    </w:p>
    <w:p w14:paraId="64ADC6A1" w14:textId="77777777" w:rsidR="00DF3F7D" w:rsidRPr="004C7F13" w:rsidRDefault="00DF3F7D" w:rsidP="00DF3F7D">
      <w:pPr>
        <w:rPr>
          <w:rStyle w:val="StyleUnderline"/>
        </w:rPr>
      </w:pPr>
      <w:r w:rsidRPr="004C7F13">
        <w:rPr>
          <w:sz w:val="16"/>
        </w:rPr>
        <w:t>Experts have long recognized the strong link between child soldiers and arms transfers, particularly small arms</w:t>
      </w:r>
      <w:r w:rsidRPr="00027D54">
        <w:rPr>
          <w:rStyle w:val="StyleUnderline"/>
        </w:rPr>
        <w:t xml:space="preserve"> </w:t>
      </w:r>
      <w:r w:rsidRPr="004C7F13">
        <w:rPr>
          <w:sz w:val="16"/>
        </w:rPr>
        <w:t xml:space="preserve">and light weapons. In 2008, the Special Representative of the Secretary General (SRSG) on Children and Armed Conflict, stated that </w:t>
      </w:r>
      <w:r w:rsidRPr="009B4280">
        <w:rPr>
          <w:rStyle w:val="StyleUnderline"/>
        </w:rPr>
        <w:t>“</w:t>
      </w:r>
      <w:r w:rsidRPr="004C7F13">
        <w:rPr>
          <w:sz w:val="16"/>
        </w:rPr>
        <w:t xml:space="preserve">it </w:t>
      </w:r>
      <w:r w:rsidRPr="009B4280">
        <w:rPr>
          <w:rStyle w:val="StyleUnderline"/>
        </w:rPr>
        <w:t>is</w:t>
      </w:r>
      <w:r w:rsidRPr="004C7F13">
        <w:rPr>
          <w:sz w:val="16"/>
        </w:rPr>
        <w:t xml:space="preserve"> </w:t>
      </w:r>
      <w:r w:rsidRPr="009B4280">
        <w:rPr>
          <w:rStyle w:val="StyleUnderline"/>
        </w:rPr>
        <w:t>argued</w:t>
      </w:r>
      <w:r w:rsidRPr="004C7F13">
        <w:rPr>
          <w:sz w:val="16"/>
        </w:rPr>
        <w:t xml:space="preserve"> by many </w:t>
      </w:r>
      <w:r w:rsidRPr="009B4280">
        <w:rPr>
          <w:rStyle w:val="StyleUnderline"/>
        </w:rPr>
        <w:t>that</w:t>
      </w:r>
      <w:r w:rsidRPr="004C7F13">
        <w:rPr>
          <w:sz w:val="16"/>
        </w:rPr>
        <w:t xml:space="preserve"> it is </w:t>
      </w:r>
      <w:r w:rsidRPr="003F10E9">
        <w:rPr>
          <w:rStyle w:val="StyleUnderline"/>
          <w:highlight w:val="yellow"/>
        </w:rPr>
        <w:t>the</w:t>
      </w:r>
      <w:r w:rsidRPr="004C7F13">
        <w:rPr>
          <w:sz w:val="16"/>
        </w:rPr>
        <w:t xml:space="preserve"> proliferation of small arms that has actually contributed to this rise [of the phenomenon of child soldiers] - the ready </w:t>
      </w:r>
      <w:r w:rsidRPr="003F10E9">
        <w:rPr>
          <w:rStyle w:val="StyleUnderline"/>
          <w:highlight w:val="yellow"/>
        </w:rPr>
        <w:t>availability of</w:t>
      </w:r>
      <w:r w:rsidRPr="009B4280">
        <w:rPr>
          <w:rStyle w:val="StyleUnderline"/>
        </w:rPr>
        <w:t xml:space="preserve"> small </w:t>
      </w:r>
      <w:r w:rsidRPr="003F10E9">
        <w:rPr>
          <w:rStyle w:val="StyleUnderline"/>
          <w:highlight w:val="yellow"/>
        </w:rPr>
        <w:t>arms</w:t>
      </w:r>
      <w:r w:rsidRPr="009B4280">
        <w:rPr>
          <w:rStyle w:val="StyleUnderline"/>
        </w:rPr>
        <w:t xml:space="preserve"> in the period 1970 – 2000 </w:t>
      </w:r>
      <w:r w:rsidRPr="003F10E9">
        <w:rPr>
          <w:rStyle w:val="StyleUnderline"/>
          <w:highlight w:val="yellow"/>
        </w:rPr>
        <w:t>led to the rise</w:t>
      </w:r>
      <w:r w:rsidRPr="009B4280">
        <w:rPr>
          <w:rStyle w:val="StyleUnderline"/>
        </w:rPr>
        <w:t xml:space="preserve"> and the phenomeno</w:t>
      </w:r>
      <w:r w:rsidRPr="004C7F13">
        <w:rPr>
          <w:sz w:val="16"/>
        </w:rPr>
        <w:t xml:space="preserve">n </w:t>
      </w:r>
      <w:r w:rsidRPr="003F10E9">
        <w:rPr>
          <w:rStyle w:val="StyleUnderline"/>
          <w:highlight w:val="yellow"/>
        </w:rPr>
        <w:t>of child soldiers</w:t>
      </w:r>
      <w:r w:rsidRPr="004C7F13">
        <w:rPr>
          <w:sz w:val="16"/>
        </w:rPr>
        <w:t xml:space="preserve"> as we know it today.”1 A clear message from the SRSG continues to be </w:t>
      </w:r>
      <w:r w:rsidRPr="003009C7">
        <w:rPr>
          <w:sz w:val="16"/>
        </w:rPr>
        <w:t>that “</w:t>
      </w:r>
      <w:r w:rsidRPr="003009C7">
        <w:rPr>
          <w:rStyle w:val="StyleUnderline"/>
        </w:rPr>
        <w:t>any strategy</w:t>
      </w:r>
      <w:r w:rsidRPr="003009C7">
        <w:rPr>
          <w:sz w:val="16"/>
        </w:rPr>
        <w:t xml:space="preserve"> </w:t>
      </w:r>
      <w:r w:rsidRPr="003009C7">
        <w:rPr>
          <w:rStyle w:val="StyleUnderline"/>
        </w:rPr>
        <w:t>to</w:t>
      </w:r>
      <w:r w:rsidRPr="003009C7">
        <w:rPr>
          <w:sz w:val="16"/>
        </w:rPr>
        <w:t xml:space="preserve"> </w:t>
      </w:r>
      <w:r w:rsidRPr="003009C7">
        <w:rPr>
          <w:rStyle w:val="StyleUnderline"/>
        </w:rPr>
        <w:t>counter</w:t>
      </w:r>
      <w:r w:rsidRPr="003009C7">
        <w:rPr>
          <w:sz w:val="16"/>
        </w:rPr>
        <w:t xml:space="preserve"> </w:t>
      </w:r>
      <w:r w:rsidRPr="003009C7">
        <w:rPr>
          <w:rStyle w:val="StyleUnderline"/>
        </w:rPr>
        <w:t>the</w:t>
      </w:r>
      <w:r w:rsidRPr="003009C7">
        <w:rPr>
          <w:sz w:val="16"/>
        </w:rPr>
        <w:t xml:space="preserve"> </w:t>
      </w:r>
      <w:r w:rsidRPr="003009C7">
        <w:rPr>
          <w:rStyle w:val="StyleUnderline"/>
        </w:rPr>
        <w:t>recruitment</w:t>
      </w:r>
      <w:r w:rsidRPr="003009C7">
        <w:rPr>
          <w:sz w:val="16"/>
        </w:rPr>
        <w:t xml:space="preserve"> </w:t>
      </w:r>
      <w:r w:rsidRPr="003009C7">
        <w:rPr>
          <w:rStyle w:val="StyleUnderline"/>
        </w:rPr>
        <w:t xml:space="preserve">of </w:t>
      </w:r>
      <w:r w:rsidRPr="003009C7">
        <w:rPr>
          <w:sz w:val="16"/>
        </w:rPr>
        <w:t xml:space="preserve">children </w:t>
      </w:r>
      <w:r w:rsidRPr="003009C7">
        <w:rPr>
          <w:rStyle w:val="StyleUnderline"/>
        </w:rPr>
        <w:t xml:space="preserve">must </w:t>
      </w:r>
      <w:r w:rsidRPr="003009C7">
        <w:rPr>
          <w:sz w:val="16"/>
        </w:rPr>
        <w:t xml:space="preserve">therefore </w:t>
      </w:r>
      <w:r w:rsidRPr="003009C7">
        <w:rPr>
          <w:rStyle w:val="StyleUnderline"/>
        </w:rPr>
        <w:t>contain</w:t>
      </w:r>
      <w:r w:rsidRPr="003009C7">
        <w:rPr>
          <w:sz w:val="16"/>
        </w:rPr>
        <w:t xml:space="preserve"> </w:t>
      </w:r>
      <w:r w:rsidRPr="003009C7">
        <w:rPr>
          <w:rStyle w:val="StyleUnderline"/>
        </w:rPr>
        <w:t>initiatives to</w:t>
      </w:r>
      <w:r w:rsidRPr="003009C7">
        <w:rPr>
          <w:sz w:val="16"/>
        </w:rPr>
        <w:t xml:space="preserve"> </w:t>
      </w:r>
      <w:r w:rsidRPr="003009C7">
        <w:rPr>
          <w:rStyle w:val="StyleUnderline"/>
        </w:rPr>
        <w:t>better control arms that fuel conflicts.</w:t>
      </w:r>
      <w:r w:rsidRPr="003009C7">
        <w:rPr>
          <w:sz w:val="16"/>
        </w:rPr>
        <w:t>”2 As Child</w:t>
      </w:r>
      <w:r w:rsidRPr="004C7F13">
        <w:rPr>
          <w:sz w:val="16"/>
        </w:rPr>
        <w:t xml:space="preserve"> Soldiers International has argued, beyond </w:t>
      </w:r>
      <w:r w:rsidRPr="009B4280">
        <w:rPr>
          <w:rStyle w:val="StyleUnderline"/>
        </w:rPr>
        <w:t>sit</w:t>
      </w:r>
      <w:r w:rsidRPr="004C7F13">
        <w:rPr>
          <w:sz w:val="16"/>
        </w:rPr>
        <w:t>u</w:t>
      </w:r>
      <w:r w:rsidRPr="009B4280">
        <w:rPr>
          <w:rStyle w:val="StyleUnderline"/>
        </w:rPr>
        <w:t xml:space="preserve">ations of active armed conflicts, children are unlawfully recruited or at risk of such recruitment in other countries </w:t>
      </w:r>
      <w:r w:rsidRPr="004C7F13">
        <w:rPr>
          <w:sz w:val="16"/>
        </w:rPr>
        <w:t xml:space="preserve">and </w:t>
      </w:r>
      <w:r w:rsidRPr="009B4280">
        <w:rPr>
          <w:rStyle w:val="StyleUnderline"/>
        </w:rPr>
        <w:t>invariably</w:t>
      </w:r>
      <w:r w:rsidRPr="004C7F13">
        <w:rPr>
          <w:sz w:val="16"/>
        </w:rPr>
        <w:t xml:space="preserve"> </w:t>
      </w:r>
      <w:r w:rsidRPr="009B4280">
        <w:rPr>
          <w:rStyle w:val="StyleUnderline"/>
        </w:rPr>
        <w:t>these practices</w:t>
      </w:r>
      <w:r w:rsidRPr="004C7F13">
        <w:rPr>
          <w:sz w:val="16"/>
        </w:rPr>
        <w:t xml:space="preserve"> </w:t>
      </w:r>
      <w:r w:rsidRPr="009B4280">
        <w:rPr>
          <w:rStyle w:val="StyleUnderline"/>
        </w:rPr>
        <w:t xml:space="preserve">put </w:t>
      </w:r>
      <w:r w:rsidRPr="004C7F13">
        <w:rPr>
          <w:sz w:val="16"/>
        </w:rPr>
        <w:t xml:space="preserve">them </w:t>
      </w:r>
      <w:r w:rsidRPr="009B4280">
        <w:rPr>
          <w:rStyle w:val="StyleUnderline"/>
        </w:rPr>
        <w:t>at risk of use</w:t>
      </w:r>
      <w:r w:rsidRPr="004C7F13">
        <w:rPr>
          <w:sz w:val="16"/>
        </w:rPr>
        <w:t xml:space="preserve"> in </w:t>
      </w:r>
      <w:r w:rsidRPr="009B4280">
        <w:rPr>
          <w:rStyle w:val="StyleUnderline"/>
        </w:rPr>
        <w:t>hostilities,</w:t>
      </w:r>
      <w:r w:rsidRPr="004C7F13">
        <w:rPr>
          <w:sz w:val="16"/>
        </w:rPr>
        <w:t xml:space="preserve"> </w:t>
      </w:r>
      <w:r w:rsidRPr="009B4280">
        <w:rPr>
          <w:rStyle w:val="StyleUnderline"/>
        </w:rPr>
        <w:t>should</w:t>
      </w:r>
      <w:r w:rsidRPr="004C7F13">
        <w:rPr>
          <w:sz w:val="16"/>
        </w:rPr>
        <w:t xml:space="preserve"> an </w:t>
      </w:r>
      <w:r w:rsidRPr="009B4280">
        <w:rPr>
          <w:rStyle w:val="StyleUnderline"/>
        </w:rPr>
        <w:t>armed</w:t>
      </w:r>
      <w:r w:rsidRPr="004C7F13">
        <w:rPr>
          <w:sz w:val="16"/>
        </w:rPr>
        <w:t xml:space="preserve"> </w:t>
      </w:r>
      <w:r w:rsidRPr="009B4280">
        <w:rPr>
          <w:rStyle w:val="StyleUnderline"/>
        </w:rPr>
        <w:t>conflict</w:t>
      </w:r>
      <w:r w:rsidRPr="004C7F13">
        <w:rPr>
          <w:sz w:val="16"/>
        </w:rPr>
        <w:t xml:space="preserve"> </w:t>
      </w:r>
      <w:r w:rsidRPr="009B4280">
        <w:rPr>
          <w:rStyle w:val="StyleUnderline"/>
        </w:rPr>
        <w:t>erupt</w:t>
      </w:r>
      <w:r w:rsidRPr="004C7F13">
        <w:rPr>
          <w:sz w:val="16"/>
        </w:rPr>
        <w:t>.3 Arms transfers facilitate violence that enables the conditions for recruitment of child soldiers.</w:t>
      </w:r>
      <w:r w:rsidRPr="009B4280">
        <w:rPr>
          <w:rStyle w:val="StyleUnderline"/>
        </w:rPr>
        <w:t xml:space="preserve"> </w:t>
      </w:r>
      <w:r w:rsidRPr="003F10E9">
        <w:rPr>
          <w:rStyle w:val="Emphasis"/>
          <w:highlight w:val="yellow"/>
        </w:rPr>
        <w:t>Child recruitment is often accompanied by the use</w:t>
      </w:r>
      <w:r w:rsidRPr="003F10E9">
        <w:rPr>
          <w:sz w:val="16"/>
          <w:highlight w:val="yellow"/>
        </w:rPr>
        <w:t xml:space="preserve">, </w:t>
      </w:r>
      <w:r w:rsidRPr="004C7F13">
        <w:rPr>
          <w:sz w:val="16"/>
        </w:rPr>
        <w:t>or under the threat</w:t>
      </w:r>
      <w:r w:rsidRPr="003F10E9">
        <w:rPr>
          <w:rStyle w:val="StyleUnderline"/>
          <w:highlight w:val="yellow"/>
        </w:rPr>
        <w:t xml:space="preserve"> </w:t>
      </w:r>
      <w:r w:rsidRPr="003F10E9">
        <w:rPr>
          <w:rStyle w:val="Emphasis"/>
          <w:highlight w:val="yellow"/>
        </w:rPr>
        <w:t>of, armed violence.</w:t>
      </w:r>
      <w:r w:rsidRPr="009B4280">
        <w:rPr>
          <w:rStyle w:val="StyleUnderline"/>
        </w:rPr>
        <w:t xml:space="preserve"> </w:t>
      </w:r>
      <w:r w:rsidRPr="004C7F13">
        <w:rPr>
          <w:sz w:val="16"/>
        </w:rPr>
        <w:t>The Committee on the Rights of the Child has regularly addressed the connection between child soldiers and arms trade in its concluding observations.4 For example, in 2013, the Committee urged the USA “to enact and apply full prohibition of arms exports, including small arms and light weapons as well as any kind of military assistance to countries where children are known to be, or may potentially be, recruited or used in armed conflict and/or hostilities. To this end,</w:t>
      </w:r>
      <w:r w:rsidRPr="009B4280">
        <w:rPr>
          <w:rStyle w:val="StyleUnderline"/>
        </w:rPr>
        <w:t xml:space="preserve"> </w:t>
      </w:r>
      <w:r w:rsidRPr="003F10E9">
        <w:rPr>
          <w:rStyle w:val="StyleUnderline"/>
          <w:highlight w:val="yellow"/>
        </w:rPr>
        <w:t>the State party is encouraged to</w:t>
      </w:r>
      <w:r w:rsidRPr="004C7F13">
        <w:rPr>
          <w:rStyle w:val="StyleUnderline"/>
        </w:rPr>
        <w:t xml:space="preserve"> review and </w:t>
      </w:r>
      <w:r w:rsidRPr="003F10E9">
        <w:rPr>
          <w:rStyle w:val="StyleUnderline"/>
          <w:highlight w:val="yellow"/>
        </w:rPr>
        <w:t>amend the 2008 Child Soldiers Prevention Act with a view to withdrawing</w:t>
      </w:r>
      <w:r w:rsidRPr="003F10E9">
        <w:rPr>
          <w:sz w:val="16"/>
          <w:highlight w:val="yellow"/>
        </w:rPr>
        <w:t xml:space="preserve"> </w:t>
      </w:r>
      <w:r w:rsidRPr="003F10E9">
        <w:rPr>
          <w:rStyle w:val="StyleUnderline"/>
          <w:highlight w:val="yellow"/>
        </w:rPr>
        <w:t>the possibility</w:t>
      </w:r>
      <w:r w:rsidRPr="003F10E9">
        <w:rPr>
          <w:sz w:val="16"/>
          <w:highlight w:val="yellow"/>
        </w:rPr>
        <w:t xml:space="preserve"> </w:t>
      </w:r>
      <w:r w:rsidRPr="003F10E9">
        <w:rPr>
          <w:rStyle w:val="StyleUnderline"/>
          <w:highlight w:val="yellow"/>
        </w:rPr>
        <w:t>of allowing for presidential waivers to these countries</w:t>
      </w:r>
      <w:r w:rsidRPr="004C7F13">
        <w:rPr>
          <w:rStyle w:val="StyleUnderline"/>
        </w:rPr>
        <w:t>.”</w:t>
      </w:r>
      <w:r w:rsidRPr="009B4280">
        <w:rPr>
          <w:rStyle w:val="StyleUnderline"/>
        </w:rPr>
        <w:t>5</w:t>
      </w:r>
    </w:p>
    <w:p w14:paraId="79A9EEFE" w14:textId="77777777" w:rsidR="00DF3F7D" w:rsidRPr="004C7F13" w:rsidRDefault="00DF3F7D" w:rsidP="00DF3F7D">
      <w:pPr>
        <w:rPr>
          <w:sz w:val="16"/>
        </w:rPr>
      </w:pPr>
      <w:r w:rsidRPr="004C7F13">
        <w:rPr>
          <w:sz w:val="16"/>
        </w:rPr>
        <w:t>In 2016, Stockholm International Peace Research Institute (SIPRI) reported that “with a 33 per cent share of total arms exports, the USA was the top arms exporter in 2012–16, compared with 30 per cent in 2007–11. Its exports of major weapons increased by 21 per cent compared with 2007–11. At the regional level, the Middle East was the largest recipient of USA weapons, accounting for 47 per cent of US arms exports. ”6 In 2013, the Small Arms Survey reported the USA as the world’s biggest exporter of small arms and light weapons.</w:t>
      </w:r>
      <w:r w:rsidRPr="004C7F13">
        <w:rPr>
          <w:rStyle w:val="StyleUnderline"/>
        </w:rPr>
        <w:t xml:space="preserve">7 Since 2013, </w:t>
      </w:r>
      <w:r w:rsidRPr="003F10E9">
        <w:rPr>
          <w:rStyle w:val="StyleUnderline"/>
          <w:highlight w:val="yellow"/>
        </w:rPr>
        <w:t>the USA has exported arms to countries such as Colombia, Afghanistan, Iraq, Pakistan and Nigeria</w:t>
      </w:r>
      <w:r w:rsidRPr="003F10E9">
        <w:rPr>
          <w:sz w:val="16"/>
          <w:highlight w:val="yellow"/>
        </w:rPr>
        <w:t>,</w:t>
      </w:r>
      <w:r w:rsidRPr="004C7F13">
        <w:rPr>
          <w:sz w:val="16"/>
        </w:rPr>
        <w:t xml:space="preserve">8 </w:t>
      </w:r>
      <w:r w:rsidRPr="003F10E9">
        <w:rPr>
          <w:rStyle w:val="StyleUnderline"/>
          <w:highlight w:val="yellow"/>
        </w:rPr>
        <w:t xml:space="preserve">which </w:t>
      </w:r>
      <w:r w:rsidRPr="003F10E9">
        <w:rPr>
          <w:sz w:val="16"/>
          <w:highlight w:val="yellow"/>
        </w:rPr>
        <w:t>are a</w:t>
      </w:r>
      <w:r w:rsidRPr="003F10E9">
        <w:rPr>
          <w:rStyle w:val="StyleUnderline"/>
          <w:highlight w:val="yellow"/>
        </w:rPr>
        <w:t>mong</w:t>
      </w:r>
      <w:r w:rsidRPr="004C7F13">
        <w:rPr>
          <w:sz w:val="16"/>
        </w:rPr>
        <w:t xml:space="preserve"> those on the UN Secretary-General’s list showing which state armed forces and non-state armed groups recruit and use children (known as </w:t>
      </w:r>
      <w:r w:rsidRPr="004C7F13">
        <w:rPr>
          <w:rStyle w:val="Emphasis"/>
        </w:rPr>
        <w:t>“</w:t>
      </w:r>
      <w:r w:rsidRPr="003F10E9">
        <w:rPr>
          <w:rStyle w:val="Emphasis"/>
          <w:highlight w:val="yellow"/>
        </w:rPr>
        <w:t>the list of shame</w:t>
      </w:r>
      <w:r w:rsidRPr="004C7F13">
        <w:rPr>
          <w:sz w:val="16"/>
        </w:rPr>
        <w:t>”). In this submission, we will provide</w:t>
      </w:r>
      <w:r w:rsidRPr="004C7F13">
        <w:rPr>
          <w:rStyle w:val="StyleUnderline"/>
        </w:rPr>
        <w:t xml:space="preserve"> Afghanistan</w:t>
      </w:r>
      <w:r w:rsidRPr="004C7F13">
        <w:rPr>
          <w:sz w:val="16"/>
        </w:rPr>
        <w:t xml:space="preserve"> </w:t>
      </w:r>
      <w:r w:rsidRPr="004C7F13">
        <w:rPr>
          <w:rStyle w:val="StyleUnderline"/>
        </w:rPr>
        <w:t>and</w:t>
      </w:r>
      <w:r w:rsidRPr="004C7F13">
        <w:rPr>
          <w:sz w:val="16"/>
        </w:rPr>
        <w:t xml:space="preserve"> </w:t>
      </w:r>
      <w:r w:rsidRPr="004C7F13">
        <w:rPr>
          <w:rStyle w:val="StyleUnderline"/>
        </w:rPr>
        <w:t>Iraq as</w:t>
      </w:r>
      <w:r w:rsidRPr="004C7F13">
        <w:rPr>
          <w:sz w:val="16"/>
        </w:rPr>
        <w:t xml:space="preserve"> </w:t>
      </w:r>
      <w:r w:rsidRPr="003F10E9">
        <w:rPr>
          <w:rStyle w:val="StyleUnderline"/>
          <w:highlight w:val="yellow"/>
        </w:rPr>
        <w:t>country</w:t>
      </w:r>
      <w:r w:rsidRPr="003F10E9">
        <w:rPr>
          <w:sz w:val="16"/>
          <w:highlight w:val="yellow"/>
        </w:rPr>
        <w:t xml:space="preserve"> </w:t>
      </w:r>
      <w:r w:rsidRPr="003F10E9">
        <w:rPr>
          <w:rStyle w:val="StyleUnderline"/>
          <w:highlight w:val="yellow"/>
        </w:rPr>
        <w:t>examples</w:t>
      </w:r>
      <w:r w:rsidRPr="004C7F13">
        <w:rPr>
          <w:sz w:val="16"/>
        </w:rPr>
        <w:t xml:space="preserve">. </w:t>
      </w:r>
    </w:p>
    <w:p w14:paraId="074284AE" w14:textId="77777777" w:rsidR="00DF3F7D" w:rsidRPr="004C7F13" w:rsidRDefault="00DF3F7D" w:rsidP="00DF3F7D">
      <w:pPr>
        <w:rPr>
          <w:sz w:val="16"/>
        </w:rPr>
      </w:pPr>
      <w:r w:rsidRPr="004C7F13">
        <w:rPr>
          <w:sz w:val="16"/>
        </w:rPr>
        <w:t>Between 2013 and</w:t>
      </w:r>
      <w:r w:rsidRPr="004C7F13">
        <w:rPr>
          <w:rStyle w:val="StyleUnderline"/>
        </w:rPr>
        <w:t xml:space="preserve"> </w:t>
      </w:r>
      <w:r w:rsidRPr="004C7F13">
        <w:rPr>
          <w:sz w:val="16"/>
        </w:rPr>
        <w:t>2016, th</w:t>
      </w:r>
      <w:r w:rsidRPr="00A939F3">
        <w:rPr>
          <w:rStyle w:val="StyleUnderline"/>
        </w:rPr>
        <w:t xml:space="preserve">e USA has </w:t>
      </w:r>
      <w:r w:rsidRPr="004C7F13">
        <w:rPr>
          <w:sz w:val="16"/>
        </w:rPr>
        <w:t xml:space="preserve">exported arms </w:t>
      </w:r>
      <w:r w:rsidRPr="00A939F3">
        <w:rPr>
          <w:rStyle w:val="StyleUnderline"/>
        </w:rPr>
        <w:t>worth of</w:t>
      </w:r>
      <w:r w:rsidRPr="004C7F13">
        <w:rPr>
          <w:sz w:val="16"/>
        </w:rPr>
        <w:t xml:space="preserve"> </w:t>
      </w:r>
      <w:r w:rsidRPr="003F10E9">
        <w:rPr>
          <w:rStyle w:val="StyleUnderline"/>
          <w:highlight w:val="yellow"/>
        </w:rPr>
        <w:t>$379 million</w:t>
      </w:r>
      <w:r w:rsidRPr="004C7F13">
        <w:rPr>
          <w:sz w:val="16"/>
        </w:rPr>
        <w:t xml:space="preserve"> (Trend Indicator Values, TIV) </w:t>
      </w:r>
      <w:r w:rsidRPr="003F10E9">
        <w:rPr>
          <w:rStyle w:val="StyleUnderline"/>
          <w:highlight w:val="yellow"/>
        </w:rPr>
        <w:t>to Afghanistan</w:t>
      </w:r>
      <w:r w:rsidRPr="00A939F3">
        <w:rPr>
          <w:rStyle w:val="StyleUnderline"/>
        </w:rPr>
        <w:t xml:space="preserve">9 and </w:t>
      </w:r>
      <w:r w:rsidRPr="004C7F13">
        <w:rPr>
          <w:sz w:val="16"/>
        </w:rPr>
        <w:t xml:space="preserve">worth </w:t>
      </w:r>
      <w:r w:rsidRPr="003F10E9">
        <w:rPr>
          <w:rStyle w:val="StyleUnderline"/>
          <w:highlight w:val="yellow"/>
        </w:rPr>
        <w:t>$2,225</w:t>
      </w:r>
      <w:r w:rsidRPr="003F10E9">
        <w:rPr>
          <w:sz w:val="16"/>
          <w:highlight w:val="yellow"/>
        </w:rPr>
        <w:t xml:space="preserve"> </w:t>
      </w:r>
      <w:r w:rsidRPr="003F10E9">
        <w:rPr>
          <w:rStyle w:val="StyleUnderline"/>
          <w:highlight w:val="yellow"/>
        </w:rPr>
        <w:t>million</w:t>
      </w:r>
      <w:r w:rsidRPr="004C7F13">
        <w:rPr>
          <w:sz w:val="16"/>
        </w:rPr>
        <w:t xml:space="preserve"> (TIV) </w:t>
      </w:r>
      <w:r w:rsidRPr="003F10E9">
        <w:rPr>
          <w:rStyle w:val="StyleUnderline"/>
          <w:highlight w:val="yellow"/>
        </w:rPr>
        <w:t>to Iraq</w:t>
      </w:r>
      <w:r w:rsidRPr="00A939F3">
        <w:rPr>
          <w:rStyle w:val="StyleUnderline"/>
        </w:rPr>
        <w:t>.</w:t>
      </w:r>
      <w:r w:rsidRPr="004C7F13">
        <w:rPr>
          <w:sz w:val="16"/>
        </w:rPr>
        <w:t xml:space="preserve">10 In 2016, Action on Armed Violence (AOAV) published an analysis covering the period between September 2001 and September 2015 showing, among other things, that the US Department of Defense (DoD) “actually spent a possible total of $2,158,253,826 on small arms including ammunition and attachments to Iraq and Afghanistan – over $2 billion and almost eight times than publicly stated by the DoD ($1,176,671,415 for Iraq; $981,582,411 for Afghanistan)” during that period.11 </w:t>
      </w:r>
      <w:r w:rsidRPr="003F10E9">
        <w:rPr>
          <w:rStyle w:val="StyleUnderline"/>
          <w:highlight w:val="yellow"/>
        </w:rPr>
        <w:t>AOAV</w:t>
      </w:r>
      <w:r w:rsidRPr="004C7F13">
        <w:rPr>
          <w:sz w:val="16"/>
        </w:rPr>
        <w:t xml:space="preserve"> further </w:t>
      </w:r>
      <w:r w:rsidRPr="003F10E9">
        <w:rPr>
          <w:rStyle w:val="StyleUnderline"/>
          <w:highlight w:val="yellow"/>
        </w:rPr>
        <w:t>highlighted</w:t>
      </w:r>
      <w:r w:rsidRPr="003F10E9">
        <w:rPr>
          <w:sz w:val="16"/>
          <w:highlight w:val="yellow"/>
        </w:rPr>
        <w:t xml:space="preserve"> </w:t>
      </w:r>
      <w:r w:rsidRPr="003F10E9">
        <w:rPr>
          <w:rStyle w:val="StyleUnderline"/>
          <w:highlight w:val="yellow"/>
        </w:rPr>
        <w:t>“the lack</w:t>
      </w:r>
      <w:r w:rsidRPr="003F10E9">
        <w:rPr>
          <w:sz w:val="16"/>
          <w:highlight w:val="yellow"/>
        </w:rPr>
        <w:t xml:space="preserve"> </w:t>
      </w:r>
      <w:r w:rsidRPr="003F10E9">
        <w:rPr>
          <w:rStyle w:val="StyleUnderline"/>
          <w:highlight w:val="yellow"/>
        </w:rPr>
        <w:t xml:space="preserve">of </w:t>
      </w:r>
      <w:r w:rsidRPr="003F10E9">
        <w:rPr>
          <w:rStyle w:val="Emphasis"/>
          <w:highlight w:val="yellow"/>
        </w:rPr>
        <w:t>accountability, transparency and joined up data</w:t>
      </w:r>
      <w:r w:rsidRPr="003F10E9">
        <w:rPr>
          <w:sz w:val="16"/>
          <w:highlight w:val="yellow"/>
        </w:rPr>
        <w:t xml:space="preserve"> </w:t>
      </w:r>
      <w:r w:rsidRPr="004C7F13">
        <w:rPr>
          <w:sz w:val="16"/>
        </w:rPr>
        <w:t>that exists at the very heart of the US government’s weapon procurement and distribution systems.”12</w:t>
      </w:r>
    </w:p>
    <w:p w14:paraId="1DE8CB2C" w14:textId="77777777" w:rsidR="00DF3F7D" w:rsidRPr="002D49C9" w:rsidRDefault="00DF3F7D" w:rsidP="00DF3F7D">
      <w:pPr>
        <w:rPr>
          <w:u w:val="single"/>
        </w:rPr>
      </w:pPr>
      <w:r w:rsidRPr="004C7F13">
        <w:rPr>
          <w:sz w:val="16"/>
        </w:rPr>
        <w:t>In 2016</w:t>
      </w:r>
      <w:r w:rsidRPr="00191DC4">
        <w:rPr>
          <w:rStyle w:val="StyleUnderline"/>
        </w:rPr>
        <w:t xml:space="preserve">, the UN Secretary-General reported that </w:t>
      </w:r>
      <w:r w:rsidRPr="003F10E9">
        <w:rPr>
          <w:rStyle w:val="StyleUnderline"/>
          <w:highlight w:val="yellow"/>
        </w:rPr>
        <w:t>in Afghanistan</w:t>
      </w:r>
      <w:r w:rsidRPr="00191DC4">
        <w:rPr>
          <w:rStyle w:val="StyleUnderline"/>
        </w:rPr>
        <w:t xml:space="preserve"> the number of verified cases of recruitment and use of children more than doubled compared with 2014. </w:t>
      </w:r>
      <w:r w:rsidRPr="003F10E9">
        <w:rPr>
          <w:rStyle w:val="StyleUnderline"/>
          <w:highlight w:val="yellow"/>
        </w:rPr>
        <w:t>The verified recruitment cases were attributed to the Afghan National Defence and Security Forces and the majority to the Taliban and other armed groups</w:t>
      </w:r>
      <w:r w:rsidRPr="003F10E9">
        <w:rPr>
          <w:sz w:val="16"/>
          <w:highlight w:val="yellow"/>
        </w:rPr>
        <w:t>.</w:t>
      </w:r>
      <w:r w:rsidRPr="004C7F13">
        <w:rPr>
          <w:sz w:val="16"/>
        </w:rPr>
        <w:t xml:space="preserve"> The Secretary-General also reported “continuing concern about allegations of cross-border recruitment of children and of </w:t>
      </w:r>
      <w:r w:rsidRPr="004B47DB">
        <w:rPr>
          <w:rStyle w:val="StyleUnderline"/>
        </w:rPr>
        <w:t>use of religious schools in Afghanistan and Pakistan for child recruitment and military training by the Taliban and other armed groups</w:t>
      </w:r>
      <w:r w:rsidRPr="004C7F13">
        <w:rPr>
          <w:sz w:val="16"/>
        </w:rPr>
        <w:t xml:space="preserve">”.13 Child Soldiers International14 and Human Rights Watch15 are among the NGOs that have reported child recruitment in Afghanistan. </w:t>
      </w:r>
    </w:p>
    <w:p w14:paraId="06C72729" w14:textId="77777777" w:rsidR="00DF3F7D" w:rsidRDefault="00DF3F7D" w:rsidP="00DF3F7D">
      <w:pPr>
        <w:rPr>
          <w:sz w:val="16"/>
        </w:rPr>
      </w:pPr>
      <w:r w:rsidRPr="004C7F13">
        <w:rPr>
          <w:sz w:val="16"/>
        </w:rPr>
        <w:t xml:space="preserve">In late 2016, Human Rights Watch documented 29 cases in which two armed groups, affiliated with the Partiya Karkerên Kurdistanê (PKK) had recruited children in Sinjar and in the Kurdistan Region of Iraq.16 Previously, Human Rights Watch indicated that militias within the </w:t>
      </w:r>
      <w:r w:rsidRPr="003F10E9">
        <w:rPr>
          <w:rStyle w:val="Emphasis"/>
          <w:highlight w:val="yellow"/>
        </w:rPr>
        <w:t>Popular Mobilization Forces</w:t>
      </w:r>
      <w:r w:rsidRPr="004B47DB">
        <w:rPr>
          <w:rStyle w:val="StyleUnderline"/>
        </w:rPr>
        <w:t xml:space="preserve"> (</w:t>
      </w:r>
      <w:r w:rsidRPr="003F10E9">
        <w:rPr>
          <w:rStyle w:val="StyleUnderline"/>
          <w:highlight w:val="yellow"/>
        </w:rPr>
        <w:t>PMF) also use children in their fight against ISIS.17 The UN Secretary-General has also</w:t>
      </w:r>
      <w:r w:rsidRPr="003F10E9">
        <w:rPr>
          <w:sz w:val="16"/>
          <w:highlight w:val="yellow"/>
        </w:rPr>
        <w:t xml:space="preserve"> r</w:t>
      </w:r>
      <w:r w:rsidRPr="003F10E9">
        <w:rPr>
          <w:rStyle w:val="StyleUnderline"/>
          <w:highlight w:val="yellow"/>
        </w:rPr>
        <w:t>eported verified</w:t>
      </w:r>
      <w:r w:rsidRPr="003F10E9">
        <w:rPr>
          <w:sz w:val="16"/>
          <w:highlight w:val="yellow"/>
        </w:rPr>
        <w:t xml:space="preserve"> </w:t>
      </w:r>
      <w:r w:rsidRPr="003F10E9">
        <w:rPr>
          <w:rStyle w:val="StyleUnderline"/>
          <w:highlight w:val="yellow"/>
        </w:rPr>
        <w:t>cases of</w:t>
      </w:r>
      <w:r w:rsidRPr="003F10E9">
        <w:rPr>
          <w:sz w:val="16"/>
          <w:highlight w:val="yellow"/>
        </w:rPr>
        <w:t xml:space="preserve"> </w:t>
      </w:r>
      <w:r w:rsidRPr="003F10E9">
        <w:rPr>
          <w:rStyle w:val="StyleUnderline"/>
          <w:highlight w:val="yellow"/>
        </w:rPr>
        <w:t>recruitment</w:t>
      </w:r>
      <w:r w:rsidRPr="004C7F13">
        <w:rPr>
          <w:sz w:val="16"/>
        </w:rPr>
        <w:t xml:space="preserve"> and use of children in hostilities, with cases </w:t>
      </w:r>
      <w:r w:rsidRPr="003F10E9">
        <w:rPr>
          <w:rStyle w:val="StyleUnderline"/>
          <w:highlight w:val="yellow"/>
        </w:rPr>
        <w:t>attributed to</w:t>
      </w:r>
      <w:r w:rsidRPr="004C7F13">
        <w:rPr>
          <w:sz w:val="16"/>
        </w:rPr>
        <w:t xml:space="preserve"> </w:t>
      </w:r>
      <w:r w:rsidRPr="003F10E9">
        <w:rPr>
          <w:rStyle w:val="StyleUnderline"/>
          <w:highlight w:val="yellow"/>
        </w:rPr>
        <w:t>ISIS</w:t>
      </w:r>
      <w:r w:rsidRPr="004C7F13">
        <w:rPr>
          <w:sz w:val="16"/>
        </w:rPr>
        <w:t>, the Kurdish Workers Party and other Kurdish armed groups, and to groups under the umbrella of the popular mobilization forces.</w:t>
      </w:r>
    </w:p>
    <w:p w14:paraId="21361102" w14:textId="77777777" w:rsidR="00DF3F7D" w:rsidRDefault="00DF3F7D" w:rsidP="00DF3F7D"/>
    <w:p w14:paraId="32374DA6" w14:textId="77777777" w:rsidR="00DF3F7D" w:rsidRDefault="00DF3F7D" w:rsidP="00DF3F7D">
      <w:pPr>
        <w:pStyle w:val="Heading2"/>
      </w:pPr>
      <w:r>
        <w:t>Leadership</w:t>
      </w:r>
    </w:p>
    <w:p w14:paraId="0EAA9D91" w14:textId="77777777" w:rsidR="00DF3F7D" w:rsidRDefault="00DF3F7D" w:rsidP="00DF3F7D">
      <w:pPr>
        <w:pStyle w:val="Heading3"/>
      </w:pPr>
      <w:r>
        <w:t>Impact---Liberal Order---2AC</w:t>
      </w:r>
    </w:p>
    <w:p w14:paraId="426B895C" w14:textId="77777777" w:rsidR="00DF3F7D" w:rsidRPr="00F726CC" w:rsidRDefault="00DF3F7D" w:rsidP="00DF3F7D">
      <w:pPr>
        <w:pStyle w:val="Heading4"/>
      </w:pPr>
      <w:r>
        <w:t xml:space="preserve">Liberal order </w:t>
      </w:r>
      <w:r w:rsidRPr="00F726CC">
        <w:t>prevents extinction from nuclear war, warming, and rogue tech development</w:t>
      </w:r>
    </w:p>
    <w:p w14:paraId="3281656A" w14:textId="77777777" w:rsidR="00DF3F7D" w:rsidRDefault="00DF3F7D" w:rsidP="00DF3F7D">
      <w:r>
        <w:t xml:space="preserve">Yuval Noah </w:t>
      </w:r>
      <w:r w:rsidRPr="00F726CC">
        <w:rPr>
          <w:rStyle w:val="Style13ptBold"/>
        </w:rPr>
        <w:t>Harari 18</w:t>
      </w:r>
      <w:r>
        <w:t xml:space="preserve">, Professor of History at Hebrew University of Jerusalem, 9/26/18, “We need a post-liberal order now,” The Economist, </w:t>
      </w:r>
      <w:hyperlink r:id="rId31" w:history="1">
        <w:r w:rsidRPr="00EA45FC">
          <w:rPr>
            <w:rStyle w:val="Hyperlink"/>
          </w:rPr>
          <w:t>https://www.economist.com/open-future/2018/09/26/we-need-a-post-liberal-order-now</w:t>
        </w:r>
      </w:hyperlink>
    </w:p>
    <w:p w14:paraId="291C68EE" w14:textId="77777777" w:rsidR="00DF3F7D" w:rsidRDefault="00DF3F7D" w:rsidP="00DF3F7D">
      <w:pPr>
        <w:rPr>
          <w:sz w:val="12"/>
        </w:rPr>
      </w:pPr>
      <w:r w:rsidRPr="00B1021D">
        <w:rPr>
          <w:sz w:val="14"/>
        </w:rPr>
        <w:t xml:space="preserve">For several generations, </w:t>
      </w:r>
      <w:r w:rsidRPr="00B1021D">
        <w:rPr>
          <w:rStyle w:val="StyleUnderline"/>
        </w:rPr>
        <w:t>the world has been governed by</w:t>
      </w:r>
      <w:r w:rsidRPr="00B1021D">
        <w:rPr>
          <w:sz w:val="14"/>
        </w:rPr>
        <w:t xml:space="preserve"> what today we call “</w:t>
      </w:r>
      <w:r w:rsidRPr="00B1021D">
        <w:rPr>
          <w:rStyle w:val="StyleUnderline"/>
        </w:rPr>
        <w:t>the global liberal order</w:t>
      </w:r>
      <w:r w:rsidRPr="00B1021D">
        <w:rPr>
          <w:sz w:val="14"/>
        </w:rPr>
        <w:t xml:space="preserve">”. Behind these lofty words is </w:t>
      </w:r>
      <w:r w:rsidRPr="00B1021D">
        <w:rPr>
          <w:rStyle w:val="StyleUnderline"/>
        </w:rPr>
        <w:t>the idea that all humans share some core experiences, values and interests, and that no human group is inherently superior</w:t>
      </w:r>
      <w:r w:rsidRPr="00B1021D">
        <w:rPr>
          <w:sz w:val="14"/>
        </w:rPr>
        <w:t xml:space="preserve"> to all others. </w:t>
      </w:r>
      <w:r w:rsidRPr="00B1021D">
        <w:rPr>
          <w:rStyle w:val="StyleUnderline"/>
        </w:rPr>
        <w:t>Cooperation is therefore more sensible than conflict</w:t>
      </w:r>
      <w:r w:rsidRPr="00B1021D">
        <w:rPr>
          <w:sz w:val="14"/>
        </w:rPr>
        <w:t xml:space="preserve">. All humans should work together to protect their common values and advance their </w:t>
      </w:r>
      <w:r w:rsidRPr="00C97B29">
        <w:rPr>
          <w:sz w:val="14"/>
        </w:rPr>
        <w:t>common interests. And the best way to foster such cooperation is to ease the movement of ideas, goods, money and people across the globe.</w:t>
      </w:r>
    </w:p>
    <w:p w14:paraId="41F228A2" w14:textId="77777777" w:rsidR="00DF3F7D" w:rsidRDefault="00DF3F7D" w:rsidP="00DF3F7D">
      <w:pPr>
        <w:rPr>
          <w:sz w:val="12"/>
        </w:rPr>
      </w:pPr>
      <w:r w:rsidRPr="00DE5660">
        <w:rPr>
          <w:sz w:val="12"/>
        </w:rPr>
        <w:t xml:space="preserve"> </w:t>
      </w:r>
      <w:r w:rsidRPr="00C97B29">
        <w:rPr>
          <w:sz w:val="14"/>
        </w:rPr>
        <w:t xml:space="preserve">Though </w:t>
      </w:r>
      <w:r w:rsidRPr="00C97B29">
        <w:rPr>
          <w:rStyle w:val="StyleUnderline"/>
        </w:rPr>
        <w:t>the global liberal order</w:t>
      </w:r>
      <w:r w:rsidRPr="00C97B29">
        <w:rPr>
          <w:sz w:val="14"/>
        </w:rPr>
        <w:t xml:space="preserve"> has many faults and problems, it </w:t>
      </w:r>
      <w:r w:rsidRPr="00C97B29">
        <w:rPr>
          <w:rStyle w:val="StyleUnderline"/>
        </w:rPr>
        <w:t>has proved superior to all alternatives</w:t>
      </w:r>
      <w:r w:rsidRPr="00C97B29">
        <w:rPr>
          <w:sz w:val="14"/>
        </w:rPr>
        <w:t>. The liberal world of the early 21st century is more prosperous, healthy and peaceful than ever before. For the first time in human history, starvation kills fewer people than obesity; plagues kill fewer people than old age; and violence kills fewer people than accidents. When I was six months old I didn’t die in an epidemic, thanks to medicines discovered by foreign scientists in distant lands. When I was three I didn’t starve to death, thanks</w:t>
      </w:r>
      <w:r w:rsidRPr="00AD2951">
        <w:rPr>
          <w:sz w:val="14"/>
        </w:rPr>
        <w:t xml:space="preserve"> to wheat grown by foreign farmers thousands of kilometers away. And when I was eleven I wasn’t obliterated in a nuclear war, thanks to agreements signed by foreign leaders on the other side of the planet. If you think we should go back to some pre-liberal golden age, please name the year in which humankind was in better shape than in the early 21st century. Was it 1918? 1718? 1218?</w:t>
      </w:r>
    </w:p>
    <w:p w14:paraId="020DB535" w14:textId="77777777" w:rsidR="00DF3F7D" w:rsidRDefault="00DF3F7D" w:rsidP="00DF3F7D">
      <w:pPr>
        <w:rPr>
          <w:sz w:val="12"/>
        </w:rPr>
      </w:pPr>
      <w:r w:rsidRPr="00DE5660">
        <w:rPr>
          <w:sz w:val="12"/>
        </w:rPr>
        <w:t xml:space="preserve"> </w:t>
      </w:r>
      <w:r w:rsidRPr="005A6CD1">
        <w:rPr>
          <w:rStyle w:val="StyleUnderline"/>
        </w:rPr>
        <w:t xml:space="preserve">Nevertheless, people all over the world are </w:t>
      </w:r>
      <w:r w:rsidRPr="005A6CD1">
        <w:rPr>
          <w:rStyle w:val="Emphasis"/>
        </w:rPr>
        <w:t>now losing faith in the liberal order</w:t>
      </w:r>
      <w:r w:rsidRPr="005A6CD1">
        <w:rPr>
          <w:rStyle w:val="StyleUnderline"/>
        </w:rPr>
        <w:t>. Nationalist</w:t>
      </w:r>
      <w:r w:rsidRPr="005A6CD1">
        <w:rPr>
          <w:sz w:val="14"/>
        </w:rPr>
        <w:t xml:space="preserve"> and religious </w:t>
      </w:r>
      <w:r w:rsidRPr="005A6CD1">
        <w:rPr>
          <w:rStyle w:val="StyleUnderline"/>
        </w:rPr>
        <w:t>views</w:t>
      </w:r>
      <w:r w:rsidRPr="005A6CD1">
        <w:rPr>
          <w:sz w:val="14"/>
        </w:rPr>
        <w:t xml:space="preserve"> that privilege one human group over all others </w:t>
      </w:r>
      <w:r w:rsidRPr="005A6CD1">
        <w:rPr>
          <w:rStyle w:val="StyleUnderline"/>
        </w:rPr>
        <w:t>are back in vogue</w:t>
      </w:r>
      <w:r w:rsidRPr="005A6CD1">
        <w:rPr>
          <w:sz w:val="14"/>
        </w:rPr>
        <w:t>. Governments are increasingly restricting the flow of ideas, goods, money and people. Walls are popping up everywhere, both on the ground and in cyberspace. Immigration is out, tariffs are in.</w:t>
      </w:r>
    </w:p>
    <w:p w14:paraId="62ED6A60" w14:textId="77777777" w:rsidR="00DF3F7D" w:rsidRDefault="00DF3F7D" w:rsidP="00DF3F7D">
      <w:pPr>
        <w:rPr>
          <w:sz w:val="12"/>
        </w:rPr>
      </w:pPr>
      <w:r w:rsidRPr="00DE5660">
        <w:rPr>
          <w:sz w:val="12"/>
        </w:rPr>
        <w:t xml:space="preserve"> </w:t>
      </w:r>
      <w:r w:rsidRPr="00AD2951">
        <w:rPr>
          <w:rStyle w:val="StyleUnderline"/>
          <w:highlight w:val="yellow"/>
        </w:rPr>
        <w:t>If</w:t>
      </w:r>
      <w:r w:rsidRPr="00B1021D">
        <w:rPr>
          <w:rStyle w:val="StyleUnderline"/>
        </w:rPr>
        <w:t xml:space="preserve"> the </w:t>
      </w:r>
      <w:r w:rsidRPr="00AD2951">
        <w:rPr>
          <w:rStyle w:val="Emphasis"/>
          <w:highlight w:val="yellow"/>
        </w:rPr>
        <w:t>liberal order is collapsing</w:t>
      </w:r>
      <w:r w:rsidRPr="00AD2951">
        <w:rPr>
          <w:rStyle w:val="StyleUnderline"/>
          <w:highlight w:val="yellow"/>
        </w:rPr>
        <w:t>, what</w:t>
      </w:r>
      <w:r w:rsidRPr="00B1021D">
        <w:rPr>
          <w:rStyle w:val="StyleUnderline"/>
        </w:rPr>
        <w:t xml:space="preserve"> new kind of global order </w:t>
      </w:r>
      <w:r w:rsidRPr="00AD2951">
        <w:rPr>
          <w:rStyle w:val="StyleUnderline"/>
          <w:highlight w:val="yellow"/>
        </w:rPr>
        <w:t>might replace it?</w:t>
      </w:r>
      <w:r w:rsidRPr="00B1021D">
        <w:rPr>
          <w:sz w:val="14"/>
        </w:rPr>
        <w:t xml:space="preserve"> So far, </w:t>
      </w:r>
      <w:r w:rsidRPr="00B1021D">
        <w:rPr>
          <w:rStyle w:val="StyleUnderline"/>
        </w:rPr>
        <w:t>those who challenge the liberal order</w:t>
      </w:r>
      <w:r w:rsidRPr="00B1021D">
        <w:rPr>
          <w:sz w:val="14"/>
        </w:rPr>
        <w:t xml:space="preserve"> do so mainly on a national level. They have many ideas about how to advance the interests of their particular country, but they </w:t>
      </w:r>
      <w:r w:rsidRPr="00B1021D">
        <w:rPr>
          <w:rStyle w:val="StyleUnderline"/>
        </w:rPr>
        <w:t>don’t have a viable vision for how the world as a whole should function</w:t>
      </w:r>
      <w:r w:rsidRPr="00B1021D">
        <w:rPr>
          <w:sz w:val="14"/>
        </w:rPr>
        <w:t>. For example, Russian nationalism can be a reasonable guide for running the affairs of Russia, but Russian nationalism has no plan for the rest of humanity. Unless, of course, nationalism morphs into imperialism, and calls for one nation to conquer and rule the entire world. A century ago, several nationalist movements indeed harboured such imperialist fantasies. Today’s nationalists, whether in Russia, Turkey, Italy or China, so far refrain from advocating global conquest.</w:t>
      </w:r>
    </w:p>
    <w:p w14:paraId="4916C097" w14:textId="77777777" w:rsidR="00DF3F7D" w:rsidRDefault="00DF3F7D" w:rsidP="00DF3F7D">
      <w:pPr>
        <w:rPr>
          <w:sz w:val="12"/>
        </w:rPr>
      </w:pPr>
      <w:r w:rsidRPr="00DE5660">
        <w:rPr>
          <w:sz w:val="12"/>
        </w:rPr>
        <w:t xml:space="preserve"> </w:t>
      </w:r>
      <w:r w:rsidRPr="00210EBD">
        <w:rPr>
          <w:sz w:val="14"/>
        </w:rPr>
        <w:t xml:space="preserve">In place of violently establishing a global empire, </w:t>
      </w:r>
      <w:r w:rsidRPr="00210EBD">
        <w:rPr>
          <w:rStyle w:val="StyleUnderline"/>
        </w:rPr>
        <w:t>some nationalists</w:t>
      </w:r>
      <w:r w:rsidRPr="00210EBD">
        <w:rPr>
          <w:sz w:val="14"/>
        </w:rPr>
        <w:t xml:space="preserve"> such as Steve Bannon, Viktor Orban, the Northern League in Italy and the British Brexiteers dream about a peaceful “Nationalist International”. They </w:t>
      </w:r>
      <w:r w:rsidRPr="00210EBD">
        <w:rPr>
          <w:rStyle w:val="StyleUnderline"/>
        </w:rPr>
        <w:t>argue</w:t>
      </w:r>
      <w:r w:rsidRPr="00210EBD">
        <w:rPr>
          <w:sz w:val="14"/>
        </w:rPr>
        <w:t xml:space="preserve"> that all nations today face the same enemies. The bogeymen of globalism, multiculturalism and immigration are threatening to destroy the traditions and identities of all nations. Therefore nationalists across the world should make common cause in opposing these global forces. Hungarians, Italians, Turks and Israelis should build walls, erect fences and slow down the movement of people, goods, money and ideas.</w:t>
      </w:r>
    </w:p>
    <w:p w14:paraId="08E737ED" w14:textId="77777777" w:rsidR="00DF3F7D" w:rsidRDefault="00DF3F7D" w:rsidP="00DF3F7D">
      <w:pPr>
        <w:rPr>
          <w:sz w:val="12"/>
        </w:rPr>
      </w:pPr>
      <w:r w:rsidRPr="00DE5660">
        <w:rPr>
          <w:sz w:val="12"/>
        </w:rPr>
        <w:t xml:space="preserve"> </w:t>
      </w:r>
      <w:r w:rsidRPr="00210EBD">
        <w:rPr>
          <w:rStyle w:val="StyleUnderline"/>
        </w:rPr>
        <w:t>The world will</w:t>
      </w:r>
      <w:r w:rsidRPr="00210EBD">
        <w:rPr>
          <w:sz w:val="14"/>
        </w:rPr>
        <w:t xml:space="preserve"> then </w:t>
      </w:r>
      <w:r w:rsidRPr="00210EBD">
        <w:rPr>
          <w:rStyle w:val="StyleUnderline"/>
        </w:rPr>
        <w:t>be divided into distinct nation-states</w:t>
      </w:r>
      <w:r w:rsidRPr="00210EBD">
        <w:rPr>
          <w:sz w:val="14"/>
        </w:rPr>
        <w:t xml:space="preserve">, each with its own sacred identity and traditions. Based on mutual respect for these differing identities, all nation-states could cooperate and trade peacefully with one another. Hungary will be Hungarian, Turkey will be Turkish, Israel will be Israeli, and everyone will know who they are and what is their proper place in the world. It will be a world without immigration, without universal values, without multiculturalism, and without a global elite—but with peaceful international relations and some trade. In a word, </w:t>
      </w:r>
      <w:r w:rsidRPr="00210EBD">
        <w:rPr>
          <w:rStyle w:val="StyleUnderline"/>
        </w:rPr>
        <w:t>the “Nationalist International” envisions the world as a network of walled-but-friendly fortresses</w:t>
      </w:r>
      <w:r w:rsidRPr="00210EBD">
        <w:rPr>
          <w:sz w:val="14"/>
        </w:rPr>
        <w:t>.</w:t>
      </w:r>
    </w:p>
    <w:p w14:paraId="2959351F" w14:textId="77777777" w:rsidR="00DF3F7D" w:rsidRDefault="00DF3F7D" w:rsidP="00DF3F7D">
      <w:pPr>
        <w:rPr>
          <w:sz w:val="12"/>
        </w:rPr>
      </w:pPr>
      <w:r w:rsidRPr="00DE5660">
        <w:rPr>
          <w:sz w:val="12"/>
        </w:rPr>
        <w:t xml:space="preserve"> </w:t>
      </w:r>
      <w:r w:rsidRPr="00210EBD">
        <w:rPr>
          <w:sz w:val="14"/>
        </w:rPr>
        <w:t>Many people would think this is quite a reasonable vision. Why isn’t it a viable alternative to the liberal order? Two things should be noted about it. First, it is still a comparatively liberal vision. It assumes that no human group is superior to all others, that no nation should dominate its peers, and that international cooperation is better than conflict. In fact, liberalism and nationalism were originally closely aligned with one another. The 19th century liberal nationalists, such as Giuseppe Garibaldi and Giuseppe Mazzini in Italy, and Adam Mickiewicz in Poland, dreamt about precisely such an international liberal order of peacefully-coexisting nations.</w:t>
      </w:r>
    </w:p>
    <w:p w14:paraId="5E57BEAD" w14:textId="77777777" w:rsidR="00DF3F7D" w:rsidRDefault="00DF3F7D" w:rsidP="00DF3F7D">
      <w:pPr>
        <w:rPr>
          <w:sz w:val="12"/>
        </w:rPr>
      </w:pPr>
      <w:r w:rsidRPr="00DE5660">
        <w:rPr>
          <w:sz w:val="12"/>
        </w:rPr>
        <w:t xml:space="preserve"> </w:t>
      </w:r>
      <w:r w:rsidRPr="00210EBD">
        <w:rPr>
          <w:sz w:val="14"/>
        </w:rPr>
        <w:t xml:space="preserve">The second thing to note about </w:t>
      </w:r>
      <w:r w:rsidRPr="00210EBD">
        <w:rPr>
          <w:rStyle w:val="StyleUnderline"/>
        </w:rPr>
        <w:t>this vision of friendly fortresses</w:t>
      </w:r>
      <w:r w:rsidRPr="00210EBD">
        <w:rPr>
          <w:sz w:val="14"/>
        </w:rPr>
        <w:t xml:space="preserve"> is that it </w:t>
      </w:r>
      <w:r w:rsidRPr="00210EBD">
        <w:rPr>
          <w:rStyle w:val="Emphasis"/>
        </w:rPr>
        <w:t>has been tried</w:t>
      </w:r>
      <w:r w:rsidRPr="00210EBD">
        <w:rPr>
          <w:sz w:val="14"/>
        </w:rPr>
        <w:t>—</w:t>
      </w:r>
      <w:r w:rsidRPr="00210EBD">
        <w:rPr>
          <w:rStyle w:val="StyleUnderline"/>
        </w:rPr>
        <w:t xml:space="preserve">and it </w:t>
      </w:r>
      <w:r w:rsidRPr="00210EBD">
        <w:rPr>
          <w:rStyle w:val="Emphasis"/>
        </w:rPr>
        <w:t>failed spectacularly</w:t>
      </w:r>
      <w:r w:rsidRPr="00210EBD">
        <w:rPr>
          <w:rStyle w:val="StyleUnderline"/>
        </w:rPr>
        <w:t xml:space="preserve">. </w:t>
      </w:r>
      <w:r w:rsidRPr="00210EBD">
        <w:rPr>
          <w:rStyle w:val="Emphasis"/>
        </w:rPr>
        <w:t>All</w:t>
      </w:r>
      <w:r w:rsidRPr="00B1021D">
        <w:rPr>
          <w:rStyle w:val="Emphasis"/>
        </w:rPr>
        <w:t xml:space="preserve"> </w:t>
      </w:r>
      <w:r w:rsidRPr="00AD2951">
        <w:rPr>
          <w:rStyle w:val="Emphasis"/>
          <w:highlight w:val="yellow"/>
        </w:rPr>
        <w:t>attempts</w:t>
      </w:r>
      <w:r w:rsidRPr="00AD2951">
        <w:rPr>
          <w:rStyle w:val="StyleUnderline"/>
          <w:highlight w:val="yellow"/>
        </w:rPr>
        <w:t xml:space="preserve"> to divide the world</w:t>
      </w:r>
      <w:r w:rsidRPr="00B1021D">
        <w:rPr>
          <w:rStyle w:val="StyleUnderline"/>
        </w:rPr>
        <w:t xml:space="preserve"> into clear-cut nations have</w:t>
      </w:r>
      <w:r w:rsidRPr="00B1021D">
        <w:rPr>
          <w:sz w:val="14"/>
        </w:rPr>
        <w:t xml:space="preserve"> so far </w:t>
      </w:r>
      <w:r w:rsidRPr="00AD2951">
        <w:rPr>
          <w:rStyle w:val="Emphasis"/>
          <w:highlight w:val="yellow"/>
        </w:rPr>
        <w:t>resulted in war and genocide</w:t>
      </w:r>
      <w:r w:rsidRPr="00B1021D">
        <w:rPr>
          <w:sz w:val="14"/>
        </w:rPr>
        <w:t>. When the heirs of Garibaldi, Mazzini and Mickiewicz managed to overthrow the multi-ethnic Habsburg Empire, it proved impossible to find a clear line dividing Italians from Slovenes or Poles from Ukrainians.</w:t>
      </w:r>
    </w:p>
    <w:p w14:paraId="673AD993" w14:textId="77777777" w:rsidR="00DF3F7D" w:rsidRDefault="00DF3F7D" w:rsidP="00DF3F7D">
      <w:pPr>
        <w:rPr>
          <w:sz w:val="12"/>
        </w:rPr>
      </w:pPr>
      <w:r w:rsidRPr="00DE5660">
        <w:rPr>
          <w:sz w:val="12"/>
        </w:rPr>
        <w:t xml:space="preserve"> </w:t>
      </w:r>
      <w:r w:rsidRPr="00B1021D">
        <w:rPr>
          <w:sz w:val="14"/>
        </w:rPr>
        <w:t>This had set the stage for the second world war. The key problem with the network of fortresses is that each national fortress wants a bit more land, security and prosperity for itself at the expense of the neighbors, and without the help of universal values and global organisations, rival fortresses cannot agree on any common rules. Walled fortresses are seldom friendly.</w:t>
      </w:r>
    </w:p>
    <w:p w14:paraId="57B9B75D" w14:textId="77777777" w:rsidR="00DF3F7D" w:rsidRDefault="00DF3F7D" w:rsidP="00DF3F7D">
      <w:pPr>
        <w:rPr>
          <w:sz w:val="12"/>
        </w:rPr>
      </w:pPr>
      <w:r w:rsidRPr="00DE5660">
        <w:rPr>
          <w:sz w:val="12"/>
        </w:rPr>
        <w:t xml:space="preserve"> </w:t>
      </w:r>
      <w:r w:rsidRPr="00B1021D">
        <w:rPr>
          <w:sz w:val="14"/>
        </w:rPr>
        <w:t xml:space="preserve">But if you happen to live inside a particularly strong fortress, such as America or Russia, why should you care? Some nationalists indeed adopt a more extreme isolationist position. They don’t believe in either a global empire or in a global network of fortresses. Instead, </w:t>
      </w:r>
      <w:r w:rsidRPr="00B1021D">
        <w:rPr>
          <w:rStyle w:val="StyleUnderline"/>
        </w:rPr>
        <w:t>they deny the necessity of any global order whatsoever</w:t>
      </w:r>
      <w:r w:rsidRPr="00B1021D">
        <w:rPr>
          <w:sz w:val="14"/>
        </w:rPr>
        <w:t>. “Our fortress should just raise the drawbridges,” they say, “and the rest of the world can go to hell. We should refuse entry to foreign people, foreign ideas and foreign goods, and as long as our walls are stout and the guards are loyal, who cares what happens to the foreigners?”</w:t>
      </w:r>
    </w:p>
    <w:p w14:paraId="0ABC5842" w14:textId="77777777" w:rsidR="00DF3F7D" w:rsidRDefault="00DF3F7D" w:rsidP="00DF3F7D">
      <w:pPr>
        <w:rPr>
          <w:sz w:val="12"/>
        </w:rPr>
      </w:pPr>
      <w:r w:rsidRPr="00DE5660">
        <w:rPr>
          <w:sz w:val="12"/>
        </w:rPr>
        <w:t xml:space="preserve"> </w:t>
      </w:r>
      <w:r w:rsidRPr="00B1021D">
        <w:rPr>
          <w:sz w:val="14"/>
        </w:rPr>
        <w:t>Such extreme isolationism, however, is completely divorced from economic realities. Without a global trade network, all existing national economies will collapse—including that of North Korea. Many countries will not be able even to feed themselves without imports, and prices of almost all products will skyrocket. The made-in-China shirt I am wearing cost me about $5. If it had been produced by Israeli workers from Israeli-grown cotton using Israeli-made machines powered by non-existing Israeli oil, it may well have cost ten times as much. Nationalist leaders from Donald Trump to Vladimir Putin may therefore heap abuse on the global trade network, but none thinks seriously of taking their country completely out of that network. And we cannot have a global trade network without some global order that sets the rules of the game.</w:t>
      </w:r>
    </w:p>
    <w:p w14:paraId="76929DE9" w14:textId="77777777" w:rsidR="00DF3F7D" w:rsidRDefault="00DF3F7D" w:rsidP="00DF3F7D">
      <w:pPr>
        <w:rPr>
          <w:sz w:val="12"/>
        </w:rPr>
      </w:pPr>
      <w:r w:rsidRPr="00DE5660">
        <w:rPr>
          <w:sz w:val="12"/>
        </w:rPr>
        <w:t xml:space="preserve"> </w:t>
      </w:r>
      <w:r w:rsidRPr="00B1021D">
        <w:rPr>
          <w:sz w:val="14"/>
        </w:rPr>
        <w:t xml:space="preserve">Even more importantly, whether people like it or not, </w:t>
      </w:r>
      <w:r w:rsidRPr="00B1021D">
        <w:rPr>
          <w:rStyle w:val="StyleUnderline"/>
        </w:rPr>
        <w:t>humankind</w:t>
      </w:r>
      <w:r w:rsidRPr="00B1021D">
        <w:rPr>
          <w:sz w:val="14"/>
        </w:rPr>
        <w:t xml:space="preserve"> today </w:t>
      </w:r>
      <w:r w:rsidRPr="00B1021D">
        <w:rPr>
          <w:rStyle w:val="StyleUnderline"/>
        </w:rPr>
        <w:t>faces</w:t>
      </w:r>
      <w:r w:rsidRPr="00B1021D">
        <w:rPr>
          <w:sz w:val="14"/>
        </w:rPr>
        <w:t xml:space="preserve"> three </w:t>
      </w:r>
      <w:r w:rsidRPr="00AD2951">
        <w:rPr>
          <w:rStyle w:val="StyleUnderline"/>
          <w:highlight w:val="yellow"/>
        </w:rPr>
        <w:t>common problems</w:t>
      </w:r>
      <w:r w:rsidRPr="00B1021D">
        <w:rPr>
          <w:rStyle w:val="StyleUnderline"/>
        </w:rPr>
        <w:t xml:space="preserve"> that make a mockery of all national borders</w:t>
      </w:r>
      <w:r w:rsidRPr="00B1021D">
        <w:rPr>
          <w:sz w:val="14"/>
        </w:rPr>
        <w:t xml:space="preserve">, and </w:t>
      </w:r>
      <w:r w:rsidRPr="00B1021D">
        <w:rPr>
          <w:rStyle w:val="StyleUnderline"/>
        </w:rPr>
        <w:t xml:space="preserve">that </w:t>
      </w:r>
      <w:r w:rsidRPr="00AD2951">
        <w:rPr>
          <w:rStyle w:val="StyleUnderline"/>
          <w:highlight w:val="yellow"/>
        </w:rPr>
        <w:t xml:space="preserve">can </w:t>
      </w:r>
      <w:r w:rsidRPr="00AD2951">
        <w:rPr>
          <w:rStyle w:val="Emphasis"/>
          <w:highlight w:val="yellow"/>
        </w:rPr>
        <w:t>only be solved through global coop</w:t>
      </w:r>
      <w:r w:rsidRPr="00B1021D">
        <w:rPr>
          <w:rStyle w:val="Emphasis"/>
        </w:rPr>
        <w:t>eration</w:t>
      </w:r>
      <w:r w:rsidRPr="00B1021D">
        <w:rPr>
          <w:rStyle w:val="StyleUnderline"/>
        </w:rPr>
        <w:t xml:space="preserve">. These are </w:t>
      </w:r>
      <w:r w:rsidRPr="00AD2951">
        <w:rPr>
          <w:rStyle w:val="Emphasis"/>
          <w:sz w:val="24"/>
          <w:highlight w:val="yellow"/>
        </w:rPr>
        <w:t>nuclear war, climate change and tech</w:t>
      </w:r>
      <w:r w:rsidRPr="00B1021D">
        <w:rPr>
          <w:rStyle w:val="Emphasis"/>
          <w:sz w:val="24"/>
        </w:rPr>
        <w:t>nological disruption</w:t>
      </w:r>
      <w:r w:rsidRPr="00B1021D">
        <w:rPr>
          <w:rStyle w:val="StyleUnderline"/>
        </w:rPr>
        <w:t xml:space="preserve">. </w:t>
      </w:r>
      <w:r w:rsidRPr="00AD2951">
        <w:rPr>
          <w:rStyle w:val="StyleUnderline"/>
          <w:highlight w:val="yellow"/>
        </w:rPr>
        <w:t>You cannot build a wall against nuclear winter or</w:t>
      </w:r>
      <w:r w:rsidRPr="00B1021D">
        <w:rPr>
          <w:rStyle w:val="StyleUnderline"/>
        </w:rPr>
        <w:t xml:space="preserve"> against global </w:t>
      </w:r>
      <w:r w:rsidRPr="00AD2951">
        <w:rPr>
          <w:rStyle w:val="StyleUnderline"/>
          <w:highlight w:val="yellow"/>
        </w:rPr>
        <w:t>warming</w:t>
      </w:r>
      <w:r w:rsidRPr="00B1021D">
        <w:rPr>
          <w:rStyle w:val="StyleUnderline"/>
        </w:rPr>
        <w:t>, and no nation can regulate</w:t>
      </w:r>
      <w:r w:rsidRPr="00B1021D">
        <w:rPr>
          <w:sz w:val="14"/>
        </w:rPr>
        <w:t xml:space="preserve"> artificial intelligence (</w:t>
      </w:r>
      <w:r w:rsidRPr="00B1021D">
        <w:rPr>
          <w:rStyle w:val="StyleUnderline"/>
        </w:rPr>
        <w:t>AI) or bioengineering single-handedly</w:t>
      </w:r>
      <w:r w:rsidRPr="00B1021D">
        <w:rPr>
          <w:sz w:val="14"/>
        </w:rPr>
        <w:t>. It won’t be enough if only the European Union forbids producing killer robots or only America bans genetically-engineering human babies. Due to the immense potential of such disruptive technologies, if even one country decides to pursue these high-risk high-gain paths, other countries will be forced to follow its dangerous lead for fear of being left behind.</w:t>
      </w:r>
    </w:p>
    <w:p w14:paraId="71C0EDDA" w14:textId="77777777" w:rsidR="00DF3F7D" w:rsidRDefault="00DF3F7D" w:rsidP="00DF3F7D">
      <w:pPr>
        <w:rPr>
          <w:sz w:val="12"/>
        </w:rPr>
      </w:pPr>
      <w:r w:rsidRPr="00DE5660">
        <w:rPr>
          <w:sz w:val="12"/>
        </w:rPr>
        <w:t xml:space="preserve"> </w:t>
      </w:r>
      <w:r w:rsidRPr="00AD2951">
        <w:rPr>
          <w:rStyle w:val="StyleUnderline"/>
          <w:highlight w:val="yellow"/>
        </w:rPr>
        <w:t xml:space="preserve">An </w:t>
      </w:r>
      <w:r w:rsidRPr="00AD2951">
        <w:rPr>
          <w:rStyle w:val="Emphasis"/>
          <w:highlight w:val="yellow"/>
        </w:rPr>
        <w:t>AI</w:t>
      </w:r>
      <w:r w:rsidRPr="00B1021D">
        <w:rPr>
          <w:rStyle w:val="Emphasis"/>
        </w:rPr>
        <w:t xml:space="preserve"> arms race</w:t>
      </w:r>
      <w:r w:rsidRPr="00B1021D">
        <w:rPr>
          <w:rStyle w:val="StyleUnderline"/>
        </w:rPr>
        <w:t xml:space="preserve"> </w:t>
      </w:r>
      <w:r w:rsidRPr="00AD2951">
        <w:rPr>
          <w:rStyle w:val="StyleUnderline"/>
          <w:highlight w:val="yellow"/>
        </w:rPr>
        <w:t>or</w:t>
      </w:r>
      <w:r w:rsidRPr="00B1021D">
        <w:rPr>
          <w:rStyle w:val="StyleUnderline"/>
        </w:rPr>
        <w:t xml:space="preserve"> a </w:t>
      </w:r>
      <w:r w:rsidRPr="00AD2951">
        <w:rPr>
          <w:rStyle w:val="Emphasis"/>
          <w:highlight w:val="yellow"/>
        </w:rPr>
        <w:t>biotech</w:t>
      </w:r>
      <w:r w:rsidRPr="00B1021D">
        <w:rPr>
          <w:rStyle w:val="Emphasis"/>
        </w:rPr>
        <w:t xml:space="preserve">nological </w:t>
      </w:r>
      <w:r w:rsidRPr="00AD2951">
        <w:rPr>
          <w:rStyle w:val="Emphasis"/>
          <w:highlight w:val="yellow"/>
        </w:rPr>
        <w:t>arms race</w:t>
      </w:r>
      <w:r w:rsidRPr="00B1021D">
        <w:rPr>
          <w:sz w:val="14"/>
        </w:rPr>
        <w:t xml:space="preserve"> almost </w:t>
      </w:r>
      <w:r w:rsidRPr="00AD2951">
        <w:rPr>
          <w:rStyle w:val="Emphasis"/>
          <w:highlight w:val="yellow"/>
        </w:rPr>
        <w:t>guarantees</w:t>
      </w:r>
      <w:r w:rsidRPr="00B1021D">
        <w:rPr>
          <w:rStyle w:val="Emphasis"/>
        </w:rPr>
        <w:t xml:space="preserve"> the worst outcome</w:t>
      </w:r>
      <w:r w:rsidRPr="00B1021D">
        <w:rPr>
          <w:rStyle w:val="StyleUnderline"/>
        </w:rPr>
        <w:t xml:space="preserve">. </w:t>
      </w:r>
      <w:r w:rsidRPr="00AD2951">
        <w:rPr>
          <w:rStyle w:val="StyleUnderline"/>
          <w:highlight w:val="yellow"/>
        </w:rPr>
        <w:t>Whoever wins</w:t>
      </w:r>
      <w:r w:rsidRPr="00B1021D">
        <w:rPr>
          <w:sz w:val="14"/>
        </w:rPr>
        <w:t xml:space="preserve"> the arms race, </w:t>
      </w:r>
      <w:r w:rsidRPr="00AD2951">
        <w:rPr>
          <w:rStyle w:val="Emphasis"/>
          <w:sz w:val="24"/>
          <w:highlight w:val="yellow"/>
        </w:rPr>
        <w:t>the loser will</w:t>
      </w:r>
      <w:r w:rsidRPr="00B1021D">
        <w:rPr>
          <w:rStyle w:val="Emphasis"/>
          <w:sz w:val="24"/>
        </w:rPr>
        <w:t xml:space="preserve"> likely </w:t>
      </w:r>
      <w:r w:rsidRPr="00AD2951">
        <w:rPr>
          <w:rStyle w:val="Emphasis"/>
          <w:sz w:val="24"/>
          <w:highlight w:val="yellow"/>
        </w:rPr>
        <w:t>be humanity itself</w:t>
      </w:r>
      <w:r w:rsidRPr="00B1021D">
        <w:rPr>
          <w:sz w:val="14"/>
        </w:rPr>
        <w:t xml:space="preserve">. For in an arms race, </w:t>
      </w:r>
      <w:r w:rsidRPr="00B1021D">
        <w:rPr>
          <w:rStyle w:val="StyleUnderline"/>
        </w:rPr>
        <w:t xml:space="preserve">all </w:t>
      </w:r>
      <w:r w:rsidRPr="00AD2951">
        <w:rPr>
          <w:rStyle w:val="StyleUnderline"/>
          <w:highlight w:val="yellow"/>
        </w:rPr>
        <w:t>reg</w:t>
      </w:r>
      <w:r w:rsidRPr="00B1021D">
        <w:rPr>
          <w:rStyle w:val="StyleUnderline"/>
        </w:rPr>
        <w:t>ulation</w:t>
      </w:r>
      <w:r w:rsidRPr="00AD2951">
        <w:rPr>
          <w:rStyle w:val="StyleUnderline"/>
          <w:highlight w:val="yellow"/>
        </w:rPr>
        <w:t>s will collapse</w:t>
      </w:r>
      <w:r w:rsidRPr="00B1021D">
        <w:rPr>
          <w:sz w:val="14"/>
        </w:rPr>
        <w:t>. Consider, for example, conducting genetic-engineering experiments on human babies. Every country will say: “We don’t want to conduct such experiments—we are the good guys. But how do we know our rivals are not doing it? We cannot afford to remain behind. So we must do it before them.”</w:t>
      </w:r>
    </w:p>
    <w:p w14:paraId="1171A7EE" w14:textId="77777777" w:rsidR="00DF3F7D" w:rsidRDefault="00DF3F7D" w:rsidP="00DF3F7D">
      <w:pPr>
        <w:rPr>
          <w:sz w:val="12"/>
        </w:rPr>
      </w:pPr>
      <w:r w:rsidRPr="00DE5660">
        <w:rPr>
          <w:sz w:val="12"/>
        </w:rPr>
        <w:t xml:space="preserve"> </w:t>
      </w:r>
      <w:r w:rsidRPr="00B1021D">
        <w:rPr>
          <w:sz w:val="14"/>
        </w:rPr>
        <w:t xml:space="preserve">Similarly, </w:t>
      </w:r>
      <w:r w:rsidRPr="00AD2951">
        <w:rPr>
          <w:rStyle w:val="StyleUnderline"/>
          <w:highlight w:val="yellow"/>
        </w:rPr>
        <w:t>consider</w:t>
      </w:r>
      <w:r w:rsidRPr="00B1021D">
        <w:rPr>
          <w:rStyle w:val="StyleUnderline"/>
        </w:rPr>
        <w:t xml:space="preserve"> developing </w:t>
      </w:r>
      <w:r w:rsidRPr="00AD2951">
        <w:rPr>
          <w:rStyle w:val="StyleUnderline"/>
          <w:highlight w:val="yellow"/>
        </w:rPr>
        <w:t>autonomous-weapon systems</w:t>
      </w:r>
      <w:r w:rsidRPr="00B1021D">
        <w:rPr>
          <w:sz w:val="14"/>
        </w:rPr>
        <w:t xml:space="preserve">, that can decide for themselves whether to shoot and kill people. Again, </w:t>
      </w:r>
      <w:r w:rsidRPr="00B1021D">
        <w:rPr>
          <w:rStyle w:val="StyleUnderline"/>
        </w:rPr>
        <w:t>every country will say: “This</w:t>
      </w:r>
      <w:r w:rsidRPr="00B1021D">
        <w:rPr>
          <w:sz w:val="14"/>
        </w:rPr>
        <w:t xml:space="preserve"> is a very dangerous technology, and it </w:t>
      </w:r>
      <w:r w:rsidRPr="00B1021D">
        <w:rPr>
          <w:rStyle w:val="StyleUnderline"/>
        </w:rPr>
        <w:t>should be regulated</w:t>
      </w:r>
      <w:r w:rsidRPr="00B1021D">
        <w:rPr>
          <w:sz w:val="14"/>
        </w:rPr>
        <w:t xml:space="preserve"> carefully. </w:t>
      </w:r>
      <w:r w:rsidRPr="00B1021D">
        <w:rPr>
          <w:rStyle w:val="StyleUnderline"/>
        </w:rPr>
        <w:t>But we don’t trust our rivals to regulate it, so we must develop it first</w:t>
      </w:r>
      <w:r w:rsidRPr="00B1021D">
        <w:rPr>
          <w:sz w:val="14"/>
        </w:rPr>
        <w:t>”.</w:t>
      </w:r>
    </w:p>
    <w:p w14:paraId="5043FFF2" w14:textId="77777777" w:rsidR="00DF3F7D" w:rsidRDefault="00DF3F7D" w:rsidP="00DF3F7D">
      <w:pPr>
        <w:rPr>
          <w:sz w:val="12"/>
        </w:rPr>
      </w:pPr>
      <w:r w:rsidRPr="00DE5660">
        <w:rPr>
          <w:sz w:val="12"/>
        </w:rPr>
        <w:t xml:space="preserve"> </w:t>
      </w:r>
      <w:r w:rsidRPr="00AD2951">
        <w:rPr>
          <w:rStyle w:val="StyleUnderline"/>
          <w:highlight w:val="yellow"/>
        </w:rPr>
        <w:t xml:space="preserve">The </w:t>
      </w:r>
      <w:r w:rsidRPr="00AD2951">
        <w:rPr>
          <w:rStyle w:val="Emphasis"/>
          <w:highlight w:val="yellow"/>
        </w:rPr>
        <w:t>only thing</w:t>
      </w:r>
      <w:r w:rsidRPr="00AD2951">
        <w:rPr>
          <w:rStyle w:val="StyleUnderline"/>
          <w:highlight w:val="yellow"/>
        </w:rPr>
        <w:t xml:space="preserve"> that can prevent</w:t>
      </w:r>
      <w:r w:rsidRPr="00B1021D">
        <w:rPr>
          <w:sz w:val="14"/>
        </w:rPr>
        <w:t xml:space="preserve"> such </w:t>
      </w:r>
      <w:r w:rsidRPr="00B1021D">
        <w:rPr>
          <w:rStyle w:val="StyleUnderline"/>
        </w:rPr>
        <w:t xml:space="preserve">destructive </w:t>
      </w:r>
      <w:r w:rsidRPr="00AD2951">
        <w:rPr>
          <w:rStyle w:val="StyleUnderline"/>
          <w:highlight w:val="yellow"/>
        </w:rPr>
        <w:t xml:space="preserve">arms races is </w:t>
      </w:r>
      <w:r w:rsidRPr="00AD2951">
        <w:rPr>
          <w:rStyle w:val="Emphasis"/>
          <w:highlight w:val="yellow"/>
        </w:rPr>
        <w:t>greater trust</w:t>
      </w:r>
      <w:r w:rsidRPr="00B1021D">
        <w:rPr>
          <w:rStyle w:val="Emphasis"/>
        </w:rPr>
        <w:t xml:space="preserve"> between countries</w:t>
      </w:r>
      <w:r w:rsidRPr="00B1021D">
        <w:rPr>
          <w:sz w:val="14"/>
        </w:rPr>
        <w:t xml:space="preserve">. </w:t>
      </w:r>
      <w:r w:rsidRPr="00AD2951">
        <w:rPr>
          <w:rStyle w:val="StyleUnderline"/>
          <w:highlight w:val="yellow"/>
        </w:rPr>
        <w:t xml:space="preserve">This is </w:t>
      </w:r>
      <w:r w:rsidRPr="00AD2951">
        <w:rPr>
          <w:rStyle w:val="Emphasis"/>
          <w:highlight w:val="yellow"/>
        </w:rPr>
        <w:t>not</w:t>
      </w:r>
      <w:r w:rsidRPr="00B1021D">
        <w:rPr>
          <w:rStyle w:val="Emphasis"/>
        </w:rPr>
        <w:t xml:space="preserve"> an </w:t>
      </w:r>
      <w:r w:rsidRPr="00AD2951">
        <w:rPr>
          <w:rStyle w:val="Emphasis"/>
          <w:highlight w:val="yellow"/>
        </w:rPr>
        <w:t>impossible</w:t>
      </w:r>
      <w:r w:rsidRPr="00B1021D">
        <w:rPr>
          <w:rStyle w:val="Emphasis"/>
        </w:rPr>
        <w:t xml:space="preserve"> mission</w:t>
      </w:r>
      <w:r w:rsidRPr="00B1021D">
        <w:rPr>
          <w:sz w:val="14"/>
        </w:rPr>
        <w:t xml:space="preserve">. If today the Germans promise the French: “Trust us, we aren’t developing killer robots in a secret laboratory under the Bavarian Alps,” the French are likely to believe the Germans, despite the terrible history of these two countries. </w:t>
      </w:r>
      <w:r w:rsidRPr="00B1021D">
        <w:rPr>
          <w:rStyle w:val="StyleUnderline"/>
        </w:rPr>
        <w:t>We need to build such trust globally</w:t>
      </w:r>
      <w:r w:rsidRPr="00B1021D">
        <w:rPr>
          <w:sz w:val="14"/>
        </w:rPr>
        <w:t>. We need to reach a point when Americans and Chinese can trust one another like the French and Germans.</w:t>
      </w:r>
    </w:p>
    <w:p w14:paraId="5BBEC061" w14:textId="77777777" w:rsidR="00DF3F7D" w:rsidRDefault="00DF3F7D" w:rsidP="00DF3F7D">
      <w:pPr>
        <w:rPr>
          <w:sz w:val="12"/>
        </w:rPr>
      </w:pPr>
      <w:r w:rsidRPr="00DE5660">
        <w:rPr>
          <w:sz w:val="12"/>
        </w:rPr>
        <w:t xml:space="preserve"> </w:t>
      </w:r>
      <w:r w:rsidRPr="00B1021D">
        <w:rPr>
          <w:sz w:val="14"/>
        </w:rPr>
        <w:t xml:space="preserve">Similarly, we need to create a global safety-net to protect humans against the economic shocks that AI is likely to cause. Automation will create immense new wealth in high-tech hubs such as Silicon Valley, while the worst effects will be felt in developing countries whose economies depend on cheap manual labor. There will be more jobs to software engineers in California, but fewer jobs to Mexican factory workers and truck drivers. We now have a global economy, but politics is still very national. </w:t>
      </w:r>
      <w:r w:rsidRPr="00B1021D">
        <w:rPr>
          <w:rStyle w:val="StyleUnderline"/>
        </w:rPr>
        <w:t>Unless we find solutions on a global level to the disruptions caused by AI, entire countries might collapse, and the resulting chaos</w:t>
      </w:r>
      <w:r w:rsidRPr="00B1021D">
        <w:rPr>
          <w:sz w:val="14"/>
        </w:rPr>
        <w:t xml:space="preserve">, violence and waves of immigration </w:t>
      </w:r>
      <w:r w:rsidRPr="00B1021D">
        <w:rPr>
          <w:rStyle w:val="StyleUnderline"/>
        </w:rPr>
        <w:t xml:space="preserve">will </w:t>
      </w:r>
      <w:r w:rsidRPr="00B1021D">
        <w:rPr>
          <w:rStyle w:val="Emphasis"/>
        </w:rPr>
        <w:t>destabilise the entire world</w:t>
      </w:r>
      <w:r w:rsidRPr="00B1021D">
        <w:rPr>
          <w:sz w:val="14"/>
        </w:rPr>
        <w:t>.</w:t>
      </w:r>
    </w:p>
    <w:p w14:paraId="3FE71E6F" w14:textId="77777777" w:rsidR="00DF3F7D" w:rsidRDefault="00DF3F7D" w:rsidP="00DF3F7D">
      <w:pPr>
        <w:rPr>
          <w:sz w:val="12"/>
        </w:rPr>
      </w:pPr>
      <w:r w:rsidRPr="00DE5660">
        <w:rPr>
          <w:sz w:val="12"/>
        </w:rPr>
        <w:t xml:space="preserve"> </w:t>
      </w:r>
      <w:r w:rsidRPr="00B1021D">
        <w:rPr>
          <w:sz w:val="14"/>
        </w:rPr>
        <w:t xml:space="preserve">This is the proper perspective to look at recent developments such as Brexit. In itself, Brexit isn’t necessarily a bad idea. But is this what Britain and the EU should be dealing with right now? How does Brexit help prevent nuclear war? How does Brexit help prevent climate change? How does Brexit help regulate artificial intelligence and bioengineering? Instead of helping, Brexit makes it harder to solve all of these problems. Every minute that Britain and the EU spend on Brexit is one less minute they spend on preventing climate change and on regulating AI. </w:t>
      </w:r>
    </w:p>
    <w:p w14:paraId="20874FF5" w14:textId="77777777" w:rsidR="00DF3F7D" w:rsidRDefault="00DF3F7D" w:rsidP="00DF3F7D">
      <w:pPr>
        <w:rPr>
          <w:sz w:val="14"/>
        </w:rPr>
      </w:pPr>
      <w:r w:rsidRPr="00DE5660">
        <w:rPr>
          <w:sz w:val="12"/>
        </w:rPr>
        <w:t xml:space="preserve"> </w:t>
      </w:r>
      <w:r w:rsidRPr="00B1021D">
        <w:rPr>
          <w:sz w:val="14"/>
        </w:rPr>
        <w:t xml:space="preserve">In order </w:t>
      </w:r>
      <w:r w:rsidRPr="00AD2951">
        <w:rPr>
          <w:rStyle w:val="Emphasis"/>
          <w:highlight w:val="yellow"/>
        </w:rPr>
        <w:t>to survive</w:t>
      </w:r>
      <w:r w:rsidRPr="00B1021D">
        <w:rPr>
          <w:sz w:val="14"/>
        </w:rPr>
        <w:t xml:space="preserve"> and flourish </w:t>
      </w:r>
      <w:r w:rsidRPr="00B1021D">
        <w:rPr>
          <w:rStyle w:val="StyleUnderline"/>
        </w:rPr>
        <w:t xml:space="preserve">in the 21st century, </w:t>
      </w:r>
      <w:r w:rsidRPr="00AD2951">
        <w:rPr>
          <w:rStyle w:val="StyleUnderline"/>
          <w:highlight w:val="yellow"/>
        </w:rPr>
        <w:t>humankind needs</w:t>
      </w:r>
      <w:r w:rsidRPr="00B1021D">
        <w:rPr>
          <w:rStyle w:val="StyleUnderline"/>
        </w:rPr>
        <w:t xml:space="preserve"> </w:t>
      </w:r>
      <w:r w:rsidRPr="00B1021D">
        <w:rPr>
          <w:rStyle w:val="Emphasis"/>
        </w:rPr>
        <w:t xml:space="preserve">effective </w:t>
      </w:r>
      <w:r w:rsidRPr="00AD2951">
        <w:rPr>
          <w:rStyle w:val="Emphasis"/>
          <w:highlight w:val="yellow"/>
        </w:rPr>
        <w:t>global coop</w:t>
      </w:r>
      <w:r w:rsidRPr="00B1021D">
        <w:rPr>
          <w:rStyle w:val="Emphasis"/>
        </w:rPr>
        <w:t>eration</w:t>
      </w:r>
      <w:r w:rsidRPr="00B1021D">
        <w:rPr>
          <w:sz w:val="14"/>
        </w:rPr>
        <w:t xml:space="preserve">, and so far </w:t>
      </w:r>
      <w:r w:rsidRPr="00AD2951">
        <w:rPr>
          <w:rStyle w:val="StyleUnderline"/>
          <w:highlight w:val="yellow"/>
        </w:rPr>
        <w:t xml:space="preserve">the </w:t>
      </w:r>
      <w:r w:rsidRPr="00AD2951">
        <w:rPr>
          <w:rStyle w:val="Emphasis"/>
          <w:highlight w:val="yellow"/>
        </w:rPr>
        <w:t>only viable blueprint</w:t>
      </w:r>
      <w:r w:rsidRPr="00B1021D">
        <w:rPr>
          <w:rStyle w:val="StyleUnderline"/>
        </w:rPr>
        <w:t xml:space="preserve"> for such cooperation </w:t>
      </w:r>
      <w:r w:rsidRPr="00AD2951">
        <w:rPr>
          <w:rStyle w:val="StyleUnderline"/>
          <w:highlight w:val="yellow"/>
        </w:rPr>
        <w:t>is</w:t>
      </w:r>
      <w:r w:rsidRPr="00B1021D">
        <w:rPr>
          <w:rStyle w:val="StyleUnderline"/>
        </w:rPr>
        <w:t xml:space="preserve"> offered by </w:t>
      </w:r>
      <w:r w:rsidRPr="00AD2951">
        <w:rPr>
          <w:rStyle w:val="Emphasis"/>
          <w:highlight w:val="yellow"/>
        </w:rPr>
        <w:t>liberalism</w:t>
      </w:r>
      <w:r w:rsidRPr="00B1021D">
        <w:rPr>
          <w:rStyle w:val="StyleUnderline"/>
        </w:rPr>
        <w:t>. Nevertheless, governments all over the world are undermining the foundations of the liberal order</w:t>
      </w:r>
      <w:r w:rsidRPr="00B1021D">
        <w:rPr>
          <w:sz w:val="14"/>
        </w:rPr>
        <w:t xml:space="preserve">, and the world is turning into a network of fortresses. </w:t>
      </w:r>
      <w:r w:rsidRPr="00B1021D">
        <w:rPr>
          <w:rStyle w:val="StyleUnderline"/>
        </w:rPr>
        <w:t xml:space="preserve">The first to feel the impact are the weakest </w:t>
      </w:r>
      <w:r w:rsidRPr="00C97B29">
        <w:rPr>
          <w:rStyle w:val="StyleUnderline"/>
        </w:rPr>
        <w:t>members of humanity</w:t>
      </w:r>
      <w:r w:rsidRPr="00C97B29">
        <w:rPr>
          <w:sz w:val="14"/>
        </w:rPr>
        <w:t xml:space="preserve">, who find themselves without any fortress willing to protect them: refugees, illegal migrants, persecuted minorities. </w:t>
      </w:r>
      <w:r w:rsidRPr="00C97B29">
        <w:rPr>
          <w:rStyle w:val="StyleUnderline"/>
        </w:rPr>
        <w:t>But if the walls keep rising</w:t>
      </w:r>
      <w:r w:rsidRPr="00C97B29">
        <w:rPr>
          <w:sz w:val="14"/>
        </w:rPr>
        <w:t xml:space="preserve">, eventually </w:t>
      </w:r>
      <w:r w:rsidRPr="00C97B29">
        <w:rPr>
          <w:rStyle w:val="Emphasis"/>
        </w:rPr>
        <w:t>the whole of humankind will feel the squeeze</w:t>
      </w:r>
      <w:r w:rsidRPr="00C97B29">
        <w:rPr>
          <w:sz w:val="14"/>
        </w:rPr>
        <w:t>.</w:t>
      </w:r>
    </w:p>
    <w:p w14:paraId="0213365C" w14:textId="77777777" w:rsidR="00DF3F7D" w:rsidRDefault="00DF3F7D" w:rsidP="00DF3F7D"/>
    <w:p w14:paraId="36191E6C" w14:textId="77777777" w:rsidR="00DF3F7D" w:rsidRDefault="00DF3F7D" w:rsidP="00DF3F7D">
      <w:pPr>
        <w:pStyle w:val="Heading3"/>
      </w:pPr>
      <w:r>
        <w:t>Impact---Authoritarianism---2AC</w:t>
      </w:r>
    </w:p>
    <w:p w14:paraId="7CB0D526" w14:textId="77777777" w:rsidR="00DF3F7D" w:rsidRDefault="00DF3F7D" w:rsidP="00DF3F7D">
      <w:pPr>
        <w:pStyle w:val="Heading4"/>
      </w:pPr>
      <w:r>
        <w:t>American positioning now will determine the spread of authoritarianism---short time frame to solve</w:t>
      </w:r>
    </w:p>
    <w:p w14:paraId="26EE0153" w14:textId="77777777" w:rsidR="00DF3F7D" w:rsidRPr="007C34E6" w:rsidRDefault="00DF3F7D" w:rsidP="00DF3F7D">
      <w:r>
        <w:t xml:space="preserve">Kelly </w:t>
      </w:r>
      <w:r w:rsidRPr="00E52980">
        <w:rPr>
          <w:rStyle w:val="Style13ptBold"/>
        </w:rPr>
        <w:t>Magsamen 18</w:t>
      </w:r>
      <w:r>
        <w:t>, vice president for National Security and International Policy at American Progress, 10/2/18, “SAVE GLOBAL DEMOCRACY BY SAVING AMERICAN DEMOCRACY,” https://crooked.com/articles/save-american-democracy/</w:t>
      </w:r>
    </w:p>
    <w:p w14:paraId="13B5A3FF" w14:textId="77777777" w:rsidR="00DF3F7D" w:rsidRDefault="00DF3F7D" w:rsidP="00DF3F7D">
      <w:pPr>
        <w:rPr>
          <w:sz w:val="12"/>
        </w:rPr>
      </w:pPr>
      <w:r w:rsidRPr="0087378A">
        <w:rPr>
          <w:rStyle w:val="StyleUnderline"/>
        </w:rPr>
        <w:t xml:space="preserve">For the </w:t>
      </w:r>
      <w:r w:rsidRPr="0087378A">
        <w:rPr>
          <w:rStyle w:val="Emphasis"/>
        </w:rPr>
        <w:t>U</w:t>
      </w:r>
      <w:r w:rsidRPr="0087378A">
        <w:rPr>
          <w:rStyle w:val="StyleUnderline"/>
        </w:rPr>
        <w:t xml:space="preserve">nited </w:t>
      </w:r>
      <w:r w:rsidRPr="0087378A">
        <w:rPr>
          <w:rStyle w:val="Emphasis"/>
        </w:rPr>
        <w:t>S</w:t>
      </w:r>
      <w:r w:rsidRPr="0087378A">
        <w:rPr>
          <w:rStyle w:val="StyleUnderline"/>
        </w:rPr>
        <w:t>tates to compete effectively in the global battle of ideas,</w:t>
      </w:r>
      <w:r w:rsidRPr="009C42CC">
        <w:rPr>
          <w:rStyle w:val="StyleUnderline"/>
        </w:rPr>
        <w:t xml:space="preserve"> </w:t>
      </w:r>
      <w:r w:rsidRPr="0087378A">
        <w:rPr>
          <w:rStyle w:val="StyleUnderline"/>
          <w:highlight w:val="yellow"/>
        </w:rPr>
        <w:t>we need</w:t>
      </w:r>
      <w:r w:rsidRPr="009C42CC">
        <w:rPr>
          <w:rStyle w:val="StyleUnderline"/>
        </w:rPr>
        <w:t xml:space="preserve"> to</w:t>
      </w:r>
      <w:r w:rsidRPr="00935CA8">
        <w:rPr>
          <w:sz w:val="16"/>
        </w:rPr>
        <w:t xml:space="preserve"> </w:t>
      </w:r>
      <w:r w:rsidRPr="0087378A">
        <w:rPr>
          <w:rStyle w:val="Emphasis"/>
          <w:highlight w:val="yellow"/>
        </w:rPr>
        <w:t>perfect our</w:t>
      </w:r>
      <w:r w:rsidRPr="009C42CC">
        <w:rPr>
          <w:rStyle w:val="Emphasis"/>
        </w:rPr>
        <w:t xml:space="preserve"> own </w:t>
      </w:r>
      <w:r w:rsidRPr="0087378A">
        <w:rPr>
          <w:rStyle w:val="Emphasis"/>
          <w:highlight w:val="yellow"/>
        </w:rPr>
        <w:t>union and</w:t>
      </w:r>
      <w:r w:rsidRPr="009C42CC">
        <w:rPr>
          <w:rStyle w:val="Emphasis"/>
        </w:rPr>
        <w:t xml:space="preserve"> leverage the comparative strengths</w:t>
      </w:r>
      <w:r w:rsidRPr="00935CA8">
        <w:rPr>
          <w:sz w:val="16"/>
        </w:rPr>
        <w:t xml:space="preserve"> </w:t>
      </w:r>
      <w:r w:rsidRPr="009C42CC">
        <w:rPr>
          <w:rStyle w:val="StyleUnderline"/>
        </w:rPr>
        <w:t>that Trump now threatens</w:t>
      </w:r>
      <w:r w:rsidRPr="00935CA8">
        <w:rPr>
          <w:sz w:val="16"/>
        </w:rPr>
        <w:t>—</w:t>
      </w:r>
      <w:r w:rsidRPr="0087378A">
        <w:rPr>
          <w:rStyle w:val="StyleUnderline"/>
        </w:rPr>
        <w:t>rule of law</w:t>
      </w:r>
      <w:r w:rsidRPr="0087378A">
        <w:rPr>
          <w:sz w:val="16"/>
        </w:rPr>
        <w:t xml:space="preserve">, </w:t>
      </w:r>
      <w:r w:rsidRPr="0087378A">
        <w:rPr>
          <w:rStyle w:val="Emphasis"/>
        </w:rPr>
        <w:t xml:space="preserve">transparent </w:t>
      </w:r>
      <w:r w:rsidRPr="0087378A">
        <w:rPr>
          <w:rStyle w:val="Emphasis"/>
          <w:highlight w:val="yellow"/>
        </w:rPr>
        <w:t>institutions</w:t>
      </w:r>
      <w:r w:rsidRPr="0087378A">
        <w:rPr>
          <w:rStyle w:val="StyleUnderline"/>
        </w:rPr>
        <w:t>,</w:t>
      </w:r>
      <w:r w:rsidRPr="00935CA8">
        <w:rPr>
          <w:sz w:val="16"/>
        </w:rPr>
        <w:t xml:space="preserve"> and the openness, fairness, and common humanity of the American people. </w:t>
      </w:r>
      <w:r w:rsidRPr="0087378A">
        <w:rPr>
          <w:rStyle w:val="StyleUnderline"/>
          <w:highlight w:val="yellow"/>
        </w:rPr>
        <w:t>Our next president</w:t>
      </w:r>
      <w:r w:rsidRPr="009C42CC">
        <w:rPr>
          <w:rStyle w:val="StyleUnderline"/>
        </w:rPr>
        <w:t>’s</w:t>
      </w:r>
      <w:r w:rsidRPr="00935CA8">
        <w:rPr>
          <w:sz w:val="16"/>
        </w:rPr>
        <w:t xml:space="preserve"> first take </w:t>
      </w:r>
      <w:r w:rsidRPr="0087378A">
        <w:rPr>
          <w:rStyle w:val="StyleUnderline"/>
          <w:highlight w:val="yellow"/>
        </w:rPr>
        <w:t>must</w:t>
      </w:r>
      <w:r w:rsidRPr="00935CA8">
        <w:rPr>
          <w:sz w:val="16"/>
        </w:rPr>
        <w:t xml:space="preserve"> be </w:t>
      </w:r>
      <w:r w:rsidRPr="0087378A">
        <w:rPr>
          <w:sz w:val="16"/>
          <w:highlight w:val="yellow"/>
        </w:rPr>
        <w:t xml:space="preserve">to </w:t>
      </w:r>
      <w:r w:rsidRPr="0087378A">
        <w:rPr>
          <w:rStyle w:val="StyleUnderline"/>
          <w:highlight w:val="yellow"/>
        </w:rPr>
        <w:t xml:space="preserve">strengthen the </w:t>
      </w:r>
      <w:r w:rsidRPr="0087378A">
        <w:rPr>
          <w:rStyle w:val="Emphasis"/>
          <w:highlight w:val="yellow"/>
        </w:rPr>
        <w:t>democratic compact</w:t>
      </w:r>
      <w:r w:rsidRPr="009C42CC">
        <w:rPr>
          <w:rStyle w:val="StyleUnderline"/>
        </w:rPr>
        <w:t xml:space="preserve"> between the governed and the governing</w:t>
      </w:r>
      <w:r w:rsidRPr="00935CA8">
        <w:rPr>
          <w:sz w:val="16"/>
        </w:rPr>
        <w:t xml:space="preserve">. </w:t>
      </w:r>
      <w:r w:rsidRPr="009C42CC">
        <w:rPr>
          <w:rStyle w:val="StyleUnderline"/>
        </w:rPr>
        <w:t>That means mounting an effective response to</w:t>
      </w:r>
      <w:r w:rsidRPr="00935CA8">
        <w:rPr>
          <w:sz w:val="16"/>
        </w:rPr>
        <w:t xml:space="preserve"> entrenched economic inequality, ensuring a free and fair democratic process for all Americans, addressing the </w:t>
      </w:r>
      <w:r w:rsidRPr="009C42CC">
        <w:rPr>
          <w:rStyle w:val="StyleUnderline"/>
        </w:rPr>
        <w:t>drivers of declining public trust and embracing democratic norms</w:t>
      </w:r>
      <w:r w:rsidRPr="00935CA8">
        <w:rPr>
          <w:sz w:val="16"/>
        </w:rPr>
        <w:t>.</w:t>
      </w:r>
    </w:p>
    <w:p w14:paraId="3A61351E" w14:textId="77777777" w:rsidR="00DF3F7D" w:rsidRDefault="00DF3F7D" w:rsidP="00DF3F7D">
      <w:r w:rsidRPr="00935CA8">
        <w:rPr>
          <w:sz w:val="16"/>
        </w:rPr>
        <w:t xml:space="preserve"> </w:t>
      </w:r>
      <w:r w:rsidRPr="0087378A">
        <w:rPr>
          <w:rStyle w:val="Emphasis"/>
          <w:highlight w:val="yellow"/>
        </w:rPr>
        <w:t>Time is running out</w:t>
      </w:r>
      <w:r w:rsidRPr="0087378A">
        <w:rPr>
          <w:sz w:val="16"/>
          <w:highlight w:val="yellow"/>
        </w:rPr>
        <w:t xml:space="preserve"> </w:t>
      </w:r>
      <w:r w:rsidRPr="0087378A">
        <w:rPr>
          <w:rStyle w:val="StyleUnderline"/>
          <w:highlight w:val="yellow"/>
        </w:rPr>
        <w:t>for America to</w:t>
      </w:r>
      <w:r w:rsidRPr="009C42CC">
        <w:rPr>
          <w:rStyle w:val="StyleUnderline"/>
        </w:rPr>
        <w:t xml:space="preserve"> </w:t>
      </w:r>
      <w:r w:rsidRPr="0087378A">
        <w:rPr>
          <w:rStyle w:val="StyleUnderline"/>
          <w:highlight w:val="yellow"/>
        </w:rPr>
        <w:t>change</w:t>
      </w:r>
      <w:r w:rsidRPr="009C42CC">
        <w:rPr>
          <w:rStyle w:val="StyleUnderline"/>
        </w:rPr>
        <w:t xml:space="preserve"> its approach</w:t>
      </w:r>
      <w:r w:rsidRPr="00935CA8">
        <w:rPr>
          <w:sz w:val="16"/>
        </w:rPr>
        <w:t xml:space="preserve"> at home as well as abroad. </w:t>
      </w:r>
      <w:r w:rsidRPr="0087378A">
        <w:rPr>
          <w:rStyle w:val="Emphasis"/>
          <w:highlight w:val="yellow"/>
        </w:rPr>
        <w:t>But it must</w:t>
      </w:r>
      <w:r w:rsidRPr="009C42CC">
        <w:rPr>
          <w:rStyle w:val="Emphasis"/>
        </w:rPr>
        <w:t xml:space="preserve"> do so</w:t>
      </w:r>
      <w:r w:rsidRPr="0087378A">
        <w:rPr>
          <w:rStyle w:val="StyleUnderline"/>
        </w:rPr>
        <w:t xml:space="preserve">. </w:t>
      </w:r>
      <w:r w:rsidRPr="0087378A">
        <w:rPr>
          <w:rStyle w:val="StyleUnderline"/>
          <w:highlight w:val="yellow"/>
        </w:rPr>
        <w:t>How we position</w:t>
      </w:r>
      <w:r w:rsidRPr="0087378A">
        <w:rPr>
          <w:rStyle w:val="StyleUnderline"/>
        </w:rPr>
        <w:t xml:space="preserve"> ourselves </w:t>
      </w:r>
      <w:r w:rsidRPr="0087378A">
        <w:rPr>
          <w:rStyle w:val="StyleUnderline"/>
          <w:highlight w:val="yellow"/>
        </w:rPr>
        <w:t>now will determine</w:t>
      </w:r>
      <w:r w:rsidRPr="009C42CC">
        <w:rPr>
          <w:rStyle w:val="StyleUnderline"/>
        </w:rPr>
        <w:t xml:space="preserve"> whether the </w:t>
      </w:r>
      <w:r w:rsidRPr="009C42CC">
        <w:rPr>
          <w:rStyle w:val="Emphasis"/>
        </w:rPr>
        <w:t>U</w:t>
      </w:r>
      <w:r w:rsidRPr="009C42CC">
        <w:rPr>
          <w:rStyle w:val="StyleUnderline"/>
        </w:rPr>
        <w:t xml:space="preserve">nited </w:t>
      </w:r>
      <w:r w:rsidRPr="009C42CC">
        <w:rPr>
          <w:rStyle w:val="Emphasis"/>
        </w:rPr>
        <w:t>S</w:t>
      </w:r>
      <w:r w:rsidRPr="009C42CC">
        <w:rPr>
          <w:rStyle w:val="StyleUnderline"/>
        </w:rPr>
        <w:t xml:space="preserve">tates can </w:t>
      </w:r>
      <w:r w:rsidRPr="009C42CC">
        <w:rPr>
          <w:rStyle w:val="Emphasis"/>
        </w:rPr>
        <w:t xml:space="preserve">compete in </w:t>
      </w:r>
      <w:r w:rsidRPr="0087378A">
        <w:rPr>
          <w:rStyle w:val="Emphasis"/>
          <w:highlight w:val="yellow"/>
        </w:rPr>
        <w:t>this century</w:t>
      </w:r>
      <w:r w:rsidRPr="0087378A">
        <w:rPr>
          <w:sz w:val="16"/>
          <w:highlight w:val="yellow"/>
        </w:rPr>
        <w:t xml:space="preserve">. </w:t>
      </w:r>
      <w:r w:rsidRPr="0087378A">
        <w:rPr>
          <w:rStyle w:val="StyleUnderline"/>
          <w:highlight w:val="yellow"/>
        </w:rPr>
        <w:t xml:space="preserve">As </w:t>
      </w:r>
      <w:r w:rsidRPr="0087378A">
        <w:rPr>
          <w:rStyle w:val="Emphasis"/>
          <w:highlight w:val="yellow"/>
        </w:rPr>
        <w:t>China</w:t>
      </w:r>
      <w:r w:rsidRPr="009C42CC">
        <w:rPr>
          <w:rStyle w:val="StyleUnderline"/>
        </w:rPr>
        <w:t xml:space="preserve"> invests a trillion dollars for influence overseas </w:t>
      </w:r>
      <w:r w:rsidRPr="0087378A">
        <w:rPr>
          <w:rStyle w:val="StyleUnderline"/>
          <w:highlight w:val="yellow"/>
        </w:rPr>
        <w:t xml:space="preserve">and </w:t>
      </w:r>
      <w:r w:rsidRPr="0087378A">
        <w:rPr>
          <w:rStyle w:val="Emphasis"/>
          <w:highlight w:val="yellow"/>
        </w:rPr>
        <w:t>Russia</w:t>
      </w:r>
      <w:r w:rsidRPr="009C42CC">
        <w:rPr>
          <w:rStyle w:val="StyleUnderline"/>
        </w:rPr>
        <w:t xml:space="preserve"> finds ways to </w:t>
      </w:r>
      <w:r w:rsidRPr="0087378A">
        <w:rPr>
          <w:rStyle w:val="StyleUnderline"/>
          <w:highlight w:val="yellow"/>
        </w:rPr>
        <w:t>attack</w:t>
      </w:r>
      <w:r w:rsidRPr="009C42CC">
        <w:rPr>
          <w:rStyle w:val="StyleUnderline"/>
        </w:rPr>
        <w:t xml:space="preserve"> our democracy </w:t>
      </w:r>
      <w:r w:rsidRPr="0087378A">
        <w:rPr>
          <w:rStyle w:val="StyleUnderline"/>
          <w:highlight w:val="yellow"/>
        </w:rPr>
        <w:t>and divide</w:t>
      </w:r>
      <w:r w:rsidRPr="009C42CC">
        <w:rPr>
          <w:rStyle w:val="StyleUnderline"/>
        </w:rPr>
        <w:t xml:space="preserve"> </w:t>
      </w:r>
      <w:r w:rsidRPr="0087378A">
        <w:rPr>
          <w:rStyle w:val="StyleUnderline"/>
        </w:rPr>
        <w:t>us</w:t>
      </w:r>
      <w:r w:rsidRPr="009C42CC">
        <w:rPr>
          <w:rStyle w:val="StyleUnderline"/>
        </w:rPr>
        <w:t xml:space="preserve">, America’s current drift will effectively serve as as a form of retreat. </w:t>
      </w:r>
      <w:r w:rsidRPr="0087378A">
        <w:rPr>
          <w:rStyle w:val="StyleUnderline"/>
          <w:highlight w:val="yellow"/>
        </w:rPr>
        <w:t>The future of</w:t>
      </w:r>
      <w:r w:rsidRPr="009C42CC">
        <w:rPr>
          <w:rStyle w:val="StyleUnderline"/>
        </w:rPr>
        <w:t xml:space="preserve"> U.S. national security and </w:t>
      </w:r>
      <w:r w:rsidRPr="0087378A">
        <w:rPr>
          <w:rStyle w:val="StyleUnderline"/>
          <w:highlight w:val="yellow"/>
        </w:rPr>
        <w:t>a</w:t>
      </w:r>
      <w:r w:rsidRPr="009C42CC">
        <w:rPr>
          <w:rStyle w:val="StyleUnderline"/>
        </w:rPr>
        <w:t xml:space="preserve"> more </w:t>
      </w:r>
      <w:r w:rsidRPr="0087378A">
        <w:rPr>
          <w:rStyle w:val="StyleUnderline"/>
          <w:highlight w:val="yellow"/>
        </w:rPr>
        <w:t xml:space="preserve">secure world depends on America </w:t>
      </w:r>
      <w:r w:rsidRPr="0087378A">
        <w:rPr>
          <w:rStyle w:val="Emphasis"/>
          <w:highlight w:val="yellow"/>
        </w:rPr>
        <w:t>embracing</w:t>
      </w:r>
      <w:r w:rsidRPr="009C42CC">
        <w:rPr>
          <w:rStyle w:val="Emphasis"/>
        </w:rPr>
        <w:t xml:space="preserve"> its </w:t>
      </w:r>
      <w:r w:rsidRPr="0087378A">
        <w:rPr>
          <w:rStyle w:val="Emphasis"/>
          <w:highlight w:val="yellow"/>
        </w:rPr>
        <w:t>democratic values</w:t>
      </w:r>
      <w:r w:rsidRPr="009C42CC">
        <w:rPr>
          <w:rStyle w:val="StyleUnderline"/>
        </w:rPr>
        <w:t xml:space="preserve">, locking arms </w:t>
      </w:r>
      <w:r w:rsidRPr="0087378A">
        <w:rPr>
          <w:rStyle w:val="StyleUnderline"/>
          <w:highlight w:val="yellow"/>
        </w:rPr>
        <w:t>with</w:t>
      </w:r>
      <w:r w:rsidRPr="009C42CC">
        <w:rPr>
          <w:rStyle w:val="StyleUnderline"/>
        </w:rPr>
        <w:t xml:space="preserve"> its democratic </w:t>
      </w:r>
      <w:r w:rsidRPr="0087378A">
        <w:rPr>
          <w:rStyle w:val="Emphasis"/>
          <w:highlight w:val="yellow"/>
        </w:rPr>
        <w:t>allies</w:t>
      </w:r>
      <w:r w:rsidRPr="0087378A">
        <w:rPr>
          <w:sz w:val="16"/>
          <w:highlight w:val="yellow"/>
        </w:rPr>
        <w:t xml:space="preserve"> </w:t>
      </w:r>
      <w:r w:rsidRPr="0087378A">
        <w:rPr>
          <w:rStyle w:val="StyleUnderline"/>
          <w:highlight w:val="yellow"/>
        </w:rPr>
        <w:t>to stem the</w:t>
      </w:r>
      <w:r w:rsidRPr="009C42CC">
        <w:rPr>
          <w:rStyle w:val="StyleUnderline"/>
        </w:rPr>
        <w:t xml:space="preserve"> </w:t>
      </w:r>
      <w:r w:rsidRPr="009C42CC">
        <w:rPr>
          <w:rStyle w:val="Emphasis"/>
        </w:rPr>
        <w:t xml:space="preserve">rising </w:t>
      </w:r>
      <w:r w:rsidRPr="0087378A">
        <w:rPr>
          <w:rStyle w:val="Emphasis"/>
          <w:highlight w:val="yellow"/>
        </w:rPr>
        <w:t>tide of authoritarianism</w:t>
      </w:r>
      <w:r w:rsidRPr="009C42CC">
        <w:rPr>
          <w:rStyle w:val="StyleUnderline"/>
        </w:rPr>
        <w:t xml:space="preserve"> and bolstering the community of democratic nations</w:t>
      </w:r>
      <w:r w:rsidRPr="00935CA8">
        <w:rPr>
          <w:sz w:val="16"/>
        </w:rPr>
        <w:t>.</w:t>
      </w:r>
    </w:p>
    <w:p w14:paraId="3E3FA4AD" w14:textId="77777777" w:rsidR="00DF3F7D" w:rsidRDefault="00DF3F7D" w:rsidP="00DF3F7D"/>
    <w:p w14:paraId="2A9D6674" w14:textId="77777777" w:rsidR="00DF3F7D" w:rsidRPr="00F726CC" w:rsidRDefault="00DF3F7D" w:rsidP="00DF3F7D">
      <w:pPr>
        <w:pStyle w:val="Heading4"/>
      </w:pPr>
      <w:r w:rsidRPr="00F726CC">
        <w:t xml:space="preserve">Global spread of authoritarian nationalism causes nuclear war </w:t>
      </w:r>
      <w:r>
        <w:t xml:space="preserve">and climate disaster </w:t>
      </w:r>
    </w:p>
    <w:p w14:paraId="73702F4D" w14:textId="77777777" w:rsidR="00DF3F7D" w:rsidRDefault="00DF3F7D" w:rsidP="00DF3F7D">
      <w:r>
        <w:t xml:space="preserve">Eric </w:t>
      </w:r>
      <w:r w:rsidRPr="00F726CC">
        <w:rPr>
          <w:rStyle w:val="Style13ptBold"/>
        </w:rPr>
        <w:t>Orts 18</w:t>
      </w:r>
      <w:r>
        <w:t>, the Guardsmark Professor at The Wharton School, University of Pennsylvania, 6/27/18, “Foreign Affairs: Six Future Scenarios (and a Seventh),” https://www.linkedin.com/pulse/foreign-affairs-six-future-scenarios-seventh-eric-orts</w:t>
      </w:r>
    </w:p>
    <w:p w14:paraId="31D3A1E6" w14:textId="77777777" w:rsidR="00DF3F7D" w:rsidRDefault="00DF3F7D" w:rsidP="00DF3F7D">
      <w:pPr>
        <w:rPr>
          <w:sz w:val="12"/>
        </w:rPr>
      </w:pPr>
      <w:r w:rsidRPr="00210EBD">
        <w:rPr>
          <w:sz w:val="16"/>
        </w:rPr>
        <w:t xml:space="preserve">7. Fascist Nationalism. </w:t>
      </w:r>
      <w:r w:rsidRPr="002208E4">
        <w:rPr>
          <w:rStyle w:val="StyleUnderline"/>
          <w:highlight w:val="yellow"/>
        </w:rPr>
        <w:t>There is a</w:t>
      </w:r>
      <w:r w:rsidRPr="00A6372D">
        <w:rPr>
          <w:rStyle w:val="StyleUnderline"/>
        </w:rPr>
        <w:t xml:space="preserve">nother </w:t>
      </w:r>
      <w:r w:rsidRPr="002208E4">
        <w:rPr>
          <w:rStyle w:val="StyleUnderline"/>
          <w:highlight w:val="yellow"/>
        </w:rPr>
        <w:t>possible future</w:t>
      </w:r>
      <w:r w:rsidRPr="00210EBD">
        <w:rPr>
          <w:sz w:val="16"/>
        </w:rPr>
        <w:t xml:space="preserve"> that the Foreign Affairs scenarios do not contemplate, and it’s a dark world </w:t>
      </w:r>
      <w:r w:rsidRPr="002208E4">
        <w:rPr>
          <w:rStyle w:val="StyleUnderline"/>
          <w:highlight w:val="yellow"/>
        </w:rPr>
        <w:t xml:space="preserve">in which </w:t>
      </w:r>
      <w:r w:rsidRPr="00210EBD">
        <w:rPr>
          <w:sz w:val="16"/>
        </w:rPr>
        <w:t xml:space="preserve">Trump, </w:t>
      </w:r>
      <w:r w:rsidRPr="00D70859">
        <w:rPr>
          <w:rStyle w:val="StyleUnderline"/>
          <w:highlight w:val="yellow"/>
        </w:rPr>
        <w:t>Putin, X</w:t>
      </w:r>
      <w:r w:rsidRPr="002208E4">
        <w:rPr>
          <w:rStyle w:val="StyleUnderline"/>
          <w:highlight w:val="yellow"/>
        </w:rPr>
        <w:t>i</w:t>
      </w:r>
      <w:r w:rsidRPr="00A6372D">
        <w:rPr>
          <w:rStyle w:val="StyleUnderline"/>
        </w:rPr>
        <w:t xml:space="preserve">, Erdogan, </w:t>
      </w:r>
      <w:r w:rsidRPr="009F1790">
        <w:rPr>
          <w:rStyle w:val="StyleUnderline"/>
          <w:highlight w:val="yellow"/>
        </w:rPr>
        <w:t xml:space="preserve">and others construct </w:t>
      </w:r>
      <w:r w:rsidRPr="002208E4">
        <w:rPr>
          <w:rStyle w:val="StyleUnderline"/>
          <w:highlight w:val="yellow"/>
        </w:rPr>
        <w:t xml:space="preserve">regimes that are </w:t>
      </w:r>
      <w:r w:rsidRPr="002208E4">
        <w:rPr>
          <w:rStyle w:val="Emphasis"/>
          <w:highlight w:val="yellow"/>
        </w:rPr>
        <w:t>authoritarian and nationalist</w:t>
      </w:r>
      <w:r w:rsidRPr="00210EBD">
        <w:rPr>
          <w:sz w:val="16"/>
        </w:rPr>
        <w:t xml:space="preserve">. Fascism is possible in the United States and elsewhere if big business can be seduced by promises of riches in return for the institutional keys to democracy. Perhaps Foreign Affairs editors are right to leave </w:t>
      </w:r>
      <w:r w:rsidRPr="002208E4">
        <w:rPr>
          <w:rStyle w:val="StyleUnderline"/>
          <w:highlight w:val="yellow"/>
        </w:rPr>
        <w:t>this</w:t>
      </w:r>
      <w:r w:rsidRPr="00210EBD">
        <w:rPr>
          <w:sz w:val="16"/>
        </w:rPr>
        <w:t xml:space="preserve"> dark </w:t>
      </w:r>
      <w:r w:rsidRPr="002208E4">
        <w:rPr>
          <w:rStyle w:val="StyleUnderline"/>
          <w:highlight w:val="yellow"/>
        </w:rPr>
        <w:t>world</w:t>
      </w:r>
      <w:r w:rsidRPr="00210EBD">
        <w:rPr>
          <w:sz w:val="16"/>
        </w:rPr>
        <w:t xml:space="preserve"> out, for it </w:t>
      </w:r>
      <w:r w:rsidRPr="002208E4">
        <w:rPr>
          <w:rStyle w:val="StyleUnderline"/>
          <w:highlight w:val="yellow"/>
        </w:rPr>
        <w:t>would be</w:t>
      </w:r>
      <w:r w:rsidRPr="002208E4">
        <w:rPr>
          <w:rStyle w:val="StyleUnderline"/>
        </w:rPr>
        <w:t xml:space="preserve"> very dark: </w:t>
      </w:r>
      <w:r w:rsidRPr="002208E4">
        <w:rPr>
          <w:rStyle w:val="Emphasis"/>
          <w:highlight w:val="yellow"/>
        </w:rPr>
        <w:t>nationalist wars</w:t>
      </w:r>
      <w:r w:rsidRPr="002208E4">
        <w:rPr>
          <w:rStyle w:val="StyleUnderline"/>
          <w:highlight w:val="yellow"/>
        </w:rPr>
        <w:t xml:space="preserve"> with</w:t>
      </w:r>
      <w:r w:rsidRPr="002208E4">
        <w:rPr>
          <w:rStyle w:val="StyleUnderline"/>
        </w:rPr>
        <w:t xml:space="preserve"> risks of </w:t>
      </w:r>
      <w:r w:rsidRPr="002208E4">
        <w:rPr>
          <w:rStyle w:val="Emphasis"/>
          <w:highlight w:val="yellow"/>
        </w:rPr>
        <w:t>escalation into global nuclear conflict</w:t>
      </w:r>
      <w:r w:rsidRPr="002208E4">
        <w:rPr>
          <w:rStyle w:val="StyleUnderline"/>
        </w:rPr>
        <w:t xml:space="preserve">, further </w:t>
      </w:r>
      <w:r w:rsidRPr="004004D4">
        <w:rPr>
          <w:rStyle w:val="Emphasis"/>
          <w:highlight w:val="yellow"/>
        </w:rPr>
        <w:t>digital militarization</w:t>
      </w:r>
      <w:r w:rsidRPr="009F1790">
        <w:rPr>
          <w:rStyle w:val="StyleUnderline"/>
        </w:rPr>
        <w:t xml:space="preserve"> (even Terminator-style</w:t>
      </w:r>
      <w:r w:rsidRPr="009F1790">
        <w:rPr>
          <w:sz w:val="16"/>
        </w:rPr>
        <w:t xml:space="preserve"> scenarios of </w:t>
      </w:r>
      <w:r w:rsidRPr="009F1790">
        <w:rPr>
          <w:rStyle w:val="StyleUnderline"/>
        </w:rPr>
        <w:t xml:space="preserve">smart military robots), </w:t>
      </w:r>
      <w:r w:rsidRPr="004004D4">
        <w:rPr>
          <w:rStyle w:val="StyleUnderline"/>
          <w:highlight w:val="yellow"/>
        </w:rPr>
        <w:t xml:space="preserve">and </w:t>
      </w:r>
      <w:r w:rsidRPr="004004D4">
        <w:rPr>
          <w:rStyle w:val="Emphasis"/>
          <w:highlight w:val="yellow"/>
        </w:rPr>
        <w:t>unchecked climate disasters</w:t>
      </w:r>
      <w:r w:rsidRPr="009F1790">
        <w:rPr>
          <w:sz w:val="16"/>
        </w:rPr>
        <w:t>.</w:t>
      </w:r>
    </w:p>
    <w:p w14:paraId="1EF6B106" w14:textId="77777777" w:rsidR="00DF3F7D" w:rsidRDefault="00DF3F7D" w:rsidP="00DF3F7D">
      <w:pPr>
        <w:rPr>
          <w:sz w:val="16"/>
        </w:rPr>
      </w:pPr>
      <w:r w:rsidRPr="00935CA8">
        <w:rPr>
          <w:sz w:val="12"/>
        </w:rPr>
        <w:t xml:space="preserve"> </w:t>
      </w:r>
      <w:r w:rsidRPr="0028670F">
        <w:rPr>
          <w:sz w:val="16"/>
        </w:rPr>
        <w:t xml:space="preserve">The </w:t>
      </w:r>
      <w:r w:rsidRPr="002208E4">
        <w:rPr>
          <w:rStyle w:val="StyleUnderline"/>
        </w:rPr>
        <w:t>global challenges are quite large</w:t>
      </w:r>
      <w:r w:rsidRPr="0028670F">
        <w:rPr>
          <w:sz w:val="16"/>
        </w:rPr>
        <w:t xml:space="preserve"> – and the six pieces do an outstanding job of presenting them. </w:t>
      </w:r>
      <w:r w:rsidRPr="002208E4">
        <w:rPr>
          <w:rStyle w:val="StyleUnderline"/>
        </w:rPr>
        <w:t>One must remain optimistic</w:t>
      </w:r>
      <w:r w:rsidRPr="0028670F">
        <w:rPr>
          <w:sz w:val="16"/>
        </w:rPr>
        <w:t xml:space="preserve"> and engaged, hopeful </w:t>
      </w:r>
      <w:r w:rsidRPr="002208E4">
        <w:rPr>
          <w:rStyle w:val="StyleUnderline"/>
        </w:rPr>
        <w:t>that we can overcome</w:t>
      </w:r>
      <w:r w:rsidRPr="0028670F">
        <w:rPr>
          <w:sz w:val="16"/>
        </w:rPr>
        <w:t xml:space="preserve"> the serious dangers of </w:t>
      </w:r>
      <w:r w:rsidRPr="002208E4">
        <w:rPr>
          <w:rStyle w:val="StyleUnderline"/>
        </w:rPr>
        <w:t xml:space="preserve">tribalism, </w:t>
      </w:r>
      <w:r w:rsidRPr="002208E4">
        <w:rPr>
          <w:rStyle w:val="StyleUnderline"/>
          <w:highlight w:val="yellow"/>
        </w:rPr>
        <w:t>nationalism</w:t>
      </w:r>
      <w:r w:rsidRPr="00210EBD">
        <w:rPr>
          <w:rStyle w:val="StyleUnderline"/>
        </w:rPr>
        <w:t>, and new fascism</w:t>
      </w:r>
      <w:r w:rsidRPr="002208E4">
        <w:rPr>
          <w:rStyle w:val="StyleUnderline"/>
        </w:rPr>
        <w:t>.</w:t>
      </w:r>
      <w:r>
        <w:rPr>
          <w:rStyle w:val="StyleUnderline"/>
        </w:rPr>
        <w:t xml:space="preserve"> </w:t>
      </w:r>
      <w:r w:rsidRPr="002208E4">
        <w:rPr>
          <w:rStyle w:val="StyleUnderline"/>
        </w:rPr>
        <w:t>These "isms”</w:t>
      </w:r>
      <w:r w:rsidRPr="0028670F">
        <w:rPr>
          <w:sz w:val="16"/>
        </w:rPr>
        <w:t xml:space="preserve"> of our time </w:t>
      </w:r>
      <w:r w:rsidRPr="002208E4">
        <w:rPr>
          <w:rStyle w:val="StyleUnderline"/>
          <w:highlight w:val="yellow"/>
        </w:rPr>
        <w:t>stand in the way of solving</w:t>
      </w:r>
      <w:r w:rsidRPr="0028670F">
        <w:rPr>
          <w:sz w:val="16"/>
        </w:rPr>
        <w:t xml:space="preserve"> some of </w:t>
      </w:r>
      <w:r w:rsidRPr="00210EBD">
        <w:rPr>
          <w:rStyle w:val="StyleUnderline"/>
        </w:rPr>
        <w:t xml:space="preserve">our biggest </w:t>
      </w:r>
      <w:r w:rsidRPr="002208E4">
        <w:rPr>
          <w:rStyle w:val="StyleUnderline"/>
          <w:highlight w:val="yellow"/>
        </w:rPr>
        <w:t>global problems</w:t>
      </w:r>
      <w:r w:rsidRPr="002208E4">
        <w:rPr>
          <w:rStyle w:val="StyleUnderline"/>
        </w:rPr>
        <w:t xml:space="preserve">, such </w:t>
      </w:r>
      <w:r w:rsidRPr="009F1790">
        <w:rPr>
          <w:rStyle w:val="StyleUnderline"/>
        </w:rPr>
        <w:t>as</w:t>
      </w:r>
      <w:r w:rsidRPr="009F1790">
        <w:rPr>
          <w:sz w:val="16"/>
        </w:rPr>
        <w:t xml:space="preserve"> the </w:t>
      </w:r>
      <w:r w:rsidRPr="009F1790">
        <w:rPr>
          <w:rStyle w:val="StyleUnderline"/>
        </w:rPr>
        <w:t xml:space="preserve">risks of </w:t>
      </w:r>
      <w:r w:rsidRPr="009F1790">
        <w:rPr>
          <w:rStyle w:val="Emphasis"/>
        </w:rPr>
        <w:t>thermonuclear war</w:t>
      </w:r>
      <w:r w:rsidRPr="009F1790">
        <w:rPr>
          <w:rStyle w:val="StyleUnderline"/>
        </w:rPr>
        <w:t xml:space="preserve"> and </w:t>
      </w:r>
      <w:r w:rsidRPr="009F1790">
        <w:rPr>
          <w:rStyle w:val="Emphasis"/>
        </w:rPr>
        <w:t>global climate catastrophe</w:t>
      </w:r>
      <w:r w:rsidRPr="009F1790">
        <w:rPr>
          <w:sz w:val="16"/>
        </w:rPr>
        <w:t>.</w:t>
      </w:r>
    </w:p>
    <w:p w14:paraId="78F1FD0E" w14:textId="77777777" w:rsidR="00DF3F7D" w:rsidRDefault="00DF3F7D" w:rsidP="00DF3F7D"/>
    <w:p w14:paraId="76860608" w14:textId="77777777" w:rsidR="00DF3F7D" w:rsidRDefault="00DF3F7D" w:rsidP="00DF3F7D">
      <w:pPr>
        <w:pStyle w:val="Heading4"/>
      </w:pPr>
      <w:r>
        <w:t xml:space="preserve">It outweighs extinction </w:t>
      </w:r>
    </w:p>
    <w:p w14:paraId="0EA25C2B" w14:textId="77777777" w:rsidR="00DF3F7D" w:rsidRDefault="00DF3F7D" w:rsidP="00DF3F7D">
      <w:r>
        <w:t xml:space="preserve">Sebastian </w:t>
      </w:r>
      <w:r w:rsidRPr="00161610">
        <w:rPr>
          <w:rStyle w:val="Style13ptBold"/>
        </w:rPr>
        <w:t>Farquhar 17</w:t>
      </w:r>
      <w:r>
        <w:t>, leads the Global Priorities Project (GPP) at the Centre for Effective Altruism, et al., 2017, “Existential Risk: Diplomacy and Governance,” https://www.fhi.ox.ac.uk/wp-content/uploads/Existential-Risks-2017-01-23.pdf</w:t>
      </w:r>
    </w:p>
    <w:p w14:paraId="05B68975" w14:textId="77777777" w:rsidR="00DF3F7D" w:rsidRPr="001F233E" w:rsidRDefault="00DF3F7D" w:rsidP="00DF3F7D">
      <w:pPr>
        <w:rPr>
          <w:sz w:val="16"/>
        </w:rPr>
      </w:pPr>
      <w:r w:rsidRPr="001F233E">
        <w:rPr>
          <w:sz w:val="16"/>
        </w:rPr>
        <w:t xml:space="preserve">During the twentieth century, citizens of several nations lived for a time under extremely </w:t>
      </w:r>
      <w:r w:rsidRPr="001F233E">
        <w:rPr>
          <w:rStyle w:val="StyleUnderline"/>
        </w:rPr>
        <w:t>brutal</w:t>
      </w:r>
      <w:r w:rsidRPr="001F233E">
        <w:rPr>
          <w:sz w:val="16"/>
        </w:rPr>
        <w:t xml:space="preserve"> and </w:t>
      </w:r>
      <w:r w:rsidRPr="00726A14">
        <w:rPr>
          <w:rStyle w:val="StyleUnderline"/>
          <w:highlight w:val="yellow"/>
        </w:rPr>
        <w:t>oppressive regimes</w:t>
      </w:r>
      <w:r w:rsidRPr="001F233E">
        <w:rPr>
          <w:sz w:val="16"/>
        </w:rPr>
        <w:t xml:space="preserve">.47 Between them, these states </w:t>
      </w:r>
      <w:r w:rsidRPr="00726A14">
        <w:rPr>
          <w:rStyle w:val="StyleUnderline"/>
          <w:highlight w:val="yellow"/>
        </w:rPr>
        <w:t>killed</w:t>
      </w:r>
      <w:r w:rsidRPr="001F233E">
        <w:rPr>
          <w:rStyle w:val="StyleUnderline"/>
        </w:rPr>
        <w:t xml:space="preserve"> more than </w:t>
      </w:r>
      <w:r w:rsidRPr="00726A14">
        <w:rPr>
          <w:rStyle w:val="StyleUnderline"/>
          <w:highlight w:val="yellow"/>
        </w:rPr>
        <w:t>one hundred million people, and sought total control over</w:t>
      </w:r>
      <w:r w:rsidRPr="001F233E">
        <w:rPr>
          <w:rStyle w:val="StyleUnderline"/>
        </w:rPr>
        <w:t xml:space="preserve"> their </w:t>
      </w:r>
      <w:r w:rsidRPr="00726A14">
        <w:rPr>
          <w:rStyle w:val="StyleUnderline"/>
          <w:highlight w:val="yellow"/>
        </w:rPr>
        <w:t>citizens. Previous totalitarian states have not been</w:t>
      </w:r>
      <w:r w:rsidRPr="001F233E">
        <w:rPr>
          <w:rStyle w:val="StyleUnderline"/>
        </w:rPr>
        <w:t xml:space="preserve"> particularly </w:t>
      </w:r>
      <w:r w:rsidRPr="00726A14">
        <w:rPr>
          <w:rStyle w:val="StyleUnderline"/>
          <w:highlight w:val="yellow"/>
        </w:rPr>
        <w:t>durable</w:t>
      </w:r>
      <w:r w:rsidRPr="001F233E">
        <w:rPr>
          <w:sz w:val="16"/>
        </w:rPr>
        <w:t xml:space="preserve"> chiefly </w:t>
      </w:r>
      <w:r w:rsidRPr="001F233E">
        <w:rPr>
          <w:rStyle w:val="StyleUnderline"/>
        </w:rPr>
        <w:t>due to the problem of ensuring orderly transition between leaders, and to external competition</w:t>
      </w:r>
      <w:r w:rsidRPr="001F233E">
        <w:rPr>
          <w:sz w:val="16"/>
        </w:rPr>
        <w:t xml:space="preserve"> from other more liberal and successful states. </w:t>
      </w:r>
      <w:r w:rsidRPr="00726A14">
        <w:rPr>
          <w:rStyle w:val="StyleUnderline"/>
          <w:highlight w:val="yellow"/>
        </w:rPr>
        <w:t>However, there is a</w:t>
      </w:r>
      <w:r w:rsidRPr="001F233E">
        <w:rPr>
          <w:rStyle w:val="StyleUnderline"/>
        </w:rPr>
        <w:t xml:space="preserve"> non-negligible </w:t>
      </w:r>
      <w:r w:rsidRPr="00726A14">
        <w:rPr>
          <w:rStyle w:val="StyleUnderline"/>
          <w:highlight w:val="yellow"/>
        </w:rPr>
        <w:t>chance</w:t>
      </w:r>
      <w:r w:rsidRPr="001F233E">
        <w:rPr>
          <w:sz w:val="16"/>
        </w:rPr>
        <w:t xml:space="preserve"> that </w:t>
      </w:r>
      <w:r w:rsidRPr="00726A14">
        <w:rPr>
          <w:rStyle w:val="StyleUnderline"/>
          <w:highlight w:val="yellow"/>
        </w:rPr>
        <w:t>the world will</w:t>
      </w:r>
      <w:r w:rsidRPr="001F233E">
        <w:rPr>
          <w:rStyle w:val="StyleUnderline"/>
        </w:rPr>
        <w:t xml:space="preserve"> come to </w:t>
      </w:r>
      <w:r w:rsidRPr="00726A14">
        <w:rPr>
          <w:rStyle w:val="StyleUnderline"/>
          <w:highlight w:val="yellow"/>
        </w:rPr>
        <w:t>be dominated by one</w:t>
      </w:r>
      <w:r w:rsidRPr="001F233E">
        <w:rPr>
          <w:rStyle w:val="StyleUnderline"/>
        </w:rPr>
        <w:t xml:space="preserve"> or a handful of </w:t>
      </w:r>
      <w:r w:rsidRPr="00726A14">
        <w:rPr>
          <w:rStyle w:val="StyleUnderline"/>
          <w:highlight w:val="yellow"/>
        </w:rPr>
        <w:t>totalitarian state</w:t>
      </w:r>
      <w:r w:rsidRPr="001F233E">
        <w:rPr>
          <w:rStyle w:val="StyleUnderline"/>
        </w:rPr>
        <w:t>s</w:t>
      </w:r>
      <w:r w:rsidRPr="001F233E">
        <w:rPr>
          <w:sz w:val="16"/>
        </w:rPr>
        <w:t>. If this were to happen, external competition would no longer threaten the durability of such states to the same extent.</w:t>
      </w:r>
    </w:p>
    <w:p w14:paraId="46C40AF2" w14:textId="77777777" w:rsidR="00DF3F7D" w:rsidRPr="001F233E" w:rsidRDefault="00DF3F7D" w:rsidP="00DF3F7D">
      <w:r w:rsidRPr="001F233E">
        <w:rPr>
          <w:sz w:val="16"/>
        </w:rPr>
        <w:t xml:space="preserve">Moreover, </w:t>
      </w:r>
      <w:r w:rsidRPr="001F233E">
        <w:rPr>
          <w:rStyle w:val="StyleUnderline"/>
        </w:rPr>
        <w:t>improvements in</w:t>
      </w:r>
      <w:r w:rsidRPr="001F233E">
        <w:rPr>
          <w:sz w:val="16"/>
        </w:rPr>
        <w:t xml:space="preserve"> certain forms of </w:t>
      </w:r>
      <w:r w:rsidRPr="00726A14">
        <w:rPr>
          <w:rStyle w:val="StyleUnderline"/>
          <w:highlight w:val="yellow"/>
        </w:rPr>
        <w:t>tech</w:t>
      </w:r>
      <w:r w:rsidRPr="001F233E">
        <w:rPr>
          <w:rStyle w:val="StyleUnderline"/>
        </w:rPr>
        <w:t xml:space="preserve">nology </w:t>
      </w:r>
      <w:r w:rsidRPr="00052391">
        <w:rPr>
          <w:rStyle w:val="StyleUnderline"/>
          <w:highlight w:val="yellow"/>
        </w:rPr>
        <w:t>may make it easier for totalitarian states to maintain control</w:t>
      </w:r>
      <w:r w:rsidRPr="001F233E">
        <w:rPr>
          <w:rStyle w:val="StyleUnderline"/>
        </w:rPr>
        <w:t>,</w:t>
      </w:r>
      <w:r w:rsidRPr="001F233E">
        <w:rPr>
          <w:sz w:val="16"/>
        </w:rPr>
        <w:t xml:space="preserve"> for example </w:t>
      </w:r>
      <w:r w:rsidRPr="001F233E">
        <w:rPr>
          <w:rStyle w:val="StyleUnderline"/>
        </w:rPr>
        <w:t xml:space="preserve">by making surveillance much easier. </w:t>
      </w:r>
      <w:r w:rsidRPr="00052391">
        <w:rPr>
          <w:rStyle w:val="StyleUnderline"/>
          <w:highlight w:val="yellow"/>
        </w:rPr>
        <w:t xml:space="preserve">Global totalitarianism could </w:t>
      </w:r>
      <w:r w:rsidRPr="00052391">
        <w:rPr>
          <w:rStyle w:val="Emphasis"/>
          <w:highlight w:val="yellow"/>
        </w:rPr>
        <w:t>exacerbate</w:t>
      </w:r>
      <w:r w:rsidRPr="001F233E">
        <w:rPr>
          <w:rStyle w:val="Emphasis"/>
        </w:rPr>
        <w:t xml:space="preserve"> other </w:t>
      </w:r>
      <w:r w:rsidRPr="00052391">
        <w:rPr>
          <w:rStyle w:val="Emphasis"/>
          <w:highlight w:val="yellow"/>
        </w:rPr>
        <w:t>existential risks</w:t>
      </w:r>
      <w:r w:rsidRPr="001F233E">
        <w:rPr>
          <w:rStyle w:val="StyleUnderline"/>
        </w:rPr>
        <w:t xml:space="preserve"> by </w:t>
      </w:r>
      <w:r w:rsidRPr="00052391">
        <w:rPr>
          <w:rStyle w:val="StyleUnderline"/>
          <w:highlight w:val="yellow"/>
        </w:rPr>
        <w:t>reducing</w:t>
      </w:r>
      <w:r w:rsidRPr="001F233E">
        <w:rPr>
          <w:rStyle w:val="StyleUnderline"/>
        </w:rPr>
        <w:t xml:space="preserve"> the </w:t>
      </w:r>
      <w:r w:rsidRPr="00052391">
        <w:rPr>
          <w:rStyle w:val="StyleUnderline"/>
          <w:highlight w:val="yellow"/>
        </w:rPr>
        <w:t>quality of governance</w:t>
      </w:r>
      <w:r w:rsidRPr="001F233E">
        <w:rPr>
          <w:sz w:val="16"/>
        </w:rPr>
        <w:t xml:space="preserve">. In addition, </w:t>
      </w:r>
      <w:r w:rsidRPr="00052391">
        <w:rPr>
          <w:rStyle w:val="StyleUnderline"/>
          <w:highlight w:val="yellow"/>
        </w:rPr>
        <w:t>a</w:t>
      </w:r>
      <w:r w:rsidRPr="001F233E">
        <w:rPr>
          <w:rStyle w:val="StyleUnderline"/>
        </w:rPr>
        <w:t xml:space="preserve"> long </w:t>
      </w:r>
      <w:r w:rsidRPr="00052391">
        <w:rPr>
          <w:rStyle w:val="StyleUnderline"/>
          <w:highlight w:val="yellow"/>
        </w:rPr>
        <w:t>future under a</w:t>
      </w:r>
      <w:r w:rsidRPr="001F233E">
        <w:rPr>
          <w:sz w:val="16"/>
        </w:rPr>
        <w:t xml:space="preserve"> particularly </w:t>
      </w:r>
      <w:r w:rsidRPr="001F233E">
        <w:rPr>
          <w:rStyle w:val="StyleUnderline"/>
        </w:rPr>
        <w:t xml:space="preserve">brutal global </w:t>
      </w:r>
      <w:r w:rsidRPr="00052391">
        <w:rPr>
          <w:rStyle w:val="StyleUnderline"/>
          <w:highlight w:val="yellow"/>
        </w:rPr>
        <w:t>totalitarian state could</w:t>
      </w:r>
      <w:r w:rsidRPr="001F233E">
        <w:rPr>
          <w:sz w:val="16"/>
        </w:rPr>
        <w:t xml:space="preserve"> arguably </w:t>
      </w:r>
      <w:r w:rsidRPr="00052391">
        <w:rPr>
          <w:rStyle w:val="Emphasis"/>
          <w:sz w:val="24"/>
          <w:highlight w:val="yellow"/>
        </w:rPr>
        <w:t>be worse than complete extinction</w:t>
      </w:r>
      <w:r>
        <w:t>.</w:t>
      </w:r>
    </w:p>
    <w:p w14:paraId="69E4BDA7" w14:textId="77777777" w:rsidR="00DF3F7D" w:rsidRDefault="00DF3F7D" w:rsidP="00DF3F7D"/>
    <w:p w14:paraId="074CA469" w14:textId="77777777" w:rsidR="00DF3F7D" w:rsidRDefault="00DF3F7D" w:rsidP="00DF3F7D"/>
    <w:p w14:paraId="3E4BF32A" w14:textId="77777777" w:rsidR="00DF3F7D" w:rsidRDefault="00DF3F7D" w:rsidP="00DF3F7D">
      <w:pPr>
        <w:pStyle w:val="Heading3"/>
      </w:pPr>
      <w:r>
        <w:t>Soft Power Addon (?)</w:t>
      </w:r>
    </w:p>
    <w:p w14:paraId="02BC5C84" w14:textId="77777777" w:rsidR="00DF3F7D" w:rsidRPr="00724255" w:rsidRDefault="00DF3F7D" w:rsidP="00DF3F7D">
      <w:pPr>
        <w:pStyle w:val="Heading4"/>
      </w:pPr>
      <w:r w:rsidRPr="00724255">
        <w:t>Enforcing the implementation of conditional aid is key to US soft power</w:t>
      </w:r>
    </w:p>
    <w:p w14:paraId="0F35E7A8" w14:textId="77777777" w:rsidR="00DF3F7D" w:rsidRPr="00272D42" w:rsidRDefault="00DF3F7D" w:rsidP="00DF3F7D">
      <w:pPr>
        <w:rPr>
          <w:rStyle w:val="StyleUnderline"/>
          <w:u w:val="none"/>
        </w:rPr>
      </w:pPr>
      <w:r>
        <w:rPr>
          <w:rStyle w:val="StyleUnderline"/>
          <w:u w:val="none"/>
        </w:rPr>
        <w:t xml:space="preserve">Youssef </w:t>
      </w:r>
      <w:r w:rsidRPr="00C770AC">
        <w:rPr>
          <w:rStyle w:val="Style13ptBold"/>
        </w:rPr>
        <w:t>Elkei 17</w:t>
      </w:r>
      <w:r>
        <w:rPr>
          <w:rStyle w:val="StyleUnderline"/>
          <w:u w:val="none"/>
        </w:rPr>
        <w:t xml:space="preserve">, Foreign Service Officer at U.S. Department of State, et al. April 2017, “Leading a New World Order: Meeting the Challenges to U.S. Power in the 21st Century,” </w:t>
      </w:r>
      <w:hyperlink r:id="rId32" w:history="1">
        <w:r w:rsidRPr="00B354DF">
          <w:rPr>
            <w:rStyle w:val="Hyperlink"/>
          </w:rPr>
          <w:t>https://isd.georgetown.edu/sites/isd/files/leading_a_new_world_order_</w:t>
        </w:r>
      </w:hyperlink>
      <w:r>
        <w:rPr>
          <w:rStyle w:val="StyleUnderline"/>
          <w:u w:val="none"/>
        </w:rPr>
        <w:t>-_meeting_the_challenges_to_us_power_in_the_21st_century.pdf</w:t>
      </w:r>
    </w:p>
    <w:p w14:paraId="2204D840" w14:textId="77777777" w:rsidR="00DF3F7D" w:rsidRPr="000D4C57" w:rsidRDefault="00DF3F7D" w:rsidP="00DF3F7D">
      <w:pPr>
        <w:rPr>
          <w:sz w:val="16"/>
        </w:rPr>
      </w:pPr>
      <w:r w:rsidRPr="000D4C57">
        <w:rPr>
          <w:sz w:val="16"/>
        </w:rPr>
        <w:t xml:space="preserve">Foreign </w:t>
      </w:r>
      <w:r w:rsidRPr="00272D42">
        <w:rPr>
          <w:rStyle w:val="StyleUnderline"/>
        </w:rPr>
        <w:t>aid promotes national security by helping to</w:t>
      </w:r>
      <w:r w:rsidRPr="000D4C57">
        <w:rPr>
          <w:sz w:val="16"/>
        </w:rPr>
        <w:t xml:space="preserve"> </w:t>
      </w:r>
      <w:r w:rsidRPr="00272D42">
        <w:rPr>
          <w:rStyle w:val="StyleUnderline"/>
        </w:rPr>
        <w:t xml:space="preserve">defeat the root causes of conflict, including fighting terrorism, stabilizing weak states, and promoting regional-level security and global stability. </w:t>
      </w:r>
      <w:r w:rsidRPr="000D4C57">
        <w:rPr>
          <w:sz w:val="16"/>
        </w:rPr>
        <w:t>Foreign aid promotes prosperity and self-reliance by encouraging economic development and private enterprise in aid-recipient countries, as well as opening and developing international markets for the United States. America’s commitment to foreign aid reflects not only the nation’s moral character, but also its economic and strategic interests. American taxpayers contributed $5.9 billion in foreign military financing in 2014, per the government’s Foreign Assistance report.19 Israel ($3.1 billion) and Egypt ($1.3 billion) received roughly three-quarters of all foreign military aid money the United States distributed last year. This amounts to only 4% of all United States Agency for International Development (USAID) assistance, with most funds assisting universities, NGOs, and contractors.</w:t>
      </w:r>
    </w:p>
    <w:p w14:paraId="2EE8CCEB" w14:textId="77777777" w:rsidR="00DF3F7D" w:rsidRPr="00272D42" w:rsidRDefault="00DF3F7D" w:rsidP="00DF3F7D">
      <w:pPr>
        <w:rPr>
          <w:rStyle w:val="StyleUnderline"/>
        </w:rPr>
      </w:pPr>
      <w:r w:rsidRPr="000D4C57">
        <w:rPr>
          <w:sz w:val="16"/>
        </w:rPr>
        <w:t xml:space="preserve">Approximately 76% of the world receives some form of economic assistance from the United States. Currently, the majority of recipients are in Africa and the Middle East, but depending on future geopolitical events, this allocation is subject to change. However, the approximate $33 billion in requests in aid follow a similar geographic allocation. </w:t>
      </w:r>
      <w:r w:rsidRPr="003F10E9">
        <w:rPr>
          <w:rStyle w:val="StyleUnderline"/>
          <w:highlight w:val="yellow"/>
        </w:rPr>
        <w:t>The U</w:t>
      </w:r>
      <w:r w:rsidRPr="00272D42">
        <w:rPr>
          <w:rStyle w:val="StyleUnderline"/>
        </w:rPr>
        <w:t xml:space="preserve">nited </w:t>
      </w:r>
      <w:r w:rsidRPr="003F10E9">
        <w:rPr>
          <w:rStyle w:val="StyleUnderline"/>
          <w:highlight w:val="yellow"/>
        </w:rPr>
        <w:t>S</w:t>
      </w:r>
      <w:r w:rsidRPr="00272D42">
        <w:rPr>
          <w:rStyle w:val="StyleUnderline"/>
        </w:rPr>
        <w:t xml:space="preserve">tates </w:t>
      </w:r>
      <w:r w:rsidRPr="003F10E9">
        <w:rPr>
          <w:rStyle w:val="StyleUnderline"/>
          <w:highlight w:val="yellow"/>
        </w:rPr>
        <w:t>should reevaluate its</w:t>
      </w:r>
      <w:r w:rsidRPr="00272D42">
        <w:rPr>
          <w:rStyle w:val="StyleUnderline"/>
        </w:rPr>
        <w:t xml:space="preserve"> foreign </w:t>
      </w:r>
      <w:r w:rsidRPr="003F10E9">
        <w:rPr>
          <w:rStyle w:val="StyleUnderline"/>
          <w:highlight w:val="yellow"/>
        </w:rPr>
        <w:t>aid allocation practices to ensure</w:t>
      </w:r>
      <w:r w:rsidRPr="00272D42">
        <w:rPr>
          <w:rStyle w:val="StyleUnderline"/>
        </w:rPr>
        <w:t xml:space="preserve"> that </w:t>
      </w:r>
      <w:r w:rsidRPr="003F10E9">
        <w:rPr>
          <w:rStyle w:val="StyleUnderline"/>
          <w:highlight w:val="yellow"/>
        </w:rPr>
        <w:t>aid</w:t>
      </w:r>
      <w:r w:rsidRPr="00272D42">
        <w:rPr>
          <w:rStyle w:val="StyleUnderline"/>
        </w:rPr>
        <w:t xml:space="preserve"> works to serve U.S. foreign policy objectives and </w:t>
      </w:r>
      <w:r w:rsidRPr="003F10E9">
        <w:rPr>
          <w:rStyle w:val="StyleUnderline"/>
          <w:highlight w:val="yellow"/>
        </w:rPr>
        <w:t>functions as</w:t>
      </w:r>
      <w:r w:rsidRPr="00272D42">
        <w:rPr>
          <w:rStyle w:val="StyleUnderline"/>
        </w:rPr>
        <w:t xml:space="preserve"> a source of </w:t>
      </w:r>
      <w:r w:rsidRPr="003F10E9">
        <w:rPr>
          <w:rStyle w:val="StyleUnderline"/>
          <w:highlight w:val="yellow"/>
        </w:rPr>
        <w:t>soft power</w:t>
      </w:r>
      <w:r w:rsidRPr="00272D42">
        <w:rPr>
          <w:rStyle w:val="StyleUnderline"/>
        </w:rPr>
        <w:t xml:space="preserve">. </w:t>
      </w:r>
    </w:p>
    <w:p w14:paraId="340A19A8" w14:textId="77777777" w:rsidR="00DF3F7D" w:rsidRPr="000D4C57" w:rsidRDefault="00DF3F7D" w:rsidP="00DF3F7D">
      <w:pPr>
        <w:rPr>
          <w:sz w:val="16"/>
          <w:szCs w:val="16"/>
        </w:rPr>
      </w:pPr>
      <w:r w:rsidRPr="000D4C57">
        <w:rPr>
          <w:sz w:val="16"/>
          <w:szCs w:val="16"/>
        </w:rPr>
        <w:t xml:space="preserve">The United States should focus on the implementation and enforcement of conditionality clauses and prioritize programs that target non-governmental partners and foreign publics. </w:t>
      </w:r>
    </w:p>
    <w:p w14:paraId="0287040C" w14:textId="77777777" w:rsidR="00DF3F7D" w:rsidRPr="00272D42" w:rsidRDefault="00DF3F7D" w:rsidP="00DF3F7D">
      <w:pPr>
        <w:rPr>
          <w:rStyle w:val="StyleUnderline"/>
        </w:rPr>
      </w:pPr>
      <w:r w:rsidRPr="00272D42">
        <w:rPr>
          <w:rStyle w:val="StyleUnderline"/>
        </w:rPr>
        <w:t xml:space="preserve">Focus on the implementation and enforcement of conditionality clauses. </w:t>
      </w:r>
    </w:p>
    <w:p w14:paraId="10B2F4D0" w14:textId="77777777" w:rsidR="00DF3F7D" w:rsidRPr="00272D42" w:rsidRDefault="00DF3F7D" w:rsidP="00DF3F7D">
      <w:pPr>
        <w:rPr>
          <w:rStyle w:val="StyleUnderline"/>
        </w:rPr>
      </w:pPr>
      <w:r w:rsidRPr="00C27D3F">
        <w:rPr>
          <w:sz w:val="14"/>
        </w:rPr>
        <w:t xml:space="preserve">Our </w:t>
      </w:r>
      <w:r w:rsidRPr="003F10E9">
        <w:rPr>
          <w:rStyle w:val="StyleUnderline"/>
          <w:highlight w:val="yellow"/>
        </w:rPr>
        <w:t>aid agreements with foreign regimes</w:t>
      </w:r>
      <w:r w:rsidRPr="00272D42">
        <w:rPr>
          <w:rStyle w:val="StyleUnderline"/>
        </w:rPr>
        <w:t xml:space="preserve"> often </w:t>
      </w:r>
      <w:r w:rsidRPr="003F10E9">
        <w:rPr>
          <w:rStyle w:val="StyleUnderline"/>
          <w:highlight w:val="yellow"/>
        </w:rPr>
        <w:t>include conditionality clauses that focus on issues such as</w:t>
      </w:r>
      <w:r w:rsidRPr="00272D42">
        <w:rPr>
          <w:rStyle w:val="StyleUnderline"/>
        </w:rPr>
        <w:t xml:space="preserve"> </w:t>
      </w:r>
      <w:r w:rsidRPr="00C27D3F">
        <w:rPr>
          <w:sz w:val="14"/>
        </w:rPr>
        <w:t>democracy promotion</w:t>
      </w:r>
      <w:r w:rsidRPr="00272D42">
        <w:rPr>
          <w:rStyle w:val="StyleUnderline"/>
        </w:rPr>
        <w:t xml:space="preserve">, </w:t>
      </w:r>
      <w:r w:rsidRPr="003F10E9">
        <w:rPr>
          <w:rStyle w:val="StyleUnderline"/>
          <w:highlight w:val="yellow"/>
        </w:rPr>
        <w:t>human rights</w:t>
      </w:r>
      <w:r w:rsidRPr="00272D42">
        <w:rPr>
          <w:rStyle w:val="StyleUnderline"/>
        </w:rPr>
        <w:t xml:space="preserve">, </w:t>
      </w:r>
      <w:r w:rsidRPr="00C27D3F">
        <w:rPr>
          <w:sz w:val="14"/>
        </w:rPr>
        <w:t xml:space="preserve">open market economic policies, </w:t>
      </w:r>
      <w:r w:rsidRPr="003F10E9">
        <w:rPr>
          <w:rStyle w:val="StyleUnderline"/>
          <w:highlight w:val="yellow"/>
        </w:rPr>
        <w:t>and</w:t>
      </w:r>
      <w:r w:rsidRPr="00C27D3F">
        <w:rPr>
          <w:sz w:val="14"/>
        </w:rPr>
        <w:t xml:space="preserve"> free speech. Congress</w:t>
      </w:r>
      <w:r w:rsidRPr="00C27D3F">
        <w:rPr>
          <w:rStyle w:val="StyleUnderline"/>
        </w:rPr>
        <w:t xml:space="preserve"> </w:t>
      </w:r>
      <w:r w:rsidRPr="003F10E9">
        <w:rPr>
          <w:rStyle w:val="StyleUnderline"/>
          <w:highlight w:val="yellow"/>
        </w:rPr>
        <w:t>can withhold</w:t>
      </w:r>
      <w:r w:rsidRPr="00272D42">
        <w:rPr>
          <w:rStyle w:val="StyleUnderline"/>
        </w:rPr>
        <w:t xml:space="preserve"> aid or revoke assistance </w:t>
      </w:r>
      <w:r w:rsidRPr="003F10E9">
        <w:rPr>
          <w:rStyle w:val="StyleUnderline"/>
          <w:highlight w:val="yellow"/>
        </w:rPr>
        <w:t>if</w:t>
      </w:r>
      <w:r w:rsidRPr="00C27D3F">
        <w:rPr>
          <w:sz w:val="14"/>
        </w:rPr>
        <w:t xml:space="preserve"> it determines that these </w:t>
      </w:r>
      <w:r w:rsidRPr="003F10E9">
        <w:rPr>
          <w:rStyle w:val="StyleUnderline"/>
          <w:highlight w:val="yellow"/>
        </w:rPr>
        <w:t>conditions are not met</w:t>
      </w:r>
      <w:r w:rsidRPr="00C27D3F">
        <w:rPr>
          <w:sz w:val="14"/>
        </w:rPr>
        <w:t xml:space="preserve">—however, </w:t>
      </w:r>
      <w:r w:rsidRPr="003F10E9">
        <w:rPr>
          <w:rStyle w:val="StyleUnderline"/>
          <w:highlight w:val="yellow"/>
        </w:rPr>
        <w:t>this rarely occurs</w:t>
      </w:r>
      <w:r w:rsidRPr="00C27D3F">
        <w:rPr>
          <w:sz w:val="14"/>
        </w:rPr>
        <w:t xml:space="preserve">. While the United States often has strategic interests in making security assistance available to authoritarian regimes with counterterrorism concerns, especially in volatile regions, </w:t>
      </w:r>
      <w:r w:rsidRPr="003F10E9">
        <w:rPr>
          <w:rStyle w:val="Emphasis"/>
          <w:highlight w:val="yellow"/>
        </w:rPr>
        <w:t>Washington must put a higher premium on American values.</w:t>
      </w:r>
      <w:r w:rsidRPr="00272D42">
        <w:rPr>
          <w:rStyle w:val="StyleUnderline"/>
        </w:rPr>
        <w:t xml:space="preserve"> </w:t>
      </w:r>
      <w:r w:rsidRPr="003F10E9">
        <w:rPr>
          <w:rStyle w:val="StyleUnderline"/>
          <w:highlight w:val="yellow"/>
        </w:rPr>
        <w:t>Without serious enforcement</w:t>
      </w:r>
      <w:r w:rsidRPr="00272D42">
        <w:rPr>
          <w:rStyle w:val="StyleUnderline"/>
        </w:rPr>
        <w:t xml:space="preserve"> of conditionality, </w:t>
      </w:r>
      <w:r w:rsidRPr="003F10E9">
        <w:rPr>
          <w:rStyle w:val="StyleUnderline"/>
          <w:highlight w:val="yellow"/>
        </w:rPr>
        <w:t xml:space="preserve">the </w:t>
      </w:r>
      <w:r w:rsidRPr="003F10E9">
        <w:rPr>
          <w:rStyle w:val="Emphasis"/>
          <w:highlight w:val="yellow"/>
        </w:rPr>
        <w:t>U</w:t>
      </w:r>
      <w:r w:rsidRPr="00272D42">
        <w:rPr>
          <w:rStyle w:val="StyleUnderline"/>
        </w:rPr>
        <w:t xml:space="preserve">nited </w:t>
      </w:r>
      <w:r w:rsidRPr="003F10E9">
        <w:rPr>
          <w:rStyle w:val="Emphasis"/>
          <w:highlight w:val="yellow"/>
        </w:rPr>
        <w:t>S</w:t>
      </w:r>
      <w:r w:rsidRPr="00272D42">
        <w:rPr>
          <w:rStyle w:val="StyleUnderline"/>
        </w:rPr>
        <w:t xml:space="preserve">tates </w:t>
      </w:r>
      <w:r w:rsidRPr="003F10E9">
        <w:rPr>
          <w:rStyle w:val="StyleUnderline"/>
          <w:highlight w:val="yellow"/>
        </w:rPr>
        <w:t>risks losing</w:t>
      </w:r>
      <w:r w:rsidRPr="00272D42">
        <w:rPr>
          <w:rStyle w:val="StyleUnderline"/>
        </w:rPr>
        <w:t xml:space="preserve"> a powerful </w:t>
      </w:r>
      <w:r w:rsidRPr="003F10E9">
        <w:rPr>
          <w:rStyle w:val="StyleUnderline"/>
          <w:highlight w:val="yellow"/>
        </w:rPr>
        <w:t>leverage</w:t>
      </w:r>
      <w:r w:rsidRPr="00272D42">
        <w:rPr>
          <w:rStyle w:val="StyleUnderline"/>
        </w:rPr>
        <w:t xml:space="preserve"> point, </w:t>
      </w:r>
      <w:r w:rsidRPr="003F10E9">
        <w:rPr>
          <w:rStyle w:val="StyleUnderline"/>
          <w:highlight w:val="yellow"/>
        </w:rPr>
        <w:t>credibility, and flexibility</w:t>
      </w:r>
      <w:r w:rsidRPr="00272D42">
        <w:rPr>
          <w:rStyle w:val="StyleUnderline"/>
        </w:rPr>
        <w:t xml:space="preserve">. </w:t>
      </w:r>
    </w:p>
    <w:p w14:paraId="3C6688BC" w14:textId="77777777" w:rsidR="00DF3F7D" w:rsidRDefault="00DF3F7D" w:rsidP="00DF3F7D"/>
    <w:p w14:paraId="4498757B" w14:textId="77777777" w:rsidR="00DF3F7D" w:rsidRDefault="00DF3F7D" w:rsidP="00DF3F7D"/>
    <w:p w14:paraId="224C0379" w14:textId="77777777" w:rsidR="00DF3F7D" w:rsidRDefault="00DF3F7D" w:rsidP="00DF3F7D">
      <w:pPr>
        <w:pStyle w:val="Heading2"/>
      </w:pPr>
      <w:r>
        <w:t>Democracy Promotion</w:t>
      </w:r>
    </w:p>
    <w:p w14:paraId="592DFCB1" w14:textId="77777777" w:rsidR="00DF3F7D" w:rsidRDefault="00DF3F7D" w:rsidP="00DF3F7D">
      <w:pPr>
        <w:pStyle w:val="Heading3"/>
      </w:pPr>
      <w:r>
        <w:t>US Key---2AC</w:t>
      </w:r>
    </w:p>
    <w:p w14:paraId="5443F3EE" w14:textId="77777777" w:rsidR="00DF3F7D" w:rsidRPr="00997E8B" w:rsidRDefault="00DF3F7D" w:rsidP="00DF3F7D">
      <w:pPr>
        <w:pStyle w:val="Heading4"/>
      </w:pPr>
      <w:r w:rsidRPr="00997E8B">
        <w:t xml:space="preserve">US democracy </w:t>
      </w:r>
      <w:r>
        <w:t>key to global backsliding</w:t>
      </w:r>
    </w:p>
    <w:p w14:paraId="4DF1E54D" w14:textId="77777777" w:rsidR="00DF3F7D" w:rsidRPr="00997E8B" w:rsidRDefault="00DF3F7D" w:rsidP="00DF3F7D">
      <w:r w:rsidRPr="00997E8B">
        <w:t xml:space="preserve">Larry </w:t>
      </w:r>
      <w:r w:rsidRPr="00997E8B">
        <w:rPr>
          <w:rStyle w:val="Heading4Char"/>
        </w:rPr>
        <w:t>Diamond 16</w:t>
      </w:r>
      <w:r w:rsidRPr="00997E8B">
        <w:t>, Ph.D., Senior fellow at the Hoover Institution and at Stanford University Freeman Spogli Institute, 10-19-2016, "It Could Happen Here," https://www.theatlantic.com/international/archive/2016/10/trump-democracy-election-2016/504617/</w:t>
      </w:r>
    </w:p>
    <w:p w14:paraId="53F68DC4" w14:textId="77777777" w:rsidR="00DF3F7D" w:rsidRDefault="00DF3F7D" w:rsidP="00DF3F7D">
      <w:pPr>
        <w:rPr>
          <w:rStyle w:val="StyleUnderline"/>
          <w:sz w:val="12"/>
        </w:rPr>
      </w:pPr>
      <w:r w:rsidRPr="00997E8B">
        <w:rPr>
          <w:sz w:val="16"/>
        </w:rPr>
        <w:t xml:space="preserve">For at least half a century, </w:t>
      </w:r>
      <w:r w:rsidRPr="002830BF">
        <w:rPr>
          <w:rStyle w:val="StyleUnderline"/>
          <w:highlight w:val="yellow"/>
        </w:rPr>
        <w:t>the bedrock of</w:t>
      </w:r>
      <w:r w:rsidRPr="00997E8B">
        <w:rPr>
          <w:rStyle w:val="StyleUnderline"/>
        </w:rPr>
        <w:t xml:space="preserve"> confidence in </w:t>
      </w:r>
      <w:r w:rsidRPr="002830BF">
        <w:rPr>
          <w:rStyle w:val="Emphasis"/>
          <w:highlight w:val="yellow"/>
        </w:rPr>
        <w:t>democracy’s future</w:t>
      </w:r>
      <w:r w:rsidRPr="00997E8B">
        <w:rPr>
          <w:rStyle w:val="StyleUnderline"/>
        </w:rPr>
        <w:t xml:space="preserve"> </w:t>
      </w:r>
      <w:r w:rsidRPr="002830BF">
        <w:rPr>
          <w:rStyle w:val="StyleUnderline"/>
          <w:highlight w:val="yellow"/>
        </w:rPr>
        <w:t>has been</w:t>
      </w:r>
      <w:r w:rsidRPr="00997E8B">
        <w:rPr>
          <w:rStyle w:val="StyleUnderline"/>
        </w:rPr>
        <w:t xml:space="preserve"> its</w:t>
      </w:r>
      <w:r w:rsidRPr="00997E8B">
        <w:rPr>
          <w:sz w:val="16"/>
        </w:rPr>
        <w:t xml:space="preserve"> unquestioned </w:t>
      </w:r>
      <w:r w:rsidRPr="002830BF">
        <w:rPr>
          <w:rStyle w:val="Emphasis"/>
          <w:highlight w:val="yellow"/>
        </w:rPr>
        <w:t>stability</w:t>
      </w:r>
      <w:r w:rsidRPr="002830BF">
        <w:rPr>
          <w:rStyle w:val="StyleUnderline"/>
          <w:highlight w:val="yellow"/>
        </w:rPr>
        <w:t xml:space="preserve"> in</w:t>
      </w:r>
      <w:r w:rsidRPr="00997E8B">
        <w:rPr>
          <w:sz w:val="16"/>
        </w:rPr>
        <w:t xml:space="preserve"> Europe and </w:t>
      </w:r>
      <w:r w:rsidRPr="002830BF">
        <w:rPr>
          <w:rStyle w:val="StyleUnderline"/>
          <w:highlight w:val="yellow"/>
        </w:rPr>
        <w:t>North America</w:t>
      </w:r>
      <w:r w:rsidRPr="00997E8B">
        <w:rPr>
          <w:rStyle w:val="StyleUnderline"/>
        </w:rPr>
        <w:t xml:space="preserve">. </w:t>
      </w:r>
      <w:r w:rsidRPr="002830BF">
        <w:rPr>
          <w:rStyle w:val="StyleUnderline"/>
          <w:highlight w:val="yellow"/>
        </w:rPr>
        <w:t xml:space="preserve">The </w:t>
      </w:r>
      <w:r w:rsidRPr="002830BF">
        <w:rPr>
          <w:rStyle w:val="Emphasis"/>
          <w:highlight w:val="yellow"/>
        </w:rPr>
        <w:t>U</w:t>
      </w:r>
      <w:r w:rsidRPr="00997E8B">
        <w:rPr>
          <w:rStyle w:val="StyleUnderline"/>
        </w:rPr>
        <w:t xml:space="preserve">nited </w:t>
      </w:r>
      <w:r w:rsidRPr="002830BF">
        <w:rPr>
          <w:rStyle w:val="Emphasis"/>
          <w:highlight w:val="yellow"/>
        </w:rPr>
        <w:t>S</w:t>
      </w:r>
      <w:r w:rsidRPr="00997E8B">
        <w:rPr>
          <w:rStyle w:val="StyleUnderline"/>
        </w:rPr>
        <w:t>tates and Britain survived the near-total obliteration of democracy by the fascist powers in World War II. Then the re-establishment and rapid consolidation of liberal democracies across Western Europe</w:t>
      </w:r>
      <w:r w:rsidRPr="00997E8B">
        <w:rPr>
          <w:sz w:val="16"/>
        </w:rPr>
        <w:t>—and especially in Germany and Japan—</w:t>
      </w:r>
      <w:r w:rsidRPr="002830BF">
        <w:rPr>
          <w:rStyle w:val="StyleUnderline"/>
          <w:highlight w:val="yellow"/>
        </w:rPr>
        <w:t>laid the foundations for</w:t>
      </w:r>
      <w:r w:rsidRPr="00997E8B">
        <w:rPr>
          <w:rStyle w:val="StyleUnderline"/>
        </w:rPr>
        <w:t xml:space="preserve"> the </w:t>
      </w:r>
      <w:r w:rsidRPr="002830BF">
        <w:rPr>
          <w:rStyle w:val="Emphasis"/>
          <w:highlight w:val="yellow"/>
        </w:rPr>
        <w:t>global expansion</w:t>
      </w:r>
      <w:r w:rsidRPr="00997E8B">
        <w:rPr>
          <w:rStyle w:val="StyleUnderline"/>
        </w:rPr>
        <w:t xml:space="preserve"> of democracy that followed.</w:t>
      </w:r>
    </w:p>
    <w:p w14:paraId="34A98D64" w14:textId="77777777" w:rsidR="00DF3F7D" w:rsidRDefault="00DF3F7D" w:rsidP="00DF3F7D">
      <w:pPr>
        <w:rPr>
          <w:sz w:val="12"/>
        </w:rPr>
      </w:pPr>
      <w:r w:rsidRPr="00793101">
        <w:rPr>
          <w:rStyle w:val="StyleUnderline"/>
          <w:sz w:val="12"/>
        </w:rPr>
        <w:t xml:space="preserve"> </w:t>
      </w:r>
      <w:r w:rsidRPr="00997E8B">
        <w:rPr>
          <w:sz w:val="16"/>
        </w:rPr>
        <w:t xml:space="preserve">After World War II, there was only one other serious challenge to America’s democratic way of life. That was the dark period in the 1950s when Senator Joseph McCarthy and his political allies launched a witch-hunt against alleged and imagined communist sympathizers that stifled civil liberties and ruined the lives of many innocent people. The McCarthy era was an ugly one, but the threat was ultimately confronted and defeated by the forthright actions of courageous Americans in the media (such as Edward R. Murrow), in politics (such as Maine Senator Margaret Chase Smith), in the law (such as chief counsel for the Army Joseph Welch), and in the judiciary (led by Supreme Court Chief Justice Earl Warren). Many of these Americans, like Smith and Warren, were from McCarthy’s own Republican party. </w:t>
      </w:r>
    </w:p>
    <w:p w14:paraId="67A21276" w14:textId="77777777" w:rsidR="00DF3F7D" w:rsidRDefault="00DF3F7D" w:rsidP="00DF3F7D">
      <w:pPr>
        <w:rPr>
          <w:sz w:val="12"/>
        </w:rPr>
      </w:pPr>
      <w:r w:rsidRPr="00793101">
        <w:rPr>
          <w:sz w:val="12"/>
        </w:rPr>
        <w:t xml:space="preserve"> </w:t>
      </w:r>
      <w:r w:rsidRPr="00997E8B">
        <w:rPr>
          <w:rStyle w:val="StyleUnderline"/>
        </w:rPr>
        <w:t>Since</w:t>
      </w:r>
      <w:r w:rsidRPr="00997E8B">
        <w:rPr>
          <w:sz w:val="16"/>
        </w:rPr>
        <w:t xml:space="preserve"> the reactionary fever of </w:t>
      </w:r>
      <w:r w:rsidRPr="00997E8B">
        <w:rPr>
          <w:rStyle w:val="StyleUnderline"/>
        </w:rPr>
        <w:t>McCarthyism broke in America, the story of democracy in the United States has been largely one of progress</w:t>
      </w:r>
      <w:r w:rsidRPr="00997E8B">
        <w:rPr>
          <w:sz w:val="16"/>
        </w:rPr>
        <w:t xml:space="preserve">, particularly the extension of rights to African Americans, Latinos, lesbians and gays, and other excluded minorities. </w:t>
      </w:r>
      <w:r w:rsidRPr="00997E8B">
        <w:rPr>
          <w:rStyle w:val="StyleUnderline"/>
        </w:rPr>
        <w:t xml:space="preserve">Progress has been uneven and incomplete. </w:t>
      </w:r>
      <w:r w:rsidRPr="002830BF">
        <w:rPr>
          <w:rStyle w:val="Emphasis"/>
          <w:highlight w:val="yellow"/>
        </w:rPr>
        <w:t>It has had to confront setbacks</w:t>
      </w:r>
      <w:r w:rsidRPr="00997E8B">
        <w:rPr>
          <w:sz w:val="16"/>
        </w:rPr>
        <w:t xml:space="preserve">—Watergate, post-9/11 flashes of anti-Muslim prejudice, ongoing racism in policing and the justice system, and the floodtide of dark money in politics, to name a few. But </w:t>
      </w:r>
      <w:r w:rsidRPr="00997E8B">
        <w:rPr>
          <w:rStyle w:val="StyleUnderline"/>
        </w:rPr>
        <w:t>the power and example of the United States inspired and supported an unprecedented expansion of democracy globally from the mid-1970s through the early 2000s. During this period the proportion of democracies among the world’s states more than doubled, and democracy became the predominant form of government in the world</w:t>
      </w:r>
      <w:r w:rsidRPr="00997E8B">
        <w:rPr>
          <w:sz w:val="16"/>
        </w:rPr>
        <w:t xml:space="preserve">, with virtually all the rest of Europe, most of Latin America, half of Asia, and more than a third of African states becoming democratic. In </w:t>
      </w:r>
      <w:r w:rsidRPr="00997E8B">
        <w:rPr>
          <w:rStyle w:val="StyleUnderline"/>
        </w:rPr>
        <w:t xml:space="preserve">the past decade, and especially in the past two years, freedom and democracy have been receding with the implosion of the Arab Spring and the reversals of democracy in countries like Thailand, Turkey, Bangladesh, and Nicaragua. But </w:t>
      </w:r>
      <w:r w:rsidRPr="002830BF">
        <w:rPr>
          <w:rStyle w:val="StyleUnderline"/>
          <w:highlight w:val="yellow"/>
        </w:rPr>
        <w:t>a majority of states</w:t>
      </w:r>
      <w:r w:rsidRPr="00997E8B">
        <w:rPr>
          <w:rStyle w:val="StyleUnderline"/>
        </w:rPr>
        <w:t xml:space="preserve"> in the world </w:t>
      </w:r>
      <w:r w:rsidRPr="002830BF">
        <w:rPr>
          <w:rStyle w:val="StyleUnderline"/>
          <w:highlight w:val="yellow"/>
        </w:rPr>
        <w:t>have remained democratic</w:t>
      </w:r>
      <w:r w:rsidRPr="00997E8B">
        <w:rPr>
          <w:rStyle w:val="StyleUnderline"/>
        </w:rPr>
        <w:t xml:space="preserve">. And </w:t>
      </w:r>
      <w:r w:rsidRPr="002830BF">
        <w:rPr>
          <w:rStyle w:val="StyleUnderline"/>
          <w:highlight w:val="yellow"/>
        </w:rPr>
        <w:t>few have doubted</w:t>
      </w:r>
      <w:r w:rsidRPr="00997E8B">
        <w:rPr>
          <w:rStyle w:val="StyleUnderline"/>
        </w:rPr>
        <w:t xml:space="preserve"> the </w:t>
      </w:r>
      <w:r w:rsidRPr="002830BF">
        <w:rPr>
          <w:rStyle w:val="StyleUnderline"/>
          <w:highlight w:val="yellow"/>
        </w:rPr>
        <w:t>stability of democracy in the</w:t>
      </w:r>
      <w:r w:rsidRPr="00997E8B">
        <w:rPr>
          <w:rStyle w:val="StyleUnderline"/>
        </w:rPr>
        <w:t xml:space="preserve"> </w:t>
      </w:r>
      <w:r w:rsidRPr="002830BF">
        <w:rPr>
          <w:rStyle w:val="Emphasis"/>
          <w:highlight w:val="yellow"/>
        </w:rPr>
        <w:t>U</w:t>
      </w:r>
      <w:r w:rsidRPr="002830BF">
        <w:rPr>
          <w:rStyle w:val="StyleUnderline"/>
        </w:rPr>
        <w:t xml:space="preserve">nited </w:t>
      </w:r>
      <w:r w:rsidRPr="002830BF">
        <w:rPr>
          <w:rStyle w:val="Emphasis"/>
          <w:highlight w:val="yellow"/>
        </w:rPr>
        <w:t>S</w:t>
      </w:r>
      <w:r w:rsidRPr="002830BF">
        <w:rPr>
          <w:rStyle w:val="StyleUnderline"/>
        </w:rPr>
        <w:t>tate</w:t>
      </w:r>
      <w:r w:rsidRPr="00997E8B">
        <w:rPr>
          <w:rStyle w:val="StyleUnderline"/>
        </w:rPr>
        <w:t>s</w:t>
      </w:r>
      <w:r w:rsidRPr="00997E8B">
        <w:rPr>
          <w:sz w:val="16"/>
        </w:rPr>
        <w:t>—until this year.</w:t>
      </w:r>
    </w:p>
    <w:p w14:paraId="4FAB309A" w14:textId="77777777" w:rsidR="00DF3F7D" w:rsidRDefault="00DF3F7D" w:rsidP="00DF3F7D">
      <w:pPr>
        <w:rPr>
          <w:rStyle w:val="StyleUnderline"/>
          <w:sz w:val="12"/>
        </w:rPr>
      </w:pPr>
      <w:r w:rsidRPr="00793101">
        <w:rPr>
          <w:sz w:val="12"/>
        </w:rPr>
        <w:t xml:space="preserve"> </w:t>
      </w:r>
      <w:r w:rsidRPr="00997E8B">
        <w:rPr>
          <w:sz w:val="16"/>
        </w:rPr>
        <w:t xml:space="preserve">Over the decades, many </w:t>
      </w:r>
      <w:r w:rsidRPr="00997E8B">
        <w:rPr>
          <w:rStyle w:val="StyleUnderline"/>
        </w:rPr>
        <w:t>scholars</w:t>
      </w:r>
      <w:r w:rsidRPr="00997E8B">
        <w:rPr>
          <w:sz w:val="16"/>
        </w:rPr>
        <w:t xml:space="preserve"> and writers </w:t>
      </w:r>
      <w:r w:rsidRPr="00997E8B">
        <w:rPr>
          <w:rStyle w:val="StyleUnderline"/>
        </w:rPr>
        <w:t>have wondered what would happen if a demagogue</w:t>
      </w:r>
      <w:r w:rsidRPr="00997E8B">
        <w:rPr>
          <w:sz w:val="16"/>
        </w:rPr>
        <w:t xml:space="preserve"> like Joe McCarthy </w:t>
      </w:r>
      <w:r w:rsidRPr="00997E8B">
        <w:rPr>
          <w:rStyle w:val="StyleUnderline"/>
        </w:rPr>
        <w:t>ever captured the nomination of a major political party</w:t>
      </w:r>
      <w:r w:rsidRPr="00997E8B">
        <w:rPr>
          <w:sz w:val="16"/>
        </w:rPr>
        <w:t>. The scar that McCarthy left on American democracy was so deep that his name is now synonymous with the unscrupulous mobilization of fear and intolerance for extremist political ends</w:t>
      </w:r>
      <w:r w:rsidRPr="00997E8B">
        <w:rPr>
          <w:rStyle w:val="StyleUnderline"/>
        </w:rPr>
        <w:t>. McCarthyism is the practice of making inflammatory, reckless, and unsubstantiated allegations about the character and patriotism of others in order to achieve political advantage. But it is not just character assassination. Neither is it ideological extremism</w:t>
      </w:r>
      <w:r w:rsidRPr="00997E8B">
        <w:rPr>
          <w:sz w:val="16"/>
        </w:rPr>
        <w:t>—McCarthy had no coherent ideology. Most fundamentally, it is what Seymour Martin Lipset and Earl Raab called, half a century ago in their now once-again vital book</w:t>
      </w:r>
      <w:r>
        <w:rPr>
          <w:sz w:val="16"/>
        </w:rPr>
        <w:t xml:space="preserve"> </w:t>
      </w:r>
      <w:r w:rsidRPr="00997E8B">
        <w:rPr>
          <w:sz w:val="16"/>
        </w:rPr>
        <w:t xml:space="preserve">The Politics of Unreason, procedural extremism. </w:t>
      </w:r>
      <w:r w:rsidRPr="00997E8B">
        <w:rPr>
          <w:rStyle w:val="StyleUnderline"/>
        </w:rPr>
        <w:t xml:space="preserve">This is the antithesis of pluralism: </w:t>
      </w:r>
      <w:r w:rsidRPr="00775650">
        <w:rPr>
          <w:rStyle w:val="Emphasis"/>
        </w:rPr>
        <w:t>intolerance of difference and dissent</w:t>
      </w:r>
      <w:r w:rsidRPr="00997E8B">
        <w:rPr>
          <w:rStyle w:val="StyleUnderline"/>
        </w:rPr>
        <w:t xml:space="preserve">, and unwillingness to be bound by “the limits of the </w:t>
      </w:r>
      <w:r w:rsidRPr="00775650">
        <w:rPr>
          <w:rStyle w:val="Emphasis"/>
        </w:rPr>
        <w:t>normative procedures</w:t>
      </w:r>
      <w:r w:rsidRPr="00997E8B">
        <w:rPr>
          <w:rStyle w:val="StyleUnderline"/>
        </w:rPr>
        <w:t xml:space="preserve"> which define the democratic political process.” This kind of extremism treats “cleavage and ambivalence as</w:t>
      </w:r>
      <w:r>
        <w:rPr>
          <w:rStyle w:val="StyleUnderline"/>
        </w:rPr>
        <w:t xml:space="preserve"> </w:t>
      </w:r>
      <w:r w:rsidRPr="00997E8B">
        <w:rPr>
          <w:rStyle w:val="StyleUnderline"/>
        </w:rPr>
        <w:t>illegitimate” and seeks to close down “the market place of ideas.” It is what we witness when aspiring strongmen like</w:t>
      </w:r>
      <w:r w:rsidRPr="00997E8B">
        <w:rPr>
          <w:sz w:val="16"/>
        </w:rPr>
        <w:t xml:space="preserve"> Vladimir </w:t>
      </w:r>
      <w:r w:rsidRPr="00997E8B">
        <w:rPr>
          <w:rStyle w:val="StyleUnderline"/>
        </w:rPr>
        <w:t>Putin</w:t>
      </w:r>
      <w:r w:rsidRPr="00997E8B">
        <w:rPr>
          <w:sz w:val="16"/>
        </w:rPr>
        <w:t xml:space="preserve"> in Russia, the late Hugo </w:t>
      </w:r>
      <w:r w:rsidRPr="00997E8B">
        <w:rPr>
          <w:rStyle w:val="StyleUnderline"/>
        </w:rPr>
        <w:t>Chavez</w:t>
      </w:r>
      <w:r w:rsidRPr="00997E8B">
        <w:rPr>
          <w:sz w:val="16"/>
        </w:rPr>
        <w:t xml:space="preserve"> in Venezuela, Recep Tayyip </w:t>
      </w:r>
      <w:r w:rsidRPr="00997E8B">
        <w:rPr>
          <w:rStyle w:val="StyleUnderline"/>
        </w:rPr>
        <w:t>Erdogan</w:t>
      </w:r>
      <w:r w:rsidRPr="00997E8B">
        <w:rPr>
          <w:sz w:val="16"/>
        </w:rPr>
        <w:t xml:space="preserve"> in Turkey, </w:t>
      </w:r>
      <w:r w:rsidRPr="00997E8B">
        <w:rPr>
          <w:rStyle w:val="StyleUnderline"/>
        </w:rPr>
        <w:t>or</w:t>
      </w:r>
      <w:r w:rsidRPr="00997E8B">
        <w:rPr>
          <w:sz w:val="16"/>
        </w:rPr>
        <w:t xml:space="preserve">—we should now deeply worry—Rodrigo </w:t>
      </w:r>
      <w:r w:rsidRPr="00997E8B">
        <w:rPr>
          <w:rStyle w:val="StyleUnderline"/>
        </w:rPr>
        <w:t>Duterte</w:t>
      </w:r>
      <w:r w:rsidRPr="00997E8B">
        <w:rPr>
          <w:sz w:val="16"/>
        </w:rPr>
        <w:t xml:space="preserve"> in the Philippines </w:t>
      </w:r>
      <w:r w:rsidRPr="00997E8B">
        <w:rPr>
          <w:rStyle w:val="StyleUnderline"/>
        </w:rPr>
        <w:t xml:space="preserve">win elections and </w:t>
      </w:r>
      <w:r w:rsidRPr="00997E8B">
        <w:rPr>
          <w:sz w:val="16"/>
        </w:rPr>
        <w:t xml:space="preserve">then </w:t>
      </w:r>
      <w:r w:rsidRPr="00997E8B">
        <w:rPr>
          <w:rStyle w:val="StyleUnderline"/>
        </w:rPr>
        <w:t>begin to intimidate and suffocate pluralism in the media, intellectual life, civil society, and even the business community, on the way toward one-party or one-man rule.</w:t>
      </w:r>
    </w:p>
    <w:p w14:paraId="757467D2" w14:textId="77777777" w:rsidR="00DF3F7D" w:rsidRDefault="00DF3F7D" w:rsidP="00DF3F7D">
      <w:pPr>
        <w:rPr>
          <w:sz w:val="12"/>
        </w:rPr>
      </w:pPr>
      <w:r w:rsidRPr="00793101">
        <w:rPr>
          <w:rStyle w:val="StyleUnderline"/>
          <w:sz w:val="12"/>
        </w:rPr>
        <w:t xml:space="preserve"> </w:t>
      </w:r>
      <w:r w:rsidRPr="00997E8B">
        <w:rPr>
          <w:sz w:val="16"/>
        </w:rPr>
        <w:t>No political impulse could be more contrary to the founding American spirit than anti-pluralism. At its core, the American democratic experiment has been about the free contest of ideas, interests, and groups, along with tolerance for opponents and respect for their legitimacy. But throughout American history, that core principle has been challenged under social and political stress by a succession of extremist movements and politicians—the Know-Nothings, the American Protective Association, the Ku Klux Klan, Father Charles Coughlin,</w:t>
      </w:r>
      <w:r>
        <w:rPr>
          <w:sz w:val="16"/>
        </w:rPr>
        <w:t xml:space="preserve"> </w:t>
      </w:r>
      <w:bookmarkStart w:id="9" w:name="CorrectedSentence"/>
      <w:bookmarkEnd w:id="9"/>
      <w:r w:rsidRPr="00997E8B">
        <w:rPr>
          <w:sz w:val="16"/>
        </w:rPr>
        <w:t>George Wallace, the John Birch Society.</w:t>
      </w:r>
      <w:r w:rsidRPr="00997E8B">
        <w:rPr>
          <w:rStyle w:val="Hyperlink"/>
          <w:sz w:val="16"/>
        </w:rPr>
        <w:t>*</w:t>
      </w:r>
      <w:r>
        <w:rPr>
          <w:sz w:val="16"/>
        </w:rPr>
        <w:t xml:space="preserve"> </w:t>
      </w:r>
      <w:r w:rsidRPr="00997E8B">
        <w:rPr>
          <w:sz w:val="16"/>
        </w:rPr>
        <w:t>A striking common thread in these eruptions has been the interplay of ethnic, racial, and religious bigotry with jingoistic nationalism, nativist fear of foreign subversion—hence fanatical opposition to immigration—and populist animus toward educated elites, portrayed through wild conspiracy theories as plotting to betray “the people.”</w:t>
      </w:r>
      <w:r>
        <w:rPr>
          <w:sz w:val="16"/>
        </w:rPr>
        <w:t xml:space="preserve"> </w:t>
      </w:r>
      <w:r w:rsidRPr="00997E8B">
        <w:rPr>
          <w:sz w:val="16"/>
        </w:rPr>
        <w:t>Periodically, these have given vent to anti-Semitism by putting Jews and alleged Jewish control of banks at the heart of these imagined diabolical plots.</w:t>
      </w:r>
    </w:p>
    <w:p w14:paraId="0DBFE85D" w14:textId="77777777" w:rsidR="00DF3F7D" w:rsidRDefault="00DF3F7D" w:rsidP="00DF3F7D">
      <w:pPr>
        <w:rPr>
          <w:sz w:val="12"/>
        </w:rPr>
      </w:pPr>
      <w:r w:rsidRPr="00793101">
        <w:rPr>
          <w:sz w:val="12"/>
        </w:rPr>
        <w:t xml:space="preserve"> </w:t>
      </w:r>
      <w:r w:rsidRPr="00997E8B">
        <w:rPr>
          <w:sz w:val="16"/>
        </w:rPr>
        <w:t xml:space="preserve">In his desperate bid to win the presidency, Donald </w:t>
      </w:r>
      <w:r w:rsidRPr="00997E8B">
        <w:rPr>
          <w:rStyle w:val="StyleUnderline"/>
        </w:rPr>
        <w:t xml:space="preserve">Trump has increasingly embraced the rhetoric and logic of the extremist far right </w:t>
      </w:r>
      <w:r w:rsidRPr="00997E8B">
        <w:rPr>
          <w:sz w:val="16"/>
        </w:rPr>
        <w:t>in American history</w:t>
      </w:r>
      <w:r w:rsidRPr="00997E8B">
        <w:rPr>
          <w:rStyle w:val="StyleUnderline"/>
        </w:rPr>
        <w:t>.</w:t>
      </w:r>
      <w:r w:rsidRPr="00997E8B">
        <w:rPr>
          <w:sz w:val="16"/>
        </w:rPr>
        <w:t xml:space="preserve"> The elements were there for all to see from the beginning of Trump’s campaign—the fanning of fears about illegal immigration, about Mexicans bringing drugs and crime, about Muslims bringing terrorism; fears of outsiders, of globalization, of difference. </w:t>
      </w:r>
      <w:r w:rsidRPr="00997E8B">
        <w:rPr>
          <w:rStyle w:val="StyleUnderline"/>
        </w:rPr>
        <w:t>Trumpism is modern-day McCarthyism</w:t>
      </w:r>
      <w:r w:rsidRPr="00997E8B">
        <w:rPr>
          <w:sz w:val="16"/>
        </w:rPr>
        <w:t>—stoking hysteria about treason and betrayal, fomenting ever-more outlandish theories of an establishment out to get the ordinary people that he “alone” can save, and denying the legitimacy or even decent intentions of opposing politicians. But prior to Trump no extremist movement or politician ever captured the nomination of a major political party. And none ever had the masterful command of communication media that Trump has had of television and the internet.</w:t>
      </w:r>
    </w:p>
    <w:p w14:paraId="1642020B" w14:textId="77777777" w:rsidR="00DF3F7D" w:rsidRDefault="00DF3F7D" w:rsidP="00DF3F7D">
      <w:pPr>
        <w:rPr>
          <w:sz w:val="12"/>
        </w:rPr>
      </w:pPr>
      <w:r w:rsidRPr="00793101">
        <w:rPr>
          <w:sz w:val="12"/>
        </w:rPr>
        <w:t xml:space="preserve"> </w:t>
      </w:r>
      <w:r w:rsidRPr="00997E8B">
        <w:rPr>
          <w:sz w:val="16"/>
        </w:rPr>
        <w:t>As a result, we now enter the final three weeks of this distressing presidential election campaign with Trump relentlessly warning that the election will be rigged, with his most vociferous surrogate, Rudy Giuliani,</w:t>
      </w:r>
      <w:r>
        <w:rPr>
          <w:sz w:val="16"/>
        </w:rPr>
        <w:t xml:space="preserve"> </w:t>
      </w:r>
      <w:r w:rsidRPr="00997E8B">
        <w:rPr>
          <w:rStyle w:val="Hyperlink"/>
          <w:sz w:val="16"/>
        </w:rPr>
        <w:t>asserting</w:t>
      </w:r>
      <w:r>
        <w:rPr>
          <w:sz w:val="16"/>
        </w:rPr>
        <w:t xml:space="preserve"> </w:t>
      </w:r>
      <w:r w:rsidRPr="00997E8B">
        <w:rPr>
          <w:sz w:val="16"/>
        </w:rPr>
        <w:t>that this will mainly happen in the “inner cities” (meaning by racial minorities), and with 41 percent of all voters (and nearly three-quarters of Republicans)</w:t>
      </w:r>
      <w:r>
        <w:rPr>
          <w:sz w:val="16"/>
        </w:rPr>
        <w:t xml:space="preserve"> </w:t>
      </w:r>
      <w:r w:rsidRPr="00997E8B">
        <w:rPr>
          <w:rStyle w:val="Hyperlink"/>
          <w:sz w:val="16"/>
        </w:rPr>
        <w:t>agreeing</w:t>
      </w:r>
      <w:r>
        <w:rPr>
          <w:sz w:val="16"/>
        </w:rPr>
        <w:t xml:space="preserve"> </w:t>
      </w:r>
      <w:r w:rsidRPr="00997E8B">
        <w:rPr>
          <w:sz w:val="16"/>
        </w:rPr>
        <w:t>that the election could be stolen from Trump. All of this is planting the seeds for a potentially traumatic and unprecedented challenge to the legitimacy of the election outcome and the new president if Trump does not win. And that is not to mention his promise to, if elected, prosecute Hillary Clinton and “lock her up,” and his repeated allusions to (gun) violence as the only way that the people—betrayed by the elites—might have left to deal with Clinton as president. As the</w:t>
      </w:r>
      <w:r>
        <w:rPr>
          <w:sz w:val="16"/>
        </w:rPr>
        <w:t xml:space="preserve"> </w:t>
      </w:r>
      <w:r w:rsidRPr="00997E8B">
        <w:rPr>
          <w:sz w:val="16"/>
        </w:rPr>
        <w:t>New York Times</w:t>
      </w:r>
      <w:r>
        <w:rPr>
          <w:sz w:val="16"/>
        </w:rPr>
        <w:t xml:space="preserve"> </w:t>
      </w:r>
      <w:r w:rsidRPr="00997E8B">
        <w:rPr>
          <w:sz w:val="16"/>
        </w:rPr>
        <w:t>columnist Thomas Friedman</w:t>
      </w:r>
      <w:r>
        <w:rPr>
          <w:sz w:val="16"/>
        </w:rPr>
        <w:t xml:space="preserve"> </w:t>
      </w:r>
      <w:r w:rsidRPr="00997E8B">
        <w:rPr>
          <w:sz w:val="16"/>
        </w:rPr>
        <w:t>notedin August, it was this kind of inflammatory incitement and denial of legitimacy that fed the extremist atmosphere in which Israeli Prime Minister Yitzhak Rabin was assassinated in 1995.</w:t>
      </w:r>
    </w:p>
    <w:p w14:paraId="7D5513B1" w14:textId="77777777" w:rsidR="00DF3F7D" w:rsidRDefault="00DF3F7D" w:rsidP="00DF3F7D">
      <w:pPr>
        <w:rPr>
          <w:sz w:val="12"/>
        </w:rPr>
      </w:pPr>
      <w:r w:rsidRPr="00793101">
        <w:rPr>
          <w:sz w:val="12"/>
        </w:rPr>
        <w:t xml:space="preserve"> </w:t>
      </w:r>
      <w:r w:rsidRPr="00997E8B">
        <w:rPr>
          <w:rStyle w:val="StyleUnderline"/>
        </w:rPr>
        <w:t>The history of democracy globally is strewn with examples of extremists and demagogues</w:t>
      </w:r>
      <w:r w:rsidRPr="00997E8B">
        <w:rPr>
          <w:sz w:val="16"/>
        </w:rPr>
        <w:t xml:space="preserve"> manipulating prejudice, insecurity, and fear in a bid for power. </w:t>
      </w:r>
      <w:r w:rsidRPr="00997E8B">
        <w:rPr>
          <w:rStyle w:val="StyleUnderline"/>
        </w:rPr>
        <w:t xml:space="preserve">In this sense, </w:t>
      </w:r>
      <w:r w:rsidRPr="00775650">
        <w:rPr>
          <w:rStyle w:val="StyleUnderline"/>
          <w:highlight w:val="yellow"/>
        </w:rPr>
        <w:t>Trump is nothing new</w:t>
      </w:r>
      <w:r w:rsidRPr="00997E8B">
        <w:rPr>
          <w:sz w:val="16"/>
        </w:rPr>
        <w:t xml:space="preserve">. And from the Poland to the Philippines, the virus of political extremism and intolerance—of anti-pluralism—is once again spreading, placing the survival of democracy in jeopardy. Democracy has failed several times before in the Philippines, most notably in 1972, when Ferdinand Marcos, nearing the end of his second elected term as president in the midst of an armed communist insurgency, declared martial law and became a dictator. It failed once before in Poland in 1926, when Marshal Jozef Pilsudski staged a coup d’etat against a fragmented and poorly functioning party system. It was widely assumed that the rebirth of democracy after the Cold War, and its maturation in a modern and now economically successful Poland that is part of the EU, would give it immunity from reversal, but now a right-wing, anti-pluralist government is gutting constitutional constraints on its power and stifling opposition in politics as well as the media. </w:t>
      </w:r>
      <w:r w:rsidRPr="00775650">
        <w:rPr>
          <w:rStyle w:val="StyleUnderline"/>
          <w:highlight w:val="yellow"/>
        </w:rPr>
        <w:t>Democratic failure could happen</w:t>
      </w:r>
      <w:r w:rsidRPr="00997E8B">
        <w:rPr>
          <w:rStyle w:val="StyleUnderline"/>
        </w:rPr>
        <w:t xml:space="preserve"> again in Poland—and certainly the Philippines</w:t>
      </w:r>
      <w:r w:rsidRPr="00997E8B">
        <w:rPr>
          <w:sz w:val="16"/>
        </w:rPr>
        <w:t>. But could it happen here?</w:t>
      </w:r>
    </w:p>
    <w:p w14:paraId="43E17A3E" w14:textId="77777777" w:rsidR="00DF3F7D" w:rsidRDefault="00DF3F7D" w:rsidP="00DF3F7D">
      <w:pPr>
        <w:rPr>
          <w:sz w:val="12"/>
        </w:rPr>
      </w:pPr>
      <w:r w:rsidRPr="00793101">
        <w:rPr>
          <w:sz w:val="12"/>
        </w:rPr>
        <w:t xml:space="preserve"> </w:t>
      </w:r>
      <w:r w:rsidRPr="00997E8B">
        <w:rPr>
          <w:sz w:val="16"/>
        </w:rPr>
        <w:t>Among the most dangerous sins of democrats in times of trouble are arrogance and apathy. The severe polarization of American politics—to the point where Trump’s support base appears to be sticking with him despite his increasingly anti-democratic statements and the mounting allegations of his sexual abuse of women—is one sign of the trouble Americans are in. Fanaticism is another. Recall Trump’s</w:t>
      </w:r>
      <w:r>
        <w:rPr>
          <w:sz w:val="16"/>
        </w:rPr>
        <w:t xml:space="preserve"> </w:t>
      </w:r>
      <w:r w:rsidRPr="00997E8B">
        <w:rPr>
          <w:rStyle w:val="Hyperlink"/>
          <w:sz w:val="16"/>
        </w:rPr>
        <w:t>statement</w:t>
      </w:r>
      <w:r>
        <w:rPr>
          <w:sz w:val="16"/>
        </w:rPr>
        <w:t xml:space="preserve"> </w:t>
      </w:r>
      <w:r w:rsidRPr="00997E8B">
        <w:rPr>
          <w:sz w:val="16"/>
        </w:rPr>
        <w:t>in Nevada in February about the intensity of his support: “Sixty-eight percent would not leave [me] under any circumstance. I think that means murder. I think it means anything.” Perhaps most disturbing of all</w:t>
      </w:r>
      <w:r>
        <w:rPr>
          <w:sz w:val="16"/>
        </w:rPr>
        <w:t xml:space="preserve"> </w:t>
      </w:r>
      <w:r w:rsidRPr="00997E8B">
        <w:rPr>
          <w:rStyle w:val="Hyperlink"/>
          <w:sz w:val="16"/>
        </w:rPr>
        <w:t>are the signs</w:t>
      </w:r>
      <w:r>
        <w:rPr>
          <w:sz w:val="16"/>
        </w:rPr>
        <w:t xml:space="preserve"> </w:t>
      </w:r>
      <w:r w:rsidRPr="00997E8B">
        <w:rPr>
          <w:sz w:val="16"/>
        </w:rPr>
        <w:t>that several years</w:t>
      </w:r>
      <w:r>
        <w:rPr>
          <w:sz w:val="16"/>
        </w:rPr>
        <w:t xml:space="preserve"> </w:t>
      </w:r>
      <w:r w:rsidRPr="00997E8B">
        <w:rPr>
          <w:sz w:val="16"/>
        </w:rPr>
        <w:t>before</w:t>
      </w:r>
      <w:r>
        <w:rPr>
          <w:sz w:val="16"/>
        </w:rPr>
        <w:t xml:space="preserve"> </w:t>
      </w:r>
      <w:r w:rsidRPr="00997E8B">
        <w:rPr>
          <w:sz w:val="16"/>
        </w:rPr>
        <w:t>the rise of Trump, support for democracy had begun to decline significantly, especially among young people, and not only in the U.S. but in Europe as well.</w:t>
      </w:r>
    </w:p>
    <w:p w14:paraId="3C1B69A0" w14:textId="77777777" w:rsidR="00DF3F7D" w:rsidRDefault="00DF3F7D" w:rsidP="00DF3F7D">
      <w:pPr>
        <w:rPr>
          <w:sz w:val="12"/>
        </w:rPr>
      </w:pPr>
      <w:r w:rsidRPr="00793101">
        <w:rPr>
          <w:sz w:val="12"/>
        </w:rPr>
        <w:t xml:space="preserve"> </w:t>
      </w:r>
      <w:r w:rsidRPr="00775650">
        <w:rPr>
          <w:rStyle w:val="Emphasis"/>
          <w:highlight w:val="yellow"/>
        </w:rPr>
        <w:t>Democracies fail when people lose faith</w:t>
      </w:r>
      <w:r w:rsidRPr="00997E8B">
        <w:rPr>
          <w:rStyle w:val="Emphasis"/>
        </w:rPr>
        <w:t xml:space="preserve"> in them and elites</w:t>
      </w:r>
      <w:r w:rsidRPr="00997E8B">
        <w:rPr>
          <w:sz w:val="16"/>
        </w:rPr>
        <w:t xml:space="preserve"> abandon their norms for pure political advantage. In</w:t>
      </w:r>
      <w:r>
        <w:rPr>
          <w:sz w:val="16"/>
        </w:rPr>
        <w:t xml:space="preserve"> </w:t>
      </w:r>
      <w:r w:rsidRPr="00997E8B">
        <w:rPr>
          <w:sz w:val="16"/>
        </w:rPr>
        <w:t>The Breakdown of Democratic Regimes, the late Yale political scientist Juan Linz stressed two factors in the failure of democracy. One is the growth of “disloyal opposition”—politicians, parties, and movements that deny the legitimacy of the democratic system (and its outcomes), that are willing to use force and fraud to achieve their aims, and that are willing to curtail the constitutional rights of their political adversaries, often by depicting them as “instruments of outside secret and conspiratorial groups.” But at least as great a danger, Linz warned, was “semiloyal behavior” by parties and politicians willing “to encourage, tolerate, cover up, treat leniently, excuse or justify the actions of other participants that go beyond the limits of peaceful, legitimate … politics in a democracy.” It is now not only fair but necessary to ask whether those in Donald Trump’s party who fail to denounce his democratic disloyalty are not themselves doing great damage to American democracy.</w:t>
      </w:r>
    </w:p>
    <w:p w14:paraId="02AFF572" w14:textId="77777777" w:rsidR="00DF3F7D" w:rsidRPr="00997E8B" w:rsidRDefault="00DF3F7D" w:rsidP="00DF3F7D">
      <w:pPr>
        <w:rPr>
          <w:sz w:val="16"/>
        </w:rPr>
      </w:pPr>
      <w:r w:rsidRPr="00793101">
        <w:rPr>
          <w:sz w:val="12"/>
        </w:rPr>
        <w:t xml:space="preserve"> </w:t>
      </w:r>
      <w:r w:rsidRPr="00997E8B">
        <w:rPr>
          <w:sz w:val="16"/>
        </w:rPr>
        <w:t>In 1935, as Hitler was consolidating totalitarian rule in Germany and the demagogic Senator Huey Long was preparing to run for president in the U.S., Sinclair Lewis published a novel about a charismatic populist senator who is elected president by promising to restore the country to prosperity and greatness and then turns into a dictator. The title of Lewis’s book was</w:t>
      </w:r>
      <w:r>
        <w:rPr>
          <w:sz w:val="16"/>
        </w:rPr>
        <w:t xml:space="preserve"> </w:t>
      </w:r>
      <w:r w:rsidRPr="00997E8B">
        <w:rPr>
          <w:sz w:val="16"/>
        </w:rPr>
        <w:t>It Can’t Happen Here.</w:t>
      </w:r>
      <w:r>
        <w:rPr>
          <w:sz w:val="16"/>
        </w:rPr>
        <w:t xml:space="preserve"> </w:t>
      </w:r>
      <w:r w:rsidRPr="00997E8B">
        <w:rPr>
          <w:rStyle w:val="StyleUnderline"/>
        </w:rPr>
        <w:t xml:space="preserve">For more than half a century, Americans have blithely assumed that democracy is so rooted in their norms and institutions that nothing like that could happen here. </w:t>
      </w:r>
      <w:r w:rsidRPr="00775650">
        <w:rPr>
          <w:rStyle w:val="StyleUnderline"/>
          <w:highlight w:val="yellow"/>
        </w:rPr>
        <w:t>If Americans do not renew their commitment</w:t>
      </w:r>
      <w:r w:rsidRPr="00997E8B">
        <w:rPr>
          <w:rStyle w:val="StyleUnderline"/>
        </w:rPr>
        <w:t xml:space="preserve"> to democracy</w:t>
      </w:r>
      <w:r w:rsidRPr="00997E8B">
        <w:rPr>
          <w:sz w:val="16"/>
        </w:rPr>
        <w:t xml:space="preserve"> above all partisan differences, </w:t>
      </w:r>
      <w:r w:rsidRPr="00775650">
        <w:rPr>
          <w:rStyle w:val="StyleUnderline"/>
          <w:highlight w:val="yellow"/>
        </w:rPr>
        <w:t>it can</w:t>
      </w:r>
      <w:r w:rsidRPr="00997E8B">
        <w:rPr>
          <w:rStyle w:val="StyleUnderline"/>
        </w:rPr>
        <w:t>.</w:t>
      </w:r>
    </w:p>
    <w:p w14:paraId="3367D37B" w14:textId="77777777" w:rsidR="00DF3F7D" w:rsidRDefault="00DF3F7D" w:rsidP="00DF3F7D"/>
    <w:p w14:paraId="3128F0F3" w14:textId="77777777" w:rsidR="00DF3F7D" w:rsidRDefault="00DF3F7D" w:rsidP="00DF3F7D">
      <w:pPr>
        <w:pStyle w:val="Heading3"/>
      </w:pPr>
      <w:r>
        <w:t>Impact---Laundry List---2AC</w:t>
      </w:r>
    </w:p>
    <w:p w14:paraId="0AB06DE7" w14:textId="77777777" w:rsidR="00DF3F7D" w:rsidRDefault="00DF3F7D" w:rsidP="00DF3F7D">
      <w:pPr>
        <w:pStyle w:val="Heading4"/>
      </w:pPr>
      <w:r>
        <w:t>Democratic network stops war, terrorism, refugee and economic crisis</w:t>
      </w:r>
    </w:p>
    <w:p w14:paraId="2D74DF4E" w14:textId="77777777" w:rsidR="00DF3F7D" w:rsidRDefault="00DF3F7D" w:rsidP="00DF3F7D">
      <w:r>
        <w:t xml:space="preserve">Kelly </w:t>
      </w:r>
      <w:r w:rsidRPr="00E52980">
        <w:rPr>
          <w:rStyle w:val="Style13ptBold"/>
        </w:rPr>
        <w:t>Magsamen 18</w:t>
      </w:r>
      <w:r>
        <w:t>, vice president for National Security and International Policy at American Progress, et al., 9/5/18, “Securing a Democratic World,” https://www.americanprogress.org/issues/security/reports/2018/09/05/457451/securing-democratic-world/</w:t>
      </w:r>
    </w:p>
    <w:p w14:paraId="77A78980" w14:textId="77777777" w:rsidR="00DF3F7D" w:rsidRDefault="00DF3F7D" w:rsidP="00DF3F7D">
      <w:pPr>
        <w:rPr>
          <w:sz w:val="12"/>
        </w:rPr>
      </w:pPr>
      <w:r w:rsidRPr="009C42CC">
        <w:rPr>
          <w:sz w:val="16"/>
        </w:rPr>
        <w:t xml:space="preserve">A </w:t>
      </w:r>
      <w:r w:rsidRPr="00575558">
        <w:rPr>
          <w:rStyle w:val="StyleUnderline"/>
          <w:highlight w:val="yellow"/>
        </w:rPr>
        <w:t>democratic</w:t>
      </w:r>
      <w:r w:rsidRPr="009C42CC">
        <w:rPr>
          <w:rStyle w:val="StyleUnderline"/>
        </w:rPr>
        <w:t xml:space="preserve"> values-based foreign </w:t>
      </w:r>
      <w:r w:rsidRPr="00575558">
        <w:rPr>
          <w:rStyle w:val="StyleUnderline"/>
          <w:highlight w:val="yellow"/>
        </w:rPr>
        <w:t>policy</w:t>
      </w:r>
      <w:r w:rsidRPr="009C42CC">
        <w:rPr>
          <w:sz w:val="16"/>
        </w:rPr>
        <w:t xml:space="preserve"> is worth pursuing for three key reasons.</w:t>
      </w:r>
    </w:p>
    <w:p w14:paraId="7152EF5B" w14:textId="77777777" w:rsidR="00DF3F7D" w:rsidRDefault="00DF3F7D" w:rsidP="00DF3F7D">
      <w:pPr>
        <w:rPr>
          <w:sz w:val="12"/>
        </w:rPr>
      </w:pPr>
      <w:r w:rsidRPr="009C42CC">
        <w:rPr>
          <w:sz w:val="16"/>
        </w:rPr>
        <w:t xml:space="preserve"> First, it </w:t>
      </w:r>
      <w:r w:rsidRPr="00575558">
        <w:rPr>
          <w:rStyle w:val="StyleUnderline"/>
          <w:highlight w:val="yellow"/>
        </w:rPr>
        <w:t>will</w:t>
      </w:r>
      <w:r w:rsidRPr="009C42CC">
        <w:rPr>
          <w:rStyle w:val="StyleUnderline"/>
        </w:rPr>
        <w:t xml:space="preserve"> advance long-term U.S. economic and security interests abroad and </w:t>
      </w:r>
      <w:r w:rsidRPr="00575558">
        <w:rPr>
          <w:rStyle w:val="StyleUnderline"/>
          <w:highlight w:val="yellow"/>
        </w:rPr>
        <w:t>create a</w:t>
      </w:r>
      <w:r w:rsidRPr="00575558">
        <w:rPr>
          <w:sz w:val="16"/>
          <w:highlight w:val="yellow"/>
        </w:rPr>
        <w:t xml:space="preserve"> </w:t>
      </w:r>
      <w:r w:rsidRPr="00575558">
        <w:rPr>
          <w:rStyle w:val="Emphasis"/>
          <w:highlight w:val="yellow"/>
        </w:rPr>
        <w:t>safer</w:t>
      </w:r>
      <w:r w:rsidRPr="009C42CC">
        <w:rPr>
          <w:rStyle w:val="Emphasis"/>
        </w:rPr>
        <w:t xml:space="preserve"> and more prosperous </w:t>
      </w:r>
      <w:r w:rsidRPr="00575558">
        <w:rPr>
          <w:rStyle w:val="Emphasis"/>
          <w:highlight w:val="yellow"/>
        </w:rPr>
        <w:t>world</w:t>
      </w:r>
      <w:r w:rsidRPr="009C42CC">
        <w:rPr>
          <w:sz w:val="16"/>
        </w:rPr>
        <w:t xml:space="preserve">. Compared with authoritarian regimes, </w:t>
      </w:r>
      <w:r w:rsidRPr="00575558">
        <w:rPr>
          <w:rStyle w:val="Emphasis"/>
          <w:highlight w:val="yellow"/>
        </w:rPr>
        <w:t>democracies are less likely to go to war</w:t>
      </w:r>
      <w:r w:rsidRPr="009C42CC">
        <w:rPr>
          <w:rStyle w:val="Emphasis"/>
        </w:rPr>
        <w:t xml:space="preserve"> against each other</w:t>
      </w:r>
      <w:r w:rsidRPr="009C42CC">
        <w:rPr>
          <w:sz w:val="16"/>
        </w:rPr>
        <w:t xml:space="preserve">, less likely to ally against the United States, less likely </w:t>
      </w:r>
      <w:r w:rsidRPr="009C42CC">
        <w:rPr>
          <w:rStyle w:val="StyleUnderline"/>
        </w:rPr>
        <w:t xml:space="preserve">to </w:t>
      </w:r>
      <w:r w:rsidRPr="00575558">
        <w:rPr>
          <w:rStyle w:val="StyleUnderline"/>
          <w:highlight w:val="yellow"/>
        </w:rPr>
        <w:t xml:space="preserve">sponsor </w:t>
      </w:r>
      <w:r w:rsidRPr="00575558">
        <w:rPr>
          <w:rStyle w:val="Emphasis"/>
          <w:highlight w:val="yellow"/>
        </w:rPr>
        <w:t>terrorism</w:t>
      </w:r>
      <w:r w:rsidRPr="009C42CC">
        <w:rPr>
          <w:sz w:val="16"/>
        </w:rPr>
        <w:t xml:space="preserve">, </w:t>
      </w:r>
      <w:r w:rsidRPr="009C42CC">
        <w:rPr>
          <w:rStyle w:val="StyleUnderline"/>
        </w:rPr>
        <w:t xml:space="preserve">less likely to </w:t>
      </w:r>
      <w:r w:rsidRPr="00575558">
        <w:rPr>
          <w:rStyle w:val="StyleUnderline"/>
          <w:highlight w:val="yellow"/>
        </w:rPr>
        <w:t xml:space="preserve">experience </w:t>
      </w:r>
      <w:r w:rsidRPr="00575558">
        <w:rPr>
          <w:rStyle w:val="Emphasis"/>
          <w:highlight w:val="yellow"/>
        </w:rPr>
        <w:t>famine</w:t>
      </w:r>
      <w:r w:rsidRPr="009C42CC">
        <w:rPr>
          <w:rStyle w:val="StyleUnderline"/>
        </w:rPr>
        <w:t xml:space="preserve"> or </w:t>
      </w:r>
      <w:r w:rsidRPr="00575558">
        <w:rPr>
          <w:rStyle w:val="Emphasis"/>
          <w:highlight w:val="yellow"/>
        </w:rPr>
        <w:t>produce refugees</w:t>
      </w:r>
      <w:r w:rsidRPr="00575558">
        <w:rPr>
          <w:sz w:val="16"/>
          <w:highlight w:val="yellow"/>
        </w:rPr>
        <w:t xml:space="preserve">, </w:t>
      </w:r>
      <w:r w:rsidRPr="00575558">
        <w:rPr>
          <w:rStyle w:val="StyleUnderline"/>
          <w:highlight w:val="yellow"/>
        </w:rPr>
        <w:t>and</w:t>
      </w:r>
      <w:r w:rsidRPr="009C42CC">
        <w:rPr>
          <w:rStyle w:val="StyleUnderline"/>
        </w:rPr>
        <w:t xml:space="preserve"> </w:t>
      </w:r>
      <w:r w:rsidRPr="00575558">
        <w:rPr>
          <w:rStyle w:val="StyleUnderline"/>
          <w:highlight w:val="yellow"/>
        </w:rPr>
        <w:t xml:space="preserve">more likely to </w:t>
      </w:r>
      <w:r w:rsidRPr="00575558">
        <w:rPr>
          <w:rStyle w:val="Emphasis"/>
          <w:highlight w:val="yellow"/>
        </w:rPr>
        <w:t>adopt market economies</w:t>
      </w:r>
      <w:r w:rsidRPr="009C42CC">
        <w:rPr>
          <w:sz w:val="16"/>
        </w:rPr>
        <w:t xml:space="preserve"> </w:t>
      </w:r>
      <w:r w:rsidRPr="009C42CC">
        <w:rPr>
          <w:rStyle w:val="StyleUnderline"/>
        </w:rPr>
        <w:t>and form economic partnerships with other democracies</w:t>
      </w:r>
      <w:r w:rsidRPr="009C42CC">
        <w:rPr>
          <w:sz w:val="16"/>
        </w:rPr>
        <w:t xml:space="preserve">.35 Since </w:t>
      </w:r>
      <w:r w:rsidRPr="009C42CC">
        <w:rPr>
          <w:rStyle w:val="StyleUnderline"/>
        </w:rPr>
        <w:t xml:space="preserve">liberal democracies tend to share values rooted in rule of law, fair competition, and transparency, </w:t>
      </w:r>
      <w:r w:rsidRPr="00575558">
        <w:rPr>
          <w:rStyle w:val="Emphasis"/>
        </w:rPr>
        <w:t>they</w:t>
      </w:r>
      <w:r w:rsidRPr="009C42CC">
        <w:rPr>
          <w:rStyle w:val="StyleUnderline"/>
        </w:rPr>
        <w:t xml:space="preserve"> are natural partners in promoting the stable</w:t>
      </w:r>
      <w:r w:rsidRPr="009C42CC">
        <w:rPr>
          <w:sz w:val="16"/>
        </w:rPr>
        <w:t xml:space="preserve">, prosperous, </w:t>
      </w:r>
      <w:r w:rsidRPr="00575558">
        <w:rPr>
          <w:rStyle w:val="StyleUnderline"/>
          <w:highlight w:val="yellow"/>
        </w:rPr>
        <w:t>open</w:t>
      </w:r>
      <w:r w:rsidRPr="009C42CC">
        <w:rPr>
          <w:rStyle w:val="StyleUnderline"/>
        </w:rPr>
        <w:t xml:space="preserve">, and </w:t>
      </w:r>
      <w:r w:rsidRPr="00575558">
        <w:rPr>
          <w:rStyle w:val="Emphasis"/>
          <w:highlight w:val="yellow"/>
        </w:rPr>
        <w:t>peaceful international environment</w:t>
      </w:r>
      <w:r w:rsidRPr="009C42CC">
        <w:rPr>
          <w:sz w:val="16"/>
        </w:rPr>
        <w:t xml:space="preserve"> that the United States ought to cultivate through its foreign policy.</w:t>
      </w:r>
    </w:p>
    <w:p w14:paraId="15B559A4" w14:textId="77777777" w:rsidR="00DF3F7D" w:rsidRDefault="00DF3F7D" w:rsidP="00DF3F7D">
      <w:pPr>
        <w:rPr>
          <w:sz w:val="12"/>
        </w:rPr>
      </w:pPr>
      <w:r w:rsidRPr="009C42CC">
        <w:rPr>
          <w:sz w:val="16"/>
        </w:rPr>
        <w:t xml:space="preserve"> It is true that </w:t>
      </w:r>
      <w:r w:rsidRPr="009C42CC">
        <w:rPr>
          <w:rStyle w:val="StyleUnderline"/>
        </w:rPr>
        <w:t>the process of democratization can be long and uneven and can sometimes produce destabilizing and aggressive state behavior</w:t>
      </w:r>
      <w:r w:rsidRPr="009C42CC">
        <w:rPr>
          <w:sz w:val="16"/>
        </w:rPr>
        <w:t xml:space="preserve">. </w:t>
      </w:r>
      <w:r w:rsidRPr="009C42CC">
        <w:rPr>
          <w:rStyle w:val="StyleUnderline"/>
        </w:rPr>
        <w:t xml:space="preserve">However, mature and </w:t>
      </w:r>
      <w:r w:rsidRPr="00575558">
        <w:rPr>
          <w:rStyle w:val="Emphasis"/>
          <w:highlight w:val="yellow"/>
        </w:rPr>
        <w:t>established democracies are more stable, peaceful, and prosperous</w:t>
      </w:r>
      <w:r w:rsidRPr="009C42CC">
        <w:rPr>
          <w:sz w:val="16"/>
        </w:rPr>
        <w:t xml:space="preserve">, </w:t>
      </w:r>
      <w:r w:rsidRPr="009C42CC">
        <w:rPr>
          <w:rStyle w:val="StyleUnderline"/>
        </w:rPr>
        <w:t>and more full-fledged democracies mean more economic and security benefits</w:t>
      </w:r>
      <w:r w:rsidRPr="009C42CC">
        <w:rPr>
          <w:sz w:val="16"/>
        </w:rPr>
        <w:t xml:space="preserve"> for the United States.36 Furthermore, </w:t>
      </w:r>
      <w:r w:rsidRPr="00575558">
        <w:rPr>
          <w:rStyle w:val="StyleUnderline"/>
          <w:highlight w:val="yellow"/>
        </w:rPr>
        <w:t>the global system of democratic alliances</w:t>
      </w:r>
      <w:r w:rsidRPr="009C42CC">
        <w:rPr>
          <w:rStyle w:val="StyleUnderline"/>
        </w:rPr>
        <w:t xml:space="preserve">, institutions, and norms the </w:t>
      </w:r>
      <w:r w:rsidRPr="00575558">
        <w:rPr>
          <w:rStyle w:val="Emphasis"/>
        </w:rPr>
        <w:t>U</w:t>
      </w:r>
      <w:r w:rsidRPr="009C42CC">
        <w:rPr>
          <w:rStyle w:val="StyleUnderline"/>
        </w:rPr>
        <w:t xml:space="preserve">nited </w:t>
      </w:r>
      <w:r w:rsidRPr="00575558">
        <w:rPr>
          <w:rStyle w:val="Emphasis"/>
        </w:rPr>
        <w:t>S</w:t>
      </w:r>
      <w:r w:rsidRPr="009C42CC">
        <w:rPr>
          <w:rStyle w:val="StyleUnderline"/>
        </w:rPr>
        <w:t xml:space="preserve">tates helped create and lead after World War II </w:t>
      </w:r>
      <w:r w:rsidRPr="00575558">
        <w:rPr>
          <w:rStyle w:val="StyleUnderline"/>
          <w:highlight w:val="yellow"/>
        </w:rPr>
        <w:t>has</w:t>
      </w:r>
      <w:r w:rsidRPr="00575558">
        <w:rPr>
          <w:sz w:val="16"/>
          <w:highlight w:val="yellow"/>
        </w:rPr>
        <w:t xml:space="preserve"> </w:t>
      </w:r>
      <w:r w:rsidRPr="00575558">
        <w:rPr>
          <w:rStyle w:val="Emphasis"/>
          <w:highlight w:val="yellow"/>
        </w:rPr>
        <w:t>improved material conditions</w:t>
      </w:r>
      <w:r w:rsidRPr="009C42CC">
        <w:rPr>
          <w:sz w:val="16"/>
        </w:rPr>
        <w:t xml:space="preserve"> </w:t>
      </w:r>
      <w:r w:rsidRPr="009C42CC">
        <w:rPr>
          <w:rStyle w:val="StyleUnderline"/>
        </w:rPr>
        <w:t xml:space="preserve">and brought peace and </w:t>
      </w:r>
      <w:r w:rsidRPr="009C42CC">
        <w:rPr>
          <w:rStyle w:val="Emphasis"/>
        </w:rPr>
        <w:t xml:space="preserve">prosperity </w:t>
      </w:r>
      <w:r w:rsidRPr="00575558">
        <w:rPr>
          <w:rStyle w:val="Emphasis"/>
        </w:rPr>
        <w:t>to</w:t>
      </w:r>
      <w:r w:rsidRPr="009C42CC">
        <w:rPr>
          <w:rStyle w:val="Emphasis"/>
        </w:rPr>
        <w:t xml:space="preserve"> hundreds of millions of people</w:t>
      </w:r>
      <w:r w:rsidRPr="009C42CC">
        <w:rPr>
          <w:sz w:val="16"/>
        </w:rPr>
        <w:t xml:space="preserve"> </w:t>
      </w:r>
      <w:r w:rsidRPr="009C42CC">
        <w:rPr>
          <w:rStyle w:val="StyleUnderline"/>
        </w:rPr>
        <w:t>across the world</w:t>
      </w:r>
      <w:r w:rsidRPr="009C42CC">
        <w:rPr>
          <w:sz w:val="16"/>
        </w:rPr>
        <w:t xml:space="preserve">. </w:t>
      </w:r>
      <w:r w:rsidRPr="009C42CC">
        <w:rPr>
          <w:rStyle w:val="StyleUnderline"/>
        </w:rPr>
        <w:t>Bolstering that democratic system and the democratic values that underpin it will ensure that future generations</w:t>
      </w:r>
      <w:r w:rsidRPr="009C42CC">
        <w:rPr>
          <w:sz w:val="16"/>
        </w:rPr>
        <w:t xml:space="preserve"> can also </w:t>
      </w:r>
      <w:r w:rsidRPr="009C42CC">
        <w:rPr>
          <w:rStyle w:val="StyleUnderline"/>
        </w:rPr>
        <w:t>enjoy the fruits of democracy and a liberal world</w:t>
      </w:r>
      <w:r w:rsidRPr="009C42CC">
        <w:rPr>
          <w:sz w:val="16"/>
        </w:rPr>
        <w:t>.</w:t>
      </w:r>
    </w:p>
    <w:p w14:paraId="693CAB7D" w14:textId="77777777" w:rsidR="00DF3F7D" w:rsidRPr="00A5095F" w:rsidRDefault="00DF3F7D" w:rsidP="00DF3F7D">
      <w:r w:rsidRPr="009C42CC">
        <w:rPr>
          <w:sz w:val="16"/>
        </w:rPr>
        <w:t xml:space="preserve"> Second, this kind of foreign policy will help secure an American advantage in great power competition by advancing a compelling alternative and strengthening the global democratic bulwark. Although the challenge posed by illiberal regimes today has evolved since the Cold War, there are still lessons to be drawn from that era. One of the most significant factors in the collapse of the Soviet Union was the powerful example and contrast set by flourishing democratic societies in the United States and Europe. Today, </w:t>
      </w:r>
      <w:r w:rsidRPr="009C42CC">
        <w:rPr>
          <w:rStyle w:val="StyleUnderline"/>
        </w:rPr>
        <w:t xml:space="preserve">one of America’s greatest strategic assets is its global network of democratic allies and partners. </w:t>
      </w:r>
      <w:r w:rsidRPr="00575558">
        <w:rPr>
          <w:rStyle w:val="StyleUnderline"/>
          <w:highlight w:val="yellow"/>
        </w:rPr>
        <w:t>The</w:t>
      </w:r>
      <w:r w:rsidRPr="009C42CC">
        <w:rPr>
          <w:rStyle w:val="StyleUnderline"/>
        </w:rPr>
        <w:t xml:space="preserve"> power of that </w:t>
      </w:r>
      <w:r w:rsidRPr="00575558">
        <w:rPr>
          <w:rStyle w:val="StyleUnderline"/>
          <w:highlight w:val="yellow"/>
        </w:rPr>
        <w:t>democratic network</w:t>
      </w:r>
      <w:r w:rsidRPr="009C42CC">
        <w:rPr>
          <w:sz w:val="16"/>
        </w:rPr>
        <w:t xml:space="preserve">, even underutilized as it is today, </w:t>
      </w:r>
      <w:r w:rsidRPr="00575558">
        <w:rPr>
          <w:rStyle w:val="StyleUnderline"/>
          <w:highlight w:val="yellow"/>
        </w:rPr>
        <w:t>stands in</w:t>
      </w:r>
      <w:r w:rsidRPr="009C42CC">
        <w:rPr>
          <w:rStyle w:val="StyleUnderline"/>
        </w:rPr>
        <w:t xml:space="preserve"> stark </w:t>
      </w:r>
      <w:r w:rsidRPr="00575558">
        <w:rPr>
          <w:rStyle w:val="StyleUnderline"/>
          <w:highlight w:val="yellow"/>
        </w:rPr>
        <w:t>contrast to</w:t>
      </w:r>
      <w:r w:rsidRPr="009C42CC">
        <w:rPr>
          <w:rStyle w:val="StyleUnderline"/>
        </w:rPr>
        <w:t xml:space="preserve"> what today’s illiberal and </w:t>
      </w:r>
      <w:r w:rsidRPr="00575558">
        <w:rPr>
          <w:rStyle w:val="StyleUnderline"/>
          <w:highlight w:val="yellow"/>
        </w:rPr>
        <w:t>authoritarian regimes</w:t>
      </w:r>
      <w:r w:rsidRPr="009C42CC">
        <w:rPr>
          <w:rStyle w:val="StyleUnderline"/>
        </w:rPr>
        <w:t xml:space="preserve"> can offer</w:t>
      </w:r>
      <w:r w:rsidRPr="009C42CC">
        <w:rPr>
          <w:sz w:val="16"/>
        </w:rPr>
        <w:t xml:space="preserve">: namely, </w:t>
      </w:r>
      <w:r w:rsidRPr="009C42CC">
        <w:rPr>
          <w:rStyle w:val="StyleUnderline"/>
        </w:rPr>
        <w:t xml:space="preserve">political order purchased at the cost of </w:t>
      </w:r>
      <w:r w:rsidRPr="00575558">
        <w:rPr>
          <w:rStyle w:val="Emphasis"/>
          <w:highlight w:val="yellow"/>
        </w:rPr>
        <w:t>extreme corruption</w:t>
      </w:r>
      <w:r w:rsidRPr="00575558">
        <w:rPr>
          <w:sz w:val="16"/>
          <w:highlight w:val="yellow"/>
        </w:rPr>
        <w:t xml:space="preserve">, </w:t>
      </w:r>
      <w:r w:rsidRPr="00575558">
        <w:rPr>
          <w:rStyle w:val="Emphasis"/>
          <w:highlight w:val="yellow"/>
        </w:rPr>
        <w:t>xenophobia</w:t>
      </w:r>
      <w:r w:rsidRPr="00575558">
        <w:rPr>
          <w:sz w:val="16"/>
          <w:highlight w:val="yellow"/>
        </w:rPr>
        <w:t xml:space="preserve">, </w:t>
      </w:r>
      <w:r w:rsidRPr="00575558">
        <w:rPr>
          <w:rStyle w:val="Emphasis"/>
          <w:highlight w:val="yellow"/>
        </w:rPr>
        <w:t>oligarchy</w:t>
      </w:r>
      <w:r w:rsidRPr="00575558">
        <w:rPr>
          <w:rStyle w:val="StyleUnderline"/>
          <w:highlight w:val="yellow"/>
        </w:rPr>
        <w:t xml:space="preserve">, and </w:t>
      </w:r>
      <w:r w:rsidRPr="00575558">
        <w:rPr>
          <w:rStyle w:val="Emphasis"/>
          <w:highlight w:val="yellow"/>
        </w:rPr>
        <w:t>arbitrary use of</w:t>
      </w:r>
      <w:r w:rsidRPr="009C42CC">
        <w:rPr>
          <w:rStyle w:val="Emphasis"/>
        </w:rPr>
        <w:t xml:space="preserve"> state </w:t>
      </w:r>
      <w:r w:rsidRPr="00575558">
        <w:rPr>
          <w:rStyle w:val="Emphasis"/>
          <w:highlight w:val="yellow"/>
        </w:rPr>
        <w:t>power</w:t>
      </w:r>
      <w:r w:rsidRPr="009C42CC">
        <w:rPr>
          <w:sz w:val="16"/>
        </w:rPr>
        <w:t xml:space="preserve">. To succeed, </w:t>
      </w:r>
      <w:r w:rsidRPr="009C42CC">
        <w:rPr>
          <w:rStyle w:val="StyleUnderline"/>
        </w:rPr>
        <w:t xml:space="preserve">any approach to countering the authoritarian playbook must present a compelling alternative. This </w:t>
      </w:r>
      <w:r w:rsidRPr="00575558">
        <w:rPr>
          <w:rStyle w:val="StyleUnderline"/>
          <w:highlight w:val="yellow"/>
        </w:rPr>
        <w:t>mean</w:t>
      </w:r>
      <w:r w:rsidRPr="009C42CC">
        <w:rPr>
          <w:rStyle w:val="StyleUnderline"/>
        </w:rPr>
        <w:t xml:space="preserve">s that </w:t>
      </w:r>
      <w:r w:rsidRPr="00575558">
        <w:rPr>
          <w:rStyle w:val="StyleUnderline"/>
          <w:highlight w:val="yellow"/>
        </w:rPr>
        <w:t xml:space="preserve">the </w:t>
      </w:r>
      <w:r w:rsidRPr="00575558">
        <w:rPr>
          <w:rStyle w:val="Emphasis"/>
          <w:highlight w:val="yellow"/>
        </w:rPr>
        <w:t>U</w:t>
      </w:r>
      <w:r w:rsidRPr="009C42CC">
        <w:rPr>
          <w:rStyle w:val="StyleUnderline"/>
        </w:rPr>
        <w:t xml:space="preserve">nited </w:t>
      </w:r>
      <w:r w:rsidRPr="00575558">
        <w:rPr>
          <w:rStyle w:val="Emphasis"/>
          <w:highlight w:val="yellow"/>
        </w:rPr>
        <w:t>S</w:t>
      </w:r>
      <w:r w:rsidRPr="009C42CC">
        <w:rPr>
          <w:rStyle w:val="StyleUnderline"/>
        </w:rPr>
        <w:t>tates,</w:t>
      </w:r>
      <w:r w:rsidRPr="009C42CC">
        <w:rPr>
          <w:sz w:val="16"/>
        </w:rPr>
        <w:t xml:space="preserve"> alongside its democratic allies and partners, </w:t>
      </w:r>
      <w:r w:rsidRPr="00575558">
        <w:rPr>
          <w:rStyle w:val="StyleUnderline"/>
          <w:highlight w:val="yellow"/>
        </w:rPr>
        <w:t xml:space="preserve">must </w:t>
      </w:r>
      <w:r w:rsidRPr="00575558">
        <w:rPr>
          <w:rStyle w:val="Emphasis"/>
          <w:highlight w:val="yellow"/>
        </w:rPr>
        <w:t>demonstrate</w:t>
      </w:r>
      <w:r w:rsidRPr="009C42CC">
        <w:rPr>
          <w:rStyle w:val="StyleUnderline"/>
        </w:rPr>
        <w:t xml:space="preserve"> that liberal </w:t>
      </w:r>
      <w:r w:rsidRPr="00575558">
        <w:rPr>
          <w:rStyle w:val="StyleUnderline"/>
          <w:highlight w:val="yellow"/>
        </w:rPr>
        <w:t xml:space="preserve">democracy represents the </w:t>
      </w:r>
      <w:r w:rsidRPr="00575558">
        <w:rPr>
          <w:rStyle w:val="Emphasis"/>
          <w:highlight w:val="yellow"/>
        </w:rPr>
        <w:t>best path</w:t>
      </w:r>
      <w:r w:rsidRPr="009C42CC">
        <w:rPr>
          <w:rStyle w:val="Emphasis"/>
        </w:rPr>
        <w:t xml:space="preserve"> to deliver inclusive prosperity</w:t>
      </w:r>
      <w:r w:rsidRPr="009C42CC">
        <w:rPr>
          <w:rStyle w:val="StyleUnderline"/>
        </w:rPr>
        <w:t>, rule of law, and a just and equal society to a country’s citizens</w:t>
      </w:r>
      <w:r w:rsidRPr="009C42CC">
        <w:rPr>
          <w:sz w:val="16"/>
        </w:rPr>
        <w:t>.</w:t>
      </w:r>
    </w:p>
    <w:p w14:paraId="578BBC1E" w14:textId="77777777" w:rsidR="00DF3F7D" w:rsidRPr="00254F19" w:rsidRDefault="00DF3F7D" w:rsidP="00DF3F7D"/>
    <w:p w14:paraId="26BC9F58" w14:textId="77777777" w:rsidR="00DF3F7D" w:rsidRDefault="00DF3F7D" w:rsidP="00DF3F7D">
      <w:pPr>
        <w:pStyle w:val="Heading3"/>
      </w:pPr>
      <w:r>
        <w:t xml:space="preserve">AT: Democracy Defense </w:t>
      </w:r>
    </w:p>
    <w:p w14:paraId="2D39C1A5" w14:textId="77777777" w:rsidR="00DF3F7D" w:rsidRDefault="00DF3F7D" w:rsidP="00DF3F7D">
      <w:pPr>
        <w:pStyle w:val="Heading4"/>
      </w:pPr>
      <w:r>
        <w:t xml:space="preserve">Empirics prove democracy stops conflict </w:t>
      </w:r>
    </w:p>
    <w:p w14:paraId="1BC6A625" w14:textId="77777777" w:rsidR="00DF3F7D" w:rsidRPr="002346C5" w:rsidRDefault="00DF3F7D" w:rsidP="00DF3F7D">
      <w:r>
        <w:t xml:space="preserve">Ted </w:t>
      </w:r>
      <w:r w:rsidRPr="00433B86">
        <w:rPr>
          <w:rStyle w:val="Style13ptBold"/>
        </w:rPr>
        <w:t>Piccone 17</w:t>
      </w:r>
      <w:r>
        <w:t>, senior fellow in the Project on International Order and Strategy and Latin America Initiative in the Foreign Policy program at Brookings, J.D. from Columbia University, et al., September 2017, “Liberal Democracy and the Path to Peace and Security,” https://www.brookings.edu/wp-content/uploads/2017/09/fp_20170912_liberal_democracy__peace_security.pdf</w:t>
      </w:r>
    </w:p>
    <w:p w14:paraId="2EE08CB2" w14:textId="77777777" w:rsidR="00DF3F7D" w:rsidRDefault="00DF3F7D" w:rsidP="00DF3F7D">
      <w:pPr>
        <w:rPr>
          <w:sz w:val="12"/>
        </w:rPr>
      </w:pPr>
      <w:r w:rsidRPr="005E2095">
        <w:rPr>
          <w:sz w:val="16"/>
        </w:rPr>
        <w:t>INTRODUCTION</w:t>
      </w:r>
    </w:p>
    <w:p w14:paraId="7782456E" w14:textId="77777777" w:rsidR="00DF3F7D" w:rsidRDefault="00DF3F7D" w:rsidP="00DF3F7D">
      <w:pPr>
        <w:rPr>
          <w:rStyle w:val="StyleUnderline"/>
          <w:sz w:val="12"/>
          <w:u w:val="none"/>
        </w:rPr>
      </w:pPr>
      <w:r w:rsidRPr="005E2095">
        <w:rPr>
          <w:sz w:val="16"/>
        </w:rPr>
        <w:t xml:space="preserve"> Seventeen years ago, at a time of rising optimism about international cooperation and the spread of democracy, 107 countries sent senior representatives to Warsaw for the first-ever meeting of the Community of Democracies. The purpose in convening was for democracies to help one another by sharing knowledge, providing assistance, and engaging civil society. The premise was that </w:t>
      </w:r>
      <w:r w:rsidRPr="00F44062">
        <w:rPr>
          <w:rStyle w:val="StyleUnderline"/>
          <w:highlight w:val="yellow"/>
        </w:rPr>
        <w:t>democracies</w:t>
      </w:r>
      <w:r w:rsidRPr="005E2095">
        <w:rPr>
          <w:rStyle w:val="StyleUnderline"/>
        </w:rPr>
        <w:t xml:space="preserve"> in every corner of the world</w:t>
      </w:r>
      <w:r w:rsidRPr="005E2095">
        <w:rPr>
          <w:sz w:val="16"/>
        </w:rPr>
        <w:t xml:space="preserve"> could </w:t>
      </w:r>
      <w:r w:rsidRPr="00F44062">
        <w:rPr>
          <w:rStyle w:val="StyleUnderline"/>
          <w:highlight w:val="yellow"/>
        </w:rPr>
        <w:t>help</w:t>
      </w:r>
      <w:r w:rsidRPr="005E2095">
        <w:rPr>
          <w:rStyle w:val="StyleUnderline"/>
        </w:rPr>
        <w:t xml:space="preserve"> each other </w:t>
      </w:r>
      <w:r w:rsidRPr="00F44062">
        <w:rPr>
          <w:rStyle w:val="StyleUnderline"/>
          <w:highlight w:val="yellow"/>
        </w:rPr>
        <w:t xml:space="preserve">meet </w:t>
      </w:r>
      <w:r w:rsidRPr="00F44062">
        <w:rPr>
          <w:rStyle w:val="Emphasis"/>
          <w:highlight w:val="yellow"/>
        </w:rPr>
        <w:t>common challenges</w:t>
      </w:r>
      <w:r w:rsidRPr="005E2095">
        <w:rPr>
          <w:rStyle w:val="StyleUnderline"/>
        </w:rPr>
        <w:t xml:space="preserve"> in fulfilling their commitment to fundamental principles of pluralism, rule of law, and universal human rights.</w:t>
      </w:r>
    </w:p>
    <w:p w14:paraId="5BAE72B6" w14:textId="77777777" w:rsidR="00DF3F7D" w:rsidRDefault="00DF3F7D" w:rsidP="00DF3F7D">
      <w:pPr>
        <w:rPr>
          <w:sz w:val="12"/>
        </w:rPr>
      </w:pPr>
      <w:r w:rsidRPr="005E2095">
        <w:rPr>
          <w:rStyle w:val="StyleUnderline"/>
          <w:sz w:val="12"/>
        </w:rPr>
        <w:t xml:space="preserve"> </w:t>
      </w:r>
      <w:r w:rsidRPr="005E2095">
        <w:rPr>
          <w:sz w:val="16"/>
        </w:rPr>
        <w:t xml:space="preserve">Since that time, the Community of Democracies has evolved into an important platform to strengthen bonds among democracies and share best practices. But the democratic euphoria so evident at the turn of the 21st century has dissipated as both established and emerging democracies deal with a myriad of social, political, economic, and security challenges—including terrorism and violent extremism. Because of their more open and deliberative nature, democracies are perceived as more exposed to criminal and violent actors bent on exploiting such vulnerabilities through spectacular attacks against civilians and by more insidious means of corruption, propaganda, and technology. </w:t>
      </w:r>
      <w:r w:rsidRPr="005E2095">
        <w:rPr>
          <w:rStyle w:val="StyleUnderline"/>
        </w:rPr>
        <w:t xml:space="preserve">The rise of violent extremism and sectarian conflict in the Middle East following the Arab Spring has fed into a broader narrative, embraced by </w:t>
      </w:r>
      <w:r w:rsidRPr="005E2095">
        <w:rPr>
          <w:rStyle w:val="Emphasis"/>
        </w:rPr>
        <w:t>authoritarian propaganda</w:t>
      </w:r>
      <w:r w:rsidRPr="005E2095">
        <w:rPr>
          <w:rStyle w:val="StyleUnderline"/>
        </w:rPr>
        <w:t>, that democracy leads to chaos and the breakdown of security.</w:t>
      </w:r>
      <w:r w:rsidRPr="005E2095">
        <w:rPr>
          <w:sz w:val="16"/>
        </w:rPr>
        <w:t xml:space="preserve"> This narrative has helped feed doubts, even in established democracies, about the role of democracy in underpinning national security and international stability.</w:t>
      </w:r>
    </w:p>
    <w:p w14:paraId="4E73A3BB" w14:textId="77777777" w:rsidR="00DF3F7D" w:rsidRDefault="00DF3F7D" w:rsidP="00DF3F7D">
      <w:pPr>
        <w:rPr>
          <w:sz w:val="12"/>
        </w:rPr>
      </w:pPr>
      <w:r w:rsidRPr="005E2095">
        <w:rPr>
          <w:sz w:val="16"/>
        </w:rPr>
        <w:t xml:space="preserve"> Given these trends, the Community of Democracies has a new imperative: to demonstrate to itself and to the world that the core values of democracy and human rights are not only goods in and of themselves, but also the most promising path to peace and security in an increasingly turbulent world. The report we present here to their representatives and to all engaged citizens from civil society, parliaments, businesses, and youth seeks to show that the norms and practices of liberal democracy and human rights do in fact lead to better security outcomes over time and across multiple dimensions.</w:t>
      </w:r>
    </w:p>
    <w:p w14:paraId="455D2130" w14:textId="77777777" w:rsidR="00DF3F7D" w:rsidRDefault="00DF3F7D" w:rsidP="00DF3F7D">
      <w:pPr>
        <w:rPr>
          <w:sz w:val="12"/>
        </w:rPr>
      </w:pPr>
      <w:r w:rsidRPr="005E2095">
        <w:rPr>
          <w:sz w:val="16"/>
        </w:rPr>
        <w:t xml:space="preserve"> </w:t>
      </w:r>
      <w:r w:rsidRPr="00F44062">
        <w:rPr>
          <w:rStyle w:val="StyleUnderline"/>
          <w:highlight w:val="yellow"/>
        </w:rPr>
        <w:t>Based on</w:t>
      </w:r>
      <w:r w:rsidRPr="005E2095">
        <w:rPr>
          <w:sz w:val="16"/>
        </w:rPr>
        <w:t xml:space="preserve"> a year-long research project gathering the </w:t>
      </w:r>
      <w:r w:rsidRPr="00F44062">
        <w:rPr>
          <w:rStyle w:val="StyleUnderline"/>
          <w:highlight w:val="yellow"/>
        </w:rPr>
        <w:t>empirical evidence</w:t>
      </w:r>
      <w:r w:rsidRPr="005E2095">
        <w:rPr>
          <w:rStyle w:val="StyleUnderline"/>
        </w:rPr>
        <w:t xml:space="preserve"> on the relationship between </w:t>
      </w:r>
      <w:r w:rsidRPr="005E2095">
        <w:rPr>
          <w:rStyle w:val="Emphasis"/>
        </w:rPr>
        <w:t>democracy</w:t>
      </w:r>
      <w:r w:rsidRPr="005E2095">
        <w:rPr>
          <w:rStyle w:val="StyleUnderline"/>
        </w:rPr>
        <w:t xml:space="preserve"> and </w:t>
      </w:r>
      <w:r w:rsidRPr="005E2095">
        <w:rPr>
          <w:rStyle w:val="Emphasis"/>
        </w:rPr>
        <w:t>security</w:t>
      </w:r>
      <w:r w:rsidRPr="005E2095">
        <w:rPr>
          <w:sz w:val="16"/>
        </w:rPr>
        <w:t xml:space="preserve">, and on accumulated experience with combating the scourge of extremist violence and terrorism, we can say with confidence that </w:t>
      </w:r>
      <w:r w:rsidRPr="005E2095">
        <w:rPr>
          <w:rStyle w:val="StyleUnderline"/>
        </w:rPr>
        <w:t xml:space="preserve">liberal </w:t>
      </w:r>
      <w:r w:rsidRPr="00F44062">
        <w:rPr>
          <w:rStyle w:val="StyleUnderline"/>
          <w:highlight w:val="yellow"/>
        </w:rPr>
        <w:t>democracy</w:t>
      </w:r>
      <w:r w:rsidRPr="005E2095">
        <w:rPr>
          <w:rStyle w:val="StyleUnderline"/>
        </w:rPr>
        <w:t>,</w:t>
      </w:r>
      <w:r w:rsidRPr="005E2095">
        <w:rPr>
          <w:sz w:val="16"/>
        </w:rPr>
        <w:t xml:space="preserve"> when allowed to consolidate and flourish, </w:t>
      </w:r>
      <w:r w:rsidRPr="00F44062">
        <w:rPr>
          <w:rStyle w:val="StyleUnderline"/>
          <w:highlight w:val="yellow"/>
        </w:rPr>
        <w:t xml:space="preserve">is the </w:t>
      </w:r>
      <w:r w:rsidRPr="00F44062">
        <w:rPr>
          <w:rStyle w:val="Emphasis"/>
          <w:highlight w:val="yellow"/>
        </w:rPr>
        <w:t>best path toward achieving</w:t>
      </w:r>
      <w:r w:rsidRPr="005E2095">
        <w:rPr>
          <w:rStyle w:val="Emphasis"/>
        </w:rPr>
        <w:t xml:space="preserve"> domestic and international </w:t>
      </w:r>
      <w:r w:rsidRPr="00F44062">
        <w:rPr>
          <w:rStyle w:val="Emphasis"/>
          <w:highlight w:val="yellow"/>
        </w:rPr>
        <w:t>peace</w:t>
      </w:r>
      <w:r w:rsidRPr="005E2095">
        <w:rPr>
          <w:rStyle w:val="Emphasis"/>
        </w:rPr>
        <w:t xml:space="preserve"> and security</w:t>
      </w:r>
      <w:r w:rsidRPr="005E2095">
        <w:rPr>
          <w:rStyle w:val="StyleUnderline"/>
        </w:rPr>
        <w:t>.</w:t>
      </w:r>
      <w:r w:rsidRPr="005E2095">
        <w:rPr>
          <w:sz w:val="16"/>
        </w:rPr>
        <w:t xml:space="preserve"> A series of policy briefs covering a range of security-related issues from civil war to digital technology were commissioned by the Community of Democracies’ Permanent Secretariat and prepared by the Brookings Institution’s Foreign Policy Program and the Institute for Security Studies.1 This research, which was complemented by consultations with policymakers, academic experts, and civil society during workshops held in India, South Africa, Mexico, Brazil, Poland, Sweden, and the United States, examines these linkages in substantial detail.</w:t>
      </w:r>
    </w:p>
    <w:p w14:paraId="20CF09A1" w14:textId="77777777" w:rsidR="00DF3F7D" w:rsidRDefault="00DF3F7D" w:rsidP="00DF3F7D">
      <w:pPr>
        <w:rPr>
          <w:sz w:val="12"/>
        </w:rPr>
      </w:pPr>
      <w:r w:rsidRPr="005E2095">
        <w:rPr>
          <w:sz w:val="16"/>
        </w:rPr>
        <w:t xml:space="preserve"> </w:t>
      </w:r>
      <w:r w:rsidRPr="005E2095">
        <w:rPr>
          <w:rStyle w:val="StyleUnderline"/>
        </w:rPr>
        <w:t xml:space="preserve">The evidence affirms the standard observation that </w:t>
      </w:r>
      <w:r w:rsidRPr="00A55523">
        <w:rPr>
          <w:rStyle w:val="Emphasis"/>
        </w:rPr>
        <w:t>democracies do not go to war against one another</w:t>
      </w:r>
      <w:r w:rsidRPr="00A55523">
        <w:rPr>
          <w:rStyle w:val="StyleUnderline"/>
        </w:rPr>
        <w:t>. But the data also prove that democracies are less</w:t>
      </w:r>
      <w:r w:rsidRPr="00A55523">
        <w:rPr>
          <w:sz w:val="16"/>
        </w:rPr>
        <w:t xml:space="preserve"> </w:t>
      </w:r>
      <w:r w:rsidRPr="00A55523">
        <w:rPr>
          <w:rStyle w:val="Emphasis"/>
        </w:rPr>
        <w:t>likely to spawn internal armed conflicts or experience deadly terrorism</w:t>
      </w:r>
      <w:r w:rsidRPr="00A55523">
        <w:rPr>
          <w:sz w:val="16"/>
        </w:rPr>
        <w:t xml:space="preserve"> </w:t>
      </w:r>
      <w:r w:rsidRPr="00A55523">
        <w:rPr>
          <w:rStyle w:val="StyleUnderline"/>
        </w:rPr>
        <w:t>because they channel dissent through nonviolent means and manage violence through respect for the rule of law and human rights. Authoritarian and failed states</w:t>
      </w:r>
      <w:r w:rsidRPr="00A55523">
        <w:rPr>
          <w:sz w:val="16"/>
        </w:rPr>
        <w:t xml:space="preserve">, on the other hand, </w:t>
      </w:r>
      <w:r w:rsidRPr="00A55523">
        <w:rPr>
          <w:rStyle w:val="StyleUnderline"/>
        </w:rPr>
        <w:t xml:space="preserve">are more likely to experience intra and </w:t>
      </w:r>
      <w:r w:rsidRPr="00A55523">
        <w:rPr>
          <w:rStyle w:val="Emphasis"/>
        </w:rPr>
        <w:t>interstate conflict</w:t>
      </w:r>
      <w:r w:rsidRPr="00A55523">
        <w:rPr>
          <w:rStyle w:val="StyleUnderline"/>
        </w:rPr>
        <w:t xml:space="preserve">, generate </w:t>
      </w:r>
      <w:r w:rsidRPr="00A55523">
        <w:rPr>
          <w:rStyle w:val="Emphasis"/>
        </w:rPr>
        <w:t>refugees</w:t>
      </w:r>
      <w:r w:rsidRPr="00A55523">
        <w:rPr>
          <w:sz w:val="16"/>
        </w:rPr>
        <w:t xml:space="preserve">, </w:t>
      </w:r>
      <w:r w:rsidRPr="00A55523">
        <w:rPr>
          <w:rStyle w:val="Emphasis"/>
        </w:rPr>
        <w:t>hinder women’s equality</w:t>
      </w:r>
      <w:r w:rsidRPr="00A55523">
        <w:rPr>
          <w:rStyle w:val="StyleUnderline"/>
        </w:rPr>
        <w:t xml:space="preserve">, and </w:t>
      </w:r>
      <w:r w:rsidRPr="00A55523">
        <w:rPr>
          <w:rStyle w:val="Emphasis"/>
        </w:rPr>
        <w:t>harbor violent extremists</w:t>
      </w:r>
      <w:r w:rsidRPr="00A55523">
        <w:rPr>
          <w:sz w:val="16"/>
        </w:rPr>
        <w:t>.</w:t>
      </w:r>
    </w:p>
    <w:p w14:paraId="41B11B23" w14:textId="77777777" w:rsidR="00DF3F7D" w:rsidRDefault="00DF3F7D" w:rsidP="00DF3F7D">
      <w:pPr>
        <w:rPr>
          <w:sz w:val="12"/>
        </w:rPr>
      </w:pPr>
      <w:r w:rsidRPr="00A55523">
        <w:rPr>
          <w:sz w:val="16"/>
        </w:rPr>
        <w:t xml:space="preserve"> The research also shows that states at intermediate stages of democratization—hybrid regimes with mixed features of democracy and autocracy, elite-driven patronage systems, and/or weak institutions—are generally the most vulnerable to insecurity, whether from violent crime, terrorism, or</w:t>
      </w:r>
      <w:r w:rsidRPr="005E2095">
        <w:rPr>
          <w:sz w:val="16"/>
        </w:rPr>
        <w:t xml:space="preserve"> entrenched poverty. These are states where there is both weak institutional capacity and weak political legitimacy, which together contribute to a breakdown in the social contract between citizens and the government. This report argues that to foster domestic and international security, and to address the underlying drivers of violent extremism, this social contract must be repaired. </w:t>
      </w:r>
      <w:r w:rsidRPr="005E2095">
        <w:rPr>
          <w:rStyle w:val="StyleUnderline"/>
        </w:rPr>
        <w:t>It is essential</w:t>
      </w:r>
      <w:r w:rsidRPr="005E2095">
        <w:rPr>
          <w:sz w:val="16"/>
        </w:rPr>
        <w:t xml:space="preserve">, therefore, </w:t>
      </w:r>
      <w:r w:rsidRPr="005E2095">
        <w:rPr>
          <w:rStyle w:val="StyleUnderline"/>
        </w:rPr>
        <w:t>to adopt strategies to institutionalize democratic governance, inclusive politics, and human rights in fragile states</w:t>
      </w:r>
      <w:r w:rsidRPr="005E2095">
        <w:rPr>
          <w:sz w:val="16"/>
        </w:rPr>
        <w:t>. Civil society—as independent participants, monitors, and critics of our democratic institutions—are also critical ingredients to any strategy for peace.</w:t>
      </w:r>
    </w:p>
    <w:p w14:paraId="426AE9A7" w14:textId="77777777" w:rsidR="00DF3F7D" w:rsidRDefault="00DF3F7D" w:rsidP="00DF3F7D">
      <w:pPr>
        <w:rPr>
          <w:sz w:val="12"/>
        </w:rPr>
      </w:pPr>
      <w:r w:rsidRPr="005E2095">
        <w:rPr>
          <w:sz w:val="16"/>
        </w:rPr>
        <w:t xml:space="preserve"> The Community of Democracies’ participating states and civil society </w:t>
      </w:r>
      <w:r w:rsidRPr="00F44062">
        <w:rPr>
          <w:rStyle w:val="StyleUnderline"/>
          <w:highlight w:val="yellow"/>
        </w:rPr>
        <w:t>leaders</w:t>
      </w:r>
      <w:r w:rsidRPr="005E2095">
        <w:rPr>
          <w:sz w:val="16"/>
        </w:rPr>
        <w:t xml:space="preserve"> can </w:t>
      </w:r>
      <w:r w:rsidRPr="00F44062">
        <w:rPr>
          <w:rStyle w:val="StyleUnderline"/>
          <w:highlight w:val="yellow"/>
        </w:rPr>
        <w:t>play a key role</w:t>
      </w:r>
      <w:r w:rsidRPr="005E2095">
        <w:rPr>
          <w:rStyle w:val="StyleUnderline"/>
        </w:rPr>
        <w:t xml:space="preserve"> in </w:t>
      </w:r>
      <w:r w:rsidRPr="00F44062">
        <w:rPr>
          <w:rStyle w:val="StyleUnderline"/>
          <w:highlight w:val="yellow"/>
        </w:rPr>
        <w:t>shaping how democratic governments</w:t>
      </w:r>
      <w:r w:rsidRPr="005E2095">
        <w:rPr>
          <w:rStyle w:val="StyleUnderline"/>
        </w:rPr>
        <w:t xml:space="preserve"> and citizens </w:t>
      </w:r>
      <w:r w:rsidRPr="00F44062">
        <w:rPr>
          <w:rStyle w:val="StyleUnderline"/>
          <w:highlight w:val="yellow"/>
        </w:rPr>
        <w:t>address the</w:t>
      </w:r>
      <w:r w:rsidRPr="005E2095">
        <w:rPr>
          <w:rStyle w:val="StyleUnderline"/>
        </w:rPr>
        <w:t xml:space="preserve"> </w:t>
      </w:r>
      <w:r w:rsidRPr="005E2095">
        <w:rPr>
          <w:rStyle w:val="Emphasis"/>
        </w:rPr>
        <w:t xml:space="preserve">root </w:t>
      </w:r>
      <w:r w:rsidRPr="00F44062">
        <w:rPr>
          <w:rStyle w:val="Emphasis"/>
          <w:highlight w:val="yellow"/>
        </w:rPr>
        <w:t xml:space="preserve">causes </w:t>
      </w:r>
      <w:r w:rsidRPr="00F44062">
        <w:rPr>
          <w:rStyle w:val="StyleUnderline"/>
          <w:highlight w:val="yellow"/>
        </w:rPr>
        <w:t>of</w:t>
      </w:r>
      <w:r w:rsidRPr="005E2095">
        <w:rPr>
          <w:rStyle w:val="StyleUnderline"/>
        </w:rPr>
        <w:t xml:space="preserve"> </w:t>
      </w:r>
      <w:r w:rsidRPr="00F44062">
        <w:rPr>
          <w:rStyle w:val="StyleUnderline"/>
        </w:rPr>
        <w:t>violent</w:t>
      </w:r>
      <w:r w:rsidRPr="005E2095">
        <w:rPr>
          <w:rStyle w:val="StyleUnderline"/>
        </w:rPr>
        <w:t xml:space="preserve"> </w:t>
      </w:r>
      <w:r w:rsidRPr="00F44062">
        <w:rPr>
          <w:rStyle w:val="StyleUnderline"/>
          <w:highlight w:val="yellow"/>
        </w:rPr>
        <w:t>extremism and</w:t>
      </w:r>
      <w:r w:rsidRPr="005E2095">
        <w:rPr>
          <w:rStyle w:val="StyleUnderline"/>
        </w:rPr>
        <w:t xml:space="preserve"> pursue strategies of </w:t>
      </w:r>
      <w:r w:rsidRPr="00F44062">
        <w:rPr>
          <w:rStyle w:val="StyleUnderline"/>
          <w:highlight w:val="yellow"/>
        </w:rPr>
        <w:t>security</w:t>
      </w:r>
      <w:r w:rsidRPr="005E2095">
        <w:rPr>
          <w:rStyle w:val="StyleUnderline"/>
        </w:rPr>
        <w:t xml:space="preserve"> and peace in accordance with democratic values and practices</w:t>
      </w:r>
      <w:r w:rsidRPr="005E2095">
        <w:rPr>
          <w:sz w:val="16"/>
        </w:rPr>
        <w:t xml:space="preserve">. </w:t>
      </w:r>
      <w:r w:rsidRPr="00F44062">
        <w:rPr>
          <w:rStyle w:val="StyleUnderline"/>
        </w:rPr>
        <w:t>It starts</w:t>
      </w:r>
      <w:r w:rsidRPr="005E2095">
        <w:rPr>
          <w:rStyle w:val="StyleUnderline"/>
        </w:rPr>
        <w:t xml:space="preserve"> and ends with the bedrock principle that </w:t>
      </w:r>
      <w:r w:rsidRPr="00F44062">
        <w:rPr>
          <w:rStyle w:val="StyleUnderline"/>
          <w:highlight w:val="yellow"/>
        </w:rPr>
        <w:t xml:space="preserve">democratic governments should always strive to </w:t>
      </w:r>
      <w:r w:rsidRPr="00F44062">
        <w:rPr>
          <w:rStyle w:val="Emphasis"/>
          <w:highlight w:val="yellow"/>
        </w:rPr>
        <w:t>perfect their</w:t>
      </w:r>
      <w:r w:rsidRPr="005E2095">
        <w:rPr>
          <w:rStyle w:val="Emphasis"/>
        </w:rPr>
        <w:t xml:space="preserve"> own </w:t>
      </w:r>
      <w:r w:rsidRPr="00F44062">
        <w:rPr>
          <w:rStyle w:val="Emphasis"/>
          <w:highlight w:val="yellow"/>
        </w:rPr>
        <w:t>adherence to</w:t>
      </w:r>
      <w:r w:rsidRPr="005E2095">
        <w:rPr>
          <w:rStyle w:val="Emphasis"/>
        </w:rPr>
        <w:t xml:space="preserve"> fundamental norms of human rights and </w:t>
      </w:r>
      <w:r w:rsidRPr="00F44062">
        <w:rPr>
          <w:rStyle w:val="Emphasis"/>
          <w:highlight w:val="yellow"/>
        </w:rPr>
        <w:t>democracy</w:t>
      </w:r>
      <w:r w:rsidRPr="005E2095">
        <w:rPr>
          <w:rStyle w:val="StyleUnderline"/>
        </w:rPr>
        <w:t>, even in the face of serious security pressures</w:t>
      </w:r>
      <w:r w:rsidRPr="005E2095">
        <w:rPr>
          <w:sz w:val="16"/>
        </w:rPr>
        <w:t xml:space="preserve">. In other words, </w:t>
      </w:r>
      <w:r w:rsidRPr="005E2095">
        <w:rPr>
          <w:rStyle w:val="StyleUnderline"/>
        </w:rPr>
        <w:t xml:space="preserve">they should </w:t>
      </w:r>
      <w:r w:rsidRPr="005E2095">
        <w:rPr>
          <w:rStyle w:val="Emphasis"/>
        </w:rPr>
        <w:t>practice what they preach</w:t>
      </w:r>
      <w:r w:rsidRPr="005E2095">
        <w:rPr>
          <w:sz w:val="16"/>
        </w:rPr>
        <w:t>. Throughout this report, we offer a plethora of other suggestions for international, national, and subnational actors to tackle the complex and overlapping relationships between democracy and security. They include: X establishing inclusive and transparent mechanisms of political, economic, and security decisionmaking; X investing early and heavily in meritocratic state institutions for delivering social services; X empowering civil society, especially women, to play key roles in political, economic, and security fields of governance; and X protecting an open, secure, and accessible ecosystem for digital technology.</w:t>
      </w:r>
    </w:p>
    <w:p w14:paraId="1A9280A4" w14:textId="77777777" w:rsidR="00DF3F7D" w:rsidRDefault="00DF3F7D" w:rsidP="00DF3F7D">
      <w:pPr>
        <w:rPr>
          <w:sz w:val="12"/>
        </w:rPr>
      </w:pPr>
      <w:r w:rsidRPr="005E2095">
        <w:rPr>
          <w:sz w:val="16"/>
        </w:rPr>
        <w:t xml:space="preserve"> One fundamental point from the accumulated knowledge and experience with democracy and security is the need for sustained, long-term leadership and action, tailored to local circumstances but always tethered to the fundamental principles of democracy and human rights laid out in the Community of Democracies’ Warsaw Declaration and the core international human rights treaties. </w:t>
      </w:r>
      <w:r w:rsidRPr="005E2095">
        <w:rPr>
          <w:rStyle w:val="StyleUnderline"/>
        </w:rPr>
        <w:t>If the international community stays focused on the ultimate aim of a world composed of states that respect the fundamental rights of their citizens and of their neighbors, we will be that much closer to “saving succeeding generations from the scourge of war,” protecting human rights, and achieving “social progress and better standards of life in larger freedom,”</w:t>
      </w:r>
      <w:r w:rsidRPr="005E2095">
        <w:rPr>
          <w:sz w:val="16"/>
        </w:rPr>
        <w:t xml:space="preserve"> as envisioned by the United Nations Charter.</w:t>
      </w:r>
    </w:p>
    <w:p w14:paraId="015DC64F" w14:textId="77777777" w:rsidR="00DF3F7D" w:rsidRDefault="00DF3F7D" w:rsidP="00DF3F7D">
      <w:pPr>
        <w:rPr>
          <w:sz w:val="12"/>
        </w:rPr>
      </w:pPr>
      <w:r w:rsidRPr="005E2095">
        <w:rPr>
          <w:sz w:val="16"/>
        </w:rPr>
        <w:t xml:space="preserve"> DEMOCRACY AND SECURITY: WHAT THE EVIDENCE TELLS US, AND WHAT TO DO ABOUT IT </w:t>
      </w:r>
    </w:p>
    <w:p w14:paraId="058D770E" w14:textId="77777777" w:rsidR="00DF3F7D" w:rsidRDefault="00DF3F7D" w:rsidP="00DF3F7D">
      <w:pPr>
        <w:rPr>
          <w:sz w:val="12"/>
        </w:rPr>
      </w:pPr>
      <w:r w:rsidRPr="005E2095">
        <w:rPr>
          <w:sz w:val="16"/>
        </w:rPr>
        <w:t xml:space="preserve"> INTERNATIONAL AND INTERNAL ARMED CONFLICTS </w:t>
      </w:r>
    </w:p>
    <w:p w14:paraId="1F1D09F6" w14:textId="77777777" w:rsidR="00DF3F7D" w:rsidRDefault="00DF3F7D" w:rsidP="00DF3F7D">
      <w:pPr>
        <w:rPr>
          <w:sz w:val="12"/>
        </w:rPr>
      </w:pPr>
      <w:r w:rsidRPr="005E2095">
        <w:rPr>
          <w:sz w:val="16"/>
        </w:rPr>
        <w:t xml:space="preserve"> Scholars and practitioners of diplomacy and international relations have long considered the proposition, articulated by theorists like Immanuel Kant, that </w:t>
      </w:r>
      <w:r w:rsidRPr="00A55523">
        <w:rPr>
          <w:rStyle w:val="StyleUnderline"/>
          <w:highlight w:val="yellow"/>
        </w:rPr>
        <w:t>societies governed democratically</w:t>
      </w:r>
      <w:r w:rsidRPr="005E2095">
        <w:rPr>
          <w:rStyle w:val="StyleUnderline"/>
        </w:rPr>
        <w:t xml:space="preserve"> are more inclined to </w:t>
      </w:r>
      <w:r w:rsidRPr="00A55523">
        <w:rPr>
          <w:rStyle w:val="Emphasis"/>
          <w:highlight w:val="yellow"/>
        </w:rPr>
        <w:t>avoid armed conflict</w:t>
      </w:r>
      <w:r w:rsidRPr="005E2095">
        <w:rPr>
          <w:sz w:val="16"/>
        </w:rPr>
        <w:t xml:space="preserve"> </w:t>
      </w:r>
      <w:r w:rsidRPr="005E2095">
        <w:rPr>
          <w:rStyle w:val="StyleUnderline"/>
        </w:rPr>
        <w:t>with each other</w:t>
      </w:r>
      <w:r w:rsidRPr="005E2095">
        <w:rPr>
          <w:sz w:val="16"/>
        </w:rPr>
        <w:t xml:space="preserve">. The accumulated evidence, in fact, remains strong that </w:t>
      </w:r>
      <w:r w:rsidRPr="005E2095">
        <w:rPr>
          <w:rStyle w:val="StyleUnderline"/>
        </w:rPr>
        <w:t xml:space="preserve">established liberal democracies do not go to war against each other. </w:t>
      </w:r>
      <w:r w:rsidRPr="00A55523">
        <w:rPr>
          <w:rStyle w:val="StyleUnderline"/>
          <w:highlight w:val="yellow"/>
        </w:rPr>
        <w:t>Leaders accustomed to</w:t>
      </w:r>
      <w:r w:rsidRPr="005E2095">
        <w:rPr>
          <w:rStyle w:val="StyleUnderline"/>
        </w:rPr>
        <w:t xml:space="preserve"> the </w:t>
      </w:r>
      <w:r w:rsidRPr="00A55523">
        <w:rPr>
          <w:rStyle w:val="Emphasis"/>
          <w:highlight w:val="yellow"/>
        </w:rPr>
        <w:t>negotiated trade-offs</w:t>
      </w:r>
      <w:r w:rsidRPr="005E2095">
        <w:rPr>
          <w:sz w:val="16"/>
        </w:rPr>
        <w:t xml:space="preserve"> </w:t>
      </w:r>
      <w:r w:rsidRPr="005E2095">
        <w:rPr>
          <w:rStyle w:val="StyleUnderline"/>
        </w:rPr>
        <w:t>of shared power and accountable to citizens</w:t>
      </w:r>
      <w:r w:rsidRPr="005E2095">
        <w:rPr>
          <w:sz w:val="16"/>
        </w:rPr>
        <w:t xml:space="preserve"> through free, fair, and periodic elections, embedded in constitutional systems with independent judiciaries, free media, and civilian control of the military, </w:t>
      </w:r>
      <w:r w:rsidRPr="00A55523">
        <w:rPr>
          <w:rStyle w:val="StyleUnderline"/>
          <w:highlight w:val="yellow"/>
        </w:rPr>
        <w:t>have</w:t>
      </w:r>
      <w:r w:rsidRPr="005E2095">
        <w:rPr>
          <w:rStyle w:val="StyleUnderline"/>
        </w:rPr>
        <w:t xml:space="preserve"> </w:t>
      </w:r>
      <w:r w:rsidRPr="005E2095">
        <w:rPr>
          <w:rStyle w:val="Emphasis"/>
        </w:rPr>
        <w:t xml:space="preserve">built-in </w:t>
      </w:r>
      <w:r w:rsidRPr="00A55523">
        <w:rPr>
          <w:rStyle w:val="Emphasis"/>
          <w:highlight w:val="yellow"/>
        </w:rPr>
        <w:t>checks against belligerence</w:t>
      </w:r>
      <w:r w:rsidRPr="005E2095">
        <w:rPr>
          <w:sz w:val="16"/>
        </w:rPr>
        <w:t xml:space="preserve"> </w:t>
      </w:r>
      <w:r w:rsidRPr="005E2095">
        <w:rPr>
          <w:rStyle w:val="StyleUnderline"/>
        </w:rPr>
        <w:t>toward similar liberal democratic countries</w:t>
      </w:r>
      <w:r w:rsidRPr="005E2095">
        <w:rPr>
          <w:sz w:val="16"/>
        </w:rPr>
        <w:t xml:space="preserve">. </w:t>
      </w:r>
      <w:r w:rsidRPr="005E2095">
        <w:rPr>
          <w:rStyle w:val="StyleUnderline"/>
        </w:rPr>
        <w:t xml:space="preserve">Healthy democracies are better at credibly signaling their intentions to their citizens and to other states. Such </w:t>
      </w:r>
      <w:r w:rsidRPr="00A55523">
        <w:rPr>
          <w:rStyle w:val="StyleUnderline"/>
          <w:highlight w:val="yellow"/>
        </w:rPr>
        <w:t>transparency reduces</w:t>
      </w:r>
      <w:r w:rsidRPr="005E2095">
        <w:rPr>
          <w:rStyle w:val="StyleUnderline"/>
        </w:rPr>
        <w:t xml:space="preserve"> the likelihood of</w:t>
      </w:r>
      <w:r w:rsidRPr="005E2095">
        <w:rPr>
          <w:sz w:val="16"/>
        </w:rPr>
        <w:t xml:space="preserve"> </w:t>
      </w:r>
      <w:r w:rsidRPr="00A55523">
        <w:rPr>
          <w:rStyle w:val="Emphasis"/>
          <w:highlight w:val="yellow"/>
        </w:rPr>
        <w:t>miscalculations</w:t>
      </w:r>
      <w:r w:rsidRPr="005E2095">
        <w:rPr>
          <w:sz w:val="16"/>
        </w:rPr>
        <w:t xml:space="preserve"> </w:t>
      </w:r>
      <w:r w:rsidRPr="00A55523">
        <w:rPr>
          <w:rStyle w:val="StyleUnderline"/>
          <w:highlight w:val="yellow"/>
        </w:rPr>
        <w:t>and</w:t>
      </w:r>
      <w:r w:rsidRPr="005E2095">
        <w:rPr>
          <w:rStyle w:val="StyleUnderline"/>
        </w:rPr>
        <w:t xml:space="preserve"> is more likely to </w:t>
      </w:r>
      <w:r w:rsidRPr="00A55523">
        <w:rPr>
          <w:rStyle w:val="StyleUnderline"/>
          <w:highlight w:val="yellow"/>
        </w:rPr>
        <w:t>lead to</w:t>
      </w:r>
      <w:r w:rsidRPr="005E2095">
        <w:rPr>
          <w:sz w:val="16"/>
        </w:rPr>
        <w:t xml:space="preserve"> </w:t>
      </w:r>
      <w:r w:rsidRPr="005E2095">
        <w:rPr>
          <w:rStyle w:val="Emphasis"/>
        </w:rPr>
        <w:t xml:space="preserve">peaceful </w:t>
      </w:r>
      <w:r w:rsidRPr="00A55523">
        <w:rPr>
          <w:rStyle w:val="Emphasis"/>
          <w:highlight w:val="yellow"/>
        </w:rPr>
        <w:t>settlements</w:t>
      </w:r>
      <w:r w:rsidRPr="00A55523">
        <w:rPr>
          <w:sz w:val="16"/>
          <w:highlight w:val="yellow"/>
        </w:rPr>
        <w:t xml:space="preserve"> </w:t>
      </w:r>
      <w:r w:rsidRPr="00A55523">
        <w:rPr>
          <w:rStyle w:val="StyleUnderline"/>
          <w:highlight w:val="yellow"/>
        </w:rPr>
        <w:t>before</w:t>
      </w:r>
      <w:r w:rsidRPr="005E2095">
        <w:rPr>
          <w:rStyle w:val="StyleUnderline"/>
        </w:rPr>
        <w:t xml:space="preserve"> the onset of</w:t>
      </w:r>
      <w:r w:rsidRPr="005E2095">
        <w:rPr>
          <w:sz w:val="16"/>
        </w:rPr>
        <w:t xml:space="preserve"> </w:t>
      </w:r>
      <w:r w:rsidRPr="005E2095">
        <w:rPr>
          <w:rStyle w:val="Emphasis"/>
        </w:rPr>
        <w:t xml:space="preserve">direct </w:t>
      </w:r>
      <w:r w:rsidRPr="00A55523">
        <w:rPr>
          <w:rStyle w:val="Emphasis"/>
          <w:highlight w:val="yellow"/>
        </w:rPr>
        <w:t>military conflict</w:t>
      </w:r>
      <w:r w:rsidRPr="005E2095">
        <w:rPr>
          <w:sz w:val="16"/>
        </w:rPr>
        <w:t xml:space="preserve">. At least in the realm of interstate conflict, </w:t>
      </w:r>
      <w:r w:rsidRPr="005E2095">
        <w:rPr>
          <w:rStyle w:val="StyleUnderline"/>
        </w:rPr>
        <w:t xml:space="preserve">the empirical record suggests that </w:t>
      </w:r>
      <w:r w:rsidRPr="005E2095">
        <w:rPr>
          <w:rStyle w:val="Emphasis"/>
        </w:rPr>
        <w:t>a world of stronger democracies will be more peaceful</w:t>
      </w:r>
      <w:r w:rsidRPr="005E2095">
        <w:rPr>
          <w:sz w:val="16"/>
        </w:rPr>
        <w:t>.</w:t>
      </w:r>
    </w:p>
    <w:p w14:paraId="3813F858" w14:textId="77777777" w:rsidR="00DF3F7D" w:rsidRDefault="00DF3F7D" w:rsidP="00DF3F7D">
      <w:pPr>
        <w:rPr>
          <w:sz w:val="12"/>
        </w:rPr>
      </w:pPr>
      <w:r w:rsidRPr="005E2095">
        <w:rPr>
          <w:sz w:val="16"/>
        </w:rPr>
        <w:t xml:space="preserve"> With the decline of interstate war over the last many decades, particularly after the end of the Cold War, </w:t>
      </w:r>
      <w:r w:rsidRPr="005E2095">
        <w:rPr>
          <w:rStyle w:val="StyleUnderline"/>
        </w:rPr>
        <w:t xml:space="preserve">the international community has struggled instead with the persistence of </w:t>
      </w:r>
      <w:r w:rsidRPr="005E2095">
        <w:rPr>
          <w:rStyle w:val="Emphasis"/>
        </w:rPr>
        <w:t>internal armed conflicts</w:t>
      </w:r>
      <w:r w:rsidRPr="005E2095">
        <w:rPr>
          <w:rStyle w:val="StyleUnderline"/>
        </w:rPr>
        <w:t xml:space="preserve"> of varying intensities, some of which also have </w:t>
      </w:r>
      <w:r w:rsidRPr="005E2095">
        <w:rPr>
          <w:rStyle w:val="Emphasis"/>
        </w:rPr>
        <w:t>international dimensions</w:t>
      </w:r>
      <w:r w:rsidRPr="005E2095">
        <w:rPr>
          <w:sz w:val="16"/>
        </w:rPr>
        <w:t xml:space="preserve">. Since the fall of the Berlin Wall in 1989, according to the Uppsala Conflict Data Program (UCDP), the number of civil wars has increased with a significant uptick since 2010. Notably, </w:t>
      </w:r>
      <w:r w:rsidRPr="005E2095">
        <w:rPr>
          <w:rStyle w:val="StyleUnderline"/>
        </w:rPr>
        <w:t>70 conflicts involving nonstate actors were recorded in 2015</w:t>
      </w:r>
      <w:r w:rsidRPr="005E2095">
        <w:rPr>
          <w:sz w:val="16"/>
        </w:rPr>
        <w:t xml:space="preserve">, dwarfing the yearly average of 35 between 1989 and 2015. Similarly, </w:t>
      </w:r>
      <w:r w:rsidRPr="005E2095">
        <w:rPr>
          <w:rStyle w:val="StyleUnderline"/>
        </w:rPr>
        <w:t>armed conflicts between governments and rebel groups increased</w:t>
      </w:r>
      <w:r w:rsidRPr="005E2095">
        <w:rPr>
          <w:sz w:val="16"/>
        </w:rPr>
        <w:t xml:space="preserve"> from 41 in 2014 to 50 in 2015—making it the second highest tally since 52 were recorded in 1991. Factors contributing to internal conflict, including defining elements of democracy and human rights such as elections and political repression, are complex and diverse. </w:t>
      </w:r>
      <w:r w:rsidRPr="005E2095">
        <w:rPr>
          <w:rStyle w:val="StyleUnderline"/>
        </w:rPr>
        <w:t>The historical record shows</w:t>
      </w:r>
      <w:r w:rsidRPr="005E2095">
        <w:rPr>
          <w:sz w:val="16"/>
        </w:rPr>
        <w:t xml:space="preserve">, however, </w:t>
      </w:r>
      <w:r w:rsidRPr="005E2095">
        <w:rPr>
          <w:rStyle w:val="StyleUnderline"/>
        </w:rPr>
        <w:t xml:space="preserve">that </w:t>
      </w:r>
      <w:r w:rsidRPr="00A55523">
        <w:rPr>
          <w:rStyle w:val="StyleUnderline"/>
          <w:highlight w:val="yellow"/>
        </w:rPr>
        <w:t>countries with</w:t>
      </w:r>
      <w:r w:rsidRPr="005E2095">
        <w:rPr>
          <w:rStyle w:val="StyleUnderline"/>
        </w:rPr>
        <w:t xml:space="preserve"> strong records of respect for </w:t>
      </w:r>
      <w:r w:rsidRPr="00A55523">
        <w:rPr>
          <w:rStyle w:val="StyleUnderline"/>
          <w:highlight w:val="yellow"/>
        </w:rPr>
        <w:t>democracy</w:t>
      </w:r>
      <w:r w:rsidRPr="005E2095">
        <w:rPr>
          <w:rStyle w:val="StyleUnderline"/>
        </w:rPr>
        <w:t xml:space="preserve"> and human rights </w:t>
      </w:r>
      <w:r w:rsidRPr="00A55523">
        <w:rPr>
          <w:rStyle w:val="StyleUnderline"/>
          <w:highlight w:val="yellow"/>
        </w:rPr>
        <w:t>are</w:t>
      </w:r>
      <w:r w:rsidRPr="005E2095">
        <w:rPr>
          <w:rStyle w:val="StyleUnderline"/>
        </w:rPr>
        <w:t xml:space="preserve"> far </w:t>
      </w:r>
      <w:r w:rsidRPr="00A55523">
        <w:rPr>
          <w:rStyle w:val="StyleUnderline"/>
          <w:highlight w:val="yellow"/>
        </w:rPr>
        <w:t>less likely to</w:t>
      </w:r>
      <w:r w:rsidRPr="005E2095">
        <w:rPr>
          <w:rStyle w:val="StyleUnderline"/>
        </w:rPr>
        <w:t xml:space="preserve"> </w:t>
      </w:r>
      <w:r w:rsidRPr="00A55523">
        <w:rPr>
          <w:rStyle w:val="StyleUnderline"/>
          <w:highlight w:val="yellow"/>
        </w:rPr>
        <w:t xml:space="preserve">experience </w:t>
      </w:r>
      <w:r w:rsidRPr="00A55523">
        <w:rPr>
          <w:rStyle w:val="Emphasis"/>
          <w:highlight w:val="yellow"/>
        </w:rPr>
        <w:t>civil wars</w:t>
      </w:r>
      <w:r w:rsidRPr="005E2095">
        <w:rPr>
          <w:sz w:val="16"/>
        </w:rPr>
        <w:t xml:space="preserve"> </w:t>
      </w:r>
      <w:r w:rsidRPr="005E2095">
        <w:rPr>
          <w:rStyle w:val="StyleUnderline"/>
        </w:rPr>
        <w:t>than hybrid regimes</w:t>
      </w:r>
      <w:r w:rsidRPr="005E2095">
        <w:rPr>
          <w:sz w:val="16"/>
        </w:rPr>
        <w:t>.2</w:t>
      </w:r>
    </w:p>
    <w:p w14:paraId="712B1794" w14:textId="77777777" w:rsidR="00DF3F7D" w:rsidRDefault="00DF3F7D" w:rsidP="00DF3F7D">
      <w:pPr>
        <w:rPr>
          <w:sz w:val="16"/>
        </w:rPr>
      </w:pPr>
      <w:r w:rsidRPr="005E2095">
        <w:rPr>
          <w:sz w:val="16"/>
        </w:rPr>
        <w:t xml:space="preserve"> Stronger democracies are less prone to civil war for at least two reasons. First, </w:t>
      </w:r>
      <w:r w:rsidRPr="005E2095">
        <w:rPr>
          <w:rStyle w:val="StyleUnderline"/>
        </w:rPr>
        <w:t xml:space="preserve">at the elite level, healthy </w:t>
      </w:r>
      <w:r w:rsidRPr="00A55523">
        <w:rPr>
          <w:rStyle w:val="StyleUnderline"/>
          <w:highlight w:val="yellow"/>
        </w:rPr>
        <w:t>democratic institutions</w:t>
      </w:r>
      <w:r w:rsidRPr="005E2095">
        <w:rPr>
          <w:rStyle w:val="StyleUnderline"/>
        </w:rPr>
        <w:t xml:space="preserve"> and regular electoral processes </w:t>
      </w:r>
      <w:r w:rsidRPr="00A55523">
        <w:rPr>
          <w:rStyle w:val="StyleUnderline"/>
          <w:highlight w:val="yellow"/>
        </w:rPr>
        <w:t xml:space="preserve">create </w:t>
      </w:r>
      <w:r w:rsidRPr="00A55523">
        <w:rPr>
          <w:rStyle w:val="Emphasis"/>
          <w:highlight w:val="yellow"/>
        </w:rPr>
        <w:t>incentives for political participation</w:t>
      </w:r>
      <w:r w:rsidRPr="005E2095">
        <w:rPr>
          <w:rStyle w:val="StyleUnderline"/>
        </w:rPr>
        <w:t xml:space="preserve"> by a wide range of ideological actors</w:t>
      </w:r>
      <w:r w:rsidRPr="005E2095">
        <w:rPr>
          <w:sz w:val="16"/>
        </w:rPr>
        <w:t xml:space="preserve"> at relatively low cost, </w:t>
      </w:r>
      <w:r w:rsidRPr="00A55523">
        <w:rPr>
          <w:rStyle w:val="StyleUnderline"/>
          <w:highlight w:val="yellow"/>
        </w:rPr>
        <w:t>while taking up arms involves</w:t>
      </w:r>
      <w:r w:rsidRPr="005E2095">
        <w:rPr>
          <w:rStyle w:val="StyleUnderline"/>
        </w:rPr>
        <w:t xml:space="preserve"> much </w:t>
      </w:r>
      <w:r w:rsidRPr="00A55523">
        <w:rPr>
          <w:rStyle w:val="Emphasis"/>
          <w:highlight w:val="yellow"/>
        </w:rPr>
        <w:t>higher costs</w:t>
      </w:r>
      <w:r w:rsidRPr="005E2095">
        <w:rPr>
          <w:sz w:val="16"/>
        </w:rPr>
        <w:t xml:space="preserve">. Second, </w:t>
      </w:r>
      <w:r w:rsidRPr="005E2095">
        <w:rPr>
          <w:rStyle w:val="StyleUnderline"/>
        </w:rPr>
        <w:t xml:space="preserve">rebel groups are less likely to find support among citizens if popular grievances are being met through </w:t>
      </w:r>
      <w:r w:rsidRPr="005E2095">
        <w:rPr>
          <w:rStyle w:val="Emphasis"/>
        </w:rPr>
        <w:t>peaceful</w:t>
      </w:r>
      <w:r w:rsidRPr="005E2095">
        <w:rPr>
          <w:sz w:val="16"/>
        </w:rPr>
        <w:t xml:space="preserve"> </w:t>
      </w:r>
      <w:r w:rsidRPr="005E2095">
        <w:rPr>
          <w:rStyle w:val="StyleUnderline"/>
        </w:rPr>
        <w:t xml:space="preserve">and </w:t>
      </w:r>
      <w:r w:rsidRPr="005E2095">
        <w:rPr>
          <w:rStyle w:val="Emphasis"/>
        </w:rPr>
        <w:t>credible political processes</w:t>
      </w:r>
      <w:r w:rsidRPr="00A55523">
        <w:rPr>
          <w:sz w:val="16"/>
        </w:rPr>
        <w:t xml:space="preserve">. Strong autocracies also tend to avoid civil wars because of the repression and cooptation employed by their state institutions. </w:t>
      </w:r>
    </w:p>
    <w:p w14:paraId="1D347590" w14:textId="77777777" w:rsidR="00DF3F7D" w:rsidRDefault="00DF3F7D" w:rsidP="00DF3F7D">
      <w:r w:rsidRPr="00A55523">
        <w:rPr>
          <w:sz w:val="16"/>
        </w:rPr>
        <w:t xml:space="preserve"> </w:t>
      </w:r>
      <w:r w:rsidRPr="005E2095">
        <w:rPr>
          <w:rStyle w:val="StyleUnderline"/>
        </w:rPr>
        <w:t>Hybrid regimes</w:t>
      </w:r>
      <w:r w:rsidRPr="005E2095">
        <w:rPr>
          <w:sz w:val="16"/>
        </w:rPr>
        <w:t xml:space="preserve">, on the other hand, </w:t>
      </w:r>
      <w:r w:rsidRPr="005E2095">
        <w:rPr>
          <w:rStyle w:val="StyleUnderline"/>
        </w:rPr>
        <w:t>face greater risks of internal armed conflict for at least two reasons</w:t>
      </w:r>
      <w:r w:rsidRPr="005E2095">
        <w:rPr>
          <w:sz w:val="16"/>
        </w:rPr>
        <w:t xml:space="preserve">. First, political liberalization opens new avenues for grievances to be heard, </w:t>
      </w:r>
      <w:r w:rsidRPr="005E2095">
        <w:rPr>
          <w:rStyle w:val="StyleUnderline"/>
        </w:rPr>
        <w:t xml:space="preserve">but elites are not fully committed to implement </w:t>
      </w:r>
      <w:r w:rsidRPr="005E2095">
        <w:rPr>
          <w:rStyle w:val="Emphasis"/>
        </w:rPr>
        <w:t>meaningful change</w:t>
      </w:r>
      <w:r w:rsidRPr="005E2095">
        <w:rPr>
          <w:sz w:val="16"/>
        </w:rPr>
        <w:t xml:space="preserve">. Countries emerging from civil war are particularly vulnerable to backsliding during the first five years of transition as parties test new institutional frameworks, stick to wartime objectives, or renege on power-sharing arrangements. Second, </w:t>
      </w:r>
      <w:r w:rsidRPr="005E2095">
        <w:rPr>
          <w:rStyle w:val="StyleUnderline"/>
        </w:rPr>
        <w:t xml:space="preserve">hybrid regimes with weak institutions lack the capacity and resources to deliver the kind of changes that would </w:t>
      </w:r>
      <w:r w:rsidRPr="005E2095">
        <w:rPr>
          <w:rStyle w:val="Emphasis"/>
        </w:rPr>
        <w:t>secure civil peace</w:t>
      </w:r>
      <w:r w:rsidRPr="005E2095">
        <w:rPr>
          <w:sz w:val="16"/>
        </w:rPr>
        <w:t>. Corruption or capture of state agencies by predatory elites exacerbate the situation, often locking in economic, political, and social advantages at the expense of a broader social contract that benefits all.</w:t>
      </w:r>
    </w:p>
    <w:p w14:paraId="008EE544" w14:textId="77777777" w:rsidR="00DF3F7D" w:rsidRDefault="00DF3F7D" w:rsidP="00DF3F7D"/>
    <w:p w14:paraId="04FE0DEA" w14:textId="77777777" w:rsidR="00DF3F7D" w:rsidRDefault="00DF3F7D" w:rsidP="00DF3F7D">
      <w:pPr>
        <w:pStyle w:val="Heading4"/>
      </w:pPr>
      <w:r>
        <w:t xml:space="preserve">American democratic engagement empirically reduces conflict </w:t>
      </w:r>
    </w:p>
    <w:p w14:paraId="216883EE" w14:textId="77777777" w:rsidR="00DF3F7D" w:rsidRPr="008E08D9" w:rsidRDefault="00DF3F7D" w:rsidP="00DF3F7D">
      <w:r>
        <w:t xml:space="preserve">Ivo H. </w:t>
      </w:r>
      <w:r w:rsidRPr="008014DA">
        <w:rPr>
          <w:rStyle w:val="Style13ptBold"/>
        </w:rPr>
        <w:t>Daadler 1</w:t>
      </w:r>
      <w:r>
        <w:rPr>
          <w:rStyle w:val="Style13ptBold"/>
        </w:rPr>
        <w:t>8</w:t>
      </w:r>
      <w:r>
        <w:t>, Ph.D. in Political Science from MIT, President of the Chicago Council on Global Affairs, interviewed by Brian Hanson, Ph.D. in Political Science from MIT, Vice President of Studies at the Buffett Institute, 11/8/18, “Deep Dish: What a World Without US Leadership Looks Like,” https://www.thechicagocouncil.org/blog/global-insight/deep-dish-what-world-without-us-leadership-looks</w:t>
      </w:r>
    </w:p>
    <w:p w14:paraId="419A1018" w14:textId="77777777" w:rsidR="00DF3F7D" w:rsidRDefault="00DF3F7D" w:rsidP="00DF3F7D">
      <w:pPr>
        <w:rPr>
          <w:sz w:val="12"/>
        </w:rPr>
      </w:pPr>
      <w:r w:rsidRPr="009C42CC">
        <w:rPr>
          <w:sz w:val="16"/>
        </w:rPr>
        <w:t xml:space="preserve">Ivo Daalder: So </w:t>
      </w:r>
      <w:r w:rsidRPr="00DD472C">
        <w:rPr>
          <w:rStyle w:val="StyleUnderline"/>
        </w:rPr>
        <w:t>US leadership is important because the global order that was created can only be maintained through American leadership</w:t>
      </w:r>
      <w:r w:rsidRPr="009C42CC">
        <w:rPr>
          <w:sz w:val="16"/>
        </w:rPr>
        <w:t xml:space="preserve">. Let's step back for a minute and remind us where we came from and why we are here, where we are. Back </w:t>
      </w:r>
      <w:r w:rsidRPr="00DD472C">
        <w:rPr>
          <w:rStyle w:val="StyleUnderline"/>
        </w:rPr>
        <w:t xml:space="preserve">in the middle of </w:t>
      </w:r>
      <w:r w:rsidRPr="00A9429E">
        <w:rPr>
          <w:rStyle w:val="StyleUnderline"/>
          <w:highlight w:val="yellow"/>
        </w:rPr>
        <w:t>World War II</w:t>
      </w:r>
      <w:r w:rsidRPr="00DD472C">
        <w:rPr>
          <w:rStyle w:val="StyleUnderline"/>
        </w:rPr>
        <w:t xml:space="preserve"> and its immediate </w:t>
      </w:r>
      <w:r w:rsidRPr="00A9429E">
        <w:rPr>
          <w:rStyle w:val="StyleUnderline"/>
          <w:highlight w:val="yellow"/>
        </w:rPr>
        <w:t>aftermath</w:t>
      </w:r>
      <w:r w:rsidRPr="00DD472C">
        <w:rPr>
          <w:rStyle w:val="StyleUnderline"/>
        </w:rPr>
        <w:t>, the Greatest Generation, that won that war, came together and said, "How do we make sure that this doesn't happen again?</w:t>
      </w:r>
      <w:r w:rsidRPr="009C42CC">
        <w:rPr>
          <w:sz w:val="16"/>
        </w:rPr>
        <w:t xml:space="preserve"> We had World War I. It wasn't a pleasant experience for anybody. And then we had World War II, which was an even far more nastier experience for lots of people. How do we prevent that?" And </w:t>
      </w:r>
      <w:r w:rsidRPr="00DD472C">
        <w:rPr>
          <w:rStyle w:val="StyleUnderline"/>
        </w:rPr>
        <w:t xml:space="preserve">part of the diagnosis was that the </w:t>
      </w:r>
      <w:r w:rsidRPr="00A9429E">
        <w:rPr>
          <w:rStyle w:val="Emphasis"/>
        </w:rPr>
        <w:t>U</w:t>
      </w:r>
      <w:r w:rsidRPr="00DD472C">
        <w:rPr>
          <w:rStyle w:val="StyleUnderline"/>
        </w:rPr>
        <w:t xml:space="preserve">nited </w:t>
      </w:r>
      <w:r w:rsidRPr="00A9429E">
        <w:rPr>
          <w:rStyle w:val="Emphasis"/>
        </w:rPr>
        <w:t>S</w:t>
      </w:r>
      <w:r w:rsidRPr="00DD472C">
        <w:rPr>
          <w:rStyle w:val="StyleUnderline"/>
        </w:rPr>
        <w:t>tates</w:t>
      </w:r>
      <w:r w:rsidRPr="009C42CC">
        <w:rPr>
          <w:sz w:val="16"/>
        </w:rPr>
        <w:t xml:space="preserve">, back in 1918 and 1919, </w:t>
      </w:r>
      <w:r w:rsidRPr="00DD472C">
        <w:rPr>
          <w:rStyle w:val="StyleUnderline"/>
        </w:rPr>
        <w:t xml:space="preserve">had </w:t>
      </w:r>
      <w:r w:rsidRPr="00DD472C">
        <w:rPr>
          <w:rStyle w:val="Emphasis"/>
        </w:rPr>
        <w:t>retreated from the world</w:t>
      </w:r>
      <w:r w:rsidRPr="009C42CC">
        <w:rPr>
          <w:sz w:val="16"/>
        </w:rPr>
        <w:t xml:space="preserve"> </w:t>
      </w:r>
      <w:r w:rsidRPr="00DD472C">
        <w:rPr>
          <w:rStyle w:val="StyleUnderline"/>
        </w:rPr>
        <w:t>that it had just engaged in</w:t>
      </w:r>
      <w:r w:rsidRPr="009C42CC">
        <w:rPr>
          <w:sz w:val="16"/>
        </w:rPr>
        <w:t xml:space="preserve">, in 1917 when it entered World War I. And that </w:t>
      </w:r>
      <w:r w:rsidRPr="00DD472C">
        <w:rPr>
          <w:rStyle w:val="StyleUnderline"/>
        </w:rPr>
        <w:t xml:space="preserve">the </w:t>
      </w:r>
      <w:r w:rsidRPr="00A9429E">
        <w:rPr>
          <w:rStyle w:val="Emphasis"/>
          <w:highlight w:val="yellow"/>
        </w:rPr>
        <w:t>U</w:t>
      </w:r>
      <w:r w:rsidRPr="00DD472C">
        <w:rPr>
          <w:rStyle w:val="StyleUnderline"/>
        </w:rPr>
        <w:t xml:space="preserve">nited </w:t>
      </w:r>
      <w:r w:rsidRPr="00A9429E">
        <w:rPr>
          <w:rStyle w:val="Emphasis"/>
          <w:highlight w:val="yellow"/>
        </w:rPr>
        <w:t>S</w:t>
      </w:r>
      <w:r w:rsidRPr="00DD472C">
        <w:rPr>
          <w:rStyle w:val="StyleUnderline"/>
        </w:rPr>
        <w:t xml:space="preserve">tates </w:t>
      </w:r>
      <w:r w:rsidRPr="00A9429E">
        <w:rPr>
          <w:rStyle w:val="StyleUnderline"/>
          <w:highlight w:val="yellow"/>
        </w:rPr>
        <w:t>really needed to</w:t>
      </w:r>
      <w:r w:rsidRPr="00DD472C">
        <w:rPr>
          <w:rStyle w:val="StyleUnderline"/>
        </w:rPr>
        <w:t xml:space="preserve"> be </w:t>
      </w:r>
      <w:r w:rsidRPr="00A9429E">
        <w:rPr>
          <w:rStyle w:val="StyleUnderline"/>
          <w:highlight w:val="yellow"/>
        </w:rPr>
        <w:t>engage</w:t>
      </w:r>
      <w:r w:rsidRPr="00DD472C">
        <w:rPr>
          <w:rStyle w:val="StyleUnderline"/>
        </w:rPr>
        <w:t xml:space="preserve">d in that world in order to </w:t>
      </w:r>
      <w:r w:rsidRPr="00DD472C">
        <w:rPr>
          <w:rStyle w:val="Emphasis"/>
        </w:rPr>
        <w:t>prevent a repeat</w:t>
      </w:r>
      <w:r w:rsidRPr="009C42CC">
        <w:rPr>
          <w:sz w:val="16"/>
        </w:rPr>
        <w:t xml:space="preserve">. And that </w:t>
      </w:r>
      <w:r w:rsidRPr="00DD472C">
        <w:rPr>
          <w:rStyle w:val="StyleUnderline"/>
        </w:rPr>
        <w:t xml:space="preserve">we needed </w:t>
      </w:r>
      <w:r w:rsidRPr="00A9429E">
        <w:rPr>
          <w:rStyle w:val="StyleUnderline"/>
          <w:highlight w:val="yellow"/>
        </w:rPr>
        <w:t xml:space="preserve">to create a </w:t>
      </w:r>
      <w:r w:rsidRPr="00A9429E">
        <w:rPr>
          <w:rStyle w:val="Emphasis"/>
          <w:highlight w:val="yellow"/>
        </w:rPr>
        <w:t>cooperative system</w:t>
      </w:r>
      <w:r w:rsidRPr="00DD472C">
        <w:rPr>
          <w:rStyle w:val="StyleUnderline"/>
        </w:rPr>
        <w:t xml:space="preserve"> of economic, political, and security relations</w:t>
      </w:r>
      <w:r w:rsidRPr="009C42CC">
        <w:rPr>
          <w:sz w:val="16"/>
        </w:rPr>
        <w:t xml:space="preserve"> ... </w:t>
      </w:r>
      <w:r w:rsidRPr="00DD472C">
        <w:rPr>
          <w:rStyle w:val="StyleUnderline"/>
        </w:rPr>
        <w:t xml:space="preserve">internationally, through the United Nations; regionally, </w:t>
      </w:r>
      <w:r w:rsidRPr="00A9429E">
        <w:rPr>
          <w:rStyle w:val="StyleUnderline"/>
          <w:highlight w:val="yellow"/>
        </w:rPr>
        <w:t>through</w:t>
      </w:r>
      <w:r w:rsidRPr="00DD472C">
        <w:rPr>
          <w:rStyle w:val="StyleUnderline"/>
        </w:rPr>
        <w:t xml:space="preserve"> a set of </w:t>
      </w:r>
      <w:r w:rsidRPr="00DD472C">
        <w:rPr>
          <w:rStyle w:val="Emphasis"/>
        </w:rPr>
        <w:t xml:space="preserve">security </w:t>
      </w:r>
      <w:r w:rsidRPr="00A9429E">
        <w:rPr>
          <w:rStyle w:val="Emphasis"/>
          <w:highlight w:val="yellow"/>
        </w:rPr>
        <w:t>alliances</w:t>
      </w:r>
      <w:r w:rsidRPr="009C42CC">
        <w:rPr>
          <w:sz w:val="16"/>
        </w:rPr>
        <w:t xml:space="preserve">; </w:t>
      </w:r>
      <w:r w:rsidRPr="00DD472C">
        <w:rPr>
          <w:rStyle w:val="StyleUnderline"/>
        </w:rPr>
        <w:t>and through a cooperative trading and open economic system. And that that cooperation would be possible only if one country was able to lead</w:t>
      </w:r>
      <w:r w:rsidRPr="009C42CC">
        <w:rPr>
          <w:sz w:val="16"/>
        </w:rPr>
        <w:t xml:space="preserve">. So the post-war international order that was created on the ruins of World War II was a cooperative system held together, and moved forward, by American leadership. So </w:t>
      </w:r>
      <w:r w:rsidRPr="00A9429E">
        <w:rPr>
          <w:rStyle w:val="StyleUnderline"/>
          <w:highlight w:val="yellow"/>
        </w:rPr>
        <w:t>American leadership has been</w:t>
      </w:r>
      <w:r w:rsidRPr="00DD472C">
        <w:rPr>
          <w:rStyle w:val="StyleUnderline"/>
        </w:rPr>
        <w:t xml:space="preserve"> sort of </w:t>
      </w:r>
      <w:r w:rsidRPr="00A9429E">
        <w:rPr>
          <w:rStyle w:val="StyleUnderline"/>
          <w:highlight w:val="yellow"/>
        </w:rPr>
        <w:t>fundamental</w:t>
      </w:r>
      <w:r w:rsidRPr="00DD472C">
        <w:rPr>
          <w:rStyle w:val="StyleUnderline"/>
        </w:rPr>
        <w:t xml:space="preserve"> to America's engagement in the world</w:t>
      </w:r>
      <w:r w:rsidRPr="009C42CC">
        <w:rPr>
          <w:sz w:val="16"/>
        </w:rPr>
        <w:t>. And this is in the leadership that Democrats and Republicans, in a bipartisan way, for 70 years, have held close and near. They've had lots of differences about how to engage, and where; but not that the United States, as the "leader of the free world" as we like to call it, should be engaged in the world and do it through leadership.</w:t>
      </w:r>
    </w:p>
    <w:p w14:paraId="4E683FF9" w14:textId="77777777" w:rsidR="00DF3F7D" w:rsidRDefault="00DF3F7D" w:rsidP="00DF3F7D">
      <w:pPr>
        <w:rPr>
          <w:sz w:val="16"/>
        </w:rPr>
      </w:pPr>
      <w:r w:rsidRPr="009C42CC">
        <w:rPr>
          <w:sz w:val="16"/>
        </w:rPr>
        <w:t xml:space="preserve"> James Lindsay: A point I want to emphasize here, Brian, that Ivo touched upon, is that when we talk about the conception of </w:t>
      </w:r>
      <w:r w:rsidRPr="00DD472C">
        <w:rPr>
          <w:rStyle w:val="StyleUnderline"/>
        </w:rPr>
        <w:t>leadership</w:t>
      </w:r>
      <w:r w:rsidRPr="009C42CC">
        <w:rPr>
          <w:sz w:val="16"/>
        </w:rPr>
        <w:t xml:space="preserve">, it </w:t>
      </w:r>
      <w:r w:rsidRPr="00DD472C">
        <w:rPr>
          <w:rStyle w:val="StyleUnderline"/>
        </w:rPr>
        <w:t xml:space="preserve">was fundamentally about using American power, America's role in the world, </w:t>
      </w:r>
      <w:r w:rsidRPr="00A9429E">
        <w:rPr>
          <w:rStyle w:val="StyleUnderline"/>
          <w:highlight w:val="yellow"/>
        </w:rPr>
        <w:t>to mobilize</w:t>
      </w:r>
      <w:r w:rsidRPr="00DD472C">
        <w:rPr>
          <w:rStyle w:val="StyleUnderline"/>
        </w:rPr>
        <w:t xml:space="preserve"> our friends and </w:t>
      </w:r>
      <w:r w:rsidRPr="00A9429E">
        <w:rPr>
          <w:rStyle w:val="StyleUnderline"/>
          <w:highlight w:val="yellow"/>
        </w:rPr>
        <w:t>allies to meet</w:t>
      </w:r>
      <w:r w:rsidRPr="00DD472C">
        <w:rPr>
          <w:rStyle w:val="StyleUnderline"/>
        </w:rPr>
        <w:t xml:space="preserve"> and</w:t>
      </w:r>
      <w:r w:rsidRPr="009C42CC">
        <w:rPr>
          <w:sz w:val="16"/>
        </w:rPr>
        <w:t xml:space="preserve"> </w:t>
      </w:r>
      <w:r w:rsidRPr="00DD472C">
        <w:rPr>
          <w:rStyle w:val="Emphasis"/>
        </w:rPr>
        <w:t xml:space="preserve">defeat </w:t>
      </w:r>
      <w:r w:rsidRPr="00A9429E">
        <w:rPr>
          <w:rStyle w:val="Emphasis"/>
          <w:highlight w:val="yellow"/>
        </w:rPr>
        <w:t>common challenges</w:t>
      </w:r>
      <w:r w:rsidRPr="009C42CC">
        <w:rPr>
          <w:sz w:val="16"/>
        </w:rPr>
        <w:t xml:space="preserve">. </w:t>
      </w:r>
      <w:r w:rsidRPr="00DD472C">
        <w:rPr>
          <w:rStyle w:val="StyleUnderline"/>
        </w:rPr>
        <w:t xml:space="preserve">Whether we're talking </w:t>
      </w:r>
      <w:r w:rsidRPr="00A9429E">
        <w:rPr>
          <w:rStyle w:val="StyleUnderline"/>
          <w:highlight w:val="yellow"/>
        </w:rPr>
        <w:t>about security</w:t>
      </w:r>
      <w:r w:rsidRPr="00DD472C">
        <w:rPr>
          <w:rStyle w:val="StyleUnderline"/>
        </w:rPr>
        <w:t xml:space="preserve"> challenges</w:t>
      </w:r>
      <w:r w:rsidRPr="009C42CC">
        <w:rPr>
          <w:sz w:val="16"/>
        </w:rPr>
        <w:t xml:space="preserve">; whether we're talking about </w:t>
      </w:r>
      <w:r w:rsidRPr="00DD472C">
        <w:rPr>
          <w:rStyle w:val="StyleUnderline"/>
        </w:rPr>
        <w:t xml:space="preserve">creating </w:t>
      </w:r>
      <w:r w:rsidRPr="00A9429E">
        <w:rPr>
          <w:rStyle w:val="StyleUnderline"/>
          <w:highlight w:val="yellow"/>
        </w:rPr>
        <w:t>an</w:t>
      </w:r>
      <w:r w:rsidRPr="00DD472C">
        <w:rPr>
          <w:rStyle w:val="StyleUnderline"/>
        </w:rPr>
        <w:t xml:space="preserve"> open </w:t>
      </w:r>
      <w:r w:rsidRPr="00A9429E">
        <w:rPr>
          <w:rStyle w:val="StyleUnderline"/>
          <w:highlight w:val="yellow"/>
        </w:rPr>
        <w:t>economic system</w:t>
      </w:r>
      <w:r w:rsidRPr="00DD472C">
        <w:rPr>
          <w:rStyle w:val="StyleUnderline"/>
        </w:rPr>
        <w:t xml:space="preserve">, making </w:t>
      </w:r>
      <w:r w:rsidRPr="00A9429E">
        <w:rPr>
          <w:rStyle w:val="StyleUnderline"/>
          <w:highlight w:val="yellow"/>
        </w:rPr>
        <w:t>trade</w:t>
      </w:r>
      <w:r w:rsidRPr="00DD472C">
        <w:rPr>
          <w:rStyle w:val="StyleUnderline"/>
        </w:rPr>
        <w:t xml:space="preserve"> possible; whether we're talking about trying to</w:t>
      </w:r>
      <w:r w:rsidRPr="009C42CC">
        <w:rPr>
          <w:sz w:val="16"/>
        </w:rPr>
        <w:t xml:space="preserve"> </w:t>
      </w:r>
      <w:r w:rsidRPr="00DD472C">
        <w:rPr>
          <w:rStyle w:val="Emphasis"/>
        </w:rPr>
        <w:t xml:space="preserve">promote </w:t>
      </w:r>
      <w:r w:rsidRPr="00A9429E">
        <w:rPr>
          <w:rStyle w:val="Emphasis"/>
          <w:highlight w:val="yellow"/>
        </w:rPr>
        <w:t>human rights</w:t>
      </w:r>
      <w:r w:rsidRPr="00A9429E">
        <w:rPr>
          <w:sz w:val="16"/>
          <w:highlight w:val="yellow"/>
        </w:rPr>
        <w:t xml:space="preserve">, </w:t>
      </w:r>
      <w:r w:rsidRPr="00A9429E">
        <w:rPr>
          <w:rStyle w:val="Emphasis"/>
          <w:highlight w:val="yellow"/>
        </w:rPr>
        <w:t>democracy</w:t>
      </w:r>
      <w:r w:rsidRPr="009C42CC">
        <w:rPr>
          <w:sz w:val="16"/>
        </w:rPr>
        <w:t xml:space="preserve">, </w:t>
      </w:r>
      <w:r w:rsidRPr="00DD472C">
        <w:rPr>
          <w:rStyle w:val="StyleUnderline"/>
        </w:rPr>
        <w:t xml:space="preserve">in </w:t>
      </w:r>
      <w:r w:rsidRPr="00A9429E">
        <w:rPr>
          <w:rStyle w:val="StyleUnderline"/>
          <w:highlight w:val="yellow"/>
        </w:rPr>
        <w:t xml:space="preserve">the </w:t>
      </w:r>
      <w:r w:rsidRPr="00A9429E">
        <w:rPr>
          <w:rStyle w:val="Emphasis"/>
          <w:highlight w:val="yellow"/>
        </w:rPr>
        <w:t>rule of law</w:t>
      </w:r>
      <w:r w:rsidRPr="009C42CC">
        <w:rPr>
          <w:sz w:val="16"/>
        </w:rPr>
        <w:t xml:space="preserve">. And </w:t>
      </w:r>
      <w:r w:rsidRPr="009C42CC">
        <w:rPr>
          <w:rStyle w:val="StyleUnderline"/>
        </w:rPr>
        <w:t>what is remarkable is how successful that order has been over time</w:t>
      </w:r>
      <w:r w:rsidRPr="009C42CC">
        <w:rPr>
          <w:sz w:val="16"/>
        </w:rPr>
        <w:t xml:space="preserve">, over the last 70 years. </w:t>
      </w:r>
      <w:r w:rsidRPr="00A9429E">
        <w:rPr>
          <w:rStyle w:val="StyleUnderline"/>
          <w:highlight w:val="yellow"/>
        </w:rPr>
        <w:t xml:space="preserve">We've seen </w:t>
      </w:r>
      <w:r w:rsidRPr="00A9429E">
        <w:rPr>
          <w:rStyle w:val="Emphasis"/>
          <w:highlight w:val="yellow"/>
        </w:rPr>
        <w:t>vast</w:t>
      </w:r>
      <w:r w:rsidRPr="009C42CC">
        <w:rPr>
          <w:rStyle w:val="Emphasis"/>
        </w:rPr>
        <w:t xml:space="preserve"> growth in </w:t>
      </w:r>
      <w:r w:rsidRPr="00A9429E">
        <w:rPr>
          <w:rStyle w:val="Emphasis"/>
          <w:highlight w:val="yellow"/>
        </w:rPr>
        <w:t>economic expansion</w:t>
      </w:r>
      <w:r w:rsidRPr="00A9429E">
        <w:rPr>
          <w:sz w:val="16"/>
          <w:highlight w:val="yellow"/>
        </w:rPr>
        <w:t xml:space="preserve"> </w:t>
      </w:r>
      <w:r w:rsidRPr="00A9429E">
        <w:rPr>
          <w:rStyle w:val="StyleUnderline"/>
        </w:rPr>
        <w:t>that</w:t>
      </w:r>
      <w:r w:rsidRPr="009C42CC">
        <w:rPr>
          <w:rStyle w:val="StyleUnderline"/>
        </w:rPr>
        <w:t xml:space="preserve"> benefited the </w:t>
      </w:r>
      <w:r w:rsidRPr="009C42CC">
        <w:rPr>
          <w:rStyle w:val="Emphasis"/>
        </w:rPr>
        <w:t>U</w:t>
      </w:r>
      <w:r w:rsidRPr="009C42CC">
        <w:rPr>
          <w:rStyle w:val="StyleUnderline"/>
        </w:rPr>
        <w:t xml:space="preserve">nited </w:t>
      </w:r>
      <w:r w:rsidRPr="009C42CC">
        <w:rPr>
          <w:rStyle w:val="Emphasis"/>
        </w:rPr>
        <w:t>S</w:t>
      </w:r>
      <w:r w:rsidRPr="009C42CC">
        <w:rPr>
          <w:rStyle w:val="StyleUnderline"/>
        </w:rPr>
        <w:t>tates as well as</w:t>
      </w:r>
      <w:r w:rsidRPr="009C42CC">
        <w:rPr>
          <w:sz w:val="16"/>
        </w:rPr>
        <w:t xml:space="preserve"> lots of </w:t>
      </w:r>
      <w:r w:rsidRPr="009C42CC">
        <w:rPr>
          <w:rStyle w:val="StyleUnderline"/>
        </w:rPr>
        <w:t>other countries</w:t>
      </w:r>
      <w:r w:rsidRPr="009C42CC">
        <w:rPr>
          <w:sz w:val="16"/>
        </w:rPr>
        <w:t xml:space="preserve">. </w:t>
      </w:r>
      <w:r w:rsidRPr="009C42CC">
        <w:rPr>
          <w:rStyle w:val="StyleUnderline"/>
        </w:rPr>
        <w:t xml:space="preserve">We've seen </w:t>
      </w:r>
      <w:r w:rsidRPr="00A9429E">
        <w:rPr>
          <w:rStyle w:val="StyleUnderline"/>
          <w:highlight w:val="yellow"/>
        </w:rPr>
        <w:t xml:space="preserve">the </w:t>
      </w:r>
      <w:r w:rsidRPr="00A9429E">
        <w:rPr>
          <w:rStyle w:val="Emphasis"/>
          <w:highlight w:val="yellow"/>
        </w:rPr>
        <w:t>absence of Great Power War</w:t>
      </w:r>
      <w:r w:rsidRPr="009C42CC">
        <w:rPr>
          <w:sz w:val="16"/>
        </w:rPr>
        <w:t xml:space="preserve">. And again, </w:t>
      </w:r>
      <w:r w:rsidRPr="009C42CC">
        <w:rPr>
          <w:rStyle w:val="StyleUnderline"/>
        </w:rPr>
        <w:t>fundamentally this order</w:t>
      </w:r>
      <w:r w:rsidRPr="009C42CC">
        <w:rPr>
          <w:sz w:val="16"/>
        </w:rPr>
        <w:t xml:space="preserve">, conceived by people like Franklin Delano Roosevelt, Harry Truman, George C. Marshall; put into practice by people like Dwight Eisenhower and John F. Kennedy, </w:t>
      </w:r>
      <w:r w:rsidRPr="009C42CC">
        <w:rPr>
          <w:rStyle w:val="StyleUnderline"/>
        </w:rPr>
        <w:t>was about preventing the recurrence of Great Power War</w:t>
      </w:r>
      <w:r w:rsidRPr="009C42CC">
        <w:rPr>
          <w:sz w:val="16"/>
        </w:rPr>
        <w:t xml:space="preserve">. </w:t>
      </w:r>
      <w:r w:rsidRPr="009C42CC">
        <w:rPr>
          <w:rStyle w:val="StyleUnderline"/>
        </w:rPr>
        <w:t xml:space="preserve">Indeed part of the bargaining we made with our closest friends </w:t>
      </w:r>
      <w:r w:rsidRPr="00A9429E">
        <w:rPr>
          <w:rStyle w:val="StyleUnderline"/>
          <w:highlight w:val="yellow"/>
        </w:rPr>
        <w:t>and allies</w:t>
      </w:r>
      <w:r w:rsidRPr="009C42CC">
        <w:rPr>
          <w:sz w:val="16"/>
        </w:rPr>
        <w:t xml:space="preserve">, think Germany, think Japan, think France and Great Britain, </w:t>
      </w:r>
      <w:r w:rsidRPr="009C42CC">
        <w:rPr>
          <w:rStyle w:val="StyleUnderline"/>
        </w:rPr>
        <w:t xml:space="preserve">is </w:t>
      </w:r>
      <w:r w:rsidRPr="00A9429E">
        <w:rPr>
          <w:rStyle w:val="StyleUnderline"/>
          <w:highlight w:val="yellow"/>
        </w:rPr>
        <w:t>that</w:t>
      </w:r>
      <w:r w:rsidRPr="009C42CC">
        <w:rPr>
          <w:rStyle w:val="StyleUnderline"/>
        </w:rPr>
        <w:t xml:space="preserve"> they were going to </w:t>
      </w:r>
      <w:r w:rsidRPr="00A9429E">
        <w:rPr>
          <w:rStyle w:val="Emphasis"/>
          <w:highlight w:val="yellow"/>
        </w:rPr>
        <w:t>put aside their</w:t>
      </w:r>
      <w:r w:rsidRPr="009C42CC">
        <w:rPr>
          <w:rStyle w:val="Emphasis"/>
        </w:rPr>
        <w:t xml:space="preserve"> geopolitical ambitions</w:t>
      </w:r>
      <w:r w:rsidRPr="009C42CC">
        <w:rPr>
          <w:sz w:val="16"/>
        </w:rPr>
        <w:t xml:space="preserve">, </w:t>
      </w:r>
      <w:r w:rsidRPr="009C42CC">
        <w:rPr>
          <w:rStyle w:val="StyleUnderline"/>
        </w:rPr>
        <w:t xml:space="preserve">which had led to not one but two </w:t>
      </w:r>
      <w:r w:rsidRPr="009C42CC">
        <w:rPr>
          <w:rStyle w:val="Emphasis"/>
        </w:rPr>
        <w:t>catastrophic wars</w:t>
      </w:r>
      <w:r w:rsidRPr="009C42CC">
        <w:rPr>
          <w:sz w:val="16"/>
        </w:rPr>
        <w:t xml:space="preserve">, </w:t>
      </w:r>
      <w:r w:rsidRPr="009C42CC">
        <w:rPr>
          <w:rStyle w:val="StyleUnderline"/>
        </w:rPr>
        <w:t>and join us in this</w:t>
      </w:r>
      <w:r w:rsidRPr="009C42CC">
        <w:rPr>
          <w:sz w:val="16"/>
        </w:rPr>
        <w:t xml:space="preserve"> </w:t>
      </w:r>
      <w:r w:rsidRPr="009C42CC">
        <w:rPr>
          <w:rStyle w:val="Emphasis"/>
        </w:rPr>
        <w:t>common pursuits</w:t>
      </w:r>
      <w:r w:rsidRPr="009C42CC">
        <w:rPr>
          <w:sz w:val="16"/>
        </w:rPr>
        <w:t xml:space="preserve">, </w:t>
      </w:r>
      <w:r w:rsidRPr="009C42CC">
        <w:rPr>
          <w:rStyle w:val="StyleUnderline"/>
        </w:rPr>
        <w:t xml:space="preserve">where they would </w:t>
      </w:r>
      <w:r w:rsidRPr="009C42CC">
        <w:rPr>
          <w:rStyle w:val="Emphasis"/>
        </w:rPr>
        <w:t xml:space="preserve">downplay </w:t>
      </w:r>
      <w:r w:rsidRPr="00A9429E">
        <w:rPr>
          <w:rStyle w:val="Emphasis"/>
          <w:highlight w:val="yellow"/>
        </w:rPr>
        <w:t>geopolitical competition</w:t>
      </w:r>
      <w:r w:rsidRPr="009C42CC">
        <w:rPr>
          <w:sz w:val="16"/>
        </w:rPr>
        <w:t xml:space="preserve">. </w:t>
      </w:r>
      <w:r w:rsidRPr="009C42CC">
        <w:rPr>
          <w:rStyle w:val="Emphasis"/>
        </w:rPr>
        <w:t>Remarkably successful</w:t>
      </w:r>
      <w:r w:rsidRPr="009C42CC">
        <w:rPr>
          <w:sz w:val="16"/>
        </w:rPr>
        <w:t xml:space="preserve">. I think it's also important when we talk about </w:t>
      </w:r>
      <w:r w:rsidRPr="009C42CC">
        <w:rPr>
          <w:rStyle w:val="StyleUnderline"/>
        </w:rPr>
        <w:t>leadership not</w:t>
      </w:r>
      <w:r w:rsidRPr="009C42CC">
        <w:rPr>
          <w:sz w:val="16"/>
        </w:rPr>
        <w:t xml:space="preserve"> to </w:t>
      </w:r>
      <w:r w:rsidRPr="009C42CC">
        <w:rPr>
          <w:rStyle w:val="StyleUnderline"/>
        </w:rPr>
        <w:t>equate</w:t>
      </w:r>
      <w:r w:rsidRPr="009C42CC">
        <w:rPr>
          <w:sz w:val="16"/>
        </w:rPr>
        <w:t xml:space="preserve"> it </w:t>
      </w:r>
      <w:r w:rsidRPr="009C42CC">
        <w:rPr>
          <w:rStyle w:val="StyleUnderline"/>
        </w:rPr>
        <w:t>with military interventionism</w:t>
      </w:r>
      <w:r w:rsidRPr="009C42CC">
        <w:rPr>
          <w:sz w:val="16"/>
        </w:rPr>
        <w:t>. Because certainly if you look over the past 70 years, the United States has used military force but not always because the demands of global leadership required it. That was the case, for example, in Vietnam where many of America's friends and allies cautioned against the course United States chartered; and obviously more recently, in Iraq.</w:t>
      </w:r>
    </w:p>
    <w:p w14:paraId="106B0E20" w14:textId="77777777" w:rsidR="00DF3F7D" w:rsidRDefault="00DF3F7D" w:rsidP="00DF3F7D"/>
    <w:p w14:paraId="76098CDB" w14:textId="77777777" w:rsidR="00DF3F7D" w:rsidRDefault="00DF3F7D" w:rsidP="00DF3F7D">
      <w:pPr>
        <w:pStyle w:val="Heading2"/>
      </w:pPr>
      <w:r>
        <w:t>AT: China Rise Good</w:t>
      </w:r>
    </w:p>
    <w:p w14:paraId="676DA657" w14:textId="77777777" w:rsidR="00DF3F7D" w:rsidRPr="00A35253" w:rsidRDefault="00DF3F7D" w:rsidP="00DF3F7D">
      <w:pPr>
        <w:pStyle w:val="Heading3"/>
      </w:pPr>
      <w:r>
        <w:t>Transition war</w:t>
      </w:r>
    </w:p>
    <w:p w14:paraId="74935050" w14:textId="77777777" w:rsidR="00DF3F7D" w:rsidRDefault="00DF3F7D" w:rsidP="00DF3F7D">
      <w:pPr>
        <w:pStyle w:val="Heading4"/>
      </w:pPr>
      <w:r>
        <w:t>A transition to Chinese hegemony causes Sino-US war</w:t>
      </w:r>
    </w:p>
    <w:p w14:paraId="527CFECE" w14:textId="77777777" w:rsidR="00DF3F7D" w:rsidRPr="00BE5165" w:rsidRDefault="00DF3F7D" w:rsidP="00DF3F7D">
      <w:r w:rsidRPr="00BE5165">
        <w:t>Min-hyung </w:t>
      </w:r>
      <w:r w:rsidRPr="00BE5165">
        <w:rPr>
          <w:rStyle w:val="Style13ptBold"/>
        </w:rPr>
        <w:t>Kim 19</w:t>
      </w:r>
      <w:r>
        <w:t>, Department of Political Science and International Relations at Kyung Hee University in South Korea. 2/4/2019, “</w:t>
      </w:r>
      <w:r w:rsidRPr="00A35253">
        <w:t>A real driver of US–China trade conflict: The Sino–US competition for global hegemony and its implications for the future</w:t>
      </w:r>
      <w:r>
        <w:t>”,</w:t>
      </w:r>
      <w:hyperlink r:id="rId33" w:history="1">
        <w:r w:rsidRPr="00FC7FD7">
          <w:rPr>
            <w:rStyle w:val="Hyperlink"/>
          </w:rPr>
          <w:t>https://www.emerald.com/insight/content/</w:t>
        </w:r>
      </w:hyperlink>
      <w:r>
        <w:t xml:space="preserve"> </w:t>
      </w:r>
      <w:r w:rsidRPr="00A35253">
        <w:t>doi/10.1108/ITPD-02-2019-003/full/html#abstract</w:t>
      </w:r>
    </w:p>
    <w:p w14:paraId="2047F47D" w14:textId="77777777" w:rsidR="00DF3F7D" w:rsidRPr="000E7E46" w:rsidRDefault="00DF3F7D" w:rsidP="00DF3F7D">
      <w:pPr>
        <w:rPr>
          <w:sz w:val="16"/>
        </w:rPr>
      </w:pPr>
      <w:r w:rsidRPr="00FF4CD7">
        <w:rPr>
          <w:rStyle w:val="StyleUnderline"/>
          <w:sz w:val="16"/>
          <w:szCs w:val="16"/>
          <w:u w:val="none"/>
        </w:rPr>
        <w:t>Since the end of the Second World War, the USA</w:t>
      </w:r>
      <w:r w:rsidRPr="00FF4CD7">
        <w:rPr>
          <w:sz w:val="16"/>
          <w:szCs w:val="16"/>
        </w:rPr>
        <w:t xml:space="preserve"> has undoubtedly been a global hegemon. With its preponderant military and economic strength, it has created a liberal international economic order and maintained </w:t>
      </w:r>
      <w:r w:rsidRPr="000E7E46">
        <w:rPr>
          <w:sz w:val="16"/>
        </w:rPr>
        <w:t xml:space="preserve">it by promoting global free trade. </w:t>
      </w:r>
      <w:r w:rsidRPr="00FF4CD7">
        <w:rPr>
          <w:rStyle w:val="Emphasis"/>
          <w:highlight w:val="yellow"/>
        </w:rPr>
        <w:t>US</w:t>
      </w:r>
      <w:r w:rsidRPr="00FF4CD7">
        <w:rPr>
          <w:sz w:val="16"/>
          <w:szCs w:val="16"/>
        </w:rPr>
        <w:t xml:space="preserve">A </w:t>
      </w:r>
      <w:r w:rsidRPr="000E7E46">
        <w:rPr>
          <w:u w:val="single"/>
        </w:rPr>
        <w:t xml:space="preserve">sudden </w:t>
      </w:r>
      <w:r w:rsidRPr="000E7E46">
        <w:rPr>
          <w:highlight w:val="yellow"/>
          <w:u w:val="single"/>
        </w:rPr>
        <w:t>turn to protectionism</w:t>
      </w:r>
      <w:r w:rsidRPr="000E7E46">
        <w:rPr>
          <w:u w:val="single"/>
        </w:rPr>
        <w:t xml:space="preserve"> under the banner of “America First” in the Trump administration </w:t>
      </w:r>
      <w:r w:rsidRPr="000E7E46">
        <w:rPr>
          <w:highlight w:val="yellow"/>
          <w:u w:val="single"/>
        </w:rPr>
        <w:t>illustrates</w:t>
      </w:r>
      <w:r w:rsidRPr="000E7E46">
        <w:rPr>
          <w:u w:val="single"/>
        </w:rPr>
        <w:t xml:space="preserve"> “US </w:t>
      </w:r>
      <w:r w:rsidRPr="000E7E46">
        <w:rPr>
          <w:highlight w:val="yellow"/>
          <w:u w:val="single"/>
        </w:rPr>
        <w:t>fear</w:t>
      </w:r>
      <w:r w:rsidRPr="000E7E46">
        <w:rPr>
          <w:u w:val="single"/>
        </w:rPr>
        <w:t xml:space="preserve">” </w:t>
      </w:r>
      <w:r w:rsidRPr="00FF4CD7">
        <w:rPr>
          <w:highlight w:val="yellow"/>
          <w:u w:val="single"/>
        </w:rPr>
        <w:t xml:space="preserve">that its </w:t>
      </w:r>
      <w:r w:rsidRPr="00FF4CD7">
        <w:rPr>
          <w:rStyle w:val="Emphasis"/>
          <w:highlight w:val="yellow"/>
        </w:rPr>
        <w:t>hegemony</w:t>
      </w:r>
      <w:r w:rsidRPr="00FF4CD7">
        <w:rPr>
          <w:rStyle w:val="StyleUnderline"/>
        </w:rPr>
        <w:t xml:space="preserve"> or Pax Americana </w:t>
      </w:r>
      <w:r w:rsidRPr="00FF4CD7">
        <w:rPr>
          <w:rStyle w:val="Emphasis"/>
          <w:highlight w:val="yellow"/>
        </w:rPr>
        <w:t>is declining</w:t>
      </w:r>
      <w:r w:rsidRPr="00FF4CD7">
        <w:rPr>
          <w:rStyle w:val="StyleUnderline"/>
        </w:rPr>
        <w:t> vis</w:t>
      </w:r>
      <w:r w:rsidRPr="00FF4CD7">
        <w:rPr>
          <w:i/>
          <w:iCs/>
          <w:u w:val="single"/>
        </w:rPr>
        <w:t>-à-vis</w:t>
      </w:r>
      <w:r w:rsidRPr="00FF4CD7">
        <w:rPr>
          <w:u w:val="single"/>
        </w:rPr>
        <w:t> China’s growing power.</w:t>
      </w:r>
      <w:r w:rsidRPr="00FF4CD7">
        <w:rPr>
          <w:sz w:val="16"/>
        </w:rPr>
        <w:t xml:space="preserve"> It</w:t>
      </w:r>
      <w:r w:rsidRPr="000E7E46">
        <w:rPr>
          <w:sz w:val="16"/>
        </w:rPr>
        <w:t xml:space="preserve"> also demonstrates that </w:t>
      </w:r>
      <w:r w:rsidRPr="000E7E46">
        <w:rPr>
          <w:highlight w:val="yellow"/>
          <w:u w:val="single"/>
        </w:rPr>
        <w:t>the US</w:t>
      </w:r>
      <w:r w:rsidRPr="00FF4CD7">
        <w:rPr>
          <w:u w:val="single"/>
        </w:rPr>
        <w:t xml:space="preserve">A now </w:t>
      </w:r>
      <w:r w:rsidRPr="000E7E46">
        <w:rPr>
          <w:highlight w:val="yellow"/>
          <w:u w:val="single"/>
        </w:rPr>
        <w:t>seeks to deter China from overtaking its hegemony</w:t>
      </w:r>
      <w:r w:rsidRPr="000E7E46">
        <w:rPr>
          <w:u w:val="single"/>
        </w:rPr>
        <w:t xml:space="preserve"> so as </w:t>
      </w:r>
      <w:r w:rsidRPr="00FF4CD7">
        <w:rPr>
          <w:u w:val="single"/>
        </w:rPr>
        <w:t>to keep US hegemony as long as possible.</w:t>
      </w:r>
    </w:p>
    <w:p w14:paraId="037B161D" w14:textId="77777777" w:rsidR="00DF3F7D" w:rsidRPr="000E7E46" w:rsidRDefault="00DF3F7D" w:rsidP="00DF3F7D">
      <w:pPr>
        <w:rPr>
          <w:sz w:val="16"/>
        </w:rPr>
      </w:pPr>
      <w:r w:rsidRPr="000E7E46">
        <w:rPr>
          <w:u w:val="single"/>
        </w:rPr>
        <w:t xml:space="preserve">Currently, </w:t>
      </w:r>
      <w:r w:rsidRPr="00FF4CD7">
        <w:rPr>
          <w:highlight w:val="yellow"/>
          <w:u w:val="single"/>
        </w:rPr>
        <w:t>the USA and China are waging a trade war</w:t>
      </w:r>
      <w:r w:rsidRPr="000E7E46">
        <w:rPr>
          <w:u w:val="single"/>
        </w:rPr>
        <w:t xml:space="preserve">. </w:t>
      </w:r>
      <w:r w:rsidRPr="000E7E46">
        <w:rPr>
          <w:sz w:val="16"/>
        </w:rPr>
        <w:t xml:space="preserve">What is important to note here is that the driving force of the trade war between the world’s two largest economies is more political than economic. That is to say, </w:t>
      </w:r>
      <w:r w:rsidRPr="00FF4CD7">
        <w:rPr>
          <w:highlight w:val="yellow"/>
          <w:u w:val="single"/>
        </w:rPr>
        <w:t>as China’s</w:t>
      </w:r>
      <w:r w:rsidRPr="000E7E46">
        <w:rPr>
          <w:u w:val="single"/>
        </w:rPr>
        <w:t xml:space="preserve"> economic and </w:t>
      </w:r>
      <w:r w:rsidRPr="00FF4CD7">
        <w:rPr>
          <w:highlight w:val="yellow"/>
          <w:u w:val="single"/>
        </w:rPr>
        <w:t>political influence</w:t>
      </w:r>
      <w:r w:rsidRPr="000E7E46">
        <w:rPr>
          <w:u w:val="single"/>
        </w:rPr>
        <w:t xml:space="preserve"> in the world </w:t>
      </w:r>
      <w:r w:rsidRPr="000E7E46">
        <w:rPr>
          <w:i/>
          <w:iCs/>
          <w:u w:val="single"/>
        </w:rPr>
        <w:t>vis-à-vis</w:t>
      </w:r>
      <w:r>
        <w:rPr>
          <w:i/>
          <w:iCs/>
          <w:u w:val="single"/>
        </w:rPr>
        <w:t xml:space="preserve"> </w:t>
      </w:r>
      <w:r w:rsidRPr="000E7E46">
        <w:rPr>
          <w:u w:val="single"/>
        </w:rPr>
        <w:t xml:space="preserve">that of the USA </w:t>
      </w:r>
      <w:r w:rsidRPr="00FF4CD7">
        <w:rPr>
          <w:highlight w:val="yellow"/>
          <w:u w:val="single"/>
        </w:rPr>
        <w:t>increases, US fear</w:t>
      </w:r>
      <w:r w:rsidRPr="000E7E46">
        <w:rPr>
          <w:u w:val="single"/>
        </w:rPr>
        <w:t xml:space="preserve"> about China’s power also </w:t>
      </w:r>
      <w:r w:rsidRPr="00FF4CD7">
        <w:rPr>
          <w:highlight w:val="yellow"/>
          <w:u w:val="single"/>
        </w:rPr>
        <w:t>grows</w:t>
      </w:r>
      <w:r w:rsidRPr="000E7E46">
        <w:rPr>
          <w:u w:val="single"/>
        </w:rPr>
        <w:t>.</w:t>
      </w:r>
      <w:r w:rsidRPr="000E7E46">
        <w:rPr>
          <w:sz w:val="16"/>
        </w:rPr>
        <w:t xml:space="preserve"> Under these circumstances, </w:t>
      </w:r>
      <w:r w:rsidRPr="00FF4CD7">
        <w:rPr>
          <w:highlight w:val="yellow"/>
          <w:u w:val="single"/>
        </w:rPr>
        <w:t xml:space="preserve">Washington makes every effort to </w:t>
      </w:r>
      <w:r w:rsidRPr="00FF4CD7">
        <w:rPr>
          <w:rStyle w:val="Emphasis"/>
          <w:highlight w:val="yellow"/>
        </w:rPr>
        <w:t xml:space="preserve">assert </w:t>
      </w:r>
      <w:r w:rsidRPr="00FF4CD7">
        <w:rPr>
          <w:rStyle w:val="Emphasis"/>
        </w:rPr>
        <w:t xml:space="preserve">its global </w:t>
      </w:r>
      <w:r w:rsidRPr="00FF4CD7">
        <w:rPr>
          <w:rStyle w:val="Emphasis"/>
          <w:highlight w:val="yellow"/>
        </w:rPr>
        <w:t>dominance</w:t>
      </w:r>
      <w:r w:rsidRPr="00FF4CD7">
        <w:rPr>
          <w:highlight w:val="yellow"/>
          <w:u w:val="single"/>
        </w:rPr>
        <w:t xml:space="preserve"> by deterring China</w:t>
      </w:r>
      <w:r w:rsidRPr="00FF4CD7">
        <w:rPr>
          <w:u w:val="single"/>
        </w:rPr>
        <w:t>’</w:t>
      </w:r>
      <w:r w:rsidRPr="000E7E46">
        <w:rPr>
          <w:u w:val="single"/>
        </w:rPr>
        <w:t>s challenge to its hegemon</w:t>
      </w:r>
      <w:r w:rsidRPr="00FF4CD7">
        <w:rPr>
          <w:rStyle w:val="StyleUnderline"/>
        </w:rPr>
        <w:t>y</w:t>
      </w:r>
      <w:hyperlink r:id="rId34" w:anchor="fn013" w:history="1">
        <w:r w:rsidRPr="000E7E46">
          <w:rPr>
            <w:rStyle w:val="Hyperlink"/>
            <w:sz w:val="16"/>
          </w:rPr>
          <w:t>[13]</w:t>
        </w:r>
      </w:hyperlink>
      <w:r w:rsidRPr="000E7E46">
        <w:rPr>
          <w:sz w:val="16"/>
        </w:rPr>
        <w:t xml:space="preserve">. It is this sort of “US fear” about hegemonic power transition from Washington to Beijing that brought about US policies against the BRI, the AIIB, and Made in China 2015. </w:t>
      </w:r>
      <w:r w:rsidRPr="000E7E46">
        <w:rPr>
          <w:u w:val="single"/>
        </w:rPr>
        <w:t xml:space="preserve">The fear of hegemonic power transition is indeed a driving force for the US-launched trade war. Understood this way, </w:t>
      </w:r>
      <w:r w:rsidRPr="00FF4CD7">
        <w:rPr>
          <w:highlight w:val="yellow"/>
          <w:u w:val="single"/>
        </w:rPr>
        <w:t>the trade war</w:t>
      </w:r>
      <w:r w:rsidRPr="000E7E46">
        <w:rPr>
          <w:u w:val="single"/>
        </w:rPr>
        <w:t xml:space="preserve"> between the USA and China </w:t>
      </w:r>
      <w:r w:rsidRPr="00FF4CD7">
        <w:rPr>
          <w:highlight w:val="yellow"/>
          <w:u w:val="single"/>
        </w:rPr>
        <w:t>may be a harbinger of a much larger</w:t>
      </w:r>
      <w:r w:rsidRPr="000E7E46">
        <w:rPr>
          <w:u w:val="single"/>
        </w:rPr>
        <w:t xml:space="preserve">-scale </w:t>
      </w:r>
      <w:r w:rsidRPr="00FF4CD7">
        <w:rPr>
          <w:highlight w:val="yellow"/>
          <w:u w:val="single"/>
        </w:rPr>
        <w:t>conflict</w:t>
      </w:r>
      <w:r w:rsidRPr="000E7E46">
        <w:rPr>
          <w:u w:val="single"/>
        </w:rPr>
        <w:t xml:space="preserve"> between the two parties</w:t>
      </w:r>
      <w:r w:rsidRPr="000E7E46">
        <w:rPr>
          <w:sz w:val="16"/>
        </w:rPr>
        <w:t xml:space="preserve">, since as PTT predicts, </w:t>
      </w:r>
      <w:r w:rsidRPr="00FF4CD7">
        <w:rPr>
          <w:rStyle w:val="Emphasis"/>
          <w:highlight w:val="yellow"/>
        </w:rPr>
        <w:t>war is more likely</w:t>
      </w:r>
      <w:r w:rsidRPr="00FF4CD7">
        <w:rPr>
          <w:u w:val="single"/>
        </w:rPr>
        <w:t xml:space="preserve"> to</w:t>
      </w:r>
      <w:r w:rsidRPr="000E7E46">
        <w:rPr>
          <w:u w:val="single"/>
        </w:rPr>
        <w:t xml:space="preserve"> occur </w:t>
      </w:r>
      <w:r w:rsidRPr="00FF4CD7">
        <w:rPr>
          <w:highlight w:val="yellow"/>
          <w:u w:val="single"/>
        </w:rPr>
        <w:t>when the power gap</w:t>
      </w:r>
      <w:r w:rsidRPr="000E7E46">
        <w:rPr>
          <w:u w:val="single"/>
        </w:rPr>
        <w:t xml:space="preserve"> between a declining hegemon and a rising challenger </w:t>
      </w:r>
      <w:r w:rsidRPr="00FF4CD7">
        <w:rPr>
          <w:highlight w:val="yellow"/>
          <w:u w:val="single"/>
        </w:rPr>
        <w:t>is</w:t>
      </w:r>
      <w:r w:rsidRPr="000E7E46">
        <w:rPr>
          <w:u w:val="single"/>
        </w:rPr>
        <w:t xml:space="preserve"> getting </w:t>
      </w:r>
      <w:r w:rsidRPr="00FF4CD7">
        <w:rPr>
          <w:highlight w:val="yellow"/>
          <w:u w:val="single"/>
        </w:rPr>
        <w:t>closed.</w:t>
      </w:r>
    </w:p>
    <w:p w14:paraId="240BFA94" w14:textId="77777777" w:rsidR="00DF3F7D" w:rsidRPr="005E3C18" w:rsidRDefault="00DF3F7D" w:rsidP="00DF3F7D">
      <w:pPr>
        <w:rPr>
          <w:u w:val="single"/>
        </w:rPr>
      </w:pPr>
      <w:r w:rsidRPr="00FF4CD7">
        <w:rPr>
          <w:highlight w:val="yellow"/>
          <w:u w:val="single"/>
        </w:rPr>
        <w:t>As China’s</w:t>
      </w:r>
      <w:r w:rsidRPr="00FF4CD7">
        <w:rPr>
          <w:u w:val="single"/>
        </w:rPr>
        <w:t xml:space="preserve"> economic, technological, military and political </w:t>
      </w:r>
      <w:r w:rsidRPr="00FF4CD7">
        <w:rPr>
          <w:highlight w:val="yellow"/>
          <w:u w:val="single"/>
        </w:rPr>
        <w:t>rise continues</w:t>
      </w:r>
      <w:r w:rsidRPr="00FF4CD7">
        <w:rPr>
          <w:u w:val="single"/>
        </w:rPr>
        <w:t xml:space="preserve"> down the road, </w:t>
      </w:r>
      <w:r w:rsidRPr="00FF4CD7">
        <w:rPr>
          <w:highlight w:val="yellow"/>
          <w:u w:val="single"/>
        </w:rPr>
        <w:t>the USA will try to contain it</w:t>
      </w:r>
      <w:r w:rsidRPr="00FF4CD7">
        <w:rPr>
          <w:u w:val="single"/>
        </w:rPr>
        <w:t xml:space="preserve"> in order to maintain its global hegemony.</w:t>
      </w:r>
      <w:r w:rsidRPr="00FF4CD7">
        <w:rPr>
          <w:sz w:val="16"/>
        </w:rPr>
        <w:t xml:space="preserve"> The obvious consequence of this seesaw game is the intensification of the Sino–US competition over global hegemony. </w:t>
      </w:r>
      <w:r w:rsidRPr="00FF4CD7">
        <w:rPr>
          <w:highlight w:val="yellow"/>
          <w:u w:val="single"/>
        </w:rPr>
        <w:t>The USA and China</w:t>
      </w:r>
      <w:r w:rsidRPr="00FF4CD7">
        <w:rPr>
          <w:u w:val="single"/>
        </w:rPr>
        <w:t xml:space="preserve">, the two most powerful states in the world, appear as if they were </w:t>
      </w:r>
      <w:r w:rsidRPr="00FF4CD7">
        <w:rPr>
          <w:highlight w:val="yellow"/>
          <w:u w:val="single"/>
        </w:rPr>
        <w:t>on a collision course.</w:t>
      </w:r>
      <w:r w:rsidRPr="00FF4CD7">
        <w:rPr>
          <w:sz w:val="16"/>
        </w:rPr>
        <w:t xml:space="preserve"> What this means is that </w:t>
      </w:r>
      <w:r w:rsidRPr="00FF4CD7">
        <w:rPr>
          <w:u w:val="single"/>
        </w:rPr>
        <w:t xml:space="preserve">so long as US fear about China’s overtaking US hegemony persists, </w:t>
      </w:r>
      <w:r w:rsidRPr="00FF4CD7">
        <w:rPr>
          <w:highlight w:val="yellow"/>
          <w:u w:val="single"/>
        </w:rPr>
        <w:t>a</w:t>
      </w:r>
      <w:r w:rsidRPr="00FF4CD7">
        <w:rPr>
          <w:u w:val="single"/>
        </w:rPr>
        <w:t xml:space="preserve"> similar type of </w:t>
      </w:r>
      <w:r w:rsidRPr="00FF4CD7">
        <w:rPr>
          <w:highlight w:val="yellow"/>
          <w:u w:val="single"/>
        </w:rPr>
        <w:t>conflict</w:t>
      </w:r>
      <w:r w:rsidRPr="00FF4CD7">
        <w:rPr>
          <w:u w:val="single"/>
        </w:rPr>
        <w:t xml:space="preserve"> between the two hegemonic powers is </w:t>
      </w:r>
      <w:r w:rsidRPr="00FF4CD7">
        <w:rPr>
          <w:rStyle w:val="Emphasis"/>
          <w:highlight w:val="yellow"/>
        </w:rPr>
        <w:t>likely to occur in the future</w:t>
      </w:r>
      <w:r w:rsidRPr="00FF4CD7">
        <w:rPr>
          <w:u w:val="single"/>
        </w:rPr>
        <w:t xml:space="preserve"> even if the current trade war is over.</w:t>
      </w:r>
    </w:p>
    <w:p w14:paraId="7A98C166" w14:textId="79FFDC7A" w:rsidR="00DF3F7D" w:rsidRDefault="00DF3F7D" w:rsidP="00DF3F7D"/>
    <w:p w14:paraId="6D7DCA6D" w14:textId="77777777" w:rsidR="003F3011" w:rsidRPr="009D4B72" w:rsidRDefault="003F3011" w:rsidP="003F3011">
      <w:pPr>
        <w:pStyle w:val="Heading4"/>
      </w:pPr>
      <w:r>
        <w:t>China rise destroys the LIO and creates chaos and war</w:t>
      </w:r>
    </w:p>
    <w:p w14:paraId="0DCB97F5" w14:textId="77777777" w:rsidR="003F3011" w:rsidRPr="00FE7A32" w:rsidRDefault="003F3011" w:rsidP="003F3011">
      <w:r>
        <w:t xml:space="preserve">Gabriel </w:t>
      </w:r>
      <w:r w:rsidRPr="00FE7A32">
        <w:rPr>
          <w:rStyle w:val="Style13ptBold"/>
        </w:rPr>
        <w:t>Glickman 18</w:t>
      </w:r>
      <w:r>
        <w:t>,</w:t>
      </w:r>
      <w:r w:rsidRPr="00FE7A32">
        <w:t xml:space="preserve"> nonresident associate fellow at the Begin-Sadat Center for Strategic Studies, Bar-Ilan University. 2-12-2018</w:t>
      </w:r>
      <w:r>
        <w:t xml:space="preserve">, </w:t>
      </w:r>
      <w:r w:rsidRPr="00FE7A32">
        <w:t>Back to the Future: The Potential of Great-Power Conflict</w:t>
      </w:r>
      <w:r>
        <w:t xml:space="preserve">, </w:t>
      </w:r>
      <w:r w:rsidRPr="00FE7A32">
        <w:t xml:space="preserve"> https://nationalinterest.org/feature/back-the-future-the-potential-great-power-conflict-24464</w:t>
      </w:r>
    </w:p>
    <w:p w14:paraId="56915C42" w14:textId="77777777" w:rsidR="003F3011" w:rsidRPr="00FE7A32" w:rsidRDefault="003F3011" w:rsidP="003F3011">
      <w:pPr>
        <w:rPr>
          <w:rStyle w:val="StyleUnderline"/>
        </w:rPr>
      </w:pPr>
      <w:r w:rsidRPr="00FE7A32">
        <w:t xml:space="preserve">What does the DOD mean by “order?” In the field of international relations, the terms “revisionist state” and “status-quo state” are used to describe, respectively, countries that seek to change the current international system and those that uphold it. In the twentieth and twenty-first centuries, the international system has been defined by </w:t>
      </w:r>
      <w:r w:rsidRPr="00FE7A32">
        <w:rPr>
          <w:rStyle w:val="StyleUnderline"/>
        </w:rPr>
        <w:t>American hegemony and the spread of Western liberal democracy rather than its challengers—notably, fascism and socialism. This is commonly referred to as the liberal world order.</w:t>
      </w:r>
    </w:p>
    <w:p w14:paraId="218D2A0B" w14:textId="77777777" w:rsidR="003F3011" w:rsidRPr="00FE7A32" w:rsidRDefault="003F3011" w:rsidP="003F3011">
      <w:pPr>
        <w:rPr>
          <w:rStyle w:val="StyleUnderline"/>
        </w:rPr>
      </w:pPr>
      <w:r w:rsidRPr="00FE7A32">
        <w:t>Under that world order, the United States is the most powerful country in the world. It often intervenes in international conflicts at a high cost, thus keeping dissatisfied nations from overturning the system. The NDS, however, refers to a recent shift in the current world order with an observation that, “</w:t>
      </w:r>
      <w:r w:rsidRPr="00FE7A32">
        <w:rPr>
          <w:rStyle w:val="StyleUnderline"/>
          <w:highlight w:val="cyan"/>
        </w:rPr>
        <w:t xml:space="preserve">We are facing global disorder, characterized by decline in the </w:t>
      </w:r>
      <w:r w:rsidRPr="00FE7A32">
        <w:rPr>
          <w:rStyle w:val="StyleUnderline"/>
        </w:rPr>
        <w:t xml:space="preserve">long-standing rules-based </w:t>
      </w:r>
      <w:r w:rsidRPr="00FE7A32">
        <w:rPr>
          <w:rStyle w:val="StyleUnderline"/>
          <w:highlight w:val="cyan"/>
        </w:rPr>
        <w:t>international order</w:t>
      </w:r>
      <w:r w:rsidRPr="00FE7A32">
        <w:rPr>
          <w:rStyle w:val="StyleUnderline"/>
        </w:rPr>
        <w:t>.”</w:t>
      </w:r>
    </w:p>
    <w:p w14:paraId="3F92A836" w14:textId="77777777" w:rsidR="003F3011" w:rsidRPr="00FE7A32" w:rsidRDefault="003F3011" w:rsidP="003F3011">
      <w:r w:rsidRPr="00FE7A32">
        <w:t xml:space="preserve">The basis for that observation is the argument that the United States under the Obama administration took a brief, but arguably consequential, step back from the job of world-order maintenance. As proof of this, foreign-policy pundits often refer to Obama’s favorite quote (which he got from Martin Luther King Jr., who in turn got it from a nineteenth-century clergyman named Theodore Parker): “[T]he arc of the moral universe is long, but it bends toward justice.” The implication of this quote is that history is ultimately on the side of good rather than evil (e.g., dictatorships), </w:t>
      </w:r>
      <w:r w:rsidRPr="00FE7A32">
        <w:rPr>
          <w:rStyle w:val="StyleUnderline"/>
        </w:rPr>
        <w:t>and therefore the United States needn’t concern itself with great power competition or world order strategy.</w:t>
      </w:r>
      <w:r w:rsidRPr="00FE7A32">
        <w:t xml:space="preserve"> Critics point out that the president’s faith in that sentiment was put to poor use, however, because </w:t>
      </w:r>
      <w:r w:rsidRPr="00FE7A32">
        <w:rPr>
          <w:rStyle w:val="StyleUnderline"/>
        </w:rPr>
        <w:t>it led him to apologize for American power and to enact a more restrained foreign policy that in turn allowed revisionist states like Russia, China and Iran to flourish at the expense of their respective regions’ security.</w:t>
      </w:r>
      <w:r w:rsidRPr="00FE7A32">
        <w:t xml:space="preserve"> As Charles Krauthammer harshly wrote in the final months of the administration: “</w:t>
      </w:r>
      <w:r w:rsidRPr="00FE7A32">
        <w:rPr>
          <w:rStyle w:val="StyleUnderline"/>
          <w:highlight w:val="cyan"/>
        </w:rPr>
        <w:t>The</w:t>
      </w:r>
      <w:r w:rsidRPr="00FE7A32">
        <w:rPr>
          <w:rStyle w:val="StyleUnderline"/>
        </w:rPr>
        <w:t xml:space="preserve"> consequent </w:t>
      </w:r>
      <w:r w:rsidRPr="00FE7A32">
        <w:rPr>
          <w:rStyle w:val="StyleUnderline"/>
          <w:highlight w:val="cyan"/>
        </w:rPr>
        <w:t>withdrawal of American power</w:t>
      </w:r>
      <w:r w:rsidRPr="00FE7A32">
        <w:rPr>
          <w:rStyle w:val="StyleUnderline"/>
        </w:rPr>
        <w:t xml:space="preserve"> … </w:t>
      </w:r>
      <w:r w:rsidRPr="00FE7A32">
        <w:rPr>
          <w:rStyle w:val="StyleUnderline"/>
          <w:highlight w:val="cyan"/>
        </w:rPr>
        <w:t>has yielded</w:t>
      </w:r>
      <w:r w:rsidRPr="00FE7A32">
        <w:rPr>
          <w:rStyle w:val="StyleUnderline"/>
        </w:rPr>
        <w:t xml:space="preserve"> nothing but </w:t>
      </w:r>
      <w:r w:rsidRPr="00FE7A32">
        <w:rPr>
          <w:rStyle w:val="StyleUnderline"/>
          <w:highlight w:val="cyan"/>
        </w:rPr>
        <w:t>geopolitical chaos and immense human suffering</w:t>
      </w:r>
      <w:r w:rsidRPr="00FE7A32">
        <w:rPr>
          <w:rStyle w:val="StyleUnderline"/>
        </w:rPr>
        <w:t>.</w:t>
      </w:r>
      <w:r w:rsidRPr="00FE7A32">
        <w:t xml:space="preserve"> (See Syria.).”</w:t>
      </w:r>
    </w:p>
    <w:p w14:paraId="784BECA4" w14:textId="77777777" w:rsidR="003F3011" w:rsidRPr="00FE7A32" w:rsidRDefault="003F3011" w:rsidP="003F3011">
      <w:r w:rsidRPr="00FE7A32">
        <w:t>And that's not exactly a partisan argument either. In addition to conservative critics like Krauthammer, left-leaning foreign policy scholars, like Shadi Hamid of the Brookings Institute, also have been critical of the results of the Obama administration's well-intentioned foreign policy.</w:t>
      </w:r>
    </w:p>
    <w:p w14:paraId="13C2454B" w14:textId="77777777" w:rsidR="003F3011" w:rsidRPr="00FE7A32" w:rsidRDefault="003F3011" w:rsidP="003F3011">
      <w:r w:rsidRPr="00FE7A32">
        <w:rPr>
          <w:rStyle w:val="StyleUnderline"/>
        </w:rPr>
        <w:t>The NDS promises to reverse the “arc of history” approach to security policy with a three-tiered approach that prioritizes the “revisionist powers” of China and Russia</w:t>
      </w:r>
      <w:r w:rsidRPr="00FE7A32">
        <w:t>, then “rogue regimes” like Iran and North Korea, and finally “nonstate actors” such as ISIS.</w:t>
      </w:r>
    </w:p>
    <w:p w14:paraId="1EE90F83" w14:textId="77777777" w:rsidR="003F3011" w:rsidRPr="00FE7A32" w:rsidRDefault="003F3011" w:rsidP="003F3011">
      <w:r w:rsidRPr="00FE7A32">
        <w:t>Of course, this new approach may alleviate serious concerns about the NSS—including my own—that the United States government no longer cares about global security. But policy will only follow well-written sentiment if President Trump himself can accept that America is the glue holding together an entire world order.</w:t>
      </w:r>
    </w:p>
    <w:p w14:paraId="6E04D015" w14:textId="77777777" w:rsidR="003F3011" w:rsidRPr="00FE7A32" w:rsidRDefault="003F3011" w:rsidP="003F3011">
      <w:r w:rsidRPr="00FE7A32">
        <w:t xml:space="preserve">With </w:t>
      </w:r>
      <w:r w:rsidRPr="00FE7A32">
        <w:rPr>
          <w:rStyle w:val="StyleUnderline"/>
        </w:rPr>
        <w:t>China now poised to reclaim its previous spot in world history as a global hegemon, the proverbial clock is turning back. And that appears to be the reason why the DOD is serious about America being in the business of world order maintenance</w:t>
      </w:r>
      <w:r w:rsidRPr="00FE7A32">
        <w:t>. As stated in the NDS: “Inter-state strategic competition, not terrorism, is now the primary concern in U.S. national security.”</w:t>
      </w:r>
    </w:p>
    <w:p w14:paraId="49AF9802" w14:textId="77777777" w:rsidR="003F3011" w:rsidRPr="00FE7A32" w:rsidRDefault="003F3011" w:rsidP="003F3011">
      <w:pPr>
        <w:rPr>
          <w:rStyle w:val="StyleUnderline"/>
        </w:rPr>
      </w:pPr>
      <w:r w:rsidRPr="00FE7A32">
        <w:t xml:space="preserve">Indeed, </w:t>
      </w:r>
      <w:r w:rsidRPr="00FE7A32">
        <w:rPr>
          <w:rStyle w:val="StyleUnderline"/>
        </w:rPr>
        <w:t>China already has a strong economy. It represents almost 15 percent of the global GDP to America’s roughly 24 percent</w:t>
      </w:r>
      <w:r w:rsidRPr="00FE7A32">
        <w:t xml:space="preserve">. But, to put that in a slightly different perspective, China has grown astronomically in the last decade to overtake Japan as the second largest global economy. Thus, </w:t>
      </w:r>
      <w:r w:rsidRPr="00FE7A32">
        <w:rPr>
          <w:rStyle w:val="StyleUnderline"/>
          <w:highlight w:val="cyan"/>
        </w:rPr>
        <w:t>there is a real possibility that in the near future</w:t>
      </w:r>
      <w:r w:rsidRPr="00FE7A32">
        <w:t xml:space="preserve"> (likely decades) </w:t>
      </w:r>
      <w:r w:rsidRPr="00FE7A32">
        <w:rPr>
          <w:rStyle w:val="StyleUnderline"/>
          <w:highlight w:val="cyan"/>
        </w:rPr>
        <w:t>it may be able to surpass even the United States and</w:t>
      </w:r>
      <w:r w:rsidRPr="00FE7A32">
        <w:t xml:space="preserve"> then harness its capital to </w:t>
      </w:r>
      <w:r w:rsidRPr="00FE7A32">
        <w:rPr>
          <w:rStyle w:val="StyleUnderline"/>
          <w:highlight w:val="cyan"/>
        </w:rPr>
        <w:t>develop superior military tech</w:t>
      </w:r>
      <w:r w:rsidRPr="00FE7A32">
        <w:rPr>
          <w:rStyle w:val="StyleUnderline"/>
        </w:rPr>
        <w:t>nology</w:t>
      </w:r>
      <w:r w:rsidRPr="00FE7A32">
        <w:t xml:space="preserve">. </w:t>
      </w:r>
      <w:r w:rsidRPr="00FE7A32">
        <w:rPr>
          <w:rStyle w:val="StyleUnderline"/>
          <w:highlight w:val="cyan"/>
        </w:rPr>
        <w:t>At that point, China would</w:t>
      </w:r>
      <w:r w:rsidRPr="00FE7A32">
        <w:t xml:space="preserve"> be capable of </w:t>
      </w:r>
      <w:r w:rsidRPr="00FE7A32">
        <w:rPr>
          <w:rStyle w:val="StyleUnderline"/>
          <w:highlight w:val="cyan"/>
        </w:rPr>
        <w:t>overthrow</w:t>
      </w:r>
      <w:r w:rsidRPr="00FE7A32">
        <w:t xml:space="preserve">ing </w:t>
      </w:r>
      <w:r w:rsidRPr="00FE7A32">
        <w:rPr>
          <w:rStyle w:val="StyleUnderline"/>
          <w:highlight w:val="cyan"/>
        </w:rPr>
        <w:t>the</w:t>
      </w:r>
      <w:r w:rsidRPr="00FE7A32">
        <w:t xml:space="preserve"> current </w:t>
      </w:r>
      <w:r w:rsidRPr="00FE7A32">
        <w:rPr>
          <w:rStyle w:val="StyleUnderline"/>
          <w:highlight w:val="cyan"/>
        </w:rPr>
        <w:t>international system.</w:t>
      </w:r>
    </w:p>
    <w:p w14:paraId="70677198" w14:textId="77777777" w:rsidR="003F3011" w:rsidRPr="00FE7A32" w:rsidRDefault="003F3011" w:rsidP="003F3011">
      <w:r w:rsidRPr="00FE7A32">
        <w:rPr>
          <w:rStyle w:val="StyleUnderline"/>
          <w:highlight w:val="cyan"/>
        </w:rPr>
        <w:t>The world has not seen global conflict</w:t>
      </w:r>
      <w:r w:rsidRPr="00FE7A32">
        <w:t xml:space="preserve"> the likes of World War I and II </w:t>
      </w:r>
      <w:r w:rsidRPr="00FE7A32">
        <w:rPr>
          <w:rStyle w:val="StyleUnderline"/>
          <w:highlight w:val="cyan"/>
        </w:rPr>
        <w:t>since the U</w:t>
      </w:r>
      <w:r w:rsidRPr="00FE7A32">
        <w:t xml:space="preserve">nited </w:t>
      </w:r>
      <w:r w:rsidRPr="00FE7A32">
        <w:rPr>
          <w:rStyle w:val="StyleUnderline"/>
          <w:highlight w:val="cyan"/>
        </w:rPr>
        <w:t>S</w:t>
      </w:r>
      <w:r w:rsidRPr="00FE7A32">
        <w:t xml:space="preserve">tates </w:t>
      </w:r>
      <w:r w:rsidRPr="00FE7A32">
        <w:rPr>
          <w:rStyle w:val="StyleUnderline"/>
          <w:highlight w:val="cyan"/>
        </w:rPr>
        <w:t>became the dominant power</w:t>
      </w:r>
      <w:r w:rsidRPr="00FE7A32">
        <w:t xml:space="preserve">. Nor, for that matter, has it seen a recurrence of the great power conflicts of the eighteenth and nineteenth centuries. As the new defense strategy implies, </w:t>
      </w:r>
      <w:r w:rsidRPr="00FE7A32">
        <w:rPr>
          <w:rStyle w:val="StyleUnderline"/>
          <w:highlight w:val="cyan"/>
        </w:rPr>
        <w:t>take U.S. hegemony out of that equation and great powers may clash</w:t>
      </w:r>
      <w:r w:rsidRPr="00FE7A32">
        <w:rPr>
          <w:highlight w:val="cyan"/>
        </w:rPr>
        <w:t xml:space="preserve"> </w:t>
      </w:r>
      <w:r w:rsidRPr="00FE7A32">
        <w:t>once again to the detriment of a cherished world order.</w:t>
      </w:r>
    </w:p>
    <w:p w14:paraId="4B7DD180" w14:textId="77777777" w:rsidR="003F3011" w:rsidRPr="00FE7A32" w:rsidRDefault="003F3011" w:rsidP="003F3011"/>
    <w:p w14:paraId="67BA3485" w14:textId="77777777" w:rsidR="003F3011" w:rsidRDefault="003F3011" w:rsidP="00DF3F7D"/>
    <w:p w14:paraId="4B3992D8" w14:textId="77777777" w:rsidR="003F3011" w:rsidRPr="00D41C64" w:rsidRDefault="003F3011" w:rsidP="003F3011">
      <w:pPr>
        <w:rPr>
          <w:b/>
          <w:bCs/>
        </w:rPr>
      </w:pPr>
      <w:r w:rsidRPr="00D41C64">
        <w:rPr>
          <w:b/>
          <w:bCs/>
        </w:rPr>
        <w:t>Empirics prove—shift in the balance of power causes war</w:t>
      </w:r>
    </w:p>
    <w:p w14:paraId="7AC35470" w14:textId="77777777" w:rsidR="003F3011" w:rsidRDefault="003F3011" w:rsidP="003F3011">
      <w:r>
        <w:t xml:space="preserve">Graham </w:t>
      </w:r>
      <w:r w:rsidRPr="00B00F19">
        <w:rPr>
          <w:b/>
          <w:bCs/>
        </w:rPr>
        <w:t>Allison 15</w:t>
      </w:r>
      <w:r>
        <w:t xml:space="preserve">, </w:t>
      </w:r>
      <w:r w:rsidRPr="00D41C64">
        <w:t>an American political scientist and professor at the John F. Kennedy School of Government at Harvard</w:t>
      </w:r>
      <w:r>
        <w:t>, 9/24/15 “</w:t>
      </w:r>
      <w:r w:rsidRPr="00D41C64">
        <w:t>The Thucydides Trap: Are the U.S. and China Headed for War?</w:t>
      </w:r>
      <w:r>
        <w:t xml:space="preserve">”, </w:t>
      </w:r>
      <w:r w:rsidRPr="00D41C64">
        <w:t>https://www.theatlantic.com/international/archive/2015/09/united-states-china-war-thucydides-trap/406756/</w:t>
      </w:r>
    </w:p>
    <w:p w14:paraId="328B4313" w14:textId="77777777" w:rsidR="003F3011" w:rsidRPr="00D41C64" w:rsidRDefault="003F3011" w:rsidP="003F3011">
      <w:pPr>
        <w:rPr>
          <w:u w:val="single"/>
        </w:rPr>
      </w:pPr>
    </w:p>
    <w:p w14:paraId="23990972" w14:textId="77777777" w:rsidR="003F3011" w:rsidRPr="00D41C64" w:rsidRDefault="003F3011" w:rsidP="003F3011">
      <w:r w:rsidRPr="00D41C64">
        <w:rPr>
          <w:u w:val="single"/>
        </w:rPr>
        <w:t xml:space="preserve">Based on the current trajectory, </w:t>
      </w:r>
      <w:r w:rsidRPr="00D41C64">
        <w:rPr>
          <w:highlight w:val="yellow"/>
          <w:u w:val="single"/>
        </w:rPr>
        <w:t>war between the United States and China</w:t>
      </w:r>
      <w:r w:rsidRPr="00D41C64">
        <w:rPr>
          <w:u w:val="single"/>
        </w:rPr>
        <w:t xml:space="preserve"> in the decades ahead </w:t>
      </w:r>
      <w:r w:rsidRPr="00D41C64">
        <w:rPr>
          <w:highlight w:val="yellow"/>
          <w:u w:val="single"/>
        </w:rPr>
        <w:t>is</w:t>
      </w:r>
      <w:r w:rsidRPr="00D41C64">
        <w:rPr>
          <w:u w:val="single"/>
        </w:rPr>
        <w:t xml:space="preserve"> not just possible, but much </w:t>
      </w:r>
      <w:r w:rsidRPr="00D41C64">
        <w:rPr>
          <w:highlight w:val="yellow"/>
          <w:u w:val="single"/>
        </w:rPr>
        <w:t>more likely than recognized</w:t>
      </w:r>
      <w:r w:rsidRPr="00D41C64">
        <w:rPr>
          <w:u w:val="single"/>
        </w:rPr>
        <w:t xml:space="preserve"> at the moment</w:t>
      </w:r>
      <w:r w:rsidRPr="00D41C64">
        <w:t xml:space="preserve">. Indeed, judging by the historical record, war is more likely than not. </w:t>
      </w:r>
      <w:r w:rsidRPr="00D41C64">
        <w:rPr>
          <w:u w:val="single"/>
        </w:rPr>
        <w:t xml:space="preserve">Moreover, </w:t>
      </w:r>
      <w:r w:rsidRPr="00D41C64">
        <w:rPr>
          <w:highlight w:val="yellow"/>
          <w:u w:val="single"/>
        </w:rPr>
        <w:t>current underestimations</w:t>
      </w:r>
      <w:r w:rsidRPr="00D41C64">
        <w:rPr>
          <w:u w:val="single"/>
        </w:rPr>
        <w:t xml:space="preserve"> and misapprehensions of the hazards inherent </w:t>
      </w:r>
      <w:r w:rsidRPr="00D41C64">
        <w:rPr>
          <w:highlight w:val="yellow"/>
          <w:u w:val="single"/>
        </w:rPr>
        <w:t>in the U.S.-China relationship contribute</w:t>
      </w:r>
      <w:r w:rsidRPr="00D41C64">
        <w:rPr>
          <w:u w:val="single"/>
        </w:rPr>
        <w:t xml:space="preserve"> greatly </w:t>
      </w:r>
      <w:r w:rsidRPr="00D41C64">
        <w:rPr>
          <w:highlight w:val="yellow"/>
          <w:u w:val="single"/>
        </w:rPr>
        <w:t>to</w:t>
      </w:r>
      <w:r w:rsidRPr="00D41C64">
        <w:rPr>
          <w:u w:val="single"/>
        </w:rPr>
        <w:t xml:space="preserve"> those </w:t>
      </w:r>
      <w:r w:rsidRPr="00D41C64">
        <w:rPr>
          <w:highlight w:val="yellow"/>
          <w:u w:val="single"/>
        </w:rPr>
        <w:t>hazards.</w:t>
      </w:r>
      <w:r w:rsidRPr="00D41C64">
        <w:rPr>
          <w:u w:val="single"/>
        </w:rPr>
        <w:t xml:space="preserve"> A risk associated with Thucydides’s Trap is that business as usual—not just an unexpected, extraordinary event—can trigger large-scale conflict. </w:t>
      </w:r>
      <w:r w:rsidRPr="00D41C64">
        <w:rPr>
          <w:highlight w:val="yellow"/>
          <w:u w:val="single"/>
        </w:rPr>
        <w:t>When a rising power is threatening to displace a ruling power</w:t>
      </w:r>
      <w:r w:rsidRPr="00D41C64">
        <w:rPr>
          <w:u w:val="single"/>
        </w:rPr>
        <w:t xml:space="preserve">, standard </w:t>
      </w:r>
      <w:r w:rsidRPr="00D41C64">
        <w:rPr>
          <w:highlight w:val="yellow"/>
          <w:u w:val="single"/>
        </w:rPr>
        <w:t>crises that would otherwise be contained, like the assassination of an archduke</w:t>
      </w:r>
      <w:r w:rsidRPr="00D41C64">
        <w:rPr>
          <w:u w:val="single"/>
        </w:rPr>
        <w:t xml:space="preserve"> in 1914, </w:t>
      </w:r>
      <w:r w:rsidRPr="00D41C64">
        <w:rPr>
          <w:highlight w:val="yellow"/>
          <w:u w:val="single"/>
        </w:rPr>
        <w:t>can</w:t>
      </w:r>
      <w:r w:rsidRPr="00D41C64">
        <w:rPr>
          <w:u w:val="single"/>
        </w:rPr>
        <w:t xml:space="preserve"> </w:t>
      </w:r>
      <w:r w:rsidRPr="00D41C64">
        <w:rPr>
          <w:highlight w:val="yellow"/>
          <w:u w:val="single"/>
        </w:rPr>
        <w:t>initiate</w:t>
      </w:r>
      <w:r w:rsidRPr="00D41C64">
        <w:rPr>
          <w:u w:val="single"/>
        </w:rPr>
        <w:t xml:space="preserve"> a cascade of </w:t>
      </w:r>
      <w:r w:rsidRPr="00D41C64">
        <w:rPr>
          <w:highlight w:val="yellow"/>
          <w:u w:val="single"/>
        </w:rPr>
        <w:t>reactions that</w:t>
      </w:r>
      <w:r w:rsidRPr="00D41C64">
        <w:rPr>
          <w:u w:val="single"/>
        </w:rPr>
        <w:t xml:space="preserve">, in turn, </w:t>
      </w:r>
      <w:r w:rsidRPr="00D41C64">
        <w:rPr>
          <w:highlight w:val="yellow"/>
          <w:u w:val="single"/>
        </w:rPr>
        <w:t>produce outcomes none of the parties would otherwise have chosen.</w:t>
      </w:r>
    </w:p>
    <w:p w14:paraId="410C1036" w14:textId="77777777" w:rsidR="003F3011" w:rsidRDefault="003F3011" w:rsidP="003F3011"/>
    <w:p w14:paraId="59E5429E" w14:textId="77777777" w:rsidR="003F3011" w:rsidRDefault="003F3011" w:rsidP="00DF3F7D"/>
    <w:p w14:paraId="51406AC1" w14:textId="77777777" w:rsidR="00DF3F7D" w:rsidRPr="00E95825" w:rsidRDefault="00DF3F7D" w:rsidP="00DF3F7D">
      <w:pPr>
        <w:keepNext/>
        <w:keepLines/>
        <w:spacing w:before="40" w:after="0"/>
        <w:outlineLvl w:val="3"/>
        <w:rPr>
          <w:rFonts w:eastAsiaTheme="majorEastAsia" w:cstheme="majorBidi"/>
          <w:b/>
          <w:iCs/>
          <w:sz w:val="26"/>
        </w:rPr>
      </w:pPr>
      <w:r w:rsidRPr="00E95825">
        <w:rPr>
          <w:rFonts w:eastAsiaTheme="majorEastAsia" w:cstheme="majorBidi"/>
          <w:b/>
          <w:iCs/>
          <w:sz w:val="26"/>
        </w:rPr>
        <w:t>China rise draws in the US and numerous neighboring states</w:t>
      </w:r>
    </w:p>
    <w:p w14:paraId="2F4C3BF7" w14:textId="77777777" w:rsidR="00DF3F7D" w:rsidRPr="00E95825" w:rsidRDefault="00DF3F7D" w:rsidP="00DF3F7D">
      <w:r w:rsidRPr="00E95825">
        <w:t xml:space="preserve">John J. </w:t>
      </w:r>
      <w:r w:rsidRPr="005E3C18">
        <w:rPr>
          <w:rStyle w:val="Style13ptBold"/>
        </w:rPr>
        <w:t>Mearsheimer</w:t>
      </w:r>
      <w:r>
        <w:rPr>
          <w:rStyle w:val="Style13ptBold"/>
        </w:rPr>
        <w:t xml:space="preserve"> 14</w:t>
      </w:r>
      <w:r w:rsidRPr="00E95825">
        <w:t xml:space="preserve">, </w:t>
      </w:r>
      <w:r>
        <w:rPr>
          <w:rFonts w:asciiTheme="minorHAnsi" w:hAnsiTheme="minorHAnsi" w:cstheme="minorHAnsi"/>
        </w:rPr>
        <w:t>the</w:t>
      </w:r>
      <w:r w:rsidRPr="00412AA5">
        <w:rPr>
          <w:rFonts w:asciiTheme="minorHAnsi" w:hAnsiTheme="minorHAnsi" w:cstheme="minorHAnsi"/>
        </w:rPr>
        <w:t xml:space="preserve"> R. Wendell Harrison Distinguished Service Professor of Political Science at the University of Chicago.</w:t>
      </w:r>
      <w:r>
        <w:rPr>
          <w:rFonts w:asciiTheme="minorHAnsi" w:hAnsiTheme="minorHAnsi" w:cstheme="minorHAnsi"/>
        </w:rPr>
        <w:t xml:space="preserve"> </w:t>
      </w:r>
      <w:r w:rsidRPr="00E95825">
        <w:t>“Can China Rise Peacefully?”</w:t>
      </w:r>
      <w:r>
        <w:t xml:space="preserve"> </w:t>
      </w:r>
      <w:hyperlink r:id="rId35" w:history="1">
        <w:r w:rsidRPr="00BA3E1D">
          <w:rPr>
            <w:rStyle w:val="Hyperlink"/>
          </w:rPr>
          <w:t>http://nationalinterest.org/commentary /can-china-rise-peacefully-10204</w:t>
        </w:r>
      </w:hyperlink>
    </w:p>
    <w:p w14:paraId="1AA54202" w14:textId="77777777" w:rsidR="00DF3F7D" w:rsidRPr="005E3C18" w:rsidRDefault="00DF3F7D" w:rsidP="00DF3F7D">
      <w:pPr>
        <w:rPr>
          <w:u w:val="single"/>
        </w:rPr>
      </w:pPr>
      <w:r w:rsidRPr="005E3C18">
        <w:rPr>
          <w:highlight w:val="yellow"/>
          <w:u w:val="single"/>
        </w:rPr>
        <w:t xml:space="preserve">The historical record </w:t>
      </w:r>
      <w:r w:rsidRPr="005E3C18">
        <w:rPr>
          <w:u w:val="single"/>
        </w:rPr>
        <w:t xml:space="preserve">clearly </w:t>
      </w:r>
      <w:r w:rsidRPr="005E3C18">
        <w:rPr>
          <w:highlight w:val="yellow"/>
          <w:u w:val="single"/>
        </w:rPr>
        <w:t>demonstrates how America</w:t>
      </w:r>
      <w:r w:rsidRPr="005E3C18">
        <w:rPr>
          <w:u w:val="single"/>
        </w:rPr>
        <w:t xml:space="preserve">n policymakers </w:t>
      </w:r>
      <w:r w:rsidRPr="005E3C18">
        <w:rPr>
          <w:highlight w:val="yellow"/>
          <w:u w:val="single"/>
        </w:rPr>
        <w:t xml:space="preserve">will react if China attempts to dominate </w:t>
      </w:r>
      <w:r w:rsidRPr="005E3C18">
        <w:rPr>
          <w:sz w:val="16"/>
        </w:rPr>
        <w:t xml:space="preserve">Asia. Since becoming a great power, </w:t>
      </w:r>
      <w:r w:rsidRPr="005E3C18">
        <w:rPr>
          <w:highlight w:val="yellow"/>
          <w:u w:val="single"/>
        </w:rPr>
        <w:t xml:space="preserve">the </w:t>
      </w:r>
      <w:r w:rsidRPr="005E3C18">
        <w:rPr>
          <w:rStyle w:val="Emphasis"/>
          <w:highlight w:val="yellow"/>
        </w:rPr>
        <w:t>U</w:t>
      </w:r>
      <w:r w:rsidRPr="005E3C18">
        <w:rPr>
          <w:u w:val="single"/>
        </w:rPr>
        <w:t xml:space="preserve">nited </w:t>
      </w:r>
      <w:r w:rsidRPr="005E3C18">
        <w:rPr>
          <w:rStyle w:val="Emphasis"/>
          <w:highlight w:val="yellow"/>
        </w:rPr>
        <w:t>S</w:t>
      </w:r>
      <w:r w:rsidRPr="005E3C18">
        <w:rPr>
          <w:u w:val="single"/>
        </w:rPr>
        <w:t xml:space="preserve">tates has </w:t>
      </w:r>
      <w:r w:rsidRPr="005E3C18">
        <w:rPr>
          <w:highlight w:val="yellow"/>
          <w:u w:val="single"/>
        </w:rPr>
        <w:t xml:space="preserve">never tolerated </w:t>
      </w:r>
      <w:r w:rsidRPr="005E3C18">
        <w:rPr>
          <w:u w:val="single"/>
        </w:rPr>
        <w:t xml:space="preserve">peer </w:t>
      </w:r>
      <w:r w:rsidRPr="005E3C18">
        <w:rPr>
          <w:highlight w:val="yellow"/>
          <w:u w:val="single"/>
        </w:rPr>
        <w:t>competitors</w:t>
      </w:r>
      <w:r w:rsidRPr="005E3C18">
        <w:rPr>
          <w:u w:val="single"/>
        </w:rPr>
        <w:t>.</w:t>
      </w:r>
      <w:r w:rsidRPr="005E3C18">
        <w:rPr>
          <w:sz w:val="16"/>
        </w:rPr>
        <w:t xml:space="preserve"> As it demonstrated throughout the twentieth century, </w:t>
      </w:r>
      <w:r w:rsidRPr="005E3C18">
        <w:rPr>
          <w:highlight w:val="yellow"/>
          <w:u w:val="single"/>
        </w:rPr>
        <w:t xml:space="preserve">it is determined to remain the world’s only </w:t>
      </w:r>
      <w:r w:rsidRPr="005E3C18">
        <w:rPr>
          <w:u w:val="single"/>
        </w:rPr>
        <w:t xml:space="preserve">regional </w:t>
      </w:r>
      <w:r w:rsidRPr="005E3C18">
        <w:rPr>
          <w:highlight w:val="yellow"/>
          <w:u w:val="single"/>
        </w:rPr>
        <w:t>hegemon</w:t>
      </w:r>
      <w:r w:rsidRPr="005E3C18">
        <w:rPr>
          <w:u w:val="single"/>
        </w:rPr>
        <w:t xml:space="preserve">. Therefore, </w:t>
      </w:r>
      <w:r w:rsidRPr="005E3C18">
        <w:rPr>
          <w:highlight w:val="yellow"/>
          <w:u w:val="single"/>
        </w:rPr>
        <w:t xml:space="preserve">the </w:t>
      </w:r>
      <w:r w:rsidRPr="005E3C18">
        <w:rPr>
          <w:rStyle w:val="Emphasis"/>
          <w:highlight w:val="yellow"/>
        </w:rPr>
        <w:t>U</w:t>
      </w:r>
      <w:r w:rsidRPr="005E3C18">
        <w:rPr>
          <w:sz w:val="16"/>
        </w:rPr>
        <w:t xml:space="preserve">nited </w:t>
      </w:r>
      <w:r w:rsidRPr="005E3C18">
        <w:rPr>
          <w:rStyle w:val="Emphasis"/>
          <w:highlight w:val="yellow"/>
        </w:rPr>
        <w:t>S</w:t>
      </w:r>
      <w:r w:rsidRPr="005E3C18">
        <w:rPr>
          <w:sz w:val="16"/>
        </w:rPr>
        <w:t xml:space="preserve">tates </w:t>
      </w:r>
      <w:r w:rsidRPr="005E3C18">
        <w:rPr>
          <w:highlight w:val="yellow"/>
          <w:u w:val="single"/>
        </w:rPr>
        <w:t>will go to great lengths to contain China</w:t>
      </w:r>
      <w:r w:rsidRPr="005E3C18">
        <w:rPr>
          <w:sz w:val="16"/>
          <w:highlight w:val="yellow"/>
        </w:rPr>
        <w:t xml:space="preserve"> </w:t>
      </w:r>
      <w:r w:rsidRPr="005E3C18">
        <w:rPr>
          <w:sz w:val="16"/>
        </w:rPr>
        <w:t>and do what it can to render it incapable of ruling the roost in Asia. In essence</w:t>
      </w:r>
      <w:r w:rsidRPr="005E3C18">
        <w:rPr>
          <w:sz w:val="16"/>
          <w:highlight w:val="yellow"/>
        </w:rPr>
        <w:t xml:space="preserve">, </w:t>
      </w:r>
      <w:r w:rsidRPr="005E3C18">
        <w:rPr>
          <w:highlight w:val="yellow"/>
          <w:u w:val="single"/>
        </w:rPr>
        <w:t xml:space="preserve">the </w:t>
      </w:r>
      <w:r w:rsidRPr="005E3C18">
        <w:rPr>
          <w:rStyle w:val="Emphasis"/>
          <w:highlight w:val="yellow"/>
        </w:rPr>
        <w:t>U</w:t>
      </w:r>
      <w:r w:rsidRPr="005E3C18">
        <w:rPr>
          <w:sz w:val="16"/>
        </w:rPr>
        <w:t xml:space="preserve">nited </w:t>
      </w:r>
      <w:r w:rsidRPr="005E3C18">
        <w:rPr>
          <w:rStyle w:val="Emphasis"/>
          <w:highlight w:val="yellow"/>
        </w:rPr>
        <w:t>S</w:t>
      </w:r>
      <w:r w:rsidRPr="005E3C18">
        <w:rPr>
          <w:sz w:val="16"/>
        </w:rPr>
        <w:t xml:space="preserve">tates </w:t>
      </w:r>
      <w:r w:rsidRPr="005E3C18">
        <w:rPr>
          <w:highlight w:val="yellow"/>
          <w:u w:val="single"/>
        </w:rPr>
        <w:t xml:space="preserve">is likely to behave toward China </w:t>
      </w:r>
      <w:r w:rsidRPr="005E3C18">
        <w:rPr>
          <w:u w:val="single"/>
        </w:rPr>
        <w:t xml:space="preserve">largely </w:t>
      </w:r>
      <w:r w:rsidRPr="005E3C18">
        <w:rPr>
          <w:highlight w:val="yellow"/>
          <w:u w:val="single"/>
        </w:rPr>
        <w:t xml:space="preserve">the way it behaved toward the Soviet Union </w:t>
      </w:r>
      <w:r w:rsidRPr="005E3C18">
        <w:rPr>
          <w:u w:val="single"/>
        </w:rPr>
        <w:t>during the Cold War.</w:t>
      </w:r>
    </w:p>
    <w:p w14:paraId="50E200F2" w14:textId="77777777" w:rsidR="00DF3F7D" w:rsidRPr="005E3C18" w:rsidRDefault="00DF3F7D" w:rsidP="00DF3F7D">
      <w:pPr>
        <w:rPr>
          <w:sz w:val="16"/>
        </w:rPr>
      </w:pPr>
      <w:r w:rsidRPr="005E3C18">
        <w:rPr>
          <w:highlight w:val="yellow"/>
          <w:u w:val="single"/>
        </w:rPr>
        <w:t>China’s neighbors are certain to fear its rise as well</w:t>
      </w:r>
      <w:r w:rsidRPr="005E3C18">
        <w:rPr>
          <w:u w:val="single"/>
        </w:rPr>
        <w:t xml:space="preserve">, and they, too, will do whatever they can to prevent it from achieving regional hegemony. Indeed, </w:t>
      </w:r>
      <w:r w:rsidRPr="005E3C18">
        <w:rPr>
          <w:highlight w:val="yellow"/>
          <w:u w:val="single"/>
        </w:rPr>
        <w:t xml:space="preserve">there is already substantial evidence that countries like </w:t>
      </w:r>
      <w:r w:rsidRPr="005E3C18">
        <w:rPr>
          <w:rStyle w:val="Emphasis"/>
          <w:highlight w:val="yellow"/>
        </w:rPr>
        <w:t>India, Japan, and Russia</w:t>
      </w:r>
      <w:r w:rsidRPr="005E3C18">
        <w:rPr>
          <w:sz w:val="16"/>
        </w:rPr>
        <w:t xml:space="preserve">, as well as smaller powers like Singapore, South Korea, and Vietnam, are worried about China’s ascendancy and </w:t>
      </w:r>
      <w:r w:rsidRPr="005E3C18">
        <w:rPr>
          <w:highlight w:val="yellow"/>
          <w:u w:val="single"/>
        </w:rPr>
        <w:t xml:space="preserve">are looking for ways to contain it. </w:t>
      </w:r>
      <w:r w:rsidRPr="005E3C18">
        <w:rPr>
          <w:u w:val="single"/>
        </w:rPr>
        <w:t xml:space="preserve">In the end, </w:t>
      </w:r>
      <w:r w:rsidRPr="005E3C18">
        <w:rPr>
          <w:highlight w:val="yellow"/>
          <w:u w:val="single"/>
        </w:rPr>
        <w:t>they will join an American-led balancing coalition to check China’s rise</w:t>
      </w:r>
      <w:r w:rsidRPr="005E3C18">
        <w:rPr>
          <w:u w:val="single"/>
        </w:rPr>
        <w:t>,</w:t>
      </w:r>
      <w:r w:rsidRPr="005E3C18">
        <w:rPr>
          <w:sz w:val="16"/>
        </w:rPr>
        <w:t xml:space="preserve"> much the way Britain, France, Germany, Italy, Japan, and eventually China, joined forces with the United States during the Cold War to contain the Soviet Union.</w:t>
      </w:r>
    </w:p>
    <w:p w14:paraId="094B22ED" w14:textId="77777777" w:rsidR="00DF3F7D" w:rsidRDefault="00DF3F7D" w:rsidP="00DF3F7D"/>
    <w:p w14:paraId="22879DDD" w14:textId="77777777" w:rsidR="00DF3F7D" w:rsidRDefault="00DF3F7D" w:rsidP="00DF3F7D"/>
    <w:p w14:paraId="5CD6AF8D" w14:textId="77777777" w:rsidR="003F3011" w:rsidRDefault="003F3011" w:rsidP="003F3011">
      <w:pPr>
        <w:pStyle w:val="Heading4"/>
      </w:pPr>
      <w:r>
        <w:t>A Rising china threatens US heg and the liberal order</w:t>
      </w:r>
    </w:p>
    <w:p w14:paraId="3319A0B8" w14:textId="77777777" w:rsidR="003F3011" w:rsidRPr="0043076C" w:rsidRDefault="003F3011" w:rsidP="003F3011">
      <w:r w:rsidRPr="0043076C">
        <w:t xml:space="preserve">Joshua </w:t>
      </w:r>
      <w:r w:rsidRPr="0043076C">
        <w:rPr>
          <w:rStyle w:val="Style13ptBold"/>
        </w:rPr>
        <w:t>Shifrinson 19</w:t>
      </w:r>
      <w:r>
        <w:t xml:space="preserve">, assistant professor of International Relations at Pardee School of Global Studies , 2019 “Should the United states Fear China’s Rise?” </w:t>
      </w:r>
      <w:hyperlink r:id="rId36" w:history="1">
        <w:r w:rsidRPr="00142FC6">
          <w:rPr>
            <w:rStyle w:val="Hyperlink"/>
          </w:rPr>
          <w:t>http://www.bu.edu/pardeeschool/files/2019/01/Winter-2019_Shifrinson_0.pdf</w:t>
        </w:r>
      </w:hyperlink>
    </w:p>
    <w:p w14:paraId="79378D47" w14:textId="77777777" w:rsidR="003F3011" w:rsidRPr="00483465" w:rsidRDefault="003F3011" w:rsidP="003F3011">
      <w:r w:rsidRPr="00987858">
        <w:t xml:space="preserve">Facing a China taking on the trappings of a great power, American policymakers have reached two interrelated conclusions. First, a growing consensus concludes that </w:t>
      </w:r>
      <w:r w:rsidRPr="00483465">
        <w:rPr>
          <w:rStyle w:val="StyleUnderline"/>
          <w:highlight w:val="yellow"/>
        </w:rPr>
        <w:t>a rising China is</w:t>
      </w:r>
      <w:r w:rsidRPr="00483465">
        <w:rPr>
          <w:rStyle w:val="StyleUnderline"/>
        </w:rPr>
        <w:t xml:space="preserve"> likely to be </w:t>
      </w:r>
      <w:r w:rsidRPr="00483465">
        <w:rPr>
          <w:rStyle w:val="StyleUnderline"/>
          <w:highlight w:val="yellow"/>
        </w:rPr>
        <w:t>a threatening China</w:t>
      </w:r>
      <w:r w:rsidRPr="00483465">
        <w:rPr>
          <w:rStyle w:val="StyleUnderline"/>
        </w:rPr>
        <w:t xml:space="preserve"> </w:t>
      </w:r>
      <w:r w:rsidRPr="00483465">
        <w:rPr>
          <w:rStyle w:val="StyleUnderline"/>
          <w:highlight w:val="yellow"/>
        </w:rPr>
        <w:t xml:space="preserve">out to </w:t>
      </w:r>
      <w:r w:rsidRPr="00825B64">
        <w:rPr>
          <w:rStyle w:val="Emphasis"/>
          <w:highlight w:val="yellow"/>
        </w:rPr>
        <w:t>challenge</w:t>
      </w:r>
      <w:r w:rsidRPr="00483465">
        <w:rPr>
          <w:rStyle w:val="StyleUnderline"/>
        </w:rPr>
        <w:t xml:space="preserve"> both </w:t>
      </w:r>
      <w:r w:rsidRPr="00483465">
        <w:rPr>
          <w:rStyle w:val="StyleUnderline"/>
          <w:highlight w:val="yellow"/>
        </w:rPr>
        <w:t>a</w:t>
      </w:r>
      <w:r w:rsidRPr="00483465">
        <w:rPr>
          <w:rStyle w:val="StyleUnderline"/>
        </w:rPr>
        <w:t xml:space="preserve"> relatively </w:t>
      </w:r>
      <w:r w:rsidRPr="00483465">
        <w:rPr>
          <w:rStyle w:val="StyleUnderline"/>
          <w:highlight w:val="yellow"/>
        </w:rPr>
        <w:t>declining U</w:t>
      </w:r>
      <w:r w:rsidRPr="00483465">
        <w:rPr>
          <w:rStyle w:val="StyleUnderline"/>
        </w:rPr>
        <w:t>nited</w:t>
      </w:r>
      <w:r w:rsidRPr="00483465">
        <w:rPr>
          <w:rStyle w:val="StyleUnderline"/>
          <w:highlight w:val="yellow"/>
        </w:rPr>
        <w:t xml:space="preserve"> S</w:t>
      </w:r>
      <w:r w:rsidRPr="00483465">
        <w:rPr>
          <w:rStyle w:val="StyleUnderline"/>
        </w:rPr>
        <w:t xml:space="preserve">tates </w:t>
      </w:r>
      <w:r w:rsidRPr="00483465">
        <w:rPr>
          <w:rStyle w:val="StyleUnderline"/>
          <w:highlight w:val="yellow"/>
        </w:rPr>
        <w:t>and the</w:t>
      </w:r>
      <w:r w:rsidRPr="00483465">
        <w:rPr>
          <w:rStyle w:val="StyleUnderline"/>
        </w:rPr>
        <w:t xml:space="preserve"> ostensible </w:t>
      </w:r>
      <w:r w:rsidRPr="00483465">
        <w:rPr>
          <w:rStyle w:val="StyleUnderline"/>
          <w:highlight w:val="yellow"/>
        </w:rPr>
        <w:t>“</w:t>
      </w:r>
      <w:r w:rsidRPr="00825B64">
        <w:rPr>
          <w:rStyle w:val="Emphasis"/>
          <w:highlight w:val="yellow"/>
        </w:rPr>
        <w:t>liberal</w:t>
      </w:r>
      <w:r w:rsidRPr="00483465">
        <w:rPr>
          <w:rStyle w:val="StyleUnderline"/>
          <w:highlight w:val="yellow"/>
        </w:rPr>
        <w:t xml:space="preserve"> </w:t>
      </w:r>
      <w:r w:rsidRPr="00825B64">
        <w:rPr>
          <w:rStyle w:val="Emphasis"/>
          <w:highlight w:val="yellow"/>
        </w:rPr>
        <w:t>order</w:t>
      </w:r>
      <w:r w:rsidRPr="00483465">
        <w:rPr>
          <w:rStyle w:val="StyleUnderline"/>
          <w:highlight w:val="yellow"/>
        </w:rPr>
        <w:t>” backed by</w:t>
      </w:r>
      <w:r w:rsidRPr="00483465">
        <w:rPr>
          <w:rStyle w:val="StyleUnderline"/>
        </w:rPr>
        <w:t xml:space="preserve"> </w:t>
      </w:r>
      <w:r w:rsidRPr="00483465">
        <w:rPr>
          <w:rStyle w:val="StyleUnderline"/>
          <w:highlight w:val="yellow"/>
        </w:rPr>
        <w:t>the U</w:t>
      </w:r>
      <w:r w:rsidRPr="00483465">
        <w:rPr>
          <w:rStyle w:val="StyleUnderline"/>
        </w:rPr>
        <w:t xml:space="preserve">nited </w:t>
      </w:r>
      <w:r w:rsidRPr="00483465">
        <w:rPr>
          <w:rStyle w:val="StyleUnderline"/>
          <w:highlight w:val="yellow"/>
        </w:rPr>
        <w:t>S</w:t>
      </w:r>
      <w:r w:rsidRPr="00483465">
        <w:rPr>
          <w:rStyle w:val="StyleUnderline"/>
        </w:rPr>
        <w:t>tates since World War II</w:t>
      </w:r>
      <w:r w:rsidRPr="00987858">
        <w:t xml:space="preserve">. This has not always been the conclusion drawn from China’s rise, as mentioned earlier with the “responsible stakeholder” integration strategy. In fact, even into the 2010s, President Barack Obama emphasized that the United States welcomed “the rise of a China that is peaceful, stable, prosperous, and a responsible player in global affairs.” 10 </w:t>
      </w:r>
      <w:r w:rsidRPr="00483465">
        <w:rPr>
          <w:rStyle w:val="StyleUnderline"/>
          <w:highlight w:val="yellow"/>
        </w:rPr>
        <w:t>As China’s rise continues</w:t>
      </w:r>
      <w:r w:rsidRPr="00483465">
        <w:rPr>
          <w:rStyle w:val="StyleUnderline"/>
        </w:rPr>
        <w:t xml:space="preserve">, however, and as </w:t>
      </w:r>
      <w:r w:rsidRPr="00483465">
        <w:rPr>
          <w:rStyle w:val="StyleUnderline"/>
          <w:highlight w:val="yellow"/>
        </w:rPr>
        <w:t>the PRC asserts itself abroad</w:t>
      </w:r>
      <w:r w:rsidRPr="00483465">
        <w:rPr>
          <w:rStyle w:val="StyleUnderline"/>
        </w:rPr>
        <w:t>, the U.S. position is changing</w:t>
      </w:r>
      <w:r w:rsidRPr="00987858">
        <w:t xml:space="preserve">. Analysts across an array of policy and academic perspectives now argue that </w:t>
      </w:r>
      <w:r w:rsidRPr="00483465">
        <w:rPr>
          <w:rStyle w:val="StyleUnderline"/>
        </w:rPr>
        <w:t>Chinese strategy will become increasingly expansive and bellicose as the distribution of power shifts in China’s favor</w:t>
      </w:r>
      <w:r w:rsidRPr="00987858">
        <w:t>.11 A former Obama administration official, for example, warns that “</w:t>
      </w:r>
      <w:r w:rsidRPr="00483465">
        <w:rPr>
          <w:rStyle w:val="StyleUnderline"/>
        </w:rPr>
        <w:t xml:space="preserve">China is emerging </w:t>
      </w:r>
      <w:r w:rsidRPr="00483465">
        <w:rPr>
          <w:rStyle w:val="StyleUnderline"/>
          <w:highlight w:val="yellow"/>
        </w:rPr>
        <w:t xml:space="preserve">with confidence and ambition, setting its sights on </w:t>
      </w:r>
      <w:r w:rsidRPr="00825B64">
        <w:rPr>
          <w:rStyle w:val="Emphasis"/>
          <w:highlight w:val="yellow"/>
        </w:rPr>
        <w:t>global</w:t>
      </w:r>
      <w:r w:rsidRPr="00483465">
        <w:rPr>
          <w:rStyle w:val="StyleUnderline"/>
          <w:highlight w:val="yellow"/>
        </w:rPr>
        <w:t xml:space="preserve"> </w:t>
      </w:r>
      <w:r w:rsidRPr="00825B64">
        <w:rPr>
          <w:rStyle w:val="Emphasis"/>
          <w:highlight w:val="yellow"/>
        </w:rPr>
        <w:t>leadership</w:t>
      </w:r>
      <w:r w:rsidRPr="00483465">
        <w:rPr>
          <w:rStyle w:val="StyleUnderline"/>
        </w:rPr>
        <w:t xml:space="preserve">, </w:t>
      </w:r>
      <w:r w:rsidRPr="00483465">
        <w:rPr>
          <w:rStyle w:val="StyleUnderline"/>
          <w:highlight w:val="yellow"/>
        </w:rPr>
        <w:t xml:space="preserve">undergirded by greater </w:t>
      </w:r>
      <w:r w:rsidRPr="00825B64">
        <w:rPr>
          <w:rStyle w:val="Emphasis"/>
          <w:highlight w:val="yellow"/>
        </w:rPr>
        <w:t>economic</w:t>
      </w:r>
      <w:r w:rsidRPr="00483465">
        <w:rPr>
          <w:rStyle w:val="StyleUnderline"/>
          <w:highlight w:val="yellow"/>
        </w:rPr>
        <w:t xml:space="preserve">, </w:t>
      </w:r>
      <w:r w:rsidRPr="00825B64">
        <w:rPr>
          <w:rStyle w:val="Emphasis"/>
          <w:highlight w:val="yellow"/>
        </w:rPr>
        <w:t>military</w:t>
      </w:r>
      <w:r w:rsidRPr="00483465">
        <w:rPr>
          <w:rStyle w:val="StyleUnderline"/>
          <w:highlight w:val="yellow"/>
        </w:rPr>
        <w:t xml:space="preserve">, and </w:t>
      </w:r>
      <w:r w:rsidRPr="00825B64">
        <w:rPr>
          <w:rStyle w:val="Emphasis"/>
          <w:highlight w:val="yellow"/>
        </w:rPr>
        <w:t>ideological</w:t>
      </w:r>
      <w:r w:rsidRPr="00483465">
        <w:rPr>
          <w:rStyle w:val="StyleUnderline"/>
          <w:highlight w:val="yellow"/>
        </w:rPr>
        <w:t xml:space="preserve"> </w:t>
      </w:r>
      <w:r w:rsidRPr="00825B64">
        <w:rPr>
          <w:rStyle w:val="Emphasis"/>
          <w:highlight w:val="yellow"/>
        </w:rPr>
        <w:t>power</w:t>
      </w:r>
      <w:r w:rsidRPr="00987858">
        <w:t>.” 12 A former member of the George W. Bush administration cautions that the “</w:t>
      </w:r>
      <w:r w:rsidRPr="00483465">
        <w:rPr>
          <w:rStyle w:val="StyleUnderline"/>
        </w:rPr>
        <w:t>intensifying competition between the United States and China is thus driven not only by the traditional dynamics of power politics—that is, by the narrowing gap between a preponderant hegemon and a fast-rising challenger—but also by a wide and deep divergence in values</w:t>
      </w:r>
      <w:r w:rsidRPr="00987858">
        <w:t xml:space="preserve">.” 13 Mainstream think tank reports, meanwhile, allege that China’s rise “pose[s] challenges” to the United States, that China is focused on “establishing regional military hegemony in </w:t>
      </w:r>
      <w:r w:rsidRPr="00483465">
        <w:t>the Asia-Pacific” in ways inimical to the United States, and that the PRC holds“</w:t>
      </w:r>
      <w:r>
        <w:t xml:space="preserve"> </w:t>
      </w:r>
      <w:r w:rsidRPr="00483465">
        <w:t>ambitions to undermine U.S. primacy.”</w:t>
      </w:r>
    </w:p>
    <w:p w14:paraId="6333E636" w14:textId="77777777" w:rsidR="003F3011" w:rsidRPr="00483465" w:rsidRDefault="003F3011" w:rsidP="003F3011">
      <w:pPr>
        <w:rPr>
          <w:rStyle w:val="StyleUnderline"/>
        </w:rPr>
      </w:pPr>
      <w:r w:rsidRPr="00483465">
        <w:t xml:space="preserve">Not to be outdone, the Trump administration has also embraced this narrative. As the 2017 National Security Strategy puts it, </w:t>
      </w:r>
      <w:r w:rsidRPr="00483465">
        <w:rPr>
          <w:rStyle w:val="StyleUnderline"/>
          <w:highlight w:val="yellow"/>
        </w:rPr>
        <w:t>China is</w:t>
      </w:r>
      <w:r w:rsidRPr="00483465">
        <w:rPr>
          <w:rStyle w:val="StyleUnderline"/>
        </w:rPr>
        <w:t xml:space="preserve"> now considered </w:t>
      </w:r>
      <w:r w:rsidRPr="00483465">
        <w:rPr>
          <w:rStyle w:val="StyleUnderline"/>
          <w:highlight w:val="yellow"/>
        </w:rPr>
        <w:t>a “</w:t>
      </w:r>
      <w:r w:rsidRPr="00825B64">
        <w:rPr>
          <w:rStyle w:val="Emphasis"/>
          <w:highlight w:val="yellow"/>
        </w:rPr>
        <w:t>revisionist</w:t>
      </w:r>
      <w:r w:rsidRPr="00483465">
        <w:rPr>
          <w:rStyle w:val="StyleUnderline"/>
          <w:highlight w:val="yellow"/>
        </w:rPr>
        <w:t xml:space="preserve">” </w:t>
      </w:r>
      <w:r w:rsidRPr="00825B64">
        <w:rPr>
          <w:rStyle w:val="Emphasis"/>
          <w:highlight w:val="yellow"/>
        </w:rPr>
        <w:t>power</w:t>
      </w:r>
      <w:r w:rsidRPr="00483465">
        <w:rPr>
          <w:rStyle w:val="StyleUnderline"/>
          <w:highlight w:val="yellow"/>
        </w:rPr>
        <w:t xml:space="preserve"> that “seeks to </w:t>
      </w:r>
      <w:r w:rsidRPr="00825B64">
        <w:rPr>
          <w:rStyle w:val="Emphasis"/>
          <w:highlight w:val="yellow"/>
        </w:rPr>
        <w:t>displace</w:t>
      </w:r>
      <w:r w:rsidRPr="00483465">
        <w:rPr>
          <w:rStyle w:val="StyleUnderline"/>
          <w:highlight w:val="yellow"/>
        </w:rPr>
        <w:t xml:space="preserve"> the U</w:t>
      </w:r>
      <w:r w:rsidRPr="00483465">
        <w:rPr>
          <w:rStyle w:val="StyleUnderline"/>
        </w:rPr>
        <w:t xml:space="preserve">nited </w:t>
      </w:r>
      <w:r w:rsidRPr="00483465">
        <w:rPr>
          <w:rStyle w:val="StyleUnderline"/>
          <w:highlight w:val="yellow"/>
        </w:rPr>
        <w:t>S</w:t>
      </w:r>
      <w:r w:rsidRPr="00483465">
        <w:rPr>
          <w:rStyle w:val="StyleUnderline"/>
        </w:rPr>
        <w:t xml:space="preserve">tates </w:t>
      </w:r>
      <w:r w:rsidRPr="00483465">
        <w:rPr>
          <w:rStyle w:val="StyleUnderline"/>
          <w:highlight w:val="yellow"/>
        </w:rPr>
        <w:t>in the Indo-Pacific region</w:t>
      </w:r>
      <w:r w:rsidRPr="00483465">
        <w:rPr>
          <w:rStyle w:val="StyleUnderline"/>
        </w:rPr>
        <w:t xml:space="preserve">,” with the 2018 National Defense Strategy elaborating that China “seeks Indo-Pacific regional hegemony in the near-term and </w:t>
      </w:r>
      <w:r w:rsidRPr="00483465">
        <w:rPr>
          <w:rStyle w:val="StyleUnderline"/>
          <w:highlight w:val="yellow"/>
        </w:rPr>
        <w:t>displacement of the U</w:t>
      </w:r>
      <w:r w:rsidRPr="00483465">
        <w:rPr>
          <w:rStyle w:val="StyleUnderline"/>
        </w:rPr>
        <w:t xml:space="preserve">nited </w:t>
      </w:r>
      <w:r w:rsidRPr="00483465">
        <w:rPr>
          <w:rStyle w:val="StyleUnderline"/>
          <w:highlight w:val="yellow"/>
        </w:rPr>
        <w:t>S</w:t>
      </w:r>
      <w:r w:rsidRPr="00483465">
        <w:rPr>
          <w:rStyle w:val="StyleUnderline"/>
        </w:rPr>
        <w:t xml:space="preserve">tates </w:t>
      </w:r>
      <w:r w:rsidRPr="00483465">
        <w:rPr>
          <w:rStyle w:val="StyleUnderline"/>
          <w:highlight w:val="yellow"/>
        </w:rPr>
        <w:t xml:space="preserve">to achieve </w:t>
      </w:r>
      <w:r w:rsidRPr="00825B64">
        <w:rPr>
          <w:rStyle w:val="Emphasis"/>
          <w:highlight w:val="yellow"/>
        </w:rPr>
        <w:t>global</w:t>
      </w:r>
      <w:r w:rsidRPr="00483465">
        <w:rPr>
          <w:rStyle w:val="StyleUnderline"/>
          <w:highlight w:val="yellow"/>
        </w:rPr>
        <w:t xml:space="preserve"> </w:t>
      </w:r>
      <w:r w:rsidRPr="00825B64">
        <w:rPr>
          <w:rStyle w:val="Emphasis"/>
          <w:highlight w:val="yellow"/>
        </w:rPr>
        <w:t>preeminence</w:t>
      </w:r>
      <w:r w:rsidRPr="00483465">
        <w:rPr>
          <w:rStyle w:val="StyleUnderline"/>
        </w:rPr>
        <w:t xml:space="preserve"> in the future.”</w:t>
      </w:r>
      <w:r w:rsidRPr="00483465">
        <w:t xml:space="preserve"> 15 For their part, senior officials have picked up on this thread, arguing—in Vice President Mike Pence’s words—that China “wants nothing less than to push the United States of America from the Western Pacific and attempt to prevent us from coming to the aid of our allies.” 16 In short, </w:t>
      </w:r>
      <w:r w:rsidRPr="00483465">
        <w:rPr>
          <w:rStyle w:val="StyleUnderline"/>
        </w:rPr>
        <w:t xml:space="preserve">a rising </w:t>
      </w:r>
      <w:r w:rsidRPr="00483465">
        <w:rPr>
          <w:rStyle w:val="StyleUnderline"/>
          <w:highlight w:val="yellow"/>
        </w:rPr>
        <w:t>China is</w:t>
      </w:r>
      <w:r w:rsidRPr="00483465">
        <w:rPr>
          <w:rStyle w:val="StyleUnderline"/>
        </w:rPr>
        <w:t xml:space="preserve"> assumed to be </w:t>
      </w:r>
      <w:r w:rsidRPr="00483465">
        <w:rPr>
          <w:rStyle w:val="StyleUnderline"/>
          <w:highlight w:val="yellow"/>
        </w:rPr>
        <w:t xml:space="preserve">a </w:t>
      </w:r>
      <w:r w:rsidRPr="00825B64">
        <w:rPr>
          <w:rStyle w:val="Emphasis"/>
          <w:highlight w:val="yellow"/>
        </w:rPr>
        <w:t>predatory</w:t>
      </w:r>
      <w:r w:rsidRPr="00483465">
        <w:rPr>
          <w:rStyle w:val="StyleUnderline"/>
          <w:highlight w:val="yellow"/>
        </w:rPr>
        <w:t xml:space="preserve">, highly </w:t>
      </w:r>
      <w:r w:rsidRPr="00825B64">
        <w:rPr>
          <w:rStyle w:val="Emphasis"/>
          <w:highlight w:val="yellow"/>
        </w:rPr>
        <w:t>revisionist</w:t>
      </w:r>
      <w:r w:rsidRPr="00483465">
        <w:rPr>
          <w:rStyle w:val="StyleUnderline"/>
          <w:highlight w:val="yellow"/>
        </w:rPr>
        <w:t xml:space="preserve"> </w:t>
      </w:r>
      <w:r w:rsidRPr="00825B64">
        <w:rPr>
          <w:rStyle w:val="Emphasis"/>
          <w:highlight w:val="yellow"/>
        </w:rPr>
        <w:t>power</w:t>
      </w:r>
      <w:r w:rsidRPr="00483465">
        <w:rPr>
          <w:rStyle w:val="StyleUnderline"/>
          <w:highlight w:val="yellow"/>
        </w:rPr>
        <w:t xml:space="preserve"> intent on challenging American economic and security interests and threatening the U.S. position as a great power itself</w:t>
      </w:r>
      <w:r w:rsidRPr="00483465">
        <w:t>. Building off this dawning consensus, U.S. policy is now focused on containing China’s rise.17 Of course, as other analysts note, U.S. strategy vis-à-vis China was never devoid of competitive elements: even while engaging the PRC in the 1990s and early 2000s, for instance, the United States cobbled together a nascent counterbalancing coalition and redeployed military assets toward East Asia in a bid to hedge against a hostile PRC.18 At present, however, engagement is out and hard-balancing is in. The U.S. Department of Defense itself declared in its most recent National Defense Strategy that “long-term strategic competitions with China and Russia” constitute the “principal priorities” for the U.S. military.19 Political leaders have reinforced this trend, advocating policies designed to actively confront China.20 Nor is this just rhetoric. The U.S. Navy, for instance, is moving forces into East Asia—including its newest and most technologically-advanced assets—in a bid to deter and contain the PRC. If current plans hold, 60 percent of the fleet will be homeported in the Pacific by 2020, with upwards of 20 percent of the force stationed or forward deployed on any given day.21 So-called “freedom of navigation operations” (FONOPS) by U.S. warships designed to contest Chinese territorial claims in the South China Sea are a regular occurrence. Furthermore, the effort to organize a counterbalancing coalition has moved into public view as the United States has looked to strengthen ties with states such as Vietnam and Thailand and promote defense cooperation between the United States, Japan, India, South Korea, Australia, and others</w:t>
      </w:r>
      <w:r w:rsidRPr="00483465">
        <w:rPr>
          <w:rStyle w:val="StyleUnderline"/>
        </w:rPr>
        <w:t>. Put simply, the United States is taking the lead in trying to suppress China’s continued growth, forestall Chinese revisionism, and by extension, preserve its own position at the top of the great power ranks.</w:t>
      </w:r>
    </w:p>
    <w:p w14:paraId="5913848D" w14:textId="77777777" w:rsidR="003F3011" w:rsidRPr="00483465" w:rsidRDefault="003F3011" w:rsidP="003F3011">
      <w:pPr>
        <w:spacing w:after="0" w:line="240" w:lineRule="auto"/>
        <w:rPr>
          <w:rFonts w:ascii="Times New Roman" w:eastAsia="Times New Roman" w:hAnsi="Times New Roman" w:cs="Times New Roman"/>
          <w:sz w:val="24"/>
        </w:rPr>
      </w:pPr>
    </w:p>
    <w:p w14:paraId="5CD0F461" w14:textId="77777777" w:rsidR="003F3011" w:rsidRPr="00987858" w:rsidRDefault="003F3011" w:rsidP="003F3011"/>
    <w:p w14:paraId="573C214D" w14:textId="77777777" w:rsidR="003F3011" w:rsidRPr="00987858" w:rsidRDefault="003F3011" w:rsidP="003F3011"/>
    <w:p w14:paraId="47BFF0DD" w14:textId="77777777" w:rsidR="00DF3F7D" w:rsidRDefault="00DF3F7D" w:rsidP="00DF3F7D"/>
    <w:p w14:paraId="2988365D" w14:textId="77777777" w:rsidR="00DF3F7D" w:rsidRDefault="00DF3F7D" w:rsidP="00DF3F7D">
      <w:pPr>
        <w:pStyle w:val="Heading3"/>
      </w:pPr>
      <w:r>
        <w:t>No China rise</w:t>
      </w:r>
    </w:p>
    <w:p w14:paraId="699A4CB9" w14:textId="77777777" w:rsidR="00DF3F7D" w:rsidRPr="00081B20" w:rsidRDefault="00DF3F7D" w:rsidP="00DF3F7D">
      <w:pPr>
        <w:pStyle w:val="Heading4"/>
      </w:pPr>
      <w:r>
        <w:t xml:space="preserve">US hegemony is resilient---economic and military superiority prove </w:t>
      </w:r>
    </w:p>
    <w:p w14:paraId="5F7E4539" w14:textId="77777777" w:rsidR="00DF3F7D" w:rsidRPr="00081B20" w:rsidRDefault="00DF3F7D" w:rsidP="00DF3F7D">
      <w:r w:rsidRPr="00081B20">
        <w:t xml:space="preserve">Daniel W. </w:t>
      </w:r>
      <w:r w:rsidRPr="00081B20">
        <w:rPr>
          <w:b/>
          <w:bCs/>
          <w:sz w:val="26"/>
        </w:rPr>
        <w:t>Drezner 19</w:t>
      </w:r>
      <w:r w:rsidRPr="00081B20">
        <w:t xml:space="preserve">, professor of international politics at the Fletcher School of Law and Diplomacy at Tufts University. 4/4/2019, “The uncertain state of American hegemony”, </w:t>
      </w:r>
      <w:hyperlink w:history="1">
        <w:r w:rsidRPr="00575262">
          <w:rPr>
            <w:rStyle w:val="Hyperlink"/>
          </w:rPr>
          <w:t>https://www.washington post.com/outlook/2019/04/04/uncertain-state-american-hegemony/?utm_term=.49328d76023d</w:t>
        </w:r>
      </w:hyperlink>
      <w:r>
        <w:rPr>
          <w:rStyle w:val="Hyperlink"/>
        </w:rPr>
        <w:t xml:space="preserve"> ***edited for ableist language</w:t>
      </w:r>
    </w:p>
    <w:p w14:paraId="0A328AC1" w14:textId="77777777" w:rsidR="00DF3F7D" w:rsidRPr="00D26554" w:rsidRDefault="00DF3F7D" w:rsidP="00DF3F7D">
      <w:r w:rsidRPr="00D26554">
        <w:rPr>
          <w:highlight w:val="yellow"/>
          <w:u w:val="single"/>
        </w:rPr>
        <w:t>There is a</w:t>
      </w:r>
      <w:r w:rsidRPr="00D26554">
        <w:rPr>
          <w:sz w:val="16"/>
        </w:rPr>
        <w:t xml:space="preserve"> </w:t>
      </w:r>
      <w:r w:rsidRPr="00D26554">
        <w:rPr>
          <w:strike/>
          <w:sz w:val="12"/>
          <w:szCs w:val="12"/>
        </w:rPr>
        <w:t>schizophrenia</w:t>
      </w:r>
      <w:r w:rsidRPr="00D26554">
        <w:rPr>
          <w:sz w:val="16"/>
        </w:rPr>
        <w:t xml:space="preserve"> </w:t>
      </w:r>
      <w:r w:rsidRPr="00D26554">
        <w:rPr>
          <w:highlight w:val="yellow"/>
          <w:u w:val="single"/>
        </w:rPr>
        <w:t>problem at the heart of debates about U.S. hegemony</w:t>
      </w:r>
      <w:r w:rsidRPr="00D26554">
        <w:rPr>
          <w:u w:val="single"/>
        </w:rPr>
        <w:t>.</w:t>
      </w:r>
      <w:r w:rsidRPr="00D26554">
        <w:rPr>
          <w:sz w:val="16"/>
        </w:rPr>
        <w:t xml:space="preserve"> On the one hand, </w:t>
      </w:r>
      <w:r w:rsidRPr="00D26554">
        <w:rPr>
          <w:u w:val="single"/>
        </w:rPr>
        <w:t xml:space="preserve">the </w:t>
      </w:r>
      <w:r w:rsidRPr="00D26554">
        <w:rPr>
          <w:highlight w:val="yellow"/>
          <w:u w:val="single"/>
        </w:rPr>
        <w:t>Trump</w:t>
      </w:r>
      <w:r w:rsidRPr="00D26554">
        <w:rPr>
          <w:u w:val="single"/>
        </w:rPr>
        <w:t xml:space="preserve"> administration has </w:t>
      </w:r>
      <w:r w:rsidRPr="00D26554">
        <w:rPr>
          <w:highlight w:val="yellow"/>
          <w:u w:val="single"/>
        </w:rPr>
        <w:t>made it easy</w:t>
      </w:r>
      <w:r w:rsidRPr="00D26554">
        <w:rPr>
          <w:u w:val="single"/>
        </w:rPr>
        <w:t xml:space="preserve"> for critics </w:t>
      </w:r>
      <w:r w:rsidRPr="00D26554">
        <w:rPr>
          <w:highlight w:val="yellow"/>
          <w:u w:val="single"/>
        </w:rPr>
        <w:t xml:space="preserve">to argue </w:t>
      </w:r>
      <w:r w:rsidRPr="00D26554">
        <w:rPr>
          <w:u w:val="single"/>
        </w:rPr>
        <w:t xml:space="preserve">that </w:t>
      </w:r>
      <w:r w:rsidRPr="00D26554">
        <w:rPr>
          <w:highlight w:val="yellow"/>
          <w:u w:val="single"/>
        </w:rPr>
        <w:t>America has ended</w:t>
      </w:r>
      <w:r w:rsidRPr="00D26554">
        <w:rPr>
          <w:u w:val="single"/>
        </w:rPr>
        <w:t>.</w:t>
      </w:r>
      <w:r w:rsidRPr="00D26554">
        <w:rPr>
          <w:sz w:val="16"/>
        </w:rPr>
        <w:t xml:space="preserve"> Long-term trends show that China is catching up to the United States on just about every conceivable capability metric. Short-term trends show the European Union is a more potent regulatory power and the United States has become more isolated on questions of, say, aviation regulation.</w:t>
      </w:r>
    </w:p>
    <w:p w14:paraId="5001C8EE" w14:textId="77777777" w:rsidR="00DF3F7D" w:rsidRPr="00D26554" w:rsidRDefault="00DF3F7D" w:rsidP="00DF3F7D">
      <w:pPr>
        <w:rPr>
          <w:u w:val="single"/>
        </w:rPr>
      </w:pPr>
      <w:r w:rsidRPr="00D26554">
        <w:rPr>
          <w:sz w:val="16"/>
        </w:rPr>
        <w:t xml:space="preserve">At the same time, </w:t>
      </w:r>
      <w:r w:rsidRPr="00D26554">
        <w:rPr>
          <w:highlight w:val="yellow"/>
          <w:u w:val="single"/>
        </w:rPr>
        <w:t xml:space="preserve">serious </w:t>
      </w:r>
      <w:r w:rsidRPr="00D26554">
        <w:rPr>
          <w:rStyle w:val="Emphasis"/>
          <w:highlight w:val="yellow"/>
        </w:rPr>
        <w:t>i</w:t>
      </w:r>
      <w:r w:rsidRPr="00D26554">
        <w:rPr>
          <w:sz w:val="16"/>
        </w:rPr>
        <w:t xml:space="preserve">nternational </w:t>
      </w:r>
      <w:r w:rsidRPr="00D26554">
        <w:rPr>
          <w:rStyle w:val="Emphasis"/>
          <w:highlight w:val="yellow"/>
        </w:rPr>
        <w:t>r</w:t>
      </w:r>
      <w:r w:rsidRPr="00D26554">
        <w:rPr>
          <w:sz w:val="16"/>
        </w:rPr>
        <w:t xml:space="preserve">elations </w:t>
      </w:r>
      <w:r w:rsidRPr="00D26554">
        <w:rPr>
          <w:highlight w:val="yellow"/>
          <w:u w:val="single"/>
        </w:rPr>
        <w:t>scholars</w:t>
      </w:r>
      <w:r w:rsidRPr="00D26554">
        <w:rPr>
          <w:u w:val="single"/>
        </w:rPr>
        <w:t xml:space="preserve"> have </w:t>
      </w:r>
      <w:r w:rsidRPr="00D26554">
        <w:rPr>
          <w:highlight w:val="yellow"/>
          <w:u w:val="single"/>
        </w:rPr>
        <w:t>argued</w:t>
      </w:r>
      <w:r w:rsidRPr="00D26554">
        <w:rPr>
          <w:u w:val="single"/>
        </w:rPr>
        <w:t xml:space="preserve"> that </w:t>
      </w:r>
      <w:r w:rsidRPr="00D26554">
        <w:rPr>
          <w:highlight w:val="yellow"/>
          <w:u w:val="single"/>
        </w:rPr>
        <w:t xml:space="preserve">U.S. </w:t>
      </w:r>
      <w:r w:rsidRPr="00D26554">
        <w:rPr>
          <w:rStyle w:val="Emphasis"/>
          <w:highlight w:val="yellow"/>
        </w:rPr>
        <w:t>hegemonic power</w:t>
      </w:r>
      <w:r w:rsidRPr="00D26554">
        <w:rPr>
          <w:rStyle w:val="Emphasis"/>
        </w:rPr>
        <w:t xml:space="preserve"> has persisted.</w:t>
      </w:r>
      <w:r w:rsidRPr="00D26554">
        <w:rPr>
          <w:u w:val="single"/>
        </w:rPr>
        <w:t> </w:t>
      </w:r>
      <w:hyperlink r:id="rId37" w:tgtFrame="_blank" w:history="1">
        <w:r w:rsidRPr="00D26554">
          <w:rPr>
            <w:rStyle w:val="Hyperlink"/>
            <w:sz w:val="16"/>
          </w:rPr>
          <w:t>Stephen Brooks and William Wohlforth</w:t>
        </w:r>
      </w:hyperlink>
      <w:r w:rsidRPr="00D26554">
        <w:rPr>
          <w:sz w:val="16"/>
        </w:rPr>
        <w:t xml:space="preserve"> made the case a few years ago that </w:t>
      </w:r>
      <w:r w:rsidRPr="00D26554">
        <w:rPr>
          <w:u w:val="single"/>
        </w:rPr>
        <w:t>the U</w:t>
      </w:r>
      <w:r w:rsidRPr="00D26554">
        <w:rPr>
          <w:i/>
          <w:iCs/>
          <w:u w:val="single"/>
        </w:rPr>
        <w:t xml:space="preserve">nited </w:t>
      </w:r>
      <w:r w:rsidRPr="00D26554">
        <w:rPr>
          <w:u w:val="single"/>
        </w:rPr>
        <w:t>S</w:t>
      </w:r>
      <w:r w:rsidRPr="00D26554">
        <w:rPr>
          <w:sz w:val="16"/>
        </w:rPr>
        <w:t xml:space="preserve">tates </w:t>
      </w:r>
      <w:r w:rsidRPr="00D26554">
        <w:rPr>
          <w:u w:val="single"/>
        </w:rPr>
        <w:t xml:space="preserve">remained the </w:t>
      </w:r>
      <w:r w:rsidRPr="00D26554">
        <w:rPr>
          <w:highlight w:val="yellow"/>
          <w:u w:val="single"/>
        </w:rPr>
        <w:t>preeminent</w:t>
      </w:r>
      <w:r w:rsidRPr="00D26554">
        <w:rPr>
          <w:u w:val="single"/>
        </w:rPr>
        <w:t xml:space="preserve"> power in the world.</w:t>
      </w:r>
      <w:r w:rsidRPr="00D26554">
        <w:rPr>
          <w:sz w:val="16"/>
        </w:rPr>
        <w:t xml:space="preserve"> My Tufts University colleague </w:t>
      </w:r>
      <w:hyperlink r:id="rId38" w:tgtFrame="_blank" w:history="1">
        <w:r w:rsidRPr="00D26554">
          <w:rPr>
            <w:rStyle w:val="Hyperlink"/>
            <w:sz w:val="16"/>
          </w:rPr>
          <w:t>Michael Beckley</w:t>
        </w:r>
      </w:hyperlink>
      <w:r w:rsidRPr="00D26554">
        <w:rPr>
          <w:sz w:val="16"/>
        </w:rPr>
        <w:t> made a similar argument last year. </w:t>
      </w:r>
      <w:hyperlink r:id="rId39" w:tgtFrame="_blank" w:history="1">
        <w:r w:rsidRPr="00D26554">
          <w:rPr>
            <w:rStyle w:val="Hyperlink"/>
            <w:sz w:val="16"/>
          </w:rPr>
          <w:t>Andrea and Mauro Gilli</w:t>
        </w:r>
      </w:hyperlink>
      <w:r w:rsidRPr="00D26554">
        <w:rPr>
          <w:sz w:val="16"/>
        </w:rPr>
        <w:t xml:space="preserve"> have further argued that </w:t>
      </w:r>
      <w:r w:rsidRPr="00D26554">
        <w:rPr>
          <w:highlight w:val="yellow"/>
          <w:u w:val="single"/>
        </w:rPr>
        <w:t>China will be unable to catch up in tech</w:t>
      </w:r>
      <w:r w:rsidRPr="00D26554">
        <w:rPr>
          <w:u w:val="single"/>
        </w:rPr>
        <w:t xml:space="preserve">nological </w:t>
      </w:r>
      <w:r w:rsidRPr="00D26554">
        <w:rPr>
          <w:highlight w:val="yellow"/>
          <w:u w:val="single"/>
        </w:rPr>
        <w:t>sophistication to the U.S. military.</w:t>
      </w:r>
    </w:p>
    <w:p w14:paraId="6F8642DA" w14:textId="77777777" w:rsidR="00DF3F7D" w:rsidRPr="00D26554" w:rsidRDefault="00DF3F7D" w:rsidP="00DF3F7D">
      <w:pPr>
        <w:rPr>
          <w:sz w:val="16"/>
        </w:rPr>
      </w:pPr>
      <w:r w:rsidRPr="00D26554">
        <w:rPr>
          <w:sz w:val="16"/>
        </w:rPr>
        <w:t>The latest addition to the latter genre comes from </w:t>
      </w:r>
      <w:hyperlink r:id="rId40" w:tgtFrame="_blank" w:history="1">
        <w:r w:rsidRPr="00D26554">
          <w:rPr>
            <w:rStyle w:val="Hyperlink"/>
            <w:sz w:val="16"/>
          </w:rPr>
          <w:t>Adam Tooze in the London Review of Books</w:t>
        </w:r>
      </w:hyperlink>
      <w:r w:rsidRPr="00D26554">
        <w:rPr>
          <w:sz w:val="16"/>
        </w:rPr>
        <w:t>. Tooze does not dispute the low caliber of current American foreign policy. Rather, he asks whether it matters in the grand scheme of things. On the military front, for example, Tooze writes:</w:t>
      </w:r>
    </w:p>
    <w:p w14:paraId="0CBF90B9" w14:textId="77777777" w:rsidR="00DF3F7D" w:rsidRPr="00D26554" w:rsidRDefault="00DF3F7D" w:rsidP="00DF3F7D">
      <w:pPr>
        <w:rPr>
          <w:u w:val="single"/>
        </w:rPr>
      </w:pPr>
      <w:r w:rsidRPr="00D26554">
        <w:rPr>
          <w:u w:val="single"/>
        </w:rPr>
        <w:t xml:space="preserve">Never before in history has military power been as skewed as it is today. For better or worse, </w:t>
      </w:r>
      <w:r w:rsidRPr="00D26554">
        <w:rPr>
          <w:highlight w:val="yellow"/>
          <w:u w:val="single"/>
        </w:rPr>
        <w:t>it is</w:t>
      </w:r>
      <w:r w:rsidRPr="00D26554">
        <w:rPr>
          <w:u w:val="single"/>
        </w:rPr>
        <w:t xml:space="preserve"> </w:t>
      </w:r>
      <w:r w:rsidRPr="00D26554">
        <w:rPr>
          <w:highlight w:val="yellow"/>
          <w:u w:val="single"/>
        </w:rPr>
        <w:t>America’s preponderance that shapes</w:t>
      </w:r>
      <w:r w:rsidRPr="00D26554">
        <w:rPr>
          <w:u w:val="single"/>
        </w:rPr>
        <w:t xml:space="preserve"> whatever we call </w:t>
      </w:r>
      <w:r w:rsidRPr="00D26554">
        <w:rPr>
          <w:highlight w:val="yellow"/>
          <w:u w:val="single"/>
        </w:rPr>
        <w:t>the international order</w:t>
      </w:r>
      <w:r w:rsidRPr="00D26554">
        <w:rPr>
          <w:u w:val="single"/>
        </w:rPr>
        <w:t>.</w:t>
      </w:r>
      <w:r w:rsidRPr="00D26554">
        <w:rPr>
          <w:sz w:val="16"/>
        </w:rPr>
        <w:t xml:space="preserve"> And given how freely that power has been used, to call it a Pax Americana seems inapposite. </w:t>
      </w:r>
      <w:r w:rsidRPr="00D26554">
        <w:rPr>
          <w:u w:val="single"/>
        </w:rPr>
        <w:t>A generation of American soldiers has grown used to fighting wars on totally asymmetrical terms. That for them is what the American world order means.</w:t>
      </w:r>
    </w:p>
    <w:p w14:paraId="2C1FAF7F" w14:textId="77777777" w:rsidR="00DF3F7D" w:rsidRPr="00D26554" w:rsidRDefault="00DF3F7D" w:rsidP="00DF3F7D">
      <w:pPr>
        <w:rPr>
          <w:sz w:val="16"/>
        </w:rPr>
      </w:pPr>
      <w:r w:rsidRPr="00D26554">
        <w:rPr>
          <w:sz w:val="16"/>
        </w:rPr>
        <w:t>Tooze makes similar points on the economic side of the power equation: “</w:t>
      </w:r>
      <w:r w:rsidRPr="00D26554">
        <w:rPr>
          <w:highlight w:val="yellow"/>
          <w:u w:val="single"/>
        </w:rPr>
        <w:t>The hegemony of the dollar</w:t>
      </w:r>
      <w:r w:rsidRPr="00D26554">
        <w:rPr>
          <w:u w:val="single"/>
        </w:rPr>
        <w:t xml:space="preserve">-Treasury nexus in global finance </w:t>
      </w:r>
      <w:r w:rsidRPr="00D26554">
        <w:rPr>
          <w:highlight w:val="yellow"/>
          <w:u w:val="single"/>
        </w:rPr>
        <w:t xml:space="preserve">remains </w:t>
      </w:r>
      <w:r w:rsidRPr="00D26554">
        <w:rPr>
          <w:rStyle w:val="Emphasis"/>
          <w:highlight w:val="yellow"/>
        </w:rPr>
        <w:t>unchallenged</w:t>
      </w:r>
      <w:r w:rsidRPr="00D26554">
        <w:rPr>
          <w:u w:val="single"/>
        </w:rPr>
        <w:t xml:space="preserve">. The dollar’s role in global finance didn’t just survive the crisis of 2008: it was reinforced by it. As the world’s banks gasped for dollar liquidity, </w:t>
      </w:r>
      <w:r w:rsidRPr="00D26554">
        <w:rPr>
          <w:highlight w:val="yellow"/>
          <w:u w:val="single"/>
        </w:rPr>
        <w:t>the Federal Reserve transformed itself into a global lender</w:t>
      </w:r>
      <w:r w:rsidRPr="00D26554">
        <w:rPr>
          <w:u w:val="single"/>
        </w:rPr>
        <w:t xml:space="preserve"> of last resort</w:t>
      </w:r>
      <w:r w:rsidRPr="00D26554">
        <w:rPr>
          <w:sz w:val="16"/>
        </w:rPr>
        <w:t>.”</w:t>
      </w:r>
    </w:p>
    <w:p w14:paraId="569C6E02" w14:textId="77777777" w:rsidR="00DF3F7D" w:rsidRPr="00D26554" w:rsidRDefault="00DF3F7D" w:rsidP="00DF3F7D">
      <w:pPr>
        <w:rPr>
          <w:sz w:val="16"/>
        </w:rPr>
      </w:pPr>
      <w:r w:rsidRPr="00D26554">
        <w:rPr>
          <w:sz w:val="16"/>
        </w:rPr>
        <w:t>Tooze’s conclusion is that “</w:t>
      </w:r>
      <w:r w:rsidRPr="00D26554">
        <w:rPr>
          <w:u w:val="single"/>
        </w:rPr>
        <w:t xml:space="preserve">two years into the Trump presidency, </w:t>
      </w:r>
      <w:r w:rsidRPr="00D26554">
        <w:rPr>
          <w:highlight w:val="yellow"/>
          <w:u w:val="single"/>
        </w:rPr>
        <w:t>it is a gross exaggeration to talk of an end to the American world order. The</w:t>
      </w:r>
      <w:r w:rsidRPr="00D26554">
        <w:rPr>
          <w:u w:val="single"/>
        </w:rPr>
        <w:t xml:space="preserve"> two </w:t>
      </w:r>
      <w:r w:rsidRPr="00D26554">
        <w:rPr>
          <w:highlight w:val="yellow"/>
          <w:u w:val="single"/>
        </w:rPr>
        <w:t>pillars</w:t>
      </w:r>
      <w:r w:rsidRPr="00D26554">
        <w:rPr>
          <w:u w:val="single"/>
        </w:rPr>
        <w:t xml:space="preserve"> of its global power — </w:t>
      </w:r>
      <w:r w:rsidRPr="00D26554">
        <w:rPr>
          <w:rStyle w:val="Emphasis"/>
          <w:highlight w:val="yellow"/>
        </w:rPr>
        <w:t>military and financial</w:t>
      </w:r>
      <w:r w:rsidRPr="00D26554">
        <w:rPr>
          <w:u w:val="single"/>
        </w:rPr>
        <w:t xml:space="preserve"> — </w:t>
      </w:r>
      <w:r w:rsidRPr="00D26554">
        <w:rPr>
          <w:highlight w:val="yellow"/>
          <w:u w:val="single"/>
        </w:rPr>
        <w:t>are</w:t>
      </w:r>
      <w:r w:rsidRPr="00D26554">
        <w:rPr>
          <w:u w:val="single"/>
        </w:rPr>
        <w:t xml:space="preserve"> still firmly </w:t>
      </w:r>
      <w:r w:rsidRPr="00D26554">
        <w:rPr>
          <w:highlight w:val="yellow"/>
          <w:u w:val="single"/>
        </w:rPr>
        <w:t>in place</w:t>
      </w:r>
      <w:r w:rsidRPr="00D26554">
        <w:rPr>
          <w:u w:val="single"/>
        </w:rPr>
        <w:t xml:space="preserve">. </w:t>
      </w:r>
      <w:r w:rsidRPr="00D26554">
        <w:rPr>
          <w:sz w:val="16"/>
        </w:rPr>
        <w:t>What has ended is any claim on the part of American democracy to provide a political model.”</w:t>
      </w:r>
    </w:p>
    <w:p w14:paraId="4A351885" w14:textId="77777777" w:rsidR="00DF3F7D" w:rsidRPr="00D26554" w:rsidRDefault="00DF3F7D" w:rsidP="00DF3F7D">
      <w:pPr>
        <w:rPr>
          <w:sz w:val="16"/>
        </w:rPr>
      </w:pPr>
      <w:r w:rsidRPr="00D26554">
        <w:rPr>
          <w:sz w:val="16"/>
        </w:rPr>
        <w:t xml:space="preserve">Is Tooze correct? He does hit upon the central paradox of the current state of world politics. </w:t>
      </w:r>
      <w:r w:rsidRPr="00D26554">
        <w:rPr>
          <w:highlight w:val="yellow"/>
          <w:u w:val="single"/>
        </w:rPr>
        <w:t>Not even</w:t>
      </w:r>
      <w:r w:rsidRPr="00D26554">
        <w:rPr>
          <w:u w:val="single"/>
        </w:rPr>
        <w:t xml:space="preserve"> the incompetence of the </w:t>
      </w:r>
      <w:r w:rsidRPr="00D26554">
        <w:rPr>
          <w:highlight w:val="yellow"/>
          <w:u w:val="single"/>
        </w:rPr>
        <w:t>Trump</w:t>
      </w:r>
      <w:r w:rsidRPr="00D26554">
        <w:rPr>
          <w:u w:val="single"/>
        </w:rPr>
        <w:t xml:space="preserve"> administration </w:t>
      </w:r>
      <w:r w:rsidRPr="00D26554">
        <w:rPr>
          <w:highlight w:val="yellow"/>
          <w:u w:val="single"/>
        </w:rPr>
        <w:t>can</w:t>
      </w:r>
      <w:r w:rsidRPr="00D26554">
        <w:rPr>
          <w:u w:val="single"/>
        </w:rPr>
        <w:t xml:space="preserve"> necessarily </w:t>
      </w:r>
      <w:r w:rsidRPr="00D26554">
        <w:rPr>
          <w:highlight w:val="yellow"/>
          <w:u w:val="single"/>
        </w:rPr>
        <w:t>dent U.S. structural power</w:t>
      </w:r>
      <w:r w:rsidRPr="00D26554">
        <w:rPr>
          <w:sz w:val="16"/>
        </w:rPr>
        <w:t xml:space="preserve"> (though I am more </w:t>
      </w:r>
      <w:hyperlink r:id="rId41" w:tgtFrame="_blank" w:history="1">
        <w:r w:rsidRPr="00D26554">
          <w:rPr>
            <w:rStyle w:val="Hyperlink"/>
            <w:sz w:val="16"/>
          </w:rPr>
          <w:t>worried about the dollar</w:t>
        </w:r>
      </w:hyperlink>
      <w:r w:rsidRPr="00D26554">
        <w:rPr>
          <w:sz w:val="16"/>
        </w:rPr>
        <w:t> than Tooze).</w:t>
      </w:r>
    </w:p>
    <w:p w14:paraId="71FA7F54" w14:textId="77777777" w:rsidR="00DF3F7D" w:rsidRPr="00D26554" w:rsidRDefault="00DF3F7D" w:rsidP="00DF3F7D">
      <w:pPr>
        <w:rPr>
          <w:sz w:val="16"/>
        </w:rPr>
      </w:pPr>
      <w:r w:rsidRPr="00D26554">
        <w:rPr>
          <w:sz w:val="16"/>
        </w:rPr>
        <w:t xml:space="preserve">The hard-working staff here at Spoiler Alerts has noted repeatedly that </w:t>
      </w:r>
      <w:r w:rsidRPr="00D26554">
        <w:rPr>
          <w:u w:val="single"/>
        </w:rPr>
        <w:t xml:space="preserve">the </w:t>
      </w:r>
      <w:r w:rsidRPr="00D26554">
        <w:rPr>
          <w:highlight w:val="yellow"/>
          <w:u w:val="single"/>
        </w:rPr>
        <w:t>Trump</w:t>
      </w:r>
      <w:r w:rsidRPr="00D26554">
        <w:rPr>
          <w:u w:val="single"/>
        </w:rPr>
        <w:t xml:space="preserve"> administration has </w:t>
      </w:r>
      <w:r w:rsidRPr="00D26554">
        <w:rPr>
          <w:highlight w:val="yellow"/>
          <w:u w:val="single"/>
        </w:rPr>
        <w:t>accomplished</w:t>
      </w:r>
      <w:r w:rsidRPr="00D26554">
        <w:rPr>
          <w:u w:val="single"/>
        </w:rPr>
        <w:t xml:space="preserve"> </w:t>
      </w:r>
      <w:r w:rsidRPr="00D26554">
        <w:rPr>
          <w:highlight w:val="yellow"/>
          <w:u w:val="single"/>
        </w:rPr>
        <w:t>next to nothing</w:t>
      </w:r>
      <w:r w:rsidRPr="00D26554">
        <w:rPr>
          <w:u w:val="single"/>
        </w:rPr>
        <w:t xml:space="preserve"> in rewriting the deals that make the world go round.</w:t>
      </w:r>
      <w:r w:rsidRPr="00D26554">
        <w:rPr>
          <w:sz w:val="16"/>
        </w:rPr>
        <w:t xml:space="preserve"> Its strategy of antagonizing allies at the same time that it antagonizes adversaries has been self-defeating. America’s soft power has been temporarily eviscerated. Despite all this, however, </w:t>
      </w:r>
      <w:r w:rsidRPr="00D26554">
        <w:rPr>
          <w:u w:val="single"/>
        </w:rPr>
        <w:t xml:space="preserve">U.S. military and economic capabilities remain pretty formidable. </w:t>
      </w:r>
      <w:r w:rsidRPr="00D26554">
        <w:rPr>
          <w:highlight w:val="yellow"/>
          <w:u w:val="single"/>
        </w:rPr>
        <w:t xml:space="preserve">The </w:t>
      </w:r>
      <w:r w:rsidRPr="00D26554">
        <w:rPr>
          <w:rStyle w:val="Emphasis"/>
          <w:highlight w:val="yellow"/>
        </w:rPr>
        <w:t>U</w:t>
      </w:r>
      <w:r w:rsidRPr="00D26554">
        <w:rPr>
          <w:sz w:val="16"/>
        </w:rPr>
        <w:t xml:space="preserve">nited </w:t>
      </w:r>
      <w:r w:rsidRPr="00D26554">
        <w:rPr>
          <w:rStyle w:val="Emphasis"/>
          <w:highlight w:val="yellow"/>
        </w:rPr>
        <w:t>S</w:t>
      </w:r>
      <w:r w:rsidRPr="00D26554">
        <w:rPr>
          <w:sz w:val="16"/>
        </w:rPr>
        <w:t xml:space="preserve">tates </w:t>
      </w:r>
      <w:r w:rsidRPr="00D26554">
        <w:rPr>
          <w:highlight w:val="yellow"/>
          <w:u w:val="single"/>
        </w:rPr>
        <w:t xml:space="preserve">is at the center </w:t>
      </w:r>
      <w:r w:rsidRPr="00D26554">
        <w:rPr>
          <w:u w:val="single"/>
        </w:rPr>
        <w:t xml:space="preserve">of most of the key networks that drive </w:t>
      </w:r>
      <w:r w:rsidRPr="00D26554">
        <w:rPr>
          <w:highlight w:val="yellow"/>
          <w:u w:val="single"/>
        </w:rPr>
        <w:t>world politics and the global economy.</w:t>
      </w:r>
    </w:p>
    <w:p w14:paraId="31F3B1A0" w14:textId="77777777" w:rsidR="00DF3F7D" w:rsidRPr="00B33EE9" w:rsidRDefault="00DF3F7D" w:rsidP="00DF3F7D"/>
    <w:p w14:paraId="6CF2278E" w14:textId="77777777" w:rsidR="00DF3F7D" w:rsidRPr="00B33EE9" w:rsidRDefault="00DF3F7D" w:rsidP="00DF3F7D"/>
    <w:p w14:paraId="41B815AF" w14:textId="04563517" w:rsidR="003F3011" w:rsidRDefault="003F3011" w:rsidP="00DF3F7D">
      <w:pPr>
        <w:pStyle w:val="Heading3"/>
      </w:pPr>
      <w:r>
        <w:t>Kills Liberal Order</w:t>
      </w:r>
    </w:p>
    <w:p w14:paraId="42AFF210" w14:textId="72E62CF2" w:rsidR="003F3011" w:rsidRDefault="003F3011" w:rsidP="003F3011"/>
    <w:p w14:paraId="43FEBF56" w14:textId="77777777" w:rsidR="003F3011" w:rsidRPr="008961DD" w:rsidRDefault="003F3011" w:rsidP="003F3011">
      <w:pPr>
        <w:pStyle w:val="Heading4"/>
        <w:rPr>
          <w:rFonts w:cs="Calibri"/>
        </w:rPr>
      </w:pPr>
      <w:r w:rsidRPr="008961DD">
        <w:rPr>
          <w:rFonts w:cs="Calibri"/>
        </w:rPr>
        <w:t>Ch</w:t>
      </w:r>
      <w:r>
        <w:rPr>
          <w:rFonts w:cs="Calibri"/>
        </w:rPr>
        <w:t>ina rise destroys the legitimacy of international institutions and the global order</w:t>
      </w:r>
    </w:p>
    <w:p w14:paraId="1EFF0C87" w14:textId="77777777" w:rsidR="003F3011" w:rsidRPr="008961DD" w:rsidRDefault="003F3011" w:rsidP="003F3011">
      <w:r w:rsidRPr="008961DD">
        <w:t xml:space="preserve">Christopher </w:t>
      </w:r>
      <w:r w:rsidRPr="008961DD">
        <w:rPr>
          <w:rStyle w:val="Style13ptBold"/>
        </w:rPr>
        <w:t>Layne 18</w:t>
      </w:r>
      <w:r w:rsidRPr="008961DD">
        <w:t>, Professor of International Affairs, Texas A&amp;M University,</w:t>
      </w:r>
      <w:r>
        <w:t xml:space="preserve"> January 2018</w:t>
      </w:r>
      <w:r w:rsidRPr="008961DD">
        <w:t xml:space="preserve"> “The US–Chinese power shift and the end of the Pax Americana,” International Affairs, https://www.chathamhouse.org/sites/default/files/images/ia/INTA94_1_6_249_Layne.pdf</w:t>
      </w:r>
    </w:p>
    <w:p w14:paraId="3990590E" w14:textId="77777777" w:rsidR="003F3011" w:rsidRPr="008961DD" w:rsidRDefault="003F3011" w:rsidP="003F3011">
      <w:pPr>
        <w:rPr>
          <w:sz w:val="16"/>
        </w:rPr>
      </w:pPr>
      <w:r w:rsidRPr="008961DD">
        <w:rPr>
          <w:highlight w:val="yellow"/>
          <w:u w:val="single"/>
        </w:rPr>
        <w:t>Not only is the Pax Americana being whittled away by</w:t>
      </w:r>
      <w:r w:rsidRPr="008961DD">
        <w:rPr>
          <w:sz w:val="16"/>
        </w:rPr>
        <w:t xml:space="preserve"> constraints on Washington’s ability to continue playing its role as the manager of the global economy, and by </w:t>
      </w:r>
      <w:r w:rsidRPr="008961DD">
        <w:rPr>
          <w:highlight w:val="yellow"/>
          <w:u w:val="single"/>
        </w:rPr>
        <w:t>China’s ever-increasing</w:t>
      </w:r>
      <w:r w:rsidRPr="008961DD">
        <w:rPr>
          <w:sz w:val="16"/>
        </w:rPr>
        <w:t xml:space="preserve"> economic </w:t>
      </w:r>
      <w:r w:rsidRPr="008961DD">
        <w:rPr>
          <w:highlight w:val="yellow"/>
          <w:u w:val="single"/>
        </w:rPr>
        <w:t>dominance</w:t>
      </w:r>
      <w:r w:rsidRPr="008961DD">
        <w:rPr>
          <w:sz w:val="16"/>
        </w:rPr>
        <w:t xml:space="preserve"> of its region; even more strikingly, </w:t>
      </w:r>
      <w:r w:rsidRPr="008961DD">
        <w:rPr>
          <w:highlight w:val="yellow"/>
          <w:u w:val="single"/>
        </w:rPr>
        <w:t>the institutional framework is being challenged</w:t>
      </w:r>
      <w:r w:rsidRPr="008961DD">
        <w:rPr>
          <w:sz w:val="16"/>
        </w:rPr>
        <w:t xml:space="preserve">. An important indicator of the Pax Americana’s erosion is the weakening of its legacy institutions amid calls, magnified by the Great Recession, </w:t>
      </w:r>
      <w:r w:rsidRPr="008961DD">
        <w:rPr>
          <w:highlight w:val="yellow"/>
          <w:u w:val="single"/>
        </w:rPr>
        <w:t>for a major overhaul of the international institutional order</w:t>
      </w:r>
      <w:r w:rsidRPr="008961DD">
        <w:rPr>
          <w:sz w:val="16"/>
        </w:rPr>
        <w:t xml:space="preserve">. </w:t>
      </w:r>
      <w:r w:rsidRPr="008961DD">
        <w:rPr>
          <w:u w:val="single"/>
        </w:rPr>
        <w:t>Examples include demands</w:t>
      </w:r>
      <w:r w:rsidRPr="008961DD">
        <w:rPr>
          <w:sz w:val="16"/>
        </w:rPr>
        <w:t xml:space="preserve"> that </w:t>
      </w:r>
      <w:r w:rsidRPr="008961DD">
        <w:rPr>
          <w:u w:val="single"/>
        </w:rPr>
        <w:t>the IMF and World Bank be reformed to give China</w:t>
      </w:r>
      <w:r w:rsidRPr="008961DD">
        <w:rPr>
          <w:sz w:val="16"/>
        </w:rPr>
        <w:t xml:space="preserve"> (and other key emerging market economies) </w:t>
      </w:r>
      <w:r w:rsidRPr="008961DD">
        <w:rPr>
          <w:u w:val="single"/>
        </w:rPr>
        <w:t>greater voting power</w:t>
      </w:r>
      <w:r w:rsidRPr="008961DD">
        <w:rPr>
          <w:sz w:val="16"/>
        </w:rPr>
        <w:t xml:space="preserve">, </w:t>
      </w:r>
      <w:r w:rsidRPr="008961DD">
        <w:rPr>
          <w:u w:val="single"/>
        </w:rPr>
        <w:t>and a</w:t>
      </w:r>
      <w:r w:rsidRPr="008961DD">
        <w:rPr>
          <w:sz w:val="16"/>
        </w:rPr>
        <w:t xml:space="preserve"> (so far unsuccessful) </w:t>
      </w:r>
      <w:r w:rsidRPr="008961DD">
        <w:rPr>
          <w:u w:val="single"/>
        </w:rPr>
        <w:t>push to expand the membership of the UN Security Council</w:t>
      </w:r>
      <w:r w:rsidRPr="008961DD">
        <w:rPr>
          <w:sz w:val="16"/>
        </w:rPr>
        <w:t xml:space="preserve"> by adding, among others, Brazil and India.</w:t>
      </w:r>
    </w:p>
    <w:p w14:paraId="71B548E5" w14:textId="77777777" w:rsidR="003F3011" w:rsidRPr="008961DD" w:rsidRDefault="003F3011" w:rsidP="003F3011">
      <w:pPr>
        <w:rPr>
          <w:sz w:val="16"/>
        </w:rPr>
      </w:pPr>
      <w:r w:rsidRPr="008961DD">
        <w:rPr>
          <w:sz w:val="16"/>
        </w:rPr>
        <w:t xml:space="preserve">Another indicator of the shifting global balance occurred in November 2008 when </w:t>
      </w:r>
      <w:r w:rsidRPr="008961DD">
        <w:rPr>
          <w:u w:val="single"/>
        </w:rPr>
        <w:t>the G8 global economic summit was transformed into the G20 by the addition of China</w:t>
      </w:r>
      <w:r w:rsidRPr="008961DD">
        <w:rPr>
          <w:sz w:val="16"/>
        </w:rPr>
        <w:t xml:space="preserve"> and other emerging market states including India, Indonesia and South Africa. The G20’s creation as the new focal point for coordinating international economic policy was a response to the insistence of China, and the other major emerging market states, that they be given a greater voice in international economic affairs. Implicitly, the G20’s emergence confirmed three trends. First, the necessity of </w:t>
      </w:r>
      <w:r w:rsidRPr="008961DD">
        <w:rPr>
          <w:highlight w:val="yellow"/>
          <w:u w:val="single"/>
        </w:rPr>
        <w:t>conceding power to</w:t>
      </w:r>
      <w:r w:rsidRPr="008961DD">
        <w:rPr>
          <w:sz w:val="16"/>
        </w:rPr>
        <w:t xml:space="preserve"> the emerging market states—especially </w:t>
      </w:r>
      <w:r w:rsidRPr="008961DD">
        <w:rPr>
          <w:highlight w:val="yellow"/>
          <w:u w:val="single"/>
        </w:rPr>
        <w:t>China</w:t>
      </w:r>
      <w:r w:rsidRPr="008961DD">
        <w:rPr>
          <w:sz w:val="16"/>
        </w:rPr>
        <w:t>—</w:t>
      </w:r>
      <w:r w:rsidRPr="008961DD">
        <w:rPr>
          <w:highlight w:val="yellow"/>
          <w:u w:val="single"/>
        </w:rPr>
        <w:t>confirmed that America’s relative power is declining</w:t>
      </w:r>
      <w:r w:rsidRPr="008961DD">
        <w:rPr>
          <w:sz w:val="16"/>
        </w:rPr>
        <w:t xml:space="preserve">. Second, the G20’s empowerment underscored the shift in power from the Euro-Atlantic world to Asia. Whereas only one Asian nation (Japan) had been a G8 member, the G20 has six members from the region: Australia, China, India, Indonesia, Japan and South Korea. Finally, the G20’s emergence as the central organ of international economic management demonstrated that—as a result of the Great Recession— </w:t>
      </w:r>
      <w:r w:rsidRPr="008961DD">
        <w:rPr>
          <w:highlight w:val="yellow"/>
          <w:u w:val="single"/>
        </w:rPr>
        <w:t>the</w:t>
      </w:r>
      <w:r w:rsidRPr="008961DD">
        <w:rPr>
          <w:u w:val="single"/>
        </w:rPr>
        <w:t xml:space="preserve"> prestige and </w:t>
      </w:r>
      <w:r w:rsidRPr="008961DD">
        <w:rPr>
          <w:highlight w:val="yellow"/>
          <w:u w:val="single"/>
        </w:rPr>
        <w:t>authority of</w:t>
      </w:r>
      <w:r w:rsidRPr="008961DD">
        <w:rPr>
          <w:u w:val="single"/>
        </w:rPr>
        <w:t xml:space="preserve"> </w:t>
      </w:r>
      <w:r w:rsidRPr="008961DD">
        <w:rPr>
          <w:highlight w:val="yellow"/>
          <w:u w:val="single"/>
        </w:rPr>
        <w:t>the U</w:t>
      </w:r>
      <w:r w:rsidRPr="008961DD">
        <w:rPr>
          <w:u w:val="single"/>
        </w:rPr>
        <w:t xml:space="preserve">nited </w:t>
      </w:r>
      <w:r w:rsidRPr="008961DD">
        <w:rPr>
          <w:highlight w:val="yellow"/>
          <w:u w:val="single"/>
        </w:rPr>
        <w:t>S</w:t>
      </w:r>
      <w:r w:rsidRPr="008961DD">
        <w:rPr>
          <w:u w:val="single"/>
        </w:rPr>
        <w:t xml:space="preserve">tates </w:t>
      </w:r>
      <w:r w:rsidRPr="008961DD">
        <w:rPr>
          <w:highlight w:val="yellow"/>
          <w:u w:val="single"/>
        </w:rPr>
        <w:t>and Europe as stewards of the international economy</w:t>
      </w:r>
      <w:r w:rsidRPr="008961DD">
        <w:rPr>
          <w:u w:val="single"/>
        </w:rPr>
        <w:t xml:space="preserve"> had </w:t>
      </w:r>
      <w:r w:rsidRPr="008961DD">
        <w:rPr>
          <w:highlight w:val="yellow"/>
          <w:u w:val="single"/>
        </w:rPr>
        <w:t>slipped dramatically</w:t>
      </w:r>
      <w:r w:rsidRPr="008961DD">
        <w:rPr>
          <w:sz w:val="16"/>
        </w:rPr>
        <w:t>.49</w:t>
      </w:r>
    </w:p>
    <w:p w14:paraId="52BA7F16" w14:textId="77777777" w:rsidR="003F3011" w:rsidRPr="008961DD" w:rsidRDefault="003F3011" w:rsidP="003F3011">
      <w:pPr>
        <w:rPr>
          <w:sz w:val="16"/>
        </w:rPr>
      </w:pPr>
      <w:r w:rsidRPr="008961DD">
        <w:rPr>
          <w:sz w:val="16"/>
        </w:rPr>
        <w:t xml:space="preserve">The past decade or so also has seen </w:t>
      </w:r>
      <w:r w:rsidRPr="008961DD">
        <w:rPr>
          <w:highlight w:val="yellow"/>
          <w:u w:val="single"/>
        </w:rPr>
        <w:t>the creation of new institutions</w:t>
      </w:r>
      <w:r w:rsidRPr="008961DD">
        <w:rPr>
          <w:sz w:val="16"/>
        </w:rPr>
        <w:t xml:space="preserve"> that potentially </w:t>
      </w:r>
      <w:r w:rsidRPr="008961DD">
        <w:rPr>
          <w:highlight w:val="yellow"/>
          <w:u w:val="single"/>
        </w:rPr>
        <w:t>could constitute a</w:t>
      </w:r>
      <w:r w:rsidRPr="008961DD">
        <w:rPr>
          <w:sz w:val="16"/>
        </w:rPr>
        <w:t xml:space="preserve"> parallel—‘</w:t>
      </w:r>
      <w:r w:rsidRPr="008961DD">
        <w:rPr>
          <w:highlight w:val="yellow"/>
          <w:u w:val="single"/>
        </w:rPr>
        <w:t>shadow’—international order</w:t>
      </w:r>
      <w:r w:rsidRPr="008961DD">
        <w:rPr>
          <w:sz w:val="16"/>
        </w:rPr>
        <w:t xml:space="preserve"> outside the framework of the Pax Americana. The most important of these may be the Beijing backed Asian Infrastructure Investment Bank (AIIB). Other examples include the Shanghai Cooperation Organization, the Collective Security Treaty Organization, the Eurasian Economic Union and the BRICS (Brazil, Russia, India, China, South Africa). </w:t>
      </w:r>
      <w:r w:rsidRPr="008961DD">
        <w:rPr>
          <w:highlight w:val="yellow"/>
          <w:u w:val="single"/>
        </w:rPr>
        <w:t>The staying power and impact of these institutions are uncertain</w:t>
      </w:r>
      <w:r w:rsidRPr="008961DD">
        <w:rPr>
          <w:sz w:val="16"/>
        </w:rPr>
        <w:t xml:space="preserve">; but at the very least they are important symbolically. They underscore the decline of the American-designed post-Second World War international order, and </w:t>
      </w:r>
      <w:r w:rsidRPr="008961DD">
        <w:rPr>
          <w:highlight w:val="yellow"/>
          <w:u w:val="single"/>
        </w:rPr>
        <w:t>the rise of</w:t>
      </w:r>
      <w:r w:rsidRPr="008961DD">
        <w:rPr>
          <w:u w:val="single"/>
        </w:rPr>
        <w:t xml:space="preserve"> new powers such as </w:t>
      </w:r>
      <w:r w:rsidRPr="008961DD">
        <w:rPr>
          <w:highlight w:val="yellow"/>
          <w:u w:val="single"/>
        </w:rPr>
        <w:t>China</w:t>
      </w:r>
      <w:r w:rsidRPr="008961DD">
        <w:rPr>
          <w:u w:val="single"/>
        </w:rPr>
        <w:t xml:space="preserve"> and</w:t>
      </w:r>
      <w:r w:rsidRPr="008961DD">
        <w:rPr>
          <w:sz w:val="16"/>
        </w:rPr>
        <w:t xml:space="preserve"> India—and </w:t>
      </w:r>
      <w:r w:rsidRPr="008961DD">
        <w:rPr>
          <w:u w:val="single"/>
        </w:rPr>
        <w:t>the resurgence of old ones such as Russia</w:t>
      </w:r>
      <w:r w:rsidRPr="008961DD">
        <w:rPr>
          <w:sz w:val="16"/>
        </w:rPr>
        <w:t>—</w:t>
      </w:r>
      <w:r w:rsidRPr="008961DD">
        <w:rPr>
          <w:highlight w:val="yellow"/>
          <w:u w:val="single"/>
        </w:rPr>
        <w:t>demand</w:t>
      </w:r>
      <w:r w:rsidRPr="008961DD">
        <w:rPr>
          <w:sz w:val="16"/>
        </w:rPr>
        <w:t xml:space="preserve">ing recognition of their status and prestige, and a concomitant voice in the </w:t>
      </w:r>
      <w:r w:rsidRPr="008961DD">
        <w:rPr>
          <w:highlight w:val="yellow"/>
          <w:u w:val="single"/>
        </w:rPr>
        <w:t>management of the international system</w:t>
      </w:r>
      <w:r w:rsidRPr="008961DD">
        <w:rPr>
          <w:sz w:val="16"/>
        </w:rPr>
        <w:t>.</w:t>
      </w:r>
    </w:p>
    <w:p w14:paraId="57AA5F9C" w14:textId="77777777" w:rsidR="003F3011" w:rsidRPr="008961DD" w:rsidRDefault="003F3011" w:rsidP="003F3011"/>
    <w:p w14:paraId="035737A7" w14:textId="77777777" w:rsidR="003F3011" w:rsidRPr="003F3011" w:rsidRDefault="003F3011" w:rsidP="003F3011"/>
    <w:p w14:paraId="6B6D412A" w14:textId="7ADFF77E" w:rsidR="003F3011" w:rsidRDefault="003F3011" w:rsidP="003F3011"/>
    <w:p w14:paraId="20E46A06" w14:textId="7A3F5A04" w:rsidR="00DF3F7D" w:rsidRPr="00B33EE9" w:rsidRDefault="00DF3F7D" w:rsidP="00DF3F7D">
      <w:pPr>
        <w:pStyle w:val="Heading3"/>
      </w:pPr>
      <w:r>
        <w:t>AT: Climate Impact</w:t>
      </w:r>
    </w:p>
    <w:p w14:paraId="75C43055" w14:textId="77777777" w:rsidR="00DF3F7D" w:rsidRDefault="00DF3F7D" w:rsidP="00DF3F7D"/>
    <w:p w14:paraId="027F2A03" w14:textId="77777777" w:rsidR="00DF3F7D" w:rsidRPr="00511845" w:rsidRDefault="00DF3F7D" w:rsidP="00DF3F7D">
      <w:pPr>
        <w:pStyle w:val="Heading4"/>
        <w:rPr>
          <w:b w:val="0"/>
          <w:bCs/>
        </w:rPr>
      </w:pPr>
      <w:r>
        <w:t>Chinese climate leadership fails---they aren’t curbing their own emissions</w:t>
      </w:r>
      <w:r w:rsidRPr="00B33EE9">
        <w:br/>
      </w:r>
      <w:r w:rsidRPr="00511845">
        <w:rPr>
          <w:b w:val="0"/>
          <w:bCs/>
          <w:sz w:val="22"/>
        </w:rPr>
        <w:t xml:space="preserve">Edward </w:t>
      </w:r>
      <w:r w:rsidRPr="00511845">
        <w:rPr>
          <w:rStyle w:val="Style13ptBold"/>
          <w:b/>
          <w:bCs w:val="0"/>
        </w:rPr>
        <w:t>Wong 18</w:t>
      </w:r>
      <w:r w:rsidRPr="00511845">
        <w:rPr>
          <w:b w:val="0"/>
          <w:bCs/>
          <w:sz w:val="22"/>
        </w:rPr>
        <w:t xml:space="preserve">, American journalist and a foreign correspondent for The New York Times. 7/19/2018, “China is a Climate Leader but Still Isn’t Doing Enough on Emissions, Report Says”, </w:t>
      </w:r>
      <w:hyperlink r:id="rId42" w:history="1">
        <w:r w:rsidRPr="00511845">
          <w:rPr>
            <w:rStyle w:val="Hyperlink"/>
            <w:b w:val="0"/>
            <w:bCs/>
            <w:sz w:val="22"/>
          </w:rPr>
          <w:t>https://www.nytimes.com/2018/07/19/world/asia/china-climate-change-report.html</w:t>
        </w:r>
      </w:hyperlink>
    </w:p>
    <w:p w14:paraId="637B75C0" w14:textId="77777777" w:rsidR="00DF3F7D" w:rsidRPr="00D5253E" w:rsidRDefault="00DF3F7D" w:rsidP="00DF3F7D">
      <w:pPr>
        <w:rPr>
          <w:sz w:val="14"/>
        </w:rPr>
      </w:pPr>
      <w:r w:rsidRPr="00817AFC">
        <w:rPr>
          <w:highlight w:val="yellow"/>
          <w:u w:val="single"/>
        </w:rPr>
        <w:t>China</w:t>
      </w:r>
      <w:r w:rsidRPr="00817AFC">
        <w:rPr>
          <w:u w:val="single"/>
        </w:rPr>
        <w:t xml:space="preserve"> has become a global leader in policy and diplomacy on limiting the effects of climate change, but it </w:t>
      </w:r>
      <w:r w:rsidRPr="00817AFC">
        <w:rPr>
          <w:highlight w:val="yellow"/>
          <w:u w:val="single"/>
        </w:rPr>
        <w:t xml:space="preserve">still needs to take </w:t>
      </w:r>
      <w:r w:rsidRPr="00D5253E">
        <w:rPr>
          <w:rStyle w:val="Emphasis"/>
          <w:highlight w:val="yellow"/>
        </w:rPr>
        <w:t>significant steps</w:t>
      </w:r>
      <w:r w:rsidRPr="00817AFC">
        <w:rPr>
          <w:highlight w:val="yellow"/>
          <w:u w:val="single"/>
        </w:rPr>
        <w:t xml:space="preserve"> to curb its own carbon dioxide emissions</w:t>
      </w:r>
      <w:r w:rsidRPr="00D5253E">
        <w:rPr>
          <w:sz w:val="14"/>
        </w:rPr>
        <w:t>, according to </w:t>
      </w:r>
      <w:hyperlink r:id="rId43" w:tgtFrame="_blank" w:history="1">
        <w:r w:rsidRPr="00D5253E">
          <w:rPr>
            <w:rStyle w:val="Hyperlink"/>
            <w:sz w:val="14"/>
          </w:rPr>
          <w:t>a report released on Thursday</w:t>
        </w:r>
      </w:hyperlink>
      <w:r w:rsidRPr="00D5253E">
        <w:rPr>
          <w:sz w:val="14"/>
        </w:rPr>
        <w:t>.</w:t>
      </w:r>
    </w:p>
    <w:p w14:paraId="12613D97" w14:textId="77777777" w:rsidR="00DF3F7D" w:rsidRPr="00D5253E" w:rsidRDefault="00DF3F7D" w:rsidP="00DF3F7D">
      <w:pPr>
        <w:rPr>
          <w:sz w:val="14"/>
        </w:rPr>
      </w:pPr>
      <w:r w:rsidRPr="00817AFC">
        <w:rPr>
          <w:u w:val="single"/>
        </w:rPr>
        <w:t>The report</w:t>
      </w:r>
      <w:r w:rsidRPr="00D5253E">
        <w:rPr>
          <w:sz w:val="14"/>
        </w:rPr>
        <w:t xml:space="preserve">, written by David Sandalow, a former United States energy official now at Columbia University, </w:t>
      </w:r>
      <w:r w:rsidRPr="00817AFC">
        <w:rPr>
          <w:u w:val="single"/>
        </w:rPr>
        <w:t xml:space="preserve">takes a broad look at emissions and coal use in 2017 in </w:t>
      </w:r>
      <w:r w:rsidRPr="00817AFC">
        <w:rPr>
          <w:highlight w:val="yellow"/>
          <w:u w:val="single"/>
        </w:rPr>
        <w:t>China</w:t>
      </w:r>
      <w:r w:rsidRPr="00817AFC">
        <w:rPr>
          <w:u w:val="single"/>
        </w:rPr>
        <w:t xml:space="preserve">, which </w:t>
      </w:r>
      <w:r w:rsidRPr="00817AFC">
        <w:rPr>
          <w:highlight w:val="yellow"/>
          <w:u w:val="single"/>
        </w:rPr>
        <w:t>is </w:t>
      </w:r>
      <w:hyperlink r:id="rId44" w:history="1">
        <w:r w:rsidRPr="00817AFC">
          <w:rPr>
            <w:rStyle w:val="Hyperlink"/>
            <w:highlight w:val="yellow"/>
            <w:u w:val="single"/>
          </w:rPr>
          <w:t xml:space="preserve">by far the </w:t>
        </w:r>
        <w:r w:rsidRPr="00D5253E">
          <w:rPr>
            <w:rStyle w:val="Emphasis"/>
            <w:highlight w:val="yellow"/>
          </w:rPr>
          <w:t>world’s top emitter</w:t>
        </w:r>
      </w:hyperlink>
      <w:r w:rsidRPr="00817AFC">
        <w:rPr>
          <w:u w:val="single"/>
        </w:rPr>
        <w:t> of the heat-trapping gases that accelerate climate change.</w:t>
      </w:r>
      <w:r w:rsidRPr="00D5253E">
        <w:rPr>
          <w:sz w:val="14"/>
        </w:rPr>
        <w:t xml:space="preserve"> The study also analyses recent policy moves on climate by the country’s government and by the Communist Party.</w:t>
      </w:r>
    </w:p>
    <w:p w14:paraId="3784977B" w14:textId="77777777" w:rsidR="00DF3F7D" w:rsidRPr="00D5253E" w:rsidRDefault="00DF3F7D" w:rsidP="00DF3F7D">
      <w:pPr>
        <w:rPr>
          <w:sz w:val="14"/>
        </w:rPr>
      </w:pPr>
      <w:r w:rsidRPr="00D5253E">
        <w:rPr>
          <w:sz w:val="14"/>
        </w:rPr>
        <w:t>China has </w:t>
      </w:r>
      <w:hyperlink r:id="rId45" w:history="1">
        <w:r w:rsidRPr="00D5253E">
          <w:rPr>
            <w:rStyle w:val="Hyperlink"/>
            <w:sz w:val="14"/>
          </w:rPr>
          <w:t>wide-ranging climate policies</w:t>
        </w:r>
      </w:hyperlink>
      <w:r w:rsidRPr="00D5253E">
        <w:rPr>
          <w:sz w:val="14"/>
        </w:rPr>
        <w:t>, enshrined in the national Five-Year Plans and in blueprints at provincial and local levels. As a result, the report says, it is on its way to meeting major climate change goals, including lowering a measure known as carbon intensity, having carbon dioxide emissions reach a peak no later than 2030 and having a fifth of energy come from non-fossil-fuel sources by that year.</w:t>
      </w:r>
    </w:p>
    <w:p w14:paraId="74B42A6A" w14:textId="77777777" w:rsidR="00DF3F7D" w:rsidRPr="00817AFC" w:rsidRDefault="00DF3F7D" w:rsidP="00DF3F7D">
      <w:pPr>
        <w:rPr>
          <w:u w:val="single"/>
        </w:rPr>
      </w:pPr>
      <w:r w:rsidRPr="00D5253E">
        <w:rPr>
          <w:sz w:val="14"/>
        </w:rPr>
        <w:t xml:space="preserve">At the same time, the report says, </w:t>
      </w:r>
      <w:r w:rsidRPr="00817AFC">
        <w:rPr>
          <w:highlight w:val="yellow"/>
          <w:u w:val="single"/>
        </w:rPr>
        <w:t xml:space="preserve">if China’s carbon emissions continue </w:t>
      </w:r>
      <w:r w:rsidRPr="00817AFC">
        <w:rPr>
          <w:u w:val="single"/>
        </w:rPr>
        <w:t xml:space="preserve">at the current pace, </w:t>
      </w:r>
      <w:r w:rsidRPr="00817AFC">
        <w:rPr>
          <w:highlight w:val="yellow"/>
          <w:u w:val="single"/>
        </w:rPr>
        <w:t xml:space="preserve">nations will find it harder to </w:t>
      </w:r>
      <w:r w:rsidRPr="00817AFC">
        <w:rPr>
          <w:u w:val="single"/>
        </w:rPr>
        <w:t>meet important climate change policy goals — most notably</w:t>
      </w:r>
      <w:r w:rsidRPr="00817AFC">
        <w:rPr>
          <w:highlight w:val="yellow"/>
          <w:u w:val="single"/>
        </w:rPr>
        <w:t xml:space="preserve"> limit</w:t>
      </w:r>
      <w:r w:rsidRPr="00817AFC">
        <w:rPr>
          <w:u w:val="single"/>
        </w:rPr>
        <w:t>ing</w:t>
      </w:r>
      <w:r w:rsidRPr="00817AFC">
        <w:rPr>
          <w:highlight w:val="yellow"/>
          <w:u w:val="single"/>
        </w:rPr>
        <w:t xml:space="preserve"> the </w:t>
      </w:r>
      <w:r w:rsidRPr="00817AFC">
        <w:rPr>
          <w:u w:val="single"/>
        </w:rPr>
        <w:t xml:space="preserve">average global </w:t>
      </w:r>
      <w:r w:rsidRPr="00817AFC">
        <w:rPr>
          <w:highlight w:val="yellow"/>
          <w:u w:val="single"/>
        </w:rPr>
        <w:t>temperature increase to</w:t>
      </w:r>
      <w:r w:rsidRPr="00817AFC">
        <w:rPr>
          <w:u w:val="single"/>
        </w:rPr>
        <w:t xml:space="preserve"> 3.6 degrees Fahrenheit, or </w:t>
      </w:r>
      <w:r w:rsidRPr="00817AFC">
        <w:rPr>
          <w:highlight w:val="yellow"/>
          <w:u w:val="single"/>
        </w:rPr>
        <w:t>2 degrees Celsius</w:t>
      </w:r>
      <w:r w:rsidRPr="00817AFC">
        <w:rPr>
          <w:u w:val="single"/>
        </w:rPr>
        <w:t>, above preindustrial levels.</w:t>
      </w:r>
    </w:p>
    <w:p w14:paraId="3ECC1174" w14:textId="77777777" w:rsidR="00DF3F7D" w:rsidRPr="00D5253E" w:rsidRDefault="00DF3F7D" w:rsidP="00DF3F7D">
      <w:pPr>
        <w:rPr>
          <w:sz w:val="14"/>
        </w:rPr>
      </w:pPr>
      <w:r w:rsidRPr="00D5253E">
        <w:rPr>
          <w:sz w:val="14"/>
        </w:rPr>
        <w:t>Even if China’s emissions decrease after 2030, that goal could be much harder to achieve unless they then drop rapidly.</w:t>
      </w:r>
    </w:p>
    <w:p w14:paraId="35C66D2D" w14:textId="77777777" w:rsidR="00DF3F7D" w:rsidRPr="00D5253E" w:rsidRDefault="00DF3F7D" w:rsidP="00DF3F7D">
      <w:pPr>
        <w:rPr>
          <w:sz w:val="14"/>
        </w:rPr>
      </w:pPr>
      <w:r w:rsidRPr="00817AFC">
        <w:rPr>
          <w:u w:val="single"/>
        </w:rPr>
        <w:t xml:space="preserve">In 2017, </w:t>
      </w:r>
      <w:r w:rsidRPr="00817AFC">
        <w:rPr>
          <w:highlight w:val="yellow"/>
          <w:u w:val="single"/>
        </w:rPr>
        <w:t>China emitted 11.7 billion metric tons of heat-trapping gases, a quarter of the world’s total.</w:t>
      </w:r>
      <w:r w:rsidRPr="00817AFC">
        <w:rPr>
          <w:u w:val="single"/>
        </w:rPr>
        <w:t xml:space="preserve"> That included 9.2 billion metric tons of carbon dioxide, the gas most responsible for accelerated climate change, </w:t>
      </w:r>
      <w:r w:rsidRPr="00817AFC">
        <w:rPr>
          <w:highlight w:val="yellow"/>
          <w:u w:val="single"/>
        </w:rPr>
        <w:t>more than the</w:t>
      </w:r>
      <w:r w:rsidRPr="00817AFC">
        <w:rPr>
          <w:u w:val="single"/>
        </w:rPr>
        <w:t xml:space="preserve"> total for the </w:t>
      </w:r>
      <w:r w:rsidRPr="00D5253E">
        <w:rPr>
          <w:rStyle w:val="Emphasis"/>
          <w:highlight w:val="yellow"/>
        </w:rPr>
        <w:t>U</w:t>
      </w:r>
      <w:r w:rsidRPr="00D5253E">
        <w:rPr>
          <w:sz w:val="14"/>
        </w:rPr>
        <w:t xml:space="preserve">nited </w:t>
      </w:r>
      <w:r w:rsidRPr="00D5253E">
        <w:rPr>
          <w:rStyle w:val="Emphasis"/>
          <w:highlight w:val="yellow"/>
        </w:rPr>
        <w:t>S</w:t>
      </w:r>
      <w:r w:rsidRPr="00D5253E">
        <w:rPr>
          <w:sz w:val="14"/>
        </w:rPr>
        <w:t xml:space="preserve">tates </w:t>
      </w:r>
      <w:r w:rsidRPr="00817AFC">
        <w:rPr>
          <w:rStyle w:val="StyleUnderline"/>
          <w:highlight w:val="yellow"/>
        </w:rPr>
        <w:t>and</w:t>
      </w:r>
      <w:r w:rsidRPr="00D5253E">
        <w:rPr>
          <w:sz w:val="14"/>
          <w:highlight w:val="yellow"/>
        </w:rPr>
        <w:t xml:space="preserve"> </w:t>
      </w:r>
      <w:r w:rsidRPr="00817AFC">
        <w:rPr>
          <w:highlight w:val="yellow"/>
          <w:u w:val="single"/>
        </w:rPr>
        <w:t xml:space="preserve">the </w:t>
      </w:r>
      <w:r w:rsidRPr="00D5253E">
        <w:rPr>
          <w:rStyle w:val="Emphasis"/>
          <w:highlight w:val="yellow"/>
        </w:rPr>
        <w:t>E</w:t>
      </w:r>
      <w:r w:rsidRPr="00D5253E">
        <w:rPr>
          <w:sz w:val="14"/>
        </w:rPr>
        <w:t xml:space="preserve">uropean </w:t>
      </w:r>
      <w:r w:rsidRPr="00D5253E">
        <w:rPr>
          <w:rStyle w:val="Emphasis"/>
          <w:highlight w:val="yellow"/>
        </w:rPr>
        <w:t>U</w:t>
      </w:r>
      <w:r w:rsidRPr="00D5253E">
        <w:rPr>
          <w:sz w:val="14"/>
        </w:rPr>
        <w:t xml:space="preserve">nion </w:t>
      </w:r>
      <w:r w:rsidRPr="00817AFC">
        <w:rPr>
          <w:highlight w:val="yellow"/>
          <w:u w:val="single"/>
        </w:rPr>
        <w:t>combined</w:t>
      </w:r>
      <w:r w:rsidRPr="00817AFC">
        <w:rPr>
          <w:u w:val="single"/>
        </w:rPr>
        <w:t>.</w:t>
      </w:r>
      <w:r w:rsidRPr="00D5253E">
        <w:rPr>
          <w:sz w:val="14"/>
        </w:rPr>
        <w:t xml:space="preserve"> </w:t>
      </w:r>
    </w:p>
    <w:p w14:paraId="18572F9E" w14:textId="77777777" w:rsidR="00DF3F7D" w:rsidRPr="00B33EE9" w:rsidRDefault="00DF3F7D" w:rsidP="00DF3F7D"/>
    <w:p w14:paraId="63CA72D3" w14:textId="77777777" w:rsidR="00DF3F7D" w:rsidRPr="00717680" w:rsidRDefault="00DF3F7D" w:rsidP="00DF3F7D"/>
    <w:p w14:paraId="68A3EBDB" w14:textId="77777777" w:rsidR="00DF3F7D" w:rsidRPr="00876DC8" w:rsidRDefault="00DF3F7D" w:rsidP="00DF3F7D"/>
    <w:p w14:paraId="739C1D47" w14:textId="77777777" w:rsidR="00DF3F7D" w:rsidRPr="004159E5" w:rsidRDefault="00DF3F7D" w:rsidP="00DF3F7D"/>
    <w:p w14:paraId="471C1C23" w14:textId="77777777" w:rsidR="00DF3F7D" w:rsidRPr="00BA2C7B" w:rsidRDefault="00DF3F7D" w:rsidP="00DF3F7D"/>
    <w:p w14:paraId="41AE8286" w14:textId="7368F29F" w:rsidR="00DF3F7D" w:rsidRDefault="00DF3F7D" w:rsidP="00DF3F7D">
      <w:pPr>
        <w:pStyle w:val="Heading1"/>
      </w:pPr>
      <w:r>
        <w:t>Arms Sales Adv</w:t>
      </w:r>
    </w:p>
    <w:p w14:paraId="5ED238B4" w14:textId="77777777" w:rsidR="00DF3F7D" w:rsidRDefault="00DF3F7D" w:rsidP="00DF3F7D"/>
    <w:p w14:paraId="41D62C0E" w14:textId="77777777" w:rsidR="00DF3F7D" w:rsidRPr="000528C1" w:rsidRDefault="00DF3F7D" w:rsidP="00DF3F7D">
      <w:pPr>
        <w:pStyle w:val="Heading2"/>
      </w:pPr>
      <w:r>
        <w:t>1AC</w:t>
      </w:r>
    </w:p>
    <w:p w14:paraId="5064E6AF" w14:textId="77777777" w:rsidR="00DF3F7D" w:rsidRDefault="00DF3F7D" w:rsidP="00DF3F7D"/>
    <w:bookmarkEnd w:id="0"/>
    <w:p w14:paraId="6D0BCBB1" w14:textId="77777777" w:rsidR="00495A18" w:rsidRDefault="00495A18" w:rsidP="00495A18">
      <w:pPr>
        <w:pStyle w:val="Heading3"/>
      </w:pPr>
      <w:r>
        <w:t>1AC – Arms Sales Adv</w:t>
      </w:r>
    </w:p>
    <w:p w14:paraId="789247D3" w14:textId="77777777" w:rsidR="00495A18" w:rsidRDefault="00495A18" w:rsidP="00495A18"/>
    <w:p w14:paraId="1EDA53AE" w14:textId="77777777" w:rsidR="00495A18" w:rsidRPr="00DF3F7D" w:rsidRDefault="00495A18" w:rsidP="00495A18">
      <w:pPr>
        <w:pStyle w:val="Heading4"/>
      </w:pPr>
      <w:r>
        <w:t xml:space="preserve">Advantage 2 is </w:t>
      </w:r>
      <w:r w:rsidRPr="00DF3F7D">
        <w:rPr>
          <w:u w:val="single"/>
        </w:rPr>
        <w:t>Arms Sales</w:t>
      </w:r>
      <w:r>
        <w:t>:</w:t>
      </w:r>
    </w:p>
    <w:p w14:paraId="38C8EE96" w14:textId="77777777" w:rsidR="00495A18" w:rsidRPr="004A54FA" w:rsidRDefault="00495A18" w:rsidP="00495A18"/>
    <w:p w14:paraId="0F75C910" w14:textId="77777777" w:rsidR="00495A18" w:rsidRPr="00B90018" w:rsidRDefault="00495A18" w:rsidP="00495A18">
      <w:pPr>
        <w:pStyle w:val="Heading4"/>
        <w:rPr>
          <w:rStyle w:val="Style13ptBold"/>
          <w:b/>
        </w:rPr>
      </w:pPr>
      <w:r>
        <w:rPr>
          <w:rStyle w:val="Style13ptBold"/>
          <w:b/>
        </w:rPr>
        <w:t>Arms transfers increase the use of child soldiers by enabling the conditions for recruitment---any effective strategy to counter recruitment of child soldiers must reduce arms sales---specifically to Iraq and Afghanistan</w:t>
      </w:r>
    </w:p>
    <w:p w14:paraId="34AF12C0" w14:textId="77777777" w:rsidR="00495A18" w:rsidRPr="00B44411" w:rsidRDefault="00495A18" w:rsidP="00495A18">
      <w:pPr>
        <w:spacing w:after="0" w:line="240" w:lineRule="auto"/>
        <w:rPr>
          <w:rStyle w:val="Style13ptBold"/>
          <w:rFonts w:ascii="Times New Roman" w:eastAsia="Times New Roman" w:hAnsi="Times New Roman" w:cs="Times New Roman"/>
          <w:b w:val="0"/>
          <w:bCs w:val="0"/>
          <w:sz w:val="24"/>
        </w:rPr>
      </w:pPr>
      <w:r w:rsidRPr="00C36A57">
        <w:rPr>
          <w:rStyle w:val="Style13ptBold"/>
        </w:rPr>
        <w:t>WILPF 17</w:t>
      </w:r>
      <w:r>
        <w:rPr>
          <w:rStyle w:val="Style13ptBold"/>
        </w:rPr>
        <w:t>-</w:t>
      </w:r>
      <w:r w:rsidRPr="00B90018">
        <w:t xml:space="preserve"> Women’s International League For Peace &amp; Freedom</w:t>
      </w:r>
      <w:r>
        <w:t xml:space="preserve"> </w:t>
      </w:r>
      <w:r w:rsidRPr="00B90018">
        <w:t xml:space="preserve">May </w:t>
      </w:r>
      <w:r>
        <w:t xml:space="preserve">11, </w:t>
      </w:r>
      <w:r w:rsidRPr="00B90018">
        <w:t>2017</w:t>
      </w:r>
      <w:r>
        <w:t xml:space="preserve"> “</w:t>
      </w:r>
      <w:r w:rsidRPr="00B90018">
        <w:t>USA’s Arms Transfers to Countries Where Child Soldiers Are Used</w:t>
      </w:r>
      <w:r>
        <w:t xml:space="preserve">”, </w:t>
      </w:r>
      <w:hyperlink r:id="rId46" w:history="1">
        <w:r w:rsidRPr="008E5733">
          <w:rPr>
            <w:rStyle w:val="Hyperlink"/>
          </w:rPr>
          <w:t>https://www.wilpf.org/wilpf_statements/usas-arms-transfers-to-countries-where-child-soldiers-are-used/</w:t>
        </w:r>
      </w:hyperlink>
    </w:p>
    <w:p w14:paraId="3B6F2279" w14:textId="77777777" w:rsidR="00495A18" w:rsidRPr="00C36A57" w:rsidRDefault="00495A18" w:rsidP="00495A18">
      <w:pPr>
        <w:rPr>
          <w:sz w:val="16"/>
          <w:szCs w:val="16"/>
        </w:rPr>
      </w:pPr>
      <w:r w:rsidRPr="00B44411">
        <w:rPr>
          <w:rStyle w:val="StyleUnderline"/>
        </w:rPr>
        <w:t>Arms transfers have a well-documented and multi-faceted impact on human rights</w:t>
      </w:r>
      <w:r w:rsidRPr="00C36A57">
        <w:rPr>
          <w:sz w:val="16"/>
        </w:rPr>
        <w:t>. They facilitate the movement of the very same weapons – or ammunition – that are used to curtail human rights in direct and specific ways by militaries, paramilitaries, law enforcement groups</w:t>
      </w:r>
      <w:r w:rsidRPr="00C36A57">
        <w:rPr>
          <w:sz w:val="16"/>
          <w:szCs w:val="16"/>
        </w:rPr>
        <w:t>, criminals and gangs. This impact includes, but is not limited to the recruitment of children and their use in hostilities.</w:t>
      </w:r>
    </w:p>
    <w:p w14:paraId="318A43D1" w14:textId="77777777" w:rsidR="00495A18" w:rsidRPr="005F2B66" w:rsidRDefault="00495A18" w:rsidP="00495A18">
      <w:pPr>
        <w:rPr>
          <w:sz w:val="16"/>
        </w:rPr>
      </w:pPr>
      <w:r w:rsidRPr="00B44411">
        <w:rPr>
          <w:rStyle w:val="StyleUnderline"/>
        </w:rPr>
        <w:t xml:space="preserve">Experts </w:t>
      </w:r>
      <w:r w:rsidRPr="00B44411">
        <w:rPr>
          <w:sz w:val="16"/>
        </w:rPr>
        <w:t xml:space="preserve">have long </w:t>
      </w:r>
      <w:r w:rsidRPr="00B44411">
        <w:rPr>
          <w:rStyle w:val="StyleUnderline"/>
        </w:rPr>
        <w:t>recognized</w:t>
      </w:r>
      <w:r w:rsidRPr="00406494">
        <w:rPr>
          <w:rStyle w:val="StyleUnderline"/>
        </w:rPr>
        <w:t xml:space="preserve"> the </w:t>
      </w:r>
      <w:r w:rsidRPr="00B44411">
        <w:rPr>
          <w:rStyle w:val="Emphasis"/>
          <w:highlight w:val="yellow"/>
        </w:rPr>
        <w:t>strong link between child soldiers and arms transfers</w:t>
      </w:r>
      <w:r w:rsidRPr="00B44411">
        <w:rPr>
          <w:rStyle w:val="Emphasis"/>
        </w:rPr>
        <w:t>,</w:t>
      </w:r>
      <w:r w:rsidRPr="00406494">
        <w:rPr>
          <w:rStyle w:val="StyleUnderline"/>
        </w:rPr>
        <w:t xml:space="preserve"> particularly small arms and light weapons</w:t>
      </w:r>
      <w:r w:rsidRPr="00C36A57">
        <w:rPr>
          <w:sz w:val="16"/>
        </w:rPr>
        <w:t xml:space="preserve">. In 2008, the Special Representative of the Secretary General (SRSG) on Children and Armed Conflict, stated that “it is argued by many that it is </w:t>
      </w:r>
      <w:r w:rsidRPr="00B44411">
        <w:rPr>
          <w:rStyle w:val="Emphasis"/>
        </w:rPr>
        <w:t xml:space="preserve">the </w:t>
      </w:r>
      <w:r w:rsidRPr="0062463C">
        <w:rPr>
          <w:rStyle w:val="Emphasis"/>
          <w:highlight w:val="yellow"/>
        </w:rPr>
        <w:t>prolif</w:t>
      </w:r>
      <w:r w:rsidRPr="00B44411">
        <w:rPr>
          <w:rStyle w:val="Emphasis"/>
        </w:rPr>
        <w:t xml:space="preserve">eration </w:t>
      </w:r>
      <w:r w:rsidRPr="0062463C">
        <w:rPr>
          <w:rStyle w:val="Emphasis"/>
          <w:highlight w:val="yellow"/>
        </w:rPr>
        <w:t>of small arms</w:t>
      </w:r>
      <w:r w:rsidRPr="00406494">
        <w:rPr>
          <w:rStyle w:val="Emphasis"/>
        </w:rPr>
        <w:t xml:space="preserve"> that has actually </w:t>
      </w:r>
      <w:r w:rsidRPr="0062463C">
        <w:rPr>
          <w:rStyle w:val="Emphasis"/>
          <w:highlight w:val="yellow"/>
        </w:rPr>
        <w:t>contributed to this rise</w:t>
      </w:r>
      <w:r w:rsidRPr="00406494">
        <w:rPr>
          <w:rStyle w:val="Emphasis"/>
        </w:rPr>
        <w:t xml:space="preserve"> [</w:t>
      </w:r>
      <w:r w:rsidRPr="0062463C">
        <w:rPr>
          <w:rStyle w:val="Emphasis"/>
          <w:highlight w:val="yellow"/>
        </w:rPr>
        <w:t>of</w:t>
      </w:r>
      <w:r w:rsidRPr="00406494">
        <w:rPr>
          <w:rStyle w:val="Emphasis"/>
        </w:rPr>
        <w:t xml:space="preserve"> the phenomenon of </w:t>
      </w:r>
      <w:r w:rsidRPr="0062463C">
        <w:rPr>
          <w:rStyle w:val="Emphasis"/>
          <w:highlight w:val="yellow"/>
        </w:rPr>
        <w:t>child soldiers</w:t>
      </w:r>
      <w:r w:rsidRPr="00406494">
        <w:rPr>
          <w:rStyle w:val="Emphasis"/>
        </w:rPr>
        <w:t>]</w:t>
      </w:r>
      <w:r w:rsidRPr="00C36A57">
        <w:rPr>
          <w:sz w:val="16"/>
        </w:rPr>
        <w:t xml:space="preserve"> – the ready availability of small arms in the period 1970 – 2000 led to the rise and the phenomenon of child soldiers as we know it today.”[1] A clear message from the SRSG continues to be that </w:t>
      </w:r>
      <w:r w:rsidRPr="001615D2">
        <w:rPr>
          <w:rStyle w:val="StyleUnderline"/>
        </w:rPr>
        <w:t>“</w:t>
      </w:r>
      <w:r w:rsidRPr="001615D2">
        <w:rPr>
          <w:rStyle w:val="Emphasis"/>
          <w:sz w:val="26"/>
          <w:szCs w:val="26"/>
          <w:highlight w:val="yellow"/>
        </w:rPr>
        <w:t>any strategy</w:t>
      </w:r>
      <w:r w:rsidRPr="001615D2">
        <w:rPr>
          <w:rStyle w:val="Emphasis"/>
          <w:highlight w:val="yellow"/>
        </w:rPr>
        <w:t xml:space="preserve"> to counter</w:t>
      </w:r>
      <w:r w:rsidRPr="001615D2">
        <w:rPr>
          <w:rStyle w:val="Emphasis"/>
        </w:rPr>
        <w:t xml:space="preserve"> the </w:t>
      </w:r>
      <w:r w:rsidRPr="001615D2">
        <w:rPr>
          <w:rStyle w:val="Emphasis"/>
          <w:highlight w:val="yellow"/>
        </w:rPr>
        <w:t>recruitment of children must</w:t>
      </w:r>
      <w:r w:rsidRPr="001615D2">
        <w:rPr>
          <w:rStyle w:val="Emphasis"/>
        </w:rPr>
        <w:t xml:space="preserve"> therefore contain initiatives to </w:t>
      </w:r>
      <w:r w:rsidRPr="001615D2">
        <w:rPr>
          <w:rStyle w:val="Emphasis"/>
          <w:highlight w:val="yellow"/>
        </w:rPr>
        <w:t>better control arms</w:t>
      </w:r>
      <w:r w:rsidRPr="001615D2">
        <w:rPr>
          <w:rStyle w:val="Emphasis"/>
        </w:rPr>
        <w:t xml:space="preserve"> that fuel conflicts.”[</w:t>
      </w:r>
      <w:r w:rsidRPr="00C36A57">
        <w:rPr>
          <w:sz w:val="16"/>
        </w:rPr>
        <w:t xml:space="preserve">2] As Child Soldiers International has argued, beyond situations of active armed conflicts, </w:t>
      </w:r>
      <w:r w:rsidRPr="00406494">
        <w:rPr>
          <w:rStyle w:val="StyleUnderline"/>
        </w:rPr>
        <w:t>children are unlawfully recruited or at risk of such recruitment in other countries and invariably these practices put them at risk of use in hostilities, should an armed conflict erupt</w:t>
      </w:r>
      <w:r w:rsidRPr="00C36A57">
        <w:rPr>
          <w:sz w:val="16"/>
        </w:rPr>
        <w:t xml:space="preserve">.[3] </w:t>
      </w:r>
      <w:r w:rsidRPr="00C62691">
        <w:rPr>
          <w:rStyle w:val="Emphasis"/>
        </w:rPr>
        <w:t xml:space="preserve">Arms transfers facilitate violence that enables the conditions for recruitment of child soldiers. </w:t>
      </w:r>
      <w:r w:rsidRPr="00C62691">
        <w:rPr>
          <w:sz w:val="16"/>
        </w:rPr>
        <w:t>Child recruitment is often accompanied by the use, or under the threat of, armed violence. The Committee on the Rights of the Child has regularly addressed the connection between child soldiers and arms trade in its concluding</w:t>
      </w:r>
      <w:r w:rsidRPr="00C36A57">
        <w:rPr>
          <w:sz w:val="16"/>
        </w:rPr>
        <w:t xml:space="preserve"> observations.[4] For example, in 2013, the </w:t>
      </w:r>
      <w:r w:rsidRPr="001615D2">
        <w:rPr>
          <w:rStyle w:val="StyleUnderline"/>
        </w:rPr>
        <w:t>Committee urged the USA</w:t>
      </w:r>
      <w:r w:rsidRPr="001615D2">
        <w:rPr>
          <w:sz w:val="16"/>
        </w:rPr>
        <w:t xml:space="preserve"> “</w:t>
      </w:r>
      <w:r w:rsidRPr="001615D2">
        <w:rPr>
          <w:rStyle w:val="Emphasis"/>
        </w:rPr>
        <w:t xml:space="preserve">to </w:t>
      </w:r>
      <w:r w:rsidRPr="0062463C">
        <w:rPr>
          <w:rStyle w:val="Emphasis"/>
          <w:highlight w:val="yellow"/>
        </w:rPr>
        <w:t xml:space="preserve">enact </w:t>
      </w:r>
      <w:r w:rsidRPr="001615D2">
        <w:rPr>
          <w:rStyle w:val="Emphasis"/>
        </w:rPr>
        <w:t>and apply full</w:t>
      </w:r>
      <w:r w:rsidRPr="00406494">
        <w:rPr>
          <w:rStyle w:val="Emphasis"/>
        </w:rPr>
        <w:t xml:space="preserve"> </w:t>
      </w:r>
      <w:r w:rsidRPr="0062463C">
        <w:rPr>
          <w:rStyle w:val="Emphasis"/>
          <w:highlight w:val="yellow"/>
        </w:rPr>
        <w:t>prohibition of arms exports</w:t>
      </w:r>
      <w:r w:rsidRPr="00406494">
        <w:rPr>
          <w:rStyle w:val="Emphasis"/>
        </w:rPr>
        <w:t>,</w:t>
      </w:r>
      <w:r w:rsidRPr="00C36A57">
        <w:rPr>
          <w:sz w:val="16"/>
        </w:rPr>
        <w:t xml:space="preserve"> </w:t>
      </w:r>
      <w:r w:rsidRPr="001615D2">
        <w:rPr>
          <w:rStyle w:val="StyleUnderline"/>
        </w:rPr>
        <w:t>including small arms and light weapons as well</w:t>
      </w:r>
      <w:r w:rsidRPr="00406494">
        <w:rPr>
          <w:rStyle w:val="StyleUnderline"/>
        </w:rPr>
        <w:t xml:space="preserve"> as any kind of military assistance </w:t>
      </w:r>
      <w:r w:rsidRPr="001615D2">
        <w:rPr>
          <w:rStyle w:val="StyleUnderline"/>
          <w:highlight w:val="yellow"/>
        </w:rPr>
        <w:t>to countries where children are</w:t>
      </w:r>
      <w:r w:rsidRPr="00406494">
        <w:rPr>
          <w:rStyle w:val="StyleUnderline"/>
        </w:rPr>
        <w:t xml:space="preserve"> known to be, or may potentially be, recruited or </w:t>
      </w:r>
      <w:r w:rsidRPr="001615D2">
        <w:rPr>
          <w:rStyle w:val="StyleUnderline"/>
          <w:highlight w:val="yellow"/>
        </w:rPr>
        <w:t>used in</w:t>
      </w:r>
      <w:r w:rsidRPr="00406494">
        <w:rPr>
          <w:rStyle w:val="StyleUnderline"/>
        </w:rPr>
        <w:t xml:space="preserve"> armed </w:t>
      </w:r>
      <w:r w:rsidRPr="001615D2">
        <w:rPr>
          <w:rStyle w:val="StyleUnderline"/>
          <w:highlight w:val="yellow"/>
        </w:rPr>
        <w:t>conflict</w:t>
      </w:r>
      <w:r w:rsidRPr="00406494">
        <w:rPr>
          <w:rStyle w:val="StyleUnderline"/>
        </w:rPr>
        <w:t xml:space="preserve"> and/or hostilities.</w:t>
      </w:r>
      <w:r w:rsidRPr="00C36A57">
        <w:rPr>
          <w:sz w:val="16"/>
        </w:rPr>
        <w:t xml:space="preserve"> To this end, the State party is encouraged to review </w:t>
      </w:r>
      <w:r w:rsidRPr="00406494">
        <w:rPr>
          <w:rStyle w:val="StyleUnderline"/>
        </w:rPr>
        <w:t xml:space="preserve">and </w:t>
      </w:r>
      <w:r w:rsidRPr="00C36A57">
        <w:rPr>
          <w:sz w:val="16"/>
        </w:rPr>
        <w:t xml:space="preserve">amend the 2008 Child Soldiers Prevention Act with a </w:t>
      </w:r>
      <w:r w:rsidRPr="00406494">
        <w:rPr>
          <w:rStyle w:val="Emphasis"/>
        </w:rPr>
        <w:t xml:space="preserve">view to </w:t>
      </w:r>
      <w:r w:rsidRPr="00111B90">
        <w:rPr>
          <w:rStyle w:val="Emphasis"/>
          <w:highlight w:val="yellow"/>
        </w:rPr>
        <w:t>withdrawing the</w:t>
      </w:r>
      <w:r w:rsidRPr="00406494">
        <w:rPr>
          <w:rStyle w:val="Emphasis"/>
        </w:rPr>
        <w:t xml:space="preserve"> possibility of allowing for </w:t>
      </w:r>
      <w:r w:rsidRPr="00111B90">
        <w:rPr>
          <w:rStyle w:val="Emphasis"/>
          <w:highlight w:val="yellow"/>
        </w:rPr>
        <w:t>presidential waivers to these countries</w:t>
      </w:r>
      <w:r w:rsidRPr="00406494">
        <w:rPr>
          <w:rStyle w:val="Emphasis"/>
        </w:rPr>
        <w:t>.</w:t>
      </w:r>
      <w:r w:rsidRPr="00C36A57">
        <w:rPr>
          <w:sz w:val="16"/>
        </w:rPr>
        <w:t>”[5]</w:t>
      </w:r>
    </w:p>
    <w:p w14:paraId="205863D2" w14:textId="77777777" w:rsidR="00495A18" w:rsidRPr="00C36A57" w:rsidRDefault="00495A18" w:rsidP="00495A18">
      <w:pPr>
        <w:rPr>
          <w:sz w:val="16"/>
        </w:rPr>
      </w:pPr>
      <w:r w:rsidRPr="001615D2">
        <w:rPr>
          <w:sz w:val="16"/>
        </w:rPr>
        <w:t xml:space="preserve">In 2016, Stockholm International Peace Research Institute </w:t>
      </w:r>
      <w:r w:rsidRPr="001615D2">
        <w:rPr>
          <w:rStyle w:val="StyleUnderline"/>
        </w:rPr>
        <w:t>(SIPRI) reported that</w:t>
      </w:r>
      <w:r w:rsidRPr="001615D2">
        <w:rPr>
          <w:sz w:val="16"/>
        </w:rPr>
        <w:t xml:space="preserve"> “with a 33 per cent share of total arms exports, the </w:t>
      </w:r>
      <w:r w:rsidRPr="001615D2">
        <w:rPr>
          <w:rStyle w:val="StyleUnderline"/>
        </w:rPr>
        <w:t xml:space="preserve">USA was the top arms exporter </w:t>
      </w:r>
      <w:r w:rsidRPr="001615D2">
        <w:rPr>
          <w:sz w:val="16"/>
        </w:rPr>
        <w:t xml:space="preserve">in 2012–16, compared with 30 per cent in 2007–11. </w:t>
      </w:r>
      <w:r w:rsidRPr="001615D2">
        <w:rPr>
          <w:rStyle w:val="StyleUnderline"/>
        </w:rPr>
        <w:t>Its exports of major weapons increased by 21 per cent compared with 2007–11.</w:t>
      </w:r>
      <w:r w:rsidRPr="001615D2">
        <w:rPr>
          <w:sz w:val="16"/>
        </w:rPr>
        <w:t xml:space="preserve"> At the regional level, the Middle East was the largest recipient of USA weapons, accounting for 47 per cent of US arms exports. ”[6] In 2013, the Small Arms Survey reported the USA as the world’s biggest exporter of small arms and light weapons.[7] </w:t>
      </w:r>
      <w:r w:rsidRPr="001615D2">
        <w:rPr>
          <w:rStyle w:val="StyleUnderline"/>
        </w:rPr>
        <w:t xml:space="preserve">Since 2013, the USA has exported arms to </w:t>
      </w:r>
      <w:r w:rsidRPr="001615D2">
        <w:rPr>
          <w:sz w:val="16"/>
        </w:rPr>
        <w:t xml:space="preserve">countries such as </w:t>
      </w:r>
      <w:r w:rsidRPr="001615D2">
        <w:rPr>
          <w:rStyle w:val="StyleUnderline"/>
        </w:rPr>
        <w:t xml:space="preserve">Colombia, </w:t>
      </w:r>
      <w:r w:rsidRPr="005F2B66">
        <w:rPr>
          <w:rStyle w:val="StyleUnderline"/>
          <w:highlight w:val="yellow"/>
        </w:rPr>
        <w:t>Afghanistan, Iraq</w:t>
      </w:r>
      <w:r w:rsidRPr="001615D2">
        <w:rPr>
          <w:rStyle w:val="StyleUnderline"/>
        </w:rPr>
        <w:t>, Pakistan and Nigeria</w:t>
      </w:r>
      <w:r w:rsidRPr="001615D2">
        <w:rPr>
          <w:sz w:val="16"/>
        </w:rPr>
        <w:t xml:space="preserve">,[8] </w:t>
      </w:r>
      <w:r w:rsidRPr="001615D2">
        <w:rPr>
          <w:rStyle w:val="StyleUnderline"/>
        </w:rPr>
        <w:t xml:space="preserve">which are </w:t>
      </w:r>
      <w:r w:rsidRPr="005F2B66">
        <w:rPr>
          <w:rStyle w:val="StyleUnderline"/>
          <w:highlight w:val="yellow"/>
        </w:rPr>
        <w:t>among those on the</w:t>
      </w:r>
      <w:r w:rsidRPr="001615D2">
        <w:rPr>
          <w:rStyle w:val="StyleUnderline"/>
        </w:rPr>
        <w:t xml:space="preserve"> UN Secretary-General’s </w:t>
      </w:r>
      <w:r w:rsidRPr="005F2B66">
        <w:rPr>
          <w:rStyle w:val="StyleUnderline"/>
          <w:highlight w:val="yellow"/>
        </w:rPr>
        <w:t>list showing which state armed forces and non-state armed groups recruit and use children</w:t>
      </w:r>
      <w:r w:rsidRPr="001615D2">
        <w:rPr>
          <w:sz w:val="16"/>
        </w:rPr>
        <w:t xml:space="preserve"> (known as “the list of shame”). In this submission, we will provide Afghanistan and Iraq as country examples.</w:t>
      </w:r>
    </w:p>
    <w:p w14:paraId="79FA4049" w14:textId="77777777" w:rsidR="00495A18" w:rsidRPr="00C36A57" w:rsidRDefault="00495A18" w:rsidP="00495A18">
      <w:pPr>
        <w:rPr>
          <w:sz w:val="16"/>
        </w:rPr>
      </w:pPr>
      <w:r w:rsidRPr="00406494">
        <w:rPr>
          <w:rStyle w:val="StyleUnderline"/>
        </w:rPr>
        <w:t>Between 2013 and 2016, the USA has exported arms worth of</w:t>
      </w:r>
      <w:r w:rsidRPr="00C36A57">
        <w:rPr>
          <w:sz w:val="16"/>
        </w:rPr>
        <w:t xml:space="preserve"> $379 million (Trend Indicator Values, TIV) to Afghanistan[9] and worth </w:t>
      </w:r>
      <w:r w:rsidRPr="00406494">
        <w:rPr>
          <w:rStyle w:val="StyleUnderline"/>
        </w:rPr>
        <w:t>$2,225 million (TIV) to Iraq.</w:t>
      </w:r>
      <w:r w:rsidRPr="00C36A57">
        <w:rPr>
          <w:sz w:val="16"/>
        </w:rPr>
        <w:t xml:space="preserve">[10] In 2016, Action on Armed Violence (AOAV) published an analysis covering the period between September 2001 and September 2015 showing, among other things, that </w:t>
      </w:r>
      <w:r w:rsidRPr="00406494">
        <w:rPr>
          <w:rStyle w:val="StyleUnderline"/>
        </w:rPr>
        <w:t>the US Department of Defense (</w:t>
      </w:r>
      <w:r w:rsidRPr="00111B90">
        <w:rPr>
          <w:rStyle w:val="StyleUnderline"/>
          <w:highlight w:val="yellow"/>
        </w:rPr>
        <w:t>DoD</w:t>
      </w:r>
      <w:r w:rsidRPr="00C36A57">
        <w:rPr>
          <w:sz w:val="16"/>
        </w:rPr>
        <w:t xml:space="preserve">) “actually </w:t>
      </w:r>
      <w:r w:rsidRPr="00111B90">
        <w:rPr>
          <w:rStyle w:val="StyleUnderline"/>
          <w:highlight w:val="yellow"/>
        </w:rPr>
        <w:t>spent</w:t>
      </w:r>
      <w:r w:rsidRPr="00406494">
        <w:rPr>
          <w:rStyle w:val="StyleUnderline"/>
        </w:rPr>
        <w:t xml:space="preserve"> </w:t>
      </w:r>
      <w:r w:rsidRPr="00C36A57">
        <w:rPr>
          <w:sz w:val="16"/>
        </w:rPr>
        <w:t>a possible total of $2,158,253,</w:t>
      </w:r>
      <w:r w:rsidRPr="001615D2">
        <w:rPr>
          <w:sz w:val="16"/>
        </w:rPr>
        <w:t xml:space="preserve">826 </w:t>
      </w:r>
      <w:r w:rsidRPr="00111B90">
        <w:rPr>
          <w:rStyle w:val="StyleUnderline"/>
          <w:highlight w:val="yellow"/>
        </w:rPr>
        <w:t>on small arms</w:t>
      </w:r>
      <w:r w:rsidRPr="00406494">
        <w:rPr>
          <w:rStyle w:val="StyleUnderline"/>
        </w:rPr>
        <w:t xml:space="preserve"> including ammunition and attachments </w:t>
      </w:r>
      <w:r w:rsidRPr="00111B90">
        <w:rPr>
          <w:rStyle w:val="StyleUnderline"/>
          <w:highlight w:val="yellow"/>
        </w:rPr>
        <w:t>to Iraq and Afghanistan – over $2 billion</w:t>
      </w:r>
      <w:r w:rsidRPr="00406494">
        <w:rPr>
          <w:rStyle w:val="StyleUnderline"/>
        </w:rPr>
        <w:t xml:space="preserve"> and almost eight times than publicly stated </w:t>
      </w:r>
      <w:r w:rsidRPr="00C36A57">
        <w:rPr>
          <w:sz w:val="16"/>
        </w:rPr>
        <w:t xml:space="preserve">by the DoD </w:t>
      </w:r>
      <w:r w:rsidRPr="001615D2">
        <w:rPr>
          <w:rStyle w:val="StyleUnderline"/>
        </w:rPr>
        <w:t>($1,176,671,415 for Iraq</w:t>
      </w:r>
      <w:r w:rsidRPr="001615D2">
        <w:rPr>
          <w:sz w:val="16"/>
        </w:rPr>
        <w:t>; $981,582,411 for Afghanistan)” during that period.[11] AOAV further highlighted “the lack of accountability, transparency and joined up data that exists at the very heart of the US government’s weapon procurement and distribution</w:t>
      </w:r>
      <w:r w:rsidRPr="00C36A57">
        <w:rPr>
          <w:sz w:val="16"/>
        </w:rPr>
        <w:t xml:space="preserve"> systems.”[12]</w:t>
      </w:r>
    </w:p>
    <w:p w14:paraId="108117EC" w14:textId="77777777" w:rsidR="00495A18" w:rsidRPr="00C36A57" w:rsidRDefault="00495A18" w:rsidP="00495A18">
      <w:pPr>
        <w:rPr>
          <w:sz w:val="16"/>
          <w:szCs w:val="16"/>
        </w:rPr>
      </w:pPr>
      <w:r w:rsidRPr="00C36A57">
        <w:rPr>
          <w:sz w:val="16"/>
          <w:szCs w:val="16"/>
        </w:rPr>
        <w:t>In 2016, the UN Secretary-General reported that in Afghanistan the number of verified cases of recruitment and use of children more than doubled compared with 2014. The verified recruitment cases were attributed to the Afghan National Defence and Security Forces and the majority to the Taliban and other armed groups. The Secretary-General also reported “continuing concern about allegations of cross-border recruitment of children and of use of religious schools in Afghanistan and Pakistan for child recruitment and military training by the Taliban and other armed groups”.[13] Child Soldiers International[14] and Human Rights Watch[15] are among the NGOs that have reported child recruitment in Afghanistan.</w:t>
      </w:r>
    </w:p>
    <w:p w14:paraId="437F85B0" w14:textId="77777777" w:rsidR="00495A18" w:rsidRPr="00C36A57" w:rsidRDefault="00495A18" w:rsidP="00495A18">
      <w:pPr>
        <w:rPr>
          <w:sz w:val="16"/>
        </w:rPr>
      </w:pPr>
      <w:r w:rsidRPr="00C36A57">
        <w:rPr>
          <w:sz w:val="16"/>
        </w:rPr>
        <w:t xml:space="preserve">In late 2016, Human Rights Watch documented 29 cases in which two armed groups, affiliated with the Partiya Karkerên Kurdistanê </w:t>
      </w:r>
      <w:r w:rsidRPr="00C36A57">
        <w:rPr>
          <w:rStyle w:val="StyleUnderline"/>
        </w:rPr>
        <w:t>(</w:t>
      </w:r>
      <w:r w:rsidRPr="00111B90">
        <w:rPr>
          <w:rStyle w:val="StyleUnderline"/>
          <w:highlight w:val="yellow"/>
        </w:rPr>
        <w:t>PKK) had recruited children</w:t>
      </w:r>
      <w:r w:rsidRPr="00C36A57">
        <w:rPr>
          <w:rStyle w:val="StyleUnderline"/>
        </w:rPr>
        <w:t xml:space="preserve"> in Sinjar and in the Kurdistan Region of Iraq</w:t>
      </w:r>
      <w:r w:rsidRPr="00C36A57">
        <w:rPr>
          <w:sz w:val="16"/>
        </w:rPr>
        <w:t xml:space="preserve">.[16] Previously, Human Rights Watch indicated that </w:t>
      </w:r>
      <w:r w:rsidRPr="001615D2">
        <w:rPr>
          <w:rStyle w:val="StyleUnderline"/>
          <w:highlight w:val="yellow"/>
        </w:rPr>
        <w:t>militias within</w:t>
      </w:r>
      <w:r w:rsidRPr="001615D2">
        <w:rPr>
          <w:rStyle w:val="StyleUnderline"/>
        </w:rPr>
        <w:t xml:space="preserve"> the Popular Mobilization Forces </w:t>
      </w:r>
      <w:r w:rsidRPr="001615D2">
        <w:rPr>
          <w:rStyle w:val="StyleUnderline"/>
          <w:highlight w:val="yellow"/>
        </w:rPr>
        <w:t>(PMF)</w:t>
      </w:r>
      <w:r w:rsidRPr="001615D2">
        <w:rPr>
          <w:rStyle w:val="StyleUnderline"/>
        </w:rPr>
        <w:t xml:space="preserve"> also </w:t>
      </w:r>
      <w:r w:rsidRPr="001615D2">
        <w:rPr>
          <w:rStyle w:val="StyleUnderline"/>
          <w:highlight w:val="yellow"/>
        </w:rPr>
        <w:t>use children in their fight against ISIS.[</w:t>
      </w:r>
      <w:r w:rsidRPr="001615D2">
        <w:rPr>
          <w:sz w:val="16"/>
        </w:rPr>
        <w:t>17</w:t>
      </w:r>
      <w:r w:rsidRPr="00C36A57">
        <w:rPr>
          <w:sz w:val="16"/>
        </w:rPr>
        <w:t xml:space="preserve">] </w:t>
      </w:r>
      <w:r w:rsidRPr="00C36A57">
        <w:rPr>
          <w:rStyle w:val="StyleUnderline"/>
        </w:rPr>
        <w:t>The UN Secretary-General has also reported verified cases of recruitment and use of children in hostilities</w:t>
      </w:r>
      <w:r w:rsidRPr="00C36A57">
        <w:rPr>
          <w:sz w:val="16"/>
        </w:rPr>
        <w:t>, with cases attributed to ISIS, the Kurdish Workers Party and other Kurdish armed groups, and to groups under the umbrella of the popular mobilization forces.[18]</w:t>
      </w:r>
    </w:p>
    <w:p w14:paraId="0E387952" w14:textId="77777777" w:rsidR="00495A18" w:rsidRPr="00C36A57" w:rsidRDefault="00495A18" w:rsidP="00495A18">
      <w:pPr>
        <w:rPr>
          <w:sz w:val="16"/>
        </w:rPr>
      </w:pPr>
      <w:r w:rsidRPr="00C36A57">
        <w:rPr>
          <w:sz w:val="16"/>
        </w:rPr>
        <w:t xml:space="preserve">As noted earlier, </w:t>
      </w:r>
      <w:r w:rsidRPr="00C62691">
        <w:rPr>
          <w:rStyle w:val="Emphasis"/>
          <w:highlight w:val="yellow"/>
        </w:rPr>
        <w:t>arms transfers facilitate violence that enables the conditions for recruitment of child soldiers</w:t>
      </w:r>
      <w:r w:rsidRPr="00C62691">
        <w:rPr>
          <w:sz w:val="16"/>
          <w:highlight w:val="yellow"/>
        </w:rPr>
        <w:t>.</w:t>
      </w:r>
      <w:r w:rsidRPr="00C36A57">
        <w:rPr>
          <w:sz w:val="16"/>
        </w:rPr>
        <w:t xml:space="preserve"> The fact that recruitment and use of children in hostilities is a recognized problem in a country should be a cause for concern in making arms export decisions, per any human rights assessment. Such assessment should not be limited to determining whether arms transfers from the USA are a direct factor in making it easier to recruit children or whether are used by child soldiers.</w:t>
      </w:r>
    </w:p>
    <w:p w14:paraId="27930419" w14:textId="77777777" w:rsidR="00495A18" w:rsidRPr="00C36A57" w:rsidRDefault="00495A18" w:rsidP="00495A18">
      <w:pPr>
        <w:rPr>
          <w:sz w:val="16"/>
        </w:rPr>
      </w:pPr>
      <w:r w:rsidRPr="00C36A57">
        <w:rPr>
          <w:sz w:val="16"/>
        </w:rPr>
        <w:t xml:space="preserve">The Committee should reiterate its recommendations to </w:t>
      </w:r>
      <w:r w:rsidRPr="00C36A57">
        <w:rPr>
          <w:rStyle w:val="StyleUnderline"/>
        </w:rPr>
        <w:t>the USA</w:t>
      </w:r>
      <w:r w:rsidRPr="00C36A57">
        <w:rPr>
          <w:sz w:val="16"/>
        </w:rPr>
        <w:t xml:space="preserve"> with regard to arms transfers, in particular the recommendation to </w:t>
      </w:r>
      <w:r w:rsidRPr="00C36A57">
        <w:rPr>
          <w:rStyle w:val="StyleUnderline"/>
        </w:rPr>
        <w:t>enact and apply full prohibition of arms exports, including small arms and light weapons,</w:t>
      </w:r>
      <w:r w:rsidRPr="00C36A57">
        <w:rPr>
          <w:sz w:val="16"/>
        </w:rPr>
        <w:t xml:space="preserve"> as well as any kind of military assistance to countries where children are known to be, or may potentially be, recruited or used in armed conflict and/or hostilities.</w:t>
      </w:r>
    </w:p>
    <w:p w14:paraId="4E110D98" w14:textId="77777777" w:rsidR="00495A18" w:rsidRDefault="00495A18" w:rsidP="00495A18"/>
    <w:p w14:paraId="7F436A3D" w14:textId="77777777" w:rsidR="00495A18" w:rsidRDefault="00495A18" w:rsidP="00495A18">
      <w:pPr>
        <w:pStyle w:val="Heading4"/>
      </w:pPr>
      <w:r>
        <w:t>Scenario [x]: Iraq</w:t>
      </w:r>
    </w:p>
    <w:p w14:paraId="584FA72F" w14:textId="77777777" w:rsidR="00495A18" w:rsidRDefault="00495A18" w:rsidP="00495A18"/>
    <w:p w14:paraId="02CDAE30" w14:textId="77777777" w:rsidR="00495A18" w:rsidRDefault="00495A18" w:rsidP="00495A18">
      <w:pPr>
        <w:pStyle w:val="Heading4"/>
      </w:pPr>
      <w:r>
        <w:t>The use of child soldiers in Iraq by Popular Mobilization Forces increases sectarian conflict and instability---the US needs to pressure Baghdad to increase accountability</w:t>
      </w:r>
    </w:p>
    <w:p w14:paraId="27A0216F" w14:textId="77777777" w:rsidR="00495A18" w:rsidRDefault="00495A18" w:rsidP="00495A18">
      <w:r>
        <w:t xml:space="preserve">Belkis </w:t>
      </w:r>
      <w:r w:rsidRPr="00341454">
        <w:rPr>
          <w:rStyle w:val="Style13ptBold"/>
        </w:rPr>
        <w:t>Willie 17</w:t>
      </w:r>
      <w:r>
        <w:t xml:space="preserve">- </w:t>
      </w:r>
      <w:r w:rsidRPr="00341454">
        <w:t>senior Iraq researcher in the Middle East and North Africa division</w:t>
      </w:r>
      <w:r>
        <w:t xml:space="preserve"> at HRW;</w:t>
      </w:r>
      <w:r w:rsidRPr="00341454">
        <w:t xml:space="preserve"> investigates human rights abuses in Iraq. </w:t>
      </w:r>
      <w:r>
        <w:t>1/6/2017 “</w:t>
      </w:r>
      <w:r w:rsidRPr="00341454">
        <w:t>Integrating Iraqi Fighting Forces Is Not Enough</w:t>
      </w:r>
      <w:r>
        <w:t xml:space="preserve">”, Human Rights Watch, </w:t>
      </w:r>
      <w:hyperlink r:id="rId47" w:history="1">
        <w:r w:rsidRPr="008E5733">
          <w:rPr>
            <w:rStyle w:val="Hyperlink"/>
          </w:rPr>
          <w:t>https://www.hrw.org/news/2017/01/06/integrating-iraqi-fighting-forces-not-enough</w:t>
        </w:r>
      </w:hyperlink>
      <w:r>
        <w:t xml:space="preserve"> </w:t>
      </w:r>
    </w:p>
    <w:p w14:paraId="452F696E" w14:textId="77777777" w:rsidR="00495A18" w:rsidRPr="00A463BD" w:rsidRDefault="00495A18" w:rsidP="00495A18">
      <w:pPr>
        <w:rPr>
          <w:sz w:val="16"/>
        </w:rPr>
      </w:pPr>
      <w:r w:rsidRPr="00E87FE3">
        <w:rPr>
          <w:sz w:val="16"/>
        </w:rPr>
        <w:t xml:space="preserve">Human Rights Watch saw </w:t>
      </w:r>
      <w:r w:rsidRPr="00E87FE3">
        <w:rPr>
          <w:rStyle w:val="StyleUnderline"/>
          <w:sz w:val="24"/>
        </w:rPr>
        <w:t>Shia armed forces allied with the Iraqi government commit horrific abuses against the Sunni civilian population</w:t>
      </w:r>
      <w:r w:rsidRPr="00E87FE3">
        <w:rPr>
          <w:sz w:val="16"/>
        </w:rPr>
        <w:t xml:space="preserve"> during the operation to retake Fallujah back in May. We didn’t want it to happen again in Mosul.</w:t>
      </w:r>
    </w:p>
    <w:p w14:paraId="46EC8417" w14:textId="77777777" w:rsidR="00495A18" w:rsidRPr="00A463BD" w:rsidRDefault="00495A18" w:rsidP="00495A18">
      <w:pPr>
        <w:rPr>
          <w:sz w:val="16"/>
        </w:rPr>
      </w:pPr>
      <w:r w:rsidRPr="00A463BD">
        <w:rPr>
          <w:sz w:val="16"/>
        </w:rPr>
        <w:t xml:space="preserve">As a result, Human Rights Watch pressed the Iraqi government to keep </w:t>
      </w:r>
      <w:r w:rsidRPr="00A463BD">
        <w:rPr>
          <w:rStyle w:val="StyleUnderline"/>
          <w:sz w:val="24"/>
        </w:rPr>
        <w:t>the abusive units within the Popular Mobilization Forces,</w:t>
      </w:r>
      <w:r w:rsidRPr="00A463BD">
        <w:rPr>
          <w:sz w:val="16"/>
        </w:rPr>
        <w:t xml:space="preserve"> also known as Hashd al-Sha’abi, out of the Mosul operation. Diplomats I spoke with at the time said that letting these militia participate could be the biggest risk to the Sunni Arab civilians of Mosul as they fled the fighting against the Islamic State (also known as ISIS).</w:t>
      </w:r>
    </w:p>
    <w:p w14:paraId="7A944C1B" w14:textId="77777777" w:rsidR="00495A18" w:rsidRDefault="00495A18" w:rsidP="00495A18">
      <w:pPr>
        <w:rPr>
          <w:rStyle w:val="StyleUnderline"/>
        </w:rPr>
      </w:pPr>
      <w:r w:rsidRPr="00A463BD">
        <w:rPr>
          <w:sz w:val="16"/>
        </w:rPr>
        <w:t xml:space="preserve">In an attempt to curb the abuses while still relying on the fighting forces, </w:t>
      </w:r>
      <w:r w:rsidRPr="00E87FE3">
        <w:rPr>
          <w:rStyle w:val="StyleUnderline"/>
          <w:highlight w:val="yellow"/>
        </w:rPr>
        <w:t>the Iraqi government</w:t>
      </w:r>
      <w:r w:rsidRPr="00A463BD">
        <w:rPr>
          <w:rStyle w:val="StyleUnderline"/>
        </w:rPr>
        <w:t xml:space="preserve">, with strong U.S. support, </w:t>
      </w:r>
      <w:r w:rsidRPr="00E87FE3">
        <w:rPr>
          <w:rStyle w:val="StyleUnderline"/>
        </w:rPr>
        <w:t xml:space="preserve">took steps to </w:t>
      </w:r>
      <w:r w:rsidRPr="00341454">
        <w:rPr>
          <w:rStyle w:val="StyleUnderline"/>
          <w:highlight w:val="yellow"/>
        </w:rPr>
        <w:t xml:space="preserve">bring </w:t>
      </w:r>
      <w:r w:rsidRPr="00E87FE3">
        <w:rPr>
          <w:rStyle w:val="StyleUnderline"/>
        </w:rPr>
        <w:t xml:space="preserve">the </w:t>
      </w:r>
      <w:r w:rsidRPr="00341454">
        <w:rPr>
          <w:rStyle w:val="StyleUnderline"/>
          <w:highlight w:val="yellow"/>
        </w:rPr>
        <w:t>P</w:t>
      </w:r>
      <w:r w:rsidRPr="00A463BD">
        <w:rPr>
          <w:rStyle w:val="StyleUnderline"/>
        </w:rPr>
        <w:t xml:space="preserve">opular </w:t>
      </w:r>
      <w:r w:rsidRPr="00341454">
        <w:rPr>
          <w:rStyle w:val="StyleUnderline"/>
          <w:highlight w:val="yellow"/>
        </w:rPr>
        <w:t>M</w:t>
      </w:r>
      <w:r w:rsidRPr="00A463BD">
        <w:rPr>
          <w:rStyle w:val="StyleUnderline"/>
        </w:rPr>
        <w:t xml:space="preserve">obilization </w:t>
      </w:r>
      <w:r w:rsidRPr="00341454">
        <w:rPr>
          <w:rStyle w:val="StyleUnderline"/>
          <w:highlight w:val="yellow"/>
        </w:rPr>
        <w:t>F</w:t>
      </w:r>
      <w:r w:rsidRPr="00A463BD">
        <w:rPr>
          <w:rStyle w:val="StyleUnderline"/>
        </w:rPr>
        <w:t xml:space="preserve">orces </w:t>
      </w:r>
      <w:r w:rsidRPr="00341454">
        <w:rPr>
          <w:rStyle w:val="StyleUnderline"/>
          <w:highlight w:val="yellow"/>
        </w:rPr>
        <w:t xml:space="preserve">under </w:t>
      </w:r>
      <w:r w:rsidRPr="007312A5">
        <w:rPr>
          <w:rStyle w:val="StyleUnderline"/>
        </w:rPr>
        <w:t xml:space="preserve">Iraqi </w:t>
      </w:r>
      <w:r w:rsidRPr="00341454">
        <w:rPr>
          <w:rStyle w:val="StyleUnderline"/>
          <w:highlight w:val="yellow"/>
        </w:rPr>
        <w:t>central command</w:t>
      </w:r>
      <w:r w:rsidRPr="00A463BD">
        <w:rPr>
          <w:rStyle w:val="StyleUnderline"/>
        </w:rPr>
        <w:t xml:space="preserve">. </w:t>
      </w:r>
      <w:r w:rsidRPr="00E87FE3">
        <w:rPr>
          <w:rStyle w:val="StyleUnderline"/>
        </w:rPr>
        <w:t>They also started integrating Sunni units into the Popular Mobilization Forces</w:t>
      </w:r>
      <w:r w:rsidRPr="00A463BD">
        <w:rPr>
          <w:rStyle w:val="StyleUnderline"/>
        </w:rPr>
        <w:t>.</w:t>
      </w:r>
    </w:p>
    <w:p w14:paraId="26389B46" w14:textId="77777777" w:rsidR="00495A18" w:rsidRPr="00E87FE3" w:rsidRDefault="00495A18" w:rsidP="00495A18">
      <w:pPr>
        <w:rPr>
          <w:rStyle w:val="StyleUnderline"/>
        </w:rPr>
      </w:pPr>
      <w:r w:rsidRPr="00341454">
        <w:rPr>
          <w:rStyle w:val="StyleUnderline"/>
        </w:rPr>
        <w:t xml:space="preserve">The </w:t>
      </w:r>
      <w:r w:rsidRPr="00E87FE3">
        <w:rPr>
          <w:rStyle w:val="StyleUnderline"/>
          <w:highlight w:val="yellow"/>
        </w:rPr>
        <w:t>authorities miscalculated</w:t>
      </w:r>
      <w:r w:rsidRPr="00341454">
        <w:rPr>
          <w:rStyle w:val="StyleUnderline"/>
        </w:rPr>
        <w:t>, however</w:t>
      </w:r>
      <w:r w:rsidRPr="00341454">
        <w:rPr>
          <w:sz w:val="16"/>
        </w:rPr>
        <w:t>. It turned</w:t>
      </w:r>
      <w:r w:rsidRPr="00A463BD">
        <w:rPr>
          <w:sz w:val="16"/>
        </w:rPr>
        <w:t xml:space="preserve"> out that </w:t>
      </w:r>
      <w:r w:rsidRPr="00E87FE3">
        <w:rPr>
          <w:rStyle w:val="StyleUnderline"/>
          <w:highlight w:val="yellow"/>
        </w:rPr>
        <w:t>integrating</w:t>
      </w:r>
      <w:r w:rsidRPr="00E87FE3">
        <w:rPr>
          <w:rStyle w:val="StyleUnderline"/>
        </w:rPr>
        <w:t xml:space="preserve"> Sunni units into the Popular Mobilization Forces, so that fighters would represent the same sectarian background as the civilians inside Mosul, </w:t>
      </w:r>
      <w:r w:rsidRPr="00E87FE3">
        <w:rPr>
          <w:rStyle w:val="StyleUnderline"/>
          <w:highlight w:val="yellow"/>
        </w:rPr>
        <w:t>was not</w:t>
      </w:r>
      <w:r w:rsidRPr="00E87FE3">
        <w:rPr>
          <w:rStyle w:val="StyleUnderline"/>
        </w:rPr>
        <w:t xml:space="preserve"> in and of itself </w:t>
      </w:r>
      <w:r w:rsidRPr="00E87FE3">
        <w:rPr>
          <w:rStyle w:val="StyleUnderline"/>
          <w:highlight w:val="yellow"/>
        </w:rPr>
        <w:t>a safeguard against abuse</w:t>
      </w:r>
      <w:r w:rsidRPr="00E87FE3">
        <w:rPr>
          <w:rStyle w:val="StyleUnderline"/>
        </w:rPr>
        <w:t>.</w:t>
      </w:r>
    </w:p>
    <w:p w14:paraId="64A9A2D2" w14:textId="77777777" w:rsidR="00495A18" w:rsidRDefault="00495A18" w:rsidP="00495A18">
      <w:pPr>
        <w:rPr>
          <w:rStyle w:val="Emphasis"/>
        </w:rPr>
      </w:pPr>
      <w:r w:rsidRPr="00341454">
        <w:rPr>
          <w:rStyle w:val="StyleUnderline"/>
          <w:highlight w:val="yellow"/>
        </w:rPr>
        <w:t>We</w:t>
      </w:r>
      <w:r w:rsidRPr="00A463BD">
        <w:rPr>
          <w:rStyle w:val="StyleUnderline"/>
        </w:rPr>
        <w:t xml:space="preserve"> have </w:t>
      </w:r>
      <w:r w:rsidRPr="00341454">
        <w:rPr>
          <w:rStyle w:val="StyleUnderline"/>
          <w:highlight w:val="yellow"/>
        </w:rPr>
        <w:t>documented</w:t>
      </w:r>
      <w:r w:rsidRPr="00A463BD">
        <w:rPr>
          <w:rStyle w:val="StyleUnderline"/>
        </w:rPr>
        <w:t xml:space="preserve"> </w:t>
      </w:r>
      <w:r w:rsidRPr="00E87FE3">
        <w:rPr>
          <w:rStyle w:val="StyleUnderline"/>
        </w:rPr>
        <w:t xml:space="preserve">several incidents of </w:t>
      </w:r>
      <w:r w:rsidRPr="00341454">
        <w:rPr>
          <w:rStyle w:val="StyleUnderline"/>
          <w:highlight w:val="yellow"/>
        </w:rPr>
        <w:t>abuse</w:t>
      </w:r>
      <w:r w:rsidRPr="00A463BD">
        <w:rPr>
          <w:rStyle w:val="StyleUnderline"/>
        </w:rPr>
        <w:t xml:space="preserve"> by Sunni </w:t>
      </w:r>
      <w:r w:rsidRPr="00341454">
        <w:rPr>
          <w:rStyle w:val="StyleUnderline"/>
          <w:highlight w:val="yellow"/>
        </w:rPr>
        <w:t>forces within the P</w:t>
      </w:r>
      <w:r w:rsidRPr="00A463BD">
        <w:rPr>
          <w:rStyle w:val="StyleUnderline"/>
        </w:rPr>
        <w:t xml:space="preserve">opular </w:t>
      </w:r>
      <w:r w:rsidRPr="00341454">
        <w:rPr>
          <w:rStyle w:val="StyleUnderline"/>
          <w:highlight w:val="yellow"/>
        </w:rPr>
        <w:t>M</w:t>
      </w:r>
      <w:r w:rsidRPr="00A463BD">
        <w:rPr>
          <w:rStyle w:val="StyleUnderline"/>
        </w:rPr>
        <w:t xml:space="preserve">obilization </w:t>
      </w:r>
      <w:r w:rsidRPr="00341454">
        <w:rPr>
          <w:rStyle w:val="StyleUnderline"/>
          <w:highlight w:val="yellow"/>
        </w:rPr>
        <w:t>F</w:t>
      </w:r>
      <w:r w:rsidRPr="00A463BD">
        <w:rPr>
          <w:rStyle w:val="StyleUnderline"/>
        </w:rPr>
        <w:t>orces</w:t>
      </w:r>
      <w:r w:rsidRPr="00A463BD">
        <w:rPr>
          <w:sz w:val="16"/>
        </w:rPr>
        <w:t xml:space="preserve"> since the fight against ISIS in Mosul began</w:t>
      </w:r>
      <w:r w:rsidRPr="00341454">
        <w:rPr>
          <w:sz w:val="16"/>
          <w:highlight w:val="yellow"/>
        </w:rPr>
        <w:t xml:space="preserve">, </w:t>
      </w:r>
      <w:r w:rsidRPr="00341454">
        <w:rPr>
          <w:rStyle w:val="Emphasis"/>
          <w:highlight w:val="yellow"/>
        </w:rPr>
        <w:t xml:space="preserve">including </w:t>
      </w:r>
      <w:r w:rsidRPr="00E87FE3">
        <w:rPr>
          <w:rStyle w:val="Emphasis"/>
        </w:rPr>
        <w:t>unlawful detention, ill-treatment and torture of civilians, executions, and</w:t>
      </w:r>
      <w:r w:rsidRPr="00341454">
        <w:rPr>
          <w:rStyle w:val="Emphasis"/>
          <w:highlight w:val="yellow"/>
        </w:rPr>
        <w:t xml:space="preserve"> the use of child soldiers.</w:t>
      </w:r>
    </w:p>
    <w:p w14:paraId="5AD83CB0" w14:textId="77777777" w:rsidR="00495A18" w:rsidRPr="00341454" w:rsidRDefault="00495A18" w:rsidP="00495A18">
      <w:pPr>
        <w:rPr>
          <w:rStyle w:val="StyleUnderline"/>
        </w:rPr>
      </w:pPr>
      <w:r w:rsidRPr="00A463BD">
        <w:rPr>
          <w:sz w:val="16"/>
        </w:rPr>
        <w:t xml:space="preserve">In late October, the Hashad al-Asha’ri Fares al-Sabawy militia detained and beat at least 22 men from two villages near Mosul. We have found that </w:t>
      </w:r>
      <w:r w:rsidRPr="00E87FE3">
        <w:rPr>
          <w:rStyle w:val="StyleUnderline"/>
          <w:highlight w:val="yellow"/>
        </w:rPr>
        <w:t>the unit</w:t>
      </w:r>
      <w:r w:rsidRPr="00A463BD">
        <w:rPr>
          <w:rStyle w:val="StyleUnderline"/>
        </w:rPr>
        <w:t>,</w:t>
      </w:r>
      <w:r w:rsidRPr="00A463BD">
        <w:rPr>
          <w:sz w:val="16"/>
        </w:rPr>
        <w:t xml:space="preserve"> and another called the Hashad al-Asha’ri Farsan al-Jubour, </w:t>
      </w:r>
      <w:r w:rsidRPr="00341454">
        <w:rPr>
          <w:rStyle w:val="Emphasis"/>
          <w:highlight w:val="yellow"/>
        </w:rPr>
        <w:t>had been recruiting child soldiers from a camp for</w:t>
      </w:r>
      <w:r w:rsidRPr="00A463BD">
        <w:rPr>
          <w:rStyle w:val="Emphasis"/>
        </w:rPr>
        <w:t xml:space="preserve"> internally </w:t>
      </w:r>
      <w:r w:rsidRPr="00341454">
        <w:rPr>
          <w:rStyle w:val="Emphasis"/>
          <w:highlight w:val="yellow"/>
        </w:rPr>
        <w:t>displaced people</w:t>
      </w:r>
      <w:r w:rsidRPr="00A463BD">
        <w:rPr>
          <w:rStyle w:val="Emphasis"/>
        </w:rPr>
        <w:t xml:space="preserve"> since the spring</w:t>
      </w:r>
      <w:r w:rsidRPr="00A463BD">
        <w:rPr>
          <w:sz w:val="16"/>
        </w:rPr>
        <w:t>. In late November</w:t>
      </w:r>
      <w:r w:rsidRPr="00341454">
        <w:rPr>
          <w:sz w:val="16"/>
        </w:rPr>
        <w:t xml:space="preserve">, </w:t>
      </w:r>
      <w:r w:rsidRPr="00341454">
        <w:rPr>
          <w:rStyle w:val="StyleUnderline"/>
        </w:rPr>
        <w:t>Farsan al-Jubour, a militia made up of Sunni fighters, also summarily executed at least four men they suspected of affiliation with ISIS, without any judicial proceeding.</w:t>
      </w:r>
    </w:p>
    <w:p w14:paraId="349D0315" w14:textId="77777777" w:rsidR="00495A18" w:rsidRDefault="00495A18" w:rsidP="00495A18">
      <w:pPr>
        <w:rPr>
          <w:rStyle w:val="StyleUnderline"/>
        </w:rPr>
      </w:pPr>
      <w:r w:rsidRPr="00341454">
        <w:rPr>
          <w:rStyle w:val="StyleUnderline"/>
        </w:rPr>
        <w:t>We even documented</w:t>
      </w:r>
      <w:r w:rsidRPr="00341454">
        <w:rPr>
          <w:sz w:val="16"/>
        </w:rPr>
        <w:t xml:space="preserve"> one incident of </w:t>
      </w:r>
      <w:r w:rsidRPr="00341454">
        <w:rPr>
          <w:rStyle w:val="StyleUnderline"/>
        </w:rPr>
        <w:t>a Shabak unit within the Popular Mobilization Forces unlawfully detaining at least 150 families overnight.</w:t>
      </w:r>
    </w:p>
    <w:p w14:paraId="068BF9A0" w14:textId="77777777" w:rsidR="00495A18" w:rsidRPr="00A463BD" w:rsidRDefault="00495A18" w:rsidP="00495A18">
      <w:pPr>
        <w:rPr>
          <w:sz w:val="16"/>
        </w:rPr>
      </w:pPr>
      <w:r w:rsidRPr="00A463BD">
        <w:rPr>
          <w:sz w:val="16"/>
        </w:rPr>
        <w:t xml:space="preserve">We know that </w:t>
      </w:r>
      <w:r w:rsidRPr="00341454">
        <w:rPr>
          <w:rStyle w:val="Emphasis"/>
          <w:highlight w:val="yellow"/>
        </w:rPr>
        <w:t xml:space="preserve">the U.S. </w:t>
      </w:r>
      <w:r w:rsidRPr="007312A5">
        <w:rPr>
          <w:rStyle w:val="Emphasis"/>
        </w:rPr>
        <w:t>government</w:t>
      </w:r>
      <w:r w:rsidRPr="00341454">
        <w:rPr>
          <w:rStyle w:val="Emphasis"/>
          <w:highlight w:val="yellow"/>
        </w:rPr>
        <w:t xml:space="preserve"> is training some of</w:t>
      </w:r>
      <w:r w:rsidRPr="00A463BD">
        <w:rPr>
          <w:rStyle w:val="Emphasis"/>
        </w:rPr>
        <w:t xml:space="preserve"> the Shia and Sunni </w:t>
      </w:r>
      <w:r w:rsidRPr="00341454">
        <w:rPr>
          <w:rStyle w:val="Emphasis"/>
          <w:highlight w:val="yellow"/>
        </w:rPr>
        <w:t>P</w:t>
      </w:r>
      <w:r w:rsidRPr="00A463BD">
        <w:rPr>
          <w:rStyle w:val="Emphasis"/>
        </w:rPr>
        <w:t xml:space="preserve">opular </w:t>
      </w:r>
      <w:r w:rsidRPr="00341454">
        <w:rPr>
          <w:rStyle w:val="Emphasis"/>
          <w:highlight w:val="yellow"/>
        </w:rPr>
        <w:t>M</w:t>
      </w:r>
      <w:r w:rsidRPr="00A463BD">
        <w:rPr>
          <w:rStyle w:val="Emphasis"/>
        </w:rPr>
        <w:t xml:space="preserve">obilization </w:t>
      </w:r>
      <w:r w:rsidRPr="00341454">
        <w:rPr>
          <w:rStyle w:val="Emphasis"/>
          <w:highlight w:val="yellow"/>
        </w:rPr>
        <w:t>F</w:t>
      </w:r>
      <w:r w:rsidRPr="00A463BD">
        <w:rPr>
          <w:rStyle w:val="Emphasis"/>
        </w:rPr>
        <w:t>orces,</w:t>
      </w:r>
      <w:r w:rsidRPr="00A463BD">
        <w:rPr>
          <w:sz w:val="16"/>
        </w:rPr>
        <w:t xml:space="preserve"> though we don’t know if the groups we found to have committed these abuses benefited from this training.</w:t>
      </w:r>
    </w:p>
    <w:p w14:paraId="42F41D0E" w14:textId="77777777" w:rsidR="00495A18" w:rsidRPr="00A463BD" w:rsidRDefault="00495A18" w:rsidP="00495A18">
      <w:pPr>
        <w:rPr>
          <w:sz w:val="16"/>
        </w:rPr>
      </w:pPr>
      <w:r w:rsidRPr="00A463BD">
        <w:rPr>
          <w:sz w:val="16"/>
        </w:rPr>
        <w:t xml:space="preserve">The lesson from the last months of fighting in Iraq is clear: </w:t>
      </w:r>
      <w:r w:rsidRPr="00E87FE3">
        <w:rPr>
          <w:rStyle w:val="Emphasis"/>
          <w:highlight w:val="yellow"/>
        </w:rPr>
        <w:t xml:space="preserve">Simply including Sunni fighters in militias is no guarantee that they will suddenly perform like well-trained </w:t>
      </w:r>
      <w:r w:rsidRPr="00341454">
        <w:rPr>
          <w:rStyle w:val="Emphasis"/>
          <w:highlight w:val="yellow"/>
        </w:rPr>
        <w:t>military</w:t>
      </w:r>
      <w:r w:rsidRPr="00A463BD">
        <w:rPr>
          <w:sz w:val="16"/>
        </w:rPr>
        <w:t xml:space="preserve"> units with clear command and control structures, accountability processes for abuses, </w:t>
      </w:r>
      <w:r w:rsidRPr="00341454">
        <w:rPr>
          <w:rStyle w:val="Emphasis"/>
          <w:highlight w:val="yellow"/>
        </w:rPr>
        <w:t xml:space="preserve">with the interests of the Iraqi people at </w:t>
      </w:r>
      <w:r w:rsidRPr="00E87FE3">
        <w:rPr>
          <w:rStyle w:val="Emphasis"/>
          <w:highlight w:val="yellow"/>
        </w:rPr>
        <w:t>heart.</w:t>
      </w:r>
      <w:r w:rsidRPr="00E87FE3">
        <w:rPr>
          <w:sz w:val="16"/>
          <w:highlight w:val="yellow"/>
        </w:rPr>
        <w:t xml:space="preserve"> </w:t>
      </w:r>
      <w:r w:rsidRPr="00E87FE3">
        <w:rPr>
          <w:rStyle w:val="StyleUnderline"/>
          <w:highlight w:val="yellow"/>
        </w:rPr>
        <w:t>Absent accountability</w:t>
      </w:r>
      <w:r w:rsidRPr="00A463BD">
        <w:rPr>
          <w:rStyle w:val="StyleUnderline"/>
        </w:rPr>
        <w:t xml:space="preserve"> for abuses committed by these armed forces, </w:t>
      </w:r>
      <w:r w:rsidRPr="00E87FE3">
        <w:rPr>
          <w:rStyle w:val="StyleUnderline"/>
          <w:highlight w:val="yellow"/>
        </w:rPr>
        <w:t>we can expect these abuses to continue</w:t>
      </w:r>
      <w:r w:rsidRPr="00E87FE3">
        <w:rPr>
          <w:sz w:val="16"/>
          <w:highlight w:val="yellow"/>
        </w:rPr>
        <w:t>.</w:t>
      </w:r>
    </w:p>
    <w:p w14:paraId="2A0B8930" w14:textId="77777777" w:rsidR="00495A18" w:rsidRPr="00A463BD" w:rsidRDefault="00495A18" w:rsidP="00495A18">
      <w:pPr>
        <w:rPr>
          <w:sz w:val="16"/>
        </w:rPr>
      </w:pPr>
      <w:r w:rsidRPr="00A463BD">
        <w:rPr>
          <w:sz w:val="16"/>
        </w:rPr>
        <w:t xml:space="preserve">Similarly, </w:t>
      </w:r>
      <w:r w:rsidRPr="00A463BD">
        <w:rPr>
          <w:rStyle w:val="StyleUnderline"/>
        </w:rPr>
        <w:t>just integrating groups into the official Iraqi state forces is not a cure-all for abusive groups</w:t>
      </w:r>
      <w:r w:rsidRPr="00A463BD">
        <w:rPr>
          <w:sz w:val="16"/>
        </w:rPr>
        <w:t>.</w:t>
      </w:r>
    </w:p>
    <w:p w14:paraId="179ACDE2" w14:textId="77777777" w:rsidR="00495A18" w:rsidRPr="00A463BD" w:rsidRDefault="00495A18" w:rsidP="00495A18">
      <w:pPr>
        <w:rPr>
          <w:sz w:val="16"/>
        </w:rPr>
      </w:pPr>
      <w:r w:rsidRPr="00A463BD">
        <w:rPr>
          <w:sz w:val="16"/>
        </w:rPr>
        <w:t xml:space="preserve">In February, </w:t>
      </w:r>
      <w:r w:rsidRPr="00E87FE3">
        <w:rPr>
          <w:rStyle w:val="StyleUnderline"/>
        </w:rPr>
        <w:t>Prime Minister Haider al-Abadi issued Order 91</w:t>
      </w:r>
      <w:r w:rsidRPr="00A463BD">
        <w:rPr>
          <w:rStyle w:val="StyleUnderline"/>
        </w:rPr>
        <w:t xml:space="preserve">, officially </w:t>
      </w:r>
      <w:r w:rsidRPr="00341454">
        <w:rPr>
          <w:rStyle w:val="StyleUnderline"/>
          <w:highlight w:val="yellow"/>
        </w:rPr>
        <w:t>incorporating the</w:t>
      </w:r>
      <w:r w:rsidRPr="00A463BD">
        <w:rPr>
          <w:rStyle w:val="StyleUnderline"/>
        </w:rPr>
        <w:t xml:space="preserve"> </w:t>
      </w:r>
      <w:r w:rsidRPr="007312A5">
        <w:rPr>
          <w:rStyle w:val="StyleUnderline"/>
          <w:highlight w:val="yellow"/>
        </w:rPr>
        <w:t>P</w:t>
      </w:r>
      <w:r w:rsidRPr="00A463BD">
        <w:rPr>
          <w:rStyle w:val="StyleUnderline"/>
        </w:rPr>
        <w:t xml:space="preserve">opular </w:t>
      </w:r>
      <w:r w:rsidRPr="007312A5">
        <w:rPr>
          <w:rStyle w:val="StyleUnderline"/>
          <w:highlight w:val="yellow"/>
        </w:rPr>
        <w:t>M</w:t>
      </w:r>
      <w:r w:rsidRPr="00A463BD">
        <w:rPr>
          <w:rStyle w:val="StyleUnderline"/>
        </w:rPr>
        <w:t xml:space="preserve">obilization </w:t>
      </w:r>
      <w:r w:rsidRPr="007312A5">
        <w:rPr>
          <w:rStyle w:val="StyleUnderline"/>
        </w:rPr>
        <w:t>F</w:t>
      </w:r>
      <w:r w:rsidRPr="00A463BD">
        <w:rPr>
          <w:rStyle w:val="StyleUnderline"/>
        </w:rPr>
        <w:t xml:space="preserve">orces </w:t>
      </w:r>
      <w:r w:rsidRPr="00341454">
        <w:rPr>
          <w:rStyle w:val="StyleUnderline"/>
          <w:highlight w:val="yellow"/>
        </w:rPr>
        <w:t>as an “independent military formation</w:t>
      </w:r>
      <w:r w:rsidRPr="00A463BD">
        <w:rPr>
          <w:rStyle w:val="StyleUnderline"/>
        </w:rPr>
        <w:t>” within Iraq’s security forces</w:t>
      </w:r>
      <w:r w:rsidRPr="00A463BD">
        <w:rPr>
          <w:sz w:val="16"/>
        </w:rPr>
        <w:t xml:space="preserve">. On November 26, Iraq’s parliament passed a law formalizing the decision. Military analysts in Washington and Baghdad are split on whether this integration will prove beneficial to Iraq. They first believed that this step represents an important way for Abadi to bring some order to Iraq’s security structures by establishing limits to their powers. </w:t>
      </w:r>
      <w:r w:rsidRPr="00E87FE3">
        <w:rPr>
          <w:rStyle w:val="StyleUnderline"/>
        </w:rPr>
        <w:t xml:space="preserve">Others think that this </w:t>
      </w:r>
      <w:r w:rsidRPr="00341454">
        <w:rPr>
          <w:rStyle w:val="StyleUnderline"/>
          <w:highlight w:val="yellow"/>
        </w:rPr>
        <w:t xml:space="preserve">will </w:t>
      </w:r>
      <w:r w:rsidRPr="00E87FE3">
        <w:rPr>
          <w:rStyle w:val="Emphasis"/>
          <w:highlight w:val="yellow"/>
        </w:rPr>
        <w:t>increase sectarianism</w:t>
      </w:r>
      <w:r w:rsidRPr="00A463BD">
        <w:rPr>
          <w:rStyle w:val="StyleUnderline"/>
        </w:rPr>
        <w:t xml:space="preserve"> in the armed forces, </w:t>
      </w:r>
      <w:r w:rsidRPr="00341454">
        <w:rPr>
          <w:rStyle w:val="StyleUnderline"/>
          <w:highlight w:val="yellow"/>
        </w:rPr>
        <w:t xml:space="preserve">or </w:t>
      </w:r>
      <w:r w:rsidRPr="00E87FE3">
        <w:rPr>
          <w:rStyle w:val="StyleUnderline"/>
        </w:rPr>
        <w:t xml:space="preserve">worse still, will </w:t>
      </w:r>
      <w:r w:rsidRPr="00341454">
        <w:rPr>
          <w:rStyle w:val="StyleUnderline"/>
          <w:highlight w:val="yellow"/>
        </w:rPr>
        <w:t>allow the P</w:t>
      </w:r>
      <w:r w:rsidRPr="00A463BD">
        <w:rPr>
          <w:rStyle w:val="StyleUnderline"/>
        </w:rPr>
        <w:t xml:space="preserve">opular </w:t>
      </w:r>
      <w:r w:rsidRPr="00341454">
        <w:rPr>
          <w:rStyle w:val="StyleUnderline"/>
          <w:highlight w:val="yellow"/>
        </w:rPr>
        <w:t>M</w:t>
      </w:r>
      <w:r w:rsidRPr="00341454">
        <w:rPr>
          <w:rStyle w:val="StyleUnderline"/>
        </w:rPr>
        <w:t>o</w:t>
      </w:r>
      <w:r w:rsidRPr="00A463BD">
        <w:rPr>
          <w:rStyle w:val="StyleUnderline"/>
        </w:rPr>
        <w:t xml:space="preserve">bilization </w:t>
      </w:r>
      <w:r w:rsidRPr="00341454">
        <w:rPr>
          <w:rStyle w:val="StyleUnderline"/>
          <w:highlight w:val="yellow"/>
        </w:rPr>
        <w:t>F</w:t>
      </w:r>
      <w:r w:rsidRPr="00A463BD">
        <w:rPr>
          <w:rStyle w:val="StyleUnderline"/>
        </w:rPr>
        <w:t xml:space="preserve">orces to </w:t>
      </w:r>
      <w:r w:rsidRPr="00E87FE3">
        <w:rPr>
          <w:rStyle w:val="Emphasis"/>
          <w:highlight w:val="yellow"/>
        </w:rPr>
        <w:t>carry out abuses in the name of the Iraqi government</w:t>
      </w:r>
      <w:r w:rsidRPr="00A463BD">
        <w:rPr>
          <w:sz w:val="16"/>
        </w:rPr>
        <w:t xml:space="preserve"> with increased power and impunity.</w:t>
      </w:r>
    </w:p>
    <w:p w14:paraId="28D9099B" w14:textId="77777777" w:rsidR="00495A18" w:rsidRPr="00A463BD" w:rsidRDefault="00495A18" w:rsidP="00495A18">
      <w:pPr>
        <w:rPr>
          <w:sz w:val="16"/>
        </w:rPr>
      </w:pPr>
      <w:r w:rsidRPr="00A463BD">
        <w:rPr>
          <w:sz w:val="16"/>
        </w:rPr>
        <w:t xml:space="preserve">If the past is any guide, however, what is clear is that if </w:t>
      </w:r>
      <w:r w:rsidRPr="00A463BD">
        <w:rPr>
          <w:rStyle w:val="StyleUnderline"/>
        </w:rPr>
        <w:t xml:space="preserve">Abadi’s </w:t>
      </w:r>
      <w:r w:rsidRPr="00341454">
        <w:rPr>
          <w:rStyle w:val="StyleUnderline"/>
          <w:highlight w:val="yellow"/>
        </w:rPr>
        <w:t>government is unwilling to investigate allegations of abuse</w:t>
      </w:r>
      <w:r w:rsidRPr="00A463BD">
        <w:rPr>
          <w:rStyle w:val="StyleUnderline"/>
        </w:rPr>
        <w:t xml:space="preserve"> by Popular Mobilization Forces or other forces including the Iraqi Security Forces and hold the abusers responsible</w:t>
      </w:r>
      <w:r w:rsidRPr="00A463BD">
        <w:rPr>
          <w:sz w:val="16"/>
        </w:rPr>
        <w:t>, any plans of bringing Shia, Sunni and other minority forces in line may fail miserably. So far we have not seen the results of a single government investigation.</w:t>
      </w:r>
    </w:p>
    <w:p w14:paraId="2952431F" w14:textId="77777777" w:rsidR="00495A18" w:rsidRPr="00A463BD" w:rsidRDefault="00495A18" w:rsidP="00495A18">
      <w:pPr>
        <w:rPr>
          <w:sz w:val="16"/>
        </w:rPr>
      </w:pPr>
      <w:r w:rsidRPr="00A463BD">
        <w:rPr>
          <w:sz w:val="16"/>
        </w:rPr>
        <w:t>Meanwhile, senior U.S. military commanders — like Brig. Gen. Rick Uribe and Lt. Gen. Stephen Townsend — say they are so far impressed with the behavior of the Iraqi forces.</w:t>
      </w:r>
    </w:p>
    <w:p w14:paraId="53E5BE7F" w14:textId="77777777" w:rsidR="00495A18" w:rsidRDefault="00495A18" w:rsidP="00495A18">
      <w:pPr>
        <w:rPr>
          <w:sz w:val="16"/>
        </w:rPr>
      </w:pPr>
      <w:r w:rsidRPr="00A463BD">
        <w:rPr>
          <w:sz w:val="16"/>
        </w:rPr>
        <w:t xml:space="preserve">But </w:t>
      </w:r>
      <w:r w:rsidRPr="00A463BD">
        <w:rPr>
          <w:rStyle w:val="StyleUnderline"/>
        </w:rPr>
        <w:t xml:space="preserve">if </w:t>
      </w:r>
      <w:r w:rsidRPr="00341454">
        <w:rPr>
          <w:rStyle w:val="StyleUnderline"/>
          <w:highlight w:val="yellow"/>
        </w:rPr>
        <w:t>the U.S. government</w:t>
      </w:r>
      <w:r w:rsidRPr="00A463BD">
        <w:rPr>
          <w:rStyle w:val="StyleUnderline"/>
        </w:rPr>
        <w:t xml:space="preserve"> </w:t>
      </w:r>
      <w:r w:rsidRPr="00341454">
        <w:rPr>
          <w:sz w:val="16"/>
        </w:rPr>
        <w:t>wants to continue to support the Iraqi military and to train these groups, it</w:t>
      </w:r>
      <w:r w:rsidRPr="00A463BD">
        <w:rPr>
          <w:rStyle w:val="StyleUnderline"/>
        </w:rPr>
        <w:t xml:space="preserve"> </w:t>
      </w:r>
      <w:r w:rsidRPr="00341454">
        <w:rPr>
          <w:rStyle w:val="StyleUnderline"/>
          <w:highlight w:val="yellow"/>
        </w:rPr>
        <w:t>should</w:t>
      </w:r>
      <w:r w:rsidRPr="00341454">
        <w:rPr>
          <w:sz w:val="16"/>
          <w:highlight w:val="yellow"/>
        </w:rPr>
        <w:t xml:space="preserve"> </w:t>
      </w:r>
      <w:r w:rsidRPr="00341454">
        <w:rPr>
          <w:rStyle w:val="StyleUnderline"/>
          <w:highlight w:val="yellow"/>
        </w:rPr>
        <w:t xml:space="preserve">be </w:t>
      </w:r>
      <w:r w:rsidRPr="00E87FE3">
        <w:rPr>
          <w:rStyle w:val="Emphasis"/>
          <w:highlight w:val="yellow"/>
        </w:rPr>
        <w:t>leaning hard on Baghdad</w:t>
      </w:r>
      <w:r w:rsidRPr="00341454">
        <w:rPr>
          <w:rStyle w:val="StyleUnderline"/>
          <w:highlight w:val="yellow"/>
        </w:rPr>
        <w:t xml:space="preserve"> to investigate</w:t>
      </w:r>
      <w:r w:rsidRPr="00A463BD">
        <w:rPr>
          <w:sz w:val="16"/>
        </w:rPr>
        <w:t xml:space="preserve"> the growing list of </w:t>
      </w:r>
      <w:r w:rsidRPr="00341454">
        <w:rPr>
          <w:rStyle w:val="StyleUnderline"/>
          <w:highlight w:val="yellow"/>
        </w:rPr>
        <w:t>abuse</w:t>
      </w:r>
      <w:r w:rsidRPr="00A463BD">
        <w:rPr>
          <w:rStyle w:val="StyleUnderline"/>
        </w:rPr>
        <w:t xml:space="preserve"> allegations and to bring to justice those it finds responsible</w:t>
      </w:r>
      <w:r w:rsidRPr="00A463BD">
        <w:rPr>
          <w:sz w:val="16"/>
        </w:rPr>
        <w:t xml:space="preserve"> for any wrongdoing.</w:t>
      </w:r>
    </w:p>
    <w:p w14:paraId="2FC9FDDB" w14:textId="77777777" w:rsidR="00495A18" w:rsidRDefault="00495A18" w:rsidP="00495A18">
      <w:pPr>
        <w:rPr>
          <w:sz w:val="16"/>
        </w:rPr>
      </w:pPr>
    </w:p>
    <w:p w14:paraId="731C8DBA" w14:textId="77777777" w:rsidR="00495A18" w:rsidRDefault="00495A18" w:rsidP="00495A18">
      <w:pPr>
        <w:pStyle w:val="Heading4"/>
      </w:pPr>
      <w:r>
        <w:t>Iraq instability spills over to Middle East war</w:t>
      </w:r>
    </w:p>
    <w:p w14:paraId="29760A3D" w14:textId="77777777" w:rsidR="00495A18" w:rsidRPr="002D2D66" w:rsidRDefault="00495A18" w:rsidP="00495A18">
      <w:r>
        <w:t xml:space="preserve">Baha </w:t>
      </w:r>
      <w:r w:rsidRPr="002D2D66">
        <w:rPr>
          <w:rStyle w:val="Style13ptBold"/>
        </w:rPr>
        <w:t>Erbas 15</w:t>
      </w:r>
      <w:r>
        <w:t>, fellow at the Turkish Heritage Organization, "THE UNITY OF IRAQ: A NEXUS OF STABILITY", https://www.turkheritage.org/en/publications/analysis/the-unity-of-iraq-a-nexus-of-stability-4808</w:t>
      </w:r>
    </w:p>
    <w:p w14:paraId="30738EC4" w14:textId="77777777" w:rsidR="00495A18" w:rsidRPr="00462F29" w:rsidRDefault="00495A18" w:rsidP="00495A18">
      <w:pPr>
        <w:rPr>
          <w:rStyle w:val="Emphasis"/>
        </w:rPr>
      </w:pPr>
      <w:r w:rsidRPr="002D2D66">
        <w:rPr>
          <w:rStyle w:val="StyleUnderline"/>
          <w:highlight w:val="yellow"/>
        </w:rPr>
        <w:t>Iraq</w:t>
      </w:r>
      <w:r w:rsidRPr="002D2D66">
        <w:rPr>
          <w:rStyle w:val="StyleUnderline"/>
        </w:rPr>
        <w:t xml:space="preserve"> is the Middle East in miniature. </w:t>
      </w:r>
      <w:r w:rsidRPr="00462F29">
        <w:rPr>
          <w:rStyle w:val="Emphasis"/>
        </w:rPr>
        <w:t xml:space="preserve">It </w:t>
      </w:r>
      <w:r w:rsidRPr="00462F29">
        <w:rPr>
          <w:rStyle w:val="Emphasis"/>
          <w:highlight w:val="yellow"/>
        </w:rPr>
        <w:t xml:space="preserve">holds all </w:t>
      </w:r>
      <w:r w:rsidRPr="00462F29">
        <w:rPr>
          <w:rStyle w:val="Emphasis"/>
        </w:rPr>
        <w:t xml:space="preserve">the </w:t>
      </w:r>
      <w:r w:rsidRPr="00462F29">
        <w:rPr>
          <w:rStyle w:val="Emphasis"/>
          <w:highlight w:val="yellow"/>
        </w:rPr>
        <w:t>religious and ethnic diversity of the</w:t>
      </w:r>
      <w:r w:rsidRPr="00462F29">
        <w:rPr>
          <w:rStyle w:val="Emphasis"/>
        </w:rPr>
        <w:t xml:space="preserve"> entire </w:t>
      </w:r>
      <w:r w:rsidRPr="00462F29">
        <w:rPr>
          <w:rStyle w:val="Emphasis"/>
          <w:highlight w:val="yellow"/>
        </w:rPr>
        <w:t>region</w:t>
      </w:r>
      <w:r w:rsidRPr="002D2D66">
        <w:rPr>
          <w:rStyle w:val="StyleUnderline"/>
        </w:rPr>
        <w:t xml:space="preserve"> from the Mediterranean to the Persian Gulf</w:t>
      </w:r>
      <w:r w:rsidRPr="00462F29">
        <w:rPr>
          <w:sz w:val="16"/>
        </w:rPr>
        <w:t xml:space="preserve">; from Anatolia to the Indian Ocean. </w:t>
      </w:r>
      <w:r w:rsidRPr="002D2D66">
        <w:rPr>
          <w:rStyle w:val="StyleUnderline"/>
        </w:rPr>
        <w:t xml:space="preserve">To look at </w:t>
      </w:r>
      <w:r w:rsidRPr="002D2D66">
        <w:rPr>
          <w:rStyle w:val="StyleUnderline"/>
          <w:highlight w:val="yellow"/>
        </w:rPr>
        <w:t>the</w:t>
      </w:r>
      <w:r w:rsidRPr="002D2D66">
        <w:rPr>
          <w:rStyle w:val="StyleUnderline"/>
        </w:rPr>
        <w:t xml:space="preserve"> grand </w:t>
      </w:r>
      <w:r w:rsidRPr="002D2D66">
        <w:rPr>
          <w:rStyle w:val="StyleUnderline"/>
          <w:highlight w:val="yellow"/>
        </w:rPr>
        <w:t>Middle East</w:t>
      </w:r>
      <w:r w:rsidRPr="002D2D66">
        <w:rPr>
          <w:rStyle w:val="StyleUnderline"/>
        </w:rPr>
        <w:t xml:space="preserve"> picture realistically, the social scientist or diplomat </w:t>
      </w:r>
      <w:r w:rsidRPr="002D2D66">
        <w:rPr>
          <w:rStyle w:val="StyleUnderline"/>
          <w:highlight w:val="yellow"/>
        </w:rPr>
        <w:t xml:space="preserve">must recognize Iraq as </w:t>
      </w:r>
      <w:r w:rsidRPr="00462F29">
        <w:rPr>
          <w:rStyle w:val="Emphasis"/>
          <w:highlight w:val="yellow"/>
        </w:rPr>
        <w:t>the region’s</w:t>
      </w:r>
      <w:r w:rsidRPr="00462F29">
        <w:rPr>
          <w:rStyle w:val="Emphasis"/>
        </w:rPr>
        <w:t xml:space="preserve"> essence and </w:t>
      </w:r>
      <w:r w:rsidRPr="00462F29">
        <w:rPr>
          <w:rStyle w:val="Emphasis"/>
          <w:highlight w:val="yellow"/>
        </w:rPr>
        <w:t>heart</w:t>
      </w:r>
      <w:r w:rsidRPr="002D2D66">
        <w:rPr>
          <w:rStyle w:val="StyleUnderline"/>
        </w:rPr>
        <w:t xml:space="preserve">; the social fabric and the harmoniousness of the Middle East is alive in all parties in Iraq.  Sunnis, Shias, Yezidis, Arabs, Persians, Kurds, Turks—with thousands of years of history. </w:t>
      </w:r>
      <w:r w:rsidRPr="00462F29">
        <w:rPr>
          <w:rStyle w:val="Emphasis"/>
          <w:highlight w:val="yellow"/>
        </w:rPr>
        <w:t>Being the cradle of</w:t>
      </w:r>
      <w:r w:rsidRPr="00462F29">
        <w:rPr>
          <w:rStyle w:val="Emphasis"/>
        </w:rPr>
        <w:t xml:space="preserve"> all these </w:t>
      </w:r>
      <w:r w:rsidRPr="00462F29">
        <w:rPr>
          <w:rStyle w:val="Emphasis"/>
          <w:highlight w:val="yellow"/>
        </w:rPr>
        <w:t>ancient civilizations makes Iraq the one indispensable</w:t>
      </w:r>
      <w:r w:rsidRPr="00462F29">
        <w:rPr>
          <w:rStyle w:val="Emphasis"/>
        </w:rPr>
        <w:t xml:space="preserve"> social and political </w:t>
      </w:r>
      <w:r w:rsidRPr="00462F29">
        <w:rPr>
          <w:rStyle w:val="Emphasis"/>
          <w:highlight w:val="yellow"/>
        </w:rPr>
        <w:t>actor</w:t>
      </w:r>
      <w:r w:rsidRPr="00462F29">
        <w:rPr>
          <w:rStyle w:val="Emphasis"/>
        </w:rPr>
        <w:t xml:space="preserve"> throughout the region. Iraq is </w:t>
      </w:r>
      <w:r w:rsidRPr="00462F29">
        <w:rPr>
          <w:rStyle w:val="Emphasis"/>
          <w:highlight w:val="yellow"/>
        </w:rPr>
        <w:t>the bedrock of the Middle East</w:t>
      </w:r>
      <w:r w:rsidRPr="00462F29">
        <w:rPr>
          <w:rStyle w:val="Emphasis"/>
        </w:rPr>
        <w:t xml:space="preserve">, for providing stability in the region. </w:t>
      </w:r>
      <w:r w:rsidRPr="00462F29">
        <w:rPr>
          <w:rStyle w:val="Emphasis"/>
          <w:highlight w:val="yellow"/>
        </w:rPr>
        <w:t>The stability of the entire region has a deep</w:t>
      </w:r>
      <w:r w:rsidRPr="00462F29">
        <w:rPr>
          <w:rStyle w:val="Emphasis"/>
        </w:rPr>
        <w:t xml:space="preserve"> balance and </w:t>
      </w:r>
      <w:r w:rsidRPr="00462F29">
        <w:rPr>
          <w:rStyle w:val="Emphasis"/>
          <w:highlight w:val="yellow"/>
        </w:rPr>
        <w:t>connection with the future of Iraq</w:t>
      </w:r>
      <w:r w:rsidRPr="00462F29">
        <w:rPr>
          <w:rStyle w:val="Emphasis"/>
        </w:rPr>
        <w:t xml:space="preserve">. </w:t>
      </w:r>
    </w:p>
    <w:p w14:paraId="5C38CF6A" w14:textId="77777777" w:rsidR="00495A18" w:rsidRPr="00462F29" w:rsidRDefault="00495A18" w:rsidP="00495A18">
      <w:pPr>
        <w:rPr>
          <w:rStyle w:val="Emphasis"/>
        </w:rPr>
      </w:pPr>
      <w:r w:rsidRPr="002D2D66">
        <w:rPr>
          <w:rStyle w:val="StyleUnderline"/>
        </w:rPr>
        <w:t xml:space="preserve">The Shia of Iraq have a profound effect, acting as a buffer between Iran and Saudi Arabia and the Gulf States and the Sunnis. The Kurds being the buffer zone between Turkey, Iran, Iraq and Syria; Sunnis being the heart of the traditional monarchies and the state until Saddam’s fall, and occupying a special place between Syria, Saudi Arabia, Turkey and Iran. All these groups  have a potential stake and risk in any social or political developments in all these countries. Conversely, the instability in Iraq deeply affects the stability of all these countries. Therefore, </w:t>
      </w:r>
      <w:r w:rsidRPr="00462F29">
        <w:rPr>
          <w:rStyle w:val="Emphasis"/>
          <w:highlight w:val="yellow"/>
        </w:rPr>
        <w:t>the crux of the stability in the region depends on the future of Iraq</w:t>
      </w:r>
      <w:r w:rsidRPr="00462F29">
        <w:rPr>
          <w:rStyle w:val="Emphasis"/>
        </w:rPr>
        <w:t>.</w:t>
      </w:r>
    </w:p>
    <w:p w14:paraId="0A7A0A06" w14:textId="77777777" w:rsidR="00495A18" w:rsidRPr="002D2D66" w:rsidRDefault="00495A18" w:rsidP="00495A18">
      <w:pPr>
        <w:rPr>
          <w:u w:val="single"/>
        </w:rPr>
      </w:pPr>
      <w:r w:rsidRPr="002D2D66">
        <w:rPr>
          <w:rStyle w:val="StyleUnderline"/>
        </w:rPr>
        <w:t xml:space="preserve">Due to this socially vital composition of Iraq, any political decision made without taking into consideration the balance and equilibrium of all these macro-regional factors would bring the entire region into greater instability and calamity.   </w:t>
      </w:r>
    </w:p>
    <w:p w14:paraId="06DF4CF8" w14:textId="77777777" w:rsidR="00495A18" w:rsidRPr="00462F29" w:rsidRDefault="00495A18" w:rsidP="00495A18">
      <w:pPr>
        <w:rPr>
          <w:sz w:val="16"/>
          <w:szCs w:val="16"/>
        </w:rPr>
      </w:pPr>
      <w:r w:rsidRPr="00462F29">
        <w:rPr>
          <w:sz w:val="16"/>
          <w:szCs w:val="16"/>
        </w:rPr>
        <w:t xml:space="preserve">Throughout history, </w:t>
      </w:r>
      <w:r w:rsidRPr="00462F29">
        <w:rPr>
          <w:rStyle w:val="StyleUnderline"/>
        </w:rPr>
        <w:t>no great power was able to dominate the region without having a strong hand in Iraq.</w:t>
      </w:r>
      <w:r w:rsidRPr="00462F29">
        <w:rPr>
          <w:sz w:val="16"/>
          <w:szCs w:val="16"/>
        </w:rPr>
        <w:t xml:space="preserve"> The Ottoman Empire, due to Iraq’s unique geopolitical and social position, had wielded a strong hand in the days when it controlled Bagdad. </w:t>
      </w:r>
    </w:p>
    <w:p w14:paraId="3F986FD4" w14:textId="77777777" w:rsidR="00495A18" w:rsidRPr="002D2D66" w:rsidRDefault="00495A18" w:rsidP="00495A18">
      <w:pPr>
        <w:rPr>
          <w:rStyle w:val="StyleUnderline"/>
        </w:rPr>
      </w:pPr>
      <w:r w:rsidRPr="00462F29">
        <w:rPr>
          <w:sz w:val="16"/>
        </w:rPr>
        <w:t xml:space="preserve">The invasion of Iraq in 2003, and the vacuum that created, has had direct consequences for the entire region through ISIS, DAESH, PYD, and YPG. The situation in Syria isn’t readily understood without looking at Iraq’s last decade of instability. Today, the Syrian Civil War represents the most bitter story of the post-Cold War era.  A third of the country’s population has fled the country, almost a million people are lost or dead, and no one knows that when the calamity will end. As we have observed, </w:t>
      </w:r>
      <w:r w:rsidRPr="002D2D66">
        <w:rPr>
          <w:rStyle w:val="StyleUnderline"/>
          <w:highlight w:val="yellow"/>
        </w:rPr>
        <w:t>Iraq</w:t>
      </w:r>
      <w:r w:rsidRPr="002D2D66">
        <w:rPr>
          <w:rStyle w:val="StyleUnderline"/>
        </w:rPr>
        <w:t xml:space="preserve"> always </w:t>
      </w:r>
      <w:r w:rsidRPr="002D2D66">
        <w:rPr>
          <w:rStyle w:val="StyleUnderline"/>
          <w:highlight w:val="yellow"/>
        </w:rPr>
        <w:t>has</w:t>
      </w:r>
      <w:r w:rsidRPr="002D2D66">
        <w:rPr>
          <w:rStyle w:val="StyleUnderline"/>
        </w:rPr>
        <w:t xml:space="preserve"> had </w:t>
      </w:r>
      <w:r w:rsidRPr="002D2D66">
        <w:rPr>
          <w:rStyle w:val="StyleUnderline"/>
          <w:highlight w:val="yellow"/>
        </w:rPr>
        <w:t xml:space="preserve">a massive potential to destabilize </w:t>
      </w:r>
      <w:r w:rsidRPr="00462F29">
        <w:rPr>
          <w:rStyle w:val="Emphasis"/>
          <w:highlight w:val="yellow"/>
        </w:rPr>
        <w:t>Turkey, Syria, Iran, Saudi Arabia and the Gulf region</w:t>
      </w:r>
      <w:r w:rsidRPr="002D2D66">
        <w:rPr>
          <w:rStyle w:val="StyleUnderline"/>
          <w:highlight w:val="yellow"/>
        </w:rPr>
        <w:t xml:space="preserve">, and </w:t>
      </w:r>
      <w:r w:rsidRPr="00462F29">
        <w:rPr>
          <w:rStyle w:val="StyleUnderline"/>
        </w:rPr>
        <w:t xml:space="preserve">also could affect </w:t>
      </w:r>
      <w:r w:rsidRPr="00462F29">
        <w:rPr>
          <w:rStyle w:val="Emphasis"/>
          <w:highlight w:val="yellow"/>
        </w:rPr>
        <w:t>the US</w:t>
      </w:r>
      <w:r w:rsidRPr="002D2D66">
        <w:rPr>
          <w:rStyle w:val="StyleUnderline"/>
          <w:highlight w:val="yellow"/>
        </w:rPr>
        <w:t xml:space="preserve">, which has a strong interest in the region for its global posture. </w:t>
      </w:r>
      <w:r w:rsidRPr="00462F29">
        <w:rPr>
          <w:rStyle w:val="Emphasis"/>
          <w:highlight w:val="yellow"/>
        </w:rPr>
        <w:t>Any development in Iraq could easily lead the entire region into a calamity with its domino-effect</w:t>
      </w:r>
      <w:r w:rsidRPr="002D2D66">
        <w:rPr>
          <w:rStyle w:val="StyleUnderline"/>
        </w:rPr>
        <w:t>. Due to these crucial points, the US</w:t>
      </w:r>
      <w:r w:rsidRPr="00462F29">
        <w:rPr>
          <w:sz w:val="16"/>
        </w:rPr>
        <w:t xml:space="preserve">, Turkey, the EU and all Iraq’s neighbors </w:t>
      </w:r>
      <w:r w:rsidRPr="002D2D66">
        <w:rPr>
          <w:rStyle w:val="StyleUnderline"/>
        </w:rPr>
        <w:t>strongly support the unity and the territorial integrity of Iraq, and all actors see that the future of Iraq has come to be the future of the Middle East.</w:t>
      </w:r>
    </w:p>
    <w:p w14:paraId="5606F886" w14:textId="77777777" w:rsidR="00495A18" w:rsidRPr="00462F29" w:rsidRDefault="00495A18" w:rsidP="00495A18">
      <w:pPr>
        <w:rPr>
          <w:sz w:val="16"/>
        </w:rPr>
      </w:pPr>
      <w:r w:rsidRPr="00462F29">
        <w:rPr>
          <w:sz w:val="16"/>
        </w:rPr>
        <w:t xml:space="preserve">Today, the scholars, pundits, diplomats, and politicians are all concerned about the future of Iraq and the possible outcomes for the region. </w:t>
      </w:r>
      <w:r w:rsidRPr="002D2D66">
        <w:rPr>
          <w:rStyle w:val="StyleUnderline"/>
        </w:rPr>
        <w:t xml:space="preserve">All these </w:t>
      </w:r>
      <w:r w:rsidRPr="002D2D66">
        <w:rPr>
          <w:rStyle w:val="StyleUnderline"/>
          <w:highlight w:val="yellow"/>
        </w:rPr>
        <w:t>concerns come down to</w:t>
      </w:r>
      <w:r w:rsidRPr="002D2D66">
        <w:rPr>
          <w:rStyle w:val="StyleUnderline"/>
        </w:rPr>
        <w:t xml:space="preserve"> a single point: </w:t>
      </w:r>
      <w:r w:rsidRPr="002D2D66">
        <w:rPr>
          <w:rStyle w:val="StyleUnderline"/>
          <w:highlight w:val="yellow"/>
        </w:rPr>
        <w:t xml:space="preserve">whether Iraq will keep its </w:t>
      </w:r>
      <w:r w:rsidRPr="00462F29">
        <w:rPr>
          <w:rStyle w:val="Emphasis"/>
          <w:highlight w:val="yellow"/>
        </w:rPr>
        <w:t>territorial integrity</w:t>
      </w:r>
      <w:r w:rsidRPr="002D2D66">
        <w:rPr>
          <w:rStyle w:val="StyleUnderline"/>
        </w:rPr>
        <w:t xml:space="preserve"> or not. </w:t>
      </w:r>
      <w:r w:rsidRPr="00462F29">
        <w:rPr>
          <w:rStyle w:val="Emphasis"/>
          <w:highlight w:val="yellow"/>
        </w:rPr>
        <w:t>A united Iraq</w:t>
      </w:r>
      <w:r w:rsidRPr="002D2D66">
        <w:rPr>
          <w:rStyle w:val="StyleUnderline"/>
        </w:rPr>
        <w:t xml:space="preserve"> keeping its territorial integrity </w:t>
      </w:r>
      <w:r w:rsidRPr="002D2D66">
        <w:rPr>
          <w:rStyle w:val="StyleUnderline"/>
          <w:highlight w:val="yellow"/>
        </w:rPr>
        <w:t xml:space="preserve">is </w:t>
      </w:r>
      <w:r w:rsidRPr="00462F29">
        <w:rPr>
          <w:rStyle w:val="Emphasis"/>
          <w:highlight w:val="yellow"/>
        </w:rPr>
        <w:t>crucial</w:t>
      </w:r>
      <w:r w:rsidRPr="00462F29">
        <w:rPr>
          <w:sz w:val="16"/>
        </w:rPr>
        <w:t xml:space="preserve"> for Turkey and Turkey’s relations with the US and all other regional actors. </w:t>
      </w:r>
      <w:r w:rsidRPr="002D2D66">
        <w:rPr>
          <w:rStyle w:val="StyleUnderline"/>
        </w:rPr>
        <w:t xml:space="preserve">Therefore, all </w:t>
      </w:r>
      <w:r w:rsidRPr="00462F29">
        <w:rPr>
          <w:rStyle w:val="StyleUnderline"/>
          <w:highlight w:val="yellow"/>
        </w:rPr>
        <w:t xml:space="preserve">groups within Iraq politics should look for a </w:t>
      </w:r>
      <w:r w:rsidRPr="00462F29">
        <w:rPr>
          <w:rStyle w:val="Emphasis"/>
          <w:highlight w:val="yellow"/>
        </w:rPr>
        <w:t>better atmosphere</w:t>
      </w:r>
      <w:r w:rsidRPr="002D2D66">
        <w:rPr>
          <w:rStyle w:val="StyleUnderline"/>
        </w:rPr>
        <w:t xml:space="preserve"> in which </w:t>
      </w:r>
      <w:r w:rsidRPr="00462F29">
        <w:rPr>
          <w:rStyle w:val="StyleUnderline"/>
          <w:highlight w:val="yellow"/>
        </w:rPr>
        <w:t>to</w:t>
      </w:r>
      <w:r w:rsidRPr="002D2D66">
        <w:rPr>
          <w:rStyle w:val="StyleUnderline"/>
        </w:rPr>
        <w:t xml:space="preserve"> collaborate, </w:t>
      </w:r>
      <w:r w:rsidRPr="00462F29">
        <w:rPr>
          <w:rStyle w:val="StyleUnderline"/>
          <w:highlight w:val="yellow"/>
        </w:rPr>
        <w:t>cooperate</w:t>
      </w:r>
      <w:r w:rsidRPr="002D2D66">
        <w:rPr>
          <w:rStyle w:val="StyleUnderline"/>
        </w:rPr>
        <w:t xml:space="preserve"> for the prosperous future of Iraq, </w:t>
      </w:r>
      <w:r w:rsidRPr="00462F29">
        <w:rPr>
          <w:rStyle w:val="StyleUnderline"/>
          <w:highlight w:val="yellow"/>
        </w:rPr>
        <w:t xml:space="preserve">and </w:t>
      </w:r>
      <w:r w:rsidRPr="00462F29">
        <w:rPr>
          <w:rStyle w:val="Emphasis"/>
          <w:highlight w:val="yellow"/>
        </w:rPr>
        <w:t>avoid</w:t>
      </w:r>
      <w:r w:rsidRPr="002D2D66">
        <w:rPr>
          <w:rStyle w:val="StyleUnderline"/>
        </w:rPr>
        <w:t xml:space="preserve"> any </w:t>
      </w:r>
      <w:r w:rsidRPr="00462F29">
        <w:rPr>
          <w:rStyle w:val="Emphasis"/>
          <w:highlight w:val="yellow"/>
        </w:rPr>
        <w:t>confrontation</w:t>
      </w:r>
      <w:r w:rsidRPr="00462F29">
        <w:rPr>
          <w:rStyle w:val="StyleUnderline"/>
          <w:highlight w:val="yellow"/>
        </w:rPr>
        <w:t xml:space="preserve"> that would lead to</w:t>
      </w:r>
      <w:r w:rsidRPr="002D2D66">
        <w:rPr>
          <w:rStyle w:val="StyleUnderline"/>
        </w:rPr>
        <w:t xml:space="preserve"> any break-up and another </w:t>
      </w:r>
      <w:r w:rsidRPr="00462F29">
        <w:rPr>
          <w:rStyle w:val="Emphasis"/>
          <w:highlight w:val="yellow"/>
        </w:rPr>
        <w:t>humanitarian calamity</w:t>
      </w:r>
      <w:r w:rsidRPr="00462F29">
        <w:rPr>
          <w:sz w:val="16"/>
        </w:rPr>
        <w:t xml:space="preserve"> as we are seeing today in Syria.</w:t>
      </w:r>
    </w:p>
    <w:p w14:paraId="647904B8" w14:textId="77777777" w:rsidR="00495A18" w:rsidRDefault="00495A18" w:rsidP="00495A18"/>
    <w:p w14:paraId="11B6F118" w14:textId="77777777" w:rsidR="00495A18" w:rsidRPr="00462F29" w:rsidRDefault="00495A18" w:rsidP="00495A18"/>
    <w:p w14:paraId="324BEEED" w14:textId="77777777" w:rsidR="00495A18" w:rsidRDefault="00495A18" w:rsidP="00495A18">
      <w:pPr>
        <w:pStyle w:val="Heading4"/>
      </w:pPr>
      <w:r>
        <w:t>Middle east war goes nuclear</w:t>
      </w:r>
    </w:p>
    <w:p w14:paraId="2619BF55" w14:textId="77777777" w:rsidR="00495A18" w:rsidRPr="00144C76" w:rsidRDefault="00495A18" w:rsidP="00495A18">
      <w:r>
        <w:t xml:space="preserve">Nader </w:t>
      </w:r>
      <w:r w:rsidRPr="00144C76">
        <w:rPr>
          <w:rStyle w:val="Style13ptBold"/>
        </w:rPr>
        <w:t>Entessar</w:t>
      </w:r>
      <w:r>
        <w:t xml:space="preserve"> 7/2/</w:t>
      </w:r>
      <w:r w:rsidRPr="00144C76">
        <w:rPr>
          <w:rStyle w:val="Style13ptBold"/>
        </w:rPr>
        <w:t>19</w:t>
      </w:r>
      <w:r>
        <w:t>, professor and chair of the department of political science and criminal justice at the University of South Alabama, Kaveh L. Afrasiabi, professor of political science, taught poli sci at the University of Tehran, Boston University, and Bentley University,  "A nuclear war in the Persian Gulf?", Bulletin of the Atomic Scientists, https://thebulletin.org/2019/07/a-nuclear-war-in-the-persian-gulf/</w:t>
      </w:r>
    </w:p>
    <w:p w14:paraId="44CDF36D" w14:textId="77777777" w:rsidR="00495A18" w:rsidRPr="00144C76" w:rsidRDefault="00495A18" w:rsidP="00495A18">
      <w:pPr>
        <w:rPr>
          <w:rStyle w:val="StyleUnderline"/>
        </w:rPr>
      </w:pPr>
      <w:r w:rsidRPr="00144C76">
        <w:rPr>
          <w:rStyle w:val="StyleUnderline"/>
        </w:rPr>
        <w:t xml:space="preserve">Tensions between the United States and Iran are spiraling toward </w:t>
      </w:r>
      <w:r w:rsidRPr="00F53A25">
        <w:rPr>
          <w:rStyle w:val="StyleUnderline"/>
          <w:highlight w:val="cyan"/>
        </w:rPr>
        <w:t>a military confrontation</w:t>
      </w:r>
      <w:r w:rsidRPr="00144C76">
        <w:rPr>
          <w:rStyle w:val="StyleUnderline"/>
        </w:rPr>
        <w:t xml:space="preserve"> that </w:t>
      </w:r>
      <w:r w:rsidRPr="00F53A25">
        <w:rPr>
          <w:rStyle w:val="StyleUnderline"/>
          <w:highlight w:val="cyan"/>
        </w:rPr>
        <w:t xml:space="preserve">carries </w:t>
      </w:r>
      <w:r w:rsidRPr="00F53A25">
        <w:rPr>
          <w:rStyle w:val="Emphasis"/>
          <w:highlight w:val="cyan"/>
        </w:rPr>
        <w:t>a real possibility</w:t>
      </w:r>
      <w:r w:rsidRPr="00F53A25">
        <w:rPr>
          <w:rStyle w:val="Emphasis"/>
        </w:rPr>
        <w:t xml:space="preserve"> that </w:t>
      </w:r>
      <w:r w:rsidRPr="00F53A25">
        <w:rPr>
          <w:rStyle w:val="Emphasis"/>
          <w:highlight w:val="cyan"/>
        </w:rPr>
        <w:t>the U</w:t>
      </w:r>
      <w:r w:rsidRPr="00F53A25">
        <w:rPr>
          <w:rStyle w:val="Emphasis"/>
        </w:rPr>
        <w:t xml:space="preserve">nited </w:t>
      </w:r>
      <w:r w:rsidRPr="00F53A25">
        <w:rPr>
          <w:rStyle w:val="Emphasis"/>
          <w:highlight w:val="cyan"/>
        </w:rPr>
        <w:t>S</w:t>
      </w:r>
      <w:r w:rsidRPr="00F53A25">
        <w:rPr>
          <w:rStyle w:val="Emphasis"/>
        </w:rPr>
        <w:t xml:space="preserve">tates </w:t>
      </w:r>
      <w:r w:rsidRPr="00F53A25">
        <w:rPr>
          <w:rStyle w:val="Emphasis"/>
          <w:highlight w:val="cyan"/>
        </w:rPr>
        <w:t>will use nuclear weapons</w:t>
      </w:r>
      <w:r w:rsidRPr="00144C76">
        <w:rPr>
          <w:rStyle w:val="StyleUnderline"/>
        </w:rPr>
        <w:t>.</w:t>
      </w:r>
      <w:r w:rsidRPr="00144C76">
        <w:rPr>
          <w:sz w:val="16"/>
        </w:rPr>
        <w:t xml:space="preserve"> Iran’s assortment of asymmetrical capabilities—all constructed to be effective against the United States—nearly assures such a confrontation. </w:t>
      </w:r>
      <w:r w:rsidRPr="00F53A25">
        <w:rPr>
          <w:rStyle w:val="StyleUnderline"/>
          <w:highlight w:val="cyan"/>
        </w:rPr>
        <w:t>The</w:t>
      </w:r>
      <w:r w:rsidRPr="00F53A25">
        <w:rPr>
          <w:rStyle w:val="StyleUnderline"/>
        </w:rPr>
        <w:t xml:space="preserve"> current </w:t>
      </w:r>
      <w:r w:rsidRPr="00F53A25">
        <w:rPr>
          <w:rStyle w:val="StyleUnderline"/>
          <w:highlight w:val="cyan"/>
        </w:rPr>
        <w:t>US nuclear posture leaves</w:t>
      </w:r>
      <w:r w:rsidRPr="00144C76">
        <w:rPr>
          <w:rStyle w:val="StyleUnderline"/>
        </w:rPr>
        <w:t xml:space="preserve"> the Trump administration at least </w:t>
      </w:r>
      <w:r w:rsidRPr="00F53A25">
        <w:rPr>
          <w:rStyle w:val="StyleUnderline"/>
          <w:highlight w:val="cyan"/>
        </w:rPr>
        <w:t>open</w:t>
      </w:r>
      <w:r w:rsidRPr="00144C76">
        <w:rPr>
          <w:rStyle w:val="StyleUnderline"/>
        </w:rPr>
        <w:t xml:space="preserve"> to </w:t>
      </w:r>
      <w:r w:rsidRPr="00F53A25">
        <w:rPr>
          <w:rStyle w:val="StyleUnderline"/>
          <w:highlight w:val="cyan"/>
        </w:rPr>
        <w:t xml:space="preserve">the use of </w:t>
      </w:r>
      <w:r w:rsidRPr="00F53A25">
        <w:rPr>
          <w:rStyle w:val="Emphasis"/>
          <w:highlight w:val="cyan"/>
        </w:rPr>
        <w:t>tactical nuclear weapons</w:t>
      </w:r>
      <w:r w:rsidRPr="00F53A25">
        <w:rPr>
          <w:rStyle w:val="StyleUnderline"/>
          <w:highlight w:val="cyan"/>
        </w:rPr>
        <w:t xml:space="preserve"> in conventional theaters. Some</w:t>
      </w:r>
      <w:r w:rsidRPr="00144C76">
        <w:rPr>
          <w:rStyle w:val="StyleUnderline"/>
        </w:rPr>
        <w:t xml:space="preserve"> in the current administration </w:t>
      </w:r>
      <w:r w:rsidRPr="00F53A25">
        <w:rPr>
          <w:rStyle w:val="StyleUnderline"/>
          <w:highlight w:val="cyan"/>
        </w:rPr>
        <w:t>may</w:t>
      </w:r>
      <w:r w:rsidRPr="00144C76">
        <w:rPr>
          <w:rStyle w:val="StyleUnderline"/>
        </w:rPr>
        <w:t xml:space="preserve"> well </w:t>
      </w:r>
      <w:r w:rsidRPr="00F53A25">
        <w:rPr>
          <w:rStyle w:val="StyleUnderline"/>
          <w:highlight w:val="cyan"/>
        </w:rPr>
        <w:t>think it to be in the best interest</w:t>
      </w:r>
      <w:r w:rsidRPr="00144C76">
        <w:rPr>
          <w:rStyle w:val="StyleUnderline"/>
        </w:rPr>
        <w:t xml:space="preserve"> of the United States </w:t>
      </w:r>
      <w:r w:rsidRPr="00F53A25">
        <w:rPr>
          <w:rStyle w:val="StyleUnderline"/>
          <w:highlight w:val="cyan"/>
        </w:rPr>
        <w:t>to seek a quick</w:t>
      </w:r>
      <w:r w:rsidRPr="00F53A25">
        <w:rPr>
          <w:rStyle w:val="StyleUnderline"/>
        </w:rPr>
        <w:t xml:space="preserve"> and decisive victory</w:t>
      </w:r>
      <w:r w:rsidRPr="00F53A25">
        <w:rPr>
          <w:rStyle w:val="StyleUnderline"/>
          <w:highlight w:val="cyan"/>
        </w:rPr>
        <w:t xml:space="preserve"> in the</w:t>
      </w:r>
      <w:r w:rsidRPr="00144C76">
        <w:rPr>
          <w:rStyle w:val="StyleUnderline"/>
        </w:rPr>
        <w:t xml:space="preserve"> oil hub of the </w:t>
      </w:r>
      <w:r w:rsidRPr="00F53A25">
        <w:rPr>
          <w:rStyle w:val="StyleUnderline"/>
          <w:highlight w:val="cyan"/>
        </w:rPr>
        <w:t>Persian Gulf</w:t>
      </w:r>
      <w:r w:rsidRPr="00144C76">
        <w:rPr>
          <w:rStyle w:val="StyleUnderline"/>
        </w:rPr>
        <w:t>—and to do so by using its nuclear arsenal.</w:t>
      </w:r>
    </w:p>
    <w:p w14:paraId="2C006461" w14:textId="77777777" w:rsidR="00495A18" w:rsidRPr="00144C76" w:rsidRDefault="00495A18" w:rsidP="00495A18">
      <w:pPr>
        <w:rPr>
          <w:sz w:val="16"/>
          <w:szCs w:val="16"/>
        </w:rPr>
      </w:pPr>
      <w:r w:rsidRPr="00144C76">
        <w:rPr>
          <w:sz w:val="16"/>
          <w:szCs w:val="16"/>
        </w:rPr>
        <w:t>We believe there is a heightened possibility of a US-Iran war triggering a US nuclear strike for the following reasons:</w:t>
      </w:r>
    </w:p>
    <w:p w14:paraId="2617B787" w14:textId="77777777" w:rsidR="00495A18" w:rsidRPr="00144C76" w:rsidRDefault="00495A18" w:rsidP="00495A18">
      <w:pPr>
        <w:rPr>
          <w:sz w:val="16"/>
          <w:szCs w:val="16"/>
        </w:rPr>
      </w:pPr>
      <w:r w:rsidRPr="00144C76">
        <w:rPr>
          <w:sz w:val="16"/>
          <w:szCs w:val="16"/>
        </w:rPr>
        <w:t>The sanction regime set against the Iranian economy is so brutal that it is likely to force Iran to take an action that will require a US military response. Unless the United States backs down from its present self-declared “economic warfare” against Iran, this will likely escalate to an open warfare between the two countries.</w:t>
      </w:r>
    </w:p>
    <w:p w14:paraId="76E88B29" w14:textId="77777777" w:rsidR="00495A18" w:rsidRPr="00144C76" w:rsidRDefault="00495A18" w:rsidP="00495A18">
      <w:pPr>
        <w:rPr>
          <w:u w:val="single"/>
        </w:rPr>
      </w:pPr>
      <w:r w:rsidRPr="00144C76">
        <w:rPr>
          <w:sz w:val="16"/>
        </w:rPr>
        <w:t xml:space="preserve">In response to a White House request to draw up an Iran war plan, the Pentagon proposed sending 120,000 soldiers to the Persian Gulf. This force would augment the several thousands of troops already stationed in Iran’s vicinity. President Trump has also hinted that if need be, he will be sending “a lot more” troops. </w:t>
      </w:r>
      <w:r w:rsidRPr="00144C76">
        <w:rPr>
          <w:rStyle w:val="StyleUnderline"/>
        </w:rPr>
        <w:t xml:space="preserve">Defeating Iran through </w:t>
      </w:r>
      <w:r w:rsidRPr="00F53A25">
        <w:rPr>
          <w:rStyle w:val="StyleUnderline"/>
          <w:highlight w:val="cyan"/>
        </w:rPr>
        <w:t>conventional</w:t>
      </w:r>
      <w:r w:rsidRPr="00144C76">
        <w:rPr>
          <w:rStyle w:val="StyleUnderline"/>
        </w:rPr>
        <w:t xml:space="preserve"> military </w:t>
      </w:r>
      <w:r w:rsidRPr="00F53A25">
        <w:rPr>
          <w:rStyle w:val="StyleUnderline"/>
          <w:highlight w:val="cyan"/>
        </w:rPr>
        <w:t>means would</w:t>
      </w:r>
      <w:r w:rsidRPr="00144C76">
        <w:rPr>
          <w:rStyle w:val="StyleUnderline"/>
        </w:rPr>
        <w:t xml:space="preserve"> likely </w:t>
      </w:r>
      <w:r w:rsidRPr="00F53A25">
        <w:rPr>
          <w:rStyle w:val="StyleUnderline"/>
          <w:highlight w:val="cyan"/>
        </w:rPr>
        <w:t>require</w:t>
      </w:r>
      <w:r w:rsidRPr="00144C76">
        <w:rPr>
          <w:rStyle w:val="StyleUnderline"/>
        </w:rPr>
        <w:t xml:space="preserve"> a half million US forces and US preparedness for </w:t>
      </w:r>
      <w:r w:rsidRPr="00F53A25">
        <w:rPr>
          <w:rStyle w:val="StyleUnderline"/>
          <w:highlight w:val="cyan"/>
        </w:rPr>
        <w:t>many casualties</w:t>
      </w:r>
      <w:r w:rsidRPr="00144C76">
        <w:rPr>
          <w:rStyle w:val="StyleUnderline"/>
        </w:rPr>
        <w:t xml:space="preserve">. The US nuclear posture review is worded in such a way that the use of tactical nuclear weapons in conventional theaters is envisaged, foreshadowing the concern that in a showdown with a menacing foe like Iran, the nuclear option is on the table. </w:t>
      </w:r>
      <w:r w:rsidRPr="00F53A25">
        <w:rPr>
          <w:rStyle w:val="StyleUnderline"/>
          <w:highlight w:val="cyan"/>
        </w:rPr>
        <w:t>The U</w:t>
      </w:r>
      <w:r w:rsidRPr="00144C76">
        <w:rPr>
          <w:rStyle w:val="StyleUnderline"/>
        </w:rPr>
        <w:t xml:space="preserve">nited </w:t>
      </w:r>
      <w:r w:rsidRPr="00F53A25">
        <w:rPr>
          <w:rStyle w:val="StyleUnderline"/>
          <w:highlight w:val="cyan"/>
        </w:rPr>
        <w:t>S</w:t>
      </w:r>
      <w:r w:rsidRPr="00F53A25">
        <w:rPr>
          <w:rStyle w:val="StyleUnderline"/>
        </w:rPr>
        <w:t>tates</w:t>
      </w:r>
      <w:r w:rsidRPr="00144C76">
        <w:rPr>
          <w:rStyle w:val="StyleUnderline"/>
        </w:rPr>
        <w:t xml:space="preserve"> </w:t>
      </w:r>
      <w:r w:rsidRPr="00F53A25">
        <w:rPr>
          <w:rStyle w:val="StyleUnderline"/>
          <w:highlight w:val="cyan"/>
        </w:rPr>
        <w:t>could</w:t>
      </w:r>
      <w:r w:rsidRPr="00144C76">
        <w:rPr>
          <w:rStyle w:val="StyleUnderline"/>
        </w:rPr>
        <w:t xml:space="preserve"> once again </w:t>
      </w:r>
      <w:r w:rsidRPr="00F53A25">
        <w:rPr>
          <w:rStyle w:val="StyleUnderline"/>
          <w:highlight w:val="cyan"/>
        </w:rPr>
        <w:t>justify</w:t>
      </w:r>
      <w:r w:rsidRPr="00144C76">
        <w:rPr>
          <w:rStyle w:val="StyleUnderline"/>
        </w:rPr>
        <w:t xml:space="preserve"> using nuclear force for the sake of a decisive victory and casualty-prevention, </w:t>
      </w:r>
      <w:r w:rsidRPr="00F53A25">
        <w:rPr>
          <w:rStyle w:val="Emphasis"/>
          <w:highlight w:val="cyan"/>
        </w:rPr>
        <w:t>the logic used in Hiroshima and Nagasaki</w:t>
      </w:r>
      <w:r w:rsidRPr="00144C76">
        <w:rPr>
          <w:rStyle w:val="StyleUnderline"/>
        </w:rPr>
        <w:t>.</w:t>
      </w:r>
    </w:p>
    <w:p w14:paraId="522F8AEC" w14:textId="77777777" w:rsidR="00495A18" w:rsidRPr="00144C76" w:rsidRDefault="00495A18" w:rsidP="00495A18">
      <w:pPr>
        <w:rPr>
          <w:sz w:val="16"/>
        </w:rPr>
      </w:pPr>
      <w:r w:rsidRPr="00F53A25">
        <w:rPr>
          <w:rStyle w:val="StyleUnderline"/>
          <w:highlight w:val="cyan"/>
        </w:rPr>
        <w:t xml:space="preserve">Trump’s </w:t>
      </w:r>
      <w:r w:rsidRPr="00F53A25">
        <w:rPr>
          <w:rStyle w:val="Emphasis"/>
          <w:highlight w:val="cyan"/>
        </w:rPr>
        <w:t>cavalier attitude</w:t>
      </w:r>
      <w:r w:rsidRPr="00F53A25">
        <w:rPr>
          <w:rStyle w:val="StyleUnderline"/>
          <w:highlight w:val="cyan"/>
        </w:rPr>
        <w:t xml:space="preserve"> toward nuclear weapons, </w:t>
      </w:r>
      <w:r w:rsidRPr="00F53A25">
        <w:rPr>
          <w:rStyle w:val="Emphasis"/>
          <w:highlight w:val="cyan"/>
        </w:rPr>
        <w:t>trigger-happy penchant</w:t>
      </w:r>
      <w:r w:rsidRPr="00F53A25">
        <w:rPr>
          <w:rStyle w:val="StyleUnderline"/>
          <w:highlight w:val="cyan"/>
        </w:rPr>
        <w:t>, and</w:t>
      </w:r>
      <w:r w:rsidRPr="00144C76">
        <w:rPr>
          <w:rStyle w:val="StyleUnderline"/>
        </w:rPr>
        <w:t xml:space="preserve"> utter </w:t>
      </w:r>
      <w:r w:rsidRPr="00F53A25">
        <w:rPr>
          <w:rStyle w:val="Emphasis"/>
          <w:highlight w:val="cyan"/>
        </w:rPr>
        <w:t>disdain for Iran</w:t>
      </w:r>
      <w:r w:rsidRPr="00F53A25">
        <w:rPr>
          <w:rStyle w:val="StyleUnderline"/>
          <w:highlight w:val="cyan"/>
        </w:rPr>
        <w:t xml:space="preserve">, show </w:t>
      </w:r>
      <w:r w:rsidRPr="00F53A25">
        <w:rPr>
          <w:rStyle w:val="StyleUnderline"/>
        </w:rPr>
        <w:t>that</w:t>
      </w:r>
      <w:r w:rsidRPr="00144C76">
        <w:rPr>
          <w:rStyle w:val="StyleUnderline"/>
        </w:rPr>
        <w:t xml:space="preserve"> </w:t>
      </w:r>
      <w:r w:rsidRPr="00F53A25">
        <w:rPr>
          <w:rStyle w:val="StyleUnderline"/>
          <w:highlight w:val="cyan"/>
        </w:rPr>
        <w:t>he would</w:t>
      </w:r>
      <w:r w:rsidRPr="00144C76">
        <w:rPr>
          <w:rStyle w:val="StyleUnderline"/>
        </w:rPr>
        <w:t xml:space="preserve"> likely </w:t>
      </w:r>
      <w:r w:rsidRPr="00F53A25">
        <w:rPr>
          <w:rStyle w:val="StyleUnderline"/>
          <w:highlight w:val="cyan"/>
        </w:rPr>
        <w:t xml:space="preserve">have </w:t>
      </w:r>
      <w:r w:rsidRPr="00F53A25">
        <w:rPr>
          <w:rStyle w:val="Emphasis"/>
          <w:highlight w:val="cyan"/>
        </w:rPr>
        <w:t>no moral qualm</w:t>
      </w:r>
      <w:r w:rsidRPr="00144C76">
        <w:rPr>
          <w:rStyle w:val="StyleUnderline"/>
        </w:rPr>
        <w:t xml:space="preserve"> about issuing an order to launch a limited nuclear strike</w:t>
      </w:r>
      <w:r w:rsidRPr="00144C76">
        <w:rPr>
          <w:sz w:val="16"/>
        </w:rPr>
        <w:t>, especially in a US-Iran showdown, one in which the oil transit from the Gulf would be imperiled, impacting the global economy and necessitating a speedy end to such a war.</w:t>
      </w:r>
    </w:p>
    <w:p w14:paraId="04F15049" w14:textId="77777777" w:rsidR="00495A18" w:rsidRPr="00144C76" w:rsidRDefault="00495A18" w:rsidP="00495A18">
      <w:pPr>
        <w:rPr>
          <w:sz w:val="16"/>
          <w:szCs w:val="16"/>
        </w:rPr>
      </w:pPr>
      <w:r w:rsidRPr="00144C76">
        <w:rPr>
          <w:sz w:val="16"/>
          <w:szCs w:val="16"/>
        </w:rPr>
        <w:t>If the United States were to commit a limited nuclear strike against Iran, it would minimize risks to its forces in the region, defang the Iranian military, divest the latter of preeminence in the Strait of Hormuz, and thus reassert US power in the oil hub of the Persian Gulf. Oil flowing through the Strait of Hormuz is critical to a rising China. US control over this merchant waterway would grant the United States significant leverage in negotiations. A limited US nuclear strike could cause a ‘regime change’ among Iranian leadership, representing a strategic setback for Russia, in light of their recent foray in the Middle East with Iranian backing.</w:t>
      </w:r>
    </w:p>
    <w:p w14:paraId="38A1BE1D" w14:textId="77777777" w:rsidR="00495A18" w:rsidRPr="00144C76" w:rsidRDefault="00495A18" w:rsidP="00495A18">
      <w:pPr>
        <w:rPr>
          <w:sz w:val="16"/>
        </w:rPr>
      </w:pPr>
      <w:r w:rsidRPr="00144C76">
        <w:rPr>
          <w:sz w:val="16"/>
        </w:rPr>
        <w:t xml:space="preserve">Undoubtedly, </w:t>
      </w:r>
      <w:r w:rsidRPr="00144C76">
        <w:rPr>
          <w:rStyle w:val="StyleUnderline"/>
        </w:rPr>
        <w:t xml:space="preserve">there are several significant negative consequences to a US use of nuclear weapons, </w:t>
      </w:r>
      <w:r w:rsidRPr="00F53A25">
        <w:rPr>
          <w:rStyle w:val="Emphasis"/>
          <w:highlight w:val="cyan"/>
        </w:rPr>
        <w:t>opening the way for other nuclear-armed states to emulate US behavior, and</w:t>
      </w:r>
      <w:r w:rsidRPr="00F53A25">
        <w:rPr>
          <w:rStyle w:val="Emphasis"/>
        </w:rPr>
        <w:t xml:space="preserve"> for many other </w:t>
      </w:r>
      <w:r w:rsidRPr="00F53A25">
        <w:rPr>
          <w:rStyle w:val="Emphasis"/>
          <w:highlight w:val="cyan"/>
        </w:rPr>
        <w:t>non-nuclear weapons states to seek their own</w:t>
      </w:r>
      <w:r w:rsidRPr="00F53A25">
        <w:rPr>
          <w:rStyle w:val="Emphasis"/>
        </w:rPr>
        <w:t xml:space="preserve"> nuclear </w:t>
      </w:r>
      <w:r w:rsidRPr="00F53A25">
        <w:rPr>
          <w:rStyle w:val="Emphasis"/>
          <w:highlight w:val="cyan"/>
        </w:rPr>
        <w:t>deterrent</w:t>
      </w:r>
      <w:r w:rsidRPr="00F53A25">
        <w:rPr>
          <w:rStyle w:val="Emphasis"/>
        </w:rPr>
        <w:t xml:space="preserve"> shields</w:t>
      </w:r>
      <w:r w:rsidRPr="00144C76">
        <w:rPr>
          <w:rStyle w:val="StyleUnderline"/>
        </w:rPr>
        <w:t>.</w:t>
      </w:r>
      <w:r w:rsidRPr="00144C76">
        <w:rPr>
          <w:sz w:val="16"/>
        </w:rPr>
        <w:t xml:space="preserve"> There would also be a huge outcry in the international community causing the US global image to suffer.</w:t>
      </w:r>
    </w:p>
    <w:p w14:paraId="30071DDA" w14:textId="77777777" w:rsidR="00495A18" w:rsidRPr="00F53A25" w:rsidRDefault="00495A18" w:rsidP="00495A18">
      <w:pPr>
        <w:rPr>
          <w:rStyle w:val="Emphasis"/>
        </w:rPr>
      </w:pPr>
      <w:r w:rsidRPr="00144C76">
        <w:rPr>
          <w:sz w:val="16"/>
        </w:rPr>
        <w:t xml:space="preserve">Will such anticipated consequences represent sufficient obstacles to prevent a limited U.S. nuclear strike on Iran? With President Trump, who counts on “bomb Iran” billionaire Sheldon Adelson as one of his main campaign contributors, </w:t>
      </w:r>
      <w:r w:rsidRPr="00F53A25">
        <w:rPr>
          <w:rStyle w:val="Emphasis"/>
          <w:highlight w:val="cyan"/>
        </w:rPr>
        <w:t>the threshold for using nukes</w:t>
      </w:r>
      <w:r w:rsidRPr="00F53A25">
        <w:rPr>
          <w:rStyle w:val="Emphasis"/>
        </w:rPr>
        <w:t xml:space="preserve"> certainly </w:t>
      </w:r>
      <w:r w:rsidRPr="00F53A25">
        <w:rPr>
          <w:rStyle w:val="Emphasis"/>
          <w:highlight w:val="cyan"/>
        </w:rPr>
        <w:t>seems</w:t>
      </w:r>
      <w:r w:rsidRPr="00F53A25">
        <w:rPr>
          <w:rStyle w:val="Emphasis"/>
        </w:rPr>
        <w:t xml:space="preserve"> to have been </w:t>
      </w:r>
      <w:r w:rsidRPr="00F53A25">
        <w:rPr>
          <w:rStyle w:val="Emphasis"/>
          <w:highlight w:val="cyan"/>
        </w:rPr>
        <w:t>lowered</w:t>
      </w:r>
      <w:r w:rsidRPr="00F53A25">
        <w:rPr>
          <w:rStyle w:val="Emphasis"/>
        </w:rPr>
        <w:t>.</w:t>
      </w:r>
    </w:p>
    <w:p w14:paraId="1C10FA55" w14:textId="77777777" w:rsidR="00495A18" w:rsidRPr="00144C76" w:rsidRDefault="00495A18" w:rsidP="00495A18">
      <w:pPr>
        <w:rPr>
          <w:rStyle w:val="StyleUnderline"/>
        </w:rPr>
      </w:pPr>
    </w:p>
    <w:p w14:paraId="526042F4" w14:textId="77777777" w:rsidR="00495A18" w:rsidRDefault="00495A18" w:rsidP="00495A18">
      <w:pPr>
        <w:pStyle w:val="Heading4"/>
      </w:pPr>
      <w:r>
        <w:t>Scenario [x]: ISIS</w:t>
      </w:r>
    </w:p>
    <w:p w14:paraId="51F56DB2" w14:textId="77777777" w:rsidR="00495A18" w:rsidRDefault="00495A18" w:rsidP="00495A18"/>
    <w:p w14:paraId="4F7E2473" w14:textId="77777777" w:rsidR="00495A18" w:rsidRDefault="00495A18" w:rsidP="00495A18">
      <w:pPr>
        <w:pStyle w:val="Heading4"/>
      </w:pPr>
      <w:r>
        <w:t>ISIS uses stolen US weapons to follow through with their plans to take over Syria and Iraq</w:t>
      </w:r>
    </w:p>
    <w:p w14:paraId="35492100" w14:textId="77777777" w:rsidR="00495A18" w:rsidRDefault="00495A18" w:rsidP="00495A18">
      <w:r w:rsidRPr="009E7861">
        <w:rPr>
          <w:b/>
          <w:bCs/>
          <w:sz w:val="26"/>
          <w:szCs w:val="26"/>
        </w:rPr>
        <w:t>O’Conner 17</w:t>
      </w:r>
      <w:r>
        <w:t xml:space="preserve">, Tom O’Connor, Newsweek Staff Writer for Middle East, North Korea, and foreign conflict, 12/14/17, “How ISIS Got Weapons from the U.S. and Used Them to Take Iraq and Syria” </w:t>
      </w:r>
      <w:hyperlink r:id="rId48" w:history="1">
        <w:r w:rsidRPr="001B07CC">
          <w:rPr>
            <w:rStyle w:val="Hyperlink"/>
          </w:rPr>
          <w:t>https://www.newsweek.com/how-isis-got-weapons-us-used-them-take-iraq-syria-748468</w:t>
        </w:r>
      </w:hyperlink>
      <w:r>
        <w:t xml:space="preserve"> </w:t>
      </w:r>
    </w:p>
    <w:p w14:paraId="5183D2F1" w14:textId="77777777" w:rsidR="00495A18" w:rsidRPr="00BD13F0" w:rsidRDefault="00495A18" w:rsidP="00495A18">
      <w:pPr>
        <w:shd w:val="clear" w:color="auto" w:fill="FFFFFF"/>
        <w:spacing w:before="300" w:after="300" w:line="240" w:lineRule="auto"/>
        <w:rPr>
          <w:rFonts w:eastAsia="Times New Roman"/>
          <w:color w:val="222222"/>
          <w:u w:val="single"/>
        </w:rPr>
      </w:pPr>
      <w:r w:rsidRPr="001A1E90">
        <w:rPr>
          <w:rFonts w:eastAsia="Times New Roman"/>
          <w:color w:val="222222"/>
          <w:sz w:val="16"/>
        </w:rPr>
        <w:t>T</w:t>
      </w:r>
      <w:r w:rsidRPr="00BD13F0">
        <w:rPr>
          <w:rFonts w:eastAsia="Times New Roman"/>
          <w:color w:val="222222"/>
          <w:sz w:val="16"/>
        </w:rPr>
        <w:t>he Islamic State militant group</w:t>
      </w:r>
      <w:r w:rsidRPr="00BD13F0">
        <w:rPr>
          <w:rFonts w:eastAsia="Times New Roman"/>
          <w:color w:val="222222"/>
          <w:u w:val="single"/>
        </w:rPr>
        <w:t xml:space="preserve"> </w:t>
      </w:r>
      <w:r w:rsidRPr="0057358E">
        <w:rPr>
          <w:rFonts w:eastAsia="Times New Roman"/>
          <w:color w:val="222222"/>
          <w:highlight w:val="yellow"/>
          <w:u w:val="single"/>
        </w:rPr>
        <w:t>(ISIS</w:t>
      </w:r>
      <w:r w:rsidRPr="00BD13F0">
        <w:rPr>
          <w:rFonts w:eastAsia="Times New Roman"/>
          <w:color w:val="222222"/>
          <w:highlight w:val="yellow"/>
          <w:u w:val="single"/>
        </w:rPr>
        <w:t>) got its hands on</w:t>
      </w:r>
      <w:r w:rsidRPr="00BD13F0">
        <w:rPr>
          <w:rFonts w:eastAsia="Times New Roman"/>
          <w:color w:val="222222"/>
          <w:u w:val="single"/>
        </w:rPr>
        <w:t xml:space="preserve"> vast supplies of </w:t>
      </w:r>
      <w:r w:rsidRPr="00BD13F0">
        <w:rPr>
          <w:rFonts w:eastAsia="Times New Roman"/>
          <w:color w:val="222222"/>
          <w:highlight w:val="yellow"/>
          <w:u w:val="single"/>
        </w:rPr>
        <w:t xml:space="preserve">weapons by </w:t>
      </w:r>
      <w:r w:rsidRPr="0057358E">
        <w:rPr>
          <w:rStyle w:val="Emphasis"/>
          <w:highlight w:val="yellow"/>
        </w:rPr>
        <w:t>taking advantage</w:t>
      </w:r>
      <w:r w:rsidRPr="00BD13F0">
        <w:rPr>
          <w:rFonts w:eastAsia="Times New Roman"/>
          <w:color w:val="222222"/>
          <w:highlight w:val="yellow"/>
          <w:u w:val="single"/>
        </w:rPr>
        <w:t xml:space="preserve"> of U.S.</w:t>
      </w:r>
      <w:r w:rsidRPr="00BD13F0">
        <w:rPr>
          <w:rFonts w:eastAsia="Times New Roman"/>
          <w:color w:val="222222"/>
          <w:u w:val="single"/>
        </w:rPr>
        <w:t xml:space="preserve"> weapons </w:t>
      </w:r>
      <w:r w:rsidRPr="00BD13F0">
        <w:rPr>
          <w:rFonts w:eastAsia="Times New Roman"/>
          <w:color w:val="222222"/>
          <w:highlight w:val="yellow"/>
          <w:u w:val="single"/>
        </w:rPr>
        <w:t>transfers that</w:t>
      </w:r>
      <w:r w:rsidRPr="00BD13F0">
        <w:rPr>
          <w:rFonts w:eastAsia="Times New Roman"/>
          <w:color w:val="222222"/>
          <w:u w:val="single"/>
        </w:rPr>
        <w:t xml:space="preserve"> may have </w:t>
      </w:r>
      <w:r w:rsidRPr="00BD13F0">
        <w:rPr>
          <w:rFonts w:eastAsia="Times New Roman"/>
          <w:color w:val="222222"/>
          <w:highlight w:val="yellow"/>
          <w:u w:val="single"/>
        </w:rPr>
        <w:t>violated international agreements</w:t>
      </w:r>
      <w:r w:rsidRPr="00BD13F0">
        <w:rPr>
          <w:rFonts w:eastAsia="Times New Roman"/>
          <w:color w:val="222222"/>
          <w:u w:val="single"/>
        </w:rPr>
        <w:t xml:space="preserve"> between Washington and its allies, according to a new report.</w:t>
      </w:r>
    </w:p>
    <w:p w14:paraId="49404E81" w14:textId="77777777" w:rsidR="00495A18" w:rsidRPr="00BD13F0" w:rsidRDefault="00495A18" w:rsidP="00495A18">
      <w:pPr>
        <w:shd w:val="clear" w:color="auto" w:fill="FFFFFF"/>
        <w:spacing w:before="300" w:after="300" w:line="240" w:lineRule="auto"/>
        <w:rPr>
          <w:rFonts w:eastAsia="Times New Roman"/>
          <w:color w:val="222222"/>
          <w:u w:val="single"/>
        </w:rPr>
      </w:pPr>
      <w:r w:rsidRPr="00BD13F0">
        <w:rPr>
          <w:rFonts w:eastAsia="Times New Roman"/>
          <w:color w:val="222222"/>
          <w:sz w:val="16"/>
        </w:rPr>
        <w:t xml:space="preserve">As much as 90 percent of ISIS's arms and ammunition were found to have originated in Russia, China and Eastern European states. </w:t>
      </w:r>
      <w:r w:rsidRPr="00BD13F0">
        <w:rPr>
          <w:rFonts w:eastAsia="Times New Roman"/>
          <w:color w:val="222222"/>
          <w:u w:val="single"/>
        </w:rPr>
        <w:t xml:space="preserve">The </w:t>
      </w:r>
      <w:r w:rsidRPr="00BD13F0">
        <w:rPr>
          <w:rFonts w:eastAsia="Times New Roman"/>
          <w:color w:val="222222"/>
          <w:highlight w:val="yellow"/>
          <w:u w:val="single"/>
        </w:rPr>
        <w:t>jihadis were able to obtain</w:t>
      </w:r>
      <w:r w:rsidRPr="00BD13F0">
        <w:rPr>
          <w:rFonts w:eastAsia="Times New Roman"/>
          <w:color w:val="222222"/>
          <w:u w:val="single"/>
        </w:rPr>
        <w:t xml:space="preserve"> much of </w:t>
      </w:r>
      <w:r w:rsidRPr="00BD13F0">
        <w:rPr>
          <w:rFonts w:eastAsia="Times New Roman"/>
          <w:color w:val="222222"/>
          <w:highlight w:val="yellow"/>
          <w:u w:val="single"/>
        </w:rPr>
        <w:t>this arsenal as a result of</w:t>
      </w:r>
      <w:r w:rsidRPr="00BD13F0">
        <w:rPr>
          <w:rFonts w:eastAsia="Times New Roman"/>
          <w:color w:val="222222"/>
          <w:u w:val="single"/>
        </w:rPr>
        <w:t xml:space="preserve"> former President Barack Obama's </w:t>
      </w:r>
      <w:r w:rsidRPr="00BD13F0">
        <w:rPr>
          <w:rFonts w:eastAsia="Times New Roman"/>
          <w:color w:val="222222"/>
          <w:highlight w:val="yellow"/>
          <w:u w:val="single"/>
        </w:rPr>
        <w:t>support for rebels in Syria</w:t>
      </w:r>
      <w:r w:rsidRPr="00BD13F0">
        <w:rPr>
          <w:rFonts w:eastAsia="Times New Roman"/>
          <w:color w:val="222222"/>
          <w:u w:val="single"/>
        </w:rPr>
        <w:t xml:space="preserve">, </w:t>
      </w:r>
      <w:r w:rsidRPr="00BD13F0">
        <w:rPr>
          <w:rFonts w:eastAsia="Times New Roman"/>
          <w:color w:val="222222"/>
          <w:sz w:val="16"/>
        </w:rPr>
        <w:t>U.K.-based Conflict Armament Research reported after analyzing 40,000 items recovered by its investigators along ISIS front lines between July 2014 and November 2017. By purchasing "large numbers" of European arms and ammunition and then diverting them to nonstate actors in Syria without notifying the sellers, the U.S. reportedly "violated the terms of sale and export agreed between weapon exporters...and recipients."</w:t>
      </w:r>
    </w:p>
    <w:p w14:paraId="4310745E" w14:textId="77777777" w:rsidR="00495A18" w:rsidRPr="001A1E90" w:rsidRDefault="00495A18" w:rsidP="00495A18">
      <w:pPr>
        <w:pStyle w:val="NormalWeb"/>
        <w:shd w:val="clear" w:color="auto" w:fill="FFFFFF"/>
        <w:spacing w:before="0" w:beforeAutospacing="0" w:after="0" w:afterAutospacing="0"/>
        <w:rPr>
          <w:color w:val="222222"/>
          <w:sz w:val="16"/>
        </w:rPr>
      </w:pPr>
      <w:r w:rsidRPr="001A1E90">
        <w:rPr>
          <w:color w:val="222222"/>
          <w:sz w:val="16"/>
        </w:rPr>
        <w:t>"</w:t>
      </w:r>
      <w:r w:rsidRPr="001A1E90">
        <w:rPr>
          <w:color w:val="222222"/>
          <w:highlight w:val="yellow"/>
          <w:u w:val="single"/>
        </w:rPr>
        <w:t>The U</w:t>
      </w:r>
      <w:r w:rsidRPr="005A23DD">
        <w:rPr>
          <w:color w:val="222222"/>
          <w:u w:val="single"/>
        </w:rPr>
        <w:t xml:space="preserve">nited </w:t>
      </w:r>
      <w:r w:rsidRPr="001A1E90">
        <w:rPr>
          <w:color w:val="222222"/>
          <w:highlight w:val="yellow"/>
          <w:u w:val="single"/>
        </w:rPr>
        <w:t>S</w:t>
      </w:r>
      <w:r w:rsidRPr="005A23DD">
        <w:rPr>
          <w:color w:val="222222"/>
          <w:u w:val="single"/>
        </w:rPr>
        <w:t xml:space="preserve">tates and Saudi Arabia </w:t>
      </w:r>
      <w:r w:rsidRPr="001A1E90">
        <w:rPr>
          <w:color w:val="222222"/>
          <w:highlight w:val="yellow"/>
          <w:u w:val="single"/>
        </w:rPr>
        <w:t>supplied</w:t>
      </w:r>
      <w:r w:rsidRPr="005A23DD">
        <w:rPr>
          <w:color w:val="222222"/>
          <w:u w:val="single"/>
        </w:rPr>
        <w:t xml:space="preserve"> most of </w:t>
      </w:r>
      <w:r w:rsidRPr="001A1E90">
        <w:rPr>
          <w:color w:val="222222"/>
          <w:highlight w:val="yellow"/>
          <w:u w:val="single"/>
        </w:rPr>
        <w:t>this materiel</w:t>
      </w:r>
      <w:r w:rsidRPr="005A23DD">
        <w:rPr>
          <w:color w:val="222222"/>
          <w:u w:val="single"/>
        </w:rPr>
        <w:t xml:space="preserve"> without authorization, apparently </w:t>
      </w:r>
      <w:r w:rsidRPr="001A1E90">
        <w:rPr>
          <w:color w:val="222222"/>
          <w:highlight w:val="yellow"/>
          <w:u w:val="single"/>
        </w:rPr>
        <w:t>to Syria</w:t>
      </w:r>
      <w:r w:rsidRPr="005A23DD">
        <w:rPr>
          <w:color w:val="222222"/>
          <w:u w:val="single"/>
        </w:rPr>
        <w:t xml:space="preserve">n opposition forces. This </w:t>
      </w:r>
      <w:r w:rsidRPr="0057358E">
        <w:rPr>
          <w:rStyle w:val="Emphasis"/>
          <w:highlight w:val="yellow"/>
        </w:rPr>
        <w:t>diverted materiel</w:t>
      </w:r>
      <w:r w:rsidRPr="001A1E90">
        <w:rPr>
          <w:color w:val="222222"/>
          <w:highlight w:val="yellow"/>
          <w:u w:val="single"/>
        </w:rPr>
        <w:t>, recovered from</w:t>
      </w:r>
      <w:r w:rsidRPr="005A23DD">
        <w:rPr>
          <w:color w:val="222222"/>
          <w:u w:val="single"/>
        </w:rPr>
        <w:t xml:space="preserve"> </w:t>
      </w:r>
      <w:r w:rsidRPr="001A1E90">
        <w:rPr>
          <w:color w:val="222222"/>
          <w:sz w:val="16"/>
        </w:rPr>
        <w:t>IS forces, comprises exclusively Warsaw Pact–caliber weapons and ammunition, purchased by the United States and Saudi Arabia from European Union (EU) member states in Eastern Europe," </w:t>
      </w:r>
      <w:hyperlink r:id="rId49" w:tgtFrame="_blank" w:history="1">
        <w:r w:rsidRPr="001A1E90">
          <w:rPr>
            <w:rStyle w:val="Hyperlink"/>
            <w:rFonts w:eastAsiaTheme="majorEastAsia"/>
            <w:sz w:val="16"/>
            <w:bdr w:val="none" w:sz="0" w:space="0" w:color="auto" w:frame="1"/>
          </w:rPr>
          <w:t>the report found</w:t>
        </w:r>
      </w:hyperlink>
      <w:r w:rsidRPr="001A1E90">
        <w:rPr>
          <w:color w:val="222222"/>
          <w:sz w:val="16"/>
        </w:rPr>
        <w:t xml:space="preserve">, using an alternative acronym </w:t>
      </w:r>
      <w:r w:rsidRPr="005A23DD">
        <w:rPr>
          <w:color w:val="222222"/>
          <w:u w:val="single"/>
        </w:rPr>
        <w:t xml:space="preserve">for </w:t>
      </w:r>
      <w:r w:rsidRPr="001A1E90">
        <w:rPr>
          <w:color w:val="222222"/>
          <w:highlight w:val="yellow"/>
          <w:u w:val="single"/>
        </w:rPr>
        <w:t>ISIS</w:t>
      </w:r>
      <w:r w:rsidRPr="001A1E90">
        <w:rPr>
          <w:color w:val="222222"/>
          <w:sz w:val="16"/>
        </w:rPr>
        <w:t>.</w:t>
      </w:r>
    </w:p>
    <w:p w14:paraId="694D1B41" w14:textId="77777777" w:rsidR="00495A18" w:rsidRPr="001A1E90" w:rsidRDefault="00495A18" w:rsidP="00495A18">
      <w:pPr>
        <w:pStyle w:val="NormalWeb"/>
        <w:shd w:val="clear" w:color="auto" w:fill="FFFFFF"/>
        <w:spacing w:before="300" w:beforeAutospacing="0" w:after="300" w:afterAutospacing="0"/>
        <w:rPr>
          <w:color w:val="222222"/>
          <w:sz w:val="16"/>
        </w:rPr>
      </w:pPr>
      <w:r w:rsidRPr="001A1E90">
        <w:rPr>
          <w:color w:val="222222"/>
          <w:sz w:val="16"/>
        </w:rPr>
        <w:t>"</w:t>
      </w:r>
      <w:r w:rsidRPr="001A1E90">
        <w:rPr>
          <w:color w:val="222222"/>
          <w:highlight w:val="yellow"/>
          <w:u w:val="single"/>
        </w:rPr>
        <w:t>Supplies</w:t>
      </w:r>
      <w:r w:rsidRPr="005A23DD">
        <w:rPr>
          <w:color w:val="222222"/>
          <w:u w:val="single"/>
        </w:rPr>
        <w:t xml:space="preserve"> of materiel into the Syrian conflict </w:t>
      </w:r>
      <w:r w:rsidRPr="001A1E90">
        <w:rPr>
          <w:color w:val="222222"/>
          <w:highlight w:val="yellow"/>
          <w:u w:val="single"/>
        </w:rPr>
        <w:t>from</w:t>
      </w:r>
      <w:r w:rsidRPr="005A23DD">
        <w:rPr>
          <w:color w:val="222222"/>
          <w:u w:val="single"/>
        </w:rPr>
        <w:t xml:space="preserve"> foreign parties—notably </w:t>
      </w:r>
      <w:r w:rsidRPr="001A1E90">
        <w:rPr>
          <w:color w:val="222222"/>
          <w:highlight w:val="yellow"/>
          <w:u w:val="single"/>
        </w:rPr>
        <w:t>the U</w:t>
      </w:r>
      <w:r w:rsidRPr="005A23DD">
        <w:rPr>
          <w:color w:val="222222"/>
          <w:u w:val="single"/>
        </w:rPr>
        <w:t xml:space="preserve">nited </w:t>
      </w:r>
      <w:r w:rsidRPr="001A1E90">
        <w:rPr>
          <w:color w:val="222222"/>
          <w:highlight w:val="yellow"/>
          <w:u w:val="single"/>
        </w:rPr>
        <w:t>S</w:t>
      </w:r>
      <w:r w:rsidRPr="005A23DD">
        <w:rPr>
          <w:color w:val="222222"/>
          <w:u w:val="single"/>
        </w:rPr>
        <w:t>tates and Saudi Arabia—</w:t>
      </w:r>
      <w:r w:rsidRPr="001A1E90">
        <w:rPr>
          <w:color w:val="222222"/>
          <w:highlight w:val="yellow"/>
          <w:u w:val="single"/>
        </w:rPr>
        <w:t xml:space="preserve">have indirectly </w:t>
      </w:r>
      <w:r w:rsidRPr="0057358E">
        <w:rPr>
          <w:rStyle w:val="Emphasis"/>
          <w:highlight w:val="yellow"/>
        </w:rPr>
        <w:t>allowed IS to obtain</w:t>
      </w:r>
      <w:r w:rsidRPr="0057358E">
        <w:rPr>
          <w:rStyle w:val="Emphasis"/>
        </w:rPr>
        <w:t xml:space="preserve"> substantial </w:t>
      </w:r>
      <w:r w:rsidRPr="0057358E">
        <w:rPr>
          <w:rStyle w:val="Emphasis"/>
          <w:highlight w:val="yellow"/>
        </w:rPr>
        <w:t>quantities</w:t>
      </w:r>
      <w:r w:rsidRPr="001A1E90">
        <w:rPr>
          <w:color w:val="222222"/>
          <w:highlight w:val="yellow"/>
          <w:u w:val="single"/>
        </w:rPr>
        <w:t xml:space="preserve"> </w:t>
      </w:r>
      <w:r w:rsidRPr="00462F29">
        <w:rPr>
          <w:color w:val="222222"/>
          <w:highlight w:val="yellow"/>
          <w:u w:val="single"/>
        </w:rPr>
        <w:t>of anti-armor ammunition</w:t>
      </w:r>
      <w:r w:rsidRPr="001A1E90">
        <w:rPr>
          <w:color w:val="222222"/>
          <w:sz w:val="16"/>
        </w:rPr>
        <w:t>," it later added.</w:t>
      </w:r>
    </w:p>
    <w:p w14:paraId="4E1B7609" w14:textId="77777777" w:rsidR="00495A18" w:rsidRPr="005A23DD" w:rsidRDefault="00495A18" w:rsidP="00495A18">
      <w:pPr>
        <w:pStyle w:val="NormalWeb"/>
        <w:shd w:val="clear" w:color="auto" w:fill="FFFFFF"/>
        <w:spacing w:before="300" w:beforeAutospacing="0" w:after="300" w:afterAutospacing="0"/>
        <w:rPr>
          <w:color w:val="222222"/>
          <w:u w:val="single"/>
        </w:rPr>
      </w:pPr>
      <w:r w:rsidRPr="001A1E90">
        <w:rPr>
          <w:color w:val="222222"/>
          <w:sz w:val="16"/>
        </w:rPr>
        <w:t xml:space="preserve">ISIS emerged out of Al-Qaeda in Iraq and other jihadi groups in the wake of the 2003 U.S. invasion of Iraq and overthrow of its leader, President Saddam Hussein. After announcing its establishment in 2013, ISIS spread into Syria to take advantage of the ongoing war between the Syrian military and the rebel and jihadi groups trying to overthrow it since 2011. In Syria's conflict, </w:t>
      </w:r>
      <w:r w:rsidRPr="005A23DD">
        <w:rPr>
          <w:color w:val="222222"/>
          <w:u w:val="single"/>
        </w:rPr>
        <w:t xml:space="preserve">the U.S. had been supplying arms to insurgents opposed to Syrian President </w:t>
      </w:r>
      <w:r w:rsidRPr="001A1E90">
        <w:rPr>
          <w:color w:val="222222"/>
          <w:sz w:val="16"/>
        </w:rPr>
        <w:t xml:space="preserve">Bashar al-Assad since at least 2012 and, when ISIS began rapidly seizing territory in 2013 and 2014, many U.S.-armed rebel groups were either defeated by the incoming militants or joined them. </w:t>
      </w:r>
      <w:r w:rsidRPr="001A1E90">
        <w:rPr>
          <w:color w:val="222222"/>
          <w:highlight w:val="yellow"/>
          <w:u w:val="single"/>
        </w:rPr>
        <w:t>ISIS</w:t>
      </w:r>
      <w:r w:rsidRPr="005A23DD">
        <w:rPr>
          <w:color w:val="222222"/>
          <w:u w:val="single"/>
        </w:rPr>
        <w:t xml:space="preserve"> reportedly </w:t>
      </w:r>
      <w:r w:rsidRPr="001A1E90">
        <w:rPr>
          <w:color w:val="222222"/>
          <w:highlight w:val="yellow"/>
          <w:u w:val="single"/>
        </w:rPr>
        <w:t>received</w:t>
      </w:r>
      <w:r w:rsidRPr="005A23DD">
        <w:rPr>
          <w:color w:val="222222"/>
          <w:u w:val="single"/>
        </w:rPr>
        <w:t xml:space="preserve"> most of its </w:t>
      </w:r>
      <w:r w:rsidRPr="001A1E90">
        <w:rPr>
          <w:color w:val="222222"/>
          <w:highlight w:val="yellow"/>
          <w:u w:val="single"/>
        </w:rPr>
        <w:t xml:space="preserve">initial supplies by </w:t>
      </w:r>
      <w:r w:rsidRPr="0057358E">
        <w:rPr>
          <w:rStyle w:val="Emphasis"/>
          <w:highlight w:val="yellow"/>
        </w:rPr>
        <w:t>overtaking</w:t>
      </w:r>
      <w:r w:rsidRPr="005A23DD">
        <w:rPr>
          <w:color w:val="222222"/>
          <w:u w:val="single"/>
        </w:rPr>
        <w:t xml:space="preserve"> Russia-backed Syrian and </w:t>
      </w:r>
      <w:r w:rsidRPr="001A1E90">
        <w:rPr>
          <w:color w:val="222222"/>
          <w:highlight w:val="yellow"/>
          <w:u w:val="single"/>
        </w:rPr>
        <w:t>U.S.-backed Iraqi military</w:t>
      </w:r>
      <w:r w:rsidRPr="005A23DD">
        <w:rPr>
          <w:color w:val="222222"/>
          <w:u w:val="single"/>
        </w:rPr>
        <w:t xml:space="preserve"> positions, but later vastly received a massive boost from the U.S.'s effort to overthrow Assad.</w:t>
      </w:r>
    </w:p>
    <w:p w14:paraId="0E8C26EB" w14:textId="77777777" w:rsidR="00495A18" w:rsidRPr="001A1E90" w:rsidRDefault="00495A18" w:rsidP="00495A18">
      <w:pPr>
        <w:pStyle w:val="NormalWeb"/>
        <w:shd w:val="clear" w:color="auto" w:fill="FFFFFF"/>
        <w:spacing w:before="300" w:beforeAutospacing="0" w:after="300" w:afterAutospacing="0"/>
        <w:rPr>
          <w:color w:val="222222"/>
          <w:sz w:val="16"/>
        </w:rPr>
      </w:pPr>
      <w:r w:rsidRPr="001A1E90">
        <w:rPr>
          <w:color w:val="222222"/>
          <w:sz w:val="16"/>
        </w:rPr>
        <w:t>As ISIS began to take nearly half the country</w:t>
      </w:r>
      <w:r w:rsidRPr="005A23DD">
        <w:rPr>
          <w:color w:val="222222"/>
          <w:u w:val="single"/>
        </w:rPr>
        <w:t>, the U.S. continued to train and equip Syrian rebels,</w:t>
      </w:r>
      <w:r w:rsidRPr="001A1E90">
        <w:rPr>
          <w:color w:val="222222"/>
          <w:sz w:val="16"/>
        </w:rPr>
        <w:t xml:space="preserve"> using local allies like Jordan and Turkey as intermediaries. In its report, Conflict Armaments Group included dozens of photographs of </w:t>
      </w:r>
      <w:r w:rsidRPr="005A23DD">
        <w:rPr>
          <w:color w:val="222222"/>
          <w:u w:val="single"/>
        </w:rPr>
        <w:t xml:space="preserve">EU-manufactured </w:t>
      </w:r>
      <w:r w:rsidRPr="001A1E90">
        <w:rPr>
          <w:color w:val="222222"/>
          <w:highlight w:val="yellow"/>
          <w:u w:val="single"/>
        </w:rPr>
        <w:t>weapons believed to have been procured by the U.S</w:t>
      </w:r>
      <w:r w:rsidRPr="005A23DD">
        <w:rPr>
          <w:color w:val="222222"/>
          <w:u w:val="single"/>
        </w:rPr>
        <w:t xml:space="preserve">. and Saudi Arabia, </w:t>
      </w:r>
      <w:r w:rsidRPr="001A1E90">
        <w:rPr>
          <w:color w:val="222222"/>
          <w:highlight w:val="yellow"/>
          <w:u w:val="single"/>
        </w:rPr>
        <w:t>shipped to Syrian rebels</w:t>
      </w:r>
      <w:r w:rsidRPr="005A23DD">
        <w:rPr>
          <w:color w:val="222222"/>
          <w:u w:val="single"/>
        </w:rPr>
        <w:t xml:space="preserve"> and </w:t>
      </w:r>
      <w:r w:rsidRPr="001A1E90">
        <w:rPr>
          <w:color w:val="222222"/>
          <w:highlight w:val="yellow"/>
          <w:u w:val="single"/>
        </w:rPr>
        <w:t xml:space="preserve">later </w:t>
      </w:r>
      <w:r w:rsidRPr="0057358E">
        <w:rPr>
          <w:rStyle w:val="Emphasis"/>
          <w:highlight w:val="yellow"/>
        </w:rPr>
        <w:t>obtained by ISIS</w:t>
      </w:r>
      <w:r w:rsidRPr="005A23DD">
        <w:rPr>
          <w:color w:val="222222"/>
          <w:u w:val="single"/>
        </w:rPr>
        <w:t xml:space="preserve">, </w:t>
      </w:r>
      <w:r w:rsidRPr="001A1E90">
        <w:rPr>
          <w:color w:val="222222"/>
          <w:sz w:val="16"/>
        </w:rPr>
        <w:t>which moved them between Iraq and Syria. These included a powerful anti-tank missile launcher bought from a Bulgarian manufacturer by the U.S. Army and wielded by ISIS only weeks later.</w:t>
      </w:r>
    </w:p>
    <w:p w14:paraId="31BDAB36" w14:textId="77777777" w:rsidR="00495A18" w:rsidRPr="001A1E90" w:rsidRDefault="00495A18" w:rsidP="00495A18">
      <w:pPr>
        <w:pStyle w:val="NormalWeb"/>
        <w:shd w:val="clear" w:color="auto" w:fill="FFFFFF"/>
        <w:spacing w:before="0" w:beforeAutospacing="0" w:after="0" w:afterAutospacing="0"/>
        <w:rPr>
          <w:color w:val="222222"/>
          <w:sz w:val="16"/>
        </w:rPr>
      </w:pPr>
      <w:r w:rsidRPr="001A1E90">
        <w:rPr>
          <w:color w:val="222222"/>
          <w:sz w:val="16"/>
        </w:rPr>
        <w:t>Over the years, growing jihadi influence and territorial losses among Syrian rebels compelled the U.S. </w:t>
      </w:r>
      <w:hyperlink r:id="rId50" w:tgtFrame="_blank" w:history="1">
        <w:r w:rsidRPr="001A1E90">
          <w:rPr>
            <w:rStyle w:val="Hyperlink"/>
            <w:rFonts w:eastAsiaTheme="majorEastAsia"/>
            <w:sz w:val="16"/>
            <w:bdr w:val="none" w:sz="0" w:space="0" w:color="auto" w:frame="1"/>
          </w:rPr>
          <w:t>to cut CIA support</w:t>
        </w:r>
      </w:hyperlink>
      <w:r w:rsidRPr="001A1E90">
        <w:rPr>
          <w:color w:val="222222"/>
          <w:sz w:val="16"/>
        </w:rPr>
        <w:t> for such groups and left allies like Turkey and Saudi Arabia to carry the embattled, fractured opposition. The U.S. ultimately opted to focus instead on the Pentagon-led effort to back the Syrian Democratic Forces, a mostly Kurdish coalition of Arabs and ethnic minorities solely battling ISIS, not Assad.</w:t>
      </w:r>
    </w:p>
    <w:p w14:paraId="545E060A" w14:textId="77777777" w:rsidR="00495A18" w:rsidRPr="001A1E90" w:rsidRDefault="00495A18" w:rsidP="00495A18">
      <w:pPr>
        <w:pStyle w:val="NormalWeb"/>
        <w:shd w:val="clear" w:color="auto" w:fill="FFFFFF"/>
        <w:spacing w:before="0" w:beforeAutospacing="0" w:after="0" w:afterAutospacing="0"/>
        <w:rPr>
          <w:color w:val="222222"/>
          <w:sz w:val="16"/>
        </w:rPr>
      </w:pPr>
      <w:r w:rsidRPr="001A1E90">
        <w:rPr>
          <w:color w:val="222222"/>
          <w:sz w:val="16"/>
        </w:rPr>
        <w:t>A year after a U.S.-led coalition began bombing ISIS in Iraq and Syria in 2014, Russia joined the fray by staging a direct military intervention on behalf of Assad, allowing the Syrian military and its allies, including Iran-backed militias, to </w:t>
      </w:r>
      <w:hyperlink r:id="rId51" w:tgtFrame="_blank" w:history="1">
        <w:r w:rsidRPr="001A1E90">
          <w:rPr>
            <w:rStyle w:val="Hyperlink"/>
            <w:rFonts w:eastAsiaTheme="majorEastAsia"/>
            <w:sz w:val="16"/>
            <w:bdr w:val="none" w:sz="0" w:space="0" w:color="auto" w:frame="1"/>
          </w:rPr>
          <w:t>retake most of the country previously lost to jihadis and rebels</w:t>
        </w:r>
      </w:hyperlink>
      <w:r w:rsidRPr="001A1E90">
        <w:rPr>
          <w:color w:val="222222"/>
          <w:sz w:val="16"/>
        </w:rPr>
        <w:t>. The two anti-ISIS campaigns have rushed to what's left of ISIS in the east, with the coalition of Syria, Russia and Iran claiming victory last month.</w:t>
      </w:r>
    </w:p>
    <w:p w14:paraId="361A9C27" w14:textId="77777777" w:rsidR="00495A18" w:rsidRDefault="00495A18" w:rsidP="00495A18"/>
    <w:p w14:paraId="35E55AF0" w14:textId="77777777" w:rsidR="00495A18" w:rsidRDefault="00495A18" w:rsidP="00495A18">
      <w:pPr>
        <w:pStyle w:val="Heading4"/>
      </w:pPr>
      <w:r>
        <w:t>ISIS is still strong---acquisition of weapons spurs attacks</w:t>
      </w:r>
    </w:p>
    <w:p w14:paraId="3ADE69B4" w14:textId="77777777" w:rsidR="00495A18" w:rsidRDefault="00495A18" w:rsidP="00495A18">
      <w:pPr>
        <w:rPr>
          <w:rFonts w:eastAsiaTheme="majorEastAsia" w:cstheme="majorBidi"/>
          <w:b/>
          <w:iCs/>
          <w:sz w:val="26"/>
        </w:rPr>
      </w:pPr>
      <w:r w:rsidRPr="004D2DDC">
        <w:rPr>
          <w:b/>
          <w:bCs/>
          <w:sz w:val="26"/>
          <w:szCs w:val="26"/>
        </w:rPr>
        <w:t>Carafano 19</w:t>
      </w:r>
      <w:r>
        <w:t xml:space="preserve">, James Jay Carafano, Vice President of The Heritage Foundation, Leading Expert on National Security and Foreign Policy, 3/25/19, “The ISIS Caliphate Is Gone – But ISIS Will Be Back”, </w:t>
      </w:r>
      <w:hyperlink r:id="rId52" w:history="1">
        <w:r>
          <w:rPr>
            <w:rStyle w:val="Hyperlink"/>
          </w:rPr>
          <w:t>https://www.heritage.org/terrorism/commentary/the-isis-caliphate-gone-isis-will-be-back</w:t>
        </w:r>
      </w:hyperlink>
    </w:p>
    <w:p w14:paraId="0189E0EE" w14:textId="77777777" w:rsidR="00495A18" w:rsidRPr="006C5553" w:rsidRDefault="00495A18" w:rsidP="00495A18">
      <w:pPr>
        <w:pStyle w:val="NormalWeb"/>
        <w:rPr>
          <w:u w:val="single"/>
        </w:rPr>
      </w:pPr>
      <w:r w:rsidRPr="006C5553">
        <w:rPr>
          <w:sz w:val="16"/>
        </w:rPr>
        <w:t>This is a milestone victory for the forces of counterterrorism. But it is not the end of the </w:t>
      </w:r>
      <w:hyperlink r:id="rId53" w:history="1">
        <w:r w:rsidRPr="006C5553">
          <w:rPr>
            <w:rStyle w:val="Hyperlink"/>
            <w:rFonts w:eastAsiaTheme="majorEastAsia"/>
            <w:sz w:val="16"/>
          </w:rPr>
          <w:t>war on terrorism.</w:t>
        </w:r>
      </w:hyperlink>
      <w:r w:rsidRPr="006C5553">
        <w:rPr>
          <w:sz w:val="16"/>
        </w:rPr>
        <w:t xml:space="preserve"> Unfortunately, </w:t>
      </w:r>
      <w:r w:rsidRPr="006C5553">
        <w:rPr>
          <w:u w:val="single"/>
        </w:rPr>
        <w:t>the bad guys will be back on the field soon enough.</w:t>
      </w:r>
    </w:p>
    <w:p w14:paraId="2186C954" w14:textId="77777777" w:rsidR="00495A18" w:rsidRPr="004D2DDC" w:rsidRDefault="00495A18" w:rsidP="00495A18">
      <w:pPr>
        <w:spacing w:before="100" w:beforeAutospacing="1" w:after="100" w:afterAutospacing="1" w:line="240" w:lineRule="auto"/>
        <w:rPr>
          <w:rFonts w:eastAsia="Times New Roman"/>
          <w:sz w:val="16"/>
        </w:rPr>
      </w:pPr>
      <w:r w:rsidRPr="004D2DDC">
        <w:rPr>
          <w:rFonts w:eastAsia="Times New Roman"/>
          <w:sz w:val="16"/>
        </w:rPr>
        <w:t xml:space="preserve">It was also disturbingly effective. </w:t>
      </w:r>
      <w:r w:rsidRPr="004D2DDC">
        <w:rPr>
          <w:rStyle w:val="Emphasis"/>
          <w:highlight w:val="yellow"/>
        </w:rPr>
        <w:t>Tens of thousands</w:t>
      </w:r>
      <w:r w:rsidRPr="004D2DDC">
        <w:rPr>
          <w:rFonts w:eastAsia="Times New Roman"/>
          <w:u w:val="single"/>
        </w:rPr>
        <w:t xml:space="preserve"> foreign fighters answered the call, flocking to </w:t>
      </w:r>
      <w:r w:rsidRPr="004D2DDC">
        <w:rPr>
          <w:rFonts w:eastAsia="Times New Roman"/>
          <w:highlight w:val="yellow"/>
          <w:u w:val="single"/>
        </w:rPr>
        <w:t>join the ranks of ISIS</w:t>
      </w:r>
      <w:r w:rsidRPr="004D2DDC">
        <w:rPr>
          <w:rFonts w:eastAsia="Times New Roman"/>
          <w:sz w:val="16"/>
        </w:rPr>
        <w:t>. In addition, ISIS launched a global media campaign that promoted radicalization and inspired terrorist attacks around the world, from North Africa to Europe to the U.S. and Australia.</w:t>
      </w:r>
    </w:p>
    <w:p w14:paraId="4AE65E34" w14:textId="77777777" w:rsidR="00495A18" w:rsidRPr="004D2DDC" w:rsidRDefault="00495A18" w:rsidP="00495A18">
      <w:pPr>
        <w:spacing w:before="100" w:beforeAutospacing="1" w:after="100" w:afterAutospacing="1" w:line="240" w:lineRule="auto"/>
        <w:rPr>
          <w:rFonts w:eastAsia="Times New Roman"/>
          <w:sz w:val="16"/>
        </w:rPr>
      </w:pPr>
      <w:r w:rsidRPr="004D2DDC">
        <w:rPr>
          <w:rFonts w:eastAsia="Times New Roman"/>
          <w:sz w:val="16"/>
        </w:rPr>
        <w:t>Taking down the caliphate was crucial. For one</w:t>
      </w:r>
      <w:r w:rsidRPr="004D2DDC">
        <w:rPr>
          <w:rFonts w:eastAsia="Times New Roman"/>
          <w:u w:val="single"/>
        </w:rPr>
        <w:t xml:space="preserve">, </w:t>
      </w:r>
      <w:r w:rsidRPr="004D2DDC">
        <w:rPr>
          <w:rFonts w:eastAsia="Times New Roman"/>
          <w:highlight w:val="yellow"/>
          <w:u w:val="single"/>
        </w:rPr>
        <w:t xml:space="preserve">ISIS created a </w:t>
      </w:r>
      <w:r w:rsidRPr="004D2DDC">
        <w:rPr>
          <w:rStyle w:val="Emphasis"/>
          <w:highlight w:val="yellow"/>
        </w:rPr>
        <w:t>humanitarian nightmare</w:t>
      </w:r>
      <w:r w:rsidRPr="004D2DDC">
        <w:rPr>
          <w:rFonts w:eastAsia="Times New Roman"/>
          <w:u w:val="single"/>
        </w:rPr>
        <w:t xml:space="preserve">. </w:t>
      </w:r>
      <w:r w:rsidRPr="004D2DDC">
        <w:rPr>
          <w:rFonts w:eastAsia="Times New Roman"/>
          <w:highlight w:val="yellow"/>
          <w:u w:val="single"/>
        </w:rPr>
        <w:t>The group</w:t>
      </w:r>
      <w:r w:rsidRPr="004D2DDC">
        <w:rPr>
          <w:rFonts w:eastAsia="Times New Roman"/>
          <w:u w:val="single"/>
        </w:rPr>
        <w:t xml:space="preserve">’s so-called “holy” warriors </w:t>
      </w:r>
      <w:r w:rsidRPr="004D2DDC">
        <w:rPr>
          <w:rFonts w:eastAsia="Times New Roman"/>
          <w:highlight w:val="yellow"/>
          <w:u w:val="single"/>
        </w:rPr>
        <w:t>stole, raped, enslaved and murdered</w:t>
      </w:r>
      <w:r w:rsidRPr="004D2DDC">
        <w:rPr>
          <w:rFonts w:eastAsia="Times New Roman"/>
          <w:u w:val="single"/>
        </w:rPr>
        <w:t xml:space="preserve"> with abandon,</w:t>
      </w:r>
      <w:r w:rsidRPr="004D2DDC">
        <w:rPr>
          <w:rFonts w:eastAsia="Times New Roman"/>
          <w:sz w:val="16"/>
        </w:rPr>
        <w:t xml:space="preserve"> filling mass graves on a regular basis.</w:t>
      </w:r>
    </w:p>
    <w:p w14:paraId="02B8C933" w14:textId="77777777" w:rsidR="00495A18" w:rsidRPr="004D2DDC" w:rsidRDefault="00495A18" w:rsidP="00495A18">
      <w:pPr>
        <w:spacing w:before="100" w:beforeAutospacing="1" w:after="100" w:afterAutospacing="1" w:line="240" w:lineRule="auto"/>
        <w:rPr>
          <w:rFonts w:eastAsia="Times New Roman"/>
          <w:sz w:val="16"/>
        </w:rPr>
      </w:pPr>
      <w:r w:rsidRPr="004D2DDC">
        <w:rPr>
          <w:rFonts w:eastAsia="Times New Roman"/>
          <w:sz w:val="16"/>
        </w:rPr>
        <w:t xml:space="preserve">As the group grew, </w:t>
      </w:r>
      <w:r w:rsidRPr="004D2DDC">
        <w:rPr>
          <w:rFonts w:eastAsia="Times New Roman"/>
          <w:highlight w:val="yellow"/>
          <w:u w:val="single"/>
        </w:rPr>
        <w:t xml:space="preserve">it posed a </w:t>
      </w:r>
      <w:r w:rsidRPr="004D2DDC">
        <w:rPr>
          <w:rStyle w:val="Emphasis"/>
          <w:highlight w:val="yellow"/>
        </w:rPr>
        <w:t>grave danger to regional stability</w:t>
      </w:r>
      <w:r w:rsidRPr="004D2DDC">
        <w:rPr>
          <w:rFonts w:eastAsia="Times New Roman"/>
          <w:u w:val="single"/>
        </w:rPr>
        <w:t xml:space="preserve"> and a terrorist threat worldwide</w:t>
      </w:r>
      <w:r w:rsidRPr="004D2DDC">
        <w:rPr>
          <w:rFonts w:eastAsia="Times New Roman"/>
          <w:sz w:val="16"/>
        </w:rPr>
        <w:t>. It also represented a direct challenge to the West: Could democratic nations beat back and defeat an armed Islamist force, or were they nothing more than a “paper tiger,” as Usama bin Laden had claimed?</w:t>
      </w:r>
    </w:p>
    <w:p w14:paraId="060B4C4C" w14:textId="77777777" w:rsidR="00495A18" w:rsidRPr="004D2DDC" w:rsidRDefault="00495A18" w:rsidP="00495A18">
      <w:pPr>
        <w:spacing w:before="100" w:beforeAutospacing="1" w:after="100" w:afterAutospacing="1" w:line="240" w:lineRule="auto"/>
        <w:rPr>
          <w:rFonts w:eastAsia="Times New Roman"/>
          <w:u w:val="single"/>
        </w:rPr>
      </w:pPr>
      <w:r w:rsidRPr="004D2DDC">
        <w:rPr>
          <w:rFonts w:eastAsia="Times New Roman"/>
          <w:sz w:val="16"/>
        </w:rPr>
        <w:t xml:space="preserve">But the terrorists won’t go quietly into the night. </w:t>
      </w:r>
      <w:r w:rsidRPr="004D2DDC">
        <w:rPr>
          <w:rFonts w:eastAsia="Times New Roman"/>
          <w:u w:val="single"/>
        </w:rPr>
        <w:t>When bin Laden was chased out Africa, he fled to Afghanistan. It was there that he planned the Sept. 11, 2001 terrorist attacks against the United States.</w:t>
      </w:r>
    </w:p>
    <w:p w14:paraId="7A7ABDE0" w14:textId="77777777" w:rsidR="00495A18" w:rsidRPr="004D2DDC" w:rsidRDefault="00495A18" w:rsidP="00495A18">
      <w:pPr>
        <w:spacing w:before="100" w:beforeAutospacing="1" w:after="100" w:afterAutospacing="1" w:line="240" w:lineRule="auto"/>
        <w:rPr>
          <w:rFonts w:eastAsia="Times New Roman"/>
          <w:sz w:val="16"/>
        </w:rPr>
      </w:pPr>
      <w:r w:rsidRPr="004D2DDC">
        <w:rPr>
          <w:rFonts w:eastAsia="Times New Roman"/>
          <w:u w:val="single"/>
        </w:rPr>
        <w:t xml:space="preserve">And </w:t>
      </w:r>
      <w:r w:rsidRPr="004D2DDC">
        <w:rPr>
          <w:rFonts w:eastAsia="Times New Roman"/>
          <w:highlight w:val="yellow"/>
          <w:u w:val="single"/>
        </w:rPr>
        <w:t>when Al Qaeda was crushed</w:t>
      </w:r>
      <w:r w:rsidRPr="004D2DDC">
        <w:rPr>
          <w:rFonts w:eastAsia="Times New Roman"/>
          <w:u w:val="single"/>
        </w:rPr>
        <w:t xml:space="preserve"> in Iraq, the </w:t>
      </w:r>
      <w:r w:rsidRPr="004D2DDC">
        <w:rPr>
          <w:rFonts w:eastAsia="Times New Roman"/>
          <w:highlight w:val="yellow"/>
          <w:u w:val="single"/>
        </w:rPr>
        <w:t>terrorists looked for another opportunity</w:t>
      </w:r>
      <w:r w:rsidRPr="004D2DDC">
        <w:rPr>
          <w:rFonts w:eastAsia="Times New Roman"/>
          <w:sz w:val="16"/>
        </w:rPr>
        <w:t>. That turned into the ISIS uprising in Iraq and Syria.</w:t>
      </w:r>
    </w:p>
    <w:p w14:paraId="51D32909" w14:textId="77777777" w:rsidR="00495A18" w:rsidRPr="004D2DDC" w:rsidRDefault="00495A18" w:rsidP="00495A18">
      <w:pPr>
        <w:spacing w:before="100" w:beforeAutospacing="1" w:after="100" w:afterAutospacing="1" w:line="240" w:lineRule="auto"/>
        <w:rPr>
          <w:rFonts w:eastAsia="Times New Roman"/>
          <w:sz w:val="16"/>
        </w:rPr>
      </w:pPr>
      <w:r w:rsidRPr="004D2DDC">
        <w:rPr>
          <w:rFonts w:eastAsia="Times New Roman"/>
          <w:highlight w:val="yellow"/>
          <w:u w:val="single"/>
        </w:rPr>
        <w:t>Now that the ISIS caliphate has been ground</w:t>
      </w:r>
      <w:r w:rsidRPr="004D2DDC">
        <w:rPr>
          <w:rFonts w:eastAsia="Times New Roman"/>
          <w:u w:val="single"/>
        </w:rPr>
        <w:t xml:space="preserve"> to dust, the </w:t>
      </w:r>
      <w:r w:rsidRPr="004D2DDC">
        <w:rPr>
          <w:rStyle w:val="Emphasis"/>
          <w:highlight w:val="yellow"/>
        </w:rPr>
        <w:t>remnants will</w:t>
      </w:r>
      <w:r w:rsidRPr="004D2DDC">
        <w:rPr>
          <w:rStyle w:val="Emphasis"/>
        </w:rPr>
        <w:t xml:space="preserve"> once again </w:t>
      </w:r>
      <w:r w:rsidRPr="004D2DDC">
        <w:rPr>
          <w:rStyle w:val="Emphasis"/>
          <w:highlight w:val="yellow"/>
        </w:rPr>
        <w:t>look for a way to regain</w:t>
      </w:r>
      <w:r w:rsidRPr="004D2DDC">
        <w:rPr>
          <w:rStyle w:val="Emphasis"/>
        </w:rPr>
        <w:t xml:space="preserve"> their </w:t>
      </w:r>
      <w:r w:rsidRPr="004D2DDC">
        <w:rPr>
          <w:rStyle w:val="Emphasis"/>
          <w:highlight w:val="yellow"/>
        </w:rPr>
        <w:t>honor</w:t>
      </w:r>
      <w:r w:rsidRPr="004D2DDC">
        <w:rPr>
          <w:rFonts w:eastAsia="Times New Roman"/>
          <w:u w:val="single"/>
        </w:rPr>
        <w:t>.</w:t>
      </w:r>
      <w:r w:rsidRPr="004D2DDC">
        <w:rPr>
          <w:rFonts w:eastAsia="Times New Roman"/>
          <w:sz w:val="16"/>
        </w:rPr>
        <w:t xml:space="preserve"> To them, that means </w:t>
      </w:r>
      <w:r w:rsidRPr="004D2DDC">
        <w:rPr>
          <w:rFonts w:eastAsia="Times New Roman"/>
          <w:highlight w:val="yellow"/>
          <w:u w:val="single"/>
        </w:rPr>
        <w:t>showing they have</w:t>
      </w:r>
      <w:r w:rsidRPr="004D2DDC">
        <w:rPr>
          <w:rFonts w:eastAsia="Times New Roman"/>
          <w:u w:val="single"/>
        </w:rPr>
        <w:t xml:space="preserve"> the </w:t>
      </w:r>
      <w:r w:rsidRPr="004D2DDC">
        <w:rPr>
          <w:rFonts w:eastAsia="Times New Roman"/>
          <w:highlight w:val="yellow"/>
          <w:u w:val="single"/>
        </w:rPr>
        <w:t>capacity to slaughter</w:t>
      </w:r>
      <w:r w:rsidRPr="004D2DDC">
        <w:rPr>
          <w:rFonts w:eastAsia="Times New Roman"/>
          <w:u w:val="single"/>
        </w:rPr>
        <w:t xml:space="preserve"> and enslave </w:t>
      </w:r>
      <w:r w:rsidRPr="004D2DDC">
        <w:rPr>
          <w:rFonts w:eastAsia="Times New Roman"/>
          <w:highlight w:val="yellow"/>
          <w:u w:val="single"/>
        </w:rPr>
        <w:t>innocents</w:t>
      </w:r>
      <w:r w:rsidRPr="004D2DDC">
        <w:rPr>
          <w:rFonts w:eastAsia="Times New Roman"/>
          <w:sz w:val="16"/>
        </w:rPr>
        <w:t xml:space="preserve"> of all creeds, faiths and colors.</w:t>
      </w:r>
    </w:p>
    <w:p w14:paraId="2CDA13C4" w14:textId="77777777" w:rsidR="00495A18" w:rsidRPr="004D2DDC" w:rsidRDefault="00495A18" w:rsidP="00495A18">
      <w:pPr>
        <w:spacing w:before="100" w:beforeAutospacing="1" w:after="100" w:afterAutospacing="1" w:line="240" w:lineRule="auto"/>
        <w:rPr>
          <w:rFonts w:eastAsia="Times New Roman"/>
          <w:sz w:val="16"/>
        </w:rPr>
      </w:pPr>
      <w:r w:rsidRPr="004D2DDC">
        <w:rPr>
          <w:rFonts w:eastAsia="Times New Roman"/>
          <w:sz w:val="16"/>
        </w:rPr>
        <w:t xml:space="preserve">Like the fire brigade that just put out the forest fire, the U.S. and its friends and allies will have to be on watch. </w:t>
      </w:r>
      <w:r w:rsidRPr="004D2DDC">
        <w:rPr>
          <w:rFonts w:eastAsia="Times New Roman"/>
          <w:u w:val="single"/>
        </w:rPr>
        <w:t xml:space="preserve">The </w:t>
      </w:r>
      <w:r w:rsidRPr="004D2DDC">
        <w:rPr>
          <w:rFonts w:eastAsia="Times New Roman"/>
          <w:highlight w:val="yellow"/>
          <w:u w:val="single"/>
        </w:rPr>
        <w:t>sparks will flare up</w:t>
      </w:r>
      <w:r w:rsidRPr="004D2DDC">
        <w:rPr>
          <w:rFonts w:eastAsia="Times New Roman"/>
          <w:u w:val="single"/>
        </w:rPr>
        <w:t xml:space="preserve"> and try to rage again</w:t>
      </w:r>
      <w:r w:rsidRPr="004D2DDC">
        <w:rPr>
          <w:rFonts w:eastAsia="Times New Roman"/>
          <w:sz w:val="16"/>
        </w:rPr>
        <w:t xml:space="preserve">. The only question is: </w:t>
      </w:r>
      <w:r w:rsidRPr="004D2DDC">
        <w:rPr>
          <w:rFonts w:eastAsia="Times New Roman"/>
          <w:u w:val="single"/>
        </w:rPr>
        <w:t>Where will the terrorists go next?</w:t>
      </w:r>
    </w:p>
    <w:p w14:paraId="45350358" w14:textId="77777777" w:rsidR="00495A18" w:rsidRPr="004D2DDC" w:rsidRDefault="00495A18" w:rsidP="00495A18">
      <w:pPr>
        <w:spacing w:before="100" w:beforeAutospacing="1" w:after="100" w:afterAutospacing="1" w:line="240" w:lineRule="auto"/>
        <w:rPr>
          <w:rFonts w:eastAsia="Times New Roman"/>
          <w:u w:val="single"/>
        </w:rPr>
      </w:pPr>
      <w:r w:rsidRPr="004D2DDC">
        <w:rPr>
          <w:rFonts w:eastAsia="Times New Roman"/>
          <w:sz w:val="16"/>
        </w:rPr>
        <w:t xml:space="preserve">The scattered remnants of ISIS, Al Qaeda and their ilk roam about the Greater Middle East and beyond. </w:t>
      </w:r>
      <w:r w:rsidRPr="004D2DDC">
        <w:rPr>
          <w:rFonts w:eastAsia="Times New Roman"/>
          <w:u w:val="single"/>
        </w:rPr>
        <w:t xml:space="preserve">And </w:t>
      </w:r>
      <w:r w:rsidRPr="004D2DDC">
        <w:rPr>
          <w:rStyle w:val="Emphasis"/>
          <w:highlight w:val="yellow"/>
        </w:rPr>
        <w:t>there is no shortage of places</w:t>
      </w:r>
      <w:r w:rsidRPr="004D2DDC">
        <w:rPr>
          <w:rFonts w:eastAsia="Times New Roman"/>
          <w:highlight w:val="yellow"/>
          <w:u w:val="single"/>
        </w:rPr>
        <w:t xml:space="preserve"> where they can</w:t>
      </w:r>
      <w:r w:rsidRPr="004D2DDC">
        <w:rPr>
          <w:rFonts w:eastAsia="Times New Roman"/>
          <w:u w:val="single"/>
        </w:rPr>
        <w:t xml:space="preserve"> find refuge and recuperate, </w:t>
      </w:r>
      <w:r w:rsidRPr="004D2DDC">
        <w:rPr>
          <w:rFonts w:eastAsia="Times New Roman"/>
          <w:highlight w:val="yellow"/>
          <w:u w:val="single"/>
        </w:rPr>
        <w:t xml:space="preserve">regroup and </w:t>
      </w:r>
      <w:r w:rsidRPr="004D2DDC">
        <w:rPr>
          <w:rStyle w:val="Emphasis"/>
          <w:highlight w:val="yellow"/>
        </w:rPr>
        <w:t>rise again</w:t>
      </w:r>
      <w:r w:rsidRPr="004D2DDC">
        <w:rPr>
          <w:rFonts w:eastAsia="Times New Roman"/>
          <w:u w:val="single"/>
        </w:rPr>
        <w:t>.</w:t>
      </w:r>
    </w:p>
    <w:p w14:paraId="1DCE2934" w14:textId="77777777" w:rsidR="00495A18" w:rsidRPr="004D2DDC" w:rsidRDefault="00495A18" w:rsidP="00495A18">
      <w:pPr>
        <w:spacing w:before="100" w:beforeAutospacing="1" w:after="100" w:afterAutospacing="1" w:line="240" w:lineRule="auto"/>
        <w:rPr>
          <w:rFonts w:eastAsia="Times New Roman"/>
          <w:sz w:val="16"/>
        </w:rPr>
      </w:pPr>
      <w:r w:rsidRPr="004D2DDC">
        <w:rPr>
          <w:rFonts w:eastAsia="Times New Roman"/>
          <w:u w:val="single"/>
        </w:rPr>
        <w:t xml:space="preserve">There’s also </w:t>
      </w:r>
      <w:r w:rsidRPr="004D2DDC">
        <w:rPr>
          <w:rFonts w:eastAsia="Times New Roman"/>
          <w:highlight w:val="yellow"/>
          <w:u w:val="single"/>
        </w:rPr>
        <w:t>no shortage of opportunity</w:t>
      </w:r>
      <w:r w:rsidRPr="004D2DDC">
        <w:rPr>
          <w:rFonts w:eastAsia="Times New Roman"/>
          <w:sz w:val="16"/>
        </w:rPr>
        <w:t xml:space="preserve"> for mischief.</w:t>
      </w:r>
    </w:p>
    <w:p w14:paraId="090F6864" w14:textId="77777777" w:rsidR="00495A18" w:rsidRPr="004D2DDC" w:rsidRDefault="00495A18" w:rsidP="00495A18">
      <w:pPr>
        <w:spacing w:before="100" w:beforeAutospacing="1" w:after="100" w:afterAutospacing="1" w:line="240" w:lineRule="auto"/>
        <w:rPr>
          <w:rFonts w:eastAsia="Times New Roman"/>
          <w:sz w:val="16"/>
        </w:rPr>
      </w:pPr>
      <w:r w:rsidRPr="004D2DDC">
        <w:rPr>
          <w:rFonts w:eastAsia="Times New Roman"/>
          <w:sz w:val="16"/>
        </w:rPr>
        <w:t xml:space="preserve">The state of Syria remains far from settled. </w:t>
      </w:r>
      <w:r w:rsidRPr="004D2DDC">
        <w:rPr>
          <w:rFonts w:eastAsia="Times New Roman"/>
          <w:u w:val="single"/>
        </w:rPr>
        <w:t xml:space="preserve">The </w:t>
      </w:r>
      <w:r w:rsidRPr="004D2DDC">
        <w:rPr>
          <w:rFonts w:eastAsia="Times New Roman"/>
          <w:highlight w:val="yellow"/>
          <w:u w:val="single"/>
        </w:rPr>
        <w:t>chaos</w:t>
      </w:r>
      <w:r w:rsidRPr="004D2DDC">
        <w:rPr>
          <w:rFonts w:eastAsia="Times New Roman"/>
          <w:u w:val="single"/>
        </w:rPr>
        <w:t xml:space="preserve"> there </w:t>
      </w:r>
      <w:r w:rsidRPr="004D2DDC">
        <w:rPr>
          <w:rFonts w:eastAsia="Times New Roman"/>
          <w:highlight w:val="yellow"/>
          <w:u w:val="single"/>
        </w:rPr>
        <w:t>is a welcoming environment for terrorism</w:t>
      </w:r>
      <w:r w:rsidRPr="004D2DDC">
        <w:rPr>
          <w:rFonts w:eastAsia="Times New Roman"/>
          <w:u w:val="single"/>
        </w:rPr>
        <w:t>.</w:t>
      </w:r>
      <w:r w:rsidRPr="004D2DDC">
        <w:rPr>
          <w:rFonts w:eastAsia="Times New Roman"/>
          <w:sz w:val="16"/>
        </w:rPr>
        <w:t xml:space="preserve"> And while remarkable progress has been made in Iraq, sectarian strife remains ever present.</w:t>
      </w:r>
    </w:p>
    <w:p w14:paraId="2F247628" w14:textId="77777777" w:rsidR="00495A18" w:rsidRPr="004D2DDC" w:rsidRDefault="00495A18" w:rsidP="00495A18">
      <w:pPr>
        <w:spacing w:before="100" w:beforeAutospacing="1" w:after="100" w:afterAutospacing="1" w:line="240" w:lineRule="auto"/>
        <w:rPr>
          <w:rFonts w:eastAsia="Times New Roman"/>
          <w:sz w:val="16"/>
        </w:rPr>
      </w:pPr>
      <w:r w:rsidRPr="004D2DDC">
        <w:rPr>
          <w:rFonts w:eastAsia="Times New Roman"/>
          <w:sz w:val="16"/>
        </w:rPr>
        <w:t xml:space="preserve">On top of this, we can’t forget </w:t>
      </w:r>
      <w:r w:rsidRPr="004D2DDC">
        <w:rPr>
          <w:rFonts w:eastAsia="Times New Roman"/>
          <w:u w:val="single"/>
        </w:rPr>
        <w:t xml:space="preserve">about </w:t>
      </w:r>
      <w:r w:rsidRPr="004D2DDC">
        <w:rPr>
          <w:rFonts w:eastAsia="Times New Roman"/>
          <w:highlight w:val="yellow"/>
          <w:u w:val="single"/>
        </w:rPr>
        <w:t>Iran</w:t>
      </w:r>
      <w:r w:rsidRPr="004D2DDC">
        <w:rPr>
          <w:rFonts w:eastAsia="Times New Roman"/>
          <w:u w:val="single"/>
        </w:rPr>
        <w:t xml:space="preserve">, the world’s biggest state sponsor of terrorism. Tehran </w:t>
      </w:r>
      <w:r w:rsidRPr="004D2DDC">
        <w:rPr>
          <w:rStyle w:val="Emphasis"/>
          <w:highlight w:val="yellow"/>
        </w:rPr>
        <w:t>has made accommodations for Al Qaeda</w:t>
      </w:r>
      <w:r w:rsidRPr="004D2DDC">
        <w:rPr>
          <w:rFonts w:eastAsia="Times New Roman"/>
          <w:highlight w:val="yellow"/>
          <w:u w:val="single"/>
        </w:rPr>
        <w:t xml:space="preserve"> before</w:t>
      </w:r>
      <w:r w:rsidRPr="004D2DDC">
        <w:rPr>
          <w:rFonts w:eastAsia="Times New Roman"/>
          <w:sz w:val="16"/>
        </w:rPr>
        <w:t>. The mullahs might well help out Sunni extremists again, if it helps make trouble for others.</w:t>
      </w:r>
    </w:p>
    <w:p w14:paraId="24D5AE5B" w14:textId="77777777" w:rsidR="00495A18" w:rsidRPr="004D2DDC" w:rsidRDefault="00495A18" w:rsidP="00495A18">
      <w:pPr>
        <w:spacing w:before="100" w:beforeAutospacing="1" w:after="100" w:afterAutospacing="1" w:line="240" w:lineRule="auto"/>
        <w:rPr>
          <w:rFonts w:eastAsia="Times New Roman"/>
          <w:sz w:val="16"/>
        </w:rPr>
      </w:pPr>
      <w:r w:rsidRPr="004D2DDC">
        <w:rPr>
          <w:rStyle w:val="Emphasis"/>
          <w:highlight w:val="yellow"/>
        </w:rPr>
        <w:t>We can’t make the mistake</w:t>
      </w:r>
      <w:r w:rsidRPr="004D2DDC">
        <w:rPr>
          <w:rFonts w:eastAsia="Times New Roman"/>
          <w:highlight w:val="yellow"/>
          <w:u w:val="single"/>
        </w:rPr>
        <w:t xml:space="preserve"> of dropping Islamist terrorism from the</w:t>
      </w:r>
      <w:r w:rsidRPr="004D2DDC">
        <w:rPr>
          <w:rFonts w:eastAsia="Times New Roman"/>
          <w:u w:val="single"/>
        </w:rPr>
        <w:t xml:space="preserve"> national and international Bad Guys </w:t>
      </w:r>
      <w:r w:rsidRPr="004D2DDC">
        <w:rPr>
          <w:rFonts w:eastAsia="Times New Roman"/>
          <w:highlight w:val="yellow"/>
          <w:u w:val="single"/>
        </w:rPr>
        <w:t>List</w:t>
      </w:r>
      <w:r w:rsidRPr="004D2DDC">
        <w:rPr>
          <w:rFonts w:eastAsia="Times New Roman"/>
          <w:sz w:val="16"/>
        </w:rPr>
        <w:t>. Now that ISIS is down, we must to keep it down. And out.</w:t>
      </w:r>
    </w:p>
    <w:p w14:paraId="348E9A06" w14:textId="77777777" w:rsidR="00495A18" w:rsidRDefault="00495A18" w:rsidP="00495A18"/>
    <w:p w14:paraId="5DB79E29" w14:textId="77777777" w:rsidR="00495A18" w:rsidRDefault="00495A18" w:rsidP="00495A18"/>
    <w:p w14:paraId="683B7DC2" w14:textId="77777777" w:rsidR="00495A18" w:rsidRDefault="00495A18" w:rsidP="00495A18">
      <w:pPr>
        <w:pStyle w:val="Heading4"/>
      </w:pPr>
      <w:r>
        <w:t>Scenario [x]: Peshmerga</w:t>
      </w:r>
    </w:p>
    <w:p w14:paraId="4D5466C6" w14:textId="77777777" w:rsidR="00495A18" w:rsidRPr="00C62691" w:rsidRDefault="00495A18" w:rsidP="00495A18"/>
    <w:p w14:paraId="39F797F7" w14:textId="77777777" w:rsidR="00495A18" w:rsidRPr="00875276" w:rsidRDefault="00495A18" w:rsidP="00495A18">
      <w:pPr>
        <w:pStyle w:val="Heading4"/>
      </w:pPr>
      <w:r>
        <w:t xml:space="preserve">US continues to arm Peshmerga troops--- supporting Kurds makes conflict more sectarian and angers Turkey   </w:t>
      </w:r>
    </w:p>
    <w:p w14:paraId="6A8DB6FE" w14:textId="77777777" w:rsidR="00495A18" w:rsidRDefault="00495A18" w:rsidP="00495A18">
      <w:r w:rsidRPr="003B370B">
        <w:rPr>
          <w:rStyle w:val="Style13ptBold"/>
        </w:rPr>
        <w:t>CFR 6/19-</w:t>
      </w:r>
      <w:r>
        <w:t xml:space="preserve"> Council on Foreign Relations</w:t>
      </w:r>
      <w:r w:rsidRPr="00C3208D">
        <w:t xml:space="preserve"> is an independent, nonpartisan membership organization, think tank, and publisher</w:t>
      </w:r>
      <w:r>
        <w:t xml:space="preserve"> founded in 1921</w:t>
      </w:r>
      <w:r w:rsidRPr="00C3208D">
        <w:t xml:space="preserve"> </w:t>
      </w:r>
      <w:r>
        <w:t xml:space="preserve">, </w:t>
      </w:r>
      <w:r w:rsidRPr="00C3208D">
        <w:t>July 11, 2019</w:t>
      </w:r>
      <w:r>
        <w:t>, “</w:t>
      </w:r>
      <w:r w:rsidRPr="003B370B">
        <w:t>Conflict Between Turkey and Armed Kurdish Groups</w:t>
      </w:r>
      <w:r>
        <w:t>” https://www.cfr.org/interactive/global-conflict-tracker/conflict/conflict-between-turkey-and-armed-kurdish-groups</w:t>
      </w:r>
    </w:p>
    <w:p w14:paraId="59B22D6D" w14:textId="77777777" w:rsidR="00495A18" w:rsidRPr="00C3208D" w:rsidRDefault="00495A18" w:rsidP="00495A18">
      <w:pPr>
        <w:rPr>
          <w:rStyle w:val="StyleUnderline"/>
        </w:rPr>
      </w:pPr>
      <w:r w:rsidRPr="00C3208D">
        <w:rPr>
          <w:sz w:val="16"/>
        </w:rPr>
        <w:t xml:space="preserve">The alliance of Kurdish fighters has also converged in Iraq, where the Islamic State had advanced toward the autonomous Kurdish region in the northern part of the country. </w:t>
      </w:r>
      <w:r w:rsidRPr="0017125C">
        <w:rPr>
          <w:rStyle w:val="StyleUnderline"/>
          <w:highlight w:val="yellow"/>
        </w:rPr>
        <w:t>The Peshmerga</w:t>
      </w:r>
      <w:r w:rsidRPr="00C3208D">
        <w:rPr>
          <w:sz w:val="16"/>
        </w:rPr>
        <w:t>—</w:t>
      </w:r>
      <w:r w:rsidRPr="00C3208D">
        <w:rPr>
          <w:rStyle w:val="StyleUnderline"/>
        </w:rPr>
        <w:t xml:space="preserve">armed fighters who protect Iraqi Kurdistan—have </w:t>
      </w:r>
      <w:r w:rsidRPr="0017125C">
        <w:rPr>
          <w:rStyle w:val="Emphasis"/>
          <w:highlight w:val="yellow"/>
        </w:rPr>
        <w:t>joined with Iraqi security</w:t>
      </w:r>
      <w:r w:rsidRPr="00C3208D">
        <w:rPr>
          <w:rStyle w:val="Emphasis"/>
        </w:rPr>
        <w:t xml:space="preserve"> </w:t>
      </w:r>
      <w:r w:rsidRPr="0017125C">
        <w:rPr>
          <w:rStyle w:val="Emphasis"/>
          <w:highlight w:val="yellow"/>
        </w:rPr>
        <w:t>forces and received arms</w:t>
      </w:r>
      <w:r w:rsidRPr="00C3208D">
        <w:rPr>
          <w:rStyle w:val="Emphasis"/>
        </w:rPr>
        <w:t xml:space="preserve"> </w:t>
      </w:r>
      <w:r w:rsidRPr="0017125C">
        <w:rPr>
          <w:rStyle w:val="Emphasis"/>
          <w:highlight w:val="yellow"/>
        </w:rPr>
        <w:t>and financial assistance</w:t>
      </w:r>
      <w:r w:rsidRPr="00C3208D">
        <w:rPr>
          <w:rStyle w:val="Emphasis"/>
        </w:rPr>
        <w:t xml:space="preserve"> </w:t>
      </w:r>
      <w:r w:rsidRPr="0017125C">
        <w:rPr>
          <w:rStyle w:val="Emphasis"/>
          <w:highlight w:val="yellow"/>
        </w:rPr>
        <w:t>from the U</w:t>
      </w:r>
      <w:r w:rsidRPr="00C3208D">
        <w:rPr>
          <w:rStyle w:val="Emphasis"/>
        </w:rPr>
        <w:t xml:space="preserve">nited </w:t>
      </w:r>
      <w:r w:rsidRPr="0017125C">
        <w:rPr>
          <w:rStyle w:val="Emphasis"/>
          <w:highlight w:val="yellow"/>
        </w:rPr>
        <w:t>S</w:t>
      </w:r>
      <w:r w:rsidRPr="00C3208D">
        <w:rPr>
          <w:rStyle w:val="Emphasis"/>
        </w:rPr>
        <w:t>tates.</w:t>
      </w:r>
    </w:p>
    <w:p w14:paraId="238591CE" w14:textId="77777777" w:rsidR="00495A18" w:rsidRPr="00C3208D" w:rsidRDefault="00495A18" w:rsidP="00495A18">
      <w:pPr>
        <w:rPr>
          <w:sz w:val="16"/>
        </w:rPr>
      </w:pPr>
      <w:r w:rsidRPr="0017125C">
        <w:rPr>
          <w:rStyle w:val="StyleUnderline"/>
          <w:highlight w:val="yellow"/>
        </w:rPr>
        <w:t>If</w:t>
      </w:r>
      <w:r w:rsidRPr="00C3208D">
        <w:rPr>
          <w:rStyle w:val="StyleUnderline"/>
        </w:rPr>
        <w:t xml:space="preserve"> the </w:t>
      </w:r>
      <w:r w:rsidRPr="0017125C">
        <w:rPr>
          <w:rStyle w:val="StyleUnderline"/>
          <w:highlight w:val="yellow"/>
        </w:rPr>
        <w:t>Kurd</w:t>
      </w:r>
      <w:r w:rsidRPr="00C3208D">
        <w:rPr>
          <w:rStyle w:val="StyleUnderline"/>
        </w:rPr>
        <w:t>s</w:t>
      </w:r>
      <w:r w:rsidRPr="00C3208D">
        <w:rPr>
          <w:sz w:val="16"/>
        </w:rPr>
        <w:t xml:space="preserve"> do </w:t>
      </w:r>
      <w:r w:rsidRPr="0017125C">
        <w:rPr>
          <w:rStyle w:val="StyleUnderline"/>
          <w:highlight w:val="yellow"/>
        </w:rPr>
        <w:t>succeed in establishing</w:t>
      </w:r>
      <w:r w:rsidRPr="00C3208D">
        <w:rPr>
          <w:rStyle w:val="StyleUnderline"/>
        </w:rPr>
        <w:t xml:space="preserve"> an </w:t>
      </w:r>
      <w:r w:rsidRPr="0017125C">
        <w:rPr>
          <w:rStyle w:val="StyleUnderline"/>
          <w:highlight w:val="yellow"/>
        </w:rPr>
        <w:t>independent state</w:t>
      </w:r>
      <w:r w:rsidRPr="00C3208D">
        <w:rPr>
          <w:rStyle w:val="StyleUnderline"/>
        </w:rPr>
        <w:t xml:space="preserve"> in Syria amid the chaos gripping the region, </w:t>
      </w:r>
      <w:r w:rsidRPr="0017125C">
        <w:rPr>
          <w:rStyle w:val="StyleUnderline"/>
          <w:highlight w:val="yellow"/>
        </w:rPr>
        <w:t>it could accelerate secessionist</w:t>
      </w:r>
      <w:r w:rsidRPr="00C3208D">
        <w:rPr>
          <w:rStyle w:val="StyleUnderline"/>
        </w:rPr>
        <w:t xml:space="preserve"> movements</w:t>
      </w:r>
      <w:r w:rsidRPr="00C3208D">
        <w:rPr>
          <w:sz w:val="16"/>
        </w:rPr>
        <w:t xml:space="preserve"> in other Kurdish areas of the Middle East. </w:t>
      </w:r>
      <w:r w:rsidRPr="0017125C">
        <w:rPr>
          <w:rStyle w:val="StyleUnderline"/>
          <w:highlight w:val="yellow"/>
        </w:rPr>
        <w:t>Heightened terrorist activity</w:t>
      </w:r>
      <w:r w:rsidRPr="00C3208D">
        <w:rPr>
          <w:sz w:val="16"/>
        </w:rPr>
        <w:t xml:space="preserve"> by Kurdish separatists </w:t>
      </w:r>
      <w:r w:rsidRPr="0017125C">
        <w:rPr>
          <w:rStyle w:val="StyleUnderline"/>
          <w:highlight w:val="yellow"/>
        </w:rPr>
        <w:t>is</w:t>
      </w:r>
      <w:r w:rsidRPr="00C3208D">
        <w:rPr>
          <w:rStyle w:val="StyleUnderline"/>
        </w:rPr>
        <w:t xml:space="preserve"> </w:t>
      </w:r>
      <w:r w:rsidRPr="00C3208D">
        <w:rPr>
          <w:sz w:val="16"/>
        </w:rPr>
        <w:t xml:space="preserve">also </w:t>
      </w:r>
      <w:r w:rsidRPr="0017125C">
        <w:rPr>
          <w:rStyle w:val="StyleUnderline"/>
          <w:highlight w:val="yellow"/>
        </w:rPr>
        <w:t>a growing concern for the U</w:t>
      </w:r>
      <w:r w:rsidRPr="00C3208D">
        <w:rPr>
          <w:rStyle w:val="StyleUnderline"/>
        </w:rPr>
        <w:t xml:space="preserve">nited </w:t>
      </w:r>
      <w:r w:rsidRPr="0017125C">
        <w:rPr>
          <w:rStyle w:val="StyleUnderline"/>
          <w:highlight w:val="yellow"/>
        </w:rPr>
        <w:t>S</w:t>
      </w:r>
      <w:r w:rsidRPr="00C3208D">
        <w:rPr>
          <w:rStyle w:val="StyleUnderline"/>
        </w:rPr>
        <w:t>tates— and its allies—</w:t>
      </w:r>
      <w:r w:rsidRPr="0017125C">
        <w:rPr>
          <w:rStyle w:val="StyleUnderline"/>
          <w:highlight w:val="yellow"/>
        </w:rPr>
        <w:t>which designated the PKK a</w:t>
      </w:r>
      <w:r w:rsidRPr="0017125C">
        <w:rPr>
          <w:rStyle w:val="StyleUnderline"/>
        </w:rPr>
        <w:t xml:space="preserve"> foreign</w:t>
      </w:r>
      <w:r w:rsidRPr="0017125C">
        <w:rPr>
          <w:rStyle w:val="StyleUnderline"/>
          <w:highlight w:val="yellow"/>
        </w:rPr>
        <w:t xml:space="preserve"> terrorist organization</w:t>
      </w:r>
      <w:r w:rsidRPr="00C3208D">
        <w:rPr>
          <w:sz w:val="16"/>
        </w:rPr>
        <w:t xml:space="preserve"> in 1997.</w:t>
      </w:r>
    </w:p>
    <w:p w14:paraId="56375231" w14:textId="77777777" w:rsidR="00495A18" w:rsidRPr="00C3208D" w:rsidRDefault="00495A18" w:rsidP="00495A18">
      <w:pPr>
        <w:rPr>
          <w:sz w:val="16"/>
        </w:rPr>
      </w:pPr>
      <w:r w:rsidRPr="0017125C">
        <w:rPr>
          <w:rStyle w:val="StyleUnderline"/>
          <w:highlight w:val="yellow"/>
        </w:rPr>
        <w:t>U.S.-Turkey relations have faltered</w:t>
      </w:r>
      <w:r w:rsidRPr="00C3208D">
        <w:rPr>
          <w:rStyle w:val="StyleUnderline"/>
        </w:rPr>
        <w:t xml:space="preserve"> since Erdogan renewed calls for the extradition of Fethullah Gülen</w:t>
      </w:r>
      <w:r w:rsidRPr="00C3208D">
        <w:rPr>
          <w:sz w:val="16"/>
        </w:rPr>
        <w:t xml:space="preserve">—a Turkish political and religious leader in self-imposed exile in the United States—whom Erdogan believes to be an organizer of the July 2016 coup. </w:t>
      </w:r>
      <w:r w:rsidRPr="0017125C">
        <w:rPr>
          <w:rStyle w:val="StyleUnderline"/>
          <w:highlight w:val="yellow"/>
        </w:rPr>
        <w:t>Relations</w:t>
      </w:r>
      <w:r w:rsidRPr="00C3208D">
        <w:rPr>
          <w:rStyle w:val="StyleUnderline"/>
        </w:rPr>
        <w:t xml:space="preserve"> have </w:t>
      </w:r>
      <w:r w:rsidRPr="0017125C">
        <w:rPr>
          <w:rStyle w:val="StyleUnderline"/>
          <w:highlight w:val="yellow"/>
        </w:rPr>
        <w:t>also suffered</w:t>
      </w:r>
      <w:r w:rsidRPr="00C3208D">
        <w:rPr>
          <w:rStyle w:val="StyleUnderline"/>
        </w:rPr>
        <w:t xml:space="preserve"> </w:t>
      </w:r>
      <w:r w:rsidRPr="0017125C">
        <w:rPr>
          <w:rStyle w:val="StyleUnderline"/>
          <w:highlight w:val="yellow"/>
        </w:rPr>
        <w:t>because of the United</w:t>
      </w:r>
      <w:r w:rsidRPr="00C3208D">
        <w:rPr>
          <w:rStyle w:val="StyleUnderline"/>
        </w:rPr>
        <w:t xml:space="preserve"> </w:t>
      </w:r>
      <w:r w:rsidRPr="0017125C">
        <w:rPr>
          <w:rStyle w:val="StyleUnderline"/>
          <w:highlight w:val="yellow"/>
        </w:rPr>
        <w:t>States’ close relationship with Kurdish groups</w:t>
      </w:r>
      <w:r w:rsidRPr="00C3208D">
        <w:rPr>
          <w:sz w:val="16"/>
        </w:rPr>
        <w:t xml:space="preserve">—the </w:t>
      </w:r>
      <w:r w:rsidRPr="0017125C">
        <w:rPr>
          <w:rStyle w:val="Emphasis"/>
          <w:highlight w:val="yellow"/>
        </w:rPr>
        <w:t>U</w:t>
      </w:r>
      <w:r w:rsidRPr="00C3208D">
        <w:rPr>
          <w:rStyle w:val="Emphasis"/>
        </w:rPr>
        <w:t xml:space="preserve">nited </w:t>
      </w:r>
      <w:r w:rsidRPr="0017125C">
        <w:rPr>
          <w:rStyle w:val="Emphasis"/>
          <w:highlight w:val="yellow"/>
        </w:rPr>
        <w:t>S</w:t>
      </w:r>
      <w:r w:rsidRPr="00C3208D">
        <w:rPr>
          <w:rStyle w:val="Emphasis"/>
        </w:rPr>
        <w:t xml:space="preserve">tates </w:t>
      </w:r>
      <w:r w:rsidRPr="0017125C">
        <w:rPr>
          <w:rStyle w:val="Emphasis"/>
          <w:highlight w:val="yellow"/>
        </w:rPr>
        <w:t>continues to supply arms to Peshmerga troops fighting the Islamic State in Iraq and has provided arms to the Syrian YPG</w:t>
      </w:r>
      <w:r w:rsidRPr="00C3208D">
        <w:rPr>
          <w:sz w:val="16"/>
        </w:rPr>
        <w:t>—and the increasingly close relationship between Russia and Turkey.</w:t>
      </w:r>
    </w:p>
    <w:p w14:paraId="23591125" w14:textId="77777777" w:rsidR="00495A18" w:rsidRDefault="00495A18" w:rsidP="00495A18"/>
    <w:p w14:paraId="2AF38F23" w14:textId="77777777" w:rsidR="00495A18" w:rsidRPr="00B55AD5" w:rsidRDefault="00495A18" w:rsidP="00495A18"/>
    <w:p w14:paraId="5CC6EB42" w14:textId="77777777" w:rsidR="00495A18" w:rsidRDefault="00495A18" w:rsidP="00495A18">
      <w:pPr>
        <w:pStyle w:val="Heading4"/>
      </w:pPr>
      <w:r>
        <w:t xml:space="preserve">Turkey- US relations worsening---Turkey will sever ties with America unless they stops supporting YPG  </w:t>
      </w:r>
    </w:p>
    <w:p w14:paraId="563C2FFF" w14:textId="77777777" w:rsidR="00495A18" w:rsidRDefault="00495A18" w:rsidP="00495A18">
      <w:r>
        <w:t xml:space="preserve">Matthew </w:t>
      </w:r>
      <w:r w:rsidRPr="00875276">
        <w:rPr>
          <w:rStyle w:val="Style13ptBold"/>
        </w:rPr>
        <w:t>Reisener</w:t>
      </w:r>
      <w:r>
        <w:t xml:space="preserve"> 9/12/</w:t>
      </w:r>
      <w:r w:rsidRPr="00875276">
        <w:rPr>
          <w:rStyle w:val="Style13ptBold"/>
        </w:rPr>
        <w:t>18</w:t>
      </w:r>
      <w:r>
        <w:t xml:space="preserve">, a program associate at the Center for the National Interest, "Here's How to Save the U.S.-Turkey Alliance", The National Interest, </w:t>
      </w:r>
      <w:hyperlink r:id="rId54" w:history="1">
        <w:r w:rsidRPr="005407D2">
          <w:rPr>
            <w:rStyle w:val="Hyperlink"/>
          </w:rPr>
          <w:t>https://nationalinterest.org/feature/heres-how-save-us-turkey-alliance-31152</w:t>
        </w:r>
      </w:hyperlink>
    </w:p>
    <w:p w14:paraId="5E0A2E7D" w14:textId="77777777" w:rsidR="00495A18" w:rsidRPr="001D7F1B" w:rsidRDefault="00495A18" w:rsidP="00495A18">
      <w:pPr>
        <w:rPr>
          <w:sz w:val="16"/>
        </w:rPr>
      </w:pPr>
      <w:r w:rsidRPr="001D7F1B">
        <w:rPr>
          <w:sz w:val="16"/>
        </w:rPr>
        <w:t>After decades of cooperation, the alliance between the United States and the Republic of Turkey appears at risk of permanent fracture. Disagreements over Syria, Turkish president Recep Tayyip Erdoğan’s creeping authoritarianism, and Turkey’s decision to purchase the S-400 anti-aircraft missile system from Russia despite expressed objections from the United States have caused this once-fruitful relationship to turn toxic. Last month the Trump administration levied significant steel and aluminum tariffs against Turkey only days after it imposed sanctions on them for their continued imprisonment of American pastor Andrew Brunson on spurious charges of espionage. Just last week, senior Cato Institute fellow Doug Bandow argued in The National Interest that it is time to bury the American-Turkish alliance once and for all.</w:t>
      </w:r>
    </w:p>
    <w:p w14:paraId="47A65DFB" w14:textId="77777777" w:rsidR="00495A18" w:rsidRPr="001D7F1B" w:rsidRDefault="00495A18" w:rsidP="00495A18">
      <w:pPr>
        <w:rPr>
          <w:sz w:val="16"/>
        </w:rPr>
      </w:pPr>
      <w:r w:rsidRPr="00C2611F">
        <w:rPr>
          <w:rStyle w:val="StyleUnderline"/>
          <w:highlight w:val="yellow"/>
        </w:rPr>
        <w:t>While America’s relations with Turkey</w:t>
      </w:r>
      <w:r w:rsidRPr="001D7F1B">
        <w:rPr>
          <w:rStyle w:val="StyleUnderline"/>
        </w:rPr>
        <w:t xml:space="preserve"> </w:t>
      </w:r>
      <w:r w:rsidRPr="00C2611F">
        <w:rPr>
          <w:rStyle w:val="StyleUnderline"/>
          <w:highlight w:val="yellow"/>
        </w:rPr>
        <w:t>have</w:t>
      </w:r>
      <w:r w:rsidRPr="001D7F1B">
        <w:rPr>
          <w:rStyle w:val="StyleUnderline"/>
        </w:rPr>
        <w:t xml:space="preserve"> certainly </w:t>
      </w:r>
      <w:r w:rsidRPr="00C2611F">
        <w:rPr>
          <w:rStyle w:val="StyleUnderline"/>
          <w:highlight w:val="yellow"/>
        </w:rPr>
        <w:t>suffered</w:t>
      </w:r>
      <w:r w:rsidRPr="001D7F1B">
        <w:rPr>
          <w:rStyle w:val="StyleUnderline"/>
        </w:rPr>
        <w:t xml:space="preserve"> of late, </w:t>
      </w:r>
      <w:r w:rsidRPr="00C2611F">
        <w:rPr>
          <w:rStyle w:val="StyleUnderline"/>
          <w:highlight w:val="yellow"/>
        </w:rPr>
        <w:t>they are not yet beyond saving</w:t>
      </w:r>
      <w:r w:rsidRPr="001D7F1B">
        <w:rPr>
          <w:sz w:val="16"/>
        </w:rPr>
        <w:t>. Erdoğan’s recent electoral victory, the fragile state of Turkey’s economy, and the decreasing need for American involvement in the fight against Islamic State create a real opportunity for both sides to meaningfully repair their alliance before further deterioration occurs. While both Turkey and the United States have legitimate grievances with one another, the U.S.-Turkey alliance remains one worth attempting to preserve.</w:t>
      </w:r>
    </w:p>
    <w:p w14:paraId="54704797" w14:textId="77777777" w:rsidR="00495A18" w:rsidRPr="001D7F1B" w:rsidRDefault="00495A18" w:rsidP="00495A18">
      <w:pPr>
        <w:rPr>
          <w:sz w:val="16"/>
        </w:rPr>
      </w:pPr>
      <w:r w:rsidRPr="001D7F1B">
        <w:rPr>
          <w:sz w:val="16"/>
        </w:rPr>
        <w:t>Turkey’s long and productive relationship with the United States has shown it can recover from a more serious rift than the one it currently faces. Turkey joined the North Atlantic Treaty Organization in 1952 due to fears of Soviet encroachment and served as an important geopolitical ally for the Western bloc. However, this partnership was severely tested in 1975 when the United States enacted an arms embargo against Turkey in response to its invasion of Cyprus, prompting Turkey to deny America access to nearly all military bases in the country. After three years of high tensions, the Carter administration acted to remove the embargo, recognizing that the benefits of America’s alliance with Turkey were substantial enough to justify an honest attempt at repairing the fractured diplomatic relationship.</w:t>
      </w:r>
    </w:p>
    <w:p w14:paraId="72774AC9" w14:textId="77777777" w:rsidR="00495A18" w:rsidRPr="001D7F1B" w:rsidRDefault="00495A18" w:rsidP="00495A18">
      <w:pPr>
        <w:rPr>
          <w:sz w:val="16"/>
        </w:rPr>
      </w:pPr>
      <w:r w:rsidRPr="001D7F1B">
        <w:rPr>
          <w:sz w:val="16"/>
        </w:rPr>
        <w:t xml:space="preserve">Forty years later, Turkey and the United States once again find themselves at odds. </w:t>
      </w:r>
      <w:r w:rsidRPr="001D7F1B">
        <w:rPr>
          <w:rStyle w:val="StyleUnderline"/>
        </w:rPr>
        <w:t xml:space="preserve">Turkey </w:t>
      </w:r>
      <w:r w:rsidRPr="001D7F1B">
        <w:rPr>
          <w:sz w:val="16"/>
        </w:rPr>
        <w:t xml:space="preserve">was long viewed as a shining example of democracy and secularism in the Middle East, but it </w:t>
      </w:r>
      <w:r w:rsidRPr="001D7F1B">
        <w:rPr>
          <w:rStyle w:val="StyleUnderline"/>
        </w:rPr>
        <w:t>has become increasingly authoritarian under Erdoğan’s rule</w:t>
      </w:r>
      <w:r w:rsidRPr="001D7F1B">
        <w:rPr>
          <w:sz w:val="16"/>
        </w:rPr>
        <w:t>, resulting in the consolidation of executive power, the weakening of civil society, and the targeting of journalists, activists, and Erdoğan’s political opponents. Turkey has also arrested many Americans, including the aforementioned Andrew Brunson, in hopes that they could pressure the United States to extradite Fethullah Gulen, a Pennsylvania-based Turkish religious leader who Erdoğan blames for organizing an attempted coup against him in the summer of 2016. Instead, America responded to the arrest of U.S. consulate employee Metin Topuz by, “immediately suspending the issuance of non-immigrant visas in Turkey,” resulting in a diplomatic crisis.</w:t>
      </w:r>
    </w:p>
    <w:p w14:paraId="657D068A" w14:textId="77777777" w:rsidR="00495A18" w:rsidRDefault="00495A18" w:rsidP="00495A18">
      <w:pPr>
        <w:rPr>
          <w:rStyle w:val="StyleUnderline"/>
        </w:rPr>
      </w:pPr>
      <w:r w:rsidRPr="001D7F1B">
        <w:rPr>
          <w:sz w:val="16"/>
        </w:rPr>
        <w:t xml:space="preserve">However, Syria stands as arguably the most significant point of divergence between the two allies. </w:t>
      </w:r>
      <w:r w:rsidRPr="00C2611F">
        <w:rPr>
          <w:rStyle w:val="StyleUnderline"/>
          <w:highlight w:val="yellow"/>
        </w:rPr>
        <w:t>In the fight against</w:t>
      </w:r>
      <w:r w:rsidRPr="00476451">
        <w:rPr>
          <w:rStyle w:val="StyleUnderline"/>
        </w:rPr>
        <w:t xml:space="preserve"> the </w:t>
      </w:r>
      <w:r w:rsidRPr="00C2611F">
        <w:rPr>
          <w:rStyle w:val="StyleUnderline"/>
          <w:highlight w:val="yellow"/>
        </w:rPr>
        <w:t>Islamic State</w:t>
      </w:r>
      <w:r w:rsidRPr="00476451">
        <w:rPr>
          <w:rStyle w:val="StyleUnderline"/>
        </w:rPr>
        <w:t xml:space="preserve">, </w:t>
      </w:r>
      <w:r w:rsidRPr="00C2611F">
        <w:rPr>
          <w:rStyle w:val="StyleUnderline"/>
          <w:highlight w:val="yellow"/>
        </w:rPr>
        <w:t>America</w:t>
      </w:r>
      <w:r w:rsidRPr="00476451">
        <w:rPr>
          <w:rStyle w:val="StyleUnderline"/>
        </w:rPr>
        <w:t xml:space="preserve"> had </w:t>
      </w:r>
      <w:r w:rsidRPr="00C2611F">
        <w:rPr>
          <w:rStyle w:val="StyleUnderline"/>
          <w:highlight w:val="yellow"/>
        </w:rPr>
        <w:t>armed and supported</w:t>
      </w:r>
      <w:r w:rsidRPr="00476451">
        <w:rPr>
          <w:rStyle w:val="StyleUnderline"/>
        </w:rPr>
        <w:t xml:space="preserve"> the People's Protection Units </w:t>
      </w:r>
      <w:r w:rsidRPr="00C2611F">
        <w:rPr>
          <w:rStyle w:val="StyleUnderline"/>
          <w:highlight w:val="yellow"/>
        </w:rPr>
        <w:t>(YPG)</w:t>
      </w:r>
      <w:r w:rsidRPr="001D7F1B">
        <w:rPr>
          <w:sz w:val="16"/>
        </w:rPr>
        <w:t xml:space="preserve">, a Syrian Kurdish militia that composes the bulk of the Syrian Democratic Forces. The </w:t>
      </w:r>
      <w:r w:rsidRPr="00C2611F">
        <w:rPr>
          <w:rStyle w:val="StyleUnderline"/>
          <w:highlight w:val="yellow"/>
        </w:rPr>
        <w:t>YPG was invaluable</w:t>
      </w:r>
      <w:r w:rsidRPr="00476451">
        <w:rPr>
          <w:rStyle w:val="StyleUnderline"/>
        </w:rPr>
        <w:t xml:space="preserve"> as a </w:t>
      </w:r>
      <w:r w:rsidRPr="00C2611F">
        <w:rPr>
          <w:rStyle w:val="StyleUnderline"/>
          <w:highlight w:val="yellow"/>
        </w:rPr>
        <w:t>ground force against ISIS</w:t>
      </w:r>
      <w:r w:rsidRPr="00476451">
        <w:rPr>
          <w:rStyle w:val="StyleUnderline"/>
        </w:rPr>
        <w:t xml:space="preserve">, </w:t>
      </w:r>
      <w:r w:rsidRPr="00C2611F">
        <w:rPr>
          <w:rStyle w:val="StyleUnderline"/>
          <w:highlight w:val="yellow"/>
        </w:rPr>
        <w:t>but their</w:t>
      </w:r>
      <w:r w:rsidRPr="00476451">
        <w:rPr>
          <w:rStyle w:val="StyleUnderline"/>
        </w:rPr>
        <w:t xml:space="preserve"> alleged </w:t>
      </w:r>
      <w:r w:rsidRPr="00C2611F">
        <w:rPr>
          <w:rStyle w:val="StyleUnderline"/>
          <w:highlight w:val="yellow"/>
        </w:rPr>
        <w:t>support for</w:t>
      </w:r>
      <w:r w:rsidRPr="00476451">
        <w:rPr>
          <w:rStyle w:val="StyleUnderline"/>
        </w:rPr>
        <w:t xml:space="preserve"> the Kurdistan Workers' Party </w:t>
      </w:r>
      <w:r w:rsidRPr="00C2611F">
        <w:rPr>
          <w:rStyle w:val="StyleUnderline"/>
          <w:highlight w:val="yellow"/>
        </w:rPr>
        <w:t>(PKK</w:t>
      </w:r>
      <w:r w:rsidRPr="00476451">
        <w:rPr>
          <w:rStyle w:val="StyleUnderline"/>
        </w:rPr>
        <w:t>),</w:t>
      </w:r>
      <w:r w:rsidRPr="001D7F1B">
        <w:rPr>
          <w:sz w:val="16"/>
        </w:rPr>
        <w:t xml:space="preserve"> a Kurdish separatist group that has warred with Turkey for forty years, </w:t>
      </w:r>
      <w:r w:rsidRPr="00C2611F">
        <w:rPr>
          <w:rStyle w:val="StyleUnderline"/>
          <w:highlight w:val="yellow"/>
        </w:rPr>
        <w:t>aroused Turkish fears</w:t>
      </w:r>
      <w:r w:rsidRPr="00476451">
        <w:rPr>
          <w:rStyle w:val="StyleUnderline"/>
        </w:rPr>
        <w:t xml:space="preserve"> of a pan-Kurdish military force that could threaten Turkey's southern border</w:t>
      </w:r>
      <w:r w:rsidRPr="001D7F1B">
        <w:rPr>
          <w:rStyle w:val="StyleUnderline"/>
        </w:rPr>
        <w:t xml:space="preserve">. </w:t>
      </w:r>
      <w:r w:rsidRPr="00C2611F">
        <w:rPr>
          <w:rStyle w:val="StyleUnderline"/>
          <w:highlight w:val="yellow"/>
        </w:rPr>
        <w:t>Turkey view</w:t>
      </w:r>
      <w:r w:rsidRPr="00C2611F">
        <w:rPr>
          <w:rStyle w:val="StyleUnderline"/>
        </w:rPr>
        <w:t>s</w:t>
      </w:r>
      <w:r w:rsidRPr="00C2611F">
        <w:rPr>
          <w:rStyle w:val="StyleUnderline"/>
          <w:highlight w:val="yellow"/>
        </w:rPr>
        <w:t xml:space="preserve"> American support for the Kurd</w:t>
      </w:r>
      <w:r w:rsidRPr="00C2611F">
        <w:rPr>
          <w:sz w:val="16"/>
          <w:highlight w:val="yellow"/>
        </w:rPr>
        <w:t>s</w:t>
      </w:r>
      <w:r w:rsidRPr="001D7F1B">
        <w:rPr>
          <w:sz w:val="16"/>
        </w:rPr>
        <w:t xml:space="preserve"> as support for an autonomous Kurdish region in Syria </w:t>
      </w:r>
      <w:r w:rsidRPr="001D7F1B">
        <w:rPr>
          <w:rStyle w:val="StyleUnderline"/>
        </w:rPr>
        <w:t xml:space="preserve">that </w:t>
      </w:r>
      <w:r w:rsidRPr="00C2611F">
        <w:rPr>
          <w:rStyle w:val="StyleUnderline"/>
          <w:highlight w:val="yellow"/>
        </w:rPr>
        <w:t>could threaten Turkey's territorial integrity and control</w:t>
      </w:r>
      <w:r w:rsidRPr="001D7F1B">
        <w:rPr>
          <w:rStyle w:val="StyleUnderline"/>
        </w:rPr>
        <w:t xml:space="preserve"> over its Kurdish population</w:t>
      </w:r>
      <w:r w:rsidRPr="001D7F1B">
        <w:rPr>
          <w:sz w:val="16"/>
        </w:rPr>
        <w:t xml:space="preserve">, while </w:t>
      </w:r>
      <w:r w:rsidRPr="00C2611F">
        <w:rPr>
          <w:rStyle w:val="StyleUnderline"/>
        </w:rPr>
        <w:t>America sees Turkey's attacks against the YPG as counterproductive in the</w:t>
      </w:r>
      <w:r w:rsidRPr="00476451">
        <w:rPr>
          <w:rStyle w:val="StyleUnderline"/>
        </w:rPr>
        <w:t xml:space="preserve"> broader fight against ISIS.</w:t>
      </w:r>
    </w:p>
    <w:p w14:paraId="0870D05A" w14:textId="77777777" w:rsidR="00495A18" w:rsidRDefault="00495A18" w:rsidP="00495A18">
      <w:pPr>
        <w:rPr>
          <w:rStyle w:val="StyleUnderline"/>
        </w:rPr>
      </w:pPr>
      <w:r w:rsidRPr="001D7F1B">
        <w:rPr>
          <w:sz w:val="16"/>
        </w:rPr>
        <w:t xml:space="preserve">Turkey has certainly become an irritant to American foreign policy, but it remains an extremely important military ally. </w:t>
      </w:r>
      <w:r w:rsidRPr="00C2611F">
        <w:rPr>
          <w:rStyle w:val="StyleUnderline"/>
          <w:highlight w:val="yellow"/>
        </w:rPr>
        <w:t>Turkey</w:t>
      </w:r>
      <w:r w:rsidRPr="00C2611F">
        <w:rPr>
          <w:rStyle w:val="StyleUnderline"/>
        </w:rPr>
        <w:t xml:space="preserve"> </w:t>
      </w:r>
      <w:r w:rsidRPr="00C2611F">
        <w:rPr>
          <w:rStyle w:val="StyleUnderline"/>
          <w:highlight w:val="yellow"/>
        </w:rPr>
        <w:t xml:space="preserve">has </w:t>
      </w:r>
      <w:r w:rsidRPr="00C2611F">
        <w:rPr>
          <w:rStyle w:val="StyleUnderline"/>
        </w:rPr>
        <w:t xml:space="preserve">the </w:t>
      </w:r>
      <w:r w:rsidRPr="00C2611F">
        <w:rPr>
          <w:rStyle w:val="StyleUnderline"/>
          <w:highlight w:val="yellow"/>
        </w:rPr>
        <w:t xml:space="preserve">second largest military among </w:t>
      </w:r>
      <w:r w:rsidRPr="00C2611F">
        <w:rPr>
          <w:rStyle w:val="StyleUnderline"/>
        </w:rPr>
        <w:t xml:space="preserve">all </w:t>
      </w:r>
      <w:r w:rsidRPr="00C2611F">
        <w:rPr>
          <w:rStyle w:val="StyleUnderline"/>
          <w:highlight w:val="yellow"/>
        </w:rPr>
        <w:t>NATO members</w:t>
      </w:r>
      <w:r w:rsidRPr="001D7F1B">
        <w:rPr>
          <w:rStyle w:val="StyleUnderline"/>
        </w:rPr>
        <w:t xml:space="preserve"> and is home to the permanent headquarters for NATO land forces</w:t>
      </w:r>
      <w:r w:rsidRPr="001D7F1B">
        <w:rPr>
          <w:sz w:val="16"/>
        </w:rPr>
        <w:t xml:space="preserve">, as well as critical components of NATO's early-warning missile radar system. </w:t>
      </w:r>
      <w:r w:rsidRPr="00C2611F">
        <w:rPr>
          <w:rStyle w:val="StyleUnderline"/>
          <w:highlight w:val="yellow"/>
        </w:rPr>
        <w:t>The U</w:t>
      </w:r>
      <w:r w:rsidRPr="001D7F1B">
        <w:rPr>
          <w:rStyle w:val="StyleUnderline"/>
        </w:rPr>
        <w:t xml:space="preserve">nited </w:t>
      </w:r>
      <w:r w:rsidRPr="00C2611F">
        <w:rPr>
          <w:rStyle w:val="StyleUnderline"/>
          <w:highlight w:val="yellow"/>
        </w:rPr>
        <w:t>S</w:t>
      </w:r>
      <w:r w:rsidRPr="001D7F1B">
        <w:rPr>
          <w:rStyle w:val="StyleUnderline"/>
        </w:rPr>
        <w:t xml:space="preserve">tates </w:t>
      </w:r>
      <w:r w:rsidRPr="00C2611F">
        <w:rPr>
          <w:rStyle w:val="StyleUnderline"/>
          <w:highlight w:val="yellow"/>
        </w:rPr>
        <w:t>also has a standing presence at Turkey's Incirlik Airbase</w:t>
      </w:r>
      <w:r w:rsidRPr="001D7F1B">
        <w:rPr>
          <w:sz w:val="16"/>
        </w:rPr>
        <w:t xml:space="preserve"> (utilized frequently in the fight against ISIS) which hosts American tactical nuclear weapons and has allowed America to project military power into the Middle East while offering protection for regional allies. Turkey's growing authoritarianism is undoubtedly a cause for concern, but America's partnerships with Saudi Arabia, Egypt, and Bahrain prove that America can begrudgingly abide by such alliances when they support America's broader goals</w:t>
      </w:r>
      <w:r w:rsidRPr="0017125C">
        <w:rPr>
          <w:sz w:val="16"/>
          <w:highlight w:val="yellow"/>
        </w:rPr>
        <w:t xml:space="preserve">. </w:t>
      </w:r>
      <w:r w:rsidRPr="0017125C">
        <w:rPr>
          <w:rStyle w:val="StyleUnderline"/>
          <w:highlight w:val="yellow"/>
        </w:rPr>
        <w:t>T</w:t>
      </w:r>
      <w:r w:rsidRPr="00C2611F">
        <w:rPr>
          <w:rStyle w:val="StyleUnderline"/>
          <w:highlight w:val="yellow"/>
        </w:rPr>
        <w:t>urkey's military prowes</w:t>
      </w:r>
      <w:r w:rsidRPr="001D7F1B">
        <w:rPr>
          <w:rStyle w:val="StyleUnderline"/>
        </w:rPr>
        <w:t>s and strategic geographic location</w:t>
      </w:r>
      <w:r w:rsidRPr="001D7F1B">
        <w:rPr>
          <w:sz w:val="16"/>
        </w:rPr>
        <w:t xml:space="preserve"> as a bridge between Europe and Asia </w:t>
      </w:r>
      <w:r w:rsidRPr="00C2611F">
        <w:rPr>
          <w:rStyle w:val="StyleUnderline"/>
          <w:highlight w:val="yellow"/>
        </w:rPr>
        <w:t>make it an invaluable asset to</w:t>
      </w:r>
      <w:r w:rsidRPr="001D7F1B">
        <w:rPr>
          <w:rStyle w:val="StyleUnderline"/>
        </w:rPr>
        <w:t xml:space="preserve"> both </w:t>
      </w:r>
      <w:r w:rsidRPr="00C2611F">
        <w:rPr>
          <w:rStyle w:val="StyleUnderline"/>
          <w:highlight w:val="yellow"/>
        </w:rPr>
        <w:t>America and NATO's defense strategy</w:t>
      </w:r>
      <w:r w:rsidRPr="001D7F1B">
        <w:rPr>
          <w:rStyle w:val="StyleUnderline"/>
        </w:rPr>
        <w:t xml:space="preserve">, and </w:t>
      </w:r>
      <w:r w:rsidRPr="00C2611F">
        <w:rPr>
          <w:rStyle w:val="StyleUnderline"/>
        </w:rPr>
        <w:t>preserving this</w:t>
      </w:r>
      <w:r w:rsidRPr="001D7F1B">
        <w:rPr>
          <w:rStyle w:val="StyleUnderline"/>
        </w:rPr>
        <w:t xml:space="preserve"> asset is certainly in America's national interest.</w:t>
      </w:r>
    </w:p>
    <w:p w14:paraId="6AF5B59B" w14:textId="77777777" w:rsidR="00495A18" w:rsidRPr="001D7F1B" w:rsidRDefault="00495A18" w:rsidP="00495A18">
      <w:pPr>
        <w:rPr>
          <w:sz w:val="16"/>
        </w:rPr>
      </w:pPr>
      <w:r w:rsidRPr="001D7F1B">
        <w:rPr>
          <w:sz w:val="16"/>
        </w:rPr>
        <w:t xml:space="preserve">Additionally, </w:t>
      </w:r>
      <w:r w:rsidRPr="00476451">
        <w:rPr>
          <w:rStyle w:val="StyleUnderline"/>
        </w:rPr>
        <w:t xml:space="preserve">an </w:t>
      </w:r>
      <w:r w:rsidRPr="00C2611F">
        <w:rPr>
          <w:rStyle w:val="Emphasis"/>
          <w:highlight w:val="yellow"/>
        </w:rPr>
        <w:t>American divorce from Turkey</w:t>
      </w:r>
      <w:r w:rsidRPr="001D7F1B">
        <w:rPr>
          <w:rStyle w:val="Emphasis"/>
        </w:rPr>
        <w:t xml:space="preserve"> </w:t>
      </w:r>
      <w:r w:rsidRPr="00C2611F">
        <w:rPr>
          <w:rStyle w:val="Emphasis"/>
          <w:highlight w:val="yellow"/>
        </w:rPr>
        <w:t>would</w:t>
      </w:r>
      <w:r w:rsidRPr="001D7F1B">
        <w:rPr>
          <w:rStyle w:val="Emphasis"/>
        </w:rPr>
        <w:t xml:space="preserve"> likely </w:t>
      </w:r>
      <w:r w:rsidRPr="00C2611F">
        <w:rPr>
          <w:rStyle w:val="Emphasis"/>
          <w:highlight w:val="yellow"/>
        </w:rPr>
        <w:t xml:space="preserve">solidify </w:t>
      </w:r>
      <w:r w:rsidRPr="0017125C">
        <w:rPr>
          <w:rStyle w:val="Emphasis"/>
        </w:rPr>
        <w:t xml:space="preserve">the burgeoning </w:t>
      </w:r>
      <w:r w:rsidRPr="00C2611F">
        <w:rPr>
          <w:rStyle w:val="Emphasis"/>
          <w:highlight w:val="yellow"/>
        </w:rPr>
        <w:t>friendship between Turkey and Russia</w:t>
      </w:r>
      <w:r w:rsidRPr="001D7F1B">
        <w:rPr>
          <w:rStyle w:val="StyleUnderline"/>
        </w:rPr>
        <w:t xml:space="preserve">. </w:t>
      </w:r>
      <w:r w:rsidRPr="00C2611F">
        <w:rPr>
          <w:rStyle w:val="StyleUnderline"/>
          <w:highlight w:val="yellow"/>
        </w:rPr>
        <w:t>Turkey’s desire to</w:t>
      </w:r>
      <w:r w:rsidRPr="00476451">
        <w:rPr>
          <w:rStyle w:val="StyleUnderline"/>
        </w:rPr>
        <w:t xml:space="preserve"> eschew a missile defense system </w:t>
      </w:r>
      <w:r w:rsidRPr="00C2611F">
        <w:rPr>
          <w:rStyle w:val="StyleUnderline"/>
          <w:highlight w:val="yellow"/>
        </w:rPr>
        <w:t>integrat</w:t>
      </w:r>
      <w:r w:rsidRPr="00476451">
        <w:rPr>
          <w:rStyle w:val="StyleUnderline"/>
        </w:rPr>
        <w:t xml:space="preserve">ed into NATO in favor of </w:t>
      </w:r>
      <w:r w:rsidRPr="00C2611F">
        <w:rPr>
          <w:rStyle w:val="StyleUnderline"/>
          <w:highlight w:val="yellow"/>
        </w:rPr>
        <w:t>Russia’s S-400</w:t>
      </w:r>
      <w:r w:rsidRPr="00476451">
        <w:rPr>
          <w:rStyle w:val="StyleUnderline"/>
        </w:rPr>
        <w:t xml:space="preserve"> </w:t>
      </w:r>
      <w:r w:rsidRPr="00C2611F">
        <w:rPr>
          <w:rStyle w:val="StyleUnderline"/>
          <w:highlight w:val="yellow"/>
        </w:rPr>
        <w:t>raises</w:t>
      </w:r>
      <w:r w:rsidRPr="00476451">
        <w:rPr>
          <w:rStyle w:val="StyleUnderline"/>
        </w:rPr>
        <w:t xml:space="preserve"> </w:t>
      </w:r>
      <w:r w:rsidRPr="001D7F1B">
        <w:rPr>
          <w:sz w:val="16"/>
        </w:rPr>
        <w:t xml:space="preserve">the </w:t>
      </w:r>
      <w:r w:rsidRPr="00C2611F">
        <w:rPr>
          <w:rStyle w:val="StyleUnderline"/>
          <w:highlight w:val="yellow"/>
        </w:rPr>
        <w:t>concern</w:t>
      </w:r>
      <w:r w:rsidRPr="001D7F1B">
        <w:rPr>
          <w:sz w:val="16"/>
        </w:rPr>
        <w:t xml:space="preserve"> </w:t>
      </w:r>
      <w:r w:rsidRPr="00C2611F">
        <w:rPr>
          <w:rStyle w:val="StyleUnderline"/>
          <w:highlight w:val="yellow"/>
        </w:rPr>
        <w:t>that Russia could acquire data about</w:t>
      </w:r>
      <w:r w:rsidRPr="00476451">
        <w:rPr>
          <w:rStyle w:val="StyleUnderline"/>
        </w:rPr>
        <w:t xml:space="preserve"> </w:t>
      </w:r>
      <w:r w:rsidRPr="00ED42C7">
        <w:rPr>
          <w:sz w:val="16"/>
        </w:rPr>
        <w:t xml:space="preserve">how the stealth capabilities </w:t>
      </w:r>
      <w:r w:rsidRPr="00C2611F">
        <w:rPr>
          <w:rStyle w:val="StyleUnderline"/>
          <w:highlight w:val="yellow"/>
        </w:rPr>
        <w:t>American-made F-35</w:t>
      </w:r>
      <w:r w:rsidRPr="00476451">
        <w:rPr>
          <w:rStyle w:val="StyleUnderline"/>
        </w:rPr>
        <w:t xml:space="preserve"> matchup against the Russian system</w:t>
      </w:r>
      <w:r w:rsidRPr="001D7F1B">
        <w:rPr>
          <w:sz w:val="16"/>
        </w:rPr>
        <w:t xml:space="preserve">. It </w:t>
      </w:r>
      <w:r w:rsidRPr="00C2611F">
        <w:rPr>
          <w:rStyle w:val="StyleUnderline"/>
          <w:highlight w:val="yellow"/>
        </w:rPr>
        <w:t>also raises</w:t>
      </w:r>
      <w:r w:rsidRPr="001D7F1B">
        <w:rPr>
          <w:rStyle w:val="StyleUnderline"/>
        </w:rPr>
        <w:t xml:space="preserve"> the </w:t>
      </w:r>
      <w:r w:rsidRPr="00C2611F">
        <w:rPr>
          <w:rStyle w:val="StyleUnderline"/>
          <w:highlight w:val="yellow"/>
        </w:rPr>
        <w:t>worry that Turkey's commitment to NATO may be waning</w:t>
      </w:r>
      <w:r w:rsidRPr="001D7F1B">
        <w:rPr>
          <w:rStyle w:val="StyleUnderline"/>
        </w:rPr>
        <w:t>.</w:t>
      </w:r>
      <w:r w:rsidRPr="001D7F1B">
        <w:rPr>
          <w:sz w:val="16"/>
        </w:rPr>
        <w:t xml:space="preserve"> After all, Russia seeks to undermine the strength and influence of NATO in Eastern Europe while protecting Russian presence and influence in the Middle East. Moscow knows that supplanting the United States as the primary guarantor of Turkish security would do much to accomplish these goals.</w:t>
      </w:r>
    </w:p>
    <w:p w14:paraId="6F44DBE3" w14:textId="77777777" w:rsidR="00495A18" w:rsidRPr="001D7F1B" w:rsidRDefault="00495A18" w:rsidP="00495A18">
      <w:pPr>
        <w:rPr>
          <w:sz w:val="16"/>
        </w:rPr>
      </w:pPr>
      <w:r w:rsidRPr="001D7F1B">
        <w:rPr>
          <w:sz w:val="16"/>
        </w:rPr>
        <w:t xml:space="preserve">Still, </w:t>
      </w:r>
      <w:r w:rsidRPr="001D7F1B">
        <w:rPr>
          <w:rStyle w:val="StyleUnderline"/>
        </w:rPr>
        <w:t>it is in Turkey’s interest to repair its relationship with the United States</w:t>
      </w:r>
      <w:r w:rsidRPr="001D7F1B">
        <w:rPr>
          <w:sz w:val="16"/>
        </w:rPr>
        <w:t xml:space="preserve">. Turkey’s economy is on the brink of collapse, and with Western nations accounting for nearly two-thirds of its trade, now would be a particularly inopportune time for Turkey to suffer a further loss of relations with its NATO partners. Erdoğan’s defiance in the face of Trump’s tariffs shows that the disputes over Syria and the Kurds are currently more important to him than protecting the Turkish economy. </w:t>
      </w:r>
      <w:r w:rsidRPr="001D7F1B">
        <w:rPr>
          <w:rStyle w:val="StyleUnderline"/>
        </w:rPr>
        <w:t xml:space="preserve">However, </w:t>
      </w:r>
      <w:r w:rsidRPr="00C2611F">
        <w:rPr>
          <w:rStyle w:val="StyleUnderline"/>
          <w:highlight w:val="yellow"/>
        </w:rPr>
        <w:t>considering Erdoğan’s shortsighted policies are</w:t>
      </w:r>
      <w:r w:rsidRPr="001D7F1B">
        <w:rPr>
          <w:rStyle w:val="StyleUnderline"/>
        </w:rPr>
        <w:t xml:space="preserve"> partially </w:t>
      </w:r>
      <w:r w:rsidRPr="00C2611F">
        <w:rPr>
          <w:rStyle w:val="StyleUnderline"/>
          <w:highlight w:val="yellow"/>
        </w:rPr>
        <w:t>responsible for the economic crisis, he may be willing to walk his relations with the West</w:t>
      </w:r>
      <w:r w:rsidRPr="001D7F1B">
        <w:rPr>
          <w:sz w:val="16"/>
        </w:rPr>
        <w:t xml:space="preserve"> back from the brink if given a mutually beneficial way to do so in the interest of eliminating a threat that could undermine his credibility with the Turkish public.</w:t>
      </w:r>
    </w:p>
    <w:p w14:paraId="3FB498EA" w14:textId="77777777" w:rsidR="00495A18" w:rsidRPr="001D7F1B" w:rsidRDefault="00495A18" w:rsidP="00495A18">
      <w:pPr>
        <w:rPr>
          <w:sz w:val="16"/>
        </w:rPr>
      </w:pPr>
      <w:r w:rsidRPr="001D7F1B">
        <w:rPr>
          <w:sz w:val="16"/>
        </w:rPr>
        <w:t xml:space="preserve">A simple first step towards nudging Erdoğan down that path is to appoint an Ambassador to Turkey, a position that has remained vacant since 2017. I previously argued that the absence of an American Ambassador to Turkey makes it harder to create a meaningful framework for settling existing disputes, and the fact that America has not filled this vacancy after almost a year tells Turkey that repairing their alliance is not one of America’s priorities. </w:t>
      </w:r>
      <w:r w:rsidRPr="001D7F1B">
        <w:rPr>
          <w:rStyle w:val="StyleUnderline"/>
        </w:rPr>
        <w:t>America’s concerns regarding the S-400 system, Erdoğan’s authoritarianism, and the jailing of American citizens are important issues worth pursuing,</w:t>
      </w:r>
      <w:r w:rsidRPr="001D7F1B">
        <w:rPr>
          <w:sz w:val="16"/>
        </w:rPr>
        <w:t xml:space="preserve"> and </w:t>
      </w:r>
      <w:r w:rsidRPr="00C2611F">
        <w:rPr>
          <w:rStyle w:val="Emphasis"/>
          <w:highlight w:val="yellow"/>
        </w:rPr>
        <w:t>America is more likely to reach favorable settlements</w:t>
      </w:r>
      <w:r w:rsidRPr="001D7F1B">
        <w:rPr>
          <w:rStyle w:val="Emphasis"/>
        </w:rPr>
        <w:t xml:space="preserve"> </w:t>
      </w:r>
      <w:r w:rsidRPr="001D7F1B">
        <w:rPr>
          <w:rStyle w:val="StyleUnderline"/>
        </w:rPr>
        <w:t>on each of them</w:t>
      </w:r>
      <w:r w:rsidRPr="001D7F1B">
        <w:rPr>
          <w:rStyle w:val="Emphasis"/>
        </w:rPr>
        <w:t xml:space="preserve"> </w:t>
      </w:r>
      <w:r w:rsidRPr="00C2611F">
        <w:rPr>
          <w:rStyle w:val="Emphasis"/>
          <w:highlight w:val="yellow"/>
        </w:rPr>
        <w:t>if it appears fully committed to the diplomatic process</w:t>
      </w:r>
      <w:r w:rsidRPr="001D7F1B">
        <w:rPr>
          <w:rStyle w:val="Emphasis"/>
        </w:rPr>
        <w:t xml:space="preserve"> </w:t>
      </w:r>
      <w:r w:rsidRPr="001D7F1B">
        <w:rPr>
          <w:sz w:val="16"/>
        </w:rPr>
        <w:t>than it will by imposing punitive and counterproductive tariffs.</w:t>
      </w:r>
    </w:p>
    <w:p w14:paraId="0E5B0FD2" w14:textId="77777777" w:rsidR="00495A18" w:rsidRPr="001D7F1B" w:rsidRDefault="00495A18" w:rsidP="00495A18">
      <w:pPr>
        <w:rPr>
          <w:sz w:val="16"/>
        </w:rPr>
      </w:pPr>
      <w:r w:rsidRPr="001D7F1B">
        <w:rPr>
          <w:sz w:val="16"/>
        </w:rPr>
        <w:t xml:space="preserve">The United States must also address the Kurdish and Syrian questions from which the root of their poor relations with Turkey stem. The destruction of the ISIS caliphate in Syria has created an opportunity for Turkey and America to re-negotiate their relationships with the YPG. While the United States must continue promoting dialogue and cooperation with Syrian Kurdish groups, </w:t>
      </w:r>
      <w:r w:rsidRPr="00C2611F">
        <w:rPr>
          <w:rStyle w:val="Emphasis"/>
          <w:highlight w:val="yellow"/>
        </w:rPr>
        <w:t>it should also accelerate the process of reclaiming</w:t>
      </w:r>
      <w:r w:rsidRPr="001D7F1B">
        <w:rPr>
          <w:rStyle w:val="Emphasis"/>
        </w:rPr>
        <w:t xml:space="preserve"> the American </w:t>
      </w:r>
      <w:r w:rsidRPr="00C2611F">
        <w:rPr>
          <w:rStyle w:val="Emphasis"/>
          <w:highlight w:val="yellow"/>
        </w:rPr>
        <w:t>weapons it gave to the YPG</w:t>
      </w:r>
      <w:r w:rsidRPr="001D7F1B">
        <w:rPr>
          <w:rStyle w:val="StyleUnderline"/>
        </w:rPr>
        <w:t>. Moreover, America should condition future support for the YPG on the group cutting ties with the PKK.</w:t>
      </w:r>
      <w:r w:rsidRPr="001D7F1B">
        <w:rPr>
          <w:sz w:val="16"/>
        </w:rPr>
        <w:t xml:space="preserve"> Also, </w:t>
      </w:r>
      <w:r w:rsidRPr="00C2611F">
        <w:rPr>
          <w:rStyle w:val="StyleUnderline"/>
          <w:highlight w:val="yellow"/>
        </w:rPr>
        <w:t>Washington could</w:t>
      </w:r>
      <w:r w:rsidRPr="001D7F1B">
        <w:rPr>
          <w:sz w:val="16"/>
        </w:rPr>
        <w:t xml:space="preserve"> offer to deepen its existing intelligence sharing cooperation with Turkey to </w:t>
      </w:r>
      <w:r w:rsidRPr="00C2611F">
        <w:rPr>
          <w:rStyle w:val="StyleUnderline"/>
          <w:highlight w:val="yellow"/>
        </w:rPr>
        <w:t>help stop the flow of money and weapons to the PKK</w:t>
      </w:r>
      <w:r w:rsidRPr="001D7F1B">
        <w:rPr>
          <w:rStyle w:val="StyleUnderline"/>
        </w:rPr>
        <w:t xml:space="preserve"> across Syria's porous borders</w:t>
      </w:r>
      <w:r w:rsidRPr="001D7F1B">
        <w:rPr>
          <w:sz w:val="16"/>
        </w:rPr>
        <w:t xml:space="preserve">. Because ISIS can no longer acquire or hold territory in Syria, the United States no longer needs to treat the YPG as a proxy force to liberate occupied areas. This means </w:t>
      </w:r>
      <w:r w:rsidRPr="001D7F1B">
        <w:rPr>
          <w:rStyle w:val="StyleUnderline"/>
        </w:rPr>
        <w:t xml:space="preserve">Washington should work </w:t>
      </w:r>
      <w:r w:rsidRPr="00C2611F">
        <w:rPr>
          <w:rStyle w:val="StyleUnderline"/>
        </w:rPr>
        <w:t>to show Turkey that American support for the protection of Syrian Kurds does not extend to its support</w:t>
      </w:r>
      <w:r w:rsidRPr="001D7F1B">
        <w:rPr>
          <w:rStyle w:val="StyleUnderline"/>
        </w:rPr>
        <w:t xml:space="preserve"> for an independent Kurdistan or a YPG/PKK alliance</w:t>
      </w:r>
      <w:r w:rsidRPr="001D7F1B">
        <w:rPr>
          <w:sz w:val="16"/>
        </w:rPr>
        <w:t>.</w:t>
      </w:r>
    </w:p>
    <w:p w14:paraId="567A915A" w14:textId="77777777" w:rsidR="00495A18" w:rsidRPr="001D7F1B" w:rsidRDefault="00495A18" w:rsidP="00495A18">
      <w:pPr>
        <w:rPr>
          <w:rStyle w:val="StyleUnderline"/>
        </w:rPr>
      </w:pPr>
      <w:r w:rsidRPr="001D7F1B">
        <w:rPr>
          <w:sz w:val="16"/>
        </w:rPr>
        <w:t xml:space="preserve">The United States can further show its commitment to Turkey by facilitating the reopening of peace talks between Ankara and the PKK, which collapsed in 2015 due to Turkey’s involvement in Syria. Erdoğan effectively used his offensive against the PKK to rally public support for his re-election bid this summer but may be more amenable in the post-election environment if he observes the United States pressuring the PKK into resuming the ceasefire that ended when the prior negotiations did. </w:t>
      </w:r>
      <w:r w:rsidRPr="00C2611F">
        <w:rPr>
          <w:rStyle w:val="StyleUnderline"/>
          <w:highlight w:val="yellow"/>
        </w:rPr>
        <w:t>Peace talks with the PKK would</w:t>
      </w:r>
      <w:r w:rsidRPr="001D7F1B">
        <w:rPr>
          <w:rStyle w:val="StyleUnderline"/>
        </w:rPr>
        <w:t xml:space="preserve"> </w:t>
      </w:r>
      <w:r w:rsidRPr="00C2611F">
        <w:rPr>
          <w:rStyle w:val="StyleUnderline"/>
          <w:highlight w:val="yellow"/>
        </w:rPr>
        <w:t>b</w:t>
      </w:r>
      <w:r w:rsidRPr="001D7F1B">
        <w:rPr>
          <w:rStyle w:val="StyleUnderline"/>
        </w:rPr>
        <w:t>e</w:t>
      </w:r>
      <w:r w:rsidRPr="001D7F1B">
        <w:rPr>
          <w:sz w:val="16"/>
        </w:rPr>
        <w:t xml:space="preserve"> long, </w:t>
      </w:r>
      <w:r w:rsidRPr="00C2611F">
        <w:rPr>
          <w:rStyle w:val="StyleUnderline"/>
          <w:highlight w:val="yellow"/>
        </w:rPr>
        <w:t>difficult</w:t>
      </w:r>
      <w:r w:rsidRPr="00C2611F">
        <w:rPr>
          <w:sz w:val="16"/>
          <w:highlight w:val="yellow"/>
        </w:rPr>
        <w:t>,</w:t>
      </w:r>
      <w:r w:rsidRPr="001D7F1B">
        <w:rPr>
          <w:sz w:val="16"/>
        </w:rPr>
        <w:t xml:space="preserve"> and provide no assurances of success, </w:t>
      </w:r>
      <w:r w:rsidRPr="00C2611F">
        <w:rPr>
          <w:rStyle w:val="StyleUnderline"/>
          <w:highlight w:val="yellow"/>
        </w:rPr>
        <w:t>but showing</w:t>
      </w:r>
      <w:r w:rsidRPr="001D7F1B">
        <w:rPr>
          <w:rStyle w:val="StyleUnderline"/>
        </w:rPr>
        <w:t xml:space="preserve"> that </w:t>
      </w:r>
      <w:r w:rsidRPr="00C2611F">
        <w:rPr>
          <w:rStyle w:val="StyleUnderline"/>
          <w:highlight w:val="yellow"/>
        </w:rPr>
        <w:t>America is willing to stand beside Turkey</w:t>
      </w:r>
      <w:r w:rsidRPr="001D7F1B">
        <w:rPr>
          <w:rStyle w:val="StyleUnderline"/>
        </w:rPr>
        <w:t xml:space="preserve"> through the duration of the process </w:t>
      </w:r>
      <w:r w:rsidRPr="00C2611F">
        <w:rPr>
          <w:rStyle w:val="StyleUnderline"/>
          <w:highlight w:val="yellow"/>
        </w:rPr>
        <w:t xml:space="preserve">would </w:t>
      </w:r>
      <w:r w:rsidRPr="00C2611F">
        <w:rPr>
          <w:rStyle w:val="StyleUnderline"/>
        </w:rPr>
        <w:t>certainly</w:t>
      </w:r>
      <w:r w:rsidRPr="001D7F1B">
        <w:rPr>
          <w:rStyle w:val="StyleUnderline"/>
        </w:rPr>
        <w:t xml:space="preserve"> </w:t>
      </w:r>
      <w:r w:rsidRPr="00C2611F">
        <w:rPr>
          <w:rStyle w:val="StyleUnderline"/>
          <w:highlight w:val="yellow"/>
        </w:rPr>
        <w:t>improv</w:t>
      </w:r>
      <w:r w:rsidRPr="001D7F1B">
        <w:rPr>
          <w:rStyle w:val="StyleUnderline"/>
        </w:rPr>
        <w:t xml:space="preserve">e the </w:t>
      </w:r>
      <w:r w:rsidRPr="00C2611F">
        <w:rPr>
          <w:rStyle w:val="StyleUnderline"/>
          <w:highlight w:val="yellow"/>
        </w:rPr>
        <w:t>likelihood of progress</w:t>
      </w:r>
      <w:r w:rsidRPr="001D7F1B">
        <w:rPr>
          <w:rStyle w:val="StyleUnderline"/>
        </w:rPr>
        <w:t xml:space="preserve"> being made.</w:t>
      </w:r>
    </w:p>
    <w:p w14:paraId="37270E06" w14:textId="77777777" w:rsidR="00495A18" w:rsidRPr="001D7F1B" w:rsidRDefault="00495A18" w:rsidP="00495A18">
      <w:pPr>
        <w:rPr>
          <w:sz w:val="16"/>
        </w:rPr>
      </w:pPr>
      <w:r w:rsidRPr="001D7F1B">
        <w:rPr>
          <w:sz w:val="16"/>
        </w:rPr>
        <w:t>The</w:t>
      </w:r>
      <w:r w:rsidRPr="001D7F1B">
        <w:rPr>
          <w:rStyle w:val="StyleUnderline"/>
        </w:rPr>
        <w:t xml:space="preserve"> United States committed to repairing its relationship with Turkey in 1978 and must be willing to make that same commitment in 2018</w:t>
      </w:r>
      <w:r w:rsidRPr="001D7F1B">
        <w:rPr>
          <w:sz w:val="16"/>
        </w:rPr>
        <w:t xml:space="preserve">. The process of preserving the U.S.-Turkey alliance will be complex and will require deft and careful diplomacy. The damage done may ultimately be unable to fully heal, especially if Erdoğan proves unwilling to compromise even when faced with America’s renewed diplomatic vigor. However, </w:t>
      </w:r>
      <w:r w:rsidRPr="0017125C">
        <w:rPr>
          <w:rStyle w:val="StyleUnderline"/>
        </w:rPr>
        <w:t>America’s</w:t>
      </w:r>
      <w:r w:rsidRPr="00C2611F">
        <w:rPr>
          <w:rStyle w:val="StyleUnderline"/>
          <w:highlight w:val="yellow"/>
        </w:rPr>
        <w:t xml:space="preserve"> alliance with Turkey is too beneficial for the U</w:t>
      </w:r>
      <w:r w:rsidRPr="0017125C">
        <w:rPr>
          <w:rStyle w:val="StyleUnderline"/>
        </w:rPr>
        <w:t>nited</w:t>
      </w:r>
      <w:r w:rsidRPr="00C2611F">
        <w:rPr>
          <w:rStyle w:val="StyleUnderline"/>
          <w:highlight w:val="yellow"/>
        </w:rPr>
        <w:t xml:space="preserve"> St</w:t>
      </w:r>
      <w:r w:rsidRPr="0017125C">
        <w:rPr>
          <w:rStyle w:val="StyleUnderline"/>
        </w:rPr>
        <w:t>ates</w:t>
      </w:r>
      <w:r w:rsidRPr="00C2611F">
        <w:rPr>
          <w:rStyle w:val="StyleUnderline"/>
          <w:highlight w:val="yellow"/>
        </w:rPr>
        <w:t xml:space="preserve"> to bury</w:t>
      </w:r>
      <w:r w:rsidRPr="001D7F1B">
        <w:rPr>
          <w:sz w:val="16"/>
        </w:rPr>
        <w:t xml:space="preserve"> without first making every effort to resuscitate it.</w:t>
      </w:r>
    </w:p>
    <w:p w14:paraId="7051DE55" w14:textId="77777777" w:rsidR="00495A18" w:rsidRDefault="00495A18" w:rsidP="00495A18"/>
    <w:p w14:paraId="0FCB6123" w14:textId="77777777" w:rsidR="00495A18" w:rsidRDefault="00495A18" w:rsidP="00495A18">
      <w:pPr>
        <w:pStyle w:val="Heading4"/>
      </w:pPr>
      <w:r>
        <w:t>Collapsing US-Turkey relations causes Turkey proliferation and an Iran-Turkey nuclear war</w:t>
      </w:r>
    </w:p>
    <w:p w14:paraId="085A31BE" w14:textId="77777777" w:rsidR="00495A18" w:rsidRPr="00F53A25" w:rsidRDefault="00495A18" w:rsidP="00495A18">
      <w:r w:rsidRPr="00F53A25">
        <w:rPr>
          <w:rStyle w:val="Style13ptBold"/>
        </w:rPr>
        <w:t>Ahval</w:t>
      </w:r>
      <w:r>
        <w:t xml:space="preserve"> 9/14/</w:t>
      </w:r>
      <w:r w:rsidRPr="00F53A25">
        <w:rPr>
          <w:rStyle w:val="Style13ptBold"/>
        </w:rPr>
        <w:t>18</w:t>
      </w:r>
      <w:r>
        <w:t>, Ahval News,"U.S.-Turkish break could lead to nuclear nightmare - American Interest", https://ahvalnews.com/security/us-turkish-break-could-lead-nuclear-nightmare-american-interest</w:t>
      </w:r>
    </w:p>
    <w:p w14:paraId="0732F814" w14:textId="77777777" w:rsidR="00495A18" w:rsidRPr="00DE71C0" w:rsidRDefault="00495A18" w:rsidP="00495A18">
      <w:pPr>
        <w:rPr>
          <w:sz w:val="16"/>
        </w:rPr>
      </w:pPr>
      <w:r w:rsidRPr="00DE71C0">
        <w:rPr>
          <w:rStyle w:val="StyleUnderline"/>
          <w:highlight w:val="cyan"/>
        </w:rPr>
        <w:t>A</w:t>
      </w:r>
      <w:r w:rsidRPr="00F53A25">
        <w:rPr>
          <w:rStyle w:val="StyleUnderline"/>
        </w:rPr>
        <w:t xml:space="preserve"> clean strategic </w:t>
      </w:r>
      <w:r w:rsidRPr="00DE71C0">
        <w:rPr>
          <w:rStyle w:val="StyleUnderline"/>
          <w:highlight w:val="cyan"/>
        </w:rPr>
        <w:t>break between Turkey and the U</w:t>
      </w:r>
      <w:r w:rsidRPr="00F53A25">
        <w:rPr>
          <w:rStyle w:val="StyleUnderline"/>
        </w:rPr>
        <w:t xml:space="preserve">nited </w:t>
      </w:r>
      <w:r w:rsidRPr="00DE71C0">
        <w:rPr>
          <w:rStyle w:val="StyleUnderline"/>
          <w:highlight w:val="cyan"/>
        </w:rPr>
        <w:t>S</w:t>
      </w:r>
      <w:r w:rsidRPr="00F53A25">
        <w:rPr>
          <w:rStyle w:val="StyleUnderline"/>
        </w:rPr>
        <w:t xml:space="preserve">tates </w:t>
      </w:r>
      <w:r w:rsidRPr="00DE71C0">
        <w:rPr>
          <w:rStyle w:val="StyleUnderline"/>
          <w:highlight w:val="cyan"/>
        </w:rPr>
        <w:t xml:space="preserve">could lead to a </w:t>
      </w:r>
      <w:r w:rsidRPr="00DE71C0">
        <w:rPr>
          <w:rStyle w:val="Emphasis"/>
          <w:highlight w:val="cyan"/>
        </w:rPr>
        <w:t>nightmare scenario</w:t>
      </w:r>
      <w:r w:rsidRPr="00DE71C0">
        <w:rPr>
          <w:rStyle w:val="StyleUnderline"/>
          <w:highlight w:val="cyan"/>
        </w:rPr>
        <w:t xml:space="preserve"> of </w:t>
      </w:r>
      <w:r w:rsidRPr="00DE71C0">
        <w:rPr>
          <w:rStyle w:val="Emphasis"/>
          <w:highlight w:val="cyan"/>
        </w:rPr>
        <w:t>rampant nuclear prolif</w:t>
      </w:r>
      <w:r w:rsidRPr="00DE71C0">
        <w:rPr>
          <w:rStyle w:val="Emphasis"/>
        </w:rPr>
        <w:t>eration</w:t>
      </w:r>
      <w:r w:rsidRPr="00F53A25">
        <w:rPr>
          <w:rStyle w:val="StyleUnderline"/>
        </w:rPr>
        <w:t xml:space="preserve"> </w:t>
      </w:r>
      <w:r w:rsidRPr="00DE71C0">
        <w:rPr>
          <w:rStyle w:val="StyleUnderline"/>
          <w:highlight w:val="cyan"/>
        </w:rPr>
        <w:t>and</w:t>
      </w:r>
      <w:r w:rsidRPr="00F53A25">
        <w:rPr>
          <w:rStyle w:val="StyleUnderline"/>
        </w:rPr>
        <w:t xml:space="preserve"> devastating </w:t>
      </w:r>
      <w:r w:rsidRPr="00DE71C0">
        <w:rPr>
          <w:rStyle w:val="Emphasis"/>
          <w:highlight w:val="cyan"/>
        </w:rPr>
        <w:t>war in the Middle East</w:t>
      </w:r>
      <w:r w:rsidRPr="00F53A25">
        <w:rPr>
          <w:rStyle w:val="StyleUnderline"/>
        </w:rPr>
        <w:t>, and should be avoided at all costs</w:t>
      </w:r>
      <w:r w:rsidRPr="00DE71C0">
        <w:rPr>
          <w:sz w:val="16"/>
        </w:rPr>
        <w:t>, American Interest founding editor Adam Garfinkle warned in an article published by the magazine on Sep. 3.</w:t>
      </w:r>
    </w:p>
    <w:p w14:paraId="4963D7A1" w14:textId="77777777" w:rsidR="00495A18" w:rsidRPr="00DE71C0" w:rsidRDefault="00495A18" w:rsidP="00495A18">
      <w:pPr>
        <w:rPr>
          <w:rStyle w:val="StyleUnderline"/>
        </w:rPr>
      </w:pPr>
      <w:r w:rsidRPr="00DE71C0">
        <w:rPr>
          <w:rStyle w:val="StyleUnderline"/>
          <w:highlight w:val="cyan"/>
        </w:rPr>
        <w:t>The</w:t>
      </w:r>
      <w:r w:rsidRPr="00DE71C0">
        <w:rPr>
          <w:rStyle w:val="StyleUnderline"/>
        </w:rPr>
        <w:t xml:space="preserve"> diplomatic </w:t>
      </w:r>
      <w:r w:rsidRPr="00DE71C0">
        <w:rPr>
          <w:rStyle w:val="StyleUnderline"/>
          <w:highlight w:val="cyan"/>
        </w:rPr>
        <w:t>crisis</w:t>
      </w:r>
      <w:r w:rsidRPr="00DE71C0">
        <w:rPr>
          <w:rStyle w:val="StyleUnderline"/>
        </w:rPr>
        <w:t xml:space="preserve"> between the United States and Turkey </w:t>
      </w:r>
      <w:r w:rsidRPr="00DE71C0">
        <w:rPr>
          <w:rStyle w:val="StyleUnderline"/>
          <w:highlight w:val="cyan"/>
        </w:rPr>
        <w:t>has been caused by</w:t>
      </w:r>
      <w:r w:rsidRPr="00DE71C0">
        <w:rPr>
          <w:sz w:val="16"/>
        </w:rPr>
        <w:t xml:space="preserve"> a complicated tangle of issues, including the Turkish imprisonment of U.S. citizens and employees, the purchase by Turkey of Russian missile defence systems against NATO’s wishes, and </w:t>
      </w:r>
      <w:r w:rsidRPr="00DE71C0">
        <w:rPr>
          <w:rStyle w:val="Emphasis"/>
          <w:highlight w:val="cyan"/>
        </w:rPr>
        <w:t>U.S. support for Syrian-Kurdish groups</w:t>
      </w:r>
      <w:r w:rsidRPr="00DE71C0">
        <w:rPr>
          <w:rStyle w:val="StyleUnderline"/>
        </w:rPr>
        <w:t xml:space="preserve"> designated as terrorist organisations by Turkey.</w:t>
      </w:r>
    </w:p>
    <w:p w14:paraId="16541674" w14:textId="77777777" w:rsidR="00495A18" w:rsidRPr="00DE71C0" w:rsidRDefault="00495A18" w:rsidP="00495A18">
      <w:pPr>
        <w:rPr>
          <w:sz w:val="16"/>
          <w:szCs w:val="16"/>
        </w:rPr>
      </w:pPr>
      <w:r w:rsidRPr="00DE71C0">
        <w:rPr>
          <w:sz w:val="16"/>
          <w:szCs w:val="16"/>
        </w:rPr>
        <w:t>These problems have been exacerbated by the personalities of the two presidents in charge of the countries, said Garfinkle.</w:t>
      </w:r>
    </w:p>
    <w:p w14:paraId="32EE2740" w14:textId="77777777" w:rsidR="00495A18" w:rsidRPr="00DE71C0" w:rsidRDefault="00495A18" w:rsidP="00495A18">
      <w:pPr>
        <w:rPr>
          <w:sz w:val="16"/>
          <w:szCs w:val="16"/>
        </w:rPr>
      </w:pPr>
      <w:r w:rsidRPr="00DE71C0">
        <w:rPr>
          <w:sz w:val="16"/>
          <w:szCs w:val="16"/>
        </w:rPr>
        <w:t>“Presidents Donald Trump and Recep Tayyip Erdoğan are too much alike as political men: prideful narcissists who elevate personal loyalty over law, “fact” fabricators who often speak before they think, and whose exotic minds do not think well much of the time anyway,” said Garfinkle.</w:t>
      </w:r>
    </w:p>
    <w:p w14:paraId="7564842F" w14:textId="77777777" w:rsidR="00495A18" w:rsidRPr="00DE71C0" w:rsidRDefault="00495A18" w:rsidP="00495A18">
      <w:pPr>
        <w:rPr>
          <w:rStyle w:val="StyleUnderline"/>
        </w:rPr>
      </w:pPr>
      <w:r w:rsidRPr="00DE71C0">
        <w:rPr>
          <w:rStyle w:val="StyleUnderline"/>
        </w:rPr>
        <w:t xml:space="preserve">The severity of the resulting breakdown of relations and Erdoğan’s apparent unwillingness to compromise have led some experts in the United States </w:t>
      </w:r>
      <w:r w:rsidRPr="00DE71C0">
        <w:rPr>
          <w:rStyle w:val="StyleUnderline"/>
          <w:highlight w:val="cyan"/>
        </w:rPr>
        <w:t>to conclude that the relationship is beyond saving.</w:t>
      </w:r>
    </w:p>
    <w:p w14:paraId="2C2FF949" w14:textId="77777777" w:rsidR="00495A18" w:rsidRPr="00DE71C0" w:rsidRDefault="00495A18" w:rsidP="00495A18">
      <w:pPr>
        <w:rPr>
          <w:sz w:val="16"/>
        </w:rPr>
      </w:pPr>
      <w:r w:rsidRPr="00DE71C0">
        <w:rPr>
          <w:rStyle w:val="StyleUnderline"/>
        </w:rPr>
        <w:t xml:space="preserve">This, however, </w:t>
      </w:r>
      <w:r w:rsidRPr="00DE71C0">
        <w:rPr>
          <w:rStyle w:val="StyleUnderline"/>
          <w:highlight w:val="cyan"/>
        </w:rPr>
        <w:t xml:space="preserve">would be a grave mistake that would </w:t>
      </w:r>
      <w:r w:rsidRPr="00DE71C0">
        <w:rPr>
          <w:rStyle w:val="StyleUnderline"/>
        </w:rPr>
        <w:t xml:space="preserve">likely </w:t>
      </w:r>
      <w:r w:rsidRPr="00DE71C0">
        <w:rPr>
          <w:rStyle w:val="StyleUnderline"/>
          <w:highlight w:val="cyan"/>
        </w:rPr>
        <w:t>lead Turkey to pursue its own nuclear weapons</w:t>
      </w:r>
      <w:r w:rsidRPr="00DE71C0">
        <w:rPr>
          <w:rStyle w:val="StyleUnderline"/>
        </w:rPr>
        <w:t xml:space="preserve"> programme, a move that could have horrendous repercussions for regional security</w:t>
      </w:r>
      <w:r w:rsidRPr="00DE71C0">
        <w:rPr>
          <w:sz w:val="16"/>
        </w:rPr>
        <w:t>, said Garfinkle.</w:t>
      </w:r>
    </w:p>
    <w:p w14:paraId="477B22E3" w14:textId="77777777" w:rsidR="00495A18" w:rsidRPr="00DE71C0" w:rsidRDefault="00495A18" w:rsidP="00495A18">
      <w:pPr>
        <w:rPr>
          <w:sz w:val="16"/>
        </w:rPr>
      </w:pPr>
      <w:r w:rsidRPr="00DE71C0">
        <w:rPr>
          <w:rStyle w:val="StyleUnderline"/>
        </w:rPr>
        <w:t xml:space="preserve">A break with the United States would mean the </w:t>
      </w:r>
      <w:r w:rsidRPr="00DE71C0">
        <w:rPr>
          <w:rStyle w:val="StyleUnderline"/>
          <w:highlight w:val="cyan"/>
        </w:rPr>
        <w:t xml:space="preserve">removal of U.S. bases </w:t>
      </w:r>
      <w:r w:rsidRPr="00DE71C0">
        <w:rPr>
          <w:rStyle w:val="StyleUnderline"/>
        </w:rPr>
        <w:t xml:space="preserve">from Turkish soil, as well as the nuclear weapons these hold. And that </w:t>
      </w:r>
      <w:r w:rsidRPr="00DE71C0">
        <w:rPr>
          <w:rStyle w:val="StyleUnderline"/>
          <w:highlight w:val="cyan"/>
        </w:rPr>
        <w:t>would result in a withdrawal of the “extended deterrence”</w:t>
      </w:r>
      <w:r w:rsidRPr="00DE71C0">
        <w:rPr>
          <w:rStyle w:val="StyleUnderline"/>
        </w:rPr>
        <w:t xml:space="preserve"> these weapons provide Turkey against its security threats</w:t>
      </w:r>
      <w:r w:rsidRPr="00DE71C0">
        <w:rPr>
          <w:sz w:val="16"/>
        </w:rPr>
        <w:t>, Garfinkle said.</w:t>
      </w:r>
    </w:p>
    <w:p w14:paraId="59F62F3C" w14:textId="77777777" w:rsidR="00495A18" w:rsidRPr="00DE71C0" w:rsidRDefault="00495A18" w:rsidP="00495A18">
      <w:pPr>
        <w:rPr>
          <w:sz w:val="16"/>
        </w:rPr>
      </w:pPr>
      <w:r w:rsidRPr="00DE71C0">
        <w:rPr>
          <w:rStyle w:val="StyleUnderline"/>
          <w:highlight w:val="cyan"/>
        </w:rPr>
        <w:t>With nuclear armed states</w:t>
      </w:r>
      <w:r w:rsidRPr="00DE71C0">
        <w:rPr>
          <w:rStyle w:val="StyleUnderline"/>
        </w:rPr>
        <w:t xml:space="preserve">, including Pakistan, Israel, Russia, the United Kingdom and France, </w:t>
      </w:r>
      <w:r w:rsidRPr="00DE71C0">
        <w:rPr>
          <w:rStyle w:val="StyleUnderline"/>
          <w:highlight w:val="cyan"/>
        </w:rPr>
        <w:t>within striking distance of Turkey</w:t>
      </w:r>
      <w:r w:rsidRPr="00DE71C0">
        <w:rPr>
          <w:rStyle w:val="StyleUnderline"/>
        </w:rPr>
        <w:t xml:space="preserve"> on all sides, </w:t>
      </w:r>
      <w:r w:rsidRPr="00DE71C0">
        <w:rPr>
          <w:rStyle w:val="Emphasis"/>
          <w:highlight w:val="cyan"/>
        </w:rPr>
        <w:t>Ankara would feel</w:t>
      </w:r>
      <w:r w:rsidRPr="00DE71C0">
        <w:rPr>
          <w:rStyle w:val="Emphasis"/>
        </w:rPr>
        <w:t xml:space="preserve"> the </w:t>
      </w:r>
      <w:r w:rsidRPr="00DE71C0">
        <w:rPr>
          <w:rStyle w:val="Emphasis"/>
          <w:highlight w:val="cyan"/>
        </w:rPr>
        <w:t>pressure to secure</w:t>
      </w:r>
      <w:r w:rsidRPr="00DE71C0">
        <w:rPr>
          <w:rStyle w:val="Emphasis"/>
        </w:rPr>
        <w:t xml:space="preserve"> its defence by procuring </w:t>
      </w:r>
      <w:r w:rsidRPr="00DE71C0">
        <w:rPr>
          <w:rStyle w:val="Emphasis"/>
          <w:highlight w:val="cyan"/>
        </w:rPr>
        <w:t>its own nuclear weapons</w:t>
      </w:r>
      <w:r w:rsidRPr="00DE71C0">
        <w:rPr>
          <w:rStyle w:val="Emphasis"/>
        </w:rPr>
        <w:t xml:space="preserve">, </w:t>
      </w:r>
      <w:r w:rsidRPr="00DE71C0">
        <w:rPr>
          <w:sz w:val="16"/>
        </w:rPr>
        <w:t>the scholar said.</w:t>
      </w:r>
    </w:p>
    <w:p w14:paraId="547F09A8" w14:textId="77777777" w:rsidR="00495A18" w:rsidRPr="00DE71C0" w:rsidRDefault="00495A18" w:rsidP="00495A18">
      <w:pPr>
        <w:rPr>
          <w:sz w:val="16"/>
        </w:rPr>
      </w:pPr>
      <w:r w:rsidRPr="00DE71C0">
        <w:rPr>
          <w:sz w:val="16"/>
        </w:rPr>
        <w:t xml:space="preserve"> “If that happens, </w:t>
      </w:r>
      <w:r w:rsidRPr="00DE71C0">
        <w:rPr>
          <w:rStyle w:val="StyleUnderline"/>
        </w:rPr>
        <w:t xml:space="preserve">the Turkish government could probably develop deliverable nuclear warheads at least on its side of the ocean </w:t>
      </w:r>
      <w:r w:rsidRPr="00DE71C0">
        <w:rPr>
          <w:rStyle w:val="StyleUnderline"/>
          <w:highlight w:val="cyan"/>
        </w:rPr>
        <w:t>within two</w:t>
      </w:r>
      <w:r w:rsidRPr="00DE71C0">
        <w:rPr>
          <w:rStyle w:val="StyleUnderline"/>
        </w:rPr>
        <w:t xml:space="preserve"> to three </w:t>
      </w:r>
      <w:r w:rsidRPr="00DE71C0">
        <w:rPr>
          <w:rStyle w:val="StyleUnderline"/>
          <w:highlight w:val="cyan"/>
        </w:rPr>
        <w:t>years</w:t>
      </w:r>
      <w:r w:rsidRPr="00DE71C0">
        <w:rPr>
          <w:sz w:val="16"/>
        </w:rPr>
        <w:t>,” said Garfinkle.</w:t>
      </w:r>
    </w:p>
    <w:p w14:paraId="28A24B59" w14:textId="77777777" w:rsidR="00495A18" w:rsidRPr="00DE71C0" w:rsidRDefault="00495A18" w:rsidP="00495A18">
      <w:pPr>
        <w:rPr>
          <w:rStyle w:val="StyleUnderline"/>
        </w:rPr>
      </w:pPr>
      <w:r w:rsidRPr="00DE71C0">
        <w:rPr>
          <w:sz w:val="16"/>
        </w:rPr>
        <w:t xml:space="preserve">Moreover, </w:t>
      </w:r>
      <w:r w:rsidRPr="00DE71C0">
        <w:rPr>
          <w:rStyle w:val="StyleUnderline"/>
        </w:rPr>
        <w:t xml:space="preserve">the existence of </w:t>
      </w:r>
      <w:r w:rsidRPr="00DE71C0">
        <w:rPr>
          <w:rStyle w:val="StyleUnderline"/>
          <w:highlight w:val="cyan"/>
        </w:rPr>
        <w:t xml:space="preserve">a Turkish nuclear programme would spur </w:t>
      </w:r>
      <w:r w:rsidRPr="00DE71C0">
        <w:rPr>
          <w:rStyle w:val="Emphasis"/>
          <w:highlight w:val="cyan"/>
        </w:rPr>
        <w:t>Iran</w:t>
      </w:r>
      <w:r w:rsidRPr="00DE71C0">
        <w:rPr>
          <w:rStyle w:val="StyleUnderline"/>
        </w:rPr>
        <w:t xml:space="preserve"> to reinvigorate its own programme, </w:t>
      </w:r>
      <w:r w:rsidRPr="00DE71C0">
        <w:rPr>
          <w:rStyle w:val="StyleUnderline"/>
          <w:highlight w:val="cyan"/>
        </w:rPr>
        <w:t xml:space="preserve">which could mean </w:t>
      </w:r>
      <w:r w:rsidRPr="00DE71C0">
        <w:rPr>
          <w:rStyle w:val="Emphasis"/>
          <w:highlight w:val="cyan"/>
        </w:rPr>
        <w:t>both countries becoming nuclear armed</w:t>
      </w:r>
      <w:r w:rsidRPr="00DE71C0">
        <w:rPr>
          <w:rStyle w:val="StyleUnderline"/>
        </w:rPr>
        <w:t xml:space="preserve"> in just three to five years.</w:t>
      </w:r>
    </w:p>
    <w:p w14:paraId="75315C96" w14:textId="77777777" w:rsidR="00495A18" w:rsidRPr="00DE71C0" w:rsidRDefault="00495A18" w:rsidP="00495A18">
      <w:pPr>
        <w:rPr>
          <w:sz w:val="16"/>
        </w:rPr>
      </w:pPr>
      <w:r w:rsidRPr="00DE71C0">
        <w:rPr>
          <w:rStyle w:val="StyleUnderline"/>
        </w:rPr>
        <w:t>“The shock to the region would be profound, and possibly very dangerous,”</w:t>
      </w:r>
      <w:r w:rsidRPr="00DE71C0">
        <w:rPr>
          <w:sz w:val="16"/>
        </w:rPr>
        <w:t xml:space="preserve"> said Garfinkle.</w:t>
      </w:r>
    </w:p>
    <w:p w14:paraId="01B9DCBC" w14:textId="77777777" w:rsidR="00495A18" w:rsidRPr="00DE71C0" w:rsidRDefault="00495A18" w:rsidP="00495A18">
      <w:pPr>
        <w:rPr>
          <w:u w:val="single"/>
        </w:rPr>
      </w:pPr>
      <w:r w:rsidRPr="00DE71C0">
        <w:rPr>
          <w:rStyle w:val="StyleUnderline"/>
        </w:rPr>
        <w:t>The change in Turkey’s regional status from a NATO ally to a country with a “truly independent, unfettered foreign policy” would only compound that shock.</w:t>
      </w:r>
    </w:p>
    <w:p w14:paraId="5255BDAF" w14:textId="77777777" w:rsidR="00495A18" w:rsidRPr="00DE71C0" w:rsidRDefault="00495A18" w:rsidP="00495A18">
      <w:pPr>
        <w:rPr>
          <w:sz w:val="16"/>
        </w:rPr>
      </w:pPr>
      <w:r w:rsidRPr="00DE71C0">
        <w:rPr>
          <w:sz w:val="16"/>
        </w:rPr>
        <w:t xml:space="preserve">“When it comes to the Near East, the end of the U.S.-Turkish strategic relationship would basically come down to this: </w:t>
      </w:r>
      <w:r w:rsidRPr="00DE71C0">
        <w:rPr>
          <w:rStyle w:val="StyleUnderline"/>
          <w:highlight w:val="cyan"/>
        </w:rPr>
        <w:t>Instead of Turkey being part of a</w:t>
      </w:r>
      <w:r w:rsidRPr="00DE71C0">
        <w:rPr>
          <w:rStyle w:val="StyleUnderline"/>
        </w:rPr>
        <w:t xml:space="preserve"> coherent, </w:t>
      </w:r>
      <w:r w:rsidRPr="00DE71C0">
        <w:rPr>
          <w:rStyle w:val="StyleUnderline"/>
          <w:highlight w:val="cyan"/>
        </w:rPr>
        <w:t>stabilizing</w:t>
      </w:r>
      <w:r w:rsidRPr="00DE71C0">
        <w:rPr>
          <w:rStyle w:val="StyleUnderline"/>
        </w:rPr>
        <w:t xml:space="preserve">, and protective </w:t>
      </w:r>
      <w:r w:rsidRPr="00DE71C0">
        <w:rPr>
          <w:rStyle w:val="StyleUnderline"/>
          <w:highlight w:val="cyan"/>
        </w:rPr>
        <w:t>U.S.-led power in the region, it would play a more</w:t>
      </w:r>
      <w:r w:rsidRPr="00DE71C0">
        <w:rPr>
          <w:rStyle w:val="StyleUnderline"/>
        </w:rPr>
        <w:t xml:space="preserve"> independent and </w:t>
      </w:r>
      <w:r w:rsidRPr="00DE71C0">
        <w:rPr>
          <w:rStyle w:val="StyleUnderline"/>
          <w:highlight w:val="cyan"/>
        </w:rPr>
        <w:t>divisive r</w:t>
      </w:r>
      <w:r w:rsidRPr="00DE71C0">
        <w:rPr>
          <w:rStyle w:val="StyleUnderline"/>
        </w:rPr>
        <w:t>ole</w:t>
      </w:r>
      <w:r w:rsidRPr="00DE71C0">
        <w:rPr>
          <w:sz w:val="16"/>
        </w:rPr>
        <w:t>,” said Garfinkle.</w:t>
      </w:r>
    </w:p>
    <w:p w14:paraId="3E5AD4EB" w14:textId="77777777" w:rsidR="00495A18" w:rsidRPr="00DE71C0" w:rsidRDefault="00495A18" w:rsidP="00495A18">
      <w:pPr>
        <w:rPr>
          <w:sz w:val="16"/>
        </w:rPr>
      </w:pPr>
      <w:r w:rsidRPr="00DE71C0">
        <w:rPr>
          <w:sz w:val="16"/>
        </w:rPr>
        <w:t>Besides the loss of regional influence that would inevitably hit the United States as a side effect of losing important bases on Turkish soil including İncirlik in the south of the country</w:t>
      </w:r>
      <w:r w:rsidRPr="00DE71C0">
        <w:rPr>
          <w:rStyle w:val="StyleUnderline"/>
        </w:rPr>
        <w:t xml:space="preserve">, a completely </w:t>
      </w:r>
      <w:r w:rsidRPr="00DE71C0">
        <w:rPr>
          <w:rStyle w:val="StyleUnderline"/>
          <w:highlight w:val="cyan"/>
        </w:rPr>
        <w:t>independent Turkey</w:t>
      </w:r>
      <w:r w:rsidRPr="00DE71C0">
        <w:rPr>
          <w:rStyle w:val="StyleUnderline"/>
        </w:rPr>
        <w:t xml:space="preserve">’s policies would be impossible to predict and </w:t>
      </w:r>
      <w:r w:rsidRPr="00DE71C0">
        <w:rPr>
          <w:rStyle w:val="StyleUnderline"/>
          <w:highlight w:val="cyan"/>
        </w:rPr>
        <w:t>could lead to</w:t>
      </w:r>
      <w:r w:rsidRPr="00DE71C0">
        <w:rPr>
          <w:rStyle w:val="StyleUnderline"/>
        </w:rPr>
        <w:t xml:space="preserve"> terrifying scenarios</w:t>
      </w:r>
      <w:r w:rsidRPr="00DE71C0">
        <w:rPr>
          <w:sz w:val="16"/>
        </w:rPr>
        <w:t>, Garfinkle warned.</w:t>
      </w:r>
    </w:p>
    <w:p w14:paraId="3DA70CE5" w14:textId="77777777" w:rsidR="00495A18" w:rsidRPr="00DE71C0" w:rsidRDefault="00495A18" w:rsidP="00495A18">
      <w:pPr>
        <w:rPr>
          <w:sz w:val="16"/>
          <w:szCs w:val="16"/>
        </w:rPr>
      </w:pPr>
      <w:r w:rsidRPr="00DE71C0">
        <w:rPr>
          <w:sz w:val="16"/>
          <w:szCs w:val="16"/>
        </w:rPr>
        <w:t>“Some of the scenarios one can imagine are fairly stunning. For example, there was an extended time, before the United States even existed, when Turks and Persians tried to kill one another in large numbers,” Garfinkle said.</w:t>
      </w:r>
    </w:p>
    <w:p w14:paraId="4CA678A5" w14:textId="77777777" w:rsidR="00495A18" w:rsidRPr="00DE71C0" w:rsidRDefault="00495A18" w:rsidP="00495A18">
      <w:pPr>
        <w:rPr>
          <w:u w:val="single"/>
        </w:rPr>
      </w:pPr>
      <w:r w:rsidRPr="00DE71C0">
        <w:rPr>
          <w:sz w:val="16"/>
        </w:rPr>
        <w:t xml:space="preserve">“But as much tragedy as those wars caused back then, it pales in comparison to the destruction that </w:t>
      </w:r>
      <w:r w:rsidRPr="00DE71C0">
        <w:rPr>
          <w:rStyle w:val="Emphasis"/>
          <w:highlight w:val="cyan"/>
        </w:rPr>
        <w:t>an Iranian-Turkish nuclear war</w:t>
      </w:r>
      <w:r w:rsidRPr="00DE71C0">
        <w:rPr>
          <w:sz w:val="16"/>
        </w:rPr>
        <w:t xml:space="preserve"> would cause in the 21st century for all the peoples of the region,” he said, adding that such a conflict </w:t>
      </w:r>
      <w:r w:rsidRPr="00DE71C0">
        <w:rPr>
          <w:rStyle w:val="StyleUnderline"/>
        </w:rPr>
        <w:t>was not inevitable but should not be ruled out.</w:t>
      </w:r>
    </w:p>
    <w:p w14:paraId="296F2869" w14:textId="77777777" w:rsidR="00495A18" w:rsidRPr="00DE71C0" w:rsidRDefault="00495A18" w:rsidP="00495A18">
      <w:pPr>
        <w:rPr>
          <w:u w:val="single"/>
        </w:rPr>
      </w:pPr>
      <w:r w:rsidRPr="00DE71C0">
        <w:rPr>
          <w:sz w:val="16"/>
        </w:rPr>
        <w:t>“</w:t>
      </w:r>
      <w:r w:rsidRPr="00DE71C0">
        <w:rPr>
          <w:rStyle w:val="StyleUnderline"/>
        </w:rPr>
        <w:t>It</w:t>
      </w:r>
      <w:r w:rsidRPr="00DE71C0">
        <w:rPr>
          <w:sz w:val="16"/>
        </w:rPr>
        <w:t xml:space="preserve"> therefore </w:t>
      </w:r>
      <w:r w:rsidRPr="00DE71C0">
        <w:rPr>
          <w:rStyle w:val="StyleUnderline"/>
        </w:rPr>
        <w:t>behooves everyone</w:t>
      </w:r>
      <w:r w:rsidRPr="00DE71C0">
        <w:rPr>
          <w:sz w:val="16"/>
        </w:rPr>
        <w:t>,” Garfinkle went on, “</w:t>
      </w:r>
      <w:r w:rsidRPr="00DE71C0">
        <w:rPr>
          <w:rStyle w:val="StyleUnderline"/>
        </w:rPr>
        <w:t>to do everything possible to prevent the development of additional independent nuclear weapons capabilities in or near the Middle East.”</w:t>
      </w:r>
    </w:p>
    <w:p w14:paraId="286E0F26" w14:textId="77777777" w:rsidR="00495A18" w:rsidRPr="00DE71C0" w:rsidRDefault="00495A18" w:rsidP="00495A18">
      <w:pPr>
        <w:rPr>
          <w:sz w:val="16"/>
          <w:szCs w:val="16"/>
        </w:rPr>
      </w:pPr>
      <w:r w:rsidRPr="00DE71C0">
        <w:rPr>
          <w:sz w:val="16"/>
          <w:szCs w:val="16"/>
        </w:rPr>
        <w:t>“For the moment, everything possible certainly includes not threatening to remove U.S. nuclear weapons from Turkey, let alone actually doing it, for that would be the single most powerful motivating force behind a Turkish decision to build its own nuclear weapons arsenal,” he said.</w:t>
      </w:r>
    </w:p>
    <w:p w14:paraId="2147F7D4" w14:textId="77777777" w:rsidR="00495A18" w:rsidRDefault="00495A18" w:rsidP="00495A18"/>
    <w:p w14:paraId="0549FDF3" w14:textId="77777777" w:rsidR="00DF3F7D" w:rsidRDefault="00DF3F7D" w:rsidP="00DF3F7D">
      <w:pPr>
        <w:pStyle w:val="Heading2"/>
      </w:pPr>
      <w:r>
        <w:t>Iraq Instability</w:t>
      </w:r>
    </w:p>
    <w:p w14:paraId="029FFA05" w14:textId="77777777" w:rsidR="00DF3F7D" w:rsidRDefault="00DF3F7D" w:rsidP="00DF3F7D"/>
    <w:p w14:paraId="4E4741C5" w14:textId="77777777" w:rsidR="00DF3F7D" w:rsidRDefault="00DF3F7D" w:rsidP="00DF3F7D">
      <w:pPr>
        <w:pStyle w:val="Heading3"/>
      </w:pPr>
      <w:r>
        <w:t>UQ – Iraq Instability Now</w:t>
      </w:r>
    </w:p>
    <w:p w14:paraId="1EB30600" w14:textId="77777777" w:rsidR="00DF3F7D" w:rsidRDefault="00DF3F7D" w:rsidP="00DF3F7D"/>
    <w:p w14:paraId="54F9F9E7" w14:textId="77777777" w:rsidR="00DF3F7D" w:rsidRPr="002D2D66" w:rsidRDefault="00DF3F7D" w:rsidP="00DF3F7D"/>
    <w:p w14:paraId="14F4ECD6" w14:textId="77777777" w:rsidR="00DF3F7D" w:rsidRDefault="00DF3F7D" w:rsidP="00DF3F7D">
      <w:pPr>
        <w:pStyle w:val="Heading4"/>
      </w:pPr>
      <w:r>
        <w:t>Instability in Iraq will escalate---tensions high</w:t>
      </w:r>
    </w:p>
    <w:p w14:paraId="132E8006" w14:textId="77777777" w:rsidR="00DF3F7D" w:rsidRPr="00E87FE3" w:rsidRDefault="00DF3F7D" w:rsidP="00DF3F7D">
      <w:r>
        <w:t xml:space="preserve">Dylan </w:t>
      </w:r>
      <w:r w:rsidRPr="00E87FE3">
        <w:rPr>
          <w:rStyle w:val="Style13ptBold"/>
        </w:rPr>
        <w:t>O’Driscoll 18</w:t>
      </w:r>
      <w:r>
        <w:t>, a Researcher in the Governance and Society Programme at SIPRI, "Emerging Trends of Conflict and Instability in Iraq", K4D Helpdesk Report, commissioned by the UK Department for International Development, Nov 2018, https://assets.publishing.service.gov.uk/media/5c18d35ee5274a468ba7fab3/433_Emerging_Trends_of_Conflict_and_Instability_in_Iraq.pdf</w:t>
      </w:r>
    </w:p>
    <w:p w14:paraId="79F21515" w14:textId="77777777" w:rsidR="00DF3F7D" w:rsidRPr="002D2D66" w:rsidRDefault="00DF3F7D" w:rsidP="00DF3F7D">
      <w:pPr>
        <w:rPr>
          <w:sz w:val="16"/>
        </w:rPr>
      </w:pPr>
      <w:r w:rsidRPr="00E87FE3">
        <w:rPr>
          <w:rStyle w:val="StyleUnderline"/>
        </w:rPr>
        <w:t xml:space="preserve">Community </w:t>
      </w:r>
      <w:r w:rsidRPr="00BF112F">
        <w:rPr>
          <w:rStyle w:val="StyleUnderline"/>
          <w:highlight w:val="cyan"/>
        </w:rPr>
        <w:t>tensions and</w:t>
      </w:r>
      <w:r w:rsidRPr="00E87FE3">
        <w:rPr>
          <w:rStyle w:val="StyleUnderline"/>
        </w:rPr>
        <w:t xml:space="preserve"> potential intercommunal </w:t>
      </w:r>
      <w:r w:rsidRPr="00BF112F">
        <w:rPr>
          <w:rStyle w:val="StyleUnderline"/>
          <w:highlight w:val="cyan"/>
        </w:rPr>
        <w:t>conflict in Iraq may emerge over competition for resources</w:t>
      </w:r>
      <w:r w:rsidRPr="00E87FE3">
        <w:rPr>
          <w:rStyle w:val="StyleUnderline"/>
        </w:rPr>
        <w:t xml:space="preserve"> as environmental and agricultural degradation, decrease of water resources, and historic lack of investment in infrastructure </w:t>
      </w:r>
      <w:r w:rsidRPr="00BF112F">
        <w:rPr>
          <w:rStyle w:val="StyleUnderline"/>
          <w:highlight w:val="cyan"/>
        </w:rPr>
        <w:t>take its toll</w:t>
      </w:r>
      <w:r w:rsidRPr="002D2D66">
        <w:rPr>
          <w:sz w:val="16"/>
        </w:rPr>
        <w:t xml:space="preserve">. Interconnected, displacement and migration are also likely to create tensions between communities, as well as competition over land and livelihoods of returnees post-IS. </w:t>
      </w:r>
      <w:r w:rsidRPr="00E87FE3">
        <w:rPr>
          <w:rStyle w:val="StyleUnderline"/>
        </w:rPr>
        <w:t>In the disputed territories</w:t>
      </w:r>
      <w:r w:rsidRPr="002D2D66">
        <w:rPr>
          <w:sz w:val="16"/>
        </w:rPr>
        <w:t xml:space="preserve">, particularly Kirkuk, </w:t>
      </w:r>
      <w:r w:rsidRPr="00E87FE3">
        <w:rPr>
          <w:rStyle w:val="StyleUnderline"/>
        </w:rPr>
        <w:t xml:space="preserve">the lack of security provides the opportunity for intercommunal tensions to escalate over ownership, whilst the continued presence of </w:t>
      </w:r>
      <w:r w:rsidRPr="00BF112F">
        <w:rPr>
          <w:rStyle w:val="StyleUnderline"/>
          <w:highlight w:val="cyan"/>
        </w:rPr>
        <w:t>militias</w:t>
      </w:r>
      <w:r w:rsidRPr="00E87FE3">
        <w:rPr>
          <w:rStyle w:val="StyleUnderline"/>
        </w:rPr>
        <w:t xml:space="preserve"> also </w:t>
      </w:r>
      <w:r w:rsidRPr="00BF112F">
        <w:rPr>
          <w:rStyle w:val="StyleUnderline"/>
          <w:highlight w:val="cyan"/>
        </w:rPr>
        <w:t>provides an opportunity for conflict</w:t>
      </w:r>
      <w:r w:rsidRPr="002D2D66">
        <w:rPr>
          <w:sz w:val="16"/>
        </w:rPr>
        <w:t xml:space="preserve">. In wider Iraq the current government formation process is creating instability, whilst </w:t>
      </w:r>
      <w:r w:rsidRPr="002D2D66">
        <w:rPr>
          <w:rStyle w:val="StyleUnderline"/>
        </w:rPr>
        <w:t>the protest movement</w:t>
      </w:r>
      <w:r w:rsidRPr="002D2D66">
        <w:rPr>
          <w:sz w:val="16"/>
        </w:rPr>
        <w:t xml:space="preserve">3 </w:t>
      </w:r>
      <w:r w:rsidRPr="002D2D66">
        <w:rPr>
          <w:rStyle w:val="StyleUnderline"/>
        </w:rPr>
        <w:t xml:space="preserve">has the potential to escalate, particularly as any new government will find it difficult to meet the protestors demands. </w:t>
      </w:r>
      <w:r w:rsidRPr="00BF112F">
        <w:rPr>
          <w:rStyle w:val="StyleUnderline"/>
          <w:highlight w:val="cyan"/>
        </w:rPr>
        <w:t>The escalation of the protest movement has the potential to</w:t>
      </w:r>
      <w:r w:rsidRPr="002D2D66">
        <w:rPr>
          <w:sz w:val="16"/>
        </w:rPr>
        <w:t xml:space="preserve"> not only </w:t>
      </w:r>
      <w:r w:rsidRPr="00BF112F">
        <w:rPr>
          <w:rStyle w:val="StyleUnderline"/>
          <w:highlight w:val="cyan"/>
        </w:rPr>
        <w:t>create conflict</w:t>
      </w:r>
      <w:r w:rsidRPr="002D2D66">
        <w:rPr>
          <w:sz w:val="16"/>
        </w:rPr>
        <w:t xml:space="preserve"> in the south – through the protestors and the government response – but also </w:t>
      </w:r>
      <w:r w:rsidRPr="002D2D66">
        <w:rPr>
          <w:rStyle w:val="StyleUnderline"/>
        </w:rPr>
        <w:t xml:space="preserve">in the rest of the country </w:t>
      </w:r>
      <w:r w:rsidRPr="00BF112F">
        <w:rPr>
          <w:rStyle w:val="StyleUnderline"/>
          <w:highlight w:val="cyan"/>
        </w:rPr>
        <w:t>as insecurity increases</w:t>
      </w:r>
      <w:r w:rsidRPr="002D2D66">
        <w:rPr>
          <w:sz w:val="16"/>
        </w:rPr>
        <w:t xml:space="preserve"> as a result. </w:t>
      </w:r>
    </w:p>
    <w:p w14:paraId="571FBB97" w14:textId="77777777" w:rsidR="00DF3F7D" w:rsidRDefault="00DF3F7D" w:rsidP="00DF3F7D"/>
    <w:p w14:paraId="776C7E86" w14:textId="77777777" w:rsidR="00DF3F7D" w:rsidRDefault="00DF3F7D" w:rsidP="00DF3F7D">
      <w:pPr>
        <w:pStyle w:val="Heading3"/>
      </w:pPr>
      <w:r>
        <w:t>AS k2 Instability</w:t>
      </w:r>
    </w:p>
    <w:p w14:paraId="183EBF63" w14:textId="77777777" w:rsidR="00DF3F7D" w:rsidRDefault="00DF3F7D" w:rsidP="00DF3F7D"/>
    <w:p w14:paraId="3A40F13D" w14:textId="77777777" w:rsidR="00DF3F7D" w:rsidRDefault="00DF3F7D" w:rsidP="00DF3F7D">
      <w:pPr>
        <w:pStyle w:val="Heading4"/>
      </w:pPr>
      <w:r>
        <w:t xml:space="preserve">Iraq government is not enforcing child protection laws— supporting militias and being negligent about ISIL arming children  </w:t>
      </w:r>
    </w:p>
    <w:p w14:paraId="68737472" w14:textId="77777777" w:rsidR="00DF3F7D" w:rsidRPr="004313BC" w:rsidRDefault="00DF3F7D" w:rsidP="00DF3F7D">
      <w:r w:rsidRPr="004313BC">
        <w:t xml:space="preserve">Salam </w:t>
      </w:r>
      <w:r w:rsidRPr="004313BC">
        <w:rPr>
          <w:rStyle w:val="Style13ptBold"/>
        </w:rPr>
        <w:t>Khoder 16</w:t>
      </w:r>
      <w:r>
        <w:rPr>
          <w:rStyle w:val="Style13ptBold"/>
        </w:rPr>
        <w:t>-</w:t>
      </w:r>
      <w:r w:rsidRPr="004313BC">
        <w:t xml:space="preserve"> Lebanese journalist and correspondent at Aljazeera </w:t>
      </w:r>
      <w:r>
        <w:t xml:space="preserve">and </w:t>
      </w:r>
      <w:r w:rsidRPr="004313BC">
        <w:t>general manager of Flair Media Consultancy</w:t>
      </w:r>
      <w:r>
        <w:t xml:space="preserve"> </w:t>
      </w:r>
      <w:r w:rsidRPr="004313BC">
        <w:t xml:space="preserve"> Jun</w:t>
      </w:r>
      <w:r>
        <w:t>e 8</w:t>
      </w:r>
      <w:r w:rsidRPr="004313BC">
        <w:t xml:space="preserve"> 2016</w:t>
      </w:r>
      <w:r>
        <w:t xml:space="preserve"> “</w:t>
      </w:r>
      <w:r w:rsidRPr="004313BC">
        <w:t>Iraq's child soldiers: 'What happened to our boys?'</w:t>
      </w:r>
      <w:r>
        <w:t xml:space="preserve"> “ Al Jazeera </w:t>
      </w:r>
      <w:r w:rsidRPr="004313BC">
        <w:t>https://www.aljazeera.com/news/2016/05/iraq-child-soldiers-happened-boys-160523122213988.html</w:t>
      </w:r>
    </w:p>
    <w:p w14:paraId="3047179A" w14:textId="77777777" w:rsidR="00DF3F7D" w:rsidRDefault="00DF3F7D" w:rsidP="00DF3F7D">
      <w:r w:rsidRPr="004313BC">
        <w:t>Anbar, Iraq – The child soldier posed for the camera, holding a machine-gun and wearing black clothes and army boots. He refused to give his name or his age, but it was obvious from his appearance - his facial</w:t>
      </w:r>
      <w:r w:rsidRPr="00E979EC">
        <w:t xml:space="preserve"> hair barely grown - that he was only a teenager. The boy fights along with Hashd Al Ameriat - a shia militia.</w:t>
      </w:r>
    </w:p>
    <w:p w14:paraId="32612EC9" w14:textId="77777777" w:rsidR="00DF3F7D" w:rsidRPr="004313BC" w:rsidRDefault="00DF3F7D" w:rsidP="00DF3F7D">
      <w:pPr>
        <w:rPr>
          <w:sz w:val="16"/>
        </w:rPr>
      </w:pPr>
      <w:r w:rsidRPr="004313BC">
        <w:rPr>
          <w:sz w:val="16"/>
        </w:rPr>
        <w:t xml:space="preserve">The </w:t>
      </w:r>
      <w:r w:rsidRPr="004313BC">
        <w:rPr>
          <w:rStyle w:val="StyleUnderline"/>
          <w:highlight w:val="yellow"/>
        </w:rPr>
        <w:t xml:space="preserve">child soldier was fighting against </w:t>
      </w:r>
      <w:r w:rsidRPr="004313BC">
        <w:rPr>
          <w:rStyle w:val="StyleUnderline"/>
        </w:rPr>
        <w:t>Daesh (</w:t>
      </w:r>
      <w:r w:rsidRPr="004313BC">
        <w:rPr>
          <w:rStyle w:val="StyleUnderline"/>
          <w:highlight w:val="yellow"/>
        </w:rPr>
        <w:t>ISIL</w:t>
      </w:r>
      <w:r w:rsidRPr="004313BC">
        <w:rPr>
          <w:rStyle w:val="StyleUnderline"/>
        </w:rPr>
        <w:t>, also known as ISIS</w:t>
      </w:r>
      <w:r w:rsidRPr="004313BC">
        <w:rPr>
          <w:sz w:val="16"/>
        </w:rPr>
        <w:t xml:space="preserve">) in Amiriyat al-Fallujah, a city 40 kilometres west of Baghdad, </w:t>
      </w:r>
      <w:r w:rsidRPr="004313BC">
        <w:rPr>
          <w:rStyle w:val="StyleUnderline"/>
        </w:rPr>
        <w:t xml:space="preserve">where </w:t>
      </w:r>
      <w:r w:rsidRPr="00E015F9">
        <w:rPr>
          <w:rStyle w:val="StyleUnderline"/>
          <w:highlight w:val="yellow"/>
        </w:rPr>
        <w:t>fierce battles have been taking place between Daesh, the Iraqi Army, and</w:t>
      </w:r>
      <w:r w:rsidRPr="004313BC">
        <w:rPr>
          <w:rStyle w:val="StyleUnderline"/>
        </w:rPr>
        <w:t xml:space="preserve"> the "</w:t>
      </w:r>
      <w:r w:rsidRPr="00E015F9">
        <w:rPr>
          <w:rStyle w:val="StyleUnderline"/>
          <w:highlight w:val="yellow"/>
        </w:rPr>
        <w:t>P</w:t>
      </w:r>
      <w:r w:rsidRPr="004313BC">
        <w:rPr>
          <w:rStyle w:val="StyleUnderline"/>
        </w:rPr>
        <w:t xml:space="preserve">opular </w:t>
      </w:r>
      <w:r w:rsidRPr="00E015F9">
        <w:rPr>
          <w:rStyle w:val="StyleUnderline"/>
          <w:highlight w:val="yellow"/>
        </w:rPr>
        <w:t>M</w:t>
      </w:r>
      <w:r w:rsidRPr="004313BC">
        <w:rPr>
          <w:rStyle w:val="StyleUnderline"/>
        </w:rPr>
        <w:t xml:space="preserve">obilisation </w:t>
      </w:r>
      <w:r w:rsidRPr="00E015F9">
        <w:rPr>
          <w:rStyle w:val="StyleUnderline"/>
          <w:highlight w:val="yellow"/>
        </w:rPr>
        <w:t>F</w:t>
      </w:r>
      <w:r w:rsidRPr="004313BC">
        <w:rPr>
          <w:rStyle w:val="StyleUnderline"/>
        </w:rPr>
        <w:t xml:space="preserve">orces" - </w:t>
      </w:r>
      <w:r w:rsidRPr="00E015F9">
        <w:rPr>
          <w:rStyle w:val="StyleUnderline"/>
          <w:highlight w:val="yellow"/>
        </w:rPr>
        <w:t>militias allied with the Iraqi government</w:t>
      </w:r>
      <w:r w:rsidRPr="004313BC">
        <w:rPr>
          <w:sz w:val="16"/>
        </w:rPr>
        <w:t>.</w:t>
      </w:r>
    </w:p>
    <w:p w14:paraId="554CA591" w14:textId="77777777" w:rsidR="00DF3F7D" w:rsidRPr="004313BC" w:rsidRDefault="00DF3F7D" w:rsidP="00DF3F7D">
      <w:pPr>
        <w:rPr>
          <w:sz w:val="16"/>
        </w:rPr>
      </w:pPr>
      <w:r w:rsidRPr="004313BC">
        <w:rPr>
          <w:sz w:val="16"/>
        </w:rPr>
        <w:t xml:space="preserve">On May 14, ISIL suicide bombers attacked the centre of Amiriyat al-Fallujah, killing ten soldiers and militiamen. </w:t>
      </w:r>
      <w:r w:rsidRPr="00E015F9">
        <w:rPr>
          <w:rStyle w:val="StyleUnderline"/>
          <w:highlight w:val="yellow"/>
        </w:rPr>
        <w:t>ISIL is</w:t>
      </w:r>
      <w:r w:rsidRPr="004313BC">
        <w:rPr>
          <w:rStyle w:val="StyleUnderline"/>
        </w:rPr>
        <w:t xml:space="preserve"> well-</w:t>
      </w:r>
      <w:r w:rsidRPr="00E015F9">
        <w:rPr>
          <w:rStyle w:val="StyleUnderline"/>
          <w:highlight w:val="yellow"/>
        </w:rPr>
        <w:t>known for its use of child soldiers</w:t>
      </w:r>
      <w:r w:rsidRPr="004313BC">
        <w:rPr>
          <w:sz w:val="16"/>
        </w:rPr>
        <w:t>, and its "Cubs of the Caliphate" brigade has been filmed undergoing military training exercises and even taking part in executions.</w:t>
      </w:r>
    </w:p>
    <w:p w14:paraId="78788FA1" w14:textId="77777777" w:rsidR="00DF3F7D" w:rsidRPr="004313BC" w:rsidRDefault="00DF3F7D" w:rsidP="00DF3F7D">
      <w:pPr>
        <w:rPr>
          <w:sz w:val="16"/>
          <w:szCs w:val="16"/>
        </w:rPr>
      </w:pPr>
      <w:r w:rsidRPr="004313BC">
        <w:rPr>
          <w:sz w:val="16"/>
          <w:szCs w:val="16"/>
        </w:rPr>
        <w:t>“I fought alongside my brothers to liberate Tikrit and Baiji, and other areas in Salahuddin province, and I will continue fighting with them as long as it takes to claim back all the land from ISIL.”- Karrar, fighter from Diyala</w:t>
      </w:r>
    </w:p>
    <w:p w14:paraId="442AF92B" w14:textId="77777777" w:rsidR="00DF3F7D" w:rsidRPr="004313BC" w:rsidRDefault="00DF3F7D" w:rsidP="00DF3F7D">
      <w:pPr>
        <w:rPr>
          <w:sz w:val="16"/>
        </w:rPr>
      </w:pPr>
      <w:r w:rsidRPr="00E015F9">
        <w:rPr>
          <w:rStyle w:val="Emphasis"/>
          <w:highlight w:val="yellow"/>
        </w:rPr>
        <w:t>Iraq has a long history of training underage fighters</w:t>
      </w:r>
      <w:r w:rsidRPr="004313BC">
        <w:rPr>
          <w:sz w:val="16"/>
        </w:rPr>
        <w:t xml:space="preserve">. Under Saddam Hussein's rule, </w:t>
      </w:r>
      <w:r w:rsidRPr="00E015F9">
        <w:rPr>
          <w:rStyle w:val="StyleUnderline"/>
          <w:highlight w:val="yellow"/>
        </w:rPr>
        <w:t>boys of 12 to 17</w:t>
      </w:r>
      <w:r w:rsidRPr="004313BC">
        <w:rPr>
          <w:rStyle w:val="StyleUnderline"/>
        </w:rPr>
        <w:t xml:space="preserve"> known as "Saddam's lion cubs" </w:t>
      </w:r>
      <w:r w:rsidRPr="00E015F9">
        <w:rPr>
          <w:rStyle w:val="StyleUnderline"/>
          <w:highlight w:val="yellow"/>
        </w:rPr>
        <w:t>would attend</w:t>
      </w:r>
      <w:r w:rsidRPr="004313BC">
        <w:rPr>
          <w:rStyle w:val="StyleUnderline"/>
        </w:rPr>
        <w:t xml:space="preserve"> month-long </w:t>
      </w:r>
      <w:r w:rsidRPr="00E015F9">
        <w:rPr>
          <w:rStyle w:val="StyleUnderline"/>
          <w:highlight w:val="yellow"/>
        </w:rPr>
        <w:t>training during summer</w:t>
      </w:r>
      <w:r w:rsidRPr="004313BC">
        <w:rPr>
          <w:rStyle w:val="StyleUnderline"/>
        </w:rPr>
        <w:t xml:space="preserve"> breaks.</w:t>
      </w:r>
    </w:p>
    <w:p w14:paraId="3FA5ACD4" w14:textId="77777777" w:rsidR="00DF3F7D" w:rsidRPr="004313BC" w:rsidRDefault="00DF3F7D" w:rsidP="00DF3F7D">
      <w:pPr>
        <w:rPr>
          <w:sz w:val="16"/>
        </w:rPr>
      </w:pPr>
      <w:r w:rsidRPr="004313BC">
        <w:rPr>
          <w:sz w:val="16"/>
        </w:rPr>
        <w:t xml:space="preserve">The </w:t>
      </w:r>
      <w:r w:rsidRPr="00E015F9">
        <w:rPr>
          <w:rStyle w:val="StyleUnderline"/>
          <w:highlight w:val="yellow"/>
        </w:rPr>
        <w:t>Iraqi army restricts the age of its recruits</w:t>
      </w:r>
      <w:r w:rsidRPr="004313BC">
        <w:rPr>
          <w:rStyle w:val="StyleUnderline"/>
        </w:rPr>
        <w:t xml:space="preserve"> to between 18 and 35, a policy that rights groups say is enforced. </w:t>
      </w:r>
      <w:r w:rsidRPr="00E015F9">
        <w:rPr>
          <w:rStyle w:val="StyleUnderline"/>
          <w:highlight w:val="yellow"/>
        </w:rPr>
        <w:t>But there is no law governing the P</w:t>
      </w:r>
      <w:r w:rsidRPr="00E015F9">
        <w:rPr>
          <w:rStyle w:val="StyleUnderline"/>
        </w:rPr>
        <w:t xml:space="preserve">opular </w:t>
      </w:r>
      <w:r w:rsidRPr="00E015F9">
        <w:rPr>
          <w:rStyle w:val="StyleUnderline"/>
          <w:highlight w:val="yellow"/>
        </w:rPr>
        <w:t>M</w:t>
      </w:r>
      <w:r w:rsidRPr="00E015F9">
        <w:rPr>
          <w:rStyle w:val="StyleUnderline"/>
        </w:rPr>
        <w:t>obilisation</w:t>
      </w:r>
      <w:r w:rsidRPr="00E015F9">
        <w:rPr>
          <w:rStyle w:val="StyleUnderline"/>
          <w:highlight w:val="yellow"/>
        </w:rPr>
        <w:t xml:space="preserve"> F</w:t>
      </w:r>
      <w:r w:rsidRPr="00E015F9">
        <w:rPr>
          <w:rStyle w:val="StyleUnderline"/>
        </w:rPr>
        <w:t>orces</w:t>
      </w:r>
      <w:r w:rsidRPr="00E015F9">
        <w:rPr>
          <w:sz w:val="16"/>
        </w:rPr>
        <w:t>.</w:t>
      </w:r>
    </w:p>
    <w:p w14:paraId="51E4226C" w14:textId="77777777" w:rsidR="00DF3F7D" w:rsidRPr="004313BC" w:rsidRDefault="00DF3F7D" w:rsidP="00DF3F7D">
      <w:pPr>
        <w:rPr>
          <w:sz w:val="16"/>
        </w:rPr>
      </w:pPr>
      <w:r w:rsidRPr="004313BC">
        <w:rPr>
          <w:sz w:val="16"/>
        </w:rPr>
        <w:t xml:space="preserve">In December, the </w:t>
      </w:r>
      <w:r w:rsidRPr="00E015F9">
        <w:rPr>
          <w:rStyle w:val="Emphasis"/>
          <w:highlight w:val="yellow"/>
        </w:rPr>
        <w:t>U</w:t>
      </w:r>
      <w:r w:rsidRPr="004313BC">
        <w:rPr>
          <w:rStyle w:val="Emphasis"/>
        </w:rPr>
        <w:t xml:space="preserve">nited </w:t>
      </w:r>
      <w:r w:rsidRPr="00E015F9">
        <w:rPr>
          <w:rStyle w:val="Emphasis"/>
          <w:highlight w:val="yellow"/>
        </w:rPr>
        <w:t>N</w:t>
      </w:r>
      <w:r w:rsidRPr="004313BC">
        <w:rPr>
          <w:rStyle w:val="Emphasis"/>
        </w:rPr>
        <w:t xml:space="preserve">ations </w:t>
      </w:r>
      <w:r w:rsidRPr="00E015F9">
        <w:rPr>
          <w:rStyle w:val="Emphasis"/>
          <w:highlight w:val="yellow"/>
        </w:rPr>
        <w:t>documented hundreds of cases of children recruited in Iraq and</w:t>
      </w:r>
      <w:r w:rsidRPr="004313BC">
        <w:rPr>
          <w:rStyle w:val="Emphasis"/>
        </w:rPr>
        <w:t xml:space="preserve"> used to </w:t>
      </w:r>
      <w:r w:rsidRPr="00E015F9">
        <w:rPr>
          <w:rStyle w:val="Emphasis"/>
          <w:highlight w:val="yellow"/>
        </w:rPr>
        <w:t>take part in hostilities</w:t>
      </w:r>
      <w:r w:rsidRPr="004313BC">
        <w:rPr>
          <w:sz w:val="16"/>
        </w:rPr>
        <w:t>. "The reported emergence of ISIL's 'youth wings', with training centres in Iraq and Syria, is extremely worrisome, as is the alleged association of children with Popular Mobilisation Forces."</w:t>
      </w:r>
    </w:p>
    <w:p w14:paraId="3809682B" w14:textId="77777777" w:rsidR="00DF3F7D" w:rsidRPr="004313BC" w:rsidRDefault="00DF3F7D" w:rsidP="00DF3F7D">
      <w:pPr>
        <w:rPr>
          <w:sz w:val="16"/>
          <w:szCs w:val="16"/>
        </w:rPr>
      </w:pPr>
      <w:r w:rsidRPr="004313BC">
        <w:rPr>
          <w:sz w:val="16"/>
          <w:szCs w:val="16"/>
        </w:rPr>
        <w:t>The United Nations Children's Fund called for "urgent measures" to be taken by the Iraqi government to protect children, including criminalising the recruitment of children.</w:t>
      </w:r>
    </w:p>
    <w:p w14:paraId="5BEE18C7" w14:textId="77777777" w:rsidR="00DF3F7D" w:rsidRDefault="00DF3F7D" w:rsidP="00DF3F7D">
      <w:pPr>
        <w:rPr>
          <w:rStyle w:val="StyleUnderline"/>
        </w:rPr>
      </w:pPr>
      <w:r w:rsidRPr="004313BC">
        <w:rPr>
          <w:sz w:val="16"/>
        </w:rPr>
        <w:t xml:space="preserve">The ban on child recruitment is found in Protocols I and II of the Geneva Conventions, the Convention on the Rights of the Child and other international agreements. The Statute of the International Criminal Court </w:t>
      </w:r>
      <w:r w:rsidRPr="004313BC">
        <w:rPr>
          <w:rStyle w:val="StyleUnderline"/>
        </w:rPr>
        <w:t>(</w:t>
      </w:r>
      <w:r w:rsidRPr="00E015F9">
        <w:rPr>
          <w:rStyle w:val="StyleUnderline"/>
          <w:highlight w:val="yellow"/>
        </w:rPr>
        <w:t>ICC) considers</w:t>
      </w:r>
      <w:r w:rsidRPr="004313BC">
        <w:rPr>
          <w:rStyle w:val="StyleUnderline"/>
        </w:rPr>
        <w:t xml:space="preserve"> "conscripting or </w:t>
      </w:r>
      <w:r w:rsidRPr="00E015F9">
        <w:rPr>
          <w:rStyle w:val="StyleUnderline"/>
          <w:highlight w:val="yellow"/>
        </w:rPr>
        <w:t>enlisting children" a war</w:t>
      </w:r>
      <w:r w:rsidRPr="004313BC">
        <w:rPr>
          <w:rStyle w:val="StyleUnderline"/>
        </w:rPr>
        <w:t xml:space="preserve"> </w:t>
      </w:r>
      <w:r w:rsidRPr="00E015F9">
        <w:rPr>
          <w:rStyle w:val="StyleUnderline"/>
          <w:highlight w:val="yellow"/>
        </w:rPr>
        <w:t>crime</w:t>
      </w:r>
      <w:r w:rsidRPr="004313BC">
        <w:rPr>
          <w:rStyle w:val="StyleUnderline"/>
        </w:rPr>
        <w:t xml:space="preserve">, </w:t>
      </w:r>
      <w:r w:rsidRPr="00E015F9">
        <w:rPr>
          <w:rStyle w:val="Emphasis"/>
          <w:highlight w:val="yellow"/>
        </w:rPr>
        <w:t>whether it takes place</w:t>
      </w:r>
      <w:r w:rsidRPr="004313BC">
        <w:rPr>
          <w:rStyle w:val="Emphasis"/>
        </w:rPr>
        <w:t xml:space="preserve"> in </w:t>
      </w:r>
      <w:r w:rsidRPr="00E015F9">
        <w:rPr>
          <w:rStyle w:val="Emphasis"/>
          <w:highlight w:val="yellow"/>
        </w:rPr>
        <w:t>international or local armed conflicts</w:t>
      </w:r>
      <w:r w:rsidRPr="004313BC">
        <w:rPr>
          <w:rStyle w:val="StyleUnderline"/>
        </w:rPr>
        <w:t>.</w:t>
      </w:r>
    </w:p>
    <w:p w14:paraId="58397E5B" w14:textId="77777777" w:rsidR="00DF3F7D" w:rsidRPr="004313BC" w:rsidRDefault="00DF3F7D" w:rsidP="00DF3F7D">
      <w:pPr>
        <w:rPr>
          <w:sz w:val="16"/>
          <w:szCs w:val="16"/>
        </w:rPr>
      </w:pPr>
      <w:r w:rsidRPr="004313BC">
        <w:rPr>
          <w:sz w:val="16"/>
          <w:szCs w:val="16"/>
        </w:rPr>
        <w:t>A woman named Qetu Haji said several members of her family, who are members of the Yazidi religious minority, were captured by Daesh while trying to escape the group's advance in Sinjar. She was told by a relative that her son had been killed and her daughter-in-law enslaved.</w:t>
      </w:r>
    </w:p>
    <w:p w14:paraId="30B150C3" w14:textId="77777777" w:rsidR="00DF3F7D" w:rsidRPr="004313BC" w:rsidRDefault="00DF3F7D" w:rsidP="00DF3F7D">
      <w:pPr>
        <w:rPr>
          <w:sz w:val="16"/>
          <w:szCs w:val="16"/>
        </w:rPr>
      </w:pPr>
      <w:r w:rsidRPr="004313BC">
        <w:rPr>
          <w:sz w:val="16"/>
          <w:szCs w:val="16"/>
        </w:rPr>
        <w:t xml:space="preserve">Two of her grandsons, aged 12 and 15, were reportedly put in a Daesh military training camp. "It is almost two years now, and I don't know what happened to my grandsons," said Qetu Haji. </w:t>
      </w:r>
    </w:p>
    <w:p w14:paraId="1D740B4E" w14:textId="77777777" w:rsidR="00DF3F7D" w:rsidRPr="004313BC" w:rsidRDefault="00DF3F7D" w:rsidP="00DF3F7D">
      <w:pPr>
        <w:rPr>
          <w:sz w:val="16"/>
          <w:szCs w:val="16"/>
        </w:rPr>
      </w:pPr>
      <w:r w:rsidRPr="004313BC">
        <w:rPr>
          <w:sz w:val="16"/>
          <w:szCs w:val="16"/>
        </w:rPr>
        <w:t>Other minors join ISIL's ranks willingly. Abu Muhannad, who lives in Fallujah, said that after a siege on his city by the Iraqi army and allied militias, his 17-year-old son Muhannad told him that "he can't understand why the army of his country is bombing its own people".</w:t>
      </w:r>
    </w:p>
    <w:p w14:paraId="07E2673C" w14:textId="77777777" w:rsidR="00DF3F7D" w:rsidRPr="004313BC" w:rsidRDefault="00DF3F7D" w:rsidP="00DF3F7D">
      <w:pPr>
        <w:rPr>
          <w:sz w:val="16"/>
          <w:szCs w:val="16"/>
        </w:rPr>
      </w:pPr>
      <w:r w:rsidRPr="004313BC">
        <w:rPr>
          <w:sz w:val="16"/>
          <w:szCs w:val="16"/>
        </w:rPr>
        <w:t>Muhannad left the house that night, never to return, and his father suspects he joined an ISIL training camp.</w:t>
      </w:r>
    </w:p>
    <w:p w14:paraId="139F2F9B" w14:textId="77777777" w:rsidR="00DF3F7D" w:rsidRPr="004313BC" w:rsidRDefault="00DF3F7D" w:rsidP="00DF3F7D">
      <w:pPr>
        <w:rPr>
          <w:sz w:val="16"/>
        </w:rPr>
      </w:pPr>
      <w:r w:rsidRPr="004313BC">
        <w:rPr>
          <w:sz w:val="16"/>
        </w:rPr>
        <w:t>Ten months since his disappearance, the family still has no information on his whereabouts. "</w:t>
      </w:r>
      <w:r w:rsidRPr="004313BC">
        <w:rPr>
          <w:rStyle w:val="StyleUnderline"/>
        </w:rPr>
        <w:t xml:space="preserve">They take our children, and leave us in agony </w:t>
      </w:r>
      <w:r w:rsidRPr="004313BC">
        <w:rPr>
          <w:sz w:val="16"/>
        </w:rPr>
        <w:t xml:space="preserve">of what happened to our boys," said Abu Muhannad. Yet </w:t>
      </w:r>
      <w:r w:rsidRPr="00E015F9">
        <w:rPr>
          <w:rStyle w:val="StyleUnderline"/>
          <w:highlight w:val="yellow"/>
        </w:rPr>
        <w:t>ISIL is not the only group in Iraq that recruits children</w:t>
      </w:r>
      <w:r w:rsidRPr="004313BC">
        <w:rPr>
          <w:rStyle w:val="StyleUnderline"/>
        </w:rPr>
        <w:t xml:space="preserve"> as soldiers.</w:t>
      </w:r>
    </w:p>
    <w:p w14:paraId="5CF219BC" w14:textId="77777777" w:rsidR="00DF3F7D" w:rsidRPr="004313BC" w:rsidRDefault="00DF3F7D" w:rsidP="00DF3F7D">
      <w:pPr>
        <w:rPr>
          <w:sz w:val="16"/>
        </w:rPr>
      </w:pPr>
      <w:r w:rsidRPr="00E015F9">
        <w:rPr>
          <w:rStyle w:val="StyleUnderline"/>
          <w:highlight w:val="yellow"/>
        </w:rPr>
        <w:t>So do Iraqi Shia militias aligned with the Iraqi government</w:t>
      </w:r>
      <w:r w:rsidRPr="004313BC">
        <w:rPr>
          <w:rStyle w:val="StyleUnderline"/>
        </w:rPr>
        <w:t>.</w:t>
      </w:r>
      <w:r w:rsidRPr="004313BC">
        <w:rPr>
          <w:sz w:val="16"/>
        </w:rPr>
        <w:t xml:space="preserve"> While </w:t>
      </w:r>
      <w:r w:rsidRPr="004313BC">
        <w:rPr>
          <w:rStyle w:val="StyleUnderline"/>
        </w:rPr>
        <w:t xml:space="preserve">it is not clear whether or not these boys were forced to join </w:t>
      </w:r>
      <w:r w:rsidRPr="004313BC">
        <w:rPr>
          <w:sz w:val="16"/>
        </w:rPr>
        <w:t xml:space="preserve">the militias, those who spoke to Al Jazeera said </w:t>
      </w:r>
      <w:r w:rsidRPr="004313BC">
        <w:rPr>
          <w:rStyle w:val="StyleUnderline"/>
        </w:rPr>
        <w:t xml:space="preserve">many join </w:t>
      </w:r>
      <w:r w:rsidRPr="004313BC">
        <w:rPr>
          <w:sz w:val="16"/>
        </w:rPr>
        <w:t xml:space="preserve">these </w:t>
      </w:r>
      <w:r w:rsidRPr="004313BC">
        <w:rPr>
          <w:rStyle w:val="StyleUnderline"/>
        </w:rPr>
        <w:t>militias of their own volition, desiring revenge against ISIL.</w:t>
      </w:r>
    </w:p>
    <w:p w14:paraId="4ED225A0" w14:textId="77777777" w:rsidR="00DF3F7D" w:rsidRPr="004313BC" w:rsidRDefault="00DF3F7D" w:rsidP="00DF3F7D">
      <w:pPr>
        <w:rPr>
          <w:sz w:val="16"/>
          <w:szCs w:val="16"/>
        </w:rPr>
      </w:pPr>
      <w:r w:rsidRPr="004313BC">
        <w:rPr>
          <w:sz w:val="16"/>
          <w:szCs w:val="16"/>
        </w:rPr>
        <w:t>Fifteen-year-old Karrar, who refused to give his last name, said he joined the Asa'ib Ahl al-Haq militia, which is fighting with the Popular Mobilization Forces, "to help liberate my people who are being killed by ISIL".</w:t>
      </w:r>
    </w:p>
    <w:p w14:paraId="6EFA4D47" w14:textId="77777777" w:rsidR="00DF3F7D" w:rsidRPr="004313BC" w:rsidRDefault="00DF3F7D" w:rsidP="00DF3F7D">
      <w:pPr>
        <w:rPr>
          <w:sz w:val="16"/>
          <w:szCs w:val="16"/>
        </w:rPr>
      </w:pPr>
      <w:r w:rsidRPr="004313BC">
        <w:rPr>
          <w:sz w:val="16"/>
          <w:szCs w:val="16"/>
        </w:rPr>
        <w:t>"I fought alongside my brothers to liberate Tikrit and Baiji, and other areas in Salahuddin province, and I will continue fighting with them as long as it takes to claim back all the land from Daesh," said Karrar, who is from Diyala, east of Baghdad. When asked about his young age, he replied: "My age doesn't matter. I am a fighter and I will remain a fighter until Allah grants us victory or martyrdom."</w:t>
      </w:r>
    </w:p>
    <w:p w14:paraId="13739B0D" w14:textId="77777777" w:rsidR="00DF3F7D" w:rsidRPr="004313BC" w:rsidRDefault="00DF3F7D" w:rsidP="00DF3F7D">
      <w:pPr>
        <w:rPr>
          <w:sz w:val="16"/>
          <w:szCs w:val="16"/>
        </w:rPr>
      </w:pPr>
      <w:r w:rsidRPr="004313BC">
        <w:rPr>
          <w:sz w:val="16"/>
          <w:szCs w:val="16"/>
        </w:rPr>
        <w:t>Th large number of orphans in Iraq is also driving the use of child soldiers. A report released by UNICEF in September 2015 estimated that more than four million Iraqi children have lost at least one parent, and Iraq lacks enough orphanages to host the large number of children who have lost both parents.</w:t>
      </w:r>
    </w:p>
    <w:p w14:paraId="550FF7BF" w14:textId="77777777" w:rsidR="00DF3F7D" w:rsidRPr="004313BC" w:rsidRDefault="00DF3F7D" w:rsidP="00DF3F7D">
      <w:pPr>
        <w:rPr>
          <w:sz w:val="16"/>
          <w:szCs w:val="16"/>
        </w:rPr>
      </w:pPr>
      <w:r w:rsidRPr="004313BC">
        <w:rPr>
          <w:sz w:val="16"/>
          <w:szCs w:val="16"/>
        </w:rPr>
        <w:t xml:space="preserve">In October 2014, the Iraqi Ministry of Labour and Social Affairs announced that it runs just 22 orphanages across the country, and that "these houses are not capable at all of accommodating all those who have lost a parent or both parents". </w:t>
      </w:r>
    </w:p>
    <w:p w14:paraId="60A032CD" w14:textId="77777777" w:rsidR="00DF3F7D" w:rsidRPr="004313BC" w:rsidRDefault="00DF3F7D" w:rsidP="00DF3F7D">
      <w:pPr>
        <w:rPr>
          <w:sz w:val="16"/>
          <w:szCs w:val="16"/>
        </w:rPr>
      </w:pPr>
      <w:r w:rsidRPr="004313BC">
        <w:rPr>
          <w:sz w:val="16"/>
          <w:szCs w:val="16"/>
        </w:rPr>
        <w:t>"The increasing numbers of orphans in the country with the lack of proper care will put them at the mercy of armed militias," said Abir al-Shammari, who runs the Right to Humanity organisation, a Basra-based NGO that operates mainly in southern Iraq. Al-Shammari is critical of the Iraqi government for not funding more orphanages to care for the children.</w:t>
      </w:r>
    </w:p>
    <w:p w14:paraId="7CC9C932" w14:textId="77777777" w:rsidR="00DF3F7D" w:rsidRPr="004313BC" w:rsidRDefault="00DF3F7D" w:rsidP="00DF3F7D">
      <w:pPr>
        <w:rPr>
          <w:sz w:val="14"/>
        </w:rPr>
      </w:pPr>
      <w:r w:rsidRPr="004313BC">
        <w:rPr>
          <w:sz w:val="14"/>
        </w:rPr>
        <w:t xml:space="preserve">The </w:t>
      </w:r>
      <w:r w:rsidRPr="00E015F9">
        <w:rPr>
          <w:rStyle w:val="Emphasis"/>
          <w:highlight w:val="yellow"/>
        </w:rPr>
        <w:t>Iraqi government</w:t>
      </w:r>
      <w:r w:rsidRPr="00D00201">
        <w:rPr>
          <w:rStyle w:val="Emphasis"/>
        </w:rPr>
        <w:t xml:space="preserve"> has</w:t>
      </w:r>
      <w:r w:rsidRPr="00E015F9">
        <w:rPr>
          <w:rStyle w:val="Emphasis"/>
          <w:highlight w:val="yellow"/>
        </w:rPr>
        <w:t xml:space="preserve"> failed to halt militias' recruitment of children</w:t>
      </w:r>
      <w:r w:rsidRPr="004313BC">
        <w:rPr>
          <w:sz w:val="14"/>
        </w:rPr>
        <w:t xml:space="preserve">. Hawker Jetto, a sociologist and a human rights activist based in Erbil who works in a public aid organisation that deals with human rights in Iraq, argues that </w:t>
      </w:r>
      <w:r w:rsidRPr="004313BC">
        <w:rPr>
          <w:rStyle w:val="Emphasis"/>
        </w:rPr>
        <w:t xml:space="preserve">Iraq "is </w:t>
      </w:r>
      <w:r w:rsidRPr="00E015F9">
        <w:rPr>
          <w:rStyle w:val="Emphasis"/>
          <w:highlight w:val="yellow"/>
        </w:rPr>
        <w:t>clearly violating the Geneva conventions, by neglecting the increasing number of children-soldiers</w:t>
      </w:r>
      <w:r w:rsidRPr="004313BC">
        <w:rPr>
          <w:rStyle w:val="Emphasis"/>
        </w:rPr>
        <w:t xml:space="preserve"> who are recruited by militias affiliated with the government</w:t>
      </w:r>
      <w:r w:rsidRPr="004313BC">
        <w:rPr>
          <w:sz w:val="14"/>
        </w:rPr>
        <w:t>".</w:t>
      </w:r>
    </w:p>
    <w:p w14:paraId="6438847D" w14:textId="77777777" w:rsidR="00DF3F7D" w:rsidRPr="004313BC" w:rsidRDefault="00DF3F7D" w:rsidP="00DF3F7D">
      <w:pPr>
        <w:rPr>
          <w:sz w:val="16"/>
          <w:szCs w:val="16"/>
        </w:rPr>
      </w:pPr>
      <w:r w:rsidRPr="004313BC">
        <w:rPr>
          <w:sz w:val="16"/>
          <w:szCs w:val="16"/>
        </w:rPr>
        <w:t>Jetto criticises the Iraqi government for not putting "the Popular Mobilisation Forces under the supervision of an official committee, to stop any abuses against children".</w:t>
      </w:r>
    </w:p>
    <w:p w14:paraId="673F9D07" w14:textId="77777777" w:rsidR="00DF3F7D" w:rsidRPr="004313BC" w:rsidRDefault="00DF3F7D" w:rsidP="00DF3F7D">
      <w:pPr>
        <w:rPr>
          <w:sz w:val="16"/>
          <w:szCs w:val="16"/>
        </w:rPr>
      </w:pPr>
      <w:r w:rsidRPr="004313BC">
        <w:rPr>
          <w:sz w:val="16"/>
          <w:szCs w:val="16"/>
        </w:rPr>
        <w:t>Both the Iraqi Ministry of Defence and Ministry of Interior refused to comment on militia recruitment of children, and declined to give estimates of the number of children fighting in the conflict.</w:t>
      </w:r>
    </w:p>
    <w:p w14:paraId="0E780BC8" w14:textId="77777777" w:rsidR="00DF3F7D" w:rsidRDefault="00DF3F7D" w:rsidP="00DF3F7D">
      <w:r w:rsidRPr="004313BC">
        <w:rPr>
          <w:sz w:val="16"/>
          <w:szCs w:val="16"/>
        </w:rPr>
        <w:t>Jetto believes that "the</w:t>
      </w:r>
      <w:r>
        <w:t xml:space="preserve"> </w:t>
      </w:r>
      <w:r w:rsidRPr="00E015F9">
        <w:rPr>
          <w:rStyle w:val="Emphasis"/>
          <w:highlight w:val="yellow"/>
        </w:rPr>
        <w:t>government might be as well considered as complicit</w:t>
      </w:r>
      <w:r w:rsidRPr="00E015F9">
        <w:rPr>
          <w:rStyle w:val="Emphasis"/>
        </w:rPr>
        <w:t xml:space="preserve"> i</w:t>
      </w:r>
      <w:r w:rsidRPr="004313BC">
        <w:rPr>
          <w:rStyle w:val="Emphasis"/>
        </w:rPr>
        <w:t>n the violation of children's rights with militia leaders</w:t>
      </w:r>
      <w:r>
        <w:t>".</w:t>
      </w:r>
    </w:p>
    <w:p w14:paraId="2E68C343" w14:textId="77777777" w:rsidR="00DF3F7D" w:rsidRPr="00E979EC" w:rsidRDefault="00DF3F7D" w:rsidP="00DF3F7D">
      <w:r>
        <w:t>"</w:t>
      </w:r>
      <w:r w:rsidRPr="00C62691">
        <w:rPr>
          <w:rStyle w:val="StyleUnderline"/>
          <w:highlight w:val="yellow"/>
        </w:rPr>
        <w:t>If the government does not act</w:t>
      </w:r>
      <w:r w:rsidRPr="004313BC">
        <w:rPr>
          <w:rStyle w:val="StyleUnderline"/>
        </w:rPr>
        <w:t xml:space="preserve"> fast </w:t>
      </w:r>
      <w:r w:rsidRPr="00C62691">
        <w:rPr>
          <w:rStyle w:val="StyleUnderline"/>
          <w:highlight w:val="yellow"/>
        </w:rPr>
        <w:t>to stop child abuse</w:t>
      </w:r>
      <w:r w:rsidRPr="004313BC">
        <w:rPr>
          <w:rStyle w:val="StyleUnderline"/>
        </w:rPr>
        <w:t xml:space="preserve"> in the conflict, </w:t>
      </w:r>
      <w:r w:rsidRPr="00C62691">
        <w:rPr>
          <w:rStyle w:val="StyleUnderline"/>
          <w:highlight w:val="yellow"/>
        </w:rPr>
        <w:t>it must be held accountable</w:t>
      </w:r>
      <w:r>
        <w:t>."</w:t>
      </w:r>
    </w:p>
    <w:p w14:paraId="04179F62" w14:textId="77777777" w:rsidR="00DF3F7D" w:rsidRPr="00B26AD8" w:rsidRDefault="00DF3F7D" w:rsidP="00DF3F7D"/>
    <w:p w14:paraId="194A355E" w14:textId="77777777" w:rsidR="00DF3F7D" w:rsidRPr="00BF112F" w:rsidRDefault="00DF3F7D" w:rsidP="00DF3F7D"/>
    <w:p w14:paraId="4EEE048E" w14:textId="77777777" w:rsidR="00DF3F7D" w:rsidRPr="002D2D66" w:rsidRDefault="00DF3F7D" w:rsidP="00DF3F7D"/>
    <w:p w14:paraId="1C319846" w14:textId="77777777" w:rsidR="00DF3F7D" w:rsidRDefault="00DF3F7D" w:rsidP="00DF3F7D">
      <w:pPr>
        <w:pStyle w:val="Heading4"/>
      </w:pPr>
      <w:r>
        <w:t xml:space="preserve">Iraq’s instability is allowing PMF militias to challenge the government for control </w:t>
      </w:r>
    </w:p>
    <w:p w14:paraId="35AB835B" w14:textId="77777777" w:rsidR="00DF3F7D" w:rsidRPr="00DE71F5" w:rsidRDefault="00DF3F7D" w:rsidP="00DF3F7D">
      <w:r w:rsidRPr="00DE71F5">
        <w:t xml:space="preserve">Renad </w:t>
      </w:r>
      <w:r w:rsidRPr="00DE71F5">
        <w:rPr>
          <w:rStyle w:val="Style13ptBold"/>
        </w:rPr>
        <w:t>Mansour 18</w:t>
      </w:r>
      <w:r>
        <w:t xml:space="preserve">- </w:t>
      </w:r>
      <w:r w:rsidRPr="00DE71F5">
        <w:t>Senior Research Fellow, Iraq Institute for Strategic Studies</w:t>
      </w:r>
      <w:r>
        <w:t xml:space="preserve">, </w:t>
      </w:r>
      <w:r w:rsidRPr="00DE71F5">
        <w:t>PhD in Politics and International Studies, University of Cambridge</w:t>
      </w:r>
      <w:r>
        <w:t xml:space="preserve"> </w:t>
      </w:r>
      <w:r w:rsidRPr="00DE71F5">
        <w:t>April 3, 2018</w:t>
      </w:r>
      <w:r>
        <w:t xml:space="preserve"> “</w:t>
      </w:r>
      <w:r w:rsidRPr="00DE71F5">
        <w:t>MORE THAN MILITIAS: IRAQ’S POPULAR MOBILIZATION FORCES ARE HERE TO STAY</w:t>
      </w:r>
      <w:r>
        <w:t xml:space="preserve">” </w:t>
      </w:r>
      <w:hyperlink r:id="rId55" w:history="1">
        <w:r w:rsidRPr="008E5733">
          <w:rPr>
            <w:rStyle w:val="Hyperlink"/>
          </w:rPr>
          <w:t>https://warontherocks.com/2018/04/more-than-militias-iraqs-popular-mobilization-forces-are-here-to-stay/</w:t>
        </w:r>
      </w:hyperlink>
      <w:r>
        <w:t xml:space="preserve"> </w:t>
      </w:r>
    </w:p>
    <w:p w14:paraId="0FDB104E" w14:textId="77777777" w:rsidR="00DF3F7D" w:rsidRDefault="00DF3F7D" w:rsidP="00DF3F7D">
      <w:r>
        <w:t>While traditional security-sector reform would have sought to integrate the PMF and other armed groups into a single command structure, under either the defense or interior ministries, the PMF has managed to carve out an autonomous space. It will penetrate state institutions, but not the way it would have under a more conventional integration framework.</w:t>
      </w:r>
    </w:p>
    <w:p w14:paraId="620D366F" w14:textId="77777777" w:rsidR="00DF3F7D" w:rsidRPr="001720C2" w:rsidRDefault="00DF3F7D" w:rsidP="00DF3F7D">
      <w:pPr>
        <w:rPr>
          <w:sz w:val="16"/>
        </w:rPr>
      </w:pPr>
      <w:r w:rsidRPr="001720C2">
        <w:rPr>
          <w:rStyle w:val="StyleUnderline"/>
          <w:highlight w:val="yellow"/>
        </w:rPr>
        <w:t>PMF leaders argue</w:t>
      </w:r>
      <w:r w:rsidRPr="001720C2">
        <w:rPr>
          <w:rStyle w:val="StyleUnderline"/>
        </w:rPr>
        <w:t xml:space="preserve"> that their autonomous </w:t>
      </w:r>
      <w:r w:rsidRPr="001720C2">
        <w:rPr>
          <w:rStyle w:val="StyleUnderline"/>
          <w:highlight w:val="yellow"/>
        </w:rPr>
        <w:t>position</w:t>
      </w:r>
      <w:r w:rsidRPr="001720C2">
        <w:rPr>
          <w:rStyle w:val="StyleUnderline"/>
        </w:rPr>
        <w:t xml:space="preserve"> under the NSC </w:t>
      </w:r>
      <w:r w:rsidRPr="001720C2">
        <w:rPr>
          <w:rStyle w:val="StyleUnderline"/>
          <w:highlight w:val="yellow"/>
        </w:rPr>
        <w:t>is not so unusual</w:t>
      </w:r>
      <w:r w:rsidRPr="001720C2">
        <w:rPr>
          <w:rStyle w:val="StyleUnderline"/>
        </w:rPr>
        <w:t xml:space="preserve"> — </w:t>
      </w:r>
      <w:r w:rsidRPr="001720C2">
        <w:rPr>
          <w:rStyle w:val="StyleUnderline"/>
          <w:highlight w:val="yellow"/>
        </w:rPr>
        <w:t>it has been done before with</w:t>
      </w:r>
      <w:r w:rsidRPr="001720C2">
        <w:rPr>
          <w:rStyle w:val="StyleUnderline"/>
        </w:rPr>
        <w:t xml:space="preserve"> </w:t>
      </w:r>
      <w:r w:rsidRPr="001720C2">
        <w:rPr>
          <w:sz w:val="16"/>
        </w:rPr>
        <w:t xml:space="preserve">Iraq’s Counter-Terrorism Service (also known as the Golden Divisions or </w:t>
      </w:r>
      <w:r w:rsidRPr="001720C2">
        <w:rPr>
          <w:rStyle w:val="StyleUnderline"/>
          <w:highlight w:val="yellow"/>
        </w:rPr>
        <w:t>CTS)</w:t>
      </w:r>
      <w:r w:rsidRPr="001720C2">
        <w:rPr>
          <w:sz w:val="16"/>
          <w:highlight w:val="yellow"/>
        </w:rPr>
        <w:t>.</w:t>
      </w:r>
      <w:r w:rsidRPr="001720C2">
        <w:rPr>
          <w:sz w:val="16"/>
        </w:rPr>
        <w:t xml:space="preserve"> Even Abadi is reported to have made the comparison. In 2007, Maliki took the CTS out from under the strict control of the Ministry of Defence and brought it under the prime minister’s office as part of the NSC civilian oversight process. At the time, many analysts argued against taking the CTS out of institutionalized chains of command because it put the service in unclear legal waters and made it answerable to the prime minister rather than traditional security institutions.</w:t>
      </w:r>
    </w:p>
    <w:p w14:paraId="2FEE1FB6" w14:textId="77777777" w:rsidR="00DF3F7D" w:rsidRPr="001720C2" w:rsidRDefault="00DF3F7D" w:rsidP="00DF3F7D">
      <w:pPr>
        <w:rPr>
          <w:sz w:val="16"/>
        </w:rPr>
      </w:pPr>
      <w:r w:rsidRPr="001720C2">
        <w:rPr>
          <w:rStyle w:val="StyleUnderline"/>
          <w:highlight w:val="yellow"/>
        </w:rPr>
        <w:t>During the fight against ISIL</w:t>
      </w:r>
      <w:r w:rsidRPr="001720C2">
        <w:rPr>
          <w:sz w:val="16"/>
        </w:rPr>
        <w:t>, however</w:t>
      </w:r>
      <w:r w:rsidRPr="001720C2">
        <w:rPr>
          <w:rStyle w:val="StyleUnderline"/>
        </w:rPr>
        <w:t xml:space="preserve">, many commentators changed their minds, and </w:t>
      </w:r>
      <w:r w:rsidRPr="001720C2">
        <w:rPr>
          <w:rStyle w:val="StyleUnderline"/>
          <w:highlight w:val="yellow"/>
        </w:rPr>
        <w:t>the CTS became the most celebrated fighting force</w:t>
      </w:r>
      <w:r w:rsidRPr="001720C2">
        <w:rPr>
          <w:sz w:val="16"/>
        </w:rPr>
        <w:t xml:space="preserve"> on the frontline liberating Iraqi territory. </w:t>
      </w:r>
      <w:r w:rsidRPr="001720C2">
        <w:rPr>
          <w:rStyle w:val="StyleUnderline"/>
        </w:rPr>
        <w:t>Today, few question the service’s legal standing.</w:t>
      </w:r>
      <w:r w:rsidRPr="001720C2">
        <w:rPr>
          <w:sz w:val="16"/>
        </w:rPr>
        <w:t xml:space="preserve"> Moreover, the CTS was recently granted a ceremonial quasi-ministerial status to put it on the same level as the other security ministries under the NSC. The PMF does not yet have this standing, but it is an equal partner in the NSC and seems to be striving to replicate the CTS precedent.</w:t>
      </w:r>
    </w:p>
    <w:p w14:paraId="5D43455C" w14:textId="77777777" w:rsidR="00DF3F7D" w:rsidRPr="001720C2" w:rsidRDefault="00DF3F7D" w:rsidP="00DF3F7D">
      <w:pPr>
        <w:rPr>
          <w:sz w:val="16"/>
        </w:rPr>
      </w:pPr>
      <w:r w:rsidRPr="001720C2">
        <w:rPr>
          <w:sz w:val="16"/>
        </w:rPr>
        <w:t xml:space="preserve">Although both are autonomous entities under the Prime Minister’s Office, the PMF is not the CTS. The CTS has a focused and limited security mandate (counter-terrorism missions). While it is no longer under the Ministry of Defense command structure, </w:t>
      </w:r>
      <w:r w:rsidRPr="001720C2">
        <w:rPr>
          <w:rStyle w:val="StyleUnderline"/>
        </w:rPr>
        <w:t>it is still aligned with army strategies and firmly under government control</w:t>
      </w:r>
      <w:r w:rsidRPr="001720C2">
        <w:rPr>
          <w:sz w:val="16"/>
        </w:rPr>
        <w:t xml:space="preserve">. Its activities reinforce the government’s monopoly on violence and the overall strength of the state. By contrast, </w:t>
      </w:r>
      <w:r w:rsidRPr="001720C2">
        <w:rPr>
          <w:rStyle w:val="StyleUnderline"/>
          <w:highlight w:val="yellow"/>
        </w:rPr>
        <w:t>PMF activities are</w:t>
      </w:r>
      <w:r w:rsidRPr="001720C2">
        <w:rPr>
          <w:rStyle w:val="StyleUnderline"/>
        </w:rPr>
        <w:t xml:space="preserve"> much </w:t>
      </w:r>
      <w:r w:rsidRPr="001720C2">
        <w:rPr>
          <w:rStyle w:val="StyleUnderline"/>
          <w:highlight w:val="yellow"/>
        </w:rPr>
        <w:t>broader</w:t>
      </w:r>
      <w:r w:rsidRPr="001720C2">
        <w:rPr>
          <w:rStyle w:val="StyleUnderline"/>
        </w:rPr>
        <w:t xml:space="preserve">. Currently, </w:t>
      </w:r>
      <w:r w:rsidRPr="001720C2">
        <w:rPr>
          <w:rStyle w:val="Emphasis"/>
          <w:highlight w:val="yellow"/>
        </w:rPr>
        <w:t>its military role is more visible outside Baghdad</w:t>
      </w:r>
      <w:r w:rsidRPr="001720C2">
        <w:rPr>
          <w:rStyle w:val="StyleUnderline"/>
        </w:rPr>
        <w:t>,</w:t>
      </w:r>
      <w:r w:rsidRPr="001720C2">
        <w:rPr>
          <w:sz w:val="16"/>
        </w:rPr>
        <w:t xml:space="preserve"> particularly in the provinces of Diyala, Kirkuk, Ninewah, and Salahadeen. In these areas, </w:t>
      </w:r>
      <w:r w:rsidRPr="001720C2">
        <w:rPr>
          <w:rStyle w:val="StyleUnderline"/>
        </w:rPr>
        <w:t xml:space="preserve">the </w:t>
      </w:r>
      <w:r w:rsidRPr="001720C2">
        <w:rPr>
          <w:rStyle w:val="StyleUnderline"/>
          <w:highlight w:val="yellow"/>
        </w:rPr>
        <w:t>PMF serves as a sort of national guard</w:t>
      </w:r>
      <w:r w:rsidRPr="001720C2">
        <w:rPr>
          <w:rStyle w:val="StyleUnderline"/>
        </w:rPr>
        <w:t xml:space="preserve">, </w:t>
      </w:r>
      <w:r w:rsidRPr="001720C2">
        <w:rPr>
          <w:rStyle w:val="StyleUnderline"/>
          <w:highlight w:val="yellow"/>
        </w:rPr>
        <w:t>and</w:t>
      </w:r>
      <w:r w:rsidRPr="001720C2">
        <w:rPr>
          <w:rStyle w:val="StyleUnderline"/>
        </w:rPr>
        <w:t xml:space="preserve"> </w:t>
      </w:r>
      <w:r w:rsidRPr="001720C2">
        <w:rPr>
          <w:rStyle w:val="Emphasis"/>
        </w:rPr>
        <w:t xml:space="preserve">has </w:t>
      </w:r>
      <w:r w:rsidRPr="001720C2">
        <w:rPr>
          <w:rStyle w:val="Emphasis"/>
          <w:highlight w:val="yellow"/>
        </w:rPr>
        <w:t>recruited</w:t>
      </w:r>
      <w:r w:rsidRPr="001720C2">
        <w:rPr>
          <w:rStyle w:val="Emphasis"/>
        </w:rPr>
        <w:t xml:space="preserve"> </w:t>
      </w:r>
      <w:r w:rsidRPr="001720C2">
        <w:rPr>
          <w:rStyle w:val="Emphasis"/>
          <w:highlight w:val="yellow"/>
        </w:rPr>
        <w:t>locals</w:t>
      </w:r>
      <w:r w:rsidRPr="001720C2">
        <w:rPr>
          <w:rStyle w:val="Emphasis"/>
        </w:rPr>
        <w:t xml:space="preserve"> to patrol borders and checkpoints.</w:t>
      </w:r>
      <w:r w:rsidRPr="001720C2">
        <w:rPr>
          <w:rStyle w:val="StyleUnderline"/>
        </w:rPr>
        <w:t xml:space="preserve"> However, the </w:t>
      </w:r>
      <w:r w:rsidRPr="001720C2">
        <w:rPr>
          <w:rStyle w:val="StyleUnderline"/>
          <w:highlight w:val="yellow"/>
        </w:rPr>
        <w:t>command structure does not necessarily go up to</w:t>
      </w:r>
      <w:r w:rsidRPr="001720C2">
        <w:rPr>
          <w:rStyle w:val="StyleUnderline"/>
        </w:rPr>
        <w:t xml:space="preserve"> the </w:t>
      </w:r>
      <w:r w:rsidRPr="001720C2">
        <w:rPr>
          <w:rStyle w:val="StyleUnderline"/>
          <w:highlight w:val="yellow"/>
        </w:rPr>
        <w:t>p</w:t>
      </w:r>
      <w:r w:rsidRPr="001720C2">
        <w:rPr>
          <w:rStyle w:val="StyleUnderline"/>
        </w:rPr>
        <w:t xml:space="preserve">rime </w:t>
      </w:r>
      <w:r w:rsidRPr="001720C2">
        <w:rPr>
          <w:rStyle w:val="StyleUnderline"/>
          <w:highlight w:val="yellow"/>
        </w:rPr>
        <w:t>m</w:t>
      </w:r>
      <w:r w:rsidRPr="001720C2">
        <w:rPr>
          <w:rStyle w:val="StyleUnderline"/>
        </w:rPr>
        <w:t>inister</w:t>
      </w:r>
      <w:r w:rsidRPr="001720C2">
        <w:rPr>
          <w:sz w:val="16"/>
        </w:rPr>
        <w:t xml:space="preserve">, who serves as commander-in-chief. In fact, oftentimes </w:t>
      </w:r>
      <w:r w:rsidRPr="001720C2">
        <w:rPr>
          <w:rStyle w:val="StyleUnderline"/>
        </w:rPr>
        <w:t>the groups compete with state forces over checkpoints and operations</w:t>
      </w:r>
      <w:r w:rsidRPr="001720C2">
        <w:rPr>
          <w:sz w:val="16"/>
        </w:rPr>
        <w:t>.</w:t>
      </w:r>
    </w:p>
    <w:p w14:paraId="78C8B5C2" w14:textId="77777777" w:rsidR="00DF3F7D" w:rsidRPr="001720C2" w:rsidRDefault="00DF3F7D" w:rsidP="00DF3F7D">
      <w:pPr>
        <w:rPr>
          <w:sz w:val="16"/>
        </w:rPr>
      </w:pPr>
      <w:r w:rsidRPr="001720C2">
        <w:rPr>
          <w:sz w:val="16"/>
        </w:rPr>
        <w:t xml:space="preserve">The </w:t>
      </w:r>
      <w:r w:rsidRPr="001720C2">
        <w:rPr>
          <w:rStyle w:val="Emphasis"/>
          <w:highlight w:val="yellow"/>
        </w:rPr>
        <w:t>PMF challenges the government’s position</w:t>
      </w:r>
      <w:r w:rsidRPr="001720C2">
        <w:rPr>
          <w:rStyle w:val="Emphasis"/>
        </w:rPr>
        <w:t xml:space="preserve"> not only </w:t>
      </w:r>
      <w:r w:rsidRPr="001720C2">
        <w:rPr>
          <w:rStyle w:val="Emphasis"/>
          <w:highlight w:val="yellow"/>
        </w:rPr>
        <w:t>in the security realm, but also in politics</w:t>
      </w:r>
      <w:r w:rsidRPr="001720C2">
        <w:rPr>
          <w:rStyle w:val="Emphasis"/>
        </w:rPr>
        <w:t>.</w:t>
      </w:r>
      <w:r w:rsidRPr="001720C2">
        <w:rPr>
          <w:sz w:val="16"/>
        </w:rPr>
        <w:t xml:space="preserve"> It wields significant political power given the Fatah Alliance’s upcoming electoral run and its influence over political actors and state institutions. </w:t>
      </w:r>
      <w:r w:rsidRPr="001720C2">
        <w:rPr>
          <w:rStyle w:val="StyleUnderline"/>
        </w:rPr>
        <w:t xml:space="preserve">Although some PMF leaders have switched their army fatigues for suits in an effort to separate politics from security, </w:t>
      </w:r>
      <w:r w:rsidRPr="00675D6E">
        <w:rPr>
          <w:rStyle w:val="StyleUnderline"/>
          <w:highlight w:val="yellow"/>
        </w:rPr>
        <w:t>the line often remains blurred</w:t>
      </w:r>
      <w:r w:rsidRPr="001720C2">
        <w:rPr>
          <w:sz w:val="16"/>
        </w:rPr>
        <w:t xml:space="preserve">. For instance, following budget negotiations last month, </w:t>
      </w:r>
      <w:r w:rsidRPr="001720C2">
        <w:rPr>
          <w:rStyle w:val="StyleUnderline"/>
        </w:rPr>
        <w:t>Fatah leaders argued that the PMF should be granted the same pay and pension allocations as the Iraqi armed forces</w:t>
      </w:r>
      <w:r w:rsidRPr="001720C2">
        <w:rPr>
          <w:sz w:val="16"/>
        </w:rPr>
        <w:t>. In this instance, Fatah acted as a political organization that could lobby on behalf of the PMF.</w:t>
      </w:r>
    </w:p>
    <w:p w14:paraId="46F1BD6D" w14:textId="77777777" w:rsidR="00DF3F7D" w:rsidRPr="001720C2" w:rsidRDefault="00DF3F7D" w:rsidP="00DF3F7D">
      <w:pPr>
        <w:rPr>
          <w:sz w:val="16"/>
        </w:rPr>
      </w:pPr>
      <w:r w:rsidRPr="001720C2">
        <w:rPr>
          <w:sz w:val="16"/>
        </w:rPr>
        <w:t xml:space="preserve">The </w:t>
      </w:r>
      <w:r w:rsidRPr="001720C2">
        <w:rPr>
          <w:rStyle w:val="StyleUnderline"/>
        </w:rPr>
        <w:t>paramilitaries also hold formal and informal economic power</w:t>
      </w:r>
      <w:r w:rsidRPr="001720C2">
        <w:rPr>
          <w:sz w:val="16"/>
        </w:rPr>
        <w:t>. Unlike the websites of the Ministry of Defence, Ministry of Interior, or CTS, the PMF’s website includes a strong focus on its rebuilding efforts all over Iraq. For instance, in Basra, trucks with the PMF logo have begun rebuilding roads and infrastructure. In Baghdad, the PMF have advertised their role in rebuilding a medical clinic. In recently liberated areas, PMF checkpoints collect taxes and tariffs and facilitate the transport of formal and informal trade left in ISIL’s wake.</w:t>
      </w:r>
    </w:p>
    <w:p w14:paraId="42FCD271" w14:textId="77777777" w:rsidR="00DF3F7D" w:rsidRPr="001720C2" w:rsidRDefault="00DF3F7D" w:rsidP="00DF3F7D">
      <w:pPr>
        <w:rPr>
          <w:sz w:val="16"/>
        </w:rPr>
      </w:pPr>
      <w:r w:rsidRPr="001720C2">
        <w:rPr>
          <w:sz w:val="16"/>
        </w:rPr>
        <w:t xml:space="preserve">The PMF has used its unique status to move back and forth between formal and informal spaces, as its interests dictate. </w:t>
      </w:r>
      <w:r w:rsidRPr="00675D6E">
        <w:rPr>
          <w:rStyle w:val="StyleUnderline"/>
          <w:highlight w:val="yellow"/>
        </w:rPr>
        <w:t>Baghdad</w:t>
      </w:r>
      <w:r w:rsidRPr="001720C2">
        <w:rPr>
          <w:sz w:val="16"/>
        </w:rPr>
        <w:t xml:space="preserve"> has </w:t>
      </w:r>
      <w:r w:rsidRPr="00675D6E">
        <w:rPr>
          <w:rStyle w:val="StyleUnderline"/>
          <w:highlight w:val="yellow"/>
        </w:rPr>
        <w:t>allowed</w:t>
      </w:r>
      <w:r w:rsidRPr="001720C2">
        <w:rPr>
          <w:rStyle w:val="StyleUnderline"/>
        </w:rPr>
        <w:t xml:space="preserve"> the </w:t>
      </w:r>
      <w:r w:rsidRPr="00675D6E">
        <w:rPr>
          <w:rStyle w:val="StyleUnderline"/>
          <w:highlight w:val="yellow"/>
        </w:rPr>
        <w:t>militias to institutionalize</w:t>
      </w:r>
      <w:r w:rsidRPr="001720C2">
        <w:rPr>
          <w:rStyle w:val="StyleUnderline"/>
        </w:rPr>
        <w:t xml:space="preserve"> their </w:t>
      </w:r>
      <w:r w:rsidRPr="00675D6E">
        <w:rPr>
          <w:rStyle w:val="StyleUnderline"/>
          <w:highlight w:val="yellow"/>
        </w:rPr>
        <w:t>role as part of the state, while maintaining autonomy as</w:t>
      </w:r>
      <w:r w:rsidRPr="001720C2">
        <w:rPr>
          <w:rStyle w:val="StyleUnderline"/>
        </w:rPr>
        <w:t xml:space="preserve"> an </w:t>
      </w:r>
      <w:r w:rsidRPr="00675D6E">
        <w:rPr>
          <w:rStyle w:val="StyleUnderline"/>
          <w:highlight w:val="yellow"/>
        </w:rPr>
        <w:t>independent security, political, and economic actor</w:t>
      </w:r>
      <w:r w:rsidRPr="001720C2">
        <w:rPr>
          <w:rStyle w:val="StyleUnderline"/>
        </w:rPr>
        <w:t>.</w:t>
      </w:r>
      <w:r w:rsidRPr="001720C2">
        <w:rPr>
          <w:sz w:val="16"/>
        </w:rPr>
        <w:t xml:space="preserve"> The PMF retains the image and prominence of a state actor but the autonomy of a non-state actor. For instance, </w:t>
      </w:r>
      <w:r w:rsidRPr="00675D6E">
        <w:rPr>
          <w:rStyle w:val="StyleUnderline"/>
          <w:highlight w:val="yellow"/>
        </w:rPr>
        <w:t>if it faces too much resistance</w:t>
      </w:r>
      <w:r w:rsidRPr="001720C2">
        <w:rPr>
          <w:rStyle w:val="StyleUnderline"/>
        </w:rPr>
        <w:t xml:space="preserve"> from the state, or does not win enough seats in the upcoming elections, the </w:t>
      </w:r>
      <w:r w:rsidRPr="00675D6E">
        <w:rPr>
          <w:rStyle w:val="StyleUnderline"/>
          <w:highlight w:val="yellow"/>
        </w:rPr>
        <w:t>PMF can revert back to</w:t>
      </w:r>
      <w:r w:rsidRPr="00675D6E">
        <w:rPr>
          <w:rStyle w:val="StyleUnderline"/>
        </w:rPr>
        <w:t xml:space="preserve"> its </w:t>
      </w:r>
      <w:r w:rsidRPr="00675D6E">
        <w:rPr>
          <w:rStyle w:val="StyleUnderline"/>
          <w:highlight w:val="yellow"/>
        </w:rPr>
        <w:t>paramilitary status with minimal concern for pushback</w:t>
      </w:r>
      <w:r w:rsidRPr="001720C2">
        <w:rPr>
          <w:rStyle w:val="StyleUnderline"/>
        </w:rPr>
        <w:t xml:space="preserve"> from the state. </w:t>
      </w:r>
      <w:r w:rsidRPr="001720C2">
        <w:rPr>
          <w:rStyle w:val="Emphasis"/>
        </w:rPr>
        <w:t xml:space="preserve">The </w:t>
      </w:r>
      <w:r w:rsidRPr="00675D6E">
        <w:rPr>
          <w:rStyle w:val="Emphasis"/>
          <w:highlight w:val="yellow"/>
        </w:rPr>
        <w:t>weakness of Iraq’s</w:t>
      </w:r>
      <w:r w:rsidRPr="001720C2">
        <w:rPr>
          <w:rStyle w:val="Emphasis"/>
        </w:rPr>
        <w:t xml:space="preserve"> i</w:t>
      </w:r>
      <w:r w:rsidRPr="00675D6E">
        <w:rPr>
          <w:rStyle w:val="Emphasis"/>
          <w:highlight w:val="yellow"/>
        </w:rPr>
        <w:t>nstitutions</w:t>
      </w:r>
      <w:r w:rsidRPr="001720C2">
        <w:rPr>
          <w:rStyle w:val="Emphasis"/>
        </w:rPr>
        <w:t xml:space="preserve"> </w:t>
      </w:r>
      <w:r w:rsidRPr="00675D6E">
        <w:rPr>
          <w:rStyle w:val="Emphasis"/>
          <w:highlight w:val="yellow"/>
        </w:rPr>
        <w:t>affords</w:t>
      </w:r>
      <w:r w:rsidRPr="001720C2">
        <w:rPr>
          <w:rStyle w:val="Emphasis"/>
        </w:rPr>
        <w:t xml:space="preserve"> the PMF </w:t>
      </w:r>
      <w:r w:rsidRPr="00675D6E">
        <w:rPr>
          <w:rStyle w:val="Emphasis"/>
          <w:highlight w:val="yellow"/>
        </w:rPr>
        <w:t>the flexibility to simultaneously cooperate with and compete against the state for power</w:t>
      </w:r>
      <w:r w:rsidRPr="001720C2">
        <w:rPr>
          <w:rStyle w:val="Emphasis"/>
        </w:rPr>
        <w:t>, legitimacy, and capacity</w:t>
      </w:r>
      <w:r w:rsidRPr="001720C2">
        <w:rPr>
          <w:sz w:val="16"/>
        </w:rPr>
        <w:t>.</w:t>
      </w:r>
    </w:p>
    <w:p w14:paraId="78221CB4" w14:textId="77777777" w:rsidR="00DF3F7D" w:rsidRPr="00BE0A12" w:rsidRDefault="00DF3F7D" w:rsidP="00DF3F7D"/>
    <w:p w14:paraId="4FB4158F" w14:textId="77777777" w:rsidR="00DF3F7D" w:rsidRPr="007F2B33" w:rsidRDefault="00DF3F7D" w:rsidP="00DF3F7D">
      <w:pPr>
        <w:pStyle w:val="Heading4"/>
      </w:pPr>
      <w:r>
        <w:t xml:space="preserve">Iraqi government supports terrorist and arms groups using child soldiers--- lack of control and instability fueling militias </w:t>
      </w:r>
    </w:p>
    <w:p w14:paraId="4AABE5A4" w14:textId="77777777" w:rsidR="00DF3F7D" w:rsidRDefault="00DF3F7D" w:rsidP="00DF3F7D">
      <w:r w:rsidRPr="007F2B33">
        <w:t xml:space="preserve">Alissa J. </w:t>
      </w:r>
      <w:r w:rsidRPr="00BA6A3F">
        <w:rPr>
          <w:rStyle w:val="Style13ptBold"/>
        </w:rPr>
        <w:t>Rubin 19</w:t>
      </w:r>
      <w:r>
        <w:t xml:space="preserve">- </w:t>
      </w:r>
      <w:r w:rsidRPr="00BA6A3F">
        <w:t xml:space="preserve">Baghdad Bureau chief for The New York Times. </w:t>
      </w:r>
      <w:r w:rsidRPr="007F2B33">
        <w:t>May 7, 2019</w:t>
      </w:r>
      <w:r>
        <w:t xml:space="preserve"> “</w:t>
      </w:r>
      <w:r w:rsidRPr="00CC53A3">
        <w:t>Iraq’s Militias, Accused of Threatening U.S., Pose a Quandary for Iraq</w:t>
      </w:r>
      <w:r>
        <w:t>” New York Times</w:t>
      </w:r>
      <w:r w:rsidRPr="00CC53A3">
        <w:t xml:space="preserve"> https://www.nytimes.com/2019/05/07/world/middleeast/iraq-militias-iran-united-states.html</w:t>
      </w:r>
    </w:p>
    <w:p w14:paraId="3F95A47D" w14:textId="77777777" w:rsidR="00DF3F7D" w:rsidRDefault="00DF3F7D" w:rsidP="00DF3F7D">
      <w:pPr>
        <w:rPr>
          <w:rStyle w:val="StyleUnderline"/>
        </w:rPr>
      </w:pPr>
      <w:r w:rsidRPr="00D00201">
        <w:rPr>
          <w:rStyle w:val="StyleUnderline"/>
          <w:highlight w:val="yellow"/>
        </w:rPr>
        <w:t>There are roughly 30 of the militias, known as the Popular Mobilization Forces</w:t>
      </w:r>
      <w:r w:rsidRPr="00BA6A3F">
        <w:rPr>
          <w:rStyle w:val="StyleUnderline"/>
        </w:rPr>
        <w:t>, with at least 125,000 active-duty fighters.</w:t>
      </w:r>
    </w:p>
    <w:p w14:paraId="6AD41611" w14:textId="77777777" w:rsidR="00DF3F7D" w:rsidRPr="00D00201" w:rsidRDefault="00DF3F7D" w:rsidP="00DF3F7D">
      <w:pPr>
        <w:rPr>
          <w:sz w:val="16"/>
        </w:rPr>
      </w:pPr>
      <w:r w:rsidRPr="00D00201">
        <w:rPr>
          <w:sz w:val="16"/>
        </w:rPr>
        <w:t>Members of the pro-Iranian militia Harakat al-Nujaba watched an address by Hezbollah’s leader, Hassan Nasrallah, on a screen during a rally near Beirut, Lebanon, last year.</w:t>
      </w:r>
    </w:p>
    <w:p w14:paraId="655F6F07" w14:textId="77777777" w:rsidR="00DF3F7D" w:rsidRPr="00D00201" w:rsidRDefault="00DF3F7D" w:rsidP="00DF3F7D">
      <w:pPr>
        <w:rPr>
          <w:rStyle w:val="StyleUnderline"/>
        </w:rPr>
      </w:pPr>
      <w:r w:rsidRPr="00D00201">
        <w:rPr>
          <w:rStyle w:val="StyleUnderline"/>
        </w:rPr>
        <w:t>Their relationships with Iran vary</w:t>
      </w:r>
      <w:r w:rsidRPr="00D00201">
        <w:rPr>
          <w:sz w:val="16"/>
        </w:rPr>
        <w:t xml:space="preserve"> widely, according to experts and government officials in Iraq and Washington. </w:t>
      </w:r>
      <w:r w:rsidRPr="00D00201">
        <w:rPr>
          <w:rStyle w:val="StyleUnderline"/>
        </w:rPr>
        <w:t>Some Popular Mobilization groups keep their distance from Iran while others — including some of the most powerful — are deeply intertwined with it.</w:t>
      </w:r>
    </w:p>
    <w:p w14:paraId="19334C44" w14:textId="77777777" w:rsidR="00DF3F7D" w:rsidRDefault="00DF3F7D" w:rsidP="00DF3F7D">
      <w:pPr>
        <w:rPr>
          <w:rStyle w:val="StyleUnderline"/>
        </w:rPr>
      </w:pPr>
      <w:r w:rsidRPr="00D00201">
        <w:rPr>
          <w:sz w:val="16"/>
        </w:rPr>
        <w:t xml:space="preserve">Now that the fight against the Islamic State has dwindled, </w:t>
      </w:r>
      <w:r w:rsidRPr="00BA6A3F">
        <w:rPr>
          <w:rStyle w:val="StyleUnderline"/>
        </w:rPr>
        <w:t xml:space="preserve">the problem facing Iraq is what to do with these groups. </w:t>
      </w:r>
      <w:r w:rsidRPr="00D00201">
        <w:rPr>
          <w:sz w:val="16"/>
        </w:rPr>
        <w:t xml:space="preserve">While </w:t>
      </w:r>
      <w:r w:rsidRPr="00D00201">
        <w:rPr>
          <w:rStyle w:val="StyleUnderline"/>
          <w:highlight w:val="yellow"/>
        </w:rPr>
        <w:t>there has been talk of having them disband</w:t>
      </w:r>
      <w:r w:rsidRPr="00BA6A3F">
        <w:rPr>
          <w:rStyle w:val="StyleUnderline"/>
        </w:rPr>
        <w:t xml:space="preserve"> and disarm, </w:t>
      </w:r>
      <w:r w:rsidRPr="00D00201">
        <w:rPr>
          <w:rStyle w:val="StyleUnderline"/>
          <w:highlight w:val="yellow"/>
        </w:rPr>
        <w:t>only a couple of them seem willing to do so</w:t>
      </w:r>
      <w:r w:rsidRPr="00BA6A3F">
        <w:rPr>
          <w:rStyle w:val="StyleUnderline"/>
        </w:rPr>
        <w:t>.</w:t>
      </w:r>
    </w:p>
    <w:p w14:paraId="600195AF" w14:textId="77777777" w:rsidR="00DF3F7D" w:rsidRDefault="00DF3F7D" w:rsidP="00DF3F7D">
      <w:pPr>
        <w:rPr>
          <w:rStyle w:val="StyleUnderline"/>
        </w:rPr>
      </w:pPr>
      <w:r w:rsidRPr="00D00201">
        <w:rPr>
          <w:sz w:val="16"/>
        </w:rPr>
        <w:t xml:space="preserve">Although </w:t>
      </w:r>
      <w:r w:rsidRPr="00D00201">
        <w:rPr>
          <w:rStyle w:val="Emphasis"/>
          <w:highlight w:val="yellow"/>
        </w:rPr>
        <w:t>the militias have been absorbed into the Iraqi security forces</w:t>
      </w:r>
      <w:r w:rsidRPr="00D00201">
        <w:rPr>
          <w:rStyle w:val="Emphasis"/>
        </w:rPr>
        <w:t xml:space="preserve">, they are not under the command of either the Defense or Interior Ministries. Instead, </w:t>
      </w:r>
      <w:r w:rsidRPr="00D00201">
        <w:rPr>
          <w:rStyle w:val="Emphasis"/>
          <w:highlight w:val="yellow"/>
        </w:rPr>
        <w:t>they enjoy a special status, reporting to the prime minister</w:t>
      </w:r>
      <w:r w:rsidRPr="009936AA">
        <w:rPr>
          <w:rStyle w:val="StyleUnderline"/>
        </w:rPr>
        <w:t>.</w:t>
      </w:r>
    </w:p>
    <w:p w14:paraId="37D83144" w14:textId="77777777" w:rsidR="00DF3F7D" w:rsidRPr="00D00201" w:rsidRDefault="00DF3F7D" w:rsidP="00DF3F7D">
      <w:pPr>
        <w:rPr>
          <w:sz w:val="16"/>
        </w:rPr>
      </w:pPr>
      <w:r w:rsidRPr="00D00201">
        <w:rPr>
          <w:sz w:val="16"/>
        </w:rPr>
        <w:t>Some of the groups seem relatively benign and carry out almost exclusively local responsibilities, providing policing services where the police are in short supply.</w:t>
      </w:r>
    </w:p>
    <w:p w14:paraId="7BE6DD9C" w14:textId="77777777" w:rsidR="00DF3F7D" w:rsidRPr="00D00201" w:rsidRDefault="00DF3F7D" w:rsidP="00DF3F7D">
      <w:pPr>
        <w:rPr>
          <w:sz w:val="16"/>
        </w:rPr>
      </w:pPr>
      <w:r w:rsidRPr="00D00201">
        <w:rPr>
          <w:sz w:val="16"/>
        </w:rPr>
        <w:t xml:space="preserve">However, </w:t>
      </w:r>
      <w:r w:rsidRPr="00D00201">
        <w:rPr>
          <w:rStyle w:val="Emphasis"/>
          <w:highlight w:val="yellow"/>
        </w:rPr>
        <w:t>others are corrupt, behaving like mafias</w:t>
      </w:r>
      <w:r w:rsidRPr="009936AA">
        <w:rPr>
          <w:rStyle w:val="Emphasis"/>
        </w:rPr>
        <w:t xml:space="preserve">, and </w:t>
      </w:r>
      <w:r w:rsidRPr="00D00201">
        <w:rPr>
          <w:rStyle w:val="Emphasis"/>
          <w:highlight w:val="yellow"/>
        </w:rPr>
        <w:t>several have been accused of human rights abuses</w:t>
      </w:r>
      <w:r w:rsidRPr="00D00201">
        <w:rPr>
          <w:sz w:val="16"/>
        </w:rPr>
        <w:t xml:space="preserve">. And </w:t>
      </w:r>
      <w:r w:rsidRPr="00D00201">
        <w:rPr>
          <w:rStyle w:val="StyleUnderline"/>
          <w:highlight w:val="yellow"/>
        </w:rPr>
        <w:t>while they report to the prime minister</w:t>
      </w:r>
      <w:r w:rsidRPr="009936AA">
        <w:rPr>
          <w:rStyle w:val="StyleUnderline"/>
        </w:rPr>
        <w:t xml:space="preserve">, </w:t>
      </w:r>
      <w:r w:rsidRPr="00D00201">
        <w:rPr>
          <w:rStyle w:val="StyleUnderline"/>
          <w:highlight w:val="yellow"/>
        </w:rPr>
        <w:t>it is not clear</w:t>
      </w:r>
      <w:r w:rsidRPr="009936AA">
        <w:rPr>
          <w:rStyle w:val="StyleUnderline"/>
        </w:rPr>
        <w:t xml:space="preserve"> that </w:t>
      </w:r>
      <w:r w:rsidRPr="00D00201">
        <w:rPr>
          <w:rStyle w:val="StyleUnderline"/>
          <w:highlight w:val="yellow"/>
        </w:rPr>
        <w:t>anyone</w:t>
      </w:r>
      <w:r w:rsidRPr="009936AA">
        <w:rPr>
          <w:rStyle w:val="StyleUnderline"/>
        </w:rPr>
        <w:t xml:space="preserve"> really </w:t>
      </w:r>
      <w:r w:rsidRPr="00D00201">
        <w:rPr>
          <w:rStyle w:val="StyleUnderline"/>
          <w:highlight w:val="yellow"/>
        </w:rPr>
        <w:t>can restrain them</w:t>
      </w:r>
      <w:r w:rsidRPr="00D00201">
        <w:rPr>
          <w:sz w:val="16"/>
        </w:rPr>
        <w:t>.</w:t>
      </w:r>
    </w:p>
    <w:p w14:paraId="62D096B1" w14:textId="77777777" w:rsidR="00DF3F7D" w:rsidRPr="00D00201" w:rsidRDefault="00DF3F7D" w:rsidP="00DF3F7D">
      <w:pPr>
        <w:rPr>
          <w:sz w:val="16"/>
        </w:rPr>
      </w:pPr>
      <w:r w:rsidRPr="00D00201">
        <w:rPr>
          <w:sz w:val="16"/>
        </w:rPr>
        <w:t>“If they have armed wings and are corrupt, no one can control them,” former Prime Minister Haider al-Abadi said in an interview this year.</w:t>
      </w:r>
    </w:p>
    <w:p w14:paraId="7731E93A" w14:textId="77777777" w:rsidR="00DF3F7D" w:rsidRPr="00D00201" w:rsidRDefault="00DF3F7D" w:rsidP="00DF3F7D">
      <w:pPr>
        <w:rPr>
          <w:sz w:val="16"/>
        </w:rPr>
      </w:pPr>
      <w:r w:rsidRPr="00D00201">
        <w:rPr>
          <w:sz w:val="16"/>
        </w:rPr>
        <w:t>A major concern among some officials is that, much like Iran’s Islamic Revolutionary Guard Corps, they will go into business, but with the unfair advantage of having armed men behind them and the implicit protection of senior figures in the Iraqi government.</w:t>
      </w:r>
    </w:p>
    <w:p w14:paraId="50CD499C" w14:textId="77777777" w:rsidR="00DF3F7D" w:rsidRPr="00D00201" w:rsidRDefault="00DF3F7D" w:rsidP="00DF3F7D">
      <w:pPr>
        <w:rPr>
          <w:sz w:val="16"/>
        </w:rPr>
      </w:pPr>
      <w:r w:rsidRPr="00D00201">
        <w:rPr>
          <w:sz w:val="16"/>
        </w:rPr>
        <w:t>“In Iraq if you don’t put controls on these groups, you will have these guys morph into networks that will range from semi-criminal entities to politically predatory forces that would act as a state within a state,” said Alex Vatanka, a senior fellow at the Middle East Institute.</w:t>
      </w:r>
    </w:p>
    <w:p w14:paraId="6E8DC31B" w14:textId="77777777" w:rsidR="00DF3F7D" w:rsidRPr="00D00201" w:rsidRDefault="00DF3F7D" w:rsidP="00DF3F7D">
      <w:pPr>
        <w:rPr>
          <w:sz w:val="16"/>
        </w:rPr>
      </w:pPr>
      <w:r w:rsidRPr="00D00201">
        <w:rPr>
          <w:sz w:val="16"/>
        </w:rPr>
        <w:t xml:space="preserve">It is the </w:t>
      </w:r>
      <w:r w:rsidRPr="009936AA">
        <w:rPr>
          <w:rStyle w:val="StyleUnderline"/>
        </w:rPr>
        <w:t xml:space="preserve">four or five </w:t>
      </w:r>
      <w:r w:rsidRPr="00D00201">
        <w:rPr>
          <w:rStyle w:val="StyleUnderline"/>
          <w:highlight w:val="yellow"/>
        </w:rPr>
        <w:t>groups with the closest ties to Iran</w:t>
      </w:r>
      <w:r w:rsidRPr="009936AA">
        <w:rPr>
          <w:rStyle w:val="StyleUnderline"/>
        </w:rPr>
        <w:t xml:space="preserve"> that </w:t>
      </w:r>
      <w:r w:rsidRPr="00D00201">
        <w:rPr>
          <w:rStyle w:val="StyleUnderline"/>
          <w:highlight w:val="yellow"/>
        </w:rPr>
        <w:t>are seen as exercising unauthorized power</w:t>
      </w:r>
      <w:r w:rsidRPr="00D00201">
        <w:rPr>
          <w:sz w:val="16"/>
        </w:rPr>
        <w:t>. Some run kickback schemes on a local level, using coercion to force business people to give them a piece of the action or compel citizens to use their services.</w:t>
      </w:r>
    </w:p>
    <w:p w14:paraId="4F82D00E" w14:textId="77777777" w:rsidR="00DF3F7D" w:rsidRPr="00D00201" w:rsidRDefault="00DF3F7D" w:rsidP="00DF3F7D">
      <w:pPr>
        <w:rPr>
          <w:sz w:val="16"/>
        </w:rPr>
      </w:pPr>
      <w:r w:rsidRPr="00D00201">
        <w:rPr>
          <w:rStyle w:val="Emphasis"/>
          <w:highlight w:val="yellow"/>
        </w:rPr>
        <w:t>Many</w:t>
      </w:r>
      <w:r w:rsidRPr="009936AA">
        <w:rPr>
          <w:rStyle w:val="Emphasis"/>
        </w:rPr>
        <w:t xml:space="preserve"> of these </w:t>
      </w:r>
      <w:r w:rsidRPr="00D00201">
        <w:rPr>
          <w:rStyle w:val="Emphasis"/>
          <w:highlight w:val="yellow"/>
        </w:rPr>
        <w:t>groups have large numbers of representatives in the Iraqi Parliament</w:t>
      </w:r>
      <w:r w:rsidRPr="00D00201">
        <w:rPr>
          <w:sz w:val="16"/>
        </w:rPr>
        <w:t>, where the power to designate ministers is divided among the political blocs. If a bloc or a party controls who becomes a minister, they have a chance to influence who gets valuable contracts or jobs.</w:t>
      </w:r>
    </w:p>
    <w:p w14:paraId="68747CA1" w14:textId="77777777" w:rsidR="00DF3F7D" w:rsidRPr="00D00201" w:rsidRDefault="00DF3F7D" w:rsidP="00DF3F7D">
      <w:pPr>
        <w:rPr>
          <w:sz w:val="16"/>
        </w:rPr>
      </w:pPr>
      <w:r w:rsidRPr="00D00201">
        <w:rPr>
          <w:sz w:val="16"/>
        </w:rPr>
        <w:t>These groups also can act as a lobby for Iranian interests within the Iraqi state.</w:t>
      </w:r>
    </w:p>
    <w:p w14:paraId="57DE1AA2" w14:textId="77777777" w:rsidR="00DF3F7D" w:rsidRDefault="00DF3F7D" w:rsidP="00DF3F7D">
      <w:pPr>
        <w:rPr>
          <w:rStyle w:val="StyleUnderline"/>
        </w:rPr>
      </w:pPr>
      <w:r w:rsidRPr="00D00201">
        <w:rPr>
          <w:sz w:val="16"/>
        </w:rPr>
        <w:t xml:space="preserve">Senior </w:t>
      </w:r>
      <w:r w:rsidRPr="009936AA">
        <w:rPr>
          <w:rStyle w:val="StyleUnderline"/>
        </w:rPr>
        <w:t xml:space="preserve">Iraqi </w:t>
      </w:r>
      <w:r w:rsidRPr="00D00201">
        <w:rPr>
          <w:rStyle w:val="StyleUnderline"/>
          <w:highlight w:val="yellow"/>
        </w:rPr>
        <w:t>government officials worry</w:t>
      </w:r>
      <w:r w:rsidRPr="009936AA">
        <w:rPr>
          <w:rStyle w:val="StyleUnderline"/>
        </w:rPr>
        <w:t xml:space="preserve"> privately </w:t>
      </w:r>
      <w:r w:rsidRPr="00D00201">
        <w:rPr>
          <w:rStyle w:val="StyleUnderline"/>
          <w:highlight w:val="yellow"/>
        </w:rPr>
        <w:t>about the influence of the groups</w:t>
      </w:r>
      <w:r w:rsidRPr="009936AA">
        <w:rPr>
          <w:rStyle w:val="StyleUnderline"/>
        </w:rPr>
        <w:t xml:space="preserve"> that have proved closest to Iran and are impervious to efforts to bring them under the government’s control, </w:t>
      </w:r>
      <w:r w:rsidRPr="00D00201">
        <w:rPr>
          <w:rStyle w:val="StyleUnderline"/>
          <w:highlight w:val="yellow"/>
        </w:rPr>
        <w:t>but</w:t>
      </w:r>
      <w:r w:rsidRPr="009936AA">
        <w:rPr>
          <w:rStyle w:val="StyleUnderline"/>
        </w:rPr>
        <w:t xml:space="preserve"> the officials </w:t>
      </w:r>
      <w:r w:rsidRPr="00D00201">
        <w:rPr>
          <w:rStyle w:val="StyleUnderline"/>
          <w:highlight w:val="yellow"/>
        </w:rPr>
        <w:t>are</w:t>
      </w:r>
      <w:r w:rsidRPr="009936AA">
        <w:rPr>
          <w:rStyle w:val="StyleUnderline"/>
        </w:rPr>
        <w:t xml:space="preserve"> generally </w:t>
      </w:r>
      <w:r w:rsidRPr="00D00201">
        <w:rPr>
          <w:rStyle w:val="StyleUnderline"/>
          <w:highlight w:val="yellow"/>
        </w:rPr>
        <w:t>reluctant to speak publicly about it.</w:t>
      </w:r>
    </w:p>
    <w:p w14:paraId="7EB09323" w14:textId="77777777" w:rsidR="00DF3F7D" w:rsidRPr="00D00201" w:rsidRDefault="00DF3F7D" w:rsidP="00DF3F7D">
      <w:pPr>
        <w:rPr>
          <w:sz w:val="16"/>
        </w:rPr>
      </w:pPr>
      <w:r w:rsidRPr="00D00201">
        <w:rPr>
          <w:sz w:val="16"/>
        </w:rPr>
        <w:t>The Defense Ministry was angry when some of the Popular Mobilization’s brigades moved to the Syrian border in November, taking up crucial positions, but the ministry worked out a way of avoiding a confrontation with them.</w:t>
      </w:r>
    </w:p>
    <w:p w14:paraId="5709A132" w14:textId="77777777" w:rsidR="00DF3F7D" w:rsidRDefault="00DF3F7D" w:rsidP="00DF3F7D">
      <w:pPr>
        <w:rPr>
          <w:rStyle w:val="StyleUnderline"/>
        </w:rPr>
      </w:pPr>
      <w:r w:rsidRPr="00D00201">
        <w:rPr>
          <w:sz w:val="16"/>
        </w:rPr>
        <w:t xml:space="preserve">Similarly, soon after the </w:t>
      </w:r>
      <w:r w:rsidRPr="00D00201">
        <w:rPr>
          <w:rStyle w:val="StyleUnderline"/>
          <w:highlight w:val="yellow"/>
        </w:rPr>
        <w:t>U</w:t>
      </w:r>
      <w:r w:rsidRPr="009936AA">
        <w:rPr>
          <w:rStyle w:val="StyleUnderline"/>
        </w:rPr>
        <w:t xml:space="preserve">nited </w:t>
      </w:r>
      <w:r w:rsidRPr="00D00201">
        <w:rPr>
          <w:rStyle w:val="StyleUnderline"/>
          <w:highlight w:val="yellow"/>
        </w:rPr>
        <w:t>S</w:t>
      </w:r>
      <w:r w:rsidRPr="009936AA">
        <w:rPr>
          <w:rStyle w:val="StyleUnderline"/>
        </w:rPr>
        <w:t xml:space="preserve">tates Treasury Department </w:t>
      </w:r>
      <w:r w:rsidRPr="00D00201">
        <w:rPr>
          <w:rStyle w:val="StyleUnderline"/>
          <w:highlight w:val="yellow"/>
        </w:rPr>
        <w:t>announced</w:t>
      </w:r>
      <w:r w:rsidRPr="009936AA">
        <w:rPr>
          <w:rStyle w:val="StyleUnderline"/>
        </w:rPr>
        <w:t xml:space="preserve"> in March </w:t>
      </w:r>
      <w:r w:rsidRPr="00D00201">
        <w:rPr>
          <w:rStyle w:val="StyleUnderline"/>
          <w:highlight w:val="yellow"/>
        </w:rPr>
        <w:t>it was listing one of the Popular Mobilization groups</w:t>
      </w:r>
      <w:r w:rsidRPr="009936AA">
        <w:rPr>
          <w:rStyle w:val="StyleUnderline"/>
        </w:rPr>
        <w:t xml:space="preserve">, Harakat Hezbollah al-Nujaba, </w:t>
      </w:r>
      <w:r w:rsidRPr="00D00201">
        <w:rPr>
          <w:rStyle w:val="StyleUnderline"/>
          <w:highlight w:val="yellow"/>
        </w:rPr>
        <w:t>as a foreign terrorist organization</w:t>
      </w:r>
      <w:r w:rsidRPr="009936AA">
        <w:rPr>
          <w:rStyle w:val="StyleUnderline"/>
        </w:rPr>
        <w:t xml:space="preserve">, </w:t>
      </w:r>
      <w:r w:rsidRPr="00D00201">
        <w:rPr>
          <w:rStyle w:val="StyleUnderline"/>
          <w:highlight w:val="yellow"/>
        </w:rPr>
        <w:t>the Iraqi government made clear it disagreed</w:t>
      </w:r>
      <w:r w:rsidRPr="009936AA">
        <w:rPr>
          <w:rStyle w:val="StyleUnderline"/>
        </w:rPr>
        <w:t>.</w:t>
      </w:r>
    </w:p>
    <w:p w14:paraId="2779E231" w14:textId="77777777" w:rsidR="00DF3F7D" w:rsidRPr="00D00201" w:rsidRDefault="00DF3F7D" w:rsidP="00DF3F7D">
      <w:pPr>
        <w:rPr>
          <w:sz w:val="16"/>
        </w:rPr>
      </w:pPr>
      <w:r w:rsidRPr="00D00201">
        <w:rPr>
          <w:rStyle w:val="StyleUnderline"/>
          <w:highlight w:val="yellow"/>
        </w:rPr>
        <w:t>Prime Minister Adel Abdul Mahdi</w:t>
      </w:r>
      <w:r w:rsidRPr="00D00201">
        <w:rPr>
          <w:rStyle w:val="StyleUnderline"/>
        </w:rPr>
        <w:t xml:space="preserve"> </w:t>
      </w:r>
      <w:r w:rsidRPr="00D00201">
        <w:rPr>
          <w:sz w:val="16"/>
        </w:rPr>
        <w:t>did not defend the group by name — al-Nujaba has proved difficult for the Iraqi military to work with at times — but he did support the Popular Mobilization groups.</w:t>
      </w:r>
    </w:p>
    <w:p w14:paraId="09E74247" w14:textId="77777777" w:rsidR="00DF3F7D" w:rsidRPr="00D00201" w:rsidRDefault="00DF3F7D" w:rsidP="00DF3F7D">
      <w:pPr>
        <w:rPr>
          <w:sz w:val="16"/>
        </w:rPr>
      </w:pPr>
      <w:r w:rsidRPr="00D00201">
        <w:rPr>
          <w:sz w:val="16"/>
        </w:rPr>
        <w:t xml:space="preserve">“The Americans can make the decisions they want, but the Americans see things differently from the way we do, and </w:t>
      </w:r>
      <w:r w:rsidRPr="009936AA">
        <w:rPr>
          <w:rStyle w:val="StyleUnderline"/>
        </w:rPr>
        <w:t>our attitude toward the Popular Mobilization is well known and clear</w:t>
      </w:r>
      <w:r w:rsidRPr="00D00201">
        <w:rPr>
          <w:sz w:val="16"/>
        </w:rPr>
        <w:t xml:space="preserve">,” he </w:t>
      </w:r>
      <w:r w:rsidRPr="00D00201">
        <w:rPr>
          <w:rStyle w:val="StyleUnderline"/>
          <w:highlight w:val="yellow"/>
        </w:rPr>
        <w:t>said in March</w:t>
      </w:r>
      <w:r w:rsidRPr="00D00201">
        <w:rPr>
          <w:sz w:val="16"/>
        </w:rPr>
        <w:t>. “</w:t>
      </w:r>
      <w:r w:rsidRPr="00D00201">
        <w:rPr>
          <w:rStyle w:val="StyleUnderline"/>
          <w:highlight w:val="yellow"/>
        </w:rPr>
        <w:t>We respect all</w:t>
      </w:r>
      <w:r w:rsidRPr="009936AA">
        <w:rPr>
          <w:rStyle w:val="StyleUnderline"/>
        </w:rPr>
        <w:t xml:space="preserve"> of the groups of the </w:t>
      </w:r>
      <w:r w:rsidRPr="00D00201">
        <w:rPr>
          <w:rStyle w:val="StyleUnderline"/>
          <w:highlight w:val="yellow"/>
        </w:rPr>
        <w:t>P</w:t>
      </w:r>
      <w:r w:rsidRPr="009936AA">
        <w:rPr>
          <w:rStyle w:val="StyleUnderline"/>
        </w:rPr>
        <w:t xml:space="preserve">opular </w:t>
      </w:r>
      <w:r w:rsidRPr="00D00201">
        <w:rPr>
          <w:rStyle w:val="StyleUnderline"/>
          <w:highlight w:val="yellow"/>
        </w:rPr>
        <w:t>M</w:t>
      </w:r>
      <w:r w:rsidRPr="009936AA">
        <w:rPr>
          <w:rStyle w:val="StyleUnderline"/>
        </w:rPr>
        <w:t xml:space="preserve">obilization </w:t>
      </w:r>
      <w:r w:rsidRPr="00D00201">
        <w:rPr>
          <w:rStyle w:val="StyleUnderline"/>
          <w:highlight w:val="yellow"/>
        </w:rPr>
        <w:t>that made sacrifices</w:t>
      </w:r>
      <w:r w:rsidRPr="00D00201">
        <w:rPr>
          <w:sz w:val="16"/>
        </w:rPr>
        <w:t>.”</w:t>
      </w:r>
    </w:p>
    <w:p w14:paraId="07E6546B" w14:textId="77777777" w:rsidR="00DF3F7D" w:rsidRPr="00D00201" w:rsidRDefault="00DF3F7D" w:rsidP="00DF3F7D">
      <w:pPr>
        <w:rPr>
          <w:sz w:val="16"/>
        </w:rPr>
      </w:pPr>
      <w:r w:rsidRPr="00D00201">
        <w:rPr>
          <w:sz w:val="16"/>
        </w:rPr>
        <w:t>The sacrifices he was alluding to were largely made from 2014 through 2016, when the Islamic State swept across northern Iraq with little resistance and was moving fast toward the capital. Urged by a call in June 2014 from Grand Ayatollah Ali al-Sistani, Iraq’s influential Shiite spiritual leader, for volunteers to defend their nation, young men and old formed a pickup army.</w:t>
      </w:r>
    </w:p>
    <w:p w14:paraId="2A41504F" w14:textId="77777777" w:rsidR="00DF3F7D" w:rsidRPr="00D00201" w:rsidRDefault="00DF3F7D" w:rsidP="00DF3F7D">
      <w:pPr>
        <w:rPr>
          <w:sz w:val="16"/>
        </w:rPr>
      </w:pPr>
      <w:r w:rsidRPr="00D00201">
        <w:rPr>
          <w:sz w:val="16"/>
        </w:rPr>
        <w:t>Iran sent some Iraqis who were fighting with them in Syria, on behalf of President Bashar al-Assad’s Syrian Army, back to Iraq to confront the threat on their home turf.</w:t>
      </w:r>
    </w:p>
    <w:p w14:paraId="26B2AC76" w14:textId="77777777" w:rsidR="00DF3F7D" w:rsidRDefault="00DF3F7D" w:rsidP="00DF3F7D">
      <w:pPr>
        <w:rPr>
          <w:rStyle w:val="Emphasis"/>
        </w:rPr>
      </w:pPr>
      <w:r w:rsidRPr="00D00201">
        <w:rPr>
          <w:sz w:val="16"/>
        </w:rPr>
        <w:t xml:space="preserve">In places where the Iraqi Army collapsed in the face of the Islamic State, the Popular Mobilization Forces went in: They secured roads, fought the Islamic State and cut off their escape routes. </w:t>
      </w:r>
      <w:r w:rsidRPr="00D00201">
        <w:rPr>
          <w:rStyle w:val="Emphasis"/>
          <w:highlight w:val="yellow"/>
        </w:rPr>
        <w:t>Iran helped the P</w:t>
      </w:r>
      <w:r w:rsidRPr="00D00201">
        <w:rPr>
          <w:rStyle w:val="Emphasis"/>
        </w:rPr>
        <w:t xml:space="preserve">opular </w:t>
      </w:r>
      <w:r w:rsidRPr="00D00201">
        <w:rPr>
          <w:rStyle w:val="Emphasis"/>
          <w:highlight w:val="yellow"/>
        </w:rPr>
        <w:t>M</w:t>
      </w:r>
      <w:r w:rsidRPr="00D00201">
        <w:rPr>
          <w:rStyle w:val="Emphasis"/>
        </w:rPr>
        <w:t>obilization</w:t>
      </w:r>
      <w:r w:rsidRPr="00D00201">
        <w:rPr>
          <w:rStyle w:val="Emphasis"/>
          <w:highlight w:val="yellow"/>
        </w:rPr>
        <w:t xml:space="preserve"> acquire weapons and supplies, but gradually that role was taken over by the Iraqi government</w:t>
      </w:r>
      <w:r w:rsidRPr="009936AA">
        <w:rPr>
          <w:rStyle w:val="Emphasis"/>
        </w:rPr>
        <w:t>.</w:t>
      </w:r>
    </w:p>
    <w:p w14:paraId="2F8EE277" w14:textId="77777777" w:rsidR="00DF3F7D" w:rsidRPr="00D00201" w:rsidRDefault="00DF3F7D" w:rsidP="00DF3F7D">
      <w:pPr>
        <w:rPr>
          <w:sz w:val="16"/>
        </w:rPr>
      </w:pPr>
      <w:r w:rsidRPr="00D00201">
        <w:rPr>
          <w:sz w:val="16"/>
        </w:rPr>
        <w:t>At the time, the Popular Mobilization groups “did a lot of good and sacrificed with their blood” to help save the country from the Islamic State, said Wafiq al-Hashimi, a political scientist at the Iraq Strategic Studies Group.</w:t>
      </w:r>
    </w:p>
    <w:p w14:paraId="1792C088" w14:textId="77777777" w:rsidR="00DF3F7D" w:rsidRPr="00D00201" w:rsidRDefault="00DF3F7D" w:rsidP="00DF3F7D">
      <w:pPr>
        <w:rPr>
          <w:sz w:val="16"/>
        </w:rPr>
      </w:pPr>
      <w:r w:rsidRPr="00D00201">
        <w:rPr>
          <w:sz w:val="16"/>
        </w:rPr>
        <w:t xml:space="preserve">However, in </w:t>
      </w:r>
      <w:r w:rsidRPr="00D00201">
        <w:rPr>
          <w:rStyle w:val="StyleUnderline"/>
          <w:highlight w:val="yellow"/>
        </w:rPr>
        <w:t>area</w:t>
      </w:r>
      <w:r w:rsidRPr="00BA6A3F">
        <w:rPr>
          <w:rStyle w:val="StyleUnderline"/>
        </w:rPr>
        <w:t xml:space="preserve">s </w:t>
      </w:r>
      <w:r w:rsidRPr="00D00201">
        <w:rPr>
          <w:rStyle w:val="StyleUnderline"/>
          <w:highlight w:val="yellow"/>
        </w:rPr>
        <w:t>where they defeated the Islamic State</w:t>
      </w:r>
      <w:r w:rsidRPr="00BA6A3F">
        <w:rPr>
          <w:rStyle w:val="StyleUnderline"/>
        </w:rPr>
        <w:t xml:space="preserve">, </w:t>
      </w:r>
      <w:r w:rsidRPr="00D00201">
        <w:rPr>
          <w:rStyle w:val="StyleUnderline"/>
          <w:highlight w:val="yellow"/>
        </w:rPr>
        <w:t>some militias took over the extremists’ illegal activities</w:t>
      </w:r>
      <w:r w:rsidRPr="00D00201">
        <w:rPr>
          <w:sz w:val="16"/>
        </w:rPr>
        <w:t>, enriching themselves but doing little for local communities. These groups, most notably in northern Iraq, fought Iraqi government forces as recently as last year to hold on to their oil smuggling business. They ultimately lost, but still have bases near the now-capped oil wells.</w:t>
      </w:r>
    </w:p>
    <w:p w14:paraId="73F0D7F4" w14:textId="77777777" w:rsidR="00DF3F7D" w:rsidRPr="00D00201" w:rsidRDefault="00DF3F7D" w:rsidP="00DF3F7D">
      <w:pPr>
        <w:rPr>
          <w:sz w:val="16"/>
        </w:rPr>
      </w:pPr>
      <w:r w:rsidRPr="00D00201">
        <w:rPr>
          <w:sz w:val="16"/>
        </w:rPr>
        <w:t xml:space="preserve">At </w:t>
      </w:r>
      <w:r w:rsidRPr="00D00201">
        <w:rPr>
          <w:rStyle w:val="Emphasis"/>
          <w:highlight w:val="yellow"/>
        </w:rPr>
        <w:t>least a couple</w:t>
      </w:r>
      <w:r w:rsidRPr="00BA6A3F">
        <w:rPr>
          <w:rStyle w:val="Emphasis"/>
        </w:rPr>
        <w:t xml:space="preserve"> of the </w:t>
      </w:r>
      <w:r w:rsidRPr="00D00201">
        <w:rPr>
          <w:rStyle w:val="Emphasis"/>
          <w:highlight w:val="yellow"/>
        </w:rPr>
        <w:t>P</w:t>
      </w:r>
      <w:r w:rsidRPr="00341454">
        <w:rPr>
          <w:rStyle w:val="Emphasis"/>
        </w:rPr>
        <w:t xml:space="preserve">opular </w:t>
      </w:r>
      <w:r w:rsidRPr="00D00201">
        <w:rPr>
          <w:rStyle w:val="Emphasis"/>
          <w:highlight w:val="yellow"/>
        </w:rPr>
        <w:t>M</w:t>
      </w:r>
      <w:r w:rsidRPr="00341454">
        <w:rPr>
          <w:rStyle w:val="Emphasis"/>
        </w:rPr>
        <w:t>obilization</w:t>
      </w:r>
      <w:r w:rsidRPr="00D00201">
        <w:rPr>
          <w:rStyle w:val="Emphasis"/>
          <w:highlight w:val="yellow"/>
        </w:rPr>
        <w:t xml:space="preserve"> groups</w:t>
      </w:r>
      <w:r w:rsidRPr="00BA6A3F">
        <w:rPr>
          <w:rStyle w:val="Emphasis"/>
        </w:rPr>
        <w:t xml:space="preserve"> </w:t>
      </w:r>
      <w:r w:rsidRPr="00D00201">
        <w:rPr>
          <w:rStyle w:val="Emphasis"/>
          <w:highlight w:val="yellow"/>
        </w:rPr>
        <w:t>are led by figures who attacked American forces</w:t>
      </w:r>
      <w:r w:rsidRPr="00BA6A3F">
        <w:rPr>
          <w:rStyle w:val="Emphasis"/>
        </w:rPr>
        <w:t xml:space="preserve"> in the years after the United States invaded Iraq,</w:t>
      </w:r>
      <w:r w:rsidRPr="00D00201">
        <w:rPr>
          <w:sz w:val="16"/>
        </w:rPr>
        <w:t xml:space="preserve"> making any threats against United States forces and civilians in the region particularly worrying to officials.</w:t>
      </w:r>
    </w:p>
    <w:p w14:paraId="79998E78" w14:textId="77777777" w:rsidR="00DF3F7D" w:rsidRDefault="00DF3F7D" w:rsidP="00DF3F7D">
      <w:pPr>
        <w:rPr>
          <w:sz w:val="16"/>
          <w:szCs w:val="16"/>
        </w:rPr>
      </w:pPr>
    </w:p>
    <w:p w14:paraId="12FB81EA" w14:textId="77777777" w:rsidR="00DF3F7D" w:rsidRDefault="00DF3F7D" w:rsidP="00DF3F7D">
      <w:pPr>
        <w:rPr>
          <w:sz w:val="16"/>
          <w:szCs w:val="16"/>
        </w:rPr>
      </w:pPr>
    </w:p>
    <w:p w14:paraId="55B3AC46" w14:textId="77777777" w:rsidR="00DF3F7D" w:rsidRDefault="00DF3F7D" w:rsidP="00DF3F7D">
      <w:pPr>
        <w:rPr>
          <w:sz w:val="16"/>
          <w:szCs w:val="16"/>
        </w:rPr>
      </w:pPr>
    </w:p>
    <w:p w14:paraId="68E4D118" w14:textId="77777777" w:rsidR="00DF3F7D" w:rsidRDefault="00DF3F7D" w:rsidP="00DF3F7D">
      <w:pPr>
        <w:rPr>
          <w:sz w:val="24"/>
        </w:rPr>
      </w:pPr>
    </w:p>
    <w:p w14:paraId="2D36737D" w14:textId="77777777" w:rsidR="00DF3F7D" w:rsidRDefault="00DF3F7D" w:rsidP="00DF3F7D">
      <w:pPr>
        <w:pStyle w:val="Heading3"/>
      </w:pPr>
      <w:r>
        <w:t>Yes US-Iran War</w:t>
      </w:r>
    </w:p>
    <w:p w14:paraId="1CF96039" w14:textId="77777777" w:rsidR="00DF3F7D" w:rsidRPr="009F10AD" w:rsidRDefault="00DF3F7D" w:rsidP="00DF3F7D"/>
    <w:p w14:paraId="25ED2E12" w14:textId="77777777" w:rsidR="00DF3F7D" w:rsidRPr="00D96D83" w:rsidRDefault="00DF3F7D" w:rsidP="00DF3F7D">
      <w:pPr>
        <w:pStyle w:val="Heading4"/>
        <w:rPr>
          <w:rFonts w:cs="Calibri"/>
        </w:rPr>
      </w:pPr>
      <w:r w:rsidRPr="00D96D83">
        <w:rPr>
          <w:rFonts w:cs="Calibri"/>
        </w:rPr>
        <w:t xml:space="preserve">Miscalc in the middle east </w:t>
      </w:r>
      <w:r w:rsidRPr="00D96D83">
        <w:rPr>
          <w:rFonts w:cs="Calibri"/>
          <w:u w:val="single"/>
        </w:rPr>
        <w:t>leads to nuclear war</w:t>
      </w:r>
      <w:r w:rsidRPr="00D96D83">
        <w:rPr>
          <w:rFonts w:cs="Calibri"/>
        </w:rPr>
        <w:t xml:space="preserve"> AND cyber war --- That causes </w:t>
      </w:r>
      <w:r w:rsidRPr="00D96D83">
        <w:rPr>
          <w:rFonts w:cs="Calibri"/>
          <w:u w:val="single"/>
        </w:rPr>
        <w:t>mass death</w:t>
      </w:r>
      <w:r w:rsidRPr="00D96D83">
        <w:rPr>
          <w:rFonts w:cs="Calibri"/>
        </w:rPr>
        <w:t xml:space="preserve"> </w:t>
      </w:r>
    </w:p>
    <w:p w14:paraId="170D2755" w14:textId="77777777" w:rsidR="00DF3F7D" w:rsidRPr="00D96D83" w:rsidRDefault="00DF3F7D" w:rsidP="00DF3F7D">
      <w:pPr>
        <w:pStyle w:val="NormalWeb"/>
        <w:shd w:val="clear" w:color="auto" w:fill="FFFFFF"/>
        <w:rPr>
          <w:shd w:val="clear" w:color="auto" w:fill="FFFFFF"/>
        </w:rPr>
      </w:pPr>
      <w:r w:rsidRPr="00D96D83">
        <w:rPr>
          <w:color w:val="000000" w:themeColor="text1"/>
        </w:rPr>
        <w:t xml:space="preserve">Alex </w:t>
      </w:r>
      <w:r w:rsidRPr="00D96D83">
        <w:rPr>
          <w:b/>
          <w:bCs/>
          <w:color w:val="000000" w:themeColor="text1"/>
          <w:sz w:val="26"/>
          <w:szCs w:val="26"/>
        </w:rPr>
        <w:t>Ward 19</w:t>
      </w:r>
      <w:r w:rsidRPr="00D96D83">
        <w:rPr>
          <w:color w:val="000000" w:themeColor="text1"/>
        </w:rPr>
        <w:t xml:space="preserve"> </w:t>
      </w:r>
      <w:hyperlink r:id="rId56" w:history="1">
        <w:r w:rsidRPr="00D96D83">
          <w:rPr>
            <w:rStyle w:val="Hyperlink"/>
          </w:rPr>
          <w:t>https://www.vox.com/world/2019/7/8/18693297/us-iran-war-trump-nuclear-iraq</w:t>
        </w:r>
      </w:hyperlink>
      <w:r w:rsidRPr="00D96D83">
        <w:t xml:space="preserve"> Alex Ward is a </w:t>
      </w:r>
      <w:r w:rsidRPr="00D96D83">
        <w:rPr>
          <w:shd w:val="clear" w:color="auto" w:fill="FFFFFF"/>
        </w:rPr>
        <w:t>staff writer covering international security and defense issues, as well as a co-host of Vox's "Worldly" podcast. “A “nasty brutal fight” – What a us iran war would look like</w:t>
      </w:r>
      <w:r>
        <w:rPr>
          <w:shd w:val="clear" w:color="auto" w:fill="FFFFFF"/>
        </w:rPr>
        <w:t>”</w:t>
      </w:r>
    </w:p>
    <w:p w14:paraId="6EAAA398" w14:textId="77777777" w:rsidR="00DF3F7D" w:rsidRPr="00C919CC" w:rsidRDefault="00DF3F7D" w:rsidP="00DF3F7D">
      <w:pPr>
        <w:pStyle w:val="NormalWeb"/>
        <w:shd w:val="clear" w:color="auto" w:fill="FFFFFF"/>
        <w:rPr>
          <w:color w:val="000000" w:themeColor="text1"/>
        </w:rPr>
      </w:pPr>
      <w:r w:rsidRPr="00C919CC">
        <w:rPr>
          <w:color w:val="000000" w:themeColor="text1"/>
        </w:rPr>
        <w:t>A deadly opening attack. Nearly untraceable, ruthless proxies spreading chaos on multiple continents. Costly miscalculations. And thousands — perhaps hundreds of thousands — killed in a conflict that would dwarf the war in Iraq.</w:t>
      </w:r>
    </w:p>
    <w:p w14:paraId="2352F582" w14:textId="77777777" w:rsidR="00DF3F7D" w:rsidRPr="00C919CC" w:rsidRDefault="00DF3F7D" w:rsidP="00DF3F7D">
      <w:pPr>
        <w:pStyle w:val="NormalWeb"/>
        <w:shd w:val="clear" w:color="auto" w:fill="FFFFFF"/>
        <w:rPr>
          <w:color w:val="000000" w:themeColor="text1"/>
          <w:u w:val="single"/>
        </w:rPr>
      </w:pPr>
      <w:r w:rsidRPr="00C919CC">
        <w:rPr>
          <w:color w:val="000000" w:themeColor="text1"/>
          <w:u w:val="single"/>
        </w:rPr>
        <w:t xml:space="preserve">Welcome to the </w:t>
      </w:r>
      <w:r w:rsidRPr="00C919CC">
        <w:rPr>
          <w:color w:val="000000" w:themeColor="text1"/>
          <w:highlight w:val="cyan"/>
          <w:u w:val="single"/>
        </w:rPr>
        <w:t>US-Iran war</w:t>
      </w:r>
      <w:r w:rsidRPr="00C919CC">
        <w:rPr>
          <w:color w:val="000000" w:themeColor="text1"/>
          <w:u w:val="single"/>
        </w:rPr>
        <w:t xml:space="preserve">, which </w:t>
      </w:r>
      <w:r w:rsidRPr="00C919CC">
        <w:rPr>
          <w:color w:val="000000" w:themeColor="text1"/>
          <w:highlight w:val="cyan"/>
          <w:u w:val="single"/>
        </w:rPr>
        <w:t>has the potential to be one of the worst conflicts in history</w:t>
      </w:r>
      <w:r w:rsidRPr="00C919CC">
        <w:rPr>
          <w:color w:val="000000" w:themeColor="text1"/>
          <w:u w:val="single"/>
        </w:rPr>
        <w:t>.</w:t>
      </w:r>
    </w:p>
    <w:p w14:paraId="40A1364C" w14:textId="77777777" w:rsidR="00DF3F7D" w:rsidRPr="009506FC" w:rsidRDefault="00DF3F7D" w:rsidP="00DF3F7D">
      <w:pPr>
        <w:rPr>
          <w:sz w:val="16"/>
        </w:rPr>
      </w:pPr>
      <w:r w:rsidRPr="009506FC">
        <w:rPr>
          <w:sz w:val="16"/>
        </w:rPr>
        <w:t>Washington and Tehran remain locked in a </w:t>
      </w:r>
      <w:hyperlink r:id="rId57" w:history="1">
        <w:r w:rsidRPr="009506FC">
          <w:rPr>
            <w:rStyle w:val="Hyperlink"/>
            <w:b/>
            <w:bCs/>
            <w:color w:val="000000" w:themeColor="text1"/>
            <w:sz w:val="16"/>
          </w:rPr>
          <w:t>months-long standoff</w:t>
        </w:r>
      </w:hyperlink>
      <w:r w:rsidRPr="009506FC">
        <w:rPr>
          <w:sz w:val="16"/>
        </w:rPr>
        <w:t xml:space="preserve"> with no end in sight. </w:t>
      </w:r>
      <w:r w:rsidRPr="00912887">
        <w:rPr>
          <w:u w:val="single"/>
        </w:rPr>
        <w:t xml:space="preserve">The US has imposed crushing sanctions on Iran’s economy over its support for terrorism and its growing missile program, among other things, after withdrawing from the 2015 nuclear deal last year; </w:t>
      </w:r>
      <w:r w:rsidRPr="00CA110B">
        <w:rPr>
          <w:highlight w:val="cyan"/>
          <w:u w:val="single"/>
        </w:rPr>
        <w:t>Iran has fought back by violating parts of the nuclear agreement and downing an American military drone.</w:t>
      </w:r>
    </w:p>
    <w:p w14:paraId="03ACD2B0" w14:textId="77777777" w:rsidR="00DF3F7D" w:rsidRPr="00897702" w:rsidRDefault="00DF3F7D" w:rsidP="00DF3F7D">
      <w:pPr>
        <w:pStyle w:val="NormalWeb"/>
        <w:shd w:val="clear" w:color="auto" w:fill="FFFFFF"/>
        <w:spacing w:after="0"/>
        <w:rPr>
          <w:color w:val="000000" w:themeColor="text1"/>
          <w:u w:val="single"/>
        </w:rPr>
      </w:pPr>
      <w:r w:rsidRPr="00C215E6">
        <w:rPr>
          <w:color w:val="000000" w:themeColor="text1"/>
          <w:sz w:val="16"/>
          <w:szCs w:val="16"/>
        </w:rPr>
        <w:t>To hear </w:t>
      </w:r>
      <w:hyperlink r:id="rId58" w:history="1">
        <w:r w:rsidRPr="00C215E6">
          <w:rPr>
            <w:rStyle w:val="Hyperlink"/>
            <w:b/>
            <w:bCs/>
            <w:color w:val="000000" w:themeColor="text1"/>
            <w:sz w:val="16"/>
            <w:szCs w:val="16"/>
          </w:rPr>
          <w:t>President Donald Trump</w:t>
        </w:r>
      </w:hyperlink>
      <w:r w:rsidRPr="00C215E6">
        <w:rPr>
          <w:color w:val="000000" w:themeColor="text1"/>
          <w:sz w:val="16"/>
          <w:szCs w:val="16"/>
        </w:rPr>
        <w:t> tell it, that last incident brought the US within 10 minutes of launching warplanes and dropping bombs on Iran. Had Trump gone through with the planned strike</w:t>
      </w:r>
      <w:r w:rsidRPr="00897702">
        <w:rPr>
          <w:color w:val="000000" w:themeColor="text1"/>
          <w:u w:val="single"/>
        </w:rPr>
        <w:t>, it’s possible both nations would now be engaged in a much more violent, much bloodier struggle.</w:t>
      </w:r>
    </w:p>
    <w:p w14:paraId="181B4B95" w14:textId="77777777" w:rsidR="00DF3F7D" w:rsidRPr="00214C1C" w:rsidRDefault="00DF3F7D" w:rsidP="00DF3F7D">
      <w:pPr>
        <w:pStyle w:val="NormalWeb"/>
        <w:shd w:val="clear" w:color="auto" w:fill="FFFFFF"/>
        <w:spacing w:after="0"/>
        <w:rPr>
          <w:color w:val="000000" w:themeColor="text1"/>
          <w:u w:val="single"/>
        </w:rPr>
      </w:pPr>
      <w:r w:rsidRPr="00C215E6">
        <w:rPr>
          <w:color w:val="000000" w:themeColor="text1"/>
          <w:sz w:val="16"/>
          <w:szCs w:val="16"/>
        </w:rPr>
        <w:t>Importantly, both country’s leaders say they don’t want a war</w:t>
      </w:r>
      <w:r w:rsidRPr="00214C1C">
        <w:rPr>
          <w:color w:val="000000" w:themeColor="text1"/>
          <w:u w:val="single"/>
        </w:rPr>
        <w:t>. But the possibility of one breaking out anyway shouldn’t be discounted, especially since an Iranian insult directed at </w:t>
      </w:r>
      <w:hyperlink r:id="rId59" w:history="1">
        <w:r w:rsidRPr="006A2807">
          <w:rPr>
            <w:rStyle w:val="Hyperlink"/>
            <w:b/>
            <w:bCs/>
            <w:color w:val="000000" w:themeColor="text1"/>
            <w:highlight w:val="cyan"/>
            <w:u w:val="single"/>
          </w:rPr>
          <w:t>Trump</w:t>
        </w:r>
      </w:hyperlink>
      <w:r w:rsidRPr="00214C1C">
        <w:rPr>
          <w:color w:val="000000" w:themeColor="text1"/>
          <w:u w:val="single"/>
        </w:rPr>
        <w:t> </w:t>
      </w:r>
      <w:r w:rsidRPr="00C215E6">
        <w:rPr>
          <w:color w:val="000000" w:themeColor="text1"/>
          <w:sz w:val="16"/>
          <w:szCs w:val="16"/>
          <w:u w:val="single"/>
        </w:rPr>
        <w:t>last month led him to</w:t>
      </w:r>
      <w:r w:rsidRPr="00214C1C">
        <w:rPr>
          <w:color w:val="000000" w:themeColor="text1"/>
          <w:u w:val="single"/>
        </w:rPr>
        <w:t xml:space="preserve"> </w:t>
      </w:r>
      <w:r w:rsidRPr="006A2807">
        <w:rPr>
          <w:color w:val="000000" w:themeColor="text1"/>
          <w:highlight w:val="cyan"/>
          <w:u w:val="single"/>
        </w:rPr>
        <w:t>threaten</w:t>
      </w:r>
      <w:r>
        <w:rPr>
          <w:color w:val="000000" w:themeColor="text1"/>
          <w:highlight w:val="cyan"/>
          <w:u w:val="single"/>
        </w:rPr>
        <w:t>ed</w:t>
      </w:r>
      <w:r w:rsidRPr="006A2807">
        <w:rPr>
          <w:color w:val="000000" w:themeColor="text1"/>
          <w:highlight w:val="cyan"/>
          <w:u w:val="single"/>
        </w:rPr>
        <w:t xml:space="preserve"> the Islamic Republic’s “obliteration” for an attack on “anything American.”</w:t>
      </w:r>
      <w:r w:rsidRPr="00214C1C">
        <w:rPr>
          <w:color w:val="000000" w:themeColor="text1"/>
          <w:u w:val="single"/>
        </w:rPr>
        <w:t xml:space="preserve"> </w:t>
      </w:r>
      <w:r w:rsidRPr="00C215E6">
        <w:rPr>
          <w:color w:val="000000" w:themeColor="text1"/>
          <w:sz w:val="16"/>
          <w:szCs w:val="16"/>
          <w:u w:val="single"/>
        </w:rPr>
        <w:t>In other words</w:t>
      </w:r>
      <w:r w:rsidRPr="00214C1C">
        <w:rPr>
          <w:color w:val="000000" w:themeColor="text1"/>
          <w:u w:val="single"/>
        </w:rPr>
        <w:t xml:space="preserve">, </w:t>
      </w:r>
      <w:r w:rsidRPr="006A2807">
        <w:rPr>
          <w:color w:val="000000" w:themeColor="text1"/>
          <w:highlight w:val="cyan"/>
          <w:u w:val="single"/>
        </w:rPr>
        <w:t>Tehran doesn’t have to kill any US troops, diplomats, or citizens to warrant a military response — it just has to try.</w:t>
      </w:r>
    </w:p>
    <w:p w14:paraId="6A2F5BF5" w14:textId="77777777" w:rsidR="00DF3F7D" w:rsidRPr="00C919CC" w:rsidRDefault="00A92058" w:rsidP="00DF3F7D">
      <w:pPr>
        <w:shd w:val="clear" w:color="auto" w:fill="FFFFFF"/>
        <w:rPr>
          <w:color w:val="000000" w:themeColor="text1"/>
          <w:lang w:val="en"/>
        </w:rPr>
      </w:pPr>
      <w:hyperlink r:id="rId60" w:history="1">
        <w:r w:rsidR="00DF3F7D" w:rsidRPr="00C919CC">
          <w:rPr>
            <w:rStyle w:val="Hyperlink"/>
            <w:color w:val="000000" w:themeColor="text1"/>
            <w:lang w:val="en"/>
          </w:rPr>
          <w:t>Replying to @realDonaldTrump</w:t>
        </w:r>
      </w:hyperlink>
    </w:p>
    <w:p w14:paraId="35E7B520" w14:textId="77777777" w:rsidR="00DF3F7D" w:rsidRPr="00C215E6" w:rsidRDefault="00DF3F7D" w:rsidP="00DF3F7D">
      <w:pPr>
        <w:pStyle w:val="tweet-text"/>
        <w:shd w:val="clear" w:color="auto" w:fill="FFFFFF"/>
        <w:spacing w:before="0" w:beforeAutospacing="0" w:after="0" w:afterAutospacing="0"/>
        <w:rPr>
          <w:rFonts w:ascii="Calibri" w:hAnsi="Calibri" w:cs="Calibri"/>
          <w:color w:val="000000" w:themeColor="text1"/>
          <w:sz w:val="16"/>
          <w:szCs w:val="16"/>
          <w:lang w:val="en"/>
        </w:rPr>
      </w:pPr>
      <w:r w:rsidRPr="00C215E6">
        <w:rPr>
          <w:rFonts w:ascii="Calibri" w:hAnsi="Calibri" w:cs="Calibri"/>
          <w:color w:val="000000" w:themeColor="text1"/>
          <w:sz w:val="16"/>
          <w:szCs w:val="16"/>
          <w:lang w:val="en"/>
        </w:rPr>
        <w:t>....Iran’s very ignorant and insulting statement, put out today, only shows that they do not understand reality. Any attack by Iran on anything American will be met with great and overwhelming force. In some areas, overwhelming will mean obliteration. No more John Kerry &amp; Obama!</w:t>
      </w:r>
    </w:p>
    <w:p w14:paraId="151C4E6A" w14:textId="77777777" w:rsidR="00DF3F7D" w:rsidRPr="00C919CC" w:rsidRDefault="00DF3F7D" w:rsidP="00DF3F7D">
      <w:pPr>
        <w:shd w:val="clear" w:color="auto" w:fill="FFFFFF"/>
        <w:rPr>
          <w:color w:val="000000" w:themeColor="text1"/>
          <w:lang w:val="en"/>
        </w:rPr>
      </w:pPr>
    </w:p>
    <w:p w14:paraId="79F8FE6A" w14:textId="77777777" w:rsidR="00DF3F7D" w:rsidRPr="00CC21EE" w:rsidRDefault="00DF3F7D" w:rsidP="00DF3F7D">
      <w:pPr>
        <w:pStyle w:val="NormalWeb"/>
        <w:shd w:val="clear" w:color="auto" w:fill="FFFFFF"/>
        <w:rPr>
          <w:color w:val="000000" w:themeColor="text1"/>
          <w:sz w:val="16"/>
          <w:szCs w:val="16"/>
        </w:rPr>
      </w:pPr>
      <w:r w:rsidRPr="00C919CC">
        <w:rPr>
          <w:color w:val="000000" w:themeColor="text1"/>
        </w:rPr>
        <w:t xml:space="preserve">Which means </w:t>
      </w:r>
      <w:r w:rsidRPr="00DD6054">
        <w:rPr>
          <w:rStyle w:val="Emphasis"/>
          <w:highlight w:val="cyan"/>
        </w:rPr>
        <w:t>the standstill between the US and Iran teeters on a knife edge, and it won’t take much to knock it off</w:t>
      </w:r>
      <w:r w:rsidRPr="00CC21EE">
        <w:rPr>
          <w:rStyle w:val="Emphasis"/>
          <w:sz w:val="16"/>
          <w:szCs w:val="16"/>
          <w:highlight w:val="cyan"/>
        </w:rPr>
        <w:t>.</w:t>
      </w:r>
      <w:r w:rsidRPr="00CC21EE">
        <w:rPr>
          <w:color w:val="000000" w:themeColor="text1"/>
          <w:sz w:val="16"/>
          <w:szCs w:val="16"/>
        </w:rPr>
        <w:t xml:space="preserve"> So to understand how bad it could get, I asked eight current and former White House, Pentagon, and intelligence officials, as well as Middle East experts, how a war between the US and Iran might play out.</w:t>
      </w:r>
    </w:p>
    <w:p w14:paraId="60451467" w14:textId="77777777" w:rsidR="00DF3F7D" w:rsidRPr="00CC21EE" w:rsidRDefault="00DF3F7D" w:rsidP="00DF3F7D">
      <w:pPr>
        <w:pStyle w:val="NormalWeb"/>
        <w:shd w:val="clear" w:color="auto" w:fill="FFFFFF"/>
        <w:rPr>
          <w:color w:val="000000" w:themeColor="text1"/>
          <w:sz w:val="16"/>
          <w:szCs w:val="16"/>
        </w:rPr>
      </w:pPr>
      <w:r w:rsidRPr="00CC21EE">
        <w:rPr>
          <w:color w:val="000000" w:themeColor="text1"/>
          <w:sz w:val="16"/>
          <w:szCs w:val="16"/>
        </w:rPr>
        <w:t>The bottom line: It would be hell on earth.</w:t>
      </w:r>
    </w:p>
    <w:p w14:paraId="552CA2D6" w14:textId="77777777" w:rsidR="00DF3F7D" w:rsidRPr="00C919CC" w:rsidRDefault="00DF3F7D" w:rsidP="00DF3F7D">
      <w:pPr>
        <w:pStyle w:val="NormalWeb"/>
        <w:shd w:val="clear" w:color="auto" w:fill="FFFFFF"/>
        <w:rPr>
          <w:color w:val="000000" w:themeColor="text1"/>
        </w:rPr>
      </w:pPr>
      <w:r w:rsidRPr="00CC21EE">
        <w:rPr>
          <w:color w:val="000000" w:themeColor="text1"/>
          <w:sz w:val="16"/>
          <w:szCs w:val="16"/>
        </w:rPr>
        <w:t>“This would be a violent convulsion similar to chaos of the Arab Spring inflicted on the region for years,” said Ilan Goldenberg, the Defense Department’s Iran team chief from 2009 to 2012, with the potential for it to get “so much worse than Iraq.”</w:t>
      </w:r>
    </w:p>
    <w:p w14:paraId="2C6FC967" w14:textId="77777777" w:rsidR="00DF3F7D" w:rsidRPr="0018341E" w:rsidRDefault="00DF3F7D" w:rsidP="00DF3F7D">
      <w:pPr>
        <w:pStyle w:val="NormalWeb"/>
        <w:shd w:val="clear" w:color="auto" w:fill="FFFFFF"/>
        <w:spacing w:after="0"/>
        <w:rPr>
          <w:color w:val="000000" w:themeColor="text1"/>
          <w:u w:val="single"/>
        </w:rPr>
      </w:pPr>
      <w:r w:rsidRPr="00C919CC">
        <w:rPr>
          <w:color w:val="000000" w:themeColor="text1"/>
        </w:rPr>
        <w:t>US-imposed sanctions have tanked Iran’s economy, and Tehran desperately wants them lifted. But with few options to compel the Trump administration to change course</w:t>
      </w:r>
      <w:r w:rsidRPr="0018341E">
        <w:rPr>
          <w:color w:val="000000" w:themeColor="text1"/>
          <w:u w:val="single"/>
        </w:rPr>
        <w:t>, </w:t>
      </w:r>
      <w:hyperlink r:id="rId61" w:history="1">
        <w:r w:rsidRPr="0018341E">
          <w:rPr>
            <w:rStyle w:val="Hyperlink"/>
            <w:b/>
            <w:bCs/>
            <w:color w:val="000000" w:themeColor="text1"/>
            <w:u w:val="single"/>
          </w:rPr>
          <w:t>Iranian leaders may choose a more violent tactic</w:t>
        </w:r>
      </w:hyperlink>
      <w:r w:rsidRPr="0018341E">
        <w:rPr>
          <w:color w:val="000000" w:themeColor="text1"/>
          <w:u w:val="single"/>
        </w:rPr>
        <w:t> to make their point.</w:t>
      </w:r>
    </w:p>
    <w:p w14:paraId="578E5034" w14:textId="77777777" w:rsidR="00DF3F7D" w:rsidRPr="00C919CC" w:rsidRDefault="00DF3F7D" w:rsidP="00DF3F7D">
      <w:pPr>
        <w:pStyle w:val="NormalWeb"/>
        <w:shd w:val="clear" w:color="auto" w:fill="FFFFFF"/>
        <w:spacing w:after="0"/>
        <w:rPr>
          <w:color w:val="000000" w:themeColor="text1"/>
        </w:rPr>
      </w:pPr>
      <w:r w:rsidRPr="003B6722">
        <w:rPr>
          <w:color w:val="000000" w:themeColor="text1"/>
          <w:highlight w:val="cyan"/>
          <w:u w:val="single"/>
        </w:rPr>
        <w:t>Iranian forces could bomb an American oil tanker</w:t>
      </w:r>
      <w:r w:rsidRPr="0018341E">
        <w:rPr>
          <w:color w:val="000000" w:themeColor="text1"/>
          <w:u w:val="single"/>
        </w:rPr>
        <w:t xml:space="preserve"> traveling through the Strait of Hormuz, a vital waterway for the global energy trade aggressively patrolled by Tehran’s forces, </w:t>
      </w:r>
      <w:r w:rsidRPr="003B6722">
        <w:rPr>
          <w:color w:val="000000" w:themeColor="text1"/>
          <w:highlight w:val="cyan"/>
          <w:u w:val="single"/>
        </w:rPr>
        <w:t>causing loss of life or a catastrophic oil spill</w:t>
      </w:r>
      <w:r w:rsidRPr="0018341E">
        <w:rPr>
          <w:color w:val="000000" w:themeColor="text1"/>
          <w:u w:val="single"/>
        </w:rPr>
        <w:t>. The country’s </w:t>
      </w:r>
      <w:hyperlink r:id="rId62" w:history="1">
        <w:r w:rsidRPr="0018341E">
          <w:rPr>
            <w:rStyle w:val="Hyperlink"/>
            <w:b/>
            <w:bCs/>
            <w:color w:val="000000" w:themeColor="text1"/>
            <w:u w:val="single"/>
          </w:rPr>
          <w:t>skillful hackers</w:t>
        </w:r>
      </w:hyperlink>
      <w:r w:rsidRPr="0018341E">
        <w:rPr>
          <w:color w:val="000000" w:themeColor="text1"/>
          <w:u w:val="single"/>
        </w:rPr>
        <w:t> could launch a major cyberattack on regional allies like Saudi Arabia or the United Arab Emirates.</w:t>
      </w:r>
    </w:p>
    <w:p w14:paraId="09A7C84A" w14:textId="77777777" w:rsidR="00DF3F7D" w:rsidRPr="00C919CC" w:rsidRDefault="00A92058" w:rsidP="00DF3F7D">
      <w:pPr>
        <w:pStyle w:val="NormalWeb"/>
        <w:shd w:val="clear" w:color="auto" w:fill="FFFFFF"/>
        <w:spacing w:after="0"/>
        <w:rPr>
          <w:color w:val="000000" w:themeColor="text1"/>
        </w:rPr>
      </w:pPr>
      <w:hyperlink r:id="rId63" w:history="1">
        <w:r w:rsidR="00DF3F7D" w:rsidRPr="00C919CC">
          <w:rPr>
            <w:rStyle w:val="Hyperlink"/>
            <w:b/>
            <w:bCs/>
            <w:color w:val="000000" w:themeColor="text1"/>
          </w:rPr>
          <w:t>Israel could kill an Iranian nuclear scientist</w:t>
        </w:r>
      </w:hyperlink>
      <w:r w:rsidR="00DF3F7D" w:rsidRPr="00C919CC">
        <w:rPr>
          <w:color w:val="000000" w:themeColor="text1"/>
        </w:rPr>
        <w:t>, leading Iran to strike back and drawing the US into the spat, especially if Tehran responds forcefully. Or Iranian-linked proxies could </w:t>
      </w:r>
      <w:hyperlink r:id="rId64" w:history="1">
        <w:r w:rsidR="00DF3F7D" w:rsidRPr="00C919CC">
          <w:rPr>
            <w:rStyle w:val="Hyperlink"/>
            <w:b/>
            <w:bCs/>
            <w:color w:val="000000" w:themeColor="text1"/>
          </w:rPr>
          <w:t>target and murder American troops and diplomats</w:t>
        </w:r>
      </w:hyperlink>
      <w:r w:rsidR="00DF3F7D" w:rsidRPr="00C919CC">
        <w:rPr>
          <w:color w:val="000000" w:themeColor="text1"/>
        </w:rPr>
        <w:t> in Iraq.</w:t>
      </w:r>
    </w:p>
    <w:p w14:paraId="04BB79DB" w14:textId="77777777" w:rsidR="00DF3F7D" w:rsidRPr="00DD6054" w:rsidRDefault="00DF3F7D" w:rsidP="00DF3F7D">
      <w:pPr>
        <w:pStyle w:val="NormalWeb"/>
        <w:shd w:val="clear" w:color="auto" w:fill="FFFFFF"/>
        <w:spacing w:after="0"/>
        <w:rPr>
          <w:color w:val="000000" w:themeColor="text1"/>
          <w:u w:val="single"/>
        </w:rPr>
      </w:pPr>
      <w:r w:rsidRPr="00DD6054">
        <w:rPr>
          <w:color w:val="000000" w:themeColor="text1"/>
          <w:u w:val="single"/>
        </w:rPr>
        <w:t>That last option is particularly likely, experts say. After all, Iran </w:t>
      </w:r>
      <w:hyperlink r:id="rId65" w:history="1">
        <w:r w:rsidRPr="00DD6054">
          <w:rPr>
            <w:rStyle w:val="Hyperlink"/>
            <w:b/>
            <w:bCs/>
            <w:color w:val="000000" w:themeColor="text1"/>
            <w:u w:val="single"/>
          </w:rPr>
          <w:t>bombed US Marine barracks in Lebanon</w:t>
        </w:r>
      </w:hyperlink>
      <w:r w:rsidRPr="00DD6054">
        <w:rPr>
          <w:color w:val="000000" w:themeColor="text1"/>
          <w:u w:val="single"/>
        </w:rPr>
        <w:t> in 1983 and killed more than </w:t>
      </w:r>
      <w:hyperlink r:id="rId66" w:history="1">
        <w:r w:rsidRPr="00DD6054">
          <w:rPr>
            <w:rStyle w:val="Hyperlink"/>
            <w:b/>
            <w:bCs/>
            <w:color w:val="000000" w:themeColor="text1"/>
            <w:u w:val="single"/>
          </w:rPr>
          <w:t>600 US troops</w:t>
        </w:r>
      </w:hyperlink>
      <w:r w:rsidRPr="00DD6054">
        <w:rPr>
          <w:color w:val="000000" w:themeColor="text1"/>
          <w:u w:val="single"/>
        </w:rPr>
        <w:t> during the Iraq War. Taking this step may seem extreme, but “Iran could convince itself that it could do this,” Goldenberg, now at the Center for a New American Security think tank in Washington, told me.</w:t>
      </w:r>
    </w:p>
    <w:p w14:paraId="273E782A" w14:textId="77777777" w:rsidR="00DF3F7D" w:rsidRPr="00DD6054" w:rsidRDefault="00DF3F7D" w:rsidP="00DF3F7D">
      <w:pPr>
        <w:pStyle w:val="NormalWeb"/>
        <w:shd w:val="clear" w:color="auto" w:fill="FFFFFF"/>
        <w:rPr>
          <w:color w:val="000000" w:themeColor="text1"/>
          <w:u w:val="single"/>
        </w:rPr>
      </w:pPr>
      <w:r w:rsidRPr="00DD6054">
        <w:rPr>
          <w:color w:val="000000" w:themeColor="text1"/>
          <w:u w:val="single"/>
        </w:rPr>
        <w:t>At that point, it’d be nearly impossible for the Trump administration not to respond in kind. The recommendations given to the president would correspond to whatever action Iran took.</w:t>
      </w:r>
    </w:p>
    <w:p w14:paraId="2294A02D" w14:textId="77777777" w:rsidR="00DF3F7D" w:rsidRPr="00DD6054" w:rsidRDefault="00DF3F7D" w:rsidP="00DF3F7D">
      <w:pPr>
        <w:pStyle w:val="NormalWeb"/>
        <w:shd w:val="clear" w:color="auto" w:fill="FFFFFF"/>
        <w:rPr>
          <w:color w:val="000000" w:themeColor="text1"/>
          <w:u w:val="single"/>
        </w:rPr>
      </w:pPr>
      <w:r w:rsidRPr="00DD6054">
        <w:rPr>
          <w:color w:val="000000" w:themeColor="text1"/>
          <w:u w:val="single"/>
        </w:rPr>
        <w:t>If Tehran destroyed an oil tanker, killing people and causing an oil spill, the US might destroy some of Iran’s ships. If Iran took out another US military drone, the US might take out some of Iran’s air defenses. And if Iranian-backed militants killed Americans in Iraq, then US troops stationed there could retaliate, killing militia fighters and targeting their bases of operation in return. The US could even bomb certain training grounds inside Iran.</w:t>
      </w:r>
    </w:p>
    <w:p w14:paraId="3AD1ABAD" w14:textId="77777777" w:rsidR="00DF3F7D" w:rsidRPr="00C919CC" w:rsidRDefault="00DF3F7D" w:rsidP="00DF3F7D">
      <w:pPr>
        <w:rPr>
          <w:color w:val="000000" w:themeColor="text1"/>
        </w:rPr>
      </w:pPr>
      <w:r w:rsidRPr="00DD6054">
        <w:rPr>
          <w:rStyle w:val="e-imagemeta"/>
          <w:color w:val="000000" w:themeColor="text1"/>
          <w:u w:val="single"/>
        </w:rPr>
        <w:t>Fire and smoke billowing from the Norwegian-owned Front Altair oil tanker attacked in the waters of the Gulf of Oman on June</w:t>
      </w:r>
      <w:r w:rsidRPr="00C919CC">
        <w:rPr>
          <w:rStyle w:val="e-imagemeta"/>
          <w:color w:val="000000" w:themeColor="text1"/>
        </w:rPr>
        <w:t xml:space="preserve"> 13, 2019. The US blames Iran for the bombing. </w:t>
      </w:r>
      <w:r w:rsidRPr="00C919CC">
        <w:rPr>
          <w:rStyle w:val="HTMLCite"/>
          <w:color w:val="000000" w:themeColor="text1"/>
        </w:rPr>
        <w:t>AFP/Getty Images</w:t>
      </w:r>
    </w:p>
    <w:p w14:paraId="18B3D0B6" w14:textId="77777777" w:rsidR="00DF3F7D" w:rsidRPr="00457419" w:rsidRDefault="00DF3F7D" w:rsidP="00DF3F7D">
      <w:pPr>
        <w:pStyle w:val="NormalWeb"/>
        <w:shd w:val="clear" w:color="auto" w:fill="FFFFFF"/>
        <w:spacing w:after="0"/>
        <w:rPr>
          <w:color w:val="000000" w:themeColor="text1"/>
          <w:u w:val="single"/>
        </w:rPr>
      </w:pPr>
      <w:r w:rsidRPr="00CC29C3">
        <w:rPr>
          <w:color w:val="000000" w:themeColor="text1"/>
          <w:sz w:val="16"/>
          <w:szCs w:val="16"/>
        </w:rPr>
        <w:t>It’s at this point that both sides would need to communicate their red lines to each other and how not to cross them. The problem</w:t>
      </w:r>
      <w:r w:rsidRPr="00C919CC">
        <w:rPr>
          <w:color w:val="000000" w:themeColor="text1"/>
        </w:rPr>
        <w:t xml:space="preserve"> </w:t>
      </w:r>
      <w:r w:rsidRPr="00457419">
        <w:rPr>
          <w:color w:val="000000" w:themeColor="text1"/>
          <w:u w:val="single"/>
        </w:rPr>
        <w:t xml:space="preserve">is </w:t>
      </w:r>
      <w:r w:rsidRPr="00457419">
        <w:rPr>
          <w:color w:val="000000" w:themeColor="text1"/>
          <w:highlight w:val="cyan"/>
          <w:u w:val="single"/>
        </w:rPr>
        <w:t>there are </w:t>
      </w:r>
      <w:hyperlink r:id="rId67" w:history="1">
        <w:r w:rsidRPr="00457419">
          <w:rPr>
            <w:rStyle w:val="Hyperlink"/>
            <w:b/>
            <w:bCs/>
            <w:color w:val="000000" w:themeColor="text1"/>
            <w:highlight w:val="cyan"/>
            <w:u w:val="single"/>
          </w:rPr>
          <w:t>no direct channels</w:t>
        </w:r>
      </w:hyperlink>
      <w:r w:rsidRPr="00457419">
        <w:rPr>
          <w:color w:val="000000" w:themeColor="text1"/>
          <w:highlight w:val="cyan"/>
          <w:u w:val="single"/>
        </w:rPr>
        <w:t> between the two countr</w:t>
      </w:r>
      <w:r w:rsidRPr="00542369">
        <w:rPr>
          <w:color w:val="000000" w:themeColor="text1"/>
          <w:highlight w:val="cyan"/>
          <w:u w:val="single"/>
        </w:rPr>
        <w:t>ies</w:t>
      </w:r>
      <w:r w:rsidRPr="00457419">
        <w:rPr>
          <w:color w:val="000000" w:themeColor="text1"/>
          <w:u w:val="single"/>
        </w:rPr>
        <w:t xml:space="preserve"> and they don’t particularly trust each other. So </w:t>
      </w:r>
      <w:r w:rsidRPr="00457419">
        <w:rPr>
          <w:color w:val="000000" w:themeColor="text1"/>
          <w:highlight w:val="cyan"/>
          <w:u w:val="single"/>
        </w:rPr>
        <w:t>the situation could easily spiral out of contro</w:t>
      </w:r>
      <w:r w:rsidRPr="00457419">
        <w:rPr>
          <w:color w:val="000000" w:themeColor="text1"/>
          <w:u w:val="single"/>
        </w:rPr>
        <w:t>l.</w:t>
      </w:r>
    </w:p>
    <w:p w14:paraId="455A86D2" w14:textId="77777777" w:rsidR="00DF3F7D" w:rsidRPr="00CC29C3" w:rsidRDefault="00DF3F7D" w:rsidP="00DF3F7D">
      <w:pPr>
        <w:pStyle w:val="NormalWeb"/>
        <w:shd w:val="clear" w:color="auto" w:fill="FFFFFF"/>
        <w:rPr>
          <w:color w:val="000000" w:themeColor="text1"/>
          <w:sz w:val="16"/>
          <w:szCs w:val="16"/>
        </w:rPr>
      </w:pPr>
      <w:r w:rsidRPr="00457419">
        <w:rPr>
          <w:color w:val="000000" w:themeColor="text1"/>
          <w:u w:val="single"/>
        </w:rPr>
        <w:t>Messaging “is often more important than physical action</w:t>
      </w:r>
      <w:r w:rsidRPr="00CC29C3">
        <w:rPr>
          <w:color w:val="000000" w:themeColor="text1"/>
          <w:sz w:val="16"/>
          <w:szCs w:val="16"/>
          <w:u w:val="single"/>
        </w:rPr>
        <w:t>,”</w:t>
      </w:r>
      <w:r w:rsidRPr="00CC29C3">
        <w:rPr>
          <w:color w:val="000000" w:themeColor="text1"/>
          <w:sz w:val="16"/>
          <w:szCs w:val="16"/>
        </w:rPr>
        <w:t xml:space="preserve"> Jasmine El-Gamal, formerly a Middle East adviser at the Pentagon, told me. “Action without corresponding messaging, public or private, could most certainly lead to escalation because the other side is free to interpret the action as they wish.”</w:t>
      </w:r>
    </w:p>
    <w:p w14:paraId="3CF302AD" w14:textId="77777777" w:rsidR="00DF3F7D" w:rsidRPr="00CC29C3" w:rsidRDefault="00DF3F7D" w:rsidP="00DF3F7D">
      <w:pPr>
        <w:pStyle w:val="NormalWeb"/>
        <w:shd w:val="clear" w:color="auto" w:fill="FFFFFF"/>
        <w:rPr>
          <w:color w:val="000000" w:themeColor="text1"/>
          <w:sz w:val="16"/>
          <w:szCs w:val="16"/>
        </w:rPr>
      </w:pPr>
      <w:r w:rsidRPr="00CC29C3">
        <w:rPr>
          <w:color w:val="000000" w:themeColor="text1"/>
          <w:sz w:val="16"/>
          <w:szCs w:val="16"/>
        </w:rPr>
        <w:t>Which means the initial tit-for-tat would serve as the precursor to much more bloodshed.</w:t>
      </w:r>
    </w:p>
    <w:p w14:paraId="51BA7F43" w14:textId="77777777" w:rsidR="00DF3F7D" w:rsidRPr="00CC29C3" w:rsidRDefault="00DF3F7D" w:rsidP="00DF3F7D"/>
    <w:p w14:paraId="7AB11410" w14:textId="77777777" w:rsidR="00DF3F7D" w:rsidRPr="00457419" w:rsidRDefault="00DF3F7D" w:rsidP="00DF3F7D">
      <w:pPr>
        <w:pStyle w:val="NormalWeb"/>
        <w:shd w:val="clear" w:color="auto" w:fill="FFFFFF"/>
        <w:spacing w:after="0"/>
        <w:rPr>
          <w:color w:val="000000" w:themeColor="text1"/>
          <w:u w:val="single"/>
        </w:rPr>
      </w:pPr>
      <w:r w:rsidRPr="00CC29C3">
        <w:rPr>
          <w:color w:val="000000" w:themeColor="text1"/>
          <w:sz w:val="16"/>
          <w:szCs w:val="16"/>
        </w:rPr>
        <w:t>You may have heard the phrase </w:t>
      </w:r>
      <w:hyperlink r:id="rId68" w:history="1">
        <w:r w:rsidRPr="00CC29C3">
          <w:rPr>
            <w:rStyle w:val="Hyperlink"/>
            <w:b/>
            <w:bCs/>
            <w:color w:val="000000" w:themeColor="text1"/>
            <w:sz w:val="16"/>
            <w:szCs w:val="16"/>
          </w:rPr>
          <w:t>“the fog of war.”</w:t>
        </w:r>
      </w:hyperlink>
      <w:r w:rsidRPr="00CC29C3">
        <w:rPr>
          <w:color w:val="000000" w:themeColor="text1"/>
          <w:sz w:val="16"/>
          <w:szCs w:val="16"/>
        </w:rPr>
        <w:t> It refers to how hard it is for</w:t>
      </w:r>
      <w:r w:rsidRPr="00C919CC">
        <w:rPr>
          <w:color w:val="000000" w:themeColor="text1"/>
        </w:rPr>
        <w:t xml:space="preserve"> </w:t>
      </w:r>
      <w:r w:rsidRPr="00457419">
        <w:rPr>
          <w:color w:val="000000" w:themeColor="text1"/>
          <w:u w:val="single"/>
        </w:rPr>
        <w:t>opposing sides to know what’s going on in the heat of battle. It’s particularly difficult when they don’t talk to one another, as is the case with the US and Iran.</w:t>
      </w:r>
    </w:p>
    <w:p w14:paraId="765BAB23" w14:textId="77777777" w:rsidR="00DF3F7D" w:rsidRPr="00457419" w:rsidRDefault="00DF3F7D" w:rsidP="00DF3F7D">
      <w:pPr>
        <w:pStyle w:val="NormalWeb"/>
        <w:shd w:val="clear" w:color="auto" w:fill="FFFFFF"/>
        <w:rPr>
          <w:color w:val="000000" w:themeColor="text1"/>
          <w:u w:val="single"/>
        </w:rPr>
      </w:pPr>
      <w:r w:rsidRPr="00457419">
        <w:rPr>
          <w:color w:val="000000" w:themeColor="text1"/>
          <w:u w:val="single"/>
        </w:rPr>
        <w:t xml:space="preserve">Which means that the way </w:t>
      </w:r>
      <w:r w:rsidRPr="00457419">
        <w:rPr>
          <w:color w:val="000000" w:themeColor="text1"/>
          <w:highlight w:val="cyan"/>
          <w:u w:val="single"/>
        </w:rPr>
        <w:t>the US and Iran interpret each other’s next moves would mainly come down to guesswork</w:t>
      </w:r>
      <w:r w:rsidRPr="00457419">
        <w:rPr>
          <w:color w:val="000000" w:themeColor="text1"/>
          <w:u w:val="single"/>
        </w:rPr>
        <w:t>.</w:t>
      </w:r>
    </w:p>
    <w:p w14:paraId="35C14B56" w14:textId="77777777" w:rsidR="00DF3F7D" w:rsidRPr="00CC29C3" w:rsidRDefault="00DF3F7D" w:rsidP="00DF3F7D">
      <w:pPr>
        <w:pStyle w:val="NormalWeb"/>
        <w:shd w:val="clear" w:color="auto" w:fill="FFFFFF"/>
        <w:rPr>
          <w:color w:val="000000" w:themeColor="text1"/>
          <w:sz w:val="16"/>
          <w:szCs w:val="16"/>
        </w:rPr>
      </w:pPr>
      <w:r w:rsidRPr="00CC29C3">
        <w:rPr>
          <w:color w:val="000000" w:themeColor="text1"/>
          <w:sz w:val="16"/>
          <w:szCs w:val="16"/>
        </w:rPr>
        <w:t>Eric Brewer, who spent years in the intelligence community before joining Trump’s National Security Council to work on Iran, told me that’s when the Pentagon and other parts of the government rely heavily on their best-laid plans.</w:t>
      </w:r>
    </w:p>
    <w:p w14:paraId="5373F231" w14:textId="77777777" w:rsidR="00DF3F7D" w:rsidRPr="00CC29C3" w:rsidRDefault="00DF3F7D" w:rsidP="00DF3F7D">
      <w:pPr>
        <w:pStyle w:val="NormalWeb"/>
        <w:shd w:val="clear" w:color="auto" w:fill="FFFFFF"/>
        <w:rPr>
          <w:color w:val="000000" w:themeColor="text1"/>
          <w:sz w:val="16"/>
          <w:szCs w:val="16"/>
        </w:rPr>
      </w:pPr>
      <w:r w:rsidRPr="00CC29C3">
        <w:rPr>
          <w:color w:val="000000" w:themeColor="text1"/>
          <w:sz w:val="16"/>
          <w:szCs w:val="16"/>
        </w:rPr>
        <w:t>The problem, he noted, is that wars rarely play out as even the smartest officials think they will. A guiding question for him, then, is “what are we going to be wrong about?”</w:t>
      </w:r>
    </w:p>
    <w:p w14:paraId="221F1460" w14:textId="77777777" w:rsidR="00DF3F7D" w:rsidRPr="00DD6054" w:rsidRDefault="00DF3F7D" w:rsidP="00DF3F7D">
      <w:pPr>
        <w:pStyle w:val="NormalWeb"/>
        <w:shd w:val="clear" w:color="auto" w:fill="FFFFFF"/>
        <w:rPr>
          <w:color w:val="000000" w:themeColor="text1"/>
          <w:u w:val="single"/>
        </w:rPr>
      </w:pPr>
      <w:r w:rsidRPr="00DD6054">
        <w:rPr>
          <w:color w:val="000000" w:themeColor="text1"/>
          <w:u w:val="single"/>
        </w:rPr>
        <w:t>Here’s one scenario in which the US might get something wrong — and open up the door to chaos: After America launches its first set of retaliatory strikes, Iran decides to scatter its missiles to different parts of the country.</w:t>
      </w:r>
    </w:p>
    <w:p w14:paraId="1D5D60CC" w14:textId="77777777" w:rsidR="00DF3F7D" w:rsidRPr="00DD6054" w:rsidRDefault="00DF3F7D" w:rsidP="00DF3F7D">
      <w:pPr>
        <w:pStyle w:val="NormalWeb"/>
        <w:shd w:val="clear" w:color="auto" w:fill="FFFFFF"/>
        <w:rPr>
          <w:color w:val="000000" w:themeColor="text1"/>
          <w:u w:val="single"/>
        </w:rPr>
      </w:pPr>
      <w:r w:rsidRPr="00DD6054">
        <w:rPr>
          <w:color w:val="000000" w:themeColor="text1"/>
          <w:u w:val="single"/>
        </w:rPr>
        <w:t xml:space="preserve">Now the Trump administration has to figure out why Iran did that. Some </w:t>
      </w:r>
      <w:r w:rsidRPr="00DD6054">
        <w:rPr>
          <w:color w:val="000000" w:themeColor="text1"/>
          <w:highlight w:val="cyan"/>
          <w:u w:val="single"/>
        </w:rPr>
        <w:t>people in the admin</w:t>
      </w:r>
      <w:r w:rsidRPr="00DD6054">
        <w:rPr>
          <w:color w:val="000000" w:themeColor="text1"/>
          <w:u w:val="single"/>
        </w:rPr>
        <w:t xml:space="preserve">istration might </w:t>
      </w:r>
      <w:r w:rsidRPr="00DD6054">
        <w:rPr>
          <w:color w:val="000000" w:themeColor="text1"/>
          <w:highlight w:val="cyan"/>
          <w:u w:val="single"/>
        </w:rPr>
        <w:t>think</w:t>
      </w:r>
      <w:r w:rsidRPr="00DD6054">
        <w:rPr>
          <w:color w:val="000000" w:themeColor="text1"/>
          <w:u w:val="single"/>
        </w:rPr>
        <w:t xml:space="preserve"> it’s because </w:t>
      </w:r>
      <w:r w:rsidRPr="00DD6054">
        <w:rPr>
          <w:color w:val="000000" w:themeColor="text1"/>
          <w:highlight w:val="cyan"/>
          <w:u w:val="single"/>
        </w:rPr>
        <w:t>Tehran plans to attack US embassies,</w:t>
      </w:r>
      <w:r w:rsidRPr="00DD6054">
        <w:rPr>
          <w:color w:val="000000" w:themeColor="text1"/>
          <w:u w:val="single"/>
        </w:rPr>
        <w:t xml:space="preserve"> </w:t>
      </w:r>
      <w:r w:rsidRPr="00DD6054">
        <w:rPr>
          <w:color w:val="000000" w:themeColor="text1"/>
          <w:highlight w:val="cyan"/>
          <w:u w:val="single"/>
        </w:rPr>
        <w:t>troops, or allies in the region and is moving its missiles into position to do so</w:t>
      </w:r>
      <w:r w:rsidRPr="00DD6054">
        <w:rPr>
          <w:color w:val="000000" w:themeColor="text1"/>
          <w:u w:val="single"/>
        </w:rPr>
        <w:t>. Others might believe that it was merely for defensive reasons, with Iran essentially trying to protect its missile arsenal from being taken out by future US strikes.</w:t>
      </w:r>
    </w:p>
    <w:p w14:paraId="2257353F" w14:textId="77777777" w:rsidR="00DF3F7D" w:rsidRPr="00CC29C3" w:rsidRDefault="00DF3F7D" w:rsidP="00DF3F7D">
      <w:pPr>
        <w:shd w:val="clear" w:color="auto" w:fill="FFFFFF"/>
        <w:rPr>
          <w:color w:val="000000" w:themeColor="text1"/>
          <w:sz w:val="16"/>
          <w:szCs w:val="16"/>
        </w:rPr>
      </w:pPr>
      <w:r w:rsidRPr="00CC29C3">
        <w:rPr>
          <w:color w:val="000000" w:themeColor="text1"/>
          <w:sz w:val="16"/>
          <w:szCs w:val="16"/>
        </w:rPr>
        <w:t>MESSAGING “IS OFTEN MORE IMPORTANT THAN PHYSICAL ACTION” —JASMINE EL-GAMAL, FORMER MIDDLE EAST ADVISER AT THE PENTAGON</w:t>
      </w:r>
    </w:p>
    <w:p w14:paraId="06A28224" w14:textId="77777777" w:rsidR="00DF3F7D" w:rsidRPr="00CC29C3" w:rsidRDefault="00DF3F7D" w:rsidP="00DF3F7D">
      <w:pPr>
        <w:pStyle w:val="NormalWeb"/>
        <w:shd w:val="clear" w:color="auto" w:fill="FFFFFF"/>
        <w:rPr>
          <w:color w:val="000000" w:themeColor="text1"/>
          <w:sz w:val="16"/>
          <w:szCs w:val="16"/>
        </w:rPr>
      </w:pPr>
      <w:r w:rsidRPr="00CC29C3">
        <w:rPr>
          <w:color w:val="000000" w:themeColor="text1"/>
          <w:sz w:val="16"/>
          <w:szCs w:val="16"/>
        </w:rPr>
        <w:t>Without a clear answer, which interpretation wins out comes down to which camp in the Trump administration is the most persuasive. And if the camp that believes Iran is about to launch missile strikes wins, they could convince the president to take preemptive action against Iran.</w:t>
      </w:r>
    </w:p>
    <w:p w14:paraId="236740CC" w14:textId="77777777" w:rsidR="00DF3F7D" w:rsidRPr="004B573A" w:rsidRDefault="00DF3F7D" w:rsidP="00DF3F7D">
      <w:pPr>
        <w:pStyle w:val="NormalWeb"/>
        <w:shd w:val="clear" w:color="auto" w:fill="FFFFFF"/>
        <w:rPr>
          <w:color w:val="000000" w:themeColor="text1"/>
          <w:u w:val="single"/>
        </w:rPr>
      </w:pPr>
      <w:r w:rsidRPr="00CC29C3">
        <w:rPr>
          <w:color w:val="000000" w:themeColor="text1"/>
          <w:sz w:val="16"/>
          <w:szCs w:val="16"/>
        </w:rPr>
        <w:t>That could be a good thing if they were right; after all, they’d have made sure Iran couldn’t carry out those planned attacks. But what if they were wrong</w:t>
      </w:r>
      <w:r w:rsidRPr="00CC29C3">
        <w:rPr>
          <w:color w:val="000000" w:themeColor="text1"/>
          <w:sz w:val="16"/>
          <w:szCs w:val="16"/>
          <w:u w:val="single"/>
        </w:rPr>
        <w:t>?</w:t>
      </w:r>
      <w:r w:rsidRPr="004B573A">
        <w:rPr>
          <w:color w:val="000000" w:themeColor="text1"/>
          <w:u w:val="single"/>
        </w:rPr>
        <w:t xml:space="preserve"> </w:t>
      </w:r>
      <w:r w:rsidRPr="00191C4F">
        <w:rPr>
          <w:color w:val="000000" w:themeColor="text1"/>
          <w:highlight w:val="cyan"/>
          <w:u w:val="single"/>
        </w:rPr>
        <w:t>What if</w:t>
      </w:r>
      <w:r w:rsidRPr="004B573A">
        <w:rPr>
          <w:color w:val="000000" w:themeColor="text1"/>
          <w:u w:val="single"/>
        </w:rPr>
        <w:t xml:space="preserve"> the other camp guessed correctly that </w:t>
      </w:r>
      <w:r w:rsidRPr="00191C4F">
        <w:rPr>
          <w:color w:val="000000" w:themeColor="text1"/>
          <w:highlight w:val="cyan"/>
          <w:u w:val="single"/>
        </w:rPr>
        <w:t>Iran was merely moving its missiles around because it was scared the US would strike</w:t>
      </w:r>
      <w:r w:rsidRPr="004B573A">
        <w:rPr>
          <w:color w:val="000000" w:themeColor="text1"/>
          <w:u w:val="single"/>
        </w:rPr>
        <w:t xml:space="preserve"> once more? In that case</w:t>
      </w:r>
      <w:r w:rsidRPr="00191C4F">
        <w:rPr>
          <w:color w:val="000000" w:themeColor="text1"/>
          <w:u w:val="single"/>
        </w:rPr>
        <w:t xml:space="preserve">, </w:t>
      </w:r>
      <w:r w:rsidRPr="00191C4F">
        <w:rPr>
          <w:color w:val="000000" w:themeColor="text1"/>
          <w:highlight w:val="cyan"/>
          <w:u w:val="single"/>
        </w:rPr>
        <w:t>the US would</w:t>
      </w:r>
      <w:r w:rsidRPr="004B573A">
        <w:rPr>
          <w:color w:val="000000" w:themeColor="text1"/>
          <w:u w:val="single"/>
        </w:rPr>
        <w:t xml:space="preserve"> have bombed </w:t>
      </w:r>
      <w:r w:rsidRPr="00191C4F">
        <w:rPr>
          <w:color w:val="000000" w:themeColor="text1"/>
          <w:highlight w:val="cyan"/>
          <w:u w:val="single"/>
        </w:rPr>
        <w:t>Iran</w:t>
      </w:r>
      <w:r w:rsidRPr="004B573A">
        <w:rPr>
          <w:color w:val="000000" w:themeColor="text1"/>
          <w:u w:val="single"/>
        </w:rPr>
        <w:t xml:space="preserve"> again, this time </w:t>
      </w:r>
      <w:r w:rsidRPr="00191C4F">
        <w:rPr>
          <w:color w:val="000000" w:themeColor="text1"/>
          <w:highlight w:val="cyan"/>
          <w:u w:val="single"/>
        </w:rPr>
        <w:t>for</w:t>
      </w:r>
      <w:r w:rsidRPr="004B573A">
        <w:rPr>
          <w:color w:val="000000" w:themeColor="text1"/>
          <w:u w:val="single"/>
        </w:rPr>
        <w:t xml:space="preserve"> essentially </w:t>
      </w:r>
      <w:r w:rsidRPr="00191C4F">
        <w:rPr>
          <w:color w:val="000000" w:themeColor="text1"/>
          <w:highlight w:val="cyan"/>
          <w:u w:val="single"/>
        </w:rPr>
        <w:t>no reason</w:t>
      </w:r>
      <w:r w:rsidRPr="004B573A">
        <w:rPr>
          <w:color w:val="000000" w:themeColor="text1"/>
          <w:u w:val="single"/>
        </w:rPr>
        <w:t xml:space="preserve"> — thus looking like the aggressor.</w:t>
      </w:r>
    </w:p>
    <w:p w14:paraId="4B2DA1E8" w14:textId="77777777" w:rsidR="00DF3F7D" w:rsidRPr="00017CC8" w:rsidRDefault="00DF3F7D" w:rsidP="00DF3F7D">
      <w:pPr>
        <w:pStyle w:val="NormalWeb"/>
        <w:shd w:val="clear" w:color="auto" w:fill="FFFFFF"/>
        <w:rPr>
          <w:rStyle w:val="StyleUnderline"/>
        </w:rPr>
      </w:pPr>
      <w:r w:rsidRPr="00017CC8">
        <w:rPr>
          <w:rStyle w:val="StyleUnderline"/>
          <w:highlight w:val="cyan"/>
        </w:rPr>
        <w:t>That could cause Iran to retaliate with a bigger attack,</w:t>
      </w:r>
      <w:r w:rsidRPr="00017CC8">
        <w:rPr>
          <w:rStyle w:val="StyleUnderline"/>
        </w:rPr>
        <w:t xml:space="preserve"> setting off a spiral </w:t>
      </w:r>
      <w:r w:rsidRPr="00017CC8">
        <w:rPr>
          <w:rStyle w:val="StyleUnderline"/>
          <w:highlight w:val="cyan"/>
        </w:rPr>
        <w:t>that could end in full-scale war</w:t>
      </w:r>
      <w:r w:rsidRPr="00017CC8">
        <w:rPr>
          <w:rStyle w:val="StyleUnderline"/>
        </w:rPr>
        <w:t>.</w:t>
      </w:r>
    </w:p>
    <w:p w14:paraId="30A92C48" w14:textId="77777777" w:rsidR="00DF3F7D" w:rsidRPr="00912DEA" w:rsidRDefault="00DF3F7D" w:rsidP="00DF3F7D">
      <w:pPr>
        <w:pStyle w:val="NormalWeb"/>
        <w:shd w:val="clear" w:color="auto" w:fill="FFFFFF"/>
        <w:spacing w:after="0"/>
        <w:rPr>
          <w:color w:val="000000" w:themeColor="text1"/>
          <w:sz w:val="16"/>
          <w:szCs w:val="16"/>
        </w:rPr>
      </w:pPr>
      <w:r w:rsidRPr="00912DEA">
        <w:rPr>
          <w:color w:val="000000" w:themeColor="text1"/>
          <w:sz w:val="16"/>
          <w:szCs w:val="16"/>
        </w:rPr>
        <w:t>Iran could make a grave error too. Imagine </w:t>
      </w:r>
      <w:hyperlink r:id="rId69" w:history="1">
        <w:r w:rsidRPr="00912DEA">
          <w:rPr>
            <w:rStyle w:val="Hyperlink"/>
            <w:b/>
            <w:bCs/>
            <w:color w:val="000000" w:themeColor="text1"/>
            <w:sz w:val="16"/>
            <w:szCs w:val="16"/>
          </w:rPr>
          <w:t>Trump sends thousands of troops</w:t>
        </w:r>
      </w:hyperlink>
      <w:r w:rsidRPr="00912DEA">
        <w:rPr>
          <w:color w:val="000000" w:themeColor="text1"/>
          <w:sz w:val="16"/>
          <w:szCs w:val="16"/>
        </w:rPr>
        <w:t>, say 25,000, along with </w:t>
      </w:r>
      <w:hyperlink r:id="rId70" w:history="1">
        <w:r w:rsidRPr="00912DEA">
          <w:rPr>
            <w:rStyle w:val="Hyperlink"/>
            <w:b/>
            <w:bCs/>
            <w:color w:val="000000" w:themeColor="text1"/>
            <w:sz w:val="16"/>
            <w:szCs w:val="16"/>
          </w:rPr>
          <w:t>advanced warplanes</w:t>
        </w:r>
      </w:hyperlink>
      <w:r w:rsidRPr="00912DEA">
        <w:rPr>
          <w:color w:val="000000" w:themeColor="text1"/>
          <w:sz w:val="16"/>
          <w:szCs w:val="16"/>
        </w:rPr>
        <w:t> to the Middle East in the hope that they’ll deter Iran from escalating the conflict any further.</w:t>
      </w:r>
    </w:p>
    <w:p w14:paraId="65148851" w14:textId="77777777" w:rsidR="00DF3F7D" w:rsidRPr="00912DEA" w:rsidRDefault="00DF3F7D" w:rsidP="00DF3F7D">
      <w:pPr>
        <w:pStyle w:val="NormalWeb"/>
        <w:shd w:val="clear" w:color="auto" w:fill="FFFFFF"/>
        <w:rPr>
          <w:color w:val="000000" w:themeColor="text1"/>
          <w:sz w:val="16"/>
          <w:szCs w:val="16"/>
        </w:rPr>
      </w:pPr>
      <w:r w:rsidRPr="00912DEA">
        <w:rPr>
          <w:color w:val="000000" w:themeColor="text1"/>
          <w:sz w:val="16"/>
          <w:szCs w:val="16"/>
        </w:rPr>
        <w:t>Tehran could just as easily read that buildup as preparation for a US invasion. If that’s the case, Iranian forces could choose to strike first in an effort to complicate the perceived incursion.</w:t>
      </w:r>
    </w:p>
    <w:p w14:paraId="5FBE742D" w14:textId="77777777" w:rsidR="00DF3F7D" w:rsidRPr="00912DEA" w:rsidRDefault="00DF3F7D" w:rsidP="00DF3F7D">
      <w:pPr>
        <w:rPr>
          <w:color w:val="000000" w:themeColor="text1"/>
          <w:sz w:val="16"/>
          <w:szCs w:val="16"/>
        </w:rPr>
      </w:pPr>
      <w:r w:rsidRPr="00912DEA">
        <w:rPr>
          <w:rStyle w:val="e-imagemeta"/>
          <w:color w:val="000000" w:themeColor="text1"/>
          <w:sz w:val="16"/>
          <w:szCs w:val="16"/>
        </w:rPr>
        <w:t>US Navy sailors on the flight deck of USS Abraham Lincoln on May 10, 2019, in the Red Sea. </w:t>
      </w:r>
      <w:r w:rsidRPr="00912DEA">
        <w:rPr>
          <w:rStyle w:val="HTMLCite"/>
          <w:color w:val="000000" w:themeColor="text1"/>
          <w:sz w:val="16"/>
          <w:szCs w:val="16"/>
        </w:rPr>
        <w:t>Mass Communication Specialist Mass Communication Specialist 3rd Class Amber Smalley/US Navy via Getty Images</w:t>
      </w:r>
    </w:p>
    <w:p w14:paraId="287BB9A4" w14:textId="77777777" w:rsidR="00DF3F7D" w:rsidRPr="00017CC8" w:rsidRDefault="00DF3F7D" w:rsidP="00DF3F7D">
      <w:pPr>
        <w:pStyle w:val="NormalWeb"/>
        <w:shd w:val="clear" w:color="auto" w:fill="FFFFFF"/>
        <w:rPr>
          <w:color w:val="000000" w:themeColor="text1"/>
          <w:u w:val="single"/>
        </w:rPr>
      </w:pPr>
      <w:r w:rsidRPr="00C919CC">
        <w:rPr>
          <w:color w:val="000000" w:themeColor="text1"/>
        </w:rPr>
        <w:t xml:space="preserve">Of course, cooler heads could prevail in those moments. But experts say </w:t>
      </w:r>
      <w:r w:rsidRPr="00017CC8">
        <w:rPr>
          <w:color w:val="000000" w:themeColor="text1"/>
          <w:highlight w:val="cyan"/>
          <w:u w:val="single"/>
        </w:rPr>
        <w:t>the political pressures on</w:t>
      </w:r>
      <w:r w:rsidRPr="00017CC8">
        <w:rPr>
          <w:color w:val="000000" w:themeColor="text1"/>
          <w:u w:val="single"/>
        </w:rPr>
        <w:t xml:space="preserve"> both </w:t>
      </w:r>
      <w:r w:rsidRPr="00625A55">
        <w:rPr>
          <w:color w:val="000000" w:themeColor="text1"/>
          <w:highlight w:val="cyan"/>
          <w:u w:val="single"/>
        </w:rPr>
        <w:t>Washington and Tehran</w:t>
      </w:r>
      <w:r w:rsidRPr="00017CC8">
        <w:rPr>
          <w:color w:val="000000" w:themeColor="text1"/>
          <w:u w:val="single"/>
        </w:rPr>
        <w:t xml:space="preserve"> not to be attacked first — and </w:t>
      </w:r>
      <w:r w:rsidRPr="00625A55">
        <w:rPr>
          <w:color w:val="000000" w:themeColor="text1"/>
          <w:highlight w:val="cyan"/>
          <w:u w:val="single"/>
        </w:rPr>
        <w:t>not to</w:t>
      </w:r>
      <w:r w:rsidRPr="00017CC8">
        <w:rPr>
          <w:color w:val="000000" w:themeColor="text1"/>
          <w:u w:val="single"/>
        </w:rPr>
        <w:t xml:space="preserve"> be embarrassed or </w:t>
      </w:r>
      <w:r w:rsidRPr="00625A55">
        <w:rPr>
          <w:color w:val="000000" w:themeColor="text1"/>
          <w:highlight w:val="cyan"/>
          <w:u w:val="single"/>
        </w:rPr>
        <w:t>look weak</w:t>
      </w:r>
      <w:r w:rsidRPr="00017CC8">
        <w:rPr>
          <w:color w:val="000000" w:themeColor="text1"/>
          <w:u w:val="single"/>
        </w:rPr>
        <w:t xml:space="preserve"> — </w:t>
      </w:r>
      <w:r w:rsidRPr="00625A55">
        <w:rPr>
          <w:color w:val="000000" w:themeColor="text1"/>
          <w:highlight w:val="cyan"/>
          <w:u w:val="single"/>
        </w:rPr>
        <w:t>might be too strong for the countries’ leaders to ignore.</w:t>
      </w:r>
    </w:p>
    <w:p w14:paraId="2D8D9382" w14:textId="77777777" w:rsidR="00DF3F7D" w:rsidRPr="00912DEA" w:rsidRDefault="00DF3F7D" w:rsidP="00DF3F7D">
      <w:pPr>
        <w:pStyle w:val="NormalWeb"/>
        <w:shd w:val="clear" w:color="auto" w:fill="FFFFFF"/>
        <w:rPr>
          <w:color w:val="000000" w:themeColor="text1"/>
          <w:sz w:val="16"/>
          <w:szCs w:val="16"/>
        </w:rPr>
      </w:pPr>
      <w:r w:rsidRPr="00C919CC">
        <w:rPr>
          <w:color w:val="000000" w:themeColor="text1"/>
        </w:rPr>
        <w:t>“</w:t>
      </w:r>
      <w:r w:rsidRPr="00D5768D">
        <w:rPr>
          <w:rStyle w:val="StyleUnderline"/>
        </w:rPr>
        <w:t xml:space="preserve">Unintended </w:t>
      </w:r>
      <w:r w:rsidRPr="00D5768D">
        <w:rPr>
          <w:rStyle w:val="StyleUnderline"/>
          <w:highlight w:val="cyan"/>
        </w:rPr>
        <w:t>civilian casualties or other collateral damage is always possib</w:t>
      </w:r>
      <w:r w:rsidRPr="00D5768D">
        <w:rPr>
          <w:rStyle w:val="StyleUnderline"/>
        </w:rPr>
        <w:t xml:space="preserve">le, and </w:t>
      </w:r>
      <w:r w:rsidRPr="00D5768D">
        <w:rPr>
          <w:rStyle w:val="StyleUnderline"/>
          <w:highlight w:val="cyan"/>
        </w:rPr>
        <w:t>it is not clear that this</w:t>
      </w:r>
      <w:r w:rsidRPr="00D5768D">
        <w:rPr>
          <w:rStyle w:val="StyleUnderline"/>
        </w:rPr>
        <w:t xml:space="preserve"> </w:t>
      </w:r>
      <w:r w:rsidRPr="00D5768D">
        <w:rPr>
          <w:rStyle w:val="StyleUnderline"/>
          <w:highlight w:val="cyan"/>
        </w:rPr>
        <w:t>admin</w:t>
      </w:r>
      <w:r w:rsidRPr="00D5768D">
        <w:rPr>
          <w:rStyle w:val="StyleUnderline"/>
        </w:rPr>
        <w:t xml:space="preserve">istration — or any administration — </w:t>
      </w:r>
      <w:r w:rsidRPr="00D5768D">
        <w:rPr>
          <w:rStyle w:val="StyleUnderline"/>
          <w:highlight w:val="cyan"/>
        </w:rPr>
        <w:t>understands what Iran’s</w:t>
      </w:r>
      <w:r w:rsidRPr="00D5768D">
        <w:rPr>
          <w:rStyle w:val="StyleUnderline"/>
        </w:rPr>
        <w:t xml:space="preserve"> own </w:t>
      </w:r>
      <w:r w:rsidRPr="00D5768D">
        <w:rPr>
          <w:rStyle w:val="StyleUnderline"/>
          <w:highlight w:val="cyan"/>
        </w:rPr>
        <w:t>red lines are</w:t>
      </w:r>
      <w:r w:rsidRPr="00D5768D">
        <w:rPr>
          <w:rStyle w:val="StyleUnderline"/>
        </w:rPr>
        <w:t>,”</w:t>
      </w:r>
      <w:r w:rsidRPr="00C919CC">
        <w:rPr>
          <w:color w:val="000000" w:themeColor="text1"/>
        </w:rPr>
        <w:t xml:space="preserve"> </w:t>
      </w:r>
      <w:r w:rsidRPr="00912DEA">
        <w:rPr>
          <w:color w:val="000000" w:themeColor="text1"/>
          <w:sz w:val="16"/>
          <w:szCs w:val="16"/>
        </w:rPr>
        <w:t>El-Gamal, now at the Atlantic Council think tank in Washington, told me. “As such, the greatest risk of a full-blown war comes from one side miscalculating the other’s tolerance” for conflict.</w:t>
      </w:r>
    </w:p>
    <w:p w14:paraId="2B60AE48" w14:textId="77777777" w:rsidR="00DF3F7D" w:rsidRPr="00912DEA" w:rsidRDefault="00DF3F7D" w:rsidP="00DF3F7D">
      <w:pPr>
        <w:pStyle w:val="NormalWeb"/>
        <w:shd w:val="clear" w:color="auto" w:fill="FFFFFF"/>
        <w:rPr>
          <w:color w:val="000000" w:themeColor="text1"/>
          <w:sz w:val="16"/>
          <w:szCs w:val="16"/>
        </w:rPr>
      </w:pPr>
      <w:r w:rsidRPr="00912DEA">
        <w:rPr>
          <w:color w:val="000000" w:themeColor="text1"/>
          <w:sz w:val="16"/>
          <w:szCs w:val="16"/>
        </w:rPr>
        <w:t>If that proves true, and the US and Iran officially escalate their fighting to more than a few one-off attacks, it’s war.</w:t>
      </w:r>
    </w:p>
    <w:p w14:paraId="370AC1A5" w14:textId="77777777" w:rsidR="00DF3F7D" w:rsidRPr="00C919CC" w:rsidRDefault="00DF3F7D" w:rsidP="00DF3F7D"/>
    <w:p w14:paraId="32B3A757" w14:textId="77777777" w:rsidR="00DF3F7D" w:rsidRPr="00E82B66" w:rsidRDefault="00DF3F7D" w:rsidP="00DF3F7D">
      <w:pPr>
        <w:rPr>
          <w:u w:val="single"/>
        </w:rPr>
      </w:pPr>
      <w:r w:rsidRPr="00E82B66">
        <w:rPr>
          <w:u w:val="single"/>
        </w:rPr>
        <w:t xml:space="preserve">At this point, it’s hard to be very precise about a hypothetical </w:t>
      </w:r>
      <w:r w:rsidRPr="00E82B66">
        <w:rPr>
          <w:highlight w:val="cyan"/>
          <w:u w:val="single"/>
        </w:rPr>
        <w:t>full-blown conflict</w:t>
      </w:r>
      <w:r w:rsidRPr="00E82B66">
        <w:rPr>
          <w:u w:val="single"/>
        </w:rPr>
        <w:t xml:space="preserve">. We know it </w:t>
      </w:r>
      <w:r w:rsidRPr="00E82B66">
        <w:rPr>
          <w:highlight w:val="cyan"/>
          <w:u w:val="single"/>
        </w:rPr>
        <w:t>would</w:t>
      </w:r>
      <w:r w:rsidRPr="00E82B66">
        <w:rPr>
          <w:u w:val="single"/>
        </w:rPr>
        <w:t xml:space="preserve"> feature a series of moves and countermoves, we know it’d be very messy and confusing, and we know it’d </w:t>
      </w:r>
      <w:r w:rsidRPr="00E82B66">
        <w:rPr>
          <w:highlight w:val="cyan"/>
          <w:u w:val="single"/>
        </w:rPr>
        <w:t>be extremely deadly</w:t>
      </w:r>
      <w:r w:rsidRPr="00E82B66">
        <w:rPr>
          <w:u w:val="single"/>
        </w:rPr>
        <w:t>.</w:t>
      </w:r>
    </w:p>
    <w:p w14:paraId="31278AA0" w14:textId="77777777" w:rsidR="00DF3F7D" w:rsidRPr="00912DEA" w:rsidRDefault="00DF3F7D" w:rsidP="00DF3F7D">
      <w:pPr>
        <w:pStyle w:val="NormalWeb"/>
        <w:shd w:val="clear" w:color="auto" w:fill="FFFFFF"/>
        <w:rPr>
          <w:color w:val="000000" w:themeColor="text1"/>
          <w:sz w:val="16"/>
          <w:szCs w:val="16"/>
        </w:rPr>
      </w:pPr>
      <w:r w:rsidRPr="00912DEA">
        <w:rPr>
          <w:color w:val="000000" w:themeColor="text1"/>
          <w:sz w:val="16"/>
          <w:szCs w:val="16"/>
        </w:rPr>
        <w:t>But unlike with the path to war, it’s less useful to offer a play-by-play of what could happen. So with that in mind, it’s better to look at what the US and Iranian war plans would likely be — to better understand the devastation each could exact.</w:t>
      </w:r>
    </w:p>
    <w:p w14:paraId="54FDE3AE" w14:textId="77777777" w:rsidR="00DF3F7D" w:rsidRPr="00912DEA" w:rsidRDefault="00DF3F7D" w:rsidP="00DF3F7D"/>
    <w:p w14:paraId="2B1475F6" w14:textId="77777777" w:rsidR="00DF3F7D" w:rsidRPr="00912DEA" w:rsidRDefault="00DF3F7D" w:rsidP="00DF3F7D">
      <w:pPr>
        <w:pStyle w:val="NormalWeb"/>
        <w:shd w:val="clear" w:color="auto" w:fill="FFFFFF"/>
        <w:rPr>
          <w:color w:val="000000" w:themeColor="text1"/>
          <w:sz w:val="16"/>
          <w:szCs w:val="16"/>
        </w:rPr>
      </w:pPr>
      <w:r w:rsidRPr="00912DEA">
        <w:rPr>
          <w:color w:val="000000" w:themeColor="text1"/>
          <w:sz w:val="16"/>
          <w:szCs w:val="16"/>
        </w:rPr>
        <w:t>The US strategy would almost certainly involve using overwhelming air and naval power to beat Iran into submission early on. “You don’t poke the beehive, you take the whole thing down,” Goldenberg said.</w:t>
      </w:r>
    </w:p>
    <w:p w14:paraId="4AFE197C" w14:textId="77777777" w:rsidR="00DF3F7D" w:rsidRPr="00C919CC" w:rsidRDefault="00DF3F7D" w:rsidP="00DF3F7D">
      <w:pPr>
        <w:pStyle w:val="NormalWeb"/>
        <w:shd w:val="clear" w:color="auto" w:fill="FFFFFF"/>
        <w:rPr>
          <w:color w:val="000000" w:themeColor="text1"/>
        </w:rPr>
      </w:pPr>
      <w:r w:rsidRPr="009951C4">
        <w:rPr>
          <w:color w:val="000000" w:themeColor="text1"/>
          <w:u w:val="single"/>
        </w:rPr>
        <w:t>The US military would bomb Iranian ships, parked warplanes, missile sites, nuclear facilities, and training grounds, as well as launch cyberattacks on much of the country’s military infrastructure</w:t>
      </w:r>
      <w:r w:rsidRPr="00C919CC">
        <w:rPr>
          <w:color w:val="000000" w:themeColor="text1"/>
        </w:rPr>
        <w:t xml:space="preserve">. </w:t>
      </w:r>
      <w:r w:rsidRPr="00912DEA">
        <w:rPr>
          <w:color w:val="000000" w:themeColor="text1"/>
          <w:sz w:val="16"/>
          <w:szCs w:val="16"/>
        </w:rPr>
        <w:t>The goal would be to degrade Iran’s conventional forces within the first few days and weeks, making it even harder for Tehran to resist American strength.</w:t>
      </w:r>
    </w:p>
    <w:p w14:paraId="11248FF4" w14:textId="77777777" w:rsidR="00DF3F7D" w:rsidRPr="008B15E6" w:rsidRDefault="00DF3F7D" w:rsidP="00DF3F7D">
      <w:pPr>
        <w:pStyle w:val="NormalWeb"/>
        <w:shd w:val="clear" w:color="auto" w:fill="FFFFFF"/>
        <w:rPr>
          <w:color w:val="000000" w:themeColor="text1"/>
          <w:u w:val="single"/>
        </w:rPr>
      </w:pPr>
      <w:r w:rsidRPr="008B15E6">
        <w:rPr>
          <w:color w:val="000000" w:themeColor="text1"/>
          <w:u w:val="single"/>
        </w:rPr>
        <w:t>That plan definitely makes sense as an opening salvo, experts say, but it will come nowhere close to winning the war.</w:t>
      </w:r>
    </w:p>
    <w:p w14:paraId="42B33851" w14:textId="77777777" w:rsidR="00DF3F7D" w:rsidRPr="008B15E6" w:rsidRDefault="00DF3F7D" w:rsidP="00DF3F7D">
      <w:pPr>
        <w:pStyle w:val="NormalWeb"/>
        <w:shd w:val="clear" w:color="auto" w:fill="FFFFFF"/>
        <w:rPr>
          <w:color w:val="000000" w:themeColor="text1"/>
          <w:u w:val="single"/>
        </w:rPr>
      </w:pPr>
      <w:r w:rsidRPr="008B15E6">
        <w:rPr>
          <w:color w:val="000000" w:themeColor="text1"/>
          <w:highlight w:val="cyan"/>
          <w:u w:val="single"/>
        </w:rPr>
        <w:t>“It’s very unlikely that the Iranians would capitulate</w:t>
      </w:r>
      <w:r w:rsidRPr="008B15E6">
        <w:rPr>
          <w:color w:val="000000" w:themeColor="text1"/>
          <w:u w:val="single"/>
        </w:rPr>
        <w:t>,” Michael Hanna, a Middle East expert at the Century Foundation in New York, told me. “</w:t>
      </w:r>
      <w:r w:rsidRPr="008B15E6">
        <w:rPr>
          <w:color w:val="000000" w:themeColor="text1"/>
          <w:highlight w:val="cyan"/>
          <w:u w:val="single"/>
        </w:rPr>
        <w:t>It’s</w:t>
      </w:r>
      <w:r w:rsidRPr="008B15E6">
        <w:rPr>
          <w:color w:val="000000" w:themeColor="text1"/>
          <w:u w:val="single"/>
        </w:rPr>
        <w:t xml:space="preserve"> almost </w:t>
      </w:r>
      <w:r w:rsidRPr="008B15E6">
        <w:rPr>
          <w:color w:val="000000" w:themeColor="text1"/>
          <w:highlight w:val="cyan"/>
          <w:u w:val="single"/>
        </w:rPr>
        <w:t>impossible</w:t>
      </w:r>
      <w:r w:rsidRPr="008B15E6">
        <w:rPr>
          <w:color w:val="000000" w:themeColor="text1"/>
          <w:u w:val="single"/>
        </w:rPr>
        <w:t xml:space="preserve"> </w:t>
      </w:r>
      <w:r w:rsidRPr="008B15E6">
        <w:rPr>
          <w:color w:val="000000" w:themeColor="text1"/>
          <w:highlight w:val="cyan"/>
          <w:u w:val="single"/>
        </w:rPr>
        <w:t>to imagine</w:t>
      </w:r>
      <w:r w:rsidRPr="008B15E6">
        <w:rPr>
          <w:color w:val="000000" w:themeColor="text1"/>
          <w:u w:val="single"/>
        </w:rPr>
        <w:t xml:space="preserve"> that </w:t>
      </w:r>
      <w:r w:rsidRPr="008B15E6">
        <w:rPr>
          <w:color w:val="000000" w:themeColor="text1"/>
          <w:highlight w:val="cyan"/>
          <w:u w:val="single"/>
        </w:rPr>
        <w:t>a</w:t>
      </w:r>
      <w:r w:rsidRPr="008B15E6">
        <w:rPr>
          <w:color w:val="000000" w:themeColor="text1"/>
          <w:u w:val="single"/>
        </w:rPr>
        <w:t xml:space="preserve"> massive </w:t>
      </w:r>
      <w:r w:rsidRPr="008B15E6">
        <w:rPr>
          <w:color w:val="000000" w:themeColor="text1"/>
          <w:highlight w:val="cyan"/>
          <w:u w:val="single"/>
        </w:rPr>
        <w:t>air campaign will produce the desired result</w:t>
      </w:r>
      <w:r w:rsidRPr="008B15E6">
        <w:rPr>
          <w:color w:val="000000" w:themeColor="text1"/>
          <w:u w:val="single"/>
        </w:rPr>
        <w:t xml:space="preserve">. </w:t>
      </w:r>
      <w:r w:rsidRPr="008B15E6">
        <w:rPr>
          <w:color w:val="000000" w:themeColor="text1"/>
          <w:highlight w:val="cyan"/>
          <w:u w:val="single"/>
        </w:rPr>
        <w:t>It’s only going to produce escalation</w:t>
      </w:r>
      <w:r w:rsidRPr="008B15E6">
        <w:rPr>
          <w:color w:val="000000" w:themeColor="text1"/>
          <w:u w:val="single"/>
        </w:rPr>
        <w:t>, not surrender.”</w:t>
      </w:r>
    </w:p>
    <w:p w14:paraId="70844980" w14:textId="77777777" w:rsidR="00DF3F7D" w:rsidRPr="00912DEA" w:rsidRDefault="00DF3F7D" w:rsidP="00DF3F7D">
      <w:pPr>
        <w:pStyle w:val="NormalWeb"/>
        <w:shd w:val="clear" w:color="auto" w:fill="FFFFFF"/>
        <w:rPr>
          <w:color w:val="000000" w:themeColor="text1"/>
          <w:sz w:val="16"/>
          <w:szCs w:val="16"/>
        </w:rPr>
      </w:pPr>
      <w:r w:rsidRPr="00912DEA">
        <w:rPr>
          <w:color w:val="000000" w:themeColor="text1"/>
          <w:sz w:val="16"/>
          <w:szCs w:val="16"/>
        </w:rPr>
        <w:t>It won’t help that a sustained barrage of airstrikes will likely lead to hundreds of Iranians dead, among them innocent civilians. That, among other things, could galvanize Iranian society against the US and put it firmly behind the regime, even though it has in many ways treated the population horribly over decades in power.</w:t>
      </w:r>
    </w:p>
    <w:p w14:paraId="1E0497AE" w14:textId="77777777" w:rsidR="00DF3F7D" w:rsidRPr="00A849FE" w:rsidRDefault="00DF3F7D" w:rsidP="00DF3F7D">
      <w:pPr>
        <w:pStyle w:val="NormalWeb"/>
        <w:shd w:val="clear" w:color="auto" w:fill="FFFFFF"/>
        <w:spacing w:after="0"/>
        <w:rPr>
          <w:color w:val="000000" w:themeColor="text1"/>
          <w:sz w:val="16"/>
          <w:szCs w:val="16"/>
        </w:rPr>
      </w:pPr>
      <w:r w:rsidRPr="00912DEA">
        <w:rPr>
          <w:color w:val="000000" w:themeColor="text1"/>
          <w:sz w:val="16"/>
          <w:szCs w:val="16"/>
        </w:rPr>
        <w:t>There’s another risk: A </w:t>
      </w:r>
      <w:hyperlink r:id="rId71" w:history="1">
        <w:r w:rsidRPr="00912DEA">
          <w:rPr>
            <w:rStyle w:val="Hyperlink"/>
            <w:b/>
            <w:bCs/>
            <w:color w:val="000000" w:themeColor="text1"/>
            <w:sz w:val="16"/>
            <w:szCs w:val="16"/>
          </w:rPr>
          <w:t>2002 war game</w:t>
        </w:r>
      </w:hyperlink>
      <w:r w:rsidRPr="00912DEA">
        <w:rPr>
          <w:color w:val="000000" w:themeColor="text1"/>
          <w:sz w:val="16"/>
          <w:szCs w:val="16"/>
        </w:rPr>
        <w:t xml:space="preserve"> showed </w:t>
      </w:r>
      <w:r w:rsidRPr="00912DEA">
        <w:rPr>
          <w:color w:val="000000" w:themeColor="text1"/>
          <w:sz w:val="16"/>
          <w:szCs w:val="16"/>
          <w:u w:val="single"/>
        </w:rPr>
        <w:t>that</w:t>
      </w:r>
      <w:r w:rsidRPr="006734B7">
        <w:rPr>
          <w:color w:val="000000" w:themeColor="text1"/>
          <w:u w:val="single"/>
        </w:rPr>
        <w:t xml:space="preserve"> </w:t>
      </w:r>
      <w:r w:rsidRPr="006734B7">
        <w:rPr>
          <w:color w:val="000000" w:themeColor="text1"/>
          <w:highlight w:val="cyan"/>
          <w:u w:val="single"/>
        </w:rPr>
        <w:t>Iran could sink an American ship</w:t>
      </w:r>
      <w:r w:rsidRPr="006734B7">
        <w:rPr>
          <w:color w:val="000000" w:themeColor="text1"/>
          <w:u w:val="single"/>
        </w:rPr>
        <w:t xml:space="preserve"> and kill US sailors, even though the US Navy is far more powerful</w:t>
      </w:r>
      <w:r w:rsidRPr="006734B7">
        <w:rPr>
          <w:color w:val="000000" w:themeColor="text1"/>
          <w:highlight w:val="cyan"/>
          <w:u w:val="single"/>
        </w:rPr>
        <w:t>. If the Islamic Republic’s forces succeeded in doing that</w:t>
      </w:r>
      <w:r w:rsidRPr="006734B7">
        <w:rPr>
          <w:color w:val="000000" w:themeColor="text1"/>
          <w:u w:val="single"/>
        </w:rPr>
        <w:t xml:space="preserve">, it could provide a searing </w:t>
      </w:r>
      <w:r w:rsidRPr="006734B7">
        <w:rPr>
          <w:color w:val="000000" w:themeColor="text1"/>
          <w:highlight w:val="cyan"/>
          <w:u w:val="single"/>
        </w:rPr>
        <w:t>image that could serve as a propaganda coup for the Iranians</w:t>
      </w:r>
      <w:r w:rsidRPr="00C919CC">
        <w:rPr>
          <w:color w:val="000000" w:themeColor="text1"/>
        </w:rPr>
        <w:t xml:space="preserve">. </w:t>
      </w:r>
      <w:r w:rsidRPr="00A849FE">
        <w:rPr>
          <w:color w:val="000000" w:themeColor="text1"/>
          <w:sz w:val="16"/>
          <w:szCs w:val="16"/>
        </w:rPr>
        <w:t>Washington won’t garner the same amount of enthusiasm for destroying Iranian warships — that’s what’s supposed to happen.</w:t>
      </w:r>
    </w:p>
    <w:p w14:paraId="313BC282" w14:textId="77777777" w:rsidR="00DF3F7D" w:rsidRPr="00A849FE" w:rsidRDefault="00DF3F7D" w:rsidP="00DF3F7D">
      <w:pPr>
        <w:rPr>
          <w:color w:val="000000" w:themeColor="text1"/>
          <w:sz w:val="16"/>
          <w:szCs w:val="16"/>
        </w:rPr>
      </w:pPr>
      <w:r w:rsidRPr="00A849FE">
        <w:rPr>
          <w:rStyle w:val="e-imagemeta"/>
          <w:color w:val="000000" w:themeColor="text1"/>
          <w:sz w:val="16"/>
          <w:szCs w:val="16"/>
        </w:rPr>
        <w:t>An Iranian Army soldier stands guard on a military speedboat, passing by a submarine during the “Velayat-90” navy exercises in the Strait of Hormuz on December 28, 2011. </w:t>
      </w:r>
      <w:r w:rsidRPr="00A849FE">
        <w:rPr>
          <w:rStyle w:val="HTMLCite"/>
          <w:color w:val="000000" w:themeColor="text1"/>
          <w:sz w:val="16"/>
          <w:szCs w:val="16"/>
        </w:rPr>
        <w:t>Ali Mohammadi/AFP/Getty Images</w:t>
      </w:r>
    </w:p>
    <w:p w14:paraId="5CA1B5F7" w14:textId="77777777" w:rsidR="00DF3F7D" w:rsidRPr="00D31ABA" w:rsidRDefault="00A92058" w:rsidP="00DF3F7D">
      <w:pPr>
        <w:pStyle w:val="NormalWeb"/>
        <w:shd w:val="clear" w:color="auto" w:fill="FFFFFF"/>
        <w:spacing w:after="0"/>
        <w:rPr>
          <w:color w:val="000000" w:themeColor="text1"/>
          <w:u w:val="single"/>
        </w:rPr>
      </w:pPr>
      <w:hyperlink r:id="rId72" w:history="1">
        <w:r w:rsidR="00DF3F7D" w:rsidRPr="00A849FE">
          <w:rPr>
            <w:rStyle w:val="Hyperlink"/>
            <w:b/>
            <w:bCs/>
            <w:color w:val="000000" w:themeColor="text1"/>
            <w:sz w:val="16"/>
            <w:szCs w:val="16"/>
          </w:rPr>
          <w:t>Trump</w:t>
        </w:r>
      </w:hyperlink>
      <w:r w:rsidR="00DF3F7D" w:rsidRPr="00A849FE">
        <w:rPr>
          <w:color w:val="000000" w:themeColor="text1"/>
          <w:sz w:val="16"/>
          <w:szCs w:val="16"/>
        </w:rPr>
        <w:t> has already signaled he doesn’t want to send ground troops into Iran or even spend a long time fighting the country. That tracks with his own inclinations to keep the US out of foreign wars, particularly in the Middle East</w:t>
      </w:r>
      <w:r w:rsidR="00DF3F7D" w:rsidRPr="00D31ABA">
        <w:rPr>
          <w:color w:val="000000" w:themeColor="text1"/>
          <w:u w:val="single"/>
        </w:rPr>
        <w:t>. But with hawkish aides at his side, like </w:t>
      </w:r>
      <w:hyperlink r:id="rId73" w:history="1">
        <w:r w:rsidR="00DF3F7D" w:rsidRPr="00D31ABA">
          <w:rPr>
            <w:rStyle w:val="Hyperlink"/>
            <w:b/>
            <w:bCs/>
            <w:color w:val="000000" w:themeColor="text1"/>
            <w:u w:val="single"/>
          </w:rPr>
          <w:t>National Security Adviser John Bolton and Secretary of State Mike Pompeo</w:t>
        </w:r>
      </w:hyperlink>
      <w:r w:rsidR="00DF3F7D" w:rsidRPr="00D31ABA">
        <w:rPr>
          <w:color w:val="000000" w:themeColor="text1"/>
          <w:u w:val="single"/>
        </w:rPr>
        <w:t>, there’s a chance they could convince him not to look weak and to go all-in and grasp victory.</w:t>
      </w:r>
    </w:p>
    <w:p w14:paraId="42CE9C2C" w14:textId="77777777" w:rsidR="00DF3F7D" w:rsidRPr="00A849FE" w:rsidRDefault="00DF3F7D" w:rsidP="00DF3F7D">
      <w:pPr>
        <w:pStyle w:val="NormalWeb"/>
        <w:shd w:val="clear" w:color="auto" w:fill="FFFFFF"/>
        <w:rPr>
          <w:color w:val="000000" w:themeColor="text1"/>
          <w:sz w:val="16"/>
          <w:szCs w:val="16"/>
        </w:rPr>
      </w:pPr>
      <w:r w:rsidRPr="00A849FE">
        <w:rPr>
          <w:color w:val="000000" w:themeColor="text1"/>
          <w:sz w:val="16"/>
          <w:szCs w:val="16"/>
        </w:rPr>
        <w:t>But the options facing the president at that point will be extremely problematic, experts say.</w:t>
      </w:r>
    </w:p>
    <w:p w14:paraId="0B4A1CDA" w14:textId="77777777" w:rsidR="00DF3F7D" w:rsidRPr="00A849FE" w:rsidRDefault="00DF3F7D" w:rsidP="00DF3F7D">
      <w:pPr>
        <w:pStyle w:val="NormalWeb"/>
        <w:shd w:val="clear" w:color="auto" w:fill="FFFFFF"/>
        <w:rPr>
          <w:color w:val="000000" w:themeColor="text1"/>
          <w:sz w:val="16"/>
          <w:szCs w:val="16"/>
        </w:rPr>
      </w:pPr>
      <w:r w:rsidRPr="00A849FE">
        <w:rPr>
          <w:color w:val="000000" w:themeColor="text1"/>
          <w:sz w:val="16"/>
          <w:szCs w:val="16"/>
        </w:rPr>
        <w:t>The riskiest one — by far — would be to invade Iran. The logistics alone boggle the mind, and any attempt to try it would be seen from miles away. “There’s no surprise invasion of Iran,” Brewer, who is now at the Center for Strategic and International Studies think tank in Washington, told me.</w:t>
      </w:r>
    </w:p>
    <w:p w14:paraId="35419B02" w14:textId="77777777" w:rsidR="00DF3F7D" w:rsidRPr="00C919CC" w:rsidRDefault="00A92058" w:rsidP="00DF3F7D">
      <w:pPr>
        <w:pStyle w:val="NormalWeb"/>
        <w:shd w:val="clear" w:color="auto" w:fill="FFFFFF"/>
        <w:spacing w:after="0"/>
        <w:rPr>
          <w:color w:val="000000" w:themeColor="text1"/>
        </w:rPr>
      </w:pPr>
      <w:hyperlink r:id="rId74" w:history="1">
        <w:r w:rsidR="00DF3F7D" w:rsidRPr="00A460AA">
          <w:rPr>
            <w:rStyle w:val="Hyperlink"/>
            <w:b/>
            <w:bCs/>
            <w:color w:val="000000" w:themeColor="text1"/>
            <w:u w:val="single"/>
          </w:rPr>
          <w:t>Iran</w:t>
        </w:r>
      </w:hyperlink>
      <w:r w:rsidR="00DF3F7D" w:rsidRPr="00A460AA">
        <w:rPr>
          <w:color w:val="000000" w:themeColor="text1"/>
          <w:u w:val="single"/>
        </w:rPr>
        <w:t> has nearly three times the amount of people Iraq did in 2003, when the war began, and is about three and a half times as big. In fact, it’s the world’s 17th-largest country, with territory greater than </w:t>
      </w:r>
      <w:hyperlink r:id="rId75" w:history="1">
        <w:r w:rsidR="00DF3F7D" w:rsidRPr="00A460AA">
          <w:rPr>
            <w:rStyle w:val="Hyperlink"/>
            <w:b/>
            <w:bCs/>
            <w:color w:val="000000" w:themeColor="text1"/>
            <w:u w:val="single"/>
          </w:rPr>
          <w:t>France, Germany, the Netherlands, Belgium, Spain, and Portugal combined</w:t>
        </w:r>
      </w:hyperlink>
      <w:r w:rsidR="00DF3F7D" w:rsidRPr="00C919CC">
        <w:rPr>
          <w:color w:val="000000" w:themeColor="text1"/>
        </w:rPr>
        <w:t>.</w:t>
      </w:r>
    </w:p>
    <w:p w14:paraId="30E45DF7" w14:textId="77777777" w:rsidR="00DF3F7D" w:rsidRPr="00A849FE" w:rsidRDefault="00DF3F7D" w:rsidP="00DF3F7D">
      <w:pPr>
        <w:pStyle w:val="NormalWeb"/>
        <w:shd w:val="clear" w:color="auto" w:fill="FFFFFF"/>
        <w:spacing w:after="0"/>
        <w:rPr>
          <w:color w:val="000000" w:themeColor="text1"/>
          <w:sz w:val="16"/>
          <w:szCs w:val="16"/>
        </w:rPr>
      </w:pPr>
      <w:r w:rsidRPr="00A849FE">
        <w:rPr>
          <w:color w:val="000000" w:themeColor="text1"/>
          <w:sz w:val="16"/>
          <w:szCs w:val="16"/>
        </w:rPr>
        <w:t>The geography is also treacherous. It has small mountain ranges along some of its borders. Entering from the Afghanistan side in the east would mean traversing two deserts. Trying to get in from the west could also prove difficult even with Turkey — a NATO ally — as a bordering nation. After all, Ankara wouldn’t let the US use Turkey to invade Iraq, and its </w:t>
      </w:r>
      <w:hyperlink r:id="rId76" w:history="1">
        <w:r w:rsidRPr="00A849FE">
          <w:rPr>
            <w:rStyle w:val="Hyperlink"/>
            <w:b/>
            <w:bCs/>
            <w:color w:val="000000" w:themeColor="text1"/>
            <w:sz w:val="16"/>
            <w:szCs w:val="16"/>
          </w:rPr>
          <w:t>relations with Washington have only soured</w:t>
        </w:r>
      </w:hyperlink>
      <w:r w:rsidRPr="00A849FE">
        <w:rPr>
          <w:color w:val="000000" w:themeColor="text1"/>
          <w:sz w:val="16"/>
          <w:szCs w:val="16"/>
        </w:rPr>
        <w:t> since.</w:t>
      </w:r>
    </w:p>
    <w:p w14:paraId="43F59616" w14:textId="77777777" w:rsidR="00DF3F7D" w:rsidRPr="00A849FE" w:rsidRDefault="00DF3F7D" w:rsidP="00DF3F7D">
      <w:pPr>
        <w:pStyle w:val="NormalWeb"/>
        <w:shd w:val="clear" w:color="auto" w:fill="FFFFFF"/>
        <w:rPr>
          <w:color w:val="000000" w:themeColor="text1"/>
          <w:sz w:val="16"/>
          <w:szCs w:val="16"/>
        </w:rPr>
      </w:pPr>
      <w:r w:rsidRPr="00A849FE">
        <w:rPr>
          <w:color w:val="000000" w:themeColor="text1"/>
          <w:sz w:val="16"/>
          <w:szCs w:val="16"/>
        </w:rPr>
        <w:t>The US could try to enter Iran the way Saddam Hussein did during the Iran-Iraq war, near a water pass bordering Iran’s southwest. But it’s swampy — the Tigris and Euphrates rivers meet there — and relatively easy to protect. Plus, an invading force would run up against the Zagros Mountains after passing through, just like Saddam’s forces did.</w:t>
      </w:r>
    </w:p>
    <w:p w14:paraId="3F8B9D2A" w14:textId="77777777" w:rsidR="00DF3F7D" w:rsidRPr="003360EC" w:rsidRDefault="00DF3F7D" w:rsidP="00DF3F7D">
      <w:pPr>
        <w:pStyle w:val="NormalWeb"/>
        <w:shd w:val="clear" w:color="auto" w:fill="FFFFFF"/>
        <w:spacing w:after="0"/>
        <w:rPr>
          <w:color w:val="000000" w:themeColor="text1"/>
          <w:sz w:val="16"/>
          <w:szCs w:val="16"/>
        </w:rPr>
      </w:pPr>
      <w:r w:rsidRPr="003360EC">
        <w:rPr>
          <w:color w:val="000000" w:themeColor="text1"/>
          <w:sz w:val="16"/>
          <w:szCs w:val="16"/>
        </w:rPr>
        <w:t>It’s for these reasons that the private intelligence firm Stratfor called Iran a </w:t>
      </w:r>
      <w:hyperlink r:id="rId77" w:history="1">
        <w:r w:rsidRPr="003360EC">
          <w:rPr>
            <w:rStyle w:val="Hyperlink"/>
            <w:b/>
            <w:bCs/>
            <w:color w:val="000000" w:themeColor="text1"/>
            <w:sz w:val="16"/>
            <w:szCs w:val="16"/>
          </w:rPr>
          <w:t>“fortress”</w:t>
        </w:r>
      </w:hyperlink>
      <w:r w:rsidRPr="003360EC">
        <w:rPr>
          <w:color w:val="000000" w:themeColor="text1"/>
          <w:sz w:val="16"/>
          <w:szCs w:val="16"/>
        </w:rPr>
        <w:t> back in 2011. If Trump chose to launch an incursion, he’d likely need around </w:t>
      </w:r>
      <w:hyperlink r:id="rId78" w:history="1">
        <w:r w:rsidRPr="003360EC">
          <w:rPr>
            <w:rStyle w:val="Hyperlink"/>
            <w:b/>
            <w:bCs/>
            <w:color w:val="000000" w:themeColor="text1"/>
            <w:sz w:val="16"/>
            <w:szCs w:val="16"/>
          </w:rPr>
          <w:t>1.6 million troops</w:t>
        </w:r>
      </w:hyperlink>
      <w:r w:rsidRPr="003360EC">
        <w:rPr>
          <w:color w:val="000000" w:themeColor="text1"/>
          <w:sz w:val="16"/>
          <w:szCs w:val="16"/>
        </w:rPr>
        <w:t> to take control of the capital and country, a force so big it would overwhelm America’s ability to host them in regional bases. By contrast, America never had more than </w:t>
      </w:r>
      <w:hyperlink r:id="rId79" w:history="1">
        <w:r w:rsidRPr="003360EC">
          <w:rPr>
            <w:rStyle w:val="Hyperlink"/>
            <w:b/>
            <w:bCs/>
            <w:color w:val="000000" w:themeColor="text1"/>
            <w:sz w:val="16"/>
            <w:szCs w:val="16"/>
          </w:rPr>
          <w:t>180,000 service members in Iraq</w:t>
        </w:r>
      </w:hyperlink>
      <w:r w:rsidRPr="003360EC">
        <w:rPr>
          <w:color w:val="000000" w:themeColor="text1"/>
          <w:sz w:val="16"/>
          <w:szCs w:val="16"/>
        </w:rPr>
        <w:t>.</w:t>
      </w:r>
    </w:p>
    <w:p w14:paraId="6A191F8F" w14:textId="77777777" w:rsidR="00DF3F7D" w:rsidRPr="00E82B66" w:rsidRDefault="00DF3F7D" w:rsidP="00DF3F7D">
      <w:pPr>
        <w:pStyle w:val="NormalWeb"/>
        <w:shd w:val="clear" w:color="auto" w:fill="FFFFFF"/>
        <w:rPr>
          <w:rStyle w:val="StyleUnderline"/>
        </w:rPr>
      </w:pPr>
      <w:r w:rsidRPr="00E82B66">
        <w:rPr>
          <w:rStyle w:val="StyleUnderline"/>
        </w:rPr>
        <w:t>And there’s the human cost. A US-Iran war would likely lead to thousands or hundreds of thousands of dead. Trying to forcibly remove the country’s leadership, experts say, might drive that total into the millions.</w:t>
      </w:r>
    </w:p>
    <w:p w14:paraId="60DC9FD7" w14:textId="77777777" w:rsidR="00DF3F7D" w:rsidRPr="00C919CC" w:rsidRDefault="00DF3F7D" w:rsidP="00DF3F7D">
      <w:pPr>
        <w:pStyle w:val="NormalWeb"/>
        <w:shd w:val="clear" w:color="auto" w:fill="FFFFFF"/>
        <w:rPr>
          <w:color w:val="000000" w:themeColor="text1"/>
        </w:rPr>
      </w:pPr>
      <w:r w:rsidRPr="003360EC">
        <w:rPr>
          <w:color w:val="000000" w:themeColor="text1"/>
          <w:sz w:val="16"/>
          <w:szCs w:val="16"/>
        </w:rPr>
        <w:t>That helps explain why nations in the region hope they won’t see a fight. Goldenberg, who traveled last month to meet with officials in the Gulf, said that none of them wanted a US-Iran war. European nations will also worry greatly about millions of refugees streaming into the continent, which would put immense pressure on governments already dealing with the fallout of the Syrian refugee crisis. Israel also would worry about Iranian proxies targeting it (more on that below).</w:t>
      </w:r>
    </w:p>
    <w:p w14:paraId="0AECF4B8" w14:textId="77777777" w:rsidR="00DF3F7D" w:rsidRPr="00CF04C5" w:rsidRDefault="00DF3F7D" w:rsidP="00DF3F7D">
      <w:pPr>
        <w:pStyle w:val="NormalWeb"/>
        <w:shd w:val="clear" w:color="auto" w:fill="FFFFFF"/>
        <w:rPr>
          <w:color w:val="000000" w:themeColor="text1"/>
          <w:u w:val="single"/>
        </w:rPr>
      </w:pPr>
      <w:r w:rsidRPr="00CF04C5">
        <w:rPr>
          <w:color w:val="000000" w:themeColor="text1"/>
          <w:u w:val="single"/>
        </w:rPr>
        <w:t>Meanwhile</w:t>
      </w:r>
      <w:r w:rsidRPr="00CF04C5">
        <w:rPr>
          <w:color w:val="000000" w:themeColor="text1"/>
          <w:highlight w:val="cyan"/>
          <w:u w:val="single"/>
        </w:rPr>
        <w:t>, countries like Russia and China</w:t>
      </w:r>
      <w:r w:rsidRPr="00CF04C5">
        <w:rPr>
          <w:color w:val="000000" w:themeColor="text1"/>
          <w:u w:val="single"/>
        </w:rPr>
        <w:t xml:space="preserve"> — both friendly to Iran — </w:t>
      </w:r>
      <w:r w:rsidRPr="00CF04C5">
        <w:rPr>
          <w:color w:val="000000" w:themeColor="text1"/>
          <w:highlight w:val="cyan"/>
          <w:u w:val="single"/>
        </w:rPr>
        <w:t>would try to curtail the fighting and exploit it at the same time</w:t>
      </w:r>
      <w:r w:rsidRPr="00CF04C5">
        <w:rPr>
          <w:color w:val="000000" w:themeColor="text1"/>
          <w:u w:val="single"/>
        </w:rPr>
        <w:t xml:space="preserve">, the Century Foundation’s Hanna told me. </w:t>
      </w:r>
      <w:r w:rsidRPr="00CF04C5">
        <w:rPr>
          <w:color w:val="000000" w:themeColor="text1"/>
          <w:highlight w:val="cyan"/>
          <w:u w:val="single"/>
        </w:rPr>
        <w:t>China depends heavily on its goods</w:t>
      </w:r>
      <w:r w:rsidRPr="00CF04C5">
        <w:rPr>
          <w:color w:val="000000" w:themeColor="text1"/>
          <w:u w:val="single"/>
        </w:rPr>
        <w:t xml:space="preserve"> traveling through the Strait of Hormuz, </w:t>
      </w:r>
      <w:r w:rsidRPr="00CF04C5">
        <w:rPr>
          <w:color w:val="000000" w:themeColor="text1"/>
          <w:highlight w:val="cyan"/>
          <w:u w:val="single"/>
        </w:rPr>
        <w:t>so it would probably call for calm and for Tehran not to close down the waterway</w:t>
      </w:r>
      <w:r w:rsidRPr="00CF04C5">
        <w:rPr>
          <w:color w:val="000000" w:themeColor="text1"/>
          <w:u w:val="single"/>
        </w:rPr>
        <w:t>. Russia would likely demand restraint as well, but use the opportunity to solidify its ties with the Islamic Republic.</w:t>
      </w:r>
    </w:p>
    <w:p w14:paraId="3F74E2C1" w14:textId="77777777" w:rsidR="00DF3F7D" w:rsidRPr="00650FF6" w:rsidRDefault="00DF3F7D" w:rsidP="00DF3F7D">
      <w:pPr>
        <w:rPr>
          <w:color w:val="000000" w:themeColor="text1"/>
          <w:sz w:val="16"/>
          <w:szCs w:val="16"/>
        </w:rPr>
      </w:pPr>
      <w:r w:rsidRPr="00650FF6">
        <w:rPr>
          <w:rStyle w:val="e-imagemeta"/>
          <w:color w:val="000000" w:themeColor="text1"/>
          <w:sz w:val="16"/>
          <w:szCs w:val="16"/>
        </w:rPr>
        <w:t>President Donald Trump and Mohammed bin Salman, the crown prince of Saudi Arabia, stand side by side in the group picture at the G20 summit on June 28, 2019. </w:t>
      </w:r>
      <w:r w:rsidRPr="00650FF6">
        <w:rPr>
          <w:rStyle w:val="HTMLCite"/>
          <w:color w:val="000000" w:themeColor="text1"/>
          <w:sz w:val="16"/>
          <w:szCs w:val="16"/>
        </w:rPr>
        <w:t>Bernd von Jutrczenka/picture alliance via Getty Images</w:t>
      </w:r>
    </w:p>
    <w:p w14:paraId="022BCA87" w14:textId="77777777" w:rsidR="00DF3F7D" w:rsidRPr="00650FF6" w:rsidRDefault="00DF3F7D" w:rsidP="00DF3F7D">
      <w:pPr>
        <w:pStyle w:val="NormalWeb"/>
        <w:shd w:val="clear" w:color="auto" w:fill="FFFFFF"/>
        <w:rPr>
          <w:color w:val="000000" w:themeColor="text1"/>
          <w:sz w:val="16"/>
          <w:szCs w:val="16"/>
        </w:rPr>
      </w:pPr>
      <w:r w:rsidRPr="00650FF6">
        <w:rPr>
          <w:color w:val="000000" w:themeColor="text1"/>
          <w:sz w:val="16"/>
          <w:szCs w:val="16"/>
        </w:rPr>
        <w:t>And since both countries have veto power on the UN Security Council, they could ruin any political legitimacy for the war that the US may aim to gain through that body.</w:t>
      </w:r>
    </w:p>
    <w:p w14:paraId="65054A4C" w14:textId="77777777" w:rsidR="00DF3F7D" w:rsidRPr="00566E7C" w:rsidRDefault="00DF3F7D" w:rsidP="00DF3F7D">
      <w:pPr>
        <w:pStyle w:val="NormalWeb"/>
        <w:shd w:val="clear" w:color="auto" w:fill="FFFFFF"/>
        <w:rPr>
          <w:color w:val="000000" w:themeColor="text1"/>
          <w:sz w:val="16"/>
          <w:szCs w:val="16"/>
        </w:rPr>
      </w:pPr>
      <w:r w:rsidRPr="00650FF6">
        <w:rPr>
          <w:color w:val="000000" w:themeColor="text1"/>
          <w:sz w:val="16"/>
          <w:szCs w:val="16"/>
        </w:rPr>
        <w:t>The hope for the Trump administration would therefore be that the conflict ends soon after the opening salvos begin. If it doesn’t, and Iran resists, all that’d really be left are a slew of bad options to make a horrid situation muc</w:t>
      </w:r>
    </w:p>
    <w:p w14:paraId="17003ABA" w14:textId="77777777" w:rsidR="00DF3F7D" w:rsidRPr="00650FF6" w:rsidRDefault="00DF3F7D" w:rsidP="00DF3F7D">
      <w:pPr>
        <w:pStyle w:val="NormalWeb"/>
        <w:shd w:val="clear" w:color="auto" w:fill="FFFFFF"/>
        <w:rPr>
          <w:color w:val="000000" w:themeColor="text1"/>
          <w:sz w:val="16"/>
          <w:szCs w:val="16"/>
        </w:rPr>
      </w:pPr>
      <w:r w:rsidRPr="00650FF6">
        <w:rPr>
          <w:color w:val="000000" w:themeColor="text1"/>
          <w:sz w:val="16"/>
          <w:szCs w:val="16"/>
        </w:rPr>
        <w:t>Retired Marine Lt. Gen. Vincent Stewart left his post as the No. 2 at US Cyber Command earlier this year, ending a decorated four-decade career. Toward the end of it, he spent his time at the forefront of the military intelligence and cybersecurity communities.</w:t>
      </w:r>
    </w:p>
    <w:p w14:paraId="7ED9B860" w14:textId="77777777" w:rsidR="00DF3F7D" w:rsidRPr="00650FF6" w:rsidRDefault="00DF3F7D" w:rsidP="00DF3F7D">
      <w:pPr>
        <w:pStyle w:val="NormalWeb"/>
        <w:shd w:val="clear" w:color="auto" w:fill="FFFFFF"/>
        <w:rPr>
          <w:color w:val="000000" w:themeColor="text1"/>
          <w:sz w:val="16"/>
          <w:szCs w:val="16"/>
        </w:rPr>
      </w:pPr>
      <w:r w:rsidRPr="00650FF6">
        <w:rPr>
          <w:color w:val="000000" w:themeColor="text1"/>
          <w:sz w:val="16"/>
          <w:szCs w:val="16"/>
        </w:rPr>
        <w:t>If anyone has the most up-to-date information on how Iran may fight the US, then, it’s Stewart.</w:t>
      </w:r>
    </w:p>
    <w:p w14:paraId="01832DAB" w14:textId="77777777" w:rsidR="00DF3F7D" w:rsidRPr="00D00B3A" w:rsidRDefault="00DF3F7D" w:rsidP="00DF3F7D">
      <w:pPr>
        <w:pStyle w:val="NormalWeb"/>
        <w:shd w:val="clear" w:color="auto" w:fill="FFFFFF"/>
        <w:spacing w:after="0"/>
        <w:rPr>
          <w:color w:val="000000" w:themeColor="text1"/>
          <w:u w:val="single"/>
        </w:rPr>
      </w:pPr>
      <w:r w:rsidRPr="00C919CC">
        <w:rPr>
          <w:color w:val="000000" w:themeColor="text1"/>
        </w:rPr>
        <w:t>“</w:t>
      </w:r>
      <w:r w:rsidRPr="00D00B3A">
        <w:rPr>
          <w:color w:val="000000" w:themeColor="text1"/>
          <w:u w:val="single"/>
        </w:rPr>
        <w:t>The Iranian strategy would be to avoid, where possible, direct conventional force-on-force operations,” he wrote for </w:t>
      </w:r>
      <w:hyperlink r:id="rId80" w:history="1">
        <w:r w:rsidRPr="00D00B3A">
          <w:rPr>
            <w:rStyle w:val="Hyperlink"/>
            <w:b/>
            <w:bCs/>
            <w:color w:val="000000" w:themeColor="text1"/>
            <w:u w:val="single"/>
          </w:rPr>
          <w:t>the Cipher Brief</w:t>
        </w:r>
      </w:hyperlink>
      <w:r w:rsidRPr="00D00B3A">
        <w:rPr>
          <w:color w:val="000000" w:themeColor="text1"/>
          <w:u w:val="single"/>
        </w:rPr>
        <w:t> on July 2. “They would attempt to impose cost on a global scale, striking at US interests through cyber operations and targeted terrorism with the intent of expanding the conflict, while encouraging the international community to restrain America’s actions.”</w:t>
      </w:r>
    </w:p>
    <w:p w14:paraId="207BB717" w14:textId="77777777" w:rsidR="00DF3F7D" w:rsidRPr="00650FF6" w:rsidRDefault="00DF3F7D" w:rsidP="00DF3F7D">
      <w:pPr>
        <w:pStyle w:val="NormalWeb"/>
        <w:shd w:val="clear" w:color="auto" w:fill="FFFFFF"/>
        <w:rPr>
          <w:color w:val="000000" w:themeColor="text1"/>
          <w:sz w:val="16"/>
          <w:szCs w:val="16"/>
        </w:rPr>
      </w:pPr>
      <w:r w:rsidRPr="00650FF6">
        <w:rPr>
          <w:color w:val="000000" w:themeColor="text1"/>
          <w:sz w:val="16"/>
          <w:szCs w:val="16"/>
        </w:rPr>
        <w:t>In other words, Tehran can’t match Washington’s firepower. But it can spread chaos in the Middle East and around the world, hoping that a war-weary US public, an intervention-skeptical president, and an angered international community cause America to stand down.</w:t>
      </w:r>
    </w:p>
    <w:p w14:paraId="452BA926" w14:textId="77777777" w:rsidR="00DF3F7D" w:rsidRPr="00650FF6" w:rsidRDefault="00DF3F7D" w:rsidP="00DF3F7D">
      <w:pPr>
        <w:pStyle w:val="NormalWeb"/>
        <w:shd w:val="clear" w:color="auto" w:fill="FFFFFF"/>
        <w:rPr>
          <w:color w:val="000000" w:themeColor="text1"/>
          <w:sz w:val="16"/>
          <w:szCs w:val="16"/>
        </w:rPr>
      </w:pPr>
      <w:r w:rsidRPr="00650FF6">
        <w:rPr>
          <w:color w:val="000000" w:themeColor="text1"/>
          <w:sz w:val="16"/>
          <w:szCs w:val="16"/>
        </w:rPr>
        <w:t>That may seem like a huge task — and it is — but experts believe the Islamic Republic has the capability, knowhow, and will to pull off such an ambitious campaign. “The Iranians can escalate the situation in a lot of different ways and in a lot of different places,” Hanna told me. “They have the capacity to do a lot of damage.”</w:t>
      </w:r>
    </w:p>
    <w:p w14:paraId="3704FA33" w14:textId="77777777" w:rsidR="00DF3F7D" w:rsidRPr="00650FF6" w:rsidRDefault="00DF3F7D" w:rsidP="00DF3F7D">
      <w:pPr>
        <w:pStyle w:val="NormalWeb"/>
        <w:shd w:val="clear" w:color="auto" w:fill="FFFFFF"/>
        <w:spacing w:after="0"/>
        <w:rPr>
          <w:color w:val="000000" w:themeColor="text1"/>
          <w:sz w:val="16"/>
          <w:szCs w:val="16"/>
        </w:rPr>
      </w:pPr>
      <w:r w:rsidRPr="00650FF6">
        <w:rPr>
          <w:color w:val="000000" w:themeColor="text1"/>
          <w:sz w:val="16"/>
          <w:szCs w:val="16"/>
        </w:rPr>
        <w:t>Take what it could do in the Middle East. </w:t>
      </w:r>
      <w:hyperlink r:id="rId81" w:history="1">
        <w:r w:rsidRPr="00650FF6">
          <w:rPr>
            <w:rStyle w:val="Hyperlink"/>
            <w:b/>
            <w:bCs/>
            <w:color w:val="000000" w:themeColor="text1"/>
            <w:sz w:val="16"/>
            <w:szCs w:val="16"/>
          </w:rPr>
          <w:t>Iran’s vast network of proxies</w:t>
        </w:r>
      </w:hyperlink>
      <w:r w:rsidRPr="00650FF6">
        <w:rPr>
          <w:color w:val="000000" w:themeColor="text1"/>
          <w:sz w:val="16"/>
          <w:szCs w:val="16"/>
        </w:rPr>
        <w:t> and elite units — like the Islamic Revolutionary Guard Corps — could be activated to kill American troops, diplomats, and citizens throughout the region. US troops in Syria are poorly defended and have little support, making them easy targets, experts say. America also has thousands of civilians, troops, and contractors in Iraq, many of whom work in areas near where Iranian militias operate within the country.</w:t>
      </w:r>
    </w:p>
    <w:p w14:paraId="54FF3B29" w14:textId="77777777" w:rsidR="00DF3F7D" w:rsidRPr="002F201B" w:rsidRDefault="00DF3F7D" w:rsidP="00DF3F7D">
      <w:pPr>
        <w:pStyle w:val="NormalWeb"/>
        <w:shd w:val="clear" w:color="auto" w:fill="FFFFFF"/>
        <w:spacing w:after="0"/>
        <w:rPr>
          <w:color w:val="000000" w:themeColor="text1"/>
          <w:u w:val="single"/>
        </w:rPr>
      </w:pPr>
      <w:r w:rsidRPr="00650FF6">
        <w:rPr>
          <w:color w:val="000000" w:themeColor="text1"/>
          <w:sz w:val="16"/>
          <w:szCs w:val="16"/>
        </w:rPr>
        <w:t>US allies would also be prime targets</w:t>
      </w:r>
      <w:r w:rsidRPr="00C215E6">
        <w:rPr>
          <w:color w:val="000000" w:themeColor="text1"/>
          <w:highlight w:val="cyan"/>
        </w:rPr>
        <w:t>. </w:t>
      </w:r>
      <w:hyperlink r:id="rId82" w:history="1">
        <w:r w:rsidRPr="003521BB">
          <w:rPr>
            <w:rStyle w:val="Hyperlink"/>
            <w:b/>
            <w:bCs/>
            <w:color w:val="000000" w:themeColor="text1"/>
            <w:highlight w:val="cyan"/>
            <w:u w:val="single"/>
          </w:rPr>
          <w:t>Hezbollah</w:t>
        </w:r>
      </w:hyperlink>
      <w:r w:rsidRPr="003521BB">
        <w:rPr>
          <w:color w:val="000000" w:themeColor="text1"/>
          <w:u w:val="single"/>
        </w:rPr>
        <w:t xml:space="preserve">, an </w:t>
      </w:r>
      <w:r w:rsidRPr="002F201B">
        <w:rPr>
          <w:color w:val="000000" w:themeColor="text1"/>
          <w:u w:val="single"/>
        </w:rPr>
        <w:t>Iran-backed terrorist group in Lebanon</w:t>
      </w:r>
      <w:r w:rsidRPr="00C215E6">
        <w:rPr>
          <w:color w:val="000000" w:themeColor="text1"/>
          <w:highlight w:val="cyan"/>
          <w:u w:val="single"/>
        </w:rPr>
        <w:t xml:space="preserve">, </w:t>
      </w:r>
      <w:r w:rsidRPr="003521BB">
        <w:rPr>
          <w:b/>
          <w:bCs/>
          <w:color w:val="000000" w:themeColor="text1"/>
          <w:highlight w:val="cyan"/>
          <w:u w:val="single"/>
        </w:rPr>
        <w:t>might attack Israel</w:t>
      </w:r>
      <w:r w:rsidRPr="002F201B">
        <w:rPr>
          <w:color w:val="000000" w:themeColor="text1"/>
          <w:u w:val="single"/>
        </w:rPr>
        <w:t xml:space="preserve"> with rockets </w:t>
      </w:r>
      <w:r w:rsidRPr="00C215E6">
        <w:rPr>
          <w:color w:val="000000" w:themeColor="text1"/>
          <w:highlight w:val="cyan"/>
          <w:u w:val="single"/>
        </w:rPr>
        <w:t>and start its own</w:t>
      </w:r>
      <w:r w:rsidRPr="002F201B">
        <w:rPr>
          <w:color w:val="000000" w:themeColor="text1"/>
          <w:u w:val="single"/>
        </w:rPr>
        <w:t xml:space="preserve"> brutal </w:t>
      </w:r>
      <w:r w:rsidRPr="00C215E6">
        <w:rPr>
          <w:color w:val="000000" w:themeColor="text1"/>
          <w:highlight w:val="cyan"/>
          <w:u w:val="single"/>
        </w:rPr>
        <w:t>fight</w:t>
      </w:r>
      <w:r w:rsidRPr="002F201B">
        <w:rPr>
          <w:color w:val="000000" w:themeColor="text1"/>
          <w:u w:val="single"/>
        </w:rPr>
        <w:t>. We’ve heard this story before: In 2006, they battled in a month-long war where the militant group fired more than </w:t>
      </w:r>
      <w:hyperlink r:id="rId83" w:history="1">
        <w:r w:rsidRPr="002F201B">
          <w:rPr>
            <w:rStyle w:val="Hyperlink"/>
            <w:b/>
            <w:bCs/>
            <w:color w:val="000000" w:themeColor="text1"/>
            <w:u w:val="single"/>
          </w:rPr>
          <w:t>4,000 rockets</w:t>
        </w:r>
      </w:hyperlink>
      <w:r w:rsidRPr="002F201B">
        <w:rPr>
          <w:color w:val="000000" w:themeColor="text1"/>
          <w:u w:val="single"/>
        </w:rPr>
        <w:t> into Israel, and Israeli forces fired around </w:t>
      </w:r>
      <w:hyperlink r:id="rId84" w:history="1">
        <w:r w:rsidRPr="002F201B">
          <w:rPr>
            <w:rStyle w:val="Hyperlink"/>
            <w:b/>
            <w:bCs/>
            <w:color w:val="000000" w:themeColor="text1"/>
            <w:u w:val="single"/>
          </w:rPr>
          <w:t>7,000 bombs and missiles</w:t>
        </w:r>
      </w:hyperlink>
      <w:r w:rsidRPr="002F201B">
        <w:rPr>
          <w:color w:val="000000" w:themeColor="text1"/>
          <w:u w:val="single"/>
        </w:rPr>
        <w:t> into Lebanon.</w:t>
      </w:r>
    </w:p>
    <w:p w14:paraId="5E8D7C6B" w14:textId="77777777" w:rsidR="00DF3F7D" w:rsidRPr="00650FF6" w:rsidRDefault="00DF3F7D" w:rsidP="00DF3F7D">
      <w:pPr>
        <w:pStyle w:val="NormalWeb"/>
        <w:shd w:val="clear" w:color="auto" w:fill="FFFFFF"/>
        <w:spacing w:after="0"/>
        <w:rPr>
          <w:color w:val="000000" w:themeColor="text1"/>
          <w:sz w:val="16"/>
          <w:szCs w:val="16"/>
        </w:rPr>
      </w:pPr>
      <w:r w:rsidRPr="00650FF6">
        <w:rPr>
          <w:color w:val="000000" w:themeColor="text1"/>
          <w:sz w:val="16"/>
          <w:szCs w:val="16"/>
        </w:rPr>
        <w:t>About </w:t>
      </w:r>
      <w:hyperlink r:id="rId85" w:history="1">
        <w:r w:rsidRPr="00650FF6">
          <w:rPr>
            <w:rStyle w:val="Hyperlink"/>
            <w:b/>
            <w:bCs/>
            <w:color w:val="000000" w:themeColor="text1"/>
            <w:sz w:val="16"/>
            <w:szCs w:val="16"/>
          </w:rPr>
          <w:t>160</w:t>
        </w:r>
      </w:hyperlink>
      <w:r w:rsidRPr="00650FF6">
        <w:rPr>
          <w:color w:val="000000" w:themeColor="text1"/>
          <w:sz w:val="16"/>
          <w:szCs w:val="16"/>
        </w:rPr>
        <w:t> Israelis troops and civilians died, according to the Israel Ministry of Foreign Affairs, and about 1,100 Lebanese — most of them civilians — perished, per Human Rights Watch, a US-headquartered advocacy organization. It also </w:t>
      </w:r>
      <w:hyperlink r:id="rId86" w:history="1">
        <w:r w:rsidRPr="00650FF6">
          <w:rPr>
            <w:rStyle w:val="Hyperlink"/>
            <w:b/>
            <w:bCs/>
            <w:color w:val="000000" w:themeColor="text1"/>
            <w:sz w:val="16"/>
            <w:szCs w:val="16"/>
          </w:rPr>
          <w:t>reports</w:t>
        </w:r>
      </w:hyperlink>
      <w:r w:rsidRPr="00650FF6">
        <w:rPr>
          <w:color w:val="000000" w:themeColor="text1"/>
          <w:sz w:val="16"/>
          <w:szCs w:val="16"/>
        </w:rPr>
        <w:t> about 4,400 Lebanese were injured, and around 1 million people were displaced.</w:t>
      </w:r>
    </w:p>
    <w:p w14:paraId="74EAFD9E" w14:textId="77777777" w:rsidR="00DF3F7D" w:rsidRPr="00650FF6" w:rsidRDefault="00DF3F7D" w:rsidP="00DF3F7D">
      <w:pPr>
        <w:pStyle w:val="NormalWeb"/>
        <w:shd w:val="clear" w:color="auto" w:fill="FFFFFF"/>
        <w:rPr>
          <w:color w:val="000000" w:themeColor="text1"/>
          <w:sz w:val="16"/>
          <w:szCs w:val="16"/>
        </w:rPr>
      </w:pPr>
      <w:r w:rsidRPr="00650FF6">
        <w:rPr>
          <w:color w:val="000000" w:themeColor="text1"/>
          <w:sz w:val="16"/>
          <w:szCs w:val="16"/>
        </w:rPr>
        <w:t>But that’s not all. Iran could encourage terrorist organizations or other proxies to strike inside Saudi Arabia, the United Arab Emirates, and other Gulf nations. Its support for Houthis rebels in Yemen would mostly certainly increase, offering them more weapons and funds to attack Saudi Arabia’s airports, military bases, and energy plants.</w:t>
      </w:r>
    </w:p>
    <w:p w14:paraId="7610940D" w14:textId="77777777" w:rsidR="00DF3F7D" w:rsidRPr="00650FF6" w:rsidRDefault="00DF3F7D" w:rsidP="00DF3F7D">
      <w:pPr>
        <w:rPr>
          <w:color w:val="000000" w:themeColor="text1"/>
          <w:sz w:val="16"/>
          <w:szCs w:val="16"/>
        </w:rPr>
      </w:pPr>
      <w:r w:rsidRPr="00650FF6">
        <w:rPr>
          <w:rStyle w:val="e-imagemeta"/>
          <w:color w:val="000000" w:themeColor="text1"/>
          <w:sz w:val="16"/>
          <w:szCs w:val="16"/>
        </w:rPr>
        <w:t>The US government on April 8, 2019, said it had designated the IRGC as a terrorist organization, marking the first time a US government has made such a designation on a foreign government’s organization. </w:t>
      </w:r>
      <w:r w:rsidRPr="00650FF6">
        <w:rPr>
          <w:rStyle w:val="HTMLCite"/>
          <w:color w:val="000000" w:themeColor="text1"/>
          <w:sz w:val="16"/>
          <w:szCs w:val="16"/>
        </w:rPr>
        <w:t>Rouzbeh Fouladi/NurPhoto via Getty Images</w:t>
      </w:r>
    </w:p>
    <w:p w14:paraId="750CA816" w14:textId="77777777" w:rsidR="00DF3F7D" w:rsidRPr="00C919CC" w:rsidRDefault="00DF3F7D" w:rsidP="00DF3F7D">
      <w:pPr>
        <w:pStyle w:val="NormalWeb"/>
        <w:shd w:val="clear" w:color="auto" w:fill="FFFFFF"/>
        <w:spacing w:after="0"/>
        <w:rPr>
          <w:color w:val="000000" w:themeColor="text1"/>
        </w:rPr>
      </w:pPr>
      <w:r w:rsidRPr="009951C4">
        <w:rPr>
          <w:color w:val="000000" w:themeColor="text1"/>
          <w:u w:val="single"/>
        </w:rPr>
        <w:t>Experts note that the Islamic Republic surely has sleeper cells in Europe and Latin America, and they could resurface in dramatic and violent ways. In 1994, for example, Iranian-linked terrorists bombed the hub of the Jewish community in Argentina’s capital, </w:t>
      </w:r>
      <w:hyperlink r:id="rId87" w:history="1">
        <w:r w:rsidRPr="009951C4">
          <w:rPr>
            <w:rStyle w:val="Hyperlink"/>
            <w:b/>
            <w:bCs/>
            <w:color w:val="000000" w:themeColor="text1"/>
            <w:u w:val="single"/>
          </w:rPr>
          <w:t>Buenos Aires</w:t>
        </w:r>
      </w:hyperlink>
      <w:r w:rsidRPr="009951C4">
        <w:rPr>
          <w:color w:val="000000" w:themeColor="text1"/>
          <w:u w:val="single"/>
        </w:rPr>
        <w:t>, killing 85 people and injuring roughly 300 more</w:t>
      </w:r>
      <w:r w:rsidRPr="00C919CC">
        <w:rPr>
          <w:color w:val="000000" w:themeColor="text1"/>
        </w:rPr>
        <w:t>.</w:t>
      </w:r>
    </w:p>
    <w:p w14:paraId="01994D75" w14:textId="77777777" w:rsidR="00DF3F7D" w:rsidRPr="00650FF6" w:rsidRDefault="00DF3F7D" w:rsidP="00DF3F7D">
      <w:pPr>
        <w:pStyle w:val="NormalWeb"/>
        <w:shd w:val="clear" w:color="auto" w:fill="FFFFFF"/>
        <w:spacing w:after="0"/>
        <w:rPr>
          <w:color w:val="000000" w:themeColor="text1"/>
          <w:sz w:val="16"/>
          <w:szCs w:val="16"/>
        </w:rPr>
      </w:pPr>
      <w:r w:rsidRPr="00650FF6">
        <w:rPr>
          <w:color w:val="000000" w:themeColor="text1"/>
          <w:sz w:val="16"/>
          <w:szCs w:val="16"/>
        </w:rPr>
        <w:t>That remains the largest terrorist attack in Latin America’s history, and the possibility for an even bigger one exists. Last year, </w:t>
      </w:r>
      <w:hyperlink r:id="rId88" w:history="1">
        <w:r w:rsidRPr="00650FF6">
          <w:rPr>
            <w:rStyle w:val="Hyperlink"/>
            <w:b/>
            <w:bCs/>
            <w:color w:val="000000" w:themeColor="text1"/>
            <w:sz w:val="16"/>
            <w:szCs w:val="16"/>
          </w:rPr>
          <w:t>Argentina</w:t>
        </w:r>
      </w:hyperlink>
      <w:r w:rsidRPr="00650FF6">
        <w:rPr>
          <w:color w:val="000000" w:themeColor="text1"/>
          <w:sz w:val="16"/>
          <w:szCs w:val="16"/>
        </w:rPr>
        <w:t> arrested two men suspected of having ties with Hezbollah.</w:t>
      </w:r>
    </w:p>
    <w:p w14:paraId="713D1F8C" w14:textId="77777777" w:rsidR="00DF3F7D" w:rsidRPr="00650FF6" w:rsidRDefault="00DF3F7D" w:rsidP="00DF3F7D">
      <w:pPr>
        <w:pStyle w:val="NormalWeb"/>
        <w:shd w:val="clear" w:color="auto" w:fill="FFFFFF"/>
        <w:rPr>
          <w:color w:val="000000" w:themeColor="text1"/>
          <w:sz w:val="16"/>
          <w:szCs w:val="16"/>
        </w:rPr>
      </w:pPr>
      <w:r w:rsidRPr="00650FF6">
        <w:rPr>
          <w:color w:val="000000" w:themeColor="text1"/>
          <w:sz w:val="16"/>
          <w:szCs w:val="16"/>
        </w:rPr>
        <w:t>But Chris Musselman, formerly the National Security Council’s counterterrorism director under Trump, told me the US and its allies may have the most trouble containing the proxy swarm in Western Africa.</w:t>
      </w:r>
    </w:p>
    <w:p w14:paraId="50F037D8" w14:textId="77777777" w:rsidR="00DF3F7D" w:rsidRPr="005C54DB" w:rsidRDefault="00DF3F7D" w:rsidP="00DF3F7D">
      <w:pPr>
        <w:pStyle w:val="NormalWeb"/>
        <w:shd w:val="clear" w:color="auto" w:fill="FFFFFF"/>
        <w:rPr>
          <w:color w:val="000000" w:themeColor="text1"/>
          <w:sz w:val="16"/>
          <w:szCs w:val="16"/>
        </w:rPr>
      </w:pPr>
      <w:r w:rsidRPr="00C919CC">
        <w:rPr>
          <w:color w:val="000000" w:themeColor="text1"/>
        </w:rPr>
        <w:t>“</w:t>
      </w:r>
      <w:r w:rsidRPr="004548BD">
        <w:rPr>
          <w:color w:val="000000" w:themeColor="text1"/>
          <w:u w:val="single"/>
        </w:rPr>
        <w:t xml:space="preserve">We could see a conflict that spread quickly to places the US may not be able to protect people, and it’s a fight that we are grossly unprepared for,” </w:t>
      </w:r>
      <w:r w:rsidRPr="005C54DB">
        <w:rPr>
          <w:color w:val="000000" w:themeColor="text1"/>
          <w:sz w:val="16"/>
          <w:szCs w:val="16"/>
          <w:u w:val="single"/>
        </w:rPr>
        <w:t>he</w:t>
      </w:r>
      <w:r w:rsidRPr="005C54DB">
        <w:rPr>
          <w:color w:val="000000" w:themeColor="text1"/>
          <w:sz w:val="16"/>
          <w:szCs w:val="16"/>
        </w:rPr>
        <w:t xml:space="preserve"> told me, adding that there’s a strong Hezbollah presence in the region and American embassy security there isn’t great. Making matters worse, he continued, the US isn’t particularly good at collecting intelligence there, meaning some militants could operate relatively under the radar.</w:t>
      </w:r>
    </w:p>
    <w:p w14:paraId="2A9B33C2" w14:textId="77777777" w:rsidR="00DF3F7D" w:rsidRPr="005C54DB" w:rsidRDefault="00DF3F7D" w:rsidP="00DF3F7D">
      <w:pPr>
        <w:pStyle w:val="NormalWeb"/>
        <w:shd w:val="clear" w:color="auto" w:fill="FFFFFF"/>
        <w:rPr>
          <w:color w:val="000000" w:themeColor="text1"/>
          <w:sz w:val="16"/>
          <w:szCs w:val="16"/>
        </w:rPr>
      </w:pPr>
      <w:r w:rsidRPr="005C54DB">
        <w:rPr>
          <w:color w:val="000000" w:themeColor="text1"/>
          <w:sz w:val="16"/>
          <w:szCs w:val="16"/>
        </w:rPr>
        <w:t>“This isn’t really a law enforcement function that US can take on a global scale,” he said. It would require that countries unwittingly hosting proxies to lead on defeating the Iranian-linked fighters, with US support when needed.</w:t>
      </w:r>
    </w:p>
    <w:p w14:paraId="1F1D6E99" w14:textId="77777777" w:rsidR="00DF3F7D" w:rsidRPr="00650FF6" w:rsidRDefault="00DF3F7D" w:rsidP="00DF3F7D">
      <w:pPr>
        <w:rPr>
          <w:u w:val="single"/>
        </w:rPr>
      </w:pPr>
      <w:r w:rsidRPr="00650FF6">
        <w:rPr>
          <w:u w:val="single"/>
        </w:rPr>
        <w:t xml:space="preserve">The </w:t>
      </w:r>
      <w:r w:rsidRPr="00650FF6">
        <w:rPr>
          <w:highlight w:val="cyan"/>
          <w:u w:val="single"/>
        </w:rPr>
        <w:t>chaos would also extend into the cyber realm</w:t>
      </w:r>
      <w:r w:rsidRPr="00650FF6">
        <w:rPr>
          <w:u w:val="single"/>
        </w:rPr>
        <w:t>. </w:t>
      </w:r>
      <w:hyperlink r:id="rId89" w:history="1">
        <w:r w:rsidRPr="00650FF6">
          <w:rPr>
            <w:rStyle w:val="Hyperlink"/>
            <w:b/>
            <w:bCs/>
            <w:color w:val="000000" w:themeColor="text1"/>
            <w:highlight w:val="cyan"/>
            <w:u w:val="single"/>
          </w:rPr>
          <w:t>Iran</w:t>
        </w:r>
      </w:hyperlink>
      <w:r w:rsidRPr="00650FF6">
        <w:rPr>
          <w:highlight w:val="cyan"/>
          <w:u w:val="single"/>
        </w:rPr>
        <w:t xml:space="preserve"> is a major threat to the US in cyberspace. </w:t>
      </w:r>
      <w:r w:rsidRPr="00650FF6">
        <w:rPr>
          <w:u w:val="single"/>
        </w:rPr>
        <w:t xml:space="preserve">Starting in 2011, </w:t>
      </w:r>
      <w:r w:rsidRPr="00650FF6">
        <w:rPr>
          <w:highlight w:val="cyan"/>
          <w:u w:val="single"/>
        </w:rPr>
        <w:t>Iran attacked </w:t>
      </w:r>
      <w:hyperlink r:id="rId90" w:tgtFrame="_blank" w:history="1">
        <w:r w:rsidRPr="00650FF6">
          <w:rPr>
            <w:rStyle w:val="Hyperlink"/>
            <w:b/>
            <w:bCs/>
            <w:color w:val="000000" w:themeColor="text1"/>
            <w:highlight w:val="cyan"/>
            <w:u w:val="single"/>
          </w:rPr>
          <w:t>more than 40 American banks</w:t>
        </w:r>
      </w:hyperlink>
      <w:r w:rsidRPr="00650FF6">
        <w:rPr>
          <w:u w:val="single"/>
        </w:rPr>
        <w:t>, including JPMorgan Chase and Bank of America. The attack made it so the banks had trouble serving its customers and customers had trouble using the bank’s services.</w:t>
      </w:r>
    </w:p>
    <w:p w14:paraId="4728A43F" w14:textId="77777777" w:rsidR="00DF3F7D" w:rsidRPr="0041423B" w:rsidRDefault="00DF3F7D" w:rsidP="00DF3F7D">
      <w:pPr>
        <w:pStyle w:val="NormalWeb"/>
        <w:shd w:val="clear" w:color="auto" w:fill="FFFFFF"/>
        <w:spacing w:after="0"/>
        <w:rPr>
          <w:color w:val="000000" w:themeColor="text1"/>
          <w:u w:val="single"/>
        </w:rPr>
      </w:pPr>
      <w:r w:rsidRPr="00650FF6">
        <w:rPr>
          <w:color w:val="000000" w:themeColor="text1"/>
          <w:u w:val="single"/>
        </w:rPr>
        <w:t>In 2012, Iran released </w:t>
      </w:r>
      <w:hyperlink r:id="rId91" w:history="1">
        <w:r w:rsidRPr="00650FF6">
          <w:rPr>
            <w:rStyle w:val="Hyperlink"/>
            <w:b/>
            <w:bCs/>
            <w:color w:val="000000" w:themeColor="text1"/>
            <w:u w:val="single"/>
          </w:rPr>
          <w:t>malware into the networks of Saudi Aramco</w:t>
        </w:r>
      </w:hyperlink>
      <w:r w:rsidRPr="00650FF6">
        <w:rPr>
          <w:color w:val="000000" w:themeColor="text1"/>
          <w:u w:val="single"/>
        </w:rPr>
        <w:t>, a major oil company, which erased documents, emails, and other files on around 7</w:t>
      </w:r>
      <w:r w:rsidRPr="0041423B">
        <w:rPr>
          <w:color w:val="000000" w:themeColor="text1"/>
          <w:u w:val="single"/>
        </w:rPr>
        <w:t>5 percent of the company’s computers — replacing them with an image of a burning American flag.</w:t>
      </w:r>
    </w:p>
    <w:p w14:paraId="7D31D55B" w14:textId="77777777" w:rsidR="00DF3F7D" w:rsidRPr="00C23DCD" w:rsidRDefault="00DF3F7D" w:rsidP="00DF3F7D">
      <w:pPr>
        <w:pStyle w:val="NormalWeb"/>
        <w:shd w:val="clear" w:color="auto" w:fill="FFFFFF"/>
        <w:rPr>
          <w:color w:val="000000" w:themeColor="text1"/>
          <w:sz w:val="16"/>
          <w:szCs w:val="16"/>
        </w:rPr>
      </w:pPr>
      <w:r w:rsidRPr="00C23DCD">
        <w:rPr>
          <w:color w:val="000000" w:themeColor="text1"/>
          <w:sz w:val="16"/>
          <w:szCs w:val="16"/>
        </w:rPr>
        <w:t>In the middle of a war, one could imagine Tehran’s hackers wreaking even more havoc.</w:t>
      </w:r>
    </w:p>
    <w:p w14:paraId="7BD30768" w14:textId="77777777" w:rsidR="00DF3F7D" w:rsidRPr="00C23DCD" w:rsidRDefault="00DF3F7D" w:rsidP="00DF3F7D">
      <w:pPr>
        <w:pStyle w:val="NormalWeb"/>
        <w:shd w:val="clear" w:color="auto" w:fill="FFFFFF"/>
        <w:rPr>
          <w:color w:val="000000" w:themeColor="text1"/>
          <w:sz w:val="16"/>
          <w:szCs w:val="16"/>
        </w:rPr>
      </w:pPr>
      <w:r w:rsidRPr="00C23DCD">
        <w:rPr>
          <w:color w:val="000000" w:themeColor="text1"/>
          <w:sz w:val="16"/>
          <w:szCs w:val="16"/>
        </w:rPr>
        <w:t>“I would expect them to have begun selected targeting through socially-engineered phishing activities focused on the oil and gas sector, the financial sector and the electric power grid in that order,” Stewart wrote. “There may be instances now where they already have some persistent access. If they do, I expect they would use it, or risk losing the access and employ that capability early in the escalation of the crisis.”</w:t>
      </w:r>
    </w:p>
    <w:p w14:paraId="69D00AA7" w14:textId="77777777" w:rsidR="00DF3F7D" w:rsidRPr="009951C4" w:rsidRDefault="00DF3F7D" w:rsidP="00DF3F7D">
      <w:pPr>
        <w:pStyle w:val="NormalWeb"/>
        <w:shd w:val="clear" w:color="auto" w:fill="FFFFFF"/>
        <w:spacing w:after="0"/>
        <w:rPr>
          <w:color w:val="000000" w:themeColor="text1"/>
          <w:u w:val="single"/>
        </w:rPr>
      </w:pPr>
      <w:r w:rsidRPr="009951C4">
        <w:rPr>
          <w:color w:val="000000" w:themeColor="text1"/>
          <w:u w:val="single"/>
        </w:rPr>
        <w:t>Recent reports indicate that </w:t>
      </w:r>
      <w:hyperlink r:id="rId92" w:history="1">
        <w:r w:rsidRPr="009951C4">
          <w:rPr>
            <w:rStyle w:val="Hyperlink"/>
            <w:b/>
            <w:bCs/>
            <w:color w:val="000000" w:themeColor="text1"/>
            <w:u w:val="single"/>
          </w:rPr>
          <w:t>Iranian cyberwarriors have stepped up their online operations</w:t>
        </w:r>
      </w:hyperlink>
      <w:r w:rsidRPr="009951C4">
        <w:rPr>
          <w:color w:val="000000" w:themeColor="text1"/>
          <w:u w:val="single"/>
        </w:rPr>
        <w:t>, with a particular emphasis on preparing to attack US firms. Among other moves, they’re aiming to trick employees at major businesses to hand over passwords and other vital information, giving them greater access to a firm’s networks.</w:t>
      </w:r>
    </w:p>
    <w:p w14:paraId="6D359BD5" w14:textId="77777777" w:rsidR="00DF3F7D" w:rsidRPr="005C54DB" w:rsidRDefault="00DF3F7D" w:rsidP="00DF3F7D">
      <w:pPr>
        <w:pStyle w:val="NormalWeb"/>
        <w:shd w:val="clear" w:color="auto" w:fill="FFFFFF"/>
        <w:spacing w:after="0"/>
        <w:rPr>
          <w:color w:val="000000" w:themeColor="text1"/>
          <w:sz w:val="16"/>
          <w:szCs w:val="16"/>
        </w:rPr>
      </w:pPr>
      <w:r w:rsidRPr="005C54DB">
        <w:rPr>
          <w:color w:val="000000" w:themeColor="text1"/>
          <w:sz w:val="16"/>
          <w:szCs w:val="16"/>
        </w:rPr>
        <w:t>“When you combine this increase with past destructive attacks launched by Iranian-linked actors, we’re concerned enough about the potential for new destructive attacks to continue sounding the alarm,” Christopher Krebs, a top cybersecurity official at the Department of Homeland Security, told </w:t>
      </w:r>
      <w:hyperlink r:id="rId93" w:history="1">
        <w:r w:rsidRPr="005C54DB">
          <w:rPr>
            <w:rStyle w:val="Hyperlink"/>
            <w:b/>
            <w:bCs/>
            <w:color w:val="000000" w:themeColor="text1"/>
            <w:sz w:val="16"/>
            <w:szCs w:val="16"/>
          </w:rPr>
          <w:t>Foreign Policy</w:t>
        </w:r>
      </w:hyperlink>
      <w:r w:rsidRPr="005C54DB">
        <w:rPr>
          <w:color w:val="000000" w:themeColor="text1"/>
          <w:sz w:val="16"/>
          <w:szCs w:val="16"/>
        </w:rPr>
        <w:t> on July 1.</w:t>
      </w:r>
    </w:p>
    <w:p w14:paraId="3CA81B30" w14:textId="77777777" w:rsidR="00DF3F7D" w:rsidRPr="005C54DB" w:rsidRDefault="00DF3F7D" w:rsidP="00DF3F7D">
      <w:pPr>
        <w:rPr>
          <w:color w:val="000000" w:themeColor="text1"/>
          <w:sz w:val="16"/>
          <w:szCs w:val="16"/>
        </w:rPr>
      </w:pPr>
      <w:r w:rsidRPr="005C54DB">
        <w:rPr>
          <w:rStyle w:val="e-imagemeta"/>
          <w:color w:val="000000" w:themeColor="text1"/>
          <w:sz w:val="16"/>
          <w:szCs w:val="16"/>
        </w:rPr>
        <w:t>Iranian Supreme Leader Ayatollah Ali Khamenei attends a graduation ceremony of the Iranian Navy cadets in the city of Noshahr on September 30, 2015. </w:t>
      </w:r>
      <w:r w:rsidRPr="005C54DB">
        <w:rPr>
          <w:rStyle w:val="HTMLCite"/>
          <w:color w:val="000000" w:themeColor="text1"/>
          <w:sz w:val="16"/>
          <w:szCs w:val="16"/>
        </w:rPr>
        <w:t xml:space="preserve">Office of the Iranian </w:t>
      </w:r>
    </w:p>
    <w:p w14:paraId="1827CDFE" w14:textId="77777777" w:rsidR="00DF3F7D" w:rsidRPr="00C919CC" w:rsidRDefault="00DF3F7D" w:rsidP="00DF3F7D">
      <w:pPr>
        <w:pStyle w:val="NormalWeb"/>
        <w:shd w:val="clear" w:color="auto" w:fill="FFFFFF"/>
        <w:rPr>
          <w:color w:val="000000" w:themeColor="text1"/>
        </w:rPr>
      </w:pPr>
      <w:r w:rsidRPr="002F201B">
        <w:rPr>
          <w:color w:val="000000" w:themeColor="text1"/>
          <w:u w:val="single"/>
        </w:rPr>
        <w:t>All of this — proxies striking around the world, cyberattacks on enterprise — would happen while Iran continued to resist conventional American forces.</w:t>
      </w:r>
    </w:p>
    <w:p w14:paraId="4A163CAD" w14:textId="77777777" w:rsidR="00DF3F7D" w:rsidRPr="00F47B82" w:rsidRDefault="00DF3F7D" w:rsidP="00DF3F7D">
      <w:pPr>
        <w:pStyle w:val="NormalWeb"/>
        <w:shd w:val="clear" w:color="auto" w:fill="FFFFFF"/>
        <w:spacing w:after="0"/>
        <w:rPr>
          <w:color w:val="000000" w:themeColor="text1"/>
          <w:sz w:val="16"/>
          <w:szCs w:val="16"/>
        </w:rPr>
      </w:pPr>
      <w:r w:rsidRPr="00F47B82">
        <w:rPr>
          <w:color w:val="000000" w:themeColor="text1"/>
          <w:sz w:val="16"/>
          <w:szCs w:val="16"/>
        </w:rPr>
        <w:t>In the Strait of Hormuz, for instance, Iranian sailors could use speedboats to place bombs on oil tankers or place mines in the water to destroy US warships. The Islamic Republic’s submarines would also play a huge part in trying to sink an American vessel. And the nation’s </w:t>
      </w:r>
      <w:hyperlink r:id="rId94" w:history="1">
        <w:r w:rsidRPr="00F47B82">
          <w:rPr>
            <w:rStyle w:val="Hyperlink"/>
            <w:b/>
            <w:bCs/>
            <w:color w:val="000000" w:themeColor="text1"/>
            <w:sz w:val="16"/>
            <w:szCs w:val="16"/>
          </w:rPr>
          <w:t>anti-ship missiles</w:t>
        </w:r>
      </w:hyperlink>
      <w:r w:rsidRPr="00F47B82">
        <w:rPr>
          <w:color w:val="000000" w:themeColor="text1"/>
          <w:sz w:val="16"/>
          <w:szCs w:val="16"/>
        </w:rPr>
        <w:t> and drones could prove constant and deadly nuisances.</w:t>
      </w:r>
    </w:p>
    <w:p w14:paraId="5222838D" w14:textId="77777777" w:rsidR="00DF3F7D" w:rsidRPr="009951C4" w:rsidRDefault="00DF3F7D" w:rsidP="00DF3F7D">
      <w:pPr>
        <w:pStyle w:val="NormalWeb"/>
        <w:shd w:val="clear" w:color="auto" w:fill="FFFFFF"/>
        <w:rPr>
          <w:color w:val="000000" w:themeColor="text1"/>
          <w:u w:val="single"/>
        </w:rPr>
      </w:pPr>
      <w:r w:rsidRPr="009951C4">
        <w:rPr>
          <w:color w:val="000000" w:themeColor="text1"/>
          <w:u w:val="single"/>
        </w:rPr>
        <w:t>Should US troops try to enter Iranian territory on land, Iranian ground forces would also push back on them fiercely using insurgent-like tactics while the US painfully marches toward Tehran.</w:t>
      </w:r>
    </w:p>
    <w:p w14:paraId="111D95BD" w14:textId="77777777" w:rsidR="00DF3F7D" w:rsidRPr="00F47B82" w:rsidRDefault="00DF3F7D" w:rsidP="00DF3F7D">
      <w:pPr>
        <w:pStyle w:val="NormalWeb"/>
        <w:shd w:val="clear" w:color="auto" w:fill="FFFFFF"/>
        <w:rPr>
          <w:color w:val="000000" w:themeColor="text1"/>
          <w:sz w:val="16"/>
          <w:szCs w:val="16"/>
        </w:rPr>
      </w:pPr>
      <w:r w:rsidRPr="00F47B82">
        <w:rPr>
          <w:color w:val="000000" w:themeColor="text1"/>
          <w:sz w:val="16"/>
          <w:szCs w:val="16"/>
        </w:rPr>
        <w:t>Put together, Brewer notes succinctly, a US-Iran war would be “a nasty, brutal fight.”</w:t>
      </w:r>
    </w:p>
    <w:p w14:paraId="37061B26" w14:textId="77777777" w:rsidR="00DF3F7D" w:rsidRPr="00F47B82" w:rsidRDefault="00DF3F7D" w:rsidP="00DF3F7D">
      <w:pPr>
        <w:pStyle w:val="NormalWeb"/>
        <w:shd w:val="clear" w:color="auto" w:fill="FFFFFF"/>
        <w:rPr>
          <w:color w:val="000000" w:themeColor="text1"/>
          <w:sz w:val="16"/>
          <w:szCs w:val="16"/>
        </w:rPr>
      </w:pPr>
      <w:r w:rsidRPr="00F47B82">
        <w:rPr>
          <w:color w:val="000000" w:themeColor="text1"/>
          <w:sz w:val="16"/>
          <w:szCs w:val="16"/>
        </w:rPr>
        <w:t>Imagine, as we already have, that the earlier stages of strife escalate to a major war. That’s already bad enough. But assume for a moment not only that the fighting takes place, but that the US does the unlikely and near impossible: It invades and overthrows the Iranian regime (which National Security Adviser Bolton, at least, has openly called for in the past).</w:t>
      </w:r>
    </w:p>
    <w:p w14:paraId="004C5015" w14:textId="77777777" w:rsidR="00DF3F7D" w:rsidRPr="00F47B82" w:rsidRDefault="00DF3F7D" w:rsidP="00DF3F7D">
      <w:pPr>
        <w:pStyle w:val="NormalWeb"/>
        <w:shd w:val="clear" w:color="auto" w:fill="FFFFFF"/>
        <w:rPr>
          <w:color w:val="000000" w:themeColor="text1"/>
          <w:sz w:val="16"/>
          <w:szCs w:val="16"/>
        </w:rPr>
      </w:pPr>
      <w:r w:rsidRPr="00F47B82">
        <w:rPr>
          <w:color w:val="000000" w:themeColor="text1"/>
          <w:sz w:val="16"/>
          <w:szCs w:val="16"/>
        </w:rPr>
        <w:t>If that happens, it’s worth keeping two things in mind.</w:t>
      </w:r>
    </w:p>
    <w:p w14:paraId="0AA8EFDA" w14:textId="77777777" w:rsidR="00DF3F7D" w:rsidRPr="00FF5A4D" w:rsidRDefault="00DF3F7D" w:rsidP="00DF3F7D">
      <w:pPr>
        <w:rPr>
          <w:rStyle w:val="StyleUnderline"/>
        </w:rPr>
      </w:pPr>
      <w:r w:rsidRPr="00FF5A4D">
        <w:rPr>
          <w:rStyle w:val="StyleUnderline"/>
        </w:rPr>
        <w:t xml:space="preserve">First, experts say upward of </w:t>
      </w:r>
      <w:r w:rsidRPr="00FF5A4D">
        <w:rPr>
          <w:rStyle w:val="StyleUnderline"/>
          <w:highlight w:val="cyan"/>
        </w:rPr>
        <w:t>a million people</w:t>
      </w:r>
      <w:r w:rsidRPr="00FF5A4D">
        <w:rPr>
          <w:rStyle w:val="StyleUnderline"/>
        </w:rPr>
        <w:t xml:space="preserve"> — troops from both sides as well as Iranian men, women, and children, and American diplomats and contractors — likely </w:t>
      </w:r>
      <w:r w:rsidRPr="00FF5A4D">
        <w:rPr>
          <w:rStyle w:val="StyleUnderline"/>
          <w:highlight w:val="cyan"/>
        </w:rPr>
        <w:t>will have died</w:t>
      </w:r>
      <w:r w:rsidRPr="00FF5A4D">
        <w:rPr>
          <w:rStyle w:val="StyleUnderline"/>
        </w:rPr>
        <w:t xml:space="preserve"> by that point. Cities will burn and smolder. </w:t>
      </w:r>
      <w:r w:rsidRPr="00FF5A4D">
        <w:rPr>
          <w:rStyle w:val="StyleUnderline"/>
          <w:highlight w:val="cyan"/>
        </w:rPr>
        <w:t>Those who survived the conflict will</w:t>
      </w:r>
      <w:r w:rsidRPr="00FF5A4D">
        <w:rPr>
          <w:rStyle w:val="StyleUnderline"/>
        </w:rPr>
        <w:t xml:space="preserve"> mainly </w:t>
      </w:r>
      <w:r w:rsidRPr="00FF5A4D">
        <w:rPr>
          <w:rStyle w:val="StyleUnderline"/>
          <w:highlight w:val="cyan"/>
        </w:rPr>
        <w:t>live in a state of economic devastation for years and some, perhaps, will pick up arms and form insurgent groups to fight the invading US force.</w:t>
      </w:r>
    </w:p>
    <w:p w14:paraId="0E0636D9" w14:textId="77777777" w:rsidR="00DF3F7D" w:rsidRPr="00C919CC" w:rsidRDefault="00DF3F7D" w:rsidP="00DF3F7D">
      <w:pPr>
        <w:pStyle w:val="NormalWeb"/>
        <w:shd w:val="clear" w:color="auto" w:fill="FFFFFF"/>
        <w:rPr>
          <w:color w:val="000000" w:themeColor="text1"/>
        </w:rPr>
      </w:pPr>
      <w:r w:rsidRPr="00C919CC">
        <w:rPr>
          <w:color w:val="000000" w:themeColor="text1"/>
        </w:rPr>
        <w:t xml:space="preserve">Second, power abhors a vacuum. </w:t>
      </w:r>
      <w:r w:rsidRPr="00FF5A4D">
        <w:rPr>
          <w:color w:val="000000" w:themeColor="text1"/>
          <w:highlight w:val="cyan"/>
          <w:u w:val="single"/>
        </w:rPr>
        <w:t>With no</w:t>
      </w:r>
      <w:r w:rsidRPr="00FF5A4D">
        <w:rPr>
          <w:color w:val="000000" w:themeColor="text1"/>
          <w:u w:val="single"/>
        </w:rPr>
        <w:t xml:space="preserve"> entrenched </w:t>
      </w:r>
      <w:r w:rsidRPr="00FF5A4D">
        <w:rPr>
          <w:color w:val="000000" w:themeColor="text1"/>
          <w:highlight w:val="cyan"/>
          <w:u w:val="single"/>
        </w:rPr>
        <w:t>regime</w:t>
      </w:r>
      <w:r w:rsidRPr="00FF5A4D">
        <w:rPr>
          <w:color w:val="000000" w:themeColor="text1"/>
          <w:u w:val="single"/>
        </w:rPr>
        <w:t xml:space="preserve"> in place, </w:t>
      </w:r>
      <w:r w:rsidRPr="00FF5A4D">
        <w:rPr>
          <w:color w:val="000000" w:themeColor="text1"/>
          <w:highlight w:val="cyan"/>
          <w:u w:val="single"/>
        </w:rPr>
        <w:t>multiple authority figures from Iran</w:t>
      </w:r>
      <w:r w:rsidRPr="00FF5A4D">
        <w:rPr>
          <w:color w:val="000000" w:themeColor="text1"/>
          <w:u w:val="single"/>
        </w:rPr>
        <w:t xml:space="preserve">’s clerical and military circles, among others, </w:t>
      </w:r>
      <w:r w:rsidRPr="00BB50C1">
        <w:rPr>
          <w:color w:val="000000" w:themeColor="text1"/>
          <w:highlight w:val="cyan"/>
          <w:u w:val="single"/>
        </w:rPr>
        <w:t>will jockey for control</w:t>
      </w:r>
      <w:r w:rsidRPr="00BB50C1">
        <w:rPr>
          <w:color w:val="000000" w:themeColor="text1"/>
          <w:u w:val="single"/>
        </w:rPr>
        <w:t>.</w:t>
      </w:r>
      <w:r w:rsidRPr="00FF5A4D">
        <w:rPr>
          <w:color w:val="000000" w:themeColor="text1"/>
          <w:u w:val="single"/>
        </w:rPr>
        <w:t xml:space="preserve"> Those sides could split into violent factions, </w:t>
      </w:r>
      <w:r w:rsidRPr="00BB50C1">
        <w:rPr>
          <w:color w:val="000000" w:themeColor="text1"/>
          <w:highlight w:val="cyan"/>
          <w:u w:val="single"/>
        </w:rPr>
        <w:t>initiating a civil war</w:t>
      </w:r>
      <w:r w:rsidRPr="00FF5A4D">
        <w:rPr>
          <w:color w:val="000000" w:themeColor="text1"/>
          <w:u w:val="single"/>
        </w:rPr>
        <w:t xml:space="preserve"> that would bring more carnage to the country</w:t>
      </w:r>
      <w:r w:rsidRPr="00C919CC">
        <w:rPr>
          <w:color w:val="000000" w:themeColor="text1"/>
        </w:rPr>
        <w:t>. Millions more refugees might flock out of the country, overwhelming already taxed nations nearby, and ungoverned pockets will give terrorist groups new safe havens from which to operate.</w:t>
      </w:r>
    </w:p>
    <w:p w14:paraId="1F72CA9D" w14:textId="77777777" w:rsidR="00DF3F7D" w:rsidRPr="00C919CC" w:rsidRDefault="00DF3F7D" w:rsidP="00DF3F7D">
      <w:pPr>
        <w:pStyle w:val="NormalWeb"/>
        <w:shd w:val="clear" w:color="auto" w:fill="FFFFFF"/>
        <w:rPr>
          <w:color w:val="000000" w:themeColor="text1"/>
        </w:rPr>
      </w:pPr>
      <w:r w:rsidRPr="00C919CC">
        <w:rPr>
          <w:color w:val="000000" w:themeColor="text1"/>
        </w:rPr>
        <w:t>Iran would be on the verge of being a failed state, if it wasn’t already by that point, and the US would be the main reason why. To turn the tide, America may feel compelled to help rebuild the country at the cost of billions of dollars, years of effort, and likely more dead. It could also choose to withdraw, leaving behind a gaping wound in the center of the Middle East.</w:t>
      </w:r>
    </w:p>
    <w:p w14:paraId="11D39E93" w14:textId="77777777" w:rsidR="00DF3F7D" w:rsidRPr="00C919CC" w:rsidRDefault="00DF3F7D" w:rsidP="00DF3F7D">
      <w:pPr>
        <w:pStyle w:val="NormalWeb"/>
        <w:shd w:val="clear" w:color="auto" w:fill="FFFFFF"/>
        <w:rPr>
          <w:color w:val="000000" w:themeColor="text1"/>
        </w:rPr>
      </w:pPr>
      <w:r w:rsidRPr="00C919CC">
        <w:rPr>
          <w:color w:val="000000" w:themeColor="text1"/>
        </w:rPr>
        <w:t>In some ways, then, what comes after the war could be worse than the war itself. It should therefore not be lost on anyone: A US-Iran war would be a bloody hell during and after the fighting. It’s a good thing neither Trump nor Iran’s leadership currently wants a conflict. But if they change their minds, only carnage follows.</w:t>
      </w:r>
    </w:p>
    <w:p w14:paraId="7E772BB4" w14:textId="77777777" w:rsidR="00DF3F7D" w:rsidRPr="009F10AD" w:rsidRDefault="00DF3F7D" w:rsidP="00DF3F7D">
      <w:r>
        <w:t>“The worst-case scenarios here are quite serious,” Hanna told me.</w:t>
      </w:r>
    </w:p>
    <w:p w14:paraId="3CD486B9" w14:textId="77777777" w:rsidR="00DF3F7D" w:rsidRDefault="00DF3F7D" w:rsidP="00DF3F7D">
      <w:pPr>
        <w:pStyle w:val="Heading3"/>
      </w:pPr>
      <w:r>
        <w:t>Tensions High Now</w:t>
      </w:r>
    </w:p>
    <w:p w14:paraId="40413FD9" w14:textId="77777777" w:rsidR="00DF3F7D" w:rsidRDefault="00DF3F7D" w:rsidP="00DF3F7D">
      <w:pPr>
        <w:pStyle w:val="Heading4"/>
      </w:pPr>
      <w:r>
        <w:t xml:space="preserve">Trump pulled out if the nuclear deal that means that they can proliferate AND withdrawing form the Iran nuclear deal escalates tensions </w:t>
      </w:r>
    </w:p>
    <w:p w14:paraId="223B3D1A" w14:textId="77777777" w:rsidR="00DF3F7D" w:rsidRPr="00566E7C" w:rsidRDefault="00DF3F7D" w:rsidP="00DF3F7D">
      <w:r w:rsidRPr="00D96D83">
        <w:t>Alex</w:t>
      </w:r>
      <w:r>
        <w:rPr>
          <w:b/>
          <w:bCs/>
          <w:sz w:val="26"/>
          <w:szCs w:val="26"/>
        </w:rPr>
        <w:t xml:space="preserve"> </w:t>
      </w:r>
      <w:r w:rsidRPr="00566E7C">
        <w:rPr>
          <w:b/>
          <w:bCs/>
          <w:sz w:val="26"/>
          <w:szCs w:val="26"/>
        </w:rPr>
        <w:t>Ward 19</w:t>
      </w:r>
      <w:r>
        <w:rPr>
          <w:b/>
          <w:bCs/>
          <w:sz w:val="26"/>
          <w:szCs w:val="26"/>
        </w:rPr>
        <w:t xml:space="preserve"> </w:t>
      </w:r>
      <w:hyperlink r:id="rId95" w:history="1">
        <w:r w:rsidRPr="000E02A3">
          <w:rPr>
            <w:rStyle w:val="Hyperlink"/>
          </w:rPr>
          <w:t>https://www.vox.com/2019/5/8/18537160/trump-iran-deal-war-usa</w:t>
        </w:r>
      </w:hyperlink>
      <w:r>
        <w:t xml:space="preserve">, “Trump foreign policy making is war more likely”, Alex ward is </w:t>
      </w:r>
      <w:r w:rsidRPr="00D96D83">
        <w:rPr>
          <w:shd w:val="clear" w:color="auto" w:fill="FFFFFF"/>
        </w:rPr>
        <w:t>staff writer covering international security and defense issues, as well as a co-host of Vox's "Worldly" podcast.</w:t>
      </w:r>
    </w:p>
    <w:p w14:paraId="55A3DD0B" w14:textId="77777777" w:rsidR="00DF3F7D" w:rsidRPr="0094668E" w:rsidRDefault="00DF3F7D" w:rsidP="00DF3F7D">
      <w:pPr>
        <w:pStyle w:val="NormalWeb"/>
        <w:shd w:val="clear" w:color="auto" w:fill="FFFFFF"/>
        <w:spacing w:after="0"/>
        <w:rPr>
          <w:u w:val="single"/>
        </w:rPr>
      </w:pPr>
      <w:r w:rsidRPr="0094668E">
        <w:rPr>
          <w:highlight w:val="cyan"/>
          <w:u w:val="single"/>
        </w:rPr>
        <w:t>The</w:t>
      </w:r>
      <w:r w:rsidRPr="0094668E">
        <w:rPr>
          <w:u w:val="single"/>
        </w:rPr>
        <w:t xml:space="preserve"> </w:t>
      </w:r>
      <w:r w:rsidRPr="0094668E">
        <w:rPr>
          <w:highlight w:val="cyan"/>
          <w:u w:val="single"/>
        </w:rPr>
        <w:t>U</w:t>
      </w:r>
      <w:r w:rsidRPr="0094668E">
        <w:rPr>
          <w:u w:val="single"/>
        </w:rPr>
        <w:t xml:space="preserve">nited </w:t>
      </w:r>
      <w:r w:rsidRPr="0094668E">
        <w:rPr>
          <w:highlight w:val="cyan"/>
          <w:u w:val="single"/>
        </w:rPr>
        <w:t>S</w:t>
      </w:r>
      <w:r w:rsidRPr="0094668E">
        <w:rPr>
          <w:u w:val="single"/>
        </w:rPr>
        <w:t xml:space="preserve">tates </w:t>
      </w:r>
      <w:r w:rsidRPr="0094668E">
        <w:rPr>
          <w:highlight w:val="cyan"/>
          <w:u w:val="single"/>
        </w:rPr>
        <w:t>is in the midst of a</w:t>
      </w:r>
      <w:r w:rsidRPr="0094668E">
        <w:rPr>
          <w:u w:val="single"/>
        </w:rPr>
        <w:t>n extremely dangerous </w:t>
      </w:r>
      <w:hyperlink r:id="rId96" w:history="1">
        <w:r w:rsidRPr="0094668E">
          <w:rPr>
            <w:rStyle w:val="Hyperlink"/>
            <w:b/>
            <w:bCs/>
            <w:highlight w:val="cyan"/>
            <w:u w:val="single"/>
          </w:rPr>
          <w:t>standoff with Iran</w:t>
        </w:r>
      </w:hyperlink>
      <w:r w:rsidRPr="0094668E">
        <w:rPr>
          <w:u w:val="single"/>
        </w:rPr>
        <w:t xml:space="preserve"> — </w:t>
      </w:r>
      <w:r w:rsidRPr="0094668E">
        <w:rPr>
          <w:highlight w:val="cyan"/>
          <w:u w:val="single"/>
        </w:rPr>
        <w:t>and</w:t>
      </w:r>
      <w:r w:rsidRPr="0094668E">
        <w:rPr>
          <w:u w:val="single"/>
        </w:rPr>
        <w:t xml:space="preserve"> President Donald </w:t>
      </w:r>
      <w:r w:rsidRPr="0094668E">
        <w:rPr>
          <w:highlight w:val="cyan"/>
          <w:u w:val="single"/>
        </w:rPr>
        <w:t>Trump is</w:t>
      </w:r>
      <w:r w:rsidRPr="0094668E">
        <w:rPr>
          <w:u w:val="single"/>
        </w:rPr>
        <w:t xml:space="preserve"> mainly </w:t>
      </w:r>
      <w:r w:rsidRPr="0094668E">
        <w:rPr>
          <w:highlight w:val="cyan"/>
          <w:u w:val="single"/>
        </w:rPr>
        <w:t>to blame</w:t>
      </w:r>
      <w:r w:rsidRPr="0094668E">
        <w:rPr>
          <w:u w:val="single"/>
        </w:rPr>
        <w:t>.</w:t>
      </w:r>
    </w:p>
    <w:p w14:paraId="0A63DD98" w14:textId="77777777" w:rsidR="00DF3F7D" w:rsidRPr="00926073" w:rsidRDefault="00DF3F7D" w:rsidP="00DF3F7D">
      <w:pPr>
        <w:pStyle w:val="NormalWeb"/>
        <w:shd w:val="clear" w:color="auto" w:fill="FFFFFF"/>
        <w:spacing w:after="0"/>
      </w:pPr>
      <w:r w:rsidRPr="0094668E">
        <w:rPr>
          <w:u w:val="single"/>
        </w:rPr>
        <w:t xml:space="preserve">Exactly one year ago Wednesday, </w:t>
      </w:r>
      <w:r w:rsidRPr="0094668E">
        <w:rPr>
          <w:highlight w:val="cyan"/>
          <w:u w:val="single"/>
        </w:rPr>
        <w:t>Trump withdrew</w:t>
      </w:r>
      <w:r w:rsidRPr="0094668E">
        <w:rPr>
          <w:u w:val="single"/>
        </w:rPr>
        <w:t xml:space="preserve"> the US </w:t>
      </w:r>
      <w:r w:rsidRPr="0094668E">
        <w:rPr>
          <w:highlight w:val="cyan"/>
          <w:u w:val="single"/>
        </w:rPr>
        <w:t>from the</w:t>
      </w:r>
      <w:r w:rsidRPr="0094668E">
        <w:rPr>
          <w:u w:val="single"/>
        </w:rPr>
        <w:t> </w:t>
      </w:r>
      <w:hyperlink r:id="rId97" w:history="1">
        <w:r w:rsidRPr="0094668E">
          <w:rPr>
            <w:rStyle w:val="Hyperlink"/>
            <w:b/>
            <w:bCs/>
            <w:u w:val="single"/>
          </w:rPr>
          <w:t xml:space="preserve">2015 Iran </w:t>
        </w:r>
        <w:r w:rsidRPr="0094668E">
          <w:rPr>
            <w:rStyle w:val="Hyperlink"/>
            <w:b/>
            <w:bCs/>
            <w:highlight w:val="cyan"/>
            <w:u w:val="single"/>
          </w:rPr>
          <w:t>nuclear deal</w:t>
        </w:r>
      </w:hyperlink>
      <w:r w:rsidRPr="0094668E">
        <w:rPr>
          <w:u w:val="single"/>
        </w:rPr>
        <w:t>, which lifted sanctions from Tehran in exchange for the country agreeing to curb its nuclear program</w:t>
      </w:r>
      <w:r w:rsidRPr="00926073">
        <w:t>. That wasn’t enough for Trump, though, who believed the accord was a disaster because it didn’t stop Iran’s growing ballistic missile program or sponsorship of terrorism.</w:t>
      </w:r>
    </w:p>
    <w:p w14:paraId="3438C798" w14:textId="77777777" w:rsidR="00DF3F7D" w:rsidRPr="00926073" w:rsidRDefault="00DF3F7D" w:rsidP="00DF3F7D">
      <w:pPr>
        <w:pStyle w:val="NormalWeb"/>
        <w:shd w:val="clear" w:color="auto" w:fill="FFFFFF"/>
        <w:spacing w:after="0"/>
      </w:pPr>
      <w:r w:rsidRPr="00926073">
        <w:t>The US president’s </w:t>
      </w:r>
      <w:hyperlink r:id="rId98" w:history="1">
        <w:r w:rsidRPr="00926073">
          <w:rPr>
            <w:rStyle w:val="Hyperlink"/>
            <w:b/>
            <w:bCs/>
          </w:rPr>
          <w:t>goal</w:t>
        </w:r>
      </w:hyperlink>
      <w:r w:rsidRPr="00926073">
        <w:t>, it seems, is to put so much pressure on Tehran that it has no choice but to completely change its behavior — but he could end up leading the countries to the brink of war in the process.</w:t>
      </w:r>
    </w:p>
    <w:p w14:paraId="014DCE9D" w14:textId="77777777" w:rsidR="00DF3F7D" w:rsidRPr="0094668E" w:rsidRDefault="00DF3F7D" w:rsidP="00DF3F7D">
      <w:pPr>
        <w:pStyle w:val="NormalWeb"/>
        <w:shd w:val="clear" w:color="auto" w:fill="FFFFFF"/>
        <w:spacing w:after="0"/>
        <w:rPr>
          <w:u w:val="single"/>
        </w:rPr>
      </w:pPr>
      <w:r w:rsidRPr="0094668E">
        <w:rPr>
          <w:highlight w:val="cyan"/>
          <w:u w:val="single"/>
        </w:rPr>
        <w:t>Trump has authorized</w:t>
      </w:r>
      <w:r w:rsidRPr="0094668E">
        <w:rPr>
          <w:u w:val="single"/>
        </w:rPr>
        <w:t xml:space="preserve"> other hardline moves against Iran since pulling out of the accord, namely </w:t>
      </w:r>
      <w:r w:rsidRPr="0094668E">
        <w:rPr>
          <w:highlight w:val="cyan"/>
          <w:u w:val="single"/>
        </w:rPr>
        <w:t>the </w:t>
      </w:r>
      <w:hyperlink r:id="rId99" w:history="1">
        <w:r w:rsidRPr="0094668E">
          <w:rPr>
            <w:rStyle w:val="Hyperlink"/>
            <w:b/>
            <w:bCs/>
            <w:highlight w:val="cyan"/>
            <w:u w:val="single"/>
          </w:rPr>
          <w:t>reimposition of sanctions</w:t>
        </w:r>
      </w:hyperlink>
      <w:r w:rsidRPr="0094668E">
        <w:rPr>
          <w:u w:val="single"/>
        </w:rPr>
        <w:t xml:space="preserve"> and a campaign </w:t>
      </w:r>
      <w:r w:rsidRPr="0094668E">
        <w:rPr>
          <w:highlight w:val="cyan"/>
          <w:u w:val="single"/>
        </w:rPr>
        <w:t xml:space="preserve">to isolate the country </w:t>
      </w:r>
      <w:r w:rsidRPr="0094668E">
        <w:rPr>
          <w:u w:val="single"/>
        </w:rPr>
        <w:t xml:space="preserve">from the international community. </w:t>
      </w:r>
      <w:r w:rsidRPr="0094668E">
        <w:rPr>
          <w:highlight w:val="cyan"/>
          <w:u w:val="single"/>
        </w:rPr>
        <w:t>That led Iran</w:t>
      </w:r>
      <w:r w:rsidRPr="0094668E">
        <w:rPr>
          <w:u w:val="single"/>
        </w:rPr>
        <w:t xml:space="preserve">’s economy to collapse, plunging the country </w:t>
      </w:r>
      <w:r w:rsidRPr="0094668E">
        <w:rPr>
          <w:highlight w:val="cyan"/>
          <w:u w:val="single"/>
        </w:rPr>
        <w:t>into a deeper and deeper </w:t>
      </w:r>
      <w:hyperlink r:id="rId100" w:history="1">
        <w:r w:rsidRPr="0094668E">
          <w:rPr>
            <w:rStyle w:val="Hyperlink"/>
            <w:b/>
            <w:bCs/>
            <w:highlight w:val="cyan"/>
            <w:u w:val="single"/>
          </w:rPr>
          <w:t>recession</w:t>
        </w:r>
      </w:hyperlink>
      <w:r w:rsidRPr="0094668E">
        <w:rPr>
          <w:u w:val="single"/>
        </w:rPr>
        <w:t>, impacting millions of Iranians who were already struggling under the </w:t>
      </w:r>
      <w:hyperlink r:id="rId101" w:history="1">
        <w:r w:rsidRPr="0094668E">
          <w:rPr>
            <w:rStyle w:val="Hyperlink"/>
            <w:b/>
            <w:bCs/>
            <w:u w:val="single"/>
          </w:rPr>
          <w:t>regime’s brutal rule</w:t>
        </w:r>
      </w:hyperlink>
      <w:r w:rsidRPr="0094668E">
        <w:rPr>
          <w:u w:val="single"/>
        </w:rPr>
        <w:t>.</w:t>
      </w:r>
    </w:p>
    <w:p w14:paraId="20FC1FF3" w14:textId="77777777" w:rsidR="00DF3F7D" w:rsidRPr="00926073" w:rsidRDefault="00DF3F7D" w:rsidP="00DF3F7D">
      <w:pPr>
        <w:pStyle w:val="NormalWeb"/>
        <w:shd w:val="clear" w:color="auto" w:fill="FFFFFF"/>
        <w:spacing w:after="0"/>
      </w:pPr>
      <w:r w:rsidRPr="00926073">
        <w:t>Last month</w:t>
      </w:r>
      <w:r w:rsidRPr="0094668E">
        <w:rPr>
          <w:u w:val="single"/>
        </w:rPr>
        <w:t xml:space="preserve">, </w:t>
      </w:r>
      <w:r w:rsidRPr="0094668E">
        <w:rPr>
          <w:highlight w:val="cyan"/>
          <w:u w:val="single"/>
        </w:rPr>
        <w:t>the</w:t>
      </w:r>
      <w:r w:rsidRPr="0094668E">
        <w:rPr>
          <w:u w:val="single"/>
        </w:rPr>
        <w:t xml:space="preserve"> Trump </w:t>
      </w:r>
      <w:r w:rsidRPr="0094668E">
        <w:rPr>
          <w:highlight w:val="cyan"/>
          <w:u w:val="single"/>
        </w:rPr>
        <w:t>admin</w:t>
      </w:r>
      <w:r w:rsidRPr="0094668E">
        <w:rPr>
          <w:u w:val="single"/>
        </w:rPr>
        <w:t xml:space="preserve">istration took things a step further when it </w:t>
      </w:r>
      <w:r w:rsidRPr="0094668E">
        <w:rPr>
          <w:highlight w:val="cyan"/>
          <w:u w:val="single"/>
        </w:rPr>
        <w:t>decided to label </w:t>
      </w:r>
      <w:hyperlink r:id="rId102" w:history="1">
        <w:r w:rsidRPr="0094668E">
          <w:rPr>
            <w:rStyle w:val="Hyperlink"/>
            <w:b/>
            <w:bCs/>
            <w:highlight w:val="cyan"/>
            <w:u w:val="single"/>
          </w:rPr>
          <w:t>the Islamic Revolutionary Guards Corps</w:t>
        </w:r>
      </w:hyperlink>
      <w:r w:rsidRPr="0094668E">
        <w:rPr>
          <w:u w:val="single"/>
        </w:rPr>
        <w:t xml:space="preserve"> — Iran’s hugely influential security and military organization responsible for the protection and survival of the regime — </w:t>
      </w:r>
      <w:r w:rsidRPr="0094668E">
        <w:rPr>
          <w:highlight w:val="cyan"/>
          <w:u w:val="single"/>
        </w:rPr>
        <w:t>as a </w:t>
      </w:r>
      <w:hyperlink r:id="rId103" w:history="1">
        <w:r w:rsidRPr="0094668E">
          <w:rPr>
            <w:rStyle w:val="Hyperlink"/>
            <w:b/>
            <w:bCs/>
            <w:highlight w:val="cyan"/>
            <w:u w:val="single"/>
          </w:rPr>
          <w:t>“foreign terrorist organization.”</w:t>
        </w:r>
      </w:hyperlink>
      <w:r w:rsidRPr="0094668E">
        <w:rPr>
          <w:u w:val="single"/>
        </w:rPr>
        <w:t> That’s the first time the US has called any part of another government a terrorist group, the Trump administration says.</w:t>
      </w:r>
    </w:p>
    <w:p w14:paraId="036268A0" w14:textId="77777777" w:rsidR="00DF3F7D" w:rsidRPr="00F47B82" w:rsidRDefault="00DF3F7D" w:rsidP="00DF3F7D">
      <w:pPr>
        <w:pStyle w:val="NormalWeb"/>
        <w:shd w:val="clear" w:color="auto" w:fill="FFFFFF"/>
        <w:spacing w:after="0"/>
        <w:rPr>
          <w:sz w:val="16"/>
          <w:szCs w:val="16"/>
        </w:rPr>
      </w:pPr>
      <w:r w:rsidRPr="00F47B82">
        <w:rPr>
          <w:sz w:val="16"/>
          <w:szCs w:val="16"/>
        </w:rPr>
        <w:t>That and other moves put the US and Iran on a collision course — and now it seems the countries have finally collided. While Iran has provoked the international community with its heinous actions, like supporting Syria’s Bashar al-Assad and backing proxy groups that have </w:t>
      </w:r>
      <w:hyperlink r:id="rId104" w:history="1">
        <w:r w:rsidRPr="00F47B82">
          <w:rPr>
            <w:rStyle w:val="Hyperlink"/>
            <w:b/>
            <w:bCs/>
            <w:sz w:val="16"/>
            <w:szCs w:val="16"/>
          </w:rPr>
          <w:t>killed hundreds of US troops</w:t>
        </w:r>
      </w:hyperlink>
      <w:r w:rsidRPr="00F47B82">
        <w:rPr>
          <w:sz w:val="16"/>
          <w:szCs w:val="16"/>
        </w:rPr>
        <w:t>, the fault for today’s precarious situation lies mostly at Trump’s feet.</w:t>
      </w:r>
    </w:p>
    <w:p w14:paraId="71547BB4" w14:textId="77777777" w:rsidR="00DF3F7D" w:rsidRPr="00F47B82" w:rsidRDefault="00DF3F7D" w:rsidP="00DF3F7D">
      <w:pPr>
        <w:pStyle w:val="NormalWeb"/>
        <w:shd w:val="clear" w:color="auto" w:fill="FFFFFF"/>
        <w:rPr>
          <w:sz w:val="16"/>
          <w:szCs w:val="16"/>
        </w:rPr>
      </w:pPr>
      <w:r w:rsidRPr="00F47B82">
        <w:rPr>
          <w:sz w:val="16"/>
          <w:szCs w:val="16"/>
        </w:rPr>
        <w:t>“This crisis was both foreseeable and completely avoidable, for those who wanted to avoid it,” Eric Brewer, who worked on Iran in Trump’s National Security Council, told me.</w:t>
      </w:r>
    </w:p>
    <w:p w14:paraId="511AAC14" w14:textId="77777777" w:rsidR="00DF3F7D" w:rsidRPr="00F47B82" w:rsidRDefault="00DF3F7D" w:rsidP="00DF3F7D">
      <w:pPr>
        <w:pStyle w:val="NormalWeb"/>
        <w:shd w:val="clear" w:color="auto" w:fill="FFFFFF"/>
        <w:rPr>
          <w:sz w:val="16"/>
          <w:szCs w:val="16"/>
        </w:rPr>
      </w:pPr>
      <w:r w:rsidRPr="00F47B82">
        <w:rPr>
          <w:sz w:val="16"/>
          <w:szCs w:val="16"/>
        </w:rPr>
        <w:t>Trump’s decision to leave the Iran nuclear deal set the scene for the worrying events of this week.</w:t>
      </w:r>
    </w:p>
    <w:p w14:paraId="07484AEB" w14:textId="77777777" w:rsidR="00DF3F7D" w:rsidRPr="00F47B82" w:rsidRDefault="00DF3F7D" w:rsidP="00DF3F7D">
      <w:pPr>
        <w:pStyle w:val="NormalWeb"/>
        <w:shd w:val="clear" w:color="auto" w:fill="FFFFFF"/>
        <w:spacing w:after="0"/>
        <w:rPr>
          <w:sz w:val="16"/>
          <w:szCs w:val="16"/>
        </w:rPr>
      </w:pPr>
      <w:r w:rsidRPr="00F47B82">
        <w:rPr>
          <w:sz w:val="16"/>
          <w:szCs w:val="16"/>
        </w:rPr>
        <w:t>Starting on Sunday, the </w:t>
      </w:r>
      <w:hyperlink r:id="rId105" w:history="1">
        <w:r w:rsidRPr="00F47B82">
          <w:rPr>
            <w:rStyle w:val="Hyperlink"/>
            <w:b/>
            <w:bCs/>
            <w:sz w:val="16"/>
            <w:szCs w:val="16"/>
          </w:rPr>
          <w:t>Trump administration indicated</w:t>
        </w:r>
      </w:hyperlink>
      <w:r w:rsidRPr="00F47B82">
        <w:rPr>
          <w:sz w:val="16"/>
          <w:szCs w:val="16"/>
        </w:rPr>
        <w:t> it had credible intelligence that Iran and groups it supports in the Middle East might attack US personnel based there. Two days later, reports of Iran’s specific plans surfaced: They apparently intended to </w:t>
      </w:r>
      <w:hyperlink r:id="rId106" w:history="1">
        <w:r w:rsidRPr="00F47B82">
          <w:rPr>
            <w:rStyle w:val="Hyperlink"/>
            <w:b/>
            <w:bCs/>
            <w:sz w:val="16"/>
            <w:szCs w:val="16"/>
          </w:rPr>
          <w:t>target US troops</w:t>
        </w:r>
      </w:hyperlink>
      <w:r w:rsidRPr="00F47B82">
        <w:rPr>
          <w:sz w:val="16"/>
          <w:szCs w:val="16"/>
        </w:rPr>
        <w:t> in Iraq and Syria, or </w:t>
      </w:r>
      <w:hyperlink r:id="rId107" w:history="1">
        <w:r w:rsidRPr="00F47B82">
          <w:rPr>
            <w:rStyle w:val="Hyperlink"/>
            <w:b/>
            <w:bCs/>
            <w:sz w:val="16"/>
            <w:szCs w:val="16"/>
          </w:rPr>
          <w:t>use drones</w:t>
        </w:r>
      </w:hyperlink>
      <w:r w:rsidRPr="00F47B82">
        <w:rPr>
          <w:sz w:val="16"/>
          <w:szCs w:val="16"/>
        </w:rPr>
        <w:t> against Americans in a key waterway near Yemen. However, some </w:t>
      </w:r>
      <w:hyperlink r:id="rId108" w:history="1">
        <w:r w:rsidRPr="00F47B82">
          <w:rPr>
            <w:rStyle w:val="Hyperlink"/>
            <w:b/>
            <w:bCs/>
            <w:sz w:val="16"/>
            <w:szCs w:val="16"/>
          </w:rPr>
          <w:t>reports</w:t>
        </w:r>
      </w:hyperlink>
      <w:r w:rsidRPr="00F47B82">
        <w:rPr>
          <w:sz w:val="16"/>
          <w:szCs w:val="16"/>
        </w:rPr>
        <w:t> indicate that top Trump officials, particularly National Security Adviser John Bolton, a noted Iran hawk, inflated the threat.</w:t>
      </w:r>
    </w:p>
    <w:p w14:paraId="7B6ED011" w14:textId="77777777" w:rsidR="00DF3F7D" w:rsidRPr="00F47B82" w:rsidRDefault="00DF3F7D" w:rsidP="00DF3F7D">
      <w:pPr>
        <w:pStyle w:val="NormalWeb"/>
        <w:shd w:val="clear" w:color="auto" w:fill="FFFFFF"/>
        <w:spacing w:after="0"/>
        <w:rPr>
          <w:sz w:val="16"/>
          <w:szCs w:val="16"/>
        </w:rPr>
      </w:pPr>
      <w:r w:rsidRPr="00F47B82">
        <w:rPr>
          <w:sz w:val="16"/>
          <w:szCs w:val="16"/>
        </w:rPr>
        <w:t>The US has now expedited the aircraft carrier </w:t>
      </w:r>
      <w:hyperlink r:id="rId109" w:history="1">
        <w:r w:rsidRPr="00F47B82">
          <w:rPr>
            <w:rStyle w:val="Hyperlink"/>
            <w:b/>
            <w:bCs/>
            <w:sz w:val="16"/>
            <w:szCs w:val="16"/>
          </w:rPr>
          <w:t>USS Abraham Lincoln</w:t>
        </w:r>
      </w:hyperlink>
      <w:r w:rsidRPr="00F47B82">
        <w:rPr>
          <w:sz w:val="16"/>
          <w:szCs w:val="16"/>
        </w:rPr>
        <w:t>’s preplanned trip to the Middle East along with multiple </w:t>
      </w:r>
      <w:hyperlink r:id="rId110" w:history="1">
        <w:r w:rsidRPr="00F47B82">
          <w:rPr>
            <w:rStyle w:val="Hyperlink"/>
            <w:b/>
            <w:bCs/>
            <w:sz w:val="16"/>
            <w:szCs w:val="16"/>
          </w:rPr>
          <w:t>B-52 bombers</w:t>
        </w:r>
      </w:hyperlink>
      <w:r w:rsidRPr="00F47B82">
        <w:rPr>
          <w:sz w:val="16"/>
          <w:szCs w:val="16"/>
        </w:rPr>
        <w:t>, inching America and Iran ever closer to a fight.</w:t>
      </w:r>
    </w:p>
    <w:p w14:paraId="65310CF1" w14:textId="77777777" w:rsidR="00DF3F7D" w:rsidRPr="00F47B82" w:rsidRDefault="00DF3F7D" w:rsidP="00DF3F7D">
      <w:pPr>
        <w:pStyle w:val="NormalWeb"/>
        <w:shd w:val="clear" w:color="auto" w:fill="FFFFFF"/>
        <w:rPr>
          <w:sz w:val="16"/>
          <w:szCs w:val="16"/>
        </w:rPr>
      </w:pPr>
      <w:r w:rsidRPr="00F47B82">
        <w:rPr>
          <w:sz w:val="16"/>
          <w:szCs w:val="16"/>
        </w:rPr>
        <w:t>But it gets worse.</w:t>
      </w:r>
    </w:p>
    <w:p w14:paraId="25CA61A1" w14:textId="77777777" w:rsidR="00DF3F7D" w:rsidRPr="00F47B82" w:rsidRDefault="00DF3F7D" w:rsidP="00DF3F7D">
      <w:pPr>
        <w:pStyle w:val="NormalWeb"/>
        <w:shd w:val="clear" w:color="auto" w:fill="FFFFFF"/>
        <w:rPr>
          <w:sz w:val="16"/>
          <w:szCs w:val="16"/>
        </w:rPr>
      </w:pPr>
      <w:r w:rsidRPr="00F47B82">
        <w:rPr>
          <w:sz w:val="16"/>
          <w:szCs w:val="16"/>
        </w:rPr>
        <w:t>In a Wednesday morning speech — exactly one year after Trump ended the US commitment to the Iran nuclear deal — Iranian President Hassan Rouhani announced two steps that undermine his country’s commitment to the nuclear deal.</w:t>
      </w:r>
    </w:p>
    <w:p w14:paraId="60101C6D" w14:textId="77777777" w:rsidR="00DF3F7D" w:rsidRPr="00F47B82" w:rsidRDefault="00DF3F7D" w:rsidP="00DF3F7D">
      <w:pPr>
        <w:pStyle w:val="NormalWeb"/>
        <w:shd w:val="clear" w:color="auto" w:fill="FFFFFF"/>
        <w:spacing w:after="0"/>
        <w:rPr>
          <w:sz w:val="16"/>
          <w:szCs w:val="16"/>
        </w:rPr>
      </w:pPr>
      <w:r w:rsidRPr="00F47B82">
        <w:rPr>
          <w:sz w:val="16"/>
          <w:szCs w:val="16"/>
        </w:rPr>
        <w:t>First, Iran would start stockpiling extra low-enriched uranium and heavy water, the kind used in nuclear reactors that </w:t>
      </w:r>
      <w:hyperlink r:id="rId111" w:history="1">
        <w:r w:rsidRPr="00F47B82">
          <w:rPr>
            <w:rStyle w:val="Hyperlink"/>
            <w:b/>
            <w:bCs/>
            <w:sz w:val="16"/>
            <w:szCs w:val="16"/>
          </w:rPr>
          <w:t>could be used to produce a bomb</w:t>
        </w:r>
      </w:hyperlink>
      <w:r w:rsidRPr="00F47B82">
        <w:rPr>
          <w:sz w:val="16"/>
          <w:szCs w:val="16"/>
        </w:rPr>
        <w:t>. The agreement compels Tehran to export those materials to other countries.</w:t>
      </w:r>
    </w:p>
    <w:p w14:paraId="651F719D" w14:textId="77777777" w:rsidR="00DF3F7D" w:rsidRPr="00F47B82" w:rsidRDefault="00DF3F7D" w:rsidP="00DF3F7D">
      <w:pPr>
        <w:pStyle w:val="NormalWeb"/>
        <w:shd w:val="clear" w:color="auto" w:fill="FFFFFF"/>
        <w:rPr>
          <w:sz w:val="16"/>
          <w:szCs w:val="16"/>
        </w:rPr>
      </w:pPr>
      <w:r w:rsidRPr="00F47B82">
        <w:rPr>
          <w:sz w:val="16"/>
          <w:szCs w:val="16"/>
        </w:rPr>
        <w:t>Second, Rouhani gave the deal’s remaining signatories — mainly European powers like France, the UK, and Germany — 60 days to end US-led financial pressure on Iran’s oil and banking sectors or make a new deal altogether. If not, Tehran will enrich uranium to previously banned levels, which could bring it closer to gaining a nuclear weapon.</w:t>
      </w:r>
    </w:p>
    <w:p w14:paraId="02568315" w14:textId="77777777" w:rsidR="00DF3F7D" w:rsidRPr="00926073" w:rsidRDefault="00DF3F7D" w:rsidP="00DF3F7D">
      <w:pPr>
        <w:pStyle w:val="NormalWeb"/>
        <w:shd w:val="clear" w:color="auto" w:fill="FFFFFF"/>
        <w:spacing w:after="0"/>
      </w:pPr>
      <w:r w:rsidRPr="00926073">
        <w:t>In response, it appears </w:t>
      </w:r>
      <w:hyperlink r:id="rId112" w:history="1">
        <w:r w:rsidRPr="00926073">
          <w:rPr>
            <w:rStyle w:val="Hyperlink"/>
            <w:b/>
            <w:bCs/>
          </w:rPr>
          <w:t>Trump</w:t>
        </w:r>
      </w:hyperlink>
      <w:r w:rsidRPr="00926073">
        <w:t> has banned trade with Iran’s iron, steel, aluminum, and copper industries.</w:t>
      </w:r>
    </w:p>
    <w:p w14:paraId="4BEF7772" w14:textId="77777777" w:rsidR="00DF3F7D" w:rsidRPr="00926073" w:rsidRDefault="00DF3F7D" w:rsidP="00DF3F7D">
      <w:pPr>
        <w:pStyle w:val="NormalWeb"/>
        <w:shd w:val="clear" w:color="auto" w:fill="FFFFFF"/>
      </w:pPr>
      <w:r w:rsidRPr="00926073">
        <w:t>So if you’re looking for an “off ramp” of sorts right now, you’d be forgiven for having troubling finding it.</w:t>
      </w:r>
    </w:p>
    <w:p w14:paraId="3CC640CF" w14:textId="77777777" w:rsidR="00DF3F7D" w:rsidRDefault="00DF3F7D" w:rsidP="00DF3F7D">
      <w:pPr>
        <w:pStyle w:val="Heading4"/>
      </w:pPr>
      <w:r w:rsidRPr="00926073">
        <w:t>No end in sight for US tensions</w:t>
      </w:r>
      <w:r>
        <w:t xml:space="preserve"> under the trump admin </w:t>
      </w:r>
    </w:p>
    <w:p w14:paraId="1CB1215D" w14:textId="77777777" w:rsidR="00DF3F7D" w:rsidRPr="00926073" w:rsidRDefault="00DF3F7D" w:rsidP="00DF3F7D">
      <w:r w:rsidRPr="00926073">
        <w:t xml:space="preserve"> </w:t>
      </w:r>
      <w:r w:rsidRPr="00D96D83">
        <w:t>Alex</w:t>
      </w:r>
      <w:r>
        <w:rPr>
          <w:b/>
          <w:bCs/>
          <w:sz w:val="26"/>
          <w:szCs w:val="26"/>
        </w:rPr>
        <w:t xml:space="preserve"> </w:t>
      </w:r>
      <w:r w:rsidRPr="00566E7C">
        <w:rPr>
          <w:b/>
          <w:bCs/>
          <w:sz w:val="26"/>
          <w:szCs w:val="26"/>
        </w:rPr>
        <w:t>Ward 19</w:t>
      </w:r>
      <w:r>
        <w:rPr>
          <w:b/>
          <w:bCs/>
          <w:sz w:val="26"/>
          <w:szCs w:val="26"/>
        </w:rPr>
        <w:t xml:space="preserve"> </w:t>
      </w:r>
      <w:hyperlink r:id="rId113" w:history="1">
        <w:r w:rsidRPr="000E02A3">
          <w:rPr>
            <w:rStyle w:val="Hyperlink"/>
          </w:rPr>
          <w:t>https://www.vox.com/2019/5/8/18537160/trump-iran-deal-war-usa</w:t>
        </w:r>
      </w:hyperlink>
      <w:r>
        <w:t xml:space="preserve">, “Trump foreign policy making is war more likely”, Alex ward is </w:t>
      </w:r>
      <w:r w:rsidRPr="00D96D83">
        <w:rPr>
          <w:shd w:val="clear" w:color="auto" w:fill="FFFFFF"/>
        </w:rPr>
        <w:t>staff writer covering international security and defense issues, as well as a co-host of Vox's "Worldly" podcast.</w:t>
      </w:r>
    </w:p>
    <w:p w14:paraId="5259B04B" w14:textId="77777777" w:rsidR="00DF3F7D" w:rsidRPr="00926073" w:rsidRDefault="00DF3F7D" w:rsidP="00DF3F7D">
      <w:pPr>
        <w:pStyle w:val="NormalWeb"/>
        <w:shd w:val="clear" w:color="auto" w:fill="FFFFFF"/>
      </w:pPr>
      <w:r w:rsidRPr="00926073">
        <w:rPr>
          <w:u w:val="single"/>
        </w:rPr>
        <w:t xml:space="preserve">Brewer, the </w:t>
      </w:r>
      <w:r w:rsidRPr="00EC45C6">
        <w:rPr>
          <w:u w:val="single"/>
        </w:rPr>
        <w:t>Iran expert now</w:t>
      </w:r>
      <w:r w:rsidRPr="00926073">
        <w:rPr>
          <w:u w:val="single"/>
        </w:rPr>
        <w:t xml:space="preserve"> at the Center for a New American Security in Washington, is worried </w:t>
      </w:r>
      <w:r w:rsidRPr="00926073">
        <w:rPr>
          <w:highlight w:val="cyan"/>
          <w:u w:val="single"/>
        </w:rPr>
        <w:t>Washington and Tehran may not be able to escape this downward spiral.</w:t>
      </w:r>
    </w:p>
    <w:p w14:paraId="55CD2056" w14:textId="77777777" w:rsidR="00DF3F7D" w:rsidRPr="00926073" w:rsidRDefault="00DF3F7D" w:rsidP="00DF3F7D">
      <w:pPr>
        <w:pStyle w:val="NormalWeb"/>
        <w:shd w:val="clear" w:color="auto" w:fill="FFFFFF"/>
        <w:rPr>
          <w:u w:val="single"/>
        </w:rPr>
      </w:pPr>
      <w:r w:rsidRPr="00926073">
        <w:t>“None of the theoretical exits from this emerging crisis seem particularly likely,” he told me. “</w:t>
      </w:r>
      <w:r w:rsidRPr="00926073">
        <w:rPr>
          <w:highlight w:val="cyan"/>
          <w:u w:val="single"/>
        </w:rPr>
        <w:t>Countries</w:t>
      </w:r>
      <w:r w:rsidRPr="00926073">
        <w:rPr>
          <w:u w:val="single"/>
        </w:rPr>
        <w:t xml:space="preserve"> and companies </w:t>
      </w:r>
      <w:r w:rsidRPr="00926073">
        <w:rPr>
          <w:highlight w:val="cyan"/>
          <w:u w:val="single"/>
        </w:rPr>
        <w:t>are not going to be willing to risk US sanctions to provide Iran with the type and scale of economic benefits it’s clearly looking for. Nor is the US likely to soften its demands.</w:t>
      </w:r>
    </w:p>
    <w:p w14:paraId="395E5D15" w14:textId="77777777" w:rsidR="00DF3F7D" w:rsidRPr="00926073" w:rsidRDefault="00DF3F7D" w:rsidP="00DF3F7D">
      <w:pPr>
        <w:pStyle w:val="NormalWeb"/>
        <w:shd w:val="clear" w:color="auto" w:fill="FFFFFF"/>
        <w:spacing w:after="0"/>
      </w:pPr>
      <w:r w:rsidRPr="00926073">
        <w:t>“Gradual escalation seems likely,” he continued. And what would that look like?</w:t>
      </w:r>
      <w:r w:rsidRPr="00926073">
        <w:rPr>
          <w:rStyle w:val="Strong"/>
        </w:rPr>
        <w:t> </w:t>
      </w:r>
      <w:r w:rsidRPr="00926073">
        <w:t>“Iran expanding its nuclear program for coercive bargaining leverage. Divisions between the US and its allies on the right approach to Iran. Threats of military action from Israel, and possible Iranian asymmetric responses in the region.” That’s a scenario very similar to what the US faced before the ink on the Iran nuclear deal was dry.</w:t>
      </w:r>
    </w:p>
    <w:p w14:paraId="7425C04C" w14:textId="77777777" w:rsidR="00DF3F7D" w:rsidRPr="00926073" w:rsidRDefault="00DF3F7D" w:rsidP="00DF3F7D">
      <w:pPr>
        <w:pStyle w:val="NormalWeb"/>
        <w:shd w:val="clear" w:color="auto" w:fill="FFFFFF"/>
        <w:spacing w:after="0"/>
      </w:pPr>
      <w:r w:rsidRPr="00926073">
        <w:t>Now is typically the time when cooler heads prevail, but it’s unclear if there are cooler heads around</w:t>
      </w:r>
      <w:r w:rsidRPr="000D2CB8">
        <w:rPr>
          <w:u w:val="single"/>
        </w:rPr>
        <w:t>. In the US, Bolton and Secretary of State Mike Pompeo have not made their disdain for Iran a secret, with </w:t>
      </w:r>
      <w:hyperlink r:id="rId114" w:history="1">
        <w:r w:rsidRPr="000D2CB8">
          <w:rPr>
            <w:rStyle w:val="Hyperlink"/>
            <w:b/>
            <w:bCs/>
            <w:highlight w:val="cyan"/>
            <w:u w:val="single"/>
          </w:rPr>
          <w:t>Bolton</w:t>
        </w:r>
      </w:hyperlink>
      <w:r w:rsidRPr="000D2CB8">
        <w:rPr>
          <w:highlight w:val="cyan"/>
          <w:u w:val="single"/>
        </w:rPr>
        <w:t> openly calling for regime change months before joining the administration.</w:t>
      </w:r>
      <w:r w:rsidRPr="00926073">
        <w:t xml:space="preserve"> In Iran, the </w:t>
      </w:r>
      <w:hyperlink r:id="rId115" w:history="1">
        <w:r w:rsidRPr="00926073">
          <w:rPr>
            <w:rStyle w:val="Hyperlink"/>
            <w:b/>
            <w:bCs/>
          </w:rPr>
          <w:t>leadership</w:t>
        </w:r>
      </w:hyperlink>
      <w:r w:rsidRPr="00926073">
        <w:t> is under immense pressure to respond to Trump’s action. Abandoning some aspects of the nuclear deal is one way to look both tough and dismissive.</w:t>
      </w:r>
    </w:p>
    <w:p w14:paraId="674F235C" w14:textId="77777777" w:rsidR="00DF3F7D" w:rsidRPr="00926073" w:rsidRDefault="00DF3F7D" w:rsidP="00DF3F7D">
      <w:pPr>
        <w:pStyle w:val="NormalWeb"/>
        <w:shd w:val="clear" w:color="auto" w:fill="FFFFFF"/>
        <w:spacing w:after="0"/>
      </w:pPr>
      <w:r w:rsidRPr="00926073">
        <w:t xml:space="preserve">It’s hard to overstate how avoidable this situation was. </w:t>
      </w:r>
      <w:r w:rsidRPr="00F818F7">
        <w:rPr>
          <w:highlight w:val="cyan"/>
          <w:u w:val="single"/>
        </w:rPr>
        <w:t>The US and Iran are closer to war than they have been in years</w:t>
      </w:r>
      <w:r w:rsidRPr="00F818F7">
        <w:rPr>
          <w:u w:val="single"/>
        </w:rPr>
        <w:t xml:space="preserve"> mainly because of Trump’s decision last year. What’s more maddening is that the </w:t>
      </w:r>
      <w:hyperlink r:id="rId116" w:history="1">
        <w:r w:rsidRPr="00F818F7">
          <w:rPr>
            <w:rStyle w:val="Hyperlink"/>
            <w:b/>
            <w:bCs/>
            <w:u w:val="single"/>
          </w:rPr>
          <w:t>evidence</w:t>
        </w:r>
      </w:hyperlink>
      <w:r w:rsidRPr="00F818F7">
        <w:rPr>
          <w:u w:val="single"/>
        </w:rPr>
        <w:t> shows that Iran, until now, had abided by the agreement.</w:t>
      </w:r>
    </w:p>
    <w:p w14:paraId="620C7515" w14:textId="77777777" w:rsidR="00DF3F7D" w:rsidRPr="00926073" w:rsidRDefault="00DF3F7D" w:rsidP="00DF3F7D">
      <w:pPr>
        <w:pStyle w:val="NormalWeb"/>
        <w:shd w:val="clear" w:color="auto" w:fill="FFFFFF"/>
      </w:pPr>
      <w:r w:rsidRPr="00926073">
        <w:t>But a mixture of Trump’s narrow view of the Iran deal and the hawkish opinions of some of his closest advisers have made the already tense US-Iran standoff much worse — and it didn’t have to be this way.</w:t>
      </w:r>
    </w:p>
    <w:p w14:paraId="12F49FB7" w14:textId="77777777" w:rsidR="00DF3F7D" w:rsidRPr="00926073" w:rsidRDefault="00DF3F7D" w:rsidP="00DF3F7D">
      <w:pPr>
        <w:pStyle w:val="NormalWeb"/>
        <w:shd w:val="clear" w:color="auto" w:fill="FFFFFF"/>
        <w:spacing w:after="0"/>
      </w:pPr>
      <w:r w:rsidRPr="00926073">
        <w:t>“It is the Trump administration’s own policy of cornering Tehran that has greatly magnified the danger,” Colin Kahl, an Iran expert and former adviser to Joe Biden, wrote for </w:t>
      </w:r>
      <w:hyperlink r:id="rId117" w:history="1">
        <w:r w:rsidRPr="00926073">
          <w:rPr>
            <w:rStyle w:val="Hyperlink"/>
            <w:b/>
            <w:bCs/>
          </w:rPr>
          <w:t>Foreign Policy</w:t>
        </w:r>
      </w:hyperlink>
      <w:r w:rsidRPr="00926073">
        <w:t xml:space="preserve"> on Tuesday. </w:t>
      </w:r>
      <w:r w:rsidRPr="000D2CB8">
        <w:rPr>
          <w:u w:val="single"/>
        </w:rPr>
        <w:t>“</w:t>
      </w:r>
      <w:r w:rsidRPr="000D2CB8">
        <w:rPr>
          <w:highlight w:val="cyan"/>
          <w:u w:val="single"/>
        </w:rPr>
        <w:t>The</w:t>
      </w:r>
      <w:r w:rsidRPr="000D2CB8">
        <w:rPr>
          <w:u w:val="single"/>
        </w:rPr>
        <w:t xml:space="preserve"> action-reaction spiral the </w:t>
      </w:r>
      <w:r w:rsidRPr="000D2CB8">
        <w:rPr>
          <w:highlight w:val="cyan"/>
          <w:u w:val="single"/>
        </w:rPr>
        <w:t>admin</w:t>
      </w:r>
      <w:r w:rsidRPr="000D2CB8">
        <w:rPr>
          <w:u w:val="single"/>
        </w:rPr>
        <w:t xml:space="preserve">istration set in motion with its maximum pressure campaign </w:t>
      </w:r>
      <w:r w:rsidRPr="000D2CB8">
        <w:rPr>
          <w:highlight w:val="cyan"/>
          <w:u w:val="single"/>
        </w:rPr>
        <w:t>has produced a very ominous situation</w:t>
      </w:r>
      <w:r w:rsidRPr="000D2CB8">
        <w:rPr>
          <w:u w:val="single"/>
        </w:rPr>
        <w:t xml:space="preserve"> — one </w:t>
      </w:r>
      <w:r w:rsidRPr="000D2CB8">
        <w:rPr>
          <w:highlight w:val="cyan"/>
          <w:u w:val="single"/>
        </w:rPr>
        <w:t>in which</w:t>
      </w:r>
      <w:r w:rsidRPr="000D2CB8">
        <w:rPr>
          <w:u w:val="single"/>
        </w:rPr>
        <w:t xml:space="preserve"> the risk of </w:t>
      </w:r>
      <w:r w:rsidRPr="000D2CB8">
        <w:rPr>
          <w:highlight w:val="cyan"/>
          <w:u w:val="single"/>
        </w:rPr>
        <w:t>military confrontation grows</w:t>
      </w:r>
      <w:r w:rsidRPr="000D2CB8">
        <w:rPr>
          <w:u w:val="single"/>
        </w:rPr>
        <w:t xml:space="preserve"> by the day.”</w:t>
      </w:r>
    </w:p>
    <w:p w14:paraId="4D9FF756" w14:textId="77777777" w:rsidR="00DF3F7D" w:rsidRDefault="00DF3F7D" w:rsidP="00DF3F7D"/>
    <w:p w14:paraId="0CE07F81" w14:textId="77777777" w:rsidR="00DF3F7D" w:rsidRDefault="00DF3F7D" w:rsidP="00DF3F7D">
      <w:pPr>
        <w:pStyle w:val="Heading3"/>
      </w:pPr>
      <w:r>
        <w:t xml:space="preserve">AT: US will lift sanctions on Iran </w:t>
      </w:r>
    </w:p>
    <w:p w14:paraId="1B882280" w14:textId="77777777" w:rsidR="00DF3F7D" w:rsidRDefault="00DF3F7D" w:rsidP="00DF3F7D">
      <w:pPr>
        <w:pStyle w:val="Heading4"/>
        <w:rPr>
          <w:u w:val="single"/>
        </w:rPr>
      </w:pPr>
      <w:r>
        <w:t xml:space="preserve">US won’t lift sanctions on Iran --- Part of the deal includes </w:t>
      </w:r>
      <w:r w:rsidRPr="00A0350D">
        <w:rPr>
          <w:u w:val="single"/>
        </w:rPr>
        <w:t>stopping sales to Saudi Arabi</w:t>
      </w:r>
      <w:r>
        <w:rPr>
          <w:u w:val="single"/>
        </w:rPr>
        <w:t xml:space="preserve">a </w:t>
      </w:r>
      <w:r w:rsidRPr="000C0C84">
        <w:t>AND</w:t>
      </w:r>
      <w:r>
        <w:rPr>
          <w:u w:val="single"/>
        </w:rPr>
        <w:t xml:space="preserve"> the UAE</w:t>
      </w:r>
      <w:r w:rsidRPr="000C0C84">
        <w:t xml:space="preserve"> AND</w:t>
      </w:r>
      <w:r>
        <w:rPr>
          <w:u w:val="single"/>
        </w:rPr>
        <w:t xml:space="preserve"> </w:t>
      </w:r>
      <w:r w:rsidRPr="000C0C84">
        <w:t>Iranian officials</w:t>
      </w:r>
      <w:r>
        <w:rPr>
          <w:u w:val="single"/>
        </w:rPr>
        <w:t xml:space="preserve"> won’t engage </w:t>
      </w:r>
    </w:p>
    <w:p w14:paraId="50A04989" w14:textId="77777777" w:rsidR="00DF3F7D" w:rsidRPr="009F10AD" w:rsidRDefault="00DF3F7D" w:rsidP="00DF3F7D">
      <w:r w:rsidRPr="009F10AD">
        <w:rPr>
          <w:rStyle w:val="Style13ptBold"/>
        </w:rPr>
        <w:t>Sanger and Crowley 7-16</w:t>
      </w:r>
      <w:r w:rsidRPr="009F10AD">
        <w:t xml:space="preserve">    </w:t>
      </w:r>
      <w:hyperlink r:id="rId118" w:history="1">
        <w:r w:rsidRPr="009F10AD">
          <w:rPr>
            <w:rStyle w:val="Hyperlink"/>
          </w:rPr>
          <w:t>https://www.nytimes.com/2019/07/16/us/politics/iran-pompeo-missiles.html</w:t>
        </w:r>
      </w:hyperlink>
      <w:r w:rsidRPr="009F10AD">
        <w:t xml:space="preserve"> David E. Sanger is a national security correspondent and a senior writer. In a 36-year reporting career for The New York Times 7/16/19</w:t>
      </w:r>
    </w:p>
    <w:p w14:paraId="30320016" w14:textId="77777777" w:rsidR="00DF3F7D" w:rsidRPr="00EC50EE" w:rsidRDefault="00DF3F7D" w:rsidP="00DF3F7D">
      <w:pPr>
        <w:pStyle w:val="css-exrw3m"/>
        <w:shd w:val="clear" w:color="auto" w:fill="FFFFFF"/>
        <w:spacing w:before="0" w:after="0"/>
        <w:textAlignment w:val="baseline"/>
        <w:rPr>
          <w:rFonts w:ascii="Calibri" w:hAnsi="Calibri" w:cs="Calibri"/>
          <w:sz w:val="22"/>
          <w:szCs w:val="22"/>
          <w:u w:val="single"/>
        </w:rPr>
      </w:pPr>
      <w:r w:rsidRPr="000717F5">
        <w:rPr>
          <w:rFonts w:ascii="Calibri" w:hAnsi="Calibri" w:cs="Calibri"/>
          <w:sz w:val="16"/>
          <w:szCs w:val="22"/>
        </w:rPr>
        <w:t xml:space="preserve">WASHINGTON — </w:t>
      </w:r>
      <w:r w:rsidRPr="00EC50EE">
        <w:rPr>
          <w:rFonts w:ascii="Calibri" w:hAnsi="Calibri" w:cs="Calibri"/>
          <w:sz w:val="22"/>
          <w:szCs w:val="22"/>
          <w:u w:val="single"/>
        </w:rPr>
        <w:t xml:space="preserve">Secretary of State Mike Pompeo said on Tuesday that </w:t>
      </w:r>
      <w:r w:rsidRPr="00EC50EE">
        <w:rPr>
          <w:rFonts w:ascii="Calibri" w:hAnsi="Calibri" w:cs="Calibri"/>
          <w:sz w:val="22"/>
          <w:szCs w:val="22"/>
          <w:highlight w:val="cyan"/>
          <w:u w:val="single"/>
        </w:rPr>
        <w:t>Iran appeared willing to negotiate over its missile program “for the first time,”</w:t>
      </w:r>
      <w:r w:rsidRPr="00EC50EE">
        <w:rPr>
          <w:rFonts w:ascii="Calibri" w:hAnsi="Calibri" w:cs="Calibri"/>
          <w:sz w:val="22"/>
          <w:szCs w:val="22"/>
          <w:u w:val="single"/>
        </w:rPr>
        <w:t xml:space="preserve"> in what he and President Trump presented as evidence that sanctions and military pressure were working, less than a month after the president </w:t>
      </w:r>
      <w:hyperlink r:id="rId119" w:history="1">
        <w:r w:rsidRPr="00EC50EE">
          <w:rPr>
            <w:rStyle w:val="Hyperlink"/>
            <w:rFonts w:ascii="Calibri" w:hAnsi="Calibri" w:cs="Calibri"/>
            <w:sz w:val="22"/>
            <w:szCs w:val="22"/>
            <w:u w:val="single"/>
            <w:bdr w:val="none" w:sz="0" w:space="0" w:color="auto" w:frame="1"/>
          </w:rPr>
          <w:t>halted a planned military strike against Iran</w:t>
        </w:r>
      </w:hyperlink>
      <w:r w:rsidRPr="00EC50EE">
        <w:rPr>
          <w:rFonts w:ascii="Calibri" w:hAnsi="Calibri" w:cs="Calibri"/>
          <w:sz w:val="22"/>
          <w:szCs w:val="22"/>
          <w:u w:val="single"/>
        </w:rPr>
        <w:t>.</w:t>
      </w:r>
    </w:p>
    <w:p w14:paraId="093A1460" w14:textId="77777777" w:rsidR="00DF3F7D" w:rsidRPr="00F5316A" w:rsidRDefault="00DF3F7D" w:rsidP="00DF3F7D">
      <w:pPr>
        <w:pStyle w:val="css-exrw3m"/>
        <w:shd w:val="clear" w:color="auto" w:fill="FFFFFF"/>
        <w:textAlignment w:val="baseline"/>
        <w:rPr>
          <w:rFonts w:ascii="Calibri" w:hAnsi="Calibri" w:cs="Calibri"/>
          <w:sz w:val="22"/>
          <w:szCs w:val="22"/>
        </w:rPr>
      </w:pPr>
      <w:r w:rsidRPr="00EC50EE">
        <w:rPr>
          <w:rFonts w:ascii="Calibri" w:hAnsi="Calibri" w:cs="Calibri"/>
          <w:sz w:val="22"/>
          <w:szCs w:val="22"/>
          <w:u w:val="single"/>
        </w:rPr>
        <w:t xml:space="preserve">But within hours of the statement to reporters, delivered before a cabinet meeting at the White House, the idea was shot down by </w:t>
      </w:r>
      <w:r w:rsidRPr="00EC50EE">
        <w:rPr>
          <w:rFonts w:ascii="Calibri" w:hAnsi="Calibri" w:cs="Calibri"/>
          <w:sz w:val="22"/>
          <w:szCs w:val="22"/>
          <w:highlight w:val="cyan"/>
          <w:u w:val="single"/>
        </w:rPr>
        <w:t>Iran’s foreign minister</w:t>
      </w:r>
      <w:r w:rsidRPr="00EC50EE">
        <w:rPr>
          <w:rFonts w:ascii="Calibri" w:hAnsi="Calibri" w:cs="Calibri"/>
          <w:sz w:val="22"/>
          <w:szCs w:val="22"/>
          <w:u w:val="single"/>
        </w:rPr>
        <w:t>, Mohammad Javad Zarif, who was in New York for a meeting at the United Nations</w:t>
      </w:r>
      <w:r w:rsidRPr="000209B5">
        <w:rPr>
          <w:rFonts w:ascii="Calibri" w:hAnsi="Calibri" w:cs="Calibri"/>
          <w:sz w:val="22"/>
          <w:szCs w:val="22"/>
        </w:rPr>
        <w:t xml:space="preserve">. </w:t>
      </w:r>
      <w:r w:rsidRPr="00EB7D24">
        <w:rPr>
          <w:rFonts w:ascii="Calibri" w:hAnsi="Calibri" w:cs="Calibri"/>
          <w:sz w:val="16"/>
          <w:szCs w:val="16"/>
          <w:u w:val="single"/>
        </w:rPr>
        <w:t>His spokesman</w:t>
      </w:r>
      <w:r w:rsidRPr="00EB7D24">
        <w:rPr>
          <w:rFonts w:ascii="Calibri" w:hAnsi="Calibri" w:cs="Calibri"/>
          <w:sz w:val="22"/>
          <w:szCs w:val="22"/>
          <w:u w:val="single"/>
        </w:rPr>
        <w:t xml:space="preserve"> </w:t>
      </w:r>
      <w:r w:rsidRPr="00EB7D24">
        <w:rPr>
          <w:rFonts w:ascii="Calibri" w:hAnsi="Calibri" w:cs="Calibri"/>
          <w:sz w:val="22"/>
          <w:szCs w:val="22"/>
          <w:highlight w:val="cyan"/>
          <w:u w:val="single"/>
        </w:rPr>
        <w:t>said</w:t>
      </w:r>
      <w:r w:rsidRPr="000209B5">
        <w:rPr>
          <w:rFonts w:ascii="Calibri" w:hAnsi="Calibri" w:cs="Calibri"/>
          <w:sz w:val="22"/>
          <w:szCs w:val="22"/>
        </w:rPr>
        <w:t xml:space="preserve"> </w:t>
      </w:r>
      <w:r w:rsidRPr="00952B32">
        <w:rPr>
          <w:rFonts w:ascii="Calibri" w:hAnsi="Calibri" w:cs="Calibri"/>
          <w:sz w:val="16"/>
          <w:szCs w:val="16"/>
        </w:rPr>
        <w:t>that the two men had misinterpreted Mr. Zarif’s public statements, in which he repeated past demands</w:t>
      </w:r>
      <w:r w:rsidRPr="000209B5">
        <w:rPr>
          <w:rFonts w:ascii="Calibri" w:hAnsi="Calibri" w:cs="Calibri"/>
          <w:sz w:val="22"/>
          <w:szCs w:val="22"/>
        </w:rPr>
        <w:t xml:space="preserve"> </w:t>
      </w:r>
      <w:r w:rsidRPr="00952B32">
        <w:rPr>
          <w:rFonts w:ascii="Calibri" w:hAnsi="Calibri" w:cs="Calibri"/>
          <w:sz w:val="22"/>
          <w:szCs w:val="22"/>
          <w:u w:val="single"/>
        </w:rPr>
        <w:t xml:space="preserve">that </w:t>
      </w:r>
      <w:r w:rsidRPr="00952B32">
        <w:rPr>
          <w:rFonts w:ascii="Calibri" w:hAnsi="Calibri" w:cs="Calibri"/>
          <w:sz w:val="22"/>
          <w:szCs w:val="22"/>
          <w:highlight w:val="cyan"/>
          <w:u w:val="single"/>
        </w:rPr>
        <w:t>if the U</w:t>
      </w:r>
      <w:r w:rsidRPr="00952B32">
        <w:rPr>
          <w:rFonts w:ascii="Calibri" w:hAnsi="Calibri" w:cs="Calibri"/>
          <w:sz w:val="22"/>
          <w:szCs w:val="22"/>
          <w:u w:val="single"/>
        </w:rPr>
        <w:t xml:space="preserve">nited </w:t>
      </w:r>
      <w:r w:rsidRPr="00952B32">
        <w:rPr>
          <w:rFonts w:ascii="Calibri" w:hAnsi="Calibri" w:cs="Calibri"/>
          <w:sz w:val="22"/>
          <w:szCs w:val="22"/>
          <w:highlight w:val="cyan"/>
          <w:u w:val="single"/>
        </w:rPr>
        <w:t>S</w:t>
      </w:r>
      <w:r w:rsidRPr="00952B32">
        <w:rPr>
          <w:rFonts w:ascii="Calibri" w:hAnsi="Calibri" w:cs="Calibri"/>
          <w:sz w:val="22"/>
          <w:szCs w:val="22"/>
          <w:u w:val="single"/>
        </w:rPr>
        <w:t>tates “</w:t>
      </w:r>
      <w:r w:rsidRPr="00EC50EE">
        <w:rPr>
          <w:rFonts w:ascii="Calibri" w:hAnsi="Calibri" w:cs="Calibri"/>
          <w:sz w:val="22"/>
          <w:szCs w:val="22"/>
          <w:highlight w:val="cyan"/>
          <w:u w:val="single"/>
        </w:rPr>
        <w:t>wants to talk about missiles, it should stop selling weapons</w:t>
      </w:r>
      <w:r w:rsidRPr="00EC50EE">
        <w:rPr>
          <w:rFonts w:ascii="Calibri" w:hAnsi="Calibri" w:cs="Calibri"/>
          <w:sz w:val="22"/>
          <w:szCs w:val="22"/>
          <w:u w:val="single"/>
        </w:rPr>
        <w:t>, including missiles, to regional states.”</w:t>
      </w:r>
      <w:r>
        <w:rPr>
          <w:rFonts w:ascii="Calibri" w:hAnsi="Calibri" w:cs="Calibri"/>
          <w:sz w:val="22"/>
          <w:szCs w:val="22"/>
        </w:rPr>
        <w:t xml:space="preserve"> </w:t>
      </w:r>
      <w:r w:rsidRPr="00EC50EE">
        <w:rPr>
          <w:rFonts w:ascii="Calibri" w:hAnsi="Calibri" w:cs="Calibri"/>
          <w:sz w:val="22"/>
          <w:szCs w:val="22"/>
          <w:u w:val="single"/>
        </w:rPr>
        <w:t xml:space="preserve">It was a clear reference to American weapons sales </w:t>
      </w:r>
      <w:r w:rsidRPr="00EC50EE">
        <w:rPr>
          <w:rFonts w:ascii="Calibri" w:hAnsi="Calibri" w:cs="Calibri"/>
          <w:sz w:val="22"/>
          <w:szCs w:val="22"/>
          <w:highlight w:val="cyan"/>
          <w:u w:val="single"/>
        </w:rPr>
        <w:t xml:space="preserve">to Saudi Arabia, the </w:t>
      </w:r>
      <w:r w:rsidRPr="00C60E19">
        <w:rPr>
          <w:rFonts w:ascii="Calibri" w:hAnsi="Calibri" w:cs="Calibri"/>
          <w:sz w:val="22"/>
          <w:szCs w:val="22"/>
          <w:highlight w:val="cyan"/>
          <w:u w:val="single"/>
        </w:rPr>
        <w:t>U</w:t>
      </w:r>
      <w:r w:rsidRPr="00C60E19">
        <w:rPr>
          <w:rFonts w:ascii="Calibri" w:hAnsi="Calibri" w:cs="Calibri"/>
          <w:sz w:val="22"/>
          <w:szCs w:val="22"/>
          <w:u w:val="single"/>
        </w:rPr>
        <w:t xml:space="preserve">nited </w:t>
      </w:r>
      <w:r w:rsidRPr="00C60E19">
        <w:rPr>
          <w:rFonts w:ascii="Calibri" w:hAnsi="Calibri" w:cs="Calibri"/>
          <w:sz w:val="22"/>
          <w:szCs w:val="22"/>
          <w:highlight w:val="cyan"/>
          <w:u w:val="single"/>
        </w:rPr>
        <w:t>A</w:t>
      </w:r>
      <w:r w:rsidRPr="00C60E19">
        <w:rPr>
          <w:rFonts w:ascii="Calibri" w:hAnsi="Calibri" w:cs="Calibri"/>
          <w:sz w:val="22"/>
          <w:szCs w:val="22"/>
          <w:u w:val="single"/>
        </w:rPr>
        <w:t xml:space="preserve">rab </w:t>
      </w:r>
      <w:r w:rsidRPr="00C60E19">
        <w:rPr>
          <w:rFonts w:ascii="Calibri" w:hAnsi="Calibri" w:cs="Calibri"/>
          <w:sz w:val="22"/>
          <w:szCs w:val="22"/>
          <w:highlight w:val="cyan"/>
          <w:u w:val="single"/>
        </w:rPr>
        <w:t>E</w:t>
      </w:r>
      <w:r w:rsidRPr="00C60E19">
        <w:rPr>
          <w:rFonts w:ascii="Calibri" w:hAnsi="Calibri" w:cs="Calibri"/>
          <w:sz w:val="22"/>
          <w:szCs w:val="22"/>
          <w:u w:val="single"/>
        </w:rPr>
        <w:t>mirates</w:t>
      </w:r>
      <w:r w:rsidRPr="00EC50EE">
        <w:rPr>
          <w:rFonts w:ascii="Calibri" w:hAnsi="Calibri" w:cs="Calibri"/>
          <w:sz w:val="22"/>
          <w:szCs w:val="22"/>
          <w:u w:val="single"/>
        </w:rPr>
        <w:t xml:space="preserve"> </w:t>
      </w:r>
      <w:r w:rsidRPr="00EC50EE">
        <w:rPr>
          <w:rFonts w:ascii="Calibri" w:hAnsi="Calibri" w:cs="Calibri"/>
          <w:sz w:val="22"/>
          <w:szCs w:val="22"/>
          <w:highlight w:val="cyan"/>
          <w:u w:val="single"/>
        </w:rPr>
        <w:t>and Iran’s</w:t>
      </w:r>
      <w:r w:rsidRPr="00EC50EE">
        <w:rPr>
          <w:rFonts w:ascii="Calibri" w:hAnsi="Calibri" w:cs="Calibri"/>
          <w:sz w:val="22"/>
          <w:szCs w:val="22"/>
          <w:u w:val="single"/>
        </w:rPr>
        <w:t xml:space="preserve"> other Arab </w:t>
      </w:r>
      <w:r w:rsidRPr="00EC50EE">
        <w:rPr>
          <w:rFonts w:ascii="Calibri" w:hAnsi="Calibri" w:cs="Calibri"/>
          <w:sz w:val="22"/>
          <w:szCs w:val="22"/>
          <w:highlight w:val="cyan"/>
          <w:u w:val="single"/>
        </w:rPr>
        <w:t>adversaries.</w:t>
      </w:r>
    </w:p>
    <w:p w14:paraId="142C6C30" w14:textId="77777777" w:rsidR="00DF3F7D" w:rsidRPr="005A560D" w:rsidRDefault="00DF3F7D" w:rsidP="00DF3F7D">
      <w:pPr>
        <w:pStyle w:val="css-exrw3m"/>
        <w:shd w:val="clear" w:color="auto" w:fill="FFFFFF"/>
        <w:spacing w:before="0" w:beforeAutospacing="0" w:after="0" w:afterAutospacing="0"/>
        <w:textAlignment w:val="baseline"/>
        <w:rPr>
          <w:rFonts w:ascii="Calibri" w:hAnsi="Calibri" w:cs="Calibri"/>
          <w:sz w:val="22"/>
          <w:szCs w:val="22"/>
          <w:u w:val="single"/>
        </w:rPr>
      </w:pPr>
      <w:r w:rsidRPr="000717F5">
        <w:rPr>
          <w:rFonts w:ascii="Calibri" w:hAnsi="Calibri" w:cs="Calibri"/>
          <w:sz w:val="16"/>
          <w:szCs w:val="22"/>
        </w:rPr>
        <w:t>The odd exchange, and the apparent misconstruing of Mr. Zarif’s comments, seemed to underscore the eagerness of the White House to turn weeks of confrontation with Iran into some kind of negotiating opportunity — and a reminder of how hard that will be to accomplish</w:t>
      </w:r>
      <w:r w:rsidRPr="000C0C84">
        <w:rPr>
          <w:rFonts w:ascii="Calibri" w:hAnsi="Calibri" w:cs="Calibri"/>
          <w:sz w:val="22"/>
          <w:szCs w:val="22"/>
          <w:highlight w:val="cyan"/>
          <w:u w:val="single"/>
        </w:rPr>
        <w:t>. Iranian officials</w:t>
      </w:r>
      <w:r w:rsidRPr="005A560D">
        <w:rPr>
          <w:rFonts w:ascii="Calibri" w:hAnsi="Calibri" w:cs="Calibri"/>
          <w:sz w:val="22"/>
          <w:szCs w:val="22"/>
          <w:u w:val="single"/>
        </w:rPr>
        <w:t xml:space="preserve"> have repeatedly </w:t>
      </w:r>
      <w:r w:rsidRPr="000C0C84">
        <w:rPr>
          <w:rFonts w:ascii="Calibri" w:hAnsi="Calibri" w:cs="Calibri"/>
          <w:sz w:val="22"/>
          <w:szCs w:val="22"/>
          <w:highlight w:val="cyan"/>
          <w:u w:val="single"/>
        </w:rPr>
        <w:t>said they would engage with</w:t>
      </w:r>
      <w:r w:rsidRPr="005A560D">
        <w:rPr>
          <w:rFonts w:ascii="Calibri" w:hAnsi="Calibri" w:cs="Calibri"/>
          <w:sz w:val="22"/>
          <w:szCs w:val="22"/>
          <w:u w:val="single"/>
        </w:rPr>
        <w:t xml:space="preserve"> Mr. </w:t>
      </w:r>
      <w:r w:rsidRPr="000C0C84">
        <w:rPr>
          <w:rFonts w:ascii="Calibri" w:hAnsi="Calibri" w:cs="Calibri"/>
          <w:sz w:val="22"/>
          <w:szCs w:val="22"/>
          <w:highlight w:val="cyan"/>
          <w:u w:val="single"/>
        </w:rPr>
        <w:t>Trump</w:t>
      </w:r>
      <w:r w:rsidRPr="005A560D">
        <w:rPr>
          <w:rFonts w:ascii="Calibri" w:hAnsi="Calibri" w:cs="Calibri"/>
          <w:sz w:val="22"/>
          <w:szCs w:val="22"/>
          <w:u w:val="single"/>
        </w:rPr>
        <w:t xml:space="preserve"> </w:t>
      </w:r>
      <w:r w:rsidRPr="000C0C84">
        <w:rPr>
          <w:rStyle w:val="Emphasis"/>
          <w:highlight w:val="cyan"/>
        </w:rPr>
        <w:t>only</w:t>
      </w:r>
      <w:r w:rsidRPr="000C0C84">
        <w:rPr>
          <w:rFonts w:ascii="Calibri" w:hAnsi="Calibri" w:cs="Calibri"/>
          <w:sz w:val="22"/>
          <w:szCs w:val="22"/>
          <w:highlight w:val="cyan"/>
          <w:u w:val="single"/>
        </w:rPr>
        <w:t xml:space="preserve"> </w:t>
      </w:r>
      <w:r w:rsidRPr="000C0C84">
        <w:rPr>
          <w:rFonts w:ascii="Calibri" w:hAnsi="Calibri" w:cs="Calibri"/>
          <w:b/>
          <w:bCs/>
          <w:sz w:val="22"/>
          <w:szCs w:val="22"/>
          <w:highlight w:val="cyan"/>
          <w:u w:val="single"/>
        </w:rPr>
        <w:t>after he rejoined the 2015 nuclear accord</w:t>
      </w:r>
      <w:r w:rsidRPr="005A560D">
        <w:rPr>
          <w:rFonts w:ascii="Calibri" w:hAnsi="Calibri" w:cs="Calibri"/>
          <w:sz w:val="22"/>
          <w:szCs w:val="22"/>
          <w:u w:val="single"/>
        </w:rPr>
        <w:t>, which he withdrew from last year.</w:t>
      </w:r>
    </w:p>
    <w:p w14:paraId="073F2197" w14:textId="77777777" w:rsidR="00DF3F7D" w:rsidRPr="00911DB4" w:rsidRDefault="00DF3F7D" w:rsidP="00DF3F7D">
      <w:pPr>
        <w:pStyle w:val="css-utmy9y"/>
        <w:shd w:val="clear" w:color="auto" w:fill="FFFFFF"/>
        <w:spacing w:before="0" w:beforeAutospacing="0" w:after="150" w:afterAutospacing="0"/>
        <w:textAlignment w:val="baseline"/>
        <w:rPr>
          <w:rFonts w:ascii="Calibri" w:hAnsi="Calibri" w:cs="Calibri"/>
          <w:sz w:val="16"/>
          <w:szCs w:val="16"/>
        </w:rPr>
      </w:pPr>
      <w:r w:rsidRPr="00911DB4">
        <w:rPr>
          <w:rFonts w:ascii="Calibri" w:hAnsi="Calibri" w:cs="Calibri"/>
          <w:sz w:val="16"/>
          <w:szCs w:val="16"/>
        </w:rPr>
        <w:t>A spotlight on the people reshaping our politics. A conversation with voters across the country. And a guiding hand through the endless news cycle, telling you what you really need to know.Mr. Trump appeared to ignore that demand, backing up his top diplomat’s assessment that American restrictions on Iranian oil exports had left the regime “struggling to figure out what they’re going to do with their economy.”“They’d like to talk, and we’ll see what happens,” Mr. Trump said.But the Iranians say their position is unchanged.</w:t>
      </w:r>
    </w:p>
    <w:p w14:paraId="1BF86185" w14:textId="77777777" w:rsidR="00DF3F7D" w:rsidRPr="00F5316A" w:rsidRDefault="00DF3F7D" w:rsidP="00DF3F7D">
      <w:pPr>
        <w:pStyle w:val="css-exrw3m"/>
        <w:shd w:val="clear" w:color="auto" w:fill="FFFFFF"/>
        <w:textAlignment w:val="baseline"/>
        <w:rPr>
          <w:rFonts w:ascii="Calibri" w:hAnsi="Calibri" w:cs="Calibri"/>
          <w:sz w:val="16"/>
          <w:szCs w:val="16"/>
        </w:rPr>
      </w:pPr>
      <w:r w:rsidRPr="00911DB4">
        <w:rPr>
          <w:rFonts w:ascii="Calibri" w:hAnsi="Calibri" w:cs="Calibri"/>
          <w:sz w:val="16"/>
          <w:szCs w:val="16"/>
        </w:rPr>
        <w:t xml:space="preserve"> “I think the administration is desperately looking for any sign that this is working and that Iran is willing to talk,” said Philip Gordon, a Middle East official in the Obama administration who helped to negotiate the 2015 accord.</w:t>
      </w:r>
      <w:r>
        <w:rPr>
          <w:rFonts w:ascii="Calibri" w:hAnsi="Calibri" w:cs="Calibri"/>
          <w:sz w:val="16"/>
          <w:szCs w:val="16"/>
        </w:rPr>
        <w:t xml:space="preserve"> </w:t>
      </w:r>
      <w:r w:rsidRPr="00C816EF">
        <w:rPr>
          <w:rFonts w:ascii="Calibri" w:hAnsi="Calibri" w:cs="Calibri"/>
          <w:sz w:val="16"/>
          <w:szCs w:val="22"/>
        </w:rPr>
        <w:t>But Mr. Gordon, now at the Council on Foreign Relations, added that “</w:t>
      </w:r>
      <w:r w:rsidRPr="00BF00FB">
        <w:rPr>
          <w:rFonts w:ascii="Calibri" w:hAnsi="Calibri" w:cs="Calibri"/>
          <w:sz w:val="22"/>
          <w:szCs w:val="22"/>
          <w:u w:val="single"/>
        </w:rPr>
        <w:t xml:space="preserve">even if both sides overcame the obstacles to talks, </w:t>
      </w:r>
      <w:r w:rsidRPr="00291B2C">
        <w:rPr>
          <w:rFonts w:ascii="Calibri" w:hAnsi="Calibri" w:cs="Calibri"/>
          <w:sz w:val="22"/>
          <w:szCs w:val="22"/>
          <w:highlight w:val="cyan"/>
          <w:u w:val="single"/>
        </w:rPr>
        <w:t>there’s no sign that Iran is</w:t>
      </w:r>
      <w:r w:rsidRPr="00BF00FB">
        <w:rPr>
          <w:rFonts w:ascii="Calibri" w:hAnsi="Calibri" w:cs="Calibri"/>
          <w:sz w:val="22"/>
          <w:szCs w:val="22"/>
          <w:u w:val="single"/>
        </w:rPr>
        <w:t xml:space="preserve"> remotely </w:t>
      </w:r>
      <w:r w:rsidRPr="00291B2C">
        <w:rPr>
          <w:rFonts w:ascii="Calibri" w:hAnsi="Calibri" w:cs="Calibri"/>
          <w:sz w:val="22"/>
          <w:szCs w:val="22"/>
          <w:highlight w:val="cyan"/>
          <w:u w:val="single"/>
        </w:rPr>
        <w:t>willing to accept the</w:t>
      </w:r>
      <w:r w:rsidRPr="00BF00FB">
        <w:rPr>
          <w:rFonts w:ascii="Calibri" w:hAnsi="Calibri" w:cs="Calibri"/>
          <w:sz w:val="22"/>
          <w:szCs w:val="22"/>
          <w:u w:val="single"/>
        </w:rPr>
        <w:t xml:space="preserve"> sort of </w:t>
      </w:r>
      <w:r w:rsidRPr="00291B2C">
        <w:rPr>
          <w:rFonts w:ascii="Calibri" w:hAnsi="Calibri" w:cs="Calibri"/>
          <w:sz w:val="22"/>
          <w:szCs w:val="22"/>
          <w:highlight w:val="cyan"/>
          <w:u w:val="single"/>
        </w:rPr>
        <w:t>deal the administration has said would be its bottom line</w:t>
      </w:r>
      <w:r w:rsidRPr="00BF00FB">
        <w:rPr>
          <w:rFonts w:ascii="Calibri" w:hAnsi="Calibri" w:cs="Calibri"/>
          <w:sz w:val="22"/>
          <w:szCs w:val="22"/>
          <w:u w:val="single"/>
        </w:rPr>
        <w:t>.”</w:t>
      </w:r>
    </w:p>
    <w:p w14:paraId="22C1DF9E" w14:textId="77777777" w:rsidR="00DF3F7D" w:rsidRPr="00C816EF" w:rsidRDefault="00DF3F7D" w:rsidP="00DF3F7D">
      <w:pPr>
        <w:pStyle w:val="css-exrw3m"/>
        <w:shd w:val="clear" w:color="auto" w:fill="FFFFFF"/>
        <w:spacing w:before="0" w:beforeAutospacing="0" w:after="0" w:afterAutospacing="0"/>
        <w:textAlignment w:val="baseline"/>
        <w:rPr>
          <w:rFonts w:ascii="Calibri" w:hAnsi="Calibri" w:cs="Calibri"/>
          <w:sz w:val="16"/>
          <w:szCs w:val="16"/>
        </w:rPr>
      </w:pPr>
      <w:r w:rsidRPr="00C816EF">
        <w:rPr>
          <w:rFonts w:ascii="Calibri" w:hAnsi="Calibri" w:cs="Calibri"/>
          <w:sz w:val="16"/>
          <w:szCs w:val="16"/>
        </w:rPr>
        <w:t>The exchange between officials of the two countries followed a string of private messages and efforts at outreach that seemed intended to de-escalate a series of confrontations that many feared could lead to war, either accidentally or deliberately.</w:t>
      </w:r>
    </w:p>
    <w:p w14:paraId="02AC8200" w14:textId="77777777" w:rsidR="00DF3F7D" w:rsidRPr="00911DB4" w:rsidRDefault="00DF3F7D" w:rsidP="00DF3F7D">
      <w:pPr>
        <w:rPr>
          <w:sz w:val="16"/>
        </w:rPr>
      </w:pPr>
      <w:r w:rsidRPr="000717F5">
        <w:rPr>
          <w:highlight w:val="cyan"/>
          <w:u w:val="single"/>
        </w:rPr>
        <w:t>A visit</w:t>
      </w:r>
      <w:r w:rsidRPr="000717F5">
        <w:rPr>
          <w:u w:val="single"/>
        </w:rPr>
        <w:t xml:space="preserve"> a month ago to </w:t>
      </w:r>
      <w:r w:rsidRPr="000717F5">
        <w:rPr>
          <w:highlight w:val="cyan"/>
          <w:u w:val="single"/>
        </w:rPr>
        <w:t>Iran by Japan’s prime minister, Shinzo Abe, went badly,</w:t>
      </w:r>
      <w:r w:rsidRPr="000717F5">
        <w:rPr>
          <w:u w:val="single"/>
        </w:rPr>
        <w:t xml:space="preserve"> with Iran’s supreme leader, Ayatollah Ali Khamenei, </w:t>
      </w:r>
      <w:r w:rsidRPr="000717F5">
        <w:rPr>
          <w:highlight w:val="cyan"/>
          <w:u w:val="single"/>
        </w:rPr>
        <w:t>declaring that he would never speak with</w:t>
      </w:r>
      <w:r w:rsidRPr="000717F5">
        <w:rPr>
          <w:u w:val="single"/>
        </w:rPr>
        <w:t xml:space="preserve"> Mr. </w:t>
      </w:r>
      <w:r w:rsidRPr="000717F5">
        <w:rPr>
          <w:highlight w:val="cyan"/>
          <w:u w:val="single"/>
        </w:rPr>
        <w:t>Trump</w:t>
      </w:r>
      <w:r w:rsidRPr="000717F5">
        <w:rPr>
          <w:u w:val="single"/>
        </w:rPr>
        <w:t xml:space="preserve"> and had no intention</w:t>
      </w:r>
      <w:r w:rsidRPr="00C816EF">
        <w:rPr>
          <w:sz w:val="16"/>
        </w:rPr>
        <w:t xml:space="preserve"> of repeating the “bitter experience” of negotiating a hard-fought agreement with the United States, only to see a new president renounce it.</w:t>
      </w:r>
      <w:r>
        <w:rPr>
          <w:sz w:val="16"/>
        </w:rPr>
        <w:t xml:space="preserve"> </w:t>
      </w:r>
      <w:r w:rsidRPr="00911DB4">
        <w:rPr>
          <w:sz w:val="16"/>
          <w:szCs w:val="16"/>
        </w:rPr>
        <w:t>But over the weekend France sent an emissary to Tehran, seeking a modest short-term agreement to calm tensions. And Mr. Pompeo, at the last moment, approved a visa for Mr. Zarif, though the State Department stipulated that he was being admitted to the United States “for the sole purpose of attending U.N. meetings” and “should restrict his activities to U.N. business only,” according to a letter obtained by The New York Times.</w:t>
      </w:r>
      <w:r>
        <w:rPr>
          <w:sz w:val="16"/>
        </w:rPr>
        <w:t xml:space="preserve"> </w:t>
      </w:r>
      <w:r w:rsidRPr="00911DB4">
        <w:rPr>
          <w:rStyle w:val="css-8i9d0s"/>
          <w:sz w:val="16"/>
          <w:szCs w:val="16"/>
          <w:bdr w:val="none" w:sz="0" w:space="0" w:color="auto" w:frame="1"/>
        </w:rPr>
        <w:t>Mohammad Javad Zarif, Iran’s foreign minister. His spokesman said that Iran’s missiles “are absolutely and under no condition negotiable with anyone or any country, period.”</w:t>
      </w:r>
      <w:r w:rsidRPr="00911DB4">
        <w:rPr>
          <w:rStyle w:val="css-1ly73wi"/>
          <w:spacing w:val="2"/>
          <w:sz w:val="16"/>
          <w:szCs w:val="16"/>
          <w:bdr w:val="none" w:sz="0" w:space="0" w:color="auto" w:frame="1"/>
        </w:rPr>
        <w:t>Credit</w:t>
      </w:r>
      <w:r w:rsidRPr="00911DB4">
        <w:rPr>
          <w:rStyle w:val="css-vuqh7u"/>
          <w:spacing w:val="2"/>
          <w:sz w:val="16"/>
          <w:szCs w:val="16"/>
          <w:bdr w:val="none" w:sz="0" w:space="0" w:color="auto" w:frame="1"/>
        </w:rPr>
        <w:t>Atta Kenare/Agence France-Presse — Getty Images</w:t>
      </w:r>
      <w:r>
        <w:rPr>
          <w:sz w:val="16"/>
          <w:szCs w:val="16"/>
        </w:rPr>
        <w:t xml:space="preserve"> </w:t>
      </w:r>
      <w:r w:rsidRPr="00911DB4">
        <w:rPr>
          <w:rStyle w:val="css-8i9d0s"/>
          <w:sz w:val="16"/>
          <w:szCs w:val="16"/>
          <w:bdr w:val="none" w:sz="0" w:space="0" w:color="auto" w:frame="1"/>
        </w:rPr>
        <w:t>Mohammad Javad Zarif, Iran’s foreign minister. His spokesman said that Iran’s missiles “are absolutely and under no condition negotiable with anyone or any country, period.”</w:t>
      </w:r>
      <w:r w:rsidRPr="00911DB4">
        <w:rPr>
          <w:rStyle w:val="css-1ly73wi"/>
          <w:spacing w:val="2"/>
          <w:sz w:val="16"/>
          <w:szCs w:val="16"/>
          <w:bdr w:val="none" w:sz="0" w:space="0" w:color="auto" w:frame="1"/>
        </w:rPr>
        <w:t>Credit</w:t>
      </w:r>
      <w:r w:rsidRPr="00911DB4">
        <w:rPr>
          <w:rStyle w:val="css-vuqh7u"/>
          <w:spacing w:val="2"/>
          <w:sz w:val="16"/>
          <w:szCs w:val="16"/>
          <w:bdr w:val="none" w:sz="0" w:space="0" w:color="auto" w:frame="1"/>
        </w:rPr>
        <w:t>Atta Kenare/Agence France-Presse — Getty Images</w:t>
      </w:r>
      <w:r>
        <w:rPr>
          <w:rStyle w:val="css-vuqh7u"/>
          <w:spacing w:val="2"/>
          <w:sz w:val="16"/>
          <w:szCs w:val="16"/>
          <w:bdr w:val="none" w:sz="0" w:space="0" w:color="auto" w:frame="1"/>
        </w:rPr>
        <w:t xml:space="preserve"> </w:t>
      </w:r>
      <w:r w:rsidRPr="00911DB4">
        <w:rPr>
          <w:sz w:val="16"/>
          <w:szCs w:val="16"/>
        </w:rPr>
        <w:t>Then, after Mr. Zarif gave an interview with Lester Holt of NBC on Sunday, the administration seemed eager to find any opening. Missiles provided that basis.</w:t>
      </w:r>
      <w:r>
        <w:rPr>
          <w:sz w:val="16"/>
          <w:szCs w:val="16"/>
        </w:rPr>
        <w:t xml:space="preserve"> </w:t>
      </w:r>
      <w:r w:rsidRPr="00911DB4">
        <w:rPr>
          <w:sz w:val="16"/>
          <w:szCs w:val="16"/>
        </w:rPr>
        <w:t>But Mr. Zarif’s spokesman declared on Tuesday that Iran’s missiles “are absolutely and under no condition negotiable with anyone or any country, period.</w:t>
      </w:r>
      <w:r>
        <w:rPr>
          <w:sz w:val="16"/>
          <w:szCs w:val="16"/>
        </w:rPr>
        <w:t xml:space="preserve"> </w:t>
      </w:r>
      <w:r w:rsidRPr="00911DB4">
        <w:rPr>
          <w:sz w:val="16"/>
          <w:szCs w:val="16"/>
        </w:rPr>
        <w:t>That was “not a new position by the Iranians,” said Ali Vaez, the Iran project director of the nonprofit Crisis Group. “They have been saying this for many, many years now.”</w:t>
      </w:r>
    </w:p>
    <w:p w14:paraId="2F03E60F" w14:textId="77777777" w:rsidR="00DF3F7D" w:rsidRPr="00DB76CC" w:rsidRDefault="00DF3F7D" w:rsidP="00DF3F7D">
      <w:pPr>
        <w:rPr>
          <w:u w:val="single"/>
        </w:rPr>
      </w:pPr>
      <w:r w:rsidRPr="00DB76CC">
        <w:rPr>
          <w:u w:val="single"/>
        </w:rPr>
        <w:t xml:space="preserve">For years </w:t>
      </w:r>
      <w:r w:rsidRPr="00DB76CC">
        <w:rPr>
          <w:highlight w:val="cyan"/>
          <w:u w:val="single"/>
        </w:rPr>
        <w:t>Iran ignored a U</w:t>
      </w:r>
      <w:r w:rsidRPr="00DB76CC">
        <w:rPr>
          <w:u w:val="single"/>
        </w:rPr>
        <w:t xml:space="preserve">nited </w:t>
      </w:r>
      <w:r w:rsidRPr="00DB76CC">
        <w:rPr>
          <w:highlight w:val="cyan"/>
          <w:u w:val="single"/>
        </w:rPr>
        <w:t>N</w:t>
      </w:r>
      <w:r w:rsidRPr="00DB76CC">
        <w:rPr>
          <w:u w:val="single"/>
        </w:rPr>
        <w:t xml:space="preserve">ations </w:t>
      </w:r>
      <w:r w:rsidRPr="00DB76CC">
        <w:rPr>
          <w:highlight w:val="cyan"/>
          <w:u w:val="single"/>
        </w:rPr>
        <w:t>resolution tha</w:t>
      </w:r>
      <w:r w:rsidRPr="00DB76CC">
        <w:rPr>
          <w:u w:val="single"/>
        </w:rPr>
        <w:t xml:space="preserve">t effectively </w:t>
      </w:r>
      <w:r w:rsidRPr="00DB76CC">
        <w:rPr>
          <w:highlight w:val="cyan"/>
          <w:u w:val="single"/>
        </w:rPr>
        <w:t>barred it from conducting missile launches</w:t>
      </w:r>
      <w:r w:rsidRPr="00DB76CC">
        <w:rPr>
          <w:u w:val="single"/>
        </w:rPr>
        <w:t xml:space="preserve">, and </w:t>
      </w:r>
      <w:r w:rsidRPr="00DB76CC">
        <w:rPr>
          <w:highlight w:val="cyan"/>
          <w:u w:val="single"/>
        </w:rPr>
        <w:t>it developed a</w:t>
      </w:r>
      <w:r w:rsidRPr="00DB76CC">
        <w:rPr>
          <w:u w:val="single"/>
        </w:rPr>
        <w:t xml:space="preserve"> sophisticated </w:t>
      </w:r>
      <w:r w:rsidRPr="00DB76CC">
        <w:rPr>
          <w:highlight w:val="cyan"/>
          <w:u w:val="single"/>
        </w:rPr>
        <w:t>arsenal</w:t>
      </w:r>
      <w:r w:rsidRPr="00072A97">
        <w:rPr>
          <w:b/>
          <w:bCs/>
          <w:highlight w:val="cyan"/>
          <w:u w:val="single"/>
        </w:rPr>
        <w:t>, capable of reaching</w:t>
      </w:r>
      <w:r w:rsidRPr="00072A97">
        <w:rPr>
          <w:b/>
          <w:bCs/>
          <w:u w:val="single"/>
        </w:rPr>
        <w:t xml:space="preserve"> the edge of</w:t>
      </w:r>
      <w:r w:rsidRPr="00072A97">
        <w:rPr>
          <w:b/>
          <w:bCs/>
          <w:highlight w:val="cyan"/>
          <w:u w:val="single"/>
        </w:rPr>
        <w:t xml:space="preserve"> Europe</w:t>
      </w:r>
      <w:r w:rsidRPr="00DB76CC">
        <w:rPr>
          <w:u w:val="single"/>
        </w:rPr>
        <w:t>. Missiles were not covered in the 2015 nuclear agreement, but the secretary of state at the time, John Kerry, negotiated language with Mr. Zarif that watered down the restriction.</w:t>
      </w:r>
    </w:p>
    <w:p w14:paraId="439D9FCC" w14:textId="77777777" w:rsidR="00DF3F7D" w:rsidRDefault="00DF3F7D" w:rsidP="00DF3F7D">
      <w:pPr>
        <w:pStyle w:val="css-exrw3m"/>
        <w:shd w:val="clear" w:color="auto" w:fill="FFFFFF"/>
        <w:textAlignment w:val="baseline"/>
        <w:rPr>
          <w:rFonts w:ascii="Calibri" w:hAnsi="Calibri" w:cs="Calibri"/>
          <w:sz w:val="16"/>
          <w:szCs w:val="16"/>
        </w:rPr>
      </w:pPr>
      <w:r w:rsidRPr="008A2701">
        <w:rPr>
          <w:rFonts w:ascii="Calibri" w:hAnsi="Calibri" w:cs="Calibri"/>
          <w:sz w:val="16"/>
          <w:szCs w:val="16"/>
        </w:rPr>
        <w:t>The United Nations resolution passed alongside the embrace of the nuclear accord said that “Iran is called upon not to undertake any activity related to ballistic missiles designed to be capable of delivering nuclear</w:t>
      </w:r>
      <w:r w:rsidRPr="00911DB4">
        <w:rPr>
          <w:rFonts w:ascii="Calibri" w:hAnsi="Calibri" w:cs="Calibri"/>
          <w:sz w:val="16"/>
          <w:szCs w:val="16"/>
        </w:rPr>
        <w:t xml:space="preserve"> weapons, including launches using such ballistic missile technology.” Iran said that the “called upon” language did not bar it from such tests, and that none of its missiles were designed to be nuclear capable.</w:t>
      </w:r>
      <w:r>
        <w:rPr>
          <w:rFonts w:ascii="Calibri" w:hAnsi="Calibri" w:cs="Calibri"/>
          <w:sz w:val="16"/>
          <w:szCs w:val="16"/>
        </w:rPr>
        <w:t xml:space="preserve"> </w:t>
      </w:r>
      <w:r w:rsidRPr="00911DB4">
        <w:rPr>
          <w:rFonts w:ascii="Calibri" w:hAnsi="Calibri" w:cs="Calibri"/>
          <w:sz w:val="16"/>
          <w:szCs w:val="16"/>
        </w:rPr>
        <w:t>The rebuff to Mr. Trump and Mr. Pompeo came a day after European foreign ministers meeting in Brussels agreed that Iran’s recent, carefully calibrated breach of its obligations under the 2015 nuclear deal </w:t>
      </w:r>
      <w:hyperlink r:id="rId120" w:history="1">
        <w:r w:rsidRPr="00911DB4">
          <w:rPr>
            <w:rStyle w:val="Hyperlink"/>
            <w:rFonts w:ascii="Calibri" w:hAnsi="Calibri" w:cs="Calibri"/>
            <w:sz w:val="16"/>
            <w:szCs w:val="16"/>
            <w:bdr w:val="none" w:sz="0" w:space="0" w:color="auto" w:frame="1"/>
          </w:rPr>
          <w:t>were not serious enough to warrant “snapback” sanctions</w:t>
        </w:r>
      </w:hyperlink>
      <w:r w:rsidRPr="00911DB4">
        <w:rPr>
          <w:rFonts w:ascii="Calibri" w:hAnsi="Calibri" w:cs="Calibri"/>
          <w:sz w:val="16"/>
          <w:szCs w:val="16"/>
        </w:rPr>
        <w:t>. In the European view, it is Mr. Trump who is primarily responsible for the current standoff.</w:t>
      </w:r>
      <w:r>
        <w:rPr>
          <w:rFonts w:ascii="Calibri" w:hAnsi="Calibri" w:cs="Calibri"/>
          <w:sz w:val="16"/>
          <w:szCs w:val="16"/>
        </w:rPr>
        <w:t xml:space="preserve"> </w:t>
      </w:r>
    </w:p>
    <w:p w14:paraId="1108377E" w14:textId="77777777" w:rsidR="00DF3F7D" w:rsidRPr="003A1AEE" w:rsidRDefault="00DF3F7D" w:rsidP="00DF3F7D">
      <w:pPr>
        <w:pStyle w:val="css-exrw3m"/>
        <w:shd w:val="clear" w:color="auto" w:fill="FFFFFF"/>
        <w:textAlignment w:val="baseline"/>
      </w:pPr>
      <w:r w:rsidRPr="00A56CEF">
        <w:rPr>
          <w:rFonts w:ascii="Calibri" w:hAnsi="Calibri" w:cs="Calibri"/>
        </w:rPr>
        <w:t>Nonetheless</w:t>
      </w:r>
      <w:r w:rsidRPr="00A56CEF">
        <w:rPr>
          <w:rFonts w:ascii="Calibri" w:hAnsi="Calibri" w:cs="Calibri"/>
          <w:b/>
          <w:bCs/>
        </w:rPr>
        <w:t xml:space="preserve">, </w:t>
      </w:r>
      <w:r w:rsidRPr="00A56CEF">
        <w:rPr>
          <w:rFonts w:ascii="Calibri" w:hAnsi="Calibri" w:cs="Calibri"/>
          <w:b/>
          <w:bCs/>
          <w:highlight w:val="cyan"/>
          <w:u w:val="single"/>
        </w:rPr>
        <w:t>Iran has begun to exceed</w:t>
      </w:r>
      <w:r w:rsidRPr="00A56CEF">
        <w:rPr>
          <w:rFonts w:ascii="Calibri" w:hAnsi="Calibri" w:cs="Calibri"/>
          <w:b/>
          <w:bCs/>
          <w:u w:val="single"/>
        </w:rPr>
        <w:t xml:space="preserve"> the deal’s </w:t>
      </w:r>
      <w:r w:rsidRPr="00A56CEF">
        <w:rPr>
          <w:rFonts w:ascii="Calibri" w:hAnsi="Calibri" w:cs="Calibri"/>
          <w:b/>
          <w:bCs/>
          <w:highlight w:val="cyan"/>
          <w:u w:val="single"/>
        </w:rPr>
        <w:t>limits</w:t>
      </w:r>
      <w:r w:rsidRPr="00A56CEF">
        <w:rPr>
          <w:rFonts w:ascii="Calibri" w:hAnsi="Calibri" w:cs="Calibri"/>
          <w:b/>
          <w:bCs/>
          <w:u w:val="single"/>
        </w:rPr>
        <w:t xml:space="preserve"> </w:t>
      </w:r>
      <w:r w:rsidRPr="00A56CEF">
        <w:rPr>
          <w:rFonts w:ascii="Calibri" w:hAnsi="Calibri" w:cs="Calibri"/>
          <w:b/>
          <w:bCs/>
          <w:highlight w:val="cyan"/>
          <w:u w:val="single"/>
        </w:rPr>
        <w:t>on its stockpile of nuclear material</w:t>
      </w:r>
      <w:r w:rsidRPr="00A56CEF">
        <w:rPr>
          <w:rFonts w:ascii="Calibri" w:hAnsi="Calibri" w:cs="Calibri"/>
          <w:b/>
          <w:bCs/>
          <w:u w:val="single"/>
        </w:rPr>
        <w:t xml:space="preserve"> and is enriching uranium to slightly higher levels of purity than the agreement sanctioned</w:t>
      </w:r>
      <w:r w:rsidRPr="00A56CEF">
        <w:rPr>
          <w:rFonts w:ascii="Calibri" w:hAnsi="Calibri" w:cs="Calibri"/>
        </w:rPr>
        <w:t xml:space="preserve">. </w:t>
      </w:r>
      <w:r w:rsidRPr="00911DB4">
        <w:rPr>
          <w:rFonts w:ascii="Calibri" w:hAnsi="Calibri" w:cs="Calibri"/>
          <w:sz w:val="16"/>
          <w:szCs w:val="16"/>
        </w:rPr>
        <w:t>Yet most experts agree that so far the Iranian actions have not pushed the country over the key measurement: that it remain at least a year away from enriching enough uranium to fashion a single nuclear weapon. Mr. Zarif said on Monday that if Iran wanted nuclear arms, it would have already produced them.</w:t>
      </w:r>
      <w:r>
        <w:rPr>
          <w:rFonts w:ascii="Calibri" w:hAnsi="Calibri" w:cs="Calibri"/>
          <w:sz w:val="16"/>
          <w:szCs w:val="16"/>
        </w:rPr>
        <w:t xml:space="preserve"> </w:t>
      </w:r>
      <w:r w:rsidRPr="00911DB4">
        <w:rPr>
          <w:rFonts w:ascii="Calibri" w:hAnsi="Calibri" w:cs="Calibri"/>
          <w:sz w:val="16"/>
          <w:szCs w:val="16"/>
        </w:rPr>
        <w:t>In a televised speech on Sunday, President Hassan Rouhani of Iran said that his country would hold talks with the United States if Washington lifted economic sanctions and returned to the nuclear deal. But on Tuesday, Mr. Khamenei, struck a more hostile tone, </w:t>
      </w:r>
      <w:hyperlink r:id="rId121" w:history="1">
        <w:r w:rsidRPr="00911DB4">
          <w:rPr>
            <w:rStyle w:val="Hyperlink"/>
            <w:rFonts w:ascii="Calibri" w:hAnsi="Calibri" w:cs="Calibri"/>
            <w:sz w:val="16"/>
            <w:szCs w:val="16"/>
            <w:bdr w:val="none" w:sz="0" w:space="0" w:color="auto" w:frame="1"/>
          </w:rPr>
          <w:t>railing against the United States and Europe</w:t>
        </w:r>
      </w:hyperlink>
      <w:r w:rsidRPr="00911DB4">
        <w:rPr>
          <w:rFonts w:ascii="Calibri" w:hAnsi="Calibri" w:cs="Calibri"/>
          <w:sz w:val="16"/>
          <w:szCs w:val="16"/>
        </w:rPr>
        <w:t> in a speech on Iranian state television. On his English-language Twitter account, he said that Iran “will continue the process of cutting down on its #JCPOA commitments,” a reference to the 2015 nuclear deal, which is officially known as the Joint Comprehensive Plan of Action.</w:t>
      </w:r>
      <w:r>
        <w:rPr>
          <w:rFonts w:ascii="Calibri" w:hAnsi="Calibri" w:cs="Calibri"/>
          <w:sz w:val="16"/>
          <w:szCs w:val="16"/>
        </w:rPr>
        <w:t xml:space="preserve"> </w:t>
      </w:r>
      <w:r w:rsidRPr="00911DB4">
        <w:rPr>
          <w:rFonts w:ascii="Calibri" w:hAnsi="Calibri" w:cs="Calibri"/>
          <w:sz w:val="16"/>
          <w:szCs w:val="16"/>
        </w:rPr>
        <w:t>Mr. Khamenei was particularly angry over </w:t>
      </w:r>
      <w:hyperlink r:id="rId122" w:history="1">
        <w:r w:rsidRPr="00911DB4">
          <w:rPr>
            <w:rStyle w:val="Hyperlink"/>
            <w:rFonts w:ascii="Calibri" w:hAnsi="Calibri" w:cs="Calibri"/>
            <w:sz w:val="16"/>
            <w:szCs w:val="16"/>
            <w:bdr w:val="none" w:sz="0" w:space="0" w:color="auto" w:frame="1"/>
          </w:rPr>
          <w:t>the impoundment by British forces of an Iranian tanker</w:t>
        </w:r>
      </w:hyperlink>
      <w:r w:rsidRPr="00911DB4">
        <w:rPr>
          <w:rFonts w:ascii="Calibri" w:hAnsi="Calibri" w:cs="Calibri"/>
          <w:sz w:val="16"/>
          <w:szCs w:val="16"/>
        </w:rPr>
        <w:t> suspected of transporting oil to Syria in defiance of European sanctions.</w:t>
      </w:r>
      <w:r>
        <w:rPr>
          <w:rFonts w:ascii="Calibri" w:hAnsi="Calibri" w:cs="Calibri"/>
          <w:sz w:val="16"/>
          <w:szCs w:val="16"/>
        </w:rPr>
        <w:t xml:space="preserve"> </w:t>
      </w:r>
      <w:r w:rsidRPr="00911DB4">
        <w:rPr>
          <w:rFonts w:ascii="Calibri" w:hAnsi="Calibri" w:cs="Calibri"/>
          <w:sz w:val="16"/>
          <w:szCs w:val="16"/>
        </w:rPr>
        <w:t>Mr. Vaez said France’s government was trying to encourage dialogue by proposing that the United States refrain from imposing new sanctions on Iran and possibly grant waivers from sanctions against nations that import Iranian oil. In return, Iran would return to its commitments under the nuclear deal, refrain from further attacks on oil tankers and potentially even release American citizens imprisoned in the country.</w:t>
      </w:r>
      <w:r>
        <w:rPr>
          <w:rFonts w:ascii="Calibri" w:hAnsi="Calibri" w:cs="Calibri"/>
          <w:sz w:val="16"/>
          <w:szCs w:val="16"/>
        </w:rPr>
        <w:t xml:space="preserve">  </w:t>
      </w:r>
      <w:r w:rsidRPr="00911DB4">
        <w:rPr>
          <w:rFonts w:ascii="Calibri" w:hAnsi="Calibri" w:cs="Calibri"/>
          <w:sz w:val="16"/>
          <w:szCs w:val="16"/>
        </w:rPr>
        <w:t>President Emmanuel Macron of France told reporters on Monday that he hoped to speak with Mr. Rouhani and Mr. Trump, as well as President Vladimir V. Putin of Russia, in pursuit of de-escalating tensions. But Mr. Vaez believes that Mr. Trump and Mr. Pompeo are, for now, engaged in a form of wish</w:t>
      </w:r>
      <w:r>
        <w:rPr>
          <w:rFonts w:ascii="Calibri" w:hAnsi="Calibri" w:cs="Calibri"/>
          <w:sz w:val="16"/>
          <w:szCs w:val="16"/>
        </w:rPr>
        <w:t>fu</w:t>
      </w:r>
      <w:r w:rsidRPr="00911DB4">
        <w:rPr>
          <w:rFonts w:ascii="Calibri" w:hAnsi="Calibri" w:cs="Calibri"/>
          <w:sz w:val="16"/>
          <w:szCs w:val="16"/>
        </w:rPr>
        <w:t>l thinking.</w:t>
      </w:r>
      <w:r>
        <w:rPr>
          <w:rFonts w:ascii="Calibri" w:hAnsi="Calibri" w:cs="Calibri"/>
          <w:sz w:val="16"/>
          <w:szCs w:val="16"/>
        </w:rPr>
        <w:t xml:space="preserve"> </w:t>
      </w:r>
      <w:r w:rsidRPr="00911DB4">
        <w:rPr>
          <w:rFonts w:ascii="Calibri" w:hAnsi="Calibri" w:cs="Calibri"/>
          <w:sz w:val="16"/>
          <w:szCs w:val="16"/>
        </w:rPr>
        <w:t>“For the administration to jump on this as a sign of ‘maximum pressure’ softening the Iranian position and opening up the door over negotiations over the missile program is at best a sign of desperation, and at worst a complete misreading of the dynamics in Iran,” Mr. Vaez said.</w:t>
      </w:r>
    </w:p>
    <w:p w14:paraId="0345A336" w14:textId="77777777" w:rsidR="00DF3F7D" w:rsidRDefault="00DF3F7D" w:rsidP="00DF3F7D">
      <w:pPr>
        <w:pStyle w:val="css-exrw3m"/>
        <w:shd w:val="clear" w:color="auto" w:fill="FFFFFF"/>
        <w:spacing w:before="0" w:beforeAutospacing="0" w:after="0" w:afterAutospacing="0"/>
        <w:textAlignment w:val="baseline"/>
        <w:rPr>
          <w:rFonts w:ascii="Georgia" w:hAnsi="Georgia"/>
          <w:color w:val="333333"/>
        </w:rPr>
      </w:pPr>
    </w:p>
    <w:p w14:paraId="2192F834" w14:textId="77777777" w:rsidR="00DF3F7D" w:rsidRDefault="00DF3F7D" w:rsidP="00DF3F7D"/>
    <w:p w14:paraId="1E48B577" w14:textId="77777777" w:rsidR="00DF3F7D" w:rsidRPr="009F10AD" w:rsidRDefault="00DF3F7D" w:rsidP="00DF3F7D"/>
    <w:p w14:paraId="66666727" w14:textId="77777777" w:rsidR="00DF3F7D" w:rsidRDefault="00DF3F7D" w:rsidP="00DF3F7D">
      <w:pPr>
        <w:pStyle w:val="Heading2"/>
      </w:pPr>
      <w:r>
        <w:t>ISIS</w:t>
      </w:r>
    </w:p>
    <w:p w14:paraId="0190239B" w14:textId="77777777" w:rsidR="00DF3F7D" w:rsidRDefault="00DF3F7D" w:rsidP="00DF3F7D"/>
    <w:p w14:paraId="11B29C05" w14:textId="77777777" w:rsidR="00DF3F7D" w:rsidRDefault="00DF3F7D" w:rsidP="00DF3F7D"/>
    <w:p w14:paraId="0C1833D4" w14:textId="77777777" w:rsidR="00DF3F7D" w:rsidRDefault="00DF3F7D" w:rsidP="00DF3F7D">
      <w:pPr>
        <w:pStyle w:val="Heading3"/>
      </w:pPr>
      <w:r>
        <w:t>ISIS UQ</w:t>
      </w:r>
    </w:p>
    <w:p w14:paraId="1788F9FD" w14:textId="77777777" w:rsidR="00DF3F7D" w:rsidRDefault="00DF3F7D" w:rsidP="00DF3F7D"/>
    <w:p w14:paraId="7CEB0FF3" w14:textId="77777777" w:rsidR="00DF3F7D" w:rsidRPr="00B26AD8" w:rsidRDefault="00DF3F7D" w:rsidP="00DF3F7D"/>
    <w:p w14:paraId="60CFC5D7" w14:textId="77777777" w:rsidR="00DF3F7D" w:rsidRDefault="00DF3F7D" w:rsidP="00DF3F7D">
      <w:pPr>
        <w:pStyle w:val="Heading4"/>
      </w:pPr>
      <w:r>
        <w:t>Despite US attacks, the population of ISIS has not decreased and it remains as strong as it was at its peak</w:t>
      </w:r>
    </w:p>
    <w:p w14:paraId="1DE5A233" w14:textId="77777777" w:rsidR="00DF3F7D" w:rsidRDefault="00DF3F7D" w:rsidP="00DF3F7D">
      <w:r w:rsidRPr="00A429CE">
        <w:rPr>
          <w:b/>
          <w:bCs/>
          <w:sz w:val="26"/>
          <w:szCs w:val="26"/>
        </w:rPr>
        <w:t>TP 18</w:t>
      </w:r>
      <w:r w:rsidRPr="00A429CE">
        <w:t>, Task and Purpose, military and veteran-focus digital media company, 8/15/18, “Bad News, ISIS Has Just As Many Fighters in Iraq and Syria as it Did 4 Years Ago”</w:t>
      </w:r>
      <w:r>
        <w:t xml:space="preserve">, </w:t>
      </w:r>
      <w:hyperlink r:id="rId123" w:history="1">
        <w:r>
          <w:rPr>
            <w:rStyle w:val="Hyperlink"/>
          </w:rPr>
          <w:t>https://nationalinterest.org/blog/buzz/bad-news-isis-has-just-many-fighters-iraq-and-syria-it-did-4-years-ago-28812</w:t>
        </w:r>
      </w:hyperlink>
    </w:p>
    <w:p w14:paraId="0D8C30E2" w14:textId="77777777" w:rsidR="00DF3F7D" w:rsidRPr="00A429CE" w:rsidRDefault="00DF3F7D" w:rsidP="00DF3F7D">
      <w:pPr>
        <w:pStyle w:val="flfc"/>
        <w:shd w:val="clear" w:color="auto" w:fill="FFFFFF"/>
        <w:spacing w:after="480" w:afterAutospacing="0"/>
        <w:rPr>
          <w:rFonts w:ascii="Calibri" w:hAnsi="Calibri" w:cs="Calibri"/>
          <w:spacing w:val="3"/>
          <w:sz w:val="16"/>
          <w:szCs w:val="22"/>
        </w:rPr>
      </w:pPr>
      <w:r w:rsidRPr="00A429CE">
        <w:rPr>
          <w:rFonts w:ascii="Calibri" w:hAnsi="Calibri" w:cs="Calibri"/>
          <w:spacing w:val="3"/>
          <w:sz w:val="16"/>
          <w:szCs w:val="22"/>
        </w:rPr>
        <w:t xml:space="preserve">The U.S.-led coalition to defeat ISIS in Iraq and Syria may have routed the terror group from its urban strongholds in Mosul and Raqqa, but new reports from both the </w:t>
      </w:r>
      <w:r w:rsidRPr="00A429CE">
        <w:rPr>
          <w:rFonts w:ascii="Calibri" w:hAnsi="Calibri" w:cs="Calibri"/>
          <w:spacing w:val="3"/>
          <w:sz w:val="22"/>
          <w:szCs w:val="22"/>
          <w:u w:val="single"/>
        </w:rPr>
        <w:t xml:space="preserve">Department of Defense and United Nations reveal that </w:t>
      </w:r>
      <w:r w:rsidRPr="00A429CE">
        <w:rPr>
          <w:rFonts w:ascii="Calibri" w:hAnsi="Calibri" w:cs="Calibri"/>
          <w:spacing w:val="3"/>
          <w:sz w:val="22"/>
          <w:szCs w:val="22"/>
          <w:highlight w:val="yellow"/>
          <w:u w:val="single"/>
        </w:rPr>
        <w:t xml:space="preserve">tens of thousands of ISIS fighters are </w:t>
      </w:r>
      <w:r w:rsidRPr="00A429CE">
        <w:rPr>
          <w:rStyle w:val="Emphasis"/>
          <w:highlight w:val="yellow"/>
        </w:rPr>
        <w:t>still lurking</w:t>
      </w:r>
      <w:r w:rsidRPr="00A429CE">
        <w:rPr>
          <w:rFonts w:ascii="Calibri" w:hAnsi="Calibri" w:cs="Calibri"/>
          <w:spacing w:val="3"/>
          <w:sz w:val="22"/>
          <w:szCs w:val="22"/>
          <w:u w:val="single"/>
        </w:rPr>
        <w:t xml:space="preserve"> across the war-torn countries</w:t>
      </w:r>
      <w:r w:rsidRPr="00A429CE">
        <w:rPr>
          <w:rFonts w:ascii="Calibri" w:hAnsi="Calibri" w:cs="Calibri"/>
          <w:spacing w:val="3"/>
          <w:sz w:val="16"/>
          <w:szCs w:val="22"/>
        </w:rPr>
        <w:t xml:space="preserve"> — an army of jihadists on par with the group’s peak strength in 2014.</w:t>
      </w:r>
    </w:p>
    <w:p w14:paraId="563C03F9" w14:textId="77777777" w:rsidR="00DF3F7D" w:rsidRPr="00A429CE" w:rsidRDefault="00DF3F7D" w:rsidP="00DF3F7D">
      <w:pPr>
        <w:pStyle w:val="NormalWeb"/>
        <w:shd w:val="clear" w:color="auto" w:fill="FFFFFF"/>
        <w:spacing w:after="480" w:afterAutospacing="0"/>
        <w:rPr>
          <w:spacing w:val="3"/>
          <w:sz w:val="16"/>
        </w:rPr>
      </w:pPr>
      <w:r w:rsidRPr="00A429CE">
        <w:rPr>
          <w:spacing w:val="3"/>
          <w:sz w:val="16"/>
        </w:rPr>
        <w:t>- According to Pentagon data released part of an </w:t>
      </w:r>
      <w:hyperlink r:id="rId124" w:tgtFrame="_blank" w:history="1">
        <w:r w:rsidRPr="00A429CE">
          <w:rPr>
            <w:rStyle w:val="Hyperlink"/>
            <w:rFonts w:eastAsiaTheme="majorEastAsia"/>
            <w:spacing w:val="3"/>
            <w:sz w:val="16"/>
          </w:rPr>
          <w:t>inspector general report</w:t>
        </w:r>
      </w:hyperlink>
      <w:r w:rsidRPr="00A429CE">
        <w:rPr>
          <w:spacing w:val="3"/>
          <w:sz w:val="16"/>
        </w:rPr>
        <w:t> for Operation Inherent Resolve and Operation Pacific Eagle–Philippines, ISIS currently has between 15,500 and 17,100 fighters in Iraq and 14,000 fighters in Syria for a total of between 29,500 and 31,100 fighters under Operation Inherent Resolve’s area of responsibility.</w:t>
      </w:r>
    </w:p>
    <w:p w14:paraId="5771584C" w14:textId="77777777" w:rsidR="00DF3F7D" w:rsidRPr="00A429CE" w:rsidRDefault="00DF3F7D" w:rsidP="00DF3F7D">
      <w:pPr>
        <w:pStyle w:val="NormalWeb"/>
        <w:shd w:val="clear" w:color="auto" w:fill="FFFFFF"/>
        <w:spacing w:after="480" w:afterAutospacing="0"/>
        <w:rPr>
          <w:spacing w:val="3"/>
          <w:sz w:val="16"/>
        </w:rPr>
      </w:pPr>
      <w:r w:rsidRPr="00A429CE">
        <w:rPr>
          <w:spacing w:val="3"/>
          <w:sz w:val="16"/>
        </w:rPr>
        <w:t xml:space="preserve">- A report from a United Nations panel of experts circulated to the media on Monday affirmed the DoD’s findings, concluding </w:t>
      </w:r>
      <w:r w:rsidRPr="00A429CE">
        <w:rPr>
          <w:spacing w:val="3"/>
          <w:u w:val="single"/>
        </w:rPr>
        <w:t xml:space="preserve">that </w:t>
      </w:r>
      <w:r w:rsidRPr="00A429CE">
        <w:rPr>
          <w:spacing w:val="3"/>
          <w:highlight w:val="yellow"/>
          <w:u w:val="single"/>
        </w:rPr>
        <w:t xml:space="preserve">ISIS  “has </w:t>
      </w:r>
      <w:r w:rsidRPr="00A429CE">
        <w:rPr>
          <w:spacing w:val="3"/>
          <w:u w:val="single"/>
        </w:rPr>
        <w:t xml:space="preserve">up to </w:t>
      </w:r>
      <w:r w:rsidRPr="00A429CE">
        <w:rPr>
          <w:spacing w:val="3"/>
          <w:highlight w:val="yellow"/>
          <w:u w:val="single"/>
        </w:rPr>
        <w:t>30,000 members</w:t>
      </w:r>
      <w:r w:rsidRPr="00A429CE">
        <w:rPr>
          <w:spacing w:val="3"/>
          <w:u w:val="single"/>
        </w:rPr>
        <w:t xml:space="preserve"> roughly equally distributed between Syria and Iraq and its global network poses a rising threat</w:t>
      </w:r>
      <w:r w:rsidRPr="00A429CE">
        <w:rPr>
          <w:spacing w:val="3"/>
          <w:sz w:val="16"/>
        </w:rPr>
        <w:t>,” </w:t>
      </w:r>
      <w:hyperlink r:id="rId125" w:tgtFrame="_blank" w:history="1">
        <w:r w:rsidRPr="00A429CE">
          <w:rPr>
            <w:rStyle w:val="Hyperlink"/>
            <w:rFonts w:eastAsiaTheme="majorEastAsia"/>
            <w:spacing w:val="3"/>
            <w:sz w:val="16"/>
          </w:rPr>
          <w:t>per</w:t>
        </w:r>
      </w:hyperlink>
      <w:r w:rsidRPr="00A429CE">
        <w:rPr>
          <w:spacing w:val="3"/>
          <w:sz w:val="16"/>
        </w:rPr>
        <w:t> the Associated Press.</w:t>
      </w:r>
    </w:p>
    <w:p w14:paraId="32554A94" w14:textId="77777777" w:rsidR="00DF3F7D" w:rsidRPr="00A429CE" w:rsidRDefault="00DF3F7D" w:rsidP="00DF3F7D">
      <w:pPr>
        <w:pStyle w:val="NormalWeb"/>
        <w:shd w:val="clear" w:color="auto" w:fill="FFFFFF"/>
        <w:spacing w:after="480" w:afterAutospacing="0"/>
        <w:rPr>
          <w:spacing w:val="3"/>
          <w:u w:val="single"/>
        </w:rPr>
      </w:pPr>
      <w:r w:rsidRPr="00A429CE">
        <w:rPr>
          <w:spacing w:val="3"/>
          <w:sz w:val="16"/>
        </w:rPr>
        <w:t>If that 30,000 figure sounds familiar, it should. Back in September 2014, the Central Intelligence Agency </w:t>
      </w:r>
      <w:hyperlink r:id="rId126" w:tgtFrame="_blank" w:history="1">
        <w:r w:rsidRPr="00A429CE">
          <w:rPr>
            <w:rStyle w:val="Hyperlink"/>
            <w:rFonts w:eastAsiaTheme="majorEastAsia"/>
            <w:spacing w:val="3"/>
            <w:sz w:val="16"/>
          </w:rPr>
          <w:t>suggested</w:t>
        </w:r>
      </w:hyperlink>
      <w:r w:rsidRPr="00A429CE">
        <w:rPr>
          <w:spacing w:val="3"/>
          <w:sz w:val="16"/>
        </w:rPr>
        <w:t xml:space="preserve"> that between 20,000 and 31,500 ISIS fighters were roaming between Iraq and Syria; </w:t>
      </w:r>
      <w:r w:rsidRPr="00A429CE">
        <w:rPr>
          <w:spacing w:val="3"/>
          <w:highlight w:val="yellow"/>
          <w:u w:val="single"/>
        </w:rPr>
        <w:t xml:space="preserve">at the </w:t>
      </w:r>
      <w:r w:rsidRPr="00A429CE">
        <w:rPr>
          <w:rStyle w:val="Emphasis"/>
          <w:highlight w:val="yellow"/>
        </w:rPr>
        <w:t>height of its power,</w:t>
      </w:r>
      <w:r w:rsidRPr="00A429CE">
        <w:rPr>
          <w:spacing w:val="3"/>
          <w:highlight w:val="yellow"/>
          <w:u w:val="single"/>
        </w:rPr>
        <w:t xml:space="preserve"> ISIS fighters </w:t>
      </w:r>
      <w:hyperlink r:id="rId127" w:tgtFrame="_blank" w:history="1">
        <w:r w:rsidRPr="00A429CE">
          <w:rPr>
            <w:rStyle w:val="Hyperlink"/>
            <w:rFonts w:eastAsiaTheme="majorEastAsia"/>
            <w:spacing w:val="3"/>
            <w:highlight w:val="yellow"/>
            <w:u w:val="single"/>
          </w:rPr>
          <w:t>numbered</w:t>
        </w:r>
      </w:hyperlink>
      <w:r w:rsidRPr="00A429CE">
        <w:rPr>
          <w:spacing w:val="3"/>
          <w:highlight w:val="yellow"/>
          <w:u w:val="single"/>
        </w:rPr>
        <w:t> </w:t>
      </w:r>
      <w:r w:rsidRPr="00A429CE">
        <w:rPr>
          <w:spacing w:val="3"/>
          <w:u w:val="single"/>
        </w:rPr>
        <w:t xml:space="preserve">around </w:t>
      </w:r>
      <w:r w:rsidRPr="00A429CE">
        <w:rPr>
          <w:spacing w:val="3"/>
          <w:highlight w:val="yellow"/>
          <w:u w:val="single"/>
        </w:rPr>
        <w:t>33,000.</w:t>
      </w:r>
    </w:p>
    <w:p w14:paraId="0D1AE9FC" w14:textId="77777777" w:rsidR="00DF3F7D" w:rsidRPr="00A429CE" w:rsidRDefault="00DF3F7D" w:rsidP="00DF3F7D">
      <w:pPr>
        <w:pStyle w:val="NormalWeb"/>
        <w:shd w:val="clear" w:color="auto" w:fill="FFFFFF"/>
        <w:spacing w:after="480" w:afterAutospacing="0"/>
        <w:rPr>
          <w:spacing w:val="3"/>
          <w:sz w:val="16"/>
        </w:rPr>
      </w:pPr>
      <w:r w:rsidRPr="00A429CE">
        <w:rPr>
          <w:spacing w:val="3"/>
          <w:sz w:val="16"/>
        </w:rPr>
        <w:t>- “</w:t>
      </w:r>
      <w:r w:rsidRPr="00A429CE">
        <w:rPr>
          <w:spacing w:val="3"/>
          <w:u w:val="single"/>
        </w:rPr>
        <w:t xml:space="preserve">Taken at face value, </w:t>
      </w:r>
      <w:r w:rsidRPr="00A429CE">
        <w:rPr>
          <w:spacing w:val="3"/>
          <w:highlight w:val="yellow"/>
          <w:u w:val="single"/>
        </w:rPr>
        <w:t xml:space="preserve">the U.S. government is saying ISIS has the </w:t>
      </w:r>
      <w:r w:rsidRPr="00A429CE">
        <w:rPr>
          <w:rStyle w:val="Emphasis"/>
          <w:highlight w:val="yellow"/>
        </w:rPr>
        <w:t>same number of fighters</w:t>
      </w:r>
      <w:r w:rsidRPr="00A429CE">
        <w:rPr>
          <w:spacing w:val="3"/>
          <w:u w:val="single"/>
        </w:rPr>
        <w:t xml:space="preserve"> in Iraq and Syria today </w:t>
      </w:r>
      <w:r w:rsidRPr="00A429CE">
        <w:rPr>
          <w:spacing w:val="3"/>
          <w:highlight w:val="yellow"/>
          <w:u w:val="single"/>
        </w:rPr>
        <w:t>as when the</w:t>
      </w:r>
      <w:r w:rsidRPr="00A429CE">
        <w:rPr>
          <w:spacing w:val="3"/>
          <w:u w:val="single"/>
        </w:rPr>
        <w:t xml:space="preserve"> [coalition] </w:t>
      </w:r>
      <w:r w:rsidRPr="00A429CE">
        <w:rPr>
          <w:spacing w:val="3"/>
          <w:highlight w:val="yellow"/>
          <w:u w:val="single"/>
        </w:rPr>
        <w:t>bombing campaign began</w:t>
      </w:r>
      <w:r w:rsidRPr="00A429CE">
        <w:rPr>
          <w:spacing w:val="3"/>
          <w:u w:val="single"/>
        </w:rPr>
        <w:t>,”</w:t>
      </w:r>
      <w:r w:rsidRPr="00A429CE">
        <w:rPr>
          <w:spacing w:val="3"/>
          <w:sz w:val="16"/>
        </w:rPr>
        <w:t xml:space="preserve"> Foundation for Defense of Democracies senior fellow Thomas Joscelyn </w:t>
      </w:r>
      <w:hyperlink r:id="rId128" w:tgtFrame="_blank" w:history="1">
        <w:r w:rsidRPr="00A429CE">
          <w:rPr>
            <w:rStyle w:val="Hyperlink"/>
            <w:rFonts w:eastAsiaTheme="majorEastAsia"/>
            <w:spacing w:val="3"/>
            <w:sz w:val="16"/>
          </w:rPr>
          <w:t>told</w:t>
        </w:r>
      </w:hyperlink>
      <w:r w:rsidRPr="00A429CE">
        <w:rPr>
          <w:spacing w:val="3"/>
          <w:sz w:val="16"/>
        </w:rPr>
        <w:t> Voice of America.</w:t>
      </w:r>
    </w:p>
    <w:p w14:paraId="5C8F1055" w14:textId="77777777" w:rsidR="00DF3F7D" w:rsidRPr="00A429CE" w:rsidRDefault="00DF3F7D" w:rsidP="00DF3F7D">
      <w:pPr>
        <w:pStyle w:val="NormalWeb"/>
        <w:shd w:val="clear" w:color="auto" w:fill="FFFFFF"/>
        <w:spacing w:after="480" w:afterAutospacing="0"/>
        <w:rPr>
          <w:spacing w:val="3"/>
          <w:sz w:val="16"/>
        </w:rPr>
      </w:pPr>
      <w:r w:rsidRPr="00A429CE">
        <w:rPr>
          <w:spacing w:val="3"/>
          <w:sz w:val="16"/>
        </w:rPr>
        <w:t>- The UN estimate in particular includes  “a significant component of the many thousands of active foreign terrorist fighters,” per the AP, noting that despite ISIS’s battlefield losses, “a reduced ‘covert version’ of the militant group’s ‘core’ will survive in both countries, with significant affiliated supporters in Afghanistan, Libya, Southeast Asia and West Africa.”</w:t>
      </w:r>
    </w:p>
    <w:p w14:paraId="77727806" w14:textId="77777777" w:rsidR="00DF3F7D" w:rsidRPr="00A429CE" w:rsidRDefault="00DF3F7D" w:rsidP="00DF3F7D">
      <w:pPr>
        <w:pStyle w:val="NormalWeb"/>
        <w:shd w:val="clear" w:color="auto" w:fill="FFFFFF"/>
        <w:spacing w:after="480" w:afterAutospacing="0"/>
        <w:rPr>
          <w:spacing w:val="3"/>
          <w:u w:val="single"/>
        </w:rPr>
      </w:pPr>
      <w:r w:rsidRPr="00A429CE">
        <w:rPr>
          <w:spacing w:val="3"/>
          <w:sz w:val="16"/>
        </w:rPr>
        <w:t>Ironically, U.S. Special Operations Command chief Army Gen. Raymond Thomas </w:t>
      </w:r>
      <w:hyperlink r:id="rId129" w:tgtFrame="_blank" w:history="1">
        <w:r w:rsidRPr="00A429CE">
          <w:rPr>
            <w:rStyle w:val="Hyperlink"/>
            <w:rFonts w:eastAsiaTheme="majorEastAsia"/>
            <w:spacing w:val="3"/>
            <w:sz w:val="16"/>
          </w:rPr>
          <w:t>claimed</w:t>
        </w:r>
      </w:hyperlink>
      <w:r w:rsidRPr="00A429CE">
        <w:rPr>
          <w:spacing w:val="3"/>
          <w:sz w:val="16"/>
        </w:rPr>
        <w:t xml:space="preserve"> last summer that the U.S. military had killed 60,000 to 70,000 ISIS militants since the U.S.-led coalition initiated Operation Inherent Resolve in 2014. Taken with the DoD and UN data, perhaps this is a good reminder </w:t>
      </w:r>
      <w:r w:rsidRPr="00A429CE">
        <w:rPr>
          <w:spacing w:val="3"/>
          <w:u w:val="single"/>
        </w:rPr>
        <w:t>that body counts aren’t the best indicator of success on the battlefield.</w:t>
      </w:r>
    </w:p>
    <w:p w14:paraId="7D7374A3" w14:textId="77777777" w:rsidR="00DF3F7D" w:rsidRDefault="00DF3F7D" w:rsidP="00DF3F7D">
      <w:pPr>
        <w:pStyle w:val="Heading4"/>
      </w:pPr>
      <w:r>
        <w:t>ISIS has the people and the skill, the only thing they are missing to complete their plans is the weapons</w:t>
      </w:r>
    </w:p>
    <w:p w14:paraId="514E9829" w14:textId="77777777" w:rsidR="00DF3F7D" w:rsidRDefault="00DF3F7D" w:rsidP="00DF3F7D">
      <w:r w:rsidRPr="00C17C94">
        <w:rPr>
          <w:b/>
          <w:bCs/>
          <w:sz w:val="26"/>
          <w:szCs w:val="26"/>
        </w:rPr>
        <w:t>Williams 18</w:t>
      </w:r>
      <w:r>
        <w:t xml:space="preserve">, Jennifer Williams, Former Senior Researcher for Middle East Policy at Brookings Institution, deputy foreign policy editor for Lawfare, 8/17/18, The Pentagon says ISIS is “well-positioned for a comeback”,  </w:t>
      </w:r>
      <w:hyperlink r:id="rId130" w:history="1">
        <w:r w:rsidRPr="001B07CC">
          <w:rPr>
            <w:rStyle w:val="Hyperlink"/>
          </w:rPr>
          <w:t>https://www.vox.com/world/2018/8/17/17715374/isis-still-threat-defeated-terror-attacks-pentagon-iraq-syria-trump</w:t>
        </w:r>
      </w:hyperlink>
    </w:p>
    <w:p w14:paraId="4F303BFA" w14:textId="77777777" w:rsidR="00DF3F7D" w:rsidRPr="00BD74CC" w:rsidRDefault="00DF3F7D" w:rsidP="00DF3F7D">
      <w:pPr>
        <w:pStyle w:val="NormalWeb"/>
        <w:shd w:val="clear" w:color="auto" w:fill="FFFFFF"/>
        <w:rPr>
          <w:sz w:val="16"/>
        </w:rPr>
      </w:pPr>
      <w:r w:rsidRPr="00BD74CC">
        <w:rPr>
          <w:sz w:val="16"/>
        </w:rPr>
        <w:t xml:space="preserve">It looks like </w:t>
      </w:r>
      <w:r w:rsidRPr="00BD74CC">
        <w:rPr>
          <w:highlight w:val="yellow"/>
          <w:u w:val="single"/>
        </w:rPr>
        <w:t>ISIS isn’t</w:t>
      </w:r>
      <w:r w:rsidRPr="00BD74CC">
        <w:rPr>
          <w:u w:val="single"/>
        </w:rPr>
        <w:t xml:space="preserve"> quite </w:t>
      </w:r>
      <w:r w:rsidRPr="00BD74CC">
        <w:rPr>
          <w:highlight w:val="yellow"/>
          <w:u w:val="single"/>
        </w:rPr>
        <w:t>as defeated as</w:t>
      </w:r>
      <w:r w:rsidRPr="00BD74CC">
        <w:rPr>
          <w:u w:val="single"/>
        </w:rPr>
        <w:t xml:space="preserve"> President Donald </w:t>
      </w:r>
      <w:r w:rsidRPr="00BD74CC">
        <w:rPr>
          <w:highlight w:val="yellow"/>
          <w:u w:val="single"/>
        </w:rPr>
        <w:t>Trump claims</w:t>
      </w:r>
      <w:r w:rsidRPr="00BD74CC">
        <w:rPr>
          <w:sz w:val="16"/>
        </w:rPr>
        <w:t>.</w:t>
      </w:r>
    </w:p>
    <w:p w14:paraId="0879D2EB" w14:textId="77777777" w:rsidR="00DF3F7D" w:rsidRPr="00BD74CC" w:rsidRDefault="00DF3F7D" w:rsidP="00DF3F7D">
      <w:pPr>
        <w:pStyle w:val="NormalWeb"/>
        <w:shd w:val="clear" w:color="auto" w:fill="FFFFFF"/>
        <w:rPr>
          <w:u w:val="single"/>
        </w:rPr>
      </w:pPr>
      <w:r w:rsidRPr="00BD74CC">
        <w:rPr>
          <w:u w:val="single"/>
        </w:rPr>
        <w:t xml:space="preserve">Yet Trump’s own military now says </w:t>
      </w:r>
      <w:r w:rsidRPr="00BD74CC">
        <w:rPr>
          <w:highlight w:val="yellow"/>
          <w:u w:val="single"/>
        </w:rPr>
        <w:t>ISIS is still worryingly strong.</w:t>
      </w:r>
    </w:p>
    <w:p w14:paraId="449D46D4" w14:textId="77777777" w:rsidR="00DF3F7D" w:rsidRPr="00BD74CC" w:rsidRDefault="00DF3F7D" w:rsidP="00DF3F7D">
      <w:pPr>
        <w:pStyle w:val="NormalWeb"/>
        <w:shd w:val="clear" w:color="auto" w:fill="FFFFFF"/>
        <w:spacing w:before="0" w:after="0"/>
        <w:rPr>
          <w:sz w:val="16"/>
        </w:rPr>
      </w:pPr>
      <w:r w:rsidRPr="00BD74CC">
        <w:rPr>
          <w:sz w:val="16"/>
        </w:rPr>
        <w:t xml:space="preserve">On Thursday, </w:t>
      </w:r>
      <w:r w:rsidRPr="00BD74CC">
        <w:rPr>
          <w:u w:val="single"/>
        </w:rPr>
        <w:t>a </w:t>
      </w:r>
      <w:hyperlink r:id="rId131" w:history="1">
        <w:r w:rsidRPr="00BD74CC">
          <w:rPr>
            <w:rStyle w:val="Hyperlink"/>
            <w:rFonts w:eastAsiaTheme="majorEastAsia"/>
            <w:u w:val="single"/>
          </w:rPr>
          <w:t>Pentagon spokesperson said</w:t>
        </w:r>
      </w:hyperlink>
      <w:r w:rsidRPr="00BD74CC">
        <w:rPr>
          <w:u w:val="single"/>
        </w:rPr>
        <w:t xml:space="preserve"> that </w:t>
      </w:r>
      <w:r w:rsidRPr="00BD74CC">
        <w:rPr>
          <w:highlight w:val="yellow"/>
          <w:u w:val="single"/>
        </w:rPr>
        <w:t>the</w:t>
      </w:r>
      <w:r w:rsidRPr="00BD74CC">
        <w:rPr>
          <w:u w:val="single"/>
        </w:rPr>
        <w:t xml:space="preserve"> terrorist </w:t>
      </w:r>
      <w:r w:rsidRPr="00BD74CC">
        <w:rPr>
          <w:highlight w:val="yellow"/>
          <w:u w:val="single"/>
        </w:rPr>
        <w:t>group “is well-positioned to rebuild</w:t>
      </w:r>
      <w:r w:rsidRPr="00BD74CC">
        <w:rPr>
          <w:u w:val="single"/>
        </w:rPr>
        <w:t xml:space="preserve"> and work on enabling </w:t>
      </w:r>
      <w:r w:rsidRPr="00BD74CC">
        <w:rPr>
          <w:highlight w:val="yellow"/>
          <w:u w:val="single"/>
        </w:rPr>
        <w:t xml:space="preserve">its </w:t>
      </w:r>
      <w:r w:rsidRPr="00BD74CC">
        <w:rPr>
          <w:u w:val="single"/>
        </w:rPr>
        <w:t xml:space="preserve">physical </w:t>
      </w:r>
      <w:r w:rsidRPr="00BD74CC">
        <w:rPr>
          <w:highlight w:val="yellow"/>
          <w:u w:val="single"/>
        </w:rPr>
        <w:t>caliphate to re-emerge.</w:t>
      </w:r>
      <w:r w:rsidRPr="00BD74CC">
        <w:rPr>
          <w:u w:val="single"/>
        </w:rPr>
        <w:t>”</w:t>
      </w:r>
    </w:p>
    <w:p w14:paraId="60B31B77" w14:textId="77777777" w:rsidR="00DF3F7D" w:rsidRPr="00BD74CC" w:rsidRDefault="00DF3F7D" w:rsidP="00DF3F7D">
      <w:pPr>
        <w:pStyle w:val="NormalWeb"/>
        <w:shd w:val="clear" w:color="auto" w:fill="FFFFFF"/>
        <w:spacing w:before="0" w:after="0"/>
        <w:rPr>
          <w:sz w:val="16"/>
        </w:rPr>
      </w:pPr>
      <w:r w:rsidRPr="00BD74CC">
        <w:rPr>
          <w:sz w:val="16"/>
        </w:rPr>
        <w:t>“</w:t>
      </w:r>
      <w:r w:rsidRPr="00BD74CC">
        <w:rPr>
          <w:highlight w:val="yellow"/>
          <w:u w:val="single"/>
        </w:rPr>
        <w:t>ISIS</w:t>
      </w:r>
      <w:r w:rsidRPr="00BD74CC">
        <w:rPr>
          <w:u w:val="single"/>
        </w:rPr>
        <w:t xml:space="preserve"> probably </w:t>
      </w:r>
      <w:r w:rsidRPr="00BD74CC">
        <w:rPr>
          <w:highlight w:val="yellow"/>
          <w:u w:val="single"/>
        </w:rPr>
        <w:t>is still more capable than al-Qaida</w:t>
      </w:r>
      <w:r w:rsidRPr="00BD74CC">
        <w:rPr>
          <w:u w:val="single"/>
        </w:rPr>
        <w:t xml:space="preserve"> in Iraq at its peak in 2006-2007</w:t>
      </w:r>
      <w:r w:rsidRPr="00BD74CC">
        <w:rPr>
          <w:sz w:val="16"/>
        </w:rPr>
        <w:t>, when the group had declared an Islamic State and operated under the name Islamic State of Iraq,” Pentagon spokesperson Cmdr. Sean Robertson </w:t>
      </w:r>
      <w:hyperlink r:id="rId132" w:history="1">
        <w:r w:rsidRPr="00BD74CC">
          <w:rPr>
            <w:rStyle w:val="Hyperlink"/>
            <w:rFonts w:eastAsiaTheme="majorEastAsia"/>
            <w:sz w:val="16"/>
          </w:rPr>
          <w:t>told the news outlet VOA</w:t>
        </w:r>
      </w:hyperlink>
      <w:r w:rsidRPr="00BD74CC">
        <w:rPr>
          <w:sz w:val="16"/>
        </w:rPr>
        <w:t> in an emailed statement.</w:t>
      </w:r>
    </w:p>
    <w:p w14:paraId="52318603" w14:textId="77777777" w:rsidR="00DF3F7D" w:rsidRPr="00BD74CC" w:rsidRDefault="00DF3F7D" w:rsidP="00DF3F7D">
      <w:pPr>
        <w:pStyle w:val="NormalWeb"/>
        <w:shd w:val="clear" w:color="auto" w:fill="FFFFFF"/>
        <w:rPr>
          <w:sz w:val="16"/>
        </w:rPr>
      </w:pPr>
      <w:r w:rsidRPr="00BD74CC">
        <w:rPr>
          <w:sz w:val="16"/>
        </w:rPr>
        <w:t>“</w:t>
      </w:r>
      <w:r w:rsidRPr="00BD74CC">
        <w:rPr>
          <w:highlight w:val="yellow"/>
          <w:u w:val="single"/>
        </w:rPr>
        <w:t xml:space="preserve">ISIS </w:t>
      </w:r>
      <w:r w:rsidRPr="00BD74CC">
        <w:rPr>
          <w:rStyle w:val="Emphasis"/>
          <w:highlight w:val="yellow"/>
        </w:rPr>
        <w:t>remains a threat</w:t>
      </w:r>
      <w:r w:rsidRPr="00BD74CC">
        <w:rPr>
          <w:u w:val="single"/>
        </w:rPr>
        <w:t>, and even one ISIS fighter is one too many,</w:t>
      </w:r>
      <w:r w:rsidRPr="00BD74CC">
        <w:rPr>
          <w:sz w:val="16"/>
        </w:rPr>
        <w:t>” he added.</w:t>
      </w:r>
    </w:p>
    <w:p w14:paraId="50EEFC80" w14:textId="77777777" w:rsidR="00DF3F7D" w:rsidRPr="00BD74CC" w:rsidRDefault="00DF3F7D" w:rsidP="00DF3F7D">
      <w:pPr>
        <w:pStyle w:val="NormalWeb"/>
        <w:shd w:val="clear" w:color="auto" w:fill="FFFFFF"/>
        <w:spacing w:before="0" w:after="0"/>
        <w:rPr>
          <w:sz w:val="16"/>
        </w:rPr>
      </w:pPr>
      <w:r w:rsidRPr="00BD74CC">
        <w:rPr>
          <w:sz w:val="16"/>
        </w:rPr>
        <w:t xml:space="preserve">Robertson’s comments aren’t an anomaly. Everyone from senior Defense Department officials to the United Nations has been sounding the alarm lately </w:t>
      </w:r>
      <w:r w:rsidRPr="00BD74CC">
        <w:rPr>
          <w:u w:val="single"/>
        </w:rPr>
        <w:t xml:space="preserve">that </w:t>
      </w:r>
      <w:r w:rsidRPr="00BD74CC">
        <w:rPr>
          <w:highlight w:val="yellow"/>
          <w:u w:val="single"/>
        </w:rPr>
        <w:t>ISIS is</w:t>
      </w:r>
      <w:r w:rsidRPr="00BD74CC">
        <w:rPr>
          <w:u w:val="single"/>
        </w:rPr>
        <w:t xml:space="preserve"> a whole lot </w:t>
      </w:r>
      <w:r w:rsidRPr="00BD74CC">
        <w:rPr>
          <w:highlight w:val="yellow"/>
          <w:u w:val="single"/>
        </w:rPr>
        <w:t xml:space="preserve">stronger than we’d </w:t>
      </w:r>
      <w:r w:rsidRPr="00BD74CC">
        <w:rPr>
          <w:u w:val="single"/>
        </w:rPr>
        <w:t xml:space="preserve">previously </w:t>
      </w:r>
      <w:r w:rsidRPr="00BD74CC">
        <w:rPr>
          <w:highlight w:val="yellow"/>
          <w:u w:val="single"/>
        </w:rPr>
        <w:t>thought</w:t>
      </w:r>
      <w:r w:rsidRPr="00BD74CC">
        <w:rPr>
          <w:sz w:val="16"/>
        </w:rPr>
        <w:t>.</w:t>
      </w:r>
    </w:p>
    <w:p w14:paraId="7B59AB6A" w14:textId="77777777" w:rsidR="00DF3F7D" w:rsidRPr="00BD74CC" w:rsidRDefault="00DF3F7D" w:rsidP="00DF3F7D">
      <w:pPr>
        <w:pStyle w:val="NormalWeb"/>
        <w:shd w:val="clear" w:color="auto" w:fill="FFFFFF"/>
        <w:rPr>
          <w:u w:val="single"/>
        </w:rPr>
      </w:pPr>
      <w:r w:rsidRPr="00BD74CC">
        <w:rPr>
          <w:sz w:val="16"/>
        </w:rPr>
        <w:t xml:space="preserve">That’s not just bad news for Trump — </w:t>
      </w:r>
      <w:r w:rsidRPr="00BD74CC">
        <w:rPr>
          <w:rStyle w:val="Emphasis"/>
        </w:rPr>
        <w:t>it’s bad news for everyone</w:t>
      </w:r>
      <w:r w:rsidRPr="00BD74CC">
        <w:rPr>
          <w:u w:val="single"/>
        </w:rPr>
        <w:t>.</w:t>
      </w:r>
    </w:p>
    <w:p w14:paraId="3A11F772" w14:textId="77777777" w:rsidR="00DF3F7D" w:rsidRPr="00BD74CC" w:rsidRDefault="00DF3F7D" w:rsidP="00DF3F7D">
      <w:pPr>
        <w:rPr>
          <w:u w:val="single"/>
        </w:rPr>
      </w:pPr>
      <w:r w:rsidRPr="00BD74CC">
        <w:rPr>
          <w:sz w:val="16"/>
        </w:rPr>
        <w:t xml:space="preserve">Multiple reports show </w:t>
      </w:r>
      <w:r w:rsidRPr="00BD74CC">
        <w:rPr>
          <w:highlight w:val="yellow"/>
          <w:u w:val="single"/>
        </w:rPr>
        <w:t>ISIS’s numbers are</w:t>
      </w:r>
      <w:r w:rsidRPr="00BD74CC">
        <w:rPr>
          <w:u w:val="single"/>
        </w:rPr>
        <w:t xml:space="preserve"> way </w:t>
      </w:r>
      <w:r w:rsidRPr="008A5BE3">
        <w:rPr>
          <w:highlight w:val="yellow"/>
          <w:u w:val="single"/>
        </w:rPr>
        <w:t>higher than</w:t>
      </w:r>
      <w:r w:rsidRPr="00BD74CC">
        <w:rPr>
          <w:u w:val="single"/>
        </w:rPr>
        <w:t xml:space="preserve"> we </w:t>
      </w:r>
      <w:r w:rsidRPr="008A5BE3">
        <w:rPr>
          <w:highlight w:val="yellow"/>
          <w:u w:val="single"/>
        </w:rPr>
        <w:t>thought</w:t>
      </w:r>
    </w:p>
    <w:p w14:paraId="5E4EA6A8" w14:textId="77777777" w:rsidR="00DF3F7D" w:rsidRPr="00BD74CC" w:rsidRDefault="00DF3F7D" w:rsidP="00DF3F7D">
      <w:pPr>
        <w:pStyle w:val="NormalWeb"/>
        <w:shd w:val="clear" w:color="auto" w:fill="FFFFFF"/>
        <w:spacing w:before="0" w:after="0"/>
        <w:rPr>
          <w:sz w:val="16"/>
        </w:rPr>
      </w:pPr>
      <w:r w:rsidRPr="00BD74CC">
        <w:rPr>
          <w:sz w:val="16"/>
        </w:rPr>
        <w:t>Robertson’s comments were in response to a recent report by the </w:t>
      </w:r>
      <w:hyperlink r:id="rId133" w:history="1">
        <w:r w:rsidRPr="00BD74CC">
          <w:rPr>
            <w:rStyle w:val="Hyperlink"/>
            <w:rFonts w:eastAsiaTheme="majorEastAsia"/>
            <w:sz w:val="16"/>
          </w:rPr>
          <w:t>Defense Department’s Inspector General</w:t>
        </w:r>
      </w:hyperlink>
      <w:r w:rsidRPr="00BD74CC">
        <w:rPr>
          <w:sz w:val="16"/>
        </w:rPr>
        <w:t xml:space="preserve">, which said the </w:t>
      </w:r>
      <w:r w:rsidRPr="00BD74CC">
        <w:rPr>
          <w:u w:val="single"/>
        </w:rPr>
        <w:t xml:space="preserve">US military estimates that </w:t>
      </w:r>
      <w:r w:rsidRPr="008A5BE3">
        <w:rPr>
          <w:highlight w:val="yellow"/>
          <w:u w:val="single"/>
        </w:rPr>
        <w:t xml:space="preserve">ISIS still has </w:t>
      </w:r>
      <w:r w:rsidRPr="008A5BE3">
        <w:rPr>
          <w:u w:val="single"/>
        </w:rPr>
        <w:t xml:space="preserve">between 28,600 and </w:t>
      </w:r>
      <w:r w:rsidRPr="008A5BE3">
        <w:rPr>
          <w:highlight w:val="yellow"/>
          <w:u w:val="single"/>
        </w:rPr>
        <w:t xml:space="preserve">31,600 </w:t>
      </w:r>
      <w:r w:rsidRPr="008A5BE3">
        <w:rPr>
          <w:u w:val="single"/>
        </w:rPr>
        <w:t xml:space="preserve">active </w:t>
      </w:r>
      <w:r w:rsidRPr="008A5BE3">
        <w:rPr>
          <w:highlight w:val="yellow"/>
          <w:u w:val="single"/>
        </w:rPr>
        <w:t>fighters</w:t>
      </w:r>
      <w:r w:rsidRPr="00BD74CC">
        <w:rPr>
          <w:u w:val="single"/>
        </w:rPr>
        <w:t xml:space="preserve"> in Syria and Iraq</w:t>
      </w:r>
      <w:r w:rsidRPr="00BD74CC">
        <w:rPr>
          <w:sz w:val="16"/>
        </w:rPr>
        <w:t>.</w:t>
      </w:r>
    </w:p>
    <w:p w14:paraId="0A5C577F" w14:textId="77777777" w:rsidR="00DF3F7D" w:rsidRPr="00BD74CC" w:rsidRDefault="00DF3F7D" w:rsidP="00DF3F7D">
      <w:pPr>
        <w:pStyle w:val="NormalWeb"/>
        <w:shd w:val="clear" w:color="auto" w:fill="FFFFFF"/>
        <w:rPr>
          <w:sz w:val="16"/>
        </w:rPr>
      </w:pPr>
      <w:r w:rsidRPr="00BD74CC">
        <w:rPr>
          <w:sz w:val="16"/>
        </w:rPr>
        <w:t>If correct, those numbers are staggering.</w:t>
      </w:r>
    </w:p>
    <w:p w14:paraId="13955C29" w14:textId="77777777" w:rsidR="00DF3F7D" w:rsidRPr="00BD74CC" w:rsidRDefault="00DF3F7D" w:rsidP="00DF3F7D">
      <w:pPr>
        <w:pStyle w:val="NormalWeb"/>
        <w:shd w:val="clear" w:color="auto" w:fill="FFFFFF"/>
        <w:spacing w:before="0" w:after="0"/>
        <w:rPr>
          <w:sz w:val="16"/>
        </w:rPr>
      </w:pPr>
      <w:r w:rsidRPr="00BD74CC">
        <w:rPr>
          <w:sz w:val="16"/>
        </w:rPr>
        <w:t>Which means that despite the US-led coalition having spent </w:t>
      </w:r>
      <w:hyperlink r:id="rId134" w:history="1">
        <w:r w:rsidRPr="00BD74CC">
          <w:rPr>
            <w:rStyle w:val="Hyperlink"/>
            <w:rFonts w:eastAsiaTheme="majorEastAsia"/>
            <w:sz w:val="16"/>
          </w:rPr>
          <w:t>four years and $14.3 billion</w:t>
        </w:r>
      </w:hyperlink>
      <w:r w:rsidRPr="00BD74CC">
        <w:rPr>
          <w:sz w:val="16"/>
        </w:rPr>
        <w:t xml:space="preserve">fighting ISIS — including a whopping 24,566 airstrikes — </w:t>
      </w:r>
      <w:r w:rsidRPr="008A5BE3">
        <w:rPr>
          <w:highlight w:val="yellow"/>
          <w:u w:val="single"/>
        </w:rPr>
        <w:t>the group is</w:t>
      </w:r>
      <w:r w:rsidRPr="00BD74CC">
        <w:rPr>
          <w:u w:val="single"/>
        </w:rPr>
        <w:t xml:space="preserve"> nearly </w:t>
      </w:r>
      <w:r w:rsidRPr="008A5BE3">
        <w:rPr>
          <w:highlight w:val="yellow"/>
          <w:u w:val="single"/>
        </w:rPr>
        <w:t>as strong</w:t>
      </w:r>
      <w:r w:rsidRPr="00BD74CC">
        <w:rPr>
          <w:u w:val="single"/>
        </w:rPr>
        <w:t xml:space="preserve"> in terms of numbers of fighters </w:t>
      </w:r>
      <w:r w:rsidRPr="008A5BE3">
        <w:rPr>
          <w:highlight w:val="yellow"/>
          <w:u w:val="single"/>
        </w:rPr>
        <w:t>as it was at its peak</w:t>
      </w:r>
      <w:r w:rsidRPr="00BD74CC">
        <w:rPr>
          <w:sz w:val="16"/>
        </w:rPr>
        <w:t>.</w:t>
      </w:r>
    </w:p>
    <w:p w14:paraId="63FD4D23" w14:textId="77777777" w:rsidR="00DF3F7D" w:rsidRPr="00BD74CC" w:rsidRDefault="00DF3F7D" w:rsidP="00DF3F7D">
      <w:pPr>
        <w:pStyle w:val="NormalWeb"/>
        <w:shd w:val="clear" w:color="auto" w:fill="FFFFFF"/>
        <w:spacing w:before="0" w:after="0"/>
        <w:rPr>
          <w:sz w:val="16"/>
        </w:rPr>
      </w:pPr>
      <w:r w:rsidRPr="00BD74CC">
        <w:rPr>
          <w:sz w:val="16"/>
        </w:rPr>
        <w:t>However, as Robertson, the Pentagon spokesperson, </w:t>
      </w:r>
      <w:hyperlink r:id="rId135" w:history="1">
        <w:r w:rsidRPr="00BD74CC">
          <w:rPr>
            <w:rStyle w:val="Hyperlink"/>
            <w:rFonts w:eastAsiaTheme="majorEastAsia"/>
            <w:sz w:val="16"/>
          </w:rPr>
          <w:t>told VOA</w:t>
        </w:r>
      </w:hyperlink>
      <w:r w:rsidRPr="00BD74CC">
        <w:rPr>
          <w:sz w:val="16"/>
        </w:rPr>
        <w:t>, “Yes, there are still residual numbers of ISIS members. But manpower is not a good metric to assess the volatility of this terror group.”</w:t>
      </w:r>
    </w:p>
    <w:p w14:paraId="0785130E" w14:textId="77777777" w:rsidR="00DF3F7D" w:rsidRPr="00BD74CC" w:rsidRDefault="00DF3F7D" w:rsidP="00DF3F7D">
      <w:pPr>
        <w:pStyle w:val="NormalWeb"/>
        <w:shd w:val="clear" w:color="auto" w:fill="FFFFFF"/>
        <w:rPr>
          <w:sz w:val="16"/>
        </w:rPr>
      </w:pPr>
      <w:r w:rsidRPr="00BD74CC">
        <w:rPr>
          <w:sz w:val="16"/>
        </w:rPr>
        <w:t>Just a few years ago, ISIS controlled a swath of territory roughly the size of Great Britain. It also controlled several major cities in Iraq and Syria, including Mosul, Iraq’s second-largest city, and Raqqa, the capital of ISIS’s caliphate.</w:t>
      </w:r>
    </w:p>
    <w:p w14:paraId="1738C3AD" w14:textId="77777777" w:rsidR="00DF3F7D" w:rsidRPr="00BD74CC" w:rsidRDefault="00DF3F7D" w:rsidP="00DF3F7D">
      <w:pPr>
        <w:pStyle w:val="NormalWeb"/>
        <w:shd w:val="clear" w:color="auto" w:fill="FFFFFF"/>
        <w:spacing w:before="0" w:after="0"/>
        <w:rPr>
          <w:sz w:val="16"/>
        </w:rPr>
      </w:pPr>
      <w:r w:rsidRPr="00BD74CC">
        <w:rPr>
          <w:sz w:val="16"/>
        </w:rPr>
        <w:t>As </w:t>
      </w:r>
      <w:hyperlink r:id="rId136" w:history="1">
        <w:r w:rsidRPr="00BD74CC">
          <w:rPr>
            <w:rStyle w:val="Hyperlink"/>
            <w:rFonts w:eastAsiaTheme="majorEastAsia"/>
            <w:sz w:val="16"/>
          </w:rPr>
          <w:t>my colleague Zack Beauchamp</w:t>
        </w:r>
      </w:hyperlink>
      <w:r w:rsidRPr="00BD74CC">
        <w:rPr>
          <w:sz w:val="16"/>
        </w:rPr>
        <w:t xml:space="preserve"> has written, </w:t>
      </w:r>
      <w:r w:rsidRPr="00BD74CC">
        <w:rPr>
          <w:u w:val="single"/>
        </w:rPr>
        <w:t xml:space="preserve">“This </w:t>
      </w:r>
      <w:r w:rsidRPr="008A5BE3">
        <w:rPr>
          <w:highlight w:val="yellow"/>
          <w:u w:val="single"/>
        </w:rPr>
        <w:t>territory gave ISIS tremendous resources</w:t>
      </w:r>
      <w:r w:rsidRPr="00BD74CC">
        <w:rPr>
          <w:u w:val="single"/>
        </w:rPr>
        <w:t>. It recruited both volunteers and conscripts, extorted ordinary citizens,</w:t>
      </w:r>
      <w:r w:rsidRPr="00BD74CC">
        <w:rPr>
          <w:sz w:val="16"/>
        </w:rPr>
        <w:t xml:space="preserve"> and plundered oil reserves and ancient artifacts to fill its coffers.” He continued:</w:t>
      </w:r>
    </w:p>
    <w:p w14:paraId="77B7712D" w14:textId="77777777" w:rsidR="00DF3F7D" w:rsidRPr="00BD74CC" w:rsidRDefault="00DF3F7D" w:rsidP="00DF3F7D">
      <w:pPr>
        <w:pStyle w:val="NormalWeb"/>
        <w:shd w:val="clear" w:color="auto" w:fill="FFFFFF"/>
        <w:rPr>
          <w:sz w:val="16"/>
        </w:rPr>
      </w:pPr>
      <w:r w:rsidRPr="00BD74CC">
        <w:rPr>
          <w:sz w:val="16"/>
        </w:rPr>
        <w:t>Perhaps most notably</w:t>
      </w:r>
      <w:r w:rsidRPr="00BD74CC">
        <w:rPr>
          <w:u w:val="single"/>
        </w:rPr>
        <w:t xml:space="preserve">, </w:t>
      </w:r>
      <w:r w:rsidRPr="008A5BE3">
        <w:rPr>
          <w:highlight w:val="yellow"/>
          <w:u w:val="single"/>
        </w:rPr>
        <w:t>it gave ISIS</w:t>
      </w:r>
      <w:r w:rsidRPr="00BD74CC">
        <w:rPr>
          <w:u w:val="single"/>
        </w:rPr>
        <w:t xml:space="preserve"> a powerful veneer of </w:t>
      </w:r>
      <w:r w:rsidRPr="008A5BE3">
        <w:rPr>
          <w:highlight w:val="yellow"/>
          <w:u w:val="single"/>
        </w:rPr>
        <w:t>legitimacy in the eyes of radicals</w:t>
      </w:r>
      <w:r w:rsidRPr="00BD74CC">
        <w:rPr>
          <w:u w:val="single"/>
        </w:rPr>
        <w:t>.</w:t>
      </w:r>
      <w:r w:rsidRPr="00BD74CC">
        <w:rPr>
          <w:sz w:val="16"/>
        </w:rPr>
        <w:t xml:space="preserve"> The goal of all jihadist groups, including both ISIS and al-Qaeda, is to establish a caliphate governed by a strict interpretation of Islamic law. ISIS claimed to have actually done so. The caliphate became its calling card, the single best resource for growing its power.</w:t>
      </w:r>
    </w:p>
    <w:p w14:paraId="537DC76E" w14:textId="77777777" w:rsidR="00DF3F7D" w:rsidRPr="00BD74CC" w:rsidRDefault="00DF3F7D" w:rsidP="00DF3F7D">
      <w:pPr>
        <w:pStyle w:val="NormalWeb"/>
        <w:shd w:val="clear" w:color="auto" w:fill="FFFFFF"/>
        <w:spacing w:before="0" w:after="0"/>
        <w:rPr>
          <w:sz w:val="16"/>
        </w:rPr>
      </w:pPr>
      <w:r w:rsidRPr="008A5BE3">
        <w:rPr>
          <w:highlight w:val="yellow"/>
          <w:u w:val="single"/>
        </w:rPr>
        <w:t xml:space="preserve">ISIS has launched numerous </w:t>
      </w:r>
      <w:r w:rsidRPr="0057358E">
        <w:rPr>
          <w:rStyle w:val="Emphasis"/>
          <w:highlight w:val="yellow"/>
        </w:rPr>
        <w:t>deadly attacks</w:t>
      </w:r>
      <w:r w:rsidRPr="00BD74CC">
        <w:rPr>
          <w:u w:val="single"/>
        </w:rPr>
        <w:t xml:space="preserve"> in Iraq and Syria in recent months</w:t>
      </w:r>
      <w:r w:rsidRPr="00BD74CC">
        <w:rPr>
          <w:sz w:val="16"/>
        </w:rPr>
        <w:t>. As the </w:t>
      </w:r>
      <w:hyperlink r:id="rId137" w:history="1">
        <w:r w:rsidRPr="00BD74CC">
          <w:rPr>
            <w:rStyle w:val="Hyperlink"/>
            <w:rFonts w:eastAsiaTheme="majorEastAsia"/>
            <w:sz w:val="16"/>
          </w:rPr>
          <w:t>Washington Post </w:t>
        </w:r>
      </w:hyperlink>
      <w:r w:rsidRPr="00BD74CC">
        <w:rPr>
          <w:sz w:val="16"/>
        </w:rPr>
        <w:t>reported in July, small-scale attacks in more remote areas of Iraq have escalated:</w:t>
      </w:r>
    </w:p>
    <w:p w14:paraId="1B589903" w14:textId="77777777" w:rsidR="00DF3F7D" w:rsidRPr="00BD74CC" w:rsidRDefault="00DF3F7D" w:rsidP="00DF3F7D">
      <w:pPr>
        <w:pStyle w:val="NormalWeb"/>
        <w:shd w:val="clear" w:color="auto" w:fill="FFFFFF"/>
        <w:spacing w:before="0" w:beforeAutospacing="0" w:after="0" w:afterAutospacing="0"/>
        <w:rPr>
          <w:sz w:val="16"/>
        </w:rPr>
      </w:pPr>
      <w:r w:rsidRPr="00BD74CC">
        <w:rPr>
          <w:sz w:val="16"/>
        </w:rPr>
        <w:t xml:space="preserve">Over the past two months, </w:t>
      </w:r>
      <w:r w:rsidRPr="008A5BE3">
        <w:rPr>
          <w:highlight w:val="yellow"/>
          <w:u w:val="single"/>
        </w:rPr>
        <w:t>dozens of people</w:t>
      </w:r>
      <w:r w:rsidRPr="00BD74CC">
        <w:rPr>
          <w:u w:val="single"/>
        </w:rPr>
        <w:t xml:space="preserve">, including local government officials, tribal elders and village chiefs, have been abducted and </w:t>
      </w:r>
      <w:r w:rsidRPr="008A5BE3">
        <w:rPr>
          <w:highlight w:val="yellow"/>
          <w:u w:val="single"/>
        </w:rPr>
        <w:t>killed</w:t>
      </w:r>
      <w:r w:rsidRPr="00BD74CC">
        <w:rPr>
          <w:u w:val="single"/>
        </w:rPr>
        <w:t xml:space="preserve"> or ransomed </w:t>
      </w:r>
      <w:r w:rsidRPr="008A5BE3">
        <w:rPr>
          <w:highlight w:val="yellow"/>
          <w:u w:val="single"/>
        </w:rPr>
        <w:t>by fighters</w:t>
      </w:r>
      <w:r w:rsidRPr="00BD74CC">
        <w:rPr>
          <w:u w:val="single"/>
        </w:rPr>
        <w:t xml:space="preserve"> claiming affiliation with the Islamic State</w:t>
      </w:r>
      <w:r w:rsidRPr="00BD74CC">
        <w:rPr>
          <w:sz w:val="16"/>
        </w:rPr>
        <w:t>. Electricity infrastructure and oil pipelines have been blown up. Armed men dressed as security forces and manning fake checkpoints have hijacked trucks and robbed travelers, rendering the main Baghdad-Kirkuk highway unsafe for a period of weeks.</w:t>
      </w:r>
    </w:p>
    <w:p w14:paraId="30F2B798" w14:textId="77777777" w:rsidR="00DF3F7D" w:rsidRPr="00BD74CC" w:rsidRDefault="00DF3F7D" w:rsidP="00DF3F7D">
      <w:pPr>
        <w:pStyle w:val="NormalWeb"/>
        <w:shd w:val="clear" w:color="auto" w:fill="FFFFFF"/>
        <w:rPr>
          <w:sz w:val="16"/>
        </w:rPr>
      </w:pPr>
      <w:r w:rsidRPr="00BD74CC">
        <w:rPr>
          <w:u w:val="single"/>
        </w:rPr>
        <w:t xml:space="preserve">And </w:t>
      </w:r>
      <w:r w:rsidRPr="008A5BE3">
        <w:rPr>
          <w:highlight w:val="yellow"/>
          <w:u w:val="single"/>
        </w:rPr>
        <w:t>it’s not just Iraq</w:t>
      </w:r>
      <w:r w:rsidRPr="00BD74CC">
        <w:rPr>
          <w:sz w:val="16"/>
        </w:rPr>
        <w:t>.</w:t>
      </w:r>
    </w:p>
    <w:p w14:paraId="6A7A2233" w14:textId="77777777" w:rsidR="00DF3F7D" w:rsidRPr="00BD74CC" w:rsidRDefault="00DF3F7D" w:rsidP="00DF3F7D">
      <w:pPr>
        <w:pStyle w:val="NormalWeb"/>
        <w:shd w:val="clear" w:color="auto" w:fill="FFFFFF"/>
        <w:spacing w:before="0" w:after="0"/>
        <w:rPr>
          <w:u w:val="single"/>
        </w:rPr>
      </w:pPr>
      <w:r w:rsidRPr="00BD74CC">
        <w:rPr>
          <w:sz w:val="16"/>
        </w:rPr>
        <w:t xml:space="preserve">In Syria last month, </w:t>
      </w:r>
      <w:r w:rsidRPr="008A5BE3">
        <w:rPr>
          <w:highlight w:val="yellow"/>
          <w:u w:val="single"/>
        </w:rPr>
        <w:t>ISIS orchestrated a</w:t>
      </w:r>
      <w:r w:rsidRPr="00BD74CC">
        <w:rPr>
          <w:u w:val="single"/>
        </w:rPr>
        <w:t> </w:t>
      </w:r>
      <w:hyperlink r:id="rId138" w:history="1">
        <w:r w:rsidRPr="00BD74CC">
          <w:rPr>
            <w:rStyle w:val="Hyperlink"/>
            <w:rFonts w:eastAsiaTheme="majorEastAsia"/>
            <w:u w:val="single"/>
          </w:rPr>
          <w:t xml:space="preserve">coordinated </w:t>
        </w:r>
        <w:r w:rsidRPr="008A5BE3">
          <w:rPr>
            <w:rStyle w:val="Hyperlink"/>
            <w:rFonts w:eastAsiaTheme="majorEastAsia"/>
            <w:highlight w:val="yellow"/>
            <w:u w:val="single"/>
          </w:rPr>
          <w:t>suicide bombing</w:t>
        </w:r>
        <w:r w:rsidRPr="00BD74CC">
          <w:rPr>
            <w:rStyle w:val="Hyperlink"/>
            <w:rFonts w:eastAsiaTheme="majorEastAsia"/>
            <w:u w:val="single"/>
          </w:rPr>
          <w:t xml:space="preserve"> campaign</w:t>
        </w:r>
      </w:hyperlink>
      <w:r w:rsidRPr="00BD74CC">
        <w:rPr>
          <w:u w:val="single"/>
        </w:rPr>
        <w:t> </w:t>
      </w:r>
      <w:r w:rsidRPr="008A5BE3">
        <w:rPr>
          <w:highlight w:val="yellow"/>
          <w:u w:val="single"/>
        </w:rPr>
        <w:t xml:space="preserve">in Sweida </w:t>
      </w:r>
      <w:r w:rsidRPr="008A5BE3">
        <w:rPr>
          <w:u w:val="single"/>
        </w:rPr>
        <w:t>Province</w:t>
      </w:r>
      <w:r w:rsidRPr="00BD74CC">
        <w:rPr>
          <w:sz w:val="16"/>
        </w:rPr>
        <w:t xml:space="preserve">, an area in southern Syria close to the border with Jordan that is primarily home to members of the Druze minority. </w:t>
      </w:r>
      <w:r w:rsidRPr="00BD74CC">
        <w:rPr>
          <w:u w:val="single"/>
        </w:rPr>
        <w:t>The attacks killed more than 200 people.</w:t>
      </w:r>
    </w:p>
    <w:p w14:paraId="6A7EF284" w14:textId="77777777" w:rsidR="00DF3F7D" w:rsidRPr="00BD74CC" w:rsidRDefault="00DF3F7D" w:rsidP="00DF3F7D">
      <w:pPr>
        <w:pStyle w:val="NormalWeb"/>
        <w:shd w:val="clear" w:color="auto" w:fill="FFFFFF"/>
        <w:rPr>
          <w:u w:val="single"/>
        </w:rPr>
      </w:pPr>
      <w:r w:rsidRPr="00BD74CC">
        <w:rPr>
          <w:sz w:val="16"/>
        </w:rPr>
        <w:t xml:space="preserve">So although it may not have its caliphate anymore, </w:t>
      </w:r>
      <w:r w:rsidRPr="008A5BE3">
        <w:rPr>
          <w:highlight w:val="yellow"/>
          <w:u w:val="single"/>
        </w:rPr>
        <w:t xml:space="preserve">ISIS is </w:t>
      </w:r>
      <w:r w:rsidRPr="0057358E">
        <w:rPr>
          <w:rStyle w:val="Emphasis"/>
          <w:highlight w:val="yellow"/>
        </w:rPr>
        <w:t>still a potent terrorist</w:t>
      </w:r>
      <w:r w:rsidRPr="008A5BE3">
        <w:rPr>
          <w:highlight w:val="yellow"/>
          <w:u w:val="single"/>
        </w:rPr>
        <w:t xml:space="preserve"> organization capable of </w:t>
      </w:r>
      <w:r w:rsidRPr="0057358E">
        <w:rPr>
          <w:rStyle w:val="Emphasis"/>
          <w:highlight w:val="yellow"/>
        </w:rPr>
        <w:t xml:space="preserve">wreaking havoc </w:t>
      </w:r>
      <w:r w:rsidRPr="008A5BE3">
        <w:rPr>
          <w:highlight w:val="yellow"/>
          <w:u w:val="single"/>
        </w:rPr>
        <w:t>and bloodshed.</w:t>
      </w:r>
    </w:p>
    <w:p w14:paraId="232A92B0" w14:textId="77777777" w:rsidR="00DF3F7D" w:rsidRPr="00BD74CC" w:rsidRDefault="00DF3F7D" w:rsidP="00DF3F7D">
      <w:pPr>
        <w:pStyle w:val="NormalWeb"/>
        <w:shd w:val="clear" w:color="auto" w:fill="FFFFFF"/>
        <w:rPr>
          <w:sz w:val="16"/>
        </w:rPr>
      </w:pPr>
      <w:r w:rsidRPr="00BD74CC">
        <w:rPr>
          <w:sz w:val="16"/>
        </w:rPr>
        <w:t>“</w:t>
      </w:r>
      <w:r w:rsidRPr="008A5BE3">
        <w:rPr>
          <w:highlight w:val="yellow"/>
          <w:u w:val="single"/>
        </w:rPr>
        <w:t xml:space="preserve">ISIS will take </w:t>
      </w:r>
      <w:r w:rsidRPr="0057358E">
        <w:rPr>
          <w:rStyle w:val="Emphasis"/>
          <w:highlight w:val="yellow"/>
        </w:rPr>
        <w:t>full advantage</w:t>
      </w:r>
      <w:r w:rsidRPr="008A5BE3">
        <w:rPr>
          <w:highlight w:val="yellow"/>
          <w:u w:val="single"/>
        </w:rPr>
        <w:t xml:space="preserve"> of any opportunity</w:t>
      </w:r>
      <w:r w:rsidRPr="00BD74CC">
        <w:rPr>
          <w:u w:val="single"/>
        </w:rPr>
        <w:t>, including any abatement of pressure, to regain its momentum</w:t>
      </w:r>
      <w:r w:rsidRPr="00BD74CC">
        <w:rPr>
          <w:sz w:val="16"/>
        </w:rPr>
        <w:t>,” Robertson told VOA.</w:t>
      </w:r>
    </w:p>
    <w:p w14:paraId="334A3085" w14:textId="77777777" w:rsidR="00DF3F7D" w:rsidRDefault="00DF3F7D" w:rsidP="00DF3F7D">
      <w:pPr>
        <w:pStyle w:val="Heading4"/>
      </w:pPr>
      <w:r>
        <w:t>ISIS has popularity they are only missing supplies to attack</w:t>
      </w:r>
    </w:p>
    <w:p w14:paraId="40343C34" w14:textId="77777777" w:rsidR="00DF3F7D" w:rsidRDefault="00DF3F7D" w:rsidP="00DF3F7D">
      <w:r>
        <w:t xml:space="preserve">HCSS 17, Hauge Center for Strategic Studies, Independent Think Tank, May 12 2017, “The Rise and Fall of ISIS”, </w:t>
      </w:r>
      <w:hyperlink r:id="rId139" w:history="1">
        <w:r>
          <w:rPr>
            <w:rStyle w:val="Hyperlink"/>
          </w:rPr>
          <w:t>https://hcss.nl/sites/default/files/files/reports/The%20Rise%20and%20Fall%20of%20ISIS.pdf</w:t>
        </w:r>
      </w:hyperlink>
    </w:p>
    <w:p w14:paraId="2EF66139" w14:textId="77777777" w:rsidR="00DF3F7D" w:rsidRDefault="00DF3F7D" w:rsidP="00DF3F7D">
      <w:pPr>
        <w:rPr>
          <w:sz w:val="16"/>
        </w:rPr>
      </w:pPr>
      <w:r w:rsidRPr="00575FDD">
        <w:rPr>
          <w:sz w:val="16"/>
        </w:rPr>
        <w:t>In spite of the widespread revulsion that the atrocities committed by ISIS have provoked and the ways it shackles its ‘citizens’,</w:t>
      </w:r>
      <w:r w:rsidRPr="00575FDD">
        <w:rPr>
          <w:u w:val="single"/>
        </w:rPr>
        <w:t xml:space="preserve"> </w:t>
      </w:r>
      <w:r w:rsidRPr="006A7AE3">
        <w:rPr>
          <w:highlight w:val="yellow"/>
          <w:u w:val="single"/>
        </w:rPr>
        <w:t>it has been able to garner</w:t>
      </w:r>
      <w:r w:rsidRPr="00575FDD">
        <w:rPr>
          <w:u w:val="single"/>
        </w:rPr>
        <w:t xml:space="preserve"> significant </w:t>
      </w:r>
      <w:r w:rsidRPr="006A7AE3">
        <w:rPr>
          <w:highlight w:val="yellow"/>
          <w:u w:val="single"/>
        </w:rPr>
        <w:t>public support in</w:t>
      </w:r>
      <w:r w:rsidRPr="00575FDD">
        <w:rPr>
          <w:u w:val="single"/>
        </w:rPr>
        <w:t xml:space="preserve"> various corners of </w:t>
      </w:r>
      <w:r w:rsidRPr="006A7AE3">
        <w:rPr>
          <w:highlight w:val="yellow"/>
          <w:u w:val="single"/>
        </w:rPr>
        <w:t xml:space="preserve">the world and found different ways to </w:t>
      </w:r>
      <w:r w:rsidRPr="006A7AE3">
        <w:rPr>
          <w:rStyle w:val="Emphasis"/>
          <w:highlight w:val="yellow"/>
        </w:rPr>
        <w:t>sustain</w:t>
      </w:r>
      <w:r w:rsidRPr="006A7AE3">
        <w:rPr>
          <w:rStyle w:val="Emphasis"/>
        </w:rPr>
        <w:t xml:space="preserve"> the </w:t>
      </w:r>
      <w:r w:rsidRPr="006A7AE3">
        <w:rPr>
          <w:rStyle w:val="Emphasis"/>
          <w:highlight w:val="yellow"/>
        </w:rPr>
        <w:t>support</w:t>
      </w:r>
      <w:r w:rsidRPr="00575FDD">
        <w:rPr>
          <w:u w:val="single"/>
        </w:rPr>
        <w:t xml:space="preserve"> of people living in ISIS-controlled territory. </w:t>
      </w:r>
      <w:r w:rsidRPr="00575FDD">
        <w:rPr>
          <w:sz w:val="16"/>
        </w:rPr>
        <w:t>The principal means by which ISIS has managed to gain local support is by playing into the fears of the local Sunni population. In fact, “</w:t>
      </w:r>
      <w:r w:rsidRPr="00575FDD">
        <w:rPr>
          <w:u w:val="single"/>
        </w:rPr>
        <w:t xml:space="preserve">many </w:t>
      </w:r>
      <w:r w:rsidRPr="006A7AE3">
        <w:rPr>
          <w:highlight w:val="yellow"/>
          <w:u w:val="single"/>
        </w:rPr>
        <w:t xml:space="preserve">Sunnis </w:t>
      </w:r>
      <w:r w:rsidRPr="006A7AE3">
        <w:rPr>
          <w:rStyle w:val="Emphasis"/>
          <w:highlight w:val="yellow"/>
        </w:rPr>
        <w:t>preferred ISIS rule</w:t>
      </w:r>
      <w:r w:rsidRPr="006A7AE3">
        <w:rPr>
          <w:rStyle w:val="Emphasis"/>
        </w:rPr>
        <w:t xml:space="preserve"> to accommodation</w:t>
      </w:r>
      <w:r w:rsidRPr="00575FDD">
        <w:rPr>
          <w:u w:val="single"/>
        </w:rPr>
        <w:t xml:space="preserve"> with the chauvinist Shia state-building project that </w:t>
      </w:r>
      <w:r w:rsidRPr="00575FDD">
        <w:rPr>
          <w:sz w:val="16"/>
        </w:rPr>
        <w:t xml:space="preserve">(...) has systematically excluded Sunnis (...).”55 Furthermore, it has also benefited from the unspoken non-aggression pact with the Syrian government army: “The absence of front lines with the Islamic State gave the regime an excuse not to fight it (...). [This] lack of fighting also encouraged many Syrians to move to areas controlled by the Islamic State in the pursuit of security rather than ideology.”56 A similar strategy is applied in the non-Muslim world. Again, violence is used to sow division. As James Miller wrote, </w:t>
      </w:r>
      <w:r w:rsidRPr="00575FDD">
        <w:rPr>
          <w:u w:val="single"/>
        </w:rPr>
        <w:t>“[</w:t>
      </w:r>
      <w:r w:rsidRPr="006A7AE3">
        <w:rPr>
          <w:highlight w:val="yellow"/>
          <w:u w:val="single"/>
        </w:rPr>
        <w:t>t]he formula is simple yet</w:t>
      </w:r>
      <w:r w:rsidRPr="00575FDD">
        <w:rPr>
          <w:u w:val="single"/>
        </w:rPr>
        <w:t xml:space="preserve"> </w:t>
      </w:r>
      <w:r w:rsidRPr="006A7AE3">
        <w:rPr>
          <w:rStyle w:val="Emphasis"/>
        </w:rPr>
        <w:t xml:space="preserve">deadly </w:t>
      </w:r>
      <w:r w:rsidRPr="006A7AE3">
        <w:rPr>
          <w:rStyle w:val="Emphasis"/>
          <w:highlight w:val="yellow"/>
        </w:rPr>
        <w:t>effective</w:t>
      </w:r>
      <w:r w:rsidRPr="006A7AE3">
        <w:rPr>
          <w:highlight w:val="yellow"/>
          <w:u w:val="single"/>
        </w:rPr>
        <w:t>: The more</w:t>
      </w:r>
      <w:r w:rsidRPr="00575FDD">
        <w:rPr>
          <w:u w:val="single"/>
        </w:rPr>
        <w:t xml:space="preserve"> homegrown </w:t>
      </w:r>
      <w:r w:rsidRPr="006A7AE3">
        <w:rPr>
          <w:highlight w:val="yellow"/>
          <w:u w:val="single"/>
        </w:rPr>
        <w:t>jihadists appear</w:t>
      </w:r>
      <w:r w:rsidRPr="00575FDD">
        <w:rPr>
          <w:u w:val="single"/>
        </w:rPr>
        <w:t xml:space="preserve"> </w:t>
      </w:r>
      <w:r w:rsidRPr="00575FDD">
        <w:rPr>
          <w:sz w:val="16"/>
        </w:rPr>
        <w:t>in France, Belgium and the U.K.,</w:t>
      </w:r>
      <w:r w:rsidRPr="00575FDD">
        <w:rPr>
          <w:u w:val="single"/>
        </w:rPr>
        <w:t xml:space="preserve"> the more </w:t>
      </w:r>
      <w:r w:rsidRPr="006A7AE3">
        <w:rPr>
          <w:highlight w:val="yellow"/>
          <w:u w:val="single"/>
        </w:rPr>
        <w:t>their</w:t>
      </w:r>
      <w:r w:rsidRPr="00575FDD">
        <w:rPr>
          <w:u w:val="single"/>
        </w:rPr>
        <w:t xml:space="preserve"> respective </w:t>
      </w:r>
      <w:r w:rsidRPr="006A7AE3">
        <w:rPr>
          <w:highlight w:val="yellow"/>
          <w:u w:val="single"/>
        </w:rPr>
        <w:t>governments must monitor</w:t>
      </w:r>
      <w:r w:rsidRPr="00575FDD">
        <w:rPr>
          <w:u w:val="single"/>
        </w:rPr>
        <w:t xml:space="preserve"> their </w:t>
      </w:r>
      <w:r w:rsidRPr="006A7AE3">
        <w:rPr>
          <w:highlight w:val="yellow"/>
          <w:u w:val="single"/>
        </w:rPr>
        <w:t>Muslim communities</w:t>
      </w:r>
      <w:r w:rsidRPr="00575FDD">
        <w:rPr>
          <w:u w:val="single"/>
        </w:rPr>
        <w:t xml:space="preserve">. </w:t>
      </w:r>
      <w:r w:rsidRPr="00575FDD">
        <w:rPr>
          <w:sz w:val="16"/>
        </w:rPr>
        <w:t>And the more they monitor them</w:t>
      </w:r>
      <w:r w:rsidRPr="00575FDD">
        <w:rPr>
          <w:u w:val="single"/>
        </w:rPr>
        <w:t xml:space="preserve">, </w:t>
      </w:r>
      <w:r w:rsidRPr="006A7AE3">
        <w:rPr>
          <w:u w:val="single"/>
        </w:rPr>
        <w:t xml:space="preserve">the more </w:t>
      </w:r>
      <w:r w:rsidRPr="006A7AE3">
        <w:rPr>
          <w:highlight w:val="yellow"/>
          <w:u w:val="single"/>
        </w:rPr>
        <w:t>it fuels resentment among them</w:t>
      </w:r>
      <w:r w:rsidRPr="00575FDD">
        <w:rPr>
          <w:u w:val="single"/>
        </w:rPr>
        <w:t xml:space="preserve">. And the more resentment that is fueled, the </w:t>
      </w:r>
      <w:r w:rsidRPr="006A7AE3">
        <w:rPr>
          <w:rStyle w:val="Emphasis"/>
          <w:highlight w:val="yellow"/>
        </w:rPr>
        <w:t>more jihadists are produced</w:t>
      </w:r>
      <w:r w:rsidRPr="00575FDD">
        <w:rPr>
          <w:sz w:val="16"/>
        </w:rPr>
        <w:t>. It’s the definition of a vicious circle.”57 In other words, ISIS-orchestrated or inspired attacks polarize Europeans who are driven by fear. This polarization creates further ground for recruitment.58 Nevertheless, a recent Pew survey showed that large majorities in countries such as Lebanon (98-100%), Israel (91-98%) and Palestine (79-92%) reject its divisive tactics</w:t>
      </w:r>
    </w:p>
    <w:p w14:paraId="3CFC8260" w14:textId="77777777" w:rsidR="00DF3F7D" w:rsidRDefault="00DF3F7D" w:rsidP="00DF3F7D">
      <w:pPr>
        <w:pStyle w:val="Heading4"/>
      </w:pPr>
      <w:r>
        <w:t>ISIS remains the deadliest terrorist group and shows no sign of stopping</w:t>
      </w:r>
    </w:p>
    <w:p w14:paraId="3E227F55" w14:textId="77777777" w:rsidR="00DF3F7D" w:rsidRPr="000C4C2B" w:rsidRDefault="00DF3F7D" w:rsidP="00DF3F7D">
      <w:pPr>
        <w:pStyle w:val="ListParagraph"/>
        <w:numPr>
          <w:ilvl w:val="0"/>
          <w:numId w:val="12"/>
        </w:numPr>
        <w:rPr>
          <w:b/>
          <w:bCs/>
          <w:sz w:val="26"/>
          <w:szCs w:val="26"/>
        </w:rPr>
      </w:pPr>
      <w:r w:rsidRPr="000C4C2B">
        <w:rPr>
          <w:b/>
          <w:bCs/>
          <w:sz w:val="26"/>
          <w:szCs w:val="26"/>
        </w:rPr>
        <w:t>They have killed hundreds only from attacks that they have claimed</w:t>
      </w:r>
    </w:p>
    <w:p w14:paraId="4C7BAD48" w14:textId="77777777" w:rsidR="00DF3F7D" w:rsidRPr="000C4C2B" w:rsidRDefault="00DF3F7D" w:rsidP="00DF3F7D">
      <w:pPr>
        <w:pStyle w:val="ListParagraph"/>
        <w:numPr>
          <w:ilvl w:val="0"/>
          <w:numId w:val="12"/>
        </w:numPr>
        <w:rPr>
          <w:b/>
          <w:bCs/>
          <w:sz w:val="26"/>
          <w:szCs w:val="26"/>
        </w:rPr>
      </w:pPr>
      <w:r w:rsidRPr="000C4C2B">
        <w:rPr>
          <w:b/>
          <w:bCs/>
          <w:sz w:val="26"/>
          <w:szCs w:val="26"/>
        </w:rPr>
        <w:t>US interference emboldens ISIS, decrease in presence is the only way</w:t>
      </w:r>
    </w:p>
    <w:p w14:paraId="3FB36EFC" w14:textId="77777777" w:rsidR="00DF3F7D" w:rsidRDefault="00DF3F7D" w:rsidP="00DF3F7D">
      <w:r w:rsidRPr="000C4C2B">
        <w:rPr>
          <w:b/>
          <w:bCs/>
          <w:sz w:val="26"/>
          <w:szCs w:val="26"/>
        </w:rPr>
        <w:t>Tracy 17</w:t>
      </w:r>
      <w:r>
        <w:t xml:space="preserve">, Thomas Tracy, Crime Reporter, Daily News Writer, August 21 2017, “ISIS remains deadliest terrorist organization in the world, report says”, </w:t>
      </w:r>
      <w:hyperlink r:id="rId140" w:history="1">
        <w:r>
          <w:rPr>
            <w:rStyle w:val="Hyperlink"/>
          </w:rPr>
          <w:t>https://www.nydailynews.com/news/world/isis-remains-deadliest-terrorist-organization-world-report-article-1.3429745</w:t>
        </w:r>
      </w:hyperlink>
    </w:p>
    <w:p w14:paraId="61B58C7E" w14:textId="77777777" w:rsidR="00DF3F7D" w:rsidRPr="004570B3" w:rsidRDefault="00DF3F7D" w:rsidP="00DF3F7D">
      <w:pPr>
        <w:shd w:val="clear" w:color="auto" w:fill="FFFFFF"/>
        <w:spacing w:after="0" w:line="240" w:lineRule="auto"/>
        <w:rPr>
          <w:rFonts w:eastAsia="Times New Roman"/>
          <w:color w:val="333333"/>
          <w:sz w:val="16"/>
        </w:rPr>
      </w:pPr>
      <w:r w:rsidRPr="004570B3">
        <w:rPr>
          <w:rFonts w:eastAsia="Times New Roman"/>
          <w:color w:val="333333"/>
          <w:sz w:val="16"/>
        </w:rPr>
        <w:t xml:space="preserve">They've taken massive hits in Syria and Iraq, but </w:t>
      </w:r>
      <w:r w:rsidRPr="004570B3">
        <w:rPr>
          <w:rFonts w:eastAsia="Times New Roman"/>
          <w:color w:val="333333"/>
          <w:u w:val="single"/>
        </w:rPr>
        <w:t xml:space="preserve">the </w:t>
      </w:r>
      <w:r w:rsidRPr="004570B3">
        <w:rPr>
          <w:rFonts w:eastAsia="Times New Roman"/>
          <w:color w:val="333333"/>
          <w:highlight w:val="yellow"/>
          <w:u w:val="single"/>
        </w:rPr>
        <w:t xml:space="preserve">Islamic State remains the </w:t>
      </w:r>
      <w:r w:rsidRPr="004570B3">
        <w:rPr>
          <w:rStyle w:val="Emphasis"/>
          <w:highlight w:val="yellow"/>
        </w:rPr>
        <w:t>deadliest terrorist organization</w:t>
      </w:r>
      <w:r w:rsidRPr="004570B3">
        <w:rPr>
          <w:rFonts w:eastAsia="Times New Roman"/>
          <w:color w:val="333333"/>
          <w:highlight w:val="yellow"/>
          <w:u w:val="single"/>
        </w:rPr>
        <w:t xml:space="preserve"> in the world</w:t>
      </w:r>
      <w:r w:rsidRPr="004570B3">
        <w:rPr>
          <w:rFonts w:eastAsia="Times New Roman"/>
          <w:color w:val="333333"/>
          <w:sz w:val="16"/>
        </w:rPr>
        <w:t xml:space="preserve"> as its hate-filled tentacles spread across the globe.</w:t>
      </w:r>
    </w:p>
    <w:p w14:paraId="0CDB9A8A" w14:textId="77777777" w:rsidR="00DF3F7D" w:rsidRPr="000C4C2B" w:rsidRDefault="00DF3F7D" w:rsidP="00DF3F7D">
      <w:pPr>
        <w:shd w:val="clear" w:color="auto" w:fill="FFFFFF"/>
        <w:spacing w:after="0" w:line="240" w:lineRule="auto"/>
        <w:rPr>
          <w:rFonts w:eastAsia="Times New Roman"/>
          <w:color w:val="333333"/>
          <w:sz w:val="16"/>
        </w:rPr>
      </w:pPr>
    </w:p>
    <w:p w14:paraId="5FC44EA9" w14:textId="77777777" w:rsidR="00DF3F7D" w:rsidRPr="004570B3" w:rsidRDefault="00DF3F7D" w:rsidP="00DF3F7D">
      <w:pPr>
        <w:shd w:val="clear" w:color="auto" w:fill="FFFFFF"/>
        <w:spacing w:after="0" w:line="240" w:lineRule="auto"/>
        <w:rPr>
          <w:rFonts w:eastAsia="Times New Roman"/>
          <w:color w:val="333333"/>
          <w:u w:val="single"/>
        </w:rPr>
      </w:pPr>
      <w:r w:rsidRPr="004570B3">
        <w:rPr>
          <w:rFonts w:eastAsia="Times New Roman"/>
          <w:color w:val="333333"/>
          <w:sz w:val="16"/>
        </w:rPr>
        <w:t xml:space="preserve">The University of Maryland's Global Terrorism Database, which tracks terror attacks across the world, </w:t>
      </w:r>
      <w:r w:rsidRPr="004570B3">
        <w:rPr>
          <w:rFonts w:eastAsia="Times New Roman"/>
          <w:color w:val="333333"/>
          <w:u w:val="single"/>
        </w:rPr>
        <w:t xml:space="preserve">determined that </w:t>
      </w:r>
      <w:r w:rsidRPr="004570B3">
        <w:rPr>
          <w:rFonts w:eastAsia="Times New Roman"/>
          <w:color w:val="333333"/>
          <w:highlight w:val="yellow"/>
          <w:u w:val="single"/>
        </w:rPr>
        <w:t xml:space="preserve">ISIS claimed responsibility for </w:t>
      </w:r>
      <w:r w:rsidRPr="004570B3">
        <w:rPr>
          <w:rStyle w:val="Emphasis"/>
          <w:highlight w:val="yellow"/>
        </w:rPr>
        <w:t>more than 7,300 killings</w:t>
      </w:r>
      <w:r w:rsidRPr="004570B3">
        <w:rPr>
          <w:rFonts w:eastAsia="Times New Roman"/>
          <w:color w:val="333333"/>
          <w:u w:val="single"/>
        </w:rPr>
        <w:t xml:space="preserve"> last year.</w:t>
      </w:r>
    </w:p>
    <w:p w14:paraId="090AA1E2" w14:textId="77777777" w:rsidR="00DF3F7D" w:rsidRPr="004570B3" w:rsidRDefault="00DF3F7D" w:rsidP="00DF3F7D">
      <w:pPr>
        <w:shd w:val="clear" w:color="auto" w:fill="FFFFFF"/>
        <w:spacing w:after="0" w:line="240" w:lineRule="auto"/>
        <w:rPr>
          <w:rFonts w:eastAsia="Times New Roman"/>
          <w:color w:val="333333"/>
          <w:u w:val="single"/>
        </w:rPr>
      </w:pPr>
      <w:r w:rsidRPr="004570B3">
        <w:rPr>
          <w:rFonts w:eastAsia="Times New Roman"/>
          <w:color w:val="333333"/>
          <w:sz w:val="16"/>
        </w:rPr>
        <w:t xml:space="preserve">In 2016, ISIS "remained the deadliest terrorist organization in the world with its 'core' operatives carrying out more than 1,400 attacks," the university said in a report released last week. </w:t>
      </w:r>
      <w:r w:rsidRPr="004570B3">
        <w:rPr>
          <w:rFonts w:eastAsia="Times New Roman"/>
          <w:color w:val="333333"/>
          <w:u w:val="single"/>
        </w:rPr>
        <w:t xml:space="preserve">"This represents a </w:t>
      </w:r>
      <w:r w:rsidRPr="004570B3">
        <w:rPr>
          <w:rFonts w:eastAsia="Times New Roman"/>
          <w:color w:val="333333"/>
          <w:highlight w:val="yellow"/>
          <w:u w:val="single"/>
        </w:rPr>
        <w:t>19% increase in</w:t>
      </w:r>
      <w:r w:rsidRPr="004570B3">
        <w:rPr>
          <w:rFonts w:eastAsia="Times New Roman"/>
          <w:color w:val="333333"/>
          <w:u w:val="single"/>
        </w:rPr>
        <w:t xml:space="preserve"> total </w:t>
      </w:r>
      <w:r w:rsidRPr="004570B3">
        <w:rPr>
          <w:rFonts w:eastAsia="Times New Roman"/>
          <w:color w:val="333333"/>
          <w:highlight w:val="yellow"/>
          <w:u w:val="single"/>
        </w:rPr>
        <w:t>attacks and</w:t>
      </w:r>
      <w:r w:rsidRPr="004570B3">
        <w:rPr>
          <w:rFonts w:eastAsia="Times New Roman"/>
          <w:color w:val="333333"/>
          <w:u w:val="single"/>
        </w:rPr>
        <w:t xml:space="preserve"> a </w:t>
      </w:r>
      <w:r w:rsidRPr="004570B3">
        <w:rPr>
          <w:rFonts w:eastAsia="Times New Roman"/>
          <w:color w:val="333333"/>
          <w:highlight w:val="yellow"/>
          <w:u w:val="single"/>
        </w:rPr>
        <w:t>39% increase in</w:t>
      </w:r>
      <w:r w:rsidRPr="004570B3">
        <w:rPr>
          <w:rFonts w:eastAsia="Times New Roman"/>
          <w:color w:val="333333"/>
          <w:u w:val="single"/>
        </w:rPr>
        <w:t xml:space="preserve"> total </w:t>
      </w:r>
      <w:r w:rsidRPr="004570B3">
        <w:rPr>
          <w:rFonts w:eastAsia="Times New Roman"/>
          <w:color w:val="333333"/>
          <w:highlight w:val="yellow"/>
          <w:u w:val="single"/>
        </w:rPr>
        <w:t>deaths</w:t>
      </w:r>
      <w:r w:rsidRPr="004570B3">
        <w:rPr>
          <w:rFonts w:eastAsia="Times New Roman"/>
          <w:color w:val="333333"/>
          <w:u w:val="single"/>
        </w:rPr>
        <w:t>."</w:t>
      </w:r>
    </w:p>
    <w:p w14:paraId="77F11192" w14:textId="77777777" w:rsidR="00DF3F7D" w:rsidRPr="000C4C2B" w:rsidRDefault="00DF3F7D" w:rsidP="00DF3F7D">
      <w:pPr>
        <w:shd w:val="clear" w:color="auto" w:fill="FFFFFF"/>
        <w:spacing w:after="0" w:line="240" w:lineRule="auto"/>
        <w:rPr>
          <w:rFonts w:eastAsia="Times New Roman"/>
          <w:color w:val="333333"/>
          <w:sz w:val="16"/>
        </w:rPr>
      </w:pPr>
    </w:p>
    <w:p w14:paraId="763C1043" w14:textId="77777777" w:rsidR="00DF3F7D" w:rsidRPr="004570B3" w:rsidRDefault="00DF3F7D" w:rsidP="00DF3F7D">
      <w:pPr>
        <w:shd w:val="clear" w:color="auto" w:fill="FFFFFF"/>
        <w:spacing w:after="0" w:line="240" w:lineRule="auto"/>
        <w:rPr>
          <w:rFonts w:eastAsia="Times New Roman"/>
          <w:color w:val="333333"/>
          <w:sz w:val="16"/>
        </w:rPr>
      </w:pPr>
      <w:r w:rsidRPr="004570B3">
        <w:rPr>
          <w:rFonts w:eastAsia="Times New Roman"/>
          <w:color w:val="333333"/>
          <w:sz w:val="16"/>
        </w:rPr>
        <w:t>ISIS claimed responsibility for 931 terror attacks in 2015, which led to 6,050 deaths, according to the U.S. Department of State.</w:t>
      </w:r>
    </w:p>
    <w:p w14:paraId="7948CEDA" w14:textId="77777777" w:rsidR="00DF3F7D" w:rsidRPr="004570B3" w:rsidRDefault="00DF3F7D" w:rsidP="00DF3F7D">
      <w:pPr>
        <w:shd w:val="clear" w:color="auto" w:fill="FFFFFF"/>
        <w:spacing w:after="0" w:line="240" w:lineRule="auto"/>
        <w:rPr>
          <w:rFonts w:eastAsia="Times New Roman"/>
          <w:color w:val="333333"/>
          <w:sz w:val="16"/>
        </w:rPr>
      </w:pPr>
      <w:r w:rsidRPr="004570B3">
        <w:rPr>
          <w:rFonts w:eastAsia="Times New Roman"/>
          <w:color w:val="333333"/>
          <w:sz w:val="16"/>
        </w:rPr>
        <w:t>The increase in ISIS-inspired attacks comes even as the number of terror attacks worldwide dropped by 10% in 2016, the university said.</w:t>
      </w:r>
    </w:p>
    <w:p w14:paraId="79346C6A" w14:textId="77777777" w:rsidR="00DF3F7D" w:rsidRPr="000C4C2B" w:rsidRDefault="00DF3F7D" w:rsidP="00DF3F7D">
      <w:pPr>
        <w:shd w:val="clear" w:color="auto" w:fill="FFFFFF"/>
        <w:spacing w:after="0" w:line="240" w:lineRule="auto"/>
        <w:rPr>
          <w:rFonts w:eastAsia="Times New Roman"/>
          <w:color w:val="333333"/>
          <w:sz w:val="16"/>
        </w:rPr>
      </w:pPr>
    </w:p>
    <w:p w14:paraId="6B301C03" w14:textId="77777777" w:rsidR="00DF3F7D" w:rsidRPr="004570B3" w:rsidRDefault="00DF3F7D" w:rsidP="00DF3F7D">
      <w:pPr>
        <w:shd w:val="clear" w:color="auto" w:fill="FFFFFF"/>
        <w:spacing w:after="0" w:line="240" w:lineRule="auto"/>
        <w:rPr>
          <w:rFonts w:eastAsia="Times New Roman"/>
          <w:color w:val="333333"/>
          <w:u w:val="single"/>
        </w:rPr>
      </w:pPr>
      <w:r w:rsidRPr="004570B3">
        <w:rPr>
          <w:rFonts w:eastAsia="Times New Roman"/>
          <w:color w:val="333333"/>
          <w:sz w:val="16"/>
        </w:rPr>
        <w:t>Anti-terror forces are hacking away at the terror organization's roots in Syria and Iraq</w:t>
      </w:r>
      <w:r w:rsidRPr="004570B3">
        <w:rPr>
          <w:rFonts w:eastAsia="Times New Roman"/>
          <w:color w:val="333333"/>
          <w:u w:val="single"/>
        </w:rPr>
        <w:t xml:space="preserve">, but the bloodthirsty </w:t>
      </w:r>
      <w:r w:rsidRPr="004570B3">
        <w:rPr>
          <w:rFonts w:eastAsia="Times New Roman"/>
          <w:color w:val="333333"/>
          <w:highlight w:val="yellow"/>
          <w:u w:val="single"/>
        </w:rPr>
        <w:t>jihadists have become affiliated with</w:t>
      </w:r>
      <w:r w:rsidRPr="004570B3">
        <w:rPr>
          <w:rFonts w:eastAsia="Times New Roman"/>
          <w:color w:val="333333"/>
          <w:u w:val="single"/>
        </w:rPr>
        <w:t xml:space="preserve"> a handful of </w:t>
      </w:r>
      <w:r w:rsidRPr="004570B3">
        <w:rPr>
          <w:rFonts w:eastAsia="Times New Roman"/>
          <w:color w:val="333333"/>
          <w:highlight w:val="yellow"/>
          <w:u w:val="single"/>
        </w:rPr>
        <w:t>smaller groups</w:t>
      </w:r>
      <w:r w:rsidRPr="004570B3">
        <w:rPr>
          <w:rFonts w:eastAsia="Times New Roman"/>
          <w:color w:val="333333"/>
          <w:u w:val="single"/>
        </w:rPr>
        <w:t>, the study notes.</w:t>
      </w:r>
    </w:p>
    <w:p w14:paraId="2FAF8285" w14:textId="77777777" w:rsidR="00DF3F7D" w:rsidRPr="000C4C2B" w:rsidRDefault="00DF3F7D" w:rsidP="00DF3F7D">
      <w:pPr>
        <w:shd w:val="clear" w:color="auto" w:fill="FFFFFF"/>
        <w:spacing w:after="0" w:line="240" w:lineRule="auto"/>
        <w:rPr>
          <w:rFonts w:eastAsia="Times New Roman"/>
          <w:color w:val="333333"/>
          <w:u w:val="single"/>
        </w:rPr>
      </w:pPr>
      <w:r w:rsidRPr="004570B3">
        <w:rPr>
          <w:rFonts w:eastAsia="Times New Roman"/>
          <w:color w:val="333333"/>
          <w:sz w:val="16"/>
        </w:rPr>
        <w:t xml:space="preserve">The group's social media campaigns designed to reach out and inspire lone </w:t>
      </w:r>
      <w:r w:rsidRPr="004570B3">
        <w:rPr>
          <w:rFonts w:eastAsia="Times New Roman"/>
          <w:color w:val="333333"/>
          <w:u w:val="single"/>
        </w:rPr>
        <w:t xml:space="preserve">wolf </w:t>
      </w:r>
      <w:r w:rsidRPr="004570B3">
        <w:rPr>
          <w:rFonts w:eastAsia="Times New Roman"/>
          <w:color w:val="333333"/>
          <w:highlight w:val="yellow"/>
          <w:u w:val="single"/>
        </w:rPr>
        <w:t xml:space="preserve">terrorists have </w:t>
      </w:r>
      <w:r w:rsidRPr="004570B3">
        <w:rPr>
          <w:rFonts w:eastAsia="Times New Roman"/>
          <w:color w:val="333333"/>
          <w:u w:val="single"/>
        </w:rPr>
        <w:t xml:space="preserve">also </w:t>
      </w:r>
      <w:r w:rsidRPr="004570B3">
        <w:rPr>
          <w:rFonts w:eastAsia="Times New Roman"/>
          <w:color w:val="333333"/>
          <w:highlight w:val="yellow"/>
          <w:u w:val="single"/>
        </w:rPr>
        <w:t>expanded its presence</w:t>
      </w:r>
      <w:r w:rsidRPr="004570B3">
        <w:rPr>
          <w:rFonts w:eastAsia="Times New Roman"/>
          <w:color w:val="333333"/>
          <w:u w:val="single"/>
        </w:rPr>
        <w:t xml:space="preserve"> — </w:t>
      </w:r>
      <w:r w:rsidRPr="004570B3">
        <w:rPr>
          <w:rFonts w:eastAsia="Times New Roman"/>
          <w:color w:val="333333"/>
          <w:highlight w:val="yellow"/>
          <w:u w:val="single"/>
        </w:rPr>
        <w:t xml:space="preserve">and </w:t>
      </w:r>
      <w:r w:rsidRPr="004570B3">
        <w:rPr>
          <w:rFonts w:eastAsia="Times New Roman"/>
          <w:color w:val="333333"/>
          <w:u w:val="single"/>
        </w:rPr>
        <w:t xml:space="preserve">its </w:t>
      </w:r>
      <w:r w:rsidRPr="004570B3">
        <w:rPr>
          <w:rFonts w:eastAsia="Times New Roman"/>
          <w:color w:val="333333"/>
          <w:highlight w:val="yellow"/>
          <w:u w:val="single"/>
        </w:rPr>
        <w:t>ability to kill</w:t>
      </w:r>
      <w:r w:rsidRPr="004570B3">
        <w:rPr>
          <w:rFonts w:eastAsia="Times New Roman"/>
          <w:color w:val="333333"/>
          <w:u w:val="single"/>
        </w:rPr>
        <w:t>.</w:t>
      </w:r>
    </w:p>
    <w:p w14:paraId="7B2F03A7" w14:textId="77777777" w:rsidR="00DF3F7D" w:rsidRPr="000C4C2B" w:rsidRDefault="00DF3F7D" w:rsidP="00DF3F7D">
      <w:pPr>
        <w:shd w:val="clear" w:color="auto" w:fill="FFFFFF"/>
        <w:spacing w:after="0" w:line="240" w:lineRule="auto"/>
        <w:rPr>
          <w:rFonts w:eastAsia="Times New Roman"/>
          <w:color w:val="333333"/>
          <w:sz w:val="16"/>
        </w:rPr>
      </w:pPr>
    </w:p>
    <w:p w14:paraId="55AC079E" w14:textId="77777777" w:rsidR="00DF3F7D" w:rsidRPr="004570B3" w:rsidRDefault="00DF3F7D" w:rsidP="00DF3F7D">
      <w:pPr>
        <w:shd w:val="clear" w:color="auto" w:fill="FFFFFF"/>
        <w:spacing w:after="0" w:line="240" w:lineRule="auto"/>
        <w:rPr>
          <w:rFonts w:eastAsia="Times New Roman"/>
          <w:color w:val="333333"/>
          <w:sz w:val="16"/>
        </w:rPr>
      </w:pPr>
      <w:r w:rsidRPr="004570B3">
        <w:rPr>
          <w:rFonts w:eastAsia="Times New Roman"/>
          <w:color w:val="333333"/>
          <w:sz w:val="16"/>
        </w:rPr>
        <w:t xml:space="preserve">"During this same time period, </w:t>
      </w:r>
      <w:r w:rsidRPr="004570B3">
        <w:rPr>
          <w:rFonts w:eastAsia="Times New Roman"/>
          <w:color w:val="333333"/>
          <w:highlight w:val="yellow"/>
          <w:u w:val="single"/>
        </w:rPr>
        <w:t>we</w:t>
      </w:r>
      <w:r w:rsidRPr="004570B3">
        <w:rPr>
          <w:rFonts w:eastAsia="Times New Roman"/>
          <w:color w:val="333333"/>
          <w:u w:val="single"/>
        </w:rPr>
        <w:t xml:space="preserve"> (also) </w:t>
      </w:r>
      <w:r w:rsidRPr="004570B3">
        <w:rPr>
          <w:rFonts w:eastAsia="Times New Roman"/>
          <w:color w:val="333333"/>
          <w:highlight w:val="yellow"/>
          <w:u w:val="single"/>
        </w:rPr>
        <w:t xml:space="preserve">saw an increase in the number of </w:t>
      </w:r>
      <w:r w:rsidRPr="004570B3">
        <w:rPr>
          <w:rFonts w:eastAsia="Times New Roman"/>
          <w:color w:val="333333"/>
          <w:u w:val="single"/>
        </w:rPr>
        <w:t xml:space="preserve">individual </w:t>
      </w:r>
      <w:r w:rsidRPr="004570B3">
        <w:rPr>
          <w:rFonts w:eastAsia="Times New Roman"/>
          <w:color w:val="333333"/>
          <w:highlight w:val="yellow"/>
          <w:u w:val="single"/>
        </w:rPr>
        <w:t>assailants</w:t>
      </w:r>
      <w:r w:rsidRPr="004570B3">
        <w:rPr>
          <w:rFonts w:eastAsia="Times New Roman"/>
          <w:color w:val="333333"/>
          <w:u w:val="single"/>
        </w:rPr>
        <w:t>,</w:t>
      </w:r>
      <w:r w:rsidRPr="004570B3">
        <w:rPr>
          <w:rFonts w:eastAsia="Times New Roman"/>
          <w:color w:val="333333"/>
          <w:sz w:val="16"/>
        </w:rPr>
        <w:t>" said Erin Miller, author of the University of Maryland study.</w:t>
      </w:r>
    </w:p>
    <w:p w14:paraId="43AD0C3E" w14:textId="77777777" w:rsidR="00DF3F7D" w:rsidRPr="000C4C2B" w:rsidRDefault="00DF3F7D" w:rsidP="00DF3F7D">
      <w:pPr>
        <w:shd w:val="clear" w:color="auto" w:fill="FFFFFF"/>
        <w:spacing w:after="0" w:line="240" w:lineRule="auto"/>
        <w:rPr>
          <w:rFonts w:eastAsia="Times New Roman"/>
          <w:color w:val="333333"/>
          <w:sz w:val="16"/>
        </w:rPr>
      </w:pPr>
    </w:p>
    <w:p w14:paraId="60BB8A2D" w14:textId="77777777" w:rsidR="00DF3F7D" w:rsidRPr="004570B3" w:rsidRDefault="00DF3F7D" w:rsidP="00DF3F7D">
      <w:pPr>
        <w:shd w:val="clear" w:color="auto" w:fill="FFFFFF"/>
        <w:spacing w:after="0" w:line="240" w:lineRule="auto"/>
        <w:rPr>
          <w:rFonts w:eastAsia="Times New Roman"/>
          <w:color w:val="333333"/>
          <w:sz w:val="16"/>
        </w:rPr>
      </w:pPr>
      <w:r w:rsidRPr="004570B3">
        <w:rPr>
          <w:rFonts w:eastAsia="Times New Roman"/>
          <w:color w:val="333333"/>
          <w:sz w:val="16"/>
        </w:rPr>
        <w:t xml:space="preserve">While the violence has been centered primarily in Iraq and Syria, </w:t>
      </w:r>
      <w:r w:rsidRPr="004570B3">
        <w:rPr>
          <w:rFonts w:eastAsia="Times New Roman"/>
          <w:color w:val="333333"/>
          <w:highlight w:val="yellow"/>
          <w:u w:val="single"/>
        </w:rPr>
        <w:t xml:space="preserve">ISIS </w:t>
      </w:r>
      <w:r w:rsidRPr="004570B3">
        <w:rPr>
          <w:rStyle w:val="Emphasis"/>
          <w:highlight w:val="yellow"/>
        </w:rPr>
        <w:t>spread its terror attacks to new countries</w:t>
      </w:r>
      <w:r w:rsidRPr="004570B3">
        <w:rPr>
          <w:rFonts w:eastAsia="Times New Roman"/>
          <w:color w:val="333333"/>
          <w:u w:val="single"/>
        </w:rPr>
        <w:t xml:space="preserve"> in 2016</w:t>
      </w:r>
      <w:r w:rsidRPr="004570B3">
        <w:rPr>
          <w:rFonts w:eastAsia="Times New Roman"/>
          <w:color w:val="333333"/>
          <w:sz w:val="16"/>
        </w:rPr>
        <w:t>, including Georgia, Germany, Italy, Kenya, Sweden and Tanzania, the report found.</w:t>
      </w:r>
    </w:p>
    <w:p w14:paraId="15B0D085" w14:textId="77777777" w:rsidR="00DF3F7D" w:rsidRPr="000C4C2B" w:rsidRDefault="00DF3F7D" w:rsidP="00DF3F7D">
      <w:pPr>
        <w:shd w:val="clear" w:color="auto" w:fill="FFFFFF"/>
        <w:spacing w:after="0" w:line="240" w:lineRule="auto"/>
        <w:rPr>
          <w:rFonts w:eastAsia="Times New Roman"/>
          <w:color w:val="333333"/>
          <w:sz w:val="16"/>
        </w:rPr>
      </w:pPr>
    </w:p>
    <w:p w14:paraId="3B3C2E92" w14:textId="77777777" w:rsidR="00DF3F7D" w:rsidRPr="004570B3" w:rsidRDefault="00DF3F7D" w:rsidP="00DF3F7D">
      <w:pPr>
        <w:shd w:val="clear" w:color="auto" w:fill="FFFFFF"/>
        <w:spacing w:after="0" w:line="240" w:lineRule="auto"/>
        <w:rPr>
          <w:rFonts w:eastAsia="Times New Roman"/>
          <w:color w:val="333333"/>
          <w:sz w:val="16"/>
        </w:rPr>
      </w:pPr>
      <w:r w:rsidRPr="004570B3">
        <w:rPr>
          <w:rFonts w:eastAsia="Times New Roman"/>
          <w:color w:val="333333"/>
          <w:sz w:val="16"/>
        </w:rPr>
        <w:t>More than 950 attacks in which 3,000 people were killed were connected to terror groups affiliated with ISIS, Miller found.</w:t>
      </w:r>
    </w:p>
    <w:p w14:paraId="0ED36FFB" w14:textId="77777777" w:rsidR="00DF3F7D" w:rsidRPr="004570B3" w:rsidRDefault="00DF3F7D" w:rsidP="00DF3F7D">
      <w:pPr>
        <w:shd w:val="clear" w:color="auto" w:fill="FFFFFF"/>
        <w:spacing w:after="0" w:line="240" w:lineRule="auto"/>
        <w:rPr>
          <w:rFonts w:eastAsia="Times New Roman"/>
          <w:color w:val="333333"/>
          <w:sz w:val="16"/>
        </w:rPr>
      </w:pPr>
      <w:r w:rsidRPr="004570B3">
        <w:rPr>
          <w:rFonts w:eastAsia="Times New Roman"/>
          <w:color w:val="333333"/>
          <w:sz w:val="16"/>
        </w:rPr>
        <w:t>ISIS claimed responsibility for the van attack Thursday in Barcelona, Spain, that killed 13 people. The van driver, 22-year-old Younes Abouyaaqoub, was killed by Spanish police Monday following a three-day manhunt.</w:t>
      </w:r>
    </w:p>
    <w:p w14:paraId="607BBAF6" w14:textId="77777777" w:rsidR="00DF3F7D" w:rsidRPr="000C4C2B" w:rsidRDefault="00DF3F7D" w:rsidP="00DF3F7D">
      <w:pPr>
        <w:shd w:val="clear" w:color="auto" w:fill="FFFFFF"/>
        <w:spacing w:after="0" w:line="240" w:lineRule="auto"/>
        <w:rPr>
          <w:rFonts w:eastAsia="Times New Roman"/>
          <w:color w:val="333333"/>
          <w:sz w:val="16"/>
        </w:rPr>
      </w:pPr>
    </w:p>
    <w:p w14:paraId="05C053DA" w14:textId="77777777" w:rsidR="00DF3F7D" w:rsidRPr="004570B3" w:rsidRDefault="00DF3F7D" w:rsidP="00DF3F7D">
      <w:pPr>
        <w:shd w:val="clear" w:color="auto" w:fill="FFFFFF"/>
        <w:spacing w:after="0" w:line="240" w:lineRule="auto"/>
        <w:rPr>
          <w:rFonts w:eastAsia="Times New Roman"/>
          <w:color w:val="333333"/>
          <w:sz w:val="16"/>
        </w:rPr>
      </w:pPr>
      <w:r w:rsidRPr="004570B3">
        <w:rPr>
          <w:rFonts w:eastAsia="Times New Roman"/>
          <w:color w:val="333333"/>
          <w:sz w:val="16"/>
        </w:rPr>
        <w:t>He was killed after shouting "Allahu akbar" while wearing a fake suicide belt in Subirats, a town about 30 miles west of Barcelona, according to El Pais newspaper.</w:t>
      </w:r>
    </w:p>
    <w:p w14:paraId="3E5D7590" w14:textId="77777777" w:rsidR="00DF3F7D" w:rsidRPr="000C4C2B" w:rsidRDefault="00DF3F7D" w:rsidP="00DF3F7D">
      <w:pPr>
        <w:shd w:val="clear" w:color="auto" w:fill="FFFFFF"/>
        <w:spacing w:after="0" w:line="240" w:lineRule="auto"/>
        <w:rPr>
          <w:rFonts w:eastAsia="Times New Roman"/>
          <w:color w:val="333333"/>
          <w:sz w:val="16"/>
        </w:rPr>
      </w:pPr>
    </w:p>
    <w:p w14:paraId="2273E4F7" w14:textId="77777777" w:rsidR="00DF3F7D" w:rsidRPr="004570B3" w:rsidRDefault="00DF3F7D" w:rsidP="00DF3F7D">
      <w:pPr>
        <w:shd w:val="clear" w:color="auto" w:fill="FFFFFF"/>
        <w:spacing w:after="0" w:line="240" w:lineRule="auto"/>
        <w:rPr>
          <w:rFonts w:eastAsia="Times New Roman"/>
          <w:color w:val="333333"/>
          <w:sz w:val="16"/>
        </w:rPr>
      </w:pPr>
      <w:r w:rsidRPr="004570B3">
        <w:rPr>
          <w:rFonts w:eastAsia="Times New Roman"/>
          <w:color w:val="333333"/>
          <w:sz w:val="16"/>
        </w:rPr>
        <w:t>The Islamic State also took responsibility for inspiring a knife attack in Siberia on Saturday, in which a man wounded up to eight people.</w:t>
      </w:r>
    </w:p>
    <w:p w14:paraId="53238E6D" w14:textId="77777777" w:rsidR="00DF3F7D" w:rsidRPr="000C4C2B" w:rsidRDefault="00DF3F7D" w:rsidP="00DF3F7D">
      <w:pPr>
        <w:shd w:val="clear" w:color="auto" w:fill="FFFFFF"/>
        <w:spacing w:after="0" w:line="240" w:lineRule="auto"/>
        <w:rPr>
          <w:rFonts w:eastAsia="Times New Roman"/>
          <w:color w:val="333333"/>
          <w:sz w:val="16"/>
        </w:rPr>
      </w:pPr>
    </w:p>
    <w:p w14:paraId="161BDC5E" w14:textId="77777777" w:rsidR="00DF3F7D" w:rsidRPr="004570B3" w:rsidRDefault="00DF3F7D" w:rsidP="00DF3F7D">
      <w:pPr>
        <w:shd w:val="clear" w:color="auto" w:fill="FFFFFF"/>
        <w:spacing w:after="0" w:line="240" w:lineRule="auto"/>
        <w:rPr>
          <w:rFonts w:eastAsia="Times New Roman"/>
          <w:color w:val="333333"/>
          <w:u w:val="single"/>
        </w:rPr>
      </w:pPr>
      <w:r w:rsidRPr="004570B3">
        <w:rPr>
          <w:rFonts w:eastAsia="Times New Roman"/>
          <w:color w:val="333333"/>
          <w:sz w:val="16"/>
        </w:rPr>
        <w:t xml:space="preserve">It was not clear if the group's claims are accurate, but experts said </w:t>
      </w:r>
      <w:r w:rsidRPr="004570B3">
        <w:rPr>
          <w:rFonts w:eastAsia="Times New Roman"/>
          <w:color w:val="333333"/>
          <w:u w:val="single"/>
        </w:rPr>
        <w:t>the Barcelona attack relied on a lone-wolf tactic that the group encourages.</w:t>
      </w:r>
    </w:p>
    <w:p w14:paraId="45E1C3C9" w14:textId="77777777" w:rsidR="00DF3F7D" w:rsidRPr="000C4C2B" w:rsidRDefault="00DF3F7D" w:rsidP="00DF3F7D">
      <w:pPr>
        <w:shd w:val="clear" w:color="auto" w:fill="FFFFFF"/>
        <w:spacing w:after="0" w:line="240" w:lineRule="auto"/>
        <w:rPr>
          <w:rFonts w:eastAsia="Times New Roman"/>
          <w:color w:val="333333"/>
          <w:sz w:val="16"/>
        </w:rPr>
      </w:pPr>
    </w:p>
    <w:p w14:paraId="0120D45C" w14:textId="77777777" w:rsidR="00DF3F7D" w:rsidRPr="004570B3" w:rsidRDefault="00DF3F7D" w:rsidP="00DF3F7D">
      <w:pPr>
        <w:shd w:val="clear" w:color="auto" w:fill="FFFFFF"/>
        <w:spacing w:after="0" w:line="240" w:lineRule="auto"/>
        <w:rPr>
          <w:rFonts w:eastAsia="Times New Roman"/>
          <w:color w:val="333333"/>
          <w:sz w:val="16"/>
        </w:rPr>
      </w:pPr>
      <w:r w:rsidRPr="004570B3">
        <w:rPr>
          <w:rFonts w:eastAsia="Times New Roman"/>
          <w:color w:val="333333"/>
          <w:sz w:val="16"/>
        </w:rPr>
        <w:t>Since its inception in 2014</w:t>
      </w:r>
      <w:r w:rsidRPr="004570B3">
        <w:rPr>
          <w:rFonts w:eastAsia="Times New Roman"/>
          <w:color w:val="333333"/>
          <w:sz w:val="16"/>
          <w:highlight w:val="yellow"/>
        </w:rPr>
        <w:t xml:space="preserve">, </w:t>
      </w:r>
      <w:r w:rsidRPr="004570B3">
        <w:rPr>
          <w:rFonts w:eastAsia="Times New Roman"/>
          <w:color w:val="333333"/>
          <w:highlight w:val="yellow"/>
          <w:u w:val="single"/>
        </w:rPr>
        <w:t xml:space="preserve">ISIS has encouraged followers to </w:t>
      </w:r>
      <w:r w:rsidRPr="004570B3">
        <w:rPr>
          <w:rStyle w:val="Emphasis"/>
          <w:highlight w:val="yellow"/>
        </w:rPr>
        <w:t>strike its enemies with any weapon available.</w:t>
      </w:r>
    </w:p>
    <w:p w14:paraId="637F74D5" w14:textId="77777777" w:rsidR="00DF3F7D" w:rsidRPr="004570B3" w:rsidRDefault="00DF3F7D" w:rsidP="00DF3F7D">
      <w:pPr>
        <w:shd w:val="clear" w:color="auto" w:fill="FFFFFF"/>
        <w:spacing w:after="0" w:line="240" w:lineRule="auto"/>
        <w:rPr>
          <w:rFonts w:eastAsia="Times New Roman"/>
          <w:color w:val="333333"/>
          <w:sz w:val="16"/>
        </w:rPr>
      </w:pPr>
      <w:r w:rsidRPr="004570B3">
        <w:rPr>
          <w:rFonts w:eastAsia="Times New Roman"/>
          <w:color w:val="333333"/>
          <w:sz w:val="16"/>
        </w:rPr>
        <w:t>"If you are not able to find an IED or a bullet, then single out the disbelieving American, Frenchman or any of their allies. Smash his head with a rock, or slaughter him with a knife, or run him over with your car," spokesman Abu Muhammad al-Adnani told the group's followers in 2014.</w:t>
      </w:r>
    </w:p>
    <w:p w14:paraId="2BB1FE0D" w14:textId="77777777" w:rsidR="00DF3F7D" w:rsidRPr="000C4C2B" w:rsidRDefault="00DF3F7D" w:rsidP="00DF3F7D">
      <w:pPr>
        <w:shd w:val="clear" w:color="auto" w:fill="FFFFFF"/>
        <w:spacing w:after="0" w:line="240" w:lineRule="auto"/>
        <w:rPr>
          <w:rFonts w:eastAsia="Times New Roman"/>
          <w:color w:val="333333"/>
          <w:sz w:val="16"/>
        </w:rPr>
      </w:pPr>
    </w:p>
    <w:p w14:paraId="666C0286" w14:textId="77777777" w:rsidR="00DF3F7D" w:rsidRPr="004570B3" w:rsidRDefault="00DF3F7D" w:rsidP="00DF3F7D">
      <w:pPr>
        <w:shd w:val="clear" w:color="auto" w:fill="FFFFFF"/>
        <w:spacing w:after="0" w:line="240" w:lineRule="auto"/>
        <w:rPr>
          <w:rFonts w:eastAsia="Times New Roman"/>
          <w:color w:val="333333"/>
          <w:sz w:val="16"/>
        </w:rPr>
      </w:pPr>
      <w:r w:rsidRPr="004570B3">
        <w:rPr>
          <w:rFonts w:eastAsia="Times New Roman"/>
          <w:color w:val="333333"/>
          <w:sz w:val="16"/>
        </w:rPr>
        <w:t>Adnani was killed in a U.S. air strike in Syria last September.</w:t>
      </w:r>
    </w:p>
    <w:p w14:paraId="58A9CBA9" w14:textId="77777777" w:rsidR="00DF3F7D" w:rsidRPr="000C4C2B" w:rsidRDefault="00DF3F7D" w:rsidP="00DF3F7D">
      <w:pPr>
        <w:shd w:val="clear" w:color="auto" w:fill="FFFFFF"/>
        <w:spacing w:after="0" w:line="240" w:lineRule="auto"/>
        <w:rPr>
          <w:rFonts w:eastAsia="Times New Roman"/>
          <w:color w:val="333333"/>
          <w:sz w:val="16"/>
        </w:rPr>
      </w:pPr>
    </w:p>
    <w:p w14:paraId="04F6EB57" w14:textId="77777777" w:rsidR="00DF3F7D" w:rsidRPr="004570B3" w:rsidRDefault="00DF3F7D" w:rsidP="00DF3F7D">
      <w:pPr>
        <w:shd w:val="clear" w:color="auto" w:fill="FFFFFF"/>
        <w:spacing w:after="0" w:line="240" w:lineRule="auto"/>
        <w:rPr>
          <w:rFonts w:eastAsia="Times New Roman"/>
          <w:color w:val="333333"/>
          <w:sz w:val="16"/>
        </w:rPr>
      </w:pPr>
      <w:r w:rsidRPr="004570B3">
        <w:rPr>
          <w:rFonts w:eastAsia="Times New Roman"/>
          <w:color w:val="333333"/>
          <w:u w:val="single"/>
        </w:rPr>
        <w:t>"</w:t>
      </w:r>
      <w:r w:rsidRPr="004570B3">
        <w:rPr>
          <w:rFonts w:eastAsia="Times New Roman"/>
          <w:color w:val="333333"/>
          <w:highlight w:val="yellow"/>
          <w:u w:val="single"/>
        </w:rPr>
        <w:t xml:space="preserve">These calls </w:t>
      </w:r>
      <w:r w:rsidRPr="004570B3">
        <w:rPr>
          <w:rStyle w:val="Emphasis"/>
          <w:highlight w:val="yellow"/>
        </w:rPr>
        <w:t>increased</w:t>
      </w:r>
      <w:r w:rsidRPr="004570B3">
        <w:rPr>
          <w:rFonts w:eastAsia="Times New Roman"/>
          <w:color w:val="333333"/>
          <w:highlight w:val="yellow"/>
          <w:u w:val="single"/>
        </w:rPr>
        <w:t xml:space="preserve"> as</w:t>
      </w:r>
      <w:r w:rsidRPr="004570B3">
        <w:rPr>
          <w:rFonts w:eastAsia="Times New Roman"/>
          <w:color w:val="333333"/>
          <w:u w:val="single"/>
        </w:rPr>
        <w:t xml:space="preserve"> the </w:t>
      </w:r>
      <w:r w:rsidRPr="004570B3">
        <w:rPr>
          <w:rFonts w:eastAsia="Times New Roman"/>
          <w:color w:val="333333"/>
          <w:highlight w:val="yellow"/>
          <w:u w:val="single"/>
        </w:rPr>
        <w:t>U.S</w:t>
      </w:r>
      <w:r w:rsidRPr="004570B3">
        <w:rPr>
          <w:rFonts w:eastAsia="Times New Roman"/>
          <w:color w:val="333333"/>
          <w:u w:val="single"/>
        </w:rPr>
        <w:t xml:space="preserve">.-led coalition </w:t>
      </w:r>
      <w:r w:rsidRPr="004570B3">
        <w:rPr>
          <w:rFonts w:eastAsia="Times New Roman"/>
          <w:color w:val="333333"/>
          <w:highlight w:val="yellow"/>
          <w:u w:val="single"/>
        </w:rPr>
        <w:t>continued targeting the group</w:t>
      </w:r>
      <w:r w:rsidRPr="004570B3">
        <w:rPr>
          <w:rFonts w:eastAsia="Times New Roman"/>
          <w:color w:val="333333"/>
          <w:u w:val="single"/>
        </w:rPr>
        <w:t xml:space="preserve">, with ISIS media releases and social media accounts of its fighters regularly calling for attacks in warring countries," </w:t>
      </w:r>
      <w:r w:rsidRPr="004570B3">
        <w:rPr>
          <w:rFonts w:eastAsia="Times New Roman"/>
          <w:color w:val="333333"/>
          <w:sz w:val="16"/>
        </w:rPr>
        <w:t>said Rita Katz, director of the SITE Intelligence Group, which monitors militant groups online.</w:t>
      </w:r>
    </w:p>
    <w:p w14:paraId="0FAF0D06" w14:textId="77777777" w:rsidR="00DF3F7D" w:rsidRDefault="00DF3F7D" w:rsidP="00DF3F7D">
      <w:pPr>
        <w:shd w:val="clear" w:color="auto" w:fill="FFFFFF"/>
        <w:spacing w:after="0" w:line="450" w:lineRule="atLeast"/>
        <w:rPr>
          <w:rFonts w:ascii="Times New Roman" w:eastAsia="Times New Roman" w:hAnsi="Times New Roman" w:cs="Times New Roman"/>
          <w:color w:val="333333"/>
          <w:sz w:val="26"/>
          <w:szCs w:val="26"/>
        </w:rPr>
      </w:pPr>
    </w:p>
    <w:p w14:paraId="49935D4C" w14:textId="77777777" w:rsidR="00DF3F7D" w:rsidRDefault="00DF3F7D" w:rsidP="00DF3F7D">
      <w:pPr>
        <w:pStyle w:val="Heading4"/>
        <w:rPr>
          <w:rFonts w:eastAsia="Times New Roman"/>
        </w:rPr>
      </w:pPr>
      <w:r>
        <w:rPr>
          <w:rFonts w:eastAsia="Times New Roman"/>
        </w:rPr>
        <w:t>ISIS and Al-Queda are resilient and will not stop with force</w:t>
      </w:r>
    </w:p>
    <w:p w14:paraId="356EF657" w14:textId="77777777" w:rsidR="00DF3F7D" w:rsidRDefault="00DF3F7D" w:rsidP="00DF3F7D">
      <w:r>
        <w:rPr>
          <w:b/>
          <w:bCs/>
          <w:sz w:val="26"/>
          <w:szCs w:val="26"/>
        </w:rPr>
        <w:t>W</w:t>
      </w:r>
      <w:r w:rsidRPr="00B7391B">
        <w:rPr>
          <w:b/>
          <w:bCs/>
          <w:sz w:val="26"/>
          <w:szCs w:val="26"/>
        </w:rPr>
        <w:t>W</w:t>
      </w:r>
      <w:r>
        <w:rPr>
          <w:b/>
          <w:bCs/>
          <w:sz w:val="26"/>
          <w:szCs w:val="26"/>
        </w:rPr>
        <w:t>I</w:t>
      </w:r>
      <w:r w:rsidRPr="00B7391B">
        <w:rPr>
          <w:b/>
          <w:bCs/>
          <w:sz w:val="26"/>
          <w:szCs w:val="26"/>
        </w:rPr>
        <w:t>C</w:t>
      </w:r>
      <w:r>
        <w:rPr>
          <w:b/>
          <w:bCs/>
          <w:sz w:val="26"/>
          <w:szCs w:val="26"/>
        </w:rPr>
        <w:t>S</w:t>
      </w:r>
      <w:r w:rsidRPr="00B7391B">
        <w:rPr>
          <w:b/>
          <w:bCs/>
          <w:sz w:val="26"/>
          <w:szCs w:val="26"/>
        </w:rPr>
        <w:t xml:space="preserve"> 18</w:t>
      </w:r>
      <w:r>
        <w:t xml:space="preserve">, Woodrow Wilson International Center for Scholars, Official Memorial for President Woodrow Wilson, Nation’s key Non-Partisan Policy Forum for Global Issues, Research Center, 9/20/18, “U.S. Report: ISIS and al-Qaida are resilient”, </w:t>
      </w:r>
      <w:hyperlink r:id="rId141" w:history="1">
        <w:r>
          <w:rPr>
            <w:rStyle w:val="Hyperlink"/>
          </w:rPr>
          <w:t>https://www.wilsoncenter.org/article/us-report-isis-and-al-qaida-are-resilient</w:t>
        </w:r>
      </w:hyperlink>
      <w:r>
        <w:t xml:space="preserve"> </w:t>
      </w:r>
    </w:p>
    <w:p w14:paraId="7CED3740" w14:textId="77777777" w:rsidR="00DF3F7D" w:rsidRPr="00096E24" w:rsidRDefault="00DF3F7D" w:rsidP="00DF3F7D">
      <w:pPr>
        <w:rPr>
          <w:sz w:val="16"/>
        </w:rPr>
      </w:pPr>
      <w:r w:rsidRPr="00096E24">
        <w:rPr>
          <w:sz w:val="16"/>
        </w:rPr>
        <w:t>On September 19, the U.S. State Department reported that “</w:t>
      </w:r>
      <w:r w:rsidRPr="00096E24">
        <w:rPr>
          <w:highlight w:val="yellow"/>
          <w:u w:val="single"/>
        </w:rPr>
        <w:t>the terrorist landscape grew more complex</w:t>
      </w:r>
      <w:r w:rsidRPr="005E57A3">
        <w:rPr>
          <w:u w:val="single"/>
        </w:rPr>
        <w:t xml:space="preserve"> in 2017.</w:t>
      </w:r>
      <w:r w:rsidRPr="00096E24">
        <w:rPr>
          <w:sz w:val="16"/>
        </w:rPr>
        <w:t>” Coordinator for Counterterrorism Nathan Sales noted that although “ninety-nine percent of the territory ISIS once held in Iraq and Syria has now been liberated</w:t>
      </w:r>
      <w:r w:rsidRPr="005E57A3">
        <w:rPr>
          <w:u w:val="single"/>
        </w:rPr>
        <w:t>… </w:t>
      </w:r>
      <w:r w:rsidRPr="00096E24">
        <w:rPr>
          <w:highlight w:val="yellow"/>
          <w:u w:val="single"/>
        </w:rPr>
        <w:t>ISIS</w:t>
      </w:r>
      <w:r w:rsidRPr="005E57A3">
        <w:rPr>
          <w:u w:val="single"/>
        </w:rPr>
        <w:t xml:space="preserve">, al-Qaida, and their affiliates have </w:t>
      </w:r>
      <w:r w:rsidRPr="00096E24">
        <w:rPr>
          <w:highlight w:val="yellow"/>
          <w:u w:val="single"/>
        </w:rPr>
        <w:t xml:space="preserve">proven to be </w:t>
      </w:r>
      <w:r w:rsidRPr="002737DD">
        <w:rPr>
          <w:rStyle w:val="Emphasis"/>
          <w:highlight w:val="yellow"/>
        </w:rPr>
        <w:t>resilient, determined, and adaptable</w:t>
      </w:r>
      <w:r w:rsidRPr="005E57A3">
        <w:rPr>
          <w:u w:val="single"/>
        </w:rPr>
        <w:t xml:space="preserve">.” </w:t>
      </w:r>
      <w:r w:rsidRPr="00096E24">
        <w:rPr>
          <w:sz w:val="16"/>
        </w:rPr>
        <w:t>With the return of foreign fighters to their home countries and an increase in homegrown terrorists, ISIS-inspired attacks outside of the warzone persisted. The United States “increased pressure on al Qaida to prevent its resurgence” with the expansion of the terrorist designation to an al Qaida affiliate in Syria and Mali. The following are excerpted remarks by Ambassador Sales and excerpts from the report on Islamists groups. </w:t>
      </w:r>
    </w:p>
    <w:p w14:paraId="336D95AD" w14:textId="77777777" w:rsidR="00DF3F7D" w:rsidRPr="00096E24" w:rsidRDefault="00DF3F7D" w:rsidP="00DF3F7D">
      <w:pPr>
        <w:rPr>
          <w:sz w:val="16"/>
        </w:rPr>
      </w:pPr>
      <w:r w:rsidRPr="00096E24">
        <w:rPr>
          <w:sz w:val="16"/>
        </w:rPr>
        <w:t xml:space="preserve">AMBASSADOR SALES:  </w:t>
      </w:r>
      <w:r w:rsidRPr="00096E24">
        <w:rPr>
          <w:highlight w:val="yellow"/>
          <w:u w:val="single"/>
        </w:rPr>
        <w:t xml:space="preserve">Al-Qaida is a </w:t>
      </w:r>
      <w:r w:rsidRPr="002737DD">
        <w:rPr>
          <w:rStyle w:val="Emphasis"/>
          <w:highlight w:val="yellow"/>
        </w:rPr>
        <w:t>determined and patient</w:t>
      </w:r>
      <w:r w:rsidRPr="00096E24">
        <w:rPr>
          <w:highlight w:val="yellow"/>
          <w:u w:val="single"/>
        </w:rPr>
        <w:t xml:space="preserve"> adversary</w:t>
      </w:r>
      <w:r w:rsidRPr="005E57A3">
        <w:rPr>
          <w:u w:val="single"/>
        </w:rPr>
        <w:t>.</w:t>
      </w:r>
      <w:r w:rsidRPr="00096E24">
        <w:rPr>
          <w:sz w:val="16"/>
        </w:rPr>
        <w:t>  They have largely remained out of the headlines in recent years as they’ve been content to let ISIS bear the brunt of the international response, but we shouldn’t confuse that period of relative quiet with an – with al-Qaida’s abandonment of its capabilities or intentions to strike us and our allies.  That is why we are continuing to keep the pressure on al-Qaida, its affiliates, and its individuals.  The report details a number of efforts that we’ve taken to designate – and I mentioned in my opening remarks – efforts that we have taken to designate al-Qaida affiliates in Syria, in Mali, as well as individuals who are associated with the group.</w:t>
      </w:r>
    </w:p>
    <w:p w14:paraId="0E13D868" w14:textId="77777777" w:rsidR="00DF3F7D" w:rsidRPr="00096E24" w:rsidRDefault="00DF3F7D" w:rsidP="00DF3F7D">
      <w:pPr>
        <w:rPr>
          <w:sz w:val="16"/>
        </w:rPr>
      </w:pPr>
      <w:r w:rsidRPr="00096E24">
        <w:rPr>
          <w:sz w:val="16"/>
        </w:rPr>
        <w:t>So although ISIS has gotten the headlines, we remain focused and determined to confront al-Qaida wherever we find it.</w:t>
      </w:r>
    </w:p>
    <w:p w14:paraId="2A61B6FE" w14:textId="77777777" w:rsidR="00DF3F7D" w:rsidRPr="00096E24" w:rsidRDefault="00DF3F7D" w:rsidP="00DF3F7D">
      <w:pPr>
        <w:rPr>
          <w:sz w:val="16"/>
        </w:rPr>
      </w:pPr>
      <w:r w:rsidRPr="00096E24">
        <w:rPr>
          <w:sz w:val="16"/>
        </w:rPr>
        <w:t xml:space="preserve">AMBASSADOR SALES:  </w:t>
      </w:r>
      <w:r w:rsidRPr="005E57A3">
        <w:rPr>
          <w:u w:val="single"/>
        </w:rPr>
        <w:t xml:space="preserve">Well, I think all three of the major </w:t>
      </w:r>
      <w:r w:rsidRPr="00096E24">
        <w:rPr>
          <w:highlight w:val="yellow"/>
          <w:u w:val="single"/>
        </w:rPr>
        <w:t>terrorist adversaries</w:t>
      </w:r>
      <w:r w:rsidRPr="005E57A3">
        <w:rPr>
          <w:u w:val="single"/>
        </w:rPr>
        <w:t xml:space="preserve"> that I’ve highlighted </w:t>
      </w:r>
      <w:r w:rsidRPr="00096E24">
        <w:rPr>
          <w:highlight w:val="yellow"/>
          <w:u w:val="single"/>
        </w:rPr>
        <w:t>have</w:t>
      </w:r>
      <w:r w:rsidRPr="005E57A3">
        <w:rPr>
          <w:u w:val="single"/>
        </w:rPr>
        <w:t xml:space="preserve"> both the capability and </w:t>
      </w:r>
      <w:r w:rsidRPr="002737DD">
        <w:rPr>
          <w:rStyle w:val="Emphasis"/>
          <w:highlight w:val="yellow"/>
        </w:rPr>
        <w:t>intent to strike the U</w:t>
      </w:r>
      <w:r w:rsidRPr="002737DD">
        <w:rPr>
          <w:rStyle w:val="Emphasis"/>
        </w:rPr>
        <w:t xml:space="preserve">nited </w:t>
      </w:r>
      <w:r w:rsidRPr="002737DD">
        <w:rPr>
          <w:rStyle w:val="Emphasis"/>
          <w:highlight w:val="yellow"/>
        </w:rPr>
        <w:t>S</w:t>
      </w:r>
      <w:r w:rsidRPr="002737DD">
        <w:rPr>
          <w:rStyle w:val="Emphasis"/>
        </w:rPr>
        <w:t>tates</w:t>
      </w:r>
      <w:r w:rsidRPr="005E57A3">
        <w:rPr>
          <w:u w:val="single"/>
        </w:rPr>
        <w:t xml:space="preserve"> and our allies</w:t>
      </w:r>
      <w:r w:rsidRPr="00096E24">
        <w:rPr>
          <w:sz w:val="16"/>
        </w:rPr>
        <w:t xml:space="preserve">.  Al-Qaida’s leader, Ayman al-Zawahiri, has repeatedly called for AQ members and followers to commit attacks here in the U.S.  </w:t>
      </w:r>
      <w:r w:rsidRPr="00D34564">
        <w:rPr>
          <w:highlight w:val="yellow"/>
          <w:u w:val="single"/>
        </w:rPr>
        <w:t>ISIS</w:t>
      </w:r>
      <w:r w:rsidRPr="005E57A3">
        <w:rPr>
          <w:u w:val="single"/>
        </w:rPr>
        <w:t xml:space="preserve">-inspired </w:t>
      </w:r>
      <w:r w:rsidRPr="00D34564">
        <w:rPr>
          <w:highlight w:val="yellow"/>
          <w:u w:val="single"/>
        </w:rPr>
        <w:t>attacks have occurred</w:t>
      </w:r>
      <w:r w:rsidRPr="005E57A3">
        <w:rPr>
          <w:u w:val="single"/>
        </w:rPr>
        <w:t xml:space="preserve"> here </w:t>
      </w:r>
      <w:r w:rsidRPr="00D34564">
        <w:rPr>
          <w:highlight w:val="yellow"/>
          <w:u w:val="single"/>
        </w:rPr>
        <w:t>in the U</w:t>
      </w:r>
      <w:r w:rsidRPr="005E57A3">
        <w:rPr>
          <w:u w:val="single"/>
        </w:rPr>
        <w:t xml:space="preserve">nited </w:t>
      </w:r>
      <w:r w:rsidRPr="00D34564">
        <w:rPr>
          <w:highlight w:val="yellow"/>
          <w:u w:val="single"/>
        </w:rPr>
        <w:t>S</w:t>
      </w:r>
      <w:r w:rsidRPr="005E57A3">
        <w:rPr>
          <w:u w:val="single"/>
        </w:rPr>
        <w:t>tates, including in New York City last October</w:t>
      </w:r>
      <w:r w:rsidRPr="00096E24">
        <w:rPr>
          <w:sz w:val="16"/>
        </w:rPr>
        <w:t>.  And as far as Iran-backed terrorist organizations are concerned, we’ve arrested a number of operatives who allegedly were casing targets in support of Iran-backed terrorist organizations and they’re now facing charges in federal court. </w:t>
      </w:r>
    </w:p>
    <w:p w14:paraId="01B6045F" w14:textId="77777777" w:rsidR="00DF3F7D" w:rsidRPr="00096E24" w:rsidRDefault="00DF3F7D" w:rsidP="00DF3F7D">
      <w:pPr>
        <w:rPr>
          <w:sz w:val="16"/>
        </w:rPr>
      </w:pPr>
      <w:r w:rsidRPr="00096E24">
        <w:rPr>
          <w:sz w:val="16"/>
        </w:rPr>
        <w:t xml:space="preserve">So I think all three of them have both the capability and intent, and so the key question then becomes:  What are we doing about it?  And I think there’s a suite of tools that are useful against all three of those diverse threat streams.  </w:t>
      </w:r>
      <w:r w:rsidRPr="002737DD">
        <w:rPr>
          <w:rStyle w:val="Emphasis"/>
          <w:highlight w:val="yellow"/>
        </w:rPr>
        <w:t>You’ve got to stop the flow of money</w:t>
      </w:r>
      <w:r w:rsidRPr="00096E24">
        <w:rPr>
          <w:u w:val="single"/>
        </w:rPr>
        <w:t xml:space="preserve"> to these organizations.  </w:t>
      </w:r>
      <w:r w:rsidRPr="00096E24">
        <w:rPr>
          <w:sz w:val="16"/>
        </w:rPr>
        <w:t xml:space="preserve">That’s why we designate individuals and facilitators and financiers. </w:t>
      </w:r>
      <w:r w:rsidRPr="00096E24">
        <w:rPr>
          <w:u w:val="single"/>
        </w:rPr>
        <w:t xml:space="preserve"> You’ve got </w:t>
      </w:r>
      <w:r w:rsidRPr="00D34564">
        <w:rPr>
          <w:highlight w:val="yellow"/>
          <w:u w:val="single"/>
        </w:rPr>
        <w:t>to be able to stop terrorist travel</w:t>
      </w:r>
      <w:r w:rsidRPr="00096E24">
        <w:rPr>
          <w:u w:val="single"/>
        </w:rPr>
        <w:t>.</w:t>
      </w:r>
      <w:r w:rsidRPr="00096E24">
        <w:rPr>
          <w:sz w:val="16"/>
        </w:rPr>
        <w:t>  That’s why we’re doing things like collecting biometrics at the border, sharing information about known and suspected terrorists, analyzing airline reservation data to identify previously unknown threats.  And another thing you’ve got to do is use law enforcement tools to prosecute and investigate and, when convicted, to incarcerate suspected terrorists.</w:t>
      </w:r>
    </w:p>
    <w:p w14:paraId="3ED258AC" w14:textId="77777777" w:rsidR="00DF3F7D" w:rsidRPr="00096E24" w:rsidRDefault="00DF3F7D" w:rsidP="00DF3F7D">
      <w:pPr>
        <w:rPr>
          <w:sz w:val="16"/>
        </w:rPr>
      </w:pPr>
      <w:r w:rsidRPr="00096E24">
        <w:rPr>
          <w:sz w:val="16"/>
        </w:rPr>
        <w:t>Overview: By the end of 2017, Iraqi Security Forces (ISF), with the support of the U.S.-led Global Coalition to Defeat ISIS, had reclaimed all of the territory that ISIS had captured in 2014 and 2015</w:t>
      </w:r>
      <w:r w:rsidRPr="00096E24">
        <w:rPr>
          <w:u w:val="single"/>
        </w:rPr>
        <w:t xml:space="preserve">. As </w:t>
      </w:r>
      <w:r w:rsidRPr="00D34564">
        <w:rPr>
          <w:highlight w:val="yellow"/>
          <w:u w:val="single"/>
        </w:rPr>
        <w:t>ISIS</w:t>
      </w:r>
      <w:r w:rsidRPr="00096E24">
        <w:rPr>
          <w:u w:val="single"/>
        </w:rPr>
        <w:t xml:space="preserve"> retreated from Mosul and other cities, its </w:t>
      </w:r>
      <w:r w:rsidRPr="00D34564">
        <w:rPr>
          <w:highlight w:val="yellow"/>
          <w:u w:val="single"/>
        </w:rPr>
        <w:t>fighters used improvised explosive devices</w:t>
      </w:r>
      <w:r w:rsidRPr="00096E24">
        <w:rPr>
          <w:u w:val="single"/>
        </w:rPr>
        <w:t xml:space="preserve">, homemade mines, and mortars to booby-trap homes, public spaces, and critical infrastructure to impede the movement of Iraq’s security forces and terrorize returning residents. Despite Iraqi progress on the battlefield, </w:t>
      </w:r>
      <w:r w:rsidRPr="002737DD">
        <w:rPr>
          <w:rStyle w:val="Emphasis"/>
          <w:highlight w:val="yellow"/>
        </w:rPr>
        <w:t>ISIS maintained the capability to conduct deadly terrorist attacks</w:t>
      </w:r>
      <w:r w:rsidRPr="00096E24">
        <w:rPr>
          <w:u w:val="single"/>
        </w:rPr>
        <w:t>.</w:t>
      </w:r>
      <w:r w:rsidRPr="00096E24">
        <w:rPr>
          <w:sz w:val="16"/>
        </w:rPr>
        <w:t xml:space="preserve"> U.S.-designated Foreign Terrorist Organization Kata’ib Hizballah continued to operate in Iraq during 2017, exacerbating sectarian tensions. Along with its nefarious activities, Kata’ib Hizballah continued to combat ISIS alongside the Iraqi military, police, and other Popular Mobilization Force units during the year. Iraq expanded its cooperation with the United States and other members of the international community to counter terrorism, including taking steps to dismantle ISIS’s financial activity. Iraq passed 31 resolutions aimed at stopping terrorist financing and made significant progress implementing its 2016 Anti-Money Laundering/Countering Terrorism Finance law, including establishing a committee that designated at least 30 individuals in 2017.</w:t>
      </w:r>
    </w:p>
    <w:p w14:paraId="26A0A61D" w14:textId="77777777" w:rsidR="00DF3F7D" w:rsidRDefault="00DF3F7D" w:rsidP="00DF3F7D">
      <w:pPr>
        <w:pStyle w:val="Heading4"/>
      </w:pPr>
      <w:r>
        <w:t>Reports on ISIS being eliminated are incorrect, ISIS is alive and strong waiting for the right moment</w:t>
      </w:r>
    </w:p>
    <w:p w14:paraId="7C117907" w14:textId="77777777" w:rsidR="00DF3F7D" w:rsidRDefault="00DF3F7D" w:rsidP="00DF3F7D">
      <w:r w:rsidRPr="00D34564">
        <w:rPr>
          <w:b/>
          <w:bCs/>
          <w:sz w:val="26"/>
          <w:szCs w:val="26"/>
        </w:rPr>
        <w:t>Ellyatt 17</w:t>
      </w:r>
      <w:r>
        <w:t xml:space="preserve">, Holly Ellyatt, Correspondent for CNBC.com, Worked in production, European Political and Political Studies at University College London, 11/23/17, “The end of ISIS? Experts warn the terror group is still a ‘serious global threat’”, </w:t>
      </w:r>
      <w:hyperlink r:id="rId142" w:history="1">
        <w:r>
          <w:rPr>
            <w:rStyle w:val="Hyperlink"/>
          </w:rPr>
          <w:t>https://www.cnbc.com/2017/11/23/isis-finished-experts-warn-the-terror-group-is-still-a-serious-global-threat.html</w:t>
        </w:r>
      </w:hyperlink>
    </w:p>
    <w:p w14:paraId="455D0139" w14:textId="77777777" w:rsidR="00DF3F7D" w:rsidRPr="002737DD" w:rsidRDefault="00DF3F7D" w:rsidP="00DF3F7D">
      <w:pPr>
        <w:rPr>
          <w:sz w:val="16"/>
        </w:rPr>
      </w:pPr>
      <w:r w:rsidRPr="002737DD">
        <w:rPr>
          <w:u w:val="single"/>
        </w:rPr>
        <w:t xml:space="preserve">The so-called </w:t>
      </w:r>
      <w:r w:rsidRPr="002737DD">
        <w:rPr>
          <w:highlight w:val="yellow"/>
          <w:u w:val="single"/>
        </w:rPr>
        <w:t>Islamic State</w:t>
      </w:r>
      <w:r w:rsidRPr="002737DD">
        <w:rPr>
          <w:sz w:val="16"/>
        </w:rPr>
        <w:t xml:space="preserve"> is largely made up of Sunni militants from Iraq and Syria but </w:t>
      </w:r>
      <w:r w:rsidRPr="002737DD">
        <w:rPr>
          <w:highlight w:val="yellow"/>
          <w:u w:val="single"/>
        </w:rPr>
        <w:t xml:space="preserve">has drawn jihadi fighters from </w:t>
      </w:r>
      <w:r w:rsidRPr="002737DD">
        <w:rPr>
          <w:rStyle w:val="Emphasis"/>
          <w:highlight w:val="yellow"/>
        </w:rPr>
        <w:t>across the Muslim world and Europe.</w:t>
      </w:r>
      <w:r w:rsidRPr="002737DD">
        <w:rPr>
          <w:sz w:val="16"/>
        </w:rPr>
        <w:t xml:space="preserve"> There is increasingly positive noise that the group, which has controlled swathes of Iraq and Syria amid governmental and regional instability, is soon to be defeated.</w:t>
      </w:r>
    </w:p>
    <w:p w14:paraId="1C04AEF7" w14:textId="77777777" w:rsidR="00DF3F7D" w:rsidRPr="002737DD" w:rsidRDefault="00DF3F7D" w:rsidP="00DF3F7D">
      <w:pPr>
        <w:rPr>
          <w:sz w:val="16"/>
        </w:rPr>
      </w:pPr>
      <w:r w:rsidRPr="002737DD">
        <w:rPr>
          <w:highlight w:val="yellow"/>
          <w:u w:val="single"/>
        </w:rPr>
        <w:t>Syrian and Iraqi government</w:t>
      </w:r>
      <w:r w:rsidRPr="002737DD">
        <w:rPr>
          <w:u w:val="single"/>
        </w:rPr>
        <w:t xml:space="preserve"> forces and disparate rebel groups, particularly in Syria, have fought to reclaim territories </w:t>
      </w:r>
      <w:r w:rsidRPr="002737DD">
        <w:rPr>
          <w:rStyle w:val="Emphasis"/>
          <w:highlight w:val="yellow"/>
        </w:rPr>
        <w:t>lost to ISIS</w:t>
      </w:r>
      <w:r w:rsidRPr="002737DD">
        <w:rPr>
          <w:rStyle w:val="Emphasis"/>
        </w:rPr>
        <w:t xml:space="preserve"> over the last few years </w:t>
      </w:r>
      <w:r w:rsidRPr="002737DD">
        <w:rPr>
          <w:u w:val="single"/>
        </w:rPr>
        <w:t>as it attempted to spread a caliphate</w:t>
      </w:r>
      <w:r w:rsidRPr="002737DD">
        <w:rPr>
          <w:sz w:val="16"/>
        </w:rPr>
        <w:t xml:space="preserve"> – a state governed by a strict interpretation of Islam.</w:t>
      </w:r>
    </w:p>
    <w:p w14:paraId="7AB9099A" w14:textId="77777777" w:rsidR="00DF3F7D" w:rsidRPr="002737DD" w:rsidRDefault="00DF3F7D" w:rsidP="00DF3F7D">
      <w:pPr>
        <w:rPr>
          <w:sz w:val="16"/>
        </w:rPr>
      </w:pPr>
      <w:r w:rsidRPr="002737DD">
        <w:rPr>
          <w:sz w:val="16"/>
        </w:rPr>
        <w:t>The tide has turned more strongly against ISIS this year, however, with the group losing Raqqa (in Syria), Mosul (in Iraq) and numerous other strongholds to such an extent that .</w:t>
      </w:r>
    </w:p>
    <w:p w14:paraId="27B24AEA" w14:textId="77777777" w:rsidR="00DF3F7D" w:rsidRPr="002737DD" w:rsidRDefault="00DF3F7D" w:rsidP="00DF3F7D">
      <w:pPr>
        <w:rPr>
          <w:sz w:val="16"/>
        </w:rPr>
      </w:pPr>
      <w:r w:rsidRPr="002737DD">
        <w:rPr>
          <w:sz w:val="16"/>
        </w:rPr>
        <w:t>He thanked those who had fought against ISIS in Syria and Iraq for helping to “put an end to a group that did not bring anything for us but evil, misery, destruction, murder and savagery.”</w:t>
      </w:r>
    </w:p>
    <w:p w14:paraId="7DF0B11F" w14:textId="77777777" w:rsidR="00DF3F7D" w:rsidRPr="002737DD" w:rsidRDefault="00DF3F7D" w:rsidP="00DF3F7D">
      <w:pPr>
        <w:rPr>
          <w:sz w:val="16"/>
        </w:rPr>
      </w:pPr>
      <w:r w:rsidRPr="002737DD">
        <w:rPr>
          <w:sz w:val="16"/>
        </w:rPr>
        <w:t>In addition, on Thursday</w:t>
      </w:r>
      <w:r w:rsidRPr="002737DD">
        <w:rPr>
          <w:u w:val="single"/>
        </w:rPr>
        <w:t>, Iraqi forces launched an operation to clear the desert bordering Syria of Islamic State militants, calling it a final campaign to clear the group from Iraqi territory</w:t>
      </w:r>
      <w:r w:rsidRPr="002737DD">
        <w:rPr>
          <w:sz w:val="16"/>
        </w:rPr>
        <w:t>. Iraqi Prime Minister Haider al-Abadi was cautious earlier this week, saying he’d only declare that ISIS had been defeated once its militants were dispelled from the desert.</w:t>
      </w:r>
    </w:p>
    <w:p w14:paraId="15C7E25B" w14:textId="77777777" w:rsidR="00DF3F7D" w:rsidRPr="002737DD" w:rsidRDefault="00DF3F7D" w:rsidP="00DF3F7D">
      <w:pPr>
        <w:rPr>
          <w:sz w:val="16"/>
        </w:rPr>
      </w:pPr>
      <w:r w:rsidRPr="002737DD">
        <w:rPr>
          <w:sz w:val="16"/>
        </w:rPr>
        <w:t>Shiraz Maher, deputy director of The International Centre for the Study of Radicalisation and Political Violence (ICSR) at King’s College London, had a similar view.</w:t>
      </w:r>
    </w:p>
    <w:p w14:paraId="30438CB5" w14:textId="77777777" w:rsidR="00DF3F7D" w:rsidRPr="002737DD" w:rsidRDefault="00DF3F7D" w:rsidP="00DF3F7D">
      <w:pPr>
        <w:rPr>
          <w:sz w:val="16"/>
        </w:rPr>
      </w:pPr>
      <w:r w:rsidRPr="002737DD">
        <w:rPr>
          <w:sz w:val="16"/>
        </w:rPr>
        <w:t>“</w:t>
      </w:r>
      <w:r w:rsidRPr="002737DD">
        <w:rPr>
          <w:rStyle w:val="Emphasis"/>
          <w:highlight w:val="yellow"/>
        </w:rPr>
        <w:t xml:space="preserve">I don’t think we’re anywhere near looking at an after-Daesh reality. </w:t>
      </w:r>
      <w:r w:rsidRPr="002737DD">
        <w:rPr>
          <w:highlight w:val="yellow"/>
          <w:u w:val="single"/>
        </w:rPr>
        <w:t>Daesh is here,</w:t>
      </w:r>
      <w:r w:rsidRPr="002737DD">
        <w:rPr>
          <w:u w:val="single"/>
        </w:rPr>
        <w:t xml:space="preserve"> it’s very much </w:t>
      </w:r>
      <w:r w:rsidRPr="002737DD">
        <w:rPr>
          <w:highlight w:val="yellow"/>
          <w:u w:val="single"/>
        </w:rPr>
        <w:t>remaining as a player</w:t>
      </w:r>
      <w:r w:rsidRPr="002737DD">
        <w:rPr>
          <w:u w:val="single"/>
        </w:rPr>
        <w:t xml:space="preserve"> on the ground,</w:t>
      </w:r>
      <w:r w:rsidRPr="002737DD">
        <w:rPr>
          <w:sz w:val="16"/>
        </w:rPr>
        <w:t>” he told the RUSI conference.</w:t>
      </w:r>
    </w:p>
    <w:p w14:paraId="2A79D8D1" w14:textId="77777777" w:rsidR="00DF3F7D" w:rsidRPr="002737DD" w:rsidRDefault="00DF3F7D" w:rsidP="00DF3F7D">
      <w:pPr>
        <w:rPr>
          <w:u w:val="single"/>
        </w:rPr>
      </w:pPr>
      <w:r w:rsidRPr="002737DD">
        <w:rPr>
          <w:sz w:val="16"/>
        </w:rPr>
        <w:t xml:space="preserve">“It is now reverting to type – this was a group that emerged from being insurgency to a protest state and it’s now pulling back to what it knows best. </w:t>
      </w:r>
      <w:r w:rsidRPr="002737DD">
        <w:rPr>
          <w:highlight w:val="yellow"/>
          <w:u w:val="single"/>
        </w:rPr>
        <w:t>It will</w:t>
      </w:r>
      <w:r w:rsidRPr="002737DD">
        <w:rPr>
          <w:u w:val="single"/>
        </w:rPr>
        <w:t xml:space="preserve"> slip back into the deserts </w:t>
      </w:r>
      <w:r w:rsidRPr="001112DD">
        <w:rPr>
          <w:rStyle w:val="Emphasis"/>
        </w:rPr>
        <w:t xml:space="preserve">ready to regroup, to </w:t>
      </w:r>
      <w:r w:rsidRPr="001112DD">
        <w:rPr>
          <w:rStyle w:val="Emphasis"/>
          <w:highlight w:val="yellow"/>
        </w:rPr>
        <w:t>return and to fight another day</w:t>
      </w:r>
      <w:r w:rsidRPr="002737DD">
        <w:rPr>
          <w:u w:val="single"/>
        </w:rPr>
        <w:t>,” he said.</w:t>
      </w:r>
    </w:p>
    <w:p w14:paraId="1F7F9455" w14:textId="77777777" w:rsidR="00DF3F7D" w:rsidRPr="002737DD" w:rsidRDefault="00DF3F7D" w:rsidP="00DF3F7D">
      <w:pPr>
        <w:rPr>
          <w:sz w:val="16"/>
        </w:rPr>
      </w:pPr>
      <w:r w:rsidRPr="002737DD">
        <w:rPr>
          <w:sz w:val="16"/>
        </w:rPr>
        <w:t>Despite the complexities and mixed motives, a combined push against Islamic State has made the pseudo-state crumble, according to the statistics.</w:t>
      </w:r>
    </w:p>
    <w:p w14:paraId="7C6A4283" w14:textId="77777777" w:rsidR="00DF3F7D" w:rsidRPr="002737DD" w:rsidRDefault="00DF3F7D" w:rsidP="00DF3F7D">
      <w:pPr>
        <w:rPr>
          <w:sz w:val="16"/>
        </w:rPr>
      </w:pPr>
      <w:r w:rsidRPr="002737DD">
        <w:rPr>
          <w:sz w:val="16"/>
        </w:rPr>
        <w:t>IHS Markit’s specialist research unit, Jane’s Terrorism and Insurgency Centre (JTIC), released a report Wednesday underlining the “extent of the degradation of the Islamic State’s armed campaign in the country (Iraq)” with the number of attacks and resultant fatalities hitting the lowest level since ISIS declared a caliphate in 2014.</w:t>
      </w:r>
    </w:p>
    <w:p w14:paraId="1386A04A" w14:textId="77777777" w:rsidR="00DF3F7D" w:rsidRPr="002737DD" w:rsidRDefault="00DF3F7D" w:rsidP="00DF3F7D">
      <w:pPr>
        <w:rPr>
          <w:sz w:val="16"/>
        </w:rPr>
      </w:pPr>
      <w:r w:rsidRPr="002737DD">
        <w:rPr>
          <w:sz w:val="16"/>
        </w:rPr>
        <w:t>“While this process (of decreasing attacks and fatalities) has been ongoing since June 2016, the pace of operational decline has increased over the previous 12 months; the 126 attacks in October represented almost half the peak recorded in January, while the 102 fatalities represented an 80.0 percent decrease from November 2016,” JTIC’s head Matt Henman said in the report.</w:t>
      </w:r>
    </w:p>
    <w:p w14:paraId="2EC004BC" w14:textId="77777777" w:rsidR="00DF3F7D" w:rsidRPr="002737DD" w:rsidRDefault="00DF3F7D" w:rsidP="00DF3F7D">
      <w:pPr>
        <w:rPr>
          <w:sz w:val="16"/>
        </w:rPr>
      </w:pPr>
      <w:r w:rsidRPr="002737DD">
        <w:rPr>
          <w:sz w:val="16"/>
        </w:rPr>
        <w:t xml:space="preserve">Still, JTIC’s data showed </w:t>
      </w:r>
      <w:r w:rsidRPr="002737DD">
        <w:rPr>
          <w:u w:val="single"/>
        </w:rPr>
        <w:t xml:space="preserve">that </w:t>
      </w:r>
      <w:r w:rsidRPr="002737DD">
        <w:rPr>
          <w:highlight w:val="yellow"/>
          <w:u w:val="single"/>
        </w:rPr>
        <w:t xml:space="preserve">Islamic State </w:t>
      </w:r>
      <w:r w:rsidRPr="001112DD">
        <w:rPr>
          <w:rStyle w:val="Emphasis"/>
          <w:highlight w:val="yellow"/>
        </w:rPr>
        <w:t>was still deadly</w:t>
      </w:r>
      <w:r w:rsidRPr="002737DD">
        <w:rPr>
          <w:u w:val="single"/>
        </w:rPr>
        <w:t xml:space="preserve">, with the steady territorial </w:t>
      </w:r>
      <w:r w:rsidRPr="002737DD">
        <w:rPr>
          <w:highlight w:val="yellow"/>
          <w:u w:val="single"/>
        </w:rPr>
        <w:t>degradation of the</w:t>
      </w:r>
      <w:r w:rsidRPr="002737DD">
        <w:rPr>
          <w:u w:val="single"/>
        </w:rPr>
        <w:t xml:space="preserve"> self-proclaimed </w:t>
      </w:r>
      <w:r w:rsidRPr="002737DD">
        <w:rPr>
          <w:highlight w:val="yellow"/>
          <w:u w:val="single"/>
        </w:rPr>
        <w:t>caliphate</w:t>
      </w:r>
      <w:r w:rsidRPr="002737DD">
        <w:rPr>
          <w:u w:val="single"/>
        </w:rPr>
        <w:t xml:space="preserve"> increasingly </w:t>
      </w:r>
      <w:r w:rsidRPr="002737DD">
        <w:rPr>
          <w:highlight w:val="yellow"/>
          <w:u w:val="single"/>
        </w:rPr>
        <w:t>leading the group to revert to</w:t>
      </w:r>
      <w:r w:rsidRPr="002737DD">
        <w:rPr>
          <w:u w:val="single"/>
        </w:rPr>
        <w:t xml:space="preserve"> what JTIC called “asymmetric operations, typified by low-level </w:t>
      </w:r>
      <w:r w:rsidRPr="002737DD">
        <w:rPr>
          <w:highlight w:val="yellow"/>
          <w:u w:val="single"/>
        </w:rPr>
        <w:t xml:space="preserve">attacks targeting </w:t>
      </w:r>
      <w:r w:rsidRPr="002737DD">
        <w:rPr>
          <w:u w:val="single"/>
        </w:rPr>
        <w:t xml:space="preserve">the </w:t>
      </w:r>
      <w:r w:rsidRPr="002737DD">
        <w:rPr>
          <w:highlight w:val="yellow"/>
          <w:u w:val="single"/>
        </w:rPr>
        <w:t>security forces and</w:t>
      </w:r>
      <w:r w:rsidRPr="002737DD">
        <w:rPr>
          <w:u w:val="single"/>
        </w:rPr>
        <w:t xml:space="preserve"> </w:t>
      </w:r>
      <w:r w:rsidRPr="001112DD">
        <w:rPr>
          <w:rStyle w:val="Emphasis"/>
        </w:rPr>
        <w:t xml:space="preserve">higher profile attacks </w:t>
      </w:r>
      <w:r w:rsidRPr="001112DD">
        <w:rPr>
          <w:rStyle w:val="Emphasis"/>
          <w:highlight w:val="yellow"/>
        </w:rPr>
        <w:t>against civilian sectarian targets</w:t>
      </w:r>
      <w:r w:rsidRPr="002737DD">
        <w:rPr>
          <w:u w:val="single"/>
        </w:rPr>
        <w:t>.”</w:t>
      </w:r>
    </w:p>
    <w:p w14:paraId="17826F93" w14:textId="77777777" w:rsidR="00DF3F7D" w:rsidRPr="002737DD" w:rsidRDefault="00DF3F7D" w:rsidP="00DF3F7D">
      <w:pPr>
        <w:rPr>
          <w:sz w:val="16"/>
        </w:rPr>
      </w:pPr>
      <w:r w:rsidRPr="002737DD">
        <w:rPr>
          <w:sz w:val="16"/>
        </w:rPr>
        <w:t>For instance, in September the Islamic State conducted 22 suicide attacks, resulting in 93 fatalities. This dropped to 15 attacks and seven fatalities in October. Notably, 80 percent of those 15 attacks were either disrupted by the security forces prior to detonation or resulted in no fatalities beyond the attackers – an increase from 72.7 percent in September, JTIC said.</w:t>
      </w:r>
    </w:p>
    <w:p w14:paraId="01FF14A0" w14:textId="77777777" w:rsidR="00DF3F7D" w:rsidRDefault="00DF3F7D" w:rsidP="00DF3F7D"/>
    <w:p w14:paraId="31C6F6C6" w14:textId="77777777" w:rsidR="00DF3F7D" w:rsidRPr="00D34564" w:rsidRDefault="00DF3F7D" w:rsidP="00DF3F7D"/>
    <w:p w14:paraId="38F5C9B2" w14:textId="77777777" w:rsidR="00DF3F7D" w:rsidRPr="00FB4282" w:rsidRDefault="00DF3F7D" w:rsidP="00DF3F7D"/>
    <w:p w14:paraId="4847923F" w14:textId="77777777" w:rsidR="00DF3F7D" w:rsidRDefault="00DF3F7D" w:rsidP="00DF3F7D"/>
    <w:p w14:paraId="7CC259E4" w14:textId="77777777" w:rsidR="00DF3F7D" w:rsidRDefault="00DF3F7D" w:rsidP="00DF3F7D">
      <w:pPr>
        <w:pStyle w:val="Heading3"/>
      </w:pPr>
      <w:r>
        <w:t>AS k2 ISIS</w:t>
      </w:r>
    </w:p>
    <w:p w14:paraId="46FF8C52" w14:textId="77777777" w:rsidR="00DF3F7D" w:rsidRDefault="00DF3F7D" w:rsidP="00DF3F7D"/>
    <w:p w14:paraId="54B6EF71" w14:textId="77777777" w:rsidR="00DF3F7D" w:rsidRPr="00B26AD8" w:rsidRDefault="00DF3F7D" w:rsidP="00DF3F7D"/>
    <w:p w14:paraId="090CB119" w14:textId="77777777" w:rsidR="00DF3F7D" w:rsidRDefault="00DF3F7D" w:rsidP="00DF3F7D">
      <w:pPr>
        <w:pStyle w:val="Heading4"/>
      </w:pPr>
      <w:r>
        <w:t>US Weapons to Iraq seized by ISIS</w:t>
      </w:r>
    </w:p>
    <w:p w14:paraId="46F2C6E7" w14:textId="77777777" w:rsidR="00DF3F7D" w:rsidRPr="004E16C6" w:rsidRDefault="00DF3F7D" w:rsidP="00DF3F7D">
      <w:r w:rsidRPr="004E16C6">
        <w:t xml:space="preserve">Brian </w:t>
      </w:r>
      <w:r w:rsidRPr="00FB4282">
        <w:rPr>
          <w:rStyle w:val="Style13ptBold"/>
        </w:rPr>
        <w:t>Castner 17</w:t>
      </w:r>
      <w:r w:rsidRPr="004E16C6">
        <w:t>, Explosive Ordnance Disposal officer who received a Bronze Star for his service in the Iraq War, author of two books, 12/12/17 “Exclusive: tracing ISIS’ wepaons suplly chain – back to the US”</w:t>
      </w:r>
      <w:r>
        <w:t xml:space="preserve">, Wired, </w:t>
      </w:r>
      <w:hyperlink r:id="rId143" w:history="1">
        <w:r w:rsidRPr="005407D2">
          <w:rPr>
            <w:rStyle w:val="Hyperlink"/>
          </w:rPr>
          <w:t>https://www.wired.com/story/terror-industrial-complex-isis-munitions-supply-chain/</w:t>
        </w:r>
      </w:hyperlink>
    </w:p>
    <w:p w14:paraId="6AC555F2" w14:textId="77777777" w:rsidR="00DF3F7D" w:rsidRPr="001615D2" w:rsidRDefault="00DF3F7D" w:rsidP="00DF3F7D">
      <w:pPr>
        <w:rPr>
          <w:sz w:val="16"/>
          <w:szCs w:val="16"/>
        </w:rPr>
      </w:pPr>
      <w:r w:rsidRPr="00607677">
        <w:rPr>
          <w:rStyle w:val="StyleUnderline"/>
        </w:rPr>
        <w:t xml:space="preserve">Many of </w:t>
      </w:r>
      <w:r w:rsidRPr="00E70152">
        <w:rPr>
          <w:rStyle w:val="StyleUnderline"/>
          <w:highlight w:val="yellow"/>
        </w:rPr>
        <w:t>ISIS’ leaders</w:t>
      </w:r>
      <w:r w:rsidRPr="001615D2">
        <w:rPr>
          <w:sz w:val="16"/>
        </w:rPr>
        <w:t xml:space="preserve"> were veterans of that insurgency, but as they began ramping up their war against the Iraqi government in 2014, </w:t>
      </w:r>
      <w:r w:rsidRPr="00607677">
        <w:rPr>
          <w:rStyle w:val="StyleUnderline"/>
        </w:rPr>
        <w:t xml:space="preserve">they </w:t>
      </w:r>
      <w:r w:rsidRPr="001615D2">
        <w:rPr>
          <w:rStyle w:val="StyleUnderline"/>
          <w:highlight w:val="yellow"/>
        </w:rPr>
        <w:t>knew they needed</w:t>
      </w:r>
      <w:r w:rsidRPr="00607677">
        <w:rPr>
          <w:rStyle w:val="StyleUnderline"/>
        </w:rPr>
        <w:t xml:space="preserve"> more than </w:t>
      </w:r>
      <w:r w:rsidRPr="001615D2">
        <w:rPr>
          <w:rStyle w:val="StyleUnderline"/>
          <w:highlight w:val="yellow"/>
        </w:rPr>
        <w:t>IEDs and AK-47s to seize territory</w:t>
      </w:r>
      <w:r w:rsidRPr="00607677">
        <w:rPr>
          <w:rStyle w:val="StyleUnderline"/>
        </w:rPr>
        <w:t xml:space="preserve"> and create their independent Islamic State. </w:t>
      </w:r>
      <w:r w:rsidRPr="00E70152">
        <w:rPr>
          <w:rStyle w:val="StyleUnderline"/>
          <w:highlight w:val="yellow"/>
        </w:rPr>
        <w:t>A conventional war required conventional arms</w:t>
      </w:r>
      <w:r w:rsidRPr="00607677">
        <w:rPr>
          <w:rStyle w:val="StyleUnderline"/>
        </w:rPr>
        <w:t>—mortars, rockets, grenades—which, as an international pariah, ISIS could not buy in sufficient quantities</w:t>
      </w:r>
      <w:r w:rsidRPr="001615D2">
        <w:rPr>
          <w:sz w:val="16"/>
        </w:rPr>
        <w:t xml:space="preserve">. </w:t>
      </w:r>
      <w:r w:rsidRPr="00607677">
        <w:rPr>
          <w:rStyle w:val="StyleUnderline"/>
        </w:rPr>
        <w:t xml:space="preserve">Some </w:t>
      </w:r>
      <w:r w:rsidRPr="00E70152">
        <w:rPr>
          <w:rStyle w:val="StyleUnderline"/>
          <w:highlight w:val="yellow"/>
        </w:rPr>
        <w:t xml:space="preserve">they </w:t>
      </w:r>
      <w:r w:rsidRPr="00E70152">
        <w:rPr>
          <w:rStyle w:val="Emphasis"/>
          <w:highlight w:val="yellow"/>
        </w:rPr>
        <w:t>looted from the Iraqi</w:t>
      </w:r>
      <w:r w:rsidRPr="00607677">
        <w:rPr>
          <w:rStyle w:val="StyleUnderline"/>
        </w:rPr>
        <w:t xml:space="preserve"> or Syrian </w:t>
      </w:r>
      <w:r w:rsidRPr="00E70152">
        <w:rPr>
          <w:rStyle w:val="Emphasis"/>
          <w:highlight w:val="yellow"/>
        </w:rPr>
        <w:t>government</w:t>
      </w:r>
      <w:r w:rsidRPr="00607677">
        <w:rPr>
          <w:rStyle w:val="Emphasis"/>
        </w:rPr>
        <w:t>s</w:t>
      </w:r>
      <w:r w:rsidRPr="001615D2">
        <w:rPr>
          <w:sz w:val="16"/>
          <w:szCs w:val="16"/>
        </w:rPr>
        <w:t>, but when those ran out they did something that no terrorist group has ever done before and that they continue to do today: design their own munitions and mass-produce them using advanced manufacturing techniques. Iraq’s oil fields provided the industrial base—tool-and-die sets, high-end saws, injection-</w:t>
      </w:r>
      <w:r w:rsidRPr="001615D2">
        <w:rPr>
          <w:sz w:val="16"/>
          <w:szCs w:val="16"/>
        </w:rPr>
        <w:softHyphen/>
        <w:t>molding machines—and skilled workers who knew how to quickly fashion intricate parts to spec. Raw materials came from cannibalizing steel pipe and melting down scrap. ISIS engineers forged new fuzes, new rockets and launchers, and new bomblets to be dropped by drones, all assembled using instruction plans drawn up by ISIS officials.</w:t>
      </w:r>
    </w:p>
    <w:p w14:paraId="2F7F1070" w14:textId="77777777" w:rsidR="00DF3F7D" w:rsidRPr="001615D2" w:rsidRDefault="00DF3F7D" w:rsidP="00DF3F7D">
      <w:pPr>
        <w:rPr>
          <w:sz w:val="16"/>
          <w:szCs w:val="16"/>
        </w:rPr>
      </w:pPr>
      <w:r w:rsidRPr="001615D2">
        <w:rPr>
          <w:sz w:val="16"/>
          <w:szCs w:val="16"/>
        </w:rPr>
        <w:t xml:space="preserve">Since the early days of the conflict, CAR has conducted 83 site visits in Iraq to collect weapons data, and Spleeters has participated in nearly every investigation. The result is a detailed database that lists 1,832 weapons and 40,984 pieces of ammunition recovered in Iraq and Syria. CAR describes it as “the most comprehensive </w:t>
      </w:r>
      <w:r w:rsidRPr="001615D2">
        <w:rPr>
          <w:sz w:val="16"/>
          <w:szCs w:val="16"/>
        </w:rPr>
        <w:softHyphen/>
        <w:t>sample of Islamic State–captured weapons and ammunition to date.”</w:t>
      </w:r>
    </w:p>
    <w:p w14:paraId="38A66557" w14:textId="77777777" w:rsidR="00DF3F7D" w:rsidRPr="001615D2" w:rsidRDefault="00DF3F7D" w:rsidP="00DF3F7D">
      <w:pPr>
        <w:rPr>
          <w:sz w:val="16"/>
          <w:szCs w:val="16"/>
        </w:rPr>
      </w:pPr>
      <w:r w:rsidRPr="001615D2">
        <w:rPr>
          <w:sz w:val="16"/>
          <w:szCs w:val="16"/>
        </w:rPr>
        <w:t>Which is how, this autumn, Spleeters came to be hovering over a 5-gallon bucket of aluminum paste in a dingy home in Tal Afar, waiting for his fixer to arrive. Al-Hakim is bald, well-dressed, and gives off a faint air of the urban sophisticate, such that at times he looks a bit out of place in a sewage-filled ISIS workshop. The two men have an easy rapport, though one in which al-Hakim is the host and Spleeters always the respectful guest. Their job is to notice small things; where others might see trash, they see evidence, which Spleeters then photographs and scours for obscure factory codes that can give a clue to its origins.</w:t>
      </w:r>
    </w:p>
    <w:p w14:paraId="628A8D79" w14:textId="77777777" w:rsidR="00DF3F7D" w:rsidRPr="001615D2" w:rsidRDefault="00DF3F7D" w:rsidP="00DF3F7D">
      <w:pPr>
        <w:rPr>
          <w:sz w:val="16"/>
          <w:szCs w:val="16"/>
        </w:rPr>
      </w:pPr>
      <w:r w:rsidRPr="001615D2">
        <w:rPr>
          <w:sz w:val="16"/>
          <w:szCs w:val="16"/>
        </w:rPr>
        <w:t>The aluminum paste in the bucket, for example, which ISIS craftsmen mix with ammonium nitrate to make a potent main charge for mortars and rocket warheads: Spleeters discovered the same buckets, from the same manufacturers and chemical distributors, in Fallujah, Tikrit, and Mosul. “I like to see the same stuff” in different cities, he tells me, since these repeat sightings allow him to identify and describe different steps in ISIS’ supply chain. “It confirms my theory that this is the industrial revolution of terrorism,” he says. “And for that they need raw material in industrial quantities.”</w:t>
      </w:r>
    </w:p>
    <w:p w14:paraId="7862571C" w14:textId="77777777" w:rsidR="00DF3F7D" w:rsidRPr="001615D2" w:rsidRDefault="00DF3F7D" w:rsidP="00DF3F7D">
      <w:pPr>
        <w:rPr>
          <w:sz w:val="16"/>
          <w:szCs w:val="16"/>
        </w:rPr>
      </w:pPr>
      <w:r w:rsidRPr="001615D2">
        <w:rPr>
          <w:sz w:val="16"/>
          <w:szCs w:val="16"/>
        </w:rPr>
        <w:t>Spleeters is also constantly searching for new weapons that show how ISIS engineers’ expertise is evolving, and with this trip to Tal Afar he has set his sights on one promising new lead: a series of modified rockets that had appeared in ISIS propaganda videos on YouTube and other social media.</w:t>
      </w:r>
    </w:p>
    <w:p w14:paraId="6FB4CC8C" w14:textId="77777777" w:rsidR="00DF3F7D" w:rsidRPr="0042778D" w:rsidRDefault="00DF3F7D" w:rsidP="00DF3F7D">
      <w:pPr>
        <w:rPr>
          <w:sz w:val="16"/>
        </w:rPr>
      </w:pPr>
      <w:r w:rsidRPr="001615D2">
        <w:rPr>
          <w:sz w:val="16"/>
          <w:szCs w:val="16"/>
        </w:rPr>
        <w:t xml:space="preserve">Spleeters suspected that the tubes, trigger mechanisms, and fins of the new rockets were all the work of ISIS engineers, but he thought the warheads likely came from somewhere else. After discovering similar weapons over the past six months, he has grown to believe </w:t>
      </w:r>
      <w:r w:rsidRPr="00607677">
        <w:rPr>
          <w:rStyle w:val="StyleUnderline"/>
        </w:rPr>
        <w:t xml:space="preserve">that </w:t>
      </w:r>
      <w:r w:rsidRPr="00E70152">
        <w:rPr>
          <w:rStyle w:val="Emphasis"/>
          <w:highlight w:val="yellow"/>
        </w:rPr>
        <w:t>ISIS may have captured the warheads</w:t>
      </w:r>
      <w:r w:rsidRPr="00E70152">
        <w:rPr>
          <w:rStyle w:val="StyleUnderline"/>
          <w:highlight w:val="yellow"/>
        </w:rPr>
        <w:t xml:space="preserve"> </w:t>
      </w:r>
      <w:r w:rsidRPr="00E70152">
        <w:rPr>
          <w:rStyle w:val="Emphasis"/>
          <w:highlight w:val="yellow"/>
        </w:rPr>
        <w:t>from anti</w:t>
      </w:r>
      <w:r w:rsidRPr="00E70152">
        <w:rPr>
          <w:rStyle w:val="Emphasis"/>
          <w:highlight w:val="yellow"/>
        </w:rPr>
        <w:softHyphen/>
        <w:t>government militias</w:t>
      </w:r>
      <w:r w:rsidRPr="00607677">
        <w:rPr>
          <w:rStyle w:val="StyleUnderline"/>
        </w:rPr>
        <w:t xml:space="preserve"> in the Syrian civil war that had been </w:t>
      </w:r>
      <w:r w:rsidRPr="00E70152">
        <w:rPr>
          <w:rStyle w:val="StyleUnderline"/>
          <w:highlight w:val="yellow"/>
        </w:rPr>
        <w:t xml:space="preserve">secretly </w:t>
      </w:r>
      <w:r w:rsidRPr="00E70152">
        <w:rPr>
          <w:rStyle w:val="Emphasis"/>
          <w:highlight w:val="yellow"/>
        </w:rPr>
        <w:t>armed b</w:t>
      </w:r>
      <w:r w:rsidRPr="00607677">
        <w:rPr>
          <w:rStyle w:val="Emphasis"/>
        </w:rPr>
        <w:t>y</w:t>
      </w:r>
      <w:r w:rsidRPr="00607677">
        <w:rPr>
          <w:rStyle w:val="StyleUnderline"/>
        </w:rPr>
        <w:t xml:space="preserve"> Saudi Arabia and </w:t>
      </w:r>
      <w:r w:rsidRPr="00E70152">
        <w:rPr>
          <w:rStyle w:val="Emphasis"/>
          <w:highlight w:val="yellow"/>
        </w:rPr>
        <w:t>the U</w:t>
      </w:r>
      <w:r w:rsidRPr="00607677">
        <w:rPr>
          <w:rStyle w:val="StyleUnderline"/>
        </w:rPr>
        <w:t xml:space="preserve">nited </w:t>
      </w:r>
      <w:r w:rsidRPr="00E70152">
        <w:rPr>
          <w:rStyle w:val="Emphasis"/>
          <w:highlight w:val="yellow"/>
        </w:rPr>
        <w:t>S</w:t>
      </w:r>
      <w:r w:rsidRPr="00E70152">
        <w:rPr>
          <w:rStyle w:val="StyleUnderline"/>
          <w:highlight w:val="yellow"/>
        </w:rPr>
        <w:t>t</w:t>
      </w:r>
      <w:r w:rsidRPr="00607677">
        <w:rPr>
          <w:rStyle w:val="StyleUnderline"/>
        </w:rPr>
        <w:t>ates</w:t>
      </w:r>
      <w:r w:rsidRPr="0042778D">
        <w:rPr>
          <w:sz w:val="16"/>
        </w:rPr>
        <w:t>.</w:t>
      </w:r>
    </w:p>
    <w:p w14:paraId="06180EF9" w14:textId="77777777" w:rsidR="00DF3F7D" w:rsidRDefault="00DF3F7D" w:rsidP="00DF3F7D">
      <w:pPr>
        <w:rPr>
          <w:sz w:val="16"/>
        </w:rPr>
      </w:pPr>
      <w:r w:rsidRPr="0042778D">
        <w:rPr>
          <w:sz w:val="16"/>
        </w:rPr>
        <w:t>But he needs more evidence to prove it. If he can find more launchers and more warheads, Spleeters believes he can build up enough proof—for the first time—</w:t>
      </w:r>
      <w:r w:rsidRPr="00607677">
        <w:rPr>
          <w:rStyle w:val="StyleUnderline"/>
        </w:rPr>
        <w:t xml:space="preserve">that </w:t>
      </w:r>
      <w:r w:rsidRPr="00E70152">
        <w:rPr>
          <w:rStyle w:val="StyleUnderline"/>
          <w:highlight w:val="yellow"/>
        </w:rPr>
        <w:t>ISIS is repurposing powerful explosive ordnance</w:t>
      </w:r>
      <w:r w:rsidRPr="00607677">
        <w:rPr>
          <w:rStyle w:val="StyleUnderline"/>
        </w:rPr>
        <w:t xml:space="preserve">, </w:t>
      </w:r>
      <w:r w:rsidRPr="00E70152">
        <w:rPr>
          <w:rStyle w:val="StyleUnderline"/>
          <w:highlight w:val="yellow"/>
        </w:rPr>
        <w:t>purchased by the US</w:t>
      </w:r>
      <w:r w:rsidRPr="00607677">
        <w:rPr>
          <w:rStyle w:val="StyleUnderline"/>
        </w:rPr>
        <w:t xml:space="preserve">, </w:t>
      </w:r>
      <w:r w:rsidRPr="00E70152">
        <w:rPr>
          <w:rStyle w:val="StyleUnderline"/>
          <w:highlight w:val="yellow"/>
        </w:rPr>
        <w:t>for use in urban combat against the Iraqi army</w:t>
      </w:r>
      <w:r w:rsidRPr="00607677">
        <w:rPr>
          <w:rStyle w:val="StyleUnderline"/>
        </w:rPr>
        <w:t xml:space="preserve"> and its American special operations partners</w:t>
      </w:r>
      <w:r w:rsidRPr="0042778D">
        <w:rPr>
          <w:sz w:val="16"/>
        </w:rPr>
        <w:t>. For ISIS to produce such sophisticated weapons marks a significant escalation of its ambition and ability. It also provides a disturbing glimpse of the future of warfare, where dark-web file sharing and 3-D printing mean that any group, anywhere, could start a homegrown arms industry of its own.</w:t>
      </w:r>
    </w:p>
    <w:p w14:paraId="64032086" w14:textId="77777777" w:rsidR="00DF3F7D" w:rsidRPr="0042778D" w:rsidRDefault="00DF3F7D" w:rsidP="00DF3F7D">
      <w:pPr>
        <w:rPr>
          <w:sz w:val="16"/>
        </w:rPr>
      </w:pPr>
    </w:p>
    <w:p w14:paraId="6703AC1D" w14:textId="77777777" w:rsidR="00DF3F7D" w:rsidRDefault="00DF3F7D" w:rsidP="00DF3F7D">
      <w:pPr>
        <w:pStyle w:val="Heading4"/>
      </w:pPr>
      <w:r>
        <w:t>US arms to Syria end up in the hands of ISIS</w:t>
      </w:r>
    </w:p>
    <w:p w14:paraId="12EEC2E8" w14:textId="77777777" w:rsidR="00DF3F7D" w:rsidRDefault="00DF3F7D" w:rsidP="00DF3F7D">
      <w:r w:rsidRPr="00BF7C32">
        <w:t xml:space="preserve">Bethan </w:t>
      </w:r>
      <w:r w:rsidRPr="00BF7C32">
        <w:rPr>
          <w:rStyle w:val="Style13ptBold"/>
        </w:rPr>
        <w:t>McKernan 17</w:t>
      </w:r>
      <w:r w:rsidRPr="00BF7C32">
        <w:t xml:space="preserve"> , Turkey and Middle East correspondent for the Guardian, “US and Saudi Arabia significantly enhanced ISIS’ military capabilities, report reveals” </w:t>
      </w:r>
      <w:hyperlink r:id="rId144" w:history="1">
        <w:r w:rsidRPr="00BF7C32">
          <w:rPr>
            <w:rStyle w:val="Hyperlink"/>
          </w:rPr>
          <w:t>https://www.independent.co.uk/news/world/middle-east/isis-us-saudi-arabia-arms-fighters-jihadis-military-capability-enhanced-weapons-syria-terrorism-a8112076.html</w:t>
        </w:r>
      </w:hyperlink>
    </w:p>
    <w:p w14:paraId="6CB8071C" w14:textId="77777777" w:rsidR="00DF3F7D" w:rsidRPr="00BA7809" w:rsidRDefault="00DF3F7D" w:rsidP="00DF3F7D">
      <w:pPr>
        <w:rPr>
          <w:sz w:val="16"/>
        </w:rPr>
      </w:pPr>
      <w:r w:rsidRPr="00BA7809">
        <w:rPr>
          <w:sz w:val="16"/>
        </w:rPr>
        <w:t xml:space="preserve">An extensive field investigation into the origins of </w:t>
      </w:r>
      <w:hyperlink r:id="rId145" w:history="1">
        <w:r w:rsidRPr="00BA7809">
          <w:rPr>
            <w:rStyle w:val="Hyperlink"/>
            <w:sz w:val="16"/>
          </w:rPr>
          <w:t>Isis</w:t>
        </w:r>
      </w:hyperlink>
      <w:r w:rsidRPr="00BA7809">
        <w:rPr>
          <w:sz w:val="16"/>
        </w:rPr>
        <w:t xml:space="preserve">’ weaponry in </w:t>
      </w:r>
      <w:hyperlink r:id="rId146" w:history="1">
        <w:r w:rsidRPr="00BA7809">
          <w:rPr>
            <w:rStyle w:val="Hyperlink"/>
            <w:sz w:val="16"/>
          </w:rPr>
          <w:t>Syria</w:t>
        </w:r>
      </w:hyperlink>
      <w:r w:rsidRPr="00BA7809">
        <w:rPr>
          <w:sz w:val="16"/>
        </w:rPr>
        <w:t xml:space="preserve"> and </w:t>
      </w:r>
      <w:hyperlink r:id="rId147" w:history="1">
        <w:r w:rsidRPr="00BA7809">
          <w:rPr>
            <w:rStyle w:val="Hyperlink"/>
            <w:sz w:val="16"/>
          </w:rPr>
          <w:t>Iraq</w:t>
        </w:r>
      </w:hyperlink>
      <w:r w:rsidRPr="00BA7809">
        <w:rPr>
          <w:sz w:val="16"/>
        </w:rPr>
        <w:t xml:space="preserve"> has found </w:t>
      </w:r>
      <w:r w:rsidRPr="00BA7809">
        <w:rPr>
          <w:sz w:val="16"/>
          <w:highlight w:val="yellow"/>
        </w:rPr>
        <w:t xml:space="preserve">that </w:t>
      </w:r>
      <w:r w:rsidRPr="00714A64">
        <w:rPr>
          <w:rStyle w:val="Emphasis"/>
          <w:highlight w:val="yellow"/>
        </w:rPr>
        <w:t>weapon</w:t>
      </w:r>
      <w:r w:rsidRPr="00714A64">
        <w:rPr>
          <w:rStyle w:val="StyleUnderline"/>
          <w:highlight w:val="yellow"/>
        </w:rPr>
        <w:t>s supplied by</w:t>
      </w:r>
      <w:r w:rsidRPr="00714A64">
        <w:rPr>
          <w:rStyle w:val="StyleUnderline"/>
        </w:rPr>
        <w:t xml:space="preserve"> the </w:t>
      </w:r>
      <w:r w:rsidRPr="00714A64">
        <w:rPr>
          <w:rStyle w:val="Emphasis"/>
          <w:highlight w:val="yellow"/>
        </w:rPr>
        <w:t>US</w:t>
      </w:r>
      <w:r w:rsidRPr="00714A64">
        <w:rPr>
          <w:rStyle w:val="StyleUnderline"/>
        </w:rPr>
        <w:t xml:space="preserve"> and Saudi Arabia </w:t>
      </w:r>
      <w:r w:rsidRPr="00714A64">
        <w:rPr>
          <w:rStyle w:val="StyleUnderline"/>
          <w:highlight w:val="yellow"/>
        </w:rPr>
        <w:t>to the Syrian opposition</w:t>
      </w:r>
      <w:r w:rsidRPr="00714A64">
        <w:rPr>
          <w:rStyle w:val="StyleUnderline"/>
        </w:rPr>
        <w:t xml:space="preserve"> often </w:t>
      </w:r>
      <w:r w:rsidRPr="00714A64">
        <w:rPr>
          <w:rStyle w:val="StyleUnderline"/>
          <w:highlight w:val="yellow"/>
        </w:rPr>
        <w:t xml:space="preserve">ended up in the </w:t>
      </w:r>
      <w:r w:rsidRPr="00714A64">
        <w:rPr>
          <w:rStyle w:val="Emphasis"/>
          <w:highlight w:val="yellow"/>
        </w:rPr>
        <w:t>jihadis’ hands</w:t>
      </w:r>
      <w:r w:rsidRPr="00714A64">
        <w:rPr>
          <w:rStyle w:val="StyleUnderline"/>
        </w:rPr>
        <w:t xml:space="preserve">, </w:t>
      </w:r>
      <w:r w:rsidRPr="00714A64">
        <w:rPr>
          <w:rStyle w:val="StyleUnderline"/>
          <w:highlight w:val="yellow"/>
        </w:rPr>
        <w:t>enhancing</w:t>
      </w:r>
      <w:r w:rsidRPr="00714A64">
        <w:rPr>
          <w:rStyle w:val="StyleUnderline"/>
        </w:rPr>
        <w:t xml:space="preserve"> the “quantity and quality” of </w:t>
      </w:r>
      <w:r w:rsidRPr="00714A64">
        <w:rPr>
          <w:rStyle w:val="StyleUnderline"/>
          <w:highlight w:val="yellow"/>
        </w:rPr>
        <w:t>their armaments</w:t>
      </w:r>
      <w:r w:rsidRPr="00BA7809">
        <w:rPr>
          <w:sz w:val="16"/>
        </w:rPr>
        <w:t xml:space="preserve">.  While </w:t>
      </w:r>
      <w:r w:rsidRPr="00714A64">
        <w:rPr>
          <w:rStyle w:val="StyleUnderline"/>
          <w:highlight w:val="yellow"/>
        </w:rPr>
        <w:t>most weapons in Isis’ arsenal</w:t>
      </w:r>
      <w:r w:rsidRPr="00714A64">
        <w:rPr>
          <w:rStyle w:val="StyleUnderline"/>
        </w:rPr>
        <w:t xml:space="preserve"> were </w:t>
      </w:r>
      <w:r w:rsidRPr="00714A64">
        <w:rPr>
          <w:rStyle w:val="StyleUnderline"/>
          <w:highlight w:val="yellow"/>
        </w:rPr>
        <w:t>captured from</w:t>
      </w:r>
      <w:r w:rsidRPr="00714A64">
        <w:rPr>
          <w:rStyle w:val="StyleUnderline"/>
        </w:rPr>
        <w:t xml:space="preserve"> the </w:t>
      </w:r>
      <w:r w:rsidRPr="00714A64">
        <w:rPr>
          <w:rStyle w:val="StyleUnderline"/>
          <w:highlight w:val="yellow"/>
        </w:rPr>
        <w:t>Syrian and Iraqi armies</w:t>
      </w:r>
      <w:r w:rsidRPr="00BA7809">
        <w:rPr>
          <w:sz w:val="16"/>
        </w:rPr>
        <w:t xml:space="preserve">, Conflict Armament Research (CAR)’s report, published on Thursday, found that the number of US and Saudi supplied weapons in Isis’ arsenal goes “far beyond those that would have been available through battle capture alone”. </w:t>
      </w:r>
      <w:r w:rsidRPr="00714A64">
        <w:rPr>
          <w:rStyle w:val="StyleUnderline"/>
        </w:rPr>
        <w:t xml:space="preserve">“Iraq and Syria have seen </w:t>
      </w:r>
      <w:r w:rsidRPr="00714A64">
        <w:rPr>
          <w:rStyle w:val="StyleUnderline"/>
          <w:highlight w:val="yellow"/>
        </w:rPr>
        <w:t>Isis forces use</w:t>
      </w:r>
      <w:r w:rsidRPr="00714A64">
        <w:rPr>
          <w:rStyle w:val="StyleUnderline"/>
        </w:rPr>
        <w:t xml:space="preserve"> large numbers of </w:t>
      </w:r>
      <w:r w:rsidRPr="00714A64">
        <w:rPr>
          <w:rStyle w:val="StyleUnderline"/>
          <w:highlight w:val="yellow"/>
        </w:rPr>
        <w:t>weapons, supplied b</w:t>
      </w:r>
      <w:r w:rsidRPr="00714A64">
        <w:rPr>
          <w:rStyle w:val="StyleUnderline"/>
        </w:rPr>
        <w:t xml:space="preserve">y states such as Saudi Arabia and the </w:t>
      </w:r>
      <w:r w:rsidRPr="00714A64">
        <w:rPr>
          <w:rStyle w:val="StyleUnderline"/>
          <w:highlight w:val="yellow"/>
        </w:rPr>
        <w:t>U</w:t>
      </w:r>
      <w:r w:rsidRPr="00714A64">
        <w:rPr>
          <w:rStyle w:val="StyleUnderline"/>
        </w:rPr>
        <w:t xml:space="preserve">nited </w:t>
      </w:r>
      <w:r w:rsidRPr="00714A64">
        <w:rPr>
          <w:rStyle w:val="StyleUnderline"/>
          <w:highlight w:val="yellow"/>
        </w:rPr>
        <w:t>S</w:t>
      </w:r>
      <w:r w:rsidRPr="00714A64">
        <w:rPr>
          <w:rStyle w:val="StyleUnderline"/>
        </w:rPr>
        <w:t>tates, against the various international anti-Isis coalitions that the two states support</w:t>
      </w:r>
      <w:r w:rsidRPr="00BA7809">
        <w:rPr>
          <w:sz w:val="16"/>
        </w:rPr>
        <w:t xml:space="preserve">,” researchers found.  “Evidence collected by CAR indicates that the </w:t>
      </w:r>
      <w:r w:rsidRPr="00714A64">
        <w:rPr>
          <w:rStyle w:val="StyleUnderline"/>
          <w:highlight w:val="yellow"/>
        </w:rPr>
        <w:t>U</w:t>
      </w:r>
      <w:r w:rsidRPr="00714A64">
        <w:rPr>
          <w:rStyle w:val="StyleUnderline"/>
        </w:rPr>
        <w:t xml:space="preserve">nited </w:t>
      </w:r>
      <w:r w:rsidRPr="00714A64">
        <w:rPr>
          <w:rStyle w:val="StyleUnderline"/>
          <w:highlight w:val="yellow"/>
        </w:rPr>
        <w:t>S</w:t>
      </w:r>
      <w:r w:rsidRPr="00714A64">
        <w:rPr>
          <w:rStyle w:val="StyleUnderline"/>
        </w:rPr>
        <w:t xml:space="preserve">tates has repeatedly </w:t>
      </w:r>
      <w:r w:rsidRPr="00714A64">
        <w:rPr>
          <w:rStyle w:val="StyleUnderline"/>
          <w:highlight w:val="yellow"/>
        </w:rPr>
        <w:t>diverted</w:t>
      </w:r>
      <w:r w:rsidRPr="00714A64">
        <w:rPr>
          <w:rStyle w:val="StyleUnderline"/>
        </w:rPr>
        <w:t xml:space="preserve"> EU-manufactured </w:t>
      </w:r>
      <w:r w:rsidRPr="00714A64">
        <w:rPr>
          <w:rStyle w:val="StyleUnderline"/>
          <w:highlight w:val="yellow"/>
        </w:rPr>
        <w:t>weapons</w:t>
      </w:r>
      <w:r w:rsidRPr="00714A64">
        <w:rPr>
          <w:rStyle w:val="StyleUnderline"/>
        </w:rPr>
        <w:t xml:space="preserve"> and ammunition </w:t>
      </w:r>
      <w:r w:rsidRPr="00714A64">
        <w:rPr>
          <w:rStyle w:val="StyleUnderline"/>
          <w:highlight w:val="yellow"/>
        </w:rPr>
        <w:t>to opposition forces in the Syrian conflict</w:t>
      </w:r>
      <w:r w:rsidRPr="00714A64">
        <w:rPr>
          <w:rStyle w:val="StyleUnderline"/>
        </w:rPr>
        <w:t xml:space="preserve">. </w:t>
      </w:r>
      <w:r w:rsidRPr="00714A64">
        <w:rPr>
          <w:rStyle w:val="StyleUnderline"/>
          <w:highlight w:val="yellow"/>
        </w:rPr>
        <w:t>Isis forces</w:t>
      </w:r>
      <w:r w:rsidRPr="00714A64">
        <w:rPr>
          <w:rStyle w:val="StyleUnderline"/>
        </w:rPr>
        <w:t xml:space="preserve"> rapidly </w:t>
      </w:r>
      <w:r w:rsidRPr="00714A64">
        <w:rPr>
          <w:rStyle w:val="StyleUnderline"/>
          <w:highlight w:val="yellow"/>
        </w:rPr>
        <w:t xml:space="preserve">gained custody of </w:t>
      </w:r>
      <w:r w:rsidRPr="00714A64">
        <w:rPr>
          <w:rStyle w:val="Emphasis"/>
          <w:highlight w:val="yellow"/>
        </w:rPr>
        <w:t>significant quantities</w:t>
      </w:r>
      <w:r w:rsidRPr="00714A64">
        <w:rPr>
          <w:rStyle w:val="StyleUnderline"/>
        </w:rPr>
        <w:t xml:space="preserve"> of this material</w:t>
      </w:r>
      <w:r w:rsidRPr="00BA7809">
        <w:rPr>
          <w:sz w:val="16"/>
        </w:rPr>
        <w:t>,” it said.  “[The findings are] a stark reminder of the contradictions inherent in supplying weapons into armed conflicts in which multiple competing and overlapping non-state armed groups operate.” The analysis of more than 40,000 items found that in total, however, about 90 per cent of the weapons and ammunition overall were made in Russia, China and Eastern Europe. Three per cent of Isis’ arsenal was Nato-grade. The report also found that over the last three years had been able to produce its own military-grade weapons and standardise production across the so-called caliphate.</w:t>
      </w:r>
    </w:p>
    <w:p w14:paraId="6AF5AC4A" w14:textId="77777777" w:rsidR="00DF3F7D" w:rsidRDefault="00DF3F7D" w:rsidP="00DF3F7D">
      <w:pPr>
        <w:pStyle w:val="NormalWeb"/>
        <w:spacing w:before="240" w:beforeAutospacing="0" w:after="240" w:afterAutospacing="0" w:line="405" w:lineRule="atLeast"/>
        <w:textAlignment w:val="baseline"/>
        <w:rPr>
          <w:color w:val="281E1E"/>
          <w:sz w:val="29"/>
          <w:szCs w:val="29"/>
        </w:rPr>
      </w:pPr>
    </w:p>
    <w:p w14:paraId="6DDF7B1B" w14:textId="77777777" w:rsidR="00DF3F7D" w:rsidRDefault="00DF3F7D" w:rsidP="00DF3F7D">
      <w:pPr>
        <w:pStyle w:val="Heading4"/>
      </w:pPr>
      <w:r>
        <w:t>Blowback from US arms sales to Iraq through ISIS</w:t>
      </w:r>
    </w:p>
    <w:p w14:paraId="3182AE20" w14:textId="77777777" w:rsidR="00DF3F7D" w:rsidRDefault="00DF3F7D" w:rsidP="00DF3F7D">
      <w:r w:rsidRPr="00082E94">
        <w:t>Daniel R</w:t>
      </w:r>
      <w:r w:rsidRPr="00C927B9">
        <w:rPr>
          <w:rStyle w:val="Style13ptBold"/>
        </w:rPr>
        <w:t>. DePetris 18</w:t>
      </w:r>
      <w:r w:rsidRPr="00082E94">
        <w:t xml:space="preserve">, fellow at Defense Priorities, and a columnist for the Washington Examiner and the American Conservative </w:t>
      </w:r>
      <w:r>
        <w:t xml:space="preserve">11/19/18  </w:t>
      </w:r>
      <w:r w:rsidRPr="00082E94">
        <w:t xml:space="preserve">“Time to Rethink America’s vast arms deals” </w:t>
      </w:r>
      <w:hyperlink r:id="rId148" w:history="1">
        <w:r w:rsidRPr="00082E94">
          <w:rPr>
            <w:rStyle w:val="Hyperlink"/>
          </w:rPr>
          <w:t>https://nationalinterest.org/feature/time-rethink-americas-vast-arms-deals-36522</w:t>
        </w:r>
      </w:hyperlink>
    </w:p>
    <w:p w14:paraId="7D5ECA14" w14:textId="77777777" w:rsidR="00DF3F7D" w:rsidRPr="00082E94" w:rsidRDefault="00DF3F7D" w:rsidP="00DF3F7D">
      <w:pPr>
        <w:rPr>
          <w:sz w:val="16"/>
        </w:rPr>
      </w:pPr>
      <w:r w:rsidRPr="00082E94">
        <w:rPr>
          <w:sz w:val="16"/>
        </w:rPr>
        <w:t xml:space="preserve">It’s a stunning rebuke from Washington’s European allies, but a nevertheless understandable one given the </w:t>
      </w:r>
      <w:r w:rsidRPr="005B640A">
        <w:rPr>
          <w:rStyle w:val="StyleUnderline"/>
        </w:rPr>
        <w:t xml:space="preserve">vast quantities of </w:t>
      </w:r>
      <w:r w:rsidRPr="00413DDD">
        <w:rPr>
          <w:rStyle w:val="StyleUnderline"/>
          <w:highlight w:val="yellow"/>
        </w:rPr>
        <w:t>American military equipment</w:t>
      </w:r>
      <w:r w:rsidRPr="005B640A">
        <w:rPr>
          <w:rStyle w:val="StyleUnderline"/>
        </w:rPr>
        <w:t xml:space="preserve"> that have been </w:t>
      </w:r>
      <w:r w:rsidRPr="00413DDD">
        <w:rPr>
          <w:rStyle w:val="Emphasis"/>
          <w:highlight w:val="yellow"/>
        </w:rPr>
        <w:t>seized by terrorist organizations</w:t>
      </w:r>
      <w:r w:rsidRPr="005B640A">
        <w:rPr>
          <w:rStyle w:val="StyleUnderline"/>
        </w:rPr>
        <w:t xml:space="preserve"> </w:t>
      </w:r>
      <w:r w:rsidRPr="00413DDD">
        <w:rPr>
          <w:rStyle w:val="StyleUnderline"/>
          <w:highlight w:val="yellow"/>
        </w:rPr>
        <w:t>on the battlefields of Iraq and Syria</w:t>
      </w:r>
      <w:r w:rsidRPr="00082E94">
        <w:rPr>
          <w:sz w:val="16"/>
        </w:rPr>
        <w:t xml:space="preserve">. In fact, </w:t>
      </w:r>
      <w:r w:rsidRPr="00413DDD">
        <w:rPr>
          <w:rStyle w:val="StyleUnderline"/>
          <w:highlight w:val="yellow"/>
        </w:rPr>
        <w:t>the Islamic State has been a prime benefactor</w:t>
      </w:r>
      <w:r w:rsidRPr="005B640A">
        <w:rPr>
          <w:rStyle w:val="StyleUnderline"/>
        </w:rPr>
        <w:t xml:space="preserve"> </w:t>
      </w:r>
      <w:r w:rsidRPr="00413DDD">
        <w:rPr>
          <w:rStyle w:val="StyleUnderline"/>
          <w:highlight w:val="yellow"/>
        </w:rPr>
        <w:t>of</w:t>
      </w:r>
      <w:r w:rsidRPr="005B640A">
        <w:rPr>
          <w:rStyle w:val="StyleUnderline"/>
        </w:rPr>
        <w:t xml:space="preserve"> a loose </w:t>
      </w:r>
      <w:r w:rsidRPr="00413DDD">
        <w:rPr>
          <w:rStyle w:val="StyleUnderline"/>
          <w:highlight w:val="yellow"/>
        </w:rPr>
        <w:t>U.S. arms export</w:t>
      </w:r>
      <w:r w:rsidRPr="005B640A">
        <w:rPr>
          <w:rStyle w:val="StyleUnderline"/>
        </w:rPr>
        <w:t xml:space="preserve"> policy</w:t>
      </w:r>
      <w:r w:rsidRPr="00082E94">
        <w:rPr>
          <w:sz w:val="16"/>
        </w:rPr>
        <w:t>, one that is more reflexive—and based on short-term considerations—than strategic. Who can forget the iconic image of the black-clad, long-bearded Islamic State fighter doing doughnuts in a U.S.-manufactured humvee? Or pictures of ISIS militants posing in front of U.S.-made personnel carrier looted from the Iraqi army?</w:t>
      </w:r>
    </w:p>
    <w:p w14:paraId="387B53E8" w14:textId="77777777" w:rsidR="00DF3F7D" w:rsidRPr="00082E94" w:rsidRDefault="00DF3F7D" w:rsidP="00DF3F7D">
      <w:pPr>
        <w:rPr>
          <w:sz w:val="16"/>
        </w:rPr>
      </w:pPr>
      <w:r w:rsidRPr="005B640A">
        <w:rPr>
          <w:rStyle w:val="StyleUnderline"/>
        </w:rPr>
        <w:t>ISIS has gotten its hands on so much U.S. weaponry that Washington has been forced to bomb its own equipment to mitigate the damage</w:t>
      </w:r>
      <w:r w:rsidRPr="00082E94">
        <w:rPr>
          <w:sz w:val="16"/>
        </w:rPr>
        <w:t xml:space="preserve">. Former Iraqi Prime Minister Haider al-Abadi </w:t>
      </w:r>
      <w:r w:rsidRPr="005B640A">
        <w:rPr>
          <w:rStyle w:val="StyleUnderline"/>
        </w:rPr>
        <w:t>estimated </w:t>
      </w:r>
      <w:hyperlink r:id="rId149" w:tgtFrame="_blank" w:history="1">
        <w:r w:rsidRPr="005B640A">
          <w:rPr>
            <w:rStyle w:val="StyleUnderline"/>
          </w:rPr>
          <w:t>the loss of 2,300 humvees</w:t>
        </w:r>
      </w:hyperlink>
      <w:r w:rsidRPr="005B640A">
        <w:rPr>
          <w:rStyle w:val="StyleUnderline"/>
        </w:rPr>
        <w:t> from Iraqi government stocks during ISIS’s 2014 blitz into Mosul</w:t>
      </w:r>
      <w:r w:rsidRPr="00082E94">
        <w:rPr>
          <w:sz w:val="16"/>
        </w:rPr>
        <w:t>. When Iraqi forces conducted a hasty retreat from Ramadi in 2015, ISIS overran army warehouses and bases, claiming what a Pentagon spokesman at the time said was one hundred heavy vehicles and “</w:t>
      </w:r>
      <w:hyperlink r:id="rId150" w:tgtFrame="_blank" w:history="1">
        <w:r w:rsidRPr="00082E94">
          <w:rPr>
            <w:rStyle w:val="Hyperlink"/>
            <w:sz w:val="16"/>
          </w:rPr>
          <w:t>maybe a half-dozen tanks</w:t>
        </w:r>
      </w:hyperlink>
      <w:r w:rsidRPr="005B640A">
        <w:rPr>
          <w:rStyle w:val="StyleUnderline"/>
        </w:rPr>
        <w:t>.” The terrorist organization even </w:t>
      </w:r>
      <w:hyperlink r:id="rId151" w:tgtFrame="_blank" w:history="1">
        <w:r w:rsidRPr="005B640A">
          <w:rPr>
            <w:rStyle w:val="StyleUnderline"/>
          </w:rPr>
          <w:t>converted</w:t>
        </w:r>
      </w:hyperlink>
      <w:r w:rsidRPr="005B640A">
        <w:rPr>
          <w:rStyle w:val="StyleUnderline"/>
        </w:rPr>
        <w:t> “Made in the USA” humvees into nearly impenetrable suicide car bombs</w:t>
      </w:r>
      <w:r w:rsidRPr="00082E94">
        <w:rPr>
          <w:sz w:val="16"/>
        </w:rPr>
        <w:t>, a formidable foe to an Iraqi army suffering from demoralization, poor leadership and exhaustion.</w:t>
      </w:r>
    </w:p>
    <w:p w14:paraId="6E4EC1D2" w14:textId="77777777" w:rsidR="00DF3F7D" w:rsidRPr="00082E94" w:rsidRDefault="00DF3F7D" w:rsidP="00DF3F7D">
      <w:pPr>
        <w:rPr>
          <w:sz w:val="16"/>
        </w:rPr>
      </w:pPr>
      <w:r w:rsidRPr="005B640A">
        <w:rPr>
          <w:rStyle w:val="StyleUnderline"/>
        </w:rPr>
        <w:t xml:space="preserve">In Syria, </w:t>
      </w:r>
      <w:r w:rsidRPr="00495A98">
        <w:rPr>
          <w:rStyle w:val="StyleUnderline"/>
          <w:highlight w:val="yellow"/>
        </w:rPr>
        <w:t>American arms destined for moderate opposition factions</w:t>
      </w:r>
      <w:r w:rsidRPr="005B640A">
        <w:rPr>
          <w:rStyle w:val="StyleUnderline"/>
        </w:rPr>
        <w:t xml:space="preserve"> were </w:t>
      </w:r>
      <w:r w:rsidRPr="00495A98">
        <w:rPr>
          <w:rStyle w:val="StyleUnderline"/>
          <w:highlight w:val="yellow"/>
        </w:rPr>
        <w:t>forcibly seized by the very terrorist groups</w:t>
      </w:r>
      <w:r w:rsidRPr="005B640A">
        <w:rPr>
          <w:rStyle w:val="StyleUnderline"/>
        </w:rPr>
        <w:t xml:space="preserve"> the weapons were meant to combat</w:t>
      </w:r>
      <w:r w:rsidRPr="00082E94">
        <w:rPr>
          <w:sz w:val="16"/>
        </w:rPr>
        <w:t xml:space="preserve">. A 2017 report from Conflict Armament Research found multiple instances of </w:t>
      </w:r>
      <w:r w:rsidRPr="005B640A">
        <w:rPr>
          <w:rStyle w:val="StyleUnderline"/>
        </w:rPr>
        <w:t>U.S.-purchased weapons from the Balkans being stolen, sold, or siphoned off to more radical groups</w:t>
      </w:r>
      <w:r w:rsidRPr="00082E94">
        <w:rPr>
          <w:sz w:val="16"/>
        </w:rPr>
        <w:t>. Anti-tank weapons made in Europe, sold to America, and transferred to Syrian opposition forces were later discovered in the custody of ISIS. According to </w:t>
      </w:r>
      <w:hyperlink r:id="rId152" w:tgtFrame="_blank" w:history="1">
        <w:r w:rsidRPr="00082E94">
          <w:rPr>
            <w:rStyle w:val="Hyperlink"/>
            <w:sz w:val="16"/>
          </w:rPr>
          <w:t>the report</w:t>
        </w:r>
      </w:hyperlink>
      <w:r w:rsidRPr="00082E94">
        <w:rPr>
          <w:sz w:val="16"/>
        </w:rPr>
        <w:t xml:space="preserve">, “Supplies of materiel into the Syrian conflict from foreign parties—notably </w:t>
      </w:r>
      <w:r w:rsidRPr="00495A98">
        <w:rPr>
          <w:rStyle w:val="StyleUnderline"/>
          <w:highlight w:val="yellow"/>
        </w:rPr>
        <w:t>the U</w:t>
      </w:r>
      <w:r w:rsidRPr="005B640A">
        <w:rPr>
          <w:rStyle w:val="StyleUnderline"/>
        </w:rPr>
        <w:t xml:space="preserve">nited </w:t>
      </w:r>
      <w:r w:rsidRPr="00495A98">
        <w:rPr>
          <w:rStyle w:val="StyleUnderline"/>
          <w:highlight w:val="yellow"/>
        </w:rPr>
        <w:t>S</w:t>
      </w:r>
      <w:r w:rsidRPr="005B640A">
        <w:rPr>
          <w:rStyle w:val="StyleUnderline"/>
        </w:rPr>
        <w:t>tates and Saudi Arabia—</w:t>
      </w:r>
      <w:r w:rsidRPr="00495A98">
        <w:rPr>
          <w:rStyle w:val="StyleUnderline"/>
          <w:highlight w:val="yellow"/>
        </w:rPr>
        <w:t>have indirectly allowed IS to obtain substantial quantities of anti-armour ammunition</w:t>
      </w:r>
      <w:r w:rsidRPr="00082E94">
        <w:rPr>
          <w:sz w:val="16"/>
        </w:rPr>
        <w:t>. These weapons include ATGWs and several varieties of rocket with tandem warheads, which are designed to defeat modern reactive armour.”</w:t>
      </w:r>
    </w:p>
    <w:p w14:paraId="5E6E8D9F" w14:textId="77777777" w:rsidR="00DF3F7D" w:rsidRPr="00082E94" w:rsidRDefault="00DF3F7D" w:rsidP="00DF3F7D">
      <w:pPr>
        <w:rPr>
          <w:sz w:val="16"/>
          <w:szCs w:val="16"/>
        </w:rPr>
      </w:pPr>
      <w:r w:rsidRPr="00082E94">
        <w:rPr>
          <w:sz w:val="16"/>
          <w:szCs w:val="16"/>
        </w:rPr>
        <w:t>The Europeans have had their own problems on this score. Balkan nations like Bulgaria, Croatia, and Montenegro—which previously sold Soviet-era small arms and ammunition to Saudi Arabia, Jordan, and Turkey—saw these same weapons </w:t>
      </w:r>
      <w:hyperlink r:id="rId153" w:tgtFrame="_blank" w:history="1">
        <w:r w:rsidRPr="00082E94">
          <w:rPr>
            <w:rStyle w:val="Hyperlink"/>
            <w:sz w:val="16"/>
            <w:szCs w:val="16"/>
          </w:rPr>
          <w:t>being diverted</w:t>
        </w:r>
      </w:hyperlink>
      <w:r w:rsidRPr="00082E94">
        <w:rPr>
          <w:sz w:val="16"/>
          <w:szCs w:val="16"/>
        </w:rPr>
        <w:t> into Syria and Yemen. In some cases, the arms would be wind up in the possession of Islamic extremist groups.</w:t>
      </w:r>
    </w:p>
    <w:p w14:paraId="523C022C" w14:textId="77777777" w:rsidR="00DF3F7D" w:rsidRPr="00082E94" w:rsidRDefault="00DF3F7D" w:rsidP="00DF3F7D">
      <w:pPr>
        <w:rPr>
          <w:sz w:val="16"/>
        </w:rPr>
      </w:pPr>
      <w:r w:rsidRPr="00082E94">
        <w:rPr>
          <w:sz w:val="16"/>
        </w:rPr>
        <w:t xml:space="preserve">Recent history gives credence to the EU Parliament’s concern on the increasingly influential arms industry. </w:t>
      </w:r>
      <w:r w:rsidRPr="00495A98">
        <w:rPr>
          <w:rStyle w:val="StyleUnderline"/>
          <w:highlight w:val="yellow"/>
        </w:rPr>
        <w:t>Blowback</w:t>
      </w:r>
      <w:r w:rsidRPr="00C10CAB">
        <w:rPr>
          <w:rStyle w:val="StyleUnderline"/>
        </w:rPr>
        <w:t xml:space="preserve">, whereby arms delivered to proxies can be acquired by adversarial groups and used against you, </w:t>
      </w:r>
      <w:r w:rsidRPr="00495A98">
        <w:rPr>
          <w:rStyle w:val="StyleUnderline"/>
          <w:highlight w:val="yellow"/>
        </w:rPr>
        <w:t>is a legitimate issue</w:t>
      </w:r>
      <w:r w:rsidRPr="00C10CAB">
        <w:rPr>
          <w:rStyle w:val="StyleUnderline"/>
        </w:rPr>
        <w:t xml:space="preserve"> confirmed by the extensive field work of UN investigators and non-governmental arms researchers.</w:t>
      </w:r>
      <w:r w:rsidRPr="00082E94">
        <w:rPr>
          <w:sz w:val="16"/>
        </w:rPr>
        <w:t xml:space="preserve"> End-user agreements, which require the buyer to seek permission from the supplier before selling the weapons to a third-party, are violated repeatedly and with hardly any consequence.</w:t>
      </w:r>
    </w:p>
    <w:p w14:paraId="632C4406" w14:textId="77777777" w:rsidR="00DF3F7D" w:rsidRPr="00082E94" w:rsidRDefault="00DF3F7D" w:rsidP="00DF3F7D">
      <w:pPr>
        <w:rPr>
          <w:sz w:val="16"/>
          <w:szCs w:val="16"/>
        </w:rPr>
      </w:pPr>
      <w:r w:rsidRPr="00082E94">
        <w:rPr>
          <w:sz w:val="16"/>
          <w:szCs w:val="16"/>
        </w:rPr>
        <w:t>But EU politicians should get their own house in order before pointing the finger at the United States. As much as the EU may like to preach from a pedestal and lecture Washington about the moral hazards of defense sales, EU members are also to blame for the mountain of small arms in the Arab world’s war zones and arms bazaars.</w:t>
      </w:r>
    </w:p>
    <w:p w14:paraId="343A858E" w14:textId="77777777" w:rsidR="00DF3F7D" w:rsidRPr="009A1FF8" w:rsidRDefault="00DF3F7D" w:rsidP="00DF3F7D"/>
    <w:p w14:paraId="4422573A" w14:textId="77777777" w:rsidR="00DF3F7D" w:rsidRPr="009A1FF8" w:rsidRDefault="00DF3F7D" w:rsidP="00DF3F7D"/>
    <w:p w14:paraId="74792036" w14:textId="77777777" w:rsidR="00DF3F7D" w:rsidRDefault="00DF3F7D" w:rsidP="00DF3F7D">
      <w:pPr>
        <w:pStyle w:val="Heading4"/>
      </w:pPr>
      <w:r>
        <w:t xml:space="preserve">ISIS gets weapons through proliferation--- poor regulation and irresponsible arms transfers to Iraq and Syria arming terrorists   </w:t>
      </w:r>
    </w:p>
    <w:p w14:paraId="65D5B725" w14:textId="77777777" w:rsidR="00DF3F7D" w:rsidRPr="008765CD" w:rsidRDefault="00DF3F7D" w:rsidP="00DF3F7D">
      <w:r w:rsidRPr="008765CD">
        <w:rPr>
          <w:rStyle w:val="Style13ptBold"/>
        </w:rPr>
        <w:t>ATA 17-</w:t>
      </w:r>
      <w:r>
        <w:t xml:space="preserve"> Atlantic Treaty Association (ATA) </w:t>
      </w:r>
      <w:r w:rsidRPr="008765CD">
        <w:t>since 1954 has been conducting analyses</w:t>
      </w:r>
      <w:r>
        <w:t xml:space="preserve">, </w:t>
      </w:r>
      <w:r w:rsidRPr="008765CD">
        <w:t>education, and information activities on foreign affairs and security issues relevant to the Atlantic Alliance.</w:t>
      </w:r>
      <w:r>
        <w:t xml:space="preserve"> March 28, 2017, “</w:t>
      </w:r>
      <w:r w:rsidRPr="008765CD">
        <w:t>Analyzing the Islamic State’s Weapons Capability: What Weapons Does It Use and Where Does It Get Them</w:t>
      </w:r>
      <w:r>
        <w:t xml:space="preserve">”, </w:t>
      </w:r>
      <w:r w:rsidRPr="008765CD">
        <w:t>http://www.atahq.org/ata-policy-focus/analyzing-the-islamic-states-weapons-capability-what-weapons-does-it-use-and-where-does-it-get-them/</w:t>
      </w:r>
    </w:p>
    <w:p w14:paraId="52DFE646" w14:textId="77777777" w:rsidR="00DF3F7D" w:rsidRPr="00513480" w:rsidRDefault="00DF3F7D" w:rsidP="00DF3F7D">
      <w:pPr>
        <w:rPr>
          <w:sz w:val="16"/>
        </w:rPr>
      </w:pPr>
      <w:r w:rsidRPr="00513480">
        <w:rPr>
          <w:sz w:val="16"/>
        </w:rPr>
        <w:t xml:space="preserve">The Islamic State has been severely weakened in recent months due to advances made by Iraqi forces, Shi’ite militias, Kurdish fighters, and the US-led coalition. Through gruelling battles over its strongholds, </w:t>
      </w:r>
      <w:r w:rsidRPr="008765CD">
        <w:rPr>
          <w:rStyle w:val="StyleUnderline"/>
          <w:highlight w:val="yellow"/>
        </w:rPr>
        <w:t>ISIS has not only suffered the loss of land and personnel</w:t>
      </w:r>
      <w:r w:rsidRPr="00B77AE1">
        <w:rPr>
          <w:rStyle w:val="StyleUnderline"/>
        </w:rPr>
        <w:t>, but it has also lost access to key sources of revenue and has simultaneously seen its online presence diminish</w:t>
      </w:r>
      <w:r w:rsidRPr="00513480">
        <w:rPr>
          <w:sz w:val="16"/>
        </w:rPr>
        <w:t xml:space="preserve">. </w:t>
      </w:r>
      <w:r w:rsidRPr="008765CD">
        <w:rPr>
          <w:rStyle w:val="StyleUnderline"/>
          <w:highlight w:val="yellow"/>
        </w:rPr>
        <w:t xml:space="preserve">Still, </w:t>
      </w:r>
      <w:r w:rsidRPr="008765CD">
        <w:rPr>
          <w:rStyle w:val="StyleUnderline"/>
        </w:rPr>
        <w:t>the</w:t>
      </w:r>
      <w:r w:rsidRPr="00513480">
        <w:rPr>
          <w:sz w:val="16"/>
        </w:rPr>
        <w:t xml:space="preserve"> </w:t>
      </w:r>
      <w:r w:rsidRPr="008765CD">
        <w:rPr>
          <w:rStyle w:val="Emphasis"/>
          <w:highlight w:val="yellow"/>
        </w:rPr>
        <w:t>group’s advanced weapons capability makes it a constant threat</w:t>
      </w:r>
      <w:r w:rsidRPr="00B77AE1">
        <w:rPr>
          <w:rStyle w:val="Emphasis"/>
        </w:rPr>
        <w:t xml:space="preserve"> </w:t>
      </w:r>
      <w:r w:rsidRPr="00513480">
        <w:rPr>
          <w:sz w:val="16"/>
        </w:rPr>
        <w:t>to those who do not subscribe to its apocalyptic worldview. In order to neutralize the military threat posed by ISIS, it is first necessary to investigate its weapons capability and the sources of its weaponry.</w:t>
      </w:r>
    </w:p>
    <w:p w14:paraId="7291F17B" w14:textId="77777777" w:rsidR="00DF3F7D" w:rsidRPr="00513480" w:rsidRDefault="00DF3F7D" w:rsidP="00DF3F7D">
      <w:pPr>
        <w:rPr>
          <w:sz w:val="16"/>
        </w:rPr>
      </w:pPr>
      <w:r w:rsidRPr="00513480">
        <w:rPr>
          <w:sz w:val="16"/>
        </w:rPr>
        <w:t xml:space="preserve">Since its rebranding in 2013 and its campaigns </w:t>
      </w:r>
      <w:r w:rsidRPr="00B77AE1">
        <w:rPr>
          <w:rStyle w:val="StyleUnderline"/>
        </w:rPr>
        <w:t xml:space="preserve">to control major cities in Iraq and Syria the following year, </w:t>
      </w:r>
      <w:r w:rsidRPr="008765CD">
        <w:rPr>
          <w:rStyle w:val="StyleUnderline"/>
          <w:highlight w:val="yellow"/>
        </w:rPr>
        <w:t>ISIS has acquired a diversified arsenal of weapons</w:t>
      </w:r>
      <w:r w:rsidRPr="00B77AE1">
        <w:rPr>
          <w:rStyle w:val="StyleUnderline"/>
        </w:rPr>
        <w:t>.</w:t>
      </w:r>
      <w:r w:rsidRPr="00513480">
        <w:rPr>
          <w:sz w:val="16"/>
        </w:rPr>
        <w:t xml:space="preserve"> The </w:t>
      </w:r>
      <w:r w:rsidRPr="00B77AE1">
        <w:rPr>
          <w:rStyle w:val="Emphasis"/>
        </w:rPr>
        <w:t xml:space="preserve">group acquired these weapons </w:t>
      </w:r>
      <w:r w:rsidRPr="008765CD">
        <w:rPr>
          <w:rStyle w:val="Emphasis"/>
          <w:highlight w:val="yellow"/>
        </w:rPr>
        <w:t>by defeating US-armed Iraqi and Kurdish forces</w:t>
      </w:r>
      <w:r w:rsidRPr="008765CD">
        <w:rPr>
          <w:rStyle w:val="StyleUnderline"/>
          <w:highlight w:val="yellow"/>
        </w:rPr>
        <w:t>, stealing</w:t>
      </w:r>
      <w:r w:rsidRPr="00B77AE1">
        <w:rPr>
          <w:rStyle w:val="StyleUnderline"/>
        </w:rPr>
        <w:t xml:space="preserve"> chemical weapons from dictators’ stockpiles in the region, </w:t>
      </w:r>
      <w:r w:rsidRPr="008765CD">
        <w:rPr>
          <w:rStyle w:val="StyleUnderline"/>
          <w:highlight w:val="yellow"/>
        </w:rPr>
        <w:t>trafficking</w:t>
      </w:r>
      <w:r w:rsidRPr="00B77AE1">
        <w:rPr>
          <w:rStyle w:val="StyleUnderline"/>
        </w:rPr>
        <w:t xml:space="preserve"> materiel into ISIS-controlled territory, </w:t>
      </w:r>
      <w:r w:rsidRPr="008765CD">
        <w:rPr>
          <w:rStyle w:val="StyleUnderline"/>
          <w:highlight w:val="yellow"/>
        </w:rPr>
        <w:t>and developing its own</w:t>
      </w:r>
      <w:r w:rsidRPr="00B77AE1">
        <w:rPr>
          <w:rStyle w:val="StyleUnderline"/>
        </w:rPr>
        <w:t xml:space="preserve"> weapons production factories</w:t>
      </w:r>
      <w:r w:rsidRPr="00513480">
        <w:rPr>
          <w:sz w:val="16"/>
        </w:rPr>
        <w:t>. These methods of acquiring weapons allowed ISIS not only to use arms similar to those used by other terrorist groups, but also to manufacture military grade munitions that rival those of nation-states.</w:t>
      </w:r>
    </w:p>
    <w:p w14:paraId="63E9E4A8" w14:textId="77777777" w:rsidR="00DF3F7D" w:rsidRPr="00513480" w:rsidRDefault="00DF3F7D" w:rsidP="00DF3F7D">
      <w:pPr>
        <w:rPr>
          <w:sz w:val="16"/>
        </w:rPr>
      </w:pPr>
      <w:r w:rsidRPr="00513480">
        <w:rPr>
          <w:sz w:val="16"/>
        </w:rPr>
        <w:t xml:space="preserve">Like many other non-state armed groups before it, </w:t>
      </w:r>
      <w:r w:rsidRPr="00B77AE1">
        <w:rPr>
          <w:rStyle w:val="StyleUnderline"/>
        </w:rPr>
        <w:t>ISIS has a preference for assault rifles,</w:t>
      </w:r>
      <w:r w:rsidRPr="00513480">
        <w:rPr>
          <w:sz w:val="16"/>
        </w:rPr>
        <w:t xml:space="preserve"> and its militants’ preferred weapon has been the AK-47. During its early periods of operation, the group used concealable and transportable weapons, such as shoulder-fired missiles, likely because its members were conducting stealth operations to gain control of territory in a relatively short period of time. ISIS seized most of Anbar Province in January 2014 and proceeded to seize control of Mosul, forcing government troops to abandon the city. As </w:t>
      </w:r>
      <w:r w:rsidRPr="00B77AE1">
        <w:rPr>
          <w:rStyle w:val="StyleUnderline"/>
        </w:rPr>
        <w:t xml:space="preserve">the </w:t>
      </w:r>
      <w:r w:rsidRPr="008765CD">
        <w:rPr>
          <w:rStyle w:val="StyleUnderline"/>
          <w:highlight w:val="yellow"/>
        </w:rPr>
        <w:t>group continued to expand</w:t>
      </w:r>
      <w:r w:rsidRPr="00B77AE1">
        <w:rPr>
          <w:rStyle w:val="StyleUnderline"/>
        </w:rPr>
        <w:t xml:space="preserve"> its territory </w:t>
      </w:r>
      <w:r w:rsidRPr="008765CD">
        <w:rPr>
          <w:rStyle w:val="StyleUnderline"/>
          <w:highlight w:val="yellow"/>
        </w:rPr>
        <w:t>in northern and western Iraq as well as</w:t>
      </w:r>
      <w:r w:rsidRPr="00B77AE1">
        <w:rPr>
          <w:rStyle w:val="StyleUnderline"/>
        </w:rPr>
        <w:t xml:space="preserve"> in </w:t>
      </w:r>
      <w:r w:rsidRPr="008765CD">
        <w:rPr>
          <w:rStyle w:val="StyleUnderline"/>
          <w:highlight w:val="yellow"/>
        </w:rPr>
        <w:t>Syria</w:t>
      </w:r>
      <w:r w:rsidRPr="008765CD">
        <w:rPr>
          <w:sz w:val="16"/>
          <w:highlight w:val="yellow"/>
        </w:rPr>
        <w:t xml:space="preserve">, </w:t>
      </w:r>
      <w:r w:rsidRPr="008765CD">
        <w:rPr>
          <w:rStyle w:val="Emphasis"/>
          <w:highlight w:val="yellow"/>
        </w:rPr>
        <w:t>it</w:t>
      </w:r>
      <w:r w:rsidRPr="00B77AE1">
        <w:rPr>
          <w:rStyle w:val="Emphasis"/>
        </w:rPr>
        <w:t xml:space="preserve"> </w:t>
      </w:r>
      <w:r w:rsidRPr="008765CD">
        <w:rPr>
          <w:rStyle w:val="Emphasis"/>
          <w:highlight w:val="yellow"/>
        </w:rPr>
        <w:t>gained control of</w:t>
      </w:r>
      <w:r w:rsidRPr="00B77AE1">
        <w:rPr>
          <w:rStyle w:val="Emphasis"/>
        </w:rPr>
        <w:t xml:space="preserve"> the </w:t>
      </w:r>
      <w:r w:rsidRPr="008765CD">
        <w:rPr>
          <w:rStyle w:val="Emphasis"/>
          <w:highlight w:val="yellow"/>
        </w:rPr>
        <w:t>weapons</w:t>
      </w:r>
      <w:r w:rsidRPr="00B77AE1">
        <w:rPr>
          <w:rStyle w:val="Emphasis"/>
        </w:rPr>
        <w:t xml:space="preserve"> and military vehicles </w:t>
      </w:r>
      <w:r w:rsidRPr="008765CD">
        <w:rPr>
          <w:rStyle w:val="Emphasis"/>
          <w:highlight w:val="yellow"/>
        </w:rPr>
        <w:t>left</w:t>
      </w:r>
      <w:r w:rsidRPr="00B77AE1">
        <w:rPr>
          <w:rStyle w:val="Emphasis"/>
        </w:rPr>
        <w:t xml:space="preserve"> </w:t>
      </w:r>
      <w:r w:rsidRPr="008765CD">
        <w:rPr>
          <w:rStyle w:val="Emphasis"/>
          <w:highlight w:val="yellow"/>
        </w:rPr>
        <w:t>behind by Iraqi and Syrian forces</w:t>
      </w:r>
      <w:r w:rsidRPr="00B77AE1">
        <w:rPr>
          <w:rStyle w:val="Emphasis"/>
        </w:rPr>
        <w:t xml:space="preserve"> </w:t>
      </w:r>
      <w:r w:rsidRPr="00513480">
        <w:rPr>
          <w:sz w:val="16"/>
        </w:rPr>
        <w:t>and rebels. Among these were: approximately 55 Soviet-era tanks, six Soviet BRDM-2 amphibious armoured vehicles, two Soviet MT-LB amphibious auxiliary armoured vehicles, 20 Soviet BMP-1 infantry fighting vehicles, three Soviet 2S1 Gvozdika self-propelled artillery, a fleet of US-built Humvees, B-10 and M40 recoilless rifles, RPG-7s, and a variety of multiple-rocket launchers, howitzers, field guns, anti-aircraft guns, man-portable air-defense systems, antitank missiles, and even Blackhawk helicopters and fighter jets.</w:t>
      </w:r>
    </w:p>
    <w:p w14:paraId="1EF5ED4E" w14:textId="77777777" w:rsidR="00DF3F7D" w:rsidRPr="00513480" w:rsidRDefault="00DF3F7D" w:rsidP="00DF3F7D">
      <w:pPr>
        <w:rPr>
          <w:sz w:val="16"/>
        </w:rPr>
      </w:pPr>
      <w:r w:rsidRPr="00513480">
        <w:rPr>
          <w:sz w:val="16"/>
        </w:rPr>
        <w:t xml:space="preserve">ISIS also established complex trafficking routes that allow illicit arms and ammunition to enter the country. </w:t>
      </w:r>
      <w:r w:rsidRPr="00513480">
        <w:rPr>
          <w:rStyle w:val="StyleUnderline"/>
        </w:rPr>
        <w:t>The group purchased weapons from military personnel, gunrunners and other militant groups in Turkey, Qatar, Lebanon, Syria, Iraq, Saudi Arabia, and Jordan</w:t>
      </w:r>
      <w:r w:rsidRPr="00513480">
        <w:rPr>
          <w:sz w:val="16"/>
        </w:rPr>
        <w:t xml:space="preserve">, all of whom help the group bring the weapons into the country undetected. Turkey serves as a key international transit point, and reports indicate that weapons from Croatia have entered ISIS-controlled territory through its Turkish border. ISIS’ black market activity, however, has primarily focused on ammunition. An investigation conducted by the UK-based Conflict Armament Research organization determined that </w:t>
      </w:r>
      <w:r w:rsidRPr="008765CD">
        <w:rPr>
          <w:rStyle w:val="Emphasis"/>
          <w:highlight w:val="yellow"/>
        </w:rPr>
        <w:t>ISIS uses</w:t>
      </w:r>
      <w:r w:rsidRPr="00513480">
        <w:rPr>
          <w:rStyle w:val="Emphasis"/>
        </w:rPr>
        <w:t xml:space="preserve"> </w:t>
      </w:r>
      <w:r w:rsidRPr="008765CD">
        <w:rPr>
          <w:rStyle w:val="Emphasis"/>
          <w:highlight w:val="yellow"/>
        </w:rPr>
        <w:t>ammunition</w:t>
      </w:r>
      <w:r w:rsidRPr="008765CD">
        <w:rPr>
          <w:rStyle w:val="StyleUnderline"/>
          <w:highlight w:val="yellow"/>
        </w:rPr>
        <w:t xml:space="preserve"> originating from 21 countries</w:t>
      </w:r>
      <w:r w:rsidRPr="00513480">
        <w:rPr>
          <w:rStyle w:val="StyleUnderline"/>
        </w:rPr>
        <w:t xml:space="preserve">, </w:t>
      </w:r>
      <w:r w:rsidRPr="008765CD">
        <w:rPr>
          <w:rStyle w:val="Emphasis"/>
          <w:highlight w:val="yellow"/>
        </w:rPr>
        <w:t>of which most were manufactured in</w:t>
      </w:r>
      <w:r w:rsidRPr="008765CD">
        <w:rPr>
          <w:rStyle w:val="StyleUnderline"/>
          <w:highlight w:val="yellow"/>
        </w:rPr>
        <w:t xml:space="preserve"> China,</w:t>
      </w:r>
      <w:r w:rsidRPr="00513480">
        <w:rPr>
          <w:rStyle w:val="StyleUnderline"/>
        </w:rPr>
        <w:t xml:space="preserve"> the Soviet Union/</w:t>
      </w:r>
      <w:r w:rsidRPr="008765CD">
        <w:rPr>
          <w:rStyle w:val="StyleUnderline"/>
          <w:highlight w:val="yellow"/>
        </w:rPr>
        <w:t>Russia</w:t>
      </w:r>
      <w:r w:rsidRPr="00513480">
        <w:rPr>
          <w:rStyle w:val="StyleUnderline"/>
        </w:rPr>
        <w:t xml:space="preserve">n Federation, </w:t>
      </w:r>
      <w:r w:rsidRPr="008765CD">
        <w:rPr>
          <w:rStyle w:val="StyleUnderline"/>
          <w:highlight w:val="yellow"/>
        </w:rPr>
        <w:t xml:space="preserve">and </w:t>
      </w:r>
      <w:r w:rsidRPr="008765CD">
        <w:rPr>
          <w:rStyle w:val="Emphasis"/>
          <w:highlight w:val="yellow"/>
        </w:rPr>
        <w:t>the US</w:t>
      </w:r>
      <w:r w:rsidRPr="00513480">
        <w:rPr>
          <w:sz w:val="16"/>
        </w:rPr>
        <w:t>. Ammunition from Serbia, Sudan, North Korea, Hungary, and Kyrgyzstan has also been found in ISIS territory, indicating that the group’s network structure and transnational trafficking channels allow it to receive arms and supplies from a variety of global sources. Furthermore, Iranian-manufactured ammunition was found in ISIS’ weapons caches, potentially violating a 2006 United Nations Security Council Resolution prohibiting Iran from exporting ammunition.</w:t>
      </w:r>
    </w:p>
    <w:p w14:paraId="5B9D8EDE" w14:textId="77777777" w:rsidR="00DF3F7D" w:rsidRPr="00513480" w:rsidRDefault="00DF3F7D" w:rsidP="00DF3F7D">
      <w:pPr>
        <w:rPr>
          <w:sz w:val="16"/>
        </w:rPr>
      </w:pPr>
      <w:r w:rsidRPr="00513480">
        <w:rPr>
          <w:rStyle w:val="StyleUnderline"/>
        </w:rPr>
        <w:t>ISIS’ weapons capability surpasses that of other jihadist terrorist groups not only because of its seizure of military grade weapons, but also its adeptness in manufacturing</w:t>
      </w:r>
      <w:r w:rsidRPr="00513480">
        <w:rPr>
          <w:sz w:val="16"/>
        </w:rPr>
        <w:t xml:space="preserve"> its own armaments. In November 2016, investigation teams in recently liberated areas of Mosul uncovered six ISIS factories in which rockets, shells, and mortars were manufactured. According to the team’s report, “The degree of organization, quality control, and inventory management indicates a complex, centrally controlled industrial production system.” The standardized practices adopted by the group resemble those of conventional militaries and have allowed it to produce tens of thousands of rockets and mortars, demonstrating that the Islamic State’s weapons production capacity may indeed be similar to that of a nation-state.</w:t>
      </w:r>
    </w:p>
    <w:p w14:paraId="467ECA11" w14:textId="77777777" w:rsidR="00DF3F7D" w:rsidRPr="00513480" w:rsidRDefault="00DF3F7D" w:rsidP="00DF3F7D">
      <w:pPr>
        <w:rPr>
          <w:sz w:val="16"/>
        </w:rPr>
      </w:pPr>
      <w:r w:rsidRPr="00513480">
        <w:rPr>
          <w:sz w:val="16"/>
        </w:rPr>
        <w:t>With multiple sources of weapons and ammunition, one may ask what can be done to degrade ISIS’ weapons capability. Firstly, Iraqi, Shi’ite, Kurdish, and allied forces must continue the push to regain territory in Iraq and Syria, as ISIS militants will be forced to leave weapons manufacturing plants and larger weapons behind. Secondly, Syria’s borders with Iraq and neighbouring countries must be fortified. The border between Turkey and Syria is of particular importance, as weapons and chemical warfare agents have been smuggled into Syria through its northern border. States around the world must also enhance oversight mechanisms to ensure that gunrunners and rogue military personnel are not exporting weapons and ammunition.</w:t>
      </w:r>
    </w:p>
    <w:p w14:paraId="091ACBD7" w14:textId="77777777" w:rsidR="00DF3F7D" w:rsidRPr="00B77AE1" w:rsidRDefault="00DF3F7D" w:rsidP="00DF3F7D">
      <w:r w:rsidRPr="008765CD">
        <w:rPr>
          <w:rStyle w:val="StyleUnderline"/>
          <w:highlight w:val="yellow"/>
        </w:rPr>
        <w:t>Amnesty International has attributed ISIS’ vast arsenal</w:t>
      </w:r>
      <w:r w:rsidRPr="00513480">
        <w:rPr>
          <w:rStyle w:val="StyleUnderline"/>
        </w:rPr>
        <w:t xml:space="preserve"> of weapons </w:t>
      </w:r>
      <w:r w:rsidRPr="008765CD">
        <w:rPr>
          <w:rStyle w:val="Emphasis"/>
          <w:highlight w:val="yellow"/>
        </w:rPr>
        <w:t>to poor regulation and a lack of oversight of arms imports</w:t>
      </w:r>
      <w:r w:rsidRPr="00513480">
        <w:rPr>
          <w:rStyle w:val="Emphasis"/>
        </w:rPr>
        <w:t xml:space="preserve">, </w:t>
      </w:r>
      <w:r w:rsidRPr="008765CD">
        <w:rPr>
          <w:rStyle w:val="Emphasis"/>
          <w:highlight w:val="yellow"/>
        </w:rPr>
        <w:t>irresponsible arms transfers,</w:t>
      </w:r>
      <w:r w:rsidRPr="00513480">
        <w:rPr>
          <w:rStyle w:val="Emphasis"/>
        </w:rPr>
        <w:t xml:space="preserve"> and lax controls over military stockpiles</w:t>
      </w:r>
      <w:r w:rsidRPr="00513480">
        <w:rPr>
          <w:sz w:val="16"/>
        </w:rPr>
        <w:t xml:space="preserve">. In light of these points, </w:t>
      </w:r>
      <w:r w:rsidRPr="00513480">
        <w:rPr>
          <w:rStyle w:val="StyleUnderline"/>
        </w:rPr>
        <w:t>coalition forces must be careful in selecting which militias they arm</w:t>
      </w:r>
      <w:r w:rsidRPr="00513480">
        <w:rPr>
          <w:sz w:val="16"/>
        </w:rPr>
        <w:t xml:space="preserve"> in the fight against ISIS </w:t>
      </w:r>
      <w:r w:rsidRPr="00513480">
        <w:rPr>
          <w:rStyle w:val="StyleUnderline"/>
        </w:rPr>
        <w:t>and the extent to which they are arming them.</w:t>
      </w:r>
      <w:r w:rsidRPr="00513480">
        <w:rPr>
          <w:sz w:val="16"/>
        </w:rPr>
        <w:t xml:space="preserve"> Mechanisms must be put in place to keep the Iraqi military armed and in control of weapons stockpiles, while non-state groups are disarmed. However, </w:t>
      </w:r>
      <w:r w:rsidRPr="008765CD">
        <w:rPr>
          <w:rStyle w:val="StyleUnderline"/>
          <w:highlight w:val="yellow"/>
        </w:rPr>
        <w:t>disarming ISIS, as well as Iraq and Syria</w:t>
      </w:r>
      <w:r w:rsidRPr="008765CD">
        <w:rPr>
          <w:rStyle w:val="StyleUnderline"/>
        </w:rPr>
        <w:t xml:space="preserve"> in</w:t>
      </w:r>
      <w:r w:rsidRPr="00513480">
        <w:rPr>
          <w:rStyle w:val="StyleUnderline"/>
        </w:rPr>
        <w:t xml:space="preserve"> general, </w:t>
      </w:r>
      <w:r w:rsidRPr="008765CD">
        <w:rPr>
          <w:rStyle w:val="StyleUnderline"/>
          <w:highlight w:val="yellow"/>
        </w:rPr>
        <w:t>is no easy order</w:t>
      </w:r>
      <w:r w:rsidRPr="00B26AD8">
        <w:rPr>
          <w:rStyle w:val="Emphasis"/>
          <w:highlight w:val="yellow"/>
        </w:rPr>
        <w:t xml:space="preserve">; with increased regional </w:t>
      </w:r>
      <w:r w:rsidRPr="008765CD">
        <w:rPr>
          <w:rStyle w:val="Emphasis"/>
          <w:highlight w:val="yellow"/>
        </w:rPr>
        <w:t>insecurity, the problem of weapons proliferation in Iraq and Syria will likely get worse</w:t>
      </w:r>
      <w:r w:rsidRPr="00513480">
        <w:rPr>
          <w:sz w:val="16"/>
        </w:rPr>
        <w:t xml:space="preserve"> before it gets better.</w:t>
      </w:r>
    </w:p>
    <w:p w14:paraId="640AAC87" w14:textId="77777777" w:rsidR="00DF3F7D" w:rsidRDefault="00DF3F7D" w:rsidP="00DF3F7D"/>
    <w:p w14:paraId="0889A471" w14:textId="77777777" w:rsidR="00DF3F7D" w:rsidRDefault="00DF3F7D" w:rsidP="00DF3F7D">
      <w:pPr>
        <w:pStyle w:val="Heading4"/>
      </w:pPr>
      <w:r>
        <w:t xml:space="preserve">Proliferation of small arms increase the use of child soldiers--- modern weapons designed to be lighter and easier to use </w:t>
      </w:r>
    </w:p>
    <w:p w14:paraId="23763E05" w14:textId="77777777" w:rsidR="00DF3F7D" w:rsidRDefault="00DF3F7D" w:rsidP="00DF3F7D">
      <w:r w:rsidRPr="00067381">
        <w:t xml:space="preserve">Scott </w:t>
      </w:r>
      <w:r w:rsidRPr="00067381">
        <w:rPr>
          <w:rStyle w:val="Style13ptBold"/>
        </w:rPr>
        <w:t>Gates &amp;</w:t>
      </w:r>
      <w:r>
        <w:t xml:space="preserve"> </w:t>
      </w:r>
      <w:r w:rsidRPr="00067381">
        <w:t xml:space="preserve">Simon </w:t>
      </w:r>
      <w:r w:rsidRPr="00067381">
        <w:rPr>
          <w:rStyle w:val="Style13ptBold"/>
        </w:rPr>
        <w:t>Reich 10-</w:t>
      </w:r>
      <w:r>
        <w:t xml:space="preserve"> Scott Gates </w:t>
      </w:r>
      <w:r w:rsidRPr="00067381">
        <w:t>PhD, Political Science</w:t>
      </w:r>
      <w:r>
        <w:t xml:space="preserve">, </w:t>
      </w:r>
      <w:r w:rsidRPr="00067381">
        <w:t>Director, CSCW, PRIO, August 2002-2012</w:t>
      </w:r>
      <w:r>
        <w:t xml:space="preserve">. Simon Reich </w:t>
      </w:r>
      <w:r w:rsidRPr="00067381">
        <w:t>professor of political science and a member of the Division of Global Affairs faculty at Rutgers University</w:t>
      </w:r>
      <w:r>
        <w:t>, “</w:t>
      </w:r>
      <w:r w:rsidRPr="00EF29EC">
        <w:rPr>
          <w:rStyle w:val="StyleUnderline"/>
        </w:rPr>
        <w:t>Child Soldiers in the Age of Fractured States</w:t>
      </w:r>
      <w:r>
        <w:rPr>
          <w:rStyle w:val="StyleUnderline"/>
        </w:rPr>
        <w:t xml:space="preserve">” </w:t>
      </w:r>
      <w:r w:rsidRPr="00EF29EC">
        <w:t>(pg 100)</w:t>
      </w:r>
      <w:r>
        <w:t xml:space="preserve"> </w:t>
      </w:r>
      <w:r w:rsidRPr="00EF29EC">
        <w:t>University of Pittsburgh Press, 2010 https://books.google.com/books?hl=en&amp;lr=&amp;id=dtZD6gDvJHcC&amp;oi=fnd&amp;pg=PA77&amp;ots=22Lq2PfBSr&amp;sig=WO1vE9-Mit7UgckM7xvQEv404HM#v=onepage&amp;q=small%20arms&amp;f=false</w:t>
      </w:r>
      <w:r>
        <w:rPr>
          <w:rStyle w:val="StyleUnderline"/>
        </w:rPr>
        <w:t xml:space="preserve"> </w:t>
      </w:r>
    </w:p>
    <w:p w14:paraId="0A361DC9" w14:textId="77777777" w:rsidR="00DF3F7D" w:rsidRDefault="00DF3F7D" w:rsidP="00DF3F7D">
      <w:pPr>
        <w:rPr>
          <w:rStyle w:val="StyleUnderline"/>
        </w:rPr>
      </w:pPr>
      <w:r w:rsidRPr="00EF29EC">
        <w:rPr>
          <w:rStyle w:val="StyleUnderline"/>
          <w:highlight w:val="yellow"/>
        </w:rPr>
        <w:t>Concurrent with</w:t>
      </w:r>
      <w:r w:rsidRPr="00067381">
        <w:rPr>
          <w:rStyle w:val="StyleUnderline"/>
        </w:rPr>
        <w:t xml:space="preserve"> this trend of </w:t>
      </w:r>
      <w:r w:rsidRPr="00EF29EC">
        <w:rPr>
          <w:rStyle w:val="StyleUnderline"/>
          <w:highlight w:val="yellow"/>
        </w:rPr>
        <w:t>socioeconomic disconnection</w:t>
      </w:r>
      <w:r w:rsidRPr="00067381">
        <w:rPr>
          <w:rStyle w:val="StyleUnderline"/>
        </w:rPr>
        <w:t xml:space="preserve"> </w:t>
      </w:r>
      <w:r w:rsidRPr="00EF29EC">
        <w:rPr>
          <w:rStyle w:val="StyleUnderline"/>
          <w:highlight w:val="yellow"/>
        </w:rPr>
        <w:t>has been</w:t>
      </w:r>
      <w:r w:rsidRPr="00067381">
        <w:rPr>
          <w:rStyle w:val="StyleUnderline"/>
        </w:rPr>
        <w:t xml:space="preserve"> the </w:t>
      </w:r>
      <w:r w:rsidRPr="00EF29EC">
        <w:rPr>
          <w:rStyle w:val="StyleUnderline"/>
          <w:highlight w:val="yellow"/>
        </w:rPr>
        <w:t>proliferation and technological advancement of</w:t>
      </w:r>
      <w:r w:rsidRPr="00067381">
        <w:rPr>
          <w:rStyle w:val="StyleUnderline"/>
        </w:rPr>
        <w:t xml:space="preserve"> personal </w:t>
      </w:r>
      <w:r w:rsidRPr="00EF29EC">
        <w:rPr>
          <w:rStyle w:val="StyleUnderline"/>
          <w:highlight w:val="yellow"/>
        </w:rPr>
        <w:t>weaponry</w:t>
      </w:r>
      <w:r w:rsidRPr="00067381">
        <w:rPr>
          <w:sz w:val="16"/>
        </w:rPr>
        <w:t xml:space="preserve">. This development.is a key enabler, without which the earlier trend would not matter. Technological changes are what </w:t>
      </w:r>
      <w:r w:rsidRPr="00067381">
        <w:rPr>
          <w:rStyle w:val="StyleUnderline"/>
        </w:rPr>
        <w:t xml:space="preserve">allow this broadened pool of potential recruits to be turned into able soldiers. </w:t>
      </w:r>
    </w:p>
    <w:p w14:paraId="592164EF" w14:textId="77777777" w:rsidR="00DF3F7D" w:rsidRDefault="00DF3F7D" w:rsidP="00DF3F7D">
      <w:pPr>
        <w:rPr>
          <w:rStyle w:val="StyleUnderline"/>
        </w:rPr>
      </w:pPr>
      <w:r w:rsidRPr="00067381">
        <w:rPr>
          <w:sz w:val="16"/>
        </w:rPr>
        <w:t>When thinking about military operations</w:t>
      </w:r>
      <w:r w:rsidRPr="00067381">
        <w:rPr>
          <w:rStyle w:val="StyleUnderline"/>
        </w:rPr>
        <w:t>, we typically focus on the most complex and expensive weapons systems</w:t>
      </w:r>
      <w:r w:rsidRPr="00067381">
        <w:rPr>
          <w:sz w:val="16"/>
        </w:rPr>
        <w:t xml:space="preserve">, such as missiles, tanks, and aircraft carriers. </w:t>
      </w:r>
      <w:r w:rsidRPr="00EF29EC">
        <w:rPr>
          <w:rStyle w:val="StyleUnderline"/>
          <w:highlight w:val="yellow"/>
        </w:rPr>
        <w:t>For most conflicts</w:t>
      </w:r>
      <w:r w:rsidRPr="00067381">
        <w:rPr>
          <w:rStyle w:val="StyleUnderline"/>
        </w:rPr>
        <w:t xml:space="preserve"> around the globe, however</w:t>
      </w:r>
      <w:r w:rsidRPr="00067381">
        <w:rPr>
          <w:sz w:val="16"/>
        </w:rPr>
        <w:t xml:space="preserve">, this picture is inaccurate Instead, the </w:t>
      </w:r>
      <w:r w:rsidRPr="00EF29EC">
        <w:rPr>
          <w:rStyle w:val="StyleUnderline"/>
          <w:highlight w:val="yellow"/>
        </w:rPr>
        <w:t>weapons that shape contemporary warfare</w:t>
      </w:r>
      <w:r w:rsidRPr="00067381">
        <w:rPr>
          <w:rStyle w:val="StyleUnderline"/>
        </w:rPr>
        <w:t xml:space="preserve"> the most </w:t>
      </w:r>
      <w:r w:rsidRPr="00EF29EC">
        <w:rPr>
          <w:rStyle w:val="StyleUnderline"/>
          <w:highlight w:val="yellow"/>
        </w:rPr>
        <w:t>are the ones that are the simplest and least costly</w:t>
      </w:r>
      <w:r w:rsidRPr="00067381">
        <w:rPr>
          <w:rStyle w:val="StyleUnderline"/>
        </w:rPr>
        <w:t xml:space="preserve">. </w:t>
      </w:r>
    </w:p>
    <w:p w14:paraId="712A1883" w14:textId="77777777" w:rsidR="00DF3F7D" w:rsidRDefault="00DF3F7D" w:rsidP="00DF3F7D">
      <w:pPr>
        <w:rPr>
          <w:rStyle w:val="Emphasis"/>
        </w:rPr>
      </w:pPr>
      <w:r w:rsidRPr="00067381">
        <w:rPr>
          <w:sz w:val="16"/>
        </w:rPr>
        <w:t xml:space="preserve">These </w:t>
      </w:r>
      <w:r w:rsidRPr="00EF29EC">
        <w:rPr>
          <w:rStyle w:val="StyleUnderline"/>
          <w:highlight w:val="yellow"/>
        </w:rPr>
        <w:t>“small arms” or “light weapons”</w:t>
      </w:r>
      <w:r w:rsidRPr="00067381">
        <w:rPr>
          <w:rStyle w:val="StyleUnderline"/>
        </w:rPr>
        <w:t xml:space="preserve"> include rifles, grenades, light machine guns, light mortars, land mines, and other weapons</w:t>
      </w:r>
      <w:r w:rsidRPr="00067381">
        <w:rPr>
          <w:sz w:val="16"/>
        </w:rPr>
        <w:t xml:space="preserve"> that are “man portable” (a term often used by the military). Even though they represent less than 2 percent of the entire global arms trade in terms of cost, </w:t>
      </w:r>
      <w:r w:rsidRPr="00067381">
        <w:rPr>
          <w:rStyle w:val="StyleUnderline"/>
        </w:rPr>
        <w:t xml:space="preserve">small arms </w:t>
      </w:r>
      <w:r w:rsidRPr="007312A5">
        <w:rPr>
          <w:rStyle w:val="StyleUnderline"/>
        </w:rPr>
        <w:t>are perhaps the most deadly of all weapons to society</w:t>
      </w:r>
      <w:r w:rsidRPr="007312A5">
        <w:rPr>
          <w:sz w:val="16"/>
        </w:rPr>
        <w:t xml:space="preserve"> (Salopek 2002; Smith and Stohl 1999). </w:t>
      </w:r>
      <w:r w:rsidRPr="007312A5">
        <w:rPr>
          <w:rStyle w:val="StyleUnderline"/>
        </w:rPr>
        <w:t>They</w:t>
      </w:r>
      <w:r w:rsidRPr="00EF29EC">
        <w:rPr>
          <w:rStyle w:val="StyleUnderline"/>
          <w:highlight w:val="yellow"/>
        </w:rPr>
        <w:t xml:space="preserve"> are</w:t>
      </w:r>
      <w:r w:rsidRPr="00067381">
        <w:rPr>
          <w:rStyle w:val="StyleUnderline"/>
        </w:rPr>
        <w:t xml:space="preserve"> the weapons </w:t>
      </w:r>
      <w:r w:rsidRPr="00EF29EC">
        <w:rPr>
          <w:rStyle w:val="StyleUnderline"/>
          <w:highlight w:val="yellow"/>
        </w:rPr>
        <w:t xml:space="preserve">most often used in battle and in attacks on civilians and </w:t>
      </w:r>
      <w:r w:rsidRPr="007312A5">
        <w:rPr>
          <w:rStyle w:val="StyleUnderline"/>
        </w:rPr>
        <w:t xml:space="preserve">have </w:t>
      </w:r>
      <w:r w:rsidRPr="00EF29EC">
        <w:rPr>
          <w:rStyle w:val="StyleUnderline"/>
          <w:highlight w:val="yellow"/>
        </w:rPr>
        <w:t>produced almost 90 percent of all</w:t>
      </w:r>
      <w:r w:rsidRPr="00067381">
        <w:rPr>
          <w:rStyle w:val="StyleUnderline"/>
        </w:rPr>
        <w:t xml:space="preserve"> </w:t>
      </w:r>
      <w:r w:rsidRPr="00EF29EC">
        <w:rPr>
          <w:rStyle w:val="StyleUnderline"/>
          <w:highlight w:val="yellow"/>
        </w:rPr>
        <w:t>causalities in recent wars</w:t>
      </w:r>
      <w:r w:rsidRPr="00067381">
        <w:rPr>
          <w:sz w:val="16"/>
        </w:rPr>
        <w:t xml:space="preserve"> (Klare 1999). In just West Africa alone more than 2 million people were killed by small arms in the last decade (Neild 2000). Indeed, modern small arms can rend the fabric of civil society like no other weapons; </w:t>
      </w:r>
      <w:r w:rsidRPr="00EF29EC">
        <w:rPr>
          <w:rStyle w:val="Emphasis"/>
          <w:highlight w:val="yellow"/>
        </w:rPr>
        <w:t>with them, a small, relatively weak group can easily turn a peaceful country into a</w:t>
      </w:r>
      <w:r w:rsidRPr="00067381">
        <w:rPr>
          <w:rStyle w:val="Emphasis"/>
        </w:rPr>
        <w:t xml:space="preserve"> man-made </w:t>
      </w:r>
      <w:r w:rsidRPr="00EF29EC">
        <w:rPr>
          <w:rStyle w:val="Emphasis"/>
          <w:highlight w:val="yellow"/>
        </w:rPr>
        <w:t>humanitarian disaster</w:t>
      </w:r>
      <w:r w:rsidRPr="00067381">
        <w:rPr>
          <w:rStyle w:val="Emphasis"/>
        </w:rPr>
        <w:t xml:space="preserve">. </w:t>
      </w:r>
    </w:p>
    <w:p w14:paraId="76FB44CF" w14:textId="77777777" w:rsidR="00DF3F7D" w:rsidRPr="00067381" w:rsidRDefault="00DF3F7D" w:rsidP="00DF3F7D">
      <w:pPr>
        <w:rPr>
          <w:sz w:val="16"/>
        </w:rPr>
      </w:pPr>
      <w:r w:rsidRPr="00067381">
        <w:rPr>
          <w:sz w:val="16"/>
        </w:rPr>
        <w:t xml:space="preserve">Technology and efficiency advances in </w:t>
      </w:r>
      <w:r w:rsidRPr="00EF29EC">
        <w:rPr>
          <w:rStyle w:val="Emphasis"/>
          <w:highlight w:val="yellow"/>
        </w:rPr>
        <w:t xml:space="preserve">theses weapons </w:t>
      </w:r>
      <w:r w:rsidRPr="007312A5">
        <w:rPr>
          <w:rStyle w:val="Emphasis"/>
        </w:rPr>
        <w:t>now</w:t>
      </w:r>
      <w:r w:rsidRPr="00EF29EC">
        <w:rPr>
          <w:rStyle w:val="Emphasis"/>
          <w:highlight w:val="yellow"/>
        </w:rPr>
        <w:t xml:space="preserve"> permit the transformation of children into fighters</w:t>
      </w:r>
      <w:r w:rsidRPr="00067381">
        <w:rPr>
          <w:rStyle w:val="Emphasis"/>
        </w:rPr>
        <w:t xml:space="preserve"> </w:t>
      </w:r>
      <w:r w:rsidRPr="00067381">
        <w:rPr>
          <w:sz w:val="16"/>
        </w:rPr>
        <w:t xml:space="preserve">just as lethal as any adult. For the most of human history, weapon relied on the brute strength of the operator They also typically required years of training to master. This was obviously prohibitive to the use of children as soldiers. A child who was not physically mature could not bear the physical burdens of serving in the phalanx of the anciet Greek hoplites or carrying the weight of medieval knight’s armor, let alone serve as an effective combatant. Even until just a few generations ago, personal battlefield weapons such as the bolt action rifles of the World War II were still heavy and bulky, limiting children’s participation (Center for Defense Information 1997). </w:t>
      </w:r>
    </w:p>
    <w:p w14:paraId="208BB6B5" w14:textId="77777777" w:rsidR="00DF3F7D" w:rsidRDefault="00DF3F7D" w:rsidP="00DF3F7D">
      <w:r w:rsidRPr="00067381">
        <w:rPr>
          <w:sz w:val="16"/>
        </w:rPr>
        <w:t>However</w:t>
      </w:r>
      <w:r w:rsidRPr="00067381">
        <w:rPr>
          <w:rStyle w:val="StyleUnderline"/>
        </w:rPr>
        <w:t xml:space="preserve">, </w:t>
      </w:r>
      <w:r w:rsidRPr="00EF29EC">
        <w:rPr>
          <w:rStyle w:val="StyleUnderline"/>
          <w:highlight w:val="yellow"/>
        </w:rPr>
        <w:t>there have been many recent improvements</w:t>
      </w:r>
      <w:r w:rsidRPr="00067381">
        <w:rPr>
          <w:rStyle w:val="StyleUnderline"/>
        </w:rPr>
        <w:t xml:space="preserve"> in manufacturing, such as the incorporation of plastics.</w:t>
      </w:r>
      <w:r w:rsidRPr="00067381">
        <w:rPr>
          <w:sz w:val="16"/>
        </w:rPr>
        <w:t xml:space="preserve"> </w:t>
      </w:r>
      <w:r w:rsidRPr="00067381">
        <w:rPr>
          <w:rStyle w:val="Emphasis"/>
        </w:rPr>
        <w:t xml:space="preserve">This </w:t>
      </w:r>
      <w:r w:rsidRPr="00EF29EC">
        <w:rPr>
          <w:rStyle w:val="Emphasis"/>
          <w:highlight w:val="yellow"/>
        </w:rPr>
        <w:t>means</w:t>
      </w:r>
      <w:r w:rsidRPr="00067381">
        <w:rPr>
          <w:rStyle w:val="Emphasis"/>
        </w:rPr>
        <w:t xml:space="preserve"> that </w:t>
      </w:r>
      <w:r w:rsidRPr="00EF29EC">
        <w:rPr>
          <w:rStyle w:val="Emphasis"/>
          <w:highlight w:val="yellow"/>
        </w:rPr>
        <w:t>all modern weapons,</w:t>
      </w:r>
      <w:r w:rsidRPr="00067381">
        <w:rPr>
          <w:rStyle w:val="Emphasis"/>
        </w:rPr>
        <w:t xml:space="preserve"> particularly automatic rifles, </w:t>
      </w:r>
      <w:r w:rsidRPr="00EF29EC">
        <w:rPr>
          <w:rStyle w:val="Emphasis"/>
          <w:highlight w:val="yellow"/>
        </w:rPr>
        <w:t>are so light that small children can use them as easily</w:t>
      </w:r>
      <w:r w:rsidRPr="00067381">
        <w:rPr>
          <w:sz w:val="16"/>
        </w:rPr>
        <w:t xml:space="preserve"> and effectively as adults. They are no longer just man-portable but are child-portable as well. Just as important, </w:t>
      </w:r>
      <w:r w:rsidRPr="00EF29EC">
        <w:rPr>
          <w:rStyle w:val="StyleUnderline"/>
          <w:highlight w:val="yellow"/>
        </w:rPr>
        <w:t>most</w:t>
      </w:r>
      <w:r w:rsidRPr="00067381">
        <w:rPr>
          <w:rStyle w:val="StyleUnderline"/>
        </w:rPr>
        <w:t xml:space="preserve"> of these weapons </w:t>
      </w:r>
      <w:r w:rsidRPr="00EF29EC">
        <w:rPr>
          <w:rStyle w:val="StyleUnderline"/>
          <w:highlight w:val="yellow"/>
        </w:rPr>
        <w:t>have been simplified in their use</w:t>
      </w:r>
      <w:r w:rsidRPr="00067381">
        <w:rPr>
          <w:rStyle w:val="StyleUnderline"/>
        </w:rPr>
        <w:t xml:space="preserve">, </w:t>
      </w:r>
      <w:r w:rsidRPr="00EF29EC">
        <w:rPr>
          <w:rStyle w:val="StyleUnderline"/>
          <w:highlight w:val="yellow"/>
        </w:rPr>
        <w:t>to the extent</w:t>
      </w:r>
      <w:r w:rsidRPr="00067381">
        <w:rPr>
          <w:rStyle w:val="StyleUnderline"/>
        </w:rPr>
        <w:t xml:space="preserve"> that </w:t>
      </w:r>
      <w:r w:rsidRPr="00EF29EC">
        <w:rPr>
          <w:rStyle w:val="StyleUnderline"/>
          <w:highlight w:val="yellow"/>
        </w:rPr>
        <w:t>they can be</w:t>
      </w:r>
      <w:r w:rsidRPr="00067381">
        <w:rPr>
          <w:rStyle w:val="StyleUnderline"/>
        </w:rPr>
        <w:t xml:space="preserve"> stripped, reassembles, and </w:t>
      </w:r>
      <w:r w:rsidRPr="00EF29EC">
        <w:rPr>
          <w:rStyle w:val="StyleUnderline"/>
          <w:highlight w:val="yellow"/>
        </w:rPr>
        <w:t>fired by a child younger than ten</w:t>
      </w:r>
      <w:r w:rsidRPr="00067381">
        <w:rPr>
          <w:rStyle w:val="StyleUnderline"/>
        </w:rPr>
        <w:t>.</w:t>
      </w:r>
      <w:r w:rsidRPr="00067381">
        <w:rPr>
          <w:sz w:val="16"/>
        </w:rPr>
        <w:t xml:space="preserve"> The ubiquitous Russian- designed Kalash-nikov AK-47, which weighs ten and a half pounds, is a prime example. Having only nine moving parts, it is brutally simple. Interviews reveal that it generally takes children around 30min to learn their use. The weapon is also designed to be exceptionally hardy. It requires little maintenance and can even be buried in dirt for storage (something guerilla groups often do as a sort of insurance policy, in case a cease- fire breaks down). </w:t>
      </w:r>
    </w:p>
    <w:p w14:paraId="2AECFAD2" w14:textId="77777777" w:rsidR="00DF3F7D" w:rsidRDefault="00DF3F7D" w:rsidP="00DF3F7D"/>
    <w:p w14:paraId="605F258D" w14:textId="77777777" w:rsidR="00DF3F7D" w:rsidRDefault="00DF3F7D" w:rsidP="00DF3F7D">
      <w:pPr>
        <w:pStyle w:val="Heading4"/>
      </w:pPr>
      <w:r>
        <w:t>ISIS has possession of US weapons – serial numbers were traced back</w:t>
      </w:r>
    </w:p>
    <w:p w14:paraId="3D307534" w14:textId="77777777" w:rsidR="00DF3F7D" w:rsidRDefault="00DF3F7D" w:rsidP="00DF3F7D">
      <w:r w:rsidRPr="00325B9A">
        <w:rPr>
          <w:b/>
          <w:bCs/>
          <w:sz w:val="26"/>
          <w:szCs w:val="26"/>
        </w:rPr>
        <w:t>Joselow 17</w:t>
      </w:r>
      <w:r>
        <w:t xml:space="preserve"> Gabe Joselow, Multimedia producer for NBC News, former East Africa Bureau Chief for Voice of America, 12/04/17, “ISIS weapons arsenal included some purchased by US government”, </w:t>
      </w:r>
      <w:hyperlink r:id="rId154" w:history="1">
        <w:r w:rsidRPr="00325B9A">
          <w:rPr>
            <w:color w:val="0000FF"/>
            <w:u w:val="single"/>
          </w:rPr>
          <w:t>https://www.nbcnews.com/news/world/isis-weapons-arsenal-included-some-purchased-u-s-government-n829201</w:t>
        </w:r>
      </w:hyperlink>
    </w:p>
    <w:p w14:paraId="070D23B6" w14:textId="77777777" w:rsidR="00DF3F7D" w:rsidRPr="00325B9A" w:rsidRDefault="00DF3F7D" w:rsidP="00DF3F7D">
      <w:pPr>
        <w:shd w:val="clear" w:color="auto" w:fill="FFFFFF"/>
        <w:spacing w:before="100" w:beforeAutospacing="1" w:after="100" w:afterAutospacing="1" w:line="240" w:lineRule="auto"/>
        <w:rPr>
          <w:rFonts w:asciiTheme="minorHAnsi" w:eastAsia="Times New Roman" w:hAnsiTheme="minorHAnsi" w:cstheme="minorHAnsi"/>
          <w:u w:val="single"/>
        </w:rPr>
      </w:pPr>
      <w:r w:rsidRPr="00325B9A">
        <w:rPr>
          <w:rFonts w:asciiTheme="minorHAnsi" w:eastAsia="Times New Roman" w:hAnsiTheme="minorHAnsi" w:cstheme="minorHAnsi"/>
          <w:u w:val="single"/>
        </w:rPr>
        <w:t xml:space="preserve">Some </w:t>
      </w:r>
      <w:r w:rsidRPr="00325B9A">
        <w:rPr>
          <w:rFonts w:asciiTheme="minorHAnsi" w:eastAsia="Times New Roman" w:hAnsiTheme="minorHAnsi" w:cstheme="minorHAnsi"/>
          <w:highlight w:val="yellow"/>
          <w:u w:val="single"/>
        </w:rPr>
        <w:t>weapons bought by the U.S. military</w:t>
      </w:r>
      <w:r w:rsidRPr="00325B9A">
        <w:rPr>
          <w:rFonts w:asciiTheme="minorHAnsi" w:eastAsia="Times New Roman" w:hAnsiTheme="minorHAnsi" w:cstheme="minorHAnsi"/>
          <w:u w:val="single"/>
        </w:rPr>
        <w:t xml:space="preserve"> in 2015 </w:t>
      </w:r>
      <w:r w:rsidRPr="00325B9A">
        <w:rPr>
          <w:rFonts w:asciiTheme="minorHAnsi" w:eastAsia="Times New Roman" w:hAnsiTheme="minorHAnsi" w:cstheme="minorHAnsi"/>
          <w:highlight w:val="yellow"/>
          <w:u w:val="single"/>
        </w:rPr>
        <w:t>ended up in</w:t>
      </w:r>
      <w:r w:rsidRPr="00325B9A">
        <w:rPr>
          <w:rFonts w:asciiTheme="minorHAnsi" w:eastAsia="Times New Roman" w:hAnsiTheme="minorHAnsi" w:cstheme="minorHAnsi"/>
          <w:u w:val="single"/>
        </w:rPr>
        <w:t xml:space="preserve"> the hands of </w:t>
      </w:r>
      <w:r w:rsidRPr="00325B9A">
        <w:rPr>
          <w:rFonts w:asciiTheme="minorHAnsi" w:eastAsia="Times New Roman" w:hAnsiTheme="minorHAnsi" w:cstheme="minorHAnsi"/>
          <w:highlight w:val="yellow"/>
          <w:u w:val="single"/>
        </w:rPr>
        <w:t xml:space="preserve">Islamic State fighters </w:t>
      </w:r>
      <w:r w:rsidRPr="0057358E">
        <w:rPr>
          <w:rStyle w:val="Emphasis"/>
          <w:highlight w:val="yellow"/>
        </w:rPr>
        <w:t>within two months</w:t>
      </w:r>
      <w:r w:rsidRPr="00325B9A">
        <w:rPr>
          <w:rFonts w:asciiTheme="minorHAnsi" w:eastAsia="Times New Roman" w:hAnsiTheme="minorHAnsi" w:cstheme="minorHAnsi"/>
          <w:u w:val="single"/>
        </w:rPr>
        <w:t>, according to a report released Thursday.</w:t>
      </w:r>
    </w:p>
    <w:p w14:paraId="1E1FAC1A" w14:textId="77777777" w:rsidR="00DF3F7D" w:rsidRPr="00325B9A" w:rsidRDefault="00DF3F7D" w:rsidP="00DF3F7D">
      <w:pPr>
        <w:shd w:val="clear" w:color="auto" w:fill="FFFFFF"/>
        <w:spacing w:before="100" w:beforeAutospacing="1" w:after="100" w:afterAutospacing="1" w:line="240" w:lineRule="auto"/>
        <w:rPr>
          <w:rFonts w:asciiTheme="minorHAnsi" w:eastAsia="Times New Roman" w:hAnsiTheme="minorHAnsi" w:cstheme="minorHAnsi"/>
          <w:sz w:val="16"/>
        </w:rPr>
      </w:pPr>
      <w:r w:rsidRPr="00325B9A">
        <w:rPr>
          <w:rFonts w:asciiTheme="minorHAnsi" w:eastAsia="Times New Roman" w:hAnsiTheme="minorHAnsi" w:cstheme="minorHAnsi"/>
          <w:sz w:val="16"/>
        </w:rPr>
        <w:t>The findings, by </w:t>
      </w:r>
      <w:hyperlink r:id="rId155" w:history="1">
        <w:r w:rsidRPr="00325B9A">
          <w:rPr>
            <w:rFonts w:asciiTheme="minorHAnsi" w:eastAsia="Times New Roman" w:hAnsiTheme="minorHAnsi" w:cstheme="minorHAnsi"/>
            <w:sz w:val="16"/>
          </w:rPr>
          <w:t>Conflict Armament Research</w:t>
        </w:r>
      </w:hyperlink>
      <w:r w:rsidRPr="00325B9A">
        <w:rPr>
          <w:rFonts w:asciiTheme="minorHAnsi" w:eastAsia="Times New Roman" w:hAnsiTheme="minorHAnsi" w:cstheme="minorHAnsi"/>
          <w:sz w:val="16"/>
        </w:rPr>
        <w:t xml:space="preserve"> (CAR), an independent arms-tracking organization, </w:t>
      </w:r>
      <w:r w:rsidRPr="00325B9A">
        <w:rPr>
          <w:rFonts w:asciiTheme="minorHAnsi" w:eastAsia="Times New Roman" w:hAnsiTheme="minorHAnsi" w:cstheme="minorHAnsi"/>
          <w:u w:val="single"/>
        </w:rPr>
        <w:t xml:space="preserve">are </w:t>
      </w:r>
      <w:r w:rsidRPr="00325B9A">
        <w:rPr>
          <w:rFonts w:asciiTheme="minorHAnsi" w:eastAsia="Times New Roman" w:hAnsiTheme="minorHAnsi" w:cstheme="minorHAnsi"/>
          <w:highlight w:val="yellow"/>
          <w:u w:val="single"/>
        </w:rPr>
        <w:t>based on</w:t>
      </w:r>
      <w:r w:rsidRPr="00325B9A">
        <w:rPr>
          <w:rFonts w:asciiTheme="minorHAnsi" w:eastAsia="Times New Roman" w:hAnsiTheme="minorHAnsi" w:cstheme="minorHAnsi"/>
          <w:u w:val="single"/>
        </w:rPr>
        <w:t xml:space="preserve"> three years of meticulous documentation of weapons recovered from ISIS on the battlefields of Iraq and Syria.</w:t>
      </w:r>
    </w:p>
    <w:p w14:paraId="401A10A7" w14:textId="77777777" w:rsidR="00DF3F7D" w:rsidRPr="00325B9A" w:rsidRDefault="00DF3F7D" w:rsidP="00DF3F7D">
      <w:pPr>
        <w:shd w:val="clear" w:color="auto" w:fill="FFFFFF"/>
        <w:spacing w:before="100" w:beforeAutospacing="1" w:after="100" w:afterAutospacing="1" w:line="240" w:lineRule="auto"/>
        <w:rPr>
          <w:rFonts w:asciiTheme="minorHAnsi" w:eastAsia="Times New Roman" w:hAnsiTheme="minorHAnsi" w:cstheme="minorHAnsi"/>
          <w:u w:val="single"/>
        </w:rPr>
      </w:pPr>
      <w:r w:rsidRPr="00325B9A">
        <w:rPr>
          <w:rFonts w:asciiTheme="minorHAnsi" w:eastAsia="Times New Roman" w:hAnsiTheme="minorHAnsi" w:cstheme="minorHAnsi"/>
          <w:highlight w:val="yellow"/>
          <w:u w:val="single"/>
        </w:rPr>
        <w:t>CAR used</w:t>
      </w:r>
      <w:r w:rsidRPr="00325B9A">
        <w:rPr>
          <w:rFonts w:asciiTheme="minorHAnsi" w:eastAsia="Times New Roman" w:hAnsiTheme="minorHAnsi" w:cstheme="minorHAnsi"/>
          <w:u w:val="single"/>
        </w:rPr>
        <w:t xml:space="preserve"> </w:t>
      </w:r>
      <w:r w:rsidRPr="00325B9A">
        <w:rPr>
          <w:rFonts w:asciiTheme="minorHAnsi" w:eastAsia="Times New Roman" w:hAnsiTheme="minorHAnsi" w:cstheme="minorHAnsi"/>
          <w:highlight w:val="yellow"/>
          <w:u w:val="single"/>
        </w:rPr>
        <w:t>serial numbers</w:t>
      </w:r>
      <w:r w:rsidRPr="00325B9A">
        <w:rPr>
          <w:rFonts w:asciiTheme="minorHAnsi" w:eastAsia="Times New Roman" w:hAnsiTheme="minorHAnsi" w:cstheme="minorHAnsi"/>
          <w:u w:val="single"/>
        </w:rPr>
        <w:t xml:space="preserve"> or key markings on the weapons </w:t>
      </w:r>
      <w:r w:rsidRPr="00325B9A">
        <w:rPr>
          <w:rFonts w:asciiTheme="minorHAnsi" w:eastAsia="Times New Roman" w:hAnsiTheme="minorHAnsi" w:cstheme="minorHAnsi"/>
          <w:highlight w:val="yellow"/>
          <w:u w:val="single"/>
        </w:rPr>
        <w:t>to trace them</w:t>
      </w:r>
      <w:r w:rsidRPr="00325B9A">
        <w:rPr>
          <w:rFonts w:asciiTheme="minorHAnsi" w:eastAsia="Times New Roman" w:hAnsiTheme="minorHAnsi" w:cstheme="minorHAnsi"/>
          <w:u w:val="single"/>
        </w:rPr>
        <w:t xml:space="preserve"> back to their origin and try to piece together how they were obtained by the militants.</w:t>
      </w:r>
    </w:p>
    <w:p w14:paraId="42FD9AC7" w14:textId="77777777" w:rsidR="00DF3F7D" w:rsidRPr="00325B9A" w:rsidRDefault="00DF3F7D" w:rsidP="00DF3F7D">
      <w:pPr>
        <w:shd w:val="clear" w:color="auto" w:fill="FFFFFF"/>
        <w:spacing w:before="100" w:beforeAutospacing="1" w:after="100" w:afterAutospacing="1" w:line="240" w:lineRule="auto"/>
        <w:rPr>
          <w:rFonts w:asciiTheme="minorHAnsi" w:eastAsia="Times New Roman" w:hAnsiTheme="minorHAnsi" w:cstheme="minorHAnsi"/>
          <w:sz w:val="16"/>
        </w:rPr>
      </w:pPr>
      <w:r w:rsidRPr="00325B9A">
        <w:rPr>
          <w:rFonts w:asciiTheme="minorHAnsi" w:eastAsia="Times New Roman" w:hAnsiTheme="minorHAnsi" w:cstheme="minorHAnsi"/>
          <w:sz w:val="16"/>
        </w:rPr>
        <w:t>Some of the weapons found on the front lines after ISIS was driven out also include Chinese-manufactured machine guns laced with amphetamines, drones modified in sophisticated terrorist factories and even a rifle made in Nazi Germany.</w:t>
      </w:r>
    </w:p>
    <w:p w14:paraId="1627A268" w14:textId="77777777" w:rsidR="00DF3F7D" w:rsidRPr="00325B9A" w:rsidRDefault="00DF3F7D" w:rsidP="00DF3F7D">
      <w:pPr>
        <w:shd w:val="clear" w:color="auto" w:fill="FFFFFF"/>
        <w:spacing w:before="100" w:beforeAutospacing="1" w:after="100" w:afterAutospacing="1" w:line="240" w:lineRule="auto"/>
        <w:rPr>
          <w:rFonts w:asciiTheme="minorHAnsi" w:eastAsia="Times New Roman" w:hAnsiTheme="minorHAnsi" w:cstheme="minorHAnsi"/>
          <w:sz w:val="16"/>
        </w:rPr>
      </w:pPr>
      <w:r w:rsidRPr="00325B9A">
        <w:rPr>
          <w:rFonts w:asciiTheme="minorHAnsi" w:eastAsia="Times New Roman" w:hAnsiTheme="minorHAnsi" w:cstheme="minorHAnsi"/>
          <w:sz w:val="16"/>
        </w:rPr>
        <w:t>CAR found that one anti-tank missile sold to the U.S. Army made its way to ISIS in just 59 days.</w:t>
      </w:r>
    </w:p>
    <w:p w14:paraId="098E28A8" w14:textId="77777777" w:rsidR="00DF3F7D" w:rsidRPr="00325B9A" w:rsidRDefault="00DF3F7D" w:rsidP="00DF3F7D">
      <w:pPr>
        <w:shd w:val="clear" w:color="auto" w:fill="FFFFFF"/>
        <w:spacing w:before="100" w:beforeAutospacing="1" w:after="100" w:afterAutospacing="1" w:line="240" w:lineRule="auto"/>
        <w:rPr>
          <w:rFonts w:asciiTheme="minorHAnsi" w:eastAsia="Times New Roman" w:hAnsiTheme="minorHAnsi" w:cstheme="minorHAnsi"/>
          <w:sz w:val="16"/>
        </w:rPr>
      </w:pPr>
      <w:r w:rsidRPr="00325B9A">
        <w:rPr>
          <w:rFonts w:asciiTheme="minorHAnsi" w:eastAsia="Times New Roman" w:hAnsiTheme="minorHAnsi" w:cstheme="minorHAnsi"/>
          <w:u w:val="single"/>
        </w:rPr>
        <w:t>“</w:t>
      </w:r>
      <w:r w:rsidRPr="00325B9A">
        <w:rPr>
          <w:rFonts w:asciiTheme="minorHAnsi" w:eastAsia="Times New Roman" w:hAnsiTheme="minorHAnsi" w:cstheme="minorHAnsi"/>
          <w:highlight w:val="yellow"/>
          <w:u w:val="single"/>
        </w:rPr>
        <w:t xml:space="preserve">This is </w:t>
      </w:r>
      <w:r w:rsidRPr="0057358E">
        <w:rPr>
          <w:rStyle w:val="Emphasis"/>
          <w:highlight w:val="yellow"/>
        </w:rPr>
        <w:t>extremely short</w:t>
      </w:r>
      <w:r w:rsidRPr="00325B9A">
        <w:rPr>
          <w:rFonts w:asciiTheme="minorHAnsi" w:eastAsia="Times New Roman" w:hAnsiTheme="minorHAnsi" w:cstheme="minorHAnsi"/>
          <w:u w:val="single"/>
        </w:rPr>
        <w:t xml:space="preserve">,” said Damien Spleeters, </w:t>
      </w:r>
      <w:r w:rsidRPr="00325B9A">
        <w:rPr>
          <w:rFonts w:asciiTheme="minorHAnsi" w:eastAsia="Times New Roman" w:hAnsiTheme="minorHAnsi" w:cstheme="minorHAnsi"/>
          <w:sz w:val="16"/>
        </w:rPr>
        <w:t>the group's researcher for Iraq and Syria, told NBC News during a recent field visit to Tal Afar, Iraq. “It means that there are not many intermediaries in this chain of custody.”</w:t>
      </w:r>
    </w:p>
    <w:p w14:paraId="2DBA6357" w14:textId="77777777" w:rsidR="00DF3F7D" w:rsidRPr="00325B9A" w:rsidRDefault="00DF3F7D" w:rsidP="00DF3F7D">
      <w:pPr>
        <w:shd w:val="clear" w:color="auto" w:fill="FFFFFF"/>
        <w:spacing w:before="100" w:beforeAutospacing="1" w:after="100" w:afterAutospacing="1" w:line="240" w:lineRule="auto"/>
        <w:rPr>
          <w:rFonts w:asciiTheme="minorHAnsi" w:eastAsia="Times New Roman" w:hAnsiTheme="minorHAnsi" w:cstheme="minorHAnsi"/>
          <w:sz w:val="16"/>
        </w:rPr>
      </w:pPr>
      <w:r w:rsidRPr="00325B9A">
        <w:rPr>
          <w:rFonts w:asciiTheme="minorHAnsi" w:eastAsia="Times New Roman" w:hAnsiTheme="minorHAnsi" w:cstheme="minorHAnsi"/>
          <w:sz w:val="16"/>
        </w:rPr>
        <w:t>Under at least two different programs, the U.S. government has supplied weapons to Syrian armed groups, first to fight the Assad regime and then to assist the Syrian Democratic Forces (SDF) in the fight against the Islamic State. Some of ISIS’ weapons are also thought to have been pilfered from military stockpiles while others were purchased illicitly.</w:t>
      </w:r>
    </w:p>
    <w:p w14:paraId="6281BDD2" w14:textId="77777777" w:rsidR="00DF3F7D" w:rsidRPr="00325B9A" w:rsidRDefault="00DF3F7D" w:rsidP="00DF3F7D">
      <w:pPr>
        <w:shd w:val="clear" w:color="auto" w:fill="FFFFFF"/>
        <w:spacing w:before="100" w:beforeAutospacing="1" w:after="100" w:afterAutospacing="1" w:line="240" w:lineRule="auto"/>
        <w:rPr>
          <w:rFonts w:asciiTheme="minorHAnsi" w:eastAsia="Times New Roman" w:hAnsiTheme="minorHAnsi" w:cstheme="minorHAnsi"/>
          <w:sz w:val="16"/>
        </w:rPr>
      </w:pPr>
      <w:r w:rsidRPr="00325B9A">
        <w:rPr>
          <w:rFonts w:asciiTheme="minorHAnsi" w:eastAsia="Times New Roman" w:hAnsiTheme="minorHAnsi" w:cstheme="minorHAnsi"/>
          <w:sz w:val="16"/>
        </w:rPr>
        <w:t>According to CAR's report, Iraqi police recovered a Bulgarian-made missile tube — part of a system for firing a wire-guided anti-tank missile — during the battle of Ramadi on Feb. 9, 2016.</w:t>
      </w:r>
    </w:p>
    <w:p w14:paraId="265C0A7E" w14:textId="77777777" w:rsidR="00DF3F7D" w:rsidRPr="00325B9A" w:rsidRDefault="00DF3F7D" w:rsidP="00DF3F7D">
      <w:pPr>
        <w:shd w:val="clear" w:color="auto" w:fill="FFFFFF"/>
        <w:spacing w:before="100" w:beforeAutospacing="1" w:after="100" w:afterAutospacing="1" w:line="240" w:lineRule="auto"/>
        <w:rPr>
          <w:rFonts w:asciiTheme="minorHAnsi" w:eastAsia="Times New Roman" w:hAnsiTheme="minorHAnsi" w:cstheme="minorHAnsi"/>
          <w:sz w:val="16"/>
        </w:rPr>
      </w:pPr>
      <w:r w:rsidRPr="00325B9A">
        <w:rPr>
          <w:rFonts w:asciiTheme="minorHAnsi" w:eastAsia="Times New Roman" w:hAnsiTheme="minorHAnsi" w:cstheme="minorHAnsi"/>
          <w:sz w:val="16"/>
        </w:rPr>
        <w:t>CAR documented the item and traced its origin to a Bulgarian manufacturer. The company confirmed to researchers that the weapon had been exported to the U.S. Army through an arms broker on Dec. 12, 2015.</w:t>
      </w:r>
    </w:p>
    <w:p w14:paraId="340B3826" w14:textId="77777777" w:rsidR="00DF3F7D" w:rsidRPr="00325B9A" w:rsidRDefault="00DF3F7D" w:rsidP="00DF3F7D">
      <w:pPr>
        <w:shd w:val="clear" w:color="auto" w:fill="FFFFFF"/>
        <w:spacing w:before="100" w:beforeAutospacing="1" w:after="100" w:afterAutospacing="1" w:line="240" w:lineRule="auto"/>
        <w:rPr>
          <w:rFonts w:asciiTheme="minorHAnsi" w:eastAsia="Times New Roman" w:hAnsiTheme="minorHAnsi" w:cstheme="minorHAnsi"/>
          <w:sz w:val="16"/>
        </w:rPr>
      </w:pPr>
      <w:r w:rsidRPr="00325B9A">
        <w:rPr>
          <w:rFonts w:asciiTheme="minorHAnsi" w:eastAsia="Times New Roman" w:hAnsiTheme="minorHAnsi" w:cstheme="minorHAnsi"/>
          <w:sz w:val="16"/>
        </w:rPr>
        <w:t>It is not entirely clear how the weapon got from the Bulgarian plant to ISIS fighters in Iraq.</w:t>
      </w:r>
    </w:p>
    <w:p w14:paraId="2D75E25F" w14:textId="77777777" w:rsidR="00DF3F7D" w:rsidRPr="000D46E7" w:rsidRDefault="00DF3F7D" w:rsidP="00DF3F7D">
      <w:pPr>
        <w:shd w:val="clear" w:color="auto" w:fill="FFFFFF"/>
        <w:spacing w:before="100" w:beforeAutospacing="1" w:after="100" w:afterAutospacing="1" w:line="240" w:lineRule="auto"/>
        <w:rPr>
          <w:rFonts w:asciiTheme="minorHAnsi" w:eastAsia="Times New Roman" w:hAnsiTheme="minorHAnsi" w:cstheme="minorHAnsi"/>
          <w:sz w:val="16"/>
        </w:rPr>
      </w:pPr>
      <w:r w:rsidRPr="00325B9A">
        <w:rPr>
          <w:rFonts w:asciiTheme="minorHAnsi" w:eastAsia="Times New Roman" w:hAnsiTheme="minorHAnsi" w:cstheme="minorHAnsi"/>
          <w:sz w:val="16"/>
        </w:rPr>
        <w:t>However, a Syrian opposition group called Jaysh al-Nasr posted a series of photographs on Dec. 21, 2016, showing fighters posing in a snowy landscape. A closer inspection shows that one of their anti-tank weapons bears an identical lot number and a similar serial number to the item seized in Iraq.</w:t>
      </w:r>
    </w:p>
    <w:p w14:paraId="1E7A24D0" w14:textId="77777777" w:rsidR="00DF3F7D" w:rsidRPr="00325B9A" w:rsidRDefault="00DF3F7D" w:rsidP="00DF3F7D">
      <w:pPr>
        <w:shd w:val="clear" w:color="auto" w:fill="FFFFFF"/>
        <w:spacing w:before="100" w:beforeAutospacing="1" w:after="100" w:afterAutospacing="1" w:line="240" w:lineRule="auto"/>
        <w:rPr>
          <w:rFonts w:asciiTheme="minorHAnsi" w:eastAsia="Times New Roman" w:hAnsiTheme="minorHAnsi" w:cstheme="minorHAnsi"/>
          <w:sz w:val="16"/>
        </w:rPr>
      </w:pPr>
      <w:r w:rsidRPr="00325B9A">
        <w:rPr>
          <w:rFonts w:asciiTheme="minorHAnsi" w:eastAsia="Times New Roman" w:hAnsiTheme="minorHAnsi" w:cstheme="minorHAnsi"/>
          <w:sz w:val="16"/>
        </w:rPr>
        <w:t>That suggests, the report says, that they "were part of the same supply chain."</w:t>
      </w:r>
    </w:p>
    <w:p w14:paraId="4EE31248" w14:textId="77777777" w:rsidR="00DF3F7D" w:rsidRPr="00325B9A" w:rsidRDefault="00DF3F7D" w:rsidP="00DF3F7D">
      <w:pPr>
        <w:shd w:val="clear" w:color="auto" w:fill="FFFFFF"/>
        <w:spacing w:before="100" w:beforeAutospacing="1" w:after="100" w:afterAutospacing="1" w:line="240" w:lineRule="auto"/>
        <w:rPr>
          <w:rFonts w:asciiTheme="minorHAnsi" w:eastAsia="Times New Roman" w:hAnsiTheme="minorHAnsi" w:cstheme="minorHAnsi"/>
          <w:sz w:val="16"/>
        </w:rPr>
      </w:pPr>
      <w:r w:rsidRPr="00325B9A">
        <w:rPr>
          <w:rFonts w:asciiTheme="minorHAnsi" w:eastAsia="Times New Roman" w:hAnsiTheme="minorHAnsi" w:cstheme="minorHAnsi"/>
          <w:sz w:val="16"/>
        </w:rPr>
        <w:t>CAR says the United States has not yet replied to a trace request for the weapon.</w:t>
      </w:r>
    </w:p>
    <w:p w14:paraId="7841425F" w14:textId="77777777" w:rsidR="00DF3F7D" w:rsidRPr="00325B9A" w:rsidRDefault="00DF3F7D" w:rsidP="00DF3F7D">
      <w:pPr>
        <w:shd w:val="clear" w:color="auto" w:fill="FFFFFF"/>
        <w:spacing w:before="100" w:beforeAutospacing="1" w:after="100" w:afterAutospacing="1" w:line="240" w:lineRule="auto"/>
        <w:rPr>
          <w:rFonts w:asciiTheme="minorHAnsi" w:eastAsia="Times New Roman" w:hAnsiTheme="minorHAnsi" w:cstheme="minorHAnsi"/>
          <w:sz w:val="16"/>
        </w:rPr>
      </w:pPr>
      <w:r w:rsidRPr="00325B9A">
        <w:rPr>
          <w:rFonts w:asciiTheme="minorHAnsi" w:eastAsia="Times New Roman" w:hAnsiTheme="minorHAnsi" w:cstheme="minorHAnsi"/>
          <w:sz w:val="16"/>
        </w:rPr>
        <w:t>Kiesler Police Supply Co., which CAR says brokered the anti-tank missile's sale to the U.S. military, declined to comment.</w:t>
      </w:r>
    </w:p>
    <w:p w14:paraId="7A9C3E21" w14:textId="77777777" w:rsidR="00DF3F7D" w:rsidRPr="00325B9A" w:rsidRDefault="00DF3F7D" w:rsidP="00DF3F7D">
      <w:pPr>
        <w:shd w:val="clear" w:color="auto" w:fill="FFFFFF"/>
        <w:spacing w:before="100" w:beforeAutospacing="1" w:after="100" w:afterAutospacing="1" w:line="240" w:lineRule="auto"/>
        <w:rPr>
          <w:rFonts w:asciiTheme="minorHAnsi" w:eastAsia="Times New Roman" w:hAnsiTheme="minorHAnsi" w:cstheme="minorHAnsi"/>
          <w:sz w:val="16"/>
        </w:rPr>
      </w:pPr>
      <w:r w:rsidRPr="00325B9A">
        <w:rPr>
          <w:rFonts w:asciiTheme="minorHAnsi" w:eastAsia="Times New Roman" w:hAnsiTheme="minorHAnsi" w:cstheme="minorHAnsi"/>
          <w:highlight w:val="yellow"/>
          <w:u w:val="single"/>
        </w:rPr>
        <w:t>Based on</w:t>
      </w:r>
      <w:r w:rsidRPr="00325B9A">
        <w:rPr>
          <w:rFonts w:asciiTheme="minorHAnsi" w:eastAsia="Times New Roman" w:hAnsiTheme="minorHAnsi" w:cstheme="minorHAnsi"/>
          <w:u w:val="single"/>
        </w:rPr>
        <w:t xml:space="preserve"> </w:t>
      </w:r>
      <w:r w:rsidRPr="00325B9A">
        <w:rPr>
          <w:rFonts w:asciiTheme="minorHAnsi" w:eastAsia="Times New Roman" w:hAnsiTheme="minorHAnsi" w:cstheme="minorHAnsi"/>
          <w:sz w:val="16"/>
        </w:rPr>
        <w:t>the anti-tank missile tube found in Ramadi</w:t>
      </w:r>
      <w:r w:rsidRPr="00325B9A">
        <w:rPr>
          <w:rFonts w:asciiTheme="minorHAnsi" w:eastAsia="Times New Roman" w:hAnsiTheme="minorHAnsi" w:cstheme="minorHAnsi"/>
          <w:u w:val="single"/>
        </w:rPr>
        <w:t xml:space="preserve"> and other examples of </w:t>
      </w:r>
      <w:r w:rsidRPr="00325B9A">
        <w:rPr>
          <w:rFonts w:asciiTheme="minorHAnsi" w:eastAsia="Times New Roman" w:hAnsiTheme="minorHAnsi" w:cstheme="minorHAnsi"/>
          <w:highlight w:val="yellow"/>
          <w:u w:val="single"/>
        </w:rPr>
        <w:t>weapons purchased by U.S. suppliers</w:t>
      </w:r>
      <w:r w:rsidRPr="00325B9A">
        <w:rPr>
          <w:rFonts w:asciiTheme="minorHAnsi" w:eastAsia="Times New Roman" w:hAnsiTheme="minorHAnsi" w:cstheme="minorHAnsi"/>
          <w:u w:val="single"/>
        </w:rPr>
        <w:t xml:space="preserve"> from European manufacturers, CAR says </w:t>
      </w:r>
      <w:r w:rsidRPr="00325B9A">
        <w:rPr>
          <w:rFonts w:asciiTheme="minorHAnsi" w:eastAsia="Times New Roman" w:hAnsiTheme="minorHAnsi" w:cstheme="minorHAnsi"/>
          <w:highlight w:val="yellow"/>
          <w:u w:val="single"/>
        </w:rPr>
        <w:t>there is evidence that</w:t>
      </w:r>
      <w:r w:rsidRPr="00325B9A">
        <w:rPr>
          <w:rFonts w:asciiTheme="minorHAnsi" w:eastAsia="Times New Roman" w:hAnsiTheme="minorHAnsi" w:cstheme="minorHAnsi"/>
          <w:u w:val="single"/>
        </w:rPr>
        <w:t xml:space="preserve"> many </w:t>
      </w:r>
      <w:r w:rsidRPr="00325B9A">
        <w:rPr>
          <w:rFonts w:asciiTheme="minorHAnsi" w:eastAsia="Times New Roman" w:hAnsiTheme="minorHAnsi" w:cstheme="minorHAnsi"/>
          <w:highlight w:val="yellow"/>
          <w:u w:val="single"/>
        </w:rPr>
        <w:t>weapons obtained by</w:t>
      </w:r>
      <w:r w:rsidRPr="00325B9A">
        <w:rPr>
          <w:rFonts w:asciiTheme="minorHAnsi" w:eastAsia="Times New Roman" w:hAnsiTheme="minorHAnsi" w:cstheme="minorHAnsi"/>
          <w:u w:val="single"/>
        </w:rPr>
        <w:t xml:space="preserve"> various Syrian </w:t>
      </w:r>
      <w:r w:rsidRPr="00325B9A">
        <w:rPr>
          <w:rFonts w:asciiTheme="minorHAnsi" w:eastAsia="Times New Roman" w:hAnsiTheme="minorHAnsi" w:cstheme="minorHAnsi"/>
          <w:highlight w:val="yellow"/>
          <w:u w:val="single"/>
        </w:rPr>
        <w:t xml:space="preserve">rebel groups supported by the U.S. were </w:t>
      </w:r>
      <w:r w:rsidRPr="0057358E">
        <w:rPr>
          <w:rStyle w:val="Emphasis"/>
          <w:highlight w:val="yellow"/>
        </w:rPr>
        <w:t>diverted to ISIS</w:t>
      </w:r>
      <w:r w:rsidRPr="00325B9A">
        <w:rPr>
          <w:rFonts w:asciiTheme="minorHAnsi" w:eastAsia="Times New Roman" w:hAnsiTheme="minorHAnsi" w:cstheme="minorHAnsi"/>
          <w:sz w:val="16"/>
        </w:rPr>
        <w:t>.</w:t>
      </w:r>
    </w:p>
    <w:p w14:paraId="57086F7F" w14:textId="77777777" w:rsidR="00DF3F7D" w:rsidRPr="00325B9A" w:rsidRDefault="00DF3F7D" w:rsidP="00DF3F7D">
      <w:pPr>
        <w:shd w:val="clear" w:color="auto" w:fill="FFFFFF"/>
        <w:spacing w:before="100" w:beforeAutospacing="1" w:after="100" w:afterAutospacing="1" w:line="240" w:lineRule="auto"/>
        <w:rPr>
          <w:rFonts w:asciiTheme="minorHAnsi" w:eastAsia="Times New Roman" w:hAnsiTheme="minorHAnsi" w:cstheme="minorHAnsi"/>
          <w:sz w:val="16"/>
        </w:rPr>
      </w:pPr>
      <w:r w:rsidRPr="00325B9A">
        <w:rPr>
          <w:rFonts w:asciiTheme="minorHAnsi" w:eastAsia="Times New Roman" w:hAnsiTheme="minorHAnsi" w:cstheme="minorHAnsi"/>
          <w:sz w:val="16"/>
        </w:rPr>
        <w:t>When asked to comment on U.S.-purchased arms potentially ending up in the hands of ISIS, Eric Pahon, a spokesman for the Department of Defense, said, “Any alleged misuse or diversion of U.S. support will be taken seriously and lead to the possible curtailment of support, if verified.”</w:t>
      </w:r>
    </w:p>
    <w:p w14:paraId="79AA508C" w14:textId="77777777" w:rsidR="00DF3F7D" w:rsidRPr="00325B9A" w:rsidRDefault="00DF3F7D" w:rsidP="00DF3F7D">
      <w:pPr>
        <w:shd w:val="clear" w:color="auto" w:fill="FFFFFF"/>
        <w:spacing w:before="100" w:beforeAutospacing="1" w:after="100" w:afterAutospacing="1" w:line="240" w:lineRule="auto"/>
        <w:rPr>
          <w:rFonts w:asciiTheme="minorHAnsi" w:eastAsia="Times New Roman" w:hAnsiTheme="minorHAnsi" w:cstheme="minorHAnsi"/>
          <w:sz w:val="16"/>
        </w:rPr>
      </w:pPr>
      <w:r w:rsidRPr="00325B9A">
        <w:rPr>
          <w:rFonts w:asciiTheme="minorHAnsi" w:eastAsia="Times New Roman" w:hAnsiTheme="minorHAnsi" w:cstheme="minorHAnsi"/>
          <w:sz w:val="16"/>
        </w:rPr>
        <w:t>Pahon added that he had not seen the CAR report.</w:t>
      </w:r>
    </w:p>
    <w:p w14:paraId="15E0FCE7" w14:textId="77777777" w:rsidR="00DF3F7D" w:rsidRPr="00325B9A" w:rsidRDefault="00DF3F7D" w:rsidP="00DF3F7D">
      <w:pPr>
        <w:shd w:val="clear" w:color="auto" w:fill="FFFFFF"/>
        <w:spacing w:before="100" w:beforeAutospacing="1" w:after="100" w:afterAutospacing="1" w:line="240" w:lineRule="auto"/>
        <w:rPr>
          <w:rFonts w:asciiTheme="minorHAnsi" w:eastAsia="Times New Roman" w:hAnsiTheme="minorHAnsi" w:cstheme="minorHAnsi"/>
          <w:sz w:val="16"/>
        </w:rPr>
      </w:pPr>
      <w:r w:rsidRPr="00325B9A">
        <w:rPr>
          <w:rFonts w:asciiTheme="minorHAnsi" w:eastAsia="Times New Roman" w:hAnsiTheme="minorHAnsi" w:cstheme="minorHAnsi"/>
          <w:sz w:val="16"/>
        </w:rPr>
        <w:t>The CIA ran a covert program for arming some rebel groups fighting Syrian regime forces until the </w:t>
      </w:r>
      <w:hyperlink r:id="rId156" w:history="1">
        <w:r w:rsidRPr="00325B9A">
          <w:rPr>
            <w:rFonts w:asciiTheme="minorHAnsi" w:eastAsia="Times New Roman" w:hAnsiTheme="minorHAnsi" w:cstheme="minorHAnsi"/>
            <w:sz w:val="16"/>
          </w:rPr>
          <w:t>Trump administration reportedly axed it in July</w:t>
        </w:r>
      </w:hyperlink>
      <w:r w:rsidRPr="00325B9A">
        <w:rPr>
          <w:rFonts w:asciiTheme="minorHAnsi" w:eastAsia="Times New Roman" w:hAnsiTheme="minorHAnsi" w:cstheme="minorHAnsi"/>
          <w:sz w:val="16"/>
        </w:rPr>
        <w:t>. U.S. government and military officials have declined to ever confirm the existence of the CIA program on the record, though President Donald Trump tweeted about it this year.</w:t>
      </w:r>
    </w:p>
    <w:p w14:paraId="7352EF13" w14:textId="77777777" w:rsidR="00DF3F7D" w:rsidRPr="00325B9A" w:rsidRDefault="00DF3F7D" w:rsidP="00DF3F7D">
      <w:pPr>
        <w:shd w:val="clear" w:color="auto" w:fill="FFFFFF"/>
        <w:spacing w:before="100" w:beforeAutospacing="1" w:after="100" w:afterAutospacing="1" w:line="240" w:lineRule="auto"/>
        <w:rPr>
          <w:rFonts w:asciiTheme="minorHAnsi" w:eastAsia="Times New Roman" w:hAnsiTheme="minorHAnsi" w:cstheme="minorHAnsi"/>
          <w:sz w:val="16"/>
        </w:rPr>
      </w:pPr>
      <w:r w:rsidRPr="00325B9A">
        <w:rPr>
          <w:rFonts w:asciiTheme="minorHAnsi" w:eastAsia="Times New Roman" w:hAnsiTheme="minorHAnsi" w:cstheme="minorHAnsi"/>
          <w:sz w:val="16"/>
        </w:rPr>
        <w:t>Charles Lister, who specializes in Syrian rebel groups as a senior fellow at the Middle East Institute, a Washington think tank, said Jaysh al Nasr was "one of the most significant groups" receiving support under the program.</w:t>
      </w:r>
    </w:p>
    <w:p w14:paraId="4FAA9ED7" w14:textId="77777777" w:rsidR="00DF3F7D" w:rsidRDefault="00DF3F7D" w:rsidP="00DF3F7D">
      <w:pPr>
        <w:pStyle w:val="Heading4"/>
        <w:rPr>
          <w:rFonts w:eastAsia="Times New Roman"/>
        </w:rPr>
      </w:pPr>
      <w:r>
        <w:rPr>
          <w:rFonts w:eastAsia="Times New Roman"/>
        </w:rPr>
        <w:t>The US sent weapons to Iraqi government – It ended up providing ISIS with a lethal range of weapons</w:t>
      </w:r>
    </w:p>
    <w:p w14:paraId="5F9C9085" w14:textId="77777777" w:rsidR="00DF3F7D" w:rsidRDefault="00DF3F7D" w:rsidP="00DF3F7D">
      <w:r w:rsidRPr="006503B0">
        <w:rPr>
          <w:b/>
          <w:bCs/>
          <w:sz w:val="26"/>
          <w:szCs w:val="26"/>
        </w:rPr>
        <w:t>AIUK 18</w:t>
      </w:r>
      <w:r>
        <w:t xml:space="preserve"> Amnesty International UK, World’s largest grassroots human rights organization, 1/12/18, “How Islamic State got its weapons”, </w:t>
      </w:r>
      <w:hyperlink r:id="rId157" w:history="1">
        <w:r w:rsidRPr="006503B0">
          <w:rPr>
            <w:color w:val="0000FF"/>
            <w:u w:val="single"/>
          </w:rPr>
          <w:t>https://www.amnesty.org.uk/how-isis-islamic-state-isil-got-its-weapons-iraq-syria#</w:t>
        </w:r>
      </w:hyperlink>
    </w:p>
    <w:p w14:paraId="1461262C" w14:textId="77777777" w:rsidR="00DF3F7D" w:rsidRPr="006503B0" w:rsidRDefault="00DF3F7D" w:rsidP="00DF3F7D">
      <w:pPr>
        <w:pStyle w:val="NormalWeb"/>
        <w:shd w:val="clear" w:color="auto" w:fill="FFFFFF"/>
        <w:spacing w:before="0" w:beforeAutospacing="0" w:after="240" w:afterAutospacing="0"/>
        <w:rPr>
          <w:rFonts w:cs="Arial"/>
          <w:u w:val="single"/>
        </w:rPr>
      </w:pPr>
      <w:r w:rsidRPr="006503B0">
        <w:rPr>
          <w:rStyle w:val="Strong"/>
          <w:rFonts w:eastAsiaTheme="majorEastAsia" w:cs="Arial"/>
          <w:u w:val="single"/>
        </w:rPr>
        <w:t xml:space="preserve">Irresponsible </w:t>
      </w:r>
      <w:r w:rsidRPr="006503B0">
        <w:rPr>
          <w:rStyle w:val="Strong"/>
          <w:rFonts w:eastAsiaTheme="majorEastAsia" w:cs="Arial"/>
          <w:highlight w:val="yellow"/>
          <w:u w:val="single"/>
        </w:rPr>
        <w:t xml:space="preserve">arms transfers by </w:t>
      </w:r>
      <w:r w:rsidRPr="006503B0">
        <w:rPr>
          <w:rStyle w:val="Strong"/>
          <w:rFonts w:eastAsiaTheme="majorEastAsia" w:cs="Arial"/>
          <w:u w:val="single"/>
        </w:rPr>
        <w:t xml:space="preserve">countries including the UK, </w:t>
      </w:r>
      <w:r w:rsidRPr="006503B0">
        <w:rPr>
          <w:rStyle w:val="Strong"/>
          <w:rFonts w:eastAsiaTheme="majorEastAsia" w:cs="Arial"/>
          <w:highlight w:val="yellow"/>
          <w:u w:val="single"/>
        </w:rPr>
        <w:t>USA</w:t>
      </w:r>
      <w:r w:rsidRPr="006503B0">
        <w:rPr>
          <w:rStyle w:val="Strong"/>
          <w:rFonts w:eastAsiaTheme="majorEastAsia" w:cs="Arial"/>
          <w:u w:val="single"/>
        </w:rPr>
        <w:t xml:space="preserve">, Russia, China, Germany and France have </w:t>
      </w:r>
      <w:r w:rsidRPr="006503B0">
        <w:rPr>
          <w:rStyle w:val="Strong"/>
          <w:rFonts w:eastAsiaTheme="majorEastAsia" w:cs="Arial"/>
          <w:highlight w:val="yellow"/>
          <w:u w:val="single"/>
        </w:rPr>
        <w:t>provided</w:t>
      </w:r>
      <w:r w:rsidRPr="006503B0">
        <w:rPr>
          <w:rStyle w:val="Strong"/>
          <w:rFonts w:eastAsiaTheme="majorEastAsia" w:cs="Arial"/>
          <w:u w:val="single"/>
        </w:rPr>
        <w:t xml:space="preserve"> the </w:t>
      </w:r>
      <w:r w:rsidRPr="006503B0">
        <w:rPr>
          <w:rStyle w:val="Strong"/>
          <w:rFonts w:eastAsiaTheme="majorEastAsia" w:cs="Arial"/>
          <w:highlight w:val="yellow"/>
          <w:u w:val="single"/>
        </w:rPr>
        <w:t>armed group with a</w:t>
      </w:r>
      <w:r w:rsidRPr="006503B0">
        <w:rPr>
          <w:rStyle w:val="Strong"/>
          <w:rFonts w:eastAsiaTheme="majorEastAsia" w:cs="Arial"/>
          <w:u w:val="single"/>
        </w:rPr>
        <w:t xml:space="preserve"> huge and </w:t>
      </w:r>
      <w:r w:rsidRPr="0057358E">
        <w:rPr>
          <w:rStyle w:val="Emphasis"/>
          <w:rFonts w:eastAsiaTheme="majorEastAsia"/>
          <w:highlight w:val="yellow"/>
        </w:rPr>
        <w:t>lethal arsenal</w:t>
      </w:r>
      <w:r w:rsidRPr="006503B0">
        <w:rPr>
          <w:rStyle w:val="Strong"/>
          <w:rFonts w:eastAsiaTheme="majorEastAsia" w:cs="Arial"/>
          <w:u w:val="single"/>
        </w:rPr>
        <w:t>.</w:t>
      </w:r>
    </w:p>
    <w:p w14:paraId="6E021004" w14:textId="77777777" w:rsidR="00DF3F7D" w:rsidRPr="0087224F" w:rsidRDefault="00DF3F7D" w:rsidP="00DF3F7D">
      <w:pPr>
        <w:pStyle w:val="NormalWeb"/>
        <w:shd w:val="clear" w:color="auto" w:fill="FFFFFF"/>
        <w:spacing w:before="0" w:beforeAutospacing="0" w:after="240" w:afterAutospacing="0"/>
        <w:rPr>
          <w:rFonts w:cs="Arial"/>
          <w:sz w:val="16"/>
        </w:rPr>
      </w:pPr>
      <w:r w:rsidRPr="0087224F">
        <w:rPr>
          <w:rFonts w:cs="Arial"/>
          <w:sz w:val="16"/>
        </w:rPr>
        <w:t xml:space="preserve">For years, weapons of war have been freely flowing into Iraq. </w:t>
      </w:r>
      <w:r w:rsidRPr="0057358E">
        <w:rPr>
          <w:rStyle w:val="Emphasis"/>
          <w:highlight w:val="yellow"/>
        </w:rPr>
        <w:t>Slack controls</w:t>
      </w:r>
      <w:r w:rsidRPr="006503B0">
        <w:rPr>
          <w:rFonts w:cs="Arial"/>
          <w:highlight w:val="yellow"/>
          <w:u w:val="single"/>
        </w:rPr>
        <w:t xml:space="preserve"> over Iraqi military stockpiles</w:t>
      </w:r>
      <w:r w:rsidRPr="006503B0">
        <w:rPr>
          <w:rFonts w:cs="Arial"/>
          <w:u w:val="single"/>
        </w:rPr>
        <w:t xml:space="preserve"> and endemic corruption </w:t>
      </w:r>
      <w:r w:rsidRPr="006503B0">
        <w:rPr>
          <w:rFonts w:cs="Arial"/>
          <w:highlight w:val="yellow"/>
          <w:u w:val="single"/>
        </w:rPr>
        <w:t>by</w:t>
      </w:r>
      <w:r w:rsidRPr="006503B0">
        <w:rPr>
          <w:rFonts w:cs="Arial"/>
          <w:u w:val="single"/>
        </w:rPr>
        <w:t xml:space="preserve"> successive </w:t>
      </w:r>
      <w:r w:rsidRPr="006503B0">
        <w:rPr>
          <w:rFonts w:cs="Arial"/>
          <w:highlight w:val="yellow"/>
          <w:u w:val="single"/>
        </w:rPr>
        <w:t xml:space="preserve">Iraqi governments </w:t>
      </w:r>
      <w:r w:rsidRPr="006503B0">
        <w:rPr>
          <w:rFonts w:cs="Arial"/>
          <w:u w:val="single"/>
        </w:rPr>
        <w:t xml:space="preserve">have </w:t>
      </w:r>
      <w:r w:rsidRPr="006503B0">
        <w:rPr>
          <w:rFonts w:cs="Arial"/>
          <w:highlight w:val="yellow"/>
          <w:u w:val="single"/>
        </w:rPr>
        <w:t>added to the problem</w:t>
      </w:r>
      <w:r w:rsidRPr="0087224F">
        <w:rPr>
          <w:rFonts w:cs="Arial"/>
          <w:sz w:val="16"/>
          <w:highlight w:val="yellow"/>
        </w:rPr>
        <w:t>.</w:t>
      </w:r>
    </w:p>
    <w:p w14:paraId="602D65D5" w14:textId="77777777" w:rsidR="00DF3F7D" w:rsidRPr="0087224F" w:rsidRDefault="00DF3F7D" w:rsidP="00DF3F7D">
      <w:pPr>
        <w:pStyle w:val="NormalWeb"/>
        <w:shd w:val="clear" w:color="auto" w:fill="FFFFFF"/>
        <w:spacing w:before="0" w:beforeAutospacing="0" w:after="240" w:afterAutospacing="0"/>
        <w:rPr>
          <w:rFonts w:cs="Arial"/>
          <w:sz w:val="16"/>
        </w:rPr>
      </w:pPr>
      <w:r w:rsidRPr="0087224F">
        <w:rPr>
          <w:rFonts w:cs="Arial"/>
          <w:sz w:val="16"/>
        </w:rPr>
        <w:t>When Islamic State (IS) took control of these areas, these weapons were theirs for the taking</w:t>
      </w:r>
      <w:r w:rsidRPr="006503B0">
        <w:rPr>
          <w:rFonts w:cs="Arial"/>
          <w:u w:val="single"/>
        </w:rPr>
        <w:t xml:space="preserve">. </w:t>
      </w:r>
      <w:r w:rsidRPr="006503B0">
        <w:rPr>
          <w:rFonts w:cs="Arial"/>
          <w:highlight w:val="yellow"/>
          <w:u w:val="single"/>
        </w:rPr>
        <w:t>These weapons</w:t>
      </w:r>
      <w:r w:rsidRPr="006503B0">
        <w:rPr>
          <w:rFonts w:cs="Arial"/>
          <w:u w:val="single"/>
        </w:rPr>
        <w:t xml:space="preserve">, manufactured at least 25 countries, </w:t>
      </w:r>
      <w:r w:rsidRPr="006503B0">
        <w:rPr>
          <w:rFonts w:cs="Arial"/>
          <w:highlight w:val="yellow"/>
          <w:u w:val="single"/>
        </w:rPr>
        <w:t>are</w:t>
      </w:r>
      <w:r w:rsidRPr="006503B0">
        <w:rPr>
          <w:rFonts w:cs="Arial"/>
          <w:u w:val="single"/>
        </w:rPr>
        <w:t xml:space="preserve"> now </w:t>
      </w:r>
      <w:r w:rsidRPr="006503B0">
        <w:rPr>
          <w:rFonts w:cs="Arial"/>
          <w:highlight w:val="yellow"/>
          <w:u w:val="single"/>
        </w:rPr>
        <w:t>in the hands of ISIS and being used to commit</w:t>
      </w:r>
      <w:r w:rsidRPr="006503B0">
        <w:rPr>
          <w:rFonts w:cs="Arial"/>
          <w:u w:val="single"/>
        </w:rPr>
        <w:t xml:space="preserve"> </w:t>
      </w:r>
      <w:r w:rsidRPr="0057358E">
        <w:rPr>
          <w:rStyle w:val="Emphasis"/>
        </w:rPr>
        <w:t xml:space="preserve">horrific </w:t>
      </w:r>
      <w:r w:rsidRPr="0057358E">
        <w:rPr>
          <w:rStyle w:val="Emphasis"/>
          <w:highlight w:val="yellow"/>
        </w:rPr>
        <w:t>abuses</w:t>
      </w:r>
      <w:r w:rsidRPr="006503B0">
        <w:rPr>
          <w:rFonts w:cs="Arial"/>
          <w:u w:val="single"/>
        </w:rPr>
        <w:t>, killings, rape, torture and abduction</w:t>
      </w:r>
      <w:r w:rsidRPr="0087224F">
        <w:rPr>
          <w:rFonts w:cs="Arial"/>
          <w:sz w:val="16"/>
        </w:rPr>
        <w:t xml:space="preserve"> – and forced thousands to flee their homes.</w:t>
      </w:r>
    </w:p>
    <w:p w14:paraId="48A88A4C" w14:textId="77777777" w:rsidR="00DF3F7D" w:rsidRPr="0087224F" w:rsidRDefault="00DF3F7D" w:rsidP="00DF3F7D">
      <w:pPr>
        <w:pStyle w:val="NormalWeb"/>
        <w:shd w:val="clear" w:color="auto" w:fill="FFFFFF"/>
        <w:spacing w:before="0" w:beforeAutospacing="0" w:after="240" w:afterAutospacing="0"/>
        <w:rPr>
          <w:rFonts w:cs="Arial"/>
          <w:sz w:val="16"/>
        </w:rPr>
      </w:pPr>
      <w:r w:rsidRPr="0087224F">
        <w:rPr>
          <w:rFonts w:cs="Arial"/>
          <w:sz w:val="16"/>
        </w:rPr>
        <w:t>‘Decades of free-flowing arms into Iraq meant that when IS took control of these areas, they were like children in a sweetshop.</w:t>
      </w:r>
    </w:p>
    <w:p w14:paraId="04CE715C" w14:textId="77777777" w:rsidR="00DF3F7D" w:rsidRPr="006503B0" w:rsidRDefault="00DF3F7D" w:rsidP="00DF3F7D">
      <w:pPr>
        <w:pStyle w:val="NormalWeb"/>
        <w:shd w:val="clear" w:color="auto" w:fill="FFFFFF"/>
        <w:spacing w:before="0" w:beforeAutospacing="0" w:after="240" w:afterAutospacing="0"/>
        <w:rPr>
          <w:rFonts w:cs="Arial"/>
          <w:u w:val="single"/>
        </w:rPr>
      </w:pPr>
      <w:r w:rsidRPr="0087224F">
        <w:rPr>
          <w:rFonts w:cs="Arial"/>
          <w:sz w:val="16"/>
        </w:rPr>
        <w:t>‘</w:t>
      </w:r>
      <w:r w:rsidRPr="006503B0">
        <w:rPr>
          <w:rFonts w:cs="Arial"/>
          <w:u w:val="single"/>
        </w:rPr>
        <w:t xml:space="preserve">The fact that </w:t>
      </w:r>
      <w:r w:rsidRPr="006503B0">
        <w:rPr>
          <w:rFonts w:cs="Arial"/>
          <w:highlight w:val="yellow"/>
          <w:u w:val="single"/>
        </w:rPr>
        <w:t>countries</w:t>
      </w:r>
      <w:r w:rsidRPr="006503B0">
        <w:rPr>
          <w:rFonts w:cs="Arial"/>
          <w:u w:val="single"/>
        </w:rPr>
        <w:t xml:space="preserve"> including the UK have </w:t>
      </w:r>
      <w:r w:rsidRPr="006503B0">
        <w:rPr>
          <w:rFonts w:cs="Arial"/>
          <w:highlight w:val="yellow"/>
          <w:u w:val="single"/>
        </w:rPr>
        <w:t xml:space="preserve">ended up </w:t>
      </w:r>
      <w:r w:rsidRPr="0057358E">
        <w:rPr>
          <w:rStyle w:val="Emphasis"/>
          <w:highlight w:val="yellow"/>
        </w:rPr>
        <w:t>inadvertently</w:t>
      </w:r>
      <w:r w:rsidRPr="006503B0">
        <w:rPr>
          <w:rFonts w:cs="Arial"/>
          <w:highlight w:val="yellow"/>
          <w:u w:val="single"/>
        </w:rPr>
        <w:t xml:space="preserve"> arming IS, should give us pause over</w:t>
      </w:r>
      <w:r w:rsidRPr="006503B0">
        <w:rPr>
          <w:rFonts w:cs="Arial"/>
          <w:u w:val="single"/>
        </w:rPr>
        <w:t xml:space="preserve"> current </w:t>
      </w:r>
      <w:r w:rsidRPr="006503B0">
        <w:rPr>
          <w:rFonts w:cs="Arial"/>
          <w:highlight w:val="yellow"/>
          <w:u w:val="single"/>
        </w:rPr>
        <w:t>weapons deals.</w:t>
      </w:r>
      <w:r w:rsidRPr="006503B0">
        <w:rPr>
          <w:rFonts w:cs="Arial"/>
          <w:u w:val="single"/>
        </w:rPr>
        <w:t>’</w:t>
      </w:r>
    </w:p>
    <w:p w14:paraId="7EDF9189" w14:textId="77777777" w:rsidR="00DF3F7D" w:rsidRPr="0087224F" w:rsidRDefault="00DF3F7D" w:rsidP="00DF3F7D">
      <w:pPr>
        <w:pStyle w:val="NormalWeb"/>
        <w:shd w:val="clear" w:color="auto" w:fill="FFFFFF"/>
        <w:spacing w:before="0" w:beforeAutospacing="0" w:after="240" w:afterAutospacing="0"/>
        <w:rPr>
          <w:rFonts w:cs="Arial"/>
          <w:sz w:val="16"/>
        </w:rPr>
      </w:pPr>
      <w:r w:rsidRPr="0087224F">
        <w:rPr>
          <w:rStyle w:val="name"/>
          <w:rFonts w:eastAsiaTheme="majorEastAsia" w:cs="Arial"/>
          <w:sz w:val="16"/>
        </w:rPr>
        <w:t>Oliver Sprague, Arms Programme Director at Amnesty </w:t>
      </w:r>
    </w:p>
    <w:p w14:paraId="61DF4109" w14:textId="77777777" w:rsidR="00DF3F7D" w:rsidRPr="0087224F" w:rsidRDefault="00DF3F7D" w:rsidP="00DF3F7D">
      <w:pPr>
        <w:pStyle w:val="NormalWeb"/>
        <w:shd w:val="clear" w:color="auto" w:fill="FFFFFF"/>
        <w:spacing w:before="0" w:beforeAutospacing="0" w:after="240" w:afterAutospacing="0"/>
        <w:rPr>
          <w:rFonts w:cs="Arial"/>
          <w:sz w:val="16"/>
        </w:rPr>
      </w:pPr>
      <w:r w:rsidRPr="0087224F">
        <w:rPr>
          <w:rFonts w:cs="Arial"/>
          <w:sz w:val="16"/>
        </w:rPr>
        <w:t>Most of the arms date from the 1970s up to the 1990s, including pistols, handguns and other small arms, machine guns, anti-tank weapons, mortars and artillery. </w:t>
      </w:r>
    </w:p>
    <w:p w14:paraId="4CCED14F" w14:textId="77777777" w:rsidR="00DF3F7D" w:rsidRPr="0087224F" w:rsidRDefault="00DF3F7D" w:rsidP="00DF3F7D">
      <w:pPr>
        <w:pStyle w:val="NormalWeb"/>
        <w:shd w:val="clear" w:color="auto" w:fill="FFFFFF"/>
        <w:spacing w:before="0" w:beforeAutospacing="0" w:after="240" w:afterAutospacing="0"/>
        <w:rPr>
          <w:rFonts w:cs="Arial"/>
          <w:sz w:val="16"/>
        </w:rPr>
      </w:pPr>
      <w:r w:rsidRPr="0087224F">
        <w:rPr>
          <w:rFonts w:cs="Arial"/>
          <w:u w:val="single"/>
        </w:rPr>
        <w:t xml:space="preserve">We’ve found </w:t>
      </w:r>
      <w:r w:rsidRPr="0087224F">
        <w:rPr>
          <w:rFonts w:cs="Arial"/>
          <w:highlight w:val="yellow"/>
          <w:u w:val="single"/>
        </w:rPr>
        <w:t>ISIS use of arms</w:t>
      </w:r>
      <w:r w:rsidRPr="006503B0">
        <w:rPr>
          <w:rFonts w:cs="Arial"/>
          <w:u w:val="single"/>
        </w:rPr>
        <w:t xml:space="preserve"> and ammunition from at least 25 different countries – a large proportion </w:t>
      </w:r>
      <w:r w:rsidRPr="0087224F">
        <w:rPr>
          <w:rFonts w:cs="Arial"/>
          <w:highlight w:val="yellow"/>
          <w:u w:val="single"/>
        </w:rPr>
        <w:t xml:space="preserve">were originally sourced by the Iraqi military </w:t>
      </w:r>
      <w:r w:rsidRPr="0057358E">
        <w:rPr>
          <w:rStyle w:val="Emphasis"/>
          <w:highlight w:val="yellow"/>
        </w:rPr>
        <w:t>from the USA,</w:t>
      </w:r>
      <w:r w:rsidRPr="0087224F">
        <w:rPr>
          <w:rFonts w:cs="Arial"/>
          <w:sz w:val="16"/>
        </w:rPr>
        <w:t xml:space="preserve"> Russia and former Soviet bloc states.</w:t>
      </w:r>
    </w:p>
    <w:p w14:paraId="354091C7" w14:textId="77777777" w:rsidR="00DF3F7D" w:rsidRPr="0087224F" w:rsidRDefault="00DF3F7D" w:rsidP="00DF3F7D">
      <w:pPr>
        <w:pStyle w:val="NormalWeb"/>
        <w:shd w:val="clear" w:color="auto" w:fill="FFFFFF"/>
        <w:spacing w:before="0" w:beforeAutospacing="0" w:after="240" w:afterAutospacing="0"/>
        <w:rPr>
          <w:rFonts w:cs="Arial"/>
          <w:sz w:val="16"/>
        </w:rPr>
      </w:pPr>
      <w:r w:rsidRPr="0087224F">
        <w:rPr>
          <w:rFonts w:cs="Arial"/>
          <w:sz w:val="16"/>
        </w:rPr>
        <w:t>The huge scope reflects decades of irresponsible arms transfers to Iraq, coupled with the failure to install oversight mechanisms during the US-led occupation after 2003.</w:t>
      </w:r>
    </w:p>
    <w:p w14:paraId="09253D1D" w14:textId="77777777" w:rsidR="00DF3F7D" w:rsidRPr="0087224F" w:rsidRDefault="00DF3F7D" w:rsidP="00DF3F7D">
      <w:pPr>
        <w:pStyle w:val="NormalWeb"/>
        <w:shd w:val="clear" w:color="auto" w:fill="FFFFFF"/>
        <w:spacing w:before="0" w:beforeAutospacing="0" w:after="240" w:afterAutospacing="0"/>
        <w:rPr>
          <w:rFonts w:cs="Arial"/>
          <w:sz w:val="16"/>
        </w:rPr>
      </w:pPr>
      <w:r w:rsidRPr="0087224F">
        <w:rPr>
          <w:rFonts w:cs="Arial"/>
          <w:sz w:val="16"/>
        </w:rPr>
        <w:t>Slack controls over military stockpiles and endemic corruption by successive Iraqi governments have added to the problem.</w:t>
      </w:r>
    </w:p>
    <w:p w14:paraId="74A62F63" w14:textId="77777777" w:rsidR="00DF3F7D" w:rsidRPr="0087224F" w:rsidRDefault="00DF3F7D" w:rsidP="00DF3F7D">
      <w:pPr>
        <w:pStyle w:val="NormalWeb"/>
        <w:shd w:val="clear" w:color="auto" w:fill="FFFFFF"/>
        <w:spacing w:before="0" w:beforeAutospacing="0" w:after="240" w:afterAutospacing="0"/>
        <w:rPr>
          <w:rFonts w:cs="Arial"/>
          <w:sz w:val="16"/>
        </w:rPr>
      </w:pPr>
      <w:r w:rsidRPr="0087224F">
        <w:rPr>
          <w:rFonts w:cs="Arial"/>
          <w:sz w:val="16"/>
        </w:rPr>
        <w:t>Among ISIS’s arsenal are portable air defence systems, guided anti-tank missiles and armoured fighting vehicles, as well as assault rifles like the Russian AK series and the US M16 and Bushmaster.</w:t>
      </w:r>
    </w:p>
    <w:p w14:paraId="2674EF77" w14:textId="77777777" w:rsidR="00DF3F7D" w:rsidRPr="0087224F" w:rsidRDefault="00DF3F7D" w:rsidP="00DF3F7D">
      <w:pPr>
        <w:pStyle w:val="NormalWeb"/>
        <w:shd w:val="clear" w:color="auto" w:fill="FFFFFF"/>
        <w:spacing w:before="0" w:beforeAutospacing="0" w:after="240" w:afterAutospacing="0"/>
        <w:rPr>
          <w:rFonts w:asciiTheme="minorHAnsi" w:hAnsiTheme="minorHAnsi" w:cs="Arial"/>
          <w:sz w:val="16"/>
        </w:rPr>
      </w:pPr>
      <w:r w:rsidRPr="0087224F">
        <w:rPr>
          <w:rFonts w:asciiTheme="minorHAnsi" w:hAnsiTheme="minorHAnsi" w:cs="Arial"/>
          <w:sz w:val="16"/>
        </w:rPr>
        <w:t>The Iraqi army’s weapon supplies grew in the late 1970s and early 1980s, especially around the Iran-Iraq war.</w:t>
      </w:r>
    </w:p>
    <w:p w14:paraId="6F135D80" w14:textId="77777777" w:rsidR="00DF3F7D" w:rsidRPr="0087224F" w:rsidRDefault="00DF3F7D" w:rsidP="00DF3F7D">
      <w:pPr>
        <w:pStyle w:val="NormalWeb"/>
        <w:shd w:val="clear" w:color="auto" w:fill="FFFFFF"/>
        <w:spacing w:before="0" w:beforeAutospacing="0" w:after="240" w:afterAutospacing="0"/>
        <w:rPr>
          <w:rFonts w:asciiTheme="minorHAnsi" w:hAnsiTheme="minorHAnsi" w:cs="Arial"/>
          <w:sz w:val="16"/>
        </w:rPr>
      </w:pPr>
      <w:r w:rsidRPr="0087224F">
        <w:rPr>
          <w:rFonts w:asciiTheme="minorHAnsi" w:hAnsiTheme="minorHAnsi" w:cs="Arial"/>
          <w:sz w:val="16"/>
        </w:rPr>
        <w:t>This was a seminal moment in the development of the modern global arms market.</w:t>
      </w:r>
    </w:p>
    <w:p w14:paraId="54F6FD52" w14:textId="77777777" w:rsidR="00DF3F7D" w:rsidRPr="0087224F" w:rsidRDefault="00DF3F7D" w:rsidP="00DF3F7D">
      <w:pPr>
        <w:pStyle w:val="NormalWeb"/>
        <w:shd w:val="clear" w:color="auto" w:fill="FFFFFF"/>
        <w:spacing w:before="0" w:beforeAutospacing="0" w:after="240" w:afterAutospacing="0"/>
        <w:rPr>
          <w:rFonts w:asciiTheme="minorHAnsi" w:hAnsiTheme="minorHAnsi" w:cs="Arial"/>
          <w:sz w:val="16"/>
        </w:rPr>
      </w:pPr>
      <w:r w:rsidRPr="0087224F">
        <w:rPr>
          <w:rFonts w:asciiTheme="minorHAnsi" w:hAnsiTheme="minorHAnsi" w:cs="Arial"/>
          <w:sz w:val="16"/>
        </w:rPr>
        <w:t>At least 34 different countries supplied Iraq with weapons – 28 of those states were also supplying arms to Iran.</w:t>
      </w:r>
    </w:p>
    <w:p w14:paraId="22611C84" w14:textId="77777777" w:rsidR="00DF3F7D" w:rsidRPr="0087224F" w:rsidRDefault="00DF3F7D" w:rsidP="00DF3F7D">
      <w:pPr>
        <w:pStyle w:val="NormalWeb"/>
        <w:shd w:val="clear" w:color="auto" w:fill="FFFFFF"/>
        <w:spacing w:before="0" w:beforeAutospacing="0" w:after="240" w:afterAutospacing="0"/>
        <w:rPr>
          <w:rFonts w:asciiTheme="minorHAnsi" w:hAnsiTheme="minorHAnsi" w:cs="Arial"/>
          <w:sz w:val="16"/>
        </w:rPr>
      </w:pPr>
      <w:r w:rsidRPr="0087224F">
        <w:rPr>
          <w:rFonts w:asciiTheme="minorHAnsi" w:hAnsiTheme="minorHAnsi" w:cs="Arial"/>
          <w:sz w:val="16"/>
        </w:rPr>
        <w:t>Meanwhile Iraq’s then-President Saddam Hussein oversaw the development of a strong national arms industry producing small arms, mortar and artillery shells.</w:t>
      </w:r>
    </w:p>
    <w:p w14:paraId="028FB2BF" w14:textId="77777777" w:rsidR="00DF3F7D" w:rsidRPr="0087224F" w:rsidRDefault="00DF3F7D" w:rsidP="00DF3F7D">
      <w:pPr>
        <w:pStyle w:val="NormalWeb"/>
        <w:shd w:val="clear" w:color="auto" w:fill="FFFFFF"/>
        <w:spacing w:before="0" w:beforeAutospacing="0" w:after="240" w:afterAutospacing="0"/>
        <w:rPr>
          <w:rFonts w:asciiTheme="minorHAnsi" w:hAnsiTheme="minorHAnsi" w:cs="Arial"/>
          <w:sz w:val="16"/>
        </w:rPr>
      </w:pPr>
      <w:r w:rsidRPr="0087224F">
        <w:rPr>
          <w:rFonts w:asciiTheme="minorHAnsi" w:hAnsiTheme="minorHAnsi" w:cs="Arial"/>
          <w:highlight w:val="yellow"/>
          <w:u w:val="single"/>
        </w:rPr>
        <w:t>The US-led invasion</w:t>
      </w:r>
      <w:r w:rsidRPr="006503B0">
        <w:rPr>
          <w:rFonts w:asciiTheme="minorHAnsi" w:hAnsiTheme="minorHAnsi" w:cs="Arial"/>
          <w:u w:val="single"/>
        </w:rPr>
        <w:t xml:space="preserve"> of Iraq in 2003 </w:t>
      </w:r>
      <w:r w:rsidRPr="0087224F">
        <w:rPr>
          <w:rFonts w:asciiTheme="minorHAnsi" w:hAnsiTheme="minorHAnsi" w:cs="Arial"/>
          <w:highlight w:val="yellow"/>
          <w:u w:val="single"/>
        </w:rPr>
        <w:t xml:space="preserve">meant the country was </w:t>
      </w:r>
      <w:r w:rsidRPr="0057358E">
        <w:rPr>
          <w:rStyle w:val="Emphasis"/>
          <w:highlight w:val="yellow"/>
        </w:rPr>
        <w:t>flooded with</w:t>
      </w:r>
      <w:r w:rsidRPr="0057358E">
        <w:rPr>
          <w:rStyle w:val="Emphasis"/>
        </w:rPr>
        <w:t xml:space="preserve"> more </w:t>
      </w:r>
      <w:r w:rsidRPr="0057358E">
        <w:rPr>
          <w:rStyle w:val="Emphasis"/>
          <w:highlight w:val="yellow"/>
        </w:rPr>
        <w:t>weapon imports</w:t>
      </w:r>
      <w:r w:rsidRPr="006503B0">
        <w:rPr>
          <w:rFonts w:asciiTheme="minorHAnsi" w:hAnsiTheme="minorHAnsi" w:cs="Arial"/>
          <w:u w:val="single"/>
        </w:rPr>
        <w:t xml:space="preserve"> once again – but </w:t>
      </w:r>
      <w:r w:rsidRPr="0087224F">
        <w:rPr>
          <w:rFonts w:asciiTheme="minorHAnsi" w:hAnsiTheme="minorHAnsi" w:cs="Arial"/>
          <w:highlight w:val="yellow"/>
          <w:u w:val="single"/>
        </w:rPr>
        <w:t>most were never secured</w:t>
      </w:r>
      <w:r w:rsidRPr="006503B0">
        <w:rPr>
          <w:rFonts w:asciiTheme="minorHAnsi" w:hAnsiTheme="minorHAnsi" w:cs="Arial"/>
          <w:u w:val="single"/>
        </w:rPr>
        <w:t xml:space="preserve"> or audited </w:t>
      </w:r>
      <w:r w:rsidRPr="0087224F">
        <w:rPr>
          <w:rFonts w:asciiTheme="minorHAnsi" w:hAnsiTheme="minorHAnsi" w:cs="Arial"/>
          <w:highlight w:val="yellow"/>
          <w:u w:val="single"/>
        </w:rPr>
        <w:t xml:space="preserve">by </w:t>
      </w:r>
      <w:r w:rsidRPr="0087224F">
        <w:rPr>
          <w:rFonts w:asciiTheme="minorHAnsi" w:hAnsiTheme="minorHAnsi" w:cs="Arial"/>
          <w:u w:val="single"/>
        </w:rPr>
        <w:t xml:space="preserve">the </w:t>
      </w:r>
      <w:r w:rsidRPr="0087224F">
        <w:rPr>
          <w:rFonts w:asciiTheme="minorHAnsi" w:hAnsiTheme="minorHAnsi" w:cs="Arial"/>
          <w:highlight w:val="yellow"/>
          <w:u w:val="single"/>
        </w:rPr>
        <w:t>coalition forces</w:t>
      </w:r>
      <w:r w:rsidRPr="006503B0">
        <w:rPr>
          <w:rFonts w:asciiTheme="minorHAnsi" w:hAnsiTheme="minorHAnsi" w:cs="Arial"/>
          <w:u w:val="single"/>
        </w:rPr>
        <w:t xml:space="preserve"> </w:t>
      </w:r>
      <w:r w:rsidRPr="0087224F">
        <w:rPr>
          <w:rFonts w:asciiTheme="minorHAnsi" w:hAnsiTheme="minorHAnsi" w:cs="Arial"/>
          <w:highlight w:val="yellow"/>
          <w:u w:val="single"/>
        </w:rPr>
        <w:t>or</w:t>
      </w:r>
      <w:r w:rsidRPr="006503B0">
        <w:rPr>
          <w:rFonts w:asciiTheme="minorHAnsi" w:hAnsiTheme="minorHAnsi" w:cs="Arial"/>
          <w:u w:val="single"/>
        </w:rPr>
        <w:t xml:space="preserve"> the </w:t>
      </w:r>
      <w:r w:rsidRPr="0087224F">
        <w:rPr>
          <w:rFonts w:asciiTheme="minorHAnsi" w:hAnsiTheme="minorHAnsi" w:cs="Arial"/>
          <w:u w:val="single"/>
        </w:rPr>
        <w:t xml:space="preserve">re-formed </w:t>
      </w:r>
      <w:r w:rsidRPr="0087224F">
        <w:rPr>
          <w:rFonts w:asciiTheme="minorHAnsi" w:hAnsiTheme="minorHAnsi" w:cs="Arial"/>
          <w:highlight w:val="yellow"/>
          <w:u w:val="single"/>
        </w:rPr>
        <w:t>Iraqi army</w:t>
      </w:r>
      <w:r w:rsidRPr="006503B0">
        <w:rPr>
          <w:rFonts w:asciiTheme="minorHAnsi" w:hAnsiTheme="minorHAnsi" w:cs="Arial"/>
          <w:u w:val="single"/>
        </w:rPr>
        <w:t xml:space="preserve">. </w:t>
      </w:r>
      <w:r w:rsidRPr="0087224F">
        <w:rPr>
          <w:rFonts w:asciiTheme="minorHAnsi" w:hAnsiTheme="minorHAnsi" w:cs="Arial"/>
          <w:sz w:val="16"/>
        </w:rPr>
        <w:t>Hundreds of thousands of those weapons went missing and are still unaccounted for.</w:t>
      </w:r>
    </w:p>
    <w:p w14:paraId="5DC9051A" w14:textId="77777777" w:rsidR="00DF3F7D" w:rsidRPr="006503B0" w:rsidRDefault="00DF3F7D" w:rsidP="00DF3F7D">
      <w:pPr>
        <w:pStyle w:val="NormalWeb"/>
        <w:shd w:val="clear" w:color="auto" w:fill="FFFFFF"/>
        <w:spacing w:before="0" w:beforeAutospacing="0" w:after="240" w:afterAutospacing="0"/>
        <w:rPr>
          <w:rFonts w:asciiTheme="minorHAnsi" w:hAnsiTheme="minorHAnsi" w:cs="Arial"/>
          <w:u w:val="single"/>
        </w:rPr>
      </w:pPr>
      <w:r w:rsidRPr="0087224F">
        <w:rPr>
          <w:rFonts w:asciiTheme="minorHAnsi" w:hAnsiTheme="minorHAnsi" w:cs="Arial"/>
          <w:highlight w:val="yellow"/>
          <w:u w:val="single"/>
        </w:rPr>
        <w:t>More recent efforts to rebuild</w:t>
      </w:r>
      <w:r w:rsidRPr="006503B0">
        <w:rPr>
          <w:rFonts w:asciiTheme="minorHAnsi" w:hAnsiTheme="minorHAnsi" w:cs="Arial"/>
          <w:u w:val="single"/>
        </w:rPr>
        <w:t xml:space="preserve"> and equip the </w:t>
      </w:r>
      <w:r w:rsidRPr="0087224F">
        <w:rPr>
          <w:rFonts w:asciiTheme="minorHAnsi" w:hAnsiTheme="minorHAnsi" w:cs="Arial"/>
          <w:highlight w:val="yellow"/>
          <w:u w:val="single"/>
        </w:rPr>
        <w:t>Iraqi army have</w:t>
      </w:r>
      <w:r w:rsidRPr="006503B0">
        <w:rPr>
          <w:rFonts w:asciiTheme="minorHAnsi" w:hAnsiTheme="minorHAnsi" w:cs="Arial"/>
          <w:u w:val="single"/>
        </w:rPr>
        <w:t xml:space="preserve"> once again </w:t>
      </w:r>
      <w:r w:rsidRPr="0087224F">
        <w:rPr>
          <w:rFonts w:asciiTheme="minorHAnsi" w:hAnsiTheme="minorHAnsi" w:cs="Arial"/>
          <w:highlight w:val="yellow"/>
          <w:u w:val="single"/>
        </w:rPr>
        <w:t>resulted in</w:t>
      </w:r>
      <w:r w:rsidRPr="006503B0">
        <w:rPr>
          <w:rFonts w:asciiTheme="minorHAnsi" w:hAnsiTheme="minorHAnsi" w:cs="Arial"/>
          <w:u w:val="single"/>
        </w:rPr>
        <w:t xml:space="preserve"> a </w:t>
      </w:r>
      <w:r w:rsidRPr="0057358E">
        <w:rPr>
          <w:rStyle w:val="Emphasis"/>
          <w:highlight w:val="yellow"/>
        </w:rPr>
        <w:t>massive arms flow into Iraq</w:t>
      </w:r>
      <w:r w:rsidRPr="0087224F">
        <w:rPr>
          <w:rFonts w:asciiTheme="minorHAnsi" w:hAnsiTheme="minorHAnsi" w:cs="Arial"/>
          <w:highlight w:val="yellow"/>
          <w:u w:val="single"/>
        </w:rPr>
        <w:t>.</w:t>
      </w:r>
    </w:p>
    <w:p w14:paraId="03D5ADBD" w14:textId="77777777" w:rsidR="00DF3F7D" w:rsidRDefault="00DF3F7D" w:rsidP="00DF3F7D">
      <w:pPr>
        <w:pStyle w:val="Heading4"/>
      </w:pPr>
      <w:r>
        <w:t>ISIS has stolen US-supplied weapons from Syria</w:t>
      </w:r>
    </w:p>
    <w:p w14:paraId="3776D65F" w14:textId="77777777" w:rsidR="00DF3F7D" w:rsidRDefault="00DF3F7D" w:rsidP="00DF3F7D">
      <w:r w:rsidRPr="006E61B8">
        <w:rPr>
          <w:b/>
          <w:bCs/>
          <w:sz w:val="26"/>
          <w:szCs w:val="26"/>
        </w:rPr>
        <w:t>Horton 17</w:t>
      </w:r>
      <w:r>
        <w:t xml:space="preserve">, Alex Horton, General Assignment Reporter covering national and breaking news, Served in Iraq as Army Infantryman, BA in English from Georgetown University, Writer for the Washington Post, 12/14/17, “ISIS stole US-supplied rockets weeks after they arrived in Syria, report says”, </w:t>
      </w:r>
      <w:hyperlink r:id="rId158" w:history="1">
        <w:r w:rsidRPr="000E461E">
          <w:rPr>
            <w:color w:val="0000FF"/>
            <w:u w:val="single"/>
          </w:rPr>
          <w:t>https://www.washingtonpost.com/news/checkpoint/wp/2017/12/14/how-u-s-weapons-helped-isis-fuel-the-industrial-revolution-of-terrorism/?utm_term=.22346a3cf47a</w:t>
        </w:r>
      </w:hyperlink>
    </w:p>
    <w:p w14:paraId="650AC284" w14:textId="77777777" w:rsidR="00DF3F7D" w:rsidRPr="001B62FD" w:rsidRDefault="00DF3F7D" w:rsidP="00DF3F7D">
      <w:pPr>
        <w:pStyle w:val="NormalWeb"/>
        <w:spacing w:before="60" w:beforeAutospacing="0" w:after="270" w:afterAutospacing="0"/>
        <w:textAlignment w:val="baseline"/>
        <w:rPr>
          <w:rFonts w:asciiTheme="minorHAnsi" w:hAnsiTheme="minorHAnsi"/>
          <w:sz w:val="16"/>
        </w:rPr>
      </w:pPr>
      <w:r w:rsidRPr="001B62FD">
        <w:rPr>
          <w:rFonts w:asciiTheme="minorHAnsi" w:hAnsiTheme="minorHAnsi"/>
          <w:sz w:val="16"/>
        </w:rPr>
        <w:t>The Islamic State may stand alone in its brutality in Iraq and Syria, where it orchestrated civilian massacres and suicide bombings and salted people’s homes with thousands of improvised explosives. But a new report, three years in the making, describes the group as shrewd manufacturing and logistical planners who moved weapons, munitions and bombmaking materials throughout the war zone on a scale unprecedented for a terror organization.</w:t>
      </w:r>
    </w:p>
    <w:p w14:paraId="68D53125" w14:textId="77777777" w:rsidR="00DF3F7D" w:rsidRPr="001B62FD" w:rsidRDefault="00DF3F7D" w:rsidP="00DF3F7D">
      <w:pPr>
        <w:pStyle w:val="NormalWeb"/>
        <w:spacing w:before="0" w:beforeAutospacing="0" w:after="0" w:afterAutospacing="0"/>
        <w:textAlignment w:val="baseline"/>
        <w:rPr>
          <w:rFonts w:asciiTheme="minorHAnsi" w:hAnsiTheme="minorHAnsi"/>
          <w:sz w:val="16"/>
        </w:rPr>
      </w:pPr>
      <w:r w:rsidRPr="000E461E">
        <w:rPr>
          <w:rFonts w:asciiTheme="minorHAnsi" w:hAnsiTheme="minorHAnsi"/>
          <w:u w:val="single"/>
        </w:rPr>
        <w:t>Conflict Armament Research (</w:t>
      </w:r>
      <w:r w:rsidRPr="001B62FD">
        <w:rPr>
          <w:rFonts w:asciiTheme="minorHAnsi" w:hAnsiTheme="minorHAnsi"/>
          <w:highlight w:val="yellow"/>
          <w:u w:val="single"/>
        </w:rPr>
        <w:t>CAR</w:t>
      </w:r>
      <w:r w:rsidRPr="000E461E">
        <w:rPr>
          <w:rFonts w:asciiTheme="minorHAnsi" w:hAnsiTheme="minorHAnsi"/>
          <w:u w:val="single"/>
        </w:rPr>
        <w:t>), a </w:t>
      </w:r>
      <w:hyperlink r:id="rId159" w:history="1">
        <w:r w:rsidRPr="000E461E">
          <w:rPr>
            <w:rStyle w:val="Hyperlink"/>
            <w:rFonts w:asciiTheme="minorHAnsi" w:eastAsiaTheme="majorEastAsia" w:hAnsiTheme="minorHAnsi"/>
            <w:u w:val="single"/>
          </w:rPr>
          <w:t>weapons-tracking group based in Britain</w:t>
        </w:r>
      </w:hyperlink>
      <w:r w:rsidRPr="000E461E">
        <w:rPr>
          <w:rFonts w:asciiTheme="minorHAnsi" w:hAnsiTheme="minorHAnsi"/>
          <w:u w:val="single"/>
        </w:rPr>
        <w:t xml:space="preserve">, </w:t>
      </w:r>
      <w:r w:rsidRPr="001B62FD">
        <w:rPr>
          <w:rFonts w:asciiTheme="minorHAnsi" w:hAnsiTheme="minorHAnsi"/>
          <w:highlight w:val="yellow"/>
          <w:u w:val="single"/>
        </w:rPr>
        <w:t>documented</w:t>
      </w:r>
      <w:r w:rsidRPr="000E461E">
        <w:rPr>
          <w:rFonts w:asciiTheme="minorHAnsi" w:hAnsiTheme="minorHAnsi"/>
          <w:u w:val="single"/>
        </w:rPr>
        <w:t xml:space="preserve"> more than 40,000 firearms and </w:t>
      </w:r>
      <w:r w:rsidRPr="001B62FD">
        <w:rPr>
          <w:rFonts w:asciiTheme="minorHAnsi" w:hAnsiTheme="minorHAnsi"/>
          <w:highlight w:val="yellow"/>
          <w:u w:val="single"/>
        </w:rPr>
        <w:t>munitions across Iraq and Syria</w:t>
      </w:r>
      <w:r w:rsidRPr="000E461E">
        <w:rPr>
          <w:rFonts w:asciiTheme="minorHAnsi" w:hAnsiTheme="minorHAnsi"/>
          <w:u w:val="single"/>
        </w:rPr>
        <w:t xml:space="preserve"> by dispatching field investigators</w:t>
      </w:r>
      <w:r w:rsidRPr="001B62FD">
        <w:rPr>
          <w:rFonts w:asciiTheme="minorHAnsi" w:hAnsiTheme="minorHAnsi"/>
          <w:sz w:val="16"/>
        </w:rPr>
        <w:t xml:space="preserve"> in an arc stretching from the northern Syrian city of Kobane to south of Baghdad, Iraq’s capital — a rough tracing of the Islamic State’s path to conquer wide swaths of territory and establish its caliphate.</w:t>
      </w:r>
    </w:p>
    <w:p w14:paraId="55CB478F" w14:textId="77777777" w:rsidR="00DF3F7D" w:rsidRPr="001B62FD" w:rsidRDefault="00DF3F7D" w:rsidP="00DF3F7D">
      <w:pPr>
        <w:pStyle w:val="NormalWeb"/>
        <w:spacing w:before="0" w:beforeAutospacing="0" w:after="0" w:afterAutospacing="0"/>
        <w:textAlignment w:val="baseline"/>
        <w:rPr>
          <w:rFonts w:asciiTheme="minorHAnsi" w:hAnsiTheme="minorHAnsi"/>
          <w:sz w:val="16"/>
        </w:rPr>
      </w:pPr>
    </w:p>
    <w:p w14:paraId="72852119" w14:textId="77777777" w:rsidR="00DF3F7D" w:rsidRPr="001B62FD" w:rsidRDefault="00DF3F7D" w:rsidP="00DF3F7D">
      <w:pPr>
        <w:pStyle w:val="NormalWeb"/>
        <w:spacing w:before="0" w:beforeAutospacing="0" w:after="0" w:afterAutospacing="0"/>
        <w:textAlignment w:val="baseline"/>
        <w:rPr>
          <w:rFonts w:asciiTheme="minorHAnsi" w:hAnsiTheme="minorHAnsi"/>
          <w:sz w:val="16"/>
        </w:rPr>
      </w:pPr>
      <w:r w:rsidRPr="001B62FD">
        <w:rPr>
          <w:rFonts w:asciiTheme="minorHAnsi" w:hAnsiTheme="minorHAnsi"/>
          <w:sz w:val="16"/>
        </w:rPr>
        <w:t>The </w:t>
      </w:r>
      <w:hyperlink r:id="rId160" w:history="1">
        <w:r w:rsidRPr="001B62FD">
          <w:rPr>
            <w:rStyle w:val="Hyperlink"/>
            <w:rFonts w:asciiTheme="minorHAnsi" w:eastAsiaTheme="majorEastAsia" w:hAnsiTheme="minorHAnsi"/>
            <w:sz w:val="16"/>
          </w:rPr>
          <w:t>report</w:t>
        </w:r>
      </w:hyperlink>
      <w:r w:rsidRPr="001B62FD">
        <w:rPr>
          <w:rFonts w:asciiTheme="minorHAnsi" w:hAnsiTheme="minorHAnsi"/>
          <w:sz w:val="16"/>
        </w:rPr>
        <w:t>, which the researchers call the most comprehensive to date about how the Islamic State obtained and fielded its weapons, was published Thursday and could become a vital tool for understanding the terror group’s deadly industrial proficiency. Here are a few takeaways:</w:t>
      </w:r>
    </w:p>
    <w:p w14:paraId="7853A85A" w14:textId="77777777" w:rsidR="00DF3F7D" w:rsidRPr="001B62FD" w:rsidRDefault="00DF3F7D" w:rsidP="00DF3F7D">
      <w:pPr>
        <w:pStyle w:val="NormalWeb"/>
        <w:spacing w:before="0" w:beforeAutospacing="0" w:after="0" w:afterAutospacing="0"/>
        <w:textAlignment w:val="baseline"/>
        <w:rPr>
          <w:rStyle w:val="Strong"/>
          <w:rFonts w:asciiTheme="minorHAnsi" w:hAnsiTheme="minorHAnsi"/>
          <w:b w:val="0"/>
          <w:bCs w:val="0"/>
          <w:sz w:val="16"/>
          <w:bdr w:val="none" w:sz="0" w:space="0" w:color="auto" w:frame="1"/>
        </w:rPr>
      </w:pPr>
    </w:p>
    <w:p w14:paraId="3C6E70AB" w14:textId="77777777" w:rsidR="00DF3F7D" w:rsidRPr="000E461E" w:rsidRDefault="00DF3F7D" w:rsidP="00DF3F7D">
      <w:pPr>
        <w:pStyle w:val="NormalWeb"/>
        <w:spacing w:before="0" w:beforeAutospacing="0" w:after="0" w:afterAutospacing="0"/>
        <w:textAlignment w:val="baseline"/>
        <w:rPr>
          <w:rFonts w:asciiTheme="minorHAnsi" w:hAnsiTheme="minorHAnsi"/>
          <w:u w:val="single"/>
        </w:rPr>
      </w:pPr>
      <w:r w:rsidRPr="000E461E">
        <w:rPr>
          <w:rStyle w:val="Strong"/>
          <w:rFonts w:asciiTheme="minorHAnsi" w:hAnsiTheme="minorHAnsi"/>
          <w:u w:val="single"/>
          <w:bdr w:val="none" w:sz="0" w:space="0" w:color="auto" w:frame="1"/>
        </w:rPr>
        <w:t xml:space="preserve">The </w:t>
      </w:r>
      <w:r w:rsidRPr="001B62FD">
        <w:rPr>
          <w:rStyle w:val="Strong"/>
          <w:rFonts w:asciiTheme="minorHAnsi" w:hAnsiTheme="minorHAnsi"/>
          <w:highlight w:val="yellow"/>
          <w:u w:val="single"/>
          <w:bdr w:val="none" w:sz="0" w:space="0" w:color="auto" w:frame="1"/>
        </w:rPr>
        <w:t>Islamic State used rockets supplied by the United States</w:t>
      </w:r>
      <w:r w:rsidRPr="000E461E">
        <w:rPr>
          <w:rStyle w:val="Strong"/>
          <w:rFonts w:asciiTheme="minorHAnsi" w:hAnsiTheme="minorHAnsi"/>
          <w:u w:val="single"/>
          <w:bdr w:val="none" w:sz="0" w:space="0" w:color="auto" w:frame="1"/>
        </w:rPr>
        <w:t xml:space="preserve"> — possibly </w:t>
      </w:r>
      <w:r w:rsidRPr="0057358E">
        <w:rPr>
          <w:rStyle w:val="Emphasis"/>
          <w:highlight w:val="yellow"/>
        </w:rPr>
        <w:t>in violation of agreements</w:t>
      </w:r>
      <w:r w:rsidRPr="001B62FD">
        <w:rPr>
          <w:rStyle w:val="Strong"/>
          <w:rFonts w:asciiTheme="minorHAnsi" w:hAnsiTheme="minorHAnsi"/>
          <w:highlight w:val="yellow"/>
          <w:u w:val="single"/>
          <w:bdr w:val="none" w:sz="0" w:space="0" w:color="auto" w:frame="1"/>
        </w:rPr>
        <w:t xml:space="preserve"> with weapons makers</w:t>
      </w:r>
    </w:p>
    <w:p w14:paraId="73E52037" w14:textId="77777777" w:rsidR="00DF3F7D" w:rsidRPr="001B62FD" w:rsidRDefault="00DF3F7D" w:rsidP="00DF3F7D">
      <w:pPr>
        <w:pStyle w:val="NormalWeb"/>
        <w:spacing w:before="0" w:beforeAutospacing="0" w:after="0" w:afterAutospacing="0"/>
        <w:textAlignment w:val="baseline"/>
        <w:rPr>
          <w:rFonts w:asciiTheme="minorHAnsi" w:hAnsiTheme="minorHAnsi"/>
          <w:sz w:val="16"/>
        </w:rPr>
      </w:pPr>
    </w:p>
    <w:p w14:paraId="3811E4DA" w14:textId="77777777" w:rsidR="00DF3F7D" w:rsidRPr="001B62FD" w:rsidRDefault="00DF3F7D" w:rsidP="00DF3F7D">
      <w:pPr>
        <w:pStyle w:val="NormalWeb"/>
        <w:spacing w:before="0" w:beforeAutospacing="0" w:after="0" w:afterAutospacing="0"/>
        <w:textAlignment w:val="baseline"/>
        <w:rPr>
          <w:rFonts w:asciiTheme="minorHAnsi" w:hAnsiTheme="minorHAnsi"/>
          <w:sz w:val="16"/>
        </w:rPr>
      </w:pPr>
      <w:r w:rsidRPr="001B62FD">
        <w:rPr>
          <w:rFonts w:asciiTheme="minorHAnsi" w:hAnsiTheme="minorHAnsi"/>
          <w:sz w:val="16"/>
        </w:rPr>
        <w:t>As The Washington Post </w:t>
      </w:r>
      <w:hyperlink r:id="rId161" w:history="1">
        <w:r w:rsidRPr="001B62FD">
          <w:rPr>
            <w:rStyle w:val="Hyperlink"/>
            <w:rFonts w:asciiTheme="minorHAnsi" w:eastAsiaTheme="majorEastAsia" w:hAnsiTheme="minorHAnsi"/>
            <w:sz w:val="16"/>
          </w:rPr>
          <w:t>reported in July</w:t>
        </w:r>
      </w:hyperlink>
      <w:r w:rsidRPr="001B62FD">
        <w:rPr>
          <w:rFonts w:asciiTheme="minorHAnsi" w:hAnsiTheme="minorHAnsi"/>
          <w:sz w:val="16"/>
        </w:rPr>
        <w:t xml:space="preserve">, the Trump administration ended a secretive CIA operation to arm moderate Syrian rebels battling President Bashar al-Assad. Few details on what arms they received are known publicly, </w:t>
      </w:r>
      <w:r w:rsidRPr="000E461E">
        <w:rPr>
          <w:rFonts w:asciiTheme="minorHAnsi" w:hAnsiTheme="minorHAnsi"/>
          <w:u w:val="single"/>
        </w:rPr>
        <w:t>but researchers found </w:t>
      </w:r>
      <w:r w:rsidRPr="001B62FD">
        <w:rPr>
          <w:rFonts w:asciiTheme="minorHAnsi" w:hAnsiTheme="minorHAnsi"/>
          <w:u w:val="single"/>
        </w:rPr>
        <w:t xml:space="preserve">numerous </w:t>
      </w:r>
      <w:r w:rsidRPr="001B62FD">
        <w:rPr>
          <w:rFonts w:asciiTheme="minorHAnsi" w:hAnsiTheme="minorHAnsi"/>
          <w:highlight w:val="yellow"/>
          <w:u w:val="single"/>
        </w:rPr>
        <w:t>rockets in Iraq</w:t>
      </w:r>
      <w:r w:rsidRPr="000E461E">
        <w:rPr>
          <w:rFonts w:asciiTheme="minorHAnsi" w:hAnsiTheme="minorHAnsi"/>
          <w:u w:val="single"/>
        </w:rPr>
        <w:t xml:space="preserve"> that appear to </w:t>
      </w:r>
      <w:r w:rsidRPr="001B62FD">
        <w:rPr>
          <w:rFonts w:asciiTheme="minorHAnsi" w:hAnsiTheme="minorHAnsi"/>
          <w:highlight w:val="yellow"/>
          <w:u w:val="single"/>
        </w:rPr>
        <w:t>have been purchased by the United States and supplied to Syria</w:t>
      </w:r>
      <w:r w:rsidRPr="000E461E">
        <w:rPr>
          <w:rFonts w:asciiTheme="minorHAnsi" w:hAnsiTheme="minorHAnsi"/>
          <w:u w:val="single"/>
        </w:rPr>
        <w:t>n groups</w:t>
      </w:r>
      <w:r w:rsidRPr="001B62FD">
        <w:rPr>
          <w:rFonts w:asciiTheme="minorHAnsi" w:hAnsiTheme="minorHAnsi"/>
          <w:sz w:val="16"/>
        </w:rPr>
        <w:t>.</w:t>
      </w:r>
    </w:p>
    <w:p w14:paraId="2185573D" w14:textId="77777777" w:rsidR="00DF3F7D" w:rsidRPr="001B62FD" w:rsidRDefault="00DF3F7D" w:rsidP="00DF3F7D">
      <w:pPr>
        <w:pStyle w:val="NormalWeb"/>
        <w:spacing w:before="0" w:beforeAutospacing="0" w:after="0" w:afterAutospacing="0"/>
        <w:textAlignment w:val="baseline"/>
        <w:rPr>
          <w:rFonts w:asciiTheme="minorHAnsi" w:hAnsiTheme="minorHAnsi"/>
          <w:sz w:val="16"/>
        </w:rPr>
      </w:pPr>
    </w:p>
    <w:p w14:paraId="1370830C" w14:textId="77777777" w:rsidR="00DF3F7D" w:rsidRPr="001B62FD" w:rsidRDefault="00DF3F7D" w:rsidP="00DF3F7D">
      <w:pPr>
        <w:pStyle w:val="NormalWeb"/>
        <w:spacing w:before="60" w:beforeAutospacing="0" w:after="270" w:afterAutospacing="0"/>
        <w:textAlignment w:val="baseline"/>
        <w:rPr>
          <w:rFonts w:asciiTheme="minorHAnsi" w:hAnsiTheme="minorHAnsi"/>
          <w:sz w:val="16"/>
        </w:rPr>
      </w:pPr>
      <w:r w:rsidRPr="001B62FD">
        <w:rPr>
          <w:rFonts w:asciiTheme="minorHAnsi" w:hAnsiTheme="minorHAnsi"/>
          <w:sz w:val="16"/>
        </w:rPr>
        <w:t>In one instance, PG-9 73mm rockets, sold by Romanian arms manufacturers to the U.S. Army in 2013 and 2014, were found sprinkled across both battlefields. Containers with matching lot numbers were found in eastern Syria and recovered from an Islamic State convoy in the Iraqi city of Fallujah, the report says. The rockets, adapted by the Islamic State to use in their launchers, gave militants a potent weapon against U.S.-supplied tanks and armored Humvees.</w:t>
      </w:r>
    </w:p>
    <w:p w14:paraId="5E602C90" w14:textId="77777777" w:rsidR="00DF3F7D" w:rsidRPr="000E461E" w:rsidRDefault="00DF3F7D" w:rsidP="00DF3F7D">
      <w:pPr>
        <w:pStyle w:val="NormalWeb"/>
        <w:spacing w:before="60" w:beforeAutospacing="0" w:after="270" w:afterAutospacing="0"/>
        <w:textAlignment w:val="baseline"/>
        <w:rPr>
          <w:rFonts w:asciiTheme="minorHAnsi" w:hAnsiTheme="minorHAnsi"/>
          <w:u w:val="single"/>
        </w:rPr>
      </w:pPr>
      <w:r w:rsidRPr="001B62FD">
        <w:rPr>
          <w:rFonts w:asciiTheme="minorHAnsi" w:hAnsiTheme="minorHAnsi"/>
          <w:sz w:val="16"/>
        </w:rPr>
        <w:t xml:space="preserve">Records obtained by CAR from Romanian officials include agreements </w:t>
      </w:r>
      <w:r w:rsidRPr="000E461E">
        <w:rPr>
          <w:rFonts w:asciiTheme="minorHAnsi" w:hAnsiTheme="minorHAnsi"/>
          <w:u w:val="single"/>
        </w:rPr>
        <w:t xml:space="preserve">indicating the United States would not re-export those and other weapons, part of an effort to curb weapons trafficking. </w:t>
      </w:r>
      <w:r w:rsidRPr="001B62FD">
        <w:rPr>
          <w:rFonts w:asciiTheme="minorHAnsi" w:hAnsiTheme="minorHAnsi"/>
          <w:highlight w:val="yellow"/>
          <w:u w:val="single"/>
        </w:rPr>
        <w:t>Saudi</w:t>
      </w:r>
      <w:r w:rsidRPr="000E461E">
        <w:rPr>
          <w:rFonts w:asciiTheme="minorHAnsi" w:hAnsiTheme="minorHAnsi"/>
          <w:u w:val="single"/>
        </w:rPr>
        <w:t xml:space="preserve"> Arabia </w:t>
      </w:r>
      <w:r w:rsidRPr="001B62FD">
        <w:rPr>
          <w:rFonts w:asciiTheme="minorHAnsi" w:hAnsiTheme="minorHAnsi"/>
          <w:highlight w:val="yellow"/>
          <w:u w:val="single"/>
        </w:rPr>
        <w:t>was</w:t>
      </w:r>
      <w:r w:rsidRPr="000E461E">
        <w:rPr>
          <w:rFonts w:asciiTheme="minorHAnsi" w:hAnsiTheme="minorHAnsi"/>
          <w:u w:val="single"/>
        </w:rPr>
        <w:t xml:space="preserve"> another </w:t>
      </w:r>
      <w:r w:rsidRPr="001B62FD">
        <w:rPr>
          <w:rFonts w:asciiTheme="minorHAnsi" w:hAnsiTheme="minorHAnsi"/>
          <w:highlight w:val="yellow"/>
          <w:u w:val="single"/>
        </w:rPr>
        <w:t xml:space="preserve">source of </w:t>
      </w:r>
      <w:r w:rsidRPr="0057358E">
        <w:rPr>
          <w:rStyle w:val="Emphasis"/>
          <w:highlight w:val="yellow"/>
        </w:rPr>
        <w:t xml:space="preserve">unauthorized weapons transfers </w:t>
      </w:r>
      <w:r w:rsidRPr="001B62FD">
        <w:rPr>
          <w:rFonts w:asciiTheme="minorHAnsi" w:hAnsiTheme="minorHAnsi"/>
          <w:highlight w:val="yellow"/>
          <w:u w:val="single"/>
        </w:rPr>
        <w:t>to Syria</w:t>
      </w:r>
      <w:r w:rsidRPr="000E461E">
        <w:rPr>
          <w:rFonts w:asciiTheme="minorHAnsi" w:hAnsiTheme="minorHAnsi"/>
          <w:u w:val="single"/>
        </w:rPr>
        <w:t>, the report says.</w:t>
      </w:r>
    </w:p>
    <w:p w14:paraId="2A9A7BE9" w14:textId="77777777" w:rsidR="00DF3F7D" w:rsidRPr="001B62FD" w:rsidRDefault="00DF3F7D" w:rsidP="00DF3F7D">
      <w:pPr>
        <w:pStyle w:val="NormalWeb"/>
        <w:spacing w:before="60" w:beforeAutospacing="0" w:after="270" w:afterAutospacing="0"/>
        <w:textAlignment w:val="baseline"/>
        <w:rPr>
          <w:rFonts w:asciiTheme="minorHAnsi" w:hAnsiTheme="minorHAnsi"/>
          <w:sz w:val="16"/>
        </w:rPr>
      </w:pPr>
      <w:r w:rsidRPr="001B62FD">
        <w:rPr>
          <w:rFonts w:asciiTheme="minorHAnsi" w:hAnsiTheme="minorHAnsi"/>
          <w:sz w:val="16"/>
        </w:rPr>
        <w:t>CAR’s report says the U.S. government did not respond to requests to trace this and other weapons documented by its researchers.</w:t>
      </w:r>
    </w:p>
    <w:p w14:paraId="03906D32" w14:textId="77777777" w:rsidR="00DF3F7D" w:rsidRPr="001B62FD" w:rsidRDefault="00DF3F7D" w:rsidP="00DF3F7D">
      <w:pPr>
        <w:pStyle w:val="NormalWeb"/>
        <w:spacing w:before="60" w:beforeAutospacing="0" w:after="270" w:afterAutospacing="0"/>
        <w:textAlignment w:val="baseline"/>
        <w:rPr>
          <w:rFonts w:asciiTheme="minorHAnsi" w:hAnsiTheme="minorHAnsi"/>
          <w:sz w:val="16"/>
        </w:rPr>
      </w:pPr>
      <w:r w:rsidRPr="001B62FD">
        <w:rPr>
          <w:rFonts w:asciiTheme="minorHAnsi" w:hAnsiTheme="minorHAnsi"/>
          <w:sz w:val="16"/>
        </w:rPr>
        <w:t>In a statement to The Washington Post, Defense Department spokesman Eric Pahon did not dispute reports of U.S.-provided weapons recovered by ISIS militants. “Wherever possible,” he said, “our advisers will monitor the use of the weapons and supplies we give the [Syrian Democratic Forces], ensuring use only against ISIS. Any alleged misuse or diversion of U.S. support will be taken seriously and lead to the possible curtailment of support, if verified.”</w:t>
      </w:r>
    </w:p>
    <w:p w14:paraId="56B9B895" w14:textId="77777777" w:rsidR="00DF3F7D" w:rsidRPr="001B62FD" w:rsidRDefault="00DF3F7D" w:rsidP="00DF3F7D">
      <w:pPr>
        <w:pStyle w:val="NormalWeb"/>
        <w:spacing w:before="0" w:beforeAutospacing="0" w:after="0" w:afterAutospacing="0"/>
        <w:textAlignment w:val="baseline"/>
        <w:rPr>
          <w:rFonts w:asciiTheme="minorHAnsi" w:hAnsiTheme="minorHAnsi"/>
          <w:u w:val="single"/>
        </w:rPr>
      </w:pPr>
      <w:r w:rsidRPr="001B62FD">
        <w:rPr>
          <w:rStyle w:val="Strong"/>
          <w:rFonts w:asciiTheme="minorHAnsi" w:eastAsiaTheme="majorEastAsia" w:hAnsiTheme="minorHAnsi"/>
          <w:highlight w:val="yellow"/>
          <w:u w:val="single"/>
          <w:bdr w:val="none" w:sz="0" w:space="0" w:color="auto" w:frame="1"/>
        </w:rPr>
        <w:t xml:space="preserve">It took </w:t>
      </w:r>
      <w:r w:rsidRPr="0057358E">
        <w:rPr>
          <w:rStyle w:val="Emphasis"/>
          <w:rFonts w:eastAsiaTheme="majorEastAsia"/>
          <w:highlight w:val="yellow"/>
        </w:rPr>
        <w:t>only weeks</w:t>
      </w:r>
      <w:r w:rsidRPr="001B62FD">
        <w:rPr>
          <w:rStyle w:val="Strong"/>
          <w:rFonts w:asciiTheme="minorHAnsi" w:eastAsiaTheme="majorEastAsia" w:hAnsiTheme="minorHAnsi"/>
          <w:highlight w:val="yellow"/>
          <w:u w:val="single"/>
          <w:bdr w:val="none" w:sz="0" w:space="0" w:color="auto" w:frame="1"/>
        </w:rPr>
        <w:t xml:space="preserve"> for </w:t>
      </w:r>
      <w:r w:rsidRPr="001B62FD">
        <w:rPr>
          <w:rStyle w:val="Strong"/>
          <w:rFonts w:asciiTheme="minorHAnsi" w:eastAsiaTheme="majorEastAsia" w:hAnsiTheme="minorHAnsi"/>
          <w:u w:val="single"/>
          <w:bdr w:val="none" w:sz="0" w:space="0" w:color="auto" w:frame="1"/>
        </w:rPr>
        <w:t xml:space="preserve">the </w:t>
      </w:r>
      <w:r w:rsidRPr="001B62FD">
        <w:rPr>
          <w:rStyle w:val="Strong"/>
          <w:rFonts w:asciiTheme="minorHAnsi" w:eastAsiaTheme="majorEastAsia" w:hAnsiTheme="minorHAnsi"/>
          <w:highlight w:val="yellow"/>
          <w:u w:val="single"/>
          <w:bdr w:val="none" w:sz="0" w:space="0" w:color="auto" w:frame="1"/>
        </w:rPr>
        <w:t xml:space="preserve">Islamic State to get </w:t>
      </w:r>
      <w:r w:rsidRPr="001B62FD">
        <w:rPr>
          <w:rStyle w:val="Strong"/>
          <w:rFonts w:asciiTheme="minorHAnsi" w:eastAsiaTheme="majorEastAsia" w:hAnsiTheme="minorHAnsi"/>
          <w:u w:val="single"/>
          <w:bdr w:val="none" w:sz="0" w:space="0" w:color="auto" w:frame="1"/>
        </w:rPr>
        <w:t xml:space="preserve">its </w:t>
      </w:r>
      <w:r w:rsidRPr="001B62FD">
        <w:rPr>
          <w:rStyle w:val="Strong"/>
          <w:rFonts w:asciiTheme="minorHAnsi" w:eastAsiaTheme="majorEastAsia" w:hAnsiTheme="minorHAnsi"/>
          <w:highlight w:val="yellow"/>
          <w:u w:val="single"/>
          <w:bdr w:val="none" w:sz="0" w:space="0" w:color="auto" w:frame="1"/>
        </w:rPr>
        <w:t xml:space="preserve">hands on U.S. </w:t>
      </w:r>
      <w:r w:rsidRPr="001B62FD">
        <w:rPr>
          <w:rStyle w:val="Strong"/>
          <w:rFonts w:asciiTheme="minorHAnsi" w:eastAsiaTheme="majorEastAsia" w:hAnsiTheme="minorHAnsi"/>
          <w:u w:val="single"/>
          <w:bdr w:val="none" w:sz="0" w:space="0" w:color="auto" w:frame="1"/>
        </w:rPr>
        <w:t>antitank </w:t>
      </w:r>
      <w:r w:rsidRPr="001B62FD">
        <w:rPr>
          <w:rStyle w:val="Strong"/>
          <w:rFonts w:asciiTheme="minorHAnsi" w:eastAsiaTheme="majorEastAsia" w:hAnsiTheme="minorHAnsi"/>
          <w:highlight w:val="yellow"/>
          <w:u w:val="single"/>
          <w:bdr w:val="none" w:sz="0" w:space="0" w:color="auto" w:frame="1"/>
        </w:rPr>
        <w:t>missiles</w:t>
      </w:r>
    </w:p>
    <w:p w14:paraId="2DEB066B" w14:textId="77777777" w:rsidR="00DF3F7D" w:rsidRPr="001B62FD" w:rsidRDefault="00DF3F7D" w:rsidP="00DF3F7D">
      <w:pPr>
        <w:pStyle w:val="NormalWeb"/>
        <w:spacing w:before="60" w:beforeAutospacing="0" w:after="270" w:afterAutospacing="0"/>
        <w:textAlignment w:val="baseline"/>
        <w:rPr>
          <w:rFonts w:asciiTheme="minorHAnsi" w:hAnsiTheme="minorHAnsi"/>
          <w:sz w:val="16"/>
        </w:rPr>
      </w:pPr>
      <w:r w:rsidRPr="001B62FD">
        <w:rPr>
          <w:rFonts w:asciiTheme="minorHAnsi" w:hAnsiTheme="minorHAnsi"/>
          <w:sz w:val="16"/>
        </w:rPr>
        <w:t>On Dec. 12, 2015, Bulgaria exported antitank missile launcher tubes to the U.S. Army through an Indiana-based company called Kiesler Police Supply. Fifty-nine days later, Iraqi federal police captured the remains of one such weapon after a battle in Ramadi, Iraq, the report says. In another instance, a U.S.-backed rebel group in Syria was photographed using a launcher tube with an identical lot number, indicating it probably came from the same batch, the report says.</w:t>
      </w:r>
    </w:p>
    <w:p w14:paraId="2C620BFE" w14:textId="77777777" w:rsidR="00DF3F7D" w:rsidRPr="001B62FD" w:rsidRDefault="00DF3F7D" w:rsidP="00DF3F7D">
      <w:pPr>
        <w:pStyle w:val="NormalWeb"/>
        <w:spacing w:before="60" w:beforeAutospacing="0" w:after="270" w:afterAutospacing="0"/>
        <w:textAlignment w:val="baseline"/>
        <w:rPr>
          <w:rFonts w:asciiTheme="minorHAnsi" w:hAnsiTheme="minorHAnsi"/>
          <w:sz w:val="16"/>
        </w:rPr>
      </w:pPr>
      <w:r w:rsidRPr="001B62FD">
        <w:rPr>
          <w:rFonts w:asciiTheme="minorHAnsi" w:hAnsiTheme="minorHAnsi"/>
          <w:u w:val="single"/>
        </w:rPr>
        <w:t xml:space="preserve">The episode </w:t>
      </w:r>
      <w:r w:rsidRPr="001B62FD">
        <w:rPr>
          <w:rFonts w:asciiTheme="minorHAnsi" w:hAnsiTheme="minorHAnsi"/>
          <w:highlight w:val="yellow"/>
          <w:u w:val="single"/>
        </w:rPr>
        <w:t xml:space="preserve">illustrates how quickly U.S.-supplied arms can be </w:t>
      </w:r>
      <w:r w:rsidRPr="0057358E">
        <w:rPr>
          <w:rStyle w:val="Emphasis"/>
          <w:highlight w:val="yellow"/>
        </w:rPr>
        <w:t xml:space="preserve">turned against </w:t>
      </w:r>
      <w:r w:rsidRPr="0057358E">
        <w:rPr>
          <w:rStyle w:val="Emphasis"/>
        </w:rPr>
        <w:t xml:space="preserve">its </w:t>
      </w:r>
      <w:r w:rsidRPr="0057358E">
        <w:rPr>
          <w:rStyle w:val="Emphasis"/>
          <w:highlight w:val="yellow"/>
        </w:rPr>
        <w:t>allies</w:t>
      </w:r>
      <w:r w:rsidRPr="001B62FD">
        <w:rPr>
          <w:rFonts w:asciiTheme="minorHAnsi" w:hAnsiTheme="minorHAnsi"/>
          <w:u w:val="single"/>
        </w:rPr>
        <w:t xml:space="preserve">, reshape a battlefield and pose danger to the small teams of U.S. Special Operations troops </w:t>
      </w:r>
      <w:r w:rsidRPr="001B62FD">
        <w:rPr>
          <w:rFonts w:asciiTheme="minorHAnsi" w:hAnsiTheme="minorHAnsi"/>
          <w:sz w:val="16"/>
        </w:rPr>
        <w:t>who routinely travel in vehicles that aren’t made to withstand antitank weapons.</w:t>
      </w:r>
    </w:p>
    <w:p w14:paraId="4872CFF0" w14:textId="77777777" w:rsidR="00DF3F7D" w:rsidRPr="001B62FD" w:rsidRDefault="00DF3F7D" w:rsidP="00DF3F7D">
      <w:pPr>
        <w:pStyle w:val="NormalWeb"/>
        <w:spacing w:before="0" w:beforeAutospacing="0" w:after="0" w:afterAutospacing="0"/>
        <w:textAlignment w:val="baseline"/>
        <w:rPr>
          <w:rFonts w:asciiTheme="minorHAnsi" w:hAnsiTheme="minorHAnsi"/>
          <w:sz w:val="16"/>
        </w:rPr>
      </w:pPr>
      <w:r w:rsidRPr="001B62FD">
        <w:rPr>
          <w:rStyle w:val="Strong"/>
          <w:rFonts w:asciiTheme="minorHAnsi" w:eastAsiaTheme="majorEastAsia" w:hAnsiTheme="minorHAnsi"/>
          <w:sz w:val="16"/>
          <w:bdr w:val="none" w:sz="0" w:space="0" w:color="auto" w:frame="1"/>
        </w:rPr>
        <w:t>Industrial-scale operations and experimentation was key to spread death and fear</w:t>
      </w:r>
    </w:p>
    <w:p w14:paraId="779FFAA8" w14:textId="77777777" w:rsidR="00DF3F7D" w:rsidRPr="001B62FD" w:rsidRDefault="00DF3F7D" w:rsidP="00DF3F7D">
      <w:pPr>
        <w:pStyle w:val="NormalWeb"/>
        <w:spacing w:before="60" w:beforeAutospacing="0" w:after="270" w:afterAutospacing="0"/>
        <w:textAlignment w:val="baseline"/>
        <w:rPr>
          <w:rFonts w:asciiTheme="minorHAnsi" w:hAnsiTheme="minorHAnsi"/>
          <w:sz w:val="16"/>
        </w:rPr>
      </w:pPr>
      <w:r w:rsidRPr="001B62FD">
        <w:rPr>
          <w:rFonts w:asciiTheme="minorHAnsi" w:hAnsiTheme="minorHAnsi"/>
          <w:sz w:val="16"/>
        </w:rPr>
        <w:t>CAR investigators noted materials such as aluminum paste and other precursor chemicals from Turkey used to make charges for mortars and rockets were found in Tikrit, Mosul, Fallujah and elsewhere in Iraq. That signifies a robust logistical operation for delivering raw materials to Islamic State researchers and engineers manning captured industrial machines and churning out components for munitions, the report says.</w:t>
      </w:r>
    </w:p>
    <w:p w14:paraId="4F600261" w14:textId="77777777" w:rsidR="00DF3F7D" w:rsidRPr="001B62FD" w:rsidRDefault="00DF3F7D" w:rsidP="00DF3F7D">
      <w:pPr>
        <w:pStyle w:val="NormalWeb"/>
        <w:spacing w:before="0" w:beforeAutospacing="0" w:after="0" w:afterAutospacing="0"/>
        <w:textAlignment w:val="baseline"/>
        <w:rPr>
          <w:rFonts w:asciiTheme="minorHAnsi" w:hAnsiTheme="minorHAnsi"/>
          <w:sz w:val="16"/>
        </w:rPr>
      </w:pPr>
      <w:r w:rsidRPr="001B62FD">
        <w:rPr>
          <w:rFonts w:asciiTheme="minorHAnsi" w:hAnsiTheme="minorHAnsi"/>
          <w:u w:val="single"/>
        </w:rPr>
        <w:t xml:space="preserve">“It confirms my theory that </w:t>
      </w:r>
      <w:r w:rsidRPr="001B62FD">
        <w:rPr>
          <w:rFonts w:asciiTheme="minorHAnsi" w:hAnsiTheme="minorHAnsi"/>
          <w:highlight w:val="yellow"/>
          <w:u w:val="single"/>
        </w:rPr>
        <w:t xml:space="preserve">this is the </w:t>
      </w:r>
      <w:r w:rsidRPr="0057358E">
        <w:rPr>
          <w:rStyle w:val="Emphasis"/>
          <w:highlight w:val="yellow"/>
        </w:rPr>
        <w:t>industrial revolution</w:t>
      </w:r>
      <w:r w:rsidRPr="001B62FD">
        <w:rPr>
          <w:rFonts w:asciiTheme="minorHAnsi" w:hAnsiTheme="minorHAnsi"/>
          <w:highlight w:val="yellow"/>
          <w:u w:val="single"/>
        </w:rPr>
        <w:t xml:space="preserve"> of terrorism</w:t>
      </w:r>
      <w:r w:rsidRPr="001B62FD">
        <w:rPr>
          <w:rFonts w:asciiTheme="minorHAnsi" w:hAnsiTheme="minorHAnsi"/>
          <w:u w:val="single"/>
        </w:rPr>
        <w:t>,” Damien Spleeters, head of CAR operations in Iraq and Syria, </w:t>
      </w:r>
      <w:hyperlink r:id="rId162" w:history="1">
        <w:r w:rsidRPr="001B62FD">
          <w:rPr>
            <w:rStyle w:val="Hyperlink"/>
            <w:rFonts w:asciiTheme="minorHAnsi" w:eastAsiaTheme="majorEastAsia" w:hAnsiTheme="minorHAnsi"/>
            <w:u w:val="single"/>
          </w:rPr>
          <w:t>recently told Wired</w:t>
        </w:r>
      </w:hyperlink>
      <w:r w:rsidRPr="001B62FD">
        <w:rPr>
          <w:rFonts w:asciiTheme="minorHAnsi" w:hAnsiTheme="minorHAnsi"/>
          <w:u w:val="single"/>
        </w:rPr>
        <w:t>. “And for that they need raw material in industrial quantities.”</w:t>
      </w:r>
      <w:r w:rsidRPr="001B62FD">
        <w:rPr>
          <w:rFonts w:asciiTheme="minorHAnsi" w:hAnsiTheme="minorHAnsi"/>
          <w:sz w:val="16"/>
        </w:rPr>
        <w:t xml:space="preserve"> Militants also modified some shoulder-fired rockets using raw materials to reduce the severity of heat from rocket launches, which is dangerous in confined urban spaces, Wired reported.</w:t>
      </w:r>
    </w:p>
    <w:p w14:paraId="31482D1D" w14:textId="77777777" w:rsidR="00DF3F7D" w:rsidRDefault="00DF3F7D" w:rsidP="00DF3F7D"/>
    <w:p w14:paraId="38F77E43" w14:textId="77777777" w:rsidR="00DF3F7D" w:rsidRDefault="00DF3F7D" w:rsidP="00DF3F7D">
      <w:pPr>
        <w:pStyle w:val="Heading4"/>
      </w:pPr>
      <w:r>
        <w:t>ISIS uses American weapons originally supplied to Syria and Iraq government</w:t>
      </w:r>
    </w:p>
    <w:p w14:paraId="09B3AA2F" w14:textId="77777777" w:rsidR="00DF3F7D" w:rsidRDefault="00DF3F7D" w:rsidP="00DF3F7D">
      <w:r w:rsidRPr="00E53C7D">
        <w:rPr>
          <w:b/>
          <w:bCs/>
          <w:sz w:val="26"/>
          <w:szCs w:val="26"/>
        </w:rPr>
        <w:t>Crawford 17</w:t>
      </w:r>
      <w:r>
        <w:t xml:space="preserve">, Jamie Crawford, CNN National Security Producer, Pentagon and National Security reporter for CNN, 12/14/17, “Report details where ISIS gets its weapons”, </w:t>
      </w:r>
      <w:hyperlink r:id="rId163" w:history="1">
        <w:r>
          <w:rPr>
            <w:rStyle w:val="Hyperlink"/>
          </w:rPr>
          <w:t>https://www.cnn.com/2017/12/14/politics/isis-weapons-report/index.html</w:t>
        </w:r>
      </w:hyperlink>
    </w:p>
    <w:p w14:paraId="4C947862" w14:textId="77777777" w:rsidR="00DF3F7D" w:rsidRPr="00E53C7D" w:rsidRDefault="00DF3F7D" w:rsidP="00DF3F7D">
      <w:pPr>
        <w:shd w:val="clear" w:color="auto" w:fill="FEFEFE"/>
        <w:spacing w:line="240" w:lineRule="auto"/>
        <w:rPr>
          <w:rFonts w:asciiTheme="minorHAnsi" w:eastAsia="Times New Roman" w:hAnsiTheme="minorHAnsi" w:cstheme="minorHAnsi"/>
          <w:color w:val="262626"/>
          <w:sz w:val="16"/>
        </w:rPr>
      </w:pPr>
      <w:r w:rsidRPr="00E53C7D">
        <w:rPr>
          <w:rFonts w:asciiTheme="minorHAnsi" w:eastAsia="Times New Roman" w:hAnsiTheme="minorHAnsi" w:cstheme="minorHAnsi"/>
          <w:color w:val="262626"/>
          <w:sz w:val="16"/>
        </w:rPr>
        <w:t>Conflict Armament Research deployed a team of field investigators across ISIS frontline positions in both Iraq and Syria between July 2014 and November 2017, and analyzed more than 40,000 items recovered from ISIS forces.</w:t>
      </w:r>
    </w:p>
    <w:p w14:paraId="76DB20FD" w14:textId="77777777" w:rsidR="00DF3F7D" w:rsidRPr="00E53C7D" w:rsidRDefault="00DF3F7D" w:rsidP="00DF3F7D">
      <w:pPr>
        <w:shd w:val="clear" w:color="auto" w:fill="FEFEFE"/>
        <w:spacing w:line="240" w:lineRule="auto"/>
        <w:rPr>
          <w:rFonts w:asciiTheme="minorHAnsi" w:eastAsia="Times New Roman" w:hAnsiTheme="minorHAnsi" w:cstheme="minorHAnsi"/>
          <w:color w:val="262626"/>
          <w:sz w:val="16"/>
        </w:rPr>
      </w:pPr>
      <w:r w:rsidRPr="00E53C7D">
        <w:rPr>
          <w:rFonts w:asciiTheme="minorHAnsi" w:eastAsia="Times New Roman" w:hAnsiTheme="minorHAnsi" w:cstheme="minorHAnsi"/>
          <w:color w:val="262626"/>
          <w:sz w:val="16"/>
        </w:rPr>
        <w:t>Researchers deployed with local forces fighting ISIS, mainly Iraqi government forces in Iraq and Kurdish forces in northern Syria, and studied everything recovered or left behind by ISIS in liberated areas.</w:t>
      </w:r>
    </w:p>
    <w:p w14:paraId="4F8D7E7F" w14:textId="77777777" w:rsidR="00DF3F7D" w:rsidRPr="00E53C7D" w:rsidRDefault="00DF3F7D" w:rsidP="00DF3F7D">
      <w:pPr>
        <w:shd w:val="clear" w:color="auto" w:fill="FEFEFE"/>
        <w:spacing w:line="240" w:lineRule="auto"/>
        <w:rPr>
          <w:rFonts w:asciiTheme="minorHAnsi" w:eastAsia="Times New Roman" w:hAnsiTheme="minorHAnsi" w:cstheme="minorHAnsi"/>
          <w:color w:val="262626"/>
          <w:sz w:val="16"/>
        </w:rPr>
      </w:pPr>
      <w:r w:rsidRPr="00E53C7D">
        <w:rPr>
          <w:rFonts w:asciiTheme="minorHAnsi" w:eastAsia="Times New Roman" w:hAnsiTheme="minorHAnsi" w:cstheme="minorHAnsi"/>
          <w:color w:val="262626"/>
          <w:sz w:val="16"/>
        </w:rPr>
        <w:t xml:space="preserve">The </w:t>
      </w:r>
      <w:r w:rsidRPr="00E53C7D">
        <w:rPr>
          <w:rFonts w:asciiTheme="minorHAnsi" w:eastAsia="Times New Roman" w:hAnsiTheme="minorHAnsi" w:cstheme="minorHAnsi"/>
          <w:color w:val="262626"/>
          <w:highlight w:val="yellow"/>
          <w:u w:val="single"/>
        </w:rPr>
        <w:t>items</w:t>
      </w:r>
      <w:r w:rsidRPr="00E53C7D">
        <w:rPr>
          <w:rFonts w:asciiTheme="minorHAnsi" w:eastAsia="Times New Roman" w:hAnsiTheme="minorHAnsi" w:cstheme="minorHAnsi"/>
          <w:color w:val="262626"/>
          <w:u w:val="single"/>
        </w:rPr>
        <w:t xml:space="preserve"> recovered </w:t>
      </w:r>
      <w:r w:rsidRPr="00E53C7D">
        <w:rPr>
          <w:rFonts w:asciiTheme="minorHAnsi" w:eastAsia="Times New Roman" w:hAnsiTheme="minorHAnsi" w:cstheme="minorHAnsi"/>
          <w:color w:val="262626"/>
          <w:highlight w:val="yellow"/>
          <w:u w:val="single"/>
        </w:rPr>
        <w:t>encompassed</w:t>
      </w:r>
      <w:r w:rsidRPr="00E53C7D">
        <w:rPr>
          <w:rFonts w:asciiTheme="minorHAnsi" w:eastAsia="Times New Roman" w:hAnsiTheme="minorHAnsi" w:cstheme="minorHAnsi"/>
          <w:color w:val="262626"/>
          <w:u w:val="single"/>
        </w:rPr>
        <w:t xml:space="preserve"> everything from </w:t>
      </w:r>
      <w:r w:rsidRPr="00E53C7D">
        <w:rPr>
          <w:rFonts w:asciiTheme="minorHAnsi" w:eastAsia="Times New Roman" w:hAnsiTheme="minorHAnsi" w:cstheme="minorHAnsi"/>
          <w:color w:val="262626"/>
          <w:highlight w:val="yellow"/>
          <w:u w:val="single"/>
        </w:rPr>
        <w:t>weapons, ammunition</w:t>
      </w:r>
      <w:r w:rsidRPr="00E53C7D">
        <w:rPr>
          <w:rFonts w:asciiTheme="minorHAnsi" w:eastAsia="Times New Roman" w:hAnsiTheme="minorHAnsi" w:cstheme="minorHAnsi"/>
          <w:color w:val="262626"/>
          <w:u w:val="single"/>
        </w:rPr>
        <w:t xml:space="preserve"> as well as </w:t>
      </w:r>
      <w:r w:rsidRPr="00E53C7D">
        <w:rPr>
          <w:rFonts w:asciiTheme="minorHAnsi" w:eastAsia="Times New Roman" w:hAnsiTheme="minorHAnsi" w:cstheme="minorHAnsi"/>
          <w:color w:val="262626"/>
          <w:highlight w:val="yellow"/>
          <w:u w:val="single"/>
        </w:rPr>
        <w:t>chemical components</w:t>
      </w:r>
      <w:r w:rsidRPr="00E53C7D">
        <w:rPr>
          <w:rFonts w:asciiTheme="minorHAnsi" w:eastAsia="Times New Roman" w:hAnsiTheme="minorHAnsi" w:cstheme="minorHAnsi"/>
          <w:color w:val="262626"/>
          <w:u w:val="single"/>
        </w:rPr>
        <w:t xml:space="preserve"> procured by the terror group to manufacture improvised explosive devices (</w:t>
      </w:r>
      <w:r w:rsidRPr="00E53C7D">
        <w:rPr>
          <w:rFonts w:asciiTheme="minorHAnsi" w:eastAsia="Times New Roman" w:hAnsiTheme="minorHAnsi" w:cstheme="minorHAnsi"/>
          <w:color w:val="262626"/>
          <w:highlight w:val="yellow"/>
          <w:u w:val="single"/>
        </w:rPr>
        <w:t>IEDs</w:t>
      </w:r>
      <w:r w:rsidRPr="00E53C7D">
        <w:rPr>
          <w:rFonts w:asciiTheme="minorHAnsi" w:eastAsia="Times New Roman" w:hAnsiTheme="minorHAnsi" w:cstheme="minorHAnsi"/>
          <w:color w:val="262626"/>
          <w:u w:val="single"/>
        </w:rPr>
        <w:t>)</w:t>
      </w:r>
      <w:r w:rsidRPr="00E53C7D">
        <w:rPr>
          <w:rFonts w:asciiTheme="minorHAnsi" w:eastAsia="Times New Roman" w:hAnsiTheme="minorHAnsi" w:cstheme="minorHAnsi"/>
          <w:color w:val="262626"/>
          <w:sz w:val="16"/>
        </w:rPr>
        <w:t xml:space="preserve"> to be used on the battlefield.</w:t>
      </w:r>
    </w:p>
    <w:p w14:paraId="023AC042" w14:textId="77777777" w:rsidR="00DF3F7D" w:rsidRPr="00E53C7D" w:rsidRDefault="00DF3F7D" w:rsidP="00DF3F7D">
      <w:pPr>
        <w:shd w:val="clear" w:color="auto" w:fill="FEFEFE"/>
        <w:spacing w:line="240" w:lineRule="auto"/>
        <w:rPr>
          <w:rFonts w:asciiTheme="minorHAnsi" w:eastAsia="Times New Roman" w:hAnsiTheme="minorHAnsi" w:cstheme="minorHAnsi"/>
          <w:color w:val="262626"/>
          <w:sz w:val="16"/>
        </w:rPr>
      </w:pPr>
      <w:r w:rsidRPr="00E53C7D">
        <w:rPr>
          <w:rFonts w:asciiTheme="minorHAnsi" w:eastAsia="Times New Roman" w:hAnsiTheme="minorHAnsi" w:cstheme="minorHAnsi"/>
          <w:color w:val="262626"/>
          <w:sz w:val="16"/>
        </w:rPr>
        <w:t xml:space="preserve">While 90% of the weapons and ammunition studied originated in China, Russia, Eastern Europe, the report also said </w:t>
      </w:r>
      <w:r w:rsidRPr="00E53C7D">
        <w:rPr>
          <w:rFonts w:asciiTheme="minorHAnsi" w:eastAsia="Times New Roman" w:hAnsiTheme="minorHAnsi" w:cstheme="minorHAnsi"/>
          <w:color w:val="262626"/>
          <w:u w:val="single"/>
        </w:rPr>
        <w:t xml:space="preserve">some of the </w:t>
      </w:r>
      <w:r w:rsidRPr="00E53C7D">
        <w:rPr>
          <w:rFonts w:asciiTheme="minorHAnsi" w:eastAsia="Times New Roman" w:hAnsiTheme="minorHAnsi" w:cstheme="minorHAnsi"/>
          <w:color w:val="262626"/>
          <w:highlight w:val="yellow"/>
          <w:u w:val="single"/>
        </w:rPr>
        <w:t>weapons</w:t>
      </w:r>
      <w:r w:rsidRPr="00E53C7D">
        <w:rPr>
          <w:rFonts w:asciiTheme="minorHAnsi" w:eastAsia="Times New Roman" w:hAnsiTheme="minorHAnsi" w:cstheme="minorHAnsi"/>
          <w:color w:val="262626"/>
          <w:u w:val="single"/>
        </w:rPr>
        <w:t xml:space="preserve"> that were eventually </w:t>
      </w:r>
      <w:r w:rsidRPr="00E53C7D">
        <w:rPr>
          <w:rFonts w:asciiTheme="minorHAnsi" w:eastAsia="Times New Roman" w:hAnsiTheme="minorHAnsi" w:cstheme="minorHAnsi"/>
          <w:color w:val="262626"/>
          <w:highlight w:val="yellow"/>
          <w:u w:val="single"/>
        </w:rPr>
        <w:t xml:space="preserve">diverted to ISIS was </w:t>
      </w:r>
      <w:r w:rsidRPr="0057358E">
        <w:rPr>
          <w:rStyle w:val="Emphasis"/>
          <w:highlight w:val="yellow"/>
        </w:rPr>
        <w:t>originally provided by the US</w:t>
      </w:r>
      <w:r w:rsidRPr="00E53C7D">
        <w:rPr>
          <w:rFonts w:asciiTheme="minorHAnsi" w:eastAsia="Times New Roman" w:hAnsiTheme="minorHAnsi" w:cstheme="minorHAnsi"/>
          <w:color w:val="262626"/>
          <w:u w:val="single"/>
        </w:rPr>
        <w:t xml:space="preserve"> and Saudi Arabia </w:t>
      </w:r>
      <w:r w:rsidRPr="00E53C7D">
        <w:rPr>
          <w:rFonts w:asciiTheme="minorHAnsi" w:eastAsia="Times New Roman" w:hAnsiTheme="minorHAnsi" w:cstheme="minorHAnsi"/>
          <w:color w:val="262626"/>
          <w:highlight w:val="yellow"/>
          <w:u w:val="single"/>
        </w:rPr>
        <w:t>to Syrian opposition</w:t>
      </w:r>
      <w:r w:rsidRPr="00E53C7D">
        <w:rPr>
          <w:rFonts w:asciiTheme="minorHAnsi" w:eastAsia="Times New Roman" w:hAnsiTheme="minorHAnsi" w:cstheme="minorHAnsi"/>
          <w:color w:val="262626"/>
          <w:u w:val="single"/>
        </w:rPr>
        <w:t xml:space="preserve"> forces over the course of the conflict</w:t>
      </w:r>
      <w:r w:rsidRPr="00E53C7D">
        <w:rPr>
          <w:rFonts w:asciiTheme="minorHAnsi" w:eastAsia="Times New Roman" w:hAnsiTheme="minorHAnsi" w:cstheme="minorHAnsi"/>
          <w:color w:val="262626"/>
          <w:sz w:val="16"/>
        </w:rPr>
        <w:t>.</w:t>
      </w:r>
    </w:p>
    <w:p w14:paraId="22EE4998" w14:textId="77777777" w:rsidR="00DF3F7D" w:rsidRPr="00E53C7D" w:rsidRDefault="00DF3F7D" w:rsidP="00DF3F7D">
      <w:pPr>
        <w:shd w:val="clear" w:color="auto" w:fill="FEFEFE"/>
        <w:spacing w:line="240" w:lineRule="auto"/>
        <w:rPr>
          <w:rFonts w:asciiTheme="minorHAnsi" w:eastAsia="Times New Roman" w:hAnsiTheme="minorHAnsi" w:cstheme="minorHAnsi"/>
          <w:color w:val="262626"/>
          <w:sz w:val="16"/>
        </w:rPr>
      </w:pPr>
      <w:r w:rsidRPr="00E53C7D">
        <w:rPr>
          <w:rFonts w:asciiTheme="minorHAnsi" w:eastAsia="Times New Roman" w:hAnsiTheme="minorHAnsi" w:cstheme="minorHAnsi"/>
          <w:color w:val="262626"/>
          <w:sz w:val="16"/>
        </w:rPr>
        <w:t>The report concluded that "</w:t>
      </w:r>
      <w:r w:rsidRPr="00E53C7D">
        <w:rPr>
          <w:rFonts w:asciiTheme="minorHAnsi" w:eastAsia="Times New Roman" w:hAnsiTheme="minorHAnsi" w:cstheme="minorHAnsi"/>
          <w:color w:val="262626"/>
          <w:u w:val="single"/>
        </w:rPr>
        <w:t xml:space="preserve">international </w:t>
      </w:r>
      <w:r w:rsidRPr="00E53C7D">
        <w:rPr>
          <w:rFonts w:asciiTheme="minorHAnsi" w:eastAsia="Times New Roman" w:hAnsiTheme="minorHAnsi" w:cstheme="minorHAnsi"/>
          <w:color w:val="262626"/>
          <w:highlight w:val="yellow"/>
          <w:u w:val="single"/>
        </w:rPr>
        <w:t>weapons supplies to factions</w:t>
      </w:r>
      <w:r w:rsidRPr="00E53C7D">
        <w:rPr>
          <w:rFonts w:asciiTheme="minorHAnsi" w:eastAsia="Times New Roman" w:hAnsiTheme="minorHAnsi" w:cstheme="minorHAnsi"/>
          <w:color w:val="262626"/>
          <w:u w:val="single"/>
        </w:rPr>
        <w:t xml:space="preserve"> in the Syrian conflict </w:t>
      </w:r>
      <w:r w:rsidRPr="00E53C7D">
        <w:rPr>
          <w:rFonts w:asciiTheme="minorHAnsi" w:eastAsia="Times New Roman" w:hAnsiTheme="minorHAnsi" w:cstheme="minorHAnsi"/>
          <w:color w:val="262626"/>
          <w:highlight w:val="yellow"/>
          <w:u w:val="single"/>
        </w:rPr>
        <w:t>have significantly augmented</w:t>
      </w:r>
      <w:r w:rsidRPr="00E53C7D">
        <w:rPr>
          <w:rFonts w:asciiTheme="minorHAnsi" w:eastAsia="Times New Roman" w:hAnsiTheme="minorHAnsi" w:cstheme="minorHAnsi"/>
          <w:color w:val="262626"/>
          <w:u w:val="single"/>
        </w:rPr>
        <w:t xml:space="preserve"> the </w:t>
      </w:r>
      <w:r w:rsidRPr="0057358E">
        <w:rPr>
          <w:rStyle w:val="Emphasis"/>
          <w:highlight w:val="yellow"/>
        </w:rPr>
        <w:t>quantity and quality</w:t>
      </w:r>
      <w:r w:rsidRPr="00E53C7D">
        <w:rPr>
          <w:rFonts w:asciiTheme="minorHAnsi" w:eastAsia="Times New Roman" w:hAnsiTheme="minorHAnsi" w:cstheme="minorHAnsi"/>
          <w:color w:val="262626"/>
          <w:highlight w:val="yellow"/>
          <w:u w:val="single"/>
        </w:rPr>
        <w:t xml:space="preserve"> of weapons available to ISIS</w:t>
      </w:r>
      <w:r w:rsidRPr="00E53C7D">
        <w:rPr>
          <w:rFonts w:asciiTheme="minorHAnsi" w:eastAsia="Times New Roman" w:hAnsiTheme="minorHAnsi" w:cstheme="minorHAnsi"/>
          <w:color w:val="262626"/>
          <w:u w:val="single"/>
        </w:rPr>
        <w:t xml:space="preserve"> forces </w:t>
      </w:r>
      <w:r w:rsidRPr="00E53C7D">
        <w:rPr>
          <w:rFonts w:asciiTheme="minorHAnsi" w:eastAsia="Times New Roman" w:hAnsiTheme="minorHAnsi" w:cstheme="minorHAnsi"/>
          <w:color w:val="262626"/>
          <w:sz w:val="16"/>
        </w:rPr>
        <w:t>-- in numbers far beyond those that would have been available to the group through battlefield capture alone."</w:t>
      </w:r>
    </w:p>
    <w:p w14:paraId="2A8A06BE" w14:textId="77777777" w:rsidR="00DF3F7D" w:rsidRPr="00E53C7D" w:rsidRDefault="00DF3F7D" w:rsidP="00DF3F7D">
      <w:pPr>
        <w:shd w:val="clear" w:color="auto" w:fill="FEFEFE"/>
        <w:spacing w:line="240" w:lineRule="auto"/>
        <w:rPr>
          <w:rFonts w:asciiTheme="minorHAnsi" w:eastAsia="Times New Roman" w:hAnsiTheme="minorHAnsi" w:cstheme="minorHAnsi"/>
          <w:color w:val="262626"/>
          <w:sz w:val="16"/>
        </w:rPr>
      </w:pPr>
      <w:r w:rsidRPr="00E53C7D">
        <w:rPr>
          <w:rFonts w:asciiTheme="minorHAnsi" w:eastAsia="Times New Roman" w:hAnsiTheme="minorHAnsi" w:cstheme="minorHAnsi"/>
          <w:color w:val="262626"/>
          <w:sz w:val="16"/>
        </w:rPr>
        <w:t>At the same time, the report also found instances where weapons deployed by ISIS were found to have been diverted from stockpiles in other conflict regions such as Libya and moved on to Iraq and Syria.</w:t>
      </w:r>
    </w:p>
    <w:p w14:paraId="0C316C30" w14:textId="77777777" w:rsidR="00DF3F7D" w:rsidRDefault="00DF3F7D" w:rsidP="00DF3F7D">
      <w:pPr>
        <w:rPr>
          <w:sz w:val="16"/>
        </w:rPr>
      </w:pPr>
    </w:p>
    <w:p w14:paraId="5F1013A6" w14:textId="77777777" w:rsidR="00DF3F7D" w:rsidRDefault="00DF3F7D" w:rsidP="00DF3F7D">
      <w:pPr>
        <w:pStyle w:val="Heading4"/>
      </w:pPr>
      <w:r>
        <w:t>Infiltration of US weapons into ISIS has greatly increased their military power</w:t>
      </w:r>
    </w:p>
    <w:p w14:paraId="06CEB993" w14:textId="77777777" w:rsidR="00DF3F7D" w:rsidRDefault="00DF3F7D" w:rsidP="00DF3F7D">
      <w:r w:rsidRPr="00702AF3">
        <w:rPr>
          <w:b/>
          <w:bCs/>
          <w:sz w:val="26"/>
          <w:szCs w:val="26"/>
        </w:rPr>
        <w:t>McKernan 17</w:t>
      </w:r>
      <w:r>
        <w:t xml:space="preserve">, Bethan McKernan, Turkey and Middle East Correspondent at Guardian News &amp; Media, 12/15/17, “US and Saudi Arabia arms significantly enhanced ISIS’ military capabilities, report reveals”, </w:t>
      </w:r>
      <w:hyperlink r:id="rId164" w:history="1">
        <w:r>
          <w:rPr>
            <w:rStyle w:val="Hyperlink"/>
          </w:rPr>
          <w:t>https://www.independent.co.uk/news/world/middle-east/isis-us-saudi-arabia-arms-fighters-jihadis-military-capability-enhanced-weapons-syria-terrorism-a8112076.html</w:t>
        </w:r>
      </w:hyperlink>
    </w:p>
    <w:p w14:paraId="43B1EFF4" w14:textId="77777777" w:rsidR="00DF3F7D" w:rsidRPr="000D6CFA" w:rsidRDefault="00DF3F7D" w:rsidP="00DF3F7D">
      <w:pPr>
        <w:pStyle w:val="NormalWeb"/>
        <w:spacing w:before="0" w:beforeAutospacing="0" w:after="0" w:afterAutospacing="0"/>
        <w:textAlignment w:val="baseline"/>
        <w:rPr>
          <w:sz w:val="16"/>
        </w:rPr>
      </w:pPr>
      <w:r w:rsidRPr="000D6CFA">
        <w:rPr>
          <w:sz w:val="16"/>
        </w:rPr>
        <w:t>An extensive field investigation into the origins of </w:t>
      </w:r>
      <w:hyperlink r:id="rId165" w:history="1">
        <w:r w:rsidRPr="000D6CFA">
          <w:rPr>
            <w:rStyle w:val="Hyperlink"/>
            <w:rFonts w:eastAsiaTheme="majorEastAsia"/>
            <w:sz w:val="16"/>
            <w:bdr w:val="none" w:sz="0" w:space="0" w:color="auto" w:frame="1"/>
          </w:rPr>
          <w:t>Isis</w:t>
        </w:r>
      </w:hyperlink>
      <w:r w:rsidRPr="000D6CFA">
        <w:rPr>
          <w:sz w:val="16"/>
        </w:rPr>
        <w:t>’ weaponry in </w:t>
      </w:r>
      <w:hyperlink r:id="rId166" w:history="1">
        <w:r w:rsidRPr="000D6CFA">
          <w:rPr>
            <w:rStyle w:val="Hyperlink"/>
            <w:rFonts w:eastAsiaTheme="majorEastAsia"/>
            <w:sz w:val="16"/>
            <w:bdr w:val="none" w:sz="0" w:space="0" w:color="auto" w:frame="1"/>
          </w:rPr>
          <w:t>Syria</w:t>
        </w:r>
      </w:hyperlink>
      <w:r w:rsidRPr="000D6CFA">
        <w:rPr>
          <w:sz w:val="16"/>
        </w:rPr>
        <w:t>and </w:t>
      </w:r>
      <w:hyperlink r:id="rId167" w:history="1">
        <w:r w:rsidRPr="000D6CFA">
          <w:rPr>
            <w:rStyle w:val="Hyperlink"/>
            <w:rFonts w:eastAsiaTheme="majorEastAsia"/>
            <w:sz w:val="16"/>
            <w:bdr w:val="none" w:sz="0" w:space="0" w:color="auto" w:frame="1"/>
          </w:rPr>
          <w:t>Iraq</w:t>
        </w:r>
      </w:hyperlink>
      <w:r w:rsidRPr="000D6CFA">
        <w:rPr>
          <w:sz w:val="16"/>
        </w:rPr>
        <w:t xml:space="preserve"> has found that </w:t>
      </w:r>
      <w:r w:rsidRPr="000D6CFA">
        <w:rPr>
          <w:highlight w:val="yellow"/>
          <w:u w:val="single"/>
        </w:rPr>
        <w:t>weapons supplied by the US</w:t>
      </w:r>
      <w:r w:rsidRPr="008A618F">
        <w:rPr>
          <w:u w:val="single"/>
        </w:rPr>
        <w:t xml:space="preserve"> and Saudi Arabia to the Syrian opposition often </w:t>
      </w:r>
      <w:r w:rsidRPr="000D6CFA">
        <w:rPr>
          <w:highlight w:val="yellow"/>
          <w:u w:val="single"/>
        </w:rPr>
        <w:t>ended up in the jihadis’ hands, enhancing</w:t>
      </w:r>
      <w:r w:rsidRPr="008A618F">
        <w:rPr>
          <w:u w:val="single"/>
        </w:rPr>
        <w:t xml:space="preserve"> the “</w:t>
      </w:r>
      <w:r w:rsidRPr="0037238B">
        <w:rPr>
          <w:rStyle w:val="Emphasis"/>
          <w:highlight w:val="yellow"/>
        </w:rPr>
        <w:t>quantity and quality” of their armaments</w:t>
      </w:r>
      <w:r w:rsidRPr="008A618F">
        <w:rPr>
          <w:u w:val="single"/>
        </w:rPr>
        <w:t>.</w:t>
      </w:r>
      <w:r w:rsidRPr="000D6CFA">
        <w:rPr>
          <w:sz w:val="16"/>
        </w:rPr>
        <w:t> </w:t>
      </w:r>
    </w:p>
    <w:p w14:paraId="1C4F3C49" w14:textId="77777777" w:rsidR="00DF3F7D" w:rsidRPr="000D6CFA" w:rsidRDefault="00DF3F7D" w:rsidP="00DF3F7D">
      <w:pPr>
        <w:pStyle w:val="NormalWeb"/>
        <w:spacing w:before="240" w:beforeAutospacing="0" w:after="240" w:afterAutospacing="0"/>
        <w:textAlignment w:val="baseline"/>
        <w:rPr>
          <w:sz w:val="16"/>
        </w:rPr>
      </w:pPr>
      <w:r w:rsidRPr="000D6CFA">
        <w:rPr>
          <w:sz w:val="16"/>
        </w:rPr>
        <w:t xml:space="preserve">While most weapons in Isis’ arsenal were captured from the Syrian and Iraqi armies, Conflict Armament Research (CAR)’s report, published on Thursday, found that </w:t>
      </w:r>
      <w:r w:rsidRPr="000D6CFA">
        <w:rPr>
          <w:highlight w:val="yellow"/>
          <w:u w:val="single"/>
        </w:rPr>
        <w:t>the number of US</w:t>
      </w:r>
      <w:r w:rsidRPr="008A618F">
        <w:rPr>
          <w:u w:val="single"/>
        </w:rPr>
        <w:t xml:space="preserve"> and Saudi supplied </w:t>
      </w:r>
      <w:r w:rsidRPr="000D6CFA">
        <w:rPr>
          <w:highlight w:val="yellow"/>
          <w:u w:val="single"/>
        </w:rPr>
        <w:t>weapons in Isis’ arsenal goes “</w:t>
      </w:r>
      <w:r w:rsidRPr="0037238B">
        <w:rPr>
          <w:rStyle w:val="Emphasis"/>
          <w:highlight w:val="yellow"/>
        </w:rPr>
        <w:t>far beyond those</w:t>
      </w:r>
      <w:r w:rsidRPr="0037238B">
        <w:rPr>
          <w:rStyle w:val="Emphasis"/>
        </w:rPr>
        <w:t xml:space="preserve"> that would have been available </w:t>
      </w:r>
      <w:r w:rsidRPr="0037238B">
        <w:rPr>
          <w:rStyle w:val="Emphasis"/>
          <w:highlight w:val="yellow"/>
        </w:rPr>
        <w:t>through battle capture</w:t>
      </w:r>
      <w:r w:rsidRPr="008A618F">
        <w:rPr>
          <w:u w:val="single"/>
        </w:rPr>
        <w:t xml:space="preserve"> alone”.</w:t>
      </w:r>
    </w:p>
    <w:p w14:paraId="26C86B6D" w14:textId="77777777" w:rsidR="00DF3F7D" w:rsidRPr="000D6CFA" w:rsidRDefault="00DF3F7D" w:rsidP="00DF3F7D">
      <w:pPr>
        <w:pStyle w:val="NormalWeb"/>
        <w:spacing w:before="240" w:beforeAutospacing="0" w:after="240" w:afterAutospacing="0"/>
        <w:textAlignment w:val="baseline"/>
        <w:rPr>
          <w:sz w:val="16"/>
        </w:rPr>
      </w:pPr>
      <w:r w:rsidRPr="000D6CFA">
        <w:rPr>
          <w:highlight w:val="yellow"/>
          <w:u w:val="single"/>
        </w:rPr>
        <w:t>“Iraq and Syria have seen Isis</w:t>
      </w:r>
      <w:r w:rsidRPr="000D6CFA">
        <w:rPr>
          <w:u w:val="single"/>
        </w:rPr>
        <w:t xml:space="preserve"> forces </w:t>
      </w:r>
      <w:r w:rsidRPr="000D6CFA">
        <w:rPr>
          <w:highlight w:val="yellow"/>
          <w:u w:val="single"/>
        </w:rPr>
        <w:t>use large numbers of weapons, supplied by</w:t>
      </w:r>
      <w:r w:rsidRPr="000D6CFA">
        <w:rPr>
          <w:u w:val="single"/>
        </w:rPr>
        <w:t xml:space="preserve"> states such as Saudi Arabia and </w:t>
      </w:r>
      <w:r w:rsidRPr="000D6CFA">
        <w:rPr>
          <w:highlight w:val="yellow"/>
          <w:u w:val="single"/>
        </w:rPr>
        <w:t>the United States</w:t>
      </w:r>
      <w:r w:rsidRPr="000D6CFA">
        <w:rPr>
          <w:u w:val="single"/>
        </w:rPr>
        <w:t xml:space="preserve">, against the various international anti-Isis coalitions </w:t>
      </w:r>
      <w:r w:rsidRPr="000D6CFA">
        <w:rPr>
          <w:sz w:val="16"/>
        </w:rPr>
        <w:t>that the two states support,” researchers found.</w:t>
      </w:r>
    </w:p>
    <w:p w14:paraId="71CE0332" w14:textId="77777777" w:rsidR="00DF3F7D" w:rsidRPr="000D6CFA" w:rsidRDefault="00DF3F7D" w:rsidP="00DF3F7D">
      <w:pPr>
        <w:spacing w:line="240" w:lineRule="auto"/>
        <w:rPr>
          <w:sz w:val="16"/>
        </w:rPr>
      </w:pPr>
      <w:r w:rsidRPr="000D6CFA">
        <w:rPr>
          <w:sz w:val="16"/>
        </w:rPr>
        <w:t>The US and Saudi supplied weapons were all manufactured in EU countries, and Washington and Riyadh had broken contractual clauses prohibiting their transfer, CAR said.</w:t>
      </w:r>
    </w:p>
    <w:p w14:paraId="075D83C3" w14:textId="77777777" w:rsidR="00DF3F7D" w:rsidRPr="000D6CFA" w:rsidRDefault="00DF3F7D" w:rsidP="00DF3F7D">
      <w:pPr>
        <w:spacing w:line="240" w:lineRule="auto"/>
        <w:rPr>
          <w:sz w:val="16"/>
        </w:rPr>
      </w:pPr>
      <w:r w:rsidRPr="000D6CFA">
        <w:rPr>
          <w:sz w:val="16"/>
        </w:rPr>
        <w:t>“</w:t>
      </w:r>
      <w:r w:rsidRPr="000D6CFA">
        <w:rPr>
          <w:u w:val="single"/>
        </w:rPr>
        <w:t xml:space="preserve">Evidence collected by CAR indicates that </w:t>
      </w:r>
      <w:r w:rsidRPr="000D6CFA">
        <w:rPr>
          <w:highlight w:val="yellow"/>
          <w:u w:val="single"/>
        </w:rPr>
        <w:t xml:space="preserve">the United States has </w:t>
      </w:r>
      <w:r w:rsidRPr="0037238B">
        <w:rPr>
          <w:rStyle w:val="Emphasis"/>
          <w:highlight w:val="yellow"/>
        </w:rPr>
        <w:t>repeatedly diverted</w:t>
      </w:r>
      <w:r w:rsidRPr="000D6CFA">
        <w:rPr>
          <w:highlight w:val="yellow"/>
          <w:u w:val="single"/>
        </w:rPr>
        <w:t xml:space="preserve"> EU-manufactured weapons</w:t>
      </w:r>
      <w:r w:rsidRPr="000D6CFA">
        <w:rPr>
          <w:u w:val="single"/>
        </w:rPr>
        <w:t xml:space="preserve"> and ammunition </w:t>
      </w:r>
      <w:r w:rsidRPr="000D6CFA">
        <w:rPr>
          <w:highlight w:val="yellow"/>
          <w:u w:val="single"/>
        </w:rPr>
        <w:t>to</w:t>
      </w:r>
      <w:r w:rsidRPr="000D6CFA">
        <w:rPr>
          <w:u w:val="single"/>
        </w:rPr>
        <w:t xml:space="preserve"> opposition </w:t>
      </w:r>
      <w:r w:rsidRPr="000D6CFA">
        <w:rPr>
          <w:highlight w:val="yellow"/>
          <w:u w:val="single"/>
        </w:rPr>
        <w:t>forces in</w:t>
      </w:r>
      <w:r w:rsidRPr="000D6CFA">
        <w:rPr>
          <w:u w:val="single"/>
        </w:rPr>
        <w:t xml:space="preserve"> the </w:t>
      </w:r>
      <w:r w:rsidRPr="000D6CFA">
        <w:rPr>
          <w:highlight w:val="yellow"/>
          <w:u w:val="single"/>
        </w:rPr>
        <w:t>Syria</w:t>
      </w:r>
      <w:r w:rsidRPr="000D6CFA">
        <w:rPr>
          <w:u w:val="single"/>
        </w:rPr>
        <w:t xml:space="preserve">n conflict. </w:t>
      </w:r>
      <w:r w:rsidRPr="0037238B">
        <w:rPr>
          <w:rStyle w:val="Emphasis"/>
          <w:highlight w:val="yellow"/>
        </w:rPr>
        <w:t>Isis</w:t>
      </w:r>
      <w:r w:rsidRPr="0037238B">
        <w:rPr>
          <w:rStyle w:val="Emphasis"/>
        </w:rPr>
        <w:t xml:space="preserve"> forces rapi</w:t>
      </w:r>
      <w:r w:rsidRPr="0037238B">
        <w:rPr>
          <w:rStyle w:val="Emphasis"/>
          <w:highlight w:val="yellow"/>
        </w:rPr>
        <w:t>dly gained custody</w:t>
      </w:r>
      <w:r w:rsidRPr="000D6CFA">
        <w:rPr>
          <w:highlight w:val="yellow"/>
          <w:u w:val="single"/>
        </w:rPr>
        <w:t xml:space="preserve"> of </w:t>
      </w:r>
      <w:r w:rsidRPr="0037238B">
        <w:rPr>
          <w:rStyle w:val="Emphasis"/>
          <w:highlight w:val="yellow"/>
        </w:rPr>
        <w:t>significant quantities</w:t>
      </w:r>
      <w:r w:rsidRPr="000D6CFA">
        <w:rPr>
          <w:highlight w:val="yellow"/>
          <w:u w:val="single"/>
        </w:rPr>
        <w:t xml:space="preserve"> of this material</w:t>
      </w:r>
      <w:r w:rsidRPr="000D6CFA">
        <w:rPr>
          <w:u w:val="single"/>
        </w:rPr>
        <w:t>,” it said</w:t>
      </w:r>
      <w:r w:rsidRPr="000D6CFA">
        <w:rPr>
          <w:sz w:val="16"/>
        </w:rPr>
        <w:t>. </w:t>
      </w:r>
    </w:p>
    <w:p w14:paraId="29948737" w14:textId="77777777" w:rsidR="00DF3F7D" w:rsidRPr="00702AF3" w:rsidRDefault="00DF3F7D" w:rsidP="00DF3F7D">
      <w:pPr>
        <w:spacing w:before="240" w:after="240" w:line="240" w:lineRule="auto"/>
        <w:textAlignment w:val="baseline"/>
        <w:rPr>
          <w:rFonts w:eastAsia="Times New Roman"/>
          <w:sz w:val="16"/>
        </w:rPr>
      </w:pPr>
      <w:r w:rsidRPr="00702AF3">
        <w:rPr>
          <w:rFonts w:eastAsia="Times New Roman"/>
          <w:sz w:val="16"/>
        </w:rPr>
        <w:t>“[The findings are] a stark reminder of the contradictions inherent in supplying weapons into armed conflicts in which multiple competing and overlapping non-state armed groups operate.”</w:t>
      </w:r>
    </w:p>
    <w:p w14:paraId="4214055F" w14:textId="77777777" w:rsidR="00DF3F7D" w:rsidRPr="00702AF3" w:rsidRDefault="00DF3F7D" w:rsidP="00DF3F7D">
      <w:pPr>
        <w:spacing w:before="240" w:after="240" w:line="240" w:lineRule="auto"/>
        <w:textAlignment w:val="baseline"/>
        <w:rPr>
          <w:rFonts w:eastAsia="Times New Roman"/>
          <w:sz w:val="16"/>
        </w:rPr>
      </w:pPr>
      <w:r w:rsidRPr="00702AF3">
        <w:rPr>
          <w:rFonts w:eastAsia="Times New Roman"/>
          <w:sz w:val="16"/>
        </w:rPr>
        <w:t>The analysis of more than 40,000 items found that in total, however, about 90 per cent of the weapons and ammunition overall were made in Russia, China and Eastern Europe.</w:t>
      </w:r>
    </w:p>
    <w:p w14:paraId="151EF6CA" w14:textId="77777777" w:rsidR="00DF3F7D" w:rsidRDefault="00DF3F7D" w:rsidP="00DF3F7D">
      <w:pPr>
        <w:spacing w:line="240" w:lineRule="auto"/>
        <w:rPr>
          <w:sz w:val="16"/>
        </w:rPr>
      </w:pPr>
      <w:r w:rsidRPr="000D6CFA">
        <w:rPr>
          <w:sz w:val="16"/>
        </w:rPr>
        <w:t>Three per cent of Isis’ arsenal was Nato-grade. The report also found that over the last three years had been able to produce its own military-grade weapons and standardise production across the so-called caliphate.</w:t>
      </w:r>
    </w:p>
    <w:p w14:paraId="5FEE5EB9" w14:textId="77777777" w:rsidR="00DF3F7D" w:rsidRDefault="00DF3F7D" w:rsidP="00DF3F7D">
      <w:pPr>
        <w:spacing w:line="240" w:lineRule="auto"/>
        <w:rPr>
          <w:sz w:val="16"/>
        </w:rPr>
      </w:pPr>
    </w:p>
    <w:p w14:paraId="56B4DA03" w14:textId="77777777" w:rsidR="00DF3F7D" w:rsidRPr="00F53A25" w:rsidRDefault="00DF3F7D" w:rsidP="00DF3F7D">
      <w:pPr>
        <w:pStyle w:val="Heading3"/>
      </w:pPr>
      <w:r>
        <w:t>Yes ISIS Nuke</w:t>
      </w:r>
    </w:p>
    <w:p w14:paraId="731C9A20" w14:textId="77777777" w:rsidR="00DF3F7D" w:rsidRDefault="00DF3F7D" w:rsidP="00DF3F7D"/>
    <w:p w14:paraId="2B51B330" w14:textId="77777777" w:rsidR="00DF3F7D" w:rsidRDefault="00DF3F7D" w:rsidP="00DF3F7D">
      <w:pPr>
        <w:pStyle w:val="Heading4"/>
      </w:pPr>
      <w:r>
        <w:t>ISIS can get a nuke</w:t>
      </w:r>
    </w:p>
    <w:p w14:paraId="78541220" w14:textId="77777777" w:rsidR="00DF3F7D" w:rsidRPr="00EB149B" w:rsidRDefault="00DF3F7D" w:rsidP="00DF3F7D">
      <w:r w:rsidRPr="00EB149B">
        <w:t xml:space="preserve">Antonia </w:t>
      </w:r>
      <w:r w:rsidRPr="00EB149B">
        <w:rPr>
          <w:rStyle w:val="Style13ptBold"/>
        </w:rPr>
        <w:t>Ward 18</w:t>
      </w:r>
      <w:r w:rsidRPr="00EB149B">
        <w:t xml:space="preserve">, Senior Research Analyst, Military Capabilities at Jane's by IHS Markit, Graduate from University of St. Andrews, 7/26/18 </w:t>
      </w:r>
      <w:hyperlink r:id="rId168" w:history="1">
        <w:r w:rsidRPr="00EB149B">
          <w:rPr>
            <w:rStyle w:val="Hyperlink"/>
          </w:rPr>
          <w:t>https://www.rand.org/blog/2018/07/is-the-threat-of-nuclear-terrorism-distracting-attention.html</w:t>
        </w:r>
      </w:hyperlink>
    </w:p>
    <w:p w14:paraId="4C483FB9" w14:textId="77777777" w:rsidR="00DF3F7D" w:rsidRPr="00BB44D7" w:rsidRDefault="00DF3F7D" w:rsidP="00DF3F7D">
      <w:pPr>
        <w:shd w:val="clear" w:color="auto" w:fill="FFFFFF"/>
        <w:spacing w:before="100" w:beforeAutospacing="1" w:after="100" w:afterAutospacing="1" w:line="240" w:lineRule="auto"/>
        <w:rPr>
          <w:rFonts w:asciiTheme="minorHAnsi" w:eastAsia="Times New Roman" w:hAnsiTheme="minorHAnsi" w:cs="Times New Roman"/>
          <w:color w:val="000000" w:themeColor="text1"/>
          <w:sz w:val="24"/>
          <w:szCs w:val="24"/>
        </w:rPr>
      </w:pPr>
      <w:r w:rsidRPr="003E16EE">
        <w:rPr>
          <w:rFonts w:asciiTheme="minorHAnsi" w:eastAsia="Times New Roman" w:hAnsiTheme="minorHAnsi" w:cs="Times New Roman"/>
          <w:color w:val="000000" w:themeColor="text1"/>
          <w:sz w:val="24"/>
          <w:szCs w:val="24"/>
          <w:u w:val="single"/>
        </w:rPr>
        <w:t>A</w:t>
      </w:r>
      <w:r w:rsidRPr="00BB44D7">
        <w:rPr>
          <w:rFonts w:asciiTheme="minorHAnsi" w:eastAsia="Times New Roman" w:hAnsiTheme="minorHAnsi" w:cs="Times New Roman"/>
          <w:color w:val="000000" w:themeColor="text1"/>
          <w:sz w:val="24"/>
          <w:szCs w:val="24"/>
          <w:u w:val="single"/>
        </w:rPr>
        <w:t xml:space="preserve">t the final Nuclear Summit of his presidency in Washington, D.C., in 2016, Barack </w:t>
      </w:r>
      <w:r w:rsidRPr="00BB44D7">
        <w:rPr>
          <w:rFonts w:asciiTheme="minorHAnsi" w:eastAsia="Times New Roman" w:hAnsiTheme="minorHAnsi" w:cs="Times New Roman"/>
          <w:color w:val="000000" w:themeColor="text1"/>
          <w:sz w:val="24"/>
          <w:szCs w:val="24"/>
          <w:highlight w:val="cyan"/>
          <w:u w:val="single"/>
        </w:rPr>
        <w:t>Obama said the risk of ISIS or other extremist groups acquiring nuclear weapons remains </w:t>
      </w:r>
      <w:hyperlink r:id="rId169" w:history="1">
        <w:r w:rsidRPr="00BB44D7">
          <w:rPr>
            <w:rFonts w:asciiTheme="minorHAnsi" w:eastAsia="Times New Roman" w:hAnsiTheme="minorHAnsi" w:cs="Times New Roman"/>
            <w:color w:val="000000" w:themeColor="text1"/>
            <w:sz w:val="24"/>
            <w:szCs w:val="24"/>
            <w:highlight w:val="cyan"/>
            <w:u w:val="single"/>
          </w:rPr>
          <w:t>“one of the greatest threats to global security.”</w:t>
        </w:r>
      </w:hyperlink>
      <w:r w:rsidRPr="00BB44D7">
        <w:rPr>
          <w:rFonts w:asciiTheme="minorHAnsi" w:eastAsia="Times New Roman" w:hAnsiTheme="minorHAnsi" w:cs="Times New Roman"/>
          <w:color w:val="000000" w:themeColor="text1"/>
          <w:sz w:val="24"/>
          <w:szCs w:val="24"/>
          <w:u w:val="single"/>
        </w:rPr>
        <w:t> A number of terrorist groups, including</w:t>
      </w:r>
      <w:r w:rsidRPr="00BB44D7">
        <w:rPr>
          <w:rFonts w:asciiTheme="minorHAnsi" w:eastAsia="Times New Roman" w:hAnsiTheme="minorHAnsi" w:cs="Times New Roman"/>
          <w:color w:val="000000" w:themeColor="text1"/>
          <w:sz w:val="24"/>
          <w:szCs w:val="24"/>
        </w:rPr>
        <w:t xml:space="preserve"> </w:t>
      </w:r>
      <w:r w:rsidRPr="00BB44D7">
        <w:rPr>
          <w:rFonts w:asciiTheme="minorHAnsi" w:eastAsia="Times New Roman" w:hAnsiTheme="minorHAnsi" w:cs="Times New Roman"/>
          <w:color w:val="000000" w:themeColor="text1"/>
          <w:sz w:val="24"/>
          <w:szCs w:val="24"/>
          <w:highlight w:val="cyan"/>
          <w:u w:val="single"/>
        </w:rPr>
        <w:t>ISIS and al-Qaeda, have expressed explicit intentions to acquire and use nuclear material</w:t>
      </w:r>
      <w:r w:rsidRPr="00BB44D7">
        <w:rPr>
          <w:rFonts w:asciiTheme="minorHAnsi" w:eastAsia="Times New Roman" w:hAnsiTheme="minorHAnsi" w:cs="Times New Roman"/>
          <w:color w:val="000000" w:themeColor="text1"/>
          <w:sz w:val="24"/>
          <w:szCs w:val="24"/>
        </w:rPr>
        <w:t xml:space="preserve">. </w:t>
      </w:r>
      <w:r w:rsidRPr="00BB44D7">
        <w:rPr>
          <w:rFonts w:asciiTheme="minorHAnsi" w:eastAsia="Times New Roman" w:hAnsiTheme="minorHAnsi" w:cs="Times New Roman"/>
          <w:color w:val="000000" w:themeColor="text1"/>
          <w:sz w:val="16"/>
          <w:szCs w:val="16"/>
        </w:rPr>
        <w:t>However, countries face far more pressing threats than nuclear terrorism and authorities would be better off focusing on insurgents' frequent use of conventional weapons, such as chemicals and bombs.</w:t>
      </w:r>
      <w:r w:rsidRPr="003E16EE">
        <w:rPr>
          <w:rFonts w:asciiTheme="minorHAnsi" w:eastAsia="Times New Roman" w:hAnsiTheme="minorHAnsi" w:cs="Times New Roman"/>
          <w:color w:val="000000" w:themeColor="text1"/>
          <w:sz w:val="16"/>
          <w:szCs w:val="16"/>
        </w:rPr>
        <w:t xml:space="preserve"> </w:t>
      </w:r>
      <w:r w:rsidRPr="00BB44D7">
        <w:rPr>
          <w:rFonts w:asciiTheme="minorHAnsi" w:eastAsia="Times New Roman" w:hAnsiTheme="minorHAnsi" w:cs="Times New Roman"/>
          <w:color w:val="000000" w:themeColor="text1"/>
          <w:sz w:val="16"/>
          <w:szCs w:val="16"/>
        </w:rPr>
        <w:t>Nuclear terrorism, defined as </w:t>
      </w:r>
      <w:hyperlink r:id="rId170" w:history="1">
        <w:r w:rsidRPr="00BB44D7">
          <w:rPr>
            <w:rFonts w:asciiTheme="minorHAnsi" w:eastAsia="Times New Roman" w:hAnsiTheme="minorHAnsi" w:cs="Times New Roman"/>
            <w:color w:val="000000" w:themeColor="text1"/>
            <w:sz w:val="16"/>
            <w:szCs w:val="16"/>
            <w:u w:val="single"/>
          </w:rPr>
          <w:t>“the use or threat to use nuclear material, nuclear fuel, or radioactive products for acts of terrorism,”</w:t>
        </w:r>
      </w:hyperlink>
      <w:r w:rsidRPr="00BB44D7">
        <w:rPr>
          <w:rFonts w:asciiTheme="minorHAnsi" w:eastAsia="Times New Roman" w:hAnsiTheme="minorHAnsi" w:cs="Times New Roman"/>
          <w:color w:val="000000" w:themeColor="text1"/>
          <w:sz w:val="16"/>
          <w:szCs w:val="16"/>
        </w:rPr>
        <w:t> has elicited global concern and action, as demonstrated by the UN Global Counter-Terrorism Strategy, NATO's Defence Against Terrorism Programme, and the </w:t>
      </w:r>
      <w:hyperlink r:id="rId171" w:history="1">
        <w:r w:rsidRPr="00BB44D7">
          <w:rPr>
            <w:rFonts w:asciiTheme="minorHAnsi" w:eastAsia="Times New Roman" w:hAnsiTheme="minorHAnsi" w:cs="Times New Roman"/>
            <w:color w:val="000000" w:themeColor="text1"/>
            <w:sz w:val="16"/>
            <w:szCs w:val="16"/>
            <w:u w:val="single"/>
          </w:rPr>
          <w:t>EU Counter-Terrorism Strategy</w:t>
        </w:r>
      </w:hyperlink>
      <w:r w:rsidRPr="00BB44D7">
        <w:rPr>
          <w:rFonts w:asciiTheme="minorHAnsi" w:eastAsia="Times New Roman" w:hAnsiTheme="minorHAnsi" w:cs="Times New Roman"/>
          <w:color w:val="000000" w:themeColor="text1"/>
          <w:sz w:val="16"/>
          <w:szCs w:val="16"/>
        </w:rPr>
        <w:t>.</w:t>
      </w:r>
      <w:r w:rsidRPr="00BB44D7">
        <w:rPr>
          <w:rFonts w:asciiTheme="minorHAnsi" w:eastAsia="Times New Roman" w:hAnsiTheme="minorHAnsi" w:cs="Times New Roman"/>
          <w:color w:val="000000" w:themeColor="text1"/>
          <w:sz w:val="24"/>
          <w:szCs w:val="24"/>
        </w:rPr>
        <w:t xml:space="preserve"> </w:t>
      </w:r>
      <w:r w:rsidRPr="00BB44D7">
        <w:rPr>
          <w:rFonts w:asciiTheme="minorHAnsi" w:eastAsia="Times New Roman" w:hAnsiTheme="minorHAnsi" w:cs="Times New Roman"/>
          <w:color w:val="000000" w:themeColor="text1"/>
          <w:sz w:val="24"/>
          <w:szCs w:val="24"/>
          <w:highlight w:val="cyan"/>
          <w:u w:val="single"/>
        </w:rPr>
        <w:t>There is also a large amount of nuclear material present throughout the world; the current global stockpile of highly enriched uranium (HEU) stands at 1.6 million kg</w:t>
      </w:r>
      <w:r w:rsidRPr="00BB44D7">
        <w:rPr>
          <w:rFonts w:asciiTheme="minorHAnsi" w:eastAsia="Times New Roman" w:hAnsiTheme="minorHAnsi" w:cs="Times New Roman"/>
          <w:color w:val="000000" w:themeColor="text1"/>
          <w:sz w:val="24"/>
          <w:szCs w:val="24"/>
          <w:u w:val="single"/>
        </w:rPr>
        <w:t>.</w:t>
      </w:r>
      <w:r w:rsidRPr="00BB44D7">
        <w:rPr>
          <w:rFonts w:asciiTheme="minorHAnsi" w:eastAsia="Times New Roman" w:hAnsiTheme="minorHAnsi" w:cs="Times New Roman"/>
          <w:color w:val="000000" w:themeColor="text1"/>
          <w:sz w:val="24"/>
          <w:szCs w:val="24"/>
        </w:rPr>
        <w:t xml:space="preserve"> </w:t>
      </w:r>
      <w:r w:rsidRPr="00BB44D7">
        <w:rPr>
          <w:rFonts w:asciiTheme="minorHAnsi" w:eastAsia="Times New Roman" w:hAnsiTheme="minorHAnsi" w:cs="Times New Roman"/>
          <w:color w:val="000000" w:themeColor="text1"/>
          <w:sz w:val="16"/>
          <w:szCs w:val="16"/>
        </w:rPr>
        <w:t>To construct a nuclear bomb, terrorists would need 25 kg of HEU. This, compared to the amount held by states throughout the world, is </w:t>
      </w:r>
      <w:hyperlink r:id="rId172" w:history="1">
        <w:r w:rsidRPr="00BB44D7">
          <w:rPr>
            <w:rFonts w:asciiTheme="minorHAnsi" w:eastAsia="Times New Roman" w:hAnsiTheme="minorHAnsi" w:cs="Times New Roman"/>
            <w:color w:val="000000" w:themeColor="text1"/>
            <w:sz w:val="16"/>
            <w:szCs w:val="16"/>
            <w:u w:val="single"/>
          </w:rPr>
          <w:t>not an impossible amount for terrorists to obtain</w:t>
        </w:r>
      </w:hyperlink>
      <w:r w:rsidRPr="00BB44D7">
        <w:rPr>
          <w:rFonts w:asciiTheme="minorHAnsi" w:eastAsia="Times New Roman" w:hAnsiTheme="minorHAnsi" w:cs="Times New Roman"/>
          <w:color w:val="000000" w:themeColor="text1"/>
          <w:sz w:val="16"/>
          <w:szCs w:val="16"/>
        </w:rPr>
        <w:t>. To contextualize this, in 2015 the United States possessed 62,900 tons of </w:t>
      </w:r>
      <w:hyperlink r:id="rId173" w:history="1">
        <w:r w:rsidRPr="00BB44D7">
          <w:rPr>
            <w:rFonts w:asciiTheme="minorHAnsi" w:eastAsia="Times New Roman" w:hAnsiTheme="minorHAnsi" w:cs="Times New Roman"/>
            <w:color w:val="000000" w:themeColor="text1"/>
            <w:sz w:val="16"/>
            <w:szCs w:val="16"/>
            <w:u w:val="single"/>
          </w:rPr>
          <w:t>recoverable uranium</w:t>
        </w:r>
      </w:hyperlink>
      <w:r w:rsidRPr="00BB44D7">
        <w:rPr>
          <w:rFonts w:asciiTheme="minorHAnsi" w:eastAsia="Times New Roman" w:hAnsiTheme="minorHAnsi" w:cs="Times New Roman"/>
          <w:color w:val="000000" w:themeColor="text1"/>
          <w:sz w:val="16"/>
          <w:szCs w:val="16"/>
        </w:rPr>
        <w:t>.</w:t>
      </w:r>
      <w:r w:rsidRPr="003E16EE">
        <w:rPr>
          <w:rFonts w:asciiTheme="minorHAnsi" w:eastAsia="Times New Roman" w:hAnsiTheme="minorHAnsi" w:cs="Times New Roman"/>
          <w:color w:val="000000" w:themeColor="text1"/>
          <w:sz w:val="16"/>
          <w:szCs w:val="16"/>
        </w:rPr>
        <w:t xml:space="preserve"> </w:t>
      </w:r>
      <w:r w:rsidRPr="00BB44D7">
        <w:rPr>
          <w:rFonts w:asciiTheme="minorHAnsi" w:eastAsia="Times New Roman" w:hAnsiTheme="minorHAnsi" w:cs="Times New Roman"/>
          <w:color w:val="000000" w:themeColor="text1"/>
          <w:sz w:val="24"/>
          <w:szCs w:val="24"/>
          <w:highlight w:val="cyan"/>
          <w:u w:val="single"/>
        </w:rPr>
        <w:t>Several terrorist groups have declared a desire to acquire nuclear material to construct a “dirty bomb.” In 1998, Osama bin Laden, in a speech entitled </w:t>
      </w:r>
      <w:hyperlink r:id="rId174" w:history="1">
        <w:r w:rsidRPr="00BB44D7">
          <w:rPr>
            <w:rFonts w:asciiTheme="minorHAnsi" w:eastAsia="Times New Roman" w:hAnsiTheme="minorHAnsi" w:cs="Times New Roman"/>
            <w:color w:val="000000" w:themeColor="text1"/>
            <w:sz w:val="24"/>
            <w:szCs w:val="24"/>
            <w:highlight w:val="cyan"/>
            <w:u w:val="single"/>
          </w:rPr>
          <w:t>“Nuclear Bomb of Islam”</w:t>
        </w:r>
      </w:hyperlink>
      <w:r w:rsidRPr="00BB44D7">
        <w:rPr>
          <w:rFonts w:asciiTheme="minorHAnsi" w:eastAsia="Times New Roman" w:hAnsiTheme="minorHAnsi" w:cs="Times New Roman"/>
          <w:color w:val="000000" w:themeColor="text1"/>
          <w:sz w:val="24"/>
          <w:szCs w:val="24"/>
          <w:highlight w:val="cyan"/>
          <w:u w:val="single"/>
        </w:rPr>
        <w:t>stated that, “It is the duty of Muslims to prepare as much force as possible to terrorize the enemies of God.”</w:t>
      </w:r>
      <w:r w:rsidRPr="00BB44D7">
        <w:rPr>
          <w:rFonts w:asciiTheme="minorHAnsi" w:eastAsia="Times New Roman" w:hAnsiTheme="minorHAnsi" w:cs="Times New Roman"/>
          <w:color w:val="000000" w:themeColor="text1"/>
          <w:sz w:val="24"/>
          <w:szCs w:val="24"/>
        </w:rPr>
        <w:t>In 2014, after capturing the Iraqi city of Mosul, </w:t>
      </w:r>
      <w:hyperlink r:id="rId175" w:history="1">
        <w:r w:rsidRPr="00BB44D7">
          <w:rPr>
            <w:rFonts w:asciiTheme="minorHAnsi" w:eastAsia="Times New Roman" w:hAnsiTheme="minorHAnsi" w:cs="Times New Roman"/>
            <w:color w:val="000000" w:themeColor="text1"/>
            <w:sz w:val="24"/>
            <w:szCs w:val="24"/>
            <w:u w:val="single"/>
          </w:rPr>
          <w:t>ISIS had access</w:t>
        </w:r>
      </w:hyperlink>
      <w:r w:rsidRPr="00BB44D7">
        <w:rPr>
          <w:rFonts w:asciiTheme="minorHAnsi" w:eastAsia="Times New Roman" w:hAnsiTheme="minorHAnsi" w:cs="Times New Roman"/>
          <w:color w:val="000000" w:themeColor="text1"/>
          <w:sz w:val="24"/>
          <w:szCs w:val="24"/>
        </w:rPr>
        <w:t> to two caches of Cobalt 60 locked in a storage room at Mosul University. This material has lethal levels of radiation, is used to treat cancer cells, and is the core ingredient of a nuclear bomb. Government officials and nuclear experts speculated that ISIS failed to utilize it, because </w:t>
      </w:r>
      <w:hyperlink r:id="rId176" w:history="1">
        <w:r w:rsidRPr="00BB44D7">
          <w:rPr>
            <w:rFonts w:asciiTheme="minorHAnsi" w:eastAsia="Times New Roman" w:hAnsiTheme="minorHAnsi" w:cs="Times New Roman"/>
            <w:color w:val="000000" w:themeColor="text1"/>
            <w:sz w:val="24"/>
            <w:szCs w:val="24"/>
            <w:u w:val="single"/>
          </w:rPr>
          <w:t>they could not determine how to access the Cobalt 60</w:t>
        </w:r>
      </w:hyperlink>
      <w:r w:rsidRPr="00BB44D7">
        <w:rPr>
          <w:rFonts w:asciiTheme="minorHAnsi" w:eastAsia="Times New Roman" w:hAnsiTheme="minorHAnsi" w:cs="Times New Roman"/>
          <w:color w:val="000000" w:themeColor="text1"/>
          <w:sz w:val="24"/>
          <w:szCs w:val="24"/>
        </w:rPr>
        <w:t xml:space="preserve"> without exposing themselves to deadly radiation. In 2016, after the two ISIS brothers involved in the Brussels bombings, </w:t>
      </w:r>
      <w:r w:rsidRPr="00BB44D7">
        <w:rPr>
          <w:rFonts w:asciiTheme="minorHAnsi" w:eastAsia="Times New Roman" w:hAnsiTheme="minorHAnsi" w:cs="Times New Roman"/>
          <w:color w:val="000000" w:themeColor="text1"/>
          <w:sz w:val="24"/>
          <w:szCs w:val="24"/>
          <w:highlight w:val="cyan"/>
          <w:u w:val="single"/>
        </w:rPr>
        <w:t xml:space="preserve">Khalid and Ibrahim el-Bakraoui, were killed </w:t>
      </w:r>
      <w:r w:rsidRPr="00BB44D7">
        <w:rPr>
          <w:rFonts w:asciiTheme="minorHAnsi" w:eastAsia="Times New Roman" w:hAnsiTheme="minorHAnsi" w:cs="Times New Roman"/>
          <w:color w:val="000000" w:themeColor="text1"/>
          <w:sz w:val="24"/>
          <w:szCs w:val="24"/>
          <w:u w:val="single"/>
        </w:rPr>
        <w:t xml:space="preserve">and captured, </w:t>
      </w:r>
      <w:r w:rsidRPr="00BB44D7">
        <w:rPr>
          <w:rFonts w:asciiTheme="minorHAnsi" w:eastAsia="Times New Roman" w:hAnsiTheme="minorHAnsi" w:cs="Times New Roman"/>
          <w:color w:val="000000" w:themeColor="text1"/>
          <w:sz w:val="24"/>
          <w:szCs w:val="24"/>
          <w:highlight w:val="cyan"/>
          <w:u w:val="single"/>
        </w:rPr>
        <w:t>authorities discovered they had been </w:t>
      </w:r>
      <w:hyperlink r:id="rId177" w:history="1">
        <w:r w:rsidRPr="00BB44D7">
          <w:rPr>
            <w:rFonts w:asciiTheme="minorHAnsi" w:eastAsia="Times New Roman" w:hAnsiTheme="minorHAnsi" w:cs="Times New Roman"/>
            <w:color w:val="000000" w:themeColor="text1"/>
            <w:sz w:val="24"/>
            <w:szCs w:val="24"/>
            <w:highlight w:val="cyan"/>
            <w:u w:val="single"/>
          </w:rPr>
          <w:t>secretly watching</w:t>
        </w:r>
      </w:hyperlink>
      <w:r w:rsidRPr="00BB44D7">
        <w:rPr>
          <w:rFonts w:asciiTheme="minorHAnsi" w:eastAsia="Times New Roman" w:hAnsiTheme="minorHAnsi" w:cs="Times New Roman"/>
          <w:color w:val="000000" w:themeColor="text1"/>
          <w:sz w:val="24"/>
          <w:szCs w:val="24"/>
          <w:highlight w:val="cyan"/>
          <w:u w:val="single"/>
        </w:rPr>
        <w:t> a Belgian nuclear scientist who worked at the Tihange Nuclear Power Station</w:t>
      </w:r>
      <w:r w:rsidRPr="00BB44D7">
        <w:rPr>
          <w:rFonts w:asciiTheme="minorHAnsi" w:eastAsia="Times New Roman" w:hAnsiTheme="minorHAnsi" w:cs="Times New Roman"/>
          <w:color w:val="000000" w:themeColor="text1"/>
          <w:sz w:val="24"/>
          <w:szCs w:val="24"/>
        </w:rPr>
        <w:t xml:space="preserve"> with the potential aim of using material from this facility.</w:t>
      </w:r>
    </w:p>
    <w:p w14:paraId="0AC17DD8" w14:textId="77777777" w:rsidR="00DF3F7D" w:rsidRDefault="00DF3F7D" w:rsidP="00DF3F7D">
      <w:pPr>
        <w:pStyle w:val="Heading4"/>
      </w:pPr>
      <w:r>
        <w:t>There’s a detrimental risk of ISIS getting their hand on materials to build nuclear weapons</w:t>
      </w:r>
    </w:p>
    <w:p w14:paraId="3C056E95" w14:textId="77777777" w:rsidR="00DF3F7D" w:rsidRPr="009F4169" w:rsidRDefault="00DF3F7D" w:rsidP="00DF3F7D">
      <w:r w:rsidRPr="009F4169">
        <w:t xml:space="preserve">Joe </w:t>
      </w:r>
      <w:r w:rsidRPr="009F4169">
        <w:rPr>
          <w:rStyle w:val="Style13ptBold"/>
        </w:rPr>
        <w:t>Cirincione 16</w:t>
      </w:r>
      <w:r w:rsidRPr="009F4169">
        <w:t xml:space="preserve">, president of Ploughshares Fund, a global security foundation, and is the author of Nuclear Nightmares: Securing the World before It Is Too Late and Bomb Scare, 10/7/16, “The Risk of a Nuclear ISIS Grows”, </w:t>
      </w:r>
      <w:hyperlink r:id="rId178" w:history="1">
        <w:r w:rsidRPr="009F4169">
          <w:rPr>
            <w:rStyle w:val="Hyperlink"/>
          </w:rPr>
          <w:t>https://www.huffpost.com/entry/the-risk-of-a-nuclear-isi_b_8259978</w:t>
        </w:r>
      </w:hyperlink>
    </w:p>
    <w:p w14:paraId="37701CED" w14:textId="77777777" w:rsidR="00DF3F7D" w:rsidRPr="0063130E" w:rsidRDefault="00DF3F7D" w:rsidP="00DF3F7D">
      <w:pPr>
        <w:rPr>
          <w:rFonts w:asciiTheme="minorHAnsi" w:hAnsiTheme="minorHAnsi" w:cstheme="minorHAnsi"/>
          <w:color w:val="000000"/>
          <w:sz w:val="24"/>
          <w:szCs w:val="24"/>
          <w:u w:val="single"/>
        </w:rPr>
      </w:pPr>
      <w:r w:rsidRPr="00E26692">
        <w:rPr>
          <w:rFonts w:asciiTheme="minorHAnsi" w:hAnsiTheme="minorHAnsi" w:cstheme="minorHAnsi"/>
          <w:color w:val="000000"/>
          <w:sz w:val="24"/>
          <w:szCs w:val="24"/>
          <w:highlight w:val="cyan"/>
          <w:u w:val="single"/>
        </w:rPr>
        <w:t xml:space="preserve">ISIS has already shown its willingness to </w:t>
      </w:r>
      <w:hyperlink r:id="rId179" w:tgtFrame="_hplink" w:history="1">
        <w:r w:rsidRPr="00E26692">
          <w:rPr>
            <w:rFonts w:asciiTheme="minorHAnsi" w:hAnsiTheme="minorHAnsi" w:cstheme="minorHAnsi"/>
            <w:color w:val="000000"/>
            <w:sz w:val="24"/>
            <w:szCs w:val="24"/>
            <w:highlight w:val="cyan"/>
            <w:u w:val="single"/>
          </w:rPr>
          <w:t>use chemical weapons</w:t>
        </w:r>
      </w:hyperlink>
      <w:r w:rsidRPr="00E26692">
        <w:rPr>
          <w:rFonts w:asciiTheme="minorHAnsi" w:hAnsiTheme="minorHAnsi" w:cstheme="minorHAnsi"/>
          <w:color w:val="000000"/>
          <w:sz w:val="24"/>
          <w:szCs w:val="24"/>
          <w:highlight w:val="cyan"/>
          <w:u w:val="single"/>
        </w:rPr>
        <w:t xml:space="preserve"> against civilian targets</w:t>
      </w:r>
      <w:r w:rsidRPr="00E26692">
        <w:rPr>
          <w:rFonts w:asciiTheme="minorHAnsi" w:hAnsiTheme="minorHAnsi" w:cstheme="minorHAnsi"/>
          <w:color w:val="000000"/>
          <w:sz w:val="24"/>
          <w:szCs w:val="24"/>
          <w:u w:val="single"/>
        </w:rPr>
        <w:t xml:space="preserve">, so there should be no question that if given the means and opportunity, </w:t>
      </w:r>
      <w:r w:rsidRPr="00E26692">
        <w:rPr>
          <w:rFonts w:asciiTheme="minorHAnsi" w:hAnsiTheme="minorHAnsi" w:cstheme="minorHAnsi"/>
          <w:color w:val="000000"/>
          <w:sz w:val="24"/>
          <w:szCs w:val="24"/>
          <w:highlight w:val="cyan"/>
          <w:u w:val="single"/>
        </w:rPr>
        <w:t>they would do the same with nuclear or radiological weapons.</w:t>
      </w:r>
      <w:r>
        <w:rPr>
          <w:rFonts w:asciiTheme="minorHAnsi" w:hAnsiTheme="minorHAnsi" w:cstheme="minorHAnsi"/>
          <w:color w:val="000000"/>
          <w:sz w:val="24"/>
          <w:szCs w:val="24"/>
          <w:u w:val="single"/>
        </w:rPr>
        <w:t xml:space="preserve"> </w:t>
      </w:r>
      <w:r w:rsidRPr="00E26692">
        <w:rPr>
          <w:rFonts w:asciiTheme="minorHAnsi" w:eastAsia="Times New Roman" w:hAnsiTheme="minorHAnsi" w:cstheme="minorHAnsi"/>
          <w:color w:val="000000"/>
          <w:sz w:val="24"/>
          <w:szCs w:val="24"/>
        </w:rPr>
        <w:t xml:space="preserve">As I have </w:t>
      </w:r>
      <w:hyperlink r:id="rId180" w:tgtFrame="_hplink" w:history="1">
        <w:r w:rsidRPr="00E26692">
          <w:rPr>
            <w:rFonts w:asciiTheme="minorHAnsi" w:eastAsia="Times New Roman" w:hAnsiTheme="minorHAnsi" w:cstheme="minorHAnsi"/>
            <w:color w:val="000000"/>
            <w:sz w:val="24"/>
            <w:szCs w:val="24"/>
          </w:rPr>
          <w:t>written before</w:t>
        </w:r>
      </w:hyperlink>
      <w:r w:rsidRPr="00E26692">
        <w:rPr>
          <w:rFonts w:asciiTheme="minorHAnsi" w:eastAsia="Times New Roman" w:hAnsiTheme="minorHAnsi" w:cstheme="minorHAnsi"/>
          <w:color w:val="000000"/>
          <w:sz w:val="24"/>
          <w:szCs w:val="24"/>
        </w:rPr>
        <w:t>:</w:t>
      </w:r>
      <w:r>
        <w:rPr>
          <w:rFonts w:asciiTheme="minorHAnsi" w:hAnsiTheme="minorHAnsi" w:cstheme="minorHAnsi"/>
          <w:color w:val="000000"/>
          <w:sz w:val="24"/>
          <w:szCs w:val="24"/>
          <w:u w:val="single"/>
        </w:rPr>
        <w:t xml:space="preserve"> </w:t>
      </w:r>
      <w:r w:rsidRPr="00E26692">
        <w:rPr>
          <w:rFonts w:asciiTheme="minorHAnsi" w:eastAsia="Times New Roman" w:hAnsiTheme="minorHAnsi" w:cstheme="minorHAnsi"/>
          <w:color w:val="000000" w:themeColor="text1"/>
          <w:sz w:val="24"/>
          <w:szCs w:val="24"/>
        </w:rPr>
        <w:t>The risks of ISIS getting a nuclear bomb are small. But they are not zero... it is impossible now for ISIS to build a nuclear bomb from scratch. Doing so would require large, industrial facilities to enrich uranium, billions of dollars and gigawatts of energy. But if they could get the highly-enriched uranium — about 100 pounds would do, about the size of a soccer ball — it is possible that they could assemble the equipment and small technical team to build the bomb.</w:t>
      </w:r>
      <w:r>
        <w:rPr>
          <w:rFonts w:asciiTheme="minorHAnsi" w:hAnsiTheme="minorHAnsi" w:cstheme="minorHAnsi"/>
          <w:color w:val="000000"/>
          <w:sz w:val="24"/>
          <w:szCs w:val="24"/>
          <w:u w:val="single"/>
        </w:rPr>
        <w:t xml:space="preserve"> </w:t>
      </w:r>
      <w:r w:rsidRPr="00E26692">
        <w:rPr>
          <w:rFonts w:asciiTheme="minorHAnsi" w:eastAsia="Times New Roman" w:hAnsiTheme="minorHAnsi" w:cstheme="minorHAnsi"/>
          <w:color w:val="000000"/>
          <w:sz w:val="24"/>
          <w:szCs w:val="24"/>
          <w:highlight w:val="cyan"/>
          <w:u w:val="single"/>
        </w:rPr>
        <w:t>What is far more likely, though, is that ISIS could get its hands on enough radioactive material to produce a dirty bomb.</w:t>
      </w:r>
      <w:r>
        <w:rPr>
          <w:rFonts w:asciiTheme="minorHAnsi" w:hAnsiTheme="minorHAnsi" w:cstheme="minorHAnsi"/>
          <w:color w:val="000000"/>
          <w:sz w:val="24"/>
          <w:szCs w:val="24"/>
          <w:u w:val="single"/>
        </w:rPr>
        <w:t xml:space="preserve"> </w:t>
      </w:r>
      <w:r w:rsidRPr="00E26692">
        <w:rPr>
          <w:rFonts w:asciiTheme="minorHAnsi" w:eastAsia="Times New Roman" w:hAnsiTheme="minorHAnsi" w:cstheme="minorHAnsi"/>
          <w:color w:val="000000"/>
          <w:sz w:val="24"/>
          <w:szCs w:val="24"/>
        </w:rPr>
        <w:t xml:space="preserve">Some of the government stings reported by the </w:t>
      </w:r>
      <w:r w:rsidRPr="00E26692">
        <w:rPr>
          <w:rFonts w:asciiTheme="minorHAnsi" w:eastAsia="Times New Roman" w:hAnsiTheme="minorHAnsi" w:cstheme="minorHAnsi"/>
          <w:i/>
          <w:iCs/>
          <w:color w:val="000000"/>
          <w:sz w:val="24"/>
          <w:szCs w:val="24"/>
        </w:rPr>
        <w:t>AP</w:t>
      </w:r>
      <w:r w:rsidRPr="00E26692">
        <w:rPr>
          <w:rFonts w:asciiTheme="minorHAnsi" w:eastAsia="Times New Roman" w:hAnsiTheme="minorHAnsi" w:cstheme="minorHAnsi"/>
          <w:color w:val="000000"/>
          <w:sz w:val="24"/>
          <w:szCs w:val="24"/>
        </w:rPr>
        <w:t xml:space="preserve"> </w:t>
      </w:r>
      <w:hyperlink r:id="rId181" w:tgtFrame="_hplink" w:history="1">
        <w:r w:rsidRPr="00E26692">
          <w:rPr>
            <w:rFonts w:asciiTheme="minorHAnsi" w:eastAsia="Times New Roman" w:hAnsiTheme="minorHAnsi" w:cstheme="minorHAnsi"/>
            <w:color w:val="000000"/>
            <w:sz w:val="24"/>
            <w:szCs w:val="24"/>
          </w:rPr>
          <w:t>involved uranium</w:t>
        </w:r>
      </w:hyperlink>
      <w:r w:rsidRPr="00E26692">
        <w:rPr>
          <w:rFonts w:asciiTheme="minorHAnsi" w:eastAsia="Times New Roman" w:hAnsiTheme="minorHAnsi" w:cstheme="minorHAnsi"/>
          <w:color w:val="000000"/>
          <w:sz w:val="24"/>
          <w:szCs w:val="24"/>
        </w:rPr>
        <w:t>, which the suppliers said could be used for a dirty bomb. While uranium and plutonium are needed for the core of a nuclear weapon, they are not ideal for a dirty bomb. You want something much more radioactive, like cesium or americium. A few grams of these powders could contaminate tens of square blocks, making them uninhabitable for months, until they were scrubbed clean. Unfortunately, cesium was exactly what smugglers were attempting to sell to ISIS agents in February.</w:t>
      </w:r>
      <w:r>
        <w:rPr>
          <w:rFonts w:asciiTheme="minorHAnsi" w:hAnsiTheme="minorHAnsi" w:cstheme="minorHAnsi"/>
          <w:color w:val="000000"/>
          <w:sz w:val="24"/>
          <w:szCs w:val="24"/>
          <w:u w:val="single"/>
        </w:rPr>
        <w:t xml:space="preserve"> </w:t>
      </w:r>
      <w:hyperlink r:id="rId182" w:tgtFrame="_hplink" w:history="1">
        <w:r w:rsidRPr="0063130E">
          <w:rPr>
            <w:rFonts w:asciiTheme="minorHAnsi" w:eastAsia="Times New Roman" w:hAnsiTheme="minorHAnsi" w:cstheme="minorHAnsi"/>
            <w:color w:val="000000"/>
            <w:sz w:val="16"/>
            <w:szCs w:val="16"/>
          </w:rPr>
          <w:t>What is a dirty bomb</w:t>
        </w:r>
      </w:hyperlink>
      <w:r w:rsidRPr="0063130E">
        <w:rPr>
          <w:rFonts w:asciiTheme="minorHAnsi" w:eastAsia="Times New Roman" w:hAnsiTheme="minorHAnsi" w:cstheme="minorHAnsi"/>
          <w:color w:val="000000"/>
          <w:sz w:val="16"/>
          <w:szCs w:val="16"/>
        </w:rPr>
        <w:t xml:space="preserve"> though? Unlike a nuclear weapon, this is not a nuclear explosion but a conventional explosive, like dynamite, laced with small quantities of highly radioactive material.</w:t>
      </w:r>
      <w:r>
        <w:rPr>
          <w:rFonts w:asciiTheme="minorHAnsi" w:eastAsia="Times New Roman" w:hAnsiTheme="minorHAnsi" w:cstheme="minorHAnsi"/>
          <w:color w:val="000000"/>
          <w:sz w:val="16"/>
          <w:szCs w:val="16"/>
        </w:rPr>
        <w:t xml:space="preserve"> </w:t>
      </w:r>
      <w:r w:rsidRPr="0063130E">
        <w:rPr>
          <w:rFonts w:asciiTheme="minorHAnsi" w:eastAsia="Times New Roman" w:hAnsiTheme="minorHAnsi" w:cstheme="minorHAnsi"/>
          <w:color w:val="000000"/>
          <w:sz w:val="16"/>
          <w:szCs w:val="16"/>
        </w:rPr>
        <w:t>Few, if any people, would die in a dirty bomb attack. It’s a long-term threat. A true terror weapon that would panic a city with the fear that exposure would cause cancer, birth defects or heavy metal poisoning over the years. Think of it as if somebody sprayed asbestos in your apartment building. No one would die and you could go in and out of it, but nobody would for fear of exposing themselves to cancer-causing agents.</w:t>
      </w:r>
      <w:r>
        <w:rPr>
          <w:rFonts w:asciiTheme="minorHAnsi" w:hAnsiTheme="minorHAnsi" w:cstheme="minorHAnsi"/>
          <w:color w:val="000000"/>
          <w:sz w:val="24"/>
          <w:szCs w:val="24"/>
          <w:u w:val="single"/>
        </w:rPr>
        <w:t xml:space="preserve"> </w:t>
      </w:r>
      <w:r w:rsidRPr="00E26692">
        <w:rPr>
          <w:rFonts w:asciiTheme="minorHAnsi" w:eastAsia="Times New Roman" w:hAnsiTheme="minorHAnsi" w:cstheme="minorHAnsi"/>
          <w:color w:val="000000"/>
          <w:sz w:val="24"/>
          <w:szCs w:val="24"/>
          <w:highlight w:val="cyan"/>
          <w:u w:val="single"/>
        </w:rPr>
        <w:t>It is</w:t>
      </w:r>
      <w:r w:rsidRPr="00E26692">
        <w:rPr>
          <w:rFonts w:asciiTheme="minorHAnsi" w:eastAsia="Times New Roman" w:hAnsiTheme="minorHAnsi" w:cstheme="minorHAnsi"/>
          <w:color w:val="000000"/>
          <w:sz w:val="24"/>
          <w:szCs w:val="24"/>
          <w:u w:val="single"/>
        </w:rPr>
        <w:t xml:space="preserve"> likely </w:t>
      </w:r>
      <w:r w:rsidRPr="00E26692">
        <w:rPr>
          <w:rFonts w:asciiTheme="minorHAnsi" w:eastAsia="Times New Roman" w:hAnsiTheme="minorHAnsi" w:cstheme="minorHAnsi"/>
          <w:color w:val="000000"/>
          <w:sz w:val="24"/>
          <w:szCs w:val="24"/>
          <w:highlight w:val="cyan"/>
          <w:u w:val="single"/>
        </w:rPr>
        <w:t>just a matter of time before ISIS</w:t>
      </w:r>
      <w:r w:rsidRPr="00E26692">
        <w:rPr>
          <w:rFonts w:asciiTheme="minorHAnsi" w:eastAsia="Times New Roman" w:hAnsiTheme="minorHAnsi" w:cstheme="minorHAnsi"/>
          <w:color w:val="000000"/>
          <w:sz w:val="24"/>
          <w:szCs w:val="24"/>
          <w:u w:val="single"/>
        </w:rPr>
        <w:t xml:space="preserve"> — or some other terrorist group — </w:t>
      </w:r>
      <w:r w:rsidRPr="00E26692">
        <w:rPr>
          <w:rFonts w:asciiTheme="minorHAnsi" w:eastAsia="Times New Roman" w:hAnsiTheme="minorHAnsi" w:cstheme="minorHAnsi"/>
          <w:color w:val="000000"/>
          <w:sz w:val="24"/>
          <w:szCs w:val="24"/>
          <w:highlight w:val="cyan"/>
          <w:u w:val="single"/>
        </w:rPr>
        <w:t>gets some radioactive material.</w:t>
      </w:r>
      <w:r w:rsidRPr="00E26692">
        <w:rPr>
          <w:rFonts w:asciiTheme="minorHAnsi" w:eastAsia="Times New Roman" w:hAnsiTheme="minorHAnsi" w:cstheme="minorHAnsi"/>
          <w:color w:val="000000"/>
          <w:sz w:val="24"/>
          <w:szCs w:val="24"/>
        </w:rPr>
        <w:t xml:space="preserve"> We have been lax in clearing out abandoned radioactive material production sites and increasing the security of remaining ones. Between 1993 and 2013 the </w:t>
      </w:r>
      <w:hyperlink r:id="rId183" w:tgtFrame="_hplink" w:history="1">
        <w:r w:rsidRPr="00E26692">
          <w:rPr>
            <w:rFonts w:asciiTheme="minorHAnsi" w:eastAsia="Times New Roman" w:hAnsiTheme="minorHAnsi" w:cstheme="minorHAnsi"/>
            <w:color w:val="000000"/>
            <w:sz w:val="24"/>
            <w:szCs w:val="24"/>
          </w:rPr>
          <w:t>IAEA reported</w:t>
        </w:r>
      </w:hyperlink>
      <w:r w:rsidRPr="00E26692">
        <w:rPr>
          <w:rFonts w:asciiTheme="minorHAnsi" w:eastAsia="Times New Roman" w:hAnsiTheme="minorHAnsi" w:cstheme="minorHAnsi"/>
          <w:color w:val="000000"/>
          <w:sz w:val="24"/>
          <w:szCs w:val="24"/>
        </w:rPr>
        <w:t xml:space="preserve"> that there were almost 2500 confirmed incidents of radiological smuggling worldwide. 664 incidents involved the theft or loss of nuclear or radiological materials. 16 involved highly enriched uranium or plutonium. And these are just the ones that we know about.</w:t>
      </w:r>
      <w:r>
        <w:rPr>
          <w:rFonts w:asciiTheme="minorHAnsi" w:hAnsiTheme="minorHAnsi" w:cstheme="minorHAnsi"/>
          <w:color w:val="000000"/>
          <w:sz w:val="24"/>
          <w:szCs w:val="24"/>
          <w:u w:val="single"/>
        </w:rPr>
        <w:t xml:space="preserve"> </w:t>
      </w:r>
      <w:r w:rsidRPr="0063130E">
        <w:rPr>
          <w:rFonts w:asciiTheme="minorHAnsi" w:eastAsia="Times New Roman" w:hAnsiTheme="minorHAnsi" w:cstheme="minorHAnsi"/>
          <w:color w:val="000000"/>
          <w:sz w:val="16"/>
          <w:szCs w:val="16"/>
        </w:rPr>
        <w:t>Ironically, and tragically, the more military success we have against ISIS, the greater the demand may be for theses weapons. ISIS is the first terrorist group that behaves like a state. It has territory to defend, a future to protect. They may want a nuclear bomb for the same reason states do: defense. If our military actions truly threaten them, they will threaten to go nuclear, hoping to deter our attacks. Short of a nuclear explosive bomb, a dirty bomb threat may serve the same function.</w:t>
      </w:r>
      <w:r>
        <w:rPr>
          <w:rFonts w:asciiTheme="minorHAnsi" w:hAnsiTheme="minorHAnsi" w:cstheme="minorHAnsi"/>
          <w:color w:val="000000"/>
          <w:sz w:val="24"/>
          <w:szCs w:val="24"/>
          <w:u w:val="single"/>
        </w:rPr>
        <w:t xml:space="preserve"> </w:t>
      </w:r>
      <w:r w:rsidRPr="0063130E">
        <w:rPr>
          <w:rFonts w:asciiTheme="minorHAnsi" w:eastAsia="Times New Roman" w:hAnsiTheme="minorHAnsi" w:cstheme="minorHAnsi"/>
          <w:color w:val="000000"/>
          <w:sz w:val="16"/>
          <w:szCs w:val="16"/>
        </w:rPr>
        <w:t>So what can be done to prevent this scenario?</w:t>
      </w:r>
      <w:r>
        <w:rPr>
          <w:rFonts w:asciiTheme="minorHAnsi" w:hAnsiTheme="minorHAnsi" w:cstheme="minorHAnsi"/>
          <w:color w:val="000000"/>
          <w:sz w:val="24"/>
          <w:szCs w:val="24"/>
          <w:u w:val="single"/>
        </w:rPr>
        <w:t xml:space="preserve"> </w:t>
      </w:r>
      <w:r w:rsidRPr="0063130E">
        <w:rPr>
          <w:rFonts w:asciiTheme="minorHAnsi" w:eastAsia="Times New Roman" w:hAnsiTheme="minorHAnsi" w:cstheme="minorHAnsi"/>
          <w:color w:val="000000"/>
          <w:sz w:val="16"/>
          <w:szCs w:val="16"/>
        </w:rPr>
        <w:t xml:space="preserve">As I talked about on </w:t>
      </w:r>
      <w:hyperlink r:id="rId184" w:tgtFrame="_hplink" w:history="1">
        <w:r w:rsidRPr="0063130E">
          <w:rPr>
            <w:rFonts w:asciiTheme="minorHAnsi" w:eastAsia="Times New Roman" w:hAnsiTheme="minorHAnsi" w:cstheme="minorHAnsi"/>
            <w:i/>
            <w:iCs/>
            <w:color w:val="000000"/>
            <w:sz w:val="16"/>
            <w:szCs w:val="16"/>
          </w:rPr>
          <w:t>Fox News</w:t>
        </w:r>
      </w:hyperlink>
      <w:r w:rsidRPr="0063130E">
        <w:rPr>
          <w:rFonts w:asciiTheme="minorHAnsi" w:eastAsia="Times New Roman" w:hAnsiTheme="minorHAnsi" w:cstheme="minorHAnsi"/>
          <w:color w:val="000000"/>
          <w:sz w:val="16"/>
          <w:szCs w:val="16"/>
        </w:rPr>
        <w:t>, there are three primary areas that we need to focus on.</w:t>
      </w:r>
      <w:r>
        <w:rPr>
          <w:rFonts w:asciiTheme="minorHAnsi" w:hAnsiTheme="minorHAnsi" w:cstheme="minorHAnsi"/>
          <w:color w:val="000000"/>
          <w:sz w:val="24"/>
          <w:szCs w:val="24"/>
          <w:u w:val="single"/>
        </w:rPr>
        <w:t xml:space="preserve"> </w:t>
      </w:r>
      <w:r w:rsidRPr="0063130E">
        <w:rPr>
          <w:rFonts w:asciiTheme="minorHAnsi" w:eastAsia="Times New Roman" w:hAnsiTheme="minorHAnsi" w:cstheme="minorHAnsi"/>
          <w:color w:val="000000"/>
          <w:sz w:val="16"/>
          <w:szCs w:val="16"/>
        </w:rPr>
        <w:t>First we must revitalize U.S.-Russia cooperation on securing and eliminating nuclear materials. It is more than likely that all of the material seized in the Moldova stings came from Russia. Since the collapse of the Soviet Union there has been a real concern that poorly secured nuclear materials will fall into the wrong hands. Over the last several decades, billions of dollars have been spent securing those materials, but a recent study by Matthew Bunn and his Harvard colleagues warns:</w:t>
      </w:r>
      <w:r>
        <w:rPr>
          <w:rFonts w:asciiTheme="minorHAnsi" w:hAnsiTheme="minorHAnsi" w:cstheme="minorHAnsi"/>
          <w:color w:val="000000"/>
          <w:sz w:val="24"/>
          <w:szCs w:val="24"/>
          <w:u w:val="single"/>
        </w:rPr>
        <w:t xml:space="preserve"> </w:t>
      </w:r>
      <w:r w:rsidRPr="0063130E">
        <w:rPr>
          <w:rFonts w:asciiTheme="minorHAnsi" w:eastAsia="Times New Roman" w:hAnsiTheme="minorHAnsi" w:cstheme="minorHAnsi"/>
          <w:color w:val="000000" w:themeColor="text1"/>
          <w:sz w:val="16"/>
          <w:szCs w:val="16"/>
        </w:rPr>
        <w:t>Weapons-usable nuclear materials still remain ‘dangerously vulnerable,’ with security systems that do not provide effective protection against the full spectrum of plausible adversary threats.</w:t>
      </w:r>
      <w:r>
        <w:rPr>
          <w:rFonts w:asciiTheme="minorHAnsi" w:hAnsiTheme="minorHAnsi" w:cstheme="minorHAnsi"/>
          <w:color w:val="000000"/>
          <w:sz w:val="24"/>
          <w:szCs w:val="24"/>
          <w:u w:val="single"/>
        </w:rPr>
        <w:t xml:space="preserve"> </w:t>
      </w:r>
      <w:r w:rsidRPr="0063130E">
        <w:rPr>
          <w:rFonts w:asciiTheme="minorHAnsi" w:eastAsia="Times New Roman" w:hAnsiTheme="minorHAnsi" w:cstheme="minorHAnsi"/>
          <w:color w:val="000000"/>
          <w:sz w:val="16"/>
          <w:szCs w:val="16"/>
        </w:rPr>
        <w:t xml:space="preserve">Major gaps remain in the security of Russia’s nuclear arsenal and its huge stockpiles of bomb material. Unfortunately, Russia’s withdrawal from key aspects of nuclear cooperation programs in recent years is now an even greater cause for concern. We must work with the Russians to get them back on board with the existing </w:t>
      </w:r>
      <w:hyperlink r:id="rId185" w:tgtFrame="_hplink" w:history="1">
        <w:r w:rsidRPr="0063130E">
          <w:rPr>
            <w:rFonts w:asciiTheme="minorHAnsi" w:eastAsia="Times New Roman" w:hAnsiTheme="minorHAnsi" w:cstheme="minorHAnsi"/>
            <w:color w:val="000000"/>
            <w:sz w:val="16"/>
            <w:szCs w:val="16"/>
          </w:rPr>
          <w:t>Cooperative Threat Reduction programs</w:t>
        </w:r>
      </w:hyperlink>
      <w:r w:rsidRPr="0063130E">
        <w:rPr>
          <w:rFonts w:asciiTheme="minorHAnsi" w:eastAsia="Times New Roman" w:hAnsiTheme="minorHAnsi" w:cstheme="minorHAnsi"/>
          <w:color w:val="000000"/>
          <w:sz w:val="16"/>
          <w:szCs w:val="16"/>
        </w:rPr>
        <w:t>.</w:t>
      </w:r>
      <w:r>
        <w:rPr>
          <w:rFonts w:asciiTheme="minorHAnsi" w:hAnsiTheme="minorHAnsi" w:cstheme="minorHAnsi"/>
          <w:color w:val="000000"/>
          <w:sz w:val="24"/>
          <w:szCs w:val="24"/>
          <w:u w:val="single"/>
        </w:rPr>
        <w:t xml:space="preserve"> </w:t>
      </w:r>
      <w:r w:rsidRPr="0063130E">
        <w:rPr>
          <w:rFonts w:asciiTheme="minorHAnsi" w:eastAsia="Times New Roman" w:hAnsiTheme="minorHAnsi" w:cstheme="minorHAnsi"/>
          <w:color w:val="000000"/>
          <w:sz w:val="16"/>
          <w:szCs w:val="16"/>
        </w:rPr>
        <w:t xml:space="preserve">Second, we must reduce as much as possible our own use of dangerous nuclear and radiological materials. As Senator Sam Nunn recently </w:t>
      </w:r>
      <w:hyperlink r:id="rId186" w:tgtFrame="_hplink" w:history="1">
        <w:r w:rsidRPr="0063130E">
          <w:rPr>
            <w:rFonts w:asciiTheme="minorHAnsi" w:eastAsia="Times New Roman" w:hAnsiTheme="minorHAnsi" w:cstheme="minorHAnsi"/>
            <w:color w:val="000000"/>
            <w:sz w:val="16"/>
            <w:szCs w:val="16"/>
          </w:rPr>
          <w:t>wrote</w:t>
        </w:r>
      </w:hyperlink>
      <w:r w:rsidRPr="0063130E">
        <w:rPr>
          <w:rFonts w:asciiTheme="minorHAnsi" w:eastAsia="Times New Roman" w:hAnsiTheme="minorHAnsi" w:cstheme="minorHAnsi"/>
          <w:color w:val="000000"/>
          <w:sz w:val="16"/>
          <w:szCs w:val="16"/>
        </w:rPr>
        <w:t xml:space="preserve"> in </w:t>
      </w:r>
      <w:r w:rsidRPr="0063130E">
        <w:rPr>
          <w:rFonts w:asciiTheme="minorHAnsi" w:eastAsia="Times New Roman" w:hAnsiTheme="minorHAnsi" w:cstheme="minorHAnsi"/>
          <w:i/>
          <w:iCs/>
          <w:color w:val="000000"/>
          <w:sz w:val="16"/>
          <w:szCs w:val="16"/>
        </w:rPr>
        <w:t>The Washington Post</w:t>
      </w:r>
      <w:r w:rsidRPr="0063130E">
        <w:rPr>
          <w:rFonts w:asciiTheme="minorHAnsi" w:eastAsia="Times New Roman" w:hAnsiTheme="minorHAnsi" w:cstheme="minorHAnsi"/>
          <w:color w:val="000000"/>
          <w:sz w:val="16"/>
          <w:szCs w:val="16"/>
        </w:rPr>
        <w:t>,</w:t>
      </w:r>
      <w:r>
        <w:rPr>
          <w:rFonts w:asciiTheme="minorHAnsi" w:hAnsiTheme="minorHAnsi" w:cstheme="minorHAnsi"/>
          <w:color w:val="000000"/>
          <w:sz w:val="24"/>
          <w:szCs w:val="24"/>
          <w:u w:val="single"/>
        </w:rPr>
        <w:t xml:space="preserve"> </w:t>
      </w:r>
      <w:r w:rsidRPr="00E26692">
        <w:rPr>
          <w:rFonts w:asciiTheme="minorHAnsi" w:eastAsia="Times New Roman" w:hAnsiTheme="minorHAnsi" w:cstheme="minorHAnsi"/>
          <w:color w:val="000000" w:themeColor="text1"/>
          <w:sz w:val="16"/>
          <w:szCs w:val="16"/>
        </w:rPr>
        <w:t>“Although securing the materials is crucial, a better option exists for some isotopes that would result in permanent threat reduction. Thanks to recent technological advances, it is no longer necessary to use one of the most dangerous materials, cesium-137, in medical and scientific equipment.”</w:t>
      </w:r>
      <w:r>
        <w:rPr>
          <w:rFonts w:asciiTheme="minorHAnsi" w:eastAsia="Times New Roman" w:hAnsiTheme="minorHAnsi" w:cstheme="minorHAnsi"/>
          <w:color w:val="000000" w:themeColor="text1"/>
          <w:sz w:val="16"/>
          <w:szCs w:val="16"/>
        </w:rPr>
        <w:t xml:space="preserve"> </w:t>
      </w:r>
      <w:r w:rsidRPr="00E26692">
        <w:rPr>
          <w:rFonts w:asciiTheme="minorHAnsi" w:eastAsia="Times New Roman" w:hAnsiTheme="minorHAnsi" w:cstheme="minorHAnsi"/>
          <w:color w:val="000000"/>
          <w:sz w:val="16"/>
          <w:szCs w:val="16"/>
        </w:rPr>
        <w:t>Furthermore:</w:t>
      </w:r>
      <w:r>
        <w:rPr>
          <w:rFonts w:asciiTheme="minorHAnsi" w:eastAsia="Times New Roman" w:hAnsiTheme="minorHAnsi" w:cstheme="minorHAnsi"/>
          <w:color w:val="000000" w:themeColor="text1"/>
          <w:sz w:val="16"/>
          <w:szCs w:val="16"/>
        </w:rPr>
        <w:t xml:space="preserve"> </w:t>
      </w:r>
      <w:r w:rsidRPr="00E26692">
        <w:rPr>
          <w:rFonts w:asciiTheme="minorHAnsi" w:eastAsia="Times New Roman" w:hAnsiTheme="minorHAnsi" w:cstheme="minorHAnsi"/>
          <w:color w:val="000000" w:themeColor="text1"/>
          <w:sz w:val="16"/>
          <w:szCs w:val="16"/>
        </w:rPr>
        <w:t>We need to strengthen the regulatory framework for the security of radiological sources. As noted in a 2012 Government Accountability Office report, security requirements put forth by the U.S. Nuclear Regulatory Commission (NRC) are too broadly written. The NRC should provide medical facilities with specific steps they must take to develop and sustain a more effective security program.</w:t>
      </w:r>
      <w:r>
        <w:rPr>
          <w:rFonts w:asciiTheme="minorHAnsi" w:eastAsia="Times New Roman" w:hAnsiTheme="minorHAnsi" w:cstheme="minorHAnsi"/>
          <w:color w:val="000000" w:themeColor="text1"/>
          <w:sz w:val="16"/>
          <w:szCs w:val="16"/>
        </w:rPr>
        <w:t xml:space="preserve"> </w:t>
      </w:r>
      <w:r w:rsidRPr="00E26692">
        <w:rPr>
          <w:rFonts w:asciiTheme="minorHAnsi" w:eastAsia="Times New Roman" w:hAnsiTheme="minorHAnsi" w:cstheme="minorHAnsi"/>
          <w:color w:val="000000"/>
          <w:sz w:val="16"/>
          <w:szCs w:val="16"/>
        </w:rPr>
        <w:t>These are straightforward and common sense solutions to a serious potential threat and should be implemented as quickly as possible.</w:t>
      </w:r>
      <w:r>
        <w:rPr>
          <w:rFonts w:asciiTheme="minorHAnsi" w:eastAsia="Times New Roman" w:hAnsiTheme="minorHAnsi" w:cstheme="minorHAnsi"/>
          <w:color w:val="000000" w:themeColor="text1"/>
          <w:sz w:val="16"/>
          <w:szCs w:val="16"/>
        </w:rPr>
        <w:t xml:space="preserve"> </w:t>
      </w:r>
      <w:r w:rsidRPr="00E26692">
        <w:rPr>
          <w:rFonts w:asciiTheme="minorHAnsi" w:eastAsia="Times New Roman" w:hAnsiTheme="minorHAnsi" w:cstheme="minorHAnsi"/>
          <w:color w:val="000000"/>
          <w:sz w:val="16"/>
          <w:szCs w:val="16"/>
        </w:rPr>
        <w:t xml:space="preserve">Finally we must work to develop and implement rigorous, consistent standards for the nations that do use these materials. Again as Sen. Nunn has said, </w:t>
      </w:r>
      <w:r w:rsidRPr="00E26692">
        <w:rPr>
          <w:rFonts w:asciiTheme="minorHAnsi" w:eastAsia="Times New Roman" w:hAnsiTheme="minorHAnsi" w:cstheme="minorHAnsi"/>
          <w:color w:val="000000" w:themeColor="text1"/>
          <w:sz w:val="16"/>
          <w:szCs w:val="16"/>
        </w:rPr>
        <w:t>The international community should do more. Last year, 23 countries at the Nuclear Security Summit agreed to secure their most dangerous radioactive materials. Other countries should join this pledge. Next year’s summit offers governments a valuable opportunity to announce their fulfilled commitments and launch a major new initiative to replace all... dangerous radiological sources where alternatives exist</w:t>
      </w:r>
      <w:r w:rsidRPr="00E26692">
        <w:rPr>
          <w:rFonts w:asciiTheme="minorHAnsi" w:eastAsia="Times New Roman" w:hAnsiTheme="minorHAnsi" w:cstheme="minorHAnsi"/>
          <w:i/>
          <w:iCs/>
          <w:color w:val="757575"/>
          <w:sz w:val="16"/>
          <w:szCs w:val="16"/>
        </w:rPr>
        <w:t>.</w:t>
      </w:r>
      <w:r>
        <w:rPr>
          <w:rFonts w:asciiTheme="minorHAnsi" w:hAnsiTheme="minorHAnsi" w:cstheme="minorHAnsi"/>
          <w:color w:val="000000"/>
          <w:sz w:val="24"/>
          <w:szCs w:val="24"/>
          <w:u w:val="single"/>
        </w:rPr>
        <w:t xml:space="preserve"> </w:t>
      </w:r>
      <w:r w:rsidRPr="00E26692">
        <w:rPr>
          <w:rFonts w:asciiTheme="minorHAnsi" w:eastAsia="Times New Roman" w:hAnsiTheme="minorHAnsi" w:cstheme="minorHAnsi"/>
          <w:color w:val="000000"/>
          <w:sz w:val="24"/>
          <w:szCs w:val="24"/>
          <w:u w:val="single"/>
        </w:rPr>
        <w:t xml:space="preserve">Even more importantly though, </w:t>
      </w:r>
      <w:r w:rsidRPr="00E26692">
        <w:rPr>
          <w:rFonts w:asciiTheme="minorHAnsi" w:eastAsia="Times New Roman" w:hAnsiTheme="minorHAnsi" w:cstheme="minorHAnsi"/>
          <w:color w:val="000000"/>
          <w:sz w:val="24"/>
          <w:szCs w:val="24"/>
          <w:highlight w:val="cyan"/>
          <w:u w:val="single"/>
        </w:rPr>
        <w:t>the U.S. needs to rethink our overall nuclear strategy. Our</w:t>
      </w:r>
      <w:r w:rsidRPr="00E26692">
        <w:rPr>
          <w:rFonts w:asciiTheme="minorHAnsi" w:eastAsia="Times New Roman" w:hAnsiTheme="minorHAnsi" w:cstheme="minorHAnsi"/>
          <w:color w:val="000000"/>
          <w:sz w:val="24"/>
          <w:szCs w:val="24"/>
          <w:u w:val="single"/>
        </w:rPr>
        <w:t xml:space="preserve"> </w:t>
      </w:r>
      <w:r w:rsidRPr="00E26692">
        <w:rPr>
          <w:rFonts w:asciiTheme="minorHAnsi" w:eastAsia="Times New Roman" w:hAnsiTheme="minorHAnsi" w:cstheme="minorHAnsi"/>
          <w:color w:val="000000"/>
          <w:sz w:val="24"/>
          <w:szCs w:val="24"/>
          <w:highlight w:val="cyan"/>
          <w:u w:val="single"/>
        </w:rPr>
        <w:t>current strategy is</w:t>
      </w:r>
      <w:r w:rsidRPr="00E26692">
        <w:rPr>
          <w:rFonts w:asciiTheme="minorHAnsi" w:eastAsia="Times New Roman" w:hAnsiTheme="minorHAnsi" w:cstheme="minorHAnsi"/>
          <w:color w:val="000000"/>
          <w:sz w:val="24"/>
          <w:szCs w:val="24"/>
          <w:u w:val="single"/>
        </w:rPr>
        <w:t xml:space="preserve"> still based on </w:t>
      </w:r>
      <w:r w:rsidRPr="00E26692">
        <w:rPr>
          <w:rFonts w:asciiTheme="minorHAnsi" w:eastAsia="Times New Roman" w:hAnsiTheme="minorHAnsi" w:cstheme="minorHAnsi"/>
          <w:color w:val="000000"/>
          <w:sz w:val="24"/>
          <w:szCs w:val="24"/>
          <w:highlight w:val="cyan"/>
          <w:u w:val="single"/>
        </w:rPr>
        <w:t>fighting a nuclear war with Russia</w:t>
      </w:r>
      <w:r w:rsidRPr="00E26692">
        <w:rPr>
          <w:rFonts w:asciiTheme="minorHAnsi" w:eastAsia="Times New Roman" w:hAnsiTheme="minorHAnsi" w:cstheme="minorHAnsi"/>
          <w:color w:val="000000"/>
          <w:sz w:val="24"/>
          <w:szCs w:val="24"/>
          <w:u w:val="single"/>
        </w:rPr>
        <w:t xml:space="preserve">. </w:t>
      </w:r>
      <w:r w:rsidRPr="00E26692">
        <w:rPr>
          <w:rFonts w:asciiTheme="minorHAnsi" w:eastAsia="Times New Roman" w:hAnsiTheme="minorHAnsi" w:cstheme="minorHAnsi"/>
          <w:color w:val="000000"/>
          <w:sz w:val="24"/>
          <w:szCs w:val="24"/>
          <w:highlight w:val="cyan"/>
          <w:u w:val="single"/>
        </w:rPr>
        <w:t>We should refocus it</w:t>
      </w:r>
      <w:r w:rsidRPr="00E26692">
        <w:rPr>
          <w:rFonts w:asciiTheme="minorHAnsi" w:eastAsia="Times New Roman" w:hAnsiTheme="minorHAnsi" w:cstheme="minorHAnsi"/>
          <w:color w:val="000000"/>
          <w:sz w:val="24"/>
          <w:szCs w:val="24"/>
          <w:u w:val="single"/>
        </w:rPr>
        <w:t xml:space="preserve">, and </w:t>
      </w:r>
      <w:r w:rsidRPr="00E26692">
        <w:rPr>
          <w:rFonts w:asciiTheme="minorHAnsi" w:eastAsia="Times New Roman" w:hAnsiTheme="minorHAnsi" w:cstheme="minorHAnsi"/>
          <w:color w:val="000000"/>
          <w:sz w:val="24"/>
          <w:szCs w:val="24"/>
          <w:highlight w:val="cyan"/>
          <w:u w:val="single"/>
        </w:rPr>
        <w:t>stop spending billions on an obsolete U.S. nuclear arsenal and move at least part of those funds to preventing ISIS or any other group from getting their hands on radioactive materials</w:t>
      </w:r>
      <w:r w:rsidRPr="00E26692">
        <w:rPr>
          <w:rFonts w:asciiTheme="minorHAnsi" w:eastAsia="Times New Roman" w:hAnsiTheme="minorHAnsi" w:cstheme="minorHAnsi"/>
          <w:color w:val="000000"/>
          <w:sz w:val="24"/>
          <w:szCs w:val="24"/>
          <w:u w:val="single"/>
        </w:rPr>
        <w:t>. It’s time to stop fighting Soviets and shift our funds to fighting the terrorists that truly threaten us.</w:t>
      </w:r>
    </w:p>
    <w:p w14:paraId="63127EEC" w14:textId="77777777" w:rsidR="00DF3F7D" w:rsidRPr="00E26692" w:rsidRDefault="00DF3F7D" w:rsidP="00DF3F7D">
      <w:pPr>
        <w:spacing w:after="300" w:line="360" w:lineRule="atLeast"/>
        <w:rPr>
          <w:rFonts w:asciiTheme="minorHAnsi" w:eastAsia="Times New Roman" w:hAnsiTheme="minorHAnsi" w:cstheme="minorHAnsi"/>
          <w:color w:val="000000"/>
          <w:sz w:val="24"/>
          <w:szCs w:val="24"/>
          <w:u w:val="single"/>
        </w:rPr>
      </w:pPr>
      <w:r w:rsidRPr="00E26692">
        <w:rPr>
          <w:rFonts w:asciiTheme="minorHAnsi" w:eastAsia="Times New Roman" w:hAnsiTheme="minorHAnsi" w:cstheme="minorHAnsi"/>
          <w:color w:val="000000"/>
          <w:sz w:val="24"/>
          <w:szCs w:val="24"/>
          <w:u w:val="single"/>
        </w:rPr>
        <w:t xml:space="preserve">The risk of </w:t>
      </w:r>
      <w:r w:rsidRPr="00E26692">
        <w:rPr>
          <w:rFonts w:asciiTheme="minorHAnsi" w:eastAsia="Times New Roman" w:hAnsiTheme="minorHAnsi" w:cstheme="minorHAnsi"/>
          <w:color w:val="000000"/>
          <w:sz w:val="24"/>
          <w:szCs w:val="24"/>
          <w:highlight w:val="cyan"/>
          <w:u w:val="single"/>
        </w:rPr>
        <w:t>ISIS getting their hands on nuclear</w:t>
      </w:r>
      <w:r w:rsidRPr="00E26692">
        <w:rPr>
          <w:rFonts w:asciiTheme="minorHAnsi" w:eastAsia="Times New Roman" w:hAnsiTheme="minorHAnsi" w:cstheme="minorHAnsi"/>
          <w:color w:val="000000"/>
          <w:sz w:val="24"/>
          <w:szCs w:val="24"/>
          <w:u w:val="single"/>
        </w:rPr>
        <w:t xml:space="preserve"> or radiological </w:t>
      </w:r>
      <w:r w:rsidRPr="00E26692">
        <w:rPr>
          <w:rFonts w:asciiTheme="minorHAnsi" w:eastAsia="Times New Roman" w:hAnsiTheme="minorHAnsi" w:cstheme="minorHAnsi"/>
          <w:color w:val="000000"/>
          <w:sz w:val="24"/>
          <w:szCs w:val="24"/>
          <w:highlight w:val="cyan"/>
          <w:u w:val="single"/>
        </w:rPr>
        <w:t>weapons</w:t>
      </w:r>
      <w:r w:rsidRPr="00E26692">
        <w:rPr>
          <w:rFonts w:asciiTheme="minorHAnsi" w:eastAsia="Times New Roman" w:hAnsiTheme="minorHAnsi" w:cstheme="minorHAnsi"/>
          <w:color w:val="000000"/>
          <w:sz w:val="24"/>
          <w:szCs w:val="24"/>
          <w:u w:val="single"/>
        </w:rPr>
        <w:t xml:space="preserve"> is small, but it is not zero. And that </w:t>
      </w:r>
      <w:r w:rsidRPr="00E26692">
        <w:rPr>
          <w:rFonts w:asciiTheme="minorHAnsi" w:eastAsia="Times New Roman" w:hAnsiTheme="minorHAnsi" w:cstheme="minorHAnsi"/>
          <w:color w:val="000000"/>
          <w:sz w:val="24"/>
          <w:szCs w:val="24"/>
          <w:highlight w:val="cyan"/>
          <w:u w:val="single"/>
        </w:rPr>
        <w:t>is too big of a gamble to take when American lives are on the line.</w:t>
      </w:r>
    </w:p>
    <w:p w14:paraId="579C00DE" w14:textId="77777777" w:rsidR="00DF3F7D" w:rsidRPr="00E26692" w:rsidRDefault="00DF3F7D" w:rsidP="00DF3F7D">
      <w:pPr>
        <w:pBdr>
          <w:top w:val="single" w:sz="6" w:space="1" w:color="auto"/>
        </w:pBdr>
        <w:spacing w:line="240" w:lineRule="auto"/>
        <w:jc w:val="center"/>
        <w:rPr>
          <w:rFonts w:asciiTheme="minorHAnsi" w:eastAsia="Times New Roman" w:hAnsiTheme="minorHAnsi" w:cstheme="minorHAnsi"/>
          <w:vanish/>
          <w:sz w:val="16"/>
          <w:szCs w:val="16"/>
        </w:rPr>
      </w:pPr>
      <w:r w:rsidRPr="00E26692">
        <w:rPr>
          <w:rFonts w:asciiTheme="minorHAnsi" w:eastAsia="Times New Roman" w:hAnsiTheme="minorHAnsi" w:cstheme="minorHAnsi"/>
          <w:vanish/>
          <w:sz w:val="16"/>
          <w:szCs w:val="16"/>
        </w:rPr>
        <w:t>Bottom of Form</w:t>
      </w:r>
    </w:p>
    <w:p w14:paraId="16DA3C63" w14:textId="77777777" w:rsidR="00DF3F7D" w:rsidRPr="00E26692" w:rsidRDefault="00DF3F7D" w:rsidP="00DF3F7D">
      <w:pPr>
        <w:rPr>
          <w:rFonts w:asciiTheme="minorHAnsi" w:hAnsiTheme="minorHAnsi" w:cstheme="minorHAnsi"/>
        </w:rPr>
      </w:pPr>
    </w:p>
    <w:p w14:paraId="4D4B5F7B" w14:textId="77777777" w:rsidR="00DF3F7D" w:rsidRPr="00BB44D7" w:rsidRDefault="00DF3F7D" w:rsidP="00DF3F7D"/>
    <w:p w14:paraId="5F9AD064" w14:textId="77777777" w:rsidR="00DF3F7D" w:rsidRDefault="00DF3F7D" w:rsidP="00DF3F7D"/>
    <w:p w14:paraId="51397CF2" w14:textId="77777777" w:rsidR="00DF3F7D" w:rsidRPr="00144C76" w:rsidRDefault="00DF3F7D" w:rsidP="00DF3F7D"/>
    <w:p w14:paraId="257B29FB" w14:textId="77777777" w:rsidR="00DF3F7D" w:rsidRDefault="00DF3F7D" w:rsidP="00DF3F7D">
      <w:pPr>
        <w:pStyle w:val="Heading2"/>
      </w:pPr>
      <w:r>
        <w:t>US-Turkey Relations</w:t>
      </w:r>
    </w:p>
    <w:p w14:paraId="01064267" w14:textId="77777777" w:rsidR="00DF3F7D" w:rsidRDefault="00DF3F7D" w:rsidP="00DF3F7D"/>
    <w:p w14:paraId="682E1014" w14:textId="77777777" w:rsidR="00DF3F7D" w:rsidRDefault="00DF3F7D" w:rsidP="00DF3F7D"/>
    <w:p w14:paraId="4A2BC4FB" w14:textId="77777777" w:rsidR="00DF3F7D" w:rsidRDefault="00DF3F7D" w:rsidP="00DF3F7D"/>
    <w:p w14:paraId="0C309DD7" w14:textId="77777777" w:rsidR="00DF3F7D" w:rsidRDefault="00DF3F7D" w:rsidP="00DF3F7D">
      <w:pPr>
        <w:pStyle w:val="Heading3"/>
      </w:pPr>
      <w:r>
        <w:t>UQ – US Arming Kurds Now</w:t>
      </w:r>
    </w:p>
    <w:p w14:paraId="4023ED9D" w14:textId="77777777" w:rsidR="00DF3F7D" w:rsidRDefault="00DF3F7D" w:rsidP="00DF3F7D">
      <w:pPr>
        <w:pStyle w:val="Heading4"/>
      </w:pPr>
      <w:r>
        <w:t>US supply weapons to PKK (terrorists) but not Turkey</w:t>
      </w:r>
    </w:p>
    <w:p w14:paraId="3D5F75D4" w14:textId="77777777" w:rsidR="00DF3F7D" w:rsidRDefault="00DF3F7D" w:rsidP="00DF3F7D">
      <w:r w:rsidRPr="0095356D">
        <w:rPr>
          <w:rStyle w:val="Style13ptBold"/>
        </w:rPr>
        <w:t>Aljazeera</w:t>
      </w:r>
      <w:r>
        <w:t xml:space="preserve"> 2/18/</w:t>
      </w:r>
      <w:r w:rsidRPr="0095356D">
        <w:rPr>
          <w:rStyle w:val="Style13ptBold"/>
        </w:rPr>
        <w:t>19</w:t>
      </w:r>
      <w:r>
        <w:t xml:space="preserve"> “Erdogan: NATO gives arms to ‘terrorists’ but not to turkey” https://www.aljazeera.com/news/2019/02/erdogan-nato-arms-terrorists-turkey-190218142920831.html</w:t>
      </w:r>
    </w:p>
    <w:p w14:paraId="12381F09" w14:textId="77777777" w:rsidR="00DF3F7D" w:rsidRPr="00927416" w:rsidRDefault="00DF3F7D" w:rsidP="00DF3F7D">
      <w:pPr>
        <w:rPr>
          <w:rStyle w:val="StyleUnderline"/>
        </w:rPr>
      </w:pPr>
      <w:r w:rsidRPr="0095356D">
        <w:rPr>
          <w:sz w:val="16"/>
        </w:rPr>
        <w:t xml:space="preserve">President Recep Tayyip </w:t>
      </w:r>
      <w:r w:rsidRPr="004262E8">
        <w:rPr>
          <w:rStyle w:val="StyleUnderline"/>
          <w:highlight w:val="yellow"/>
        </w:rPr>
        <w:t>Erdogan</w:t>
      </w:r>
      <w:r w:rsidRPr="00927416">
        <w:rPr>
          <w:rStyle w:val="StyleUnderline"/>
        </w:rPr>
        <w:t xml:space="preserve"> has </w:t>
      </w:r>
      <w:r w:rsidRPr="004262E8">
        <w:rPr>
          <w:rStyle w:val="StyleUnderline"/>
          <w:highlight w:val="yellow"/>
        </w:rPr>
        <w:t xml:space="preserve">accused NATO allies of </w:t>
      </w:r>
      <w:r w:rsidRPr="0095356D">
        <w:rPr>
          <w:rStyle w:val="Emphasis"/>
          <w:highlight w:val="yellow"/>
        </w:rPr>
        <w:t>supporting "terrorists</w:t>
      </w:r>
      <w:r w:rsidRPr="00927416">
        <w:rPr>
          <w:rStyle w:val="StyleUnderline"/>
        </w:rPr>
        <w:t xml:space="preserve">" </w:t>
      </w:r>
      <w:r w:rsidRPr="004262E8">
        <w:rPr>
          <w:rStyle w:val="StyleUnderline"/>
          <w:highlight w:val="yellow"/>
        </w:rPr>
        <w:t>with</w:t>
      </w:r>
      <w:r w:rsidRPr="00927416">
        <w:rPr>
          <w:rStyle w:val="StyleUnderline"/>
        </w:rPr>
        <w:t xml:space="preserve"> thousands of truckloads of </w:t>
      </w:r>
      <w:r w:rsidRPr="004262E8">
        <w:rPr>
          <w:rStyle w:val="StyleUnderline"/>
          <w:highlight w:val="yellow"/>
        </w:rPr>
        <w:t xml:space="preserve">weapons while </w:t>
      </w:r>
      <w:r w:rsidRPr="0095356D">
        <w:rPr>
          <w:rStyle w:val="Emphasis"/>
          <w:highlight w:val="yellow"/>
        </w:rPr>
        <w:t>ignoring Turkey</w:t>
      </w:r>
      <w:r w:rsidRPr="0095356D">
        <w:rPr>
          <w:rStyle w:val="Emphasis"/>
        </w:rPr>
        <w:t>'s</w:t>
      </w:r>
      <w:r w:rsidRPr="00927416">
        <w:rPr>
          <w:rStyle w:val="StyleUnderline"/>
        </w:rPr>
        <w:t xml:space="preserve"> request to buy their arms</w:t>
      </w:r>
      <w:r w:rsidRPr="0095356D">
        <w:rPr>
          <w:sz w:val="16"/>
        </w:rPr>
        <w:t>. "What kind of NATO alliance is this?" Erdogan said on Monday during an election campaign rally in southwestern Turkey's Burdur region. "</w:t>
      </w:r>
      <w:r w:rsidRPr="004262E8">
        <w:rPr>
          <w:rStyle w:val="StyleUnderline"/>
          <w:highlight w:val="yellow"/>
        </w:rPr>
        <w:t>You give terrorists</w:t>
      </w:r>
      <w:r w:rsidRPr="00927416">
        <w:rPr>
          <w:rStyle w:val="StyleUnderline"/>
        </w:rPr>
        <w:t xml:space="preserve"> around 23,000 truckloads of </w:t>
      </w:r>
      <w:r w:rsidRPr="004262E8">
        <w:rPr>
          <w:rStyle w:val="StyleUnderline"/>
          <w:highlight w:val="yellow"/>
        </w:rPr>
        <w:t>weapons and tools through Iraq</w:t>
      </w:r>
      <w:r w:rsidRPr="00927416">
        <w:rPr>
          <w:rStyle w:val="StyleUnderline"/>
        </w:rPr>
        <w:t xml:space="preserve">, </w:t>
      </w:r>
      <w:r w:rsidRPr="004262E8">
        <w:rPr>
          <w:rStyle w:val="StyleUnderline"/>
          <w:highlight w:val="yellow"/>
        </w:rPr>
        <w:t>but when we asked</w:t>
      </w:r>
      <w:r w:rsidRPr="00927416">
        <w:rPr>
          <w:rStyle w:val="StyleUnderline"/>
        </w:rPr>
        <w:t xml:space="preserve">, </w:t>
      </w:r>
      <w:r w:rsidRPr="004262E8">
        <w:rPr>
          <w:rStyle w:val="StyleUnderline"/>
          <w:highlight w:val="yellow"/>
        </w:rPr>
        <w:t>you won't</w:t>
      </w:r>
      <w:r w:rsidRPr="00927416">
        <w:rPr>
          <w:rStyle w:val="StyleUnderline"/>
        </w:rPr>
        <w:t xml:space="preserve"> even </w:t>
      </w:r>
      <w:r w:rsidRPr="004262E8">
        <w:rPr>
          <w:rStyle w:val="StyleUnderline"/>
          <w:highlight w:val="yellow"/>
        </w:rPr>
        <w:t>sell them to us</w:t>
      </w:r>
      <w:r w:rsidRPr="0095356D">
        <w:rPr>
          <w:sz w:val="16"/>
        </w:rPr>
        <w:t xml:space="preserve">," he added. "We have a 911-kilometre border [with Syria]. We're under threat at any moment." Erdogan did not specify which nations were allegedly supplying arms through Iraq. Turkey also expects Syria's Manbij region to be rid of "terrorists" and left to locals as soon as possible, said the Turkish leader. </w:t>
      </w:r>
      <w:r w:rsidRPr="004262E8">
        <w:rPr>
          <w:rStyle w:val="StyleUnderline"/>
        </w:rPr>
        <w:t>Manbij has been held by the United States-backed Syrian Democratic Forces (SDF), a militia spearheaded by the Kurdish People's Protection Unit (YPG), since 2016. This has angered neighbouring Turkey, which views the influence wielded by the YPG in northern Syria as a national security threat</w:t>
      </w:r>
      <w:r w:rsidRPr="0095356D">
        <w:rPr>
          <w:sz w:val="16"/>
        </w:rPr>
        <w:t xml:space="preserve">. Ankara considers the YPG a "terrorist group" with ties to the banned Kurdistan Workers' Party (PKK) in Turkey. PKK has waged a decades-long armed conflict in the country, killing an estimated 40,000 people. Ankara has threatened to target Manbij in a military operation to wipe out the YPG. But </w:t>
      </w:r>
      <w:r w:rsidRPr="004262E8">
        <w:rPr>
          <w:rStyle w:val="StyleUnderline"/>
          <w:highlight w:val="yellow"/>
        </w:rPr>
        <w:t>the Kurdish militia</w:t>
      </w:r>
      <w:r w:rsidRPr="00927416">
        <w:rPr>
          <w:rStyle w:val="StyleUnderline"/>
        </w:rPr>
        <w:t xml:space="preserve"> </w:t>
      </w:r>
      <w:r w:rsidRPr="004262E8">
        <w:rPr>
          <w:rStyle w:val="StyleUnderline"/>
          <w:highlight w:val="yellow"/>
        </w:rPr>
        <w:t xml:space="preserve">has been Washington's </w:t>
      </w:r>
      <w:r w:rsidRPr="0095356D">
        <w:rPr>
          <w:rStyle w:val="Emphasis"/>
          <w:highlight w:val="yellow"/>
        </w:rPr>
        <w:t>main ally</w:t>
      </w:r>
      <w:r w:rsidRPr="00927416">
        <w:rPr>
          <w:rStyle w:val="StyleUnderline"/>
        </w:rPr>
        <w:t xml:space="preserve"> in the ground war </w:t>
      </w:r>
      <w:r w:rsidRPr="004262E8">
        <w:rPr>
          <w:rStyle w:val="StyleUnderline"/>
          <w:highlight w:val="yellow"/>
        </w:rPr>
        <w:t>against Islamic State</w:t>
      </w:r>
      <w:r w:rsidRPr="00927416">
        <w:rPr>
          <w:rStyle w:val="StyleUnderline"/>
        </w:rPr>
        <w:t xml:space="preserve"> of Iraq and the Levant (ISIL, ISIS) in Syria </w:t>
      </w:r>
      <w:r w:rsidRPr="004262E8">
        <w:rPr>
          <w:rStyle w:val="StyleUnderline"/>
          <w:highlight w:val="yellow"/>
        </w:rPr>
        <w:t>for several years</w:t>
      </w:r>
      <w:r w:rsidRPr="00927416">
        <w:rPr>
          <w:rStyle w:val="StyleUnderline"/>
        </w:rPr>
        <w:t xml:space="preserve">. </w:t>
      </w:r>
      <w:r w:rsidRPr="004262E8">
        <w:rPr>
          <w:rStyle w:val="StyleUnderline"/>
          <w:highlight w:val="yellow"/>
        </w:rPr>
        <w:t xml:space="preserve">The US has </w:t>
      </w:r>
      <w:r w:rsidRPr="0095356D">
        <w:rPr>
          <w:rStyle w:val="Emphasis"/>
          <w:highlight w:val="yellow"/>
        </w:rPr>
        <w:t>warned Turkey against</w:t>
      </w:r>
      <w:r w:rsidRPr="004262E8">
        <w:rPr>
          <w:rStyle w:val="StyleUnderline"/>
          <w:highlight w:val="yellow"/>
        </w:rPr>
        <w:t xml:space="preserve"> attacking the YPG</w:t>
      </w:r>
      <w:r w:rsidRPr="00927416">
        <w:rPr>
          <w:rStyle w:val="StyleUnderline"/>
        </w:rPr>
        <w:t>.</w:t>
      </w:r>
    </w:p>
    <w:p w14:paraId="0E0B47A8" w14:textId="77777777" w:rsidR="00DF3F7D" w:rsidRDefault="00DF3F7D" w:rsidP="00DF3F7D">
      <w:pPr>
        <w:pStyle w:val="Heading3"/>
      </w:pPr>
      <w:r>
        <w:t>UQ – Relations Salvageable</w:t>
      </w:r>
    </w:p>
    <w:p w14:paraId="61C8B206" w14:textId="77777777" w:rsidR="00DF3F7D" w:rsidRDefault="00DF3F7D" w:rsidP="00DF3F7D"/>
    <w:p w14:paraId="6B6280A5" w14:textId="77777777" w:rsidR="00DF3F7D" w:rsidRPr="00102759" w:rsidRDefault="00DF3F7D" w:rsidP="00DF3F7D">
      <w:pPr>
        <w:pStyle w:val="Heading4"/>
        <w:rPr>
          <w:rFonts w:ascii="Times New Roman" w:hAnsi="Times New Roman" w:cs="Times New Roman"/>
          <w:szCs w:val="26"/>
        </w:rPr>
      </w:pPr>
      <w:r w:rsidRPr="00102759">
        <w:rPr>
          <w:rFonts w:ascii="Times New Roman" w:hAnsi="Times New Roman" w:cs="Times New Roman"/>
          <w:szCs w:val="26"/>
        </w:rPr>
        <w:t xml:space="preserve">U.S - Turkey relation is salvageable --- Rebuilding ties will be more beneficial then decimating. </w:t>
      </w:r>
    </w:p>
    <w:p w14:paraId="3CEE2C6F" w14:textId="77777777" w:rsidR="00DF3F7D" w:rsidRPr="00102759" w:rsidRDefault="00DF3F7D" w:rsidP="00DF3F7D">
      <w:pPr>
        <w:rPr>
          <w:rFonts w:ascii="Times New Roman" w:hAnsi="Times New Roman" w:cs="Times New Roman"/>
          <w:color w:val="333333"/>
          <w:shd w:val="clear" w:color="auto" w:fill="FFFFFF"/>
        </w:rPr>
      </w:pPr>
      <w:r w:rsidRPr="00102759">
        <w:rPr>
          <w:rFonts w:ascii="Times New Roman" w:hAnsi="Times New Roman" w:cs="Times New Roman"/>
          <w:color w:val="333333"/>
          <w:shd w:val="clear" w:color="auto" w:fill="FFFFFF"/>
        </w:rPr>
        <w:t xml:space="preserve">Selim C. </w:t>
      </w:r>
      <w:r w:rsidRPr="00102759">
        <w:rPr>
          <w:rFonts w:ascii="Times New Roman" w:hAnsi="Times New Roman" w:cs="Times New Roman"/>
          <w:b/>
          <w:bCs/>
          <w:color w:val="333333"/>
          <w:sz w:val="28"/>
          <w:szCs w:val="28"/>
          <w:shd w:val="clear" w:color="auto" w:fill="FFFFFF"/>
        </w:rPr>
        <w:t>Sazak 19</w:t>
      </w:r>
      <w:r w:rsidRPr="00102759">
        <w:rPr>
          <w:rFonts w:ascii="Times New Roman" w:hAnsi="Times New Roman" w:cs="Times New Roman"/>
          <w:b/>
          <w:bCs/>
          <w:color w:val="333333"/>
          <w:shd w:val="clear" w:color="auto" w:fill="FFFFFF"/>
        </w:rPr>
        <w:t>,</w:t>
      </w:r>
      <w:r w:rsidRPr="00102759">
        <w:rPr>
          <w:rFonts w:ascii="Times New Roman" w:hAnsi="Times New Roman" w:cs="Times New Roman"/>
          <w:color w:val="333333"/>
          <w:shd w:val="clear" w:color="auto" w:fill="FFFFFF"/>
        </w:rPr>
        <w:t xml:space="preserve"> ETC.  doctoral student in political science at Brown University. “Where Can the US and Turkey Go From Here?” </w:t>
      </w:r>
      <w:r w:rsidRPr="00102759">
        <w:rPr>
          <w:rFonts w:ascii="Times New Roman" w:hAnsi="Times New Roman" w:cs="Times New Roman"/>
          <w:i/>
          <w:iCs/>
          <w:color w:val="333333"/>
        </w:rPr>
        <w:t>Defense One</w:t>
      </w:r>
      <w:r w:rsidRPr="00102759">
        <w:rPr>
          <w:rFonts w:ascii="Times New Roman" w:hAnsi="Times New Roman" w:cs="Times New Roman"/>
          <w:color w:val="333333"/>
          <w:shd w:val="clear" w:color="auto" w:fill="FFFFFF"/>
        </w:rPr>
        <w:t>, 18 July 2019, www.defenseone.com/ideas/2019/07/where-do-us-and-turkey-go-here/158519/.</w:t>
      </w:r>
    </w:p>
    <w:p w14:paraId="182B66C8" w14:textId="77777777" w:rsidR="00DF3F7D" w:rsidRPr="00102759" w:rsidRDefault="00DF3F7D" w:rsidP="00DF3F7D">
      <w:pPr>
        <w:rPr>
          <w:rFonts w:ascii="Times New Roman" w:hAnsi="Times New Roman" w:cs="Times New Roman"/>
          <w:u w:val="single"/>
        </w:rPr>
      </w:pPr>
      <w:r w:rsidRPr="00102759">
        <w:rPr>
          <w:rFonts w:ascii="Times New Roman" w:hAnsi="Times New Roman" w:cs="Times New Roman"/>
          <w:highlight w:val="cyan"/>
          <w:u w:val="single"/>
        </w:rPr>
        <w:t>By taking</w:t>
      </w:r>
      <w:r w:rsidRPr="00102759">
        <w:rPr>
          <w:rFonts w:ascii="Times New Roman" w:hAnsi="Times New Roman" w:cs="Times New Roman"/>
          <w:u w:val="single"/>
        </w:rPr>
        <w:t xml:space="preserve"> delivery of its </w:t>
      </w:r>
      <w:r w:rsidRPr="00102759">
        <w:rPr>
          <w:rFonts w:ascii="Times New Roman" w:hAnsi="Times New Roman" w:cs="Times New Roman"/>
          <w:highlight w:val="cyan"/>
          <w:u w:val="single"/>
        </w:rPr>
        <w:t>first S-400 batteries</w:t>
      </w:r>
      <w:r w:rsidRPr="00102759">
        <w:rPr>
          <w:rFonts w:ascii="Times New Roman" w:hAnsi="Times New Roman" w:cs="Times New Roman"/>
          <w:u w:val="single"/>
        </w:rPr>
        <w:t xml:space="preserve"> — which led Wednesday to its ejection from the F-35 program — </w:t>
      </w:r>
      <w:r w:rsidRPr="00102759">
        <w:rPr>
          <w:rFonts w:ascii="Times New Roman" w:hAnsi="Times New Roman" w:cs="Times New Roman"/>
          <w:highlight w:val="cyan"/>
          <w:u w:val="single"/>
        </w:rPr>
        <w:t>Turkey turned its slow-cooking crisis with its allies into a diplomatic hurricane, leaving behind a</w:t>
      </w:r>
      <w:r w:rsidRPr="00102759">
        <w:rPr>
          <w:rFonts w:ascii="Times New Roman" w:hAnsi="Times New Roman" w:cs="Times New Roman"/>
          <w:u w:val="single"/>
        </w:rPr>
        <w:t xml:space="preserve"> trail of questions and </w:t>
      </w:r>
      <w:r w:rsidRPr="00102759">
        <w:rPr>
          <w:rFonts w:ascii="Times New Roman" w:hAnsi="Times New Roman" w:cs="Times New Roman"/>
          <w:highlight w:val="cyan"/>
          <w:u w:val="single"/>
        </w:rPr>
        <w:t>challenges, none easy to tackle</w:t>
      </w:r>
      <w:r w:rsidRPr="00102759">
        <w:rPr>
          <w:rFonts w:ascii="Times New Roman" w:hAnsi="Times New Roman" w:cs="Times New Roman"/>
          <w:u w:val="single"/>
        </w:rPr>
        <w:t xml:space="preserve">. </w:t>
      </w:r>
    </w:p>
    <w:p w14:paraId="5412D2EF" w14:textId="77777777" w:rsidR="00DF3F7D" w:rsidRPr="00102759" w:rsidRDefault="00DF3F7D" w:rsidP="00DF3F7D">
      <w:pPr>
        <w:rPr>
          <w:rFonts w:ascii="Times New Roman" w:hAnsi="Times New Roman" w:cs="Times New Roman"/>
          <w:u w:val="single"/>
        </w:rPr>
      </w:pPr>
      <w:r w:rsidRPr="00102759">
        <w:rPr>
          <w:rFonts w:ascii="Times New Roman" w:hAnsi="Times New Roman" w:cs="Times New Roman"/>
          <w:highlight w:val="cyan"/>
          <w:u w:val="single"/>
        </w:rPr>
        <w:t>Is Turkey, a NATO ally, veering into Russia’s orbit?</w:t>
      </w:r>
      <w:r w:rsidRPr="00102759">
        <w:rPr>
          <w:rFonts w:ascii="Times New Roman" w:hAnsi="Times New Roman" w:cs="Times New Roman"/>
          <w:u w:val="single"/>
        </w:rPr>
        <w:t xml:space="preserve"> Has its ever-precarious alliance with the West met its ultimate demise? </w:t>
      </w:r>
      <w:r w:rsidRPr="00102759">
        <w:rPr>
          <w:rFonts w:ascii="Times New Roman" w:hAnsi="Times New Roman" w:cs="Times New Roman"/>
          <w:highlight w:val="cyan"/>
          <w:u w:val="single"/>
        </w:rPr>
        <w:t>The</w:t>
      </w:r>
      <w:r w:rsidRPr="00102759">
        <w:rPr>
          <w:rFonts w:ascii="Times New Roman" w:hAnsi="Times New Roman" w:cs="Times New Roman"/>
          <w:u w:val="single"/>
        </w:rPr>
        <w:t xml:space="preserve"> honest </w:t>
      </w:r>
      <w:r w:rsidRPr="00102759">
        <w:rPr>
          <w:rFonts w:ascii="Times New Roman" w:hAnsi="Times New Roman" w:cs="Times New Roman"/>
          <w:highlight w:val="cyan"/>
          <w:u w:val="single"/>
        </w:rPr>
        <w:t>answer is, we do not know</w:t>
      </w:r>
      <w:r w:rsidRPr="00102759">
        <w:rPr>
          <w:rFonts w:ascii="Times New Roman" w:hAnsi="Times New Roman" w:cs="Times New Roman"/>
          <w:u w:val="single"/>
        </w:rPr>
        <w:t xml:space="preserve">. Predicting the future is an awfully difficult business. </w:t>
      </w:r>
      <w:r w:rsidRPr="00102759">
        <w:rPr>
          <w:rFonts w:ascii="Times New Roman" w:hAnsi="Times New Roman" w:cs="Times New Roman"/>
          <w:highlight w:val="cyan"/>
          <w:u w:val="single"/>
        </w:rPr>
        <w:t>But there are a few things that we do know</w:t>
      </w:r>
      <w:r w:rsidRPr="00102759">
        <w:rPr>
          <w:rFonts w:ascii="Times New Roman" w:hAnsi="Times New Roman" w:cs="Times New Roman"/>
          <w:u w:val="single"/>
        </w:rPr>
        <w:t xml:space="preserve">, and </w:t>
      </w:r>
      <w:r w:rsidRPr="00102759">
        <w:rPr>
          <w:rFonts w:ascii="Times New Roman" w:hAnsi="Times New Roman" w:cs="Times New Roman"/>
          <w:highlight w:val="cyan"/>
          <w:u w:val="single"/>
        </w:rPr>
        <w:t>which point to a</w:t>
      </w:r>
      <w:r w:rsidRPr="00102759">
        <w:rPr>
          <w:rFonts w:ascii="Times New Roman" w:hAnsi="Times New Roman" w:cs="Times New Roman"/>
          <w:u w:val="single"/>
        </w:rPr>
        <w:t xml:space="preserve"> narrow </w:t>
      </w:r>
      <w:r w:rsidRPr="00102759">
        <w:rPr>
          <w:rFonts w:ascii="Times New Roman" w:hAnsi="Times New Roman" w:cs="Times New Roman"/>
          <w:highlight w:val="cyan"/>
          <w:u w:val="single"/>
        </w:rPr>
        <w:t>path that might salvage</w:t>
      </w:r>
      <w:r w:rsidRPr="00102759">
        <w:rPr>
          <w:rFonts w:ascii="Times New Roman" w:hAnsi="Times New Roman" w:cs="Times New Roman"/>
          <w:u w:val="single"/>
        </w:rPr>
        <w:t xml:space="preserve"> </w:t>
      </w:r>
      <w:r w:rsidRPr="00102759">
        <w:rPr>
          <w:rFonts w:ascii="Times New Roman" w:hAnsi="Times New Roman" w:cs="Times New Roman"/>
          <w:highlight w:val="cyan"/>
          <w:u w:val="single"/>
        </w:rPr>
        <w:t>the alliance</w:t>
      </w:r>
      <w:r w:rsidRPr="00102759">
        <w:rPr>
          <w:rFonts w:ascii="Times New Roman" w:hAnsi="Times New Roman" w:cs="Times New Roman"/>
          <w:u w:val="single"/>
        </w:rPr>
        <w:t xml:space="preserve">. To tread it, </w:t>
      </w:r>
      <w:r w:rsidRPr="00102759">
        <w:rPr>
          <w:rFonts w:ascii="Times New Roman" w:hAnsi="Times New Roman" w:cs="Times New Roman"/>
          <w:highlight w:val="cyan"/>
          <w:u w:val="single"/>
        </w:rPr>
        <w:t>we need to understand the true character of the</w:t>
      </w:r>
      <w:r w:rsidRPr="00102759">
        <w:rPr>
          <w:rFonts w:ascii="Times New Roman" w:hAnsi="Times New Roman" w:cs="Times New Roman"/>
          <w:u w:val="single"/>
        </w:rPr>
        <w:t xml:space="preserve"> S-400 </w:t>
      </w:r>
      <w:r w:rsidRPr="00102759">
        <w:rPr>
          <w:rFonts w:ascii="Times New Roman" w:hAnsi="Times New Roman" w:cs="Times New Roman"/>
          <w:highlight w:val="cyan"/>
          <w:u w:val="single"/>
        </w:rPr>
        <w:t>crisis and avoid</w:t>
      </w:r>
      <w:r w:rsidRPr="00102759">
        <w:rPr>
          <w:rFonts w:ascii="Times New Roman" w:hAnsi="Times New Roman" w:cs="Times New Roman"/>
          <w:u w:val="single"/>
        </w:rPr>
        <w:t xml:space="preserve"> some </w:t>
      </w:r>
      <w:r w:rsidRPr="00102759">
        <w:rPr>
          <w:rFonts w:ascii="Times New Roman" w:hAnsi="Times New Roman" w:cs="Times New Roman"/>
          <w:highlight w:val="cyan"/>
          <w:u w:val="single"/>
        </w:rPr>
        <w:t>past</w:t>
      </w:r>
      <w:r w:rsidRPr="00102759">
        <w:rPr>
          <w:rFonts w:ascii="Times New Roman" w:hAnsi="Times New Roman" w:cs="Times New Roman"/>
          <w:u w:val="single"/>
        </w:rPr>
        <w:t xml:space="preserve"> </w:t>
      </w:r>
      <w:r w:rsidRPr="00102759">
        <w:rPr>
          <w:rFonts w:ascii="Times New Roman" w:hAnsi="Times New Roman" w:cs="Times New Roman"/>
          <w:highlight w:val="cyan"/>
          <w:u w:val="single"/>
        </w:rPr>
        <w:t>mistakes</w:t>
      </w:r>
      <w:r w:rsidRPr="00102759">
        <w:rPr>
          <w:rFonts w:ascii="Times New Roman" w:hAnsi="Times New Roman" w:cs="Times New Roman"/>
          <w:u w:val="single"/>
        </w:rPr>
        <w:t xml:space="preserve">.  </w:t>
      </w:r>
    </w:p>
    <w:p w14:paraId="7132F137" w14:textId="77777777" w:rsidR="00DF3F7D" w:rsidRPr="00102759" w:rsidRDefault="00DF3F7D" w:rsidP="00DF3F7D">
      <w:pPr>
        <w:rPr>
          <w:rFonts w:ascii="Times New Roman" w:hAnsi="Times New Roman" w:cs="Times New Roman"/>
        </w:rPr>
      </w:pPr>
      <w:r w:rsidRPr="00102759">
        <w:rPr>
          <w:rFonts w:ascii="Times New Roman" w:hAnsi="Times New Roman" w:cs="Times New Roman"/>
          <w:highlight w:val="cyan"/>
          <w:u w:val="single"/>
        </w:rPr>
        <w:t>The West is not wrong to worry that Turkey’s S-400s would allow Russia to learn about the F-35’s</w:t>
      </w:r>
      <w:r w:rsidRPr="00102759">
        <w:rPr>
          <w:rFonts w:ascii="Times New Roman" w:hAnsi="Times New Roman" w:cs="Times New Roman"/>
          <w:u w:val="single"/>
        </w:rPr>
        <w:t xml:space="preserve"> unique radar returns or NATO’s encrypted datalinks. </w:t>
      </w:r>
      <w:r w:rsidRPr="00102759">
        <w:rPr>
          <w:rFonts w:ascii="Times New Roman" w:hAnsi="Times New Roman" w:cs="Times New Roman"/>
          <w:highlight w:val="cyan"/>
          <w:u w:val="single"/>
        </w:rPr>
        <w:t>Even if Ankara has no such intentions, it can make no assurances against the cyber and intelligence vulnerabilities for which the Russian-made missiles and their operators would be a vector.</w:t>
      </w:r>
      <w:r w:rsidRPr="00102759">
        <w:rPr>
          <w:rFonts w:ascii="Times New Roman" w:hAnsi="Times New Roman" w:cs="Times New Roman"/>
          <w:highlight w:val="cyan"/>
        </w:rPr>
        <w:t xml:space="preserve"> </w:t>
      </w:r>
      <w:r w:rsidRPr="00102759">
        <w:rPr>
          <w:rFonts w:ascii="Times New Roman" w:hAnsi="Times New Roman" w:cs="Times New Roman"/>
        </w:rPr>
        <w:t xml:space="preserve">Turkey is also hosting one of the forward-deployed X-band radars for NATO’s missile defense shield and is home to the Incirlik Air Base, a major staging point for American military operations in the region. Depending on where Ankara deploys its S-400s, one or both could fall in its range, raising a considerable risk should the U.S. and Russia go to war. </w:t>
      </w:r>
    </w:p>
    <w:p w14:paraId="4A5CB561" w14:textId="77777777" w:rsidR="00DF3F7D" w:rsidRPr="00102759" w:rsidRDefault="00DF3F7D" w:rsidP="00DF3F7D">
      <w:pPr>
        <w:rPr>
          <w:rFonts w:ascii="Times New Roman" w:hAnsi="Times New Roman" w:cs="Times New Roman"/>
        </w:rPr>
      </w:pPr>
      <w:r w:rsidRPr="00102759">
        <w:rPr>
          <w:rFonts w:ascii="Times New Roman" w:hAnsi="Times New Roman" w:cs="Times New Roman"/>
          <w:highlight w:val="cyan"/>
          <w:u w:val="single"/>
        </w:rPr>
        <w:t>Had the problem been merely technical, it could have been solved. Turkey could have shelved its S-400s without ever unpacking them. Or it could have established a data link to verifiably de-activate its radars</w:t>
      </w:r>
      <w:r w:rsidRPr="00102759">
        <w:rPr>
          <w:rFonts w:ascii="Times New Roman" w:hAnsi="Times New Roman" w:cs="Times New Roman"/>
          <w:u w:val="single"/>
        </w:rPr>
        <w:t xml:space="preserve"> </w:t>
      </w:r>
      <w:r w:rsidRPr="00102759">
        <w:rPr>
          <w:rFonts w:ascii="Times New Roman" w:hAnsi="Times New Roman" w:cs="Times New Roman"/>
          <w:highlight w:val="cyan"/>
          <w:u w:val="single"/>
        </w:rPr>
        <w:t>whenever an F-35 is flying, or</w:t>
      </w:r>
      <w:r w:rsidRPr="00102759">
        <w:rPr>
          <w:rFonts w:ascii="Times New Roman" w:hAnsi="Times New Roman" w:cs="Times New Roman"/>
          <w:u w:val="single"/>
        </w:rPr>
        <w:t xml:space="preserve"> made a round-the-clock </w:t>
      </w:r>
      <w:r w:rsidRPr="00102759">
        <w:rPr>
          <w:rFonts w:ascii="Times New Roman" w:hAnsi="Times New Roman" w:cs="Times New Roman"/>
          <w:highlight w:val="cyan"/>
          <w:u w:val="single"/>
        </w:rPr>
        <w:t>intelligence-sharing arrangement</w:t>
      </w:r>
      <w:r w:rsidRPr="00102759">
        <w:rPr>
          <w:rFonts w:ascii="Times New Roman" w:hAnsi="Times New Roman" w:cs="Times New Roman"/>
        </w:rPr>
        <w:t xml:space="preserve"> that would allow U.S. troops to monitor the systems and their operators. All these options were discussed, at least in the public domain, along with even more far-fetched proposals, such as deploying the missiles in the Turkish Republic of Northern Cyprus or gifting them to a close ally like Qatar or Azerbaijan. </w:t>
      </w:r>
    </w:p>
    <w:p w14:paraId="61A72161" w14:textId="77777777" w:rsidR="00DF3F7D" w:rsidRPr="00102759" w:rsidRDefault="00DF3F7D" w:rsidP="00DF3F7D">
      <w:pPr>
        <w:rPr>
          <w:rFonts w:ascii="Times New Roman" w:hAnsi="Times New Roman" w:cs="Times New Roman"/>
          <w:u w:val="single"/>
        </w:rPr>
      </w:pPr>
      <w:r w:rsidRPr="00102759">
        <w:rPr>
          <w:rFonts w:ascii="Times New Roman" w:hAnsi="Times New Roman" w:cs="Times New Roman"/>
          <w:highlight w:val="cyan"/>
          <w:u w:val="single"/>
        </w:rPr>
        <w:t>The challenge,</w:t>
      </w:r>
      <w:r w:rsidRPr="00102759">
        <w:rPr>
          <w:rFonts w:ascii="Times New Roman" w:hAnsi="Times New Roman" w:cs="Times New Roman"/>
          <w:u w:val="single"/>
        </w:rPr>
        <w:t xml:space="preserve"> however, </w:t>
      </w:r>
      <w:r w:rsidRPr="00102759">
        <w:rPr>
          <w:rFonts w:ascii="Times New Roman" w:hAnsi="Times New Roman" w:cs="Times New Roman"/>
          <w:highlight w:val="cyan"/>
          <w:u w:val="single"/>
        </w:rPr>
        <w:t>is</w:t>
      </w:r>
      <w:r w:rsidRPr="00102759">
        <w:rPr>
          <w:rFonts w:ascii="Times New Roman" w:hAnsi="Times New Roman" w:cs="Times New Roman"/>
          <w:u w:val="single"/>
        </w:rPr>
        <w:t xml:space="preserve"> more political than technical. It is partly a </w:t>
      </w:r>
      <w:r w:rsidRPr="00102759">
        <w:rPr>
          <w:rFonts w:ascii="Times New Roman" w:hAnsi="Times New Roman" w:cs="Times New Roman"/>
          <w:highlight w:val="cyan"/>
          <w:u w:val="single"/>
        </w:rPr>
        <w:t>lack of trust</w:t>
      </w:r>
      <w:r w:rsidRPr="00102759">
        <w:rPr>
          <w:rFonts w:ascii="Times New Roman" w:hAnsi="Times New Roman" w:cs="Times New Roman"/>
          <w:u w:val="single"/>
        </w:rPr>
        <w:t xml:space="preserve">, partly a fit of spite. </w:t>
      </w:r>
      <w:r w:rsidRPr="00102759">
        <w:rPr>
          <w:rFonts w:ascii="Times New Roman" w:hAnsi="Times New Roman" w:cs="Times New Roman"/>
          <w:highlight w:val="cyan"/>
          <w:u w:val="single"/>
        </w:rPr>
        <w:t>Much</w:t>
      </w:r>
      <w:r w:rsidRPr="00102759">
        <w:rPr>
          <w:rFonts w:ascii="Times New Roman" w:hAnsi="Times New Roman" w:cs="Times New Roman"/>
          <w:u w:val="single"/>
        </w:rPr>
        <w:t xml:space="preserve"> of the </w:t>
      </w:r>
      <w:r w:rsidRPr="00102759">
        <w:rPr>
          <w:rFonts w:ascii="Times New Roman" w:hAnsi="Times New Roman" w:cs="Times New Roman"/>
          <w:highlight w:val="cyan"/>
          <w:u w:val="single"/>
        </w:rPr>
        <w:t>blame belongs to Turkey, but the United States bears a portion as well</w:t>
      </w:r>
      <w:r w:rsidRPr="00102759">
        <w:rPr>
          <w:rFonts w:ascii="Times New Roman" w:hAnsi="Times New Roman" w:cs="Times New Roman"/>
          <w:u w:val="single"/>
        </w:rPr>
        <w:t xml:space="preserve">. </w:t>
      </w:r>
    </w:p>
    <w:p w14:paraId="63B86997" w14:textId="77777777" w:rsidR="00DF3F7D" w:rsidRPr="00102759" w:rsidRDefault="00DF3F7D" w:rsidP="00DF3F7D">
      <w:pPr>
        <w:rPr>
          <w:rFonts w:ascii="Times New Roman" w:hAnsi="Times New Roman" w:cs="Times New Roman"/>
        </w:rPr>
      </w:pPr>
      <w:r w:rsidRPr="00102759">
        <w:rPr>
          <w:rFonts w:ascii="Times New Roman" w:hAnsi="Times New Roman" w:cs="Times New Roman"/>
        </w:rPr>
        <w:t>Turkey scoffs that the backlash it gets for its S-400 deal is just another piece of evidence of its Western allies’ double standards. It had sought to buy the U.S.-made PAC-3 Patriot, but was rebuffed. More than a dozen countries have bought or are buying the PAC-3. If Sweden (facing no obvious missile threat), Romania (carrying a much lesser share of NATO’s burden), and Saudi Arabia (certainly not a paragon of good governance) can have Patriots, why was Turkey given so much trouble? Greece, Turkey’s perennial rival in the Aegean, already has both American-made Patriots and Russian-made S-300s, which it received in the late 1990s over Ankara’s fierce protestations. Why can’t Turkey do what Greece already has done?</w:t>
      </w:r>
    </w:p>
    <w:p w14:paraId="34B7C084" w14:textId="77777777" w:rsidR="00DF3F7D" w:rsidRPr="00102759" w:rsidRDefault="00DF3F7D" w:rsidP="00DF3F7D">
      <w:pPr>
        <w:rPr>
          <w:rFonts w:ascii="Times New Roman" w:hAnsi="Times New Roman" w:cs="Times New Roman"/>
        </w:rPr>
      </w:pPr>
      <w:r w:rsidRPr="00102759">
        <w:rPr>
          <w:rFonts w:ascii="Times New Roman" w:hAnsi="Times New Roman" w:cs="Times New Roman"/>
          <w:highlight w:val="cyan"/>
          <w:u w:val="single"/>
        </w:rPr>
        <w:t>These grievances are not baseless, but</w:t>
      </w:r>
      <w:r w:rsidRPr="00102759">
        <w:rPr>
          <w:rFonts w:ascii="Times New Roman" w:hAnsi="Times New Roman" w:cs="Times New Roman"/>
          <w:u w:val="single"/>
        </w:rPr>
        <w:t xml:space="preserve"> they are slightly </w:t>
      </w:r>
      <w:r w:rsidRPr="00102759">
        <w:rPr>
          <w:rFonts w:ascii="Times New Roman" w:hAnsi="Times New Roman" w:cs="Times New Roman"/>
          <w:highlight w:val="cyan"/>
          <w:u w:val="single"/>
        </w:rPr>
        <w:t>misleading</w:t>
      </w:r>
      <w:r w:rsidRPr="00102759">
        <w:rPr>
          <w:rFonts w:ascii="Times New Roman" w:hAnsi="Times New Roman" w:cs="Times New Roman"/>
          <w:u w:val="single"/>
        </w:rPr>
        <w:t xml:space="preserve">. </w:t>
      </w:r>
      <w:r w:rsidRPr="00102759">
        <w:rPr>
          <w:rFonts w:ascii="Times New Roman" w:hAnsi="Times New Roman" w:cs="Times New Roman"/>
          <w:highlight w:val="cyan"/>
          <w:u w:val="single"/>
        </w:rPr>
        <w:t>Turkey demanded several conditions in a Patriot deal, including technology transfer, that were more onerous</w:t>
      </w:r>
      <w:r w:rsidRPr="00102759">
        <w:rPr>
          <w:rFonts w:ascii="Times New Roman" w:hAnsi="Times New Roman" w:cs="Times New Roman"/>
          <w:u w:val="single"/>
        </w:rPr>
        <w:t xml:space="preserve"> than almost </w:t>
      </w:r>
      <w:r w:rsidRPr="00102759">
        <w:rPr>
          <w:rFonts w:ascii="Times New Roman" w:hAnsi="Times New Roman" w:cs="Times New Roman"/>
          <w:highlight w:val="cyan"/>
          <w:u w:val="single"/>
        </w:rPr>
        <w:t>everyone else</w:t>
      </w:r>
      <w:r w:rsidRPr="00102759">
        <w:rPr>
          <w:rFonts w:ascii="Times New Roman" w:hAnsi="Times New Roman" w:cs="Times New Roman"/>
          <w:u w:val="single"/>
        </w:rPr>
        <w:t>.</w:t>
      </w:r>
      <w:r w:rsidRPr="00102759">
        <w:rPr>
          <w:rFonts w:ascii="Times New Roman" w:hAnsi="Times New Roman" w:cs="Times New Roman"/>
        </w:rPr>
        <w:t xml:space="preserve"> Moreover, the political context is less hospitable: Russia is back on the world stage, flexing its muscles, and under a punitive sanctions regime. It’s a different world we live in.</w:t>
      </w:r>
    </w:p>
    <w:p w14:paraId="086148B2" w14:textId="77777777" w:rsidR="00DF3F7D" w:rsidRPr="00102759" w:rsidRDefault="00DF3F7D" w:rsidP="00DF3F7D">
      <w:pPr>
        <w:rPr>
          <w:rFonts w:ascii="Times New Roman" w:hAnsi="Times New Roman" w:cs="Times New Roman"/>
        </w:rPr>
      </w:pPr>
      <w:r w:rsidRPr="00102759">
        <w:rPr>
          <w:rFonts w:ascii="Times New Roman" w:hAnsi="Times New Roman" w:cs="Times New Roman"/>
        </w:rPr>
        <w:t xml:space="preserve">It may be true that Turkey is getting a rougher deal than others in similar conditions. India, too, is mulling an S-400 purchase and seeking a waiver from Washington, which was happy to bend its stringent non-proliferation laws to curry favor with New Delhi, because there are simply more reasons to placate India, and less antipathy for its leader, Narendra Modi. This is not to say that the S-400 crisis was unavoidable — it wasn’t — or that the U.S. did everything right — it didn’t — but none of this diminishes the gravity of Turkey’s own strategic misconduct. Ankara did things that it knew would have consequences and is now complaining about facing them. As former U.S. attorney Robert Morgenthau once quipped, you are not immune to the law merely because your prosecutor happens not to like you. </w:t>
      </w:r>
    </w:p>
    <w:p w14:paraId="172E85BF" w14:textId="77777777" w:rsidR="00DF3F7D" w:rsidRPr="00102759" w:rsidRDefault="00DF3F7D" w:rsidP="00DF3F7D">
      <w:pPr>
        <w:rPr>
          <w:rFonts w:ascii="Times New Roman" w:hAnsi="Times New Roman" w:cs="Times New Roman"/>
        </w:rPr>
      </w:pPr>
      <w:r w:rsidRPr="00102759">
        <w:rPr>
          <w:rFonts w:ascii="Times New Roman" w:hAnsi="Times New Roman" w:cs="Times New Roman"/>
        </w:rPr>
        <w:t xml:space="preserve">Washington’s attitude — call it hubris, hypocrisy, or any other name — might have helped to stoke the fire, but it was Ankara that turned it into an inferno. President Erdogan, who never lacked illiberal tendencies and an Islamist’s antipathy for the West, seized on it to play up Turkey’s longstanding grievance that it is allowed to guard the camp but not allowed inside the tent. In doing so, he broke the levees of Turkey’s deep reservoir of anti-Americanism, recently stoked by the United States’ terribly miscalculated strategy in Syria. </w:t>
      </w:r>
    </w:p>
    <w:p w14:paraId="6ECDA2E3" w14:textId="77777777" w:rsidR="00DF3F7D" w:rsidRPr="00102759" w:rsidRDefault="00DF3F7D" w:rsidP="00DF3F7D">
      <w:pPr>
        <w:rPr>
          <w:rFonts w:ascii="Times New Roman" w:hAnsi="Times New Roman" w:cs="Times New Roman"/>
        </w:rPr>
      </w:pPr>
      <w:r w:rsidRPr="00102759">
        <w:rPr>
          <w:rFonts w:ascii="Times New Roman" w:hAnsi="Times New Roman" w:cs="Times New Roman"/>
        </w:rPr>
        <w:t xml:space="preserve">This is the story numbers tell as well. </w:t>
      </w:r>
      <w:r w:rsidRPr="00102759">
        <w:rPr>
          <w:rFonts w:ascii="Times New Roman" w:hAnsi="Times New Roman" w:cs="Times New Roman"/>
          <w:highlight w:val="cyan"/>
          <w:u w:val="single"/>
        </w:rPr>
        <w:t>A</w:t>
      </w:r>
      <w:r w:rsidRPr="00102759">
        <w:rPr>
          <w:rFonts w:ascii="Times New Roman" w:hAnsi="Times New Roman" w:cs="Times New Roman"/>
          <w:u w:val="single"/>
        </w:rPr>
        <w:t xml:space="preserve"> recent survey </w:t>
      </w:r>
      <w:r w:rsidRPr="00102759">
        <w:rPr>
          <w:rFonts w:ascii="Times New Roman" w:hAnsi="Times New Roman" w:cs="Times New Roman"/>
          <w:highlight w:val="cyan"/>
          <w:u w:val="single"/>
        </w:rPr>
        <w:t>by Kadir Has University found that the percentage of those viewing the U.S. as the biggest threat to Turkey grew</w:t>
      </w:r>
      <w:r w:rsidRPr="00102759">
        <w:rPr>
          <w:rFonts w:ascii="Times New Roman" w:hAnsi="Times New Roman" w:cs="Times New Roman"/>
          <w:u w:val="single"/>
        </w:rPr>
        <w:t xml:space="preserve"> dramatically since last year, jumping </w:t>
      </w:r>
      <w:r w:rsidRPr="00102759">
        <w:rPr>
          <w:rFonts w:ascii="Times New Roman" w:hAnsi="Times New Roman" w:cs="Times New Roman"/>
          <w:highlight w:val="cyan"/>
          <w:u w:val="single"/>
        </w:rPr>
        <w:t>from 60.2 to 81.3 percent. Almost half of the respondents cited Washington’s alliance with the Syrian</w:t>
      </w:r>
      <w:r w:rsidRPr="00102759">
        <w:rPr>
          <w:rFonts w:ascii="Times New Roman" w:hAnsi="Times New Roman" w:cs="Times New Roman"/>
          <w:u w:val="single"/>
        </w:rPr>
        <w:t xml:space="preserve"> Democratic Forces (</w:t>
      </w:r>
      <w:r w:rsidRPr="00102759">
        <w:rPr>
          <w:rFonts w:ascii="Times New Roman" w:hAnsi="Times New Roman" w:cs="Times New Roman"/>
          <w:highlight w:val="cyan"/>
          <w:u w:val="single"/>
        </w:rPr>
        <w:t>SDF), the Syrian offshoot of the</w:t>
      </w:r>
      <w:r w:rsidRPr="00102759">
        <w:rPr>
          <w:rFonts w:ascii="Times New Roman" w:hAnsi="Times New Roman" w:cs="Times New Roman"/>
          <w:u w:val="single"/>
        </w:rPr>
        <w:t xml:space="preserve"> Kurdistan Workers Party </w:t>
      </w:r>
      <w:r w:rsidRPr="00102759">
        <w:rPr>
          <w:rFonts w:ascii="Times New Roman" w:hAnsi="Times New Roman" w:cs="Times New Roman"/>
          <w:highlight w:val="cyan"/>
          <w:u w:val="single"/>
        </w:rPr>
        <w:t>(PKK), as the primary reason for their distrust</w:t>
      </w:r>
      <w:r w:rsidRPr="00102759">
        <w:rPr>
          <w:rFonts w:ascii="Times New Roman" w:hAnsi="Times New Roman" w:cs="Times New Roman"/>
          <w:u w:val="single"/>
        </w:rPr>
        <w:t xml:space="preserve"> </w:t>
      </w:r>
      <w:r w:rsidRPr="00102759">
        <w:rPr>
          <w:rFonts w:ascii="Times New Roman" w:hAnsi="Times New Roman" w:cs="Times New Roman"/>
        </w:rPr>
        <w:t xml:space="preserve">of the U.S., and stated that the S-400s should be purchased no matter what. Seeing America with suspicion is one of the only things that unite the supporters and detractors of Erdogan. Washington would be remiss to ignore this reality as it charts its course forward. </w:t>
      </w:r>
    </w:p>
    <w:p w14:paraId="61EEC8A3" w14:textId="77777777" w:rsidR="00DF3F7D" w:rsidRPr="00102759" w:rsidRDefault="00DF3F7D" w:rsidP="00DF3F7D">
      <w:pPr>
        <w:rPr>
          <w:rFonts w:ascii="Times New Roman" w:hAnsi="Times New Roman" w:cs="Times New Roman"/>
        </w:rPr>
      </w:pPr>
      <w:r w:rsidRPr="00102759">
        <w:rPr>
          <w:rFonts w:ascii="Times New Roman" w:hAnsi="Times New Roman" w:cs="Times New Roman"/>
        </w:rPr>
        <w:t xml:space="preserve">On Wednesday, the Trump administration announced that it would make good on its threat to eject Turkey from the F-35 program over the S-400. So, what happens next? The first order of business is to not do stupid things, which is a bigger achievement than it sounds. NATO Secretary-General Jens Stoltenberg’s Wednesday statement was refreshingly conciliatory — “Turkey as a NATO member is much more than S-400” — but it may not echo in other forums like the U.S. Congress, which recently decided to lift the arms embargo on Cyprus at a time of rising tensions in the Eastern Mediterranean. Although Erdogan is still formidable, his hold on power is more precarious than ever. His opponents are making unprecedented strides, his former friends are mutinying, and his existing allies are unreliable. There is nothing that would serve him more riht now than an excuse to rally ’round the flag. </w:t>
      </w:r>
    </w:p>
    <w:p w14:paraId="2093FDE4" w14:textId="77777777" w:rsidR="00DF3F7D" w:rsidRPr="00102759" w:rsidRDefault="00DF3F7D" w:rsidP="00DF3F7D">
      <w:pPr>
        <w:rPr>
          <w:rFonts w:ascii="Times New Roman" w:hAnsi="Times New Roman" w:cs="Times New Roman"/>
        </w:rPr>
      </w:pPr>
      <w:r w:rsidRPr="00102759">
        <w:rPr>
          <w:rFonts w:ascii="Times New Roman" w:hAnsi="Times New Roman" w:cs="Times New Roman"/>
        </w:rPr>
        <w:t xml:space="preserve">Second, ignore the Blob. Washington’s experts didn’t get Turkey right then, and they are not getting it right now either. Those who grumble that they are sick of Turkey and that the United States is better off without it were praising Erdogan for doing everything he can to force a more democratic and open country while he was unlawfully purging his secular opponents in show trials that even he ultimately disowned. The same Kadir Has University survey also shows that a strong majority of Turkey — including voters of Erdogan’s party — are still supporting the country’s aspirations to join the European Union and its membership in NATO. The remedy to the West’s fears over Turkey is to pull it towards the West, not to push it further away. Doing so is neither easy nor cost-free, but the alliance is, no matter how imperfect, still better than its absence. </w:t>
      </w:r>
    </w:p>
    <w:p w14:paraId="687FE426" w14:textId="77777777" w:rsidR="00DF3F7D" w:rsidRPr="00102759" w:rsidRDefault="00DF3F7D" w:rsidP="00DF3F7D">
      <w:pPr>
        <w:rPr>
          <w:rFonts w:ascii="Times New Roman" w:hAnsi="Times New Roman" w:cs="Times New Roman"/>
        </w:rPr>
      </w:pPr>
      <w:r w:rsidRPr="00102759">
        <w:rPr>
          <w:rFonts w:ascii="Times New Roman" w:hAnsi="Times New Roman" w:cs="Times New Roman"/>
        </w:rPr>
        <w:t>Third, if you want to win against Erdogan, you have to do it in his own game. The most important — and difficult — task is to change perceptions of the Turkish public and win back its support. Negotiate not only with the politicians and behind closed doors, but also with the public and out in the open. Do not let Erdogan shape the narrative all by himself. For every next step in the crisis, explain the stakes, point out the off-ramps, and communicate them clearly and publicly. If Erdogan drives past them, let him own his decision and its consequences.</w:t>
      </w:r>
    </w:p>
    <w:p w14:paraId="0D607B39" w14:textId="77777777" w:rsidR="00DF3F7D" w:rsidRPr="00102759" w:rsidRDefault="00DF3F7D" w:rsidP="00DF3F7D">
      <w:pPr>
        <w:rPr>
          <w:rFonts w:ascii="Times New Roman" w:hAnsi="Times New Roman" w:cs="Times New Roman"/>
        </w:rPr>
      </w:pPr>
      <w:r w:rsidRPr="00102759">
        <w:rPr>
          <w:rFonts w:ascii="Times New Roman" w:hAnsi="Times New Roman" w:cs="Times New Roman"/>
        </w:rPr>
        <w:t xml:space="preserve">When possible, confront Ankara’s contradictions. When the Russian option gained prominence,  the supposed reason was that Moscow offered better terms on cost, delivery, and technology. The notion has since been debunked: had this been the logic that guided Ankara’s choice, it would have bought the Aster-30, not the S-400. Take Ankara to task for it: from bilateral agreements to defense-industrial cooperation under NATO, it is possible to devise various mutually profitable schemes that, if accepted, would pull the plug on the S-400s, and, if turned down, would put on Ankara the onus of explaining to its people why they are shouldering this burden. </w:t>
      </w:r>
    </w:p>
    <w:p w14:paraId="4963DF05" w14:textId="77777777" w:rsidR="00DF3F7D" w:rsidRPr="00102759" w:rsidRDefault="00DF3F7D" w:rsidP="00DF3F7D">
      <w:pPr>
        <w:rPr>
          <w:rFonts w:ascii="Times New Roman" w:hAnsi="Times New Roman" w:cs="Times New Roman"/>
        </w:rPr>
      </w:pPr>
      <w:r w:rsidRPr="00102759">
        <w:rPr>
          <w:rFonts w:ascii="Times New Roman" w:hAnsi="Times New Roman" w:cs="Times New Roman"/>
        </w:rPr>
        <w:t xml:space="preserve">If you are going to get tough, use a scalpel, not an ax. Putting Turkey’s defense companies out of business, straining its already fragile economy in ways that will cost ordinary citizens, or playing with the country’s tripwires in Northern Syria or the Eastern Mediterranean would break things that we may prove unable to fix later. Erdogan’s underbelly is his cronies, whose corruption angers his opponents and supporters alike. Their parochial interests were crucially important in bringing about the S-400 deal. Whatever its cost, let them be the ones paying it — do not bill their greed to the entire country. </w:t>
      </w:r>
    </w:p>
    <w:p w14:paraId="176FAE31" w14:textId="77777777" w:rsidR="00DF3F7D" w:rsidRPr="00102759" w:rsidRDefault="00DF3F7D" w:rsidP="00DF3F7D">
      <w:pPr>
        <w:rPr>
          <w:rFonts w:ascii="Times New Roman" w:hAnsi="Times New Roman" w:cs="Times New Roman"/>
        </w:rPr>
      </w:pPr>
      <w:r w:rsidRPr="00102759">
        <w:rPr>
          <w:rFonts w:ascii="Times New Roman" w:hAnsi="Times New Roman" w:cs="Times New Roman"/>
        </w:rPr>
        <w:t xml:space="preserve">And, finally, think about your long game. </w:t>
      </w:r>
      <w:r w:rsidRPr="00102759">
        <w:rPr>
          <w:rFonts w:ascii="Times New Roman" w:hAnsi="Times New Roman" w:cs="Times New Roman"/>
          <w:highlight w:val="cyan"/>
        </w:rPr>
        <w:t>Erdogan will go, sooner or later, but Turkey will remain</w:t>
      </w:r>
      <w:r w:rsidRPr="00102759">
        <w:rPr>
          <w:rFonts w:ascii="Times New Roman" w:hAnsi="Times New Roman" w:cs="Times New Roman"/>
        </w:rPr>
        <w:t xml:space="preserve">. It is time for Turkey’s friends in the West and the West’s friends in Turkey to sit down, have an honest heart-to-heart, and start thinking about how we ensure that the alliance outlasts Erdogan. </w:t>
      </w:r>
      <w:r w:rsidRPr="00102759">
        <w:rPr>
          <w:rFonts w:ascii="Times New Roman" w:hAnsi="Times New Roman" w:cs="Times New Roman"/>
          <w:highlight w:val="cyan"/>
        </w:rPr>
        <w:t>The battle to save the U.S.-Turkish relationship will not be an easy one, but we have not lost it just yet</w:t>
      </w:r>
    </w:p>
    <w:p w14:paraId="327A4C71" w14:textId="77777777" w:rsidR="00DF3F7D" w:rsidRPr="00D7005A" w:rsidRDefault="00DF3F7D" w:rsidP="00DF3F7D"/>
    <w:p w14:paraId="18D35F33" w14:textId="77777777" w:rsidR="00DF3F7D" w:rsidRDefault="00DF3F7D" w:rsidP="00DF3F7D">
      <w:pPr>
        <w:pStyle w:val="Heading3"/>
      </w:pPr>
      <w:r>
        <w:t>AS k2 PKK</w:t>
      </w:r>
    </w:p>
    <w:p w14:paraId="7FF7DA53" w14:textId="77777777" w:rsidR="00DF3F7D" w:rsidRDefault="00DF3F7D" w:rsidP="00DF3F7D">
      <w:pPr>
        <w:pStyle w:val="Heading4"/>
      </w:pPr>
      <w:r>
        <w:t xml:space="preserve">PKK should lay down arms against turkey </w:t>
      </w:r>
    </w:p>
    <w:p w14:paraId="627FA833" w14:textId="77777777" w:rsidR="00DF3F7D" w:rsidRDefault="00DF3F7D" w:rsidP="00DF3F7D">
      <w:r w:rsidRPr="005D5A03">
        <w:rPr>
          <w:rStyle w:val="Style13ptBold"/>
        </w:rPr>
        <w:t>Ahval</w:t>
      </w:r>
      <w:r>
        <w:t xml:space="preserve"> 1/10/</w:t>
      </w:r>
      <w:r w:rsidRPr="005D5A03">
        <w:rPr>
          <w:rStyle w:val="Style13ptBold"/>
        </w:rPr>
        <w:t>19</w:t>
      </w:r>
      <w:r>
        <w:t xml:space="preserve"> “United States needs to convince PKK to drop insurgency in Turkey – columnist” https://ahvalnews.com/pkk/united-states-needs-convince-pkk-drop-insurgency-turkey-columnist</w:t>
      </w:r>
    </w:p>
    <w:p w14:paraId="566484B8" w14:textId="77777777" w:rsidR="00DF3F7D" w:rsidRDefault="00DF3F7D" w:rsidP="00DF3F7D">
      <w:r>
        <w:t>The United States needs to offer a “grand bargain” to Turkish President Recep Tayyip Erdoğan over the Syrian Kurdish issue, a Turkish columnist wrote in the Washington Post.</w:t>
      </w:r>
    </w:p>
    <w:p w14:paraId="694458AA" w14:textId="77777777" w:rsidR="00DF3F7D" w:rsidRPr="002C6FC6" w:rsidRDefault="00DF3F7D" w:rsidP="00DF3F7D">
      <w:pPr>
        <w:rPr>
          <w:sz w:val="16"/>
        </w:rPr>
      </w:pPr>
      <w:r w:rsidRPr="002C6FC6">
        <w:rPr>
          <w:sz w:val="16"/>
        </w:rPr>
        <w:t xml:space="preserve">Because Erdoğan will not accept an autonomous Kurdish state on his border over fears it will feed the existing Kurdistan Workers’ Party’s (PKK) insurgency in Turkey, </w:t>
      </w:r>
      <w:r w:rsidRPr="002C6FC6">
        <w:rPr>
          <w:rStyle w:val="StyleUnderline"/>
          <w:highlight w:val="yellow"/>
        </w:rPr>
        <w:t>the U</w:t>
      </w:r>
      <w:r w:rsidRPr="006154F7">
        <w:rPr>
          <w:rStyle w:val="StyleUnderline"/>
        </w:rPr>
        <w:t xml:space="preserve">nited </w:t>
      </w:r>
      <w:r w:rsidRPr="002C6FC6">
        <w:rPr>
          <w:rStyle w:val="StyleUnderline"/>
          <w:highlight w:val="yellow"/>
        </w:rPr>
        <w:t>S</w:t>
      </w:r>
      <w:r w:rsidRPr="006154F7">
        <w:rPr>
          <w:rStyle w:val="StyleUnderline"/>
        </w:rPr>
        <w:t xml:space="preserve">tates </w:t>
      </w:r>
      <w:r w:rsidRPr="002C6FC6">
        <w:rPr>
          <w:rStyle w:val="StyleUnderline"/>
          <w:highlight w:val="yellow"/>
        </w:rPr>
        <w:t>should</w:t>
      </w:r>
      <w:r w:rsidRPr="006154F7">
        <w:rPr>
          <w:rStyle w:val="StyleUnderline"/>
        </w:rPr>
        <w:t xml:space="preserve"> try to </w:t>
      </w:r>
      <w:r w:rsidRPr="002C6FC6">
        <w:rPr>
          <w:rStyle w:val="StyleUnderline"/>
          <w:highlight w:val="yellow"/>
        </w:rPr>
        <w:t>persuade the PKK to lay down its arms against Turkey</w:t>
      </w:r>
      <w:r w:rsidRPr="002C6FC6">
        <w:rPr>
          <w:sz w:val="16"/>
        </w:rPr>
        <w:t>, columnist Asli Aydintaşbaş wrote.</w:t>
      </w:r>
    </w:p>
    <w:p w14:paraId="7E0A5915" w14:textId="77777777" w:rsidR="00DF3F7D" w:rsidRPr="002C6FC6" w:rsidRDefault="00DF3F7D" w:rsidP="00DF3F7D">
      <w:pPr>
        <w:rPr>
          <w:sz w:val="16"/>
          <w:szCs w:val="16"/>
        </w:rPr>
      </w:pPr>
      <w:r w:rsidRPr="002C6FC6">
        <w:rPr>
          <w:sz w:val="16"/>
          <w:szCs w:val="16"/>
        </w:rPr>
        <w:t>The article comes after Erdoğan refused to meet with White House national security advisor John Bolton this week. Bolton had said in Israel during his oversees trip that the Syrian Kurds of the People’s Protection Units (YPG) must be protected during a U.S. troop withdrawal. The comments angered Ankara, which counts the YPG as a severe threat, has launched two military operations against them since 2016, and is currently planning a third.</w:t>
      </w:r>
    </w:p>
    <w:p w14:paraId="6E0866F9" w14:textId="77777777" w:rsidR="00DF3F7D" w:rsidRPr="002C6FC6" w:rsidRDefault="00DF3F7D" w:rsidP="00DF3F7D">
      <w:pPr>
        <w:rPr>
          <w:sz w:val="16"/>
        </w:rPr>
      </w:pPr>
      <w:r w:rsidRPr="002C6FC6">
        <w:rPr>
          <w:sz w:val="16"/>
        </w:rPr>
        <w:t>“</w:t>
      </w:r>
      <w:r w:rsidRPr="002C6FC6">
        <w:rPr>
          <w:rStyle w:val="StyleUnderline"/>
          <w:highlight w:val="yellow"/>
        </w:rPr>
        <w:t>Washington would have to</w:t>
      </w:r>
      <w:r w:rsidRPr="006154F7">
        <w:rPr>
          <w:rStyle w:val="StyleUnderline"/>
        </w:rPr>
        <w:t xml:space="preserve"> somehow </w:t>
      </w:r>
      <w:r w:rsidRPr="002C6FC6">
        <w:rPr>
          <w:rStyle w:val="StyleUnderline"/>
          <w:highlight w:val="yellow"/>
        </w:rPr>
        <w:t>convince the PKK</w:t>
      </w:r>
      <w:r w:rsidRPr="006154F7">
        <w:rPr>
          <w:rStyle w:val="StyleUnderline"/>
        </w:rPr>
        <w:t xml:space="preserve">, YPG’s parent organization, </w:t>
      </w:r>
      <w:r w:rsidRPr="002C6FC6">
        <w:rPr>
          <w:rStyle w:val="StyleUnderline"/>
          <w:highlight w:val="yellow"/>
        </w:rPr>
        <w:t>to declare a cease-fire</w:t>
      </w:r>
      <w:r w:rsidRPr="006154F7">
        <w:rPr>
          <w:rStyle w:val="StyleUnderline"/>
        </w:rPr>
        <w:t xml:space="preserve"> </w:t>
      </w:r>
      <w:r w:rsidRPr="002C6FC6">
        <w:rPr>
          <w:rStyle w:val="StyleUnderline"/>
          <w:highlight w:val="yellow"/>
        </w:rPr>
        <w:t>and withdraw its forces from Turkey</w:t>
      </w:r>
      <w:r w:rsidRPr="006154F7">
        <w:rPr>
          <w:rStyle w:val="StyleUnderline"/>
        </w:rPr>
        <w:t xml:space="preserve"> — </w:t>
      </w:r>
      <w:r w:rsidRPr="002C6FC6">
        <w:rPr>
          <w:rStyle w:val="StyleUnderline"/>
          <w:highlight w:val="yellow"/>
        </w:rPr>
        <w:t>in return for Kurdish autonomy in Syria</w:t>
      </w:r>
      <w:r w:rsidRPr="002C6FC6">
        <w:rPr>
          <w:sz w:val="16"/>
        </w:rPr>
        <w:t>,” Aydintaşbaş wrote. “Such a grand bargain would appeal to Kurds and Turks if there were a serious U.S. commitment.”</w:t>
      </w:r>
    </w:p>
    <w:p w14:paraId="53635179" w14:textId="77777777" w:rsidR="00DF3F7D" w:rsidRPr="002C6FC6" w:rsidRDefault="00DF3F7D" w:rsidP="00DF3F7D">
      <w:pPr>
        <w:rPr>
          <w:sz w:val="16"/>
          <w:szCs w:val="16"/>
        </w:rPr>
      </w:pPr>
      <w:r w:rsidRPr="002C6FC6">
        <w:rPr>
          <w:sz w:val="16"/>
          <w:szCs w:val="16"/>
        </w:rPr>
        <w:t>Without the PKK in Turkey, Erdoğan has no “valid” reason to oppose the Syrian Kurds, she wrote. Aydintaşbaş suggests stabilizing the area by establishing Turkish and Kurdish zones of influence.</w:t>
      </w:r>
    </w:p>
    <w:p w14:paraId="243961E8" w14:textId="77777777" w:rsidR="00DF3F7D" w:rsidRPr="002C6FC6" w:rsidRDefault="00DF3F7D" w:rsidP="00DF3F7D">
      <w:pPr>
        <w:rPr>
          <w:sz w:val="16"/>
          <w:szCs w:val="16"/>
        </w:rPr>
      </w:pPr>
      <w:r w:rsidRPr="002C6FC6">
        <w:rPr>
          <w:sz w:val="16"/>
          <w:szCs w:val="16"/>
        </w:rPr>
        <w:t>“Kurds would have autonomy in Kurdish-majority towns such as Kobani, Serikani and Afrin, and Turkey would be the patron saint of remaining Sunni Arab towns,” she wrote.</w:t>
      </w:r>
    </w:p>
    <w:p w14:paraId="486DB7AE" w14:textId="77777777" w:rsidR="00DF3F7D" w:rsidRPr="002C6FC6" w:rsidRDefault="00DF3F7D" w:rsidP="00DF3F7D">
      <w:pPr>
        <w:rPr>
          <w:sz w:val="16"/>
        </w:rPr>
      </w:pPr>
      <w:r w:rsidRPr="002C6FC6">
        <w:rPr>
          <w:sz w:val="16"/>
        </w:rPr>
        <w:t xml:space="preserve">Instead of persuading Erdoğan to accept the YPG on Turkey’s borders, </w:t>
      </w:r>
      <w:r w:rsidRPr="002C6FC6">
        <w:rPr>
          <w:rStyle w:val="StyleUnderline"/>
        </w:rPr>
        <w:t xml:space="preserve">Bolton can sit down with </w:t>
      </w:r>
      <w:r w:rsidRPr="002C6FC6">
        <w:rPr>
          <w:rStyle w:val="StyleUnderline"/>
          <w:highlight w:val="yellow"/>
        </w:rPr>
        <w:t>Kurds and Ankara to find a solution that would eliminate the PKK and bring autonomy to Syrian Kurds</w:t>
      </w:r>
      <w:r w:rsidRPr="002C6FC6">
        <w:rPr>
          <w:rStyle w:val="StyleUnderline"/>
        </w:rPr>
        <w:t>,</w:t>
      </w:r>
      <w:r w:rsidRPr="002C6FC6">
        <w:rPr>
          <w:sz w:val="16"/>
        </w:rPr>
        <w:t xml:space="preserve"> she wrote. She noted that a peace process had been underway during the Justice and Development Party (AKP) reign, until it collapsed in 2015, when the Turkish state and PKK resumed fighting.</w:t>
      </w:r>
    </w:p>
    <w:p w14:paraId="342C631B" w14:textId="77777777" w:rsidR="00DF3F7D" w:rsidRPr="002C6FC6" w:rsidRDefault="00DF3F7D" w:rsidP="00DF3F7D">
      <w:pPr>
        <w:rPr>
          <w:sz w:val="16"/>
        </w:rPr>
      </w:pPr>
      <w:r w:rsidRPr="002C6FC6">
        <w:rPr>
          <w:sz w:val="16"/>
        </w:rPr>
        <w:t>“In the good old days, Ankara actively sought peace with the Kurds and intense negotiations continued on and off for eight years,” Aydintaşbaş wrote. “</w:t>
      </w:r>
      <w:r w:rsidRPr="002C6FC6">
        <w:rPr>
          <w:rStyle w:val="StyleUnderline"/>
        </w:rPr>
        <w:t>The process fell apart only because the Kurdish gains in Syria led the PKK to walk back its earlier promises and Ankara to freak out about the Kurdish expansion on its borders. To fix it, we need to go back to the map of Syria</w:t>
      </w:r>
      <w:r w:rsidRPr="002C6FC6">
        <w:rPr>
          <w:sz w:val="16"/>
        </w:rPr>
        <w:t>.”</w:t>
      </w:r>
    </w:p>
    <w:p w14:paraId="25E2D4EF" w14:textId="77777777" w:rsidR="00DF3F7D" w:rsidRDefault="00DF3F7D" w:rsidP="00DF3F7D"/>
    <w:p w14:paraId="0A0F8B4D" w14:textId="77777777" w:rsidR="00DF3F7D" w:rsidRDefault="00DF3F7D" w:rsidP="00DF3F7D">
      <w:pPr>
        <w:pStyle w:val="Heading3"/>
      </w:pPr>
      <w:r>
        <w:t>PKK Key</w:t>
      </w:r>
    </w:p>
    <w:p w14:paraId="115FBE7A" w14:textId="77777777" w:rsidR="00DF3F7D" w:rsidRDefault="00DF3F7D" w:rsidP="00DF3F7D">
      <w:pPr>
        <w:pStyle w:val="Heading4"/>
      </w:pPr>
      <w:r>
        <w:t xml:space="preserve">Turkey-US conflict inevitable if America continues to support YPG--- Turkish air strikes and deals with Russia bring countries closer to the brink  </w:t>
      </w:r>
    </w:p>
    <w:p w14:paraId="211AF5F6" w14:textId="77777777" w:rsidR="00DF3F7D" w:rsidRDefault="00DF3F7D" w:rsidP="00DF3F7D">
      <w:r w:rsidRPr="00B85A88">
        <w:t>Colin H.</w:t>
      </w:r>
      <w:r w:rsidRPr="00B85A88">
        <w:rPr>
          <w:rStyle w:val="Style13ptBold"/>
        </w:rPr>
        <w:t xml:space="preserve"> Kahl 17</w:t>
      </w:r>
      <w:r>
        <w:rPr>
          <w:rStyle w:val="Style13ptBold"/>
        </w:rPr>
        <w:t>-</w:t>
      </w:r>
      <w:r w:rsidRPr="00B85A88">
        <w:t xml:space="preserve"> </w:t>
      </w:r>
      <w:r>
        <w:t>S</w:t>
      </w:r>
      <w:r w:rsidRPr="00B85A88">
        <w:t xml:space="preserve">enior fellow at the Freeman Spogli Institute for International Studies' Center for International Security and Cooperation and strategic consultant at the Penn-Biden Center for Diplomacy and Global Engagement. </w:t>
      </w:r>
      <w:r>
        <w:t>D</w:t>
      </w:r>
      <w:r w:rsidRPr="00B85A88">
        <w:t>eputy assistant to President Barack Obama</w:t>
      </w:r>
      <w:r>
        <w:t xml:space="preserve"> 2014-2017, </w:t>
      </w:r>
      <w:r w:rsidRPr="00B85A88">
        <w:t>M</w:t>
      </w:r>
      <w:r>
        <w:t xml:space="preserve">ay </w:t>
      </w:r>
      <w:r w:rsidRPr="00B85A88">
        <w:t>12, 2017</w:t>
      </w:r>
      <w:r>
        <w:t>, “</w:t>
      </w:r>
      <w:r w:rsidRPr="00B85A88">
        <w:t>The United States and Turkey Are on a Collision Course in Syria</w:t>
      </w:r>
      <w:r>
        <w:t>”, https://foreignpolicy.com/2017/05/12/the-united-states-and-turkey-are-on-a-collision-course-in-syria-trump/</w:t>
      </w:r>
    </w:p>
    <w:p w14:paraId="225A9538" w14:textId="77777777" w:rsidR="00DF3F7D" w:rsidRPr="00B85A88" w:rsidRDefault="00DF3F7D" w:rsidP="00DF3F7D">
      <w:pPr>
        <w:rPr>
          <w:sz w:val="16"/>
        </w:rPr>
      </w:pPr>
      <w:r w:rsidRPr="00B85A88">
        <w:rPr>
          <w:sz w:val="16"/>
        </w:rPr>
        <w:t xml:space="preserve">America’s relationship with Turkey has entered a period of deep crisis. At the heart of the matter is continued U.S. support for Syrian Kurds fighting the Islamic State. The </w:t>
      </w:r>
      <w:r w:rsidRPr="0017125C">
        <w:rPr>
          <w:rStyle w:val="StyleUnderline"/>
          <w:highlight w:val="yellow"/>
        </w:rPr>
        <w:t xml:space="preserve">partnership between the </w:t>
      </w:r>
      <w:r w:rsidRPr="00E30B9D">
        <w:rPr>
          <w:rStyle w:val="StyleUnderline"/>
          <w:highlight w:val="yellow"/>
        </w:rPr>
        <w:t>U</w:t>
      </w:r>
      <w:r w:rsidRPr="003B370B">
        <w:rPr>
          <w:rStyle w:val="StyleUnderline"/>
        </w:rPr>
        <w:t xml:space="preserve">nited </w:t>
      </w:r>
      <w:r w:rsidRPr="00E30B9D">
        <w:rPr>
          <w:rStyle w:val="StyleUnderline"/>
          <w:highlight w:val="yellow"/>
        </w:rPr>
        <w:t>S</w:t>
      </w:r>
      <w:r w:rsidRPr="003B370B">
        <w:rPr>
          <w:rStyle w:val="StyleUnderline"/>
        </w:rPr>
        <w:t xml:space="preserve">tates </w:t>
      </w:r>
      <w:r w:rsidRPr="0017125C">
        <w:rPr>
          <w:rStyle w:val="StyleUnderline"/>
          <w:highlight w:val="yellow"/>
        </w:rPr>
        <w:t>and</w:t>
      </w:r>
      <w:r w:rsidRPr="003B370B">
        <w:rPr>
          <w:rStyle w:val="StyleUnderline"/>
        </w:rPr>
        <w:t xml:space="preserve"> a coalition of </w:t>
      </w:r>
      <w:r w:rsidRPr="00B85A88">
        <w:rPr>
          <w:rStyle w:val="StyleUnderline"/>
        </w:rPr>
        <w:t xml:space="preserve">Kurdish People’s Protection Units </w:t>
      </w:r>
      <w:r w:rsidRPr="0017125C">
        <w:rPr>
          <w:rStyle w:val="StyleUnderline"/>
          <w:highlight w:val="yellow"/>
        </w:rPr>
        <w:t>(YPG</w:t>
      </w:r>
      <w:r w:rsidRPr="00B85A88">
        <w:rPr>
          <w:rStyle w:val="StyleUnderline"/>
        </w:rPr>
        <w:t xml:space="preserve">) </w:t>
      </w:r>
      <w:r w:rsidRPr="0017125C">
        <w:rPr>
          <w:rStyle w:val="StyleUnderline"/>
          <w:highlight w:val="yellow"/>
        </w:rPr>
        <w:t>and</w:t>
      </w:r>
      <w:r w:rsidRPr="00B85A88">
        <w:rPr>
          <w:rStyle w:val="StyleUnderline"/>
        </w:rPr>
        <w:t xml:space="preserve"> Syrian Arab militias,</w:t>
      </w:r>
      <w:r w:rsidRPr="00B85A88">
        <w:rPr>
          <w:sz w:val="16"/>
        </w:rPr>
        <w:t xml:space="preserve"> </w:t>
      </w:r>
      <w:r w:rsidRPr="003B370B">
        <w:rPr>
          <w:rStyle w:val="StyleUnderline"/>
        </w:rPr>
        <w:t>currently known as</w:t>
      </w:r>
      <w:r w:rsidRPr="00B85A88">
        <w:rPr>
          <w:sz w:val="16"/>
        </w:rPr>
        <w:t xml:space="preserve"> the Syrian Democratic Forces </w:t>
      </w:r>
      <w:r w:rsidRPr="003B370B">
        <w:rPr>
          <w:rStyle w:val="StyleUnderline"/>
        </w:rPr>
        <w:t>(</w:t>
      </w:r>
      <w:r w:rsidRPr="0017125C">
        <w:rPr>
          <w:rStyle w:val="StyleUnderline"/>
          <w:highlight w:val="yellow"/>
        </w:rPr>
        <w:t>SDF</w:t>
      </w:r>
      <w:r w:rsidRPr="003B370B">
        <w:rPr>
          <w:rStyle w:val="StyleUnderline"/>
        </w:rPr>
        <w:t>),</w:t>
      </w:r>
      <w:r w:rsidRPr="00B85A88">
        <w:rPr>
          <w:sz w:val="16"/>
        </w:rPr>
        <w:t xml:space="preserve"> </w:t>
      </w:r>
      <w:r w:rsidRPr="0017125C">
        <w:rPr>
          <w:rStyle w:val="StyleUnderline"/>
          <w:highlight w:val="yellow"/>
        </w:rPr>
        <w:t>began more than two years ago</w:t>
      </w:r>
      <w:r w:rsidRPr="00B85A88">
        <w:rPr>
          <w:sz w:val="16"/>
        </w:rPr>
        <w:t xml:space="preserve"> under President Barack Obama. President </w:t>
      </w:r>
      <w:r w:rsidRPr="003B370B">
        <w:rPr>
          <w:rStyle w:val="StyleUnderline"/>
        </w:rPr>
        <w:t xml:space="preserve">Donald </w:t>
      </w:r>
      <w:r w:rsidRPr="0017125C">
        <w:rPr>
          <w:rStyle w:val="StyleUnderline"/>
          <w:highlight w:val="yellow"/>
        </w:rPr>
        <w:t>Trump</w:t>
      </w:r>
      <w:r w:rsidRPr="003B370B">
        <w:rPr>
          <w:rStyle w:val="StyleUnderline"/>
        </w:rPr>
        <w:t xml:space="preserve">’s administration </w:t>
      </w:r>
      <w:r w:rsidRPr="0017125C">
        <w:rPr>
          <w:rStyle w:val="StyleUnderline"/>
          <w:highlight w:val="yellow"/>
        </w:rPr>
        <w:t>continues to back</w:t>
      </w:r>
      <w:r w:rsidRPr="003B370B">
        <w:rPr>
          <w:rStyle w:val="StyleUnderline"/>
        </w:rPr>
        <w:t xml:space="preserve"> the 50,000-strong SDF </w:t>
      </w:r>
      <w:r w:rsidRPr="00B85A88">
        <w:rPr>
          <w:sz w:val="16"/>
        </w:rPr>
        <w:t xml:space="preserve">as the most capable anti-Islamic State force in northern Syria. The SDF are now closing in on Raqqa, the capital of the Islamic State’s self-described caliphate, and </w:t>
      </w:r>
      <w:r w:rsidRPr="0017125C">
        <w:rPr>
          <w:rStyle w:val="StyleUnderline"/>
          <w:highlight w:val="yellow"/>
        </w:rPr>
        <w:t>Trump</w:t>
      </w:r>
      <w:r w:rsidRPr="003B370B">
        <w:rPr>
          <w:rStyle w:val="StyleUnderline"/>
        </w:rPr>
        <w:t xml:space="preserve"> has </w:t>
      </w:r>
      <w:r w:rsidRPr="0017125C">
        <w:rPr>
          <w:rStyle w:val="StyleUnderline"/>
          <w:highlight w:val="yellow"/>
        </w:rPr>
        <w:t>approved a plan to provide arms directly to the YPG</w:t>
      </w:r>
      <w:r w:rsidRPr="00B85A88">
        <w:rPr>
          <w:sz w:val="16"/>
        </w:rPr>
        <w:t xml:space="preserve"> for the final push. Yet </w:t>
      </w:r>
      <w:r w:rsidRPr="0017125C">
        <w:rPr>
          <w:rStyle w:val="StyleUnderline"/>
          <w:highlight w:val="yellow"/>
        </w:rPr>
        <w:t>Turkey sees</w:t>
      </w:r>
      <w:r w:rsidRPr="003B370B">
        <w:rPr>
          <w:rStyle w:val="StyleUnderline"/>
        </w:rPr>
        <w:t xml:space="preserve"> the </w:t>
      </w:r>
      <w:r w:rsidRPr="0017125C">
        <w:rPr>
          <w:rStyle w:val="StyleUnderline"/>
          <w:highlight w:val="yellow"/>
        </w:rPr>
        <w:t>SDF as mortal enemies</w:t>
      </w:r>
      <w:r w:rsidRPr="003B370B">
        <w:rPr>
          <w:rStyle w:val="StyleUnderline"/>
        </w:rPr>
        <w:t xml:space="preserve"> </w:t>
      </w:r>
      <w:r w:rsidRPr="0017125C">
        <w:rPr>
          <w:rStyle w:val="StyleUnderline"/>
          <w:highlight w:val="yellow"/>
        </w:rPr>
        <w:t>due to</w:t>
      </w:r>
      <w:r w:rsidRPr="003B370B">
        <w:rPr>
          <w:rStyle w:val="StyleUnderline"/>
        </w:rPr>
        <w:t xml:space="preserve"> the </w:t>
      </w:r>
      <w:r w:rsidRPr="0017125C">
        <w:rPr>
          <w:rStyle w:val="StyleUnderline"/>
          <w:highlight w:val="yellow"/>
        </w:rPr>
        <w:t>YPG’s affiliation with</w:t>
      </w:r>
      <w:r w:rsidRPr="003B370B">
        <w:rPr>
          <w:rStyle w:val="StyleUnderline"/>
        </w:rPr>
        <w:t xml:space="preserve"> the Kurdistan Worker’s Party (</w:t>
      </w:r>
      <w:r w:rsidRPr="0017125C">
        <w:rPr>
          <w:rStyle w:val="StyleUnderline"/>
          <w:highlight w:val="yellow"/>
        </w:rPr>
        <w:t>PKK),</w:t>
      </w:r>
      <w:r w:rsidRPr="0017125C">
        <w:rPr>
          <w:sz w:val="16"/>
          <w:highlight w:val="yellow"/>
        </w:rPr>
        <w:t xml:space="preserve"> </w:t>
      </w:r>
      <w:r w:rsidRPr="0017125C">
        <w:rPr>
          <w:rStyle w:val="StyleUnderline"/>
          <w:highlight w:val="yellow"/>
        </w:rPr>
        <w:t>a</w:t>
      </w:r>
      <w:r w:rsidRPr="003B370B">
        <w:rPr>
          <w:rStyle w:val="StyleUnderline"/>
        </w:rPr>
        <w:t xml:space="preserve"> designated </w:t>
      </w:r>
      <w:r w:rsidRPr="0017125C">
        <w:rPr>
          <w:rStyle w:val="StyleUnderline"/>
          <w:highlight w:val="yellow"/>
        </w:rPr>
        <w:t>terrorist organization</w:t>
      </w:r>
      <w:r w:rsidRPr="00B85A88">
        <w:rPr>
          <w:sz w:val="16"/>
        </w:rPr>
        <w:t xml:space="preserve"> which has fought a bloody insurgency inside Turkey for three decades. </w:t>
      </w:r>
      <w:r w:rsidRPr="0017125C">
        <w:rPr>
          <w:sz w:val="16"/>
        </w:rPr>
        <w:t xml:space="preserve">These </w:t>
      </w:r>
      <w:r w:rsidRPr="0017125C">
        <w:rPr>
          <w:rStyle w:val="StyleUnderline"/>
        </w:rPr>
        <w:t>clashing interests have put Washington and Ankara on a collision course</w:t>
      </w:r>
      <w:r w:rsidRPr="0017125C">
        <w:rPr>
          <w:sz w:val="16"/>
        </w:rPr>
        <w:t xml:space="preserve"> just as the U.S.-led campaign to crush the caliphate enters its culminating phase.</w:t>
      </w:r>
    </w:p>
    <w:p w14:paraId="081B3753" w14:textId="77777777" w:rsidR="00DF3F7D" w:rsidRPr="00B85A88" w:rsidRDefault="00DF3F7D" w:rsidP="00DF3F7D">
      <w:pPr>
        <w:rPr>
          <w:sz w:val="16"/>
        </w:rPr>
      </w:pPr>
      <w:r w:rsidRPr="00B85A88">
        <w:rPr>
          <w:sz w:val="16"/>
        </w:rPr>
        <w:t>Turkey’s concerns about the YPG are understandable and widely appreciated. What is less well known is the fact that it was Turkey’s own actions, in particular a set of decisions made by President Recep Tayyip Erdogan, that stymied joint U.S.-Turkey efforts to identify an alternative anti-Islamic State force. This pushed the United States and the YPG closer together and eventually created the SDF. And, with Raqqa in their sights, the Trump administration is unlikely to abandon them now.</w:t>
      </w:r>
    </w:p>
    <w:p w14:paraId="1726248D" w14:textId="77777777" w:rsidR="00DF3F7D" w:rsidRPr="00B85A88" w:rsidRDefault="00DF3F7D" w:rsidP="00DF3F7D">
      <w:pPr>
        <w:rPr>
          <w:sz w:val="16"/>
        </w:rPr>
      </w:pPr>
      <w:r w:rsidRPr="00B85A88">
        <w:rPr>
          <w:sz w:val="16"/>
        </w:rPr>
        <w:t>In the closing days of the Obama administration, President Barack Obama was willing to increase training and assistance to the SDF, including YPG elements, for the final push on the Islamic State’s capital. But retired Lt. Gen. Michael Flynn, Trump’s incoming national security advisor, asked the administration to hold off so the new team could run its own review. (We now know that Flynn was paid to represent Turkish government interests prior to becoming national security advisor, although it is unclear whether that had any impact on the decision.)</w:t>
      </w:r>
    </w:p>
    <w:p w14:paraId="2D54EDF2" w14:textId="77777777" w:rsidR="00DF3F7D" w:rsidRPr="00B85A88" w:rsidRDefault="00DF3F7D" w:rsidP="00DF3F7D">
      <w:pPr>
        <w:rPr>
          <w:sz w:val="16"/>
        </w:rPr>
      </w:pPr>
      <w:r w:rsidRPr="00B85A88">
        <w:rPr>
          <w:sz w:val="16"/>
        </w:rPr>
        <w:t>After surveying the options, the Trump administration seems to have come to the same conclusion Obama did: the SDF represent the only viable force to seize Raqqa anytime soon. Nevertheless, the Trump administration decided to delay providing additional support to the SDF — especially armaments directly to the YPG — for months out of deference to the U.S.-Turkey alliance and Erdogan’s domestic politics. The hope appears to have been that waiting until after Turkey’s April 16 referendum on enhancing the power of the presidency would give Erdogan less incentive to whip up nationalist sentiment against the American plan. Following the narrow approval of the referendum consolidating Erdogan’s power, Trump even took the controversial step of calling Erdogan to congratulate him, most likely to make the bitter pill of the Raqqa operation easier to swallow. Erdogan was also invited to meet with Trump at the White House, a political boon to the Turkish president given rising international criticism over Turkey’s democratic backsliding.</w:t>
      </w:r>
    </w:p>
    <w:p w14:paraId="2E3923A6" w14:textId="77777777" w:rsidR="00DF3F7D" w:rsidRPr="00B85A88" w:rsidRDefault="00DF3F7D" w:rsidP="00DF3F7D">
      <w:pPr>
        <w:rPr>
          <w:sz w:val="16"/>
        </w:rPr>
      </w:pPr>
      <w:r w:rsidRPr="00B85A88">
        <w:rPr>
          <w:sz w:val="16"/>
        </w:rPr>
        <w:t>It didn’t work</w:t>
      </w:r>
      <w:r w:rsidRPr="003B370B">
        <w:rPr>
          <w:rStyle w:val="StyleUnderline"/>
        </w:rPr>
        <w:t xml:space="preserve">. On </w:t>
      </w:r>
      <w:r w:rsidRPr="0017125C">
        <w:rPr>
          <w:rStyle w:val="StyleUnderline"/>
          <w:highlight w:val="yellow"/>
        </w:rPr>
        <w:t>April 25,</w:t>
      </w:r>
      <w:r w:rsidRPr="003B370B">
        <w:rPr>
          <w:rStyle w:val="StyleUnderline"/>
        </w:rPr>
        <w:t xml:space="preserve"> </w:t>
      </w:r>
      <w:r w:rsidRPr="0017125C">
        <w:rPr>
          <w:rStyle w:val="StyleUnderline"/>
          <w:highlight w:val="yellow"/>
        </w:rPr>
        <w:t>Turkish warplanes struck YPG and PKK positions</w:t>
      </w:r>
      <w:r w:rsidRPr="003B370B">
        <w:rPr>
          <w:rStyle w:val="StyleUnderline"/>
        </w:rPr>
        <w:t xml:space="preserve"> on both sides of the Syria-Iraq border</w:t>
      </w:r>
      <w:r w:rsidRPr="00B85A88">
        <w:rPr>
          <w:sz w:val="16"/>
        </w:rPr>
        <w:t xml:space="preserve">. The bombing raid against a YPG command center on Mount Karachok in northeastern Syria — </w:t>
      </w:r>
      <w:r w:rsidRPr="003B370B">
        <w:rPr>
          <w:rStyle w:val="StyleUnderline"/>
        </w:rPr>
        <w:t xml:space="preserve">which occurred </w:t>
      </w:r>
      <w:r w:rsidRPr="0017125C">
        <w:rPr>
          <w:rStyle w:val="StyleUnderline"/>
          <w:highlight w:val="yellow"/>
        </w:rPr>
        <w:t>only a few miles from where</w:t>
      </w:r>
      <w:r w:rsidRPr="003B370B">
        <w:rPr>
          <w:rStyle w:val="StyleUnderline"/>
        </w:rPr>
        <w:t xml:space="preserve"> </w:t>
      </w:r>
      <w:r w:rsidRPr="0017125C">
        <w:rPr>
          <w:rStyle w:val="StyleUnderline"/>
          <w:highlight w:val="yellow"/>
        </w:rPr>
        <w:t>U.S. troops were operating</w:t>
      </w:r>
      <w:r w:rsidRPr="00B85A88">
        <w:rPr>
          <w:sz w:val="16"/>
        </w:rPr>
        <w:t xml:space="preserve"> — killed 20 YPG fighters. </w:t>
      </w:r>
      <w:r w:rsidRPr="00B85A88">
        <w:rPr>
          <w:rStyle w:val="StyleUnderline"/>
        </w:rPr>
        <w:t>Meanwhile,</w:t>
      </w:r>
      <w:r w:rsidRPr="00B85A88">
        <w:rPr>
          <w:sz w:val="16"/>
        </w:rPr>
        <w:t xml:space="preserve"> the </w:t>
      </w:r>
      <w:r w:rsidRPr="0017125C">
        <w:rPr>
          <w:rStyle w:val="StyleUnderline"/>
          <w:highlight w:val="yellow"/>
        </w:rPr>
        <w:t>Turkish strikes in northwestern Iraq</w:t>
      </w:r>
      <w:r w:rsidRPr="003B370B">
        <w:rPr>
          <w:rStyle w:val="StyleUnderline"/>
        </w:rPr>
        <w:t xml:space="preserve">, which </w:t>
      </w:r>
      <w:r w:rsidRPr="0017125C">
        <w:rPr>
          <w:rStyle w:val="StyleUnderline"/>
          <w:highlight w:val="yellow"/>
        </w:rPr>
        <w:t>targeted the PKK</w:t>
      </w:r>
      <w:r w:rsidRPr="003B370B">
        <w:rPr>
          <w:rStyle w:val="StyleUnderline"/>
        </w:rPr>
        <w:t xml:space="preserve"> </w:t>
      </w:r>
      <w:r w:rsidRPr="00B85A88">
        <w:rPr>
          <w:sz w:val="16"/>
        </w:rPr>
        <w:t xml:space="preserve">on Mount Sinjar, </w:t>
      </w:r>
      <w:r w:rsidRPr="0017125C">
        <w:rPr>
          <w:rStyle w:val="StyleUnderline"/>
          <w:highlight w:val="yellow"/>
        </w:rPr>
        <w:t>mistakenly killed</w:t>
      </w:r>
      <w:r w:rsidRPr="003B370B">
        <w:rPr>
          <w:rStyle w:val="StyleUnderline"/>
        </w:rPr>
        <w:t xml:space="preserve"> </w:t>
      </w:r>
      <w:r w:rsidRPr="0017125C">
        <w:rPr>
          <w:rStyle w:val="StyleUnderline"/>
          <w:highlight w:val="yellow"/>
        </w:rPr>
        <w:t>severa</w:t>
      </w:r>
      <w:r w:rsidRPr="003B370B">
        <w:rPr>
          <w:rStyle w:val="StyleUnderline"/>
        </w:rPr>
        <w:t xml:space="preserve">l </w:t>
      </w:r>
      <w:r w:rsidRPr="0017125C">
        <w:rPr>
          <w:rStyle w:val="StyleUnderline"/>
          <w:highlight w:val="yellow"/>
        </w:rPr>
        <w:t>Kurdish Peshmerga</w:t>
      </w:r>
      <w:r w:rsidRPr="00B85A88">
        <w:rPr>
          <w:sz w:val="16"/>
        </w:rPr>
        <w:t xml:space="preserve"> troops instead. There was no formal coordination with the United States, and the U.S. military was given less than an hour’s notice prior to the Turkish operation. In the days since, U.S. forces have been patrolling the Syrian side of Turkey-Syria border, acting as de facto peacekeepers to deter the two side from going at each other’s throats.</w:t>
      </w:r>
    </w:p>
    <w:p w14:paraId="61195CC3" w14:textId="77777777" w:rsidR="00DF3F7D" w:rsidRPr="00B85A88" w:rsidRDefault="00DF3F7D" w:rsidP="00DF3F7D">
      <w:pPr>
        <w:rPr>
          <w:rStyle w:val="Emphasis"/>
        </w:rPr>
      </w:pPr>
      <w:r w:rsidRPr="0017125C">
        <w:rPr>
          <w:rStyle w:val="Emphasis"/>
          <w:highlight w:val="yellow"/>
        </w:rPr>
        <w:t>Erdoga</w:t>
      </w:r>
      <w:r w:rsidRPr="003B370B">
        <w:rPr>
          <w:rStyle w:val="Emphasis"/>
        </w:rPr>
        <w:t xml:space="preserve">n has </w:t>
      </w:r>
      <w:r w:rsidRPr="0017125C">
        <w:rPr>
          <w:rStyle w:val="Emphasis"/>
          <w:highlight w:val="yellow"/>
        </w:rPr>
        <w:t>warned that Turkey will continue to strike the YPG unless the U</w:t>
      </w:r>
      <w:r w:rsidRPr="003B370B">
        <w:rPr>
          <w:rStyle w:val="Emphasis"/>
        </w:rPr>
        <w:t xml:space="preserve">nited </w:t>
      </w:r>
      <w:r w:rsidRPr="0017125C">
        <w:rPr>
          <w:rStyle w:val="Emphasis"/>
          <w:highlight w:val="yellow"/>
        </w:rPr>
        <w:t>S</w:t>
      </w:r>
      <w:r w:rsidRPr="003B370B">
        <w:rPr>
          <w:rStyle w:val="Emphasis"/>
        </w:rPr>
        <w:t xml:space="preserve">tates </w:t>
      </w:r>
      <w:r w:rsidRPr="0017125C">
        <w:rPr>
          <w:rStyle w:val="Emphasis"/>
          <w:highlight w:val="yellow"/>
        </w:rPr>
        <w:t>abandons its partnership with them</w:t>
      </w:r>
      <w:r w:rsidRPr="0017125C">
        <w:rPr>
          <w:rStyle w:val="Emphasis"/>
        </w:rPr>
        <w:t>,</w:t>
      </w:r>
      <w:r w:rsidRPr="0017125C">
        <w:rPr>
          <w:sz w:val="16"/>
        </w:rPr>
        <w:t xml:space="preserve"> even</w:t>
      </w:r>
      <w:r w:rsidRPr="00B85A88">
        <w:rPr>
          <w:sz w:val="16"/>
        </w:rPr>
        <w:t xml:space="preserve"> as </w:t>
      </w:r>
      <w:r w:rsidRPr="00E03BCE">
        <w:rPr>
          <w:rStyle w:val="StyleUnderline"/>
          <w:highlight w:val="yellow"/>
        </w:rPr>
        <w:t>Turkey has thrown</w:t>
      </w:r>
      <w:r w:rsidRPr="003B370B">
        <w:rPr>
          <w:rStyle w:val="StyleUnderline"/>
        </w:rPr>
        <w:t xml:space="preserve"> its </w:t>
      </w:r>
      <w:r w:rsidRPr="00E03BCE">
        <w:rPr>
          <w:rStyle w:val="StyleUnderline"/>
          <w:highlight w:val="yellow"/>
        </w:rPr>
        <w:t>support behind</w:t>
      </w:r>
      <w:r w:rsidRPr="003B370B">
        <w:rPr>
          <w:rStyle w:val="StyleUnderline"/>
        </w:rPr>
        <w:t xml:space="preserve"> </w:t>
      </w:r>
      <w:r w:rsidRPr="00E03BCE">
        <w:rPr>
          <w:rStyle w:val="StyleUnderline"/>
          <w:highlight w:val="yellow"/>
        </w:rPr>
        <w:t>a Russian proposal</w:t>
      </w:r>
      <w:r w:rsidRPr="00B85A88">
        <w:rPr>
          <w:sz w:val="16"/>
        </w:rPr>
        <w:t xml:space="preserve"> </w:t>
      </w:r>
      <w:r w:rsidRPr="003B370B">
        <w:rPr>
          <w:rStyle w:val="StyleUnderline"/>
        </w:rPr>
        <w:t>to create “de-escalation zones”</w:t>
      </w:r>
      <w:r w:rsidRPr="00B85A88">
        <w:rPr>
          <w:sz w:val="16"/>
        </w:rPr>
        <w:t xml:space="preserve"> to freeze the conflict elsewhere in Syria. </w:t>
      </w:r>
      <w:r w:rsidRPr="003B370B">
        <w:rPr>
          <w:rStyle w:val="Emphasis"/>
        </w:rPr>
        <w:t xml:space="preserve">One </w:t>
      </w:r>
      <w:r w:rsidRPr="0017125C">
        <w:rPr>
          <w:rStyle w:val="Emphasis"/>
          <w:highlight w:val="yellow"/>
        </w:rPr>
        <w:t>Erdogan advisor even hinted that U.S. forces could be struck</w:t>
      </w:r>
      <w:r w:rsidRPr="003B370B">
        <w:rPr>
          <w:rStyle w:val="Emphasis"/>
        </w:rPr>
        <w:t xml:space="preserve"> if they continue to back the Syrian Kurds</w:t>
      </w:r>
      <w:r w:rsidRPr="00B85A88">
        <w:rPr>
          <w:sz w:val="16"/>
        </w:rPr>
        <w:t xml:space="preserve">. </w:t>
      </w:r>
      <w:r w:rsidRPr="0017125C">
        <w:rPr>
          <w:rStyle w:val="StyleUnderline"/>
          <w:highlight w:val="yellow"/>
        </w:rPr>
        <w:t>If Turkey follows through</w:t>
      </w:r>
      <w:r w:rsidRPr="003B370B">
        <w:rPr>
          <w:rStyle w:val="StyleUnderline"/>
        </w:rPr>
        <w:t xml:space="preserve"> with these threats, </w:t>
      </w:r>
      <w:r w:rsidRPr="0017125C">
        <w:rPr>
          <w:rStyle w:val="StyleUnderline"/>
          <w:highlight w:val="yellow"/>
        </w:rPr>
        <w:t>it could trigger a Turkey-Kurd border war</w:t>
      </w:r>
      <w:r w:rsidRPr="003B370B">
        <w:rPr>
          <w:rStyle w:val="StyleUnderline"/>
        </w:rPr>
        <w:t xml:space="preserve"> that derails the Raqqa campaign, </w:t>
      </w:r>
      <w:r w:rsidRPr="0017125C">
        <w:rPr>
          <w:rStyle w:val="StyleUnderline"/>
          <w:highlight w:val="yellow"/>
        </w:rPr>
        <w:t>undermining</w:t>
      </w:r>
      <w:r w:rsidRPr="003B370B">
        <w:rPr>
          <w:rStyle w:val="StyleUnderline"/>
        </w:rPr>
        <w:t xml:space="preserve"> a core </w:t>
      </w:r>
      <w:r w:rsidRPr="0017125C">
        <w:rPr>
          <w:rStyle w:val="StyleUnderline"/>
          <w:highlight w:val="yellow"/>
        </w:rPr>
        <w:t>national security</w:t>
      </w:r>
      <w:r w:rsidRPr="003B370B">
        <w:rPr>
          <w:rStyle w:val="StyleUnderline"/>
        </w:rPr>
        <w:t xml:space="preserve"> interest </w:t>
      </w:r>
      <w:r w:rsidRPr="0017125C">
        <w:rPr>
          <w:rStyle w:val="StyleUnderline"/>
          <w:highlight w:val="yellow"/>
        </w:rPr>
        <w:t>of the U</w:t>
      </w:r>
      <w:r w:rsidRPr="003B370B">
        <w:rPr>
          <w:rStyle w:val="StyleUnderline"/>
        </w:rPr>
        <w:t xml:space="preserve">nited </w:t>
      </w:r>
      <w:r w:rsidRPr="0017125C">
        <w:rPr>
          <w:rStyle w:val="StyleUnderline"/>
          <w:highlight w:val="yellow"/>
        </w:rPr>
        <w:t>S</w:t>
      </w:r>
      <w:r w:rsidRPr="003B370B">
        <w:rPr>
          <w:rStyle w:val="StyleUnderline"/>
        </w:rPr>
        <w:t>tates</w:t>
      </w:r>
      <w:r w:rsidRPr="00B85A88">
        <w:rPr>
          <w:sz w:val="16"/>
        </w:rPr>
        <w:t xml:space="preserve">. And, if a military mistake by Turkey results in the death of U.S. forces, </w:t>
      </w:r>
      <w:r w:rsidRPr="0017125C">
        <w:rPr>
          <w:rStyle w:val="Emphasis"/>
          <w:highlight w:val="yellow"/>
        </w:rPr>
        <w:t>it could bring Washington and Ankara</w:t>
      </w:r>
      <w:r w:rsidRPr="003B370B">
        <w:rPr>
          <w:rStyle w:val="StyleUnderline"/>
        </w:rPr>
        <w:t xml:space="preserve"> — </w:t>
      </w:r>
      <w:r w:rsidRPr="0017125C">
        <w:rPr>
          <w:rStyle w:val="StyleUnderline"/>
          <w:highlight w:val="yellow"/>
        </w:rPr>
        <w:t xml:space="preserve">two NATO allies — </w:t>
      </w:r>
      <w:r w:rsidRPr="0017125C">
        <w:rPr>
          <w:rStyle w:val="Emphasis"/>
          <w:highlight w:val="yellow"/>
        </w:rPr>
        <w:t>into direct conflict.</w:t>
      </w:r>
    </w:p>
    <w:p w14:paraId="25088D4B" w14:textId="77777777" w:rsidR="00DF3F7D" w:rsidRPr="00B85A88" w:rsidRDefault="00DF3F7D" w:rsidP="00DF3F7D">
      <w:pPr>
        <w:rPr>
          <w:sz w:val="16"/>
        </w:rPr>
      </w:pPr>
      <w:r w:rsidRPr="00B85A88">
        <w:rPr>
          <w:sz w:val="16"/>
        </w:rPr>
        <w:t>When Erdogan travels to Washington next week, American support for the Syrian Kurds will be the top issue he raises with Trump</w:t>
      </w:r>
      <w:r w:rsidRPr="00B85A88">
        <w:rPr>
          <w:rStyle w:val="StyleUnderline"/>
        </w:rPr>
        <w:t>. Erdogan is likely to urge Trump to cancel his decision to arm the YPG and</w:t>
      </w:r>
      <w:r w:rsidRPr="00B85A88">
        <w:rPr>
          <w:sz w:val="16"/>
        </w:rPr>
        <w:t xml:space="preserve"> look for other alternatives to take Raqqa — moves Trump is unlikely to take. Does that mean the two NATO allies are fated for an irreparable breach? No. But it does mean that, between now and then</w:t>
      </w:r>
      <w:r w:rsidRPr="003B370B">
        <w:rPr>
          <w:rStyle w:val="StyleUnderline"/>
        </w:rPr>
        <w:t xml:space="preserve">, </w:t>
      </w:r>
      <w:r w:rsidRPr="0017125C">
        <w:rPr>
          <w:rStyle w:val="StyleUnderline"/>
          <w:highlight w:val="yellow"/>
        </w:rPr>
        <w:t>the admin</w:t>
      </w:r>
      <w:r w:rsidRPr="003B370B">
        <w:rPr>
          <w:rStyle w:val="StyleUnderline"/>
        </w:rPr>
        <w:t xml:space="preserve">istration </w:t>
      </w:r>
      <w:r w:rsidRPr="0017125C">
        <w:rPr>
          <w:rStyle w:val="StyleUnderline"/>
          <w:highlight w:val="yellow"/>
        </w:rPr>
        <w:t>needs to develop a comprehensive plan to ease tensions, before it is too late</w:t>
      </w:r>
      <w:r w:rsidRPr="003B370B">
        <w:rPr>
          <w:rStyle w:val="StyleUnderline"/>
        </w:rPr>
        <w:t>.</w:t>
      </w:r>
      <w:r w:rsidRPr="00B85A88">
        <w:rPr>
          <w:sz w:val="16"/>
        </w:rPr>
        <w:t xml:space="preserve"> The campaign to defeat the Islamic State and the future of the U.S.-Turkey alliance hang in the balance.</w:t>
      </w:r>
    </w:p>
    <w:p w14:paraId="542131AA" w14:textId="77777777" w:rsidR="00DF3F7D" w:rsidRDefault="00DF3F7D" w:rsidP="00DF3F7D"/>
    <w:p w14:paraId="187B222C" w14:textId="77777777" w:rsidR="00DF3F7D" w:rsidRPr="00A463BD" w:rsidRDefault="00DF3F7D" w:rsidP="00DF3F7D">
      <w:pPr>
        <w:rPr>
          <w:sz w:val="24"/>
        </w:rPr>
      </w:pPr>
    </w:p>
    <w:p w14:paraId="46DABC8A" w14:textId="77777777" w:rsidR="00DF3F7D" w:rsidRPr="007F52F0" w:rsidRDefault="00DF3F7D" w:rsidP="00DF3F7D"/>
    <w:p w14:paraId="507FC9B5" w14:textId="77777777" w:rsidR="00DF3F7D" w:rsidRDefault="00DF3F7D" w:rsidP="00DF3F7D">
      <w:pPr>
        <w:pStyle w:val="Heading3"/>
      </w:pPr>
      <w:r>
        <w:t>PKK Key – AT: S-400</w:t>
      </w:r>
    </w:p>
    <w:p w14:paraId="5169FAD9" w14:textId="77777777" w:rsidR="00DF3F7D" w:rsidRPr="00BF112F" w:rsidRDefault="00DF3F7D" w:rsidP="00DF3F7D"/>
    <w:p w14:paraId="69C9255B" w14:textId="77777777" w:rsidR="00DF3F7D" w:rsidRDefault="00DF3F7D" w:rsidP="00DF3F7D">
      <w:pPr>
        <w:pStyle w:val="Heading4"/>
      </w:pPr>
      <w:r>
        <w:t>PKK a key to US- Saudi relations, not S-400</w:t>
      </w:r>
    </w:p>
    <w:p w14:paraId="64AAFBAF" w14:textId="77777777" w:rsidR="00DF3F7D" w:rsidRDefault="00DF3F7D" w:rsidP="00DF3F7D">
      <w:r>
        <w:t xml:space="preserve">Barçin </w:t>
      </w:r>
      <w:r w:rsidRPr="00D02CC7">
        <w:rPr>
          <w:rStyle w:val="Style13ptBold"/>
        </w:rPr>
        <w:t>Yinanç 19</w:t>
      </w:r>
      <w:r>
        <w:t xml:space="preserve">, </w:t>
      </w:r>
      <w:r w:rsidRPr="00D02CC7">
        <w:t xml:space="preserve">Turkish daily news editor, 4/23/19,” US support to PKK actual irritant to Ankara, not S-400” </w:t>
      </w:r>
      <w:hyperlink r:id="rId187" w:history="1">
        <w:r w:rsidRPr="00D02CC7">
          <w:rPr>
            <w:rStyle w:val="Hyperlink"/>
          </w:rPr>
          <w:t>http://www.hurriyetdailynews.com/opinion/barcin-yinanc/us-support-to-pkk-actual-irritant-to-ankara-not-s-400-142851</w:t>
        </w:r>
      </w:hyperlink>
      <w:r w:rsidRPr="00D02CC7">
        <w:t xml:space="preserve"> </w:t>
      </w:r>
    </w:p>
    <w:p w14:paraId="0E864A6F" w14:textId="77777777" w:rsidR="00DF3F7D" w:rsidRPr="00DE3C5B" w:rsidRDefault="00DF3F7D" w:rsidP="00DF3F7D">
      <w:pPr>
        <w:rPr>
          <w:sz w:val="16"/>
        </w:rPr>
      </w:pPr>
      <w:r w:rsidRPr="00DE3C5B">
        <w:rPr>
          <w:sz w:val="16"/>
        </w:rPr>
        <w:t xml:space="preserve">“I advise you to open Pentagon’s website and </w:t>
      </w:r>
      <w:r w:rsidRPr="00015087">
        <w:rPr>
          <w:u w:val="single"/>
        </w:rPr>
        <w:t>check the 2020 budget for Iraq and Syria. You will see a budget earmarked for C4 explosives to be used in the fight against terrorism. You don’t fight terrorism with C4 explosives</w:t>
      </w:r>
      <w:r w:rsidRPr="00015087">
        <w:rPr>
          <w:rStyle w:val="Emphasis"/>
        </w:rPr>
        <w:t>; you use C4 if you want to do terror</w:t>
      </w:r>
      <w:r w:rsidRPr="00015087">
        <w:rPr>
          <w:sz w:val="16"/>
        </w:rPr>
        <w:t>,” a</w:t>
      </w:r>
      <w:r w:rsidRPr="00DE3C5B">
        <w:rPr>
          <w:sz w:val="16"/>
        </w:rPr>
        <w:t xml:space="preserve"> Turkish official told me when I was in Washington last week for a Turkish-U.S. conference.</w:t>
      </w:r>
    </w:p>
    <w:p w14:paraId="50E24057" w14:textId="77777777" w:rsidR="00DF3F7D" w:rsidRPr="00DE3C5B" w:rsidRDefault="00DF3F7D" w:rsidP="00DF3F7D">
      <w:pPr>
        <w:rPr>
          <w:sz w:val="16"/>
        </w:rPr>
      </w:pPr>
      <w:r w:rsidRPr="00DE3C5B">
        <w:rPr>
          <w:sz w:val="16"/>
        </w:rPr>
        <w:t>“What does it tell us?” I asked. “The PKK tells the Americans: ‘We fought DAESH [ISIL], we lost our men in this fight; give us whatever we want,’” the official replied.</w:t>
      </w:r>
    </w:p>
    <w:p w14:paraId="12CB3668" w14:textId="77777777" w:rsidR="00DF3F7D" w:rsidRPr="00DE3C5B" w:rsidRDefault="00DF3F7D" w:rsidP="00DF3F7D">
      <w:pPr>
        <w:rPr>
          <w:sz w:val="16"/>
        </w:rPr>
      </w:pPr>
      <w:r w:rsidRPr="00DE3C5B">
        <w:rPr>
          <w:sz w:val="16"/>
        </w:rPr>
        <w:t>The serious blow dealt to ties with Pentagon as a result of Turkish refusal in 2003 to let U.S. soldiers pass through Turkey to attack Iraq is being retaliated. This refusal left a deep mark on the U.S. military establishment; they cannot get over it. “The U.S. military keeps saying ‘injustice was made to us; we will never forget it.’ But they need to forget it,” said Mehmet Ali Yalçındağ, the president of the Turkish-American Business Council.</w:t>
      </w:r>
    </w:p>
    <w:p w14:paraId="18F2DD5F" w14:textId="77777777" w:rsidR="00DF3F7D" w:rsidRPr="00DE3C5B" w:rsidRDefault="00DF3F7D" w:rsidP="00DF3F7D">
      <w:pPr>
        <w:rPr>
          <w:sz w:val="16"/>
        </w:rPr>
      </w:pPr>
      <w:r w:rsidRPr="00DE3C5B">
        <w:rPr>
          <w:sz w:val="16"/>
        </w:rPr>
        <w:t xml:space="preserve">What this incident means to the Americans, </w:t>
      </w:r>
      <w:r w:rsidRPr="00015087">
        <w:rPr>
          <w:highlight w:val="yellow"/>
          <w:u w:val="single"/>
        </w:rPr>
        <w:t>the current U.S. assistance to Kurdish armed forces in Syria means the same to Ankara. It is seen as a direct support to the illegal PKK</w:t>
      </w:r>
      <w:r w:rsidRPr="00015087">
        <w:rPr>
          <w:sz w:val="16"/>
          <w:highlight w:val="yellow"/>
        </w:rPr>
        <w:t xml:space="preserve">, </w:t>
      </w:r>
      <w:r w:rsidRPr="00015087">
        <w:rPr>
          <w:highlight w:val="yellow"/>
          <w:u w:val="single"/>
        </w:rPr>
        <w:t>a</w:t>
      </w:r>
      <w:r w:rsidRPr="00DE3C5B">
        <w:rPr>
          <w:u w:val="single"/>
        </w:rPr>
        <w:t xml:space="preserve"> </w:t>
      </w:r>
      <w:r w:rsidRPr="00DE3C5B">
        <w:rPr>
          <w:sz w:val="16"/>
        </w:rPr>
        <w:t xml:space="preserve">U.S.-designated </w:t>
      </w:r>
      <w:r w:rsidRPr="00015087">
        <w:rPr>
          <w:highlight w:val="yellow"/>
          <w:u w:val="single"/>
        </w:rPr>
        <w:t>terror organization</w:t>
      </w:r>
      <w:r w:rsidRPr="00DE3C5B">
        <w:rPr>
          <w:sz w:val="16"/>
        </w:rPr>
        <w:t>. Ankara says, and the U.S. no longer contests, that the YPG is the PKK’s wing in Syria.</w:t>
      </w:r>
    </w:p>
    <w:p w14:paraId="382331B8" w14:textId="77777777" w:rsidR="00DF3F7D" w:rsidRPr="00DE3C5B" w:rsidRDefault="00DF3F7D" w:rsidP="00DF3F7D">
      <w:pPr>
        <w:rPr>
          <w:sz w:val="16"/>
        </w:rPr>
      </w:pPr>
      <w:r w:rsidRPr="00DE3C5B">
        <w:rPr>
          <w:sz w:val="16"/>
        </w:rPr>
        <w:t xml:space="preserve">This is leaving a deep wound on the Turkish side. </w:t>
      </w:r>
      <w:r w:rsidRPr="00DE3C5B">
        <w:rPr>
          <w:sz w:val="16"/>
          <w:szCs w:val="16"/>
        </w:rPr>
        <w:t>This open military support to the PKK vindicates decades-old suspicions in Ankara on U.S. intentions in</w:t>
      </w:r>
      <w:r w:rsidRPr="00DE3C5B">
        <w:rPr>
          <w:sz w:val="16"/>
        </w:rPr>
        <w:t xml:space="preserve"> its relations with different Kurdish groups in the region ever since the Gulf War.</w:t>
      </w:r>
    </w:p>
    <w:p w14:paraId="39374021" w14:textId="77777777" w:rsidR="00DF3F7D" w:rsidRPr="00DE3C5B" w:rsidRDefault="00DF3F7D" w:rsidP="00DF3F7D">
      <w:pPr>
        <w:rPr>
          <w:sz w:val="16"/>
        </w:rPr>
      </w:pPr>
      <w:r w:rsidRPr="00DE3C5B">
        <w:rPr>
          <w:sz w:val="16"/>
        </w:rPr>
        <w:t xml:space="preserve">Add to that, the conviction — justified or not — that government </w:t>
      </w:r>
      <w:r w:rsidRPr="00015087">
        <w:rPr>
          <w:highlight w:val="yellow"/>
          <w:u w:val="single"/>
        </w:rPr>
        <w:t>part of the U.S. establishment helped flourish FETÖ,</w:t>
      </w:r>
      <w:r w:rsidRPr="00DE3C5B">
        <w:rPr>
          <w:u w:val="single"/>
        </w:rPr>
        <w:t xml:space="preserve"> </w:t>
      </w:r>
      <w:r w:rsidRPr="00015087">
        <w:rPr>
          <w:highlight w:val="yellow"/>
          <w:u w:val="single"/>
        </w:rPr>
        <w:t>which</w:t>
      </w:r>
      <w:r w:rsidRPr="00DE3C5B">
        <w:rPr>
          <w:u w:val="single"/>
        </w:rPr>
        <w:t xml:space="preserve"> is believed to have staged the coup attempt in 2016, and all this </w:t>
      </w:r>
      <w:r w:rsidRPr="00015087">
        <w:rPr>
          <w:highlight w:val="yellow"/>
          <w:u w:val="single"/>
        </w:rPr>
        <w:t>consolidates the belief in Ankara that the U.S. establishment is against</w:t>
      </w:r>
      <w:r w:rsidRPr="00DE3C5B">
        <w:rPr>
          <w:u w:val="single"/>
        </w:rPr>
        <w:t xml:space="preserve"> </w:t>
      </w:r>
      <w:r w:rsidRPr="00DE3C5B">
        <w:rPr>
          <w:sz w:val="16"/>
        </w:rPr>
        <w:t>the Justice and Development Party (AKP), but also against</w:t>
      </w:r>
      <w:r w:rsidRPr="00DE3C5B">
        <w:rPr>
          <w:u w:val="single"/>
        </w:rPr>
        <w:t xml:space="preserve"> </w:t>
      </w:r>
      <w:r w:rsidRPr="00015087">
        <w:rPr>
          <w:highlight w:val="yellow"/>
          <w:u w:val="single"/>
        </w:rPr>
        <w:t>the Turkish state</w:t>
      </w:r>
      <w:r w:rsidRPr="00DE3C5B">
        <w:rPr>
          <w:u w:val="single"/>
        </w:rPr>
        <w:t>/establishment</w:t>
      </w:r>
      <w:r w:rsidRPr="00DE3C5B">
        <w:rPr>
          <w:sz w:val="16"/>
        </w:rPr>
        <w:t>, even if the latter harbors secularists who are not exactly supportive of all the current government policies.</w:t>
      </w:r>
    </w:p>
    <w:p w14:paraId="17A3F520" w14:textId="77777777" w:rsidR="00DF3F7D" w:rsidRPr="00DE3C5B" w:rsidRDefault="00DF3F7D" w:rsidP="00DF3F7D">
      <w:pPr>
        <w:rPr>
          <w:sz w:val="16"/>
        </w:rPr>
      </w:pPr>
      <w:r w:rsidRPr="00DE3C5B">
        <w:rPr>
          <w:sz w:val="16"/>
        </w:rPr>
        <w:t>The frustration and anger in Ankara is exacerbated as its centuries-old defense reflexes are coded to manage threats from its neighbor Russia, with which it had fought nearly a dozen wars in history, not from the U.S., with which it has historically had good ties and shared a relationship of alliance.</w:t>
      </w:r>
    </w:p>
    <w:p w14:paraId="07FF9CE0" w14:textId="77777777" w:rsidR="00DF3F7D" w:rsidRPr="00DE3C5B" w:rsidRDefault="00DF3F7D" w:rsidP="00DF3F7D">
      <w:pPr>
        <w:rPr>
          <w:sz w:val="16"/>
        </w:rPr>
      </w:pPr>
      <w:r w:rsidRPr="00DE3C5B">
        <w:rPr>
          <w:sz w:val="16"/>
        </w:rPr>
        <w:t>In other words, Russian support to the PKK would create less shockwaves in comparison to the U.S. support.</w:t>
      </w:r>
    </w:p>
    <w:p w14:paraId="74320574" w14:textId="77777777" w:rsidR="00DF3F7D" w:rsidRPr="00DE3C5B" w:rsidRDefault="00DF3F7D" w:rsidP="00DF3F7D">
      <w:pPr>
        <w:rPr>
          <w:sz w:val="16"/>
        </w:rPr>
      </w:pPr>
      <w:r w:rsidRPr="00015087">
        <w:rPr>
          <w:highlight w:val="yellow"/>
          <w:u w:val="single"/>
        </w:rPr>
        <w:t>Within this framework,</w:t>
      </w:r>
      <w:r w:rsidRPr="00015087">
        <w:rPr>
          <w:sz w:val="16"/>
          <w:highlight w:val="yellow"/>
        </w:rPr>
        <w:t xml:space="preserve"> </w:t>
      </w:r>
      <w:r w:rsidRPr="00015087">
        <w:rPr>
          <w:highlight w:val="yellow"/>
          <w:u w:val="single"/>
        </w:rPr>
        <w:t>the Turkish government feels it has a few options left other than counterbalancing the U.S. “hostility” with</w:t>
      </w:r>
      <w:r w:rsidRPr="00DE3C5B">
        <w:rPr>
          <w:u w:val="single"/>
        </w:rPr>
        <w:t xml:space="preserve"> Russian ties.</w:t>
      </w:r>
    </w:p>
    <w:p w14:paraId="3E08294E" w14:textId="77777777" w:rsidR="00DF3F7D" w:rsidRPr="009E6CC6" w:rsidRDefault="00DF3F7D" w:rsidP="00DF3F7D">
      <w:pPr>
        <w:rPr>
          <w:u w:val="single"/>
        </w:rPr>
      </w:pPr>
      <w:r w:rsidRPr="00015087">
        <w:rPr>
          <w:u w:val="single"/>
        </w:rPr>
        <w:t xml:space="preserve">This brings us to Turkey’s decision to purchase </w:t>
      </w:r>
      <w:r w:rsidRPr="00015087">
        <w:rPr>
          <w:rStyle w:val="Emphasis"/>
          <w:highlight w:val="yellow"/>
        </w:rPr>
        <w:t>the S-400 anti-ballistic defense system</w:t>
      </w:r>
      <w:r w:rsidRPr="00015087">
        <w:rPr>
          <w:rStyle w:val="Emphasis"/>
        </w:rPr>
        <w:t>.</w:t>
      </w:r>
    </w:p>
    <w:p w14:paraId="5A255A0B" w14:textId="77777777" w:rsidR="00DF3F7D" w:rsidRPr="00DE3C5B" w:rsidRDefault="00DF3F7D" w:rsidP="00DF3F7D">
      <w:pPr>
        <w:rPr>
          <w:sz w:val="16"/>
        </w:rPr>
      </w:pPr>
      <w:r w:rsidRPr="00DE3C5B">
        <w:rPr>
          <w:sz w:val="16"/>
        </w:rPr>
        <w:t xml:space="preserve">Before the meeting of Turkish Finance and Treasury Minister Berat Albayrak with U.S. President Donald Trump last week, I would have likened the developments in the S-400 issue to a train crash in the coming. </w:t>
      </w:r>
      <w:r w:rsidRPr="00015087">
        <w:rPr>
          <w:u w:val="single"/>
        </w:rPr>
        <w:t>Everyone on both sides, with the exception of Turkish top leadership, was ringing alarm bells that the delivery of the system would mean a definite break in relations; something the Turkish economy will not be able to handle</w:t>
      </w:r>
      <w:r w:rsidRPr="00DE3C5B">
        <w:rPr>
          <w:sz w:val="16"/>
        </w:rPr>
        <w:t>. And it is this latter point that seems to have pushed Ankara to be more accommodating. The news in certain media outlets that the purchased S-400 could be deployed in a third country has not been denied.</w:t>
      </w:r>
    </w:p>
    <w:p w14:paraId="65FC477D" w14:textId="77777777" w:rsidR="00DF3F7D" w:rsidRPr="00DE3C5B" w:rsidRDefault="00DF3F7D" w:rsidP="00DF3F7D">
      <w:pPr>
        <w:rPr>
          <w:sz w:val="16"/>
        </w:rPr>
      </w:pPr>
      <w:r w:rsidRPr="00DE3C5B">
        <w:rPr>
          <w:sz w:val="16"/>
        </w:rPr>
        <w:t>The fact that an adviser to the U.S. president traveled to Moscow right after the Albayrak-Trump meeting was interpreted as part of a trilateral traffic of ideas to solve the issue. There are rumors that Fiona Hill, a senior director for European and Russian affairs at the National Security Council and a name that is also very familiar with Turkish issues, went to Moscow to convince the Russians on a separate formula.</w:t>
      </w:r>
    </w:p>
    <w:p w14:paraId="1A4F6B0B" w14:textId="77777777" w:rsidR="00DF3F7D" w:rsidRPr="00DE3C5B" w:rsidRDefault="00DF3F7D" w:rsidP="00DF3F7D">
      <w:pPr>
        <w:rPr>
          <w:sz w:val="16"/>
        </w:rPr>
      </w:pPr>
      <w:r w:rsidRPr="00DE3C5B">
        <w:rPr>
          <w:sz w:val="16"/>
        </w:rPr>
        <w:t>Meanwhile, the fact that the two countries aim to increase their trade volume to $75 billion also suggests that this might come as part of an understanding over the S-400s. Even though working groups at relevant ministries will be set up to see the potential areas, the target of raising the trade volume from the current $20 plus billion to $75 billion is seen too ambitious, suggesting that this can only be reached through a deal involving a Turkish purchase from the U.S. aerospace or military industry.</w:t>
      </w:r>
    </w:p>
    <w:p w14:paraId="73CA364C" w14:textId="77777777" w:rsidR="00DF3F7D" w:rsidRDefault="00DF3F7D" w:rsidP="00DF3F7D">
      <w:pPr>
        <w:rPr>
          <w:u w:val="single"/>
        </w:rPr>
      </w:pPr>
      <w:r w:rsidRPr="00015087">
        <w:rPr>
          <w:highlight w:val="yellow"/>
          <w:u w:val="single"/>
        </w:rPr>
        <w:t>But even if the S-400 issue was solved</w:t>
      </w:r>
      <w:r w:rsidRPr="00DE3C5B">
        <w:rPr>
          <w:u w:val="single"/>
        </w:rPr>
        <w:t xml:space="preserve">, followed by other irritants like the Halkbank case or the detention of U.S. missions’ Turkish personnel getting out of the way, the </w:t>
      </w:r>
      <w:r w:rsidRPr="00015087">
        <w:rPr>
          <w:rStyle w:val="Emphasis"/>
          <w:highlight w:val="yellow"/>
        </w:rPr>
        <w:t>U.S. support to the PKK, which Turkey sees as an existential threat, will continue to poison relations.</w:t>
      </w:r>
      <w:r w:rsidRPr="00DE3C5B">
        <w:rPr>
          <w:sz w:val="16"/>
        </w:rPr>
        <w:t xml:space="preserve"> And with that on the agenda all the time, </w:t>
      </w:r>
      <w:r w:rsidRPr="00DE3C5B">
        <w:rPr>
          <w:u w:val="single"/>
        </w:rPr>
        <w:t>the current lack of trust that are at the center of all problems in Turkish-U.S. relations will continue creating new problems</w:t>
      </w:r>
    </w:p>
    <w:p w14:paraId="2F91EF61" w14:textId="77777777" w:rsidR="00DF3F7D" w:rsidRDefault="00DF3F7D" w:rsidP="00DF3F7D">
      <w:pPr>
        <w:rPr>
          <w:u w:val="single"/>
        </w:rPr>
      </w:pPr>
    </w:p>
    <w:p w14:paraId="0C993A20" w14:textId="77777777" w:rsidR="00DF3F7D" w:rsidRDefault="00DF3F7D" w:rsidP="00DF3F7D"/>
    <w:p w14:paraId="6D57A7F4" w14:textId="77777777" w:rsidR="00DF3F7D" w:rsidRDefault="00DF3F7D" w:rsidP="00DF3F7D">
      <w:pPr>
        <w:pStyle w:val="Heading3"/>
      </w:pPr>
      <w:r>
        <w:t>Relations Key</w:t>
      </w:r>
    </w:p>
    <w:p w14:paraId="56D31CAC" w14:textId="77777777" w:rsidR="00DF3F7D" w:rsidRDefault="00DF3F7D" w:rsidP="00DF3F7D"/>
    <w:p w14:paraId="7BFFD503" w14:textId="77777777" w:rsidR="00DF3F7D" w:rsidRPr="00102759" w:rsidRDefault="00DF3F7D" w:rsidP="00DF3F7D">
      <w:pPr>
        <w:pStyle w:val="Heading4"/>
        <w:rPr>
          <w:rFonts w:ascii="Times New Roman" w:hAnsi="Times New Roman" w:cs="Times New Roman"/>
          <w:szCs w:val="26"/>
        </w:rPr>
      </w:pPr>
      <w:r w:rsidRPr="00102759">
        <w:rPr>
          <w:rFonts w:ascii="Times New Roman" w:hAnsi="Times New Roman" w:cs="Times New Roman"/>
          <w:szCs w:val="26"/>
        </w:rPr>
        <w:t xml:space="preserve">Turkey cooperation is Key --- Russia gains influence in the middle east when U.S. and Turkey break-up </w:t>
      </w:r>
    </w:p>
    <w:p w14:paraId="209BCED3" w14:textId="77777777" w:rsidR="00DF3F7D" w:rsidRPr="00102759" w:rsidRDefault="00DF3F7D" w:rsidP="00DF3F7D">
      <w:pPr>
        <w:rPr>
          <w:rFonts w:ascii="Times New Roman" w:hAnsi="Times New Roman" w:cs="Times New Roman"/>
        </w:rPr>
      </w:pPr>
      <w:r w:rsidRPr="00102759">
        <w:rPr>
          <w:rFonts w:ascii="Times New Roman" w:hAnsi="Times New Roman" w:cs="Times New Roman"/>
        </w:rPr>
        <w:t xml:space="preserve">Michael </w:t>
      </w:r>
      <w:r w:rsidRPr="00102759">
        <w:rPr>
          <w:rFonts w:ascii="Times New Roman" w:hAnsi="Times New Roman" w:cs="Times New Roman"/>
          <w:b/>
          <w:bCs/>
          <w:sz w:val="28"/>
          <w:szCs w:val="28"/>
        </w:rPr>
        <w:t>Singh 18</w:t>
      </w:r>
      <w:r w:rsidRPr="00102759">
        <w:rPr>
          <w:rFonts w:ascii="Times New Roman" w:hAnsi="Times New Roman" w:cs="Times New Roman"/>
        </w:rPr>
        <w:t>, etc.</w:t>
      </w:r>
      <w:r w:rsidRPr="00102759">
        <w:rPr>
          <w:rFonts w:ascii="Times New Roman" w:hAnsi="Times New Roman" w:cs="Times New Roman"/>
          <w:color w:val="333333"/>
          <w:shd w:val="clear" w:color="auto" w:fill="FFFFFF"/>
        </w:rPr>
        <w:t xml:space="preserve"> managing director at The Washington Institute and a former senior director for Middle East affairs at the National Security Council.</w:t>
      </w:r>
      <w:r w:rsidRPr="00102759">
        <w:rPr>
          <w:rFonts w:ascii="Times New Roman" w:hAnsi="Times New Roman" w:cs="Times New Roman"/>
        </w:rPr>
        <w:t xml:space="preserve"> </w:t>
      </w:r>
      <w:r w:rsidRPr="00102759">
        <w:rPr>
          <w:rFonts w:ascii="Times New Roman" w:hAnsi="Times New Roman" w:cs="Times New Roman"/>
          <w:color w:val="333333"/>
          <w:shd w:val="clear" w:color="auto" w:fill="FFFFFF"/>
        </w:rPr>
        <w:t>M.B.A., Harvard University (Baker Scholar); B.A., Princeton University</w:t>
      </w:r>
      <w:r w:rsidRPr="00102759">
        <w:rPr>
          <w:rFonts w:ascii="Times New Roman" w:hAnsi="Times New Roman" w:cs="Times New Roman"/>
        </w:rPr>
        <w:t>. “The U.S. Alliance With Turkey Is Worth Preserving.” Foreign Policy, Foreign Policy, 19 Mar. 2018, foreignpolicy.com/2018/03/19/the-u-s-alliance-with-turkey-is-worth-preserving/.</w:t>
      </w:r>
    </w:p>
    <w:p w14:paraId="145A3C83" w14:textId="77777777" w:rsidR="00DF3F7D" w:rsidRPr="00102759" w:rsidRDefault="00DF3F7D" w:rsidP="00DF3F7D">
      <w:pPr>
        <w:rPr>
          <w:rFonts w:ascii="Times New Roman" w:hAnsi="Times New Roman" w:cs="Times New Roman"/>
        </w:rPr>
      </w:pPr>
      <w:r w:rsidRPr="00102759">
        <w:rPr>
          <w:rFonts w:ascii="Times New Roman" w:hAnsi="Times New Roman" w:cs="Times New Roman"/>
        </w:rPr>
        <w:t>if the United States didn’t already face enough troubles in Syria, Turkish President Recep Tayyip Erdogan recently threatened American troops with an “</w:t>
      </w:r>
      <w:hyperlink r:id="rId188" w:history="1">
        <w:r w:rsidRPr="00102759">
          <w:rPr>
            <w:rStyle w:val="Hyperlink"/>
            <w:rFonts w:ascii="Times New Roman" w:hAnsi="Times New Roman" w:cs="Times New Roman"/>
          </w:rPr>
          <w:t>Ottoman slap</w:t>
        </w:r>
      </w:hyperlink>
      <w:r w:rsidRPr="00102759">
        <w:rPr>
          <w:rFonts w:ascii="Times New Roman" w:hAnsi="Times New Roman" w:cs="Times New Roman"/>
        </w:rPr>
        <w:t>” if they interfered with Turkey’s military incursion into northwestern Syria. The threat, coming two days before a visit to Turkey by then-Secretary of State Rex Tillerson, underscored just how contentious relations between Ankara and Washington have become, and how close this historic alliance is to crumbling altogether — to the detriment of both states.</w:t>
      </w:r>
    </w:p>
    <w:p w14:paraId="64D0287B" w14:textId="77777777" w:rsidR="00DF3F7D" w:rsidRPr="00102759" w:rsidRDefault="00DF3F7D" w:rsidP="00DF3F7D">
      <w:pPr>
        <w:rPr>
          <w:rFonts w:ascii="Times New Roman" w:hAnsi="Times New Roman" w:cs="Times New Roman"/>
        </w:rPr>
      </w:pPr>
      <w:r w:rsidRPr="00102759">
        <w:rPr>
          <w:rFonts w:ascii="Times New Roman" w:hAnsi="Times New Roman" w:cs="Times New Roman"/>
          <w:b/>
          <w:bCs/>
          <w:highlight w:val="cyan"/>
          <w:u w:val="single"/>
        </w:rPr>
        <w:t>The</w:t>
      </w:r>
      <w:r w:rsidRPr="00102759">
        <w:rPr>
          <w:rFonts w:ascii="Times New Roman" w:hAnsi="Times New Roman" w:cs="Times New Roman"/>
          <w:b/>
          <w:bCs/>
          <w:u w:val="single"/>
        </w:rPr>
        <w:t xml:space="preserve"> list of </w:t>
      </w:r>
      <w:r w:rsidRPr="00102759">
        <w:rPr>
          <w:rFonts w:ascii="Times New Roman" w:hAnsi="Times New Roman" w:cs="Times New Roman"/>
          <w:b/>
          <w:bCs/>
          <w:highlight w:val="cyan"/>
          <w:u w:val="single"/>
        </w:rPr>
        <w:t>issues</w:t>
      </w:r>
      <w:r w:rsidRPr="00102759">
        <w:rPr>
          <w:rFonts w:ascii="Times New Roman" w:hAnsi="Times New Roman" w:cs="Times New Roman"/>
          <w:b/>
          <w:bCs/>
          <w:u w:val="single"/>
        </w:rPr>
        <w:t xml:space="preserve"> </w:t>
      </w:r>
      <w:r w:rsidRPr="00102759">
        <w:rPr>
          <w:rFonts w:ascii="Times New Roman" w:hAnsi="Times New Roman" w:cs="Times New Roman"/>
          <w:b/>
          <w:bCs/>
          <w:highlight w:val="cyan"/>
          <w:u w:val="single"/>
        </w:rPr>
        <w:t>dividing</w:t>
      </w:r>
      <w:r w:rsidRPr="00102759">
        <w:rPr>
          <w:rFonts w:ascii="Times New Roman" w:hAnsi="Times New Roman" w:cs="Times New Roman"/>
          <w:b/>
          <w:bCs/>
          <w:u w:val="single"/>
        </w:rPr>
        <w:t xml:space="preserve"> the </w:t>
      </w:r>
      <w:r w:rsidRPr="00102759">
        <w:rPr>
          <w:rFonts w:ascii="Times New Roman" w:hAnsi="Times New Roman" w:cs="Times New Roman"/>
          <w:b/>
          <w:bCs/>
          <w:highlight w:val="cyan"/>
          <w:u w:val="single"/>
        </w:rPr>
        <w:t>U</w:t>
      </w:r>
      <w:r w:rsidRPr="00102759">
        <w:rPr>
          <w:rFonts w:ascii="Times New Roman" w:hAnsi="Times New Roman" w:cs="Times New Roman"/>
          <w:b/>
          <w:bCs/>
          <w:u w:val="single"/>
        </w:rPr>
        <w:t xml:space="preserve">nited </w:t>
      </w:r>
      <w:r w:rsidRPr="00102759">
        <w:rPr>
          <w:rFonts w:ascii="Times New Roman" w:hAnsi="Times New Roman" w:cs="Times New Roman"/>
          <w:b/>
          <w:bCs/>
          <w:highlight w:val="cyan"/>
          <w:u w:val="single"/>
        </w:rPr>
        <w:t>St</w:t>
      </w:r>
      <w:r w:rsidRPr="00102759">
        <w:rPr>
          <w:rFonts w:ascii="Times New Roman" w:hAnsi="Times New Roman" w:cs="Times New Roman"/>
          <w:b/>
          <w:bCs/>
          <w:u w:val="single"/>
        </w:rPr>
        <w:t xml:space="preserve">ates and </w:t>
      </w:r>
      <w:r w:rsidRPr="00102759">
        <w:rPr>
          <w:rFonts w:ascii="Times New Roman" w:hAnsi="Times New Roman" w:cs="Times New Roman"/>
          <w:b/>
          <w:bCs/>
          <w:highlight w:val="cyan"/>
          <w:u w:val="single"/>
        </w:rPr>
        <w:t>Turkey is a long one</w:t>
      </w:r>
      <w:r w:rsidRPr="00102759">
        <w:rPr>
          <w:rFonts w:ascii="Times New Roman" w:hAnsi="Times New Roman" w:cs="Times New Roman"/>
        </w:rPr>
        <w:t>. U.S. and other Western officials look with alarm on Erdogan’s Putinesque consolidation of power and disregard for human rights, and have protested the arrest of U.S. citizens and Turks employed by American diplomatic missions. Turkish officials, for their part, accuse the United States of instigating a July 2016 coup attempt against Erdogan and harboring the man most Turks believe was its mastermind: the spiritual leader, erstwhile Erdogan ally, and Pennsylvania resident Fethullah Gulen.</w:t>
      </w:r>
    </w:p>
    <w:p w14:paraId="20ADEE0C" w14:textId="77777777" w:rsidR="00DF3F7D" w:rsidRPr="00102759" w:rsidRDefault="00DF3F7D" w:rsidP="00DF3F7D">
      <w:pPr>
        <w:rPr>
          <w:rFonts w:ascii="Times New Roman" w:hAnsi="Times New Roman" w:cs="Times New Roman"/>
        </w:rPr>
      </w:pPr>
      <w:r w:rsidRPr="00102759">
        <w:rPr>
          <w:rFonts w:ascii="Times New Roman" w:hAnsi="Times New Roman" w:cs="Times New Roman"/>
        </w:rPr>
        <w:t>Even more sharply dividing Washington and Ankara are the divergent paths they have tread in Syria for the better part of a decade. Erdogan was furious at the Obama administration for what Turks perceived as U.S. indifference to the threat the Syrian conflict posed to their country. When the United States finally did intercede, only to make allies of the Turks’ mortal enemies — the People’s Protection Units (YPG) militia, a Syrian offshoot of the terrorist Kurdistan Workers’ Party (PKK) — Ankara’s anger mounted. For their part, U.S. officials were troubled by Ankara co-opting jihadis as allies in the Syrian fight, and more recently with its cooperation with Russia, which has extended to the purchase of a Russian air defense system that complicates Turkey’s NATO commitments.</w:t>
      </w:r>
    </w:p>
    <w:p w14:paraId="4B920366" w14:textId="77777777" w:rsidR="00DF3F7D" w:rsidRPr="00102759" w:rsidRDefault="00DF3F7D" w:rsidP="00DF3F7D">
      <w:pPr>
        <w:rPr>
          <w:rFonts w:ascii="Times New Roman" w:hAnsi="Times New Roman" w:cs="Times New Roman"/>
        </w:rPr>
      </w:pPr>
      <w:r w:rsidRPr="00102759">
        <w:rPr>
          <w:rFonts w:ascii="Times New Roman" w:hAnsi="Times New Roman" w:cs="Times New Roman"/>
        </w:rPr>
        <w:t>The temptation is strong in Washington to simply jettison the foundering alliance with Turkey</w:t>
      </w:r>
    </w:p>
    <w:p w14:paraId="3B992D02" w14:textId="77777777" w:rsidR="00DF3F7D" w:rsidRPr="00102759" w:rsidRDefault="00DF3F7D" w:rsidP="00DF3F7D">
      <w:pPr>
        <w:rPr>
          <w:rFonts w:ascii="Times New Roman" w:hAnsi="Times New Roman" w:cs="Times New Roman"/>
        </w:rPr>
      </w:pPr>
      <w:r w:rsidRPr="00102759">
        <w:rPr>
          <w:rFonts w:ascii="Times New Roman" w:hAnsi="Times New Roman" w:cs="Times New Roman"/>
        </w:rPr>
        <w:t> — as was recently done with Pakistan — and even to impose sanctions on Ankara for its actions. And the feeling in Turkey, where 67 percent of the population harbors an </w:t>
      </w:r>
      <w:hyperlink r:id="rId189" w:history="1">
        <w:r w:rsidRPr="00102759">
          <w:rPr>
            <w:rStyle w:val="Hyperlink"/>
            <w:rFonts w:ascii="Times New Roman" w:hAnsi="Times New Roman" w:cs="Times New Roman"/>
          </w:rPr>
          <w:t>unfavorable view of Americans</w:t>
        </w:r>
      </w:hyperlink>
      <w:r w:rsidRPr="00102759">
        <w:rPr>
          <w:rFonts w:ascii="Times New Roman" w:hAnsi="Times New Roman" w:cs="Times New Roman"/>
        </w:rPr>
        <w:t>, is surely mutual.</w:t>
      </w:r>
    </w:p>
    <w:p w14:paraId="7E606E1B" w14:textId="77777777" w:rsidR="00DF3F7D" w:rsidRPr="00102759" w:rsidRDefault="00DF3F7D" w:rsidP="00DF3F7D">
      <w:pPr>
        <w:rPr>
          <w:rFonts w:ascii="Times New Roman" w:hAnsi="Times New Roman" w:cs="Times New Roman"/>
          <w:b/>
          <w:bCs/>
          <w:u w:val="single"/>
        </w:rPr>
      </w:pPr>
      <w:r w:rsidRPr="00102759">
        <w:rPr>
          <w:rFonts w:ascii="Times New Roman" w:hAnsi="Times New Roman" w:cs="Times New Roman"/>
          <w:b/>
          <w:bCs/>
          <w:highlight w:val="cyan"/>
          <w:u w:val="single"/>
        </w:rPr>
        <w:t>Yet cutting Turkey loose would constitute a self-inflicted wound. Turkey is</w:t>
      </w:r>
      <w:r w:rsidRPr="00102759">
        <w:rPr>
          <w:rFonts w:ascii="Times New Roman" w:hAnsi="Times New Roman" w:cs="Times New Roman"/>
          <w:b/>
          <w:bCs/>
          <w:u w:val="single"/>
        </w:rPr>
        <w:t xml:space="preserve"> not just </w:t>
      </w:r>
      <w:r w:rsidRPr="00102759">
        <w:rPr>
          <w:rFonts w:ascii="Times New Roman" w:hAnsi="Times New Roman" w:cs="Times New Roman"/>
          <w:u w:val="single"/>
        </w:rPr>
        <w:t>President Erdogan but</w:t>
      </w:r>
      <w:r w:rsidRPr="00102759">
        <w:rPr>
          <w:rFonts w:ascii="Times New Roman" w:hAnsi="Times New Roman" w:cs="Times New Roman"/>
          <w:b/>
          <w:bCs/>
          <w:u w:val="single"/>
        </w:rPr>
        <w:t xml:space="preserve"> </w:t>
      </w:r>
      <w:r w:rsidRPr="00102759">
        <w:rPr>
          <w:rFonts w:ascii="Times New Roman" w:hAnsi="Times New Roman" w:cs="Times New Roman"/>
          <w:b/>
          <w:bCs/>
          <w:highlight w:val="cyan"/>
          <w:u w:val="single"/>
        </w:rPr>
        <w:t>a regional geographic and economic giant that stands as a buffer between Europe and the Middle East, and between the Middle East and Russia. Losing Turkey as a</w:t>
      </w:r>
      <w:r w:rsidRPr="00102759">
        <w:rPr>
          <w:rFonts w:ascii="Times New Roman" w:hAnsi="Times New Roman" w:cs="Times New Roman"/>
          <w:b/>
          <w:bCs/>
          <w:u w:val="single"/>
        </w:rPr>
        <w:t xml:space="preserve"> </w:t>
      </w:r>
      <w:r w:rsidRPr="00102759">
        <w:rPr>
          <w:rFonts w:ascii="Times New Roman" w:hAnsi="Times New Roman" w:cs="Times New Roman"/>
          <w:u w:val="single"/>
        </w:rPr>
        <w:t>Western</w:t>
      </w:r>
      <w:r w:rsidRPr="00102759">
        <w:rPr>
          <w:rFonts w:ascii="Times New Roman" w:hAnsi="Times New Roman" w:cs="Times New Roman"/>
          <w:b/>
          <w:bCs/>
          <w:u w:val="single"/>
        </w:rPr>
        <w:t xml:space="preserve"> </w:t>
      </w:r>
      <w:r w:rsidRPr="00102759">
        <w:rPr>
          <w:rFonts w:ascii="Times New Roman" w:hAnsi="Times New Roman" w:cs="Times New Roman"/>
          <w:b/>
          <w:bCs/>
          <w:highlight w:val="cyan"/>
          <w:u w:val="single"/>
        </w:rPr>
        <w:t>ally would mean bringing</w:t>
      </w:r>
      <w:r w:rsidRPr="00102759">
        <w:rPr>
          <w:rFonts w:ascii="Times New Roman" w:hAnsi="Times New Roman" w:cs="Times New Roman"/>
          <w:b/>
          <w:bCs/>
          <w:u w:val="single"/>
        </w:rPr>
        <w:t xml:space="preserve"> </w:t>
      </w:r>
      <w:r w:rsidRPr="00102759">
        <w:rPr>
          <w:rFonts w:ascii="Times New Roman" w:hAnsi="Times New Roman" w:cs="Times New Roman"/>
          <w:u w:val="single"/>
        </w:rPr>
        <w:t>the</w:t>
      </w:r>
      <w:r w:rsidRPr="00102759">
        <w:rPr>
          <w:rFonts w:ascii="Times New Roman" w:hAnsi="Times New Roman" w:cs="Times New Roman"/>
          <w:b/>
          <w:bCs/>
          <w:u w:val="single"/>
        </w:rPr>
        <w:t xml:space="preserve"> </w:t>
      </w:r>
      <w:r w:rsidRPr="00102759">
        <w:rPr>
          <w:rFonts w:ascii="Times New Roman" w:hAnsi="Times New Roman" w:cs="Times New Roman"/>
          <w:u w:val="single"/>
        </w:rPr>
        <w:t>Mideast</w:t>
      </w:r>
      <w:r w:rsidRPr="00102759">
        <w:rPr>
          <w:rFonts w:ascii="Times New Roman" w:hAnsi="Times New Roman" w:cs="Times New Roman"/>
          <w:b/>
          <w:bCs/>
          <w:u w:val="single"/>
        </w:rPr>
        <w:t xml:space="preserve"> </w:t>
      </w:r>
      <w:r w:rsidRPr="00102759">
        <w:rPr>
          <w:rFonts w:ascii="Times New Roman" w:hAnsi="Times New Roman" w:cs="Times New Roman"/>
          <w:u w:val="single"/>
        </w:rPr>
        <w:t>to</w:t>
      </w:r>
      <w:r w:rsidRPr="00102759">
        <w:rPr>
          <w:rFonts w:ascii="Times New Roman" w:hAnsi="Times New Roman" w:cs="Times New Roman"/>
          <w:b/>
          <w:bCs/>
          <w:u w:val="single"/>
        </w:rPr>
        <w:t xml:space="preserve"> </w:t>
      </w:r>
      <w:r w:rsidRPr="00102759">
        <w:rPr>
          <w:rFonts w:ascii="Times New Roman" w:hAnsi="Times New Roman" w:cs="Times New Roman"/>
          <w:u w:val="single"/>
        </w:rPr>
        <w:t>Europe’s threshold, and the potential frontier of</w:t>
      </w:r>
      <w:r w:rsidRPr="00102759">
        <w:rPr>
          <w:rFonts w:ascii="Times New Roman" w:hAnsi="Times New Roman" w:cs="Times New Roman"/>
          <w:b/>
          <w:bCs/>
          <w:u w:val="single"/>
        </w:rPr>
        <w:t xml:space="preserve"> </w:t>
      </w:r>
      <w:r w:rsidRPr="00102759">
        <w:rPr>
          <w:rFonts w:ascii="Times New Roman" w:hAnsi="Times New Roman" w:cs="Times New Roman"/>
          <w:b/>
          <w:bCs/>
          <w:highlight w:val="cyan"/>
          <w:u w:val="single"/>
        </w:rPr>
        <w:t>Russian influence into the heart of the Middle East. Turkey is also the state best positioned to balance against Iran,</w:t>
      </w:r>
      <w:r w:rsidRPr="00102759">
        <w:rPr>
          <w:rFonts w:ascii="Times New Roman" w:hAnsi="Times New Roman" w:cs="Times New Roman"/>
        </w:rPr>
        <w:t xml:space="preserve"> whose ambitions and influence are growing along with its partnership with Russia. The dependency is mutual; </w:t>
      </w:r>
      <w:r w:rsidRPr="00102759">
        <w:rPr>
          <w:rFonts w:ascii="Times New Roman" w:hAnsi="Times New Roman" w:cs="Times New Roman"/>
          <w:b/>
          <w:bCs/>
          <w:highlight w:val="cyan"/>
          <w:u w:val="single"/>
        </w:rPr>
        <w:t>without the United States, Turkey would be left to</w:t>
      </w:r>
      <w:r w:rsidRPr="00102759">
        <w:rPr>
          <w:rFonts w:ascii="Times New Roman" w:hAnsi="Times New Roman" w:cs="Times New Roman"/>
          <w:highlight w:val="cyan"/>
        </w:rPr>
        <w:t xml:space="preserve"> </w:t>
      </w:r>
      <w:r w:rsidRPr="00102759">
        <w:rPr>
          <w:rFonts w:ascii="Times New Roman" w:hAnsi="Times New Roman" w:cs="Times New Roman"/>
        </w:rPr>
        <w:t xml:space="preserve">Tehran and </w:t>
      </w:r>
      <w:r w:rsidRPr="00102759">
        <w:rPr>
          <w:rFonts w:ascii="Times New Roman" w:hAnsi="Times New Roman" w:cs="Times New Roman"/>
          <w:b/>
          <w:bCs/>
          <w:highlight w:val="cyan"/>
          <w:u w:val="single"/>
        </w:rPr>
        <w:t>Moscow’s tender mercies.</w:t>
      </w:r>
    </w:p>
    <w:p w14:paraId="546CED7B" w14:textId="77777777" w:rsidR="00DF3F7D" w:rsidRPr="00102759" w:rsidRDefault="00DF3F7D" w:rsidP="00DF3F7D">
      <w:pPr>
        <w:rPr>
          <w:rFonts w:ascii="Times New Roman" w:hAnsi="Times New Roman" w:cs="Times New Roman"/>
        </w:rPr>
      </w:pPr>
      <w:r w:rsidRPr="00102759">
        <w:rPr>
          <w:rFonts w:ascii="Times New Roman" w:hAnsi="Times New Roman" w:cs="Times New Roman"/>
          <w:b/>
          <w:bCs/>
          <w:highlight w:val="cyan"/>
          <w:u w:val="single"/>
        </w:rPr>
        <w:t>Preserving the Turkish-American alliance and the strategic value both sides derive from it will require refocusing on shared strategic threats, such as the growing Russia-Iran alliance,</w:t>
      </w:r>
      <w:r w:rsidRPr="00102759">
        <w:rPr>
          <w:rFonts w:ascii="Times New Roman" w:hAnsi="Times New Roman" w:cs="Times New Roman"/>
        </w:rPr>
        <w:t xml:space="preserve"> while compromising on the disagreements distracting from that focus. While there is little the United States can do to assuage Erdogan’s more paranoid concerns, greater flexibility is possible when it comes to the Syrian Kurds.</w:t>
      </w:r>
    </w:p>
    <w:p w14:paraId="71DF6245" w14:textId="77777777" w:rsidR="00DF3F7D" w:rsidRPr="00102759" w:rsidRDefault="00DF3F7D" w:rsidP="00DF3F7D">
      <w:pPr>
        <w:rPr>
          <w:rFonts w:ascii="Times New Roman" w:hAnsi="Times New Roman" w:cs="Times New Roman"/>
        </w:rPr>
      </w:pPr>
      <w:r w:rsidRPr="00102759">
        <w:rPr>
          <w:rFonts w:ascii="Times New Roman" w:hAnsi="Times New Roman" w:cs="Times New Roman"/>
        </w:rPr>
        <w:t>Vital to reaching a compromise are commitments made during Secretary of State Rex Tillerson’s recent visit to Ankara. According to Turkish officials, the United States has reportedly agreed to decrease the Kurdish militia presence west of the Euphrates River around the strategic town of Manbij, which Turks fear is aimed at creating a contiguous zone of Kurdish control along Turkey’s southern border with Syria. Turkey, in turn, could tolerate a continued American and YPG presence in the Kurdish areas of northern Syria east of the Euphrates as the only way to keep the U.S. in Syria.</w:t>
      </w:r>
    </w:p>
    <w:p w14:paraId="21C9E20F" w14:textId="77777777" w:rsidR="00DF3F7D" w:rsidRPr="00102759" w:rsidRDefault="00DF3F7D" w:rsidP="00DF3F7D">
      <w:pPr>
        <w:rPr>
          <w:rFonts w:ascii="Times New Roman" w:hAnsi="Times New Roman" w:cs="Times New Roman"/>
        </w:rPr>
      </w:pPr>
      <w:r w:rsidRPr="00102759">
        <w:rPr>
          <w:rFonts w:ascii="Times New Roman" w:hAnsi="Times New Roman" w:cs="Times New Roman"/>
        </w:rPr>
        <w:t>Some in the United States see any accommodation of Turkish concerns regarding the Syrian Kurds as a betrayal of a partner that proved doughty in the fight against the Islamic State. Yet the proposed arrangement holds advantages for all parties involved. For all its bluster, Turkey would be far worse off without the United States as an ally; what’s more, U.S. influence is the best chance of convincing Syrian Kurds to break with the PKK and forge their own path, as Iraqi Kurds did.</w:t>
      </w:r>
    </w:p>
    <w:p w14:paraId="58F22FFD" w14:textId="77777777" w:rsidR="00DF3F7D" w:rsidRPr="00102759" w:rsidRDefault="00DF3F7D" w:rsidP="00DF3F7D">
      <w:pPr>
        <w:rPr>
          <w:rFonts w:ascii="Times New Roman" w:hAnsi="Times New Roman" w:cs="Times New Roman"/>
        </w:rPr>
      </w:pPr>
      <w:r w:rsidRPr="00102759">
        <w:rPr>
          <w:rFonts w:ascii="Times New Roman" w:hAnsi="Times New Roman" w:cs="Times New Roman"/>
        </w:rPr>
        <w:t>As for the Kurds, the United States would not abandon them in their homeland east of the Euphrates, but simply turn Manbij over to local officials under U.S. and Turkish security guarantees. Kurdish aspirations may be grander, but the United States is not obligated to entertain its allies’ every ambition here or elsewhere, especially when those aims threaten another ally or the stability of the region.</w:t>
      </w:r>
    </w:p>
    <w:p w14:paraId="5E27F53E" w14:textId="77777777" w:rsidR="00DF3F7D" w:rsidRPr="00102759" w:rsidRDefault="00DF3F7D" w:rsidP="00DF3F7D">
      <w:pPr>
        <w:rPr>
          <w:rFonts w:ascii="Times New Roman" w:hAnsi="Times New Roman" w:cs="Times New Roman"/>
        </w:rPr>
      </w:pPr>
      <w:r w:rsidRPr="00102759">
        <w:rPr>
          <w:rFonts w:ascii="Times New Roman" w:hAnsi="Times New Roman" w:cs="Times New Roman"/>
        </w:rPr>
        <w:t>For the United States, it would make little strategic sense to alienate Turkey over the Kurdish issue. Turkey, the world’s 17th largest economy and one of the Middle East’s primary military powers. In Syria itself, the approximately 2,000 U.S. troops now in the country’s northeast cannot be reliably supplied without air and land access through Turkey, given Iraq’s susceptibility to Iranian influence. Indeed, it is difficult to imagine the United States accomplishing much of anything in Syria militarily or diplomatically in the face of determined Iranian and Russian resistance if we cannot even manage to find common ground there with our putative ally.</w:t>
      </w:r>
    </w:p>
    <w:p w14:paraId="3DF840C9" w14:textId="77777777" w:rsidR="00DF3F7D" w:rsidRPr="00102759" w:rsidRDefault="00DF3F7D" w:rsidP="00DF3F7D">
      <w:pPr>
        <w:rPr>
          <w:rFonts w:ascii="Times New Roman" w:hAnsi="Times New Roman" w:cs="Times New Roman"/>
          <w:b/>
          <w:bCs/>
          <w:u w:val="single"/>
        </w:rPr>
      </w:pPr>
      <w:r w:rsidRPr="00102759">
        <w:rPr>
          <w:rFonts w:ascii="Times New Roman" w:hAnsi="Times New Roman" w:cs="Times New Roman"/>
        </w:rPr>
        <w:t xml:space="preserve">More broadly, </w:t>
      </w:r>
      <w:r w:rsidRPr="00102759">
        <w:rPr>
          <w:rFonts w:ascii="Times New Roman" w:hAnsi="Times New Roman" w:cs="Times New Roman"/>
          <w:u w:val="single"/>
        </w:rPr>
        <w:t xml:space="preserve">a </w:t>
      </w:r>
      <w:r w:rsidRPr="00102759">
        <w:rPr>
          <w:rFonts w:ascii="Times New Roman" w:hAnsi="Times New Roman" w:cs="Times New Roman"/>
          <w:b/>
          <w:bCs/>
          <w:highlight w:val="cyan"/>
          <w:u w:val="single"/>
        </w:rPr>
        <w:t>U.S. effort to counter Iran in the Middle East, and to prevail in</w:t>
      </w:r>
      <w:r w:rsidRPr="00102759">
        <w:rPr>
          <w:rFonts w:ascii="Times New Roman" w:hAnsi="Times New Roman" w:cs="Times New Roman"/>
          <w:highlight w:val="cyan"/>
          <w:u w:val="single"/>
        </w:rPr>
        <w:t xml:space="preserve"> </w:t>
      </w:r>
      <w:r w:rsidRPr="00102759">
        <w:rPr>
          <w:rFonts w:ascii="Times New Roman" w:hAnsi="Times New Roman" w:cs="Times New Roman"/>
          <w:u w:val="single"/>
        </w:rPr>
        <w:t xml:space="preserve">what the Trump administration has described as a </w:t>
      </w:r>
      <w:r w:rsidRPr="00102759">
        <w:rPr>
          <w:rFonts w:ascii="Times New Roman" w:hAnsi="Times New Roman" w:cs="Times New Roman"/>
          <w:b/>
          <w:bCs/>
          <w:highlight w:val="cyan"/>
          <w:u w:val="single"/>
        </w:rPr>
        <w:t>global strategic competition with Russia and China, will require allies.</w:t>
      </w:r>
      <w:r w:rsidRPr="00102759">
        <w:rPr>
          <w:rFonts w:ascii="Times New Roman" w:hAnsi="Times New Roman" w:cs="Times New Roman"/>
        </w:rPr>
        <w:t xml:space="preserve"> Whatever its tactical flirtations, Turkey remains opposed to Iranian expansionism and wary of Russia for reasons of </w:t>
      </w:r>
      <w:hyperlink r:id="rId190" w:history="1">
        <w:r w:rsidRPr="00102759">
          <w:rPr>
            <w:rStyle w:val="Hyperlink"/>
            <w:rFonts w:ascii="Times New Roman" w:hAnsi="Times New Roman" w:cs="Times New Roman"/>
          </w:rPr>
          <w:t>history</w:t>
        </w:r>
      </w:hyperlink>
      <w:r w:rsidRPr="00102759">
        <w:rPr>
          <w:rFonts w:ascii="Times New Roman" w:hAnsi="Times New Roman" w:cs="Times New Roman"/>
        </w:rPr>
        <w:t xml:space="preserve"> and geography. For China, </w:t>
      </w:r>
      <w:r w:rsidRPr="00102759">
        <w:rPr>
          <w:rFonts w:ascii="Times New Roman" w:hAnsi="Times New Roman" w:cs="Times New Roman"/>
          <w:b/>
          <w:bCs/>
          <w:highlight w:val="cyan"/>
          <w:u w:val="single"/>
        </w:rPr>
        <w:t>Turkey is an attractive candidate for</w:t>
      </w:r>
      <w:r w:rsidRPr="00102759">
        <w:rPr>
          <w:rFonts w:ascii="Times New Roman" w:hAnsi="Times New Roman" w:cs="Times New Roman"/>
          <w:u w:val="single"/>
        </w:rPr>
        <w:t xml:space="preserve"> westward </w:t>
      </w:r>
      <w:r w:rsidRPr="00102759">
        <w:rPr>
          <w:rFonts w:ascii="Times New Roman" w:hAnsi="Times New Roman" w:cs="Times New Roman"/>
          <w:b/>
          <w:bCs/>
          <w:highlight w:val="cyan"/>
          <w:u w:val="single"/>
        </w:rPr>
        <w:t>Belt and Road</w:t>
      </w:r>
      <w:r w:rsidRPr="00102759">
        <w:rPr>
          <w:rFonts w:ascii="Times New Roman" w:hAnsi="Times New Roman" w:cs="Times New Roman"/>
          <w:highlight w:val="cyan"/>
          <w:u w:val="single"/>
        </w:rPr>
        <w:t xml:space="preserve"> </w:t>
      </w:r>
      <w:r w:rsidRPr="00102759">
        <w:rPr>
          <w:rFonts w:ascii="Times New Roman" w:hAnsi="Times New Roman" w:cs="Times New Roman"/>
          <w:u w:val="single"/>
        </w:rPr>
        <w:t xml:space="preserve">Initiative </w:t>
      </w:r>
      <w:r w:rsidRPr="00102759">
        <w:rPr>
          <w:rFonts w:ascii="Times New Roman" w:hAnsi="Times New Roman" w:cs="Times New Roman"/>
          <w:b/>
          <w:bCs/>
          <w:highlight w:val="cyan"/>
          <w:u w:val="single"/>
        </w:rPr>
        <w:t>expansion toward Europe, yet</w:t>
      </w:r>
      <w:r w:rsidRPr="00102759">
        <w:rPr>
          <w:rFonts w:ascii="Times New Roman" w:hAnsi="Times New Roman" w:cs="Times New Roman"/>
          <w:highlight w:val="cyan"/>
          <w:u w:val="single"/>
        </w:rPr>
        <w:t xml:space="preserve"> </w:t>
      </w:r>
      <w:r w:rsidRPr="00102759">
        <w:rPr>
          <w:rFonts w:ascii="Times New Roman" w:hAnsi="Times New Roman" w:cs="Times New Roman"/>
          <w:u w:val="single"/>
        </w:rPr>
        <w:t>Ankara and</w:t>
      </w:r>
      <w:r w:rsidRPr="00102759">
        <w:rPr>
          <w:rFonts w:ascii="Times New Roman" w:hAnsi="Times New Roman" w:cs="Times New Roman"/>
          <w:b/>
          <w:bCs/>
          <w:u w:val="single"/>
        </w:rPr>
        <w:t xml:space="preserve"> </w:t>
      </w:r>
      <w:r w:rsidRPr="00102759">
        <w:rPr>
          <w:rFonts w:ascii="Times New Roman" w:hAnsi="Times New Roman" w:cs="Times New Roman"/>
          <w:b/>
          <w:bCs/>
          <w:highlight w:val="cyan"/>
          <w:u w:val="single"/>
        </w:rPr>
        <w:t>Beijing have their own thorny differences. If the United States and Turkey part ways,</w:t>
      </w:r>
      <w:r w:rsidRPr="00102759">
        <w:rPr>
          <w:rFonts w:ascii="Times New Roman" w:hAnsi="Times New Roman" w:cs="Times New Roman"/>
          <w:u w:val="single"/>
        </w:rPr>
        <w:t xml:space="preserve"> Tehran</w:t>
      </w:r>
      <w:r w:rsidRPr="00102759">
        <w:rPr>
          <w:rFonts w:ascii="Times New Roman" w:hAnsi="Times New Roman" w:cs="Times New Roman"/>
          <w:b/>
          <w:bCs/>
          <w:highlight w:val="cyan"/>
          <w:u w:val="single"/>
        </w:rPr>
        <w:t>, Moscow, and Beijing will not be the culprits but will certainly be the beneficiaries.</w:t>
      </w:r>
    </w:p>
    <w:p w14:paraId="77DA431F" w14:textId="77777777" w:rsidR="00DF3F7D" w:rsidRPr="00102759" w:rsidRDefault="00DF3F7D" w:rsidP="00DF3F7D">
      <w:pPr>
        <w:rPr>
          <w:rFonts w:ascii="Times New Roman" w:hAnsi="Times New Roman" w:cs="Times New Roman"/>
          <w:b/>
          <w:bCs/>
          <w:u w:val="single"/>
        </w:rPr>
      </w:pPr>
      <w:r w:rsidRPr="00102759">
        <w:rPr>
          <w:rFonts w:ascii="Times New Roman" w:hAnsi="Times New Roman" w:cs="Times New Roman"/>
          <w:b/>
          <w:bCs/>
          <w:highlight w:val="cyan"/>
          <w:u w:val="single"/>
        </w:rPr>
        <w:t>Turkey is a difficult ally. But if the United States were to walk away from all of our difficult allies in the Middle East, we would have none at all</w:t>
      </w:r>
      <w:r w:rsidRPr="00102759">
        <w:rPr>
          <w:rFonts w:ascii="Times New Roman" w:hAnsi="Times New Roman" w:cs="Times New Roman"/>
          <w:highlight w:val="cyan"/>
        </w:rPr>
        <w:t>.</w:t>
      </w:r>
      <w:r w:rsidRPr="00102759">
        <w:rPr>
          <w:rFonts w:ascii="Times New Roman" w:hAnsi="Times New Roman" w:cs="Times New Roman"/>
        </w:rPr>
        <w:t xml:space="preserve"> Given Erdogan’s mercurial nature and the years of </w:t>
      </w:r>
      <w:r w:rsidRPr="00102759">
        <w:rPr>
          <w:rFonts w:ascii="Times New Roman" w:hAnsi="Times New Roman" w:cs="Times New Roman"/>
          <w:b/>
          <w:bCs/>
          <w:u w:val="single"/>
        </w:rPr>
        <w:t xml:space="preserve">accumulated </w:t>
      </w:r>
      <w:r w:rsidRPr="00102759">
        <w:rPr>
          <w:rFonts w:ascii="Times New Roman" w:hAnsi="Times New Roman" w:cs="Times New Roman"/>
          <w:b/>
          <w:bCs/>
          <w:highlight w:val="cyan"/>
          <w:u w:val="single"/>
        </w:rPr>
        <w:t>tensions in the U.S.-Turkey relationship, finding common ground with Ankara on Syria and other issues won’t be easy. But in a world of strategic competition with increasingly rapacious powers, it is imperative.</w:t>
      </w:r>
    </w:p>
    <w:p w14:paraId="0B4DEFE1" w14:textId="77777777" w:rsidR="00DF3F7D" w:rsidRPr="00102759" w:rsidRDefault="00DF3F7D" w:rsidP="00DF3F7D">
      <w:pPr>
        <w:rPr>
          <w:rFonts w:ascii="Times New Roman" w:hAnsi="Times New Roman" w:cs="Times New Roman"/>
          <w:b/>
          <w:bCs/>
          <w:u w:val="single"/>
        </w:rPr>
      </w:pPr>
    </w:p>
    <w:p w14:paraId="47F848B4" w14:textId="77777777" w:rsidR="00DF3F7D" w:rsidRDefault="00DF3F7D" w:rsidP="00DF3F7D">
      <w:pPr>
        <w:pStyle w:val="Heading3"/>
      </w:pPr>
      <w:r>
        <w:t>Yes Turkey Prolif</w:t>
      </w:r>
    </w:p>
    <w:p w14:paraId="1B0A038D" w14:textId="77777777" w:rsidR="00DF3F7D" w:rsidRDefault="00DF3F7D" w:rsidP="00DF3F7D">
      <w:pPr>
        <w:pStyle w:val="Heading4"/>
      </w:pPr>
      <w:r>
        <w:t>Turkey is in a unique position to develop nuclear weapons</w:t>
      </w:r>
    </w:p>
    <w:p w14:paraId="6A36E9BF" w14:textId="77777777" w:rsidR="00DF3F7D" w:rsidRPr="0059110E" w:rsidRDefault="00DF3F7D" w:rsidP="00DF3F7D">
      <w:r>
        <w:t xml:space="preserve">Adam </w:t>
      </w:r>
      <w:r w:rsidRPr="0059110E">
        <w:rPr>
          <w:rStyle w:val="Style13ptBold"/>
        </w:rPr>
        <w:t>Garfinkle</w:t>
      </w:r>
      <w:r>
        <w:rPr>
          <w:rStyle w:val="Style13ptBold"/>
        </w:rPr>
        <w:t xml:space="preserve"> 18, </w:t>
      </w:r>
      <w:r w:rsidRPr="002E2056">
        <w:t>the founding editor of The American Interest, former editor of the national interest, speechwriter for both of President George W. Bush's Secretaries of State,</w:t>
      </w:r>
      <w:r>
        <w:t xml:space="preserve"> 9/3/18, “The U.S.-Turkish Unraveling and the Arabs”, https://www.the-american-interest.com/2018/09/03/the-u-s-turkish-unraveling-and-the-arabs/</w:t>
      </w:r>
    </w:p>
    <w:p w14:paraId="57B2470F" w14:textId="77777777" w:rsidR="00DF3F7D" w:rsidRDefault="00DF3F7D" w:rsidP="00DF3F7D">
      <w:pPr>
        <w:rPr>
          <w:sz w:val="16"/>
        </w:rPr>
      </w:pPr>
    </w:p>
    <w:p w14:paraId="6D5D0242" w14:textId="77777777" w:rsidR="00DF3F7D" w:rsidRPr="003337E5" w:rsidRDefault="00DF3F7D" w:rsidP="00DF3F7D">
      <w:pPr>
        <w:rPr>
          <w:rFonts w:asciiTheme="minorHAnsi" w:hAnsiTheme="minorHAnsi" w:cstheme="minorHAnsi"/>
          <w:sz w:val="14"/>
        </w:rPr>
      </w:pPr>
      <w:r w:rsidRPr="00167ED3">
        <w:rPr>
          <w:rFonts w:asciiTheme="minorHAnsi" w:hAnsiTheme="minorHAnsi" w:cstheme="minorHAnsi"/>
          <w:u w:val="single"/>
        </w:rPr>
        <w:t>The reasons for wanting to suppress such regional security competitions have been several</w:t>
      </w:r>
      <w:r w:rsidRPr="003337E5">
        <w:rPr>
          <w:rFonts w:asciiTheme="minorHAnsi" w:hAnsiTheme="minorHAnsi" w:cstheme="minorHAnsi"/>
          <w:sz w:val="14"/>
        </w:rPr>
        <w:t xml:space="preserve">. First, competitions between and among allies—Turkey and Greece, for example, over Cyprus—were thought to provide opportunities for adversaries to divide alliances and complicate alliance management.1 Second, </w:t>
      </w:r>
      <w:r w:rsidRPr="0059110E">
        <w:rPr>
          <w:rFonts w:asciiTheme="minorHAnsi" w:hAnsiTheme="minorHAnsi" w:cstheme="minorHAnsi"/>
          <w:highlight w:val="yellow"/>
          <w:u w:val="single"/>
        </w:rPr>
        <w:t>competitions could breed local arms races</w:t>
      </w:r>
      <w:r w:rsidRPr="00167ED3">
        <w:rPr>
          <w:rFonts w:asciiTheme="minorHAnsi" w:hAnsiTheme="minorHAnsi" w:cstheme="minorHAnsi"/>
          <w:u w:val="single"/>
        </w:rPr>
        <w:t>, and thus invite ambient insecurity and raise the costs of any crises gotten out of hand</w:t>
      </w:r>
      <w:r w:rsidRPr="003337E5">
        <w:rPr>
          <w:rFonts w:asciiTheme="minorHAnsi" w:hAnsiTheme="minorHAnsi" w:cstheme="minorHAnsi"/>
          <w:sz w:val="14"/>
        </w:rPr>
        <w:t xml:space="preserve">. Third, </w:t>
      </w:r>
      <w:r w:rsidRPr="0059110E">
        <w:rPr>
          <w:rFonts w:asciiTheme="minorHAnsi" w:hAnsiTheme="minorHAnsi" w:cstheme="minorHAnsi"/>
          <w:highlight w:val="yellow"/>
          <w:u w:val="single"/>
        </w:rPr>
        <w:t>some arms races could lead to weapons-of-mass-destruction proliferation, threatening the global security commons in general and generating a more dangerous world overall for the United States</w:t>
      </w:r>
      <w:r w:rsidRPr="003337E5">
        <w:rPr>
          <w:rFonts w:asciiTheme="minorHAnsi" w:hAnsiTheme="minorHAnsi" w:cstheme="minorHAnsi"/>
          <w:sz w:val="14"/>
        </w:rPr>
        <w:t>, as webmaster of the system, to manage. From the U.S. point of view, minimizing the number and size of wars and minimizing WMD proliferation constituted an act of doing good and doing well simultaneously: It was valuable for most others even as it was also valuable for the United States at the pinnacle of the postwar pecking order.</w:t>
      </w:r>
    </w:p>
    <w:p w14:paraId="242C88D4" w14:textId="77777777" w:rsidR="00DF3F7D" w:rsidRPr="003337E5" w:rsidRDefault="00DF3F7D" w:rsidP="00DF3F7D">
      <w:pPr>
        <w:rPr>
          <w:rFonts w:asciiTheme="minorHAnsi" w:hAnsiTheme="minorHAnsi" w:cstheme="minorHAnsi"/>
          <w:sz w:val="14"/>
        </w:rPr>
      </w:pPr>
    </w:p>
    <w:p w14:paraId="5B89E164" w14:textId="77777777" w:rsidR="00DF3F7D" w:rsidRPr="003337E5" w:rsidRDefault="00DF3F7D" w:rsidP="00DF3F7D">
      <w:pPr>
        <w:rPr>
          <w:rFonts w:asciiTheme="minorHAnsi" w:hAnsiTheme="minorHAnsi" w:cstheme="minorHAnsi"/>
          <w:sz w:val="14"/>
        </w:rPr>
      </w:pPr>
      <w:r w:rsidRPr="003337E5">
        <w:rPr>
          <w:rFonts w:asciiTheme="minorHAnsi" w:hAnsiTheme="minorHAnsi" w:cstheme="minorHAnsi"/>
          <w:sz w:val="14"/>
        </w:rPr>
        <w:t xml:space="preserve">The Cold War is over, but the imperative to limit WMD proliferation remains—and so back to the Turkish situation we must go. Consider that </w:t>
      </w:r>
      <w:r w:rsidRPr="002E2056">
        <w:rPr>
          <w:rStyle w:val="Emphasis"/>
          <w:highlight w:val="yellow"/>
        </w:rPr>
        <w:t>Turkey sits in a</w:t>
      </w:r>
      <w:r w:rsidRPr="00EE03B3">
        <w:rPr>
          <w:rFonts w:asciiTheme="minorHAnsi" w:hAnsiTheme="minorHAnsi" w:cstheme="minorHAnsi"/>
          <w:u w:val="single"/>
        </w:rPr>
        <w:t xml:space="preserve"> regional </w:t>
      </w:r>
      <w:r w:rsidRPr="002E2056">
        <w:rPr>
          <w:rStyle w:val="Emphasis"/>
          <w:highlight w:val="yellow"/>
        </w:rPr>
        <w:t>environment in which</w:t>
      </w:r>
      <w:r w:rsidRPr="00EE03B3">
        <w:rPr>
          <w:rFonts w:asciiTheme="minorHAnsi" w:hAnsiTheme="minorHAnsi" w:cstheme="minorHAnsi"/>
          <w:u w:val="single"/>
        </w:rPr>
        <w:t xml:space="preserve"> states armed with </w:t>
      </w:r>
      <w:r w:rsidRPr="002E2056">
        <w:rPr>
          <w:rStyle w:val="Emphasis"/>
          <w:highlight w:val="yellow"/>
        </w:rPr>
        <w:t>nuclear weapons</w:t>
      </w:r>
      <w:r w:rsidRPr="003337E5">
        <w:rPr>
          <w:rFonts w:asciiTheme="minorHAnsi" w:hAnsiTheme="minorHAnsi" w:cstheme="minorHAnsi"/>
          <w:sz w:val="14"/>
        </w:rPr>
        <w:t xml:space="preserve">, or prospectively armed with nuclear weapons, </w:t>
      </w:r>
      <w:r w:rsidRPr="002E2056">
        <w:rPr>
          <w:rStyle w:val="Emphasis"/>
          <w:highlight w:val="yellow"/>
        </w:rPr>
        <w:t>are abundant</w:t>
      </w:r>
      <w:r w:rsidRPr="003337E5">
        <w:rPr>
          <w:rFonts w:asciiTheme="minorHAnsi" w:hAnsiTheme="minorHAnsi" w:cstheme="minorHAnsi"/>
          <w:sz w:val="14"/>
        </w:rPr>
        <w:t xml:space="preserve">. </w:t>
      </w:r>
      <w:r w:rsidRPr="0059110E">
        <w:rPr>
          <w:rFonts w:asciiTheme="minorHAnsi" w:hAnsiTheme="minorHAnsi" w:cstheme="minorHAnsi"/>
          <w:highlight w:val="yellow"/>
          <w:u w:val="single"/>
        </w:rPr>
        <w:t>If a statesman or military planner sits in a swivel chair in Ankara and rotates 360° around, he can barely catch his breath between identifying actors capable of targeting Turkey with nuclear weapons</w:t>
      </w:r>
      <w:r w:rsidRPr="003337E5">
        <w:rPr>
          <w:rFonts w:asciiTheme="minorHAnsi" w:hAnsiTheme="minorHAnsi" w:cstheme="minorHAnsi"/>
          <w:sz w:val="14"/>
        </w:rPr>
        <w:t>: Russia, Pakistan, India, Israel, France, the United Kingdom, the United States both from its homeland and from other points in Europe, and of course prospectively Iran.2</w:t>
      </w:r>
    </w:p>
    <w:p w14:paraId="539891E4" w14:textId="77777777" w:rsidR="00DF3F7D" w:rsidRPr="003337E5" w:rsidRDefault="00DF3F7D" w:rsidP="00DF3F7D">
      <w:pPr>
        <w:rPr>
          <w:rFonts w:asciiTheme="minorHAnsi" w:hAnsiTheme="minorHAnsi" w:cstheme="minorHAnsi"/>
          <w:sz w:val="14"/>
        </w:rPr>
      </w:pPr>
    </w:p>
    <w:p w14:paraId="1F21CC7E" w14:textId="77777777" w:rsidR="00DF3F7D" w:rsidRPr="00EE03B3" w:rsidRDefault="00DF3F7D" w:rsidP="00DF3F7D">
      <w:pPr>
        <w:rPr>
          <w:rFonts w:asciiTheme="minorHAnsi" w:hAnsiTheme="minorHAnsi" w:cstheme="minorHAnsi"/>
          <w:u w:val="single"/>
        </w:rPr>
      </w:pPr>
      <w:r w:rsidRPr="003337E5">
        <w:rPr>
          <w:rFonts w:asciiTheme="minorHAnsi" w:hAnsiTheme="minorHAnsi" w:cstheme="minorHAnsi"/>
          <w:sz w:val="14"/>
        </w:rPr>
        <w:t xml:space="preserve">Now, the logic of the security dilemma is such that </w:t>
      </w:r>
      <w:r w:rsidRPr="0059110E">
        <w:rPr>
          <w:rFonts w:asciiTheme="minorHAnsi" w:hAnsiTheme="minorHAnsi" w:cstheme="minorHAnsi"/>
          <w:highlight w:val="yellow"/>
          <w:u w:val="single"/>
        </w:rPr>
        <w:t>in the absence of</w:t>
      </w:r>
      <w:r w:rsidRPr="00EE03B3">
        <w:rPr>
          <w:rFonts w:asciiTheme="minorHAnsi" w:hAnsiTheme="minorHAnsi" w:cstheme="minorHAnsi"/>
          <w:u w:val="single"/>
        </w:rPr>
        <w:t xml:space="preserve"> the credible </w:t>
      </w:r>
      <w:r w:rsidRPr="0059110E">
        <w:rPr>
          <w:rFonts w:asciiTheme="minorHAnsi" w:hAnsiTheme="minorHAnsi" w:cstheme="minorHAnsi"/>
          <w:highlight w:val="yellow"/>
          <w:u w:val="single"/>
        </w:rPr>
        <w:t>U.S</w:t>
      </w:r>
      <w:r w:rsidRPr="00EE03B3">
        <w:rPr>
          <w:rFonts w:asciiTheme="minorHAnsi" w:hAnsiTheme="minorHAnsi" w:cstheme="minorHAnsi"/>
          <w:u w:val="single"/>
        </w:rPr>
        <w:t xml:space="preserve">. provision of </w:t>
      </w:r>
      <w:r w:rsidRPr="0059110E">
        <w:rPr>
          <w:rFonts w:asciiTheme="minorHAnsi" w:hAnsiTheme="minorHAnsi" w:cstheme="minorHAnsi"/>
          <w:highlight w:val="yellow"/>
          <w:u w:val="single"/>
        </w:rPr>
        <w:t>extended deterrence</w:t>
      </w:r>
      <w:r w:rsidRPr="003337E5">
        <w:rPr>
          <w:rFonts w:asciiTheme="minorHAnsi" w:hAnsiTheme="minorHAnsi" w:cstheme="minorHAnsi"/>
          <w:highlight w:val="yellow"/>
          <w:u w:val="single"/>
        </w:rPr>
        <w:t>, Turkey would feel pressure to develop its own nuclear weapons.</w:t>
      </w:r>
      <w:r w:rsidRPr="003337E5">
        <w:rPr>
          <w:rFonts w:asciiTheme="minorHAnsi" w:hAnsiTheme="minorHAnsi" w:cstheme="minorHAnsi"/>
          <w:sz w:val="14"/>
        </w:rPr>
        <w:t xml:space="preserve"> That it has not exerted itself in that direction, despite its formidable engineering and scientific capacities, illustrates the stability of Turkish trust in U.S. protection—until recently—and the ability of both sides to bracket the core security relationship away from various disagreements. As with other nuclear-armed states, </w:t>
      </w:r>
      <w:r w:rsidRPr="00EE03B3">
        <w:rPr>
          <w:rFonts w:asciiTheme="minorHAnsi" w:hAnsiTheme="minorHAnsi" w:cstheme="minorHAnsi"/>
          <w:u w:val="single"/>
        </w:rPr>
        <w:t>should Turkey go its own way it would do so with no active intention of actually using such weapons, but rather as a kind of insurance policy against diplomatic extortion at the hands of other nuclear-armed powers.</w:t>
      </w:r>
    </w:p>
    <w:p w14:paraId="6EAED07E" w14:textId="77777777" w:rsidR="00DF3F7D" w:rsidRPr="003337E5" w:rsidRDefault="00DF3F7D" w:rsidP="00DF3F7D">
      <w:pPr>
        <w:rPr>
          <w:rFonts w:asciiTheme="minorHAnsi" w:hAnsiTheme="minorHAnsi" w:cstheme="minorHAnsi"/>
          <w:sz w:val="14"/>
        </w:rPr>
      </w:pPr>
    </w:p>
    <w:p w14:paraId="43815FFE" w14:textId="77777777" w:rsidR="00DF3F7D" w:rsidRPr="003337E5" w:rsidRDefault="00DF3F7D" w:rsidP="00DF3F7D">
      <w:pPr>
        <w:rPr>
          <w:rFonts w:asciiTheme="minorHAnsi" w:hAnsiTheme="minorHAnsi" w:cstheme="minorHAnsi"/>
          <w:sz w:val="14"/>
        </w:rPr>
      </w:pPr>
      <w:r w:rsidRPr="003337E5">
        <w:rPr>
          <w:rFonts w:asciiTheme="minorHAnsi" w:hAnsiTheme="minorHAnsi" w:cstheme="minorHAnsi"/>
          <w:sz w:val="14"/>
        </w:rPr>
        <w:t xml:space="preserve">But of course </w:t>
      </w:r>
      <w:r w:rsidRPr="003337E5">
        <w:rPr>
          <w:rFonts w:asciiTheme="minorHAnsi" w:hAnsiTheme="minorHAnsi" w:cstheme="minorHAnsi"/>
          <w:highlight w:val="yellow"/>
          <w:u w:val="single"/>
        </w:rPr>
        <w:t>if Turkey</w:t>
      </w:r>
      <w:r w:rsidRPr="00EE03B3">
        <w:rPr>
          <w:rFonts w:asciiTheme="minorHAnsi" w:hAnsiTheme="minorHAnsi" w:cstheme="minorHAnsi"/>
          <w:u w:val="single"/>
        </w:rPr>
        <w:t xml:space="preserve">, no longer tethered to U.S. security protection in one way or another, </w:t>
      </w:r>
      <w:r w:rsidRPr="003337E5">
        <w:rPr>
          <w:rFonts w:asciiTheme="minorHAnsi" w:hAnsiTheme="minorHAnsi" w:cstheme="minorHAnsi"/>
          <w:highlight w:val="yellow"/>
          <w:u w:val="single"/>
        </w:rPr>
        <w:t>developed nuclear weapons</w:t>
      </w:r>
      <w:r w:rsidRPr="00EE03B3">
        <w:rPr>
          <w:rFonts w:asciiTheme="minorHAnsi" w:hAnsiTheme="minorHAnsi" w:cstheme="minorHAnsi"/>
          <w:u w:val="single"/>
        </w:rPr>
        <w:t xml:space="preserve"> for such a purpose, </w:t>
      </w:r>
      <w:r w:rsidRPr="002E2056">
        <w:rPr>
          <w:rStyle w:val="Emphasis"/>
          <w:highlight w:val="yellow"/>
        </w:rPr>
        <w:t>other regional states would</w:t>
      </w:r>
      <w:r w:rsidRPr="00EE03B3">
        <w:rPr>
          <w:rFonts w:asciiTheme="minorHAnsi" w:hAnsiTheme="minorHAnsi" w:cstheme="minorHAnsi"/>
          <w:u w:val="single"/>
        </w:rPr>
        <w:t xml:space="preserve"> probably </w:t>
      </w:r>
      <w:r w:rsidRPr="003337E5">
        <w:rPr>
          <w:rFonts w:asciiTheme="minorHAnsi" w:hAnsiTheme="minorHAnsi" w:cstheme="minorHAnsi"/>
          <w:highlight w:val="yellow"/>
          <w:u w:val="single"/>
        </w:rPr>
        <w:t xml:space="preserve">feel obliged to </w:t>
      </w:r>
      <w:r w:rsidRPr="002E2056">
        <w:rPr>
          <w:rStyle w:val="Emphasis"/>
          <w:highlight w:val="yellow"/>
        </w:rPr>
        <w:t>develop</w:t>
      </w:r>
      <w:r w:rsidRPr="00EE03B3">
        <w:rPr>
          <w:rFonts w:asciiTheme="minorHAnsi" w:hAnsiTheme="minorHAnsi" w:cstheme="minorHAnsi"/>
          <w:u w:val="single"/>
        </w:rPr>
        <w:t xml:space="preserve"> or otherwise acquire </w:t>
      </w:r>
      <w:r w:rsidRPr="002E2056">
        <w:rPr>
          <w:rStyle w:val="Emphasis"/>
          <w:highlight w:val="yellow"/>
        </w:rPr>
        <w:t>their own weapons</w:t>
      </w:r>
      <w:r w:rsidRPr="003337E5">
        <w:rPr>
          <w:rFonts w:asciiTheme="minorHAnsi" w:hAnsiTheme="minorHAnsi" w:cstheme="minorHAnsi"/>
          <w:sz w:val="14"/>
        </w:rPr>
        <w:t>, if they could, as an insurance policy against nuclear extortion by Turkey.3 They have already practiced that way of thinking in reaction to the possibility of an Iranian nuclear breakout, of course.</w:t>
      </w:r>
    </w:p>
    <w:p w14:paraId="554C749B" w14:textId="77777777" w:rsidR="00DF3F7D" w:rsidRPr="003337E5" w:rsidRDefault="00DF3F7D" w:rsidP="00DF3F7D">
      <w:pPr>
        <w:rPr>
          <w:rFonts w:asciiTheme="minorHAnsi" w:hAnsiTheme="minorHAnsi" w:cstheme="minorHAnsi"/>
          <w:sz w:val="14"/>
        </w:rPr>
      </w:pPr>
    </w:p>
    <w:p w14:paraId="71223646" w14:textId="77777777" w:rsidR="00DF3F7D" w:rsidRDefault="00DF3F7D" w:rsidP="00DF3F7D">
      <w:pPr>
        <w:rPr>
          <w:rFonts w:asciiTheme="minorHAnsi" w:hAnsiTheme="minorHAnsi" w:cstheme="minorHAnsi"/>
          <w:u w:val="single"/>
        </w:rPr>
      </w:pPr>
      <w:r w:rsidRPr="003337E5">
        <w:rPr>
          <w:rFonts w:asciiTheme="minorHAnsi" w:hAnsiTheme="minorHAnsi" w:cstheme="minorHAnsi"/>
          <w:sz w:val="14"/>
        </w:rPr>
        <w:t xml:space="preserve">Indeed, that kind of hedging behavior is exactly what analysts have discussed for many years now as the so-called N+ danger inherent in the development of Iranian nuclear weapons. </w:t>
      </w:r>
      <w:r w:rsidRPr="003337E5">
        <w:rPr>
          <w:rFonts w:asciiTheme="minorHAnsi" w:hAnsiTheme="minorHAnsi" w:cstheme="minorHAnsi"/>
          <w:highlight w:val="yellow"/>
          <w:u w:val="single"/>
        </w:rPr>
        <w:t>It is not just the danger posed by Iranian nuclear weapons, bad enough as that would be</w:t>
      </w:r>
      <w:r w:rsidRPr="003337E5">
        <w:rPr>
          <w:rFonts w:asciiTheme="minorHAnsi" w:hAnsiTheme="minorHAnsi" w:cstheme="minorHAnsi"/>
          <w:u w:val="single"/>
        </w:rPr>
        <w:t xml:space="preserve">, but the mousetrap effect of proliferation that would likely </w:t>
      </w:r>
      <w:r w:rsidRPr="003337E5">
        <w:rPr>
          <w:rFonts w:asciiTheme="minorHAnsi" w:hAnsiTheme="minorHAnsi" w:cstheme="minorHAnsi"/>
          <w:highlight w:val="yellow"/>
          <w:u w:val="single"/>
        </w:rPr>
        <w:t>drive other states to want</w:t>
      </w:r>
      <w:r w:rsidRPr="00EE03B3">
        <w:rPr>
          <w:rFonts w:asciiTheme="minorHAnsi" w:hAnsiTheme="minorHAnsi" w:cstheme="minorHAnsi"/>
          <w:u w:val="single"/>
        </w:rPr>
        <w:t xml:space="preserve"> such </w:t>
      </w:r>
      <w:r w:rsidRPr="003337E5">
        <w:rPr>
          <w:rFonts w:asciiTheme="minorHAnsi" w:hAnsiTheme="minorHAnsi" w:cstheme="minorHAnsi"/>
          <w:highlight w:val="yellow"/>
          <w:u w:val="single"/>
        </w:rPr>
        <w:t>an insurance policy</w:t>
      </w:r>
      <w:r w:rsidRPr="00EE03B3">
        <w:rPr>
          <w:rFonts w:asciiTheme="minorHAnsi" w:hAnsiTheme="minorHAnsi" w:cstheme="minorHAnsi"/>
          <w:u w:val="single"/>
        </w:rPr>
        <w:t>: Saudi Arabia, the UAE, Egypt, Algeria, and so on.</w:t>
      </w:r>
    </w:p>
    <w:p w14:paraId="4888FEB6" w14:textId="77777777" w:rsidR="00DF3F7D" w:rsidRDefault="00DF3F7D" w:rsidP="00DF3F7D">
      <w:pPr>
        <w:rPr>
          <w:rFonts w:asciiTheme="minorHAnsi" w:hAnsiTheme="minorHAnsi" w:cstheme="minorHAnsi"/>
          <w:u w:val="single"/>
        </w:rPr>
      </w:pPr>
    </w:p>
    <w:p w14:paraId="4AA05985" w14:textId="77777777" w:rsidR="00DF3F7D" w:rsidRDefault="00DF3F7D" w:rsidP="00DF3F7D">
      <w:pPr>
        <w:rPr>
          <w:rFonts w:asciiTheme="minorHAnsi" w:hAnsiTheme="minorHAnsi" w:cstheme="minorHAnsi"/>
          <w:u w:val="single"/>
        </w:rPr>
      </w:pPr>
    </w:p>
    <w:p w14:paraId="04970F26" w14:textId="77777777" w:rsidR="00DF3F7D" w:rsidRDefault="00DF3F7D" w:rsidP="00DF3F7D">
      <w:pPr>
        <w:pStyle w:val="Heading4"/>
      </w:pPr>
      <w:r>
        <w:t>Turkey is in a unique position to develop nuclear weapons pt. 2</w:t>
      </w:r>
    </w:p>
    <w:p w14:paraId="322CD163" w14:textId="77777777" w:rsidR="00DF3F7D" w:rsidRPr="001F1A86" w:rsidRDefault="00DF3F7D" w:rsidP="00DF3F7D">
      <w:r>
        <w:t xml:space="preserve">Wayne </w:t>
      </w:r>
      <w:r w:rsidRPr="001F1A86">
        <w:rPr>
          <w:rStyle w:val="Style13ptBold"/>
        </w:rPr>
        <w:t>McLean 18,</w:t>
      </w:r>
      <w:r>
        <w:t xml:space="preserve"> PhD Candidate with the National Security College at the Australian National University and former Associate Lecturer in International Relations with the University of Tasmania.,7/16/18, “Turkey must be thinking of the Bomb”, https://www.lowyinstitute.org/the-interpreter/turkey-must-be-thinking-bomb</w:t>
      </w:r>
    </w:p>
    <w:p w14:paraId="7C699FB9" w14:textId="77777777" w:rsidR="00DF3F7D" w:rsidRPr="00AA16D5" w:rsidRDefault="00DF3F7D" w:rsidP="00DF3F7D">
      <w:pPr>
        <w:rPr>
          <w:sz w:val="16"/>
        </w:rPr>
      </w:pPr>
      <w:r w:rsidRPr="00AA16D5">
        <w:rPr>
          <w:highlight w:val="yellow"/>
          <w:u w:val="single"/>
        </w:rPr>
        <w:t>Turkey</w:t>
      </w:r>
      <w:r w:rsidRPr="00964028">
        <w:rPr>
          <w:u w:val="single"/>
        </w:rPr>
        <w:t xml:space="preserve"> has historically eschewed a nuclear programme because it already </w:t>
      </w:r>
      <w:r w:rsidRPr="00AA16D5">
        <w:rPr>
          <w:highlight w:val="yellow"/>
          <w:u w:val="single"/>
        </w:rPr>
        <w:t>housed nuclear weapons</w:t>
      </w:r>
      <w:r w:rsidRPr="00AA16D5">
        <w:rPr>
          <w:sz w:val="16"/>
        </w:rPr>
        <w:t>: The US has stationed missiles there since 1959. As part of NATO agreements, an estimated 50 "B61" nuclear bombs still remain on Turkish soil at Incirlik Air Base, in the country’s south, as a deterrence measure.</w:t>
      </w:r>
    </w:p>
    <w:p w14:paraId="7B217776" w14:textId="77777777" w:rsidR="00DF3F7D" w:rsidRPr="00964028" w:rsidRDefault="00DF3F7D" w:rsidP="00DF3F7D">
      <w:pPr>
        <w:rPr>
          <w:rStyle w:val="Emphasis"/>
        </w:rPr>
      </w:pPr>
      <w:r w:rsidRPr="00AA16D5">
        <w:rPr>
          <w:rStyle w:val="Emphasis"/>
          <w:highlight w:val="yellow"/>
        </w:rPr>
        <w:t>But Trump’s disdain for NATO threatens this arrangement</w:t>
      </w:r>
      <w:r w:rsidRPr="00964028">
        <w:rPr>
          <w:rStyle w:val="Emphasis"/>
        </w:rPr>
        <w:t>.</w:t>
      </w:r>
    </w:p>
    <w:p w14:paraId="4DF0E26D" w14:textId="77777777" w:rsidR="00DF3F7D" w:rsidRPr="00AA16D5" w:rsidRDefault="00DF3F7D" w:rsidP="00DF3F7D">
      <w:pPr>
        <w:rPr>
          <w:sz w:val="16"/>
        </w:rPr>
      </w:pPr>
      <w:r w:rsidRPr="00AA16D5">
        <w:rPr>
          <w:sz w:val="16"/>
        </w:rPr>
        <w:t>In fact</w:t>
      </w:r>
      <w:r w:rsidRPr="00CB6A36">
        <w:rPr>
          <w:u w:val="single"/>
        </w:rPr>
        <w:t>, a 2015 Carnegie paper</w:t>
      </w:r>
      <w:r w:rsidRPr="00AA16D5">
        <w:rPr>
          <w:sz w:val="16"/>
        </w:rPr>
        <w:t xml:space="preserve"> assessing Turkey’s nuclear posture </w:t>
      </w:r>
      <w:r w:rsidRPr="00CB6A36">
        <w:rPr>
          <w:u w:val="single"/>
        </w:rPr>
        <w:t xml:space="preserve">argued that </w:t>
      </w:r>
      <w:r w:rsidRPr="00AA16D5">
        <w:rPr>
          <w:highlight w:val="yellow"/>
          <w:u w:val="single"/>
        </w:rPr>
        <w:t xml:space="preserve">the </w:t>
      </w:r>
      <w:r w:rsidRPr="00AA16D5">
        <w:rPr>
          <w:rStyle w:val="Emphasis"/>
          <w:highlight w:val="yellow"/>
        </w:rPr>
        <w:t>most probable scenario</w:t>
      </w:r>
      <w:r w:rsidRPr="00AA16D5">
        <w:rPr>
          <w:highlight w:val="yellow"/>
          <w:u w:val="single"/>
        </w:rPr>
        <w:t xml:space="preserve"> under which Turkey would seek nuclear weapons would be a collapse of </w:t>
      </w:r>
      <w:r w:rsidRPr="00AA16D5">
        <w:rPr>
          <w:u w:val="single"/>
        </w:rPr>
        <w:t>its</w:t>
      </w:r>
      <w:r w:rsidRPr="00AA16D5">
        <w:rPr>
          <w:highlight w:val="yellow"/>
          <w:u w:val="single"/>
        </w:rPr>
        <w:t xml:space="preserve"> relations</w:t>
      </w:r>
      <w:r w:rsidRPr="00AA16D5">
        <w:rPr>
          <w:u w:val="single"/>
        </w:rPr>
        <w:t xml:space="preserve">hips </w:t>
      </w:r>
      <w:r w:rsidRPr="00AA16D5">
        <w:rPr>
          <w:highlight w:val="yellow"/>
          <w:u w:val="single"/>
        </w:rPr>
        <w:t xml:space="preserve">with </w:t>
      </w:r>
      <w:r w:rsidRPr="00AA16D5">
        <w:rPr>
          <w:u w:val="single"/>
        </w:rPr>
        <w:t xml:space="preserve">NATO and </w:t>
      </w:r>
      <w:r w:rsidRPr="00AA16D5">
        <w:rPr>
          <w:highlight w:val="yellow"/>
          <w:u w:val="single"/>
        </w:rPr>
        <w:t>the US.</w:t>
      </w:r>
    </w:p>
    <w:p w14:paraId="2D2B537B" w14:textId="77777777" w:rsidR="00DF3F7D" w:rsidRPr="00CB6A36" w:rsidRDefault="00DF3F7D" w:rsidP="00DF3F7D">
      <w:pPr>
        <w:rPr>
          <w:u w:val="single"/>
        </w:rPr>
      </w:pPr>
      <w:r w:rsidRPr="00AA16D5">
        <w:rPr>
          <w:sz w:val="16"/>
        </w:rPr>
        <w:t xml:space="preserve">A variety of actors have an interest in Turkey losing its proxy nuclear deterrent. </w:t>
      </w:r>
      <w:r w:rsidRPr="00AA16D5">
        <w:rPr>
          <w:highlight w:val="yellow"/>
          <w:u w:val="single"/>
        </w:rPr>
        <w:t xml:space="preserve">Russia has embraced Ankara as a defence partner, </w:t>
      </w:r>
      <w:r w:rsidRPr="00AA16D5">
        <w:rPr>
          <w:u w:val="single"/>
        </w:rPr>
        <w:t>selling it the S-400 air defence missile shield which hedges against total NATO dependence.</w:t>
      </w:r>
    </w:p>
    <w:p w14:paraId="722E4E07" w14:textId="77777777" w:rsidR="00DF3F7D" w:rsidRPr="00AA16D5" w:rsidRDefault="00DF3F7D" w:rsidP="00DF3F7D">
      <w:pPr>
        <w:rPr>
          <w:sz w:val="16"/>
        </w:rPr>
      </w:pPr>
      <w:r w:rsidRPr="00AA16D5">
        <w:rPr>
          <w:sz w:val="16"/>
        </w:rPr>
        <w:t>Both Iran and Syria would welcome the removal of nuclear weapons from Incirlik, as it would reduce the US security presence in the region.</w:t>
      </w:r>
    </w:p>
    <w:p w14:paraId="75745328" w14:textId="77777777" w:rsidR="00DF3F7D" w:rsidRPr="00AA16D5" w:rsidRDefault="00DF3F7D" w:rsidP="00DF3F7D">
      <w:pPr>
        <w:rPr>
          <w:sz w:val="16"/>
        </w:rPr>
      </w:pPr>
      <w:r w:rsidRPr="00AA16D5">
        <w:rPr>
          <w:sz w:val="16"/>
        </w:rPr>
        <w:t xml:space="preserve">There are signs that </w:t>
      </w:r>
      <w:r w:rsidRPr="00AA16D5">
        <w:rPr>
          <w:highlight w:val="yellow"/>
          <w:u w:val="single"/>
        </w:rPr>
        <w:t xml:space="preserve">Turkey has </w:t>
      </w:r>
      <w:r w:rsidRPr="00AA16D5">
        <w:rPr>
          <w:u w:val="single"/>
        </w:rPr>
        <w:t xml:space="preserve">contingency </w:t>
      </w:r>
      <w:r w:rsidRPr="00AA16D5">
        <w:rPr>
          <w:highlight w:val="yellow"/>
          <w:u w:val="single"/>
        </w:rPr>
        <w:t xml:space="preserve">plans for the removal of weapons </w:t>
      </w:r>
      <w:r w:rsidRPr="00AA16D5">
        <w:rPr>
          <w:u w:val="single"/>
        </w:rPr>
        <w:t xml:space="preserve">too, </w:t>
      </w:r>
      <w:r w:rsidRPr="00AA16D5">
        <w:rPr>
          <w:highlight w:val="yellow"/>
          <w:u w:val="single"/>
        </w:rPr>
        <w:t>demonstrated by their pursuit of nuclear latency:</w:t>
      </w:r>
      <w:r w:rsidRPr="00AA16D5">
        <w:rPr>
          <w:sz w:val="16"/>
        </w:rPr>
        <w:t xml:space="preserve"> The material and technical capabilities to produce weapons within a short time frame should the need should arise.</w:t>
      </w:r>
    </w:p>
    <w:p w14:paraId="0AA72609" w14:textId="77777777" w:rsidR="00DF3F7D" w:rsidRPr="00AA16D5" w:rsidRDefault="00DF3F7D" w:rsidP="00DF3F7D">
      <w:pPr>
        <w:rPr>
          <w:sz w:val="16"/>
        </w:rPr>
      </w:pPr>
      <w:r w:rsidRPr="00AA16D5">
        <w:rPr>
          <w:sz w:val="16"/>
        </w:rPr>
        <w:t>A first piece of evidence is Turkey’s consistent pursuit of nuclear energy, which would enable the establishment of a fuel cycle to manufacture weapons. Ankara first began pursuing nuclear power in the 1970s, but these efforts were disbanded after Pakistan’s controversial nuclear test in 1998.</w:t>
      </w:r>
    </w:p>
    <w:p w14:paraId="496AEE87" w14:textId="77777777" w:rsidR="00DF3F7D" w:rsidRPr="00AA16D5" w:rsidRDefault="00DF3F7D" w:rsidP="00DF3F7D">
      <w:pPr>
        <w:rPr>
          <w:sz w:val="16"/>
        </w:rPr>
      </w:pPr>
      <w:r w:rsidRPr="00AA16D5">
        <w:rPr>
          <w:sz w:val="16"/>
        </w:rPr>
        <w:t>Turkey then held concerns that any nuclear activity might be problematic for their attempts to join the EU following widespread criticism of Islamabad.</w:t>
      </w:r>
    </w:p>
    <w:p w14:paraId="264D80EB" w14:textId="77777777" w:rsidR="00DF3F7D" w:rsidRPr="00AA16D5" w:rsidRDefault="00DF3F7D" w:rsidP="00DF3F7D">
      <w:pPr>
        <w:rPr>
          <w:sz w:val="16"/>
        </w:rPr>
      </w:pPr>
      <w:r w:rsidRPr="00AA16D5">
        <w:rPr>
          <w:sz w:val="16"/>
        </w:rPr>
        <w:t>This reticence has changed in the current international environment.</w:t>
      </w:r>
    </w:p>
    <w:p w14:paraId="065782FA" w14:textId="77777777" w:rsidR="00DF3F7D" w:rsidRPr="00AA16D5" w:rsidRDefault="00DF3F7D" w:rsidP="00DF3F7D">
      <w:pPr>
        <w:rPr>
          <w:sz w:val="16"/>
        </w:rPr>
      </w:pPr>
      <w:r w:rsidRPr="00AA16D5">
        <w:rPr>
          <w:highlight w:val="yellow"/>
          <w:u w:val="single"/>
        </w:rPr>
        <w:t xml:space="preserve">Work </w:t>
      </w:r>
      <w:r w:rsidRPr="00AA16D5">
        <w:rPr>
          <w:u w:val="single"/>
        </w:rPr>
        <w:t>recently</w:t>
      </w:r>
      <w:r w:rsidRPr="00AA16D5">
        <w:rPr>
          <w:highlight w:val="yellow"/>
          <w:u w:val="single"/>
        </w:rPr>
        <w:t xml:space="preserve"> commenced on the Akkuyu nuclear station </w:t>
      </w:r>
      <w:r w:rsidRPr="00AA16D5">
        <w:rPr>
          <w:u w:val="single"/>
        </w:rPr>
        <w:t>on the Mediterranean Coast</w:t>
      </w:r>
      <w:r w:rsidRPr="00CB6A36">
        <w:rPr>
          <w:u w:val="single"/>
        </w:rPr>
        <w:t>. The station interests strategic analysts for a variety of reasons: It has a quick build time – five years compared to the International Atomic Energy Agency – recommended 10–15 years; and it will be the first nuclear station ever built under a BOO</w:t>
      </w:r>
      <w:r w:rsidRPr="00AA16D5">
        <w:rPr>
          <w:sz w:val="16"/>
        </w:rPr>
        <w:t xml:space="preserve"> (Buy Own Operate) model.</w:t>
      </w:r>
    </w:p>
    <w:p w14:paraId="66486EDC" w14:textId="77777777" w:rsidR="00DF3F7D" w:rsidRPr="00AA16D5" w:rsidRDefault="00DF3F7D" w:rsidP="00DF3F7D">
      <w:pPr>
        <w:rPr>
          <w:sz w:val="16"/>
        </w:rPr>
      </w:pPr>
      <w:r w:rsidRPr="00AA16D5">
        <w:rPr>
          <w:rStyle w:val="Emphasis"/>
          <w:highlight w:val="yellow"/>
        </w:rPr>
        <w:t>The contractor is</w:t>
      </w:r>
      <w:r w:rsidRPr="00AA16D5">
        <w:rPr>
          <w:rStyle w:val="Emphasis"/>
        </w:rPr>
        <w:t xml:space="preserve"> the </w:t>
      </w:r>
      <w:r w:rsidRPr="00AA16D5">
        <w:rPr>
          <w:rStyle w:val="Emphasis"/>
          <w:highlight w:val="yellow"/>
        </w:rPr>
        <w:t xml:space="preserve">Russian company </w:t>
      </w:r>
      <w:r w:rsidRPr="00AA16D5">
        <w:rPr>
          <w:rStyle w:val="Emphasis"/>
        </w:rPr>
        <w:t>Rosatom</w:t>
      </w:r>
      <w:r w:rsidRPr="00AA16D5">
        <w:rPr>
          <w:sz w:val="16"/>
        </w:rPr>
        <w:t>, and operations, ownership of processes, and inspection regimes are legislatively unclear under the BOO model.</w:t>
      </w:r>
    </w:p>
    <w:p w14:paraId="03D1D70D" w14:textId="77777777" w:rsidR="00DF3F7D" w:rsidRPr="00CB6A36" w:rsidRDefault="00DF3F7D" w:rsidP="00DF3F7D">
      <w:pPr>
        <w:rPr>
          <w:u w:val="single"/>
        </w:rPr>
      </w:pPr>
      <w:r w:rsidRPr="00AA16D5">
        <w:rPr>
          <w:highlight w:val="yellow"/>
          <w:u w:val="single"/>
        </w:rPr>
        <w:t>The second piece of evidence is the increasing speed of Turkey’s indigenous ballistic missile programme</w:t>
      </w:r>
      <w:r w:rsidRPr="00CB6A36">
        <w:rPr>
          <w:u w:val="single"/>
        </w:rPr>
        <w:t xml:space="preserve"> and associated defence products.</w:t>
      </w:r>
    </w:p>
    <w:p w14:paraId="2433BB22" w14:textId="77777777" w:rsidR="00DF3F7D" w:rsidRPr="00AA16D5" w:rsidRDefault="00DF3F7D" w:rsidP="00DF3F7D">
      <w:pPr>
        <w:rPr>
          <w:sz w:val="16"/>
        </w:rPr>
      </w:pPr>
      <w:r w:rsidRPr="00AA16D5">
        <w:rPr>
          <w:sz w:val="16"/>
        </w:rPr>
        <w:t>The first fully indigenous missile was demonstrated in April 2017. Its development coincided with an increase of 39 per cent in domestic defence development from 2016 to 2017.</w:t>
      </w:r>
    </w:p>
    <w:p w14:paraId="6F9EBDAC" w14:textId="77777777" w:rsidR="00DF3F7D" w:rsidRPr="00AA16D5" w:rsidRDefault="00DF3F7D" w:rsidP="00DF3F7D">
      <w:pPr>
        <w:rPr>
          <w:sz w:val="16"/>
        </w:rPr>
      </w:pPr>
      <w:r w:rsidRPr="00AA16D5">
        <w:rPr>
          <w:sz w:val="16"/>
        </w:rPr>
        <w:t>Turkey plans to build its first nuclear power station at Akkuyu, in the southern province of Mersin</w:t>
      </w:r>
    </w:p>
    <w:p w14:paraId="37DF63C6" w14:textId="77777777" w:rsidR="00DF3F7D" w:rsidRPr="00AA16D5" w:rsidRDefault="00DF3F7D" w:rsidP="00DF3F7D">
      <w:pPr>
        <w:rPr>
          <w:sz w:val="16"/>
        </w:rPr>
      </w:pPr>
      <w:r w:rsidRPr="00AA16D5">
        <w:rPr>
          <w:sz w:val="16"/>
        </w:rPr>
        <w:t xml:space="preserve">Turkey first nuclear power station in under developement at Akkuyu, in the southern province of Mersin near the Mediterranean Sea. </w:t>
      </w:r>
    </w:p>
    <w:p w14:paraId="1003792D" w14:textId="77777777" w:rsidR="00DF3F7D" w:rsidRPr="00AA16D5" w:rsidRDefault="00DF3F7D" w:rsidP="00DF3F7D">
      <w:pPr>
        <w:rPr>
          <w:sz w:val="16"/>
        </w:rPr>
      </w:pPr>
      <w:r w:rsidRPr="00AA16D5">
        <w:rPr>
          <w:sz w:val="16"/>
        </w:rPr>
        <w:t>Others have highlighted Ankara’s thinly veiled aspirations to proliferate, but assert Turkey lacks material capabilities and that claims should be viewed in a domestic context.</w:t>
      </w:r>
    </w:p>
    <w:p w14:paraId="704C6971" w14:textId="77777777" w:rsidR="00DF3F7D" w:rsidRPr="00AA16D5" w:rsidRDefault="00DF3F7D" w:rsidP="00DF3F7D">
      <w:pPr>
        <w:rPr>
          <w:sz w:val="16"/>
        </w:rPr>
      </w:pPr>
      <w:r w:rsidRPr="00AA16D5">
        <w:rPr>
          <w:sz w:val="16"/>
        </w:rPr>
        <w:t>For example, former parliamentarian Aykan Erdemir has argued that “Erdogan has a strong desire to make Turkey into a nuclear power, but not the capacity,” and that the “pro–government media often exaggerate the strength of the military to increase morale in Turkey”.</w:t>
      </w:r>
    </w:p>
    <w:p w14:paraId="3E7619CC" w14:textId="77777777" w:rsidR="00DF3F7D" w:rsidRPr="00AA16D5" w:rsidRDefault="00DF3F7D" w:rsidP="00DF3F7D">
      <w:pPr>
        <w:rPr>
          <w:sz w:val="16"/>
        </w:rPr>
      </w:pPr>
      <w:r w:rsidRPr="00AA16D5">
        <w:rPr>
          <w:u w:val="single"/>
        </w:rPr>
        <w:t>Nuclear expert Mark Hibbs cited a deficit of necessary technology</w:t>
      </w:r>
      <w:r w:rsidRPr="00AA16D5">
        <w:rPr>
          <w:sz w:val="16"/>
        </w:rPr>
        <w:t xml:space="preserve"> as well as the safeguards put in place by the International Atomic Energy Agency, which has found no evidence of clandestine or undeclared nuclear activities during its reporting processes.</w:t>
      </w:r>
    </w:p>
    <w:p w14:paraId="53C889CA" w14:textId="77777777" w:rsidR="00DF3F7D" w:rsidRPr="00AA16D5" w:rsidRDefault="00DF3F7D" w:rsidP="00DF3F7D">
      <w:pPr>
        <w:rPr>
          <w:u w:val="single"/>
        </w:rPr>
      </w:pPr>
      <w:r w:rsidRPr="00AA16D5">
        <w:rPr>
          <w:u w:val="single"/>
        </w:rPr>
        <w:t xml:space="preserve">But </w:t>
      </w:r>
      <w:r w:rsidRPr="00AA16D5">
        <w:rPr>
          <w:sz w:val="16"/>
        </w:rPr>
        <w:t xml:space="preserve">while Hibbs’s points are strongly made, </w:t>
      </w:r>
      <w:r w:rsidRPr="00AA16D5">
        <w:rPr>
          <w:u w:val="single"/>
        </w:rPr>
        <w:t xml:space="preserve">his analysis predated Trump’s election. The contrast between the international political climate of 2015 and the present </w:t>
      </w:r>
      <w:r w:rsidRPr="00AA16D5">
        <w:rPr>
          <w:rStyle w:val="Emphasis"/>
        </w:rPr>
        <w:t>is hard to understate</w:t>
      </w:r>
      <w:r w:rsidRPr="00AA16D5">
        <w:rPr>
          <w:u w:val="single"/>
        </w:rPr>
        <w:t>.</w:t>
      </w:r>
    </w:p>
    <w:p w14:paraId="4F5AECB0" w14:textId="77777777" w:rsidR="00DF3F7D" w:rsidRPr="00CB6A36" w:rsidRDefault="00DF3F7D" w:rsidP="00DF3F7D">
      <w:pPr>
        <w:rPr>
          <w:u w:val="single"/>
        </w:rPr>
      </w:pPr>
      <w:r w:rsidRPr="00AA16D5">
        <w:rPr>
          <w:highlight w:val="yellow"/>
          <w:u w:val="single"/>
        </w:rPr>
        <w:t>In 2018, NATO looks fractured and the Western normative order is potentially in decline</w:t>
      </w:r>
      <w:r w:rsidRPr="00CB6A36">
        <w:rPr>
          <w:u w:val="single"/>
        </w:rPr>
        <w:t>. Russia is revitalised and assertive.</w:t>
      </w:r>
    </w:p>
    <w:p w14:paraId="6E3701C3" w14:textId="77777777" w:rsidR="00DF3F7D" w:rsidRPr="00AA16D5" w:rsidRDefault="00DF3F7D" w:rsidP="00DF3F7D">
      <w:pPr>
        <w:rPr>
          <w:sz w:val="16"/>
        </w:rPr>
      </w:pPr>
      <w:r w:rsidRPr="00AA16D5">
        <w:rPr>
          <w:sz w:val="16"/>
        </w:rPr>
        <w:t>In the nuclear domain, Iran appears to have engaged with the UN Security Council's five permanent members and Germany and the Joint Comprehensive Plan of Action only to be punished, while serial offender Kim has been rewarded for his determined push towards proliferation.</w:t>
      </w:r>
    </w:p>
    <w:p w14:paraId="4F4B9046" w14:textId="77777777" w:rsidR="00DF3F7D" w:rsidRPr="00AA16D5" w:rsidRDefault="00DF3F7D" w:rsidP="00DF3F7D">
      <w:pPr>
        <w:rPr>
          <w:sz w:val="16"/>
        </w:rPr>
      </w:pPr>
      <w:r w:rsidRPr="00AA16D5">
        <w:rPr>
          <w:highlight w:val="yellow"/>
          <w:u w:val="single"/>
        </w:rPr>
        <w:t>In this context</w:t>
      </w:r>
      <w:r w:rsidRPr="00CB6A36">
        <w:rPr>
          <w:u w:val="single"/>
        </w:rPr>
        <w:t xml:space="preserve">, the proliferation threshold has been lowered and the oft-discussed nuclear </w:t>
      </w:r>
      <w:r w:rsidRPr="00CB6A36">
        <w:rPr>
          <w:rStyle w:val="Emphasis"/>
        </w:rPr>
        <w:t>“</w:t>
      </w:r>
      <w:r w:rsidRPr="00AA16D5">
        <w:rPr>
          <w:rStyle w:val="Emphasis"/>
          <w:highlight w:val="yellow"/>
        </w:rPr>
        <w:t>domino effect” becomes more likely</w:t>
      </w:r>
      <w:r w:rsidRPr="00AA16D5">
        <w:rPr>
          <w:sz w:val="16"/>
        </w:rPr>
        <w:t>. The most widely discussed possibility is a single Middle Eastern state proliferating, and others quickly following, the most likely candidates being Iran, Saudi Arabia, UAE, Egypt and Turkey.</w:t>
      </w:r>
    </w:p>
    <w:p w14:paraId="20EA9FC7" w14:textId="77777777" w:rsidR="00DF3F7D" w:rsidRPr="00AA16D5" w:rsidRDefault="00DF3F7D" w:rsidP="00DF3F7D">
      <w:pPr>
        <w:rPr>
          <w:u w:val="single"/>
        </w:rPr>
      </w:pPr>
      <w:r w:rsidRPr="00AA16D5">
        <w:rPr>
          <w:u w:val="single"/>
        </w:rPr>
        <w:t>The internal characteristics of the Turkish state are also more conducive to proliferation.</w:t>
      </w:r>
    </w:p>
    <w:p w14:paraId="640060AB" w14:textId="77777777" w:rsidR="00DF3F7D" w:rsidRPr="00AA16D5" w:rsidRDefault="00DF3F7D" w:rsidP="00DF3F7D">
      <w:pPr>
        <w:rPr>
          <w:rStyle w:val="Emphasis"/>
        </w:rPr>
      </w:pPr>
      <w:r w:rsidRPr="002F0700">
        <w:rPr>
          <w:highlight w:val="yellow"/>
          <w:u w:val="single"/>
        </w:rPr>
        <w:t>President Recep Tayyip Erdogan can effectively rule by decree under new powers</w:t>
      </w:r>
      <w:r w:rsidRPr="00AA16D5">
        <w:rPr>
          <w:u w:val="single"/>
        </w:rPr>
        <w:t xml:space="preserve"> granted after the 2017 referendum and his 2018 re-election. Importantly, </w:t>
      </w:r>
      <w:r w:rsidRPr="00AA16D5">
        <w:rPr>
          <w:rStyle w:val="Emphasis"/>
        </w:rPr>
        <w:t>the 2016 coup attempt allowed him to purge the military</w:t>
      </w:r>
      <w:r w:rsidRPr="00AA16D5">
        <w:rPr>
          <w:u w:val="single"/>
        </w:rPr>
        <w:t xml:space="preserve"> </w:t>
      </w:r>
      <w:r w:rsidRPr="002F0700">
        <w:rPr>
          <w:highlight w:val="yellow"/>
          <w:u w:val="single"/>
        </w:rPr>
        <w:t>and</w:t>
      </w:r>
      <w:r w:rsidRPr="00AA16D5">
        <w:rPr>
          <w:u w:val="single"/>
        </w:rPr>
        <w:t xml:space="preserve"> defence establishment of dissenting actors who </w:t>
      </w:r>
      <w:r w:rsidRPr="002F0700">
        <w:rPr>
          <w:rStyle w:val="Emphasis"/>
          <w:highlight w:val="yellow"/>
        </w:rPr>
        <w:t>could push back against dramatic strategic changes.</w:t>
      </w:r>
    </w:p>
    <w:p w14:paraId="7D8975FB" w14:textId="77777777" w:rsidR="00DF3F7D" w:rsidRPr="00AA16D5" w:rsidRDefault="00DF3F7D" w:rsidP="00DF3F7D">
      <w:pPr>
        <w:rPr>
          <w:u w:val="single"/>
        </w:rPr>
      </w:pPr>
      <w:r w:rsidRPr="00AA16D5">
        <w:rPr>
          <w:sz w:val="16"/>
        </w:rPr>
        <w:t xml:space="preserve">When combined, </w:t>
      </w:r>
      <w:r w:rsidRPr="002F0700">
        <w:rPr>
          <w:highlight w:val="yellow"/>
          <w:u w:val="single"/>
        </w:rPr>
        <w:t xml:space="preserve">the </w:t>
      </w:r>
      <w:r w:rsidRPr="002F0700">
        <w:rPr>
          <w:u w:val="single"/>
        </w:rPr>
        <w:t xml:space="preserve">new highly </w:t>
      </w:r>
      <w:r w:rsidRPr="002F0700">
        <w:rPr>
          <w:highlight w:val="yellow"/>
          <w:u w:val="single"/>
        </w:rPr>
        <w:t xml:space="preserve">centralised </w:t>
      </w:r>
      <w:r w:rsidRPr="002F0700">
        <w:rPr>
          <w:u w:val="single"/>
        </w:rPr>
        <w:t>political</w:t>
      </w:r>
      <w:r w:rsidRPr="002F0700">
        <w:rPr>
          <w:highlight w:val="yellow"/>
          <w:u w:val="single"/>
        </w:rPr>
        <w:t xml:space="preserve"> system, </w:t>
      </w:r>
      <w:r w:rsidRPr="002F0700">
        <w:rPr>
          <w:sz w:val="16"/>
          <w:szCs w:val="16"/>
        </w:rPr>
        <w:t>future</w:t>
      </w:r>
      <w:r w:rsidRPr="002F0700">
        <w:rPr>
          <w:highlight w:val="yellow"/>
          <w:u w:val="single"/>
        </w:rPr>
        <w:t xml:space="preserve"> access to a nuclear fuel cycle, large investment in delivery mechanisms, and an international system where proliferation is rewarded make Turkey’s emergence as a nuclear state much more likely</w:t>
      </w:r>
      <w:r w:rsidRPr="00AA16D5">
        <w:rPr>
          <w:u w:val="single"/>
        </w:rPr>
        <w:t xml:space="preserve"> than in the past.</w:t>
      </w:r>
    </w:p>
    <w:p w14:paraId="1D8013AC" w14:textId="77777777" w:rsidR="00DF3F7D" w:rsidRPr="00AA16D5" w:rsidRDefault="00DF3F7D" w:rsidP="00DF3F7D">
      <w:pPr>
        <w:rPr>
          <w:sz w:val="16"/>
        </w:rPr>
      </w:pPr>
      <w:r w:rsidRPr="00AA16D5">
        <w:rPr>
          <w:sz w:val="16"/>
        </w:rPr>
        <w:t>Given international security is largely a game of deterrents, it is hard to picture a strategic environment where Turkey is not considering or planning the ability to proliferate in the near future if required.</w:t>
      </w:r>
    </w:p>
    <w:p w14:paraId="557F8021" w14:textId="77777777" w:rsidR="00DF3F7D" w:rsidRPr="00EE03B3" w:rsidRDefault="00DF3F7D" w:rsidP="00DF3F7D">
      <w:pPr>
        <w:rPr>
          <w:rFonts w:asciiTheme="minorHAnsi" w:hAnsiTheme="minorHAnsi" w:cstheme="minorHAnsi"/>
          <w:u w:val="single"/>
        </w:rPr>
      </w:pPr>
    </w:p>
    <w:p w14:paraId="1763593E" w14:textId="77777777" w:rsidR="00DF3F7D" w:rsidRDefault="00DF3F7D" w:rsidP="00DF3F7D">
      <w:pPr>
        <w:rPr>
          <w:rFonts w:asciiTheme="minorHAnsi" w:hAnsiTheme="minorHAnsi" w:cstheme="minorHAnsi"/>
          <w:u w:val="single"/>
        </w:rPr>
      </w:pPr>
    </w:p>
    <w:p w14:paraId="59635E89" w14:textId="77777777" w:rsidR="00DF3F7D" w:rsidRDefault="00DF3F7D" w:rsidP="00DF3F7D">
      <w:pPr>
        <w:pStyle w:val="Heading4"/>
      </w:pPr>
      <w:r>
        <w:t>Other Nuclear escalation could occur--- Unathorized US nukes, Israeli escalation, etc.</w:t>
      </w:r>
    </w:p>
    <w:p w14:paraId="542EA4C1" w14:textId="77777777" w:rsidR="00DF3F7D" w:rsidRPr="000C5747" w:rsidRDefault="00DF3F7D" w:rsidP="00DF3F7D">
      <w:r w:rsidRPr="00964028">
        <w:t>VIPIN</w:t>
      </w:r>
      <w:r>
        <w:rPr>
          <w:rStyle w:val="Style13ptBold"/>
        </w:rPr>
        <w:t xml:space="preserve"> NARANG </w:t>
      </w:r>
      <w:r w:rsidRPr="00964028">
        <w:rPr>
          <w:rStyle w:val="Style13ptBold"/>
        </w:rPr>
        <w:t>18,</w:t>
      </w:r>
      <w:r>
        <w:t xml:space="preserve"> Associate Professor of Political Science at MIT, 8/28/18, “How Nations Go Nuclear: An Interview With M.I.T.'s Vipin Narang”  http://environmentalprogress.org/big-news/2018/8/28/vipin-narang-interview</w:t>
      </w:r>
    </w:p>
    <w:p w14:paraId="1C736B0A" w14:textId="77777777" w:rsidR="00DF3F7D" w:rsidRPr="006A7756" w:rsidRDefault="00DF3F7D" w:rsidP="00DF3F7D">
      <w:pPr>
        <w:rPr>
          <w:rFonts w:asciiTheme="minorHAnsi" w:hAnsiTheme="minorHAnsi"/>
          <w:sz w:val="16"/>
        </w:rPr>
      </w:pPr>
      <w:r w:rsidRPr="006A7756">
        <w:rPr>
          <w:rFonts w:asciiTheme="minorHAnsi" w:hAnsiTheme="minorHAnsi"/>
          <w:sz w:val="16"/>
        </w:rPr>
        <w:t>Because Turkey is a NATO ally, it enjoys a formal extended deterrence guarantee from the United States. In addition</w:t>
      </w:r>
      <w:r w:rsidRPr="000C5747">
        <w:rPr>
          <w:rFonts w:asciiTheme="minorHAnsi" w:hAnsiTheme="minorHAnsi"/>
          <w:sz w:val="16"/>
          <w:highlight w:val="yellow"/>
        </w:rPr>
        <w:t xml:space="preserve">, </w:t>
      </w:r>
      <w:r w:rsidRPr="000C5747">
        <w:rPr>
          <w:rFonts w:asciiTheme="minorHAnsi" w:hAnsiTheme="minorHAnsi"/>
          <w:highlight w:val="yellow"/>
          <w:u w:val="single"/>
        </w:rPr>
        <w:t>we store about 50 B-61s</w:t>
      </w:r>
      <w:r w:rsidRPr="006A7756">
        <w:rPr>
          <w:rFonts w:asciiTheme="minorHAnsi" w:hAnsiTheme="minorHAnsi"/>
          <w:u w:val="single"/>
        </w:rPr>
        <w:t xml:space="preserve"> [nuclear bombs] deployed </w:t>
      </w:r>
      <w:r w:rsidRPr="000C5747">
        <w:rPr>
          <w:rFonts w:asciiTheme="minorHAnsi" w:hAnsiTheme="minorHAnsi"/>
          <w:highlight w:val="yellow"/>
          <w:u w:val="single"/>
        </w:rPr>
        <w:t>at Incirlik</w:t>
      </w:r>
      <w:r w:rsidRPr="006A7756">
        <w:rPr>
          <w:rFonts w:asciiTheme="minorHAnsi" w:hAnsiTheme="minorHAnsi"/>
          <w:u w:val="single"/>
        </w:rPr>
        <w:t xml:space="preserve"> in secure vaults, albeit under US control. </w:t>
      </w:r>
      <w:r w:rsidRPr="006A7756">
        <w:rPr>
          <w:rFonts w:asciiTheme="minorHAnsi" w:hAnsiTheme="minorHAnsi"/>
          <w:sz w:val="16"/>
        </w:rPr>
        <w:t>Any flirtation with a nuclear weapons program should—according to my theory—be aimed at eliciting greater assurance from the US or preparing for abandonment.</w:t>
      </w:r>
    </w:p>
    <w:p w14:paraId="12DE19D4" w14:textId="77777777" w:rsidR="00DF3F7D" w:rsidRPr="007B0FA5" w:rsidRDefault="00DF3F7D" w:rsidP="00DF3F7D">
      <w:pPr>
        <w:rPr>
          <w:rFonts w:asciiTheme="minorHAnsi" w:hAnsiTheme="minorHAnsi"/>
          <w:u w:val="single"/>
        </w:rPr>
      </w:pPr>
      <w:r w:rsidRPr="000C5747">
        <w:rPr>
          <w:rFonts w:asciiTheme="minorHAnsi" w:hAnsiTheme="minorHAnsi"/>
          <w:highlight w:val="yellow"/>
          <w:u w:val="single"/>
        </w:rPr>
        <w:t>But Turkey may be sui generis</w:t>
      </w:r>
      <w:r w:rsidRPr="007B0FA5">
        <w:rPr>
          <w:rFonts w:asciiTheme="minorHAnsi" w:hAnsiTheme="minorHAnsi"/>
          <w:u w:val="single"/>
        </w:rPr>
        <w:t xml:space="preserve"> because our relationship is so fraught and now they are playing footsie with Russia</w:t>
      </w:r>
      <w:r w:rsidRPr="006A7756">
        <w:rPr>
          <w:rFonts w:asciiTheme="minorHAnsi" w:hAnsiTheme="minorHAnsi"/>
          <w:sz w:val="16"/>
        </w:rPr>
        <w:t xml:space="preserve">. When the coup attempt happened last year people worried about the 50 B-61s stored at Incirlik because there were reports that the base commander was a Gulenist. </w:t>
      </w:r>
      <w:r w:rsidRPr="007B0FA5">
        <w:rPr>
          <w:rFonts w:asciiTheme="minorHAnsi" w:hAnsiTheme="minorHAnsi"/>
          <w:u w:val="single"/>
        </w:rPr>
        <w:t xml:space="preserve">It would be difficult for anyone to access the US nuclear weapons stored there, but </w:t>
      </w:r>
      <w:r w:rsidRPr="000C5747">
        <w:rPr>
          <w:rFonts w:asciiTheme="minorHAnsi" w:hAnsiTheme="minorHAnsi"/>
          <w:highlight w:val="yellow"/>
          <w:u w:val="single"/>
        </w:rPr>
        <w:t>it is important to remember that the safety features on these weapons are only designed to “delay” unauthorized use, not “prevent” it.</w:t>
      </w:r>
      <w:r w:rsidRPr="006A7756">
        <w:rPr>
          <w:rFonts w:asciiTheme="minorHAnsi" w:hAnsiTheme="minorHAnsi"/>
          <w:sz w:val="16"/>
        </w:rPr>
        <w:t xml:space="preserve"> I don’t see any good reason for us to continue to maintain </w:t>
      </w:r>
      <w:r w:rsidRPr="000C5747">
        <w:rPr>
          <w:rFonts w:asciiTheme="minorHAnsi" w:hAnsiTheme="minorHAnsi"/>
          <w:highlight w:val="yellow"/>
          <w:u w:val="single"/>
        </w:rPr>
        <w:t>tactical nuclear weapons on Turkish soil</w:t>
      </w:r>
      <w:r w:rsidRPr="006A7756">
        <w:rPr>
          <w:rFonts w:asciiTheme="minorHAnsi" w:hAnsiTheme="minorHAnsi"/>
          <w:sz w:val="16"/>
        </w:rPr>
        <w:t xml:space="preserve"> anymore. </w:t>
      </w:r>
      <w:r w:rsidRPr="007B0FA5">
        <w:rPr>
          <w:rFonts w:asciiTheme="minorHAnsi" w:hAnsiTheme="minorHAnsi"/>
          <w:u w:val="single"/>
        </w:rPr>
        <w:t xml:space="preserve">They </w:t>
      </w:r>
      <w:r w:rsidRPr="000C5747">
        <w:rPr>
          <w:rFonts w:asciiTheme="minorHAnsi" w:hAnsiTheme="minorHAnsi"/>
          <w:highlight w:val="yellow"/>
          <w:u w:val="single"/>
        </w:rPr>
        <w:t xml:space="preserve">are increasingly a </w:t>
      </w:r>
      <w:r w:rsidRPr="000C5747">
        <w:rPr>
          <w:rStyle w:val="Emphasis"/>
          <w:highlight w:val="yellow"/>
        </w:rPr>
        <w:t>liability</w:t>
      </w:r>
      <w:r w:rsidRPr="007B0FA5">
        <w:rPr>
          <w:rFonts w:asciiTheme="minorHAnsi" w:hAnsiTheme="minorHAnsi"/>
          <w:u w:val="single"/>
        </w:rPr>
        <w:t xml:space="preserve">, not an asset. </w:t>
      </w:r>
    </w:p>
    <w:p w14:paraId="6D91A085" w14:textId="77777777" w:rsidR="00DF3F7D" w:rsidRPr="007B0FA5" w:rsidRDefault="00DF3F7D" w:rsidP="00DF3F7D">
      <w:pPr>
        <w:rPr>
          <w:rFonts w:asciiTheme="minorHAnsi" w:hAnsiTheme="minorHAnsi"/>
          <w:u w:val="single"/>
        </w:rPr>
      </w:pPr>
      <w:r w:rsidRPr="006A7756">
        <w:rPr>
          <w:rFonts w:asciiTheme="minorHAnsi" w:hAnsiTheme="minorHAnsi"/>
          <w:sz w:val="16"/>
        </w:rPr>
        <w:t xml:space="preserve">And my guess is that Turkey may be preparing for the day that withdrawal occurs. My reading of Turkey is that </w:t>
      </w:r>
      <w:r w:rsidRPr="000C5747">
        <w:rPr>
          <w:rFonts w:asciiTheme="minorHAnsi" w:hAnsiTheme="minorHAnsi"/>
          <w:highlight w:val="yellow"/>
          <w:u w:val="single"/>
        </w:rPr>
        <w:t>it may already be anticipating a rupture with the US</w:t>
      </w:r>
      <w:r w:rsidRPr="007B0FA5">
        <w:rPr>
          <w:rFonts w:asciiTheme="minorHAnsi" w:hAnsiTheme="minorHAnsi"/>
          <w:u w:val="single"/>
        </w:rPr>
        <w:t xml:space="preserve"> or NATO </w:t>
      </w:r>
      <w:r w:rsidRPr="000C5747">
        <w:rPr>
          <w:rFonts w:asciiTheme="minorHAnsi" w:hAnsiTheme="minorHAnsi"/>
          <w:highlight w:val="yellow"/>
          <w:u w:val="single"/>
        </w:rPr>
        <w:t>and is</w:t>
      </w:r>
      <w:r w:rsidRPr="007B0FA5">
        <w:rPr>
          <w:rFonts w:asciiTheme="minorHAnsi" w:hAnsiTheme="minorHAnsi"/>
          <w:u w:val="single"/>
        </w:rPr>
        <w:t xml:space="preserve"> therefore </w:t>
      </w:r>
      <w:r w:rsidRPr="000C5747">
        <w:rPr>
          <w:rFonts w:asciiTheme="minorHAnsi" w:hAnsiTheme="minorHAnsi"/>
          <w:highlight w:val="yellow"/>
          <w:u w:val="single"/>
        </w:rPr>
        <w:t>laying the groundwork to replace the nuclear umbrella</w:t>
      </w:r>
      <w:r w:rsidRPr="007B0FA5">
        <w:rPr>
          <w:rFonts w:asciiTheme="minorHAnsi" w:hAnsiTheme="minorHAnsi"/>
          <w:u w:val="single"/>
        </w:rPr>
        <w:t xml:space="preserve"> the US provides.</w:t>
      </w:r>
    </w:p>
    <w:p w14:paraId="06C80B9A" w14:textId="77777777" w:rsidR="00DF3F7D" w:rsidRPr="006A7756" w:rsidRDefault="00DF3F7D" w:rsidP="00DF3F7D">
      <w:pPr>
        <w:rPr>
          <w:rFonts w:asciiTheme="minorHAnsi" w:hAnsiTheme="minorHAnsi"/>
          <w:sz w:val="16"/>
        </w:rPr>
      </w:pPr>
      <w:r w:rsidRPr="006A7756">
        <w:rPr>
          <w:rFonts w:asciiTheme="minorHAnsi" w:hAnsiTheme="minorHAnsi"/>
          <w:sz w:val="16"/>
        </w:rPr>
        <w:t>It would be a classic case of [weapons] insurance hedging. But it’s not clear what threat there is to Turkey. It’s not from Russia, but maybe they are pricing in a future nuclear Iran, if my theory is right. But wouldn’t surprise me if Turkey abandons the US or vice versa, and its nuclear efforts put them closer to the Saudi and UAE model.</w:t>
      </w:r>
    </w:p>
    <w:p w14:paraId="4371BB08" w14:textId="77777777" w:rsidR="00DF3F7D" w:rsidRPr="006A7756" w:rsidRDefault="00DF3F7D" w:rsidP="00DF3F7D">
      <w:pPr>
        <w:rPr>
          <w:rFonts w:asciiTheme="minorHAnsi" w:hAnsiTheme="minorHAnsi"/>
          <w:sz w:val="16"/>
        </w:rPr>
      </w:pPr>
      <w:r w:rsidRPr="000C5747">
        <w:rPr>
          <w:rFonts w:asciiTheme="minorHAnsi" w:hAnsiTheme="minorHAnsi"/>
          <w:highlight w:val="yellow"/>
          <w:u w:val="single"/>
        </w:rPr>
        <w:t>North Korea</w:t>
      </w:r>
      <w:r w:rsidRPr="000C5747">
        <w:rPr>
          <w:rFonts w:asciiTheme="minorHAnsi" w:hAnsiTheme="minorHAnsi"/>
          <w:u w:val="single"/>
        </w:rPr>
        <w:t>n</w:t>
      </w:r>
      <w:r w:rsidRPr="006A7756">
        <w:rPr>
          <w:rFonts w:asciiTheme="minorHAnsi" w:hAnsiTheme="minorHAnsi"/>
          <w:u w:val="single"/>
        </w:rPr>
        <w:t xml:space="preserve"> President Kim Jong-un </w:t>
      </w:r>
      <w:r w:rsidRPr="000C5747">
        <w:rPr>
          <w:rFonts w:asciiTheme="minorHAnsi" w:hAnsiTheme="minorHAnsi"/>
          <w:highlight w:val="yellow"/>
          <w:u w:val="single"/>
        </w:rPr>
        <w:t>has shown the blueprint</w:t>
      </w:r>
      <w:r w:rsidRPr="006A7756">
        <w:rPr>
          <w:rFonts w:asciiTheme="minorHAnsi" w:hAnsiTheme="minorHAnsi"/>
          <w:u w:val="single"/>
        </w:rPr>
        <w:t>. If you want a meeting with the president of the U.S., and insurance against an invasion, then get a nuclear weapon.</w:t>
      </w:r>
      <w:r w:rsidRPr="006A7756">
        <w:rPr>
          <w:rFonts w:asciiTheme="minorHAnsi" w:hAnsiTheme="minorHAnsi"/>
          <w:sz w:val="16"/>
        </w:rPr>
        <w:t xml:space="preserve"> Do it secretly. Make it ambiguous.</w:t>
      </w:r>
    </w:p>
    <w:p w14:paraId="7D21028F" w14:textId="77777777" w:rsidR="00DF3F7D" w:rsidRPr="006A7756" w:rsidRDefault="00DF3F7D" w:rsidP="00DF3F7D">
      <w:pPr>
        <w:rPr>
          <w:rFonts w:asciiTheme="minorHAnsi" w:hAnsiTheme="minorHAnsi"/>
          <w:sz w:val="16"/>
        </w:rPr>
      </w:pPr>
      <w:r w:rsidRPr="006A7756">
        <w:rPr>
          <w:rFonts w:asciiTheme="minorHAnsi" w:hAnsiTheme="minorHAnsi"/>
          <w:sz w:val="16"/>
        </w:rPr>
        <w:t>North Korea has provided the blueprint for a lot of these countries</w:t>
      </w:r>
      <w:r w:rsidRPr="006A7756">
        <w:rPr>
          <w:rFonts w:asciiTheme="minorHAnsi" w:hAnsiTheme="minorHAnsi"/>
          <w:u w:val="single"/>
        </w:rPr>
        <w:t xml:space="preserve">. </w:t>
      </w:r>
      <w:r w:rsidRPr="000C5747">
        <w:rPr>
          <w:rFonts w:asciiTheme="minorHAnsi" w:hAnsiTheme="minorHAnsi"/>
          <w:highlight w:val="yellow"/>
          <w:u w:val="single"/>
        </w:rPr>
        <w:t>Build a reactor, pull out of NPT, kick out the inspectors</w:t>
      </w:r>
      <w:r w:rsidRPr="006A7756">
        <w:rPr>
          <w:rFonts w:asciiTheme="minorHAnsi" w:hAnsiTheme="minorHAnsi"/>
          <w:sz w:val="16"/>
        </w:rPr>
        <w:t>. Last year was the critical moment for North Korea’s weaponization as they tested long range missiles and higher yield nuclear weapons designs. Once they did so, they declared that they achieved completion of their deterrent force. And countries know that the US is very cautious militarily against states with nuclear weapons. An Indian general in fact remarked that the most important lesson of the 1991 Gulf War was that no one should ever fight the United States without a nuclear weapons capability.</w:t>
      </w:r>
    </w:p>
    <w:p w14:paraId="766C3449" w14:textId="77777777" w:rsidR="00DF3F7D" w:rsidRPr="006A7756" w:rsidRDefault="00DF3F7D" w:rsidP="00DF3F7D">
      <w:pPr>
        <w:rPr>
          <w:rFonts w:asciiTheme="minorHAnsi" w:hAnsiTheme="minorHAnsi"/>
          <w:sz w:val="16"/>
        </w:rPr>
      </w:pPr>
      <w:r w:rsidRPr="000C5747">
        <w:rPr>
          <w:rFonts w:asciiTheme="minorHAnsi" w:hAnsiTheme="minorHAnsi"/>
          <w:highlight w:val="yellow"/>
          <w:u w:val="single"/>
        </w:rPr>
        <w:t>The most fruitful pathway for Turkey is uranium enrichment</w:t>
      </w:r>
      <w:r w:rsidRPr="006A7756">
        <w:rPr>
          <w:rFonts w:asciiTheme="minorHAnsi" w:hAnsiTheme="minorHAnsi"/>
          <w:u w:val="single"/>
        </w:rPr>
        <w:t xml:space="preserve">, not a reactor, which would have to be under international safeguards. </w:t>
      </w:r>
      <w:r w:rsidRPr="006A7756">
        <w:rPr>
          <w:rFonts w:asciiTheme="minorHAnsi" w:hAnsiTheme="minorHAnsi"/>
          <w:sz w:val="16"/>
        </w:rPr>
        <w:t>Uranium enrichment is probably easier to hide, though perhaps a less efficient pathway. You can try with civilian reactors. Taiwan had a hole in its spent fuel pool. Syria tried. But it’s much harder.</w:t>
      </w:r>
    </w:p>
    <w:p w14:paraId="301EDCF7" w14:textId="77777777" w:rsidR="00DF3F7D" w:rsidRDefault="00DF3F7D" w:rsidP="00DF3F7D">
      <w:pPr>
        <w:rPr>
          <w:rFonts w:asciiTheme="minorHAnsi" w:hAnsiTheme="minorHAnsi"/>
          <w:sz w:val="16"/>
        </w:rPr>
      </w:pPr>
      <w:r w:rsidRPr="000C5747">
        <w:rPr>
          <w:rFonts w:asciiTheme="minorHAnsi" w:hAnsiTheme="minorHAnsi"/>
          <w:highlight w:val="yellow"/>
          <w:u w:val="single"/>
        </w:rPr>
        <w:t>And</w:t>
      </w:r>
      <w:r w:rsidRPr="006A7756">
        <w:rPr>
          <w:rFonts w:asciiTheme="minorHAnsi" w:hAnsiTheme="minorHAnsi"/>
          <w:u w:val="single"/>
        </w:rPr>
        <w:t xml:space="preserve"> I would be surprised if the Israelis allow Turkey to have an operational reactor</w:t>
      </w:r>
      <w:r w:rsidRPr="000C5747">
        <w:rPr>
          <w:rFonts w:asciiTheme="minorHAnsi" w:hAnsiTheme="minorHAnsi"/>
          <w:highlight w:val="yellow"/>
          <w:u w:val="single"/>
        </w:rPr>
        <w:t>. Israel wouldn’t attack NATO country. But if Turkey left NATO all bets would be off.</w:t>
      </w:r>
      <w:r w:rsidRPr="006A7756">
        <w:rPr>
          <w:rFonts w:asciiTheme="minorHAnsi" w:hAnsiTheme="minorHAnsi"/>
          <w:sz w:val="16"/>
        </w:rPr>
        <w:t xml:space="preserve"> Israeli policy has essentially been no reactors in the region—it bombed Iraq’s and Syria’s. So if history is any guide, Israel won’t let anyone in the region get an operational reactor.</w:t>
      </w:r>
    </w:p>
    <w:p w14:paraId="2B0FC0BB" w14:textId="77777777" w:rsidR="00DF3F7D" w:rsidRDefault="00DF3F7D" w:rsidP="00DF3F7D">
      <w:pPr>
        <w:rPr>
          <w:rFonts w:asciiTheme="minorHAnsi" w:hAnsiTheme="minorHAnsi"/>
          <w:sz w:val="16"/>
        </w:rPr>
      </w:pPr>
    </w:p>
    <w:p w14:paraId="166186F9" w14:textId="77777777" w:rsidR="00DF3F7D" w:rsidRDefault="00DF3F7D" w:rsidP="00DF3F7D">
      <w:pPr>
        <w:pStyle w:val="Heading3"/>
      </w:pPr>
      <w:r>
        <w:t>AT: No Turkey War</w:t>
      </w:r>
    </w:p>
    <w:p w14:paraId="3683CB69" w14:textId="77777777" w:rsidR="00DF3F7D" w:rsidRDefault="00DF3F7D" w:rsidP="00DF3F7D"/>
    <w:p w14:paraId="791F4386" w14:textId="77777777" w:rsidR="00DF3F7D" w:rsidRDefault="00DF3F7D" w:rsidP="00DF3F7D">
      <w:pPr>
        <w:pStyle w:val="Heading4"/>
      </w:pPr>
      <w:r>
        <w:t>Normal deterrents towards nuclear war don’t apply to Turkey</w:t>
      </w:r>
    </w:p>
    <w:p w14:paraId="3F6E575A" w14:textId="77777777" w:rsidR="00DF3F7D" w:rsidRPr="002E2056" w:rsidRDefault="00DF3F7D" w:rsidP="00DF3F7D">
      <w:r>
        <w:t xml:space="preserve">Adam </w:t>
      </w:r>
      <w:r w:rsidRPr="0059110E">
        <w:rPr>
          <w:rStyle w:val="Style13ptBold"/>
        </w:rPr>
        <w:t>Garfinkle</w:t>
      </w:r>
      <w:r>
        <w:rPr>
          <w:rStyle w:val="Style13ptBold"/>
        </w:rPr>
        <w:t xml:space="preserve"> 18, </w:t>
      </w:r>
      <w:r w:rsidRPr="002E2056">
        <w:t>the founding editor of The American Interest, former editor of the national interest, speechwriter for both of President George W. Bush's Secretaries of State,</w:t>
      </w:r>
      <w:r>
        <w:t xml:space="preserve"> 9/3/18, “The U.S.-Turkish Unraveling and the Arabs”, https://www.the-american-interest.com/2018/09/03/the-u-s-turkish-unraveling-and-the-arabs/</w:t>
      </w:r>
    </w:p>
    <w:p w14:paraId="0719F24A" w14:textId="77777777" w:rsidR="00DF3F7D" w:rsidRPr="003337E5" w:rsidRDefault="00DF3F7D" w:rsidP="00DF3F7D">
      <w:pPr>
        <w:rPr>
          <w:rFonts w:asciiTheme="minorHAnsi" w:hAnsiTheme="minorHAnsi" w:cstheme="minorHAnsi"/>
          <w:u w:val="single"/>
        </w:rPr>
      </w:pPr>
      <w:r w:rsidRPr="003337E5">
        <w:rPr>
          <w:rFonts w:asciiTheme="minorHAnsi" w:hAnsiTheme="minorHAnsi" w:cstheme="minorHAnsi"/>
          <w:sz w:val="16"/>
        </w:rPr>
        <w:t xml:space="preserve">Now, </w:t>
      </w:r>
      <w:r w:rsidRPr="003337E5">
        <w:rPr>
          <w:rFonts w:asciiTheme="minorHAnsi" w:hAnsiTheme="minorHAnsi" w:cstheme="minorHAnsi"/>
          <w:u w:val="single"/>
        </w:rPr>
        <w:t>some observers have argued that nuclear weapons are really not very important after al</w:t>
      </w:r>
      <w:r w:rsidRPr="003337E5">
        <w:rPr>
          <w:rFonts w:asciiTheme="minorHAnsi" w:hAnsiTheme="minorHAnsi" w:cstheme="minorHAnsi"/>
          <w:sz w:val="16"/>
        </w:rPr>
        <w:t xml:space="preserve">l. If the United States and the Soviet Union, as well as China, France, and the United Kingdom, survived the Cold War without any nuclear use, it must be because deterrence is easy and hence stable, since all rational people know that the weapons are unusable save for the since-become-impossible exception of a state holding a monopoly over them. One well-known scholar, Kenneth Waltz, argued persistently that the more nuclear the weapons the better—because they would sober everyone up and lead to more stability and fewer wars. </w:t>
      </w:r>
      <w:r w:rsidRPr="003337E5">
        <w:rPr>
          <w:rFonts w:asciiTheme="minorHAnsi" w:hAnsiTheme="minorHAnsi" w:cstheme="minorHAnsi"/>
          <w:u w:val="single"/>
        </w:rPr>
        <w:t>Happily, those with actual government responsibility did not agree.</w:t>
      </w:r>
    </w:p>
    <w:p w14:paraId="0970A527" w14:textId="77777777" w:rsidR="00DF3F7D" w:rsidRPr="003337E5" w:rsidRDefault="00DF3F7D" w:rsidP="00DF3F7D">
      <w:pPr>
        <w:rPr>
          <w:rFonts w:asciiTheme="minorHAnsi" w:hAnsiTheme="minorHAnsi" w:cstheme="minorHAnsi"/>
          <w:sz w:val="14"/>
        </w:rPr>
      </w:pPr>
    </w:p>
    <w:p w14:paraId="417C7959" w14:textId="77777777" w:rsidR="00DF3F7D" w:rsidRPr="0059110E" w:rsidRDefault="00DF3F7D" w:rsidP="00DF3F7D">
      <w:pPr>
        <w:rPr>
          <w:rFonts w:asciiTheme="minorHAnsi" w:hAnsiTheme="minorHAnsi" w:cstheme="minorHAnsi"/>
          <w:u w:val="single"/>
        </w:rPr>
      </w:pPr>
      <w:r w:rsidRPr="00EE03B3">
        <w:rPr>
          <w:rFonts w:asciiTheme="minorHAnsi" w:hAnsiTheme="minorHAnsi" w:cstheme="minorHAnsi"/>
          <w:u w:val="single"/>
        </w:rPr>
        <w:t>It is unspeakably lazy thinking to glibly superimpose the U.S.-Soviet Cold War deterrence experience onto places like the Middle East</w:t>
      </w:r>
      <w:r w:rsidRPr="003337E5">
        <w:rPr>
          <w:rFonts w:asciiTheme="minorHAnsi" w:hAnsiTheme="minorHAnsi" w:cstheme="minorHAnsi"/>
          <w:sz w:val="14"/>
        </w:rPr>
        <w:t xml:space="preserve">. </w:t>
      </w:r>
      <w:r w:rsidRPr="003337E5">
        <w:rPr>
          <w:rFonts w:asciiTheme="minorHAnsi" w:hAnsiTheme="minorHAnsi" w:cstheme="minorHAnsi"/>
          <w:highlight w:val="yellow"/>
          <w:u w:val="single"/>
        </w:rPr>
        <w:t>It is</w:t>
      </w:r>
      <w:r w:rsidRPr="003337E5">
        <w:rPr>
          <w:rFonts w:asciiTheme="minorHAnsi" w:hAnsiTheme="minorHAnsi" w:cstheme="minorHAnsi"/>
          <w:sz w:val="14"/>
        </w:rPr>
        <w:t>, after all</w:t>
      </w:r>
      <w:r w:rsidRPr="00EE03B3">
        <w:rPr>
          <w:rFonts w:asciiTheme="minorHAnsi" w:hAnsiTheme="minorHAnsi" w:cstheme="minorHAnsi"/>
          <w:u w:val="single"/>
        </w:rPr>
        <w:t xml:space="preserve">, </w:t>
      </w:r>
      <w:r w:rsidRPr="003337E5">
        <w:rPr>
          <w:rFonts w:asciiTheme="minorHAnsi" w:hAnsiTheme="minorHAnsi" w:cstheme="minorHAnsi"/>
          <w:highlight w:val="yellow"/>
          <w:u w:val="single"/>
        </w:rPr>
        <w:t>one thing to maintain stable deterrence when there are</w:t>
      </w:r>
      <w:r w:rsidRPr="00EE03B3">
        <w:rPr>
          <w:rFonts w:asciiTheme="minorHAnsi" w:hAnsiTheme="minorHAnsi" w:cstheme="minorHAnsi"/>
          <w:u w:val="single"/>
        </w:rPr>
        <w:t xml:space="preserve"> only</w:t>
      </w:r>
      <w:r w:rsidRPr="003337E5">
        <w:rPr>
          <w:rFonts w:asciiTheme="minorHAnsi" w:hAnsiTheme="minorHAnsi" w:cstheme="minorHAnsi"/>
          <w:sz w:val="14"/>
        </w:rPr>
        <w:t xml:space="preserve"> two, or </w:t>
      </w:r>
      <w:r w:rsidRPr="003337E5">
        <w:rPr>
          <w:rFonts w:asciiTheme="minorHAnsi" w:hAnsiTheme="minorHAnsi" w:cstheme="minorHAnsi"/>
          <w:highlight w:val="yellow"/>
          <w:u w:val="single"/>
        </w:rPr>
        <w:t>a small number of, nuclear powers</w:t>
      </w:r>
      <w:r w:rsidRPr="003337E5">
        <w:rPr>
          <w:rFonts w:asciiTheme="minorHAnsi" w:hAnsiTheme="minorHAnsi" w:cstheme="minorHAnsi"/>
          <w:sz w:val="14"/>
        </w:rPr>
        <w:t xml:space="preserve">, </w:t>
      </w:r>
      <w:r w:rsidRPr="003337E5">
        <w:rPr>
          <w:rFonts w:asciiTheme="minorHAnsi" w:hAnsiTheme="minorHAnsi" w:cstheme="minorHAnsi"/>
          <w:highlight w:val="yellow"/>
          <w:u w:val="single"/>
        </w:rPr>
        <w:t>and</w:t>
      </w:r>
      <w:r w:rsidRPr="00EE03B3">
        <w:rPr>
          <w:rFonts w:asciiTheme="minorHAnsi" w:hAnsiTheme="minorHAnsi" w:cstheme="minorHAnsi"/>
          <w:u w:val="single"/>
        </w:rPr>
        <w:t xml:space="preserve"> quite </w:t>
      </w:r>
      <w:r w:rsidRPr="003337E5">
        <w:rPr>
          <w:rFonts w:asciiTheme="minorHAnsi" w:hAnsiTheme="minorHAnsi" w:cstheme="minorHAnsi"/>
          <w:highlight w:val="yellow"/>
          <w:u w:val="single"/>
        </w:rPr>
        <w:t>another to maintain stable deterrence when the number of nuclear actors gets larger</w:t>
      </w:r>
      <w:r w:rsidRPr="00EE03B3">
        <w:rPr>
          <w:rFonts w:asciiTheme="minorHAnsi" w:hAnsiTheme="minorHAnsi" w:cstheme="minorHAnsi"/>
          <w:u w:val="single"/>
        </w:rPr>
        <w:t xml:space="preserve"> and becomes somewhat open-ended as more states lean that way</w:t>
      </w:r>
      <w:r w:rsidRPr="003337E5">
        <w:rPr>
          <w:rFonts w:asciiTheme="minorHAnsi" w:hAnsiTheme="minorHAnsi" w:cstheme="minorHAnsi"/>
          <w:sz w:val="14"/>
        </w:rPr>
        <w:t xml:space="preserve">. Under such conditions it becomes much more difficult to calculate what a sufficient deterrent is, and so efforts to make sure of having “enough” can touch off a multilateral arms competition in which sufficiency becomes an ever-moving target, almost impossible to hit. </w:t>
      </w:r>
      <w:r w:rsidRPr="00EE03B3">
        <w:rPr>
          <w:rFonts w:asciiTheme="minorHAnsi" w:hAnsiTheme="minorHAnsi" w:cstheme="minorHAnsi"/>
          <w:u w:val="single"/>
        </w:rPr>
        <w:t xml:space="preserve">At the same time </w:t>
      </w:r>
      <w:r w:rsidRPr="003337E5">
        <w:rPr>
          <w:rFonts w:asciiTheme="minorHAnsi" w:hAnsiTheme="minorHAnsi" w:cstheme="minorHAnsi"/>
          <w:highlight w:val="yellow"/>
          <w:u w:val="single"/>
        </w:rPr>
        <w:t>it becomes much more difficult</w:t>
      </w:r>
      <w:r w:rsidRPr="00EE03B3">
        <w:rPr>
          <w:rFonts w:asciiTheme="minorHAnsi" w:hAnsiTheme="minorHAnsi" w:cstheme="minorHAnsi"/>
          <w:u w:val="single"/>
        </w:rPr>
        <w:t xml:space="preserve"> to imagine crisis stability </w:t>
      </w:r>
      <w:r w:rsidRPr="003337E5">
        <w:rPr>
          <w:rFonts w:asciiTheme="minorHAnsi" w:hAnsiTheme="minorHAnsi" w:cstheme="minorHAnsi"/>
          <w:highlight w:val="yellow"/>
          <w:u w:val="single"/>
        </w:rPr>
        <w:t>if one or more states resort to launch-on-warning deployment postures</w:t>
      </w:r>
      <w:r w:rsidRPr="00EE03B3">
        <w:rPr>
          <w:rFonts w:asciiTheme="minorHAnsi" w:hAnsiTheme="minorHAnsi" w:cstheme="minorHAnsi"/>
          <w:u w:val="single"/>
        </w:rPr>
        <w:t>, which are more likely when young arsenals are small and unprotectable against preemptive attack.</w:t>
      </w:r>
    </w:p>
    <w:p w14:paraId="5F481D4D" w14:textId="77777777" w:rsidR="00DF3F7D" w:rsidRPr="003337E5" w:rsidRDefault="00DF3F7D" w:rsidP="00DF3F7D">
      <w:pPr>
        <w:rPr>
          <w:rFonts w:asciiTheme="minorHAnsi" w:hAnsiTheme="minorHAnsi" w:cstheme="minorHAnsi"/>
          <w:sz w:val="14"/>
        </w:rPr>
      </w:pPr>
    </w:p>
    <w:p w14:paraId="6C99083C" w14:textId="77777777" w:rsidR="00DF3F7D" w:rsidRPr="003337E5" w:rsidRDefault="00DF3F7D" w:rsidP="00DF3F7D">
      <w:pPr>
        <w:rPr>
          <w:rFonts w:asciiTheme="minorHAnsi" w:hAnsiTheme="minorHAnsi" w:cstheme="minorHAnsi"/>
          <w:sz w:val="14"/>
        </w:rPr>
      </w:pPr>
      <w:r w:rsidRPr="003337E5">
        <w:rPr>
          <w:rFonts w:asciiTheme="minorHAnsi" w:hAnsiTheme="minorHAnsi" w:cstheme="minorHAnsi"/>
          <w:sz w:val="14"/>
        </w:rPr>
        <w:t>Other important potential differences between U.S.-Soviet Cold War deterrence and potential multiparty deterrence in the Middle East exist, too. Let us note just three.</w:t>
      </w:r>
    </w:p>
    <w:p w14:paraId="45DDC9E7" w14:textId="77777777" w:rsidR="00DF3F7D" w:rsidRPr="003337E5" w:rsidRDefault="00DF3F7D" w:rsidP="00DF3F7D">
      <w:pPr>
        <w:rPr>
          <w:rFonts w:asciiTheme="minorHAnsi" w:hAnsiTheme="minorHAnsi" w:cstheme="minorHAnsi"/>
          <w:sz w:val="14"/>
        </w:rPr>
      </w:pPr>
    </w:p>
    <w:p w14:paraId="6897702B" w14:textId="77777777" w:rsidR="00DF3F7D" w:rsidRPr="00EE03B3" w:rsidRDefault="00DF3F7D" w:rsidP="00DF3F7D">
      <w:pPr>
        <w:rPr>
          <w:rFonts w:asciiTheme="minorHAnsi" w:hAnsiTheme="minorHAnsi" w:cstheme="minorHAnsi"/>
          <w:u w:val="single"/>
        </w:rPr>
      </w:pPr>
      <w:r w:rsidRPr="003337E5">
        <w:rPr>
          <w:rFonts w:asciiTheme="minorHAnsi" w:hAnsiTheme="minorHAnsi" w:cstheme="minorHAnsi"/>
          <w:sz w:val="14"/>
        </w:rPr>
        <w:t xml:space="preserve">First, </w:t>
      </w:r>
      <w:r w:rsidRPr="003337E5">
        <w:rPr>
          <w:rFonts w:asciiTheme="minorHAnsi" w:hAnsiTheme="minorHAnsi" w:cstheme="minorHAnsi"/>
          <w:highlight w:val="yellow"/>
          <w:u w:val="single"/>
        </w:rPr>
        <w:t>U.S. and Soviet arsenals displayed clear lines of civil-military authority</w:t>
      </w:r>
      <w:r w:rsidRPr="00EE03B3">
        <w:rPr>
          <w:rFonts w:asciiTheme="minorHAnsi" w:hAnsiTheme="minorHAnsi" w:cstheme="minorHAnsi"/>
          <w:u w:val="single"/>
        </w:rPr>
        <w:t xml:space="preserve"> in highly institutionalized state systems, but many </w:t>
      </w:r>
      <w:r w:rsidRPr="003337E5">
        <w:rPr>
          <w:rFonts w:asciiTheme="minorHAnsi" w:hAnsiTheme="minorHAnsi" w:cstheme="minorHAnsi"/>
          <w:highlight w:val="yellow"/>
          <w:u w:val="single"/>
        </w:rPr>
        <w:t xml:space="preserve">Middle Eastern countries lack both such clear lines of authority and highly institutionalized arrangements, </w:t>
      </w:r>
      <w:r w:rsidRPr="003337E5">
        <w:rPr>
          <w:rFonts w:asciiTheme="minorHAnsi" w:hAnsiTheme="minorHAnsi" w:cstheme="minorHAnsi"/>
          <w:u w:val="single"/>
        </w:rPr>
        <w:t>being instead looser and more personalized by nature.</w:t>
      </w:r>
    </w:p>
    <w:p w14:paraId="14B705E1" w14:textId="77777777" w:rsidR="00DF3F7D" w:rsidRPr="003337E5" w:rsidRDefault="00DF3F7D" w:rsidP="00DF3F7D">
      <w:pPr>
        <w:rPr>
          <w:rFonts w:asciiTheme="minorHAnsi" w:hAnsiTheme="minorHAnsi" w:cstheme="minorHAnsi"/>
          <w:sz w:val="14"/>
        </w:rPr>
      </w:pPr>
    </w:p>
    <w:p w14:paraId="4C693D90" w14:textId="77777777" w:rsidR="00DF3F7D" w:rsidRPr="00EE03B3" w:rsidRDefault="00DF3F7D" w:rsidP="00DF3F7D">
      <w:pPr>
        <w:rPr>
          <w:rFonts w:asciiTheme="minorHAnsi" w:hAnsiTheme="minorHAnsi" w:cstheme="minorHAnsi"/>
          <w:u w:val="single"/>
        </w:rPr>
      </w:pPr>
      <w:r w:rsidRPr="003337E5">
        <w:rPr>
          <w:rFonts w:asciiTheme="minorHAnsi" w:hAnsiTheme="minorHAnsi" w:cstheme="minorHAnsi"/>
          <w:sz w:val="14"/>
        </w:rPr>
        <w:t>Second</w:t>
      </w:r>
      <w:r w:rsidRPr="0059110E">
        <w:rPr>
          <w:rFonts w:asciiTheme="minorHAnsi" w:hAnsiTheme="minorHAnsi" w:cstheme="minorHAnsi"/>
          <w:u w:val="single"/>
        </w:rPr>
        <w:t xml:space="preserve">, it was taken for granted that both </w:t>
      </w:r>
      <w:r w:rsidRPr="0059110E">
        <w:rPr>
          <w:rFonts w:asciiTheme="minorHAnsi" w:hAnsiTheme="minorHAnsi" w:cstheme="minorHAnsi"/>
          <w:highlight w:val="yellow"/>
          <w:u w:val="single"/>
        </w:rPr>
        <w:t>U.S. and Soviet leaderships cared about the safety of their populations</w:t>
      </w:r>
      <w:r w:rsidRPr="0059110E">
        <w:rPr>
          <w:rFonts w:asciiTheme="minorHAnsi" w:hAnsiTheme="minorHAnsi" w:cstheme="minorHAnsi"/>
          <w:u w:val="single"/>
        </w:rPr>
        <w:t>, a necessary assumption for effective deterrence</w:t>
      </w:r>
      <w:r w:rsidRPr="003337E5">
        <w:rPr>
          <w:rFonts w:asciiTheme="minorHAnsi" w:hAnsiTheme="minorHAnsi" w:cstheme="minorHAnsi"/>
          <w:sz w:val="14"/>
        </w:rPr>
        <w:t xml:space="preserve">. But </w:t>
      </w:r>
      <w:r w:rsidRPr="0059110E">
        <w:rPr>
          <w:rFonts w:asciiTheme="minorHAnsi" w:hAnsiTheme="minorHAnsi" w:cstheme="minorHAnsi"/>
          <w:highlight w:val="yellow"/>
          <w:u w:val="single"/>
        </w:rPr>
        <w:t>in some heterogeneous and authoritarian Middle Eastern countries this premise may not so surely apply</w:t>
      </w:r>
      <w:r w:rsidRPr="00EE03B3">
        <w:rPr>
          <w:rFonts w:asciiTheme="minorHAnsi" w:hAnsiTheme="minorHAnsi" w:cstheme="minorHAnsi"/>
          <w:u w:val="single"/>
        </w:rPr>
        <w:t xml:space="preserve">—think </w:t>
      </w:r>
      <w:r w:rsidRPr="0059110E">
        <w:rPr>
          <w:rFonts w:asciiTheme="minorHAnsi" w:hAnsiTheme="minorHAnsi" w:cstheme="minorHAnsi"/>
          <w:u w:val="single"/>
        </w:rPr>
        <w:t>both Iraq and Syria under minoritarian</w:t>
      </w:r>
      <w:r w:rsidRPr="0059110E">
        <w:rPr>
          <w:rFonts w:asciiTheme="minorHAnsi" w:hAnsiTheme="minorHAnsi" w:cstheme="minorHAnsi"/>
          <w:sz w:val="14"/>
        </w:rPr>
        <w:t xml:space="preserve"> (and coincidentally Ba‘athi</w:t>
      </w:r>
      <w:r w:rsidRPr="0059110E">
        <w:rPr>
          <w:rFonts w:asciiTheme="minorHAnsi" w:hAnsiTheme="minorHAnsi" w:cstheme="minorHAnsi"/>
          <w:u w:val="single"/>
        </w:rPr>
        <w:t>) leadership, both of which committed mass murder against its own citizens.</w:t>
      </w:r>
    </w:p>
    <w:p w14:paraId="7C6B9952" w14:textId="77777777" w:rsidR="00DF3F7D" w:rsidRPr="003337E5" w:rsidRDefault="00DF3F7D" w:rsidP="00DF3F7D">
      <w:pPr>
        <w:rPr>
          <w:rFonts w:asciiTheme="minorHAnsi" w:hAnsiTheme="minorHAnsi" w:cstheme="minorHAnsi"/>
          <w:sz w:val="14"/>
        </w:rPr>
      </w:pPr>
    </w:p>
    <w:p w14:paraId="46E5E117" w14:textId="77777777" w:rsidR="00DF3F7D" w:rsidRPr="00EE03B3" w:rsidRDefault="00DF3F7D" w:rsidP="00DF3F7D">
      <w:pPr>
        <w:rPr>
          <w:rFonts w:asciiTheme="minorHAnsi" w:hAnsiTheme="minorHAnsi" w:cstheme="minorHAnsi"/>
          <w:u w:val="single"/>
        </w:rPr>
      </w:pPr>
      <w:r w:rsidRPr="003337E5">
        <w:rPr>
          <w:rFonts w:asciiTheme="minorHAnsi" w:hAnsiTheme="minorHAnsi" w:cstheme="minorHAnsi"/>
          <w:sz w:val="14"/>
        </w:rPr>
        <w:t xml:space="preserve">And third, </w:t>
      </w:r>
      <w:r w:rsidRPr="0059110E">
        <w:rPr>
          <w:rFonts w:asciiTheme="minorHAnsi" w:hAnsiTheme="minorHAnsi" w:cstheme="minorHAnsi"/>
          <w:highlight w:val="yellow"/>
          <w:u w:val="single"/>
        </w:rPr>
        <w:t>U.S.-Soviet deterrence operations became</w:t>
      </w:r>
      <w:r w:rsidRPr="00EE03B3">
        <w:rPr>
          <w:rFonts w:asciiTheme="minorHAnsi" w:hAnsiTheme="minorHAnsi" w:cstheme="minorHAnsi"/>
          <w:u w:val="single"/>
        </w:rPr>
        <w:t xml:space="preserve"> inextricably </w:t>
      </w:r>
      <w:r w:rsidRPr="0059110E">
        <w:rPr>
          <w:rFonts w:asciiTheme="minorHAnsi" w:hAnsiTheme="minorHAnsi" w:cstheme="minorHAnsi"/>
          <w:highlight w:val="yellow"/>
          <w:u w:val="single"/>
        </w:rPr>
        <w:t>bound up in the minds of observers with intercontinental ballistic missile delivery systems.</w:t>
      </w:r>
      <w:r w:rsidRPr="00EE03B3">
        <w:rPr>
          <w:rFonts w:asciiTheme="minorHAnsi" w:hAnsiTheme="minorHAnsi" w:cstheme="minorHAnsi"/>
          <w:u w:val="single"/>
        </w:rPr>
        <w:t xml:space="preserve"> </w:t>
      </w:r>
      <w:r w:rsidRPr="0059110E">
        <w:rPr>
          <w:rFonts w:asciiTheme="minorHAnsi" w:hAnsiTheme="minorHAnsi" w:cstheme="minorHAnsi"/>
          <w:u w:val="single"/>
        </w:rPr>
        <w:t>The result is that some people today think that if missiles can be limited in one way or another, then the dangers of nuclear weapons, even if they come to exist, would be much mitigated. Thi</w:t>
      </w:r>
      <w:r w:rsidRPr="00EE03B3">
        <w:rPr>
          <w:rFonts w:asciiTheme="minorHAnsi" w:hAnsiTheme="minorHAnsi" w:cstheme="minorHAnsi"/>
          <w:u w:val="single"/>
        </w:rPr>
        <w:t>s is delusional because it is technologically obtuse</w:t>
      </w:r>
      <w:r w:rsidRPr="0059110E">
        <w:rPr>
          <w:rFonts w:asciiTheme="minorHAnsi" w:hAnsiTheme="minorHAnsi" w:cstheme="minorHAnsi"/>
          <w:u w:val="single"/>
        </w:rPr>
        <w:t>. You need intercontinental ballistic missiles if you’re trying to shoot a warhead across an ocean</w:t>
      </w:r>
      <w:r w:rsidRPr="00EE03B3">
        <w:rPr>
          <w:rFonts w:asciiTheme="minorHAnsi" w:hAnsiTheme="minorHAnsi" w:cstheme="minorHAnsi"/>
          <w:u w:val="single"/>
        </w:rPr>
        <w:t xml:space="preserve">. </w:t>
      </w:r>
      <w:r w:rsidRPr="0059110E">
        <w:rPr>
          <w:rFonts w:asciiTheme="minorHAnsi" w:hAnsiTheme="minorHAnsi" w:cstheme="minorHAnsi"/>
          <w:highlight w:val="yellow"/>
          <w:u w:val="single"/>
        </w:rPr>
        <w:t>But if your enemy target is not across an ocean, but</w:t>
      </w:r>
      <w:r w:rsidRPr="00EE03B3">
        <w:rPr>
          <w:rFonts w:asciiTheme="minorHAnsi" w:hAnsiTheme="minorHAnsi" w:cstheme="minorHAnsi"/>
          <w:u w:val="single"/>
        </w:rPr>
        <w:t xml:space="preserve">, as in the Middle East, </w:t>
      </w:r>
      <w:r w:rsidRPr="0059110E">
        <w:rPr>
          <w:rFonts w:asciiTheme="minorHAnsi" w:hAnsiTheme="minorHAnsi" w:cstheme="minorHAnsi"/>
          <w:highlight w:val="yellow"/>
          <w:u w:val="single"/>
        </w:rPr>
        <w:t>quite nearby, airplanes are immensely less expensive and more reliable as delivery systems.</w:t>
      </w:r>
    </w:p>
    <w:p w14:paraId="7BF90465" w14:textId="77777777" w:rsidR="00DF3F7D" w:rsidRPr="003337E5" w:rsidRDefault="00DF3F7D" w:rsidP="00DF3F7D">
      <w:pPr>
        <w:rPr>
          <w:rFonts w:asciiTheme="minorHAnsi" w:hAnsiTheme="minorHAnsi" w:cstheme="minorHAnsi"/>
          <w:sz w:val="14"/>
        </w:rPr>
      </w:pPr>
    </w:p>
    <w:p w14:paraId="1B2A9D1E" w14:textId="77777777" w:rsidR="00DF3F7D" w:rsidRPr="003337E5" w:rsidRDefault="00DF3F7D" w:rsidP="00DF3F7D">
      <w:pPr>
        <w:rPr>
          <w:rFonts w:asciiTheme="minorHAnsi" w:hAnsiTheme="minorHAnsi" w:cstheme="minorHAnsi"/>
          <w:sz w:val="14"/>
        </w:rPr>
      </w:pPr>
      <w:r w:rsidRPr="003337E5">
        <w:rPr>
          <w:rFonts w:asciiTheme="minorHAnsi" w:hAnsiTheme="minorHAnsi" w:cstheme="minorHAnsi"/>
          <w:sz w:val="14"/>
        </w:rPr>
        <w:t>The basic point is that in both theory and practice</w:t>
      </w:r>
      <w:r w:rsidRPr="0059110E">
        <w:rPr>
          <w:rFonts w:asciiTheme="minorHAnsi" w:hAnsiTheme="minorHAnsi" w:cstheme="minorHAnsi"/>
          <w:sz w:val="14"/>
        </w:rPr>
        <w:t xml:space="preserve">, </w:t>
      </w:r>
      <w:r w:rsidRPr="0059110E">
        <w:rPr>
          <w:rFonts w:asciiTheme="minorHAnsi" w:hAnsiTheme="minorHAnsi" w:cstheme="minorHAnsi"/>
          <w:u w:val="single"/>
        </w:rPr>
        <w:t>there is little difference between the proliferation stimulating effects of a Turkish nuclear weapons breakout and an Iranian one. So if the U.S.-Turkish strategic partnership unravels, logic does indeed suggest a Turkish effort to develop its own nuclear capabilities</w:t>
      </w:r>
      <w:r w:rsidRPr="0059110E">
        <w:rPr>
          <w:rFonts w:asciiTheme="minorHAnsi" w:hAnsiTheme="minorHAnsi" w:cstheme="minorHAnsi"/>
          <w:sz w:val="14"/>
        </w:rPr>
        <w:t>. (Of course, the same kinds of pressures pertain to other key countries were they to lose, one way or another, their U.S. nuclear umbrellas, including Germany, Japan, South Korea, and others.)</w:t>
      </w:r>
    </w:p>
    <w:p w14:paraId="4CDA3647" w14:textId="77777777" w:rsidR="00DF3F7D" w:rsidRPr="003337E5" w:rsidRDefault="00DF3F7D" w:rsidP="00DF3F7D">
      <w:pPr>
        <w:rPr>
          <w:rFonts w:asciiTheme="minorHAnsi" w:hAnsiTheme="minorHAnsi" w:cstheme="minorHAnsi"/>
          <w:sz w:val="14"/>
        </w:rPr>
      </w:pPr>
    </w:p>
    <w:p w14:paraId="6A612C57" w14:textId="77777777" w:rsidR="00DF3F7D" w:rsidRPr="003337E5" w:rsidRDefault="00DF3F7D" w:rsidP="00DF3F7D">
      <w:pPr>
        <w:rPr>
          <w:rFonts w:asciiTheme="minorHAnsi" w:hAnsiTheme="minorHAnsi" w:cstheme="minorHAnsi"/>
          <w:u w:val="single"/>
        </w:rPr>
      </w:pPr>
      <w:r w:rsidRPr="003337E5">
        <w:rPr>
          <w:rFonts w:asciiTheme="minorHAnsi" w:hAnsiTheme="minorHAnsi" w:cstheme="minorHAnsi"/>
          <w:sz w:val="14"/>
        </w:rPr>
        <w:t xml:space="preserve">If that happens, the Turkish government could probably develop deliverable nuclear warheads at least on its side of the ocean within two to three years. If the Iranian government had thought for its own good reasons to avoid overt testing and breakout postures once the nuclear deal expires by calendar or “is expired” by volition, a Turkish bomb would make that posture far more difficult to justify. One could </w:t>
      </w:r>
      <w:r w:rsidRPr="0059110E">
        <w:rPr>
          <w:rFonts w:asciiTheme="minorHAnsi" w:hAnsiTheme="minorHAnsi" w:cstheme="minorHAnsi"/>
          <w:sz w:val="14"/>
        </w:rPr>
        <w:t>therefore</w:t>
      </w:r>
      <w:r w:rsidRPr="0059110E">
        <w:rPr>
          <w:rFonts w:asciiTheme="minorHAnsi" w:hAnsiTheme="minorHAnsi" w:cstheme="minorHAnsi"/>
          <w:u w:val="single"/>
        </w:rPr>
        <w:t xml:space="preserve"> </w:t>
      </w:r>
      <w:r w:rsidRPr="0059110E">
        <w:rPr>
          <w:rFonts w:asciiTheme="minorHAnsi" w:hAnsiTheme="minorHAnsi" w:cstheme="minorHAnsi"/>
          <w:highlight w:val="yellow"/>
          <w:u w:val="single"/>
        </w:rPr>
        <w:t>imagine a situation of twinned or near-simultaneous breakouts of Turkish and Iranian nuclear weapons</w:t>
      </w:r>
      <w:r w:rsidRPr="003337E5">
        <w:rPr>
          <w:rFonts w:asciiTheme="minorHAnsi" w:hAnsiTheme="minorHAnsi" w:cstheme="minorHAnsi"/>
          <w:u w:val="single"/>
        </w:rPr>
        <w:t xml:space="preserve"> even a mere three, four, or five years from now. </w:t>
      </w:r>
      <w:r w:rsidRPr="0059110E">
        <w:rPr>
          <w:rFonts w:asciiTheme="minorHAnsi" w:hAnsiTheme="minorHAnsi" w:cstheme="minorHAnsi"/>
          <w:highlight w:val="yellow"/>
          <w:u w:val="single"/>
        </w:rPr>
        <w:t>The shock to the region would be profound</w:t>
      </w:r>
      <w:r w:rsidRPr="003337E5">
        <w:rPr>
          <w:rFonts w:asciiTheme="minorHAnsi" w:hAnsiTheme="minorHAnsi" w:cstheme="minorHAnsi"/>
          <w:u w:val="single"/>
        </w:rPr>
        <w:t>, and possibly very dangerous.</w:t>
      </w:r>
    </w:p>
    <w:p w14:paraId="2CEEEAAF" w14:textId="77777777" w:rsidR="00DF3F7D" w:rsidRPr="00F57782" w:rsidRDefault="00DF3F7D" w:rsidP="00DF3F7D"/>
    <w:p w14:paraId="64AE16AF" w14:textId="77777777" w:rsidR="00DF3F7D" w:rsidRPr="00F57782" w:rsidRDefault="00DF3F7D" w:rsidP="00DF3F7D"/>
    <w:p w14:paraId="05A932FC" w14:textId="77777777" w:rsidR="00DF3F7D" w:rsidRDefault="00DF3F7D" w:rsidP="00DF3F7D">
      <w:pPr>
        <w:pStyle w:val="Heading2"/>
      </w:pPr>
      <w:r>
        <w:t>Solvency</w:t>
      </w:r>
    </w:p>
    <w:p w14:paraId="4715A73E" w14:textId="77777777" w:rsidR="00DF3F7D" w:rsidRDefault="00DF3F7D" w:rsidP="00DF3F7D">
      <w:pPr>
        <w:pStyle w:val="Heading3"/>
      </w:pPr>
      <w:r>
        <w:t>Solvency – End Waivers</w:t>
      </w:r>
    </w:p>
    <w:p w14:paraId="24BDCA1F" w14:textId="77777777" w:rsidR="00DF3F7D" w:rsidRDefault="00DF3F7D" w:rsidP="00DF3F7D"/>
    <w:p w14:paraId="1FFFBD83" w14:textId="77777777" w:rsidR="00DF3F7D" w:rsidRDefault="00DF3F7D" w:rsidP="00DF3F7D">
      <w:pPr>
        <w:pStyle w:val="Heading4"/>
      </w:pPr>
      <w:r>
        <w:t>National interest waiver nulls intent of CSPA</w:t>
      </w:r>
    </w:p>
    <w:p w14:paraId="3116118C" w14:textId="77777777" w:rsidR="00DF3F7D" w:rsidRDefault="00DF3F7D" w:rsidP="00DF3F7D">
      <w:r>
        <w:t xml:space="preserve">Ursula </w:t>
      </w:r>
      <w:r w:rsidRPr="00B2280A">
        <w:rPr>
          <w:rStyle w:val="Style13ptBold"/>
        </w:rPr>
        <w:t>Wylan</w:t>
      </w:r>
      <w:r>
        <w:t xml:space="preserve"> 12/16/</w:t>
      </w:r>
      <w:r w:rsidRPr="00B2280A">
        <w:rPr>
          <w:rStyle w:val="Style13ptBold"/>
        </w:rPr>
        <w:t>11</w:t>
      </w:r>
      <w:r>
        <w:t>, Master of Arts in International Studies, University of San Francisco, "Child Soldiers: Solutions from a Humanistic Lens", Master's Theses, https://repository.usfca.edu/cgi/viewcontent.cgi?article=1001&amp;context=thesThe Child Soldier Prevention Act</w:t>
      </w:r>
    </w:p>
    <w:p w14:paraId="36AC0239" w14:textId="77777777" w:rsidR="00DF3F7D" w:rsidRPr="00CC6EEB" w:rsidRDefault="00DF3F7D" w:rsidP="00DF3F7D">
      <w:pPr>
        <w:rPr>
          <w:sz w:val="16"/>
        </w:rPr>
      </w:pPr>
      <w:r w:rsidRPr="00CC6EEB">
        <w:rPr>
          <w:sz w:val="16"/>
        </w:rPr>
        <w:t xml:space="preserve">The US has attempted to affect the problem of child soldiers through domestic legislation with international reach. The US Congress enacted the </w:t>
      </w:r>
      <w:r w:rsidRPr="0078357C">
        <w:rPr>
          <w:rStyle w:val="StyleUnderline"/>
        </w:rPr>
        <w:t xml:space="preserve">Child Soldier Prevention Act </w:t>
      </w:r>
      <w:r w:rsidRPr="00586337">
        <w:rPr>
          <w:rStyle w:val="Emphasis"/>
          <w:highlight w:val="yellow"/>
        </w:rPr>
        <w:t>(CSPA)</w:t>
      </w:r>
      <w:r w:rsidRPr="00CC6EEB">
        <w:rPr>
          <w:sz w:val="16"/>
        </w:rPr>
        <w:t xml:space="preserve"> in 2008. This legislation, passed by Congress, is </w:t>
      </w:r>
      <w:r w:rsidRPr="000951F2">
        <w:rPr>
          <w:rStyle w:val="StyleUnderline"/>
          <w:highlight w:val="yellow"/>
        </w:rPr>
        <w:t>intended to eliminate military aid</w:t>
      </w:r>
      <w:r w:rsidRPr="0078357C">
        <w:rPr>
          <w:rStyle w:val="StyleUnderline"/>
        </w:rPr>
        <w:t xml:space="preserve"> from the US </w:t>
      </w:r>
      <w:r w:rsidRPr="000951F2">
        <w:rPr>
          <w:rStyle w:val="StyleUnderline"/>
          <w:highlight w:val="yellow"/>
        </w:rPr>
        <w:t>to governments</w:t>
      </w:r>
      <w:r w:rsidRPr="0078357C">
        <w:rPr>
          <w:rStyle w:val="StyleUnderline"/>
        </w:rPr>
        <w:t xml:space="preserve"> </w:t>
      </w:r>
      <w:r w:rsidRPr="000951F2">
        <w:rPr>
          <w:rStyle w:val="StyleUnderline"/>
          <w:highlight w:val="yellow"/>
        </w:rPr>
        <w:t xml:space="preserve">who have been found by </w:t>
      </w:r>
      <w:r w:rsidRPr="000951F2">
        <w:rPr>
          <w:rStyle w:val="StyleUnderline"/>
        </w:rPr>
        <w:t>the Trafficking in Persons</w:t>
      </w:r>
      <w:r w:rsidRPr="00CC6EEB">
        <w:rPr>
          <w:sz w:val="16"/>
        </w:rPr>
        <w:t xml:space="preserve"> </w:t>
      </w:r>
      <w:r w:rsidRPr="00586337">
        <w:rPr>
          <w:rStyle w:val="Emphasis"/>
          <w:highlight w:val="yellow"/>
        </w:rPr>
        <w:t>(TIP) report</w:t>
      </w:r>
      <w:r w:rsidRPr="00CC6EEB">
        <w:rPr>
          <w:sz w:val="16"/>
        </w:rPr>
        <w:t>, released annually from the State Department, to have child soldiers fighting in their borders. In the CSPA there is a clear condemnation of the use of children in armed conflict and it is the first legislation of its kind in the US</w:t>
      </w:r>
      <w:r w:rsidRPr="0078357C">
        <w:rPr>
          <w:rStyle w:val="StyleUnderline"/>
        </w:rPr>
        <w:t xml:space="preserve">. </w:t>
      </w:r>
      <w:r w:rsidRPr="000951F2">
        <w:rPr>
          <w:rStyle w:val="StyleUnderline"/>
          <w:highlight w:val="yellow"/>
        </w:rPr>
        <w:t>There is also</w:t>
      </w:r>
      <w:r w:rsidRPr="0078357C">
        <w:rPr>
          <w:rStyle w:val="StyleUnderline"/>
        </w:rPr>
        <w:t xml:space="preserve"> a clause in the CSPA, which provides </w:t>
      </w:r>
      <w:r w:rsidRPr="000951F2">
        <w:rPr>
          <w:rStyle w:val="StyleUnderline"/>
          <w:highlight w:val="yellow"/>
        </w:rPr>
        <w:t xml:space="preserve">for a </w:t>
      </w:r>
      <w:r w:rsidRPr="00586337">
        <w:rPr>
          <w:rStyle w:val="Emphasis"/>
          <w:highlight w:val="yellow"/>
        </w:rPr>
        <w:t>national interest waiver</w:t>
      </w:r>
      <w:r w:rsidRPr="00CC6EEB">
        <w:rPr>
          <w:sz w:val="16"/>
        </w:rPr>
        <w:t xml:space="preserve">. This waiver can be applied to the countries that would be affected by the CSPA and would be ineligible for US military aid. </w:t>
      </w:r>
      <w:r w:rsidRPr="0078357C">
        <w:rPr>
          <w:rStyle w:val="StyleUnderline"/>
        </w:rPr>
        <w:t>This activation of the waiver means those countries would still receive military aid which in turns funds the very conflicts in which the child soldiers were found to be fighting in</w:t>
      </w:r>
      <w:r w:rsidRPr="00CC6EEB">
        <w:rPr>
          <w:sz w:val="16"/>
        </w:rPr>
        <w:t xml:space="preserve">. This waiver is issued by the President of the United States and </w:t>
      </w:r>
      <w:r w:rsidRPr="0078357C">
        <w:rPr>
          <w:rStyle w:val="StyleUnderline"/>
        </w:rPr>
        <w:t>would be based on US “national interest</w:t>
      </w:r>
      <w:r w:rsidRPr="00CC6EEB">
        <w:rPr>
          <w:sz w:val="16"/>
        </w:rPr>
        <w:t xml:space="preserve">”. Section 404(c)(1) of the CSPA states: “The President may waive the application to a country of the prohibition in subsection (a) if the President determines that such waiver is in the national interest of the United States. </w:t>
      </w:r>
      <w:r w:rsidRPr="0078357C">
        <w:rPr>
          <w:rStyle w:val="StyleUnderline"/>
        </w:rPr>
        <w:t>The message that this waiver sends is</w:t>
      </w:r>
      <w:r w:rsidRPr="000951F2">
        <w:rPr>
          <w:rStyle w:val="StyleUnderline"/>
        </w:rPr>
        <w:t xml:space="preserve">: </w:t>
      </w:r>
      <w:r w:rsidRPr="000951F2">
        <w:rPr>
          <w:rStyle w:val="StyleUnderline"/>
          <w:highlight w:val="yellow"/>
        </w:rPr>
        <w:t xml:space="preserve">if a country is considered a national interest of the US, then the issue of child soldiers and the elimination of this global problem is </w:t>
      </w:r>
      <w:r w:rsidRPr="00586337">
        <w:rPr>
          <w:rStyle w:val="Emphasis"/>
          <w:highlight w:val="yellow"/>
        </w:rPr>
        <w:t>overshadowed</w:t>
      </w:r>
      <w:r w:rsidRPr="000951F2">
        <w:rPr>
          <w:rStyle w:val="StyleUnderline"/>
          <w:highlight w:val="yellow"/>
        </w:rPr>
        <w:t xml:space="preserve"> by what is </w:t>
      </w:r>
      <w:r w:rsidRPr="00586337">
        <w:rPr>
          <w:rStyle w:val="Emphasis"/>
          <w:highlight w:val="yellow"/>
        </w:rPr>
        <w:t>solely best for the US</w:t>
      </w:r>
      <w:r w:rsidRPr="000951F2">
        <w:rPr>
          <w:rStyle w:val="StyleUnderline"/>
          <w:highlight w:val="yellow"/>
        </w:rPr>
        <w:t>.</w:t>
      </w:r>
      <w:r w:rsidRPr="00CC6EEB">
        <w:rPr>
          <w:sz w:val="16"/>
        </w:rPr>
        <w:t xml:space="preserve"> </w:t>
      </w:r>
    </w:p>
    <w:p w14:paraId="7FDE20CA" w14:textId="77777777" w:rsidR="00DF3F7D" w:rsidRPr="001B77E7" w:rsidRDefault="00DF3F7D" w:rsidP="00DF3F7D">
      <w:pPr>
        <w:rPr>
          <w:rStyle w:val="StyleUnderline"/>
        </w:rPr>
      </w:pPr>
      <w:r w:rsidRPr="00CC6EEB">
        <w:rPr>
          <w:sz w:val="16"/>
        </w:rPr>
        <w:t xml:space="preserve">The first year that the CSPA was set to go into effect was 2010. This meant that the countries on the TIP report, found to have child soldiers fighting within its border, would not receive military aid in FY 2011. Those countries included: Burma, Somalia, Yemen, Chad, Democratic Republic of the Congo (DRC) and Sudan. On October 25, 2010 President Obama made use of his powers under the waiver provision of the CSPA releasing a Memorandum which waived Sudan, Chad, DRC, and Yemen from the CSPA (Obama Memorandum, 2010). In summary: the TIP report identified six countries in total which would then not receive military aid in FY 2011. </w:t>
      </w:r>
      <w:r w:rsidRPr="00F5159B">
        <w:rPr>
          <w:rStyle w:val="StyleUnderline"/>
        </w:rPr>
        <w:t xml:space="preserve">With the </w:t>
      </w:r>
      <w:r w:rsidRPr="00586337">
        <w:rPr>
          <w:rStyle w:val="Emphasis"/>
        </w:rPr>
        <w:t>waiver of four countries</w:t>
      </w:r>
      <w:r w:rsidRPr="00F5159B">
        <w:rPr>
          <w:rStyle w:val="StyleUnderline"/>
        </w:rPr>
        <w:t xml:space="preserve">, </w:t>
      </w:r>
      <w:r w:rsidRPr="00586337">
        <w:rPr>
          <w:rStyle w:val="Emphasis"/>
        </w:rPr>
        <w:t>only two were left</w:t>
      </w:r>
      <w:r w:rsidRPr="00F5159B">
        <w:rPr>
          <w:rStyle w:val="StyleUnderline"/>
        </w:rPr>
        <w:t>: Somalia and Burma. Interestingly enough neither of these countries receive US military aid anyway and so would not be affected by the CSPA</w:t>
      </w:r>
      <w:r w:rsidRPr="00CC6EEB">
        <w:rPr>
          <w:sz w:val="16"/>
        </w:rPr>
        <w:t xml:space="preserve"> (LaFranchi, 2010). The result of the national interest waiver is that any meaningful affect that the US may have hoped to have on the issue of child soldiers, by enacting this legislation, has been nullified. By waiving these four countries, the conclusion has been drawn by some that the CSPA is a document which may look good in theory but is has no effect (Becker, 2010; Fortenberry, 2010; LaFranchi, 2010). US national interest trumps the rights of children and this is not a message that should be sent to the rest of the world. </w:t>
      </w:r>
      <w:r w:rsidRPr="001B77E7">
        <w:rPr>
          <w:rStyle w:val="StyleUnderline"/>
        </w:rPr>
        <w:t>The US should not be funding governments with military aid when those governments have been found guilty, based on the US’s own State Department Report, of failing to eliminate child soldiers within those countries borders.</w:t>
      </w:r>
    </w:p>
    <w:p w14:paraId="079CEEA8" w14:textId="77777777" w:rsidR="00DF3F7D" w:rsidRPr="00CC6EEB" w:rsidRDefault="00DF3F7D" w:rsidP="00DF3F7D">
      <w:pPr>
        <w:rPr>
          <w:sz w:val="16"/>
        </w:rPr>
      </w:pPr>
      <w:r w:rsidRPr="00CC6EEB">
        <w:rPr>
          <w:sz w:val="16"/>
        </w:rPr>
        <w:t xml:space="preserve">Human rights in general have been a concern on the forefront of global politics since World War II. The United Nations has adopted many resolutions and conventions aimed at protecting the human race as a whole from the violence and injustice that occurs in times of war as well as in times of peace. When it comes to the child, human rights have found a place in protecting this vulnerable population. Many documents have been created and passed as international laws which aim to enforce this protection. For instance, The Universal Declaration of Human Rights (UDHR) was one of the first of its kind to address the rights of the child. Article 25 of this 1948 document states: (1) Everyone has the right to a 6 standard of living adequate for the health and well-being of himself and of his family, including food, clothing, housing and medical care and necessary social services, and the right to security in the event of unemployment, sickness, disability, widowhood, old age or other lack of livelihood in circumstances beyond his control. (2) Motherhood and childhood are entitled to special care and assistance. All children, whether born in or out of wedlock, shall enjoy the same social protection (UDHR, 1948). In 1989 the rights of the child were revisited with the Convention on the Rights of the Child (CRC). The CRC declares: “Considering that the child should be fully prepared to live an individual life in society, and brought up in the spirit of the ideals proclaimed in the Charter of the United Nations, and in particular in the spirit of peace, dignity, tolerance, freedom, equality and solidarity (CRC, 1989).” Child soldier involvement in armed conflict violates the very rights that the global community has tried to protect for all children. </w:t>
      </w:r>
      <w:r w:rsidRPr="00F5159B">
        <w:rPr>
          <w:rStyle w:val="StyleUnderline"/>
        </w:rPr>
        <w:t>In order to ensure that a child is free and safe from participation on any level in the affairs of war, the international community must make sure that children are protected from participation in armed conflict.</w:t>
      </w:r>
      <w:r w:rsidRPr="00CC6EEB">
        <w:rPr>
          <w:sz w:val="16"/>
        </w:rPr>
        <w:t xml:space="preserve"> The thought of a child as young an age as eight years old participating in combat is an appalling notion but it is precisely what occurred in Sierra Leone’s Civil War (Zack-Williams, 2006), in Uganda’s conflict with the LRA (Children in War, 2000) and in Sudan’s Civil War (TIP Report, 2010).</w:t>
      </w:r>
    </w:p>
    <w:p w14:paraId="2A7C4D84" w14:textId="77777777" w:rsidR="00DF3F7D" w:rsidRPr="00CC6EEB" w:rsidRDefault="00DF3F7D" w:rsidP="00DF3F7D">
      <w:pPr>
        <w:rPr>
          <w:sz w:val="14"/>
        </w:rPr>
      </w:pPr>
      <w:r w:rsidRPr="00F5159B">
        <w:rPr>
          <w:rStyle w:val="StyleUnderline"/>
        </w:rPr>
        <w:t>The CSPA is a progressive and important documen</w:t>
      </w:r>
      <w:r w:rsidRPr="00CC6EEB">
        <w:rPr>
          <w:sz w:val="14"/>
        </w:rPr>
        <w:t xml:space="preserve">t, </w:t>
      </w:r>
      <w:r w:rsidRPr="00F5159B">
        <w:rPr>
          <w:rStyle w:val="StyleUnderline"/>
        </w:rPr>
        <w:t xml:space="preserve">but </w:t>
      </w:r>
      <w:r w:rsidRPr="000951F2">
        <w:rPr>
          <w:rStyle w:val="StyleUnderline"/>
          <w:highlight w:val="yellow"/>
        </w:rPr>
        <w:t>the presence of presidential waiv</w:t>
      </w:r>
      <w:r w:rsidRPr="00CC6EEB">
        <w:rPr>
          <w:sz w:val="14"/>
          <w:highlight w:val="yellow"/>
        </w:rPr>
        <w:t>ers</w:t>
      </w:r>
      <w:r w:rsidRPr="00CC6EEB">
        <w:rPr>
          <w:sz w:val="14"/>
        </w:rPr>
        <w:t xml:space="preserve"> such as the one issued on October 25, 2010 </w:t>
      </w:r>
      <w:r w:rsidRPr="00586337">
        <w:rPr>
          <w:rStyle w:val="Emphasis"/>
          <w:highlight w:val="yellow"/>
        </w:rPr>
        <w:t>reverses</w:t>
      </w:r>
      <w:r w:rsidRPr="000951F2">
        <w:rPr>
          <w:rStyle w:val="StyleUnderline"/>
          <w:highlight w:val="yellow"/>
        </w:rPr>
        <w:t xml:space="preserve"> this very progress</w:t>
      </w:r>
      <w:r w:rsidRPr="00CC6EEB">
        <w:rPr>
          <w:sz w:val="14"/>
          <w:highlight w:val="yellow"/>
        </w:rPr>
        <w:t>.</w:t>
      </w:r>
      <w:r w:rsidRPr="00CC6EEB">
        <w:rPr>
          <w:sz w:val="14"/>
        </w:rPr>
        <w:t xml:space="preserve"> When Congress takes the important first steps by passing the CSPA, implementation is the other half of its relevance. This progress, which has been documented in the CRC and the Universal Declaration of Human Rights (UDHR), and now the CSPA, has an important place in politics and politicians and policy makers need to follow through. </w:t>
      </w:r>
      <w:r w:rsidRPr="00586337">
        <w:rPr>
          <w:rStyle w:val="Emphasis"/>
          <w:highlight w:val="yellow"/>
        </w:rPr>
        <w:t>Voiding these documents</w:t>
      </w:r>
      <w:r w:rsidRPr="000951F2">
        <w:rPr>
          <w:rStyle w:val="StyleUnderline"/>
          <w:highlight w:val="yellow"/>
        </w:rPr>
        <w:t xml:space="preserve"> purpose with waivers</w:t>
      </w:r>
      <w:r w:rsidRPr="00F5159B">
        <w:rPr>
          <w:rStyle w:val="StyleUnderline"/>
        </w:rPr>
        <w:t xml:space="preserve"> is </w:t>
      </w:r>
      <w:r w:rsidRPr="000951F2">
        <w:rPr>
          <w:rStyle w:val="StyleUnderline"/>
          <w:highlight w:val="yellow"/>
        </w:rPr>
        <w:t>doing children</w:t>
      </w:r>
      <w:r w:rsidRPr="00F5159B">
        <w:rPr>
          <w:rStyle w:val="StyleUnderline"/>
        </w:rPr>
        <w:t xml:space="preserve"> in these countries an </w:t>
      </w:r>
      <w:r w:rsidRPr="000951F2">
        <w:rPr>
          <w:rStyle w:val="StyleUnderline"/>
          <w:highlight w:val="yellow"/>
        </w:rPr>
        <w:t>injustice</w:t>
      </w:r>
      <w:r w:rsidRPr="00F5159B">
        <w:rPr>
          <w:rStyle w:val="StyleUnderline"/>
        </w:rPr>
        <w:t xml:space="preserve"> </w:t>
      </w:r>
      <w:r w:rsidRPr="000951F2">
        <w:rPr>
          <w:rStyle w:val="StyleUnderline"/>
          <w:highlight w:val="yellow"/>
        </w:rPr>
        <w:t>as well as American taxpayers</w:t>
      </w:r>
      <w:r w:rsidRPr="00F5159B">
        <w:rPr>
          <w:rStyle w:val="StyleUnderline"/>
        </w:rPr>
        <w:t xml:space="preserve"> </w:t>
      </w:r>
      <w:r w:rsidRPr="000951F2">
        <w:rPr>
          <w:rStyle w:val="StyleUnderline"/>
          <w:highlight w:val="yellow"/>
        </w:rPr>
        <w:t>who</w:t>
      </w:r>
      <w:r w:rsidRPr="00F5159B">
        <w:rPr>
          <w:rStyle w:val="StyleUnderline"/>
        </w:rPr>
        <w:t xml:space="preserve"> are </w:t>
      </w:r>
      <w:r w:rsidRPr="000951F2">
        <w:rPr>
          <w:rStyle w:val="StyleUnderline"/>
          <w:highlight w:val="yellow"/>
        </w:rPr>
        <w:t>fund</w:t>
      </w:r>
      <w:r w:rsidRPr="00F5159B">
        <w:rPr>
          <w:rStyle w:val="StyleUnderline"/>
        </w:rPr>
        <w:t xml:space="preserve">ing </w:t>
      </w:r>
      <w:r w:rsidRPr="000951F2">
        <w:rPr>
          <w:rStyle w:val="StyleUnderline"/>
          <w:highlight w:val="yellow"/>
        </w:rPr>
        <w:t>these governments</w:t>
      </w:r>
      <w:r w:rsidRPr="00F5159B">
        <w:rPr>
          <w:rStyle w:val="StyleUnderline"/>
        </w:rPr>
        <w:t xml:space="preserve"> with military aid rather than that money being used for more positive issues domestically or abroad. T</w:t>
      </w:r>
      <w:r w:rsidRPr="00CC6EEB">
        <w:rPr>
          <w:sz w:val="14"/>
        </w:rPr>
        <w:t>hese four countries: DRC, Yemen, Chad and Sudan have been found to have child soldiers fighting within their borders and so US taxpayer money should not be supplied to those governments. Military aid will supply the funds needed to continue the conflicts that children are a part of</w:t>
      </w:r>
      <w:r w:rsidRPr="00CC6EEB">
        <w:rPr>
          <w:sz w:val="14"/>
          <w:highlight w:val="yellow"/>
        </w:rPr>
        <w:t xml:space="preserve">. </w:t>
      </w:r>
      <w:r w:rsidRPr="000951F2">
        <w:rPr>
          <w:rStyle w:val="StyleUnderline"/>
          <w:highlight w:val="yellow"/>
        </w:rPr>
        <w:t>The pragmatism of r</w:t>
      </w:r>
      <w:r w:rsidRPr="00586337">
        <w:rPr>
          <w:rStyle w:val="Emphasis"/>
          <w:highlight w:val="yellow"/>
        </w:rPr>
        <w:t>ealpolitik</w:t>
      </w:r>
      <w:r w:rsidRPr="000951F2">
        <w:rPr>
          <w:rStyle w:val="StyleUnderline"/>
          <w:highlight w:val="yellow"/>
        </w:rPr>
        <w:t xml:space="preserve"> has made national interest more important than protecting children globally</w:t>
      </w:r>
      <w:r w:rsidRPr="00F5159B">
        <w:rPr>
          <w:rStyle w:val="StyleUnderline"/>
        </w:rPr>
        <w:t xml:space="preserve"> </w:t>
      </w:r>
      <w:r w:rsidRPr="00CC6EEB">
        <w:rPr>
          <w:sz w:val="14"/>
        </w:rPr>
        <w:t xml:space="preserve">and in this paper I will demonstrate why </w:t>
      </w:r>
      <w:r w:rsidRPr="00F5159B">
        <w:rPr>
          <w:rStyle w:val="StyleUnderline"/>
        </w:rPr>
        <w:t>this needs to be corrected.</w:t>
      </w:r>
      <w:r w:rsidRPr="00CC6EEB">
        <w:rPr>
          <w:sz w:val="14"/>
        </w:rPr>
        <w:t xml:space="preserve"> Children should not be fighting in wars which adults decide to wage and the US should not be funding the continuance of those wars. </w:t>
      </w:r>
    </w:p>
    <w:p w14:paraId="7DB69A6A" w14:textId="77777777" w:rsidR="00DF3F7D" w:rsidRPr="00CC6EEB" w:rsidRDefault="00DF3F7D" w:rsidP="00DF3F7D">
      <w:pPr>
        <w:rPr>
          <w:sz w:val="16"/>
        </w:rPr>
      </w:pPr>
      <w:r w:rsidRPr="00CC6EEB">
        <w:rPr>
          <w:sz w:val="16"/>
        </w:rPr>
        <w:t xml:space="preserve">The US created legislation with the intention of contributing to the elimination of the global problem of child soldiers. </w:t>
      </w:r>
      <w:r w:rsidRPr="00F5159B">
        <w:rPr>
          <w:rStyle w:val="StyleUnderline"/>
        </w:rPr>
        <w:t>The CSPA is the tool that encompasses this contribution and as discussed would prevent US military aid from being a resource to governments where the problem of child soldiers exists within the borders of that governments territory</w:t>
      </w:r>
      <w:r w:rsidRPr="00CC6EEB">
        <w:rPr>
          <w:sz w:val="16"/>
        </w:rPr>
        <w:t xml:space="preserve">. The Child Soldier Prevention Act, which provides the US with a way to affect this problem, must be allowed to have the intended effect. </w:t>
      </w:r>
      <w:r w:rsidRPr="000951F2">
        <w:rPr>
          <w:rStyle w:val="StyleUnderline"/>
          <w:highlight w:val="yellow"/>
        </w:rPr>
        <w:t>The waiver of countries</w:t>
      </w:r>
      <w:r w:rsidRPr="00CC6EEB">
        <w:rPr>
          <w:sz w:val="16"/>
        </w:rPr>
        <w:t xml:space="preserve">, which the act is meant to hold accountable, </w:t>
      </w:r>
      <w:r w:rsidRPr="000951F2">
        <w:rPr>
          <w:rStyle w:val="StyleUnderline"/>
          <w:highlight w:val="yellow"/>
        </w:rPr>
        <w:t xml:space="preserve">has </w:t>
      </w:r>
      <w:r w:rsidRPr="00586337">
        <w:rPr>
          <w:rStyle w:val="Emphasis"/>
          <w:highlight w:val="yellow"/>
        </w:rPr>
        <w:t>nullified</w:t>
      </w:r>
      <w:r w:rsidRPr="000951F2">
        <w:rPr>
          <w:rStyle w:val="StyleUnderline"/>
          <w:highlight w:val="yellow"/>
        </w:rPr>
        <w:t xml:space="preserve"> any this very effect which the US hoped to have when passing the legislation</w:t>
      </w:r>
      <w:r w:rsidRPr="00CC6EEB">
        <w:rPr>
          <w:sz w:val="16"/>
        </w:rPr>
        <w:t>.</w:t>
      </w:r>
    </w:p>
    <w:p w14:paraId="614ED010" w14:textId="77777777" w:rsidR="00DF3F7D" w:rsidRPr="00F5159B" w:rsidRDefault="00DF3F7D" w:rsidP="00DF3F7D">
      <w:pPr>
        <w:rPr>
          <w:rStyle w:val="StyleUnderline"/>
        </w:rPr>
      </w:pPr>
      <w:r w:rsidRPr="00CC6EEB">
        <w:rPr>
          <w:sz w:val="16"/>
        </w:rPr>
        <w:t xml:space="preserve">While governments have come to a consensus that child soldiers are a problem, not all of them are currently working to eliminate the problem. With the waiver of Sudan, DRC, Chad and Yemen, the only four countries found on the TIP report who receive US military aid, in practice there is no actual progress on the effect that the CSPA was meant to have. From my research I argue that </w:t>
      </w:r>
      <w:r w:rsidRPr="00F5159B">
        <w:rPr>
          <w:rStyle w:val="StyleUnderline"/>
        </w:rPr>
        <w:t xml:space="preserve">this disconnect between policy and implementation can be outlined in regards to child soldiers not only in the US but in all legislation regarding child soldiers, and hopefully this can lead to better enforcement of such policy documents as the CSPA. </w:t>
      </w:r>
    </w:p>
    <w:p w14:paraId="2790E3E2" w14:textId="77777777" w:rsidR="00DF3F7D" w:rsidRPr="00F601E6" w:rsidRDefault="00DF3F7D" w:rsidP="00DF3F7D"/>
    <w:p w14:paraId="7C83286B" w14:textId="77777777" w:rsidR="00DF3F7D" w:rsidRDefault="00DF3F7D" w:rsidP="00DF3F7D"/>
    <w:p w14:paraId="4EB29079" w14:textId="77777777" w:rsidR="00DF3F7D" w:rsidRPr="007D1770" w:rsidRDefault="00DF3F7D" w:rsidP="00DF3F7D">
      <w:pPr>
        <w:pStyle w:val="Heading4"/>
      </w:pPr>
      <w:r>
        <w:t>Removing the national interest waiver key to plan enforcement (Tyler Kinzy)</w:t>
      </w:r>
    </w:p>
    <w:p w14:paraId="335D58AF" w14:textId="77777777" w:rsidR="00DF3F7D" w:rsidRPr="007776A7" w:rsidRDefault="00DF3F7D" w:rsidP="00DF3F7D">
      <w:r w:rsidRPr="007776A7">
        <w:t xml:space="preserve">Ursula </w:t>
      </w:r>
      <w:r w:rsidRPr="007776A7">
        <w:rPr>
          <w:rStyle w:val="Style13ptBold"/>
        </w:rPr>
        <w:t>Wylan 11</w:t>
      </w:r>
      <w:r w:rsidRPr="007776A7">
        <w:t>, Master of Arts in International Studies, University of San Francisco</w:t>
      </w:r>
      <w:r>
        <w:t>,</w:t>
      </w:r>
      <w:r w:rsidRPr="007776A7">
        <w:t xml:space="preserve"> 12/16/11, </w:t>
      </w:r>
      <w:r>
        <w:t>“</w:t>
      </w:r>
      <w:r w:rsidRPr="007776A7">
        <w:t>Child Soldiers: Solutions from a Humanistic Lens,</w:t>
      </w:r>
      <w:r>
        <w:t>”</w:t>
      </w:r>
      <w:r w:rsidRPr="007776A7">
        <w:t xml:space="preserve"> Master's Theses, https://repository.usfca.edu/cgi/viewcontent.cgi?article=1001&amp;context=thesThe Child Soldier Prevention Act</w:t>
      </w:r>
    </w:p>
    <w:p w14:paraId="1F200C8A" w14:textId="77777777" w:rsidR="00DF3F7D" w:rsidRPr="006F7F60" w:rsidRDefault="00DF3F7D" w:rsidP="00DF3F7D">
      <w:pPr>
        <w:rPr>
          <w:sz w:val="16"/>
        </w:rPr>
      </w:pPr>
      <w:r w:rsidRPr="00762324">
        <w:rPr>
          <w:u w:val="single"/>
        </w:rPr>
        <w:t>There is a responsibility of countries with leverage, such as the U</w:t>
      </w:r>
      <w:r w:rsidRPr="006F7F60">
        <w:rPr>
          <w:sz w:val="16"/>
        </w:rPr>
        <w:t xml:space="preserve">nited </w:t>
      </w:r>
      <w:r w:rsidRPr="00762324">
        <w:rPr>
          <w:u w:val="single"/>
        </w:rPr>
        <w:t>S</w:t>
      </w:r>
      <w:r w:rsidRPr="006F7F60">
        <w:rPr>
          <w:sz w:val="16"/>
        </w:rPr>
        <w:t xml:space="preserve">tates, </w:t>
      </w:r>
      <w:r w:rsidRPr="00762324">
        <w:rPr>
          <w:u w:val="single"/>
        </w:rPr>
        <w:t>to make the elimination of this</w:t>
      </w:r>
      <w:r w:rsidRPr="006F7F60">
        <w:rPr>
          <w:sz w:val="16"/>
        </w:rPr>
        <w:t xml:space="preserve"> global </w:t>
      </w:r>
      <w:r w:rsidRPr="00762324">
        <w:rPr>
          <w:u w:val="single"/>
        </w:rPr>
        <w:t>problem a priority</w:t>
      </w:r>
      <w:r w:rsidRPr="006F7F60">
        <w:rPr>
          <w:sz w:val="16"/>
        </w:rPr>
        <w:t xml:space="preserve">. What I advocate for is not a unilateral approach by the US where it goes in guns blazing and forces a country to yield to its wishes. Instead, I recommend a cosmopolitan approach, in tandem with other countries who have agreed through international law that child soldiers are a problem that need to be eliminated. This approach means not supporting countries who are not complying with international agreements/law that say child soldiers under the age of eighteen years old should be actively recruited, let alone abducted, into armed forces of a state or a rebel group. </w:t>
      </w:r>
      <w:r w:rsidRPr="00762324">
        <w:rPr>
          <w:u w:val="single"/>
        </w:rPr>
        <w:t>This means not providing</w:t>
      </w:r>
      <w:r w:rsidRPr="006F7F60">
        <w:rPr>
          <w:sz w:val="16"/>
        </w:rPr>
        <w:t xml:space="preserve"> economic or </w:t>
      </w:r>
      <w:r w:rsidRPr="00762324">
        <w:rPr>
          <w:u w:val="single"/>
        </w:rPr>
        <w:t>military assistance to guilty countries</w:t>
      </w:r>
      <w:r w:rsidRPr="006F7F60">
        <w:rPr>
          <w:sz w:val="16"/>
        </w:rPr>
        <w:t xml:space="preserve">. </w:t>
      </w:r>
      <w:r w:rsidRPr="006F7F60">
        <w:rPr>
          <w:highlight w:val="yellow"/>
          <w:u w:val="single"/>
        </w:rPr>
        <w:t>The CSPA</w:t>
      </w:r>
      <w:r w:rsidRPr="00762324">
        <w:rPr>
          <w:u w:val="single"/>
        </w:rPr>
        <w:t xml:space="preserve"> is an excellent first step and </w:t>
      </w:r>
      <w:r w:rsidRPr="006F7F60">
        <w:rPr>
          <w:highlight w:val="yellow"/>
          <w:u w:val="single"/>
        </w:rPr>
        <w:t xml:space="preserve">should be taken further with the </w:t>
      </w:r>
      <w:r w:rsidRPr="006F7F60">
        <w:rPr>
          <w:b/>
          <w:highlight w:val="yellow"/>
          <w:u w:val="single"/>
        </w:rPr>
        <w:t>elimination of a presidential waiver</w:t>
      </w:r>
      <w:r w:rsidRPr="006F7F60">
        <w:rPr>
          <w:sz w:val="16"/>
        </w:rPr>
        <w:t xml:space="preserve">, the addition of a clause </w:t>
      </w:r>
      <w:r w:rsidRPr="006F7F60">
        <w:rPr>
          <w:highlight w:val="yellow"/>
          <w:u w:val="single"/>
        </w:rPr>
        <w:t>which would prevent</w:t>
      </w:r>
      <w:r w:rsidRPr="006F7F60">
        <w:rPr>
          <w:sz w:val="16"/>
        </w:rPr>
        <w:t xml:space="preserve"> economic </w:t>
      </w:r>
      <w:r w:rsidRPr="006F7F60">
        <w:rPr>
          <w:highlight w:val="yellow"/>
          <w:u w:val="single"/>
        </w:rPr>
        <w:t>support of guilty countries</w:t>
      </w:r>
      <w:r w:rsidRPr="006F7F60">
        <w:rPr>
          <w:sz w:val="16"/>
        </w:rPr>
        <w:t xml:space="preserve"> as well </w:t>
      </w:r>
      <w:r w:rsidRPr="00AB0CBE">
        <w:rPr>
          <w:u w:val="single"/>
        </w:rPr>
        <w:t>and most importantly</w:t>
      </w:r>
      <w:r w:rsidRPr="006F7F60">
        <w:rPr>
          <w:sz w:val="16"/>
        </w:rPr>
        <w:t>, the</w:t>
      </w:r>
      <w:r w:rsidRPr="006F7F60">
        <w:rPr>
          <w:u w:val="single"/>
        </w:rPr>
        <w:t xml:space="preserve"> actual enforcement</w:t>
      </w:r>
      <w:r w:rsidRPr="006F7F60">
        <w:rPr>
          <w:sz w:val="16"/>
        </w:rPr>
        <w:t xml:space="preserve"> of the document. The TIP report is the US’s own metric for whether countries are trafficking humans within their borders. If the purpose of this report is to aid in the elimination of human trafficking, then its findings need to be examined and action taken to affect change. The fact that the TIP report lays out a detailed explanation of the cases of child soldiering in countries in which the US provides aid, shows that the CSPA is the precise tool for affecting change through the leverage the US has in its relations with those countries. If military aid is part of that relationship, it 62 should be revoked until the military affairs within the borders of said country do not include the recruitment or abduction of children into the ranks of the State Armed Force, or the rebel groups vying for power. If the TIP report has found that children are being recruited or abducted to fight in the borders of a country, clearly that country has not done its job in preventing this modern day form of child abuse from occurring.</w:t>
      </w:r>
    </w:p>
    <w:p w14:paraId="2B8DD13E" w14:textId="77777777" w:rsidR="00DF3F7D" w:rsidRPr="006F7F60" w:rsidRDefault="00DF3F7D" w:rsidP="00DF3F7D">
      <w:pPr>
        <w:rPr>
          <w:sz w:val="16"/>
          <w:szCs w:val="16"/>
        </w:rPr>
      </w:pPr>
      <w:r w:rsidRPr="006F7F60">
        <w:rPr>
          <w:sz w:val="16"/>
          <w:szCs w:val="16"/>
        </w:rPr>
        <w:t>I also recommend that legislation like the CSPA be adopted in other countries that have economic or military relations with countries who have children fighting in their conflicts. As mentioned before this is not a unilateral US interest, it is a global one that must be enforced through international law, domestic law, political relations, military relations and understood by the global citizenry as a whole. With multiple ways of attacking this problem, including the prevention of an environment in a country which would provide the climate for rebel groups to gain so much power as to be able to destroy a generation as was done in El Salvador in its civil war in the 1980’s, Sierra Leone in the 1990’s and Uganda and Sudan up to present day.</w:t>
      </w:r>
    </w:p>
    <w:p w14:paraId="7AA0F975" w14:textId="77777777" w:rsidR="00DF3F7D" w:rsidRPr="006F7F60" w:rsidRDefault="00DF3F7D" w:rsidP="00DF3F7D">
      <w:pPr>
        <w:rPr>
          <w:sz w:val="16"/>
          <w:szCs w:val="16"/>
        </w:rPr>
      </w:pPr>
      <w:r w:rsidRPr="006F7F60">
        <w:rPr>
          <w:sz w:val="16"/>
          <w:szCs w:val="16"/>
        </w:rPr>
        <w:t>This problem does not belong to one culture, to one continent, or to one point in time. Neither will the elimination of the problem. It will take the entire international community and time to make a world without child soldiers a reality. 63</w:t>
      </w:r>
    </w:p>
    <w:p w14:paraId="0C8EF7B7" w14:textId="77777777" w:rsidR="00DF3F7D" w:rsidRPr="006F7F60" w:rsidRDefault="00DF3F7D" w:rsidP="00DF3F7D">
      <w:pPr>
        <w:rPr>
          <w:sz w:val="16"/>
          <w:szCs w:val="16"/>
        </w:rPr>
      </w:pPr>
      <w:r w:rsidRPr="006F7F60">
        <w:rPr>
          <w:sz w:val="16"/>
          <w:szCs w:val="16"/>
        </w:rPr>
        <w:t>Conclusion</w:t>
      </w:r>
    </w:p>
    <w:p w14:paraId="63C1E4D8" w14:textId="77777777" w:rsidR="00DF3F7D" w:rsidRPr="006F7F60" w:rsidRDefault="00DF3F7D" w:rsidP="00DF3F7D">
      <w:pPr>
        <w:rPr>
          <w:sz w:val="16"/>
        </w:rPr>
      </w:pPr>
      <w:r w:rsidRPr="006F7F60">
        <w:rPr>
          <w:sz w:val="16"/>
        </w:rPr>
        <w:t xml:space="preserve">This thesis project has examined the problem of child soldiers by examining existing research, describing specific case studies of three conflicts in which child soldiers were present, and by looking at international and domestic law aimed at the elimination of the problem. From the data presented here the important takeaways are: that the current </w:t>
      </w:r>
      <w:r w:rsidRPr="006F7F60">
        <w:rPr>
          <w:highlight w:val="yellow"/>
          <w:u w:val="single"/>
        </w:rPr>
        <w:t>mechanisms for preventing the use of child soldiers</w:t>
      </w:r>
      <w:r w:rsidRPr="006F7F60">
        <w:rPr>
          <w:sz w:val="16"/>
        </w:rPr>
        <w:t xml:space="preserve"> around the globe </w:t>
      </w:r>
      <w:r w:rsidRPr="006F7F60">
        <w:rPr>
          <w:highlight w:val="yellow"/>
          <w:u w:val="single"/>
        </w:rPr>
        <w:t>are only as strong as the enforcement</w:t>
      </w:r>
      <w:r w:rsidRPr="00762324">
        <w:rPr>
          <w:u w:val="single"/>
        </w:rPr>
        <w:t xml:space="preserve"> behind them</w:t>
      </w:r>
      <w:r w:rsidRPr="006F7F60">
        <w:rPr>
          <w:sz w:val="16"/>
        </w:rPr>
        <w:t xml:space="preserve">. It is not enough to put laws and conventions to a vote at the UN or to discuss these problems in a white paper. The real key to eliminating this problem is for countries with bargaining power, such as the US to use that power to keep military aid from continuing the violence in countries where the conflict employs children. </w:t>
      </w:r>
      <w:r w:rsidRPr="006F7F60">
        <w:rPr>
          <w:u w:val="single"/>
        </w:rPr>
        <w:t xml:space="preserve">Tools such as </w:t>
      </w:r>
      <w:r w:rsidRPr="00B80E0A">
        <w:rPr>
          <w:highlight w:val="yellow"/>
          <w:u w:val="single"/>
        </w:rPr>
        <w:t xml:space="preserve">the CSPA </w:t>
      </w:r>
      <w:r w:rsidRPr="006F7F60">
        <w:rPr>
          <w:highlight w:val="yellow"/>
          <w:u w:val="single"/>
        </w:rPr>
        <w:t>can be made relevant but</w:t>
      </w:r>
      <w:r w:rsidRPr="006F7F60">
        <w:rPr>
          <w:sz w:val="16"/>
          <w:highlight w:val="yellow"/>
          <w:u w:val="single"/>
        </w:rPr>
        <w:t xml:space="preserve"> </w:t>
      </w:r>
      <w:r w:rsidRPr="006F7F60">
        <w:rPr>
          <w:highlight w:val="yellow"/>
          <w:u w:val="single"/>
        </w:rPr>
        <w:t>the waiver</w:t>
      </w:r>
      <w:r w:rsidRPr="00762324">
        <w:rPr>
          <w:u w:val="single"/>
        </w:rPr>
        <w:t xml:space="preserve"> of countries which are meant to be affected</w:t>
      </w:r>
      <w:r w:rsidRPr="006F7F60">
        <w:rPr>
          <w:sz w:val="16"/>
        </w:rPr>
        <w:t xml:space="preserve"> is something that </w:t>
      </w:r>
      <w:r w:rsidRPr="006F7F60">
        <w:rPr>
          <w:highlight w:val="yellow"/>
          <w:u w:val="single"/>
        </w:rPr>
        <w:t>has to be avoided</w:t>
      </w:r>
      <w:r w:rsidRPr="006F7F60">
        <w:rPr>
          <w:sz w:val="16"/>
        </w:rPr>
        <w:t xml:space="preserve"> and the country in question must address the issue of child soldiers in their borders. It is not enough to say it on paper; </w:t>
      </w:r>
      <w:r w:rsidRPr="00762324">
        <w:rPr>
          <w:u w:val="single"/>
        </w:rPr>
        <w:t>it has to be enforced in practice</w:t>
      </w:r>
      <w:r w:rsidRPr="006F7F60">
        <w:rPr>
          <w:sz w:val="16"/>
        </w:rPr>
        <w:t>.</w:t>
      </w:r>
    </w:p>
    <w:p w14:paraId="2075299B" w14:textId="77777777" w:rsidR="00DF3F7D" w:rsidRPr="006F7F60" w:rsidRDefault="00DF3F7D" w:rsidP="00DF3F7D">
      <w:pPr>
        <w:rPr>
          <w:sz w:val="16"/>
        </w:rPr>
      </w:pPr>
      <w:r w:rsidRPr="006F7F60">
        <w:rPr>
          <w:sz w:val="16"/>
        </w:rPr>
        <w:t xml:space="preserve">The prevalence of child soldiers around the globe is a disturbing fact that is the entire international community’s responsibility to correct. This problem is not one that can be traced to one group, one conflict, one government, one country, nor one continent. The very fact that this is problem which spills over borders, affects entire communities and destroys the lives of as many as the 300,000 children estimated to be fighting around the globe at any given time, shows how important this problem is for the global citizenry. All countries must do their part 64 to ensure the end of this problem. Legislation such as the CSPA are necessary first steps but the next one has to be legitimization of such legislation and most importantly: enforcement. </w:t>
      </w:r>
      <w:r w:rsidRPr="006F7F60">
        <w:rPr>
          <w:highlight w:val="yellow"/>
          <w:u w:val="single"/>
        </w:rPr>
        <w:t>Without these</w:t>
      </w:r>
      <w:r w:rsidRPr="006F7F60">
        <w:rPr>
          <w:sz w:val="16"/>
        </w:rPr>
        <w:t xml:space="preserve"> additional </w:t>
      </w:r>
      <w:r w:rsidRPr="006F7F60">
        <w:rPr>
          <w:highlight w:val="yellow"/>
          <w:u w:val="single"/>
        </w:rPr>
        <w:t>facets</w:t>
      </w:r>
      <w:r w:rsidRPr="006F7F60">
        <w:rPr>
          <w:sz w:val="16"/>
        </w:rPr>
        <w:t xml:space="preserve"> of any international or domestic law, </w:t>
      </w:r>
      <w:r w:rsidRPr="00762324">
        <w:rPr>
          <w:u w:val="single"/>
        </w:rPr>
        <w:t>there is no substance</w:t>
      </w:r>
      <w:r w:rsidRPr="006F7F60">
        <w:rPr>
          <w:sz w:val="16"/>
        </w:rPr>
        <w:t xml:space="preserve"> to them </w:t>
      </w:r>
      <w:r w:rsidRPr="00762324">
        <w:rPr>
          <w:u w:val="single"/>
        </w:rPr>
        <w:t>and</w:t>
      </w:r>
      <w:r w:rsidRPr="006F7F60">
        <w:rPr>
          <w:sz w:val="16"/>
        </w:rPr>
        <w:t xml:space="preserve"> thus </w:t>
      </w:r>
      <w:r w:rsidRPr="006F7F60">
        <w:rPr>
          <w:b/>
          <w:highlight w:val="yellow"/>
          <w:u w:val="single"/>
        </w:rPr>
        <w:t>the intended effect is lost</w:t>
      </w:r>
      <w:r w:rsidRPr="006F7F60">
        <w:rPr>
          <w:sz w:val="16"/>
        </w:rPr>
        <w:t>.</w:t>
      </w:r>
    </w:p>
    <w:p w14:paraId="49C9F1CE" w14:textId="77777777" w:rsidR="00DF3F7D" w:rsidRPr="006F7F60" w:rsidRDefault="00DF3F7D" w:rsidP="00DF3F7D">
      <w:pPr>
        <w:rPr>
          <w:sz w:val="16"/>
          <w:szCs w:val="16"/>
        </w:rPr>
      </w:pPr>
      <w:r w:rsidRPr="006F7F60">
        <w:rPr>
          <w:sz w:val="16"/>
          <w:szCs w:val="16"/>
        </w:rPr>
        <w:t xml:space="preserve">Lastly, it is imperative that this issue be given more attention. In the course of writing this paper I found one too many people I spoke with about my research clueless to the problem of child soldiers. This is not a temporary or fleeting problem. The issue of stolen innocence in the form of child soldiers needs attention. As global citizens, no matter what country you pledge allegiance, elimination of this problem should be a goal. </w:t>
      </w:r>
    </w:p>
    <w:p w14:paraId="634E4526" w14:textId="77777777" w:rsidR="00DF3F7D" w:rsidRPr="006E22F8" w:rsidRDefault="00DF3F7D" w:rsidP="00DF3F7D">
      <w:pPr>
        <w:pStyle w:val="Heading4"/>
      </w:pPr>
      <w:r>
        <w:t xml:space="preserve">Current waviers serve as loopholes for arm sales with Afghanistan who was verified using child soldiers </w:t>
      </w:r>
    </w:p>
    <w:p w14:paraId="4CBFB06D" w14:textId="77777777" w:rsidR="00DF3F7D" w:rsidRPr="006E22F8" w:rsidRDefault="00DF3F7D" w:rsidP="00DF3F7D">
      <w:pPr>
        <w:rPr>
          <w:rStyle w:val="StyleUnderline"/>
          <w:u w:val="none"/>
        </w:rPr>
      </w:pPr>
      <w:r>
        <w:t xml:space="preserve">Charu Lata </w:t>
      </w:r>
      <w:r w:rsidRPr="00541827">
        <w:rPr>
          <w:rStyle w:val="Style13ptBold"/>
        </w:rPr>
        <w:t>Hogg</w:t>
      </w:r>
      <w:r>
        <w:t xml:space="preserve"> 3/31/</w:t>
      </w:r>
      <w:r w:rsidRPr="00541827">
        <w:rPr>
          <w:rStyle w:val="Style13ptBold"/>
        </w:rPr>
        <w:t>16</w:t>
      </w:r>
      <w:r>
        <w:t>, policy and advocacy director at Child Soldiers International, "The Loophole that Allows the US to Fund Child Soldiers", Newsweek, https://www.newsweek.com/loophole-allows-us-fund-child-soldiers-442393</w:t>
      </w:r>
    </w:p>
    <w:p w14:paraId="70E01578" w14:textId="77777777" w:rsidR="00DF3F7D" w:rsidRPr="006E22F8" w:rsidRDefault="00DF3F7D" w:rsidP="00DF3F7D">
      <w:pPr>
        <w:rPr>
          <w:sz w:val="16"/>
          <w:lang w:eastAsia="zh-TW"/>
        </w:rPr>
      </w:pPr>
      <w:r w:rsidRPr="006E22F8">
        <w:rPr>
          <w:sz w:val="16"/>
        </w:rPr>
        <w:t>The Child Soldiers Prevention Act of 2008 (CSPA) should be fairly straightforward: the law bans the United States from providing military assistance or arms sales to governments that use children in combat. Simply put, if a country’s government uses child soldiers, it cannot receive military support from the United States. Except several countries that use child soldiers do. This is because of a loophole in the child soldiers ban called a “</w:t>
      </w:r>
      <w:r w:rsidRPr="006E22F8">
        <w:rPr>
          <w:rStyle w:val="Emphasis"/>
          <w:highlight w:val="yellow"/>
        </w:rPr>
        <w:t>national interest waiver</w:t>
      </w:r>
      <w:r w:rsidRPr="006E22F8">
        <w:rPr>
          <w:sz w:val="16"/>
        </w:rPr>
        <w:t>,” which</w:t>
      </w:r>
      <w:r w:rsidRPr="00E23D6D">
        <w:rPr>
          <w:rStyle w:val="StyleUnderline"/>
        </w:rPr>
        <w:t xml:space="preserve"> </w:t>
      </w:r>
      <w:r w:rsidRPr="006E22F8">
        <w:rPr>
          <w:rStyle w:val="StyleUnderline"/>
          <w:highlight w:val="yellow"/>
        </w:rPr>
        <w:t xml:space="preserve">allows the president to </w:t>
      </w:r>
      <w:r w:rsidRPr="006E22F8">
        <w:rPr>
          <w:rStyle w:val="Emphasis"/>
          <w:highlight w:val="yellow"/>
        </w:rPr>
        <w:t>bypass the law</w:t>
      </w:r>
      <w:r w:rsidRPr="00E23D6D">
        <w:rPr>
          <w:rStyle w:val="StyleUnderline"/>
        </w:rPr>
        <w:t xml:space="preserve"> </w:t>
      </w:r>
      <w:r w:rsidRPr="006E22F8">
        <w:rPr>
          <w:sz w:val="16"/>
        </w:rPr>
        <w:t xml:space="preserve">if it is deemed in the U.S. national interest to do so. For the past five years, the State Department has compiled an annual list of governments known to recruit and use children as soldiers called the Trafficking in Persons (TIPS) list. Yet countries on this list have been denied only a smattering of military support—in many cases, </w:t>
      </w:r>
      <w:r w:rsidRPr="006E22F8">
        <w:rPr>
          <w:rStyle w:val="Emphasis"/>
          <w:highlight w:val="yellow"/>
        </w:rPr>
        <w:t>military arms and assistance</w:t>
      </w:r>
      <w:r w:rsidRPr="006E22F8">
        <w:rPr>
          <w:rStyle w:val="StyleUnderline"/>
          <w:highlight w:val="yellow"/>
        </w:rPr>
        <w:t xml:space="preserve"> were provided to countries identified by the United States as using child soldiers</w:t>
      </w:r>
      <w:r w:rsidRPr="006E22F8">
        <w:rPr>
          <w:sz w:val="16"/>
        </w:rPr>
        <w:t xml:space="preserve">. For instance, last year full </w:t>
      </w:r>
      <w:r w:rsidRPr="00E23D6D">
        <w:rPr>
          <w:rStyle w:val="StyleUnderline"/>
        </w:rPr>
        <w:t>waivers were granted to the Democratic Republic of Congo, Nigeria, and Somalia</w:t>
      </w:r>
      <w:r w:rsidRPr="006E22F8">
        <w:rPr>
          <w:sz w:val="16"/>
        </w:rPr>
        <w:t xml:space="preserve">. South Sudan received a partial waiver. And while Yemen did not receive a waiver, the president granted the secretary of state the authority to resume military support should he deem it necessary. </w:t>
      </w:r>
      <w:r w:rsidRPr="00E23D6D">
        <w:rPr>
          <w:rStyle w:val="StyleUnderline"/>
        </w:rPr>
        <w:t xml:space="preserve">All of these countries are guilty of putting children in combat. </w:t>
      </w:r>
      <w:r w:rsidRPr="006E22F8">
        <w:rPr>
          <w:sz w:val="16"/>
        </w:rPr>
        <w:t xml:space="preserve">Meanwhile, </w:t>
      </w:r>
      <w:r w:rsidRPr="006E22F8">
        <w:rPr>
          <w:rStyle w:val="StyleUnderline"/>
          <w:highlight w:val="yellow"/>
        </w:rPr>
        <w:t xml:space="preserve">Afghanistan </w:t>
      </w:r>
      <w:r w:rsidRPr="006E22F8">
        <w:rPr>
          <w:rStyle w:val="Emphasis"/>
          <w:highlight w:val="yellow"/>
        </w:rPr>
        <w:t xml:space="preserve">did not even make the TIPS </w:t>
      </w:r>
      <w:r w:rsidRPr="006E22F8">
        <w:rPr>
          <w:rStyle w:val="StyleUnderline"/>
        </w:rPr>
        <w:t xml:space="preserve">(trafficking in persons list) </w:t>
      </w:r>
      <w:r w:rsidRPr="006E22F8">
        <w:rPr>
          <w:rStyle w:val="StyleUnderline"/>
          <w:highlight w:val="yellow"/>
        </w:rPr>
        <w:t xml:space="preserve"> list, even though that country uses child soldiers</w:t>
      </w:r>
      <w:r w:rsidRPr="006E22F8">
        <w:rPr>
          <w:sz w:val="16"/>
          <w:highlight w:val="yellow"/>
        </w:rPr>
        <w:t>.</w:t>
      </w:r>
      <w:r w:rsidRPr="006E22F8">
        <w:rPr>
          <w:sz w:val="16"/>
        </w:rPr>
        <w:t xml:space="preserve"> The Afghan Local Police (ALP) and Afghan National Police (ANP) have both been listed in the </w:t>
      </w:r>
      <w:hyperlink r:id="rId191" w:history="1">
        <w:r w:rsidRPr="006E22F8">
          <w:rPr>
            <w:sz w:val="16"/>
          </w:rPr>
          <w:t>UN’s annual report on children and armed conflict</w:t>
        </w:r>
      </w:hyperlink>
      <w:r w:rsidRPr="006E22F8">
        <w:rPr>
          <w:sz w:val="16"/>
        </w:rPr>
        <w:t xml:space="preserve"> as recruiting and using children for more than five consecutive years. </w:t>
      </w:r>
      <w:r w:rsidRPr="006E22F8">
        <w:rPr>
          <w:rStyle w:val="StyleUnderline"/>
          <w:highlight w:val="yellow"/>
        </w:rPr>
        <w:t xml:space="preserve">This highlights a </w:t>
      </w:r>
      <w:r w:rsidRPr="006E22F8">
        <w:rPr>
          <w:rStyle w:val="Emphasis"/>
          <w:highlight w:val="yellow"/>
        </w:rPr>
        <w:t>blind spot</w:t>
      </w:r>
      <w:r w:rsidRPr="006E22F8">
        <w:rPr>
          <w:rStyle w:val="StyleUnderline"/>
          <w:highlight w:val="yellow"/>
        </w:rPr>
        <w:t xml:space="preserve"> in the U.S.</w:t>
      </w:r>
      <w:r w:rsidRPr="00E23D6D">
        <w:rPr>
          <w:rStyle w:val="StyleUnderline"/>
        </w:rPr>
        <w:t xml:space="preserve"> government’s </w:t>
      </w:r>
      <w:r w:rsidRPr="006E22F8">
        <w:rPr>
          <w:rStyle w:val="StyleUnderline"/>
          <w:highlight w:val="yellow"/>
        </w:rPr>
        <w:t>policy.</w:t>
      </w:r>
      <w:r w:rsidRPr="00E23D6D">
        <w:rPr>
          <w:rStyle w:val="StyleUnderline"/>
        </w:rPr>
        <w:t xml:space="preserve"> </w:t>
      </w:r>
      <w:r w:rsidRPr="006E22F8">
        <w:rPr>
          <w:sz w:val="16"/>
        </w:rPr>
        <w:t xml:space="preserve">In complex conflicts like </w:t>
      </w:r>
      <w:r w:rsidRPr="00E23D6D">
        <w:rPr>
          <w:rStyle w:val="StyleUnderline"/>
        </w:rPr>
        <w:t>Afghanistan’s, children</w:t>
      </w:r>
      <w:r w:rsidRPr="006E22F8">
        <w:rPr>
          <w:sz w:val="16"/>
        </w:rPr>
        <w:t xml:space="preserve"> are often more likely to be recruited and used </w:t>
      </w:r>
      <w:r w:rsidRPr="00E23D6D">
        <w:rPr>
          <w:rStyle w:val="StyleUnderline"/>
        </w:rPr>
        <w:t>by the police</w:t>
      </w:r>
      <w:r w:rsidRPr="006E22F8">
        <w:rPr>
          <w:sz w:val="16"/>
        </w:rPr>
        <w:t xml:space="preserve"> than by the military, because in these countries recruitment is typically more localized. Yet</w:t>
      </w:r>
      <w:r w:rsidRPr="006E22F8">
        <w:rPr>
          <w:rStyle w:val="StyleUnderline"/>
        </w:rPr>
        <w:t xml:space="preserve"> </w:t>
      </w:r>
      <w:r w:rsidRPr="006E22F8">
        <w:rPr>
          <w:rStyle w:val="StyleUnderline"/>
          <w:highlight w:val="yellow"/>
        </w:rPr>
        <w:t>the U.S.</w:t>
      </w:r>
      <w:r w:rsidRPr="006E22F8">
        <w:rPr>
          <w:sz w:val="16"/>
        </w:rPr>
        <w:t xml:space="preserve"> State Department </w:t>
      </w:r>
      <w:r w:rsidRPr="006E22F8">
        <w:rPr>
          <w:rStyle w:val="StyleUnderline"/>
          <w:highlight w:val="yellow"/>
        </w:rPr>
        <w:t>maintains that</w:t>
      </w:r>
      <w:r w:rsidRPr="006E22F8">
        <w:rPr>
          <w:rStyle w:val="StyleUnderline"/>
        </w:rPr>
        <w:t xml:space="preserve"> the </w:t>
      </w:r>
      <w:r w:rsidRPr="006E22F8">
        <w:rPr>
          <w:rStyle w:val="StyleUnderline"/>
          <w:highlight w:val="yellow"/>
        </w:rPr>
        <w:t>ALP</w:t>
      </w:r>
      <w:r w:rsidRPr="006E22F8">
        <w:rPr>
          <w:sz w:val="16"/>
        </w:rPr>
        <w:t xml:space="preserve"> and ANP </w:t>
      </w:r>
      <w:r w:rsidRPr="006E22F8">
        <w:rPr>
          <w:rStyle w:val="StyleUnderline"/>
          <w:highlight w:val="yellow"/>
        </w:rPr>
        <w:t>do not</w:t>
      </w:r>
      <w:r w:rsidRPr="006E22F8">
        <w:rPr>
          <w:sz w:val="16"/>
        </w:rPr>
        <w:t xml:space="preserve"> legally</w:t>
      </w:r>
      <w:r w:rsidRPr="006E22F8">
        <w:rPr>
          <w:rStyle w:val="StyleUnderline"/>
        </w:rPr>
        <w:t xml:space="preserve"> </w:t>
      </w:r>
      <w:r w:rsidRPr="006E22F8">
        <w:rPr>
          <w:rStyle w:val="StyleUnderline"/>
          <w:highlight w:val="yellow"/>
        </w:rPr>
        <w:t>fall under the rubric of the Child Soldiers Prevention Act</w:t>
      </w:r>
      <w:r w:rsidRPr="006E22F8">
        <w:rPr>
          <w:sz w:val="16"/>
        </w:rPr>
        <w:t xml:space="preserve">, since they are police and not armed forces. At Child Soldiers International, we find this to be a tendentious argument. By the U.S. government’s own admission, the ANP and ALP are deployed as counterinsurgency forces. Moreover, excluding the recruitment and use of children by Afghan police forces from the CSPA listing mechanism is inconsistent with international humanitarian and human rights laws. The U.S. government’s failure to apply the CSPA uniformly and consistently detracts from its commitment to protect the rights of children globally. Ultimately, no amount of “national interest” should stand in the way of pressuring abusive governments to end grave violations against children, including war crimes. By not listing all forces that egregiously violate children’s rights, the United States is sending a message that abuse can be justified under certain circumstances. Surely, this can’t be right. </w:t>
      </w:r>
    </w:p>
    <w:p w14:paraId="5FA48E8F" w14:textId="77777777" w:rsidR="00DF3F7D" w:rsidRPr="00C84523" w:rsidRDefault="00DF3F7D" w:rsidP="00DF3F7D"/>
    <w:p w14:paraId="46FDE86E" w14:textId="77777777" w:rsidR="00DF3F7D" w:rsidRPr="00520F10" w:rsidRDefault="00DF3F7D" w:rsidP="00DF3F7D">
      <w:pPr>
        <w:pStyle w:val="Heading4"/>
      </w:pPr>
      <w:bookmarkStart w:id="10" w:name="_Hlk13842421"/>
      <w:r w:rsidRPr="00520F10">
        <w:t xml:space="preserve">Current </w:t>
      </w:r>
      <w:r w:rsidRPr="00520F10">
        <w:rPr>
          <w:u w:val="single"/>
        </w:rPr>
        <w:t>status quo</w:t>
      </w:r>
      <w:r w:rsidRPr="00520F10">
        <w:t xml:space="preserve"> interpretations of the CSPA get </w:t>
      </w:r>
      <w:r w:rsidRPr="00520F10">
        <w:rPr>
          <w:u w:val="single"/>
        </w:rPr>
        <w:t>circumvented</w:t>
      </w:r>
      <w:r w:rsidRPr="00520F10">
        <w:t xml:space="preserve">---Presidential </w:t>
      </w:r>
      <w:r w:rsidRPr="00520F10">
        <w:rPr>
          <w:u w:val="single"/>
        </w:rPr>
        <w:t>waivers</w:t>
      </w:r>
      <w:r w:rsidRPr="00520F10">
        <w:t xml:space="preserve"> find </w:t>
      </w:r>
      <w:r w:rsidRPr="00520F10">
        <w:rPr>
          <w:u w:val="single"/>
        </w:rPr>
        <w:t>loopholes</w:t>
      </w:r>
      <w:r w:rsidRPr="00520F10">
        <w:t xml:space="preserve">---Congress </w:t>
      </w:r>
      <w:r w:rsidRPr="00520F10">
        <w:rPr>
          <w:u w:val="single"/>
        </w:rPr>
        <w:t>amending</w:t>
      </w:r>
      <w:r w:rsidRPr="00520F10">
        <w:t xml:space="preserve"> it is </w:t>
      </w:r>
      <w:r w:rsidRPr="00520F10">
        <w:rPr>
          <w:u w:val="single"/>
        </w:rPr>
        <w:t>key</w:t>
      </w:r>
      <w:r w:rsidRPr="00520F10">
        <w:t xml:space="preserve"> to enforcing it </w:t>
      </w:r>
    </w:p>
    <w:p w14:paraId="15CA8DB1" w14:textId="77777777" w:rsidR="00DF3F7D" w:rsidRPr="00520F10" w:rsidRDefault="00DF3F7D" w:rsidP="00DF3F7D">
      <w:r w:rsidRPr="00520F10">
        <w:t xml:space="preserve">Heather L. </w:t>
      </w:r>
      <w:r w:rsidRPr="00520F10">
        <w:rPr>
          <w:rStyle w:val="Style13ptBold"/>
        </w:rPr>
        <w:t>Carmody</w:t>
      </w:r>
      <w:r w:rsidRPr="00520F10">
        <w:t xml:space="preserve"> 8/23/</w:t>
      </w:r>
      <w:r w:rsidRPr="00520F10">
        <w:rPr>
          <w:rStyle w:val="Style13ptBold"/>
        </w:rPr>
        <w:t>12</w:t>
      </w:r>
      <w:r w:rsidRPr="00520F10">
        <w:t>, JD, Staff Attorney at San Diego Volunteer Lawyer Program, Inc., "The Child Soldiers Prevention Act: How the Act's Inadequacy Leaves the World's Children Vulnerable", California Western International Law Journal: Vol. 43 : No. 1 , Article 12., https://scholarlycommons.law.cwsl.edu/cwilj/vol43/iss1/12</w:t>
      </w:r>
    </w:p>
    <w:p w14:paraId="16AA8EF4" w14:textId="77777777" w:rsidR="00DF3F7D" w:rsidRPr="00520F10" w:rsidRDefault="00DF3F7D" w:rsidP="00DF3F7D">
      <w:pPr>
        <w:rPr>
          <w:rStyle w:val="StyleUnderline"/>
        </w:rPr>
      </w:pPr>
      <w:r w:rsidRPr="00520F10">
        <w:rPr>
          <w:rStyle w:val="StyleUnderline"/>
          <w:highlight w:val="green"/>
        </w:rPr>
        <w:t>Despite</w:t>
      </w:r>
      <w:r w:rsidRPr="00520F10">
        <w:rPr>
          <w:rStyle w:val="StyleUnderline"/>
        </w:rPr>
        <w:t xml:space="preserve"> clear </w:t>
      </w:r>
      <w:r w:rsidRPr="00520F10">
        <w:rPr>
          <w:rStyle w:val="StyleUnderline"/>
          <w:highlight w:val="green"/>
        </w:rPr>
        <w:t>Congressional</w:t>
      </w:r>
      <w:r w:rsidRPr="00520F10">
        <w:rPr>
          <w:rStyle w:val="StyleUnderline"/>
        </w:rPr>
        <w:t xml:space="preserve"> </w:t>
      </w:r>
      <w:r w:rsidRPr="00520F10">
        <w:rPr>
          <w:rStyle w:val="StyleUnderline"/>
          <w:highlight w:val="green"/>
        </w:rPr>
        <w:t>intent</w:t>
      </w:r>
      <w:r w:rsidRPr="00520F10">
        <w:rPr>
          <w:rStyle w:val="StyleUnderline"/>
          <w:sz w:val="16"/>
          <w:u w:val="none"/>
        </w:rPr>
        <w:t xml:space="preserve"> that </w:t>
      </w:r>
      <w:r w:rsidRPr="00520F10">
        <w:rPr>
          <w:rStyle w:val="StyleUnderline"/>
        </w:rPr>
        <w:t>the CSPA would prevent our government from funding militaries that recruit child soldiers</w:t>
      </w:r>
      <w:r w:rsidRPr="00520F10">
        <w:rPr>
          <w:rStyle w:val="StyleUnderline"/>
          <w:sz w:val="16"/>
          <w:u w:val="none"/>
        </w:rPr>
        <w:t xml:space="preserve">, </w:t>
      </w:r>
      <w:r w:rsidRPr="00520F10">
        <w:rPr>
          <w:rStyle w:val="StyleUnderline"/>
          <w:highlight w:val="green"/>
        </w:rPr>
        <w:t>a presidential loophole</w:t>
      </w:r>
      <w:r w:rsidRPr="00520F10">
        <w:rPr>
          <w:rStyle w:val="StyleUnderline"/>
        </w:rPr>
        <w:t xml:space="preserve"> </w:t>
      </w:r>
      <w:r w:rsidRPr="00520F10">
        <w:rPr>
          <w:rStyle w:val="StyleUnderline"/>
          <w:highlight w:val="green"/>
        </w:rPr>
        <w:t>renders</w:t>
      </w:r>
      <w:r w:rsidRPr="00520F10">
        <w:rPr>
          <w:rStyle w:val="StyleUnderline"/>
        </w:rPr>
        <w:t xml:space="preserve"> </w:t>
      </w:r>
      <w:r w:rsidRPr="00520F10">
        <w:rPr>
          <w:rStyle w:val="StyleUnderline"/>
          <w:highlight w:val="green"/>
        </w:rPr>
        <w:t>the CSPA ineffective</w:t>
      </w:r>
      <w:r w:rsidRPr="00520F10">
        <w:rPr>
          <w:rStyle w:val="StyleUnderline"/>
          <w:sz w:val="16"/>
          <w:u w:val="none"/>
        </w:rPr>
        <w:t xml:space="preserve">. </w:t>
      </w:r>
      <w:r w:rsidRPr="00520F10">
        <w:rPr>
          <w:rStyle w:val="StyleUnderline"/>
        </w:rPr>
        <w:t xml:space="preserve">This loophole allows </w:t>
      </w:r>
      <w:r w:rsidRPr="00520F10">
        <w:rPr>
          <w:rStyle w:val="StyleUnderline"/>
          <w:highlight w:val="green"/>
        </w:rPr>
        <w:t>the</w:t>
      </w:r>
      <w:r w:rsidRPr="00520F10">
        <w:rPr>
          <w:rStyle w:val="StyleUnderline"/>
        </w:rPr>
        <w:t xml:space="preserve"> </w:t>
      </w:r>
      <w:r w:rsidRPr="00520F10">
        <w:rPr>
          <w:rStyle w:val="StyleUnderline"/>
          <w:highlight w:val="green"/>
        </w:rPr>
        <w:t>President</w:t>
      </w:r>
      <w:r w:rsidRPr="00520F10">
        <w:rPr>
          <w:rStyle w:val="StyleUnderline"/>
          <w:sz w:val="16"/>
          <w:u w:val="none"/>
        </w:rPr>
        <w:t xml:space="preserve"> to </w:t>
      </w:r>
      <w:r w:rsidRPr="00520F10">
        <w:rPr>
          <w:rStyle w:val="StyleUnderline"/>
          <w:highlight w:val="green"/>
        </w:rPr>
        <w:t>waive</w:t>
      </w:r>
      <w:r w:rsidRPr="00520F10">
        <w:rPr>
          <w:rStyle w:val="StyleUnderline"/>
          <w:sz w:val="16"/>
          <w:u w:val="none"/>
        </w:rPr>
        <w:t xml:space="preserve"> the assistance </w:t>
      </w:r>
      <w:r w:rsidRPr="00520F10">
        <w:rPr>
          <w:rStyle w:val="StyleUnderline"/>
          <w:highlight w:val="green"/>
        </w:rPr>
        <w:t>prohibition</w:t>
      </w:r>
      <w:r w:rsidRPr="00520F10">
        <w:rPr>
          <w:rStyle w:val="StyleUnderline"/>
        </w:rPr>
        <w:t xml:space="preserve"> </w:t>
      </w:r>
      <w:r w:rsidRPr="00520F10">
        <w:rPr>
          <w:rStyle w:val="StyleUnderline"/>
          <w:highlight w:val="green"/>
        </w:rPr>
        <w:t>if</w:t>
      </w:r>
      <w:r w:rsidRPr="00520F10">
        <w:rPr>
          <w:rStyle w:val="StyleUnderline"/>
        </w:rPr>
        <w:t xml:space="preserve"> it is </w:t>
      </w:r>
      <w:r w:rsidRPr="00520F10">
        <w:rPr>
          <w:rStyle w:val="StyleUnderline"/>
          <w:highlight w:val="green"/>
        </w:rPr>
        <w:t>in</w:t>
      </w:r>
      <w:r w:rsidRPr="00520F10">
        <w:rPr>
          <w:rStyle w:val="StyleUnderline"/>
        </w:rPr>
        <w:t xml:space="preserve"> </w:t>
      </w:r>
      <w:r w:rsidRPr="00520F10">
        <w:rPr>
          <w:rStyle w:val="StyleUnderline"/>
          <w:sz w:val="16"/>
          <w:u w:val="none"/>
        </w:rPr>
        <w:t>the "</w:t>
      </w:r>
      <w:r w:rsidRPr="00520F10">
        <w:rPr>
          <w:rStyle w:val="StyleUnderline"/>
          <w:highlight w:val="green"/>
        </w:rPr>
        <w:t>national interest</w:t>
      </w:r>
      <w:r w:rsidRPr="00520F10">
        <w:rPr>
          <w:rStyle w:val="StyleUnderline"/>
          <w:sz w:val="16"/>
          <w:u w:val="none"/>
        </w:rPr>
        <w:t xml:space="preserve"> </w:t>
      </w:r>
      <w:r w:rsidRPr="00520F10">
        <w:rPr>
          <w:rStyle w:val="StyleUnderline"/>
        </w:rPr>
        <w:t>of the</w:t>
      </w:r>
      <w:r w:rsidRPr="00520F10">
        <w:rPr>
          <w:rStyle w:val="StyleUnderline"/>
          <w:sz w:val="16"/>
          <w:u w:val="none"/>
        </w:rPr>
        <w:t xml:space="preserve"> </w:t>
      </w:r>
      <w:r w:rsidRPr="00520F10">
        <w:rPr>
          <w:rStyle w:val="StyleUnderline"/>
        </w:rPr>
        <w:t>U</w:t>
      </w:r>
      <w:r w:rsidRPr="00520F10">
        <w:rPr>
          <w:rStyle w:val="StyleUnderline"/>
          <w:sz w:val="16"/>
          <w:u w:val="none"/>
        </w:rPr>
        <w:t xml:space="preserve">nited </w:t>
      </w:r>
      <w:r w:rsidRPr="00520F10">
        <w:rPr>
          <w:rStyle w:val="StyleUnderline"/>
        </w:rPr>
        <w:t>S</w:t>
      </w:r>
      <w:r w:rsidRPr="00520F10">
        <w:rPr>
          <w:rStyle w:val="StyleUnderline"/>
          <w:sz w:val="16"/>
          <w:u w:val="none"/>
        </w:rPr>
        <w:t>tates.</w:t>
      </w:r>
      <w:r w:rsidRPr="00520F10">
        <w:rPr>
          <w:sz w:val="16"/>
        </w:rPr>
        <w:t xml:space="preserve"> "13 </w:t>
      </w:r>
      <w:r w:rsidRPr="00520F10">
        <w:rPr>
          <w:rStyle w:val="StyleUnderline"/>
        </w:rPr>
        <w:t xml:space="preserve">Due to </w:t>
      </w:r>
      <w:r w:rsidRPr="00520F10">
        <w:rPr>
          <w:rStyle w:val="StyleUnderline"/>
          <w:highlight w:val="green"/>
        </w:rPr>
        <w:t>this</w:t>
      </w:r>
      <w:r w:rsidRPr="00520F10">
        <w:rPr>
          <w:rStyle w:val="StyleUnderline"/>
        </w:rPr>
        <w:t xml:space="preserve"> </w:t>
      </w:r>
      <w:r w:rsidRPr="00520F10">
        <w:rPr>
          <w:rStyle w:val="StyleUnderline"/>
          <w:highlight w:val="green"/>
        </w:rPr>
        <w:t>waiver</w:t>
      </w:r>
      <w:r w:rsidRPr="00520F10">
        <w:rPr>
          <w:rStyle w:val="StyleUnderline"/>
          <w:sz w:val="16"/>
          <w:u w:val="none"/>
        </w:rPr>
        <w:t xml:space="preserve">, numerous </w:t>
      </w:r>
      <w:r w:rsidRPr="00520F10">
        <w:rPr>
          <w:rStyle w:val="StyleUnderline"/>
          <w:highlight w:val="green"/>
        </w:rPr>
        <w:t>countries</w:t>
      </w:r>
      <w:r w:rsidRPr="00520F10">
        <w:rPr>
          <w:rStyle w:val="StyleUnderline"/>
        </w:rPr>
        <w:t xml:space="preserve"> </w:t>
      </w:r>
      <w:r w:rsidRPr="00520F10">
        <w:rPr>
          <w:rStyle w:val="StyleUnderline"/>
          <w:highlight w:val="green"/>
        </w:rPr>
        <w:t>known to recruit child soldiers</w:t>
      </w:r>
      <w:r w:rsidRPr="00520F10">
        <w:rPr>
          <w:rStyle w:val="StyleUnderline"/>
          <w:sz w:val="16"/>
          <w:u w:val="none"/>
        </w:rPr>
        <w:t xml:space="preserve"> have </w:t>
      </w:r>
      <w:r w:rsidRPr="00520F10">
        <w:rPr>
          <w:rStyle w:val="StyleUnderline"/>
          <w:highlight w:val="green"/>
        </w:rPr>
        <w:t>continued to receive</w:t>
      </w:r>
      <w:r w:rsidRPr="00520F10">
        <w:rPr>
          <w:rStyle w:val="StyleUnderline"/>
          <w:sz w:val="16"/>
          <w:highlight w:val="green"/>
          <w:u w:val="none"/>
        </w:rPr>
        <w:t xml:space="preserve"> </w:t>
      </w:r>
      <w:r w:rsidRPr="00520F10">
        <w:rPr>
          <w:rStyle w:val="StyleUnderline"/>
          <w:sz w:val="16"/>
          <w:u w:val="none"/>
        </w:rPr>
        <w:t xml:space="preserve">full or partial </w:t>
      </w:r>
      <w:r w:rsidRPr="00520F10">
        <w:rPr>
          <w:rStyle w:val="StyleUnderline"/>
          <w:highlight w:val="green"/>
        </w:rPr>
        <w:t>assistance</w:t>
      </w:r>
      <w:r w:rsidRPr="00520F10">
        <w:rPr>
          <w:sz w:val="16"/>
        </w:rPr>
        <w:t xml:space="preserve"> for the past two years.14 Another provision allows reinstatement of assistance if the country makes changes to comply with the CSPA's terms (including signing an action plan and demobilizing child soldiers).15 Of the six countries identified by the State Department as having recruited child soldiers,16 four have received waivers or reinstatement of assistance.17 </w:t>
      </w:r>
      <w:r w:rsidRPr="00520F10">
        <w:rPr>
          <w:rStyle w:val="StyleUnderline"/>
        </w:rPr>
        <w:t>The</w:t>
      </w:r>
      <w:r w:rsidRPr="00520F10">
        <w:rPr>
          <w:rStyle w:val="StyleUnderline"/>
          <w:sz w:val="16"/>
          <w:u w:val="none"/>
        </w:rPr>
        <w:t xml:space="preserve"> language of the </w:t>
      </w:r>
      <w:r w:rsidRPr="00520F10">
        <w:rPr>
          <w:rStyle w:val="StyleUnderline"/>
        </w:rPr>
        <w:t>CSPA is short and vague</w:t>
      </w:r>
      <w:r w:rsidRPr="00520F10">
        <w:rPr>
          <w:rStyle w:val="StyleUnderline"/>
          <w:sz w:val="16"/>
          <w:u w:val="none"/>
        </w:rPr>
        <w:t xml:space="preserve">, </w:t>
      </w:r>
      <w:r w:rsidRPr="00520F10">
        <w:rPr>
          <w:rStyle w:val="StyleUnderline"/>
        </w:rPr>
        <w:t>making it nearly impossible for the President to implement</w:t>
      </w:r>
      <w:r w:rsidRPr="00520F10">
        <w:rPr>
          <w:rStyle w:val="StyleUnderline"/>
          <w:sz w:val="16"/>
          <w:u w:val="none"/>
        </w:rPr>
        <w:t xml:space="preserve"> its </w:t>
      </w:r>
      <w:r w:rsidRPr="00520F10">
        <w:rPr>
          <w:rStyle w:val="StyleUnderline"/>
        </w:rPr>
        <w:t>provisions according to Congress's intent</w:t>
      </w:r>
      <w:r w:rsidRPr="00520F10">
        <w:rPr>
          <w:rStyle w:val="StyleUnderline"/>
          <w:sz w:val="16"/>
          <w:u w:val="none"/>
        </w:rPr>
        <w:t xml:space="preserve">. </w:t>
      </w:r>
      <w:r w:rsidRPr="00520F10">
        <w:rPr>
          <w:rStyle w:val="StyleUnderline"/>
          <w:highlight w:val="green"/>
        </w:rPr>
        <w:t>If Congress wants the Act to help</w:t>
      </w:r>
      <w:r w:rsidRPr="00520F10">
        <w:rPr>
          <w:rStyle w:val="StyleUnderline"/>
        </w:rPr>
        <w:t xml:space="preserve"> </w:t>
      </w:r>
      <w:r w:rsidRPr="00520F10">
        <w:rPr>
          <w:rStyle w:val="StyleUnderline"/>
          <w:highlight w:val="green"/>
        </w:rPr>
        <w:t>prevent</w:t>
      </w:r>
      <w:r w:rsidRPr="00520F10">
        <w:rPr>
          <w:rStyle w:val="StyleUnderline"/>
          <w:sz w:val="16"/>
          <w:u w:val="none"/>
        </w:rPr>
        <w:t xml:space="preserve"> war-tom countries from </w:t>
      </w:r>
      <w:r w:rsidRPr="00520F10">
        <w:rPr>
          <w:rStyle w:val="StyleUnderline"/>
          <w:highlight w:val="green"/>
        </w:rPr>
        <w:t xml:space="preserve">recruiting child soldiers, </w:t>
      </w:r>
      <w:r w:rsidRPr="00520F10">
        <w:rPr>
          <w:rStyle w:val="Emphasis"/>
          <w:highlight w:val="green"/>
        </w:rPr>
        <w:t>the Act must be amended</w:t>
      </w:r>
      <w:r w:rsidRPr="00520F10">
        <w:rPr>
          <w:rStyle w:val="StyleUnderline"/>
          <w:highlight w:val="green"/>
        </w:rPr>
        <w:t>.</w:t>
      </w:r>
      <w:r w:rsidRPr="00520F10">
        <w:rPr>
          <w:rStyle w:val="StyleUnderline"/>
        </w:rPr>
        <w:t xml:space="preserve"> </w:t>
      </w:r>
    </w:p>
    <w:bookmarkEnd w:id="10"/>
    <w:p w14:paraId="283ADD57" w14:textId="77777777" w:rsidR="00DF3F7D" w:rsidRPr="00520F10" w:rsidRDefault="00DF3F7D" w:rsidP="00DF3F7D">
      <w:pPr>
        <w:rPr>
          <w:u w:val="single"/>
        </w:rPr>
      </w:pPr>
    </w:p>
    <w:p w14:paraId="754A1D02" w14:textId="77777777" w:rsidR="00DF3F7D" w:rsidRDefault="00DF3F7D" w:rsidP="00DF3F7D">
      <w:pPr>
        <w:pStyle w:val="Heading3"/>
      </w:pPr>
      <w:r>
        <w:t>Solvency – CSPA Good</w:t>
      </w:r>
    </w:p>
    <w:p w14:paraId="3747BDBA" w14:textId="77777777" w:rsidR="00DF3F7D" w:rsidRDefault="00DF3F7D" w:rsidP="00DF3F7D">
      <w:pPr>
        <w:pStyle w:val="Heading4"/>
      </w:pPr>
      <w:r>
        <w:t xml:space="preserve">CSPA restrictions </w:t>
      </w:r>
      <w:r>
        <w:rPr>
          <w:u w:val="single"/>
        </w:rPr>
        <w:t>end recruitment</w:t>
      </w:r>
      <w:r>
        <w:t>---empirics from the Obama administration prove</w:t>
      </w:r>
    </w:p>
    <w:p w14:paraId="564666E7" w14:textId="77777777" w:rsidR="00DF3F7D" w:rsidRDefault="00DF3F7D" w:rsidP="00DF3F7D">
      <w:r>
        <w:t xml:space="preserve">Jo </w:t>
      </w:r>
      <w:r w:rsidRPr="00CC5B78">
        <w:rPr>
          <w:rStyle w:val="Style13ptBold"/>
        </w:rPr>
        <w:t>Becker and</w:t>
      </w:r>
      <w:r>
        <w:t xml:space="preserve"> Rachel </w:t>
      </w:r>
      <w:r w:rsidRPr="009D041B">
        <w:rPr>
          <w:rStyle w:val="Style13ptBold"/>
        </w:rPr>
        <w:t>Stohl</w:t>
      </w:r>
      <w:r>
        <w:t>, 9-28-20</w:t>
      </w:r>
      <w:r w:rsidRPr="009D041B">
        <w:rPr>
          <w:rStyle w:val="Style13ptBold"/>
        </w:rPr>
        <w:t>15</w:t>
      </w:r>
      <w:r>
        <w:t>, Child soldiers: Time for U.S. to act (Opinion), CNN, https://www.cnn.com/2015/09/28/opinions/becker-stohl-child-soldiers-military-aid/index.html</w:t>
      </w:r>
    </w:p>
    <w:p w14:paraId="65E6A00E" w14:textId="77777777" w:rsidR="00DF3F7D" w:rsidRPr="00CC5B78" w:rsidRDefault="00DF3F7D" w:rsidP="00DF3F7D">
      <w:pPr>
        <w:rPr>
          <w:sz w:val="16"/>
          <w:szCs w:val="16"/>
        </w:rPr>
      </w:pPr>
      <w:r w:rsidRPr="00CC5B78">
        <w:rPr>
          <w:sz w:val="14"/>
          <w:szCs w:val="14"/>
        </w:rPr>
        <w:t>When the extremist group the Islamic State of Iraq and Syria (ISIS) abducts boys from Friday prayers at mosques or indoctrinates children as young as 10 to become fighters or suicide bombers, there is little the United States can do</w:t>
      </w:r>
      <w:r w:rsidRPr="00CC5B78">
        <w:rPr>
          <w:sz w:val="14"/>
        </w:rPr>
        <w:t xml:space="preserve">. But </w:t>
      </w:r>
      <w:r w:rsidRPr="00CC5B78">
        <w:rPr>
          <w:highlight w:val="cyan"/>
          <w:u w:val="single"/>
        </w:rPr>
        <w:t>when recipients of U.S.</w:t>
      </w:r>
      <w:r w:rsidRPr="00CC5B78">
        <w:rPr>
          <w:u w:val="single"/>
        </w:rPr>
        <w:t xml:space="preserve"> </w:t>
      </w:r>
      <w:r w:rsidRPr="00CC5B78">
        <w:rPr>
          <w:highlight w:val="cyan"/>
          <w:u w:val="single"/>
        </w:rPr>
        <w:t>military aid recruit children</w:t>
      </w:r>
      <w:r w:rsidRPr="00CC5B78">
        <w:rPr>
          <w:u w:val="single"/>
        </w:rPr>
        <w:t xml:space="preserve"> into their forces as soldiers, </w:t>
      </w:r>
      <w:r w:rsidRPr="00CC5B78">
        <w:rPr>
          <w:highlight w:val="cyan"/>
          <w:u w:val="single"/>
        </w:rPr>
        <w:t xml:space="preserve">the </w:t>
      </w:r>
      <w:r w:rsidRPr="00CC5B78">
        <w:rPr>
          <w:rStyle w:val="Emphasis"/>
          <w:highlight w:val="cyan"/>
        </w:rPr>
        <w:t>U</w:t>
      </w:r>
      <w:r w:rsidRPr="00CC5B78">
        <w:rPr>
          <w:u w:val="single"/>
        </w:rPr>
        <w:t xml:space="preserve">nited </w:t>
      </w:r>
      <w:r w:rsidRPr="00CC5B78">
        <w:rPr>
          <w:rStyle w:val="Emphasis"/>
          <w:highlight w:val="cyan"/>
        </w:rPr>
        <w:t>S</w:t>
      </w:r>
      <w:r w:rsidRPr="00CC5B78">
        <w:rPr>
          <w:u w:val="single"/>
        </w:rPr>
        <w:t xml:space="preserve">tates </w:t>
      </w:r>
      <w:r w:rsidRPr="00CC5B78">
        <w:rPr>
          <w:highlight w:val="cyan"/>
          <w:u w:val="single"/>
        </w:rPr>
        <w:t xml:space="preserve">has </w:t>
      </w:r>
      <w:r w:rsidRPr="00CC5B78">
        <w:rPr>
          <w:rStyle w:val="Emphasis"/>
          <w:highlight w:val="cyan"/>
        </w:rPr>
        <w:t>a lot of leverage</w:t>
      </w:r>
      <w:r w:rsidRPr="00CC5B78">
        <w:rPr>
          <w:sz w:val="14"/>
        </w:rPr>
        <w:t xml:space="preserve">. It is disappointing that </w:t>
      </w:r>
      <w:r w:rsidRPr="00CC5B78">
        <w:rPr>
          <w:sz w:val="14"/>
          <w:szCs w:val="14"/>
        </w:rPr>
        <w:t>the Obama administration has been reluctant to use it.</w:t>
      </w:r>
      <w:r w:rsidRPr="00CC5B78">
        <w:rPr>
          <w:sz w:val="14"/>
        </w:rPr>
        <w:t xml:space="preserve"> This week, U.S. President Barack </w:t>
      </w:r>
      <w:r w:rsidRPr="00CC5B78">
        <w:rPr>
          <w:sz w:val="14"/>
          <w:szCs w:val="14"/>
        </w:rPr>
        <w:t>Obama is expected to make his annual announcement about the issue, on whether he will waive sanctions on military foreign aid under U.S. law for any of the eight governments currently on the State Department's list for using child soldie</w:t>
      </w:r>
      <w:r>
        <w:rPr>
          <w:sz w:val="14"/>
          <w:szCs w:val="14"/>
        </w:rPr>
        <w:t>rs.</w:t>
      </w:r>
      <w:r w:rsidRPr="00CC5B78">
        <w:t xml:space="preserve"> </w:t>
      </w:r>
      <w:r w:rsidRPr="00CC5B78">
        <w:rPr>
          <w:u w:val="single"/>
        </w:rPr>
        <w:t xml:space="preserve">In 14 countries around the world, according to the United Nations, children are recruited and used in armed conflicts as informants, guards, porters, cooks, and often, as front-line armed combatants. In some, only non-state armed groups are responsible for the practice, but in others, the perpetrators are rebel forces and governments alike. </w:t>
      </w:r>
      <w:r w:rsidRPr="00CC5B78">
        <w:rPr>
          <w:sz w:val="14"/>
          <w:szCs w:val="14"/>
        </w:rPr>
        <w:t xml:space="preserve">In South Sudan, child recruitment spiked sharply last year, with estimates that 12,000 children were fighting with both government and non-state armed groups. In Yemen, where UNICEF has estimated that one-third of all fighters are under </w:t>
      </w:r>
      <w:r>
        <w:rPr>
          <w:sz w:val="14"/>
          <w:szCs w:val="14"/>
        </w:rPr>
        <w:t xml:space="preserve">18, </w:t>
      </w:r>
      <w:r w:rsidRPr="00CC5B78">
        <w:rPr>
          <w:sz w:val="14"/>
        </w:rPr>
        <w:t xml:space="preserve">all sides to the ongoing conflict, including the government, use child soldiers. Yet </w:t>
      </w:r>
      <w:r w:rsidRPr="00CC5B78">
        <w:rPr>
          <w:u w:val="single"/>
        </w:rPr>
        <w:t xml:space="preserve">both governments have received millions of dollars in U.S. military assistance. In 2008, </w:t>
      </w:r>
      <w:r w:rsidRPr="00CC5B78">
        <w:rPr>
          <w:highlight w:val="cyan"/>
          <w:u w:val="single"/>
        </w:rPr>
        <w:t xml:space="preserve">Congress enacted </w:t>
      </w:r>
      <w:r w:rsidRPr="00CC5B78">
        <w:rPr>
          <w:u w:val="single"/>
        </w:rPr>
        <w:t xml:space="preserve">a law based on two simple ideas: first, that U.S. tax dollars should not support the use of child soldiers, and second, that </w:t>
      </w:r>
      <w:r w:rsidRPr="00CC5B78">
        <w:rPr>
          <w:rStyle w:val="Emphasis"/>
        </w:rPr>
        <w:t>suspending U.S. military assistance could be a powerful incentive</w:t>
      </w:r>
      <w:r w:rsidRPr="00CC5B78">
        <w:rPr>
          <w:u w:val="single"/>
        </w:rPr>
        <w:t xml:space="preserve"> to prompt governments to end this reprehensible practice.</w:t>
      </w:r>
      <w:r w:rsidRPr="00CC5B78">
        <w:rPr>
          <w:sz w:val="14"/>
        </w:rPr>
        <w:t xml:space="preserve"> The law, </w:t>
      </w:r>
      <w:r w:rsidRPr="00CC5B78">
        <w:rPr>
          <w:highlight w:val="cyan"/>
          <w:u w:val="single"/>
        </w:rPr>
        <w:t xml:space="preserve">the </w:t>
      </w:r>
      <w:r w:rsidRPr="00CC5B78">
        <w:rPr>
          <w:rStyle w:val="Emphasis"/>
          <w:highlight w:val="cyan"/>
        </w:rPr>
        <w:t>C</w:t>
      </w:r>
      <w:r w:rsidRPr="00CC5B78">
        <w:rPr>
          <w:u w:val="single"/>
        </w:rPr>
        <w:t xml:space="preserve">hild </w:t>
      </w:r>
      <w:r w:rsidRPr="00CC5B78">
        <w:rPr>
          <w:rStyle w:val="Emphasis"/>
          <w:highlight w:val="cyan"/>
        </w:rPr>
        <w:t>S</w:t>
      </w:r>
      <w:r w:rsidRPr="00CC5B78">
        <w:rPr>
          <w:u w:val="single"/>
        </w:rPr>
        <w:t xml:space="preserve">oldiers </w:t>
      </w:r>
      <w:r w:rsidRPr="00CC5B78">
        <w:rPr>
          <w:rStyle w:val="Emphasis"/>
          <w:highlight w:val="cyan"/>
        </w:rPr>
        <w:t>P</w:t>
      </w:r>
      <w:r w:rsidRPr="00CC5B78">
        <w:rPr>
          <w:u w:val="single"/>
        </w:rPr>
        <w:t xml:space="preserve">revention </w:t>
      </w:r>
      <w:r w:rsidRPr="00CC5B78">
        <w:rPr>
          <w:rStyle w:val="Emphasis"/>
          <w:highlight w:val="cyan"/>
        </w:rPr>
        <w:t>A</w:t>
      </w:r>
      <w:r w:rsidRPr="00CC5B78">
        <w:rPr>
          <w:u w:val="single"/>
        </w:rPr>
        <w:t xml:space="preserve">ct, took effect in 2010, </w:t>
      </w:r>
      <w:r w:rsidRPr="00CC5B78">
        <w:rPr>
          <w:highlight w:val="cyan"/>
          <w:u w:val="single"/>
        </w:rPr>
        <w:t>restricting</w:t>
      </w:r>
      <w:r w:rsidRPr="00CC5B78">
        <w:rPr>
          <w:u w:val="single"/>
        </w:rPr>
        <w:t xml:space="preserve"> U.S. military </w:t>
      </w:r>
      <w:r w:rsidRPr="00CC5B78">
        <w:rPr>
          <w:highlight w:val="cyan"/>
          <w:u w:val="single"/>
        </w:rPr>
        <w:t>support to governments using children</w:t>
      </w:r>
      <w:r w:rsidRPr="00CC5B78">
        <w:rPr>
          <w:u w:val="single"/>
        </w:rPr>
        <w:t xml:space="preserve"> in their armed forces. </w:t>
      </w:r>
      <w:r w:rsidRPr="00CC5B78">
        <w:rPr>
          <w:sz w:val="14"/>
          <w:szCs w:val="14"/>
        </w:rPr>
        <w:t>But the Obama administration's implementation of the law has fallen far short of the law's goals.</w:t>
      </w:r>
      <w:r w:rsidRPr="00CC5B78">
        <w:rPr>
          <w:sz w:val="14"/>
        </w:rPr>
        <w:t xml:space="preserve"> Our analysis found that during the five years the law has been in effect, </w:t>
      </w:r>
      <w:r w:rsidRPr="00CC5B78">
        <w:rPr>
          <w:u w:val="single"/>
        </w:rPr>
        <w:t>President Obama has invoked "national interest" waivers to authorize nearly $1 billion in military assistance and arms sales for countries that are still using child soldiers. In contrast, we found that only $35 million in military assistance and arms sales -- a mere 4% of what was sanctionable under the law -- was actually withheld from these abusive governments.</w:t>
      </w:r>
      <w:r w:rsidRPr="00CC5B78">
        <w:rPr>
          <w:sz w:val="14"/>
        </w:rPr>
        <w:t xml:space="preserve"> True, </w:t>
      </w:r>
      <w:r w:rsidRPr="00CC5B78">
        <w:rPr>
          <w:highlight w:val="cyan"/>
          <w:u w:val="single"/>
        </w:rPr>
        <w:t>the administration achieved</w:t>
      </w:r>
      <w:r w:rsidRPr="00CC5B78">
        <w:rPr>
          <w:u w:val="single"/>
        </w:rPr>
        <w:t xml:space="preserve"> </w:t>
      </w:r>
      <w:r w:rsidRPr="00CC5B78">
        <w:rPr>
          <w:rStyle w:val="Emphasis"/>
        </w:rPr>
        <w:t xml:space="preserve">real </w:t>
      </w:r>
      <w:r w:rsidRPr="00CC5B78">
        <w:rPr>
          <w:rStyle w:val="Emphasis"/>
          <w:highlight w:val="cyan"/>
        </w:rPr>
        <w:t>success</w:t>
      </w:r>
      <w:r w:rsidRPr="00CC5B78">
        <w:rPr>
          <w:highlight w:val="cyan"/>
          <w:u w:val="single"/>
        </w:rPr>
        <w:t xml:space="preserve"> in some instances</w:t>
      </w:r>
      <w:r w:rsidRPr="00CC5B78">
        <w:rPr>
          <w:u w:val="single"/>
        </w:rPr>
        <w:t xml:space="preserve"> in which it used the law</w:t>
      </w:r>
      <w:r w:rsidRPr="00CC5B78">
        <w:rPr>
          <w:sz w:val="14"/>
        </w:rPr>
        <w:t xml:space="preserve">. </w:t>
      </w:r>
      <w:r w:rsidRPr="00CC5B78">
        <w:rPr>
          <w:highlight w:val="cyan"/>
          <w:u w:val="single"/>
        </w:rPr>
        <w:t>In 2012</w:t>
      </w:r>
      <w:r w:rsidRPr="00CC5B78">
        <w:rPr>
          <w:u w:val="single"/>
        </w:rPr>
        <w:t xml:space="preserve">, for example, </w:t>
      </w:r>
      <w:r w:rsidRPr="00CC5B78">
        <w:rPr>
          <w:highlight w:val="cyan"/>
          <w:u w:val="single"/>
        </w:rPr>
        <w:t>it announced it would withhold</w:t>
      </w:r>
      <w:r w:rsidRPr="00CC5B78">
        <w:rPr>
          <w:u w:val="single"/>
        </w:rPr>
        <w:t xml:space="preserve"> military </w:t>
      </w:r>
      <w:r w:rsidRPr="00CC5B78">
        <w:rPr>
          <w:highlight w:val="cyan"/>
          <w:u w:val="single"/>
        </w:rPr>
        <w:t>financing from the</w:t>
      </w:r>
      <w:r w:rsidRPr="00CC5B78">
        <w:rPr>
          <w:u w:val="single"/>
        </w:rPr>
        <w:t xml:space="preserve"> Democratic Republic of </w:t>
      </w:r>
      <w:r w:rsidRPr="00CC5B78">
        <w:rPr>
          <w:highlight w:val="cyan"/>
          <w:u w:val="single"/>
        </w:rPr>
        <w:t>Congo</w:t>
      </w:r>
      <w:r w:rsidRPr="00CC5B78">
        <w:rPr>
          <w:u w:val="single"/>
        </w:rPr>
        <w:t xml:space="preserve"> and training from a Congolese battalion </w:t>
      </w:r>
      <w:r w:rsidRPr="00CC5B78">
        <w:rPr>
          <w:highlight w:val="cyan"/>
          <w:u w:val="single"/>
        </w:rPr>
        <w:t>until Congo signed a</w:t>
      </w:r>
      <w:r w:rsidRPr="00CC5B78">
        <w:rPr>
          <w:u w:val="single"/>
        </w:rPr>
        <w:t xml:space="preserve">n action </w:t>
      </w:r>
      <w:r w:rsidRPr="00CC5B78">
        <w:rPr>
          <w:highlight w:val="cyan"/>
          <w:u w:val="single"/>
        </w:rPr>
        <w:t>plan</w:t>
      </w:r>
      <w:r w:rsidRPr="00CC5B78">
        <w:rPr>
          <w:u w:val="single"/>
        </w:rPr>
        <w:t xml:space="preserve"> with the United Nations </w:t>
      </w:r>
      <w:r w:rsidRPr="00CC5B78">
        <w:rPr>
          <w:highlight w:val="cyan"/>
          <w:u w:val="single"/>
        </w:rPr>
        <w:t>to end</w:t>
      </w:r>
      <w:r w:rsidRPr="00CC5B78">
        <w:rPr>
          <w:u w:val="single"/>
        </w:rPr>
        <w:t xml:space="preserve"> its </w:t>
      </w:r>
      <w:r w:rsidRPr="00CC5B78">
        <w:rPr>
          <w:highlight w:val="cyan"/>
          <w:u w:val="single"/>
        </w:rPr>
        <w:t>use of child soldiers</w:t>
      </w:r>
      <w:r w:rsidRPr="00CC5B78">
        <w:rPr>
          <w:u w:val="single"/>
        </w:rPr>
        <w:t>.</w:t>
      </w:r>
      <w:r w:rsidRPr="00CC5B78">
        <w:rPr>
          <w:sz w:val="14"/>
        </w:rPr>
        <w:t xml:space="preserve"> </w:t>
      </w:r>
      <w:r w:rsidRPr="00CC5B78">
        <w:rPr>
          <w:highlight w:val="cyan"/>
          <w:u w:val="single"/>
        </w:rPr>
        <w:t xml:space="preserve">Congo </w:t>
      </w:r>
      <w:r w:rsidRPr="00CC5B78">
        <w:rPr>
          <w:rStyle w:val="Emphasis"/>
          <w:highlight w:val="cyan"/>
        </w:rPr>
        <w:t>had been dragging</w:t>
      </w:r>
      <w:r w:rsidRPr="00CC5B78">
        <w:rPr>
          <w:rStyle w:val="Emphasis"/>
        </w:rPr>
        <w:t xml:space="preserve"> its feet </w:t>
      </w:r>
      <w:r w:rsidRPr="00CC5B78">
        <w:rPr>
          <w:rStyle w:val="Emphasis"/>
          <w:highlight w:val="cyan"/>
        </w:rPr>
        <w:t>for seven years</w:t>
      </w:r>
      <w:r w:rsidRPr="00CC5B78">
        <w:rPr>
          <w:u w:val="single"/>
        </w:rPr>
        <w:t xml:space="preserve"> on signing the plan, </w:t>
      </w:r>
      <w:r w:rsidRPr="00CC5B78">
        <w:rPr>
          <w:highlight w:val="cyan"/>
          <w:u w:val="single"/>
        </w:rPr>
        <w:t>but agreed</w:t>
      </w:r>
      <w:r w:rsidRPr="00CC5B78">
        <w:rPr>
          <w:u w:val="single"/>
        </w:rPr>
        <w:t xml:space="preserve"> to its terms </w:t>
      </w:r>
      <w:r w:rsidRPr="00CC5B78">
        <w:rPr>
          <w:rStyle w:val="Emphasis"/>
          <w:highlight w:val="cyan"/>
        </w:rPr>
        <w:t>only five days after</w:t>
      </w:r>
      <w:r w:rsidRPr="00CC5B78">
        <w:rPr>
          <w:u w:val="single"/>
        </w:rPr>
        <w:t xml:space="preserve"> the </w:t>
      </w:r>
      <w:r w:rsidRPr="00CC5B78">
        <w:rPr>
          <w:highlight w:val="cyan"/>
          <w:u w:val="single"/>
        </w:rPr>
        <w:t>U.S. announcement</w:t>
      </w:r>
      <w:r w:rsidRPr="00CC5B78">
        <w:rPr>
          <w:sz w:val="14"/>
        </w:rPr>
        <w:t xml:space="preserve">. The administration maintained partial sanctions in 2013 and 2014 to pressure Congo to implement the plan. </w:t>
      </w:r>
      <w:r w:rsidRPr="00CC5B78">
        <w:rPr>
          <w:rStyle w:val="StyleUnderline"/>
          <w:highlight w:val="cyan"/>
        </w:rPr>
        <w:t xml:space="preserve">Last year, </w:t>
      </w:r>
      <w:r w:rsidRPr="00CC5B78">
        <w:rPr>
          <w:highlight w:val="cyan"/>
          <w:u w:val="single"/>
        </w:rPr>
        <w:t xml:space="preserve">the </w:t>
      </w:r>
      <w:r w:rsidRPr="00CC5B78">
        <w:rPr>
          <w:rStyle w:val="Emphasis"/>
          <w:highlight w:val="cyan"/>
        </w:rPr>
        <w:t>U</w:t>
      </w:r>
      <w:r w:rsidRPr="00CC5B78">
        <w:rPr>
          <w:u w:val="single"/>
        </w:rPr>
        <w:t xml:space="preserve">nited </w:t>
      </w:r>
      <w:r w:rsidRPr="00CC5B78">
        <w:rPr>
          <w:rStyle w:val="Emphasis"/>
          <w:highlight w:val="cyan"/>
        </w:rPr>
        <w:t>N</w:t>
      </w:r>
      <w:r w:rsidRPr="00CC5B78">
        <w:rPr>
          <w:u w:val="single"/>
        </w:rPr>
        <w:t xml:space="preserve">ations </w:t>
      </w:r>
      <w:r w:rsidRPr="00CC5B78">
        <w:rPr>
          <w:highlight w:val="cyan"/>
          <w:u w:val="single"/>
        </w:rPr>
        <w:t xml:space="preserve">documented </w:t>
      </w:r>
      <w:r w:rsidRPr="00CC5B78">
        <w:rPr>
          <w:rStyle w:val="Emphasis"/>
          <w:highlight w:val="cyan"/>
        </w:rPr>
        <w:t>only two cases of child recruitment</w:t>
      </w:r>
      <w:r w:rsidRPr="00CC5B78">
        <w:rPr>
          <w:highlight w:val="cyan"/>
          <w:u w:val="single"/>
        </w:rPr>
        <w:t xml:space="preserve"> by Congo</w:t>
      </w:r>
      <w:r w:rsidRPr="00CC5B78">
        <w:rPr>
          <w:u w:val="single"/>
        </w:rPr>
        <w:t>'s national army -- a significant change</w:t>
      </w:r>
      <w:r w:rsidRPr="00CC5B78">
        <w:rPr>
          <w:sz w:val="14"/>
        </w:rPr>
        <w:t xml:space="preserve">. </w:t>
      </w:r>
      <w:r w:rsidRPr="00CC5B78">
        <w:rPr>
          <w:u w:val="single"/>
        </w:rPr>
        <w:t xml:space="preserve">The administration also used the threat of military sanctions under the law to press Chad to end its use of child soldiers. </w:t>
      </w:r>
      <w:r w:rsidRPr="00CC5B78">
        <w:rPr>
          <w:rStyle w:val="Emphasis"/>
        </w:rPr>
        <w:t>No new cases of child recruitment</w:t>
      </w:r>
      <w:r w:rsidRPr="00CC5B78">
        <w:rPr>
          <w:u w:val="single"/>
        </w:rPr>
        <w:t xml:space="preserve"> by Chadian forces have been reported for over two years</w:t>
      </w:r>
      <w:r w:rsidRPr="00CC5B78">
        <w:rPr>
          <w:sz w:val="14"/>
        </w:rPr>
        <w:t>. In other cases, however, the administration has used the law ineffectually or not at all. In Somalia, both the government and Islamist armed group Al Shabab use children in their forces. Last year, the United Nations verified nearly 200 cases of child recruitment by the Somali National Army and allied militia, noting that the actual number is probably much higher. Yet the administration has authorized more than $315 million in military assistance over the past five years -- assistance that could have been withheld under the law. And last year, the administration gave Somalia a full waiver. In Yemen, where children have been recruited by all sides and the government has done little to address the problem, the administration has given full waivers every year, providing the government with more than $250 million in military assistance and more than $57 million in arms sales over the past five years. For the coming year, the administration has requested over $25 million more</w:t>
      </w:r>
      <w:r w:rsidRPr="00CC5B78">
        <w:rPr>
          <w:u w:val="single"/>
        </w:rPr>
        <w:t xml:space="preserve">. To be sure, the administration has legitimate national interests at stake and regards some of these countries as critical partners in countering terrorism. But </w:t>
      </w:r>
      <w:r w:rsidRPr="00CC5B78">
        <w:rPr>
          <w:highlight w:val="cyan"/>
          <w:u w:val="single"/>
        </w:rPr>
        <w:t>ending the use of child soldiers and maintaining</w:t>
      </w:r>
      <w:r w:rsidRPr="00CC5B78">
        <w:rPr>
          <w:u w:val="single"/>
        </w:rPr>
        <w:t xml:space="preserve"> critical </w:t>
      </w:r>
      <w:r w:rsidRPr="00CC5B78">
        <w:rPr>
          <w:highlight w:val="cyan"/>
          <w:u w:val="single"/>
        </w:rPr>
        <w:t xml:space="preserve">military alliances are </w:t>
      </w:r>
      <w:r w:rsidRPr="00CC5B78">
        <w:rPr>
          <w:rStyle w:val="Emphasis"/>
          <w:highlight w:val="cyan"/>
        </w:rPr>
        <w:t>not mutually exclusive</w:t>
      </w:r>
      <w:r w:rsidRPr="00CC5B78">
        <w:rPr>
          <w:u w:val="single"/>
        </w:rPr>
        <w:t xml:space="preserve"> goals</w:t>
      </w:r>
      <w:r w:rsidRPr="00CC5B78">
        <w:rPr>
          <w:sz w:val="14"/>
        </w:rPr>
        <w:t xml:space="preserve">. </w:t>
      </w:r>
      <w:r w:rsidRPr="00CC5B78">
        <w:rPr>
          <w:highlight w:val="cyan"/>
          <w:u w:val="single"/>
        </w:rPr>
        <w:t xml:space="preserve">In Congo, </w:t>
      </w:r>
      <w:r w:rsidRPr="00CC5B78">
        <w:rPr>
          <w:rStyle w:val="Emphasis"/>
          <w:highlight w:val="cyan"/>
        </w:rPr>
        <w:t>withholding</w:t>
      </w:r>
      <w:r w:rsidRPr="00CC5B78">
        <w:rPr>
          <w:rStyle w:val="Emphasis"/>
        </w:rPr>
        <w:t xml:space="preserve"> just </w:t>
      </w:r>
      <w:r w:rsidRPr="00CC5B78">
        <w:rPr>
          <w:rStyle w:val="Emphasis"/>
          <w:highlight w:val="cyan"/>
        </w:rPr>
        <w:t>a portion</w:t>
      </w:r>
      <w:r w:rsidRPr="00CC5B78">
        <w:rPr>
          <w:highlight w:val="cyan"/>
          <w:u w:val="single"/>
        </w:rPr>
        <w:t xml:space="preserve"> of</w:t>
      </w:r>
      <w:r w:rsidRPr="00CC5B78">
        <w:rPr>
          <w:u w:val="single"/>
        </w:rPr>
        <w:t xml:space="preserve"> authorized </w:t>
      </w:r>
      <w:r w:rsidRPr="00CC5B78">
        <w:rPr>
          <w:highlight w:val="cyan"/>
          <w:u w:val="single"/>
        </w:rPr>
        <w:t>assistance was enough</w:t>
      </w:r>
      <w:r w:rsidRPr="00CC5B78">
        <w:rPr>
          <w:u w:val="single"/>
        </w:rPr>
        <w:t xml:space="preserve"> to prompt significant action</w:t>
      </w:r>
      <w:r w:rsidRPr="00CC5B78">
        <w:rPr>
          <w:sz w:val="14"/>
        </w:rPr>
        <w:t>. In too many cases, however, the United States provides military assistance to governments using child soldiers with no strings attached. The last five years suggest that President Obama too easily gives these governments a pass</w:t>
      </w:r>
      <w:r w:rsidRPr="00CC5B78">
        <w:rPr>
          <w:u w:val="single"/>
        </w:rPr>
        <w:t xml:space="preserve">. </w:t>
      </w:r>
      <w:r w:rsidRPr="00CC5B78">
        <w:rPr>
          <w:highlight w:val="cyan"/>
          <w:u w:val="single"/>
        </w:rPr>
        <w:t xml:space="preserve">The </w:t>
      </w:r>
      <w:r w:rsidRPr="00CC5B78">
        <w:rPr>
          <w:rStyle w:val="Emphasis"/>
          <w:highlight w:val="cyan"/>
        </w:rPr>
        <w:t>C</w:t>
      </w:r>
      <w:r w:rsidRPr="00CC5B78">
        <w:rPr>
          <w:u w:val="single"/>
        </w:rPr>
        <w:t xml:space="preserve">hild </w:t>
      </w:r>
      <w:r w:rsidRPr="00CC5B78">
        <w:rPr>
          <w:rStyle w:val="Emphasis"/>
          <w:highlight w:val="cyan"/>
        </w:rPr>
        <w:t>S</w:t>
      </w:r>
      <w:r w:rsidRPr="00CC5B78">
        <w:rPr>
          <w:u w:val="single"/>
        </w:rPr>
        <w:t xml:space="preserve">oldiers </w:t>
      </w:r>
      <w:r w:rsidRPr="00CC5B78">
        <w:rPr>
          <w:rStyle w:val="Emphasis"/>
          <w:highlight w:val="cyan"/>
        </w:rPr>
        <w:t>P</w:t>
      </w:r>
      <w:r w:rsidRPr="00CC5B78">
        <w:rPr>
          <w:u w:val="single"/>
        </w:rPr>
        <w:t xml:space="preserve">revention </w:t>
      </w:r>
      <w:r w:rsidRPr="00CC5B78">
        <w:rPr>
          <w:rStyle w:val="Emphasis"/>
          <w:highlight w:val="cyan"/>
        </w:rPr>
        <w:t>A</w:t>
      </w:r>
      <w:r w:rsidRPr="00CC5B78">
        <w:rPr>
          <w:u w:val="single"/>
        </w:rPr>
        <w:t xml:space="preserve">ct </w:t>
      </w:r>
      <w:r w:rsidRPr="00CC5B78">
        <w:rPr>
          <w:highlight w:val="cyan"/>
          <w:u w:val="single"/>
        </w:rPr>
        <w:t>gives</w:t>
      </w:r>
      <w:r w:rsidRPr="00CC5B78">
        <w:rPr>
          <w:u w:val="single"/>
        </w:rPr>
        <w:t xml:space="preserve"> him </w:t>
      </w:r>
      <w:r w:rsidRPr="00CC5B78">
        <w:rPr>
          <w:highlight w:val="cyan"/>
          <w:u w:val="single"/>
        </w:rPr>
        <w:t xml:space="preserve">a </w:t>
      </w:r>
      <w:r w:rsidRPr="00CC5B78">
        <w:rPr>
          <w:rStyle w:val="Emphasis"/>
          <w:highlight w:val="cyan"/>
        </w:rPr>
        <w:t>powerful tool</w:t>
      </w:r>
      <w:r w:rsidRPr="00CC5B78">
        <w:rPr>
          <w:highlight w:val="cyan"/>
          <w:u w:val="single"/>
        </w:rPr>
        <w:t xml:space="preserve"> to let U.S.</w:t>
      </w:r>
      <w:r w:rsidRPr="00CC5B78">
        <w:rPr>
          <w:u w:val="single"/>
        </w:rPr>
        <w:t xml:space="preserve"> military </w:t>
      </w:r>
      <w:r w:rsidRPr="00CC5B78">
        <w:rPr>
          <w:highlight w:val="cyan"/>
          <w:u w:val="single"/>
        </w:rPr>
        <w:t>aid recipients know</w:t>
      </w:r>
      <w:r w:rsidRPr="00CC5B78">
        <w:rPr>
          <w:u w:val="single"/>
        </w:rPr>
        <w:t xml:space="preserve"> that the </w:t>
      </w:r>
      <w:r w:rsidRPr="00CC5B78">
        <w:rPr>
          <w:highlight w:val="cyan"/>
          <w:u w:val="single"/>
        </w:rPr>
        <w:t>use of child soldiers is unacceptable</w:t>
      </w:r>
      <w:r w:rsidRPr="00CC5B78">
        <w:rPr>
          <w:u w:val="single"/>
        </w:rPr>
        <w:t>. He should use it.</w:t>
      </w:r>
    </w:p>
    <w:p w14:paraId="5B9727C1" w14:textId="77777777" w:rsidR="00DF3F7D" w:rsidRPr="00B26AD8" w:rsidRDefault="00DF3F7D" w:rsidP="00DF3F7D"/>
    <w:p w14:paraId="50DCFBD1" w14:textId="77777777" w:rsidR="00DF3F7D" w:rsidRDefault="00DF3F7D" w:rsidP="00DF3F7D"/>
    <w:p w14:paraId="40879754" w14:textId="77777777" w:rsidR="00DF3F7D" w:rsidRDefault="00DF3F7D" w:rsidP="00DF3F7D">
      <w:pPr>
        <w:pStyle w:val="Heading1"/>
      </w:pPr>
      <w:r>
        <w:t>Structural Violence Adv</w:t>
      </w:r>
    </w:p>
    <w:p w14:paraId="2CC5583E" w14:textId="77777777" w:rsidR="00DF3F7D" w:rsidRDefault="00DF3F7D" w:rsidP="00DF3F7D"/>
    <w:p w14:paraId="29D71D7D" w14:textId="77777777" w:rsidR="00DF3F7D" w:rsidRDefault="00DF3F7D" w:rsidP="00DF3F7D"/>
    <w:p w14:paraId="3C930B85" w14:textId="77777777" w:rsidR="00DF3F7D" w:rsidRPr="00EB149B" w:rsidRDefault="00DF3F7D" w:rsidP="00DF3F7D">
      <w:pPr>
        <w:pStyle w:val="Heading2"/>
      </w:pPr>
      <w:r>
        <w:t>1AC</w:t>
      </w:r>
    </w:p>
    <w:p w14:paraId="702DAF40" w14:textId="77777777" w:rsidR="00DF3F7D" w:rsidRDefault="00DF3F7D" w:rsidP="00DF3F7D"/>
    <w:p w14:paraId="23A92476" w14:textId="77777777" w:rsidR="00DF3F7D" w:rsidRDefault="00DF3F7D" w:rsidP="00DF3F7D">
      <w:pPr>
        <w:pStyle w:val="Heading3"/>
        <w:rPr>
          <w:rFonts w:eastAsia="Times New Roman"/>
        </w:rPr>
      </w:pPr>
      <w:r>
        <w:rPr>
          <w:rFonts w:eastAsia="Times New Roman"/>
        </w:rPr>
        <w:t>1AC – Advantage</w:t>
      </w:r>
    </w:p>
    <w:p w14:paraId="2AE8803C" w14:textId="77777777" w:rsidR="00DF3F7D" w:rsidRPr="00BA5934" w:rsidRDefault="00DF3F7D" w:rsidP="00DF3F7D"/>
    <w:p w14:paraId="348C4E92" w14:textId="77777777" w:rsidR="00DF3F7D" w:rsidRPr="005B024D" w:rsidRDefault="00DF3F7D" w:rsidP="00DF3F7D">
      <w:pPr>
        <w:pStyle w:val="Heading4"/>
        <w:rPr>
          <w:sz w:val="28"/>
          <w:szCs w:val="24"/>
        </w:rPr>
      </w:pPr>
      <w:r>
        <w:rPr>
          <w:rFonts w:eastAsia="Times New Roman"/>
          <w:sz w:val="28"/>
          <w:szCs w:val="24"/>
        </w:rPr>
        <w:t xml:space="preserve">Child soldiers have become commonplace in irregular armies around the world because the international community hasn’t done a good enough job criminalizing the activity---while there are a disparate range of factors that cause children to become soldiers, there are two specific developments that have led to the growth of child soldiering: the proliferation of arms, and the lack of consequences countries face for allowing the use of child soldiers to spread </w:t>
      </w:r>
    </w:p>
    <w:p w14:paraId="05AF098A" w14:textId="77777777" w:rsidR="00DF3F7D" w:rsidRPr="00F36FE5" w:rsidRDefault="00DF3F7D" w:rsidP="00DF3F7D">
      <w:r w:rsidRPr="00F36FE5">
        <w:t>Bhabha</w:t>
      </w:r>
      <w:r w:rsidRPr="00C358A8">
        <w:rPr>
          <w:sz w:val="32"/>
          <w:szCs w:val="32"/>
        </w:rPr>
        <w:t>,</w:t>
      </w:r>
      <w:r w:rsidRPr="00C358A8">
        <w:rPr>
          <w:b/>
          <w:bCs/>
          <w:sz w:val="32"/>
          <w:szCs w:val="32"/>
        </w:rPr>
        <w:t xml:space="preserve"> Jacqueline 05</w:t>
      </w:r>
      <w:r w:rsidRPr="00F36FE5">
        <w:t>, Professor of the Practice of Health and Human Rights at the Harvard School of Public Health and received a first class honors degree and an M.Sc. from Oxford University, and a J.D. from the College of Law in London. “Destroying Childhood.” Harvard Magazine, 1 Sept. 2005, harvardmagazine.com/2005/09/destroying-childhood.html.</w:t>
      </w:r>
    </w:p>
    <w:p w14:paraId="270DA616" w14:textId="77777777" w:rsidR="00DF3F7D" w:rsidRPr="00F94F97" w:rsidRDefault="00DF3F7D" w:rsidP="00DF3F7D">
      <w:pPr>
        <w:spacing w:after="225" w:line="345" w:lineRule="atLeast"/>
        <w:rPr>
          <w:rFonts w:ascii="Times New Roman" w:eastAsia="Times New Roman" w:hAnsi="Times New Roman" w:cs="Times New Roman"/>
          <w:color w:val="000000"/>
          <w:sz w:val="24"/>
          <w:szCs w:val="24"/>
        </w:rPr>
      </w:pPr>
      <w:r w:rsidRPr="00F94F97">
        <w:rPr>
          <w:rFonts w:ascii="Times New Roman" w:eastAsia="Times New Roman" w:hAnsi="Times New Roman" w:cs="Times New Roman"/>
          <w:b/>
          <w:bCs/>
          <w:color w:val="000000"/>
          <w:sz w:val="24"/>
          <w:szCs w:val="24"/>
          <w:highlight w:val="cyan"/>
          <w:u w:val="single"/>
        </w:rPr>
        <w:t xml:space="preserve">A </w:t>
      </w:r>
      <w:r w:rsidRPr="00BA5934">
        <w:rPr>
          <w:rFonts w:ascii="Times New Roman" w:eastAsia="Times New Roman" w:hAnsi="Times New Roman" w:cs="Times New Roman"/>
          <w:b/>
          <w:bCs/>
          <w:color w:val="000000"/>
          <w:sz w:val="24"/>
          <w:szCs w:val="24"/>
          <w:highlight w:val="cyan"/>
          <w:u w:val="single"/>
        </w:rPr>
        <w:t>child has been killed in war every three minutes during the last decade</w:t>
      </w:r>
      <w:r w:rsidRPr="00BA5934">
        <w:rPr>
          <w:rFonts w:ascii="Times New Roman" w:eastAsia="Times New Roman" w:hAnsi="Times New Roman" w:cs="Times New Roman"/>
          <w:color w:val="000000"/>
          <w:sz w:val="24"/>
          <w:szCs w:val="24"/>
          <w:highlight w:val="cyan"/>
        </w:rPr>
        <w:t xml:space="preserve">. </w:t>
      </w:r>
      <w:r w:rsidRPr="00BA5934">
        <w:rPr>
          <w:rFonts w:ascii="Times New Roman" w:eastAsia="Times New Roman" w:hAnsi="Times New Roman" w:cs="Times New Roman"/>
          <w:color w:val="000000"/>
          <w:sz w:val="24"/>
          <w:szCs w:val="24"/>
          <w:highlight w:val="cyan"/>
          <w:u w:val="single"/>
        </w:rPr>
        <w:t>Many were not civilians. Irregular armies from Sudan to the Philippines, from Turkey to Colombia, from Kosovo to Iraq use child soldiers</w:t>
      </w:r>
      <w:r w:rsidRPr="00BA5934">
        <w:rPr>
          <w:rFonts w:ascii="Times New Roman" w:eastAsia="Times New Roman" w:hAnsi="Times New Roman" w:cs="Times New Roman"/>
          <w:color w:val="000000"/>
          <w:sz w:val="24"/>
          <w:szCs w:val="24"/>
          <w:highlight w:val="cyan"/>
        </w:rPr>
        <w:t xml:space="preserve">. </w:t>
      </w:r>
      <w:r w:rsidRPr="00BA5934">
        <w:rPr>
          <w:rFonts w:ascii="Times New Roman" w:eastAsia="Times New Roman" w:hAnsi="Times New Roman" w:cs="Times New Roman"/>
          <w:b/>
          <w:bCs/>
          <w:color w:val="000000"/>
          <w:sz w:val="24"/>
          <w:szCs w:val="24"/>
          <w:highlight w:val="cyan"/>
          <w:u w:val="single"/>
        </w:rPr>
        <w:t>They are</w:t>
      </w:r>
      <w:r w:rsidRPr="00F94F97">
        <w:rPr>
          <w:rFonts w:ascii="Times New Roman" w:eastAsia="Times New Roman" w:hAnsi="Times New Roman" w:cs="Times New Roman"/>
          <w:color w:val="000000"/>
          <w:sz w:val="24"/>
          <w:szCs w:val="24"/>
          <w:u w:val="single"/>
        </w:rPr>
        <w:t xml:space="preserve"> the shock troops, </w:t>
      </w:r>
      <w:r w:rsidRPr="00BA5934">
        <w:rPr>
          <w:rFonts w:ascii="Times New Roman" w:eastAsia="Times New Roman" w:hAnsi="Times New Roman" w:cs="Times New Roman"/>
          <w:color w:val="000000"/>
          <w:sz w:val="24"/>
          <w:szCs w:val="24"/>
          <w:highlight w:val="cyan"/>
          <w:u w:val="single"/>
        </w:rPr>
        <w:t xml:space="preserve">the </w:t>
      </w:r>
      <w:r w:rsidRPr="00BA5934">
        <w:rPr>
          <w:rFonts w:ascii="Times New Roman" w:eastAsia="Times New Roman" w:hAnsi="Times New Roman" w:cs="Times New Roman"/>
          <w:b/>
          <w:bCs/>
          <w:color w:val="000000"/>
          <w:sz w:val="24"/>
          <w:szCs w:val="24"/>
          <w:highlight w:val="cyan"/>
          <w:u w:val="single"/>
        </w:rPr>
        <w:t>cannon fodder</w:t>
      </w:r>
      <w:r w:rsidRPr="00BA5934">
        <w:rPr>
          <w:rFonts w:ascii="Times New Roman" w:eastAsia="Times New Roman" w:hAnsi="Times New Roman" w:cs="Times New Roman"/>
          <w:color w:val="000000"/>
          <w:sz w:val="24"/>
          <w:szCs w:val="24"/>
          <w:highlight w:val="cyan"/>
          <w:u w:val="single"/>
        </w:rPr>
        <w:t>, often drugged</w:t>
      </w:r>
      <w:r w:rsidRPr="00F94F97">
        <w:rPr>
          <w:rFonts w:ascii="Times New Roman" w:eastAsia="Times New Roman" w:hAnsi="Times New Roman" w:cs="Times New Roman"/>
          <w:color w:val="000000"/>
          <w:sz w:val="24"/>
          <w:szCs w:val="24"/>
          <w:u w:val="single"/>
        </w:rPr>
        <w:t xml:space="preserve"> or drunk </w:t>
      </w:r>
      <w:r w:rsidRPr="00BA5934">
        <w:rPr>
          <w:rFonts w:ascii="Times New Roman" w:eastAsia="Times New Roman" w:hAnsi="Times New Roman" w:cs="Times New Roman"/>
          <w:color w:val="000000"/>
          <w:sz w:val="24"/>
          <w:szCs w:val="24"/>
          <w:highlight w:val="cyan"/>
          <w:u w:val="single"/>
        </w:rPr>
        <w:t xml:space="preserve">on the battlefield, </w:t>
      </w:r>
      <w:r w:rsidRPr="00BA5934">
        <w:rPr>
          <w:rFonts w:ascii="Times New Roman" w:eastAsia="Times New Roman" w:hAnsi="Times New Roman" w:cs="Times New Roman"/>
          <w:b/>
          <w:bCs/>
          <w:color w:val="000000"/>
          <w:sz w:val="24"/>
          <w:szCs w:val="24"/>
          <w:highlight w:val="cyan"/>
          <w:u w:val="single"/>
        </w:rPr>
        <w:t>brutalized to commit</w:t>
      </w:r>
      <w:r w:rsidRPr="00F94F97">
        <w:rPr>
          <w:rFonts w:ascii="Times New Roman" w:eastAsia="Times New Roman" w:hAnsi="Times New Roman" w:cs="Times New Roman"/>
          <w:color w:val="000000"/>
          <w:sz w:val="24"/>
          <w:szCs w:val="24"/>
          <w:u w:val="single"/>
        </w:rPr>
        <w:t xml:space="preserve"> the most </w:t>
      </w:r>
      <w:r w:rsidRPr="00BA5934">
        <w:rPr>
          <w:rFonts w:ascii="Times New Roman" w:eastAsia="Times New Roman" w:hAnsi="Times New Roman" w:cs="Times New Roman"/>
          <w:b/>
          <w:bCs/>
          <w:color w:val="000000"/>
          <w:sz w:val="24"/>
          <w:szCs w:val="24"/>
          <w:highlight w:val="cyan"/>
          <w:u w:val="single"/>
        </w:rPr>
        <w:t xml:space="preserve">heinous atrocities and sustain </w:t>
      </w:r>
      <w:r w:rsidRPr="00BA5934">
        <w:rPr>
          <w:rFonts w:ascii="Times New Roman" w:eastAsia="Times New Roman" w:hAnsi="Times New Roman" w:cs="Times New Roman"/>
          <w:color w:val="000000"/>
          <w:sz w:val="24"/>
          <w:szCs w:val="24"/>
          <w:highlight w:val="cyan"/>
          <w:u w:val="single"/>
        </w:rPr>
        <w:t xml:space="preserve">the </w:t>
      </w:r>
      <w:r w:rsidRPr="00BA5934">
        <w:rPr>
          <w:rFonts w:ascii="Times New Roman" w:eastAsia="Times New Roman" w:hAnsi="Times New Roman" w:cs="Times New Roman"/>
          <w:b/>
          <w:bCs/>
          <w:color w:val="000000"/>
          <w:sz w:val="24"/>
          <w:szCs w:val="24"/>
          <w:highlight w:val="cyan"/>
          <w:u w:val="single"/>
        </w:rPr>
        <w:t>highest casualties</w:t>
      </w:r>
      <w:r w:rsidRPr="00F94F97">
        <w:rPr>
          <w:rFonts w:ascii="Times New Roman" w:eastAsia="Times New Roman" w:hAnsi="Times New Roman" w:cs="Times New Roman"/>
          <w:color w:val="000000"/>
          <w:sz w:val="24"/>
          <w:szCs w:val="24"/>
          <w:u w:val="single"/>
        </w:rPr>
        <w:t>. On a massive scale</w:t>
      </w:r>
      <w:r w:rsidRPr="00F94F97">
        <w:rPr>
          <w:rFonts w:ascii="Times New Roman" w:eastAsia="Times New Roman" w:hAnsi="Times New Roman" w:cs="Times New Roman"/>
          <w:b/>
          <w:bCs/>
          <w:color w:val="000000"/>
          <w:sz w:val="24"/>
          <w:szCs w:val="24"/>
          <w:u w:val="single"/>
        </w:rPr>
        <w:t xml:space="preserve">, </w:t>
      </w:r>
      <w:r w:rsidRPr="00BA5934">
        <w:rPr>
          <w:rFonts w:ascii="Times New Roman" w:eastAsia="Times New Roman" w:hAnsi="Times New Roman" w:cs="Times New Roman"/>
          <w:b/>
          <w:bCs/>
          <w:color w:val="000000"/>
          <w:sz w:val="24"/>
          <w:szCs w:val="24"/>
          <w:highlight w:val="cyan"/>
          <w:u w:val="single"/>
        </w:rPr>
        <w:t>children are both victims and agents of war</w:t>
      </w:r>
      <w:r w:rsidRPr="00F94F97">
        <w:rPr>
          <w:rFonts w:ascii="Times New Roman" w:eastAsia="Times New Roman" w:hAnsi="Times New Roman" w:cs="Times New Roman"/>
          <w:color w:val="000000"/>
          <w:sz w:val="24"/>
          <w:szCs w:val="24"/>
          <w:u w:val="single"/>
        </w:rPr>
        <w:t>, roles that violate long</w:t>
      </w:r>
      <w:r w:rsidRPr="00F94F97">
        <w:rPr>
          <w:rFonts w:ascii="Times New Roman" w:eastAsia="Times New Roman" w:hAnsi="Times New Roman" w:cs="Times New Roman"/>
          <w:color w:val="000000"/>
          <w:sz w:val="24"/>
          <w:szCs w:val="24"/>
        </w:rPr>
        <w:t>-held and fundamental taboos.</w:t>
      </w:r>
    </w:p>
    <w:p w14:paraId="51A96140" w14:textId="77777777" w:rsidR="00DF3F7D" w:rsidRPr="00BA5934" w:rsidRDefault="00DF3F7D" w:rsidP="00DF3F7D">
      <w:pPr>
        <w:spacing w:after="225" w:line="345" w:lineRule="atLeast"/>
      </w:pPr>
      <w:r w:rsidRPr="00305BE8">
        <w:rPr>
          <w:rFonts w:ascii="Times New Roman" w:eastAsia="Times New Roman" w:hAnsi="Times New Roman" w:cs="Times New Roman"/>
          <w:b/>
          <w:bCs/>
          <w:color w:val="000000"/>
          <w:sz w:val="24"/>
          <w:szCs w:val="24"/>
          <w:highlight w:val="cyan"/>
          <w:u w:val="single"/>
        </w:rPr>
        <w:t>This new reality requires us to question any simpleminded notion we may have of childhood innocence.</w:t>
      </w:r>
      <w:r w:rsidRPr="00F94F97">
        <w:rPr>
          <w:rFonts w:ascii="Times New Roman" w:eastAsia="Times New Roman" w:hAnsi="Times New Roman" w:cs="Times New Roman"/>
          <w:color w:val="000000"/>
          <w:sz w:val="24"/>
          <w:szCs w:val="24"/>
        </w:rPr>
        <w:t xml:space="preserve"> </w:t>
      </w:r>
      <w:r w:rsidRPr="00BA5934">
        <w:t>What do we make of children who are brutal and coldblooded killers? Are they mere tools of coercive adult commanders? Or responsible agents enacting rational choices? How should regular armies react when they encounter children in the thick of combat? And what, if anything, can our society do about it? These urgent questions animate the readable and passionate Children at War, by Peter Singer, Ph.D. ’01.</w:t>
      </w:r>
    </w:p>
    <w:p w14:paraId="6A04A41F" w14:textId="77777777" w:rsidR="00DF3F7D" w:rsidRPr="00F94F97" w:rsidRDefault="00DF3F7D" w:rsidP="00DF3F7D">
      <w:pPr>
        <w:spacing w:after="225" w:line="345" w:lineRule="atLeast"/>
        <w:rPr>
          <w:rFonts w:ascii="Times New Roman" w:eastAsia="Times New Roman" w:hAnsi="Times New Roman" w:cs="Times New Roman"/>
          <w:color w:val="000000"/>
          <w:sz w:val="16"/>
          <w:szCs w:val="16"/>
        </w:rPr>
      </w:pPr>
      <w:r w:rsidRPr="0040478A">
        <w:rPr>
          <w:rFonts w:ascii="Times New Roman" w:eastAsia="Times New Roman" w:hAnsi="Times New Roman" w:cs="Times New Roman"/>
          <w:color w:val="000000"/>
          <w:sz w:val="24"/>
          <w:szCs w:val="24"/>
        </w:rPr>
        <w:t>Singer, a senior fellow at the Brookings Institution and the author as well of </w:t>
      </w:r>
      <w:r w:rsidRPr="0040478A">
        <w:rPr>
          <w:rFonts w:ascii="Times New Roman" w:eastAsia="Times New Roman" w:hAnsi="Times New Roman" w:cs="Times New Roman"/>
          <w:i/>
          <w:iCs/>
          <w:color w:val="000000"/>
          <w:sz w:val="24"/>
          <w:szCs w:val="24"/>
        </w:rPr>
        <w:t>Corporate Warriors: The Rise of the Privatized Military Industry</w:t>
      </w:r>
      <w:r w:rsidRPr="00305BE8">
        <w:rPr>
          <w:rFonts w:ascii="Times New Roman" w:eastAsia="Times New Roman" w:hAnsi="Times New Roman" w:cs="Times New Roman"/>
          <w:i/>
          <w:iCs/>
          <w:color w:val="000000"/>
          <w:sz w:val="24"/>
          <w:szCs w:val="24"/>
          <w:u w:val="single"/>
        </w:rPr>
        <w:t>, </w:t>
      </w:r>
      <w:r w:rsidRPr="00BA5934">
        <w:rPr>
          <w:rFonts w:ascii="Times New Roman" w:eastAsia="Times New Roman" w:hAnsi="Times New Roman" w:cs="Times New Roman"/>
          <w:color w:val="000000"/>
          <w:sz w:val="24"/>
          <w:szCs w:val="24"/>
          <w:u w:val="single"/>
        </w:rPr>
        <w:t>takes as his starting point that</w:t>
      </w:r>
      <w:r w:rsidRPr="00305BE8">
        <w:rPr>
          <w:rFonts w:ascii="Times New Roman" w:eastAsia="Times New Roman" w:hAnsi="Times New Roman" w:cs="Times New Roman"/>
          <w:color w:val="000000"/>
          <w:sz w:val="24"/>
          <w:szCs w:val="24"/>
          <w:u w:val="single"/>
        </w:rPr>
        <w:t xml:space="preserve"> </w:t>
      </w:r>
      <w:r w:rsidRPr="00BA5934">
        <w:rPr>
          <w:rFonts w:ascii="Times New Roman" w:eastAsia="Times New Roman" w:hAnsi="Times New Roman" w:cs="Times New Roman"/>
          <w:color w:val="000000"/>
          <w:sz w:val="24"/>
          <w:szCs w:val="24"/>
          <w:highlight w:val="cyan"/>
          <w:u w:val="single"/>
        </w:rPr>
        <w:t xml:space="preserve">child soldiering has become a new standard in contemporary </w:t>
      </w:r>
      <w:r w:rsidRPr="00BA5934">
        <w:rPr>
          <w:rStyle w:val="StyleUnderline"/>
          <w:highlight w:val="cyan"/>
        </w:rPr>
        <w:t>warfare</w:t>
      </w:r>
      <w:r w:rsidRPr="00BA5934">
        <w:rPr>
          <w:rStyle w:val="StyleUnderline"/>
        </w:rPr>
        <w:t>, rather than an exception</w:t>
      </w:r>
      <w:r w:rsidRPr="0040478A">
        <w:rPr>
          <w:rFonts w:ascii="Times New Roman" w:eastAsia="Times New Roman" w:hAnsi="Times New Roman" w:cs="Times New Roman"/>
          <w:color w:val="000000"/>
          <w:sz w:val="24"/>
          <w:szCs w:val="24"/>
        </w:rPr>
        <w:t xml:space="preserve">. Boys and girls, often as young as 10, are recruited to fight and be army sex slaves on every inhabited continent. </w:t>
      </w:r>
      <w:r w:rsidRPr="00AF41CC">
        <w:rPr>
          <w:rFonts w:ascii="Times New Roman" w:eastAsia="Times New Roman" w:hAnsi="Times New Roman" w:cs="Times New Roman"/>
          <w:color w:val="000000"/>
          <w:sz w:val="24"/>
          <w:szCs w:val="24"/>
          <w:highlight w:val="cyan"/>
          <w:u w:val="single"/>
        </w:rPr>
        <w:t>The phenomenon</w:t>
      </w:r>
      <w:r w:rsidRPr="00305BE8">
        <w:rPr>
          <w:rFonts w:ascii="Times New Roman" w:eastAsia="Times New Roman" w:hAnsi="Times New Roman" w:cs="Times New Roman"/>
          <w:color w:val="000000"/>
          <w:sz w:val="24"/>
          <w:szCs w:val="24"/>
          <w:u w:val="single"/>
        </w:rPr>
        <w:t xml:space="preserve">, </w:t>
      </w:r>
      <w:r w:rsidRPr="00AF41CC">
        <w:rPr>
          <w:rFonts w:ascii="Times New Roman" w:eastAsia="Times New Roman" w:hAnsi="Times New Roman" w:cs="Times New Roman"/>
          <w:color w:val="000000"/>
          <w:sz w:val="24"/>
          <w:szCs w:val="24"/>
          <w:u w:val="single"/>
        </w:rPr>
        <w:t>he argues,</w:t>
      </w:r>
      <w:r w:rsidRPr="00305BE8">
        <w:rPr>
          <w:rFonts w:ascii="Times New Roman" w:eastAsia="Times New Roman" w:hAnsi="Times New Roman" w:cs="Times New Roman"/>
          <w:color w:val="000000"/>
          <w:sz w:val="24"/>
          <w:szCs w:val="24"/>
          <w:u w:val="single"/>
        </w:rPr>
        <w:t xml:space="preserve"> </w:t>
      </w:r>
      <w:r w:rsidRPr="00305BE8">
        <w:rPr>
          <w:rFonts w:ascii="Times New Roman" w:eastAsia="Times New Roman" w:hAnsi="Times New Roman" w:cs="Times New Roman"/>
          <w:color w:val="000000"/>
          <w:sz w:val="24"/>
          <w:szCs w:val="24"/>
          <w:highlight w:val="cyan"/>
          <w:u w:val="single"/>
        </w:rPr>
        <w:t>is</w:t>
      </w:r>
      <w:r w:rsidRPr="00305BE8">
        <w:rPr>
          <w:rFonts w:ascii="Times New Roman" w:eastAsia="Times New Roman" w:hAnsi="Times New Roman" w:cs="Times New Roman"/>
          <w:color w:val="000000"/>
          <w:sz w:val="24"/>
          <w:szCs w:val="24"/>
          <w:u w:val="single"/>
        </w:rPr>
        <w:t xml:space="preserve"> </w:t>
      </w:r>
      <w:r w:rsidRPr="00AF41CC">
        <w:rPr>
          <w:rFonts w:ascii="Times New Roman" w:eastAsia="Times New Roman" w:hAnsi="Times New Roman" w:cs="Times New Roman"/>
          <w:color w:val="000000"/>
          <w:sz w:val="24"/>
          <w:szCs w:val="24"/>
          <w:u w:val="single"/>
        </w:rPr>
        <w:t>much</w:t>
      </w:r>
      <w:r w:rsidRPr="00305BE8">
        <w:rPr>
          <w:rFonts w:ascii="Times New Roman" w:eastAsia="Times New Roman" w:hAnsi="Times New Roman" w:cs="Times New Roman"/>
          <w:color w:val="000000"/>
          <w:sz w:val="24"/>
          <w:szCs w:val="24"/>
          <w:u w:val="single"/>
        </w:rPr>
        <w:t xml:space="preserve"> </w:t>
      </w:r>
      <w:r w:rsidRPr="00AF41CC">
        <w:rPr>
          <w:rFonts w:ascii="Times New Roman" w:eastAsia="Times New Roman" w:hAnsi="Times New Roman" w:cs="Times New Roman"/>
          <w:color w:val="000000"/>
          <w:sz w:val="24"/>
          <w:szCs w:val="24"/>
          <w:u w:val="single"/>
        </w:rPr>
        <w:t xml:space="preserve">more </w:t>
      </w:r>
      <w:r w:rsidRPr="00AF41CC">
        <w:rPr>
          <w:rFonts w:ascii="Times New Roman" w:eastAsia="Times New Roman" w:hAnsi="Times New Roman" w:cs="Times New Roman"/>
          <w:color w:val="000000"/>
          <w:sz w:val="24"/>
          <w:szCs w:val="24"/>
          <w:highlight w:val="cyan"/>
          <w:u w:val="single"/>
        </w:rPr>
        <w:t>pervasive and troubling</w:t>
      </w:r>
      <w:r w:rsidRPr="00305BE8">
        <w:rPr>
          <w:rFonts w:ascii="Times New Roman" w:eastAsia="Times New Roman" w:hAnsi="Times New Roman" w:cs="Times New Roman"/>
          <w:color w:val="000000"/>
          <w:sz w:val="24"/>
          <w:szCs w:val="24"/>
          <w:u w:val="single"/>
        </w:rPr>
        <w:t xml:space="preserve"> than has been acknowledged</w:t>
      </w:r>
      <w:r w:rsidRPr="00305BE8">
        <w:rPr>
          <w:rFonts w:ascii="Times New Roman" w:eastAsia="Times New Roman" w:hAnsi="Times New Roman" w:cs="Times New Roman"/>
          <w:color w:val="000000"/>
          <w:sz w:val="16"/>
          <w:szCs w:val="16"/>
          <w:u w:val="single"/>
        </w:rPr>
        <w:t>.</w:t>
      </w:r>
    </w:p>
    <w:p w14:paraId="4F192B3A" w14:textId="77777777" w:rsidR="00DF3F7D" w:rsidRPr="00AF41CC" w:rsidRDefault="00DF3F7D" w:rsidP="00DF3F7D">
      <w:pPr>
        <w:spacing w:after="225" w:line="345" w:lineRule="atLeast"/>
        <w:rPr>
          <w:rFonts w:ascii="Times New Roman" w:eastAsia="Times New Roman" w:hAnsi="Times New Roman" w:cs="Times New Roman"/>
          <w:color w:val="000000"/>
          <w:sz w:val="18"/>
          <w:szCs w:val="18"/>
        </w:rPr>
      </w:pPr>
      <w:r w:rsidRPr="0040478A">
        <w:rPr>
          <w:rFonts w:ascii="Times New Roman" w:eastAsia="Times New Roman" w:hAnsi="Times New Roman" w:cs="Times New Roman"/>
          <w:color w:val="000000"/>
          <w:sz w:val="24"/>
          <w:szCs w:val="24"/>
        </w:rPr>
        <w:t xml:space="preserve">His central claim is that the exploitation of child soldiers is changing the nature of contemporary war. It is not merely a question of ethics, or even of numbers, though the latter are alarming—there are about 300,000 child soldiers by current estimates, just under one in 10 of all present combatants. Rather it is the broader impact of the child-soldier phenomenon on contemporary politics that is radically underestimated. </w:t>
      </w:r>
      <w:r w:rsidRPr="00AF41CC">
        <w:rPr>
          <w:rStyle w:val="StyleUnderline"/>
          <w:highlight w:val="cyan"/>
        </w:rPr>
        <w:t>The abundance of child soldiers makes war cheaper and easier to initiate, less logistically burdensome to prolong, and more likely to recur—it creates</w:t>
      </w:r>
      <w:r w:rsidRPr="00AF41CC">
        <w:rPr>
          <w:rStyle w:val="StyleUnderline"/>
        </w:rPr>
        <w:t xml:space="preserve">, in short, </w:t>
      </w:r>
      <w:r w:rsidRPr="00AF41CC">
        <w:rPr>
          <w:rStyle w:val="Emphasis"/>
          <w:highlight w:val="cyan"/>
        </w:rPr>
        <w:t>a pervasive security threat</w:t>
      </w:r>
      <w:r w:rsidRPr="00305BE8">
        <w:rPr>
          <w:rFonts w:ascii="Times New Roman" w:eastAsia="Times New Roman" w:hAnsi="Times New Roman" w:cs="Times New Roman"/>
          <w:b/>
          <w:bCs/>
          <w:color w:val="000000"/>
          <w:sz w:val="24"/>
          <w:szCs w:val="24"/>
          <w:u w:val="single"/>
        </w:rPr>
        <w:t xml:space="preserve">. </w:t>
      </w:r>
      <w:r w:rsidRPr="00305BE8">
        <w:rPr>
          <w:rFonts w:ascii="Times New Roman" w:eastAsia="Times New Roman" w:hAnsi="Times New Roman" w:cs="Times New Roman"/>
          <w:b/>
          <w:bCs/>
          <w:color w:val="000000"/>
          <w:sz w:val="24"/>
          <w:szCs w:val="24"/>
          <w:highlight w:val="cyan"/>
          <w:u w:val="single"/>
        </w:rPr>
        <w:t>A whole generation whose childhoods have been destroyed</w:t>
      </w:r>
      <w:r w:rsidRPr="00305BE8">
        <w:rPr>
          <w:rFonts w:ascii="Times New Roman" w:eastAsia="Times New Roman" w:hAnsi="Times New Roman" w:cs="Times New Roman"/>
          <w:color w:val="000000"/>
          <w:sz w:val="24"/>
          <w:szCs w:val="24"/>
          <w:u w:val="single"/>
        </w:rPr>
        <w:t xml:space="preserve"> </w:t>
      </w:r>
      <w:r w:rsidRPr="00305BE8">
        <w:rPr>
          <w:rFonts w:ascii="Times New Roman" w:eastAsia="Times New Roman" w:hAnsi="Times New Roman" w:cs="Times New Roman"/>
          <w:b/>
          <w:bCs/>
          <w:color w:val="000000"/>
          <w:sz w:val="24"/>
          <w:szCs w:val="24"/>
          <w:highlight w:val="cyan"/>
          <w:u w:val="single"/>
        </w:rPr>
        <w:t>are growing up with only one usable skill—warfare</w:t>
      </w:r>
      <w:r w:rsidRPr="00305BE8">
        <w:rPr>
          <w:rFonts w:ascii="Times New Roman" w:eastAsia="Times New Roman" w:hAnsi="Times New Roman" w:cs="Times New Roman"/>
          <w:color w:val="000000"/>
          <w:sz w:val="24"/>
          <w:szCs w:val="24"/>
          <w:u w:val="single"/>
        </w:rPr>
        <w:t>.</w:t>
      </w:r>
      <w:r w:rsidRPr="0040478A">
        <w:rPr>
          <w:rFonts w:ascii="Times New Roman" w:eastAsia="Times New Roman" w:hAnsi="Times New Roman" w:cs="Times New Roman"/>
          <w:color w:val="000000"/>
          <w:sz w:val="24"/>
          <w:szCs w:val="24"/>
        </w:rPr>
        <w:t xml:space="preserve"> In the words of a 19-year-old Mozambiquan: “There is no work for me. I have few skills except using a gun and it’s easy money… I used to be FRELIMO [the government army], then joined RENAMO [the rebel army], then joined FRELIMO. Now I work for myself and my group</w:t>
      </w:r>
      <w:r w:rsidRPr="0040478A">
        <w:rPr>
          <w:rFonts w:ascii="Times New Roman" w:eastAsia="Times New Roman" w:hAnsi="Times New Roman" w:cs="Times New Roman"/>
          <w:color w:val="000000"/>
          <w:sz w:val="18"/>
          <w:szCs w:val="18"/>
        </w:rPr>
        <w:t>.”</w:t>
      </w:r>
    </w:p>
    <w:p w14:paraId="139C347A" w14:textId="77777777" w:rsidR="00DF3F7D" w:rsidRPr="0040478A" w:rsidRDefault="00DF3F7D" w:rsidP="00DF3F7D">
      <w:pPr>
        <w:spacing w:after="225" w:line="345" w:lineRule="atLeast"/>
        <w:rPr>
          <w:rFonts w:ascii="Times New Roman" w:eastAsia="Times New Roman" w:hAnsi="Times New Roman" w:cs="Times New Roman"/>
          <w:color w:val="000000"/>
          <w:sz w:val="18"/>
          <w:szCs w:val="18"/>
        </w:rPr>
      </w:pPr>
      <w:r w:rsidRPr="0040478A">
        <w:rPr>
          <w:rFonts w:ascii="Times New Roman" w:eastAsia="Times New Roman" w:hAnsi="Times New Roman" w:cs="Times New Roman"/>
          <w:color w:val="000000"/>
          <w:sz w:val="18"/>
          <w:szCs w:val="18"/>
        </w:rPr>
        <w:t>This tragedy has already had a direct impact on our societies. Child soldiers are fighting in every conflict zone where U.S. forces are engaged. Six current Guantánamo Bay detainees were arrested as child soldiers. The first American soldier killed in the “war on terrorism” in Afghanistan was shot by a 14-year-old sniper. The same week that President Bush delivered his “Mission Accomplished” speech aboard an aircraft carrier, U.S. marines were fired on by an AK-47-wielding 12-year-old Iraqi boy.</w:t>
      </w:r>
    </w:p>
    <w:p w14:paraId="6A95EF14" w14:textId="77777777" w:rsidR="00DF3F7D" w:rsidRPr="00305BE8" w:rsidRDefault="00DF3F7D" w:rsidP="00DF3F7D">
      <w:pPr>
        <w:spacing w:after="225" w:line="345" w:lineRule="atLeast"/>
        <w:rPr>
          <w:rFonts w:ascii="Times New Roman" w:eastAsia="Times New Roman" w:hAnsi="Times New Roman" w:cs="Times New Roman"/>
          <w:color w:val="000000"/>
          <w:sz w:val="24"/>
          <w:szCs w:val="24"/>
        </w:rPr>
      </w:pPr>
      <w:r w:rsidRPr="00F244F7">
        <w:rPr>
          <w:rFonts w:ascii="Times New Roman" w:eastAsia="Times New Roman" w:hAnsi="Times New Roman" w:cs="Times New Roman"/>
          <w:color w:val="000000"/>
          <w:sz w:val="24"/>
          <w:szCs w:val="24"/>
          <w:u w:val="single"/>
        </w:rPr>
        <w:t xml:space="preserve">Despite this reality, </w:t>
      </w:r>
      <w:r w:rsidRPr="00F244F7">
        <w:rPr>
          <w:rFonts w:ascii="Times New Roman" w:eastAsia="Times New Roman" w:hAnsi="Times New Roman" w:cs="Times New Roman"/>
          <w:color w:val="000000"/>
          <w:sz w:val="24"/>
          <w:szCs w:val="24"/>
          <w:highlight w:val="cyan"/>
          <w:u w:val="single"/>
        </w:rPr>
        <w:t>the</w:t>
      </w:r>
      <w:r w:rsidRPr="00F244F7">
        <w:rPr>
          <w:rFonts w:ascii="Times New Roman" w:eastAsia="Times New Roman" w:hAnsi="Times New Roman" w:cs="Times New Roman"/>
          <w:color w:val="000000"/>
          <w:sz w:val="24"/>
          <w:szCs w:val="24"/>
          <w:u w:val="single"/>
        </w:rPr>
        <w:t xml:space="preserve"> </w:t>
      </w:r>
      <w:r w:rsidRPr="00F244F7">
        <w:rPr>
          <w:rFonts w:ascii="Times New Roman" w:eastAsia="Times New Roman" w:hAnsi="Times New Roman" w:cs="Times New Roman"/>
          <w:color w:val="000000"/>
          <w:sz w:val="24"/>
          <w:szCs w:val="24"/>
          <w:highlight w:val="cyan"/>
          <w:u w:val="single"/>
        </w:rPr>
        <w:t>ethical</w:t>
      </w:r>
      <w:r w:rsidRPr="00F244F7">
        <w:rPr>
          <w:rFonts w:ascii="Times New Roman" w:eastAsia="Times New Roman" w:hAnsi="Times New Roman" w:cs="Times New Roman"/>
          <w:color w:val="000000"/>
          <w:sz w:val="24"/>
          <w:szCs w:val="24"/>
          <w:u w:val="single"/>
        </w:rPr>
        <w:t xml:space="preserve"> </w:t>
      </w:r>
      <w:r w:rsidRPr="00F244F7">
        <w:rPr>
          <w:rFonts w:ascii="Times New Roman" w:eastAsia="Times New Roman" w:hAnsi="Times New Roman" w:cs="Times New Roman"/>
          <w:color w:val="000000"/>
          <w:sz w:val="24"/>
          <w:szCs w:val="24"/>
          <w:highlight w:val="cyan"/>
          <w:u w:val="single"/>
        </w:rPr>
        <w:t>and</w:t>
      </w:r>
      <w:r w:rsidRPr="00F244F7">
        <w:rPr>
          <w:rFonts w:ascii="Times New Roman" w:eastAsia="Times New Roman" w:hAnsi="Times New Roman" w:cs="Times New Roman"/>
          <w:color w:val="000000"/>
          <w:sz w:val="24"/>
          <w:szCs w:val="24"/>
          <w:u w:val="single"/>
        </w:rPr>
        <w:t xml:space="preserve"> </w:t>
      </w:r>
      <w:r w:rsidRPr="00F244F7">
        <w:rPr>
          <w:rFonts w:ascii="Times New Roman" w:eastAsia="Times New Roman" w:hAnsi="Times New Roman" w:cs="Times New Roman"/>
          <w:color w:val="000000"/>
          <w:sz w:val="24"/>
          <w:szCs w:val="24"/>
          <w:highlight w:val="cyan"/>
          <w:u w:val="single"/>
        </w:rPr>
        <w:t>policy</w:t>
      </w:r>
      <w:r w:rsidRPr="00F244F7">
        <w:rPr>
          <w:rFonts w:ascii="Times New Roman" w:eastAsia="Times New Roman" w:hAnsi="Times New Roman" w:cs="Times New Roman"/>
          <w:color w:val="000000"/>
          <w:sz w:val="24"/>
          <w:szCs w:val="24"/>
          <w:u w:val="single"/>
        </w:rPr>
        <w:t xml:space="preserve"> </w:t>
      </w:r>
      <w:r w:rsidRPr="00F244F7">
        <w:rPr>
          <w:rFonts w:ascii="Times New Roman" w:eastAsia="Times New Roman" w:hAnsi="Times New Roman" w:cs="Times New Roman"/>
          <w:color w:val="000000"/>
          <w:sz w:val="24"/>
          <w:szCs w:val="24"/>
          <w:highlight w:val="cyan"/>
          <w:u w:val="single"/>
        </w:rPr>
        <w:t>dilemmas</w:t>
      </w:r>
      <w:r w:rsidRPr="00F244F7">
        <w:rPr>
          <w:rFonts w:ascii="Times New Roman" w:eastAsia="Times New Roman" w:hAnsi="Times New Roman" w:cs="Times New Roman"/>
          <w:color w:val="000000"/>
          <w:sz w:val="24"/>
          <w:szCs w:val="24"/>
          <w:u w:val="single"/>
        </w:rPr>
        <w:t xml:space="preserve"> surrounding child soldiers </w:t>
      </w:r>
      <w:r w:rsidRPr="00F244F7">
        <w:rPr>
          <w:rFonts w:ascii="Times New Roman" w:eastAsia="Times New Roman" w:hAnsi="Times New Roman" w:cs="Times New Roman"/>
          <w:color w:val="000000"/>
          <w:sz w:val="24"/>
          <w:szCs w:val="24"/>
          <w:highlight w:val="cyan"/>
          <w:u w:val="single"/>
        </w:rPr>
        <w:t>have</w:t>
      </w:r>
      <w:r w:rsidRPr="00F244F7">
        <w:rPr>
          <w:rFonts w:ascii="Times New Roman" w:eastAsia="Times New Roman" w:hAnsi="Times New Roman" w:cs="Times New Roman"/>
          <w:color w:val="000000"/>
          <w:sz w:val="24"/>
          <w:szCs w:val="24"/>
          <w:u w:val="single"/>
        </w:rPr>
        <w:t xml:space="preserve"> </w:t>
      </w:r>
      <w:r w:rsidRPr="00F244F7">
        <w:rPr>
          <w:rFonts w:ascii="Times New Roman" w:eastAsia="Times New Roman" w:hAnsi="Times New Roman" w:cs="Times New Roman"/>
          <w:color w:val="000000"/>
          <w:sz w:val="24"/>
          <w:szCs w:val="24"/>
          <w:highlight w:val="cyan"/>
          <w:u w:val="single"/>
        </w:rPr>
        <w:t>scarcely</w:t>
      </w:r>
      <w:r w:rsidRPr="00F244F7">
        <w:rPr>
          <w:rFonts w:ascii="Times New Roman" w:eastAsia="Times New Roman" w:hAnsi="Times New Roman" w:cs="Times New Roman"/>
          <w:color w:val="000000"/>
          <w:sz w:val="24"/>
          <w:szCs w:val="24"/>
          <w:u w:val="single"/>
        </w:rPr>
        <w:t xml:space="preserve"> </w:t>
      </w:r>
      <w:r w:rsidRPr="00F244F7">
        <w:rPr>
          <w:rFonts w:ascii="Times New Roman" w:eastAsia="Times New Roman" w:hAnsi="Times New Roman" w:cs="Times New Roman"/>
          <w:color w:val="000000"/>
          <w:sz w:val="24"/>
          <w:szCs w:val="24"/>
          <w:highlight w:val="cyan"/>
          <w:u w:val="single"/>
        </w:rPr>
        <w:t>been</w:t>
      </w:r>
      <w:r w:rsidRPr="00F244F7">
        <w:rPr>
          <w:rFonts w:ascii="Times New Roman" w:eastAsia="Times New Roman" w:hAnsi="Times New Roman" w:cs="Times New Roman"/>
          <w:color w:val="000000"/>
          <w:sz w:val="24"/>
          <w:szCs w:val="24"/>
          <w:u w:val="single"/>
        </w:rPr>
        <w:t xml:space="preserve"> </w:t>
      </w:r>
      <w:r w:rsidRPr="00F244F7">
        <w:rPr>
          <w:rFonts w:ascii="Times New Roman" w:eastAsia="Times New Roman" w:hAnsi="Times New Roman" w:cs="Times New Roman"/>
          <w:color w:val="000000"/>
          <w:sz w:val="24"/>
          <w:szCs w:val="24"/>
          <w:highlight w:val="cyan"/>
          <w:u w:val="single"/>
        </w:rPr>
        <w:t>discussed</w:t>
      </w:r>
      <w:r w:rsidRPr="00F244F7">
        <w:rPr>
          <w:rFonts w:ascii="Times New Roman" w:eastAsia="Times New Roman" w:hAnsi="Times New Roman" w:cs="Times New Roman"/>
          <w:color w:val="000000"/>
          <w:sz w:val="24"/>
          <w:szCs w:val="24"/>
          <w:u w:val="single"/>
        </w:rPr>
        <w:t>.</w:t>
      </w:r>
      <w:r w:rsidRPr="00F94F97">
        <w:rPr>
          <w:rFonts w:ascii="Times New Roman" w:eastAsia="Times New Roman" w:hAnsi="Times New Roman" w:cs="Times New Roman"/>
          <w:color w:val="000000"/>
          <w:sz w:val="24"/>
          <w:szCs w:val="24"/>
        </w:rPr>
        <w:t xml:space="preserve"> </w:t>
      </w:r>
      <w:r w:rsidRPr="00AF41CC">
        <w:rPr>
          <w:rFonts w:ascii="Times New Roman" w:eastAsia="Times New Roman" w:hAnsi="Times New Roman" w:cs="Times New Roman"/>
          <w:color w:val="000000"/>
          <w:sz w:val="24"/>
          <w:szCs w:val="24"/>
          <w:u w:val="single"/>
        </w:rPr>
        <w:t>Should professional soldiers treat armed children like any other opponents and go for all-out victory, or attempt to minimize casualties</w:t>
      </w:r>
      <w:r w:rsidRPr="00AF41CC">
        <w:rPr>
          <w:rFonts w:ascii="Times New Roman" w:eastAsia="Times New Roman" w:hAnsi="Times New Roman" w:cs="Times New Roman"/>
          <w:color w:val="000000"/>
          <w:sz w:val="18"/>
          <w:szCs w:val="18"/>
        </w:rPr>
        <w:t xml:space="preserve">? Five years ago this dilemma confronted some British peacekeepers in Sierra Leone. The squad commander was unwilling to fire when his troops were surrounded by a rogue children’s militia known as the “West Side Boys”—“children armed with AK-47s,” as the commander saw it—so the peacekeepers were taken hostage. Two weeks later, when a British rescue operation freed the soldiers, up to 150 of the enemy children died, perhaps more than if the squad commander had not hesitated initially. As Singer rightly comments, </w:t>
      </w:r>
      <w:r w:rsidRPr="00AF41CC">
        <w:rPr>
          <w:rFonts w:ascii="Times New Roman" w:eastAsia="Times New Roman" w:hAnsi="Times New Roman" w:cs="Times New Roman"/>
          <w:color w:val="000000"/>
          <w:sz w:val="24"/>
          <w:szCs w:val="24"/>
          <w:u w:val="single"/>
        </w:rPr>
        <w:t>“[T]he core dilemma child soldiers present for professional militaries is as thorny as they come. Troops now face real and serious threats from opponents whom they generally would prefer not to harm.” What’s more, battling children is even worse than ordinary warfare in terms of serious psychological after-effects, including depression and post traumatic stress disorder.</w:t>
      </w:r>
    </w:p>
    <w:p w14:paraId="1501CC67" w14:textId="77777777" w:rsidR="00DF3F7D" w:rsidRPr="00AF41CC" w:rsidRDefault="00DF3F7D" w:rsidP="00DF3F7D">
      <w:pPr>
        <w:spacing w:after="225" w:line="345" w:lineRule="atLeast"/>
        <w:rPr>
          <w:rStyle w:val="StyleUnderline"/>
        </w:rPr>
      </w:pPr>
      <w:r w:rsidRPr="00F244F7">
        <w:rPr>
          <w:rFonts w:ascii="Times New Roman" w:eastAsia="Times New Roman" w:hAnsi="Times New Roman" w:cs="Times New Roman"/>
          <w:color w:val="000000"/>
          <w:sz w:val="18"/>
          <w:szCs w:val="18"/>
        </w:rPr>
        <w:t xml:space="preserve">Singer argues that </w:t>
      </w:r>
      <w:r w:rsidRPr="000F1926">
        <w:rPr>
          <w:rStyle w:val="StyleUnderline"/>
          <w:highlight w:val="cyan"/>
        </w:rPr>
        <w:t>there is a “child soldier doctrine” at work, lowering taboos and spreading from country to country.</w:t>
      </w:r>
      <w:r w:rsidRPr="00AF41CC">
        <w:rPr>
          <w:rStyle w:val="StyleUnderline"/>
        </w:rPr>
        <w:t xml:space="preserve"> But </w:t>
      </w:r>
      <w:r w:rsidRPr="000F1926">
        <w:rPr>
          <w:rStyle w:val="StyleUnderline"/>
          <w:highlight w:val="cyan"/>
        </w:rPr>
        <w:t>are there</w:t>
      </w:r>
      <w:r w:rsidRPr="00AF41CC">
        <w:rPr>
          <w:rStyle w:val="StyleUnderline"/>
        </w:rPr>
        <w:t xml:space="preserve"> instead </w:t>
      </w:r>
      <w:r w:rsidRPr="000F1926">
        <w:rPr>
          <w:rStyle w:val="StyleUnderline"/>
          <w:highlight w:val="cyan"/>
        </w:rPr>
        <w:t>a disparate range of factors?</w:t>
      </w:r>
      <w:r w:rsidRPr="00AF41CC">
        <w:rPr>
          <w:rStyle w:val="StyleUnderline"/>
        </w:rPr>
        <w:t xml:space="preserve"> </w:t>
      </w:r>
      <w:r w:rsidRPr="00F244F7">
        <w:rPr>
          <w:rFonts w:ascii="Times New Roman" w:eastAsia="Times New Roman" w:hAnsi="Times New Roman" w:cs="Times New Roman"/>
          <w:color w:val="000000"/>
          <w:sz w:val="18"/>
          <w:szCs w:val="18"/>
        </w:rPr>
        <w:t xml:space="preserve">Take the question of recruitment. According to Singer, </w:t>
      </w:r>
      <w:r w:rsidRPr="000F1926">
        <w:rPr>
          <w:rStyle w:val="StyleUnderline"/>
          <w:highlight w:val="cyan"/>
        </w:rPr>
        <w:t>brute force</w:t>
      </w:r>
      <w:r w:rsidRPr="00AF41CC">
        <w:rPr>
          <w:rStyle w:val="StyleUnderline"/>
        </w:rPr>
        <w:t xml:space="preserve"> is “a primary method” of </w:t>
      </w:r>
      <w:r w:rsidRPr="000F1926">
        <w:rPr>
          <w:rStyle w:val="StyleUnderline"/>
          <w:highlight w:val="cyan"/>
        </w:rPr>
        <w:t>recruitment</w:t>
      </w:r>
      <w:r w:rsidRPr="00F244F7">
        <w:rPr>
          <w:rFonts w:ascii="Times New Roman" w:eastAsia="Times New Roman" w:hAnsi="Times New Roman" w:cs="Times New Roman"/>
          <w:color w:val="000000"/>
          <w:sz w:val="18"/>
          <w:szCs w:val="18"/>
        </w:rPr>
        <w:t xml:space="preserve">. Certainly it characterizes some of the best-documented situations. A 14-year-old explains, “I was nine years old. Six rebels came through our yard.… They said: ‘We want to bring a small boy like you—we like you.’ My mother didn’t comment; she just cried. My father objected.… They argued with him at the back of the house. I heard a gunshot. One of them told me, ‘Let’s go, we’ve killed your father.’ A woman rebel grabbed my hand roughly and took me along. I saw my father lying dead as we passed.” The Tamil Tigers in Sri Lanka routinely use abduction to reach their conscription targets (up to 60 percent of their forces are recruited between the ages of 10 and 16). </w:t>
      </w:r>
      <w:r w:rsidRPr="00AF41CC">
        <w:rPr>
          <w:rStyle w:val="StyleUnderline"/>
        </w:rPr>
        <w:t>In Uganda, only 200 of the 14,000 active members of the Lords Resistance Army (LRA) are trained adult soldiers; the rest of this rebel force, responsible for 10 years of civil war and more than 100,000 casualties, are coerced child soldiers.</w:t>
      </w:r>
    </w:p>
    <w:p w14:paraId="010B41BF" w14:textId="77777777" w:rsidR="00DF3F7D" w:rsidRPr="00F244F7" w:rsidRDefault="00DF3F7D" w:rsidP="00DF3F7D">
      <w:pPr>
        <w:spacing w:after="225" w:line="345" w:lineRule="atLeast"/>
        <w:rPr>
          <w:rFonts w:ascii="Times New Roman" w:eastAsia="Times New Roman" w:hAnsi="Times New Roman" w:cs="Times New Roman"/>
          <w:color w:val="000000"/>
          <w:sz w:val="18"/>
          <w:szCs w:val="18"/>
        </w:rPr>
      </w:pPr>
      <w:r w:rsidRPr="00F244F7">
        <w:rPr>
          <w:rFonts w:ascii="Times New Roman" w:eastAsia="Times New Roman" w:hAnsi="Times New Roman" w:cs="Times New Roman"/>
          <w:color w:val="000000"/>
          <w:sz w:val="18"/>
          <w:szCs w:val="18"/>
        </w:rPr>
        <w:t xml:space="preserve">But </w:t>
      </w:r>
      <w:r w:rsidRPr="00AF41CC">
        <w:rPr>
          <w:rStyle w:val="StyleUnderline"/>
        </w:rPr>
        <w:t>a second</w:t>
      </w:r>
      <w:r w:rsidRPr="00F244F7">
        <w:rPr>
          <w:rFonts w:ascii="Times New Roman" w:eastAsia="Times New Roman" w:hAnsi="Times New Roman" w:cs="Times New Roman"/>
          <w:color w:val="000000"/>
          <w:sz w:val="18"/>
          <w:szCs w:val="18"/>
        </w:rPr>
        <w:t xml:space="preserve">, quite different, </w:t>
      </w:r>
      <w:r w:rsidRPr="00AF41CC">
        <w:rPr>
          <w:rStyle w:val="StyleUnderline"/>
        </w:rPr>
        <w:t xml:space="preserve">phenomenon is the </w:t>
      </w:r>
      <w:r w:rsidRPr="000F1926">
        <w:rPr>
          <w:rStyle w:val="StyleUnderline"/>
          <w:highlight w:val="cyan"/>
        </w:rPr>
        <w:t>revolutionary zeal</w:t>
      </w:r>
      <w:r w:rsidRPr="00AF41CC">
        <w:rPr>
          <w:rStyle w:val="StyleUnderline"/>
        </w:rPr>
        <w:t xml:space="preserve"> that propels disenfranchised children to volunteer themselves, often to avenge their humiliated or decimated communities</w:t>
      </w:r>
      <w:r w:rsidRPr="00F244F7">
        <w:rPr>
          <w:rFonts w:ascii="Times New Roman" w:eastAsia="Times New Roman" w:hAnsi="Times New Roman" w:cs="Times New Roman"/>
          <w:color w:val="000000"/>
          <w:sz w:val="18"/>
          <w:szCs w:val="18"/>
        </w:rPr>
        <w:t>: “My father, mother, and brothers were killed by the enemy. I became angry.…And to revenge is only to have a gun…. That is the decision I took to become a soldier.” Sixty percent of children serving in the Revolutionary Armed Forces of Colombia (the infamous FARC) are volunteers. So are 57 percent of child soldiers in East Asia, according to UNICEF data. The percentages of teen-agers voluntarily engaged in the “war on terror” are higher. In these cases, children’s involvement in armed combat is an expression of individual agency and political engagement. Given Singer’s own claim that “roughly two of every three child soldiers have some sort of initiative in their own recruitment,” how can forced recruitment be the primary method of enlisting children?</w:t>
      </w:r>
    </w:p>
    <w:p w14:paraId="27E5E3F3" w14:textId="77777777" w:rsidR="00DF3F7D" w:rsidRPr="00F244F7" w:rsidRDefault="00DF3F7D" w:rsidP="00DF3F7D">
      <w:pPr>
        <w:spacing w:after="225" w:line="345" w:lineRule="atLeast"/>
        <w:rPr>
          <w:rFonts w:ascii="Times New Roman" w:eastAsia="Times New Roman" w:hAnsi="Times New Roman" w:cs="Times New Roman"/>
          <w:color w:val="000000"/>
          <w:sz w:val="18"/>
          <w:szCs w:val="18"/>
        </w:rPr>
      </w:pPr>
      <w:r w:rsidRPr="00AF41CC">
        <w:rPr>
          <w:rStyle w:val="StyleUnderline"/>
        </w:rPr>
        <w:t xml:space="preserve">There are other explanations, too, including </w:t>
      </w:r>
      <w:r w:rsidRPr="000F1926">
        <w:rPr>
          <w:rStyle w:val="StyleUnderline"/>
          <w:highlight w:val="cyan"/>
        </w:rPr>
        <w:t>economic necessity</w:t>
      </w:r>
      <w:r w:rsidRPr="00F244F7">
        <w:rPr>
          <w:rFonts w:ascii="Times New Roman" w:eastAsia="Times New Roman" w:hAnsi="Times New Roman" w:cs="Times New Roman"/>
          <w:color w:val="000000"/>
          <w:sz w:val="18"/>
          <w:szCs w:val="18"/>
        </w:rPr>
        <w:t>. A third of all children in Africa suffer severe hunger. To quote a 12-year-old: “I don’t know where my mother and father are. I had nothing to eat. I joined the gunmen to get food…. I was with the other fighters for eight months. There was nothing good about that life.”</w:t>
      </w:r>
    </w:p>
    <w:p w14:paraId="3966B786" w14:textId="77777777" w:rsidR="00DF3F7D" w:rsidRPr="00F244F7" w:rsidRDefault="00DF3F7D" w:rsidP="00DF3F7D">
      <w:pPr>
        <w:spacing w:after="225" w:line="345" w:lineRule="atLeast"/>
        <w:rPr>
          <w:rFonts w:ascii="Times New Roman" w:eastAsia="Times New Roman" w:hAnsi="Times New Roman" w:cs="Times New Roman"/>
          <w:color w:val="000000"/>
          <w:sz w:val="18"/>
          <w:szCs w:val="18"/>
        </w:rPr>
      </w:pPr>
      <w:r w:rsidRPr="00F244F7">
        <w:rPr>
          <w:rFonts w:ascii="Times New Roman" w:eastAsia="Times New Roman" w:hAnsi="Times New Roman" w:cs="Times New Roman"/>
          <w:color w:val="000000"/>
          <w:sz w:val="18"/>
          <w:szCs w:val="18"/>
        </w:rPr>
        <w:t xml:space="preserve">Finally, there is the phenomenon that anthropologist William Murphy calls </w:t>
      </w:r>
      <w:r w:rsidRPr="00AF41CC">
        <w:rPr>
          <w:rStyle w:val="StyleUnderline"/>
        </w:rPr>
        <w:t>“</w:t>
      </w:r>
      <w:r w:rsidRPr="000F1926">
        <w:rPr>
          <w:rStyle w:val="StyleUnderline"/>
          <w:highlight w:val="cyan"/>
        </w:rPr>
        <w:t>patrimonialism</w:t>
      </w:r>
      <w:r w:rsidRPr="00AF41CC">
        <w:rPr>
          <w:rStyle w:val="StyleUnderline"/>
        </w:rPr>
        <w:t xml:space="preserve">,” a form of affiliation that ties vulnerable children to unrelated but powerful and domineering adults within their communities—a response to the pervasive “protection vacuum” that afflicts so many thousands of orphaned, displaced, or otherwise dispossessed children. </w:t>
      </w:r>
      <w:r w:rsidRPr="00F244F7">
        <w:rPr>
          <w:rFonts w:ascii="Times New Roman" w:eastAsia="Times New Roman" w:hAnsi="Times New Roman" w:cs="Times New Roman"/>
          <w:color w:val="000000"/>
          <w:sz w:val="18"/>
          <w:szCs w:val="18"/>
        </w:rPr>
        <w:t>AIDS complicates this picture: as elders able to mentor rootless youth are decimated, children attach themselves to adults capable of ordering their universe, however brutally.</w:t>
      </w:r>
    </w:p>
    <w:p w14:paraId="349B5148" w14:textId="77777777" w:rsidR="00DF3F7D" w:rsidRPr="00F244F7" w:rsidRDefault="00DF3F7D" w:rsidP="00DF3F7D">
      <w:pPr>
        <w:spacing w:after="225" w:line="345" w:lineRule="atLeast"/>
        <w:rPr>
          <w:rFonts w:ascii="Times New Roman" w:eastAsia="Times New Roman" w:hAnsi="Times New Roman" w:cs="Times New Roman"/>
          <w:color w:val="000000"/>
          <w:sz w:val="18"/>
          <w:szCs w:val="18"/>
        </w:rPr>
      </w:pPr>
      <w:r w:rsidRPr="00AF41CC">
        <w:rPr>
          <w:rStyle w:val="StyleUnderline"/>
        </w:rPr>
        <w:t xml:space="preserve">Singer may thus be </w:t>
      </w:r>
      <w:r w:rsidRPr="000F1926">
        <w:rPr>
          <w:rStyle w:val="StyleUnderline"/>
          <w:highlight w:val="cyan"/>
        </w:rPr>
        <w:t>wrong to focus on a unitary “child soldier doctrine.”</w:t>
      </w:r>
      <w:r w:rsidRPr="00AF41CC">
        <w:rPr>
          <w:rStyle w:val="StyleUnderline"/>
        </w:rPr>
        <w:t xml:space="preserve"> He is </w:t>
      </w:r>
      <w:r w:rsidRPr="000F1926">
        <w:rPr>
          <w:rStyle w:val="StyleUnderline"/>
          <w:highlight w:val="cyan"/>
        </w:rPr>
        <w:t>right</w:t>
      </w:r>
      <w:r w:rsidRPr="00AF41CC">
        <w:rPr>
          <w:rStyle w:val="StyleUnderline"/>
        </w:rPr>
        <w:t xml:space="preserve">, however, </w:t>
      </w:r>
      <w:r w:rsidRPr="000F1926">
        <w:rPr>
          <w:rStyle w:val="StyleUnderline"/>
          <w:highlight w:val="cyan"/>
        </w:rPr>
        <w:t>to argue that</w:t>
      </w:r>
      <w:r w:rsidRPr="00AF41CC">
        <w:rPr>
          <w:rStyle w:val="StyleUnderline"/>
        </w:rPr>
        <w:t xml:space="preserve"> several very </w:t>
      </w:r>
      <w:r w:rsidRPr="000F1926">
        <w:rPr>
          <w:rStyle w:val="StyleUnderline"/>
          <w:highlight w:val="cyan"/>
        </w:rPr>
        <w:t>specific developments</w:t>
      </w:r>
      <w:r w:rsidRPr="00AF41CC">
        <w:rPr>
          <w:rStyle w:val="StyleUnderline"/>
        </w:rPr>
        <w:t xml:space="preserve"> have </w:t>
      </w:r>
      <w:r w:rsidRPr="000F1926">
        <w:rPr>
          <w:rStyle w:val="StyleUnderline"/>
          <w:highlight w:val="cyan"/>
        </w:rPr>
        <w:t>contributed to the growth of child soldiering</w:t>
      </w:r>
      <w:r w:rsidRPr="00AF41CC">
        <w:rPr>
          <w:rStyle w:val="StyleUnderline"/>
        </w:rPr>
        <w:t xml:space="preserve"> as an effective global weapons platform today. The </w:t>
      </w:r>
      <w:r w:rsidRPr="000F1926">
        <w:rPr>
          <w:rStyle w:val="StyleUnderline"/>
          <w:highlight w:val="cyan"/>
        </w:rPr>
        <w:t>proliferation of small arms is critical</w:t>
      </w:r>
      <w:r w:rsidRPr="00F244F7">
        <w:rPr>
          <w:rFonts w:ascii="Times New Roman" w:eastAsia="Times New Roman" w:hAnsi="Times New Roman" w:cs="Times New Roman"/>
          <w:color w:val="000000"/>
          <w:sz w:val="18"/>
          <w:szCs w:val="18"/>
        </w:rPr>
        <w:t>—cheap, light, and simple weapons which are as child-friendly to use as they are deadly to encounter. Chillingly, he points out that in Sudan an AK-47 costs the same as a chicken, in northern Kenya the same as a goat. Small arms represent less than 2 percent of the cost of the global-arms trade, but are responsible for about 90 percent of contemporary war casualties. Recruiters measuring children to see whether they are tall and strong enough to carry arms have an ever-easier time finding qualifying candidates as the weapons get smaller and lighter.</w:t>
      </w:r>
    </w:p>
    <w:p w14:paraId="4589FECA" w14:textId="77777777" w:rsidR="00DF3F7D" w:rsidRPr="00AF41CC" w:rsidRDefault="00DF3F7D" w:rsidP="00DF3F7D">
      <w:pPr>
        <w:spacing w:after="225" w:line="345" w:lineRule="atLeast"/>
        <w:rPr>
          <w:rStyle w:val="StyleUnderline"/>
        </w:rPr>
      </w:pPr>
      <w:r w:rsidRPr="00AF41CC">
        <w:rPr>
          <w:rStyle w:val="StyleUnderline"/>
        </w:rPr>
        <w:t xml:space="preserve">This practical development </w:t>
      </w:r>
      <w:r w:rsidRPr="000F1926">
        <w:rPr>
          <w:rStyle w:val="StyleUnderline"/>
          <w:highlight w:val="cyan"/>
        </w:rPr>
        <w:t>dovetails with an equally crucial political factor: whatever the moral stigma of using child soldiers, the political and legal consequences are negligible.</w:t>
      </w:r>
      <w:r w:rsidRPr="00F244F7">
        <w:rPr>
          <w:rFonts w:ascii="Times New Roman" w:eastAsia="Times New Roman" w:hAnsi="Times New Roman" w:cs="Times New Roman"/>
          <w:color w:val="000000"/>
          <w:sz w:val="18"/>
          <w:szCs w:val="18"/>
        </w:rPr>
        <w:t xml:space="preserve"> Recruiting child soldiers is no longer taboo. </w:t>
      </w:r>
      <w:r w:rsidRPr="00AF41CC">
        <w:rPr>
          <w:rStyle w:val="StyleUnderline"/>
        </w:rPr>
        <w:t>The Tamil Tigers, for example, have set up a computerized system for managing child recruitment and established a military unit consisting entirely of child orphans, yet the organization has been included in peace talks about the future of Sri Lanka without prior confirmation that it has ended its recruitment of children.</w:t>
      </w:r>
    </w:p>
    <w:p w14:paraId="5A0057BC" w14:textId="77777777" w:rsidR="00DF3F7D" w:rsidRPr="00AF41CC" w:rsidRDefault="00DF3F7D" w:rsidP="00DF3F7D">
      <w:pPr>
        <w:spacing w:after="225" w:line="345" w:lineRule="atLeast"/>
        <w:rPr>
          <w:rFonts w:ascii="Times New Roman" w:eastAsia="Times New Roman" w:hAnsi="Times New Roman" w:cs="Times New Roman"/>
          <w:color w:val="000000"/>
          <w:sz w:val="20"/>
          <w:szCs w:val="20"/>
        </w:rPr>
      </w:pPr>
      <w:r w:rsidRPr="000F1926">
        <w:rPr>
          <w:rFonts w:ascii="Times New Roman" w:eastAsia="Times New Roman" w:hAnsi="Times New Roman" w:cs="Times New Roman"/>
          <w:color w:val="000000"/>
          <w:sz w:val="24"/>
          <w:szCs w:val="24"/>
          <w:u w:val="single"/>
        </w:rPr>
        <w:t>There is also the question of utility. Because of the terrifying milieus from which many child recruits are drawn and the brutal, brainwashing military induction techniques,</w:t>
      </w:r>
      <w:r w:rsidRPr="000F1926">
        <w:rPr>
          <w:rFonts w:ascii="Times New Roman" w:eastAsia="Times New Roman" w:hAnsi="Times New Roman" w:cs="Times New Roman"/>
          <w:color w:val="000000"/>
          <w:sz w:val="24"/>
          <w:szCs w:val="24"/>
        </w:rPr>
        <w:t xml:space="preserve"> children </w:t>
      </w:r>
      <w:r w:rsidRPr="000F1926">
        <w:rPr>
          <w:rFonts w:ascii="Times New Roman" w:eastAsia="Times New Roman" w:hAnsi="Times New Roman" w:cs="Times New Roman"/>
          <w:color w:val="000000"/>
          <w:sz w:val="24"/>
          <w:szCs w:val="24"/>
          <w:u w:val="single"/>
        </w:rPr>
        <w:t>turn out to be devastatingly useful soldiers</w:t>
      </w:r>
      <w:r w:rsidRPr="000F1926">
        <w:rPr>
          <w:rFonts w:ascii="Times New Roman" w:eastAsia="Times New Roman" w:hAnsi="Times New Roman" w:cs="Times New Roman"/>
          <w:color w:val="000000"/>
          <w:sz w:val="24"/>
          <w:szCs w:val="24"/>
        </w:rPr>
        <w:t xml:space="preserve">, </w:t>
      </w:r>
      <w:r w:rsidRPr="000F1926">
        <w:rPr>
          <w:rFonts w:ascii="Times New Roman" w:eastAsia="Times New Roman" w:hAnsi="Times New Roman" w:cs="Times New Roman"/>
          <w:color w:val="000000"/>
          <w:sz w:val="20"/>
          <w:szCs w:val="20"/>
        </w:rPr>
        <w:t>“damn near as good as conscript-drafted Americans or Europeans in the use of NATO tactics,” a retired Green Beret officer told Singer. Cheap, plentiful, and effective: it is hardly surprising that the</w:t>
      </w:r>
      <w:r w:rsidRPr="00305BE8">
        <w:rPr>
          <w:rFonts w:ascii="Times New Roman" w:eastAsia="Times New Roman" w:hAnsi="Times New Roman" w:cs="Times New Roman"/>
          <w:color w:val="000000"/>
          <w:sz w:val="20"/>
          <w:szCs w:val="20"/>
        </w:rPr>
        <w:t xml:space="preserve"> numbers of child recruits appear to be rising.</w:t>
      </w:r>
    </w:p>
    <w:p w14:paraId="5A32A4A8" w14:textId="77777777" w:rsidR="00DF3F7D" w:rsidRPr="00521054" w:rsidRDefault="00DF3F7D" w:rsidP="00DF3F7D">
      <w:pPr>
        <w:spacing w:after="225" w:line="345" w:lineRule="atLeast"/>
        <w:rPr>
          <w:rFonts w:ascii="Times New Roman" w:eastAsia="Times New Roman" w:hAnsi="Times New Roman" w:cs="Times New Roman"/>
          <w:color w:val="000000"/>
          <w:sz w:val="18"/>
          <w:szCs w:val="18"/>
        </w:rPr>
      </w:pPr>
      <w:r w:rsidRPr="00AF41CC">
        <w:rPr>
          <w:rStyle w:val="StyleUnderline"/>
        </w:rPr>
        <w:t>Explaining the reasons for child soldiering, however, is much easier than suggesting effective solutions</w:t>
      </w:r>
      <w:r w:rsidRPr="00521054">
        <w:rPr>
          <w:rFonts w:ascii="Times New Roman" w:eastAsia="Times New Roman" w:hAnsi="Times New Roman" w:cs="Times New Roman"/>
          <w:color w:val="000000"/>
          <w:sz w:val="18"/>
          <w:szCs w:val="18"/>
        </w:rPr>
        <w:t xml:space="preserve">. </w:t>
      </w:r>
      <w:r w:rsidRPr="00F60644">
        <w:rPr>
          <w:rFonts w:ascii="Times New Roman" w:eastAsia="Times New Roman" w:hAnsi="Times New Roman" w:cs="Times New Roman"/>
          <w:color w:val="000000"/>
          <w:sz w:val="18"/>
          <w:szCs w:val="18"/>
        </w:rPr>
        <w:t xml:space="preserve">So far, </w:t>
      </w:r>
      <w:r w:rsidRPr="000F1926">
        <w:rPr>
          <w:rFonts w:ascii="Times New Roman" w:eastAsia="Times New Roman" w:hAnsi="Times New Roman" w:cs="Times New Roman"/>
          <w:color w:val="000000"/>
          <w:sz w:val="24"/>
          <w:szCs w:val="24"/>
          <w:highlight w:val="cyan"/>
          <w:u w:val="single"/>
        </w:rPr>
        <w:t xml:space="preserve">the greatest strides in addressing the problem have been made in the legal sphere, </w:t>
      </w:r>
      <w:r w:rsidRPr="000F1926">
        <w:rPr>
          <w:rStyle w:val="Emphasis"/>
          <w:highlight w:val="cyan"/>
        </w:rPr>
        <w:t>which does not require radical economic or political restructuring.</w:t>
      </w:r>
      <w:r w:rsidRPr="000F1926">
        <w:rPr>
          <w:rFonts w:ascii="Times New Roman" w:eastAsia="Times New Roman" w:hAnsi="Times New Roman" w:cs="Times New Roman"/>
          <w:color w:val="000000"/>
          <w:sz w:val="24"/>
          <w:szCs w:val="24"/>
          <w:highlight w:val="cyan"/>
        </w:rPr>
        <w:t xml:space="preserve"> </w:t>
      </w:r>
      <w:r w:rsidRPr="000F1926">
        <w:rPr>
          <w:rStyle w:val="StyleUnderline"/>
          <w:highlight w:val="cyan"/>
        </w:rPr>
        <w:t>We now have</w:t>
      </w:r>
      <w:r w:rsidRPr="00AF41CC">
        <w:rPr>
          <w:rStyle w:val="StyleUnderline"/>
        </w:rPr>
        <w:t xml:space="preserve"> a host of </w:t>
      </w:r>
      <w:r w:rsidRPr="000F1926">
        <w:rPr>
          <w:rStyle w:val="StyleUnderline"/>
          <w:highlight w:val="cyan"/>
        </w:rPr>
        <w:t>international conventions</w:t>
      </w:r>
      <w:r w:rsidRPr="00521054">
        <w:rPr>
          <w:rFonts w:ascii="Times New Roman" w:eastAsia="Times New Roman" w:hAnsi="Times New Roman" w:cs="Times New Roman"/>
          <w:color w:val="000000"/>
          <w:sz w:val="18"/>
          <w:szCs w:val="18"/>
        </w:rPr>
        <w:t>—on the laws of war, on the worst forms of child labor, on children’s rights—</w:t>
      </w:r>
      <w:r w:rsidRPr="000F1926">
        <w:rPr>
          <w:rStyle w:val="StyleUnderline"/>
          <w:highlight w:val="cyan"/>
        </w:rPr>
        <w:t>which explicitly focus on eliminating the use of child soldiers</w:t>
      </w:r>
      <w:r w:rsidRPr="00521054">
        <w:rPr>
          <w:rFonts w:ascii="Times New Roman" w:eastAsia="Times New Roman" w:hAnsi="Times New Roman" w:cs="Times New Roman"/>
          <w:color w:val="000000"/>
          <w:sz w:val="18"/>
          <w:szCs w:val="18"/>
        </w:rPr>
        <w:t>. In February 2002, a new Optional Proto</w:t>
      </w:r>
      <w:r w:rsidRPr="005305BF">
        <w:rPr>
          <w:rFonts w:ascii="Times New Roman" w:eastAsia="Times New Roman" w:hAnsi="Times New Roman" w:cs="Times New Roman"/>
          <w:color w:val="000000"/>
          <w:sz w:val="18"/>
          <w:szCs w:val="18"/>
        </w:rPr>
        <w:t>col to the Convention on the Rights of the Child, on the Involvement of Children in Armed Conflict, came into force. It prohibits signatory states from compulsorily recruiting under-18-year-olds, and requires them to do whatever they can to keep volunteers under 18 from deployment in active combat. Eighty-five countries, including the United States, have ratified this instrument. In another significant development, the statute of the newly established International Criminal Court (ICC) makes recruitment or use of children under 15 for warfare a war crime punishable by the court.</w:t>
      </w:r>
    </w:p>
    <w:p w14:paraId="63E3A74E" w14:textId="77777777" w:rsidR="00DF3F7D" w:rsidRPr="00F96588" w:rsidRDefault="00DF3F7D" w:rsidP="00DF3F7D">
      <w:pPr>
        <w:spacing w:after="225" w:line="345" w:lineRule="atLeast"/>
        <w:rPr>
          <w:rFonts w:ascii="Times New Roman" w:eastAsia="Times New Roman" w:hAnsi="Times New Roman" w:cs="Times New Roman"/>
          <w:color w:val="000000"/>
          <w:sz w:val="20"/>
          <w:szCs w:val="20"/>
        </w:rPr>
      </w:pPr>
      <w:r w:rsidRPr="00AF41CC">
        <w:rPr>
          <w:rStyle w:val="StyleUnderline"/>
        </w:rPr>
        <w:t>The progress goes beyond getting laws on the books</w:t>
      </w:r>
      <w:r w:rsidRPr="00F96588">
        <w:rPr>
          <w:rFonts w:ascii="Times New Roman" w:eastAsia="Times New Roman" w:hAnsi="Times New Roman" w:cs="Times New Roman"/>
          <w:color w:val="000000"/>
          <w:sz w:val="20"/>
          <w:szCs w:val="20"/>
        </w:rPr>
        <w:t>. The UN Security Council now sets aside a day each year to discuss the issue of child soldiers, naming and proposing sanctions against countries that use them and instituting monitoring systems to track the circumstances of children involved in armed conflicts. The ICC, as part of its first investigations, has chosen two conflicts that include massive children’s-rights violations: the LRA-led conflict in northern Uganda and the current war in the Democratic Republic of the Congo. Child recruiters in these two conflicts may well be the first to be prosecuted. Domestic legislation is also being passed, with tribunals in individual countries providing additional means of prosecuting child recruiters. In Sierra Leone, for example, the prosecutor for the special court set up to prosecute war criminals after the recent civil war has said, “If you go after women and children, you will pay the price.” These encouraging and important steps establish clear international standards and provide leaders with tools for enforcing sanctions and criminal penalties.</w:t>
      </w:r>
    </w:p>
    <w:p w14:paraId="2F965937" w14:textId="77777777" w:rsidR="00DF3F7D" w:rsidRPr="002734E3" w:rsidRDefault="00DF3F7D" w:rsidP="00DF3F7D">
      <w:pPr>
        <w:spacing w:after="225" w:line="345" w:lineRule="atLeast"/>
        <w:rPr>
          <w:rFonts w:ascii="Times New Roman" w:eastAsia="Times New Roman" w:hAnsi="Times New Roman" w:cs="Times New Roman"/>
          <w:color w:val="000000"/>
          <w:sz w:val="20"/>
          <w:szCs w:val="20"/>
        </w:rPr>
      </w:pPr>
      <w:r w:rsidRPr="000F1926">
        <w:rPr>
          <w:rStyle w:val="StyleUnderline"/>
          <w:highlight w:val="cyan"/>
        </w:rPr>
        <w:t xml:space="preserve">But the tragic reality is that no one has yet been convicted of recruiting child soldiers, </w:t>
      </w:r>
      <w:r w:rsidRPr="000F1926">
        <w:rPr>
          <w:rStyle w:val="StyleUnderline"/>
        </w:rPr>
        <w:t>or stopped from traveling or using a Swiss bank account because of this violation of international law</w:t>
      </w:r>
      <w:r w:rsidRPr="000F1926">
        <w:rPr>
          <w:rFonts w:ascii="Times New Roman" w:eastAsia="Times New Roman" w:hAnsi="Times New Roman" w:cs="Times New Roman"/>
          <w:color w:val="000000"/>
          <w:sz w:val="20"/>
          <w:szCs w:val="20"/>
        </w:rPr>
        <w:t>. What use is</w:t>
      </w:r>
      <w:r w:rsidRPr="002734E3">
        <w:rPr>
          <w:rFonts w:ascii="Times New Roman" w:eastAsia="Times New Roman" w:hAnsi="Times New Roman" w:cs="Times New Roman"/>
          <w:color w:val="000000"/>
          <w:sz w:val="20"/>
          <w:szCs w:val="20"/>
        </w:rPr>
        <w:t xml:space="preserve"> naming and shaming if (as the Tamil Tigers and the LRA have done) the targets blatantly lie and are indifferent to international censure?</w:t>
      </w:r>
    </w:p>
    <w:p w14:paraId="35E972D1" w14:textId="77777777" w:rsidR="00DF3F7D" w:rsidRPr="00F94F97" w:rsidRDefault="00DF3F7D" w:rsidP="00DF3F7D">
      <w:pPr>
        <w:spacing w:after="225" w:line="345" w:lineRule="atLeast"/>
        <w:rPr>
          <w:rFonts w:ascii="Times New Roman" w:eastAsia="Times New Roman" w:hAnsi="Times New Roman" w:cs="Times New Roman"/>
          <w:color w:val="000000"/>
          <w:sz w:val="24"/>
          <w:szCs w:val="24"/>
        </w:rPr>
      </w:pPr>
      <w:r w:rsidRPr="00AF41CC">
        <w:rPr>
          <w:rFonts w:ascii="Times New Roman" w:eastAsia="Times New Roman" w:hAnsi="Times New Roman" w:cs="Times New Roman"/>
          <w:b/>
          <w:bCs/>
          <w:color w:val="000000"/>
          <w:sz w:val="24"/>
          <w:szCs w:val="24"/>
          <w:highlight w:val="cyan"/>
          <w:u w:val="single"/>
        </w:rPr>
        <w:t>Without effective criminalization, the split between</w:t>
      </w:r>
      <w:r w:rsidRPr="004440FB">
        <w:rPr>
          <w:rFonts w:ascii="Times New Roman" w:eastAsia="Times New Roman" w:hAnsi="Times New Roman" w:cs="Times New Roman"/>
          <w:b/>
          <w:bCs/>
          <w:color w:val="000000"/>
          <w:sz w:val="24"/>
          <w:szCs w:val="24"/>
          <w:u w:val="single"/>
        </w:rPr>
        <w:t xml:space="preserve"> verbal </w:t>
      </w:r>
      <w:r w:rsidRPr="00AF41CC">
        <w:rPr>
          <w:rFonts w:ascii="Times New Roman" w:eastAsia="Times New Roman" w:hAnsi="Times New Roman" w:cs="Times New Roman"/>
          <w:b/>
          <w:bCs/>
          <w:color w:val="000000"/>
          <w:sz w:val="24"/>
          <w:szCs w:val="24"/>
          <w:highlight w:val="cyan"/>
          <w:u w:val="single"/>
        </w:rPr>
        <w:t>denunciation of child soldiering and de facto support</w:t>
      </w:r>
      <w:r w:rsidRPr="004440FB">
        <w:rPr>
          <w:rFonts w:ascii="Times New Roman" w:eastAsia="Times New Roman" w:hAnsi="Times New Roman" w:cs="Times New Roman"/>
          <w:b/>
          <w:bCs/>
          <w:color w:val="000000"/>
          <w:sz w:val="24"/>
          <w:szCs w:val="24"/>
          <w:u w:val="single"/>
        </w:rPr>
        <w:t xml:space="preserve"> </w:t>
      </w:r>
      <w:r w:rsidRPr="004440FB">
        <w:rPr>
          <w:rFonts w:ascii="Times New Roman" w:eastAsia="Times New Roman" w:hAnsi="Times New Roman" w:cs="Times New Roman"/>
          <w:color w:val="000000"/>
          <w:sz w:val="24"/>
          <w:szCs w:val="24"/>
          <w:u w:val="single"/>
        </w:rPr>
        <w:t>of the practice</w:t>
      </w:r>
      <w:r w:rsidRPr="004440FB">
        <w:rPr>
          <w:rFonts w:ascii="Times New Roman" w:eastAsia="Times New Roman" w:hAnsi="Times New Roman" w:cs="Times New Roman"/>
          <w:b/>
          <w:bCs/>
          <w:color w:val="000000"/>
          <w:sz w:val="24"/>
          <w:szCs w:val="24"/>
          <w:u w:val="single"/>
        </w:rPr>
        <w:t xml:space="preserve"> </w:t>
      </w:r>
      <w:r w:rsidRPr="00AF41CC">
        <w:rPr>
          <w:rFonts w:ascii="Times New Roman" w:eastAsia="Times New Roman" w:hAnsi="Times New Roman" w:cs="Times New Roman"/>
          <w:b/>
          <w:bCs/>
          <w:color w:val="000000"/>
          <w:sz w:val="24"/>
          <w:szCs w:val="24"/>
          <w:highlight w:val="cyan"/>
          <w:u w:val="single"/>
        </w:rPr>
        <w:t>is likely to continue. Weapons sa</w:t>
      </w:r>
      <w:r w:rsidRPr="004440FB">
        <w:rPr>
          <w:rFonts w:ascii="Times New Roman" w:eastAsia="Times New Roman" w:hAnsi="Times New Roman" w:cs="Times New Roman"/>
          <w:b/>
          <w:bCs/>
          <w:color w:val="000000"/>
          <w:sz w:val="24"/>
          <w:szCs w:val="24"/>
          <w:highlight w:val="cyan"/>
          <w:u w:val="single"/>
        </w:rPr>
        <w:t>les</w:t>
      </w:r>
      <w:r w:rsidRPr="004440FB">
        <w:rPr>
          <w:rFonts w:ascii="Times New Roman" w:eastAsia="Times New Roman" w:hAnsi="Times New Roman" w:cs="Times New Roman"/>
          <w:b/>
          <w:bCs/>
          <w:color w:val="000000"/>
          <w:sz w:val="24"/>
          <w:szCs w:val="24"/>
          <w:u w:val="single"/>
        </w:rPr>
        <w:t xml:space="preserve"> </w:t>
      </w:r>
      <w:r w:rsidRPr="004440FB">
        <w:rPr>
          <w:rFonts w:ascii="Times New Roman" w:eastAsia="Times New Roman" w:hAnsi="Times New Roman" w:cs="Times New Roman"/>
          <w:color w:val="000000"/>
          <w:sz w:val="24"/>
          <w:szCs w:val="24"/>
          <w:u w:val="single"/>
        </w:rPr>
        <w:t>and unmonitored</w:t>
      </w:r>
      <w:r w:rsidRPr="004440FB">
        <w:rPr>
          <w:rFonts w:ascii="Times New Roman" w:eastAsia="Times New Roman" w:hAnsi="Times New Roman" w:cs="Times New Roman"/>
          <w:b/>
          <w:bCs/>
          <w:color w:val="000000"/>
          <w:sz w:val="24"/>
          <w:szCs w:val="24"/>
          <w:u w:val="single"/>
        </w:rPr>
        <w:t xml:space="preserve"> </w:t>
      </w:r>
      <w:r w:rsidRPr="004440FB">
        <w:rPr>
          <w:rFonts w:ascii="Times New Roman" w:eastAsia="Times New Roman" w:hAnsi="Times New Roman" w:cs="Times New Roman"/>
          <w:color w:val="000000"/>
          <w:sz w:val="24"/>
          <w:szCs w:val="24"/>
          <w:u w:val="single"/>
        </w:rPr>
        <w:t xml:space="preserve">aid </w:t>
      </w:r>
      <w:r w:rsidRPr="00AF41CC">
        <w:rPr>
          <w:rFonts w:ascii="Times New Roman" w:eastAsia="Times New Roman" w:hAnsi="Times New Roman" w:cs="Times New Roman"/>
          <w:b/>
          <w:bCs/>
          <w:color w:val="000000"/>
          <w:sz w:val="24"/>
          <w:szCs w:val="24"/>
          <w:u w:val="single"/>
        </w:rPr>
        <w:t>and trade</w:t>
      </w:r>
      <w:r w:rsidRPr="004440FB">
        <w:rPr>
          <w:rFonts w:ascii="Times New Roman" w:eastAsia="Times New Roman" w:hAnsi="Times New Roman" w:cs="Times New Roman"/>
          <w:b/>
          <w:bCs/>
          <w:color w:val="000000"/>
          <w:sz w:val="24"/>
          <w:szCs w:val="24"/>
          <w:u w:val="single"/>
        </w:rPr>
        <w:t xml:space="preserve"> </w:t>
      </w:r>
      <w:r w:rsidRPr="00AF41CC">
        <w:rPr>
          <w:rFonts w:ascii="Times New Roman" w:eastAsia="Times New Roman" w:hAnsi="Times New Roman" w:cs="Times New Roman"/>
          <w:b/>
          <w:bCs/>
          <w:color w:val="000000"/>
          <w:sz w:val="24"/>
          <w:szCs w:val="24"/>
          <w:highlight w:val="cyan"/>
          <w:u w:val="single"/>
        </w:rPr>
        <w:t>are a critical part of the problem. The U</w:t>
      </w:r>
      <w:r w:rsidRPr="00AF41CC">
        <w:rPr>
          <w:rFonts w:ascii="Times New Roman" w:eastAsia="Times New Roman" w:hAnsi="Times New Roman" w:cs="Times New Roman"/>
          <w:b/>
          <w:bCs/>
          <w:color w:val="000000"/>
          <w:sz w:val="24"/>
          <w:szCs w:val="24"/>
          <w:u w:val="single"/>
        </w:rPr>
        <w:t>nited</w:t>
      </w:r>
      <w:r w:rsidRPr="004440FB">
        <w:rPr>
          <w:rFonts w:ascii="Times New Roman" w:eastAsia="Times New Roman" w:hAnsi="Times New Roman" w:cs="Times New Roman"/>
          <w:b/>
          <w:bCs/>
          <w:color w:val="000000"/>
          <w:sz w:val="24"/>
          <w:szCs w:val="24"/>
          <w:u w:val="single"/>
        </w:rPr>
        <w:t xml:space="preserve"> </w:t>
      </w:r>
      <w:r w:rsidRPr="004440FB">
        <w:rPr>
          <w:rFonts w:ascii="Times New Roman" w:eastAsia="Times New Roman" w:hAnsi="Times New Roman" w:cs="Times New Roman"/>
          <w:b/>
          <w:bCs/>
          <w:color w:val="000000"/>
          <w:sz w:val="24"/>
          <w:szCs w:val="24"/>
          <w:highlight w:val="cyan"/>
          <w:u w:val="single"/>
        </w:rPr>
        <w:t>S</w:t>
      </w:r>
      <w:r w:rsidRPr="00AF41CC">
        <w:rPr>
          <w:rFonts w:ascii="Times New Roman" w:eastAsia="Times New Roman" w:hAnsi="Times New Roman" w:cs="Times New Roman"/>
          <w:b/>
          <w:bCs/>
          <w:color w:val="000000"/>
          <w:sz w:val="24"/>
          <w:szCs w:val="24"/>
          <w:u w:val="single"/>
        </w:rPr>
        <w:t>tates</w:t>
      </w:r>
      <w:r w:rsidRPr="004440FB">
        <w:rPr>
          <w:rFonts w:ascii="Times New Roman" w:eastAsia="Times New Roman" w:hAnsi="Times New Roman" w:cs="Times New Roman"/>
          <w:color w:val="000000"/>
          <w:sz w:val="24"/>
          <w:szCs w:val="24"/>
          <w:u w:val="single"/>
        </w:rPr>
        <w:t>, Singer notes</w:t>
      </w:r>
      <w:r w:rsidRPr="004440FB">
        <w:rPr>
          <w:rFonts w:ascii="Times New Roman" w:eastAsia="Times New Roman" w:hAnsi="Times New Roman" w:cs="Times New Roman"/>
          <w:b/>
          <w:bCs/>
          <w:color w:val="000000"/>
          <w:sz w:val="24"/>
          <w:szCs w:val="24"/>
          <w:u w:val="single"/>
        </w:rPr>
        <w:t xml:space="preserve">, </w:t>
      </w:r>
      <w:r w:rsidRPr="00AF41CC">
        <w:rPr>
          <w:rFonts w:ascii="Times New Roman" w:eastAsia="Times New Roman" w:hAnsi="Times New Roman" w:cs="Times New Roman"/>
          <w:b/>
          <w:bCs/>
          <w:color w:val="000000"/>
          <w:sz w:val="24"/>
          <w:szCs w:val="24"/>
          <w:highlight w:val="cyan"/>
          <w:u w:val="single"/>
        </w:rPr>
        <w:t>sends a quarter-billion dollars’ worth of military equipment</w:t>
      </w:r>
      <w:r w:rsidRPr="004440FB">
        <w:rPr>
          <w:rFonts w:ascii="Times New Roman" w:eastAsia="Times New Roman" w:hAnsi="Times New Roman" w:cs="Times New Roman"/>
          <w:b/>
          <w:bCs/>
          <w:color w:val="000000"/>
          <w:sz w:val="24"/>
          <w:szCs w:val="24"/>
          <w:u w:val="single"/>
        </w:rPr>
        <w:t xml:space="preserve"> </w:t>
      </w:r>
      <w:r w:rsidRPr="004440FB">
        <w:rPr>
          <w:rFonts w:ascii="Times New Roman" w:eastAsia="Times New Roman" w:hAnsi="Times New Roman" w:cs="Times New Roman"/>
          <w:color w:val="000000"/>
          <w:sz w:val="24"/>
          <w:szCs w:val="24"/>
          <w:u w:val="single"/>
        </w:rPr>
        <w:t xml:space="preserve">and training assistance </w:t>
      </w:r>
      <w:r w:rsidRPr="00AF41CC">
        <w:rPr>
          <w:rFonts w:ascii="Times New Roman" w:eastAsia="Times New Roman" w:hAnsi="Times New Roman" w:cs="Times New Roman"/>
          <w:color w:val="000000"/>
          <w:sz w:val="24"/>
          <w:szCs w:val="24"/>
          <w:highlight w:val="cyan"/>
          <w:u w:val="single"/>
        </w:rPr>
        <w:t>per year</w:t>
      </w:r>
      <w:r w:rsidRPr="00AF41CC">
        <w:rPr>
          <w:rFonts w:ascii="Times New Roman" w:eastAsia="Times New Roman" w:hAnsi="Times New Roman" w:cs="Times New Roman"/>
          <w:b/>
          <w:bCs/>
          <w:color w:val="000000"/>
          <w:sz w:val="24"/>
          <w:szCs w:val="24"/>
          <w:highlight w:val="cyan"/>
          <w:u w:val="single"/>
        </w:rPr>
        <w:t xml:space="preserve"> to states that use child soldiers</w:t>
      </w:r>
      <w:r w:rsidRPr="004440FB">
        <w:rPr>
          <w:rFonts w:ascii="Times New Roman" w:eastAsia="Times New Roman" w:hAnsi="Times New Roman" w:cs="Times New Roman"/>
          <w:color w:val="000000"/>
          <w:sz w:val="24"/>
          <w:szCs w:val="24"/>
          <w:u w:val="single"/>
        </w:rPr>
        <w:t>, such as Colombia and Rwanda. As he points out</w:t>
      </w:r>
      <w:r w:rsidRPr="004440FB">
        <w:rPr>
          <w:rFonts w:ascii="Times New Roman" w:eastAsia="Times New Roman" w:hAnsi="Times New Roman" w:cs="Times New Roman"/>
          <w:b/>
          <w:bCs/>
          <w:color w:val="000000"/>
          <w:sz w:val="24"/>
          <w:szCs w:val="24"/>
          <w:u w:val="single"/>
        </w:rPr>
        <w:t xml:space="preserve">, </w:t>
      </w:r>
      <w:r w:rsidRPr="00AF41CC">
        <w:rPr>
          <w:rFonts w:ascii="Times New Roman" w:eastAsia="Times New Roman" w:hAnsi="Times New Roman" w:cs="Times New Roman"/>
          <w:b/>
          <w:bCs/>
          <w:color w:val="000000"/>
          <w:sz w:val="24"/>
          <w:szCs w:val="24"/>
          <w:highlight w:val="cyan"/>
          <w:u w:val="single"/>
        </w:rPr>
        <w:t>stigmatizing and criminalizing commercial transactions with offending states is more likely to be effective than</w:t>
      </w:r>
      <w:r w:rsidRPr="004440FB">
        <w:rPr>
          <w:rFonts w:ascii="Times New Roman" w:eastAsia="Times New Roman" w:hAnsi="Times New Roman" w:cs="Times New Roman"/>
          <w:b/>
          <w:bCs/>
          <w:color w:val="000000"/>
          <w:sz w:val="24"/>
          <w:szCs w:val="24"/>
          <w:u w:val="single"/>
        </w:rPr>
        <w:t xml:space="preserve"> </w:t>
      </w:r>
      <w:r w:rsidRPr="004440FB">
        <w:rPr>
          <w:rFonts w:ascii="Times New Roman" w:eastAsia="Times New Roman" w:hAnsi="Times New Roman" w:cs="Times New Roman"/>
          <w:color w:val="000000"/>
          <w:sz w:val="24"/>
          <w:szCs w:val="24"/>
          <w:u w:val="single"/>
        </w:rPr>
        <w:t>yet more</w:t>
      </w:r>
      <w:r w:rsidRPr="004440FB">
        <w:rPr>
          <w:rFonts w:ascii="Times New Roman" w:eastAsia="Times New Roman" w:hAnsi="Times New Roman" w:cs="Times New Roman"/>
          <w:b/>
          <w:bCs/>
          <w:color w:val="000000"/>
          <w:sz w:val="24"/>
          <w:szCs w:val="24"/>
          <w:u w:val="single"/>
        </w:rPr>
        <w:t xml:space="preserve"> </w:t>
      </w:r>
      <w:r w:rsidRPr="00AF41CC">
        <w:rPr>
          <w:rFonts w:ascii="Times New Roman" w:eastAsia="Times New Roman" w:hAnsi="Times New Roman" w:cs="Times New Roman"/>
          <w:b/>
          <w:bCs/>
          <w:color w:val="000000"/>
          <w:sz w:val="24"/>
          <w:szCs w:val="24"/>
          <w:highlight w:val="cyan"/>
          <w:u w:val="single"/>
        </w:rPr>
        <w:t xml:space="preserve">international </w:t>
      </w:r>
      <w:r w:rsidRPr="000F1926">
        <w:rPr>
          <w:rStyle w:val="Emphasis"/>
          <w:highlight w:val="cyan"/>
        </w:rPr>
        <w:t>norm setting. But this is just another example of a broader prob</w:t>
      </w:r>
      <w:r w:rsidRPr="002429EC">
        <w:rPr>
          <w:rFonts w:ascii="Times New Roman" w:eastAsia="Times New Roman" w:hAnsi="Times New Roman" w:cs="Times New Roman"/>
          <w:b/>
          <w:bCs/>
          <w:color w:val="000000"/>
          <w:sz w:val="24"/>
          <w:szCs w:val="24"/>
          <w:highlight w:val="cyan"/>
          <w:u w:val="single"/>
        </w:rPr>
        <w:t>lem</w:t>
      </w:r>
      <w:r w:rsidRPr="000F1926">
        <w:rPr>
          <w:rFonts w:ascii="Times New Roman" w:eastAsia="Times New Roman" w:hAnsi="Times New Roman" w:cs="Times New Roman"/>
          <w:b/>
          <w:bCs/>
          <w:color w:val="000000"/>
          <w:sz w:val="24"/>
          <w:szCs w:val="24"/>
          <w:highlight w:val="cyan"/>
          <w:u w:val="single"/>
        </w:rPr>
        <w:t xml:space="preserve">: the familiar reluctance </w:t>
      </w:r>
      <w:r w:rsidRPr="002429EC">
        <w:rPr>
          <w:rFonts w:ascii="Times New Roman" w:eastAsia="Times New Roman" w:hAnsi="Times New Roman" w:cs="Times New Roman"/>
          <w:b/>
          <w:bCs/>
          <w:color w:val="000000"/>
          <w:sz w:val="24"/>
          <w:szCs w:val="24"/>
          <w:highlight w:val="cyan"/>
          <w:u w:val="single"/>
        </w:rPr>
        <w:t>of powerful states to use their political capital to resolve humanitarian issues that don’t impinge on their immediate self-interest</w:t>
      </w:r>
      <w:r w:rsidRPr="002734E3">
        <w:rPr>
          <w:rFonts w:ascii="Times New Roman" w:eastAsia="Times New Roman" w:hAnsi="Times New Roman" w:cs="Times New Roman"/>
          <w:color w:val="000000"/>
          <w:sz w:val="24"/>
          <w:szCs w:val="24"/>
          <w:u w:val="single"/>
        </w:rPr>
        <w:t>.</w:t>
      </w:r>
    </w:p>
    <w:p w14:paraId="57E67B9D" w14:textId="77777777" w:rsidR="00DF3F7D" w:rsidRPr="00F94F97" w:rsidRDefault="00DF3F7D" w:rsidP="00DF3F7D">
      <w:pPr>
        <w:spacing w:after="225" w:line="345" w:lineRule="atLeast"/>
        <w:rPr>
          <w:rFonts w:ascii="Times New Roman" w:eastAsia="Times New Roman" w:hAnsi="Times New Roman" w:cs="Times New Roman"/>
          <w:color w:val="000000"/>
          <w:sz w:val="24"/>
          <w:szCs w:val="24"/>
        </w:rPr>
      </w:pPr>
      <w:r w:rsidRPr="00F94F97">
        <w:rPr>
          <w:rFonts w:ascii="Times New Roman" w:eastAsia="Times New Roman" w:hAnsi="Times New Roman" w:cs="Times New Roman"/>
          <w:b/>
          <w:bCs/>
          <w:color w:val="000000"/>
          <w:sz w:val="24"/>
          <w:szCs w:val="24"/>
        </w:rPr>
        <w:t> </w:t>
      </w:r>
    </w:p>
    <w:p w14:paraId="40211F03" w14:textId="77777777" w:rsidR="00DF3F7D" w:rsidRDefault="00DF3F7D" w:rsidP="00DF3F7D">
      <w:pPr>
        <w:pStyle w:val="Heading4"/>
      </w:pPr>
      <w:r>
        <w:t>The use of child soldiers contributes to the rise in civil wars, ethnic violence, and genocide around the world---US arms flow to dangerous groups who kill innocent people</w:t>
      </w:r>
    </w:p>
    <w:p w14:paraId="51AF7BEC" w14:textId="77777777" w:rsidR="00DF3F7D" w:rsidRDefault="00DF3F7D" w:rsidP="00DF3F7D">
      <w:r>
        <w:t xml:space="preserve">Nick </w:t>
      </w:r>
      <w:r w:rsidRPr="003172F4">
        <w:rPr>
          <w:rStyle w:val="Style13ptBold"/>
        </w:rPr>
        <w:t>Turse 16</w:t>
      </w:r>
      <w:r>
        <w:t xml:space="preserve">, award-winning journalist and historian, 12/21/16, “America’s Theater AN INTERVIEW WITH NICK TURSE,” </w:t>
      </w:r>
      <w:hyperlink r:id="rId192" w:history="1">
        <w:r w:rsidRPr="00845614">
          <w:rPr>
            <w:rStyle w:val="Hyperlink"/>
          </w:rPr>
          <w:t>https://www.jacobinmag.com/2016/12/obama-foreign-policy-south-sudan-war-drones-trump</w:t>
        </w:r>
      </w:hyperlink>
    </w:p>
    <w:p w14:paraId="5431F1A9" w14:textId="77777777" w:rsidR="00DF3F7D" w:rsidRPr="007E5427" w:rsidRDefault="00DF3F7D" w:rsidP="00DF3F7D">
      <w:pPr>
        <w:rPr>
          <w:sz w:val="16"/>
        </w:rPr>
      </w:pPr>
      <w:r w:rsidRPr="007E5427">
        <w:rPr>
          <w:sz w:val="16"/>
        </w:rPr>
        <w:t xml:space="preserve">EM: The </w:t>
      </w:r>
      <w:r w:rsidRPr="00621CC6">
        <w:rPr>
          <w:rStyle w:val="StyleUnderline"/>
        </w:rPr>
        <w:t xml:space="preserve">United Nations recently alleged that </w:t>
      </w:r>
      <w:r w:rsidRPr="00877AB3">
        <w:rPr>
          <w:rStyle w:val="StyleUnderline"/>
          <w:highlight w:val="cyan"/>
        </w:rPr>
        <w:t>ethnic cleansing</w:t>
      </w:r>
      <w:r w:rsidRPr="005404DD">
        <w:rPr>
          <w:rStyle w:val="StyleUnderline"/>
        </w:rPr>
        <w:t xml:space="preserve"> was </w:t>
      </w:r>
      <w:r w:rsidRPr="00877AB3">
        <w:rPr>
          <w:rStyle w:val="StyleUnderline"/>
          <w:highlight w:val="cyan"/>
        </w:rPr>
        <w:t>unfolding in South Sudan.</w:t>
      </w:r>
      <w:r w:rsidRPr="005404DD">
        <w:rPr>
          <w:rStyle w:val="StyleUnderline"/>
        </w:rPr>
        <w:t xml:space="preserve"> The pre</w:t>
      </w:r>
      <w:r w:rsidRPr="00621CC6">
        <w:rPr>
          <w:rStyle w:val="StyleUnderline"/>
        </w:rPr>
        <w:t xml:space="preserve">sident, Salva </w:t>
      </w:r>
      <w:r w:rsidRPr="00877AB3">
        <w:rPr>
          <w:rStyle w:val="StyleUnderline"/>
          <w:highlight w:val="cyan"/>
        </w:rPr>
        <w:t>Kiir</w:t>
      </w:r>
      <w:r w:rsidRPr="00621CC6">
        <w:rPr>
          <w:rStyle w:val="StyleUnderline"/>
        </w:rPr>
        <w:t xml:space="preserve">, </w:t>
      </w:r>
      <w:r w:rsidRPr="00877AB3">
        <w:rPr>
          <w:rStyle w:val="StyleUnderline"/>
          <w:highlight w:val="cyan"/>
        </w:rPr>
        <w:t>denied</w:t>
      </w:r>
      <w:r w:rsidRPr="00621CC6">
        <w:rPr>
          <w:rStyle w:val="StyleUnderline"/>
        </w:rPr>
        <w:t xml:space="preserve"> these </w:t>
      </w:r>
      <w:r w:rsidRPr="00877AB3">
        <w:rPr>
          <w:rStyle w:val="StyleUnderline"/>
          <w:highlight w:val="cyan"/>
        </w:rPr>
        <w:t>allegations</w:t>
      </w:r>
      <w:r w:rsidRPr="007E5427">
        <w:rPr>
          <w:rStyle w:val="StyleUnderline"/>
        </w:rPr>
        <w:t xml:space="preserve">. Tens, maybe hundreds of </w:t>
      </w:r>
      <w:r w:rsidRPr="00877AB3">
        <w:rPr>
          <w:rStyle w:val="StyleUnderline"/>
          <w:highlight w:val="cyan"/>
        </w:rPr>
        <w:t>thousands of people have died</w:t>
      </w:r>
      <w:r w:rsidRPr="007E5427">
        <w:rPr>
          <w:rStyle w:val="StyleUnderline"/>
        </w:rPr>
        <w:t xml:space="preserve"> — nobody knows the exact number.</w:t>
      </w:r>
      <w:r w:rsidRPr="007E5427">
        <w:rPr>
          <w:sz w:val="16"/>
        </w:rPr>
        <w:t xml:space="preserve"> Can you describe the country’s history for readers who know little about the conflict, and talk about the current situation?</w:t>
      </w:r>
    </w:p>
    <w:p w14:paraId="1B10D3F0" w14:textId="77777777" w:rsidR="00DF3F7D" w:rsidRPr="007E5427" w:rsidRDefault="00DF3F7D" w:rsidP="00DF3F7D">
      <w:pPr>
        <w:rPr>
          <w:rStyle w:val="StyleUnderline"/>
        </w:rPr>
      </w:pPr>
      <w:r w:rsidRPr="007E5427">
        <w:rPr>
          <w:sz w:val="16"/>
        </w:rPr>
        <w:t xml:space="preserve">NT: South Sudan is the youngest nation on earth. Its independence day was in July 2011. The </w:t>
      </w:r>
      <w:r w:rsidRPr="007E5427">
        <w:rPr>
          <w:rStyle w:val="StyleUnderline"/>
        </w:rPr>
        <w:t>South Sudanese won their independence through</w:t>
      </w:r>
      <w:r w:rsidRPr="007E5427">
        <w:rPr>
          <w:sz w:val="16"/>
        </w:rPr>
        <w:t xml:space="preserve"> very </w:t>
      </w:r>
      <w:r w:rsidRPr="007E5427">
        <w:rPr>
          <w:rStyle w:val="StyleUnderline"/>
        </w:rPr>
        <w:t>long, bloody struggles</w:t>
      </w:r>
      <w:r w:rsidRPr="007E5427">
        <w:rPr>
          <w:sz w:val="16"/>
        </w:rPr>
        <w:t xml:space="preserve"> with the north of the country, today Sudan, that went back into the 1950s. But </w:t>
      </w:r>
      <w:r w:rsidRPr="007E5427">
        <w:rPr>
          <w:rStyle w:val="StyleUnderline"/>
        </w:rPr>
        <w:t>the United States played a significant part.</w:t>
      </w:r>
      <w:r w:rsidRPr="007E5427">
        <w:rPr>
          <w:sz w:val="16"/>
        </w:rPr>
        <w:t xml:space="preserve"> There was a real </w:t>
      </w:r>
      <w:r w:rsidRPr="007E5427">
        <w:rPr>
          <w:rStyle w:val="StyleUnderline"/>
        </w:rPr>
        <w:t>bipartisan push in Washington.</w:t>
      </w:r>
    </w:p>
    <w:p w14:paraId="6F9F551B" w14:textId="77777777" w:rsidR="00DF3F7D" w:rsidRPr="007E5427" w:rsidRDefault="00DF3F7D" w:rsidP="00DF3F7D">
      <w:pPr>
        <w:rPr>
          <w:sz w:val="16"/>
          <w:szCs w:val="16"/>
        </w:rPr>
      </w:pPr>
      <w:r w:rsidRPr="007E5427">
        <w:rPr>
          <w:sz w:val="16"/>
          <w:szCs w:val="16"/>
        </w:rPr>
        <w:t>EM: We “midwifed” it.</w:t>
      </w:r>
    </w:p>
    <w:p w14:paraId="4E90F27B" w14:textId="77777777" w:rsidR="00DF3F7D" w:rsidRPr="007E5427" w:rsidRDefault="00DF3F7D" w:rsidP="00DF3F7D">
      <w:pPr>
        <w:rPr>
          <w:rStyle w:val="StyleUnderline"/>
        </w:rPr>
      </w:pPr>
      <w:r w:rsidRPr="007E5427">
        <w:rPr>
          <w:sz w:val="16"/>
        </w:rPr>
        <w:t xml:space="preserve">NT: Yeah. “Midwife” is the word that John Kerry used when he was in the Senate. Clinton used the term as well when she was secretary of state. It’s indelicate to some degree, but there’s a lot of truth to it. The </w:t>
      </w:r>
      <w:r w:rsidRPr="007E5427">
        <w:rPr>
          <w:rStyle w:val="StyleUnderline"/>
        </w:rPr>
        <w:t>United States put a lot of time, effort, and money into creating South Sudan.</w:t>
      </w:r>
      <w:r w:rsidRPr="007E5427">
        <w:rPr>
          <w:sz w:val="16"/>
        </w:rPr>
        <w:t xml:space="preserve"> But by </w:t>
      </w:r>
      <w:r w:rsidRPr="007E5427">
        <w:rPr>
          <w:rStyle w:val="StyleUnderline"/>
        </w:rPr>
        <w:t xml:space="preserve">December of </w:t>
      </w:r>
      <w:r w:rsidRPr="00877AB3">
        <w:rPr>
          <w:rStyle w:val="StyleUnderline"/>
          <w:highlight w:val="cyan"/>
        </w:rPr>
        <w:t>2013</w:t>
      </w:r>
      <w:r w:rsidRPr="007E5427">
        <w:rPr>
          <w:rStyle w:val="StyleUnderline"/>
        </w:rPr>
        <w:t xml:space="preserve">, it had slid into a </w:t>
      </w:r>
      <w:r w:rsidRPr="00877AB3">
        <w:rPr>
          <w:rStyle w:val="StyleUnderline"/>
          <w:highlight w:val="cyan"/>
        </w:rPr>
        <w:t>civil war</w:t>
      </w:r>
      <w:r w:rsidRPr="007E5427">
        <w:rPr>
          <w:rStyle w:val="StyleUnderline"/>
        </w:rPr>
        <w:t>, an exceptionally brutal war.</w:t>
      </w:r>
    </w:p>
    <w:p w14:paraId="29B33453" w14:textId="77777777" w:rsidR="00DF3F7D" w:rsidRPr="0022429B" w:rsidRDefault="00DF3F7D" w:rsidP="00DF3F7D">
      <w:pPr>
        <w:rPr>
          <w:rStyle w:val="Emphasis"/>
        </w:rPr>
      </w:pPr>
      <w:r w:rsidRPr="007E5427">
        <w:rPr>
          <w:sz w:val="16"/>
        </w:rPr>
        <w:t xml:space="preserve">I travelled there in 2014, just after the war began, in 2015 again, and then earlier this year. </w:t>
      </w:r>
      <w:r w:rsidRPr="007E5427">
        <w:rPr>
          <w:rStyle w:val="StyleUnderline"/>
        </w:rPr>
        <w:t xml:space="preserve">It’s </w:t>
      </w:r>
      <w:r w:rsidRPr="00877AB3">
        <w:rPr>
          <w:rStyle w:val="StyleUnderline"/>
          <w:highlight w:val="cyan"/>
        </w:rPr>
        <w:t>gotten progressively worse.</w:t>
      </w:r>
      <w:r w:rsidRPr="007E5427">
        <w:rPr>
          <w:rStyle w:val="StyleUnderline"/>
        </w:rPr>
        <w:t xml:space="preserve"> The </w:t>
      </w:r>
      <w:r w:rsidRPr="00877AB3">
        <w:rPr>
          <w:rStyle w:val="StyleUnderline"/>
          <w:highlight w:val="cyan"/>
        </w:rPr>
        <w:t>U</w:t>
      </w:r>
      <w:r w:rsidRPr="007E5427">
        <w:rPr>
          <w:rStyle w:val="StyleUnderline"/>
        </w:rPr>
        <w:t xml:space="preserve">nited </w:t>
      </w:r>
      <w:r w:rsidRPr="00877AB3">
        <w:rPr>
          <w:rStyle w:val="StyleUnderline"/>
          <w:highlight w:val="cyan"/>
        </w:rPr>
        <w:t>N</w:t>
      </w:r>
      <w:r w:rsidRPr="007E5427">
        <w:rPr>
          <w:rStyle w:val="StyleUnderline"/>
        </w:rPr>
        <w:t xml:space="preserve">ations Special Envoy </w:t>
      </w:r>
      <w:r w:rsidRPr="00877AB3">
        <w:rPr>
          <w:rStyle w:val="StyleUnderline"/>
          <w:highlight w:val="cyan"/>
        </w:rPr>
        <w:t xml:space="preserve">mentioned the possibility of </w:t>
      </w:r>
      <w:r w:rsidRPr="0022429B">
        <w:rPr>
          <w:rStyle w:val="Emphasis"/>
          <w:highlight w:val="cyan"/>
        </w:rPr>
        <w:t>genocide, a Rwanda-type situation.</w:t>
      </w:r>
    </w:p>
    <w:p w14:paraId="5AEB0D3F" w14:textId="77777777" w:rsidR="00DF3F7D" w:rsidRPr="007E5427" w:rsidRDefault="00DF3F7D" w:rsidP="00DF3F7D">
      <w:pPr>
        <w:rPr>
          <w:sz w:val="16"/>
          <w:szCs w:val="16"/>
        </w:rPr>
      </w:pPr>
      <w:r w:rsidRPr="007E5427">
        <w:rPr>
          <w:sz w:val="16"/>
          <w:szCs w:val="16"/>
        </w:rPr>
        <w:t>This is what people were telling me even in 2015, when I did the reporting for my book. A lot of times people would whisper the word “Rwanda” to me, saying that that was their great fear. Looking at it from afar, this is what I really fear today. We’re right at the precipice now.</w:t>
      </w:r>
    </w:p>
    <w:p w14:paraId="06681377" w14:textId="77777777" w:rsidR="00DF3F7D" w:rsidRPr="007E5427" w:rsidRDefault="00DF3F7D" w:rsidP="00DF3F7D">
      <w:pPr>
        <w:rPr>
          <w:rStyle w:val="StyleUnderline"/>
        </w:rPr>
      </w:pPr>
      <w:r w:rsidRPr="007E5427">
        <w:rPr>
          <w:sz w:val="16"/>
        </w:rPr>
        <w:t xml:space="preserve">I spent several weeks earlier this year in </w:t>
      </w:r>
      <w:r w:rsidRPr="00877AB3">
        <w:rPr>
          <w:rStyle w:val="StyleUnderline"/>
          <w:highlight w:val="cyan"/>
        </w:rPr>
        <w:t>a town called Leer</w:t>
      </w:r>
      <w:r w:rsidRPr="007E5427">
        <w:rPr>
          <w:sz w:val="16"/>
        </w:rPr>
        <w:t xml:space="preserve">, which </w:t>
      </w:r>
      <w:r w:rsidRPr="00877AB3">
        <w:rPr>
          <w:rStyle w:val="StyleUnderline"/>
          <w:highlight w:val="cyan"/>
        </w:rPr>
        <w:t>could be a model for the bloodletting to come.</w:t>
      </w:r>
      <w:r w:rsidRPr="007E5427">
        <w:rPr>
          <w:rStyle w:val="StyleUnderline"/>
        </w:rPr>
        <w:t xml:space="preserve"> This was a wasteland. </w:t>
      </w:r>
      <w:r w:rsidRPr="00877AB3">
        <w:rPr>
          <w:rStyle w:val="StyleUnderline"/>
          <w:highlight w:val="cyan"/>
        </w:rPr>
        <w:t>The</w:t>
      </w:r>
      <w:r w:rsidRPr="007E5427">
        <w:rPr>
          <w:rStyle w:val="StyleUnderline"/>
        </w:rPr>
        <w:t xml:space="preserve"> entire </w:t>
      </w:r>
      <w:r w:rsidRPr="00877AB3">
        <w:rPr>
          <w:rStyle w:val="StyleUnderline"/>
          <w:highlight w:val="cyan"/>
        </w:rPr>
        <w:t>town was razed to the ground.</w:t>
      </w:r>
      <w:r w:rsidRPr="007E5427">
        <w:rPr>
          <w:sz w:val="16"/>
        </w:rPr>
        <w:t xml:space="preserve"> I walked through </w:t>
      </w:r>
      <w:r w:rsidRPr="00877AB3">
        <w:rPr>
          <w:rStyle w:val="StyleUnderline"/>
          <w:highlight w:val="cyan"/>
        </w:rPr>
        <w:t>a field</w:t>
      </w:r>
      <w:r w:rsidRPr="007E5427">
        <w:rPr>
          <w:sz w:val="16"/>
        </w:rPr>
        <w:t xml:space="preserve"> that </w:t>
      </w:r>
      <w:r w:rsidRPr="00877AB3">
        <w:rPr>
          <w:rStyle w:val="StyleUnderline"/>
          <w:highlight w:val="cyan"/>
        </w:rPr>
        <w:t>was strewn with human remains, skulls, rib cages, femurs, spinal columns.</w:t>
      </w:r>
      <w:r w:rsidRPr="007E5427">
        <w:rPr>
          <w:rStyle w:val="StyleUnderline"/>
        </w:rPr>
        <w:t xml:space="preserve"> It was a horrorscape. People there were too afraid to even bury their dead.</w:t>
      </w:r>
    </w:p>
    <w:p w14:paraId="61BF6D15" w14:textId="77777777" w:rsidR="00DF3F7D" w:rsidRDefault="00DF3F7D" w:rsidP="00DF3F7D">
      <w:r w:rsidRPr="0022429B">
        <w:rPr>
          <w:rStyle w:val="Emphasis"/>
          <w:highlight w:val="cyan"/>
        </w:rPr>
        <w:t xml:space="preserve">This is starting to happen in other areas </w:t>
      </w:r>
      <w:r w:rsidRPr="0022429B">
        <w:rPr>
          <w:rStyle w:val="Emphasis"/>
        </w:rPr>
        <w:t>of the country as well</w:t>
      </w:r>
      <w:r w:rsidRPr="007E5427">
        <w:rPr>
          <w:rStyle w:val="StyleUnderline"/>
        </w:rPr>
        <w:t xml:space="preserve">; areas that for the last couple of years have been untouched by war. But </w:t>
      </w:r>
      <w:r w:rsidRPr="00877AB3">
        <w:rPr>
          <w:rStyle w:val="StyleUnderline"/>
          <w:highlight w:val="cyan"/>
        </w:rPr>
        <w:t>it’s spreading.</w:t>
      </w:r>
    </w:p>
    <w:p w14:paraId="07C8A8F5" w14:textId="77777777" w:rsidR="00DF3F7D" w:rsidRPr="007E5427" w:rsidRDefault="00DF3F7D" w:rsidP="00DF3F7D">
      <w:pPr>
        <w:rPr>
          <w:sz w:val="16"/>
        </w:rPr>
      </w:pPr>
      <w:r w:rsidRPr="007E5427">
        <w:rPr>
          <w:sz w:val="16"/>
        </w:rPr>
        <w:t xml:space="preserve">We’re seeing </w:t>
      </w:r>
      <w:r w:rsidRPr="00877AB3">
        <w:rPr>
          <w:rStyle w:val="StyleUnderline"/>
          <w:highlight w:val="cyan"/>
        </w:rPr>
        <w:t>ethnic killings, machete killings, village burnings.</w:t>
      </w:r>
      <w:r w:rsidRPr="007E5427">
        <w:rPr>
          <w:rStyle w:val="StyleUnderline"/>
        </w:rPr>
        <w:t xml:space="preserve"> It’s looking exceedingly grim.</w:t>
      </w:r>
      <w:r w:rsidRPr="007E5427">
        <w:rPr>
          <w:sz w:val="16"/>
        </w:rPr>
        <w:t xml:space="preserve"> I’m actually right now looking for an outlet to send me back, because there are stories that need to be told there.</w:t>
      </w:r>
    </w:p>
    <w:p w14:paraId="380668D1" w14:textId="77777777" w:rsidR="00DF3F7D" w:rsidRPr="007E5427" w:rsidRDefault="00DF3F7D" w:rsidP="00DF3F7D">
      <w:pPr>
        <w:rPr>
          <w:sz w:val="16"/>
        </w:rPr>
      </w:pPr>
      <w:r w:rsidRPr="007E5427">
        <w:rPr>
          <w:sz w:val="16"/>
        </w:rPr>
        <w:t xml:space="preserve">And </w:t>
      </w:r>
      <w:r w:rsidRPr="007E5427">
        <w:rPr>
          <w:rStyle w:val="StyleUnderline"/>
        </w:rPr>
        <w:t>it’s exceedingly difficult for reporters</w:t>
      </w:r>
      <w:r w:rsidRPr="007E5427">
        <w:rPr>
          <w:sz w:val="16"/>
        </w:rPr>
        <w:t xml:space="preserve">. South Sudanese reporters who do this type of work — it’s a very dangerous environment for them. </w:t>
      </w:r>
      <w:r w:rsidRPr="00877AB3">
        <w:rPr>
          <w:rStyle w:val="StyleUnderline"/>
          <w:highlight w:val="cyan"/>
        </w:rPr>
        <w:t xml:space="preserve">Reporters are threatened. They’re kidnapped and beaten. Some are killed. </w:t>
      </w:r>
      <w:r w:rsidRPr="0022429B">
        <w:rPr>
          <w:rStyle w:val="Emphasis"/>
          <w:highlight w:val="cyan"/>
        </w:rPr>
        <w:t>No one has been held accountable</w:t>
      </w:r>
      <w:r w:rsidRPr="00877AB3">
        <w:rPr>
          <w:rStyle w:val="StyleUnderline"/>
          <w:highlight w:val="cyan"/>
        </w:rPr>
        <w:t xml:space="preserve"> for these beatings, abductions, killings.</w:t>
      </w:r>
      <w:r w:rsidRPr="007E5427">
        <w:rPr>
          <w:rStyle w:val="StyleUnderline"/>
        </w:rPr>
        <w:t xml:space="preserve"> </w:t>
      </w:r>
      <w:r w:rsidRPr="007E5427">
        <w:rPr>
          <w:sz w:val="16"/>
        </w:rPr>
        <w:t>It’s open season on reporters there.</w:t>
      </w:r>
    </w:p>
    <w:p w14:paraId="68EFDB09" w14:textId="77777777" w:rsidR="00DF3F7D" w:rsidRPr="007E5427" w:rsidRDefault="00DF3F7D" w:rsidP="00DF3F7D">
      <w:pPr>
        <w:rPr>
          <w:rStyle w:val="StyleUnderline"/>
        </w:rPr>
      </w:pPr>
      <w:r w:rsidRPr="007E5427">
        <w:rPr>
          <w:sz w:val="16"/>
        </w:rPr>
        <w:t xml:space="preserve">It’s a sad situation, and it’s been one. I have a tough time understanding what the </w:t>
      </w:r>
      <w:r w:rsidRPr="00877AB3">
        <w:rPr>
          <w:rStyle w:val="StyleUnderline"/>
          <w:highlight w:val="cyan"/>
        </w:rPr>
        <w:t>Obama</w:t>
      </w:r>
      <w:r w:rsidRPr="007E5427">
        <w:rPr>
          <w:sz w:val="16"/>
        </w:rPr>
        <w:t xml:space="preserve"> administration’s modus operandi was with South Sudan. It </w:t>
      </w:r>
      <w:r w:rsidRPr="00877AB3">
        <w:rPr>
          <w:rStyle w:val="StyleUnderline"/>
          <w:highlight w:val="cyan"/>
        </w:rPr>
        <w:t>resisted</w:t>
      </w:r>
      <w:r w:rsidRPr="007E5427">
        <w:rPr>
          <w:rStyle w:val="StyleUnderline"/>
        </w:rPr>
        <w:t xml:space="preserve">, for years, </w:t>
      </w:r>
      <w:r w:rsidRPr="00877AB3">
        <w:rPr>
          <w:rStyle w:val="StyleUnderline"/>
          <w:highlight w:val="cyan"/>
        </w:rPr>
        <w:t>imposing an arms embargo on the country</w:t>
      </w:r>
      <w:r w:rsidRPr="007E5427">
        <w:rPr>
          <w:rStyle w:val="StyleUnderline"/>
        </w:rPr>
        <w:t xml:space="preserve"> — something that seemed to be a no-brainer.</w:t>
      </w:r>
    </w:p>
    <w:p w14:paraId="54B2E28D" w14:textId="77777777" w:rsidR="00DF3F7D" w:rsidRPr="007E5427" w:rsidRDefault="00DF3F7D" w:rsidP="00DF3F7D">
      <w:pPr>
        <w:rPr>
          <w:sz w:val="16"/>
          <w:szCs w:val="16"/>
        </w:rPr>
      </w:pPr>
      <w:r w:rsidRPr="007E5427">
        <w:rPr>
          <w:sz w:val="16"/>
          <w:szCs w:val="16"/>
        </w:rPr>
        <w:t>EM: And there is a child soldier piece as well, right?</w:t>
      </w:r>
    </w:p>
    <w:p w14:paraId="6DAA25D8" w14:textId="77777777" w:rsidR="00DF3F7D" w:rsidRPr="007E5427" w:rsidRDefault="00DF3F7D" w:rsidP="00DF3F7D">
      <w:pPr>
        <w:rPr>
          <w:rStyle w:val="StyleUnderline"/>
        </w:rPr>
      </w:pPr>
      <w:r w:rsidRPr="007E5427">
        <w:rPr>
          <w:sz w:val="16"/>
        </w:rPr>
        <w:t xml:space="preserve">NT: </w:t>
      </w:r>
      <w:r w:rsidRPr="00877AB3">
        <w:rPr>
          <w:rStyle w:val="StyleUnderline"/>
          <w:highlight w:val="cyan"/>
        </w:rPr>
        <w:t>Under</w:t>
      </w:r>
      <w:r w:rsidRPr="007E5427">
        <w:rPr>
          <w:rStyle w:val="StyleUnderline"/>
        </w:rPr>
        <w:t xml:space="preserve"> the </w:t>
      </w:r>
      <w:r w:rsidRPr="00877AB3">
        <w:rPr>
          <w:rStyle w:val="StyleUnderline"/>
          <w:highlight w:val="cyan"/>
        </w:rPr>
        <w:t>C</w:t>
      </w:r>
      <w:r w:rsidRPr="007E5427">
        <w:rPr>
          <w:rStyle w:val="StyleUnderline"/>
        </w:rPr>
        <w:t xml:space="preserve">hild </w:t>
      </w:r>
      <w:r w:rsidRPr="00877AB3">
        <w:rPr>
          <w:rStyle w:val="StyleUnderline"/>
          <w:highlight w:val="cyan"/>
        </w:rPr>
        <w:t>S</w:t>
      </w:r>
      <w:r w:rsidRPr="007E5427">
        <w:rPr>
          <w:rStyle w:val="StyleUnderline"/>
        </w:rPr>
        <w:t xml:space="preserve">oldier </w:t>
      </w:r>
      <w:r w:rsidRPr="00877AB3">
        <w:rPr>
          <w:rStyle w:val="StyleUnderline"/>
          <w:highlight w:val="cyan"/>
        </w:rPr>
        <w:t>P</w:t>
      </w:r>
      <w:r w:rsidRPr="007E5427">
        <w:rPr>
          <w:rStyle w:val="StyleUnderline"/>
        </w:rPr>
        <w:t xml:space="preserve">rotection </w:t>
      </w:r>
      <w:r w:rsidRPr="00877AB3">
        <w:rPr>
          <w:rStyle w:val="StyleUnderline"/>
          <w:highlight w:val="cyan"/>
        </w:rPr>
        <w:t>A</w:t>
      </w:r>
      <w:r w:rsidRPr="007E5427">
        <w:rPr>
          <w:rStyle w:val="StyleUnderline"/>
        </w:rPr>
        <w:t xml:space="preserve">ct, </w:t>
      </w:r>
      <w:r w:rsidRPr="00877AB3">
        <w:rPr>
          <w:rStyle w:val="StyleUnderline"/>
          <w:highlight w:val="cyan"/>
        </w:rPr>
        <w:t>the U</w:t>
      </w:r>
      <w:r w:rsidRPr="007E5427">
        <w:rPr>
          <w:rStyle w:val="StyleUnderline"/>
        </w:rPr>
        <w:t xml:space="preserve">nited </w:t>
      </w:r>
      <w:r w:rsidRPr="00877AB3">
        <w:rPr>
          <w:rStyle w:val="StyleUnderline"/>
          <w:highlight w:val="cyan"/>
        </w:rPr>
        <w:t>S</w:t>
      </w:r>
      <w:r w:rsidRPr="007E5427">
        <w:rPr>
          <w:rStyle w:val="StyleUnderline"/>
        </w:rPr>
        <w:t xml:space="preserve">tates </w:t>
      </w:r>
      <w:r w:rsidRPr="00877AB3">
        <w:rPr>
          <w:rStyle w:val="StyleUnderline"/>
          <w:highlight w:val="cyan"/>
        </w:rPr>
        <w:t>isn’t allowed to give aid to countries that have children under arms.</w:t>
      </w:r>
      <w:r w:rsidRPr="007E5427">
        <w:rPr>
          <w:rStyle w:val="StyleUnderline"/>
        </w:rPr>
        <w:t xml:space="preserve"> </w:t>
      </w:r>
      <w:r w:rsidRPr="00877AB3">
        <w:rPr>
          <w:rStyle w:val="StyleUnderline"/>
          <w:highlight w:val="cyan"/>
        </w:rPr>
        <w:t>But, year after year, we gave South Sudan a pass.</w:t>
      </w:r>
      <w:r w:rsidRPr="007E5427">
        <w:rPr>
          <w:rStyle w:val="StyleUnderline"/>
        </w:rPr>
        <w:t xml:space="preserve"> </w:t>
      </w:r>
      <w:r w:rsidRPr="00877AB3">
        <w:rPr>
          <w:rStyle w:val="StyleUnderline"/>
          <w:highlight w:val="cyan"/>
        </w:rPr>
        <w:t>This was</w:t>
      </w:r>
      <w:r w:rsidRPr="007E5427">
        <w:rPr>
          <w:rStyle w:val="StyleUnderline"/>
        </w:rPr>
        <w:t xml:space="preserve"> all </w:t>
      </w:r>
      <w:r w:rsidRPr="00877AB3">
        <w:rPr>
          <w:rStyle w:val="StyleUnderline"/>
          <w:highlight w:val="cyan"/>
        </w:rPr>
        <w:t>done with</w:t>
      </w:r>
      <w:r w:rsidRPr="007E5427">
        <w:rPr>
          <w:rStyle w:val="StyleUnderline"/>
        </w:rPr>
        <w:t xml:space="preserve"> the </w:t>
      </w:r>
      <w:r w:rsidRPr="00877AB3">
        <w:rPr>
          <w:rStyle w:val="StyleUnderline"/>
          <w:highlight w:val="cyan"/>
        </w:rPr>
        <w:t>thinking</w:t>
      </w:r>
      <w:r w:rsidRPr="007E5427">
        <w:rPr>
          <w:rStyle w:val="StyleUnderline"/>
        </w:rPr>
        <w:t xml:space="preserve"> that </w:t>
      </w:r>
      <w:r w:rsidRPr="00877AB3">
        <w:rPr>
          <w:rStyle w:val="StyleUnderline"/>
          <w:highlight w:val="cyan"/>
        </w:rPr>
        <w:t>somehow</w:t>
      </w:r>
      <w:r w:rsidRPr="007E5427">
        <w:rPr>
          <w:rStyle w:val="StyleUnderline"/>
        </w:rPr>
        <w:t xml:space="preserve"> then </w:t>
      </w:r>
      <w:r w:rsidRPr="00877AB3">
        <w:rPr>
          <w:rStyle w:val="StyleUnderline"/>
          <w:highlight w:val="cyan"/>
        </w:rPr>
        <w:t>we’d have more leverage</w:t>
      </w:r>
      <w:r w:rsidRPr="007E5427">
        <w:rPr>
          <w:rStyle w:val="StyleUnderline"/>
        </w:rPr>
        <w:t xml:space="preserve"> over them</w:t>
      </w:r>
      <w:r w:rsidRPr="00877AB3">
        <w:rPr>
          <w:rStyle w:val="StyleUnderline"/>
          <w:highlight w:val="cyan"/>
        </w:rPr>
        <w:t>. But instead they kept their child soldiers, kept importing arms, and kept killing their own people.</w:t>
      </w:r>
    </w:p>
    <w:p w14:paraId="337ABB84" w14:textId="77777777" w:rsidR="00DF3F7D" w:rsidRPr="007E5427" w:rsidRDefault="00DF3F7D" w:rsidP="00DF3F7D">
      <w:pPr>
        <w:rPr>
          <w:rStyle w:val="StyleUnderline"/>
        </w:rPr>
      </w:pPr>
      <w:r w:rsidRPr="007E5427">
        <w:rPr>
          <w:sz w:val="16"/>
        </w:rPr>
        <w:t xml:space="preserve">In the last couple of weeks </w:t>
      </w:r>
      <w:r w:rsidRPr="007E5427">
        <w:rPr>
          <w:rStyle w:val="StyleUnderline"/>
        </w:rPr>
        <w:t>the United States pushed for an actual arms embargo, but no one in the international community wanted to sign on to it. So it crashed and burned at the United Nations. When the threat of an arms embargo disappeared, so did any kind of leverage. The Kiir government now has a free hand.</w:t>
      </w:r>
    </w:p>
    <w:p w14:paraId="06788E19" w14:textId="77777777" w:rsidR="00DF3F7D" w:rsidRPr="007E5427" w:rsidRDefault="00DF3F7D" w:rsidP="00DF3F7D">
      <w:pPr>
        <w:rPr>
          <w:sz w:val="16"/>
        </w:rPr>
      </w:pPr>
      <w:r w:rsidRPr="007E5427">
        <w:rPr>
          <w:sz w:val="16"/>
        </w:rPr>
        <w:t xml:space="preserve">EM: </w:t>
      </w:r>
      <w:r w:rsidRPr="007E5427">
        <w:rPr>
          <w:rStyle w:val="StyleUnderline"/>
        </w:rPr>
        <w:t>Why</w:t>
      </w:r>
      <w:r w:rsidRPr="007E5427">
        <w:rPr>
          <w:sz w:val="16"/>
        </w:rPr>
        <w:t xml:space="preserve"> has the </w:t>
      </w:r>
      <w:r w:rsidRPr="007E5427">
        <w:rPr>
          <w:rStyle w:val="StyleUnderline"/>
        </w:rPr>
        <w:t>United States been so involved in South Sudan?</w:t>
      </w:r>
      <w:r w:rsidRPr="007E5427">
        <w:rPr>
          <w:sz w:val="16"/>
        </w:rPr>
        <w:t xml:space="preserve"> What does the Obama administration view as American interests in South Sudan?</w:t>
      </w:r>
    </w:p>
    <w:p w14:paraId="59F01213" w14:textId="77777777" w:rsidR="00DF3F7D" w:rsidRPr="007E5427" w:rsidRDefault="00DF3F7D" w:rsidP="00DF3F7D">
      <w:pPr>
        <w:rPr>
          <w:sz w:val="16"/>
        </w:rPr>
      </w:pPr>
      <w:r w:rsidRPr="007E5427">
        <w:rPr>
          <w:sz w:val="16"/>
        </w:rPr>
        <w:t xml:space="preserve">NT: I wish I had an answer for you. I tried asking State Department representatives, went to the National Security Council at the White House and tried asking these same questions, and it was </w:t>
      </w:r>
      <w:r w:rsidRPr="007E5427">
        <w:rPr>
          <w:rStyle w:val="StyleUnderline"/>
        </w:rPr>
        <w:t>always an incoherent answer.</w:t>
      </w:r>
      <w:r w:rsidRPr="007E5427">
        <w:rPr>
          <w:sz w:val="16"/>
        </w:rPr>
        <w:t xml:space="preserve"> I could never quite make heads or tails of it.</w:t>
      </w:r>
    </w:p>
    <w:p w14:paraId="69F23732" w14:textId="77777777" w:rsidR="00DF3F7D" w:rsidRPr="007E5427" w:rsidRDefault="00DF3F7D" w:rsidP="00DF3F7D">
      <w:pPr>
        <w:rPr>
          <w:rStyle w:val="StyleUnderline"/>
        </w:rPr>
      </w:pPr>
      <w:r w:rsidRPr="007E5427">
        <w:rPr>
          <w:rStyle w:val="StyleUnderline"/>
        </w:rPr>
        <w:t>They were always talking about leverage</w:t>
      </w:r>
      <w:r w:rsidRPr="007E5427">
        <w:rPr>
          <w:sz w:val="16"/>
        </w:rPr>
        <w:t xml:space="preserve">, that they didn’t want to foreclose the possibility. </w:t>
      </w:r>
      <w:r w:rsidRPr="00877AB3">
        <w:rPr>
          <w:rStyle w:val="StyleUnderline"/>
          <w:highlight w:val="cyan"/>
        </w:rPr>
        <w:t>They thought engagement was better than cutting South Sudan off.</w:t>
      </w:r>
      <w:r w:rsidRPr="007E5427">
        <w:rPr>
          <w:rStyle w:val="StyleUnderline"/>
        </w:rPr>
        <w:t xml:space="preserve"> </w:t>
      </w:r>
      <w:r w:rsidRPr="00877AB3">
        <w:rPr>
          <w:rStyle w:val="StyleUnderline"/>
          <w:highlight w:val="cyan"/>
        </w:rPr>
        <w:t>But</w:t>
      </w:r>
      <w:r w:rsidRPr="007E5427">
        <w:rPr>
          <w:rStyle w:val="StyleUnderline"/>
        </w:rPr>
        <w:t xml:space="preserve"> you have </w:t>
      </w:r>
      <w:r w:rsidRPr="00877AB3">
        <w:rPr>
          <w:rStyle w:val="StyleUnderline"/>
          <w:highlight w:val="cyan"/>
        </w:rPr>
        <w:t>people</w:t>
      </w:r>
      <w:r w:rsidRPr="007E5427">
        <w:rPr>
          <w:rStyle w:val="StyleUnderline"/>
        </w:rPr>
        <w:t xml:space="preserve"> that </w:t>
      </w:r>
      <w:r w:rsidRPr="00877AB3">
        <w:rPr>
          <w:rStyle w:val="StyleUnderline"/>
          <w:highlight w:val="cyan"/>
        </w:rPr>
        <w:t>are dying at the hands of a government.</w:t>
      </w:r>
      <w:r w:rsidRPr="007E5427">
        <w:rPr>
          <w:rStyle w:val="StyleUnderline"/>
        </w:rPr>
        <w:t xml:space="preserve"> The United States knew this full well.</w:t>
      </w:r>
    </w:p>
    <w:p w14:paraId="0C3C6045" w14:textId="77777777" w:rsidR="00DF3F7D" w:rsidRDefault="00DF3F7D" w:rsidP="00DF3F7D">
      <w:pPr>
        <w:rPr>
          <w:rStyle w:val="StyleUnderline"/>
        </w:rPr>
      </w:pPr>
      <w:r w:rsidRPr="007E5427">
        <w:rPr>
          <w:rStyle w:val="StyleUnderline"/>
        </w:rPr>
        <w:t>At some point you have to say</w:t>
      </w:r>
      <w:r w:rsidRPr="007E5427">
        <w:rPr>
          <w:sz w:val="16"/>
        </w:rPr>
        <w:t xml:space="preserve">, “This idea of </w:t>
      </w:r>
      <w:r w:rsidRPr="00877AB3">
        <w:rPr>
          <w:rStyle w:val="StyleUnderline"/>
          <w:highlight w:val="cyan"/>
        </w:rPr>
        <w:t>leverage hasn’t worked.</w:t>
      </w:r>
      <w:r w:rsidRPr="007E5427">
        <w:rPr>
          <w:rStyle w:val="StyleUnderline"/>
        </w:rPr>
        <w:t xml:space="preserve"> Maybe </w:t>
      </w:r>
      <w:r w:rsidRPr="0022429B">
        <w:rPr>
          <w:rStyle w:val="Emphasis"/>
          <w:highlight w:val="cyan"/>
        </w:rPr>
        <w:t>it’s time to cut off the flow of arms.</w:t>
      </w:r>
      <w:r w:rsidRPr="007E5427">
        <w:rPr>
          <w:sz w:val="16"/>
        </w:rPr>
        <w:t xml:space="preserve">” </w:t>
      </w:r>
      <w:r w:rsidRPr="007E5427">
        <w:rPr>
          <w:rStyle w:val="StyleUnderline"/>
        </w:rPr>
        <w:t>It seems like a no-brainer, but they were playing some sort of long game that seems to have gotten away from them.</w:t>
      </w:r>
    </w:p>
    <w:p w14:paraId="0345E826" w14:textId="77777777" w:rsidR="00DF3F7D" w:rsidRPr="00E8691C" w:rsidRDefault="00DF3F7D" w:rsidP="00DF3F7D">
      <w:pPr>
        <w:pStyle w:val="Heading4"/>
      </w:pPr>
      <w:r w:rsidRPr="00E8691C">
        <w:t xml:space="preserve">Child soldiers face a </w:t>
      </w:r>
      <w:r w:rsidRPr="00E8691C">
        <w:rPr>
          <w:u w:val="single"/>
        </w:rPr>
        <w:t>multitude of physical and psychological</w:t>
      </w:r>
      <w:r w:rsidRPr="00E8691C">
        <w:t xml:space="preserve"> impacts---</w:t>
      </w:r>
      <w:r>
        <w:t xml:space="preserve">including </w:t>
      </w:r>
      <w:r>
        <w:rPr>
          <w:u w:val="single"/>
        </w:rPr>
        <w:t>disease</w:t>
      </w:r>
      <w:r w:rsidRPr="00E8691C">
        <w:rPr>
          <w:u w:val="single"/>
        </w:rPr>
        <w:t>, PTSD, depression, dissociation, and lack of education</w:t>
      </w:r>
      <w:r w:rsidRPr="00E8691C">
        <w:t xml:space="preserve"> </w:t>
      </w:r>
    </w:p>
    <w:p w14:paraId="2BE7AC4F" w14:textId="77777777" w:rsidR="00DF3F7D" w:rsidRPr="00E8691C" w:rsidRDefault="00DF3F7D" w:rsidP="00DF3F7D">
      <w:r w:rsidRPr="00E8691C">
        <w:t xml:space="preserve">Thomas </w:t>
      </w:r>
      <w:r w:rsidRPr="0039034B">
        <w:rPr>
          <w:rStyle w:val="Style13ptBold"/>
        </w:rPr>
        <w:t>Elbert</w:t>
      </w:r>
      <w:r w:rsidRPr="00E8691C">
        <w:t>, 20</w:t>
      </w:r>
      <w:r w:rsidRPr="0039034B">
        <w:rPr>
          <w:rStyle w:val="Style13ptBold"/>
        </w:rPr>
        <w:t>10</w:t>
      </w:r>
      <w:r w:rsidRPr="00E8691C">
        <w:t>, PhD Professor of Clinical Psychology and Neuropsychology at the University of Konstanz, Germany, member of the International Neuropsychological Symposium, et al., “The psychological impact of child soldiering</w:t>
      </w:r>
      <w:r>
        <w:t xml:space="preserve">”, DOI: </w:t>
      </w:r>
      <w:hyperlink r:id="rId193" w:history="1">
        <w:r w:rsidRPr="00D97889">
          <w:rPr>
            <w:rStyle w:val="Hyperlink"/>
          </w:rPr>
          <w:t>http://dx.doi.org/10.1007/978-1-4419-5722-1_14</w:t>
        </w:r>
      </w:hyperlink>
      <w:r>
        <w:t>, ezc</w:t>
      </w:r>
    </w:p>
    <w:p w14:paraId="71CA1682" w14:textId="77777777" w:rsidR="00DF3F7D" w:rsidRPr="00E8691C" w:rsidRDefault="00DF3F7D" w:rsidP="00DF3F7D">
      <w:pPr>
        <w:rPr>
          <w:rStyle w:val="Emphasis"/>
        </w:rPr>
      </w:pPr>
      <w:r w:rsidRPr="00E8691C">
        <w:rPr>
          <w:sz w:val="12"/>
        </w:rPr>
        <w:t xml:space="preserve">The </w:t>
      </w:r>
      <w:r w:rsidRPr="00E8691C">
        <w:rPr>
          <w:u w:val="single"/>
        </w:rPr>
        <w:t xml:space="preserve">Impact of Trauma on the Body </w:t>
      </w:r>
      <w:r w:rsidRPr="00E8691C">
        <w:rPr>
          <w:highlight w:val="cyan"/>
          <w:u w:val="single"/>
        </w:rPr>
        <w:t>Beyond psychological suffering</w:t>
      </w:r>
      <w:r w:rsidRPr="00E8691C">
        <w:rPr>
          <w:u w:val="single"/>
        </w:rPr>
        <w:t xml:space="preserve"> from the symptoms of PTSD</w:t>
      </w:r>
      <w:r w:rsidRPr="00E8691C">
        <w:rPr>
          <w:sz w:val="12"/>
        </w:rPr>
        <w:t xml:space="preserve">, traumatized populations show significantly </w:t>
      </w:r>
      <w:r w:rsidRPr="00E8691C">
        <w:rPr>
          <w:u w:val="single"/>
        </w:rPr>
        <w:t>elevated levels of physical morbidity and mortality.</w:t>
      </w:r>
      <w:r w:rsidRPr="00E8691C">
        <w:rPr>
          <w:sz w:val="12"/>
        </w:rPr>
        <w:t xml:space="preserve"> As outlined above, in recent years, evidence has mounted that severe anxiety states </w:t>
      </w:r>
      <w:r w:rsidRPr="00E8691C">
        <w:rPr>
          <w:u w:val="single"/>
        </w:rPr>
        <w:t xml:space="preserve">– </w:t>
      </w:r>
      <w:r w:rsidRPr="00E8691C">
        <w:rPr>
          <w:highlight w:val="cyan"/>
          <w:u w:val="single"/>
        </w:rPr>
        <w:t>stress</w:t>
      </w:r>
      <w:r w:rsidRPr="00E8691C">
        <w:rPr>
          <w:u w:val="single"/>
        </w:rPr>
        <w:t xml:space="preserve"> at a traumatic level – </w:t>
      </w:r>
      <w:r w:rsidRPr="00E8691C">
        <w:rPr>
          <w:highlight w:val="cyan"/>
          <w:u w:val="single"/>
        </w:rPr>
        <w:t>lead to</w:t>
      </w:r>
      <w:r w:rsidRPr="00E8691C">
        <w:rPr>
          <w:u w:val="single"/>
        </w:rPr>
        <w:t xml:space="preserve"> a functional and structural </w:t>
      </w:r>
      <w:r w:rsidRPr="00E8691C">
        <w:rPr>
          <w:rStyle w:val="Emphasis"/>
          <w:highlight w:val="cyan"/>
        </w:rPr>
        <w:t>alteration of the brain</w:t>
      </w:r>
      <w:r w:rsidRPr="00E8691C">
        <w:rPr>
          <w:sz w:val="12"/>
        </w:rPr>
        <w:t xml:space="preserve"> (Eckart et al., submitted; Kolassa &amp; Elbert, 2007). The </w:t>
      </w:r>
      <w:r w:rsidRPr="00E8691C">
        <w:rPr>
          <w:u w:val="single"/>
        </w:rPr>
        <w:t>co-occurrence of several pathogenic processes includes a permanent alteration of bodily processes, due to a state of persistent readiness for an alarm response.</w:t>
      </w:r>
      <w:r w:rsidRPr="00E8691C">
        <w:rPr>
          <w:sz w:val="12"/>
        </w:rPr>
        <w:t xml:space="preserve"> Psychobiological abnormalities in PTSD are observed as psychophysiological, neurohormonal, neuroanatomical, and immunological effects (Boscarino, 2004; Kolassa et al., 2007; Neuner et al., 2008; Schnurr &amp; Jankowski, 1999). </w:t>
      </w:r>
      <w:r w:rsidRPr="00E8691C">
        <w:rPr>
          <w:u w:val="single"/>
        </w:rPr>
        <w:t xml:space="preserve">Trauma survivors, including child soldiers, frequently report </w:t>
      </w:r>
      <w:r w:rsidRPr="00E8691C">
        <w:rPr>
          <w:rStyle w:val="Emphasis"/>
          <w:highlight w:val="cyan"/>
        </w:rPr>
        <w:t>high rates of physical illness</w:t>
      </w:r>
      <w:r w:rsidRPr="00E8691C">
        <w:rPr>
          <w:u w:val="single"/>
        </w:rPr>
        <w:t>, involving a variety of physiological systems</w:t>
      </w:r>
      <w:r w:rsidRPr="00E8691C">
        <w:rPr>
          <w:sz w:val="12"/>
        </w:rPr>
        <w:t xml:space="preserve">. In a recent study (Sommershof et al., 2009), we observed a </w:t>
      </w:r>
      <w:r w:rsidRPr="00E8691C">
        <w:rPr>
          <w:u w:val="single"/>
        </w:rPr>
        <w:t xml:space="preserve">substantial and clinically relevant </w:t>
      </w:r>
      <w:r w:rsidRPr="00E8691C">
        <w:rPr>
          <w:highlight w:val="cyan"/>
          <w:u w:val="single"/>
        </w:rPr>
        <w:t>change in immune function</w:t>
      </w:r>
      <w:r w:rsidRPr="00E8691C">
        <w:rPr>
          <w:u w:val="single"/>
        </w:rPr>
        <w:t>, based on a 34% reduction of naïve and a 54% reduction of regulatory T cells following war and torture related PTSD</w:t>
      </w:r>
      <w:r w:rsidRPr="00E8691C">
        <w:rPr>
          <w:sz w:val="12"/>
        </w:rPr>
        <w:t xml:space="preserve">. Thus, there </w:t>
      </w:r>
      <w:r w:rsidRPr="00E8691C">
        <w:rPr>
          <w:rStyle w:val="StyleUnderline"/>
        </w:rPr>
        <w:t xml:space="preserve">seems to be a positive correlation not just between developed psychiatric illnesses and prior trauma, but also </w:t>
      </w:r>
      <w:r w:rsidRPr="00E8691C">
        <w:rPr>
          <w:rStyle w:val="StyleUnderline"/>
          <w:highlight w:val="cyan"/>
        </w:rPr>
        <w:t>a significant relationship between</w:t>
      </w:r>
      <w:r w:rsidRPr="00E8691C">
        <w:rPr>
          <w:rStyle w:val="StyleUnderline"/>
        </w:rPr>
        <w:t xml:space="preserve"> the amount of </w:t>
      </w:r>
      <w:r w:rsidRPr="00E8691C">
        <w:rPr>
          <w:rStyle w:val="StyleUnderline"/>
          <w:highlight w:val="cyan"/>
        </w:rPr>
        <w:t xml:space="preserve">traumatic exposure and </w:t>
      </w:r>
      <w:r w:rsidRPr="00E8691C">
        <w:rPr>
          <w:rStyle w:val="Emphasis"/>
          <w:highlight w:val="cyan"/>
        </w:rPr>
        <w:t>poor</w:t>
      </w:r>
      <w:r w:rsidRPr="00E8691C">
        <w:rPr>
          <w:rStyle w:val="Emphasis"/>
        </w:rPr>
        <w:t xml:space="preserve"> physical </w:t>
      </w:r>
      <w:r w:rsidRPr="00E8691C">
        <w:rPr>
          <w:rStyle w:val="Emphasis"/>
          <w:highlight w:val="cyan"/>
        </w:rPr>
        <w:t>health</w:t>
      </w:r>
      <w:r w:rsidRPr="00E8691C">
        <w:rPr>
          <w:rStyle w:val="StyleUnderline"/>
        </w:rPr>
        <w:t xml:space="preserve"> outcomes. An emerging body of literature is successfully exploring the relationship between trauma-spectrum disorders, foremost PTSD and increased somatic complaints, such as </w:t>
      </w:r>
      <w:r w:rsidRPr="00E8691C">
        <w:rPr>
          <w:rStyle w:val="Emphasis"/>
          <w:highlight w:val="cyan"/>
        </w:rPr>
        <w:t>cardiovascular, pulmonary, neurological, and gastrointestinal</w:t>
      </w:r>
      <w:r w:rsidRPr="00E8691C">
        <w:rPr>
          <w:rStyle w:val="StyleUnderline"/>
          <w:highlight w:val="cyan"/>
        </w:rPr>
        <w:t xml:space="preserve"> complaints</w:t>
      </w:r>
      <w:r w:rsidRPr="00E8691C">
        <w:rPr>
          <w:rStyle w:val="StyleUnderline"/>
        </w:rPr>
        <w:t xml:space="preserve">; various types of somatic pain; </w:t>
      </w:r>
      <w:r w:rsidRPr="00E8691C">
        <w:rPr>
          <w:sz w:val="12"/>
        </w:rPr>
        <w:t xml:space="preserve">susceptibility to infectious diseases; </w:t>
      </w:r>
      <w:r w:rsidRPr="00E8691C">
        <w:rPr>
          <w:rStyle w:val="StyleUnderline"/>
        </w:rPr>
        <w:t xml:space="preserve">vulnerability to hypertension and atherosclerotic heart disease; abnormalities in thyroid and other hormone function; </w:t>
      </w:r>
      <w:r w:rsidRPr="00E8691C">
        <w:rPr>
          <w:rStyle w:val="StyleUnderline"/>
          <w:highlight w:val="cyan"/>
        </w:rPr>
        <w:t xml:space="preserve">increased </w:t>
      </w:r>
      <w:r w:rsidRPr="00E8691C">
        <w:rPr>
          <w:rStyle w:val="Emphasis"/>
          <w:highlight w:val="cyan"/>
        </w:rPr>
        <w:t>risk of cancer</w:t>
      </w:r>
      <w:r w:rsidRPr="00E8691C">
        <w:rPr>
          <w:rStyle w:val="StyleUnderline"/>
          <w:highlight w:val="cyan"/>
        </w:rPr>
        <w:t xml:space="preserve"> </w:t>
      </w:r>
      <w:r w:rsidRPr="00E8691C">
        <w:rPr>
          <w:rStyle w:val="StyleUnderline"/>
        </w:rPr>
        <w:t xml:space="preserve">and susceptibility to </w:t>
      </w:r>
      <w:r w:rsidRPr="00E8691C">
        <w:rPr>
          <w:rStyle w:val="StyleUnderline"/>
          <w:highlight w:val="cyan"/>
        </w:rPr>
        <w:t>infections and autoimmune disorders;</w:t>
      </w:r>
      <w:r w:rsidRPr="00E8691C">
        <w:rPr>
          <w:rStyle w:val="StyleUnderline"/>
        </w:rPr>
        <w:t xml:space="preserve"> and problems with pain perception, pain tolerance, and </w:t>
      </w:r>
      <w:r w:rsidRPr="00E8691C">
        <w:rPr>
          <w:rStyle w:val="Emphasis"/>
          <w:highlight w:val="cyan"/>
        </w:rPr>
        <w:t>chronic pain</w:t>
      </w:r>
      <w:r w:rsidRPr="00E8691C">
        <w:rPr>
          <w:sz w:val="12"/>
        </w:rPr>
        <w:t xml:space="preserve"> (Altemus, Dhabhar, &amp; Yang, 2006; Boscarino, 2004; Dyregrov &amp; Yule, 2006; Elbert et al., 2009; Escalona, Achilles, Waitzkin, &amp; Yager, 2004; Ford et al., 2001; Ironson et al., 1997; Joshi &amp; O’Donnell, 2003; Karunakara et al., 2004; Kessler, 2000; McEwen, 2000; Neuner et al., 2008; S. J. Roberts, 1996; Rohleder &amp; Karl, 2006; Schnurr &amp; Jankowski, 1999; Seng, Graham-Bermann, Clark, McCarthy, &amp; Ronis, 2005; Somasundaram, 2001; van der Veer, Somasundaram, &amp; Damian, 2003). It is important to keep in mind that in post-disaster/conflict regions, children and their parents, who remain in the area or are forced to migrate (asylum seekers, refugees, IDPs), have not only survived an unusual number and types of traumatic stressors, but also had to endure poverty related or other social stressors and adversities, such as domestic violence, family separation, and child labor (Catani et al., 2008; Catani et al., 2009). </w:t>
      </w:r>
      <w:r w:rsidRPr="00E8691C">
        <w:rPr>
          <w:rStyle w:val="StyleUnderline"/>
        </w:rPr>
        <w:t xml:space="preserve">Child </w:t>
      </w:r>
      <w:r w:rsidRPr="00E8691C">
        <w:rPr>
          <w:rStyle w:val="StyleUnderline"/>
          <w:highlight w:val="cyan"/>
        </w:rPr>
        <w:t>soldiering</w:t>
      </w:r>
      <w:r w:rsidRPr="00E8691C">
        <w:rPr>
          <w:rStyle w:val="StyleUnderline"/>
        </w:rPr>
        <w:t xml:space="preserve"> additionally </w:t>
      </w:r>
      <w:r w:rsidRPr="00E8691C">
        <w:rPr>
          <w:rStyle w:val="StyleUnderline"/>
          <w:highlight w:val="cyan"/>
        </w:rPr>
        <w:t>contributes to</w:t>
      </w:r>
      <w:r w:rsidRPr="00E8691C">
        <w:rPr>
          <w:rStyle w:val="StyleUnderline"/>
        </w:rPr>
        <w:t xml:space="preserve"> the already </w:t>
      </w:r>
      <w:r w:rsidRPr="00E8691C">
        <w:rPr>
          <w:rStyle w:val="Emphasis"/>
        </w:rPr>
        <w:t xml:space="preserve">heightened </w:t>
      </w:r>
      <w:r w:rsidRPr="00E8691C">
        <w:rPr>
          <w:rStyle w:val="Emphasis"/>
          <w:highlight w:val="cyan"/>
        </w:rPr>
        <w:t>stress load</w:t>
      </w:r>
      <w:r w:rsidRPr="00E8691C">
        <w:rPr>
          <w:rStyle w:val="StyleUnderline"/>
        </w:rPr>
        <w:t xml:space="preserve"> due to adversity</w:t>
      </w:r>
      <w:r w:rsidRPr="00E8691C">
        <w:rPr>
          <w:sz w:val="12"/>
        </w:rPr>
        <w:t xml:space="preserve">. Taking into account the absence of health services in this context, high child, adolescent, and adult mortality, epidemic rates of disease transmission, as well as low life expectancy rates in many of today’s (post-)conflict settings come as no surprise (AACAP, 1998; Dyregrov &amp; Yule, 2006; Ehntholt &amp; Yule, 2006; Elbert et al., 2009; Karunakara et al., 2004; Miranda &amp; Patel, 2005; Neuner et al., 2008; Neuner, Schauer, Catani, Ruf, &amp; Elbert, 2006; Odenwald et al., 2007). 332 E. Schauer and T. Elbert Further Psychological Consequences of Trauma Exposure </w:t>
      </w:r>
      <w:r w:rsidRPr="00E8691C">
        <w:rPr>
          <w:rStyle w:val="StyleUnderline"/>
        </w:rPr>
        <w:t xml:space="preserve">There are a multitude of further psychological consequences of experiencing traumatic life-threat. In sum, the </w:t>
      </w:r>
      <w:r w:rsidRPr="00E8691C">
        <w:rPr>
          <w:rStyle w:val="StyleUnderline"/>
          <w:highlight w:val="cyan"/>
        </w:rPr>
        <w:t>response to</w:t>
      </w:r>
      <w:r w:rsidRPr="00E8691C">
        <w:rPr>
          <w:rStyle w:val="StyleUnderline"/>
        </w:rPr>
        <w:t xml:space="preserve"> war-related </w:t>
      </w:r>
      <w:r w:rsidRPr="00E8691C">
        <w:rPr>
          <w:rStyle w:val="StyleUnderline"/>
          <w:highlight w:val="cyan"/>
        </w:rPr>
        <w:t>trauma</w:t>
      </w:r>
      <w:r w:rsidRPr="00E8691C">
        <w:rPr>
          <w:rStyle w:val="StyleUnderline"/>
        </w:rPr>
        <w:t xml:space="preserve"> by ex-combatants and former child soldiers in countries directly affected by war and violence </w:t>
      </w:r>
      <w:r w:rsidRPr="00E8691C">
        <w:rPr>
          <w:rStyle w:val="StyleUnderline"/>
          <w:highlight w:val="cyan"/>
        </w:rPr>
        <w:t>is complex and renders</w:t>
      </w:r>
      <w:r w:rsidRPr="00E8691C">
        <w:rPr>
          <w:rStyle w:val="StyleUnderline"/>
        </w:rPr>
        <w:t xml:space="preserve"> the </w:t>
      </w:r>
      <w:r w:rsidRPr="00E8691C">
        <w:rPr>
          <w:rStyle w:val="StyleUnderline"/>
          <w:highlight w:val="cyan"/>
        </w:rPr>
        <w:t>survivors vulnerable</w:t>
      </w:r>
      <w:r w:rsidRPr="00E8691C">
        <w:rPr>
          <w:rStyle w:val="StyleUnderline"/>
        </w:rPr>
        <w:t xml:space="preserve"> to various forms of </w:t>
      </w:r>
      <w:r w:rsidRPr="00E8691C">
        <w:rPr>
          <w:rStyle w:val="Emphasis"/>
        </w:rPr>
        <w:t>psychological disorders</w:t>
      </w:r>
      <w:r w:rsidRPr="00E8691C">
        <w:rPr>
          <w:rStyle w:val="StyleUnderline"/>
        </w:rPr>
        <w:t>, whereby stressors may have a different impact during different developmental periods</w:t>
      </w:r>
      <w:r w:rsidRPr="00E8691C">
        <w:rPr>
          <w:sz w:val="12"/>
        </w:rPr>
        <w:t xml:space="preserve">. </w:t>
      </w:r>
      <w:r w:rsidRPr="00E8691C">
        <w:rPr>
          <w:rStyle w:val="StyleUnderline"/>
          <w:highlight w:val="cyan"/>
        </w:rPr>
        <w:t>During childhood</w:t>
      </w:r>
      <w:r w:rsidRPr="00E8691C">
        <w:rPr>
          <w:rStyle w:val="StyleUnderline"/>
        </w:rPr>
        <w:t xml:space="preserve"> and adolescence, the mind and brain are particularly plastic and hence, </w:t>
      </w:r>
      <w:r w:rsidRPr="00E8691C">
        <w:rPr>
          <w:rStyle w:val="StyleUnderline"/>
          <w:highlight w:val="cyan"/>
        </w:rPr>
        <w:t>stress has</w:t>
      </w:r>
      <w:r w:rsidRPr="00E8691C">
        <w:rPr>
          <w:rStyle w:val="StyleUnderline"/>
        </w:rPr>
        <w:t xml:space="preserve"> a great </w:t>
      </w:r>
      <w:r w:rsidRPr="00E8691C">
        <w:rPr>
          <w:rStyle w:val="StyleUnderline"/>
          <w:highlight w:val="cyan"/>
        </w:rPr>
        <w:t>potential to affect</w:t>
      </w:r>
      <w:r w:rsidRPr="00E8691C">
        <w:rPr>
          <w:rStyle w:val="StyleUnderline"/>
        </w:rPr>
        <w:t xml:space="preserve"> </w:t>
      </w:r>
      <w:r w:rsidRPr="00E8691C">
        <w:rPr>
          <w:rStyle w:val="Emphasis"/>
        </w:rPr>
        <w:t xml:space="preserve">cognitive and affective </w:t>
      </w:r>
      <w:r w:rsidRPr="00E8691C">
        <w:rPr>
          <w:rStyle w:val="Emphasis"/>
          <w:highlight w:val="cyan"/>
        </w:rPr>
        <w:t>development</w:t>
      </w:r>
      <w:r w:rsidRPr="00E8691C">
        <w:rPr>
          <w:sz w:val="12"/>
        </w:rPr>
        <w:t xml:space="preserve">. Exposure to significant stressors during sensitive developmental periods causes the </w:t>
      </w:r>
      <w:r w:rsidRPr="00E8691C">
        <w:rPr>
          <w:rStyle w:val="StyleUnderline"/>
        </w:rPr>
        <w:t>brain to develop along a stress-responsive pathway.</w:t>
      </w:r>
      <w:r w:rsidRPr="00E8691C">
        <w:rPr>
          <w:sz w:val="12"/>
        </w:rPr>
        <w:t xml:space="preserve"> As a consequence, the brain and mind become organized in a way to facilitate survival in a world of deprivation and danger, enhancing an individual’s capacity to rapidly and dramatically shift into an intense angry, aggressive, or fearful fleeing/avoiding state when threatened. This pathway, however, is costly because it is associated with increased risk of developing serious medical and psychiatric disorders, like the aforementioned PTSD, and is unnecessary and non-adaptive in peaceful environments (Elbert et al., 2006; Teicher, Andersen, Polcari, Anderson, &amp; Navalta, 2002). Chronic danger or exposure to extreme stress requires costly developmental adjustment in children. Though the core symptoms of PTSD are the most extensively studied psychological consequences of war, they are clearly not the only ones. In addition to associated features like survivor’s guilt or shame and changes in personality, survivors may also suffer from substance-use disorders, affective disorders, including major depression, suicidal ideation, and various forms of anxiety disorders (Bichescu et al., 2005; Boscarino, 2004, 2006; Catani et al., 2009; Johnson &amp; Thompson, 2008; Keane &amp; Kaloupek, 1997; Lapierre, Schwegler, &amp; Labauve, 2007; Odenwald et al., 2007; Schauer, 2008). Surviving traumatic experiences might be followed by social withdrawal, loss of trust, major changes in patterns of behaviour or ideological interpretations of the world, and feelings of guilt and shame (Dickson-Gomez, 2002; Janoff-Bulman, 1992). Drug Abuse Parallel to the trafficking of light weapons, the global commerce of illicit pharmacological stimuli served as an effective catalyst of war. (Maclure &amp; Denov, 2006), p. 127 Systematic drug taking is especially reported among West African-based militia movements. In fact, </w:t>
      </w:r>
      <w:r w:rsidRPr="00E8691C">
        <w:rPr>
          <w:rStyle w:val="StyleUnderline"/>
        </w:rPr>
        <w:t>some authors consider hallucinatory drug intake a critical factor that has contributed to the desensitization of boy soldiers during their prolonged exposure to violent aggression and to prepare them for combat</w:t>
      </w:r>
      <w:r w:rsidRPr="00E8691C">
        <w:rPr>
          <w:sz w:val="12"/>
        </w:rPr>
        <w:t xml:space="preserve">. Utas and Jorgel (2008) described, in their account of the ‘West Side Boys’ child soldiers of Sierra Leone, how </w:t>
      </w:r>
      <w:r w:rsidRPr="00E8691C">
        <w:rPr>
          <w:rStyle w:val="StyleUnderline"/>
        </w:rPr>
        <w:t xml:space="preserve">most </w:t>
      </w:r>
      <w:r w:rsidRPr="00E8691C">
        <w:rPr>
          <w:rStyle w:val="StyleUnderline"/>
          <w:highlight w:val="cyan"/>
        </w:rPr>
        <w:t>fighters used drugs</w:t>
      </w:r>
      <w:r w:rsidRPr="00E8691C">
        <w:rPr>
          <w:rStyle w:val="StyleUnderline"/>
        </w:rPr>
        <w:t xml:space="preserve"> in abundance: crack </w:t>
      </w:r>
      <w:r w:rsidRPr="00E8691C">
        <w:rPr>
          <w:rStyle w:val="Emphasis"/>
          <w:highlight w:val="cyan"/>
        </w:rPr>
        <w:t>cocaine</w:t>
      </w:r>
      <w:r w:rsidRPr="00E8691C">
        <w:rPr>
          <w:rStyle w:val="StyleUnderline"/>
        </w:rPr>
        <w:t xml:space="preserve">, smoked </w:t>
      </w:r>
      <w:r w:rsidRPr="00E8691C">
        <w:rPr>
          <w:rStyle w:val="Emphasis"/>
          <w:highlight w:val="cyan"/>
        </w:rPr>
        <w:t>heroin</w:t>
      </w:r>
      <w:r w:rsidRPr="00E8691C">
        <w:rPr>
          <w:rStyle w:val="StyleUnderline"/>
        </w:rPr>
        <w:t xml:space="preserve">, ephedrine, benzodiazepines, </w:t>
      </w:r>
      <w:r w:rsidRPr="00E8691C">
        <w:rPr>
          <w:rStyle w:val="Emphasis"/>
          <w:highlight w:val="cyan"/>
        </w:rPr>
        <w:t>and marijuana</w:t>
      </w:r>
      <w:r w:rsidRPr="00E8691C">
        <w:rPr>
          <w:sz w:val="12"/>
        </w:rPr>
        <w:t xml:space="preserve">: 14 The Psychological Impact of Child Soldiering 333 </w:t>
      </w:r>
      <w:r w:rsidRPr="00E8691C">
        <w:rPr>
          <w:rStyle w:val="StyleUnderline"/>
        </w:rPr>
        <w:t>Drugs were used in military navigation both to enable soldiers to act courageously and ultra-violently, and also to make fighters relax in extreme settings of fear</w:t>
      </w:r>
      <w:r w:rsidRPr="00E8691C">
        <w:rPr>
          <w:sz w:val="12"/>
        </w:rPr>
        <w:t xml:space="preserve">. (Utas &amp; Jorgel, 2008, p. 502) </w:t>
      </w:r>
      <w:r w:rsidRPr="00E8691C">
        <w:rPr>
          <w:rStyle w:val="StyleUnderline"/>
          <w:highlight w:val="cyan"/>
        </w:rPr>
        <w:t>Drug abuse</w:t>
      </w:r>
      <w:r w:rsidRPr="00E8691C">
        <w:rPr>
          <w:rStyle w:val="StyleUnderline"/>
        </w:rPr>
        <w:t xml:space="preserve"> may also </w:t>
      </w:r>
      <w:r w:rsidRPr="00E8691C">
        <w:rPr>
          <w:rStyle w:val="StyleUnderline"/>
          <w:highlight w:val="cyan"/>
        </w:rPr>
        <w:t xml:space="preserve">develop as </w:t>
      </w:r>
      <w:r w:rsidRPr="00E8691C">
        <w:rPr>
          <w:rStyle w:val="StyleUnderline"/>
        </w:rPr>
        <w:t xml:space="preserve">a means of </w:t>
      </w:r>
      <w:r w:rsidRPr="00E8691C">
        <w:rPr>
          <w:rStyle w:val="StyleUnderline"/>
          <w:highlight w:val="cyan"/>
        </w:rPr>
        <w:t>coping</w:t>
      </w:r>
      <w:r w:rsidRPr="00E8691C">
        <w:rPr>
          <w:rStyle w:val="StyleUnderline"/>
        </w:rPr>
        <w:t xml:space="preserve"> with PTSD </w:t>
      </w:r>
      <w:r w:rsidRPr="00E8691C">
        <w:rPr>
          <w:sz w:val="12"/>
        </w:rPr>
        <w:t xml:space="preserve">(Chilcoat &amp; Breslau, 1998; Shipherd, Stafford, &amp; Tanner, 2005). Gear (2002) notes that </w:t>
      </w:r>
      <w:r w:rsidRPr="00E8691C">
        <w:rPr>
          <w:rStyle w:val="StyleUnderline"/>
        </w:rPr>
        <w:t xml:space="preserve">substance abuse can be seen as a way </w:t>
      </w:r>
      <w:r w:rsidRPr="00E8691C">
        <w:rPr>
          <w:rStyle w:val="StyleUnderline"/>
          <w:highlight w:val="cyan"/>
        </w:rPr>
        <w:t xml:space="preserve">to </w:t>
      </w:r>
      <w:r w:rsidRPr="00E8691C">
        <w:rPr>
          <w:rStyle w:val="Emphasis"/>
          <w:highlight w:val="cyan"/>
        </w:rPr>
        <w:t>escape</w:t>
      </w:r>
      <w:r w:rsidRPr="00E8691C">
        <w:rPr>
          <w:rStyle w:val="Emphasis"/>
        </w:rPr>
        <w:t xml:space="preserve"> the </w:t>
      </w:r>
      <w:r w:rsidRPr="00E8691C">
        <w:rPr>
          <w:rStyle w:val="Emphasis"/>
          <w:highlight w:val="cyan"/>
        </w:rPr>
        <w:t>emotional burden</w:t>
      </w:r>
      <w:r w:rsidRPr="00E8691C">
        <w:rPr>
          <w:sz w:val="12"/>
        </w:rPr>
        <w:t xml:space="preserve"> associated with extreme poverty and unemployment, at the same time being an attempt to cope with trauma-related symptoms, and thus, is a form of self-medication. In several samples of Somali (ex-)combatants, our group (Odenwald, Hinkel, &amp; Schauer, 2007; Odenwald et al., 2007) found that </w:t>
      </w:r>
      <w:r w:rsidRPr="00E8691C">
        <w:rPr>
          <w:rStyle w:val="StyleUnderline"/>
        </w:rPr>
        <w:t>those with PTSD used more drugs in order to ‘selfmedicate,’ especially those who indicated that drug use helped them forget stressful war experiences</w:t>
      </w:r>
      <w:r w:rsidRPr="00E8691C">
        <w:rPr>
          <w:sz w:val="12"/>
        </w:rPr>
        <w:t xml:space="preserve"> (Odenwald et al., 2005). The main drug (ab)used in Somalia are the leaves of the khat shrub that contain the amphetamine-like cathinone. In these studies, we could clearly demonstrate that PTSD leads to higher khat intake and this, in turn, leads to a higher risk for the development of psychotic symptoms, such as paranoia. In a large cross-sectional household survey, involving 4854 randomly selected persons of the general population of Hargeisa, Somaliland, we (Odenwald et al., 2005) observed that 12 years after the end of the liberation war and 6 years after the last fighting, </w:t>
      </w:r>
      <w:r w:rsidRPr="00E8691C">
        <w:rPr>
          <w:rStyle w:val="StyleUnderline"/>
        </w:rPr>
        <w:t>16% of the ex-combatants were severely impaired by complex psychological suffering</w:t>
      </w:r>
      <w:r w:rsidRPr="00E8691C">
        <w:rPr>
          <w:sz w:val="12"/>
        </w:rPr>
        <w:t xml:space="preserve">, mostly severe psychotic disorders intermingled with drug abuse, trauma-related disorders, and emotional problems. In most cases, uncontrollable behaviour, like aggressive outbreaks, had led to the situation that helpless family members had chained them for years to concrete blocks or trees in the backyard of their compounds or that they had ended up in prison. Among the male adult population, former combatants with civilian war survivors and persons who never had been confronted with war (i.e. those who managed to flee abroad before the war) were compared. The rate of 8% of PTSD, depression, and drug abuse disorder in the civilian war survivors doubled among the group of ex-combatants, and reached less than 3% in those without direct war exposure. In a city like Hargeisa the Capital of Somaliland, every fourth household had to care for one severely affected, dysfunctional young man in the household, drawing resources from all members of the household and forcing the household to lose out on the support and capacity of one male family member. Depression and Suicidality </w:t>
      </w:r>
      <w:r w:rsidRPr="00E8691C">
        <w:rPr>
          <w:rStyle w:val="StyleUnderline"/>
        </w:rPr>
        <w:t xml:space="preserve">The significant </w:t>
      </w:r>
      <w:r w:rsidRPr="00E8691C">
        <w:rPr>
          <w:rStyle w:val="StyleUnderline"/>
          <w:highlight w:val="cyan"/>
        </w:rPr>
        <w:t>correlation between</w:t>
      </w:r>
      <w:r w:rsidRPr="00E8691C">
        <w:rPr>
          <w:rStyle w:val="StyleUnderline"/>
        </w:rPr>
        <w:t xml:space="preserve"> </w:t>
      </w:r>
      <w:r w:rsidRPr="00E8691C">
        <w:rPr>
          <w:rStyle w:val="Emphasis"/>
          <w:highlight w:val="cyan"/>
        </w:rPr>
        <w:t>p</w:t>
      </w:r>
      <w:r w:rsidRPr="00E8691C">
        <w:rPr>
          <w:rStyle w:val="StyleUnderline"/>
        </w:rPr>
        <w:t>ost-</w:t>
      </w:r>
      <w:r w:rsidRPr="00E8691C">
        <w:rPr>
          <w:rStyle w:val="Emphasis"/>
          <w:highlight w:val="cyan"/>
        </w:rPr>
        <w:t>t</w:t>
      </w:r>
      <w:r w:rsidRPr="00E8691C">
        <w:rPr>
          <w:rStyle w:val="StyleUnderline"/>
        </w:rPr>
        <w:t xml:space="preserve">raumatic </w:t>
      </w:r>
      <w:r w:rsidRPr="00E8691C">
        <w:rPr>
          <w:rStyle w:val="Emphasis"/>
          <w:highlight w:val="cyan"/>
        </w:rPr>
        <w:t>s</w:t>
      </w:r>
      <w:r w:rsidRPr="00E8691C">
        <w:rPr>
          <w:rStyle w:val="StyleUnderline"/>
        </w:rPr>
        <w:t xml:space="preserve">tress </w:t>
      </w:r>
      <w:r w:rsidRPr="00E8691C">
        <w:rPr>
          <w:rStyle w:val="Emphasis"/>
          <w:highlight w:val="cyan"/>
        </w:rPr>
        <w:t>d</w:t>
      </w:r>
      <w:r w:rsidRPr="00E8691C">
        <w:rPr>
          <w:rStyle w:val="StyleUnderline"/>
        </w:rPr>
        <w:t xml:space="preserve">isorder </w:t>
      </w:r>
      <w:r w:rsidRPr="00E8691C">
        <w:rPr>
          <w:rStyle w:val="StyleUnderline"/>
          <w:highlight w:val="cyan"/>
        </w:rPr>
        <w:t xml:space="preserve">and </w:t>
      </w:r>
      <w:r w:rsidRPr="00E8691C">
        <w:rPr>
          <w:rStyle w:val="Emphasis"/>
        </w:rPr>
        <w:t xml:space="preserve">clinical </w:t>
      </w:r>
      <w:r w:rsidRPr="00E8691C">
        <w:rPr>
          <w:rStyle w:val="Emphasis"/>
          <w:highlight w:val="cyan"/>
        </w:rPr>
        <w:t>depression</w:t>
      </w:r>
      <w:r w:rsidRPr="00E8691C">
        <w:rPr>
          <w:rStyle w:val="StyleUnderline"/>
        </w:rPr>
        <w:t xml:space="preserve"> is scientifically well known</w:t>
      </w:r>
      <w:r w:rsidRPr="00E8691C">
        <w:rPr>
          <w:sz w:val="12"/>
        </w:rPr>
        <w:t xml:space="preserve">. In a large study by Vinck and colleagues (Vinck et al., 2007) in Northern Uganda, it was found that </w:t>
      </w:r>
      <w:r w:rsidRPr="00E8691C">
        <w:rPr>
          <w:rStyle w:val="StyleUnderline"/>
        </w:rPr>
        <w:t>52% of formerly abducted children suffered from depression symptoms</w:t>
      </w:r>
      <w:r w:rsidRPr="00E8691C">
        <w:rPr>
          <w:sz w:val="12"/>
        </w:rPr>
        <w:t xml:space="preserve">. A follow-up review of Pham et al. (Pham et al., 2009) with former abductees showed that </w:t>
      </w:r>
      <w:r w:rsidRPr="00E8691C">
        <w:rPr>
          <w:rStyle w:val="StyleUnderline"/>
        </w:rPr>
        <w:t>40% fulfilled the symptom criteria for major depression</w:t>
      </w:r>
      <w:r w:rsidRPr="00E8691C">
        <w:rPr>
          <w:sz w:val="12"/>
        </w:rPr>
        <w:t xml:space="preserve">. In our study (Pfeiffer et al., submitted), using a child soldier sample again from Northern Uganda, 16% of children who were ever 334 E. Schauer and T. Elbert abducted had a fully developed major depression, with this rate increasing to 24% in those who had stayed in captivity 1 month or longer. The most disturbing finding is the risk of suicidality in the former child soldier sample of Pfeiffer and colleagues (Pfeiffer et al., submitted). In this group, 34% of children showed a risk of suicidality (17% of children at high risk), with this rate rising to 37% (25% at high risk) in those who were forced to stay in captivity for 1 month and longer. </w:t>
      </w:r>
      <w:r w:rsidRPr="00E8691C">
        <w:rPr>
          <w:rStyle w:val="StyleUnderline"/>
        </w:rPr>
        <w:t xml:space="preserve">Post-Vietnam studies showed highly </w:t>
      </w:r>
      <w:r w:rsidRPr="00E8691C">
        <w:rPr>
          <w:rStyle w:val="StyleUnderline"/>
          <w:highlight w:val="cyan"/>
        </w:rPr>
        <w:t xml:space="preserve">elevated </w:t>
      </w:r>
      <w:r w:rsidRPr="00E8691C">
        <w:rPr>
          <w:rStyle w:val="Emphasis"/>
          <w:highlight w:val="cyan"/>
        </w:rPr>
        <w:t>risks of suicide</w:t>
      </w:r>
      <w:r w:rsidRPr="00E8691C">
        <w:rPr>
          <w:rStyle w:val="StyleUnderline"/>
        </w:rPr>
        <w:t xml:space="preserve"> among ex-combatants and veterans of war</w:t>
      </w:r>
      <w:r w:rsidRPr="00E8691C">
        <w:rPr>
          <w:sz w:val="12"/>
        </w:rPr>
        <w:t xml:space="preserve"> (Hendin &amp; Haas, 1991; Kang &amp; Bullman, 2008; Lester, 2005). </w:t>
      </w:r>
      <w:r w:rsidRPr="00E8691C">
        <w:rPr>
          <w:rStyle w:val="StyleUnderline"/>
        </w:rPr>
        <w:t>Having been an agent of killing and having been a failure at preventing death and injury of others are especially related more strongly to general psychiatric distress and suicide attempts</w:t>
      </w:r>
      <w:r w:rsidRPr="00E8691C">
        <w:rPr>
          <w:sz w:val="12"/>
        </w:rPr>
        <w:t xml:space="preserve"> (Fontana, Rosenheck, &amp; Brett, 1992). The few </w:t>
      </w:r>
      <w:r w:rsidRPr="00E8691C">
        <w:rPr>
          <w:rStyle w:val="StyleUnderline"/>
        </w:rPr>
        <w:t xml:space="preserve">investigations that there are among children indicate a significant </w:t>
      </w:r>
      <w:r w:rsidRPr="00E8691C">
        <w:rPr>
          <w:rStyle w:val="StyleUnderline"/>
          <w:highlight w:val="cyan"/>
        </w:rPr>
        <w:t>correlation between</w:t>
      </w:r>
      <w:r w:rsidRPr="00E8691C">
        <w:rPr>
          <w:rStyle w:val="StyleUnderline"/>
        </w:rPr>
        <w:t xml:space="preserve"> a childhood diagnosis of </w:t>
      </w:r>
      <w:r w:rsidRPr="00E8691C">
        <w:rPr>
          <w:rStyle w:val="Emphasis"/>
          <w:highlight w:val="cyan"/>
        </w:rPr>
        <w:t>PTSD and suicidal ideation</w:t>
      </w:r>
      <w:r w:rsidRPr="00E8691C">
        <w:rPr>
          <w:rStyle w:val="StyleUnderline"/>
        </w:rPr>
        <w:t>. Guilt might play an important mediating factor</w:t>
      </w:r>
      <w:r w:rsidRPr="00E8691C">
        <w:rPr>
          <w:sz w:val="12"/>
        </w:rPr>
        <w:t xml:space="preserve">. In the case of child soldiers, </w:t>
      </w:r>
      <w:r w:rsidRPr="00E8691C">
        <w:rPr>
          <w:rStyle w:val="StyleUnderline"/>
        </w:rPr>
        <w:t>the guilt about having killed members of the family, friends, or community members emerged as a key predictor of suicidal ideation</w:t>
      </w:r>
      <w:r w:rsidRPr="00E8691C">
        <w:rPr>
          <w:sz w:val="12"/>
        </w:rPr>
        <w:t xml:space="preserve"> (Pfeiffer et al., submitted). Authors suggest that </w:t>
      </w:r>
      <w:r w:rsidRPr="00E8691C">
        <w:rPr>
          <w:rStyle w:val="StyleUnderline"/>
        </w:rPr>
        <w:t>suicidal ideation may be increased additionally when the child’s functioning is impaired</w:t>
      </w:r>
      <w:r w:rsidRPr="00E8691C">
        <w:rPr>
          <w:sz w:val="12"/>
        </w:rPr>
        <w:t xml:space="preserve"> (Famularo, Fenton, Kinscherff, &amp; Augustyn, 1996). In an epidemiological study in the LTTE-controlled areas of North-Eastern Sri Lanka (Elbert et al., 2009), we observed a </w:t>
      </w:r>
      <w:r w:rsidRPr="00E8691C">
        <w:rPr>
          <w:rStyle w:val="StyleUnderline"/>
        </w:rPr>
        <w:t>highly significant relationship between PTSD and risk for suicide</w:t>
      </w:r>
      <w:r w:rsidRPr="00E8691C">
        <w:rPr>
          <w:sz w:val="12"/>
        </w:rPr>
        <w:t>, which was diagnosed for 26% of the children with PTSD, but only for 7% of children without PTSD. The reasons for these epidemic proportions are unclear. Researchers suggest that for some youngsters</w:t>
      </w:r>
      <w:r w:rsidRPr="00E8691C">
        <w:rPr>
          <w:rStyle w:val="StyleUnderline"/>
        </w:rPr>
        <w:t>, self-poisoning seemed to be the preferred or only method of dealing with difficult situations</w:t>
      </w:r>
      <w:r w:rsidRPr="00E8691C">
        <w:rPr>
          <w:sz w:val="12"/>
        </w:rPr>
        <w:t xml:space="preserve"> (Eddleston, Sheriff, &amp; Hawton, 1998). </w:t>
      </w:r>
      <w:r w:rsidRPr="00E8691C">
        <w:rPr>
          <w:highlight w:val="cyan"/>
          <w:u w:val="single"/>
        </w:rPr>
        <w:t>Child soldiers</w:t>
      </w:r>
      <w:r w:rsidRPr="00E8691C">
        <w:rPr>
          <w:sz w:val="12"/>
        </w:rPr>
        <w:t xml:space="preserve"> </w:t>
      </w:r>
      <w:r w:rsidRPr="00E8691C">
        <w:rPr>
          <w:rStyle w:val="StyleUnderline"/>
        </w:rPr>
        <w:t xml:space="preserve">might simply </w:t>
      </w:r>
      <w:r w:rsidRPr="00E8691C">
        <w:rPr>
          <w:rStyle w:val="Emphasis"/>
          <w:highlight w:val="cyan"/>
        </w:rPr>
        <w:t>lack</w:t>
      </w:r>
      <w:r w:rsidRPr="00E8691C">
        <w:rPr>
          <w:rStyle w:val="Emphasis"/>
        </w:rPr>
        <w:t xml:space="preserve"> adequate </w:t>
      </w:r>
      <w:r w:rsidRPr="00E8691C">
        <w:rPr>
          <w:rStyle w:val="Emphasis"/>
          <w:highlight w:val="cyan"/>
        </w:rPr>
        <w:t>coping</w:t>
      </w:r>
      <w:r w:rsidRPr="00E8691C">
        <w:rPr>
          <w:rStyle w:val="Emphasis"/>
        </w:rPr>
        <w:t xml:space="preserve"> or interpersonal </w:t>
      </w:r>
      <w:r w:rsidRPr="00E8691C">
        <w:rPr>
          <w:rStyle w:val="Emphasis"/>
          <w:highlight w:val="cyan"/>
        </w:rPr>
        <w:t>skills</w:t>
      </w:r>
      <w:r w:rsidRPr="00E8691C">
        <w:rPr>
          <w:rStyle w:val="StyleUnderline"/>
        </w:rPr>
        <w:t>, such as the ability to communicate anger and sadness, or might not be able to place trust in supportive and positively guiding relationships with adults.</w:t>
      </w:r>
      <w:r w:rsidRPr="00E8691C">
        <w:rPr>
          <w:sz w:val="12"/>
        </w:rPr>
        <w:t xml:space="preserve"> Dissociation and Derealization </w:t>
      </w:r>
      <w:r w:rsidRPr="00E8691C">
        <w:rPr>
          <w:rStyle w:val="StyleUnderline"/>
          <w:highlight w:val="cyan"/>
        </w:rPr>
        <w:t>Another,</w:t>
      </w:r>
      <w:r w:rsidRPr="00E8691C">
        <w:rPr>
          <w:rStyle w:val="StyleUnderline"/>
        </w:rPr>
        <w:t xml:space="preserve"> so-called associative </w:t>
      </w:r>
      <w:r w:rsidRPr="00E8691C">
        <w:rPr>
          <w:rStyle w:val="StyleUnderline"/>
          <w:highlight w:val="cyan"/>
        </w:rPr>
        <w:t>feature</w:t>
      </w:r>
      <w:r w:rsidRPr="00E8691C">
        <w:rPr>
          <w:rStyle w:val="StyleUnderline"/>
        </w:rPr>
        <w:t xml:space="preserve"> of severe child traumatization, often seen in former child soldiers, </w:t>
      </w:r>
      <w:r w:rsidRPr="00E8691C">
        <w:rPr>
          <w:rStyle w:val="StyleUnderline"/>
          <w:highlight w:val="cyan"/>
        </w:rPr>
        <w:t>is</w:t>
      </w:r>
      <w:r w:rsidRPr="00E8691C">
        <w:rPr>
          <w:rStyle w:val="StyleUnderline"/>
        </w:rPr>
        <w:t xml:space="preserve"> the phenomenon of ‘</w:t>
      </w:r>
      <w:r w:rsidRPr="00E8691C">
        <w:rPr>
          <w:rStyle w:val="Emphasis"/>
          <w:highlight w:val="cyan"/>
        </w:rPr>
        <w:t>dissociation.</w:t>
      </w:r>
      <w:r w:rsidRPr="00E8691C">
        <w:rPr>
          <w:rStyle w:val="StyleUnderline"/>
        </w:rPr>
        <w:t>’ During times of trauma, fight or flight responses are rarely options for children,</w:t>
      </w:r>
      <w:r w:rsidRPr="00E8691C">
        <w:rPr>
          <w:sz w:val="12"/>
        </w:rPr>
        <w:t xml:space="preserve"> as they are often physically unable to defend themselves or escape. The </w:t>
      </w:r>
      <w:r w:rsidRPr="00E8691C">
        <w:rPr>
          <w:rStyle w:val="StyleUnderline"/>
        </w:rPr>
        <w:t>most readily accessible response to the pain of trauma may be to activate dissociative mechanisms</w:t>
      </w:r>
      <w:r w:rsidRPr="00E8691C">
        <w:rPr>
          <w:sz w:val="12"/>
        </w:rPr>
        <w:t xml:space="preserve">, involving </w:t>
      </w:r>
      <w:r w:rsidRPr="00E8691C">
        <w:rPr>
          <w:rStyle w:val="Emphasis"/>
          <w:highlight w:val="cyan"/>
        </w:rPr>
        <w:t>disengagement</w:t>
      </w:r>
      <w:r w:rsidRPr="00E8691C">
        <w:rPr>
          <w:rStyle w:val="StyleUnderline"/>
          <w:highlight w:val="cyan"/>
        </w:rPr>
        <w:t xml:space="preserve"> from the</w:t>
      </w:r>
      <w:r w:rsidRPr="00E8691C">
        <w:rPr>
          <w:rStyle w:val="StyleUnderline"/>
        </w:rPr>
        <w:t xml:space="preserve"> external </w:t>
      </w:r>
      <w:r w:rsidRPr="00E8691C">
        <w:rPr>
          <w:rStyle w:val="StyleUnderline"/>
          <w:highlight w:val="cyan"/>
        </w:rPr>
        <w:t>world</w:t>
      </w:r>
      <w:r w:rsidRPr="00E8691C">
        <w:rPr>
          <w:sz w:val="12"/>
        </w:rPr>
        <w:t xml:space="preserve">. Biological defense mechanisms are activated by the central nervous system, such as depersonalization, derealization, numbing, and in extreme cases, catatonia and ‘tonic immobility’ (Perry &amp; Pollard, 1998). The individual cascade of defense mechanisms that a survivor has gone through during the traumatic event can replay itself whenever the fear network, which has evolved peritraumatically, is activated again by internal or external triggers. Whereby some survivors have experienced mainly peritraumatic sympathetic activation 14 The Psychological Impact of Child Soldiering 335 (fleeing-feeling anxious; fighting-feeling angry and acting out), others went through the whole defense cascade, with parasympathetic dominance as an end point (e.g. tonic immobility, no more voluntary movement, sensory de-afferentation, loss of muscle tonus, fainting) (Schauer &amp; Elbert, 2008). Thus, peritraumatic dissociation might be allowing the child to psychologically and physically survive the trauma. Over time, however, it often becomes nonadaptive, emerging at inappropriate times during, for example, situations that may trigger verbal or nonverbal/bodily memories of earlier trauma or at any other time of perceived emotional threat. Children who have learned to cope with trauma by dissociating are vulnerable to continuing to do so in response to minor stresses. </w:t>
      </w:r>
      <w:r w:rsidRPr="00E8691C">
        <w:rPr>
          <w:rStyle w:val="StyleUnderline"/>
        </w:rPr>
        <w:t>The continued use of dissociation as a way of coping with stress interferes with the capacity to fully attend to life’s ongoing challenges. During dissociative episodes, the child may stare off and appear as if he or she is daydreaming</w:t>
      </w:r>
      <w:r w:rsidRPr="00E8691C">
        <w:rPr>
          <w:sz w:val="12"/>
        </w:rPr>
        <w:t xml:space="preserve"> (Sack, Angell, Kinzie, &amp; Rath, 1986). Such </w:t>
      </w:r>
      <w:r w:rsidRPr="00E8691C">
        <w:rPr>
          <w:rStyle w:val="StyleUnderline"/>
          <w:highlight w:val="cyan"/>
        </w:rPr>
        <w:t xml:space="preserve">children may be </w:t>
      </w:r>
      <w:r w:rsidRPr="00E8691C">
        <w:rPr>
          <w:rStyle w:val="Emphasis"/>
          <w:highlight w:val="cyan"/>
        </w:rPr>
        <w:t>misdiagnosed</w:t>
      </w:r>
      <w:r w:rsidRPr="00E8691C">
        <w:rPr>
          <w:rStyle w:val="StyleUnderline"/>
        </w:rPr>
        <w:t>, e.g. as suffering from ADHD, inattentive type</w:t>
      </w:r>
      <w:r w:rsidRPr="00E8691C">
        <w:rPr>
          <w:sz w:val="12"/>
        </w:rPr>
        <w:t xml:space="preserve"> (Joshi &amp; O’Donnell, 2003). Other children may freeze in response to certain activating stimuli. Caregivers or teachers may misinterpret this reaction as an act of defiance. If confronted, more anxious children can quickly escalate to feeling threatened, ‘frozen,’ and ultimately resort to a classic fight or flight response by becoming aggressive or combative over relatively minor events (Joshi &amp; O’Donnell, 2003; Schauer &amp; Elbert, 2010). Other children may react to stressors by dissolving into regressed, dissociative states that may contain micropsychotic episodes, including auditory command hallucinations. It is not uncommon for severely traumatized children to hear voices commanding them to harm themselves or others, which is a dangerous, unpredictable condition. Consequently, such adolescents can be erroneously misdiagnosed as suffering from a primary psychotic disorder, such as schizophrenia. Anti-social and Disruptive Behavior PTSD is also significantly associated with negative behavior against an individual’s own family, the expression of anger and hostility to others, and self-harm (Burton, Foy, Bwanausi, Johnson, &amp; Moore, 1994; Deykin, 1999; Deykin &amp; Buka, 1997; Dodge, 1993; Dutton et al., 2006; Friedman &amp; Schnurr, 1995; Golding, 1999; Joshi &amp; O’Donnell, 2003; Lewis, 1992; Perry &amp; Pollard, 1998). </w:t>
      </w:r>
      <w:r w:rsidRPr="00E8691C">
        <w:rPr>
          <w:rStyle w:val="StyleUnderline"/>
        </w:rPr>
        <w:t xml:space="preserve">Research shows that </w:t>
      </w:r>
      <w:r w:rsidRPr="00E8691C">
        <w:rPr>
          <w:rStyle w:val="StyleUnderline"/>
          <w:highlight w:val="cyan"/>
        </w:rPr>
        <w:t>former</w:t>
      </w:r>
      <w:r w:rsidRPr="00E8691C">
        <w:rPr>
          <w:rStyle w:val="StyleUnderline"/>
        </w:rPr>
        <w:t xml:space="preserve"> child </w:t>
      </w:r>
      <w:r w:rsidRPr="00E8691C">
        <w:rPr>
          <w:rStyle w:val="StyleUnderline"/>
          <w:highlight w:val="cyan"/>
        </w:rPr>
        <w:t xml:space="preserve">soldiers have </w:t>
      </w:r>
      <w:r w:rsidRPr="00E8691C">
        <w:rPr>
          <w:rStyle w:val="Emphasis"/>
          <w:highlight w:val="cyan"/>
        </w:rPr>
        <w:t>difficulties</w:t>
      </w:r>
      <w:r w:rsidRPr="00E8691C">
        <w:rPr>
          <w:rStyle w:val="Emphasis"/>
        </w:rPr>
        <w:t xml:space="preserve"> in </w:t>
      </w:r>
      <w:r w:rsidRPr="00E8691C">
        <w:rPr>
          <w:rStyle w:val="Emphasis"/>
          <w:highlight w:val="cyan"/>
        </w:rPr>
        <w:t>controlling</w:t>
      </w:r>
      <w:r w:rsidRPr="00E8691C">
        <w:rPr>
          <w:rStyle w:val="Emphasis"/>
        </w:rPr>
        <w:t xml:space="preserve"> aggressive </w:t>
      </w:r>
      <w:r w:rsidRPr="00E8691C">
        <w:rPr>
          <w:rStyle w:val="Emphasis"/>
          <w:highlight w:val="cyan"/>
        </w:rPr>
        <w:t>impulses</w:t>
      </w:r>
      <w:r w:rsidRPr="00E8691C">
        <w:rPr>
          <w:rStyle w:val="StyleUnderline"/>
        </w:rPr>
        <w:t xml:space="preserve"> and have little skills for handling life </w:t>
      </w:r>
      <w:r w:rsidRPr="00E8691C">
        <w:rPr>
          <w:rStyle w:val="StyleUnderline"/>
          <w:highlight w:val="cyan"/>
        </w:rPr>
        <w:t>without violence</w:t>
      </w:r>
      <w:r w:rsidRPr="00E8691C">
        <w:rPr>
          <w:rStyle w:val="StyleUnderline"/>
        </w:rPr>
        <w:t xml:space="preserve">. These </w:t>
      </w:r>
      <w:r w:rsidRPr="00E8691C">
        <w:rPr>
          <w:rStyle w:val="StyleUnderline"/>
          <w:highlight w:val="cyan"/>
        </w:rPr>
        <w:t>children show</w:t>
      </w:r>
      <w:r w:rsidRPr="00E8691C">
        <w:rPr>
          <w:rStyle w:val="StyleUnderline"/>
        </w:rPr>
        <w:t xml:space="preserve"> </w:t>
      </w:r>
      <w:r w:rsidRPr="00E8691C">
        <w:rPr>
          <w:rStyle w:val="Emphasis"/>
        </w:rPr>
        <w:t>on-going</w:t>
      </w:r>
      <w:r w:rsidRPr="00E8691C">
        <w:rPr>
          <w:rStyle w:val="Emphasis"/>
          <w:highlight w:val="cyan"/>
        </w:rPr>
        <w:t xml:space="preserve"> aggressiveness</w:t>
      </w:r>
      <w:r w:rsidRPr="00E8691C">
        <w:rPr>
          <w:rStyle w:val="StyleUnderline"/>
        </w:rPr>
        <w:t xml:space="preserve"> within their families and communities, even after relocation to their home villages</w:t>
      </w:r>
      <w:r w:rsidRPr="00E8691C">
        <w:rPr>
          <w:sz w:val="12"/>
        </w:rPr>
        <w:t xml:space="preserve"> (Wessels, 2006). In a qualitative study, Magambo and Lett (2004) reported that </w:t>
      </w:r>
      <w:r w:rsidRPr="00E8691C">
        <w:rPr>
          <w:rStyle w:val="StyleUnderline"/>
        </w:rPr>
        <w:t>former child soldiers in northern Uganda mainly applied physical violence to resolve conflicts</w:t>
      </w:r>
      <w:r w:rsidRPr="00E8691C">
        <w:rPr>
          <w:sz w:val="12"/>
        </w:rPr>
        <w:t xml:space="preserve">. Although the children sympathized with victims of violence, </w:t>
      </w:r>
      <w:r w:rsidRPr="00E8691C">
        <w:rPr>
          <w:rStyle w:val="StyleUnderline"/>
        </w:rPr>
        <w:t xml:space="preserve">they </w:t>
      </w:r>
      <w:r w:rsidRPr="00E8691C">
        <w:rPr>
          <w:rStyle w:val="Emphasis"/>
          <w:highlight w:val="cyan"/>
        </w:rPr>
        <w:t>could not</w:t>
      </w:r>
      <w:r w:rsidRPr="00E8691C">
        <w:rPr>
          <w:rStyle w:val="Emphasis"/>
        </w:rPr>
        <w:t xml:space="preserve"> even </w:t>
      </w:r>
      <w:r w:rsidRPr="00E8691C">
        <w:rPr>
          <w:rStyle w:val="Emphasis"/>
          <w:highlight w:val="cyan"/>
        </w:rPr>
        <w:t>think of non-violent alternatives</w:t>
      </w:r>
      <w:r w:rsidRPr="00E8691C">
        <w:rPr>
          <w:rStyle w:val="StyleUnderline"/>
        </w:rPr>
        <w:t>, reflecting an absence of adequate social skills</w:t>
      </w:r>
      <w:r w:rsidRPr="00E8691C">
        <w:rPr>
          <w:sz w:val="12"/>
        </w:rPr>
        <w:t xml:space="preserve">. Most former child </w:t>
      </w:r>
      <w:r w:rsidRPr="00E8691C">
        <w:rPr>
          <w:rStyle w:val="StyleUnderline"/>
        </w:rPr>
        <w:t>soldiers have spent several critical years of their development in captivity</w:t>
      </w:r>
      <w:r w:rsidRPr="00E8691C">
        <w:rPr>
          <w:sz w:val="12"/>
        </w:rPr>
        <w:t xml:space="preserve">, under the constant threat of abuse and manipulation by their 336 E. Schauer and T. Elbert commanders. Most probably, this period affects the development of a personal and collective identity (Kanagaratnam, Raundalen, &amp; Asbjornsen, 2005). In general, </w:t>
      </w:r>
      <w:r w:rsidRPr="00E8691C">
        <w:rPr>
          <w:rStyle w:val="StyleUnderline"/>
        </w:rPr>
        <w:t>children exposed to war and child soldiering show a strong identification with their own group</w:t>
      </w:r>
      <w:r w:rsidRPr="00E8691C">
        <w:rPr>
          <w:sz w:val="12"/>
        </w:rPr>
        <w:t xml:space="preserve"> (Gloeckner, 2007; Jensen &amp; Shaw, 1993) and develop a worldview dominated by political and nationalistic categories (Punamaki &amp; Suleiman, 1990), which often includes pro-war attitudes (Feshbach, 1994). In the Gloeckner (2007) study, it emerged that the longer children had stayed in abduction, the stronger was their rebel-related collective identity. But it may be that their collective identification might occur post hoc after return to their home communities. Gloeckner explained that questions and discussions of family and community members about the cruelty of the LRA’s actions may activate a process of reasoning about what had happened. Former beliefs about ‘right’ and ‘wrong’ actions might clash with current ones, and in order to regain cognitive homeostasis, identification with the rebel group is aspired. Interestingly, this study showed a positive correlation between collective identification and reactive aggression (physical and verbal aggression and anger). In addition, Gloeckner ( 2007) reported that formerly abducted children with PTSD might be especially vulnerable to accepting simplistic models of ‘good versus bad’ – a black and white worldview, which is a known cognitive distortion. Although a rigid political view might be protective during exposure to war events, it might facilitate violent behavior after returning from the fighting to individuals’ home communities. </w:t>
      </w:r>
      <w:r w:rsidRPr="00E8691C">
        <w:rPr>
          <w:rStyle w:val="StyleUnderline"/>
        </w:rPr>
        <w:t>Children living in conditions of political violence and war have been described as ‘growing up too soon’ and ‘losing their childhood’</w:t>
      </w:r>
      <w:r w:rsidRPr="00E8691C">
        <w:rPr>
          <w:sz w:val="12"/>
        </w:rPr>
        <w:t xml:space="preserve"> (Boothby &amp; Knudsen, 2000; UNICEF, 2005, 2006). Levels of conscience seemed to be significantly related to the severity of PTSD symptomatology, but also with negative schematizations of self and others and lower self-efficacy ratings (Goenjian et al., 1999; Joseph, Brewin, Yule, &amp; Williams, 1993; Saigh, Mroueh, Zimmerman, &amp; Fairbanks, 1995). Ideological Commitment There is also the discussion on ideological commitment of former child soldiers to a cause and its influence on mental health. Some studies (Muldoon &amp; Wilson, 2001; Punamaki, 1996) indicate a protective mechanism, associating strong ideology with good mental health in adolescents, however, mainly in individuals who were exposed to low levels of political violence. A recent study among Tamil child soldiers shows that this protective mechanism only worked in the group of those who were not among the highest exposure intensity group, e.g. length of exposure, being wounded, having killed, having tortured, direct combat (Kanagaratnam et al., 2005). Tibetan refugee children also reported that the sense of participating in their nation’s struggle against an oppressor and their strong Buddhist beliefs would have protected them against mental-health difficulties and accelerated the healing process (Servan-Schreiber, Le Lin, &amp; Birmaher, 1998). Cognitive appraisals of experiences seem to matter in symptom development in various forms 14 The Psychological Impact of Child Soldiering 337 and </w:t>
      </w:r>
      <w:r w:rsidRPr="00E8691C">
        <w:rPr>
          <w:rStyle w:val="StyleUnderline"/>
        </w:rPr>
        <w:t>strong feelings of guilt and responsibility might increase trauma symptoms</w:t>
      </w:r>
      <w:r w:rsidRPr="00E8691C">
        <w:rPr>
          <w:sz w:val="12"/>
        </w:rPr>
        <w:t xml:space="preserve">. In Kanagaratnam’s study (Kanagaratnam et al., 2005) personal achievement in combat, popularity, knowledge and experience acquired by being a combatant, friendship, and the support of the community were considered as the best of combat life by the youngsters; death of friends, killings of their own people, guilt of being responsible for unnecessary killings, and being confronted with morally conflicting situations were the worst experiences for most of them. Cognitive, Educational, and Occupational Impairment When comparing abductees with non-abductees, Blattman (2006) came to the conclusion that </w:t>
      </w:r>
      <w:r w:rsidRPr="00E8691C">
        <w:rPr>
          <w:rStyle w:val="StyleUnderline"/>
        </w:rPr>
        <w:t xml:space="preserve">especially </w:t>
      </w:r>
      <w:r w:rsidRPr="00E8691C">
        <w:rPr>
          <w:rStyle w:val="StyleUnderline"/>
          <w:highlight w:val="cyan"/>
        </w:rPr>
        <w:t>traumatic experiences</w:t>
      </w:r>
      <w:r w:rsidRPr="00E8691C">
        <w:rPr>
          <w:rStyle w:val="StyleUnderline"/>
        </w:rPr>
        <w:t xml:space="preserve"> during abduction </w:t>
      </w:r>
      <w:r w:rsidRPr="00E8691C">
        <w:rPr>
          <w:rStyle w:val="StyleUnderline"/>
          <w:highlight w:val="cyan"/>
        </w:rPr>
        <w:t>had an adverse impact on education</w:t>
      </w:r>
      <w:r w:rsidRPr="00E8691C">
        <w:rPr>
          <w:rStyle w:val="StyleUnderline"/>
        </w:rPr>
        <w:t xml:space="preserve">, less years of schooling, greater </w:t>
      </w:r>
      <w:r w:rsidRPr="00E8691C">
        <w:rPr>
          <w:rStyle w:val="Emphasis"/>
          <w:highlight w:val="cyan"/>
        </w:rPr>
        <w:t>reading problems</w:t>
      </w:r>
      <w:r w:rsidRPr="00E8691C">
        <w:rPr>
          <w:rStyle w:val="StyleUnderline"/>
        </w:rPr>
        <w:t xml:space="preserve">, lower occupational functioning, and </w:t>
      </w:r>
      <w:r w:rsidRPr="00E8691C">
        <w:rPr>
          <w:rStyle w:val="Emphasis"/>
          <w:highlight w:val="cyan"/>
        </w:rPr>
        <w:t>lower work quality</w:t>
      </w:r>
      <w:r w:rsidRPr="00E8691C">
        <w:rPr>
          <w:rStyle w:val="StyleUnderline"/>
        </w:rPr>
        <w:t xml:space="preserve"> later in life. </w:t>
      </w:r>
      <w:r w:rsidRPr="00E8691C">
        <w:rPr>
          <w:sz w:val="12"/>
        </w:rPr>
        <w:t xml:space="preserve">What research has shown is that exposure to </w:t>
      </w:r>
      <w:r w:rsidRPr="00E8691C">
        <w:rPr>
          <w:rStyle w:val="StyleUnderline"/>
          <w:highlight w:val="cyan"/>
        </w:rPr>
        <w:t>trauma</w:t>
      </w:r>
      <w:r w:rsidRPr="00E8691C">
        <w:rPr>
          <w:rStyle w:val="StyleUnderline"/>
        </w:rPr>
        <w:t xml:space="preserve"> in formative years may </w:t>
      </w:r>
      <w:r w:rsidRPr="00E8691C">
        <w:rPr>
          <w:rStyle w:val="StyleUnderline"/>
          <w:highlight w:val="cyan"/>
        </w:rPr>
        <w:t>affect</w:t>
      </w:r>
      <w:r w:rsidRPr="00E8691C">
        <w:rPr>
          <w:rStyle w:val="StyleUnderline"/>
        </w:rPr>
        <w:t xml:space="preserve"> the </w:t>
      </w:r>
      <w:r w:rsidRPr="00E8691C">
        <w:rPr>
          <w:rStyle w:val="StyleUnderline"/>
          <w:highlight w:val="cyan"/>
        </w:rPr>
        <w:t>maturation of the</w:t>
      </w:r>
      <w:r w:rsidRPr="00E8691C">
        <w:rPr>
          <w:rStyle w:val="StyleUnderline"/>
        </w:rPr>
        <w:t xml:space="preserve"> central </w:t>
      </w:r>
      <w:r w:rsidRPr="00E8691C">
        <w:rPr>
          <w:rStyle w:val="StyleUnderline"/>
          <w:highlight w:val="cyan"/>
        </w:rPr>
        <w:t>nervous system</w:t>
      </w:r>
      <w:r w:rsidRPr="00E8691C">
        <w:rPr>
          <w:rStyle w:val="StyleUnderline"/>
        </w:rPr>
        <w:t xml:space="preserve"> and the regulatory neuro-endocrine systems</w:t>
      </w:r>
      <w:r w:rsidRPr="00E8691C">
        <w:rPr>
          <w:sz w:val="12"/>
        </w:rPr>
        <w:t xml:space="preserve">, as outlined above. Resulting from exposure to traumatic stress and PTSD, the </w:t>
      </w:r>
      <w:r w:rsidRPr="00E8691C">
        <w:rPr>
          <w:rStyle w:val="Emphasis"/>
          <w:highlight w:val="cyan"/>
        </w:rPr>
        <w:t>inability</w:t>
      </w:r>
      <w:r w:rsidRPr="00E8691C">
        <w:rPr>
          <w:rStyle w:val="Emphasis"/>
        </w:rPr>
        <w:t xml:space="preserve"> to concentrate</w:t>
      </w:r>
      <w:r w:rsidRPr="00E8691C">
        <w:rPr>
          <w:rStyle w:val="StyleUnderline"/>
        </w:rPr>
        <w:t xml:space="preserve"> and learn often </w:t>
      </w:r>
      <w:r w:rsidRPr="00E8691C">
        <w:rPr>
          <w:rStyle w:val="StyleUnderline"/>
          <w:highlight w:val="cyan"/>
        </w:rPr>
        <w:t>translates into</w:t>
      </w:r>
      <w:r w:rsidRPr="00E8691C">
        <w:rPr>
          <w:rStyle w:val="StyleUnderline"/>
        </w:rPr>
        <w:t xml:space="preserve"> a </w:t>
      </w:r>
      <w:r w:rsidRPr="00E8691C">
        <w:rPr>
          <w:rStyle w:val="Emphasis"/>
        </w:rPr>
        <w:t>refusal to attend</w:t>
      </w:r>
      <w:r w:rsidRPr="00E8691C">
        <w:rPr>
          <w:rStyle w:val="StyleUnderline"/>
        </w:rPr>
        <w:t xml:space="preserve"> school and eventual </w:t>
      </w:r>
      <w:r w:rsidRPr="00E8691C">
        <w:rPr>
          <w:rStyle w:val="Emphasis"/>
          <w:highlight w:val="cyan"/>
        </w:rPr>
        <w:t>drop-out</w:t>
      </w:r>
      <w:r w:rsidRPr="00E8691C">
        <w:rPr>
          <w:sz w:val="12"/>
        </w:rPr>
        <w:t xml:space="preserve"> (Dodge, 1993). In a study by Duncan (2000), </w:t>
      </w:r>
      <w:r w:rsidRPr="00E8691C">
        <w:rPr>
          <w:rStyle w:val="StyleUnderline"/>
        </w:rPr>
        <w:t>college enrollment rates continued to drop</w:t>
      </w:r>
      <w:r w:rsidRPr="00E8691C">
        <w:rPr>
          <w:sz w:val="12"/>
        </w:rPr>
        <w:t xml:space="preserve"> at each subsequent semester until, by their senior year, only 35% of students who had suffered multiple abuses were in attendance. In addition, </w:t>
      </w:r>
      <w:r w:rsidRPr="00E8691C">
        <w:rPr>
          <w:rStyle w:val="StyleUnderline"/>
        </w:rPr>
        <w:t>adolescents with PTSD,</w:t>
      </w:r>
      <w:r w:rsidRPr="00E8691C">
        <w:rPr>
          <w:sz w:val="12"/>
        </w:rPr>
        <w:t xml:space="preserve"> compared to adolescents who have suffered a stressful experience but did not develop PTSD, were </w:t>
      </w:r>
      <w:r w:rsidRPr="00E8691C">
        <w:rPr>
          <w:rStyle w:val="StyleUnderline"/>
        </w:rPr>
        <w:t>shown to have significantly lower scores on a standardized achievement test compared to their controls</w:t>
      </w:r>
      <w:r w:rsidRPr="00E8691C">
        <w:rPr>
          <w:sz w:val="12"/>
        </w:rPr>
        <w:t xml:space="preserve"> (Saigh, Mroueh, &amp; Bremner, 1997). A study by McFarlane and colleagues (McFarlane et al., 1987) showed that 18% of surveyed children after a disaster were underachieving educationally after 8 months; this figure had a statistically significant increase to 25% at 26 months. The </w:t>
      </w:r>
      <w:r w:rsidRPr="00E8691C">
        <w:rPr>
          <w:rStyle w:val="StyleUnderline"/>
          <w:highlight w:val="cyan"/>
        </w:rPr>
        <w:t>underachieving children were</w:t>
      </w:r>
      <w:r w:rsidRPr="00E8691C">
        <w:rPr>
          <w:rStyle w:val="StyleUnderline"/>
        </w:rPr>
        <w:t xml:space="preserve"> also </w:t>
      </w:r>
      <w:r w:rsidRPr="00E8691C">
        <w:rPr>
          <w:rStyle w:val="StyleUnderline"/>
          <w:highlight w:val="cyan"/>
        </w:rPr>
        <w:t>those with</w:t>
      </w:r>
      <w:r w:rsidRPr="00E8691C">
        <w:rPr>
          <w:rStyle w:val="StyleUnderline"/>
        </w:rPr>
        <w:t xml:space="preserve"> the </w:t>
      </w:r>
      <w:r w:rsidRPr="00E8691C">
        <w:rPr>
          <w:rStyle w:val="Emphasis"/>
          <w:highlight w:val="cyan"/>
        </w:rPr>
        <w:t xml:space="preserve">highest trauma </w:t>
      </w:r>
      <w:r w:rsidRPr="00E8691C">
        <w:rPr>
          <w:rStyle w:val="Emphasis"/>
        </w:rPr>
        <w:t>symptom scores</w:t>
      </w:r>
      <w:r w:rsidRPr="00E8691C">
        <w:rPr>
          <w:rStyle w:val="StyleUnderline"/>
        </w:rPr>
        <w:t xml:space="preserve"> and with the most days absent from school, reporting headaches, stomachaches, and feeling miserable and worried as their reasons for absenteeism</w:t>
      </w:r>
      <w:r w:rsidRPr="00E8691C">
        <w:rPr>
          <w:sz w:val="12"/>
        </w:rPr>
        <w:t xml:space="preserve">. Perez &amp; Widom (1994) asserted that child abuse represents a significant risk factor for poor long-term intellectual and academic outcomes, e.g. lower IQ and reading ability. </w:t>
      </w:r>
      <w:r w:rsidRPr="00E8691C">
        <w:rPr>
          <w:rStyle w:val="StyleUnderline"/>
        </w:rPr>
        <w:t>Findings of low IQ in traumatized children were also described</w:t>
      </w:r>
      <w:r w:rsidRPr="00E8691C">
        <w:rPr>
          <w:sz w:val="12"/>
        </w:rPr>
        <w:t xml:space="preserve"> by Mannarino and Cohen (1986). In his book ‘Scarred minds,’ Somasundaram (1998) presented a list of psychosocial problems in adolescents, sampled from six different schools and colleagues across the war-affected North-Eastern educational zones of Sri Lanka. Within that study, 28–65% of children reported loss of memory, 33–60% loss of concentration, and 35–60% loss of motivation to achieve in education. Besides psychometric testing for psychiatric disorders, our group (Elbert et al., 2009) undertook cognitive and memory tests in a sub-sample validation group of Tamil school children, residing at the time in the LTTE-controlled areas of NorthEastern Sri Lanka. This region had been affected by two decades of civil war at the time of assessment in 2002. All traumatized children with a diagnosis of PTSD 338 E. Schauer and T. Elbert in the sample reported lasting interference of experiences with their daily life. The neuropsychological testing and the investigation of school grades validated mentalhealth outcomes further and accentuated some specific cognitive problems that were associated with PTSD, especially the deficiency in memory functions. In fact, the affected children’s performance decreased with the number of traumatic events experienced. </w:t>
      </w:r>
      <w:r w:rsidRPr="00E8691C">
        <w:rPr>
          <w:rStyle w:val="StyleUnderline"/>
        </w:rPr>
        <w:t>The children’s grades in school, when averaged separately for the two groups and across disciplines, reflected that the problems in functioning were mental in nature, with a focus on deficits in the verbal abilities</w:t>
      </w:r>
      <w:r w:rsidRPr="00E8691C">
        <w:rPr>
          <w:sz w:val="12"/>
        </w:rPr>
        <w:t xml:space="preserve">. </w:t>
      </w:r>
      <w:r w:rsidRPr="00E8691C">
        <w:rPr>
          <w:rStyle w:val="StyleUnderline"/>
        </w:rPr>
        <w:t xml:space="preserve">Employment possibilities are already scarce in post-war societies, and researchers observe that </w:t>
      </w:r>
      <w:r w:rsidRPr="00E8691C">
        <w:rPr>
          <w:rStyle w:val="StyleUnderline"/>
          <w:highlight w:val="cyan"/>
        </w:rPr>
        <w:t>finding a job is</w:t>
      </w:r>
      <w:r w:rsidRPr="00E8691C">
        <w:rPr>
          <w:rStyle w:val="StyleUnderline"/>
        </w:rPr>
        <w:t xml:space="preserve"> even more </w:t>
      </w:r>
      <w:r w:rsidRPr="00E8691C">
        <w:rPr>
          <w:rStyle w:val="StyleUnderline"/>
          <w:highlight w:val="cyan"/>
        </w:rPr>
        <w:t>difficult</w:t>
      </w:r>
      <w:r w:rsidRPr="00E8691C">
        <w:rPr>
          <w:rStyle w:val="StyleUnderline"/>
        </w:rPr>
        <w:t xml:space="preserve"> for ex-combatants</w:t>
      </w:r>
      <w:r w:rsidRPr="00E8691C">
        <w:rPr>
          <w:sz w:val="12"/>
        </w:rPr>
        <w:t xml:space="preserve"> (Gear, 2002; Heinemann-Gruder, Pietz, &amp; Duffy, 2003). Mogapi (2004) reported from the South African DDR program that </w:t>
      </w:r>
      <w:r w:rsidRPr="00E8691C">
        <w:rPr>
          <w:rStyle w:val="StyleUnderline"/>
        </w:rPr>
        <w:t xml:space="preserve">ex-combatants, who suffer from a trauma-spectrum disorder, have clear-cut difficulties on the job, suffer increased </w:t>
      </w:r>
      <w:r w:rsidRPr="00E8691C">
        <w:rPr>
          <w:rStyle w:val="StyleUnderline"/>
          <w:highlight w:val="cyan"/>
        </w:rPr>
        <w:t>concentration problems</w:t>
      </w:r>
      <w:r w:rsidRPr="00E8691C">
        <w:rPr>
          <w:rStyle w:val="StyleUnderline"/>
        </w:rPr>
        <w:t xml:space="preserve">, and are more likely to act out aggressively in difficult situations, which eventually </w:t>
      </w:r>
      <w:r w:rsidRPr="00E8691C">
        <w:rPr>
          <w:rStyle w:val="StyleUnderline"/>
          <w:highlight w:val="cyan"/>
        </w:rPr>
        <w:t>lead</w:t>
      </w:r>
      <w:r w:rsidRPr="00E8691C">
        <w:rPr>
          <w:rStyle w:val="StyleUnderline"/>
        </w:rPr>
        <w:t xml:space="preserve">s </w:t>
      </w:r>
      <w:r w:rsidRPr="00E8691C">
        <w:rPr>
          <w:rStyle w:val="StyleUnderline"/>
          <w:highlight w:val="cyan"/>
        </w:rPr>
        <w:t>to job loss</w:t>
      </w:r>
      <w:r w:rsidRPr="00E8691C">
        <w:rPr>
          <w:rStyle w:val="StyleUnderline"/>
        </w:rPr>
        <w:t xml:space="preserve">. In turn, the situation of </w:t>
      </w:r>
      <w:r w:rsidRPr="00E8691C">
        <w:rPr>
          <w:rStyle w:val="StyleUnderline"/>
          <w:highlight w:val="cyan"/>
        </w:rPr>
        <w:t>unemployment</w:t>
      </w:r>
      <w:r w:rsidRPr="00E8691C">
        <w:rPr>
          <w:rStyle w:val="StyleUnderline"/>
        </w:rPr>
        <w:t xml:space="preserve"> causes feelings of helplessness and thus </w:t>
      </w:r>
      <w:r w:rsidRPr="00E8691C">
        <w:rPr>
          <w:rStyle w:val="StyleUnderline"/>
          <w:highlight w:val="cyan"/>
        </w:rPr>
        <w:t>aggravates</w:t>
      </w:r>
      <w:r w:rsidRPr="00E8691C">
        <w:rPr>
          <w:rStyle w:val="StyleUnderline"/>
        </w:rPr>
        <w:t xml:space="preserve"> symptoms of depression in </w:t>
      </w:r>
      <w:r w:rsidRPr="00E8691C">
        <w:rPr>
          <w:rStyle w:val="StyleUnderline"/>
          <w:highlight w:val="cyan"/>
        </w:rPr>
        <w:t xml:space="preserve">a </w:t>
      </w:r>
      <w:r w:rsidRPr="00E8691C">
        <w:rPr>
          <w:rStyle w:val="Emphasis"/>
          <w:highlight w:val="cyan"/>
        </w:rPr>
        <w:t>downward-spiral effect.</w:t>
      </w:r>
    </w:p>
    <w:p w14:paraId="70CE78D4" w14:textId="77777777" w:rsidR="00DF3F7D" w:rsidRDefault="00DF3F7D" w:rsidP="00DF3F7D"/>
    <w:p w14:paraId="3BFE43BE" w14:textId="77777777" w:rsidR="00DF3F7D" w:rsidRPr="00E8691C" w:rsidRDefault="00DF3F7D" w:rsidP="00DF3F7D">
      <w:pPr>
        <w:pStyle w:val="Heading4"/>
      </w:pPr>
      <w:r w:rsidRPr="00E8691C">
        <w:t xml:space="preserve">Child soldiers experience </w:t>
      </w:r>
      <w:r w:rsidRPr="00E8691C">
        <w:rPr>
          <w:u w:val="single"/>
        </w:rPr>
        <w:t>depersonalization</w:t>
      </w:r>
      <w:r w:rsidRPr="00E8691C">
        <w:t xml:space="preserve">---that eliminates their </w:t>
      </w:r>
      <w:r w:rsidRPr="00E8691C">
        <w:rPr>
          <w:u w:val="single"/>
        </w:rPr>
        <w:t>value to life</w:t>
      </w:r>
      <w:r w:rsidRPr="00E8691C">
        <w:t xml:space="preserve"> and outweighs typical violence</w:t>
      </w:r>
    </w:p>
    <w:p w14:paraId="2479AB10" w14:textId="77777777" w:rsidR="00DF3F7D" w:rsidRPr="00E8691C" w:rsidRDefault="00DF3F7D" w:rsidP="00DF3F7D">
      <w:r w:rsidRPr="00E8691C">
        <w:t xml:space="preserve">Donna </w:t>
      </w:r>
      <w:r w:rsidRPr="00E8691C">
        <w:rPr>
          <w:rStyle w:val="Style13ptBold"/>
        </w:rPr>
        <w:t>Sharkey</w:t>
      </w:r>
      <w:r w:rsidRPr="00E8691C">
        <w:t xml:space="preserve"> </w:t>
      </w:r>
      <w:r w:rsidRPr="00E8691C">
        <w:rPr>
          <w:rStyle w:val="Style13ptBold"/>
        </w:rPr>
        <w:t>12</w:t>
      </w:r>
      <w:r w:rsidRPr="00E8691C">
        <w:t>, teaches in the School of Education at the State University of New York and holds a Ph.D. from the University of Ottawa, July-September 2012, “Picture the Child Soldier”, Peace Review: Volume 24, Issue 3, p. 262-267, ezc</w:t>
      </w:r>
    </w:p>
    <w:p w14:paraId="6AA452E3" w14:textId="77777777" w:rsidR="00DF3F7D" w:rsidRPr="00E8691C" w:rsidRDefault="00DF3F7D" w:rsidP="00DF3F7D">
      <w:pPr>
        <w:rPr>
          <w:sz w:val="14"/>
        </w:rPr>
      </w:pPr>
      <w:r w:rsidRPr="00E8691C">
        <w:rPr>
          <w:sz w:val="14"/>
        </w:rPr>
        <w:t xml:space="preserve">It's in the eyes, </w:t>
      </w:r>
      <w:r w:rsidRPr="00E8691C">
        <w:rPr>
          <w:sz w:val="14"/>
          <w:szCs w:val="14"/>
        </w:rPr>
        <w:t xml:space="preserve">vacant, chilling. A general sense of the lives of child soldiers exists for most people in the West through ideas such as these: young children who have been abducted, children who have killed their parents, children who have been tortured, girls who have been raped, eight-year-olds who have been used as mine sweeps, and those who have gotten out of control because of drugs, gun powder, and alcohol. This understanding exists in part through photographs depicting these children, transmitting emotions, and anticipating an affective response in us, the viewers. </w:t>
      </w:r>
      <w:r w:rsidRPr="00E8691C">
        <w:rPr>
          <w:sz w:val="14"/>
        </w:rPr>
        <w:t xml:space="preserve">With images of child soldiers in the public domain, the questions of how these images are seen, read, interpreted, and how they evoke emotional responses are important as they relate to the impact the images can have on the framing of the issue for the Western public. As an entree into understanding how people read, respond to images of child soldiers, interpret the lives of child soldiers through photographs, and the potential effect that photographs of child soldiers can have, I conducted interviews during which I showed selected photos of child soldiers. </w:t>
      </w:r>
      <w:r w:rsidRPr="00E8691C">
        <w:rPr>
          <w:u w:val="single"/>
        </w:rPr>
        <w:t xml:space="preserve">Individual </w:t>
      </w:r>
      <w:r w:rsidRPr="00E8691C">
        <w:rPr>
          <w:highlight w:val="cyan"/>
          <w:u w:val="single"/>
        </w:rPr>
        <w:t>discussions were held</w:t>
      </w:r>
      <w:r w:rsidRPr="00E8691C">
        <w:rPr>
          <w:u w:val="single"/>
        </w:rPr>
        <w:t xml:space="preserve"> with twelve adults between the ages of thirty and sixty-six. All of these participants were university educated, all of them lived in a medium-sized, Canadian city, and each discussion took approximately one hour. During the interviews, </w:t>
      </w:r>
      <w:r w:rsidRPr="00E8691C">
        <w:rPr>
          <w:highlight w:val="cyan"/>
          <w:u w:val="single"/>
        </w:rPr>
        <w:t>I asked people to tell me what they saw when they looked at</w:t>
      </w:r>
      <w:r w:rsidRPr="00E8691C">
        <w:rPr>
          <w:u w:val="single"/>
        </w:rPr>
        <w:t xml:space="preserve"> the images, what they noticed in particular, what emotions the images evoked, and what they thought about the condition of the lives of these children</w:t>
      </w:r>
      <w:r w:rsidRPr="00E8691C">
        <w:rPr>
          <w:sz w:val="14"/>
        </w:rPr>
        <w:t xml:space="preserve">. Three days following each of these initial interviews, I re-contacted participants to ask them to imagine how they would respond if their own child or a child close to them were a child soldier. Second, I asked them what issue and/or questions these images left them with. The photographs selected for the interviews were in a glossy twelve-by-nine inch picture book titled Child Soldiers, edited by Leora Kahn who is the founder of the organization Proof: media for social justice, and published by powerHouse Books. </w:t>
      </w:r>
      <w:r w:rsidRPr="00E8691C">
        <w:rPr>
          <w:u w:val="single"/>
        </w:rPr>
        <w:t>Divided by country, this book contains mainly colored</w:t>
      </w:r>
      <w:r w:rsidRPr="00E8691C">
        <w:rPr>
          <w:highlight w:val="cyan"/>
          <w:u w:val="single"/>
        </w:rPr>
        <w:t xml:space="preserve"> photos of child soldiers</w:t>
      </w:r>
      <w:r w:rsidRPr="00E8691C">
        <w:rPr>
          <w:u w:val="single"/>
        </w:rPr>
        <w:t xml:space="preserve"> in Colombia, Guatemala, El Salvador, the Democratic Republic of the Congo, Sudan, Uganda, Liberia, Sierra Leone, Nepal, Sri Lanka, Burma, Afghanistan, Palestine, and Iraq.</w:t>
      </w:r>
      <w:r w:rsidRPr="00E8691C">
        <w:rPr>
          <w:sz w:val="14"/>
        </w:rPr>
        <w:t xml:space="preserve"> The book also contains an introduction by Luis Moreno-Ocampo, former prosecutor of the International Criminal Court; drawings made by child soldiers depicting armed conflict; several short narratives describing the situation of specific child soldiers; brief explanatory notes relating to affected countries; words of the song "Warchild" by Emmanuel Jal, a former child soldier from Sudan; short articles by Jo Becker, chairperson of the Coalition to Stop the Use of Child Soldiers and children's rights advocacy director for Human Rights Watch; Mike Wessells, professor of psychology at Columbia University; Senator Dick Durbin of Illinois; and Jimmie Briggs, author of Innocents Lost: When Child Soldiers Go to War. Thirty-four photojournalists contributed their images of child soldiers to the creation of this book. Although Kahn does not state the book's purpose, in her preface she makes clear her position concerning the use of child soldiers in armed conflict when she states, "the figure of the child dressed and outfitted for war is indeed a particularly modern obscenity." In considering participants' responses, I </w:t>
      </w:r>
      <w:r w:rsidRPr="00E8691C">
        <w:rPr>
          <w:u w:val="single"/>
        </w:rPr>
        <w:t>divided the photographs in the book into six separate types: individual pictures, which were generally close-up shots; group pictures of child soldiers sitting and waiting; child soldiers walking or marching in formation; child soldiers in the back of trucks or vans; girl soldiers; and post-conflict images of ex-child soldiers</w:t>
      </w:r>
      <w:r w:rsidRPr="00E8691C">
        <w:rPr>
          <w:sz w:val="14"/>
        </w:rPr>
        <w:t xml:space="preserve">. Only one photo was of boys and girls together and only a few were photos of a single girl or small group of girls. One </w:t>
      </w:r>
      <w:r w:rsidRPr="00E8691C">
        <w:rPr>
          <w:u w:val="single"/>
        </w:rPr>
        <w:t xml:space="preserve">photo was of boys who looked to be stoned and while two photos showed children appearing to be threatening, no photo showed them as ferocious perpetrators. </w:t>
      </w:r>
      <w:r w:rsidRPr="00E8691C">
        <w:rPr>
          <w:sz w:val="14"/>
        </w:rPr>
        <w:t xml:space="preserve">Together, participants and I went through and examined the pictures that I had highlighted to ensure that the same photos were considered by all participants. We also stopped at certain ones participants themselves selected, allowing them to study in detail those photos that most intrigued them. </w:t>
      </w:r>
      <w:r w:rsidRPr="00E8691C">
        <w:rPr>
          <w:u w:val="single"/>
        </w:rPr>
        <w:t xml:space="preserve">Overall, all of </w:t>
      </w:r>
      <w:r w:rsidRPr="00E8691C">
        <w:rPr>
          <w:highlight w:val="cyan"/>
          <w:u w:val="single"/>
        </w:rPr>
        <w:t>the participants responded to</w:t>
      </w:r>
      <w:r w:rsidRPr="00E8691C">
        <w:rPr>
          <w:u w:val="single"/>
        </w:rPr>
        <w:t xml:space="preserve"> the </w:t>
      </w:r>
      <w:r w:rsidRPr="00E8691C">
        <w:rPr>
          <w:highlight w:val="cyan"/>
          <w:u w:val="single"/>
        </w:rPr>
        <w:t>photos with</w:t>
      </w:r>
      <w:r w:rsidRPr="00E8691C">
        <w:rPr>
          <w:u w:val="single"/>
        </w:rPr>
        <w:t xml:space="preserve"> a mixture of </w:t>
      </w:r>
      <w:r w:rsidRPr="00E8691C">
        <w:rPr>
          <w:highlight w:val="cyan"/>
          <w:u w:val="single"/>
        </w:rPr>
        <w:t>anger, sadness, and</w:t>
      </w:r>
      <w:r w:rsidRPr="00E8691C">
        <w:rPr>
          <w:u w:val="single"/>
        </w:rPr>
        <w:t xml:space="preserve"> with comments about how imagination-defying the lives of child soldiers must be, and with the following words and </w:t>
      </w:r>
      <w:r w:rsidRPr="00E8691C">
        <w:rPr>
          <w:highlight w:val="cyan"/>
          <w:u w:val="single"/>
        </w:rPr>
        <w:t xml:space="preserve">questions </w:t>
      </w:r>
      <w:r w:rsidRPr="00E8691C">
        <w:rPr>
          <w:u w:val="single"/>
        </w:rPr>
        <w:t>hanging in the air: Why? How can this be? What can be done?</w:t>
      </w:r>
      <w:r w:rsidRPr="00E8691C">
        <w:rPr>
          <w:sz w:val="14"/>
        </w:rPr>
        <w:t xml:space="preserve"> What about the rest of the lives of these kids? While participants noticed that </w:t>
      </w:r>
      <w:r w:rsidRPr="00E8691C">
        <w:rPr>
          <w:u w:val="single"/>
        </w:rPr>
        <w:t xml:space="preserve">in most of the photos the children were carrying weapons, and </w:t>
      </w:r>
      <w:r w:rsidRPr="00E8691C">
        <w:rPr>
          <w:highlight w:val="cyan"/>
          <w:u w:val="single"/>
        </w:rPr>
        <w:t xml:space="preserve">all commented </w:t>
      </w:r>
      <w:r w:rsidRPr="00E8691C">
        <w:rPr>
          <w:u w:val="single"/>
        </w:rPr>
        <w:t xml:space="preserve">that </w:t>
      </w:r>
      <w:r w:rsidRPr="00E8691C">
        <w:rPr>
          <w:rStyle w:val="Emphasis"/>
          <w:highlight w:val="cyan"/>
        </w:rPr>
        <w:t>fun was absent</w:t>
      </w:r>
      <w:r w:rsidRPr="00E8691C">
        <w:rPr>
          <w:highlight w:val="cyan"/>
          <w:u w:val="single"/>
        </w:rPr>
        <w:t xml:space="preserve"> from</w:t>
      </w:r>
      <w:r w:rsidRPr="00E8691C">
        <w:rPr>
          <w:u w:val="single"/>
        </w:rPr>
        <w:t xml:space="preserve"> the lives of </w:t>
      </w:r>
      <w:r w:rsidRPr="00E8691C">
        <w:rPr>
          <w:highlight w:val="cyan"/>
          <w:u w:val="single"/>
        </w:rPr>
        <w:t>these children</w:t>
      </w:r>
      <w:r w:rsidRPr="00E8691C">
        <w:rPr>
          <w:sz w:val="14"/>
        </w:rPr>
        <w:t xml:space="preserve">, no one made links to issues such as poverty, addictions, or physical or mental illness. No one discussed child soldiers as perpetrators. In addition, none of the participants expanded the conversation to the political context of child soldiery, although almost all stated that the practice had to be stopped. I joined the guerilla when I was ten years old. I wanted to serve in an armed group; it appealed to me. After five years I withdrew I was tired—very, very tired. —Testimony of child soldier from Colombia Reacting to the images of a single child, </w:t>
      </w:r>
      <w:r w:rsidRPr="00E8691C">
        <w:rPr>
          <w:u w:val="single"/>
        </w:rPr>
        <w:t>participants generally responded by saying one word followed after a pause by another word</w:t>
      </w:r>
      <w:r w:rsidRPr="00E8691C">
        <w:rPr>
          <w:sz w:val="14"/>
        </w:rPr>
        <w:t xml:space="preserve">. </w:t>
      </w:r>
      <w:r w:rsidRPr="00E8691C">
        <w:rPr>
          <w:highlight w:val="cyan"/>
          <w:u w:val="single"/>
        </w:rPr>
        <w:t>Words</w:t>
      </w:r>
      <w:r w:rsidRPr="00E8691C">
        <w:rPr>
          <w:u w:val="single"/>
        </w:rPr>
        <w:t xml:space="preserve"> used </w:t>
      </w:r>
      <w:r w:rsidRPr="00E8691C">
        <w:rPr>
          <w:highlight w:val="cyan"/>
          <w:u w:val="single"/>
        </w:rPr>
        <w:t>to express what participants read in</w:t>
      </w:r>
      <w:r w:rsidRPr="00E8691C">
        <w:rPr>
          <w:u w:val="single"/>
        </w:rPr>
        <w:t xml:space="preserve"> the </w:t>
      </w:r>
      <w:r w:rsidRPr="00E8691C">
        <w:rPr>
          <w:highlight w:val="cyan"/>
          <w:u w:val="single"/>
        </w:rPr>
        <w:t>pictures</w:t>
      </w:r>
      <w:r w:rsidRPr="00E8691C">
        <w:rPr>
          <w:u w:val="single"/>
        </w:rPr>
        <w:t xml:space="preserve"> and particularly focusing on the child's expression </w:t>
      </w:r>
      <w:r w:rsidRPr="00E8691C">
        <w:rPr>
          <w:highlight w:val="cyan"/>
          <w:u w:val="single"/>
        </w:rPr>
        <w:t xml:space="preserve">were: </w:t>
      </w:r>
      <w:r w:rsidRPr="00E8691C">
        <w:rPr>
          <w:rStyle w:val="Emphasis"/>
          <w:highlight w:val="cyan"/>
        </w:rPr>
        <w:t>misery, abject, lifeless, deadened</w:t>
      </w:r>
      <w:r w:rsidRPr="00E8691C">
        <w:rPr>
          <w:rStyle w:val="Emphasis"/>
        </w:rPr>
        <w:t xml:space="preserve"> look, </w:t>
      </w:r>
      <w:r w:rsidRPr="00E8691C">
        <w:rPr>
          <w:rStyle w:val="Emphasis"/>
          <w:highlight w:val="cyan"/>
        </w:rPr>
        <w:t>vacant</w:t>
      </w:r>
      <w:r w:rsidRPr="00E8691C">
        <w:rPr>
          <w:rStyle w:val="Emphasis"/>
        </w:rPr>
        <w:t xml:space="preserve"> eyes</w:t>
      </w:r>
      <w:r w:rsidRPr="00E8691C">
        <w:rPr>
          <w:u w:val="single"/>
        </w:rPr>
        <w:t>, it's in the eyes, and such worry</w:t>
      </w:r>
      <w:r w:rsidRPr="00E8691C">
        <w:rPr>
          <w:sz w:val="14"/>
        </w:rPr>
        <w:t xml:space="preserve">. A comment from one participant was that </w:t>
      </w:r>
      <w:r w:rsidRPr="00E8691C">
        <w:rPr>
          <w:u w:val="single"/>
        </w:rPr>
        <w:t>if these children could speak to the camera, they would only cry</w:t>
      </w:r>
      <w:r w:rsidRPr="00E8691C">
        <w:rPr>
          <w:sz w:val="14"/>
        </w:rPr>
        <w:t xml:space="preserve">. At times, people spent a few minutes on a specific photo in this way. One image in particular attracted the attention of participants. It was a close-up of cyanide capsules on a string around a boy's neck. Beside the capsules on the string hung a small cross of Jesus. I like rifles. Having a rifle gives me a good feeling. I just love to hold them. When I had a rifle, I was in charge. I had a very good time with my friends. Sometimes I think of returning. —Testimony of child soldier from Colombia </w:t>
      </w:r>
      <w:r w:rsidRPr="00E8691C">
        <w:rPr>
          <w:highlight w:val="cyan"/>
          <w:u w:val="single"/>
        </w:rPr>
        <w:t>When commenting on</w:t>
      </w:r>
      <w:r w:rsidRPr="00E8691C">
        <w:rPr>
          <w:u w:val="single"/>
        </w:rPr>
        <w:t xml:space="preserve"> the </w:t>
      </w:r>
      <w:r w:rsidRPr="00E8691C">
        <w:rPr>
          <w:highlight w:val="cyan"/>
          <w:u w:val="single"/>
        </w:rPr>
        <w:t>photos of child soldiers</w:t>
      </w:r>
      <w:r w:rsidRPr="00E8691C">
        <w:rPr>
          <w:u w:val="single"/>
        </w:rPr>
        <w:t xml:space="preserve"> sitting and waiting </w:t>
      </w:r>
      <w:r w:rsidRPr="00E8691C">
        <w:rPr>
          <w:highlight w:val="cyan"/>
          <w:u w:val="single"/>
        </w:rPr>
        <w:t>in groups, participants noticed</w:t>
      </w:r>
      <w:r w:rsidRPr="00E8691C">
        <w:rPr>
          <w:u w:val="single"/>
        </w:rPr>
        <w:t xml:space="preserve"> the </w:t>
      </w:r>
      <w:r w:rsidRPr="00E8691C">
        <w:rPr>
          <w:rStyle w:val="Emphasis"/>
          <w:highlight w:val="cyan"/>
        </w:rPr>
        <w:t>stooped postures</w:t>
      </w:r>
      <w:r w:rsidRPr="00E8691C">
        <w:rPr>
          <w:u w:val="single"/>
        </w:rPr>
        <w:t xml:space="preserve"> of children </w:t>
      </w:r>
      <w:r w:rsidRPr="00E8691C">
        <w:rPr>
          <w:highlight w:val="cyan"/>
          <w:u w:val="single"/>
        </w:rPr>
        <w:t>and</w:t>
      </w:r>
      <w:r w:rsidRPr="00E8691C">
        <w:rPr>
          <w:u w:val="single"/>
        </w:rPr>
        <w:t xml:space="preserve"> their </w:t>
      </w:r>
      <w:r w:rsidRPr="00E8691C">
        <w:rPr>
          <w:rStyle w:val="Emphasis"/>
          <w:highlight w:val="cyan"/>
        </w:rPr>
        <w:t>defeated body language</w:t>
      </w:r>
      <w:r w:rsidRPr="00E8691C">
        <w:rPr>
          <w:sz w:val="14"/>
        </w:rPr>
        <w:t xml:space="preserve">, their </w:t>
      </w:r>
      <w:r w:rsidRPr="00E8691C">
        <w:rPr>
          <w:highlight w:val="cyan"/>
          <w:u w:val="single"/>
        </w:rPr>
        <w:t>limited interaction</w:t>
      </w:r>
      <w:r w:rsidRPr="00E8691C">
        <w:rPr>
          <w:u w:val="single"/>
        </w:rPr>
        <w:t xml:space="preserve"> with each other, a </w:t>
      </w:r>
      <w:r w:rsidRPr="00E8691C">
        <w:rPr>
          <w:rStyle w:val="Emphasis"/>
          <w:highlight w:val="cyan"/>
        </w:rPr>
        <w:t>lack of</w:t>
      </w:r>
      <w:r w:rsidRPr="00E8691C">
        <w:rPr>
          <w:rStyle w:val="Emphasis"/>
        </w:rPr>
        <w:t xml:space="preserve"> a sense of </w:t>
      </w:r>
      <w:r w:rsidRPr="00E8691C">
        <w:rPr>
          <w:rStyle w:val="Emphasis"/>
          <w:highlight w:val="cyan"/>
        </w:rPr>
        <w:t>determination</w:t>
      </w:r>
      <w:r w:rsidRPr="00E8691C">
        <w:rPr>
          <w:u w:val="single"/>
        </w:rPr>
        <w:t xml:space="preserve">, and an </w:t>
      </w:r>
      <w:r w:rsidRPr="00E8691C">
        <w:rPr>
          <w:rStyle w:val="Emphasis"/>
          <w:highlight w:val="cyan"/>
        </w:rPr>
        <w:t>absence of passion</w:t>
      </w:r>
      <w:r w:rsidRPr="00E8691C">
        <w:rPr>
          <w:sz w:val="14"/>
        </w:rPr>
        <w:t xml:space="preserve">. They stated that </w:t>
      </w:r>
      <w:r w:rsidRPr="00E8691C">
        <w:rPr>
          <w:u w:val="single"/>
        </w:rPr>
        <w:t xml:space="preserve">the </w:t>
      </w:r>
      <w:r w:rsidRPr="00E8691C">
        <w:rPr>
          <w:highlight w:val="cyan"/>
          <w:u w:val="single"/>
        </w:rPr>
        <w:t>children appeared</w:t>
      </w:r>
      <w:r w:rsidRPr="00E8691C">
        <w:rPr>
          <w:u w:val="single"/>
        </w:rPr>
        <w:t xml:space="preserve"> </w:t>
      </w:r>
      <w:r w:rsidRPr="00E8691C">
        <w:rPr>
          <w:highlight w:val="cyan"/>
          <w:u w:val="single"/>
        </w:rPr>
        <w:t>devoid of emotion</w:t>
      </w:r>
      <w:r w:rsidRPr="00E8691C">
        <w:rPr>
          <w:u w:val="single"/>
        </w:rPr>
        <w:t xml:space="preserve">, expressionless. </w:t>
      </w:r>
      <w:r w:rsidRPr="00E8691C">
        <w:rPr>
          <w:highlight w:val="cyan"/>
          <w:u w:val="single"/>
        </w:rPr>
        <w:t xml:space="preserve">They had </w:t>
      </w:r>
      <w:r w:rsidRPr="00E8691C">
        <w:rPr>
          <w:rStyle w:val="Emphasis"/>
          <w:highlight w:val="cyan"/>
        </w:rPr>
        <w:t>no animation, no spark</w:t>
      </w:r>
      <w:r w:rsidRPr="00E8691C">
        <w:rPr>
          <w:u w:val="single"/>
        </w:rPr>
        <w:t xml:space="preserve">. Participants </w:t>
      </w:r>
      <w:r w:rsidRPr="00E8691C">
        <w:rPr>
          <w:highlight w:val="cyan"/>
          <w:u w:val="single"/>
        </w:rPr>
        <w:t>also</w:t>
      </w:r>
      <w:r w:rsidRPr="00E8691C">
        <w:rPr>
          <w:u w:val="single"/>
        </w:rPr>
        <w:t xml:space="preserve"> noticed </w:t>
      </w:r>
      <w:r w:rsidRPr="00E8691C">
        <w:rPr>
          <w:rStyle w:val="Emphasis"/>
          <w:highlight w:val="cyan"/>
        </w:rPr>
        <w:t>deep sadness in</w:t>
      </w:r>
      <w:r w:rsidRPr="00E8691C">
        <w:rPr>
          <w:rStyle w:val="Emphasis"/>
        </w:rPr>
        <w:t xml:space="preserve"> the </w:t>
      </w:r>
      <w:r w:rsidRPr="00E8691C">
        <w:rPr>
          <w:rStyle w:val="Emphasis"/>
          <w:highlight w:val="cyan"/>
        </w:rPr>
        <w:t>children's eyes</w:t>
      </w:r>
      <w:r w:rsidRPr="00E8691C">
        <w:rPr>
          <w:highlight w:val="cyan"/>
          <w:u w:val="single"/>
        </w:rPr>
        <w:t xml:space="preserve"> </w:t>
      </w:r>
      <w:r w:rsidRPr="00E8691C">
        <w:rPr>
          <w:u w:val="single"/>
        </w:rPr>
        <w:t>and their troubled expressions. In one photo of two boys, participants interpreted the boys' expressions as being brainwashed, yet stoical</w:t>
      </w:r>
      <w:r w:rsidRPr="00E8691C">
        <w:rPr>
          <w:sz w:val="14"/>
        </w:rPr>
        <w:t xml:space="preserve">. </w:t>
      </w:r>
      <w:r w:rsidRPr="00E8691C">
        <w:rPr>
          <w:u w:val="single"/>
        </w:rPr>
        <w:t xml:space="preserve">More chilling than the weapon he held was what he wore on this back; a pink teddy-bear backpack, a telling symbol of his lost youth. </w:t>
      </w:r>
      <w:r w:rsidRPr="00E8691C">
        <w:rPr>
          <w:sz w:val="14"/>
        </w:rPr>
        <w:t xml:space="preserve">—Jimmie Briggs Reading </w:t>
      </w:r>
      <w:r w:rsidRPr="00E8691C">
        <w:rPr>
          <w:highlight w:val="cyan"/>
          <w:u w:val="single"/>
        </w:rPr>
        <w:t>the photos of</w:t>
      </w:r>
      <w:r w:rsidRPr="00E8691C">
        <w:rPr>
          <w:u w:val="single"/>
        </w:rPr>
        <w:t xml:space="preserve"> groups of </w:t>
      </w:r>
      <w:r w:rsidRPr="00E8691C">
        <w:rPr>
          <w:highlight w:val="cyan"/>
          <w:u w:val="single"/>
        </w:rPr>
        <w:t>children walking</w:t>
      </w:r>
      <w:r w:rsidRPr="00E8691C">
        <w:rPr>
          <w:u w:val="single"/>
        </w:rPr>
        <w:t xml:space="preserve"> or marching </w:t>
      </w:r>
      <w:r w:rsidRPr="00E8691C">
        <w:rPr>
          <w:highlight w:val="cyan"/>
          <w:u w:val="single"/>
        </w:rPr>
        <w:t>in formation</w:t>
      </w:r>
      <w:r w:rsidRPr="00E8691C">
        <w:rPr>
          <w:u w:val="single"/>
        </w:rPr>
        <w:t xml:space="preserve">, participants commented on </w:t>
      </w:r>
      <w:r w:rsidRPr="00E8691C">
        <w:rPr>
          <w:highlight w:val="cyan"/>
          <w:u w:val="single"/>
        </w:rPr>
        <w:t>the children's frozen expressions,</w:t>
      </w:r>
      <w:r w:rsidRPr="00E8691C">
        <w:rPr>
          <w:u w:val="single"/>
        </w:rPr>
        <w:t xml:space="preserve"> their </w:t>
      </w:r>
      <w:r w:rsidRPr="00E8691C">
        <w:rPr>
          <w:highlight w:val="cyan"/>
          <w:u w:val="single"/>
        </w:rPr>
        <w:t>raw sadness, and</w:t>
      </w:r>
      <w:r w:rsidRPr="00E8691C">
        <w:rPr>
          <w:u w:val="single"/>
        </w:rPr>
        <w:t xml:space="preserve"> their </w:t>
      </w:r>
      <w:r w:rsidRPr="00E8691C">
        <w:rPr>
          <w:highlight w:val="cyan"/>
          <w:u w:val="single"/>
        </w:rPr>
        <w:t>frowns</w:t>
      </w:r>
      <w:r w:rsidRPr="00E8691C">
        <w:rPr>
          <w:sz w:val="14"/>
          <w:highlight w:val="cyan"/>
        </w:rPr>
        <w:t>.</w:t>
      </w:r>
      <w:r w:rsidRPr="00E8691C">
        <w:rPr>
          <w:sz w:val="14"/>
        </w:rPr>
        <w:t xml:space="preserve"> The </w:t>
      </w:r>
      <w:r w:rsidRPr="00E8691C">
        <w:rPr>
          <w:highlight w:val="cyan"/>
          <w:u w:val="single"/>
        </w:rPr>
        <w:t>children</w:t>
      </w:r>
      <w:r w:rsidRPr="00E8691C">
        <w:rPr>
          <w:u w:val="single"/>
        </w:rPr>
        <w:t xml:space="preserve"> were intently paying attention while walking or marching and </w:t>
      </w:r>
      <w:r w:rsidRPr="00E8691C">
        <w:rPr>
          <w:highlight w:val="cyan"/>
          <w:u w:val="single"/>
        </w:rPr>
        <w:t>seemed to be numb and beaten</w:t>
      </w:r>
      <w:r w:rsidRPr="00E8691C">
        <w:rPr>
          <w:u w:val="single"/>
        </w:rPr>
        <w:t xml:space="preserve"> down</w:t>
      </w:r>
      <w:r w:rsidRPr="00E8691C">
        <w:rPr>
          <w:sz w:val="14"/>
        </w:rPr>
        <w:t xml:space="preserve">. As well, </w:t>
      </w:r>
      <w:r w:rsidRPr="00E8691C">
        <w:rPr>
          <w:u w:val="single"/>
        </w:rPr>
        <w:t xml:space="preserve">several participants said </w:t>
      </w:r>
      <w:r w:rsidRPr="00E8691C">
        <w:rPr>
          <w:highlight w:val="cyan"/>
          <w:u w:val="single"/>
        </w:rPr>
        <w:t>they</w:t>
      </w:r>
      <w:r w:rsidRPr="00E8691C">
        <w:rPr>
          <w:u w:val="single"/>
        </w:rPr>
        <w:t xml:space="preserve"> appeared to </w:t>
      </w:r>
      <w:r w:rsidRPr="00E8691C">
        <w:rPr>
          <w:rStyle w:val="Emphasis"/>
          <w:highlight w:val="cyan"/>
        </w:rPr>
        <w:t>look like</w:t>
      </w:r>
      <w:r w:rsidRPr="00E8691C">
        <w:rPr>
          <w:rStyle w:val="Emphasis"/>
        </w:rPr>
        <w:t xml:space="preserve"> a group of </w:t>
      </w:r>
      <w:r w:rsidRPr="00E8691C">
        <w:rPr>
          <w:rStyle w:val="Emphasis"/>
          <w:highlight w:val="cyan"/>
        </w:rPr>
        <w:t>ghosts</w:t>
      </w:r>
      <w:r w:rsidRPr="00E8691C">
        <w:rPr>
          <w:u w:val="single"/>
        </w:rPr>
        <w:t xml:space="preserve"> and seemed depleted in spirit. These </w:t>
      </w:r>
      <w:r w:rsidRPr="00E8691C">
        <w:rPr>
          <w:highlight w:val="cyan"/>
          <w:u w:val="single"/>
        </w:rPr>
        <w:t>children looked</w:t>
      </w:r>
      <w:r w:rsidRPr="00E8691C">
        <w:rPr>
          <w:u w:val="single"/>
        </w:rPr>
        <w:t xml:space="preserve"> to participants </w:t>
      </w:r>
      <w:r w:rsidRPr="00E8691C">
        <w:rPr>
          <w:highlight w:val="cyan"/>
          <w:u w:val="single"/>
        </w:rPr>
        <w:t>like automatons with dead faces</w:t>
      </w:r>
      <w:r w:rsidRPr="00E8691C">
        <w:rPr>
          <w:u w:val="single"/>
        </w:rPr>
        <w:t>, closed off from the world. They made us overpower a group of government soldiers and take their weapons. Then we had to cut them up with pangas [machetes]. The rebels told me that if I refused, they would kill me. Another boy was chopped up as an example. So, I killed the three government soldiers.</w:t>
      </w:r>
      <w:r w:rsidRPr="00E8691C">
        <w:rPr>
          <w:sz w:val="14"/>
        </w:rPr>
        <w:t xml:space="preserve"> </w:t>
      </w:r>
      <w:r w:rsidRPr="00E8691C">
        <w:rPr>
          <w:u w:val="single"/>
        </w:rPr>
        <w:t xml:space="preserve">—Child soldier from Uganda as told to Jimmie Briggs </w:t>
      </w:r>
      <w:r w:rsidRPr="00E8691C">
        <w:rPr>
          <w:sz w:val="14"/>
        </w:rPr>
        <w:t xml:space="preserve">In the photos of children in the back of trucks, </w:t>
      </w:r>
      <w:r w:rsidRPr="00E8691C">
        <w:rPr>
          <w:u w:val="single"/>
        </w:rPr>
        <w:t>participants read fearless expressions and at times bravado</w:t>
      </w:r>
      <w:r w:rsidRPr="00E8691C">
        <w:rPr>
          <w:sz w:val="14"/>
        </w:rPr>
        <w:t xml:space="preserve">. They noted how the children appeared as though they had no fear of dying or of killing, and how they looked as though they would not hesitate to kill. They stated that </w:t>
      </w:r>
      <w:r w:rsidRPr="00E8691C">
        <w:rPr>
          <w:highlight w:val="cyan"/>
          <w:u w:val="single"/>
        </w:rPr>
        <w:t>the children seemed as</w:t>
      </w:r>
      <w:r w:rsidRPr="00E8691C">
        <w:rPr>
          <w:u w:val="single"/>
        </w:rPr>
        <w:t xml:space="preserve"> though </w:t>
      </w:r>
      <w:r w:rsidRPr="00E8691C">
        <w:rPr>
          <w:highlight w:val="cyan"/>
          <w:u w:val="single"/>
        </w:rPr>
        <w:t xml:space="preserve">they had </w:t>
      </w:r>
      <w:r w:rsidRPr="00E8691C">
        <w:rPr>
          <w:rStyle w:val="Emphasis"/>
          <w:highlight w:val="cyan"/>
        </w:rPr>
        <w:t>lost their identities</w:t>
      </w:r>
      <w:r w:rsidRPr="00E8691C">
        <w:rPr>
          <w:rStyle w:val="Emphasis"/>
        </w:rPr>
        <w:t xml:space="preserve">, were </w:t>
      </w:r>
      <w:r w:rsidRPr="00E8691C">
        <w:rPr>
          <w:rStyle w:val="Emphasis"/>
          <w:highlight w:val="cyan"/>
        </w:rPr>
        <w:t>depersonalized</w:t>
      </w:r>
      <w:r w:rsidRPr="00E8691C">
        <w:rPr>
          <w:u w:val="single"/>
        </w:rPr>
        <w:t xml:space="preserve">, and </w:t>
      </w:r>
      <w:r w:rsidRPr="00E8691C">
        <w:rPr>
          <w:highlight w:val="cyan"/>
          <w:u w:val="single"/>
        </w:rPr>
        <w:t>had no sense of self</w:t>
      </w:r>
      <w:r w:rsidRPr="00E8691C">
        <w:rPr>
          <w:u w:val="single"/>
        </w:rPr>
        <w:t xml:space="preserve">, like </w:t>
      </w:r>
      <w:r w:rsidRPr="00E8691C">
        <w:rPr>
          <w:rStyle w:val="Emphasis"/>
        </w:rPr>
        <w:t>the waking dead</w:t>
      </w:r>
      <w:r w:rsidRPr="00E8691C">
        <w:rPr>
          <w:u w:val="single"/>
        </w:rPr>
        <w:t xml:space="preserve">. They had flat stares, yet looked anguished. </w:t>
      </w:r>
      <w:r w:rsidRPr="00E8691C">
        <w:rPr>
          <w:highlight w:val="cyan"/>
          <w:u w:val="single"/>
        </w:rPr>
        <w:t>The children looked</w:t>
      </w:r>
      <w:r w:rsidRPr="00E8691C">
        <w:rPr>
          <w:u w:val="single"/>
        </w:rPr>
        <w:t xml:space="preserve"> at the camera </w:t>
      </w:r>
      <w:r w:rsidRPr="00E8691C">
        <w:rPr>
          <w:highlight w:val="cyan"/>
          <w:u w:val="single"/>
        </w:rPr>
        <w:t>with vacant eyes</w:t>
      </w:r>
      <w:r w:rsidRPr="00E8691C">
        <w:rPr>
          <w:u w:val="single"/>
        </w:rPr>
        <w:t xml:space="preserve">, appearing resigned to their situation. </w:t>
      </w:r>
      <w:r w:rsidRPr="00E8691C">
        <w:rPr>
          <w:highlight w:val="cyan"/>
          <w:u w:val="single"/>
        </w:rPr>
        <w:t xml:space="preserve">It was </w:t>
      </w:r>
      <w:r w:rsidRPr="00E8691C">
        <w:rPr>
          <w:rStyle w:val="Emphasis"/>
          <w:highlight w:val="cyan"/>
        </w:rPr>
        <w:t>not possible to see</w:t>
      </w:r>
      <w:r w:rsidRPr="00E8691C">
        <w:rPr>
          <w:rStyle w:val="Emphasis"/>
        </w:rPr>
        <w:t xml:space="preserve"> their </w:t>
      </w:r>
      <w:r w:rsidRPr="00E8691C">
        <w:rPr>
          <w:rStyle w:val="Emphasis"/>
          <w:highlight w:val="cyan"/>
        </w:rPr>
        <w:t xml:space="preserve">character or </w:t>
      </w:r>
      <w:r w:rsidRPr="00E8691C">
        <w:rPr>
          <w:rStyle w:val="Emphasis"/>
        </w:rPr>
        <w:t xml:space="preserve">their </w:t>
      </w:r>
      <w:r w:rsidRPr="00E8691C">
        <w:rPr>
          <w:rStyle w:val="Emphasis"/>
          <w:highlight w:val="cyan"/>
        </w:rPr>
        <w:t>personalities</w:t>
      </w:r>
      <w:r w:rsidRPr="00E8691C">
        <w:rPr>
          <w:u w:val="single"/>
        </w:rPr>
        <w:t>.</w:t>
      </w:r>
      <w:r w:rsidRPr="00E8691C">
        <w:rPr>
          <w:sz w:val="14"/>
        </w:rPr>
        <w:t xml:space="preserve"> Rose was 10 years old when she was abducted by the LRA on her way to visit her grandmother. She was raped, beaten, and passed from one soldier to another. She gave birth to her first child at the age of 15. After the baby was born, she felt there was no way to escape. —Profile of a girl child soldier from Uganda </w:t>
      </w:r>
      <w:r w:rsidRPr="00E8691C">
        <w:rPr>
          <w:u w:val="single"/>
        </w:rPr>
        <w:t>The images of girls tended to be the most problematic for participants. They often commented on the thicker layers of difficulty, pain, and complexity girls must face</w:t>
      </w:r>
      <w:r w:rsidRPr="00E8691C">
        <w:rPr>
          <w:sz w:val="14"/>
        </w:rPr>
        <w:t xml:space="preserve">. One participant said, "When I see the girls, it throws me off because we're so used to seeing images of boys as soldiers. This confuses me. This girl is in a male environment. How much more difficult that must be." </w:t>
      </w:r>
      <w:r w:rsidRPr="00E8691C">
        <w:rPr>
          <w:u w:val="single"/>
        </w:rPr>
        <w:t xml:space="preserve">Participants noted deep sadness in the girls' eyes, looks of depletion, and most of all, their wary expressions. </w:t>
      </w:r>
      <w:r w:rsidRPr="00E8691C">
        <w:rPr>
          <w:sz w:val="14"/>
        </w:rPr>
        <w:t xml:space="preserve">I have nightmares. I feel as if somebody is scolding me harshly and threatening me, so I get petrified from time to time. —Testimony of girl child soldier from Nepal </w:t>
      </w:r>
      <w:r w:rsidRPr="00E8691C">
        <w:rPr>
          <w:u w:val="single"/>
        </w:rPr>
        <w:t xml:space="preserve">A few of the images were of </w:t>
      </w:r>
      <w:r w:rsidRPr="00E8691C">
        <w:rPr>
          <w:highlight w:val="cyan"/>
          <w:u w:val="single"/>
        </w:rPr>
        <w:t>ex-child soldiers</w:t>
      </w:r>
      <w:r w:rsidRPr="00E8691C">
        <w:rPr>
          <w:u w:val="single"/>
        </w:rPr>
        <w:t xml:space="preserve"> following armed conflict. Although these images displayed children in such contexts as playing sports or learning a trade, participants interpreted the children in the images as </w:t>
      </w:r>
      <w:r w:rsidRPr="00E8691C">
        <w:rPr>
          <w:highlight w:val="cyan"/>
          <w:u w:val="single"/>
        </w:rPr>
        <w:t>appear</w:t>
      </w:r>
      <w:r w:rsidRPr="00E8691C">
        <w:rPr>
          <w:u w:val="single"/>
        </w:rPr>
        <w:t xml:space="preserve">ing </w:t>
      </w:r>
      <w:r w:rsidRPr="00E8691C">
        <w:rPr>
          <w:rStyle w:val="Emphasis"/>
          <w:highlight w:val="cyan"/>
        </w:rPr>
        <w:t>defeated and exhausted</w:t>
      </w:r>
      <w:r w:rsidRPr="00E8691C">
        <w:rPr>
          <w:u w:val="single"/>
        </w:rPr>
        <w:t xml:space="preserve">. In one image of an ex-girl soldier with two of her three children following war, she appeared to participants to </w:t>
      </w:r>
      <w:r w:rsidRPr="00E8691C">
        <w:rPr>
          <w:rStyle w:val="Emphasis"/>
        </w:rPr>
        <w:t>not have adequate strength, energy, or life force</w:t>
      </w:r>
      <w:r w:rsidRPr="00E8691C">
        <w:rPr>
          <w:u w:val="single"/>
        </w:rPr>
        <w:t xml:space="preserve"> to take care of her children.</w:t>
      </w:r>
      <w:r w:rsidRPr="00E8691C">
        <w:rPr>
          <w:sz w:val="14"/>
        </w:rPr>
        <w:t xml:space="preserve"> In another image of several boys in a prison, participants noted that this photo seemed to be an anomaly as it was the only one in which boys had a look of defiance and anger on their faces.</w:t>
      </w:r>
    </w:p>
    <w:p w14:paraId="3D0CB2A5" w14:textId="77777777" w:rsidR="00DF3F7D" w:rsidRPr="00541827" w:rsidRDefault="00DF3F7D" w:rsidP="00DF3F7D">
      <w:pPr>
        <w:pStyle w:val="Heading4"/>
      </w:pPr>
      <w:r>
        <w:t xml:space="preserve">The US already has a law that bans weapons sales to countries with child soldiers---the Child Soldiers Prevention Act or CSPA---but the act contains a provision that allows the President to waive prohibitions to offending governments so they can receive US weapons---in 2018, Trump waived 97% of assistance that should have been prohibited </w:t>
      </w:r>
    </w:p>
    <w:p w14:paraId="2B2E382A" w14:textId="77777777" w:rsidR="00DF3F7D" w:rsidRPr="005A2A70" w:rsidRDefault="00DF3F7D" w:rsidP="00DF3F7D">
      <w:r>
        <w:t xml:space="preserve">Rachel </w:t>
      </w:r>
      <w:r w:rsidRPr="005A2A70">
        <w:rPr>
          <w:rStyle w:val="Style13ptBold"/>
        </w:rPr>
        <w:t>Stohl</w:t>
      </w:r>
      <w:r>
        <w:t>, 10-24-20</w:t>
      </w:r>
      <w:r w:rsidRPr="005A2A70">
        <w:rPr>
          <w:rStyle w:val="Style13ptBold"/>
        </w:rPr>
        <w:t>18</w:t>
      </w:r>
      <w:r>
        <w:t>, managing director at the Stimson Center, Shannon Dick, research associate with the Conventional Defense Program, The Trump Administration is Failing to Stop the Use of Child Soldiers, National Interest, https://nationalinterest.org/feature/trump-administration-failing-stop-use-child-soldiers-34242</w:t>
      </w:r>
    </w:p>
    <w:p w14:paraId="272D5D08" w14:textId="77777777" w:rsidR="00DF3F7D" w:rsidRPr="00AB4492" w:rsidRDefault="00DF3F7D" w:rsidP="00DF3F7D">
      <w:pPr>
        <w:rPr>
          <w:sz w:val="16"/>
        </w:rPr>
      </w:pPr>
      <w:r w:rsidRPr="00AB4492">
        <w:rPr>
          <w:sz w:val="16"/>
        </w:rPr>
        <w:t xml:space="preserve">In what is becoming a yearly disappointment, </w:t>
      </w:r>
      <w:r w:rsidRPr="00CD4357">
        <w:rPr>
          <w:rStyle w:val="StyleUnderline"/>
        </w:rPr>
        <w:t xml:space="preserve">the </w:t>
      </w:r>
      <w:r w:rsidRPr="00CD4357">
        <w:rPr>
          <w:rStyle w:val="StyleUnderline"/>
          <w:highlight w:val="yellow"/>
        </w:rPr>
        <w:t>Trump</w:t>
      </w:r>
      <w:r w:rsidRPr="00CD4357">
        <w:rPr>
          <w:rStyle w:val="StyleUnderline"/>
        </w:rPr>
        <w:t xml:space="preserve"> administration again </w:t>
      </w:r>
      <w:r w:rsidRPr="00CD4357">
        <w:rPr>
          <w:rStyle w:val="StyleUnderline"/>
          <w:highlight w:val="yellow"/>
        </w:rPr>
        <w:t xml:space="preserve">missed a </w:t>
      </w:r>
      <w:r w:rsidRPr="00AB4492">
        <w:rPr>
          <w:rStyle w:val="Emphasis"/>
          <w:highlight w:val="yellow"/>
        </w:rPr>
        <w:t>key opportunity</w:t>
      </w:r>
      <w:r w:rsidRPr="00CD4357">
        <w:rPr>
          <w:rStyle w:val="StyleUnderline"/>
          <w:highlight w:val="yellow"/>
        </w:rPr>
        <w:t xml:space="preserve"> to </w:t>
      </w:r>
      <w:r w:rsidRPr="00CD4357">
        <w:rPr>
          <w:rStyle w:val="StyleUnderline"/>
        </w:rPr>
        <w:t xml:space="preserve">encourage foreign governments to </w:t>
      </w:r>
      <w:r w:rsidRPr="00CD4357">
        <w:rPr>
          <w:rStyle w:val="StyleUnderline"/>
          <w:highlight w:val="yellow"/>
        </w:rPr>
        <w:t>stop</w:t>
      </w:r>
      <w:r w:rsidRPr="00CD4357">
        <w:rPr>
          <w:rStyle w:val="StyleUnderline"/>
        </w:rPr>
        <w:t xml:space="preserve"> recruiting and using </w:t>
      </w:r>
      <w:r w:rsidRPr="00CD4357">
        <w:rPr>
          <w:rStyle w:val="StyleUnderline"/>
          <w:highlight w:val="yellow"/>
        </w:rPr>
        <w:t>child soldiers</w:t>
      </w:r>
      <w:r w:rsidRPr="00CD4357">
        <w:rPr>
          <w:rStyle w:val="StyleUnderline"/>
        </w:rPr>
        <w:t xml:space="preserve">. Late last month when President Donald </w:t>
      </w:r>
      <w:r w:rsidRPr="00CD4357">
        <w:rPr>
          <w:rStyle w:val="StyleUnderline"/>
          <w:highlight w:val="yellow"/>
        </w:rPr>
        <w:t>Trump</w:t>
      </w:r>
      <w:r w:rsidRPr="00CD4357">
        <w:rPr>
          <w:rStyle w:val="StyleUnderline"/>
        </w:rPr>
        <w:t xml:space="preserve"> released his determinations with respect to the Child Soldiers Prevention Act (CSPA) of 2008, he </w:t>
      </w:r>
      <w:r w:rsidRPr="00CD4357">
        <w:rPr>
          <w:rStyle w:val="StyleUnderline"/>
          <w:highlight w:val="yellow"/>
        </w:rPr>
        <w:t>declared</w:t>
      </w:r>
      <w:r w:rsidRPr="00CD4357">
        <w:rPr>
          <w:rStyle w:val="StyleUnderline"/>
        </w:rPr>
        <w:t xml:space="preserve"> that it </w:t>
      </w:r>
      <w:r w:rsidRPr="00CD4357">
        <w:rPr>
          <w:rStyle w:val="StyleUnderline"/>
          <w:highlight w:val="yellow"/>
        </w:rPr>
        <w:t>is in the national interest</w:t>
      </w:r>
      <w:r w:rsidRPr="00CD4357">
        <w:rPr>
          <w:rStyle w:val="StyleUnderline"/>
        </w:rPr>
        <w:t xml:space="preserve"> of the United States </w:t>
      </w:r>
      <w:r w:rsidRPr="00CD4357">
        <w:rPr>
          <w:rStyle w:val="StyleUnderline"/>
          <w:highlight w:val="yellow"/>
        </w:rPr>
        <w:t>to provide</w:t>
      </w:r>
      <w:r w:rsidRPr="00CD4357">
        <w:rPr>
          <w:rStyle w:val="StyleUnderline"/>
        </w:rPr>
        <w:t xml:space="preserve"> U.S. </w:t>
      </w:r>
      <w:r w:rsidRPr="00CD4357">
        <w:rPr>
          <w:rStyle w:val="StyleUnderline"/>
          <w:highlight w:val="yellow"/>
        </w:rPr>
        <w:t xml:space="preserve">military assistance </w:t>
      </w:r>
      <w:r w:rsidRPr="00AB4492">
        <w:rPr>
          <w:rStyle w:val="StyleUnderline"/>
          <w:highlight w:val="yellow"/>
        </w:rPr>
        <w:t xml:space="preserve">to seven countries </w:t>
      </w:r>
      <w:r w:rsidRPr="00CD4357">
        <w:rPr>
          <w:rStyle w:val="StyleUnderline"/>
          <w:highlight w:val="yellow"/>
        </w:rPr>
        <w:t>known to</w:t>
      </w:r>
      <w:r w:rsidRPr="00CD4357">
        <w:rPr>
          <w:rStyle w:val="StyleUnderline"/>
        </w:rPr>
        <w:t xml:space="preserve"> recruit/</w:t>
      </w:r>
      <w:r w:rsidRPr="00CD4357">
        <w:rPr>
          <w:rStyle w:val="StyleUnderline"/>
          <w:highlight w:val="yellow"/>
        </w:rPr>
        <w:t>use</w:t>
      </w:r>
      <w:r w:rsidRPr="00CD4357">
        <w:rPr>
          <w:rStyle w:val="StyleUnderline"/>
        </w:rPr>
        <w:t>—or support the recruitment/use of—</w:t>
      </w:r>
      <w:r w:rsidRPr="00CD4357">
        <w:rPr>
          <w:rStyle w:val="StyleUnderline"/>
          <w:highlight w:val="yellow"/>
        </w:rPr>
        <w:t>children in armed conflict</w:t>
      </w:r>
      <w:r w:rsidRPr="00CD4357">
        <w:rPr>
          <w:rStyle w:val="StyleUnderline"/>
        </w:rPr>
        <w:t>. In so doing, the Trump administration chose to overlook notable human-rights concerns and undermine U.S. efforts to prevent the use of child soldiers.</w:t>
      </w:r>
    </w:p>
    <w:p w14:paraId="1256B11C" w14:textId="77777777" w:rsidR="00DF3F7D" w:rsidRPr="00AB4492" w:rsidRDefault="00DF3F7D" w:rsidP="00DF3F7D">
      <w:pPr>
        <w:rPr>
          <w:sz w:val="16"/>
        </w:rPr>
      </w:pPr>
      <w:r w:rsidRPr="00AB4492">
        <w:rPr>
          <w:sz w:val="16"/>
        </w:rPr>
        <w:t xml:space="preserve">Ten years ago, </w:t>
      </w:r>
      <w:r w:rsidRPr="00CD4357">
        <w:rPr>
          <w:rStyle w:val="StyleUnderline"/>
        </w:rPr>
        <w:t xml:space="preserve">Congress passed </w:t>
      </w:r>
      <w:r w:rsidRPr="00541827">
        <w:rPr>
          <w:rStyle w:val="Emphasis"/>
          <w:highlight w:val="yellow"/>
        </w:rPr>
        <w:t>the CSPA</w:t>
      </w:r>
      <w:r w:rsidRPr="00CD4357">
        <w:rPr>
          <w:rStyle w:val="StyleUnderline"/>
        </w:rPr>
        <w:t xml:space="preserve"> with </w:t>
      </w:r>
      <w:r w:rsidRPr="00AB4492">
        <w:rPr>
          <w:rStyle w:val="StyleUnderline"/>
        </w:rPr>
        <w:t xml:space="preserve">the </w:t>
      </w:r>
      <w:r w:rsidRPr="00541827">
        <w:rPr>
          <w:rStyle w:val="Emphasis"/>
          <w:highlight w:val="yellow"/>
        </w:rPr>
        <w:t>goal</w:t>
      </w:r>
      <w:r w:rsidRPr="00AB4492">
        <w:rPr>
          <w:rStyle w:val="StyleUnderline"/>
        </w:rPr>
        <w:t xml:space="preserve"> of </w:t>
      </w:r>
      <w:r w:rsidRPr="00541827">
        <w:rPr>
          <w:rStyle w:val="Emphasis"/>
          <w:highlight w:val="yellow"/>
        </w:rPr>
        <w:t>leveraging U.S. arms transfers</w:t>
      </w:r>
      <w:r w:rsidRPr="00AB4492">
        <w:rPr>
          <w:rStyle w:val="StyleUnderline"/>
        </w:rPr>
        <w:t xml:space="preserve"> and military assistance </w:t>
      </w:r>
      <w:r w:rsidRPr="00541827">
        <w:rPr>
          <w:rStyle w:val="Emphasis"/>
          <w:highlight w:val="yellow"/>
        </w:rPr>
        <w:t>to dissuade foreign governments from</w:t>
      </w:r>
      <w:r w:rsidRPr="00541827">
        <w:rPr>
          <w:rStyle w:val="Emphasis"/>
        </w:rPr>
        <w:t xml:space="preserve"> recruiting and </w:t>
      </w:r>
      <w:r w:rsidRPr="00541827">
        <w:rPr>
          <w:rStyle w:val="Emphasis"/>
          <w:highlight w:val="yellow"/>
        </w:rPr>
        <w:t>using children in</w:t>
      </w:r>
      <w:r w:rsidRPr="00541827">
        <w:rPr>
          <w:rStyle w:val="Emphasis"/>
        </w:rPr>
        <w:t xml:space="preserve"> their national </w:t>
      </w:r>
      <w:r w:rsidRPr="00541827">
        <w:rPr>
          <w:rStyle w:val="Emphasis"/>
          <w:highlight w:val="yellow"/>
        </w:rPr>
        <w:t>militaries</w:t>
      </w:r>
      <w:r w:rsidRPr="00AB4492">
        <w:rPr>
          <w:rStyle w:val="StyleUnderline"/>
        </w:rPr>
        <w:t xml:space="preserve"> or government-sponsored</w:t>
      </w:r>
      <w:r w:rsidRPr="00CD4357">
        <w:rPr>
          <w:rStyle w:val="StyleUnderline"/>
        </w:rPr>
        <w:t xml:space="preserve"> armed groups</w:t>
      </w:r>
      <w:r w:rsidRPr="00AB4492">
        <w:rPr>
          <w:sz w:val="16"/>
        </w:rPr>
        <w:t xml:space="preserve">. The CSPA requires the secretary of state to identify countries that recruit and use child soldiers. </w:t>
      </w:r>
      <w:r w:rsidRPr="00CD4357">
        <w:rPr>
          <w:rStyle w:val="StyleUnderline"/>
        </w:rPr>
        <w:t xml:space="preserve">Once </w:t>
      </w:r>
      <w:r w:rsidRPr="00CD4357">
        <w:rPr>
          <w:rStyle w:val="StyleUnderline"/>
          <w:highlight w:val="yellow"/>
        </w:rPr>
        <w:t>listed</w:t>
      </w:r>
      <w:r w:rsidRPr="00CD4357">
        <w:rPr>
          <w:rStyle w:val="StyleUnderline"/>
        </w:rPr>
        <w:t xml:space="preserve">, those </w:t>
      </w:r>
      <w:r w:rsidRPr="00CD4357">
        <w:rPr>
          <w:rStyle w:val="StyleUnderline"/>
          <w:highlight w:val="yellow"/>
        </w:rPr>
        <w:t>governments are prohibited from receiving</w:t>
      </w:r>
      <w:r w:rsidRPr="00CD4357">
        <w:rPr>
          <w:rStyle w:val="StyleUnderline"/>
        </w:rPr>
        <w:t xml:space="preserve"> seven specific categories of U.S. military assistance </w:t>
      </w:r>
      <w:r w:rsidRPr="00AB4492">
        <w:rPr>
          <w:sz w:val="16"/>
        </w:rPr>
        <w:t xml:space="preserve">provided by the Departments of State and Defense. </w:t>
      </w:r>
      <w:r w:rsidRPr="00CD4357">
        <w:rPr>
          <w:rStyle w:val="StyleUnderline"/>
        </w:rPr>
        <w:t>These programs</w:t>
      </w:r>
      <w:r w:rsidRPr="00AB4492">
        <w:rPr>
          <w:sz w:val="16"/>
        </w:rPr>
        <w:t xml:space="preserve"> are often the most coveted by foreign governments and </w:t>
      </w:r>
      <w:r w:rsidRPr="00CD4357">
        <w:rPr>
          <w:rStyle w:val="StyleUnderline"/>
        </w:rPr>
        <w:t xml:space="preserve">include: </w:t>
      </w:r>
      <w:r w:rsidRPr="00CD4357">
        <w:rPr>
          <w:rStyle w:val="Emphasis"/>
          <w:highlight w:val="yellow"/>
        </w:rPr>
        <w:t>d</w:t>
      </w:r>
      <w:r w:rsidRPr="00CD4357">
        <w:rPr>
          <w:rStyle w:val="StyleUnderline"/>
        </w:rPr>
        <w:t xml:space="preserve">irect </w:t>
      </w:r>
      <w:r w:rsidRPr="00CD4357">
        <w:rPr>
          <w:rStyle w:val="Emphasis"/>
          <w:highlight w:val="yellow"/>
        </w:rPr>
        <w:t>c</w:t>
      </w:r>
      <w:r w:rsidRPr="00CD4357">
        <w:rPr>
          <w:rStyle w:val="StyleUnderline"/>
        </w:rPr>
        <w:t xml:space="preserve">ommercial </w:t>
      </w:r>
      <w:r w:rsidRPr="00CD4357">
        <w:rPr>
          <w:rStyle w:val="Emphasis"/>
          <w:highlight w:val="yellow"/>
        </w:rPr>
        <w:t>s</w:t>
      </w:r>
      <w:r w:rsidRPr="00CD4357">
        <w:rPr>
          <w:rStyle w:val="StyleUnderline"/>
        </w:rPr>
        <w:t xml:space="preserve">ales, excess defense articles, foreign military financing, </w:t>
      </w:r>
      <w:r w:rsidRPr="00CD4357">
        <w:rPr>
          <w:rStyle w:val="Emphasis"/>
          <w:highlight w:val="yellow"/>
        </w:rPr>
        <w:t>f</w:t>
      </w:r>
      <w:r w:rsidRPr="00CD4357">
        <w:rPr>
          <w:rStyle w:val="StyleUnderline"/>
        </w:rPr>
        <w:t xml:space="preserve">oreign </w:t>
      </w:r>
      <w:r w:rsidRPr="00CD4357">
        <w:rPr>
          <w:rStyle w:val="Emphasis"/>
          <w:highlight w:val="yellow"/>
        </w:rPr>
        <w:t>m</w:t>
      </w:r>
      <w:r w:rsidRPr="00CD4357">
        <w:rPr>
          <w:rStyle w:val="StyleUnderline"/>
        </w:rPr>
        <w:t xml:space="preserve">ilitary </w:t>
      </w:r>
      <w:r w:rsidRPr="00CD4357">
        <w:rPr>
          <w:rStyle w:val="Emphasis"/>
          <w:highlight w:val="yellow"/>
        </w:rPr>
        <w:t>s</w:t>
      </w:r>
      <w:r w:rsidRPr="00CD4357">
        <w:rPr>
          <w:rStyle w:val="StyleUnderline"/>
        </w:rPr>
        <w:t>ales, international military and education training assistance (IMET), peacekeeping operations assistance (PKO) and Section 1206 assistance</w:t>
      </w:r>
      <w:r w:rsidRPr="00AB4492">
        <w:rPr>
          <w:sz w:val="16"/>
        </w:rPr>
        <w:t>.</w:t>
      </w:r>
    </w:p>
    <w:p w14:paraId="22D5314D" w14:textId="77777777" w:rsidR="00DF3F7D" w:rsidRPr="00CD4357" w:rsidRDefault="00DF3F7D" w:rsidP="00DF3F7D">
      <w:pPr>
        <w:rPr>
          <w:rStyle w:val="StyleUnderline"/>
        </w:rPr>
      </w:pPr>
      <w:r w:rsidRPr="00CD4357">
        <w:rPr>
          <w:rStyle w:val="StyleUnderline"/>
        </w:rPr>
        <w:t xml:space="preserve">In June 2018, the State Department identified eleven countries as violators under the CSPA: Burma (Myanmar), the Democratic Republic of Congo (DRC), Iran, Iraq, Mali, Niger, Nigeria, Somalia, South Sudan, Syria and </w:t>
      </w:r>
      <w:r w:rsidRPr="00AB4492">
        <w:rPr>
          <w:rStyle w:val="StyleUnderline"/>
        </w:rPr>
        <w:t>Yemen. While under the law these countries are technically prohibited from receiving U.S. military assistance in</w:t>
      </w:r>
      <w:r w:rsidRPr="00CD4357">
        <w:rPr>
          <w:rStyle w:val="StyleUnderline"/>
        </w:rPr>
        <w:t xml:space="preserve"> fiscal year (FY) 2019, </w:t>
      </w:r>
      <w:r w:rsidRPr="00AB4492">
        <w:rPr>
          <w:rStyle w:val="Emphasis"/>
          <w:highlight w:val="yellow"/>
        </w:rPr>
        <w:t>the president can waive</w:t>
      </w:r>
      <w:r w:rsidRPr="00AB4492">
        <w:rPr>
          <w:rStyle w:val="Emphasis"/>
        </w:rPr>
        <w:t xml:space="preserve"> the CSPA’s </w:t>
      </w:r>
      <w:r w:rsidRPr="00AB4492">
        <w:rPr>
          <w:rStyle w:val="Emphasis"/>
          <w:highlight w:val="yellow"/>
        </w:rPr>
        <w:t>prohibitions</w:t>
      </w:r>
      <w:r w:rsidRPr="00AB4492">
        <w:rPr>
          <w:rStyle w:val="Emphasis"/>
        </w:rPr>
        <w:t xml:space="preserve"> and allow these identified governments to remain eligible to receive U.S. weapons and military assistance.</w:t>
      </w:r>
    </w:p>
    <w:p w14:paraId="67D11E4D" w14:textId="77777777" w:rsidR="00DF3F7D" w:rsidRPr="00AB4492" w:rsidRDefault="00DF3F7D" w:rsidP="00DF3F7D">
      <w:pPr>
        <w:rPr>
          <w:sz w:val="16"/>
          <w:szCs w:val="16"/>
        </w:rPr>
      </w:pPr>
      <w:r w:rsidRPr="00AB4492">
        <w:rPr>
          <w:sz w:val="16"/>
          <w:szCs w:val="16"/>
        </w:rPr>
        <w:t>Do You Know What Happened Today In History?</w:t>
      </w:r>
    </w:p>
    <w:p w14:paraId="5C846D2D" w14:textId="77777777" w:rsidR="00DF3F7D" w:rsidRPr="00CD4357" w:rsidRDefault="00DF3F7D" w:rsidP="00DF3F7D">
      <w:pPr>
        <w:rPr>
          <w:rStyle w:val="Emphasis"/>
        </w:rPr>
      </w:pPr>
      <w:r w:rsidRPr="00AB4492">
        <w:rPr>
          <w:sz w:val="16"/>
        </w:rPr>
        <w:t xml:space="preserve">The 2018 list is the second opportunity the Trump administration has had to demonstrate its commitment to stopping the use of child soldiers. </w:t>
      </w:r>
      <w:r w:rsidRPr="00CD4357">
        <w:rPr>
          <w:rStyle w:val="StyleUnderline"/>
        </w:rPr>
        <w:t xml:space="preserve">In 2017, the list omitted notorious violators Afghanistan, Iraq and Myanmar and was seen as a political statement demonstrating the lack of importance the Trump administration placed on stopping this horrific practice. Although the 2018 list was more comprehensive in scope, </w:t>
      </w:r>
      <w:r w:rsidRPr="00CD4357">
        <w:rPr>
          <w:rStyle w:val="Emphasis"/>
        </w:rPr>
        <w:t xml:space="preserve">the </w:t>
      </w:r>
      <w:r w:rsidRPr="00CD4357">
        <w:rPr>
          <w:rStyle w:val="Emphasis"/>
          <w:highlight w:val="yellow"/>
        </w:rPr>
        <w:t>Trump</w:t>
      </w:r>
      <w:r w:rsidRPr="00CD4357">
        <w:rPr>
          <w:rStyle w:val="Emphasis"/>
        </w:rPr>
        <w:t xml:space="preserve"> administration</w:t>
      </w:r>
      <w:r w:rsidRPr="00CD4357">
        <w:rPr>
          <w:rStyle w:val="Emphasis"/>
          <w:highlight w:val="yellow"/>
        </w:rPr>
        <w:t>’s</w:t>
      </w:r>
      <w:r w:rsidRPr="00CD4357">
        <w:rPr>
          <w:rStyle w:val="Emphasis"/>
        </w:rPr>
        <w:t xml:space="preserve"> application of the </w:t>
      </w:r>
      <w:r w:rsidRPr="00CD4357">
        <w:rPr>
          <w:rStyle w:val="Emphasis"/>
          <w:highlight w:val="yellow"/>
        </w:rPr>
        <w:t xml:space="preserve">waivers </w:t>
      </w:r>
      <w:r w:rsidRPr="00CD4357">
        <w:rPr>
          <w:rStyle w:val="Emphasis"/>
        </w:rPr>
        <w:t xml:space="preserve">has </w:t>
      </w:r>
      <w:r w:rsidRPr="00CD4357">
        <w:rPr>
          <w:rStyle w:val="Emphasis"/>
          <w:highlight w:val="yellow"/>
        </w:rPr>
        <w:t>made a mockery of the CSPA list.</w:t>
      </w:r>
    </w:p>
    <w:p w14:paraId="5F5D4531" w14:textId="77777777" w:rsidR="00DF3F7D" w:rsidRPr="00AB4492" w:rsidRDefault="00DF3F7D" w:rsidP="00DF3F7D">
      <w:pPr>
        <w:rPr>
          <w:sz w:val="16"/>
        </w:rPr>
      </w:pPr>
      <w:r w:rsidRPr="00541827">
        <w:rPr>
          <w:rStyle w:val="StyleUnderline"/>
        </w:rPr>
        <w:t>In</w:t>
      </w:r>
      <w:r w:rsidRPr="00AB4492">
        <w:rPr>
          <w:rStyle w:val="StyleUnderline"/>
        </w:rPr>
        <w:t xml:space="preserve"> its release of the presidential waivers last week, the </w:t>
      </w:r>
      <w:r w:rsidRPr="00AB4492">
        <w:rPr>
          <w:rStyle w:val="StyleUnderline"/>
          <w:highlight w:val="yellow"/>
        </w:rPr>
        <w:t>Trump</w:t>
      </w:r>
      <w:r w:rsidRPr="00AB4492">
        <w:rPr>
          <w:rStyle w:val="StyleUnderline"/>
        </w:rPr>
        <w:t xml:space="preserve"> administration </w:t>
      </w:r>
      <w:r w:rsidRPr="00AB4492">
        <w:rPr>
          <w:rStyle w:val="StyleUnderline"/>
          <w:highlight w:val="yellow"/>
        </w:rPr>
        <w:t>announced</w:t>
      </w:r>
      <w:r w:rsidRPr="00AB4492">
        <w:rPr>
          <w:rStyle w:val="StyleUnderline"/>
        </w:rPr>
        <w:t xml:space="preserve"> that </w:t>
      </w:r>
      <w:r w:rsidRPr="00541827">
        <w:rPr>
          <w:rStyle w:val="StyleUnderline"/>
        </w:rPr>
        <w:t xml:space="preserve">it was </w:t>
      </w:r>
      <w:r w:rsidRPr="00541827">
        <w:rPr>
          <w:rStyle w:val="StyleUnderline"/>
          <w:highlight w:val="yellow"/>
        </w:rPr>
        <w:t>waiving</w:t>
      </w:r>
      <w:r w:rsidRPr="00AB4492">
        <w:rPr>
          <w:rStyle w:val="StyleUnderline"/>
        </w:rPr>
        <w:t xml:space="preserve"> CSPA </w:t>
      </w:r>
      <w:r w:rsidRPr="00541827">
        <w:rPr>
          <w:rStyle w:val="StyleUnderline"/>
          <w:highlight w:val="yellow"/>
        </w:rPr>
        <w:t>prohibitions for</w:t>
      </w:r>
      <w:r w:rsidRPr="00541827">
        <w:rPr>
          <w:rStyle w:val="StyleUnderline"/>
        </w:rPr>
        <w:t xml:space="preserve"> seven of the eleven governments identified on the State Department’s child soldiers list, there</w:t>
      </w:r>
      <w:r w:rsidRPr="00AB4492">
        <w:rPr>
          <w:rStyle w:val="StyleUnderline"/>
        </w:rPr>
        <w:t xml:space="preserve">by </w:t>
      </w:r>
      <w:r w:rsidRPr="00541827">
        <w:rPr>
          <w:rStyle w:val="StyleUnderline"/>
        </w:rPr>
        <w:t xml:space="preserve">allowing all the military assistance requested by the U.S. government to </w:t>
      </w:r>
      <w:r w:rsidRPr="00AB4492">
        <w:rPr>
          <w:rStyle w:val="Emphasis"/>
          <w:highlight w:val="yellow"/>
        </w:rPr>
        <w:t>Iraq, Mali, Niger, Nigeria, Somalia, South Sudan and Yemen</w:t>
      </w:r>
      <w:r w:rsidRPr="00AB4492">
        <w:rPr>
          <w:rStyle w:val="StyleUnderline"/>
          <w:highlight w:val="yellow"/>
        </w:rPr>
        <w:t xml:space="preserve"> to proceed, despite</w:t>
      </w:r>
      <w:r w:rsidRPr="00AB4492">
        <w:rPr>
          <w:rStyle w:val="StyleUnderline"/>
        </w:rPr>
        <w:t xml:space="preserve"> their records of using or supporting </w:t>
      </w:r>
      <w:r w:rsidRPr="00AB4492">
        <w:rPr>
          <w:rStyle w:val="StyleUnderline"/>
          <w:highlight w:val="yellow"/>
        </w:rPr>
        <w:t>the use of child soldiers</w:t>
      </w:r>
      <w:r w:rsidRPr="00AB4492">
        <w:rPr>
          <w:sz w:val="16"/>
        </w:rPr>
        <w:t>. Yemen, however, is currently not slated to receive any CSPA-relevant military assistance in FY 19.</w:t>
      </w:r>
    </w:p>
    <w:p w14:paraId="18344D95" w14:textId="77777777" w:rsidR="00DF3F7D" w:rsidRPr="00AB4492" w:rsidRDefault="00DF3F7D" w:rsidP="00DF3F7D">
      <w:pPr>
        <w:rPr>
          <w:rStyle w:val="StyleUnderline"/>
        </w:rPr>
      </w:pPr>
      <w:r w:rsidRPr="00AB4492">
        <w:rPr>
          <w:sz w:val="16"/>
        </w:rPr>
        <w:t xml:space="preserve">Only seven of the eleven countries identified on this year’s CSPA list are slated to receive U.S. military assistance in fiscal year 2019: the DRC, Iraq, Mali, Niger, Nigeria, Somalia and South Sudan. Therefore, with the Trump administration’s recent determination, six of these seven countries will not be affected by the CSPA’s prohibitions. Iraq will remain eligible to receive $1 million in IMET, Mali and Niger will both remain eligible to receive $700,000 in IMET, Nigeria remains eligible to receive $800,000 in IMET, Somalia remains eligible to receive $225,000 in IMET and $95 million in PKO assistance, and South Sudan remains eligible to receive over $24 million in PKO assistance. </w:t>
      </w:r>
      <w:r w:rsidRPr="00AB4492">
        <w:rPr>
          <w:rStyle w:val="StyleUnderline"/>
        </w:rPr>
        <w:t>No waivers were provided for Burma, the DRC, Iran or Syria. However, no assistance has thus far been requested under the CSPA programs for Burma, Iran or Syria, meaning the CSPA will have no real impact on those countries</w:t>
      </w:r>
      <w:r w:rsidRPr="00AB4492">
        <w:rPr>
          <w:sz w:val="16"/>
        </w:rPr>
        <w:t xml:space="preserve">. All told, </w:t>
      </w:r>
      <w:r w:rsidRPr="00541827">
        <w:rPr>
          <w:rStyle w:val="Emphasis"/>
        </w:rPr>
        <w:t xml:space="preserve">the </w:t>
      </w:r>
      <w:r w:rsidRPr="00541827">
        <w:rPr>
          <w:rStyle w:val="Emphasis"/>
          <w:highlight w:val="yellow"/>
        </w:rPr>
        <w:t>Trump</w:t>
      </w:r>
      <w:r w:rsidRPr="00541827">
        <w:rPr>
          <w:rStyle w:val="Emphasis"/>
        </w:rPr>
        <w:t xml:space="preserve"> administration </w:t>
      </w:r>
      <w:r w:rsidRPr="00541827">
        <w:rPr>
          <w:rStyle w:val="Emphasis"/>
          <w:highlight w:val="yellow"/>
        </w:rPr>
        <w:t xml:space="preserve">waived </w:t>
      </w:r>
      <w:r w:rsidRPr="00541827">
        <w:rPr>
          <w:rStyle w:val="Emphasis"/>
        </w:rPr>
        <w:t xml:space="preserve">more than </w:t>
      </w:r>
      <w:r w:rsidRPr="00541827">
        <w:rPr>
          <w:rStyle w:val="Emphasis"/>
          <w:highlight w:val="yellow"/>
        </w:rPr>
        <w:t xml:space="preserve">97 percent of </w:t>
      </w:r>
      <w:r w:rsidRPr="00541827">
        <w:rPr>
          <w:rStyle w:val="Emphasis"/>
        </w:rPr>
        <w:t xml:space="preserve">otherwise prohibited </w:t>
      </w:r>
      <w:r w:rsidRPr="00541827">
        <w:rPr>
          <w:rStyle w:val="Emphasis"/>
          <w:highlight w:val="yellow"/>
        </w:rPr>
        <w:t>assistance</w:t>
      </w:r>
      <w:r w:rsidRPr="00AB4492">
        <w:rPr>
          <w:rStyle w:val="StyleUnderline"/>
          <w:highlight w:val="yellow"/>
        </w:rPr>
        <w:t xml:space="preserve"> to countries with </w:t>
      </w:r>
      <w:r w:rsidRPr="00AB4492">
        <w:rPr>
          <w:rStyle w:val="StyleUnderline"/>
        </w:rPr>
        <w:t xml:space="preserve">known </w:t>
      </w:r>
      <w:r w:rsidRPr="00AB4492">
        <w:rPr>
          <w:rStyle w:val="StyleUnderline"/>
          <w:highlight w:val="yellow"/>
        </w:rPr>
        <w:t>child soldier abuses</w:t>
      </w:r>
      <w:r w:rsidRPr="00AB4492">
        <w:rPr>
          <w:rStyle w:val="StyleUnderline"/>
        </w:rPr>
        <w:t>, allowing $123 million in U.S. military assistance to continue to flow to these governments.</w:t>
      </w:r>
    </w:p>
    <w:p w14:paraId="29910C5F" w14:textId="77777777" w:rsidR="00DF3F7D" w:rsidRPr="00AB4492" w:rsidRDefault="00DF3F7D" w:rsidP="00DF3F7D">
      <w:pPr>
        <w:rPr>
          <w:sz w:val="16"/>
          <w:szCs w:val="16"/>
        </w:rPr>
      </w:pPr>
      <w:r w:rsidRPr="00541827">
        <w:rPr>
          <w:rStyle w:val="StyleUnderline"/>
        </w:rPr>
        <w:t>The only government facing any consequences from its continued use and recruitment of child soldiers is the DRC. The DRC had been slated to receive funds through IMET and PKO, but it is now ineligible to receive this assistance because it did not receive a waiver from the Trump administration</w:t>
      </w:r>
      <w:r w:rsidRPr="00AB4492">
        <w:rPr>
          <w:sz w:val="16"/>
          <w:szCs w:val="16"/>
        </w:rPr>
        <w:t>. That means that DRC will miss out on $375,000 in IMET and more than $2 million in PKO assistance due to their continued use of child soldiers.</w:t>
      </w:r>
    </w:p>
    <w:p w14:paraId="3C9457AD" w14:textId="77777777" w:rsidR="00DF3F7D" w:rsidRPr="00AB4492" w:rsidRDefault="00DF3F7D" w:rsidP="00DF3F7D">
      <w:pPr>
        <w:rPr>
          <w:sz w:val="16"/>
        </w:rPr>
      </w:pPr>
      <w:r w:rsidRPr="00AB4492">
        <w:rPr>
          <w:sz w:val="16"/>
        </w:rPr>
        <w:t xml:space="preserve">One government out of eleven. Or, put another way, </w:t>
      </w:r>
      <w:r w:rsidRPr="00AB4492">
        <w:rPr>
          <w:rStyle w:val="StyleUnderline"/>
        </w:rPr>
        <w:t xml:space="preserve">an </w:t>
      </w:r>
      <w:r w:rsidRPr="00541827">
        <w:rPr>
          <w:rStyle w:val="StyleUnderline"/>
        </w:rPr>
        <w:t xml:space="preserve">implementation rate of less than 10 percent </w:t>
      </w:r>
      <w:r w:rsidRPr="00541827">
        <w:rPr>
          <w:rStyle w:val="StyleUnderline"/>
          <w:highlight w:val="yellow"/>
        </w:rPr>
        <w:t>for a law</w:t>
      </w:r>
      <w:r w:rsidRPr="00AB4492">
        <w:rPr>
          <w:rStyle w:val="StyleUnderline"/>
        </w:rPr>
        <w:t xml:space="preserve"> that the U.S. government has traditionally </w:t>
      </w:r>
      <w:r w:rsidRPr="00541827">
        <w:rPr>
          <w:rStyle w:val="StyleUnderline"/>
          <w:highlight w:val="yellow"/>
        </w:rPr>
        <w:t xml:space="preserve">held up as a </w:t>
      </w:r>
      <w:r w:rsidRPr="00541827">
        <w:rPr>
          <w:rStyle w:val="Emphasis"/>
          <w:highlight w:val="yellow"/>
        </w:rPr>
        <w:t xml:space="preserve">key </w:t>
      </w:r>
      <w:r w:rsidRPr="00AB4492">
        <w:rPr>
          <w:rStyle w:val="Emphasis"/>
          <w:highlight w:val="yellow"/>
        </w:rPr>
        <w:t>instrument</w:t>
      </w:r>
      <w:r w:rsidRPr="00AB4492">
        <w:rPr>
          <w:rStyle w:val="StyleUnderline"/>
          <w:highlight w:val="yellow"/>
        </w:rPr>
        <w:t xml:space="preserve"> for combating human trafficking</w:t>
      </w:r>
      <w:r w:rsidRPr="00AB4492">
        <w:rPr>
          <w:rStyle w:val="StyleUnderline"/>
        </w:rPr>
        <w:t xml:space="preserve"> in the form of child soldiers. Governments choosing to abuse their most vulnerable populations can continue to do so without being held accountable. The </w:t>
      </w:r>
      <w:r w:rsidRPr="00AB4492">
        <w:rPr>
          <w:rStyle w:val="StyleUnderline"/>
          <w:highlight w:val="yellow"/>
        </w:rPr>
        <w:t>Trump</w:t>
      </w:r>
      <w:r w:rsidRPr="00AB4492">
        <w:rPr>
          <w:rStyle w:val="StyleUnderline"/>
        </w:rPr>
        <w:t xml:space="preserve"> administration continues to </w:t>
      </w:r>
      <w:r w:rsidRPr="00AB4492">
        <w:rPr>
          <w:rStyle w:val="StyleUnderline"/>
          <w:highlight w:val="yellow"/>
        </w:rPr>
        <w:t xml:space="preserve">send the </w:t>
      </w:r>
      <w:r w:rsidRPr="00AB4492">
        <w:rPr>
          <w:rStyle w:val="Emphasis"/>
          <w:highlight w:val="yellow"/>
        </w:rPr>
        <w:t>wrong message</w:t>
      </w:r>
      <w:r w:rsidRPr="00AB4492">
        <w:rPr>
          <w:rStyle w:val="StyleUnderline"/>
          <w:highlight w:val="yellow"/>
        </w:rPr>
        <w:t xml:space="preserve"> and fails to emphasize </w:t>
      </w:r>
      <w:r w:rsidRPr="00541827">
        <w:rPr>
          <w:rStyle w:val="StyleUnderline"/>
        </w:rPr>
        <w:t xml:space="preserve">that </w:t>
      </w:r>
      <w:r w:rsidRPr="00AB4492">
        <w:rPr>
          <w:rStyle w:val="StyleUnderline"/>
          <w:highlight w:val="yellow"/>
        </w:rPr>
        <w:t xml:space="preserve">abuse </w:t>
      </w:r>
      <w:r w:rsidRPr="00541827">
        <w:rPr>
          <w:rStyle w:val="StyleUnderline"/>
        </w:rPr>
        <w:t xml:space="preserve">of children </w:t>
      </w:r>
      <w:r w:rsidRPr="00AB4492">
        <w:rPr>
          <w:rStyle w:val="StyleUnderline"/>
          <w:highlight w:val="yellow"/>
        </w:rPr>
        <w:t>will not be tolerated</w:t>
      </w:r>
      <w:r w:rsidRPr="00AB4492">
        <w:rPr>
          <w:rStyle w:val="StyleUnderline"/>
        </w:rPr>
        <w:t>. Instead</w:t>
      </w:r>
      <w:r w:rsidRPr="00541827">
        <w:rPr>
          <w:rStyle w:val="StyleUnderline"/>
        </w:rPr>
        <w:t xml:space="preserve">, the Trump administration is actively ignoring the plight of affected children around the world and </w:t>
      </w:r>
      <w:r w:rsidRPr="00541827">
        <w:rPr>
          <w:rStyle w:val="StyleUnderline"/>
          <w:highlight w:val="yellow"/>
        </w:rPr>
        <w:t>demonstrating that</w:t>
      </w:r>
      <w:r w:rsidRPr="00541827">
        <w:rPr>
          <w:rStyle w:val="StyleUnderline"/>
        </w:rPr>
        <w:t xml:space="preserve"> its </w:t>
      </w:r>
      <w:r w:rsidRPr="00541827">
        <w:rPr>
          <w:rStyle w:val="Emphasis"/>
          <w:highlight w:val="yellow"/>
        </w:rPr>
        <w:t>assurances to protect children ring hollow</w:t>
      </w:r>
      <w:r w:rsidRPr="00541827">
        <w:rPr>
          <w:rStyle w:val="StyleUnderline"/>
        </w:rPr>
        <w:t>. The CSPA’s drafters intended the waivers to be used judiciously to address national-security needs. However, the Tr</w:t>
      </w:r>
      <w:r w:rsidRPr="00AB4492">
        <w:rPr>
          <w:rStyle w:val="StyleUnderline"/>
        </w:rPr>
        <w:t>ump administration is instead using the waivers to continue arming perpetual violators of the law</w:t>
      </w:r>
      <w:r w:rsidRPr="00AB4492">
        <w:rPr>
          <w:sz w:val="16"/>
        </w:rPr>
        <w:t>. Children exploited by parties to armed conflict deserve better.</w:t>
      </w:r>
    </w:p>
    <w:p w14:paraId="21F46669" w14:textId="77777777" w:rsidR="00DF3F7D" w:rsidRDefault="00DF3F7D" w:rsidP="00DF3F7D"/>
    <w:p w14:paraId="38098676" w14:textId="77777777" w:rsidR="00DF3F7D" w:rsidRDefault="00DF3F7D" w:rsidP="00DF3F7D">
      <w:pPr>
        <w:pStyle w:val="Heading4"/>
      </w:pPr>
      <w:r>
        <w:t>Fully enforcing the CSPA makes the threat of ending arms sales credible and is key to ending the use of child soldiers---waivers prevent the US from sending a strong, clear signal opposing the practice---US action spurs global momentum and influences governments to promote democratic norms</w:t>
      </w:r>
    </w:p>
    <w:p w14:paraId="60783F2C" w14:textId="77777777" w:rsidR="00DF3F7D" w:rsidRDefault="00DF3F7D" w:rsidP="00DF3F7D">
      <w:r>
        <w:t xml:space="preserve">Rachel </w:t>
      </w:r>
      <w:r w:rsidRPr="009354A9">
        <w:rPr>
          <w:rStyle w:val="Style13ptBold"/>
        </w:rPr>
        <w:t>Stohl</w:t>
      </w:r>
      <w:r>
        <w:t xml:space="preserve"> 2/6/</w:t>
      </w:r>
      <w:r w:rsidRPr="009354A9">
        <w:rPr>
          <w:rStyle w:val="Style13ptBold"/>
        </w:rPr>
        <w:t>15</w:t>
      </w:r>
      <w:r>
        <w:t>, senior associate with the Managing Across Boundaries Initiative at the nonpartisan Stimson Center, Shannon Dick, a research assistant with Stimson's Managing Across Boundaries Initiative, "Using Military Assistance to Combat the Use of Child Soldiers", ISN, ETH Zurich, https://www.files.ethz.ch/isn/188984/ISN_187643_en.pdf</w:t>
      </w:r>
    </w:p>
    <w:p w14:paraId="001C60D1" w14:textId="77777777" w:rsidR="00DF3F7D" w:rsidRPr="00C908EA" w:rsidRDefault="00DF3F7D" w:rsidP="00DF3F7D">
      <w:pPr>
        <w:rPr>
          <w:sz w:val="16"/>
          <w:szCs w:val="16"/>
        </w:rPr>
      </w:pPr>
      <w:r w:rsidRPr="00C908EA">
        <w:rPr>
          <w:sz w:val="16"/>
          <w:szCs w:val="16"/>
        </w:rPr>
        <w:t>Impact of Arms Transfers</w:t>
      </w:r>
    </w:p>
    <w:p w14:paraId="5BBADFA1" w14:textId="77777777" w:rsidR="00DF3F7D" w:rsidRPr="00C908EA" w:rsidRDefault="00DF3F7D" w:rsidP="00DF3F7D">
      <w:pPr>
        <w:rPr>
          <w:sz w:val="16"/>
        </w:rPr>
      </w:pPr>
      <w:r w:rsidRPr="002F1259">
        <w:rPr>
          <w:rStyle w:val="Emphasis"/>
          <w:highlight w:val="yellow"/>
        </w:rPr>
        <w:t>The global arms trade</w:t>
      </w:r>
      <w:r w:rsidRPr="00C908EA">
        <w:rPr>
          <w:sz w:val="16"/>
        </w:rPr>
        <w:t xml:space="preserve"> – in its legitimate and illegitimate forms – </w:t>
      </w:r>
      <w:r w:rsidRPr="002F1259">
        <w:rPr>
          <w:rStyle w:val="Emphasis"/>
          <w:highlight w:val="yellow"/>
        </w:rPr>
        <w:t>continues to fuel</w:t>
      </w:r>
      <w:r w:rsidRPr="002F1259">
        <w:rPr>
          <w:rStyle w:val="Emphasis"/>
        </w:rPr>
        <w:t xml:space="preserve"> the </w:t>
      </w:r>
      <w:r w:rsidRPr="002F1259">
        <w:rPr>
          <w:rStyle w:val="Emphasis"/>
          <w:highlight w:val="yellow"/>
        </w:rPr>
        <w:t>recruitment of child soldiers</w:t>
      </w:r>
      <w:r w:rsidRPr="001D73CF">
        <w:rPr>
          <w:rStyle w:val="StyleUnderline"/>
        </w:rPr>
        <w:t xml:space="preserve"> around the world.</w:t>
      </w:r>
      <w:r w:rsidRPr="00C908EA">
        <w:rPr>
          <w:sz w:val="16"/>
        </w:rPr>
        <w:t xml:space="preserve"> Indeed, </w:t>
      </w:r>
      <w:r w:rsidRPr="001D73CF">
        <w:rPr>
          <w:rStyle w:val="StyleUnderline"/>
        </w:rPr>
        <w:t xml:space="preserve">the dynamics of this </w:t>
      </w:r>
      <w:r w:rsidRPr="002F1259">
        <w:rPr>
          <w:rStyle w:val="StyleUnderline"/>
        </w:rPr>
        <w:t>trade have made weapons more accessible to more actors, and</w:t>
      </w:r>
      <w:r w:rsidRPr="001D73CF">
        <w:rPr>
          <w:rStyle w:val="StyleUnderline"/>
        </w:rPr>
        <w:t xml:space="preserve"> </w:t>
      </w:r>
      <w:r w:rsidRPr="00C908EA">
        <w:rPr>
          <w:rStyle w:val="StyleUnderline"/>
          <w:highlight w:val="yellow"/>
        </w:rPr>
        <w:t>despite</w:t>
      </w:r>
      <w:r w:rsidRPr="001D73CF">
        <w:rPr>
          <w:rStyle w:val="StyleUnderline"/>
        </w:rPr>
        <w:t xml:space="preserve"> the </w:t>
      </w:r>
      <w:r w:rsidRPr="00C908EA">
        <w:rPr>
          <w:rStyle w:val="StyleUnderline"/>
          <w:highlight w:val="yellow"/>
        </w:rPr>
        <w:t>efforts of the international community</w:t>
      </w:r>
      <w:r w:rsidRPr="001D73CF">
        <w:rPr>
          <w:rStyle w:val="StyleUnderline"/>
        </w:rPr>
        <w:t xml:space="preserve"> to limit the flow of</w:t>
      </w:r>
      <w:r>
        <w:rPr>
          <w:rStyle w:val="StyleUnderline"/>
        </w:rPr>
        <w:t xml:space="preserve"> </w:t>
      </w:r>
      <w:r w:rsidRPr="001D73CF">
        <w:rPr>
          <w:rStyle w:val="StyleUnderline"/>
        </w:rPr>
        <w:t>weapons to parties complicit in violations of international human rights and humanitarian law, both</w:t>
      </w:r>
      <w:r>
        <w:rPr>
          <w:rStyle w:val="StyleUnderline"/>
        </w:rPr>
        <w:t xml:space="preserve"> </w:t>
      </w:r>
      <w:r w:rsidRPr="001D73CF">
        <w:rPr>
          <w:rStyle w:val="StyleUnderline"/>
        </w:rPr>
        <w:t>legal and illicit arms transfers continue to be made to human rights abusing governments and</w:t>
      </w:r>
      <w:r>
        <w:rPr>
          <w:rStyle w:val="StyleUnderline"/>
        </w:rPr>
        <w:t xml:space="preserve"> </w:t>
      </w:r>
      <w:r w:rsidRPr="001D73CF">
        <w:rPr>
          <w:rStyle w:val="StyleUnderline"/>
        </w:rPr>
        <w:t>nefarious rebel groups</w:t>
      </w:r>
      <w:r w:rsidRPr="00C908EA">
        <w:rPr>
          <w:sz w:val="16"/>
        </w:rPr>
        <w:t xml:space="preserve">. Many of these actors forcibly recruit children to undertake menial tasks or to serve as combatants. </w:t>
      </w:r>
      <w:r w:rsidRPr="00C908EA">
        <w:rPr>
          <w:rStyle w:val="StyleUnderline"/>
        </w:rPr>
        <w:t>For years, civil society, national governments, and international organizations</w:t>
      </w:r>
      <w:r>
        <w:rPr>
          <w:rStyle w:val="StyleUnderline"/>
        </w:rPr>
        <w:t xml:space="preserve"> </w:t>
      </w:r>
      <w:r w:rsidRPr="00C908EA">
        <w:rPr>
          <w:rStyle w:val="StyleUnderline"/>
        </w:rPr>
        <w:t>have recognized the links between arms transfers and the unlawful recruitment or use of children in</w:t>
      </w:r>
      <w:r>
        <w:rPr>
          <w:rStyle w:val="StyleUnderline"/>
        </w:rPr>
        <w:t xml:space="preserve"> </w:t>
      </w:r>
      <w:r w:rsidRPr="00C908EA">
        <w:rPr>
          <w:rStyle w:val="StyleUnderline"/>
        </w:rPr>
        <w:t>armed conflict, and called upon states to abolish and criminalize arms transfers to state and non-state</w:t>
      </w:r>
      <w:r>
        <w:rPr>
          <w:rStyle w:val="StyleUnderline"/>
        </w:rPr>
        <w:t xml:space="preserve"> </w:t>
      </w:r>
      <w:r w:rsidRPr="00C908EA">
        <w:rPr>
          <w:rStyle w:val="StyleUnderline"/>
        </w:rPr>
        <w:t xml:space="preserve">actors that have records of recruiting and using children in armed conflict. Yet, </w:t>
      </w:r>
      <w:r w:rsidRPr="002F1259">
        <w:rPr>
          <w:rStyle w:val="Emphasis"/>
          <w:highlight w:val="yellow"/>
        </w:rPr>
        <w:t>few countries have actually taken steps to limit</w:t>
      </w:r>
      <w:r w:rsidRPr="002F1259">
        <w:rPr>
          <w:rStyle w:val="Emphasis"/>
        </w:rPr>
        <w:t xml:space="preserve"> transfers of </w:t>
      </w:r>
      <w:r w:rsidRPr="002F1259">
        <w:rPr>
          <w:rStyle w:val="Emphasis"/>
          <w:highlight w:val="yellow"/>
        </w:rPr>
        <w:t>weapons</w:t>
      </w:r>
      <w:r w:rsidRPr="00C908EA">
        <w:rPr>
          <w:rStyle w:val="StyleUnderline"/>
          <w:highlight w:val="yellow"/>
        </w:rPr>
        <w:t xml:space="preserve"> that </w:t>
      </w:r>
      <w:r w:rsidRPr="00C908EA">
        <w:rPr>
          <w:rStyle w:val="StyleUnderline"/>
        </w:rPr>
        <w:t xml:space="preserve">could </w:t>
      </w:r>
      <w:r w:rsidRPr="00C908EA">
        <w:rPr>
          <w:rStyle w:val="StyleUnderline"/>
          <w:highlight w:val="yellow"/>
        </w:rPr>
        <w:t xml:space="preserve">facilitate </w:t>
      </w:r>
      <w:r w:rsidRPr="00C908EA">
        <w:rPr>
          <w:rStyle w:val="StyleUnderline"/>
        </w:rPr>
        <w:t xml:space="preserve">the use of </w:t>
      </w:r>
      <w:r w:rsidRPr="00C908EA">
        <w:rPr>
          <w:rStyle w:val="StyleUnderline"/>
          <w:highlight w:val="yellow"/>
        </w:rPr>
        <w:t>children in</w:t>
      </w:r>
      <w:r w:rsidRPr="00C908EA">
        <w:rPr>
          <w:rStyle w:val="StyleUnderline"/>
        </w:rPr>
        <w:t xml:space="preserve"> armed</w:t>
      </w:r>
      <w:r>
        <w:rPr>
          <w:rStyle w:val="StyleUnderline"/>
        </w:rPr>
        <w:t xml:space="preserve"> </w:t>
      </w:r>
      <w:r w:rsidRPr="00C908EA">
        <w:rPr>
          <w:rStyle w:val="StyleUnderline"/>
          <w:highlight w:val="yellow"/>
        </w:rPr>
        <w:t>conflict</w:t>
      </w:r>
      <w:r w:rsidRPr="00C908EA">
        <w:rPr>
          <w:rStyle w:val="StyleUnderline"/>
        </w:rPr>
        <w:t>.</w:t>
      </w:r>
      <w:r w:rsidRPr="00C908EA">
        <w:rPr>
          <w:sz w:val="16"/>
        </w:rPr>
        <w:t xml:space="preserve"> Indeed, many countries with a proven track record of recruiting child soldiers rely on weapons and military assistance from some of the world’s leading arms exporters.</w:t>
      </w:r>
    </w:p>
    <w:p w14:paraId="2B221C0D" w14:textId="77777777" w:rsidR="00DF3F7D" w:rsidRPr="00C908EA" w:rsidRDefault="00DF3F7D" w:rsidP="00DF3F7D">
      <w:pPr>
        <w:rPr>
          <w:sz w:val="16"/>
          <w:szCs w:val="16"/>
        </w:rPr>
      </w:pPr>
      <w:r w:rsidRPr="00C908EA">
        <w:rPr>
          <w:sz w:val="16"/>
          <w:szCs w:val="16"/>
        </w:rPr>
        <w:t>China, for example, has exported millions of dollars in small arms and light weapons to South Sudan, where child soldier recruitment is rampant with more than 10,000 children believed to be fighting in government and rebel armies. Similarly, Germany and France – both among the top five weapons exporters in the world – have exported arms to the Democratic Republic of the Congo (DRC), where the national army and various rebel groups are known to forcibly recruit child soldiers. And the United States, the world’s largest arms exporter, has consistently provided weapons and military assistance to Yemen to be used in counterterrorism operations, despite widespread international condemnation for its use of child soldiers.</w:t>
      </w:r>
    </w:p>
    <w:p w14:paraId="569AEA8D" w14:textId="77777777" w:rsidR="00DF3F7D" w:rsidRPr="00C908EA" w:rsidRDefault="00DF3F7D" w:rsidP="00DF3F7D">
      <w:pPr>
        <w:rPr>
          <w:sz w:val="16"/>
          <w:szCs w:val="16"/>
        </w:rPr>
      </w:pPr>
      <w:r w:rsidRPr="00C908EA">
        <w:rPr>
          <w:sz w:val="16"/>
          <w:szCs w:val="16"/>
        </w:rPr>
        <w:t>The U.S. Response</w:t>
      </w:r>
    </w:p>
    <w:p w14:paraId="1024F62C" w14:textId="77777777" w:rsidR="00DF3F7D" w:rsidRPr="00C908EA" w:rsidRDefault="00DF3F7D" w:rsidP="00DF3F7D">
      <w:pPr>
        <w:rPr>
          <w:rStyle w:val="StyleUnderline"/>
        </w:rPr>
      </w:pPr>
      <w:r w:rsidRPr="002F1259">
        <w:rPr>
          <w:rStyle w:val="Emphasis"/>
          <w:highlight w:val="yellow"/>
        </w:rPr>
        <w:t>The U</w:t>
      </w:r>
      <w:r w:rsidRPr="00C908EA">
        <w:rPr>
          <w:rStyle w:val="StyleUnderline"/>
        </w:rPr>
        <w:t xml:space="preserve">nited </w:t>
      </w:r>
      <w:r w:rsidRPr="002F1259">
        <w:rPr>
          <w:rStyle w:val="Emphasis"/>
          <w:highlight w:val="yellow"/>
        </w:rPr>
        <w:t>S</w:t>
      </w:r>
      <w:r w:rsidRPr="00C908EA">
        <w:rPr>
          <w:rStyle w:val="StyleUnderline"/>
        </w:rPr>
        <w:t xml:space="preserve">tates </w:t>
      </w:r>
      <w:r w:rsidRPr="002F1259">
        <w:rPr>
          <w:rStyle w:val="Emphasis"/>
          <w:highlight w:val="yellow"/>
        </w:rPr>
        <w:t>is one of the few countries to have taken steps</w:t>
      </w:r>
      <w:r w:rsidRPr="00C908EA">
        <w:rPr>
          <w:rStyle w:val="StyleUnderline"/>
        </w:rPr>
        <w:t xml:space="preserve"> to condition the provision of military</w:t>
      </w:r>
      <w:r>
        <w:rPr>
          <w:rStyle w:val="StyleUnderline"/>
        </w:rPr>
        <w:t xml:space="preserve"> </w:t>
      </w:r>
      <w:r w:rsidRPr="00C908EA">
        <w:rPr>
          <w:rStyle w:val="StyleUnderline"/>
        </w:rPr>
        <w:t xml:space="preserve">assistance based upon on a country’s record of child soldier use. </w:t>
      </w:r>
      <w:r w:rsidRPr="00C908EA">
        <w:rPr>
          <w:rStyle w:val="StyleUnderline"/>
          <w:highlight w:val="yellow"/>
        </w:rPr>
        <w:t>Through the</w:t>
      </w:r>
      <w:r w:rsidRPr="00C908EA">
        <w:rPr>
          <w:rStyle w:val="StyleUnderline"/>
        </w:rPr>
        <w:t xml:space="preserve"> Child Soldiers</w:t>
      </w:r>
      <w:r>
        <w:rPr>
          <w:rStyle w:val="StyleUnderline"/>
        </w:rPr>
        <w:t xml:space="preserve"> </w:t>
      </w:r>
      <w:r w:rsidRPr="00C908EA">
        <w:rPr>
          <w:rStyle w:val="StyleUnderline"/>
        </w:rPr>
        <w:t>Prevention Act (</w:t>
      </w:r>
      <w:r w:rsidRPr="002F1259">
        <w:rPr>
          <w:rStyle w:val="Emphasis"/>
          <w:highlight w:val="yellow"/>
        </w:rPr>
        <w:t>CSPA</w:t>
      </w:r>
      <w:r w:rsidRPr="00C908EA">
        <w:rPr>
          <w:rStyle w:val="StyleUnderline"/>
        </w:rPr>
        <w:t xml:space="preserve">), </w:t>
      </w:r>
      <w:r w:rsidRPr="00C908EA">
        <w:rPr>
          <w:rStyle w:val="StyleUnderline"/>
          <w:highlight w:val="yellow"/>
        </w:rPr>
        <w:t>the U</w:t>
      </w:r>
      <w:r w:rsidRPr="00C908EA">
        <w:rPr>
          <w:rStyle w:val="StyleUnderline"/>
        </w:rPr>
        <w:t xml:space="preserve">nited </w:t>
      </w:r>
      <w:r w:rsidRPr="00C908EA">
        <w:rPr>
          <w:rStyle w:val="StyleUnderline"/>
          <w:highlight w:val="yellow"/>
        </w:rPr>
        <w:t>S</w:t>
      </w:r>
      <w:r w:rsidRPr="00C908EA">
        <w:rPr>
          <w:rStyle w:val="StyleUnderline"/>
        </w:rPr>
        <w:t xml:space="preserve">tates implemented national legislation to </w:t>
      </w:r>
      <w:r w:rsidRPr="00C908EA">
        <w:rPr>
          <w:rStyle w:val="StyleUnderline"/>
          <w:highlight w:val="yellow"/>
        </w:rPr>
        <w:t>prohibit arms transfers</w:t>
      </w:r>
      <w:r>
        <w:rPr>
          <w:rStyle w:val="StyleUnderline"/>
        </w:rPr>
        <w:t xml:space="preserve"> </w:t>
      </w:r>
      <w:r w:rsidRPr="00C908EA">
        <w:rPr>
          <w:rStyle w:val="StyleUnderline"/>
        </w:rPr>
        <w:t xml:space="preserve">and military training </w:t>
      </w:r>
      <w:r w:rsidRPr="00C908EA">
        <w:rPr>
          <w:rStyle w:val="StyleUnderline"/>
          <w:highlight w:val="yellow"/>
        </w:rPr>
        <w:t>to countries identified</w:t>
      </w:r>
      <w:r w:rsidRPr="00C908EA">
        <w:rPr>
          <w:rStyle w:val="StyleUnderline"/>
        </w:rPr>
        <w:t xml:space="preserve"> by the State Department as </w:t>
      </w:r>
      <w:r w:rsidRPr="00C908EA">
        <w:rPr>
          <w:rStyle w:val="StyleUnderline"/>
          <w:highlight w:val="yellow"/>
        </w:rPr>
        <w:t>having</w:t>
      </w:r>
      <w:r w:rsidRPr="00C908EA">
        <w:rPr>
          <w:rStyle w:val="StyleUnderline"/>
        </w:rPr>
        <w:t xml:space="preserve"> recruited and </w:t>
      </w:r>
      <w:r w:rsidRPr="00C908EA">
        <w:rPr>
          <w:rStyle w:val="StyleUnderline"/>
          <w:highlight w:val="yellow"/>
        </w:rPr>
        <w:t xml:space="preserve">used child soldiers </w:t>
      </w:r>
      <w:r w:rsidRPr="00C908EA">
        <w:rPr>
          <w:rStyle w:val="StyleUnderline"/>
        </w:rPr>
        <w:t>in national militaries or government-supported armed groups</w:t>
      </w:r>
      <w:r w:rsidRPr="00C908EA">
        <w:rPr>
          <w:sz w:val="16"/>
        </w:rPr>
        <w:t xml:space="preserve">. In addition, </w:t>
      </w:r>
      <w:r w:rsidRPr="00C908EA">
        <w:rPr>
          <w:rStyle w:val="StyleUnderline"/>
          <w:highlight w:val="yellow"/>
        </w:rPr>
        <w:t xml:space="preserve">the Act incentivizes U.S. military assistance by encouraging governments </w:t>
      </w:r>
      <w:r w:rsidRPr="00C908EA">
        <w:rPr>
          <w:rStyle w:val="StyleUnderline"/>
        </w:rPr>
        <w:t xml:space="preserve">that use child soldiers </w:t>
      </w:r>
      <w:r w:rsidRPr="00C908EA">
        <w:rPr>
          <w:rStyle w:val="StyleUnderline"/>
          <w:highlight w:val="yellow"/>
        </w:rPr>
        <w:t>to end the</w:t>
      </w:r>
      <w:r>
        <w:rPr>
          <w:rStyle w:val="StyleUnderline"/>
        </w:rPr>
        <w:t xml:space="preserve"> </w:t>
      </w:r>
      <w:r w:rsidRPr="00C908EA">
        <w:rPr>
          <w:rStyle w:val="StyleUnderline"/>
        </w:rPr>
        <w:t xml:space="preserve">internationally condemned </w:t>
      </w:r>
      <w:r w:rsidRPr="00C908EA">
        <w:rPr>
          <w:rStyle w:val="StyleUnderline"/>
          <w:highlight w:val="yellow"/>
        </w:rPr>
        <w:t>practice</w:t>
      </w:r>
      <w:r w:rsidRPr="00C908EA">
        <w:rPr>
          <w:rStyle w:val="StyleUnderline"/>
        </w:rPr>
        <w:t>.</w:t>
      </w:r>
    </w:p>
    <w:p w14:paraId="7504AC61" w14:textId="77777777" w:rsidR="00DF3F7D" w:rsidRPr="00C908EA" w:rsidRDefault="00DF3F7D" w:rsidP="00DF3F7D">
      <w:pPr>
        <w:rPr>
          <w:sz w:val="16"/>
          <w:szCs w:val="16"/>
        </w:rPr>
      </w:pPr>
      <w:r w:rsidRPr="00C908EA">
        <w:rPr>
          <w:sz w:val="16"/>
          <w:szCs w:val="16"/>
        </w:rPr>
        <w:t>Though the CSPA does not provide complete prohibition against all U.S. military assistance, it does limit foreign military sales, direct commercial sales, excess defense articles, international military education and training, foreign military financing, and some peacekeeping operations assistance – which represent the largest U.S. arms sales and military assistance programs. Under the Act, governments can receive otherwise prohibited assistance to professionalize their militaries if the U.S. president certifies that the country is taking reasonable steps to demobilize child soldiers as well as providing rehabilitation and reintegration assistance. Certification can lead to the waiving of the CPSA’s restrictions and result in the provision of military education, training, and nonlethal supplies.</w:t>
      </w:r>
    </w:p>
    <w:p w14:paraId="4F56007F" w14:textId="77777777" w:rsidR="00DF3F7D" w:rsidRPr="00C908EA" w:rsidRDefault="00DF3F7D" w:rsidP="00DF3F7D">
      <w:pPr>
        <w:rPr>
          <w:sz w:val="16"/>
        </w:rPr>
      </w:pPr>
      <w:r w:rsidRPr="002F1259">
        <w:rPr>
          <w:rStyle w:val="Emphasis"/>
          <w:highlight w:val="yellow"/>
        </w:rPr>
        <w:t>Although a potentially powerful tool, the U</w:t>
      </w:r>
      <w:r w:rsidRPr="00C908EA">
        <w:rPr>
          <w:rStyle w:val="StyleUnderline"/>
        </w:rPr>
        <w:t xml:space="preserve">nited </w:t>
      </w:r>
      <w:r w:rsidRPr="002F1259">
        <w:rPr>
          <w:rStyle w:val="Emphasis"/>
          <w:highlight w:val="yellow"/>
        </w:rPr>
        <w:t>S</w:t>
      </w:r>
      <w:r w:rsidRPr="00C908EA">
        <w:rPr>
          <w:rStyle w:val="StyleUnderline"/>
        </w:rPr>
        <w:t xml:space="preserve">tates </w:t>
      </w:r>
      <w:r w:rsidRPr="002F1259">
        <w:rPr>
          <w:rStyle w:val="Emphasis"/>
          <w:highlight w:val="yellow"/>
        </w:rPr>
        <w:t>has not</w:t>
      </w:r>
      <w:r w:rsidRPr="002F1259">
        <w:rPr>
          <w:rStyle w:val="Emphasis"/>
        </w:rPr>
        <w:t xml:space="preserve"> consistently </w:t>
      </w:r>
      <w:r w:rsidRPr="002F1259">
        <w:rPr>
          <w:rStyle w:val="Emphasis"/>
          <w:highlight w:val="yellow"/>
        </w:rPr>
        <w:t>leveraged the Act’s utility to send a strong and clear message</w:t>
      </w:r>
      <w:r w:rsidRPr="002F1259">
        <w:rPr>
          <w:rStyle w:val="Emphasis"/>
        </w:rPr>
        <w:t xml:space="preserve"> against the use of child soldiers. </w:t>
      </w:r>
      <w:r w:rsidRPr="002F1259">
        <w:rPr>
          <w:rStyle w:val="Emphasis"/>
          <w:highlight w:val="yellow"/>
        </w:rPr>
        <w:t xml:space="preserve">Instead, Washington has invoked the Act’s waiver authority </w:t>
      </w:r>
      <w:r w:rsidRPr="002F1259">
        <w:rPr>
          <w:rStyle w:val="Emphasis"/>
        </w:rPr>
        <w:t>more often than not to provide full and partial waivers to countries with known records of child soldier use</w:t>
      </w:r>
      <w:r w:rsidRPr="00C908EA">
        <w:rPr>
          <w:sz w:val="16"/>
        </w:rPr>
        <w:t>. For example, between 2012 and 2014, the State Department identified the DRC, South Sudan, and Yemen as having recruited and used children in armed conflict. However, the administration has consistently provided waivers to the prohibitions warranted by the CSPA that would otherwise limit U.S. military assistance to these countries.</w:t>
      </w:r>
    </w:p>
    <w:p w14:paraId="315DDA56" w14:textId="77777777" w:rsidR="00DF3F7D" w:rsidRPr="00C908EA" w:rsidRDefault="00DF3F7D" w:rsidP="00DF3F7D">
      <w:pPr>
        <w:rPr>
          <w:sz w:val="16"/>
          <w:szCs w:val="16"/>
        </w:rPr>
      </w:pPr>
      <w:r w:rsidRPr="00C908EA">
        <w:rPr>
          <w:sz w:val="16"/>
          <w:szCs w:val="16"/>
        </w:rPr>
        <w:t xml:space="preserve">In some cases, these waivers amount to millions of dollars in military assistance. This year, Somalia might receive upwards of $115 million in sanctionable assistance that would otherwise be prohibited by the CSPA. Yemen could have access to at least $26 million that would also be prohibited under the terms of the Act. These provisions of assistance stand in contrast to conditions on the ground, where child recruitment by government-supported armed groups in Yemen has increased and 200 children are believed to have been recruited by the Somali national army and allied militias in 2013 alone. </w:t>
      </w:r>
    </w:p>
    <w:p w14:paraId="788DD2AE" w14:textId="77777777" w:rsidR="00DF3F7D" w:rsidRPr="00C908EA" w:rsidRDefault="00DF3F7D" w:rsidP="00DF3F7D">
      <w:pPr>
        <w:rPr>
          <w:sz w:val="16"/>
          <w:szCs w:val="16"/>
        </w:rPr>
      </w:pPr>
      <w:r w:rsidRPr="00C908EA">
        <w:rPr>
          <w:sz w:val="16"/>
          <w:szCs w:val="16"/>
        </w:rPr>
        <w:t>Grounds for Optimism?</w:t>
      </w:r>
    </w:p>
    <w:p w14:paraId="73D85B50" w14:textId="77777777" w:rsidR="00DF3F7D" w:rsidRPr="00C908EA" w:rsidRDefault="00DF3F7D" w:rsidP="00DF3F7D">
      <w:pPr>
        <w:rPr>
          <w:sz w:val="16"/>
        </w:rPr>
      </w:pPr>
      <w:r w:rsidRPr="002F1259">
        <w:rPr>
          <w:rStyle w:val="Emphasis"/>
          <w:highlight w:val="yellow"/>
        </w:rPr>
        <w:t>In other parts of the world, explicit action like the CSPA is even rarer</w:t>
      </w:r>
      <w:r w:rsidRPr="00C908EA">
        <w:rPr>
          <w:rStyle w:val="StyleUnderline"/>
        </w:rPr>
        <w:t>.</w:t>
      </w:r>
      <w:r w:rsidRPr="00C908EA">
        <w:rPr>
          <w:sz w:val="16"/>
        </w:rPr>
        <w:t xml:space="preserve"> Belgium, for example, has legislation that prohibits the export and transit of arms to countries that use child soldiers in their national armies. However, </w:t>
      </w:r>
      <w:r w:rsidRPr="00C908EA">
        <w:rPr>
          <w:rStyle w:val="StyleUnderline"/>
          <w:highlight w:val="yellow"/>
        </w:rPr>
        <w:t>most states have yet to develop regulations</w:t>
      </w:r>
      <w:r w:rsidRPr="00C908EA">
        <w:rPr>
          <w:rStyle w:val="StyleUnderline"/>
        </w:rPr>
        <w:t xml:space="preserve"> that respond to the</w:t>
      </w:r>
      <w:r>
        <w:rPr>
          <w:rStyle w:val="StyleUnderline"/>
        </w:rPr>
        <w:t xml:space="preserve"> </w:t>
      </w:r>
      <w:r w:rsidRPr="00C908EA">
        <w:rPr>
          <w:rStyle w:val="StyleUnderline"/>
        </w:rPr>
        <w:t xml:space="preserve">established connection </w:t>
      </w:r>
      <w:r w:rsidRPr="00C908EA">
        <w:rPr>
          <w:rStyle w:val="StyleUnderline"/>
          <w:highlight w:val="yellow"/>
        </w:rPr>
        <w:t>between arms transfers and the use of child soldiers</w:t>
      </w:r>
      <w:r w:rsidRPr="00C908EA">
        <w:rPr>
          <w:rStyle w:val="StyleUnderline"/>
        </w:rPr>
        <w:t xml:space="preserve">. </w:t>
      </w:r>
      <w:r w:rsidRPr="00C908EA">
        <w:rPr>
          <w:sz w:val="16"/>
        </w:rPr>
        <w:t>The new Arms Trade Treaty might be one vehicle that governments can use to fill that void. Because children are at risk of being recruited and used by government forces, paramilitaries, and other armed groups, efforts to condition arms transfers must be broader in scope.</w:t>
      </w:r>
    </w:p>
    <w:p w14:paraId="4E3400E0" w14:textId="77777777" w:rsidR="00DF3F7D" w:rsidRPr="00C908EA" w:rsidRDefault="00DF3F7D" w:rsidP="00DF3F7D">
      <w:pPr>
        <w:rPr>
          <w:rStyle w:val="StyleUnderline"/>
        </w:rPr>
      </w:pPr>
      <w:r w:rsidRPr="002F1259">
        <w:rPr>
          <w:rStyle w:val="Emphasis"/>
          <w:highlight w:val="yellow"/>
        </w:rPr>
        <w:t>Globally, measures like the CSPA could be used to</w:t>
      </w:r>
      <w:r w:rsidRPr="002F1259">
        <w:rPr>
          <w:rStyle w:val="Emphasis"/>
        </w:rPr>
        <w:t xml:space="preserve"> </w:t>
      </w:r>
      <w:r w:rsidRPr="002F1259">
        <w:rPr>
          <w:rStyle w:val="StyleUnderline"/>
        </w:rPr>
        <w:t>mitigate and ultimately</w:t>
      </w:r>
      <w:r w:rsidRPr="002F1259">
        <w:rPr>
          <w:rStyle w:val="Emphasis"/>
        </w:rPr>
        <w:t xml:space="preserve"> </w:t>
      </w:r>
      <w:r w:rsidRPr="002F1259">
        <w:rPr>
          <w:rStyle w:val="Emphasis"/>
          <w:highlight w:val="yellow"/>
        </w:rPr>
        <w:t>end the use of child soldiers</w:t>
      </w:r>
      <w:r w:rsidRPr="00C908EA">
        <w:rPr>
          <w:rStyle w:val="StyleUnderline"/>
        </w:rPr>
        <w:t xml:space="preserve"> in national militaries and government-supported armed groups. It</w:t>
      </w:r>
      <w:r w:rsidRPr="00C908EA">
        <w:rPr>
          <w:sz w:val="16"/>
        </w:rPr>
        <w:t xml:space="preserve">, along with similar measures, </w:t>
      </w:r>
      <w:r w:rsidRPr="00C908EA">
        <w:rPr>
          <w:rStyle w:val="StyleUnderline"/>
        </w:rPr>
        <w:t>should be considered within a larger, coordinated context to support sustainable</w:t>
      </w:r>
      <w:r>
        <w:rPr>
          <w:rStyle w:val="StyleUnderline"/>
        </w:rPr>
        <w:t xml:space="preserve"> </w:t>
      </w:r>
      <w:r w:rsidRPr="00C908EA">
        <w:rPr>
          <w:rStyle w:val="StyleUnderline"/>
        </w:rPr>
        <w:t>institutions and security apparatuses in emerging democracies. The implementation of arms and</w:t>
      </w:r>
      <w:r>
        <w:rPr>
          <w:rStyle w:val="StyleUnderline"/>
        </w:rPr>
        <w:t xml:space="preserve"> </w:t>
      </w:r>
      <w:r w:rsidRPr="00C908EA">
        <w:rPr>
          <w:rStyle w:val="StyleUnderline"/>
        </w:rPr>
        <w:t>assistance prohibitions should complement democracy promotion and security sector reform.</w:t>
      </w:r>
      <w:r>
        <w:rPr>
          <w:rStyle w:val="StyleUnderline"/>
        </w:rPr>
        <w:t xml:space="preserve"> </w:t>
      </w:r>
      <w:r w:rsidRPr="00C908EA">
        <w:rPr>
          <w:rStyle w:val="StyleUnderline"/>
          <w:highlight w:val="yellow"/>
        </w:rPr>
        <w:t>Prohibitions</w:t>
      </w:r>
      <w:r w:rsidRPr="00C908EA">
        <w:rPr>
          <w:rStyle w:val="StyleUnderline"/>
        </w:rPr>
        <w:t xml:space="preserve"> can and </w:t>
      </w:r>
      <w:r w:rsidRPr="00C908EA">
        <w:rPr>
          <w:rStyle w:val="StyleUnderline"/>
          <w:highlight w:val="yellow"/>
        </w:rPr>
        <w:t xml:space="preserve">should be </w:t>
      </w:r>
      <w:r w:rsidRPr="002F1259">
        <w:rPr>
          <w:rStyle w:val="Emphasis"/>
          <w:highlight w:val="yellow"/>
        </w:rPr>
        <w:t>linked to</w:t>
      </w:r>
      <w:r w:rsidRPr="002F1259">
        <w:rPr>
          <w:rStyle w:val="Emphasis"/>
        </w:rPr>
        <w:t xml:space="preserve"> </w:t>
      </w:r>
      <w:r w:rsidRPr="00C908EA">
        <w:rPr>
          <w:rStyle w:val="StyleUnderline"/>
        </w:rPr>
        <w:t xml:space="preserve">the signing and implementation of </w:t>
      </w:r>
      <w:r w:rsidRPr="002F1259">
        <w:rPr>
          <w:rStyle w:val="Emphasis"/>
          <w:highlight w:val="yellow"/>
        </w:rPr>
        <w:t>national</w:t>
      </w:r>
      <w:r w:rsidRPr="00C908EA">
        <w:rPr>
          <w:rStyle w:val="StyleUnderline"/>
        </w:rPr>
        <w:t xml:space="preserve"> action </w:t>
      </w:r>
      <w:r w:rsidRPr="002F1259">
        <w:rPr>
          <w:rStyle w:val="Emphasis"/>
          <w:highlight w:val="yellow"/>
        </w:rPr>
        <w:t>plans</w:t>
      </w:r>
      <w:r w:rsidRPr="00C908EA">
        <w:rPr>
          <w:rStyle w:val="StyleUnderline"/>
          <w:highlight w:val="yellow"/>
        </w:rPr>
        <w:t xml:space="preserve"> focused on</w:t>
      </w:r>
      <w:r w:rsidRPr="00C908EA">
        <w:rPr>
          <w:rStyle w:val="StyleUnderline"/>
        </w:rPr>
        <w:t xml:space="preserve"> demobilizing and </w:t>
      </w:r>
      <w:r w:rsidRPr="00C908EA">
        <w:rPr>
          <w:rStyle w:val="StyleUnderline"/>
          <w:highlight w:val="yellow"/>
        </w:rPr>
        <w:t>ending recruitment of child soldiers</w:t>
      </w:r>
      <w:r w:rsidRPr="00C908EA">
        <w:rPr>
          <w:sz w:val="16"/>
        </w:rPr>
        <w:t xml:space="preserve">. In short, </w:t>
      </w:r>
      <w:r w:rsidRPr="00C908EA">
        <w:rPr>
          <w:rStyle w:val="StyleUnderline"/>
        </w:rPr>
        <w:t xml:space="preserve">these </w:t>
      </w:r>
      <w:r w:rsidRPr="00C908EA">
        <w:rPr>
          <w:rStyle w:val="StyleUnderline"/>
          <w:highlight w:val="yellow"/>
        </w:rPr>
        <w:t xml:space="preserve">measures can be used to </w:t>
      </w:r>
      <w:r w:rsidRPr="002F1259">
        <w:rPr>
          <w:rStyle w:val="Emphasis"/>
          <w:highlight w:val="yellow"/>
        </w:rPr>
        <w:t>encourage changes in government behavior</w:t>
      </w:r>
      <w:r w:rsidRPr="00C908EA">
        <w:rPr>
          <w:rStyle w:val="StyleUnderline"/>
          <w:highlight w:val="yellow"/>
        </w:rPr>
        <w:t xml:space="preserve"> and</w:t>
      </w:r>
      <w:r w:rsidRPr="00C908EA">
        <w:rPr>
          <w:rStyle w:val="StyleUnderline"/>
        </w:rPr>
        <w:t xml:space="preserve"> to </w:t>
      </w:r>
      <w:r w:rsidRPr="002F1259">
        <w:rPr>
          <w:rStyle w:val="Emphasis"/>
          <w:highlight w:val="yellow"/>
        </w:rPr>
        <w:t>promote democratic norms within the military</w:t>
      </w:r>
      <w:r w:rsidRPr="00C908EA">
        <w:rPr>
          <w:rStyle w:val="StyleUnderline"/>
        </w:rPr>
        <w:t xml:space="preserve"> structure that do not rely on the use of child soldiers.</w:t>
      </w:r>
    </w:p>
    <w:p w14:paraId="3C12721C" w14:textId="77777777" w:rsidR="00DF3F7D" w:rsidRDefault="00DF3F7D" w:rsidP="00DF3F7D"/>
    <w:p w14:paraId="2AB062C2" w14:textId="77777777" w:rsidR="00DF3F7D" w:rsidRPr="00D67491" w:rsidRDefault="00DF3F7D" w:rsidP="00DF3F7D">
      <w:pPr>
        <w:pStyle w:val="Heading4"/>
      </w:pPr>
      <w:r>
        <w:t xml:space="preserve">States are responsible for child soldiers in armed groups---they should be required to acknowledge the issue and take measures to prevent HR violations    </w:t>
      </w:r>
    </w:p>
    <w:p w14:paraId="4BC963FF" w14:textId="77777777" w:rsidR="00DF3F7D" w:rsidRPr="00D422D4" w:rsidRDefault="00DF3F7D" w:rsidP="00DF3F7D">
      <w:r w:rsidRPr="00D422D4">
        <w:t xml:space="preserve">Lucia </w:t>
      </w:r>
      <w:r w:rsidRPr="00D422D4">
        <w:rPr>
          <w:rStyle w:val="Style13ptBold"/>
        </w:rPr>
        <w:t xml:space="preserve">Withers et al 13- </w:t>
      </w:r>
      <w:r w:rsidRPr="00D422D4">
        <w:t xml:space="preserve">Amnesty International London, Consultant and Senior Researcher at Child Soldiers International (CSI) </w:t>
      </w:r>
      <w:r>
        <w:t xml:space="preserve">et al </w:t>
      </w:r>
      <w:r w:rsidRPr="00D422D4">
        <w:t xml:space="preserve">Published 2013 “Louder than words: An agenda for action to end state use of child soldiers” Child Soldiers International, https://www.refworld.org/docid/5208bcdb4.html </w:t>
      </w:r>
      <w:r>
        <w:t xml:space="preserve">pg </w:t>
      </w:r>
      <w:r w:rsidRPr="00D422D4">
        <w:t>86</w:t>
      </w:r>
    </w:p>
    <w:p w14:paraId="080E1E55" w14:textId="77777777" w:rsidR="00DF3F7D" w:rsidRPr="00BD5A67" w:rsidRDefault="00DF3F7D" w:rsidP="00DF3F7D">
      <w:pPr>
        <w:rPr>
          <w:sz w:val="16"/>
        </w:rPr>
      </w:pPr>
      <w:r w:rsidRPr="00BD5A67">
        <w:rPr>
          <w:sz w:val="16"/>
        </w:rPr>
        <w:t xml:space="preserve">The </w:t>
      </w:r>
      <w:r w:rsidRPr="00997188">
        <w:rPr>
          <w:rStyle w:val="StyleUnderline"/>
        </w:rPr>
        <w:t>Optional Protocol covers all types of military forces: state armed forces, non- state armed groups allied to states and non-state armed opposition groups that are independent of any state</w:t>
      </w:r>
      <w:r w:rsidRPr="00BD5A67">
        <w:rPr>
          <w:sz w:val="16"/>
        </w:rPr>
        <w:t xml:space="preserve"> involvement. Articles 1 to 3 refer to national armies and other legally established or officially constituted state armed forces. Armed groups “that are distinct from the armed forces of a State” are covered by Article 4 of the Optional Protocol. As has been noted elsewhere, a government can declare a group either to be part of the armed forces of the state or as not being part of them. There is no third option: all are covered and either way the Protocol confers obligations on states.7</w:t>
      </w:r>
    </w:p>
    <w:p w14:paraId="20AE5D8D" w14:textId="77777777" w:rsidR="00DF3F7D" w:rsidRPr="00BD5A67" w:rsidRDefault="00DF3F7D" w:rsidP="00DF3F7D">
      <w:pPr>
        <w:rPr>
          <w:sz w:val="16"/>
        </w:rPr>
      </w:pPr>
      <w:r w:rsidRPr="00BD5A67">
        <w:rPr>
          <w:sz w:val="16"/>
        </w:rPr>
        <w:t xml:space="preserve">The wording of Article 4 was left intentionally vague to cover a broad rangebof armed groups. However, the fact that </w:t>
      </w:r>
      <w:r w:rsidRPr="00070663">
        <w:rPr>
          <w:rStyle w:val="StyleUnderline"/>
        </w:rPr>
        <w:t>states have responsibility to prevent recruitment by armed groups</w:t>
      </w:r>
      <w:r w:rsidRPr="00070663">
        <w:t xml:space="preserve"> </w:t>
      </w:r>
      <w:r w:rsidRPr="00997188">
        <w:rPr>
          <w:rStyle w:val="StyleUnderline"/>
        </w:rPr>
        <w:t>covered by this provision is clear.</w:t>
      </w:r>
      <w:r w:rsidRPr="00997188">
        <w:rPr>
          <w:rStyle w:val="Emphasis"/>
        </w:rPr>
        <w:t xml:space="preserve"> Specifically, </w:t>
      </w:r>
      <w:r w:rsidRPr="00070663">
        <w:rPr>
          <w:rStyle w:val="Emphasis"/>
          <w:highlight w:val="yellow"/>
        </w:rPr>
        <w:t>states are required to “take all feasible measures to prevent” recruitment and use of children</w:t>
      </w:r>
      <w:r w:rsidRPr="00997188">
        <w:rPr>
          <w:rStyle w:val="Emphasis"/>
        </w:rPr>
        <w:t xml:space="preserve"> </w:t>
      </w:r>
      <w:r w:rsidRPr="00070663">
        <w:rPr>
          <w:rStyle w:val="StyleUnderline"/>
          <w:highlight w:val="yellow"/>
        </w:rPr>
        <w:t>by such groups</w:t>
      </w:r>
      <w:r w:rsidRPr="00BD5A67">
        <w:rPr>
          <w:sz w:val="16"/>
        </w:rPr>
        <w:t>.</w:t>
      </w:r>
    </w:p>
    <w:p w14:paraId="5C47A650" w14:textId="77777777" w:rsidR="00DF3F7D" w:rsidRPr="00BD5A67" w:rsidRDefault="00DF3F7D" w:rsidP="00DF3F7D">
      <w:pPr>
        <w:rPr>
          <w:sz w:val="16"/>
        </w:rPr>
      </w:pPr>
      <w:r w:rsidRPr="00BD5A67">
        <w:rPr>
          <w:sz w:val="16"/>
        </w:rPr>
        <w:t>What constitutes “</w:t>
      </w:r>
      <w:r w:rsidRPr="00997188">
        <w:rPr>
          <w:rStyle w:val="StyleUnderline"/>
        </w:rPr>
        <w:t>feasible measures” depends on the type of relationship between the state and the armed groups.</w:t>
      </w:r>
      <w:r w:rsidRPr="00BD5A67">
        <w:rPr>
          <w:sz w:val="16"/>
        </w:rPr>
        <w:t xml:space="preserve"> Although states may have limited capacity to influence the practice of armed groups against which they are fighting, when the armed groups are allied to them there will be at least some level of influence over such groups and their actions</w:t>
      </w:r>
      <w:r w:rsidRPr="00997188">
        <w:rPr>
          <w:rStyle w:val="StyleUnderline"/>
        </w:rPr>
        <w:t xml:space="preserve">: </w:t>
      </w:r>
      <w:r w:rsidRPr="00070663">
        <w:rPr>
          <w:rStyle w:val="StyleUnderline"/>
          <w:highlight w:val="yellow"/>
        </w:rPr>
        <w:t>the stronger the level of control</w:t>
      </w:r>
      <w:r w:rsidRPr="00997188">
        <w:rPr>
          <w:rStyle w:val="StyleUnderline"/>
        </w:rPr>
        <w:t xml:space="preserve"> </w:t>
      </w:r>
      <w:r w:rsidRPr="00070663">
        <w:rPr>
          <w:rStyle w:val="StyleUnderline"/>
          <w:highlight w:val="yellow"/>
        </w:rPr>
        <w:t>of</w:t>
      </w:r>
      <w:r w:rsidRPr="00997188">
        <w:rPr>
          <w:rStyle w:val="StyleUnderline"/>
        </w:rPr>
        <w:t xml:space="preserve"> the </w:t>
      </w:r>
      <w:r w:rsidRPr="00070663">
        <w:rPr>
          <w:rStyle w:val="StyleUnderline"/>
          <w:highlight w:val="yellow"/>
        </w:rPr>
        <w:t>state over these groups</w:t>
      </w:r>
      <w:r w:rsidRPr="00997188">
        <w:rPr>
          <w:rStyle w:val="StyleUnderline"/>
        </w:rPr>
        <w:t xml:space="preserve">, the </w:t>
      </w:r>
      <w:r w:rsidRPr="00070663">
        <w:rPr>
          <w:rStyle w:val="StyleUnderline"/>
          <w:highlight w:val="yellow"/>
        </w:rPr>
        <w:t>more extensive the measures the government</w:t>
      </w:r>
      <w:r w:rsidRPr="00997188">
        <w:rPr>
          <w:rStyle w:val="StyleUnderline"/>
        </w:rPr>
        <w:t xml:space="preserve"> can, </w:t>
      </w:r>
      <w:r w:rsidRPr="00070663">
        <w:rPr>
          <w:rStyle w:val="StyleUnderline"/>
          <w:highlight w:val="yellow"/>
        </w:rPr>
        <w:t>and is required to, take to comply with its obligations</w:t>
      </w:r>
      <w:r w:rsidRPr="00997188">
        <w:rPr>
          <w:rStyle w:val="StyleUnderline"/>
        </w:rPr>
        <w:t xml:space="preserve"> under Article 4.</w:t>
      </w:r>
    </w:p>
    <w:p w14:paraId="43C43ED4" w14:textId="77777777" w:rsidR="00DF3F7D" w:rsidRPr="00BD5A67" w:rsidRDefault="00DF3F7D" w:rsidP="00DF3F7D">
      <w:pPr>
        <w:rPr>
          <w:sz w:val="16"/>
        </w:rPr>
      </w:pPr>
      <w:r w:rsidRPr="00BD5A67">
        <w:rPr>
          <w:sz w:val="16"/>
        </w:rPr>
        <w:t>Under international law, a state’s responsibility may be engaged in three different ways:</w:t>
      </w:r>
    </w:p>
    <w:p w14:paraId="5AAB16D7" w14:textId="77777777" w:rsidR="00DF3F7D" w:rsidRPr="00BD5A67" w:rsidRDefault="00DF3F7D" w:rsidP="00DF3F7D">
      <w:pPr>
        <w:rPr>
          <w:sz w:val="16"/>
        </w:rPr>
      </w:pPr>
      <w:r w:rsidRPr="00BD5A67">
        <w:rPr>
          <w:sz w:val="16"/>
        </w:rPr>
        <w:t xml:space="preserve">Firstly, </w:t>
      </w:r>
      <w:r w:rsidRPr="00997188">
        <w:rPr>
          <w:rStyle w:val="StyleUnderline"/>
        </w:rPr>
        <w:t>where an armed group is acting</w:t>
      </w:r>
      <w:r w:rsidRPr="00BD5A67">
        <w:rPr>
          <w:sz w:val="16"/>
        </w:rPr>
        <w:t xml:space="preserve"> on instruction or under the direction or control of a state, </w:t>
      </w:r>
      <w:r w:rsidRPr="00070663">
        <w:rPr>
          <w:rStyle w:val="StyleUnderline"/>
          <w:highlight w:val="yellow"/>
        </w:rPr>
        <w:t>even when</w:t>
      </w:r>
      <w:r w:rsidRPr="00997188">
        <w:rPr>
          <w:rStyle w:val="StyleUnderline"/>
        </w:rPr>
        <w:t xml:space="preserve"> the </w:t>
      </w:r>
      <w:r w:rsidRPr="00070663">
        <w:rPr>
          <w:rStyle w:val="StyleUnderline"/>
          <w:highlight w:val="yellow"/>
        </w:rPr>
        <w:t xml:space="preserve">group does not have a legal basis and is not officially recognised </w:t>
      </w:r>
      <w:r w:rsidRPr="00070663">
        <w:rPr>
          <w:rStyle w:val="StyleUnderline"/>
        </w:rPr>
        <w:t>by the state</w:t>
      </w:r>
      <w:r w:rsidRPr="00070663">
        <w:rPr>
          <w:sz w:val="16"/>
        </w:rPr>
        <w:t>,</w:t>
      </w:r>
      <w:r w:rsidRPr="00BD5A67">
        <w:rPr>
          <w:sz w:val="16"/>
        </w:rPr>
        <w:t xml:space="preserve"> its members are de facto state officials </w:t>
      </w:r>
      <w:r w:rsidRPr="00997188">
        <w:rPr>
          <w:rStyle w:val="Emphasis"/>
        </w:rPr>
        <w:t xml:space="preserve">and </w:t>
      </w:r>
      <w:r w:rsidRPr="00070663">
        <w:rPr>
          <w:rStyle w:val="Emphasis"/>
          <w:highlight w:val="yellow"/>
        </w:rPr>
        <w:t>the state is directly responsible for their acts</w:t>
      </w:r>
      <w:r w:rsidRPr="00BD5A67">
        <w:rPr>
          <w:sz w:val="16"/>
        </w:rPr>
        <w:t>.8</w:t>
      </w:r>
    </w:p>
    <w:p w14:paraId="70982F69" w14:textId="77777777" w:rsidR="00DF3F7D" w:rsidRPr="00BD5A67" w:rsidRDefault="00DF3F7D" w:rsidP="00DF3F7D">
      <w:pPr>
        <w:rPr>
          <w:sz w:val="16"/>
        </w:rPr>
      </w:pPr>
      <w:r w:rsidRPr="00BD5A67">
        <w:rPr>
          <w:sz w:val="16"/>
        </w:rPr>
        <w:t xml:space="preserve">Secondly, </w:t>
      </w:r>
      <w:r w:rsidRPr="00D92317">
        <w:rPr>
          <w:rStyle w:val="StyleUnderline"/>
        </w:rPr>
        <w:t>even when a state does not exercise effective or overall control over armed groups</w:t>
      </w:r>
      <w:r w:rsidRPr="00BD5A67">
        <w:rPr>
          <w:sz w:val="16"/>
        </w:rPr>
        <w:t xml:space="preserve"> with which it is allied, </w:t>
      </w:r>
      <w:r w:rsidRPr="00070663">
        <w:rPr>
          <w:rStyle w:val="Emphasis"/>
          <w:highlight w:val="yellow"/>
        </w:rPr>
        <w:t>it may still be</w:t>
      </w:r>
      <w:r w:rsidRPr="00D92317">
        <w:rPr>
          <w:rStyle w:val="Emphasis"/>
        </w:rPr>
        <w:t xml:space="preserve"> </w:t>
      </w:r>
      <w:r w:rsidRPr="00070663">
        <w:rPr>
          <w:rStyle w:val="Emphasis"/>
          <w:highlight w:val="yellow"/>
        </w:rPr>
        <w:t>directly responsible for human rights violations committed by state officials in support of</w:t>
      </w:r>
      <w:r w:rsidRPr="00D92317">
        <w:rPr>
          <w:rStyle w:val="Emphasis"/>
        </w:rPr>
        <w:t xml:space="preserve"> these </w:t>
      </w:r>
      <w:r w:rsidRPr="00070663">
        <w:rPr>
          <w:rStyle w:val="Emphasis"/>
          <w:highlight w:val="yellow"/>
        </w:rPr>
        <w:t>armed groups</w:t>
      </w:r>
      <w:r w:rsidRPr="00BD5A67">
        <w:rPr>
          <w:sz w:val="16"/>
        </w:rPr>
        <w:t xml:space="preserve">. </w:t>
      </w:r>
      <w:r w:rsidRPr="00070663">
        <w:rPr>
          <w:rStyle w:val="StyleUnderline"/>
          <w:highlight w:val="yellow"/>
        </w:rPr>
        <w:t>Such would be the case</w:t>
      </w:r>
      <w:r w:rsidRPr="00D92317">
        <w:rPr>
          <w:rStyle w:val="StyleUnderline"/>
        </w:rPr>
        <w:t>,</w:t>
      </w:r>
      <w:r w:rsidRPr="00BD5A67">
        <w:rPr>
          <w:sz w:val="16"/>
        </w:rPr>
        <w:t xml:space="preserve"> for example</w:t>
      </w:r>
      <w:r w:rsidRPr="00070663">
        <w:rPr>
          <w:rStyle w:val="StyleUnderline"/>
          <w:highlight w:val="yellow"/>
        </w:rPr>
        <w:t>, if</w:t>
      </w:r>
      <w:r w:rsidRPr="00D92317">
        <w:rPr>
          <w:rStyle w:val="StyleUnderline"/>
        </w:rPr>
        <w:t xml:space="preserve"> the </w:t>
      </w:r>
      <w:r w:rsidRPr="00070663">
        <w:rPr>
          <w:rStyle w:val="StyleUnderline"/>
          <w:highlight w:val="yellow"/>
        </w:rPr>
        <w:t>armed forces</w:t>
      </w:r>
      <w:r w:rsidRPr="00BD5A67">
        <w:rPr>
          <w:sz w:val="16"/>
        </w:rPr>
        <w:t xml:space="preserve"> or other state officials assist or </w:t>
      </w:r>
      <w:r w:rsidRPr="00070663">
        <w:rPr>
          <w:rStyle w:val="StyleUnderline"/>
          <w:highlight w:val="yellow"/>
        </w:rPr>
        <w:t>are complicit in</w:t>
      </w:r>
      <w:r w:rsidRPr="00D92317">
        <w:rPr>
          <w:rStyle w:val="StyleUnderline"/>
        </w:rPr>
        <w:t xml:space="preserve"> the </w:t>
      </w:r>
      <w:r w:rsidRPr="00070663">
        <w:rPr>
          <w:rStyle w:val="StyleUnderline"/>
          <w:highlight w:val="yellow"/>
        </w:rPr>
        <w:t>recruitment</w:t>
      </w:r>
      <w:r w:rsidRPr="00D92317">
        <w:rPr>
          <w:rStyle w:val="StyleUnderline"/>
        </w:rPr>
        <w:t xml:space="preserve"> and use </w:t>
      </w:r>
      <w:r w:rsidRPr="00070663">
        <w:rPr>
          <w:rStyle w:val="StyleUnderline"/>
          <w:highlight w:val="yellow"/>
        </w:rPr>
        <w:t>of children by state-allied armed groups</w:t>
      </w:r>
      <w:r w:rsidRPr="00070663">
        <w:rPr>
          <w:sz w:val="16"/>
          <w:highlight w:val="yellow"/>
        </w:rPr>
        <w:t>.</w:t>
      </w:r>
    </w:p>
    <w:p w14:paraId="195FD246" w14:textId="77777777" w:rsidR="00DF3F7D" w:rsidRPr="00BD5A67" w:rsidRDefault="00DF3F7D" w:rsidP="00DF3F7D">
      <w:pPr>
        <w:rPr>
          <w:sz w:val="16"/>
        </w:rPr>
      </w:pPr>
      <w:r w:rsidRPr="00BD5A67">
        <w:rPr>
          <w:sz w:val="16"/>
        </w:rPr>
        <w:t>State officials’ support for the commission of crimes by allied armed groups, such as unlawful recruitment and use of children, may also carry individual criminal responsibility. In May 2012, for example, the Special Court for Sierra Leone found Charles Taylor guilty of aiding and abetting the commission of crimes committed by armed groups active during the armed conflict in Sierra Leone. The former President of Liberia was found to have provided arms, ammunition, operational support and encouragement which contributed substantially to the commission of crimes by these armed groups, including conscripting or enlisting children under the age of 15 years or using them to participate actively in hostilities.9</w:t>
      </w:r>
    </w:p>
    <w:p w14:paraId="0C12761D" w14:textId="77777777" w:rsidR="00DF3F7D" w:rsidRPr="00BD5A67" w:rsidRDefault="00DF3F7D" w:rsidP="00DF3F7D">
      <w:pPr>
        <w:rPr>
          <w:sz w:val="16"/>
        </w:rPr>
      </w:pPr>
      <w:r w:rsidRPr="00BD5A67">
        <w:rPr>
          <w:sz w:val="16"/>
        </w:rPr>
        <w:t xml:space="preserve">Thirdly, and </w:t>
      </w:r>
      <w:r w:rsidRPr="00D92317">
        <w:rPr>
          <w:rStyle w:val="StyleUnderline"/>
        </w:rPr>
        <w:t>more broadly</w:t>
      </w:r>
      <w:r w:rsidRPr="00070663">
        <w:rPr>
          <w:sz w:val="16"/>
          <w:highlight w:val="yellow"/>
        </w:rPr>
        <w:t xml:space="preserve">, </w:t>
      </w:r>
      <w:r w:rsidRPr="00070663">
        <w:rPr>
          <w:rStyle w:val="StyleUnderline"/>
          <w:highlight w:val="yellow"/>
        </w:rPr>
        <w:t>under human rights and international humanitarian law, states have an obligation to protect individuals from abuses</w:t>
      </w:r>
      <w:r w:rsidRPr="00BD5A67">
        <w:rPr>
          <w:sz w:val="16"/>
        </w:rPr>
        <w:t xml:space="preserve"> committed by non- state armed groups.10 The triggering of this obligation does not require proof of any sort of state support to the armed groups: the state has a stand-alone obligation to act with due diligence to protect individuals from human rights abuses. </w:t>
      </w:r>
      <w:r w:rsidRPr="00D92317">
        <w:rPr>
          <w:rStyle w:val="StyleUnderline"/>
        </w:rPr>
        <w:t xml:space="preserve">The </w:t>
      </w:r>
      <w:r w:rsidRPr="00070663">
        <w:rPr>
          <w:rStyle w:val="StyleUnderline"/>
          <w:highlight w:val="yellow"/>
        </w:rPr>
        <w:t>state clearly fails</w:t>
      </w:r>
      <w:r w:rsidRPr="00D92317">
        <w:rPr>
          <w:rStyle w:val="StyleUnderline"/>
        </w:rPr>
        <w:t xml:space="preserve"> to fulfil this obligation </w:t>
      </w:r>
      <w:r w:rsidRPr="00070663">
        <w:rPr>
          <w:rStyle w:val="StyleUnderline"/>
          <w:highlight w:val="yellow"/>
        </w:rPr>
        <w:t>if,</w:t>
      </w:r>
      <w:r w:rsidRPr="00D92317">
        <w:rPr>
          <w:rStyle w:val="StyleUnderline"/>
        </w:rPr>
        <w:t xml:space="preserve"> instead of taking measures to protect children</w:t>
      </w:r>
      <w:r w:rsidRPr="00BD5A67">
        <w:rPr>
          <w:sz w:val="16"/>
        </w:rPr>
        <w:t xml:space="preserve"> from being recruited and used by armed groups, </w:t>
      </w:r>
      <w:r w:rsidRPr="00070663">
        <w:rPr>
          <w:rStyle w:val="Emphasis"/>
          <w:highlight w:val="yellow"/>
        </w:rPr>
        <w:t>it turns a blind eye and supports</w:t>
      </w:r>
      <w:r w:rsidRPr="00D92317">
        <w:rPr>
          <w:rStyle w:val="Emphasis"/>
        </w:rPr>
        <w:t xml:space="preserve"> </w:t>
      </w:r>
      <w:r w:rsidRPr="00070663">
        <w:rPr>
          <w:rStyle w:val="Emphasis"/>
          <w:highlight w:val="yellow"/>
        </w:rPr>
        <w:t>these groups with weapons</w:t>
      </w:r>
      <w:r w:rsidRPr="00D92317">
        <w:rPr>
          <w:rStyle w:val="Emphasis"/>
        </w:rPr>
        <w:t xml:space="preserve"> </w:t>
      </w:r>
      <w:r w:rsidRPr="00BD5A67">
        <w:rPr>
          <w:sz w:val="16"/>
        </w:rPr>
        <w:t>or in other ways.</w:t>
      </w:r>
    </w:p>
    <w:p w14:paraId="3B49F03B" w14:textId="77777777" w:rsidR="00DF3F7D" w:rsidRDefault="00DF3F7D" w:rsidP="00DF3F7D"/>
    <w:p w14:paraId="1E91DC08" w14:textId="77777777" w:rsidR="00DF3F7D" w:rsidRDefault="00DF3F7D" w:rsidP="00DF3F7D">
      <w:pPr>
        <w:pStyle w:val="Heading4"/>
      </w:pPr>
      <w:r>
        <w:t xml:space="preserve">Risk for future child soldier use exists even if present conflict ends---legal ambiguity means factors that allow initial recruitment remains  </w:t>
      </w:r>
    </w:p>
    <w:p w14:paraId="5CB2D527" w14:textId="77777777" w:rsidR="00DF3F7D" w:rsidRPr="000972BE" w:rsidRDefault="00DF3F7D" w:rsidP="00DF3F7D">
      <w:r w:rsidRPr="000972BE">
        <w:t xml:space="preserve">Lucia </w:t>
      </w:r>
      <w:r w:rsidRPr="000972BE">
        <w:rPr>
          <w:rStyle w:val="Style13ptBold"/>
        </w:rPr>
        <w:t>Withers et al 13-</w:t>
      </w:r>
      <w:r w:rsidRPr="000972BE">
        <w:t xml:space="preserve"> Amnesty International London, Consultant and Senior Researcher at Child Soldiers International (CSI) Published 2013 “Louder than words: An agenda for action to end state use of child soldiers” Child Soldiers International, https://www.refworld.org/docid/5208bcdb4.html  pg 25 </w:t>
      </w:r>
    </w:p>
    <w:p w14:paraId="53A8267D" w14:textId="77777777" w:rsidR="00DF3F7D" w:rsidRPr="00D27B97" w:rsidRDefault="00DF3F7D" w:rsidP="00DF3F7D">
      <w:pPr>
        <w:rPr>
          <w:rStyle w:val="StyleUnderline"/>
        </w:rPr>
      </w:pPr>
      <w:r w:rsidRPr="00D422D4">
        <w:rPr>
          <w:sz w:val="16"/>
        </w:rPr>
        <w:t xml:space="preserve">The </w:t>
      </w:r>
      <w:r w:rsidRPr="00BD5A67">
        <w:rPr>
          <w:rStyle w:val="StyleUnderline"/>
          <w:highlight w:val="yellow"/>
        </w:rPr>
        <w:t>risk to children of recruitment</w:t>
      </w:r>
      <w:r w:rsidRPr="00D27B97">
        <w:rPr>
          <w:rStyle w:val="StyleUnderline"/>
        </w:rPr>
        <w:t xml:space="preserve"> and use in armed conflict</w:t>
      </w:r>
      <w:r w:rsidRPr="00D422D4">
        <w:rPr>
          <w:sz w:val="16"/>
        </w:rPr>
        <w:t xml:space="preserve">, while often only apparent once a conflict is in full swing, </w:t>
      </w:r>
      <w:r w:rsidRPr="00BD5A67">
        <w:rPr>
          <w:rStyle w:val="StyleUnderline"/>
          <w:highlight w:val="yellow"/>
        </w:rPr>
        <w:t>can continue after</w:t>
      </w:r>
      <w:r w:rsidRPr="00D27B97">
        <w:rPr>
          <w:rStyle w:val="StyleUnderline"/>
        </w:rPr>
        <w:t xml:space="preserve"> </w:t>
      </w:r>
      <w:r w:rsidRPr="00BD5A67">
        <w:rPr>
          <w:rStyle w:val="StyleUnderline"/>
          <w:highlight w:val="yellow"/>
        </w:rPr>
        <w:t>the end of hostilities unless</w:t>
      </w:r>
      <w:r w:rsidRPr="00D27B97">
        <w:rPr>
          <w:rStyle w:val="StyleUnderline"/>
        </w:rPr>
        <w:t xml:space="preserve"> practical </w:t>
      </w:r>
      <w:r w:rsidRPr="00BD5A67">
        <w:rPr>
          <w:rStyle w:val="StyleUnderline"/>
          <w:highlight w:val="yellow"/>
        </w:rPr>
        <w:t>measures are taken to address</w:t>
      </w:r>
      <w:r w:rsidRPr="00D27B97">
        <w:rPr>
          <w:rStyle w:val="StyleUnderline"/>
        </w:rPr>
        <w:t xml:space="preserve"> </w:t>
      </w:r>
      <w:r w:rsidRPr="00D422D4">
        <w:rPr>
          <w:sz w:val="16"/>
        </w:rPr>
        <w:t xml:space="preserve">the </w:t>
      </w:r>
      <w:r w:rsidRPr="00BD5A67">
        <w:rPr>
          <w:rStyle w:val="StyleUnderline"/>
          <w:highlight w:val="yellow"/>
        </w:rPr>
        <w:t>legal and institutional shortcomings</w:t>
      </w:r>
      <w:r w:rsidRPr="00D27B97">
        <w:rPr>
          <w:rStyle w:val="StyleUnderline"/>
        </w:rPr>
        <w:t xml:space="preserve"> which allowed children to be recruited</w:t>
      </w:r>
      <w:r w:rsidRPr="00D422D4">
        <w:rPr>
          <w:sz w:val="16"/>
        </w:rPr>
        <w:t xml:space="preserve"> by the armed forces </w:t>
      </w:r>
      <w:r w:rsidRPr="00D27B97">
        <w:rPr>
          <w:rStyle w:val="StyleUnderline"/>
        </w:rPr>
        <w:t>in the first instance.</w:t>
      </w:r>
    </w:p>
    <w:p w14:paraId="74D963C5" w14:textId="77777777" w:rsidR="00DF3F7D" w:rsidRPr="00D27B97" w:rsidRDefault="00DF3F7D" w:rsidP="00DF3F7D">
      <w:pPr>
        <w:rPr>
          <w:rStyle w:val="Emphasis"/>
        </w:rPr>
      </w:pPr>
      <w:r w:rsidRPr="00D422D4">
        <w:rPr>
          <w:sz w:val="16"/>
        </w:rPr>
        <w:t xml:space="preserve">In the last decade a number of armed conflicts in which children are known to have been used by state armed forces have drawn to a close. </w:t>
      </w:r>
      <w:r w:rsidRPr="00D27B97">
        <w:rPr>
          <w:rStyle w:val="StyleUnderline"/>
        </w:rPr>
        <w:t>As hostilities have ceased, large numbers of children have been released from fighting</w:t>
      </w:r>
      <w:r w:rsidRPr="00D422D4">
        <w:rPr>
          <w:sz w:val="16"/>
        </w:rPr>
        <w:t xml:space="preserve"> forces in the context of broader disarmament, demobilisation and reintegration (DDR) initiatives</w:t>
      </w:r>
      <w:r w:rsidRPr="00D27B97">
        <w:rPr>
          <w:rStyle w:val="StyleUnderline"/>
        </w:rPr>
        <w:t xml:space="preserve">. However, </w:t>
      </w:r>
      <w:r w:rsidRPr="00BD5A67">
        <w:rPr>
          <w:rStyle w:val="StyleUnderline"/>
          <w:highlight w:val="yellow"/>
        </w:rPr>
        <w:t>unless addressed</w:t>
      </w:r>
      <w:r w:rsidRPr="00D422D4">
        <w:rPr>
          <w:sz w:val="16"/>
        </w:rPr>
        <w:t xml:space="preserve">, the </w:t>
      </w:r>
      <w:r w:rsidRPr="00BD5A67">
        <w:rPr>
          <w:rStyle w:val="Emphasis"/>
          <w:highlight w:val="yellow"/>
        </w:rPr>
        <w:t>problems</w:t>
      </w:r>
      <w:r w:rsidRPr="00D27B97">
        <w:rPr>
          <w:rStyle w:val="Emphasis"/>
        </w:rPr>
        <w:t xml:space="preserve"> which </w:t>
      </w:r>
      <w:r w:rsidRPr="00BD5A67">
        <w:rPr>
          <w:rStyle w:val="Emphasis"/>
          <w:highlight w:val="yellow"/>
        </w:rPr>
        <w:t>facilitated underage recruitment and use during the conflict will remain, making the future re-emergence of</w:t>
      </w:r>
      <w:r w:rsidRPr="00D27B97">
        <w:rPr>
          <w:rStyle w:val="Emphasis"/>
        </w:rPr>
        <w:t xml:space="preserve"> the </w:t>
      </w:r>
      <w:r w:rsidRPr="00BD5A67">
        <w:rPr>
          <w:rStyle w:val="Emphasis"/>
          <w:highlight w:val="yellow"/>
        </w:rPr>
        <w:t>practice possible</w:t>
      </w:r>
      <w:r w:rsidRPr="00D27B97">
        <w:rPr>
          <w:rStyle w:val="Emphasis"/>
        </w:rPr>
        <w:t>.</w:t>
      </w:r>
    </w:p>
    <w:p w14:paraId="52D57F04" w14:textId="77777777" w:rsidR="00DF3F7D" w:rsidRPr="00D422D4" w:rsidRDefault="00DF3F7D" w:rsidP="00DF3F7D">
      <w:pPr>
        <w:rPr>
          <w:sz w:val="16"/>
        </w:rPr>
      </w:pPr>
      <w:r w:rsidRPr="00BD5A67">
        <w:rPr>
          <w:rStyle w:val="StyleUnderline"/>
          <w:highlight w:val="yellow"/>
        </w:rPr>
        <w:t>In Chad</w:t>
      </w:r>
      <w:r w:rsidRPr="00D422D4">
        <w:rPr>
          <w:sz w:val="16"/>
        </w:rPr>
        <w:t xml:space="preserve">, for example, where </w:t>
      </w:r>
      <w:r w:rsidRPr="00BD5A67">
        <w:rPr>
          <w:rStyle w:val="StyleUnderline"/>
          <w:highlight w:val="yellow"/>
        </w:rPr>
        <w:t>child soldiers were extensively used by parties to armed conflict</w:t>
      </w:r>
      <w:r w:rsidRPr="00D422D4">
        <w:rPr>
          <w:sz w:val="16"/>
        </w:rPr>
        <w:t xml:space="preserve"> including the Chadian National Army (Armée nationale tchadienne, ANT), </w:t>
      </w:r>
      <w:r w:rsidRPr="00BD5A67">
        <w:rPr>
          <w:rStyle w:val="StyleUnderline"/>
          <w:highlight w:val="yellow"/>
        </w:rPr>
        <w:t>there was</w:t>
      </w:r>
      <w:r w:rsidRPr="002C36C5">
        <w:rPr>
          <w:rStyle w:val="StyleUnderline"/>
        </w:rPr>
        <w:t xml:space="preserve"> a marked </w:t>
      </w:r>
      <w:r w:rsidRPr="00BD5A67">
        <w:rPr>
          <w:rStyle w:val="StyleUnderline"/>
          <w:highlight w:val="yellow"/>
        </w:rPr>
        <w:t>decrease in incidents</w:t>
      </w:r>
      <w:r w:rsidRPr="002C36C5">
        <w:rPr>
          <w:rStyle w:val="StyleUnderline"/>
        </w:rPr>
        <w:t xml:space="preserve"> of underage recruitment </w:t>
      </w:r>
      <w:r w:rsidRPr="00BD5A67">
        <w:rPr>
          <w:rStyle w:val="StyleUnderline"/>
          <w:highlight w:val="yellow"/>
        </w:rPr>
        <w:t>after 2009</w:t>
      </w:r>
      <w:r w:rsidRPr="00D422D4">
        <w:rPr>
          <w:sz w:val="16"/>
        </w:rPr>
        <w:t xml:space="preserve">. While encouraging, the trend is attributable in large part to improvements in the security situation and normalisation of relations between Chad and Sudan.6 In the meantime, </w:t>
      </w:r>
      <w:r w:rsidRPr="00D27B97">
        <w:rPr>
          <w:rStyle w:val="StyleUnderline"/>
        </w:rPr>
        <w:t>factors which contributed to unlawful child recruitment</w:t>
      </w:r>
      <w:r w:rsidRPr="00D422D4">
        <w:rPr>
          <w:sz w:val="16"/>
        </w:rPr>
        <w:t xml:space="preserve"> and hence use – </w:t>
      </w:r>
      <w:r w:rsidRPr="00D27B97">
        <w:rPr>
          <w:rStyle w:val="StyleUnderline"/>
        </w:rPr>
        <w:t>namely a residual legal ambiguity in relation to the minimum age</w:t>
      </w:r>
      <w:r w:rsidRPr="00D422D4">
        <w:rPr>
          <w:sz w:val="16"/>
        </w:rPr>
        <w:t xml:space="preserve"> of recruitment; informal and </w:t>
      </w:r>
      <w:r w:rsidRPr="00D27B97">
        <w:rPr>
          <w:rStyle w:val="StyleUnderline"/>
        </w:rPr>
        <w:t>often corrupt recruitment practices; absence of both the means to determine and processes to verify the age of new recruits; and lack of oversight and accountability – remain in place</w:t>
      </w:r>
      <w:r w:rsidRPr="00D422D4">
        <w:rPr>
          <w:sz w:val="16"/>
        </w:rPr>
        <w:t>.</w:t>
      </w:r>
    </w:p>
    <w:p w14:paraId="63769F6E" w14:textId="77777777" w:rsidR="00DF3F7D" w:rsidRDefault="00DF3F7D" w:rsidP="00DF3F7D">
      <w:pPr>
        <w:rPr>
          <w:sz w:val="16"/>
        </w:rPr>
      </w:pPr>
      <w:r w:rsidRPr="00D422D4">
        <w:rPr>
          <w:sz w:val="16"/>
        </w:rPr>
        <w:t xml:space="preserve">Improved security in Chad provides the most promising opportunity in years to address the question of how it is that children come to be associated with the ANT and to begin to close the routes through which this can happen. </w:t>
      </w:r>
      <w:r w:rsidRPr="00BD5A67">
        <w:rPr>
          <w:rStyle w:val="StyleUnderline"/>
          <w:highlight w:val="yellow"/>
        </w:rPr>
        <w:t>Preventing future underage recruitment i</w:t>
      </w:r>
      <w:r w:rsidRPr="00D27B97">
        <w:rPr>
          <w:rStyle w:val="StyleUnderline"/>
        </w:rPr>
        <w:t>s,</w:t>
      </w:r>
      <w:r w:rsidRPr="00D422D4">
        <w:rPr>
          <w:sz w:val="16"/>
        </w:rPr>
        <w:t xml:space="preserve"> however, </w:t>
      </w:r>
      <w:r w:rsidRPr="00BD5A67">
        <w:rPr>
          <w:rStyle w:val="StyleUnderline"/>
          <w:highlight w:val="yellow"/>
        </w:rPr>
        <w:t>dependent on</w:t>
      </w:r>
      <w:r w:rsidRPr="00D27B97">
        <w:rPr>
          <w:rStyle w:val="StyleUnderline"/>
        </w:rPr>
        <w:t xml:space="preserve"> military and associated </w:t>
      </w:r>
      <w:r w:rsidRPr="00BD5A67">
        <w:rPr>
          <w:rStyle w:val="StyleUnderline"/>
          <w:highlight w:val="yellow"/>
        </w:rPr>
        <w:t>reform</w:t>
      </w:r>
      <w:r w:rsidRPr="00D422D4">
        <w:rPr>
          <w:sz w:val="16"/>
        </w:rPr>
        <w:t>. This is to some extent reflected in the “Action Plan” for the cessation of child soldier recruitment and use by the ANT and associated forces agreed by the government of Chad and the UN in June 2011. In addition to commitments to release and reintegrate any children in ANT ranks, the plan includes agreement to put in place effective age verification mechanisms and, in support of this, to strengthen the national birth registration system. It also addresses the need for accountability through commitments to criminalise recruitment and use of children in national law and to promptly investigate and prosecute individuals for non- compliance.7</w:t>
      </w:r>
      <w:r>
        <w:rPr>
          <w:sz w:val="16"/>
        </w:rPr>
        <w:t xml:space="preserve"> </w:t>
      </w:r>
    </w:p>
    <w:p w14:paraId="58CF3D24" w14:textId="77777777" w:rsidR="00DF3F7D" w:rsidRPr="00D422D4" w:rsidRDefault="00DF3F7D" w:rsidP="00DF3F7D">
      <w:pPr>
        <w:rPr>
          <w:sz w:val="16"/>
        </w:rPr>
      </w:pPr>
      <w:r w:rsidRPr="00BD5A67">
        <w:rPr>
          <w:rStyle w:val="StyleUnderline"/>
          <w:highlight w:val="yellow"/>
        </w:rPr>
        <w:t>Achieving this</w:t>
      </w:r>
      <w:r w:rsidRPr="00D27B97">
        <w:rPr>
          <w:rStyle w:val="StyleUnderline"/>
        </w:rPr>
        <w:t xml:space="preserve"> </w:t>
      </w:r>
      <w:r w:rsidRPr="00D422D4">
        <w:rPr>
          <w:sz w:val="16"/>
        </w:rPr>
        <w:t>and other elements of the plan, though</w:t>
      </w:r>
      <w:r w:rsidRPr="00D27B97">
        <w:rPr>
          <w:rStyle w:val="StyleUnderline"/>
        </w:rPr>
        <w:t xml:space="preserve">, </w:t>
      </w:r>
      <w:r w:rsidRPr="00BD5A67">
        <w:rPr>
          <w:rStyle w:val="StyleUnderline"/>
          <w:highlight w:val="yellow"/>
        </w:rPr>
        <w:t>is dependent on political will</w:t>
      </w:r>
      <w:r w:rsidRPr="00D27B97">
        <w:rPr>
          <w:rStyle w:val="StyleUnderline"/>
        </w:rPr>
        <w:t xml:space="preserve"> and the commitment of resources </w:t>
      </w:r>
      <w:r w:rsidRPr="00BD5A67">
        <w:rPr>
          <w:rStyle w:val="StyleUnderline"/>
          <w:highlight w:val="yellow"/>
        </w:rPr>
        <w:t>by the government</w:t>
      </w:r>
      <w:r w:rsidRPr="00BD5A67">
        <w:rPr>
          <w:sz w:val="16"/>
          <w:highlight w:val="yellow"/>
        </w:rPr>
        <w:t xml:space="preserve">, </w:t>
      </w:r>
      <w:r w:rsidRPr="00BD5A67">
        <w:rPr>
          <w:rStyle w:val="StyleUnderline"/>
          <w:highlight w:val="yellow"/>
        </w:rPr>
        <w:t>which is not a given</w:t>
      </w:r>
      <w:r w:rsidRPr="00D422D4">
        <w:rPr>
          <w:sz w:val="16"/>
        </w:rPr>
        <w:t xml:space="preserve">. </w:t>
      </w:r>
      <w:r w:rsidRPr="00BD5A67">
        <w:rPr>
          <w:rStyle w:val="Emphasis"/>
          <w:highlight w:val="yellow"/>
        </w:rPr>
        <w:t>It will also require international engagement including support for security sector reform</w:t>
      </w:r>
      <w:r w:rsidRPr="00D422D4">
        <w:rPr>
          <w:sz w:val="16"/>
        </w:rPr>
        <w:t xml:space="preserve"> for a period extending to several years at least. It is not clear, however, that this support will be forthcoming. Within months of the action plan being agreed other priorities had taken over and it was apparent that the UN Country Team did not have sufficient financial or logistical capacity to support its full implementation or to reliably assess whether the proposed measures had been successful in bringing about the release of all children in ANT ranks and in ending further recruitment. In the meantime, the limited program of military reform currently under way in </w:t>
      </w:r>
      <w:r w:rsidRPr="00BD5A67">
        <w:rPr>
          <w:rStyle w:val="StyleUnderline"/>
          <w:highlight w:val="yellow"/>
        </w:rPr>
        <w:t>Chad does not address the prevention of recruitment</w:t>
      </w:r>
      <w:r w:rsidRPr="00D27B97">
        <w:rPr>
          <w:rStyle w:val="StyleUnderline"/>
        </w:rPr>
        <w:t xml:space="preserve"> and use of child soldiers</w:t>
      </w:r>
      <w:r w:rsidRPr="00D422D4">
        <w:rPr>
          <w:sz w:val="16"/>
        </w:rPr>
        <w:t xml:space="preserve"> (see section 5.3).8 In this context, </w:t>
      </w:r>
      <w:r w:rsidRPr="00BD5A67">
        <w:rPr>
          <w:rStyle w:val="StyleUnderline"/>
          <w:highlight w:val="yellow"/>
        </w:rPr>
        <w:t>C</w:t>
      </w:r>
      <w:r w:rsidRPr="00D27B97">
        <w:rPr>
          <w:rStyle w:val="StyleUnderline"/>
        </w:rPr>
        <w:t xml:space="preserve">hild </w:t>
      </w:r>
      <w:r w:rsidRPr="00BD5A67">
        <w:rPr>
          <w:rStyle w:val="StyleUnderline"/>
          <w:highlight w:val="yellow"/>
        </w:rPr>
        <w:t>S</w:t>
      </w:r>
      <w:r w:rsidRPr="00D27B97">
        <w:rPr>
          <w:rStyle w:val="StyleUnderline"/>
        </w:rPr>
        <w:t xml:space="preserve">oldiers </w:t>
      </w:r>
      <w:r w:rsidRPr="00BD5A67">
        <w:rPr>
          <w:rStyle w:val="StyleUnderline"/>
          <w:highlight w:val="yellow"/>
        </w:rPr>
        <w:t>I</w:t>
      </w:r>
      <w:r w:rsidRPr="00D27B97">
        <w:rPr>
          <w:rStyle w:val="StyleUnderline"/>
        </w:rPr>
        <w:t xml:space="preserve">nternational </w:t>
      </w:r>
      <w:r w:rsidRPr="00BD5A67">
        <w:rPr>
          <w:rStyle w:val="StyleUnderline"/>
          <w:highlight w:val="yellow"/>
        </w:rPr>
        <w:t>was</w:t>
      </w:r>
      <w:r w:rsidRPr="00D27B97">
        <w:rPr>
          <w:rStyle w:val="StyleUnderline"/>
        </w:rPr>
        <w:t xml:space="preserve"> concerned, but </w:t>
      </w:r>
      <w:r w:rsidRPr="00BD5A67">
        <w:rPr>
          <w:rStyle w:val="StyleUnderline"/>
          <w:highlight w:val="yellow"/>
        </w:rPr>
        <w:t>not surprised, to learn</w:t>
      </w:r>
      <w:r w:rsidRPr="00D27B97">
        <w:rPr>
          <w:rStyle w:val="StyleUnderline"/>
        </w:rPr>
        <w:t xml:space="preserve"> that </w:t>
      </w:r>
      <w:r w:rsidRPr="00BD5A67">
        <w:rPr>
          <w:rStyle w:val="StyleUnderline"/>
          <w:highlight w:val="yellow"/>
        </w:rPr>
        <w:t>new cases of unlawful recruitment</w:t>
      </w:r>
      <w:r w:rsidRPr="00D27B97">
        <w:rPr>
          <w:rStyle w:val="StyleUnderline"/>
        </w:rPr>
        <w:t xml:space="preserve"> of children </w:t>
      </w:r>
      <w:r w:rsidRPr="00BD5A67">
        <w:rPr>
          <w:rStyle w:val="StyleUnderline"/>
          <w:highlight w:val="yellow"/>
        </w:rPr>
        <w:t>occurred in 2012</w:t>
      </w:r>
      <w:r w:rsidRPr="00BD5A67">
        <w:rPr>
          <w:sz w:val="16"/>
          <w:highlight w:val="yellow"/>
        </w:rPr>
        <w:t>.</w:t>
      </w:r>
      <w:r w:rsidRPr="00D422D4">
        <w:rPr>
          <w:sz w:val="16"/>
        </w:rPr>
        <w:t>9</w:t>
      </w:r>
    </w:p>
    <w:p w14:paraId="2169636C" w14:textId="77777777" w:rsidR="00DF3F7D" w:rsidRPr="00D422D4" w:rsidRDefault="00DF3F7D" w:rsidP="00DF3F7D">
      <w:pPr>
        <w:rPr>
          <w:sz w:val="16"/>
        </w:rPr>
      </w:pPr>
      <w:r w:rsidRPr="00D422D4">
        <w:rPr>
          <w:sz w:val="16"/>
        </w:rPr>
        <w:t xml:space="preserve">The case of </w:t>
      </w:r>
      <w:r w:rsidRPr="00070663">
        <w:rPr>
          <w:rStyle w:val="StyleUnderline"/>
          <w:highlight w:val="yellow"/>
        </w:rPr>
        <w:t>Côte d’Ivoire demonstrates the dangers of ignoring</w:t>
      </w:r>
      <w:r w:rsidRPr="00D27B97">
        <w:rPr>
          <w:rStyle w:val="StyleUnderline"/>
        </w:rPr>
        <w:t xml:space="preserve"> the importance of</w:t>
      </w:r>
      <w:r w:rsidRPr="00D422D4">
        <w:rPr>
          <w:sz w:val="16"/>
        </w:rPr>
        <w:t xml:space="preserve"> longer-term support for </w:t>
      </w:r>
      <w:r w:rsidRPr="00070663">
        <w:rPr>
          <w:rStyle w:val="StyleUnderline"/>
          <w:highlight w:val="yellow"/>
        </w:rPr>
        <w:t>structural reform</w:t>
      </w:r>
      <w:r w:rsidRPr="00D422D4">
        <w:rPr>
          <w:sz w:val="16"/>
        </w:rPr>
        <w:t xml:space="preserve">. Here child recruitment and use was pervasive during the 2002–3 armed conflict and in the political unrest that followed. Many </w:t>
      </w:r>
      <w:r w:rsidRPr="00070663">
        <w:rPr>
          <w:rStyle w:val="StyleUnderline"/>
          <w:highlight w:val="yellow"/>
        </w:rPr>
        <w:t>hundreds of children were released</w:t>
      </w:r>
      <w:r w:rsidRPr="00D27B97">
        <w:rPr>
          <w:rStyle w:val="StyleUnderline"/>
        </w:rPr>
        <w:t xml:space="preserve"> from fighting </w:t>
      </w:r>
      <w:r w:rsidRPr="00070663">
        <w:rPr>
          <w:rStyle w:val="StyleUnderline"/>
        </w:rPr>
        <w:t>forces</w:t>
      </w:r>
      <w:r w:rsidRPr="00070663">
        <w:rPr>
          <w:rStyle w:val="StyleUnderline"/>
          <w:highlight w:val="yellow"/>
        </w:rPr>
        <w:t xml:space="preserve"> following</w:t>
      </w:r>
      <w:r w:rsidRPr="00D27B97">
        <w:rPr>
          <w:rStyle w:val="StyleUnderline"/>
        </w:rPr>
        <w:t xml:space="preserve"> the </w:t>
      </w:r>
      <w:r w:rsidRPr="00070663">
        <w:rPr>
          <w:rStyle w:val="StyleUnderline"/>
          <w:highlight w:val="yellow"/>
        </w:rPr>
        <w:t>end of active hostilities</w:t>
      </w:r>
      <w:r w:rsidRPr="00D27B97">
        <w:rPr>
          <w:rStyle w:val="StyleUnderline"/>
        </w:rPr>
        <w:t xml:space="preserve">. </w:t>
      </w:r>
      <w:r w:rsidRPr="00070663">
        <w:rPr>
          <w:rStyle w:val="StyleUnderline"/>
          <w:highlight w:val="yellow"/>
        </w:rPr>
        <w:t>However, little progress was made in addressing factors</w:t>
      </w:r>
      <w:r w:rsidRPr="00D422D4">
        <w:rPr>
          <w:sz w:val="16"/>
        </w:rPr>
        <w:t xml:space="preserve"> which had previously facilitated child soldier recruitment and use, with the result that children became involved in renewed hostilities when political violence broke out in 2010.</w:t>
      </w:r>
    </w:p>
    <w:p w14:paraId="6317FBCD" w14:textId="77777777" w:rsidR="00DF3F7D" w:rsidRPr="00D422D4" w:rsidRDefault="00DF3F7D" w:rsidP="00DF3F7D">
      <w:pPr>
        <w:rPr>
          <w:sz w:val="16"/>
        </w:rPr>
      </w:pPr>
      <w:r w:rsidRPr="00D422D4">
        <w:rPr>
          <w:sz w:val="16"/>
        </w:rPr>
        <w:t xml:space="preserve">Although child recruitment and use by Côte d’Ivoire’s armed forces was assessed by the UN to have ended by 2006, and by armed groups affiliated to the government by 2007,10 </w:t>
      </w:r>
      <w:r w:rsidRPr="00D27B97">
        <w:rPr>
          <w:rStyle w:val="StyleUnderline"/>
        </w:rPr>
        <w:t>there were indications that the government was not fully committed to following through</w:t>
      </w:r>
      <w:r w:rsidRPr="00D422D4">
        <w:rPr>
          <w:sz w:val="16"/>
        </w:rPr>
        <w:t xml:space="preserve"> </w:t>
      </w:r>
      <w:r w:rsidRPr="00D27B97">
        <w:rPr>
          <w:rStyle w:val="StyleUnderline"/>
        </w:rPr>
        <w:t xml:space="preserve">with measures </w:t>
      </w:r>
      <w:r w:rsidRPr="00D422D4">
        <w:rPr>
          <w:sz w:val="16"/>
        </w:rPr>
        <w:t>that were needed</w:t>
      </w:r>
      <w:r w:rsidRPr="00D27B97">
        <w:rPr>
          <w:rStyle w:val="StyleUnderline"/>
        </w:rPr>
        <w:t xml:space="preserve"> to protect children from future recruitment</w:t>
      </w:r>
      <w:r w:rsidRPr="00D422D4">
        <w:rPr>
          <w:sz w:val="16"/>
        </w:rPr>
        <w:t xml:space="preserve"> or use. Among these was the government’s failure to act on a commitment made in 2006 to the UN Security Council Working Group on Children and Armed Conflict (SCWG) to ratify the Optional Protocol “as soon as possible”.11 The government also ignored recommendations of the UN Secretary-General and the SCWG to initiate rigorous and timely investigations and prosecutions of perpetrators of crimes against children.12 Finally, and perhaps most significantly, </w:t>
      </w:r>
      <w:r w:rsidRPr="00D27B97">
        <w:rPr>
          <w:rStyle w:val="StyleUnderline"/>
        </w:rPr>
        <w:t xml:space="preserve">the </w:t>
      </w:r>
      <w:r w:rsidRPr="00070663">
        <w:rPr>
          <w:rStyle w:val="StyleUnderline"/>
          <w:highlight w:val="yellow"/>
        </w:rPr>
        <w:t>network of pro-government youth militias which proliferated following the 2002 crisis</w:t>
      </w:r>
      <w:r w:rsidRPr="00D422D4">
        <w:rPr>
          <w:sz w:val="16"/>
        </w:rPr>
        <w:t xml:space="preserve"> and </w:t>
      </w:r>
      <w:r w:rsidRPr="00D27B97">
        <w:rPr>
          <w:rStyle w:val="StyleUnderline"/>
        </w:rPr>
        <w:t>which were reported to have child soldiers</w:t>
      </w:r>
      <w:r w:rsidRPr="00D422D4">
        <w:rPr>
          <w:sz w:val="16"/>
        </w:rPr>
        <w:t xml:space="preserve"> in their ranks were </w:t>
      </w:r>
      <w:r w:rsidRPr="00070663">
        <w:rPr>
          <w:rStyle w:val="StyleUnderline"/>
          <w:highlight w:val="yellow"/>
        </w:rPr>
        <w:t>never dismantled</w:t>
      </w:r>
      <w:r w:rsidRPr="00D422D4">
        <w:rPr>
          <w:sz w:val="16"/>
        </w:rPr>
        <w:t xml:space="preserve"> (see Chapter 4).13</w:t>
      </w:r>
    </w:p>
    <w:p w14:paraId="2A23D1F3" w14:textId="77777777" w:rsidR="00DF3F7D" w:rsidRPr="00D422D4" w:rsidRDefault="00DF3F7D" w:rsidP="00DF3F7D">
      <w:pPr>
        <w:rPr>
          <w:sz w:val="16"/>
        </w:rPr>
      </w:pPr>
      <w:r w:rsidRPr="00070663">
        <w:rPr>
          <w:rStyle w:val="StyleUnderline"/>
          <w:highlight w:val="yellow"/>
        </w:rPr>
        <w:t>When</w:t>
      </w:r>
      <w:r w:rsidRPr="00D27B97">
        <w:rPr>
          <w:rStyle w:val="StyleUnderline"/>
        </w:rPr>
        <w:t xml:space="preserve"> political </w:t>
      </w:r>
      <w:r w:rsidRPr="00070663">
        <w:rPr>
          <w:rStyle w:val="StyleUnderline"/>
          <w:highlight w:val="yellow"/>
        </w:rPr>
        <w:t>violence broke out</w:t>
      </w:r>
      <w:r w:rsidRPr="00D422D4">
        <w:rPr>
          <w:sz w:val="16"/>
        </w:rPr>
        <w:t xml:space="preserve"> following the refusal of the incumbent president, Laurent Gbagbo, to concede defeat following an election run-off in November 2010, </w:t>
      </w:r>
      <w:r w:rsidRPr="00070663">
        <w:rPr>
          <w:rStyle w:val="Emphasis"/>
          <w:highlight w:val="yellow"/>
        </w:rPr>
        <w:t>children were once again mobilised</w:t>
      </w:r>
      <w:r w:rsidRPr="00D27B97">
        <w:rPr>
          <w:rStyle w:val="Emphasis"/>
        </w:rPr>
        <w:t xml:space="preserve"> by forces </w:t>
      </w:r>
      <w:r w:rsidRPr="00070663">
        <w:rPr>
          <w:rStyle w:val="Emphasis"/>
          <w:highlight w:val="yellow"/>
        </w:rPr>
        <w:t>on both sides</w:t>
      </w:r>
      <w:r w:rsidRPr="00D422D4">
        <w:rPr>
          <w:sz w:val="16"/>
        </w:rPr>
        <w:t>.14 These included the state armed forces and armed groups that remained loyal to former President Gbagbo, and forces loyal to the president-elect, Alassane Ouattara.</w:t>
      </w:r>
    </w:p>
    <w:p w14:paraId="3B3A0F06" w14:textId="77777777" w:rsidR="00DF3F7D" w:rsidRPr="002C36C5" w:rsidRDefault="00DF3F7D" w:rsidP="00DF3F7D">
      <w:r w:rsidRPr="00D422D4">
        <w:rPr>
          <w:sz w:val="16"/>
        </w:rPr>
        <w:t xml:space="preserve">The end of hostilities and return to relative normalcy, if not full security, in Côte d’Ivoire provide another chance to tackle underlying problems which made likely, if not inevitable, children’s participation in the latest armed conflict. The country’s accession to the Optional Protocol in March 2012 is a promising sign, as is the reported release of children associated with fighting forces.15 However, to minimise the possibility of children once again becoming involved in any future hostilities, </w:t>
      </w:r>
      <w:r w:rsidRPr="00070663">
        <w:rPr>
          <w:rStyle w:val="StyleUnderline"/>
          <w:highlight w:val="yellow"/>
        </w:rPr>
        <w:t>international engagement</w:t>
      </w:r>
      <w:r w:rsidRPr="00D422D4">
        <w:rPr>
          <w:sz w:val="16"/>
        </w:rPr>
        <w:t xml:space="preserve"> and support </w:t>
      </w:r>
      <w:r w:rsidRPr="00070663">
        <w:rPr>
          <w:rStyle w:val="StyleUnderline"/>
          <w:highlight w:val="yellow"/>
        </w:rPr>
        <w:t>should continue until all provisions</w:t>
      </w:r>
      <w:r w:rsidRPr="00D422D4">
        <w:rPr>
          <w:sz w:val="16"/>
        </w:rPr>
        <w:t xml:space="preserve"> of the </w:t>
      </w:r>
      <w:r w:rsidRPr="00070663">
        <w:rPr>
          <w:sz w:val="16"/>
        </w:rPr>
        <w:t xml:space="preserve">Optional Protocol </w:t>
      </w:r>
      <w:r w:rsidRPr="00070663">
        <w:rPr>
          <w:rStyle w:val="StyleUnderline"/>
          <w:highlight w:val="yellow"/>
        </w:rPr>
        <w:t>are</w:t>
      </w:r>
      <w:r w:rsidRPr="00070663">
        <w:rPr>
          <w:rStyle w:val="StyleUnderline"/>
        </w:rPr>
        <w:t xml:space="preserve"> fully</w:t>
      </w:r>
      <w:r w:rsidRPr="000972BE">
        <w:rPr>
          <w:rStyle w:val="StyleUnderline"/>
        </w:rPr>
        <w:t xml:space="preserve"> </w:t>
      </w:r>
      <w:r w:rsidRPr="00070663">
        <w:rPr>
          <w:rStyle w:val="StyleUnderline"/>
          <w:highlight w:val="yellow"/>
        </w:rPr>
        <w:t>implemented</w:t>
      </w:r>
      <w:r w:rsidRPr="00070663">
        <w:rPr>
          <w:sz w:val="16"/>
          <w:highlight w:val="yellow"/>
        </w:rPr>
        <w:t>.</w:t>
      </w:r>
      <w:r w:rsidRPr="00D422D4">
        <w:rPr>
          <w:sz w:val="16"/>
        </w:rPr>
        <w:t xml:space="preserve"> As is the case with Chad</w:t>
      </w:r>
      <w:r w:rsidRPr="002C36C5">
        <w:rPr>
          <w:rStyle w:val="StyleUnderline"/>
        </w:rPr>
        <w:t>, this is necessarily a long-term exercise involving profound reform of the military as well as efforts</w:t>
      </w:r>
      <w:r w:rsidRPr="00D422D4">
        <w:rPr>
          <w:sz w:val="16"/>
        </w:rPr>
        <w:t xml:space="preserve"> </w:t>
      </w:r>
      <w:r w:rsidRPr="002C36C5">
        <w:rPr>
          <w:rStyle w:val="StyleUnderline"/>
        </w:rPr>
        <w:t xml:space="preserve">towards strengthening </w:t>
      </w:r>
      <w:r w:rsidRPr="00D422D4">
        <w:rPr>
          <w:sz w:val="16"/>
        </w:rPr>
        <w:t xml:space="preserve">broader </w:t>
      </w:r>
      <w:r w:rsidRPr="002C36C5">
        <w:rPr>
          <w:rStyle w:val="StyleUnderline"/>
        </w:rPr>
        <w:t xml:space="preserve">legal and institutional protections for children against future recruitment </w:t>
      </w:r>
      <w:r w:rsidRPr="00D422D4">
        <w:rPr>
          <w:sz w:val="16"/>
        </w:rPr>
        <w:t>and use as soldiers.</w:t>
      </w:r>
    </w:p>
    <w:p w14:paraId="3D5F386A" w14:textId="77777777" w:rsidR="00DF3F7D" w:rsidRPr="00BA5934" w:rsidRDefault="00DF3F7D" w:rsidP="00DF3F7D"/>
    <w:p w14:paraId="09040F2E" w14:textId="77777777" w:rsidR="00DF3F7D" w:rsidRDefault="00DF3F7D" w:rsidP="00DF3F7D">
      <w:pPr>
        <w:pStyle w:val="Heading3"/>
      </w:pPr>
      <w:r>
        <w:t>Framing adv</w:t>
      </w:r>
    </w:p>
    <w:p w14:paraId="7BC714ED" w14:textId="77777777" w:rsidR="00DF3F7D" w:rsidRDefault="00DF3F7D" w:rsidP="00DF3F7D"/>
    <w:p w14:paraId="1F7AB14D" w14:textId="77777777" w:rsidR="00DF3F7D" w:rsidRDefault="00DF3F7D" w:rsidP="00DF3F7D">
      <w:pPr>
        <w:pStyle w:val="Heading4"/>
      </w:pPr>
      <w:r>
        <w:t>Children should be the first priority in any impact calculus---</w:t>
      </w:r>
    </w:p>
    <w:p w14:paraId="40F08B59" w14:textId="77777777" w:rsidR="00DF3F7D" w:rsidRPr="00723CEA" w:rsidRDefault="00DF3F7D" w:rsidP="00DF3F7D">
      <w:r w:rsidRPr="00723CEA">
        <w:t>Virginia</w:t>
      </w:r>
      <w:r>
        <w:rPr>
          <w:rStyle w:val="Style13ptBold"/>
        </w:rPr>
        <w:t xml:space="preserve"> Gamba 18</w:t>
      </w:r>
      <w:r w:rsidRPr="0016416D">
        <w:t>, Special</w:t>
      </w:r>
      <w:r w:rsidRPr="00723CEA">
        <w:t xml:space="preserve"> Representative of the Secretary-General for Children and Armed Conflict</w:t>
      </w:r>
      <w:r>
        <w:t xml:space="preserve"> in Office of the Special Representative of the Secretary-General for Children and Armed Conflict (SRSG/CAAC), Nov 18, 2018, Building Peace: Protecting Children in Conflict, https://childrenandarmedconflict.un.org/building-peace-protecting-children-in-conflict/</w:t>
      </w:r>
    </w:p>
    <w:p w14:paraId="671EADE5" w14:textId="77777777" w:rsidR="00DF3F7D" w:rsidRDefault="00DF3F7D" w:rsidP="00DF3F7D">
      <w:pPr>
        <w:rPr>
          <w:sz w:val="16"/>
        </w:rPr>
      </w:pPr>
      <w:r>
        <w:rPr>
          <w:sz w:val="16"/>
        </w:rPr>
        <w:t>“</w:t>
      </w:r>
      <w:r w:rsidRPr="00E57963">
        <w:rPr>
          <w:rStyle w:val="StyleUnderline"/>
        </w:rPr>
        <w:t>The protection of children is a topic of universal resonance for all of us</w:t>
      </w:r>
      <w:r>
        <w:rPr>
          <w:sz w:val="16"/>
        </w:rPr>
        <w:t>,” highlighted the Director-General of UN Office in Geneva, Michael Møller, as he kick started Geneva Peace Week 2018 with the event Building Peace: Protecting Children in Conflict on 4 November 2018. “This type of event is exactly why we started Geneva Peace Week, here in the City of Peace, where we bring together the richness of different actors for frank discussions on challenging, but pressing realities,” he said.</w:t>
      </w:r>
    </w:p>
    <w:p w14:paraId="1F021EDB" w14:textId="77777777" w:rsidR="00DF3F7D" w:rsidRPr="00E57963" w:rsidRDefault="00DF3F7D" w:rsidP="00DF3F7D">
      <w:pPr>
        <w:rPr>
          <w:sz w:val="14"/>
        </w:rPr>
      </w:pPr>
      <w:r>
        <w:rPr>
          <w:sz w:val="16"/>
        </w:rPr>
        <w:t xml:space="preserve">The event, organized by the Office of the Special Representative of the Secretary-General (SRSG) for Children and Armed Conflict (CAAC) and co-sponsored by the Permanent Representations of Belgium and Uruguay to the UN, </w:t>
      </w:r>
      <w:r w:rsidRPr="00E57963">
        <w:rPr>
          <w:sz w:val="14"/>
        </w:rPr>
        <w:t xml:space="preserve">highlighted that </w:t>
      </w:r>
      <w:r w:rsidRPr="00E57963">
        <w:rPr>
          <w:rStyle w:val="StyleUnderline"/>
          <w:highlight w:val="cyan"/>
        </w:rPr>
        <w:t xml:space="preserve">ending and preventing violations against children in armed conflict is </w:t>
      </w:r>
      <w:r w:rsidRPr="00E57963">
        <w:rPr>
          <w:rStyle w:val="StyleUnderline"/>
        </w:rPr>
        <w:t xml:space="preserve">not only </w:t>
      </w:r>
      <w:r w:rsidRPr="00E57963">
        <w:rPr>
          <w:rStyle w:val="StyleUnderline"/>
          <w:highlight w:val="cyan"/>
        </w:rPr>
        <w:t xml:space="preserve">a </w:t>
      </w:r>
      <w:r w:rsidRPr="00E57963">
        <w:rPr>
          <w:rStyle w:val="Emphasis"/>
          <w:highlight w:val="cyan"/>
        </w:rPr>
        <w:t>moral imperative</w:t>
      </w:r>
      <w:r w:rsidRPr="00E57963">
        <w:rPr>
          <w:rStyle w:val="StyleUnderline"/>
          <w:highlight w:val="cyan"/>
        </w:rPr>
        <w:t xml:space="preserve"> </w:t>
      </w:r>
      <w:r w:rsidRPr="00E57963">
        <w:rPr>
          <w:rStyle w:val="StyleUnderline"/>
        </w:rPr>
        <w:t xml:space="preserve">but can </w:t>
      </w:r>
      <w:r w:rsidRPr="00E57963">
        <w:rPr>
          <w:rStyle w:val="StyleUnderline"/>
          <w:highlight w:val="cyan"/>
        </w:rPr>
        <w:t>also contribute</w:t>
      </w:r>
      <w:r w:rsidRPr="00E57963">
        <w:rPr>
          <w:rStyle w:val="StyleUnderline"/>
        </w:rPr>
        <w:t>d</w:t>
      </w:r>
      <w:r w:rsidRPr="00E57963">
        <w:rPr>
          <w:rStyle w:val="StyleUnderline"/>
          <w:highlight w:val="cyan"/>
        </w:rPr>
        <w:t xml:space="preserve"> to building </w:t>
      </w:r>
      <w:r w:rsidRPr="00E57963">
        <w:rPr>
          <w:rStyle w:val="Emphasis"/>
          <w:highlight w:val="cyan"/>
        </w:rPr>
        <w:t>sustainable peace</w:t>
      </w:r>
      <w:r w:rsidRPr="00E57963">
        <w:rPr>
          <w:rStyle w:val="StyleUnderline"/>
        </w:rPr>
        <w:t xml:space="preserve">. </w:t>
      </w:r>
      <w:r w:rsidRPr="00E57963">
        <w:rPr>
          <w:sz w:val="14"/>
        </w:rPr>
        <w:t>The event also contributed to building support for the Special Representative’s strategic focus on prevention and presented ways in which Member States, civil society and others contribute to building peace through the implementation of the CAAC agenda and related prevention initiatives.</w:t>
      </w:r>
    </w:p>
    <w:p w14:paraId="2F668A48" w14:textId="77777777" w:rsidR="00DF3F7D" w:rsidRPr="00E57963" w:rsidRDefault="00DF3F7D" w:rsidP="00DF3F7D">
      <w:pPr>
        <w:rPr>
          <w:sz w:val="12"/>
        </w:rPr>
      </w:pPr>
      <w:r w:rsidRPr="00E57963">
        <w:rPr>
          <w:sz w:val="14"/>
        </w:rPr>
        <w:t xml:space="preserve">“What binds New York and Geneva together is the agenda of prevention, which is the very topic of our side-event. We’ll indeed discuss today how </w:t>
      </w:r>
      <w:r w:rsidRPr="00E57963">
        <w:rPr>
          <w:rStyle w:val="StyleUnderline"/>
        </w:rPr>
        <w:t>we can build sustainable peace in ending and preventing violations and violence against children in armed conflict. Children, who represent roughly half of the world’s population affected by conflict, largely remain invisible victims</w:t>
      </w:r>
      <w:r w:rsidRPr="00E57963">
        <w:rPr>
          <w:sz w:val="14"/>
        </w:rPr>
        <w:t xml:space="preserve">,” </w:t>
      </w:r>
      <w:r w:rsidRPr="00E57963">
        <w:rPr>
          <w:sz w:val="12"/>
        </w:rPr>
        <w:t>emphasized the Permanent Representative of Belgium to the United Nations in Geneva, H.E. Amb. Geert Muylle, in his opening remarks.</w:t>
      </w:r>
    </w:p>
    <w:p w14:paraId="0BD3B404" w14:textId="77777777" w:rsidR="00DF3F7D" w:rsidRDefault="00DF3F7D" w:rsidP="00DF3F7D">
      <w:pPr>
        <w:rPr>
          <w:sz w:val="16"/>
        </w:rPr>
      </w:pPr>
      <w:r w:rsidRPr="00E57963">
        <w:rPr>
          <w:sz w:val="12"/>
        </w:rPr>
        <w:t>“</w:t>
      </w:r>
      <w:r w:rsidRPr="00E57963">
        <w:rPr>
          <w:rStyle w:val="StyleUnderline"/>
          <w:highlight w:val="cyan"/>
        </w:rPr>
        <w:t>Ending violations against children in times of war</w:t>
      </w:r>
      <w:r w:rsidRPr="00E57963">
        <w:rPr>
          <w:rStyle w:val="StyleUnderline"/>
        </w:rPr>
        <w:t xml:space="preserve"> is the primary focus </w:t>
      </w:r>
      <w:r w:rsidRPr="00E57963">
        <w:rPr>
          <w:sz w:val="12"/>
        </w:rPr>
        <w:t xml:space="preserve">of my work. </w:t>
      </w:r>
      <w:r w:rsidRPr="00E57963">
        <w:rPr>
          <w:rStyle w:val="StyleUnderline"/>
        </w:rPr>
        <w:t xml:space="preserve">But we do not stop there. </w:t>
      </w:r>
      <w:r w:rsidRPr="00E57963">
        <w:rPr>
          <w:rStyle w:val="Emphasis"/>
        </w:rPr>
        <w:t>Preventing</w:t>
      </w:r>
      <w:r w:rsidRPr="00E57963">
        <w:rPr>
          <w:rStyle w:val="StyleUnderline"/>
        </w:rPr>
        <w:t xml:space="preserve"> </w:t>
      </w:r>
      <w:r w:rsidRPr="00E57963">
        <w:rPr>
          <w:rStyle w:val="Emphasis"/>
        </w:rPr>
        <w:t>violations</w:t>
      </w:r>
      <w:r w:rsidRPr="00E57963">
        <w:rPr>
          <w:rStyle w:val="StyleUnderline"/>
        </w:rPr>
        <w:t xml:space="preserve"> – and therefore contributing to building peace – </w:t>
      </w:r>
      <w:r w:rsidRPr="00E57963">
        <w:rPr>
          <w:rStyle w:val="StyleUnderline"/>
          <w:highlight w:val="cyan"/>
        </w:rPr>
        <w:t xml:space="preserve">is our </w:t>
      </w:r>
      <w:r w:rsidRPr="00E57963">
        <w:rPr>
          <w:rStyle w:val="Emphasis"/>
          <w:highlight w:val="cyan"/>
        </w:rPr>
        <w:t>ultimate goal</w:t>
      </w:r>
      <w:r w:rsidRPr="00E57963">
        <w:rPr>
          <w:sz w:val="12"/>
        </w:rPr>
        <w:t xml:space="preserve">,” emphasized the SRSG for Children and Armed Conflict, Virginia Gamba. The mandate of the Special Representative has been given stronger tools to prevent violations against children affected by conflict through the adoption in July 2018 </w:t>
      </w:r>
      <w:r w:rsidRPr="00E57963">
        <w:rPr>
          <w:sz w:val="14"/>
        </w:rPr>
        <w:t xml:space="preserve">of Security Council Resolution 2427. Reaffirming the important role the Special Representative can play in contributing to conflict </w:t>
      </w:r>
      <w:r>
        <w:rPr>
          <w:sz w:val="16"/>
        </w:rPr>
        <w:t>prevention, the resolution calls upon States and the United Nations to mainstream child protection into conflict prevention activities and conflict and post-conflict situations with the aim of sustaining peace and preventing conflict.</w:t>
      </w:r>
    </w:p>
    <w:p w14:paraId="53ADB859" w14:textId="77777777" w:rsidR="00DF3F7D" w:rsidRDefault="00DF3F7D" w:rsidP="00DF3F7D">
      <w:pPr>
        <w:rPr>
          <w:sz w:val="16"/>
        </w:rPr>
      </w:pPr>
      <w:r>
        <w:rPr>
          <w:sz w:val="16"/>
        </w:rPr>
        <w:t>“The war took everything: my family, my friends, my childhood.” Messeh Leone, advocate for children affected by war</w:t>
      </w:r>
    </w:p>
    <w:p w14:paraId="4A85FF54" w14:textId="77777777" w:rsidR="00DF3F7D" w:rsidRDefault="00DF3F7D" w:rsidP="00DF3F7D">
      <w:pPr>
        <w:rPr>
          <w:sz w:val="16"/>
        </w:rPr>
      </w:pPr>
      <w:r>
        <w:rPr>
          <w:sz w:val="16"/>
        </w:rPr>
        <w:t>Messeh Leone experienced war at a very young age in his country, Sierra Leone. “But I’ve been among the lucky ones,” said the young man who now lives in the United Kingdom and advocates for children affected by war. “</w:t>
      </w:r>
      <w:r w:rsidRPr="00E57963">
        <w:rPr>
          <w:rStyle w:val="StyleUnderline"/>
          <w:highlight w:val="cyan"/>
        </w:rPr>
        <w:t>Society</w:t>
      </w:r>
      <w:r w:rsidRPr="00E57963">
        <w:rPr>
          <w:rStyle w:val="StyleUnderline"/>
        </w:rPr>
        <w:t xml:space="preserve"> generally </w:t>
      </w:r>
      <w:r w:rsidRPr="00E57963">
        <w:rPr>
          <w:rStyle w:val="StyleUnderline"/>
          <w:highlight w:val="cyan"/>
        </w:rPr>
        <w:t>doesn’t</w:t>
      </w:r>
      <w:r w:rsidRPr="00E57963">
        <w:rPr>
          <w:rStyle w:val="StyleUnderline"/>
        </w:rPr>
        <w:t xml:space="preserve"> really want to </w:t>
      </w:r>
      <w:r w:rsidRPr="00E57963">
        <w:rPr>
          <w:rStyle w:val="StyleUnderline"/>
          <w:highlight w:val="cyan"/>
        </w:rPr>
        <w:t>listen to children, their voices</w:t>
      </w:r>
      <w:r w:rsidRPr="00E57963">
        <w:rPr>
          <w:rStyle w:val="StyleUnderline"/>
        </w:rPr>
        <w:t xml:space="preserve"> are easily </w:t>
      </w:r>
      <w:r w:rsidRPr="00E57963">
        <w:rPr>
          <w:rStyle w:val="Emphasis"/>
          <w:highlight w:val="cyan"/>
        </w:rPr>
        <w:t>discarded</w:t>
      </w:r>
      <w:r w:rsidRPr="00E57963">
        <w:rPr>
          <w:rStyle w:val="StyleUnderline"/>
        </w:rPr>
        <w:t xml:space="preserve">. That’s why education is important. </w:t>
      </w:r>
      <w:r w:rsidRPr="00E57963">
        <w:rPr>
          <w:rStyle w:val="StyleUnderline"/>
          <w:highlight w:val="cyan"/>
        </w:rPr>
        <w:t>Children need to be guided and protected</w:t>
      </w:r>
      <w:r w:rsidRPr="00E57963">
        <w:rPr>
          <w:rStyle w:val="StyleUnderline"/>
        </w:rPr>
        <w:t xml:space="preserve"> to be able to bring their voice to the table</w:t>
      </w:r>
      <w:r>
        <w:rPr>
          <w:sz w:val="16"/>
        </w:rPr>
        <w:t>,” he said, emphasizing the global responsibility to protect children from war.</w:t>
      </w:r>
    </w:p>
    <w:p w14:paraId="11A120EB" w14:textId="77777777" w:rsidR="00DF3F7D" w:rsidRDefault="00DF3F7D" w:rsidP="00DF3F7D">
      <w:pPr>
        <w:rPr>
          <w:sz w:val="16"/>
        </w:rPr>
      </w:pPr>
      <w:r>
        <w:rPr>
          <w:sz w:val="16"/>
        </w:rPr>
        <w:t>World Vision Representative Erica Hall highlighted the importance of a collaborative approach to better protect children and building peace. “</w:t>
      </w:r>
      <w:r w:rsidRPr="00E57963">
        <w:rPr>
          <w:rStyle w:val="StyleUnderline"/>
          <w:highlight w:val="cyan"/>
        </w:rPr>
        <w:t>If we want sustainable peace, it won’t happen without children</w:t>
      </w:r>
      <w:r>
        <w:rPr>
          <w:sz w:val="16"/>
        </w:rPr>
        <w:t>,” she raised. “We know that protecting and empowering children requires coordination and collaboration at all levels – from the community up to global level. We can’t do it alone – no one can. We must all play our part,” she added.</w:t>
      </w:r>
    </w:p>
    <w:p w14:paraId="6D78A452" w14:textId="77777777" w:rsidR="00DF3F7D" w:rsidRDefault="00DF3F7D" w:rsidP="00DF3F7D">
      <w:pPr>
        <w:rPr>
          <w:sz w:val="16"/>
        </w:rPr>
      </w:pPr>
      <w:r>
        <w:rPr>
          <w:sz w:val="16"/>
        </w:rPr>
        <w:t>“In the Central African Republic (CAR), about 70% of the country is controlled by armed groups,” highlighted Nathalie Ben Zakour Man, Senior Child Protection Advisor for the United Nations Peacekeeping Mission in CAR (MINUSCA). “It is crucial to constantly talking to the armed groups, maintaining the dialogue and keeping the communication lines open.” Thanks to this ongoing dialogue and strong advocacy on the ground and at different levels, 11,429 children (30% girls) have been separated from the armed groups in the Central African Republic since 2014.</w:t>
      </w:r>
    </w:p>
    <w:p w14:paraId="4844CC88" w14:textId="77777777" w:rsidR="00DF3F7D" w:rsidRDefault="00DF3F7D" w:rsidP="00DF3F7D">
      <w:pPr>
        <w:rPr>
          <w:sz w:val="16"/>
        </w:rPr>
      </w:pPr>
      <w:r>
        <w:rPr>
          <w:sz w:val="16"/>
        </w:rPr>
        <w:t>UNICEF Representative Jean-François Basse underlined the importance of changing the way we talk about protecting children in armed conflict by focusing not only on the recruitment and use of children, but on all six grave violations and on reintegration. “Releasing children is important but the reintegration of children is equally important,” he plead.</w:t>
      </w:r>
    </w:p>
    <w:p w14:paraId="1267693B" w14:textId="77777777" w:rsidR="00DF3F7D" w:rsidRDefault="00DF3F7D" w:rsidP="00DF3F7D">
      <w:pPr>
        <w:rPr>
          <w:sz w:val="16"/>
        </w:rPr>
      </w:pPr>
      <w:r>
        <w:rPr>
          <w:sz w:val="16"/>
        </w:rPr>
        <w:t>Ezequiel Heffes from Geneva Call, an organization working closely with armed non-State actors to promote respect for international humanitarian norms in armed conflict, reminded that the engagement on child protection issues should be ongoing and not only during active conflict. “Engagement should continue beyond the conflict, in negotiating peace agreements, for example,” he said.</w:t>
      </w:r>
    </w:p>
    <w:p w14:paraId="243CBE86" w14:textId="77777777" w:rsidR="00DF3F7D" w:rsidRDefault="00DF3F7D" w:rsidP="00DF3F7D">
      <w:pPr>
        <w:rPr>
          <w:sz w:val="16"/>
        </w:rPr>
      </w:pPr>
      <w:r>
        <w:rPr>
          <w:sz w:val="16"/>
        </w:rPr>
        <w:t>A point echoed by the Permanent Representative of Uruguay to the UN in Geneva, H.E. Amb. Ricardo González Arenas, in his closing remarks. “Child protection must be part of any comprehensive strategy aimed at preventing and resolving conflicts with a view to sustainable peace. That is why child protection issues should be included in peace processes from its very early stages, duly taking into account the best interest of the child,” he said.</w:t>
      </w:r>
    </w:p>
    <w:p w14:paraId="4965D619" w14:textId="77777777" w:rsidR="00DF3F7D" w:rsidRDefault="00DF3F7D" w:rsidP="00DF3F7D">
      <w:pPr>
        <w:pStyle w:val="Heading4"/>
      </w:pPr>
      <w:r>
        <w:t>Protecting children should be an imperative of international peace</w:t>
      </w:r>
    </w:p>
    <w:p w14:paraId="62D3587E" w14:textId="77777777" w:rsidR="00DF3F7D" w:rsidRPr="00060468" w:rsidRDefault="00DF3F7D" w:rsidP="00DF3F7D">
      <w:r>
        <w:t xml:space="preserve">Tonderai W. </w:t>
      </w:r>
      <w:r w:rsidRPr="00750FA8">
        <w:rPr>
          <w:rStyle w:val="Style13ptBold"/>
        </w:rPr>
        <w:t>Chikuhwa</w:t>
      </w:r>
      <w:r>
        <w:rPr>
          <w:rStyle w:val="Style13ptBold"/>
        </w:rPr>
        <w:t xml:space="preserve"> 12</w:t>
      </w:r>
      <w:r w:rsidRPr="00750FA8">
        <w:t>,</w:t>
      </w:r>
      <w:r>
        <w:t xml:space="preserve"> in New York as senior program officer in the United Nations Office for Children and Armed Conflict. He advocates Security Council for stronger protection measures for children, and is working to implement a global mechanism to monitor and report on grave child rights violations in these and other conflict zones - From UN, 5/31/12 Protecting Children in Armed Conflicts as a New Imperative of International Peace and Security, </w:t>
      </w:r>
      <w:hyperlink r:id="rId194" w:history="1">
        <w:r>
          <w:rPr>
            <w:rStyle w:val="Hyperlink"/>
          </w:rPr>
          <w:t>https://digitalcommons.macalester.edu/cgi/viewcontent.cgi?article=1520&amp;context=macintl</w:t>
        </w:r>
      </w:hyperlink>
      <w:r>
        <w:t xml:space="preserve"> page 52-53 </w:t>
      </w:r>
      <w:r>
        <w:rPr>
          <w:color w:val="FFFFFF" w:themeColor="background1"/>
        </w:rPr>
        <w:t>Gabe</w:t>
      </w:r>
    </w:p>
    <w:p w14:paraId="60F6CAB0" w14:textId="77777777" w:rsidR="00DF3F7D" w:rsidRPr="001748ED" w:rsidRDefault="00DF3F7D" w:rsidP="00DF3F7D">
      <w:pPr>
        <w:rPr>
          <w:rStyle w:val="StyleUnderline"/>
        </w:rPr>
      </w:pPr>
      <w:r w:rsidRPr="001D4EBB">
        <w:rPr>
          <w:sz w:val="16"/>
        </w:rPr>
        <w:t>Chikuhwa affirms that, “</w:t>
      </w:r>
      <w:r w:rsidRPr="0084511E">
        <w:rPr>
          <w:rStyle w:val="Emphasis"/>
          <w:highlight w:val="cyan"/>
        </w:rPr>
        <w:t>protecting children</w:t>
      </w:r>
      <w:r w:rsidRPr="00D178EA">
        <w:rPr>
          <w:rStyle w:val="StyleUnderline"/>
          <w:highlight w:val="cyan"/>
        </w:rPr>
        <w:t xml:space="preserve"> in armed conflicts is </w:t>
      </w:r>
      <w:r w:rsidRPr="00D178EA">
        <w:rPr>
          <w:rStyle w:val="StyleUnderline"/>
        </w:rPr>
        <w:t>a new</w:t>
      </w:r>
      <w:r w:rsidRPr="00D178EA">
        <w:rPr>
          <w:rStyle w:val="StyleUnderline"/>
          <w:highlight w:val="cyan"/>
        </w:rPr>
        <w:t xml:space="preserve"> </w:t>
      </w:r>
      <w:r w:rsidRPr="0084511E">
        <w:rPr>
          <w:rStyle w:val="Emphasis"/>
          <w:highlight w:val="cyan"/>
        </w:rPr>
        <w:t>imperative</w:t>
      </w:r>
      <w:r w:rsidRPr="00D178EA">
        <w:rPr>
          <w:rStyle w:val="StyleUnderline"/>
          <w:highlight w:val="cyan"/>
        </w:rPr>
        <w:t xml:space="preserve"> of international </w:t>
      </w:r>
      <w:r w:rsidRPr="0084511E">
        <w:rPr>
          <w:rStyle w:val="Emphasis"/>
          <w:highlight w:val="cyan"/>
        </w:rPr>
        <w:t>peace and security</w:t>
      </w:r>
      <w:r w:rsidRPr="001748ED">
        <w:rPr>
          <w:rStyle w:val="StyleUnderline"/>
        </w:rPr>
        <w:t xml:space="preserve">.” </w:t>
      </w:r>
      <w:r w:rsidRPr="001D4EBB">
        <w:rPr>
          <w:sz w:val="16"/>
        </w:rPr>
        <w:t>He suggests that</w:t>
      </w:r>
      <w:r w:rsidRPr="001748ED">
        <w:rPr>
          <w:rStyle w:val="StyleUnderline"/>
        </w:rPr>
        <w:t xml:space="preserve"> </w:t>
      </w:r>
      <w:r w:rsidRPr="00D178EA">
        <w:rPr>
          <w:rStyle w:val="StyleUnderline"/>
          <w:highlight w:val="cyan"/>
        </w:rPr>
        <w:t>protecting the child exceeds the duty towards the vulnerable populations in a society</w:t>
      </w:r>
      <w:r w:rsidRPr="001748ED">
        <w:rPr>
          <w:rStyle w:val="StyleUnderline"/>
        </w:rPr>
        <w:t>, but is an imperative for global peace and security.</w:t>
      </w:r>
      <w:r w:rsidRPr="00D178EA">
        <w:rPr>
          <w:sz w:val="14"/>
        </w:rPr>
        <w:t xml:space="preserve"> If the </w:t>
      </w:r>
      <w:r w:rsidRPr="0084511E">
        <w:rPr>
          <w:rStyle w:val="Emphasis"/>
          <w:highlight w:val="cyan"/>
        </w:rPr>
        <w:t>protection</w:t>
      </w:r>
      <w:r w:rsidRPr="00D178EA">
        <w:rPr>
          <w:rStyle w:val="StyleUnderline"/>
          <w:highlight w:val="cyan"/>
        </w:rPr>
        <w:t xml:space="preserve"> of </w:t>
      </w:r>
      <w:r w:rsidRPr="0084511E">
        <w:rPr>
          <w:rStyle w:val="Emphasis"/>
          <w:highlight w:val="cyan"/>
        </w:rPr>
        <w:t>children</w:t>
      </w:r>
      <w:r w:rsidRPr="00D178EA">
        <w:rPr>
          <w:rStyle w:val="StyleUnderline"/>
          <w:highlight w:val="cyan"/>
        </w:rPr>
        <w:t xml:space="preserve"> is an </w:t>
      </w:r>
      <w:r w:rsidRPr="0084511E">
        <w:rPr>
          <w:rStyle w:val="Emphasis"/>
          <w:highlight w:val="cyan"/>
        </w:rPr>
        <w:t>end in itself</w:t>
      </w:r>
      <w:r w:rsidRPr="00D178EA">
        <w:rPr>
          <w:sz w:val="14"/>
        </w:rPr>
        <w:t xml:space="preserve">, without reducing it to a means, </w:t>
      </w:r>
      <w:r w:rsidRPr="00D178EA">
        <w:rPr>
          <w:rStyle w:val="StyleUnderline"/>
          <w:highlight w:val="cyan"/>
        </w:rPr>
        <w:t xml:space="preserve">this end in itself generates another end </w:t>
      </w:r>
      <w:r w:rsidRPr="00D178EA">
        <w:rPr>
          <w:sz w:val="14"/>
        </w:rPr>
        <w:t>that</w:t>
      </w:r>
      <w:r w:rsidRPr="00D178EA">
        <w:rPr>
          <w:rStyle w:val="StyleUnderline"/>
        </w:rPr>
        <w:t xml:space="preserve"> is </w:t>
      </w:r>
      <w:r w:rsidRPr="00D178EA">
        <w:rPr>
          <w:rStyle w:val="StyleUnderline"/>
          <w:highlight w:val="cyan"/>
        </w:rPr>
        <w:t>world peace and global security.</w:t>
      </w:r>
    </w:p>
    <w:p w14:paraId="76CAB7DF" w14:textId="77777777" w:rsidR="00DF3F7D" w:rsidRPr="00AF7C2C" w:rsidRDefault="00DF3F7D" w:rsidP="00DF3F7D">
      <w:pPr>
        <w:rPr>
          <w:sz w:val="14"/>
        </w:rPr>
      </w:pPr>
      <w:r w:rsidRPr="00D178EA">
        <w:rPr>
          <w:sz w:val="14"/>
        </w:rPr>
        <w:t xml:space="preserve">Tonderai Chikuhwa’s presentation, first of all, inscribes the </w:t>
      </w:r>
      <w:r w:rsidRPr="0084511E">
        <w:rPr>
          <w:rStyle w:val="Emphasis"/>
          <w:highlight w:val="cyan"/>
        </w:rPr>
        <w:t>protection</w:t>
      </w:r>
      <w:r w:rsidRPr="00D178EA">
        <w:rPr>
          <w:rStyle w:val="StyleUnderline"/>
          <w:highlight w:val="cyan"/>
        </w:rPr>
        <w:t xml:space="preserve"> of the </w:t>
      </w:r>
      <w:r w:rsidRPr="0084511E">
        <w:rPr>
          <w:rStyle w:val="Emphasis"/>
          <w:highlight w:val="cyan"/>
        </w:rPr>
        <w:t>child</w:t>
      </w:r>
      <w:r w:rsidRPr="00D178EA">
        <w:rPr>
          <w:rStyle w:val="StyleUnderline"/>
          <w:highlight w:val="cyan"/>
        </w:rPr>
        <w:t xml:space="preserve"> within the </w:t>
      </w:r>
      <w:r w:rsidRPr="0084511E">
        <w:rPr>
          <w:rStyle w:val="Emphasis"/>
          <w:highlight w:val="cyan"/>
        </w:rPr>
        <w:t>deontological ethics</w:t>
      </w:r>
      <w:r w:rsidRPr="00D178EA">
        <w:rPr>
          <w:rStyle w:val="StyleUnderline"/>
          <w:highlight w:val="cyan"/>
        </w:rPr>
        <w:t xml:space="preserve"> that emerge through the </w:t>
      </w:r>
      <w:r w:rsidRPr="0084511E">
        <w:rPr>
          <w:rStyle w:val="Emphasis"/>
          <w:highlight w:val="cyan"/>
        </w:rPr>
        <w:t xml:space="preserve">notion </w:t>
      </w:r>
      <w:r w:rsidRPr="0084511E">
        <w:rPr>
          <w:rStyle w:val="StyleUnderline"/>
          <w:highlight w:val="cyan"/>
        </w:rPr>
        <w:t>of the</w:t>
      </w:r>
      <w:r w:rsidRPr="0084511E">
        <w:rPr>
          <w:rStyle w:val="Emphasis"/>
          <w:highlight w:val="cyan"/>
        </w:rPr>
        <w:t xml:space="preserve"> “imperative</w:t>
      </w:r>
      <w:r w:rsidRPr="001748ED">
        <w:rPr>
          <w:rStyle w:val="StyleUnderline"/>
        </w:rPr>
        <w:t>.</w:t>
      </w:r>
      <w:r w:rsidRPr="001D4EBB">
        <w:rPr>
          <w:sz w:val="16"/>
        </w:rPr>
        <w:t xml:space="preserve">” But at the same time, </w:t>
      </w:r>
      <w:r w:rsidRPr="00102E38">
        <w:rPr>
          <w:rStyle w:val="StyleUnderline"/>
        </w:rPr>
        <w:t>if the protection of the child is not realized as a goal, we will not have international security.</w:t>
      </w:r>
      <w:r w:rsidRPr="001D4EBB">
        <w:rPr>
          <w:sz w:val="16"/>
        </w:rPr>
        <w:t xml:space="preserve"> Thus, a child rights that is linked to the context of the family and the nation finds itself in an international world. We should recall that the implication of the United Nations in the protection of the child has moved the notion of human rights from a pious wish, from a simple declaration of Human Rights, to the domain of international law. It is worth appreciating as well the creation of the International Criminal Court (ICC), according to the Rome statute. Military operations of the United Nations are no longer on the wishful level of overseeing a ceasefire and putting themselves between two belligerent parties. </w:t>
      </w:r>
      <w:r w:rsidRPr="009B54BA">
        <w:rPr>
          <w:rStyle w:val="StyleUnderline"/>
        </w:rPr>
        <w:t>United Nations soldiers no longer hesitate to engage in combat in order to protect civilian lives. If a “strategic peacekeeping operation” is justified by its goal of protecting human rights, then peace and national security become the stakes of military intervention.</w:t>
      </w:r>
      <w:r w:rsidRPr="001D4EBB">
        <w:rPr>
          <w:sz w:val="16"/>
        </w:rPr>
        <w:t xml:space="preserve"> As Chikuhwa points out so well, “</w:t>
      </w:r>
      <w:r w:rsidRPr="001D4EBB">
        <w:rPr>
          <w:rStyle w:val="StyleUnderline"/>
        </w:rPr>
        <w:t>the Security Council and the United Nations system as a whole recognize that the grave violations being perpetrated against children in the context of war constitute</w:t>
      </w:r>
      <w:r>
        <w:rPr>
          <w:rStyle w:val="StyleUnderline"/>
        </w:rPr>
        <w:tab/>
      </w:r>
      <w:r w:rsidRPr="001D4EBB">
        <w:rPr>
          <w:rStyle w:val="StyleUnderline"/>
        </w:rPr>
        <w:t xml:space="preserve"> a legitimate threat to the maintenance of international peace and security.”</w:t>
      </w:r>
      <w:r w:rsidRPr="001D4EBB">
        <w:rPr>
          <w:sz w:val="16"/>
        </w:rPr>
        <w:t xml:space="preserve"> It appears, then, </w:t>
      </w:r>
      <w:r w:rsidRPr="001D4EBB">
        <w:rPr>
          <w:rStyle w:val="StyleUnderline"/>
        </w:rPr>
        <w:t xml:space="preserve">that the </w:t>
      </w:r>
      <w:r w:rsidRPr="00D178EA">
        <w:rPr>
          <w:rStyle w:val="StyleUnderline"/>
          <w:highlight w:val="cyan"/>
        </w:rPr>
        <w:t xml:space="preserve">protection of the child in armed conflicts </w:t>
      </w:r>
      <w:r w:rsidRPr="00D178EA">
        <w:rPr>
          <w:rStyle w:val="StyleUnderline"/>
        </w:rPr>
        <w:t xml:space="preserve">has become </w:t>
      </w:r>
      <w:r w:rsidRPr="00D178EA">
        <w:rPr>
          <w:rStyle w:val="StyleUnderline"/>
          <w:highlight w:val="cyan"/>
        </w:rPr>
        <w:t xml:space="preserve">one of the basic rights, </w:t>
      </w:r>
      <w:r w:rsidRPr="00D178EA">
        <w:rPr>
          <w:rStyle w:val="StyleUnderline"/>
        </w:rPr>
        <w:t xml:space="preserve">which means </w:t>
      </w:r>
      <w:r w:rsidRPr="00D178EA">
        <w:rPr>
          <w:rStyle w:val="StyleUnderline"/>
          <w:highlight w:val="cyan"/>
        </w:rPr>
        <w:t>it is an essential path to enjoying international peace and security</w:t>
      </w:r>
      <w:r w:rsidRPr="001D4EBB">
        <w:rPr>
          <w:rStyle w:val="StyleUnderline"/>
        </w:rPr>
        <w:t>.</w:t>
      </w:r>
      <w:r w:rsidRPr="00AF7C2C">
        <w:rPr>
          <w:sz w:val="14"/>
        </w:rPr>
        <w:t xml:space="preserve"> 1 This shift in the United Nations mandate therefore involves moral and legal considerations.</w:t>
      </w:r>
    </w:p>
    <w:p w14:paraId="59FCE277" w14:textId="77777777" w:rsidR="00DF3F7D" w:rsidRPr="009F6896" w:rsidRDefault="00DF3F7D" w:rsidP="00DF3F7D">
      <w:pPr>
        <w:rPr>
          <w:sz w:val="12"/>
        </w:rPr>
      </w:pPr>
      <w:r w:rsidRPr="00AF7C2C">
        <w:rPr>
          <w:sz w:val="14"/>
        </w:rPr>
        <w:t xml:space="preserve">Tonderai Chikuhwa emphasizes the United Nations’ engagement along four axes: • The changing character of modern warfare and critical child protection themes; • Locating children on the United Nations peace and </w:t>
      </w:r>
      <w:r w:rsidRPr="009F6896">
        <w:rPr>
          <w:sz w:val="12"/>
        </w:rPr>
        <w:t>security agenda; • Children and armed conflict as an operational priority of the Secretary-General and the United Nations Secretariat; • and, finally, progress in the protection of children.</w:t>
      </w:r>
    </w:p>
    <w:p w14:paraId="5588E431" w14:textId="77777777" w:rsidR="00DF3F7D" w:rsidRPr="009F6896" w:rsidRDefault="00DF3F7D" w:rsidP="00DF3F7D">
      <w:pPr>
        <w:rPr>
          <w:sz w:val="12"/>
        </w:rPr>
      </w:pPr>
      <w:r w:rsidRPr="00AF7C2C">
        <w:rPr>
          <w:rStyle w:val="StyleUnderline"/>
        </w:rPr>
        <w:t>War increasingly occurs inside of states.</w:t>
      </w:r>
      <w:r w:rsidRPr="009F6896">
        <w:rPr>
          <w:sz w:val="12"/>
        </w:rPr>
        <w:t xml:space="preserve"> Such a war leads to a gray zone between spaces of living, or safe zones, and spaces of combat. Chikuhwa reminds us that, “new tactics of war, the absence of clear composition, motivations and character, are complicated matters.” It follows that </w:t>
      </w:r>
      <w:r w:rsidRPr="00AF7C2C">
        <w:rPr>
          <w:rStyle w:val="StyleUnderline"/>
        </w:rPr>
        <w:t>such a context does nothing to protect a civilian or a child in a “safe” area</w:t>
      </w:r>
      <w:r w:rsidRPr="009F6896">
        <w:rPr>
          <w:sz w:val="12"/>
        </w:rPr>
        <w:t xml:space="preserve">. This form of total war shakes the core of international humanitarian law, which is based on the distinction between combatants and civilians, as well as the principle of proportionality in the use of force. </w:t>
      </w:r>
      <w:r w:rsidRPr="00AF7C2C">
        <w:rPr>
          <w:rStyle w:val="StyleUnderline"/>
        </w:rPr>
        <w:t xml:space="preserve">We observe that </w:t>
      </w:r>
      <w:r w:rsidRPr="0084511E">
        <w:rPr>
          <w:rStyle w:val="Emphasis"/>
          <w:highlight w:val="cyan"/>
        </w:rPr>
        <w:t>terrorism</w:t>
      </w:r>
      <w:r w:rsidRPr="00D178EA">
        <w:rPr>
          <w:rStyle w:val="StyleUnderline"/>
          <w:highlight w:val="cyan"/>
        </w:rPr>
        <w:t xml:space="preserve">, and paradoxically the </w:t>
      </w:r>
      <w:r w:rsidRPr="0084511E">
        <w:rPr>
          <w:rStyle w:val="Emphasis"/>
          <w:highlight w:val="cyan"/>
        </w:rPr>
        <w:t>war on terrorism</w:t>
      </w:r>
      <w:r w:rsidRPr="00D178EA">
        <w:rPr>
          <w:rStyle w:val="StyleUnderline"/>
          <w:highlight w:val="cyan"/>
        </w:rPr>
        <w:t xml:space="preserve">, does </w:t>
      </w:r>
      <w:r w:rsidRPr="0084511E">
        <w:rPr>
          <w:rStyle w:val="Emphasis"/>
          <w:highlight w:val="cyan"/>
        </w:rPr>
        <w:t>not spare children</w:t>
      </w:r>
      <w:r w:rsidRPr="00AF7C2C">
        <w:rPr>
          <w:rStyle w:val="StyleUnderline"/>
        </w:rPr>
        <w:t>.</w:t>
      </w:r>
      <w:r w:rsidRPr="009F6896">
        <w:rPr>
          <w:sz w:val="12"/>
        </w:rPr>
        <w:t xml:space="preserve"> I will return shortly to the question of children in detention.</w:t>
      </w:r>
    </w:p>
    <w:p w14:paraId="7FA71A64" w14:textId="77777777" w:rsidR="00DF3F7D" w:rsidRPr="009F6896" w:rsidRDefault="00DF3F7D" w:rsidP="00DF3F7D">
      <w:pPr>
        <w:rPr>
          <w:sz w:val="12"/>
        </w:rPr>
      </w:pPr>
      <w:r w:rsidRPr="009F6896">
        <w:rPr>
          <w:sz w:val="12"/>
        </w:rPr>
        <w:t>The response of the United Nations on the protection of the child has taken several faces and has engaged the United Nations through nearly all of its structures</w:t>
      </w:r>
      <w:r w:rsidRPr="00AF7C2C">
        <w:rPr>
          <w:rStyle w:val="StyleUnderline"/>
        </w:rPr>
        <w:t xml:space="preserve">. </w:t>
      </w:r>
      <w:r w:rsidRPr="00D178EA">
        <w:rPr>
          <w:rStyle w:val="StyleUnderline"/>
          <w:highlight w:val="cyan"/>
        </w:rPr>
        <w:t>The protection of the child constitutes an essential element of world peace</w:t>
      </w:r>
      <w:r w:rsidRPr="009F6896">
        <w:rPr>
          <w:sz w:val="12"/>
        </w:rPr>
        <w:t xml:space="preserve"> insofar as it engages the capacities and structures of the Security Council. One of the consequences has been eight Security Council resolutions, as well as other measures, such as the entrance of the child within the mandate of peacekeeping operations. We should note as well that the work of monitoring, reporting, and regime compliance can lead to legal sanctions through the International Criminal Court for any act relating to, as outlined by Chikuhwa, the “Killing or maiming of children, recruiting or using child soldiers, attacks on schools or hospitals, rape or other grave sexual violence against children, abduction of children, and denial of humanitarian access for children.”</w:t>
      </w:r>
    </w:p>
    <w:p w14:paraId="48AC726D" w14:textId="77777777" w:rsidR="00DF3F7D" w:rsidRDefault="00DF3F7D" w:rsidP="00DF3F7D">
      <w:pPr>
        <w:rPr>
          <w:sz w:val="12"/>
        </w:rPr>
      </w:pPr>
      <w:r w:rsidRPr="009F6896">
        <w:rPr>
          <w:sz w:val="12"/>
        </w:rPr>
        <w:t>Finally, in what he calls “progress in the protection of children,” Chikuhwa emphasizes the importance of the ICC institution after the Rome agreement and other international legal systems. The arrest of people accused of using child soldiers is an act that can put an end to the cycle of impunity. The cases presented here are those of Thomas Lubanga Dyilo, Charles Taylor, the Côte d'Ivoire, and the Sudan. Please note that Charles Taylor is being prosecuted by the Special Court for Sierra Leone (and Milosovic was prosecuted by the International Criminal Tribunal for the former Yugoslavia)</w:t>
      </w:r>
    </w:p>
    <w:p w14:paraId="1AAEA26E" w14:textId="77777777" w:rsidR="00DF3F7D" w:rsidRDefault="00DF3F7D" w:rsidP="00DF3F7D">
      <w:pPr>
        <w:pStyle w:val="Heading4"/>
      </w:pPr>
      <w:r>
        <w:t xml:space="preserve">Recurrence of conflicts are more likely due to child soldiering – </w:t>
      </w:r>
      <w:r w:rsidRPr="007F6864">
        <w:rPr>
          <w:u w:val="single"/>
        </w:rPr>
        <w:t>economic instabilities</w:t>
      </w:r>
      <w:r>
        <w:t xml:space="preserve"> make recruitment easier, </w:t>
      </w:r>
      <w:r w:rsidRPr="007F6864">
        <w:rPr>
          <w:u w:val="single"/>
        </w:rPr>
        <w:t>PTSD</w:t>
      </w:r>
      <w:r>
        <w:t xml:space="preserve"> and </w:t>
      </w:r>
      <w:r w:rsidRPr="007F6864">
        <w:rPr>
          <w:u w:val="single"/>
        </w:rPr>
        <w:t>aggression</w:t>
      </w:r>
      <w:r>
        <w:t xml:space="preserve"> increase post-conflict instability</w:t>
      </w:r>
    </w:p>
    <w:p w14:paraId="389A1FD7" w14:textId="77777777" w:rsidR="00DF3F7D" w:rsidRPr="007F6864" w:rsidRDefault="00DF3F7D" w:rsidP="00DF3F7D">
      <w:r>
        <w:t xml:space="preserve">Roos </w:t>
      </w:r>
      <w:r w:rsidRPr="007F6864">
        <w:rPr>
          <w:rStyle w:val="Style13ptBold"/>
        </w:rPr>
        <w:t>Haer 15</w:t>
      </w:r>
      <w:r>
        <w:t>, assistant professor of International Relations at Leiden university, et al. 5/11/15, “Child soldiers as time bombs? Adolescents’ participation in rebel groups and the recurrence of armed conflict,” https://journals.sagepub.com/doi/10.1177/1354066115581910</w:t>
      </w:r>
    </w:p>
    <w:p w14:paraId="0BC458B2" w14:textId="77777777" w:rsidR="00DF3F7D" w:rsidRPr="00D427EB" w:rsidRDefault="00DF3F7D" w:rsidP="00DF3F7D">
      <w:pPr>
        <w:rPr>
          <w:sz w:val="14"/>
        </w:rPr>
      </w:pPr>
      <w:r w:rsidRPr="00D427EB">
        <w:rPr>
          <w:sz w:val="14"/>
        </w:rPr>
        <w:t xml:space="preserve">First, compared to children who have not been recruited by rebel groups, </w:t>
      </w:r>
      <w:r w:rsidRPr="00CC16BE">
        <w:rPr>
          <w:rStyle w:val="StyleUnderline"/>
        </w:rPr>
        <w:t xml:space="preserve">former </w:t>
      </w:r>
      <w:r w:rsidRPr="00D427EB">
        <w:rPr>
          <w:rStyle w:val="StyleUnderline"/>
          <w:highlight w:val="cyan"/>
        </w:rPr>
        <w:t>child soldiers</w:t>
      </w:r>
      <w:r w:rsidRPr="00CC16BE">
        <w:rPr>
          <w:rStyle w:val="StyleUnderline"/>
        </w:rPr>
        <w:t xml:space="preserve"> </w:t>
      </w:r>
      <w:r w:rsidRPr="00D427EB">
        <w:rPr>
          <w:sz w:val="14"/>
        </w:rPr>
        <w:t>are more likely to</w:t>
      </w:r>
      <w:r w:rsidRPr="00CC16BE">
        <w:rPr>
          <w:rStyle w:val="StyleUnderline"/>
        </w:rPr>
        <w:t xml:space="preserve"> </w:t>
      </w:r>
      <w:r w:rsidRPr="00D427EB">
        <w:rPr>
          <w:rStyle w:val="StyleUnderline"/>
          <w:highlight w:val="cyan"/>
        </w:rPr>
        <w:t>experience economic disadvantages due to</w:t>
      </w:r>
      <w:r w:rsidRPr="00CC16BE">
        <w:rPr>
          <w:rStyle w:val="StyleUnderline"/>
        </w:rPr>
        <w:t xml:space="preserve"> a </w:t>
      </w:r>
      <w:r w:rsidRPr="00D427EB">
        <w:rPr>
          <w:rStyle w:val="StyleUnderline"/>
          <w:highlight w:val="cyan"/>
        </w:rPr>
        <w:t>lack of education</w:t>
      </w:r>
      <w:r w:rsidRPr="00CC16BE">
        <w:rPr>
          <w:rStyle w:val="StyleUnderline"/>
        </w:rPr>
        <w:t xml:space="preserve"> after a conflict has ceased.</w:t>
      </w:r>
      <w:r w:rsidRPr="00D427EB">
        <w:rPr>
          <w:sz w:val="14"/>
        </w:rPr>
        <w:t xml:space="preserve"> The </w:t>
      </w:r>
      <w:r w:rsidRPr="008876DE">
        <w:rPr>
          <w:rStyle w:val="StyleUnderline"/>
          <w:highlight w:val="cyan"/>
        </w:rPr>
        <w:t>resulting</w:t>
      </w:r>
      <w:r w:rsidRPr="00CC16BE">
        <w:rPr>
          <w:rStyle w:val="StyleUnderline"/>
        </w:rPr>
        <w:t xml:space="preserve"> economic </w:t>
      </w:r>
      <w:r w:rsidRPr="008876DE">
        <w:rPr>
          <w:rStyle w:val="StyleUnderline"/>
          <w:highlight w:val="cyan"/>
        </w:rPr>
        <w:t>weakness</w:t>
      </w:r>
      <w:r w:rsidRPr="00CC16BE">
        <w:rPr>
          <w:rStyle w:val="StyleUnderline"/>
        </w:rPr>
        <w:t xml:space="preserve"> </w:t>
      </w:r>
      <w:r w:rsidRPr="00D427EB">
        <w:rPr>
          <w:sz w:val="14"/>
        </w:rPr>
        <w:t>in post-conflict states</w:t>
      </w:r>
      <w:r w:rsidRPr="00CC16BE">
        <w:rPr>
          <w:rStyle w:val="StyleUnderline"/>
        </w:rPr>
        <w:t xml:space="preserve"> </w:t>
      </w:r>
      <w:r w:rsidRPr="008876DE">
        <w:rPr>
          <w:rStyle w:val="StyleUnderline"/>
          <w:highlight w:val="cyan"/>
        </w:rPr>
        <w:t>may then motivate the recurrence of fighting.</w:t>
      </w:r>
      <w:r w:rsidRPr="00D427EB">
        <w:rPr>
          <w:sz w:val="14"/>
        </w:rPr>
        <w:t xml:space="preserve"> This argument belongs to the willingness cluster of the theoretical framework on conflict recurrence, but also includes elements of opportunity as former child soldiers already have the skills for and are ‘acquainted with’ violent conflict. Brett and McCallin (1998: 134), for instance, suggest that </w:t>
      </w:r>
      <w:r w:rsidRPr="00CC16BE">
        <w:rPr>
          <w:rStyle w:val="StyleUnderline"/>
        </w:rPr>
        <w:t xml:space="preserve">former child soldiers </w:t>
      </w:r>
      <w:r w:rsidRPr="00D427EB">
        <w:rPr>
          <w:sz w:val="14"/>
        </w:rPr>
        <w:t>often</w:t>
      </w:r>
      <w:r w:rsidRPr="00CC16BE">
        <w:rPr>
          <w:rStyle w:val="StyleUnderline"/>
        </w:rPr>
        <w:t xml:space="preserve"> find themselves alienated from the traditional means of livelihood as they never had the opportunity to obtain the skills that underpin the economic bases of their communities once they lay down weapons.</w:t>
      </w:r>
      <w:r w:rsidRPr="00D427EB">
        <w:rPr>
          <w:sz w:val="14"/>
        </w:rPr>
        <w:t xml:space="preserve"> Consequently, economic issues due to a lack of education weigh especially heavily on former child soldiers (Wessells, 2006: 202).3 Similarly, Blattman and Annan (2010) show that rebels’ </w:t>
      </w:r>
      <w:r w:rsidRPr="00CC16BE">
        <w:rPr>
          <w:rStyle w:val="StyleUnderline"/>
        </w:rPr>
        <w:t>child soldier recruitment in Uganda had a negative impact on former child soldiers</w:t>
      </w:r>
      <w:r w:rsidRPr="00D427EB">
        <w:rPr>
          <w:sz w:val="14"/>
        </w:rPr>
        <w:t>’ (post-conflict) education and earnings</w:t>
      </w:r>
      <w:r w:rsidRPr="00CC16BE">
        <w:rPr>
          <w:rStyle w:val="StyleUnderline"/>
        </w:rPr>
        <w:t xml:space="preserve"> due to the lack of civilian schooling.</w:t>
      </w:r>
      <w:r w:rsidRPr="00D427EB">
        <w:rPr>
          <w:sz w:val="14"/>
        </w:rPr>
        <w:t>4 According to these scholars, this education deficit impedes labour-market success: while former child soldiers are just as likely to be employed, they are half as likely to be engaged in skilled work, and they earn wages that are lower by a third. The fact that former child soldiers in particular suffer economically is also confirmed by research on the challenges that former child soldiers faced in Mozambique and El Salvador (e.g. Boothby et al., 2006; Santacruz and Arana, 2002).</w:t>
      </w:r>
    </w:p>
    <w:p w14:paraId="068B5320" w14:textId="77777777" w:rsidR="00DF3F7D" w:rsidRPr="00D427EB" w:rsidRDefault="00DF3F7D" w:rsidP="00DF3F7D">
      <w:pPr>
        <w:rPr>
          <w:sz w:val="12"/>
        </w:rPr>
      </w:pPr>
      <w:r w:rsidRPr="00D427EB">
        <w:rPr>
          <w:sz w:val="12"/>
        </w:rPr>
        <w:t xml:space="preserve">In other words, </w:t>
      </w:r>
      <w:r w:rsidRPr="00D427EB">
        <w:rPr>
          <w:rStyle w:val="StyleUnderline"/>
          <w:highlight w:val="cyan"/>
        </w:rPr>
        <w:t>former child soldiers</w:t>
      </w:r>
      <w:r w:rsidRPr="00CC16BE">
        <w:rPr>
          <w:rStyle w:val="StyleUnderline"/>
        </w:rPr>
        <w:t xml:space="preserve"> </w:t>
      </w:r>
      <w:r w:rsidRPr="00D427EB">
        <w:rPr>
          <w:sz w:val="12"/>
        </w:rPr>
        <w:t>may</w:t>
      </w:r>
      <w:r w:rsidRPr="00CC16BE">
        <w:rPr>
          <w:rStyle w:val="StyleUnderline"/>
        </w:rPr>
        <w:t xml:space="preserve"> </w:t>
      </w:r>
      <w:r w:rsidRPr="00D427EB">
        <w:rPr>
          <w:rStyle w:val="StyleUnderline"/>
          <w:highlight w:val="cyan"/>
        </w:rPr>
        <w:t xml:space="preserve">have no skills </w:t>
      </w:r>
      <w:r w:rsidRPr="007F6864">
        <w:rPr>
          <w:rStyle w:val="StyleUnderline"/>
        </w:rPr>
        <w:t>other than killing and being able to fieldstrip weapons</w:t>
      </w:r>
      <w:r w:rsidRPr="00D427EB">
        <w:rPr>
          <w:sz w:val="12"/>
        </w:rPr>
        <w:t xml:space="preserve"> (Singer, 2006: 111), </w:t>
      </w:r>
      <w:r w:rsidRPr="00CC16BE">
        <w:rPr>
          <w:rStyle w:val="StyleUnderline"/>
        </w:rPr>
        <w:t>and future life prospects are dimmed for them in the wider region.</w:t>
      </w:r>
      <w:r w:rsidRPr="00D427EB">
        <w:rPr>
          <w:sz w:val="12"/>
        </w:rPr>
        <w:t xml:space="preserve"> </w:t>
      </w:r>
      <w:r w:rsidRPr="00D427EB">
        <w:rPr>
          <w:rStyle w:val="StyleUnderline"/>
          <w:highlight w:val="cyan"/>
        </w:rPr>
        <w:t>This</w:t>
      </w:r>
      <w:r w:rsidRPr="00CC16BE">
        <w:rPr>
          <w:rStyle w:val="StyleUnderline"/>
        </w:rPr>
        <w:t xml:space="preserve"> </w:t>
      </w:r>
      <w:r w:rsidRPr="00D427EB">
        <w:rPr>
          <w:sz w:val="12"/>
        </w:rPr>
        <w:t>may significantly</w:t>
      </w:r>
      <w:r w:rsidRPr="00CC16BE">
        <w:rPr>
          <w:rStyle w:val="StyleUnderline"/>
        </w:rPr>
        <w:t xml:space="preserve"> </w:t>
      </w:r>
      <w:r w:rsidRPr="00D427EB">
        <w:rPr>
          <w:rStyle w:val="StyleUnderline"/>
          <w:highlight w:val="cyan"/>
        </w:rPr>
        <w:t xml:space="preserve">raise the willingness </w:t>
      </w:r>
      <w:r w:rsidRPr="007F6864">
        <w:rPr>
          <w:rStyle w:val="StyleUnderline"/>
        </w:rPr>
        <w:t xml:space="preserve">of former child soldiers </w:t>
      </w:r>
      <w:r w:rsidRPr="00D427EB">
        <w:rPr>
          <w:rStyle w:val="StyleUnderline"/>
          <w:highlight w:val="cyan"/>
        </w:rPr>
        <w:t>to start fighting again since</w:t>
      </w:r>
      <w:r w:rsidRPr="00CC16BE">
        <w:rPr>
          <w:rStyle w:val="StyleUnderline"/>
        </w:rPr>
        <w:t xml:space="preserve"> recruitment costs are reduced</w:t>
      </w:r>
      <w:r w:rsidRPr="00D427EB">
        <w:rPr>
          <w:sz w:val="12"/>
        </w:rPr>
        <w:t xml:space="preserve"> (from the perspective of the rebel group) </w:t>
      </w:r>
      <w:r w:rsidRPr="00CC16BE">
        <w:rPr>
          <w:rStyle w:val="StyleUnderline"/>
        </w:rPr>
        <w:t xml:space="preserve">and </w:t>
      </w:r>
      <w:r w:rsidRPr="00D427EB">
        <w:rPr>
          <w:rStyle w:val="StyleUnderline"/>
          <w:highlight w:val="cyan"/>
        </w:rPr>
        <w:t>rejoining</w:t>
      </w:r>
      <w:r w:rsidRPr="00CC16BE">
        <w:rPr>
          <w:rStyle w:val="StyleUnderline"/>
        </w:rPr>
        <w:t xml:space="preserve"> </w:t>
      </w:r>
      <w:r w:rsidRPr="00D427EB">
        <w:rPr>
          <w:sz w:val="12"/>
        </w:rPr>
        <w:t>a rebel group might</w:t>
      </w:r>
      <w:r w:rsidRPr="00CC16BE">
        <w:rPr>
          <w:rStyle w:val="StyleUnderline"/>
        </w:rPr>
        <w:t xml:space="preserve"> </w:t>
      </w:r>
      <w:r w:rsidRPr="00D427EB">
        <w:rPr>
          <w:rStyle w:val="StyleUnderline"/>
          <w:highlight w:val="cyan"/>
        </w:rPr>
        <w:t>ensure</w:t>
      </w:r>
      <w:r w:rsidRPr="00CC16BE">
        <w:rPr>
          <w:rStyle w:val="StyleUnderline"/>
        </w:rPr>
        <w:t xml:space="preserve"> </w:t>
      </w:r>
      <w:r w:rsidRPr="00D427EB">
        <w:rPr>
          <w:sz w:val="12"/>
        </w:rPr>
        <w:t>at least</w:t>
      </w:r>
      <w:r w:rsidRPr="00CC16BE">
        <w:rPr>
          <w:rStyle w:val="StyleUnderline"/>
        </w:rPr>
        <w:t xml:space="preserve"> </w:t>
      </w:r>
      <w:r w:rsidRPr="00D427EB">
        <w:rPr>
          <w:rStyle w:val="StyleUnderline"/>
          <w:highlight w:val="cyan"/>
        </w:rPr>
        <w:t>access to basic necessities and supplies</w:t>
      </w:r>
      <w:r w:rsidRPr="00CC16BE">
        <w:rPr>
          <w:rStyle w:val="StyleUnderline"/>
        </w:rPr>
        <w:t xml:space="preserve">, </w:t>
      </w:r>
      <w:r w:rsidRPr="00D427EB">
        <w:rPr>
          <w:sz w:val="12"/>
        </w:rPr>
        <w:t>such as food, shelter and so on,</w:t>
      </w:r>
      <w:r w:rsidRPr="00CC16BE">
        <w:rPr>
          <w:rStyle w:val="StyleUnderline"/>
        </w:rPr>
        <w:t xml:space="preserve"> </w:t>
      </w:r>
      <w:r w:rsidRPr="00D427EB">
        <w:rPr>
          <w:rStyle w:val="StyleUnderline"/>
          <w:highlight w:val="cyan"/>
        </w:rPr>
        <w:t>and</w:t>
      </w:r>
      <w:r w:rsidRPr="00CC16BE">
        <w:rPr>
          <w:rStyle w:val="StyleUnderline"/>
        </w:rPr>
        <w:t xml:space="preserve"> </w:t>
      </w:r>
      <w:r w:rsidRPr="00D427EB">
        <w:rPr>
          <w:sz w:val="12"/>
        </w:rPr>
        <w:t>perhaps even</w:t>
      </w:r>
      <w:r w:rsidRPr="00CC16BE">
        <w:rPr>
          <w:rStyle w:val="StyleUnderline"/>
        </w:rPr>
        <w:t xml:space="preserve"> a higher </w:t>
      </w:r>
      <w:r w:rsidRPr="00D427EB">
        <w:rPr>
          <w:rStyle w:val="StyleUnderline"/>
          <w:highlight w:val="cyan"/>
        </w:rPr>
        <w:t>income</w:t>
      </w:r>
      <w:r w:rsidRPr="00D427EB">
        <w:rPr>
          <w:sz w:val="12"/>
        </w:rPr>
        <w:t xml:space="preserve"> (see also Barnitz, 1997; Honwana, 2006; Wessells, 2010). A Liberian child soldier, for example, told Human Rights Watch (2004, quoted in Wessells, 2006: 168):</w:t>
      </w:r>
    </w:p>
    <w:p w14:paraId="2A00976B" w14:textId="77777777" w:rsidR="00DF3F7D" w:rsidRPr="00D427EB" w:rsidRDefault="00DF3F7D" w:rsidP="00DF3F7D">
      <w:pPr>
        <w:rPr>
          <w:sz w:val="16"/>
          <w:szCs w:val="16"/>
        </w:rPr>
      </w:pPr>
      <w:r w:rsidRPr="00D427EB">
        <w:rPr>
          <w:sz w:val="16"/>
          <w:szCs w:val="16"/>
        </w:rPr>
        <w:t>[f]or a while, I did some small jobs around Monrovia, but there was not much to do and I could not afford to go back to school. So two years ago, I decided to join the Liberians United for Reconciliation and Democracy (LURD). I figured I was better to fight and try to get something, than hang around town doing nothing.</w:t>
      </w:r>
    </w:p>
    <w:p w14:paraId="73BD9E76" w14:textId="77777777" w:rsidR="00DF3F7D" w:rsidRPr="00D427EB" w:rsidRDefault="00DF3F7D" w:rsidP="00DF3F7D">
      <w:pPr>
        <w:rPr>
          <w:sz w:val="16"/>
          <w:szCs w:val="16"/>
        </w:rPr>
      </w:pPr>
      <w:r w:rsidRPr="00D427EB">
        <w:rPr>
          <w:sz w:val="16"/>
          <w:szCs w:val="16"/>
        </w:rPr>
        <w:t>As such, rejoining rebel groups might be the only viable outside option that former child soldiers have in post-conflict societies.</w:t>
      </w:r>
    </w:p>
    <w:p w14:paraId="4C7516B8" w14:textId="77777777" w:rsidR="00DF3F7D" w:rsidRPr="00CC16BE" w:rsidRDefault="00DF3F7D" w:rsidP="00DF3F7D">
      <w:pPr>
        <w:rPr>
          <w:rStyle w:val="StyleUnderline"/>
        </w:rPr>
      </w:pPr>
      <w:r w:rsidRPr="00D427EB">
        <w:rPr>
          <w:sz w:val="8"/>
        </w:rPr>
        <w:t xml:space="preserve">Second, and reinforced, in fact, by the preceding argumentation on economic and educational disadvantages, </w:t>
      </w:r>
      <w:r w:rsidRPr="00D427EB">
        <w:rPr>
          <w:rStyle w:val="StyleUnderline"/>
        </w:rPr>
        <w:t>child</w:t>
      </w:r>
      <w:r w:rsidRPr="00D427EB">
        <w:rPr>
          <w:sz w:val="8"/>
        </w:rPr>
        <w:t xml:space="preserve"> soldiering might cause</w:t>
      </w:r>
      <w:r w:rsidRPr="00CC16BE">
        <w:rPr>
          <w:rStyle w:val="StyleUnderline"/>
        </w:rPr>
        <w:t xml:space="preserve"> psychological harm </w:t>
      </w:r>
      <w:r w:rsidRPr="00D427EB">
        <w:rPr>
          <w:sz w:val="8"/>
        </w:rPr>
        <w:t>in a way that</w:t>
      </w:r>
      <w:r w:rsidRPr="00CC16BE">
        <w:rPr>
          <w:rStyle w:val="StyleUnderline"/>
        </w:rPr>
        <w:t xml:space="preserve"> can have severely negative consequences for post-conflict stability</w:t>
      </w:r>
      <w:r w:rsidRPr="00D427EB">
        <w:rPr>
          <w:sz w:val="8"/>
        </w:rPr>
        <w:t xml:space="preserve"> (Freud and Burlingham, 1943; Masten and Nyaran, 2012). Typically, former </w:t>
      </w:r>
      <w:r w:rsidRPr="00CC16BE">
        <w:rPr>
          <w:rStyle w:val="StyleUnderline"/>
        </w:rPr>
        <w:t>child combatants have undergone and</w:t>
      </w:r>
      <w:r w:rsidRPr="00D427EB">
        <w:rPr>
          <w:sz w:val="8"/>
        </w:rPr>
        <w:t>/or</w:t>
      </w:r>
      <w:r w:rsidRPr="00CC16BE">
        <w:rPr>
          <w:rStyle w:val="StyleUnderline"/>
        </w:rPr>
        <w:t xml:space="preserve"> carried out shocking and disturbing violent actions</w:t>
      </w:r>
      <w:r w:rsidRPr="00D427EB">
        <w:rPr>
          <w:sz w:val="8"/>
        </w:rPr>
        <w:t xml:space="preserve"> (Barnitz, 1997; Machel, 1996). Due to the fact that they are young, </w:t>
      </w:r>
      <w:r w:rsidRPr="00CC16BE">
        <w:rPr>
          <w:rStyle w:val="StyleUnderline"/>
        </w:rPr>
        <w:t xml:space="preserve">the effect </w:t>
      </w:r>
      <w:r w:rsidRPr="00D427EB">
        <w:rPr>
          <w:sz w:val="8"/>
        </w:rPr>
        <w:t>of these events</w:t>
      </w:r>
      <w:r w:rsidRPr="00CC16BE">
        <w:rPr>
          <w:rStyle w:val="StyleUnderline"/>
        </w:rPr>
        <w:t xml:space="preserve"> on children’s psyches is magnified as they occur </w:t>
      </w:r>
      <w:r w:rsidRPr="00D427EB">
        <w:rPr>
          <w:sz w:val="8"/>
        </w:rPr>
        <w:t>during a period</w:t>
      </w:r>
      <w:r w:rsidRPr="00CC16BE">
        <w:rPr>
          <w:rStyle w:val="StyleUnderline"/>
        </w:rPr>
        <w:t xml:space="preserve"> when personalities are being formed and </w:t>
      </w:r>
      <w:r w:rsidRPr="00D427EB">
        <w:rPr>
          <w:sz w:val="8"/>
        </w:rPr>
        <w:t>in which</w:t>
      </w:r>
      <w:r w:rsidRPr="00CC16BE">
        <w:rPr>
          <w:rStyle w:val="StyleUnderline"/>
        </w:rPr>
        <w:t xml:space="preserve"> the brain and its functions are still in development. Traumatic experiences in these </w:t>
      </w:r>
      <w:r w:rsidRPr="00D427EB">
        <w:rPr>
          <w:sz w:val="8"/>
        </w:rPr>
        <w:t>sensitive</w:t>
      </w:r>
      <w:r w:rsidRPr="00CC16BE">
        <w:rPr>
          <w:rStyle w:val="StyleUnderline"/>
        </w:rPr>
        <w:t xml:space="preserve"> periods</w:t>
      </w:r>
      <w:r w:rsidRPr="00D427EB">
        <w:rPr>
          <w:sz w:val="8"/>
        </w:rPr>
        <w:t xml:space="preserve"> might </w:t>
      </w:r>
      <w:r w:rsidRPr="00CC16BE">
        <w:rPr>
          <w:rStyle w:val="StyleUnderline"/>
        </w:rPr>
        <w:t>have an especially negative impact on development</w:t>
      </w:r>
      <w:r w:rsidRPr="00D427EB">
        <w:rPr>
          <w:sz w:val="8"/>
        </w:rPr>
        <w:t xml:space="preserve">, either </w:t>
      </w:r>
      <w:r w:rsidRPr="00CC16BE">
        <w:rPr>
          <w:rStyle w:val="StyleUnderline"/>
        </w:rPr>
        <w:t>because the child is particularly responsive at that time</w:t>
      </w:r>
      <w:r w:rsidRPr="00D427EB">
        <w:rPr>
          <w:sz w:val="8"/>
        </w:rPr>
        <w:t xml:space="preserve"> or because the brain is becoming ‘programmed’, that is, it adapts to the new information and will subsequently filter all new information on the basis of these changes (Masten and Narayan, 2012; Perry, 1997). Perry et al. (1995: 290) formulate it even more strongly: ‘experiences can change the nature of the brain, but experiences during critical periods of early childhood organize brain systems’.</w:t>
      </w:r>
    </w:p>
    <w:p w14:paraId="42F56271" w14:textId="77777777" w:rsidR="00DF3F7D" w:rsidRPr="00D427EB" w:rsidRDefault="00DF3F7D" w:rsidP="00DF3F7D">
      <w:pPr>
        <w:rPr>
          <w:sz w:val="14"/>
        </w:rPr>
      </w:pPr>
      <w:r w:rsidRPr="00D427EB">
        <w:rPr>
          <w:rStyle w:val="StyleUnderline"/>
          <w:highlight w:val="cyan"/>
        </w:rPr>
        <w:t>Due to</w:t>
      </w:r>
      <w:r w:rsidRPr="00D427EB">
        <w:rPr>
          <w:sz w:val="14"/>
        </w:rPr>
        <w:t xml:space="preserve"> children’s </w:t>
      </w:r>
      <w:r w:rsidRPr="00D427EB">
        <w:rPr>
          <w:rStyle w:val="StyleUnderline"/>
          <w:highlight w:val="cyan"/>
        </w:rPr>
        <w:t>vulnerabilities</w:t>
      </w:r>
      <w:r w:rsidRPr="00D427EB">
        <w:rPr>
          <w:sz w:val="14"/>
        </w:rPr>
        <w:t xml:space="preserve"> or lack of coping mechanisms, these </w:t>
      </w:r>
      <w:r w:rsidRPr="00D427EB">
        <w:rPr>
          <w:rStyle w:val="StyleUnderline"/>
          <w:highlight w:val="cyan"/>
        </w:rPr>
        <w:t>traumatic events</w:t>
      </w:r>
      <w:r w:rsidRPr="00D427EB">
        <w:rPr>
          <w:rStyle w:val="StyleUnderline"/>
        </w:rPr>
        <w:t xml:space="preserve"> </w:t>
      </w:r>
      <w:r w:rsidRPr="00D427EB">
        <w:rPr>
          <w:sz w:val="14"/>
        </w:rPr>
        <w:t>might</w:t>
      </w:r>
      <w:r w:rsidRPr="00D427EB">
        <w:rPr>
          <w:rStyle w:val="StyleUnderline"/>
        </w:rPr>
        <w:t xml:space="preserve"> </w:t>
      </w:r>
      <w:r w:rsidRPr="00D427EB">
        <w:rPr>
          <w:rStyle w:val="StyleUnderline"/>
          <w:highlight w:val="cyan"/>
        </w:rPr>
        <w:t>result</w:t>
      </w:r>
      <w:r w:rsidRPr="00D427EB">
        <w:rPr>
          <w:sz w:val="14"/>
        </w:rPr>
        <w:t xml:space="preserve">, for instance, </w:t>
      </w:r>
      <w:r w:rsidRPr="00D427EB">
        <w:rPr>
          <w:rStyle w:val="StyleUnderline"/>
          <w:highlight w:val="cyan"/>
        </w:rPr>
        <w:t>in</w:t>
      </w:r>
      <w:r w:rsidRPr="00D427EB">
        <w:rPr>
          <w:rStyle w:val="StyleUnderline"/>
        </w:rPr>
        <w:t xml:space="preserve"> affective blindness or</w:t>
      </w:r>
      <w:r w:rsidRPr="00D427EB">
        <w:rPr>
          <w:sz w:val="14"/>
        </w:rPr>
        <w:t xml:space="preserve"> in Post-Traumatic Stress Disorder (</w:t>
      </w:r>
      <w:r w:rsidRPr="00D427EB">
        <w:rPr>
          <w:rStyle w:val="StyleUnderline"/>
          <w:highlight w:val="cyan"/>
        </w:rPr>
        <w:t>PTSD</w:t>
      </w:r>
      <w:r w:rsidRPr="00D427EB">
        <w:rPr>
          <w:sz w:val="14"/>
        </w:rPr>
        <w:t xml:space="preserve">) (Perry, 1997).5 PTSD is a psychiatric disorder that was first associated with battle fatigue among soldiers during the First and Second World Wars. </w:t>
      </w:r>
      <w:r w:rsidRPr="00D427EB">
        <w:rPr>
          <w:rStyle w:val="StyleUnderline"/>
        </w:rPr>
        <w:t xml:space="preserve">It may lead to both </w:t>
      </w:r>
      <w:r w:rsidRPr="00D427EB">
        <w:rPr>
          <w:rStyle w:val="StyleUnderline"/>
          <w:highlight w:val="cyan"/>
        </w:rPr>
        <w:t>physical</w:t>
      </w:r>
      <w:r w:rsidRPr="00D427EB">
        <w:rPr>
          <w:sz w:val="14"/>
        </w:rPr>
        <w:t xml:space="preserve"> (i.e. severe headaches, stomach pain, sleep disorders) </w:t>
      </w:r>
      <w:r w:rsidRPr="00D427EB">
        <w:rPr>
          <w:rStyle w:val="StyleUnderline"/>
          <w:highlight w:val="cyan"/>
        </w:rPr>
        <w:t>and mental symptoms</w:t>
      </w:r>
      <w:r w:rsidRPr="00D427EB">
        <w:rPr>
          <w:sz w:val="14"/>
        </w:rPr>
        <w:t xml:space="preserve"> (depression, anxiety, high levels of aggression, extreme pessimism or a limited capacity to accept frustration), </w:t>
      </w:r>
      <w:r w:rsidRPr="00D427EB">
        <w:rPr>
          <w:rStyle w:val="StyleUnderline"/>
          <w:highlight w:val="cyan"/>
        </w:rPr>
        <w:t>which</w:t>
      </w:r>
      <w:r w:rsidRPr="00D427EB">
        <w:rPr>
          <w:rStyle w:val="StyleUnderline"/>
        </w:rPr>
        <w:t xml:space="preserve"> </w:t>
      </w:r>
      <w:r w:rsidRPr="00D427EB">
        <w:rPr>
          <w:sz w:val="14"/>
        </w:rPr>
        <w:t>particularly</w:t>
      </w:r>
      <w:r w:rsidRPr="00D427EB">
        <w:rPr>
          <w:rStyle w:val="StyleUnderline"/>
        </w:rPr>
        <w:t xml:space="preserve"> </w:t>
      </w:r>
      <w:r w:rsidRPr="00D427EB">
        <w:rPr>
          <w:rStyle w:val="StyleUnderline"/>
          <w:highlight w:val="cyan"/>
        </w:rPr>
        <w:t>impair</w:t>
      </w:r>
      <w:r w:rsidRPr="00D427EB">
        <w:rPr>
          <w:rStyle w:val="StyleUnderline"/>
        </w:rPr>
        <w:t xml:space="preserve"> former child soldiers’ </w:t>
      </w:r>
      <w:r w:rsidRPr="00D427EB">
        <w:rPr>
          <w:rStyle w:val="StyleUnderline"/>
          <w:highlight w:val="cyan"/>
        </w:rPr>
        <w:t>ability to function</w:t>
      </w:r>
      <w:r w:rsidRPr="00D427EB">
        <w:rPr>
          <w:rStyle w:val="StyleUnderline"/>
        </w:rPr>
        <w:t xml:space="preserve"> </w:t>
      </w:r>
      <w:r w:rsidRPr="00D427EB">
        <w:rPr>
          <w:sz w:val="14"/>
        </w:rPr>
        <w:t>in</w:t>
      </w:r>
      <w:r w:rsidRPr="00D427EB">
        <w:rPr>
          <w:rStyle w:val="StyleUnderline"/>
        </w:rPr>
        <w:t xml:space="preserve"> day-to-day </w:t>
      </w:r>
      <w:r w:rsidRPr="00D427EB">
        <w:rPr>
          <w:sz w:val="14"/>
        </w:rPr>
        <w:t>living, as compared with adults and children who have not been recruited by armed groups (see also Singer, 2006: 194).6 In other words, traumatic experiences during childhood increase the risk of developing a variety of neuropsychiatric symptoms in adolescence and adulthood (see Perry et al., 1995). Perry (1997) and Masten and Narayan (2012) provide good overviews of how traumatic events influence neurological development and how these experiences influence the subsequent emotional, behavioural, cognitive and social functioning of children.</w:t>
      </w:r>
    </w:p>
    <w:p w14:paraId="5ACE5B78" w14:textId="77777777" w:rsidR="00DF3F7D" w:rsidRDefault="00DF3F7D" w:rsidP="00DF3F7D">
      <w:pPr>
        <w:rPr>
          <w:sz w:val="16"/>
        </w:rPr>
      </w:pPr>
      <w:r w:rsidRPr="00D427EB">
        <w:rPr>
          <w:rStyle w:val="StyleUnderline"/>
        </w:rPr>
        <w:t>One</w:t>
      </w:r>
      <w:r w:rsidRPr="00D427EB">
        <w:rPr>
          <w:sz w:val="16"/>
        </w:rPr>
        <w:t xml:space="preserve"> of the most worrying</w:t>
      </w:r>
      <w:r w:rsidRPr="00D427EB">
        <w:rPr>
          <w:rStyle w:val="StyleUnderline"/>
        </w:rPr>
        <w:t xml:space="preserve"> symptom</w:t>
      </w:r>
      <w:r w:rsidRPr="00D427EB">
        <w:rPr>
          <w:sz w:val="16"/>
        </w:rPr>
        <w:t xml:space="preserve">s </w:t>
      </w:r>
      <w:r w:rsidRPr="00D427EB">
        <w:rPr>
          <w:rStyle w:val="StyleUnderline"/>
        </w:rPr>
        <w:t xml:space="preserve">connected to </w:t>
      </w:r>
      <w:r w:rsidRPr="00D427EB">
        <w:rPr>
          <w:rStyle w:val="StyleUnderline"/>
          <w:highlight w:val="cyan"/>
        </w:rPr>
        <w:t>children’s war participation</w:t>
      </w:r>
      <w:r w:rsidRPr="00D427EB">
        <w:rPr>
          <w:rStyle w:val="StyleUnderline"/>
        </w:rPr>
        <w:t xml:space="preserve"> is</w:t>
      </w:r>
      <w:r w:rsidRPr="00D427EB">
        <w:rPr>
          <w:sz w:val="16"/>
        </w:rPr>
        <w:t xml:space="preserve"> a supposed </w:t>
      </w:r>
      <w:r w:rsidRPr="00D427EB">
        <w:rPr>
          <w:rStyle w:val="StyleUnderline"/>
          <w:highlight w:val="cyan"/>
        </w:rPr>
        <w:t>increase</w:t>
      </w:r>
      <w:r w:rsidRPr="00D427EB">
        <w:rPr>
          <w:rStyle w:val="StyleUnderline"/>
        </w:rPr>
        <w:t xml:space="preserve"> in</w:t>
      </w:r>
      <w:r w:rsidRPr="00D427EB">
        <w:rPr>
          <w:sz w:val="16"/>
        </w:rPr>
        <w:t xml:space="preserve"> their level of </w:t>
      </w:r>
      <w:r w:rsidRPr="00D427EB">
        <w:rPr>
          <w:rStyle w:val="StyleUnderline"/>
          <w:highlight w:val="cyan"/>
        </w:rPr>
        <w:t>aggression</w:t>
      </w:r>
      <w:r w:rsidRPr="00D427EB">
        <w:rPr>
          <w:sz w:val="16"/>
        </w:rPr>
        <w:t xml:space="preserve">, as compared with adults and children who have not fought for an armed group, once a conflict has ceased (see Cohn and Goodwin-Gill, 1994). Within armed groups, </w:t>
      </w:r>
      <w:r w:rsidRPr="008876DE">
        <w:rPr>
          <w:rStyle w:val="StyleUnderline"/>
          <w:highlight w:val="cyan"/>
        </w:rPr>
        <w:t>child soldiers</w:t>
      </w:r>
      <w:r w:rsidRPr="00D427EB">
        <w:rPr>
          <w:rStyle w:val="StyleUnderline"/>
        </w:rPr>
        <w:t xml:space="preserve"> are especially susceptible to </w:t>
      </w:r>
      <w:r w:rsidRPr="008876DE">
        <w:rPr>
          <w:rStyle w:val="StyleUnderline"/>
          <w:highlight w:val="cyan"/>
        </w:rPr>
        <w:t>learn</w:t>
      </w:r>
      <w:r w:rsidRPr="00D427EB">
        <w:rPr>
          <w:rStyle w:val="StyleUnderline"/>
        </w:rPr>
        <w:t xml:space="preserve">ing </w:t>
      </w:r>
      <w:r w:rsidRPr="008876DE">
        <w:rPr>
          <w:rStyle w:val="StyleUnderline"/>
          <w:highlight w:val="cyan"/>
        </w:rPr>
        <w:t>aggressive behaviour by observing and imitating others</w:t>
      </w:r>
      <w:r w:rsidRPr="00D427EB">
        <w:rPr>
          <w:sz w:val="16"/>
        </w:rPr>
        <w:t xml:space="preserve"> (Berkowitz, 1993; Schauer and Elbert, 2010; Singer, 2006: 193f). As Dickson-Gómez (2002: 350) states: ‘</w:t>
      </w:r>
      <w:r w:rsidRPr="00D427EB">
        <w:rPr>
          <w:rStyle w:val="StyleUnderline"/>
        </w:rPr>
        <w:t>these children are constantly surrounded by extreme levels of violence, that violence therefore becomes normalized’</w:t>
      </w:r>
      <w:r w:rsidRPr="00D427EB">
        <w:rPr>
          <w:sz w:val="16"/>
        </w:rPr>
        <w:t xml:space="preserve">. As a result of this normalization of violence, </w:t>
      </w:r>
      <w:r w:rsidRPr="00D427EB">
        <w:rPr>
          <w:rStyle w:val="StyleUnderline"/>
        </w:rPr>
        <w:t xml:space="preserve">former </w:t>
      </w:r>
      <w:r w:rsidRPr="008876DE">
        <w:rPr>
          <w:rStyle w:val="StyleUnderline"/>
          <w:highlight w:val="cyan"/>
        </w:rPr>
        <w:t>child soldiers often resolve conflicts violently in a post-conflict environment</w:t>
      </w:r>
      <w:r w:rsidRPr="00D427EB">
        <w:rPr>
          <w:sz w:val="16"/>
        </w:rPr>
        <w:t xml:space="preserve"> (Schauer and Elbert, 2010: 335). Magambo and Lett (2004), for instance, report that </w:t>
      </w:r>
      <w:r w:rsidRPr="00D427EB">
        <w:rPr>
          <w:rStyle w:val="StyleUnderline"/>
        </w:rPr>
        <w:t>former child soldiers in Northern Uganda applied physical violence to resolve conflicts and that they were not able to think of any non-violent alternatives, reflecting an absence of adequate social skills.</w:t>
      </w:r>
      <w:r w:rsidRPr="00D427EB">
        <w:rPr>
          <w:sz w:val="16"/>
        </w:rPr>
        <w:t xml:space="preserve"> These necessary skills are also not always acquired after a conflict ends since these children often encounter broken family networks that could have provided a better regulation of the use of violence and would have helped them to settle in a more peaceful, institutionalized civil life (Steenkamp, 2005).</w:t>
      </w:r>
    </w:p>
    <w:p w14:paraId="3998034E" w14:textId="77777777" w:rsidR="00DF3F7D" w:rsidRDefault="00DF3F7D" w:rsidP="00DF3F7D">
      <w:pPr>
        <w:rPr>
          <w:sz w:val="16"/>
        </w:rPr>
      </w:pPr>
    </w:p>
    <w:p w14:paraId="17C392B7" w14:textId="77777777" w:rsidR="00DF3F7D" w:rsidRPr="00F15FD3" w:rsidRDefault="00DF3F7D" w:rsidP="00DF3F7D">
      <w:pPr>
        <w:pStyle w:val="Heading4"/>
      </w:pPr>
      <w:r>
        <w:t xml:space="preserve">The existence of child soldiers undermines global security, state building, and foreign aid </w:t>
      </w:r>
    </w:p>
    <w:p w14:paraId="44E045FB" w14:textId="77777777" w:rsidR="00DF3F7D" w:rsidRPr="00313615" w:rsidRDefault="00DF3F7D" w:rsidP="00DF3F7D">
      <w:pPr>
        <w:spacing w:after="0" w:line="240" w:lineRule="auto"/>
        <w:rPr>
          <w:rFonts w:ascii="Times New Roman" w:eastAsia="Times New Roman" w:hAnsi="Times New Roman" w:cs="Times New Roman"/>
          <w:sz w:val="24"/>
        </w:rPr>
      </w:pPr>
      <w:r>
        <w:t xml:space="preserve">Mary-Jane </w:t>
      </w:r>
      <w:r w:rsidRPr="00313615">
        <w:rPr>
          <w:rStyle w:val="Style13ptBold"/>
        </w:rPr>
        <w:t>Fox 04</w:t>
      </w:r>
      <w:r>
        <w:t xml:space="preserve">, PhD from the Department of Peace and Conflict Research at Upsaala University in Sweden and professor at Georgetown University in the Department of Government, December 2004, “Girl Soldiers: Human Security and Gendered Insecurity,” pages 465-467, </w:t>
      </w:r>
      <w:r w:rsidRPr="00313615">
        <w:t>doi:</w:t>
      </w:r>
      <w:hyperlink r:id="rId195" w:history="1">
        <w:r w:rsidRPr="00313615">
          <w:t>10.1177/0967010604049523</w:t>
        </w:r>
      </w:hyperlink>
    </w:p>
    <w:p w14:paraId="6AE97D4E" w14:textId="77777777" w:rsidR="00DF3F7D" w:rsidRDefault="00DF3F7D" w:rsidP="00DF3F7D"/>
    <w:p w14:paraId="1A791259" w14:textId="77777777" w:rsidR="00DF3F7D" w:rsidRPr="0010139F" w:rsidRDefault="00DF3F7D" w:rsidP="00DF3F7D">
      <w:pPr>
        <w:rPr>
          <w:rStyle w:val="StyleUnderline"/>
        </w:rPr>
      </w:pPr>
      <w:r w:rsidRPr="00722D29">
        <w:rPr>
          <w:sz w:val="14"/>
        </w:rPr>
        <w:t xml:space="preserve">THE TOPIC OF CHILD SOLDIERS has received wide exposure in recent years, </w:t>
      </w:r>
      <w:r w:rsidRPr="00951BE0">
        <w:rPr>
          <w:rStyle w:val="StyleUnderline"/>
        </w:rPr>
        <w:t xml:space="preserve">though until recently this appeared to rest on the </w:t>
      </w:r>
      <w:r w:rsidRPr="00313AC2">
        <w:rPr>
          <w:rStyle w:val="StyleUnderline"/>
          <w:highlight w:val="yellow"/>
        </w:rPr>
        <w:t>assump- tion that all child soldiers were boys</w:t>
      </w:r>
      <w:r w:rsidRPr="00722D29">
        <w:rPr>
          <w:sz w:val="14"/>
        </w:rPr>
        <w:t xml:space="preserve">. The girl soldiers who existed among their ranks were little acknowledged or noticed, even though they are currently estimated to comprise approximately between one-tenth and one- third of all child soldiers (Mazurana &amp; McKay, 2004: 115)1 and have been found to exist in almost all non-state political armed groups. </w:t>
      </w:r>
      <w:r w:rsidRPr="0010139F">
        <w:rPr>
          <w:rStyle w:val="StyleUnderline"/>
        </w:rPr>
        <w:t xml:space="preserve">Nevertheless, the </w:t>
      </w:r>
      <w:r w:rsidRPr="002003FE">
        <w:rPr>
          <w:rStyle w:val="StyleUnderline"/>
          <w:highlight w:val="yellow"/>
        </w:rPr>
        <w:t>study of girl soldiers still falls within the larger issue of child soldiers,</w:t>
      </w:r>
      <w:r w:rsidRPr="0010139F">
        <w:rPr>
          <w:rStyle w:val="StyleUnderline"/>
        </w:rPr>
        <w:t xml:space="preserve"> primarily because both boy and girl soldiers legally belong to the special category of </w:t>
      </w:r>
      <w:r w:rsidRPr="002003FE">
        <w:rPr>
          <w:rStyle w:val="StyleUnderline"/>
          <w:highlight w:val="yellow"/>
        </w:rPr>
        <w:t>minors or children,</w:t>
      </w:r>
      <w:r w:rsidRPr="0010139F">
        <w:rPr>
          <w:rStyle w:val="StyleUnderline"/>
        </w:rPr>
        <w:t xml:space="preserve"> and as such </w:t>
      </w:r>
      <w:r w:rsidRPr="002003FE">
        <w:rPr>
          <w:rStyle w:val="StyleUnderline"/>
          <w:highlight w:val="yellow"/>
        </w:rPr>
        <w:t xml:space="preserve">are entitled to </w:t>
      </w:r>
      <w:r w:rsidRPr="002003FE">
        <w:rPr>
          <w:rStyle w:val="Emphasis"/>
          <w:highlight w:val="yellow"/>
        </w:rPr>
        <w:t>specific rights and protections</w:t>
      </w:r>
      <w:r w:rsidRPr="00722D29">
        <w:rPr>
          <w:sz w:val="14"/>
        </w:rPr>
        <w:t xml:space="preserve">. In addition, girls are empirically found along with boy soldiers and share many of the same experiences. </w:t>
      </w:r>
      <w:r w:rsidRPr="0010139F">
        <w:rPr>
          <w:rStyle w:val="StyleUnderline"/>
        </w:rPr>
        <w:t xml:space="preserve">However, it is clear there is an </w:t>
      </w:r>
      <w:r w:rsidRPr="002003FE">
        <w:rPr>
          <w:rStyle w:val="StyleUnderline"/>
          <w:highlight w:val="yellow"/>
        </w:rPr>
        <w:t xml:space="preserve">additional and </w:t>
      </w:r>
      <w:r w:rsidRPr="002003FE">
        <w:rPr>
          <w:rStyle w:val="Emphasis"/>
          <w:highlight w:val="yellow"/>
        </w:rPr>
        <w:t>disturbing gendered component</w:t>
      </w:r>
      <w:r w:rsidRPr="002003FE">
        <w:rPr>
          <w:rStyle w:val="StyleUnderline"/>
          <w:highlight w:val="yellow"/>
        </w:rPr>
        <w:t xml:space="preserve"> to the girls’ experiences, and this has increasingly demanded more attention.</w:t>
      </w:r>
      <w:r w:rsidRPr="0010139F">
        <w:rPr>
          <w:rStyle w:val="StyleUnderline"/>
        </w:rPr>
        <w:t xml:space="preserve"> </w:t>
      </w:r>
    </w:p>
    <w:p w14:paraId="31C1A14C" w14:textId="77777777" w:rsidR="00DF3F7D" w:rsidRPr="00722D29" w:rsidRDefault="00DF3F7D" w:rsidP="00DF3F7D">
      <w:pPr>
        <w:rPr>
          <w:sz w:val="14"/>
        </w:rPr>
      </w:pPr>
      <w:r w:rsidRPr="00722D29">
        <w:rPr>
          <w:sz w:val="14"/>
        </w:rPr>
        <w:t xml:space="preserve">In addition to being an affront to and a departure from established norms, </w:t>
      </w:r>
      <w:r w:rsidRPr="00112F54">
        <w:rPr>
          <w:rStyle w:val="StyleUnderline"/>
        </w:rPr>
        <w:t xml:space="preserve">the </w:t>
      </w:r>
      <w:r w:rsidRPr="002003FE">
        <w:rPr>
          <w:rStyle w:val="StyleUnderline"/>
          <w:highlight w:val="yellow"/>
        </w:rPr>
        <w:t>very existence of armed minors</w:t>
      </w:r>
      <w:r w:rsidRPr="00112F54">
        <w:rPr>
          <w:rStyle w:val="StyleUnderline"/>
        </w:rPr>
        <w:t xml:space="preserve"> also </w:t>
      </w:r>
      <w:r w:rsidRPr="002003FE">
        <w:rPr>
          <w:rStyle w:val="StyleUnderline"/>
          <w:highlight w:val="yellow"/>
        </w:rPr>
        <w:t>raises security concerns</w:t>
      </w:r>
      <w:r w:rsidRPr="00112F54">
        <w:rPr>
          <w:rStyle w:val="StyleUnderline"/>
        </w:rPr>
        <w:t xml:space="preserve"> – ranging from their being considered a military threat to their </w:t>
      </w:r>
      <w:r w:rsidRPr="002003FE">
        <w:rPr>
          <w:rStyle w:val="Emphasis"/>
          <w:highlight w:val="yellow"/>
        </w:rPr>
        <w:t>representing a breach in the security that states are expected to provide</w:t>
      </w:r>
      <w:r w:rsidRPr="00112F54">
        <w:rPr>
          <w:rStyle w:val="StyleUnderline"/>
        </w:rPr>
        <w:t xml:space="preserve"> for individuals and society.</w:t>
      </w:r>
      <w:r w:rsidRPr="00722D29">
        <w:rPr>
          <w:sz w:val="14"/>
        </w:rPr>
        <w:t xml:space="preserve"> </w:t>
      </w:r>
      <w:r w:rsidRPr="00722D29">
        <w:rPr>
          <w:sz w:val="10"/>
        </w:rPr>
        <w:t xml:space="preserve">Although attempts have been made to argue the former interpretation, this article is more concerned with the latter.2 But whether there is a security perspective that offers a more theoretically informed understanding of the special circumstances of girl soldiers has not been previously discussed. In fact, although legal and empirical reporting on the topic abounds, </w:t>
      </w:r>
      <w:r w:rsidRPr="00112F54">
        <w:rPr>
          <w:rStyle w:val="StyleUnderline"/>
        </w:rPr>
        <w:t>there have been few attempts to conceptualize or attach theory of any kind to the subject of either child soldiers or girl soldiers, and so both topics have remained in a state of empirical simplicity.</w:t>
      </w:r>
      <w:r w:rsidRPr="00722D29">
        <w:rPr>
          <w:sz w:val="14"/>
        </w:rPr>
        <w:t xml:space="preserve"> </w:t>
      </w:r>
      <w:r w:rsidRPr="00722D29">
        <w:rPr>
          <w:sz w:val="10"/>
        </w:rPr>
        <w:t xml:space="preserve">Yet, even though it is still early days in the empirical study of girl soldiers, theoretically guided research would not only provide direction to what would otherwise amount to a panoply of data, but would also contextualize those data and suggest how they have meaning, particularly in regard to related issues. At present, how- ever, the theoretical shortcomings in studies of child soldiers are particularly apparent in literature specializing in politics and conflict, and the articles that have appeared have tended to be rhetorical or iterative, or have offered limited analysis.3 </w:t>
      </w:r>
      <w:r w:rsidRPr="00E66A58">
        <w:rPr>
          <w:rStyle w:val="StyleUnderline"/>
        </w:rPr>
        <w:t xml:space="preserve">Part of the reasoning behind this might stem from a desire to keep the topic apolitical, since it essentially deals with minors and child rights. However, given that </w:t>
      </w:r>
      <w:r w:rsidRPr="002003FE">
        <w:rPr>
          <w:rStyle w:val="StyleUnderline"/>
          <w:highlight w:val="yellow"/>
        </w:rPr>
        <w:t xml:space="preserve">this is an issue that should be </w:t>
      </w:r>
      <w:r w:rsidRPr="002003FE">
        <w:rPr>
          <w:rStyle w:val="StyleUnderline"/>
        </w:rPr>
        <w:t xml:space="preserve">of </w:t>
      </w:r>
      <w:r w:rsidRPr="002003FE">
        <w:rPr>
          <w:rStyle w:val="StyleUnderline"/>
          <w:highlight w:val="yellow"/>
        </w:rPr>
        <w:t xml:space="preserve">great concern to international and regional </w:t>
      </w:r>
      <w:r w:rsidRPr="002003FE">
        <w:rPr>
          <w:rStyle w:val="StyleUnderline"/>
        </w:rPr>
        <w:t xml:space="preserve">peacekeeping </w:t>
      </w:r>
      <w:r w:rsidRPr="002003FE">
        <w:rPr>
          <w:rStyle w:val="StyleUnderline"/>
          <w:highlight w:val="yellow"/>
        </w:rPr>
        <w:t>forces, post-conflict statebuilding</w:t>
      </w:r>
      <w:r w:rsidRPr="00E66A58">
        <w:rPr>
          <w:rStyle w:val="StyleUnderline"/>
        </w:rPr>
        <w:t xml:space="preserve">, development </w:t>
      </w:r>
      <w:r w:rsidRPr="002003FE">
        <w:rPr>
          <w:rStyle w:val="StyleUnderline"/>
          <w:highlight w:val="yellow"/>
        </w:rPr>
        <w:t>aid policy</w:t>
      </w:r>
      <w:r w:rsidRPr="00E66A58">
        <w:rPr>
          <w:rStyle w:val="StyleUnderline"/>
        </w:rPr>
        <w:t xml:space="preserve">, </w:t>
      </w:r>
      <w:r w:rsidRPr="002003FE">
        <w:rPr>
          <w:rStyle w:val="StyleUnderline"/>
          <w:highlight w:val="yellow"/>
        </w:rPr>
        <w:t>and</w:t>
      </w:r>
      <w:r w:rsidRPr="00E66A58">
        <w:rPr>
          <w:rStyle w:val="StyleUnderline"/>
        </w:rPr>
        <w:t xml:space="preserve">, of course, </w:t>
      </w:r>
      <w:r w:rsidRPr="002003FE">
        <w:rPr>
          <w:rStyle w:val="StyleUnderline"/>
          <w:highlight w:val="yellow"/>
        </w:rPr>
        <w:t>security</w:t>
      </w:r>
      <w:r w:rsidRPr="00E66A58">
        <w:rPr>
          <w:rStyle w:val="StyleUnderline"/>
        </w:rPr>
        <w:t>, keeping it swept under an apolitical carpet does not appear to be sound.</w:t>
      </w:r>
      <w:r w:rsidRPr="00722D29">
        <w:rPr>
          <w:sz w:val="14"/>
        </w:rPr>
        <w:t xml:space="preserve"> This is not to say that research does not exist: working papers and other unpublished reports are diffuse, but they exist within a specialized circle and are not subject to the same scrutiny that published works endure. Since this is a growing global phe- nomenon that has an impact on and has been affected by international legal instruments, has earned its own Special Representative to the Secretary General of the UN, and has been the focus of myriad reports on human rights and military matters, the need for systematic analysis and theoretical devel- opment is clear. </w:t>
      </w:r>
    </w:p>
    <w:p w14:paraId="6C55A697" w14:textId="77777777" w:rsidR="00DF3F7D" w:rsidRPr="00722D29" w:rsidRDefault="00DF3F7D" w:rsidP="00DF3F7D">
      <w:pPr>
        <w:rPr>
          <w:sz w:val="14"/>
        </w:rPr>
      </w:pPr>
      <w:r w:rsidRPr="00722D29">
        <w:rPr>
          <w:sz w:val="14"/>
        </w:rPr>
        <w:t xml:space="preserve">As a step towards bridging the empirical–theoretical gap, </w:t>
      </w:r>
      <w:r w:rsidRPr="00000EAD">
        <w:rPr>
          <w:rStyle w:val="StyleUnderline"/>
        </w:rPr>
        <w:t xml:space="preserve">this article investigates the existence of </w:t>
      </w:r>
      <w:r w:rsidRPr="002003FE">
        <w:rPr>
          <w:rStyle w:val="StyleUnderline"/>
          <w:highlight w:val="yellow"/>
        </w:rPr>
        <w:t>girl soldiers</w:t>
      </w:r>
      <w:r w:rsidRPr="00000EAD">
        <w:rPr>
          <w:rStyle w:val="StyleUnderline"/>
        </w:rPr>
        <w:t xml:space="preserve"> in terms of its </w:t>
      </w:r>
      <w:r w:rsidRPr="002003FE">
        <w:rPr>
          <w:rStyle w:val="StyleUnderline"/>
          <w:highlight w:val="yellow"/>
        </w:rPr>
        <w:t>represent</w:t>
      </w:r>
      <w:r w:rsidRPr="00000EAD">
        <w:rPr>
          <w:rStyle w:val="StyleUnderline"/>
        </w:rPr>
        <w:t xml:space="preserve">ing </w:t>
      </w:r>
      <w:r w:rsidRPr="002003FE">
        <w:rPr>
          <w:rStyle w:val="Emphasis"/>
          <w:highlight w:val="yellow"/>
        </w:rPr>
        <w:t>a signifi- cant gap in the security that states are expected to provide</w:t>
      </w:r>
      <w:r w:rsidRPr="00000EAD">
        <w:rPr>
          <w:rStyle w:val="StyleUnderline"/>
        </w:rPr>
        <w:t xml:space="preserve"> for their people. Since the </w:t>
      </w:r>
      <w:r w:rsidRPr="002003FE">
        <w:rPr>
          <w:rStyle w:val="StyleUnderline"/>
          <w:highlight w:val="yellow"/>
        </w:rPr>
        <w:t>issues encompassing</w:t>
      </w:r>
      <w:r w:rsidRPr="00000EAD">
        <w:rPr>
          <w:rStyle w:val="StyleUnderline"/>
        </w:rPr>
        <w:t xml:space="preserve"> both </w:t>
      </w:r>
      <w:r w:rsidRPr="002003FE">
        <w:rPr>
          <w:rStyle w:val="StyleUnderline"/>
          <w:highlight w:val="yellow"/>
        </w:rPr>
        <w:t>child soldiers</w:t>
      </w:r>
      <w:r w:rsidRPr="00000EAD">
        <w:rPr>
          <w:rStyle w:val="StyleUnderline"/>
        </w:rPr>
        <w:t xml:space="preserve"> in general and girl soldiers in particular are the </w:t>
      </w:r>
      <w:r w:rsidRPr="002003FE">
        <w:rPr>
          <w:rStyle w:val="Emphasis"/>
          <w:highlight w:val="yellow"/>
        </w:rPr>
        <w:t>selfsame issues that underpin a human security</w:t>
      </w:r>
      <w:r w:rsidRPr="00000EAD">
        <w:rPr>
          <w:rStyle w:val="StyleUnderline"/>
        </w:rPr>
        <w:t xml:space="preserve"> per- spective, the article attempts to establish a preliminary </w:t>
      </w:r>
      <w:r w:rsidRPr="002003FE">
        <w:rPr>
          <w:rStyle w:val="Emphasis"/>
          <w:highlight w:val="yellow"/>
        </w:rPr>
        <w:t>link between the insecurity of girl soldiers and human security thinking</w:t>
      </w:r>
      <w:r w:rsidRPr="00000EAD">
        <w:rPr>
          <w:rStyle w:val="StyleUnderline"/>
        </w:rPr>
        <w:t>.</w:t>
      </w:r>
      <w:r w:rsidRPr="00722D29">
        <w:rPr>
          <w:sz w:val="14"/>
        </w:rPr>
        <w:t xml:space="preserve"> Although the con- cept of human security has its share of detractors, it is not without merit and may well lead towards a more focused and informed analysis of empirical reality. </w:t>
      </w:r>
    </w:p>
    <w:p w14:paraId="2CE4E1B9" w14:textId="77777777" w:rsidR="00DF3F7D" w:rsidRDefault="00DF3F7D" w:rsidP="00DF3F7D"/>
    <w:p w14:paraId="63B43B37" w14:textId="77777777" w:rsidR="00DF3F7D" w:rsidRDefault="00DF3F7D" w:rsidP="00DF3F7D"/>
    <w:p w14:paraId="145091FD" w14:textId="77777777" w:rsidR="00DF3F7D" w:rsidRPr="00AF41CC" w:rsidRDefault="00DF3F7D" w:rsidP="00DF3F7D"/>
    <w:p w14:paraId="71FD44B0" w14:textId="77777777" w:rsidR="00DF3F7D" w:rsidRDefault="00DF3F7D" w:rsidP="00DF3F7D">
      <w:pPr>
        <w:pStyle w:val="Heading2"/>
      </w:pPr>
      <w:r>
        <w:t>2AC Child Soldier Impacts</w:t>
      </w:r>
    </w:p>
    <w:p w14:paraId="1C411378" w14:textId="77777777" w:rsidR="00DF3F7D" w:rsidRPr="00E8691C" w:rsidRDefault="00DF3F7D" w:rsidP="00DF3F7D">
      <w:pPr>
        <w:pStyle w:val="Heading3"/>
      </w:pPr>
      <w:r>
        <w:t>more ! cards</w:t>
      </w:r>
    </w:p>
    <w:p w14:paraId="07949C11" w14:textId="77777777" w:rsidR="00DF3F7D" w:rsidRPr="00E8691C" w:rsidRDefault="00DF3F7D" w:rsidP="00DF3F7D">
      <w:pPr>
        <w:pStyle w:val="Heading4"/>
      </w:pPr>
      <w:r w:rsidRPr="00E8691C">
        <w:t xml:space="preserve">Child soldiers face </w:t>
      </w:r>
      <w:r w:rsidRPr="00E8691C">
        <w:rPr>
          <w:u w:val="single"/>
        </w:rPr>
        <w:t>uniquely atrocious</w:t>
      </w:r>
      <w:r w:rsidRPr="00E8691C">
        <w:t xml:space="preserve"> forms of violence---sexual abuse and abduction is </w:t>
      </w:r>
      <w:r w:rsidRPr="00E8691C">
        <w:rPr>
          <w:u w:val="single"/>
        </w:rPr>
        <w:t>common practice</w:t>
      </w:r>
    </w:p>
    <w:p w14:paraId="6B33F7DD" w14:textId="77777777" w:rsidR="00DF3F7D" w:rsidRPr="00E8691C" w:rsidRDefault="00DF3F7D" w:rsidP="00DF3F7D">
      <w:r w:rsidRPr="00E8691C">
        <w:t xml:space="preserve">Solange </w:t>
      </w:r>
      <w:r w:rsidRPr="00E8691C">
        <w:rPr>
          <w:rStyle w:val="Style13ptBold"/>
        </w:rPr>
        <w:t>Mouthaan</w:t>
      </w:r>
      <w:r w:rsidRPr="00E8691C">
        <w:t>, 12/2/</w:t>
      </w:r>
      <w:r w:rsidRPr="00E8691C">
        <w:rPr>
          <w:rStyle w:val="Style13ptBold"/>
        </w:rPr>
        <w:t>14</w:t>
      </w:r>
      <w:r w:rsidRPr="00E8691C">
        <w:t xml:space="preserve">, </w:t>
      </w:r>
      <w:r w:rsidRPr="00E8691C">
        <w:rPr>
          <w:rFonts w:asciiTheme="minorHAnsi" w:hAnsiTheme="minorHAnsi"/>
          <w:color w:val="383838"/>
          <w:shd w:val="clear" w:color="auto" w:fill="FFFFFF"/>
        </w:rPr>
        <w:t>LL.M. in International Law from Universite de Paris I, “</w:t>
      </w:r>
      <w:r w:rsidRPr="00E8691C">
        <w:t xml:space="preserve">Barefoot, pregnant and in the kitchen: Am I a child soldier too?”, DOI: </w:t>
      </w:r>
      <w:hyperlink r:id="rId196" w:history="1">
        <w:r w:rsidRPr="00E8691C">
          <w:rPr>
            <w:rStyle w:val="Hyperlink"/>
          </w:rPr>
          <w:t>https://doi.org/10.1016/j.wsif.2014.11.004</w:t>
        </w:r>
      </w:hyperlink>
      <w:r w:rsidRPr="00E8691C">
        <w:t>, ezc</w:t>
      </w:r>
    </w:p>
    <w:p w14:paraId="43B8C243" w14:textId="77777777" w:rsidR="00DF3F7D" w:rsidRPr="00E8691C" w:rsidRDefault="00DF3F7D" w:rsidP="00DF3F7D">
      <w:pPr>
        <w:rPr>
          <w:i/>
        </w:rPr>
      </w:pPr>
      <w:r w:rsidRPr="00E8691C">
        <w:rPr>
          <w:i/>
        </w:rPr>
        <w:t>**trigger warning: This card contains depictions of sexual violence</w:t>
      </w:r>
    </w:p>
    <w:p w14:paraId="22014A40" w14:textId="77777777" w:rsidR="00DF3F7D" w:rsidRPr="00E8691C" w:rsidRDefault="00DF3F7D" w:rsidP="00DF3F7D">
      <w:pPr>
        <w:rPr>
          <w:sz w:val="12"/>
        </w:rPr>
      </w:pPr>
      <w:r w:rsidRPr="00E8691C">
        <w:rPr>
          <w:sz w:val="12"/>
        </w:rPr>
        <w:t xml:space="preserve">Children and armed conflict — complex issues and gendered perceptions The </w:t>
      </w:r>
      <w:r w:rsidRPr="00E8691C">
        <w:rPr>
          <w:u w:val="single"/>
        </w:rPr>
        <w:t xml:space="preserve">use of the expression ‘child soldier’ raises a number of issues, not least because it captures the essence of some narratives, in particular that of western humanitarian organisations of ‘child soldiers’ as inextricably linked to postcolonial wars in which </w:t>
      </w:r>
      <w:r w:rsidRPr="00E8691C">
        <w:rPr>
          <w:highlight w:val="cyan"/>
          <w:u w:val="single"/>
        </w:rPr>
        <w:t>child soldiers, are</w:t>
      </w:r>
      <w:r w:rsidRPr="00E8691C">
        <w:rPr>
          <w:u w:val="single"/>
        </w:rPr>
        <w:t xml:space="preserve"> perceived as solely </w:t>
      </w:r>
      <w:r w:rsidRPr="00E8691C">
        <w:rPr>
          <w:rStyle w:val="Emphasis"/>
          <w:highlight w:val="cyan"/>
        </w:rPr>
        <w:t>vulnerable and exploited</w:t>
      </w:r>
      <w:r w:rsidRPr="00E8691C">
        <w:rPr>
          <w:sz w:val="12"/>
        </w:rPr>
        <w:t xml:space="preserve"> (War child; Child soldiers; Invisible children). Such </w:t>
      </w:r>
      <w:r w:rsidRPr="00E8691C">
        <w:rPr>
          <w:u w:val="single"/>
        </w:rPr>
        <w:t>a narrative has influenced the manner in which international criminal law understands and defines child soldiers to the detriment of the more specific gendered experiences, in particular of girl child soldiers</w:t>
      </w:r>
      <w:r w:rsidRPr="00E8691C">
        <w:rPr>
          <w:sz w:val="12"/>
        </w:rPr>
        <w:t xml:space="preserve">. Defining child soldiers It is difficult to give a current and up-to-date figure of child soldiers engaged in armed conflict. </w:t>
      </w:r>
      <w:r w:rsidRPr="00E8691C">
        <w:rPr>
          <w:u w:val="single"/>
        </w:rPr>
        <w:t>UNICEF estimates that 300,000 soldiers under the age of 18 are fighting in conflicts around the world. Governmental armed groups and rebel forces have recruited children in conflicts occurring in parts of Latin America, Asia, Europe and the Middle East, in countries such as Afghanistan, Burma (Myanmar), Chad, Colombia, India, Iraq, Occupied Palestinian Territories, Philippines, Sri Lanka, Sudan and Thailand</w:t>
      </w:r>
      <w:r w:rsidRPr="00E8691C">
        <w:rPr>
          <w:sz w:val="12"/>
        </w:rPr>
        <w:t xml:space="preserve"> (Annual Report of the Secretary General (2012)). Historical accounts of wars inform us that children have played a variety of roles to assist the war effort, but not necessarily in the manner in which children were used in armed conflicts of Sierra Leone and DRC. In the past, children did not necessarily actively participate in hostilities. </w:t>
      </w:r>
      <w:r w:rsidRPr="00E8691C">
        <w:rPr>
          <w:u w:val="single"/>
        </w:rPr>
        <w:t xml:space="preserve">In some cases, </w:t>
      </w:r>
      <w:r w:rsidRPr="00E8691C">
        <w:rPr>
          <w:highlight w:val="cyan"/>
          <w:u w:val="single"/>
        </w:rPr>
        <w:t xml:space="preserve">children were trained </w:t>
      </w:r>
      <w:r w:rsidRPr="00E8691C">
        <w:rPr>
          <w:u w:val="single"/>
        </w:rPr>
        <w:t xml:space="preserve">to prepare them </w:t>
      </w:r>
      <w:r w:rsidRPr="00E8691C">
        <w:rPr>
          <w:highlight w:val="cyan"/>
          <w:u w:val="single"/>
        </w:rPr>
        <w:t>as adult soldiers.</w:t>
      </w:r>
      <w:r w:rsidRPr="00E8691C">
        <w:rPr>
          <w:u w:val="single"/>
        </w:rPr>
        <w:t xml:space="preserve"> In Africa, Shaka, the warrior king and founder of the Zulu nation introduced a military organisation that included </w:t>
      </w:r>
      <w:r w:rsidRPr="00E8691C">
        <w:rPr>
          <w:rStyle w:val="Emphasis"/>
        </w:rPr>
        <w:t>six-year old boys</w:t>
      </w:r>
      <w:r w:rsidRPr="00E8691C">
        <w:rPr>
          <w:u w:val="single"/>
        </w:rPr>
        <w:t xml:space="preserve"> as apprentice soldiers</w:t>
      </w:r>
      <w:r w:rsidRPr="00E8691C">
        <w:rPr>
          <w:sz w:val="12"/>
        </w:rPr>
        <w:t xml:space="preserve"> (Knight, 2006). In other cases, children were used in supporting roles. During the Crusades, children from the age of twelve were used as military aids at the service of the crusaders (Wise, 1978, p. 5). However, at times children did participate in hostilities. During the American Civil War, children were actively involved in the conflict (Gates &amp; Reich, 2009, p. 93). Johnny Clem was ten-years old when he ran away from home to become a drummer boy in the second Michigan regiment. He became famous for exchanging his drum for a gun to shoot a confederate colonel during the battle of Shiloh (Arlington National Cemetery Website). Particularly </w:t>
      </w:r>
      <w:r w:rsidRPr="00E8691C">
        <w:rPr>
          <w:u w:val="single"/>
        </w:rPr>
        <w:t>towards the end of the Second World War, Japan, Russia and Nazi Germany used child soldiers in their fight against each other when their manpower was dwindling</w:t>
      </w:r>
      <w:r w:rsidRPr="00E8691C">
        <w:rPr>
          <w:sz w:val="12"/>
        </w:rPr>
        <w:t xml:space="preserve">. For instance, as the war went on, </w:t>
      </w:r>
      <w:r w:rsidRPr="00E8691C">
        <w:rPr>
          <w:u w:val="single"/>
        </w:rPr>
        <w:t>boys drafted into the Hitler Youth Brigades participated actively in combat</w:t>
      </w:r>
      <w:r w:rsidRPr="00E8691C">
        <w:rPr>
          <w:sz w:val="12"/>
        </w:rPr>
        <w:t xml:space="preserve"> (Fass, 2013, p. 151). History therefore suggests that children, more specifically boys, take part in war. They have fulfilled multiple roles in aid of the war effort, a fact which was accepted in most societies until relatively recently. It is therefore not the case that children's participation only occurs in the more recent conflicts (Rosen, 2005, pp. 9–11). However, a </w:t>
      </w:r>
      <w:r w:rsidRPr="00E8691C">
        <w:rPr>
          <w:u w:val="single"/>
        </w:rPr>
        <w:t xml:space="preserve">distinguishing factor is that </w:t>
      </w:r>
      <w:r w:rsidRPr="00E8691C">
        <w:rPr>
          <w:highlight w:val="cyan"/>
          <w:u w:val="single"/>
        </w:rPr>
        <w:t>children's participation in</w:t>
      </w:r>
      <w:r w:rsidRPr="00E8691C">
        <w:rPr>
          <w:u w:val="single"/>
        </w:rPr>
        <w:t xml:space="preserve"> modern </w:t>
      </w:r>
      <w:r w:rsidRPr="00E8691C">
        <w:rPr>
          <w:highlight w:val="cyan"/>
          <w:u w:val="single"/>
        </w:rPr>
        <w:t>conflict is</w:t>
      </w:r>
      <w:r w:rsidRPr="00E8691C">
        <w:rPr>
          <w:u w:val="single"/>
        </w:rPr>
        <w:t xml:space="preserve"> extremely </w:t>
      </w:r>
      <w:r w:rsidRPr="00E8691C">
        <w:rPr>
          <w:rStyle w:val="Emphasis"/>
          <w:highlight w:val="cyan"/>
        </w:rPr>
        <w:t>violent and destructive</w:t>
      </w:r>
      <w:r w:rsidRPr="00E8691C">
        <w:rPr>
          <w:u w:val="single"/>
        </w:rPr>
        <w:t xml:space="preserve"> and </w:t>
      </w:r>
      <w:r w:rsidRPr="00E8691C">
        <w:rPr>
          <w:highlight w:val="cyan"/>
          <w:u w:val="single"/>
        </w:rPr>
        <w:t>that children are used to fragment communities</w:t>
      </w:r>
      <w:r w:rsidRPr="00E8691C">
        <w:rPr>
          <w:u w:val="single"/>
        </w:rPr>
        <w:t xml:space="preserve"> </w:t>
      </w:r>
      <w:r w:rsidRPr="00E8691C">
        <w:rPr>
          <w:highlight w:val="cyan"/>
          <w:u w:val="single"/>
        </w:rPr>
        <w:t xml:space="preserve">and </w:t>
      </w:r>
      <w:r w:rsidRPr="00E8691C">
        <w:rPr>
          <w:rStyle w:val="Emphasis"/>
          <w:highlight w:val="cyan"/>
        </w:rPr>
        <w:t>carry out atrocities</w:t>
      </w:r>
      <w:r w:rsidRPr="00E8691C">
        <w:rPr>
          <w:u w:val="single"/>
        </w:rPr>
        <w:t xml:space="preserve">, as </w:t>
      </w:r>
      <w:r w:rsidRPr="00E8691C">
        <w:rPr>
          <w:highlight w:val="cyan"/>
          <w:u w:val="single"/>
        </w:rPr>
        <w:t>illustrated by</w:t>
      </w:r>
      <w:r w:rsidRPr="00E8691C">
        <w:rPr>
          <w:u w:val="single"/>
        </w:rPr>
        <w:t xml:space="preserve"> the examples of </w:t>
      </w:r>
      <w:r w:rsidRPr="00E8691C">
        <w:rPr>
          <w:rStyle w:val="Emphasis"/>
          <w:highlight w:val="cyan"/>
        </w:rPr>
        <w:t>Sierra Leone and DRC</w:t>
      </w:r>
      <w:r w:rsidRPr="00E8691C">
        <w:t xml:space="preserve">. </w:t>
      </w:r>
      <w:r w:rsidRPr="00E8691C">
        <w:rPr>
          <w:u w:val="single"/>
        </w:rPr>
        <w:t xml:space="preserve">From the beginning of Sierra Leone's </w:t>
      </w:r>
      <w:r w:rsidRPr="00E8691C">
        <w:rPr>
          <w:rStyle w:val="Emphasis"/>
        </w:rPr>
        <w:t>civil war</w:t>
      </w:r>
      <w:r w:rsidRPr="00E8691C">
        <w:rPr>
          <w:u w:val="single"/>
        </w:rPr>
        <w:t xml:space="preserve"> in 1991 children were </w:t>
      </w:r>
      <w:r w:rsidRPr="00E8691C">
        <w:rPr>
          <w:rStyle w:val="Emphasis"/>
        </w:rPr>
        <w:t>forced to contribute to the war</w:t>
      </w:r>
      <w:r w:rsidRPr="00E8691C">
        <w:rPr>
          <w:u w:val="single"/>
        </w:rPr>
        <w:t xml:space="preserve"> effort by both sides to the conflict: the rebel force Revolutionary United Front (RUF) and the pro-government militia, Kamajors.</w:t>
      </w:r>
      <w:r w:rsidRPr="00E8691C">
        <w:rPr>
          <w:sz w:val="12"/>
        </w:rPr>
        <w:t xml:space="preserve"> The SCSL has charged all nine of its original defendants with the war crime of recruiting and using child soldiers and so far five accused have been convicted of this crime (AFRC cases, 2007; ICC, Prosecutor v. Thomas Lubanga Dyilo, ICC-01/04-01/06-2901, decision on sentence pursuant to Article 76 of the Statute, &amp; 10 July, 2012; SCSL, 2007a; SCSL, 2009 March 2). The Court found, in particular, that the former Liberian president Charles Taylor, who 92 S. Mouthaan / Women's Studies International Forum 51 (2015) 91–100 was never on the battlefield of Sierra Leone, had used Liberian military capabilities to strengthen the RUF operating in Sierra Leone and encourage rebels in their campaign of terror, including the use of children younger than 15 as soldiers (ICC, Prosecutor v. Thomas Lubanga Dyilo, ICC-01/04-01/06-2901, decision on sentence pursuant to Article 76 of the Statute, &amp; 10 July, 2012, § 150). The Charles Taylor judgement highlights that the recruitment of children in Sierra Leone served a dual purpose. It was a way of pursuing a policy of criminal campaign against Sierra Leonean civilians, victimising children and their entire families. In turn, the children, once associated with the armed groups, were used as instruments to commit atrocities and further this policy. </w:t>
      </w:r>
      <w:r w:rsidRPr="00E8691C">
        <w:rPr>
          <w:u w:val="single"/>
        </w:rPr>
        <w:t xml:space="preserve">Similarly, </w:t>
      </w:r>
      <w:r w:rsidRPr="00E8691C">
        <w:rPr>
          <w:highlight w:val="cyan"/>
          <w:u w:val="single"/>
        </w:rPr>
        <w:t>in the</w:t>
      </w:r>
      <w:r w:rsidRPr="00E8691C">
        <w:rPr>
          <w:u w:val="single"/>
        </w:rPr>
        <w:t xml:space="preserve"> Democratic Republic of </w:t>
      </w:r>
      <w:r w:rsidRPr="00E8691C">
        <w:rPr>
          <w:highlight w:val="cyan"/>
          <w:u w:val="single"/>
        </w:rPr>
        <w:t>Congo</w:t>
      </w:r>
      <w:r w:rsidRPr="00E8691C">
        <w:rPr>
          <w:u w:val="single"/>
        </w:rPr>
        <w:t xml:space="preserve"> (DRC), all armed parties to the conflict count children in their ranks. Thomas </w:t>
      </w:r>
      <w:r w:rsidRPr="00E8691C">
        <w:rPr>
          <w:highlight w:val="cyan"/>
          <w:u w:val="single"/>
        </w:rPr>
        <w:t>Lubanga</w:t>
      </w:r>
      <w:r w:rsidRPr="00E8691C">
        <w:rPr>
          <w:u w:val="single"/>
        </w:rPr>
        <w:t xml:space="preserve"> was the leader of the Union of Congolese Patriots, a rebel group. He </w:t>
      </w:r>
      <w:r w:rsidRPr="00E8691C">
        <w:rPr>
          <w:highlight w:val="cyan"/>
          <w:u w:val="single"/>
        </w:rPr>
        <w:t>encouraged children</w:t>
      </w:r>
      <w:r w:rsidRPr="00E8691C">
        <w:rPr>
          <w:u w:val="single"/>
        </w:rPr>
        <w:t xml:space="preserve">, including children under the age of 15 years, </w:t>
      </w:r>
      <w:r w:rsidRPr="00E8691C">
        <w:rPr>
          <w:highlight w:val="cyan"/>
          <w:u w:val="single"/>
        </w:rPr>
        <w:t>to join the army</w:t>
      </w:r>
      <w:r w:rsidRPr="00E8691C">
        <w:rPr>
          <w:sz w:val="12"/>
        </w:rPr>
        <w:t xml:space="preserve">. To advance the cause of the Hema ethnic group to gain control over land and resources in the gold-rich Ituri region situated in northeast DRC, </w:t>
      </w:r>
      <w:r w:rsidRPr="00E8691C">
        <w:rPr>
          <w:highlight w:val="cyan"/>
          <w:u w:val="single"/>
        </w:rPr>
        <w:t xml:space="preserve">girls and boys were forced to </w:t>
      </w:r>
      <w:r w:rsidRPr="00E8691C">
        <w:rPr>
          <w:rStyle w:val="Emphasis"/>
          <w:highlight w:val="cyan"/>
        </w:rPr>
        <w:t>carry</w:t>
      </w:r>
      <w:r w:rsidRPr="00E8691C">
        <w:rPr>
          <w:rStyle w:val="Emphasis"/>
        </w:rPr>
        <w:t xml:space="preserve"> </w:t>
      </w:r>
      <w:r w:rsidRPr="00E8691C">
        <w:rPr>
          <w:rStyle w:val="Emphasis"/>
          <w:highlight w:val="cyan"/>
        </w:rPr>
        <w:t>arms, kill and maim, burn</w:t>
      </w:r>
      <w:r w:rsidRPr="00E8691C">
        <w:rPr>
          <w:rStyle w:val="Emphasis"/>
        </w:rPr>
        <w:t xml:space="preserve"> down </w:t>
      </w:r>
      <w:r w:rsidRPr="00E8691C">
        <w:rPr>
          <w:rStyle w:val="Emphasis"/>
          <w:highlight w:val="cyan"/>
        </w:rPr>
        <w:t>villages</w:t>
      </w:r>
      <w:r w:rsidRPr="00E8691C">
        <w:rPr>
          <w:highlight w:val="cyan"/>
          <w:u w:val="single"/>
        </w:rPr>
        <w:t>, and</w:t>
      </w:r>
      <w:r w:rsidRPr="00E8691C">
        <w:rPr>
          <w:u w:val="single"/>
        </w:rPr>
        <w:t xml:space="preserve"> to </w:t>
      </w:r>
      <w:r w:rsidRPr="00E8691C">
        <w:rPr>
          <w:highlight w:val="cyan"/>
          <w:u w:val="single"/>
        </w:rPr>
        <w:t xml:space="preserve">submit to </w:t>
      </w:r>
      <w:r w:rsidRPr="00E8691C">
        <w:rPr>
          <w:rStyle w:val="Emphasis"/>
          <w:highlight w:val="cyan"/>
        </w:rPr>
        <w:t>sexual slavery</w:t>
      </w:r>
      <w:r w:rsidRPr="00E8691C">
        <w:rPr>
          <w:u w:val="single"/>
        </w:rPr>
        <w:t xml:space="preserve"> or other forms of abuse.</w:t>
      </w:r>
      <w:r w:rsidRPr="00E8691C">
        <w:rPr>
          <w:sz w:val="12"/>
        </w:rPr>
        <w:t xml:space="preserve"> In the Lubanga judgement, the ICC took into account the position of authority held by Thomas Lubanga within the Union of Congolese Patriots (UCP) and the Forces Patriotiques de Libération du Congo (FPLC) and his essential contribution to the common plan that resulted in these crimes against children (ICC, Prosecutor v. Thomas Lubanga Dyilo, ICC01/04-01/06-2901, Decision on Sentence pursuant to Article 76 of the Statute, &amp; 10 July, 2012, Section 97). The ICC found Thomas Lubanga guilty of recruiting children under the age of 15 as child soldiers and using them to participate actively in hostilities between 2002–2003 (ICC, Prosecutor v. Thomas Lubanga Dyilo, ICC-01/04-01/06-2901, Decision on Sentence pursuant to Article 76 of the Statute, &amp; 10 July, 2012, Section 97). The symbolic value of the SCSL and ICC judgements expresses a firm international commitment that wherever possible those most responsible for committing this war crime will be prosecuted. The SCSL's prosecutor Brenda Hollis stated when she commented on the conviction for recruiting and using child soldiers: “</w:t>
      </w:r>
      <w:r w:rsidRPr="00E8691C">
        <w:rPr>
          <w:highlight w:val="cyan"/>
          <w:u w:val="single"/>
        </w:rPr>
        <w:t>Children were taken from their families</w:t>
      </w:r>
      <w:r w:rsidRPr="00E8691C">
        <w:rPr>
          <w:u w:val="single"/>
        </w:rPr>
        <w:t xml:space="preserve">, and not only used to fight, but also to commit crimes against their fellow Sierra Leoneans. </w:t>
      </w:r>
      <w:r w:rsidRPr="00E8691C">
        <w:rPr>
          <w:highlight w:val="cyan"/>
          <w:u w:val="single"/>
        </w:rPr>
        <w:t xml:space="preserve">This </w:t>
      </w:r>
      <w:r w:rsidRPr="00E8691C">
        <w:rPr>
          <w:rStyle w:val="Emphasis"/>
          <w:highlight w:val="cyan"/>
        </w:rPr>
        <w:t>robbed</w:t>
      </w:r>
      <w:r w:rsidRPr="00E8691C">
        <w:rPr>
          <w:rStyle w:val="Emphasis"/>
        </w:rPr>
        <w:t xml:space="preserve"> these </w:t>
      </w:r>
      <w:r w:rsidRPr="00E8691C">
        <w:rPr>
          <w:rStyle w:val="Emphasis"/>
          <w:highlight w:val="cyan"/>
        </w:rPr>
        <w:t>children of</w:t>
      </w:r>
      <w:r w:rsidRPr="00E8691C">
        <w:rPr>
          <w:rStyle w:val="Emphasis"/>
        </w:rPr>
        <w:t xml:space="preserve"> their </w:t>
      </w:r>
      <w:r w:rsidRPr="00E8691C">
        <w:rPr>
          <w:rStyle w:val="Emphasis"/>
          <w:highlight w:val="cyan"/>
        </w:rPr>
        <w:t>childhood</w:t>
      </w:r>
      <w:r w:rsidRPr="00E8691C">
        <w:rPr>
          <w:u w:val="single"/>
        </w:rPr>
        <w:t>, and the judges have sent a clear message that this will never be tolerated”.</w:t>
      </w:r>
      <w:r w:rsidRPr="00E8691C">
        <w:rPr>
          <w:sz w:val="12"/>
        </w:rPr>
        <w:t xml:space="preserve"> [SCSL Press Release SCSL (2012)] ‘Child soldiers’ is the term commonly used to describe children involved in recent modern armed conflicts. </w:t>
      </w:r>
      <w:r w:rsidRPr="00E8691C">
        <w:rPr>
          <w:u w:val="single"/>
        </w:rPr>
        <w:t xml:space="preserve">The term ‘child soldier’ however is problematic. In the first instance, it assumes that a child soldier can be loosely defined as any child involved in a regular army, a rebel armed force or group regardless of whether their involvement is through conscription, is forced or voluntary, and regardless of motivations, geography, cultures and ideologies. But </w:t>
      </w:r>
      <w:r w:rsidRPr="00E8691C">
        <w:rPr>
          <w:highlight w:val="cyan"/>
          <w:u w:val="single"/>
        </w:rPr>
        <w:t>the realities of child soldiers are</w:t>
      </w:r>
      <w:r w:rsidRPr="00E8691C">
        <w:rPr>
          <w:u w:val="single"/>
        </w:rPr>
        <w:t xml:space="preserve"> more </w:t>
      </w:r>
      <w:r w:rsidRPr="00E8691C">
        <w:rPr>
          <w:highlight w:val="cyan"/>
          <w:u w:val="single"/>
        </w:rPr>
        <w:t>complex</w:t>
      </w:r>
      <w:r w:rsidRPr="00E8691C">
        <w:rPr>
          <w:u w:val="single"/>
        </w:rPr>
        <w:t>.</w:t>
      </w:r>
      <w:r w:rsidRPr="00E8691C">
        <w:rPr>
          <w:sz w:val="12"/>
        </w:rPr>
        <w:t xml:space="preserve"> What being a child soldier entails will vary from conflict to conflict, from armed force to armed force and from child to child, as illustrated by the armed conflicts in Sierra Leone and the DRC. </w:t>
      </w:r>
      <w:r w:rsidRPr="00E8691C">
        <w:rPr>
          <w:u w:val="single"/>
        </w:rPr>
        <w:t>In addition, the term ‘child soldier’ generates a paradox by combining the vulnerable and innocent child with the extreme violence associated with armed conflict and armed forces</w:t>
      </w:r>
      <w:r w:rsidRPr="00E8691C">
        <w:rPr>
          <w:sz w:val="12"/>
        </w:rPr>
        <w:t xml:space="preserve">. As questioned by Honwana (2007), p. 33 &amp; p. 69, how can one be at the same time a child and a soldier? Childhood tends to suggest innocence and defenselessness. The term “soldiers”, on the other hand, broadly refers to members of an organised armed group taking active part in hostilities and is suggestive of violence. </w:t>
      </w:r>
      <w:r w:rsidRPr="00E8691C">
        <w:rPr>
          <w:u w:val="single"/>
        </w:rPr>
        <w:t xml:space="preserve">The two terms together leave us with a narrative in which children's vulnerability and the need for protection is linked to extreme violence. </w:t>
      </w:r>
      <w:r w:rsidRPr="00E8691C">
        <w:rPr>
          <w:sz w:val="12"/>
        </w:rPr>
        <w:t xml:space="preserve">The UNICEF (2007) suggests using the alternative terminology to ‘child soldiers’. Instead it refers to ‘children associated with armed forces and armed groups’ (UNICEF, 2007). Although quite a mouthful, this expression denotes a better understanding of the variety of experiences of children involved in armed groups. Even though the Paris Principles are a non-binding instrument, it has considerable influence, is cited by international criminal tribunals and may in time become international law and thus strengthen the protection of children from armed conflict. Western humanitarian organisations in particular, whilst raising awareness about children affected by armed conflict, specifically emphasise the innocence and victimhood of children participating in armed conflict and the extreme violence to which they are exposed. Of course, western notions of the nature of childhood, not least concerning spoilt innocence, can be critiqued. This simplifies our understandings of child soldiers in that children are only seen through the lens of victimhood and never as active agents or even successful resisters. Similar narratives can be found in court proceedings. In the opening statement of the Prosecutor in the Lubanga trial children were presented as defenceless: </w:t>
      </w:r>
      <w:r w:rsidRPr="00E8691C">
        <w:rPr>
          <w:u w:val="single"/>
        </w:rPr>
        <w:t>“</w:t>
      </w:r>
      <w:r w:rsidRPr="00E8691C">
        <w:rPr>
          <w:highlight w:val="cyan"/>
          <w:u w:val="single"/>
        </w:rPr>
        <w:t xml:space="preserve">They </w:t>
      </w:r>
      <w:r w:rsidRPr="00E8691C">
        <w:rPr>
          <w:rStyle w:val="Emphasis"/>
          <w:highlight w:val="cyan"/>
        </w:rPr>
        <w:t>cannot forget the beatings</w:t>
      </w:r>
      <w:r w:rsidRPr="00E8691C">
        <w:rPr>
          <w:u w:val="single"/>
        </w:rPr>
        <w:t xml:space="preserve"> they suffered, they cannot forget </w:t>
      </w:r>
      <w:r w:rsidRPr="00E8691C">
        <w:rPr>
          <w:highlight w:val="cyan"/>
          <w:u w:val="single"/>
        </w:rPr>
        <w:t>the terror</w:t>
      </w:r>
      <w:r w:rsidRPr="00E8691C">
        <w:rPr>
          <w:u w:val="single"/>
        </w:rPr>
        <w:t xml:space="preserve"> they felt and the terror they inflicted; they cannot forget </w:t>
      </w:r>
      <w:r w:rsidRPr="00E8691C">
        <w:rPr>
          <w:highlight w:val="cyan"/>
          <w:u w:val="single"/>
        </w:rPr>
        <w:t>the sounds of</w:t>
      </w:r>
      <w:r w:rsidRPr="00E8691C">
        <w:rPr>
          <w:u w:val="single"/>
        </w:rPr>
        <w:t xml:space="preserve"> their </w:t>
      </w:r>
      <w:r w:rsidRPr="00E8691C">
        <w:rPr>
          <w:highlight w:val="cyan"/>
          <w:u w:val="single"/>
        </w:rPr>
        <w:t xml:space="preserve">machine guns; they </w:t>
      </w:r>
      <w:r w:rsidRPr="00E8691C">
        <w:rPr>
          <w:rStyle w:val="Emphasis"/>
          <w:highlight w:val="cyan"/>
        </w:rPr>
        <w:t>cannot forget</w:t>
      </w:r>
      <w:r w:rsidRPr="00E8691C">
        <w:rPr>
          <w:rStyle w:val="Emphasis"/>
        </w:rPr>
        <w:t xml:space="preserve"> that </w:t>
      </w:r>
      <w:r w:rsidRPr="00E8691C">
        <w:rPr>
          <w:rStyle w:val="Emphasis"/>
          <w:highlight w:val="cyan"/>
        </w:rPr>
        <w:t>they killed</w:t>
      </w:r>
      <w:r w:rsidRPr="00E8691C">
        <w:rPr>
          <w:u w:val="single"/>
        </w:rPr>
        <w:t xml:space="preserve">; they cannot forget </w:t>
      </w:r>
      <w:r w:rsidRPr="00E8691C">
        <w:rPr>
          <w:highlight w:val="cyan"/>
          <w:u w:val="single"/>
        </w:rPr>
        <w:t xml:space="preserve">that </w:t>
      </w:r>
      <w:r w:rsidRPr="00E8691C">
        <w:rPr>
          <w:rStyle w:val="Emphasis"/>
          <w:highlight w:val="cyan"/>
        </w:rPr>
        <w:t>they raped and</w:t>
      </w:r>
      <w:r w:rsidRPr="00E8691C">
        <w:rPr>
          <w:rStyle w:val="Emphasis"/>
        </w:rPr>
        <w:t xml:space="preserve"> that they </w:t>
      </w:r>
      <w:r w:rsidRPr="00E8691C">
        <w:rPr>
          <w:rStyle w:val="Emphasis"/>
          <w:highlight w:val="cyan"/>
        </w:rPr>
        <w:t>were raped</w:t>
      </w:r>
      <w:r w:rsidRPr="00E8691C">
        <w:rPr>
          <w:sz w:val="12"/>
        </w:rPr>
        <w:t xml:space="preserve">”. [Moreno-Ocampo (2009)] To emphasise </w:t>
      </w:r>
      <w:r w:rsidRPr="00E8691C">
        <w:rPr>
          <w:u w:val="single"/>
        </w:rPr>
        <w:t>the vulnerability of children in this manner can be explained by the need to secure a conviction</w:t>
      </w:r>
      <w:r w:rsidRPr="00E8691C">
        <w:rPr>
          <w:sz w:val="12"/>
        </w:rPr>
        <w:t xml:space="preserve"> and an account of the dire conditions that these child soldiers find themselves in, particularly since demobilisation, will assist. However, such a portrayal can also work to the detriment of child soldiers called as witnesses. </w:t>
      </w:r>
      <w:r w:rsidRPr="00E8691C">
        <w:rPr>
          <w:highlight w:val="cyan"/>
          <w:u w:val="single"/>
        </w:rPr>
        <w:t>Their youth, vulnerability and trauma</w:t>
      </w:r>
      <w:r w:rsidRPr="00E8691C">
        <w:rPr>
          <w:u w:val="single"/>
        </w:rPr>
        <w:t xml:space="preserve"> can </w:t>
      </w:r>
      <w:r w:rsidRPr="00E8691C">
        <w:rPr>
          <w:highlight w:val="cyan"/>
          <w:u w:val="single"/>
        </w:rPr>
        <w:t>lead to questioning</w:t>
      </w:r>
      <w:r w:rsidRPr="00E8691C">
        <w:rPr>
          <w:u w:val="single"/>
        </w:rPr>
        <w:t xml:space="preserve"> the veracity of </w:t>
      </w:r>
      <w:r w:rsidRPr="00E8691C">
        <w:rPr>
          <w:highlight w:val="cyan"/>
          <w:u w:val="single"/>
        </w:rPr>
        <w:t>their testimony</w:t>
      </w:r>
      <w:r w:rsidRPr="00E8691C">
        <w:rPr>
          <w:u w:val="single"/>
        </w:rPr>
        <w:t xml:space="preserve"> </w:t>
      </w:r>
      <w:r w:rsidRPr="00E8691C">
        <w:rPr>
          <w:highlight w:val="cyan"/>
          <w:u w:val="single"/>
        </w:rPr>
        <w:t>and</w:t>
      </w:r>
      <w:r w:rsidRPr="00E8691C">
        <w:rPr>
          <w:u w:val="single"/>
        </w:rPr>
        <w:t xml:space="preserve"> </w:t>
      </w:r>
      <w:r w:rsidRPr="00E8691C">
        <w:rPr>
          <w:rStyle w:val="Emphasis"/>
        </w:rPr>
        <w:t xml:space="preserve">hamper </w:t>
      </w:r>
      <w:r w:rsidRPr="00E8691C">
        <w:rPr>
          <w:rStyle w:val="Emphasis"/>
          <w:highlight w:val="cyan"/>
        </w:rPr>
        <w:t>agency</w:t>
      </w:r>
      <w:r w:rsidRPr="00E8691C">
        <w:rPr>
          <w:highlight w:val="cyan"/>
          <w:u w:val="single"/>
        </w:rPr>
        <w:t>.</w:t>
      </w:r>
      <w:r w:rsidRPr="00E8691C">
        <w:rPr>
          <w:u w:val="single"/>
        </w:rPr>
        <w:t xml:space="preserve"> Furthermore, each child exists within a set of individual varied realities, such as age, gender, geography and culture. </w:t>
      </w:r>
      <w:r w:rsidRPr="00E8691C">
        <w:rPr>
          <w:sz w:val="12"/>
        </w:rPr>
        <w:t xml:space="preserve">This makes it difficult to determine the age at which an individual ceases to be a child and becomes an adult. As seen in the judgements of the SCSL and the ICC, the Statutes provide that it is a war crime for military commanders and political leaders to recruit and use persons below the age of 15 (ICC Statute, 2002, Article 8(2)(b)(xxvi), (e)(vii) and SCSL Statute, 2002, Article 4). In contrast human rights instruments, such as the United Nations Convention of the Rights of the Child (adopted 20 November (1989)), define a child as “any human being below the age of 18 years” (Article 1). Likewise the United Nations optional protocol to the S. Mouthaan / Women's Studies International Forum 51 (2015) 91–100 93 convention on the rights of the child on the involvement of children in armed conflict (adopted 25 May (2000)) makes it unlawful to recruit individuals under the age of 18. However, for the purpose of children's participation in armed conflict it is important to make a distinction between prohibition as contained in human rights instruments and international criminal sanction as implemented by international criminal courts. The decision to set the age limit to 15 is controversial and pressure is exercised, in particular by humanitarian organisations, to extend the war crime to include persons below the age of 18. Some countries resisted such a move. For instance, the US, the Netherlands and France still permit the voluntary recruitment of minors into national armed forces, albeit under strict legal conditions. The UK only recently raised the military age of recruitment from sixteen to eighteen and had sent soldiers under the age of 18 to the first Gulf War (Armed Forces Act, 2006). It is therefore no surprise that it has proven so difficult to stop the practice or simply to agree a universal age limit for conscription. However, as Coomaraswamy indicated, recruitment into armed forces or groups is against the best interests of a child (ICC, Prosecutor v. Thomas Lubanga Dyilo, ICC-01/04-01/06-2901, decision on sentence pursuant to Article 76 of the Statute, &amp; 10 July, 2012). For the purpose of consistency and effective enforcement, both the unlawfulness and criminal sanction must apply to the recruitment and use of children under the age of 18. In addition, and as will now be discussed, the definition and understanding of child soldiers adopted by the ICC do not recognise girls' experiences of armed conflict as features of child soldiering. </w:t>
      </w:r>
      <w:r w:rsidRPr="00E8691C">
        <w:rPr>
          <w:rStyle w:val="Emphasis"/>
        </w:rPr>
        <w:t>Between a rock and a hard place — girls amongst child soldiers</w:t>
      </w:r>
      <w:r w:rsidRPr="00E8691C">
        <w:rPr>
          <w:sz w:val="12"/>
        </w:rPr>
        <w:t xml:space="preserve"> </w:t>
      </w:r>
      <w:r w:rsidRPr="00E8691C">
        <w:rPr>
          <w:u w:val="single"/>
        </w:rPr>
        <w:t>There is very little data available to accurately assess the historical and current roles that girls fulfil in armed conflicts. Nevertheless, girls are also recruited and used by commanders of armed groups and account for 40% of child recruits</w:t>
      </w:r>
      <w:r w:rsidRPr="00E8691C">
        <w:rPr>
          <w:sz w:val="12"/>
        </w:rPr>
        <w:t xml:space="preserve"> (Save the Children Report, 2005). </w:t>
      </w:r>
      <w:r w:rsidRPr="00E8691C">
        <w:rPr>
          <w:u w:val="single"/>
        </w:rPr>
        <w:t xml:space="preserve">The lack of available data may be partly due to a gendered perception that girls do not or cannot fight and thus girls' participation in armed conflict has not been monitored until recently. However, it is important to understand </w:t>
      </w:r>
      <w:r w:rsidRPr="00E8691C">
        <w:rPr>
          <w:highlight w:val="cyan"/>
          <w:u w:val="single"/>
        </w:rPr>
        <w:t>the roles girls fulfil within</w:t>
      </w:r>
      <w:r w:rsidRPr="00E8691C">
        <w:rPr>
          <w:u w:val="single"/>
        </w:rPr>
        <w:t xml:space="preserve"> armed </w:t>
      </w:r>
      <w:r w:rsidRPr="00E8691C">
        <w:rPr>
          <w:highlight w:val="cyan"/>
          <w:u w:val="single"/>
        </w:rPr>
        <w:t>groups</w:t>
      </w:r>
      <w:r w:rsidRPr="00E8691C">
        <w:rPr>
          <w:u w:val="single"/>
        </w:rPr>
        <w:t xml:space="preserve"> in order to provide girl child soldiers with appropriate legal responses. Indeed many of the harms suffered by girl child soldiers are </w:t>
      </w:r>
      <w:r w:rsidRPr="00E8691C">
        <w:rPr>
          <w:highlight w:val="cyan"/>
          <w:u w:val="single"/>
        </w:rPr>
        <w:t>include</w:t>
      </w:r>
      <w:r w:rsidRPr="00E8691C">
        <w:rPr>
          <w:u w:val="single"/>
        </w:rPr>
        <w:t>d in the ICC Statute, 2002.</w:t>
      </w:r>
      <w:r w:rsidRPr="00E8691C">
        <w:rPr>
          <w:sz w:val="12"/>
        </w:rPr>
        <w:t xml:space="preserve"> </w:t>
      </w:r>
      <w:r w:rsidRPr="00E8691C">
        <w:rPr>
          <w:rStyle w:val="Emphasis"/>
          <w:highlight w:val="cyan"/>
        </w:rPr>
        <w:t xml:space="preserve">Rape, sexual slavery, </w:t>
      </w:r>
      <w:r w:rsidRPr="00E8691C">
        <w:rPr>
          <w:rStyle w:val="Emphasis"/>
        </w:rPr>
        <w:t xml:space="preserve">enforced </w:t>
      </w:r>
      <w:r w:rsidRPr="00E8691C">
        <w:rPr>
          <w:rStyle w:val="Emphasis"/>
          <w:highlight w:val="cyan"/>
        </w:rPr>
        <w:t>prostitution, forced pregnancy</w:t>
      </w:r>
      <w:r w:rsidRPr="00E8691C">
        <w:rPr>
          <w:highlight w:val="cyan"/>
          <w:u w:val="single"/>
        </w:rPr>
        <w:t>, or any</w:t>
      </w:r>
      <w:r w:rsidRPr="00E8691C">
        <w:rPr>
          <w:u w:val="single"/>
        </w:rPr>
        <w:t xml:space="preserve"> other </w:t>
      </w:r>
      <w:r w:rsidRPr="00E8691C">
        <w:rPr>
          <w:highlight w:val="cyan"/>
          <w:u w:val="single"/>
        </w:rPr>
        <w:t>forms of sexual violence</w:t>
      </w:r>
      <w:r w:rsidRPr="00E8691C">
        <w:rPr>
          <w:u w:val="single"/>
        </w:rPr>
        <w:t xml:space="preserve"> are separate war crimes</w:t>
      </w:r>
      <w:r w:rsidRPr="00E8691C">
        <w:rPr>
          <w:sz w:val="12"/>
        </w:rPr>
        <w:t xml:space="preserve"> (Articles 8(2)(b)(xxii) &amp; 8(2)(e)(vi)) and separate crimes against humanity (Article 7(1)(g)). However, this category of gender-based crimes is still under-investigated and under-prosecuted (Mouthaan, 2011). The ICC still lacks a consistent approach towards the prosecution of gender-based crimes. For instance, as will be examined, </w:t>
      </w:r>
      <w:r w:rsidRPr="00E8691C">
        <w:rPr>
          <w:u w:val="single"/>
        </w:rPr>
        <w:t>in the Lubanga trial, the prosecutor, in exercising his prosecutorial discretion, decided not to include charges of crimes of sexual violence. As a consequence, the harms suffered by girl child soldiers, including sexual slavery, rape and other sexual crimes, were overlooked. An alternative approach is to understand sexual violence as part and parcel of the child soldering experience to be addressed within the war crime of recruitment and use of child soldiers, rather than be prosecuted as a separate war crime of sexual slavery or other form of sexual violence</w:t>
      </w:r>
      <w:r w:rsidRPr="00E8691C">
        <w:rPr>
          <w:sz w:val="12"/>
        </w:rPr>
        <w:t xml:space="preserve">. As argued by Askin (2005, p. 143), Bus (2002, p. 6 )and Oosterveld (2013, p. 70) more generally, the dual basis of targeting within the crime needs to be recognised. Girls </w:t>
      </w:r>
      <w:r w:rsidRPr="00E8691C">
        <w:rPr>
          <w:u w:val="single"/>
        </w:rPr>
        <w:t>are targets of the war crime to recruit and use child soldiers</w:t>
      </w:r>
      <w:r w:rsidRPr="00E8691C">
        <w:rPr>
          <w:sz w:val="12"/>
        </w:rPr>
        <w:t xml:space="preserve">. </w:t>
      </w:r>
      <w:r w:rsidRPr="00E8691C">
        <w:rPr>
          <w:u w:val="single"/>
        </w:rPr>
        <w:t xml:space="preserve">In addition </w:t>
      </w:r>
      <w:r w:rsidRPr="00E8691C">
        <w:rPr>
          <w:highlight w:val="cyan"/>
          <w:u w:val="single"/>
        </w:rPr>
        <w:t>girls are</w:t>
      </w:r>
      <w:r w:rsidRPr="00E8691C">
        <w:rPr>
          <w:u w:val="single"/>
        </w:rPr>
        <w:t xml:space="preserve"> also </w:t>
      </w:r>
      <w:r w:rsidRPr="00E8691C">
        <w:rPr>
          <w:highlight w:val="cyan"/>
          <w:u w:val="single"/>
        </w:rPr>
        <w:t>targeted for</w:t>
      </w:r>
      <w:r w:rsidRPr="00E8691C">
        <w:rPr>
          <w:u w:val="single"/>
        </w:rPr>
        <w:t xml:space="preserve"> sexual </w:t>
      </w:r>
      <w:r w:rsidRPr="00E8691C">
        <w:rPr>
          <w:highlight w:val="cyan"/>
          <w:u w:val="single"/>
        </w:rPr>
        <w:t xml:space="preserve">abuse on the basis of </w:t>
      </w:r>
      <w:r w:rsidRPr="00E8691C">
        <w:rPr>
          <w:u w:val="single"/>
        </w:rPr>
        <w:t xml:space="preserve">their </w:t>
      </w:r>
      <w:r w:rsidRPr="00E8691C">
        <w:rPr>
          <w:highlight w:val="cyan"/>
          <w:u w:val="single"/>
        </w:rPr>
        <w:t>gender.</w:t>
      </w:r>
      <w:r w:rsidRPr="00E8691C">
        <w:rPr>
          <w:u w:val="single"/>
        </w:rPr>
        <w:t xml:space="preserve"> </w:t>
      </w:r>
      <w:r w:rsidRPr="00E8691C">
        <w:rPr>
          <w:sz w:val="12"/>
        </w:rPr>
        <w:t xml:space="preserve">The Prosecutor in the Lubanga case could have resorted to a dual basis for the prosecution of the crime and the underlying gendered nature of the crime. The Court would then have been able to address whether there were different ways in which girls and boys were used, thus addressing underlying gendered aspects of the crime. For, </w:t>
      </w:r>
      <w:r w:rsidRPr="00E8691C">
        <w:rPr>
          <w:u w:val="single"/>
        </w:rPr>
        <w:t>although there are similarities between the experiences of boy and girl child soldiers, girl child soldiers also present distinctive gendered characteristics</w:t>
      </w:r>
      <w:r w:rsidRPr="00E8691C">
        <w:rPr>
          <w:sz w:val="12"/>
        </w:rPr>
        <w:t xml:space="preserve">. Similarly to the recruitment of boys, </w:t>
      </w:r>
      <w:r w:rsidRPr="00E8691C">
        <w:rPr>
          <w:u w:val="single"/>
        </w:rPr>
        <w:t>there are a variety of reasons for girls to join, voluntarily or not, an armed force or group. Socio-economic circumstances, political ideology, poverty or breakdown of family and community structures, social, economic and political emancipation may encourage girls to join an armed force or group in order to acquire protection, healthcare, food and shelter. Child soldier recruitment of both boys and girls also presents a set of gender-specific features. Girls may join an armed force or group to seek personal protection from domestic mistreatment or sexual violence</w:t>
      </w:r>
      <w:r w:rsidRPr="00E8691C">
        <w:rPr>
          <w:sz w:val="12"/>
        </w:rPr>
        <w:t xml:space="preserve"> (Denov, 2007). </w:t>
      </w:r>
      <w:r w:rsidRPr="00E8691C">
        <w:rPr>
          <w:highlight w:val="cyan"/>
          <w:u w:val="single"/>
        </w:rPr>
        <w:t>Girls are</w:t>
      </w:r>
      <w:r w:rsidRPr="00E8691C">
        <w:rPr>
          <w:u w:val="single"/>
        </w:rPr>
        <w:t xml:space="preserve"> also more </w:t>
      </w:r>
      <w:r w:rsidRPr="00E8691C">
        <w:rPr>
          <w:rStyle w:val="Emphasis"/>
          <w:highlight w:val="cyan"/>
        </w:rPr>
        <w:t>likely to be abducted</w:t>
      </w:r>
      <w:r w:rsidRPr="00E8691C">
        <w:rPr>
          <w:highlight w:val="cyan"/>
          <w:u w:val="single"/>
        </w:rPr>
        <w:t xml:space="preserve"> for domestic and sexual purposes</w:t>
      </w:r>
      <w:r w:rsidRPr="00E8691C">
        <w:rPr>
          <w:u w:val="single"/>
        </w:rPr>
        <w:t xml:space="preserve">. </w:t>
      </w:r>
      <w:r w:rsidRPr="00E8691C">
        <w:rPr>
          <w:sz w:val="12"/>
        </w:rPr>
        <w:t xml:space="preserve">More importantly, similarly to boy child soldiers, girls may perform a variety of roles within armed groups. </w:t>
      </w:r>
      <w:r w:rsidRPr="00E8691C">
        <w:rPr>
          <w:u w:val="single"/>
        </w:rPr>
        <w:t xml:space="preserve">Girls may be used as active </w:t>
      </w:r>
      <w:r w:rsidRPr="00E8691C">
        <w:rPr>
          <w:highlight w:val="cyan"/>
          <w:u w:val="single"/>
        </w:rPr>
        <w:t>combatants</w:t>
      </w:r>
      <w:r w:rsidRPr="00E8691C">
        <w:rPr>
          <w:u w:val="single"/>
        </w:rPr>
        <w:t xml:space="preserve"> or for other military purposes (Thomas, 2008). Boys and girls alike </w:t>
      </w:r>
      <w:r w:rsidRPr="00E8691C">
        <w:rPr>
          <w:highlight w:val="cyan"/>
          <w:u w:val="single"/>
        </w:rPr>
        <w:t>may be used</w:t>
      </w:r>
      <w:r w:rsidRPr="00E8691C">
        <w:rPr>
          <w:u w:val="single"/>
        </w:rPr>
        <w:t xml:space="preserve"> indirectly in support roles </w:t>
      </w:r>
      <w:r w:rsidRPr="00E8691C">
        <w:rPr>
          <w:highlight w:val="cyan"/>
          <w:u w:val="single"/>
        </w:rPr>
        <w:t xml:space="preserve">as </w:t>
      </w:r>
      <w:r w:rsidRPr="00E8691C">
        <w:rPr>
          <w:rStyle w:val="Emphasis"/>
          <w:highlight w:val="cyan"/>
        </w:rPr>
        <w:t>human shields</w:t>
      </w:r>
      <w:r w:rsidRPr="00E8691C">
        <w:rPr>
          <w:u w:val="single"/>
        </w:rPr>
        <w:t xml:space="preserve">, messengers, spies, cooks, porters </w:t>
      </w:r>
      <w:r w:rsidRPr="00E8691C">
        <w:rPr>
          <w:highlight w:val="cyan"/>
          <w:u w:val="single"/>
        </w:rPr>
        <w:t xml:space="preserve">and </w:t>
      </w:r>
      <w:r w:rsidRPr="00E8691C">
        <w:rPr>
          <w:rStyle w:val="Emphasis"/>
          <w:highlight w:val="cyan"/>
        </w:rPr>
        <w:t>mine clearers</w:t>
      </w:r>
      <w:r w:rsidRPr="00E8691C">
        <w:rPr>
          <w:sz w:val="12"/>
        </w:rPr>
        <w:t xml:space="preserve">. In addition, pre-existing gender inequality may be replicated, even exacerbated, within the organisation of the armed group with girls being used to perform socially constructed gendered roles such as carrying out domestic tasks, including cooking and washing clothes, providing medical care and run camps. In addition, </w:t>
      </w:r>
      <w:r w:rsidRPr="00E8691C">
        <w:rPr>
          <w:u w:val="single"/>
        </w:rPr>
        <w:t xml:space="preserve">the </w:t>
      </w:r>
      <w:r w:rsidRPr="00E8691C">
        <w:rPr>
          <w:highlight w:val="cyan"/>
          <w:u w:val="single"/>
        </w:rPr>
        <w:t>older girls are</w:t>
      </w:r>
      <w:r w:rsidRPr="00E8691C">
        <w:rPr>
          <w:u w:val="single"/>
        </w:rPr>
        <w:t xml:space="preserve"> more </w:t>
      </w:r>
      <w:r w:rsidRPr="00E8691C">
        <w:rPr>
          <w:highlight w:val="cyan"/>
          <w:u w:val="single"/>
        </w:rPr>
        <w:t>vulnerable</w:t>
      </w:r>
      <w:r w:rsidRPr="00E8691C">
        <w:rPr>
          <w:u w:val="single"/>
        </w:rPr>
        <w:t xml:space="preserve"> than the boys </w:t>
      </w:r>
      <w:r w:rsidRPr="00E8691C">
        <w:rPr>
          <w:highlight w:val="cyan"/>
          <w:u w:val="single"/>
        </w:rPr>
        <w:t>to</w:t>
      </w:r>
      <w:r w:rsidRPr="00E8691C">
        <w:rPr>
          <w:u w:val="single"/>
        </w:rPr>
        <w:t xml:space="preserve"> grave </w:t>
      </w:r>
      <w:r w:rsidRPr="00E8691C">
        <w:rPr>
          <w:rStyle w:val="Emphasis"/>
          <w:highlight w:val="cyan"/>
        </w:rPr>
        <w:t>violations of their human rights</w:t>
      </w:r>
      <w:r w:rsidRPr="00E8691C">
        <w:rPr>
          <w:highlight w:val="cyan"/>
          <w:u w:val="single"/>
        </w:rPr>
        <w:t xml:space="preserve"> through</w:t>
      </w:r>
      <w:r w:rsidRPr="00E8691C">
        <w:rPr>
          <w:u w:val="single"/>
        </w:rPr>
        <w:t xml:space="preserve"> sexual violence, </w:t>
      </w:r>
      <w:r w:rsidRPr="00E8691C">
        <w:rPr>
          <w:highlight w:val="cyan"/>
          <w:u w:val="single"/>
        </w:rPr>
        <w:t>sexual exploitation</w:t>
      </w:r>
      <w:r w:rsidRPr="00E8691C">
        <w:rPr>
          <w:u w:val="single"/>
        </w:rPr>
        <w:t xml:space="preserve">, forced marriage, </w:t>
      </w:r>
      <w:r w:rsidRPr="00E8691C">
        <w:rPr>
          <w:highlight w:val="cyan"/>
          <w:u w:val="single"/>
        </w:rPr>
        <w:t>and increased exposure to</w:t>
      </w:r>
      <w:r w:rsidRPr="00E8691C">
        <w:rPr>
          <w:u w:val="single"/>
        </w:rPr>
        <w:t xml:space="preserve"> sexually transmitted diseases such as </w:t>
      </w:r>
      <w:r w:rsidRPr="00E8691C">
        <w:rPr>
          <w:rStyle w:val="Emphasis"/>
          <w:highlight w:val="cyan"/>
        </w:rPr>
        <w:t>HIV/AIDS</w:t>
      </w:r>
      <w:r w:rsidRPr="00E8691C">
        <w:rPr>
          <w:sz w:val="12"/>
        </w:rPr>
        <w:t xml:space="preserve"> (Human Rights Watch Report, 2003). As Coomaraswamy stated, for girls, </w:t>
      </w:r>
      <w:r w:rsidRPr="00E8691C">
        <w:rPr>
          <w:rStyle w:val="Emphasis"/>
          <w:highlight w:val="cyan"/>
        </w:rPr>
        <w:t>recruitment is a</w:t>
      </w:r>
      <w:r w:rsidRPr="00E8691C">
        <w:rPr>
          <w:rStyle w:val="Emphasis"/>
        </w:rPr>
        <w:t xml:space="preserve"> “particularly </w:t>
      </w:r>
      <w:r w:rsidRPr="00E8691C">
        <w:rPr>
          <w:rStyle w:val="Emphasis"/>
          <w:highlight w:val="cyan"/>
        </w:rPr>
        <w:t>horrendous experience</w:t>
      </w:r>
      <w:r w:rsidRPr="00E8691C">
        <w:rPr>
          <w:sz w:val="12"/>
        </w:rPr>
        <w:t xml:space="preserve">” (ICC, Prosecutor v. Thomas Lubanga Dyilo, ICC-01/04–01/06–2842T-223-ENG, judgement pursuant to Article 74 of the Statute, &amp; 14 March, 2012, pp. 30–31). </w:t>
      </w:r>
      <w:r w:rsidRPr="00E8691C">
        <w:rPr>
          <w:u w:val="single"/>
        </w:rPr>
        <w:t>Girl child soldiers are much more likely than boys to experience sexual abuse</w:t>
      </w:r>
      <w:r w:rsidRPr="00E8691C">
        <w:rPr>
          <w:sz w:val="12"/>
        </w:rPr>
        <w:t xml:space="preserve"> (Sivakumaran, 2013, p. 19). In Sierra Leone, recruited </w:t>
      </w:r>
      <w:r w:rsidRPr="00E8691C">
        <w:rPr>
          <w:highlight w:val="cyan"/>
          <w:u w:val="single"/>
        </w:rPr>
        <w:t>young girls were used</w:t>
      </w:r>
      <w:r w:rsidRPr="00E8691C">
        <w:rPr>
          <w:u w:val="single"/>
        </w:rPr>
        <w:t xml:space="preserve"> to </w:t>
      </w:r>
      <w:r w:rsidRPr="00E8691C">
        <w:rPr>
          <w:rStyle w:val="Emphasis"/>
        </w:rPr>
        <w:t>fulfil the role of “wife”</w:t>
      </w:r>
      <w:r w:rsidRPr="00E8691C">
        <w:rPr>
          <w:u w:val="single"/>
        </w:rPr>
        <w:t xml:space="preserve"> to rebel commanders; </w:t>
      </w:r>
      <w:r w:rsidRPr="00E8691C">
        <w:rPr>
          <w:highlight w:val="cyan"/>
          <w:u w:val="single"/>
        </w:rPr>
        <w:t>and</w:t>
      </w:r>
      <w:r w:rsidRPr="00E8691C">
        <w:rPr>
          <w:u w:val="single"/>
        </w:rPr>
        <w:t xml:space="preserve"> as a consequence of related sexual activity </w:t>
      </w:r>
      <w:r w:rsidRPr="00E8691C">
        <w:rPr>
          <w:highlight w:val="cyan"/>
          <w:u w:val="single"/>
        </w:rPr>
        <w:t>many became pregnant</w:t>
      </w:r>
      <w:r w:rsidRPr="00E8691C">
        <w:rPr>
          <w:u w:val="single"/>
        </w:rPr>
        <w:t xml:space="preserve"> and faced higher risks of exposure to sexually transmitted diseases</w:t>
      </w:r>
      <w:r w:rsidRPr="00E8691C">
        <w:rPr>
          <w:sz w:val="12"/>
        </w:rPr>
        <w:t xml:space="preserve"> (Denov, 2007, p. 20). Moreover, the boys' experiences of recruitment and use also contain gendered aspects. </w:t>
      </w:r>
      <w:r w:rsidRPr="00E8691C">
        <w:rPr>
          <w:u w:val="single"/>
        </w:rPr>
        <w:t>They may suffer sexual violence or may learn to be sexually violent towards civilians or colleagues. The aftermath of participation in armed conflict is also not without its own specific challenging gendered issues</w:t>
      </w:r>
      <w:r w:rsidRPr="00E8691C">
        <w:rPr>
          <w:sz w:val="12"/>
        </w:rPr>
        <w:t xml:space="preserve">. In Sierra Leone, girls were expected to re-adhere to traditional genderspecific roles (Denov, 2007, p. 21). </w:t>
      </w:r>
      <w:r w:rsidRPr="00E8691C">
        <w:rPr>
          <w:u w:val="single"/>
        </w:rPr>
        <w:t xml:space="preserve">Many </w:t>
      </w:r>
      <w:r w:rsidRPr="00E8691C">
        <w:rPr>
          <w:highlight w:val="cyan"/>
          <w:u w:val="single"/>
        </w:rPr>
        <w:t>girl child soldiers,</w:t>
      </w:r>
      <w:r w:rsidRPr="00E8691C">
        <w:rPr>
          <w:u w:val="single"/>
        </w:rPr>
        <w:t xml:space="preserve"> often with their own children, </w:t>
      </w:r>
      <w:r w:rsidRPr="00E8691C">
        <w:rPr>
          <w:highlight w:val="cyan"/>
          <w:u w:val="single"/>
        </w:rPr>
        <w:t xml:space="preserve">faced </w:t>
      </w:r>
      <w:r w:rsidRPr="00E8691C">
        <w:rPr>
          <w:rStyle w:val="Emphasis"/>
          <w:highlight w:val="cyan"/>
        </w:rPr>
        <w:t>rejection and social stigma</w:t>
      </w:r>
      <w:r w:rsidRPr="00E8691C">
        <w:rPr>
          <w:u w:val="single"/>
        </w:rPr>
        <w:t xml:space="preserve"> due to cultural practices and beliefs for the roles they were expected to perform as child soldiers</w:t>
      </w:r>
      <w:r w:rsidRPr="00E8691C">
        <w:rPr>
          <w:sz w:val="12"/>
        </w:rPr>
        <w:t xml:space="preserve"> (Denov, 2007, p. 163). 94 S. Mouthaan / Women's Studies International Forum 51 (2015) 91–100 Therefore, child soldiering denotes a huge variety of experiences, including the manner of recruitment, the violence before, during and after joining an armed force or group, as well as the reasons for joining. Drumbl (2012) warns against an all too simplistic understanding, because this affects international responses to the issue of child soldiers, in particular the definition of child soldiers. </w:t>
      </w:r>
      <w:r w:rsidRPr="00E8691C">
        <w:rPr>
          <w:u w:val="single"/>
        </w:rPr>
        <w:t xml:space="preserve">Thus far, international criminal law has given little thought to the role and perspectives of girl child soldiers </w:t>
      </w:r>
      <w:r w:rsidRPr="00E8691C">
        <w:rPr>
          <w:sz w:val="12"/>
        </w:rPr>
        <w:t xml:space="preserve">(Quénivet, 2008). </w:t>
      </w:r>
      <w:r w:rsidRPr="00E8691C">
        <w:rPr>
          <w:u w:val="single"/>
        </w:rPr>
        <w:t>It assumes that some of the roles of a sexual and domestic nature that girls fulfil within armed forces and groups fall outside the scope of military support and thus are excluded from the crime to recruit and use children in armed conflict</w:t>
      </w:r>
      <w:r w:rsidRPr="00E8691C">
        <w:rPr>
          <w:sz w:val="12"/>
        </w:rPr>
        <w:t>. This is not surprising as in most societies women are seen to play a gendered role as a care giver and not as a fighter, whereas norms of masculinity motivate men to fight. The army is seen as a male-centred entity to which women have restricted access. Although there are examples of women taking part in combat ranging from Russia, the UK and Eritrea, in general frontline face-to-face combat is precluded from women's remit, because they are perceived to be too feminine, lacking the necessary physical and psychological abilities. As such, military roles are an extension of everyday gender roles in which women's roles are similarly undervalued. However, the prohibition of recruitment and use of child soldiers are one thing, but for this prohibition to be meaningful, international criminal law must capture the essence of what it means to be a child soldier. Child soldiers do not necessarily engage in direct combat. They perform a variety of roles. It is therefore essential to understand girl's experiences of armed conflict as part and parcel of child soldiering</w:t>
      </w:r>
      <w:r w:rsidRPr="00E8691C">
        <w:rPr>
          <w:u w:val="single"/>
        </w:rPr>
        <w:t xml:space="preserve">. The presence of girls and the multiple roles within fighting forces is not insignificant. Thus </w:t>
      </w:r>
      <w:r w:rsidRPr="00E8691C">
        <w:rPr>
          <w:rStyle w:val="Emphasis"/>
        </w:rPr>
        <w:t>girls' experiences and perspectives should be considered as central</w:t>
      </w:r>
      <w:r w:rsidRPr="00E8691C">
        <w:rPr>
          <w:u w:val="single"/>
        </w:rPr>
        <w:t xml:space="preserve"> to the prohibition to recruit and use child soldiers and not regarded as peripheral or unwittingly or wittingly rendered invisible.</w:t>
      </w:r>
      <w:r w:rsidRPr="00E8691C">
        <w:rPr>
          <w:sz w:val="12"/>
        </w:rPr>
        <w:t xml:space="preserve"> In contrast to international criminal law, international human rights law provisions already aim at protecting children from the recruitment and use of child soldiers, but also from discrimination and sexual violence, whilst acknowledging the variety of uses of child soldiers, in particular the gendered aspects. This would also be in accordance with the definition of a child soldier in the UNICEF, 2007 that more accurately reflect the reality lived by children recruited into and used in armed conflict. According to the UNICEF, 2007 this includes: “Any person below 18 years of age who is or who has been recruited or used by an armed force or armed group in any capacity, including but not limited to children, boys and girls, used as fighters, cooks, porters, messengers, spies or for sexual purposes. It does not only refer to a child who is taking or has taken a direct part in hostilities”. </w:t>
      </w:r>
    </w:p>
    <w:p w14:paraId="268A3EC9" w14:textId="77777777" w:rsidR="00DF3F7D" w:rsidRPr="00E8691C" w:rsidRDefault="00DF3F7D" w:rsidP="00DF3F7D">
      <w:pPr>
        <w:pStyle w:val="Heading4"/>
      </w:pPr>
      <w:r w:rsidRPr="00E8691C">
        <w:t xml:space="preserve">Child soldiering leads to a </w:t>
      </w:r>
      <w:r w:rsidRPr="00E8691C">
        <w:rPr>
          <w:u w:val="single"/>
        </w:rPr>
        <w:t>vicious cycle of aggression</w:t>
      </w:r>
      <w:r w:rsidRPr="00E8691C">
        <w:t xml:space="preserve"> and negative </w:t>
      </w:r>
      <w:r w:rsidRPr="00E8691C">
        <w:rPr>
          <w:u w:val="single"/>
        </w:rPr>
        <w:t>youth development</w:t>
      </w:r>
      <w:r w:rsidRPr="00E8691C">
        <w:t>---the plan’s key to stop that</w:t>
      </w:r>
    </w:p>
    <w:p w14:paraId="20976E14" w14:textId="77777777" w:rsidR="00DF3F7D" w:rsidRPr="00E8691C" w:rsidRDefault="00DF3F7D" w:rsidP="00DF3F7D">
      <w:r w:rsidRPr="00E8691C">
        <w:t xml:space="preserve">Roos </w:t>
      </w:r>
      <w:r w:rsidRPr="00E8691C">
        <w:rPr>
          <w:rStyle w:val="Style13ptBold"/>
        </w:rPr>
        <w:t>Haer</w:t>
      </w:r>
      <w:r w:rsidRPr="00E8691C">
        <w:t>, 5/11/</w:t>
      </w:r>
      <w:r w:rsidRPr="00E8691C">
        <w:rPr>
          <w:rStyle w:val="Style13ptBold"/>
        </w:rPr>
        <w:t>15</w:t>
      </w:r>
      <w:r w:rsidRPr="00E8691C">
        <w:t xml:space="preserve">, PhD in political science from Leiden university, assistant professor of international relations at Leiden University, et al., “Child soldiers as time bombs? Adolescents’ participation in rebel groups and the recurrence of armed conflict”, </w:t>
      </w:r>
      <w:hyperlink r:id="rId197" w:history="1">
        <w:r w:rsidRPr="00E8691C">
          <w:rPr>
            <w:rStyle w:val="Hyperlink"/>
          </w:rPr>
          <w:t>https://doi.org/10.1177/1354066115581910</w:t>
        </w:r>
      </w:hyperlink>
      <w:r w:rsidRPr="00E8691C">
        <w:t>, ezc</w:t>
      </w:r>
    </w:p>
    <w:p w14:paraId="6C66AC8F" w14:textId="77777777" w:rsidR="00DF3F7D" w:rsidRPr="00E8691C" w:rsidRDefault="00DF3F7D" w:rsidP="00DF3F7D">
      <w:r w:rsidRPr="00E8691C">
        <w:rPr>
          <w:sz w:val="12"/>
        </w:rPr>
        <w:t>Second, and reinforced, in fact, by the preceding argumentation on economic and educational disadvantages</w:t>
      </w:r>
      <w:r w:rsidRPr="00E8691C">
        <w:rPr>
          <w:u w:val="single"/>
        </w:rPr>
        <w:t xml:space="preserve">, child </w:t>
      </w:r>
      <w:r w:rsidRPr="00E8691C">
        <w:rPr>
          <w:highlight w:val="cyan"/>
          <w:u w:val="single"/>
        </w:rPr>
        <w:t>soldiering</w:t>
      </w:r>
      <w:r w:rsidRPr="00E8691C">
        <w:rPr>
          <w:u w:val="single"/>
        </w:rPr>
        <w:t xml:space="preserve"> might </w:t>
      </w:r>
      <w:r w:rsidRPr="00E8691C">
        <w:rPr>
          <w:highlight w:val="cyan"/>
          <w:u w:val="single"/>
        </w:rPr>
        <w:t xml:space="preserve">cause </w:t>
      </w:r>
      <w:r w:rsidRPr="00E8691C">
        <w:rPr>
          <w:rStyle w:val="Emphasis"/>
          <w:highlight w:val="cyan"/>
        </w:rPr>
        <w:t>psychological harm</w:t>
      </w:r>
      <w:r w:rsidRPr="00E8691C">
        <w:rPr>
          <w:u w:val="single"/>
        </w:rPr>
        <w:t xml:space="preserve"> in a way that can have severely negative consequences for post-conflict stability</w:t>
      </w:r>
      <w:r w:rsidRPr="00E8691C">
        <w:rPr>
          <w:sz w:val="12"/>
        </w:rPr>
        <w:t xml:space="preserve"> (Freud and Burlingham, 1943; Masten and Nyaran, 2012). Typically, </w:t>
      </w:r>
      <w:r w:rsidRPr="00E8691C">
        <w:rPr>
          <w:u w:val="single"/>
        </w:rPr>
        <w:t xml:space="preserve">former child </w:t>
      </w:r>
      <w:r w:rsidRPr="00E8691C">
        <w:rPr>
          <w:highlight w:val="cyan"/>
          <w:u w:val="single"/>
        </w:rPr>
        <w:t>combatants have</w:t>
      </w:r>
      <w:r w:rsidRPr="00E8691C">
        <w:rPr>
          <w:u w:val="single"/>
        </w:rPr>
        <w:t xml:space="preserve"> undergone and/or </w:t>
      </w:r>
      <w:r w:rsidRPr="00E8691C">
        <w:rPr>
          <w:highlight w:val="cyan"/>
          <w:u w:val="single"/>
        </w:rPr>
        <w:t xml:space="preserve">carried out </w:t>
      </w:r>
      <w:r w:rsidRPr="00E8691C">
        <w:rPr>
          <w:rStyle w:val="Emphasis"/>
          <w:highlight w:val="cyan"/>
        </w:rPr>
        <w:t>shocking and disturbing</w:t>
      </w:r>
      <w:r w:rsidRPr="00E8691C">
        <w:rPr>
          <w:rStyle w:val="Emphasis"/>
        </w:rPr>
        <w:t xml:space="preserve"> violent </w:t>
      </w:r>
      <w:r w:rsidRPr="00E8691C">
        <w:rPr>
          <w:rStyle w:val="Emphasis"/>
          <w:highlight w:val="cyan"/>
        </w:rPr>
        <w:t>actions</w:t>
      </w:r>
      <w:r w:rsidRPr="00E8691C">
        <w:rPr>
          <w:u w:val="single"/>
        </w:rPr>
        <w:t xml:space="preserve"> (Barnitz, 1997; Machel, 1996). Due to the fact that they are young, the </w:t>
      </w:r>
      <w:r w:rsidRPr="00E8691C">
        <w:rPr>
          <w:highlight w:val="cyan"/>
          <w:u w:val="single"/>
        </w:rPr>
        <w:t>effect of</w:t>
      </w:r>
      <w:r w:rsidRPr="00E8691C">
        <w:rPr>
          <w:u w:val="single"/>
        </w:rPr>
        <w:t xml:space="preserve"> these </w:t>
      </w:r>
      <w:r w:rsidRPr="00E8691C">
        <w:rPr>
          <w:highlight w:val="cyan"/>
          <w:u w:val="single"/>
        </w:rPr>
        <w:t xml:space="preserve">events on </w:t>
      </w:r>
      <w:r w:rsidRPr="00E8691C">
        <w:rPr>
          <w:rStyle w:val="Emphasis"/>
          <w:highlight w:val="cyan"/>
        </w:rPr>
        <w:t>children’s psyches</w:t>
      </w:r>
      <w:r w:rsidRPr="00E8691C">
        <w:rPr>
          <w:highlight w:val="cyan"/>
          <w:u w:val="single"/>
        </w:rPr>
        <w:t xml:space="preserve"> is magnified</w:t>
      </w:r>
      <w:r w:rsidRPr="00E8691C">
        <w:rPr>
          <w:u w:val="single"/>
        </w:rPr>
        <w:t xml:space="preserve"> as they occur during a period when personalities are being formed and in which the brain and its functions are still in development. </w:t>
      </w:r>
      <w:r w:rsidRPr="00E8691C">
        <w:rPr>
          <w:rStyle w:val="Emphasis"/>
          <w:highlight w:val="cyan"/>
        </w:rPr>
        <w:t>Traumatic experiences</w:t>
      </w:r>
      <w:r w:rsidRPr="00E8691C">
        <w:rPr>
          <w:u w:val="single"/>
        </w:rPr>
        <w:t xml:space="preserve"> in these sensitive periods might </w:t>
      </w:r>
      <w:r w:rsidRPr="00E8691C">
        <w:rPr>
          <w:highlight w:val="cyan"/>
          <w:u w:val="single"/>
        </w:rPr>
        <w:t>have a</w:t>
      </w:r>
      <w:r w:rsidRPr="00E8691C">
        <w:rPr>
          <w:u w:val="single"/>
        </w:rPr>
        <w:t xml:space="preserve">n especially </w:t>
      </w:r>
      <w:r w:rsidRPr="00E8691C">
        <w:rPr>
          <w:rStyle w:val="Emphasis"/>
          <w:highlight w:val="cyan"/>
        </w:rPr>
        <w:t>negative impact on development</w:t>
      </w:r>
      <w:r w:rsidRPr="00E8691C">
        <w:rPr>
          <w:u w:val="single"/>
        </w:rPr>
        <w:t>, either because the child is particularly responsive at that time or because the brain is becoming ‘programmed’, that is, it adapts to the new information and will subsequently filter all new information on the basis of these changes</w:t>
      </w:r>
      <w:r w:rsidRPr="00E8691C">
        <w:rPr>
          <w:sz w:val="12"/>
        </w:rPr>
        <w:t xml:space="preserve"> (Masten and Narayan, 2012; Perry, 1997). Perry et al. (1995: 290) formulate it even more strongly: ‘experiences can change the nature of the brain, but experiences during critical periods of early childhood organize brain systems’. </w:t>
      </w:r>
      <w:r w:rsidRPr="00E8691C">
        <w:rPr>
          <w:rStyle w:val="StyleUnderline"/>
        </w:rPr>
        <w:t xml:space="preserve">Due to children’s vulnerabilities or lack of coping mechanisms, these </w:t>
      </w:r>
      <w:r w:rsidRPr="00E8691C">
        <w:rPr>
          <w:rStyle w:val="StyleUnderline"/>
          <w:highlight w:val="cyan"/>
        </w:rPr>
        <w:t>traumatic events</w:t>
      </w:r>
      <w:r w:rsidRPr="00E8691C">
        <w:rPr>
          <w:rStyle w:val="StyleUnderline"/>
        </w:rPr>
        <w:t xml:space="preserve"> might </w:t>
      </w:r>
      <w:r w:rsidRPr="00E8691C">
        <w:rPr>
          <w:rStyle w:val="StyleUnderline"/>
          <w:highlight w:val="cyan"/>
        </w:rPr>
        <w:t>result</w:t>
      </w:r>
      <w:r w:rsidRPr="00E8691C">
        <w:rPr>
          <w:rStyle w:val="StyleUnderline"/>
        </w:rPr>
        <w:t xml:space="preserve">, for instance, </w:t>
      </w:r>
      <w:r w:rsidRPr="00E8691C">
        <w:rPr>
          <w:rStyle w:val="StyleUnderline"/>
          <w:highlight w:val="cyan"/>
        </w:rPr>
        <w:t xml:space="preserve">in </w:t>
      </w:r>
      <w:r w:rsidRPr="00E8691C">
        <w:rPr>
          <w:rStyle w:val="Emphasis"/>
          <w:highlight w:val="cyan"/>
        </w:rPr>
        <w:t>affective blindness</w:t>
      </w:r>
      <w:r w:rsidRPr="00E8691C">
        <w:rPr>
          <w:rStyle w:val="StyleUnderline"/>
          <w:highlight w:val="cyan"/>
        </w:rPr>
        <w:t xml:space="preserve"> or</w:t>
      </w:r>
      <w:r w:rsidRPr="00E8691C">
        <w:rPr>
          <w:rStyle w:val="StyleUnderline"/>
        </w:rPr>
        <w:t xml:space="preserve"> in Post-Traumatic Stress Disorder (</w:t>
      </w:r>
      <w:r w:rsidRPr="00E8691C">
        <w:rPr>
          <w:rStyle w:val="Emphasis"/>
          <w:highlight w:val="cyan"/>
        </w:rPr>
        <w:t>PTSD</w:t>
      </w:r>
      <w:r w:rsidRPr="00E8691C">
        <w:rPr>
          <w:rStyle w:val="StyleUnderline"/>
        </w:rPr>
        <w:t>) (Perry, 1997).5 PTSD is a psychiatric disorder that was first associated with battle fatigue among soldiers during the First and Second World Wars. It may lead to both physical (i.e. severe headaches, stomach pain, sleep disorders) and mental symptoms (depression, anxiety, high levels of aggression, extreme pessimism or a limited capacity to accept frustration), which particularly impair former child soldiers’ ability to function in day-to-day living, as compared with adults and children who have not been recruited by armed groups</w:t>
      </w:r>
      <w:r w:rsidRPr="00E8691C">
        <w:rPr>
          <w:sz w:val="12"/>
        </w:rPr>
        <w:t xml:space="preserve"> (see also Singer, 2006: 194).6 </w:t>
      </w:r>
      <w:r w:rsidRPr="00E8691C">
        <w:rPr>
          <w:rStyle w:val="StyleUnderline"/>
        </w:rPr>
        <w:t>In other words, traumatic experiences during childhood increase the risk of developing a variety of neuropsychiatric symptoms in adolescence and adulthoo</w:t>
      </w:r>
      <w:r w:rsidRPr="00E8691C">
        <w:rPr>
          <w:sz w:val="12"/>
        </w:rPr>
        <w:t xml:space="preserve">d (see Perry et al., 1995). Perry (1997) and Masten and Narayan (2012) provide good overviews of how traumatic events influence neurological development and how these experiences influence the subsequent emotional, behavioural, cognitive and social functioning of children. </w:t>
      </w:r>
      <w:r w:rsidRPr="00E8691C">
        <w:rPr>
          <w:rStyle w:val="StyleUnderline"/>
          <w:highlight w:val="cyan"/>
        </w:rPr>
        <w:t>One of the</w:t>
      </w:r>
      <w:r w:rsidRPr="00E8691C">
        <w:rPr>
          <w:rStyle w:val="StyleUnderline"/>
        </w:rPr>
        <w:t xml:space="preserve"> most </w:t>
      </w:r>
      <w:r w:rsidRPr="00E8691C">
        <w:rPr>
          <w:rStyle w:val="StyleUnderline"/>
          <w:highlight w:val="cyan"/>
        </w:rPr>
        <w:t>worrying symptoms</w:t>
      </w:r>
      <w:r w:rsidRPr="00E8691C">
        <w:rPr>
          <w:rStyle w:val="StyleUnderline"/>
        </w:rPr>
        <w:t xml:space="preserve"> connected to children’s war participation </w:t>
      </w:r>
      <w:r w:rsidRPr="00E8691C">
        <w:rPr>
          <w:rStyle w:val="StyleUnderline"/>
          <w:highlight w:val="cyan"/>
        </w:rPr>
        <w:t>is</w:t>
      </w:r>
      <w:r w:rsidRPr="00E8691C">
        <w:rPr>
          <w:rStyle w:val="StyleUnderline"/>
        </w:rPr>
        <w:t xml:space="preserve"> a supposed </w:t>
      </w:r>
      <w:r w:rsidRPr="00E8691C">
        <w:rPr>
          <w:rStyle w:val="Emphasis"/>
          <w:highlight w:val="cyan"/>
        </w:rPr>
        <w:t>increase in</w:t>
      </w:r>
      <w:r w:rsidRPr="00E8691C">
        <w:rPr>
          <w:rStyle w:val="Emphasis"/>
        </w:rPr>
        <w:t xml:space="preserve"> their level of </w:t>
      </w:r>
      <w:r w:rsidRPr="00E8691C">
        <w:rPr>
          <w:rStyle w:val="Emphasis"/>
          <w:highlight w:val="cyan"/>
        </w:rPr>
        <w:t>aggression</w:t>
      </w:r>
      <w:r w:rsidRPr="00E8691C">
        <w:rPr>
          <w:rStyle w:val="StyleUnderline"/>
        </w:rPr>
        <w:t xml:space="preserve">, as compared with adults and children who have not fought for an armed group, </w:t>
      </w:r>
      <w:r w:rsidRPr="00E8691C">
        <w:rPr>
          <w:rStyle w:val="StyleUnderline"/>
          <w:highlight w:val="cyan"/>
        </w:rPr>
        <w:t>once</w:t>
      </w:r>
      <w:r w:rsidRPr="00E8691C">
        <w:rPr>
          <w:rStyle w:val="StyleUnderline"/>
        </w:rPr>
        <w:t xml:space="preserve"> a </w:t>
      </w:r>
      <w:r w:rsidRPr="00E8691C">
        <w:rPr>
          <w:rStyle w:val="StyleUnderline"/>
          <w:highlight w:val="cyan"/>
        </w:rPr>
        <w:t>conflict has ceased</w:t>
      </w:r>
      <w:r w:rsidRPr="00E8691C">
        <w:rPr>
          <w:sz w:val="12"/>
        </w:rPr>
        <w:t xml:space="preserve"> (see Cohn and Goodwin-Gill, 1994). </w:t>
      </w:r>
      <w:r w:rsidRPr="00E8691C">
        <w:rPr>
          <w:rStyle w:val="StyleUnderline"/>
        </w:rPr>
        <w:t xml:space="preserve">Within armed groups, child </w:t>
      </w:r>
      <w:r w:rsidRPr="00E8691C">
        <w:rPr>
          <w:rStyle w:val="StyleUnderline"/>
          <w:highlight w:val="cyan"/>
        </w:rPr>
        <w:t>soldiers are</w:t>
      </w:r>
      <w:r w:rsidRPr="00E8691C">
        <w:rPr>
          <w:rStyle w:val="StyleUnderline"/>
        </w:rPr>
        <w:t xml:space="preserve"> especially </w:t>
      </w:r>
      <w:r w:rsidRPr="00E8691C">
        <w:rPr>
          <w:rStyle w:val="StyleUnderline"/>
          <w:highlight w:val="cyan"/>
        </w:rPr>
        <w:t>susceptible to</w:t>
      </w:r>
      <w:r w:rsidRPr="00E8691C">
        <w:rPr>
          <w:rStyle w:val="StyleUnderline"/>
        </w:rPr>
        <w:t xml:space="preserve"> learning </w:t>
      </w:r>
      <w:r w:rsidRPr="00E8691C">
        <w:rPr>
          <w:rStyle w:val="StyleUnderline"/>
          <w:highlight w:val="cyan"/>
        </w:rPr>
        <w:t>aggressive behaviour</w:t>
      </w:r>
      <w:r w:rsidRPr="00E8691C">
        <w:rPr>
          <w:rStyle w:val="StyleUnderline"/>
        </w:rPr>
        <w:t xml:space="preserve"> by observing and imitating others</w:t>
      </w:r>
      <w:r w:rsidRPr="00E8691C">
        <w:rPr>
          <w:sz w:val="12"/>
        </w:rPr>
        <w:t xml:space="preserve"> (Berkowitz, 1993; Schauer and Elbert, 2010; Singer, 2006: 193f). As Dickson-Gómez (2002: 350) states: ‘</w:t>
      </w:r>
      <w:r w:rsidRPr="00E8691C">
        <w:rPr>
          <w:rStyle w:val="StyleUnderline"/>
        </w:rPr>
        <w:t xml:space="preserve">these children are constantly surrounded by extreme levels of violence, that </w:t>
      </w:r>
      <w:r w:rsidRPr="00E8691C">
        <w:rPr>
          <w:rStyle w:val="Emphasis"/>
          <w:highlight w:val="cyan"/>
        </w:rPr>
        <w:t>violence</w:t>
      </w:r>
      <w:r w:rsidRPr="00E8691C">
        <w:rPr>
          <w:rStyle w:val="Emphasis"/>
        </w:rPr>
        <w:t xml:space="preserve"> therefore </w:t>
      </w:r>
      <w:r w:rsidRPr="00E8691C">
        <w:rPr>
          <w:rStyle w:val="Emphasis"/>
          <w:highlight w:val="cyan"/>
        </w:rPr>
        <w:t>becomes normalized</w:t>
      </w:r>
      <w:r w:rsidRPr="00E8691C">
        <w:rPr>
          <w:u w:val="single"/>
        </w:rPr>
        <w:t>’</w:t>
      </w:r>
      <w:r w:rsidRPr="00E8691C">
        <w:rPr>
          <w:sz w:val="12"/>
        </w:rPr>
        <w:t xml:space="preserve">. As a result of this normalization of violence, </w:t>
      </w:r>
      <w:r w:rsidRPr="00E8691C">
        <w:rPr>
          <w:rStyle w:val="StyleUnderline"/>
          <w:highlight w:val="cyan"/>
        </w:rPr>
        <w:t>former</w:t>
      </w:r>
      <w:r w:rsidRPr="00E8691C">
        <w:rPr>
          <w:rStyle w:val="StyleUnderline"/>
        </w:rPr>
        <w:t xml:space="preserve"> child </w:t>
      </w:r>
      <w:r w:rsidRPr="00E8691C">
        <w:rPr>
          <w:rStyle w:val="StyleUnderline"/>
          <w:highlight w:val="cyan"/>
        </w:rPr>
        <w:t xml:space="preserve">soldiers </w:t>
      </w:r>
      <w:r w:rsidRPr="00E8691C">
        <w:rPr>
          <w:rStyle w:val="StyleUnderline"/>
        </w:rPr>
        <w:t>often resolve conflicts violently in a post-conflict environment</w:t>
      </w:r>
      <w:r w:rsidRPr="00E8691C">
        <w:rPr>
          <w:sz w:val="12"/>
        </w:rPr>
        <w:t xml:space="preserve"> (Schauer and Elbert, 2010: 335). Magambo and Lett (2004), for instance, report that </w:t>
      </w:r>
      <w:r w:rsidRPr="00E8691C">
        <w:rPr>
          <w:rStyle w:val="StyleUnderline"/>
        </w:rPr>
        <w:t xml:space="preserve">former child soldiers </w:t>
      </w:r>
      <w:r w:rsidRPr="00E8691C">
        <w:rPr>
          <w:rStyle w:val="StyleUnderline"/>
          <w:highlight w:val="cyan"/>
        </w:rPr>
        <w:t>in Northern Uganda applied</w:t>
      </w:r>
      <w:r w:rsidRPr="00E8691C">
        <w:rPr>
          <w:rStyle w:val="StyleUnderline"/>
        </w:rPr>
        <w:t xml:space="preserve"> physical </w:t>
      </w:r>
      <w:r w:rsidRPr="00E8691C">
        <w:rPr>
          <w:rStyle w:val="StyleUnderline"/>
          <w:highlight w:val="cyan"/>
        </w:rPr>
        <w:t>violence to resolve conflicts and</w:t>
      </w:r>
      <w:r w:rsidRPr="00E8691C">
        <w:rPr>
          <w:rStyle w:val="StyleUnderline"/>
        </w:rPr>
        <w:t xml:space="preserve"> that they </w:t>
      </w:r>
      <w:r w:rsidRPr="00E8691C">
        <w:rPr>
          <w:rStyle w:val="StyleUnderline"/>
          <w:highlight w:val="cyan"/>
        </w:rPr>
        <w:t xml:space="preserve">were </w:t>
      </w:r>
      <w:r w:rsidRPr="00E8691C">
        <w:rPr>
          <w:rStyle w:val="Emphasis"/>
          <w:highlight w:val="cyan"/>
        </w:rPr>
        <w:t>not able to think of</w:t>
      </w:r>
      <w:r w:rsidRPr="00E8691C">
        <w:rPr>
          <w:rStyle w:val="Emphasis"/>
        </w:rPr>
        <w:t xml:space="preserve"> any </w:t>
      </w:r>
      <w:r w:rsidRPr="00E8691C">
        <w:rPr>
          <w:rStyle w:val="Emphasis"/>
          <w:highlight w:val="cyan"/>
        </w:rPr>
        <w:t>non-violent alternatives</w:t>
      </w:r>
      <w:r w:rsidRPr="00E8691C">
        <w:rPr>
          <w:rStyle w:val="StyleUnderline"/>
          <w:highlight w:val="cyan"/>
        </w:rPr>
        <w:t>, reflecting</w:t>
      </w:r>
      <w:r w:rsidRPr="00E8691C">
        <w:rPr>
          <w:rStyle w:val="StyleUnderline"/>
        </w:rPr>
        <w:t xml:space="preserve"> an </w:t>
      </w:r>
      <w:r w:rsidRPr="00E8691C">
        <w:rPr>
          <w:rStyle w:val="StyleUnderline"/>
          <w:highlight w:val="cyan"/>
        </w:rPr>
        <w:t>absence of</w:t>
      </w:r>
      <w:r w:rsidRPr="00E8691C">
        <w:rPr>
          <w:rStyle w:val="StyleUnderline"/>
        </w:rPr>
        <w:t xml:space="preserve"> adequate </w:t>
      </w:r>
      <w:r w:rsidRPr="00E8691C">
        <w:rPr>
          <w:rStyle w:val="Emphasis"/>
          <w:highlight w:val="cyan"/>
        </w:rPr>
        <w:t>social skills</w:t>
      </w:r>
      <w:r w:rsidRPr="00E8691C">
        <w:rPr>
          <w:rStyle w:val="StyleUnderline"/>
        </w:rPr>
        <w:t>. These necessary skills are also not always acquired after a conflict ends since these children often encounter broken family networks that could have provided a better regulation of the use of violence and would have helped them to settle in a more peaceful, institutionalized civil life</w:t>
      </w:r>
      <w:r w:rsidRPr="00E8691C">
        <w:rPr>
          <w:sz w:val="12"/>
        </w:rPr>
        <w:t xml:space="preserve"> (Steenkamp, 2005). In sum, based on the youth-bulge literature, it is especially </w:t>
      </w:r>
      <w:r w:rsidRPr="00E8691C">
        <w:rPr>
          <w:rStyle w:val="StyleUnderline"/>
        </w:rPr>
        <w:t>the youth that is more inclined to re-engage in conflict</w:t>
      </w:r>
      <w:r w:rsidRPr="00E8691C">
        <w:rPr>
          <w:sz w:val="12"/>
        </w:rPr>
        <w:t xml:space="preserve">. However, </w:t>
      </w:r>
      <w:r w:rsidRPr="00E8691C">
        <w:rPr>
          <w:rStyle w:val="StyleUnderline"/>
        </w:rPr>
        <w:t>given the fact that former child soldiers are more aggrieved economically and psychologically, we expect that this cohort is especially more willing and has more opportunities to take up weapons again</w:t>
      </w:r>
      <w:r w:rsidRPr="00E8691C">
        <w:rPr>
          <w:sz w:val="12"/>
        </w:rPr>
        <w:t>. Hence, ‘</w:t>
      </w:r>
      <w:r w:rsidRPr="00E8691C">
        <w:rPr>
          <w:rStyle w:val="StyleUnderline"/>
          <w:highlight w:val="cyan"/>
        </w:rPr>
        <w:t xml:space="preserve">the </w:t>
      </w:r>
      <w:r w:rsidRPr="00E8691C">
        <w:rPr>
          <w:rStyle w:val="Emphasis"/>
          <w:highlight w:val="cyan"/>
        </w:rPr>
        <w:t>phenomenon of child soldiers feeds upon itself’</w:t>
      </w:r>
      <w:r w:rsidRPr="00E8691C">
        <w:rPr>
          <w:sz w:val="12"/>
        </w:rPr>
        <w:t xml:space="preserve"> (Singer, 2006: 109): conflict creates a new cohort of potentially traumatized former child soldiers that lack any economic or education skills, which ‘then becomes a potential pool and catalyst for the next spate of violence’ (Singer, 2006: 109; see also Wessells, 1997). Put differently, </w:t>
      </w:r>
      <w:r w:rsidRPr="00E8691C">
        <w:rPr>
          <w:rStyle w:val="StyleUnderline"/>
          <w:highlight w:val="cyan"/>
        </w:rPr>
        <w:t xml:space="preserve">due to </w:t>
      </w:r>
      <w:r w:rsidRPr="00E8691C">
        <w:rPr>
          <w:rStyle w:val="Emphasis"/>
          <w:highlight w:val="cyan"/>
        </w:rPr>
        <w:t>economic</w:t>
      </w:r>
      <w:r w:rsidRPr="00E8691C">
        <w:rPr>
          <w:rStyle w:val="Emphasis"/>
        </w:rPr>
        <w:t xml:space="preserve"> and </w:t>
      </w:r>
      <w:r w:rsidRPr="00E8691C">
        <w:rPr>
          <w:rStyle w:val="Emphasis"/>
          <w:highlight w:val="cyan"/>
        </w:rPr>
        <w:t>educational disadvantages</w:t>
      </w:r>
      <w:r w:rsidRPr="00E8691C">
        <w:rPr>
          <w:rStyle w:val="StyleUnderline"/>
          <w:highlight w:val="cyan"/>
        </w:rPr>
        <w:t xml:space="preserve"> and psychological harm</w:t>
      </w:r>
      <w:r w:rsidRPr="00E8691C">
        <w:rPr>
          <w:rStyle w:val="StyleUnderline"/>
        </w:rPr>
        <w:t xml:space="preserve">, if children were involved in a previous conflict, </w:t>
      </w:r>
      <w:r w:rsidRPr="00E8691C">
        <w:rPr>
          <w:rStyle w:val="StyleUnderline"/>
          <w:highlight w:val="cyan"/>
        </w:rPr>
        <w:t>we expect</w:t>
      </w:r>
      <w:r w:rsidRPr="00E8691C">
        <w:rPr>
          <w:rStyle w:val="StyleUnderline"/>
        </w:rPr>
        <w:t xml:space="preserve"> to observe a </w:t>
      </w:r>
      <w:r w:rsidRPr="00E8691C">
        <w:rPr>
          <w:rStyle w:val="StyleUnderline"/>
          <w:highlight w:val="cyan"/>
        </w:rPr>
        <w:t>higher willingness</w:t>
      </w:r>
      <w:r w:rsidRPr="00E8691C">
        <w:rPr>
          <w:rStyle w:val="StyleUnderline"/>
        </w:rPr>
        <w:t xml:space="preserve"> and opportunity </w:t>
      </w:r>
      <w:r w:rsidRPr="00E8691C">
        <w:rPr>
          <w:rStyle w:val="StyleUnderline"/>
          <w:highlight w:val="cyan"/>
        </w:rPr>
        <w:t xml:space="preserve">to </w:t>
      </w:r>
      <w:r w:rsidRPr="00E8691C">
        <w:rPr>
          <w:rStyle w:val="Emphasis"/>
          <w:highlight w:val="cyan"/>
        </w:rPr>
        <w:t>resort again to violence</w:t>
      </w:r>
      <w:r w:rsidRPr="00E8691C">
        <w:rPr>
          <w:rStyle w:val="StyleUnderline"/>
        </w:rPr>
        <w:t>, perhaps even if only when eventually grown up, which, in turn, is likely to increase the risk of conflict recurrence</w:t>
      </w:r>
      <w:r w:rsidRPr="00E8691C">
        <w:rPr>
          <w:sz w:val="12"/>
        </w:rPr>
        <w:t>.</w:t>
      </w:r>
    </w:p>
    <w:p w14:paraId="39F6EC1A" w14:textId="77777777" w:rsidR="00DF3F7D" w:rsidRPr="0039034B" w:rsidRDefault="00DF3F7D" w:rsidP="00DF3F7D"/>
    <w:p w14:paraId="50CC688D" w14:textId="77777777" w:rsidR="00DF3F7D" w:rsidRDefault="00DF3F7D" w:rsidP="00DF3F7D">
      <w:pPr>
        <w:pStyle w:val="Heading3"/>
      </w:pPr>
      <w:r>
        <w:t>Violence</w:t>
      </w:r>
    </w:p>
    <w:p w14:paraId="4CD3D186" w14:textId="77777777" w:rsidR="00DF3F7D" w:rsidRDefault="00DF3F7D" w:rsidP="00DF3F7D">
      <w:pPr>
        <w:pStyle w:val="Heading4"/>
      </w:pPr>
      <w:r>
        <w:t>Child soldiers have long lasting psychological problems---Suffer from sexual violence and manipulation</w:t>
      </w:r>
    </w:p>
    <w:p w14:paraId="7519D586" w14:textId="77777777" w:rsidR="00DF3F7D" w:rsidRPr="0090388B" w:rsidRDefault="00DF3F7D" w:rsidP="00DF3F7D">
      <w:pPr>
        <w:rPr>
          <w:rStyle w:val="Style13ptBold"/>
        </w:rPr>
      </w:pPr>
      <w:r>
        <w:t xml:space="preserve">Lucas </w:t>
      </w:r>
      <w:r>
        <w:rPr>
          <w:rStyle w:val="Style13ptBold"/>
        </w:rPr>
        <w:t>Mirani 17</w:t>
      </w:r>
      <w:r w:rsidRPr="0016416D">
        <w:t>, Works</w:t>
      </w:r>
      <w:r w:rsidRPr="0090388B">
        <w:t xml:space="preserve"> in </w:t>
      </w:r>
      <w:r>
        <w:t>f</w:t>
      </w:r>
      <w:r w:rsidRPr="0090388B">
        <w:t xml:space="preserve">oreign </w:t>
      </w:r>
      <w:r>
        <w:t>a</w:t>
      </w:r>
      <w:r w:rsidRPr="0090388B">
        <w:t>ffairs, specializes i</w:t>
      </w:r>
      <w:r>
        <w:t>n political psychology and</w:t>
      </w:r>
      <w:r w:rsidRPr="0090388B">
        <w:t xml:space="preserve"> Asian-Pacific relations</w:t>
      </w:r>
      <w:r>
        <w:t xml:space="preserve">, 7/5/17, Child Soldiers: How Can We Alleviate This Problem?, </w:t>
      </w:r>
      <w:hyperlink r:id="rId198" w:history="1">
        <w:r w:rsidRPr="00AF4DE3">
          <w:rPr>
            <w:rStyle w:val="Hyperlink"/>
          </w:rPr>
          <w:t>http://theowp.org/reports/child-soldiers-how-can-we-alleviate-this-problem/</w:t>
        </w:r>
      </w:hyperlink>
      <w:r>
        <w:t xml:space="preserve"> </w:t>
      </w:r>
      <w:r w:rsidRPr="0090388B">
        <w:rPr>
          <w:color w:val="FFFFFF" w:themeColor="background1"/>
        </w:rPr>
        <w:t xml:space="preserve">Grace </w:t>
      </w:r>
    </w:p>
    <w:p w14:paraId="7B215955" w14:textId="77777777" w:rsidR="00DF3F7D" w:rsidRPr="00C71627" w:rsidRDefault="00DF3F7D" w:rsidP="00DF3F7D">
      <w:pPr>
        <w:rPr>
          <w:rStyle w:val="StyleUnderline"/>
        </w:rPr>
      </w:pPr>
      <w:r w:rsidRPr="00C71627">
        <w:rPr>
          <w:sz w:val="16"/>
        </w:rPr>
        <w:t xml:space="preserve">Child soldiers are individuals, under the age of 18, who serve in government forces and armed opposition groups. </w:t>
      </w:r>
      <w:r w:rsidRPr="00C71627">
        <w:rPr>
          <w:rStyle w:val="StyleUnderline"/>
        </w:rPr>
        <w:t>A child can serve a variety of roles in these groups, such as fighting in combat zones, working in hospitality, and maintaining the upkeep of the bases through activities like cooking and cleaning. Girls, more so than boys, are often exposed to sexual violence.</w:t>
      </w:r>
    </w:p>
    <w:p w14:paraId="496D0232" w14:textId="77777777" w:rsidR="00DF3F7D" w:rsidRPr="00057AC1" w:rsidRDefault="00DF3F7D" w:rsidP="00DF3F7D">
      <w:pPr>
        <w:rPr>
          <w:sz w:val="14"/>
        </w:rPr>
      </w:pPr>
      <w:r w:rsidRPr="00057AC1">
        <w:rPr>
          <w:sz w:val="14"/>
        </w:rPr>
        <w:t xml:space="preserve">The </w:t>
      </w:r>
      <w:r w:rsidRPr="00C71627">
        <w:rPr>
          <w:rStyle w:val="StyleUnderline"/>
        </w:rPr>
        <w:t>immorality</w:t>
      </w:r>
      <w:r w:rsidRPr="00057AC1">
        <w:rPr>
          <w:sz w:val="14"/>
        </w:rPr>
        <w:t xml:space="preserve"> of these situations </w:t>
      </w:r>
      <w:r w:rsidRPr="00C71627">
        <w:rPr>
          <w:rStyle w:val="StyleUnderline"/>
        </w:rPr>
        <w:t xml:space="preserve">lies in the fact that </w:t>
      </w:r>
      <w:r w:rsidRPr="00B70B76">
        <w:rPr>
          <w:rStyle w:val="StyleUnderline"/>
          <w:highlight w:val="cyan"/>
        </w:rPr>
        <w:t>children are easily manipulated and coerced into participating in military conflicts</w:t>
      </w:r>
      <w:r w:rsidRPr="00C71627">
        <w:rPr>
          <w:rStyle w:val="StyleUnderline"/>
        </w:rPr>
        <w:t>. Due to their vulnerability, trusting nature, and lack of power, many children feel compelled to help those around them.</w:t>
      </w:r>
      <w:r w:rsidRPr="00057AC1">
        <w:rPr>
          <w:sz w:val="14"/>
        </w:rPr>
        <w:t xml:space="preserve"> The </w:t>
      </w:r>
      <w:r w:rsidRPr="00B70B76">
        <w:rPr>
          <w:rStyle w:val="StyleUnderline"/>
          <w:highlight w:val="cyan"/>
        </w:rPr>
        <w:t xml:space="preserve">exploitation of </w:t>
      </w:r>
      <w:r w:rsidRPr="00597406">
        <w:rPr>
          <w:rStyle w:val="StyleUnderline"/>
        </w:rPr>
        <w:t xml:space="preserve">innocent </w:t>
      </w:r>
      <w:r w:rsidRPr="00B70B76">
        <w:rPr>
          <w:rStyle w:val="StyleUnderline"/>
          <w:highlight w:val="cyan"/>
        </w:rPr>
        <w:t xml:space="preserve">children to become child soldiers is </w:t>
      </w:r>
      <w:r w:rsidRPr="00B70B76">
        <w:rPr>
          <w:rStyle w:val="StyleUnderline"/>
        </w:rPr>
        <w:t xml:space="preserve">widely </w:t>
      </w:r>
      <w:r w:rsidRPr="00B70B76">
        <w:rPr>
          <w:rStyle w:val="StyleUnderline"/>
          <w:highlight w:val="cyan"/>
        </w:rPr>
        <w:t xml:space="preserve">recognized as </w:t>
      </w:r>
      <w:r w:rsidRPr="00597406">
        <w:rPr>
          <w:rStyle w:val="StyleUnderline"/>
        </w:rPr>
        <w:t xml:space="preserve">one of </w:t>
      </w:r>
      <w:r w:rsidRPr="00B70B76">
        <w:rPr>
          <w:rStyle w:val="StyleUnderline"/>
          <w:highlight w:val="cyan"/>
        </w:rPr>
        <w:t>the most morally deplorable practices across the world</w:t>
      </w:r>
      <w:r w:rsidRPr="00C71627">
        <w:rPr>
          <w:rStyle w:val="StyleUnderline"/>
        </w:rPr>
        <w:t>.</w:t>
      </w:r>
      <w:r w:rsidRPr="00057AC1">
        <w:rPr>
          <w:sz w:val="14"/>
        </w:rPr>
        <w:t xml:space="preserve"> Compounding the issue is the </w:t>
      </w:r>
      <w:r w:rsidRPr="00FA6980">
        <w:rPr>
          <w:rStyle w:val="Emphasis"/>
          <w:highlight w:val="cyan"/>
        </w:rPr>
        <w:t>long-lasting psychosocial impacts</w:t>
      </w:r>
      <w:r w:rsidRPr="00C71627">
        <w:rPr>
          <w:rStyle w:val="StyleUnderline"/>
        </w:rPr>
        <w:t xml:space="preserve"> that the children experience </w:t>
      </w:r>
      <w:r w:rsidRPr="00597406">
        <w:rPr>
          <w:rStyle w:val="StyleUnderline"/>
          <w:highlight w:val="cyan"/>
        </w:rPr>
        <w:t>from</w:t>
      </w:r>
      <w:r w:rsidRPr="00C71627">
        <w:rPr>
          <w:rStyle w:val="StyleUnderline"/>
        </w:rPr>
        <w:t xml:space="preserve"> their </w:t>
      </w:r>
      <w:r w:rsidRPr="00597406">
        <w:rPr>
          <w:rStyle w:val="StyleUnderline"/>
          <w:highlight w:val="cyan"/>
        </w:rPr>
        <w:t>trauma</w:t>
      </w:r>
      <w:r w:rsidRPr="00C71627">
        <w:rPr>
          <w:rStyle w:val="StyleUnderline"/>
        </w:rPr>
        <w:t xml:space="preserve"> in the battlefield.</w:t>
      </w:r>
      <w:r w:rsidRPr="00057AC1">
        <w:rPr>
          <w:sz w:val="14"/>
        </w:rPr>
        <w:t xml:space="preserve"> Studies by psychologists suggest that </w:t>
      </w:r>
      <w:r w:rsidRPr="00C71627">
        <w:rPr>
          <w:rStyle w:val="StyleUnderline"/>
        </w:rPr>
        <w:t>after</w:t>
      </w:r>
      <w:r w:rsidRPr="00057AC1">
        <w:rPr>
          <w:sz w:val="14"/>
        </w:rPr>
        <w:t xml:space="preserve"> the </w:t>
      </w:r>
      <w:r w:rsidRPr="00C71627">
        <w:rPr>
          <w:rStyle w:val="StyleUnderline"/>
        </w:rPr>
        <w:t xml:space="preserve">children serve in the military, the </w:t>
      </w:r>
      <w:r w:rsidRPr="00597406">
        <w:rPr>
          <w:rStyle w:val="StyleUnderline"/>
          <w:highlight w:val="cyan"/>
        </w:rPr>
        <w:t>large majority</w:t>
      </w:r>
      <w:r w:rsidRPr="00C71627">
        <w:rPr>
          <w:rStyle w:val="StyleUnderline"/>
        </w:rPr>
        <w:t xml:space="preserve"> of them are </w:t>
      </w:r>
      <w:r w:rsidRPr="00597406">
        <w:rPr>
          <w:rStyle w:val="StyleUnderline"/>
          <w:highlight w:val="cyan"/>
        </w:rPr>
        <w:t xml:space="preserve">diagnosed with anxiety, </w:t>
      </w:r>
      <w:r w:rsidRPr="00FA6980">
        <w:rPr>
          <w:rStyle w:val="Emphasis"/>
          <w:highlight w:val="cyan"/>
        </w:rPr>
        <w:t>p</w:t>
      </w:r>
      <w:r w:rsidRPr="00C71627">
        <w:rPr>
          <w:rStyle w:val="StyleUnderline"/>
        </w:rPr>
        <w:t>ost-</w:t>
      </w:r>
      <w:r w:rsidRPr="00FA6980">
        <w:rPr>
          <w:rStyle w:val="Emphasis"/>
          <w:highlight w:val="cyan"/>
        </w:rPr>
        <w:t>t</w:t>
      </w:r>
      <w:r w:rsidRPr="00C71627">
        <w:rPr>
          <w:rStyle w:val="StyleUnderline"/>
        </w:rPr>
        <w:t xml:space="preserve">raumatic </w:t>
      </w:r>
      <w:r w:rsidRPr="00FA6980">
        <w:rPr>
          <w:rStyle w:val="Emphasis"/>
          <w:highlight w:val="cyan"/>
        </w:rPr>
        <w:t>s</w:t>
      </w:r>
      <w:r w:rsidRPr="00C71627">
        <w:rPr>
          <w:rStyle w:val="StyleUnderline"/>
        </w:rPr>
        <w:t xml:space="preserve">tress </w:t>
      </w:r>
      <w:r w:rsidRPr="00FA6980">
        <w:rPr>
          <w:rStyle w:val="Emphasis"/>
          <w:highlight w:val="cyan"/>
        </w:rPr>
        <w:t>d</w:t>
      </w:r>
      <w:r w:rsidRPr="00C71627">
        <w:rPr>
          <w:rStyle w:val="StyleUnderline"/>
        </w:rPr>
        <w:t xml:space="preserve">isorder, </w:t>
      </w:r>
      <w:r w:rsidRPr="00597406">
        <w:rPr>
          <w:rStyle w:val="StyleUnderline"/>
          <w:highlight w:val="cyan"/>
        </w:rPr>
        <w:t xml:space="preserve">and </w:t>
      </w:r>
      <w:r w:rsidRPr="00FA6980">
        <w:rPr>
          <w:rStyle w:val="Emphasis"/>
          <w:highlight w:val="cyan"/>
        </w:rPr>
        <w:t>depressive disorders</w:t>
      </w:r>
      <w:r w:rsidRPr="00C71627">
        <w:rPr>
          <w:rStyle w:val="StyleUnderline"/>
        </w:rPr>
        <w:t>.</w:t>
      </w:r>
      <w:r w:rsidRPr="00057AC1">
        <w:rPr>
          <w:sz w:val="14"/>
        </w:rPr>
        <w:t xml:space="preserve"> This report will focus on the unlawful and deeply unethical recruitment methods that armed groups use to create child soldiers. I will then focus on some of the main reasons that children join regional armed combat groups and the long-lasting psychosocial impacts of being a child soldier. Thereafter, I will focus on the core strategies that international organisations are implementing to reduce the number of child soldiers across the world.</w:t>
      </w:r>
    </w:p>
    <w:p w14:paraId="75FA1CCA" w14:textId="77777777" w:rsidR="00DF3F7D" w:rsidRPr="00015000" w:rsidRDefault="00DF3F7D" w:rsidP="00DF3F7D">
      <w:pPr>
        <w:rPr>
          <w:rStyle w:val="StyleUnderline"/>
        </w:rPr>
      </w:pPr>
      <w:r w:rsidRPr="00057AC1">
        <w:rPr>
          <w:sz w:val="14"/>
        </w:rPr>
        <w:t xml:space="preserve">Currently, </w:t>
      </w:r>
      <w:r w:rsidRPr="00015000">
        <w:rPr>
          <w:rStyle w:val="StyleUnderline"/>
        </w:rPr>
        <w:t>there are approximately 300,000 child soldiers across at least fourteen countries globally. Children are combatants in almost three-quarters of all conflicts globally</w:t>
      </w:r>
      <w:r w:rsidRPr="00057AC1">
        <w:rPr>
          <w:sz w:val="14"/>
        </w:rPr>
        <w:t xml:space="preserve">, and girls make up approximately 30% of them. However, boys and girls have different roles within an armed military group. For instance, </w:t>
      </w:r>
      <w:r w:rsidRPr="00015000">
        <w:rPr>
          <w:rStyle w:val="StyleUnderline"/>
        </w:rPr>
        <w:t>boys are more likely to be involved in armed conflict and in traditionally male roles, such as cooking</w:t>
      </w:r>
      <w:r w:rsidRPr="00057AC1">
        <w:rPr>
          <w:sz w:val="14"/>
        </w:rPr>
        <w:t xml:space="preserve">. On the other hand, </w:t>
      </w:r>
      <w:r w:rsidRPr="00015000">
        <w:rPr>
          <w:rStyle w:val="StyleUnderline"/>
        </w:rPr>
        <w:t>girls are often recruited as child soldiers for sexual purposes, forced marriages, and for typical female roles, such as cleaning. One former child soldier from Liberia retold how she was raped multiple times.</w:t>
      </w:r>
      <w:r w:rsidRPr="00057AC1">
        <w:rPr>
          <w:sz w:val="14"/>
        </w:rPr>
        <w:t xml:space="preserve"> When she became pregnant, she stated that boys repeatedly pushed on her stomach “to get rid of the baby.” After the war, </w:t>
      </w:r>
      <w:r w:rsidRPr="00015000">
        <w:rPr>
          <w:rStyle w:val="StyleUnderline"/>
        </w:rPr>
        <w:t xml:space="preserve">the </w:t>
      </w:r>
      <w:r w:rsidRPr="00597406">
        <w:rPr>
          <w:rStyle w:val="StyleUnderline"/>
          <w:highlight w:val="cyan"/>
        </w:rPr>
        <w:t>trauma</w:t>
      </w:r>
      <w:r w:rsidRPr="00015000">
        <w:rPr>
          <w:rStyle w:val="StyleUnderline"/>
        </w:rPr>
        <w:t xml:space="preserve"> the </w:t>
      </w:r>
      <w:r w:rsidRPr="00597406">
        <w:rPr>
          <w:rStyle w:val="StyleUnderline"/>
          <w:highlight w:val="cyan"/>
        </w:rPr>
        <w:t>girls developed</w:t>
      </w:r>
      <w:r w:rsidRPr="00015000">
        <w:rPr>
          <w:rStyle w:val="StyleUnderline"/>
        </w:rPr>
        <w:t xml:space="preserve"> led them to be at an </w:t>
      </w:r>
      <w:r w:rsidRPr="00FA6980">
        <w:rPr>
          <w:rStyle w:val="Emphasis"/>
          <w:highlight w:val="cyan"/>
        </w:rPr>
        <w:t>increased risk of further sexual violence, stigmatization, and STIs</w:t>
      </w:r>
      <w:r w:rsidRPr="00597406">
        <w:rPr>
          <w:rStyle w:val="StyleUnderline"/>
          <w:highlight w:val="cyan"/>
        </w:rPr>
        <w:t xml:space="preserve"> once they left</w:t>
      </w:r>
      <w:r w:rsidRPr="00057AC1">
        <w:rPr>
          <w:sz w:val="14"/>
        </w:rPr>
        <w:t xml:space="preserve">. This was seen in the Congo, where </w:t>
      </w:r>
      <w:r w:rsidRPr="00597406">
        <w:rPr>
          <w:rStyle w:val="StyleUnderline"/>
          <w:highlight w:val="cyan"/>
        </w:rPr>
        <w:t>girls who were raped during their time as child soldiers were isolated and shamed by their families upon their return</w:t>
      </w:r>
      <w:r w:rsidRPr="00015000">
        <w:rPr>
          <w:rStyle w:val="StyleUnderline"/>
        </w:rPr>
        <w:t>. As a result, many girls chose to return back to militias in order to avoid such humiliating stigma.</w:t>
      </w:r>
    </w:p>
    <w:p w14:paraId="172F6F6A" w14:textId="77777777" w:rsidR="00DF3F7D" w:rsidRPr="00057AC1" w:rsidRDefault="00DF3F7D" w:rsidP="00DF3F7D">
      <w:pPr>
        <w:rPr>
          <w:sz w:val="14"/>
        </w:rPr>
      </w:pPr>
      <w:r w:rsidRPr="00057AC1">
        <w:rPr>
          <w:sz w:val="14"/>
        </w:rPr>
        <w:t xml:space="preserve">Gaining membership into a military group can be voluntary or involuntary. </w:t>
      </w:r>
      <w:r w:rsidRPr="00597406">
        <w:rPr>
          <w:rStyle w:val="StyleUnderline"/>
          <w:highlight w:val="cyan"/>
        </w:rPr>
        <w:t>Children can become soldiers involuntarily through abduction, conscription, and being born into the armed group.</w:t>
      </w:r>
      <w:r w:rsidRPr="00057AC1">
        <w:rPr>
          <w:rStyle w:val="StyleUnderline"/>
        </w:rPr>
        <w:t xml:space="preserve"> Abduction is the most common method of involuntary recruitment.</w:t>
      </w:r>
      <w:r w:rsidRPr="00057AC1">
        <w:rPr>
          <w:sz w:val="14"/>
        </w:rPr>
        <w:t xml:space="preserve"> There are </w:t>
      </w:r>
      <w:r w:rsidRPr="00057AC1">
        <w:rPr>
          <w:rStyle w:val="StyleUnderline"/>
        </w:rPr>
        <w:t>many unlawful and unethical methods that are continuously used to encourage child soldiers to participate in military combat groups.</w:t>
      </w:r>
      <w:r w:rsidRPr="00057AC1">
        <w:rPr>
          <w:sz w:val="14"/>
        </w:rPr>
        <w:t xml:space="preserve"> Some of these include “threats, intimidation and exhausting endurance training to physically and emotionally break children down” in order to ensure that they will comply with all orders from the terrorist group. While other child soldiers want membership into military groups to evade poverty, to protect their local community, or for other visceral psychological reasons such as revenge, Accord (2016) has stated that those recruited from voluntary means do it for push-and-pull reasons. Push factors include poverty, lack of education and employment, and/or family violence, whereas pull factors include seeking security, a sense of belonging to an identity or ideology, and/or economic advantage.</w:t>
      </w:r>
    </w:p>
    <w:p w14:paraId="11D1FD11" w14:textId="77777777" w:rsidR="00DF3F7D" w:rsidRPr="00057AC1" w:rsidRDefault="00DF3F7D" w:rsidP="00DF3F7D">
      <w:pPr>
        <w:rPr>
          <w:rStyle w:val="StyleUnderline"/>
        </w:rPr>
      </w:pPr>
      <w:r w:rsidRPr="00057AC1">
        <w:rPr>
          <w:sz w:val="14"/>
        </w:rPr>
        <w:t xml:space="preserve">There are myriads of different armed groups that recruit child soldiers globally. According to CNN, ISIS currently has approximately 1,500 child soldiers that have been recruited and trained to fight for the terrorist group. For example, in Uganda, the Lord’s Resistance Army (LRA) led by Joseph Kony, carried out forced recruitment of children. Kony’s undertaking led to the abduction of approximately sixty to eighty thousand of mainly male adolescents into the army. Another example of involuntary conscription was shown in the bloody civil war in Sierra Leone (1991-2002), where thousands of children were recruited to join the Revolutionary United Front, the main rebel group in the war. Some of the children joined on a voluntary basis, yet, many were recruited through coercive and intimidating tactics. </w:t>
      </w:r>
      <w:r w:rsidRPr="00057AC1">
        <w:rPr>
          <w:rStyle w:val="StyleUnderline"/>
        </w:rPr>
        <w:t>Approximately 50% of the children targeted and abducted were aged 15 or younger and as such, are likely to have developed longer-term psychosocial problems.</w:t>
      </w:r>
    </w:p>
    <w:p w14:paraId="3FE63A8F" w14:textId="77777777" w:rsidR="00DF3F7D" w:rsidRPr="00057AC1" w:rsidRDefault="00DF3F7D" w:rsidP="00DF3F7D">
      <w:pPr>
        <w:rPr>
          <w:sz w:val="14"/>
        </w:rPr>
      </w:pPr>
      <w:r w:rsidRPr="00057AC1">
        <w:rPr>
          <w:sz w:val="14"/>
        </w:rPr>
        <w:t xml:space="preserve">A large majority of child soldiers who are involved in military conflicts become affected with psychological disorders. This is seen in Peru, where a group by the name of “Shining Path” recruited child soldiers. </w:t>
      </w:r>
      <w:r w:rsidRPr="00597406">
        <w:rPr>
          <w:rStyle w:val="StyleUnderline"/>
          <w:highlight w:val="cyan"/>
        </w:rPr>
        <w:t xml:space="preserve">Once a child gained membership, they were instructed to eat </w:t>
      </w:r>
      <w:r w:rsidRPr="00FA6980">
        <w:rPr>
          <w:rStyle w:val="Emphasis"/>
          <w:highlight w:val="cyan"/>
        </w:rPr>
        <w:t>hearts, liver, and kidneys, and drink the blood of their victims</w:t>
      </w:r>
      <w:r w:rsidRPr="00597406">
        <w:rPr>
          <w:rStyle w:val="StyleUnderline"/>
          <w:highlight w:val="cyan"/>
        </w:rPr>
        <w:t xml:space="preserve"> in order to instill a hate for human life</w:t>
      </w:r>
      <w:r w:rsidRPr="00057AC1">
        <w:rPr>
          <w:rStyle w:val="StyleUnderline"/>
        </w:rPr>
        <w:t>. These experiences</w:t>
      </w:r>
      <w:r w:rsidRPr="00057AC1">
        <w:rPr>
          <w:sz w:val="14"/>
        </w:rPr>
        <w:t xml:space="preserve"> are vile and traumatic and often </w:t>
      </w:r>
      <w:r w:rsidRPr="00057AC1">
        <w:rPr>
          <w:rStyle w:val="StyleUnderline"/>
        </w:rPr>
        <w:t>lead to long-lasting psychological symptoms that often present to clinicians as PTSD.</w:t>
      </w:r>
      <w:r w:rsidRPr="00057AC1">
        <w:rPr>
          <w:sz w:val="14"/>
        </w:rPr>
        <w:t xml:space="preserve"> The strongest indicator of PTSD from former child soldiers is physical violence, which can either involve witnessing forms of it or participating in it. In a study by Klasen and associates (2011) of former Ugandan soldiers with 330 participants, 33% had PTSD, 37% had depression and 78% had Developmental trauma disorder (DTD). This study found that symptoms of PTSD resulted from the trauma they were exposed to during wartime. Whereas the symptoms exhibited by those who had a DTD diagnosis came from a combination of experiences of family violence, lack of social support, and depression.</w:t>
      </w:r>
    </w:p>
    <w:p w14:paraId="7E61616D" w14:textId="77777777" w:rsidR="00DF3F7D" w:rsidRPr="00057AC1" w:rsidRDefault="00DF3F7D" w:rsidP="00DF3F7D">
      <w:pPr>
        <w:rPr>
          <w:sz w:val="14"/>
        </w:rPr>
      </w:pPr>
      <w:r w:rsidRPr="00057AC1">
        <w:rPr>
          <w:sz w:val="14"/>
        </w:rPr>
        <w:t>According to the Child Soldiers International group, there are three ways in which we can reduce the amounts and levels of harm to child soldiers globally. One is to campaign to prevent child recruitment. The others are to support better reintegration strategies of children into their families and/or communities and also, to hold those who use children for military purposes to account. The reintegration and rehabilitation of those affected – especially women – often fails. Women who are sexually violated during their time as a child soldier often experience shame when they return home. One 16-year-old-girl reported that it is “better to die there than come home and be rejected.” According to Child Soldiers International, if women are not supported when they return to their home, they will return to the militia and hence, reintegration will fail. This is one such example of the importance of ensuring that former girl soldiers and their families be given the appropriate education, vocational training, and medical care to ensure they can live with security, welfare, and safety in the long term.</w:t>
      </w:r>
    </w:p>
    <w:p w14:paraId="78E39EDC" w14:textId="77777777" w:rsidR="00DF3F7D" w:rsidRPr="00057AC1" w:rsidRDefault="00DF3F7D" w:rsidP="00DF3F7D">
      <w:pPr>
        <w:rPr>
          <w:rStyle w:val="StyleUnderline"/>
        </w:rPr>
      </w:pPr>
      <w:r w:rsidRPr="00057AC1">
        <w:rPr>
          <w:sz w:val="14"/>
        </w:rPr>
        <w:t xml:space="preserve">Despite the best efforts of international organizations, </w:t>
      </w:r>
      <w:r w:rsidRPr="00057AC1">
        <w:rPr>
          <w:rStyle w:val="StyleUnderline"/>
        </w:rPr>
        <w:t>the use of child soldiers is an omnipresent issue for many regions globally. Armed military groups, such as ISIS are recruiting child soldiers at an increasing rate. ISIS, alongside many other armed groups, acknowledge that children are more easily exploited and manipulated.</w:t>
      </w:r>
    </w:p>
    <w:p w14:paraId="4F525F53" w14:textId="77777777" w:rsidR="00DF3F7D" w:rsidRPr="00057AC1" w:rsidRDefault="00DF3F7D" w:rsidP="00DF3F7D">
      <w:pPr>
        <w:rPr>
          <w:sz w:val="14"/>
        </w:rPr>
      </w:pPr>
      <w:r w:rsidRPr="00057AC1">
        <w:rPr>
          <w:sz w:val="14"/>
        </w:rPr>
        <w:t>In the meantime, the UN continues to appeal to the international community to take more action to reduce the number of child soldiers worldwide. The Special Representative of the Secretary-General for Children and Armed Conflict, Leila Zerrougui, also encourages all to advocate for children to not belong to national security forces or military combat groups. The trauma that children experience during wartime or when they are involved in military conflict zones are neverending. The large majority of child soldiers, who survive the conflict struggle to assimilate back into their homes, experience long-lasting, and trauma-induced psychological symptoms. As well, then the child is able to return home, greater education is needed around the stigmitization surrounding sexual and physical violence to protect the child from returning to militias.</w:t>
      </w:r>
    </w:p>
    <w:p w14:paraId="261FC14E" w14:textId="77777777" w:rsidR="00DF3F7D" w:rsidRDefault="00DF3F7D" w:rsidP="00DF3F7D">
      <w:pPr>
        <w:pStyle w:val="Heading3"/>
      </w:pPr>
      <w:r>
        <w:t>Psychological Harm</w:t>
      </w:r>
    </w:p>
    <w:p w14:paraId="2B47921F" w14:textId="77777777" w:rsidR="00DF3F7D" w:rsidRDefault="00DF3F7D" w:rsidP="00DF3F7D">
      <w:pPr>
        <w:pStyle w:val="Heading4"/>
      </w:pPr>
      <w:r>
        <w:t>Child soldiers suffer from PTSD, Personality changes, and social isolation</w:t>
      </w:r>
    </w:p>
    <w:p w14:paraId="73BD7F5B" w14:textId="77777777" w:rsidR="00DF3F7D" w:rsidRPr="0016416D" w:rsidRDefault="00DF3F7D" w:rsidP="00DF3F7D">
      <w:r>
        <w:t xml:space="preserve">Elisabeth </w:t>
      </w:r>
      <w:r w:rsidRPr="0016416D">
        <w:rPr>
          <w:rStyle w:val="Style13ptBold"/>
        </w:rPr>
        <w:t>Schauer</w:t>
      </w:r>
      <w:r>
        <w:rPr>
          <w:rStyle w:val="Style13ptBold"/>
        </w:rPr>
        <w:t xml:space="preserve"> 10</w:t>
      </w:r>
      <w:r w:rsidRPr="0016416D">
        <w:t xml:space="preserve">, </w:t>
      </w:r>
      <w:r>
        <w:t xml:space="preserve">Professor of psychology at University of Konstanz, 3/18/10, The Psychological Impact of Child Soldiering, </w:t>
      </w:r>
      <w:r w:rsidRPr="0016416D">
        <w:t>https://doi.org/10.1007/978-1-4419-5722-1_14</w:t>
      </w:r>
    </w:p>
    <w:p w14:paraId="47CBCCEE" w14:textId="77777777" w:rsidR="00DF3F7D" w:rsidRPr="00912B28" w:rsidRDefault="00DF3F7D" w:rsidP="00DF3F7D">
      <w:pPr>
        <w:rPr>
          <w:sz w:val="16"/>
        </w:rPr>
      </w:pPr>
      <w:r w:rsidRPr="00912B28">
        <w:rPr>
          <w:rStyle w:val="StyleUnderline"/>
          <w:highlight w:val="cyan"/>
        </w:rPr>
        <w:t>Motivations for child recruitment include</w:t>
      </w:r>
      <w:r w:rsidRPr="00912B28">
        <w:rPr>
          <w:rStyle w:val="StyleUnderline"/>
        </w:rPr>
        <w:t xml:space="preserve"> children’s </w:t>
      </w:r>
      <w:r w:rsidRPr="00912B28">
        <w:rPr>
          <w:rStyle w:val="StyleUnderline"/>
          <w:highlight w:val="cyan"/>
        </w:rPr>
        <w:t>limited ability to assess risks, feelings of invulnerability, and shortsightedness.</w:t>
      </w:r>
      <w:r w:rsidRPr="00912B28">
        <w:rPr>
          <w:rStyle w:val="StyleUnderline"/>
        </w:rPr>
        <w:t xml:space="preserve"> </w:t>
      </w:r>
      <w:r w:rsidRPr="00912B28">
        <w:rPr>
          <w:rStyle w:val="StyleUnderline"/>
          <w:highlight w:val="cyan"/>
        </w:rPr>
        <w:t>Child soldiers</w:t>
      </w:r>
      <w:r w:rsidRPr="00912B28">
        <w:rPr>
          <w:rStyle w:val="StyleUnderline"/>
        </w:rPr>
        <w:t xml:space="preserve"> are more often killed or injured than adult soldiers on the front line.</w:t>
      </w:r>
      <w:r w:rsidRPr="00912B28">
        <w:rPr>
          <w:sz w:val="16"/>
        </w:rPr>
        <w:t xml:space="preserve"> They </w:t>
      </w:r>
      <w:r w:rsidRPr="00912B28">
        <w:rPr>
          <w:rStyle w:val="StyleUnderline"/>
          <w:highlight w:val="cyan"/>
        </w:rPr>
        <w:t>are less costly</w:t>
      </w:r>
      <w:r w:rsidRPr="00912B28">
        <w:rPr>
          <w:sz w:val="16"/>
        </w:rPr>
        <w:t xml:space="preserve"> for the respective group or organization than adult recruits, </w:t>
      </w:r>
      <w:r w:rsidRPr="00912B28">
        <w:rPr>
          <w:rStyle w:val="StyleUnderline"/>
        </w:rPr>
        <w:t>because they receive fewer resources</w:t>
      </w:r>
      <w:r w:rsidRPr="00912B28">
        <w:rPr>
          <w:sz w:val="16"/>
        </w:rPr>
        <w:t xml:space="preserve">, including less and smaller weapons and equipment. From a different perspective, becoming a fighter may seem an attractive possibility for children and adolescents who are facing poverty, starvation, unemployment, and ethnic or political persecution. In our interviews, former child soldiers and commanders alike reported that </w:t>
      </w:r>
      <w:r w:rsidRPr="00912B28">
        <w:rPr>
          <w:rStyle w:val="StyleUnderline"/>
          <w:highlight w:val="cyan"/>
        </w:rPr>
        <w:t xml:space="preserve">children are more </w:t>
      </w:r>
      <w:r w:rsidRPr="00912B28">
        <w:rPr>
          <w:rStyle w:val="Emphasis"/>
          <w:highlight w:val="cyan"/>
        </w:rPr>
        <w:t>malleable and adaptable</w:t>
      </w:r>
      <w:r w:rsidRPr="00912B28">
        <w:rPr>
          <w:rStyle w:val="StyleUnderline"/>
        </w:rPr>
        <w:t xml:space="preserve">. Thus, they are </w:t>
      </w:r>
      <w:r w:rsidRPr="00912B28">
        <w:rPr>
          <w:rStyle w:val="StyleUnderline"/>
          <w:highlight w:val="cyan"/>
        </w:rPr>
        <w:t>easier to indoctrinate</w:t>
      </w:r>
      <w:r w:rsidRPr="00912B28">
        <w:rPr>
          <w:rStyle w:val="StyleUnderline"/>
        </w:rPr>
        <w:t>, as their moral development is not yet completed and they tend to listen to authorities without questioning them</w:t>
      </w:r>
      <w:r w:rsidRPr="00912B28">
        <w:rPr>
          <w:sz w:val="16"/>
        </w:rPr>
        <w:t>.</w:t>
      </w:r>
    </w:p>
    <w:p w14:paraId="70819E80" w14:textId="77777777" w:rsidR="00DF3F7D" w:rsidRDefault="00DF3F7D" w:rsidP="00DF3F7D">
      <w:pPr>
        <w:rPr>
          <w:sz w:val="16"/>
        </w:rPr>
      </w:pPr>
      <w:r w:rsidRPr="00912B28">
        <w:rPr>
          <w:rStyle w:val="StyleUnderline"/>
          <w:highlight w:val="cyan"/>
        </w:rPr>
        <w:t>Child soldiers are</w:t>
      </w:r>
      <w:r w:rsidRPr="00912B28">
        <w:rPr>
          <w:rStyle w:val="StyleUnderline"/>
        </w:rPr>
        <w:t xml:space="preserve"> raised </w:t>
      </w:r>
      <w:r w:rsidRPr="00912B28">
        <w:rPr>
          <w:rStyle w:val="StyleUnderline"/>
          <w:highlight w:val="cyan"/>
        </w:rPr>
        <w:t xml:space="preserve">in an environment of </w:t>
      </w:r>
      <w:r w:rsidRPr="00912B28">
        <w:rPr>
          <w:rStyle w:val="Emphasis"/>
          <w:highlight w:val="cyan"/>
        </w:rPr>
        <w:t>severe violence</w:t>
      </w:r>
      <w:r w:rsidRPr="00912B28">
        <w:rPr>
          <w:rStyle w:val="StyleUnderline"/>
        </w:rPr>
        <w:t xml:space="preserve">, experience it, and subsequently often commit cruelties and atrocities of the worst kind. </w:t>
      </w:r>
      <w:r w:rsidRPr="00912B28">
        <w:rPr>
          <w:rStyle w:val="StyleUnderline"/>
          <w:highlight w:val="cyan"/>
        </w:rPr>
        <w:t>This</w:t>
      </w:r>
      <w:r w:rsidRPr="00912B28">
        <w:rPr>
          <w:sz w:val="16"/>
        </w:rPr>
        <w:t xml:space="preserve"> repeated </w:t>
      </w:r>
      <w:r w:rsidRPr="00912B28">
        <w:rPr>
          <w:rStyle w:val="StyleUnderline"/>
          <w:highlight w:val="cyan"/>
        </w:rPr>
        <w:t xml:space="preserve">exposure to chronic and traumatic stress </w:t>
      </w:r>
      <w:r w:rsidRPr="00912B28">
        <w:rPr>
          <w:rStyle w:val="StyleUnderline"/>
        </w:rPr>
        <w:t xml:space="preserve">during development </w:t>
      </w:r>
      <w:r w:rsidRPr="00912B28">
        <w:rPr>
          <w:rStyle w:val="StyleUnderline"/>
          <w:highlight w:val="cyan"/>
        </w:rPr>
        <w:t xml:space="preserve">leaves the children with mental and related physical ill-health, </w:t>
      </w:r>
      <w:r w:rsidRPr="00912B28">
        <w:rPr>
          <w:rStyle w:val="StyleUnderline"/>
        </w:rPr>
        <w:t xml:space="preserve">notably </w:t>
      </w:r>
      <w:r w:rsidRPr="00912B28">
        <w:rPr>
          <w:rStyle w:val="Emphasis"/>
          <w:highlight w:val="cyan"/>
        </w:rPr>
        <w:t>PTSD</w:t>
      </w:r>
      <w:r w:rsidRPr="00912B28">
        <w:rPr>
          <w:rStyle w:val="StyleUnderline"/>
          <w:highlight w:val="cyan"/>
        </w:rPr>
        <w:t xml:space="preserve"> and </w:t>
      </w:r>
      <w:r w:rsidRPr="00912B28">
        <w:rPr>
          <w:rStyle w:val="Emphasis"/>
          <w:highlight w:val="cyan"/>
        </w:rPr>
        <w:t>severe personality changes</w:t>
      </w:r>
      <w:r w:rsidRPr="00912B28">
        <w:rPr>
          <w:rStyle w:val="StyleUnderline"/>
          <w:highlight w:val="cyan"/>
        </w:rPr>
        <w:t>.</w:t>
      </w:r>
      <w:r w:rsidRPr="00912B28">
        <w:rPr>
          <w:rStyle w:val="StyleUnderline"/>
        </w:rPr>
        <w:t xml:space="preserve"> Such exposure also </w:t>
      </w:r>
      <w:r w:rsidRPr="00912B28">
        <w:rPr>
          <w:rStyle w:val="StyleUnderline"/>
          <w:highlight w:val="cyan"/>
        </w:rPr>
        <w:t>deprives the child from</w:t>
      </w:r>
      <w:r w:rsidRPr="00912B28">
        <w:rPr>
          <w:rStyle w:val="StyleUnderline"/>
        </w:rPr>
        <w:t xml:space="preserve"> a </w:t>
      </w:r>
      <w:r w:rsidRPr="00912B28">
        <w:rPr>
          <w:rStyle w:val="StyleUnderline"/>
          <w:highlight w:val="cyan"/>
        </w:rPr>
        <w:t>normal and healthy development and impairs their integration into society</w:t>
      </w:r>
      <w:r w:rsidRPr="00912B28">
        <w:rPr>
          <w:rStyle w:val="StyleUnderline"/>
        </w:rPr>
        <w:t xml:space="preserve"> as a fully functioning member</w:t>
      </w:r>
      <w:r w:rsidRPr="00912B28">
        <w:rPr>
          <w:sz w:val="16"/>
        </w:rPr>
        <w:t xml:space="preserve">. This chapter presents in detail the cascade of changes that prove to be non-adaptive in a peaceful society. Further, </w:t>
      </w:r>
      <w:r w:rsidRPr="00912B28">
        <w:rPr>
          <w:rStyle w:val="StyleUnderline"/>
        </w:rPr>
        <w:t xml:space="preserve">ex-combatants </w:t>
      </w:r>
      <w:r w:rsidRPr="0016416D">
        <w:rPr>
          <w:rStyle w:val="StyleUnderline"/>
          <w:highlight w:val="cyan"/>
        </w:rPr>
        <w:t>experience social isolation</w:t>
      </w:r>
      <w:r w:rsidRPr="00912B28">
        <w:rPr>
          <w:rStyle w:val="StyleUnderline"/>
        </w:rPr>
        <w:t xml:space="preserve"> arising </w:t>
      </w:r>
      <w:r w:rsidRPr="0016416D">
        <w:rPr>
          <w:rStyle w:val="StyleUnderline"/>
          <w:highlight w:val="cyan"/>
        </w:rPr>
        <w:t>from</w:t>
      </w:r>
      <w:r w:rsidRPr="00912B28">
        <w:rPr>
          <w:rStyle w:val="StyleUnderline"/>
        </w:rPr>
        <w:t xml:space="preserve"> a number of factors, which include host </w:t>
      </w:r>
      <w:r w:rsidRPr="0016416D">
        <w:rPr>
          <w:rStyle w:val="StyleUnderline"/>
          <w:highlight w:val="cyan"/>
        </w:rPr>
        <w:t>communities’ negative attitudes towards</w:t>
      </w:r>
      <w:r w:rsidRPr="00912B28">
        <w:rPr>
          <w:rStyle w:val="StyleUnderline"/>
        </w:rPr>
        <w:t xml:space="preserve"> ex-combatants and </w:t>
      </w:r>
      <w:r w:rsidRPr="0016416D">
        <w:rPr>
          <w:rStyle w:val="StyleUnderline"/>
          <w:highlight w:val="cyan"/>
        </w:rPr>
        <w:t>their psychological problems</w:t>
      </w:r>
      <w:r w:rsidRPr="00912B28">
        <w:rPr>
          <w:rStyle w:val="StyleUnderline"/>
        </w:rPr>
        <w:t xml:space="preserve"> causing difficulties in social interaction. The risk of re-recruitment is high when ex-combatants fail to reintegrate economically and socially into their civil host communities</w:t>
      </w:r>
      <w:r w:rsidRPr="00912B28">
        <w:rPr>
          <w:sz w:val="16"/>
        </w:rPr>
        <w:t>, which may cause substantial economic development issues, and a new turn in the cycle of violence becomes inevitable. We therefore conclude that the provision of extensive mental health services needs to be an essential part of demobilization and rehabilitation programs. This will improve the individual’s functioning, it will build capacity within the affected community, and it may be designed to break the cycle of violence.</w:t>
      </w:r>
    </w:p>
    <w:p w14:paraId="37AA7EC0" w14:textId="77777777" w:rsidR="00DF3F7D" w:rsidRDefault="00DF3F7D" w:rsidP="00DF3F7D">
      <w:pPr>
        <w:pStyle w:val="Heading3"/>
      </w:pPr>
      <w:r>
        <w:t>Trans-Generational</w:t>
      </w:r>
    </w:p>
    <w:p w14:paraId="22CD551B" w14:textId="77777777" w:rsidR="00DF3F7D" w:rsidRDefault="00DF3F7D" w:rsidP="00DF3F7D">
      <w:pPr>
        <w:pStyle w:val="Heading4"/>
      </w:pPr>
      <w:r>
        <w:t>Child soldiering has transgenerational effects that create a cycle of never-ending psychological problems--- increased fear, child abuse, depression, hypersensitivity, and psychological mortality</w:t>
      </w:r>
    </w:p>
    <w:p w14:paraId="3A46BFFB" w14:textId="77777777" w:rsidR="00DF3F7D" w:rsidRPr="003F0DCA" w:rsidRDefault="00DF3F7D" w:rsidP="00DF3F7D">
      <w:r>
        <w:t xml:space="preserve">Elisabeth </w:t>
      </w:r>
      <w:r w:rsidRPr="0016416D">
        <w:rPr>
          <w:rStyle w:val="Style13ptBold"/>
        </w:rPr>
        <w:t>Schauer</w:t>
      </w:r>
      <w:r>
        <w:rPr>
          <w:rStyle w:val="Style13ptBold"/>
        </w:rPr>
        <w:t xml:space="preserve"> 10</w:t>
      </w:r>
      <w:r w:rsidRPr="0016416D">
        <w:t xml:space="preserve">, </w:t>
      </w:r>
      <w:r>
        <w:t xml:space="preserve">Professor of psychology at University of Konstanz, 3/18/10, The Psychological Impact of Child Soldiering, </w:t>
      </w:r>
      <w:r w:rsidRPr="0016416D">
        <w:t>https://doi.org/10.1007/978-1-4419-5722-1_14</w:t>
      </w:r>
    </w:p>
    <w:p w14:paraId="473FCB7D" w14:textId="77777777" w:rsidR="00DF3F7D" w:rsidRPr="00FA6980" w:rsidRDefault="00DF3F7D" w:rsidP="00DF3F7D">
      <w:pPr>
        <w:rPr>
          <w:sz w:val="16"/>
        </w:rPr>
      </w:pPr>
      <w:r w:rsidRPr="00FA6980">
        <w:rPr>
          <w:rStyle w:val="StyleUnderline"/>
          <w:highlight w:val="cyan"/>
        </w:rPr>
        <w:t>Psychological</w:t>
      </w:r>
      <w:r w:rsidRPr="003F0DCA">
        <w:rPr>
          <w:rStyle w:val="StyleUnderline"/>
        </w:rPr>
        <w:t xml:space="preserve"> exposure and </w:t>
      </w:r>
      <w:r w:rsidRPr="00FA6980">
        <w:rPr>
          <w:rStyle w:val="StyleUnderline"/>
          <w:highlight w:val="cyan"/>
        </w:rPr>
        <w:t>suffering</w:t>
      </w:r>
      <w:r w:rsidRPr="003F0DCA">
        <w:rPr>
          <w:rStyle w:val="StyleUnderline"/>
        </w:rPr>
        <w:t xml:space="preserve"> from trauma </w:t>
      </w:r>
      <w:r w:rsidRPr="00FA6980">
        <w:rPr>
          <w:rStyle w:val="StyleUnderline"/>
          <w:highlight w:val="cyan"/>
        </w:rPr>
        <w:t>can cripple</w:t>
      </w:r>
      <w:r w:rsidRPr="003F0DCA">
        <w:rPr>
          <w:rStyle w:val="StyleUnderline"/>
        </w:rPr>
        <w:t xml:space="preserve"> individuals and </w:t>
      </w:r>
      <w:r w:rsidRPr="00FA6980">
        <w:rPr>
          <w:rStyle w:val="StyleUnderline"/>
          <w:highlight w:val="cyan"/>
        </w:rPr>
        <w:t>families</w:t>
      </w:r>
      <w:r w:rsidRPr="003F0DCA">
        <w:rPr>
          <w:rStyle w:val="StyleUnderline"/>
        </w:rPr>
        <w:t xml:space="preserve">, even </w:t>
      </w:r>
      <w:r w:rsidRPr="00FA6980">
        <w:rPr>
          <w:rStyle w:val="StyleUnderline"/>
          <w:highlight w:val="cyan"/>
        </w:rPr>
        <w:t xml:space="preserve">into the </w:t>
      </w:r>
      <w:r w:rsidRPr="00FA6980">
        <w:rPr>
          <w:rStyle w:val="Emphasis"/>
          <w:highlight w:val="cyan"/>
        </w:rPr>
        <w:t>next generations</w:t>
      </w:r>
      <w:r w:rsidRPr="003F0DCA">
        <w:rPr>
          <w:rStyle w:val="StyleUnderline"/>
        </w:rPr>
        <w:t>. After having experienced organized violence, affected parents can leave an imprint in their grandchildren’s generation</w:t>
      </w:r>
      <w:r w:rsidRPr="00FA6980">
        <w:rPr>
          <w:sz w:val="16"/>
        </w:rPr>
        <w:t xml:space="preserve"> (Yehuda, Halligan, &amp; Bierer, 2001). Concern about consequences for offspring, whose mothers were stressed during pregnancy, derives from evidence gained in experimental biology, as intrauterine stress shows to affect neurodevelopment in animals, which are thought to be relevant to cognition, aggression, anxiety, and depression in humans (Seckl &amp; Holmes, 2007). </w:t>
      </w:r>
      <w:r w:rsidRPr="00FA6980">
        <w:rPr>
          <w:rStyle w:val="StyleUnderline"/>
        </w:rPr>
        <w:t xml:space="preserve">Chronic </w:t>
      </w:r>
      <w:r w:rsidRPr="00FA6980">
        <w:rPr>
          <w:rStyle w:val="StyleUnderline"/>
          <w:highlight w:val="cyan"/>
        </w:rPr>
        <w:t>maternal stress during pregnancy</w:t>
      </w:r>
      <w:r w:rsidRPr="003F0DCA">
        <w:rPr>
          <w:rStyle w:val="StyleUnderline"/>
        </w:rPr>
        <w:t>, for example, interrupts healthy regulation of hormonal activity including cortisol, which easily crosses the placenta during the first two trimesters</w:t>
      </w:r>
      <w:r w:rsidRPr="00FA6980">
        <w:rPr>
          <w:sz w:val="16"/>
        </w:rPr>
        <w:t xml:space="preserve"> (Phillips, 2007; Sandman, Wadhwa, Chicz-DeMet, Porto, &amp; Garite, 1999; Sandman et al., 1999; Weinstock, 1997, 2005). Changed hormonal regulation then can promote a range of emotional and cognitive impairments (Sapolsky, Krey, &amp; McEwen, 1985; Sapolsky, Uno, Rebert, &amp; Finch, 1990). While the genome, the DNA sequence, remains unaffected by acute stress responses, its readability (i.e. epigenetic alterations) may be manipulated by a variety of conditions, notably stress hormones (Meaney, Szyf, &amp; Seckl, 2007). </w:t>
      </w:r>
      <w:r w:rsidRPr="003F0DCA">
        <w:rPr>
          <w:rStyle w:val="StyleUnderline"/>
        </w:rPr>
        <w:t xml:space="preserve">If a pregnant mother is affected by severe and chronic stress, epigenetic modifications in the child may </w:t>
      </w:r>
      <w:r w:rsidRPr="00FA6980">
        <w:rPr>
          <w:rStyle w:val="StyleUnderline"/>
          <w:highlight w:val="cyan"/>
        </w:rPr>
        <w:t xml:space="preserve">act as a molecular or cellular memory that tune </w:t>
      </w:r>
      <w:r w:rsidRPr="00FA6980">
        <w:rPr>
          <w:rStyle w:val="StyleUnderline"/>
        </w:rPr>
        <w:t xml:space="preserve">the offspring </w:t>
      </w:r>
      <w:r w:rsidRPr="00FA6980">
        <w:rPr>
          <w:rStyle w:val="StyleUnderline"/>
          <w:highlight w:val="cyan"/>
        </w:rPr>
        <w:t xml:space="preserve">for </w:t>
      </w:r>
      <w:r w:rsidRPr="00FA6980">
        <w:rPr>
          <w:rStyle w:val="StyleUnderline"/>
        </w:rPr>
        <w:t xml:space="preserve">one or </w:t>
      </w:r>
      <w:r w:rsidRPr="00FA6980">
        <w:rPr>
          <w:rStyle w:val="StyleUnderline"/>
          <w:highlight w:val="cyan"/>
        </w:rPr>
        <w:t>several generations for survival in a hostile environment, making generations more vulnerable for mental illnesses</w:t>
      </w:r>
      <w:r w:rsidRPr="003F0DCA">
        <w:rPr>
          <w:rStyle w:val="StyleUnderline"/>
        </w:rPr>
        <w:t>, including suicide</w:t>
      </w:r>
      <w:r w:rsidRPr="00FA6980">
        <w:rPr>
          <w:sz w:val="16"/>
        </w:rPr>
        <w:t xml:space="preserve"> (Szyf, McGowan, &amp; Meaney, 2008). </w:t>
      </w:r>
      <w:r w:rsidRPr="003F0DCA">
        <w:rPr>
          <w:rStyle w:val="StyleUnderline"/>
        </w:rPr>
        <w:t>The quality of how a mother is able to attach to and care for her child alters the expression of genes in the child that regulate behavioral and endocrine responses to stress, as well as hippocampal plasticity and development.</w:t>
      </w:r>
      <w:r w:rsidRPr="00FA6980">
        <w:rPr>
          <w:sz w:val="16"/>
        </w:rPr>
        <w:t xml:space="preserve"> These effects may contribute to the development of differences in stress reactivity and certain forms of pathologic cognition.</w:t>
      </w:r>
    </w:p>
    <w:p w14:paraId="756E42F0" w14:textId="77777777" w:rsidR="00DF3F7D" w:rsidRPr="00FA6980" w:rsidRDefault="00DF3F7D" w:rsidP="00DF3F7D">
      <w:pPr>
        <w:rPr>
          <w:sz w:val="16"/>
        </w:rPr>
      </w:pPr>
      <w:r w:rsidRPr="003F0DCA">
        <w:rPr>
          <w:rStyle w:val="StyleUnderline"/>
        </w:rPr>
        <w:t xml:space="preserve">Literature shows that </w:t>
      </w:r>
      <w:r w:rsidRPr="00FA6980">
        <w:rPr>
          <w:rStyle w:val="StyleUnderline"/>
          <w:highlight w:val="cyan"/>
        </w:rPr>
        <w:t>boys</w:t>
      </w:r>
      <w:r w:rsidRPr="003F0DCA">
        <w:rPr>
          <w:rStyle w:val="StyleUnderline"/>
        </w:rPr>
        <w:t xml:space="preserve"> and </w:t>
      </w:r>
      <w:r w:rsidRPr="00FA6980">
        <w:rPr>
          <w:rStyle w:val="StyleUnderline"/>
        </w:rPr>
        <w:t xml:space="preserve">men </w:t>
      </w:r>
      <w:r w:rsidRPr="00FA6980">
        <w:rPr>
          <w:rStyle w:val="StyleUnderline"/>
          <w:highlight w:val="cyan"/>
        </w:rPr>
        <w:t>with war and combat experiences are more likely to exhibit violent behavior</w:t>
      </w:r>
      <w:r w:rsidRPr="00FA6980">
        <w:rPr>
          <w:sz w:val="16"/>
        </w:rPr>
        <w:t xml:space="preserve"> (Begic &amp; Jokic-Begic, 2001; Bryne &amp; Riggs, 1996; Catani et al., 2008; Glenn et al., 2002). The </w:t>
      </w:r>
      <w:r w:rsidRPr="003F0DCA">
        <w:rPr>
          <w:rStyle w:val="StyleUnderline"/>
        </w:rPr>
        <w:t>same can be expected</w:t>
      </w:r>
      <w:r w:rsidRPr="00FA6980">
        <w:rPr>
          <w:sz w:val="16"/>
        </w:rPr>
        <w:t xml:space="preserve"> for men who have a history of </w:t>
      </w:r>
      <w:r w:rsidRPr="003F0DCA">
        <w:rPr>
          <w:rStyle w:val="StyleUnderline"/>
        </w:rPr>
        <w:t xml:space="preserve">child soldiering. In families where men show violent behavior against women, </w:t>
      </w:r>
      <w:r w:rsidRPr="00FA6980">
        <w:rPr>
          <w:rStyle w:val="StyleUnderline"/>
          <w:highlight w:val="cyan"/>
        </w:rPr>
        <w:t>children are maltreated as well</w:t>
      </w:r>
      <w:r w:rsidRPr="00FA6980">
        <w:rPr>
          <w:sz w:val="16"/>
        </w:rPr>
        <w:t xml:space="preserve"> (Edleson, 1999; Levendosky &amp; Graham-Bermann, 2001). In fact, </w:t>
      </w:r>
      <w:r w:rsidRPr="00FA6980">
        <w:rPr>
          <w:rStyle w:val="Emphasis"/>
          <w:highlight w:val="cyan"/>
        </w:rPr>
        <w:t>domestic violence</w:t>
      </w:r>
      <w:r w:rsidRPr="00FA6980">
        <w:rPr>
          <w:rStyle w:val="StyleUnderline"/>
          <w:highlight w:val="cyan"/>
        </w:rPr>
        <w:t xml:space="preserve"> against the child’s mother</w:t>
      </w:r>
      <w:r w:rsidRPr="003F0DCA">
        <w:rPr>
          <w:rStyle w:val="StyleUnderline"/>
        </w:rPr>
        <w:t xml:space="preserve"> during the first 6 months of life </w:t>
      </w:r>
      <w:r w:rsidRPr="00FA6980">
        <w:rPr>
          <w:rStyle w:val="StyleUnderline"/>
          <w:highlight w:val="cyan"/>
        </w:rPr>
        <w:t>elevates the risk of physical child abuse three times</w:t>
      </w:r>
      <w:r w:rsidRPr="003F0DCA">
        <w:rPr>
          <w:rStyle w:val="StyleUnderline"/>
        </w:rPr>
        <w:t xml:space="preserve">, while </w:t>
      </w:r>
      <w:r w:rsidRPr="00FA6980">
        <w:rPr>
          <w:rStyle w:val="StyleUnderline"/>
          <w:highlight w:val="cyan"/>
        </w:rPr>
        <w:t>doubling the risk of emotional abuse</w:t>
      </w:r>
      <w:r w:rsidRPr="003F0DCA">
        <w:rPr>
          <w:rStyle w:val="StyleUnderline"/>
        </w:rPr>
        <w:t xml:space="preserve"> and neglect </w:t>
      </w:r>
      <w:r w:rsidRPr="00FA6980">
        <w:rPr>
          <w:rStyle w:val="StyleUnderline"/>
          <w:highlight w:val="cyan"/>
        </w:rPr>
        <w:t>of the child</w:t>
      </w:r>
      <w:r w:rsidRPr="00FA6980">
        <w:rPr>
          <w:sz w:val="16"/>
        </w:rPr>
        <w:t xml:space="preserve"> (McGuigan &amp; Pratt, 2001). Additionally, </w:t>
      </w:r>
      <w:r w:rsidRPr="003F0DCA">
        <w:rPr>
          <w:rStyle w:val="StyleUnderline"/>
        </w:rPr>
        <w:t>babies born to traumatized and socially stressed mothers, which certainly can include formerly abducted child-mothers</w:t>
      </w:r>
      <w:r w:rsidRPr="00FA6980">
        <w:rPr>
          <w:sz w:val="16"/>
        </w:rPr>
        <w:t xml:space="preserve"> (i.e. women who gave birth to babies in captivity), </w:t>
      </w:r>
      <w:r w:rsidRPr="003F0DCA">
        <w:rPr>
          <w:rStyle w:val="StyleUnderline"/>
        </w:rPr>
        <w:t>are born with a deformed stress regulating system</w:t>
      </w:r>
      <w:r w:rsidRPr="00FA6980">
        <w:rPr>
          <w:sz w:val="16"/>
        </w:rPr>
        <w:t xml:space="preserve"> (HPA-a), which translates into babies’ higher and faster arousal peaks, </w:t>
      </w:r>
      <w:r w:rsidRPr="003F0DCA">
        <w:rPr>
          <w:rStyle w:val="StyleUnderline"/>
        </w:rPr>
        <w:t>longer intervals of crying and irritability, and impaired affect regulation</w:t>
      </w:r>
      <w:r w:rsidRPr="00FA6980">
        <w:rPr>
          <w:sz w:val="16"/>
        </w:rPr>
        <w:t xml:space="preserve"> (Sondergaard et al., 2003). Such behavior by infants is a challenge for any new parent, but is a major challenge for a parent who her/himself suffers from a disorder of the trauma spectrum, has little or no social support and lives in poverty. Parents of ‘highly stressed’ babies report less confidence and joy in their role as caregivers and the phenomenon of ‘negative reciprocity’ starts to develop (Papousek &amp; von Hofacker, 1998). In fact, research shows that </w:t>
      </w:r>
      <w:r w:rsidRPr="00FA6980">
        <w:rPr>
          <w:rStyle w:val="Emphasis"/>
          <w:highlight w:val="cyan"/>
        </w:rPr>
        <w:t>behaviourally inhibited children</w:t>
      </w:r>
      <w:r w:rsidRPr="003F0DCA">
        <w:rPr>
          <w:rStyle w:val="StyleUnderline"/>
        </w:rPr>
        <w:t xml:space="preserve">, who are fearful and have a tendency to withdraw, were regarded by their mothers as hard to soothe and </w:t>
      </w:r>
      <w:r w:rsidRPr="00FA6980">
        <w:rPr>
          <w:rStyle w:val="StyleUnderline"/>
          <w:highlight w:val="cyan"/>
        </w:rPr>
        <w:t>received less care and less maternal sensitivity as a result.</w:t>
      </w:r>
      <w:r w:rsidRPr="003F0DCA">
        <w:rPr>
          <w:rStyle w:val="StyleUnderline"/>
        </w:rPr>
        <w:t xml:space="preserve"> This, in turn, heightened the children’s sensitivity to stress and changed their internal stress-diathesis system towards a biased attention to threat</w:t>
      </w:r>
      <w:r w:rsidRPr="00FA6980">
        <w:rPr>
          <w:sz w:val="16"/>
        </w:rPr>
        <w:t xml:space="preserve"> (Fox, Hane, &amp; Pine, 2007)</w:t>
      </w:r>
    </w:p>
    <w:p w14:paraId="220AEACC" w14:textId="77777777" w:rsidR="00DF3F7D" w:rsidRPr="00FA6980" w:rsidRDefault="00DF3F7D" w:rsidP="00DF3F7D">
      <w:pPr>
        <w:rPr>
          <w:sz w:val="16"/>
        </w:rPr>
      </w:pPr>
      <w:r w:rsidRPr="00FA6980">
        <w:rPr>
          <w:sz w:val="16"/>
        </w:rPr>
        <w:t xml:space="preserve">A child with reduced abilities for affect regulation, in combination with one or two traumatized primary caregivers, is a very great potential risk constellation. </w:t>
      </w:r>
      <w:r w:rsidRPr="003F0DCA">
        <w:rPr>
          <w:rStyle w:val="StyleUnderline"/>
        </w:rPr>
        <w:t xml:space="preserve">Internalized affects of violent and neglectful caretaker models deform the psyche and can also imprint on the next </w:t>
      </w:r>
      <w:r w:rsidRPr="007B0E9C">
        <w:rPr>
          <w:rStyle w:val="StyleUnderline"/>
        </w:rPr>
        <w:t>generation. As a result, the family suffers from heightened levels of stress, and psychiatric symptoms can be evoked in people who live with an individual who suffers from PTSD.</w:t>
      </w:r>
      <w:r w:rsidRPr="00FA6980">
        <w:rPr>
          <w:sz w:val="16"/>
        </w:rPr>
        <w:t xml:space="preserve"> Violence and trauma at the time of parents’ childhood may result in problematic attachment relationships that have long-term consequences for mental health and interpersonal relationships for their children. </w:t>
      </w:r>
      <w:r w:rsidRPr="007B0E9C">
        <w:rPr>
          <w:rStyle w:val="StyleUnderline"/>
          <w:highlight w:val="cyan"/>
        </w:rPr>
        <w:t xml:space="preserve">An </w:t>
      </w:r>
      <w:r w:rsidRPr="00FA6980">
        <w:rPr>
          <w:rStyle w:val="Emphasis"/>
          <w:highlight w:val="cyan"/>
        </w:rPr>
        <w:t>intergenerational cycle of dysfunction</w:t>
      </w:r>
      <w:r w:rsidRPr="007B0E9C">
        <w:rPr>
          <w:rStyle w:val="StyleUnderline"/>
          <w:highlight w:val="cyan"/>
        </w:rPr>
        <w:t xml:space="preserve"> is set in motion</w:t>
      </w:r>
      <w:r w:rsidRPr="00FA6980">
        <w:rPr>
          <w:sz w:val="16"/>
        </w:rPr>
        <w:t xml:space="preserve"> (Bowlby, 2004; Grossmann, Grossmann, &amp; Waters, 2005; Lewis, 1992; Qouta, Punamaki, &amp; Sarraj, 2003; Smith, Perrin, Yule, &amp; Rabe-Hesketh, 2001; Solomon, 1988; Zuravin, McMillen, DePanfilis, &amp; Risley-Curtiss, 1996)</w:t>
      </w:r>
    </w:p>
    <w:p w14:paraId="17DE6675" w14:textId="77777777" w:rsidR="00DF3F7D" w:rsidRPr="00FA6980" w:rsidRDefault="00DF3F7D" w:rsidP="00DF3F7D">
      <w:pPr>
        <w:rPr>
          <w:sz w:val="16"/>
        </w:rPr>
      </w:pPr>
      <w:r w:rsidRPr="007B0E9C">
        <w:rPr>
          <w:rStyle w:val="StyleUnderline"/>
        </w:rPr>
        <w:t xml:space="preserve">The amount of stress encountered in early life sensitizes an organism to a certain level of adversity; </w:t>
      </w:r>
      <w:r w:rsidRPr="00FA6980">
        <w:rPr>
          <w:rStyle w:val="StyleUnderline"/>
          <w:highlight w:val="cyan"/>
        </w:rPr>
        <w:t>high levels of early-life stress</w:t>
      </w:r>
      <w:r w:rsidRPr="007B0E9C">
        <w:rPr>
          <w:rStyle w:val="StyleUnderline"/>
        </w:rPr>
        <w:t xml:space="preserve"> may </w:t>
      </w:r>
      <w:r w:rsidRPr="00FA6980">
        <w:rPr>
          <w:rStyle w:val="StyleUnderline"/>
          <w:highlight w:val="cyan"/>
        </w:rPr>
        <w:t>result in hypersensitivity</w:t>
      </w:r>
      <w:r w:rsidRPr="007B0E9C">
        <w:rPr>
          <w:rStyle w:val="StyleUnderline"/>
        </w:rPr>
        <w:t xml:space="preserve"> to stress later, </w:t>
      </w:r>
      <w:r w:rsidRPr="00FA6980">
        <w:rPr>
          <w:rStyle w:val="StyleUnderline"/>
          <w:highlight w:val="cyan"/>
        </w:rPr>
        <w:t>as well as to adult depression</w:t>
      </w:r>
      <w:r w:rsidRPr="00FA6980">
        <w:rPr>
          <w:sz w:val="16"/>
        </w:rPr>
        <w:t xml:space="preserve">. Beyond epigenetic factors, </w:t>
      </w:r>
      <w:r w:rsidRPr="00FA6980">
        <w:rPr>
          <w:rStyle w:val="StyleUnderline"/>
          <w:highlight w:val="cyan"/>
        </w:rPr>
        <w:t>fearfulness and nurturance are transmitted from generation to generation through maternal behaviour</w:t>
      </w:r>
      <w:r w:rsidRPr="00FA6980">
        <w:rPr>
          <w:sz w:val="16"/>
        </w:rPr>
        <w:t xml:space="preserve"> (Parent et al., 2005). Traumatized parents are challenged in providing secure attachment, because post-traumatic symptoms of emotional numbing might be hindering emotional closeness. Symptoms of hyperarousal, such as irritability, might make it even more challenging to regulate babies and their own affect adequately. Parental sensitivity in pre-empting a child’s need might be impaired, and ‘high expressed emotions’ without sufficient verbalization of the context can render a small child helpless in understanding parental motivation and intention. It has been shown that if children live in such unpredictable reward–punishment environments, their psycho-physiological arousal is significantly heightened and will over time lead to a changed hypothalamic–pituitary–adrenal axis. </w:t>
      </w:r>
      <w:r w:rsidRPr="007B0E9C">
        <w:rPr>
          <w:rStyle w:val="StyleUnderline"/>
        </w:rPr>
        <w:t xml:space="preserve">Beyond coincidence, researchers clearly note </w:t>
      </w:r>
      <w:r w:rsidRPr="00FA6980">
        <w:rPr>
          <w:rStyle w:val="StyleUnderline"/>
          <w:highlight w:val="cyan"/>
        </w:rPr>
        <w:t xml:space="preserve">higher rates of </w:t>
      </w:r>
      <w:r w:rsidRPr="00FA6980">
        <w:rPr>
          <w:rStyle w:val="Emphasis"/>
          <w:highlight w:val="cyan"/>
        </w:rPr>
        <w:t>psychiatric morbidity</w:t>
      </w:r>
      <w:r w:rsidRPr="00FA6980">
        <w:rPr>
          <w:rStyle w:val="StyleUnderline"/>
          <w:highlight w:val="cyan"/>
        </w:rPr>
        <w:t xml:space="preserve"> in children of survivors</w:t>
      </w:r>
      <w:r w:rsidRPr="007B0E9C">
        <w:rPr>
          <w:rStyle w:val="StyleUnderline"/>
        </w:rPr>
        <w:t>, compared with non-traumatized comparison groups</w:t>
      </w:r>
      <w:r w:rsidRPr="00FA6980">
        <w:rPr>
          <w:sz w:val="16"/>
        </w:rPr>
        <w:t xml:space="preserve"> (Ben Arzi, Solomon, &amp; Dekel, 2000; Bramsen, van der Ploeg, &amp; Twisk, 2002; Dekel &amp; Solomon, 2006; Dirkzwager, Bramsen, Ader, &amp; van der Ploeg, 2005; Franciskovic et al., 2007; Solomon et al., 1992; Weinstock, 1997).</w:t>
      </w:r>
    </w:p>
    <w:p w14:paraId="4A0D61E2" w14:textId="77777777" w:rsidR="00DF3F7D" w:rsidRDefault="00DF3F7D" w:rsidP="00DF3F7D">
      <w:pPr>
        <w:rPr>
          <w:sz w:val="16"/>
        </w:rPr>
      </w:pPr>
      <w:r w:rsidRPr="00FA6980">
        <w:rPr>
          <w:sz w:val="16"/>
        </w:rPr>
        <w:t xml:space="preserve">A partner, father, or grandmother suffering from traumatization can behave like a distant, fearful stranger, who cannot tolerate closeness or emotional expression, even within the family unit. Survivor’s intense and bizarre way of self-expression in form of irritability, jumpiness, or hypervigilance may be so extreme as to appear like paranoia and can engender fear, confusion, and a sense of powerlessness in family members (Al-Turkait &amp; Ohaeri, 2008; MacDonald, Chamberlain, Long, &amp; Flett, 1999). On the other hand, </w:t>
      </w:r>
      <w:r w:rsidRPr="00FA6980">
        <w:rPr>
          <w:rStyle w:val="StyleUnderline"/>
        </w:rPr>
        <w:t xml:space="preserve">children of survivors can be equally affected by their parents’ symptoms of numbing and avoidance, which are associated with substantial decrements in parent–child relationship quality and which prevent normal emotional expression and closeness </w:t>
      </w:r>
      <w:r w:rsidRPr="00FA6980">
        <w:rPr>
          <w:sz w:val="16"/>
        </w:rPr>
        <w:t xml:space="preserve">(Lauterbach et al., 2007). Consequently, children are forced to operate within a domestic context in which intimacy, as well as affect regulation, is severely impaired (Almqvist &amp; Broberg, 2003). Avoidance symptoms seem to have an additional deleterious effect on the parent–child relationship satisfaction. </w:t>
      </w:r>
      <w:r w:rsidRPr="00FA6980">
        <w:rPr>
          <w:rStyle w:val="StyleUnderline"/>
        </w:rPr>
        <w:t xml:space="preserve">Studies on fathers, who have experienced numerous war events, show that </w:t>
      </w:r>
      <w:r w:rsidRPr="009740A6">
        <w:rPr>
          <w:rStyle w:val="StyleUnderline"/>
          <w:highlight w:val="cyan"/>
        </w:rPr>
        <w:t xml:space="preserve">feelings of detachment and numbing </w:t>
      </w:r>
      <w:r w:rsidRPr="009740A6">
        <w:rPr>
          <w:rStyle w:val="StyleUnderline"/>
        </w:rPr>
        <w:t xml:space="preserve">can </w:t>
      </w:r>
      <w:r w:rsidRPr="009740A6">
        <w:rPr>
          <w:rStyle w:val="StyleUnderline"/>
          <w:highlight w:val="cyan"/>
        </w:rPr>
        <w:t xml:space="preserve">carry </w:t>
      </w:r>
      <w:r w:rsidRPr="009740A6">
        <w:rPr>
          <w:rStyle w:val="StyleUnderline"/>
        </w:rPr>
        <w:t xml:space="preserve">over </w:t>
      </w:r>
      <w:r w:rsidRPr="009740A6">
        <w:rPr>
          <w:rStyle w:val="StyleUnderline"/>
          <w:highlight w:val="cyan"/>
        </w:rPr>
        <w:t>to their children, leading to behavioural problems in the child</w:t>
      </w:r>
      <w:r w:rsidRPr="00FA6980">
        <w:rPr>
          <w:sz w:val="16"/>
        </w:rPr>
        <w:t xml:space="preserve"> (Ruscio, Weathers, King, &amp; King, 2002; Samper, Taft, King, &amp; King, 2004). Based on the vulnerability of surviving a war or growing up in a post-conflict setting, children, in turn, might also become more vulnerable to forces that incite violence (Somasundaram, 2002; Uppard, 2003).</w:t>
      </w:r>
    </w:p>
    <w:p w14:paraId="7E70EA99" w14:textId="77777777" w:rsidR="00DF3F7D" w:rsidRDefault="00DF3F7D" w:rsidP="00DF3F7D">
      <w:pPr>
        <w:rPr>
          <w:sz w:val="16"/>
        </w:rPr>
      </w:pPr>
    </w:p>
    <w:p w14:paraId="4CE4E512" w14:textId="77777777" w:rsidR="00DF3F7D" w:rsidRPr="00FA6980" w:rsidRDefault="00DF3F7D" w:rsidP="00DF3F7D">
      <w:pPr>
        <w:rPr>
          <w:sz w:val="16"/>
        </w:rPr>
      </w:pPr>
    </w:p>
    <w:p w14:paraId="0434B630" w14:textId="77777777" w:rsidR="00DF3F7D" w:rsidRPr="0039034B" w:rsidRDefault="00DF3F7D" w:rsidP="00DF3F7D"/>
    <w:p w14:paraId="753E1053" w14:textId="77777777" w:rsidR="00DF3F7D" w:rsidRDefault="00DF3F7D" w:rsidP="00DF3F7D">
      <w:pPr>
        <w:pStyle w:val="Heading3"/>
      </w:pPr>
      <w:r>
        <w:t xml:space="preserve">Cards that help with pathos </w:t>
      </w:r>
    </w:p>
    <w:p w14:paraId="69052587" w14:textId="77777777" w:rsidR="00DF3F7D" w:rsidRDefault="00DF3F7D" w:rsidP="00DF3F7D">
      <w:pPr>
        <w:pStyle w:val="Heading4"/>
      </w:pPr>
      <w:r>
        <w:t>Child soldiers are exposed to disabilities, mortality, abuse, etc.</w:t>
      </w:r>
    </w:p>
    <w:p w14:paraId="057DA31C" w14:textId="77777777" w:rsidR="00DF3F7D" w:rsidRPr="00C16E43" w:rsidRDefault="00DF3F7D" w:rsidP="00DF3F7D">
      <w:r w:rsidRPr="00C16E43">
        <w:rPr>
          <w:sz w:val="16"/>
          <w:szCs w:val="16"/>
        </w:rPr>
        <w:t>Ayesha</w:t>
      </w:r>
      <w:r w:rsidRPr="00C16E43">
        <w:t xml:space="preserve"> </w:t>
      </w:r>
      <w:r w:rsidRPr="00C16E43">
        <w:rPr>
          <w:rStyle w:val="Style13ptBold"/>
        </w:rPr>
        <w:t xml:space="preserve">Kadir 19, </w:t>
      </w:r>
      <w:r w:rsidRPr="00C16E43">
        <w:rPr>
          <w:sz w:val="16"/>
          <w:szCs w:val="16"/>
        </w:rPr>
        <w:t>pediatrician at</w:t>
      </w:r>
      <w:r w:rsidRPr="00C16E43">
        <w:rPr>
          <w:rStyle w:val="Style13ptBold"/>
          <w:sz w:val="16"/>
          <w:szCs w:val="16"/>
        </w:rPr>
        <w:t xml:space="preserve"> </w:t>
      </w:r>
      <w:r w:rsidRPr="00C16E43">
        <w:rPr>
          <w:sz w:val="16"/>
          <w:szCs w:val="16"/>
        </w:rPr>
        <w:t xml:space="preserve">Malmö Institute for Studies of Migration, Diversity and Welfare, Malmö University, Malmö, Sweden, Médecins Sans Frontières, Geneva, Switzerland et al., 2/11/19, “Effects of armed conflict on child health and development: A systematic review” </w:t>
      </w:r>
      <w:hyperlink r:id="rId199" w:history="1">
        <w:r w:rsidRPr="00C16E43">
          <w:rPr>
            <w:rStyle w:val="Hyperlink"/>
            <w:sz w:val="16"/>
            <w:szCs w:val="16"/>
          </w:rPr>
          <w:t>https://journals.plos.org/plosone/article?id=10.1371/journal.pone.0210071</w:t>
        </w:r>
      </w:hyperlink>
      <w:r w:rsidRPr="00C16E43">
        <w:t xml:space="preserve"> </w:t>
      </w:r>
    </w:p>
    <w:p w14:paraId="3FE70E56" w14:textId="77777777" w:rsidR="00DF3F7D" w:rsidRPr="005E50A3" w:rsidRDefault="00DF3F7D" w:rsidP="00DF3F7D">
      <w:pPr>
        <w:rPr>
          <w:sz w:val="16"/>
        </w:rPr>
      </w:pPr>
      <w:r w:rsidRPr="005E50A3">
        <w:rPr>
          <w:highlight w:val="yellow"/>
          <w:u w:val="single"/>
        </w:rPr>
        <w:t xml:space="preserve">Children exposed to armed conflict suffer a </w:t>
      </w:r>
      <w:r w:rsidRPr="005E50A3">
        <w:rPr>
          <w:u w:val="single"/>
        </w:rPr>
        <w:t xml:space="preserve">broad </w:t>
      </w:r>
      <w:r w:rsidRPr="005E50A3">
        <w:rPr>
          <w:highlight w:val="yellow"/>
          <w:u w:val="single"/>
        </w:rPr>
        <w:t xml:space="preserve">range of injuries and illness </w:t>
      </w:r>
      <w:r w:rsidRPr="005E50A3">
        <w:rPr>
          <w:u w:val="single"/>
        </w:rPr>
        <w:t>that can be directly attributed to conflict</w:t>
      </w:r>
      <w:r w:rsidRPr="005E50A3">
        <w:rPr>
          <w:sz w:val="16"/>
        </w:rPr>
        <w:t xml:space="preserve"> (Fig 3). One third (N = 52) of included studies describe a range of physical injuries affecting all organ systems, broadly classified as penetrating injuries, blunt trauma, crush injuries and burns. Injuries were attributed to shelling, explosions, collapsing buildings, gunshots, and motor vehicle crashes.</w:t>
      </w:r>
    </w:p>
    <w:p w14:paraId="1E1DD6AE" w14:textId="77777777" w:rsidR="00DF3F7D" w:rsidRPr="005E50A3" w:rsidRDefault="00DF3F7D" w:rsidP="00DF3F7D">
      <w:pPr>
        <w:rPr>
          <w:sz w:val="16"/>
        </w:rPr>
      </w:pPr>
      <w:r w:rsidRPr="005E50A3">
        <w:rPr>
          <w:sz w:val="16"/>
        </w:rPr>
        <w:t xml:space="preserve">Among injured children who reach health facilities, penetrating injuries are most common.[25–39] </w:t>
      </w:r>
      <w:r w:rsidRPr="005E50A3">
        <w:rPr>
          <w:highlight w:val="yellow"/>
          <w:u w:val="single"/>
        </w:rPr>
        <w:t xml:space="preserve">Penetrating head injury is the most frequent form of head injury among children </w:t>
      </w:r>
      <w:r w:rsidRPr="005E50A3">
        <w:rPr>
          <w:u w:val="single"/>
        </w:rPr>
        <w:t>treated in military combat facilities, accounting for 60–75% of all head injuries and</w:t>
      </w:r>
      <w:r w:rsidRPr="005E50A3">
        <w:rPr>
          <w:highlight w:val="yellow"/>
          <w:u w:val="single"/>
        </w:rPr>
        <w:t xml:space="preserve"> carrying the highest mortality risk</w:t>
      </w:r>
      <w:r w:rsidRPr="006A4F3C">
        <w:rPr>
          <w:u w:val="single"/>
        </w:rPr>
        <w:t>.[</w:t>
      </w:r>
      <w:r w:rsidRPr="005E50A3">
        <w:rPr>
          <w:sz w:val="16"/>
        </w:rPr>
        <w:t>28, 30, 32] This pattern of head trauma differs markedly from that observed in peaceful settings, where blunt head trauma predominates. It is important to note that the admission criteria for combat support hospitals, access to military facility care, and care seeking behaviours of people living in combat zones are likely to influence the findings in military studies; Spinella et al documented that a child with a severe head injury had sought care at five other hospitals before presenting to a military facility.[40]</w:t>
      </w:r>
    </w:p>
    <w:p w14:paraId="79C19817" w14:textId="77777777" w:rsidR="00DF3F7D" w:rsidRPr="005E50A3" w:rsidRDefault="00DF3F7D" w:rsidP="00DF3F7D">
      <w:pPr>
        <w:rPr>
          <w:sz w:val="16"/>
        </w:rPr>
      </w:pPr>
      <w:r w:rsidRPr="005E50A3">
        <w:rPr>
          <w:sz w:val="16"/>
        </w:rPr>
        <w:t>Reported mortality from trauma ranges from 2.6–18%,[33–44] and as high as 24% in neurosurgical patients.[30–32, 45] Younger trauma patients bear a significantly higher burden of mortality when compared with older children and adults.[40, 41] No studies provided data on mortality after transfer or discharge from health facilities.</w:t>
      </w:r>
    </w:p>
    <w:p w14:paraId="12F4A41E" w14:textId="77777777" w:rsidR="00DF3F7D" w:rsidRPr="005E50A3" w:rsidRDefault="00DF3F7D" w:rsidP="00DF3F7D">
      <w:pPr>
        <w:rPr>
          <w:sz w:val="16"/>
        </w:rPr>
      </w:pPr>
      <w:r w:rsidRPr="005E50A3">
        <w:rPr>
          <w:sz w:val="16"/>
        </w:rPr>
        <w:t xml:space="preserve">While numerous case studies report children with traumatic amputations, only one study examined the prevalence of disability among war-injured children. This single facility retrospective chart </w:t>
      </w:r>
      <w:r w:rsidRPr="005E50A3">
        <w:rPr>
          <w:highlight w:val="yellow"/>
          <w:u w:val="single"/>
        </w:rPr>
        <w:t>review of 94 children with war-related injuries</w:t>
      </w:r>
      <w:r w:rsidRPr="005E50A3">
        <w:rPr>
          <w:sz w:val="16"/>
        </w:rPr>
        <w:t xml:space="preserve"> sustained during the wars in Croatia and Bosnian and Herzegovina found that nearly </w:t>
      </w:r>
      <w:r w:rsidRPr="005E50A3">
        <w:rPr>
          <w:rStyle w:val="Emphasis"/>
          <w:highlight w:val="yellow"/>
        </w:rPr>
        <w:t>40% of the children suffered permanent disability</w:t>
      </w:r>
      <w:r w:rsidRPr="005E50A3">
        <w:rPr>
          <w:sz w:val="16"/>
        </w:rPr>
        <w:t>.[43] No studies describe the incidence or prevalence of childhood disability associated with armed conflict or its long term effects on health, development, or life opportunities.</w:t>
      </w:r>
    </w:p>
    <w:p w14:paraId="4E48CCD1" w14:textId="77777777" w:rsidR="00DF3F7D" w:rsidRPr="005E50A3" w:rsidRDefault="00DF3F7D" w:rsidP="00DF3F7D">
      <w:pPr>
        <w:rPr>
          <w:sz w:val="16"/>
        </w:rPr>
      </w:pPr>
      <w:r w:rsidRPr="005E50A3">
        <w:rPr>
          <w:sz w:val="16"/>
        </w:rPr>
        <w:t xml:space="preserve">Two studies document the effects of chemical or biological weapons on children. Momeni and colleagues describe the clinical manifestations of mustard gas exposure in a group of children during the Iran-Iraq war.[46] The paper highlights the difference in presentation when compared with adults, including earlier onset of symptoms, more frequent pulmonary and gastrointestinal symptoms, and predominant face and neck symptoms. Guha-Sapir and colleagues found that </w:t>
      </w:r>
      <w:r w:rsidRPr="006A4F3C">
        <w:rPr>
          <w:u w:val="single"/>
        </w:rPr>
        <w:t>children in the ongoing conflict in Syria are twice as likely to die from chemical weapon attacks as adults</w:t>
      </w:r>
      <w:r w:rsidRPr="005E50A3">
        <w:rPr>
          <w:sz w:val="16"/>
        </w:rPr>
        <w:t xml:space="preserve"> (OR 2.11, 95% CI: 1.69–2.63).[47]</w:t>
      </w:r>
    </w:p>
    <w:p w14:paraId="59E6576C" w14:textId="77777777" w:rsidR="00DF3F7D" w:rsidRPr="005E50A3" w:rsidRDefault="00DF3F7D" w:rsidP="00DF3F7D">
      <w:pPr>
        <w:rPr>
          <w:sz w:val="16"/>
        </w:rPr>
      </w:pPr>
      <w:r w:rsidRPr="005E50A3">
        <w:rPr>
          <w:sz w:val="16"/>
        </w:rPr>
        <w:t xml:space="preserve">Studies documenting the torture of children report a variety of torture methods that children experienced and/or witnessed. </w:t>
      </w:r>
      <w:r w:rsidRPr="005E50A3">
        <w:rPr>
          <w:highlight w:val="yellow"/>
          <w:u w:val="single"/>
        </w:rPr>
        <w:t xml:space="preserve">These children suffer physical injuries, </w:t>
      </w:r>
      <w:r w:rsidRPr="005E50A3">
        <w:rPr>
          <w:u w:val="single"/>
        </w:rPr>
        <w:t>a variety of somatic complaints, enuresis, constipation</w:t>
      </w:r>
      <w:r w:rsidRPr="005E50A3">
        <w:rPr>
          <w:highlight w:val="yellow"/>
          <w:u w:val="single"/>
        </w:rPr>
        <w:t xml:space="preserve">, </w:t>
      </w:r>
      <w:r w:rsidRPr="005E50A3">
        <w:rPr>
          <w:rStyle w:val="Emphasis"/>
          <w:highlight w:val="yellow"/>
        </w:rPr>
        <w:t>sleep disorders, and psychological disorders</w:t>
      </w:r>
      <w:r w:rsidRPr="005E50A3">
        <w:rPr>
          <w:sz w:val="16"/>
          <w:highlight w:val="yellow"/>
        </w:rPr>
        <w:t>.</w:t>
      </w:r>
      <w:r w:rsidRPr="005E50A3">
        <w:rPr>
          <w:sz w:val="16"/>
        </w:rPr>
        <w:t xml:space="preserve">[47–56] A follow-up study on children who were tortured or whose parents were tortured in Chile found that both </w:t>
      </w:r>
      <w:r w:rsidRPr="005E50A3">
        <w:rPr>
          <w:highlight w:val="yellow"/>
          <w:u w:val="single"/>
        </w:rPr>
        <w:t xml:space="preserve">the prevalence and frequency of somatic </w:t>
      </w:r>
      <w:r w:rsidRPr="005E50A3">
        <w:rPr>
          <w:rStyle w:val="Emphasis"/>
          <w:highlight w:val="yellow"/>
        </w:rPr>
        <w:t>symptoms increased over time</w:t>
      </w:r>
      <w:r w:rsidRPr="005E50A3">
        <w:rPr>
          <w:highlight w:val="yellow"/>
          <w:u w:val="single"/>
        </w:rPr>
        <w:t xml:space="preserve"> after resettlement</w:t>
      </w:r>
      <w:r w:rsidRPr="006A4F3C">
        <w:rPr>
          <w:u w:val="single"/>
        </w:rPr>
        <w:t xml:space="preserve"> in Denmark</w:t>
      </w:r>
      <w:r w:rsidRPr="005E50A3">
        <w:rPr>
          <w:sz w:val="16"/>
        </w:rPr>
        <w:t>.[55]</w:t>
      </w:r>
    </w:p>
    <w:p w14:paraId="74B4C0D8" w14:textId="77777777" w:rsidR="00DF3F7D" w:rsidRPr="005E50A3" w:rsidRDefault="00DF3F7D" w:rsidP="00DF3F7D">
      <w:pPr>
        <w:rPr>
          <w:sz w:val="16"/>
        </w:rPr>
      </w:pPr>
      <w:r w:rsidRPr="006A4F3C">
        <w:rPr>
          <w:u w:val="single"/>
        </w:rPr>
        <w:t>Exposure to armed conflict is associated with a higher burden of infectious, communicable, and noncommunicable diseases in children</w:t>
      </w:r>
      <w:r w:rsidRPr="005E50A3">
        <w:rPr>
          <w:sz w:val="16"/>
        </w:rPr>
        <w:t xml:space="preserve">. A global study of disability-adjusted life years (DALYs) associated with civil war found significantly reduced DALYs in children under 14 years for all disease categories, with the most severe reductions in the under 5 (U5) age group.[57] Diseases such as malaria,[58] diarrhoea, acute respiratory infections, and fever[59] are more common and carry higher mortality.[60] A nationwide cross-sectional study in Iraq after the first Persian Gulf War found that age-adjusted mortality due to diarrhoea rose from 2.1 pre-war to 11.9 per 1000 person-years after onset of war.[60] </w:t>
      </w:r>
      <w:r w:rsidRPr="006A4F3C">
        <w:rPr>
          <w:u w:val="single"/>
        </w:rPr>
        <w:t>Pregnancy and birth in conflict zones are also higher risk</w:t>
      </w:r>
      <w:r w:rsidRPr="005E50A3">
        <w:rPr>
          <w:sz w:val="16"/>
        </w:rPr>
        <w:t xml:space="preserve">. A study in Tuzla Canton, Bosnia, found significantly fewer live births, increased preterm delivery, and low birth weight during wartime, which normalised again after the war.[61] </w:t>
      </w:r>
      <w:r w:rsidRPr="005E50A3">
        <w:rPr>
          <w:highlight w:val="yellow"/>
          <w:u w:val="single"/>
        </w:rPr>
        <w:t>Displacement due to conflict is associated with crowding</w:t>
      </w:r>
      <w:r w:rsidRPr="006A4F3C">
        <w:rPr>
          <w:u w:val="single"/>
        </w:rPr>
        <w:t xml:space="preserve">, limited access to water and sanitation, and increased risk of infectious </w:t>
      </w:r>
      <w:r w:rsidRPr="005E50A3">
        <w:rPr>
          <w:highlight w:val="yellow"/>
          <w:u w:val="single"/>
        </w:rPr>
        <w:t>and communicable diseases.</w:t>
      </w:r>
      <w:r w:rsidRPr="005E50A3">
        <w:rPr>
          <w:sz w:val="16"/>
          <w:highlight w:val="yellow"/>
        </w:rPr>
        <w:t>[</w:t>
      </w:r>
      <w:r w:rsidRPr="005E50A3">
        <w:rPr>
          <w:sz w:val="16"/>
        </w:rPr>
        <w:t>62–65]</w:t>
      </w:r>
    </w:p>
    <w:p w14:paraId="55570CE9" w14:textId="77777777" w:rsidR="00DF3F7D" w:rsidRPr="005E50A3" w:rsidRDefault="00DF3F7D" w:rsidP="00DF3F7D">
      <w:pPr>
        <w:rPr>
          <w:sz w:val="16"/>
        </w:rPr>
      </w:pPr>
      <w:r w:rsidRPr="005E50A3">
        <w:rPr>
          <w:sz w:val="16"/>
        </w:rPr>
        <w:t xml:space="preserve">Studies on the effects of combat-related environmental exposures have identified </w:t>
      </w:r>
      <w:r w:rsidRPr="006A4F3C">
        <w:rPr>
          <w:u w:val="single"/>
        </w:rPr>
        <w:t>an increased prevalence of birth defects and cancer, as well as ongoing risk of injury due to unexploded ordnance</w:t>
      </w:r>
      <w:r w:rsidRPr="005E50A3">
        <w:rPr>
          <w:sz w:val="16"/>
        </w:rPr>
        <w:t xml:space="preserve"> (UXO). The incidence of structural heart defects in Kuwaiti infants rose significantly after the first Persian Gulf War to levels exceeding the international incidence.[66] While the mechanism for this jump in prevalence cannot be identified by the study design, the authors suggest that war-related environmental pollution may play a role. This hypothesis is supported by a large study of birth defects in children of US Gulf War Veterans using active case ascertainment.[67] Conversely, an earlier review of military health records suggests no increased incidence of birth defects among the infants of US Gulf War Veterans.[68]</w:t>
      </w:r>
    </w:p>
    <w:p w14:paraId="07973CF6" w14:textId="77777777" w:rsidR="00DF3F7D" w:rsidRPr="005E50A3" w:rsidRDefault="00DF3F7D" w:rsidP="00DF3F7D">
      <w:pPr>
        <w:rPr>
          <w:sz w:val="16"/>
        </w:rPr>
      </w:pPr>
      <w:r w:rsidRPr="006A4F3C">
        <w:rPr>
          <w:u w:val="single"/>
        </w:rPr>
        <w:t>A study in Iraq found a significantly increased rate of leukaemia, particularly amongst younger children</w:t>
      </w:r>
      <w:r w:rsidRPr="005E50A3">
        <w:rPr>
          <w:sz w:val="16"/>
        </w:rPr>
        <w:t>.[69] Similarly, Wen and colleagues found significantly increased risk of AML in children whose fathers reported having served in Vietnam or Cambodia.[70] AML risk was further elevated if fathers reported two or more tours.</w:t>
      </w:r>
    </w:p>
    <w:p w14:paraId="500A5593" w14:textId="77777777" w:rsidR="00DF3F7D" w:rsidRPr="005E50A3" w:rsidRDefault="00DF3F7D" w:rsidP="00DF3F7D">
      <w:pPr>
        <w:rPr>
          <w:sz w:val="16"/>
        </w:rPr>
      </w:pPr>
      <w:r w:rsidRPr="005E50A3">
        <w:rPr>
          <w:sz w:val="16"/>
        </w:rPr>
        <w:t>Landmines and unexploded ordinance (UXO) remain a significant risk for children during conflict and long after combat has ended.[71–80] The burden of injury due to UXO varies by conflict, however children account for approximately half (42–55%) of injuries from UXO in Afghanistan, Nepal, Eritrea, and Iran.[71, 73, 74, 77, 80] The pattern of injuries in children is similar across settings; children more often suffer upper body injuries sustained while playing, going to school, or tending animals.[71–74, 78, 79]</w:t>
      </w:r>
    </w:p>
    <w:p w14:paraId="3781C8B0" w14:textId="77777777" w:rsidR="00DF3F7D" w:rsidRPr="005E50A3" w:rsidRDefault="00DF3F7D" w:rsidP="00DF3F7D">
      <w:pPr>
        <w:rPr>
          <w:sz w:val="16"/>
        </w:rPr>
      </w:pPr>
      <w:r w:rsidRPr="005E50A3">
        <w:rPr>
          <w:highlight w:val="yellow"/>
          <w:u w:val="single"/>
        </w:rPr>
        <w:t>Whilst the burden of disease increases due to conflict, access to health care becomes more difficult</w:t>
      </w:r>
      <w:r w:rsidRPr="006A4F3C">
        <w:rPr>
          <w:u w:val="single"/>
        </w:rPr>
        <w:t>. Children in areas affected by conflict are less likely to receive vaccinations</w:t>
      </w:r>
      <w:r w:rsidRPr="005E50A3">
        <w:rPr>
          <w:sz w:val="16"/>
        </w:rPr>
        <w:t xml:space="preserve"> [81, 82] </w:t>
      </w:r>
      <w:r w:rsidRPr="006A4F3C">
        <w:rPr>
          <w:u w:val="single"/>
        </w:rPr>
        <w:t>and conflicts may contribute to outbreaks of vaccine preventable diseases such as the polio outbreaks during the conflicts</w:t>
      </w:r>
      <w:r w:rsidRPr="005E50A3">
        <w:rPr>
          <w:sz w:val="16"/>
        </w:rPr>
        <w:t xml:space="preserve"> in Nigeria and Angola [83, 84] and a rubella outbreak in Bosnia and Herzegovina after hostilities had ended.[85] Combat may also hamper vaccination campaigns during disease outbreaks.[84] Several studies have reported that pregnant women displaced due to war were less likely to receive prenatal care or deliver with the assistance of a skilled birth attendant.[61, 82, 86, 87] Studies from the former Yugoslavia describe drastic reductions in the number of health personnel [88] and conditions where children with chronic conditions had less frequent access to medical care and experienced worsening of their condition.[89]</w:t>
      </w:r>
    </w:p>
    <w:p w14:paraId="08FCCB14" w14:textId="77777777" w:rsidR="00DF3F7D" w:rsidRPr="005E50A3" w:rsidRDefault="00DF3F7D" w:rsidP="00DF3F7D">
      <w:pPr>
        <w:rPr>
          <w:sz w:val="16"/>
        </w:rPr>
      </w:pPr>
      <w:r w:rsidRPr="005E50A3">
        <w:rPr>
          <w:highlight w:val="yellow"/>
          <w:u w:val="single"/>
        </w:rPr>
        <w:t>Conflict also prevents children from going to school and lowers their overall educational attainment</w:t>
      </w:r>
      <w:r w:rsidRPr="005E50A3">
        <w:rPr>
          <w:sz w:val="16"/>
        </w:rPr>
        <w:t xml:space="preserve">. A large time-series cross-sectional study examining the impact of war in sub-Saharan Africa (1950–2010) found that </w:t>
      </w:r>
      <w:r w:rsidRPr="005E50A3">
        <w:rPr>
          <w:u w:val="single"/>
        </w:rPr>
        <w:t>armed conflict significantly reduced school attendance for both boys and girls, and with</w:t>
      </w:r>
      <w:r w:rsidRPr="006A4F3C">
        <w:rPr>
          <w:u w:val="single"/>
        </w:rPr>
        <w:t xml:space="preserve"> an inverse correlation between military expenditure and school attendance</w:t>
      </w:r>
      <w:r w:rsidRPr="005E50A3">
        <w:rPr>
          <w:sz w:val="16"/>
        </w:rPr>
        <w:t>.[90] Similar findings have also been described in Palestine,[91] Tajikistan[92] and Colombia.[93] The Colombian study findings suggested this may have a long-term effect—adults in areas affected by conflict had lower educational outcomes.</w:t>
      </w:r>
    </w:p>
    <w:p w14:paraId="65076826" w14:textId="77777777" w:rsidR="00DF3F7D" w:rsidRPr="005E50A3" w:rsidRDefault="00DF3F7D" w:rsidP="00DF3F7D">
      <w:pPr>
        <w:rPr>
          <w:sz w:val="16"/>
        </w:rPr>
      </w:pPr>
      <w:r w:rsidRPr="005E50A3">
        <w:rPr>
          <w:u w:val="single"/>
        </w:rPr>
        <w:t xml:space="preserve">Children whose </w:t>
      </w:r>
      <w:r w:rsidRPr="005E50A3">
        <w:rPr>
          <w:highlight w:val="yellow"/>
          <w:u w:val="single"/>
        </w:rPr>
        <w:t>caregivers have been exposed to armed conflict are at increased risk for child abuse and neglect</w:t>
      </w:r>
      <w:r w:rsidRPr="005E50A3">
        <w:rPr>
          <w:sz w:val="16"/>
          <w:highlight w:val="yellow"/>
        </w:rPr>
        <w:t>.</w:t>
      </w:r>
      <w:r w:rsidRPr="005E50A3">
        <w:rPr>
          <w:sz w:val="16"/>
        </w:rPr>
        <w:t xml:space="preserve"> Studies from Timor-l’Este, Uganda, and in Syrian refugees in Lebanon found that </w:t>
      </w:r>
      <w:r w:rsidRPr="006A4F3C">
        <w:rPr>
          <w:u w:val="single"/>
        </w:rPr>
        <w:t>caregivers who suffer from stress or have a mental health disorder related to their exposure to armed conflict have higher rates of child-reported and caregiver-reported child abuse</w:t>
      </w:r>
      <w:r w:rsidRPr="005E50A3">
        <w:rPr>
          <w:sz w:val="16"/>
        </w:rPr>
        <w:t>.[87, 94, 95] The Ugandan study findings suggest that war exposure and subsequent trauma are mediating factors for violence against children. Studies among U.S. military personnel have documented increased rates of physical abuse and neglect in the children of veterans, both during the period of deployment and after return.[96, 97] A large study of Californian children in civilian public schools found that the children of US military personnel have higher rates of experiencing violence in school and are more likely to carry a weapon.[98]</w:t>
      </w:r>
    </w:p>
    <w:p w14:paraId="6833683F" w14:textId="77777777" w:rsidR="00DF3F7D" w:rsidRPr="005E50A3" w:rsidRDefault="00DF3F7D" w:rsidP="00DF3F7D">
      <w:pPr>
        <w:rPr>
          <w:sz w:val="16"/>
        </w:rPr>
      </w:pPr>
      <w:r w:rsidRPr="005E50A3">
        <w:rPr>
          <w:sz w:val="16"/>
        </w:rPr>
        <w:t xml:space="preserve">Important changes in societal structure, norms, and roles take place in populations affected by conflict. Children may assume adult responsibilities, including providing for their families and caring for ill or disabled parents.[99–101] </w:t>
      </w:r>
      <w:r w:rsidRPr="006A4F3C">
        <w:rPr>
          <w:u w:val="single"/>
        </w:rPr>
        <w:t>Several studies described changes in sexual behaviour, with earlier sexual debut and child marriage</w:t>
      </w:r>
      <w:r w:rsidRPr="005E50A3">
        <w:rPr>
          <w:sz w:val="16"/>
        </w:rPr>
        <w:t xml:space="preserve">.[102–105] </w:t>
      </w:r>
      <w:r w:rsidRPr="006A4F3C">
        <w:rPr>
          <w:u w:val="single"/>
        </w:rPr>
        <w:t>Displacement and separation from family may place children at increased risk for exploitation, high risk sexual behaviour, sexually-transmitted illness, and teen pregnancy</w:t>
      </w:r>
      <w:r w:rsidRPr="005E50A3">
        <w:rPr>
          <w:sz w:val="16"/>
        </w:rPr>
        <w:t>.[104] Two studies from Uganda describe particular barriers in access to information and health care for adolescents that further compound their health risks.[104, 105]</w:t>
      </w:r>
    </w:p>
    <w:p w14:paraId="17332F0D" w14:textId="77777777" w:rsidR="00DF3F7D" w:rsidRPr="005E50A3" w:rsidRDefault="00DF3F7D" w:rsidP="00DF3F7D">
      <w:pPr>
        <w:rPr>
          <w:sz w:val="16"/>
        </w:rPr>
      </w:pPr>
      <w:r w:rsidRPr="005E50A3">
        <w:rPr>
          <w:sz w:val="16"/>
        </w:rPr>
        <w:t>While numerous studies document the multiple kinds of war-related violence that children witness, no studies examine the effect of these exposures on child motor and psychosocial development. Two studies examined the influence of war-related trauma on children’s stress physiology. Feldman et al. found that war-exposed children had altered cortisol and salivary amylase response to stress.[106] The same study also found that children’s baseline cortisol levels were independently related to maternal baseline cortisol, mother-child relationship, and maternal mental health. Similarly, the Helsinki Birth Cohort Study described altered stress physiology in children who were separated from their parents for a period during WWII.[107] Two other studies on the same birth cohort found that separated girls had significantly earlier onset of menarche than non-separated girls, and that children separated from their parents in early childhood had lower scores on intelligence testing, respectively.[108, 109]</w:t>
      </w:r>
    </w:p>
    <w:p w14:paraId="21A0CA5C" w14:textId="77777777" w:rsidR="00DF3F7D" w:rsidRPr="005E50A3" w:rsidRDefault="00DF3F7D" w:rsidP="00DF3F7D">
      <w:pPr>
        <w:rPr>
          <w:sz w:val="16"/>
        </w:rPr>
      </w:pPr>
      <w:r w:rsidRPr="005E50A3">
        <w:rPr>
          <w:sz w:val="16"/>
        </w:rPr>
        <w:t xml:space="preserve">Studies from Sierra Leone, the Democratic Republic of the Congo (DRC), and El Salvador document the extreme kinds of violence that </w:t>
      </w:r>
      <w:r w:rsidRPr="001A59FA">
        <w:rPr>
          <w:u w:val="single"/>
        </w:rPr>
        <w:t>children experience</w:t>
      </w:r>
      <w:r w:rsidRPr="005E50A3">
        <w:rPr>
          <w:sz w:val="16"/>
        </w:rPr>
        <w:t xml:space="preserve"> during association with armed forces or groups, including </w:t>
      </w:r>
      <w:r w:rsidRPr="001A59FA">
        <w:rPr>
          <w:u w:val="single"/>
        </w:rPr>
        <w:t>being forced to watch and take part in killing, cannibalism, rape, child marriage, and sexual slavery.</w:t>
      </w:r>
      <w:r w:rsidRPr="005E50A3">
        <w:rPr>
          <w:sz w:val="16"/>
        </w:rPr>
        <w:t>[52, 99, 110–114] Three studies also describe the process of indoctrinating children and methods used to control and isolate them. The children in these studies describe regular physical and psychological abuse, torture, and the normalisation of violence.[52, 113, 115] In the words of one child: “After some time, [the violence] became part of me”.[113]</w:t>
      </w:r>
    </w:p>
    <w:p w14:paraId="307FED96" w14:textId="77777777" w:rsidR="00DF3F7D" w:rsidRPr="005E50A3" w:rsidRDefault="00DF3F7D" w:rsidP="00DF3F7D">
      <w:pPr>
        <w:rPr>
          <w:sz w:val="16"/>
        </w:rPr>
      </w:pPr>
      <w:r w:rsidRPr="005E50A3">
        <w:rPr>
          <w:sz w:val="16"/>
        </w:rPr>
        <w:t>S</w:t>
      </w:r>
      <w:r w:rsidRPr="001A59FA">
        <w:rPr>
          <w:u w:val="single"/>
        </w:rPr>
        <w:t>everal papers describe unwanted teenage pregnancies, gynaecological problems, and sexually transmitted illnesses among child soldiers.</w:t>
      </w:r>
      <w:r w:rsidRPr="005E50A3">
        <w:rPr>
          <w:sz w:val="16"/>
        </w:rPr>
        <w:t xml:space="preserve">[99, 111, 112] A case report on three former child soldiers in the DRC describes a combined total of 403 medical complaints and 275 physical findings in multiple organ systems.[52] </w:t>
      </w:r>
      <w:r w:rsidRPr="005E50A3">
        <w:rPr>
          <w:highlight w:val="yellow"/>
          <w:u w:val="single"/>
        </w:rPr>
        <w:t>The sheer number</w:t>
      </w:r>
      <w:r w:rsidRPr="001A59FA">
        <w:rPr>
          <w:u w:val="single"/>
        </w:rPr>
        <w:t xml:space="preserve"> and diversity </w:t>
      </w:r>
      <w:r w:rsidRPr="005E50A3">
        <w:rPr>
          <w:highlight w:val="yellow"/>
          <w:u w:val="single"/>
        </w:rPr>
        <w:t>of complaints</w:t>
      </w:r>
      <w:r w:rsidRPr="001A59FA">
        <w:rPr>
          <w:u w:val="single"/>
        </w:rPr>
        <w:t xml:space="preserve"> and somatic findings in these three youth </w:t>
      </w:r>
      <w:r w:rsidRPr="005E50A3">
        <w:rPr>
          <w:highlight w:val="yellow"/>
          <w:u w:val="single"/>
        </w:rPr>
        <w:t xml:space="preserve">provides insight into the </w:t>
      </w:r>
      <w:r w:rsidRPr="005E50A3">
        <w:rPr>
          <w:rStyle w:val="Emphasis"/>
          <w:highlight w:val="yellow"/>
        </w:rPr>
        <w:t xml:space="preserve">extensive harm </w:t>
      </w:r>
      <w:r w:rsidRPr="005E50A3">
        <w:rPr>
          <w:highlight w:val="yellow"/>
          <w:u w:val="single"/>
        </w:rPr>
        <w:t>wrought by association with armed groups.</w:t>
      </w:r>
    </w:p>
    <w:p w14:paraId="36CA55E1" w14:textId="77777777" w:rsidR="00DF3F7D" w:rsidRPr="005E50A3" w:rsidRDefault="00DF3F7D" w:rsidP="00DF3F7D">
      <w:pPr>
        <w:rPr>
          <w:sz w:val="16"/>
        </w:rPr>
      </w:pPr>
      <w:r w:rsidRPr="005E50A3">
        <w:rPr>
          <w:sz w:val="16"/>
        </w:rPr>
        <w:t>The witnessing, experience, and perpetration of sexual violence and sexual exploitation are documented by numerous papers in this review, nine of which dealt exclusively with these issues.[56, 100, 104, 105, 115–119] All included studies of children associated with armed groups document sexual violence of and by these children. However, the studies that focus exclusively on sexual violence and exploitation, suggest the problem is far more widespread. These studies describe children being: a) threatened with rape, b) raped, including gang rape, c) forced to watch rapes, including rapes of family members, and d) forced to rape others and engage in sexual slavery. They also document “survival-”, or transactional sex to obtain basic needs, and early marriage. Documented physical findings include traumatic genital injuries, vesicovaginal fistulae, and pregnancy. Two studies describe the experiences of children conceived through sexual violence, including social isolation and exposure to violence and threats from within their communities.[100, 118] A survey of women raising children conceived through conflict-associated rape reported that 66.1% often saw their assailant and/or remembered the sexual assault when they looked at their child.[118]</w:t>
      </w:r>
    </w:p>
    <w:p w14:paraId="0B4D7009" w14:textId="77777777" w:rsidR="00DF3F7D" w:rsidRPr="00C16E43" w:rsidRDefault="00DF3F7D" w:rsidP="00DF3F7D">
      <w:pPr>
        <w:rPr>
          <w:sz w:val="16"/>
        </w:rPr>
      </w:pPr>
      <w:r w:rsidRPr="005E50A3">
        <w:rPr>
          <w:u w:val="single"/>
        </w:rPr>
        <w:t>More than one-third</w:t>
      </w:r>
      <w:r w:rsidRPr="005E50A3">
        <w:rPr>
          <w:sz w:val="16"/>
        </w:rPr>
        <w:t xml:space="preserve"> (n = 64) </w:t>
      </w:r>
      <w:r w:rsidRPr="005E50A3">
        <w:rPr>
          <w:u w:val="single"/>
        </w:rPr>
        <w:t>of studies included mortality as a main outcome</w:t>
      </w:r>
      <w:r w:rsidRPr="005E50A3">
        <w:rPr>
          <w:sz w:val="16"/>
        </w:rPr>
        <w:t>. The heterogeneity of design and lack of denominators in much of the reported data preclude the pooling of data. However, numerous studies report significant increases in infant and child mortality during periods of armed conflict, in comparison to peacetime or when compared with peaceful parts of the same country.[21, 60, 82, 120–127] Most of these studies report on under 5 years (U5) mortality.</w:t>
      </w:r>
    </w:p>
    <w:p w14:paraId="34CFADD6" w14:textId="77777777" w:rsidR="00DF3F7D" w:rsidRDefault="00DF3F7D" w:rsidP="00DF3F7D">
      <w:pPr>
        <w:pStyle w:val="Heading4"/>
      </w:pPr>
      <w:r>
        <w:t>Plan also solves by preventing the armed recruitment of children---- many children join related to the safety or threat of armed violence</w:t>
      </w:r>
    </w:p>
    <w:p w14:paraId="1E4CB6CC" w14:textId="77777777" w:rsidR="00DF3F7D" w:rsidRPr="00C16E43" w:rsidRDefault="00DF3F7D" w:rsidP="00DF3F7D">
      <w:pPr>
        <w:rPr>
          <w:sz w:val="16"/>
          <w:szCs w:val="16"/>
        </w:rPr>
      </w:pPr>
      <w:r w:rsidRPr="00C16E43">
        <w:rPr>
          <w:sz w:val="16"/>
          <w:szCs w:val="16"/>
        </w:rPr>
        <w:t>P.W.</w:t>
      </w:r>
      <w:r>
        <w:t xml:space="preserve"> </w:t>
      </w:r>
      <w:r w:rsidRPr="00444050">
        <w:rPr>
          <w:rStyle w:val="Style13ptBold"/>
        </w:rPr>
        <w:t>Singer 05</w:t>
      </w:r>
      <w:r>
        <w:rPr>
          <w:rStyle w:val="Style13ptBold"/>
        </w:rPr>
        <w:t xml:space="preserve">, </w:t>
      </w:r>
      <w:r w:rsidRPr="00C16E43">
        <w:rPr>
          <w:sz w:val="16"/>
          <w:szCs w:val="16"/>
        </w:rPr>
        <w:t xml:space="preserve">former director of the Center for 21st Century Security and Intelligence and a senior fellow in Foreign Policy at Brookings, 1/1/05, “The New Faces of War” </w:t>
      </w:r>
      <w:hyperlink r:id="rId200" w:history="1">
        <w:r w:rsidRPr="00C16E43">
          <w:rPr>
            <w:rStyle w:val="Hyperlink"/>
            <w:sz w:val="16"/>
            <w:szCs w:val="16"/>
          </w:rPr>
          <w:t>https://www.brookings.edu/wp-content/uploads/2016/06/singer20051215.pdf</w:t>
        </w:r>
      </w:hyperlink>
    </w:p>
    <w:p w14:paraId="000D719A" w14:textId="77777777" w:rsidR="00DF3F7D" w:rsidRDefault="00DF3F7D" w:rsidP="00DF3F7D">
      <w:pPr>
        <w:tabs>
          <w:tab w:val="left" w:pos="14040"/>
        </w:tabs>
        <w:rPr>
          <w:sz w:val="16"/>
        </w:rPr>
      </w:pPr>
    </w:p>
    <w:p w14:paraId="1ECBCAFC" w14:textId="77777777" w:rsidR="00DF3F7D" w:rsidRDefault="00DF3F7D" w:rsidP="00DF3F7D">
      <w:pPr>
        <w:ind w:right="45"/>
        <w:rPr>
          <w:sz w:val="16"/>
        </w:rPr>
      </w:pPr>
      <w:r w:rsidRPr="00444050">
        <w:rPr>
          <w:sz w:val="16"/>
        </w:rPr>
        <w:t>Transforming a child into a fairly effective combatant is disturbingly simple. It begins</w:t>
      </w:r>
      <w:r>
        <w:rPr>
          <w:sz w:val="16"/>
        </w:rPr>
        <w:t xml:space="preserve"> </w:t>
      </w:r>
      <w:r w:rsidRPr="00444050">
        <w:rPr>
          <w:sz w:val="16"/>
        </w:rPr>
        <w:t xml:space="preserve">with recruitment, </w:t>
      </w:r>
      <w:r w:rsidRPr="00F83E43">
        <w:rPr>
          <w:u w:val="single"/>
        </w:rPr>
        <w:t>either through abduction or “voluntary” means</w:t>
      </w:r>
      <w:r w:rsidRPr="00444050">
        <w:rPr>
          <w:sz w:val="16"/>
        </w:rPr>
        <w:t>. Recruitment is rapidly</w:t>
      </w:r>
      <w:r>
        <w:rPr>
          <w:sz w:val="16"/>
        </w:rPr>
        <w:t xml:space="preserve"> </w:t>
      </w:r>
      <w:r w:rsidRPr="00444050">
        <w:rPr>
          <w:sz w:val="16"/>
        </w:rPr>
        <w:t>followed by cruel but</w:t>
      </w:r>
      <w:r>
        <w:rPr>
          <w:sz w:val="16"/>
        </w:rPr>
        <w:t xml:space="preserve"> </w:t>
      </w:r>
      <w:r w:rsidRPr="00444050">
        <w:rPr>
          <w:sz w:val="16"/>
        </w:rPr>
        <w:t>straightforward methods of training and conversion. Brutality and</w:t>
      </w:r>
      <w:r>
        <w:rPr>
          <w:sz w:val="16"/>
        </w:rPr>
        <w:t xml:space="preserve"> </w:t>
      </w:r>
      <w:r w:rsidRPr="00444050">
        <w:rPr>
          <w:sz w:val="16"/>
        </w:rPr>
        <w:t xml:space="preserve">abuses of the worst kind underscore each stage, but these lie in part behind the overall </w:t>
      </w:r>
      <w:r>
        <w:rPr>
          <w:sz w:val="16"/>
        </w:rPr>
        <w:t xml:space="preserve"> </w:t>
      </w:r>
      <w:r w:rsidRPr="00444050">
        <w:rPr>
          <w:sz w:val="16"/>
        </w:rPr>
        <w:t>program’s usual effectiveness. The ultimate aim of the process is to foster a child’s</w:t>
      </w:r>
      <w:r>
        <w:rPr>
          <w:sz w:val="16"/>
        </w:rPr>
        <w:t xml:space="preserve"> </w:t>
      </w:r>
      <w:r w:rsidRPr="00444050">
        <w:rPr>
          <w:sz w:val="16"/>
        </w:rPr>
        <w:t>dependency on an armed organization and inhibit escape.</w:t>
      </w:r>
      <w:r>
        <w:rPr>
          <w:sz w:val="16"/>
        </w:rPr>
        <w:t xml:space="preserve"> </w:t>
      </w:r>
      <w:r w:rsidRPr="00444050">
        <w:rPr>
          <w:sz w:val="16"/>
        </w:rPr>
        <w:t xml:space="preserve">Case studies indicate that in the majority of conflicts, </w:t>
      </w:r>
      <w:r w:rsidRPr="00444050">
        <w:rPr>
          <w:rStyle w:val="StyleUnderline"/>
          <w:highlight w:val="yellow"/>
        </w:rPr>
        <w:t>a widely used method of</w:t>
      </w:r>
      <w:r>
        <w:rPr>
          <w:rStyle w:val="StyleUnderline"/>
          <w:sz w:val="16"/>
          <w:u w:val="none"/>
        </w:rPr>
        <w:t xml:space="preserve"> </w:t>
      </w:r>
      <w:r w:rsidRPr="00444050">
        <w:rPr>
          <w:rStyle w:val="StyleUnderline"/>
          <w:highlight w:val="yellow"/>
        </w:rPr>
        <w:t xml:space="preserve">recruitment of children is </w:t>
      </w:r>
      <w:r w:rsidRPr="00444050">
        <w:rPr>
          <w:rStyle w:val="Emphasis"/>
          <w:highlight w:val="yellow"/>
        </w:rPr>
        <w:t>some form of abduction</w:t>
      </w:r>
      <w:r w:rsidRPr="00F83E43">
        <w:rPr>
          <w:rStyle w:val="StyleUnderline"/>
        </w:rPr>
        <w:t xml:space="preserve">. </w:t>
      </w:r>
      <w:r w:rsidRPr="00444050">
        <w:rPr>
          <w:sz w:val="16"/>
        </w:rPr>
        <w:t>Typically, recruiting parties are given</w:t>
      </w:r>
      <w:r>
        <w:rPr>
          <w:sz w:val="16"/>
        </w:rPr>
        <w:t xml:space="preserve"> </w:t>
      </w:r>
      <w:r w:rsidRPr="00444050">
        <w:rPr>
          <w:sz w:val="16"/>
        </w:rPr>
        <w:t>conscription targets that change according to the group’s needs and objectives. For</w:t>
      </w:r>
      <w:r>
        <w:rPr>
          <w:sz w:val="16"/>
        </w:rPr>
        <w:t xml:space="preserve"> </w:t>
      </w:r>
      <w:r w:rsidRPr="00444050">
        <w:rPr>
          <w:sz w:val="16"/>
        </w:rPr>
        <w:t xml:space="preserve">example, the Union of Congolese Patriots for Reconciliation and Peace (UPC/RP), </w:t>
      </w:r>
      <w:r w:rsidRPr="00F83E43">
        <w:rPr>
          <w:u w:val="single"/>
        </w:rPr>
        <w:t>a</w:t>
      </w:r>
      <w:r>
        <w:rPr>
          <w:sz w:val="16"/>
        </w:rPr>
        <w:t xml:space="preserve"> </w:t>
      </w:r>
      <w:r w:rsidRPr="00F83E43">
        <w:rPr>
          <w:u w:val="single"/>
        </w:rPr>
        <w:t>militia led by Thomas Lubanga in eastern Congo, has a policy that each family within its</w:t>
      </w:r>
      <w:r>
        <w:rPr>
          <w:sz w:val="16"/>
        </w:rPr>
        <w:t xml:space="preserve"> </w:t>
      </w:r>
      <w:r w:rsidRPr="00F83E43">
        <w:rPr>
          <w:u w:val="single"/>
        </w:rPr>
        <w:t>area of control must provide a cow, money, or child to the group.</w:t>
      </w:r>
      <w:r w:rsidRPr="00444050">
        <w:rPr>
          <w:sz w:val="16"/>
        </w:rPr>
        <w:t>42 Often, the groups are</w:t>
      </w:r>
      <w:r>
        <w:rPr>
          <w:sz w:val="16"/>
        </w:rPr>
        <w:t xml:space="preserve"> </w:t>
      </w:r>
      <w:r w:rsidRPr="00444050">
        <w:rPr>
          <w:sz w:val="16"/>
        </w:rPr>
        <w:t>more efficient. For example, the LRA in Uganda sets numeric goals for child recruits and</w:t>
      </w:r>
      <w:r>
        <w:rPr>
          <w:sz w:val="16"/>
        </w:rPr>
        <w:t xml:space="preserve"> </w:t>
      </w:r>
      <w:r w:rsidRPr="00444050">
        <w:rPr>
          <w:sz w:val="16"/>
        </w:rPr>
        <w:t>sends raiding parties into villages to meet them.43</w:t>
      </w:r>
    </w:p>
    <w:p w14:paraId="0B36D535" w14:textId="77777777" w:rsidR="00DF3F7D" w:rsidRPr="00C9163C" w:rsidRDefault="00DF3F7D" w:rsidP="00DF3F7D">
      <w:pPr>
        <w:ind w:right="45"/>
        <w:rPr>
          <w:sz w:val="16"/>
        </w:rPr>
      </w:pPr>
      <w:r>
        <w:rPr>
          <w:sz w:val="16"/>
        </w:rPr>
        <w:t xml:space="preserve"> </w:t>
      </w:r>
      <w:r w:rsidRPr="00444050">
        <w:rPr>
          <w:sz w:val="16"/>
        </w:rPr>
        <w:t>The</w:t>
      </w:r>
      <w:r>
        <w:rPr>
          <w:sz w:val="16"/>
        </w:rPr>
        <w:t xml:space="preserve"> </w:t>
      </w:r>
      <w:r w:rsidRPr="00444050">
        <w:rPr>
          <w:sz w:val="16"/>
        </w:rPr>
        <w:t>decision of where groups carry out their operations to find their recruits is also based</w:t>
      </w:r>
      <w:r>
        <w:rPr>
          <w:sz w:val="16"/>
        </w:rPr>
        <w:t xml:space="preserve"> </w:t>
      </w:r>
      <w:r w:rsidRPr="00444050">
        <w:rPr>
          <w:sz w:val="16"/>
        </w:rPr>
        <w:t xml:space="preserve">on planned efforts to maximize the efficiency of their efforts. </w:t>
      </w:r>
      <w:r w:rsidRPr="00F83E43">
        <w:rPr>
          <w:rStyle w:val="StyleUnderline"/>
        </w:rPr>
        <w:t>The most frequent targets</w:t>
      </w:r>
      <w:r>
        <w:rPr>
          <w:rStyle w:val="StyleUnderline"/>
          <w:sz w:val="16"/>
          <w:u w:val="none"/>
        </w:rPr>
        <w:t xml:space="preserve"> </w:t>
      </w:r>
      <w:r w:rsidRPr="00F83E43">
        <w:rPr>
          <w:rStyle w:val="StyleUnderline"/>
        </w:rPr>
        <w:t>are secondary schools or orphanages, where children of suitable size are collected in one</w:t>
      </w:r>
      <w:r>
        <w:rPr>
          <w:rStyle w:val="StyleUnderline"/>
          <w:sz w:val="16"/>
          <w:u w:val="none"/>
        </w:rPr>
        <w:t xml:space="preserve"> </w:t>
      </w:r>
      <w:r w:rsidRPr="00F83E43">
        <w:rPr>
          <w:rStyle w:val="StyleUnderline"/>
        </w:rPr>
        <w:t>place, but out of contact with their parents, who would try to spirit them away</w:t>
      </w:r>
      <w:r w:rsidRPr="00444050">
        <w:rPr>
          <w:sz w:val="16"/>
        </w:rPr>
        <w:t>. Indeed,</w:t>
      </w:r>
      <w:r>
        <w:rPr>
          <w:sz w:val="16"/>
        </w:rPr>
        <w:t xml:space="preserve"> </w:t>
      </w:r>
      <w:r w:rsidRPr="00444050">
        <w:rPr>
          <w:sz w:val="16"/>
        </w:rPr>
        <w:t>the Liberation Tigers of Tamil Eelam (LTTE) even took to setting up a unit formed</w:t>
      </w:r>
      <w:r>
        <w:rPr>
          <w:sz w:val="16"/>
        </w:rPr>
        <w:t xml:space="preserve"> </w:t>
      </w:r>
      <w:r w:rsidRPr="00444050">
        <w:rPr>
          <w:sz w:val="16"/>
        </w:rPr>
        <w:t>exclusively of orphans, the elite Sirasu Puli (Leopard Brigade).44 The Congolese Rally</w:t>
      </w:r>
      <w:r>
        <w:rPr>
          <w:sz w:val="16"/>
        </w:rPr>
        <w:t xml:space="preserve"> </w:t>
      </w:r>
      <w:r w:rsidRPr="00444050">
        <w:rPr>
          <w:sz w:val="16"/>
        </w:rPr>
        <w:t>for Democracy-Goma (RCD-Goma) and Rwandan Patriotic Army (RPA) are two other</w:t>
      </w:r>
      <w:r>
        <w:rPr>
          <w:sz w:val="16"/>
        </w:rPr>
        <w:t xml:space="preserve"> </w:t>
      </w:r>
      <w:r w:rsidRPr="00444050">
        <w:rPr>
          <w:sz w:val="16"/>
        </w:rPr>
        <w:t>groups that also target schools almost exclusively, using kidnapping or coercion to pull in</w:t>
      </w:r>
      <w:r>
        <w:rPr>
          <w:sz w:val="16"/>
        </w:rPr>
        <w:t xml:space="preserve"> </w:t>
      </w:r>
      <w:r w:rsidRPr="00444050">
        <w:rPr>
          <w:sz w:val="16"/>
        </w:rPr>
        <w:t xml:space="preserve">kids. </w:t>
      </w:r>
      <w:r w:rsidRPr="00444050">
        <w:rPr>
          <w:u w:val="single"/>
        </w:rPr>
        <w:t>Another common target area is the</w:t>
      </w:r>
      <w:r w:rsidRPr="00F83E43">
        <w:rPr>
          <w:u w:val="single"/>
        </w:rPr>
        <w:t xml:space="preserve"> marketplace. For instance, during the Ethiopian</w:t>
      </w:r>
      <w:r>
        <w:rPr>
          <w:sz w:val="16"/>
        </w:rPr>
        <w:t xml:space="preserve"> </w:t>
      </w:r>
      <w:r w:rsidRPr="00F83E43">
        <w:rPr>
          <w:u w:val="single"/>
        </w:rPr>
        <w:t xml:space="preserve">fighting in the 1990s, </w:t>
      </w:r>
      <w:r w:rsidRPr="00444050">
        <w:rPr>
          <w:highlight w:val="yellow"/>
          <w:u w:val="single"/>
        </w:rPr>
        <w:t>a common practice was</w:t>
      </w:r>
      <w:r w:rsidRPr="00F83E43">
        <w:rPr>
          <w:u w:val="single"/>
        </w:rPr>
        <w:t xml:space="preserve"> </w:t>
      </w:r>
      <w:r w:rsidRPr="00444050">
        <w:rPr>
          <w:rStyle w:val="Emphasis"/>
          <w:highlight w:val="yellow"/>
        </w:rPr>
        <w:t>that armed militias would simply surround</w:t>
      </w:r>
      <w:r>
        <w:rPr>
          <w:rStyle w:val="Emphasis"/>
          <w:b w:val="0"/>
          <w:sz w:val="16"/>
          <w:u w:val="none"/>
        </w:rPr>
        <w:t xml:space="preserve"> </w:t>
      </w:r>
      <w:r w:rsidRPr="00444050">
        <w:rPr>
          <w:rStyle w:val="Emphasis"/>
          <w:highlight w:val="yellow"/>
        </w:rPr>
        <w:t>the public bazaar</w:t>
      </w:r>
      <w:r w:rsidRPr="00F83E43">
        <w:rPr>
          <w:u w:val="single"/>
        </w:rPr>
        <w:t xml:space="preserve">. They would order every male to sit down </w:t>
      </w:r>
      <w:r w:rsidRPr="00444050">
        <w:rPr>
          <w:highlight w:val="yellow"/>
          <w:u w:val="single"/>
        </w:rPr>
        <w:t>and then force into a truck</w:t>
      </w:r>
      <w:r>
        <w:rPr>
          <w:sz w:val="16"/>
        </w:rPr>
        <w:t xml:space="preserve"> </w:t>
      </w:r>
      <w:r w:rsidRPr="00444050">
        <w:rPr>
          <w:highlight w:val="yellow"/>
          <w:u w:val="single"/>
        </w:rPr>
        <w:t>anyone deemed “eligible.”</w:t>
      </w:r>
      <w:r w:rsidRPr="00F83E43">
        <w:rPr>
          <w:u w:val="single"/>
        </w:rPr>
        <w:t xml:space="preserve"> This often included minors.</w:t>
      </w:r>
    </w:p>
    <w:p w14:paraId="519E0115" w14:textId="77777777" w:rsidR="00DF3F7D" w:rsidRDefault="00DF3F7D" w:rsidP="00DF3F7D">
      <w:pPr>
        <w:ind w:right="45"/>
        <w:rPr>
          <w:sz w:val="12"/>
          <w:szCs w:val="12"/>
        </w:rPr>
      </w:pPr>
      <w:r w:rsidRPr="00C16E43">
        <w:rPr>
          <w:sz w:val="12"/>
          <w:szCs w:val="12"/>
        </w:rPr>
        <w:t>Homeless or street children are at particular risk, as they are most vulnerable to sweeps</w:t>
      </w:r>
      <w:r>
        <w:rPr>
          <w:sz w:val="12"/>
          <w:szCs w:val="12"/>
        </w:rPr>
        <w:t xml:space="preserve"> </w:t>
      </w:r>
      <w:r w:rsidRPr="00C16E43">
        <w:rPr>
          <w:sz w:val="12"/>
          <w:szCs w:val="12"/>
        </w:rPr>
        <w:t>aimed at them, which prompt less public outcry. In Sudan, for instance, the government</w:t>
      </w:r>
      <w:r>
        <w:rPr>
          <w:sz w:val="12"/>
          <w:szCs w:val="12"/>
        </w:rPr>
        <w:t xml:space="preserve"> </w:t>
      </w:r>
      <w:r w:rsidRPr="00C16E43">
        <w:rPr>
          <w:sz w:val="12"/>
          <w:szCs w:val="12"/>
        </w:rPr>
        <w:t>set up camps for street children, and then rounded up children to fill them in a purported</w:t>
      </w:r>
      <w:r>
        <w:rPr>
          <w:sz w:val="12"/>
          <w:szCs w:val="12"/>
        </w:rPr>
        <w:t xml:space="preserve"> </w:t>
      </w:r>
      <w:r w:rsidRPr="00C16E43">
        <w:rPr>
          <w:sz w:val="12"/>
          <w:szCs w:val="12"/>
        </w:rPr>
        <w:t>attempt to “clean up” Khartoum. These camps, however, served as reservoirs for army</w:t>
      </w:r>
      <w:r>
        <w:rPr>
          <w:sz w:val="12"/>
          <w:szCs w:val="12"/>
        </w:rPr>
        <w:t xml:space="preserve"> </w:t>
      </w:r>
      <w:r w:rsidRPr="00C16E43">
        <w:rPr>
          <w:sz w:val="12"/>
          <w:szCs w:val="12"/>
        </w:rPr>
        <w:t>conscription.45</w:t>
      </w:r>
    </w:p>
    <w:p w14:paraId="359C70A0" w14:textId="77777777" w:rsidR="00DF3F7D" w:rsidRDefault="00DF3F7D" w:rsidP="00DF3F7D">
      <w:pPr>
        <w:ind w:right="45"/>
        <w:rPr>
          <w:sz w:val="12"/>
          <w:szCs w:val="12"/>
        </w:rPr>
      </w:pPr>
      <w:r>
        <w:rPr>
          <w:sz w:val="12"/>
          <w:szCs w:val="12"/>
        </w:rPr>
        <w:t xml:space="preserve"> </w:t>
      </w:r>
      <w:r w:rsidRPr="00C16E43">
        <w:rPr>
          <w:sz w:val="12"/>
          <w:szCs w:val="12"/>
        </w:rPr>
        <w:t>Other groups that are in frequent danger are refugee and IDP (internally displaced</w:t>
      </w:r>
      <w:r>
        <w:rPr>
          <w:sz w:val="12"/>
          <w:szCs w:val="12"/>
        </w:rPr>
        <w:t xml:space="preserve"> </w:t>
      </w:r>
      <w:r w:rsidRPr="00C16E43">
        <w:rPr>
          <w:sz w:val="12"/>
          <w:szCs w:val="12"/>
        </w:rPr>
        <w:t>persons) populations. In many instances, families on the run become disconnected.</w:t>
      </w:r>
      <w:r>
        <w:rPr>
          <w:sz w:val="12"/>
          <w:szCs w:val="12"/>
        </w:rPr>
        <w:t xml:space="preserve"> </w:t>
      </w:r>
      <w:r w:rsidRPr="00C16E43">
        <w:rPr>
          <w:sz w:val="12"/>
          <w:szCs w:val="12"/>
        </w:rPr>
        <w:t>Armed groups then target unaccompanied, and thus more vulnerable, minors.</w:t>
      </w:r>
    </w:p>
    <w:p w14:paraId="4D99767A" w14:textId="77777777" w:rsidR="00DF3F7D" w:rsidRDefault="00DF3F7D" w:rsidP="00DF3F7D">
      <w:pPr>
        <w:ind w:right="45"/>
        <w:rPr>
          <w:sz w:val="16"/>
        </w:rPr>
      </w:pPr>
      <w:r>
        <w:rPr>
          <w:sz w:val="12"/>
          <w:szCs w:val="12"/>
        </w:rPr>
        <w:t xml:space="preserve"> </w:t>
      </w:r>
      <w:r w:rsidRPr="00F83E43">
        <w:rPr>
          <w:u w:val="single"/>
        </w:rPr>
        <w:t>Not all children are forced into soldiering, though. Many may “choose” to join an armed</w:t>
      </w:r>
      <w:r>
        <w:rPr>
          <w:u w:val="single"/>
        </w:rPr>
        <w:t xml:space="preserve"> </w:t>
      </w:r>
      <w:r w:rsidRPr="00F83E43">
        <w:rPr>
          <w:u w:val="single"/>
        </w:rPr>
        <w:t>group</w:t>
      </w:r>
      <w:r w:rsidRPr="00444050">
        <w:rPr>
          <w:sz w:val="16"/>
        </w:rPr>
        <w:t xml:space="preserve"> and thus the groups that use them often claim they broke no moral codes. The</w:t>
      </w:r>
      <w:r>
        <w:rPr>
          <w:sz w:val="16"/>
        </w:rPr>
        <w:t xml:space="preserve"> </w:t>
      </w:r>
      <w:r w:rsidRPr="00444050">
        <w:rPr>
          <w:sz w:val="16"/>
        </w:rPr>
        <w:t>rough trend line seems to be that nearly two out of every three child soldiers have some</w:t>
      </w:r>
      <w:r>
        <w:rPr>
          <w:sz w:val="16"/>
        </w:rPr>
        <w:t xml:space="preserve"> </w:t>
      </w:r>
      <w:r w:rsidRPr="00444050">
        <w:rPr>
          <w:sz w:val="16"/>
        </w:rPr>
        <w:t>sort of initiative in their own recruitment. For example, estimates are that 40 percent of</w:t>
      </w:r>
      <w:r>
        <w:rPr>
          <w:sz w:val="16"/>
        </w:rPr>
        <w:t xml:space="preserve"> </w:t>
      </w:r>
      <w:r w:rsidRPr="00444050">
        <w:rPr>
          <w:sz w:val="16"/>
        </w:rPr>
        <w:t>the FARC’s child soldiers are forced into service, and 60 percent joined of their own</w:t>
      </w:r>
      <w:r>
        <w:rPr>
          <w:sz w:val="16"/>
        </w:rPr>
        <w:t xml:space="preserve"> </w:t>
      </w:r>
      <w:r w:rsidRPr="00444050">
        <w:rPr>
          <w:sz w:val="16"/>
        </w:rPr>
        <w:t>volition.46 Another survey in East Asia found that 57 percent of the children had</w:t>
      </w:r>
      <w:r>
        <w:rPr>
          <w:sz w:val="16"/>
        </w:rPr>
        <w:t xml:space="preserve"> </w:t>
      </w:r>
      <w:r w:rsidRPr="00444050">
        <w:rPr>
          <w:sz w:val="16"/>
        </w:rPr>
        <w:t>volunteered.47 Finally, a survey of child soldiers in four African countries found that 64</w:t>
      </w:r>
      <w:r>
        <w:rPr>
          <w:sz w:val="16"/>
        </w:rPr>
        <w:t xml:space="preserve"> </w:t>
      </w:r>
      <w:r w:rsidRPr="00444050">
        <w:rPr>
          <w:sz w:val="16"/>
        </w:rPr>
        <w:t>percent joined under no threat of violence.48</w:t>
      </w:r>
      <w:r>
        <w:rPr>
          <w:sz w:val="16"/>
        </w:rPr>
        <w:t xml:space="preserve"> </w:t>
      </w:r>
    </w:p>
    <w:p w14:paraId="136303AF" w14:textId="77777777" w:rsidR="00DF3F7D" w:rsidRDefault="00DF3F7D" w:rsidP="00DF3F7D">
      <w:pPr>
        <w:ind w:right="45"/>
        <w:rPr>
          <w:sz w:val="16"/>
        </w:rPr>
      </w:pPr>
      <w:r w:rsidRPr="00F83E43">
        <w:rPr>
          <w:u w:val="single"/>
        </w:rPr>
        <w:t>To describe this choice as voluntary, however, is greatly misleading</w:t>
      </w:r>
      <w:r w:rsidRPr="00444050">
        <w:rPr>
          <w:sz w:val="16"/>
        </w:rPr>
        <w:t>.49 The most basic</w:t>
      </w:r>
      <w:r>
        <w:rPr>
          <w:sz w:val="16"/>
        </w:rPr>
        <w:t xml:space="preserve"> </w:t>
      </w:r>
      <w:r w:rsidRPr="00444050">
        <w:rPr>
          <w:sz w:val="16"/>
        </w:rPr>
        <w:t xml:space="preserve">reason that children join armed groups is that they are driven to do so by forces beyond </w:t>
      </w:r>
      <w:r>
        <w:rPr>
          <w:sz w:val="16"/>
        </w:rPr>
        <w:t xml:space="preserve"> </w:t>
      </w:r>
      <w:r w:rsidRPr="00444050">
        <w:rPr>
          <w:sz w:val="16"/>
        </w:rPr>
        <w:t xml:space="preserve">their control. </w:t>
      </w:r>
      <w:r w:rsidRPr="00444050">
        <w:rPr>
          <w:highlight w:val="yellow"/>
          <w:u w:val="single"/>
        </w:rPr>
        <w:t xml:space="preserve">A particularly strong factor is economic. </w:t>
      </w:r>
      <w:r w:rsidRPr="00444050">
        <w:rPr>
          <w:u w:val="single"/>
        </w:rPr>
        <w:t>Hunger and poverty are endemic</w:t>
      </w:r>
      <w:r>
        <w:rPr>
          <w:u w:val="single"/>
        </w:rPr>
        <w:t xml:space="preserve"> </w:t>
      </w:r>
      <w:r w:rsidRPr="00444050">
        <w:rPr>
          <w:u w:val="single"/>
        </w:rPr>
        <w:t>in conflict zones.</w:t>
      </w:r>
      <w:r w:rsidRPr="00444050">
        <w:rPr>
          <w:highlight w:val="yellow"/>
          <w:u w:val="single"/>
        </w:rPr>
        <w:t xml:space="preserve"> Children, </w:t>
      </w:r>
      <w:r w:rsidRPr="00444050">
        <w:rPr>
          <w:u w:val="single"/>
        </w:rPr>
        <w:t xml:space="preserve">particularly those orphaned or </w:t>
      </w:r>
      <w:r w:rsidRPr="00444050">
        <w:rPr>
          <w:highlight w:val="yellow"/>
          <w:u w:val="single"/>
        </w:rPr>
        <w:t>disconnected from civil</w:t>
      </w:r>
      <w:r>
        <w:rPr>
          <w:highlight w:val="yellow"/>
          <w:u w:val="single"/>
        </w:rPr>
        <w:t xml:space="preserve"> </w:t>
      </w:r>
      <w:r w:rsidRPr="00444050">
        <w:rPr>
          <w:highlight w:val="yellow"/>
          <w:u w:val="single"/>
        </w:rPr>
        <w:t xml:space="preserve">society, may </w:t>
      </w:r>
      <w:r w:rsidRPr="00444050">
        <w:rPr>
          <w:u w:val="single"/>
        </w:rPr>
        <w:t xml:space="preserve">volunteer to </w:t>
      </w:r>
      <w:r w:rsidRPr="00444050">
        <w:rPr>
          <w:highlight w:val="yellow"/>
          <w:u w:val="single"/>
        </w:rPr>
        <w:t xml:space="preserve">join </w:t>
      </w:r>
      <w:r w:rsidRPr="00444050">
        <w:rPr>
          <w:u w:val="single"/>
        </w:rPr>
        <w:t xml:space="preserve">any group </w:t>
      </w:r>
      <w:r w:rsidRPr="00444050">
        <w:rPr>
          <w:highlight w:val="yellow"/>
          <w:u w:val="single"/>
        </w:rPr>
        <w:t>if they believe that this is the only way to</w:t>
      </w:r>
      <w:r>
        <w:rPr>
          <w:highlight w:val="yellow"/>
          <w:u w:val="single"/>
        </w:rPr>
        <w:t xml:space="preserve"> </w:t>
      </w:r>
      <w:r w:rsidRPr="00444050">
        <w:rPr>
          <w:highlight w:val="yellow"/>
          <w:u w:val="single"/>
        </w:rPr>
        <w:t>guarantee regular meals, clothing, or medical attention</w:t>
      </w:r>
      <w:r w:rsidRPr="00444050">
        <w:rPr>
          <w:sz w:val="16"/>
        </w:rPr>
        <w:t>. As one young boy in the DRC</w:t>
      </w:r>
      <w:r>
        <w:rPr>
          <w:sz w:val="16"/>
        </w:rPr>
        <w:t xml:space="preserve"> </w:t>
      </w:r>
      <w:r w:rsidRPr="00444050">
        <w:rPr>
          <w:sz w:val="16"/>
        </w:rPr>
        <w:t>explained, “I joined [President Laurent] Kabila’s army when I was 13 because my home</w:t>
      </w:r>
      <w:r>
        <w:rPr>
          <w:sz w:val="16"/>
        </w:rPr>
        <w:t xml:space="preserve"> </w:t>
      </w:r>
      <w:r w:rsidRPr="00444050">
        <w:rPr>
          <w:sz w:val="16"/>
        </w:rPr>
        <w:t>had been looted and my parents were gone. As I was then on my own, I decided to</w:t>
      </w:r>
      <w:r>
        <w:rPr>
          <w:sz w:val="16"/>
        </w:rPr>
        <w:t xml:space="preserve"> </w:t>
      </w:r>
      <w:r w:rsidRPr="00444050">
        <w:rPr>
          <w:sz w:val="16"/>
        </w:rPr>
        <w:t>become a soldier.”50 Indeed, surveys of demobilized child soldiers in the DRC found that</w:t>
      </w:r>
      <w:r>
        <w:rPr>
          <w:sz w:val="16"/>
        </w:rPr>
        <w:t xml:space="preserve"> </w:t>
      </w:r>
      <w:r w:rsidRPr="00444050">
        <w:rPr>
          <w:sz w:val="16"/>
        </w:rPr>
        <w:t>almost 60 percent originally joined armed groups because of simple poverty.51 The same</w:t>
      </w:r>
      <w:r>
        <w:rPr>
          <w:sz w:val="16"/>
        </w:rPr>
        <w:t xml:space="preserve"> </w:t>
      </w:r>
      <w:r w:rsidRPr="00444050">
        <w:rPr>
          <w:sz w:val="16"/>
        </w:rPr>
        <w:t>ratio was found in a separate survey of child soldiers half the globe away in East Asia,</w:t>
      </w:r>
      <w:r>
        <w:rPr>
          <w:sz w:val="16"/>
        </w:rPr>
        <w:t xml:space="preserve"> </w:t>
      </w:r>
      <w:r w:rsidRPr="00444050">
        <w:rPr>
          <w:sz w:val="16"/>
        </w:rPr>
        <w:t>indicating a broader international trend.52</w:t>
      </w:r>
    </w:p>
    <w:p w14:paraId="5891107D" w14:textId="77777777" w:rsidR="00DF3F7D" w:rsidRDefault="00DF3F7D" w:rsidP="00DF3F7D">
      <w:pPr>
        <w:ind w:right="45"/>
        <w:rPr>
          <w:sz w:val="16"/>
        </w:rPr>
      </w:pPr>
      <w:r>
        <w:rPr>
          <w:sz w:val="16"/>
        </w:rPr>
        <w:t xml:space="preserve"> </w:t>
      </w:r>
      <w:r w:rsidRPr="00444050">
        <w:rPr>
          <w:highlight w:val="yellow"/>
          <w:u w:val="single"/>
        </w:rPr>
        <w:t xml:space="preserve">Children may also join </w:t>
      </w:r>
      <w:r w:rsidRPr="00444050">
        <w:rPr>
          <w:u w:val="single"/>
        </w:rPr>
        <w:t xml:space="preserve">armed organizations </w:t>
      </w:r>
      <w:r w:rsidRPr="00444050">
        <w:rPr>
          <w:highlight w:val="yellow"/>
          <w:u w:val="single"/>
        </w:rPr>
        <w:t xml:space="preserve">for protection. </w:t>
      </w:r>
      <w:r w:rsidRPr="00444050">
        <w:rPr>
          <w:u w:val="single"/>
        </w:rPr>
        <w:t>Surrounded by violence and</w:t>
      </w:r>
      <w:r>
        <w:rPr>
          <w:u w:val="single"/>
        </w:rPr>
        <w:t xml:space="preserve"> </w:t>
      </w:r>
      <w:r w:rsidRPr="00444050">
        <w:rPr>
          <w:u w:val="single"/>
        </w:rPr>
        <w:t xml:space="preserve">chaos, </w:t>
      </w:r>
      <w:r w:rsidRPr="00444050">
        <w:rPr>
          <w:highlight w:val="yellow"/>
          <w:u w:val="single"/>
        </w:rPr>
        <w:t xml:space="preserve">children may decide they are safer </w:t>
      </w:r>
      <w:r w:rsidRPr="00444050">
        <w:rPr>
          <w:u w:val="single"/>
        </w:rPr>
        <w:t>in a conflict group</w:t>
      </w:r>
      <w:r w:rsidRPr="00444050">
        <w:rPr>
          <w:highlight w:val="yellow"/>
          <w:u w:val="single"/>
        </w:rPr>
        <w:t xml:space="preserve">, </w:t>
      </w:r>
      <w:r w:rsidRPr="00444050">
        <w:rPr>
          <w:rStyle w:val="Emphasis"/>
          <w:highlight w:val="yellow"/>
        </w:rPr>
        <w:t>with guns in their own</w:t>
      </w:r>
      <w:r>
        <w:rPr>
          <w:rStyle w:val="Emphasis"/>
          <w:highlight w:val="yellow"/>
        </w:rPr>
        <w:t xml:space="preserve"> </w:t>
      </w:r>
      <w:r w:rsidRPr="00444050">
        <w:rPr>
          <w:rStyle w:val="Emphasis"/>
          <w:highlight w:val="yellow"/>
        </w:rPr>
        <w:t>hands, than going about by themselves unarmed</w:t>
      </w:r>
      <w:r w:rsidRPr="00444050">
        <w:rPr>
          <w:sz w:val="16"/>
        </w:rPr>
        <w:t>. Similarly, a good portion of girl soldiers</w:t>
      </w:r>
      <w:r>
        <w:rPr>
          <w:sz w:val="16"/>
        </w:rPr>
        <w:t xml:space="preserve"> </w:t>
      </w:r>
      <w:r w:rsidRPr="00444050">
        <w:rPr>
          <w:sz w:val="16"/>
        </w:rPr>
        <w:t>who join as “volunteers” cite domestic abuse or exploitation as the underlying reason for</w:t>
      </w:r>
      <w:r>
        <w:rPr>
          <w:sz w:val="16"/>
        </w:rPr>
        <w:t xml:space="preserve"> </w:t>
      </w:r>
      <w:r w:rsidRPr="00444050">
        <w:rPr>
          <w:sz w:val="16"/>
        </w:rPr>
        <w:t>joining.53</w:t>
      </w:r>
      <w:r>
        <w:rPr>
          <w:sz w:val="16"/>
        </w:rPr>
        <w:t xml:space="preserve"> </w:t>
      </w:r>
    </w:p>
    <w:p w14:paraId="503262ED" w14:textId="77777777" w:rsidR="00DF3F7D" w:rsidRDefault="00DF3F7D" w:rsidP="00DF3F7D">
      <w:pPr>
        <w:ind w:right="45"/>
        <w:rPr>
          <w:sz w:val="16"/>
        </w:rPr>
      </w:pPr>
      <w:r w:rsidRPr="00F83E43">
        <w:rPr>
          <w:u w:val="single"/>
        </w:rPr>
        <w:t>Innocent children have been tricked into joining with extraordinary or impossible</w:t>
      </w:r>
      <w:r>
        <w:rPr>
          <w:u w:val="single"/>
        </w:rPr>
        <w:t xml:space="preserve"> </w:t>
      </w:r>
      <w:r w:rsidRPr="00F83E43">
        <w:rPr>
          <w:u w:val="single"/>
        </w:rPr>
        <w:t>promises to which only gullible children would give credence</w:t>
      </w:r>
      <w:r w:rsidRPr="00444050">
        <w:rPr>
          <w:sz w:val="16"/>
        </w:rPr>
        <w:t>. In Sierra Leone, for</w:t>
      </w:r>
      <w:r>
        <w:rPr>
          <w:sz w:val="16"/>
        </w:rPr>
        <w:t xml:space="preserve"> </w:t>
      </w:r>
      <w:r w:rsidRPr="00444050">
        <w:rPr>
          <w:sz w:val="16"/>
        </w:rPr>
        <w:t>example, the RUF promised poor rural children that fighting would help them escape the</w:t>
      </w:r>
      <w:r>
        <w:rPr>
          <w:sz w:val="16"/>
        </w:rPr>
        <w:t xml:space="preserve"> </w:t>
      </w:r>
      <w:r w:rsidRPr="00444050">
        <w:rPr>
          <w:sz w:val="16"/>
        </w:rPr>
        <w:t>poverty and misery many of them had known all their lives</w:t>
      </w:r>
      <w:r w:rsidRPr="00F83E43">
        <w:rPr>
          <w:u w:val="single"/>
        </w:rPr>
        <w:t>. As one child fighter</w:t>
      </w:r>
      <w:r>
        <w:rPr>
          <w:u w:val="single"/>
        </w:rPr>
        <w:t xml:space="preserve"> </w:t>
      </w:r>
      <w:r w:rsidRPr="00F83E43">
        <w:rPr>
          <w:u w:val="single"/>
        </w:rPr>
        <w:t>describes, “They told us we’d all have our own vehicle. They told us they’d build houses</w:t>
      </w:r>
      <w:r>
        <w:rPr>
          <w:u w:val="single"/>
        </w:rPr>
        <w:t xml:space="preserve"> </w:t>
      </w:r>
      <w:r w:rsidRPr="00F83E43">
        <w:rPr>
          <w:u w:val="single"/>
        </w:rPr>
        <w:t>for us. They told us many things.”54 In Liberia, Charles Taylor promised that every child</w:t>
      </w:r>
      <w:r>
        <w:rPr>
          <w:u w:val="single"/>
        </w:rPr>
        <w:t xml:space="preserve"> </w:t>
      </w:r>
      <w:r w:rsidRPr="00F83E43">
        <w:rPr>
          <w:u w:val="single"/>
        </w:rPr>
        <w:t>fighting for his group would get a computer if he won the war</w:t>
      </w:r>
      <w:r w:rsidRPr="00444050">
        <w:rPr>
          <w:sz w:val="16"/>
        </w:rPr>
        <w:t>.55</w:t>
      </w:r>
      <w:r>
        <w:rPr>
          <w:sz w:val="16"/>
        </w:rPr>
        <w:t xml:space="preserve"> </w:t>
      </w:r>
    </w:p>
    <w:p w14:paraId="3809FDEF" w14:textId="77777777" w:rsidR="00DF3F7D" w:rsidRDefault="00DF3F7D" w:rsidP="00DF3F7D">
      <w:pPr>
        <w:ind w:right="45"/>
        <w:rPr>
          <w:sz w:val="16"/>
        </w:rPr>
      </w:pPr>
      <w:r w:rsidRPr="00444050">
        <w:rPr>
          <w:sz w:val="16"/>
        </w:rPr>
        <w:t>Many children may have personally experienced or been witness to the furthest extremes</w:t>
      </w:r>
      <w:r>
        <w:rPr>
          <w:sz w:val="16"/>
        </w:rPr>
        <w:t xml:space="preserve"> </w:t>
      </w:r>
      <w:r w:rsidRPr="00444050">
        <w:rPr>
          <w:sz w:val="16"/>
        </w:rPr>
        <w:t>of violence, including massacres, summary executions, ethnic cleansing, death squad</w:t>
      </w:r>
      <w:r>
        <w:rPr>
          <w:sz w:val="16"/>
        </w:rPr>
        <w:t xml:space="preserve"> </w:t>
      </w:r>
      <w:r w:rsidRPr="00444050">
        <w:rPr>
          <w:sz w:val="16"/>
        </w:rPr>
        <w:t>killings, bombings, torture, sexual abuse, and destruction of home or property. Thus,</w:t>
      </w:r>
      <w:r>
        <w:rPr>
          <w:sz w:val="16"/>
        </w:rPr>
        <w:t xml:space="preserve"> </w:t>
      </w:r>
      <w:r w:rsidRPr="00444050">
        <w:rPr>
          <w:sz w:val="16"/>
        </w:rPr>
        <w:t>vengeance can also be a particularly powerful impetus to join the conflict.56</w:t>
      </w:r>
    </w:p>
    <w:p w14:paraId="725F7983" w14:textId="77777777" w:rsidR="00DF3F7D" w:rsidRPr="00C16E43" w:rsidRDefault="00DF3F7D" w:rsidP="00DF3F7D">
      <w:pPr>
        <w:ind w:right="45"/>
        <w:rPr>
          <w:sz w:val="12"/>
          <w:szCs w:val="12"/>
        </w:rPr>
      </w:pPr>
      <w:r>
        <w:rPr>
          <w:sz w:val="16"/>
        </w:rPr>
        <w:t xml:space="preserve"> </w:t>
      </w:r>
      <w:r w:rsidRPr="00444050">
        <w:rPr>
          <w:u w:val="single"/>
        </w:rPr>
        <w:t>Lastly, some groups may take deliberate advantage of the fact that adolescents are at a</w:t>
      </w:r>
      <w:r>
        <w:rPr>
          <w:u w:val="single"/>
        </w:rPr>
        <w:t xml:space="preserve"> </w:t>
      </w:r>
      <w:r w:rsidRPr="00444050">
        <w:rPr>
          <w:u w:val="single"/>
        </w:rPr>
        <w:t>stage in life where they are still defining their identity</w:t>
      </w:r>
      <w:r w:rsidRPr="00444050">
        <w:rPr>
          <w:sz w:val="16"/>
        </w:rPr>
        <w:t>. Conflict groups offer what are</w:t>
      </w:r>
      <w:r>
        <w:rPr>
          <w:sz w:val="16"/>
        </w:rPr>
        <w:t xml:space="preserve"> </w:t>
      </w:r>
      <w:r w:rsidRPr="00444050">
        <w:rPr>
          <w:sz w:val="16"/>
        </w:rPr>
        <w:t>perceived as glamorous or honorable roles (soldier, hero, leader, protector), as well as</w:t>
      </w:r>
      <w:r>
        <w:rPr>
          <w:sz w:val="16"/>
        </w:rPr>
        <w:t xml:space="preserve"> </w:t>
      </w:r>
      <w:r w:rsidRPr="00444050">
        <w:rPr>
          <w:sz w:val="16"/>
        </w:rPr>
        <w:t>membership and acceptance in a group. These messages are particularly seductive in</w:t>
      </w:r>
      <w:r>
        <w:rPr>
          <w:sz w:val="16"/>
        </w:rPr>
        <w:t xml:space="preserve"> </w:t>
      </w:r>
      <w:r w:rsidRPr="00444050">
        <w:rPr>
          <w:sz w:val="16"/>
        </w:rPr>
        <w:t xml:space="preserve">areas where children feel the most powerless or victimized. </w:t>
      </w:r>
      <w:r w:rsidRPr="00F83E43">
        <w:rPr>
          <w:u w:val="single"/>
        </w:rPr>
        <w:t>One survey of child soldiers</w:t>
      </w:r>
      <w:r>
        <w:rPr>
          <w:u w:val="single"/>
        </w:rPr>
        <w:t xml:space="preserve"> </w:t>
      </w:r>
      <w:r w:rsidRPr="00F83E43">
        <w:rPr>
          <w:u w:val="single"/>
        </w:rPr>
        <w:t xml:space="preserve">in Africa found that </w:t>
      </w:r>
      <w:r w:rsidRPr="00444050">
        <w:rPr>
          <w:highlight w:val="yellow"/>
          <w:u w:val="single"/>
        </w:rPr>
        <w:t>15 percent volunteered because they were simply fascinated by</w:t>
      </w:r>
      <w:r w:rsidRPr="00F83E43">
        <w:rPr>
          <w:u w:val="single"/>
        </w:rPr>
        <w:t xml:space="preserve"> the</w:t>
      </w:r>
      <w:r>
        <w:rPr>
          <w:u w:val="single"/>
        </w:rPr>
        <w:t xml:space="preserve"> </w:t>
      </w:r>
      <w:r w:rsidRPr="00F83E43">
        <w:rPr>
          <w:u w:val="single"/>
        </w:rPr>
        <w:t xml:space="preserve">prestige and thrill of serving in a unit and </w:t>
      </w:r>
      <w:r w:rsidRPr="00444050">
        <w:rPr>
          <w:rStyle w:val="Emphasis"/>
          <w:highlight w:val="yellow"/>
        </w:rPr>
        <w:t>having a gun</w:t>
      </w:r>
      <w:r w:rsidRPr="00F83E43">
        <w:rPr>
          <w:rStyle w:val="Emphasis"/>
        </w:rPr>
        <w:t>.</w:t>
      </w:r>
      <w:r w:rsidRPr="00444050">
        <w:rPr>
          <w:sz w:val="16"/>
        </w:rPr>
        <w:t>57</w:t>
      </w:r>
    </w:p>
    <w:p w14:paraId="53C57F90" w14:textId="77777777" w:rsidR="00DF3F7D" w:rsidRDefault="00DF3F7D" w:rsidP="00DF3F7D">
      <w:pPr>
        <w:rPr>
          <w:sz w:val="16"/>
        </w:rPr>
      </w:pPr>
    </w:p>
    <w:p w14:paraId="5ABBA395" w14:textId="77777777" w:rsidR="00DF3F7D" w:rsidRDefault="00DF3F7D" w:rsidP="00DF3F7D">
      <w:pPr>
        <w:rPr>
          <w:sz w:val="16"/>
        </w:rPr>
      </w:pPr>
    </w:p>
    <w:p w14:paraId="6B7F7706" w14:textId="77777777" w:rsidR="00DF3F7D" w:rsidRDefault="00DF3F7D" w:rsidP="00DF3F7D">
      <w:pPr>
        <w:pStyle w:val="Heading3"/>
      </w:pPr>
      <w:r>
        <w:t>Genocide</w:t>
      </w:r>
    </w:p>
    <w:p w14:paraId="1406109A" w14:textId="77777777" w:rsidR="00DF3F7D" w:rsidRDefault="00DF3F7D" w:rsidP="00DF3F7D">
      <w:pPr>
        <w:pStyle w:val="Heading4"/>
      </w:pPr>
      <w:r>
        <w:t>South Sudan civil war escalates to genocide – presidential denial of crisis, ethnic killings spreading, reporters beaten and killed – US engagement has failed, arms embargo key</w:t>
      </w:r>
    </w:p>
    <w:p w14:paraId="47B79B51" w14:textId="77777777" w:rsidR="00DF3F7D" w:rsidRDefault="00DF3F7D" w:rsidP="00DF3F7D">
      <w:r>
        <w:t xml:space="preserve">Nick </w:t>
      </w:r>
      <w:r w:rsidRPr="003172F4">
        <w:rPr>
          <w:rStyle w:val="Style13ptBold"/>
        </w:rPr>
        <w:t>Turse 16</w:t>
      </w:r>
      <w:r>
        <w:t xml:space="preserve">, award-winning journalist and historian, 12/21/16, “America’s Theater AN INTERVIEW WITH NICK TURSE,” </w:t>
      </w:r>
      <w:hyperlink r:id="rId201" w:history="1">
        <w:r w:rsidRPr="00845614">
          <w:rPr>
            <w:rStyle w:val="Hyperlink"/>
          </w:rPr>
          <w:t>https://www.jacobinmag.com/2016/12/obama-foreign-policy-south-sudan-war-drones-trump</w:t>
        </w:r>
      </w:hyperlink>
    </w:p>
    <w:p w14:paraId="69CE552E" w14:textId="77777777" w:rsidR="00DF3F7D" w:rsidRPr="007E5427" w:rsidRDefault="00DF3F7D" w:rsidP="00DF3F7D">
      <w:pPr>
        <w:rPr>
          <w:sz w:val="16"/>
        </w:rPr>
      </w:pPr>
      <w:r w:rsidRPr="007E5427">
        <w:rPr>
          <w:sz w:val="16"/>
        </w:rPr>
        <w:t xml:space="preserve">EM: The </w:t>
      </w:r>
      <w:r w:rsidRPr="00621CC6">
        <w:rPr>
          <w:rStyle w:val="StyleUnderline"/>
        </w:rPr>
        <w:t xml:space="preserve">United Nations recently alleged that </w:t>
      </w:r>
      <w:r w:rsidRPr="00877AB3">
        <w:rPr>
          <w:rStyle w:val="StyleUnderline"/>
          <w:highlight w:val="cyan"/>
        </w:rPr>
        <w:t>ethnic cleansing</w:t>
      </w:r>
      <w:r w:rsidRPr="005404DD">
        <w:rPr>
          <w:rStyle w:val="StyleUnderline"/>
        </w:rPr>
        <w:t xml:space="preserve"> was </w:t>
      </w:r>
      <w:r w:rsidRPr="00877AB3">
        <w:rPr>
          <w:rStyle w:val="StyleUnderline"/>
          <w:highlight w:val="cyan"/>
        </w:rPr>
        <w:t>unfolding in South Sudan.</w:t>
      </w:r>
      <w:r w:rsidRPr="005404DD">
        <w:rPr>
          <w:rStyle w:val="StyleUnderline"/>
        </w:rPr>
        <w:t xml:space="preserve"> The pre</w:t>
      </w:r>
      <w:r w:rsidRPr="00621CC6">
        <w:rPr>
          <w:rStyle w:val="StyleUnderline"/>
        </w:rPr>
        <w:t xml:space="preserve">sident, Salva </w:t>
      </w:r>
      <w:r w:rsidRPr="00877AB3">
        <w:rPr>
          <w:rStyle w:val="StyleUnderline"/>
          <w:highlight w:val="cyan"/>
        </w:rPr>
        <w:t>Kiir</w:t>
      </w:r>
      <w:r w:rsidRPr="00621CC6">
        <w:rPr>
          <w:rStyle w:val="StyleUnderline"/>
        </w:rPr>
        <w:t xml:space="preserve">, </w:t>
      </w:r>
      <w:r w:rsidRPr="00877AB3">
        <w:rPr>
          <w:rStyle w:val="StyleUnderline"/>
          <w:highlight w:val="cyan"/>
        </w:rPr>
        <w:t>denied</w:t>
      </w:r>
      <w:r w:rsidRPr="00621CC6">
        <w:rPr>
          <w:rStyle w:val="StyleUnderline"/>
        </w:rPr>
        <w:t xml:space="preserve"> these </w:t>
      </w:r>
      <w:r w:rsidRPr="00877AB3">
        <w:rPr>
          <w:rStyle w:val="StyleUnderline"/>
          <w:highlight w:val="cyan"/>
        </w:rPr>
        <w:t>allegations</w:t>
      </w:r>
      <w:r w:rsidRPr="007E5427">
        <w:rPr>
          <w:rStyle w:val="StyleUnderline"/>
        </w:rPr>
        <w:t xml:space="preserve">. Tens, maybe hundreds of </w:t>
      </w:r>
      <w:r w:rsidRPr="00877AB3">
        <w:rPr>
          <w:rStyle w:val="StyleUnderline"/>
          <w:highlight w:val="cyan"/>
        </w:rPr>
        <w:t>thousands of people have died</w:t>
      </w:r>
      <w:r w:rsidRPr="007E5427">
        <w:rPr>
          <w:rStyle w:val="StyleUnderline"/>
        </w:rPr>
        <w:t xml:space="preserve"> — nobody knows the exact number.</w:t>
      </w:r>
      <w:r w:rsidRPr="007E5427">
        <w:rPr>
          <w:sz w:val="16"/>
        </w:rPr>
        <w:t xml:space="preserve"> Can you describe the country’s history for readers who know little about the conflict, and talk about the current situation?</w:t>
      </w:r>
    </w:p>
    <w:p w14:paraId="2BA6AEFD" w14:textId="77777777" w:rsidR="00DF3F7D" w:rsidRPr="007E5427" w:rsidRDefault="00DF3F7D" w:rsidP="00DF3F7D">
      <w:pPr>
        <w:rPr>
          <w:rStyle w:val="StyleUnderline"/>
        </w:rPr>
      </w:pPr>
      <w:r w:rsidRPr="007E5427">
        <w:rPr>
          <w:sz w:val="16"/>
        </w:rPr>
        <w:t xml:space="preserve">NT: South Sudan is the youngest nation on earth. Its independence day was in July 2011. The </w:t>
      </w:r>
      <w:r w:rsidRPr="007E5427">
        <w:rPr>
          <w:rStyle w:val="StyleUnderline"/>
        </w:rPr>
        <w:t>South Sudanese won their independence through</w:t>
      </w:r>
      <w:r w:rsidRPr="007E5427">
        <w:rPr>
          <w:sz w:val="16"/>
        </w:rPr>
        <w:t xml:space="preserve"> very </w:t>
      </w:r>
      <w:r w:rsidRPr="007E5427">
        <w:rPr>
          <w:rStyle w:val="StyleUnderline"/>
        </w:rPr>
        <w:t>long, bloody struggles</w:t>
      </w:r>
      <w:r w:rsidRPr="007E5427">
        <w:rPr>
          <w:sz w:val="16"/>
        </w:rPr>
        <w:t xml:space="preserve"> with the north of the country, today Sudan, that went back into the 1950s. But </w:t>
      </w:r>
      <w:r w:rsidRPr="007E5427">
        <w:rPr>
          <w:rStyle w:val="StyleUnderline"/>
        </w:rPr>
        <w:t>the United States played a significant part.</w:t>
      </w:r>
      <w:r w:rsidRPr="007E5427">
        <w:rPr>
          <w:sz w:val="16"/>
        </w:rPr>
        <w:t xml:space="preserve"> There was a real </w:t>
      </w:r>
      <w:r w:rsidRPr="007E5427">
        <w:rPr>
          <w:rStyle w:val="StyleUnderline"/>
        </w:rPr>
        <w:t>bipartisan push in Washington.</w:t>
      </w:r>
    </w:p>
    <w:p w14:paraId="3493DB41" w14:textId="77777777" w:rsidR="00DF3F7D" w:rsidRPr="007E5427" w:rsidRDefault="00DF3F7D" w:rsidP="00DF3F7D">
      <w:pPr>
        <w:rPr>
          <w:sz w:val="16"/>
          <w:szCs w:val="16"/>
        </w:rPr>
      </w:pPr>
      <w:r w:rsidRPr="007E5427">
        <w:rPr>
          <w:sz w:val="16"/>
          <w:szCs w:val="16"/>
        </w:rPr>
        <w:t>EM: We “midwifed” it.</w:t>
      </w:r>
    </w:p>
    <w:p w14:paraId="274F210F" w14:textId="77777777" w:rsidR="00DF3F7D" w:rsidRPr="007E5427" w:rsidRDefault="00DF3F7D" w:rsidP="00DF3F7D">
      <w:pPr>
        <w:rPr>
          <w:rStyle w:val="StyleUnderline"/>
        </w:rPr>
      </w:pPr>
      <w:r w:rsidRPr="007E5427">
        <w:rPr>
          <w:sz w:val="16"/>
        </w:rPr>
        <w:t xml:space="preserve">NT: Yeah. “Midwife” is the word that John Kerry used when he was in the Senate. Clinton used the term as well when she was secretary of state. It’s indelicate to some degree, but there’s a lot of truth to it. The </w:t>
      </w:r>
      <w:r w:rsidRPr="007E5427">
        <w:rPr>
          <w:rStyle w:val="StyleUnderline"/>
        </w:rPr>
        <w:t>United States put a lot of time, effort, and money into creating South Sudan.</w:t>
      </w:r>
      <w:r w:rsidRPr="007E5427">
        <w:rPr>
          <w:sz w:val="16"/>
        </w:rPr>
        <w:t xml:space="preserve"> But by </w:t>
      </w:r>
      <w:r w:rsidRPr="007E5427">
        <w:rPr>
          <w:rStyle w:val="StyleUnderline"/>
        </w:rPr>
        <w:t xml:space="preserve">December of </w:t>
      </w:r>
      <w:r w:rsidRPr="00877AB3">
        <w:rPr>
          <w:rStyle w:val="StyleUnderline"/>
          <w:highlight w:val="cyan"/>
        </w:rPr>
        <w:t>2013</w:t>
      </w:r>
      <w:r w:rsidRPr="007E5427">
        <w:rPr>
          <w:rStyle w:val="StyleUnderline"/>
        </w:rPr>
        <w:t xml:space="preserve">, it had slid into a </w:t>
      </w:r>
      <w:r w:rsidRPr="00877AB3">
        <w:rPr>
          <w:rStyle w:val="StyleUnderline"/>
          <w:highlight w:val="cyan"/>
        </w:rPr>
        <w:t>civil war</w:t>
      </w:r>
      <w:r w:rsidRPr="007E5427">
        <w:rPr>
          <w:rStyle w:val="StyleUnderline"/>
        </w:rPr>
        <w:t>, an exceptionally brutal war.</w:t>
      </w:r>
    </w:p>
    <w:p w14:paraId="21B40B20" w14:textId="77777777" w:rsidR="00DF3F7D" w:rsidRPr="0022429B" w:rsidRDefault="00DF3F7D" w:rsidP="00DF3F7D">
      <w:pPr>
        <w:rPr>
          <w:rStyle w:val="Emphasis"/>
        </w:rPr>
      </w:pPr>
      <w:r w:rsidRPr="007E5427">
        <w:rPr>
          <w:sz w:val="16"/>
        </w:rPr>
        <w:t xml:space="preserve">I travelled there in 2014, just after the war began, in 2015 again, and then earlier this year. </w:t>
      </w:r>
      <w:r w:rsidRPr="007E5427">
        <w:rPr>
          <w:rStyle w:val="StyleUnderline"/>
        </w:rPr>
        <w:t xml:space="preserve">It’s </w:t>
      </w:r>
      <w:r w:rsidRPr="00877AB3">
        <w:rPr>
          <w:rStyle w:val="StyleUnderline"/>
          <w:highlight w:val="cyan"/>
        </w:rPr>
        <w:t>gotten progressively worse.</w:t>
      </w:r>
      <w:r w:rsidRPr="007E5427">
        <w:rPr>
          <w:rStyle w:val="StyleUnderline"/>
        </w:rPr>
        <w:t xml:space="preserve"> The </w:t>
      </w:r>
      <w:r w:rsidRPr="00877AB3">
        <w:rPr>
          <w:rStyle w:val="StyleUnderline"/>
          <w:highlight w:val="cyan"/>
        </w:rPr>
        <w:t>U</w:t>
      </w:r>
      <w:r w:rsidRPr="007E5427">
        <w:rPr>
          <w:rStyle w:val="StyleUnderline"/>
        </w:rPr>
        <w:t xml:space="preserve">nited </w:t>
      </w:r>
      <w:r w:rsidRPr="00877AB3">
        <w:rPr>
          <w:rStyle w:val="StyleUnderline"/>
          <w:highlight w:val="cyan"/>
        </w:rPr>
        <w:t>N</w:t>
      </w:r>
      <w:r w:rsidRPr="007E5427">
        <w:rPr>
          <w:rStyle w:val="StyleUnderline"/>
        </w:rPr>
        <w:t xml:space="preserve">ations Special Envoy </w:t>
      </w:r>
      <w:r w:rsidRPr="00877AB3">
        <w:rPr>
          <w:rStyle w:val="StyleUnderline"/>
          <w:highlight w:val="cyan"/>
        </w:rPr>
        <w:t xml:space="preserve">mentioned the possibility of </w:t>
      </w:r>
      <w:r w:rsidRPr="0022429B">
        <w:rPr>
          <w:rStyle w:val="Emphasis"/>
          <w:highlight w:val="cyan"/>
        </w:rPr>
        <w:t>genocide, a Rwanda-type situation.</w:t>
      </w:r>
    </w:p>
    <w:p w14:paraId="131B99D4" w14:textId="77777777" w:rsidR="00DF3F7D" w:rsidRPr="007E5427" w:rsidRDefault="00DF3F7D" w:rsidP="00DF3F7D">
      <w:pPr>
        <w:rPr>
          <w:sz w:val="16"/>
          <w:szCs w:val="16"/>
        </w:rPr>
      </w:pPr>
      <w:r w:rsidRPr="007E5427">
        <w:rPr>
          <w:sz w:val="16"/>
          <w:szCs w:val="16"/>
        </w:rPr>
        <w:t>This is what people were telling me even in 2015, when I did the reporting for my book. A lot of times people would whisper the word “Rwanda” to me, saying that that was their great fear. Looking at it from afar, this is what I really fear today. We’re right at the precipice now.</w:t>
      </w:r>
    </w:p>
    <w:p w14:paraId="24E90D45" w14:textId="77777777" w:rsidR="00DF3F7D" w:rsidRPr="007E5427" w:rsidRDefault="00DF3F7D" w:rsidP="00DF3F7D">
      <w:pPr>
        <w:rPr>
          <w:rStyle w:val="StyleUnderline"/>
        </w:rPr>
      </w:pPr>
      <w:r w:rsidRPr="007E5427">
        <w:rPr>
          <w:sz w:val="16"/>
        </w:rPr>
        <w:t xml:space="preserve">I spent several weeks earlier this year in </w:t>
      </w:r>
      <w:r w:rsidRPr="00877AB3">
        <w:rPr>
          <w:rStyle w:val="StyleUnderline"/>
          <w:highlight w:val="cyan"/>
        </w:rPr>
        <w:t>a town called Leer</w:t>
      </w:r>
      <w:r w:rsidRPr="007E5427">
        <w:rPr>
          <w:sz w:val="16"/>
        </w:rPr>
        <w:t xml:space="preserve">, which </w:t>
      </w:r>
      <w:r w:rsidRPr="00877AB3">
        <w:rPr>
          <w:rStyle w:val="StyleUnderline"/>
          <w:highlight w:val="cyan"/>
        </w:rPr>
        <w:t>could be a model for the bloodletting to come.</w:t>
      </w:r>
      <w:r w:rsidRPr="007E5427">
        <w:rPr>
          <w:rStyle w:val="StyleUnderline"/>
        </w:rPr>
        <w:t xml:space="preserve"> This was a wasteland. </w:t>
      </w:r>
      <w:r w:rsidRPr="00877AB3">
        <w:rPr>
          <w:rStyle w:val="StyleUnderline"/>
          <w:highlight w:val="cyan"/>
        </w:rPr>
        <w:t>The</w:t>
      </w:r>
      <w:r w:rsidRPr="007E5427">
        <w:rPr>
          <w:rStyle w:val="StyleUnderline"/>
        </w:rPr>
        <w:t xml:space="preserve"> entire </w:t>
      </w:r>
      <w:r w:rsidRPr="00877AB3">
        <w:rPr>
          <w:rStyle w:val="StyleUnderline"/>
          <w:highlight w:val="cyan"/>
        </w:rPr>
        <w:t>town was razed to the ground.</w:t>
      </w:r>
      <w:r w:rsidRPr="007E5427">
        <w:rPr>
          <w:sz w:val="16"/>
        </w:rPr>
        <w:t xml:space="preserve"> I walked through </w:t>
      </w:r>
      <w:r w:rsidRPr="00877AB3">
        <w:rPr>
          <w:rStyle w:val="StyleUnderline"/>
          <w:highlight w:val="cyan"/>
        </w:rPr>
        <w:t>a field</w:t>
      </w:r>
      <w:r w:rsidRPr="007E5427">
        <w:rPr>
          <w:sz w:val="16"/>
        </w:rPr>
        <w:t xml:space="preserve"> that </w:t>
      </w:r>
      <w:r w:rsidRPr="00877AB3">
        <w:rPr>
          <w:rStyle w:val="StyleUnderline"/>
          <w:highlight w:val="cyan"/>
        </w:rPr>
        <w:t>was strewn with human remains, skulls, rib cages, femurs, spinal columns.</w:t>
      </w:r>
      <w:r w:rsidRPr="007E5427">
        <w:rPr>
          <w:rStyle w:val="StyleUnderline"/>
        </w:rPr>
        <w:t xml:space="preserve"> It was a horrorscape. People there were too afraid to even bury their dead.</w:t>
      </w:r>
    </w:p>
    <w:p w14:paraId="1BAECCD6" w14:textId="77777777" w:rsidR="00DF3F7D" w:rsidRDefault="00DF3F7D" w:rsidP="00DF3F7D">
      <w:r w:rsidRPr="0022429B">
        <w:rPr>
          <w:rStyle w:val="Emphasis"/>
          <w:highlight w:val="cyan"/>
        </w:rPr>
        <w:t xml:space="preserve">This is starting to happen in other areas </w:t>
      </w:r>
      <w:r w:rsidRPr="0022429B">
        <w:rPr>
          <w:rStyle w:val="Emphasis"/>
        </w:rPr>
        <w:t>of the country as well</w:t>
      </w:r>
      <w:r w:rsidRPr="007E5427">
        <w:rPr>
          <w:rStyle w:val="StyleUnderline"/>
        </w:rPr>
        <w:t xml:space="preserve">; areas that for the last couple of years have been untouched by war. But </w:t>
      </w:r>
      <w:r w:rsidRPr="00877AB3">
        <w:rPr>
          <w:rStyle w:val="StyleUnderline"/>
          <w:highlight w:val="cyan"/>
        </w:rPr>
        <w:t>it’s spreading.</w:t>
      </w:r>
    </w:p>
    <w:p w14:paraId="1BF4ED22" w14:textId="77777777" w:rsidR="00DF3F7D" w:rsidRPr="007E5427" w:rsidRDefault="00DF3F7D" w:rsidP="00DF3F7D">
      <w:pPr>
        <w:rPr>
          <w:sz w:val="16"/>
        </w:rPr>
      </w:pPr>
      <w:r w:rsidRPr="007E5427">
        <w:rPr>
          <w:sz w:val="16"/>
        </w:rPr>
        <w:t xml:space="preserve">We’re seeing </w:t>
      </w:r>
      <w:r w:rsidRPr="00877AB3">
        <w:rPr>
          <w:rStyle w:val="StyleUnderline"/>
          <w:highlight w:val="cyan"/>
        </w:rPr>
        <w:t>ethnic killings, machete killings, village burnings.</w:t>
      </w:r>
      <w:r w:rsidRPr="007E5427">
        <w:rPr>
          <w:rStyle w:val="StyleUnderline"/>
        </w:rPr>
        <w:t xml:space="preserve"> It’s looking exceedingly grim.</w:t>
      </w:r>
      <w:r w:rsidRPr="007E5427">
        <w:rPr>
          <w:sz w:val="16"/>
        </w:rPr>
        <w:t xml:space="preserve"> I’m actually right now looking for an outlet to send me back, because there are stories that need to be told there.</w:t>
      </w:r>
    </w:p>
    <w:p w14:paraId="1E39FE75" w14:textId="77777777" w:rsidR="00DF3F7D" w:rsidRPr="007E5427" w:rsidRDefault="00DF3F7D" w:rsidP="00DF3F7D">
      <w:pPr>
        <w:rPr>
          <w:sz w:val="16"/>
        </w:rPr>
      </w:pPr>
      <w:r w:rsidRPr="007E5427">
        <w:rPr>
          <w:sz w:val="16"/>
        </w:rPr>
        <w:t xml:space="preserve">And </w:t>
      </w:r>
      <w:r w:rsidRPr="007E5427">
        <w:rPr>
          <w:rStyle w:val="StyleUnderline"/>
        </w:rPr>
        <w:t>it’s exceedingly difficult for reporters</w:t>
      </w:r>
      <w:r w:rsidRPr="007E5427">
        <w:rPr>
          <w:sz w:val="16"/>
        </w:rPr>
        <w:t xml:space="preserve">. South Sudanese reporters who do this type of work — it’s a very dangerous environment for them. </w:t>
      </w:r>
      <w:r w:rsidRPr="00877AB3">
        <w:rPr>
          <w:rStyle w:val="StyleUnderline"/>
          <w:highlight w:val="cyan"/>
        </w:rPr>
        <w:t xml:space="preserve">Reporters are threatened. They’re kidnapped and beaten. Some are killed. </w:t>
      </w:r>
      <w:r w:rsidRPr="0022429B">
        <w:rPr>
          <w:rStyle w:val="Emphasis"/>
          <w:highlight w:val="cyan"/>
        </w:rPr>
        <w:t>No one has been held accountable</w:t>
      </w:r>
      <w:r w:rsidRPr="00877AB3">
        <w:rPr>
          <w:rStyle w:val="StyleUnderline"/>
          <w:highlight w:val="cyan"/>
        </w:rPr>
        <w:t xml:space="preserve"> for these beatings, abductions, killings.</w:t>
      </w:r>
      <w:r w:rsidRPr="007E5427">
        <w:rPr>
          <w:rStyle w:val="StyleUnderline"/>
        </w:rPr>
        <w:t xml:space="preserve"> </w:t>
      </w:r>
      <w:r w:rsidRPr="007E5427">
        <w:rPr>
          <w:sz w:val="16"/>
        </w:rPr>
        <w:t>It’s open season on reporters there.</w:t>
      </w:r>
    </w:p>
    <w:p w14:paraId="31E37E76" w14:textId="77777777" w:rsidR="00DF3F7D" w:rsidRPr="007E5427" w:rsidRDefault="00DF3F7D" w:rsidP="00DF3F7D">
      <w:pPr>
        <w:rPr>
          <w:rStyle w:val="StyleUnderline"/>
        </w:rPr>
      </w:pPr>
      <w:r w:rsidRPr="007E5427">
        <w:rPr>
          <w:sz w:val="16"/>
        </w:rPr>
        <w:t xml:space="preserve">It’s a sad situation, and it’s been one. I have a tough time understanding what the </w:t>
      </w:r>
      <w:r w:rsidRPr="00877AB3">
        <w:rPr>
          <w:rStyle w:val="StyleUnderline"/>
          <w:highlight w:val="cyan"/>
        </w:rPr>
        <w:t>Obama</w:t>
      </w:r>
      <w:r w:rsidRPr="007E5427">
        <w:rPr>
          <w:sz w:val="16"/>
        </w:rPr>
        <w:t xml:space="preserve"> administration’s modus operandi was with South Sudan. It </w:t>
      </w:r>
      <w:r w:rsidRPr="00877AB3">
        <w:rPr>
          <w:rStyle w:val="StyleUnderline"/>
          <w:highlight w:val="cyan"/>
        </w:rPr>
        <w:t>resisted</w:t>
      </w:r>
      <w:r w:rsidRPr="007E5427">
        <w:rPr>
          <w:rStyle w:val="StyleUnderline"/>
        </w:rPr>
        <w:t xml:space="preserve">, for years, </w:t>
      </w:r>
      <w:r w:rsidRPr="00877AB3">
        <w:rPr>
          <w:rStyle w:val="StyleUnderline"/>
          <w:highlight w:val="cyan"/>
        </w:rPr>
        <w:t>imposing an arms embargo on the country</w:t>
      </w:r>
      <w:r w:rsidRPr="007E5427">
        <w:rPr>
          <w:rStyle w:val="StyleUnderline"/>
        </w:rPr>
        <w:t xml:space="preserve"> — something that seemed to be a no-brainer.</w:t>
      </w:r>
    </w:p>
    <w:p w14:paraId="7F7731EE" w14:textId="77777777" w:rsidR="00DF3F7D" w:rsidRPr="007E5427" w:rsidRDefault="00DF3F7D" w:rsidP="00DF3F7D">
      <w:pPr>
        <w:rPr>
          <w:sz w:val="16"/>
          <w:szCs w:val="16"/>
        </w:rPr>
      </w:pPr>
      <w:r w:rsidRPr="007E5427">
        <w:rPr>
          <w:sz w:val="16"/>
          <w:szCs w:val="16"/>
        </w:rPr>
        <w:t>EM: And there is a child soldier piece as well, right?</w:t>
      </w:r>
    </w:p>
    <w:p w14:paraId="1AC37917" w14:textId="77777777" w:rsidR="00DF3F7D" w:rsidRPr="007E5427" w:rsidRDefault="00DF3F7D" w:rsidP="00DF3F7D">
      <w:pPr>
        <w:rPr>
          <w:rStyle w:val="StyleUnderline"/>
        </w:rPr>
      </w:pPr>
      <w:r w:rsidRPr="007E5427">
        <w:rPr>
          <w:sz w:val="16"/>
        </w:rPr>
        <w:t xml:space="preserve">NT: </w:t>
      </w:r>
      <w:r w:rsidRPr="00877AB3">
        <w:rPr>
          <w:rStyle w:val="StyleUnderline"/>
          <w:highlight w:val="cyan"/>
        </w:rPr>
        <w:t>Under</w:t>
      </w:r>
      <w:r w:rsidRPr="007E5427">
        <w:rPr>
          <w:rStyle w:val="StyleUnderline"/>
        </w:rPr>
        <w:t xml:space="preserve"> the </w:t>
      </w:r>
      <w:r w:rsidRPr="00877AB3">
        <w:rPr>
          <w:rStyle w:val="StyleUnderline"/>
          <w:highlight w:val="cyan"/>
        </w:rPr>
        <w:t>C</w:t>
      </w:r>
      <w:r w:rsidRPr="007E5427">
        <w:rPr>
          <w:rStyle w:val="StyleUnderline"/>
        </w:rPr>
        <w:t xml:space="preserve">hild </w:t>
      </w:r>
      <w:r w:rsidRPr="00877AB3">
        <w:rPr>
          <w:rStyle w:val="StyleUnderline"/>
          <w:highlight w:val="cyan"/>
        </w:rPr>
        <w:t>S</w:t>
      </w:r>
      <w:r w:rsidRPr="007E5427">
        <w:rPr>
          <w:rStyle w:val="StyleUnderline"/>
        </w:rPr>
        <w:t xml:space="preserve">oldier </w:t>
      </w:r>
      <w:r w:rsidRPr="00877AB3">
        <w:rPr>
          <w:rStyle w:val="StyleUnderline"/>
          <w:highlight w:val="cyan"/>
        </w:rPr>
        <w:t>P</w:t>
      </w:r>
      <w:r w:rsidRPr="007E5427">
        <w:rPr>
          <w:rStyle w:val="StyleUnderline"/>
        </w:rPr>
        <w:t xml:space="preserve">rotection </w:t>
      </w:r>
      <w:r w:rsidRPr="00877AB3">
        <w:rPr>
          <w:rStyle w:val="StyleUnderline"/>
          <w:highlight w:val="cyan"/>
        </w:rPr>
        <w:t>A</w:t>
      </w:r>
      <w:r w:rsidRPr="007E5427">
        <w:rPr>
          <w:rStyle w:val="StyleUnderline"/>
        </w:rPr>
        <w:t xml:space="preserve">ct, </w:t>
      </w:r>
      <w:r w:rsidRPr="00877AB3">
        <w:rPr>
          <w:rStyle w:val="StyleUnderline"/>
          <w:highlight w:val="cyan"/>
        </w:rPr>
        <w:t>the U</w:t>
      </w:r>
      <w:r w:rsidRPr="007E5427">
        <w:rPr>
          <w:rStyle w:val="StyleUnderline"/>
        </w:rPr>
        <w:t xml:space="preserve">nited </w:t>
      </w:r>
      <w:r w:rsidRPr="00877AB3">
        <w:rPr>
          <w:rStyle w:val="StyleUnderline"/>
          <w:highlight w:val="cyan"/>
        </w:rPr>
        <w:t>S</w:t>
      </w:r>
      <w:r w:rsidRPr="007E5427">
        <w:rPr>
          <w:rStyle w:val="StyleUnderline"/>
        </w:rPr>
        <w:t xml:space="preserve">tates </w:t>
      </w:r>
      <w:r w:rsidRPr="00877AB3">
        <w:rPr>
          <w:rStyle w:val="StyleUnderline"/>
          <w:highlight w:val="cyan"/>
        </w:rPr>
        <w:t>isn’t allowed to give aid to countries that have children under arms.</w:t>
      </w:r>
      <w:r w:rsidRPr="007E5427">
        <w:rPr>
          <w:rStyle w:val="StyleUnderline"/>
        </w:rPr>
        <w:t xml:space="preserve"> </w:t>
      </w:r>
      <w:r w:rsidRPr="00877AB3">
        <w:rPr>
          <w:rStyle w:val="StyleUnderline"/>
          <w:highlight w:val="cyan"/>
        </w:rPr>
        <w:t>But, year after year, we gave South Sudan a pass.</w:t>
      </w:r>
      <w:r w:rsidRPr="007E5427">
        <w:rPr>
          <w:rStyle w:val="StyleUnderline"/>
        </w:rPr>
        <w:t xml:space="preserve"> </w:t>
      </w:r>
      <w:r w:rsidRPr="00877AB3">
        <w:rPr>
          <w:rStyle w:val="StyleUnderline"/>
          <w:highlight w:val="cyan"/>
        </w:rPr>
        <w:t>This was</w:t>
      </w:r>
      <w:r w:rsidRPr="007E5427">
        <w:rPr>
          <w:rStyle w:val="StyleUnderline"/>
        </w:rPr>
        <w:t xml:space="preserve"> all </w:t>
      </w:r>
      <w:r w:rsidRPr="00877AB3">
        <w:rPr>
          <w:rStyle w:val="StyleUnderline"/>
          <w:highlight w:val="cyan"/>
        </w:rPr>
        <w:t>done with</w:t>
      </w:r>
      <w:r w:rsidRPr="007E5427">
        <w:rPr>
          <w:rStyle w:val="StyleUnderline"/>
        </w:rPr>
        <w:t xml:space="preserve"> the </w:t>
      </w:r>
      <w:r w:rsidRPr="00877AB3">
        <w:rPr>
          <w:rStyle w:val="StyleUnderline"/>
          <w:highlight w:val="cyan"/>
        </w:rPr>
        <w:t>thinking</w:t>
      </w:r>
      <w:r w:rsidRPr="007E5427">
        <w:rPr>
          <w:rStyle w:val="StyleUnderline"/>
        </w:rPr>
        <w:t xml:space="preserve"> that </w:t>
      </w:r>
      <w:r w:rsidRPr="00877AB3">
        <w:rPr>
          <w:rStyle w:val="StyleUnderline"/>
          <w:highlight w:val="cyan"/>
        </w:rPr>
        <w:t>somehow</w:t>
      </w:r>
      <w:r w:rsidRPr="007E5427">
        <w:rPr>
          <w:rStyle w:val="StyleUnderline"/>
        </w:rPr>
        <w:t xml:space="preserve"> then </w:t>
      </w:r>
      <w:r w:rsidRPr="00877AB3">
        <w:rPr>
          <w:rStyle w:val="StyleUnderline"/>
          <w:highlight w:val="cyan"/>
        </w:rPr>
        <w:t>we’d have more leverage</w:t>
      </w:r>
      <w:r w:rsidRPr="007E5427">
        <w:rPr>
          <w:rStyle w:val="StyleUnderline"/>
        </w:rPr>
        <w:t xml:space="preserve"> over them</w:t>
      </w:r>
      <w:r w:rsidRPr="00877AB3">
        <w:rPr>
          <w:rStyle w:val="StyleUnderline"/>
          <w:highlight w:val="cyan"/>
        </w:rPr>
        <w:t>. But instead they kept their child soldiers, kept importing arms, and kept killing their own people.</w:t>
      </w:r>
    </w:p>
    <w:p w14:paraId="5809241F" w14:textId="77777777" w:rsidR="00DF3F7D" w:rsidRPr="007E5427" w:rsidRDefault="00DF3F7D" w:rsidP="00DF3F7D">
      <w:pPr>
        <w:rPr>
          <w:rStyle w:val="StyleUnderline"/>
        </w:rPr>
      </w:pPr>
      <w:r w:rsidRPr="007E5427">
        <w:rPr>
          <w:sz w:val="16"/>
        </w:rPr>
        <w:t xml:space="preserve">In the last couple of weeks </w:t>
      </w:r>
      <w:r w:rsidRPr="007E5427">
        <w:rPr>
          <w:rStyle w:val="StyleUnderline"/>
        </w:rPr>
        <w:t>the United States pushed for an actual arms embargo, but no one in the international community wanted to sign on to it. So it crashed and burned at the United Nations. When the threat of an arms embargo disappeared, so did any kind of leverage. The Kiir government now has a free hand.</w:t>
      </w:r>
    </w:p>
    <w:p w14:paraId="71BB9F03" w14:textId="77777777" w:rsidR="00DF3F7D" w:rsidRPr="007E5427" w:rsidRDefault="00DF3F7D" w:rsidP="00DF3F7D">
      <w:pPr>
        <w:rPr>
          <w:sz w:val="16"/>
        </w:rPr>
      </w:pPr>
      <w:r w:rsidRPr="007E5427">
        <w:rPr>
          <w:sz w:val="16"/>
        </w:rPr>
        <w:t xml:space="preserve">EM: </w:t>
      </w:r>
      <w:r w:rsidRPr="007E5427">
        <w:rPr>
          <w:rStyle w:val="StyleUnderline"/>
        </w:rPr>
        <w:t>Why</w:t>
      </w:r>
      <w:r w:rsidRPr="007E5427">
        <w:rPr>
          <w:sz w:val="16"/>
        </w:rPr>
        <w:t xml:space="preserve"> has the </w:t>
      </w:r>
      <w:r w:rsidRPr="007E5427">
        <w:rPr>
          <w:rStyle w:val="StyleUnderline"/>
        </w:rPr>
        <w:t>United States been so involved in South Sudan?</w:t>
      </w:r>
      <w:r w:rsidRPr="007E5427">
        <w:rPr>
          <w:sz w:val="16"/>
        </w:rPr>
        <w:t xml:space="preserve"> What does the Obama administration view as American interests in South Sudan?</w:t>
      </w:r>
    </w:p>
    <w:p w14:paraId="45D0298E" w14:textId="77777777" w:rsidR="00DF3F7D" w:rsidRPr="007E5427" w:rsidRDefault="00DF3F7D" w:rsidP="00DF3F7D">
      <w:pPr>
        <w:rPr>
          <w:sz w:val="16"/>
        </w:rPr>
      </w:pPr>
      <w:r w:rsidRPr="007E5427">
        <w:rPr>
          <w:sz w:val="16"/>
        </w:rPr>
        <w:t xml:space="preserve">NT: I wish I had an answer for you. I tried asking State Department representatives, went to the National Security Council at the White House and tried asking these same questions, and it was </w:t>
      </w:r>
      <w:r w:rsidRPr="007E5427">
        <w:rPr>
          <w:rStyle w:val="StyleUnderline"/>
        </w:rPr>
        <w:t>always an incoherent answer.</w:t>
      </w:r>
      <w:r w:rsidRPr="007E5427">
        <w:rPr>
          <w:sz w:val="16"/>
        </w:rPr>
        <w:t xml:space="preserve"> I could never quite make heads or tails of it.</w:t>
      </w:r>
    </w:p>
    <w:p w14:paraId="5DD702FA" w14:textId="77777777" w:rsidR="00DF3F7D" w:rsidRPr="007E5427" w:rsidRDefault="00DF3F7D" w:rsidP="00DF3F7D">
      <w:pPr>
        <w:rPr>
          <w:rStyle w:val="StyleUnderline"/>
        </w:rPr>
      </w:pPr>
      <w:r w:rsidRPr="007E5427">
        <w:rPr>
          <w:rStyle w:val="StyleUnderline"/>
        </w:rPr>
        <w:t>They were always talking about leverage</w:t>
      </w:r>
      <w:r w:rsidRPr="007E5427">
        <w:rPr>
          <w:sz w:val="16"/>
        </w:rPr>
        <w:t xml:space="preserve">, that they didn’t want to foreclose the possibility. </w:t>
      </w:r>
      <w:r w:rsidRPr="00877AB3">
        <w:rPr>
          <w:rStyle w:val="StyleUnderline"/>
          <w:highlight w:val="cyan"/>
        </w:rPr>
        <w:t>They thought engagement was better than cutting South Sudan off.</w:t>
      </w:r>
      <w:r w:rsidRPr="007E5427">
        <w:rPr>
          <w:rStyle w:val="StyleUnderline"/>
        </w:rPr>
        <w:t xml:space="preserve"> </w:t>
      </w:r>
      <w:r w:rsidRPr="00877AB3">
        <w:rPr>
          <w:rStyle w:val="StyleUnderline"/>
          <w:highlight w:val="cyan"/>
        </w:rPr>
        <w:t>But</w:t>
      </w:r>
      <w:r w:rsidRPr="007E5427">
        <w:rPr>
          <w:rStyle w:val="StyleUnderline"/>
        </w:rPr>
        <w:t xml:space="preserve"> you have </w:t>
      </w:r>
      <w:r w:rsidRPr="00877AB3">
        <w:rPr>
          <w:rStyle w:val="StyleUnderline"/>
          <w:highlight w:val="cyan"/>
        </w:rPr>
        <w:t>people</w:t>
      </w:r>
      <w:r w:rsidRPr="007E5427">
        <w:rPr>
          <w:rStyle w:val="StyleUnderline"/>
        </w:rPr>
        <w:t xml:space="preserve"> that </w:t>
      </w:r>
      <w:r w:rsidRPr="00877AB3">
        <w:rPr>
          <w:rStyle w:val="StyleUnderline"/>
          <w:highlight w:val="cyan"/>
        </w:rPr>
        <w:t>are dying at the hands of a government.</w:t>
      </w:r>
      <w:r w:rsidRPr="007E5427">
        <w:rPr>
          <w:rStyle w:val="StyleUnderline"/>
        </w:rPr>
        <w:t xml:space="preserve"> The United States knew this full well.</w:t>
      </w:r>
    </w:p>
    <w:p w14:paraId="1C9A1B39" w14:textId="77777777" w:rsidR="00DF3F7D" w:rsidRDefault="00DF3F7D" w:rsidP="00DF3F7D">
      <w:pPr>
        <w:rPr>
          <w:rStyle w:val="StyleUnderline"/>
        </w:rPr>
      </w:pPr>
      <w:r w:rsidRPr="007E5427">
        <w:rPr>
          <w:rStyle w:val="StyleUnderline"/>
        </w:rPr>
        <w:t>At some point you have to say</w:t>
      </w:r>
      <w:r w:rsidRPr="007E5427">
        <w:rPr>
          <w:sz w:val="16"/>
        </w:rPr>
        <w:t xml:space="preserve">, “This idea of </w:t>
      </w:r>
      <w:r w:rsidRPr="00877AB3">
        <w:rPr>
          <w:rStyle w:val="StyleUnderline"/>
          <w:highlight w:val="cyan"/>
        </w:rPr>
        <w:t>leverage hasn’t worked.</w:t>
      </w:r>
      <w:r w:rsidRPr="007E5427">
        <w:rPr>
          <w:rStyle w:val="StyleUnderline"/>
        </w:rPr>
        <w:t xml:space="preserve"> Maybe </w:t>
      </w:r>
      <w:r w:rsidRPr="0022429B">
        <w:rPr>
          <w:rStyle w:val="Emphasis"/>
          <w:highlight w:val="cyan"/>
        </w:rPr>
        <w:t>it’s time to cut off the flow of arms.</w:t>
      </w:r>
      <w:r w:rsidRPr="007E5427">
        <w:rPr>
          <w:sz w:val="16"/>
        </w:rPr>
        <w:t xml:space="preserve">” </w:t>
      </w:r>
      <w:r w:rsidRPr="007E5427">
        <w:rPr>
          <w:rStyle w:val="StyleUnderline"/>
        </w:rPr>
        <w:t>It seems like a no-brainer, but they were playing some sort of long game that seems to have gotten away from them.</w:t>
      </w:r>
    </w:p>
    <w:p w14:paraId="5F130A7C" w14:textId="77777777" w:rsidR="00DF3F7D" w:rsidRDefault="00DF3F7D" w:rsidP="00DF3F7D">
      <w:pPr>
        <w:rPr>
          <w:rStyle w:val="StyleUnderline"/>
        </w:rPr>
      </w:pPr>
    </w:p>
    <w:p w14:paraId="78861A66" w14:textId="77777777" w:rsidR="00DF3F7D" w:rsidRDefault="00DF3F7D" w:rsidP="00DF3F7D">
      <w:pPr>
        <w:pStyle w:val="Heading3"/>
      </w:pPr>
      <w:r>
        <w:t>Sexual Violence</w:t>
      </w:r>
    </w:p>
    <w:p w14:paraId="4BAFB5B6" w14:textId="77777777" w:rsidR="00DF3F7D" w:rsidRDefault="00DF3F7D" w:rsidP="00DF3F7D">
      <w:pPr>
        <w:pStyle w:val="Heading4"/>
        <w:rPr>
          <w:u w:val="single"/>
        </w:rPr>
      </w:pPr>
      <w:r>
        <w:t xml:space="preserve">Sexual violence faced by girl soldiers </w:t>
      </w:r>
      <w:r w:rsidRPr="00323D17">
        <w:rPr>
          <w:u w:val="single"/>
        </w:rPr>
        <w:t>scars</w:t>
      </w:r>
      <w:r>
        <w:t xml:space="preserve">, exacerbates </w:t>
      </w:r>
      <w:r w:rsidRPr="00323D17">
        <w:rPr>
          <w:u w:val="single"/>
        </w:rPr>
        <w:t>gender inequality</w:t>
      </w:r>
      <w:r>
        <w:t xml:space="preserve">, and leads to a life of </w:t>
      </w:r>
      <w:r w:rsidRPr="00323D17">
        <w:rPr>
          <w:u w:val="single"/>
        </w:rPr>
        <w:t>social rejection</w:t>
      </w:r>
    </w:p>
    <w:p w14:paraId="2EDAEE4B" w14:textId="77777777" w:rsidR="00DF3F7D" w:rsidRPr="00323D17" w:rsidRDefault="00DF3F7D" w:rsidP="00DF3F7D">
      <w:r>
        <w:t xml:space="preserve">Solange </w:t>
      </w:r>
      <w:r w:rsidRPr="00323D17">
        <w:rPr>
          <w:rStyle w:val="Style13ptBold"/>
        </w:rPr>
        <w:t>Mouthaan 14</w:t>
      </w:r>
      <w:r>
        <w:t>, Associate Professor at the University of Warwick, School of Law. 12/2/14, “Barefoot, pregnant and in the kitchen: Am I a child soldier too?” https://doi.org/10.1016/j.wsif.2014.11.004</w:t>
      </w:r>
    </w:p>
    <w:p w14:paraId="1FF491A8" w14:textId="77777777" w:rsidR="00DF3F7D" w:rsidRPr="007266C3" w:rsidRDefault="00DF3F7D" w:rsidP="00DF3F7D">
      <w:pPr>
        <w:rPr>
          <w:sz w:val="16"/>
        </w:rPr>
      </w:pPr>
      <w:r w:rsidRPr="007266C3">
        <w:rPr>
          <w:sz w:val="16"/>
        </w:rPr>
        <w:t xml:space="preserve">There is very little data available to accurately assess the historical and current roles that girls fulfil in armed conflicts. Nevertheless, </w:t>
      </w:r>
      <w:r w:rsidRPr="003B0F23">
        <w:rPr>
          <w:rStyle w:val="StyleUnderline"/>
          <w:highlight w:val="cyan"/>
        </w:rPr>
        <w:t>girls</w:t>
      </w:r>
      <w:r w:rsidRPr="007266C3">
        <w:rPr>
          <w:sz w:val="16"/>
        </w:rPr>
        <w:t xml:space="preserve"> are also recruited and used by commanders of armed groups </w:t>
      </w:r>
      <w:r w:rsidRPr="00AD3505">
        <w:rPr>
          <w:sz w:val="16"/>
        </w:rPr>
        <w:t xml:space="preserve">and </w:t>
      </w:r>
      <w:r w:rsidRPr="003B0F23">
        <w:rPr>
          <w:rStyle w:val="StyleUnderline"/>
          <w:highlight w:val="cyan"/>
        </w:rPr>
        <w:t>account for 40% of</w:t>
      </w:r>
      <w:r w:rsidRPr="007266C3">
        <w:rPr>
          <w:sz w:val="16"/>
        </w:rPr>
        <w:t xml:space="preserve"> child </w:t>
      </w:r>
      <w:r w:rsidRPr="003B0F23">
        <w:rPr>
          <w:rStyle w:val="StyleUnderline"/>
          <w:highlight w:val="cyan"/>
        </w:rPr>
        <w:t>recruits</w:t>
      </w:r>
      <w:r w:rsidRPr="007266C3">
        <w:rPr>
          <w:sz w:val="16"/>
        </w:rPr>
        <w:t xml:space="preserve"> (Save the Children Report, 2005). The lack of available data may be partly due to a gendered perception that girls do not or cannot fight and thus girls' participation in armed conflict has not been monitored until recently. However, it is important to understand the roles girls fulfil within armed groups in order to provide girl child soldiers with appropriate legal responses. Indeed many of the </w:t>
      </w:r>
      <w:r w:rsidRPr="003B0F23">
        <w:rPr>
          <w:rStyle w:val="StyleUnderline"/>
          <w:highlight w:val="cyan"/>
        </w:rPr>
        <w:t>harms</w:t>
      </w:r>
      <w:r w:rsidRPr="007266C3">
        <w:rPr>
          <w:rStyle w:val="StyleUnderline"/>
        </w:rPr>
        <w:t xml:space="preserve"> suffered by girl child soldiers</w:t>
      </w:r>
      <w:r w:rsidRPr="007266C3">
        <w:rPr>
          <w:sz w:val="16"/>
        </w:rPr>
        <w:t xml:space="preserve"> are</w:t>
      </w:r>
      <w:r w:rsidRPr="007266C3">
        <w:rPr>
          <w:rStyle w:val="StyleUnderline"/>
        </w:rPr>
        <w:t xml:space="preserve"> </w:t>
      </w:r>
      <w:r w:rsidRPr="003B0F23">
        <w:rPr>
          <w:rStyle w:val="StyleUnderline"/>
          <w:highlight w:val="cyan"/>
        </w:rPr>
        <w:t>include</w:t>
      </w:r>
      <w:r w:rsidRPr="007266C3">
        <w:rPr>
          <w:sz w:val="16"/>
        </w:rPr>
        <w:t xml:space="preserve">d in the ICC Statute, 2002. </w:t>
      </w:r>
      <w:r w:rsidRPr="003B0F23">
        <w:rPr>
          <w:rStyle w:val="Emphasis"/>
          <w:highlight w:val="cyan"/>
        </w:rPr>
        <w:t>Rape, sexual slavery, enforced prostitution, forced pregnancy</w:t>
      </w:r>
      <w:r w:rsidRPr="007266C3">
        <w:rPr>
          <w:sz w:val="16"/>
        </w:rPr>
        <w:t>, or any other forms of sexual violence are separate war crimes (Articles 8(2)(b)(xxii) &amp; 8(2)(e)(vi)) and separate crimes against humanity (Article 7(1)(g)). However, this category of gender-based crimes is still under-investigated and under-prosecuted (Mouthaan, 2011). The ICC still lacks a consistent approach towards the prosecution of gender-based crimes. For instance, as will be examined, in the Lubanga trial, the prosecutor, in exercising his prosecutorial discretion, decided not to include charges of crimes of sexual violence. As a consequence, the harms suffered by girl child soldiers, including sexual slavery, rape and other sexual crimes, were overlooked.</w:t>
      </w:r>
    </w:p>
    <w:p w14:paraId="0484AEC7" w14:textId="77777777" w:rsidR="00DF3F7D" w:rsidRPr="007266C3" w:rsidRDefault="00DF3F7D" w:rsidP="00DF3F7D">
      <w:pPr>
        <w:rPr>
          <w:sz w:val="16"/>
        </w:rPr>
      </w:pPr>
      <w:r w:rsidRPr="007266C3">
        <w:rPr>
          <w:sz w:val="16"/>
        </w:rPr>
        <w:t xml:space="preserve">An alternative approach is to understand sexual violence as part and parcel of the child soldering experience to be addressed within the war crime of recruitment and use of child soldiers, rather than be prosecuted as a separate war crime of sexual slavery or other form of sexual violence. As argued by Askin (2005, p. 143), Bus (2002, p. 6 )and Oosterveld (2013, p. 70) more generally, the dual basis of targeting within the crime needs to be recognised. </w:t>
      </w:r>
      <w:r w:rsidRPr="007266C3">
        <w:rPr>
          <w:rStyle w:val="StyleUnderline"/>
        </w:rPr>
        <w:t>Girls are targets of the war crime to recruit and use child soldiers.</w:t>
      </w:r>
      <w:r w:rsidRPr="007266C3">
        <w:rPr>
          <w:sz w:val="16"/>
        </w:rPr>
        <w:t xml:space="preserve"> In addition </w:t>
      </w:r>
      <w:r w:rsidRPr="007266C3">
        <w:rPr>
          <w:rStyle w:val="StyleUnderline"/>
        </w:rPr>
        <w:t>girls are also targeted for sexual abuse on the basis of their gender.</w:t>
      </w:r>
      <w:r w:rsidRPr="007266C3">
        <w:rPr>
          <w:sz w:val="16"/>
        </w:rPr>
        <w:t xml:space="preserve"> The Prosecutor in the Lubanga case could have resorted to a dual basis for the prosecution of the crime and the underlying gendered nature of the crime. The Court would then have been able to address whether there were different ways in which girls and boys were used, thus addressing underlying gendered aspects of the crime.</w:t>
      </w:r>
    </w:p>
    <w:p w14:paraId="7131CC7A" w14:textId="77777777" w:rsidR="00DF3F7D" w:rsidRPr="007266C3" w:rsidRDefault="00DF3F7D" w:rsidP="00DF3F7D">
      <w:pPr>
        <w:rPr>
          <w:rStyle w:val="StyleUnderline"/>
        </w:rPr>
      </w:pPr>
      <w:r w:rsidRPr="007266C3">
        <w:rPr>
          <w:sz w:val="16"/>
        </w:rPr>
        <w:t xml:space="preserve">For, although there are similarities between the experiences of boy and girl child soldiers, girl child soldiers also present distinctive gendered characteristics. Similarly to the recruitment of boys, there are a variety of reasons for girls to join, voluntarily or not, an armed force or group. </w:t>
      </w:r>
      <w:r w:rsidRPr="007266C3">
        <w:rPr>
          <w:rStyle w:val="StyleUnderline"/>
        </w:rPr>
        <w:t xml:space="preserve">Socio-economic circumstances, political ideology, poverty or breakdown of family and community structures, social, economic and political emancipation may encourage girls to join an armed force or group in order to acquire protection, healthcare, food and shelter. </w:t>
      </w:r>
      <w:r w:rsidRPr="007266C3">
        <w:rPr>
          <w:sz w:val="16"/>
        </w:rPr>
        <w:t xml:space="preserve">Child soldier recruitment of both boys and girls also presents a set of gender-specific features. </w:t>
      </w:r>
      <w:r w:rsidRPr="007266C3">
        <w:rPr>
          <w:rStyle w:val="StyleUnderline"/>
        </w:rPr>
        <w:t>Girls may join an armed force or group to seek personal protection from domestic mistreatment or sexual violence</w:t>
      </w:r>
      <w:r w:rsidRPr="007266C3">
        <w:rPr>
          <w:sz w:val="16"/>
        </w:rPr>
        <w:t xml:space="preserve"> (Denov, 2007). </w:t>
      </w:r>
      <w:r w:rsidRPr="007266C3">
        <w:rPr>
          <w:rStyle w:val="StyleUnderline"/>
        </w:rPr>
        <w:t xml:space="preserve">Girls are </w:t>
      </w:r>
      <w:r w:rsidRPr="007266C3">
        <w:rPr>
          <w:sz w:val="16"/>
        </w:rPr>
        <w:t>also</w:t>
      </w:r>
      <w:r w:rsidRPr="007266C3">
        <w:rPr>
          <w:rStyle w:val="StyleUnderline"/>
        </w:rPr>
        <w:t xml:space="preserve"> more likely to be abducted for domestic and sexual purposes.</w:t>
      </w:r>
    </w:p>
    <w:p w14:paraId="1E7E4967" w14:textId="77777777" w:rsidR="00DF3F7D" w:rsidRPr="007266C3" w:rsidRDefault="00DF3F7D" w:rsidP="00DF3F7D">
      <w:pPr>
        <w:rPr>
          <w:rStyle w:val="StyleUnderline"/>
        </w:rPr>
      </w:pPr>
      <w:r w:rsidRPr="007266C3">
        <w:rPr>
          <w:sz w:val="16"/>
        </w:rPr>
        <w:t xml:space="preserve">More importantly, similarly to boy child soldiers, girls may perform a variety of roles within armed groups. Girls may be used as active combatants or for other military purposes (Thomas, 2008). Boys and girls alike may be used indirectly in support roles as human shields, messengers, spies, cooks, porters and mine clearers. In addition, </w:t>
      </w:r>
      <w:r w:rsidRPr="007266C3">
        <w:rPr>
          <w:rStyle w:val="StyleUnderline"/>
        </w:rPr>
        <w:t xml:space="preserve">pre-existing </w:t>
      </w:r>
      <w:r w:rsidRPr="003B0F23">
        <w:rPr>
          <w:rStyle w:val="Emphasis"/>
          <w:highlight w:val="cyan"/>
        </w:rPr>
        <w:t>gender inequality</w:t>
      </w:r>
      <w:r w:rsidRPr="007266C3">
        <w:rPr>
          <w:rStyle w:val="StyleUnderline"/>
        </w:rPr>
        <w:t xml:space="preserve"> </w:t>
      </w:r>
      <w:r w:rsidRPr="007266C3">
        <w:rPr>
          <w:sz w:val="16"/>
        </w:rPr>
        <w:t>may be replicated, even</w:t>
      </w:r>
      <w:r w:rsidRPr="007266C3">
        <w:rPr>
          <w:rStyle w:val="StyleUnderline"/>
        </w:rPr>
        <w:t xml:space="preserve"> </w:t>
      </w:r>
      <w:r w:rsidRPr="003B0F23">
        <w:rPr>
          <w:rStyle w:val="Emphasis"/>
          <w:highlight w:val="cyan"/>
        </w:rPr>
        <w:t>exacerbated</w:t>
      </w:r>
      <w:r w:rsidRPr="007266C3">
        <w:rPr>
          <w:rStyle w:val="StyleUnderline"/>
        </w:rPr>
        <w:t xml:space="preserve">, </w:t>
      </w:r>
      <w:r w:rsidRPr="00002A2B">
        <w:rPr>
          <w:rStyle w:val="StyleUnderline"/>
          <w:highlight w:val="cyan"/>
        </w:rPr>
        <w:t>within</w:t>
      </w:r>
      <w:r w:rsidRPr="007266C3">
        <w:rPr>
          <w:rStyle w:val="StyleUnderline"/>
        </w:rPr>
        <w:t xml:space="preserve"> the organisation of </w:t>
      </w:r>
      <w:r w:rsidRPr="00002A2B">
        <w:rPr>
          <w:rStyle w:val="StyleUnderline"/>
          <w:highlight w:val="cyan"/>
        </w:rPr>
        <w:t>the armed group with girls</w:t>
      </w:r>
      <w:r w:rsidRPr="007266C3">
        <w:rPr>
          <w:rStyle w:val="StyleUnderline"/>
        </w:rPr>
        <w:t xml:space="preserve"> being </w:t>
      </w:r>
      <w:r w:rsidRPr="00002A2B">
        <w:rPr>
          <w:rStyle w:val="StyleUnderline"/>
          <w:highlight w:val="cyan"/>
        </w:rPr>
        <w:t xml:space="preserve">used to perform socially constructed gendered roles such as </w:t>
      </w:r>
      <w:r w:rsidRPr="00002A2B">
        <w:rPr>
          <w:rStyle w:val="StyleUnderline"/>
        </w:rPr>
        <w:t xml:space="preserve">carrying out </w:t>
      </w:r>
      <w:r w:rsidRPr="00002A2B">
        <w:rPr>
          <w:rStyle w:val="StyleUnderline"/>
          <w:highlight w:val="cyan"/>
        </w:rPr>
        <w:t>domestic tasks</w:t>
      </w:r>
      <w:r w:rsidRPr="007266C3">
        <w:rPr>
          <w:sz w:val="16"/>
        </w:rPr>
        <w:t xml:space="preserve">, including cooking and washing clothes, providing medical care and run camps. In addition, the </w:t>
      </w:r>
      <w:r w:rsidRPr="00002A2B">
        <w:rPr>
          <w:rStyle w:val="StyleUnderline"/>
          <w:highlight w:val="cyan"/>
        </w:rPr>
        <w:t>older girls</w:t>
      </w:r>
      <w:r w:rsidRPr="007266C3">
        <w:rPr>
          <w:rStyle w:val="StyleUnderline"/>
        </w:rPr>
        <w:t xml:space="preserve"> are </w:t>
      </w:r>
      <w:r w:rsidRPr="003B0F23">
        <w:rPr>
          <w:rStyle w:val="StyleUnderline"/>
          <w:highlight w:val="cyan"/>
        </w:rPr>
        <w:t>more v</w:t>
      </w:r>
      <w:r w:rsidRPr="00002A2B">
        <w:rPr>
          <w:rStyle w:val="StyleUnderline"/>
          <w:highlight w:val="cyan"/>
        </w:rPr>
        <w:t>ulnerable</w:t>
      </w:r>
      <w:r w:rsidRPr="007266C3">
        <w:rPr>
          <w:rStyle w:val="StyleUnderline"/>
        </w:rPr>
        <w:t xml:space="preserve"> </w:t>
      </w:r>
      <w:r w:rsidRPr="007266C3">
        <w:rPr>
          <w:sz w:val="16"/>
        </w:rPr>
        <w:t>than the boys</w:t>
      </w:r>
      <w:r w:rsidRPr="007266C3">
        <w:rPr>
          <w:rStyle w:val="StyleUnderline"/>
        </w:rPr>
        <w:t xml:space="preserve"> </w:t>
      </w:r>
      <w:r w:rsidRPr="00002A2B">
        <w:rPr>
          <w:rStyle w:val="StyleUnderline"/>
          <w:highlight w:val="cyan"/>
        </w:rPr>
        <w:t>to</w:t>
      </w:r>
      <w:r w:rsidRPr="007266C3">
        <w:rPr>
          <w:rStyle w:val="StyleUnderline"/>
        </w:rPr>
        <w:t xml:space="preserve"> </w:t>
      </w:r>
      <w:r w:rsidRPr="007266C3">
        <w:rPr>
          <w:sz w:val="16"/>
        </w:rPr>
        <w:t>grave violations of their human rights through</w:t>
      </w:r>
      <w:r w:rsidRPr="007266C3">
        <w:rPr>
          <w:rStyle w:val="StyleUnderline"/>
        </w:rPr>
        <w:t xml:space="preserve"> </w:t>
      </w:r>
      <w:r w:rsidRPr="00002A2B">
        <w:rPr>
          <w:rStyle w:val="StyleUnderline"/>
          <w:highlight w:val="cyan"/>
        </w:rPr>
        <w:t>sexual violence</w:t>
      </w:r>
      <w:r w:rsidRPr="007266C3">
        <w:rPr>
          <w:rStyle w:val="StyleUnderline"/>
        </w:rPr>
        <w:t xml:space="preserve">, sexual </w:t>
      </w:r>
      <w:r w:rsidRPr="00002A2B">
        <w:rPr>
          <w:rStyle w:val="StyleUnderline"/>
          <w:highlight w:val="cyan"/>
        </w:rPr>
        <w:t>exploitation, forced marriage, and</w:t>
      </w:r>
      <w:r w:rsidRPr="007266C3">
        <w:rPr>
          <w:rStyle w:val="StyleUnderline"/>
        </w:rPr>
        <w:t xml:space="preserve"> increased exposure to </w:t>
      </w:r>
      <w:r w:rsidRPr="00002A2B">
        <w:rPr>
          <w:rStyle w:val="StyleUnderline"/>
          <w:highlight w:val="cyan"/>
        </w:rPr>
        <w:t>sexually transmitted diseases</w:t>
      </w:r>
      <w:r w:rsidRPr="007266C3">
        <w:rPr>
          <w:rStyle w:val="StyleUnderline"/>
        </w:rPr>
        <w:t xml:space="preserve"> such as HIV/AIDS</w:t>
      </w:r>
      <w:r w:rsidRPr="007266C3">
        <w:rPr>
          <w:sz w:val="16"/>
        </w:rPr>
        <w:t xml:space="preserve"> (Human Rights Watch Report, 2003). As Coomaraswamy stated, for girls, recruitment is a “particularly horrendous experience” (ICC, Prosecutor v. Thomas Lubanga Dyilo, ICC-01/04–01/06–2842T-223-ENG, judgement pursuant to Article 74 of the Statute, &amp; 14 March, 2012, pp. 30–31). Girl child soldiers are much more likely than boys to experience sexual abuse (Sivakumaran, 2013, p. 19). </w:t>
      </w:r>
      <w:r w:rsidRPr="007266C3">
        <w:rPr>
          <w:rStyle w:val="StyleUnderline"/>
        </w:rPr>
        <w:t>In Sierra Leone, recruited</w:t>
      </w:r>
      <w:r w:rsidRPr="007266C3">
        <w:rPr>
          <w:sz w:val="16"/>
        </w:rPr>
        <w:t xml:space="preserve"> young</w:t>
      </w:r>
      <w:r w:rsidRPr="007266C3">
        <w:rPr>
          <w:rStyle w:val="StyleUnderline"/>
        </w:rPr>
        <w:t xml:space="preserve"> girls </w:t>
      </w:r>
      <w:r w:rsidRPr="007266C3">
        <w:rPr>
          <w:sz w:val="16"/>
        </w:rPr>
        <w:t>were</w:t>
      </w:r>
      <w:r w:rsidRPr="007266C3">
        <w:rPr>
          <w:rStyle w:val="StyleUnderline"/>
        </w:rPr>
        <w:t xml:space="preserve"> used to fulfil the role of “wife” to rebel commanders; and </w:t>
      </w:r>
      <w:r w:rsidRPr="007266C3">
        <w:rPr>
          <w:sz w:val="16"/>
        </w:rPr>
        <w:t>as a consequence of related sexual activity</w:t>
      </w:r>
      <w:r w:rsidRPr="007266C3">
        <w:rPr>
          <w:rStyle w:val="StyleUnderline"/>
        </w:rPr>
        <w:t xml:space="preserve"> many became pregnant and faced higher risks of exposure to sexually transmitted diseases</w:t>
      </w:r>
      <w:r w:rsidRPr="007266C3">
        <w:rPr>
          <w:sz w:val="16"/>
        </w:rPr>
        <w:t xml:space="preserve"> (Denov, 2007, p. 20). Moreover, the </w:t>
      </w:r>
      <w:r w:rsidRPr="003B0F23">
        <w:rPr>
          <w:rStyle w:val="StyleUnderline"/>
          <w:highlight w:val="cyan"/>
        </w:rPr>
        <w:t>boys'</w:t>
      </w:r>
      <w:r w:rsidRPr="007266C3">
        <w:rPr>
          <w:rStyle w:val="StyleUnderline"/>
        </w:rPr>
        <w:t xml:space="preserve"> experiences</w:t>
      </w:r>
      <w:r w:rsidRPr="007266C3">
        <w:rPr>
          <w:sz w:val="16"/>
        </w:rPr>
        <w:t xml:space="preserve"> of recruitment and use also </w:t>
      </w:r>
      <w:r w:rsidRPr="007266C3">
        <w:rPr>
          <w:rStyle w:val="StyleUnderline"/>
        </w:rPr>
        <w:t>contain gendered aspects. They</w:t>
      </w:r>
      <w:r w:rsidRPr="007266C3">
        <w:rPr>
          <w:sz w:val="16"/>
        </w:rPr>
        <w:t xml:space="preserve"> may suffer sexual violence or may </w:t>
      </w:r>
      <w:r w:rsidRPr="003B0F23">
        <w:rPr>
          <w:rStyle w:val="StyleUnderline"/>
          <w:highlight w:val="cyan"/>
        </w:rPr>
        <w:t>learn to be sexually violent</w:t>
      </w:r>
      <w:r w:rsidRPr="007266C3">
        <w:rPr>
          <w:rStyle w:val="StyleUnderline"/>
        </w:rPr>
        <w:t xml:space="preserve"> towards civilians or colleagues.</w:t>
      </w:r>
    </w:p>
    <w:p w14:paraId="6DD2A93D" w14:textId="77777777" w:rsidR="00DF3F7D" w:rsidRDefault="00DF3F7D" w:rsidP="00DF3F7D">
      <w:pPr>
        <w:rPr>
          <w:sz w:val="14"/>
        </w:rPr>
      </w:pPr>
      <w:r w:rsidRPr="007266C3">
        <w:rPr>
          <w:sz w:val="14"/>
        </w:rPr>
        <w:t xml:space="preserve">The </w:t>
      </w:r>
      <w:r w:rsidRPr="003B0F23">
        <w:rPr>
          <w:rStyle w:val="StyleUnderline"/>
          <w:highlight w:val="cyan"/>
        </w:rPr>
        <w:t>aftermath</w:t>
      </w:r>
      <w:r w:rsidRPr="007266C3">
        <w:rPr>
          <w:sz w:val="14"/>
        </w:rPr>
        <w:t xml:space="preserve"> of participation in armed conflict is also not</w:t>
      </w:r>
      <w:r w:rsidRPr="007266C3">
        <w:rPr>
          <w:rStyle w:val="StyleUnderline"/>
        </w:rPr>
        <w:t xml:space="preserve"> with</w:t>
      </w:r>
      <w:r w:rsidRPr="007266C3">
        <w:rPr>
          <w:sz w:val="14"/>
        </w:rPr>
        <w:t xml:space="preserve">out </w:t>
      </w:r>
      <w:r w:rsidRPr="007266C3">
        <w:rPr>
          <w:rStyle w:val="StyleUnderline"/>
        </w:rPr>
        <w:t>its own specific challenging gendered issues. In Sierra Leone, girls were expected to re-adhere to traditional gender-specific roles</w:t>
      </w:r>
      <w:r w:rsidRPr="007266C3">
        <w:rPr>
          <w:sz w:val="14"/>
        </w:rPr>
        <w:t xml:space="preserve"> (Denov, 2007, p. 21). Many girl child</w:t>
      </w:r>
      <w:r w:rsidRPr="007266C3">
        <w:rPr>
          <w:rStyle w:val="StyleUnderline"/>
        </w:rPr>
        <w:t xml:space="preserve"> </w:t>
      </w:r>
      <w:r w:rsidRPr="003B0F23">
        <w:rPr>
          <w:rStyle w:val="StyleUnderline"/>
          <w:highlight w:val="cyan"/>
        </w:rPr>
        <w:t>soldiers</w:t>
      </w:r>
      <w:r w:rsidRPr="007266C3">
        <w:rPr>
          <w:rStyle w:val="StyleUnderline"/>
        </w:rPr>
        <w:t xml:space="preserve">, </w:t>
      </w:r>
      <w:r w:rsidRPr="007266C3">
        <w:rPr>
          <w:sz w:val="14"/>
        </w:rPr>
        <w:t>often</w:t>
      </w:r>
      <w:r w:rsidRPr="007266C3">
        <w:rPr>
          <w:rStyle w:val="StyleUnderline"/>
        </w:rPr>
        <w:t xml:space="preserve"> </w:t>
      </w:r>
      <w:r w:rsidRPr="003B0F23">
        <w:rPr>
          <w:rStyle w:val="StyleUnderline"/>
          <w:highlight w:val="cyan"/>
        </w:rPr>
        <w:t>with</w:t>
      </w:r>
      <w:r w:rsidRPr="007266C3">
        <w:rPr>
          <w:rStyle w:val="StyleUnderline"/>
        </w:rPr>
        <w:t xml:space="preserve"> their own </w:t>
      </w:r>
      <w:r w:rsidRPr="003B0F23">
        <w:rPr>
          <w:rStyle w:val="StyleUnderline"/>
          <w:highlight w:val="cyan"/>
        </w:rPr>
        <w:t xml:space="preserve">children, faced rejection and social stigma due to </w:t>
      </w:r>
      <w:r w:rsidRPr="003B0F23">
        <w:rPr>
          <w:rStyle w:val="StyleUnderline"/>
        </w:rPr>
        <w:t>cultural practices</w:t>
      </w:r>
      <w:r w:rsidRPr="007266C3">
        <w:rPr>
          <w:rStyle w:val="StyleUnderline"/>
        </w:rPr>
        <w:t xml:space="preserve"> and </w:t>
      </w:r>
      <w:r w:rsidRPr="003B0F23">
        <w:rPr>
          <w:rStyle w:val="StyleUnderline"/>
          <w:highlight w:val="cyan"/>
        </w:rPr>
        <w:t xml:space="preserve">beliefs for the </w:t>
      </w:r>
      <w:r w:rsidRPr="003B0F23">
        <w:rPr>
          <w:rStyle w:val="Emphasis"/>
          <w:highlight w:val="cyan"/>
        </w:rPr>
        <w:t>roles they</w:t>
      </w:r>
      <w:r w:rsidRPr="007266C3">
        <w:rPr>
          <w:rStyle w:val="StyleUnderline"/>
        </w:rPr>
        <w:t xml:space="preserve"> were expected to </w:t>
      </w:r>
      <w:r w:rsidRPr="003B0F23">
        <w:rPr>
          <w:rStyle w:val="Emphasis"/>
          <w:highlight w:val="cyan"/>
        </w:rPr>
        <w:t>perform as child soldiers</w:t>
      </w:r>
      <w:r w:rsidRPr="007266C3">
        <w:rPr>
          <w:sz w:val="14"/>
        </w:rPr>
        <w:t xml:space="preserve"> (Denov, 2007, p. 163).</w:t>
      </w:r>
    </w:p>
    <w:p w14:paraId="45B38B89" w14:textId="77777777" w:rsidR="00DF3F7D" w:rsidRDefault="00DF3F7D" w:rsidP="00DF3F7D">
      <w:pPr>
        <w:rPr>
          <w:sz w:val="14"/>
        </w:rPr>
      </w:pPr>
    </w:p>
    <w:p w14:paraId="13FCE2B6" w14:textId="77777777" w:rsidR="00DF3F7D" w:rsidRDefault="00DF3F7D" w:rsidP="00DF3F7D">
      <w:pPr>
        <w:pStyle w:val="Heading4"/>
      </w:pPr>
      <w:r>
        <w:t>Child soldiering starts an unending cycle of sexual violence – ingrains a culture of violence and lawlessness in society, allowing armies to keep recruiting young girls</w:t>
      </w:r>
    </w:p>
    <w:p w14:paraId="67920EB8" w14:textId="77777777" w:rsidR="00DF3F7D" w:rsidRDefault="00DF3F7D" w:rsidP="00DF3F7D">
      <w:r>
        <w:t xml:space="preserve">Waltraud Queiser </w:t>
      </w:r>
      <w:r w:rsidRPr="00E1416C">
        <w:rPr>
          <w:rStyle w:val="Style13ptBold"/>
        </w:rPr>
        <w:t>Morales 11</w:t>
      </w:r>
      <w:r>
        <w:t>, Professor of Political Science at University of Central Florida, Spring 2011, “Girl soldiers: the other face of sexual exploitation and gender violence,” PDF</w:t>
      </w:r>
    </w:p>
    <w:p w14:paraId="694BA84B" w14:textId="77777777" w:rsidR="00DF3F7D" w:rsidRPr="002F5180" w:rsidRDefault="00DF3F7D" w:rsidP="00DF3F7D">
      <w:pPr>
        <w:rPr>
          <w:sz w:val="16"/>
        </w:rPr>
      </w:pPr>
      <w:r w:rsidRPr="002F5180">
        <w:rPr>
          <w:sz w:val="16"/>
        </w:rPr>
        <w:t xml:space="preserve">Conditions of civil war and armed conflict undermine the ability of families and communities to protect young members of both sexes--but especially very young girls, who are socially, culturally, and often religiously restricted, even in peacetime. Moreover, a large number of these female victims of social chaos and violence become orphans and refugees, desperately struggling to survive the hunger, pain, and disease that terrorism, revolution, and war bring. These girls are easy prey in a cycle of abuse. Global conflicts rob them of their childhood, humanity, and very lives. Sources estimate that over 300,000 children younger than 18 have been caught up in over 30 global conflicts. (5) Of these, some 40 percent or 120,000 child soldiers are girls, whose plight is often unrecognized since international attention has largely focused on boy soldiers. (6) Generally, when people speak of child soldiers, the popular image is that of boys rather than the thousands of girls who comprise the less visible "shadow armies" in conflicts around the world. </w:t>
      </w:r>
      <w:r w:rsidRPr="002F5180">
        <w:rPr>
          <w:rStyle w:val="StyleUnderline"/>
        </w:rPr>
        <w:t>Girls</w:t>
      </w:r>
      <w:r w:rsidRPr="002F5180">
        <w:rPr>
          <w:sz w:val="16"/>
        </w:rPr>
        <w:t xml:space="preserve"> not only </w:t>
      </w:r>
      <w:r w:rsidRPr="002F5180">
        <w:rPr>
          <w:rStyle w:val="StyleUnderline"/>
        </w:rPr>
        <w:t>serve as active fighters</w:t>
      </w:r>
      <w:r w:rsidRPr="002F5180">
        <w:rPr>
          <w:sz w:val="16"/>
        </w:rPr>
        <w:t xml:space="preserve"> but also </w:t>
      </w:r>
      <w:r w:rsidRPr="002F5180">
        <w:rPr>
          <w:rStyle w:val="StyleUnderline"/>
        </w:rPr>
        <w:t>perform other military functions, from intelligence and medical support to cleaning and cooking.</w:t>
      </w:r>
      <w:r w:rsidRPr="002F5180">
        <w:rPr>
          <w:sz w:val="16"/>
        </w:rPr>
        <w:t xml:space="preserve"> Worse, </w:t>
      </w:r>
      <w:r w:rsidRPr="002F5180">
        <w:rPr>
          <w:rStyle w:val="StyleUnderline"/>
        </w:rPr>
        <w:t xml:space="preserve">a number of </w:t>
      </w:r>
      <w:r w:rsidRPr="002F5180">
        <w:rPr>
          <w:rStyle w:val="StyleUnderline"/>
          <w:highlight w:val="cyan"/>
        </w:rPr>
        <w:t>young</w:t>
      </w:r>
      <w:r w:rsidRPr="002F5180">
        <w:rPr>
          <w:rStyle w:val="StyleUnderline"/>
        </w:rPr>
        <w:t>--even prepubescent--</w:t>
      </w:r>
      <w:r w:rsidRPr="002F5180">
        <w:rPr>
          <w:rStyle w:val="StyleUnderline"/>
          <w:highlight w:val="cyan"/>
        </w:rPr>
        <w:t>girls become sex slaves</w:t>
      </w:r>
      <w:r w:rsidRPr="002F5180">
        <w:rPr>
          <w:rStyle w:val="StyleUnderline"/>
        </w:rPr>
        <w:t xml:space="preserve"> to service the forces </w:t>
      </w:r>
      <w:r w:rsidRPr="002F5180">
        <w:rPr>
          <w:rStyle w:val="StyleUnderline"/>
          <w:highlight w:val="cyan"/>
        </w:rPr>
        <w:t>and</w:t>
      </w:r>
      <w:r w:rsidRPr="002F5180">
        <w:rPr>
          <w:rStyle w:val="StyleUnderline"/>
        </w:rPr>
        <w:t xml:space="preserve">/or </w:t>
      </w:r>
      <w:r w:rsidRPr="002F5180">
        <w:rPr>
          <w:rStyle w:val="StyleUnderline"/>
          <w:highlight w:val="cyan"/>
        </w:rPr>
        <w:t>are coerced into pseudomarriages</w:t>
      </w:r>
      <w:r w:rsidRPr="002F5180">
        <w:rPr>
          <w:rStyle w:val="StyleUnderline"/>
        </w:rPr>
        <w:t xml:space="preserve"> with commanders of armed groups.</w:t>
      </w:r>
      <w:r w:rsidRPr="002F5180">
        <w:rPr>
          <w:sz w:val="16"/>
        </w:rPr>
        <w:t xml:space="preserve"> (7)</w:t>
      </w:r>
    </w:p>
    <w:p w14:paraId="16844454" w14:textId="77777777" w:rsidR="00DF3F7D" w:rsidRPr="002F5180" w:rsidRDefault="00DF3F7D" w:rsidP="00DF3F7D">
      <w:pPr>
        <w:rPr>
          <w:rStyle w:val="StyleUnderline"/>
        </w:rPr>
      </w:pPr>
      <w:r w:rsidRPr="002F5180">
        <w:rPr>
          <w:sz w:val="16"/>
        </w:rPr>
        <w:t xml:space="preserve">According to the United Nations and Save the Children, key conflict areas where the tragic problem of boy and girl soldiers has been and remains acute include Colombia, East Timor, Pakistan, Uganda, the Philippines, Sri Lanka, the Democratic Republic of the Congo, and western and northern Africa. (8) However, conflict-induced atrocities against boys and girls are not entirely new. In wars historically and in modern conflicts such those in as Afghanistan, Chechnya, the former Yugoslavia, Haiti, Liberia, Peru, Rwanda, and Sierra Leone, recruitment and abuse of child soldiers have occurred. </w:t>
      </w:r>
      <w:r w:rsidRPr="002F5180">
        <w:rPr>
          <w:rStyle w:val="StyleUnderline"/>
        </w:rPr>
        <w:t>Like</w:t>
      </w:r>
      <w:r w:rsidRPr="002F5180">
        <w:rPr>
          <w:sz w:val="16"/>
        </w:rPr>
        <w:t xml:space="preserve"> the </w:t>
      </w:r>
      <w:r w:rsidRPr="002F5180">
        <w:rPr>
          <w:rStyle w:val="StyleUnderline"/>
        </w:rPr>
        <w:t>boys,</w:t>
      </w:r>
      <w:r w:rsidRPr="002F5180">
        <w:rPr>
          <w:sz w:val="16"/>
        </w:rPr>
        <w:t xml:space="preserve"> </w:t>
      </w:r>
      <w:r w:rsidRPr="002F5180">
        <w:rPr>
          <w:rStyle w:val="StyleUnderline"/>
        </w:rPr>
        <w:t xml:space="preserve">typically the </w:t>
      </w:r>
      <w:r w:rsidRPr="00F87A07">
        <w:rPr>
          <w:rStyle w:val="Emphasis"/>
          <w:highlight w:val="cyan"/>
        </w:rPr>
        <w:t>majority of girl soldiers are abducted</w:t>
      </w:r>
      <w:r w:rsidRPr="002F5180">
        <w:rPr>
          <w:rStyle w:val="StyleUnderline"/>
        </w:rPr>
        <w:t xml:space="preserve"> or forcibly recruited into regular and irregular armed groups</w:t>
      </w:r>
      <w:r w:rsidRPr="002F5180">
        <w:rPr>
          <w:sz w:val="16"/>
        </w:rPr>
        <w:t>, ranging from government-backed paramilitaries, militias, and self-defense forces to antigovernment opposition and factional groups often based on ideological, partisan, and ethnic or religious affinity.</w:t>
      </w:r>
      <w:r w:rsidRPr="002F5180">
        <w:rPr>
          <w:rStyle w:val="StyleUnderline"/>
        </w:rPr>
        <w:t xml:space="preserve"> A minority of girls, especially, may seem to join irregular armies "voluntarily," but most have no choice and are desperate to escape the violence and abuse around them, enlisting simply to survive.</w:t>
      </w:r>
    </w:p>
    <w:p w14:paraId="6B3E0063" w14:textId="77777777" w:rsidR="00DF3F7D" w:rsidRPr="002F5180" w:rsidRDefault="00DF3F7D" w:rsidP="00DF3F7D">
      <w:pPr>
        <w:rPr>
          <w:rStyle w:val="StyleUnderline"/>
        </w:rPr>
      </w:pPr>
      <w:r w:rsidRPr="002F5180">
        <w:rPr>
          <w:sz w:val="16"/>
        </w:rPr>
        <w:t xml:space="preserve">Once militarized and hardened by brutality, young children of both sexes are often compelled to carry guns and kill--sometimes other children and even family members and relatives. In horrifying interviews, former child soldiers have revealed that they had no choice other than kill or be killed. Often </w:t>
      </w:r>
      <w:r w:rsidRPr="002F5180">
        <w:rPr>
          <w:rStyle w:val="StyleUnderline"/>
        </w:rPr>
        <w:t>commanders</w:t>
      </w:r>
      <w:r w:rsidRPr="002F5180">
        <w:rPr>
          <w:sz w:val="16"/>
        </w:rPr>
        <w:t xml:space="preserve"> of armed groups </w:t>
      </w:r>
      <w:r w:rsidRPr="002F5180">
        <w:rPr>
          <w:rStyle w:val="StyleUnderline"/>
        </w:rPr>
        <w:t>prefer</w:t>
      </w:r>
      <w:r w:rsidRPr="002F5180">
        <w:rPr>
          <w:sz w:val="16"/>
        </w:rPr>
        <w:t xml:space="preserve"> child soldiers because young children, especially </w:t>
      </w:r>
      <w:r w:rsidRPr="00FA2CB4">
        <w:rPr>
          <w:rStyle w:val="StyleUnderline"/>
          <w:highlight w:val="cyan"/>
        </w:rPr>
        <w:t>girls, are more obedient</w:t>
      </w:r>
      <w:r w:rsidRPr="002F5180">
        <w:rPr>
          <w:rStyle w:val="StyleUnderline"/>
        </w:rPr>
        <w:t xml:space="preserve">, </w:t>
      </w:r>
      <w:r w:rsidRPr="00FA2CB4">
        <w:rPr>
          <w:rStyle w:val="StyleUnderline"/>
          <w:highlight w:val="cyan"/>
        </w:rPr>
        <w:t xml:space="preserve">vulnerable, and </w:t>
      </w:r>
      <w:r w:rsidRPr="00FA2CB4">
        <w:rPr>
          <w:rStyle w:val="StyleUnderline"/>
        </w:rPr>
        <w:t>malleable</w:t>
      </w:r>
      <w:r w:rsidRPr="002F5180">
        <w:rPr>
          <w:rStyle w:val="StyleUnderline"/>
        </w:rPr>
        <w:t xml:space="preserve">, and their moral codes are unformed and </w:t>
      </w:r>
      <w:r w:rsidRPr="00FA2CB4">
        <w:rPr>
          <w:rStyle w:val="StyleUnderline"/>
          <w:highlight w:val="cyan"/>
        </w:rPr>
        <w:t>readily manipulated.</w:t>
      </w:r>
      <w:r w:rsidRPr="002F5180">
        <w:rPr>
          <w:rStyle w:val="StyleUnderline"/>
        </w:rPr>
        <w:t xml:space="preserve"> Children can be indoctrinated early to become the next generation of terrorists and rebels as well as a sympathetic support base in civil society. And </w:t>
      </w:r>
      <w:r w:rsidRPr="00FA2CB4">
        <w:rPr>
          <w:rStyle w:val="StyleUnderline"/>
          <w:highlight w:val="cyan"/>
        </w:rPr>
        <w:t>because</w:t>
      </w:r>
      <w:r w:rsidRPr="002F5180">
        <w:rPr>
          <w:rStyle w:val="StyleUnderline"/>
        </w:rPr>
        <w:t xml:space="preserve"> most </w:t>
      </w:r>
      <w:r w:rsidRPr="00FA2CB4">
        <w:rPr>
          <w:rStyle w:val="StyleUnderline"/>
          <w:highlight w:val="cyan"/>
        </w:rPr>
        <w:t>child soldiers are unpaid and require less food, they provide quick, cheap fighter power on demand.</w:t>
      </w:r>
      <w:r w:rsidRPr="002F5180">
        <w:rPr>
          <w:rStyle w:val="StyleUnderline"/>
        </w:rPr>
        <w:t xml:space="preserve"> </w:t>
      </w:r>
      <w:r w:rsidRPr="002F5180">
        <w:rPr>
          <w:sz w:val="16"/>
        </w:rPr>
        <w:t xml:space="preserve">With the proliferation of light but deadly arms, even very young girls can serve as combat soldiers. In one report, a humanitarian worker in Liberia in 2003, near the end of the 10-year civil war, reported seeing a "child soldier so small that the barrel of her gun was dragging on the ground." (9) Both very young girls and boys can perform essential support functions and free up more seasoned, adult male warriors. Consequently, </w:t>
      </w:r>
      <w:r w:rsidRPr="00FA2CB4">
        <w:rPr>
          <w:rStyle w:val="StyleUnderline"/>
          <w:highlight w:val="cyan"/>
        </w:rPr>
        <w:t>girl soldiers</w:t>
      </w:r>
      <w:r w:rsidRPr="002F5180">
        <w:rPr>
          <w:rStyle w:val="StyleUnderline"/>
        </w:rPr>
        <w:t xml:space="preserve">, no less than boy soldiers, </w:t>
      </w:r>
      <w:r w:rsidRPr="00FA2CB4">
        <w:rPr>
          <w:rStyle w:val="StyleUnderline"/>
          <w:highlight w:val="cyan"/>
        </w:rPr>
        <w:t xml:space="preserve">have become </w:t>
      </w:r>
      <w:r w:rsidRPr="00F87A07">
        <w:rPr>
          <w:rStyle w:val="StyleUnderline"/>
          <w:highlight w:val="cyan"/>
        </w:rPr>
        <w:t xml:space="preserve">disposable cannon fodder </w:t>
      </w:r>
      <w:r w:rsidRPr="00FA2CB4">
        <w:rPr>
          <w:rStyle w:val="StyleUnderline"/>
          <w:highlight w:val="cyan"/>
        </w:rPr>
        <w:t>in the front lines</w:t>
      </w:r>
      <w:r w:rsidRPr="002F5180">
        <w:rPr>
          <w:rStyle w:val="StyleUnderline"/>
        </w:rPr>
        <w:t xml:space="preserve"> of third world armies, terrorist groups, and guerrilla insurgencies.</w:t>
      </w:r>
    </w:p>
    <w:p w14:paraId="44A1C6CF" w14:textId="77777777" w:rsidR="00DF3F7D" w:rsidRPr="002F5180" w:rsidRDefault="00DF3F7D" w:rsidP="00DF3F7D">
      <w:pPr>
        <w:rPr>
          <w:rStyle w:val="StyleUnderline"/>
        </w:rPr>
      </w:pPr>
      <w:r w:rsidRPr="002F5180">
        <w:rPr>
          <w:sz w:val="16"/>
        </w:rPr>
        <w:t xml:space="preserve">Conditions of political and social instability and violence are often caused by or accompanied by overpopulation, scarcity, and environmental devastation such as drought, flood, famine, and other natural and manmade disasters. (10) Some of the worst ecological devastation and human-rights abuses have occurred in the "failed states" of Africa; however, the Middle East, Central and Eastern Europe, Asia, and Latin America have had their share of intrastate violence. Hans Magnus </w:t>
      </w:r>
      <w:r w:rsidRPr="002F5180">
        <w:rPr>
          <w:rStyle w:val="StyleUnderline"/>
        </w:rPr>
        <w:t xml:space="preserve">Enzensberger coined the term molecular </w:t>
      </w:r>
      <w:r w:rsidRPr="00FA2CB4">
        <w:rPr>
          <w:rStyle w:val="StyleUnderline"/>
          <w:highlight w:val="cyan"/>
        </w:rPr>
        <w:t>civil war</w:t>
      </w:r>
      <w:r w:rsidRPr="002F5180">
        <w:rPr>
          <w:rStyle w:val="StyleUnderline"/>
        </w:rPr>
        <w:t>s to describe the breakdown of the state and the out-of-control civil wars wherein young and desperate children prey on the helpless and each other.</w:t>
      </w:r>
      <w:r w:rsidRPr="002F5180">
        <w:rPr>
          <w:sz w:val="16"/>
        </w:rPr>
        <w:t xml:space="preserve"> (11) In his view, these irregular wars not only are rife in the economically disadvantaged developing world but also are expressed in the brutal gang violence and urban warfare that beset major industrialized and postmodern societies around the globe. Experts also have noted that these "low-intensity armed conflicts shade directly into terrorism and the illegal traffic in weapons and drugs," blood diamonds, rich minerals, and human and sexual slavery. (12) </w:t>
      </w:r>
      <w:r w:rsidRPr="002F5180">
        <w:rPr>
          <w:rStyle w:val="StyleUnderline"/>
        </w:rPr>
        <w:t xml:space="preserve">These </w:t>
      </w:r>
      <w:r w:rsidRPr="00FA2CB4">
        <w:rPr>
          <w:rStyle w:val="StyleUnderline"/>
          <w:highlight w:val="cyan"/>
        </w:rPr>
        <w:t>conditions victimize the young and foster a culture of violence and lawlessness</w:t>
      </w:r>
      <w:r w:rsidRPr="002F5180">
        <w:rPr>
          <w:rStyle w:val="StyleUnderline"/>
        </w:rPr>
        <w:t xml:space="preserve"> that may become an attractive--as well as the only viable--alternative for young boys and girls, who will become traumatized and more readily "socialized" into the next generation of insurgents, support forces, and warriors. Globally, </w:t>
      </w:r>
      <w:r w:rsidRPr="00F87A07">
        <w:rPr>
          <w:rStyle w:val="Emphasis"/>
          <w:highlight w:val="cyan"/>
        </w:rPr>
        <w:t>entire generations of children</w:t>
      </w:r>
      <w:r w:rsidRPr="00FA2CB4">
        <w:rPr>
          <w:rStyle w:val="StyleUnderline"/>
          <w:highlight w:val="cyan"/>
        </w:rPr>
        <w:t xml:space="preserve"> have already been </w:t>
      </w:r>
      <w:r w:rsidRPr="00F87A07">
        <w:rPr>
          <w:rStyle w:val="Emphasis"/>
          <w:highlight w:val="cyan"/>
        </w:rPr>
        <w:t>decimated</w:t>
      </w:r>
      <w:r w:rsidRPr="00FA2CB4">
        <w:rPr>
          <w:rStyle w:val="StyleUnderline"/>
          <w:highlight w:val="cyan"/>
        </w:rPr>
        <w:t xml:space="preserve"> by this crisis, especially young girls</w:t>
      </w:r>
      <w:r w:rsidRPr="002F5180">
        <w:rPr>
          <w:rStyle w:val="StyleUnderline"/>
        </w:rPr>
        <w:t xml:space="preserve">-- once the </w:t>
      </w:r>
      <w:r w:rsidRPr="006D4761">
        <w:rPr>
          <w:rStyle w:val="StyleUnderline"/>
          <w:highlight w:val="cyan"/>
        </w:rPr>
        <w:t>future mothers, caregivers, and familial anchors within these societies.</w:t>
      </w:r>
    </w:p>
    <w:p w14:paraId="0D54BBF5" w14:textId="77777777" w:rsidR="00DF3F7D" w:rsidRDefault="00DF3F7D" w:rsidP="00DF3F7D">
      <w:pPr>
        <w:rPr>
          <w:sz w:val="16"/>
          <w:szCs w:val="16"/>
        </w:rPr>
      </w:pPr>
    </w:p>
    <w:p w14:paraId="06BB67CB" w14:textId="77777777" w:rsidR="00DF3F7D" w:rsidRDefault="00DF3F7D" w:rsidP="00DF3F7D">
      <w:pPr>
        <w:pStyle w:val="Heading4"/>
      </w:pPr>
      <w:r>
        <w:t>Gender-based violence against child soldiers spills over to the public – spreading of HIV pandemic, high birth mortality, child abandonment</w:t>
      </w:r>
    </w:p>
    <w:p w14:paraId="5E899CA7" w14:textId="77777777" w:rsidR="00DF3F7D" w:rsidRPr="00E1416C" w:rsidRDefault="00DF3F7D" w:rsidP="00DF3F7D">
      <w:r>
        <w:t xml:space="preserve">Waltraud Queiser </w:t>
      </w:r>
      <w:r w:rsidRPr="00E1416C">
        <w:rPr>
          <w:rStyle w:val="Style13ptBold"/>
        </w:rPr>
        <w:t>Morales 11</w:t>
      </w:r>
      <w:r>
        <w:t>, Professor of Political Science at University of Central Florida, Spring 2011, “Girl soldiers: the other face of sexual exploitation and gender violence,” PDF</w:t>
      </w:r>
    </w:p>
    <w:p w14:paraId="604B9E90" w14:textId="77777777" w:rsidR="00DF3F7D" w:rsidRPr="00984187" w:rsidRDefault="00DF3F7D" w:rsidP="00DF3F7D">
      <w:pPr>
        <w:rPr>
          <w:rStyle w:val="StyleUnderline"/>
          <w:sz w:val="14"/>
          <w:u w:val="none"/>
        </w:rPr>
      </w:pPr>
      <w:r w:rsidRPr="00FA2CB4">
        <w:rPr>
          <w:sz w:val="14"/>
        </w:rPr>
        <w:t xml:space="preserve">These cases demonstrate that </w:t>
      </w:r>
      <w:r w:rsidRPr="002F5180">
        <w:rPr>
          <w:rStyle w:val="StyleUnderline"/>
        </w:rPr>
        <w:t xml:space="preserve">during </w:t>
      </w:r>
      <w:r w:rsidRPr="00FA2CB4">
        <w:rPr>
          <w:sz w:val="14"/>
        </w:rPr>
        <w:t>both internal and external</w:t>
      </w:r>
      <w:r w:rsidRPr="002F5180">
        <w:rPr>
          <w:rStyle w:val="StyleUnderline"/>
        </w:rPr>
        <w:t xml:space="preserve"> warfare,</w:t>
      </w:r>
      <w:r w:rsidRPr="00FA2CB4">
        <w:rPr>
          <w:sz w:val="14"/>
        </w:rPr>
        <w:t xml:space="preserve"> irregular (and even regular) </w:t>
      </w:r>
      <w:r w:rsidRPr="00FA2CB4">
        <w:rPr>
          <w:rStyle w:val="StyleUnderline"/>
          <w:highlight w:val="cyan"/>
        </w:rPr>
        <w:t>armies</w:t>
      </w:r>
      <w:r w:rsidRPr="002F5180">
        <w:rPr>
          <w:rStyle w:val="StyleUnderline"/>
        </w:rPr>
        <w:t xml:space="preserve"> systematically and intentionally </w:t>
      </w:r>
      <w:r w:rsidRPr="00FA2CB4">
        <w:rPr>
          <w:rStyle w:val="StyleUnderline"/>
          <w:highlight w:val="cyan"/>
        </w:rPr>
        <w:t>employ gender-based violence</w:t>
      </w:r>
      <w:r w:rsidRPr="002F5180">
        <w:rPr>
          <w:rStyle w:val="StyleUnderline"/>
        </w:rPr>
        <w:t>--</w:t>
      </w:r>
      <w:r w:rsidRPr="00FA2CB4">
        <w:rPr>
          <w:sz w:val="14"/>
        </w:rPr>
        <w:t>or violence that targets women and female children disproportionately--</w:t>
      </w:r>
      <w:r w:rsidRPr="00FA2CB4">
        <w:rPr>
          <w:rStyle w:val="StyleUnderline"/>
          <w:highlight w:val="cyan"/>
        </w:rPr>
        <w:t>as an</w:t>
      </w:r>
      <w:r w:rsidRPr="002F5180">
        <w:rPr>
          <w:rStyle w:val="StyleUnderline"/>
        </w:rPr>
        <w:t xml:space="preserve"> effective </w:t>
      </w:r>
      <w:r w:rsidRPr="00FA2CB4">
        <w:rPr>
          <w:rStyle w:val="StyleUnderline"/>
          <w:highlight w:val="cyan"/>
        </w:rPr>
        <w:t>instrument of terror, psychological warfare</w:t>
      </w:r>
      <w:r w:rsidRPr="002F5180">
        <w:rPr>
          <w:rStyle w:val="StyleUnderline"/>
        </w:rPr>
        <w:t xml:space="preserve"> against communities, </w:t>
      </w:r>
      <w:r w:rsidRPr="00FA2CB4">
        <w:rPr>
          <w:rStyle w:val="StyleUnderline"/>
          <w:highlight w:val="cyan"/>
        </w:rPr>
        <w:t>and</w:t>
      </w:r>
      <w:r w:rsidRPr="002F5180">
        <w:rPr>
          <w:rStyle w:val="StyleUnderline"/>
        </w:rPr>
        <w:t xml:space="preserve"> outright </w:t>
      </w:r>
      <w:r w:rsidRPr="00E1416C">
        <w:rPr>
          <w:rStyle w:val="Emphasis"/>
          <w:highlight w:val="cyan"/>
        </w:rPr>
        <w:t>ethnic cleansing.</w:t>
      </w:r>
      <w:r w:rsidRPr="00FA2CB4">
        <w:rPr>
          <w:sz w:val="14"/>
        </w:rPr>
        <w:t xml:space="preserve"> (37) Gender-based</w:t>
      </w:r>
      <w:r w:rsidRPr="002F5180">
        <w:rPr>
          <w:rStyle w:val="StyleUnderline"/>
        </w:rPr>
        <w:t xml:space="preserve"> </w:t>
      </w:r>
      <w:r w:rsidRPr="00FA2CB4">
        <w:rPr>
          <w:rStyle w:val="StyleUnderline"/>
        </w:rPr>
        <w:t>violence</w:t>
      </w:r>
      <w:r w:rsidRPr="002F5180">
        <w:rPr>
          <w:rStyle w:val="StyleUnderline"/>
        </w:rPr>
        <w:t xml:space="preserve"> can be </w:t>
      </w:r>
      <w:r w:rsidRPr="00FA2CB4">
        <w:rPr>
          <w:rStyle w:val="StyleUnderline"/>
        </w:rPr>
        <w:t>directed</w:t>
      </w:r>
      <w:r w:rsidRPr="002F5180">
        <w:rPr>
          <w:rStyle w:val="StyleUnderline"/>
        </w:rPr>
        <w:t xml:space="preserve"> </w:t>
      </w:r>
      <w:r w:rsidRPr="00FA2CB4">
        <w:rPr>
          <w:rStyle w:val="StyleUnderline"/>
        </w:rPr>
        <w:t>against</w:t>
      </w:r>
      <w:r w:rsidRPr="002F5180">
        <w:rPr>
          <w:rStyle w:val="StyleUnderline"/>
        </w:rPr>
        <w:t xml:space="preserve"> </w:t>
      </w:r>
      <w:r w:rsidRPr="00FA2CB4">
        <w:rPr>
          <w:sz w:val="14"/>
        </w:rPr>
        <w:t xml:space="preserve">young girls and </w:t>
      </w:r>
      <w:r w:rsidRPr="00FA2CB4">
        <w:rPr>
          <w:rStyle w:val="StyleUnderline"/>
        </w:rPr>
        <w:t>females from all cultures and socioeconomic classes</w:t>
      </w:r>
      <w:r w:rsidRPr="002F5180">
        <w:rPr>
          <w:rStyle w:val="StyleUnderline"/>
        </w:rPr>
        <w:t xml:space="preserve"> </w:t>
      </w:r>
      <w:r w:rsidRPr="00FA2CB4">
        <w:rPr>
          <w:sz w:val="14"/>
        </w:rPr>
        <w:t xml:space="preserve">although the poor and dispossessed are more readily targeted. </w:t>
      </w:r>
      <w:r w:rsidRPr="002F5180">
        <w:rPr>
          <w:rStyle w:val="StyleUnderline"/>
        </w:rPr>
        <w:t xml:space="preserve">Armies target women and young female children because they are the most vulnerable and powerless </w:t>
      </w:r>
      <w:r w:rsidRPr="00FA2CB4">
        <w:rPr>
          <w:sz w:val="14"/>
        </w:rPr>
        <w:t>generally--especially</w:t>
      </w:r>
      <w:r w:rsidRPr="002F5180">
        <w:rPr>
          <w:rStyle w:val="StyleUnderline"/>
        </w:rPr>
        <w:t xml:space="preserve"> in underdeveloped and conflict-ridden third world countries.</w:t>
      </w:r>
      <w:r w:rsidRPr="00FA2CB4">
        <w:rPr>
          <w:sz w:val="14"/>
        </w:rPr>
        <w:t xml:space="preserve"> Particularly in Africa, for example, human-rights workers have witnessed systematic and unspeakable violence against women and very small children; moreover, they have encountered rape victims as young as 14 months. </w:t>
      </w:r>
      <w:r w:rsidRPr="002F5180">
        <w:rPr>
          <w:rStyle w:val="StyleUnderline"/>
        </w:rPr>
        <w:t xml:space="preserve">In desperate situations of survival, girl soldiers may be forced to barter </w:t>
      </w:r>
      <w:r w:rsidRPr="00FA2CB4">
        <w:rPr>
          <w:sz w:val="14"/>
        </w:rPr>
        <w:t>their</w:t>
      </w:r>
      <w:r w:rsidRPr="002F5180">
        <w:rPr>
          <w:rStyle w:val="StyleUnderline"/>
        </w:rPr>
        <w:t xml:space="preserve"> sexual services to avoid greater abuse and mutilation or simply to remain alive for another day or week.</w:t>
      </w:r>
      <w:r w:rsidRPr="00FA2CB4">
        <w:rPr>
          <w:sz w:val="14"/>
        </w:rPr>
        <w:t xml:space="preserve"> Indeed the International Rescue Committee and </w:t>
      </w:r>
      <w:r w:rsidRPr="002F5180">
        <w:rPr>
          <w:rStyle w:val="StyleUnderline"/>
        </w:rPr>
        <w:t>U</w:t>
      </w:r>
      <w:r w:rsidRPr="00FA2CB4">
        <w:rPr>
          <w:sz w:val="14"/>
        </w:rPr>
        <w:t xml:space="preserve">nited </w:t>
      </w:r>
      <w:r w:rsidRPr="002F5180">
        <w:rPr>
          <w:rStyle w:val="StyleUnderline"/>
        </w:rPr>
        <w:t>N</w:t>
      </w:r>
      <w:r w:rsidRPr="00FA2CB4">
        <w:rPr>
          <w:sz w:val="14"/>
        </w:rPr>
        <w:t>ations human-rights organizations</w:t>
      </w:r>
      <w:r w:rsidRPr="002F5180">
        <w:rPr>
          <w:rStyle w:val="StyleUnderline"/>
        </w:rPr>
        <w:t xml:space="preserve"> report the use of rape, sexual slavery, forced prostitution and "marriage," </w:t>
      </w:r>
      <w:r w:rsidRPr="00FA2CB4">
        <w:rPr>
          <w:sz w:val="14"/>
        </w:rPr>
        <w:t>and general violence and mutilation</w:t>
      </w:r>
      <w:r w:rsidRPr="002F5180">
        <w:rPr>
          <w:rStyle w:val="StyleUnderline"/>
        </w:rPr>
        <w:t xml:space="preserve"> as typical weapons employed against girl soldiers </w:t>
      </w:r>
      <w:r w:rsidRPr="00FA2CB4">
        <w:rPr>
          <w:sz w:val="14"/>
        </w:rPr>
        <w:t xml:space="preserve">worldwide. Clearly </w:t>
      </w:r>
      <w:r w:rsidRPr="00FA2CB4">
        <w:rPr>
          <w:rStyle w:val="StyleUnderline"/>
          <w:highlight w:val="cyan"/>
        </w:rPr>
        <w:t>these tactics rise to major human-rights abuses</w:t>
      </w:r>
      <w:r w:rsidRPr="002F5180">
        <w:rPr>
          <w:rStyle w:val="StyleUnderline"/>
        </w:rPr>
        <w:t xml:space="preserve"> </w:t>
      </w:r>
      <w:r w:rsidRPr="00FA2CB4">
        <w:rPr>
          <w:rStyle w:val="StyleUnderline"/>
          <w:highlight w:val="cyan"/>
        </w:rPr>
        <w:t>and</w:t>
      </w:r>
      <w:r w:rsidRPr="002F5180">
        <w:rPr>
          <w:rStyle w:val="StyleUnderline"/>
        </w:rPr>
        <w:t xml:space="preserve"> war crimes</w:t>
      </w:r>
      <w:r w:rsidRPr="00FA2CB4">
        <w:rPr>
          <w:sz w:val="14"/>
        </w:rPr>
        <w:t xml:space="preserve"> in some situations, </w:t>
      </w:r>
      <w:r w:rsidRPr="002F5180">
        <w:rPr>
          <w:rStyle w:val="StyleUnderline"/>
        </w:rPr>
        <w:t xml:space="preserve">but they also </w:t>
      </w:r>
      <w:r w:rsidRPr="00FA2CB4">
        <w:rPr>
          <w:rStyle w:val="StyleUnderline"/>
          <w:highlight w:val="cyan"/>
        </w:rPr>
        <w:t>threaten the public health and safety</w:t>
      </w:r>
      <w:r w:rsidRPr="002F5180">
        <w:rPr>
          <w:rStyle w:val="StyleUnderline"/>
        </w:rPr>
        <w:t xml:space="preserve"> of the populations where they occur.</w:t>
      </w:r>
      <w:r w:rsidRPr="00FA2CB4">
        <w:rPr>
          <w:sz w:val="14"/>
        </w:rPr>
        <w:t xml:space="preserve"> (38) In Africa, as elsewhere, </w:t>
      </w:r>
      <w:r w:rsidRPr="002F5180">
        <w:rPr>
          <w:rStyle w:val="StyleUnderline"/>
        </w:rPr>
        <w:t xml:space="preserve">the </w:t>
      </w:r>
      <w:r w:rsidRPr="00E1416C">
        <w:rPr>
          <w:rStyle w:val="Emphasis"/>
          <w:highlight w:val="cyan"/>
        </w:rPr>
        <w:t>HIV</w:t>
      </w:r>
      <w:r w:rsidRPr="00E1416C">
        <w:rPr>
          <w:rStyle w:val="Emphasis"/>
        </w:rPr>
        <w:t xml:space="preserve">/AIDS </w:t>
      </w:r>
      <w:r w:rsidRPr="00E1416C">
        <w:rPr>
          <w:rStyle w:val="Emphasis"/>
          <w:highlight w:val="cyan"/>
        </w:rPr>
        <w:t>pandemic</w:t>
      </w:r>
      <w:r w:rsidRPr="002F5180">
        <w:rPr>
          <w:rStyle w:val="StyleUnderline"/>
        </w:rPr>
        <w:t xml:space="preserve"> </w:t>
      </w:r>
      <w:r w:rsidRPr="00FA2CB4">
        <w:rPr>
          <w:sz w:val="14"/>
        </w:rPr>
        <w:t>as well as other sexually transmitted illnesses has been</w:t>
      </w:r>
      <w:r w:rsidRPr="002F5180">
        <w:rPr>
          <w:rStyle w:val="StyleUnderline"/>
        </w:rPr>
        <w:t xml:space="preserve"> </w:t>
      </w:r>
      <w:r w:rsidRPr="00E1416C">
        <w:rPr>
          <w:rStyle w:val="Emphasis"/>
          <w:highlight w:val="cyan"/>
        </w:rPr>
        <w:t>fueled</w:t>
      </w:r>
      <w:r w:rsidRPr="00FA2CB4">
        <w:rPr>
          <w:rStyle w:val="StyleUnderline"/>
          <w:highlight w:val="cyan"/>
        </w:rPr>
        <w:t xml:space="preserve"> by</w:t>
      </w:r>
      <w:r w:rsidRPr="002F5180">
        <w:rPr>
          <w:rStyle w:val="StyleUnderline"/>
        </w:rPr>
        <w:t xml:space="preserve"> indiscriminate, </w:t>
      </w:r>
      <w:r w:rsidRPr="00FA2CB4">
        <w:rPr>
          <w:rStyle w:val="StyleUnderline"/>
          <w:highlight w:val="cyan"/>
        </w:rPr>
        <w:t>gender-based violence. Other</w:t>
      </w:r>
      <w:r w:rsidRPr="002F5180">
        <w:rPr>
          <w:rStyle w:val="StyleUnderline"/>
        </w:rPr>
        <w:t xml:space="preserve"> </w:t>
      </w:r>
      <w:r w:rsidRPr="00FA2CB4">
        <w:rPr>
          <w:sz w:val="14"/>
        </w:rPr>
        <w:t>negative</w:t>
      </w:r>
      <w:r w:rsidRPr="002F5180">
        <w:rPr>
          <w:rStyle w:val="StyleUnderline"/>
        </w:rPr>
        <w:t xml:space="preserve"> </w:t>
      </w:r>
      <w:r w:rsidRPr="00FA2CB4">
        <w:rPr>
          <w:rStyle w:val="StyleUnderline"/>
          <w:highlight w:val="cyan"/>
        </w:rPr>
        <w:t xml:space="preserve">consequences include </w:t>
      </w:r>
      <w:r w:rsidRPr="00E1416C">
        <w:rPr>
          <w:rStyle w:val="Emphasis"/>
          <w:highlight w:val="cyan"/>
        </w:rPr>
        <w:t>high maternal and infant mortality</w:t>
      </w:r>
      <w:r w:rsidRPr="002F5180">
        <w:rPr>
          <w:rStyle w:val="StyleUnderline"/>
        </w:rPr>
        <w:t xml:space="preserve"> rates</w:t>
      </w:r>
      <w:r w:rsidRPr="00FA2CB4">
        <w:rPr>
          <w:sz w:val="14"/>
        </w:rPr>
        <w:t xml:space="preserve"> (as well as subsequent</w:t>
      </w:r>
      <w:r w:rsidRPr="002F5180">
        <w:rPr>
          <w:rStyle w:val="StyleUnderline"/>
        </w:rPr>
        <w:t xml:space="preserve"> </w:t>
      </w:r>
      <w:r w:rsidRPr="00E1416C">
        <w:rPr>
          <w:rStyle w:val="Emphasis"/>
          <w:highlight w:val="cyan"/>
        </w:rPr>
        <w:t>suicides by mothers</w:t>
      </w:r>
      <w:r w:rsidRPr="00FA2CB4">
        <w:rPr>
          <w:sz w:val="14"/>
        </w:rPr>
        <w:t>)</w:t>
      </w:r>
      <w:r w:rsidRPr="002F5180">
        <w:rPr>
          <w:rStyle w:val="StyleUnderline"/>
        </w:rPr>
        <w:t xml:space="preserve"> </w:t>
      </w:r>
      <w:r w:rsidRPr="00FA2CB4">
        <w:rPr>
          <w:rStyle w:val="StyleUnderline"/>
          <w:highlight w:val="cyan"/>
        </w:rPr>
        <w:t xml:space="preserve">and the </w:t>
      </w:r>
      <w:r w:rsidRPr="00E1416C">
        <w:rPr>
          <w:rStyle w:val="Emphasis"/>
          <w:highlight w:val="cyan"/>
        </w:rPr>
        <w:t>abandonment of unwanted children.</w:t>
      </w:r>
      <w:r w:rsidRPr="00FA2CB4">
        <w:rPr>
          <w:sz w:val="14"/>
        </w:rPr>
        <w:t xml:space="preserve"> (39)</w:t>
      </w:r>
    </w:p>
    <w:p w14:paraId="500EE9BB" w14:textId="77777777" w:rsidR="00DF3F7D" w:rsidRPr="004E3411" w:rsidRDefault="00DF3F7D" w:rsidP="00DF3F7D">
      <w:pPr>
        <w:rPr>
          <w:rStyle w:val="StyleUnderline"/>
          <w:u w:val="none"/>
        </w:rPr>
      </w:pPr>
    </w:p>
    <w:p w14:paraId="67298898" w14:textId="77777777" w:rsidR="00DF3F7D" w:rsidRDefault="00DF3F7D" w:rsidP="00DF3F7D">
      <w:pPr>
        <w:pStyle w:val="Heading3"/>
      </w:pPr>
      <w:r>
        <w:t>Post-Conflict Impacts</w:t>
      </w:r>
    </w:p>
    <w:p w14:paraId="3F6A0B02" w14:textId="77777777" w:rsidR="00DF3F7D" w:rsidRDefault="00DF3F7D" w:rsidP="00DF3F7D">
      <w:pPr>
        <w:pStyle w:val="Heading4"/>
      </w:pPr>
      <w:r>
        <w:t xml:space="preserve">Recurrence of conflicts are more likely due to child soldiering – </w:t>
      </w:r>
      <w:r w:rsidRPr="007F6864">
        <w:rPr>
          <w:u w:val="single"/>
        </w:rPr>
        <w:t>economic instabilities</w:t>
      </w:r>
      <w:r>
        <w:t xml:space="preserve"> make recruitment easier, </w:t>
      </w:r>
      <w:r w:rsidRPr="007F6864">
        <w:rPr>
          <w:u w:val="single"/>
        </w:rPr>
        <w:t>PTSD</w:t>
      </w:r>
      <w:r>
        <w:t xml:space="preserve"> and </w:t>
      </w:r>
      <w:r w:rsidRPr="007F6864">
        <w:rPr>
          <w:u w:val="single"/>
        </w:rPr>
        <w:t>aggression</w:t>
      </w:r>
      <w:r>
        <w:t xml:space="preserve"> increase post-conflict instability</w:t>
      </w:r>
    </w:p>
    <w:p w14:paraId="623512C2" w14:textId="77777777" w:rsidR="00DF3F7D" w:rsidRPr="007F6864" w:rsidRDefault="00DF3F7D" w:rsidP="00DF3F7D">
      <w:r>
        <w:t xml:space="preserve">Roos </w:t>
      </w:r>
      <w:r w:rsidRPr="007F6864">
        <w:rPr>
          <w:rStyle w:val="Style13ptBold"/>
        </w:rPr>
        <w:t>Haer 15</w:t>
      </w:r>
      <w:r>
        <w:t>, assistant professor of International Relations at Leiden university, et al. 5/11/15, “Child soldiers as time bombs? Adolescents’ participation in rebel groups and the recurrence of armed conflict,” https://journals.sagepub.com/doi/10.1177/1354066115581910</w:t>
      </w:r>
    </w:p>
    <w:p w14:paraId="291D7DCF" w14:textId="77777777" w:rsidR="00DF3F7D" w:rsidRPr="00D427EB" w:rsidRDefault="00DF3F7D" w:rsidP="00DF3F7D">
      <w:pPr>
        <w:rPr>
          <w:sz w:val="14"/>
        </w:rPr>
      </w:pPr>
      <w:r w:rsidRPr="00D427EB">
        <w:rPr>
          <w:sz w:val="14"/>
        </w:rPr>
        <w:t xml:space="preserve">First, compared to children who have not been recruited by rebel groups, </w:t>
      </w:r>
      <w:r w:rsidRPr="00CC16BE">
        <w:rPr>
          <w:rStyle w:val="StyleUnderline"/>
        </w:rPr>
        <w:t xml:space="preserve">former </w:t>
      </w:r>
      <w:r w:rsidRPr="00D427EB">
        <w:rPr>
          <w:rStyle w:val="StyleUnderline"/>
          <w:highlight w:val="cyan"/>
        </w:rPr>
        <w:t>child soldiers</w:t>
      </w:r>
      <w:r w:rsidRPr="00CC16BE">
        <w:rPr>
          <w:rStyle w:val="StyleUnderline"/>
        </w:rPr>
        <w:t xml:space="preserve"> </w:t>
      </w:r>
      <w:r w:rsidRPr="00D427EB">
        <w:rPr>
          <w:sz w:val="14"/>
        </w:rPr>
        <w:t>are more likely to</w:t>
      </w:r>
      <w:r w:rsidRPr="00CC16BE">
        <w:rPr>
          <w:rStyle w:val="StyleUnderline"/>
        </w:rPr>
        <w:t xml:space="preserve"> </w:t>
      </w:r>
      <w:r w:rsidRPr="00D427EB">
        <w:rPr>
          <w:rStyle w:val="StyleUnderline"/>
          <w:highlight w:val="cyan"/>
        </w:rPr>
        <w:t>experience economic disadvantages due to</w:t>
      </w:r>
      <w:r w:rsidRPr="00CC16BE">
        <w:rPr>
          <w:rStyle w:val="StyleUnderline"/>
        </w:rPr>
        <w:t xml:space="preserve"> a </w:t>
      </w:r>
      <w:r w:rsidRPr="00D427EB">
        <w:rPr>
          <w:rStyle w:val="StyleUnderline"/>
          <w:highlight w:val="cyan"/>
        </w:rPr>
        <w:t>lack of education</w:t>
      </w:r>
      <w:r w:rsidRPr="00CC16BE">
        <w:rPr>
          <w:rStyle w:val="StyleUnderline"/>
        </w:rPr>
        <w:t xml:space="preserve"> after a conflict has ceased.</w:t>
      </w:r>
      <w:r w:rsidRPr="00D427EB">
        <w:rPr>
          <w:sz w:val="14"/>
        </w:rPr>
        <w:t xml:space="preserve"> The </w:t>
      </w:r>
      <w:r w:rsidRPr="008876DE">
        <w:rPr>
          <w:rStyle w:val="StyleUnderline"/>
          <w:highlight w:val="cyan"/>
        </w:rPr>
        <w:t>resulting</w:t>
      </w:r>
      <w:r w:rsidRPr="00CC16BE">
        <w:rPr>
          <w:rStyle w:val="StyleUnderline"/>
        </w:rPr>
        <w:t xml:space="preserve"> economic </w:t>
      </w:r>
      <w:r w:rsidRPr="008876DE">
        <w:rPr>
          <w:rStyle w:val="StyleUnderline"/>
          <w:highlight w:val="cyan"/>
        </w:rPr>
        <w:t>weakness</w:t>
      </w:r>
      <w:r w:rsidRPr="00CC16BE">
        <w:rPr>
          <w:rStyle w:val="StyleUnderline"/>
        </w:rPr>
        <w:t xml:space="preserve"> </w:t>
      </w:r>
      <w:r w:rsidRPr="00D427EB">
        <w:rPr>
          <w:sz w:val="14"/>
        </w:rPr>
        <w:t>in post-conflict states</w:t>
      </w:r>
      <w:r w:rsidRPr="00CC16BE">
        <w:rPr>
          <w:rStyle w:val="StyleUnderline"/>
        </w:rPr>
        <w:t xml:space="preserve"> </w:t>
      </w:r>
      <w:r w:rsidRPr="008876DE">
        <w:rPr>
          <w:rStyle w:val="StyleUnderline"/>
          <w:highlight w:val="cyan"/>
        </w:rPr>
        <w:t>may then motivate the recurrence of fighting.</w:t>
      </w:r>
      <w:r w:rsidRPr="00D427EB">
        <w:rPr>
          <w:sz w:val="14"/>
        </w:rPr>
        <w:t xml:space="preserve"> This argument belongs to the willingness cluster of the theoretical framework on conflict recurrence, but also includes elements of opportunity as former child soldiers already have the skills for and are ‘acquainted with’ violent conflict. Brett and McCallin (1998: 134), for instance, suggest that </w:t>
      </w:r>
      <w:r w:rsidRPr="00CC16BE">
        <w:rPr>
          <w:rStyle w:val="StyleUnderline"/>
        </w:rPr>
        <w:t xml:space="preserve">former child soldiers </w:t>
      </w:r>
      <w:r w:rsidRPr="00D427EB">
        <w:rPr>
          <w:sz w:val="14"/>
        </w:rPr>
        <w:t>often</w:t>
      </w:r>
      <w:r w:rsidRPr="00CC16BE">
        <w:rPr>
          <w:rStyle w:val="StyleUnderline"/>
        </w:rPr>
        <w:t xml:space="preserve"> find themselves alienated from the traditional means of livelihood as they never had the opportunity to obtain the skills that underpin the economic bases of their communities once they lay down weapons.</w:t>
      </w:r>
      <w:r w:rsidRPr="00D427EB">
        <w:rPr>
          <w:sz w:val="14"/>
        </w:rPr>
        <w:t xml:space="preserve"> Consequently, economic issues due to a lack of education weigh especially heavily on former child soldiers (Wessells, 2006: 202).3 Similarly, Blattman and Annan (2010) show that rebels’ </w:t>
      </w:r>
      <w:r w:rsidRPr="00CC16BE">
        <w:rPr>
          <w:rStyle w:val="StyleUnderline"/>
        </w:rPr>
        <w:t>child soldier recruitment in Uganda had a negative impact on former child soldiers</w:t>
      </w:r>
      <w:r w:rsidRPr="00D427EB">
        <w:rPr>
          <w:sz w:val="14"/>
        </w:rPr>
        <w:t>’ (post-conflict) education and earnings</w:t>
      </w:r>
      <w:r w:rsidRPr="00CC16BE">
        <w:rPr>
          <w:rStyle w:val="StyleUnderline"/>
        </w:rPr>
        <w:t xml:space="preserve"> due to the lack of civilian schooling.</w:t>
      </w:r>
      <w:r w:rsidRPr="00D427EB">
        <w:rPr>
          <w:sz w:val="14"/>
        </w:rPr>
        <w:t>4 According to these scholars, this education deficit impedes labour-market success: while former child soldiers are just as likely to be employed, they are half as likely to be engaged in skilled work, and they earn wages that are lower by a third. The fact that former child soldiers in particular suffer economically is also confirmed by research on the challenges that former child soldiers faced in Mozambique and El Salvador (e.g. Boothby et al., 2006; Santacruz and Arana, 2002).</w:t>
      </w:r>
    </w:p>
    <w:p w14:paraId="6B70462A" w14:textId="77777777" w:rsidR="00DF3F7D" w:rsidRPr="00D427EB" w:rsidRDefault="00DF3F7D" w:rsidP="00DF3F7D">
      <w:pPr>
        <w:rPr>
          <w:sz w:val="12"/>
        </w:rPr>
      </w:pPr>
      <w:r w:rsidRPr="00D427EB">
        <w:rPr>
          <w:sz w:val="12"/>
        </w:rPr>
        <w:t xml:space="preserve">In other words, </w:t>
      </w:r>
      <w:r w:rsidRPr="00D427EB">
        <w:rPr>
          <w:rStyle w:val="StyleUnderline"/>
          <w:highlight w:val="cyan"/>
        </w:rPr>
        <w:t>former child soldiers</w:t>
      </w:r>
      <w:r w:rsidRPr="00CC16BE">
        <w:rPr>
          <w:rStyle w:val="StyleUnderline"/>
        </w:rPr>
        <w:t xml:space="preserve"> </w:t>
      </w:r>
      <w:r w:rsidRPr="00D427EB">
        <w:rPr>
          <w:sz w:val="12"/>
        </w:rPr>
        <w:t>may</w:t>
      </w:r>
      <w:r w:rsidRPr="00CC16BE">
        <w:rPr>
          <w:rStyle w:val="StyleUnderline"/>
        </w:rPr>
        <w:t xml:space="preserve"> </w:t>
      </w:r>
      <w:r w:rsidRPr="00D427EB">
        <w:rPr>
          <w:rStyle w:val="StyleUnderline"/>
          <w:highlight w:val="cyan"/>
        </w:rPr>
        <w:t xml:space="preserve">have no skills </w:t>
      </w:r>
      <w:r w:rsidRPr="007F6864">
        <w:rPr>
          <w:rStyle w:val="StyleUnderline"/>
        </w:rPr>
        <w:t>other than killing and being able to fieldstrip weapons</w:t>
      </w:r>
      <w:r w:rsidRPr="00D427EB">
        <w:rPr>
          <w:sz w:val="12"/>
        </w:rPr>
        <w:t xml:space="preserve"> (Singer, 2006: 111), </w:t>
      </w:r>
      <w:r w:rsidRPr="00CC16BE">
        <w:rPr>
          <w:rStyle w:val="StyleUnderline"/>
        </w:rPr>
        <w:t>and future life prospects are dimmed for them in the wider region.</w:t>
      </w:r>
      <w:r w:rsidRPr="00D427EB">
        <w:rPr>
          <w:sz w:val="12"/>
        </w:rPr>
        <w:t xml:space="preserve"> </w:t>
      </w:r>
      <w:r w:rsidRPr="00D427EB">
        <w:rPr>
          <w:rStyle w:val="StyleUnderline"/>
          <w:highlight w:val="cyan"/>
        </w:rPr>
        <w:t>This</w:t>
      </w:r>
      <w:r w:rsidRPr="00CC16BE">
        <w:rPr>
          <w:rStyle w:val="StyleUnderline"/>
        </w:rPr>
        <w:t xml:space="preserve"> </w:t>
      </w:r>
      <w:r w:rsidRPr="00D427EB">
        <w:rPr>
          <w:sz w:val="12"/>
        </w:rPr>
        <w:t>may significantly</w:t>
      </w:r>
      <w:r w:rsidRPr="00CC16BE">
        <w:rPr>
          <w:rStyle w:val="StyleUnderline"/>
        </w:rPr>
        <w:t xml:space="preserve"> </w:t>
      </w:r>
      <w:r w:rsidRPr="00D427EB">
        <w:rPr>
          <w:rStyle w:val="StyleUnderline"/>
          <w:highlight w:val="cyan"/>
        </w:rPr>
        <w:t xml:space="preserve">raise the willingness </w:t>
      </w:r>
      <w:r w:rsidRPr="007F6864">
        <w:rPr>
          <w:rStyle w:val="StyleUnderline"/>
        </w:rPr>
        <w:t xml:space="preserve">of former child soldiers </w:t>
      </w:r>
      <w:r w:rsidRPr="00D427EB">
        <w:rPr>
          <w:rStyle w:val="StyleUnderline"/>
          <w:highlight w:val="cyan"/>
        </w:rPr>
        <w:t>to start fighting again since</w:t>
      </w:r>
      <w:r w:rsidRPr="00CC16BE">
        <w:rPr>
          <w:rStyle w:val="StyleUnderline"/>
        </w:rPr>
        <w:t xml:space="preserve"> recruitment costs are reduced</w:t>
      </w:r>
      <w:r w:rsidRPr="00D427EB">
        <w:rPr>
          <w:sz w:val="12"/>
        </w:rPr>
        <w:t xml:space="preserve"> (from the perspective of the rebel group) </w:t>
      </w:r>
      <w:r w:rsidRPr="00CC16BE">
        <w:rPr>
          <w:rStyle w:val="StyleUnderline"/>
        </w:rPr>
        <w:t xml:space="preserve">and </w:t>
      </w:r>
      <w:r w:rsidRPr="00D427EB">
        <w:rPr>
          <w:rStyle w:val="StyleUnderline"/>
          <w:highlight w:val="cyan"/>
        </w:rPr>
        <w:t>rejoining</w:t>
      </w:r>
      <w:r w:rsidRPr="00CC16BE">
        <w:rPr>
          <w:rStyle w:val="StyleUnderline"/>
        </w:rPr>
        <w:t xml:space="preserve"> </w:t>
      </w:r>
      <w:r w:rsidRPr="00D427EB">
        <w:rPr>
          <w:sz w:val="12"/>
        </w:rPr>
        <w:t>a rebel group might</w:t>
      </w:r>
      <w:r w:rsidRPr="00CC16BE">
        <w:rPr>
          <w:rStyle w:val="StyleUnderline"/>
        </w:rPr>
        <w:t xml:space="preserve"> </w:t>
      </w:r>
      <w:r w:rsidRPr="00D427EB">
        <w:rPr>
          <w:rStyle w:val="StyleUnderline"/>
          <w:highlight w:val="cyan"/>
        </w:rPr>
        <w:t>ensure</w:t>
      </w:r>
      <w:r w:rsidRPr="00CC16BE">
        <w:rPr>
          <w:rStyle w:val="StyleUnderline"/>
        </w:rPr>
        <w:t xml:space="preserve"> </w:t>
      </w:r>
      <w:r w:rsidRPr="00D427EB">
        <w:rPr>
          <w:sz w:val="12"/>
        </w:rPr>
        <w:t>at least</w:t>
      </w:r>
      <w:r w:rsidRPr="00CC16BE">
        <w:rPr>
          <w:rStyle w:val="StyleUnderline"/>
        </w:rPr>
        <w:t xml:space="preserve"> </w:t>
      </w:r>
      <w:r w:rsidRPr="00D427EB">
        <w:rPr>
          <w:rStyle w:val="StyleUnderline"/>
          <w:highlight w:val="cyan"/>
        </w:rPr>
        <w:t>access to basic necessities and supplies</w:t>
      </w:r>
      <w:r w:rsidRPr="00CC16BE">
        <w:rPr>
          <w:rStyle w:val="StyleUnderline"/>
        </w:rPr>
        <w:t xml:space="preserve">, </w:t>
      </w:r>
      <w:r w:rsidRPr="00D427EB">
        <w:rPr>
          <w:sz w:val="12"/>
        </w:rPr>
        <w:t>such as food, shelter and so on,</w:t>
      </w:r>
      <w:r w:rsidRPr="00CC16BE">
        <w:rPr>
          <w:rStyle w:val="StyleUnderline"/>
        </w:rPr>
        <w:t xml:space="preserve"> </w:t>
      </w:r>
      <w:r w:rsidRPr="00D427EB">
        <w:rPr>
          <w:rStyle w:val="StyleUnderline"/>
          <w:highlight w:val="cyan"/>
        </w:rPr>
        <w:t>and</w:t>
      </w:r>
      <w:r w:rsidRPr="00CC16BE">
        <w:rPr>
          <w:rStyle w:val="StyleUnderline"/>
        </w:rPr>
        <w:t xml:space="preserve"> </w:t>
      </w:r>
      <w:r w:rsidRPr="00D427EB">
        <w:rPr>
          <w:sz w:val="12"/>
        </w:rPr>
        <w:t>perhaps even</w:t>
      </w:r>
      <w:r w:rsidRPr="00CC16BE">
        <w:rPr>
          <w:rStyle w:val="StyleUnderline"/>
        </w:rPr>
        <w:t xml:space="preserve"> a higher </w:t>
      </w:r>
      <w:r w:rsidRPr="00D427EB">
        <w:rPr>
          <w:rStyle w:val="StyleUnderline"/>
          <w:highlight w:val="cyan"/>
        </w:rPr>
        <w:t>income</w:t>
      </w:r>
      <w:r w:rsidRPr="00D427EB">
        <w:rPr>
          <w:sz w:val="12"/>
        </w:rPr>
        <w:t xml:space="preserve"> (see also Barnitz, 1997; Honwana, 2006; Wessells, 2010). A Liberian child soldier, for example, told Human Rights Watch (2004, quoted in Wessells, 2006: 168):</w:t>
      </w:r>
    </w:p>
    <w:p w14:paraId="4D409C8A" w14:textId="77777777" w:rsidR="00DF3F7D" w:rsidRPr="00D427EB" w:rsidRDefault="00DF3F7D" w:rsidP="00DF3F7D">
      <w:pPr>
        <w:rPr>
          <w:sz w:val="16"/>
          <w:szCs w:val="16"/>
        </w:rPr>
      </w:pPr>
      <w:r w:rsidRPr="00D427EB">
        <w:rPr>
          <w:sz w:val="16"/>
          <w:szCs w:val="16"/>
        </w:rPr>
        <w:t>[f]or a while, I did some small jobs around Monrovia, but there was not much to do and I could not afford to go back to school. So two years ago, I decided to join the Liberians United for Reconciliation and Democracy (LURD). I figured I was better to fight and try to get something, than hang around town doing nothing.</w:t>
      </w:r>
    </w:p>
    <w:p w14:paraId="42C22789" w14:textId="77777777" w:rsidR="00DF3F7D" w:rsidRPr="00D427EB" w:rsidRDefault="00DF3F7D" w:rsidP="00DF3F7D">
      <w:pPr>
        <w:rPr>
          <w:sz w:val="16"/>
          <w:szCs w:val="16"/>
        </w:rPr>
      </w:pPr>
      <w:r w:rsidRPr="00D427EB">
        <w:rPr>
          <w:sz w:val="16"/>
          <w:szCs w:val="16"/>
        </w:rPr>
        <w:t>As such, rejoining rebel groups might be the only viable outside option that former child soldiers have in post-conflict societies.</w:t>
      </w:r>
    </w:p>
    <w:p w14:paraId="2D737E99" w14:textId="77777777" w:rsidR="00DF3F7D" w:rsidRPr="00CC16BE" w:rsidRDefault="00DF3F7D" w:rsidP="00DF3F7D">
      <w:pPr>
        <w:rPr>
          <w:rStyle w:val="StyleUnderline"/>
        </w:rPr>
      </w:pPr>
      <w:r w:rsidRPr="00D427EB">
        <w:rPr>
          <w:sz w:val="8"/>
        </w:rPr>
        <w:t xml:space="preserve">Second, and reinforced, in fact, by the preceding argumentation on economic and educational disadvantages, </w:t>
      </w:r>
      <w:r w:rsidRPr="00D427EB">
        <w:rPr>
          <w:rStyle w:val="StyleUnderline"/>
        </w:rPr>
        <w:t>child</w:t>
      </w:r>
      <w:r w:rsidRPr="00D427EB">
        <w:rPr>
          <w:sz w:val="8"/>
        </w:rPr>
        <w:t xml:space="preserve"> soldiering might cause</w:t>
      </w:r>
      <w:r w:rsidRPr="00CC16BE">
        <w:rPr>
          <w:rStyle w:val="StyleUnderline"/>
        </w:rPr>
        <w:t xml:space="preserve"> psychological harm </w:t>
      </w:r>
      <w:r w:rsidRPr="00D427EB">
        <w:rPr>
          <w:sz w:val="8"/>
        </w:rPr>
        <w:t>in a way that</w:t>
      </w:r>
      <w:r w:rsidRPr="00CC16BE">
        <w:rPr>
          <w:rStyle w:val="StyleUnderline"/>
        </w:rPr>
        <w:t xml:space="preserve"> can have severely negative consequences for post-conflict stability</w:t>
      </w:r>
      <w:r w:rsidRPr="00D427EB">
        <w:rPr>
          <w:sz w:val="8"/>
        </w:rPr>
        <w:t xml:space="preserve"> (Freud and Burlingham, 1943; Masten and Nyaran, 2012). Typically, former </w:t>
      </w:r>
      <w:r w:rsidRPr="00CC16BE">
        <w:rPr>
          <w:rStyle w:val="StyleUnderline"/>
        </w:rPr>
        <w:t>child combatants have undergone and</w:t>
      </w:r>
      <w:r w:rsidRPr="00D427EB">
        <w:rPr>
          <w:sz w:val="8"/>
        </w:rPr>
        <w:t>/or</w:t>
      </w:r>
      <w:r w:rsidRPr="00CC16BE">
        <w:rPr>
          <w:rStyle w:val="StyleUnderline"/>
        </w:rPr>
        <w:t xml:space="preserve"> carried out shocking and disturbing violent actions</w:t>
      </w:r>
      <w:r w:rsidRPr="00D427EB">
        <w:rPr>
          <w:sz w:val="8"/>
        </w:rPr>
        <w:t xml:space="preserve"> (Barnitz, 1997; Machel, 1996). Due to the fact that they are young, </w:t>
      </w:r>
      <w:r w:rsidRPr="00CC16BE">
        <w:rPr>
          <w:rStyle w:val="StyleUnderline"/>
        </w:rPr>
        <w:t xml:space="preserve">the effect </w:t>
      </w:r>
      <w:r w:rsidRPr="00D427EB">
        <w:rPr>
          <w:sz w:val="8"/>
        </w:rPr>
        <w:t>of these events</w:t>
      </w:r>
      <w:r w:rsidRPr="00CC16BE">
        <w:rPr>
          <w:rStyle w:val="StyleUnderline"/>
        </w:rPr>
        <w:t xml:space="preserve"> on children’s psyches is magnified as they occur </w:t>
      </w:r>
      <w:r w:rsidRPr="00D427EB">
        <w:rPr>
          <w:sz w:val="8"/>
        </w:rPr>
        <w:t>during a period</w:t>
      </w:r>
      <w:r w:rsidRPr="00CC16BE">
        <w:rPr>
          <w:rStyle w:val="StyleUnderline"/>
        </w:rPr>
        <w:t xml:space="preserve"> when personalities are being formed and </w:t>
      </w:r>
      <w:r w:rsidRPr="00D427EB">
        <w:rPr>
          <w:sz w:val="8"/>
        </w:rPr>
        <w:t>in which</w:t>
      </w:r>
      <w:r w:rsidRPr="00CC16BE">
        <w:rPr>
          <w:rStyle w:val="StyleUnderline"/>
        </w:rPr>
        <w:t xml:space="preserve"> the brain and its functions are still in development. Traumatic experiences in these </w:t>
      </w:r>
      <w:r w:rsidRPr="00D427EB">
        <w:rPr>
          <w:sz w:val="8"/>
        </w:rPr>
        <w:t>sensitive</w:t>
      </w:r>
      <w:r w:rsidRPr="00CC16BE">
        <w:rPr>
          <w:rStyle w:val="StyleUnderline"/>
        </w:rPr>
        <w:t xml:space="preserve"> periods</w:t>
      </w:r>
      <w:r w:rsidRPr="00D427EB">
        <w:rPr>
          <w:sz w:val="8"/>
        </w:rPr>
        <w:t xml:space="preserve"> might </w:t>
      </w:r>
      <w:r w:rsidRPr="00CC16BE">
        <w:rPr>
          <w:rStyle w:val="StyleUnderline"/>
        </w:rPr>
        <w:t>have an especially negative impact on development</w:t>
      </w:r>
      <w:r w:rsidRPr="00D427EB">
        <w:rPr>
          <w:sz w:val="8"/>
        </w:rPr>
        <w:t xml:space="preserve">, either </w:t>
      </w:r>
      <w:r w:rsidRPr="00CC16BE">
        <w:rPr>
          <w:rStyle w:val="StyleUnderline"/>
        </w:rPr>
        <w:t>because the child is particularly responsive at that time</w:t>
      </w:r>
      <w:r w:rsidRPr="00D427EB">
        <w:rPr>
          <w:sz w:val="8"/>
        </w:rPr>
        <w:t xml:space="preserve"> or because the brain is becoming ‘programmed’, that is, it adapts to the new information and will subsequently filter all new information on the basis of these changes (Masten and Narayan, 2012; Perry, 1997). Perry et al. (1995: 290) formulate it even more strongly: ‘experiences can change the nature of the brain, but experiences during critical periods of early childhood organize brain systems’.</w:t>
      </w:r>
    </w:p>
    <w:p w14:paraId="42CC8687" w14:textId="77777777" w:rsidR="00DF3F7D" w:rsidRPr="00D427EB" w:rsidRDefault="00DF3F7D" w:rsidP="00DF3F7D">
      <w:pPr>
        <w:rPr>
          <w:sz w:val="14"/>
        </w:rPr>
      </w:pPr>
      <w:r w:rsidRPr="00D427EB">
        <w:rPr>
          <w:rStyle w:val="StyleUnderline"/>
          <w:highlight w:val="cyan"/>
        </w:rPr>
        <w:t>Due to</w:t>
      </w:r>
      <w:r w:rsidRPr="00D427EB">
        <w:rPr>
          <w:sz w:val="14"/>
        </w:rPr>
        <w:t xml:space="preserve"> children’s </w:t>
      </w:r>
      <w:r w:rsidRPr="00D427EB">
        <w:rPr>
          <w:rStyle w:val="StyleUnderline"/>
          <w:highlight w:val="cyan"/>
        </w:rPr>
        <w:t>vulnerabilities</w:t>
      </w:r>
      <w:r w:rsidRPr="00D427EB">
        <w:rPr>
          <w:sz w:val="14"/>
        </w:rPr>
        <w:t xml:space="preserve"> or lack of coping mechanisms, these </w:t>
      </w:r>
      <w:r w:rsidRPr="00D427EB">
        <w:rPr>
          <w:rStyle w:val="StyleUnderline"/>
          <w:highlight w:val="cyan"/>
        </w:rPr>
        <w:t>traumatic events</w:t>
      </w:r>
      <w:r w:rsidRPr="00D427EB">
        <w:rPr>
          <w:rStyle w:val="StyleUnderline"/>
        </w:rPr>
        <w:t xml:space="preserve"> </w:t>
      </w:r>
      <w:r w:rsidRPr="00D427EB">
        <w:rPr>
          <w:sz w:val="14"/>
        </w:rPr>
        <w:t>might</w:t>
      </w:r>
      <w:r w:rsidRPr="00D427EB">
        <w:rPr>
          <w:rStyle w:val="StyleUnderline"/>
        </w:rPr>
        <w:t xml:space="preserve"> </w:t>
      </w:r>
      <w:r w:rsidRPr="00D427EB">
        <w:rPr>
          <w:rStyle w:val="StyleUnderline"/>
          <w:highlight w:val="cyan"/>
        </w:rPr>
        <w:t>result</w:t>
      </w:r>
      <w:r w:rsidRPr="00D427EB">
        <w:rPr>
          <w:sz w:val="14"/>
        </w:rPr>
        <w:t xml:space="preserve">, for instance, </w:t>
      </w:r>
      <w:r w:rsidRPr="00D427EB">
        <w:rPr>
          <w:rStyle w:val="StyleUnderline"/>
          <w:highlight w:val="cyan"/>
        </w:rPr>
        <w:t>in</w:t>
      </w:r>
      <w:r w:rsidRPr="00D427EB">
        <w:rPr>
          <w:rStyle w:val="StyleUnderline"/>
        </w:rPr>
        <w:t xml:space="preserve"> affective blindness or</w:t>
      </w:r>
      <w:r w:rsidRPr="00D427EB">
        <w:rPr>
          <w:sz w:val="14"/>
        </w:rPr>
        <w:t xml:space="preserve"> in Post-Traumatic Stress Disorder (</w:t>
      </w:r>
      <w:r w:rsidRPr="00D427EB">
        <w:rPr>
          <w:rStyle w:val="StyleUnderline"/>
          <w:highlight w:val="cyan"/>
        </w:rPr>
        <w:t>PTSD</w:t>
      </w:r>
      <w:r w:rsidRPr="00D427EB">
        <w:rPr>
          <w:sz w:val="14"/>
        </w:rPr>
        <w:t xml:space="preserve">) (Perry, 1997).5 PTSD is a psychiatric disorder that was first associated with battle fatigue among soldiers during the First and Second World Wars. </w:t>
      </w:r>
      <w:r w:rsidRPr="00D427EB">
        <w:rPr>
          <w:rStyle w:val="StyleUnderline"/>
        </w:rPr>
        <w:t xml:space="preserve">It may lead to both </w:t>
      </w:r>
      <w:r w:rsidRPr="00D427EB">
        <w:rPr>
          <w:rStyle w:val="StyleUnderline"/>
          <w:highlight w:val="cyan"/>
        </w:rPr>
        <w:t>physical</w:t>
      </w:r>
      <w:r w:rsidRPr="00D427EB">
        <w:rPr>
          <w:sz w:val="14"/>
        </w:rPr>
        <w:t xml:space="preserve"> (i.e. severe headaches, stomach pain, sleep disorders) </w:t>
      </w:r>
      <w:r w:rsidRPr="00D427EB">
        <w:rPr>
          <w:rStyle w:val="StyleUnderline"/>
          <w:highlight w:val="cyan"/>
        </w:rPr>
        <w:t>and mental symptoms</w:t>
      </w:r>
      <w:r w:rsidRPr="00D427EB">
        <w:rPr>
          <w:sz w:val="14"/>
        </w:rPr>
        <w:t xml:space="preserve"> (depression, anxiety, high levels of aggression, extreme pessimism or a limited capacity to accept frustration), </w:t>
      </w:r>
      <w:r w:rsidRPr="00D427EB">
        <w:rPr>
          <w:rStyle w:val="StyleUnderline"/>
          <w:highlight w:val="cyan"/>
        </w:rPr>
        <w:t>which</w:t>
      </w:r>
      <w:r w:rsidRPr="00D427EB">
        <w:rPr>
          <w:rStyle w:val="StyleUnderline"/>
        </w:rPr>
        <w:t xml:space="preserve"> </w:t>
      </w:r>
      <w:r w:rsidRPr="00D427EB">
        <w:rPr>
          <w:sz w:val="14"/>
        </w:rPr>
        <w:t>particularly</w:t>
      </w:r>
      <w:r w:rsidRPr="00D427EB">
        <w:rPr>
          <w:rStyle w:val="StyleUnderline"/>
        </w:rPr>
        <w:t xml:space="preserve"> </w:t>
      </w:r>
      <w:r w:rsidRPr="00D427EB">
        <w:rPr>
          <w:rStyle w:val="StyleUnderline"/>
          <w:highlight w:val="cyan"/>
        </w:rPr>
        <w:t>impair</w:t>
      </w:r>
      <w:r w:rsidRPr="00D427EB">
        <w:rPr>
          <w:rStyle w:val="StyleUnderline"/>
        </w:rPr>
        <w:t xml:space="preserve"> former child soldiers’ </w:t>
      </w:r>
      <w:r w:rsidRPr="00D427EB">
        <w:rPr>
          <w:rStyle w:val="StyleUnderline"/>
          <w:highlight w:val="cyan"/>
        </w:rPr>
        <w:t>ability to function</w:t>
      </w:r>
      <w:r w:rsidRPr="00D427EB">
        <w:rPr>
          <w:rStyle w:val="StyleUnderline"/>
        </w:rPr>
        <w:t xml:space="preserve"> </w:t>
      </w:r>
      <w:r w:rsidRPr="00D427EB">
        <w:rPr>
          <w:sz w:val="14"/>
        </w:rPr>
        <w:t>in</w:t>
      </w:r>
      <w:r w:rsidRPr="00D427EB">
        <w:rPr>
          <w:rStyle w:val="StyleUnderline"/>
        </w:rPr>
        <w:t xml:space="preserve"> day-to-day </w:t>
      </w:r>
      <w:r w:rsidRPr="00D427EB">
        <w:rPr>
          <w:sz w:val="14"/>
        </w:rPr>
        <w:t>living, as compared with adults and children who have not been recruited by armed groups (see also Singer, 2006: 194).6 In other words, traumatic experiences during childhood increase the risk of developing a variety of neuropsychiatric symptoms in adolescence and adulthood (see Perry et al., 1995). Perry (1997) and Masten and Narayan (2012) provide good overviews of how traumatic events influence neurological development and how these experiences influence the subsequent emotional, behavioural, cognitive and social functioning of children.</w:t>
      </w:r>
    </w:p>
    <w:p w14:paraId="3B51C5CE" w14:textId="77777777" w:rsidR="00DF3F7D" w:rsidRDefault="00DF3F7D" w:rsidP="00DF3F7D">
      <w:pPr>
        <w:rPr>
          <w:sz w:val="16"/>
        </w:rPr>
      </w:pPr>
      <w:r w:rsidRPr="00D427EB">
        <w:rPr>
          <w:rStyle w:val="StyleUnderline"/>
        </w:rPr>
        <w:t>One</w:t>
      </w:r>
      <w:r w:rsidRPr="00D427EB">
        <w:rPr>
          <w:sz w:val="16"/>
        </w:rPr>
        <w:t xml:space="preserve"> of the most worrying</w:t>
      </w:r>
      <w:r w:rsidRPr="00D427EB">
        <w:rPr>
          <w:rStyle w:val="StyleUnderline"/>
        </w:rPr>
        <w:t xml:space="preserve"> symptom</w:t>
      </w:r>
      <w:r w:rsidRPr="00D427EB">
        <w:rPr>
          <w:sz w:val="16"/>
        </w:rPr>
        <w:t xml:space="preserve">s </w:t>
      </w:r>
      <w:r w:rsidRPr="00D427EB">
        <w:rPr>
          <w:rStyle w:val="StyleUnderline"/>
        </w:rPr>
        <w:t xml:space="preserve">connected to </w:t>
      </w:r>
      <w:r w:rsidRPr="00D427EB">
        <w:rPr>
          <w:rStyle w:val="StyleUnderline"/>
          <w:highlight w:val="cyan"/>
        </w:rPr>
        <w:t>children’s war participation</w:t>
      </w:r>
      <w:r w:rsidRPr="00D427EB">
        <w:rPr>
          <w:rStyle w:val="StyleUnderline"/>
        </w:rPr>
        <w:t xml:space="preserve"> is</w:t>
      </w:r>
      <w:r w:rsidRPr="00D427EB">
        <w:rPr>
          <w:sz w:val="16"/>
        </w:rPr>
        <w:t xml:space="preserve"> a supposed </w:t>
      </w:r>
      <w:r w:rsidRPr="00D427EB">
        <w:rPr>
          <w:rStyle w:val="StyleUnderline"/>
          <w:highlight w:val="cyan"/>
        </w:rPr>
        <w:t>increase</w:t>
      </w:r>
      <w:r w:rsidRPr="00D427EB">
        <w:rPr>
          <w:rStyle w:val="StyleUnderline"/>
        </w:rPr>
        <w:t xml:space="preserve"> in</w:t>
      </w:r>
      <w:r w:rsidRPr="00D427EB">
        <w:rPr>
          <w:sz w:val="16"/>
        </w:rPr>
        <w:t xml:space="preserve"> their level of </w:t>
      </w:r>
      <w:r w:rsidRPr="00D427EB">
        <w:rPr>
          <w:rStyle w:val="StyleUnderline"/>
          <w:highlight w:val="cyan"/>
        </w:rPr>
        <w:t>aggression</w:t>
      </w:r>
      <w:r w:rsidRPr="00D427EB">
        <w:rPr>
          <w:sz w:val="16"/>
        </w:rPr>
        <w:t xml:space="preserve">, as compared with adults and children who have not fought for an armed group, once a conflict has ceased (see Cohn and Goodwin-Gill, 1994). Within armed groups, </w:t>
      </w:r>
      <w:r w:rsidRPr="008876DE">
        <w:rPr>
          <w:rStyle w:val="StyleUnderline"/>
          <w:highlight w:val="cyan"/>
        </w:rPr>
        <w:t>child soldiers</w:t>
      </w:r>
      <w:r w:rsidRPr="00D427EB">
        <w:rPr>
          <w:rStyle w:val="StyleUnderline"/>
        </w:rPr>
        <w:t xml:space="preserve"> are especially susceptible to </w:t>
      </w:r>
      <w:r w:rsidRPr="008876DE">
        <w:rPr>
          <w:rStyle w:val="StyleUnderline"/>
          <w:highlight w:val="cyan"/>
        </w:rPr>
        <w:t>learn</w:t>
      </w:r>
      <w:r w:rsidRPr="00D427EB">
        <w:rPr>
          <w:rStyle w:val="StyleUnderline"/>
        </w:rPr>
        <w:t xml:space="preserve">ing </w:t>
      </w:r>
      <w:r w:rsidRPr="008876DE">
        <w:rPr>
          <w:rStyle w:val="StyleUnderline"/>
          <w:highlight w:val="cyan"/>
        </w:rPr>
        <w:t>aggressive behaviour by observing and imitating others</w:t>
      </w:r>
      <w:r w:rsidRPr="00D427EB">
        <w:rPr>
          <w:sz w:val="16"/>
        </w:rPr>
        <w:t xml:space="preserve"> (Berkowitz, 1993; Schauer and Elbert, 2010; Singer, 2006: 193f). As Dickson-Gómez (2002: 350) states: ‘</w:t>
      </w:r>
      <w:r w:rsidRPr="00D427EB">
        <w:rPr>
          <w:rStyle w:val="StyleUnderline"/>
        </w:rPr>
        <w:t>these children are constantly surrounded by extreme levels of violence, that violence therefore becomes normalized’</w:t>
      </w:r>
      <w:r w:rsidRPr="00D427EB">
        <w:rPr>
          <w:sz w:val="16"/>
        </w:rPr>
        <w:t xml:space="preserve">. As a result of this normalization of violence, </w:t>
      </w:r>
      <w:r w:rsidRPr="00D427EB">
        <w:rPr>
          <w:rStyle w:val="StyleUnderline"/>
        </w:rPr>
        <w:t xml:space="preserve">former </w:t>
      </w:r>
      <w:r w:rsidRPr="008876DE">
        <w:rPr>
          <w:rStyle w:val="StyleUnderline"/>
          <w:highlight w:val="cyan"/>
        </w:rPr>
        <w:t>child soldiers often resolve conflicts violently in a post-conflict environment</w:t>
      </w:r>
      <w:r w:rsidRPr="00D427EB">
        <w:rPr>
          <w:sz w:val="16"/>
        </w:rPr>
        <w:t xml:space="preserve"> (Schauer and Elbert, 2010: 335). Magambo and Lett (2004), for instance, report that </w:t>
      </w:r>
      <w:r w:rsidRPr="00D427EB">
        <w:rPr>
          <w:rStyle w:val="StyleUnderline"/>
        </w:rPr>
        <w:t>former child soldiers in Northern Uganda applied physical violence to resolve conflicts and that they were not able to think of any non-violent alternatives, reflecting an absence of adequate social skills.</w:t>
      </w:r>
      <w:r w:rsidRPr="00D427EB">
        <w:rPr>
          <w:sz w:val="16"/>
        </w:rPr>
        <w:t xml:space="preserve"> These necessary skills are also not always acquired after a conflict ends since these children often encounter broken family networks that could have provided a better regulation of the use of violence and would have helped them to settle in a more peaceful, institutionalized civil life (Steenkamp, 2005).</w:t>
      </w:r>
    </w:p>
    <w:p w14:paraId="4B1E44BB" w14:textId="77777777" w:rsidR="00DF3F7D" w:rsidRDefault="00DF3F7D" w:rsidP="00DF3F7D">
      <w:pPr>
        <w:rPr>
          <w:sz w:val="16"/>
        </w:rPr>
      </w:pPr>
    </w:p>
    <w:p w14:paraId="633F8C0E" w14:textId="77777777" w:rsidR="00DF3F7D" w:rsidRDefault="00DF3F7D" w:rsidP="00DF3F7D">
      <w:pPr>
        <w:pStyle w:val="Heading3"/>
      </w:pPr>
      <w:r>
        <w:t xml:space="preserve">Gender Violence </w:t>
      </w:r>
    </w:p>
    <w:p w14:paraId="17ECD1ED" w14:textId="77777777" w:rsidR="00DF3F7D" w:rsidRDefault="00DF3F7D" w:rsidP="00DF3F7D"/>
    <w:p w14:paraId="733E2698" w14:textId="77777777" w:rsidR="00DF3F7D" w:rsidRPr="00D00CD4" w:rsidRDefault="00DF3F7D" w:rsidP="00DF3F7D">
      <w:pPr>
        <w:pStyle w:val="Heading4"/>
      </w:pPr>
      <w:r w:rsidRPr="00D00CD4">
        <w:t>Girl</w:t>
      </w:r>
      <w:r>
        <w:t xml:space="preserve"> child soldiers experience unique harm in fighting forces – require new paradigm of analysis to fully understand – International community has a duty to help and prevent girl child soldiers</w:t>
      </w:r>
    </w:p>
    <w:p w14:paraId="325B8995" w14:textId="77777777" w:rsidR="00DF3F7D" w:rsidRPr="00373939" w:rsidRDefault="00DF3F7D" w:rsidP="00DF3F7D">
      <w:pPr>
        <w:rPr>
          <w:rStyle w:val="StyleUnderline"/>
        </w:rPr>
      </w:pPr>
      <w:r w:rsidRPr="00373939">
        <w:t xml:space="preserve">Annalijn </w:t>
      </w:r>
      <w:r w:rsidRPr="00373939">
        <w:rPr>
          <w:rStyle w:val="Style13ptBold"/>
        </w:rPr>
        <w:t>Conklin et al 17</w:t>
      </w:r>
      <w:r w:rsidRPr="00373939">
        <w:t xml:space="preserve">, CIHR postdoctoral fellow at UCLA's </w:t>
      </w:r>
      <w:r>
        <w:t>World</w:t>
      </w:r>
      <w:r w:rsidRPr="00373939">
        <w:t xml:space="preserve"> Policy Analysis Center, 10/30/17 “A ‘vector of rights’ approach for public health: towards an intersectional human rights framework for considering the prevention and treatment of harms to girl child soldiers” https://doi.org/10.1080/1323238X.2008.11910835</w:t>
      </w:r>
    </w:p>
    <w:p w14:paraId="7CB9F669" w14:textId="77777777" w:rsidR="00DF3F7D" w:rsidRPr="00D52E62" w:rsidRDefault="00DF3F7D" w:rsidP="00DF3F7D">
      <w:pPr>
        <w:rPr>
          <w:rStyle w:val="StyleUnderline"/>
        </w:rPr>
      </w:pPr>
      <w:r w:rsidRPr="00D52E62">
        <w:rPr>
          <w:rStyle w:val="StyleUnderline"/>
          <w:highlight w:val="yellow"/>
        </w:rPr>
        <w:t>Armed forces</w:t>
      </w:r>
      <w:r w:rsidRPr="00A1590A">
        <w:rPr>
          <w:sz w:val="16"/>
        </w:rPr>
        <w:t>, both regular and irregular</w:t>
      </w:r>
      <w:r w:rsidRPr="00D52E62">
        <w:rPr>
          <w:rStyle w:val="StyleUnderline"/>
        </w:rPr>
        <w:t xml:space="preserve">, are </w:t>
      </w:r>
      <w:r w:rsidRPr="00D52E62">
        <w:rPr>
          <w:rStyle w:val="StyleUnderline"/>
          <w:highlight w:val="yellow"/>
        </w:rPr>
        <w:t>known to recruit or abduct forcibly girls</w:t>
      </w:r>
      <w:r w:rsidRPr="00D52E62">
        <w:rPr>
          <w:rStyle w:val="StyleUnderline"/>
        </w:rPr>
        <w:t xml:space="preserve"> and female youth </w:t>
      </w:r>
      <w:r w:rsidRPr="00D52E62">
        <w:rPr>
          <w:rStyle w:val="StyleUnderline"/>
          <w:highlight w:val="yellow"/>
        </w:rPr>
        <w:t>as soldiers, domestics and sex slaves</w:t>
      </w:r>
      <w:r w:rsidRPr="00A1590A">
        <w:rPr>
          <w:sz w:val="16"/>
        </w:rPr>
        <w:t xml:space="preserve">. </w:t>
      </w:r>
      <w:r w:rsidRPr="00D52E62">
        <w:rPr>
          <w:rStyle w:val="StyleUnderline"/>
        </w:rPr>
        <w:t xml:space="preserve">A variety of serious </w:t>
      </w:r>
      <w:r w:rsidRPr="00D52E62">
        <w:rPr>
          <w:rStyle w:val="StyleUnderline"/>
          <w:highlight w:val="yellow"/>
        </w:rPr>
        <w:t>public health consequences arise from</w:t>
      </w:r>
      <w:r w:rsidRPr="00D52E62">
        <w:rPr>
          <w:rStyle w:val="StyleUnderline"/>
        </w:rPr>
        <w:t xml:space="preserve"> the targeted </w:t>
      </w:r>
      <w:r w:rsidRPr="00D52E62">
        <w:rPr>
          <w:rStyle w:val="StyleUnderline"/>
          <w:highlight w:val="yellow"/>
        </w:rPr>
        <w:t>violence, particularly sexual</w:t>
      </w:r>
      <w:r w:rsidRPr="00D52E62">
        <w:rPr>
          <w:rStyle w:val="StyleUnderline"/>
        </w:rPr>
        <w:t xml:space="preserve">, </w:t>
      </w:r>
      <w:r w:rsidRPr="00D52E62">
        <w:rPr>
          <w:rStyle w:val="StyleUnderline"/>
          <w:highlight w:val="yellow"/>
        </w:rPr>
        <w:t>that occur</w:t>
      </w:r>
      <w:r w:rsidRPr="00D52E62">
        <w:rPr>
          <w:rStyle w:val="StyleUnderline"/>
        </w:rPr>
        <w:t xml:space="preserve">s </w:t>
      </w:r>
      <w:r w:rsidRPr="00D52E62">
        <w:rPr>
          <w:rStyle w:val="StyleUnderline"/>
          <w:highlight w:val="yellow"/>
        </w:rPr>
        <w:t>through</w:t>
      </w:r>
      <w:r w:rsidRPr="00D52E62">
        <w:rPr>
          <w:rStyle w:val="StyleUnderline"/>
        </w:rPr>
        <w:t xml:space="preserve"> the </w:t>
      </w:r>
      <w:r w:rsidRPr="00D52E62">
        <w:rPr>
          <w:rStyle w:val="StyleUnderline"/>
          <w:highlight w:val="yellow"/>
        </w:rPr>
        <w:t xml:space="preserve">captivity, </w:t>
      </w:r>
      <w:r w:rsidRPr="00D52E62">
        <w:rPr>
          <w:rStyle w:val="StyleUnderline"/>
        </w:rPr>
        <w:t xml:space="preserve">enslavement and forced 'marriage' of girls </w:t>
      </w:r>
      <w:r w:rsidRPr="00D52E62">
        <w:rPr>
          <w:rStyle w:val="StyleUnderline"/>
          <w:highlight w:val="yellow"/>
        </w:rPr>
        <w:t>in fighting forces</w:t>
      </w:r>
      <w:r w:rsidRPr="00D52E62">
        <w:rPr>
          <w:rStyle w:val="StyleUnderline"/>
        </w:rPr>
        <w:t>.</w:t>
      </w:r>
      <w:r w:rsidRPr="00A1590A">
        <w:rPr>
          <w:sz w:val="16"/>
        </w:rPr>
        <w:t xml:space="preserve"> Sierra Leone is a dramatic example of this abuse and exploitation, wherein civil war led to the creation of an estimated 12,000 of these girl child soldiers.l </w:t>
      </w:r>
      <w:r w:rsidRPr="00D52E62">
        <w:rPr>
          <w:rStyle w:val="StyleUnderline"/>
        </w:rPr>
        <w:t xml:space="preserve">To realise the human rights of these girls, it is necessary to consider the public health implications of their harms holistically, because effective prevention of violence and treatment of its effects must address the underlying structural determinants of health implicated in multiple violations of the different intersecting rights of girls and female youth. </w:t>
      </w:r>
    </w:p>
    <w:p w14:paraId="052F1FD2" w14:textId="77777777" w:rsidR="00DF3F7D" w:rsidRPr="00A1590A" w:rsidRDefault="00DF3F7D" w:rsidP="00DF3F7D">
      <w:pPr>
        <w:rPr>
          <w:sz w:val="16"/>
        </w:rPr>
      </w:pPr>
      <w:r w:rsidRPr="00A1590A">
        <w:rPr>
          <w:sz w:val="16"/>
        </w:rPr>
        <w:t xml:space="preserve">As a grave public health concern, </w:t>
      </w:r>
      <w:r w:rsidRPr="00D52E62">
        <w:rPr>
          <w:rStyle w:val="StyleUnderline"/>
          <w:highlight w:val="yellow"/>
        </w:rPr>
        <w:t>girl children and female youth in internal armed conflict are most vulnerable</w:t>
      </w:r>
      <w:r w:rsidRPr="00D52E62">
        <w:rPr>
          <w:rStyle w:val="StyleUnderline"/>
        </w:rPr>
        <w:t xml:space="preserve"> as women and as children, yet </w:t>
      </w:r>
      <w:r w:rsidRPr="00D52E62">
        <w:rPr>
          <w:rStyle w:val="StyleUnderline"/>
          <w:highlight w:val="yellow"/>
        </w:rPr>
        <w:t xml:space="preserve">they experience a unique </w:t>
      </w:r>
      <w:r w:rsidRPr="00D52E62">
        <w:rPr>
          <w:rStyle w:val="Emphasis"/>
          <w:highlight w:val="yellow"/>
        </w:rPr>
        <w:t>complex</w:t>
      </w:r>
      <w:r w:rsidRPr="00D52E62">
        <w:rPr>
          <w:rStyle w:val="StyleUnderline"/>
          <w:highlight w:val="yellow"/>
        </w:rPr>
        <w:t xml:space="preserve"> of </w:t>
      </w:r>
      <w:r w:rsidRPr="00D52E62">
        <w:rPr>
          <w:rStyle w:val="Emphasis"/>
          <w:highlight w:val="yellow"/>
        </w:rPr>
        <w:t>overlapping</w:t>
      </w:r>
      <w:r w:rsidRPr="00D52E62">
        <w:rPr>
          <w:rStyle w:val="StyleUnderline"/>
          <w:highlight w:val="yellow"/>
        </w:rPr>
        <w:t xml:space="preserve"> </w:t>
      </w:r>
      <w:r w:rsidRPr="00D52E62">
        <w:rPr>
          <w:rStyle w:val="Emphasis"/>
          <w:highlight w:val="yellow"/>
        </w:rPr>
        <w:t>gender</w:t>
      </w:r>
      <w:r w:rsidRPr="00D52E62">
        <w:rPr>
          <w:rStyle w:val="StyleUnderline"/>
        </w:rPr>
        <w:t xml:space="preserve">- </w:t>
      </w:r>
      <w:r w:rsidRPr="00D52E62">
        <w:rPr>
          <w:rStyle w:val="StyleUnderline"/>
          <w:highlight w:val="yellow"/>
        </w:rPr>
        <w:t xml:space="preserve">and </w:t>
      </w:r>
      <w:r w:rsidRPr="00D52E62">
        <w:rPr>
          <w:rStyle w:val="Emphasis"/>
          <w:highlight w:val="yellow"/>
        </w:rPr>
        <w:t>age</w:t>
      </w:r>
      <w:r w:rsidRPr="00D52E62">
        <w:rPr>
          <w:rStyle w:val="StyleUnderline"/>
          <w:highlight w:val="yellow"/>
        </w:rPr>
        <w:t>-</w:t>
      </w:r>
      <w:r w:rsidRPr="00D52E62">
        <w:rPr>
          <w:rStyle w:val="Emphasis"/>
          <w:highlight w:val="yellow"/>
        </w:rPr>
        <w:t>related</w:t>
      </w:r>
      <w:r w:rsidRPr="00D52E62">
        <w:rPr>
          <w:rStyle w:val="StyleUnderline"/>
          <w:highlight w:val="yellow"/>
        </w:rPr>
        <w:t xml:space="preserve"> </w:t>
      </w:r>
      <w:r w:rsidRPr="00D52E62">
        <w:rPr>
          <w:rStyle w:val="Emphasis"/>
          <w:highlight w:val="yellow"/>
        </w:rPr>
        <w:t>harms</w:t>
      </w:r>
      <w:r w:rsidRPr="00D52E62">
        <w:rPr>
          <w:rStyle w:val="StyleUnderline"/>
          <w:highlight w:val="yellow"/>
        </w:rPr>
        <w:t xml:space="preserve"> </w:t>
      </w:r>
      <w:r w:rsidRPr="00D52E62">
        <w:rPr>
          <w:rStyle w:val="Emphasis"/>
          <w:highlight w:val="yellow"/>
        </w:rPr>
        <w:t>unaccounted</w:t>
      </w:r>
      <w:r w:rsidRPr="00D52E62">
        <w:rPr>
          <w:rStyle w:val="StyleUnderline"/>
          <w:highlight w:val="yellow"/>
        </w:rPr>
        <w:t xml:space="preserve"> </w:t>
      </w:r>
      <w:r w:rsidRPr="00D52E62">
        <w:rPr>
          <w:rStyle w:val="Emphasis"/>
          <w:highlight w:val="yellow"/>
        </w:rPr>
        <w:t>for</w:t>
      </w:r>
      <w:r w:rsidRPr="00D52E62">
        <w:rPr>
          <w:rStyle w:val="StyleUnderline"/>
          <w:highlight w:val="yellow"/>
        </w:rPr>
        <w:t xml:space="preserve"> by independent women's or children's human rights </w:t>
      </w:r>
      <w:r w:rsidRPr="00D52E62">
        <w:rPr>
          <w:rStyle w:val="Emphasis"/>
          <w:highlight w:val="yellow"/>
        </w:rPr>
        <w:t>frameworks</w:t>
      </w:r>
      <w:r w:rsidRPr="00A1590A">
        <w:rPr>
          <w:sz w:val="16"/>
        </w:rPr>
        <w:t xml:space="preserve">. In addressing the synoptic public health harms arising from abduction, sexual slavery and forced labour, this human rights analysis of public health research data reveals that </w:t>
      </w:r>
      <w:r w:rsidRPr="00D52E62">
        <w:rPr>
          <w:rStyle w:val="StyleUnderline"/>
          <w:highlight w:val="yellow"/>
        </w:rPr>
        <w:t>girl child soldiers experience a cumulative vulnerability</w:t>
      </w:r>
      <w:r w:rsidRPr="00D52E62">
        <w:rPr>
          <w:rStyle w:val="StyleUnderline"/>
        </w:rPr>
        <w:t xml:space="preserve"> that is more than the sum of its parts and </w:t>
      </w:r>
      <w:r w:rsidRPr="00D52E62">
        <w:rPr>
          <w:rStyle w:val="StyleUnderline"/>
          <w:highlight w:val="yellow"/>
        </w:rPr>
        <w:t>therefore requires a new rights paradigm that acknowledges this complex reality</w:t>
      </w:r>
      <w:r w:rsidRPr="00D52E62">
        <w:rPr>
          <w:rStyle w:val="StyleUnderline"/>
        </w:rPr>
        <w:t>:</w:t>
      </w:r>
      <w:r w:rsidRPr="00A1590A">
        <w:rPr>
          <w:sz w:val="16"/>
        </w:rPr>
        <w:t xml:space="preserve"> namely, </w:t>
      </w:r>
      <w:r w:rsidRPr="00D52E62">
        <w:rPr>
          <w:rStyle w:val="StyleUnderline"/>
          <w:highlight w:val="yellow"/>
        </w:rPr>
        <w:t xml:space="preserve">a paradigm wherein multiple axes of </w:t>
      </w:r>
      <w:r w:rsidRPr="00D52E62">
        <w:rPr>
          <w:rStyle w:val="Emphasis"/>
          <w:highlight w:val="yellow"/>
        </w:rPr>
        <w:t>discrimination</w:t>
      </w:r>
      <w:r w:rsidRPr="00D52E62">
        <w:rPr>
          <w:rStyle w:val="StyleUnderline"/>
          <w:highlight w:val="yellow"/>
        </w:rPr>
        <w:t xml:space="preserve">, </w:t>
      </w:r>
      <w:r w:rsidRPr="00D52E62">
        <w:rPr>
          <w:rStyle w:val="Emphasis"/>
          <w:highlight w:val="yellow"/>
        </w:rPr>
        <w:t>oppression</w:t>
      </w:r>
      <w:r w:rsidRPr="00D52E62">
        <w:rPr>
          <w:rStyle w:val="StyleUnderline"/>
          <w:highlight w:val="yellow"/>
        </w:rPr>
        <w:t xml:space="preserve">, </w:t>
      </w:r>
      <w:r w:rsidRPr="00D52E62">
        <w:rPr>
          <w:rStyle w:val="Emphasis"/>
          <w:highlight w:val="yellow"/>
        </w:rPr>
        <w:t>exploitation</w:t>
      </w:r>
      <w:r w:rsidRPr="00D52E62">
        <w:rPr>
          <w:rStyle w:val="StyleUnderline"/>
          <w:highlight w:val="yellow"/>
        </w:rPr>
        <w:t xml:space="preserve"> and </w:t>
      </w:r>
      <w:r w:rsidRPr="00D52E62">
        <w:rPr>
          <w:rStyle w:val="Emphasis"/>
          <w:highlight w:val="yellow"/>
        </w:rPr>
        <w:t>violence</w:t>
      </w:r>
      <w:r w:rsidRPr="00D52E62">
        <w:rPr>
          <w:rStyle w:val="StyleUnderline"/>
          <w:highlight w:val="yellow"/>
        </w:rPr>
        <w:t xml:space="preserve"> are seen as interacting, reinforcing and mutually constitutive</w:t>
      </w:r>
      <w:r w:rsidRPr="00D52E62">
        <w:rPr>
          <w:rStyle w:val="StyleUnderline"/>
        </w:rPr>
        <w:t>.</w:t>
      </w:r>
    </w:p>
    <w:p w14:paraId="7BE4708F" w14:textId="77777777" w:rsidR="00DF3F7D" w:rsidRPr="00A1590A" w:rsidRDefault="00DF3F7D" w:rsidP="00DF3F7D">
      <w:pPr>
        <w:rPr>
          <w:sz w:val="16"/>
        </w:rPr>
      </w:pPr>
      <w:r w:rsidRPr="00A1590A">
        <w:rPr>
          <w:sz w:val="16"/>
        </w:rPr>
        <w:t xml:space="preserve"> This article seeks to develop a 'vector of rights' framework commensurate to addressing the overlapping rights violations suffered by girl child soldiers. In making this argument for intersectional obligations under a vector of rights approach, the authors describe the abduction, forced domestic labour, sexual slavery and captive marriage of girl child soldiers in internal armed conflict, looking specifically to Sierra Leone's civil war as a case study. The authors then outline </w:t>
      </w:r>
      <w:r w:rsidRPr="00D52E62">
        <w:rPr>
          <w:rStyle w:val="StyleUnderline"/>
        </w:rPr>
        <w:t>the myriad individual human rights norms violated by the lived experiences of girl child soldiers, illustrating how human rights treaties for children and for women have been brought to bear individually for the protection and treatment of separate gender- and age-specific harms to girls in fighting forces</w:t>
      </w:r>
      <w:r w:rsidRPr="00A1590A">
        <w:rPr>
          <w:sz w:val="16"/>
        </w:rPr>
        <w:t xml:space="preserve">. Through this outline, the authors highlight insufficiencies of an atomised rights framework for female children/youth in armed conflict, arguing that a new, </w:t>
      </w:r>
      <w:r w:rsidRPr="0099566C">
        <w:rPr>
          <w:rStyle w:val="StyleUnderline"/>
          <w:highlight w:val="yellow"/>
        </w:rPr>
        <w:t>comprehensive framework is necessary</w:t>
      </w:r>
      <w:r w:rsidRPr="00D52E62">
        <w:rPr>
          <w:rStyle w:val="StyleUnderline"/>
        </w:rPr>
        <w:t xml:space="preserve">. This new framework, </w:t>
      </w:r>
      <w:r w:rsidRPr="0099566C">
        <w:rPr>
          <w:rStyle w:val="StyleUnderline"/>
        </w:rPr>
        <w:t>a 'vector' approach to human rights</w:t>
      </w:r>
      <w:r w:rsidRPr="0099566C">
        <w:rPr>
          <w:rStyle w:val="StyleUnderline"/>
          <w:highlight w:val="yellow"/>
        </w:rPr>
        <w:t>,</w:t>
      </w:r>
      <w:r w:rsidRPr="00A1590A">
        <w:rPr>
          <w:sz w:val="16"/>
        </w:rPr>
        <w:t xml:space="preserve"> is then justified by the authors as part of </w:t>
      </w:r>
      <w:r w:rsidRPr="0099566C">
        <w:rPr>
          <w:rStyle w:val="StyleUnderline"/>
          <w:highlight w:val="yellow"/>
        </w:rPr>
        <w:t>an intersectional approach to the complex public health harms to girl child soldiers</w:t>
      </w:r>
      <w:r w:rsidRPr="00A1590A">
        <w:rPr>
          <w:sz w:val="16"/>
        </w:rPr>
        <w:t xml:space="preserve">. Amplified by state abuse against girl children and female youth, girl soldiers experience profound health consequences when internal conflict often causes a state's governance, infrastructure and enforcement mechanisms to collapse to such a point that there is arguably no state to bear its international obligations. Acknowledging Sierra Leone's perpetration of such harms, this analysis concludes that </w:t>
      </w:r>
      <w:r w:rsidRPr="00D52E62">
        <w:rPr>
          <w:rStyle w:val="StyleUnderline"/>
        </w:rPr>
        <w:t xml:space="preserve">legally proscribed duties inhere in </w:t>
      </w:r>
      <w:r w:rsidRPr="0099566C">
        <w:rPr>
          <w:rStyle w:val="StyleUnderline"/>
          <w:highlight w:val="yellow"/>
        </w:rPr>
        <w:t>the international community as a whole</w:t>
      </w:r>
      <w:r w:rsidRPr="00D52E62">
        <w:rPr>
          <w:rStyle w:val="StyleUnderline"/>
        </w:rPr>
        <w:t xml:space="preserve">, </w:t>
      </w:r>
      <w:r w:rsidRPr="0099566C">
        <w:rPr>
          <w:rStyle w:val="StyleUnderline"/>
          <w:highlight w:val="yellow"/>
        </w:rPr>
        <w:t>creat</w:t>
      </w:r>
      <w:r w:rsidRPr="00D52E62">
        <w:rPr>
          <w:rStyle w:val="StyleUnderline"/>
        </w:rPr>
        <w:t xml:space="preserve">ing </w:t>
      </w:r>
      <w:r w:rsidRPr="0099566C">
        <w:rPr>
          <w:rStyle w:val="StyleUnderline"/>
          <w:highlight w:val="yellow"/>
        </w:rPr>
        <w:t>a heightened duty of international cooperation</w:t>
      </w:r>
      <w:r w:rsidRPr="00D52E62">
        <w:rPr>
          <w:rStyle w:val="StyleUnderline"/>
        </w:rPr>
        <w:t xml:space="preserve"> on all states as well as on international nongovernmental organisations (NGOs</w:t>
      </w:r>
      <w:r w:rsidRPr="0099566C">
        <w:rPr>
          <w:rStyle w:val="StyleUnderline"/>
          <w:highlight w:val="yellow"/>
        </w:rPr>
        <w:t>) to both prohibit and remedy the gender- and age-specific harms to girls and female youth in fighting forces pursuant to their 'vector' of rights</w:t>
      </w:r>
      <w:r w:rsidRPr="00A1590A">
        <w:rPr>
          <w:sz w:val="16"/>
        </w:rPr>
        <w:t xml:space="preserve">. Finally, in examining the collective legal obligations of the international community in realising the proposed vector of rights, the authors offer a number of institutional remedies that could provide some of the necessary special attention to the specific health needs and vulnerabilities of girls and female youth forced to be soldiers, domestics and sex slaves. </w:t>
      </w:r>
    </w:p>
    <w:p w14:paraId="05BF23C6" w14:textId="77777777" w:rsidR="00DF3F7D" w:rsidRPr="00D52E62" w:rsidRDefault="00DF3F7D" w:rsidP="00DF3F7D"/>
    <w:p w14:paraId="10CC264B" w14:textId="77777777" w:rsidR="00DF3F7D" w:rsidRDefault="00DF3F7D" w:rsidP="00DF3F7D"/>
    <w:p w14:paraId="02E5CA0A" w14:textId="77777777" w:rsidR="00DF3F7D" w:rsidRDefault="00DF3F7D" w:rsidP="00DF3F7D">
      <w:pPr>
        <w:pStyle w:val="Heading4"/>
      </w:pPr>
      <w:r>
        <w:t xml:space="preserve">Female Youth child soldiers suffer a disproportionate amount </w:t>
      </w:r>
    </w:p>
    <w:p w14:paraId="44849D5A" w14:textId="77777777" w:rsidR="00DF3F7D" w:rsidRPr="00373939" w:rsidRDefault="00DF3F7D" w:rsidP="00DF3F7D">
      <w:pPr>
        <w:rPr>
          <w:rStyle w:val="StyleUnderline"/>
        </w:rPr>
      </w:pPr>
      <w:r w:rsidRPr="00373939">
        <w:t xml:space="preserve">Annalijn </w:t>
      </w:r>
      <w:r w:rsidRPr="00373939">
        <w:rPr>
          <w:rStyle w:val="Style13ptBold"/>
        </w:rPr>
        <w:t>Conklin et al 17</w:t>
      </w:r>
      <w:r w:rsidRPr="00373939">
        <w:t>, CIHR postdoctoral fellow at UCLA'</w:t>
      </w:r>
      <w:r>
        <w:t>s world</w:t>
      </w:r>
      <w:r w:rsidRPr="00373939">
        <w:t xml:space="preserve"> Policy Analysis Center, 10/30/17 “A ‘vector of rights’ approach for public health: towards an intersectional human rights framework for considering the prevention and treatment of harms to girl child soldiers” https://doi.org/10.1080/1323238X.2008.11910835</w:t>
      </w:r>
    </w:p>
    <w:p w14:paraId="2E95569F" w14:textId="77777777" w:rsidR="00DF3F7D" w:rsidRPr="00B65256" w:rsidRDefault="00DF3F7D" w:rsidP="00DF3F7D"/>
    <w:p w14:paraId="3228E2D6" w14:textId="77777777" w:rsidR="00DF3F7D" w:rsidRPr="005D5412" w:rsidRDefault="00DF3F7D" w:rsidP="00DF3F7D">
      <w:pPr>
        <w:rPr>
          <w:sz w:val="16"/>
        </w:rPr>
      </w:pPr>
      <w:r w:rsidRPr="002E7366">
        <w:rPr>
          <w:rStyle w:val="StyleUnderline"/>
        </w:rPr>
        <w:t>Despite the increasing numbers of girls and female youth in fighting forces</w:t>
      </w:r>
      <w:r w:rsidRPr="002E7366">
        <w:rPr>
          <w:sz w:val="16"/>
        </w:rPr>
        <w:t xml:space="preserve">, growing evidence documents how, unlike boys, </w:t>
      </w:r>
      <w:r w:rsidRPr="002E7366">
        <w:rPr>
          <w:rStyle w:val="StyleUnderline"/>
        </w:rPr>
        <w:t>f</w:t>
      </w:r>
      <w:r w:rsidRPr="005D5412">
        <w:rPr>
          <w:rStyle w:val="StyleUnderline"/>
          <w:highlight w:val="yellow"/>
        </w:rPr>
        <w:t xml:space="preserve">emale child and youth soldiers </w:t>
      </w:r>
      <w:r w:rsidRPr="005D5412">
        <w:rPr>
          <w:rStyle w:val="Emphasis"/>
          <w:highlight w:val="yellow"/>
        </w:rPr>
        <w:t>remain</w:t>
      </w:r>
      <w:r w:rsidRPr="005D5412">
        <w:rPr>
          <w:rStyle w:val="StyleUnderline"/>
          <w:highlight w:val="yellow"/>
        </w:rPr>
        <w:t xml:space="preserve"> </w:t>
      </w:r>
      <w:r w:rsidRPr="005D5412">
        <w:rPr>
          <w:rStyle w:val="Emphasis"/>
          <w:highlight w:val="yellow"/>
        </w:rPr>
        <w:t>virtually</w:t>
      </w:r>
      <w:r w:rsidRPr="005D5412">
        <w:rPr>
          <w:rStyle w:val="StyleUnderline"/>
          <w:highlight w:val="yellow"/>
        </w:rPr>
        <w:t xml:space="preserve"> </w:t>
      </w:r>
      <w:r w:rsidRPr="005D5412">
        <w:rPr>
          <w:rStyle w:val="Emphasis"/>
          <w:highlight w:val="yellow"/>
        </w:rPr>
        <w:t>invisible</w:t>
      </w:r>
      <w:r w:rsidRPr="005D5412">
        <w:rPr>
          <w:rStyle w:val="StyleUnderline"/>
          <w:highlight w:val="yellow"/>
        </w:rPr>
        <w:t xml:space="preserve"> as a </w:t>
      </w:r>
      <w:r w:rsidRPr="005D5412">
        <w:rPr>
          <w:rStyle w:val="Emphasis"/>
          <w:highlight w:val="yellow"/>
        </w:rPr>
        <w:t>highly</w:t>
      </w:r>
      <w:r w:rsidRPr="005D5412">
        <w:rPr>
          <w:rStyle w:val="StyleUnderline"/>
          <w:highlight w:val="yellow"/>
        </w:rPr>
        <w:t xml:space="preserve"> </w:t>
      </w:r>
      <w:r w:rsidRPr="005D5412">
        <w:rPr>
          <w:rStyle w:val="Emphasis"/>
          <w:highlight w:val="yellow"/>
        </w:rPr>
        <w:t>marginalised</w:t>
      </w:r>
      <w:r w:rsidRPr="005D5412">
        <w:rPr>
          <w:rStyle w:val="StyleUnderline"/>
          <w:highlight w:val="yellow"/>
        </w:rPr>
        <w:t xml:space="preserve"> </w:t>
      </w:r>
      <w:r w:rsidRPr="005D5412">
        <w:rPr>
          <w:rStyle w:val="Emphasis"/>
          <w:highlight w:val="yellow"/>
        </w:rPr>
        <w:t>group</w:t>
      </w:r>
      <w:r w:rsidRPr="002E7366">
        <w:rPr>
          <w:rStyle w:val="StyleUnderline"/>
        </w:rPr>
        <w:t>, receiving little attention at community, national and international levels either during or after conflict</w:t>
      </w:r>
      <w:r w:rsidRPr="002E7366">
        <w:rPr>
          <w:sz w:val="16"/>
        </w:rPr>
        <w:t xml:space="preserve"> (McKay and Mazurana 2004; McKay 2005; Denov and Maclure 2004; 1999; Verhey 2004; Stark 2006; Burman and McKay 2007; Stavrou 2005). Indeed, formerly abducted girls and female youth face huge reintegration challenges regarding limited availability of work, marriage opportunities and access to or control over resources (Burman and McKay 2007; Stavrou 2005). The continuing absence of direct attention to their plight - in international law, among international development agencies, in conflict research and in youth intervention programming (Leibig 2005; Stavrou 2005; Sommers 2006)- undermines any adequate attempt to prevent and treat their gender- and age-specific harms pursuant to current human rights frameworks. </w:t>
      </w:r>
      <w:r w:rsidRPr="005D5412">
        <w:rPr>
          <w:rStyle w:val="StyleUnderline"/>
          <w:highlight w:val="yellow"/>
        </w:rPr>
        <w:t>Violations of the rights of girls and female youth, through multiple</w:t>
      </w:r>
      <w:r w:rsidRPr="002E7366">
        <w:rPr>
          <w:rStyle w:val="StyleUnderline"/>
        </w:rPr>
        <w:t xml:space="preserve"> and interacting </w:t>
      </w:r>
      <w:r w:rsidRPr="005D5412">
        <w:rPr>
          <w:rStyle w:val="StyleUnderline"/>
          <w:highlight w:val="yellow"/>
        </w:rPr>
        <w:t>forms of harm</w:t>
      </w:r>
      <w:r w:rsidRPr="002E7366">
        <w:rPr>
          <w:rStyle w:val="StyleUnderline"/>
        </w:rPr>
        <w:t xml:space="preserve">, including </w:t>
      </w:r>
      <w:r w:rsidRPr="005D5412">
        <w:rPr>
          <w:rStyle w:val="StyleUnderline"/>
          <w:highlight w:val="yellow"/>
        </w:rPr>
        <w:t>physical and sexual violence</w:t>
      </w:r>
      <w:r w:rsidRPr="002E7366">
        <w:rPr>
          <w:rStyle w:val="StyleUnderline"/>
        </w:rPr>
        <w:t xml:space="preserve">, </w:t>
      </w:r>
      <w:r w:rsidRPr="005D5412">
        <w:rPr>
          <w:rStyle w:val="StyleUnderline"/>
          <w:highlight w:val="yellow"/>
        </w:rPr>
        <w:t xml:space="preserve">reveal </w:t>
      </w:r>
      <w:r w:rsidRPr="005D5412">
        <w:rPr>
          <w:rStyle w:val="Emphasis"/>
          <w:highlight w:val="yellow"/>
        </w:rPr>
        <w:t>underlying</w:t>
      </w:r>
      <w:r w:rsidRPr="005D5412">
        <w:rPr>
          <w:rStyle w:val="StyleUnderline"/>
          <w:highlight w:val="yellow"/>
        </w:rPr>
        <w:t xml:space="preserve"> </w:t>
      </w:r>
      <w:r w:rsidRPr="005D5412">
        <w:rPr>
          <w:rStyle w:val="Emphasis"/>
          <w:highlight w:val="yellow"/>
        </w:rPr>
        <w:t>structural</w:t>
      </w:r>
      <w:r w:rsidRPr="005D5412">
        <w:rPr>
          <w:rStyle w:val="StyleUnderline"/>
          <w:highlight w:val="yellow"/>
        </w:rPr>
        <w:t xml:space="preserve"> </w:t>
      </w:r>
      <w:r w:rsidRPr="005D5412">
        <w:rPr>
          <w:rStyle w:val="Emphasis"/>
          <w:highlight w:val="yellow"/>
        </w:rPr>
        <w:t>determinants</w:t>
      </w:r>
      <w:r w:rsidRPr="005D5412">
        <w:rPr>
          <w:rStyle w:val="StyleUnderline"/>
          <w:highlight w:val="yellow"/>
        </w:rPr>
        <w:t xml:space="preserve"> of harm</w:t>
      </w:r>
      <w:r w:rsidRPr="002E7366">
        <w:rPr>
          <w:rStyle w:val="StyleUnderline"/>
        </w:rPr>
        <w:t xml:space="preserve"> </w:t>
      </w:r>
      <w:r w:rsidRPr="002E7366">
        <w:rPr>
          <w:sz w:val="16"/>
        </w:rPr>
        <w:t xml:space="preserve">(WHO 2002) </w:t>
      </w:r>
      <w:r w:rsidRPr="002E7366">
        <w:rPr>
          <w:rStyle w:val="StyleUnderline"/>
        </w:rPr>
        <w:t>and constitute structural violence to female youth in fighting forces</w:t>
      </w:r>
      <w:r w:rsidRPr="002E7366">
        <w:rPr>
          <w:sz w:val="16"/>
        </w:rPr>
        <w:t xml:space="preserve"> (Farmer 2003). The </w:t>
      </w:r>
      <w:r w:rsidRPr="002E7366">
        <w:rPr>
          <w:rStyle w:val="StyleUnderline"/>
        </w:rPr>
        <w:t xml:space="preserve">punishing prejudice of neglect for their complex suffering and vulnerabilities has profound implications for public health, with corresponding implications on wider social determinants of health, including poverty, child development, housing and education </w:t>
      </w:r>
      <w:r w:rsidRPr="002E7366">
        <w:rPr>
          <w:sz w:val="16"/>
        </w:rPr>
        <w:t xml:space="preserve">(Marmot and Wilkinson 2005; Link and Phelan 2005; Lynch et a! 2000). </w:t>
      </w:r>
    </w:p>
    <w:p w14:paraId="6592F3BF" w14:textId="77777777" w:rsidR="00DF3F7D" w:rsidRPr="005D5412" w:rsidRDefault="00DF3F7D" w:rsidP="00DF3F7D">
      <w:pPr>
        <w:rPr>
          <w:u w:val="single"/>
        </w:rPr>
      </w:pPr>
      <w:r w:rsidRPr="002E7366">
        <w:rPr>
          <w:sz w:val="16"/>
        </w:rPr>
        <w:t xml:space="preserve">Examining these health harms, </w:t>
      </w:r>
      <w:r w:rsidRPr="005D5412">
        <w:rPr>
          <w:rStyle w:val="StyleUnderline"/>
          <w:highlight w:val="yellow"/>
        </w:rPr>
        <w:t>girls</w:t>
      </w:r>
      <w:r w:rsidRPr="002E7366">
        <w:rPr>
          <w:rStyle w:val="StyleUnderline"/>
        </w:rPr>
        <w:t xml:space="preserve"> are physiologically different from boys and developmentally distinct from women</w:t>
      </w:r>
      <w:r w:rsidRPr="002E7366">
        <w:rPr>
          <w:sz w:val="16"/>
        </w:rPr>
        <w:t xml:space="preserve"> (Stavrou 2005; Verhey 2004; Kostelny 2004</w:t>
      </w:r>
      <w:r w:rsidRPr="002E7366">
        <w:rPr>
          <w:rStyle w:val="StyleUnderline"/>
        </w:rPr>
        <w:t xml:space="preserve">), </w:t>
      </w:r>
      <w:r w:rsidRPr="005D5412">
        <w:rPr>
          <w:rStyle w:val="StyleUnderline"/>
          <w:highlight w:val="yellow"/>
        </w:rPr>
        <w:t>experienc</w:t>
      </w:r>
      <w:r w:rsidRPr="002E7366">
        <w:rPr>
          <w:rStyle w:val="StyleUnderline"/>
        </w:rPr>
        <w:t xml:space="preserve">ing both </w:t>
      </w:r>
      <w:r w:rsidRPr="005D5412">
        <w:rPr>
          <w:rStyle w:val="StyleUnderline"/>
          <w:highlight w:val="yellow"/>
        </w:rPr>
        <w:t>age-based harms with a gender dimension and gender-based harms with an age dimension.</w:t>
      </w:r>
      <w:r w:rsidRPr="002E7366">
        <w:rPr>
          <w:rStyle w:val="StyleUnderline"/>
        </w:rPr>
        <w:t xml:space="preserve"> </w:t>
      </w:r>
    </w:p>
    <w:p w14:paraId="519DD594" w14:textId="77777777" w:rsidR="00DF3F7D" w:rsidRPr="004D5266" w:rsidRDefault="00DF3F7D" w:rsidP="00DF3F7D">
      <w:pPr>
        <w:rPr>
          <w:sz w:val="16"/>
          <w:szCs w:val="16"/>
        </w:rPr>
      </w:pPr>
      <w:r w:rsidRPr="004D5266">
        <w:rPr>
          <w:sz w:val="16"/>
          <w:szCs w:val="16"/>
        </w:rPr>
        <w:t>First, girl ex-soldiers have age-based physical and psychosocial health needs (Stavrou 2005; Annan et a! 2006) related to their unique vulnerabilities at neurobiological (UNICEF 2002) and developmental levels (Wessells 2006; Boothby 1992). The dominance of adults in peace-building and reconstruction activities and processes, with limited child-sensitive interventions, means that girls are vulnerable as children to psychosocial distress and to abysmal economic options post-conflict (Sommers 2002; Annan et a! 2006). Evidence shows that former girl soldiers experience chronic and severe mental health traumas (Machel 2005), including posttraumatic stress from witnessing or committing acts of violence and other psychosocial harms from prolonged shame, confusion and guilt (Denov and Maclure 2004; Troyer 2005). But such age-based vulnerabilities impact girls differently, as girls run a higher risk than boys of being excluded from formal disarmament, demobilisation and reintegration (DDR) processes, and yet may also have greater difficulty or willingness to resume what are considered to be normal, ageappropriate gender roles (Stark et a! 2007).</w:t>
      </w:r>
    </w:p>
    <w:p w14:paraId="2F177DE3" w14:textId="77777777" w:rsidR="00DF3F7D" w:rsidRPr="00C0498E" w:rsidRDefault="00DF3F7D" w:rsidP="00DF3F7D">
      <w:pPr>
        <w:rPr>
          <w:sz w:val="16"/>
        </w:rPr>
      </w:pPr>
      <w:r w:rsidRPr="00C0498E">
        <w:rPr>
          <w:sz w:val="16"/>
        </w:rPr>
        <w:t xml:space="preserve">Second, </w:t>
      </w:r>
      <w:r w:rsidRPr="00934611">
        <w:rPr>
          <w:rStyle w:val="StyleUnderline"/>
          <w:highlight w:val="yellow"/>
        </w:rPr>
        <w:t>girls experience</w:t>
      </w:r>
      <w:r w:rsidRPr="004D5266">
        <w:rPr>
          <w:rStyle w:val="StyleUnderline"/>
        </w:rPr>
        <w:t xml:space="preserve"> several </w:t>
      </w:r>
      <w:r w:rsidRPr="00934611">
        <w:rPr>
          <w:rStyle w:val="StyleUnderline"/>
          <w:highlight w:val="yellow"/>
        </w:rPr>
        <w:t>gender-based harms</w:t>
      </w:r>
      <w:r w:rsidRPr="004D5266">
        <w:rPr>
          <w:rStyle w:val="StyleUnderline"/>
        </w:rPr>
        <w:t xml:space="preserve"> that are, in fact, </w:t>
      </w:r>
      <w:r w:rsidRPr="00934611">
        <w:rPr>
          <w:rStyle w:val="StyleUnderline"/>
          <w:highlight w:val="yellow"/>
        </w:rPr>
        <w:t>categorically different from what occurs with men/boys in armed conflict</w:t>
      </w:r>
      <w:r w:rsidRPr="00C0498E">
        <w:rPr>
          <w:sz w:val="16"/>
        </w:rPr>
        <w:t xml:space="preserve">- </w:t>
      </w:r>
      <w:r w:rsidRPr="004D5266">
        <w:rPr>
          <w:rStyle w:val="StyleUnderline"/>
        </w:rPr>
        <w:t xml:space="preserve">women and </w:t>
      </w:r>
      <w:r w:rsidRPr="00934611">
        <w:rPr>
          <w:rStyle w:val="StyleUnderline"/>
          <w:highlight w:val="yellow"/>
        </w:rPr>
        <w:t xml:space="preserve">girls are </w:t>
      </w:r>
      <w:r w:rsidRPr="00934611">
        <w:rPr>
          <w:rStyle w:val="Emphasis"/>
          <w:highlight w:val="yellow"/>
        </w:rPr>
        <w:t>more</w:t>
      </w:r>
      <w:r w:rsidRPr="00934611">
        <w:rPr>
          <w:rStyle w:val="StyleUnderline"/>
          <w:highlight w:val="yellow"/>
        </w:rPr>
        <w:t xml:space="preserve"> </w:t>
      </w:r>
      <w:r w:rsidRPr="00934611">
        <w:rPr>
          <w:rStyle w:val="Emphasis"/>
          <w:highlight w:val="yellow"/>
        </w:rPr>
        <w:t>likely</w:t>
      </w:r>
      <w:r w:rsidRPr="00934611">
        <w:rPr>
          <w:rStyle w:val="StyleUnderline"/>
          <w:highlight w:val="yellow"/>
        </w:rPr>
        <w:t xml:space="preserve"> to experience violations of both </w:t>
      </w:r>
      <w:r w:rsidRPr="00934611">
        <w:rPr>
          <w:rStyle w:val="Emphasis"/>
          <w:highlight w:val="yellow"/>
        </w:rPr>
        <w:t>civil</w:t>
      </w:r>
      <w:r w:rsidRPr="00934611">
        <w:rPr>
          <w:rStyle w:val="StyleUnderline"/>
          <w:highlight w:val="yellow"/>
        </w:rPr>
        <w:t xml:space="preserve"> and </w:t>
      </w:r>
      <w:r w:rsidRPr="00934611">
        <w:rPr>
          <w:rStyle w:val="Emphasis"/>
          <w:highlight w:val="yellow"/>
        </w:rPr>
        <w:t>political</w:t>
      </w:r>
      <w:r w:rsidRPr="00934611">
        <w:rPr>
          <w:rStyle w:val="StyleUnderline"/>
          <w:highlight w:val="yellow"/>
        </w:rPr>
        <w:t xml:space="preserve"> rights and </w:t>
      </w:r>
      <w:r w:rsidRPr="00934611">
        <w:rPr>
          <w:rStyle w:val="Emphasis"/>
          <w:highlight w:val="yellow"/>
        </w:rPr>
        <w:t>economic</w:t>
      </w:r>
      <w:r w:rsidRPr="00934611">
        <w:rPr>
          <w:rStyle w:val="StyleUnderline"/>
          <w:highlight w:val="yellow"/>
        </w:rPr>
        <w:t xml:space="preserve"> and </w:t>
      </w:r>
      <w:r w:rsidRPr="00934611">
        <w:rPr>
          <w:rStyle w:val="Emphasis"/>
          <w:highlight w:val="yellow"/>
        </w:rPr>
        <w:t>social</w:t>
      </w:r>
      <w:r w:rsidRPr="00934611">
        <w:rPr>
          <w:rStyle w:val="StyleUnderline"/>
          <w:highlight w:val="yellow"/>
        </w:rPr>
        <w:t xml:space="preserve"> rights</w:t>
      </w:r>
      <w:r w:rsidRPr="004D5266">
        <w:rPr>
          <w:rStyle w:val="StyleUnderline"/>
        </w:rPr>
        <w:t xml:space="preserve">- </w:t>
      </w:r>
      <w:r w:rsidRPr="00934611">
        <w:rPr>
          <w:rStyle w:val="StyleUnderline"/>
          <w:highlight w:val="yellow"/>
        </w:rPr>
        <w:t xml:space="preserve">experiencing suffering </w:t>
      </w:r>
      <w:r w:rsidRPr="00934611">
        <w:rPr>
          <w:rStyle w:val="Emphasis"/>
          <w:highlight w:val="yellow"/>
        </w:rPr>
        <w:t>more</w:t>
      </w:r>
      <w:r w:rsidRPr="00934611">
        <w:rPr>
          <w:rStyle w:val="StyleUnderline"/>
          <w:highlight w:val="yellow"/>
        </w:rPr>
        <w:t xml:space="preserve"> </w:t>
      </w:r>
      <w:r w:rsidRPr="00934611">
        <w:rPr>
          <w:rStyle w:val="Emphasis"/>
          <w:highlight w:val="yellow"/>
        </w:rPr>
        <w:t>indirectly</w:t>
      </w:r>
      <w:r w:rsidRPr="00934611">
        <w:rPr>
          <w:rStyle w:val="StyleUnderline"/>
          <w:highlight w:val="yellow"/>
        </w:rPr>
        <w:t xml:space="preserve"> </w:t>
      </w:r>
      <w:r w:rsidRPr="00934611">
        <w:rPr>
          <w:rStyle w:val="Emphasis"/>
          <w:highlight w:val="yellow"/>
        </w:rPr>
        <w:t>from</w:t>
      </w:r>
      <w:r w:rsidRPr="00934611">
        <w:rPr>
          <w:rStyle w:val="StyleUnderline"/>
          <w:highlight w:val="yellow"/>
        </w:rPr>
        <w:t xml:space="preserve"> </w:t>
      </w:r>
      <w:r w:rsidRPr="00934611">
        <w:rPr>
          <w:rStyle w:val="Emphasis"/>
          <w:highlight w:val="yellow"/>
        </w:rPr>
        <w:t>internal</w:t>
      </w:r>
      <w:r w:rsidRPr="00934611">
        <w:rPr>
          <w:rStyle w:val="StyleUnderline"/>
          <w:highlight w:val="yellow"/>
        </w:rPr>
        <w:t xml:space="preserve"> </w:t>
      </w:r>
      <w:r w:rsidRPr="00934611">
        <w:rPr>
          <w:rStyle w:val="Emphasis"/>
          <w:highlight w:val="yellow"/>
        </w:rPr>
        <w:t>violence</w:t>
      </w:r>
      <w:r w:rsidRPr="00934611">
        <w:rPr>
          <w:rStyle w:val="StyleUnderline"/>
          <w:highlight w:val="yellow"/>
        </w:rPr>
        <w:t xml:space="preserve"> and </w:t>
      </w:r>
      <w:r w:rsidRPr="00934611">
        <w:rPr>
          <w:rStyle w:val="Emphasis"/>
          <w:highlight w:val="yellow"/>
        </w:rPr>
        <w:t>oppression</w:t>
      </w:r>
      <w:r w:rsidRPr="00C0498E">
        <w:rPr>
          <w:sz w:val="16"/>
        </w:rPr>
        <w:t xml:space="preserve"> (Phelps 2007). Like most women's general experiences of conflict, the plight of girl soldiers captures the 'myriad of vulnerabilities created by repressive and conflicted societies for women' (Ni Aolain and Turner 2007). </w:t>
      </w:r>
      <w:r w:rsidRPr="004D5266">
        <w:rPr>
          <w:rStyle w:val="StyleUnderline"/>
        </w:rPr>
        <w:t xml:space="preserve">As female combatants, girl and </w:t>
      </w:r>
      <w:r w:rsidRPr="00934611">
        <w:rPr>
          <w:rStyle w:val="StyleUnderline"/>
          <w:highlight w:val="yellow"/>
        </w:rPr>
        <w:t>female</w:t>
      </w:r>
      <w:r w:rsidRPr="004D5266">
        <w:rPr>
          <w:rStyle w:val="StyleUnderline"/>
        </w:rPr>
        <w:t xml:space="preserve"> </w:t>
      </w:r>
      <w:r w:rsidRPr="00934611">
        <w:rPr>
          <w:rStyle w:val="StyleUnderline"/>
          <w:highlight w:val="yellow"/>
        </w:rPr>
        <w:t xml:space="preserve">youth soldiers </w:t>
      </w:r>
      <w:r w:rsidRPr="00934611">
        <w:rPr>
          <w:rStyle w:val="Emphasis"/>
          <w:highlight w:val="yellow"/>
        </w:rPr>
        <w:t>disproportionately</w:t>
      </w:r>
      <w:r w:rsidRPr="00934611">
        <w:rPr>
          <w:rStyle w:val="StyleUnderline"/>
          <w:highlight w:val="yellow"/>
        </w:rPr>
        <w:t xml:space="preserve"> </w:t>
      </w:r>
      <w:r w:rsidRPr="00934611">
        <w:rPr>
          <w:rStyle w:val="Emphasis"/>
          <w:highlight w:val="yellow"/>
        </w:rPr>
        <w:t>suffer</w:t>
      </w:r>
      <w:r w:rsidRPr="004D5266">
        <w:rPr>
          <w:rStyle w:val="StyleUnderline"/>
        </w:rPr>
        <w:t xml:space="preserve"> a range </w:t>
      </w:r>
      <w:r w:rsidRPr="00934611">
        <w:rPr>
          <w:rStyle w:val="StyleUnderline"/>
          <w:highlight w:val="yellow"/>
        </w:rPr>
        <w:t>of abuses</w:t>
      </w:r>
      <w:r w:rsidRPr="004D5266">
        <w:rPr>
          <w:rStyle w:val="StyleUnderline"/>
        </w:rPr>
        <w:t xml:space="preserve"> from </w:t>
      </w:r>
      <w:r w:rsidRPr="00934611">
        <w:rPr>
          <w:rStyle w:val="StyleUnderline"/>
          <w:highlight w:val="yellow"/>
        </w:rPr>
        <w:t>violent acts of commission</w:t>
      </w:r>
      <w:r w:rsidRPr="004D5266">
        <w:rPr>
          <w:rStyle w:val="StyleUnderline"/>
        </w:rPr>
        <w:t xml:space="preserve"> as well as acts of </w:t>
      </w:r>
      <w:r w:rsidRPr="00934611">
        <w:rPr>
          <w:rStyle w:val="StyleUnderline"/>
          <w:highlight w:val="yellow"/>
        </w:rPr>
        <w:t>omission or neglect</w:t>
      </w:r>
      <w:r w:rsidRPr="004D5266">
        <w:rPr>
          <w:rStyle w:val="StyleUnderline"/>
        </w:rPr>
        <w:t xml:space="preserve">, including family separation, displacement, abductions, forced recruitment, sexualised torture, forced labour, rape, forced prostitution, </w:t>
      </w:r>
      <w:r w:rsidRPr="004D5266">
        <w:rPr>
          <w:rStyle w:val="Emphasis"/>
        </w:rPr>
        <w:t>forced</w:t>
      </w:r>
      <w:r w:rsidRPr="004D5266">
        <w:rPr>
          <w:rStyle w:val="StyleUnderline"/>
        </w:rPr>
        <w:t xml:space="preserve"> termination of pregnancy and mutilation</w:t>
      </w:r>
      <w:r w:rsidRPr="00C0498E">
        <w:rPr>
          <w:sz w:val="16"/>
        </w:rPr>
        <w:t xml:space="preserve"> (UNICEF 1997; Happold 2005). Although boys and young men in fighting forces suffer the harms of sexual violence (Betancourt et a! 2005), rape of females in captivity has consequences that cannot befall men/boys - women/ girls can have miscarriages, they can become incapable of having children, they are physically more vulnerable to sexually transmitted infections (STis) and they can be forced to bear children conceived in rape (Phelps 2007</w:t>
      </w:r>
      <w:r w:rsidRPr="00C30FFD">
        <w:rPr>
          <w:rStyle w:val="StyleUnderline"/>
        </w:rPr>
        <w:t xml:space="preserve">). Outside of these </w:t>
      </w:r>
      <w:r w:rsidRPr="00C30FFD">
        <w:rPr>
          <w:rStyle w:val="Emphasis"/>
        </w:rPr>
        <w:t>debilitating</w:t>
      </w:r>
      <w:r w:rsidRPr="00C30FFD">
        <w:rPr>
          <w:rStyle w:val="StyleUnderline"/>
        </w:rPr>
        <w:t xml:space="preserve"> </w:t>
      </w:r>
      <w:r w:rsidRPr="00C30FFD">
        <w:rPr>
          <w:rStyle w:val="Emphasis"/>
        </w:rPr>
        <w:t>physical</w:t>
      </w:r>
      <w:r w:rsidRPr="00C30FFD">
        <w:rPr>
          <w:rStyle w:val="StyleUnderline"/>
        </w:rPr>
        <w:t xml:space="preserve"> and </w:t>
      </w:r>
      <w:r w:rsidRPr="00C30FFD">
        <w:rPr>
          <w:rStyle w:val="Emphasis"/>
        </w:rPr>
        <w:t>psychological</w:t>
      </w:r>
      <w:r w:rsidRPr="00C30FFD">
        <w:rPr>
          <w:rStyle w:val="StyleUnderline"/>
        </w:rPr>
        <w:t xml:space="preserve"> </w:t>
      </w:r>
      <w:r w:rsidRPr="00C30FFD">
        <w:rPr>
          <w:rStyle w:val="Emphasis"/>
        </w:rPr>
        <w:t>sequelae</w:t>
      </w:r>
      <w:r w:rsidRPr="00C30FFD">
        <w:rPr>
          <w:rStyle w:val="StyleUnderline"/>
        </w:rPr>
        <w:t xml:space="preserve"> of sexual violence, formerly abducted </w:t>
      </w:r>
      <w:r w:rsidRPr="00934611">
        <w:rPr>
          <w:rStyle w:val="StyleUnderline"/>
          <w:highlight w:val="yellow"/>
        </w:rPr>
        <w:t>girl soldiers confront additional gender-based harms from social isolation and condemnation as 'spiritually contaminated</w:t>
      </w:r>
      <w:r w:rsidRPr="00C30FFD">
        <w:rPr>
          <w:rStyle w:val="StyleUnderline"/>
        </w:rPr>
        <w:t>'</w:t>
      </w:r>
      <w:r w:rsidRPr="00C0498E">
        <w:rPr>
          <w:sz w:val="16"/>
        </w:rPr>
        <w:t xml:space="preserve"> (Stark 2006; Kostelny 2004). Unlike that of boys, sexual </w:t>
      </w:r>
      <w:r w:rsidRPr="00C30FFD">
        <w:rPr>
          <w:rStyle w:val="StyleUnderline"/>
        </w:rPr>
        <w:t xml:space="preserve">abuse of girl soldiers </w:t>
      </w:r>
      <w:r w:rsidRPr="00934611">
        <w:rPr>
          <w:rStyle w:val="StyleUnderline"/>
          <w:highlight w:val="yellow"/>
        </w:rPr>
        <w:t>specifically forces girls</w:t>
      </w:r>
      <w:r w:rsidRPr="00C30FFD">
        <w:rPr>
          <w:rStyle w:val="StyleUnderline"/>
        </w:rPr>
        <w:t xml:space="preserve"> and female youth </w:t>
      </w:r>
      <w:r w:rsidRPr="00934611">
        <w:rPr>
          <w:rStyle w:val="StyleUnderline"/>
          <w:highlight w:val="yellow"/>
        </w:rPr>
        <w:t>to more fully transgress gender norms,</w:t>
      </w:r>
      <w:r w:rsidRPr="00C30FFD">
        <w:rPr>
          <w:rStyle w:val="StyleUnderline"/>
        </w:rPr>
        <w:t xml:space="preserve"> resulting in community rejection, physical and verbal abuse, extreme stigmatisation, inability to marry and abandonment to poverty</w:t>
      </w:r>
      <w:r w:rsidRPr="00C0498E">
        <w:rPr>
          <w:sz w:val="16"/>
        </w:rPr>
        <w:t xml:space="preserve"> (Amnesty International1997; McKay 2005; Kostleny 2004; Stark 2006).4 </w:t>
      </w:r>
    </w:p>
    <w:p w14:paraId="33452F41" w14:textId="77777777" w:rsidR="00DF3F7D" w:rsidRDefault="00DF3F7D" w:rsidP="00DF3F7D"/>
    <w:p w14:paraId="00329687" w14:textId="77777777" w:rsidR="00DF3F7D" w:rsidRPr="00B65256" w:rsidRDefault="00DF3F7D" w:rsidP="00DF3F7D"/>
    <w:p w14:paraId="2FC55837" w14:textId="77777777" w:rsidR="00DF3F7D" w:rsidRPr="00C0498E" w:rsidRDefault="00DF3F7D" w:rsidP="00DF3F7D"/>
    <w:p w14:paraId="40D5FF0A" w14:textId="77777777" w:rsidR="00DF3F7D" w:rsidRDefault="00DF3F7D" w:rsidP="00DF3F7D">
      <w:pPr>
        <w:pStyle w:val="Heading3"/>
      </w:pPr>
      <w:r>
        <w:t>Impact</w:t>
      </w:r>
    </w:p>
    <w:p w14:paraId="6CA5E850" w14:textId="77777777" w:rsidR="00DF3F7D" w:rsidRDefault="00DF3F7D" w:rsidP="00DF3F7D"/>
    <w:p w14:paraId="33CE426B" w14:textId="77777777" w:rsidR="00DF3F7D" w:rsidRDefault="00DF3F7D" w:rsidP="00DF3F7D">
      <w:pPr>
        <w:pStyle w:val="Heading4"/>
      </w:pPr>
      <w:r>
        <w:t xml:space="preserve">Child soldiers are forced to commit violent crimes and face psychological damage </w:t>
      </w:r>
    </w:p>
    <w:p w14:paraId="0AD6D85E" w14:textId="77777777" w:rsidR="00DF3F7D" w:rsidRPr="00DC14F5" w:rsidRDefault="00DF3F7D" w:rsidP="00DF3F7D">
      <w:pPr>
        <w:rPr>
          <w:b/>
          <w:sz w:val="26"/>
        </w:rPr>
      </w:pPr>
      <w:r w:rsidRPr="00DC14F5">
        <w:t xml:space="preserve">Carrie E. </w:t>
      </w:r>
      <w:r w:rsidRPr="00DC14F5">
        <w:rPr>
          <w:rStyle w:val="Style13ptBold"/>
        </w:rPr>
        <w:t>Kimmel and</w:t>
      </w:r>
      <w:r w:rsidRPr="00DC14F5">
        <w:t xml:space="preserve"> Jini L. </w:t>
      </w:r>
      <w:r w:rsidRPr="00DC14F5">
        <w:rPr>
          <w:rStyle w:val="Style13ptBold"/>
        </w:rPr>
        <w:t>Roby</w:t>
      </w:r>
      <w:r>
        <w:rPr>
          <w:rStyle w:val="Style13ptBold"/>
        </w:rPr>
        <w:t xml:space="preserve"> 7-</w:t>
      </w:r>
      <w:r w:rsidRPr="00DC14F5">
        <w:t xml:space="preserve"> Professors at School of Social Work, Brigham Young University,</w:t>
      </w:r>
      <w:r>
        <w:rPr>
          <w:rStyle w:val="Style13ptBold"/>
        </w:rPr>
        <w:t xml:space="preserve"> </w:t>
      </w:r>
      <w:r w:rsidRPr="00DC14F5">
        <w:t>11/01/2007</w:t>
      </w:r>
      <w:r>
        <w:rPr>
          <w:rStyle w:val="Style13ptBold"/>
        </w:rPr>
        <w:t xml:space="preserve"> “</w:t>
      </w:r>
      <w:r w:rsidRPr="00DC14F5">
        <w:t>Institutionalized child abuse: The use of child soldiers</w:t>
      </w:r>
      <w:r>
        <w:t xml:space="preserve">” </w:t>
      </w:r>
      <w:r w:rsidRPr="00DC14F5">
        <w:t>International Social Work, vol. 50, 6: pp. 740-754</w:t>
      </w:r>
      <w:r>
        <w:t xml:space="preserve"> </w:t>
      </w:r>
      <w:hyperlink r:id="rId202" w:history="1">
        <w:r w:rsidRPr="008E5733">
          <w:rPr>
            <w:rStyle w:val="Hyperlink"/>
          </w:rPr>
          <w:t>https://journals.sagepub.com/doi/pdf/10.1177/0020872807081901</w:t>
        </w:r>
      </w:hyperlink>
      <w:r>
        <w:t xml:space="preserve"> </w:t>
      </w:r>
    </w:p>
    <w:p w14:paraId="6F374B4A" w14:textId="77777777" w:rsidR="00DF3F7D" w:rsidRPr="00FF0E16" w:rsidRDefault="00DF3F7D" w:rsidP="00DF3F7D">
      <w:pPr>
        <w:rPr>
          <w:sz w:val="16"/>
        </w:rPr>
      </w:pPr>
      <w:r w:rsidRPr="00FF0E16">
        <w:rPr>
          <w:sz w:val="16"/>
        </w:rPr>
        <w:t xml:space="preserve">Under the UN CRC, the most widely accepted child rights instrument in history (Office of the High Commissioner for Human Rights, n.d.), children, by definition, belong to a class of individuals who need special care and assistance (UN General Assembly, 1990). </w:t>
      </w:r>
      <w:r w:rsidRPr="00FF0E16">
        <w:rPr>
          <w:rStyle w:val="StyleUnderline"/>
        </w:rPr>
        <w:t>Under the CRC, children have the right to be protected from abuse</w:t>
      </w:r>
      <w:r w:rsidRPr="00FF0E16">
        <w:rPr>
          <w:sz w:val="16"/>
        </w:rPr>
        <w:t xml:space="preserve"> (UN General Assembly, 1990, Art. 19). Specifically, they have the right not to be recruited into armed forces until age 15 and not to be used in direct combat under the age of 15 (UN General Assembly, 1990, Art. 38). Under the Optional Protocol, children are not to be compulsorily recruited until age 18 and voluntary recruitment is to be at age 15 or older (Art. 3). </w:t>
      </w:r>
      <w:r w:rsidRPr="004F4093">
        <w:rPr>
          <w:rStyle w:val="StyleUnderline"/>
          <w:highlight w:val="yellow"/>
        </w:rPr>
        <w:t>Despite</w:t>
      </w:r>
      <w:r w:rsidRPr="00FF0E16">
        <w:rPr>
          <w:rStyle w:val="StyleUnderline"/>
        </w:rPr>
        <w:t xml:space="preserve"> these </w:t>
      </w:r>
      <w:r w:rsidRPr="004F4093">
        <w:rPr>
          <w:rStyle w:val="StyleUnderline"/>
          <w:highlight w:val="yellow"/>
        </w:rPr>
        <w:t>stated</w:t>
      </w:r>
      <w:r w:rsidRPr="00FF0E16">
        <w:rPr>
          <w:rStyle w:val="StyleUnderline"/>
        </w:rPr>
        <w:t xml:space="preserve"> </w:t>
      </w:r>
      <w:r w:rsidRPr="004F4093">
        <w:rPr>
          <w:rStyle w:val="StyleUnderline"/>
          <w:highlight w:val="yellow"/>
        </w:rPr>
        <w:t>rights</w:t>
      </w:r>
      <w:r w:rsidRPr="00FF0E16">
        <w:rPr>
          <w:sz w:val="16"/>
        </w:rPr>
        <w:t xml:space="preserve">, many </w:t>
      </w:r>
      <w:r w:rsidRPr="004F4093">
        <w:rPr>
          <w:rStyle w:val="StyleUnderline"/>
          <w:highlight w:val="yellow"/>
        </w:rPr>
        <w:t>children have been</w:t>
      </w:r>
      <w:r w:rsidRPr="00FF0E16">
        <w:rPr>
          <w:rStyle w:val="StyleUnderline"/>
        </w:rPr>
        <w:t xml:space="preserve"> </w:t>
      </w:r>
      <w:r w:rsidRPr="004F4093">
        <w:rPr>
          <w:rStyle w:val="StyleUnderline"/>
          <w:highlight w:val="yellow"/>
        </w:rPr>
        <w:t>involved in direct combat</w:t>
      </w:r>
      <w:r w:rsidRPr="00FF0E16">
        <w:rPr>
          <w:rStyle w:val="StyleUnderline"/>
        </w:rPr>
        <w:t xml:space="preserve"> </w:t>
      </w:r>
      <w:r w:rsidRPr="004F4093">
        <w:rPr>
          <w:rStyle w:val="StyleUnderline"/>
        </w:rPr>
        <w:t>and in other tasks</w:t>
      </w:r>
      <w:r w:rsidRPr="00FF0E16">
        <w:rPr>
          <w:rStyle w:val="StyleUnderline"/>
        </w:rPr>
        <w:t xml:space="preserve"> related to fighting, such as porting supplies and weapons; serving as spies, messengers, sentries, servants, and – in the case of girls – as ‘wives’</w:t>
      </w:r>
      <w:r w:rsidRPr="00FF0E16">
        <w:rPr>
          <w:sz w:val="16"/>
        </w:rPr>
        <w:t xml:space="preserve">. Children are also used to lay and clear landmines or do other highly hazardous tasks (Wessells, 2000). </w:t>
      </w:r>
      <w:r w:rsidRPr="004F4093">
        <w:rPr>
          <w:rStyle w:val="Emphasis"/>
          <w:highlight w:val="yellow"/>
        </w:rPr>
        <w:t>They are often</w:t>
      </w:r>
      <w:r w:rsidRPr="00FF0E16">
        <w:rPr>
          <w:rStyle w:val="Emphasis"/>
        </w:rPr>
        <w:t xml:space="preserve"> </w:t>
      </w:r>
      <w:r w:rsidRPr="004F4093">
        <w:rPr>
          <w:rStyle w:val="Emphasis"/>
          <w:highlight w:val="yellow"/>
        </w:rPr>
        <w:t>deprived of</w:t>
      </w:r>
      <w:r w:rsidRPr="00FF0E16">
        <w:rPr>
          <w:rStyle w:val="Emphasis"/>
        </w:rPr>
        <w:t xml:space="preserve"> the most </w:t>
      </w:r>
      <w:r w:rsidRPr="004F4093">
        <w:rPr>
          <w:rStyle w:val="Emphasis"/>
          <w:highlight w:val="yellow"/>
        </w:rPr>
        <w:t>basic needs</w:t>
      </w:r>
      <w:r w:rsidRPr="00FF0E16">
        <w:rPr>
          <w:rStyle w:val="Emphasis"/>
        </w:rPr>
        <w:t xml:space="preserve">, </w:t>
      </w:r>
      <w:r w:rsidRPr="004F4093">
        <w:rPr>
          <w:rStyle w:val="Emphasis"/>
          <w:highlight w:val="yellow"/>
        </w:rPr>
        <w:t>including food and rest</w:t>
      </w:r>
      <w:r w:rsidRPr="00FF0E16">
        <w:rPr>
          <w:rStyle w:val="Emphasis"/>
        </w:rPr>
        <w:t xml:space="preserve">. </w:t>
      </w:r>
      <w:r w:rsidRPr="004F4093">
        <w:rPr>
          <w:rStyle w:val="Emphasis"/>
          <w:highlight w:val="yellow"/>
        </w:rPr>
        <w:t>Children are beaten for making mistakes, creating trouble, or trying to run away</w:t>
      </w:r>
      <w:r w:rsidRPr="00FF0E16">
        <w:rPr>
          <w:sz w:val="16"/>
        </w:rPr>
        <w:t xml:space="preserve">. </w:t>
      </w:r>
      <w:r w:rsidRPr="004F4093">
        <w:rPr>
          <w:rStyle w:val="StyleUnderline"/>
          <w:highlight w:val="yellow"/>
        </w:rPr>
        <w:t>Often</w:t>
      </w:r>
      <w:r w:rsidRPr="00FF0E16">
        <w:rPr>
          <w:rStyle w:val="StyleUnderline"/>
        </w:rPr>
        <w:t xml:space="preserve"> the </w:t>
      </w:r>
      <w:r w:rsidRPr="004F4093">
        <w:rPr>
          <w:rStyle w:val="StyleUnderline"/>
          <w:highlight w:val="yellow"/>
        </w:rPr>
        <w:t>children are forced to kill or rape</w:t>
      </w:r>
      <w:r w:rsidRPr="00FF0E16">
        <w:rPr>
          <w:rStyle w:val="StyleUnderline"/>
        </w:rPr>
        <w:t xml:space="preserve">, </w:t>
      </w:r>
      <w:r w:rsidRPr="004F4093">
        <w:rPr>
          <w:rStyle w:val="StyleUnderline"/>
          <w:highlight w:val="yellow"/>
        </w:rPr>
        <w:t>and</w:t>
      </w:r>
      <w:r w:rsidRPr="00FF0E16">
        <w:rPr>
          <w:rStyle w:val="StyleUnderline"/>
        </w:rPr>
        <w:t xml:space="preserve"> are </w:t>
      </w:r>
      <w:r w:rsidRPr="004F4093">
        <w:rPr>
          <w:rStyle w:val="StyleUnderline"/>
          <w:highlight w:val="yellow"/>
        </w:rPr>
        <w:t>exposed to drugs, violence and sexual offences</w:t>
      </w:r>
      <w:r w:rsidRPr="00FF0E16">
        <w:rPr>
          <w:sz w:val="16"/>
        </w:rPr>
        <w:t xml:space="preserve"> (Whitman and Fleishman, 1994).</w:t>
      </w:r>
    </w:p>
    <w:p w14:paraId="3750381D" w14:textId="77777777" w:rsidR="00DF3F7D" w:rsidRPr="00FF0E16" w:rsidRDefault="00DF3F7D" w:rsidP="00DF3F7D">
      <w:pPr>
        <w:rPr>
          <w:sz w:val="16"/>
        </w:rPr>
      </w:pPr>
      <w:r w:rsidRPr="00FF0E16">
        <w:rPr>
          <w:sz w:val="16"/>
        </w:rPr>
        <w:t xml:space="preserve">Another basic right of children under the CRC, </w:t>
      </w:r>
      <w:r w:rsidRPr="004F4093">
        <w:rPr>
          <w:rStyle w:val="StyleUnderline"/>
          <w:highlight w:val="yellow"/>
        </w:rPr>
        <w:t>education, is</w:t>
      </w:r>
      <w:r w:rsidRPr="00FF0E16">
        <w:rPr>
          <w:rStyle w:val="StyleUnderline"/>
        </w:rPr>
        <w:t xml:space="preserve"> also</w:t>
      </w:r>
      <w:r w:rsidRPr="00FF0E16">
        <w:rPr>
          <w:sz w:val="16"/>
        </w:rPr>
        <w:t xml:space="preserve"> severely </w:t>
      </w:r>
      <w:r w:rsidRPr="004F4093">
        <w:rPr>
          <w:rStyle w:val="StyleUnderline"/>
          <w:highlight w:val="yellow"/>
        </w:rPr>
        <w:t>compromised</w:t>
      </w:r>
      <w:r w:rsidRPr="00FF0E16">
        <w:rPr>
          <w:rStyle w:val="StyleUnderline"/>
        </w:rPr>
        <w:t xml:space="preserve"> while the children are off to war</w:t>
      </w:r>
      <w:r w:rsidRPr="004F4093">
        <w:rPr>
          <w:sz w:val="16"/>
          <w:highlight w:val="yellow"/>
        </w:rPr>
        <w:t xml:space="preserve">. </w:t>
      </w:r>
      <w:r w:rsidRPr="004F4093">
        <w:rPr>
          <w:rStyle w:val="StyleUnderline"/>
          <w:highlight w:val="yellow"/>
        </w:rPr>
        <w:t>After prolonged absence</w:t>
      </w:r>
      <w:r w:rsidRPr="00FF0E16">
        <w:rPr>
          <w:rStyle w:val="StyleUnderline"/>
        </w:rPr>
        <w:t xml:space="preserve"> from school, </w:t>
      </w:r>
      <w:r w:rsidRPr="004F4093">
        <w:rPr>
          <w:rStyle w:val="StyleUnderline"/>
          <w:highlight w:val="yellow"/>
        </w:rPr>
        <w:t>it is difficult for</w:t>
      </w:r>
      <w:r w:rsidRPr="00FF0E16">
        <w:rPr>
          <w:sz w:val="16"/>
        </w:rPr>
        <w:t xml:space="preserve"> some </w:t>
      </w:r>
      <w:r w:rsidRPr="004F4093">
        <w:rPr>
          <w:rStyle w:val="StyleUnderline"/>
          <w:highlight w:val="yellow"/>
        </w:rPr>
        <w:t>former child soldiers to attend school</w:t>
      </w:r>
      <w:r w:rsidRPr="004F4093">
        <w:rPr>
          <w:rStyle w:val="StyleUnderline"/>
        </w:rPr>
        <w:t xml:space="preserve"> because </w:t>
      </w:r>
      <w:r w:rsidRPr="004F4093">
        <w:rPr>
          <w:rStyle w:val="StyleUnderline"/>
          <w:highlight w:val="yellow"/>
        </w:rPr>
        <w:t xml:space="preserve">they are more familiar with violence than </w:t>
      </w:r>
      <w:r w:rsidRPr="004F4093">
        <w:rPr>
          <w:rStyle w:val="StyleUnderline"/>
        </w:rPr>
        <w:t xml:space="preserve">with </w:t>
      </w:r>
      <w:r w:rsidRPr="004F4093">
        <w:rPr>
          <w:rStyle w:val="StyleUnderline"/>
          <w:highlight w:val="yellow"/>
        </w:rPr>
        <w:t>academic study</w:t>
      </w:r>
      <w:r w:rsidRPr="00FF0E16">
        <w:rPr>
          <w:sz w:val="16"/>
        </w:rPr>
        <w:t xml:space="preserve"> (Dukuly, 2004). Soldier ‘Roland B.’ from Monserrado County in Liberia explained, ‘Most of our brothers . . . have been fighting . . . so all they think about is war. But if you are educated, you can think of other things’ (Human Rights Watch, 2004: 4). In addition, the schools in conflict zones face many obstacles including poor funding, few teachers and lack of textbooks and pupils (Dukuly, 2004).</w:t>
      </w:r>
    </w:p>
    <w:p w14:paraId="1B858F79" w14:textId="77777777" w:rsidR="00DF3F7D" w:rsidRDefault="00DF3F7D" w:rsidP="00DF3F7D">
      <w:pPr>
        <w:rPr>
          <w:sz w:val="16"/>
        </w:rPr>
      </w:pPr>
      <w:r w:rsidRPr="00FF0E16">
        <w:rPr>
          <w:rStyle w:val="StyleUnderline"/>
        </w:rPr>
        <w:t xml:space="preserve">In addition to having their human rights violated, </w:t>
      </w:r>
      <w:r w:rsidRPr="004F4093">
        <w:rPr>
          <w:rStyle w:val="StyleUnderline"/>
          <w:highlight w:val="yellow"/>
        </w:rPr>
        <w:t>children also suffer psychological and social damage</w:t>
      </w:r>
      <w:r w:rsidRPr="00FF0E16">
        <w:rPr>
          <w:sz w:val="16"/>
        </w:rPr>
        <w:t xml:space="preserve"> from a developmental perspective (Jareg, 2005), as has been well documented (Barenbaum et al., 2004; Machel, 1996; MacMullin and Loughry, 2004). </w:t>
      </w:r>
      <w:r w:rsidRPr="004F4093">
        <w:rPr>
          <w:rStyle w:val="StyleUnderline"/>
          <w:highlight w:val="yellow"/>
        </w:rPr>
        <w:t>When</w:t>
      </w:r>
      <w:r w:rsidRPr="00FF0E16">
        <w:rPr>
          <w:rStyle w:val="StyleUnderline"/>
        </w:rPr>
        <w:t xml:space="preserve"> children are </w:t>
      </w:r>
      <w:r w:rsidRPr="004F4093">
        <w:rPr>
          <w:rStyle w:val="StyleUnderline"/>
          <w:highlight w:val="yellow"/>
        </w:rPr>
        <w:t>separated from</w:t>
      </w:r>
      <w:r w:rsidRPr="00FF0E16">
        <w:rPr>
          <w:rStyle w:val="StyleUnderline"/>
        </w:rPr>
        <w:t xml:space="preserve"> their </w:t>
      </w:r>
      <w:r w:rsidRPr="004F4093">
        <w:rPr>
          <w:rStyle w:val="StyleUnderline"/>
          <w:highlight w:val="yellow"/>
        </w:rPr>
        <w:t xml:space="preserve">families, </w:t>
      </w:r>
      <w:r w:rsidRPr="004F4093">
        <w:rPr>
          <w:rStyle w:val="Emphasis"/>
          <w:highlight w:val="yellow"/>
        </w:rPr>
        <w:t>they are denied</w:t>
      </w:r>
      <w:r w:rsidRPr="00FF0E16">
        <w:rPr>
          <w:rStyle w:val="Emphasis"/>
        </w:rPr>
        <w:t xml:space="preserve"> the </w:t>
      </w:r>
      <w:r w:rsidRPr="004F4093">
        <w:rPr>
          <w:rStyle w:val="Emphasis"/>
          <w:highlight w:val="yellow"/>
        </w:rPr>
        <w:t>appropriate cultural norms, social structures and support to develop</w:t>
      </w:r>
      <w:r w:rsidRPr="00FF0E16">
        <w:rPr>
          <w:rStyle w:val="Emphasis"/>
        </w:rPr>
        <w:t xml:space="preserve"> strong </w:t>
      </w:r>
      <w:r w:rsidRPr="004F4093">
        <w:rPr>
          <w:rStyle w:val="Emphasis"/>
          <w:highlight w:val="yellow"/>
        </w:rPr>
        <w:t>values</w:t>
      </w:r>
      <w:r w:rsidRPr="00FF0E16">
        <w:rPr>
          <w:sz w:val="16"/>
        </w:rPr>
        <w:t xml:space="preserve"> (Faulkner, 2001). </w:t>
      </w:r>
      <w:r w:rsidRPr="00FF0E16">
        <w:rPr>
          <w:rStyle w:val="StyleUnderline"/>
        </w:rPr>
        <w:t>They are deprived of</w:t>
      </w:r>
      <w:r w:rsidRPr="00FF0E16">
        <w:rPr>
          <w:sz w:val="16"/>
        </w:rPr>
        <w:t xml:space="preserve"> the </w:t>
      </w:r>
      <w:r w:rsidRPr="00FF0E16">
        <w:rPr>
          <w:rStyle w:val="StyleUnderline"/>
        </w:rPr>
        <w:t>opportunity to experience childhood</w:t>
      </w:r>
      <w:r w:rsidRPr="00FF0E16">
        <w:rPr>
          <w:sz w:val="16"/>
        </w:rPr>
        <w:t xml:space="preserve"> and adolescence in the context of their own families and communities. </w:t>
      </w:r>
      <w:r w:rsidRPr="004F4093">
        <w:rPr>
          <w:rStyle w:val="Emphasis"/>
          <w:highlight w:val="yellow"/>
        </w:rPr>
        <w:t>Sustained exposure to</w:t>
      </w:r>
      <w:r w:rsidRPr="00FF0E16">
        <w:rPr>
          <w:rStyle w:val="Emphasis"/>
        </w:rPr>
        <w:t xml:space="preserve"> the </w:t>
      </w:r>
      <w:r w:rsidRPr="004F4093">
        <w:rPr>
          <w:rStyle w:val="Emphasis"/>
          <w:highlight w:val="yellow"/>
        </w:rPr>
        <w:t>armed group’s values</w:t>
      </w:r>
      <w:r w:rsidRPr="00FF0E16">
        <w:rPr>
          <w:rStyle w:val="Emphasis"/>
        </w:rPr>
        <w:t xml:space="preserve"> can </w:t>
      </w:r>
      <w:r w:rsidRPr="004F4093">
        <w:rPr>
          <w:rStyle w:val="Emphasis"/>
          <w:highlight w:val="yellow"/>
        </w:rPr>
        <w:t>confuse children about what is right and wrong</w:t>
      </w:r>
      <w:r w:rsidRPr="00FF0E16">
        <w:rPr>
          <w:rStyle w:val="StyleUnderline"/>
        </w:rPr>
        <w:t xml:space="preserve"> regarding violence, human life and conflict resolution</w:t>
      </w:r>
      <w:r w:rsidRPr="00FF0E16">
        <w:rPr>
          <w:sz w:val="16"/>
        </w:rPr>
        <w:t xml:space="preserve"> (Peam, 2003; World Bank, 2002). When separation trauma is combined with experiences in combat, </w:t>
      </w:r>
      <w:r w:rsidRPr="004F4093">
        <w:rPr>
          <w:rStyle w:val="StyleUnderline"/>
          <w:highlight w:val="yellow"/>
        </w:rPr>
        <w:t>child soldiers</w:t>
      </w:r>
      <w:r w:rsidRPr="00FF0E16">
        <w:rPr>
          <w:rStyle w:val="StyleUnderline"/>
        </w:rPr>
        <w:t xml:space="preserve"> </w:t>
      </w:r>
      <w:r w:rsidRPr="004F4093">
        <w:rPr>
          <w:rStyle w:val="StyleUnderline"/>
          <w:highlight w:val="yellow"/>
        </w:rPr>
        <w:t>become</w:t>
      </w:r>
      <w:r w:rsidRPr="00FF0E16">
        <w:rPr>
          <w:rStyle w:val="StyleUnderline"/>
        </w:rPr>
        <w:t xml:space="preserve"> very </w:t>
      </w:r>
      <w:r w:rsidRPr="004F4093">
        <w:rPr>
          <w:rStyle w:val="StyleUnderline"/>
          <w:highlight w:val="yellow"/>
        </w:rPr>
        <w:t>susceptible to</w:t>
      </w:r>
      <w:r w:rsidRPr="00FF0E16">
        <w:rPr>
          <w:sz w:val="16"/>
        </w:rPr>
        <w:t xml:space="preserve"> post-traumatic stress disorder (</w:t>
      </w:r>
      <w:r w:rsidRPr="004F4093">
        <w:rPr>
          <w:rStyle w:val="StyleUnderline"/>
          <w:highlight w:val="yellow"/>
        </w:rPr>
        <w:t>PTSD</w:t>
      </w:r>
      <w:r w:rsidRPr="00FF0E16">
        <w:rPr>
          <w:rStyle w:val="StyleUnderline"/>
        </w:rPr>
        <w:t>)</w:t>
      </w:r>
      <w:r w:rsidRPr="00FF0E16">
        <w:rPr>
          <w:sz w:val="16"/>
        </w:rPr>
        <w:t xml:space="preserve"> (Berman, 2001), with symptoms that include recurring nightmares, illusions, flashbacks, panic attacks and a sense of numbing detachment (Comer, 2004). They </w:t>
      </w:r>
      <w:r w:rsidRPr="004F4093">
        <w:rPr>
          <w:rStyle w:val="StyleUnderline"/>
          <w:highlight w:val="yellow"/>
        </w:rPr>
        <w:t>frequently resort to alcohol and drugs, and struggle with identity crises</w:t>
      </w:r>
      <w:r w:rsidRPr="00FF0E16">
        <w:rPr>
          <w:rStyle w:val="StyleUnderline"/>
        </w:rPr>
        <w:t xml:space="preserve"> compounded by their disillusioning experiences</w:t>
      </w:r>
      <w:r w:rsidRPr="00FF0E16">
        <w:rPr>
          <w:sz w:val="16"/>
        </w:rPr>
        <w:t xml:space="preserve"> (Utas, 2003). </w:t>
      </w:r>
      <w:r w:rsidRPr="00FF0E16">
        <w:rPr>
          <w:rStyle w:val="StyleUnderline"/>
        </w:rPr>
        <w:t>These problems can have a lasting effect,</w:t>
      </w:r>
      <w:r w:rsidRPr="00FF0E16">
        <w:rPr>
          <w:sz w:val="16"/>
        </w:rPr>
        <w:t xml:space="preserve"> including interactions with current and future families, if not corrected with therapeutic intervention (Comer, 2004).</w:t>
      </w:r>
    </w:p>
    <w:p w14:paraId="6DDDCDC0" w14:textId="77777777" w:rsidR="00DF3F7D" w:rsidRDefault="00DF3F7D" w:rsidP="00DF3F7D"/>
    <w:p w14:paraId="712B32D0" w14:textId="77777777" w:rsidR="00DF3F7D" w:rsidRDefault="00DF3F7D" w:rsidP="00DF3F7D">
      <w:pPr>
        <w:pStyle w:val="Heading2"/>
      </w:pPr>
      <w:r>
        <w:t>2AC AT: Case Args</w:t>
      </w:r>
    </w:p>
    <w:p w14:paraId="21493D57" w14:textId="77777777" w:rsidR="00DF3F7D" w:rsidRDefault="00DF3F7D" w:rsidP="00DF3F7D"/>
    <w:p w14:paraId="11C2FC1D" w14:textId="77777777" w:rsidR="00DF3F7D" w:rsidRDefault="00DF3F7D" w:rsidP="00DF3F7D">
      <w:pPr>
        <w:pStyle w:val="Heading3"/>
      </w:pPr>
      <w:r>
        <w:t>AT: Colonialism Turn</w:t>
      </w:r>
    </w:p>
    <w:p w14:paraId="004E9F48" w14:textId="77777777" w:rsidR="00DF3F7D" w:rsidRDefault="00DF3F7D" w:rsidP="00DF3F7D"/>
    <w:p w14:paraId="63415037" w14:textId="77777777" w:rsidR="00DF3F7D" w:rsidRPr="00EF7D54" w:rsidRDefault="00DF3F7D" w:rsidP="00DF3F7D">
      <w:pPr>
        <w:pStyle w:val="Heading4"/>
      </w:pPr>
      <w:r>
        <w:t>Personal narratives show vulnerability of child soldiers and hold western readers accountable</w:t>
      </w:r>
    </w:p>
    <w:p w14:paraId="5BAF3DA0" w14:textId="77777777" w:rsidR="00DF3F7D" w:rsidRDefault="00DF3F7D" w:rsidP="00DF3F7D">
      <w:r w:rsidRPr="005414EF">
        <w:t xml:space="preserve">Allison </w:t>
      </w:r>
      <w:r w:rsidRPr="005414EF">
        <w:rPr>
          <w:rStyle w:val="Style13ptBold"/>
        </w:rPr>
        <w:t>Mackey</w:t>
      </w:r>
      <w:r w:rsidRPr="005414EF">
        <w:t xml:space="preserve"> </w:t>
      </w:r>
      <w:r w:rsidRPr="005414EF">
        <w:rPr>
          <w:rStyle w:val="Style13ptBold"/>
        </w:rPr>
        <w:t>13</w:t>
      </w:r>
      <w:r w:rsidRPr="005414EF">
        <w:t xml:space="preserve">, professor </w:t>
      </w:r>
      <w:r>
        <w:t xml:space="preserve">of linguistics and English </w:t>
      </w:r>
      <w:r w:rsidRPr="005414EF">
        <w:t>at Georgetown university,</w:t>
      </w:r>
      <w:r>
        <w:t xml:space="preserve"> 2013</w:t>
      </w:r>
      <w:r w:rsidRPr="005414EF">
        <w:t xml:space="preserve"> “Troubling Humanitarian Consumption: Reframing Relationality in African Child Soldier Narratives.” Research in African Literatures, vol. 44 no. 4, 2013, pp. 99-122. Project MUSE, muse.jhu.edu/article/524805.</w:t>
      </w:r>
    </w:p>
    <w:p w14:paraId="6CDBFDB6" w14:textId="77777777" w:rsidR="00DF3F7D" w:rsidRPr="009A6E49" w:rsidRDefault="00DF3F7D" w:rsidP="00DF3F7D">
      <w:pPr>
        <w:rPr>
          <w:sz w:val="12"/>
        </w:rPr>
      </w:pPr>
      <w:r w:rsidRPr="009A6E49">
        <w:rPr>
          <w:sz w:val="12"/>
        </w:rPr>
        <w:t xml:space="preserve">Amid the generalized anxiety surrounding </w:t>
      </w:r>
      <w:r w:rsidRPr="009A6E49">
        <w:rPr>
          <w:sz w:val="12"/>
          <w:highlight w:val="yellow"/>
        </w:rPr>
        <w:t xml:space="preserve">the </w:t>
      </w:r>
      <w:r w:rsidRPr="007D1AB2">
        <w:rPr>
          <w:rStyle w:val="StyleUnderline"/>
          <w:highlight w:val="yellow"/>
        </w:rPr>
        <w:t>predicament of youth in the twenty-first century</w:t>
      </w:r>
      <w:r w:rsidRPr="00245DD9">
        <w:rPr>
          <w:rStyle w:val="StyleUnderline"/>
        </w:rPr>
        <w:t>,</w:t>
      </w:r>
      <w:r w:rsidRPr="009A6E49">
        <w:rPr>
          <w:sz w:val="12"/>
        </w:rPr>
        <w:t xml:space="preserve"> </w:t>
      </w:r>
      <w:r w:rsidRPr="007D1AB2">
        <w:rPr>
          <w:rStyle w:val="StyleUnderline"/>
          <w:highlight w:val="yellow"/>
        </w:rPr>
        <w:t>deemed to be in "trouble"</w:t>
      </w:r>
      <w:r w:rsidRPr="009A6E49">
        <w:rPr>
          <w:sz w:val="12"/>
        </w:rPr>
        <w:t xml:space="preserve"> in one sense or another all </w:t>
      </w:r>
      <w:r w:rsidRPr="007D1AB2">
        <w:rPr>
          <w:rStyle w:val="StyleUnderline"/>
          <w:highlight w:val="yellow"/>
        </w:rPr>
        <w:t>across the globe</w:t>
      </w:r>
      <w:r w:rsidRPr="009A6E49">
        <w:rPr>
          <w:sz w:val="12"/>
        </w:rPr>
        <w:t xml:space="preserve">, </w:t>
      </w:r>
      <w:r w:rsidRPr="007D1AB2">
        <w:rPr>
          <w:rStyle w:val="StyleUnderline"/>
          <w:highlight w:val="yellow"/>
        </w:rPr>
        <w:t xml:space="preserve">one would be hard-pressed to find a figure </w:t>
      </w:r>
      <w:r w:rsidRPr="007D1AB2">
        <w:rPr>
          <w:rStyle w:val="Emphasis"/>
          <w:highlight w:val="yellow"/>
        </w:rPr>
        <w:t>more troubling</w:t>
      </w:r>
      <w:r w:rsidRPr="007D1AB2">
        <w:rPr>
          <w:rStyle w:val="StyleUnderline"/>
          <w:highlight w:val="yellow"/>
        </w:rPr>
        <w:t xml:space="preserve"> than that of the </w:t>
      </w:r>
      <w:r w:rsidRPr="007D1AB2">
        <w:rPr>
          <w:rStyle w:val="Emphasis"/>
          <w:highlight w:val="yellow"/>
        </w:rPr>
        <w:t>child soldier</w:t>
      </w:r>
      <w:r w:rsidRPr="009A6E49">
        <w:rPr>
          <w:sz w:val="12"/>
        </w:rPr>
        <w:t xml:space="preserve">. Understanding the idea of troubled youth in Judith Butler's sense, as troubling figures that spark a productive unsettlement of dominant narratives, in this paper I </w:t>
      </w:r>
      <w:r w:rsidRPr="00245DD9">
        <w:rPr>
          <w:rStyle w:val="StyleUnderline"/>
        </w:rPr>
        <w:t xml:space="preserve">argue for </w:t>
      </w:r>
      <w:r w:rsidRPr="007D1AB2">
        <w:rPr>
          <w:rStyle w:val="Emphasis"/>
          <w:highlight w:val="yellow"/>
        </w:rPr>
        <w:t>the importance of paying attention to</w:t>
      </w:r>
      <w:r w:rsidRPr="00245DD9">
        <w:rPr>
          <w:rStyle w:val="StyleUnderline"/>
        </w:rPr>
        <w:t xml:space="preserve"> the unsettling work that is being performed in </w:t>
      </w:r>
      <w:r w:rsidRPr="007D1AB2">
        <w:rPr>
          <w:rStyle w:val="Emphasis"/>
          <w:highlight w:val="yellow"/>
        </w:rPr>
        <w:t>stories</w:t>
      </w:r>
      <w:r w:rsidRPr="00245DD9">
        <w:rPr>
          <w:rStyle w:val="StyleUnderline"/>
        </w:rPr>
        <w:t xml:space="preserve"> that are </w:t>
      </w:r>
      <w:r w:rsidRPr="007D1AB2">
        <w:rPr>
          <w:rStyle w:val="Emphasis"/>
          <w:highlight w:val="yellow"/>
        </w:rPr>
        <w:t>told</w:t>
      </w:r>
      <w:r w:rsidRPr="007D1AB2">
        <w:rPr>
          <w:rStyle w:val="StyleUnderline"/>
          <w:highlight w:val="yellow"/>
        </w:rPr>
        <w:t xml:space="preserve"> </w:t>
      </w:r>
      <w:r w:rsidRPr="007D1AB2">
        <w:rPr>
          <w:rStyle w:val="Emphasis"/>
          <w:highlight w:val="yellow"/>
        </w:rPr>
        <w:t>by</w:t>
      </w:r>
      <w:r w:rsidRPr="00245DD9">
        <w:rPr>
          <w:rStyle w:val="StyleUnderline"/>
        </w:rPr>
        <w:t xml:space="preserve"> and about African </w:t>
      </w:r>
      <w:r w:rsidRPr="007D1AB2">
        <w:rPr>
          <w:rStyle w:val="Emphasis"/>
          <w:highlight w:val="yellow"/>
        </w:rPr>
        <w:t>child</w:t>
      </w:r>
      <w:r w:rsidRPr="007D1AB2">
        <w:rPr>
          <w:rStyle w:val="StyleUnderline"/>
          <w:highlight w:val="yellow"/>
        </w:rPr>
        <w:t xml:space="preserve"> </w:t>
      </w:r>
      <w:r w:rsidRPr="007D1AB2">
        <w:rPr>
          <w:rStyle w:val="Emphasis"/>
          <w:highlight w:val="yellow"/>
        </w:rPr>
        <w:t>soldiers</w:t>
      </w:r>
      <w:r w:rsidRPr="009A6E49">
        <w:rPr>
          <w:sz w:val="12"/>
        </w:rPr>
        <w:t xml:space="preserve">. Although child soldiering is not a new phenomenon, </w:t>
      </w:r>
      <w:r w:rsidRPr="00245DD9">
        <w:rPr>
          <w:rStyle w:val="StyleUnderline"/>
        </w:rPr>
        <w:t>the proliferation of representations of them in contemporary socio-political, legal, and cultural discourse suggests that the child soldier has, to a certain extent, become a twenty-first century "American pop icon</w:t>
      </w:r>
      <w:r w:rsidRPr="009A6E49">
        <w:rPr>
          <w:sz w:val="12"/>
        </w:rPr>
        <w:t>," according to Chris Blattman (qtd. in Ochieng). In this paper, I look at a selection of autobiographical and fictional child soldier narratives to explore how this figure is being mobilized and challenged and what imaginative cultural and political work is being performed in such narratives. In particular, I consider how the relational strategies in these texts trouble the already troubled relationship between the spaces where child soldiers are being used and those where narratives about them are being consumed.</w:t>
      </w:r>
    </w:p>
    <w:p w14:paraId="4EA1201C" w14:textId="77777777" w:rsidR="00DF3F7D" w:rsidRPr="009A6E49" w:rsidRDefault="00DF3F7D" w:rsidP="00DF3F7D">
      <w:pPr>
        <w:rPr>
          <w:sz w:val="16"/>
        </w:rPr>
      </w:pPr>
      <w:r w:rsidRPr="009A6E49">
        <w:rPr>
          <w:sz w:val="16"/>
        </w:rPr>
        <w:t xml:space="preserve">How do we hear </w:t>
      </w:r>
      <w:r w:rsidRPr="007D1AB2">
        <w:rPr>
          <w:rStyle w:val="StyleUnderline"/>
          <w:highlight w:val="yellow"/>
        </w:rPr>
        <w:t>the voice of the child soldier</w:t>
      </w:r>
      <w:r w:rsidRPr="009A6E49">
        <w:rPr>
          <w:sz w:val="16"/>
        </w:rPr>
        <w:t xml:space="preserve">, as </w:t>
      </w:r>
      <w:r w:rsidRPr="007D1AB2">
        <w:rPr>
          <w:rStyle w:val="StyleUnderline"/>
          <w:highlight w:val="yellow"/>
        </w:rPr>
        <w:t xml:space="preserve">a quintessential figure of the </w:t>
      </w:r>
      <w:r w:rsidRPr="007D1AB2">
        <w:rPr>
          <w:rStyle w:val="Emphasis"/>
          <w:highlight w:val="yellow"/>
        </w:rPr>
        <w:t>voiceless</w:t>
      </w:r>
      <w:r w:rsidRPr="009A6E49">
        <w:rPr>
          <w:sz w:val="16"/>
        </w:rPr>
        <w:t>, when it asserts itself within an imagined community of writers and readers of literature? Especially considering the global politics of publishing and marketing texts such as these, what is the nature of the relationality between producers and consumers of these narratives? The selection of stories that I look at here raises important questions about "Africa" and "Africanness" as constructs that are produced and consumed in the non-African world.</w:t>
      </w:r>
      <w:hyperlink r:id="rId203" w:anchor="f1" w:history="1">
        <w:r w:rsidRPr="009A6E49">
          <w:rPr>
            <w:rStyle w:val="Hyperlink"/>
            <w:sz w:val="16"/>
          </w:rPr>
          <w:t>1</w:t>
        </w:r>
      </w:hyperlink>
      <w:r w:rsidRPr="009A6E49">
        <w:rPr>
          <w:sz w:val="16"/>
        </w:rPr>
        <w:t> These narratives respond to—as well as perpetuate—the contemporary demand for stories of violence, displacement, and lost childhood. In the context of what Schaffer and Smith characterize with due circumspection as the "decade of life narratives" (1), it is important to recognize the way that this demand is both ethically and market-based. The mass consumption of such texts plays into and perpetuates global inequities and dangerous stereotypes, whereas Barnard suggests nations "come to signify in a new way, as mediascapes, occasions for certain kinds of stories" ("Oprah's Paton" 15). If, as McClennen suggests, "endless difference negates the possibility of politically ethical comparison" (10), is it even possible to summon an ethical relationality in readerly engagements with these tragic coming-of-age narratives, when the reality of the African children depicted is always already so exotic, so radically unlike (or so we imagine) the situation of "our" own children?</w:t>
      </w:r>
    </w:p>
    <w:p w14:paraId="1659A8B8" w14:textId="77777777" w:rsidR="00DF3F7D" w:rsidRPr="009A6E49" w:rsidRDefault="00DF3F7D" w:rsidP="00DF3F7D">
      <w:pPr>
        <w:rPr>
          <w:sz w:val="16"/>
        </w:rPr>
      </w:pPr>
      <w:r w:rsidRPr="009A6E49">
        <w:rPr>
          <w:sz w:val="16"/>
        </w:rPr>
        <w:t xml:space="preserve">I suggest that, even as they inevitably participate in what Illouz has called "therapeutic biography" mode (qtd. in Barnard, "Oprah's Paton" 9), these stories about child soldiers side-step generic expectations by employing relational and indirect narrative strategies that register a highly critical sensibility, thus potentially challenging complacent readings. They point toward the need to move beyond "universalizing modes of sympathetic identification" in order to "create instead an urgent sense for differently located viewers [or readers] of their own ethical economic and political implication" (Brophy 44). My analysis here suggests that </w:t>
      </w:r>
      <w:r w:rsidRPr="007D1AB2">
        <w:rPr>
          <w:rStyle w:val="StyleUnderline"/>
          <w:highlight w:val="yellow"/>
        </w:rPr>
        <w:t xml:space="preserve">these narratives make </w:t>
      </w:r>
      <w:r w:rsidRPr="007D1AB2">
        <w:rPr>
          <w:rStyle w:val="Emphasis"/>
          <w:highlight w:val="yellow"/>
        </w:rPr>
        <w:t>ethical</w:t>
      </w:r>
      <w:r w:rsidRPr="007D1AB2">
        <w:rPr>
          <w:rStyle w:val="StyleUnderline"/>
          <w:highlight w:val="yellow"/>
        </w:rPr>
        <w:t xml:space="preserve"> </w:t>
      </w:r>
      <w:r w:rsidRPr="007D1AB2">
        <w:rPr>
          <w:rStyle w:val="Emphasis"/>
          <w:highlight w:val="yellow"/>
        </w:rPr>
        <w:t>demands</w:t>
      </w:r>
      <w:r w:rsidRPr="007D1AB2">
        <w:rPr>
          <w:rStyle w:val="StyleUnderline"/>
          <w:highlight w:val="yellow"/>
        </w:rPr>
        <w:t xml:space="preserve"> </w:t>
      </w:r>
      <w:r w:rsidRPr="007D1AB2">
        <w:rPr>
          <w:rStyle w:val="Emphasis"/>
          <w:highlight w:val="yellow"/>
        </w:rPr>
        <w:t>on</w:t>
      </w:r>
      <w:r w:rsidRPr="007D1AB2">
        <w:rPr>
          <w:rStyle w:val="StyleUnderline"/>
          <w:highlight w:val="yellow"/>
        </w:rPr>
        <w:t xml:space="preserve"> </w:t>
      </w:r>
      <w:r w:rsidRPr="007D1AB2">
        <w:rPr>
          <w:rStyle w:val="Emphasis"/>
          <w:highlight w:val="yellow"/>
        </w:rPr>
        <w:t>Western</w:t>
      </w:r>
      <w:r w:rsidRPr="007D1AB2">
        <w:rPr>
          <w:rStyle w:val="StyleUnderline"/>
          <w:highlight w:val="yellow"/>
        </w:rPr>
        <w:t xml:space="preserve"> </w:t>
      </w:r>
      <w:r w:rsidRPr="007D1AB2">
        <w:rPr>
          <w:rStyle w:val="Emphasis"/>
          <w:highlight w:val="yellow"/>
        </w:rPr>
        <w:t>readers</w:t>
      </w:r>
      <w:r w:rsidRPr="007D1AB2">
        <w:rPr>
          <w:rStyle w:val="StyleUnderline"/>
          <w:highlight w:val="yellow"/>
        </w:rPr>
        <w:t xml:space="preserve"> </w:t>
      </w:r>
      <w:r w:rsidRPr="007D1AB2">
        <w:rPr>
          <w:rStyle w:val="StyleUnderline"/>
        </w:rPr>
        <w:t xml:space="preserve">in order </w:t>
      </w:r>
      <w:r w:rsidRPr="007D1AB2">
        <w:rPr>
          <w:rStyle w:val="StyleUnderline"/>
          <w:highlight w:val="yellow"/>
        </w:rPr>
        <w:t>to try to complicate their easy or uncritical consumption</w:t>
      </w:r>
      <w:r w:rsidRPr="00245DD9">
        <w:rPr>
          <w:rStyle w:val="StyleUnderline"/>
        </w:rPr>
        <w:t xml:space="preserve">. The narratives </w:t>
      </w:r>
      <w:r w:rsidRPr="007D1AB2">
        <w:rPr>
          <w:rStyle w:val="StyleUnderline"/>
          <w:highlight w:val="yellow"/>
        </w:rPr>
        <w:t>summon</w:t>
      </w:r>
      <w:r w:rsidRPr="00245DD9">
        <w:rPr>
          <w:rStyle w:val="StyleUnderline"/>
        </w:rPr>
        <w:t xml:space="preserve"> readers </w:t>
      </w:r>
      <w:r w:rsidRPr="007D1AB2">
        <w:rPr>
          <w:rStyle w:val="StyleUnderline"/>
          <w:highlight w:val="yellow"/>
        </w:rPr>
        <w:t>as potential witnesses, holding them accountable</w:t>
      </w:r>
      <w:r w:rsidRPr="00245DD9">
        <w:rPr>
          <w:rStyle w:val="StyleUnderline"/>
        </w:rPr>
        <w:t xml:space="preserve"> </w:t>
      </w:r>
      <w:r w:rsidRPr="009A6E49">
        <w:rPr>
          <w:sz w:val="16"/>
        </w:rPr>
        <w:t>(however imperfectly) for their own responses. While there are no guarantees, these indirect yet insistent [End Page 100] narrative strategies succeed—at least potentially—in coaxing the reader into recognizing vast webs of power and complicity of which we all form a part. More than recuperative rehabilitation narratives that end with the child subject being neatly incorporated into the social realm, in these stories the unresolved destruction of the protagonists' families and communities and the transnational displacements they are forced to undergo have the potential to lead the reader to ponder larger questions about planetary relations.</w:t>
      </w:r>
    </w:p>
    <w:p w14:paraId="08AA4675" w14:textId="77777777" w:rsidR="00DF3F7D" w:rsidRPr="00AF1BBA" w:rsidRDefault="00DF3F7D" w:rsidP="00DF3F7D">
      <w:pPr>
        <w:rPr>
          <w:sz w:val="16"/>
          <w:szCs w:val="16"/>
        </w:rPr>
      </w:pPr>
      <w:r w:rsidRPr="00AF1BBA">
        <w:rPr>
          <w:sz w:val="16"/>
          <w:szCs w:val="16"/>
        </w:rPr>
        <w:t>Relational Implications in Autobiographical Child Soldier Narratives</w:t>
      </w:r>
    </w:p>
    <w:p w14:paraId="075D9F0B" w14:textId="77777777" w:rsidR="00DF3F7D" w:rsidRPr="009A6E49" w:rsidRDefault="00DF3F7D" w:rsidP="00DF3F7D">
      <w:pPr>
        <w:rPr>
          <w:sz w:val="16"/>
        </w:rPr>
      </w:pPr>
      <w:r w:rsidRPr="009A6E49">
        <w:rPr>
          <w:sz w:val="16"/>
        </w:rPr>
        <w:t>The following life narratives were written and published in contexts of global displacement: Ishmael Beah wrote A Long Way Gone: Memoirs of a Boy Soldier (</w:t>
      </w:r>
      <w:hyperlink r:id="rId204" w:anchor="b4" w:history="1">
        <w:r w:rsidRPr="009A6E49">
          <w:rPr>
            <w:rStyle w:val="Hyperlink"/>
            <w:sz w:val="16"/>
          </w:rPr>
          <w:t>2007</w:t>
        </w:r>
      </w:hyperlink>
      <w:r w:rsidRPr="009A6E49">
        <w:rPr>
          <w:sz w:val="16"/>
        </w:rPr>
        <w:t>) after settling in New York, Senait Mehari wrote Heart of Fire: One Girl's Extraordinary Journey from Child Soldier to Soul Singer (</w:t>
      </w:r>
      <w:hyperlink r:id="rId205" w:anchor="b29" w:history="1">
        <w:r w:rsidRPr="009A6E49">
          <w:rPr>
            <w:rStyle w:val="Hyperlink"/>
            <w:sz w:val="16"/>
          </w:rPr>
          <w:t>2006</w:t>
        </w:r>
      </w:hyperlink>
      <w:r w:rsidRPr="009A6E49">
        <w:rPr>
          <w:sz w:val="16"/>
        </w:rPr>
        <w:t>) from her new home in Germany, and Emmanuel Jal cowrote his memoir (with Megan Lloyd Davies) Warchild: A Boy Soldier's Story (</w:t>
      </w:r>
      <w:hyperlink r:id="rId206" w:anchor="b22" w:history="1">
        <w:r w:rsidRPr="009A6E49">
          <w:rPr>
            <w:rStyle w:val="Hyperlink"/>
            <w:sz w:val="16"/>
          </w:rPr>
          <w:t>2009</w:t>
        </w:r>
      </w:hyperlink>
      <w:r w:rsidRPr="009A6E49">
        <w:rPr>
          <w:sz w:val="16"/>
        </w:rPr>
        <w:t xml:space="preserve">) after having immigrated to England. Beah recounts his experiences as a child soldier in the government army in Sierra Leone, Jal gives an account of his life in the Sudan People's Liberation Army (SPLA), and Mehari tells us about her experiences at an Eritrean Liberation Front (ELF) training camp. </w:t>
      </w:r>
      <w:r w:rsidRPr="005A1863">
        <w:rPr>
          <w:rStyle w:val="StyleUnderline"/>
        </w:rPr>
        <w:t xml:space="preserve">In </w:t>
      </w:r>
      <w:r w:rsidRPr="007D1AB2">
        <w:rPr>
          <w:rStyle w:val="StyleUnderline"/>
          <w:highlight w:val="yellow"/>
        </w:rPr>
        <w:t>each</w:t>
      </w:r>
      <w:r w:rsidRPr="005A1863">
        <w:rPr>
          <w:rStyle w:val="StyleUnderline"/>
        </w:rPr>
        <w:t xml:space="preserve"> case, the narrator's personal </w:t>
      </w:r>
      <w:r w:rsidRPr="007D1AB2">
        <w:rPr>
          <w:rStyle w:val="StyleUnderline"/>
          <w:highlight w:val="yellow"/>
        </w:rPr>
        <w:t>storie</w:t>
      </w:r>
      <w:r w:rsidRPr="005A1863">
        <w:rPr>
          <w:rStyle w:val="StyleUnderline"/>
        </w:rPr>
        <w:t xml:space="preserve">s </w:t>
      </w:r>
      <w:r w:rsidRPr="007D1AB2">
        <w:rPr>
          <w:rStyle w:val="StyleUnderline"/>
          <w:highlight w:val="yellow"/>
        </w:rPr>
        <w:t>of suffering</w:t>
      </w:r>
      <w:r w:rsidRPr="005A1863">
        <w:rPr>
          <w:rStyle w:val="StyleUnderline"/>
        </w:rPr>
        <w:t xml:space="preserve"> </w:t>
      </w:r>
      <w:r w:rsidRPr="007D1AB2">
        <w:rPr>
          <w:rStyle w:val="StyleUnderline"/>
          <w:highlight w:val="yellow"/>
        </w:rPr>
        <w:t>are called on to do specific political work within human rights networks</w:t>
      </w:r>
      <w:r w:rsidRPr="005A1863">
        <w:rPr>
          <w:rStyle w:val="StyleUnderline"/>
        </w:rPr>
        <w:t>, which include UN aid agencies, refugee camps, and rehabilitation centers</w:t>
      </w:r>
      <w:r w:rsidRPr="009A6E49">
        <w:rPr>
          <w:sz w:val="16"/>
        </w:rPr>
        <w:t xml:space="preserve">. However, the complexities of self-representation do not always line up easily with the cultural work that these narratives are expected to do in terms of human rights discourse. </w:t>
      </w:r>
      <w:r w:rsidRPr="005A1863">
        <w:rPr>
          <w:rStyle w:val="StyleUnderline"/>
        </w:rPr>
        <w:t xml:space="preserve">While </w:t>
      </w:r>
      <w:r w:rsidRPr="007D1AB2">
        <w:rPr>
          <w:rStyle w:val="StyleUnderline"/>
          <w:highlight w:val="yellow"/>
        </w:rPr>
        <w:t xml:space="preserve">this kind of storytelling is </w:t>
      </w:r>
      <w:r w:rsidRPr="007D1AB2">
        <w:rPr>
          <w:rStyle w:val="Emphasis"/>
          <w:highlight w:val="yellow"/>
        </w:rPr>
        <w:t>linked to human rights claims</w:t>
      </w:r>
      <w:r w:rsidRPr="009A6E49">
        <w:rPr>
          <w:sz w:val="16"/>
        </w:rPr>
        <w:t xml:space="preserve">, </w:t>
      </w:r>
      <w:r w:rsidRPr="005A1863">
        <w:rPr>
          <w:rStyle w:val="StyleUnderline"/>
        </w:rPr>
        <w:t>it is also important to consider the consequences and complexities of this pressure to "represent oneself" (Gilmore 19) on the world stage within contexts of extreme duress and unequal power relationships</w:t>
      </w:r>
      <w:r w:rsidRPr="009A6E49">
        <w:rPr>
          <w:sz w:val="16"/>
        </w:rPr>
        <w:t xml:space="preserve">. There are specific generic expectations when it comes to memoir, or "life writing," which Gilmore argues "has become the genre in the skittish period around the turn of the millennium" (1). Judith Butler's observation that it is important to remain attentive to "who is able to tell the truth, about what, with what consequences, and with what relation to power" (131) is especially pertinent when </w:t>
      </w:r>
      <w:r w:rsidRPr="005A1863">
        <w:rPr>
          <w:rStyle w:val="StyleUnderline"/>
        </w:rPr>
        <w:t xml:space="preserve">examining life narratives written by former </w:t>
      </w:r>
      <w:r w:rsidRPr="007D1AB2">
        <w:rPr>
          <w:rStyle w:val="StyleUnderline"/>
          <w:highlight w:val="yellow"/>
        </w:rPr>
        <w:t xml:space="preserve">child soldiers, who are </w:t>
      </w:r>
      <w:r w:rsidRPr="007D1AB2">
        <w:rPr>
          <w:rStyle w:val="StyleUnderline"/>
        </w:rPr>
        <w:t>among</w:t>
      </w:r>
      <w:r w:rsidRPr="007D1AB2">
        <w:rPr>
          <w:rStyle w:val="StyleUnderline"/>
          <w:highlight w:val="yellow"/>
        </w:rPr>
        <w:t xml:space="preserve"> the world's </w:t>
      </w:r>
      <w:r w:rsidRPr="007D1AB2">
        <w:rPr>
          <w:rStyle w:val="Emphasis"/>
          <w:highlight w:val="yellow"/>
        </w:rPr>
        <w:t>most vulnerable</w:t>
      </w:r>
      <w:r w:rsidRPr="007D1AB2">
        <w:rPr>
          <w:rStyle w:val="StyleUnderline"/>
          <w:highlight w:val="yellow"/>
        </w:rPr>
        <w:t xml:space="preserve"> populations</w:t>
      </w:r>
      <w:r w:rsidRPr="005A1863">
        <w:rPr>
          <w:rStyle w:val="StyleUnderline"/>
        </w:rPr>
        <w:t>.</w:t>
      </w:r>
      <w:r w:rsidRPr="009A6E49">
        <w:rPr>
          <w:sz w:val="16"/>
        </w:rPr>
        <w:t xml:space="preserve"> Participating in what Spivak defines as the "culture of testimony . . . the genre of the subaltern giving witness to oppression, to a less oppressed other" (qtd. in Gilmore 2), these texts beg questions about the politics of humanitarian consumption. Again, there are no guarantees about how these narratives will be circulated and received by readers who are "interested in particular kinds of suffering" (Schaffer and Smith 23). Chosen as a selection for the Starbucks book club program, Beah's memoir sold 62,000 copies in its first three weeks, testifying to the need to think about how stories of vulnerability, pain, and [End Page 101] dispossession are continually at risk of being consumed through an indulgently sentimental (and apolitical) lens by curious readers, who often turn them into consumable spectacles of savagery and/or cleansing sentimentality.</w:t>
      </w:r>
    </w:p>
    <w:p w14:paraId="2DAB26BD" w14:textId="77777777" w:rsidR="00DF3F7D" w:rsidRPr="009A6E49" w:rsidRDefault="00DF3F7D" w:rsidP="00DF3F7D">
      <w:pPr>
        <w:rPr>
          <w:sz w:val="16"/>
          <w:szCs w:val="16"/>
        </w:rPr>
      </w:pPr>
    </w:p>
    <w:p w14:paraId="19F9EDEA" w14:textId="77777777" w:rsidR="00DF3F7D" w:rsidRPr="009A6E49" w:rsidRDefault="00DF3F7D" w:rsidP="00DF3F7D">
      <w:pPr>
        <w:rPr>
          <w:sz w:val="16"/>
          <w:szCs w:val="16"/>
        </w:rPr>
      </w:pPr>
      <w:r w:rsidRPr="009A6E49">
        <w:rPr>
          <w:sz w:val="16"/>
          <w:szCs w:val="16"/>
        </w:rPr>
        <w:t>To be sure, human rights claims operate within an already existing economy of humanitarian consumption. In her examination of the Oprah Winfrey Book Club phenomenon, Rita Barnard describes how certain life narratives participate in the "glamour of misery," which "generates a highly sentimental and commercialized form of global thinking and feeling" ("Introduction" 5). As devices for "processing and presenting suffering" (Barnard, "Oprah's" 13), life narratives of suffering and redemption are examples of what Illouz has called "therapeutic biography" (qtd. in Barnard, "Oprah's" 9). I would like to consider the way that, despite their collusion with humanitarian rights regimes and patterns of literary consumption, these texts also exhibit narrative strategies that can challenge complacent readings in indirect ways. In their critical explorations of memory and community, these narratives support, as well as test the limits of, the generic conventions of autobiography. I suggest that they challenge literary consumption as "empathetic globalization" by emphasizing local as well as global forms of relationality. In particular, these texts employ relational structures of address in order to place the reader as situated, and thus implicated, within unequal global cultural, social, and economic networks.</w:t>
      </w:r>
    </w:p>
    <w:p w14:paraId="2428E7E7" w14:textId="77777777" w:rsidR="00DF3F7D" w:rsidRPr="009A6E49" w:rsidRDefault="00DF3F7D" w:rsidP="00DF3F7D">
      <w:pPr>
        <w:rPr>
          <w:sz w:val="16"/>
          <w:szCs w:val="16"/>
        </w:rPr>
      </w:pPr>
      <w:r w:rsidRPr="009A6E49">
        <w:rPr>
          <w:sz w:val="16"/>
          <w:szCs w:val="16"/>
        </w:rPr>
        <w:t>Alternative visions of community, citizenship, and belonging emerge in and from these stories. Interestingly, each of these narratives traces a movement away from the power of the gun—as both a material object and a semiotic representation of power—and toward the healing and pedagogical power of the pen and/or microphone, marking a clear shift in technologies of self and community. For all three former child soldier protagonists, it is through storytelling (written word or musical) that some measure of healing can occur. Beah's account begins temporally and spatially from his new home in North America, opening with a preface titled "New York City, 1998": "My high school friends have begun to suspect I haven't told them the full story of my life. . . . 'You should tell us about it sometime.' Yes, sometime" (Beah 4). This injunction to represent himself acts as both a framing device and a catalyst for the tale that follows, which is structured in response to the imperative to give an account of his life as a child soldier, specifically for Western readers.</w:t>
      </w:r>
    </w:p>
    <w:p w14:paraId="50553DBE" w14:textId="77777777" w:rsidR="00DF3F7D" w:rsidRPr="009A6E49" w:rsidRDefault="00DF3F7D" w:rsidP="00DF3F7D">
      <w:pPr>
        <w:rPr>
          <w:sz w:val="16"/>
          <w:szCs w:val="16"/>
        </w:rPr>
      </w:pPr>
      <w:r w:rsidRPr="009A6E49">
        <w:rPr>
          <w:sz w:val="16"/>
          <w:szCs w:val="16"/>
        </w:rPr>
        <w:t>The popular success of A Long Way Gone has been haunted, however, by suggestions that Beah's memoir is in fact "factually flawed" (McMahon). Mehari's narrative, which has recently been adapted into a feature film, has similarly been discredited by members of the Eritrean community in Germany. These scandals of veracity illustrate the role of testimony in advancing human rights claims through personal narratives and signal the more general problem of autobiography: the slippery divide between truth and fiction and the autobiographical pact undertaken by writer and reader alike. That is, the injunction to present the reader with authentic experience because identity and experience somehow confer (or undermine) credibility. In War Child, Jal states in the preface that his account is not meant to be read as literal history: "The exact dates this book contains are those of events written down in history books, but most of the everyday violence of war never makes it into books, and this one is not meant to be a history of a country to be read by scholars. It is the story of one boy, his memories, and what he witnessed" [End Page 102] (n. pag.). Jal's "story of one boy" contests the official voice of dominant history. Beah, on the other hand, specifically claims to have "an excellent photographic memory that enables me to remember details of the day-to-day moments of my life, indelibly" (51). What is more, the paratextual inclusion of a map of Sierra Leone at the beginning of the book and a chronology of its history at the end invite the reader to read what is contained within the pages of A Long Way Gone as an accurate historical account. Heart of Fire similarly features a map of Ethiopia and Mehari and even goes one step further by including photographs of herself and her family within the pages of the text. Why do Beah and Mehari go to these lengths in order to insist on historical accuracy, even though (or especially since) there is no such thing as history that is unmediated or unselective in its arrangement of "fact"?</w:t>
      </w:r>
    </w:p>
    <w:p w14:paraId="712E7E08" w14:textId="77777777" w:rsidR="00DF3F7D" w:rsidRPr="009A6E49" w:rsidRDefault="00DF3F7D" w:rsidP="00DF3F7D">
      <w:pPr>
        <w:rPr>
          <w:sz w:val="16"/>
          <w:szCs w:val="16"/>
        </w:rPr>
      </w:pPr>
      <w:r w:rsidRPr="009A6E49">
        <w:rPr>
          <w:sz w:val="16"/>
          <w:szCs w:val="16"/>
        </w:rPr>
        <w:t>The vehemence with which both Beah and Mehari have been attacked by their detractors brings to mind Smith and Watson's observation that the "socio-political context of production and reception" might lend the narrative an "aura of suspicion," especially given the "vulnerable social location of the narrator" ("The Trouble" 360) and the impossibility of verifying facts in certain circumstances. The privilege of experience needs to be interrogated, as Scott suggests, since "experience is . . . at once always already an interpretation and is in need of interpretation" because identities are always "contextual, contested, and contingent" (37, 36). What the scandal of truth surrounding these narratives makes clear is both the violence in the demand for, and the impossibility of delivering on the expectation of, "truth" when it comes to relating individual traumatic experiences to others. These narratives operate uneasily within the logic of fact and experience, exposing the burden of memoir, where the imperative is to "work through" individual trauma by making sense of it, by creatively shaping it and making it intelligible to (and easily consumable by) others.</w:t>
      </w:r>
    </w:p>
    <w:p w14:paraId="1FA5FB35" w14:textId="77777777" w:rsidR="00DF3F7D" w:rsidRPr="009A6E49" w:rsidRDefault="00DF3F7D" w:rsidP="00DF3F7D">
      <w:pPr>
        <w:rPr>
          <w:sz w:val="16"/>
        </w:rPr>
      </w:pPr>
      <w:r w:rsidRPr="007D1AB2">
        <w:rPr>
          <w:rStyle w:val="StyleUnderline"/>
          <w:highlight w:val="yellow"/>
        </w:rPr>
        <w:t>The storie</w:t>
      </w:r>
      <w:r w:rsidRPr="009A6E49">
        <w:rPr>
          <w:sz w:val="16"/>
          <w:highlight w:val="yellow"/>
        </w:rPr>
        <w:t>s</w:t>
      </w:r>
      <w:r w:rsidRPr="009A6E49">
        <w:rPr>
          <w:sz w:val="16"/>
        </w:rPr>
        <w:t xml:space="preserve"> that Jal, Beah, and Mehari recount about their lives as child soldiers </w:t>
      </w:r>
      <w:r w:rsidRPr="007D1AB2">
        <w:rPr>
          <w:rStyle w:val="StyleUnderline"/>
          <w:highlight w:val="yellow"/>
        </w:rPr>
        <w:t>draw attention to</w:t>
      </w:r>
      <w:r w:rsidRPr="00251196">
        <w:rPr>
          <w:rStyle w:val="StyleUnderline"/>
        </w:rPr>
        <w:t xml:space="preserve"> the difficult </w:t>
      </w:r>
      <w:r w:rsidRPr="007D1AB2">
        <w:rPr>
          <w:rStyle w:val="StyleUnderline"/>
          <w:highlight w:val="yellow"/>
        </w:rPr>
        <w:t xml:space="preserve">relationship between </w:t>
      </w:r>
      <w:r w:rsidRPr="007D1AB2">
        <w:rPr>
          <w:rStyle w:val="Emphasis"/>
          <w:highlight w:val="yellow"/>
        </w:rPr>
        <w:t>trauma</w:t>
      </w:r>
      <w:r w:rsidRPr="007D1AB2">
        <w:rPr>
          <w:rStyle w:val="StyleUnderline"/>
          <w:highlight w:val="yellow"/>
        </w:rPr>
        <w:t xml:space="preserve"> and </w:t>
      </w:r>
      <w:r w:rsidRPr="007D1AB2">
        <w:rPr>
          <w:rStyle w:val="StyleUnderline"/>
        </w:rPr>
        <w:t>representability</w:t>
      </w:r>
      <w:r w:rsidRPr="00251196">
        <w:rPr>
          <w:rStyle w:val="StyleUnderline"/>
        </w:rPr>
        <w:t xml:space="preserve"> and the difficulty of delivering on the promise of truthful accounts in the wake of trauma</w:t>
      </w:r>
      <w:r w:rsidRPr="009A6E49">
        <w:rPr>
          <w:sz w:val="16"/>
        </w:rPr>
        <w:t xml:space="preserve">. Indeed, the Greek meaning of the word trauma, understood as "wound," attests to the </w:t>
      </w:r>
      <w:r w:rsidRPr="009A6E49">
        <w:rPr>
          <w:sz w:val="16"/>
          <w:highlight w:val="yellow"/>
        </w:rPr>
        <w:t>"</w:t>
      </w:r>
      <w:r w:rsidRPr="007D1AB2">
        <w:rPr>
          <w:rStyle w:val="StyleUnderline"/>
          <w:highlight w:val="yellow"/>
        </w:rPr>
        <w:t>self-altering</w:t>
      </w:r>
      <w:r w:rsidRPr="00251196">
        <w:rPr>
          <w:rStyle w:val="StyleUnderline"/>
        </w:rPr>
        <w:t xml:space="preserve">, even </w:t>
      </w:r>
      <w:r w:rsidRPr="007D1AB2">
        <w:rPr>
          <w:rStyle w:val="StyleUnderline"/>
          <w:highlight w:val="yellow"/>
        </w:rPr>
        <w:t xml:space="preserve">self-shattering experience of </w:t>
      </w:r>
      <w:r w:rsidRPr="007D1AB2">
        <w:rPr>
          <w:rStyle w:val="Emphasis"/>
          <w:highlight w:val="yellow"/>
        </w:rPr>
        <w:t>violence</w:t>
      </w:r>
      <w:r w:rsidRPr="007D1AB2">
        <w:rPr>
          <w:rStyle w:val="StyleUnderline"/>
          <w:highlight w:val="yellow"/>
        </w:rPr>
        <w:t xml:space="preserve">, </w:t>
      </w:r>
      <w:r w:rsidRPr="007D1AB2">
        <w:rPr>
          <w:rStyle w:val="Emphasis"/>
          <w:highlight w:val="yellow"/>
        </w:rPr>
        <w:t>injury</w:t>
      </w:r>
      <w:r w:rsidRPr="007D1AB2">
        <w:rPr>
          <w:rStyle w:val="StyleUnderline"/>
          <w:highlight w:val="yellow"/>
        </w:rPr>
        <w:t xml:space="preserve">, and </w:t>
      </w:r>
      <w:r w:rsidRPr="007D1AB2">
        <w:rPr>
          <w:rStyle w:val="Emphasis"/>
          <w:highlight w:val="yellow"/>
        </w:rPr>
        <w:t>harm</w:t>
      </w:r>
      <w:r w:rsidRPr="00251196">
        <w:rPr>
          <w:rStyle w:val="StyleUnderline"/>
        </w:rPr>
        <w:t>," and as such, "</w:t>
      </w:r>
      <w:r w:rsidRPr="007D1AB2">
        <w:rPr>
          <w:rStyle w:val="StyleUnderline"/>
          <w:highlight w:val="yellow"/>
        </w:rPr>
        <w:t>trauma mocks language and confronts it with its insufficiency</w:t>
      </w:r>
      <w:r w:rsidRPr="00251196">
        <w:rPr>
          <w:rStyle w:val="StyleUnderline"/>
        </w:rPr>
        <w:t>"</w:t>
      </w:r>
      <w:r w:rsidRPr="009A6E49">
        <w:rPr>
          <w:sz w:val="16"/>
        </w:rPr>
        <w:t xml:space="preserve"> (Gilmore 6). These narrators struggle to find ways of telling about a suffering that defies representation. For these former child soldiers, writing in response to the injunction to represent themselves </w:t>
      </w:r>
      <w:r w:rsidRPr="00251196">
        <w:rPr>
          <w:rStyle w:val="StyleUnderline"/>
        </w:rPr>
        <w:t>involves an experience of both psychic and physical pain: Beah suffers from debilitating migraines and "painful memories" that stain him like "blood</w:t>
      </w:r>
      <w:r w:rsidRPr="009A6E49">
        <w:rPr>
          <w:sz w:val="16"/>
        </w:rPr>
        <w:t xml:space="preserve">" (19, 150); in an interview, </w:t>
      </w:r>
      <w:r w:rsidRPr="00251196">
        <w:rPr>
          <w:rStyle w:val="StyleUnderline"/>
        </w:rPr>
        <w:t xml:space="preserve">Jal admits that he experienced nosebleeds every day during the process of writing his memoir; and Mehari lives with "haunting memories" that leave her "paralyzed with pain," especially when it comes to her memories of sexual abuse </w:t>
      </w:r>
      <w:r w:rsidRPr="009A6E49">
        <w:rPr>
          <w:sz w:val="16"/>
        </w:rPr>
        <w:t>(211, 215).</w:t>
      </w:r>
      <w:hyperlink r:id="rId207" w:anchor="f2" w:history="1">
        <w:r w:rsidRPr="009A6E49">
          <w:rPr>
            <w:rStyle w:val="Hyperlink"/>
            <w:sz w:val="16"/>
          </w:rPr>
          <w:t>2</w:t>
        </w:r>
      </w:hyperlink>
    </w:p>
    <w:p w14:paraId="3DA2F54C" w14:textId="77777777" w:rsidR="00DF3F7D" w:rsidRDefault="00DF3F7D" w:rsidP="00DF3F7D"/>
    <w:p w14:paraId="2FA944AB" w14:textId="77777777" w:rsidR="00DF3F7D" w:rsidRPr="00096EC6" w:rsidRDefault="00DF3F7D" w:rsidP="00DF3F7D"/>
    <w:p w14:paraId="0BBC28B8" w14:textId="77777777" w:rsidR="00DF3F7D" w:rsidRDefault="00DF3F7D" w:rsidP="00DF3F7D">
      <w:pPr>
        <w:pStyle w:val="Heading3"/>
      </w:pPr>
      <w:r>
        <w:t xml:space="preserve">AT: No conflict rn/states stopped using child soldiers </w:t>
      </w:r>
    </w:p>
    <w:p w14:paraId="4C72D117" w14:textId="77777777" w:rsidR="00DF3F7D" w:rsidRDefault="00DF3F7D" w:rsidP="00DF3F7D"/>
    <w:p w14:paraId="6BCC4CAC" w14:textId="77777777" w:rsidR="00DF3F7D" w:rsidRDefault="00DF3F7D" w:rsidP="00DF3F7D">
      <w:pPr>
        <w:pStyle w:val="Heading4"/>
      </w:pPr>
      <w:r>
        <w:t xml:space="preserve">States that deny child soldier use are the riskiest---- the issue is ignored and no measures are taken </w:t>
      </w:r>
    </w:p>
    <w:p w14:paraId="17A66337" w14:textId="77777777" w:rsidR="00DF3F7D" w:rsidRPr="00D5730F" w:rsidRDefault="00DF3F7D" w:rsidP="00DF3F7D">
      <w:r w:rsidRPr="00EA5E75">
        <w:t>Lucia</w:t>
      </w:r>
      <w:r>
        <w:rPr>
          <w:rStyle w:val="Style13ptBold"/>
        </w:rPr>
        <w:t xml:space="preserve"> Withers et al 13- </w:t>
      </w:r>
      <w:r w:rsidRPr="00D5730F">
        <w:t>Amnesty International London, Consultant and Senior Researcher at Child Soldiers International (CSI)</w:t>
      </w:r>
      <w:r>
        <w:t xml:space="preserve"> Published 2013 “</w:t>
      </w:r>
      <w:r w:rsidRPr="00D5730F">
        <w:t>Louder than words: An agenda for action to end state use of child soldiers</w:t>
      </w:r>
      <w:r>
        <w:t xml:space="preserve">” Child Soldiers International, </w:t>
      </w:r>
      <w:hyperlink r:id="rId208" w:history="1">
        <w:r w:rsidRPr="008E5733">
          <w:rPr>
            <w:rStyle w:val="Hyperlink"/>
          </w:rPr>
          <w:t>https://www.refworld.org/docid/5208bcdb4.html</w:t>
        </w:r>
      </w:hyperlink>
      <w:r>
        <w:t xml:space="preserve">  pg 23 </w:t>
      </w:r>
    </w:p>
    <w:p w14:paraId="6538EADA" w14:textId="77777777" w:rsidR="00DF3F7D" w:rsidRPr="006F3959" w:rsidRDefault="00DF3F7D" w:rsidP="00DF3F7D">
      <w:pPr>
        <w:rPr>
          <w:sz w:val="16"/>
        </w:rPr>
      </w:pPr>
      <w:r w:rsidRPr="00BD5A67">
        <w:rPr>
          <w:rStyle w:val="StyleUnderline"/>
        </w:rPr>
        <w:t>Without effective safeguards</w:t>
      </w:r>
      <w:r w:rsidRPr="00BD5A67">
        <w:rPr>
          <w:sz w:val="16"/>
        </w:rPr>
        <w:t xml:space="preserve"> in situations of armed conflict, </w:t>
      </w:r>
      <w:r w:rsidRPr="00BD5A67">
        <w:rPr>
          <w:rStyle w:val="StyleUnderline"/>
        </w:rPr>
        <w:t>the risk of children being used by fighting forces is always present</w:t>
      </w:r>
      <w:r w:rsidRPr="00BD5A67">
        <w:rPr>
          <w:sz w:val="16"/>
        </w:rPr>
        <w:t xml:space="preserve">. The </w:t>
      </w:r>
      <w:r w:rsidRPr="00BD5A67">
        <w:rPr>
          <w:rStyle w:val="StyleUnderline"/>
          <w:highlight w:val="yellow"/>
        </w:rPr>
        <w:t>risk is</w:t>
      </w:r>
      <w:r w:rsidRPr="001D1FC6">
        <w:rPr>
          <w:rStyle w:val="StyleUnderline"/>
        </w:rPr>
        <w:t xml:space="preserve"> at its </w:t>
      </w:r>
      <w:r w:rsidRPr="00BD5A67">
        <w:rPr>
          <w:rStyle w:val="StyleUnderline"/>
          <w:highlight w:val="yellow"/>
        </w:rPr>
        <w:t>greatest where</w:t>
      </w:r>
      <w:r w:rsidRPr="001D1FC6">
        <w:rPr>
          <w:rStyle w:val="StyleUnderline"/>
        </w:rPr>
        <w:t xml:space="preserve"> the </w:t>
      </w:r>
      <w:r w:rsidRPr="00BD5A67">
        <w:rPr>
          <w:rStyle w:val="StyleUnderline"/>
          <w:highlight w:val="yellow"/>
        </w:rPr>
        <w:t>state is wilfully blind to</w:t>
      </w:r>
      <w:r w:rsidRPr="00BD5A67">
        <w:rPr>
          <w:sz w:val="16"/>
        </w:rPr>
        <w:t xml:space="preserve"> the </w:t>
      </w:r>
      <w:r w:rsidRPr="00BD5A67">
        <w:rPr>
          <w:rStyle w:val="StyleUnderline"/>
          <w:highlight w:val="yellow"/>
        </w:rPr>
        <w:t>fact that</w:t>
      </w:r>
      <w:r w:rsidRPr="00BD5A67">
        <w:rPr>
          <w:sz w:val="16"/>
        </w:rPr>
        <w:t xml:space="preserve"> the </w:t>
      </w:r>
      <w:r w:rsidRPr="00BD5A67">
        <w:rPr>
          <w:rStyle w:val="StyleUnderline"/>
          <w:highlight w:val="yellow"/>
        </w:rPr>
        <w:t>recruit is a child and</w:t>
      </w:r>
      <w:r w:rsidRPr="001D1FC6">
        <w:rPr>
          <w:rStyle w:val="StyleUnderline"/>
        </w:rPr>
        <w:t xml:space="preserve"> therefore </w:t>
      </w:r>
      <w:r w:rsidRPr="00BD5A67">
        <w:rPr>
          <w:rStyle w:val="StyleUnderline"/>
          <w:highlight w:val="yellow"/>
        </w:rPr>
        <w:t>fails to protect them</w:t>
      </w:r>
      <w:r w:rsidRPr="001D1FC6">
        <w:rPr>
          <w:rStyle w:val="StyleUnderline"/>
        </w:rPr>
        <w:t xml:space="preserve"> against use in hostilities</w:t>
      </w:r>
      <w:r w:rsidRPr="00BD5A67">
        <w:rPr>
          <w:sz w:val="16"/>
        </w:rPr>
        <w:t xml:space="preserve">. In the DRC, Myanmar, Sudan and Yemen, for example, despite 18 having been established in national law as the minimum age for recruitment, in practice the issue of age is systematically ignored. Indeed </w:t>
      </w:r>
      <w:r w:rsidRPr="00BD5A67">
        <w:rPr>
          <w:rStyle w:val="StyleUnderline"/>
          <w:highlight w:val="yellow"/>
        </w:rPr>
        <w:t>children in these countries are frequently targeted by</w:t>
      </w:r>
      <w:r w:rsidRPr="001D1FC6">
        <w:rPr>
          <w:rStyle w:val="StyleUnderline"/>
        </w:rPr>
        <w:t xml:space="preserve"> military </w:t>
      </w:r>
      <w:r w:rsidRPr="00BD5A67">
        <w:rPr>
          <w:rStyle w:val="StyleUnderline"/>
          <w:highlight w:val="yellow"/>
        </w:rPr>
        <w:t>recruiters and</w:t>
      </w:r>
      <w:r w:rsidRPr="001D1FC6">
        <w:rPr>
          <w:rStyle w:val="StyleUnderline"/>
        </w:rPr>
        <w:t xml:space="preserve"> in some cases </w:t>
      </w:r>
      <w:r w:rsidRPr="00BD5A67">
        <w:rPr>
          <w:rStyle w:val="StyleUnderline"/>
          <w:highlight w:val="yellow"/>
        </w:rPr>
        <w:t>coerced into joining</w:t>
      </w:r>
      <w:r w:rsidRPr="001D1FC6">
        <w:rPr>
          <w:rStyle w:val="StyleUnderline"/>
        </w:rPr>
        <w:t>.</w:t>
      </w:r>
      <w:r w:rsidRPr="00BD5A67">
        <w:rPr>
          <w:sz w:val="16"/>
        </w:rPr>
        <w:t xml:space="preserve"> Because </w:t>
      </w:r>
      <w:r w:rsidRPr="00BD5A67">
        <w:rPr>
          <w:rStyle w:val="StyleUnderline"/>
          <w:highlight w:val="yellow"/>
        </w:rPr>
        <w:t>the presence of children in military ranks is</w:t>
      </w:r>
      <w:r w:rsidRPr="001D1FC6">
        <w:rPr>
          <w:rStyle w:val="StyleUnderline"/>
        </w:rPr>
        <w:t xml:space="preserve"> generally </w:t>
      </w:r>
      <w:r w:rsidRPr="00BD5A67">
        <w:rPr>
          <w:rStyle w:val="StyleUnderline"/>
          <w:highlight w:val="yellow"/>
        </w:rPr>
        <w:t>not</w:t>
      </w:r>
      <w:r w:rsidRPr="001D1FC6">
        <w:rPr>
          <w:rStyle w:val="StyleUnderline"/>
        </w:rPr>
        <w:t xml:space="preserve"> officially </w:t>
      </w:r>
      <w:r w:rsidRPr="00BD5A67">
        <w:rPr>
          <w:rStyle w:val="StyleUnderline"/>
          <w:highlight w:val="yellow"/>
        </w:rPr>
        <w:t>acknowledged</w:t>
      </w:r>
      <w:r w:rsidRPr="001D1FC6">
        <w:rPr>
          <w:rStyle w:val="StyleUnderline"/>
        </w:rPr>
        <w:t xml:space="preserve"> – </w:t>
      </w:r>
      <w:r w:rsidRPr="00BD5A67">
        <w:rPr>
          <w:rStyle w:val="StyleUnderline"/>
          <w:highlight w:val="yellow"/>
        </w:rPr>
        <w:t>in fact</w:t>
      </w:r>
      <w:r w:rsidRPr="001D1FC6">
        <w:rPr>
          <w:rStyle w:val="StyleUnderline"/>
        </w:rPr>
        <w:t xml:space="preserve"> is </w:t>
      </w:r>
      <w:r w:rsidRPr="00BD5A67">
        <w:rPr>
          <w:rStyle w:val="StyleUnderline"/>
          <w:highlight w:val="yellow"/>
        </w:rPr>
        <w:t>often</w:t>
      </w:r>
      <w:r w:rsidRPr="001D1FC6">
        <w:rPr>
          <w:rStyle w:val="StyleUnderline"/>
        </w:rPr>
        <w:t xml:space="preserve"> </w:t>
      </w:r>
      <w:r w:rsidRPr="00BD5A67">
        <w:rPr>
          <w:rStyle w:val="StyleUnderline"/>
          <w:highlight w:val="yellow"/>
        </w:rPr>
        <w:t>denied</w:t>
      </w:r>
      <w:r w:rsidRPr="00BD5A67">
        <w:rPr>
          <w:sz w:val="16"/>
        </w:rPr>
        <w:t xml:space="preserve"> – </w:t>
      </w:r>
      <w:r w:rsidRPr="00BD5A67">
        <w:rPr>
          <w:rStyle w:val="Emphasis"/>
          <w:highlight w:val="yellow"/>
        </w:rPr>
        <w:t>no measures are taken to prevent their deployment</w:t>
      </w:r>
      <w:r w:rsidRPr="001D1FC6">
        <w:rPr>
          <w:rStyle w:val="Emphasis"/>
        </w:rPr>
        <w:t xml:space="preserve">. </w:t>
      </w:r>
      <w:r w:rsidRPr="00BD5A67">
        <w:rPr>
          <w:rStyle w:val="Emphasis"/>
          <w:highlight w:val="yellow"/>
        </w:rPr>
        <w:t>As a result, children are used extensively in hostilities</w:t>
      </w:r>
      <w:r w:rsidRPr="001D1FC6">
        <w:rPr>
          <w:rStyle w:val="Emphasis"/>
        </w:rPr>
        <w:t xml:space="preserve"> </w:t>
      </w:r>
      <w:r w:rsidRPr="00BD5A67">
        <w:rPr>
          <w:rStyle w:val="StyleUnderline"/>
        </w:rPr>
        <w:t>both in combat and non-combat roles</w:t>
      </w:r>
      <w:r w:rsidRPr="00BD5A67">
        <w:rPr>
          <w:sz w:val="16"/>
        </w:rPr>
        <w:t xml:space="preserve"> by national armies in such states.</w:t>
      </w:r>
    </w:p>
    <w:p w14:paraId="53969E09" w14:textId="77777777" w:rsidR="00DF3F7D" w:rsidRDefault="00DF3F7D" w:rsidP="00DF3F7D"/>
    <w:p w14:paraId="5439AE3D" w14:textId="77777777" w:rsidR="00DF3F7D" w:rsidRDefault="00DF3F7D" w:rsidP="00DF3F7D">
      <w:pPr>
        <w:pStyle w:val="Heading3"/>
      </w:pPr>
      <w:r>
        <w:t xml:space="preserve">Arms sales/ waivers bad , only stopping all sales solves </w:t>
      </w:r>
    </w:p>
    <w:p w14:paraId="43DE3460" w14:textId="77777777" w:rsidR="00DF3F7D" w:rsidRDefault="00DF3F7D" w:rsidP="00DF3F7D"/>
    <w:p w14:paraId="3E8C1507" w14:textId="77777777" w:rsidR="00DF3F7D" w:rsidRDefault="00DF3F7D" w:rsidP="00DF3F7D">
      <w:pPr>
        <w:pStyle w:val="Heading4"/>
      </w:pPr>
      <w:r>
        <w:t>Total embargo key--- prolif increases child soldiers and US waivers make law ineffective</w:t>
      </w:r>
    </w:p>
    <w:p w14:paraId="1F0F7254" w14:textId="77777777" w:rsidR="00DF3F7D" w:rsidRPr="00D422D4" w:rsidRDefault="00DF3F7D" w:rsidP="00DF3F7D">
      <w:r w:rsidRPr="000972BE">
        <w:t xml:space="preserve">Lucia </w:t>
      </w:r>
      <w:r w:rsidRPr="000972BE">
        <w:rPr>
          <w:rStyle w:val="Style13ptBold"/>
        </w:rPr>
        <w:t>Withers et al 13-</w:t>
      </w:r>
      <w:r w:rsidRPr="000972BE">
        <w:t xml:space="preserve"> Amnesty International London, Consultant and Senior Researcher at Child Soldiers International (CSI) Published 2013 “Louder than words: An agenda for action to end state use of child soldiers” Child Soldiers International, https://www.refworld.org/docid/5208bcdb4.html  </w:t>
      </w:r>
      <w:r w:rsidRPr="00D422D4">
        <w:t>Pg 103</w:t>
      </w:r>
    </w:p>
    <w:p w14:paraId="2EA1D09E" w14:textId="77777777" w:rsidR="00DF3F7D" w:rsidRPr="00D422D4" w:rsidRDefault="00DF3F7D" w:rsidP="00DF3F7D">
      <w:pPr>
        <w:rPr>
          <w:sz w:val="16"/>
        </w:rPr>
      </w:pPr>
      <w:r w:rsidRPr="00D422D4">
        <w:rPr>
          <w:sz w:val="16"/>
        </w:rPr>
        <w:t xml:space="preserve">The </w:t>
      </w:r>
      <w:r w:rsidRPr="00070663">
        <w:rPr>
          <w:rStyle w:val="StyleUnderline"/>
          <w:highlight w:val="yellow"/>
        </w:rPr>
        <w:t>linkages between child soldiers and transfers of arms</w:t>
      </w:r>
      <w:r w:rsidRPr="00D422D4">
        <w:rPr>
          <w:sz w:val="16"/>
        </w:rPr>
        <w:t xml:space="preserve"> and other military assistance </w:t>
      </w:r>
      <w:r w:rsidRPr="00070663">
        <w:rPr>
          <w:rStyle w:val="StyleUnderline"/>
          <w:highlight w:val="yellow"/>
        </w:rPr>
        <w:t>have long been made</w:t>
      </w:r>
      <w:r w:rsidRPr="00D422D4">
        <w:rPr>
          <w:sz w:val="16"/>
        </w:rPr>
        <w:t xml:space="preserve">. More than </w:t>
      </w:r>
      <w:r w:rsidRPr="00070663">
        <w:rPr>
          <w:rStyle w:val="StyleUnderline"/>
          <w:highlight w:val="yellow"/>
        </w:rPr>
        <w:t>15 years ago</w:t>
      </w:r>
      <w:r w:rsidRPr="00D422D4">
        <w:rPr>
          <w:sz w:val="16"/>
        </w:rPr>
        <w:t xml:space="preserve"> Graça Machel, the </w:t>
      </w:r>
      <w:r w:rsidRPr="00070663">
        <w:rPr>
          <w:rStyle w:val="StyleUnderline"/>
          <w:highlight w:val="yellow"/>
        </w:rPr>
        <w:t>UN Secretary-General’</w:t>
      </w:r>
      <w:r w:rsidRPr="00D92317">
        <w:rPr>
          <w:rStyle w:val="StyleUnderline"/>
        </w:rPr>
        <w:t xml:space="preserve">s expert on children and armed conflict, </w:t>
      </w:r>
      <w:r w:rsidRPr="00070663">
        <w:rPr>
          <w:rStyle w:val="StyleUnderline"/>
          <w:highlight w:val="yellow"/>
        </w:rPr>
        <w:t>found</w:t>
      </w:r>
      <w:r w:rsidRPr="00D92317">
        <w:rPr>
          <w:rStyle w:val="StyleUnderline"/>
        </w:rPr>
        <w:t xml:space="preserve"> that the </w:t>
      </w:r>
      <w:r w:rsidRPr="00070663">
        <w:rPr>
          <w:rStyle w:val="StyleUnderline"/>
          <w:highlight w:val="yellow"/>
        </w:rPr>
        <w:t>prolif</w:t>
      </w:r>
      <w:r w:rsidRPr="00D92317">
        <w:rPr>
          <w:rStyle w:val="StyleUnderline"/>
        </w:rPr>
        <w:t xml:space="preserve">eration </w:t>
      </w:r>
      <w:r w:rsidRPr="00070663">
        <w:rPr>
          <w:rStyle w:val="StyleUnderline"/>
          <w:highlight w:val="yellow"/>
        </w:rPr>
        <w:t>of</w:t>
      </w:r>
      <w:r w:rsidRPr="00070663">
        <w:rPr>
          <w:rStyle w:val="StyleUnderline"/>
        </w:rPr>
        <w:t xml:space="preserve"> inexpensive and </w:t>
      </w:r>
      <w:r w:rsidRPr="00070663">
        <w:rPr>
          <w:rStyle w:val="StyleUnderline"/>
          <w:highlight w:val="yellow"/>
        </w:rPr>
        <w:t>lightweight weapons</w:t>
      </w:r>
      <w:r w:rsidRPr="00D422D4">
        <w:rPr>
          <w:sz w:val="16"/>
        </w:rPr>
        <w:t xml:space="preserve"> made so widely available by the international arms trade was </w:t>
      </w:r>
      <w:r w:rsidRPr="00070663">
        <w:rPr>
          <w:rStyle w:val="StyleUnderline"/>
          <w:highlight w:val="yellow"/>
        </w:rPr>
        <w:t>contributing to the unlawful recruitment of children</w:t>
      </w:r>
      <w:r w:rsidRPr="00D92317">
        <w:rPr>
          <w:rStyle w:val="StyleUnderline"/>
        </w:rPr>
        <w:t xml:space="preserve"> and their use in hostilities</w:t>
      </w:r>
      <w:r w:rsidRPr="00D422D4">
        <w:rPr>
          <w:sz w:val="16"/>
        </w:rPr>
        <w:t xml:space="preserve">.4 The UN Secretary-General has since </w:t>
      </w:r>
      <w:r w:rsidRPr="002A5672">
        <w:rPr>
          <w:rStyle w:val="StyleUnderline"/>
        </w:rPr>
        <w:t>consistently point</w:t>
      </w:r>
      <w:r w:rsidRPr="00D422D4">
        <w:rPr>
          <w:sz w:val="16"/>
        </w:rPr>
        <w:t xml:space="preserve">ed </w:t>
      </w:r>
      <w:r w:rsidRPr="002A5672">
        <w:rPr>
          <w:rStyle w:val="StyleUnderline"/>
        </w:rPr>
        <w:t>to the correlation between</w:t>
      </w:r>
      <w:r w:rsidRPr="00D422D4">
        <w:rPr>
          <w:sz w:val="16"/>
        </w:rPr>
        <w:t xml:space="preserve"> the easy </w:t>
      </w:r>
      <w:r w:rsidRPr="002A5672">
        <w:rPr>
          <w:rStyle w:val="StyleUnderline"/>
        </w:rPr>
        <w:t xml:space="preserve">availability of small arms and human rights abuses against children, </w:t>
      </w:r>
      <w:r w:rsidRPr="00D422D4">
        <w:rPr>
          <w:sz w:val="16"/>
        </w:rPr>
        <w:t xml:space="preserve">including their recruitment and use as soldiers, and has repeatedly called for bans on the export or supply of small arms and military assistance to parties concerned.5 The Special Representative of the Secretary- General for Children and Armed Conflict </w:t>
      </w:r>
      <w:r w:rsidRPr="00D92317">
        <w:rPr>
          <w:rStyle w:val="StyleUnderline"/>
        </w:rPr>
        <w:t>(</w:t>
      </w:r>
      <w:r w:rsidRPr="00070663">
        <w:rPr>
          <w:rStyle w:val="StyleUnderline"/>
          <w:highlight w:val="yellow"/>
        </w:rPr>
        <w:t>SRSG</w:t>
      </w:r>
      <w:r w:rsidRPr="00D92317">
        <w:rPr>
          <w:rStyle w:val="StyleUnderline"/>
        </w:rPr>
        <w:t xml:space="preserve">) has </w:t>
      </w:r>
      <w:r w:rsidRPr="00D422D4">
        <w:rPr>
          <w:sz w:val="16"/>
        </w:rPr>
        <w:t xml:space="preserve">likewise </w:t>
      </w:r>
      <w:r w:rsidRPr="00070663">
        <w:rPr>
          <w:rStyle w:val="StyleUnderline"/>
          <w:highlight w:val="yellow"/>
        </w:rPr>
        <w:t>recommended</w:t>
      </w:r>
      <w:r w:rsidRPr="00D92317">
        <w:rPr>
          <w:rStyle w:val="StyleUnderline"/>
        </w:rPr>
        <w:t xml:space="preserve"> that</w:t>
      </w:r>
      <w:r w:rsidRPr="00D422D4">
        <w:rPr>
          <w:sz w:val="16"/>
        </w:rPr>
        <w:t xml:space="preserve"> </w:t>
      </w:r>
      <w:r w:rsidRPr="00070663">
        <w:rPr>
          <w:rStyle w:val="Emphasis"/>
          <w:highlight w:val="yellow"/>
        </w:rPr>
        <w:t>there be a ban on the export</w:t>
      </w:r>
      <w:r w:rsidRPr="00D92317">
        <w:rPr>
          <w:rStyle w:val="Emphasis"/>
        </w:rPr>
        <w:t xml:space="preserve"> or supply of arms </w:t>
      </w:r>
      <w:r w:rsidRPr="00070663">
        <w:rPr>
          <w:rStyle w:val="Emphasis"/>
          <w:highlight w:val="yellow"/>
        </w:rPr>
        <w:t xml:space="preserve">to groups that unlawfully recruit </w:t>
      </w:r>
      <w:r w:rsidRPr="00070663">
        <w:rPr>
          <w:rStyle w:val="Emphasis"/>
        </w:rPr>
        <w:t>or</w:t>
      </w:r>
      <w:r w:rsidRPr="00D92317">
        <w:rPr>
          <w:rStyle w:val="Emphasis"/>
        </w:rPr>
        <w:t xml:space="preserve"> use </w:t>
      </w:r>
      <w:r w:rsidRPr="00070663">
        <w:rPr>
          <w:rStyle w:val="Emphasis"/>
          <w:highlight w:val="yellow"/>
        </w:rPr>
        <w:t>children</w:t>
      </w:r>
      <w:r w:rsidRPr="00070663">
        <w:rPr>
          <w:sz w:val="16"/>
          <w:highlight w:val="yellow"/>
        </w:rPr>
        <w:t>.</w:t>
      </w:r>
      <w:r w:rsidRPr="00D422D4">
        <w:rPr>
          <w:sz w:val="16"/>
        </w:rPr>
        <w:t>6</w:t>
      </w:r>
    </w:p>
    <w:p w14:paraId="10CCF78C" w14:textId="77777777" w:rsidR="00DF3F7D" w:rsidRPr="00D422D4" w:rsidRDefault="00DF3F7D" w:rsidP="00DF3F7D">
      <w:pPr>
        <w:rPr>
          <w:sz w:val="16"/>
        </w:rPr>
      </w:pPr>
      <w:r w:rsidRPr="00D422D4">
        <w:rPr>
          <w:sz w:val="16"/>
        </w:rPr>
        <w:t>The UN Security Council has called for measures to curb illicit arms transfers, including establishing effective control of transfers of small arms which prolong armed conflict and intensify its impact on children.7 It has expressed its intention to impose targeted sanctions, including bans on the export or supply of small arms and other military assistance to parties listed in the annual reports on children and armed conflict of the UN Secretary-General that refuse to cooperate with the UN in developing action plans to end child soldier recruitment and use or fail to fulfil their commitments under such plans.8</w:t>
      </w:r>
    </w:p>
    <w:p w14:paraId="2241678A" w14:textId="77777777" w:rsidR="00DF3F7D" w:rsidRPr="00D422D4" w:rsidRDefault="00DF3F7D" w:rsidP="00DF3F7D">
      <w:pPr>
        <w:rPr>
          <w:sz w:val="16"/>
        </w:rPr>
      </w:pPr>
      <w:r w:rsidRPr="00D422D4">
        <w:rPr>
          <w:sz w:val="16"/>
        </w:rPr>
        <w:t>Following from this, unlawful recruitment and use of children has begun to feature among the criteria for UN sanctions, first in the DRC in 2006 and subsequently in Somalia in 2011.9 In the DRC, FARDC members are among individuals subjected to sanctions (asset freezes and travel bans) under this regime.10 Arms embargoes have also been imposed in both countries to address broader security and humanitarian concerns, although not specifically to address unlawful child soldier recruitment and use.</w:t>
      </w:r>
    </w:p>
    <w:p w14:paraId="422DDD05" w14:textId="77777777" w:rsidR="00DF3F7D" w:rsidRPr="00D92317" w:rsidRDefault="00DF3F7D" w:rsidP="00DF3F7D">
      <w:pPr>
        <w:rPr>
          <w:rStyle w:val="StyleUnderline"/>
        </w:rPr>
      </w:pPr>
      <w:r w:rsidRPr="00070663">
        <w:rPr>
          <w:rStyle w:val="StyleUnderline"/>
          <w:highlight w:val="yellow"/>
        </w:rPr>
        <w:t>Despite</w:t>
      </w:r>
      <w:r w:rsidRPr="002A5672">
        <w:rPr>
          <w:rStyle w:val="StyleUnderline"/>
        </w:rPr>
        <w:t xml:space="preserve"> </w:t>
      </w:r>
      <w:r w:rsidRPr="00D422D4">
        <w:rPr>
          <w:sz w:val="16"/>
        </w:rPr>
        <w:t xml:space="preserve">frequently repeated statements of </w:t>
      </w:r>
      <w:r w:rsidRPr="00070663">
        <w:rPr>
          <w:rStyle w:val="StyleUnderline"/>
          <w:highlight w:val="yellow"/>
        </w:rPr>
        <w:t>concern about the relationship between the proliferation of small arms and child soldiers</w:t>
      </w:r>
      <w:r w:rsidRPr="00D422D4">
        <w:rPr>
          <w:sz w:val="16"/>
        </w:rPr>
        <w:t xml:space="preserve">, when it comes to bilateral arms transfers, with few exceptions exporting states do not consider the record on child soldier recruitment and use by recipient </w:t>
      </w:r>
      <w:r w:rsidRPr="00070663">
        <w:rPr>
          <w:rStyle w:val="StyleUnderline"/>
          <w:highlight w:val="yellow"/>
        </w:rPr>
        <w:t>states</w:t>
      </w:r>
      <w:r w:rsidRPr="002A5672">
        <w:rPr>
          <w:rStyle w:val="StyleUnderline"/>
        </w:rPr>
        <w:t xml:space="preserve"> </w:t>
      </w:r>
      <w:r w:rsidRPr="00D422D4">
        <w:rPr>
          <w:sz w:val="16"/>
        </w:rPr>
        <w:t>in their decision-making processes. Indeed, for the most part they</w:t>
      </w:r>
      <w:r w:rsidRPr="00D92317">
        <w:rPr>
          <w:rStyle w:val="StyleUnderline"/>
        </w:rPr>
        <w:t xml:space="preserve"> </w:t>
      </w:r>
      <w:r w:rsidRPr="00070663">
        <w:rPr>
          <w:rStyle w:val="StyleUnderline"/>
          <w:highlight w:val="yellow"/>
        </w:rPr>
        <w:t>have neither the laws nor policies in place</w:t>
      </w:r>
      <w:r w:rsidRPr="00D422D4">
        <w:rPr>
          <w:sz w:val="16"/>
        </w:rPr>
        <w:t xml:space="preserve"> on which to base such decisions. </w:t>
      </w:r>
      <w:r w:rsidRPr="00D92317">
        <w:rPr>
          <w:rStyle w:val="StyleUnderline"/>
        </w:rPr>
        <w:t xml:space="preserve">In the </w:t>
      </w:r>
      <w:r w:rsidRPr="00070663">
        <w:rPr>
          <w:rStyle w:val="StyleUnderline"/>
          <w:highlight w:val="yellow"/>
        </w:rPr>
        <w:t>few countries that</w:t>
      </w:r>
      <w:r w:rsidRPr="00D92317">
        <w:rPr>
          <w:rStyle w:val="StyleUnderline"/>
        </w:rPr>
        <w:t xml:space="preserve"> </w:t>
      </w:r>
      <w:r w:rsidRPr="00070663">
        <w:rPr>
          <w:rStyle w:val="StyleUnderline"/>
          <w:highlight w:val="yellow"/>
        </w:rPr>
        <w:t>do</w:t>
      </w:r>
      <w:r w:rsidRPr="00D92317">
        <w:rPr>
          <w:rStyle w:val="StyleUnderline"/>
        </w:rPr>
        <w:t xml:space="preserve">, </w:t>
      </w:r>
      <w:r w:rsidRPr="00070663">
        <w:rPr>
          <w:rStyle w:val="StyleUnderline"/>
          <w:highlight w:val="yellow"/>
        </w:rPr>
        <w:t>there is little evidence</w:t>
      </w:r>
      <w:r w:rsidRPr="00D92317">
        <w:rPr>
          <w:rStyle w:val="StyleUnderline"/>
        </w:rPr>
        <w:t xml:space="preserve"> that </w:t>
      </w:r>
      <w:r w:rsidRPr="00070663">
        <w:rPr>
          <w:rStyle w:val="StyleUnderline"/>
          <w:highlight w:val="yellow"/>
        </w:rPr>
        <w:t>they are applied.</w:t>
      </w:r>
    </w:p>
    <w:p w14:paraId="7484D205" w14:textId="77777777" w:rsidR="00DF3F7D" w:rsidRPr="00D422D4" w:rsidRDefault="00DF3F7D" w:rsidP="00DF3F7D">
      <w:pPr>
        <w:rPr>
          <w:sz w:val="16"/>
        </w:rPr>
      </w:pPr>
      <w:r w:rsidRPr="00D422D4">
        <w:rPr>
          <w:sz w:val="16"/>
        </w:rPr>
        <w:t>To Child Soldiers International’s knowledge there are only three states – Belgium, Switzerland and the USA – that have enacted laws to condition arms exports specifically on a recipient country’s record on recruitment and use of children.</w:t>
      </w:r>
    </w:p>
    <w:p w14:paraId="2679F56A" w14:textId="77777777" w:rsidR="00DF3F7D" w:rsidRPr="00D92317" w:rsidRDefault="00DF3F7D" w:rsidP="00DF3F7D">
      <w:pPr>
        <w:rPr>
          <w:rStyle w:val="StyleUnderline"/>
        </w:rPr>
      </w:pPr>
      <w:r w:rsidRPr="00D422D4">
        <w:rPr>
          <w:sz w:val="16"/>
        </w:rPr>
        <w:t xml:space="preserve">To this extent they are leading the way. However, a lack of publicly available information on the application of these laws in Belgium and Switzerland means it is not possible to assess where they have been applied and with what effect. In the </w:t>
      </w:r>
      <w:r w:rsidRPr="00070663">
        <w:rPr>
          <w:rStyle w:val="StyleUnderline"/>
          <w:highlight w:val="yellow"/>
        </w:rPr>
        <w:t>USA, decisions to waive application of the legislatio</w:t>
      </w:r>
      <w:r w:rsidRPr="00D92317">
        <w:rPr>
          <w:rStyle w:val="StyleUnderline"/>
        </w:rPr>
        <w:t xml:space="preserve">n for two consecutive years </w:t>
      </w:r>
      <w:r w:rsidRPr="00070663">
        <w:rPr>
          <w:rStyle w:val="StyleUnderline"/>
          <w:highlight w:val="yellow"/>
        </w:rPr>
        <w:t>mean that</w:t>
      </w:r>
      <w:r w:rsidRPr="00D92317">
        <w:rPr>
          <w:rStyle w:val="StyleUnderline"/>
        </w:rPr>
        <w:t xml:space="preserve"> its </w:t>
      </w:r>
      <w:r w:rsidRPr="00070663">
        <w:rPr>
          <w:rStyle w:val="StyleUnderline"/>
          <w:highlight w:val="yellow"/>
        </w:rPr>
        <w:t>potential impact remains</w:t>
      </w:r>
      <w:r w:rsidRPr="00D92317">
        <w:rPr>
          <w:rStyle w:val="StyleUnderline"/>
        </w:rPr>
        <w:t xml:space="preserve"> largely </w:t>
      </w:r>
      <w:r w:rsidRPr="00070663">
        <w:rPr>
          <w:rStyle w:val="StyleUnderline"/>
          <w:highlight w:val="yellow"/>
        </w:rPr>
        <w:t>untested</w:t>
      </w:r>
      <w:r w:rsidRPr="00D92317">
        <w:rPr>
          <w:rStyle w:val="StyleUnderline"/>
        </w:rPr>
        <w:t>.</w:t>
      </w:r>
    </w:p>
    <w:p w14:paraId="2FC8B70E" w14:textId="77777777" w:rsidR="00DF3F7D" w:rsidRPr="002A5672" w:rsidRDefault="00DF3F7D" w:rsidP="00DF3F7D">
      <w:pPr>
        <w:rPr>
          <w:rStyle w:val="StyleUnderline"/>
        </w:rPr>
      </w:pPr>
      <w:r w:rsidRPr="00D422D4">
        <w:rPr>
          <w:sz w:val="16"/>
        </w:rPr>
        <w:t xml:space="preserve">Nevertheless the legislation of all three states provides informative examples of what might be possible elsewhere and how </w:t>
      </w:r>
      <w:r w:rsidRPr="00CF03EA">
        <w:rPr>
          <w:rStyle w:val="StyleUnderline"/>
          <w:highlight w:val="yellow"/>
        </w:rPr>
        <w:t>legal regimes</w:t>
      </w:r>
      <w:r w:rsidRPr="002A5672">
        <w:rPr>
          <w:rStyle w:val="StyleUnderline"/>
        </w:rPr>
        <w:t xml:space="preserve"> </w:t>
      </w:r>
      <w:r w:rsidRPr="00D67491">
        <w:rPr>
          <w:rStyle w:val="StyleUnderline"/>
        </w:rPr>
        <w:t xml:space="preserve">might be </w:t>
      </w:r>
      <w:r w:rsidRPr="00CF03EA">
        <w:rPr>
          <w:rStyle w:val="StyleUnderline"/>
          <w:highlight w:val="yellow"/>
        </w:rPr>
        <w:t>strengthen</w:t>
      </w:r>
      <w:r w:rsidRPr="002A5672">
        <w:rPr>
          <w:rStyle w:val="StyleUnderline"/>
        </w:rPr>
        <w:t xml:space="preserve">ed </w:t>
      </w:r>
      <w:r w:rsidRPr="00CF03EA">
        <w:rPr>
          <w:rStyle w:val="StyleUnderline"/>
          <w:highlight w:val="yellow"/>
        </w:rPr>
        <w:t>to provide protection against</w:t>
      </w:r>
      <w:r w:rsidRPr="00D422D4">
        <w:rPr>
          <w:sz w:val="16"/>
        </w:rPr>
        <w:t xml:space="preserve"> the </w:t>
      </w:r>
      <w:r w:rsidRPr="00CF03EA">
        <w:rPr>
          <w:rStyle w:val="StyleUnderline"/>
          <w:highlight w:val="yellow"/>
        </w:rPr>
        <w:t xml:space="preserve">possibility </w:t>
      </w:r>
      <w:r w:rsidRPr="00D67491">
        <w:rPr>
          <w:rStyle w:val="StyleUnderline"/>
        </w:rPr>
        <w:t>that</w:t>
      </w:r>
      <w:r w:rsidRPr="00CF03EA">
        <w:rPr>
          <w:sz w:val="16"/>
          <w:highlight w:val="yellow"/>
        </w:rPr>
        <w:t xml:space="preserve"> </w:t>
      </w:r>
      <w:r w:rsidRPr="00CF03EA">
        <w:rPr>
          <w:rStyle w:val="StyleUnderline"/>
          <w:highlight w:val="yellow"/>
        </w:rPr>
        <w:t>transfers of arms</w:t>
      </w:r>
      <w:r w:rsidRPr="00D422D4">
        <w:rPr>
          <w:sz w:val="16"/>
        </w:rPr>
        <w:t xml:space="preserve"> or other military assistance could </w:t>
      </w:r>
      <w:r w:rsidRPr="00CF03EA">
        <w:rPr>
          <w:rStyle w:val="StyleUnderline"/>
          <w:highlight w:val="yellow"/>
        </w:rPr>
        <w:t>contribute to child soldier</w:t>
      </w:r>
      <w:r w:rsidRPr="002A5672">
        <w:rPr>
          <w:rStyle w:val="StyleUnderline"/>
        </w:rPr>
        <w:t xml:space="preserve"> </w:t>
      </w:r>
      <w:r w:rsidRPr="00D422D4">
        <w:rPr>
          <w:sz w:val="16"/>
        </w:rPr>
        <w:t xml:space="preserve">recruitment and </w:t>
      </w:r>
      <w:r w:rsidRPr="00CF03EA">
        <w:rPr>
          <w:rStyle w:val="StyleUnderline"/>
          <w:highlight w:val="yellow"/>
        </w:rPr>
        <w:t>use in recipient states</w:t>
      </w:r>
      <w:r w:rsidRPr="002A5672">
        <w:rPr>
          <w:rStyle w:val="StyleUnderline"/>
        </w:rPr>
        <w:t>.</w:t>
      </w:r>
    </w:p>
    <w:p w14:paraId="42235BDE" w14:textId="77777777" w:rsidR="00DF3F7D" w:rsidRDefault="00DF3F7D" w:rsidP="00DF3F7D"/>
    <w:p w14:paraId="61882DEF" w14:textId="77777777" w:rsidR="00DF3F7D" w:rsidRDefault="00DF3F7D" w:rsidP="00DF3F7D">
      <w:pPr>
        <w:pStyle w:val="Heading4"/>
      </w:pPr>
      <w:r>
        <w:t xml:space="preserve">Arms sales fuel into child soldier recruitment--- weapons arm underaged recruits and are used to force children to fight; stopping all arm transfers solves   </w:t>
      </w:r>
    </w:p>
    <w:p w14:paraId="4057254E" w14:textId="77777777" w:rsidR="00DF3F7D" w:rsidRPr="00B86385" w:rsidRDefault="00DF3F7D" w:rsidP="00DF3F7D">
      <w:pPr>
        <w:rPr>
          <w:rStyle w:val="Style13ptBold"/>
          <w:b w:val="0"/>
        </w:rPr>
      </w:pPr>
      <w:r>
        <w:t xml:space="preserve">Lucia </w:t>
      </w:r>
      <w:r w:rsidRPr="00B86385">
        <w:rPr>
          <w:rStyle w:val="Style13ptBold"/>
        </w:rPr>
        <w:t>Withers et al 13-</w:t>
      </w:r>
      <w:r>
        <w:t xml:space="preserve"> Amnesty International London, Consultant and Senior Researcher at Child Soldiers International (CSI) Published 2013 “Louder than words: An agenda for action to end state use of child soldiers” Child Soldiers International, https://www.refworld.org/docid/5208bcdb4.html  </w:t>
      </w:r>
      <w:r w:rsidRPr="00B86385">
        <w:t>pg 105</w:t>
      </w:r>
    </w:p>
    <w:p w14:paraId="6A3F085C" w14:textId="77777777" w:rsidR="00DF3F7D" w:rsidRPr="00D422D4" w:rsidRDefault="00DF3F7D" w:rsidP="00DF3F7D">
      <w:pPr>
        <w:rPr>
          <w:sz w:val="16"/>
        </w:rPr>
      </w:pPr>
      <w:r w:rsidRPr="00D422D4">
        <w:rPr>
          <w:sz w:val="16"/>
        </w:rPr>
        <w:t>Other states may not have legislation that specifically prohibits arms transfers on the basis of child soldier recruitment and use, but some do claim to have enacted laws or policies which regulate the trade in arms based on generic human rights safeguards. In reports to the Committee on the Rights of the Child on the implementation of the Optional Protocol, various states have referred to this type of legislation and argued that it can be used to prohibit the transfer of arms to countries where children are at risk of unlawful recruitment and use. For example, Bulgaria, Croatia, France, Germany, Ireland, Spain and the United Kingdom have included human rights standards and other criteria contained in the EU Code of Conduct on Arms Exports in their national legislation or practice.18 Other governments including Chile, Israel, Italy, Republic of Korea, Moldova, Montenegro, Serbia, Slovenia, Sweden and Tanzania claim that national laws or policies prohibit the transfer of arms to governments responsible for human rights violations or more broadly to situations of armed conflict.</w:t>
      </w:r>
    </w:p>
    <w:p w14:paraId="0F30A843" w14:textId="77777777" w:rsidR="00DF3F7D" w:rsidRPr="00D422D4" w:rsidRDefault="00DF3F7D" w:rsidP="00DF3F7D">
      <w:pPr>
        <w:rPr>
          <w:sz w:val="16"/>
        </w:rPr>
      </w:pPr>
      <w:r w:rsidRPr="00046DBF">
        <w:rPr>
          <w:rStyle w:val="StyleUnderline"/>
          <w:highlight w:val="yellow"/>
        </w:rPr>
        <w:t>Legislation containing</w:t>
      </w:r>
      <w:r w:rsidRPr="00D422D4">
        <w:rPr>
          <w:rStyle w:val="StyleUnderline"/>
        </w:rPr>
        <w:t xml:space="preserve"> generic </w:t>
      </w:r>
      <w:r w:rsidRPr="00046DBF">
        <w:rPr>
          <w:rStyle w:val="StyleUnderline"/>
          <w:highlight w:val="yellow"/>
        </w:rPr>
        <w:t>human rights criteria is useful but</w:t>
      </w:r>
      <w:r w:rsidRPr="00D422D4">
        <w:rPr>
          <w:sz w:val="16"/>
        </w:rPr>
        <w:t xml:space="preserve">, </w:t>
      </w:r>
      <w:r w:rsidRPr="00046DBF">
        <w:rPr>
          <w:rStyle w:val="StyleUnderline"/>
          <w:highlight w:val="yellow"/>
        </w:rPr>
        <w:t>unless made explicit</w:t>
      </w:r>
      <w:r w:rsidRPr="00D422D4">
        <w:rPr>
          <w:rStyle w:val="StyleUnderline"/>
        </w:rPr>
        <w:t>,</w:t>
      </w:r>
      <w:r w:rsidRPr="00D422D4">
        <w:rPr>
          <w:sz w:val="16"/>
        </w:rPr>
        <w:t xml:space="preserve"> </w:t>
      </w:r>
      <w:r w:rsidRPr="00D422D4">
        <w:rPr>
          <w:rStyle w:val="StyleUnderline"/>
        </w:rPr>
        <w:t xml:space="preserve">the </w:t>
      </w:r>
      <w:r w:rsidRPr="00046DBF">
        <w:rPr>
          <w:rStyle w:val="StyleUnderline"/>
          <w:highlight w:val="yellow"/>
        </w:rPr>
        <w:t>issue of child soldiers can be easily</w:t>
      </w:r>
      <w:r w:rsidRPr="00D422D4">
        <w:rPr>
          <w:rStyle w:val="StyleUnderline"/>
        </w:rPr>
        <w:t xml:space="preserve"> </w:t>
      </w:r>
      <w:r w:rsidRPr="00046DBF">
        <w:rPr>
          <w:rStyle w:val="StyleUnderline"/>
          <w:highlight w:val="yellow"/>
        </w:rPr>
        <w:t>overlooked</w:t>
      </w:r>
      <w:r w:rsidRPr="00D422D4">
        <w:rPr>
          <w:rStyle w:val="StyleUnderline"/>
        </w:rPr>
        <w:t xml:space="preserve"> or ignored.</w:t>
      </w:r>
      <w:r w:rsidRPr="00D422D4">
        <w:rPr>
          <w:sz w:val="16"/>
        </w:rPr>
        <w:t xml:space="preserve"> </w:t>
      </w:r>
      <w:r w:rsidRPr="00046DBF">
        <w:rPr>
          <w:rStyle w:val="StyleUnderline"/>
        </w:rPr>
        <w:t>In practice it is also difficult to establish how far states take the issue into account</w:t>
      </w:r>
      <w:r w:rsidRPr="00D422D4">
        <w:rPr>
          <w:sz w:val="16"/>
        </w:rPr>
        <w:t xml:space="preserve">. By way of a preliminary survey, Child Soldiers International asked a small number of major arms-exporting states to respond to a questionnaire in 2011 asking whether, how and on what basis they took child soldiers into account when making arms transfers. </w:t>
      </w:r>
      <w:r w:rsidRPr="00B86385">
        <w:rPr>
          <w:rStyle w:val="StyleUnderline"/>
        </w:rPr>
        <w:t xml:space="preserve">With the exception of Sweden, </w:t>
      </w:r>
      <w:r w:rsidRPr="00046DBF">
        <w:rPr>
          <w:rStyle w:val="StyleUnderline"/>
          <w:highlight w:val="yellow"/>
        </w:rPr>
        <w:t>states</w:t>
      </w:r>
      <w:r w:rsidRPr="00B86385">
        <w:rPr>
          <w:rStyle w:val="StyleUnderline"/>
        </w:rPr>
        <w:t xml:space="preserve"> asked </w:t>
      </w:r>
      <w:r w:rsidRPr="00046DBF">
        <w:rPr>
          <w:rStyle w:val="StyleUnderline"/>
          <w:highlight w:val="yellow"/>
        </w:rPr>
        <w:t>were unwilling or unable to provide details of whether child</w:t>
      </w:r>
      <w:r w:rsidRPr="00B86385">
        <w:rPr>
          <w:rStyle w:val="StyleUnderline"/>
        </w:rPr>
        <w:t xml:space="preserve"> </w:t>
      </w:r>
      <w:r w:rsidRPr="00046DBF">
        <w:rPr>
          <w:rStyle w:val="StyleUnderline"/>
          <w:highlight w:val="yellow"/>
        </w:rPr>
        <w:t>soldiers did feature in decision-making processes</w:t>
      </w:r>
      <w:r w:rsidRPr="00B86385">
        <w:rPr>
          <w:rStyle w:val="StyleUnderline"/>
        </w:rPr>
        <w:t xml:space="preserve"> </w:t>
      </w:r>
      <w:r w:rsidRPr="00D422D4">
        <w:rPr>
          <w:sz w:val="16"/>
        </w:rPr>
        <w:t>and if so how.19</w:t>
      </w:r>
    </w:p>
    <w:p w14:paraId="58B3C8F6" w14:textId="77777777" w:rsidR="00DF3F7D" w:rsidRPr="00D422D4" w:rsidRDefault="00DF3F7D" w:rsidP="00DF3F7D">
      <w:pPr>
        <w:rPr>
          <w:sz w:val="16"/>
        </w:rPr>
      </w:pPr>
      <w:r w:rsidRPr="00D422D4">
        <w:rPr>
          <w:rStyle w:val="StyleUnderline"/>
        </w:rPr>
        <w:t>Many states, however, have not even taken the first step of enacting legislation on which to base decisions.</w:t>
      </w:r>
      <w:r w:rsidRPr="00D422D4">
        <w:rPr>
          <w:sz w:val="16"/>
        </w:rPr>
        <w:t xml:space="preserve"> In countries including Argentina, Belarus, Colombia, Egypt, Macedonia, Sierra Leone, Sudan, Syria, Tunisia, Uganda and Ukraine the Committee on the Rights of the Child has expressed concern at the lack of information or specific provisions in domestic legislation that could be used to prevent the transfer of arms when the final destination is a country where children are known to be – or may potentially be – recruited or used in hostilities.20</w:t>
      </w:r>
    </w:p>
    <w:p w14:paraId="04316F2B" w14:textId="77777777" w:rsidR="00DF3F7D" w:rsidRPr="00D422D4" w:rsidRDefault="00DF3F7D" w:rsidP="00DF3F7D">
      <w:pPr>
        <w:rPr>
          <w:rStyle w:val="StyleUnderline"/>
        </w:rPr>
      </w:pPr>
      <w:r w:rsidRPr="00D422D4">
        <w:rPr>
          <w:rStyle w:val="StyleUnderline"/>
        </w:rPr>
        <w:t>B</w:t>
      </w:r>
      <w:r w:rsidRPr="00046DBF">
        <w:rPr>
          <w:rStyle w:val="StyleUnderline"/>
          <w:highlight w:val="yellow"/>
        </w:rPr>
        <w:t>y failing to prevent arms transfers to government forces or</w:t>
      </w:r>
      <w:r w:rsidRPr="00D422D4">
        <w:rPr>
          <w:rStyle w:val="StyleUnderline"/>
        </w:rPr>
        <w:t xml:space="preserve"> </w:t>
      </w:r>
      <w:r w:rsidRPr="00046DBF">
        <w:rPr>
          <w:rStyle w:val="StyleUnderline"/>
          <w:highlight w:val="yellow"/>
        </w:rPr>
        <w:t>state-allied armed groups</w:t>
      </w:r>
      <w:r w:rsidRPr="00D422D4">
        <w:rPr>
          <w:sz w:val="16"/>
        </w:rPr>
        <w:t xml:space="preserve"> (or indeed armed opposition groups) </w:t>
      </w:r>
      <w:r w:rsidRPr="00046DBF">
        <w:rPr>
          <w:rStyle w:val="StyleUnderline"/>
          <w:highlight w:val="yellow"/>
        </w:rPr>
        <w:t>with</w:t>
      </w:r>
      <w:r w:rsidRPr="00D422D4">
        <w:rPr>
          <w:rStyle w:val="StyleUnderline"/>
        </w:rPr>
        <w:t xml:space="preserve"> a </w:t>
      </w:r>
      <w:r w:rsidRPr="00046DBF">
        <w:rPr>
          <w:rStyle w:val="StyleUnderline"/>
          <w:highlight w:val="yellow"/>
        </w:rPr>
        <w:t xml:space="preserve">record of </w:t>
      </w:r>
      <w:r w:rsidRPr="00046DBF">
        <w:rPr>
          <w:rStyle w:val="StyleUnderline"/>
        </w:rPr>
        <w:t>unlawful</w:t>
      </w:r>
      <w:r w:rsidRPr="00046DBF">
        <w:rPr>
          <w:rStyle w:val="StyleUnderline"/>
          <w:highlight w:val="yellow"/>
        </w:rPr>
        <w:t xml:space="preserve"> child soldier recruitment</w:t>
      </w:r>
      <w:r w:rsidRPr="00D422D4">
        <w:rPr>
          <w:sz w:val="16"/>
        </w:rPr>
        <w:t xml:space="preserve"> and use these </w:t>
      </w:r>
      <w:r w:rsidRPr="00046DBF">
        <w:rPr>
          <w:rStyle w:val="StyleUnderline"/>
          <w:highlight w:val="yellow"/>
        </w:rPr>
        <w:t xml:space="preserve">states risk </w:t>
      </w:r>
      <w:r w:rsidRPr="00046DBF">
        <w:rPr>
          <w:rStyle w:val="Emphasis"/>
          <w:highlight w:val="yellow"/>
        </w:rPr>
        <w:t>contributing directly or indirectly to these abuses.</w:t>
      </w:r>
      <w:r w:rsidRPr="00D422D4">
        <w:rPr>
          <w:sz w:val="16"/>
        </w:rPr>
        <w:t xml:space="preserve"> </w:t>
      </w:r>
      <w:r w:rsidRPr="00046DBF">
        <w:rPr>
          <w:rStyle w:val="StyleUnderline"/>
          <w:highlight w:val="yellow"/>
        </w:rPr>
        <w:t>Weapons</w:t>
      </w:r>
      <w:r w:rsidRPr="00D422D4">
        <w:rPr>
          <w:sz w:val="16"/>
        </w:rPr>
        <w:t xml:space="preserve"> and other hardware </w:t>
      </w:r>
      <w:r w:rsidRPr="00046DBF">
        <w:rPr>
          <w:rStyle w:val="StyleUnderline"/>
          <w:highlight w:val="yellow"/>
        </w:rPr>
        <w:t>may</w:t>
      </w:r>
      <w:r w:rsidRPr="00D422D4">
        <w:rPr>
          <w:rStyle w:val="StyleUnderline"/>
        </w:rPr>
        <w:t>,</w:t>
      </w:r>
      <w:r w:rsidRPr="00D422D4">
        <w:rPr>
          <w:sz w:val="16"/>
        </w:rPr>
        <w:t xml:space="preserve"> for example, </w:t>
      </w:r>
      <w:r w:rsidRPr="00046DBF">
        <w:rPr>
          <w:rStyle w:val="StyleUnderline"/>
          <w:highlight w:val="yellow"/>
        </w:rPr>
        <w:t>be used by underage recruits</w:t>
      </w:r>
      <w:r w:rsidRPr="00D422D4">
        <w:rPr>
          <w:sz w:val="16"/>
        </w:rPr>
        <w:t xml:space="preserve"> to provide logistical support to units into which they are incorporated, </w:t>
      </w:r>
      <w:r w:rsidRPr="00046DBF">
        <w:rPr>
          <w:rStyle w:val="StyleUnderline"/>
          <w:highlight w:val="yellow"/>
        </w:rPr>
        <w:t>or by recruiters to force children to join</w:t>
      </w:r>
      <w:r w:rsidRPr="00D422D4">
        <w:rPr>
          <w:rStyle w:val="StyleUnderline"/>
        </w:rPr>
        <w:t xml:space="preserve"> up.</w:t>
      </w:r>
    </w:p>
    <w:p w14:paraId="77828A60" w14:textId="77777777" w:rsidR="00DF3F7D" w:rsidRPr="00D422D4" w:rsidRDefault="00DF3F7D" w:rsidP="00DF3F7D">
      <w:pPr>
        <w:rPr>
          <w:rStyle w:val="StyleUnderline"/>
        </w:rPr>
      </w:pPr>
      <w:r w:rsidRPr="00D422D4">
        <w:rPr>
          <w:sz w:val="16"/>
        </w:rPr>
        <w:t xml:space="preserve">Today, there is a significant amount of publicly available information on where children are unlawfully recruited and used. The </w:t>
      </w:r>
      <w:r w:rsidRPr="00046DBF">
        <w:rPr>
          <w:rStyle w:val="StyleUnderline"/>
          <w:highlight w:val="yellow"/>
        </w:rPr>
        <w:t>UN’s mechanism for monitoring</w:t>
      </w:r>
      <w:r w:rsidRPr="00D422D4">
        <w:rPr>
          <w:rStyle w:val="StyleUnderline"/>
        </w:rPr>
        <w:t xml:space="preserve"> and reporting on </w:t>
      </w:r>
      <w:r w:rsidRPr="00046DBF">
        <w:rPr>
          <w:rStyle w:val="StyleUnderline"/>
          <w:highlight w:val="yellow"/>
        </w:rPr>
        <w:t>children and armed conflict provides data on many situations</w:t>
      </w:r>
      <w:r w:rsidRPr="00D422D4">
        <w:rPr>
          <w:sz w:val="16"/>
        </w:rPr>
        <w:t xml:space="preserve">. The conclusions of the Committee on the Rights of the Child on the progress of individual states towards implementation of the Optional Protocol are also informative about levels of risk to children of recruitment and use by state armed forces and allied armed groups. Data on child soldier use in a wide range of situations is also to be found in the reports of NGOs including Child Soldiers International. On the </w:t>
      </w:r>
      <w:r w:rsidRPr="00046DBF">
        <w:rPr>
          <w:rStyle w:val="StyleUnderline"/>
          <w:highlight w:val="yellow"/>
        </w:rPr>
        <w:t>basis of this information alone, states could begin to</w:t>
      </w:r>
      <w:r w:rsidRPr="00046DBF">
        <w:rPr>
          <w:sz w:val="16"/>
          <w:highlight w:val="yellow"/>
        </w:rPr>
        <w:t xml:space="preserve"> </w:t>
      </w:r>
      <w:r w:rsidRPr="00046DBF">
        <w:rPr>
          <w:rStyle w:val="StyleUnderline"/>
          <w:highlight w:val="yellow"/>
        </w:rPr>
        <w:t>make informed decisions</w:t>
      </w:r>
      <w:r w:rsidRPr="00D422D4">
        <w:rPr>
          <w:rStyle w:val="StyleUnderline"/>
        </w:rPr>
        <w:t xml:space="preserve"> about</w:t>
      </w:r>
      <w:r w:rsidRPr="00D422D4">
        <w:rPr>
          <w:sz w:val="16"/>
        </w:rPr>
        <w:t xml:space="preserve"> where and from </w:t>
      </w:r>
      <w:r w:rsidRPr="00D422D4">
        <w:rPr>
          <w:rStyle w:val="StyleUnderline"/>
        </w:rPr>
        <w:t>which forces weapons</w:t>
      </w:r>
      <w:r w:rsidRPr="00D422D4">
        <w:rPr>
          <w:sz w:val="16"/>
        </w:rPr>
        <w:t xml:space="preserve"> and other forms of military assistance </w:t>
      </w:r>
      <w:r w:rsidRPr="00D422D4">
        <w:rPr>
          <w:rStyle w:val="StyleUnderline"/>
        </w:rPr>
        <w:t>should be withheld.</w:t>
      </w:r>
    </w:p>
    <w:p w14:paraId="66038932" w14:textId="77777777" w:rsidR="00DF3F7D" w:rsidRPr="00D422D4" w:rsidRDefault="00DF3F7D" w:rsidP="00DF3F7D">
      <w:pPr>
        <w:rPr>
          <w:rStyle w:val="StyleUnderline"/>
        </w:rPr>
      </w:pPr>
      <w:r w:rsidRPr="00D422D4">
        <w:rPr>
          <w:sz w:val="16"/>
        </w:rPr>
        <w:t xml:space="preserve">To facilitate these processes, however, </w:t>
      </w:r>
      <w:r w:rsidRPr="00046DBF">
        <w:rPr>
          <w:rStyle w:val="Emphasis"/>
          <w:highlight w:val="yellow"/>
        </w:rPr>
        <w:t>legislation which explicitly prohibits transfers of arms</w:t>
      </w:r>
      <w:r w:rsidRPr="00D422D4">
        <w:rPr>
          <w:sz w:val="16"/>
        </w:rPr>
        <w:t xml:space="preserve"> and other military assistance to states </w:t>
      </w:r>
      <w:r w:rsidRPr="00046DBF">
        <w:rPr>
          <w:rStyle w:val="Emphasis"/>
          <w:highlight w:val="yellow"/>
        </w:rPr>
        <w:t>where children are subject to or at risk of unlawful recruitment</w:t>
      </w:r>
      <w:r w:rsidRPr="00D422D4">
        <w:rPr>
          <w:sz w:val="16"/>
        </w:rPr>
        <w:t xml:space="preserve"> and use by state armed forces or allied groups </w:t>
      </w:r>
      <w:r w:rsidRPr="00046DBF">
        <w:rPr>
          <w:rStyle w:val="StyleUnderline"/>
          <w:highlight w:val="yellow"/>
        </w:rPr>
        <w:t>is an essential first step</w:t>
      </w:r>
      <w:r w:rsidRPr="00D422D4">
        <w:rPr>
          <w:sz w:val="16"/>
        </w:rPr>
        <w:t xml:space="preserve">. </w:t>
      </w:r>
      <w:r w:rsidRPr="00D422D4">
        <w:rPr>
          <w:rStyle w:val="StyleUnderline"/>
        </w:rPr>
        <w:t xml:space="preserve">To be effective, it will </w:t>
      </w:r>
      <w:r w:rsidRPr="00D67491">
        <w:rPr>
          <w:rStyle w:val="StyleUnderline"/>
          <w:highlight w:val="yellow"/>
        </w:rPr>
        <w:t>also</w:t>
      </w:r>
      <w:r w:rsidRPr="00D422D4">
        <w:rPr>
          <w:rStyle w:val="StyleUnderline"/>
        </w:rPr>
        <w:t xml:space="preserve"> </w:t>
      </w:r>
      <w:r w:rsidRPr="00046DBF">
        <w:rPr>
          <w:rStyle w:val="StyleUnderline"/>
          <w:highlight w:val="yellow"/>
        </w:rPr>
        <w:t>require consistency of application and</w:t>
      </w:r>
      <w:r w:rsidRPr="00D422D4">
        <w:rPr>
          <w:rStyle w:val="StyleUnderline"/>
        </w:rPr>
        <w:t xml:space="preserve"> a </w:t>
      </w:r>
      <w:r w:rsidRPr="00046DBF">
        <w:rPr>
          <w:rStyle w:val="StyleUnderline"/>
          <w:highlight w:val="yellow"/>
        </w:rPr>
        <w:t>greater</w:t>
      </w:r>
      <w:r w:rsidRPr="00D422D4">
        <w:rPr>
          <w:rStyle w:val="StyleUnderline"/>
        </w:rPr>
        <w:t xml:space="preserve"> degree of </w:t>
      </w:r>
      <w:r w:rsidRPr="00046DBF">
        <w:rPr>
          <w:rStyle w:val="StyleUnderline"/>
          <w:highlight w:val="yellow"/>
        </w:rPr>
        <w:t>transparency by states on</w:t>
      </w:r>
      <w:r w:rsidRPr="00D422D4">
        <w:rPr>
          <w:rStyle w:val="StyleUnderline"/>
        </w:rPr>
        <w:t xml:space="preserve"> whether and </w:t>
      </w:r>
      <w:r w:rsidRPr="00046DBF">
        <w:rPr>
          <w:rStyle w:val="StyleUnderline"/>
          <w:highlight w:val="yellow"/>
        </w:rPr>
        <w:t>how</w:t>
      </w:r>
      <w:r w:rsidRPr="00D422D4">
        <w:rPr>
          <w:rStyle w:val="StyleUnderline"/>
        </w:rPr>
        <w:t xml:space="preserve"> criteria relating to </w:t>
      </w:r>
      <w:r w:rsidRPr="00046DBF">
        <w:rPr>
          <w:rStyle w:val="StyleUnderline"/>
          <w:highlight w:val="yellow"/>
        </w:rPr>
        <w:t>child soldier recruitment</w:t>
      </w:r>
      <w:r w:rsidRPr="00D422D4">
        <w:rPr>
          <w:rStyle w:val="StyleUnderline"/>
        </w:rPr>
        <w:t xml:space="preserve"> and use </w:t>
      </w:r>
      <w:r w:rsidRPr="00046DBF">
        <w:rPr>
          <w:rStyle w:val="StyleUnderline"/>
          <w:highlight w:val="yellow"/>
        </w:rPr>
        <w:t>are informing export decisions</w:t>
      </w:r>
      <w:r w:rsidRPr="00D422D4">
        <w:rPr>
          <w:rStyle w:val="StyleUnderline"/>
        </w:rPr>
        <w:t>.</w:t>
      </w:r>
    </w:p>
    <w:p w14:paraId="30B33AFA" w14:textId="77777777" w:rsidR="00DF3F7D" w:rsidRDefault="00DF3F7D" w:rsidP="00DF3F7D">
      <w:pPr>
        <w:rPr>
          <w:b/>
          <w:sz w:val="24"/>
        </w:rPr>
      </w:pPr>
    </w:p>
    <w:p w14:paraId="66EA4D4D" w14:textId="77777777" w:rsidR="00DF3F7D" w:rsidRPr="00046DBF" w:rsidRDefault="00DF3F7D" w:rsidP="00DF3F7D">
      <w:pPr>
        <w:rPr>
          <w:b/>
          <w:sz w:val="24"/>
        </w:rPr>
      </w:pPr>
      <w:r>
        <w:rPr>
          <w:b/>
          <w:sz w:val="24"/>
        </w:rPr>
        <w:t xml:space="preserve">This card talks about how using the UN list of child soldiers is the best method for states to decide who gets an embargo so would probably be useful if we decide to word the plan that way. </w:t>
      </w:r>
    </w:p>
    <w:p w14:paraId="45A483ED" w14:textId="77777777" w:rsidR="00DF3F7D" w:rsidRDefault="00DF3F7D" w:rsidP="00DF3F7D"/>
    <w:p w14:paraId="5365E5BA" w14:textId="77777777" w:rsidR="00DF3F7D" w:rsidRDefault="00DF3F7D" w:rsidP="00DF3F7D">
      <w:pPr>
        <w:pStyle w:val="Heading3"/>
      </w:pPr>
      <w:r>
        <w:t>Arms sales key</w:t>
      </w:r>
    </w:p>
    <w:p w14:paraId="072AE71E" w14:textId="77777777" w:rsidR="00DF3F7D" w:rsidRDefault="00DF3F7D" w:rsidP="00DF3F7D">
      <w:pPr>
        <w:pStyle w:val="Heading4"/>
      </w:pPr>
      <w:r>
        <w:t>Arms sales are key</w:t>
      </w:r>
    </w:p>
    <w:p w14:paraId="13F11582" w14:textId="77777777" w:rsidR="00DF3F7D" w:rsidRPr="00E00F88" w:rsidRDefault="00DF3F7D" w:rsidP="00DF3F7D">
      <w:pPr>
        <w:rPr>
          <w:sz w:val="16"/>
          <w:szCs w:val="16"/>
        </w:rPr>
      </w:pPr>
      <w:r w:rsidRPr="00C16E43">
        <w:rPr>
          <w:sz w:val="16"/>
          <w:szCs w:val="16"/>
        </w:rPr>
        <w:t>P.W.</w:t>
      </w:r>
      <w:r>
        <w:t xml:space="preserve"> </w:t>
      </w:r>
      <w:r w:rsidRPr="00444050">
        <w:rPr>
          <w:rStyle w:val="Style13ptBold"/>
        </w:rPr>
        <w:t>Singer 05</w:t>
      </w:r>
      <w:r>
        <w:rPr>
          <w:rStyle w:val="Style13ptBold"/>
        </w:rPr>
        <w:t xml:space="preserve">, </w:t>
      </w:r>
      <w:r w:rsidRPr="00C16E43">
        <w:rPr>
          <w:sz w:val="16"/>
          <w:szCs w:val="16"/>
        </w:rPr>
        <w:t xml:space="preserve">former director of the Center for 21st Century Security and Intelligence and a senior fellow in Foreign Policy at Brookings, 1/1/05, “The New Faces of War” </w:t>
      </w:r>
      <w:hyperlink r:id="rId209" w:history="1">
        <w:r w:rsidRPr="00C16E43">
          <w:rPr>
            <w:rStyle w:val="Hyperlink"/>
            <w:sz w:val="16"/>
            <w:szCs w:val="16"/>
          </w:rPr>
          <w:t>https://www.brookings.edu/wp-content/uploads/2016/06/singer20051215.pdf</w:t>
        </w:r>
      </w:hyperlink>
    </w:p>
    <w:p w14:paraId="22D2EB21" w14:textId="77777777" w:rsidR="00DF3F7D" w:rsidRDefault="00DF3F7D" w:rsidP="00DF3F7D">
      <w:pPr>
        <w:ind w:right="45"/>
        <w:rPr>
          <w:sz w:val="16"/>
        </w:rPr>
      </w:pPr>
      <w:r w:rsidRPr="00444050">
        <w:rPr>
          <w:sz w:val="16"/>
        </w:rPr>
        <w:t>Transforming a child into a fairly effective combatant is disturbingly simple. It begins</w:t>
      </w:r>
      <w:r>
        <w:rPr>
          <w:sz w:val="16"/>
        </w:rPr>
        <w:t xml:space="preserve"> </w:t>
      </w:r>
      <w:r w:rsidRPr="00444050">
        <w:rPr>
          <w:sz w:val="16"/>
        </w:rPr>
        <w:t xml:space="preserve">with recruitment, </w:t>
      </w:r>
      <w:r w:rsidRPr="00F83E43">
        <w:rPr>
          <w:u w:val="single"/>
        </w:rPr>
        <w:t>either through abduction or “voluntary” means</w:t>
      </w:r>
      <w:r w:rsidRPr="00444050">
        <w:rPr>
          <w:sz w:val="16"/>
        </w:rPr>
        <w:t>. Recruitment is rapidly</w:t>
      </w:r>
      <w:r>
        <w:rPr>
          <w:sz w:val="16"/>
        </w:rPr>
        <w:t xml:space="preserve"> </w:t>
      </w:r>
      <w:r w:rsidRPr="00444050">
        <w:rPr>
          <w:sz w:val="16"/>
        </w:rPr>
        <w:t>followed by cruel but</w:t>
      </w:r>
      <w:r>
        <w:rPr>
          <w:sz w:val="16"/>
        </w:rPr>
        <w:t xml:space="preserve"> </w:t>
      </w:r>
      <w:r w:rsidRPr="00444050">
        <w:rPr>
          <w:sz w:val="16"/>
        </w:rPr>
        <w:t>straightforward methods of training and conversion. Brutality and</w:t>
      </w:r>
      <w:r>
        <w:rPr>
          <w:sz w:val="16"/>
        </w:rPr>
        <w:t xml:space="preserve"> </w:t>
      </w:r>
      <w:r w:rsidRPr="00444050">
        <w:rPr>
          <w:sz w:val="16"/>
        </w:rPr>
        <w:t xml:space="preserve">abuses of the worst kind underscore each stage, but these lie in part behind the overall </w:t>
      </w:r>
      <w:r>
        <w:rPr>
          <w:sz w:val="16"/>
        </w:rPr>
        <w:t xml:space="preserve"> </w:t>
      </w:r>
      <w:r w:rsidRPr="00444050">
        <w:rPr>
          <w:sz w:val="16"/>
        </w:rPr>
        <w:t>program’s usual effectiveness. The ultimate aim of the process is to foster a child’s</w:t>
      </w:r>
      <w:r>
        <w:rPr>
          <w:sz w:val="16"/>
        </w:rPr>
        <w:t xml:space="preserve"> </w:t>
      </w:r>
      <w:r w:rsidRPr="00444050">
        <w:rPr>
          <w:sz w:val="16"/>
        </w:rPr>
        <w:t>dependency on an armed organization and inhibit escape.</w:t>
      </w:r>
      <w:r>
        <w:rPr>
          <w:sz w:val="16"/>
        </w:rPr>
        <w:t xml:space="preserve"> </w:t>
      </w:r>
      <w:r w:rsidRPr="00444050">
        <w:rPr>
          <w:sz w:val="16"/>
        </w:rPr>
        <w:t xml:space="preserve">Case studies indicate that in the majority of conflicts, </w:t>
      </w:r>
      <w:r w:rsidRPr="00444050">
        <w:rPr>
          <w:rStyle w:val="StyleUnderline"/>
          <w:highlight w:val="yellow"/>
        </w:rPr>
        <w:t>a widely used method of</w:t>
      </w:r>
      <w:r>
        <w:rPr>
          <w:rStyle w:val="StyleUnderline"/>
          <w:sz w:val="16"/>
          <w:u w:val="none"/>
        </w:rPr>
        <w:t xml:space="preserve"> </w:t>
      </w:r>
      <w:r w:rsidRPr="00444050">
        <w:rPr>
          <w:rStyle w:val="StyleUnderline"/>
          <w:highlight w:val="yellow"/>
        </w:rPr>
        <w:t xml:space="preserve">recruitment of children is </w:t>
      </w:r>
      <w:r w:rsidRPr="00444050">
        <w:rPr>
          <w:rStyle w:val="Emphasis"/>
          <w:highlight w:val="yellow"/>
        </w:rPr>
        <w:t>some form of abduction</w:t>
      </w:r>
      <w:r w:rsidRPr="00F83E43">
        <w:rPr>
          <w:rStyle w:val="StyleUnderline"/>
        </w:rPr>
        <w:t xml:space="preserve">. </w:t>
      </w:r>
      <w:r w:rsidRPr="00444050">
        <w:rPr>
          <w:sz w:val="16"/>
        </w:rPr>
        <w:t>Typically, recruiting parties are given</w:t>
      </w:r>
      <w:r>
        <w:rPr>
          <w:sz w:val="16"/>
        </w:rPr>
        <w:t xml:space="preserve"> </w:t>
      </w:r>
      <w:r w:rsidRPr="00444050">
        <w:rPr>
          <w:sz w:val="16"/>
        </w:rPr>
        <w:t>conscription targets that change according to the group’s needs and objectives. For</w:t>
      </w:r>
      <w:r>
        <w:rPr>
          <w:sz w:val="16"/>
        </w:rPr>
        <w:t xml:space="preserve"> </w:t>
      </w:r>
      <w:r w:rsidRPr="00444050">
        <w:rPr>
          <w:sz w:val="16"/>
        </w:rPr>
        <w:t xml:space="preserve">example, the Union of Congolese Patriots for Reconciliation and Peace (UPC/RP), </w:t>
      </w:r>
      <w:r w:rsidRPr="00F83E43">
        <w:rPr>
          <w:u w:val="single"/>
        </w:rPr>
        <w:t>a</w:t>
      </w:r>
      <w:r>
        <w:rPr>
          <w:sz w:val="16"/>
        </w:rPr>
        <w:t xml:space="preserve"> </w:t>
      </w:r>
      <w:r w:rsidRPr="00F83E43">
        <w:rPr>
          <w:u w:val="single"/>
        </w:rPr>
        <w:t>militia led by Thomas Lubanga in eastern Congo, has a policy that each family within its</w:t>
      </w:r>
      <w:r>
        <w:rPr>
          <w:sz w:val="16"/>
        </w:rPr>
        <w:t xml:space="preserve"> </w:t>
      </w:r>
      <w:r w:rsidRPr="00F83E43">
        <w:rPr>
          <w:u w:val="single"/>
        </w:rPr>
        <w:t>area of control must provide a cow, money, or child to the group.</w:t>
      </w:r>
      <w:r w:rsidRPr="00444050">
        <w:rPr>
          <w:sz w:val="16"/>
        </w:rPr>
        <w:t>42 Often, the groups are</w:t>
      </w:r>
      <w:r>
        <w:rPr>
          <w:sz w:val="16"/>
        </w:rPr>
        <w:t xml:space="preserve"> </w:t>
      </w:r>
      <w:r w:rsidRPr="00444050">
        <w:rPr>
          <w:sz w:val="16"/>
        </w:rPr>
        <w:t>more efficient. For example, the LRA in Uganda sets numeric goals for child recruits and</w:t>
      </w:r>
      <w:r>
        <w:rPr>
          <w:sz w:val="16"/>
        </w:rPr>
        <w:t xml:space="preserve"> </w:t>
      </w:r>
      <w:r w:rsidRPr="00444050">
        <w:rPr>
          <w:sz w:val="16"/>
        </w:rPr>
        <w:t>sends raiding parties into villages to meet them.43</w:t>
      </w:r>
    </w:p>
    <w:p w14:paraId="10930EBB" w14:textId="77777777" w:rsidR="00DF3F7D" w:rsidRPr="00C9163C" w:rsidRDefault="00DF3F7D" w:rsidP="00DF3F7D">
      <w:pPr>
        <w:ind w:right="45"/>
        <w:rPr>
          <w:sz w:val="16"/>
        </w:rPr>
      </w:pPr>
      <w:r>
        <w:rPr>
          <w:sz w:val="16"/>
        </w:rPr>
        <w:t xml:space="preserve"> </w:t>
      </w:r>
      <w:r w:rsidRPr="00444050">
        <w:rPr>
          <w:sz w:val="16"/>
        </w:rPr>
        <w:t>The</w:t>
      </w:r>
      <w:r>
        <w:rPr>
          <w:sz w:val="16"/>
        </w:rPr>
        <w:t xml:space="preserve"> </w:t>
      </w:r>
      <w:r w:rsidRPr="00444050">
        <w:rPr>
          <w:sz w:val="16"/>
        </w:rPr>
        <w:t>decision of where groups carry out their operations to find their recruits is also based</w:t>
      </w:r>
      <w:r>
        <w:rPr>
          <w:sz w:val="16"/>
        </w:rPr>
        <w:t xml:space="preserve"> </w:t>
      </w:r>
      <w:r w:rsidRPr="00444050">
        <w:rPr>
          <w:sz w:val="16"/>
        </w:rPr>
        <w:t xml:space="preserve">on planned efforts to maximize the efficiency of their efforts. </w:t>
      </w:r>
      <w:r w:rsidRPr="00F83E43">
        <w:rPr>
          <w:rStyle w:val="StyleUnderline"/>
        </w:rPr>
        <w:t>The most frequent targets</w:t>
      </w:r>
      <w:r>
        <w:rPr>
          <w:rStyle w:val="StyleUnderline"/>
          <w:sz w:val="16"/>
          <w:u w:val="none"/>
        </w:rPr>
        <w:t xml:space="preserve"> </w:t>
      </w:r>
      <w:r w:rsidRPr="00F83E43">
        <w:rPr>
          <w:rStyle w:val="StyleUnderline"/>
        </w:rPr>
        <w:t>are secondary schools or orphanages, where children of suitable size are collected in one</w:t>
      </w:r>
      <w:r>
        <w:rPr>
          <w:rStyle w:val="StyleUnderline"/>
          <w:sz w:val="16"/>
          <w:u w:val="none"/>
        </w:rPr>
        <w:t xml:space="preserve"> </w:t>
      </w:r>
      <w:r w:rsidRPr="00F83E43">
        <w:rPr>
          <w:rStyle w:val="StyleUnderline"/>
        </w:rPr>
        <w:t>place, but out of contact with their parents, who would try to spirit them away</w:t>
      </w:r>
      <w:r w:rsidRPr="00444050">
        <w:rPr>
          <w:sz w:val="16"/>
        </w:rPr>
        <w:t>. Indeed,</w:t>
      </w:r>
      <w:r>
        <w:rPr>
          <w:sz w:val="16"/>
        </w:rPr>
        <w:t xml:space="preserve"> </w:t>
      </w:r>
      <w:r w:rsidRPr="00444050">
        <w:rPr>
          <w:sz w:val="16"/>
        </w:rPr>
        <w:t>the Liberation Tigers of Tamil Eelam (LTTE) even took to setting up a unit formed</w:t>
      </w:r>
      <w:r>
        <w:rPr>
          <w:sz w:val="16"/>
        </w:rPr>
        <w:t xml:space="preserve"> </w:t>
      </w:r>
      <w:r w:rsidRPr="00444050">
        <w:rPr>
          <w:sz w:val="16"/>
        </w:rPr>
        <w:t>exclusively of orphans, the elite Sirasu Puli (Leopard Brigade).44 The Congolese Rally</w:t>
      </w:r>
      <w:r>
        <w:rPr>
          <w:sz w:val="16"/>
        </w:rPr>
        <w:t xml:space="preserve"> </w:t>
      </w:r>
      <w:r w:rsidRPr="00444050">
        <w:rPr>
          <w:sz w:val="16"/>
        </w:rPr>
        <w:t>for Democracy-Goma (RCD-Goma) and Rwandan Patriotic Army (RPA) are two other</w:t>
      </w:r>
      <w:r>
        <w:rPr>
          <w:sz w:val="16"/>
        </w:rPr>
        <w:t xml:space="preserve"> </w:t>
      </w:r>
      <w:r w:rsidRPr="00444050">
        <w:rPr>
          <w:sz w:val="16"/>
        </w:rPr>
        <w:t>groups that also target schools almost exclusively, using kidnapping or coercion to pull in</w:t>
      </w:r>
      <w:r>
        <w:rPr>
          <w:sz w:val="16"/>
        </w:rPr>
        <w:t xml:space="preserve"> </w:t>
      </w:r>
      <w:r w:rsidRPr="00444050">
        <w:rPr>
          <w:sz w:val="16"/>
        </w:rPr>
        <w:t xml:space="preserve">kids. </w:t>
      </w:r>
      <w:r w:rsidRPr="00444050">
        <w:rPr>
          <w:u w:val="single"/>
        </w:rPr>
        <w:t>Another common target area is the</w:t>
      </w:r>
      <w:r w:rsidRPr="00F83E43">
        <w:rPr>
          <w:u w:val="single"/>
        </w:rPr>
        <w:t xml:space="preserve"> marketplace. For instance, during the Ethiopian</w:t>
      </w:r>
      <w:r>
        <w:rPr>
          <w:sz w:val="16"/>
        </w:rPr>
        <w:t xml:space="preserve"> </w:t>
      </w:r>
      <w:r w:rsidRPr="00F83E43">
        <w:rPr>
          <w:u w:val="single"/>
        </w:rPr>
        <w:t xml:space="preserve">fighting in the 1990s, </w:t>
      </w:r>
      <w:r w:rsidRPr="00444050">
        <w:rPr>
          <w:highlight w:val="yellow"/>
          <w:u w:val="single"/>
        </w:rPr>
        <w:t>a common practice was</w:t>
      </w:r>
      <w:r w:rsidRPr="00F83E43">
        <w:rPr>
          <w:u w:val="single"/>
        </w:rPr>
        <w:t xml:space="preserve"> </w:t>
      </w:r>
      <w:r w:rsidRPr="00444050">
        <w:rPr>
          <w:rStyle w:val="Emphasis"/>
          <w:highlight w:val="yellow"/>
        </w:rPr>
        <w:t>that armed militias would simply surround</w:t>
      </w:r>
      <w:r>
        <w:rPr>
          <w:rStyle w:val="Emphasis"/>
          <w:b w:val="0"/>
          <w:sz w:val="16"/>
          <w:u w:val="none"/>
        </w:rPr>
        <w:t xml:space="preserve"> </w:t>
      </w:r>
      <w:r w:rsidRPr="00444050">
        <w:rPr>
          <w:rStyle w:val="Emphasis"/>
          <w:highlight w:val="yellow"/>
        </w:rPr>
        <w:t>the public bazaar</w:t>
      </w:r>
      <w:r w:rsidRPr="00F83E43">
        <w:rPr>
          <w:u w:val="single"/>
        </w:rPr>
        <w:t xml:space="preserve">. They would order every male to sit down </w:t>
      </w:r>
      <w:r w:rsidRPr="00444050">
        <w:rPr>
          <w:highlight w:val="yellow"/>
          <w:u w:val="single"/>
        </w:rPr>
        <w:t>and then force into a truck</w:t>
      </w:r>
      <w:r>
        <w:rPr>
          <w:sz w:val="16"/>
        </w:rPr>
        <w:t xml:space="preserve"> </w:t>
      </w:r>
      <w:r w:rsidRPr="00444050">
        <w:rPr>
          <w:highlight w:val="yellow"/>
          <w:u w:val="single"/>
        </w:rPr>
        <w:t>anyone deemed “eligible.”</w:t>
      </w:r>
      <w:r w:rsidRPr="00F83E43">
        <w:rPr>
          <w:u w:val="single"/>
        </w:rPr>
        <w:t xml:space="preserve"> This often included minors.</w:t>
      </w:r>
    </w:p>
    <w:p w14:paraId="74A8E92F" w14:textId="77777777" w:rsidR="00DF3F7D" w:rsidRDefault="00DF3F7D" w:rsidP="00DF3F7D">
      <w:pPr>
        <w:ind w:right="45"/>
        <w:rPr>
          <w:sz w:val="12"/>
          <w:szCs w:val="12"/>
        </w:rPr>
      </w:pPr>
      <w:r w:rsidRPr="00C16E43">
        <w:rPr>
          <w:sz w:val="12"/>
          <w:szCs w:val="12"/>
        </w:rPr>
        <w:t>Homeless or street children are at particular risk, as they are most vulnerable to sweeps</w:t>
      </w:r>
      <w:r>
        <w:rPr>
          <w:sz w:val="12"/>
          <w:szCs w:val="12"/>
        </w:rPr>
        <w:t xml:space="preserve"> </w:t>
      </w:r>
      <w:r w:rsidRPr="00C16E43">
        <w:rPr>
          <w:sz w:val="12"/>
          <w:szCs w:val="12"/>
        </w:rPr>
        <w:t>aimed at them, which prompt less public outcry. In Sudan, for instance, the government</w:t>
      </w:r>
      <w:r>
        <w:rPr>
          <w:sz w:val="12"/>
          <w:szCs w:val="12"/>
        </w:rPr>
        <w:t xml:space="preserve"> </w:t>
      </w:r>
      <w:r w:rsidRPr="00C16E43">
        <w:rPr>
          <w:sz w:val="12"/>
          <w:szCs w:val="12"/>
        </w:rPr>
        <w:t>set up camps for street children, and then rounded up children to fill them in a purported</w:t>
      </w:r>
      <w:r>
        <w:rPr>
          <w:sz w:val="12"/>
          <w:szCs w:val="12"/>
        </w:rPr>
        <w:t xml:space="preserve"> </w:t>
      </w:r>
      <w:r w:rsidRPr="00C16E43">
        <w:rPr>
          <w:sz w:val="12"/>
          <w:szCs w:val="12"/>
        </w:rPr>
        <w:t>attempt to “clean up” Khartoum. These camps, however, served as reservoirs for army</w:t>
      </w:r>
      <w:r>
        <w:rPr>
          <w:sz w:val="12"/>
          <w:szCs w:val="12"/>
        </w:rPr>
        <w:t xml:space="preserve"> </w:t>
      </w:r>
      <w:r w:rsidRPr="00C16E43">
        <w:rPr>
          <w:sz w:val="12"/>
          <w:szCs w:val="12"/>
        </w:rPr>
        <w:t>conscription.45</w:t>
      </w:r>
    </w:p>
    <w:p w14:paraId="0F069455" w14:textId="77777777" w:rsidR="00DF3F7D" w:rsidRDefault="00DF3F7D" w:rsidP="00DF3F7D">
      <w:pPr>
        <w:ind w:right="45"/>
        <w:rPr>
          <w:sz w:val="12"/>
          <w:szCs w:val="12"/>
        </w:rPr>
      </w:pPr>
      <w:r>
        <w:rPr>
          <w:sz w:val="12"/>
          <w:szCs w:val="12"/>
        </w:rPr>
        <w:t xml:space="preserve"> </w:t>
      </w:r>
      <w:r w:rsidRPr="00C16E43">
        <w:rPr>
          <w:sz w:val="12"/>
          <w:szCs w:val="12"/>
        </w:rPr>
        <w:t>Other groups that are in frequent danger are refugee and IDP (internally displaced</w:t>
      </w:r>
      <w:r>
        <w:rPr>
          <w:sz w:val="12"/>
          <w:szCs w:val="12"/>
        </w:rPr>
        <w:t xml:space="preserve"> </w:t>
      </w:r>
      <w:r w:rsidRPr="00C16E43">
        <w:rPr>
          <w:sz w:val="12"/>
          <w:szCs w:val="12"/>
        </w:rPr>
        <w:t>persons) populations. In many instances, families on the run become disconnected.</w:t>
      </w:r>
      <w:r>
        <w:rPr>
          <w:sz w:val="12"/>
          <w:szCs w:val="12"/>
        </w:rPr>
        <w:t xml:space="preserve"> </w:t>
      </w:r>
      <w:r w:rsidRPr="00C16E43">
        <w:rPr>
          <w:sz w:val="12"/>
          <w:szCs w:val="12"/>
        </w:rPr>
        <w:t>Armed groups then target unaccompanied, and thus more vulnerable, minors.</w:t>
      </w:r>
    </w:p>
    <w:p w14:paraId="0A7535DB" w14:textId="77777777" w:rsidR="00DF3F7D" w:rsidRDefault="00DF3F7D" w:rsidP="00DF3F7D">
      <w:pPr>
        <w:ind w:right="45"/>
        <w:rPr>
          <w:sz w:val="16"/>
        </w:rPr>
      </w:pPr>
      <w:r>
        <w:rPr>
          <w:sz w:val="12"/>
          <w:szCs w:val="12"/>
        </w:rPr>
        <w:t xml:space="preserve"> </w:t>
      </w:r>
      <w:r w:rsidRPr="00F83E43">
        <w:rPr>
          <w:u w:val="single"/>
        </w:rPr>
        <w:t>Not all children are forced into soldiering, though. Many may “choose” to join an armed</w:t>
      </w:r>
      <w:r>
        <w:rPr>
          <w:u w:val="single"/>
        </w:rPr>
        <w:t xml:space="preserve"> </w:t>
      </w:r>
      <w:r w:rsidRPr="00F83E43">
        <w:rPr>
          <w:u w:val="single"/>
        </w:rPr>
        <w:t>group</w:t>
      </w:r>
      <w:r w:rsidRPr="00444050">
        <w:rPr>
          <w:sz w:val="16"/>
        </w:rPr>
        <w:t xml:space="preserve"> and thus the groups that use them often claim they broke no moral codes. The</w:t>
      </w:r>
      <w:r>
        <w:rPr>
          <w:sz w:val="16"/>
        </w:rPr>
        <w:t xml:space="preserve"> </w:t>
      </w:r>
      <w:r w:rsidRPr="00444050">
        <w:rPr>
          <w:sz w:val="16"/>
        </w:rPr>
        <w:t>rough trend line seems to be that nearly two out of every three child soldiers have some</w:t>
      </w:r>
      <w:r>
        <w:rPr>
          <w:sz w:val="16"/>
        </w:rPr>
        <w:t xml:space="preserve"> </w:t>
      </w:r>
      <w:r w:rsidRPr="00444050">
        <w:rPr>
          <w:sz w:val="16"/>
        </w:rPr>
        <w:t>sort of initiative in their own recruitment. For example, estimates are that 40 percent of</w:t>
      </w:r>
      <w:r>
        <w:rPr>
          <w:sz w:val="16"/>
        </w:rPr>
        <w:t xml:space="preserve"> </w:t>
      </w:r>
      <w:r w:rsidRPr="00444050">
        <w:rPr>
          <w:sz w:val="16"/>
        </w:rPr>
        <w:t>the FARC’s child soldiers are forced into service, and 60 percent joined of their own</w:t>
      </w:r>
      <w:r>
        <w:rPr>
          <w:sz w:val="16"/>
        </w:rPr>
        <w:t xml:space="preserve"> </w:t>
      </w:r>
      <w:r w:rsidRPr="00444050">
        <w:rPr>
          <w:sz w:val="16"/>
        </w:rPr>
        <w:t>volition.46 Another survey in East Asia found that 57 percent of the children had</w:t>
      </w:r>
      <w:r>
        <w:rPr>
          <w:sz w:val="16"/>
        </w:rPr>
        <w:t xml:space="preserve"> </w:t>
      </w:r>
      <w:r w:rsidRPr="00444050">
        <w:rPr>
          <w:sz w:val="16"/>
        </w:rPr>
        <w:t>volunteered.47 Finally, a survey of child soldiers in four African countries found that 64</w:t>
      </w:r>
      <w:r>
        <w:rPr>
          <w:sz w:val="16"/>
        </w:rPr>
        <w:t xml:space="preserve"> </w:t>
      </w:r>
      <w:r w:rsidRPr="00444050">
        <w:rPr>
          <w:sz w:val="16"/>
        </w:rPr>
        <w:t>percent joined under no threat of violence.48</w:t>
      </w:r>
      <w:r>
        <w:rPr>
          <w:sz w:val="16"/>
        </w:rPr>
        <w:t xml:space="preserve"> </w:t>
      </w:r>
    </w:p>
    <w:p w14:paraId="4D9FD625" w14:textId="77777777" w:rsidR="00DF3F7D" w:rsidRDefault="00DF3F7D" w:rsidP="00DF3F7D">
      <w:pPr>
        <w:ind w:right="45"/>
        <w:rPr>
          <w:sz w:val="16"/>
        </w:rPr>
      </w:pPr>
      <w:r w:rsidRPr="00F83E43">
        <w:rPr>
          <w:u w:val="single"/>
        </w:rPr>
        <w:t>To describe this choice as voluntary, however, is greatly misleading</w:t>
      </w:r>
      <w:r w:rsidRPr="00444050">
        <w:rPr>
          <w:sz w:val="16"/>
        </w:rPr>
        <w:t>.49 The most basic</w:t>
      </w:r>
      <w:r>
        <w:rPr>
          <w:sz w:val="16"/>
        </w:rPr>
        <w:t xml:space="preserve"> </w:t>
      </w:r>
      <w:r w:rsidRPr="00444050">
        <w:rPr>
          <w:sz w:val="16"/>
        </w:rPr>
        <w:t xml:space="preserve">reason that children join armed groups is that they are driven to do so by forces beyond </w:t>
      </w:r>
      <w:r>
        <w:rPr>
          <w:sz w:val="16"/>
        </w:rPr>
        <w:t xml:space="preserve"> </w:t>
      </w:r>
      <w:r w:rsidRPr="00444050">
        <w:rPr>
          <w:sz w:val="16"/>
        </w:rPr>
        <w:t xml:space="preserve">their control. </w:t>
      </w:r>
      <w:r w:rsidRPr="00444050">
        <w:rPr>
          <w:highlight w:val="yellow"/>
          <w:u w:val="single"/>
        </w:rPr>
        <w:t xml:space="preserve">A particularly strong factor is economic. </w:t>
      </w:r>
      <w:r w:rsidRPr="00444050">
        <w:rPr>
          <w:u w:val="single"/>
        </w:rPr>
        <w:t>Hunger and poverty are endemic</w:t>
      </w:r>
      <w:r>
        <w:rPr>
          <w:u w:val="single"/>
        </w:rPr>
        <w:t xml:space="preserve"> </w:t>
      </w:r>
      <w:r w:rsidRPr="00444050">
        <w:rPr>
          <w:u w:val="single"/>
        </w:rPr>
        <w:t>in conflict zones.</w:t>
      </w:r>
      <w:r w:rsidRPr="00444050">
        <w:rPr>
          <w:highlight w:val="yellow"/>
          <w:u w:val="single"/>
        </w:rPr>
        <w:t xml:space="preserve"> Children, </w:t>
      </w:r>
      <w:r w:rsidRPr="00444050">
        <w:rPr>
          <w:u w:val="single"/>
        </w:rPr>
        <w:t xml:space="preserve">particularly those orphaned or </w:t>
      </w:r>
      <w:r w:rsidRPr="00444050">
        <w:rPr>
          <w:highlight w:val="yellow"/>
          <w:u w:val="single"/>
        </w:rPr>
        <w:t>disconnected from civil</w:t>
      </w:r>
      <w:r>
        <w:rPr>
          <w:highlight w:val="yellow"/>
          <w:u w:val="single"/>
        </w:rPr>
        <w:t xml:space="preserve"> </w:t>
      </w:r>
      <w:r w:rsidRPr="00444050">
        <w:rPr>
          <w:highlight w:val="yellow"/>
          <w:u w:val="single"/>
        </w:rPr>
        <w:t xml:space="preserve">society, may </w:t>
      </w:r>
      <w:r w:rsidRPr="00444050">
        <w:rPr>
          <w:u w:val="single"/>
        </w:rPr>
        <w:t xml:space="preserve">volunteer to </w:t>
      </w:r>
      <w:r w:rsidRPr="00444050">
        <w:rPr>
          <w:highlight w:val="yellow"/>
          <w:u w:val="single"/>
        </w:rPr>
        <w:t xml:space="preserve">join </w:t>
      </w:r>
      <w:r w:rsidRPr="00444050">
        <w:rPr>
          <w:u w:val="single"/>
        </w:rPr>
        <w:t xml:space="preserve">any group </w:t>
      </w:r>
      <w:r w:rsidRPr="00444050">
        <w:rPr>
          <w:highlight w:val="yellow"/>
          <w:u w:val="single"/>
        </w:rPr>
        <w:t>if they believe that this is the only way to</w:t>
      </w:r>
      <w:r>
        <w:rPr>
          <w:highlight w:val="yellow"/>
          <w:u w:val="single"/>
        </w:rPr>
        <w:t xml:space="preserve"> </w:t>
      </w:r>
      <w:r w:rsidRPr="00444050">
        <w:rPr>
          <w:highlight w:val="yellow"/>
          <w:u w:val="single"/>
        </w:rPr>
        <w:t>guarantee regular meals, clothing, or medical attention</w:t>
      </w:r>
      <w:r w:rsidRPr="00444050">
        <w:rPr>
          <w:sz w:val="16"/>
        </w:rPr>
        <w:t>. As one young boy in the DRC</w:t>
      </w:r>
      <w:r>
        <w:rPr>
          <w:sz w:val="16"/>
        </w:rPr>
        <w:t xml:space="preserve"> </w:t>
      </w:r>
      <w:r w:rsidRPr="00444050">
        <w:rPr>
          <w:sz w:val="16"/>
        </w:rPr>
        <w:t>explained, “I joined [President Laurent] Kabila’s army when I was 13 because my home</w:t>
      </w:r>
      <w:r>
        <w:rPr>
          <w:sz w:val="16"/>
        </w:rPr>
        <w:t xml:space="preserve"> </w:t>
      </w:r>
      <w:r w:rsidRPr="00444050">
        <w:rPr>
          <w:sz w:val="16"/>
        </w:rPr>
        <w:t>had been looted and my parents were gone. As I was then on my own, I decided to</w:t>
      </w:r>
      <w:r>
        <w:rPr>
          <w:sz w:val="16"/>
        </w:rPr>
        <w:t xml:space="preserve"> </w:t>
      </w:r>
      <w:r w:rsidRPr="00444050">
        <w:rPr>
          <w:sz w:val="16"/>
        </w:rPr>
        <w:t>become a soldier.”50 Indeed, surveys of demobilized child soldiers in the DRC found that</w:t>
      </w:r>
      <w:r>
        <w:rPr>
          <w:sz w:val="16"/>
        </w:rPr>
        <w:t xml:space="preserve"> </w:t>
      </w:r>
      <w:r w:rsidRPr="00444050">
        <w:rPr>
          <w:sz w:val="16"/>
        </w:rPr>
        <w:t>almost 60 percent originally joined armed groups because of simple poverty.51 The same</w:t>
      </w:r>
      <w:r>
        <w:rPr>
          <w:sz w:val="16"/>
        </w:rPr>
        <w:t xml:space="preserve"> </w:t>
      </w:r>
      <w:r w:rsidRPr="00444050">
        <w:rPr>
          <w:sz w:val="16"/>
        </w:rPr>
        <w:t>ratio was found in a separate survey of child soldiers half the globe away in East Asia,</w:t>
      </w:r>
      <w:r>
        <w:rPr>
          <w:sz w:val="16"/>
        </w:rPr>
        <w:t xml:space="preserve"> </w:t>
      </w:r>
      <w:r w:rsidRPr="00444050">
        <w:rPr>
          <w:sz w:val="16"/>
        </w:rPr>
        <w:t>indicating a broader international trend.52</w:t>
      </w:r>
    </w:p>
    <w:p w14:paraId="07E71D24" w14:textId="77777777" w:rsidR="00DF3F7D" w:rsidRDefault="00DF3F7D" w:rsidP="00DF3F7D">
      <w:pPr>
        <w:ind w:right="45"/>
        <w:rPr>
          <w:sz w:val="16"/>
        </w:rPr>
      </w:pPr>
      <w:r>
        <w:rPr>
          <w:sz w:val="16"/>
        </w:rPr>
        <w:t xml:space="preserve"> </w:t>
      </w:r>
      <w:r w:rsidRPr="00444050">
        <w:rPr>
          <w:highlight w:val="yellow"/>
          <w:u w:val="single"/>
        </w:rPr>
        <w:t xml:space="preserve">Children may also join </w:t>
      </w:r>
      <w:r w:rsidRPr="00444050">
        <w:rPr>
          <w:u w:val="single"/>
        </w:rPr>
        <w:t xml:space="preserve">armed organizations </w:t>
      </w:r>
      <w:r w:rsidRPr="00444050">
        <w:rPr>
          <w:highlight w:val="yellow"/>
          <w:u w:val="single"/>
        </w:rPr>
        <w:t xml:space="preserve">for protection. </w:t>
      </w:r>
      <w:r w:rsidRPr="00444050">
        <w:rPr>
          <w:u w:val="single"/>
        </w:rPr>
        <w:t>Surrounded by violence and</w:t>
      </w:r>
      <w:r>
        <w:rPr>
          <w:u w:val="single"/>
        </w:rPr>
        <w:t xml:space="preserve"> </w:t>
      </w:r>
      <w:r w:rsidRPr="00444050">
        <w:rPr>
          <w:u w:val="single"/>
        </w:rPr>
        <w:t xml:space="preserve">chaos, </w:t>
      </w:r>
      <w:r w:rsidRPr="00444050">
        <w:rPr>
          <w:highlight w:val="yellow"/>
          <w:u w:val="single"/>
        </w:rPr>
        <w:t xml:space="preserve">children may decide they are safer </w:t>
      </w:r>
      <w:r w:rsidRPr="00444050">
        <w:rPr>
          <w:u w:val="single"/>
        </w:rPr>
        <w:t>in a conflict group</w:t>
      </w:r>
      <w:r w:rsidRPr="00444050">
        <w:rPr>
          <w:highlight w:val="yellow"/>
          <w:u w:val="single"/>
        </w:rPr>
        <w:t xml:space="preserve">, </w:t>
      </w:r>
      <w:r w:rsidRPr="00444050">
        <w:rPr>
          <w:rStyle w:val="Emphasis"/>
          <w:highlight w:val="yellow"/>
        </w:rPr>
        <w:t>with guns in their own</w:t>
      </w:r>
      <w:r>
        <w:rPr>
          <w:rStyle w:val="Emphasis"/>
          <w:highlight w:val="yellow"/>
        </w:rPr>
        <w:t xml:space="preserve"> </w:t>
      </w:r>
      <w:r w:rsidRPr="00444050">
        <w:rPr>
          <w:rStyle w:val="Emphasis"/>
          <w:highlight w:val="yellow"/>
        </w:rPr>
        <w:t>hands, than going about by themselves unarmed</w:t>
      </w:r>
      <w:r w:rsidRPr="00444050">
        <w:rPr>
          <w:sz w:val="16"/>
        </w:rPr>
        <w:t>. Similarly, a good portion of girl soldiers</w:t>
      </w:r>
      <w:r>
        <w:rPr>
          <w:sz w:val="16"/>
        </w:rPr>
        <w:t xml:space="preserve"> </w:t>
      </w:r>
      <w:r w:rsidRPr="00444050">
        <w:rPr>
          <w:sz w:val="16"/>
        </w:rPr>
        <w:t>who join as “volunteers” cite domestic abuse or exploitation as the underlying reason for</w:t>
      </w:r>
      <w:r>
        <w:rPr>
          <w:sz w:val="16"/>
        </w:rPr>
        <w:t xml:space="preserve"> </w:t>
      </w:r>
      <w:r w:rsidRPr="00444050">
        <w:rPr>
          <w:sz w:val="16"/>
        </w:rPr>
        <w:t>joining.53</w:t>
      </w:r>
      <w:r>
        <w:rPr>
          <w:sz w:val="16"/>
        </w:rPr>
        <w:t xml:space="preserve"> </w:t>
      </w:r>
    </w:p>
    <w:p w14:paraId="48559D6F" w14:textId="77777777" w:rsidR="00DF3F7D" w:rsidRDefault="00DF3F7D" w:rsidP="00DF3F7D">
      <w:pPr>
        <w:ind w:right="45"/>
        <w:rPr>
          <w:sz w:val="16"/>
        </w:rPr>
      </w:pPr>
      <w:r w:rsidRPr="00F83E43">
        <w:rPr>
          <w:u w:val="single"/>
        </w:rPr>
        <w:t>Innocent children have been tricked into joining with extraordinary or impossible</w:t>
      </w:r>
      <w:r>
        <w:rPr>
          <w:u w:val="single"/>
        </w:rPr>
        <w:t xml:space="preserve"> </w:t>
      </w:r>
      <w:r w:rsidRPr="00F83E43">
        <w:rPr>
          <w:u w:val="single"/>
        </w:rPr>
        <w:t>promises to which only gullible children would give credence</w:t>
      </w:r>
      <w:r w:rsidRPr="00444050">
        <w:rPr>
          <w:sz w:val="16"/>
        </w:rPr>
        <w:t>. In Sierra Leone, for</w:t>
      </w:r>
      <w:r>
        <w:rPr>
          <w:sz w:val="16"/>
        </w:rPr>
        <w:t xml:space="preserve"> </w:t>
      </w:r>
      <w:r w:rsidRPr="00444050">
        <w:rPr>
          <w:sz w:val="16"/>
        </w:rPr>
        <w:t>example, the RUF promised poor rural children that fighting would help them escape the</w:t>
      </w:r>
      <w:r>
        <w:rPr>
          <w:sz w:val="16"/>
        </w:rPr>
        <w:t xml:space="preserve"> </w:t>
      </w:r>
      <w:r w:rsidRPr="00444050">
        <w:rPr>
          <w:sz w:val="16"/>
        </w:rPr>
        <w:t>poverty and misery many of them had known all their lives</w:t>
      </w:r>
      <w:r w:rsidRPr="00F83E43">
        <w:rPr>
          <w:u w:val="single"/>
        </w:rPr>
        <w:t>. As one child fighter</w:t>
      </w:r>
      <w:r>
        <w:rPr>
          <w:u w:val="single"/>
        </w:rPr>
        <w:t xml:space="preserve"> </w:t>
      </w:r>
      <w:r w:rsidRPr="00F83E43">
        <w:rPr>
          <w:u w:val="single"/>
        </w:rPr>
        <w:t>describes, “They told us we’d all have our own vehicle. They told us they’d build houses</w:t>
      </w:r>
      <w:r>
        <w:rPr>
          <w:u w:val="single"/>
        </w:rPr>
        <w:t xml:space="preserve"> </w:t>
      </w:r>
      <w:r w:rsidRPr="00F83E43">
        <w:rPr>
          <w:u w:val="single"/>
        </w:rPr>
        <w:t>for us. They told us many things.”54 In Liberia, Charles Taylor promised that every child</w:t>
      </w:r>
      <w:r>
        <w:rPr>
          <w:u w:val="single"/>
        </w:rPr>
        <w:t xml:space="preserve"> </w:t>
      </w:r>
      <w:r w:rsidRPr="00F83E43">
        <w:rPr>
          <w:u w:val="single"/>
        </w:rPr>
        <w:t>fighting for his group would get a computer if he won the war</w:t>
      </w:r>
      <w:r w:rsidRPr="00444050">
        <w:rPr>
          <w:sz w:val="16"/>
        </w:rPr>
        <w:t>.55</w:t>
      </w:r>
      <w:r>
        <w:rPr>
          <w:sz w:val="16"/>
        </w:rPr>
        <w:t xml:space="preserve"> </w:t>
      </w:r>
    </w:p>
    <w:p w14:paraId="17857D60" w14:textId="77777777" w:rsidR="00DF3F7D" w:rsidRDefault="00DF3F7D" w:rsidP="00DF3F7D">
      <w:pPr>
        <w:ind w:right="45"/>
        <w:rPr>
          <w:sz w:val="16"/>
        </w:rPr>
      </w:pPr>
      <w:r w:rsidRPr="00444050">
        <w:rPr>
          <w:sz w:val="16"/>
        </w:rPr>
        <w:t>Many children may have personally experienced or been witness to the furthest extremes</w:t>
      </w:r>
      <w:r>
        <w:rPr>
          <w:sz w:val="16"/>
        </w:rPr>
        <w:t xml:space="preserve"> </w:t>
      </w:r>
      <w:r w:rsidRPr="00444050">
        <w:rPr>
          <w:sz w:val="16"/>
        </w:rPr>
        <w:t>of violence, including massacres, summary executions, ethnic cleansing, death squad</w:t>
      </w:r>
      <w:r>
        <w:rPr>
          <w:sz w:val="16"/>
        </w:rPr>
        <w:t xml:space="preserve"> </w:t>
      </w:r>
      <w:r w:rsidRPr="00444050">
        <w:rPr>
          <w:sz w:val="16"/>
        </w:rPr>
        <w:t>killings, bombings, torture, sexual abuse, and destruction of home or property. Thus,</w:t>
      </w:r>
      <w:r>
        <w:rPr>
          <w:sz w:val="16"/>
        </w:rPr>
        <w:t xml:space="preserve"> </w:t>
      </w:r>
      <w:r w:rsidRPr="00444050">
        <w:rPr>
          <w:sz w:val="16"/>
        </w:rPr>
        <w:t>vengeance can also be a particularly powerful impetus to join the conflict.56</w:t>
      </w:r>
    </w:p>
    <w:p w14:paraId="77277B60" w14:textId="77777777" w:rsidR="00DF3F7D" w:rsidRPr="00C16E43" w:rsidRDefault="00DF3F7D" w:rsidP="00DF3F7D">
      <w:pPr>
        <w:ind w:right="45"/>
        <w:rPr>
          <w:sz w:val="12"/>
          <w:szCs w:val="12"/>
        </w:rPr>
      </w:pPr>
      <w:r>
        <w:rPr>
          <w:sz w:val="16"/>
        </w:rPr>
        <w:t xml:space="preserve"> </w:t>
      </w:r>
      <w:r w:rsidRPr="00444050">
        <w:rPr>
          <w:u w:val="single"/>
        </w:rPr>
        <w:t>Lastly, some groups may take deliberate advantage of the fact that adolescents are at a</w:t>
      </w:r>
      <w:r>
        <w:rPr>
          <w:u w:val="single"/>
        </w:rPr>
        <w:t xml:space="preserve"> </w:t>
      </w:r>
      <w:r w:rsidRPr="00444050">
        <w:rPr>
          <w:u w:val="single"/>
        </w:rPr>
        <w:t>stage in life where they are still defining their identity</w:t>
      </w:r>
      <w:r w:rsidRPr="00444050">
        <w:rPr>
          <w:sz w:val="16"/>
        </w:rPr>
        <w:t>. Conflict groups offer what are</w:t>
      </w:r>
      <w:r>
        <w:rPr>
          <w:sz w:val="16"/>
        </w:rPr>
        <w:t xml:space="preserve"> </w:t>
      </w:r>
      <w:r w:rsidRPr="00444050">
        <w:rPr>
          <w:sz w:val="16"/>
        </w:rPr>
        <w:t>perceived as glamorous or honorable roles (soldier, hero, leader, protector), as well as</w:t>
      </w:r>
      <w:r>
        <w:rPr>
          <w:sz w:val="16"/>
        </w:rPr>
        <w:t xml:space="preserve"> </w:t>
      </w:r>
      <w:r w:rsidRPr="00444050">
        <w:rPr>
          <w:sz w:val="16"/>
        </w:rPr>
        <w:t>membership and acceptance in a group. These messages are particularly seductive in</w:t>
      </w:r>
      <w:r>
        <w:rPr>
          <w:sz w:val="16"/>
        </w:rPr>
        <w:t xml:space="preserve"> </w:t>
      </w:r>
      <w:r w:rsidRPr="00444050">
        <w:rPr>
          <w:sz w:val="16"/>
        </w:rPr>
        <w:t xml:space="preserve">areas where children feel the most powerless or victimized. </w:t>
      </w:r>
      <w:r w:rsidRPr="00F83E43">
        <w:rPr>
          <w:u w:val="single"/>
        </w:rPr>
        <w:t>One survey of child soldiers</w:t>
      </w:r>
      <w:r>
        <w:rPr>
          <w:u w:val="single"/>
        </w:rPr>
        <w:t xml:space="preserve"> </w:t>
      </w:r>
      <w:r w:rsidRPr="00F83E43">
        <w:rPr>
          <w:u w:val="single"/>
        </w:rPr>
        <w:t xml:space="preserve">in Africa found that </w:t>
      </w:r>
      <w:r w:rsidRPr="00444050">
        <w:rPr>
          <w:highlight w:val="yellow"/>
          <w:u w:val="single"/>
        </w:rPr>
        <w:t>15 percent volunteered because they were simply fascinated by</w:t>
      </w:r>
      <w:r w:rsidRPr="00F83E43">
        <w:rPr>
          <w:u w:val="single"/>
        </w:rPr>
        <w:t xml:space="preserve"> the</w:t>
      </w:r>
      <w:r>
        <w:rPr>
          <w:u w:val="single"/>
        </w:rPr>
        <w:t xml:space="preserve"> </w:t>
      </w:r>
      <w:r w:rsidRPr="00F83E43">
        <w:rPr>
          <w:u w:val="single"/>
        </w:rPr>
        <w:t xml:space="preserve">prestige and thrill of serving in a unit and </w:t>
      </w:r>
      <w:r w:rsidRPr="00444050">
        <w:rPr>
          <w:rStyle w:val="Emphasis"/>
          <w:highlight w:val="yellow"/>
        </w:rPr>
        <w:t>having a gun</w:t>
      </w:r>
      <w:r w:rsidRPr="00F83E43">
        <w:rPr>
          <w:rStyle w:val="Emphasis"/>
        </w:rPr>
        <w:t>.</w:t>
      </w:r>
      <w:r w:rsidRPr="00444050">
        <w:rPr>
          <w:sz w:val="16"/>
        </w:rPr>
        <w:t>57</w:t>
      </w:r>
    </w:p>
    <w:p w14:paraId="40B51839" w14:textId="77777777" w:rsidR="00DF3F7D" w:rsidRPr="00E00F88" w:rsidRDefault="00DF3F7D" w:rsidP="00DF3F7D"/>
    <w:p w14:paraId="7E6F1067" w14:textId="77777777" w:rsidR="00DF3F7D" w:rsidRDefault="00DF3F7D" w:rsidP="00DF3F7D">
      <w:pPr>
        <w:pStyle w:val="Heading2"/>
      </w:pPr>
      <w:r>
        <w:t>Framing</w:t>
      </w:r>
    </w:p>
    <w:p w14:paraId="05D54D7C" w14:textId="77777777" w:rsidR="00DF3F7D" w:rsidRDefault="00DF3F7D" w:rsidP="00DF3F7D">
      <w:pPr>
        <w:pStyle w:val="Heading3"/>
      </w:pPr>
      <w:r>
        <w:t>Children First</w:t>
      </w:r>
    </w:p>
    <w:p w14:paraId="630A5082" w14:textId="77777777" w:rsidR="00DF3F7D" w:rsidRDefault="00DF3F7D" w:rsidP="00DF3F7D">
      <w:pPr>
        <w:rPr>
          <w:sz w:val="12"/>
        </w:rPr>
      </w:pPr>
    </w:p>
    <w:p w14:paraId="1DBF697D" w14:textId="77777777" w:rsidR="00DF3F7D" w:rsidRDefault="00DF3F7D" w:rsidP="00DF3F7D">
      <w:pPr>
        <w:rPr>
          <w:sz w:val="12"/>
        </w:rPr>
      </w:pPr>
    </w:p>
    <w:p w14:paraId="533EA737" w14:textId="77777777" w:rsidR="00DF3F7D" w:rsidRPr="003016BE" w:rsidRDefault="00DF3F7D" w:rsidP="00DF3F7D">
      <w:pPr>
        <w:pStyle w:val="Heading4"/>
      </w:pPr>
      <w:r>
        <w:t xml:space="preserve">The government has full obligation to prioritize issues of children rights violations – it’s the core of human rights in society </w:t>
      </w:r>
    </w:p>
    <w:p w14:paraId="25A1DBC6" w14:textId="77777777" w:rsidR="00DF3F7D" w:rsidRPr="003016BE" w:rsidRDefault="00DF3F7D" w:rsidP="00DF3F7D">
      <w:r w:rsidRPr="003016BE">
        <w:t xml:space="preserve">Robbie </w:t>
      </w:r>
      <w:r w:rsidRPr="003016BE">
        <w:rPr>
          <w:rStyle w:val="Style13ptBold"/>
        </w:rPr>
        <w:t>Robinson</w:t>
      </w:r>
      <w:r w:rsidRPr="003016BE">
        <w:t>, april 20</w:t>
      </w:r>
      <w:r w:rsidRPr="003016BE">
        <w:rPr>
          <w:rStyle w:val="Style13ptBold"/>
        </w:rPr>
        <w:t>12</w:t>
      </w:r>
      <w:r w:rsidRPr="003016BE">
        <w:t>, faculty of law, professor at North-West University Family Law, Law of Persons, Children's Rights, International Children's Law, Fundamental Rights “The Right of Child Victims of Armed Conflict to Reintegration and Recovery</w:t>
      </w:r>
      <w:r>
        <w:t>” SSRN- elibrary that provides research papers</w:t>
      </w:r>
    </w:p>
    <w:p w14:paraId="4D78F8E5" w14:textId="77777777" w:rsidR="00DF3F7D" w:rsidRPr="00FE4AAB" w:rsidRDefault="00DF3F7D" w:rsidP="00DF3F7D">
      <w:pPr>
        <w:rPr>
          <w:sz w:val="16"/>
        </w:rPr>
      </w:pPr>
      <w:r w:rsidRPr="00FE4AAB">
        <w:rPr>
          <w:sz w:val="16"/>
        </w:rPr>
        <w:t xml:space="preserve">Following the conclusion of armed conflicts, </w:t>
      </w:r>
      <w:r w:rsidRPr="00FE4AAB">
        <w:rPr>
          <w:rStyle w:val="StyleUnderline"/>
          <w:highlight w:val="yellow"/>
        </w:rPr>
        <w:t>states</w:t>
      </w:r>
      <w:r w:rsidRPr="00FE4AAB">
        <w:rPr>
          <w:sz w:val="16"/>
        </w:rPr>
        <w:t xml:space="preserve"> continue to</w:t>
      </w:r>
      <w:r w:rsidRPr="00D955CA">
        <w:rPr>
          <w:rStyle w:val="StyleUnderline"/>
        </w:rPr>
        <w:t xml:space="preserve"> </w:t>
      </w:r>
      <w:r w:rsidRPr="00FE4AAB">
        <w:rPr>
          <w:rStyle w:val="StyleUnderline"/>
          <w:highlight w:val="yellow"/>
        </w:rPr>
        <w:t>have duties to</w:t>
      </w:r>
      <w:r w:rsidRPr="00FE4AAB">
        <w:rPr>
          <w:sz w:val="16"/>
        </w:rPr>
        <w:t xml:space="preserve"> “</w:t>
      </w:r>
      <w:r w:rsidRPr="00FE4AAB">
        <w:rPr>
          <w:rStyle w:val="StyleUnderline"/>
          <w:highlight w:val="yellow"/>
        </w:rPr>
        <w:t>take all</w:t>
      </w:r>
      <w:r w:rsidRPr="00D955CA">
        <w:rPr>
          <w:rStyle w:val="StyleUnderline"/>
        </w:rPr>
        <w:t xml:space="preserve"> </w:t>
      </w:r>
      <w:r w:rsidRPr="00FE4AAB">
        <w:rPr>
          <w:sz w:val="16"/>
        </w:rPr>
        <w:t xml:space="preserve">appropriate </w:t>
      </w:r>
      <w:r w:rsidRPr="00FE4AAB">
        <w:rPr>
          <w:rStyle w:val="StyleUnderline"/>
          <w:highlight w:val="yellow"/>
        </w:rPr>
        <w:t>measures to promote physical and psychological recovery</w:t>
      </w:r>
      <w:r w:rsidRPr="00D955CA">
        <w:rPr>
          <w:rStyle w:val="StyleUnderline"/>
        </w:rPr>
        <w:t xml:space="preserve"> </w:t>
      </w:r>
      <w:r w:rsidRPr="00FE4AAB">
        <w:rPr>
          <w:sz w:val="16"/>
        </w:rPr>
        <w:t xml:space="preserve">and social reintegration </w:t>
      </w:r>
      <w:r w:rsidRPr="00FE4AAB">
        <w:rPr>
          <w:rStyle w:val="StyleUnderline"/>
          <w:highlight w:val="yellow"/>
        </w:rPr>
        <w:t>of a child victim of any form of</w:t>
      </w:r>
      <w:r w:rsidRPr="00FE4AAB">
        <w:rPr>
          <w:sz w:val="16"/>
        </w:rPr>
        <w:t xml:space="preserve"> neglect, exploitation or abuse, torture or any form of cruel, </w:t>
      </w:r>
      <w:r w:rsidRPr="00FE4AAB">
        <w:rPr>
          <w:rStyle w:val="StyleUnderline"/>
          <w:highlight w:val="yellow"/>
        </w:rPr>
        <w:t>inhuman</w:t>
      </w:r>
      <w:r w:rsidRPr="00FE4AAB">
        <w:rPr>
          <w:sz w:val="16"/>
        </w:rPr>
        <w:t xml:space="preserve"> or degrading </w:t>
      </w:r>
      <w:r w:rsidRPr="00FE4AAB">
        <w:rPr>
          <w:rStyle w:val="StyleUnderline"/>
          <w:highlight w:val="yellow"/>
        </w:rPr>
        <w:t>treatment</w:t>
      </w:r>
      <w:r w:rsidRPr="00FE4AAB">
        <w:rPr>
          <w:sz w:val="16"/>
        </w:rPr>
        <w:t xml:space="preserve"> or punishment, or </w:t>
      </w:r>
      <w:r w:rsidRPr="00FE4AAB">
        <w:rPr>
          <w:rStyle w:val="StyleUnderline"/>
          <w:highlight w:val="yellow"/>
        </w:rPr>
        <w:t>armed conflicts.</w:t>
      </w:r>
      <w:r w:rsidRPr="00FE4AAB">
        <w:rPr>
          <w:sz w:val="16"/>
        </w:rPr>
        <w:t xml:space="preserve">”12 Among many of </w:t>
      </w:r>
      <w:r w:rsidRPr="00FE4AAB">
        <w:rPr>
          <w:rStyle w:val="StyleUnderline"/>
          <w:highlight w:val="yellow"/>
        </w:rPr>
        <w:t>the</w:t>
      </w:r>
      <w:r w:rsidRPr="00FE4AAB">
        <w:rPr>
          <w:sz w:val="16"/>
        </w:rPr>
        <w:t xml:space="preserve"> CRC’s </w:t>
      </w:r>
      <w:r w:rsidRPr="00FE4AAB">
        <w:rPr>
          <w:rStyle w:val="StyleUnderline"/>
          <w:highlight w:val="yellow"/>
        </w:rPr>
        <w:t>fundamental rights</w:t>
      </w:r>
      <w:r w:rsidRPr="00FE4AAB">
        <w:rPr>
          <w:sz w:val="16"/>
        </w:rPr>
        <w:t xml:space="preserve">, those most applicable to the circumstances faced by child soldiers include: (1) “the right of the child to be protected from economic exploitation and from performing any work that is likely to be hazardous or to interfere with the child’s education, or to be harmful to the child’s health or physical, mental, spiritual, moral or social development”;13 as well as the duties of states to (2) “prevent the use of children in the illicit production and trafficking of [narcotic drugs and psychotropic] substances”;14 (3) protect children against sexual exploitation, sexual abuse,15 and all other forms of exploitation prejudicial to the child’s welfare;16 (4) prevent the sale and trafficking of children;17 and (5) to ensure treatment of the child with humanity and respect for inherent dignity of a human person, “taking into account the needs of persons of his or her age.”18 The Optional Protocol to the CRC on the Involvement of Children in Armed Conflict more extensively implements these protections by requiring states to: (1) ensure that the members of their armed forces under eighteen years of age do not take a direct part in hostilities; (2) raise the minimum age for voluntary recruitment into the armed forces from fifteen to eighteen years of age; (3) ban compulsory recruitment of persons below the age of eighteen; and (4) prohibit independent armed groups within their territories from recruiting persons below eighteen.19 To date, there are 139 states parties to this Optional Protocol.20 Child soldier enlistment is now subject to international criminal prosecution. Admittedly, neither the statute of the International Criminal Tribunal for the former Yugoslavia (“ICTY”) nor that of the International Criminal Tribunal for Rwanda (“ICTR”) explicitly mention the crime of child soldier enlistment. However, subsequent </w:t>
      </w:r>
      <w:r w:rsidRPr="007875ED">
        <w:rPr>
          <w:rStyle w:val="StyleUnderline"/>
          <w:highlight w:val="yellow"/>
        </w:rPr>
        <w:t>international tribunals have</w:t>
      </w:r>
      <w:r w:rsidRPr="00FE4AAB">
        <w:rPr>
          <w:sz w:val="16"/>
        </w:rPr>
        <w:t xml:space="preserve"> since </w:t>
      </w:r>
      <w:r w:rsidRPr="007875ED">
        <w:rPr>
          <w:rStyle w:val="StyleUnderline"/>
          <w:highlight w:val="yellow"/>
        </w:rPr>
        <w:t xml:space="preserve">recognized child soldier enlistment as a </w:t>
      </w:r>
      <w:r w:rsidRPr="007875ED">
        <w:rPr>
          <w:rStyle w:val="Emphasis"/>
          <w:highlight w:val="yellow"/>
        </w:rPr>
        <w:t>war crime.</w:t>
      </w:r>
      <w:r w:rsidRPr="00FE4AAB">
        <w:rPr>
          <w:sz w:val="16"/>
        </w:rPr>
        <w:t xml:space="preserve"> The first international judgment on child recruitment began with the May 2004 decision of the Appeals Chamber of the Special Court for Sierra Leone in the Hinga Norman case.21 In Hinga Norman, the Appeals Chamber defined child recruitment as the conscription, enlistment, and use of children under 15 years of age to participate in hostilities. According to the Appeals Chamber, these activities had already been outlawed under customary international law since at least 1996.22 A year later, the International Criminal Court (“</w:t>
      </w:r>
      <w:r w:rsidRPr="00FE4AAB">
        <w:rPr>
          <w:rStyle w:val="StyleUnderline"/>
          <w:highlight w:val="yellow"/>
        </w:rPr>
        <w:t>ICC</w:t>
      </w:r>
      <w:r w:rsidRPr="00FE4AAB">
        <w:rPr>
          <w:sz w:val="16"/>
        </w:rPr>
        <w:t xml:space="preserve">”) </w:t>
      </w:r>
      <w:r w:rsidRPr="00FE4AAB">
        <w:rPr>
          <w:rStyle w:val="StyleUnderline"/>
          <w:highlight w:val="yellow"/>
        </w:rPr>
        <w:t>included the crime of child soldier</w:t>
      </w:r>
      <w:r w:rsidRPr="00FE4AAB">
        <w:rPr>
          <w:sz w:val="16"/>
        </w:rPr>
        <w:t xml:space="preserve"> enlistment</w:t>
      </w:r>
      <w:r w:rsidRPr="00FE4AAB">
        <w:rPr>
          <w:rStyle w:val="StyleUnderline"/>
        </w:rPr>
        <w:t xml:space="preserve"> in </w:t>
      </w:r>
      <w:r w:rsidRPr="00FE4AAB">
        <w:rPr>
          <w:sz w:val="16"/>
        </w:rPr>
        <w:t xml:space="preserve">its </w:t>
      </w:r>
      <w:r w:rsidRPr="00FE4AAB">
        <w:rPr>
          <w:rStyle w:val="StyleUnderline"/>
          <w:highlight w:val="yellow"/>
        </w:rPr>
        <w:t>first set of arrest warrants,</w:t>
      </w:r>
      <w:r w:rsidRPr="00FE4AAB">
        <w:rPr>
          <w:rStyle w:val="StyleUnderline"/>
        </w:rPr>
        <w:t xml:space="preserve"> </w:t>
      </w:r>
      <w:r w:rsidRPr="00FE4AAB">
        <w:rPr>
          <w:sz w:val="16"/>
        </w:rPr>
        <w:t>issued against members of the Lord’s Resistance Army (“LRA”) in Uganda23 and members of armed groups in the Democratic Republic of Congo (“DRC”).24 On January 26, 2009, the ICC commenced trial in Prosecutor v. Thomas Lubanga</w:t>
      </w:r>
      <w:r>
        <w:rPr>
          <w:sz w:val="16"/>
        </w:rPr>
        <w:t xml:space="preserve">. </w:t>
      </w:r>
      <w:r w:rsidRPr="007875ED">
        <w:rPr>
          <w:sz w:val="16"/>
        </w:rPr>
        <w:t>As officially defined, child soldiering encompasses not</w:t>
      </w:r>
      <w:r>
        <w:rPr>
          <w:sz w:val="16"/>
        </w:rPr>
        <w:t xml:space="preserve"> </w:t>
      </w:r>
      <w:r w:rsidRPr="007875ED">
        <w:rPr>
          <w:sz w:val="16"/>
        </w:rPr>
        <w:t>only direct combat participation, but all modes of participation in armed groups’ activities in their conduct and prosecution of armed conflicts. The 1997 Cape Town Principles and</w:t>
      </w:r>
      <w:r>
        <w:rPr>
          <w:sz w:val="16"/>
        </w:rPr>
        <w:t xml:space="preserve"> </w:t>
      </w:r>
      <w:r w:rsidRPr="007875ED">
        <w:rPr>
          <w:sz w:val="16"/>
        </w:rPr>
        <w:t>Best Practices on the Recruitment of Children into the Armed</w:t>
      </w:r>
      <w:r>
        <w:rPr>
          <w:sz w:val="16"/>
        </w:rPr>
        <w:t xml:space="preserve"> </w:t>
      </w:r>
      <w:r w:rsidRPr="007875ED">
        <w:rPr>
          <w:sz w:val="16"/>
        </w:rPr>
        <w:t>Forces and on Demobilization and Social Reintegration of</w:t>
      </w:r>
      <w:r>
        <w:rPr>
          <w:sz w:val="16"/>
        </w:rPr>
        <w:t xml:space="preserve"> </w:t>
      </w:r>
      <w:r w:rsidRPr="007875ED">
        <w:rPr>
          <w:sz w:val="16"/>
        </w:rPr>
        <w:t>Child Soldiers in Africa (“Cape Town Principles”) explicitly</w:t>
      </w:r>
      <w:r>
        <w:rPr>
          <w:sz w:val="16"/>
        </w:rPr>
        <w:t xml:space="preserve"> </w:t>
      </w:r>
      <w:r w:rsidRPr="007875ED">
        <w:rPr>
          <w:sz w:val="16"/>
        </w:rPr>
        <w:t>defines a child soldier as “any person under 18 years of age</w:t>
      </w:r>
      <w:r>
        <w:rPr>
          <w:sz w:val="16"/>
        </w:rPr>
        <w:t xml:space="preserve"> </w:t>
      </w:r>
      <w:r w:rsidRPr="007875ED">
        <w:rPr>
          <w:sz w:val="16"/>
        </w:rPr>
        <w:t>who is part of any kind of regular or irregular armed force in</w:t>
      </w:r>
      <w:r>
        <w:rPr>
          <w:sz w:val="16"/>
        </w:rPr>
        <w:t xml:space="preserve"> </w:t>
      </w:r>
      <w:r w:rsidRPr="007875ED">
        <w:rPr>
          <w:sz w:val="16"/>
        </w:rPr>
        <w:t>any capacity, including but not limited to cooks, porters, messengers, and those accompanying such groups, other than purely</w:t>
      </w:r>
      <w:r>
        <w:rPr>
          <w:sz w:val="16"/>
        </w:rPr>
        <w:t xml:space="preserve"> </w:t>
      </w:r>
      <w:r w:rsidRPr="007875ED">
        <w:rPr>
          <w:sz w:val="16"/>
        </w:rPr>
        <w:t>as family members. It includes girls recruited for sexual purposes and forced marriage. It does not, therefore, only refer to</w:t>
      </w:r>
      <w:r>
        <w:rPr>
          <w:sz w:val="16"/>
        </w:rPr>
        <w:t xml:space="preserve"> </w:t>
      </w:r>
      <w:r w:rsidRPr="007875ED">
        <w:rPr>
          <w:sz w:val="16"/>
        </w:rPr>
        <w:t>a child who is carrying or has carried arms.”27 This definition</w:t>
      </w:r>
      <w:r>
        <w:rPr>
          <w:sz w:val="16"/>
        </w:rPr>
        <w:t xml:space="preserve"> </w:t>
      </w:r>
      <w:r w:rsidRPr="007875ED">
        <w:rPr>
          <w:sz w:val="16"/>
        </w:rPr>
        <w:t>recognizes the wide scope of conflict-related activities for</w:t>
      </w:r>
      <w:r>
        <w:rPr>
          <w:sz w:val="16"/>
        </w:rPr>
        <w:t xml:space="preserve"> </w:t>
      </w:r>
      <w:r w:rsidRPr="007875ED">
        <w:rPr>
          <w:sz w:val="16"/>
        </w:rPr>
        <w:t>which armed groups put children to use, as first narrated in</w:t>
      </w:r>
      <w:r>
        <w:rPr>
          <w:sz w:val="16"/>
        </w:rPr>
        <w:t xml:space="preserve"> </w:t>
      </w:r>
      <w:r w:rsidRPr="007875ED">
        <w:rPr>
          <w:sz w:val="16"/>
        </w:rPr>
        <w:t>the groundbreaking 1996 Report of Gra¸ca Machel to the U.N.</w:t>
      </w:r>
      <w:r>
        <w:rPr>
          <w:sz w:val="16"/>
        </w:rPr>
        <w:t xml:space="preserve"> </w:t>
      </w:r>
      <w:r w:rsidRPr="007875ED">
        <w:rPr>
          <w:sz w:val="16"/>
        </w:rPr>
        <w:t>As officially defined, child soldiering encompasses not</w:t>
      </w:r>
      <w:r>
        <w:rPr>
          <w:sz w:val="16"/>
        </w:rPr>
        <w:t xml:space="preserve"> </w:t>
      </w:r>
      <w:r w:rsidRPr="007875ED">
        <w:rPr>
          <w:sz w:val="16"/>
        </w:rPr>
        <w:t>only direct combat participation, but all modes of participation in armed groups’ activities in their conduct and prosecution of armed conflicts. The 1997 Cape Town Principles and</w:t>
      </w:r>
      <w:r>
        <w:rPr>
          <w:sz w:val="16"/>
        </w:rPr>
        <w:t xml:space="preserve"> </w:t>
      </w:r>
      <w:r w:rsidRPr="007875ED">
        <w:rPr>
          <w:sz w:val="16"/>
        </w:rPr>
        <w:t>Best Practices on the Recruitment of Children into the Armed</w:t>
      </w:r>
      <w:r>
        <w:rPr>
          <w:sz w:val="16"/>
        </w:rPr>
        <w:t xml:space="preserve"> </w:t>
      </w:r>
      <w:r w:rsidRPr="007875ED">
        <w:rPr>
          <w:sz w:val="16"/>
        </w:rPr>
        <w:t>Forces and on Demobilization and Social Reintegration of</w:t>
      </w:r>
      <w:r>
        <w:rPr>
          <w:sz w:val="16"/>
        </w:rPr>
        <w:t xml:space="preserve"> </w:t>
      </w:r>
      <w:r w:rsidRPr="007875ED">
        <w:rPr>
          <w:sz w:val="16"/>
        </w:rPr>
        <w:t>Child Soldiers in Africa (“Cape Town Principles”) explicitly</w:t>
      </w:r>
      <w:r>
        <w:rPr>
          <w:sz w:val="16"/>
        </w:rPr>
        <w:t xml:space="preserve"> </w:t>
      </w:r>
      <w:r w:rsidRPr="007875ED">
        <w:rPr>
          <w:sz w:val="16"/>
        </w:rPr>
        <w:t>defines a child soldier as “any person under 18 years of age</w:t>
      </w:r>
      <w:r>
        <w:rPr>
          <w:sz w:val="16"/>
        </w:rPr>
        <w:t xml:space="preserve"> </w:t>
      </w:r>
      <w:r w:rsidRPr="007875ED">
        <w:rPr>
          <w:sz w:val="16"/>
        </w:rPr>
        <w:t>who is part of any kind of regular or irregular armed force in</w:t>
      </w:r>
      <w:r>
        <w:rPr>
          <w:sz w:val="16"/>
        </w:rPr>
        <w:t xml:space="preserve"> </w:t>
      </w:r>
      <w:r w:rsidRPr="007875ED">
        <w:rPr>
          <w:sz w:val="16"/>
        </w:rPr>
        <w:t>any capacity, including but not limited to cooks, porters, messengers, and those accompanying such groups, other than purely</w:t>
      </w:r>
      <w:r>
        <w:rPr>
          <w:sz w:val="16"/>
        </w:rPr>
        <w:t xml:space="preserve"> </w:t>
      </w:r>
      <w:r w:rsidRPr="007875ED">
        <w:rPr>
          <w:sz w:val="16"/>
        </w:rPr>
        <w:t>as family members. It includes girls recruited for sexual purposes and forced marriage. It does not, therefore, only refer to</w:t>
      </w:r>
      <w:r>
        <w:rPr>
          <w:sz w:val="16"/>
        </w:rPr>
        <w:t xml:space="preserve"> </w:t>
      </w:r>
      <w:r w:rsidRPr="007875ED">
        <w:rPr>
          <w:sz w:val="16"/>
        </w:rPr>
        <w:t>a child who is carrying or has carried arms.”27 This definition</w:t>
      </w:r>
      <w:r>
        <w:rPr>
          <w:sz w:val="16"/>
        </w:rPr>
        <w:t xml:space="preserve"> </w:t>
      </w:r>
      <w:r w:rsidRPr="007875ED">
        <w:rPr>
          <w:sz w:val="16"/>
        </w:rPr>
        <w:t>recognizes the wide scope of conflict-related activities for</w:t>
      </w:r>
      <w:r>
        <w:rPr>
          <w:sz w:val="16"/>
        </w:rPr>
        <w:t xml:space="preserve"> </w:t>
      </w:r>
      <w:r w:rsidRPr="007875ED">
        <w:rPr>
          <w:sz w:val="16"/>
        </w:rPr>
        <w:t>which armed groups put children to use, as first narrated in</w:t>
      </w:r>
      <w:r>
        <w:rPr>
          <w:sz w:val="16"/>
        </w:rPr>
        <w:t xml:space="preserve"> </w:t>
      </w:r>
      <w:r w:rsidRPr="007875ED">
        <w:rPr>
          <w:sz w:val="16"/>
        </w:rPr>
        <w:t>the groundbreaking 1996 Report of Gra¸ca Machel to the U.N.</w:t>
      </w:r>
      <w:r>
        <w:rPr>
          <w:sz w:val="16"/>
        </w:rPr>
        <w:t xml:space="preserve"> </w:t>
      </w:r>
      <w:r w:rsidRPr="007875ED">
        <w:rPr>
          <w:sz w:val="16"/>
        </w:rPr>
        <w:t xml:space="preserve">General Assembly on the Impact of Armed Conflict on Children.28 The International Labour Organization (ILO) likewise acknowledges the definitional nexus between child soldiering and child labor. Accordingly, the </w:t>
      </w:r>
      <w:r w:rsidRPr="007875ED">
        <w:rPr>
          <w:rStyle w:val="StyleUnderline"/>
          <w:highlight w:val="yellow"/>
        </w:rPr>
        <w:t xml:space="preserve">ILO categorizes child soldiering as among the </w:t>
      </w:r>
      <w:r w:rsidRPr="007875ED">
        <w:rPr>
          <w:rStyle w:val="Emphasis"/>
          <w:highlight w:val="yellow"/>
        </w:rPr>
        <w:t>“worst forms of child labor”</w:t>
      </w:r>
      <w:r w:rsidRPr="007875ED">
        <w:rPr>
          <w:sz w:val="16"/>
        </w:rPr>
        <w:t xml:space="preserve"> in</w:t>
      </w:r>
      <w:r>
        <w:rPr>
          <w:sz w:val="16"/>
        </w:rPr>
        <w:t xml:space="preserve"> </w:t>
      </w:r>
      <w:r w:rsidRPr="007875ED">
        <w:rPr>
          <w:sz w:val="16"/>
        </w:rPr>
        <w:t>ILO Convention No. 182,29 an international treaty ratified by</w:t>
      </w:r>
      <w:r>
        <w:rPr>
          <w:sz w:val="16"/>
        </w:rPr>
        <w:t xml:space="preserve"> </w:t>
      </w:r>
      <w:r w:rsidRPr="007875ED">
        <w:rPr>
          <w:sz w:val="16"/>
        </w:rPr>
        <w:t>about 165 states,30 and which obligates states parties to take</w:t>
      </w:r>
      <w:r>
        <w:rPr>
          <w:sz w:val="16"/>
        </w:rPr>
        <w:t xml:space="preserve"> </w:t>
      </w:r>
      <w:r w:rsidRPr="007875ED">
        <w:rPr>
          <w:sz w:val="16"/>
        </w:rPr>
        <w:t>preventive and remedial measures against such worst forms of</w:t>
      </w:r>
      <w:r>
        <w:rPr>
          <w:sz w:val="16"/>
        </w:rPr>
        <w:t xml:space="preserve"> </w:t>
      </w:r>
      <w:r w:rsidRPr="007875ED">
        <w:rPr>
          <w:sz w:val="16"/>
        </w:rPr>
        <w:t>child labor.</w:t>
      </w:r>
      <w:r>
        <w:rPr>
          <w:sz w:val="16"/>
        </w:rPr>
        <w:t xml:space="preserve"> </w:t>
      </w:r>
      <w:r w:rsidRPr="007875ED">
        <w:rPr>
          <w:sz w:val="16"/>
        </w:rPr>
        <w:t>According to the 2008 Child Soldiers Global Report</w:t>
      </w:r>
      <w:r>
        <w:rPr>
          <w:sz w:val="16"/>
        </w:rPr>
        <w:t xml:space="preserve"> </w:t>
      </w:r>
      <w:r w:rsidRPr="007875ED">
        <w:rPr>
          <w:sz w:val="16"/>
        </w:rPr>
        <w:t>(“CSG Report”),</w:t>
      </w:r>
      <w:r w:rsidRPr="007875ED">
        <w:rPr>
          <w:rStyle w:val="StyleUnderline"/>
        </w:rPr>
        <w:t xml:space="preserve"> </w:t>
      </w:r>
      <w:r w:rsidRPr="007875ED">
        <w:rPr>
          <w:rStyle w:val="StyleUnderline"/>
          <w:highlight w:val="yellow"/>
        </w:rPr>
        <w:t>despite</w:t>
      </w:r>
      <w:r w:rsidRPr="007875ED">
        <w:rPr>
          <w:rStyle w:val="StyleUnderline"/>
        </w:rPr>
        <w:t xml:space="preserve"> </w:t>
      </w:r>
      <w:r w:rsidRPr="007875ED">
        <w:rPr>
          <w:sz w:val="16"/>
        </w:rPr>
        <w:t xml:space="preserve">the </w:t>
      </w:r>
      <w:r w:rsidRPr="007875ED">
        <w:rPr>
          <w:rStyle w:val="StyleUnderline"/>
          <w:highlight w:val="yellow"/>
        </w:rPr>
        <w:t>increased internationalization of legal protections</w:t>
      </w:r>
      <w:r w:rsidRPr="007875ED">
        <w:rPr>
          <w:sz w:val="16"/>
        </w:rPr>
        <w:t xml:space="preserve"> to prevent child soldiering, </w:t>
      </w:r>
      <w:r w:rsidRPr="007875ED">
        <w:rPr>
          <w:rStyle w:val="StyleUnderline"/>
          <w:highlight w:val="yellow"/>
        </w:rPr>
        <w:t>tens of thousands</w:t>
      </w:r>
      <w:r w:rsidRPr="007875ED">
        <w:rPr>
          <w:rStyle w:val="StyleUnderline"/>
        </w:rPr>
        <w:t xml:space="preserve"> </w:t>
      </w:r>
      <w:r w:rsidRPr="007875ED">
        <w:rPr>
          <w:sz w:val="16"/>
        </w:rPr>
        <w:t>(although possibly reduced from initial estimates of around</w:t>
      </w:r>
      <w:r>
        <w:rPr>
          <w:sz w:val="16"/>
        </w:rPr>
        <w:t xml:space="preserve"> </w:t>
      </w:r>
      <w:r w:rsidRPr="007875ED">
        <w:rPr>
          <w:sz w:val="16"/>
        </w:rPr>
        <w:t xml:space="preserve">300,000 in 2001) of child soldiers </w:t>
      </w:r>
      <w:r w:rsidRPr="007875ED">
        <w:rPr>
          <w:rStyle w:val="StyleUnderline"/>
        </w:rPr>
        <w:t>c</w:t>
      </w:r>
      <w:r w:rsidRPr="007875ED">
        <w:rPr>
          <w:rStyle w:val="StyleUnderline"/>
          <w:highlight w:val="yellow"/>
        </w:rPr>
        <w:t>ontinue to be actively involved in</w:t>
      </w:r>
      <w:r w:rsidRPr="007875ED">
        <w:rPr>
          <w:sz w:val="16"/>
        </w:rPr>
        <w:t xml:space="preserve"> armed </w:t>
      </w:r>
      <w:r w:rsidRPr="007875ED">
        <w:rPr>
          <w:rStyle w:val="StyleUnderline"/>
          <w:highlight w:val="yellow"/>
        </w:rPr>
        <w:t>conflicts in Afghanistan</w:t>
      </w:r>
      <w:r w:rsidRPr="007875ED">
        <w:rPr>
          <w:rStyle w:val="StyleUnderline"/>
        </w:rPr>
        <w:t xml:space="preserve">, </w:t>
      </w:r>
      <w:r w:rsidRPr="007875ED">
        <w:rPr>
          <w:sz w:val="16"/>
        </w:rPr>
        <w:t>Burundi, Central African Republic, Chad, Colombia, Cote d’Ivoire, the DRC, India, Indonesia, Iraq, Israel and the Occupied Palestinian Territory, Myanmar, Nepal, the Philippines, Somalia, Sri Lanka,</w:t>
      </w:r>
      <w:r>
        <w:rPr>
          <w:sz w:val="16"/>
        </w:rPr>
        <w:t xml:space="preserve"> </w:t>
      </w:r>
      <w:r w:rsidRPr="007875ED">
        <w:rPr>
          <w:sz w:val="16"/>
        </w:rPr>
        <w:t>Sudan, Thailand, and Uganda.31 The decrease in child soldiering might be attributed, in some degree, to the collective</w:t>
      </w:r>
      <w:r>
        <w:rPr>
          <w:sz w:val="16"/>
        </w:rPr>
        <w:t xml:space="preserve"> </w:t>
      </w:r>
      <w:r w:rsidRPr="007875ED">
        <w:rPr>
          <w:sz w:val="16"/>
        </w:rPr>
        <w:t>efforts of international institutions. From 1999 to 2005, the</w:t>
      </w:r>
      <w:r>
        <w:rPr>
          <w:sz w:val="16"/>
        </w:rPr>
        <w:t xml:space="preserve"> </w:t>
      </w:r>
      <w:r w:rsidRPr="007875ED">
        <w:rPr>
          <w:sz w:val="16"/>
        </w:rPr>
        <w:t>U.N. Security Council passed Resolutions 1261 (1999), 1314</w:t>
      </w:r>
      <w:r>
        <w:rPr>
          <w:sz w:val="16"/>
        </w:rPr>
        <w:t xml:space="preserve"> </w:t>
      </w:r>
      <w:r w:rsidRPr="007875ED">
        <w:rPr>
          <w:sz w:val="16"/>
        </w:rPr>
        <w:t>(2000), 1379 (2001), 1460 (2003), 1539 (2004) and 1612</w:t>
      </w:r>
      <w:r>
        <w:rPr>
          <w:sz w:val="16"/>
        </w:rPr>
        <w:t xml:space="preserve"> </w:t>
      </w:r>
      <w:r w:rsidRPr="007875ED">
        <w:rPr>
          <w:sz w:val="16"/>
        </w:rPr>
        <w:t>(2005), which collectively outline a system of mechanisms and</w:t>
      </w:r>
      <w:r>
        <w:rPr>
          <w:sz w:val="16"/>
        </w:rPr>
        <w:t xml:space="preserve"> </w:t>
      </w:r>
      <w:r w:rsidRPr="007875ED">
        <w:rPr>
          <w:sz w:val="16"/>
        </w:rPr>
        <w:t>programs for country-specific and region-specific fact-finding,</w:t>
      </w:r>
      <w:r>
        <w:rPr>
          <w:sz w:val="16"/>
        </w:rPr>
        <w:t xml:space="preserve"> </w:t>
      </w:r>
      <w:r w:rsidRPr="007875ED">
        <w:rPr>
          <w:sz w:val="16"/>
        </w:rPr>
        <w:t>reportorial, periodic review, support, and monitoring of</w:t>
      </w:r>
      <w:r>
        <w:rPr>
          <w:sz w:val="16"/>
        </w:rPr>
        <w:t xml:space="preserve"> </w:t>
      </w:r>
      <w:r w:rsidRPr="007875ED">
        <w:rPr>
          <w:sz w:val="16"/>
        </w:rPr>
        <w:t>States’ compliance with international obligations on child sol</w:t>
      </w:r>
    </w:p>
    <w:p w14:paraId="34F14B59" w14:textId="77777777" w:rsidR="00DF3F7D" w:rsidRDefault="00DF3F7D" w:rsidP="00DF3F7D">
      <w:pPr>
        <w:rPr>
          <w:sz w:val="12"/>
        </w:rPr>
      </w:pPr>
    </w:p>
    <w:p w14:paraId="27E46D3A" w14:textId="77777777" w:rsidR="00DF3F7D" w:rsidRDefault="00DF3F7D" w:rsidP="00DF3F7D">
      <w:pPr>
        <w:rPr>
          <w:sz w:val="12"/>
        </w:rPr>
      </w:pPr>
    </w:p>
    <w:p w14:paraId="013F0006" w14:textId="77777777" w:rsidR="00DF3F7D" w:rsidRDefault="00DF3F7D" w:rsidP="00DF3F7D">
      <w:bookmarkStart w:id="11" w:name="_Hlk14524515"/>
    </w:p>
    <w:p w14:paraId="68F09143" w14:textId="77777777" w:rsidR="00DF3F7D" w:rsidRPr="0073442D" w:rsidRDefault="00DF3F7D" w:rsidP="00DF3F7D"/>
    <w:p w14:paraId="7001A230" w14:textId="77777777" w:rsidR="00DF3F7D" w:rsidRPr="003333BC" w:rsidRDefault="00DF3F7D" w:rsidP="00DF3F7D"/>
    <w:bookmarkEnd w:id="11"/>
    <w:p w14:paraId="09B7F17E" w14:textId="77777777" w:rsidR="00DF3F7D" w:rsidRDefault="00DF3F7D" w:rsidP="00DF3F7D">
      <w:pPr>
        <w:pStyle w:val="Heading3"/>
      </w:pPr>
      <w:r>
        <w:t>Conflict reccurence</w:t>
      </w:r>
    </w:p>
    <w:p w14:paraId="70B83188" w14:textId="77777777" w:rsidR="00DF3F7D" w:rsidRDefault="00DF3F7D" w:rsidP="00DF3F7D"/>
    <w:p w14:paraId="6551288A" w14:textId="77777777" w:rsidR="00DF3F7D" w:rsidRPr="00A07883" w:rsidRDefault="00DF3F7D" w:rsidP="00DF3F7D">
      <w:pPr>
        <w:pStyle w:val="Heading4"/>
      </w:pPr>
      <w:r w:rsidRPr="00A07883">
        <w:t>Child Soldiers pose a threat to national security</w:t>
      </w:r>
    </w:p>
    <w:p w14:paraId="758D12F7" w14:textId="77777777" w:rsidR="00DF3F7D" w:rsidRPr="00A07883" w:rsidRDefault="00DF3F7D" w:rsidP="00DF3F7D">
      <w:r w:rsidRPr="00A07883">
        <w:t xml:space="preserve">Rachel </w:t>
      </w:r>
      <w:r w:rsidRPr="00A07883">
        <w:rPr>
          <w:b/>
        </w:rPr>
        <w:t>Stohl</w:t>
      </w:r>
      <w:r w:rsidRPr="00A07883">
        <w:t xml:space="preserve">, February 12, </w:t>
      </w:r>
      <w:r w:rsidRPr="00A07883">
        <w:rPr>
          <w:b/>
        </w:rPr>
        <w:t>2018</w:t>
      </w:r>
    </w:p>
    <w:p w14:paraId="401D8FF5" w14:textId="77777777" w:rsidR="00DF3F7D" w:rsidRPr="00A07883" w:rsidRDefault="00DF3F7D" w:rsidP="00DF3F7D">
      <w:pPr>
        <w:rPr>
          <w:color w:val="000000" w:themeColor="text1"/>
          <w:sz w:val="16"/>
          <w:szCs w:val="16"/>
        </w:rPr>
      </w:pPr>
      <w:r w:rsidRPr="00A07883">
        <w:rPr>
          <w:color w:val="000000" w:themeColor="text1"/>
          <w:sz w:val="16"/>
          <w:szCs w:val="16"/>
        </w:rPr>
        <w:t xml:space="preserve">“Child Soldiers Pose a National Security Threat” </w:t>
      </w:r>
      <w:hyperlink r:id="rId210" w:history="1">
        <w:r w:rsidRPr="00A07883">
          <w:rPr>
            <w:rStyle w:val="Hyperlink"/>
            <w:color w:val="000000" w:themeColor="text1"/>
            <w:sz w:val="16"/>
            <w:szCs w:val="16"/>
          </w:rPr>
          <w:t>https://nationalinterest.org/blog/the-buzz/child-soldiers-pose-national-security-threat-24470</w:t>
        </w:r>
      </w:hyperlink>
    </w:p>
    <w:p w14:paraId="49287827" w14:textId="77777777" w:rsidR="00DF3F7D" w:rsidRPr="00A07883" w:rsidRDefault="00DF3F7D" w:rsidP="00DF3F7D">
      <w:pPr>
        <w:rPr>
          <w:sz w:val="16"/>
          <w:szCs w:val="16"/>
        </w:rPr>
      </w:pPr>
      <w:r w:rsidRPr="00A07883">
        <w:rPr>
          <w:sz w:val="16"/>
          <w:szCs w:val="16"/>
        </w:rPr>
        <w:t>The recruitment and use of child soldiers are not crimes of desperation or opportunity, but represent a deliberate strategic process to sustain conflict.</w:t>
      </w:r>
      <w:r w:rsidRPr="00A07883">
        <w:t xml:space="preserve"> </w:t>
      </w:r>
      <w:r w:rsidRPr="00A07883">
        <w:rPr>
          <w:b/>
          <w:highlight w:val="yellow"/>
          <w:u w:val="single"/>
        </w:rPr>
        <w:t>Child soldiers are often seen as expendable and replenishable, and do not require significant training or investment.</w:t>
      </w:r>
      <w:r w:rsidRPr="00A07883">
        <w:t xml:space="preserve"> </w:t>
      </w:r>
      <w:r w:rsidRPr="00A07883">
        <w:rPr>
          <w:sz w:val="16"/>
          <w:szCs w:val="16"/>
        </w:rPr>
        <w:t>And although children in conflict are unlikely to change the tempo of warfare or provide significant strategic advantage to one side or another,</w:t>
      </w:r>
      <w:r w:rsidRPr="00A07883">
        <w:t xml:space="preserve"> </w:t>
      </w:r>
      <w:r w:rsidRPr="00A07883">
        <w:rPr>
          <w:b/>
          <w:highlight w:val="yellow"/>
          <w:u w:val="single"/>
        </w:rPr>
        <w:t>they can sustain conflict and fulfill much-needed positions such as porters, spies, cooks and combatants—thus extending the length and lethality of conflicts and sustaining conditions that perpetuate the conflict’s continuation.</w:t>
      </w:r>
      <w:r w:rsidRPr="00A07883">
        <w:t xml:space="preserve"> </w:t>
      </w:r>
      <w:r w:rsidRPr="00A07883">
        <w:rPr>
          <w:sz w:val="16"/>
          <w:szCs w:val="16"/>
        </w:rPr>
        <w:t>It is therefore important to frame policy discussions to attend to the perceived strategic incentives (and disincentives) of using children in conflict, and identify effective ways to ultimately end the recruitment and use of child soldiers.</w:t>
      </w:r>
    </w:p>
    <w:p w14:paraId="30965B51" w14:textId="77777777" w:rsidR="00DF3F7D" w:rsidRPr="00A07883" w:rsidRDefault="00DF3F7D" w:rsidP="00DF3F7D">
      <w:pPr>
        <w:rPr>
          <w:sz w:val="16"/>
          <w:szCs w:val="16"/>
        </w:rPr>
      </w:pPr>
      <w:r w:rsidRPr="00A07883">
        <w:rPr>
          <w:sz w:val="16"/>
          <w:szCs w:val="16"/>
        </w:rPr>
        <w:t>To combat the reliance on children as tools of warfare, governments can train military leaders on the risks and inefficiencies of relying on children to fight their wars. The Dallaire Child Soldiers Initiative, run by former Canadian Lt. Gen. Roméo Dallaire, who served as the force commander for the UN Mission in Rwanda during the 1994 genocide, has taken such an approach to eradicate the use of child soldiers. </w:t>
      </w:r>
      <w:r w:rsidRPr="00C859AA">
        <w:rPr>
          <w:sz w:val="16"/>
          <w:szCs w:val="16"/>
        </w:rPr>
        <w:t>The initiative</w:t>
      </w:r>
      <w:r w:rsidRPr="00A07883">
        <w:rPr>
          <w:sz w:val="16"/>
          <w:szCs w:val="16"/>
        </w:rPr>
        <w:t> works with governments to implement trainings that educate military leaders on the dangers and pitfalls of using child soldiers, as well as inform them of the international legal frameworks that protect children from exploitation in armed conflict. The initiative also aims to adapt military doctrine to better help national armed forces prepare for the possibility of confronting children in combat. In March 2017, Canada became the first country to adopt such a doctrine.</w:t>
      </w:r>
    </w:p>
    <w:p w14:paraId="133A0287" w14:textId="77777777" w:rsidR="00DF3F7D" w:rsidRPr="00A07883" w:rsidRDefault="00DF3F7D" w:rsidP="00DF3F7D">
      <w:pPr>
        <w:rPr>
          <w:sz w:val="16"/>
          <w:szCs w:val="16"/>
        </w:rPr>
      </w:pPr>
      <w:r w:rsidRPr="00A07883">
        <w:rPr>
          <w:sz w:val="16"/>
          <w:szCs w:val="16"/>
        </w:rPr>
        <w:t>Governments can also leverage military assistance to dissuade foreign militaries from recruiting and using children in combat. To date, very few countries have linked these issues and implemented national legislation that conditions arms sales and military assistance on a country’s record of using or supporting the use of child soldiers. Such initiatives have been undertaken by Belgium, Switzerland and the United States to augment broader efforts to get children off the battlefield. Although the conversation on child soldiers often falls off national-security agendas—or to a lower-tier priority—there are numerous opportunities to enhance efforts to prevent and ultimately end the recruitment and use of children in combat.</w:t>
      </w:r>
    </w:p>
    <w:p w14:paraId="337FAF30" w14:textId="77777777" w:rsidR="00DF3F7D" w:rsidRPr="008B0BC8" w:rsidRDefault="00DF3F7D" w:rsidP="00DF3F7D">
      <w:pPr>
        <w:rPr>
          <w:b/>
          <w:u w:val="single"/>
        </w:rPr>
      </w:pPr>
      <w:r w:rsidRPr="00A07883">
        <w:rPr>
          <w:sz w:val="16"/>
          <w:szCs w:val="16"/>
        </w:rPr>
        <w:t xml:space="preserve">In the United States, one such effort is the Child Soldiers Prevention Act (CSPA), which seeks to encourage countries to stop recruiting and using child soldiers by leveraging U.S. security assistance. Under the CSPA, countries identified by the State Department as using or supporting the use of child soldiers are prohibited from receiving U.S. weapons and certain types of military assistance, unless they receive a waiver from the president. </w:t>
      </w:r>
      <w:r w:rsidRPr="00A07883">
        <w:rPr>
          <w:b/>
          <w:highlight w:val="yellow"/>
          <w:u w:val="single"/>
        </w:rPr>
        <w:t>The United States has invoked such national-interest waivers more often than not, however, and allowed nearly</w:t>
      </w:r>
      <w:r w:rsidRPr="00C859AA">
        <w:rPr>
          <w:b/>
          <w:highlight w:val="yellow"/>
          <w:u w:val="single"/>
        </w:rPr>
        <w:t> $1.7 billion in military assistance</w:t>
      </w:r>
      <w:r w:rsidRPr="00A07883">
        <w:rPr>
          <w:b/>
          <w:highlight w:val="yellow"/>
          <w:u w:val="single"/>
        </w:rPr>
        <w:t> to flow to thirteen countries known to use/support the use of child soldiers since the CSPA was enacted—thereby effectively giving a pass to governments that routinely exploit children in their national militaries or government-supported armed groups.</w:t>
      </w:r>
    </w:p>
    <w:p w14:paraId="44709C7A" w14:textId="77777777" w:rsidR="00DF3F7D" w:rsidRPr="00096EC6" w:rsidRDefault="00DF3F7D" w:rsidP="00DF3F7D"/>
    <w:p w14:paraId="2F2FDE92" w14:textId="77777777" w:rsidR="00DF3F7D" w:rsidRPr="00E8691C" w:rsidRDefault="00DF3F7D" w:rsidP="00DF3F7D">
      <w:pPr>
        <w:pStyle w:val="Heading4"/>
        <w:rPr>
          <w:u w:val="single"/>
        </w:rPr>
      </w:pPr>
      <w:r w:rsidRPr="00E8691C">
        <w:t xml:space="preserve">Child soldiers have increased risk of </w:t>
      </w:r>
      <w:r w:rsidRPr="00E8691C">
        <w:rPr>
          <w:u w:val="single"/>
        </w:rPr>
        <w:t>conflict recurrence</w:t>
      </w:r>
      <w:r w:rsidRPr="00E8691C">
        <w:t xml:space="preserve">---lack of education means they will </w:t>
      </w:r>
      <w:r w:rsidRPr="00E8691C">
        <w:rPr>
          <w:u w:val="single"/>
        </w:rPr>
        <w:t>fight inevitably</w:t>
      </w:r>
    </w:p>
    <w:p w14:paraId="5A7A503E" w14:textId="77777777" w:rsidR="00DF3F7D" w:rsidRPr="00E8691C" w:rsidRDefault="00DF3F7D" w:rsidP="00DF3F7D">
      <w:r w:rsidRPr="00E8691C">
        <w:t xml:space="preserve">Roos </w:t>
      </w:r>
      <w:r w:rsidRPr="00E8691C">
        <w:rPr>
          <w:rStyle w:val="Style13ptBold"/>
        </w:rPr>
        <w:t>Haer</w:t>
      </w:r>
      <w:r w:rsidRPr="00E8691C">
        <w:t>, 5/11/</w:t>
      </w:r>
      <w:r w:rsidRPr="00E8691C">
        <w:rPr>
          <w:rStyle w:val="Style13ptBold"/>
        </w:rPr>
        <w:t>15</w:t>
      </w:r>
      <w:r w:rsidRPr="00E8691C">
        <w:t xml:space="preserve">, PhD in political science from Leiden university, assistant professor of international relations at Leiden University, et al., “Child soldiers as time bombs? Adolescents’ participation in rebel groups and the recurrence of armed conflict”, </w:t>
      </w:r>
      <w:hyperlink r:id="rId211" w:history="1">
        <w:r w:rsidRPr="00E8691C">
          <w:rPr>
            <w:rStyle w:val="Hyperlink"/>
          </w:rPr>
          <w:t>https://doi.org/10.1177/1354066115581910</w:t>
        </w:r>
      </w:hyperlink>
      <w:r w:rsidRPr="00E8691C">
        <w:t>, ezc</w:t>
      </w:r>
    </w:p>
    <w:p w14:paraId="2165461F" w14:textId="77777777" w:rsidR="00DF3F7D" w:rsidRDefault="00DF3F7D" w:rsidP="00DF3F7D">
      <w:pPr>
        <w:rPr>
          <w:sz w:val="12"/>
        </w:rPr>
      </w:pPr>
      <w:r w:rsidRPr="00E8691C">
        <w:rPr>
          <w:sz w:val="12"/>
        </w:rPr>
        <w:t xml:space="preserve">Adolescents, former child soldiers and post-conflict (in)stability </w:t>
      </w:r>
      <w:r w:rsidRPr="00E8691C">
        <w:rPr>
          <w:rStyle w:val="StyleUnderline"/>
          <w:highlight w:val="cyan"/>
        </w:rPr>
        <w:t>Although</w:t>
      </w:r>
      <w:r w:rsidRPr="00E8691C">
        <w:rPr>
          <w:rStyle w:val="StyleUnderline"/>
        </w:rPr>
        <w:t xml:space="preserve"> there are </w:t>
      </w:r>
      <w:r w:rsidRPr="00E8691C">
        <w:rPr>
          <w:rStyle w:val="StyleUnderline"/>
          <w:highlight w:val="cyan"/>
        </w:rPr>
        <w:t>several</w:t>
      </w:r>
      <w:r w:rsidRPr="00E8691C">
        <w:rPr>
          <w:rStyle w:val="StyleUnderline"/>
        </w:rPr>
        <w:t xml:space="preserve"> pioneering </w:t>
      </w:r>
      <w:r w:rsidRPr="00E8691C">
        <w:rPr>
          <w:rStyle w:val="StyleUnderline"/>
          <w:highlight w:val="cyan"/>
        </w:rPr>
        <w:t>studies deal</w:t>
      </w:r>
      <w:r w:rsidRPr="00E8691C">
        <w:rPr>
          <w:rStyle w:val="StyleUnderline"/>
        </w:rPr>
        <w:t xml:space="preserve">ing </w:t>
      </w:r>
      <w:r w:rsidRPr="00E8691C">
        <w:rPr>
          <w:rStyle w:val="StyleUnderline"/>
          <w:highlight w:val="cyan"/>
        </w:rPr>
        <w:t>with</w:t>
      </w:r>
      <w:r w:rsidRPr="00E8691C">
        <w:rPr>
          <w:rStyle w:val="StyleUnderline"/>
        </w:rPr>
        <w:t xml:space="preserve"> questions of how willingness and opportunity influence </w:t>
      </w:r>
      <w:r w:rsidRPr="00E8691C">
        <w:rPr>
          <w:rStyle w:val="Emphasis"/>
        </w:rPr>
        <w:t>conflict recurrence</w:t>
      </w:r>
      <w:r w:rsidRPr="00E8691C">
        <w:rPr>
          <w:rStyle w:val="StyleUnderline"/>
        </w:rPr>
        <w:t xml:space="preserve">, and how former combatants influence </w:t>
      </w:r>
      <w:r w:rsidRPr="00E8691C">
        <w:rPr>
          <w:rStyle w:val="Emphasis"/>
          <w:highlight w:val="cyan"/>
        </w:rPr>
        <w:t>post-conflict instability</w:t>
      </w:r>
      <w:r w:rsidRPr="00E8691C">
        <w:rPr>
          <w:rStyle w:val="StyleUnderline"/>
          <w:highlight w:val="cyan"/>
        </w:rPr>
        <w:t>, none of them take</w:t>
      </w:r>
      <w:r w:rsidRPr="00E8691C">
        <w:rPr>
          <w:rStyle w:val="StyleUnderline"/>
        </w:rPr>
        <w:t xml:space="preserve">s the potential role of former </w:t>
      </w:r>
      <w:r w:rsidRPr="00E8691C">
        <w:rPr>
          <w:rStyle w:val="StyleUnderline"/>
          <w:highlight w:val="cyan"/>
        </w:rPr>
        <w:t>child soldiers</w:t>
      </w:r>
      <w:r w:rsidRPr="00E8691C">
        <w:rPr>
          <w:rStyle w:val="StyleUnderline"/>
        </w:rPr>
        <w:t xml:space="preserve"> explicitly </w:t>
      </w:r>
      <w:r w:rsidRPr="00E8691C">
        <w:rPr>
          <w:rStyle w:val="StyleUnderline"/>
          <w:highlight w:val="cyan"/>
        </w:rPr>
        <w:t>into account</w:t>
      </w:r>
      <w:r w:rsidRPr="00E8691C">
        <w:rPr>
          <w:sz w:val="12"/>
        </w:rPr>
        <w:t xml:space="preserve"> (Collier, 2000; Fortna, 2003; Kreutz, 2010; Mason et al., 2011; Quinn et al., 2007; Rustad and Binningsbø, 2012; Toft, 2010; Walter, 2004, 2014). There is, however, one approach that specifically links youth to the (re)occurrence of conflict: the ‘youth-bulge’ literature. The youth-bulge work follows the more general debate on security implications of population pressure and resource scarcity (Urdal, 2011). It is founded on the rationale that large cohorts of young (especially male) people, the so-called ‘youth bulges’, make countries more susceptible to civil wars (Leahy et al., 2007; Mesquida and Wiener, 1996; Schwartz, 2010; Urdal, 2006, 2008; Urdal and Hoeschler, 2009). Youth bulges potentially increase both the opportunity and willingness of rebel groups to (re-)engage in political violence. Considering the opportunity side, Collier (2000: 94) suggests that relatively large youth cohorts facilitate recruitment through the abundant supply of ‘rebel’ labour with low opportunity costs (e.g. Urdal, 2006; see also Yair and Miodownik, forthcoming). Scholars also argue that the opportunity for rebellion among adolescents is boosted by a weak government with limited capability to inflict losses on the rebels (Collier and Hoeffler, 2004; Fearon and Laitin, 2003; Urdal, 2006: 609). In terms of the willingness perspective, it is frequently emphasized that institutional crowding on the labour market or the educational system, lack of political openness, and crowding in urban centres causally link youth bulges and conflict onset or recurrence (e.g. Braungart, 1984; Choucri, 1974; Goldstone, 2001; Urdal, 2011). For example, Moser and Rodgers (2005) argue that </w:t>
      </w:r>
      <w:r w:rsidRPr="00E8691C">
        <w:rPr>
          <w:u w:val="single"/>
        </w:rPr>
        <w:t xml:space="preserve">violence is strongly associated with </w:t>
      </w:r>
      <w:r w:rsidRPr="00E8691C">
        <w:rPr>
          <w:rStyle w:val="Emphasis"/>
        </w:rPr>
        <w:t>unequal access</w:t>
      </w:r>
      <w:r w:rsidRPr="00E8691C">
        <w:rPr>
          <w:u w:val="single"/>
        </w:rPr>
        <w:t xml:space="preserve"> to employment, education, health and basic physical infrastructure</w:t>
      </w:r>
      <w:r w:rsidRPr="00E8691C">
        <w:rPr>
          <w:sz w:val="12"/>
        </w:rPr>
        <w:t xml:space="preserve">. </w:t>
      </w:r>
      <w:r w:rsidRPr="00E8691C">
        <w:rPr>
          <w:u w:val="single"/>
        </w:rPr>
        <w:t xml:space="preserve">Situations of widespread, severe inequality, then, heighten the potential for alienated, frustrated and excluded populations and, particularly, </w:t>
      </w:r>
      <w:r w:rsidRPr="00E8691C">
        <w:rPr>
          <w:highlight w:val="cyan"/>
          <w:u w:val="single"/>
        </w:rPr>
        <w:t>younger men</w:t>
      </w:r>
      <w:r w:rsidRPr="00E8691C">
        <w:rPr>
          <w:u w:val="single"/>
        </w:rPr>
        <w:t xml:space="preserve"> to </w:t>
      </w:r>
      <w:r w:rsidRPr="00E8691C">
        <w:rPr>
          <w:highlight w:val="cyan"/>
          <w:u w:val="single"/>
        </w:rPr>
        <w:t>engage in violence</w:t>
      </w:r>
      <w:r w:rsidRPr="00E8691C">
        <w:rPr>
          <w:sz w:val="12"/>
        </w:rPr>
        <w:t xml:space="preserve"> (see also Goldstone, 2001). This is also confirmed by Brett and Specht (2004), who found strong micro-level support for the expectation that </w:t>
      </w:r>
      <w:r w:rsidRPr="00E8691C">
        <w:rPr>
          <w:u w:val="single"/>
        </w:rPr>
        <w:t xml:space="preserve">poverty, a </w:t>
      </w:r>
      <w:r w:rsidRPr="00E8691C">
        <w:rPr>
          <w:rStyle w:val="Emphasis"/>
        </w:rPr>
        <w:t>lack of schooling</w:t>
      </w:r>
      <w:r w:rsidRPr="00E8691C">
        <w:rPr>
          <w:u w:val="single"/>
        </w:rPr>
        <w:t xml:space="preserve"> and low alternative income opportunities are important reasons for joining a rebel group</w:t>
      </w:r>
      <w:r w:rsidRPr="00E8691C">
        <w:rPr>
          <w:sz w:val="12"/>
        </w:rPr>
        <w:t xml:space="preserve"> (see also Collier, 2000). The (implicit) assumption of the youth-bulge literature is that young people suffer more from marginalization and relative deprivation than other groups, and that they are more likely to resort to violence once they are aggrieved (Hilker and Fraser, 2009: 17). This assumption is made more explicit in the so-called ‘blocked transition to adulthood’ approach. Its underlying argument is that the structural exclusion and lack of opportunities faced by young people in many countries effectively blocks or prolongs their transition to adulthood (i.e. leaving the parental home and setting up new living arrangements, finishing full-time education, or settling into a stable source of livelihood) and can lead to frustration, disillusionment and, ultimately, engagement in violence (Barker and Ricardo, 2005; Curtain, 2001; Hilker and Fraser, 2009: 19). In light of this, some scholars argue that the social and economic status required for adulthood is increasingly unattainable for young people (Hilker and Fraser, 2009: 18; see also Richards, 1996; Utas, 2005, 2008; Uvin, 1998). For example, Utas (2005: 150) describes that many male Liberian adolescents are unable to become socially accepted as men because they have been unable to achieve the cultural mandates of building their own house and getting married. This corresponding frustration and discontentment among young people can result in taking up arms and (re-)engaging in political violence. Against this background, even if youth is considered to be of special importance for conflict (re-)emergence, existing approaches do not focus per se on the role that former child soldiers play and how this particular group differs from those youngsters that were not recruited by rebel groups. As we argue in the following</w:t>
      </w:r>
      <w:r w:rsidRPr="00E8691C">
        <w:rPr>
          <w:sz w:val="12"/>
          <w:highlight w:val="cyan"/>
        </w:rPr>
        <w:t xml:space="preserve">, </w:t>
      </w:r>
      <w:r w:rsidRPr="00E8691C">
        <w:rPr>
          <w:highlight w:val="cyan"/>
          <w:u w:val="single"/>
        </w:rPr>
        <w:t>former child soldiers</w:t>
      </w:r>
      <w:r w:rsidRPr="00E8691C">
        <w:rPr>
          <w:u w:val="single"/>
        </w:rPr>
        <w:t xml:space="preserve"> could be an additional mechanism within the willingness and opportunity framework, </w:t>
      </w:r>
      <w:r w:rsidRPr="00E8691C">
        <w:rPr>
          <w:highlight w:val="cyan"/>
          <w:u w:val="single"/>
        </w:rPr>
        <w:t>lead</w:t>
      </w:r>
      <w:r w:rsidRPr="00E8691C">
        <w:rPr>
          <w:u w:val="single"/>
        </w:rPr>
        <w:t xml:space="preserve">ing to </w:t>
      </w:r>
      <w:r w:rsidRPr="00E8691C">
        <w:rPr>
          <w:highlight w:val="cyan"/>
          <w:u w:val="single"/>
        </w:rPr>
        <w:t xml:space="preserve">a </w:t>
      </w:r>
      <w:r w:rsidRPr="00E8691C">
        <w:rPr>
          <w:rStyle w:val="Emphasis"/>
          <w:highlight w:val="cyan"/>
        </w:rPr>
        <w:t>higher risk of conflict recurrence</w:t>
      </w:r>
      <w:r w:rsidRPr="00E8691C">
        <w:rPr>
          <w:sz w:val="12"/>
        </w:rPr>
        <w:t xml:space="preserve">. To the best of our knowledge, we offer the first systematic account of the impact of former rebel child soldiers on post-conflict stability in a country. In light of those works that discussed the consequences of child soldiering before (e.g. Blattman and Annan, 2010), we argue that there are at least two avenues that especially link (the experiences of) former child soldiers to the willingness and opportunity for the recurrence of conflict in post-conflict societies: educational/economic drawbacks; and psychological harms (see also Singer, 2006: 185). These two factors ultimately lead to lower recruitment costs for rebel organizations in a post-conflict environment, which induces the risk of conflict recurrence (see also Urdal, 2006: 609; Yair and Miodownik, forthcoming). First, </w:t>
      </w:r>
      <w:r w:rsidRPr="00E8691C">
        <w:rPr>
          <w:u w:val="single"/>
        </w:rPr>
        <w:t xml:space="preserve">compared to children who have not been recruited by rebel groups, </w:t>
      </w:r>
      <w:r w:rsidRPr="00E8691C">
        <w:rPr>
          <w:highlight w:val="cyan"/>
          <w:u w:val="single"/>
        </w:rPr>
        <w:t>former</w:t>
      </w:r>
      <w:r w:rsidRPr="00E8691C">
        <w:rPr>
          <w:u w:val="single"/>
        </w:rPr>
        <w:t xml:space="preserve"> child </w:t>
      </w:r>
      <w:r w:rsidRPr="00E8691C">
        <w:rPr>
          <w:highlight w:val="cyan"/>
          <w:u w:val="single"/>
        </w:rPr>
        <w:t>soldiers</w:t>
      </w:r>
      <w:r w:rsidRPr="00E8691C">
        <w:rPr>
          <w:u w:val="single"/>
        </w:rPr>
        <w:t xml:space="preserve"> are more likely to </w:t>
      </w:r>
      <w:r w:rsidRPr="00E8691C">
        <w:rPr>
          <w:highlight w:val="cyan"/>
          <w:u w:val="single"/>
        </w:rPr>
        <w:t>experience economic disadvantages due to</w:t>
      </w:r>
      <w:r w:rsidRPr="00E8691C">
        <w:rPr>
          <w:u w:val="single"/>
        </w:rPr>
        <w:t xml:space="preserve"> a </w:t>
      </w:r>
      <w:r w:rsidRPr="00E8691C">
        <w:rPr>
          <w:rStyle w:val="Emphasis"/>
          <w:highlight w:val="cyan"/>
        </w:rPr>
        <w:t>lack of education</w:t>
      </w:r>
      <w:r w:rsidRPr="00E8691C">
        <w:rPr>
          <w:u w:val="single"/>
        </w:rPr>
        <w:t xml:space="preserve"> after a conflict has ceased. </w:t>
      </w:r>
      <w:r w:rsidRPr="00E8691C">
        <w:rPr>
          <w:highlight w:val="cyan"/>
          <w:u w:val="single"/>
        </w:rPr>
        <w:t xml:space="preserve">The resulting </w:t>
      </w:r>
      <w:r w:rsidRPr="00E8691C">
        <w:rPr>
          <w:rStyle w:val="Emphasis"/>
          <w:highlight w:val="cyan"/>
        </w:rPr>
        <w:t>economic weakness</w:t>
      </w:r>
      <w:r w:rsidRPr="00E8691C">
        <w:rPr>
          <w:u w:val="single"/>
        </w:rPr>
        <w:t xml:space="preserve"> in post-conflict states may then </w:t>
      </w:r>
      <w:r w:rsidRPr="00E8691C">
        <w:rPr>
          <w:highlight w:val="cyan"/>
          <w:u w:val="single"/>
        </w:rPr>
        <w:t xml:space="preserve">motivate the </w:t>
      </w:r>
      <w:r w:rsidRPr="00E8691C">
        <w:rPr>
          <w:rStyle w:val="Emphasis"/>
          <w:highlight w:val="cyan"/>
        </w:rPr>
        <w:t>recurrence of</w:t>
      </w:r>
      <w:r w:rsidRPr="00E8691C">
        <w:rPr>
          <w:rStyle w:val="Emphasis"/>
        </w:rPr>
        <w:t xml:space="preserve"> fighting</w:t>
      </w:r>
      <w:r w:rsidRPr="00E8691C">
        <w:rPr>
          <w:sz w:val="12"/>
        </w:rPr>
        <w:t xml:space="preserve">. </w:t>
      </w:r>
      <w:r w:rsidRPr="00E8691C">
        <w:rPr>
          <w:u w:val="single"/>
        </w:rPr>
        <w:t xml:space="preserve">This argument belongs to the willingness cluster of the theoretical framework on conflict recurrence, but also includes elements of opportunity as former child soldiers already have the skills for and are ‘acquainted with’ </w:t>
      </w:r>
      <w:r w:rsidRPr="00E8691C">
        <w:rPr>
          <w:rStyle w:val="Emphasis"/>
        </w:rPr>
        <w:t xml:space="preserve">violent </w:t>
      </w:r>
      <w:r w:rsidRPr="00E8691C">
        <w:rPr>
          <w:rStyle w:val="Emphasis"/>
          <w:highlight w:val="cyan"/>
        </w:rPr>
        <w:t>conflict</w:t>
      </w:r>
      <w:r w:rsidRPr="00E8691C">
        <w:rPr>
          <w:sz w:val="12"/>
        </w:rPr>
        <w:t xml:space="preserve">. Brett and McCallin (1998: 134), for instance, suggest that former child soldiers often find themselves alienated from the traditional means of livelihood as they never had the opportunity to obtain the skills that underpin the economic bases of their communities once they lay down weapons. Consequently, economic issues due to a lack of education weigh especially heavily on former child soldiers (Wessells, 2006: 202).3 Similarly, Blattman and Annan (2010) show that rebels’ child soldier recruitment in Uganda had a negative impact on former child soldiers’ (post-conflict) education and earnings due to the lack of civilian schooling.4 </w:t>
      </w:r>
      <w:r w:rsidRPr="00E8691C">
        <w:rPr>
          <w:u w:val="single"/>
        </w:rPr>
        <w:t xml:space="preserve">According to these scholars, this </w:t>
      </w:r>
      <w:r w:rsidRPr="00E8691C">
        <w:rPr>
          <w:highlight w:val="cyan"/>
          <w:u w:val="single"/>
        </w:rPr>
        <w:t xml:space="preserve">education deficit </w:t>
      </w:r>
      <w:r w:rsidRPr="00E8691C">
        <w:rPr>
          <w:rStyle w:val="Emphasis"/>
          <w:highlight w:val="cyan"/>
        </w:rPr>
        <w:t>impedes labour-market success</w:t>
      </w:r>
      <w:r w:rsidRPr="00E8691C">
        <w:rPr>
          <w:u w:val="single"/>
        </w:rPr>
        <w:t xml:space="preserve">: while former child soldiers are just as likely to be employed, </w:t>
      </w:r>
      <w:r w:rsidRPr="00E8691C">
        <w:rPr>
          <w:highlight w:val="cyan"/>
          <w:u w:val="single"/>
        </w:rPr>
        <w:t xml:space="preserve">they are </w:t>
      </w:r>
      <w:r w:rsidRPr="00E8691C">
        <w:rPr>
          <w:rStyle w:val="Emphasis"/>
          <w:highlight w:val="cyan"/>
        </w:rPr>
        <w:t>half as likely</w:t>
      </w:r>
      <w:r w:rsidRPr="00E8691C">
        <w:rPr>
          <w:highlight w:val="cyan"/>
          <w:u w:val="single"/>
        </w:rPr>
        <w:t xml:space="preserve"> to be</w:t>
      </w:r>
      <w:r w:rsidRPr="00E8691C">
        <w:rPr>
          <w:u w:val="single"/>
        </w:rPr>
        <w:t xml:space="preserve"> engaged </w:t>
      </w:r>
      <w:r w:rsidRPr="00E8691C">
        <w:rPr>
          <w:highlight w:val="cyan"/>
          <w:u w:val="single"/>
        </w:rPr>
        <w:t>in skilled work, and</w:t>
      </w:r>
      <w:r w:rsidRPr="00E8691C">
        <w:rPr>
          <w:u w:val="single"/>
        </w:rPr>
        <w:t xml:space="preserve"> they </w:t>
      </w:r>
      <w:r w:rsidRPr="00E8691C">
        <w:rPr>
          <w:highlight w:val="cyan"/>
          <w:u w:val="single"/>
        </w:rPr>
        <w:t xml:space="preserve">earn </w:t>
      </w:r>
      <w:r w:rsidRPr="00E8691C">
        <w:rPr>
          <w:rStyle w:val="Emphasis"/>
          <w:highlight w:val="cyan"/>
        </w:rPr>
        <w:t>wages</w:t>
      </w:r>
      <w:r w:rsidRPr="00E8691C">
        <w:rPr>
          <w:rStyle w:val="Emphasis"/>
        </w:rPr>
        <w:t xml:space="preserve"> that are </w:t>
      </w:r>
      <w:r w:rsidRPr="00E8691C">
        <w:rPr>
          <w:rStyle w:val="Emphasis"/>
          <w:highlight w:val="cyan"/>
        </w:rPr>
        <w:t>lower by a third</w:t>
      </w:r>
      <w:r w:rsidRPr="00E8691C">
        <w:rPr>
          <w:u w:val="single"/>
        </w:rPr>
        <w:t>. The fact that former child soldiers in particular suffer economically is also confirmed by research on the challenges that former child soldiers faced in Mozambique and El Salvador</w:t>
      </w:r>
      <w:r w:rsidRPr="00E8691C">
        <w:rPr>
          <w:sz w:val="12"/>
        </w:rPr>
        <w:t xml:space="preserve"> (e.g. Boothby et al., 2006; Santacruz and Arana, 2002). </w:t>
      </w:r>
      <w:r w:rsidRPr="00E8691C">
        <w:rPr>
          <w:u w:val="single"/>
        </w:rPr>
        <w:t xml:space="preserve">In other words, former child soldiers may have </w:t>
      </w:r>
      <w:r w:rsidRPr="00E8691C">
        <w:rPr>
          <w:rStyle w:val="Emphasis"/>
        </w:rPr>
        <w:t>no skills other than killing and being able to fieldstrip weapons</w:t>
      </w:r>
      <w:r w:rsidRPr="00E8691C">
        <w:rPr>
          <w:u w:val="single"/>
        </w:rPr>
        <w:t xml:space="preserve"> </w:t>
      </w:r>
      <w:r w:rsidRPr="00E8691C">
        <w:rPr>
          <w:sz w:val="12"/>
        </w:rPr>
        <w:t xml:space="preserve">(Singer, 2006: 111), </w:t>
      </w:r>
      <w:r w:rsidRPr="00E8691C">
        <w:rPr>
          <w:u w:val="single"/>
        </w:rPr>
        <w:t xml:space="preserve">and </w:t>
      </w:r>
      <w:r w:rsidRPr="00E8691C">
        <w:rPr>
          <w:highlight w:val="cyan"/>
          <w:u w:val="single"/>
        </w:rPr>
        <w:t xml:space="preserve">future life </w:t>
      </w:r>
      <w:r w:rsidRPr="00E8691C">
        <w:rPr>
          <w:rStyle w:val="Emphasis"/>
          <w:highlight w:val="cyan"/>
        </w:rPr>
        <w:t>prospects are dimmed</w:t>
      </w:r>
      <w:r w:rsidRPr="00E8691C">
        <w:rPr>
          <w:u w:val="single"/>
        </w:rPr>
        <w:t xml:space="preserve"> for them in the wider region</w:t>
      </w:r>
      <w:r w:rsidRPr="00E8691C">
        <w:rPr>
          <w:sz w:val="12"/>
        </w:rPr>
        <w:t xml:space="preserve">. </w:t>
      </w:r>
      <w:r w:rsidRPr="00E8691C">
        <w:rPr>
          <w:highlight w:val="cyan"/>
          <w:u w:val="single"/>
        </w:rPr>
        <w:t>This</w:t>
      </w:r>
      <w:r w:rsidRPr="00E8691C">
        <w:rPr>
          <w:u w:val="single"/>
        </w:rPr>
        <w:t xml:space="preserve"> may significantly </w:t>
      </w:r>
      <w:r w:rsidRPr="00E8691C">
        <w:rPr>
          <w:highlight w:val="cyan"/>
          <w:u w:val="single"/>
        </w:rPr>
        <w:t>raise the willingness</w:t>
      </w:r>
      <w:r w:rsidRPr="00E8691C">
        <w:rPr>
          <w:u w:val="single"/>
        </w:rPr>
        <w:t xml:space="preserve"> of former child soldiers </w:t>
      </w:r>
      <w:r w:rsidRPr="00E8691C">
        <w:rPr>
          <w:highlight w:val="cyan"/>
          <w:u w:val="single"/>
        </w:rPr>
        <w:t>to start fighting again</w:t>
      </w:r>
      <w:r w:rsidRPr="00E8691C">
        <w:rPr>
          <w:u w:val="single"/>
        </w:rPr>
        <w:t xml:space="preserve"> since recruitment costs are reduced (from the perspective of the rebel group) </w:t>
      </w:r>
      <w:r w:rsidRPr="00E8691C">
        <w:rPr>
          <w:highlight w:val="cyan"/>
          <w:u w:val="single"/>
        </w:rPr>
        <w:t>and rejoining a</w:t>
      </w:r>
      <w:r w:rsidRPr="00E8691C">
        <w:rPr>
          <w:u w:val="single"/>
        </w:rPr>
        <w:t xml:space="preserve"> rebel </w:t>
      </w:r>
      <w:r w:rsidRPr="00E8691C">
        <w:rPr>
          <w:highlight w:val="cyan"/>
          <w:u w:val="single"/>
        </w:rPr>
        <w:t>group might ensure</w:t>
      </w:r>
      <w:r w:rsidRPr="00E8691C">
        <w:rPr>
          <w:u w:val="single"/>
        </w:rPr>
        <w:t xml:space="preserve"> at least </w:t>
      </w:r>
      <w:r w:rsidRPr="00E8691C">
        <w:rPr>
          <w:highlight w:val="cyan"/>
          <w:u w:val="single"/>
        </w:rPr>
        <w:t>access to</w:t>
      </w:r>
      <w:r w:rsidRPr="00E8691C">
        <w:rPr>
          <w:u w:val="single"/>
        </w:rPr>
        <w:t xml:space="preserve"> basic necessities and supplies, such as </w:t>
      </w:r>
      <w:r w:rsidRPr="00E8691C">
        <w:rPr>
          <w:rStyle w:val="Emphasis"/>
          <w:highlight w:val="cyan"/>
        </w:rPr>
        <w:t>food, shelter</w:t>
      </w:r>
      <w:r w:rsidRPr="00E8691C">
        <w:rPr>
          <w:highlight w:val="cyan"/>
          <w:u w:val="single"/>
        </w:rPr>
        <w:t xml:space="preserve"> and</w:t>
      </w:r>
      <w:r w:rsidRPr="00E8691C">
        <w:rPr>
          <w:u w:val="single"/>
        </w:rPr>
        <w:t xml:space="preserve"> so on, and perhaps even a higher </w:t>
      </w:r>
      <w:r w:rsidRPr="00E8691C">
        <w:rPr>
          <w:rStyle w:val="Emphasis"/>
          <w:highlight w:val="cyan"/>
        </w:rPr>
        <w:t>income</w:t>
      </w:r>
      <w:r w:rsidRPr="00E8691C">
        <w:rPr>
          <w:sz w:val="12"/>
        </w:rPr>
        <w:t xml:space="preserve"> (see also Barnitz, 1997; Honwana, 2006; Wessells, 2010). A Liberian child soldier, for example, told Human Rights Watch (2004, quoted in Wessells, 2006: 168): [f]or a while, I did some small jobs around Monrovia, but there was not much to do and I could not afford to go back to school. So two years ago, I decided to join the Liberians United for Reconciliation and Democracy (LURD). I figured I was better to fight and try to get something, than hang around town doing nothing. As such, rejoining rebel groups might be the only viable outside option that former child soldiers have in post-conflict societies. </w:t>
      </w:r>
    </w:p>
    <w:p w14:paraId="453FE6CF" w14:textId="77777777" w:rsidR="00DF3F7D" w:rsidRDefault="00DF3F7D" w:rsidP="00DF3F7D">
      <w:pPr>
        <w:rPr>
          <w:sz w:val="12"/>
        </w:rPr>
      </w:pPr>
    </w:p>
    <w:p w14:paraId="3F865AFB" w14:textId="77777777" w:rsidR="00DF3F7D" w:rsidRPr="0039034B" w:rsidRDefault="00DF3F7D" w:rsidP="00DF3F7D">
      <w:pPr>
        <w:rPr>
          <w:sz w:val="12"/>
        </w:rPr>
      </w:pPr>
    </w:p>
    <w:p w14:paraId="513BBDBD" w14:textId="57861B2C" w:rsidR="00DF3F7D" w:rsidRDefault="006857B5" w:rsidP="00DF3F7D">
      <w:pPr>
        <w:pStyle w:val="Heading1"/>
      </w:pPr>
      <w:r>
        <w:t>AT: Offcase</w:t>
      </w:r>
    </w:p>
    <w:p w14:paraId="7BEAD8B8" w14:textId="77777777" w:rsidR="00DF3F7D" w:rsidRDefault="00DF3F7D" w:rsidP="00DF3F7D"/>
    <w:p w14:paraId="7B88FB9C" w14:textId="3A98FF82" w:rsidR="00DF3F7D" w:rsidRDefault="00DF3F7D" w:rsidP="00DF3F7D">
      <w:pPr>
        <w:pStyle w:val="Heading2"/>
      </w:pPr>
      <w:r>
        <w:t xml:space="preserve">AT: </w:t>
      </w:r>
      <w:r w:rsidR="00495A18">
        <w:t>Foreign Aid CP</w:t>
      </w:r>
    </w:p>
    <w:p w14:paraId="424D9393" w14:textId="77777777" w:rsidR="00DF3F7D" w:rsidRDefault="00DF3F7D" w:rsidP="00DF3F7D">
      <w:pPr>
        <w:rPr>
          <w:sz w:val="16"/>
        </w:rPr>
      </w:pPr>
      <w:bookmarkStart w:id="12" w:name="_Hlk13839849"/>
    </w:p>
    <w:bookmarkEnd w:id="12"/>
    <w:p w14:paraId="35234FF6" w14:textId="2D12089B" w:rsidR="00DF3F7D" w:rsidRDefault="00495A18" w:rsidP="00DF3F7D">
      <w:pPr>
        <w:pStyle w:val="Heading3"/>
      </w:pPr>
      <w:r>
        <w:t>2AC – Foreign Aid Fails</w:t>
      </w:r>
    </w:p>
    <w:p w14:paraId="26BF56E0" w14:textId="77777777" w:rsidR="00DF3F7D" w:rsidRDefault="00DF3F7D" w:rsidP="00DF3F7D"/>
    <w:p w14:paraId="1574A64B" w14:textId="77777777" w:rsidR="00DF3F7D" w:rsidRDefault="00DF3F7D" w:rsidP="00DF3F7D">
      <w:pPr>
        <w:pStyle w:val="Heading4"/>
      </w:pPr>
      <w:r>
        <w:t>Foreign Aid fails to solve poverty and end corruption – money is used to bribe and silence political enemies instead of their intended purposes</w:t>
      </w:r>
    </w:p>
    <w:p w14:paraId="371C59B2" w14:textId="77777777" w:rsidR="00DF3F7D" w:rsidRPr="009D27C5" w:rsidRDefault="00DF3F7D" w:rsidP="00DF3F7D">
      <w:r>
        <w:t xml:space="preserve">James M. </w:t>
      </w:r>
      <w:r w:rsidRPr="009D27C5">
        <w:rPr>
          <w:rStyle w:val="Style13ptBold"/>
        </w:rPr>
        <w:t>Roberts 18</w:t>
      </w:r>
      <w:r>
        <w:t>, Research Fellow at the Heritage Foundation and master’s degree in international and development economics from Yale, et al. 3/12/18, “Should the U.S. Continue Giving Billions in Foreign Aid?” PDF</w:t>
      </w:r>
    </w:p>
    <w:p w14:paraId="55A9E252" w14:textId="77777777" w:rsidR="00DF3F7D" w:rsidRPr="009D27C5" w:rsidRDefault="00DF3F7D" w:rsidP="00DF3F7D">
      <w:pPr>
        <w:rPr>
          <w:rStyle w:val="StyleUnderline"/>
        </w:rPr>
      </w:pPr>
      <w:r w:rsidRPr="009D27C5">
        <w:rPr>
          <w:sz w:val="14"/>
        </w:rPr>
        <w:t xml:space="preserve">NO Since the end of World War II, American taxpayers have watched their government spend more than $3 trillion on foreign aid. The time has come for significant cuts. That's because </w:t>
      </w:r>
      <w:r w:rsidRPr="009D27C5">
        <w:rPr>
          <w:rStyle w:val="StyleUnderline"/>
        </w:rPr>
        <w:t xml:space="preserve">most </w:t>
      </w:r>
      <w:r w:rsidRPr="00873BD2">
        <w:rPr>
          <w:rStyle w:val="StyleUnderline"/>
          <w:highlight w:val="cyan"/>
        </w:rPr>
        <w:t>aid projects</w:t>
      </w:r>
      <w:r w:rsidRPr="009D27C5">
        <w:rPr>
          <w:rStyle w:val="StyleUnderline"/>
        </w:rPr>
        <w:t xml:space="preserve"> have </w:t>
      </w:r>
      <w:r w:rsidRPr="00873BD2">
        <w:rPr>
          <w:rStyle w:val="StyleUnderline"/>
          <w:highlight w:val="cyan"/>
        </w:rPr>
        <w:t>fail</w:t>
      </w:r>
      <w:r w:rsidRPr="009D27C5">
        <w:rPr>
          <w:rStyle w:val="StyleUnderline"/>
        </w:rPr>
        <w:t xml:space="preserve">ed </w:t>
      </w:r>
      <w:r w:rsidRPr="00873BD2">
        <w:rPr>
          <w:rStyle w:val="StyleUnderline"/>
          <w:highlight w:val="cyan"/>
        </w:rPr>
        <w:t>to solve</w:t>
      </w:r>
      <w:r w:rsidRPr="009D27C5">
        <w:rPr>
          <w:rStyle w:val="StyleUnderline"/>
        </w:rPr>
        <w:t xml:space="preserve"> </w:t>
      </w:r>
      <w:r w:rsidRPr="009D27C5">
        <w:rPr>
          <w:sz w:val="14"/>
        </w:rPr>
        <w:t>the long-term problems of</w:t>
      </w:r>
      <w:r w:rsidRPr="009D27C5">
        <w:rPr>
          <w:rStyle w:val="StyleUnderline"/>
        </w:rPr>
        <w:t xml:space="preserve"> </w:t>
      </w:r>
      <w:r w:rsidRPr="00873BD2">
        <w:rPr>
          <w:rStyle w:val="StyleUnderline"/>
          <w:highlight w:val="cyan"/>
        </w:rPr>
        <w:t>poverty and bad governance</w:t>
      </w:r>
      <w:r w:rsidRPr="009D27C5">
        <w:rPr>
          <w:rStyle w:val="StyleUnderline"/>
        </w:rPr>
        <w:t>, and they will never be able to succeed.</w:t>
      </w:r>
    </w:p>
    <w:p w14:paraId="715C49C4" w14:textId="77777777" w:rsidR="00DF3F7D" w:rsidRPr="009D27C5" w:rsidRDefault="00DF3F7D" w:rsidP="00DF3F7D">
      <w:r w:rsidRPr="009D27C5">
        <w:rPr>
          <w:sz w:val="12"/>
        </w:rPr>
        <w:t xml:space="preserve">The biggest problem with foreign aid is that </w:t>
      </w:r>
      <w:r w:rsidRPr="00873BD2">
        <w:rPr>
          <w:rStyle w:val="StyleUnderline"/>
          <w:highlight w:val="cyan"/>
        </w:rPr>
        <w:t>it</w:t>
      </w:r>
      <w:r w:rsidRPr="009D27C5">
        <w:rPr>
          <w:rStyle w:val="StyleUnderline"/>
        </w:rPr>
        <w:t xml:space="preserve"> </w:t>
      </w:r>
      <w:r w:rsidRPr="009D27C5">
        <w:rPr>
          <w:sz w:val="12"/>
        </w:rPr>
        <w:t>often</w:t>
      </w:r>
      <w:r w:rsidRPr="009D27C5">
        <w:rPr>
          <w:rStyle w:val="StyleUnderline"/>
        </w:rPr>
        <w:t xml:space="preserve"> </w:t>
      </w:r>
      <w:r w:rsidRPr="00873BD2">
        <w:rPr>
          <w:rStyle w:val="StyleUnderline"/>
          <w:highlight w:val="cyan"/>
        </w:rPr>
        <w:t>goes to countries that have</w:t>
      </w:r>
      <w:r w:rsidRPr="009D27C5">
        <w:rPr>
          <w:rStyle w:val="StyleUnderline"/>
        </w:rPr>
        <w:t xml:space="preserve"> troubled histories and </w:t>
      </w:r>
      <w:r w:rsidRPr="00873BD2">
        <w:rPr>
          <w:rStyle w:val="StyleUnderline"/>
          <w:highlight w:val="cyan"/>
        </w:rPr>
        <w:t>deeply entrenched problems.</w:t>
      </w:r>
      <w:r w:rsidRPr="009D27C5">
        <w:rPr>
          <w:rStyle w:val="StyleUnderline"/>
        </w:rPr>
        <w:t xml:space="preserve"> In </w:t>
      </w:r>
      <w:r w:rsidRPr="009D27C5">
        <w:rPr>
          <w:sz w:val="12"/>
        </w:rPr>
        <w:t xml:space="preserve">many of </w:t>
      </w:r>
      <w:r w:rsidRPr="009D27C5">
        <w:rPr>
          <w:rStyle w:val="StyleUnderline"/>
        </w:rPr>
        <w:t xml:space="preserve">these countries, the </w:t>
      </w:r>
      <w:r w:rsidRPr="009D27C5">
        <w:rPr>
          <w:sz w:val="12"/>
        </w:rPr>
        <w:t>most</w:t>
      </w:r>
      <w:r w:rsidRPr="009D27C5">
        <w:rPr>
          <w:rStyle w:val="StyleUnderline"/>
        </w:rPr>
        <w:t xml:space="preserve"> basic functions of government are </w:t>
      </w:r>
      <w:r w:rsidRPr="009D27C5">
        <w:rPr>
          <w:sz w:val="12"/>
        </w:rPr>
        <w:t>totally</w:t>
      </w:r>
      <w:r w:rsidRPr="009D27C5">
        <w:rPr>
          <w:rStyle w:val="StyleUnderline"/>
        </w:rPr>
        <w:t xml:space="preserve"> unreliable. </w:t>
      </w:r>
      <w:r w:rsidRPr="009D27C5">
        <w:rPr>
          <w:sz w:val="12"/>
        </w:rPr>
        <w:t>For example</w:t>
      </w:r>
      <w:r w:rsidRPr="009D27C5">
        <w:rPr>
          <w:rStyle w:val="StyleUnderline"/>
        </w:rPr>
        <w:t xml:space="preserve">, </w:t>
      </w:r>
      <w:r w:rsidRPr="00931E9B">
        <w:rPr>
          <w:rStyle w:val="StyleUnderline"/>
          <w:highlight w:val="cyan"/>
        </w:rPr>
        <w:t>Ethiopia, Nigeria, Pakistan, and Haiti have received billions</w:t>
      </w:r>
      <w:r w:rsidRPr="009D27C5">
        <w:rPr>
          <w:rStyle w:val="StyleUnderline"/>
        </w:rPr>
        <w:t xml:space="preserve"> in </w:t>
      </w:r>
      <w:r w:rsidRPr="009D27C5">
        <w:rPr>
          <w:sz w:val="12"/>
        </w:rPr>
        <w:t>U.S.</w:t>
      </w:r>
      <w:r w:rsidRPr="009D27C5">
        <w:rPr>
          <w:rStyle w:val="StyleUnderline"/>
        </w:rPr>
        <w:t xml:space="preserve"> aid </w:t>
      </w:r>
      <w:r w:rsidRPr="009D27C5">
        <w:rPr>
          <w:sz w:val="12"/>
        </w:rPr>
        <w:t>in recent years</w:t>
      </w:r>
      <w:r w:rsidRPr="009D27C5">
        <w:rPr>
          <w:rStyle w:val="StyleUnderline"/>
        </w:rPr>
        <w:t xml:space="preserve"> </w:t>
      </w:r>
      <w:r w:rsidRPr="00931E9B">
        <w:rPr>
          <w:rStyle w:val="StyleUnderline"/>
          <w:highlight w:val="cyan"/>
        </w:rPr>
        <w:t>but remain corrupt, unstable, or undemocratic.</w:t>
      </w:r>
    </w:p>
    <w:p w14:paraId="7C86C635" w14:textId="77777777" w:rsidR="00DF3F7D" w:rsidRPr="009D27C5" w:rsidRDefault="00DF3F7D" w:rsidP="00DF3F7D">
      <w:pPr>
        <w:rPr>
          <w:rStyle w:val="StyleUnderline"/>
        </w:rPr>
      </w:pPr>
      <w:r w:rsidRPr="009D27C5">
        <w:rPr>
          <w:sz w:val="10"/>
        </w:rPr>
        <w:t xml:space="preserve">Too often, </w:t>
      </w:r>
      <w:r w:rsidRPr="009D27C5">
        <w:rPr>
          <w:rStyle w:val="StyleUnderline"/>
        </w:rPr>
        <w:t>foreign aid</w:t>
      </w:r>
      <w:r w:rsidRPr="009D27C5">
        <w:rPr>
          <w:sz w:val="10"/>
        </w:rPr>
        <w:t xml:space="preserve"> actually reinforces these problems,</w:t>
      </w:r>
      <w:r w:rsidRPr="009D27C5">
        <w:rPr>
          <w:rStyle w:val="StyleUnderline"/>
        </w:rPr>
        <w:t xml:space="preserve"> mak</w:t>
      </w:r>
      <w:r w:rsidRPr="009D27C5">
        <w:rPr>
          <w:sz w:val="10"/>
        </w:rPr>
        <w:t>ing</w:t>
      </w:r>
      <w:r w:rsidRPr="009D27C5">
        <w:rPr>
          <w:rStyle w:val="StyleUnderline"/>
        </w:rPr>
        <w:t xml:space="preserve"> it harder </w:t>
      </w:r>
      <w:r w:rsidRPr="009D27C5">
        <w:rPr>
          <w:sz w:val="10"/>
        </w:rPr>
        <w:t>for countries</w:t>
      </w:r>
      <w:r w:rsidRPr="009D27C5">
        <w:rPr>
          <w:rStyle w:val="StyleUnderline"/>
        </w:rPr>
        <w:t xml:space="preserve"> to fight corruption and establish</w:t>
      </w:r>
      <w:r w:rsidRPr="009D27C5">
        <w:rPr>
          <w:sz w:val="10"/>
        </w:rPr>
        <w:t xml:space="preserve"> more-</w:t>
      </w:r>
      <w:r w:rsidRPr="009D27C5">
        <w:rPr>
          <w:rStyle w:val="StyleUnderline"/>
        </w:rPr>
        <w:t>democratic institutions.</w:t>
      </w:r>
      <w:r w:rsidRPr="009D27C5">
        <w:rPr>
          <w:sz w:val="10"/>
        </w:rPr>
        <w:t xml:space="preserve"> That's because </w:t>
      </w:r>
      <w:r w:rsidRPr="009D27C5">
        <w:rPr>
          <w:rStyle w:val="StyleUnderline"/>
        </w:rPr>
        <w:t xml:space="preserve">foreign </w:t>
      </w:r>
      <w:r w:rsidRPr="00931E9B">
        <w:rPr>
          <w:rStyle w:val="StyleUnderline"/>
          <w:highlight w:val="cyan"/>
        </w:rPr>
        <w:t>aid</w:t>
      </w:r>
      <w:r w:rsidRPr="009D27C5">
        <w:rPr>
          <w:rStyle w:val="StyleUnderline"/>
        </w:rPr>
        <w:t xml:space="preserve"> </w:t>
      </w:r>
      <w:r w:rsidRPr="009D27C5">
        <w:rPr>
          <w:sz w:val="10"/>
        </w:rPr>
        <w:t>can</w:t>
      </w:r>
      <w:r w:rsidRPr="009D27C5">
        <w:rPr>
          <w:rStyle w:val="StyleUnderline"/>
        </w:rPr>
        <w:t xml:space="preserve"> </w:t>
      </w:r>
      <w:r w:rsidRPr="00931E9B">
        <w:rPr>
          <w:rStyle w:val="StyleUnderline"/>
          <w:highlight w:val="cyan"/>
        </w:rPr>
        <w:t>help</w:t>
      </w:r>
      <w:r w:rsidRPr="009D27C5">
        <w:rPr>
          <w:rStyle w:val="StyleUnderline"/>
        </w:rPr>
        <w:t xml:space="preserve"> corrupt </w:t>
      </w:r>
      <w:r w:rsidRPr="00931E9B">
        <w:rPr>
          <w:rStyle w:val="StyleUnderline"/>
          <w:highlight w:val="cyan"/>
        </w:rPr>
        <w:t>regimes remain in power by giving</w:t>
      </w:r>
      <w:r w:rsidRPr="009D27C5">
        <w:rPr>
          <w:rStyle w:val="StyleUnderline"/>
        </w:rPr>
        <w:t xml:space="preserve"> </w:t>
      </w:r>
      <w:r w:rsidRPr="009D27C5">
        <w:rPr>
          <w:sz w:val="10"/>
        </w:rPr>
        <w:t>them</w:t>
      </w:r>
      <w:r w:rsidRPr="009D27C5">
        <w:rPr>
          <w:rStyle w:val="StyleUnderline"/>
        </w:rPr>
        <w:t xml:space="preserve"> </w:t>
      </w:r>
      <w:r w:rsidRPr="00931E9B">
        <w:rPr>
          <w:rStyle w:val="StyleUnderline"/>
          <w:highlight w:val="cyan"/>
        </w:rPr>
        <w:t>money and</w:t>
      </w:r>
      <w:r w:rsidRPr="009D27C5">
        <w:rPr>
          <w:rStyle w:val="StyleUnderline"/>
        </w:rPr>
        <w:t xml:space="preserve"> good-paying </w:t>
      </w:r>
      <w:r w:rsidRPr="00931E9B">
        <w:rPr>
          <w:rStyle w:val="StyleUnderline"/>
          <w:highlight w:val="cyan"/>
        </w:rPr>
        <w:t>jobs for them to hand out as perks.</w:t>
      </w:r>
      <w:r w:rsidRPr="009D27C5">
        <w:rPr>
          <w:sz w:val="10"/>
        </w:rPr>
        <w:t xml:space="preserve"> Sometimes </w:t>
      </w:r>
      <w:r w:rsidRPr="00931E9B">
        <w:rPr>
          <w:rStyle w:val="StyleUnderline"/>
          <w:highlight w:val="cyan"/>
        </w:rPr>
        <w:t>when</w:t>
      </w:r>
      <w:r w:rsidRPr="009D27C5">
        <w:rPr>
          <w:sz w:val="10"/>
        </w:rPr>
        <w:t xml:space="preserve"> unscrupulous</w:t>
      </w:r>
      <w:r w:rsidRPr="009D27C5">
        <w:rPr>
          <w:rStyle w:val="StyleUnderline"/>
        </w:rPr>
        <w:t xml:space="preserve"> </w:t>
      </w:r>
      <w:r w:rsidRPr="00931E9B">
        <w:rPr>
          <w:rStyle w:val="StyleUnderline"/>
          <w:highlight w:val="cyan"/>
        </w:rPr>
        <w:t>regimes receive</w:t>
      </w:r>
      <w:r w:rsidRPr="009D27C5">
        <w:rPr>
          <w:rStyle w:val="StyleUnderline"/>
        </w:rPr>
        <w:t xml:space="preserve"> </w:t>
      </w:r>
      <w:r w:rsidRPr="009D27C5">
        <w:rPr>
          <w:sz w:val="10"/>
        </w:rPr>
        <w:t>American foreign</w:t>
      </w:r>
      <w:r w:rsidRPr="009D27C5">
        <w:rPr>
          <w:rStyle w:val="StyleUnderline"/>
        </w:rPr>
        <w:t xml:space="preserve"> </w:t>
      </w:r>
      <w:r w:rsidRPr="00931E9B">
        <w:rPr>
          <w:rStyle w:val="StyleUnderline"/>
          <w:highlight w:val="cyan"/>
        </w:rPr>
        <w:t>aid</w:t>
      </w:r>
      <w:r w:rsidRPr="009D27C5">
        <w:rPr>
          <w:rStyle w:val="StyleUnderline"/>
        </w:rPr>
        <w:t xml:space="preserve"> funding </w:t>
      </w:r>
      <w:r w:rsidRPr="00931E9B">
        <w:rPr>
          <w:rStyle w:val="StyleUnderline"/>
          <w:highlight w:val="cyan"/>
        </w:rPr>
        <w:t>to fight</w:t>
      </w:r>
      <w:r w:rsidRPr="009D27C5">
        <w:rPr>
          <w:rStyle w:val="StyleUnderline"/>
        </w:rPr>
        <w:t xml:space="preserve"> against </w:t>
      </w:r>
      <w:r w:rsidRPr="00931E9B">
        <w:rPr>
          <w:rStyle w:val="StyleUnderline"/>
          <w:highlight w:val="cyan"/>
        </w:rPr>
        <w:t>corruption</w:t>
      </w:r>
      <w:r w:rsidRPr="009D27C5">
        <w:rPr>
          <w:rStyle w:val="StyleUnderline"/>
        </w:rPr>
        <w:t xml:space="preserve"> </w:t>
      </w:r>
      <w:r w:rsidRPr="009D27C5">
        <w:rPr>
          <w:sz w:val="10"/>
        </w:rPr>
        <w:t>in their governments</w:t>
      </w:r>
      <w:r w:rsidRPr="009D27C5">
        <w:rPr>
          <w:rStyle w:val="StyleUnderline"/>
        </w:rPr>
        <w:t xml:space="preserve">, </w:t>
      </w:r>
      <w:r w:rsidRPr="00931E9B">
        <w:rPr>
          <w:rStyle w:val="StyleUnderline"/>
          <w:highlight w:val="cyan"/>
        </w:rPr>
        <w:t>they use it to target</w:t>
      </w:r>
      <w:r w:rsidRPr="009D27C5">
        <w:rPr>
          <w:rStyle w:val="StyleUnderline"/>
        </w:rPr>
        <w:t xml:space="preserve"> </w:t>
      </w:r>
      <w:r w:rsidRPr="009D27C5">
        <w:rPr>
          <w:sz w:val="10"/>
        </w:rPr>
        <w:t>their</w:t>
      </w:r>
      <w:r w:rsidRPr="009D27C5">
        <w:rPr>
          <w:rStyle w:val="StyleUnderline"/>
        </w:rPr>
        <w:t xml:space="preserve"> </w:t>
      </w:r>
      <w:r w:rsidRPr="00931E9B">
        <w:rPr>
          <w:rStyle w:val="StyleUnderline"/>
          <w:highlight w:val="cyan"/>
        </w:rPr>
        <w:t>political enemies.</w:t>
      </w:r>
      <w:r w:rsidRPr="009D27C5">
        <w:rPr>
          <w:sz w:val="10"/>
        </w:rPr>
        <w:t xml:space="preserve"> Sadly, we see this </w:t>
      </w:r>
      <w:r w:rsidRPr="009D27C5">
        <w:rPr>
          <w:rStyle w:val="StyleUnderline"/>
        </w:rPr>
        <w:t xml:space="preserve">happening in South Sudan </w:t>
      </w:r>
      <w:r w:rsidRPr="009D27C5">
        <w:rPr>
          <w:sz w:val="10"/>
        </w:rPr>
        <w:t xml:space="preserve">right </w:t>
      </w:r>
      <w:r w:rsidRPr="009D27C5">
        <w:rPr>
          <w:rStyle w:val="StyleUnderline"/>
        </w:rPr>
        <w:t>now.</w:t>
      </w:r>
    </w:p>
    <w:p w14:paraId="596ECF92" w14:textId="27E0F9D4" w:rsidR="00DF3F7D" w:rsidRDefault="00DF3F7D" w:rsidP="00DF3F7D"/>
    <w:p w14:paraId="7CDCF37B" w14:textId="4A79FDBB" w:rsidR="00495A18" w:rsidRDefault="00495A18" w:rsidP="00495A18">
      <w:pPr>
        <w:pStyle w:val="Heading3"/>
      </w:pPr>
      <w:r>
        <w:t>1AR – Foreign Aid Fails</w:t>
      </w:r>
    </w:p>
    <w:p w14:paraId="4507D1C4" w14:textId="77777777" w:rsidR="00495A18" w:rsidRPr="00495A18" w:rsidRDefault="00495A18" w:rsidP="00495A18"/>
    <w:p w14:paraId="0B1DF8AC" w14:textId="77777777" w:rsidR="00DF3F7D" w:rsidRDefault="00DF3F7D" w:rsidP="00DF3F7D">
      <w:pPr>
        <w:pStyle w:val="Heading4"/>
      </w:pPr>
      <w:r>
        <w:t>Foreign aid fails – it has become an industry and doesn’t seek to evaluate the context of developing nations</w:t>
      </w:r>
    </w:p>
    <w:p w14:paraId="17D98FCA" w14:textId="77777777" w:rsidR="00DF3F7D" w:rsidRDefault="00DF3F7D" w:rsidP="00DF3F7D">
      <w:r>
        <w:t xml:space="preserve">Tom </w:t>
      </w:r>
      <w:r w:rsidRPr="00E25D9C">
        <w:rPr>
          <w:rStyle w:val="Style13ptBold"/>
        </w:rPr>
        <w:t>Dichter 2017</w:t>
      </w:r>
      <w:r>
        <w:t>, Cultural anthropologist, worked in 60 developing countries for foreign aid agencies, 4/21/17, “I’ve worked in foreign aid for 50 years—Trump is right to end it, even if his reasons are wrong,” https://qz.com/959416/time-to-end-foreign-aid-but-for-the-right-reasons/</w:t>
      </w:r>
    </w:p>
    <w:p w14:paraId="106DFFCB" w14:textId="77777777" w:rsidR="00DF3F7D" w:rsidRPr="00E25D9C" w:rsidRDefault="00DF3F7D" w:rsidP="00DF3F7D">
      <w:pPr>
        <w:rPr>
          <w:sz w:val="16"/>
        </w:rPr>
      </w:pPr>
      <w:r w:rsidRPr="00E25D9C">
        <w:rPr>
          <w:sz w:val="16"/>
        </w:rPr>
        <w:t xml:space="preserve">It is striking that the aid establishment has not dug deeper into the reasons why. It has not listened to four decades of trenchant critiques, many of them by insiders. Countless articles and at least thirty widely read books about aid (such as Michael Maren’s 1997 The Road to Hell: The Ravaging Effects of Foreign Aid and International Charity, or William Easterly’s 2006 The White Man’s Burden: Why the West’s Efforts to Aid the Rest Have Done So Much Ill and So Little Good, or Dambisa Moyo’s 2009 Dead Aid), have pointed out that </w:t>
      </w:r>
      <w:r w:rsidRPr="00E25D9C">
        <w:rPr>
          <w:rStyle w:val="StyleUnderline"/>
        </w:rPr>
        <w:t>outsiders cannot “nation build,”</w:t>
      </w:r>
      <w:r w:rsidRPr="00E25D9C">
        <w:rPr>
          <w:sz w:val="16"/>
        </w:rPr>
        <w:t xml:space="preserve"> that </w:t>
      </w:r>
      <w:r w:rsidRPr="003D540A">
        <w:rPr>
          <w:rStyle w:val="StyleUnderline"/>
          <w:highlight w:val="cyan"/>
        </w:rPr>
        <w:t>development must be led by</w:t>
      </w:r>
      <w:r w:rsidRPr="00E25D9C">
        <w:rPr>
          <w:rStyle w:val="StyleUnderline"/>
        </w:rPr>
        <w:t xml:space="preserve"> the </w:t>
      </w:r>
      <w:r w:rsidRPr="003D540A">
        <w:rPr>
          <w:rStyle w:val="StyleUnderline"/>
          <w:highlight w:val="cyan"/>
        </w:rPr>
        <w:t>people in</w:t>
      </w:r>
      <w:r w:rsidRPr="00E25D9C">
        <w:rPr>
          <w:sz w:val="16"/>
        </w:rPr>
        <w:t xml:space="preserve"> the poor </w:t>
      </w:r>
      <w:r w:rsidRPr="003D540A">
        <w:rPr>
          <w:rStyle w:val="StyleUnderline"/>
          <w:highlight w:val="cyan"/>
        </w:rPr>
        <w:t>countries</w:t>
      </w:r>
      <w:r w:rsidRPr="00E25D9C">
        <w:rPr>
          <w:rStyle w:val="StyleUnderline"/>
        </w:rPr>
        <w:t xml:space="preserve"> themselves</w:t>
      </w:r>
      <w:r w:rsidRPr="00E25D9C">
        <w:rPr>
          <w:sz w:val="16"/>
        </w:rPr>
        <w:t xml:space="preserve">, that dependency has been one of the few tangible results of the trillions we have spent, that </w:t>
      </w:r>
      <w:r w:rsidRPr="00E25D9C">
        <w:rPr>
          <w:rStyle w:val="StyleUnderline"/>
        </w:rPr>
        <w:t xml:space="preserve">the complexity and </w:t>
      </w:r>
      <w:r w:rsidRPr="003D540A">
        <w:rPr>
          <w:rStyle w:val="StyleUnderline"/>
          <w:highlight w:val="cyan"/>
        </w:rPr>
        <w:t>the context-specific nature of each country</w:t>
      </w:r>
      <w:r w:rsidRPr="00E25D9C">
        <w:rPr>
          <w:rStyle w:val="StyleUnderline"/>
        </w:rPr>
        <w:t xml:space="preserve">’s politics, social structure, and culture </w:t>
      </w:r>
      <w:r w:rsidRPr="003D540A">
        <w:rPr>
          <w:rStyle w:val="StyleUnderline"/>
          <w:highlight w:val="cyan"/>
        </w:rPr>
        <w:t>cannot be easily understood by outsiders and thus</w:t>
      </w:r>
      <w:r w:rsidRPr="00E25D9C">
        <w:rPr>
          <w:rStyle w:val="StyleUnderline"/>
        </w:rPr>
        <w:t xml:space="preserve"> the </w:t>
      </w:r>
      <w:r w:rsidRPr="003D540A">
        <w:rPr>
          <w:rStyle w:val="StyleUnderline"/>
          <w:highlight w:val="cyan"/>
        </w:rPr>
        <w:t>short term three to five year aid “project” is a wildly inappropriate vehicle for aid</w:t>
      </w:r>
      <w:r w:rsidRPr="00E25D9C">
        <w:rPr>
          <w:sz w:val="16"/>
        </w:rPr>
        <w:t xml:space="preserve">, and so on. Moreover, a number of highly respected historians and economists like David S. Landes and J.K. Galbraith have pointed out that </w:t>
      </w:r>
      <w:r w:rsidRPr="00E25D9C">
        <w:rPr>
          <w:rStyle w:val="StyleUnderline"/>
        </w:rPr>
        <w:t>aid simply cannot produce development.</w:t>
      </w:r>
      <w:r w:rsidRPr="00E25D9C">
        <w:rPr>
          <w:sz w:val="16"/>
        </w:rPr>
        <w:t xml:space="preserve"> Here is British development economist Peter Bauer in 1974:</w:t>
      </w:r>
    </w:p>
    <w:p w14:paraId="66FAC631" w14:textId="77777777" w:rsidR="00DF3F7D" w:rsidRPr="00E25D9C" w:rsidRDefault="00DF3F7D" w:rsidP="00DF3F7D">
      <w:pPr>
        <w:rPr>
          <w:rStyle w:val="StyleUnderline"/>
        </w:rPr>
      </w:pPr>
      <w:r w:rsidRPr="003D540A">
        <w:rPr>
          <w:rStyle w:val="StyleUnderline"/>
          <w:highlight w:val="cyan"/>
        </w:rPr>
        <w:t>What holds back many poor countries is the people who live there, including their governments.</w:t>
      </w:r>
      <w:r w:rsidRPr="00E25D9C">
        <w:rPr>
          <w:rStyle w:val="StyleUnderline"/>
        </w:rPr>
        <w:t xml:space="preserve"> A society which cannot develop without external gifts is altogether unlikely to do so with them.</w:t>
      </w:r>
    </w:p>
    <w:p w14:paraId="3D922F86" w14:textId="77777777" w:rsidR="00DF3F7D" w:rsidRPr="00E25D9C" w:rsidRDefault="00DF3F7D" w:rsidP="00DF3F7D">
      <w:pPr>
        <w:rPr>
          <w:sz w:val="16"/>
        </w:rPr>
      </w:pPr>
      <w:r w:rsidRPr="00E25D9C">
        <w:rPr>
          <w:sz w:val="16"/>
        </w:rPr>
        <w:t xml:space="preserve">Not only does the </w:t>
      </w:r>
      <w:r w:rsidRPr="003D540A">
        <w:rPr>
          <w:rStyle w:val="StyleUnderline"/>
          <w:highlight w:val="cyan"/>
        </w:rPr>
        <w:t>aid establishment</w:t>
      </w:r>
      <w:r w:rsidRPr="00E25D9C">
        <w:rPr>
          <w:sz w:val="16"/>
        </w:rPr>
        <w:t xml:space="preserve"> continue to ignore the critics, it </w:t>
      </w:r>
      <w:r w:rsidRPr="00E25D9C">
        <w:rPr>
          <w:rStyle w:val="StyleUnderline"/>
        </w:rPr>
        <w:t xml:space="preserve">has </w:t>
      </w:r>
      <w:r w:rsidRPr="003D540A">
        <w:rPr>
          <w:rStyle w:val="StyleUnderline"/>
          <w:highlight w:val="cyan"/>
        </w:rPr>
        <w:t>dumbed down</w:t>
      </w:r>
      <w:r w:rsidRPr="00E25D9C">
        <w:rPr>
          <w:sz w:val="16"/>
        </w:rPr>
        <w:t xml:space="preserve"> much of its work. </w:t>
      </w:r>
      <w:r w:rsidRPr="00E25D9C">
        <w:rPr>
          <w:rStyle w:val="StyleUnderline"/>
        </w:rPr>
        <w:t xml:space="preserve">There are now </w:t>
      </w:r>
      <w:r w:rsidRPr="003D540A">
        <w:rPr>
          <w:rStyle w:val="StyleUnderline"/>
          <w:highlight w:val="cyan"/>
        </w:rPr>
        <w:t>thousands of ongoing projects</w:t>
      </w:r>
      <w:r w:rsidRPr="00E25D9C">
        <w:rPr>
          <w:rStyle w:val="StyleUnderline"/>
        </w:rPr>
        <w:t xml:space="preserve"> that </w:t>
      </w:r>
      <w:r w:rsidRPr="003D540A">
        <w:rPr>
          <w:rStyle w:val="StyleUnderline"/>
          <w:highlight w:val="cyan"/>
        </w:rPr>
        <w:t>amount to band-aid solutions where the results of</w:t>
      </w:r>
      <w:r w:rsidRPr="00E25D9C">
        <w:rPr>
          <w:rStyle w:val="StyleUnderline"/>
        </w:rPr>
        <w:t xml:space="preserve"> “our” </w:t>
      </w:r>
      <w:r w:rsidRPr="003D540A">
        <w:rPr>
          <w:rStyle w:val="StyleUnderline"/>
          <w:highlight w:val="cyan"/>
        </w:rPr>
        <w:t>interventions disappear almost immediately after the departure of</w:t>
      </w:r>
      <w:r w:rsidRPr="00E25D9C">
        <w:rPr>
          <w:rStyle w:val="StyleUnderline"/>
        </w:rPr>
        <w:t xml:space="preserve"> our “expert” </w:t>
      </w:r>
      <w:r w:rsidRPr="003D540A">
        <w:rPr>
          <w:rStyle w:val="StyleUnderline"/>
          <w:highlight w:val="cyan"/>
        </w:rPr>
        <w:t>teams</w:t>
      </w:r>
      <w:r w:rsidRPr="00E25D9C">
        <w:rPr>
          <w:rStyle w:val="StyleUnderline"/>
        </w:rPr>
        <w:t xml:space="preserve"> in their Land Cruisers</w:t>
      </w:r>
      <w:r w:rsidRPr="00E25D9C">
        <w:rPr>
          <w:sz w:val="16"/>
        </w:rPr>
        <w:t>: new water wells dug in villages where previous donor-built wells have failed; countless capacity-building workshops attended by poor people who are often motivated by the “sitting allowance”—a cash gift; tools given out to farmers who then sell them; projects that attempt to convert sex workers into sellers of samosas on the streets of Addis Ababa without realizing that the money they make in the sex trade is far greater than anything else they can do; microfinance projects in South Sudan where the economy is so bad that there is no money for anyone to buy what a “micro-entrepreneur” might have to sell. There are more ineffective projects like these than ever, all presented as world-changing in the aid agencies’ marketing campaigns (see the websites of USAID or of any major international NGO).</w:t>
      </w:r>
    </w:p>
    <w:p w14:paraId="2C360CD6" w14:textId="77777777" w:rsidR="00DF3F7D" w:rsidRPr="00E25D9C" w:rsidRDefault="00DF3F7D" w:rsidP="00DF3F7D">
      <w:pPr>
        <w:rPr>
          <w:sz w:val="16"/>
        </w:rPr>
      </w:pPr>
      <w:r w:rsidRPr="00E25D9C">
        <w:rPr>
          <w:sz w:val="16"/>
        </w:rPr>
        <w:t xml:space="preserve">The main reason there is so little change is that </w:t>
      </w:r>
      <w:r w:rsidRPr="003D540A">
        <w:rPr>
          <w:rStyle w:val="StyleUnderline"/>
          <w:highlight w:val="cyan"/>
        </w:rPr>
        <w:t>aid has become an industry</w:t>
      </w:r>
      <w:r w:rsidRPr="00E25D9C">
        <w:rPr>
          <w:rStyle w:val="StyleUnderline"/>
        </w:rPr>
        <w:t>, and is rapidly moving towards</w:t>
      </w:r>
      <w:r w:rsidRPr="00E25D9C">
        <w:rPr>
          <w:sz w:val="16"/>
        </w:rPr>
        <w:t xml:space="preserve"> what a present day Eisenhower might call </w:t>
      </w:r>
      <w:r w:rsidRPr="00E25D9C">
        <w:rPr>
          <w:rStyle w:val="StyleUnderline"/>
        </w:rPr>
        <w:t>an “aid-industrial complex,” an interlocking set of players</w:t>
      </w:r>
      <w:r w:rsidRPr="00E25D9C">
        <w:rPr>
          <w:sz w:val="16"/>
        </w:rPr>
        <w:t xml:space="preserve"> (</w:t>
      </w:r>
      <w:r w:rsidRPr="00E25D9C">
        <w:rPr>
          <w:rStyle w:val="StyleUnderline"/>
        </w:rPr>
        <w:t>NGOs, government agenci</w:t>
      </w:r>
      <w:r w:rsidRPr="003D540A">
        <w:rPr>
          <w:rStyle w:val="StyleUnderline"/>
        </w:rPr>
        <w:t>es</w:t>
      </w:r>
      <w:r w:rsidRPr="00E25D9C">
        <w:rPr>
          <w:sz w:val="16"/>
        </w:rPr>
        <w:t xml:space="preserve">, and private contractors, among others) who have largely closed off outside criticism and internal learning and </w:t>
      </w:r>
      <w:r w:rsidRPr="00E25D9C">
        <w:rPr>
          <w:rStyle w:val="StyleUnderline"/>
        </w:rPr>
        <w:t xml:space="preserve">become self-referential and entrenched. The </w:t>
      </w:r>
      <w:r w:rsidRPr="003D540A">
        <w:rPr>
          <w:rStyle w:val="StyleUnderline"/>
          <w:highlight w:val="cyan"/>
        </w:rPr>
        <w:t>main goal of this complex is to keep the money flowing.</w:t>
      </w:r>
      <w:r w:rsidRPr="00E25D9C">
        <w:rPr>
          <w:rStyle w:val="StyleUnderline"/>
        </w:rPr>
        <w:t xml:space="preserve"> In 2014, thirty-three of the top 40 USAID vendors were American non- and for-profit firms and their total business with USAID was $5.53 billion.</w:t>
      </w:r>
      <w:r w:rsidRPr="00E25D9C">
        <w:rPr>
          <w:sz w:val="16"/>
        </w:rPr>
        <w:t xml:space="preserve"> And these are only the top vendors. There are scores of other US organizations that get a piece of the American aid pie in the form of contracts and agreements.</w:t>
      </w:r>
    </w:p>
    <w:p w14:paraId="30972976" w14:textId="77777777" w:rsidR="00DF3F7D" w:rsidRPr="00D64A8C" w:rsidRDefault="00DF3F7D" w:rsidP="00DF3F7D"/>
    <w:p w14:paraId="321E64CA" w14:textId="77777777" w:rsidR="00DF3F7D" w:rsidRDefault="00DF3F7D" w:rsidP="00DF3F7D">
      <w:pPr>
        <w:pStyle w:val="Heading4"/>
      </w:pPr>
      <w:r>
        <w:t>Foreign aid doesn’t work</w:t>
      </w:r>
    </w:p>
    <w:p w14:paraId="530D79D1" w14:textId="77777777" w:rsidR="00DF3F7D" w:rsidRPr="00873106" w:rsidRDefault="00DF3F7D" w:rsidP="00DF3F7D">
      <w:pPr>
        <w:spacing w:after="0" w:line="240" w:lineRule="auto"/>
      </w:pPr>
      <w:r>
        <w:t xml:space="preserve">Doug </w:t>
      </w:r>
      <w:r w:rsidRPr="00873106">
        <w:rPr>
          <w:rStyle w:val="Heading4Char"/>
        </w:rPr>
        <w:t>Bandow 11</w:t>
      </w:r>
      <w:r>
        <w:t>, March 7,2011,”</w:t>
      </w:r>
      <w:r w:rsidRPr="00873106">
        <w:t>U.S. Foreign Aid Hinders More Than It Helps</w:t>
      </w:r>
      <w:r>
        <w:t>”,</w:t>
      </w:r>
      <w:r w:rsidRPr="00873106">
        <w:t xml:space="preserve"> </w:t>
      </w:r>
      <w:hyperlink r:id="rId212" w:history="1">
        <w:r w:rsidRPr="00873106">
          <w:rPr>
            <w:rStyle w:val="Hyperlink"/>
          </w:rPr>
          <w:t>https://www.cato.org/publications/commentary/us-foreign-aid-hinders-more-it-helps</w:t>
        </w:r>
      </w:hyperlink>
    </w:p>
    <w:p w14:paraId="47071800" w14:textId="77777777" w:rsidR="00DF3F7D" w:rsidRPr="00873106" w:rsidRDefault="00DF3F7D" w:rsidP="00DF3F7D"/>
    <w:p w14:paraId="76308001" w14:textId="77777777" w:rsidR="00DF3F7D" w:rsidRPr="00890052" w:rsidRDefault="00DF3F7D" w:rsidP="00DF3F7D">
      <w:pPr>
        <w:rPr>
          <w:sz w:val="16"/>
        </w:rPr>
      </w:pPr>
      <w:r w:rsidRPr="00890052">
        <w:rPr>
          <w:rStyle w:val="StyleUnderline"/>
        </w:rPr>
        <w:t>The United States will run up a record $1.65 trillion deficit in 2011. Yet Washington keeps subsidizing foreign government</w:t>
      </w:r>
      <w:r w:rsidRPr="00890052">
        <w:rPr>
          <w:sz w:val="16"/>
        </w:rPr>
        <w:t>s. House Republicans have targeted foreign aid. This year the State Department would lose 16 percent of its budget; humanitarian aid would drop by 41 percent.</w:t>
      </w:r>
    </w:p>
    <w:p w14:paraId="3DAB958F" w14:textId="77777777" w:rsidR="00DF3F7D" w:rsidRPr="00890052" w:rsidRDefault="00DF3F7D" w:rsidP="00DF3F7D">
      <w:pPr>
        <w:rPr>
          <w:sz w:val="16"/>
          <w:szCs w:val="16"/>
        </w:rPr>
      </w:pPr>
      <w:r w:rsidRPr="00890052">
        <w:rPr>
          <w:sz w:val="16"/>
          <w:szCs w:val="16"/>
        </w:rPr>
        <w:t>Secretary of State Hillary Clinton warns of catastrophe: “Cuts of this magnitude will be devastating to our national security, will render us unable to respond to unanticipated disasters and will damage our leadership around the world.” Moreover, the proposed reductions will be “detrimental to America’s security.”</w:t>
      </w:r>
    </w:p>
    <w:p w14:paraId="7A9557B4" w14:textId="77777777" w:rsidR="00DF3F7D" w:rsidRPr="00890052" w:rsidRDefault="00DF3F7D" w:rsidP="00DF3F7D">
      <w:pPr>
        <w:rPr>
          <w:rStyle w:val="StyleUnderline"/>
        </w:rPr>
      </w:pPr>
      <w:r w:rsidRPr="00890052">
        <w:rPr>
          <w:sz w:val="16"/>
        </w:rPr>
        <w:t>Even some conservatives stand with Clinton on this issue. For instance, Jennifer Rubin, The Washington Post’s in-house blogger on the right, termed Sen. Rand Paul, a Kentucky Republican, a “neo-isolationist” for proposing to cut what amounts to international welfare</w:t>
      </w:r>
      <w:r w:rsidRPr="00890052">
        <w:rPr>
          <w:sz w:val="16"/>
          <w:highlight w:val="cyan"/>
        </w:rPr>
        <w:t>.[</w:t>
      </w:r>
      <w:r w:rsidRPr="00890052">
        <w:rPr>
          <w:rStyle w:val="StyleUnderline"/>
          <w:highlight w:val="cyan"/>
        </w:rPr>
        <w:t>T]here is little ev</w:t>
      </w:r>
      <w:r w:rsidRPr="00890052">
        <w:rPr>
          <w:rStyle w:val="StyleUnderline"/>
        </w:rPr>
        <w:t xml:space="preserve">idence </w:t>
      </w:r>
      <w:r w:rsidRPr="00890052">
        <w:rPr>
          <w:rStyle w:val="StyleUnderline"/>
          <w:highlight w:val="cyan"/>
        </w:rPr>
        <w:t>that foreign assistance advances U.S. interests</w:t>
      </w:r>
      <w:r w:rsidRPr="00890052">
        <w:rPr>
          <w:rStyle w:val="StyleUnderline"/>
        </w:rPr>
        <w:t>.</w:t>
      </w:r>
    </w:p>
    <w:p w14:paraId="4E527C8A" w14:textId="77777777" w:rsidR="00DF3F7D" w:rsidRPr="00890052" w:rsidRDefault="00DF3F7D" w:rsidP="00DF3F7D">
      <w:pPr>
        <w:rPr>
          <w:sz w:val="16"/>
        </w:rPr>
      </w:pPr>
      <w:r w:rsidRPr="00890052">
        <w:rPr>
          <w:rStyle w:val="StyleUnderline"/>
        </w:rPr>
        <w:t>Despite Clinton’s extravagant claims, there is little evidence that foreign assistance advances U.S. interests</w:t>
      </w:r>
      <w:r w:rsidRPr="00890052">
        <w:rPr>
          <w:rStyle w:val="StyleUnderline"/>
          <w:highlight w:val="cyan"/>
        </w:rPr>
        <w:t>. The U.S. provided</w:t>
      </w:r>
      <w:r w:rsidRPr="00890052">
        <w:rPr>
          <w:rStyle w:val="StyleUnderline"/>
        </w:rPr>
        <w:t xml:space="preserve"> some </w:t>
      </w:r>
      <w:r w:rsidRPr="00890052">
        <w:rPr>
          <w:rStyle w:val="StyleUnderline"/>
          <w:highlight w:val="cyan"/>
        </w:rPr>
        <w:t>$30 billion to Egypt ove</w:t>
      </w:r>
      <w:r w:rsidRPr="00890052">
        <w:rPr>
          <w:rStyle w:val="StyleUnderline"/>
        </w:rPr>
        <w:t xml:space="preserve">r the last </w:t>
      </w:r>
      <w:r w:rsidRPr="00890052">
        <w:rPr>
          <w:rStyle w:val="StyleUnderline"/>
          <w:highlight w:val="cyan"/>
        </w:rPr>
        <w:t>three</w:t>
      </w:r>
      <w:r w:rsidRPr="00890052">
        <w:rPr>
          <w:rStyle w:val="StyleUnderline"/>
        </w:rPr>
        <w:t xml:space="preserve"> </w:t>
      </w:r>
      <w:r w:rsidRPr="00890052">
        <w:rPr>
          <w:rStyle w:val="StyleUnderline"/>
          <w:highlight w:val="cyan"/>
        </w:rPr>
        <w:t>decades</w:t>
      </w:r>
      <w:r w:rsidRPr="00890052">
        <w:rPr>
          <w:rStyle w:val="StyleUnderline"/>
        </w:rPr>
        <w:t xml:space="preserve">, </w:t>
      </w:r>
      <w:r w:rsidRPr="00890052">
        <w:rPr>
          <w:rStyle w:val="StyleUnderline"/>
          <w:highlight w:val="cyan"/>
        </w:rPr>
        <w:t>but</w:t>
      </w:r>
      <w:r w:rsidRPr="00890052">
        <w:rPr>
          <w:rStyle w:val="StyleUnderline"/>
        </w:rPr>
        <w:t xml:space="preserve"> </w:t>
      </w:r>
      <w:r w:rsidRPr="00890052">
        <w:rPr>
          <w:rStyle w:val="StyleUnderline"/>
          <w:highlight w:val="cyan"/>
        </w:rPr>
        <w:t>the</w:t>
      </w:r>
      <w:r w:rsidRPr="00890052">
        <w:rPr>
          <w:rStyle w:val="StyleUnderline"/>
        </w:rPr>
        <w:t xml:space="preserve"> </w:t>
      </w:r>
      <w:r w:rsidRPr="00890052">
        <w:rPr>
          <w:rStyle w:val="StyleUnderline"/>
          <w:highlight w:val="cyan"/>
        </w:rPr>
        <w:t>country remains poor and undemocratic</w:t>
      </w:r>
      <w:r w:rsidRPr="00890052">
        <w:rPr>
          <w:rStyle w:val="StyleUnderline"/>
        </w:rPr>
        <w:t>.</w:t>
      </w:r>
      <w:r w:rsidRPr="00890052">
        <w:rPr>
          <w:sz w:val="16"/>
        </w:rPr>
        <w:t xml:space="preserve"> Indeed, aid to the corrupt Mubarak dictatorship helped turn Egypt into popular volcano.</w:t>
      </w:r>
    </w:p>
    <w:p w14:paraId="4D80A68E" w14:textId="77777777" w:rsidR="00DF3F7D" w:rsidRPr="00890052" w:rsidRDefault="00DF3F7D" w:rsidP="00DF3F7D">
      <w:pPr>
        <w:rPr>
          <w:sz w:val="16"/>
        </w:rPr>
      </w:pPr>
      <w:r w:rsidRPr="00890052">
        <w:rPr>
          <w:rStyle w:val="StyleUnderline"/>
          <w:highlight w:val="cyan"/>
        </w:rPr>
        <w:t>Pakistan has been on the U.S. dole and performing disastrously</w:t>
      </w:r>
      <w:r w:rsidRPr="00890052">
        <w:rPr>
          <w:rStyle w:val="StyleUnderline"/>
        </w:rPr>
        <w:t xml:space="preserve"> for decades. </w:t>
      </w:r>
      <w:r w:rsidRPr="00890052">
        <w:rPr>
          <w:rStyle w:val="StyleUnderline"/>
          <w:highlight w:val="cyan"/>
        </w:rPr>
        <w:t>The</w:t>
      </w:r>
      <w:r w:rsidRPr="00890052">
        <w:rPr>
          <w:rStyle w:val="StyleUnderline"/>
        </w:rPr>
        <w:t xml:space="preserve"> </w:t>
      </w:r>
      <w:r w:rsidRPr="00890052">
        <w:rPr>
          <w:rStyle w:val="StyleUnderline"/>
          <w:highlight w:val="cyan"/>
        </w:rPr>
        <w:t>waste</w:t>
      </w:r>
      <w:r w:rsidRPr="00890052">
        <w:rPr>
          <w:rStyle w:val="StyleUnderline"/>
        </w:rPr>
        <w:t xml:space="preserve">, </w:t>
      </w:r>
      <w:r w:rsidRPr="00890052">
        <w:rPr>
          <w:rStyle w:val="StyleUnderline"/>
          <w:highlight w:val="cyan"/>
        </w:rPr>
        <w:t>inefficiency</w:t>
      </w:r>
      <w:r w:rsidRPr="00890052">
        <w:rPr>
          <w:rStyle w:val="StyleUnderline"/>
        </w:rPr>
        <w:t xml:space="preserve"> and </w:t>
      </w:r>
      <w:r w:rsidRPr="00890052">
        <w:rPr>
          <w:rStyle w:val="StyleUnderline"/>
          <w:highlight w:val="cyan"/>
        </w:rPr>
        <w:t>corruption surrounding humanitarian projects</w:t>
      </w:r>
      <w:r w:rsidRPr="00890052">
        <w:rPr>
          <w:rStyle w:val="StyleUnderline"/>
        </w:rPr>
        <w:t xml:space="preserve"> in Afghanistan and Iraq </w:t>
      </w:r>
      <w:r w:rsidRPr="00890052">
        <w:rPr>
          <w:rStyle w:val="StyleUnderline"/>
          <w:highlight w:val="cyan"/>
        </w:rPr>
        <w:t>are</w:t>
      </w:r>
      <w:r w:rsidRPr="00890052">
        <w:rPr>
          <w:rStyle w:val="StyleUnderline"/>
        </w:rPr>
        <w:t xml:space="preserve"> </w:t>
      </w:r>
      <w:r w:rsidRPr="00890052">
        <w:rPr>
          <w:rStyle w:val="StyleUnderline"/>
          <w:highlight w:val="cyan"/>
        </w:rPr>
        <w:t>legendary</w:t>
      </w:r>
      <w:r w:rsidRPr="00890052">
        <w:rPr>
          <w:rStyle w:val="StyleUnderline"/>
        </w:rPr>
        <w:t xml:space="preserve">. </w:t>
      </w:r>
      <w:r w:rsidRPr="00890052">
        <w:rPr>
          <w:sz w:val="16"/>
        </w:rPr>
        <w:t>What of the $27 billion in so-called development assistance requested for next year? These outlays have had no discernible impact on Third World economic growth.</w:t>
      </w:r>
    </w:p>
    <w:p w14:paraId="5B82690E" w14:textId="77777777" w:rsidR="00DF3F7D" w:rsidRPr="00890052" w:rsidRDefault="00DF3F7D" w:rsidP="00DF3F7D">
      <w:pPr>
        <w:rPr>
          <w:sz w:val="16"/>
          <w:szCs w:val="16"/>
        </w:rPr>
      </w:pPr>
      <w:r w:rsidRPr="00890052">
        <w:rPr>
          <w:sz w:val="16"/>
          <w:szCs w:val="16"/>
        </w:rPr>
        <w:t>No doubt some projects in some countries have provided some benefits. But there is no correlation between aid and growth. Indeed, generous financial transfers to corrupt dictators often have impeded necessary reforms.</w:t>
      </w:r>
    </w:p>
    <w:p w14:paraId="35052543" w14:textId="77777777" w:rsidR="00DF3F7D" w:rsidRPr="00890052" w:rsidRDefault="00DF3F7D" w:rsidP="00DF3F7D">
      <w:pPr>
        <w:rPr>
          <w:sz w:val="16"/>
          <w:szCs w:val="16"/>
        </w:rPr>
      </w:pPr>
      <w:r w:rsidRPr="00890052">
        <w:rPr>
          <w:sz w:val="16"/>
          <w:szCs w:val="16"/>
        </w:rPr>
        <w:t>Aid advocates now claim to do better. President George W. Bush created the Millennium Challenge Corporation to reward governments with good policies. Yet, reported the Washington Times last August, the agency “is giving billions of dollars to nations upbraided by the State Department for corruption in government.”</w:t>
      </w:r>
    </w:p>
    <w:p w14:paraId="217359C0" w14:textId="77777777" w:rsidR="00DF3F7D" w:rsidRPr="00890052" w:rsidRDefault="00DF3F7D" w:rsidP="00DF3F7D">
      <w:pPr>
        <w:rPr>
          <w:sz w:val="16"/>
        </w:rPr>
      </w:pPr>
      <w:r w:rsidRPr="00890052">
        <w:rPr>
          <w:rStyle w:val="StyleUnderline"/>
        </w:rPr>
        <w:t>The World Bank also has emphasized better governance. However, reported Tom Porteous, the London director of Human Rights Watch, “</w:t>
      </w:r>
      <w:r w:rsidRPr="00890052">
        <w:rPr>
          <w:rStyle w:val="StyleUnderline"/>
          <w:highlight w:val="cyan"/>
        </w:rPr>
        <w:t>multibillion dollar programs funded by the World Bank</w:t>
      </w:r>
      <w:r w:rsidRPr="00890052">
        <w:rPr>
          <w:rStyle w:val="StyleUnderline"/>
        </w:rPr>
        <w:t xml:space="preserve"> and others </w:t>
      </w:r>
      <w:r w:rsidRPr="00890052">
        <w:rPr>
          <w:rStyle w:val="StyleUnderline"/>
          <w:highlight w:val="cyan"/>
        </w:rPr>
        <w:t>have been politicized and manipulated by the Ethiopian government</w:t>
      </w:r>
      <w:r w:rsidRPr="00890052">
        <w:rPr>
          <w:rStyle w:val="StyleUnderline"/>
        </w:rPr>
        <w:t xml:space="preserve"> and are </w:t>
      </w:r>
      <w:r w:rsidRPr="00890052">
        <w:rPr>
          <w:rStyle w:val="StyleUnderline"/>
          <w:highlight w:val="cyan"/>
        </w:rPr>
        <w:t>used as a powerful tool of political control and repression</w:t>
      </w:r>
      <w:r w:rsidRPr="00890052">
        <w:rPr>
          <w:rStyle w:val="StyleUnderline"/>
        </w:rPr>
        <w:t>.</w:t>
      </w:r>
      <w:r w:rsidRPr="00890052">
        <w:rPr>
          <w:sz w:val="16"/>
        </w:rPr>
        <w:t>” Aid incentives are all wrong.</w:t>
      </w:r>
    </w:p>
    <w:p w14:paraId="6146EF7E" w14:textId="77777777" w:rsidR="00DF3F7D" w:rsidRPr="00890052" w:rsidRDefault="00DF3F7D" w:rsidP="00DF3F7D">
      <w:pPr>
        <w:rPr>
          <w:sz w:val="16"/>
        </w:rPr>
      </w:pPr>
      <w:r w:rsidRPr="00890052">
        <w:rPr>
          <w:rStyle w:val="StyleUnderline"/>
          <w:highlight w:val="cyan"/>
        </w:rPr>
        <w:t>The international dole has created</w:t>
      </w:r>
      <w:r w:rsidRPr="00890052">
        <w:rPr>
          <w:rStyle w:val="StyleUnderline"/>
        </w:rPr>
        <w:t xml:space="preserve"> long-term </w:t>
      </w:r>
      <w:r w:rsidRPr="00890052">
        <w:rPr>
          <w:rStyle w:val="StyleUnderline"/>
          <w:highlight w:val="cyan"/>
        </w:rPr>
        <w:t>dependency and discouraged reform</w:t>
      </w:r>
      <w:r w:rsidRPr="00890052">
        <w:rPr>
          <w:rStyle w:val="StyleUnderline"/>
        </w:rPr>
        <w:t>. Even humanitarian aid has a disappointing record.</w:t>
      </w:r>
      <w:r w:rsidRPr="00890052">
        <w:rPr>
          <w:sz w:val="16"/>
        </w:rPr>
        <w:t xml:space="preserve"> Six months after the earthquake in Haiti, reported the Wall Street Journal, “the process of reconstruction appears to have come to a halt.” U.S. “Food for Peace” shipments, used to dump farmers’ domestic surpluses, are notorious for ruining local farmers and thus undermining local production. This problem continues in Haiti.</w:t>
      </w:r>
    </w:p>
    <w:p w14:paraId="795E9F51" w14:textId="77777777" w:rsidR="00DF3F7D" w:rsidRPr="00890052" w:rsidRDefault="00DF3F7D" w:rsidP="00DF3F7D">
      <w:pPr>
        <w:rPr>
          <w:sz w:val="16"/>
          <w:szCs w:val="16"/>
        </w:rPr>
      </w:pPr>
      <w:r w:rsidRPr="00890052">
        <w:rPr>
          <w:sz w:val="16"/>
          <w:szCs w:val="16"/>
        </w:rPr>
        <w:t>On returning from a private aid mission, Don Slesnick, the mayor of Coral Gables, Florida, complained: “We were saddened to see rice bags travel no more than 20 (meters) from the gates of the distribution site before ending up in the back of a pickup truck presumably headed for the black market. To our further dismay, we returned home to read news stories that those very same donations were undercutting Haitian rice farmers who needed income to support their own families.”</w:t>
      </w:r>
    </w:p>
    <w:p w14:paraId="3E12F1DE" w14:textId="77777777" w:rsidR="00DF3F7D" w:rsidRPr="00890052" w:rsidRDefault="00DF3F7D" w:rsidP="00DF3F7D">
      <w:pPr>
        <w:rPr>
          <w:rStyle w:val="StyleUnderline"/>
        </w:rPr>
      </w:pPr>
      <w:r w:rsidRPr="00890052">
        <w:rPr>
          <w:sz w:val="16"/>
        </w:rPr>
        <w:t>Worse is Somalia. Reported the New York Times last year: “</w:t>
      </w:r>
      <w:r w:rsidRPr="00890052">
        <w:rPr>
          <w:rStyle w:val="StyleUnderline"/>
        </w:rPr>
        <w:t>As much as half the food aid sent to Somalia is diverted from needy people to a web of corrupt contractors, radical Islamist militants and local United Nations staff members.”</w:t>
      </w:r>
    </w:p>
    <w:p w14:paraId="77D5ACD5" w14:textId="77777777" w:rsidR="00DF3F7D" w:rsidRPr="00890052" w:rsidRDefault="00DF3F7D" w:rsidP="00DF3F7D">
      <w:pPr>
        <w:rPr>
          <w:sz w:val="16"/>
          <w:szCs w:val="16"/>
        </w:rPr>
      </w:pPr>
      <w:r w:rsidRPr="00890052">
        <w:rPr>
          <w:sz w:val="16"/>
          <w:szCs w:val="16"/>
        </w:rPr>
        <w:t>Two decades ago Michael Maren worked with private aid organizations in Somalia and concluded: “Separately we’d arrived at the conclusion that the relief program was probably killing as many people as it was saving, and the net result was that Somali soldiers were supplementing their income by selling food, while the [insurgent force] — often indistinguishable from the army — was using the food as rations to fuel their attacks into Ethiopia.”</w:t>
      </w:r>
    </w:p>
    <w:p w14:paraId="5B5469C1" w14:textId="77777777" w:rsidR="00DF3F7D" w:rsidRPr="00890052" w:rsidRDefault="00DF3F7D" w:rsidP="00DF3F7D">
      <w:pPr>
        <w:rPr>
          <w:sz w:val="16"/>
          <w:szCs w:val="16"/>
        </w:rPr>
      </w:pPr>
      <w:r w:rsidRPr="00890052">
        <w:rPr>
          <w:sz w:val="16"/>
          <w:szCs w:val="16"/>
        </w:rPr>
        <w:t>Washington and other industrialized nations, like Japan, should reconsider the aid business. Financial transfers rarely are necessary for the West’s defense. The Cold War is over and America’s allies, including regional powers Israel and Turkey, should have graduated from U.S. assistance years ago.</w:t>
      </w:r>
    </w:p>
    <w:p w14:paraId="5069ED0D" w14:textId="77777777" w:rsidR="00DF3F7D" w:rsidRPr="00890052" w:rsidRDefault="00DF3F7D" w:rsidP="00DF3F7D">
      <w:pPr>
        <w:rPr>
          <w:sz w:val="16"/>
          <w:szCs w:val="16"/>
        </w:rPr>
      </w:pPr>
      <w:r w:rsidRPr="00890052">
        <w:rPr>
          <w:sz w:val="16"/>
          <w:szCs w:val="16"/>
        </w:rPr>
        <w:t>Most Third World nations are tangential at best to American or allied security. While it’s harder to criticize humanitarian aid, private money spent by private organizations is the best way to help those in need around the world.</w:t>
      </w:r>
    </w:p>
    <w:p w14:paraId="0AB7E0B2" w14:textId="77777777" w:rsidR="00DF3F7D" w:rsidRPr="00890052" w:rsidRDefault="00DF3F7D" w:rsidP="00DF3F7D">
      <w:pPr>
        <w:rPr>
          <w:sz w:val="16"/>
          <w:szCs w:val="16"/>
        </w:rPr>
      </w:pPr>
      <w:r w:rsidRPr="00890052">
        <w:rPr>
          <w:sz w:val="16"/>
          <w:szCs w:val="16"/>
        </w:rPr>
        <w:t>As for economic development, officials in wealthy industrialized nations should focus on improving their own economic policies and easing access of other nations to the international marketplace.</w:t>
      </w:r>
    </w:p>
    <w:p w14:paraId="4B33BF64" w14:textId="77777777" w:rsidR="00DF3F7D" w:rsidRPr="00890052" w:rsidRDefault="00DF3F7D" w:rsidP="00DF3F7D">
      <w:pPr>
        <w:rPr>
          <w:sz w:val="16"/>
          <w:szCs w:val="16"/>
        </w:rPr>
      </w:pPr>
      <w:r w:rsidRPr="00890052">
        <w:rPr>
          <w:sz w:val="16"/>
          <w:szCs w:val="16"/>
        </w:rPr>
        <w:t>Despite foreign aid’s abysmal record, the Obama administration continues to back the program. Clinton should listen to her own rhetoric: “It’s time to retire old debates and replace dogmatic attitudes with clear reasoning and common sense.”</w:t>
      </w:r>
    </w:p>
    <w:p w14:paraId="1B42380C" w14:textId="77777777" w:rsidR="00DF3F7D" w:rsidRPr="00890052" w:rsidRDefault="00DF3F7D" w:rsidP="00DF3F7D">
      <w:pPr>
        <w:rPr>
          <w:rStyle w:val="StyleUnderline"/>
        </w:rPr>
      </w:pPr>
      <w:r w:rsidRPr="00890052">
        <w:rPr>
          <w:sz w:val="16"/>
        </w:rPr>
        <w:t>One of those dogmas is the assumption that foreign “aid” acts as assistance rather than hindrance. With America drowning in red ink</w:t>
      </w:r>
      <w:r w:rsidRPr="00890052">
        <w:rPr>
          <w:sz w:val="16"/>
          <w:highlight w:val="cyan"/>
        </w:rPr>
        <w:t xml:space="preserve">, </w:t>
      </w:r>
      <w:r w:rsidRPr="00890052">
        <w:rPr>
          <w:rStyle w:val="StyleUnderline"/>
          <w:highlight w:val="cyan"/>
        </w:rPr>
        <w:t>Washington must cut unnecessary programs</w:t>
      </w:r>
      <w:r w:rsidRPr="00890052">
        <w:rPr>
          <w:rStyle w:val="StyleUnderline"/>
        </w:rPr>
        <w:t xml:space="preserve">. So must its friends and allies. </w:t>
      </w:r>
      <w:r w:rsidRPr="00890052">
        <w:rPr>
          <w:rStyle w:val="StyleUnderline"/>
          <w:highlight w:val="cyan"/>
        </w:rPr>
        <w:t>Misnamed foreign aid is a good place to start.</w:t>
      </w:r>
    </w:p>
    <w:p w14:paraId="566CDA3B" w14:textId="77777777" w:rsidR="00DF3F7D" w:rsidRPr="00890052" w:rsidRDefault="00DF3F7D" w:rsidP="00DF3F7D"/>
    <w:p w14:paraId="28FCFA47" w14:textId="77777777" w:rsidR="00DF3F7D" w:rsidRPr="00BC2829" w:rsidRDefault="00DF3F7D" w:rsidP="00DF3F7D"/>
    <w:p w14:paraId="0C1A3E67" w14:textId="77777777" w:rsidR="00DF3F7D" w:rsidRPr="00EB149B" w:rsidRDefault="00DF3F7D" w:rsidP="00DF3F7D"/>
    <w:p w14:paraId="65D8A944" w14:textId="77777777" w:rsidR="00DF3F7D" w:rsidRDefault="00DF3F7D" w:rsidP="00DF3F7D">
      <w:pPr>
        <w:pStyle w:val="Heading2"/>
      </w:pPr>
      <w:r>
        <w:t>AT: Exec CP</w:t>
      </w:r>
    </w:p>
    <w:p w14:paraId="43E28A37" w14:textId="77777777" w:rsidR="00DF3F7D" w:rsidRDefault="00DF3F7D" w:rsidP="00DF3F7D"/>
    <w:p w14:paraId="64DD4B20" w14:textId="77777777" w:rsidR="00DF3F7D" w:rsidRDefault="00DF3F7D" w:rsidP="00DF3F7D">
      <w:pPr>
        <w:pStyle w:val="Heading3"/>
      </w:pPr>
      <w:r>
        <w:t>Solvency Deficit – Signaling/Credibility</w:t>
      </w:r>
    </w:p>
    <w:p w14:paraId="18980117" w14:textId="77777777" w:rsidR="00DF3F7D" w:rsidRDefault="00DF3F7D" w:rsidP="00DF3F7D">
      <w:pPr>
        <w:pStyle w:val="Heading4"/>
      </w:pPr>
      <w:r>
        <w:t>The executive has no credibility – officials defend Trump’s unpopular decisions, which degrades public image – the CP can’t solve human rights signaling</w:t>
      </w:r>
    </w:p>
    <w:p w14:paraId="1A6E8981" w14:textId="77777777" w:rsidR="00DF3F7D" w:rsidRDefault="00DF3F7D" w:rsidP="00DF3F7D">
      <w:r>
        <w:t xml:space="preserve">Paul </w:t>
      </w:r>
      <w:r w:rsidRPr="00962939">
        <w:rPr>
          <w:rStyle w:val="Style13ptBold"/>
        </w:rPr>
        <w:t>Waldman 19</w:t>
      </w:r>
      <w:r>
        <w:t>, PhD in Communication from University of Pennsylvania, writer for the Washington Post, 1/8/19, “No one in the Trump administration has any credibility left,” https://www.washingtonpost.com/opinions/2019/01/08/no-one-trump-administration-has-any-credibility-left/?utm_term=.648d6bcbdfe8</w:t>
      </w:r>
    </w:p>
    <w:p w14:paraId="1D9DCB8B" w14:textId="77777777" w:rsidR="00DF3F7D" w:rsidRPr="00962939" w:rsidRDefault="00DF3F7D" w:rsidP="00DF3F7D">
      <w:pPr>
        <w:rPr>
          <w:sz w:val="16"/>
        </w:rPr>
      </w:pPr>
      <w:r w:rsidRPr="00962939">
        <w:rPr>
          <w:sz w:val="16"/>
        </w:rPr>
        <w:t xml:space="preserve">But there’s something else going on here, too. </w:t>
      </w:r>
      <w:r w:rsidRPr="00962939">
        <w:rPr>
          <w:rStyle w:val="StyleUnderline"/>
        </w:rPr>
        <w:t xml:space="preserve">This </w:t>
      </w:r>
      <w:r w:rsidRPr="00962939">
        <w:rPr>
          <w:rStyle w:val="StyleUnderline"/>
          <w:highlight w:val="cyan"/>
        </w:rPr>
        <w:t>admin</w:t>
      </w:r>
      <w:r w:rsidRPr="00962939">
        <w:rPr>
          <w:rStyle w:val="StyleUnderline"/>
        </w:rPr>
        <w:t xml:space="preserve">istration </w:t>
      </w:r>
      <w:r w:rsidRPr="00962939">
        <w:rPr>
          <w:rStyle w:val="StyleUnderline"/>
          <w:highlight w:val="cyan"/>
        </w:rPr>
        <w:t>is so morally</w:t>
      </w:r>
      <w:r w:rsidRPr="00962939">
        <w:rPr>
          <w:rStyle w:val="StyleUnderline"/>
        </w:rPr>
        <w:t xml:space="preserve"> and intellectually </w:t>
      </w:r>
      <w:r w:rsidRPr="00962939">
        <w:rPr>
          <w:rStyle w:val="StyleUnderline"/>
          <w:highlight w:val="cyan"/>
        </w:rPr>
        <w:t>degraded</w:t>
      </w:r>
      <w:r w:rsidRPr="00962939">
        <w:rPr>
          <w:rStyle w:val="StyleUnderline"/>
        </w:rPr>
        <w:t xml:space="preserve"> that </w:t>
      </w:r>
      <w:r w:rsidRPr="00962939">
        <w:rPr>
          <w:rStyle w:val="Emphasis"/>
          <w:highlight w:val="cyan"/>
        </w:rPr>
        <w:t>there is not a single</w:t>
      </w:r>
      <w:r w:rsidRPr="00962939">
        <w:rPr>
          <w:rStyle w:val="Emphasis"/>
        </w:rPr>
        <w:t xml:space="preserve"> major </w:t>
      </w:r>
      <w:r w:rsidRPr="00962939">
        <w:rPr>
          <w:rStyle w:val="Emphasis"/>
          <w:highlight w:val="cyan"/>
        </w:rPr>
        <w:t>figure within</w:t>
      </w:r>
      <w:r w:rsidRPr="00962939">
        <w:rPr>
          <w:rStyle w:val="Emphasis"/>
        </w:rPr>
        <w:t xml:space="preserve"> it </w:t>
      </w:r>
      <w:r w:rsidRPr="00962939">
        <w:rPr>
          <w:rStyle w:val="Emphasis"/>
          <w:highlight w:val="cyan"/>
        </w:rPr>
        <w:t>who retains credibility</w:t>
      </w:r>
      <w:r w:rsidRPr="00962939">
        <w:rPr>
          <w:rStyle w:val="StyleUnderline"/>
        </w:rPr>
        <w:t xml:space="preserve"> with the press or the public.</w:t>
      </w:r>
      <w:r w:rsidRPr="00962939">
        <w:rPr>
          <w:sz w:val="16"/>
        </w:rPr>
        <w:t xml:space="preserve"> In the midst of a political crisis, there is no administration official whose word we can take on anything.</w:t>
      </w:r>
    </w:p>
    <w:p w14:paraId="49965762" w14:textId="77777777" w:rsidR="00DF3F7D" w:rsidRPr="00962939" w:rsidRDefault="00DF3F7D" w:rsidP="00DF3F7D">
      <w:pPr>
        <w:rPr>
          <w:sz w:val="16"/>
        </w:rPr>
      </w:pPr>
      <w:r w:rsidRPr="00962939">
        <w:rPr>
          <w:sz w:val="16"/>
        </w:rPr>
        <w:t>For context, I want to look back on a relevant episode from the recent past</w:t>
      </w:r>
      <w:r w:rsidRPr="00962939">
        <w:rPr>
          <w:rStyle w:val="StyleUnderline"/>
        </w:rPr>
        <w:t>. In 2002 and 2003, George W. Bush’s administration was waging one of the great propaganda efforts in U.S. history to convince the public that if we didn’t invade Iraq, Saddam Hussein would soon attack us with his fearsome arsenal of weapons of mass destruction.</w:t>
      </w:r>
      <w:r w:rsidRPr="00962939">
        <w:rPr>
          <w:sz w:val="16"/>
        </w:rPr>
        <w:t xml:space="preserve"> As Vice President Richard B. Cheney put it in a speech, “Simply stated, there is no doubt that Saddam Hussein now has weapons of mass destruction; there is no doubt that he is amassing them to use against our friends, against our allies, and against us.”</w:t>
      </w:r>
    </w:p>
    <w:p w14:paraId="27A313CF" w14:textId="77777777" w:rsidR="00DF3F7D" w:rsidRPr="00962939" w:rsidRDefault="00DF3F7D" w:rsidP="00DF3F7D">
      <w:pPr>
        <w:rPr>
          <w:sz w:val="16"/>
        </w:rPr>
      </w:pPr>
      <w:r w:rsidRPr="00962939">
        <w:rPr>
          <w:sz w:val="16"/>
        </w:rPr>
        <w:t xml:space="preserve">This was a lie, and though most of the public seemed to be buying it, as it approached the time when Bush was ready to launch the invasion, the administration needed a rhetorical coup de grace to make the momentum for war unstoppable. So </w:t>
      </w:r>
      <w:r w:rsidRPr="00962939">
        <w:rPr>
          <w:rStyle w:val="StyleUnderline"/>
        </w:rPr>
        <w:t>they turned to Secretary of State Colin Powell</w:t>
      </w:r>
      <w:r w:rsidRPr="00962939">
        <w:rPr>
          <w:sz w:val="16"/>
        </w:rPr>
        <w:t xml:space="preserve">, a former general who was not only known to be harboring some skepticism about the case for invading, but </w:t>
      </w:r>
      <w:r w:rsidRPr="00962939">
        <w:rPr>
          <w:rStyle w:val="StyleUnderline"/>
        </w:rPr>
        <w:t>who was</w:t>
      </w:r>
      <w:r w:rsidRPr="00962939">
        <w:rPr>
          <w:sz w:val="16"/>
        </w:rPr>
        <w:t xml:space="preserve"> also </w:t>
      </w:r>
      <w:r w:rsidRPr="00962939">
        <w:rPr>
          <w:rStyle w:val="StyleUnderline"/>
        </w:rPr>
        <w:t>held in</w:t>
      </w:r>
      <w:r w:rsidRPr="00962939">
        <w:rPr>
          <w:sz w:val="16"/>
        </w:rPr>
        <w:t xml:space="preserve"> such </w:t>
      </w:r>
      <w:r w:rsidRPr="00962939">
        <w:rPr>
          <w:rStyle w:val="StyleUnderline"/>
        </w:rPr>
        <w:t>high esteem by both the news media and the public</w:t>
      </w:r>
      <w:r w:rsidRPr="00962939">
        <w:rPr>
          <w:sz w:val="16"/>
        </w:rPr>
        <w:t xml:space="preserve"> that not only would he be given the benefit of the doubt, but just about anything he said would be assumed to be unimpeachable.</w:t>
      </w:r>
    </w:p>
    <w:p w14:paraId="363BB16F" w14:textId="77777777" w:rsidR="00DF3F7D" w:rsidRPr="00962939" w:rsidRDefault="00DF3F7D" w:rsidP="00DF3F7D">
      <w:pPr>
        <w:rPr>
          <w:sz w:val="16"/>
        </w:rPr>
      </w:pPr>
      <w:r w:rsidRPr="00962939">
        <w:rPr>
          <w:rStyle w:val="StyleUnderline"/>
        </w:rPr>
        <w:t>Powell gave a speech to the U.N. Security Council in February 2003, laying out the administration’s case for war</w:t>
      </w:r>
      <w:r w:rsidRPr="00962939">
        <w:rPr>
          <w:sz w:val="16"/>
        </w:rPr>
        <w:t xml:space="preserve"> — a speech we would later learn was as full of falsehoods, distortions and tendentious claims as everything else coming out of the administration at the time. But the reception to the speech, just as the administration hoped, was positively rapturous. Such was Powell’s reputation that if he said it, nearly the entire news media concluded, it had to be true.</w:t>
      </w:r>
    </w:p>
    <w:p w14:paraId="2B12C2DF" w14:textId="77777777" w:rsidR="00DF3F7D" w:rsidRPr="00962939" w:rsidRDefault="00DF3F7D" w:rsidP="00DF3F7D">
      <w:pPr>
        <w:rPr>
          <w:sz w:val="16"/>
        </w:rPr>
      </w:pPr>
      <w:r w:rsidRPr="00962939">
        <w:rPr>
          <w:sz w:val="16"/>
        </w:rPr>
        <w:t xml:space="preserve">The point of this story is that </w:t>
      </w:r>
      <w:r w:rsidRPr="00962939">
        <w:rPr>
          <w:rStyle w:val="StyleUnderline"/>
        </w:rPr>
        <w:t>Powell’s credibility was a potent resource on which the administration could draw.</w:t>
      </w:r>
      <w:r w:rsidRPr="00962939">
        <w:rPr>
          <w:sz w:val="16"/>
        </w:rPr>
        <w:t xml:space="preserve"> It happened that they drew on it in service of propagating lies to enable a catastrophic war, but in theory they could have drawn on it to justify something worthwhile.</w:t>
      </w:r>
    </w:p>
    <w:p w14:paraId="09CAACCC" w14:textId="77777777" w:rsidR="00DF3F7D" w:rsidRPr="00962939" w:rsidRDefault="00DF3F7D" w:rsidP="00DF3F7D">
      <w:pPr>
        <w:rPr>
          <w:sz w:val="16"/>
        </w:rPr>
      </w:pPr>
      <w:r w:rsidRPr="00962939">
        <w:rPr>
          <w:sz w:val="16"/>
        </w:rPr>
        <w:t xml:space="preserve">But </w:t>
      </w:r>
      <w:r w:rsidRPr="00962939">
        <w:rPr>
          <w:rStyle w:val="StyleUnderline"/>
        </w:rPr>
        <w:t>try to imagine something like that happening today.</w:t>
      </w:r>
      <w:r w:rsidRPr="00962939">
        <w:rPr>
          <w:sz w:val="16"/>
        </w:rPr>
        <w:t xml:space="preserve"> Which of President Trump’s senior aides would be able to come before the public and say, “These are the facts, and this is what we must do about them,” and be taken seriously?</w:t>
      </w:r>
    </w:p>
    <w:p w14:paraId="3F53C209" w14:textId="77777777" w:rsidR="00DF3F7D" w:rsidRPr="00962939" w:rsidRDefault="00DF3F7D" w:rsidP="00DF3F7D">
      <w:pPr>
        <w:rPr>
          <w:sz w:val="16"/>
        </w:rPr>
      </w:pPr>
      <w:r w:rsidRPr="00962939">
        <w:rPr>
          <w:sz w:val="16"/>
        </w:rPr>
        <w:t xml:space="preserve">Indeed, these days </w:t>
      </w:r>
      <w:r w:rsidRPr="00962939">
        <w:rPr>
          <w:rStyle w:val="StyleUnderline"/>
          <w:highlight w:val="cyan"/>
        </w:rPr>
        <w:t>when</w:t>
      </w:r>
      <w:r w:rsidRPr="00962939">
        <w:rPr>
          <w:rStyle w:val="StyleUnderline"/>
        </w:rPr>
        <w:t xml:space="preserve"> admin</w:t>
      </w:r>
      <w:r w:rsidRPr="00962939">
        <w:rPr>
          <w:sz w:val="16"/>
        </w:rPr>
        <w:t xml:space="preserve">istration </w:t>
      </w:r>
      <w:r w:rsidRPr="00962939">
        <w:rPr>
          <w:rStyle w:val="StyleUnderline"/>
          <w:highlight w:val="cyan"/>
        </w:rPr>
        <w:t>officials do interviews, they’re forced to</w:t>
      </w:r>
      <w:r w:rsidRPr="00962939">
        <w:rPr>
          <w:rStyle w:val="StyleUnderline"/>
        </w:rPr>
        <w:t xml:space="preserve"> spend much of their time </w:t>
      </w:r>
      <w:r w:rsidRPr="00962939">
        <w:rPr>
          <w:rStyle w:val="StyleUnderline"/>
          <w:highlight w:val="cyan"/>
        </w:rPr>
        <w:t>defend</w:t>
      </w:r>
      <w:r w:rsidRPr="00962939">
        <w:rPr>
          <w:rStyle w:val="StyleUnderline"/>
        </w:rPr>
        <w:t xml:space="preserve">ing the </w:t>
      </w:r>
      <w:r w:rsidRPr="00962939">
        <w:rPr>
          <w:rStyle w:val="StyleUnderline"/>
          <w:highlight w:val="cyan"/>
        </w:rPr>
        <w:t>lies</w:t>
      </w:r>
      <w:r w:rsidRPr="00447C34">
        <w:rPr>
          <w:rStyle w:val="StyleUnderline"/>
        </w:rPr>
        <w:t xml:space="preserve"> their boss has told</w:t>
      </w:r>
      <w:r w:rsidRPr="00962939">
        <w:rPr>
          <w:rStyle w:val="StyleUnderline"/>
        </w:rPr>
        <w:t xml:space="preserve"> on the issue at hand.</w:t>
      </w:r>
      <w:r w:rsidRPr="00962939">
        <w:rPr>
          <w:sz w:val="16"/>
        </w:rPr>
        <w:t xml:space="preserve"> That’s what happened when </w:t>
      </w:r>
      <w:r w:rsidRPr="00962939">
        <w:rPr>
          <w:rStyle w:val="StyleUnderline"/>
        </w:rPr>
        <w:t xml:space="preserve">Vice President </w:t>
      </w:r>
      <w:r w:rsidRPr="00962939">
        <w:rPr>
          <w:rStyle w:val="StyleUnderline"/>
          <w:highlight w:val="cyan"/>
        </w:rPr>
        <w:t xml:space="preserve">Pence did a round of interviews to make the case that we’re facing a “crisis” on the border that justifies a </w:t>
      </w:r>
      <w:r w:rsidRPr="00962939">
        <w:rPr>
          <w:rStyle w:val="Emphasis"/>
          <w:highlight w:val="cyan"/>
        </w:rPr>
        <w:t>government shutdown</w:t>
      </w:r>
      <w:r w:rsidRPr="00962939">
        <w:rPr>
          <w:rStyle w:val="StyleUnderline"/>
          <w:highlight w:val="cyan"/>
        </w:rPr>
        <w:t xml:space="preserve"> and the </w:t>
      </w:r>
      <w:r w:rsidRPr="00962939">
        <w:rPr>
          <w:rStyle w:val="Emphasis"/>
          <w:highlight w:val="cyan"/>
        </w:rPr>
        <w:t>declaration of a national emergency</w:t>
      </w:r>
      <w:r w:rsidRPr="00962939">
        <w:rPr>
          <w:rStyle w:val="StyleUnderline"/>
        </w:rPr>
        <w:t xml:space="preserve"> that would allow Trump to exercise powers not ordinarily available to the president.</w:t>
      </w:r>
      <w:r w:rsidRPr="00962939">
        <w:rPr>
          <w:sz w:val="16"/>
        </w:rPr>
        <w:t xml:space="preserve"> Pence’s ability to spin was put to the test, with sad results, as he was questioned about Trump’s lie that previous presidents told him they wished they had built a wall on the southern border, and the lie the administration is telling that thousands of suspected terrorists have been apprehended trying to come in from Mexico.</w:t>
      </w:r>
    </w:p>
    <w:p w14:paraId="0B47A864" w14:textId="77777777" w:rsidR="00DF3F7D" w:rsidRPr="00962939" w:rsidRDefault="00DF3F7D" w:rsidP="00DF3F7D">
      <w:pPr>
        <w:rPr>
          <w:sz w:val="16"/>
        </w:rPr>
      </w:pPr>
      <w:r w:rsidRPr="00962939">
        <w:rPr>
          <w:sz w:val="16"/>
        </w:rPr>
        <w:t xml:space="preserve">The vice president isn’t going to convince anyone who isn’t already in Trump’s camp of what the administration would like the country to believe. The president’s press secretary may be the most shamelessly dishonest person ever to occupy that post, which is saying something. The secretary of homeland security is a joke. The acting attorney general is a widely viewed as a contemptible sycophant grossly unqualified for his position. And </w:t>
      </w:r>
      <w:r w:rsidRPr="00962939">
        <w:rPr>
          <w:rStyle w:val="StyleUnderline"/>
          <w:highlight w:val="cyan"/>
        </w:rPr>
        <w:t>the person with the highest reputation</w:t>
      </w:r>
      <w:r w:rsidRPr="00962939">
        <w:rPr>
          <w:rStyle w:val="StyleUnderline"/>
        </w:rPr>
        <w:t xml:space="preserve"> among Trump officials, </w:t>
      </w:r>
      <w:r w:rsidRPr="00962939">
        <w:rPr>
          <w:rStyle w:val="StyleUnderline"/>
          <w:highlight w:val="cyan"/>
        </w:rPr>
        <w:t>former defense secretary Jim Mattis, just quit in disgust.</w:t>
      </w:r>
    </w:p>
    <w:p w14:paraId="5713C4FD" w14:textId="77777777" w:rsidR="00DF3F7D" w:rsidRDefault="00DF3F7D" w:rsidP="00DF3F7D"/>
    <w:p w14:paraId="2C7914BF" w14:textId="77777777" w:rsidR="00DF3F7D" w:rsidRDefault="00DF3F7D" w:rsidP="00DF3F7D">
      <w:pPr>
        <w:pStyle w:val="Heading4"/>
      </w:pPr>
      <w:r>
        <w:t>Congressional signaling overrules prior executive actions – checks on arms sales reigns in Trump and reasserts Congressional control over foreign policy</w:t>
      </w:r>
    </w:p>
    <w:p w14:paraId="3C1DC060" w14:textId="77777777" w:rsidR="00DF3F7D" w:rsidRPr="00E26D85" w:rsidRDefault="00DF3F7D" w:rsidP="00DF3F7D">
      <w:r>
        <w:t xml:space="preserve">Nicole </w:t>
      </w:r>
      <w:r w:rsidRPr="00E26D85">
        <w:rPr>
          <w:rStyle w:val="Style13ptBold"/>
        </w:rPr>
        <w:t>Austin-Hillery 19</w:t>
      </w:r>
      <w:r>
        <w:t>, Wasserstein Public Interest Fellow Harvard Law School and executive Human Rights Watch Director, et al. 1/7/19, “Congress Should Put Human Rights First at Home and Abroad. Prove Some Americans Care.” https://www.hrw.org/news/2019/01/07/congress-should-put-human-rights-first-home-and-abroad-prove-some-americans-care</w:t>
      </w:r>
    </w:p>
    <w:p w14:paraId="5C69E64F" w14:textId="77777777" w:rsidR="00DF3F7D" w:rsidRPr="00E26D85" w:rsidRDefault="00DF3F7D" w:rsidP="00DF3F7D">
      <w:pPr>
        <w:rPr>
          <w:rStyle w:val="StyleUnderline"/>
        </w:rPr>
      </w:pPr>
      <w:r w:rsidRPr="00E26D85">
        <w:rPr>
          <w:sz w:val="16"/>
        </w:rPr>
        <w:t>On foreign policy, although the executive branch has predominant power,</w:t>
      </w:r>
      <w:r w:rsidRPr="00E26D85">
        <w:rPr>
          <w:rStyle w:val="StyleUnderline"/>
        </w:rPr>
        <w:t xml:space="preserve"> Congress can be a vital check while also vigorously promoting a foreign policy that </w:t>
      </w:r>
      <w:r w:rsidRPr="00E26D85">
        <w:rPr>
          <w:sz w:val="16"/>
        </w:rPr>
        <w:t>not only defends but also</w:t>
      </w:r>
      <w:r w:rsidRPr="00E26D85">
        <w:rPr>
          <w:rStyle w:val="StyleUnderline"/>
        </w:rPr>
        <w:t xml:space="preserve"> safeguards basic rights. </w:t>
      </w:r>
      <w:r w:rsidRPr="00291E3B">
        <w:rPr>
          <w:rStyle w:val="StyleUnderline"/>
          <w:highlight w:val="cyan"/>
        </w:rPr>
        <w:t>Congress can let both allies and adversaries know</w:t>
      </w:r>
      <w:r w:rsidRPr="00E26D85">
        <w:rPr>
          <w:rStyle w:val="StyleUnderline"/>
        </w:rPr>
        <w:t xml:space="preserve"> that </w:t>
      </w:r>
      <w:r w:rsidRPr="00291E3B">
        <w:rPr>
          <w:rStyle w:val="StyleUnderline"/>
          <w:highlight w:val="cyan"/>
        </w:rPr>
        <w:t>even if</w:t>
      </w:r>
      <w:r w:rsidRPr="00E26D85">
        <w:rPr>
          <w:rStyle w:val="StyleUnderline"/>
        </w:rPr>
        <w:t xml:space="preserve"> the </w:t>
      </w:r>
      <w:r w:rsidRPr="00291E3B">
        <w:rPr>
          <w:rStyle w:val="StyleUnderline"/>
          <w:highlight w:val="cyan"/>
        </w:rPr>
        <w:t>White House isn’t invested in human rights promotion</w:t>
      </w:r>
      <w:r w:rsidRPr="00E26D85">
        <w:rPr>
          <w:rStyle w:val="StyleUnderline"/>
        </w:rPr>
        <w:t xml:space="preserve"> overseas, </w:t>
      </w:r>
      <w:r w:rsidRPr="00291E3B">
        <w:rPr>
          <w:rStyle w:val="StyleUnderline"/>
          <w:highlight w:val="cyan"/>
        </w:rPr>
        <w:t>the rest of America is.</w:t>
      </w:r>
    </w:p>
    <w:p w14:paraId="65B550D2" w14:textId="77777777" w:rsidR="00DF3F7D" w:rsidRPr="00E26D85" w:rsidRDefault="00DF3F7D" w:rsidP="00DF3F7D">
      <w:pPr>
        <w:rPr>
          <w:sz w:val="16"/>
        </w:rPr>
      </w:pPr>
      <w:r w:rsidRPr="00E26D85">
        <w:rPr>
          <w:rStyle w:val="StyleUnderline"/>
        </w:rPr>
        <w:t>Congress can</w:t>
      </w:r>
      <w:r w:rsidRPr="00E26D85">
        <w:rPr>
          <w:sz w:val="16"/>
        </w:rPr>
        <w:t xml:space="preserve"> also aggressively </w:t>
      </w:r>
      <w:r w:rsidRPr="00E26D85">
        <w:rPr>
          <w:rStyle w:val="StyleUnderline"/>
        </w:rPr>
        <w:t xml:space="preserve">influence U.S. foreign policy by using </w:t>
      </w:r>
      <w:r w:rsidRPr="00291E3B">
        <w:rPr>
          <w:rStyle w:val="StyleUnderline"/>
          <w:highlight w:val="cyan"/>
        </w:rPr>
        <w:t>the power of the purse</w:t>
      </w:r>
      <w:r w:rsidRPr="00E26D85">
        <w:rPr>
          <w:rStyle w:val="StyleUnderline"/>
        </w:rPr>
        <w:t xml:space="preserve"> to </w:t>
      </w:r>
      <w:r w:rsidRPr="00291E3B">
        <w:rPr>
          <w:rStyle w:val="StyleUnderline"/>
          <w:highlight w:val="cyan"/>
        </w:rPr>
        <w:t>ensure</w:t>
      </w:r>
      <w:r w:rsidRPr="00E26D85">
        <w:rPr>
          <w:rStyle w:val="StyleUnderline"/>
        </w:rPr>
        <w:t xml:space="preserve"> that </w:t>
      </w:r>
      <w:r w:rsidRPr="00291E3B">
        <w:rPr>
          <w:rStyle w:val="StyleUnderline"/>
          <w:highlight w:val="cyan"/>
        </w:rPr>
        <w:t>U.S. programs and policies</w:t>
      </w:r>
      <w:r w:rsidRPr="00E26D85">
        <w:rPr>
          <w:rStyle w:val="StyleUnderline"/>
        </w:rPr>
        <w:t xml:space="preserve"> overseas </w:t>
      </w:r>
      <w:r w:rsidRPr="00291E3B">
        <w:rPr>
          <w:rStyle w:val="StyleUnderline"/>
          <w:highlight w:val="cyan"/>
        </w:rPr>
        <w:t>align</w:t>
      </w:r>
      <w:r w:rsidRPr="00E26D85">
        <w:rPr>
          <w:rStyle w:val="StyleUnderline"/>
        </w:rPr>
        <w:t xml:space="preserve"> more </w:t>
      </w:r>
      <w:r w:rsidRPr="00291E3B">
        <w:rPr>
          <w:rStyle w:val="StyleUnderline"/>
          <w:highlight w:val="cyan"/>
        </w:rPr>
        <w:t>explicitly with</w:t>
      </w:r>
      <w:r w:rsidRPr="00E26D85">
        <w:rPr>
          <w:rStyle w:val="StyleUnderline"/>
        </w:rPr>
        <w:t xml:space="preserve"> the </w:t>
      </w:r>
      <w:r w:rsidRPr="00291E3B">
        <w:rPr>
          <w:rStyle w:val="StyleUnderline"/>
          <w:highlight w:val="cyan"/>
        </w:rPr>
        <w:t>promotion of basic rights.</w:t>
      </w:r>
      <w:r w:rsidRPr="00E26D85">
        <w:rPr>
          <w:sz w:val="16"/>
        </w:rPr>
        <w:t xml:space="preserve"> And building on bipartisan support in the current Senate, Congress should permanently repeal the “Global Gag rule,” which restricts the use of U.S. funds for programs critical for women’s health care abroad.</w:t>
      </w:r>
    </w:p>
    <w:p w14:paraId="77EA663F" w14:textId="77777777" w:rsidR="00DF3F7D" w:rsidRDefault="00DF3F7D" w:rsidP="00DF3F7D">
      <w:pPr>
        <w:rPr>
          <w:sz w:val="16"/>
        </w:rPr>
      </w:pPr>
      <w:r w:rsidRPr="00E26D85">
        <w:rPr>
          <w:sz w:val="16"/>
        </w:rPr>
        <w:t xml:space="preserve">It should also take up legislation in other areas on which the administration has failed to engage constructively, including forced political re-education camps in China’s Xinjiang region and the need to make human rights a key element of US relations with Saudi Arabia. </w:t>
      </w:r>
      <w:r w:rsidRPr="00291E3B">
        <w:rPr>
          <w:rStyle w:val="StyleUnderline"/>
          <w:highlight w:val="cyan"/>
        </w:rPr>
        <w:t>Systematically blocking weapons sales to repressive leaders</w:t>
      </w:r>
      <w:r w:rsidRPr="00E26D85">
        <w:rPr>
          <w:rStyle w:val="StyleUnderline"/>
        </w:rPr>
        <w:t xml:space="preserve"> would rein in President Trump’s commercially centered approach to arms transfers while also </w:t>
      </w:r>
      <w:r w:rsidRPr="00291E3B">
        <w:rPr>
          <w:rStyle w:val="StyleUnderline"/>
          <w:highlight w:val="cyan"/>
        </w:rPr>
        <w:t>send</w:t>
      </w:r>
      <w:r w:rsidRPr="00E26D85">
        <w:rPr>
          <w:rStyle w:val="StyleUnderline"/>
        </w:rPr>
        <w:t xml:space="preserve">ing </w:t>
      </w:r>
      <w:r w:rsidRPr="00291E3B">
        <w:rPr>
          <w:rStyle w:val="StyleUnderline"/>
          <w:highlight w:val="cyan"/>
        </w:rPr>
        <w:t>a clear message: the US will not be complicit in</w:t>
      </w:r>
      <w:r w:rsidRPr="00E26D85">
        <w:rPr>
          <w:rStyle w:val="StyleUnderline"/>
        </w:rPr>
        <w:t xml:space="preserve"> other countries’ </w:t>
      </w:r>
      <w:r w:rsidRPr="00291E3B">
        <w:rPr>
          <w:rStyle w:val="StyleUnderline"/>
          <w:highlight w:val="cyan"/>
        </w:rPr>
        <w:t>war crimes.</w:t>
      </w:r>
      <w:r w:rsidRPr="00E26D85">
        <w:rPr>
          <w:sz w:val="16"/>
        </w:rPr>
        <w:t>2</w:t>
      </w:r>
    </w:p>
    <w:p w14:paraId="7661768B" w14:textId="77777777" w:rsidR="00DF3F7D" w:rsidRPr="00E26D85" w:rsidRDefault="00DF3F7D" w:rsidP="00DF3F7D">
      <w:pPr>
        <w:rPr>
          <w:rStyle w:val="StyleUnderline"/>
        </w:rPr>
      </w:pPr>
      <w:r w:rsidRPr="00291E3B">
        <w:rPr>
          <w:rStyle w:val="StyleUnderline"/>
          <w:highlight w:val="cyan"/>
        </w:rPr>
        <w:t>Congress needs to course-correct on rights</w:t>
      </w:r>
    </w:p>
    <w:p w14:paraId="140DB5D9" w14:textId="77777777" w:rsidR="00DF3F7D" w:rsidRPr="00E26D85" w:rsidRDefault="00DF3F7D" w:rsidP="00DF3F7D">
      <w:pPr>
        <w:rPr>
          <w:rStyle w:val="StyleUnderline"/>
        </w:rPr>
      </w:pPr>
      <w:r w:rsidRPr="00E26D85">
        <w:rPr>
          <w:sz w:val="16"/>
        </w:rPr>
        <w:t xml:space="preserve">Regular </w:t>
      </w:r>
      <w:r w:rsidRPr="00E26D85">
        <w:rPr>
          <w:rStyle w:val="StyleUnderline"/>
        </w:rPr>
        <w:t>oversight hearings should explore the admin</w:t>
      </w:r>
      <w:r w:rsidRPr="00E26D85">
        <w:rPr>
          <w:sz w:val="16"/>
        </w:rPr>
        <w:t>istration</w:t>
      </w:r>
      <w:r w:rsidRPr="00E26D85">
        <w:rPr>
          <w:rStyle w:val="StyleUnderline"/>
        </w:rPr>
        <w:t>’s uncritical support of autocratic and abusive governments</w:t>
      </w:r>
      <w:r w:rsidRPr="00E26D85">
        <w:rPr>
          <w:sz w:val="16"/>
        </w:rPr>
        <w:t>, including in Hungary, Poland and Thailand. Congress should look at the State Department’s move to strike reproductive rights from its annual global human rights report, and the troubling likelihood that Sudan will be removed from the state sponsors of terrorism list. Finally, regular</w:t>
      </w:r>
      <w:r w:rsidRPr="00E26D85">
        <w:rPr>
          <w:rStyle w:val="StyleUnderline"/>
        </w:rPr>
        <w:t xml:space="preserve"> meetings with and statements to support independent activists, journalists and lawyers as well as overseas travel are all ways Congress can revive a more inclusive and rights-respecting foreign policy.</w:t>
      </w:r>
    </w:p>
    <w:p w14:paraId="6D060957" w14:textId="77777777" w:rsidR="00DF3F7D" w:rsidRDefault="00DF3F7D" w:rsidP="00DF3F7D">
      <w:pPr>
        <w:rPr>
          <w:rStyle w:val="StyleUnderline"/>
        </w:rPr>
      </w:pPr>
      <w:r w:rsidRPr="00E26D85">
        <w:rPr>
          <w:rStyle w:val="StyleUnderline"/>
        </w:rPr>
        <w:t>As lawmakers lay out their agenda</w:t>
      </w:r>
      <w:r w:rsidRPr="00E26D85">
        <w:rPr>
          <w:sz w:val="16"/>
        </w:rPr>
        <w:t xml:space="preserve"> and attempt to repair the damage done over the last two years, </w:t>
      </w:r>
      <w:r w:rsidRPr="00E26D85">
        <w:rPr>
          <w:rStyle w:val="StyleUnderline"/>
        </w:rPr>
        <w:t xml:space="preserve">a crucial part of their leadership requires asserting basic rights as a core policy component </w:t>
      </w:r>
      <w:r w:rsidRPr="00E26D85">
        <w:rPr>
          <w:sz w:val="16"/>
        </w:rPr>
        <w:t xml:space="preserve">— whether domestic or foreign. That's not just the right thing to do, </w:t>
      </w:r>
      <w:r w:rsidRPr="00E26D85">
        <w:rPr>
          <w:rStyle w:val="StyleUnderline"/>
        </w:rPr>
        <w:t>it is in America’s best interests.</w:t>
      </w:r>
    </w:p>
    <w:p w14:paraId="1BA141B3" w14:textId="77777777" w:rsidR="00DF3F7D" w:rsidRDefault="00DF3F7D" w:rsidP="00DF3F7D">
      <w:pPr>
        <w:rPr>
          <w:rStyle w:val="StyleUnderline"/>
          <w:u w:val="none"/>
        </w:rPr>
      </w:pPr>
    </w:p>
    <w:p w14:paraId="14622382" w14:textId="77777777" w:rsidR="00DF3F7D" w:rsidRDefault="00DF3F7D" w:rsidP="00DF3F7D">
      <w:pPr>
        <w:pStyle w:val="Heading4"/>
        <w:rPr>
          <w:rStyle w:val="StyleUnderline"/>
          <w:sz w:val="26"/>
          <w:szCs w:val="26"/>
          <w:u w:val="none"/>
        </w:rPr>
      </w:pPr>
      <w:r>
        <w:rPr>
          <w:rStyle w:val="StyleUnderline"/>
          <w:sz w:val="26"/>
          <w:szCs w:val="26"/>
          <w:u w:val="none"/>
        </w:rPr>
        <w:t>Trump is unpredictable in foreign policy – flip flopped on issues like NATO, Syria, and China – weakens leveraging power of the CP because leaders will expect him to reverse</w:t>
      </w:r>
    </w:p>
    <w:p w14:paraId="13F8DD8A" w14:textId="77777777" w:rsidR="00DF3F7D" w:rsidRPr="00CE2588" w:rsidRDefault="00DF3F7D" w:rsidP="00DF3F7D">
      <w:r>
        <w:t>Jane C</w:t>
      </w:r>
      <w:r w:rsidRPr="00CE2588">
        <w:t xml:space="preserve">. </w:t>
      </w:r>
      <w:r w:rsidRPr="00CE2588">
        <w:rPr>
          <w:rStyle w:val="Style13ptBold"/>
        </w:rPr>
        <w:t>Timm 17</w:t>
      </w:r>
      <w:r>
        <w:t>, political reporter at NBC News, 5/12/17, “Tracking President Trump's Flip-Flops,” https://www.nbcnews.com/storyline/president-trumps-first-100-days/here-are-new-policy-stances-donald-trump-has-taken-election-n684946</w:t>
      </w:r>
    </w:p>
    <w:p w14:paraId="4D57AA29" w14:textId="77777777" w:rsidR="00DF3F7D" w:rsidRPr="00387E9D" w:rsidRDefault="00DF3F7D" w:rsidP="00DF3F7D">
      <w:pPr>
        <w:rPr>
          <w:rStyle w:val="StyleUnderline"/>
          <w:sz w:val="16"/>
          <w:u w:val="none"/>
        </w:rPr>
      </w:pPr>
      <w:r w:rsidRPr="00387E9D">
        <w:rPr>
          <w:rStyle w:val="StyleUnderline"/>
          <w:sz w:val="16"/>
          <w:u w:val="none"/>
        </w:rPr>
        <w:t xml:space="preserve">When it comes to James Comey, President Donald </w:t>
      </w:r>
      <w:r w:rsidRPr="00D11990">
        <w:rPr>
          <w:rStyle w:val="StyleUnderline"/>
        </w:rPr>
        <w:t>Trump has flipped and flopped and flipped</w:t>
      </w:r>
      <w:r w:rsidRPr="00387E9D">
        <w:rPr>
          <w:rStyle w:val="StyleUnderline"/>
          <w:sz w:val="16"/>
          <w:u w:val="none"/>
        </w:rPr>
        <w:t xml:space="preserve"> yet again on the former FBI director.</w:t>
      </w:r>
    </w:p>
    <w:p w14:paraId="3727B51F" w14:textId="77777777" w:rsidR="00DF3F7D" w:rsidRPr="00D11990" w:rsidRDefault="00DF3F7D" w:rsidP="00DF3F7D">
      <w:pPr>
        <w:rPr>
          <w:rStyle w:val="StyleUnderline"/>
        </w:rPr>
      </w:pPr>
      <w:r w:rsidRPr="00D11990">
        <w:rPr>
          <w:rStyle w:val="StyleUnderline"/>
        </w:rPr>
        <w:t xml:space="preserve">Overall, </w:t>
      </w:r>
      <w:r w:rsidRPr="00387E9D">
        <w:rPr>
          <w:rStyle w:val="StyleUnderline"/>
          <w:highlight w:val="cyan"/>
        </w:rPr>
        <w:t>Trump has taken 32 new stances on 13 different issues since his election</w:t>
      </w:r>
      <w:r w:rsidRPr="00D11990">
        <w:rPr>
          <w:rStyle w:val="StyleUnderline"/>
        </w:rPr>
        <w:t>.</w:t>
      </w:r>
      <w:r w:rsidRPr="00387E9D">
        <w:rPr>
          <w:rStyle w:val="StyleUnderline"/>
          <w:sz w:val="16"/>
          <w:u w:val="none"/>
        </w:rPr>
        <w:t xml:space="preserve"> The president’s </w:t>
      </w:r>
      <w:r w:rsidRPr="00387E9D">
        <w:rPr>
          <w:rStyle w:val="StyleUnderline"/>
          <w:highlight w:val="cyan"/>
        </w:rPr>
        <w:t>shifting agenda</w:t>
      </w:r>
      <w:r w:rsidRPr="00D11990">
        <w:rPr>
          <w:rStyle w:val="StyleUnderline"/>
        </w:rPr>
        <w:t xml:space="preserve"> has </w:t>
      </w:r>
      <w:r w:rsidRPr="00387E9D">
        <w:rPr>
          <w:rStyle w:val="StyleUnderline"/>
          <w:highlight w:val="cyan"/>
        </w:rPr>
        <w:t>established him as</w:t>
      </w:r>
      <w:r w:rsidRPr="00D11990">
        <w:rPr>
          <w:rStyle w:val="StyleUnderline"/>
        </w:rPr>
        <w:t xml:space="preserve"> one of the most </w:t>
      </w:r>
      <w:r w:rsidRPr="00387E9D">
        <w:rPr>
          <w:rStyle w:val="StyleUnderline"/>
          <w:highlight w:val="cyan"/>
        </w:rPr>
        <w:t>unpredictable</w:t>
      </w:r>
      <w:r w:rsidRPr="00D11990">
        <w:rPr>
          <w:rStyle w:val="StyleUnderline"/>
        </w:rPr>
        <w:t xml:space="preserve"> American leaders in modern history.</w:t>
      </w:r>
    </w:p>
    <w:p w14:paraId="095C3205" w14:textId="77777777" w:rsidR="00DF3F7D" w:rsidRPr="00387E9D" w:rsidRDefault="00DF3F7D" w:rsidP="00DF3F7D">
      <w:pPr>
        <w:rPr>
          <w:rStyle w:val="StyleUnderline"/>
          <w:sz w:val="16"/>
          <w:u w:val="none"/>
        </w:rPr>
      </w:pPr>
      <w:r w:rsidRPr="00387E9D">
        <w:rPr>
          <w:rStyle w:val="StyleUnderline"/>
          <w:sz w:val="16"/>
          <w:u w:val="none"/>
        </w:rPr>
        <w:t xml:space="preserve">Call it the post-platform era: </w:t>
      </w:r>
      <w:r w:rsidRPr="00D11990">
        <w:rPr>
          <w:rStyle w:val="StyleUnderline"/>
        </w:rPr>
        <w:t xml:space="preserve">The </w:t>
      </w:r>
      <w:r w:rsidRPr="00387E9D">
        <w:rPr>
          <w:rStyle w:val="StyleUnderline"/>
          <w:highlight w:val="cyan"/>
        </w:rPr>
        <w:t>president-elect</w:t>
      </w:r>
      <w:r w:rsidRPr="00D11990">
        <w:rPr>
          <w:rStyle w:val="StyleUnderline"/>
        </w:rPr>
        <w:t xml:space="preserve"> </w:t>
      </w:r>
      <w:r w:rsidRPr="00387E9D">
        <w:rPr>
          <w:rStyle w:val="StyleUnderline"/>
          <w:sz w:val="16"/>
          <w:u w:val="none"/>
        </w:rPr>
        <w:t xml:space="preserve">ran and </w:t>
      </w:r>
      <w:r w:rsidRPr="00D11990">
        <w:rPr>
          <w:rStyle w:val="StyleUnderline"/>
        </w:rPr>
        <w:t xml:space="preserve">won a campaign in which he </w:t>
      </w:r>
      <w:r w:rsidRPr="00387E9D">
        <w:rPr>
          <w:rStyle w:val="StyleUnderline"/>
          <w:highlight w:val="cyan"/>
        </w:rPr>
        <w:t>took 141 policy positions on 23 issues over</w:t>
      </w:r>
      <w:r w:rsidRPr="00387E9D">
        <w:rPr>
          <w:rStyle w:val="StyleUnderline"/>
          <w:sz w:val="16"/>
          <w:u w:val="none"/>
        </w:rPr>
        <w:t xml:space="preserve"> the course of </w:t>
      </w:r>
      <w:r w:rsidRPr="00387E9D">
        <w:rPr>
          <w:rStyle w:val="StyleUnderline"/>
          <w:highlight w:val="cyan"/>
        </w:rPr>
        <w:t>510 days.</w:t>
      </w:r>
      <w:r w:rsidRPr="00387E9D">
        <w:rPr>
          <w:rStyle w:val="StyleUnderline"/>
          <w:sz w:val="16"/>
          <w:u w:val="none"/>
        </w:rPr>
        <w:t xml:space="preserve"> </w:t>
      </w:r>
      <w:r w:rsidRPr="00D11990">
        <w:rPr>
          <w:rStyle w:val="StyleUnderline"/>
        </w:rPr>
        <w:t>Trump defended</w:t>
      </w:r>
      <w:r w:rsidRPr="00387E9D">
        <w:rPr>
          <w:rStyle w:val="StyleUnderline"/>
          <w:sz w:val="16"/>
          <w:u w:val="none"/>
        </w:rPr>
        <w:t xml:space="preserve"> this </w:t>
      </w:r>
      <w:r w:rsidRPr="00D11990">
        <w:rPr>
          <w:rStyle w:val="StyleUnderline"/>
        </w:rPr>
        <w:t>as being "flexible" and unpredictable</w:t>
      </w:r>
      <w:r w:rsidRPr="00387E9D">
        <w:rPr>
          <w:rStyle w:val="StyleUnderline"/>
          <w:sz w:val="16"/>
          <w:u w:val="none"/>
        </w:rPr>
        <w:t>, something he argued would make him a better leader.</w:t>
      </w:r>
    </w:p>
    <w:p w14:paraId="30F78F6F" w14:textId="77777777" w:rsidR="00DF3F7D" w:rsidRPr="00786337" w:rsidRDefault="00DF3F7D" w:rsidP="00DF3F7D">
      <w:pPr>
        <w:spacing w:after="0"/>
        <w:rPr>
          <w:rStyle w:val="StyleUnderline"/>
          <w:sz w:val="10"/>
          <w:szCs w:val="10"/>
          <w:u w:val="none"/>
        </w:rPr>
      </w:pPr>
      <w:r w:rsidRPr="00786337">
        <w:rPr>
          <w:rStyle w:val="StyleUnderline"/>
          <w:sz w:val="10"/>
          <w:szCs w:val="10"/>
          <w:u w:val="none"/>
        </w:rPr>
        <w:t>Most recently, the abrupt firing of the director of the FBI was bungled when the president contradicted the White House's official explanation of the surprising decision</w:t>
      </w:r>
    </w:p>
    <w:p w14:paraId="24464FD8" w14:textId="77777777" w:rsidR="00DF3F7D" w:rsidRPr="00786337" w:rsidRDefault="00DF3F7D" w:rsidP="00DF3F7D">
      <w:pPr>
        <w:spacing w:after="0"/>
        <w:rPr>
          <w:rStyle w:val="StyleUnderline"/>
          <w:sz w:val="10"/>
          <w:szCs w:val="10"/>
          <w:u w:val="none"/>
        </w:rPr>
      </w:pPr>
      <w:r w:rsidRPr="00786337">
        <w:rPr>
          <w:rStyle w:val="StyleUnderline"/>
          <w:sz w:val="10"/>
          <w:szCs w:val="10"/>
          <w:u w:val="none"/>
        </w:rPr>
        <w:t xml:space="preserve">In order to better understand the president, we've </w:t>
      </w:r>
      <w:r w:rsidRPr="00786337">
        <w:rPr>
          <w:rStyle w:val="StyleUnderline"/>
          <w:sz w:val="10"/>
          <w:szCs w:val="10"/>
        </w:rPr>
        <w:t>tracked Trump's new policy pronouncements and flip flops</w:t>
      </w:r>
      <w:r w:rsidRPr="00786337">
        <w:rPr>
          <w:rStyle w:val="StyleUnderline"/>
          <w:sz w:val="10"/>
          <w:szCs w:val="10"/>
          <w:u w:val="none"/>
        </w:rPr>
        <w:t xml:space="preserve"> on big issues from Election Day forward.</w:t>
      </w:r>
    </w:p>
    <w:p w14:paraId="3871E5FD" w14:textId="77777777" w:rsidR="00DF3F7D" w:rsidRPr="00D0508D" w:rsidRDefault="00DF3F7D" w:rsidP="00DF3F7D">
      <w:pPr>
        <w:spacing w:after="0"/>
        <w:rPr>
          <w:rStyle w:val="StyleUnderline"/>
          <w:sz w:val="10"/>
          <w:szCs w:val="10"/>
          <w:u w:val="none"/>
        </w:rPr>
      </w:pPr>
      <w:r w:rsidRPr="00D0508D">
        <w:rPr>
          <w:rStyle w:val="StyleUnderline"/>
          <w:sz w:val="10"/>
          <w:szCs w:val="10"/>
          <w:u w:val="none"/>
        </w:rPr>
        <w:t>FBI Director James Comey's Performance and Firing</w:t>
      </w:r>
    </w:p>
    <w:p w14:paraId="0490F08F" w14:textId="77777777" w:rsidR="00DF3F7D" w:rsidRPr="00D0508D" w:rsidRDefault="00DF3F7D" w:rsidP="00DF3F7D">
      <w:pPr>
        <w:spacing w:after="0"/>
        <w:rPr>
          <w:rStyle w:val="StyleUnderline"/>
          <w:sz w:val="10"/>
          <w:szCs w:val="10"/>
          <w:u w:val="none"/>
        </w:rPr>
      </w:pPr>
      <w:r w:rsidRPr="00D0508D">
        <w:rPr>
          <w:rStyle w:val="StyleUnderline"/>
          <w:sz w:val="10"/>
          <w:szCs w:val="10"/>
          <w:u w:val="none"/>
        </w:rPr>
        <w:t>Where Trump Stood During the Election</w:t>
      </w:r>
    </w:p>
    <w:p w14:paraId="476942AA" w14:textId="77777777" w:rsidR="00DF3F7D" w:rsidRPr="00D0508D" w:rsidRDefault="00DF3F7D" w:rsidP="00DF3F7D">
      <w:pPr>
        <w:spacing w:after="0"/>
        <w:rPr>
          <w:rStyle w:val="StyleUnderline"/>
          <w:sz w:val="10"/>
          <w:szCs w:val="10"/>
          <w:u w:val="none"/>
        </w:rPr>
      </w:pPr>
      <w:r w:rsidRPr="00D0508D">
        <w:rPr>
          <w:rStyle w:val="StyleUnderline"/>
          <w:sz w:val="10"/>
          <w:szCs w:val="10"/>
          <w:u w:val="none"/>
        </w:rPr>
        <w:t>As a candidate, Trump's view on Comey's performance centered around whether opponent Hillary Clinton was under investigation at the time. When Comey wasn't recommending charges, Trump lashed out, saying the system was "rigged"; when Comey was investigating Clinton, Trump was far friendlier and expressed respect and support for the FBI for targeting his political adversary.</w:t>
      </w:r>
    </w:p>
    <w:p w14:paraId="2C2F4DC0" w14:textId="77777777" w:rsidR="00DF3F7D" w:rsidRPr="00D0508D" w:rsidRDefault="00DF3F7D" w:rsidP="00DF3F7D">
      <w:pPr>
        <w:spacing w:after="0"/>
        <w:rPr>
          <w:rStyle w:val="StyleUnderline"/>
          <w:sz w:val="10"/>
          <w:szCs w:val="10"/>
          <w:u w:val="none"/>
        </w:rPr>
      </w:pPr>
      <w:r w:rsidRPr="00D0508D">
        <w:rPr>
          <w:rStyle w:val="StyleUnderline"/>
          <w:sz w:val="10"/>
          <w:szCs w:val="10"/>
          <w:u w:val="none"/>
        </w:rPr>
        <w:t>After the Election</w:t>
      </w:r>
    </w:p>
    <w:p w14:paraId="2DC677FF" w14:textId="77777777" w:rsidR="00DF3F7D" w:rsidRPr="00D0508D" w:rsidRDefault="00DF3F7D" w:rsidP="00DF3F7D">
      <w:pPr>
        <w:spacing w:after="0"/>
        <w:rPr>
          <w:rStyle w:val="StyleUnderline"/>
          <w:sz w:val="10"/>
          <w:szCs w:val="10"/>
          <w:u w:val="none"/>
        </w:rPr>
      </w:pPr>
      <w:r w:rsidRPr="00D0508D">
        <w:rPr>
          <w:rStyle w:val="StyleUnderline"/>
          <w:sz w:val="10"/>
          <w:szCs w:val="10"/>
          <w:u w:val="none"/>
        </w:rPr>
        <w:t>1. 'I respect him'</w:t>
      </w:r>
    </w:p>
    <w:p w14:paraId="31F642C9" w14:textId="77777777" w:rsidR="00DF3F7D" w:rsidRPr="00D0508D" w:rsidRDefault="00DF3F7D" w:rsidP="00DF3F7D">
      <w:pPr>
        <w:spacing w:after="0"/>
        <w:rPr>
          <w:rStyle w:val="StyleUnderline"/>
          <w:sz w:val="10"/>
          <w:szCs w:val="10"/>
          <w:u w:val="none"/>
        </w:rPr>
      </w:pPr>
      <w:r w:rsidRPr="00D0508D">
        <w:rPr>
          <w:rStyle w:val="StyleUnderline"/>
          <w:sz w:val="10"/>
          <w:szCs w:val="10"/>
          <w:u w:val="none"/>
        </w:rPr>
        <w:t>Asked after the election if he'd want to keep Comey along, Trump demurred but noted that he respected the FBI head. "I respect him a lot. I respect the FBI a lot," he said on CBS News days after his victory. Two days after inauguration, he quipped at a reception that Comey had become "more famous than me.</w:t>
      </w:r>
    </w:p>
    <w:p w14:paraId="4F6CE7FE" w14:textId="77777777" w:rsidR="00DF3F7D" w:rsidRPr="00D0508D" w:rsidRDefault="00DF3F7D" w:rsidP="00DF3F7D">
      <w:pPr>
        <w:spacing w:after="0"/>
        <w:rPr>
          <w:rStyle w:val="StyleUnderline"/>
          <w:sz w:val="10"/>
          <w:szCs w:val="10"/>
          <w:u w:val="none"/>
        </w:rPr>
      </w:pPr>
      <w:r w:rsidRPr="00D0508D">
        <w:rPr>
          <w:rStyle w:val="StyleUnderline"/>
          <w:sz w:val="10"/>
          <w:szCs w:val="10"/>
          <w:u w:val="none"/>
        </w:rPr>
        <w:t>2. FBI can't find the leakers</w:t>
      </w:r>
    </w:p>
    <w:p w14:paraId="200CE659" w14:textId="77777777" w:rsidR="00DF3F7D" w:rsidRPr="00D0508D" w:rsidRDefault="00DF3F7D" w:rsidP="00DF3F7D">
      <w:pPr>
        <w:spacing w:after="0"/>
        <w:rPr>
          <w:rStyle w:val="StyleUnderline"/>
          <w:sz w:val="10"/>
          <w:szCs w:val="10"/>
          <w:u w:val="none"/>
        </w:rPr>
      </w:pPr>
      <w:r w:rsidRPr="00D0508D">
        <w:rPr>
          <w:rStyle w:val="StyleUnderline"/>
          <w:sz w:val="10"/>
          <w:szCs w:val="10"/>
          <w:u w:val="none"/>
        </w:rPr>
        <w:t>3. It's not too late to fire him, but 'I have confidence in him</w:t>
      </w:r>
    </w:p>
    <w:p w14:paraId="29EDAD77" w14:textId="77777777" w:rsidR="00DF3F7D" w:rsidRPr="00D0508D" w:rsidRDefault="00DF3F7D" w:rsidP="00DF3F7D">
      <w:pPr>
        <w:spacing w:after="0"/>
        <w:rPr>
          <w:rStyle w:val="StyleUnderline"/>
          <w:sz w:val="10"/>
          <w:szCs w:val="10"/>
          <w:u w:val="none"/>
        </w:rPr>
      </w:pPr>
      <w:r w:rsidRPr="00D0508D">
        <w:rPr>
          <w:rStyle w:val="StyleUnderline"/>
          <w:sz w:val="10"/>
          <w:szCs w:val="10"/>
          <w:u w:val="none"/>
        </w:rPr>
        <w:t>Weeks after Comey first confirmed the FBI was investigating the Trump campaign's ties to Russia, Trump again expressed confidence in the FBI director but teased that it might change.</w:t>
      </w:r>
    </w:p>
    <w:p w14:paraId="1E246C80" w14:textId="77777777" w:rsidR="00DF3F7D" w:rsidRPr="00D0508D" w:rsidRDefault="00DF3F7D" w:rsidP="00DF3F7D">
      <w:pPr>
        <w:spacing w:after="0"/>
        <w:rPr>
          <w:rStyle w:val="StyleUnderline"/>
          <w:sz w:val="10"/>
          <w:szCs w:val="10"/>
          <w:u w:val="none"/>
        </w:rPr>
      </w:pPr>
      <w:r w:rsidRPr="00D0508D">
        <w:rPr>
          <w:rStyle w:val="StyleUnderline"/>
          <w:sz w:val="10"/>
          <w:szCs w:val="10"/>
          <w:u w:val="none"/>
        </w:rPr>
        <w:t>"It's not too late [to ask Comey to step down], but, you know, I have confidence in him. We'll see what happens, you know, it's going to be interesting," Trump said.</w:t>
      </w:r>
    </w:p>
    <w:p w14:paraId="76631BCD" w14:textId="77777777" w:rsidR="00DF3F7D" w:rsidRPr="00D0508D" w:rsidRDefault="00DF3F7D" w:rsidP="00DF3F7D">
      <w:pPr>
        <w:spacing w:after="0"/>
        <w:rPr>
          <w:rStyle w:val="StyleUnderline"/>
          <w:sz w:val="10"/>
          <w:szCs w:val="10"/>
          <w:u w:val="none"/>
        </w:rPr>
      </w:pPr>
      <w:r w:rsidRPr="00D0508D">
        <w:rPr>
          <w:rStyle w:val="StyleUnderline"/>
          <w:sz w:val="10"/>
          <w:szCs w:val="10"/>
          <w:u w:val="none"/>
        </w:rPr>
        <w:t>4. Comey gave Clinton 'free pass</w:t>
      </w:r>
    </w:p>
    <w:p w14:paraId="532E753E" w14:textId="77777777" w:rsidR="00DF3F7D" w:rsidRPr="00D0508D" w:rsidRDefault="00DF3F7D" w:rsidP="00DF3F7D">
      <w:pPr>
        <w:spacing w:after="0"/>
        <w:rPr>
          <w:rStyle w:val="StyleUnderline"/>
          <w:sz w:val="10"/>
          <w:szCs w:val="10"/>
          <w:u w:val="none"/>
        </w:rPr>
      </w:pPr>
      <w:r w:rsidRPr="00D0508D">
        <w:rPr>
          <w:rStyle w:val="StyleUnderline"/>
          <w:sz w:val="10"/>
          <w:szCs w:val="10"/>
          <w:u w:val="none"/>
        </w:rPr>
        <w:t>Trump began lashing out at the former FBI director on May 2nd, alleging in a two-part tweet exchange that Comey gave Clinton a "free pass" and "was the best thing that ever happened" to her.</w:t>
      </w:r>
    </w:p>
    <w:p w14:paraId="3854A969" w14:textId="77777777" w:rsidR="00DF3F7D" w:rsidRPr="00D0508D" w:rsidRDefault="00DF3F7D" w:rsidP="00DF3F7D">
      <w:pPr>
        <w:spacing w:after="0"/>
        <w:rPr>
          <w:rStyle w:val="StyleUnderline"/>
          <w:sz w:val="10"/>
          <w:szCs w:val="10"/>
          <w:u w:val="none"/>
        </w:rPr>
      </w:pPr>
      <w:r w:rsidRPr="00D0508D">
        <w:rPr>
          <w:rStyle w:val="StyleUnderline"/>
          <w:sz w:val="10"/>
          <w:szCs w:val="10"/>
          <w:u w:val="none"/>
        </w:rPr>
        <w:t>5. On May 9, Trump fired Comey</w:t>
      </w:r>
    </w:p>
    <w:p w14:paraId="22F3EB7A" w14:textId="77777777" w:rsidR="00DF3F7D" w:rsidRPr="00D0508D" w:rsidRDefault="00DF3F7D" w:rsidP="00DF3F7D">
      <w:pPr>
        <w:spacing w:after="0"/>
        <w:rPr>
          <w:rStyle w:val="StyleUnderline"/>
          <w:sz w:val="10"/>
          <w:szCs w:val="10"/>
          <w:u w:val="none"/>
        </w:rPr>
      </w:pPr>
      <w:r w:rsidRPr="00D0508D">
        <w:rPr>
          <w:rStyle w:val="StyleUnderline"/>
          <w:sz w:val="10"/>
          <w:szCs w:val="10"/>
          <w:u w:val="none"/>
        </w:rPr>
        <w:t>Comey was learning of his own dismissal while working at a Los Angeles FBI field office. White House Communications Director Sean Spicer said "accepted the recommendation of the attorney general and the deputy attorney general regarding the dismissal."</w:t>
      </w:r>
    </w:p>
    <w:p w14:paraId="029D61FE" w14:textId="77777777" w:rsidR="00DF3F7D" w:rsidRPr="00D0508D" w:rsidRDefault="00DF3F7D" w:rsidP="00DF3F7D">
      <w:pPr>
        <w:spacing w:after="0"/>
        <w:rPr>
          <w:rStyle w:val="StyleUnderline"/>
          <w:sz w:val="10"/>
          <w:szCs w:val="10"/>
          <w:u w:val="none"/>
        </w:rPr>
      </w:pPr>
      <w:r w:rsidRPr="00D0508D">
        <w:rPr>
          <w:rStyle w:val="StyleUnderline"/>
          <w:sz w:val="10"/>
          <w:szCs w:val="10"/>
          <w:u w:val="none"/>
        </w:rPr>
        <w:t>6. Would have fired him anyway</w:t>
      </w:r>
    </w:p>
    <w:p w14:paraId="6AC5095D" w14:textId="77777777" w:rsidR="00DF3F7D" w:rsidRPr="00D0508D" w:rsidRDefault="00DF3F7D" w:rsidP="00DF3F7D">
      <w:pPr>
        <w:spacing w:after="0"/>
        <w:rPr>
          <w:rStyle w:val="StyleUnderline"/>
          <w:sz w:val="10"/>
          <w:szCs w:val="10"/>
          <w:u w:val="none"/>
        </w:rPr>
      </w:pPr>
      <w:r w:rsidRPr="00D0508D">
        <w:rPr>
          <w:rStyle w:val="StyleUnderline"/>
          <w:sz w:val="10"/>
          <w:szCs w:val="10"/>
          <w:u w:val="none"/>
        </w:rPr>
        <w:t>In an explosive NBC News exclusive, Trump said that he made the decision himself to fire Comey and would have done so regardless of any recommendations, while arguing that the FBI director had let Clinton off too easy and condemning the FBI investigation into Trump campaign ties to Russia.</w:t>
      </w:r>
    </w:p>
    <w:p w14:paraId="2405288E" w14:textId="77777777" w:rsidR="00DF3F7D" w:rsidRPr="00D0508D" w:rsidRDefault="00DF3F7D" w:rsidP="00DF3F7D">
      <w:pPr>
        <w:spacing w:after="0"/>
        <w:rPr>
          <w:rStyle w:val="StyleUnderline"/>
          <w:sz w:val="10"/>
          <w:szCs w:val="10"/>
          <w:u w:val="none"/>
        </w:rPr>
      </w:pPr>
      <w:r w:rsidRPr="00D0508D">
        <w:rPr>
          <w:rStyle w:val="StyleUnderline"/>
          <w:sz w:val="10"/>
          <w:szCs w:val="10"/>
          <w:u w:val="none"/>
        </w:rPr>
        <w:t>Current position: Trump made the decision himself, despite Vice President Pence and Trump aides initially saying that it was a team effort and based on advice the president had received from top officials.</w:t>
      </w:r>
    </w:p>
    <w:p w14:paraId="74F18C0D" w14:textId="77777777" w:rsidR="00DF3F7D" w:rsidRPr="00D0508D" w:rsidRDefault="00DF3F7D" w:rsidP="00DF3F7D">
      <w:pPr>
        <w:spacing w:after="0"/>
        <w:rPr>
          <w:rStyle w:val="StyleUnderline"/>
          <w:sz w:val="10"/>
          <w:szCs w:val="10"/>
          <w:u w:val="none"/>
        </w:rPr>
      </w:pPr>
      <w:r w:rsidRPr="00D0508D">
        <w:rPr>
          <w:rStyle w:val="StyleUnderline"/>
          <w:sz w:val="10"/>
          <w:szCs w:val="10"/>
          <w:u w:val="none"/>
        </w:rPr>
        <w:t>Health Care</w:t>
      </w:r>
    </w:p>
    <w:p w14:paraId="7196BEF6" w14:textId="77777777" w:rsidR="00DF3F7D" w:rsidRPr="00D0508D" w:rsidRDefault="00DF3F7D" w:rsidP="00DF3F7D">
      <w:pPr>
        <w:spacing w:after="0"/>
        <w:rPr>
          <w:rStyle w:val="StyleUnderline"/>
          <w:sz w:val="10"/>
          <w:szCs w:val="10"/>
          <w:u w:val="none"/>
        </w:rPr>
      </w:pPr>
      <w:r w:rsidRPr="00D0508D">
        <w:rPr>
          <w:rStyle w:val="StyleUnderline"/>
          <w:sz w:val="10"/>
          <w:szCs w:val="10"/>
          <w:u w:val="none"/>
        </w:rPr>
        <w:t>Where Trump Stood Before the Election</w:t>
      </w:r>
    </w:p>
    <w:p w14:paraId="3F28E777" w14:textId="77777777" w:rsidR="00DF3F7D" w:rsidRPr="00D0508D" w:rsidRDefault="00DF3F7D" w:rsidP="00DF3F7D">
      <w:pPr>
        <w:spacing w:after="0"/>
        <w:rPr>
          <w:rStyle w:val="StyleUnderline"/>
          <w:sz w:val="10"/>
          <w:szCs w:val="10"/>
          <w:u w:val="none"/>
        </w:rPr>
      </w:pPr>
      <w:r w:rsidRPr="00D0508D">
        <w:rPr>
          <w:rStyle w:val="StyleUnderline"/>
          <w:sz w:val="10"/>
          <w:szCs w:val="10"/>
          <w:u w:val="none"/>
        </w:rPr>
        <w:t>Repeal and replace the Affordable Care Act. Opposed to cuts to Medicaid and Medicare. For the most part, he promised to cover everyone though his proposals did not.</w:t>
      </w:r>
    </w:p>
    <w:p w14:paraId="1F44A310" w14:textId="77777777" w:rsidR="00DF3F7D" w:rsidRPr="00D0508D" w:rsidRDefault="00DF3F7D" w:rsidP="00DF3F7D">
      <w:pPr>
        <w:spacing w:after="0"/>
        <w:rPr>
          <w:rStyle w:val="StyleUnderline"/>
          <w:sz w:val="10"/>
          <w:szCs w:val="10"/>
          <w:u w:val="none"/>
        </w:rPr>
      </w:pPr>
      <w:r w:rsidRPr="00D0508D">
        <w:rPr>
          <w:rStyle w:val="StyleUnderline"/>
          <w:sz w:val="10"/>
          <w:szCs w:val="10"/>
          <w:u w:val="none"/>
        </w:rPr>
        <w:t>After the Election</w:t>
      </w:r>
    </w:p>
    <w:p w14:paraId="273066B2" w14:textId="77777777" w:rsidR="00DF3F7D" w:rsidRPr="00D0508D" w:rsidRDefault="00DF3F7D" w:rsidP="00DF3F7D">
      <w:pPr>
        <w:spacing w:after="0"/>
        <w:rPr>
          <w:rStyle w:val="StyleUnderline"/>
          <w:sz w:val="10"/>
          <w:szCs w:val="10"/>
          <w:u w:val="none"/>
        </w:rPr>
      </w:pPr>
      <w:r w:rsidRPr="00D0508D">
        <w:rPr>
          <w:rStyle w:val="StyleUnderline"/>
          <w:sz w:val="10"/>
          <w:szCs w:val="10"/>
          <w:u w:val="none"/>
        </w:rPr>
        <w:t>1. Some parts of Obamacare could stay</w:t>
      </w:r>
    </w:p>
    <w:p w14:paraId="06E071E4" w14:textId="77777777" w:rsidR="00DF3F7D" w:rsidRPr="00D0508D" w:rsidRDefault="00DF3F7D" w:rsidP="00DF3F7D">
      <w:pPr>
        <w:spacing w:after="0"/>
        <w:rPr>
          <w:rStyle w:val="StyleUnderline"/>
          <w:sz w:val="10"/>
          <w:szCs w:val="10"/>
          <w:u w:val="none"/>
        </w:rPr>
      </w:pPr>
      <w:r w:rsidRPr="00D0508D">
        <w:rPr>
          <w:rStyle w:val="StyleUnderline"/>
          <w:sz w:val="10"/>
          <w:szCs w:val="10"/>
          <w:u w:val="none"/>
        </w:rPr>
        <w:t>In an interview with the Wall Street Journal three days after the election, Trump indicated that he wanted to keep the protections for patients with pre-existing conditions, and the measure that allows parents to keep their children insured until age 26.</w:t>
      </w:r>
    </w:p>
    <w:p w14:paraId="6B7DE648" w14:textId="77777777" w:rsidR="00DF3F7D" w:rsidRPr="00D0508D" w:rsidRDefault="00DF3F7D" w:rsidP="00DF3F7D">
      <w:pPr>
        <w:spacing w:after="0"/>
        <w:rPr>
          <w:rStyle w:val="StyleUnderline"/>
          <w:sz w:val="10"/>
          <w:szCs w:val="10"/>
          <w:u w:val="none"/>
        </w:rPr>
      </w:pPr>
      <w:r w:rsidRPr="00D0508D">
        <w:rPr>
          <w:rStyle w:val="StyleUnderline"/>
          <w:sz w:val="10"/>
          <w:szCs w:val="10"/>
          <w:u w:val="none"/>
        </w:rPr>
        <w:t>2. "Proud to endorse" a House bill that doesn't fully repeal Obamacare, cuts Medicaid and would cause millions to lose insurance</w:t>
      </w:r>
    </w:p>
    <w:p w14:paraId="57F849AC" w14:textId="77777777" w:rsidR="00DF3F7D" w:rsidRPr="00D0508D" w:rsidRDefault="00DF3F7D" w:rsidP="00DF3F7D">
      <w:pPr>
        <w:spacing w:after="0"/>
        <w:rPr>
          <w:rStyle w:val="StyleUnderline"/>
          <w:sz w:val="10"/>
          <w:szCs w:val="10"/>
          <w:u w:val="none"/>
        </w:rPr>
      </w:pPr>
      <w:r w:rsidRPr="00D0508D">
        <w:rPr>
          <w:rStyle w:val="StyleUnderline"/>
          <w:sz w:val="10"/>
          <w:szCs w:val="10"/>
          <w:u w:val="none"/>
        </w:rPr>
        <w:t>In March, Trump supported the health care bill House Republicans put together, even though it broke his own promises on health care. Republicans on the right mostly opposed the bill for not fully repealing Obamacare, while Democrats and moderate Republicans opposed it because it sharply cut Medicaid funding.</w:t>
      </w:r>
    </w:p>
    <w:p w14:paraId="6B2F2C84" w14:textId="77777777" w:rsidR="00DF3F7D" w:rsidRPr="00D0508D" w:rsidRDefault="00DF3F7D" w:rsidP="00DF3F7D">
      <w:pPr>
        <w:spacing w:after="0"/>
        <w:rPr>
          <w:rStyle w:val="StyleUnderline"/>
          <w:sz w:val="10"/>
          <w:szCs w:val="10"/>
          <w:u w:val="none"/>
        </w:rPr>
      </w:pPr>
      <w:r w:rsidRPr="00D0508D">
        <w:rPr>
          <w:rStyle w:val="StyleUnderline"/>
          <w:sz w:val="10"/>
          <w:szCs w:val="10"/>
          <w:u w:val="none"/>
        </w:rPr>
        <w:t>When it became clear it would not pass the Republican-controlled House, House Speaker Paul Ryan pulled the bill before it reached a vote.</w:t>
      </w:r>
    </w:p>
    <w:p w14:paraId="0BCBA66A" w14:textId="77777777" w:rsidR="00DF3F7D" w:rsidRPr="00D0508D" w:rsidRDefault="00DF3F7D" w:rsidP="00DF3F7D">
      <w:pPr>
        <w:spacing w:after="0"/>
        <w:rPr>
          <w:rStyle w:val="StyleUnderline"/>
          <w:sz w:val="10"/>
          <w:szCs w:val="10"/>
          <w:u w:val="none"/>
        </w:rPr>
      </w:pPr>
      <w:r w:rsidRPr="00D0508D">
        <w:rPr>
          <w:rStyle w:val="StyleUnderline"/>
          <w:sz w:val="10"/>
          <w:szCs w:val="10"/>
          <w:u w:val="none"/>
        </w:rPr>
        <w:t>Trump: 'Evolving' Health Care Bill 'Gets Better and Better'</w:t>
      </w:r>
    </w:p>
    <w:p w14:paraId="1EBBD7B3" w14:textId="77777777" w:rsidR="00DF3F7D" w:rsidRPr="00D0508D" w:rsidRDefault="00DF3F7D" w:rsidP="00DF3F7D">
      <w:pPr>
        <w:spacing w:after="0"/>
        <w:rPr>
          <w:rStyle w:val="StyleUnderline"/>
          <w:sz w:val="10"/>
          <w:szCs w:val="10"/>
          <w:u w:val="none"/>
        </w:rPr>
      </w:pPr>
      <w:r w:rsidRPr="00D0508D">
        <w:rPr>
          <w:rStyle w:val="StyleUnderline"/>
          <w:sz w:val="10"/>
          <w:szCs w:val="10"/>
          <w:u w:val="none"/>
        </w:rPr>
        <w:t>APRIL 20, 201700:59</w:t>
      </w:r>
    </w:p>
    <w:p w14:paraId="274EA16E" w14:textId="77777777" w:rsidR="00DF3F7D" w:rsidRPr="00D0508D" w:rsidRDefault="00DF3F7D" w:rsidP="00DF3F7D">
      <w:pPr>
        <w:spacing w:after="0"/>
        <w:rPr>
          <w:rStyle w:val="StyleUnderline"/>
          <w:sz w:val="10"/>
          <w:szCs w:val="10"/>
          <w:u w:val="none"/>
        </w:rPr>
      </w:pPr>
      <w:r w:rsidRPr="00D0508D">
        <w:rPr>
          <w:rStyle w:val="StyleUnderline"/>
          <w:sz w:val="10"/>
          <w:szCs w:val="10"/>
          <w:u w:val="none"/>
        </w:rPr>
        <w:t>Current position: While still maintaining that Obamacare must go, Trump was last heard supporting a health care bill that cut Medicaid and would kick millions off their health care, a partial reversal of his pre-election stance.</w:t>
      </w:r>
    </w:p>
    <w:p w14:paraId="0E93C3AB" w14:textId="77777777" w:rsidR="00DF3F7D" w:rsidRPr="00D0508D" w:rsidRDefault="00DF3F7D" w:rsidP="00DF3F7D">
      <w:pPr>
        <w:spacing w:after="0"/>
        <w:rPr>
          <w:rStyle w:val="StyleUnderline"/>
          <w:sz w:val="10"/>
          <w:szCs w:val="10"/>
          <w:u w:val="none"/>
        </w:rPr>
      </w:pPr>
      <w:r w:rsidRPr="00D0508D">
        <w:rPr>
          <w:rStyle w:val="StyleUnderline"/>
          <w:sz w:val="10"/>
          <w:szCs w:val="10"/>
          <w:u w:val="none"/>
        </w:rPr>
        <w:t>Immigration Reform, Enforcement</w:t>
      </w:r>
    </w:p>
    <w:p w14:paraId="55C62E44" w14:textId="77777777" w:rsidR="00DF3F7D" w:rsidRPr="00D0508D" w:rsidRDefault="00DF3F7D" w:rsidP="00DF3F7D">
      <w:pPr>
        <w:spacing w:after="0"/>
        <w:rPr>
          <w:rStyle w:val="StyleUnderline"/>
          <w:sz w:val="10"/>
          <w:szCs w:val="10"/>
          <w:u w:val="none"/>
        </w:rPr>
      </w:pPr>
      <w:r w:rsidRPr="00D0508D">
        <w:rPr>
          <w:rStyle w:val="StyleUnderline"/>
          <w:sz w:val="10"/>
          <w:szCs w:val="10"/>
          <w:u w:val="none"/>
        </w:rPr>
        <w:t>Where Trump Stood Before the Election</w:t>
      </w:r>
    </w:p>
    <w:p w14:paraId="2EE9DAEB" w14:textId="77777777" w:rsidR="00DF3F7D" w:rsidRPr="00D0508D" w:rsidRDefault="00DF3F7D" w:rsidP="00DF3F7D">
      <w:pPr>
        <w:spacing w:after="0"/>
        <w:rPr>
          <w:rStyle w:val="StyleUnderline"/>
          <w:sz w:val="10"/>
          <w:szCs w:val="10"/>
          <w:u w:val="none"/>
        </w:rPr>
      </w:pPr>
      <w:r w:rsidRPr="00D0508D">
        <w:rPr>
          <w:rStyle w:val="StyleUnderline"/>
          <w:sz w:val="10"/>
          <w:szCs w:val="10"/>
          <w:u w:val="none"/>
        </w:rPr>
        <w:t>During the campaign, Trump promised to overhaul the immigration system, but he and his surrogates took a variety of positions on the issue. Trump at various times said there would or wouldn't be a pathway to citizenship for undocumented immigrants currently in the United States. He also vowed to deport the nation’s estimated 11 million undocumented immigrants repeatedly throughout his bid, and while he shifted on the issue repeatedly, he never disavowed this initial plan.</w:t>
      </w:r>
    </w:p>
    <w:p w14:paraId="5C8038A5" w14:textId="77777777" w:rsidR="00DF3F7D" w:rsidRPr="00D0508D" w:rsidRDefault="00DF3F7D" w:rsidP="00DF3F7D">
      <w:pPr>
        <w:spacing w:after="0"/>
        <w:rPr>
          <w:rStyle w:val="StyleUnderline"/>
          <w:sz w:val="10"/>
          <w:szCs w:val="10"/>
          <w:u w:val="none"/>
        </w:rPr>
      </w:pPr>
      <w:r w:rsidRPr="00D0508D">
        <w:rPr>
          <w:rStyle w:val="StyleUnderline"/>
          <w:sz w:val="10"/>
          <w:szCs w:val="10"/>
          <w:u w:val="none"/>
        </w:rPr>
        <w:t>After the Election</w:t>
      </w:r>
    </w:p>
    <w:p w14:paraId="3E09F286" w14:textId="77777777" w:rsidR="00DF3F7D" w:rsidRPr="00D0508D" w:rsidRDefault="00DF3F7D" w:rsidP="00DF3F7D">
      <w:pPr>
        <w:spacing w:after="0"/>
        <w:rPr>
          <w:rStyle w:val="StyleUnderline"/>
          <w:sz w:val="10"/>
          <w:szCs w:val="10"/>
          <w:u w:val="none"/>
        </w:rPr>
      </w:pPr>
      <w:r w:rsidRPr="00D0508D">
        <w:rPr>
          <w:rStyle w:val="StyleUnderline"/>
          <w:sz w:val="10"/>
          <w:szCs w:val="10"/>
          <w:u w:val="none"/>
        </w:rPr>
        <w:t>1. Start with the criminals, decide on the rest later</w:t>
      </w:r>
    </w:p>
    <w:p w14:paraId="1EA9DDB1" w14:textId="77777777" w:rsidR="00DF3F7D" w:rsidRPr="00D0508D" w:rsidRDefault="00DF3F7D" w:rsidP="00DF3F7D">
      <w:pPr>
        <w:spacing w:after="0"/>
        <w:rPr>
          <w:rStyle w:val="StyleUnderline"/>
          <w:sz w:val="10"/>
          <w:szCs w:val="10"/>
          <w:u w:val="none"/>
        </w:rPr>
      </w:pPr>
      <w:r w:rsidRPr="00D0508D">
        <w:rPr>
          <w:rStyle w:val="StyleUnderline"/>
          <w:sz w:val="10"/>
          <w:szCs w:val="10"/>
          <w:u w:val="none"/>
        </w:rPr>
        <w:t>Making good on his campaign promises to start with criminal immigrants, Trump told "60 Minutes" that they'd start with immigrants before deciding on others.</w:t>
      </w:r>
    </w:p>
    <w:p w14:paraId="75AA8F10" w14:textId="77777777" w:rsidR="00DF3F7D" w:rsidRPr="00D0508D" w:rsidRDefault="00DF3F7D" w:rsidP="00DF3F7D">
      <w:pPr>
        <w:spacing w:after="0"/>
        <w:rPr>
          <w:rStyle w:val="StyleUnderline"/>
          <w:sz w:val="10"/>
          <w:szCs w:val="10"/>
          <w:u w:val="none"/>
        </w:rPr>
      </w:pPr>
      <w:r w:rsidRPr="00D0508D">
        <w:rPr>
          <w:rStyle w:val="StyleUnderline"/>
          <w:sz w:val="10"/>
          <w:szCs w:val="10"/>
          <w:u w:val="none"/>
        </w:rPr>
        <w:t>"What we are going to do is get the people that are criminal and have criminal records, gang members, drug dealers, we have a lot of these people, probably two million, it could be even three million,” he said in the interview, citing debunked math. “We are getting them out of our country or we are going to incarcerate. But we're getting them out of our country, they're here illegally. After the border is secured and after everything gets normalized, we're going to make a determination on the people that you’re talking about who are terrific people.”</w:t>
      </w:r>
    </w:p>
    <w:p w14:paraId="2B3F48C2" w14:textId="77777777" w:rsidR="00DF3F7D" w:rsidRPr="00D0508D" w:rsidRDefault="00DF3F7D" w:rsidP="00DF3F7D">
      <w:pPr>
        <w:spacing w:after="0"/>
        <w:rPr>
          <w:rStyle w:val="StyleUnderline"/>
          <w:sz w:val="10"/>
          <w:szCs w:val="10"/>
          <w:u w:val="none"/>
        </w:rPr>
      </w:pPr>
      <w:r w:rsidRPr="00D0508D">
        <w:rPr>
          <w:rStyle w:val="StyleUnderline"/>
          <w:sz w:val="10"/>
          <w:szCs w:val="10"/>
          <w:u w:val="none"/>
        </w:rPr>
        <w:t>2. Open to compromise on reform, as well as a pathway to citizenship</w:t>
      </w:r>
    </w:p>
    <w:p w14:paraId="35D6FC57" w14:textId="77777777" w:rsidR="00DF3F7D" w:rsidRPr="00D0508D" w:rsidRDefault="00DF3F7D" w:rsidP="00DF3F7D">
      <w:pPr>
        <w:spacing w:after="0"/>
        <w:rPr>
          <w:rStyle w:val="StyleUnderline"/>
          <w:sz w:val="10"/>
          <w:szCs w:val="10"/>
          <w:u w:val="none"/>
        </w:rPr>
      </w:pPr>
      <w:r w:rsidRPr="00D0508D">
        <w:rPr>
          <w:rStyle w:val="StyleUnderline"/>
          <w:sz w:val="10"/>
          <w:szCs w:val="10"/>
          <w:u w:val="none"/>
        </w:rPr>
        <w:t>In a White House event with television anchors, he signaled his openness to compromise and a pathway to citizenship.</w:t>
      </w:r>
    </w:p>
    <w:p w14:paraId="139B627C" w14:textId="77777777" w:rsidR="00DF3F7D" w:rsidRPr="00D0508D" w:rsidRDefault="00DF3F7D" w:rsidP="00DF3F7D">
      <w:pPr>
        <w:spacing w:after="0"/>
        <w:rPr>
          <w:rStyle w:val="StyleUnderline"/>
          <w:sz w:val="10"/>
          <w:szCs w:val="10"/>
          <w:u w:val="none"/>
        </w:rPr>
      </w:pPr>
      <w:r w:rsidRPr="00D0508D">
        <w:rPr>
          <w:rStyle w:val="StyleUnderline"/>
          <w:sz w:val="10"/>
          <w:szCs w:val="10"/>
          <w:u w:val="none"/>
        </w:rPr>
        <w:t>“The time is right for an immigration bill as long as there is compromise on both sides,” he told them, in remarks that were later reported by several outlets.</w:t>
      </w:r>
    </w:p>
    <w:p w14:paraId="4B1DF075" w14:textId="77777777" w:rsidR="00DF3F7D" w:rsidRPr="00D0508D" w:rsidRDefault="00DF3F7D" w:rsidP="00DF3F7D">
      <w:pPr>
        <w:spacing w:after="0"/>
        <w:rPr>
          <w:rStyle w:val="StyleUnderline"/>
          <w:sz w:val="10"/>
          <w:szCs w:val="10"/>
          <w:u w:val="none"/>
        </w:rPr>
      </w:pPr>
      <w:r w:rsidRPr="00D0508D">
        <w:rPr>
          <w:rStyle w:val="StyleUnderline"/>
          <w:sz w:val="10"/>
          <w:szCs w:val="10"/>
          <w:u w:val="none"/>
        </w:rPr>
        <w:t>3. Deport undocumented immigrants, regardless of whether they've committed a crime</w:t>
      </w:r>
    </w:p>
    <w:p w14:paraId="569EA84C" w14:textId="77777777" w:rsidR="00DF3F7D" w:rsidRPr="00D0508D" w:rsidRDefault="00DF3F7D" w:rsidP="00DF3F7D">
      <w:pPr>
        <w:spacing w:after="0"/>
        <w:rPr>
          <w:rStyle w:val="StyleUnderline"/>
          <w:sz w:val="10"/>
          <w:szCs w:val="10"/>
          <w:u w:val="none"/>
        </w:rPr>
      </w:pPr>
      <w:r w:rsidRPr="00D0508D">
        <w:rPr>
          <w:rStyle w:val="StyleUnderline"/>
          <w:sz w:val="10"/>
          <w:szCs w:val="10"/>
          <w:u w:val="none"/>
        </w:rPr>
        <w:t>Despite his promise to focus on criminals, more than twice the number of immigrants without criminal records were arrested this year under Trump compared to the same time last year, according to data obtained by the Washington Post. One so-called DREAMer, a protected undocumented immigrant who was brought to the U.S. as a child, has also been deported.</w:t>
      </w:r>
    </w:p>
    <w:p w14:paraId="1FAB45C0" w14:textId="77777777" w:rsidR="00DF3F7D" w:rsidRPr="00D0508D" w:rsidRDefault="00DF3F7D" w:rsidP="00DF3F7D">
      <w:pPr>
        <w:spacing w:after="0"/>
        <w:rPr>
          <w:rStyle w:val="StyleUnderline"/>
          <w:sz w:val="10"/>
          <w:szCs w:val="10"/>
          <w:u w:val="none"/>
        </w:rPr>
      </w:pPr>
      <w:r w:rsidRPr="00D0508D">
        <w:rPr>
          <w:rStyle w:val="StyleUnderline"/>
          <w:sz w:val="10"/>
          <w:szCs w:val="10"/>
          <w:u w:val="none"/>
        </w:rPr>
        <w:t>Current position: Deport undocumented immigrants with or without criminal records, but potentially open to compromise on immigration reform.</w:t>
      </w:r>
    </w:p>
    <w:p w14:paraId="089F9DF0" w14:textId="77777777" w:rsidR="00DF3F7D" w:rsidRPr="00D0508D" w:rsidRDefault="00DF3F7D" w:rsidP="00DF3F7D">
      <w:pPr>
        <w:spacing w:after="0"/>
        <w:rPr>
          <w:rStyle w:val="StyleUnderline"/>
          <w:sz w:val="10"/>
          <w:szCs w:val="10"/>
          <w:u w:val="none"/>
        </w:rPr>
      </w:pPr>
      <w:r w:rsidRPr="00D0508D">
        <w:rPr>
          <w:rStyle w:val="StyleUnderline"/>
          <w:sz w:val="10"/>
          <w:szCs w:val="10"/>
          <w:u w:val="none"/>
        </w:rPr>
        <w:t>Entitlement Programs</w:t>
      </w:r>
    </w:p>
    <w:p w14:paraId="6E7AA2BA" w14:textId="77777777" w:rsidR="00DF3F7D" w:rsidRPr="00D0508D" w:rsidRDefault="00DF3F7D" w:rsidP="00DF3F7D">
      <w:pPr>
        <w:spacing w:after="0"/>
        <w:rPr>
          <w:rStyle w:val="StyleUnderline"/>
          <w:sz w:val="10"/>
          <w:szCs w:val="10"/>
          <w:u w:val="none"/>
        </w:rPr>
      </w:pPr>
      <w:r w:rsidRPr="00D0508D">
        <w:rPr>
          <w:rStyle w:val="StyleUnderline"/>
          <w:sz w:val="10"/>
          <w:szCs w:val="10"/>
          <w:u w:val="none"/>
        </w:rPr>
        <w:t>Where Trump Stood Before the Election</w:t>
      </w:r>
    </w:p>
    <w:p w14:paraId="71C1AFA8" w14:textId="77777777" w:rsidR="00DF3F7D" w:rsidRPr="00D0508D" w:rsidRDefault="00DF3F7D" w:rsidP="00DF3F7D">
      <w:pPr>
        <w:spacing w:after="0"/>
        <w:rPr>
          <w:rStyle w:val="StyleUnderline"/>
          <w:sz w:val="10"/>
          <w:szCs w:val="10"/>
          <w:u w:val="none"/>
        </w:rPr>
      </w:pPr>
      <w:r w:rsidRPr="00D0508D">
        <w:rPr>
          <w:rStyle w:val="StyleUnderline"/>
          <w:sz w:val="10"/>
          <w:szCs w:val="10"/>
          <w:u w:val="none"/>
        </w:rPr>
        <w:t>Trump promised repeatedly not to touch entitlements. "I'm not going to cut Social Security like every other Republican, and I'm not going to cut Medicare or Medicaid," he told The Daily Signal in May, in an article the Trump team put on their own website under the headline, "Why Donald Trump Won't Touch Your Entitlements."</w:t>
      </w:r>
    </w:p>
    <w:p w14:paraId="2E7CA410" w14:textId="77777777" w:rsidR="00DF3F7D" w:rsidRPr="00D0508D" w:rsidRDefault="00DF3F7D" w:rsidP="00DF3F7D">
      <w:pPr>
        <w:spacing w:after="0"/>
        <w:rPr>
          <w:rStyle w:val="StyleUnderline"/>
          <w:sz w:val="10"/>
          <w:szCs w:val="10"/>
          <w:u w:val="none"/>
        </w:rPr>
      </w:pPr>
      <w:r w:rsidRPr="00D0508D">
        <w:rPr>
          <w:rStyle w:val="StyleUnderline"/>
          <w:sz w:val="10"/>
          <w:szCs w:val="10"/>
          <w:u w:val="none"/>
        </w:rPr>
        <w:t>After the Election</w:t>
      </w:r>
    </w:p>
    <w:p w14:paraId="7EAEC02B" w14:textId="77777777" w:rsidR="00DF3F7D" w:rsidRPr="00D0508D" w:rsidRDefault="00DF3F7D" w:rsidP="00DF3F7D">
      <w:pPr>
        <w:spacing w:after="0"/>
        <w:rPr>
          <w:rStyle w:val="StyleUnderline"/>
          <w:sz w:val="10"/>
          <w:szCs w:val="10"/>
          <w:u w:val="none"/>
        </w:rPr>
      </w:pPr>
      <w:r w:rsidRPr="00D0508D">
        <w:rPr>
          <w:rStyle w:val="StyleUnderline"/>
          <w:sz w:val="10"/>
          <w:szCs w:val="10"/>
          <w:u w:val="none"/>
        </w:rPr>
        <w:t>1. Reform Medicaid and Medicare</w:t>
      </w:r>
    </w:p>
    <w:p w14:paraId="110F20F8" w14:textId="77777777" w:rsidR="00DF3F7D" w:rsidRPr="00D0508D" w:rsidRDefault="00DF3F7D" w:rsidP="00DF3F7D">
      <w:pPr>
        <w:spacing w:after="0"/>
        <w:rPr>
          <w:rStyle w:val="StyleUnderline"/>
          <w:sz w:val="10"/>
          <w:szCs w:val="10"/>
          <w:u w:val="none"/>
        </w:rPr>
      </w:pPr>
      <w:r w:rsidRPr="00D0508D">
        <w:rPr>
          <w:rStyle w:val="StyleUnderline"/>
          <w:sz w:val="10"/>
          <w:szCs w:val="10"/>
          <w:u w:val="none"/>
        </w:rPr>
        <w:t>Trump's transition website has launched and now promises reforms to the program, including modernizing Medicare and offering "flexibility" to states administering Medicaid for "innovative" solutions. These are vague references at reform, but hint at the kind of reforms the rest of his party — and particularly House Speaker Paul Ryan — has long championed.</w:t>
      </w:r>
    </w:p>
    <w:p w14:paraId="0C707A93" w14:textId="77777777" w:rsidR="00DF3F7D" w:rsidRPr="00D0508D" w:rsidRDefault="00DF3F7D" w:rsidP="00DF3F7D">
      <w:pPr>
        <w:spacing w:after="0"/>
        <w:rPr>
          <w:rStyle w:val="StyleUnderline"/>
          <w:sz w:val="10"/>
          <w:szCs w:val="10"/>
          <w:u w:val="none"/>
        </w:rPr>
      </w:pPr>
      <w:r w:rsidRPr="00D0508D">
        <w:rPr>
          <w:rStyle w:val="StyleUnderline"/>
          <w:sz w:val="10"/>
          <w:szCs w:val="10"/>
          <w:u w:val="none"/>
        </w:rPr>
        <w:t>Families Affected: Talking to People About GOP Health Care Bill's Impact</w:t>
      </w:r>
    </w:p>
    <w:p w14:paraId="521B20E2" w14:textId="77777777" w:rsidR="00DF3F7D" w:rsidRPr="00D0508D" w:rsidRDefault="00DF3F7D" w:rsidP="00DF3F7D">
      <w:pPr>
        <w:spacing w:after="0"/>
        <w:rPr>
          <w:rStyle w:val="StyleUnderline"/>
          <w:sz w:val="10"/>
          <w:szCs w:val="10"/>
          <w:u w:val="none"/>
        </w:rPr>
      </w:pPr>
      <w:r w:rsidRPr="00D0508D">
        <w:rPr>
          <w:rStyle w:val="StyleUnderline"/>
          <w:sz w:val="10"/>
          <w:szCs w:val="10"/>
          <w:u w:val="none"/>
        </w:rPr>
        <w:t>MARCH 23, 201701:41</w:t>
      </w:r>
    </w:p>
    <w:p w14:paraId="75C962E1" w14:textId="77777777" w:rsidR="00DF3F7D" w:rsidRPr="00D0508D" w:rsidRDefault="00DF3F7D" w:rsidP="00DF3F7D">
      <w:pPr>
        <w:spacing w:after="0"/>
        <w:rPr>
          <w:rStyle w:val="StyleUnderline"/>
          <w:sz w:val="10"/>
          <w:szCs w:val="10"/>
          <w:u w:val="none"/>
        </w:rPr>
      </w:pPr>
      <w:r w:rsidRPr="00D0508D">
        <w:rPr>
          <w:rStyle w:val="StyleUnderline"/>
          <w:sz w:val="10"/>
          <w:szCs w:val="10"/>
          <w:u w:val="none"/>
        </w:rPr>
        <w:t>2. Cut Medicaid by 25 percent</w:t>
      </w:r>
    </w:p>
    <w:p w14:paraId="49E33757" w14:textId="77777777" w:rsidR="00DF3F7D" w:rsidRPr="00D0508D" w:rsidRDefault="00DF3F7D" w:rsidP="00DF3F7D">
      <w:pPr>
        <w:spacing w:after="0"/>
        <w:rPr>
          <w:rStyle w:val="StyleUnderline"/>
          <w:sz w:val="10"/>
          <w:szCs w:val="10"/>
          <w:u w:val="none"/>
        </w:rPr>
      </w:pPr>
      <w:r w:rsidRPr="00D0508D">
        <w:rPr>
          <w:rStyle w:val="StyleUnderline"/>
          <w:sz w:val="10"/>
          <w:szCs w:val="10"/>
          <w:u w:val="none"/>
        </w:rPr>
        <w:t>The Trump-supported GOP healthcare bill cut Medicaid spending by $880 billion by 2026, a quarter less than its current spending. The CBO estimated that 14 million Medicaid patients would lose coverage in that time. The bill failed to reach a vote in the House, in part because some felt the cuts to Medicaid were too harsh.</w:t>
      </w:r>
    </w:p>
    <w:p w14:paraId="2CCEEA23" w14:textId="77777777" w:rsidR="00DF3F7D" w:rsidRPr="00D0508D" w:rsidRDefault="00DF3F7D" w:rsidP="00DF3F7D">
      <w:pPr>
        <w:spacing w:after="0"/>
        <w:rPr>
          <w:rStyle w:val="StyleUnderline"/>
          <w:sz w:val="10"/>
          <w:szCs w:val="10"/>
          <w:u w:val="none"/>
        </w:rPr>
      </w:pPr>
      <w:r w:rsidRPr="00D0508D">
        <w:rPr>
          <w:rStyle w:val="StyleUnderline"/>
          <w:sz w:val="10"/>
          <w:szCs w:val="10"/>
          <w:u w:val="none"/>
        </w:rPr>
        <w:t>Current position: "Reform" entitlements and cut Medicaid.</w:t>
      </w:r>
    </w:p>
    <w:p w14:paraId="18F8F8EA" w14:textId="77777777" w:rsidR="00DF3F7D" w:rsidRPr="00D0508D" w:rsidRDefault="00DF3F7D" w:rsidP="00DF3F7D">
      <w:pPr>
        <w:spacing w:after="0"/>
        <w:rPr>
          <w:rStyle w:val="StyleUnderline"/>
          <w:sz w:val="10"/>
          <w:szCs w:val="10"/>
          <w:u w:val="none"/>
        </w:rPr>
      </w:pPr>
      <w:r w:rsidRPr="00D0508D">
        <w:rPr>
          <w:rStyle w:val="StyleUnderline"/>
          <w:sz w:val="10"/>
          <w:szCs w:val="10"/>
          <w:u w:val="none"/>
        </w:rPr>
        <w:t>LGBTQ Rights</w:t>
      </w:r>
    </w:p>
    <w:p w14:paraId="2271E554" w14:textId="77777777" w:rsidR="00DF3F7D" w:rsidRPr="00D0508D" w:rsidRDefault="00DF3F7D" w:rsidP="00DF3F7D">
      <w:pPr>
        <w:spacing w:after="0"/>
        <w:rPr>
          <w:rStyle w:val="StyleUnderline"/>
          <w:sz w:val="10"/>
          <w:szCs w:val="10"/>
          <w:u w:val="none"/>
        </w:rPr>
      </w:pPr>
      <w:r w:rsidRPr="00D0508D">
        <w:rPr>
          <w:rStyle w:val="StyleUnderline"/>
          <w:sz w:val="10"/>
          <w:szCs w:val="10"/>
          <w:u w:val="none"/>
        </w:rPr>
        <w:t>Where Trump Stood Before the Election</w:t>
      </w:r>
    </w:p>
    <w:p w14:paraId="06778376" w14:textId="77777777" w:rsidR="00DF3F7D" w:rsidRPr="00D0508D" w:rsidRDefault="00DF3F7D" w:rsidP="00DF3F7D">
      <w:pPr>
        <w:spacing w:after="0"/>
        <w:rPr>
          <w:rStyle w:val="StyleUnderline"/>
          <w:sz w:val="10"/>
          <w:szCs w:val="10"/>
          <w:u w:val="none"/>
        </w:rPr>
      </w:pPr>
      <w:r w:rsidRPr="00D0508D">
        <w:rPr>
          <w:rStyle w:val="StyleUnderline"/>
          <w:sz w:val="10"/>
          <w:szCs w:val="10"/>
          <w:u w:val="none"/>
        </w:rPr>
        <w:t>During the Republican primary, Trump said he supported “traditional” marriage and said he opposed the Supreme Court ruling that effectively legalized gay marriage and would consider appointing justices to the Supreme Court who would favor reversing the decision.</w:t>
      </w:r>
    </w:p>
    <w:p w14:paraId="31FB0555" w14:textId="77777777" w:rsidR="00DF3F7D" w:rsidRPr="00D0508D" w:rsidRDefault="00DF3F7D" w:rsidP="00DF3F7D">
      <w:pPr>
        <w:spacing w:after="0"/>
        <w:rPr>
          <w:rStyle w:val="StyleUnderline"/>
          <w:sz w:val="10"/>
          <w:szCs w:val="10"/>
          <w:u w:val="none"/>
        </w:rPr>
      </w:pPr>
      <w:r w:rsidRPr="00D0508D">
        <w:rPr>
          <w:rStyle w:val="StyleUnderline"/>
          <w:sz w:val="10"/>
          <w:szCs w:val="10"/>
          <w:u w:val="none"/>
        </w:rPr>
        <w:t>During the campaign, he also said he'd be comfortable with Caitlyn Jenner using whichever bathroom she preferred in Trump Tower, speaking out against the North Carolina bill that barred people from using public bathrooms that didn't correspond with the sex listed on their birth certificate.</w:t>
      </w:r>
    </w:p>
    <w:p w14:paraId="060861F4" w14:textId="77777777" w:rsidR="00DF3F7D" w:rsidRPr="00D0508D" w:rsidRDefault="00DF3F7D" w:rsidP="00DF3F7D">
      <w:pPr>
        <w:spacing w:after="0"/>
        <w:rPr>
          <w:rStyle w:val="StyleUnderline"/>
          <w:sz w:val="10"/>
          <w:szCs w:val="10"/>
          <w:u w:val="none"/>
        </w:rPr>
      </w:pPr>
      <w:r w:rsidRPr="00D0508D">
        <w:rPr>
          <w:rStyle w:val="StyleUnderline"/>
          <w:sz w:val="10"/>
          <w:szCs w:val="10"/>
          <w:u w:val="none"/>
        </w:rPr>
        <w:t>After the Election</w:t>
      </w:r>
    </w:p>
    <w:p w14:paraId="0AA2797A" w14:textId="77777777" w:rsidR="00DF3F7D" w:rsidRPr="00D0508D" w:rsidRDefault="00DF3F7D" w:rsidP="00DF3F7D">
      <w:pPr>
        <w:spacing w:after="0"/>
        <w:rPr>
          <w:rStyle w:val="StyleUnderline"/>
          <w:sz w:val="10"/>
          <w:szCs w:val="10"/>
          <w:u w:val="none"/>
        </w:rPr>
      </w:pPr>
      <w:r w:rsidRPr="00D0508D">
        <w:rPr>
          <w:rStyle w:val="StyleUnderline"/>
          <w:sz w:val="10"/>
          <w:szCs w:val="10"/>
          <w:u w:val="none"/>
        </w:rPr>
        <w:t>1. “Fine” with marriage equality</w:t>
      </w:r>
    </w:p>
    <w:p w14:paraId="161AFAC4" w14:textId="77777777" w:rsidR="00DF3F7D" w:rsidRPr="00D0508D" w:rsidRDefault="00DF3F7D" w:rsidP="00DF3F7D">
      <w:pPr>
        <w:spacing w:after="0"/>
        <w:rPr>
          <w:rStyle w:val="StyleUnderline"/>
          <w:sz w:val="10"/>
          <w:szCs w:val="10"/>
          <w:u w:val="none"/>
        </w:rPr>
      </w:pPr>
      <w:r w:rsidRPr="00D0508D">
        <w:rPr>
          <w:rStyle w:val="StyleUnderline"/>
          <w:sz w:val="10"/>
          <w:szCs w:val="10"/>
          <w:u w:val="none"/>
        </w:rPr>
        <w:t>Trump said days after his election in a 60 Minutes interview that he’s “fine” with gay marriage now that it’s been "settled" by the Supreme Court.</w:t>
      </w:r>
    </w:p>
    <w:p w14:paraId="2412E295" w14:textId="77777777" w:rsidR="00DF3F7D" w:rsidRPr="00D0508D" w:rsidRDefault="00DF3F7D" w:rsidP="00DF3F7D">
      <w:pPr>
        <w:spacing w:after="0"/>
        <w:rPr>
          <w:rStyle w:val="StyleUnderline"/>
          <w:sz w:val="10"/>
          <w:szCs w:val="10"/>
          <w:u w:val="none"/>
        </w:rPr>
      </w:pPr>
      <w:r w:rsidRPr="00D0508D">
        <w:rPr>
          <w:rStyle w:val="StyleUnderline"/>
          <w:sz w:val="10"/>
          <w:szCs w:val="10"/>
          <w:u w:val="none"/>
        </w:rPr>
        <w:t>2. No need to count LGBTQ people in the Census</w:t>
      </w:r>
    </w:p>
    <w:p w14:paraId="038B3C82" w14:textId="77777777" w:rsidR="00DF3F7D" w:rsidRPr="00D0508D" w:rsidRDefault="00DF3F7D" w:rsidP="00DF3F7D">
      <w:pPr>
        <w:spacing w:after="0"/>
        <w:rPr>
          <w:rStyle w:val="StyleUnderline"/>
          <w:sz w:val="10"/>
          <w:szCs w:val="10"/>
          <w:u w:val="none"/>
        </w:rPr>
      </w:pPr>
      <w:r w:rsidRPr="00D0508D">
        <w:rPr>
          <w:rStyle w:val="StyleUnderline"/>
          <w:sz w:val="10"/>
          <w:szCs w:val="10"/>
          <w:u w:val="none"/>
        </w:rPr>
        <w:t>Questions counting LGBTQ people in the 2020 Census draft were quickly removed from an early draft. The Department of Commerce called the inclusion of LGBTQ Americans an "error," saying there was "no federal data need" to count LGBTQ Americans</w:t>
      </w:r>
    </w:p>
    <w:p w14:paraId="0F9CFA8E" w14:textId="77777777" w:rsidR="00DF3F7D" w:rsidRPr="00D0508D" w:rsidRDefault="00DF3F7D" w:rsidP="00DF3F7D">
      <w:pPr>
        <w:spacing w:after="0"/>
        <w:rPr>
          <w:rStyle w:val="StyleUnderline"/>
          <w:sz w:val="10"/>
          <w:szCs w:val="10"/>
          <w:u w:val="none"/>
        </w:rPr>
      </w:pPr>
      <w:r w:rsidRPr="00D0508D">
        <w:rPr>
          <w:rStyle w:val="StyleUnderline"/>
          <w:sz w:val="10"/>
          <w:szCs w:val="10"/>
          <w:u w:val="none"/>
        </w:rPr>
        <w:t>3. Reversing Obama-era protections of transgender students</w:t>
      </w:r>
    </w:p>
    <w:p w14:paraId="1444DD53" w14:textId="77777777" w:rsidR="00DF3F7D" w:rsidRPr="00D0508D" w:rsidRDefault="00DF3F7D" w:rsidP="00DF3F7D">
      <w:pPr>
        <w:spacing w:after="0"/>
        <w:rPr>
          <w:rStyle w:val="StyleUnderline"/>
          <w:sz w:val="10"/>
          <w:szCs w:val="10"/>
          <w:u w:val="none"/>
        </w:rPr>
      </w:pPr>
      <w:r w:rsidRPr="00D0508D">
        <w:rPr>
          <w:rStyle w:val="StyleUnderline"/>
          <w:sz w:val="10"/>
          <w:szCs w:val="10"/>
          <w:u w:val="none"/>
        </w:rPr>
        <w:t>Trump's administration reversed an Obama-era protection for transgender students that allowed them to use the bathroom that corresponded to their gender identity in public schools.</w:t>
      </w:r>
    </w:p>
    <w:p w14:paraId="30EB746C" w14:textId="77777777" w:rsidR="00DF3F7D" w:rsidRPr="00D0508D" w:rsidRDefault="00DF3F7D" w:rsidP="00DF3F7D">
      <w:pPr>
        <w:spacing w:after="0"/>
        <w:rPr>
          <w:rStyle w:val="StyleUnderline"/>
          <w:sz w:val="10"/>
          <w:szCs w:val="10"/>
          <w:u w:val="none"/>
        </w:rPr>
      </w:pPr>
      <w:r w:rsidRPr="00D0508D">
        <w:rPr>
          <w:rStyle w:val="StyleUnderline"/>
          <w:sz w:val="10"/>
          <w:szCs w:val="10"/>
          <w:u w:val="none"/>
        </w:rPr>
        <w:t>Current position: He's "fine" with gay marriage, but how his administration will approach other issues concerning LGBTQ Americans is unclear</w:t>
      </w:r>
    </w:p>
    <w:p w14:paraId="53DE20B6" w14:textId="77777777" w:rsidR="00DF3F7D" w:rsidRPr="00786337" w:rsidRDefault="00DF3F7D" w:rsidP="00DF3F7D">
      <w:pPr>
        <w:rPr>
          <w:rStyle w:val="StyleUnderline"/>
        </w:rPr>
      </w:pPr>
      <w:r w:rsidRPr="00387E9D">
        <w:rPr>
          <w:rStyle w:val="StyleUnderline"/>
          <w:highlight w:val="cyan"/>
        </w:rPr>
        <w:t>NATO</w:t>
      </w:r>
    </w:p>
    <w:p w14:paraId="0B99B8EB" w14:textId="77777777" w:rsidR="00DF3F7D" w:rsidRPr="00786337" w:rsidRDefault="00DF3F7D" w:rsidP="00DF3F7D">
      <w:pPr>
        <w:rPr>
          <w:rStyle w:val="StyleUnderline"/>
        </w:rPr>
      </w:pPr>
      <w:r w:rsidRPr="00387E9D">
        <w:rPr>
          <w:rStyle w:val="StyleUnderline"/>
          <w:sz w:val="16"/>
          <w:u w:val="none"/>
        </w:rPr>
        <w:t xml:space="preserve">Where Trump Stood </w:t>
      </w:r>
      <w:r w:rsidRPr="00387E9D">
        <w:rPr>
          <w:rStyle w:val="StyleUnderline"/>
          <w:highlight w:val="cyan"/>
        </w:rPr>
        <w:t>Before the Election</w:t>
      </w:r>
    </w:p>
    <w:p w14:paraId="2357B7D6" w14:textId="77777777" w:rsidR="00DF3F7D" w:rsidRPr="00387E9D" w:rsidRDefault="00DF3F7D" w:rsidP="00DF3F7D">
      <w:pPr>
        <w:rPr>
          <w:rStyle w:val="StyleUnderline"/>
          <w:sz w:val="16"/>
          <w:u w:val="none"/>
        </w:rPr>
      </w:pPr>
      <w:r w:rsidRPr="00387E9D">
        <w:rPr>
          <w:rStyle w:val="StyleUnderline"/>
          <w:highlight w:val="cyan"/>
        </w:rPr>
        <w:t>Trump labeled</w:t>
      </w:r>
      <w:r w:rsidRPr="00786337">
        <w:rPr>
          <w:rStyle w:val="StyleUnderline"/>
        </w:rPr>
        <w:t xml:space="preserve"> the military alliance "</w:t>
      </w:r>
      <w:r w:rsidRPr="00387E9D">
        <w:rPr>
          <w:rStyle w:val="StyleUnderline"/>
          <w:highlight w:val="cyan"/>
        </w:rPr>
        <w:t>obsolete</w:t>
      </w:r>
      <w:r w:rsidRPr="00786337">
        <w:rPr>
          <w:rStyle w:val="StyleUnderline"/>
        </w:rPr>
        <w:t>"</w:t>
      </w:r>
      <w:r w:rsidRPr="00387E9D">
        <w:rPr>
          <w:rStyle w:val="StyleUnderline"/>
          <w:sz w:val="16"/>
          <w:u w:val="none"/>
        </w:rPr>
        <w:t xml:space="preserve"> and said he might not honor the treaty if other member nations do not pay what he thought they should.</w:t>
      </w:r>
    </w:p>
    <w:p w14:paraId="77344383" w14:textId="77777777" w:rsidR="00DF3F7D" w:rsidRPr="00786337" w:rsidRDefault="00DF3F7D" w:rsidP="00DF3F7D">
      <w:pPr>
        <w:rPr>
          <w:rStyle w:val="StyleUnderline"/>
        </w:rPr>
      </w:pPr>
      <w:r w:rsidRPr="00387E9D">
        <w:rPr>
          <w:rStyle w:val="StyleUnderline"/>
          <w:highlight w:val="cyan"/>
        </w:rPr>
        <w:t>After the Election</w:t>
      </w:r>
    </w:p>
    <w:p w14:paraId="2B0EF054" w14:textId="77777777" w:rsidR="00DF3F7D" w:rsidRPr="00387E9D" w:rsidRDefault="00DF3F7D" w:rsidP="00DF3F7D">
      <w:pPr>
        <w:rPr>
          <w:rStyle w:val="StyleUnderline"/>
          <w:sz w:val="16"/>
          <w:szCs w:val="16"/>
          <w:u w:val="none"/>
        </w:rPr>
      </w:pPr>
      <w:r w:rsidRPr="00387E9D">
        <w:rPr>
          <w:rStyle w:val="StyleUnderline"/>
          <w:sz w:val="16"/>
          <w:szCs w:val="16"/>
          <w:u w:val="none"/>
        </w:rPr>
        <w:t>1. Honor NATO, but other members must pay more</w:t>
      </w:r>
    </w:p>
    <w:p w14:paraId="7726842E" w14:textId="77777777" w:rsidR="00DF3F7D" w:rsidRPr="00387E9D" w:rsidRDefault="00DF3F7D" w:rsidP="00DF3F7D">
      <w:pPr>
        <w:rPr>
          <w:rStyle w:val="StyleUnderline"/>
          <w:sz w:val="16"/>
          <w:u w:val="none"/>
        </w:rPr>
      </w:pPr>
      <w:r w:rsidRPr="00387E9D">
        <w:rPr>
          <w:rStyle w:val="StyleUnderline"/>
          <w:highlight w:val="cyan"/>
        </w:rPr>
        <w:t>Trump affirmed his support</w:t>
      </w:r>
      <w:r w:rsidRPr="00387E9D">
        <w:rPr>
          <w:rStyle w:val="StyleUnderline"/>
          <w:sz w:val="16"/>
          <w:u w:val="none"/>
        </w:rPr>
        <w:t xml:space="preserve"> for the organization in February, saying “we strongly support NATO."</w:t>
      </w:r>
    </w:p>
    <w:p w14:paraId="1BA9C55C" w14:textId="77777777" w:rsidR="00DF3F7D" w:rsidRPr="00387E9D" w:rsidRDefault="00DF3F7D" w:rsidP="00DF3F7D">
      <w:pPr>
        <w:rPr>
          <w:rStyle w:val="StyleUnderline"/>
          <w:sz w:val="16"/>
          <w:u w:val="none"/>
        </w:rPr>
      </w:pPr>
      <w:r w:rsidRPr="00387E9D">
        <w:rPr>
          <w:rStyle w:val="StyleUnderline"/>
          <w:sz w:val="16"/>
          <w:u w:val="none"/>
        </w:rPr>
        <w:t xml:space="preserve">“We </w:t>
      </w:r>
      <w:r w:rsidRPr="00786337">
        <w:rPr>
          <w:rStyle w:val="StyleUnderline"/>
        </w:rPr>
        <w:t>only ask that all of the NATO members make</w:t>
      </w:r>
      <w:r w:rsidRPr="00387E9D">
        <w:rPr>
          <w:rStyle w:val="StyleUnderline"/>
          <w:sz w:val="16"/>
          <w:u w:val="none"/>
        </w:rPr>
        <w:t xml:space="preserve"> their full and </w:t>
      </w:r>
      <w:r w:rsidRPr="00786337">
        <w:rPr>
          <w:rStyle w:val="StyleUnderline"/>
        </w:rPr>
        <w:t xml:space="preserve">proper financial contributions </w:t>
      </w:r>
      <w:r w:rsidRPr="00387E9D">
        <w:rPr>
          <w:rStyle w:val="StyleUnderline"/>
          <w:sz w:val="16"/>
          <w:u w:val="none"/>
        </w:rPr>
        <w:t>to the NATO alliance, which many of them have not been doing. Many of them have not been even close,” he said</w:t>
      </w:r>
    </w:p>
    <w:p w14:paraId="5B051C95" w14:textId="77777777" w:rsidR="00DF3F7D" w:rsidRPr="00387E9D" w:rsidRDefault="00DF3F7D" w:rsidP="00DF3F7D">
      <w:pPr>
        <w:rPr>
          <w:rStyle w:val="StyleUnderline"/>
          <w:sz w:val="16"/>
          <w:szCs w:val="16"/>
          <w:u w:val="none"/>
        </w:rPr>
      </w:pPr>
      <w:r w:rsidRPr="00387E9D">
        <w:rPr>
          <w:rStyle w:val="StyleUnderline"/>
          <w:sz w:val="16"/>
          <w:szCs w:val="16"/>
          <w:u w:val="none"/>
        </w:rPr>
        <w:t>Candidate Trump: NATO is obsolete, Pres. Trump: No it isn't</w:t>
      </w:r>
    </w:p>
    <w:p w14:paraId="6E2668E0" w14:textId="77777777" w:rsidR="00DF3F7D" w:rsidRPr="00387E9D" w:rsidRDefault="00DF3F7D" w:rsidP="00DF3F7D">
      <w:pPr>
        <w:rPr>
          <w:rStyle w:val="StyleUnderline"/>
          <w:sz w:val="16"/>
          <w:u w:val="none"/>
        </w:rPr>
      </w:pPr>
      <w:r w:rsidRPr="00786337">
        <w:rPr>
          <w:rStyle w:val="StyleUnderline"/>
        </w:rPr>
        <w:t>APRIL 12, 2017</w:t>
      </w:r>
      <w:r>
        <w:rPr>
          <w:rStyle w:val="StyleUnderline"/>
        </w:rPr>
        <w:t xml:space="preserve"> </w:t>
      </w:r>
      <w:r w:rsidRPr="00387E9D">
        <w:rPr>
          <w:rStyle w:val="StyleUnderline"/>
          <w:sz w:val="16"/>
          <w:u w:val="none"/>
        </w:rPr>
        <w:t>00:25</w:t>
      </w:r>
    </w:p>
    <w:p w14:paraId="52925707" w14:textId="77777777" w:rsidR="00DF3F7D" w:rsidRDefault="00DF3F7D" w:rsidP="00DF3F7D">
      <w:pPr>
        <w:rPr>
          <w:rStyle w:val="StyleUnderline"/>
          <w:u w:val="none"/>
        </w:rPr>
      </w:pPr>
      <w:r>
        <w:rPr>
          <w:rStyle w:val="StyleUnderline"/>
          <w:u w:val="none"/>
        </w:rPr>
        <w:t xml:space="preserve">2. </w:t>
      </w:r>
      <w:r w:rsidRPr="00786337">
        <w:rPr>
          <w:rStyle w:val="StyleUnderline"/>
        </w:rPr>
        <w:t>NATO is "no longer obsolete"</w:t>
      </w:r>
    </w:p>
    <w:p w14:paraId="532198E9" w14:textId="77777777" w:rsidR="00DF3F7D" w:rsidRPr="00387E9D" w:rsidRDefault="00DF3F7D" w:rsidP="00DF3F7D">
      <w:pPr>
        <w:rPr>
          <w:rStyle w:val="StyleUnderline"/>
          <w:sz w:val="16"/>
          <w:szCs w:val="16"/>
          <w:u w:val="none"/>
        </w:rPr>
      </w:pPr>
      <w:r w:rsidRPr="00387E9D">
        <w:rPr>
          <w:rStyle w:val="StyleUnderline"/>
          <w:sz w:val="16"/>
          <w:szCs w:val="16"/>
          <w:u w:val="none"/>
        </w:rPr>
        <w:t xml:space="preserve"> “The secretary general and I had a productive discussion about what more NATO can do in the fight against terrorism,” Trump said April 12 at a joint press conference with NATO Secretary General Jens Stoltenberg. “I complained about that a long time ago and they made a change, and now they do fight terrorism.”</w:t>
      </w:r>
    </w:p>
    <w:p w14:paraId="4AF3F5AA" w14:textId="77777777" w:rsidR="00DF3F7D" w:rsidRPr="00387E9D" w:rsidRDefault="00DF3F7D" w:rsidP="00DF3F7D">
      <w:pPr>
        <w:rPr>
          <w:rStyle w:val="StyleUnderline"/>
          <w:sz w:val="16"/>
          <w:szCs w:val="16"/>
          <w:u w:val="none"/>
        </w:rPr>
      </w:pPr>
      <w:r w:rsidRPr="00387E9D">
        <w:rPr>
          <w:rStyle w:val="StyleUnderline"/>
          <w:sz w:val="16"/>
          <w:szCs w:val="16"/>
          <w:u w:val="none"/>
        </w:rPr>
        <w:t>Trump’s claim that NATO changed its policies because of his complaints is not new, but it is false, according to PolitiFact.</w:t>
      </w:r>
    </w:p>
    <w:p w14:paraId="0C245E7E" w14:textId="77777777" w:rsidR="00DF3F7D" w:rsidRPr="00387E9D" w:rsidRDefault="00DF3F7D" w:rsidP="00DF3F7D">
      <w:pPr>
        <w:rPr>
          <w:rStyle w:val="StyleUnderline"/>
          <w:sz w:val="16"/>
          <w:szCs w:val="16"/>
          <w:u w:val="none"/>
        </w:rPr>
      </w:pPr>
      <w:r w:rsidRPr="00387E9D">
        <w:rPr>
          <w:rStyle w:val="StyleUnderline"/>
          <w:sz w:val="16"/>
          <w:szCs w:val="16"/>
          <w:u w:val="none"/>
        </w:rPr>
        <w:t>Current position: NATO is no longer obsolete, and the United States will not withdraw from the longstanding alliance.</w:t>
      </w:r>
    </w:p>
    <w:p w14:paraId="6A49B22E" w14:textId="77777777" w:rsidR="00DF3F7D" w:rsidRPr="00786337" w:rsidRDefault="00DF3F7D" w:rsidP="00DF3F7D">
      <w:pPr>
        <w:rPr>
          <w:rStyle w:val="StyleUnderline"/>
        </w:rPr>
      </w:pPr>
      <w:r w:rsidRPr="00786337">
        <w:rPr>
          <w:rStyle w:val="StyleUnderline"/>
        </w:rPr>
        <w:t xml:space="preserve">Intervention in </w:t>
      </w:r>
      <w:r w:rsidRPr="00387E9D">
        <w:rPr>
          <w:rStyle w:val="StyleUnderline"/>
          <w:highlight w:val="cyan"/>
        </w:rPr>
        <w:t>Syria</w:t>
      </w:r>
    </w:p>
    <w:p w14:paraId="28458792" w14:textId="77777777" w:rsidR="00DF3F7D" w:rsidRPr="00387E9D" w:rsidRDefault="00DF3F7D" w:rsidP="00DF3F7D">
      <w:pPr>
        <w:rPr>
          <w:rStyle w:val="StyleUnderline"/>
          <w:sz w:val="16"/>
          <w:u w:val="none"/>
        </w:rPr>
      </w:pPr>
      <w:r w:rsidRPr="00387E9D">
        <w:rPr>
          <w:rStyle w:val="StyleUnderline"/>
          <w:sz w:val="16"/>
          <w:u w:val="none"/>
        </w:rPr>
        <w:t xml:space="preserve">Where Trump Stood </w:t>
      </w:r>
      <w:r w:rsidRPr="00387E9D">
        <w:rPr>
          <w:rStyle w:val="StyleUnderline"/>
          <w:highlight w:val="cyan"/>
        </w:rPr>
        <w:t>Before the Election</w:t>
      </w:r>
    </w:p>
    <w:p w14:paraId="0E6EC55B" w14:textId="77777777" w:rsidR="00DF3F7D" w:rsidRPr="00387E9D" w:rsidRDefault="00DF3F7D" w:rsidP="00DF3F7D">
      <w:pPr>
        <w:rPr>
          <w:rStyle w:val="StyleUnderline"/>
          <w:sz w:val="16"/>
          <w:u w:val="none"/>
        </w:rPr>
      </w:pPr>
      <w:r w:rsidRPr="00387E9D">
        <w:rPr>
          <w:rStyle w:val="StyleUnderline"/>
          <w:sz w:val="16"/>
          <w:u w:val="none"/>
        </w:rPr>
        <w:t xml:space="preserve">As a candidate, </w:t>
      </w:r>
      <w:r w:rsidRPr="00387E9D">
        <w:rPr>
          <w:rStyle w:val="StyleUnderline"/>
          <w:highlight w:val="cyan"/>
        </w:rPr>
        <w:t>Trump spoke out against intervening</w:t>
      </w:r>
      <w:r w:rsidRPr="00786337">
        <w:rPr>
          <w:rStyle w:val="StyleUnderline"/>
        </w:rPr>
        <w:t xml:space="preserve"> in foreign governments and America's conflicts in the Middle East.</w:t>
      </w:r>
      <w:r w:rsidRPr="00387E9D">
        <w:rPr>
          <w:rStyle w:val="StyleUnderline"/>
          <w:sz w:val="16"/>
          <w:u w:val="none"/>
        </w:rPr>
        <w:t xml:space="preserve"> He publicly dismissed the views of his own vice presidential pick after Mike Pence supported a tougher stance on Syria's brutal government in his debate.</w:t>
      </w:r>
    </w:p>
    <w:p w14:paraId="4A95FB51" w14:textId="77777777" w:rsidR="00DF3F7D" w:rsidRPr="00387E9D" w:rsidRDefault="00DF3F7D" w:rsidP="00DF3F7D">
      <w:pPr>
        <w:rPr>
          <w:rStyle w:val="StyleUnderline"/>
          <w:sz w:val="16"/>
          <w:szCs w:val="16"/>
          <w:u w:val="none"/>
        </w:rPr>
      </w:pPr>
      <w:r w:rsidRPr="00387E9D">
        <w:rPr>
          <w:rStyle w:val="StyleUnderline"/>
          <w:sz w:val="16"/>
          <w:szCs w:val="16"/>
          <w:u w:val="none"/>
        </w:rPr>
        <w:t>“Syria is fighting ISIS,” he said in October, noting that he and Pence "disagree" on the issue. Later that month, Trump told The Guardian that “what we should do is focus on ISIS. We should not be focusing on Syria.”</w:t>
      </w:r>
    </w:p>
    <w:p w14:paraId="76D7224C" w14:textId="77777777" w:rsidR="00DF3F7D" w:rsidRPr="00786337" w:rsidRDefault="00DF3F7D" w:rsidP="00DF3F7D">
      <w:pPr>
        <w:rPr>
          <w:rStyle w:val="StyleUnderline"/>
        </w:rPr>
      </w:pPr>
      <w:r w:rsidRPr="00387E9D">
        <w:rPr>
          <w:rStyle w:val="StyleUnderline"/>
          <w:highlight w:val="cyan"/>
        </w:rPr>
        <w:t>After the Election</w:t>
      </w:r>
    </w:p>
    <w:p w14:paraId="364BAF94" w14:textId="77777777" w:rsidR="00DF3F7D" w:rsidRPr="00387E9D" w:rsidRDefault="00DF3F7D" w:rsidP="00DF3F7D">
      <w:pPr>
        <w:rPr>
          <w:rStyle w:val="StyleUnderline"/>
          <w:sz w:val="16"/>
          <w:szCs w:val="16"/>
          <w:u w:val="none"/>
        </w:rPr>
      </w:pPr>
      <w:r w:rsidRPr="00387E9D">
        <w:rPr>
          <w:rStyle w:val="StyleUnderline"/>
          <w:sz w:val="16"/>
          <w:szCs w:val="16"/>
          <w:u w:val="none"/>
        </w:rPr>
        <w:t>1. Strike the Syrian regime</w:t>
      </w:r>
    </w:p>
    <w:p w14:paraId="109B7EE2" w14:textId="77777777" w:rsidR="00DF3F7D" w:rsidRPr="00387E9D" w:rsidRDefault="00DF3F7D" w:rsidP="00DF3F7D">
      <w:pPr>
        <w:rPr>
          <w:sz w:val="16"/>
        </w:rPr>
      </w:pPr>
      <w:r w:rsidRPr="00387E9D">
        <w:rPr>
          <w:rStyle w:val="StyleUnderline"/>
          <w:sz w:val="16"/>
          <w:u w:val="none"/>
        </w:rPr>
        <w:t xml:space="preserve">As a private citizen, </w:t>
      </w:r>
      <w:r w:rsidRPr="00387E9D">
        <w:rPr>
          <w:sz w:val="16"/>
        </w:rPr>
        <w:t>Trump advocated strenuously that his predecessor not attack Syria.</w:t>
      </w:r>
      <w:r w:rsidRPr="00387E9D">
        <w:rPr>
          <w:rStyle w:val="StyleUnderline"/>
          <w:sz w:val="16"/>
          <w:u w:val="none"/>
        </w:rPr>
        <w:t xml:space="preserve"> But after international onlookers determined that Syrian President Bashar al-Assad's regime had once more used banned chemical weapons on its own citizens, Trump — reportedly influenced by daughter Ivanka —decided to act. </w:t>
      </w:r>
      <w:r w:rsidRPr="00786337">
        <w:rPr>
          <w:rStyle w:val="StyleUnderline"/>
        </w:rPr>
        <w:t xml:space="preserve">The </w:t>
      </w:r>
      <w:r w:rsidRPr="004C38AD">
        <w:rPr>
          <w:rStyle w:val="StyleUnderline"/>
          <w:highlight w:val="cyan"/>
        </w:rPr>
        <w:t xml:space="preserve">U.S. fired 59 cruise missiles at </w:t>
      </w:r>
      <w:r w:rsidRPr="004C38AD">
        <w:rPr>
          <w:rStyle w:val="StyleUnderline"/>
        </w:rPr>
        <w:t xml:space="preserve">the </w:t>
      </w:r>
      <w:r w:rsidRPr="004C38AD">
        <w:rPr>
          <w:rStyle w:val="StyleUnderline"/>
          <w:highlight w:val="cyan"/>
        </w:rPr>
        <w:t>Syria</w:t>
      </w:r>
      <w:r w:rsidRPr="004C38AD">
        <w:rPr>
          <w:rStyle w:val="StyleUnderline"/>
        </w:rPr>
        <w:t>n air base</w:t>
      </w:r>
      <w:r w:rsidRPr="00786337">
        <w:rPr>
          <w:rStyle w:val="StyleUnderline"/>
        </w:rPr>
        <w:t xml:space="preserve"> </w:t>
      </w:r>
      <w:r w:rsidRPr="00387E9D">
        <w:rPr>
          <w:sz w:val="16"/>
        </w:rPr>
        <w:t>determined to be involved in the attacks.</w:t>
      </w:r>
    </w:p>
    <w:p w14:paraId="385F6DD5" w14:textId="77777777" w:rsidR="00DF3F7D" w:rsidRPr="00387E9D" w:rsidRDefault="00DF3F7D" w:rsidP="00DF3F7D">
      <w:pPr>
        <w:rPr>
          <w:rStyle w:val="StyleUnderline"/>
          <w:sz w:val="16"/>
          <w:szCs w:val="16"/>
          <w:u w:val="none"/>
        </w:rPr>
      </w:pPr>
      <w:r w:rsidRPr="00387E9D">
        <w:rPr>
          <w:rStyle w:val="StyleUnderline"/>
          <w:sz w:val="16"/>
          <w:szCs w:val="16"/>
          <w:u w:val="none"/>
        </w:rPr>
        <w:t>2. Assad's role is "uncertain”</w:t>
      </w:r>
    </w:p>
    <w:p w14:paraId="40055407" w14:textId="77777777" w:rsidR="00DF3F7D" w:rsidRPr="00387E9D" w:rsidRDefault="00DF3F7D" w:rsidP="00DF3F7D">
      <w:pPr>
        <w:rPr>
          <w:rStyle w:val="StyleUnderline"/>
          <w:sz w:val="16"/>
          <w:szCs w:val="16"/>
          <w:u w:val="none"/>
        </w:rPr>
      </w:pPr>
      <w:r w:rsidRPr="00387E9D">
        <w:rPr>
          <w:rStyle w:val="StyleUnderline"/>
          <w:sz w:val="16"/>
          <w:szCs w:val="16"/>
          <w:u w:val="none"/>
        </w:rPr>
        <w:t>Secretary of State Rex Tillerson said the Syrian leader's future was "uncertain" less than a week after the administration said it acknowledged the "political reality" that Assad was in control of the nation.</w:t>
      </w:r>
    </w:p>
    <w:p w14:paraId="27756D9B" w14:textId="77777777" w:rsidR="00DF3F7D" w:rsidRPr="00387E9D" w:rsidRDefault="00DF3F7D" w:rsidP="00DF3F7D">
      <w:pPr>
        <w:rPr>
          <w:rStyle w:val="StyleUnderline"/>
          <w:sz w:val="16"/>
          <w:szCs w:val="16"/>
          <w:u w:val="none"/>
        </w:rPr>
      </w:pPr>
      <w:r w:rsidRPr="00387E9D">
        <w:rPr>
          <w:rStyle w:val="StyleUnderline"/>
          <w:sz w:val="16"/>
          <w:szCs w:val="16"/>
          <w:u w:val="none"/>
        </w:rPr>
        <w:t>Current position: Trump struck Syria for its use of chemical weapons. It's unclear yet whether this is an outlier based on the circumstances, or a significant shift in policy on Syria.</w:t>
      </w:r>
    </w:p>
    <w:p w14:paraId="5EFA9DB6" w14:textId="77777777" w:rsidR="00DF3F7D" w:rsidRPr="00786337" w:rsidRDefault="00DF3F7D" w:rsidP="00DF3F7D">
      <w:pPr>
        <w:spacing w:after="0"/>
        <w:rPr>
          <w:rStyle w:val="StyleUnderline"/>
          <w:sz w:val="10"/>
          <w:szCs w:val="10"/>
          <w:u w:val="none"/>
        </w:rPr>
      </w:pPr>
      <w:r w:rsidRPr="00786337">
        <w:rPr>
          <w:rStyle w:val="StyleUnderline"/>
          <w:sz w:val="10"/>
          <w:szCs w:val="10"/>
          <w:u w:val="none"/>
        </w:rPr>
        <w:t>Special Interests in Government, "Drain the Swamp"</w:t>
      </w:r>
    </w:p>
    <w:p w14:paraId="4F81371E" w14:textId="77777777" w:rsidR="00DF3F7D" w:rsidRPr="00786337" w:rsidRDefault="00DF3F7D" w:rsidP="00DF3F7D">
      <w:pPr>
        <w:spacing w:after="0"/>
        <w:rPr>
          <w:rStyle w:val="StyleUnderline"/>
          <w:sz w:val="10"/>
          <w:szCs w:val="10"/>
          <w:u w:val="none"/>
        </w:rPr>
      </w:pPr>
      <w:r w:rsidRPr="00786337">
        <w:rPr>
          <w:rStyle w:val="StyleUnderline"/>
          <w:sz w:val="10"/>
          <w:szCs w:val="10"/>
          <w:u w:val="none"/>
        </w:rPr>
        <w:t>Where Trump Stood Before the Election</w:t>
      </w:r>
    </w:p>
    <w:p w14:paraId="2B2C583C" w14:textId="77777777" w:rsidR="00DF3F7D" w:rsidRPr="00786337" w:rsidRDefault="00DF3F7D" w:rsidP="00DF3F7D">
      <w:pPr>
        <w:spacing w:after="0"/>
        <w:rPr>
          <w:rStyle w:val="StyleUnderline"/>
          <w:sz w:val="10"/>
          <w:szCs w:val="10"/>
          <w:u w:val="none"/>
        </w:rPr>
      </w:pPr>
      <w:r w:rsidRPr="00786337">
        <w:rPr>
          <w:rStyle w:val="StyleUnderline"/>
          <w:sz w:val="10"/>
          <w:szCs w:val="10"/>
          <w:u w:val="none"/>
        </w:rPr>
        <w:t>Trump promised ethics and lobbying reform in October, vowing to institute a five-year ban on executive branch officials taking lobbying roles after they leave government service, and encourage Congress to do the same. “It’s time to drain the swamp in Washington, D.C,” Trump said then, vowing to make government “honest once again.”</w:t>
      </w:r>
    </w:p>
    <w:p w14:paraId="5F41C392" w14:textId="77777777" w:rsidR="00DF3F7D" w:rsidRPr="00786337" w:rsidRDefault="00DF3F7D" w:rsidP="00DF3F7D">
      <w:pPr>
        <w:spacing w:after="0"/>
        <w:rPr>
          <w:rStyle w:val="StyleUnderline"/>
          <w:sz w:val="10"/>
          <w:szCs w:val="10"/>
          <w:u w:val="none"/>
        </w:rPr>
      </w:pPr>
      <w:r w:rsidRPr="00786337">
        <w:rPr>
          <w:rStyle w:val="StyleUnderline"/>
          <w:sz w:val="10"/>
          <w:szCs w:val="10"/>
          <w:u w:val="none"/>
        </w:rPr>
        <w:t>After the Election</w:t>
      </w:r>
    </w:p>
    <w:p w14:paraId="78F8A6B4" w14:textId="77777777" w:rsidR="00DF3F7D" w:rsidRPr="00786337" w:rsidRDefault="00DF3F7D" w:rsidP="00DF3F7D">
      <w:pPr>
        <w:spacing w:after="0"/>
        <w:rPr>
          <w:rStyle w:val="StyleUnderline"/>
          <w:sz w:val="10"/>
          <w:szCs w:val="10"/>
          <w:u w:val="none"/>
        </w:rPr>
      </w:pPr>
      <w:r w:rsidRPr="00786337">
        <w:rPr>
          <w:rStyle w:val="StyleUnderline"/>
          <w:sz w:val="10"/>
          <w:szCs w:val="10"/>
          <w:u w:val="none"/>
        </w:rPr>
        <w:t>1. Lobbyists can be part of the White House transition</w:t>
      </w:r>
    </w:p>
    <w:p w14:paraId="76205274" w14:textId="77777777" w:rsidR="00DF3F7D" w:rsidRPr="00786337" w:rsidRDefault="00DF3F7D" w:rsidP="00DF3F7D">
      <w:pPr>
        <w:spacing w:after="0"/>
        <w:rPr>
          <w:rStyle w:val="StyleUnderline"/>
          <w:sz w:val="10"/>
          <w:szCs w:val="10"/>
          <w:u w:val="none"/>
        </w:rPr>
      </w:pPr>
      <w:r w:rsidRPr="00786337">
        <w:rPr>
          <w:rStyle w:val="StyleUnderline"/>
          <w:sz w:val="10"/>
          <w:szCs w:val="10"/>
          <w:u w:val="none"/>
        </w:rPr>
        <w:t>On November 13, in his first televised post-election interview, Trump defended his decision to include a slew of lobbyists in his transition team by arguing that “everyone down there” is a lobbyist and that he’d “phase it out.”</w:t>
      </w:r>
    </w:p>
    <w:p w14:paraId="51083123" w14:textId="77777777" w:rsidR="00DF3F7D" w:rsidRPr="00786337" w:rsidRDefault="00DF3F7D" w:rsidP="00DF3F7D">
      <w:pPr>
        <w:spacing w:after="0"/>
        <w:rPr>
          <w:rStyle w:val="StyleUnderline"/>
          <w:sz w:val="10"/>
          <w:szCs w:val="10"/>
          <w:u w:val="none"/>
        </w:rPr>
      </w:pPr>
      <w:r w:rsidRPr="00786337">
        <w:rPr>
          <w:rStyle w:val="StyleUnderline"/>
          <w:sz w:val="10"/>
          <w:szCs w:val="10"/>
          <w:u w:val="none"/>
        </w:rPr>
        <w:t>2. Lobbyists can't be part of the transition</w:t>
      </w:r>
    </w:p>
    <w:p w14:paraId="4251F570" w14:textId="77777777" w:rsidR="00DF3F7D" w:rsidRPr="00786337" w:rsidRDefault="00DF3F7D" w:rsidP="00DF3F7D">
      <w:pPr>
        <w:spacing w:after="0"/>
        <w:rPr>
          <w:rStyle w:val="StyleUnderline"/>
          <w:sz w:val="10"/>
          <w:szCs w:val="10"/>
          <w:u w:val="none"/>
        </w:rPr>
      </w:pPr>
      <w:r w:rsidRPr="00786337">
        <w:rPr>
          <w:rStyle w:val="StyleUnderline"/>
          <w:sz w:val="10"/>
          <w:szCs w:val="10"/>
          <w:u w:val="none"/>
        </w:rPr>
        <w:t>On November 15, Vice President-elect Mike Pence ordered a removal of all lobbyists from the transition. It's unclear if all the registered lobbyists, of which there are at least nine, have left their positions. On Nov. 17, the transition announced that candidates being vetted for high posts in the administration must prove that they are no longer a lobbyist.</w:t>
      </w:r>
    </w:p>
    <w:p w14:paraId="5D41AED7" w14:textId="77777777" w:rsidR="00DF3F7D" w:rsidRPr="00786337" w:rsidRDefault="00DF3F7D" w:rsidP="00DF3F7D">
      <w:pPr>
        <w:spacing w:after="0"/>
        <w:rPr>
          <w:rStyle w:val="StyleUnderline"/>
          <w:sz w:val="10"/>
          <w:szCs w:val="10"/>
          <w:u w:val="none"/>
        </w:rPr>
      </w:pPr>
      <w:r w:rsidRPr="00786337">
        <w:rPr>
          <w:rStyle w:val="StyleUnderline"/>
          <w:sz w:val="10"/>
          <w:szCs w:val="10"/>
          <w:u w:val="none"/>
        </w:rPr>
        <w:t>3. Deregistered lobbyists are OK</w:t>
      </w:r>
    </w:p>
    <w:p w14:paraId="3BDD5030" w14:textId="77777777" w:rsidR="00DF3F7D" w:rsidRPr="00786337" w:rsidRDefault="00DF3F7D" w:rsidP="00DF3F7D">
      <w:pPr>
        <w:spacing w:after="0"/>
        <w:rPr>
          <w:rStyle w:val="StyleUnderline"/>
          <w:sz w:val="10"/>
          <w:szCs w:val="10"/>
          <w:u w:val="none"/>
        </w:rPr>
      </w:pPr>
      <w:r w:rsidRPr="00786337">
        <w:rPr>
          <w:rStyle w:val="StyleUnderline"/>
          <w:sz w:val="10"/>
          <w:szCs w:val="10"/>
          <w:u w:val="none"/>
        </w:rPr>
        <w:t>Individuals who wished to work with the transition team were permitted to deregister as lobbyists before securing employment.</w:t>
      </w:r>
    </w:p>
    <w:p w14:paraId="345A125C" w14:textId="77777777" w:rsidR="00DF3F7D" w:rsidRPr="00786337" w:rsidRDefault="00DF3F7D" w:rsidP="00DF3F7D">
      <w:pPr>
        <w:spacing w:after="0"/>
        <w:rPr>
          <w:rStyle w:val="StyleUnderline"/>
          <w:sz w:val="10"/>
          <w:szCs w:val="10"/>
          <w:u w:val="none"/>
        </w:rPr>
      </w:pPr>
      <w:r w:rsidRPr="00786337">
        <w:rPr>
          <w:rStyle w:val="StyleUnderline"/>
          <w:sz w:val="10"/>
          <w:szCs w:val="10"/>
          <w:u w:val="none"/>
        </w:rPr>
        <w:t>4. Staff the White House with ex-Goldman Sachs executives</w:t>
      </w:r>
    </w:p>
    <w:p w14:paraId="7E7F33DA" w14:textId="77777777" w:rsidR="00DF3F7D" w:rsidRPr="00786337" w:rsidRDefault="00DF3F7D" w:rsidP="00DF3F7D">
      <w:pPr>
        <w:spacing w:after="0"/>
        <w:rPr>
          <w:rStyle w:val="StyleUnderline"/>
          <w:sz w:val="10"/>
          <w:szCs w:val="10"/>
          <w:u w:val="none"/>
        </w:rPr>
      </w:pPr>
      <w:r w:rsidRPr="00786337">
        <w:rPr>
          <w:rStyle w:val="StyleUnderline"/>
          <w:sz w:val="10"/>
          <w:szCs w:val="10"/>
          <w:u w:val="none"/>
        </w:rPr>
        <w:t>Trump appointed three high-powered, wealthy alums of the investment bank — Steve Bannon, Gary Cohn, and Steve Mnuchin — to top positions within his White House, after decrying Wall Street and in particular Goldman's influence in politics throughout the campaign. It sent stock for the firm surging.</w:t>
      </w:r>
    </w:p>
    <w:p w14:paraId="70F529A1" w14:textId="77777777" w:rsidR="00DF3F7D" w:rsidRPr="00786337" w:rsidRDefault="00DF3F7D" w:rsidP="00DF3F7D">
      <w:pPr>
        <w:spacing w:after="0"/>
        <w:rPr>
          <w:rStyle w:val="StyleUnderline"/>
          <w:sz w:val="10"/>
          <w:szCs w:val="10"/>
          <w:u w:val="none"/>
        </w:rPr>
      </w:pPr>
      <w:r w:rsidRPr="00786337">
        <w:rPr>
          <w:rStyle w:val="StyleUnderline"/>
          <w:sz w:val="10"/>
          <w:szCs w:val="10"/>
          <w:u w:val="none"/>
        </w:rPr>
        <w:t>5. Make it easier for lobbyists to join the administration, make it harder for staffers to lobby after leaving the White House</w:t>
      </w:r>
    </w:p>
    <w:p w14:paraId="084AF403" w14:textId="77777777" w:rsidR="00DF3F7D" w:rsidRPr="00786337" w:rsidRDefault="00DF3F7D" w:rsidP="00DF3F7D">
      <w:pPr>
        <w:spacing w:after="0"/>
        <w:rPr>
          <w:rStyle w:val="StyleUnderline"/>
          <w:sz w:val="10"/>
          <w:szCs w:val="10"/>
          <w:u w:val="none"/>
        </w:rPr>
      </w:pPr>
      <w:r w:rsidRPr="00786337">
        <w:rPr>
          <w:rStyle w:val="StyleUnderline"/>
          <w:sz w:val="10"/>
          <w:szCs w:val="10"/>
          <w:u w:val="none"/>
        </w:rPr>
        <w:t>As president, Trump signed an executive order mandating executive branch staffers to pledge to never lobby on behalf of foreign govern</w:t>
      </w:r>
    </w:p>
    <w:p w14:paraId="3E7FC792" w14:textId="77777777" w:rsidR="00DF3F7D" w:rsidRPr="00786337" w:rsidRDefault="00DF3F7D" w:rsidP="00DF3F7D">
      <w:pPr>
        <w:spacing w:after="0"/>
        <w:rPr>
          <w:rStyle w:val="StyleUnderline"/>
          <w:sz w:val="10"/>
          <w:szCs w:val="10"/>
          <w:u w:val="none"/>
        </w:rPr>
      </w:pPr>
      <w:r w:rsidRPr="00786337">
        <w:rPr>
          <w:rStyle w:val="StyleUnderline"/>
          <w:sz w:val="10"/>
          <w:szCs w:val="10"/>
          <w:u w:val="none"/>
        </w:rPr>
        <w:t>ments, and refrain from lobbying domestically for five years after leaving the White House.</w:t>
      </w:r>
    </w:p>
    <w:p w14:paraId="4717F385" w14:textId="77777777" w:rsidR="00DF3F7D" w:rsidRPr="00786337" w:rsidRDefault="00DF3F7D" w:rsidP="00DF3F7D">
      <w:pPr>
        <w:spacing w:after="0"/>
        <w:rPr>
          <w:rStyle w:val="StyleUnderline"/>
          <w:sz w:val="10"/>
          <w:szCs w:val="10"/>
          <w:u w:val="none"/>
        </w:rPr>
      </w:pPr>
      <w:r w:rsidRPr="00786337">
        <w:rPr>
          <w:rStyle w:val="StyleUnderline"/>
          <w:sz w:val="10"/>
          <w:szCs w:val="10"/>
          <w:u w:val="none"/>
        </w:rPr>
        <w:t>But he made it easier for lobbyists to work in his White House, weakening an Obama-era restriction that barred past lobbyists from working in the agencies they sought to change for two years.</w:t>
      </w:r>
    </w:p>
    <w:p w14:paraId="7CE61A17" w14:textId="77777777" w:rsidR="00DF3F7D" w:rsidRPr="00786337" w:rsidRDefault="00DF3F7D" w:rsidP="00DF3F7D">
      <w:pPr>
        <w:spacing w:after="0"/>
        <w:rPr>
          <w:rStyle w:val="StyleUnderline"/>
          <w:sz w:val="10"/>
          <w:szCs w:val="10"/>
          <w:u w:val="none"/>
        </w:rPr>
      </w:pPr>
      <w:r w:rsidRPr="00786337">
        <w:rPr>
          <w:rStyle w:val="StyleUnderline"/>
          <w:sz w:val="10"/>
          <w:szCs w:val="10"/>
          <w:u w:val="none"/>
        </w:rPr>
        <w:t>6. Let some former lobbyists work on the issues they’d lobbied on</w:t>
      </w:r>
    </w:p>
    <w:p w14:paraId="2283F053" w14:textId="77777777" w:rsidR="00DF3F7D" w:rsidRPr="00786337" w:rsidRDefault="00DF3F7D" w:rsidP="00DF3F7D">
      <w:pPr>
        <w:spacing w:after="0"/>
        <w:rPr>
          <w:rStyle w:val="StyleUnderline"/>
          <w:sz w:val="10"/>
          <w:szCs w:val="10"/>
          <w:u w:val="none"/>
        </w:rPr>
      </w:pPr>
      <w:r w:rsidRPr="00786337">
        <w:rPr>
          <w:rStyle w:val="StyleUnderline"/>
          <w:sz w:val="10"/>
          <w:szCs w:val="10"/>
          <w:u w:val="none"/>
        </w:rPr>
        <w:t>Trump added a restriction that former lobbyists joining his White House couldn’t work on specific matters they’d lobbied on, but ProPublica found at least three people working on the very issues they’d lobbied the past White House on, noting that the White House could have issued waivers to exempt these hires from the ethics rulings but the public would not know, because the White House had also stopped disclosing such waivers.</w:t>
      </w:r>
    </w:p>
    <w:p w14:paraId="3AA75F51" w14:textId="77777777" w:rsidR="00DF3F7D" w:rsidRPr="00786337" w:rsidRDefault="00DF3F7D" w:rsidP="00DF3F7D">
      <w:pPr>
        <w:spacing w:after="0"/>
        <w:rPr>
          <w:rStyle w:val="StyleUnderline"/>
          <w:sz w:val="10"/>
          <w:szCs w:val="10"/>
          <w:u w:val="none"/>
        </w:rPr>
      </w:pPr>
      <w:r w:rsidRPr="00786337">
        <w:rPr>
          <w:rStyle w:val="StyleUnderline"/>
          <w:sz w:val="10"/>
          <w:szCs w:val="10"/>
          <w:u w:val="none"/>
        </w:rPr>
        <w:t>Current position: Replace the swamp.</w:t>
      </w:r>
    </w:p>
    <w:p w14:paraId="420084FC" w14:textId="77777777" w:rsidR="00DF3F7D" w:rsidRPr="00387E9D" w:rsidRDefault="00DF3F7D" w:rsidP="00DF3F7D">
      <w:pPr>
        <w:rPr>
          <w:rStyle w:val="StyleUnderline"/>
        </w:rPr>
      </w:pPr>
      <w:r w:rsidRPr="004C38AD">
        <w:rPr>
          <w:rStyle w:val="StyleUnderline"/>
          <w:highlight w:val="cyan"/>
        </w:rPr>
        <w:t>China</w:t>
      </w:r>
    </w:p>
    <w:p w14:paraId="28FA9A3B" w14:textId="77777777" w:rsidR="00DF3F7D" w:rsidRPr="00387E9D" w:rsidRDefault="00DF3F7D" w:rsidP="00DF3F7D">
      <w:pPr>
        <w:rPr>
          <w:rStyle w:val="StyleUnderline"/>
          <w:sz w:val="16"/>
          <w:u w:val="none"/>
        </w:rPr>
      </w:pPr>
      <w:r w:rsidRPr="00387E9D">
        <w:rPr>
          <w:rStyle w:val="StyleUnderline"/>
          <w:sz w:val="16"/>
          <w:u w:val="none"/>
        </w:rPr>
        <w:t xml:space="preserve">Where Trump Stood </w:t>
      </w:r>
      <w:r w:rsidRPr="004C38AD">
        <w:rPr>
          <w:rStyle w:val="StyleUnderline"/>
          <w:highlight w:val="cyan"/>
        </w:rPr>
        <w:t>Before the Election</w:t>
      </w:r>
    </w:p>
    <w:p w14:paraId="30FB8561" w14:textId="77777777" w:rsidR="00DF3F7D" w:rsidRPr="00387E9D" w:rsidRDefault="00DF3F7D" w:rsidP="00DF3F7D">
      <w:pPr>
        <w:rPr>
          <w:rStyle w:val="StyleUnderline"/>
          <w:sz w:val="16"/>
          <w:u w:val="none"/>
        </w:rPr>
      </w:pPr>
      <w:r w:rsidRPr="00387E9D">
        <w:rPr>
          <w:rStyle w:val="StyleUnderline"/>
          <w:sz w:val="16"/>
          <w:u w:val="none"/>
        </w:rPr>
        <w:t xml:space="preserve">During the campaign, </w:t>
      </w:r>
      <w:r w:rsidRPr="004C38AD">
        <w:rPr>
          <w:rStyle w:val="StyleUnderline"/>
          <w:highlight w:val="cyan"/>
        </w:rPr>
        <w:t>Trump derided China as a currency manipulator</w:t>
      </w:r>
      <w:r w:rsidRPr="00387E9D">
        <w:rPr>
          <w:rStyle w:val="StyleUnderline"/>
          <w:sz w:val="16"/>
          <w:u w:val="none"/>
        </w:rPr>
        <w:t>, arguing that they are “raping our country” with their trade policy. He vowed to designate China a currency manipulator on day one in a Wall Street Journal op-ed, later making the same promise for the first 100 days in his Contract with the American Voter.</w:t>
      </w:r>
    </w:p>
    <w:p w14:paraId="3C3899B4" w14:textId="77777777" w:rsidR="00DF3F7D" w:rsidRPr="00387E9D" w:rsidRDefault="00DF3F7D" w:rsidP="00DF3F7D">
      <w:pPr>
        <w:rPr>
          <w:rStyle w:val="StyleUnderline"/>
        </w:rPr>
      </w:pPr>
      <w:r w:rsidRPr="004C38AD">
        <w:rPr>
          <w:rStyle w:val="StyleUnderline"/>
          <w:highlight w:val="cyan"/>
        </w:rPr>
        <w:t>After the Election</w:t>
      </w:r>
    </w:p>
    <w:p w14:paraId="626D6275" w14:textId="77777777" w:rsidR="00DF3F7D" w:rsidRPr="00387E9D" w:rsidRDefault="00DF3F7D" w:rsidP="00DF3F7D">
      <w:pPr>
        <w:rPr>
          <w:rStyle w:val="StyleUnderline"/>
          <w:sz w:val="16"/>
          <w:szCs w:val="16"/>
          <w:u w:val="none"/>
        </w:rPr>
      </w:pPr>
      <w:r w:rsidRPr="00387E9D">
        <w:rPr>
          <w:rStyle w:val="StyleUnderline"/>
          <w:sz w:val="16"/>
          <w:szCs w:val="16"/>
          <w:u w:val="none"/>
        </w:rPr>
        <w:t>1. China is not a currency manipulator</w:t>
      </w:r>
    </w:p>
    <w:p w14:paraId="19671B11" w14:textId="77777777" w:rsidR="00DF3F7D" w:rsidRPr="00387E9D" w:rsidRDefault="00DF3F7D" w:rsidP="00DF3F7D">
      <w:pPr>
        <w:rPr>
          <w:rStyle w:val="StyleUnderline"/>
        </w:rPr>
      </w:pPr>
      <w:r w:rsidRPr="00387E9D">
        <w:rPr>
          <w:rStyle w:val="StyleUnderline"/>
          <w:sz w:val="16"/>
          <w:u w:val="none"/>
        </w:rPr>
        <w:t xml:space="preserve">On April 12, </w:t>
      </w:r>
      <w:r w:rsidRPr="004C38AD">
        <w:rPr>
          <w:rStyle w:val="StyleUnderline"/>
          <w:highlight w:val="cyan"/>
        </w:rPr>
        <w:t>Trump changed course</w:t>
      </w:r>
      <w:r w:rsidRPr="00387E9D">
        <w:rPr>
          <w:rStyle w:val="StyleUnderline"/>
        </w:rPr>
        <w:t xml:space="preserve"> on China entirely, </w:t>
      </w:r>
      <w:r w:rsidRPr="004C38AD">
        <w:rPr>
          <w:rStyle w:val="StyleUnderline"/>
          <w:highlight w:val="cyan"/>
        </w:rPr>
        <w:t>telling</w:t>
      </w:r>
      <w:r w:rsidRPr="00387E9D">
        <w:rPr>
          <w:rStyle w:val="StyleUnderline"/>
        </w:rPr>
        <w:t xml:space="preserve"> the </w:t>
      </w:r>
      <w:r w:rsidRPr="004C38AD">
        <w:rPr>
          <w:rStyle w:val="StyleUnderline"/>
          <w:highlight w:val="cyan"/>
        </w:rPr>
        <w:t>W</w:t>
      </w:r>
      <w:r w:rsidRPr="00387E9D">
        <w:rPr>
          <w:rStyle w:val="StyleUnderline"/>
        </w:rPr>
        <w:t xml:space="preserve">all </w:t>
      </w:r>
      <w:r w:rsidRPr="004C38AD">
        <w:rPr>
          <w:rStyle w:val="StyleUnderline"/>
          <w:highlight w:val="cyan"/>
        </w:rPr>
        <w:t>S</w:t>
      </w:r>
      <w:r w:rsidRPr="00387E9D">
        <w:rPr>
          <w:rStyle w:val="StyleUnderline"/>
        </w:rPr>
        <w:t xml:space="preserve">treet </w:t>
      </w:r>
      <w:r w:rsidRPr="004C38AD">
        <w:rPr>
          <w:rStyle w:val="StyleUnderline"/>
          <w:highlight w:val="cyan"/>
        </w:rPr>
        <w:t>J</w:t>
      </w:r>
      <w:r w:rsidRPr="00387E9D">
        <w:rPr>
          <w:rStyle w:val="StyleUnderline"/>
        </w:rPr>
        <w:t xml:space="preserve">ournal that </w:t>
      </w:r>
      <w:r w:rsidRPr="004C38AD">
        <w:rPr>
          <w:rStyle w:val="StyleUnderline"/>
          <w:highlight w:val="cyan"/>
        </w:rPr>
        <w:t>he wouldn’t label China a currency manipulator</w:t>
      </w:r>
      <w:r w:rsidRPr="00387E9D">
        <w:rPr>
          <w:rStyle w:val="StyleUnderline"/>
        </w:rPr>
        <w:t xml:space="preserve"> in an upcoming report because they weren’t currently manipulating their currency and he felt it would jeopardize his talks with the nation over North Korea.</w:t>
      </w:r>
    </w:p>
    <w:p w14:paraId="2386189E" w14:textId="77777777" w:rsidR="00DF3F7D" w:rsidRDefault="00DF3F7D" w:rsidP="00DF3F7D">
      <w:pPr>
        <w:pStyle w:val="Heading3"/>
        <w:rPr>
          <w:rStyle w:val="StyleUnderline"/>
          <w:sz w:val="32"/>
          <w:szCs w:val="34"/>
        </w:rPr>
      </w:pPr>
      <w:r>
        <w:rPr>
          <w:rStyle w:val="StyleUnderline"/>
          <w:sz w:val="32"/>
          <w:szCs w:val="34"/>
        </w:rPr>
        <w:t>Solvency Deficit – Executive Orders Temporary</w:t>
      </w:r>
    </w:p>
    <w:p w14:paraId="6A6B3D23" w14:textId="77777777" w:rsidR="00DF3F7D" w:rsidRDefault="00DF3F7D" w:rsidP="00DF3F7D">
      <w:pPr>
        <w:pStyle w:val="Heading4"/>
      </w:pPr>
      <w:r>
        <w:t>Executive orders can be revoked – succeeding presidents often revoke previous orders, Congress and the courts can – only the plan is a permanent condition</w:t>
      </w:r>
    </w:p>
    <w:p w14:paraId="2F155C74" w14:textId="77777777" w:rsidR="00DF3F7D" w:rsidRPr="009F6BE4" w:rsidRDefault="00DF3F7D" w:rsidP="00DF3F7D">
      <w:r>
        <w:t xml:space="preserve">Sarah </w:t>
      </w:r>
      <w:r w:rsidRPr="009F6BE4">
        <w:rPr>
          <w:rStyle w:val="Style13ptBold"/>
        </w:rPr>
        <w:t>Kessler 17</w:t>
      </w:r>
      <w:r>
        <w:t>, deputy editor of Quartz, 1/31/17, “There are three ways to revoke a US president’s executive orders, and they rarely succeed,” https://qz.com/898683/can-an-executive-order-be-revoked/</w:t>
      </w:r>
    </w:p>
    <w:p w14:paraId="6188A7D4" w14:textId="77777777" w:rsidR="00DF3F7D" w:rsidRPr="009F6BE4" w:rsidRDefault="00DF3F7D" w:rsidP="00DF3F7D">
      <w:pPr>
        <w:rPr>
          <w:rStyle w:val="StyleUnderline"/>
          <w:sz w:val="16"/>
          <w:u w:val="none"/>
        </w:rPr>
      </w:pPr>
      <w:r w:rsidRPr="00D0508D">
        <w:rPr>
          <w:rStyle w:val="StyleUnderline"/>
        </w:rPr>
        <w:t xml:space="preserve">The president can revoke, modify, or supersede any executive order: </w:t>
      </w:r>
      <w:r w:rsidRPr="001C47D7">
        <w:rPr>
          <w:rStyle w:val="Emphasis"/>
          <w:highlight w:val="cyan"/>
        </w:rPr>
        <w:t>Presidents often undo the executive orders of their predecessors</w:t>
      </w:r>
      <w:r w:rsidRPr="00D0508D">
        <w:rPr>
          <w:rStyle w:val="StyleUnderline"/>
        </w:rPr>
        <w:t>, but they have rarely retracted or overridden their own executive orders.</w:t>
      </w:r>
      <w:r w:rsidRPr="009F6BE4">
        <w:rPr>
          <w:rStyle w:val="StyleUnderline"/>
          <w:sz w:val="16"/>
          <w:u w:val="none"/>
        </w:rPr>
        <w:t xml:space="preserve"> “This early on, to admit that you’ve made such a huge mistake would be very politically damaging,” says Alvin Tillery, an associate professor of political science at Northwestern University. “And I think that the response with protests and so on, it would just give further fodder to people who want to challenge [Trump’s] policy positions.”</w:t>
      </w:r>
    </w:p>
    <w:p w14:paraId="529B5A1D" w14:textId="77777777" w:rsidR="00DF3F7D" w:rsidRPr="009F6BE4" w:rsidRDefault="00DF3F7D" w:rsidP="00DF3F7D">
      <w:pPr>
        <w:rPr>
          <w:rStyle w:val="StyleUnderline"/>
          <w:sz w:val="16"/>
          <w:u w:val="none"/>
        </w:rPr>
      </w:pPr>
      <w:r w:rsidRPr="009F6BE4">
        <w:rPr>
          <w:rStyle w:val="StyleUnderline"/>
          <w:highlight w:val="cyan"/>
        </w:rPr>
        <w:t>Congress can revoke</w:t>
      </w:r>
      <w:r w:rsidRPr="00D0508D">
        <w:rPr>
          <w:rStyle w:val="StyleUnderline"/>
        </w:rPr>
        <w:t xml:space="preserve">, modify, or supersede an executive order </w:t>
      </w:r>
      <w:r w:rsidRPr="009F6BE4">
        <w:rPr>
          <w:rStyle w:val="StyleUnderline"/>
          <w:highlight w:val="cyan"/>
        </w:rPr>
        <w:t>if</w:t>
      </w:r>
      <w:r w:rsidRPr="00D0508D">
        <w:rPr>
          <w:rStyle w:val="StyleUnderline"/>
        </w:rPr>
        <w:t xml:space="preserve"> the </w:t>
      </w:r>
      <w:r w:rsidRPr="009F6BE4">
        <w:rPr>
          <w:rStyle w:val="StyleUnderline"/>
          <w:highlight w:val="cyan"/>
        </w:rPr>
        <w:t>president was acting under authority granted by Congress</w:t>
      </w:r>
      <w:r w:rsidRPr="009F6BE4">
        <w:rPr>
          <w:rStyle w:val="StyleUnderline"/>
          <w:sz w:val="16"/>
          <w:highlight w:val="cyan"/>
          <w:u w:val="none"/>
        </w:rPr>
        <w:t>:</w:t>
      </w:r>
      <w:r w:rsidRPr="009F6BE4">
        <w:rPr>
          <w:rStyle w:val="StyleUnderline"/>
          <w:sz w:val="16"/>
          <w:u w:val="none"/>
        </w:rPr>
        <w:t xml:space="preserve"> But if Congress makes changes that the president disagrees with, it can expect to face a presidential veto, which it could only override with a two-thirds vote in both the House and the Senate. One 2006 study (pdf) cited by the Congressional Research Service found that only about 4% of executive orders have been modified by Congress. “Usually when they do act, it’s to provide funding to an executive order, or to build an executive order into a statutory framework,” says William Howell, a professor of American politics at the University of Chicago, who has written extensively about executive power. “They fortify an executive order.”</w:t>
      </w:r>
    </w:p>
    <w:p w14:paraId="2CDCEC2B" w14:textId="77777777" w:rsidR="00DF3F7D" w:rsidRPr="009F6BE4" w:rsidRDefault="00DF3F7D" w:rsidP="00DF3F7D">
      <w:pPr>
        <w:rPr>
          <w:rStyle w:val="StyleUnderline"/>
          <w:sz w:val="16"/>
          <w:u w:val="none"/>
        </w:rPr>
      </w:pPr>
      <w:r w:rsidRPr="009F6BE4">
        <w:rPr>
          <w:rStyle w:val="StyleUnderline"/>
          <w:highlight w:val="cyan"/>
        </w:rPr>
        <w:t>Courts can declare an</w:t>
      </w:r>
      <w:r w:rsidRPr="00D0508D">
        <w:rPr>
          <w:rStyle w:val="StyleUnderline"/>
        </w:rPr>
        <w:t xml:space="preserve"> executive </w:t>
      </w:r>
      <w:r w:rsidRPr="009F6BE4">
        <w:rPr>
          <w:rStyle w:val="StyleUnderline"/>
          <w:highlight w:val="cyan"/>
        </w:rPr>
        <w:t>order illegal or unconstitutional.</w:t>
      </w:r>
      <w:r w:rsidRPr="009F6BE4">
        <w:rPr>
          <w:rStyle w:val="StyleUnderline"/>
          <w:sz w:val="16"/>
          <w:u w:val="none"/>
        </w:rPr>
        <w:t xml:space="preserve"> Barring several notable exceptions however, the courts do not regularly overturn presidential actions. In Howell’s book Power without Persuasion: The Politics of Direct Presidential Action, he attempted to identify every court case that has challenged an executive order between 1945 and 1998. In 83% of them, the courts ruled in favor of the president.</w:t>
      </w:r>
    </w:p>
    <w:p w14:paraId="325CFB19" w14:textId="77777777" w:rsidR="00DF3F7D" w:rsidRPr="009F6BE4" w:rsidRDefault="00DF3F7D" w:rsidP="00DF3F7D">
      <w:pPr>
        <w:rPr>
          <w:rStyle w:val="StyleUnderline"/>
          <w:sz w:val="16"/>
          <w:szCs w:val="16"/>
          <w:u w:val="none"/>
        </w:rPr>
      </w:pPr>
      <w:r w:rsidRPr="009F6BE4">
        <w:rPr>
          <w:rStyle w:val="StyleUnderline"/>
          <w:sz w:val="16"/>
          <w:szCs w:val="16"/>
          <w:u w:val="none"/>
        </w:rPr>
        <w:t>Despite the historical infrequency of executive orders being revoked within the same presidential term as they are issued, Trump’s immigration order has already changed. The US Department of Homeland Security issued an order on January 29 essentially exempting legal permanent US residents from the ban. Though agencies sometimes clarify their interpretation of an executive order, Howell says the DHS action was fairly unusual. “In the aftermath of most executive orders, if not silence, there is at least broad acquiesensce,” he says “Presidents usually vet them, they talk to key political actors, get their input … The subjects that would require clarification, whoever writes the order is usually aware of them and provides clarity in order.”</w:t>
      </w:r>
    </w:p>
    <w:p w14:paraId="3419C0E1" w14:textId="77777777" w:rsidR="00DF3F7D" w:rsidRPr="009F6BE4" w:rsidRDefault="00DF3F7D" w:rsidP="00DF3F7D">
      <w:pPr>
        <w:rPr>
          <w:rStyle w:val="StyleUnderline"/>
          <w:sz w:val="16"/>
          <w:szCs w:val="16"/>
          <w:u w:val="none"/>
        </w:rPr>
      </w:pPr>
      <w:r w:rsidRPr="009F6BE4">
        <w:rPr>
          <w:rStyle w:val="StyleUnderline"/>
          <w:sz w:val="16"/>
          <w:szCs w:val="16"/>
          <w:u w:val="none"/>
        </w:rPr>
        <w:t>On January 28, a federal judge also issued an emergency stay against the executive order in response to the ACLU lawsuit, which was brought on behalf of two Iraqi men detained at JFK International Airport in New York. The ruling temporarily prevented the government from deporting some people who had already arrived at airports in the US.</w:t>
      </w:r>
    </w:p>
    <w:p w14:paraId="5B094690" w14:textId="77777777" w:rsidR="00DF3F7D" w:rsidRPr="009F6BE4" w:rsidRDefault="00DF3F7D" w:rsidP="00DF3F7D">
      <w:pPr>
        <w:rPr>
          <w:rStyle w:val="StyleUnderline"/>
          <w:sz w:val="16"/>
          <w:u w:val="none"/>
        </w:rPr>
      </w:pPr>
      <w:r w:rsidRPr="009F6BE4">
        <w:rPr>
          <w:rStyle w:val="StyleUnderline"/>
        </w:rPr>
        <w:t>While checks on executive orders may not be used frequently, they do place limits on presidential power</w:t>
      </w:r>
      <w:r w:rsidRPr="009F6BE4">
        <w:rPr>
          <w:rStyle w:val="StyleUnderline"/>
          <w:sz w:val="16"/>
          <w:u w:val="none"/>
        </w:rPr>
        <w:t xml:space="preserve">, Howell says. “A president, in principle, could write whatever they want in an executive order, but </w:t>
      </w:r>
      <w:r w:rsidRPr="001C47D7">
        <w:rPr>
          <w:rStyle w:val="Emphasis"/>
          <w:highlight w:val="cyan"/>
        </w:rPr>
        <w:t>it would be wrong to conclude</w:t>
      </w:r>
      <w:r w:rsidRPr="001C47D7">
        <w:rPr>
          <w:rStyle w:val="Emphasis"/>
        </w:rPr>
        <w:t xml:space="preserve"> that</w:t>
      </w:r>
      <w:r w:rsidRPr="009F6BE4">
        <w:rPr>
          <w:rStyle w:val="StyleUnderline"/>
        </w:rPr>
        <w:t xml:space="preserve"> </w:t>
      </w:r>
      <w:r w:rsidRPr="001C47D7">
        <w:rPr>
          <w:rStyle w:val="Emphasis"/>
          <w:highlight w:val="cyan"/>
        </w:rPr>
        <w:t>president can remake the political universe in his image</w:t>
      </w:r>
      <w:r w:rsidRPr="009F6BE4">
        <w:rPr>
          <w:rStyle w:val="StyleUnderline"/>
          <w:sz w:val="16"/>
          <w:u w:val="none"/>
        </w:rPr>
        <w:t xml:space="preserve">,” he asserts. “There are </w:t>
      </w:r>
      <w:r w:rsidRPr="009F6BE4">
        <w:rPr>
          <w:rStyle w:val="StyleUnderline"/>
        </w:rPr>
        <w:t>meaningful institutional checks</w:t>
      </w:r>
      <w:r w:rsidRPr="009F6BE4">
        <w:rPr>
          <w:rStyle w:val="StyleUnderline"/>
          <w:sz w:val="16"/>
          <w:u w:val="none"/>
        </w:rPr>
        <w:t xml:space="preserve"> that </w:t>
      </w:r>
      <w:r w:rsidRPr="009F6BE4">
        <w:rPr>
          <w:rStyle w:val="StyleUnderline"/>
        </w:rPr>
        <w:t>apply</w:t>
      </w:r>
      <w:r w:rsidRPr="009F6BE4">
        <w:rPr>
          <w:rStyle w:val="StyleUnderline"/>
          <w:sz w:val="16"/>
          <w:u w:val="none"/>
        </w:rPr>
        <w:t>.”</w:t>
      </w:r>
    </w:p>
    <w:p w14:paraId="0DE4DF74" w14:textId="77777777" w:rsidR="00DF3F7D" w:rsidRPr="00D11990" w:rsidRDefault="00DF3F7D" w:rsidP="00DF3F7D"/>
    <w:p w14:paraId="205D1027" w14:textId="77777777" w:rsidR="00DF3F7D" w:rsidRDefault="00DF3F7D" w:rsidP="00DF3F7D">
      <w:pPr>
        <w:pStyle w:val="Heading3"/>
      </w:pPr>
      <w:r>
        <w:t>Solvency Deficit – Circumvention</w:t>
      </w:r>
    </w:p>
    <w:p w14:paraId="2D4165B0" w14:textId="77777777" w:rsidR="00DF3F7D" w:rsidRPr="005944DA" w:rsidRDefault="00DF3F7D" w:rsidP="00DF3F7D">
      <w:pPr>
        <w:pStyle w:val="Heading4"/>
      </w:pPr>
      <w:r>
        <w:t>The executive defines the CSPA around their own interests – vague language leaves too much room for abusive interpretations – Congress redefining the statute is key</w:t>
      </w:r>
    </w:p>
    <w:p w14:paraId="40E6C949" w14:textId="77777777" w:rsidR="00DF3F7D" w:rsidRPr="00B2144B" w:rsidRDefault="00DF3F7D" w:rsidP="00DF3F7D">
      <w:r>
        <w:t xml:space="preserve">Heather L. </w:t>
      </w:r>
      <w:r w:rsidRPr="00B2144B">
        <w:rPr>
          <w:rStyle w:val="Style13ptBold"/>
        </w:rPr>
        <w:t>Carmody</w:t>
      </w:r>
      <w:r>
        <w:t xml:space="preserve"> 8/23/</w:t>
      </w:r>
      <w:r w:rsidRPr="00B2144B">
        <w:rPr>
          <w:rStyle w:val="Style13ptBold"/>
        </w:rPr>
        <w:t>12</w:t>
      </w:r>
      <w:r>
        <w:t>, JD, Staff Attorney at San Diego Volunteer Lawyer Program, Inc.,"The Child Soldiers Prevention Act: How the Act's Inadequacy Leaves the World's Children Vulnerable", California Western International Law Journal: Vol. 43 : No. 1 , Article 12., https://scholarlycommons.law.cwsl.edu/cwilj/vol43/iss1/12</w:t>
      </w:r>
    </w:p>
    <w:p w14:paraId="70C4BFC5" w14:textId="77777777" w:rsidR="00DF3F7D" w:rsidRPr="00185E34" w:rsidRDefault="00DF3F7D" w:rsidP="00DF3F7D">
      <w:pPr>
        <w:rPr>
          <w:sz w:val="16"/>
          <w:szCs w:val="16"/>
        </w:rPr>
      </w:pPr>
      <w:r w:rsidRPr="00185E34">
        <w:rPr>
          <w:sz w:val="16"/>
          <w:szCs w:val="16"/>
        </w:rPr>
        <w:t>C. Interpretation of the CSPA</w:t>
      </w:r>
    </w:p>
    <w:p w14:paraId="46FDE8FE" w14:textId="77777777" w:rsidR="00DF3F7D" w:rsidRPr="00185E34" w:rsidRDefault="00DF3F7D" w:rsidP="00DF3F7D">
      <w:pPr>
        <w:rPr>
          <w:sz w:val="16"/>
        </w:rPr>
      </w:pPr>
      <w:r w:rsidRPr="00185E34">
        <w:rPr>
          <w:sz w:val="16"/>
        </w:rPr>
        <w:t xml:space="preserve">It is clear that </w:t>
      </w:r>
      <w:r w:rsidRPr="00791BAD">
        <w:rPr>
          <w:rStyle w:val="StyleUnderline"/>
          <w:highlight w:val="cyan"/>
        </w:rPr>
        <w:t xml:space="preserve">the Legislature intended </w:t>
      </w:r>
      <w:r w:rsidRPr="00760C4E">
        <w:rPr>
          <w:rStyle w:val="StyleUnderline"/>
        </w:rPr>
        <w:t xml:space="preserve">the </w:t>
      </w:r>
      <w:r w:rsidRPr="00791BAD">
        <w:rPr>
          <w:rStyle w:val="StyleUnderline"/>
          <w:highlight w:val="cyan"/>
        </w:rPr>
        <w:t>CSPA to be more effective than it has proven to be</w:t>
      </w:r>
      <w:r w:rsidRPr="00760C4E">
        <w:rPr>
          <w:rStyle w:val="StyleUnderline"/>
        </w:rPr>
        <w:t xml:space="preserve"> in reality</w:t>
      </w:r>
      <w:r w:rsidRPr="00760C4E">
        <w:rPr>
          <w:sz w:val="16"/>
        </w:rPr>
        <w:t>.</w:t>
      </w:r>
      <w:r w:rsidRPr="00185E34">
        <w:rPr>
          <w:sz w:val="16"/>
        </w:rPr>
        <w:t xml:space="preserve"> Congressman Jeff Fortenberry, one author of the CSPA, issued a press release in June 2011 that urged President Obama to seriously enforce the statute because the countries that were granted the 2010 waivers made insufficient progress in combatting their use of child soldiers.'9 4 It is further obvious that the authors of the statute are exasperated because </w:t>
      </w:r>
      <w:r w:rsidRPr="00185E34">
        <w:rPr>
          <w:rStyle w:val="StyleUnderline"/>
        </w:rPr>
        <w:t xml:space="preserve">the President is not effectuating Congress's intent in implementing the law. </w:t>
      </w:r>
      <w:r w:rsidRPr="00185E34">
        <w:rPr>
          <w:sz w:val="16"/>
        </w:rPr>
        <w:t>After the 2011 waivers, Congress tried to enhance the CSPA by proposing an amendment that would require the President to provide Congress a report no later than fifteen days before issuing another waiver. 195 The report is to specify "what credible and verifiable steps" violating countries are taking to prevent further recruitment of child soldiers and how it is demobilizing current child soldiers.' 96 The proposed amendment also adds Peacekeeping Operation Funds to the list of prohibited military assistance. 197</w:t>
      </w:r>
    </w:p>
    <w:p w14:paraId="15E03F01" w14:textId="77777777" w:rsidR="00DF3F7D" w:rsidRPr="00185E34" w:rsidRDefault="00DF3F7D" w:rsidP="00DF3F7D">
      <w:pPr>
        <w:rPr>
          <w:sz w:val="16"/>
        </w:rPr>
      </w:pPr>
      <w:r w:rsidRPr="00185E34">
        <w:rPr>
          <w:sz w:val="16"/>
        </w:rPr>
        <w:t xml:space="preserve">The above amendment, while improving the statute's enforceability to some degree, will not completely fix the flaws in the statute's wording. </w:t>
      </w:r>
      <w:r w:rsidRPr="00185E34">
        <w:rPr>
          <w:rStyle w:val="StyleUnderline"/>
        </w:rPr>
        <w:t xml:space="preserve">A prima facie reading of the statute illustrates that the fault predominantly lies with the severely brief and vague language that comprises the prohibition and its limitations. </w:t>
      </w:r>
      <w:r w:rsidRPr="00791BAD">
        <w:rPr>
          <w:rStyle w:val="StyleUnderline"/>
          <w:highlight w:val="cyan"/>
        </w:rPr>
        <w:t>The statute purports to establish a general ban on certain military assistance to governments identified as recruiting child soldiers, with a national interest waiver. While Congress argues that the waiver was intended to be "rare and temporary,"</w:t>
      </w:r>
      <w:r w:rsidRPr="00185E34">
        <w:rPr>
          <w:sz w:val="16"/>
        </w:rPr>
        <w:t xml:space="preserve"> 198 </w:t>
      </w:r>
      <w:r w:rsidRPr="00185E34">
        <w:rPr>
          <w:rStyle w:val="StyleUnderline"/>
        </w:rPr>
        <w:t>the statute's language does not evidence this restricted use</w:t>
      </w:r>
      <w:r w:rsidRPr="00185E34">
        <w:rPr>
          <w:sz w:val="16"/>
        </w:rPr>
        <w:t xml:space="preserve">. The waiver's language in its entirety states that "[t]he President may waive the application to a country of the prohibition in subsection (a) if the President determines such waiver is in the national interest of the United States."1 99 </w:t>
      </w:r>
      <w:r w:rsidRPr="00185E34">
        <w:rPr>
          <w:rStyle w:val="StyleUnderline"/>
        </w:rPr>
        <w:t>Read on its face, the statute gives the President absolute discretion to determine what constitutes a situation that is in the "national interest of the United States."</w:t>
      </w:r>
      <w:r w:rsidRPr="00185E34">
        <w:rPr>
          <w:sz w:val="16"/>
        </w:rPr>
        <w:t xml:space="preserve"> 200</w:t>
      </w:r>
    </w:p>
    <w:p w14:paraId="56DDBDF6" w14:textId="77777777" w:rsidR="00DF3F7D" w:rsidRPr="00791BAD" w:rsidRDefault="00DF3F7D" w:rsidP="00DF3F7D">
      <w:pPr>
        <w:rPr>
          <w:u w:val="single"/>
        </w:rPr>
      </w:pPr>
      <w:r w:rsidRPr="00185E34">
        <w:rPr>
          <w:rStyle w:val="StyleUnderline"/>
        </w:rPr>
        <w:t xml:space="preserve">Congress's assertion, that the President is failing to implement the CSPA according to their intentions, begs the question, what did Congress intend when it authored the statute? </w:t>
      </w:r>
      <w:r w:rsidRPr="00791BAD">
        <w:rPr>
          <w:rStyle w:val="StyleUnderline"/>
          <w:highlight w:val="cyan"/>
        </w:rPr>
        <w:t xml:space="preserve">It is extremely difficult to ascertain the legislators' intent, </w:t>
      </w:r>
      <w:r w:rsidRPr="00760C4E">
        <w:rPr>
          <w:rStyle w:val="StyleUnderline"/>
        </w:rPr>
        <w:t xml:space="preserve">on the statute's face, </w:t>
      </w:r>
      <w:r w:rsidRPr="00791BAD">
        <w:rPr>
          <w:rStyle w:val="StyleUnderline"/>
          <w:highlight w:val="cyan"/>
        </w:rPr>
        <w:t>because the "plain meaning"</w:t>
      </w:r>
      <w:r w:rsidRPr="00185E34">
        <w:rPr>
          <w:sz w:val="16"/>
        </w:rPr>
        <w:t xml:space="preserve"> 201 </w:t>
      </w:r>
      <w:r w:rsidRPr="00791BAD">
        <w:rPr>
          <w:rStyle w:val="StyleUnderline"/>
          <w:highlight w:val="cyan"/>
        </w:rPr>
        <w:t>of the language leaves much to be desired</w:t>
      </w:r>
      <w:r w:rsidRPr="00185E34">
        <w:rPr>
          <w:sz w:val="16"/>
        </w:rPr>
        <w:t xml:space="preserve">. The statute fails to define "national interest," or explain what "steps" a country must complete to have assistance reinstated. Nor does the statute indicate what constitutes "reasonable steps to implement effective measures to demobilize child soldiers. . . ."202 It would seem, </w:t>
      </w:r>
      <w:r w:rsidRPr="00185E34">
        <w:rPr>
          <w:rStyle w:val="StyleUnderline"/>
        </w:rPr>
        <w:t>therefore</w:t>
      </w:r>
      <w:r w:rsidRPr="00185E34">
        <w:rPr>
          <w:sz w:val="16"/>
        </w:rPr>
        <w:t xml:space="preserve">, that </w:t>
      </w:r>
      <w:r w:rsidRPr="00791BAD">
        <w:rPr>
          <w:rStyle w:val="StyleUnderline"/>
          <w:highlight w:val="cyan"/>
        </w:rPr>
        <w:t>the same body who issues the waivers, the executive branch, has discretion to define these vague terms.</w:t>
      </w:r>
    </w:p>
    <w:p w14:paraId="13CD73D7" w14:textId="77777777" w:rsidR="00DF3F7D" w:rsidRDefault="00DF3F7D" w:rsidP="00DF3F7D"/>
    <w:p w14:paraId="4BE1C10B" w14:textId="77777777" w:rsidR="00DF3F7D" w:rsidRDefault="00DF3F7D" w:rsidP="00DF3F7D">
      <w:pPr>
        <w:pStyle w:val="Heading4"/>
      </w:pPr>
      <w:r>
        <w:t xml:space="preserve">Current </w:t>
      </w:r>
      <w:r w:rsidRPr="00E2336A">
        <w:rPr>
          <w:u w:val="single"/>
        </w:rPr>
        <w:t>status quo</w:t>
      </w:r>
      <w:r>
        <w:t xml:space="preserve"> interpretations of the CSPA get </w:t>
      </w:r>
      <w:r w:rsidRPr="00E2336A">
        <w:rPr>
          <w:u w:val="single"/>
        </w:rPr>
        <w:t>circumvented</w:t>
      </w:r>
      <w:r>
        <w:t xml:space="preserve">---Presidential </w:t>
      </w:r>
      <w:r w:rsidRPr="007D0E06">
        <w:rPr>
          <w:u w:val="single"/>
        </w:rPr>
        <w:t>waivers</w:t>
      </w:r>
      <w:r>
        <w:t xml:space="preserve"> find </w:t>
      </w:r>
      <w:r w:rsidRPr="007D0E06">
        <w:rPr>
          <w:u w:val="single"/>
        </w:rPr>
        <w:t>loopholes</w:t>
      </w:r>
      <w:r>
        <w:t xml:space="preserve">---Congress </w:t>
      </w:r>
      <w:r w:rsidRPr="00E2336A">
        <w:rPr>
          <w:u w:val="single"/>
        </w:rPr>
        <w:t>amending</w:t>
      </w:r>
      <w:r>
        <w:t xml:space="preserve"> it is </w:t>
      </w:r>
      <w:r w:rsidRPr="00E2336A">
        <w:rPr>
          <w:u w:val="single"/>
        </w:rPr>
        <w:t>key</w:t>
      </w:r>
      <w:r>
        <w:t xml:space="preserve"> to enforcing it </w:t>
      </w:r>
    </w:p>
    <w:p w14:paraId="2EB796D8" w14:textId="77777777" w:rsidR="00DF3F7D" w:rsidRPr="00E2336A" w:rsidRDefault="00DF3F7D" w:rsidP="00DF3F7D">
      <w:r>
        <w:t xml:space="preserve">Heather L. </w:t>
      </w:r>
      <w:r w:rsidRPr="00B2144B">
        <w:rPr>
          <w:rStyle w:val="Style13ptBold"/>
        </w:rPr>
        <w:t>Carmody</w:t>
      </w:r>
      <w:r>
        <w:t xml:space="preserve"> 8/23/</w:t>
      </w:r>
      <w:r w:rsidRPr="00B2144B">
        <w:rPr>
          <w:rStyle w:val="Style13ptBold"/>
        </w:rPr>
        <w:t>12</w:t>
      </w:r>
      <w:r>
        <w:t>, JD, Staff Attorney at San Diego Volunteer Lawyer Program, Inc., "The Child Soldiers Prevention Act: How the Act's Inadequacy Leaves the World's Children Vulnerable", California Western International Law Journal: Vol. 43 : No. 1 , Article 12., https://scholarlycommons.law.cwsl.edu/cwilj/vol43/iss1/12</w:t>
      </w:r>
    </w:p>
    <w:p w14:paraId="542299C2" w14:textId="77777777" w:rsidR="00DF3F7D" w:rsidRPr="00C0309A" w:rsidRDefault="00DF3F7D" w:rsidP="00DF3F7D">
      <w:pPr>
        <w:rPr>
          <w:rStyle w:val="StyleUnderline"/>
        </w:rPr>
      </w:pPr>
      <w:r w:rsidRPr="00791BAD">
        <w:rPr>
          <w:rStyle w:val="StyleUnderline"/>
          <w:highlight w:val="cyan"/>
        </w:rPr>
        <w:t>Despite</w:t>
      </w:r>
      <w:r w:rsidRPr="00C0309A">
        <w:rPr>
          <w:rStyle w:val="StyleUnderline"/>
        </w:rPr>
        <w:t xml:space="preserve"> clear </w:t>
      </w:r>
      <w:r w:rsidRPr="00791BAD">
        <w:rPr>
          <w:rStyle w:val="StyleUnderline"/>
          <w:highlight w:val="cyan"/>
        </w:rPr>
        <w:t>Congressional</w:t>
      </w:r>
      <w:r w:rsidRPr="00C0309A">
        <w:rPr>
          <w:rStyle w:val="StyleUnderline"/>
        </w:rPr>
        <w:t xml:space="preserve"> </w:t>
      </w:r>
      <w:r w:rsidRPr="00791BAD">
        <w:rPr>
          <w:rStyle w:val="StyleUnderline"/>
          <w:highlight w:val="cyan"/>
        </w:rPr>
        <w:t>intent</w:t>
      </w:r>
      <w:r w:rsidRPr="00C0309A">
        <w:rPr>
          <w:rStyle w:val="StyleUnderline"/>
          <w:sz w:val="16"/>
          <w:u w:val="none"/>
        </w:rPr>
        <w:t xml:space="preserve"> that </w:t>
      </w:r>
      <w:r w:rsidRPr="00C0309A">
        <w:rPr>
          <w:rStyle w:val="StyleUnderline"/>
        </w:rPr>
        <w:t>the CSPA would prevent our government from funding militaries that recruit child soldiers</w:t>
      </w:r>
      <w:r w:rsidRPr="00C0309A">
        <w:rPr>
          <w:rStyle w:val="StyleUnderline"/>
          <w:sz w:val="16"/>
          <w:u w:val="none"/>
        </w:rPr>
        <w:t xml:space="preserve">, </w:t>
      </w:r>
      <w:r w:rsidRPr="00791BAD">
        <w:rPr>
          <w:rStyle w:val="StyleUnderline"/>
          <w:highlight w:val="cyan"/>
        </w:rPr>
        <w:t>a presidential loophole</w:t>
      </w:r>
      <w:r w:rsidRPr="00C0309A">
        <w:rPr>
          <w:rStyle w:val="StyleUnderline"/>
        </w:rPr>
        <w:t xml:space="preserve"> </w:t>
      </w:r>
      <w:r w:rsidRPr="00760C4E">
        <w:rPr>
          <w:rStyle w:val="StyleUnderline"/>
          <w:highlight w:val="cyan"/>
        </w:rPr>
        <w:t xml:space="preserve">renders the CSPA </w:t>
      </w:r>
      <w:r w:rsidRPr="00791BAD">
        <w:rPr>
          <w:rStyle w:val="StyleUnderline"/>
          <w:highlight w:val="cyan"/>
        </w:rPr>
        <w:t>ineffective</w:t>
      </w:r>
      <w:r w:rsidRPr="00C0309A">
        <w:rPr>
          <w:rStyle w:val="StyleUnderline"/>
          <w:sz w:val="16"/>
          <w:u w:val="none"/>
        </w:rPr>
        <w:t xml:space="preserve">. </w:t>
      </w:r>
      <w:r w:rsidRPr="00C0309A">
        <w:rPr>
          <w:rStyle w:val="StyleUnderline"/>
        </w:rPr>
        <w:t xml:space="preserve">This loophole allows </w:t>
      </w:r>
      <w:r w:rsidRPr="00760C4E">
        <w:rPr>
          <w:rStyle w:val="StyleUnderline"/>
          <w:highlight w:val="cyan"/>
        </w:rPr>
        <w:t>the President</w:t>
      </w:r>
      <w:r w:rsidRPr="00C0309A">
        <w:rPr>
          <w:rStyle w:val="StyleUnderline"/>
          <w:sz w:val="16"/>
          <w:u w:val="none"/>
        </w:rPr>
        <w:t xml:space="preserve"> to </w:t>
      </w:r>
      <w:r w:rsidRPr="00791BAD">
        <w:rPr>
          <w:rStyle w:val="StyleUnderline"/>
          <w:highlight w:val="cyan"/>
        </w:rPr>
        <w:t>waive</w:t>
      </w:r>
      <w:r w:rsidRPr="00C0309A">
        <w:rPr>
          <w:rStyle w:val="StyleUnderline"/>
          <w:sz w:val="16"/>
          <w:u w:val="none"/>
        </w:rPr>
        <w:t xml:space="preserve"> the assistance </w:t>
      </w:r>
      <w:r w:rsidRPr="00760C4E">
        <w:rPr>
          <w:rStyle w:val="StyleUnderline"/>
          <w:highlight w:val="cyan"/>
        </w:rPr>
        <w:t>prohibition if</w:t>
      </w:r>
      <w:r w:rsidRPr="00C0309A">
        <w:rPr>
          <w:rStyle w:val="StyleUnderline"/>
        </w:rPr>
        <w:t xml:space="preserve"> it is </w:t>
      </w:r>
      <w:r w:rsidRPr="00791BAD">
        <w:rPr>
          <w:rStyle w:val="StyleUnderline"/>
          <w:highlight w:val="cyan"/>
        </w:rPr>
        <w:t>in</w:t>
      </w:r>
      <w:r w:rsidRPr="00C0309A">
        <w:rPr>
          <w:rStyle w:val="StyleUnderline"/>
        </w:rPr>
        <w:t xml:space="preserve"> </w:t>
      </w:r>
      <w:r w:rsidRPr="00C0309A">
        <w:rPr>
          <w:rStyle w:val="StyleUnderline"/>
          <w:sz w:val="16"/>
          <w:u w:val="none"/>
        </w:rPr>
        <w:t>the "</w:t>
      </w:r>
      <w:r w:rsidRPr="00791BAD">
        <w:rPr>
          <w:rStyle w:val="StyleUnderline"/>
          <w:highlight w:val="cyan"/>
        </w:rPr>
        <w:t>national interest</w:t>
      </w:r>
      <w:r w:rsidRPr="00C0309A">
        <w:rPr>
          <w:rStyle w:val="StyleUnderline"/>
          <w:sz w:val="16"/>
          <w:u w:val="none"/>
        </w:rPr>
        <w:t xml:space="preserve"> </w:t>
      </w:r>
      <w:r w:rsidRPr="00C0309A">
        <w:rPr>
          <w:rStyle w:val="StyleUnderline"/>
        </w:rPr>
        <w:t>of the</w:t>
      </w:r>
      <w:r w:rsidRPr="00C0309A">
        <w:rPr>
          <w:rStyle w:val="StyleUnderline"/>
          <w:sz w:val="16"/>
          <w:u w:val="none"/>
        </w:rPr>
        <w:t xml:space="preserve"> </w:t>
      </w:r>
      <w:r w:rsidRPr="00C0309A">
        <w:rPr>
          <w:rStyle w:val="StyleUnderline"/>
        </w:rPr>
        <w:t>U</w:t>
      </w:r>
      <w:r w:rsidRPr="00C0309A">
        <w:rPr>
          <w:rStyle w:val="StyleUnderline"/>
          <w:sz w:val="16"/>
          <w:u w:val="none"/>
        </w:rPr>
        <w:t xml:space="preserve">nited </w:t>
      </w:r>
      <w:r w:rsidRPr="00C0309A">
        <w:rPr>
          <w:rStyle w:val="StyleUnderline"/>
        </w:rPr>
        <w:t>S</w:t>
      </w:r>
      <w:r w:rsidRPr="00C0309A">
        <w:rPr>
          <w:rStyle w:val="StyleUnderline"/>
          <w:sz w:val="16"/>
          <w:u w:val="none"/>
        </w:rPr>
        <w:t>tates.</w:t>
      </w:r>
      <w:r w:rsidRPr="00C0309A">
        <w:rPr>
          <w:sz w:val="16"/>
        </w:rPr>
        <w:t xml:space="preserve"> "13 </w:t>
      </w:r>
      <w:r w:rsidRPr="00C0309A">
        <w:rPr>
          <w:rStyle w:val="StyleUnderline"/>
        </w:rPr>
        <w:t xml:space="preserve">Due to </w:t>
      </w:r>
      <w:r w:rsidRPr="00791BAD">
        <w:rPr>
          <w:rStyle w:val="StyleUnderline"/>
          <w:highlight w:val="cyan"/>
        </w:rPr>
        <w:t>this</w:t>
      </w:r>
      <w:r w:rsidRPr="00C0309A">
        <w:rPr>
          <w:rStyle w:val="StyleUnderline"/>
        </w:rPr>
        <w:t xml:space="preserve"> </w:t>
      </w:r>
      <w:r w:rsidRPr="00791BAD">
        <w:rPr>
          <w:rStyle w:val="StyleUnderline"/>
          <w:highlight w:val="cyan"/>
        </w:rPr>
        <w:t>waiver</w:t>
      </w:r>
      <w:r w:rsidRPr="00C0309A">
        <w:rPr>
          <w:rStyle w:val="StyleUnderline"/>
          <w:sz w:val="16"/>
          <w:u w:val="none"/>
        </w:rPr>
        <w:t xml:space="preserve">, numerous </w:t>
      </w:r>
      <w:r w:rsidRPr="00760C4E">
        <w:rPr>
          <w:rStyle w:val="StyleUnderline"/>
          <w:highlight w:val="cyan"/>
        </w:rPr>
        <w:t xml:space="preserve">countries known to </w:t>
      </w:r>
      <w:r w:rsidRPr="00791BAD">
        <w:rPr>
          <w:rStyle w:val="StyleUnderline"/>
          <w:highlight w:val="cyan"/>
        </w:rPr>
        <w:t>recruit child soldiers</w:t>
      </w:r>
      <w:r w:rsidRPr="00C0309A">
        <w:rPr>
          <w:rStyle w:val="StyleUnderline"/>
          <w:sz w:val="16"/>
          <w:u w:val="none"/>
        </w:rPr>
        <w:t xml:space="preserve"> have </w:t>
      </w:r>
      <w:r w:rsidRPr="00791BAD">
        <w:rPr>
          <w:rStyle w:val="StyleUnderline"/>
          <w:highlight w:val="cyan"/>
        </w:rPr>
        <w:t>continued to receive</w:t>
      </w:r>
      <w:r w:rsidRPr="00791BAD">
        <w:rPr>
          <w:rStyle w:val="StyleUnderline"/>
          <w:sz w:val="16"/>
          <w:highlight w:val="cyan"/>
          <w:u w:val="none"/>
        </w:rPr>
        <w:t xml:space="preserve"> </w:t>
      </w:r>
      <w:r w:rsidRPr="00E2336A">
        <w:rPr>
          <w:rStyle w:val="StyleUnderline"/>
          <w:sz w:val="16"/>
          <w:u w:val="none"/>
        </w:rPr>
        <w:t>full</w:t>
      </w:r>
      <w:r w:rsidRPr="00C0309A">
        <w:rPr>
          <w:rStyle w:val="StyleUnderline"/>
          <w:sz w:val="16"/>
          <w:u w:val="none"/>
        </w:rPr>
        <w:t xml:space="preserve"> or partial </w:t>
      </w:r>
      <w:r w:rsidRPr="00791BAD">
        <w:rPr>
          <w:rStyle w:val="StyleUnderline"/>
          <w:highlight w:val="cyan"/>
        </w:rPr>
        <w:t>assistance</w:t>
      </w:r>
      <w:r w:rsidRPr="00C0309A">
        <w:rPr>
          <w:sz w:val="16"/>
        </w:rPr>
        <w:t xml:space="preserve"> for the past two years.14 Another provision allows reinstatement of assistance if the country makes changes to comply with the CSPA's terms (including signing an action plan and demobilizing child soldiers).15 Of the six countries identified by the State Department as having recruited child soldiers,16 four have received waivers or reinstatement of assistance.17 </w:t>
      </w:r>
      <w:r w:rsidRPr="00C0309A">
        <w:rPr>
          <w:rStyle w:val="StyleUnderline"/>
        </w:rPr>
        <w:t>The</w:t>
      </w:r>
      <w:r w:rsidRPr="00C0309A">
        <w:rPr>
          <w:rStyle w:val="StyleUnderline"/>
          <w:sz w:val="16"/>
          <w:u w:val="none"/>
        </w:rPr>
        <w:t xml:space="preserve"> language of the </w:t>
      </w:r>
      <w:r w:rsidRPr="00C0309A">
        <w:rPr>
          <w:rStyle w:val="StyleUnderline"/>
        </w:rPr>
        <w:t>CSPA is short and vague</w:t>
      </w:r>
      <w:r w:rsidRPr="00C0309A">
        <w:rPr>
          <w:rStyle w:val="StyleUnderline"/>
          <w:sz w:val="16"/>
          <w:u w:val="none"/>
        </w:rPr>
        <w:t xml:space="preserve">, </w:t>
      </w:r>
      <w:r w:rsidRPr="00C0309A">
        <w:rPr>
          <w:rStyle w:val="StyleUnderline"/>
        </w:rPr>
        <w:t>making it nearly impossible for the President to implement</w:t>
      </w:r>
      <w:r w:rsidRPr="00C0309A">
        <w:rPr>
          <w:rStyle w:val="StyleUnderline"/>
          <w:sz w:val="16"/>
          <w:u w:val="none"/>
        </w:rPr>
        <w:t xml:space="preserve"> its </w:t>
      </w:r>
      <w:r w:rsidRPr="00C0309A">
        <w:rPr>
          <w:rStyle w:val="StyleUnderline"/>
        </w:rPr>
        <w:t>provisions according to Congress's intent</w:t>
      </w:r>
      <w:r w:rsidRPr="00C0309A">
        <w:rPr>
          <w:rStyle w:val="StyleUnderline"/>
          <w:sz w:val="16"/>
          <w:u w:val="none"/>
        </w:rPr>
        <w:t xml:space="preserve">. </w:t>
      </w:r>
      <w:r w:rsidRPr="00791BAD">
        <w:rPr>
          <w:rStyle w:val="StyleUnderline"/>
          <w:highlight w:val="cyan"/>
        </w:rPr>
        <w:t xml:space="preserve">If Congress wants the Act to </w:t>
      </w:r>
      <w:r w:rsidRPr="00760C4E">
        <w:rPr>
          <w:rStyle w:val="StyleUnderline"/>
          <w:highlight w:val="cyan"/>
        </w:rPr>
        <w:t>help prevent</w:t>
      </w:r>
      <w:r w:rsidRPr="00C0309A">
        <w:rPr>
          <w:rStyle w:val="StyleUnderline"/>
          <w:sz w:val="16"/>
          <w:u w:val="none"/>
        </w:rPr>
        <w:t xml:space="preserve"> war-tom countries from </w:t>
      </w:r>
      <w:r w:rsidRPr="00791BAD">
        <w:rPr>
          <w:rStyle w:val="StyleUnderline"/>
          <w:highlight w:val="cyan"/>
        </w:rPr>
        <w:t xml:space="preserve">recruiting child soldiers, </w:t>
      </w:r>
      <w:r w:rsidRPr="00791BAD">
        <w:rPr>
          <w:rStyle w:val="Emphasis"/>
          <w:highlight w:val="cyan"/>
        </w:rPr>
        <w:t>the Act must be amended</w:t>
      </w:r>
      <w:r w:rsidRPr="00791BAD">
        <w:rPr>
          <w:rStyle w:val="StyleUnderline"/>
          <w:highlight w:val="cyan"/>
        </w:rPr>
        <w:t>.</w:t>
      </w:r>
      <w:r w:rsidRPr="00C0309A">
        <w:rPr>
          <w:rStyle w:val="StyleUnderline"/>
        </w:rPr>
        <w:t xml:space="preserve"> </w:t>
      </w:r>
    </w:p>
    <w:p w14:paraId="4E7197A5" w14:textId="77777777" w:rsidR="00DF3F7D" w:rsidRDefault="00DF3F7D" w:rsidP="00DF3F7D"/>
    <w:p w14:paraId="76D36B8E" w14:textId="77777777" w:rsidR="00DF3F7D" w:rsidRDefault="00DF3F7D" w:rsidP="00DF3F7D">
      <w:pPr>
        <w:pStyle w:val="Heading3"/>
      </w:pPr>
      <w:r>
        <w:t>Solvency Deficit – Trump</w:t>
      </w:r>
    </w:p>
    <w:p w14:paraId="27D225E4" w14:textId="77777777" w:rsidR="00DF3F7D" w:rsidRDefault="00DF3F7D" w:rsidP="00DF3F7D"/>
    <w:p w14:paraId="440466AE" w14:textId="77777777" w:rsidR="00DF3F7D" w:rsidRDefault="00DF3F7D" w:rsidP="00DF3F7D">
      <w:pPr>
        <w:pStyle w:val="Heading4"/>
      </w:pPr>
      <w:r>
        <w:t>Trump shouldn’t be in charge of arms sales –has no regard for human rights</w:t>
      </w:r>
    </w:p>
    <w:p w14:paraId="77E40CA8" w14:textId="77777777" w:rsidR="00DF3F7D" w:rsidRPr="00984862" w:rsidRDefault="00DF3F7D" w:rsidP="00DF3F7D">
      <w:r w:rsidRPr="00BE1427">
        <w:rPr>
          <w:rStyle w:val="Style13ptBold"/>
        </w:rPr>
        <w:t>Arms Control Association 19</w:t>
      </w:r>
      <w:r w:rsidRPr="00BE1427">
        <w:t>, United States-based nonpartisan membership organization</w:t>
      </w:r>
      <w:r>
        <w:t xml:space="preserve"> t</w:t>
      </w:r>
      <w:r w:rsidRPr="00BE1427">
        <w:t>hat promotes public understanding of and support for effective arms control policies</w:t>
      </w:r>
      <w:r>
        <w:t xml:space="preserve"> </w:t>
      </w:r>
      <w:r w:rsidRPr="00BE1427">
        <w:t xml:space="preserve">/15/19 “How congress can exert responsible oversight on trump’s dangerous approach to arms sales” </w:t>
      </w:r>
      <w:hyperlink r:id="rId213" w:history="1">
        <w:r w:rsidRPr="00BE1427">
          <w:rPr>
            <w:rStyle w:val="Hyperlink"/>
          </w:rPr>
          <w:t>https://www.armscontrol.org/issue-briefs/2019-01/congress-exert-responsible-oversight-trumps-dangerous-approach-arms-sales</w:t>
        </w:r>
      </w:hyperlink>
    </w:p>
    <w:p w14:paraId="02C67502" w14:textId="77777777" w:rsidR="00DF3F7D" w:rsidRPr="00BE1427" w:rsidRDefault="00DF3F7D" w:rsidP="00DF3F7D">
      <w:pPr>
        <w:rPr>
          <w:rStyle w:val="StyleUnderline"/>
        </w:rPr>
      </w:pPr>
      <w:r w:rsidRPr="00896B85">
        <w:t>In December, the Senate issued a stunning rebuke of President Donald Trump’s support for Saudi Arabia and its actions in the bloody war in Yemen, which are exacerbating a massive humanitarian crisis. A bipartisan group of 56 Senators took the </w:t>
      </w:r>
      <w:hyperlink r:id="rId214" w:history="1">
        <w:r w:rsidRPr="00896B85">
          <w:rPr>
            <w:rStyle w:val="Hyperlink"/>
          </w:rPr>
          <w:t>extraordinary step</w:t>
        </w:r>
      </w:hyperlink>
      <w:r w:rsidRPr="00896B85">
        <w:t xml:space="preserve"> of invoking the 1973 War Powers Resolution to direct the president to cease direct </w:t>
      </w:r>
      <w:r w:rsidRPr="00BE1427">
        <w:rPr>
          <w:rStyle w:val="StyleUnderline"/>
        </w:rPr>
        <w:t>U.S. military engagement in the war, including through any aerial refueling of Saudi coalition aircraft fighting there–a step that had garnered steam since nearly winning approval in </w:t>
      </w:r>
      <w:hyperlink r:id="rId215" w:history="1">
        <w:r w:rsidRPr="00BE1427">
          <w:rPr>
            <w:rStyle w:val="StyleUnderline"/>
          </w:rPr>
          <w:t>March 2018</w:t>
        </w:r>
      </w:hyperlink>
      <w:r w:rsidRPr="00BE1427">
        <w:rPr>
          <w:rStyle w:val="StyleUnderline"/>
        </w:rPr>
        <w:t>.</w:t>
      </w:r>
    </w:p>
    <w:p w14:paraId="12837777" w14:textId="77777777" w:rsidR="00DF3F7D" w:rsidRPr="00BE1427" w:rsidRDefault="00DF3F7D" w:rsidP="00DF3F7D">
      <w:pPr>
        <w:rPr>
          <w:rStyle w:val="StyleUnderline"/>
        </w:rPr>
      </w:pPr>
      <w:r w:rsidRPr="00896B85">
        <w:t xml:space="preserve">In a separate measure, the Senate said by voice vote that it “believes Crown Prince Mohammed bin Salman is responsible for the murder” of journalist and U.S. resident Jamal Khashoggi—a finding the president has not fully supported. </w:t>
      </w:r>
      <w:r w:rsidRPr="00E42E27">
        <w:rPr>
          <w:rStyle w:val="StyleUnderline"/>
          <w:highlight w:val="yellow"/>
        </w:rPr>
        <w:t>Trump’s </w:t>
      </w:r>
      <w:hyperlink r:id="rId216" w:history="1">
        <w:r w:rsidRPr="00E42E27">
          <w:rPr>
            <w:rStyle w:val="StyleUnderline"/>
            <w:highlight w:val="yellow"/>
          </w:rPr>
          <w:t>refusal</w:t>
        </w:r>
      </w:hyperlink>
      <w:r w:rsidRPr="00E42E27">
        <w:rPr>
          <w:rStyle w:val="StyleUnderline"/>
          <w:highlight w:val="yellow"/>
        </w:rPr>
        <w:t> to hold the prince accountable and to consider suspending arms sales to Saudi Arabia</w:t>
      </w:r>
      <w:r w:rsidRPr="00BE1427">
        <w:rPr>
          <w:rStyle w:val="StyleUnderline"/>
        </w:rPr>
        <w:t xml:space="preserve"> in response to the grisly murder further </w:t>
      </w:r>
      <w:r w:rsidRPr="00E42E27">
        <w:rPr>
          <w:rStyle w:val="StyleUnderline"/>
          <w:highlight w:val="yellow"/>
        </w:rPr>
        <w:t xml:space="preserve">underscores his </w:t>
      </w:r>
      <w:r w:rsidRPr="00E42E27">
        <w:rPr>
          <w:rStyle w:val="Emphasis"/>
          <w:highlight w:val="yellow"/>
        </w:rPr>
        <w:t>retreat</w:t>
      </w:r>
      <w:r w:rsidRPr="00E42E27">
        <w:rPr>
          <w:rStyle w:val="StyleUnderline"/>
          <w:highlight w:val="yellow"/>
        </w:rPr>
        <w:t xml:space="preserve"> from common-sense U.S. and international norms regarding international arms sales.</w:t>
      </w:r>
    </w:p>
    <w:p w14:paraId="588ACA60" w14:textId="77777777" w:rsidR="00DF3F7D" w:rsidRDefault="00DF3F7D" w:rsidP="00DF3F7D">
      <w:r w:rsidRPr="00E42E27">
        <w:rPr>
          <w:rStyle w:val="StyleUnderline"/>
          <w:highlight w:val="yellow"/>
        </w:rPr>
        <w:t>Trump’s lack of concern about human rights and harm to civilians</w:t>
      </w:r>
      <w:r w:rsidRPr="00BE1427">
        <w:rPr>
          <w:rStyle w:val="StyleUnderline"/>
        </w:rPr>
        <w:t xml:space="preserve"> caused by U.S. arms trade partners</w:t>
      </w:r>
      <w:r w:rsidRPr="00896B85">
        <w:t xml:space="preserve"> is not, however, surprising. The </w:t>
      </w:r>
      <w:hyperlink r:id="rId217" w:history="1">
        <w:r w:rsidRPr="00896B85">
          <w:rPr>
            <w:rStyle w:val="Hyperlink"/>
          </w:rPr>
          <w:t>conventional arms transfer policy</w:t>
        </w:r>
      </w:hyperlink>
      <w:r w:rsidRPr="00896B85">
        <w:t xml:space="preserve"> his administration issued in April 2018 </w:t>
      </w:r>
      <w:r w:rsidRPr="00E42E27">
        <w:rPr>
          <w:rStyle w:val="Emphasis"/>
          <w:highlight w:val="yellow"/>
        </w:rPr>
        <w:t>dangerously</w:t>
      </w:r>
      <w:r w:rsidRPr="00E42E27">
        <w:rPr>
          <w:rStyle w:val="StyleUnderline"/>
          <w:highlight w:val="yellow"/>
        </w:rPr>
        <w:t xml:space="preserve"> </w:t>
      </w:r>
      <w:r w:rsidRPr="00E42E27">
        <w:rPr>
          <w:rStyle w:val="Emphasis"/>
          <w:highlight w:val="yellow"/>
        </w:rPr>
        <w:t>elevated</w:t>
      </w:r>
      <w:r w:rsidRPr="00E42E27">
        <w:rPr>
          <w:rStyle w:val="StyleUnderline"/>
          <w:highlight w:val="yellow"/>
        </w:rPr>
        <w:t xml:space="preserve"> </w:t>
      </w:r>
      <w:r w:rsidRPr="00E42E27">
        <w:rPr>
          <w:rStyle w:val="Emphasis"/>
          <w:highlight w:val="yellow"/>
        </w:rPr>
        <w:t>economic</w:t>
      </w:r>
      <w:r w:rsidRPr="00E42E27">
        <w:rPr>
          <w:rStyle w:val="StyleUnderline"/>
          <w:highlight w:val="yellow"/>
        </w:rPr>
        <w:t xml:space="preserve"> </w:t>
      </w:r>
      <w:r w:rsidRPr="00E42E27">
        <w:rPr>
          <w:rStyle w:val="Emphasis"/>
          <w:highlight w:val="yellow"/>
        </w:rPr>
        <w:t>arguments</w:t>
      </w:r>
      <w:r w:rsidRPr="00E42E27">
        <w:rPr>
          <w:rStyle w:val="StyleUnderline"/>
          <w:highlight w:val="yellow"/>
        </w:rPr>
        <w:t xml:space="preserve"> as a driving motive for arms transfer approvals</w:t>
      </w:r>
      <w:r w:rsidRPr="00896B85">
        <w:t>. A November 2018 </w:t>
      </w:r>
      <w:hyperlink r:id="rId218" w:history="1">
        <w:r w:rsidRPr="00896B85">
          <w:rPr>
            <w:rStyle w:val="Hyperlink"/>
          </w:rPr>
          <w:t>update</w:t>
        </w:r>
      </w:hyperlink>
      <w:r w:rsidRPr="00896B85">
        <w:t> on implementing that plan and a related factsheet on </w:t>
      </w:r>
      <w:hyperlink r:id="rId219" w:history="1">
        <w:r w:rsidRPr="00896B85">
          <w:rPr>
            <w:rStyle w:val="Hyperlink"/>
          </w:rPr>
          <w:t>sales</w:t>
        </w:r>
      </w:hyperlink>
      <w:r w:rsidRPr="00896B85">
        <w:t> agreements again stress his administration’s desire to expedite the sale of increasingly more weapons, citing as success agreements to supply American arms to repressive regimes in not just Saudi Arabia, but also Bahrain and Nigeria.</w:t>
      </w:r>
    </w:p>
    <w:p w14:paraId="5F82B3EB" w14:textId="77777777" w:rsidR="00DF3F7D" w:rsidRPr="00F57782" w:rsidRDefault="00DF3F7D" w:rsidP="00DF3F7D"/>
    <w:p w14:paraId="343D1F8E" w14:textId="77777777" w:rsidR="00DF3F7D" w:rsidRDefault="00DF3F7D" w:rsidP="00DF3F7D">
      <w:pPr>
        <w:pStyle w:val="Heading3"/>
      </w:pPr>
      <w:r>
        <w:t>Perm do the CP</w:t>
      </w:r>
    </w:p>
    <w:p w14:paraId="27F0549E" w14:textId="77777777" w:rsidR="00DF3F7D" w:rsidRDefault="00DF3F7D" w:rsidP="00DF3F7D">
      <w:pPr>
        <w:rPr>
          <w:rFonts w:asciiTheme="minorHAnsi" w:hAnsiTheme="minorHAnsi"/>
        </w:rPr>
      </w:pPr>
    </w:p>
    <w:p w14:paraId="49EAF68F" w14:textId="77777777" w:rsidR="00DF3F7D" w:rsidRDefault="00DF3F7D" w:rsidP="00DF3F7D">
      <w:pPr>
        <w:pStyle w:val="Heading4"/>
        <w:rPr>
          <w:rStyle w:val="StyleUnderline"/>
          <w:sz w:val="26"/>
          <w:szCs w:val="26"/>
          <w:u w:val="none"/>
        </w:rPr>
      </w:pPr>
      <w:r>
        <w:rPr>
          <w:rStyle w:val="StyleUnderline"/>
          <w:sz w:val="26"/>
          <w:szCs w:val="26"/>
          <w:u w:val="none"/>
        </w:rPr>
        <w:t>Both Congress and the President have authority on arms sales – the CP is one way the plan could be enacted</w:t>
      </w:r>
    </w:p>
    <w:p w14:paraId="56019886" w14:textId="77777777" w:rsidR="00DF3F7D" w:rsidRPr="00A034C5" w:rsidRDefault="00DF3F7D" w:rsidP="00DF3F7D">
      <w:r>
        <w:t xml:space="preserve">Vanessa Patton </w:t>
      </w:r>
      <w:r w:rsidRPr="008710CB">
        <w:rPr>
          <w:rStyle w:val="Style13ptBold"/>
        </w:rPr>
        <w:t>Sciarra 88</w:t>
      </w:r>
      <w:r>
        <w:t>, Vice President for Legal Affairs and Trade &amp; Investment Policy at the National Foreign Trade Council, J.D. from Yale Law School. 1988, “Congress and Arms Sales: Tapping the Potential of the Fast-Track Guarantee Procedure” https://digitalcommons.law.yale.edu/cgi/viewcontent.cgi?article=7154&amp;context=ylj</w:t>
      </w:r>
    </w:p>
    <w:p w14:paraId="16453EF3" w14:textId="77777777" w:rsidR="00DF3F7D" w:rsidRPr="008710CB" w:rsidRDefault="00DF3F7D" w:rsidP="00DF3F7D">
      <w:pPr>
        <w:rPr>
          <w:sz w:val="16"/>
        </w:rPr>
      </w:pPr>
      <w:r w:rsidRPr="008710CB">
        <w:rPr>
          <w:sz w:val="16"/>
        </w:rPr>
        <w:t xml:space="preserve">As in many areas of foreign policymaking, 6 </w:t>
      </w:r>
      <w:r w:rsidRPr="00A034C5">
        <w:rPr>
          <w:rStyle w:val="StyleUnderline"/>
          <w:highlight w:val="cyan"/>
        </w:rPr>
        <w:t>both Congress and the President</w:t>
      </w:r>
      <w:r w:rsidRPr="008710CB">
        <w:rPr>
          <w:sz w:val="16"/>
        </w:rPr>
        <w:t xml:space="preserve"> can </w:t>
      </w:r>
      <w:r w:rsidRPr="00A034C5">
        <w:rPr>
          <w:rStyle w:val="StyleUnderline"/>
          <w:highlight w:val="cyan"/>
        </w:rPr>
        <w:t>claim</w:t>
      </w:r>
      <w:r w:rsidRPr="00D27199">
        <w:rPr>
          <w:rStyle w:val="StyleUnderline"/>
        </w:rPr>
        <w:t xml:space="preserve"> some </w:t>
      </w:r>
      <w:r w:rsidRPr="00A034C5">
        <w:rPr>
          <w:rStyle w:val="StyleUnderline"/>
          <w:highlight w:val="cyan"/>
        </w:rPr>
        <w:t>constitutional power to authorize arms sales.</w:t>
      </w:r>
      <w:r w:rsidRPr="008710CB">
        <w:rPr>
          <w:sz w:val="16"/>
        </w:rPr>
        <w:t xml:space="preserve"> </w:t>
      </w:r>
      <w:r w:rsidRPr="00D27199">
        <w:rPr>
          <w:rStyle w:val="StyleUnderline"/>
        </w:rPr>
        <w:t>U</w:t>
      </w:r>
      <w:r w:rsidRPr="008710CB">
        <w:rPr>
          <w:sz w:val="16"/>
        </w:rPr>
        <w:t xml:space="preserve">nited </w:t>
      </w:r>
      <w:r w:rsidRPr="00D27199">
        <w:rPr>
          <w:rStyle w:val="StyleUnderline"/>
        </w:rPr>
        <w:t>S</w:t>
      </w:r>
      <w:r w:rsidRPr="008710CB">
        <w:rPr>
          <w:sz w:val="16"/>
        </w:rPr>
        <w:t xml:space="preserve">tates </w:t>
      </w:r>
      <w:r w:rsidRPr="00D27199">
        <w:rPr>
          <w:rStyle w:val="StyleUnderline"/>
        </w:rPr>
        <w:t>v. Curtiss-Wright Corp.</w:t>
      </w:r>
      <w:r w:rsidRPr="008710CB">
        <w:rPr>
          <w:sz w:val="16"/>
        </w:rPr>
        <w:t xml:space="preserve">17 is often cited to </w:t>
      </w:r>
      <w:r w:rsidRPr="00D27199">
        <w:rPr>
          <w:rStyle w:val="StyleUnderline"/>
        </w:rPr>
        <w:t>support claims of broad executive powers in foreign affairs.</w:t>
      </w:r>
      <w:r w:rsidRPr="008710CB">
        <w:rPr>
          <w:sz w:val="16"/>
        </w:rPr>
        <w:t xml:space="preserve"> Language in the opinion celebrates the "very delicate, plenary and exclusive power of the President as the sole organ of the federal government in the field of international relations-a power which does not require as a basis for its exercise an act of Congress .. ."18 Supporters of a strong executive role in foreign affairs have seized on this conception and argued that the opinion confirms a constitutionally-based general foreign affairs power for the Executive. 19</w:t>
      </w:r>
    </w:p>
    <w:p w14:paraId="798CA3D3" w14:textId="77777777" w:rsidR="00DF3F7D" w:rsidRPr="008710CB" w:rsidRDefault="00DF3F7D" w:rsidP="00DF3F7D">
      <w:pPr>
        <w:rPr>
          <w:sz w:val="16"/>
        </w:rPr>
      </w:pPr>
      <w:r w:rsidRPr="00D27199">
        <w:rPr>
          <w:rStyle w:val="StyleUnderline"/>
        </w:rPr>
        <w:t xml:space="preserve">The </w:t>
      </w:r>
      <w:r w:rsidRPr="00A034C5">
        <w:rPr>
          <w:rStyle w:val="StyleUnderline"/>
          <w:highlight w:val="cyan"/>
        </w:rPr>
        <w:t>general foreign affairs power, in tandem with article II's enumerated grants of power</w:t>
      </w:r>
      <w:r w:rsidRPr="00D27199">
        <w:rPr>
          <w:rStyle w:val="StyleUnderline"/>
        </w:rPr>
        <w:t xml:space="preserve">, can be read to </w:t>
      </w:r>
      <w:r w:rsidRPr="00A034C5">
        <w:rPr>
          <w:rStyle w:val="StyleUnderline"/>
          <w:highlight w:val="cyan"/>
        </w:rPr>
        <w:t>support the President's claim</w:t>
      </w:r>
      <w:r w:rsidRPr="00D27199">
        <w:rPr>
          <w:rStyle w:val="StyleUnderline"/>
        </w:rPr>
        <w:t xml:space="preserve"> to constitutional authority in the arms sales area. </w:t>
      </w:r>
      <w:r w:rsidRPr="008710CB">
        <w:rPr>
          <w:sz w:val="16"/>
        </w:rPr>
        <w:t>The commander-in-chief clause has historically been seen to provide the Executive with wideranging power over military matters even in peacetime.20 Further, the President may derive some power in this area from the grant of general executive power in article II.21 Historically, Presidents have relied on the aggregation of these powers to make executive agreements covering a wide range of intergovernmental relations, 22 and this power can be seen as an additional ground for assertion of executive power in this area.23</w:t>
      </w:r>
    </w:p>
    <w:p w14:paraId="2375D4A8" w14:textId="77777777" w:rsidR="00DF3F7D" w:rsidRPr="008710CB" w:rsidRDefault="00DF3F7D" w:rsidP="00DF3F7D">
      <w:pPr>
        <w:rPr>
          <w:rStyle w:val="StyleUnderline"/>
          <w:sz w:val="16"/>
          <w:u w:val="none"/>
        </w:rPr>
      </w:pPr>
      <w:r w:rsidRPr="008710CB">
        <w:rPr>
          <w:sz w:val="16"/>
        </w:rPr>
        <w:t xml:space="preserve">But ironically, given that dicta in Curtiss-Wright suggests an independent role for the President in foreign affairs generally, the holding in the case supports a less expansive view of the President's power in the arms sales area. </w:t>
      </w:r>
      <w:r w:rsidRPr="00D27199">
        <w:rPr>
          <w:rStyle w:val="StyleUnderline"/>
        </w:rPr>
        <w:t>The Supreme Court found that the statute</w:t>
      </w:r>
      <w:r w:rsidRPr="008710CB">
        <w:rPr>
          <w:sz w:val="16"/>
        </w:rPr>
        <w:t xml:space="preserve"> at issue in that case, </w:t>
      </w:r>
      <w:r w:rsidRPr="00447C34">
        <w:rPr>
          <w:rStyle w:val="StyleUnderline"/>
          <w:highlight w:val="cyan"/>
        </w:rPr>
        <w:t>granting</w:t>
      </w:r>
      <w:r w:rsidRPr="006E30C0">
        <w:rPr>
          <w:rStyle w:val="StyleUnderline"/>
        </w:rPr>
        <w:t xml:space="preserve"> to the </w:t>
      </w:r>
      <w:r w:rsidRPr="008710CB">
        <w:rPr>
          <w:rStyle w:val="StyleUnderline"/>
          <w:highlight w:val="cyan"/>
        </w:rPr>
        <w:t xml:space="preserve">President </w:t>
      </w:r>
      <w:r w:rsidRPr="006E30C0">
        <w:rPr>
          <w:rStyle w:val="StyleUnderline"/>
        </w:rPr>
        <w:t xml:space="preserve">the </w:t>
      </w:r>
      <w:r w:rsidRPr="008710CB">
        <w:rPr>
          <w:rStyle w:val="StyleUnderline"/>
          <w:highlight w:val="cyan"/>
        </w:rPr>
        <w:t xml:space="preserve">power to prohibit </w:t>
      </w:r>
      <w:r w:rsidRPr="009D5DB7">
        <w:rPr>
          <w:rStyle w:val="StyleUnderline"/>
        </w:rPr>
        <w:t xml:space="preserve">the </w:t>
      </w:r>
      <w:r w:rsidRPr="008710CB">
        <w:rPr>
          <w:rStyle w:val="StyleUnderline"/>
          <w:highlight w:val="cyan"/>
        </w:rPr>
        <w:t>sale of arms to certain countries</w:t>
      </w:r>
      <w:r w:rsidRPr="00D27199">
        <w:rPr>
          <w:rStyle w:val="StyleUnderline"/>
        </w:rPr>
        <w:t xml:space="preserve">, did </w:t>
      </w:r>
      <w:r w:rsidRPr="008710CB">
        <w:rPr>
          <w:rStyle w:val="StyleUnderline"/>
          <w:highlight w:val="cyan"/>
        </w:rPr>
        <w:t>not</w:t>
      </w:r>
      <w:r w:rsidRPr="00D27199">
        <w:rPr>
          <w:rStyle w:val="StyleUnderline"/>
        </w:rPr>
        <w:t xml:space="preserve"> contain an </w:t>
      </w:r>
      <w:r w:rsidRPr="008710CB">
        <w:rPr>
          <w:rStyle w:val="StyleUnderline"/>
          <w:highlight w:val="cyan"/>
        </w:rPr>
        <w:t>unconstitutional</w:t>
      </w:r>
      <w:r w:rsidRPr="00D27199">
        <w:rPr>
          <w:rStyle w:val="StyleUnderline"/>
        </w:rPr>
        <w:t xml:space="preserve"> delegation of legislative power.</w:t>
      </w:r>
      <w:r w:rsidRPr="00A034C5">
        <w:rPr>
          <w:rStyle w:val="StyleUnderline"/>
        </w:rPr>
        <w:t xml:space="preserve">24 The holding thus concedes that Congress has a role to play in arms sales. </w:t>
      </w:r>
      <w:r w:rsidRPr="008710CB">
        <w:rPr>
          <w:sz w:val="16"/>
        </w:rPr>
        <w:t xml:space="preserve">The Court would have been hard pressed to argue for executive independence in the making of arms sales given the strong congressional claims to participate in arms sales. </w:t>
      </w:r>
      <w:r w:rsidRPr="008710CB">
        <w:rPr>
          <w:rStyle w:val="StyleUnderline"/>
          <w:highlight w:val="cyan"/>
        </w:rPr>
        <w:t>Congressional claims</w:t>
      </w:r>
      <w:r w:rsidRPr="00A034C5">
        <w:rPr>
          <w:rStyle w:val="StyleUnderline"/>
        </w:rPr>
        <w:t xml:space="preserve"> are </w:t>
      </w:r>
      <w:r w:rsidRPr="008710CB">
        <w:rPr>
          <w:rStyle w:val="StyleUnderline"/>
          <w:highlight w:val="cyan"/>
        </w:rPr>
        <w:t>derived from</w:t>
      </w:r>
      <w:r w:rsidRPr="00A034C5">
        <w:rPr>
          <w:rStyle w:val="StyleUnderline"/>
        </w:rPr>
        <w:t xml:space="preserve"> the </w:t>
      </w:r>
      <w:r w:rsidRPr="008710CB">
        <w:rPr>
          <w:rStyle w:val="StyleUnderline"/>
          <w:highlight w:val="cyan"/>
        </w:rPr>
        <w:t>foreign commerce clause</w:t>
      </w:r>
      <w:r w:rsidRPr="00A034C5">
        <w:rPr>
          <w:rStyle w:val="StyleUnderline"/>
        </w:rPr>
        <w:t>,</w:t>
      </w:r>
      <w:r w:rsidRPr="008710CB">
        <w:rPr>
          <w:sz w:val="16"/>
        </w:rPr>
        <w:t xml:space="preserve">25" </w:t>
      </w:r>
      <w:r w:rsidRPr="00A034C5">
        <w:rPr>
          <w:rStyle w:val="StyleUnderline"/>
        </w:rPr>
        <w:t>the "spending power,"</w:t>
      </w:r>
      <w:r w:rsidRPr="008710CB">
        <w:rPr>
          <w:sz w:val="16"/>
        </w:rPr>
        <w:t xml:space="preserve"> 26 </w:t>
      </w:r>
      <w:r w:rsidRPr="00A034C5">
        <w:rPr>
          <w:rStyle w:val="StyleUnderline"/>
        </w:rPr>
        <w:t>the power to dispose of U.S. property,</w:t>
      </w:r>
      <w:r w:rsidRPr="008710CB">
        <w:rPr>
          <w:sz w:val="16"/>
        </w:rPr>
        <w:t xml:space="preserve"> 27 </w:t>
      </w:r>
      <w:r w:rsidRPr="00A034C5">
        <w:rPr>
          <w:rStyle w:val="StyleUnderline"/>
        </w:rPr>
        <w:t>the necessary and proper clause</w:t>
      </w:r>
      <w:r w:rsidRPr="008710CB">
        <w:rPr>
          <w:sz w:val="16"/>
        </w:rPr>
        <w:t xml:space="preserve"> 28 </w:t>
      </w:r>
      <w:r w:rsidRPr="00A034C5">
        <w:rPr>
          <w:rStyle w:val="StyleUnderline"/>
        </w:rPr>
        <w:t>and Congress' general foreign affairs power.</w:t>
      </w:r>
      <w:r w:rsidRPr="008710CB">
        <w:rPr>
          <w:sz w:val="16"/>
        </w:rPr>
        <w:t>29</w:t>
      </w:r>
    </w:p>
    <w:p w14:paraId="7A6C065F" w14:textId="77777777" w:rsidR="00DF3F7D" w:rsidRDefault="00DF3F7D" w:rsidP="00DF3F7D">
      <w:pPr>
        <w:rPr>
          <w:rFonts w:asciiTheme="minorHAnsi" w:hAnsiTheme="minorHAnsi"/>
        </w:rPr>
      </w:pPr>
    </w:p>
    <w:p w14:paraId="1D3D6672" w14:textId="77777777" w:rsidR="00DF3F7D" w:rsidRDefault="00DF3F7D" w:rsidP="00DF3F7D">
      <w:pPr>
        <w:pStyle w:val="Heading3"/>
      </w:pPr>
      <w:r>
        <w:t>Perm do Both</w:t>
      </w:r>
    </w:p>
    <w:p w14:paraId="578FE7AC" w14:textId="77777777" w:rsidR="00DF3F7D" w:rsidRDefault="00DF3F7D" w:rsidP="00DF3F7D"/>
    <w:p w14:paraId="46B79D88" w14:textId="77777777" w:rsidR="00DF3F7D" w:rsidRDefault="00DF3F7D" w:rsidP="00DF3F7D">
      <w:pPr>
        <w:pStyle w:val="Heading4"/>
      </w:pPr>
      <w:r>
        <w:t>Perm solves best –president and congress solves bc  combo of forign rlations and trade policy powers</w:t>
      </w:r>
    </w:p>
    <w:p w14:paraId="0D234167" w14:textId="77777777" w:rsidR="00DF3F7D" w:rsidRPr="00512503" w:rsidRDefault="00DF3F7D" w:rsidP="00DF3F7D">
      <w:r w:rsidRPr="00512503">
        <w:t xml:space="preserve">Shayerah Ilias </w:t>
      </w:r>
      <w:r w:rsidRPr="00512503">
        <w:rPr>
          <w:rStyle w:val="Style13ptBold"/>
        </w:rPr>
        <w:t>Akhtar 18</w:t>
      </w:r>
      <w:r w:rsidRPr="00512503">
        <w:t>,</w:t>
      </w:r>
      <w:r>
        <w:t xml:space="preserve"> Author for the Congressional Research Service</w:t>
      </w:r>
      <w:r w:rsidRPr="00512503">
        <w:t xml:space="preserve">, 11/1/18 “U.S. Trade Policy Functions: Who Does What?” </w:t>
      </w:r>
      <w:hyperlink r:id="rId220" w:history="1">
        <w:r w:rsidRPr="00512503">
          <w:rPr>
            <w:rStyle w:val="Hyperlink"/>
          </w:rPr>
          <w:t>https://fas.org/sgp/crs/misc/IF11016.pdf</w:t>
        </w:r>
      </w:hyperlink>
    </w:p>
    <w:p w14:paraId="1C90BB7A" w14:textId="77777777" w:rsidR="00DF3F7D" w:rsidRPr="00161F07" w:rsidRDefault="00DF3F7D" w:rsidP="00DF3F7D">
      <w:r w:rsidRPr="00161F07">
        <w:t xml:space="preserve">At the nexus of foreign and domestic policy, U.S. trade policy comprises a distinct set of issues that shape U.S. participation in the global economy and relations with trading partners. It also affects the U.S. economy as a whole, specific sectors, firms, and workers, and the overall standard of living of Americans. Cross-cutting in nature, U.S. trade policy has many “voices” and is controversial at times. Historically, it has focused on supporting economic growth and jobs through more open and rules-based trade by negotiating and enforcing reciprocal trade agreements and other measures, while offering relief to specific segments of the U.S. economy affected by import competition and “unfair” foreign trade practices. It also aims to promote trade and investment, while regulating these flows for national security, health, safety, and other reasons. Other goals are to support economic development in developing countries and expand U.S. influence abroad. </w:t>
      </w:r>
      <w:r w:rsidRPr="00C8228C">
        <w:rPr>
          <w:rStyle w:val="StyleUnderline"/>
        </w:rPr>
        <w:t xml:space="preserve">The </w:t>
      </w:r>
      <w:r w:rsidRPr="00C8228C">
        <w:rPr>
          <w:rStyle w:val="StyleUnderline"/>
          <w:highlight w:val="yellow"/>
        </w:rPr>
        <w:t xml:space="preserve">Constitution gives </w:t>
      </w:r>
      <w:r w:rsidRPr="00C8228C">
        <w:rPr>
          <w:rStyle w:val="Emphasis"/>
          <w:highlight w:val="yellow"/>
        </w:rPr>
        <w:t>Congress</w:t>
      </w:r>
      <w:r w:rsidRPr="00C8228C">
        <w:rPr>
          <w:rStyle w:val="StyleUnderline"/>
          <w:highlight w:val="yellow"/>
        </w:rPr>
        <w:t xml:space="preserve"> primacy over </w:t>
      </w:r>
      <w:r w:rsidRPr="00C8228C">
        <w:rPr>
          <w:rStyle w:val="Emphasis"/>
          <w:highlight w:val="yellow"/>
        </w:rPr>
        <w:t>trade</w:t>
      </w:r>
      <w:r w:rsidRPr="00C8228C">
        <w:rPr>
          <w:rStyle w:val="StyleUnderline"/>
          <w:highlight w:val="yellow"/>
        </w:rPr>
        <w:t xml:space="preserve"> </w:t>
      </w:r>
      <w:r w:rsidRPr="00C8228C">
        <w:rPr>
          <w:rStyle w:val="Emphasis"/>
          <w:highlight w:val="yellow"/>
        </w:rPr>
        <w:t>policy</w:t>
      </w:r>
      <w:r w:rsidRPr="00C8228C">
        <w:rPr>
          <w:rStyle w:val="StyleUnderline"/>
        </w:rPr>
        <w:t xml:space="preserve">, specifically the power to levy tariffs and </w:t>
      </w:r>
      <w:r w:rsidRPr="00C8228C">
        <w:rPr>
          <w:rStyle w:val="StyleUnderline"/>
          <w:highlight w:val="yellow"/>
        </w:rPr>
        <w:t xml:space="preserve">regulate </w:t>
      </w:r>
      <w:r w:rsidRPr="00C8228C">
        <w:rPr>
          <w:rStyle w:val="Emphasis"/>
          <w:highlight w:val="yellow"/>
        </w:rPr>
        <w:t>foreign</w:t>
      </w:r>
      <w:r w:rsidRPr="00C8228C">
        <w:rPr>
          <w:rStyle w:val="StyleUnderline"/>
          <w:highlight w:val="yellow"/>
        </w:rPr>
        <w:t xml:space="preserve"> </w:t>
      </w:r>
      <w:r w:rsidRPr="00C8228C">
        <w:rPr>
          <w:rStyle w:val="Emphasis"/>
          <w:highlight w:val="yellow"/>
        </w:rPr>
        <w:t>commerce</w:t>
      </w:r>
      <w:r w:rsidRPr="00161F07">
        <w:t xml:space="preserve">. By contrast, </w:t>
      </w:r>
      <w:r w:rsidRPr="00C8228C">
        <w:rPr>
          <w:rStyle w:val="StyleUnderline"/>
        </w:rPr>
        <w:t>the P</w:t>
      </w:r>
      <w:r w:rsidRPr="00C8228C">
        <w:rPr>
          <w:rStyle w:val="StyleUnderline"/>
          <w:highlight w:val="yellow"/>
        </w:rPr>
        <w:t>resident</w:t>
      </w:r>
      <w:r w:rsidRPr="00C8228C">
        <w:rPr>
          <w:rStyle w:val="StyleUnderline"/>
        </w:rPr>
        <w:t xml:space="preserve"> lacks specific authority over trade, but </w:t>
      </w:r>
      <w:r w:rsidRPr="00C8228C">
        <w:rPr>
          <w:rStyle w:val="StyleUnderline"/>
          <w:highlight w:val="yellow"/>
        </w:rPr>
        <w:t>has power over foreign affairs</w:t>
      </w:r>
      <w:r w:rsidRPr="00C8228C">
        <w:rPr>
          <w:rStyle w:val="StyleUnderline"/>
        </w:rPr>
        <w:t>.</w:t>
      </w:r>
      <w:r w:rsidRPr="00161F07">
        <w:t xml:space="preserve"> </w:t>
      </w:r>
      <w:r w:rsidRPr="00C8228C">
        <w:rPr>
          <w:rStyle w:val="StyleUnderline"/>
        </w:rPr>
        <w:t xml:space="preserve">The </w:t>
      </w:r>
      <w:r w:rsidRPr="00C8228C">
        <w:rPr>
          <w:rStyle w:val="StyleUnderline"/>
          <w:highlight w:val="yellow"/>
        </w:rPr>
        <w:t xml:space="preserve">role of the executive branch in trade stems from the </w:t>
      </w:r>
      <w:r w:rsidRPr="00C8228C">
        <w:rPr>
          <w:rStyle w:val="Emphasis"/>
          <w:highlight w:val="yellow"/>
        </w:rPr>
        <w:t>President’s</w:t>
      </w:r>
      <w:r w:rsidRPr="00C8228C">
        <w:rPr>
          <w:rStyle w:val="StyleUnderline"/>
          <w:highlight w:val="yellow"/>
        </w:rPr>
        <w:t xml:space="preserve"> power to </w:t>
      </w:r>
      <w:r w:rsidRPr="00C8228C">
        <w:rPr>
          <w:rStyle w:val="Emphasis"/>
          <w:highlight w:val="yellow"/>
        </w:rPr>
        <w:t>negotiate</w:t>
      </w:r>
      <w:r w:rsidRPr="00C8228C">
        <w:rPr>
          <w:rStyle w:val="StyleUnderline"/>
          <w:highlight w:val="yellow"/>
        </w:rPr>
        <w:t xml:space="preserve"> </w:t>
      </w:r>
      <w:r w:rsidRPr="00C8228C">
        <w:rPr>
          <w:rStyle w:val="Emphasis"/>
          <w:highlight w:val="yellow"/>
        </w:rPr>
        <w:t>treaties</w:t>
      </w:r>
      <w:r w:rsidRPr="00C8228C">
        <w:rPr>
          <w:rStyle w:val="StyleUnderline"/>
          <w:highlight w:val="yellow"/>
        </w:rPr>
        <w:t xml:space="preserve"> with other nations, and legislative grants of authority to adjust tariff rates and implement trade policy</w:t>
      </w:r>
      <w:r w:rsidRPr="00161F07">
        <w:t>. The Office of the U.S. Trade Representative (USTR) and many other agencies conduct U.S. trade and international economic functions under various statutory and administrative authorities. USTR-led systems to coordinate U.S. trade policy among the agencies and obtain input from public and private stakeholders aim to balance diverse interests to reach a unified U.S. government “voice” on trade matters. This architecture has evolved over time to reflect changes in international trade, the U.S. economic position, and other factors. Periodic proposals on trade reorganization, as well as newer debates over the balance of power on trade, have rekindled congressional interest in examining U.S. trade functions.</w:t>
      </w:r>
    </w:p>
    <w:p w14:paraId="7774ED7E" w14:textId="77777777" w:rsidR="00DF3F7D" w:rsidRDefault="00DF3F7D" w:rsidP="00DF3F7D"/>
    <w:p w14:paraId="5BC7E120" w14:textId="77777777" w:rsidR="00DF3F7D" w:rsidRDefault="00DF3F7D" w:rsidP="00DF3F7D"/>
    <w:p w14:paraId="1E146743" w14:textId="77777777" w:rsidR="00DF3F7D" w:rsidRDefault="00DF3F7D" w:rsidP="00DF3F7D"/>
    <w:p w14:paraId="0FCA38A1" w14:textId="77777777" w:rsidR="00DF3F7D" w:rsidRPr="00F57782" w:rsidRDefault="00DF3F7D" w:rsidP="00DF3F7D"/>
    <w:p w14:paraId="5BEB304F" w14:textId="77777777" w:rsidR="00DF3F7D" w:rsidRDefault="00DF3F7D" w:rsidP="00DF3F7D">
      <w:pPr>
        <w:pStyle w:val="Heading3"/>
      </w:pPr>
      <w:r>
        <w:t>Links to the NB</w:t>
      </w:r>
    </w:p>
    <w:p w14:paraId="68A92CE6" w14:textId="77777777" w:rsidR="00DF3F7D" w:rsidRDefault="00DF3F7D" w:rsidP="00DF3F7D"/>
    <w:p w14:paraId="3D2C6A77" w14:textId="77777777" w:rsidR="00DF3F7D" w:rsidRDefault="00DF3F7D" w:rsidP="00DF3F7D">
      <w:pPr>
        <w:pStyle w:val="Heading4"/>
      </w:pPr>
      <w:r>
        <w:t xml:space="preserve">CP causes infighting with Trump – Republican Senators oppose withdrawal of US military support in Afghanistan and Syria – groups which the CP would cut off arms sales to. </w:t>
      </w:r>
    </w:p>
    <w:p w14:paraId="6BFD3B2F" w14:textId="77777777" w:rsidR="00DF3F7D" w:rsidRDefault="00DF3F7D" w:rsidP="00DF3F7D">
      <w:r>
        <w:t xml:space="preserve">Catie </w:t>
      </w:r>
      <w:r w:rsidRPr="00791BAD">
        <w:rPr>
          <w:rStyle w:val="Style13ptBold"/>
        </w:rPr>
        <w:t>Edmonson 19</w:t>
      </w:r>
      <w:r>
        <w:t>, reporter for the New York Times, 1/31/19, “Senate Rebukes Trump Over Troop Withdrawals From Syria and Afghanistan,” https://www.nytimes.com/2019/01/31/us/politics/senate-vote-syria-afghanistan.html</w:t>
      </w:r>
    </w:p>
    <w:p w14:paraId="6CD45FC0" w14:textId="77777777" w:rsidR="00DF3F7D" w:rsidRPr="00695EA4" w:rsidRDefault="00DF3F7D" w:rsidP="00DF3F7D">
      <w:pPr>
        <w:rPr>
          <w:sz w:val="16"/>
        </w:rPr>
      </w:pPr>
      <w:r w:rsidRPr="00695EA4">
        <w:rPr>
          <w:sz w:val="16"/>
        </w:rPr>
        <w:t xml:space="preserve">WASHINGTON — The </w:t>
      </w:r>
      <w:r w:rsidRPr="006E0B41">
        <w:rPr>
          <w:rStyle w:val="StyleUnderline"/>
          <w:highlight w:val="cyan"/>
        </w:rPr>
        <w:t>Senate</w:t>
      </w:r>
      <w:r w:rsidRPr="00695EA4">
        <w:rPr>
          <w:sz w:val="16"/>
        </w:rPr>
        <w:t xml:space="preserve">, in a bipartisan rebuke to President Trump’s foreign policy, voted </w:t>
      </w:r>
      <w:r w:rsidRPr="00791BAD">
        <w:rPr>
          <w:rStyle w:val="StyleUnderline"/>
        </w:rPr>
        <w:t>overwhelmingly</w:t>
      </w:r>
      <w:r w:rsidRPr="00695EA4">
        <w:rPr>
          <w:sz w:val="16"/>
        </w:rPr>
        <w:t xml:space="preserve"> to advance legislation drafted by the majority leader to </w:t>
      </w:r>
      <w:r w:rsidRPr="00791BAD">
        <w:rPr>
          <w:rStyle w:val="StyleUnderline"/>
        </w:rPr>
        <w:t xml:space="preserve">express strong </w:t>
      </w:r>
      <w:r w:rsidRPr="006E0B41">
        <w:rPr>
          <w:rStyle w:val="StyleUnderline"/>
          <w:highlight w:val="cyan"/>
        </w:rPr>
        <w:t>oppos</w:t>
      </w:r>
      <w:r w:rsidRPr="00791BAD">
        <w:rPr>
          <w:rStyle w:val="StyleUnderline"/>
        </w:rPr>
        <w:t>ition to</w:t>
      </w:r>
      <w:r w:rsidRPr="00695EA4">
        <w:rPr>
          <w:sz w:val="16"/>
        </w:rPr>
        <w:t xml:space="preserve"> the president’s </w:t>
      </w:r>
      <w:r w:rsidRPr="006E0B41">
        <w:rPr>
          <w:rStyle w:val="StyleUnderline"/>
          <w:highlight w:val="cyan"/>
        </w:rPr>
        <w:t>withdrawal of</w:t>
      </w:r>
      <w:r w:rsidRPr="00791BAD">
        <w:rPr>
          <w:rStyle w:val="StyleUnderline"/>
        </w:rPr>
        <w:t xml:space="preserve"> United States </w:t>
      </w:r>
      <w:r w:rsidRPr="006E0B41">
        <w:rPr>
          <w:rStyle w:val="StyleUnderline"/>
          <w:highlight w:val="cyan"/>
        </w:rPr>
        <w:t>military</w:t>
      </w:r>
      <w:r w:rsidRPr="00791BAD">
        <w:rPr>
          <w:rStyle w:val="StyleUnderline"/>
        </w:rPr>
        <w:t xml:space="preserve"> forces </w:t>
      </w:r>
      <w:r w:rsidRPr="006E0B41">
        <w:rPr>
          <w:rStyle w:val="StyleUnderline"/>
          <w:highlight w:val="cyan"/>
        </w:rPr>
        <w:t>from Syria and Afghanistan.</w:t>
      </w:r>
    </w:p>
    <w:p w14:paraId="2A6A3553" w14:textId="77777777" w:rsidR="00DF3F7D" w:rsidRPr="00695EA4" w:rsidRDefault="00DF3F7D" w:rsidP="00DF3F7D">
      <w:pPr>
        <w:rPr>
          <w:sz w:val="16"/>
        </w:rPr>
      </w:pPr>
      <w:r w:rsidRPr="00695EA4">
        <w:rPr>
          <w:sz w:val="16"/>
        </w:rPr>
        <w:t xml:space="preserve">The </w:t>
      </w:r>
      <w:r w:rsidRPr="00695EA4">
        <w:rPr>
          <w:rStyle w:val="StyleUnderline"/>
        </w:rPr>
        <w:t>68-to-23 vote</w:t>
      </w:r>
      <w:r w:rsidRPr="00695EA4">
        <w:rPr>
          <w:sz w:val="16"/>
        </w:rPr>
        <w:t xml:space="preserve"> to cut </w:t>
      </w:r>
      <w:r w:rsidRPr="00695EA4">
        <w:rPr>
          <w:rStyle w:val="StyleUnderline"/>
        </w:rPr>
        <w:t>of</w:t>
      </w:r>
      <w:r w:rsidRPr="00695EA4">
        <w:rPr>
          <w:sz w:val="16"/>
        </w:rPr>
        <w:t xml:space="preserve">f debate ensures that the </w:t>
      </w:r>
      <w:r w:rsidRPr="00695EA4">
        <w:rPr>
          <w:rStyle w:val="StyleUnderline"/>
        </w:rPr>
        <w:t>amendment</w:t>
      </w:r>
      <w:r w:rsidRPr="00695EA4">
        <w:rPr>
          <w:sz w:val="16"/>
        </w:rPr>
        <w:t xml:space="preserve">, written by Senator Mitch McConnell of Kentucky and </w:t>
      </w:r>
      <w:r w:rsidRPr="006E0B41">
        <w:rPr>
          <w:rStyle w:val="StyleUnderline"/>
        </w:rPr>
        <w:t xml:space="preserve">backed </w:t>
      </w:r>
      <w:r w:rsidRPr="006E0B41">
        <w:rPr>
          <w:rStyle w:val="StyleUnderline"/>
          <w:highlight w:val="cyan"/>
        </w:rPr>
        <w:t>by virtually every Senate Republican</w:t>
      </w:r>
      <w:r w:rsidRPr="00695EA4">
        <w:rPr>
          <w:sz w:val="16"/>
        </w:rPr>
        <w:t>, will be added to a broader bipartisan Middle East policy bill expected to easily pass the Senate next week.</w:t>
      </w:r>
    </w:p>
    <w:p w14:paraId="478C6C45" w14:textId="77777777" w:rsidR="00DF3F7D" w:rsidRPr="00695EA4" w:rsidRDefault="00DF3F7D" w:rsidP="00DF3F7D">
      <w:pPr>
        <w:rPr>
          <w:sz w:val="16"/>
          <w:szCs w:val="16"/>
        </w:rPr>
      </w:pPr>
      <w:r w:rsidRPr="00695EA4">
        <w:rPr>
          <w:sz w:val="16"/>
          <w:szCs w:val="16"/>
        </w:rPr>
        <w:t>The vote was the second time in two months that a Republican-led Senate had rebuked Mr. Trump on foreign policy. In December, 56 senators voted to end American military assistance for Saudi Arabia’s war in Yemen in what was the strongest show of bipartisan defiance against Mr. Trump’s defense of the kingdom over the killing of a dissident journalist, Jamal Khashoggi.</w:t>
      </w:r>
    </w:p>
    <w:p w14:paraId="712278F7" w14:textId="77777777" w:rsidR="00DF3F7D" w:rsidRPr="00695EA4" w:rsidRDefault="00DF3F7D" w:rsidP="00DF3F7D">
      <w:pPr>
        <w:rPr>
          <w:sz w:val="16"/>
        </w:rPr>
      </w:pPr>
      <w:r w:rsidRPr="00695EA4">
        <w:rPr>
          <w:sz w:val="16"/>
        </w:rPr>
        <w:t xml:space="preserve">This time, the vote was even more lopsided. Mr. </w:t>
      </w:r>
      <w:r w:rsidRPr="006E0B41">
        <w:rPr>
          <w:rStyle w:val="StyleUnderline"/>
          <w:highlight w:val="cyan"/>
        </w:rPr>
        <w:t>Trump</w:t>
      </w:r>
      <w:r w:rsidRPr="00695EA4">
        <w:rPr>
          <w:sz w:val="16"/>
        </w:rPr>
        <w:t xml:space="preserve">’s </w:t>
      </w:r>
      <w:r w:rsidRPr="006E0B41">
        <w:rPr>
          <w:rStyle w:val="StyleUnderline"/>
          <w:highlight w:val="cyan"/>
        </w:rPr>
        <w:t>declaration of victory over</w:t>
      </w:r>
      <w:r w:rsidRPr="00695EA4">
        <w:rPr>
          <w:sz w:val="16"/>
        </w:rPr>
        <w:t xml:space="preserve"> the</w:t>
      </w:r>
      <w:r w:rsidRPr="00695EA4">
        <w:rPr>
          <w:rStyle w:val="StyleUnderline"/>
        </w:rPr>
        <w:t xml:space="preserve"> </w:t>
      </w:r>
      <w:r w:rsidRPr="006E0B41">
        <w:rPr>
          <w:rStyle w:val="StyleUnderline"/>
          <w:highlight w:val="cyan"/>
        </w:rPr>
        <w:t>I</w:t>
      </w:r>
      <w:r w:rsidRPr="00695EA4">
        <w:rPr>
          <w:sz w:val="16"/>
        </w:rPr>
        <w:t xml:space="preserve">slamic </w:t>
      </w:r>
      <w:r w:rsidRPr="006E0B41">
        <w:rPr>
          <w:rStyle w:val="StyleUnderline"/>
          <w:highlight w:val="cyan"/>
        </w:rPr>
        <w:t>S</w:t>
      </w:r>
      <w:r w:rsidRPr="00695EA4">
        <w:rPr>
          <w:sz w:val="16"/>
        </w:rPr>
        <w:t xml:space="preserve">tate </w:t>
      </w:r>
      <w:r w:rsidRPr="006E0B41">
        <w:rPr>
          <w:rStyle w:val="StyleUnderline"/>
          <w:highlight w:val="cyan"/>
        </w:rPr>
        <w:t>provoked</w:t>
      </w:r>
      <w:r w:rsidRPr="00695EA4">
        <w:rPr>
          <w:sz w:val="16"/>
        </w:rPr>
        <w:t xml:space="preserve"> a </w:t>
      </w:r>
      <w:r w:rsidRPr="006E0B41">
        <w:rPr>
          <w:rStyle w:val="StyleUnderline"/>
          <w:highlight w:val="cyan"/>
        </w:rPr>
        <w:t>swift backlash</w:t>
      </w:r>
      <w:r w:rsidRPr="00695EA4">
        <w:rPr>
          <w:rStyle w:val="StyleUnderline"/>
        </w:rPr>
        <w:t xml:space="preserve"> </w:t>
      </w:r>
      <w:r w:rsidRPr="00695EA4">
        <w:rPr>
          <w:sz w:val="16"/>
        </w:rPr>
        <w:t xml:space="preserve">on Capitol Hill in December </w:t>
      </w:r>
      <w:r w:rsidRPr="00695EA4">
        <w:rPr>
          <w:rStyle w:val="StyleUnderline"/>
        </w:rPr>
        <w:t>when he ordered</w:t>
      </w:r>
      <w:r w:rsidRPr="00695EA4">
        <w:rPr>
          <w:sz w:val="16"/>
        </w:rPr>
        <w:t xml:space="preserve"> that the </w:t>
      </w:r>
      <w:r w:rsidRPr="00695EA4">
        <w:rPr>
          <w:rStyle w:val="StyleUnderline"/>
        </w:rPr>
        <w:t>U</w:t>
      </w:r>
      <w:r w:rsidRPr="00695EA4">
        <w:rPr>
          <w:sz w:val="16"/>
        </w:rPr>
        <w:t xml:space="preserve">nited </w:t>
      </w:r>
      <w:r w:rsidRPr="00695EA4">
        <w:rPr>
          <w:rStyle w:val="StyleUnderline"/>
        </w:rPr>
        <w:t>S</w:t>
      </w:r>
      <w:r w:rsidRPr="00695EA4">
        <w:rPr>
          <w:sz w:val="16"/>
        </w:rPr>
        <w:t xml:space="preserve">tates </w:t>
      </w:r>
      <w:r w:rsidRPr="00695EA4">
        <w:rPr>
          <w:rStyle w:val="StyleUnderline"/>
        </w:rPr>
        <w:t>pull</w:t>
      </w:r>
      <w:r w:rsidRPr="00695EA4">
        <w:rPr>
          <w:sz w:val="16"/>
        </w:rPr>
        <w:t xml:space="preserve"> 2,000 </w:t>
      </w:r>
      <w:r w:rsidRPr="00695EA4">
        <w:rPr>
          <w:rStyle w:val="StyleUnderline"/>
        </w:rPr>
        <w:t>troops</w:t>
      </w:r>
      <w:r w:rsidRPr="00695EA4">
        <w:rPr>
          <w:sz w:val="16"/>
        </w:rPr>
        <w:t xml:space="preserve"> from Syria and 7,000 from Afghanistan.</w:t>
      </w:r>
    </w:p>
    <w:p w14:paraId="52879D21" w14:textId="77777777" w:rsidR="00DF3F7D" w:rsidRPr="00695EA4" w:rsidRDefault="00DF3F7D" w:rsidP="00DF3F7D">
      <w:pPr>
        <w:rPr>
          <w:sz w:val="16"/>
          <w:szCs w:val="16"/>
        </w:rPr>
      </w:pPr>
      <w:r w:rsidRPr="00695EA4">
        <w:rPr>
          <w:sz w:val="16"/>
          <w:szCs w:val="16"/>
        </w:rPr>
        <w:t>Mr. McConnell, usually a reliable ally of the president’s, drafted an amendment warning that “the precipitous withdrawal of United States forces from either country could put at risk hard-won gains and United States national security.”</w:t>
      </w:r>
    </w:p>
    <w:p w14:paraId="37A3EF81" w14:textId="77777777" w:rsidR="00DF3F7D" w:rsidRPr="00695EA4" w:rsidRDefault="00DF3F7D" w:rsidP="00DF3F7D">
      <w:pPr>
        <w:rPr>
          <w:sz w:val="16"/>
        </w:rPr>
      </w:pPr>
      <w:r w:rsidRPr="00695EA4">
        <w:rPr>
          <w:sz w:val="16"/>
        </w:rPr>
        <w:t xml:space="preserve">Without directly invoking the president’s name, Mr. </w:t>
      </w:r>
      <w:r w:rsidRPr="00695EA4">
        <w:rPr>
          <w:rStyle w:val="StyleUnderline"/>
        </w:rPr>
        <w:t>McConnell countered</w:t>
      </w:r>
      <w:r w:rsidRPr="00695EA4">
        <w:rPr>
          <w:sz w:val="16"/>
        </w:rPr>
        <w:t xml:space="preserve"> Mr. Trump’s isolationist policies, </w:t>
      </w:r>
      <w:r w:rsidRPr="00695EA4">
        <w:rPr>
          <w:rStyle w:val="StyleUnderline"/>
        </w:rPr>
        <w:t>arguing</w:t>
      </w:r>
      <w:r w:rsidRPr="00695EA4">
        <w:rPr>
          <w:sz w:val="16"/>
        </w:rPr>
        <w:t xml:space="preserve"> that “it is incumbent upon the United States to lead, to continue to maintain a global coalition against terror and to stand by our local partners.</w:t>
      </w:r>
    </w:p>
    <w:p w14:paraId="2727ECA6" w14:textId="77777777" w:rsidR="00DF3F7D" w:rsidRPr="00695EA4" w:rsidRDefault="00DF3F7D" w:rsidP="00DF3F7D">
      <w:pPr>
        <w:rPr>
          <w:sz w:val="16"/>
        </w:rPr>
      </w:pPr>
      <w:r w:rsidRPr="00695EA4">
        <w:rPr>
          <w:sz w:val="16"/>
        </w:rPr>
        <w:t xml:space="preserve"> “I believe the threats remain,” he said in a speech on Thursday. “</w:t>
      </w:r>
      <w:r w:rsidRPr="00695EA4">
        <w:rPr>
          <w:rStyle w:val="StyleUnderline"/>
        </w:rPr>
        <w:t>ISIS and Al Qaeda have yet to be defeated, and American national security interests require continued commitment to our mission there.</w:t>
      </w:r>
      <w:r w:rsidRPr="00695EA4">
        <w:rPr>
          <w:sz w:val="16"/>
        </w:rPr>
        <w:t>”</w:t>
      </w:r>
    </w:p>
    <w:p w14:paraId="41AE6C67" w14:textId="77777777" w:rsidR="00DF3F7D" w:rsidRPr="00791BAD" w:rsidRDefault="00DF3F7D" w:rsidP="00DF3F7D"/>
    <w:p w14:paraId="5B818BED" w14:textId="77777777" w:rsidR="00DF3F7D" w:rsidRPr="004B61F3" w:rsidRDefault="00DF3F7D" w:rsidP="00DF3F7D"/>
    <w:p w14:paraId="13E1DB24" w14:textId="77777777" w:rsidR="00DF3F7D" w:rsidRDefault="00DF3F7D" w:rsidP="00DF3F7D"/>
    <w:p w14:paraId="5AA0B7F6" w14:textId="77777777" w:rsidR="00DF3F7D" w:rsidRDefault="00DF3F7D" w:rsidP="00DF3F7D">
      <w:pPr>
        <w:pStyle w:val="Heading2"/>
      </w:pPr>
      <w:r>
        <w:t>AT: Terror DA</w:t>
      </w:r>
    </w:p>
    <w:p w14:paraId="62BE47EF" w14:textId="77777777" w:rsidR="00DF3F7D" w:rsidRDefault="00DF3F7D" w:rsidP="00DF3F7D"/>
    <w:p w14:paraId="38DA876C" w14:textId="77777777" w:rsidR="00DF3F7D" w:rsidRDefault="00DF3F7D" w:rsidP="00DF3F7D">
      <w:pPr>
        <w:pStyle w:val="Heading3"/>
      </w:pPr>
      <w:r>
        <w:t>2AC – HR LT</w:t>
      </w:r>
    </w:p>
    <w:p w14:paraId="328A0DC8" w14:textId="77777777" w:rsidR="00DF3F7D" w:rsidRPr="007A6F6A" w:rsidRDefault="00DF3F7D" w:rsidP="00DF3F7D"/>
    <w:p w14:paraId="753F796F" w14:textId="77777777" w:rsidR="00DF3F7D" w:rsidRDefault="00DF3F7D" w:rsidP="00DF3F7D">
      <w:pPr>
        <w:pStyle w:val="Heading4"/>
      </w:pPr>
      <w:r>
        <w:t xml:space="preserve">Conventional counterterror fails without human rights promotion---prevents future extremism---the plan’s key to prevent recruitment </w:t>
      </w:r>
    </w:p>
    <w:p w14:paraId="1F2297FA" w14:textId="77777777" w:rsidR="00DF3F7D" w:rsidRPr="00DD2832" w:rsidRDefault="00DF3F7D" w:rsidP="00DF3F7D">
      <w:r>
        <w:t xml:space="preserve">Mark D. </w:t>
      </w:r>
      <w:r w:rsidRPr="00CB5D06">
        <w:rPr>
          <w:rStyle w:val="Style13ptBold"/>
        </w:rPr>
        <w:t>Kielsgard</w:t>
      </w:r>
      <w:r>
        <w:t>, 200</w:t>
      </w:r>
      <w:r w:rsidRPr="00CB5D06">
        <w:rPr>
          <w:rStyle w:val="Style13ptBold"/>
        </w:rPr>
        <w:t>6</w:t>
      </w:r>
      <w:r>
        <w:t xml:space="preserve">, </w:t>
      </w:r>
      <w:r w:rsidRPr="00CB5D06">
        <w:t>Assistant Professor of Law at City University of Hong Kong</w:t>
      </w:r>
      <w:r>
        <w:t>,</w:t>
      </w:r>
      <w:r w:rsidRPr="00CB5D06">
        <w:t xml:space="preserve"> </w:t>
      </w:r>
      <w:r>
        <w:t xml:space="preserve">“A Human Rights Approach to Counterterrorism”, Published Spring 2006, California Law Journal, 36-2, </w:t>
      </w:r>
      <w:hyperlink r:id="rId221" w:history="1">
        <w:r w:rsidRPr="00D97889">
          <w:rPr>
            <w:rStyle w:val="Hyperlink"/>
          </w:rPr>
          <w:t>https://scholarlycommons.law.cwsl.edu/cgi/viewcontent.cgi?article=1138&amp;context=cwilj</w:t>
        </w:r>
      </w:hyperlink>
      <w:r>
        <w:rPr>
          <w:rStyle w:val="Hyperlink"/>
        </w:rPr>
        <w:t>, ezc</w:t>
      </w:r>
    </w:p>
    <w:p w14:paraId="0D2D2704" w14:textId="77777777" w:rsidR="00DF3F7D" w:rsidRDefault="00DF3F7D" w:rsidP="00DF3F7D">
      <w:pPr>
        <w:rPr>
          <w:rStyle w:val="StyleUnderline"/>
        </w:rPr>
      </w:pPr>
      <w:r w:rsidRPr="00E71C1D">
        <w:rPr>
          <w:sz w:val="14"/>
        </w:rPr>
        <w:t xml:space="preserve">The second initiative, </w:t>
      </w:r>
      <w:r w:rsidRPr="00E71C1D">
        <w:rPr>
          <w:highlight w:val="cyan"/>
          <w:u w:val="single"/>
        </w:rPr>
        <w:t xml:space="preserve">an </w:t>
      </w:r>
      <w:r w:rsidRPr="00E71C1D">
        <w:rPr>
          <w:rStyle w:val="Emphasis"/>
          <w:highlight w:val="cyan"/>
        </w:rPr>
        <w:t>integrated approach</w:t>
      </w:r>
      <w:r w:rsidRPr="00E71C1D">
        <w:rPr>
          <w:u w:val="single"/>
        </w:rPr>
        <w:t>, calls for establishing human rights norms</w:t>
      </w:r>
      <w:r w:rsidRPr="00DD2832">
        <w:rPr>
          <w:u w:val="single"/>
        </w:rPr>
        <w:t xml:space="preserve"> as </w:t>
      </w:r>
      <w:r w:rsidRPr="00E71C1D">
        <w:rPr>
          <w:u w:val="single"/>
        </w:rPr>
        <w:t>an integral component</w:t>
      </w:r>
      <w:r w:rsidRPr="00DD2832">
        <w:rPr>
          <w:u w:val="single"/>
        </w:rPr>
        <w:t xml:space="preserve"> in the other two </w:t>
      </w:r>
      <w:r w:rsidRPr="00DD2832">
        <w:rPr>
          <w:rStyle w:val="StyleUnderline"/>
        </w:rPr>
        <w:t xml:space="preserve">models. </w:t>
      </w:r>
      <w:r w:rsidRPr="00E71C1D">
        <w:rPr>
          <w:rStyle w:val="StyleUnderline"/>
          <w:highlight w:val="cyan"/>
        </w:rPr>
        <w:t>To be effective,</w:t>
      </w:r>
      <w:r w:rsidRPr="00DD2832">
        <w:rPr>
          <w:rStyle w:val="StyleUnderline"/>
        </w:rPr>
        <w:t xml:space="preserve"> the law enforcement and military </w:t>
      </w:r>
      <w:r w:rsidRPr="00E71C1D">
        <w:rPr>
          <w:rStyle w:val="StyleUnderline"/>
          <w:highlight w:val="cyan"/>
        </w:rPr>
        <w:t>models must place primacy on human rights norms</w:t>
      </w:r>
      <w:r w:rsidRPr="00DD2832">
        <w:rPr>
          <w:rStyle w:val="StyleUnderline"/>
        </w:rPr>
        <w:t xml:space="preserve"> or the reaction to these models will multiply resistance. </w:t>
      </w:r>
      <w:r w:rsidRPr="00E71C1D">
        <w:rPr>
          <w:rStyle w:val="Emphasis"/>
          <w:highlight w:val="cyan"/>
        </w:rPr>
        <w:t>Terrorism is indefinitely prolonged</w:t>
      </w:r>
      <w:r w:rsidRPr="00E71C1D">
        <w:rPr>
          <w:rStyle w:val="StyleUnderline"/>
          <w:highlight w:val="cyan"/>
        </w:rPr>
        <w:t xml:space="preserve"> when</w:t>
      </w:r>
      <w:r w:rsidRPr="00DD2832">
        <w:rPr>
          <w:rStyle w:val="StyleUnderline"/>
        </w:rPr>
        <w:t xml:space="preserve"> counter-terrorism </w:t>
      </w:r>
      <w:r w:rsidRPr="00E71C1D">
        <w:rPr>
          <w:rStyle w:val="StyleUnderline"/>
          <w:highlight w:val="cyan"/>
        </w:rPr>
        <w:t xml:space="preserve">measures </w:t>
      </w:r>
      <w:r w:rsidRPr="00E71C1D">
        <w:rPr>
          <w:rStyle w:val="Emphasis"/>
          <w:highlight w:val="cyan"/>
        </w:rPr>
        <w:t>ignite</w:t>
      </w:r>
      <w:r w:rsidRPr="00E71C1D">
        <w:rPr>
          <w:rStyle w:val="Emphasis"/>
        </w:rPr>
        <w:t xml:space="preserve"> greater </w:t>
      </w:r>
      <w:r w:rsidRPr="00E71C1D">
        <w:rPr>
          <w:rStyle w:val="Emphasis"/>
          <w:highlight w:val="cyan"/>
        </w:rPr>
        <w:t>violence</w:t>
      </w:r>
      <w:r w:rsidRPr="00DD2832">
        <w:rPr>
          <w:rStyle w:val="StyleUnderline"/>
        </w:rPr>
        <w:t xml:space="preserve"> and tap the reservoir of the disaffected, thus </w:t>
      </w:r>
      <w:r w:rsidRPr="00E71C1D">
        <w:rPr>
          <w:rStyle w:val="StyleUnderline"/>
        </w:rPr>
        <w:t xml:space="preserve">increasing recruitment and </w:t>
      </w:r>
      <w:r w:rsidRPr="00E71C1D">
        <w:rPr>
          <w:rStyle w:val="Emphasis"/>
          <w:highlight w:val="cyan"/>
        </w:rPr>
        <w:t>creating</w:t>
      </w:r>
      <w:r w:rsidRPr="00E71C1D">
        <w:rPr>
          <w:rStyle w:val="Emphasis"/>
        </w:rPr>
        <w:t xml:space="preserve"> several </w:t>
      </w:r>
      <w:r w:rsidRPr="00E71C1D">
        <w:rPr>
          <w:rStyle w:val="Emphasis"/>
          <w:highlight w:val="cyan"/>
        </w:rPr>
        <w:t>new terrorists</w:t>
      </w:r>
      <w:r w:rsidRPr="00E71C1D">
        <w:rPr>
          <w:rStyle w:val="StyleUnderline"/>
        </w:rPr>
        <w:t xml:space="preserve"> for</w:t>
      </w:r>
      <w:r w:rsidRPr="00DD2832">
        <w:rPr>
          <w:rStyle w:val="StyleUnderline"/>
        </w:rPr>
        <w:t xml:space="preserve"> each one apprehended.</w:t>
      </w:r>
      <w:r w:rsidRPr="00E71C1D">
        <w:rPr>
          <w:sz w:val="14"/>
        </w:rPr>
        <w:t xml:space="preserve"> By stemming abuses within the other models, </w:t>
      </w:r>
      <w:r w:rsidRPr="00E71C1D">
        <w:rPr>
          <w:rStyle w:val="StyleUnderline"/>
          <w:highlight w:val="cyan"/>
        </w:rPr>
        <w:t>the integrated approach circumvents</w:t>
      </w:r>
      <w:r w:rsidRPr="00DD2832">
        <w:rPr>
          <w:rStyle w:val="StyleUnderline"/>
        </w:rPr>
        <w:t xml:space="preserve"> such terrorist </w:t>
      </w:r>
      <w:r w:rsidRPr="00E71C1D">
        <w:rPr>
          <w:rStyle w:val="StyleUnderline"/>
          <w:highlight w:val="cyan"/>
        </w:rPr>
        <w:t>recruitment.</w:t>
      </w:r>
      <w:r w:rsidRPr="00E71C1D">
        <w:rPr>
          <w:sz w:val="14"/>
        </w:rPr>
        <w:t xml:space="preserve"> The U.N. </w:t>
      </w:r>
      <w:r w:rsidRPr="00DD2832">
        <w:rPr>
          <w:rStyle w:val="StyleUnderline"/>
        </w:rPr>
        <w:t>global strategy recognizes the importance of these human rights initiatives</w:t>
      </w:r>
      <w:r w:rsidRPr="00E71C1D">
        <w:rPr>
          <w:sz w:val="14"/>
        </w:rPr>
        <w:t xml:space="preserve"> as well as the need for the other two models and opts for a holistic strategy that incorporates all three models.1 8 The key to the U.N. global strategy for combating terrorism is the overlap and intra-dependence of each of the models in order to address the problem, comprehensively utilizing all available approaches. Law Human Strategies: the Five "D's" Military Enforcement Rights Dissuading the disaffected from choosing terrorist tactics 9 X Denying terrorists the means to carry out attacks20 X Deterring state support for terrorism21 X Developing state preventative capacity22 X X X Defending human rights in the struggle against the scourge of terror  This chart demonstrates the holistic approach incorporated by the Secretary-General's "five D's." "Dissuading the disaffected from choosing terrorist tactics"' 24 is the principle strategy of the stand alone human rights model and, </w:t>
      </w:r>
      <w:r w:rsidRPr="00E71C1D">
        <w:rPr>
          <w:rStyle w:val="StyleUnderline"/>
          <w:highlight w:val="cyan"/>
        </w:rPr>
        <w:t>while</w:t>
      </w:r>
      <w:r w:rsidRPr="00DD2832">
        <w:rPr>
          <w:rStyle w:val="StyleUnderline"/>
        </w:rPr>
        <w:t xml:space="preserve"> the </w:t>
      </w:r>
      <w:r w:rsidRPr="00E71C1D">
        <w:rPr>
          <w:rStyle w:val="StyleUnderline"/>
          <w:highlight w:val="cyan"/>
        </w:rPr>
        <w:t>other models may serve</w:t>
      </w:r>
      <w:r w:rsidRPr="00DD2832">
        <w:rPr>
          <w:rStyle w:val="StyleUnderline"/>
        </w:rPr>
        <w:t xml:space="preserve"> some </w:t>
      </w:r>
      <w:r w:rsidRPr="00E71C1D">
        <w:rPr>
          <w:rStyle w:val="StyleUnderline"/>
          <w:highlight w:val="cyan"/>
        </w:rPr>
        <w:t>deterrent value</w:t>
      </w:r>
      <w:r w:rsidRPr="00DD2832">
        <w:rPr>
          <w:rStyle w:val="StyleUnderline"/>
        </w:rPr>
        <w:t xml:space="preserve">, the </w:t>
      </w:r>
      <w:r w:rsidRPr="009313AD">
        <w:rPr>
          <w:rStyle w:val="Emphasis"/>
          <w:highlight w:val="cyan"/>
        </w:rPr>
        <w:t>use of force has never been</w:t>
      </w:r>
      <w:r w:rsidRPr="009313AD">
        <w:rPr>
          <w:rStyle w:val="Emphasis"/>
        </w:rPr>
        <w:t xml:space="preserve"> an </w:t>
      </w:r>
      <w:r w:rsidRPr="009313AD">
        <w:rPr>
          <w:rStyle w:val="Emphasis"/>
          <w:highlight w:val="cyan"/>
        </w:rPr>
        <w:t>effective</w:t>
      </w:r>
      <w:r w:rsidRPr="009313AD">
        <w:rPr>
          <w:rStyle w:val="Emphasis"/>
        </w:rPr>
        <w:t xml:space="preserve"> tool</w:t>
      </w:r>
      <w:r w:rsidRPr="00DD2832">
        <w:rPr>
          <w:rStyle w:val="StyleUnderline"/>
        </w:rPr>
        <w:t xml:space="preserve"> </w:t>
      </w:r>
      <w:r w:rsidRPr="00E71C1D">
        <w:rPr>
          <w:rStyle w:val="StyleUnderline"/>
          <w:highlight w:val="cyan"/>
        </w:rPr>
        <w:t>for changing</w:t>
      </w:r>
      <w:r w:rsidRPr="00DD2832">
        <w:rPr>
          <w:rStyle w:val="StyleUnderline"/>
        </w:rPr>
        <w:t xml:space="preserve"> opinions or curbing overzealous and </w:t>
      </w:r>
      <w:r w:rsidRPr="00E71C1D">
        <w:rPr>
          <w:rStyle w:val="StyleUnderline"/>
          <w:highlight w:val="cyan"/>
        </w:rPr>
        <w:t>extremist outlooks</w:t>
      </w:r>
      <w:r w:rsidRPr="00E71C1D">
        <w:rPr>
          <w:sz w:val="14"/>
        </w:rPr>
        <w:t xml:space="preserve">. The strategy of "[d]enying terrorists the means to carry out attacks" 25 references the availability of weapons and the vulnerability of potential targets and is best addressed by the investigatory capabilities of the law enforcement model. Theoretically, </w:t>
      </w:r>
      <w:r w:rsidRPr="00DD2832">
        <w:rPr>
          <w:rStyle w:val="StyleUnderline"/>
        </w:rPr>
        <w:t xml:space="preserve">this strategy could be realized under the other models, too. For example, </w:t>
      </w:r>
      <w:r w:rsidRPr="00E71C1D">
        <w:rPr>
          <w:rStyle w:val="StyleUnderline"/>
          <w:highlight w:val="cyan"/>
        </w:rPr>
        <w:t>terrorist org</w:t>
      </w:r>
      <w:r w:rsidRPr="00E71C1D">
        <w:rPr>
          <w:rStyle w:val="StyleUnderline"/>
        </w:rPr>
        <w:t>anization</w:t>
      </w:r>
      <w:r w:rsidRPr="00E71C1D">
        <w:rPr>
          <w:rStyle w:val="StyleUnderline"/>
          <w:highlight w:val="cyan"/>
        </w:rPr>
        <w:t>s require people</w:t>
      </w:r>
      <w:r w:rsidRPr="00DD2832">
        <w:rPr>
          <w:rStyle w:val="StyleUnderline"/>
        </w:rPr>
        <w:t xml:space="preserve">, so </w:t>
      </w:r>
      <w:r w:rsidRPr="009313AD">
        <w:rPr>
          <w:rStyle w:val="Emphasis"/>
          <w:highlight w:val="cyan"/>
        </w:rPr>
        <w:t>curtailing recruitment</w:t>
      </w:r>
      <w:r w:rsidRPr="00DD2832">
        <w:rPr>
          <w:rStyle w:val="StyleUnderline"/>
        </w:rPr>
        <w:t xml:space="preserve"> of, killing, or capturing existing personnel may </w:t>
      </w:r>
      <w:r w:rsidRPr="00E71C1D">
        <w:rPr>
          <w:rStyle w:val="StyleUnderline"/>
          <w:highlight w:val="cyan"/>
        </w:rPr>
        <w:t>impede attacks</w:t>
      </w:r>
      <w:r w:rsidRPr="00DD2832">
        <w:rPr>
          <w:rStyle w:val="StyleUnderline"/>
        </w:rPr>
        <w:t>. However, such interaction is too attenuated and is already accounted for in the other strategies</w:t>
      </w:r>
      <w:r w:rsidRPr="00E71C1D">
        <w:rPr>
          <w:sz w:val="14"/>
        </w:rPr>
        <w:t xml:space="preserve">. "Deterring state support of terrorism" 26 is a military strategy. The deterrent value of an armed attack is most effective when dealing with state entities. "Developing state preventive capacity" 27 is a task that requires an approach employing multiple models. Under the military model, military aid can create state preventive capacity. Under the law enforcement model, the free exchange of information, law enforcement techniques, and technologies can foster increased arrests of terrorists. </w:t>
      </w:r>
      <w:r w:rsidRPr="00E71C1D">
        <w:rPr>
          <w:rStyle w:val="StyleUnderline"/>
          <w:highlight w:val="cyan"/>
        </w:rPr>
        <w:t xml:space="preserve">Under the </w:t>
      </w:r>
      <w:r w:rsidRPr="009313AD">
        <w:rPr>
          <w:rStyle w:val="Emphasis"/>
          <w:highlight w:val="cyan"/>
        </w:rPr>
        <w:t>h</w:t>
      </w:r>
      <w:r w:rsidRPr="00DD2832">
        <w:rPr>
          <w:rStyle w:val="StyleUnderline"/>
        </w:rPr>
        <w:t xml:space="preserve">uman </w:t>
      </w:r>
      <w:r w:rsidRPr="009313AD">
        <w:rPr>
          <w:rStyle w:val="Emphasis"/>
          <w:highlight w:val="cyan"/>
        </w:rPr>
        <w:t>r</w:t>
      </w:r>
      <w:r w:rsidRPr="009313AD">
        <w:rPr>
          <w:rStyle w:val="StyleUnderline"/>
        </w:rPr>
        <w:t>i</w:t>
      </w:r>
      <w:r w:rsidRPr="00DD2832">
        <w:rPr>
          <w:rStyle w:val="StyleUnderline"/>
        </w:rPr>
        <w:t xml:space="preserve">ghts </w:t>
      </w:r>
      <w:r w:rsidRPr="00E71C1D">
        <w:rPr>
          <w:rStyle w:val="StyleUnderline"/>
          <w:highlight w:val="cyan"/>
        </w:rPr>
        <w:t>model,</w:t>
      </w:r>
      <w:r w:rsidRPr="00DD2832">
        <w:rPr>
          <w:rStyle w:val="StyleUnderline"/>
        </w:rPr>
        <w:t xml:space="preserve"> particularly the stand-alone initiative, </w:t>
      </w:r>
      <w:r w:rsidRPr="00E71C1D">
        <w:rPr>
          <w:rStyle w:val="StyleUnderline"/>
          <w:highlight w:val="cyan"/>
        </w:rPr>
        <w:t>a</w:t>
      </w:r>
      <w:r w:rsidRPr="00DD2832">
        <w:rPr>
          <w:rStyle w:val="StyleUnderline"/>
        </w:rPr>
        <w:t xml:space="preserve"> more </w:t>
      </w:r>
      <w:r w:rsidRPr="009313AD">
        <w:rPr>
          <w:rStyle w:val="Emphasis"/>
          <w:highlight w:val="cyan"/>
        </w:rPr>
        <w:t>grass-roots approach</w:t>
      </w:r>
      <w:r w:rsidRPr="00DD2832">
        <w:rPr>
          <w:rStyle w:val="StyleUnderline"/>
        </w:rPr>
        <w:t xml:space="preserve"> builds infrastructure and </w:t>
      </w:r>
      <w:r w:rsidRPr="00E71C1D">
        <w:rPr>
          <w:rStyle w:val="StyleUnderline"/>
          <w:highlight w:val="cyan"/>
        </w:rPr>
        <w:t>relieves</w:t>
      </w:r>
      <w:r w:rsidRPr="00DD2832">
        <w:rPr>
          <w:rStyle w:val="StyleUnderline"/>
        </w:rPr>
        <w:t xml:space="preserve"> the </w:t>
      </w:r>
      <w:r w:rsidRPr="009313AD">
        <w:rPr>
          <w:rStyle w:val="Emphasis"/>
          <w:highlight w:val="cyan"/>
        </w:rPr>
        <w:t>underlying misery</w:t>
      </w:r>
      <w:r w:rsidRPr="00E71C1D">
        <w:rPr>
          <w:rStyle w:val="StyleUnderline"/>
          <w:highlight w:val="cyan"/>
        </w:rPr>
        <w:t xml:space="preserve"> that pushes</w:t>
      </w:r>
      <w:r w:rsidRPr="00DD2832">
        <w:rPr>
          <w:rStyle w:val="StyleUnderline"/>
        </w:rPr>
        <w:t xml:space="preserve"> ordinary people into </w:t>
      </w:r>
      <w:r w:rsidRPr="00E71C1D">
        <w:rPr>
          <w:rStyle w:val="StyleUnderline"/>
          <w:highlight w:val="cyan"/>
        </w:rPr>
        <w:t>extremism</w:t>
      </w:r>
      <w:r w:rsidRPr="00DD2832">
        <w:rPr>
          <w:rStyle w:val="StyleUnderline"/>
        </w:rPr>
        <w:t>.</w:t>
      </w:r>
      <w:r w:rsidRPr="00E71C1D">
        <w:rPr>
          <w:sz w:val="14"/>
        </w:rPr>
        <w:t xml:space="preserve"> The </w:t>
      </w:r>
      <w:r w:rsidRPr="00E71C1D">
        <w:rPr>
          <w:rStyle w:val="StyleUnderline"/>
          <w:highlight w:val="cyan"/>
        </w:rPr>
        <w:t xml:space="preserve">integrated </w:t>
      </w:r>
      <w:r w:rsidRPr="009313AD">
        <w:rPr>
          <w:rStyle w:val="Emphasis"/>
          <w:highlight w:val="cyan"/>
        </w:rPr>
        <w:t>h</w:t>
      </w:r>
      <w:r w:rsidRPr="00DD2832">
        <w:rPr>
          <w:rStyle w:val="StyleUnderline"/>
        </w:rPr>
        <w:t xml:space="preserve">uman </w:t>
      </w:r>
      <w:r w:rsidRPr="009313AD">
        <w:rPr>
          <w:rStyle w:val="Emphasis"/>
          <w:highlight w:val="cyan"/>
        </w:rPr>
        <w:t>r</w:t>
      </w:r>
      <w:r w:rsidRPr="009313AD">
        <w:rPr>
          <w:rStyle w:val="StyleUnderline"/>
        </w:rPr>
        <w:t>i</w:t>
      </w:r>
      <w:r w:rsidRPr="00DD2832">
        <w:rPr>
          <w:rStyle w:val="StyleUnderline"/>
        </w:rPr>
        <w:t xml:space="preserve">ghts </w:t>
      </w:r>
      <w:r w:rsidRPr="00E71C1D">
        <w:rPr>
          <w:rStyle w:val="StyleUnderline"/>
        </w:rPr>
        <w:t>initiative</w:t>
      </w:r>
      <w:r w:rsidRPr="00E71C1D">
        <w:rPr>
          <w:rStyle w:val="StyleUnderline"/>
          <w:highlight w:val="cyan"/>
        </w:rPr>
        <w:t xml:space="preserve"> keeps</w:t>
      </w:r>
      <w:r w:rsidRPr="00DD2832">
        <w:rPr>
          <w:rStyle w:val="StyleUnderline"/>
        </w:rPr>
        <w:t xml:space="preserve"> the </w:t>
      </w:r>
      <w:r w:rsidRPr="00E71C1D">
        <w:rPr>
          <w:rStyle w:val="StyleUnderline"/>
          <w:highlight w:val="cyan"/>
        </w:rPr>
        <w:t>other</w:t>
      </w:r>
      <w:r w:rsidRPr="00DD2832">
        <w:rPr>
          <w:rStyle w:val="StyleUnderline"/>
        </w:rPr>
        <w:t xml:space="preserve"> two </w:t>
      </w:r>
      <w:r w:rsidRPr="00E71C1D">
        <w:rPr>
          <w:rStyle w:val="StyleUnderline"/>
          <w:highlight w:val="cyan"/>
        </w:rPr>
        <w:t>models in</w:t>
      </w:r>
      <w:r w:rsidRPr="00DD2832">
        <w:rPr>
          <w:rStyle w:val="StyleUnderline"/>
        </w:rPr>
        <w:t xml:space="preserve"> </w:t>
      </w:r>
      <w:r w:rsidRPr="00E71C1D">
        <w:rPr>
          <w:rStyle w:val="StyleUnderline"/>
          <w:highlight w:val="cyan"/>
        </w:rPr>
        <w:t>check</w:t>
      </w:r>
      <w:r w:rsidRPr="00DD2832">
        <w:rPr>
          <w:rStyle w:val="StyleUnderline"/>
        </w:rPr>
        <w:t>, preventing their excesses from providing terrorist organizations a factual basis for pro-terrorist propaganda.</w:t>
      </w:r>
      <w:r w:rsidRPr="00E71C1D">
        <w:rPr>
          <w:sz w:val="14"/>
        </w:rPr>
        <w:t xml:space="preserve"> The strategy of "[d]efending human rights in the struggle against the scourge of terror"28 involves all three models, both in terms of preventing terrorist attacks and in ensuring that counter-terrorist measures conform to acceptable standards. This tripartite structure is designed to maximize the effectiveness of each of the three models and to provide a synergy that exceeds the sum of the component parts. Each model is less effective by itself; alone, the military model lacks prevention and moral certainty, the law enforcement model lacks strength to act globally against state-sponsored terrorism, and the human rights model lacks enforcement capability. </w:t>
      </w:r>
      <w:r w:rsidRPr="00E71C1D">
        <w:rPr>
          <w:rStyle w:val="StyleUnderline"/>
          <w:highlight w:val="cyan"/>
        </w:rPr>
        <w:t>The</w:t>
      </w:r>
      <w:r w:rsidRPr="00DD2832">
        <w:rPr>
          <w:rStyle w:val="StyleUnderline"/>
        </w:rPr>
        <w:t xml:space="preserve"> human rights </w:t>
      </w:r>
      <w:r w:rsidRPr="00E71C1D">
        <w:rPr>
          <w:rStyle w:val="StyleUnderline"/>
          <w:highlight w:val="cyan"/>
        </w:rPr>
        <w:t>model</w:t>
      </w:r>
      <w:r w:rsidRPr="00DD2832">
        <w:rPr>
          <w:rStyle w:val="StyleUnderline"/>
        </w:rPr>
        <w:t xml:space="preserve"> implied by the High-level Panel's recommendations </w:t>
      </w:r>
      <w:r w:rsidRPr="00E71C1D">
        <w:rPr>
          <w:rStyle w:val="StyleUnderline"/>
          <w:highlight w:val="cyan"/>
        </w:rPr>
        <w:t>increases</w:t>
      </w:r>
      <w:r w:rsidRPr="00DD2832">
        <w:rPr>
          <w:rStyle w:val="StyleUnderline"/>
        </w:rPr>
        <w:t xml:space="preserve"> the </w:t>
      </w:r>
      <w:r w:rsidRPr="00E71C1D">
        <w:rPr>
          <w:rStyle w:val="StyleUnderline"/>
          <w:highlight w:val="cyan"/>
        </w:rPr>
        <w:t>effectiveness of the other</w:t>
      </w:r>
      <w:r w:rsidRPr="00DD2832">
        <w:rPr>
          <w:rStyle w:val="StyleUnderline"/>
        </w:rPr>
        <w:t xml:space="preserve"> model</w:t>
      </w:r>
      <w:r w:rsidRPr="00E71C1D">
        <w:rPr>
          <w:rStyle w:val="StyleUnderline"/>
          <w:highlight w:val="cyan"/>
        </w:rPr>
        <w:t>s</w:t>
      </w:r>
      <w:r w:rsidRPr="00DD2832">
        <w:rPr>
          <w:rStyle w:val="StyleUnderline"/>
        </w:rPr>
        <w:t xml:space="preserve"> and represents a </w:t>
      </w:r>
      <w:r w:rsidRPr="009313AD">
        <w:rPr>
          <w:rStyle w:val="Emphasis"/>
        </w:rPr>
        <w:t>break from traditional counter-terrorism policy</w:t>
      </w:r>
      <w:r w:rsidRPr="00E71C1D">
        <w:rPr>
          <w:sz w:val="14"/>
        </w:rPr>
        <w:t xml:space="preserve">.29 It does so by ensuring that both law en28. Id. 29. </w:t>
      </w:r>
      <w:r w:rsidRPr="00DD2832">
        <w:rPr>
          <w:rStyle w:val="StyleUnderline"/>
        </w:rPr>
        <w:t>Traditionally, human rights played little role in U.S. counter-terrorism policy</w:t>
      </w:r>
      <w:r w:rsidRPr="00E71C1D">
        <w:rPr>
          <w:sz w:val="14"/>
        </w:rPr>
        <w:t xml:space="preserve">. During the 1980s, U.S. counter-terrorism policy was concerned with fostering cooperation between federal agencies including the Federal Bureau of Investigation, the Department of State, and the Federal Aviation Administration. The policy acknowledged the threat posed by state-sponsored terrorism and "outlined guidelines for preventing and responding to acts of terrorism." Ctr. for Arms Control &amp; Non-Proliferation, History of U.S. Counter-terrorism Policy, http://www.armscontrolcenter.org/terrorism/I01/history.html (last visited Jan. 20, 2006). In the 1990's, President Clinton issued a series of Presidential Decision Directives (PDDs), which established a ten-element U.S. counter-terrorism policy: I. Apprehension, Extradition, Rendition and Prosecution of Terrorists 2. Disruption of Terrorist Operations 3. International Cooperation 4. Preventing the Acquisition of [Weapons of Mass Destruction] 5. Consequence Management 6. Transportation Security 7. Protection of Critical Infrastructure 8. Continuity of Government 9. Countering Foreign Terrorist Group Threat in the US 10. Protecting Americans Overseas Roger Cressey, Dir., Transnational Threats, Nat'l Sec. Council, U.S. Counter-Terrorism Policy &amp; Org., Remarks Before the Massachusetts Institute of Technology's Security Studies Program Seminar (Sept. 27, 2000), available at http://web.mit.edu/ssp/fall00/cressey.htm; see also Presidential Decision Directive 39, U.S. Policy on Counterterrorism (U) (June 21, 1995), 9 Kielsgard: A Human Rights Approach to Counter-Terrorism Published by CWSL Scholarly Commons, 2005 258 CALIFORNIA WESTERN INTERNATIONAL LAW JOURNAL [Vol. 36 forcement and military actions are performed in accordance with accepted human rights norms, thus limiting the negative consequences. Conscientious and compassionate performance of duty by law enforcement and military personnel helps to avoid the conditions that promote terrorist recruitment. </w:t>
      </w:r>
      <w:r w:rsidRPr="00DD2832">
        <w:rPr>
          <w:rStyle w:val="StyleUnderline"/>
        </w:rPr>
        <w:t xml:space="preserve">Because the integrated </w:t>
      </w:r>
      <w:r w:rsidRPr="00E71C1D">
        <w:rPr>
          <w:rStyle w:val="StyleUnderline"/>
          <w:highlight w:val="cyan"/>
        </w:rPr>
        <w:t>human rights</w:t>
      </w:r>
      <w:r w:rsidRPr="00DD2832">
        <w:rPr>
          <w:rStyle w:val="StyleUnderline"/>
        </w:rPr>
        <w:t xml:space="preserve"> initiative not only engenders more widespread human rights practices, but also serves to </w:t>
      </w:r>
      <w:r w:rsidRPr="009313AD">
        <w:rPr>
          <w:rStyle w:val="Emphasis"/>
        </w:rPr>
        <w:t>defuse anger</w:t>
      </w:r>
      <w:r w:rsidRPr="00DD2832">
        <w:rPr>
          <w:rStyle w:val="StyleUnderline"/>
        </w:rPr>
        <w:t xml:space="preserve"> and prevent the resort to extremism, it </w:t>
      </w:r>
      <w:r w:rsidRPr="00E71C1D">
        <w:rPr>
          <w:rStyle w:val="StyleUnderline"/>
          <w:highlight w:val="cyan"/>
        </w:rPr>
        <w:t xml:space="preserve">is </w:t>
      </w:r>
      <w:r w:rsidRPr="009313AD">
        <w:rPr>
          <w:rStyle w:val="Emphasis"/>
          <w:highlight w:val="cyan"/>
        </w:rPr>
        <w:t>integral</w:t>
      </w:r>
      <w:r w:rsidRPr="009313AD">
        <w:rPr>
          <w:rStyle w:val="Emphasis"/>
        </w:rPr>
        <w:t xml:space="preserve"> to the struggle</w:t>
      </w:r>
      <w:r w:rsidRPr="00DD2832">
        <w:rPr>
          <w:rStyle w:val="StyleUnderline"/>
        </w:rPr>
        <w:t xml:space="preserve"> against terrorism</w:t>
      </w:r>
      <w:r>
        <w:rPr>
          <w:rStyle w:val="StyleUnderline"/>
        </w:rPr>
        <w:t>.</w:t>
      </w:r>
    </w:p>
    <w:p w14:paraId="183E8C16" w14:textId="77777777" w:rsidR="00DF3F7D" w:rsidRDefault="00DF3F7D" w:rsidP="00DF3F7D">
      <w:pPr>
        <w:rPr>
          <w:rStyle w:val="StyleUnderline"/>
        </w:rPr>
      </w:pPr>
    </w:p>
    <w:p w14:paraId="3290F458" w14:textId="77777777" w:rsidR="00DF3F7D" w:rsidRPr="007A6F6A" w:rsidRDefault="00DF3F7D" w:rsidP="00DF3F7D">
      <w:pPr>
        <w:pStyle w:val="Heading3"/>
      </w:pPr>
      <w:r w:rsidRPr="007A6F6A">
        <w:t xml:space="preserve">1AR – HR </w:t>
      </w:r>
      <w:r>
        <w:t>LT</w:t>
      </w:r>
    </w:p>
    <w:p w14:paraId="7DFAB153" w14:textId="77777777" w:rsidR="00DF3F7D" w:rsidRDefault="00DF3F7D" w:rsidP="00DF3F7D">
      <w:pPr>
        <w:pStyle w:val="Heading4"/>
      </w:pPr>
      <w:r>
        <w:t>Human rights promotion is a fundamental aspect of counterterror---the UN agrees</w:t>
      </w:r>
    </w:p>
    <w:p w14:paraId="1571C9CC" w14:textId="77777777" w:rsidR="00DF3F7D" w:rsidRPr="00260213" w:rsidRDefault="00DF3F7D" w:rsidP="00DF3F7D">
      <w:r w:rsidRPr="00EB3ADA">
        <w:rPr>
          <w:rStyle w:val="Style13ptBold"/>
        </w:rPr>
        <w:t>UNODC</w:t>
      </w:r>
      <w:r>
        <w:t>, 20</w:t>
      </w:r>
      <w:r w:rsidRPr="00EB3ADA">
        <w:rPr>
          <w:rStyle w:val="Style13ptBold"/>
        </w:rPr>
        <w:t>18</w:t>
      </w:r>
      <w:r>
        <w:t xml:space="preserve">, </w:t>
      </w:r>
      <w:r w:rsidRPr="00260213">
        <w:t>established in 1997 as the Office for Drug Control and Crime Prevention by combining the United Nations International Drug Control Program and the Crime Prevention and Criminal Justice Division in the United Nations Office</w:t>
      </w:r>
      <w:r>
        <w:t>, “H</w:t>
      </w:r>
      <w:r w:rsidRPr="00260213">
        <w:t xml:space="preserve">uman </w:t>
      </w:r>
      <w:r>
        <w:t>R</w:t>
      </w:r>
      <w:r w:rsidRPr="00260213">
        <w:t xml:space="preserve">ights </w:t>
      </w:r>
      <w:r>
        <w:t>W</w:t>
      </w:r>
      <w:r w:rsidRPr="00260213">
        <w:t xml:space="preserve">hile </w:t>
      </w:r>
      <w:r>
        <w:t>C</w:t>
      </w:r>
      <w:r w:rsidRPr="00260213">
        <w:t xml:space="preserve">ountering </w:t>
      </w:r>
      <w:r>
        <w:t>T</w:t>
      </w:r>
      <w:r w:rsidRPr="00260213">
        <w:t>errorism</w:t>
      </w:r>
      <w:r>
        <w:t xml:space="preserve">”, Published 2018, </w:t>
      </w:r>
      <w:hyperlink r:id="rId222" w:history="1">
        <w:r w:rsidRPr="00D97889">
          <w:rPr>
            <w:rStyle w:val="Hyperlink"/>
          </w:rPr>
          <w:t>https://www.unodc.org/unodc/en/terrorism/news-and-events/human-rights-while-countering-terrorism.html</w:t>
        </w:r>
      </w:hyperlink>
      <w:r>
        <w:t>, ezc</w:t>
      </w:r>
    </w:p>
    <w:p w14:paraId="49574856" w14:textId="77777777" w:rsidR="00DF3F7D" w:rsidRPr="00260213" w:rsidRDefault="00DF3F7D" w:rsidP="00DF3F7D">
      <w:r>
        <w:t>**UNODC = United Nations Office on Drugs and Crime</w:t>
      </w:r>
    </w:p>
    <w:p w14:paraId="347EF20B" w14:textId="77777777" w:rsidR="00DF3F7D" w:rsidRPr="00260213" w:rsidRDefault="00DF3F7D" w:rsidP="00DF3F7D">
      <w:pPr>
        <w:rPr>
          <w:rStyle w:val="StyleUnderline"/>
        </w:rPr>
      </w:pPr>
      <w:r w:rsidRPr="00260213">
        <w:rPr>
          <w:sz w:val="12"/>
        </w:rPr>
        <w:t xml:space="preserve">Promoting And Protecting Human Rights And Fundamental Freedoms While Countering Terrorism General Assembly Resolution 48/122 (1993) "condemns all acts, methods and practices of terrorism [...] as activities aimed at the destruction of human rights, fundamental freedoms and democracy [...] undermining pluralistic civil society and having adverse consequences on the economic and social development of States." </w:t>
      </w:r>
      <w:r w:rsidRPr="00260213">
        <w:rPr>
          <w:rStyle w:val="StyleUnderline"/>
          <w:highlight w:val="cyan"/>
        </w:rPr>
        <w:t>The</w:t>
      </w:r>
      <w:r w:rsidRPr="008612AC">
        <w:rPr>
          <w:rStyle w:val="StyleUnderline"/>
        </w:rPr>
        <w:t xml:space="preserve"> Terrorism Prevention Branch of </w:t>
      </w:r>
      <w:r w:rsidRPr="00260213">
        <w:rPr>
          <w:rStyle w:val="StyleUnderline"/>
          <w:highlight w:val="cyan"/>
        </w:rPr>
        <w:t>UNODC believes</w:t>
      </w:r>
      <w:r w:rsidRPr="008612AC">
        <w:rPr>
          <w:rStyle w:val="StyleUnderline"/>
        </w:rPr>
        <w:t xml:space="preserve"> that </w:t>
      </w:r>
      <w:r w:rsidRPr="00260213">
        <w:rPr>
          <w:rStyle w:val="StyleUnderline"/>
          <w:highlight w:val="cyan"/>
        </w:rPr>
        <w:t>to</w:t>
      </w:r>
      <w:r w:rsidRPr="008612AC">
        <w:rPr>
          <w:rStyle w:val="StyleUnderline"/>
        </w:rPr>
        <w:t xml:space="preserve"> </w:t>
      </w:r>
      <w:r w:rsidRPr="00260213">
        <w:rPr>
          <w:rStyle w:val="Emphasis"/>
        </w:rPr>
        <w:t xml:space="preserve">effectively </w:t>
      </w:r>
      <w:r w:rsidRPr="00260213">
        <w:rPr>
          <w:rStyle w:val="Emphasis"/>
          <w:highlight w:val="cyan"/>
        </w:rPr>
        <w:t>combat terrorism</w:t>
      </w:r>
      <w:r w:rsidRPr="00260213">
        <w:rPr>
          <w:rStyle w:val="StyleUnderline"/>
          <w:highlight w:val="cyan"/>
        </w:rPr>
        <w:t xml:space="preserve"> while respecting human rights</w:t>
      </w:r>
      <w:r w:rsidRPr="008612AC">
        <w:rPr>
          <w:rStyle w:val="StyleUnderline"/>
        </w:rPr>
        <w:t xml:space="preserve"> and fundamental freedoms </w:t>
      </w:r>
      <w:r w:rsidRPr="00260213">
        <w:rPr>
          <w:rStyle w:val="StyleUnderline"/>
          <w:highlight w:val="cyan"/>
        </w:rPr>
        <w:t>is</w:t>
      </w:r>
      <w:r w:rsidRPr="008612AC">
        <w:rPr>
          <w:rStyle w:val="StyleUnderline"/>
        </w:rPr>
        <w:t xml:space="preserve"> not only possible but also </w:t>
      </w:r>
      <w:r w:rsidRPr="00260213">
        <w:rPr>
          <w:rStyle w:val="Emphasis"/>
          <w:highlight w:val="cyan"/>
        </w:rPr>
        <w:t>necessary</w:t>
      </w:r>
      <w:r w:rsidRPr="00260213">
        <w:rPr>
          <w:sz w:val="12"/>
        </w:rPr>
        <w:t xml:space="preserve">. Indeed, </w:t>
      </w:r>
      <w:r w:rsidRPr="00260213">
        <w:rPr>
          <w:rStyle w:val="StyleUnderline"/>
          <w:highlight w:val="cyan"/>
        </w:rPr>
        <w:t>effective counter-terrorism</w:t>
      </w:r>
      <w:r w:rsidRPr="008612AC">
        <w:rPr>
          <w:rStyle w:val="StyleUnderline"/>
        </w:rPr>
        <w:t xml:space="preserve"> measures </w:t>
      </w:r>
      <w:r w:rsidRPr="00260213">
        <w:rPr>
          <w:rStyle w:val="StyleUnderline"/>
          <w:highlight w:val="cyan"/>
        </w:rPr>
        <w:t>and</w:t>
      </w:r>
      <w:r w:rsidRPr="008612AC">
        <w:rPr>
          <w:rStyle w:val="StyleUnderline"/>
        </w:rPr>
        <w:t xml:space="preserve"> respect for the </w:t>
      </w:r>
      <w:r w:rsidRPr="00260213">
        <w:rPr>
          <w:rStyle w:val="StyleUnderline"/>
          <w:highlight w:val="cyan"/>
        </w:rPr>
        <w:t>rule of law</w:t>
      </w:r>
      <w:r w:rsidRPr="008612AC">
        <w:rPr>
          <w:rStyle w:val="StyleUnderline"/>
        </w:rPr>
        <w:t xml:space="preserve">, human rights and fundamental freedoms </w:t>
      </w:r>
      <w:r w:rsidRPr="00260213">
        <w:rPr>
          <w:rStyle w:val="StyleUnderline"/>
          <w:highlight w:val="cyan"/>
        </w:rPr>
        <w:t xml:space="preserve">are </w:t>
      </w:r>
      <w:r w:rsidRPr="00260213">
        <w:rPr>
          <w:rStyle w:val="Emphasis"/>
          <w:highlight w:val="cyan"/>
        </w:rPr>
        <w:t>complementary and mutually reinforcing</w:t>
      </w:r>
      <w:r w:rsidRPr="008612AC">
        <w:rPr>
          <w:rStyle w:val="StyleUnderline"/>
        </w:rPr>
        <w:t xml:space="preserve"> objectives which must be pursued together as part of States' duty to protect individuals within their jurisdiction.</w:t>
      </w:r>
      <w:r w:rsidRPr="00260213">
        <w:rPr>
          <w:sz w:val="12"/>
        </w:rPr>
        <w:t xml:space="preserve"> </w:t>
      </w:r>
      <w:r w:rsidRPr="00260213">
        <w:rPr>
          <w:rStyle w:val="StyleUnderline"/>
          <w:highlight w:val="cyan"/>
        </w:rPr>
        <w:t xml:space="preserve">The </w:t>
      </w:r>
      <w:r w:rsidRPr="00260213">
        <w:rPr>
          <w:rStyle w:val="Emphasis"/>
          <w:highlight w:val="cyan"/>
        </w:rPr>
        <w:t>U</w:t>
      </w:r>
      <w:r w:rsidRPr="008612AC">
        <w:rPr>
          <w:rStyle w:val="StyleUnderline"/>
        </w:rPr>
        <w:t xml:space="preserve">nited </w:t>
      </w:r>
      <w:r w:rsidRPr="00260213">
        <w:rPr>
          <w:rStyle w:val="Emphasis"/>
          <w:highlight w:val="cyan"/>
        </w:rPr>
        <w:t>N</w:t>
      </w:r>
      <w:r w:rsidRPr="008612AC">
        <w:rPr>
          <w:rStyle w:val="StyleUnderline"/>
        </w:rPr>
        <w:t xml:space="preserve">ations </w:t>
      </w:r>
      <w:r w:rsidRPr="00260213">
        <w:rPr>
          <w:rStyle w:val="Emphasis"/>
          <w:highlight w:val="cyan"/>
        </w:rPr>
        <w:t>G</w:t>
      </w:r>
      <w:r w:rsidRPr="008612AC">
        <w:rPr>
          <w:rStyle w:val="StyleUnderline"/>
        </w:rPr>
        <w:t xml:space="preserve">lobal </w:t>
      </w:r>
      <w:r w:rsidRPr="00260213">
        <w:rPr>
          <w:rStyle w:val="Emphasis"/>
          <w:highlight w:val="cyan"/>
        </w:rPr>
        <w:t>C</w:t>
      </w:r>
      <w:r w:rsidRPr="008612AC">
        <w:rPr>
          <w:rStyle w:val="StyleUnderline"/>
        </w:rPr>
        <w:t>ounter-</w:t>
      </w:r>
      <w:r w:rsidRPr="00260213">
        <w:rPr>
          <w:rStyle w:val="Emphasis"/>
          <w:highlight w:val="cyan"/>
        </w:rPr>
        <w:t>T</w:t>
      </w:r>
      <w:r w:rsidRPr="008612AC">
        <w:rPr>
          <w:rStyle w:val="StyleUnderline"/>
        </w:rPr>
        <w:t xml:space="preserve">errorism </w:t>
      </w:r>
      <w:r w:rsidRPr="00260213">
        <w:rPr>
          <w:rStyle w:val="Emphasis"/>
          <w:highlight w:val="cyan"/>
        </w:rPr>
        <w:t>S</w:t>
      </w:r>
      <w:r w:rsidRPr="00260213">
        <w:rPr>
          <w:rStyle w:val="StyleUnderline"/>
        </w:rPr>
        <w:t>trategy</w:t>
      </w:r>
      <w:r w:rsidRPr="008612AC">
        <w:rPr>
          <w:rStyle w:val="StyleUnderline"/>
        </w:rPr>
        <w:t xml:space="preserve"> further </w:t>
      </w:r>
      <w:r w:rsidRPr="00260213">
        <w:rPr>
          <w:rStyle w:val="StyleUnderline"/>
          <w:highlight w:val="cyan"/>
        </w:rPr>
        <w:t>reinforces</w:t>
      </w:r>
      <w:r w:rsidRPr="008612AC">
        <w:rPr>
          <w:rStyle w:val="StyleUnderline"/>
        </w:rPr>
        <w:t xml:space="preserve"> the </w:t>
      </w:r>
      <w:r w:rsidRPr="00260213">
        <w:rPr>
          <w:rStyle w:val="StyleUnderline"/>
          <w:highlight w:val="cyan"/>
        </w:rPr>
        <w:t>importance of</w:t>
      </w:r>
      <w:r w:rsidRPr="008612AC">
        <w:rPr>
          <w:rStyle w:val="StyleUnderline"/>
        </w:rPr>
        <w:t xml:space="preserve"> respect </w:t>
      </w:r>
      <w:r w:rsidRPr="00260213">
        <w:rPr>
          <w:rStyle w:val="StyleUnderline"/>
          <w:highlight w:val="cyan"/>
        </w:rPr>
        <w:t xml:space="preserve">for human rights </w:t>
      </w:r>
      <w:r w:rsidRPr="00260213">
        <w:rPr>
          <w:highlight w:val="cyan"/>
          <w:u w:val="single"/>
        </w:rPr>
        <w:t xml:space="preserve">in </w:t>
      </w:r>
      <w:r w:rsidRPr="00260213">
        <w:rPr>
          <w:rStyle w:val="Emphasis"/>
          <w:highlight w:val="cyan"/>
        </w:rPr>
        <w:t>any</w:t>
      </w:r>
      <w:r w:rsidRPr="00260213">
        <w:rPr>
          <w:rStyle w:val="Emphasis"/>
        </w:rPr>
        <w:t xml:space="preserve"> effective </w:t>
      </w:r>
      <w:r w:rsidRPr="00260213">
        <w:rPr>
          <w:rStyle w:val="Emphasis"/>
          <w:highlight w:val="cyan"/>
        </w:rPr>
        <w:t>counter-terrorism strategy</w:t>
      </w:r>
      <w:r w:rsidRPr="00260213">
        <w:rPr>
          <w:sz w:val="12"/>
        </w:rPr>
        <w:t xml:space="preserve">, dedicating one of the four pillars of its Plan of Action to "Measures to ensure respect for human rights for all and the rule of law as the fundamental basis of the fight against terrorism". </w:t>
      </w:r>
      <w:r w:rsidRPr="00260213">
        <w:rPr>
          <w:rStyle w:val="StyleUnderline"/>
          <w:highlight w:val="cyan"/>
        </w:rPr>
        <w:t>UNODC</w:t>
      </w:r>
      <w:r w:rsidRPr="00260213">
        <w:rPr>
          <w:rStyle w:val="StyleUnderline"/>
        </w:rPr>
        <w:t xml:space="preserve">'s Terrorism Prevention Branch </w:t>
      </w:r>
      <w:r w:rsidRPr="00260213">
        <w:rPr>
          <w:rStyle w:val="StyleUnderline"/>
          <w:highlight w:val="cyan"/>
        </w:rPr>
        <w:t>is working to mainstream</w:t>
      </w:r>
      <w:r w:rsidRPr="00260213">
        <w:rPr>
          <w:rStyle w:val="StyleUnderline"/>
        </w:rPr>
        <w:t xml:space="preserve"> human rights </w:t>
      </w:r>
      <w:r w:rsidRPr="00260213">
        <w:rPr>
          <w:rStyle w:val="StyleUnderline"/>
          <w:highlight w:val="cyan"/>
        </w:rPr>
        <w:t>standards</w:t>
      </w:r>
      <w:r w:rsidRPr="00260213">
        <w:rPr>
          <w:sz w:val="12"/>
        </w:rPr>
        <w:t xml:space="preserve"> into all aspects of its counter-terrorism related legislative assistance and capacity-building work. The </w:t>
      </w:r>
      <w:r w:rsidRPr="00260213">
        <w:rPr>
          <w:rStyle w:val="StyleUnderline"/>
        </w:rPr>
        <w:t xml:space="preserve">Branch supports Member States </w:t>
      </w:r>
      <w:r w:rsidRPr="00260213">
        <w:rPr>
          <w:rStyle w:val="StyleUnderline"/>
          <w:highlight w:val="cyan"/>
        </w:rPr>
        <w:t>to ensure</w:t>
      </w:r>
      <w:r w:rsidRPr="00260213">
        <w:rPr>
          <w:rStyle w:val="StyleUnderline"/>
        </w:rPr>
        <w:t xml:space="preserve"> that domestic counter-terrorism </w:t>
      </w:r>
      <w:r w:rsidRPr="00260213">
        <w:rPr>
          <w:rStyle w:val="StyleUnderline"/>
          <w:highlight w:val="cyan"/>
        </w:rPr>
        <w:t>measures are</w:t>
      </w:r>
      <w:r w:rsidRPr="00260213">
        <w:rPr>
          <w:rStyle w:val="StyleUnderline"/>
        </w:rPr>
        <w:t xml:space="preserve"> fully </w:t>
      </w:r>
      <w:r w:rsidRPr="00260213">
        <w:rPr>
          <w:rStyle w:val="Emphasis"/>
          <w:highlight w:val="cyan"/>
        </w:rPr>
        <w:t>compliant with human rights</w:t>
      </w:r>
      <w:r w:rsidRPr="00260213">
        <w:rPr>
          <w:rStyle w:val="StyleUnderline"/>
        </w:rPr>
        <w:t xml:space="preserve"> standards and founded on the rule of law. As part of its efforts to integrate human rights training into its technical assistance, the Branch has developed, in cooperation with Office of the United Nations High Commissioner for Human Rights, a training module on Human Rights and Criminal Justice Responses to Terrorism as part of its Counter-Terrorism Legal Training Curriculum.</w:t>
      </w:r>
      <w:r w:rsidRPr="00260213">
        <w:rPr>
          <w:sz w:val="12"/>
        </w:rPr>
        <w:t xml:space="preserve"> This tool contributes to enhancing the ability of national law enforcement and criminal justice training institutions worldwide to effectively deliver training on the human rights aspects of preventing and combating terrorism. Additionally, in 2017, the Terrorism Prevention Branch published a Kenya Training Manual on Human Rights and Criminal Justice Responses to Terrorism, jointly produced with the UNODC's Office for Eastern Africa and Kenyan experts and practitioners. It examines human rights issues that arise in the course of the investigation, prosecution, and trial of terrorism offences, through an analysis of Kenyan law, as well as regional and international law</w:t>
      </w:r>
      <w:r w:rsidRPr="00260213">
        <w:rPr>
          <w:rStyle w:val="StyleUnderline"/>
        </w:rPr>
        <w:t xml:space="preserve">. The Branch also </w:t>
      </w:r>
      <w:r w:rsidRPr="00260213">
        <w:rPr>
          <w:rStyle w:val="Emphasis"/>
        </w:rPr>
        <w:t>coordinates closely</w:t>
      </w:r>
      <w:r w:rsidRPr="00260213">
        <w:rPr>
          <w:rStyle w:val="StyleUnderline"/>
        </w:rPr>
        <w:t xml:space="preserve"> with other United Nations agencies through participation in the Counter-Terrorism Implementation Task Force Working Group on Protecting Human Rights while Countering Terrorism and has a strong partnership with the </w:t>
      </w:r>
      <w:r w:rsidRPr="00260213">
        <w:rPr>
          <w:rStyle w:val="Emphasis"/>
        </w:rPr>
        <w:t xml:space="preserve">Office of the High Commissioner </w:t>
      </w:r>
      <w:r w:rsidRPr="00260213">
        <w:rPr>
          <w:rStyle w:val="StyleUnderline"/>
        </w:rPr>
        <w:t>for Human Rights.</w:t>
      </w:r>
    </w:p>
    <w:p w14:paraId="051871EE" w14:textId="77777777" w:rsidR="00DF3F7D" w:rsidRDefault="00DF3F7D" w:rsidP="00DF3F7D"/>
    <w:p w14:paraId="15D77A73" w14:textId="77777777" w:rsidR="00DF3F7D" w:rsidRDefault="00DF3F7D" w:rsidP="00DF3F7D">
      <w:pPr>
        <w:pStyle w:val="Heading3"/>
      </w:pPr>
      <w:r>
        <w:t>2AC – CT Fails</w:t>
      </w:r>
    </w:p>
    <w:p w14:paraId="06815018" w14:textId="77777777" w:rsidR="00DF3F7D" w:rsidRDefault="00DF3F7D" w:rsidP="00DF3F7D"/>
    <w:p w14:paraId="29EA52AE" w14:textId="77777777" w:rsidR="00DF3F7D" w:rsidRDefault="00DF3F7D" w:rsidP="00DF3F7D">
      <w:pPr>
        <w:pStyle w:val="Heading4"/>
      </w:pPr>
      <w:r>
        <w:t>Counterterror policy fails---its overgeneralization breeds Iraqi extremism---lack of reform ensures continued failure</w:t>
      </w:r>
    </w:p>
    <w:p w14:paraId="1D72AC43" w14:textId="77777777" w:rsidR="00DF3F7D" w:rsidRPr="00F36BB2" w:rsidRDefault="00DF3F7D" w:rsidP="00DF3F7D">
      <w:r>
        <w:t xml:space="preserve">Hanny </w:t>
      </w:r>
      <w:r w:rsidRPr="003E4895">
        <w:rPr>
          <w:rStyle w:val="Style13ptBold"/>
        </w:rPr>
        <w:t>Megally</w:t>
      </w:r>
      <w:r w:rsidRPr="003E4895">
        <w:t>, 3-12</w:t>
      </w:r>
      <w:r>
        <w:t>-</w:t>
      </w:r>
      <w:r w:rsidRPr="003E4895">
        <w:t>20</w:t>
      </w:r>
      <w:r w:rsidRPr="003E4895">
        <w:rPr>
          <w:rStyle w:val="Style13ptBold"/>
        </w:rPr>
        <w:t>19</w:t>
      </w:r>
      <w:r w:rsidRPr="003E4895">
        <w:t>,</w:t>
      </w:r>
      <w:r>
        <w:t xml:space="preserve"> </w:t>
      </w:r>
      <w:r w:rsidRPr="003E4895">
        <w:t>Senior Fellow at New York University’s Center on International Cooperation focusing on violent extremism, human rights and rule of law</w:t>
      </w:r>
      <w:r>
        <w:t xml:space="preserve"> and</w:t>
      </w:r>
      <w:r w:rsidRPr="003E4895">
        <w:t xml:space="preserve"> Vice-President for Programs at the International Center for Transitional Justice</w:t>
      </w:r>
      <w:r>
        <w:t>,</w:t>
      </w:r>
      <w:r w:rsidRPr="003E4895">
        <w:t xml:space="preserve"> "Iraq: Heavy-handed Counterterrorism Approach Risks Undermining Success against ISIS," </w:t>
      </w:r>
      <w:hyperlink r:id="rId223" w:history="1">
        <w:r w:rsidRPr="00D97889">
          <w:rPr>
            <w:rStyle w:val="Hyperlink"/>
          </w:rPr>
          <w:t>https://cic.nyu.edu/blog/iraq-heavy-handed-counterterrorism-approach-risks-undermining-success-against-isis</w:t>
        </w:r>
      </w:hyperlink>
      <w:r>
        <w:t>, ezc</w:t>
      </w:r>
    </w:p>
    <w:p w14:paraId="53475204" w14:textId="77777777" w:rsidR="00DF3F7D" w:rsidRPr="00F36BB2" w:rsidRDefault="00DF3F7D" w:rsidP="00DF3F7D">
      <w:pPr>
        <w:rPr>
          <w:rStyle w:val="StyleUnderline"/>
        </w:rPr>
      </w:pPr>
      <w:r w:rsidRPr="00F36BB2">
        <w:rPr>
          <w:sz w:val="14"/>
        </w:rPr>
        <w:t xml:space="preserve">Counterterrorism Law No. 13 To begin with, </w:t>
      </w:r>
      <w:r w:rsidRPr="00F36BB2">
        <w:rPr>
          <w:rStyle w:val="StyleUnderline"/>
          <w:highlight w:val="cyan"/>
        </w:rPr>
        <w:t>counterterror</w:t>
      </w:r>
      <w:r w:rsidRPr="00F36BB2">
        <w:rPr>
          <w:rStyle w:val="StyleUnderline"/>
        </w:rPr>
        <w:t>ism</w:t>
      </w:r>
      <w:r w:rsidRPr="00F36BB2">
        <w:rPr>
          <w:rStyle w:val="StyleUnderline"/>
          <w:highlight w:val="cyan"/>
        </w:rPr>
        <w:t xml:space="preserve"> law</w:t>
      </w:r>
      <w:r w:rsidRPr="00F36BB2">
        <w:rPr>
          <w:rStyle w:val="StyleUnderline"/>
        </w:rPr>
        <w:t xml:space="preserve"> no. </w:t>
      </w:r>
      <w:r w:rsidRPr="00F36BB2">
        <w:rPr>
          <w:rStyle w:val="StyleUnderline"/>
          <w:highlight w:val="cyan"/>
        </w:rPr>
        <w:t>13</w:t>
      </w:r>
      <w:r w:rsidRPr="00F36BB2">
        <w:rPr>
          <w:rStyle w:val="StyleUnderline"/>
        </w:rPr>
        <w:t xml:space="preserve"> of 2005 </w:t>
      </w:r>
      <w:r w:rsidRPr="00F36BB2">
        <w:rPr>
          <w:rStyle w:val="StyleUnderline"/>
          <w:highlight w:val="cyan"/>
        </w:rPr>
        <w:t>is</w:t>
      </w:r>
      <w:r w:rsidRPr="00F36BB2">
        <w:rPr>
          <w:rStyle w:val="StyleUnderline"/>
        </w:rPr>
        <w:t xml:space="preserve"> amazingly brief—six articles—and prescribes only two penalties: death or life imprisonment. </w:t>
      </w:r>
      <w:r w:rsidRPr="00F36BB2">
        <w:rPr>
          <w:sz w:val="14"/>
        </w:rPr>
        <w:t>The death penalty can be applied to a wide range of actions, from simple affiliation and causing damage to property to using explosives and seeking to overthrow the government. As the American Bar Association noted</w:t>
      </w:r>
      <w:r w:rsidRPr="00F36BB2">
        <w:rPr>
          <w:rStyle w:val="StyleUnderline"/>
        </w:rPr>
        <w:t>, the language is “</w:t>
      </w:r>
      <w:r w:rsidRPr="003E4895">
        <w:rPr>
          <w:rStyle w:val="Emphasis"/>
          <w:highlight w:val="cyan"/>
        </w:rPr>
        <w:t>overbroad and ambiguous</w:t>
      </w:r>
      <w:r w:rsidRPr="00F36BB2">
        <w:rPr>
          <w:rStyle w:val="StyleUnderline"/>
        </w:rPr>
        <w:t>. It encompasses serious and petty crimes, ranging from mass killings to vandalism.</w:t>
      </w:r>
      <w:r w:rsidRPr="00F36BB2">
        <w:rPr>
          <w:sz w:val="14"/>
        </w:rPr>
        <w:t xml:space="preserve">” Life imprisonment is meted out to those attempting to cover up these acts or harboring someone involved in such acts. One explanation for why the language of this law is vague and punishments are so severe is the difficulty in gathering evidence to charge individuals with specific crimes. Essentially, </w:t>
      </w:r>
      <w:r w:rsidRPr="00F36BB2">
        <w:rPr>
          <w:rStyle w:val="StyleUnderline"/>
          <w:highlight w:val="cyan"/>
        </w:rPr>
        <w:t>suspects are prosecuted for</w:t>
      </w:r>
      <w:r w:rsidRPr="00F36BB2">
        <w:rPr>
          <w:rStyle w:val="StyleUnderline"/>
        </w:rPr>
        <w:t xml:space="preserve"> violating </w:t>
      </w:r>
      <w:r w:rsidRPr="00F36BB2">
        <w:rPr>
          <w:rStyle w:val="StyleUnderline"/>
          <w:highlight w:val="cyan"/>
        </w:rPr>
        <w:t>the</w:t>
      </w:r>
      <w:r w:rsidRPr="00F36BB2">
        <w:rPr>
          <w:rStyle w:val="StyleUnderline"/>
        </w:rPr>
        <w:t xml:space="preserve"> counterterrorism </w:t>
      </w:r>
      <w:r w:rsidRPr="00F36BB2">
        <w:rPr>
          <w:rStyle w:val="StyleUnderline"/>
          <w:highlight w:val="cyan"/>
        </w:rPr>
        <w:t>law rather than</w:t>
      </w:r>
      <w:r w:rsidRPr="00F36BB2">
        <w:rPr>
          <w:rStyle w:val="StyleUnderline"/>
        </w:rPr>
        <w:t xml:space="preserve"> for </w:t>
      </w:r>
      <w:r w:rsidRPr="00F36BB2">
        <w:rPr>
          <w:rStyle w:val="StyleUnderline"/>
          <w:highlight w:val="cyan"/>
        </w:rPr>
        <w:t>murder, slavery, torture, rape, or other</w:t>
      </w:r>
      <w:r w:rsidRPr="00F36BB2">
        <w:rPr>
          <w:rStyle w:val="StyleUnderline"/>
        </w:rPr>
        <w:t xml:space="preserve"> serious </w:t>
      </w:r>
      <w:r w:rsidRPr="00F36BB2">
        <w:rPr>
          <w:rStyle w:val="StyleUnderline"/>
          <w:highlight w:val="cyan"/>
        </w:rPr>
        <w:t>crimes</w:t>
      </w:r>
      <w:r w:rsidRPr="00F36BB2">
        <w:rPr>
          <w:sz w:val="14"/>
          <w:highlight w:val="cyan"/>
        </w:rPr>
        <w:t>.</w:t>
      </w:r>
      <w:r w:rsidRPr="00F36BB2">
        <w:rPr>
          <w:sz w:val="14"/>
        </w:rPr>
        <w:t xml:space="preserve"> Another explanation is the oft-heard refrain that punishment is what the population has demanded after the trauma of ISIS. And, </w:t>
      </w:r>
      <w:r w:rsidRPr="00F36BB2">
        <w:rPr>
          <w:rStyle w:val="StyleUnderline"/>
        </w:rPr>
        <w:t>certainly, there is justification for wanting to severely penalize those responsible for mass murder, indiscriminate killings, kidnapping, sexually abusing and enslaving more than three thousand Yazidi women and girls, and the massacre of 1,700 mainly Iraqi Shia army cadets from Camp Speicher.</w:t>
      </w:r>
      <w:r w:rsidRPr="00F36BB2">
        <w:rPr>
          <w:sz w:val="14"/>
        </w:rPr>
        <w:t xml:space="preserve"> As a result, </w:t>
      </w:r>
      <w:r w:rsidRPr="00F36BB2">
        <w:rPr>
          <w:rStyle w:val="StyleUnderline"/>
          <w:highlight w:val="cyan"/>
        </w:rPr>
        <w:t xml:space="preserve">the Iraqi government has </w:t>
      </w:r>
      <w:r w:rsidRPr="003E4895">
        <w:rPr>
          <w:rStyle w:val="Emphasis"/>
          <w:highlight w:val="cyan"/>
        </w:rPr>
        <w:t>detained more than 19,000</w:t>
      </w:r>
      <w:r w:rsidRPr="00F36BB2">
        <w:rPr>
          <w:rStyle w:val="StyleUnderline"/>
        </w:rPr>
        <w:t xml:space="preserve"> people on terrorism-related charges since 2013 and convicted at least 8,861, with at least 3,130 sentenced to death. Human Rights Watch reported that </w:t>
      </w:r>
      <w:r w:rsidRPr="003E4895">
        <w:rPr>
          <w:rStyle w:val="Emphasis"/>
        </w:rPr>
        <w:t>one judge</w:t>
      </w:r>
      <w:r w:rsidRPr="00F36BB2">
        <w:rPr>
          <w:rStyle w:val="StyleUnderline"/>
        </w:rPr>
        <w:t xml:space="preserve"> in Nineveh had held </w:t>
      </w:r>
      <w:r w:rsidRPr="003E4895">
        <w:rPr>
          <w:rStyle w:val="Emphasis"/>
        </w:rPr>
        <w:t>5,500 hearings in 2017 for ISIS suspects</w:t>
      </w:r>
      <w:r w:rsidRPr="00F36BB2">
        <w:rPr>
          <w:rStyle w:val="StyleUnderline"/>
        </w:rPr>
        <w:t xml:space="preserve"> and handed down 200 death sentences</w:t>
      </w:r>
      <w:r w:rsidRPr="00F36BB2">
        <w:rPr>
          <w:sz w:val="14"/>
        </w:rPr>
        <w:t xml:space="preserve">. So back to discussions in Baghdad. Practically </w:t>
      </w:r>
      <w:r w:rsidRPr="00F36BB2">
        <w:rPr>
          <w:rStyle w:val="StyleUnderline"/>
          <w:highlight w:val="cyan"/>
        </w:rPr>
        <w:t>everyone</w:t>
      </w:r>
      <w:r w:rsidRPr="00F36BB2">
        <w:rPr>
          <w:rStyle w:val="StyleUnderline"/>
        </w:rPr>
        <w:t xml:space="preserve"> you speak to—the judiciary, bar association, think tanks, civil society, and the UN—</w:t>
      </w:r>
      <w:r w:rsidRPr="00F36BB2">
        <w:rPr>
          <w:rStyle w:val="StyleUnderline"/>
          <w:highlight w:val="cyan"/>
        </w:rPr>
        <w:t>agrees</w:t>
      </w:r>
      <w:r w:rsidRPr="00F36BB2">
        <w:rPr>
          <w:rStyle w:val="StyleUnderline"/>
        </w:rPr>
        <w:t xml:space="preserve"> that </w:t>
      </w:r>
      <w:r w:rsidRPr="00F36BB2">
        <w:rPr>
          <w:rStyle w:val="StyleUnderline"/>
          <w:highlight w:val="cyan"/>
        </w:rPr>
        <w:t xml:space="preserve">the </w:t>
      </w:r>
      <w:r w:rsidRPr="00F36BB2">
        <w:rPr>
          <w:rStyle w:val="StyleUnderline"/>
        </w:rPr>
        <w:t xml:space="preserve">counterterrorism </w:t>
      </w:r>
      <w:r w:rsidRPr="003E4895">
        <w:rPr>
          <w:rStyle w:val="Emphasis"/>
          <w:highlight w:val="cyan"/>
        </w:rPr>
        <w:t>law needs to change</w:t>
      </w:r>
      <w:r w:rsidRPr="00F36BB2">
        <w:rPr>
          <w:rStyle w:val="StyleUnderline"/>
        </w:rPr>
        <w:t xml:space="preserve">, and that </w:t>
      </w:r>
      <w:r w:rsidRPr="00F36BB2">
        <w:rPr>
          <w:rStyle w:val="StyleUnderline"/>
          <w:highlight w:val="cyan"/>
        </w:rPr>
        <w:t>it risks</w:t>
      </w:r>
      <w:r w:rsidRPr="00F36BB2">
        <w:rPr>
          <w:rStyle w:val="StyleUnderline"/>
        </w:rPr>
        <w:t xml:space="preserve"> doing </w:t>
      </w:r>
      <w:r w:rsidRPr="00F36BB2">
        <w:rPr>
          <w:rStyle w:val="StyleUnderline"/>
          <w:highlight w:val="cyan"/>
        </w:rPr>
        <w:t>more harm than good</w:t>
      </w:r>
      <w:r w:rsidRPr="00F36BB2">
        <w:rPr>
          <w:rStyle w:val="StyleUnderline"/>
        </w:rPr>
        <w:t xml:space="preserve">. </w:t>
      </w:r>
      <w:r w:rsidRPr="00F36BB2">
        <w:rPr>
          <w:sz w:val="14"/>
        </w:rPr>
        <w:t xml:space="preserve">The fear is that </w:t>
      </w:r>
      <w:r w:rsidRPr="00F36BB2">
        <w:rPr>
          <w:rStyle w:val="StyleUnderline"/>
          <w:highlight w:val="cyan"/>
        </w:rPr>
        <w:t xml:space="preserve">its </w:t>
      </w:r>
      <w:r w:rsidRPr="003E4895">
        <w:rPr>
          <w:rStyle w:val="Emphasis"/>
          <w:highlight w:val="cyan"/>
        </w:rPr>
        <w:t>broad</w:t>
      </w:r>
      <w:r w:rsidRPr="003E4895">
        <w:rPr>
          <w:rStyle w:val="Emphasis"/>
        </w:rPr>
        <w:t xml:space="preserve">-brush </w:t>
      </w:r>
      <w:r w:rsidRPr="003E4895">
        <w:rPr>
          <w:rStyle w:val="Emphasis"/>
          <w:highlight w:val="cyan"/>
        </w:rPr>
        <w:t>approach</w:t>
      </w:r>
      <w:r w:rsidRPr="00F36BB2">
        <w:rPr>
          <w:rStyle w:val="StyleUnderline"/>
          <w:highlight w:val="cyan"/>
        </w:rPr>
        <w:t xml:space="preserve"> will</w:t>
      </w:r>
      <w:r w:rsidRPr="00F36BB2">
        <w:rPr>
          <w:rStyle w:val="StyleUnderline"/>
        </w:rPr>
        <w:t xml:space="preserve"> create the types of grievances that may </w:t>
      </w:r>
      <w:r w:rsidRPr="003E4895">
        <w:rPr>
          <w:rStyle w:val="Emphasis"/>
          <w:highlight w:val="cyan"/>
        </w:rPr>
        <w:t>rekindle</w:t>
      </w:r>
      <w:r w:rsidRPr="003E4895">
        <w:rPr>
          <w:rStyle w:val="Emphasis"/>
        </w:rPr>
        <w:t xml:space="preserve"> support</w:t>
      </w:r>
      <w:r w:rsidRPr="00F36BB2">
        <w:rPr>
          <w:rStyle w:val="StyleUnderline"/>
        </w:rPr>
        <w:t xml:space="preserve"> for violent </w:t>
      </w:r>
      <w:r w:rsidRPr="00F36BB2">
        <w:rPr>
          <w:rStyle w:val="StyleUnderline"/>
          <w:highlight w:val="cyan"/>
        </w:rPr>
        <w:t xml:space="preserve">extremism or </w:t>
      </w:r>
      <w:r w:rsidRPr="003E4895">
        <w:rPr>
          <w:rStyle w:val="Emphasis"/>
          <w:highlight w:val="cyan"/>
        </w:rPr>
        <w:t>resurrect ISIS</w:t>
      </w:r>
      <w:r w:rsidRPr="00F36BB2">
        <w:rPr>
          <w:rStyle w:val="StyleUnderline"/>
        </w:rPr>
        <w:t xml:space="preserve"> in a new form</w:t>
      </w:r>
      <w:r w:rsidRPr="00F36BB2">
        <w:rPr>
          <w:sz w:val="14"/>
        </w:rPr>
        <w:t xml:space="preserve">. The survey conducted by Revkin in Mosul shows that the state should not assume that the Iraqi people uniformly support or demand the severest punishment for all individuals suspected of association with ISIS. </w:t>
      </w:r>
      <w:r w:rsidRPr="00F36BB2">
        <w:rPr>
          <w:rStyle w:val="StyleUnderline"/>
        </w:rPr>
        <w:t>When questioned about their preferred punishment for collaboration with ISIS, 33 percent of respondents chose the death penalty while 28 percent opted for no punishment at all.</w:t>
      </w:r>
      <w:r w:rsidRPr="00F36BB2">
        <w:rPr>
          <w:sz w:val="14"/>
        </w:rPr>
        <w:t xml:space="preserve"> What becomes clear is </w:t>
      </w:r>
      <w:r w:rsidRPr="00F36BB2">
        <w:rPr>
          <w:rStyle w:val="StyleUnderline"/>
        </w:rPr>
        <w:t>those surveyed differentiate between the type of collaboration and the corresponding severity of punishment</w:t>
      </w:r>
      <w:r w:rsidRPr="00F36BB2">
        <w:rPr>
          <w:sz w:val="14"/>
        </w:rPr>
        <w:t xml:space="preserve">, with fighters consistently receiving the harshest punishments while others such as janitors or taxpayers to ISIS meriting more moderate punishments. Within this differentiation, 67 percent opted for less severe punishments (no punishment, community service, or 3–15 years of imprisonment). Winning the war but losing hearts and minds While </w:t>
      </w:r>
      <w:r w:rsidRPr="00F36BB2">
        <w:rPr>
          <w:rStyle w:val="StyleUnderline"/>
        </w:rPr>
        <w:t>a draft law amending the counterterrorism law is floating around in Baghdad, there appears to be little momentum or political will to push it through.</w:t>
      </w:r>
      <w:r w:rsidRPr="00F36BB2">
        <w:rPr>
          <w:sz w:val="14"/>
        </w:rPr>
        <w:t xml:space="preserve"> One reason is that </w:t>
      </w:r>
      <w:r w:rsidRPr="00F36BB2">
        <w:rPr>
          <w:rStyle w:val="StyleUnderline"/>
        </w:rPr>
        <w:t>the resort to harsh punishments is an extension of an entrenched militarized and securitized policy to defeat and eradicate ISIS.</w:t>
      </w:r>
      <w:r w:rsidRPr="00F36BB2">
        <w:rPr>
          <w:sz w:val="14"/>
        </w:rPr>
        <w:t xml:space="preserve"> We can certainly see elements of that in the heavy-handed screening of those trying to leave formerly ISIS-controlled areas. At times </w:t>
      </w:r>
      <w:r w:rsidRPr="00F36BB2">
        <w:rPr>
          <w:rStyle w:val="StyleUnderline"/>
        </w:rPr>
        <w:t xml:space="preserve">this </w:t>
      </w:r>
      <w:r w:rsidRPr="00F36BB2">
        <w:rPr>
          <w:rStyle w:val="StyleUnderline"/>
          <w:highlight w:val="cyan"/>
        </w:rPr>
        <w:t>approach</w:t>
      </w:r>
      <w:r w:rsidRPr="00F36BB2">
        <w:rPr>
          <w:rStyle w:val="StyleUnderline"/>
        </w:rPr>
        <w:t xml:space="preserve"> </w:t>
      </w:r>
      <w:r w:rsidRPr="00F36BB2">
        <w:rPr>
          <w:rStyle w:val="StyleUnderline"/>
          <w:highlight w:val="cyan"/>
        </w:rPr>
        <w:t>is based on</w:t>
      </w:r>
      <w:r w:rsidRPr="00F36BB2">
        <w:rPr>
          <w:rStyle w:val="StyleUnderline"/>
        </w:rPr>
        <w:t xml:space="preserve"> “wanted lists or </w:t>
      </w:r>
      <w:r w:rsidRPr="00F36BB2">
        <w:rPr>
          <w:rStyle w:val="StyleUnderline"/>
          <w:highlight w:val="cyan"/>
        </w:rPr>
        <w:t>accusations</w:t>
      </w:r>
      <w:r w:rsidRPr="00F36BB2">
        <w:rPr>
          <w:rStyle w:val="StyleUnderline"/>
        </w:rPr>
        <w:t xml:space="preserve"> by community members </w:t>
      </w:r>
      <w:r w:rsidRPr="00F36BB2">
        <w:rPr>
          <w:rStyle w:val="StyleUnderline"/>
          <w:highlight w:val="cyan"/>
        </w:rPr>
        <w:t xml:space="preserve">with </w:t>
      </w:r>
      <w:r w:rsidRPr="003E4895">
        <w:rPr>
          <w:rStyle w:val="Emphasis"/>
          <w:highlight w:val="cyan"/>
        </w:rPr>
        <w:t>no</w:t>
      </w:r>
      <w:r w:rsidRPr="003E4895">
        <w:rPr>
          <w:rStyle w:val="Emphasis"/>
        </w:rPr>
        <w:t xml:space="preserve"> further </w:t>
      </w:r>
      <w:r w:rsidRPr="003E4895">
        <w:rPr>
          <w:rStyle w:val="Emphasis"/>
          <w:highlight w:val="cyan"/>
        </w:rPr>
        <w:t>evidence</w:t>
      </w:r>
      <w:r w:rsidRPr="00F36BB2">
        <w:rPr>
          <w:rStyle w:val="StyleUnderline"/>
        </w:rPr>
        <w:t xml:space="preserve">” </w:t>
      </w:r>
      <w:r w:rsidRPr="00F36BB2">
        <w:rPr>
          <w:rStyle w:val="StyleUnderline"/>
          <w:highlight w:val="cyan"/>
        </w:rPr>
        <w:t>and</w:t>
      </w:r>
      <w:r w:rsidRPr="00F36BB2">
        <w:rPr>
          <w:rStyle w:val="StyleUnderline"/>
        </w:rPr>
        <w:t xml:space="preserve"> has </w:t>
      </w:r>
      <w:r w:rsidRPr="00F36BB2">
        <w:rPr>
          <w:rStyle w:val="StyleUnderline"/>
          <w:highlight w:val="cyan"/>
        </w:rPr>
        <w:t>led to suspects</w:t>
      </w:r>
      <w:r w:rsidRPr="00F36BB2">
        <w:rPr>
          <w:rStyle w:val="StyleUnderline"/>
        </w:rPr>
        <w:t xml:space="preserve"> swept up in this dragnet </w:t>
      </w:r>
      <w:r w:rsidRPr="00F36BB2">
        <w:rPr>
          <w:rStyle w:val="StyleUnderline"/>
          <w:highlight w:val="cyan"/>
        </w:rPr>
        <w:t>spending</w:t>
      </w:r>
      <w:r w:rsidRPr="00F36BB2">
        <w:rPr>
          <w:rStyle w:val="StyleUnderline"/>
        </w:rPr>
        <w:t xml:space="preserve"> many </w:t>
      </w:r>
      <w:r w:rsidRPr="003E4895">
        <w:rPr>
          <w:rStyle w:val="Emphasis"/>
          <w:highlight w:val="cyan"/>
        </w:rPr>
        <w:t>months in detention</w:t>
      </w:r>
      <w:r w:rsidRPr="00F36BB2">
        <w:rPr>
          <w:sz w:val="14"/>
        </w:rPr>
        <w:t xml:space="preserve">. We have also seen it in the coercive policies of forced displacement and rehabilitation of those who are under suspicion. For example, Mosul Council is reported to have issued a decree in June 2017 ordering the expulsion of all families of ISIS members, and it proposed a “special camp where they can be rehabilitated psychologically and ideologically.” Such </w:t>
      </w:r>
      <w:r w:rsidRPr="00F36BB2">
        <w:rPr>
          <w:rStyle w:val="StyleUnderline"/>
          <w:highlight w:val="cyan"/>
        </w:rPr>
        <w:t>camps are</w:t>
      </w:r>
      <w:r w:rsidRPr="00F36BB2">
        <w:rPr>
          <w:rStyle w:val="StyleUnderline"/>
        </w:rPr>
        <w:t xml:space="preserve"> now in existence in Iraq, </w:t>
      </w:r>
      <w:r w:rsidRPr="00F36BB2">
        <w:rPr>
          <w:rStyle w:val="StyleUnderline"/>
          <w:highlight w:val="cyan"/>
        </w:rPr>
        <w:t xml:space="preserve">holding </w:t>
      </w:r>
      <w:r w:rsidRPr="003E4895">
        <w:rPr>
          <w:rStyle w:val="Emphasis"/>
          <w:highlight w:val="cyan"/>
        </w:rPr>
        <w:t>tens of thousands</w:t>
      </w:r>
      <w:r w:rsidRPr="00F36BB2">
        <w:rPr>
          <w:rStyle w:val="StyleUnderline"/>
        </w:rPr>
        <w:t xml:space="preserve"> of civilians waiting for screening and permission to be able to leave or return home. The militarized approach may have been needed to win back territory taken by ISIS, which at one time governed or had control over 20 cities and a civilian population of 5 million. But as the battle has shifted from winning the war to winning hearts and minds, </w:t>
      </w:r>
      <w:r w:rsidRPr="00F36BB2">
        <w:rPr>
          <w:rStyle w:val="StyleUnderline"/>
          <w:highlight w:val="cyan"/>
        </w:rPr>
        <w:t>the policies</w:t>
      </w:r>
      <w:r w:rsidRPr="00F36BB2">
        <w:rPr>
          <w:rStyle w:val="StyleUnderline"/>
        </w:rPr>
        <w:t xml:space="preserve"> and strategy </w:t>
      </w:r>
      <w:r w:rsidRPr="00F36BB2">
        <w:rPr>
          <w:rStyle w:val="StyleUnderline"/>
          <w:highlight w:val="cyan"/>
        </w:rPr>
        <w:t>need to shift. By painting</w:t>
      </w:r>
      <w:r w:rsidRPr="00F36BB2">
        <w:rPr>
          <w:rStyle w:val="StyleUnderline"/>
        </w:rPr>
        <w:t xml:space="preserve"> everyone </w:t>
      </w:r>
      <w:r w:rsidRPr="00F36BB2">
        <w:rPr>
          <w:rStyle w:val="StyleUnderline"/>
          <w:highlight w:val="cyan"/>
        </w:rPr>
        <w:t xml:space="preserve">with the same brush, the state risks </w:t>
      </w:r>
      <w:r w:rsidRPr="003E4895">
        <w:rPr>
          <w:rStyle w:val="Emphasis"/>
          <w:highlight w:val="cyan"/>
        </w:rPr>
        <w:t>antagonizing people</w:t>
      </w:r>
      <w:r w:rsidRPr="00F36BB2">
        <w:rPr>
          <w:rStyle w:val="StyleUnderline"/>
        </w:rPr>
        <w:t xml:space="preserve"> that the state could be – and needs to be – bringing back into the fold as citizens</w:t>
      </w:r>
      <w:r w:rsidRPr="00F36BB2">
        <w:rPr>
          <w:sz w:val="14"/>
        </w:rPr>
        <w:t xml:space="preserve">. Instead of encouraging defections from the ranks of ISIS through tactics such as inducements or conditional amnesties for low-to mid-level non-violent collaborators, </w:t>
      </w:r>
      <w:r w:rsidRPr="00F36BB2">
        <w:rPr>
          <w:rStyle w:val="StyleUnderline"/>
          <w:highlight w:val="cyan"/>
        </w:rPr>
        <w:t>current policies</w:t>
      </w:r>
      <w:r w:rsidRPr="00F36BB2">
        <w:rPr>
          <w:rStyle w:val="StyleUnderline"/>
        </w:rPr>
        <w:t xml:space="preserve"> risk </w:t>
      </w:r>
      <w:r w:rsidRPr="00F36BB2">
        <w:rPr>
          <w:rStyle w:val="StyleUnderline"/>
          <w:highlight w:val="cyan"/>
        </w:rPr>
        <w:t>entrench</w:t>
      </w:r>
      <w:r w:rsidRPr="00F36BB2">
        <w:rPr>
          <w:rStyle w:val="StyleUnderline"/>
        </w:rPr>
        <w:t xml:space="preserve">ing support for violent </w:t>
      </w:r>
      <w:r w:rsidRPr="003E4895">
        <w:rPr>
          <w:rStyle w:val="Emphasis"/>
          <w:highlight w:val="cyan"/>
        </w:rPr>
        <w:t>extremism through</w:t>
      </w:r>
      <w:r w:rsidRPr="003E4895">
        <w:rPr>
          <w:rStyle w:val="Emphasis"/>
        </w:rPr>
        <w:t xml:space="preserve"> new </w:t>
      </w:r>
      <w:r w:rsidRPr="003E4895">
        <w:rPr>
          <w:rStyle w:val="Emphasis"/>
          <w:highlight w:val="cyan"/>
        </w:rPr>
        <w:t>grievances</w:t>
      </w:r>
      <w:r w:rsidRPr="00F36BB2">
        <w:rPr>
          <w:rStyle w:val="StyleUnderline"/>
        </w:rPr>
        <w:t xml:space="preserve"> resulting from direct personal arbitrary </w:t>
      </w:r>
      <w:r w:rsidRPr="00F36BB2">
        <w:rPr>
          <w:rStyle w:val="StyleUnderline"/>
          <w:highlight w:val="cyan"/>
        </w:rPr>
        <w:t>and</w:t>
      </w:r>
      <w:r w:rsidRPr="00F36BB2">
        <w:rPr>
          <w:rStyle w:val="StyleUnderline"/>
        </w:rPr>
        <w:t xml:space="preserve"> discriminatory </w:t>
      </w:r>
      <w:r w:rsidRPr="00F36BB2">
        <w:rPr>
          <w:rStyle w:val="StyleUnderline"/>
          <w:highlight w:val="cyan"/>
        </w:rPr>
        <w:t>mistreatment</w:t>
      </w:r>
      <w:r w:rsidRPr="00F36BB2">
        <w:rPr>
          <w:sz w:val="14"/>
          <w:highlight w:val="cyan"/>
        </w:rPr>
        <w:t>.</w:t>
      </w:r>
      <w:r w:rsidRPr="00F36BB2">
        <w:rPr>
          <w:sz w:val="14"/>
        </w:rPr>
        <w:t xml:space="preserve"> </w:t>
      </w:r>
      <w:r w:rsidRPr="00F36BB2">
        <w:rPr>
          <w:rStyle w:val="StyleUnderline"/>
        </w:rPr>
        <w:t xml:space="preserve">Justice for victims not just punishment for perpetrators In many post-conflict situations, effective strategies around how to deal with victims and perpetrators often recognize that criminal justice and punishment is only one aspect of achieving justice, and if used alone could cause </w:t>
      </w:r>
      <w:r w:rsidRPr="003E4895">
        <w:rPr>
          <w:rStyle w:val="Emphasis"/>
        </w:rPr>
        <w:t>more harm than good</w:t>
      </w:r>
      <w:r w:rsidRPr="00F36BB2">
        <w:rPr>
          <w:sz w:val="14"/>
        </w:rPr>
        <w:t xml:space="preserve">. More </w:t>
      </w:r>
      <w:r w:rsidRPr="00F36BB2">
        <w:rPr>
          <w:rStyle w:val="StyleUnderline"/>
        </w:rPr>
        <w:t xml:space="preserve">successful strategies have sought to harness tools and approaches that encompass both punishing perpetrators and addressing the </w:t>
      </w:r>
      <w:r w:rsidRPr="003E4895">
        <w:rPr>
          <w:rStyle w:val="Emphasis"/>
        </w:rPr>
        <w:t>justice-based needs</w:t>
      </w:r>
      <w:r w:rsidRPr="00F36BB2">
        <w:rPr>
          <w:rStyle w:val="StyleUnderline"/>
        </w:rPr>
        <w:t xml:space="preserve"> of victims.</w:t>
      </w:r>
      <w:r w:rsidRPr="00F36BB2">
        <w:rPr>
          <w:sz w:val="14"/>
        </w:rPr>
        <w:t xml:space="preserve"> In such scenarios, it becomes imperative to not only prosecute those responsible for the worst crimes, but to seek to address the other perpetrators, including for lesser crimes, through other non-judicial means such as vetting and removal from office, reforming abusive institutions, disqualification from public office, disarmament and reintegration, etc. At the same time, the needs of victims and survivors are equally prioritized through programs providing remedies such as financial or symbolic reparations, psychosocial support, health and education benefits, information about missing or disappeared loved ones, and releasing relatives from arbitrary detention or imprisonment</w:t>
      </w:r>
      <w:r w:rsidRPr="00F36BB2">
        <w:rPr>
          <w:rStyle w:val="StyleUnderline"/>
        </w:rPr>
        <w:t xml:space="preserve">. </w:t>
      </w:r>
      <w:r w:rsidRPr="00F36BB2">
        <w:rPr>
          <w:rStyle w:val="StyleUnderline"/>
          <w:highlight w:val="cyan"/>
        </w:rPr>
        <w:t>In Iraq</w:t>
      </w:r>
      <w:r w:rsidRPr="00F36BB2">
        <w:rPr>
          <w:rStyle w:val="StyleUnderline"/>
        </w:rPr>
        <w:t xml:space="preserve"> today, the approach of the </w:t>
      </w:r>
      <w:r w:rsidRPr="00F36BB2">
        <w:rPr>
          <w:rStyle w:val="StyleUnderline"/>
          <w:highlight w:val="cyan"/>
        </w:rPr>
        <w:t xml:space="preserve">counterterrorism law </w:t>
      </w:r>
      <w:r w:rsidRPr="00F36BB2">
        <w:rPr>
          <w:rStyle w:val="StyleUnderline"/>
        </w:rPr>
        <w:t xml:space="preserve">seems to favor </w:t>
      </w:r>
      <w:r w:rsidRPr="003E4895">
        <w:rPr>
          <w:rStyle w:val="Emphasis"/>
          <w:highlight w:val="cyan"/>
        </w:rPr>
        <w:t>cast</w:t>
      </w:r>
      <w:r w:rsidRPr="003E4895">
        <w:rPr>
          <w:rStyle w:val="Emphasis"/>
        </w:rPr>
        <w:t xml:space="preserve">ing </w:t>
      </w:r>
      <w:r w:rsidRPr="003E4895">
        <w:rPr>
          <w:rStyle w:val="Emphasis"/>
          <w:highlight w:val="cyan"/>
        </w:rPr>
        <w:t>the net</w:t>
      </w:r>
      <w:r w:rsidRPr="003E4895">
        <w:rPr>
          <w:rStyle w:val="Emphasis"/>
        </w:rPr>
        <w:t xml:space="preserve"> </w:t>
      </w:r>
      <w:r w:rsidRPr="003E4895">
        <w:rPr>
          <w:rStyle w:val="Emphasis"/>
          <w:highlight w:val="cyan"/>
        </w:rPr>
        <w:t>widely</w:t>
      </w:r>
      <w:r w:rsidRPr="00F36BB2">
        <w:rPr>
          <w:rStyle w:val="StyleUnderline"/>
        </w:rPr>
        <w:t xml:space="preserve"> and gathering everyone who is under suspicion—</w:t>
      </w:r>
      <w:r w:rsidRPr="00F36BB2">
        <w:rPr>
          <w:rStyle w:val="StyleUnderline"/>
          <w:highlight w:val="cyan"/>
        </w:rPr>
        <w:t>rather than prioritizing</w:t>
      </w:r>
      <w:r w:rsidRPr="00F36BB2">
        <w:rPr>
          <w:rStyle w:val="StyleUnderline"/>
        </w:rPr>
        <w:t xml:space="preserve"> those most responsible for the most </w:t>
      </w:r>
      <w:r w:rsidRPr="00F36BB2">
        <w:rPr>
          <w:rStyle w:val="StyleUnderline"/>
          <w:highlight w:val="cyan"/>
        </w:rPr>
        <w:t>heinous crimes.</w:t>
      </w:r>
      <w:r w:rsidRPr="00F36BB2">
        <w:rPr>
          <w:rStyle w:val="StyleUnderline"/>
        </w:rPr>
        <w:t xml:space="preserve"> The </w:t>
      </w:r>
      <w:r w:rsidRPr="00F36BB2">
        <w:rPr>
          <w:rStyle w:val="StyleUnderline"/>
          <w:highlight w:val="cyan"/>
        </w:rPr>
        <w:t>people</w:t>
      </w:r>
      <w:r w:rsidRPr="00F36BB2">
        <w:rPr>
          <w:rStyle w:val="StyleUnderline"/>
        </w:rPr>
        <w:t xml:space="preserve"> who get unjustly caught in this net may be innocent individuals who chose not to flee and were forced to live under ISIS rule, or those who committed petty crimes.</w:t>
      </w:r>
      <w:r w:rsidRPr="00F36BB2">
        <w:rPr>
          <w:sz w:val="14"/>
        </w:rPr>
        <w:t xml:space="preserve"> Suspicion extends to the families and children of those suspected of having fought in the ranks of ISIS. </w:t>
      </w:r>
      <w:r w:rsidRPr="00F36BB2">
        <w:rPr>
          <w:rStyle w:val="StyleUnderline"/>
        </w:rPr>
        <w:t xml:space="preserve">Many </w:t>
      </w:r>
      <w:r w:rsidRPr="00F36BB2">
        <w:rPr>
          <w:rStyle w:val="StyleUnderline"/>
          <w:highlight w:val="cyan"/>
        </w:rPr>
        <w:t>languish in</w:t>
      </w:r>
      <w:r w:rsidRPr="00F36BB2">
        <w:rPr>
          <w:rStyle w:val="StyleUnderline"/>
        </w:rPr>
        <w:t xml:space="preserve"> internally displaced persons or </w:t>
      </w:r>
      <w:r w:rsidRPr="00F36BB2">
        <w:rPr>
          <w:rStyle w:val="StyleUnderline"/>
          <w:highlight w:val="cyan"/>
        </w:rPr>
        <w:t>“isolation” camps</w:t>
      </w:r>
      <w:r w:rsidRPr="00F36BB2">
        <w:rPr>
          <w:rStyle w:val="StyleUnderline"/>
        </w:rPr>
        <w:t xml:space="preserve">, having been displaced by the war or because their neighbors no longer want them living among them. They may fall victim to </w:t>
      </w:r>
      <w:r w:rsidRPr="003E4895">
        <w:rPr>
          <w:rStyle w:val="Emphasis"/>
        </w:rPr>
        <w:t>sexual abuse, forced prostitution, or worse</w:t>
      </w:r>
      <w:r w:rsidRPr="00F36BB2">
        <w:rPr>
          <w:rStyle w:val="StyleUnderline"/>
        </w:rPr>
        <w:t xml:space="preserve">. </w:t>
      </w:r>
      <w:r w:rsidRPr="00F36BB2">
        <w:rPr>
          <w:sz w:val="14"/>
        </w:rPr>
        <w:t xml:space="preserve">The battle over control of territory may been won in Iraq, but </w:t>
      </w:r>
      <w:r w:rsidRPr="00F36BB2">
        <w:rPr>
          <w:rStyle w:val="StyleUnderline"/>
        </w:rPr>
        <w:t xml:space="preserve">the war to defeat violent extremism is there to lose. </w:t>
      </w:r>
      <w:r w:rsidRPr="00F36BB2">
        <w:rPr>
          <w:rStyle w:val="StyleUnderline"/>
          <w:highlight w:val="cyan"/>
        </w:rPr>
        <w:t>If Iraq is going to</w:t>
      </w:r>
      <w:r w:rsidRPr="00F36BB2">
        <w:rPr>
          <w:rStyle w:val="StyleUnderline"/>
        </w:rPr>
        <w:t xml:space="preserve"> effectively </w:t>
      </w:r>
      <w:r w:rsidRPr="00F36BB2">
        <w:rPr>
          <w:rStyle w:val="StyleUnderline"/>
          <w:highlight w:val="cyan"/>
        </w:rPr>
        <w:t>tackle</w:t>
      </w:r>
      <w:r w:rsidRPr="00F36BB2">
        <w:rPr>
          <w:rStyle w:val="StyleUnderline"/>
        </w:rPr>
        <w:t xml:space="preserve"> the scourge of violent extremism and </w:t>
      </w:r>
      <w:r w:rsidRPr="00F36BB2">
        <w:rPr>
          <w:rStyle w:val="StyleUnderline"/>
          <w:highlight w:val="cyan"/>
        </w:rPr>
        <w:t>ISIS, those in authority need</w:t>
      </w:r>
      <w:r w:rsidRPr="00F36BB2">
        <w:rPr>
          <w:rStyle w:val="StyleUnderline"/>
        </w:rPr>
        <w:t xml:space="preserve"> to review the current scorched earth approach</w:t>
      </w:r>
      <w:r w:rsidRPr="00F36BB2">
        <w:rPr>
          <w:sz w:val="14"/>
        </w:rPr>
        <w:t xml:space="preserve">. </w:t>
      </w:r>
      <w:r w:rsidRPr="00F36BB2">
        <w:rPr>
          <w:rStyle w:val="StyleUnderline"/>
        </w:rPr>
        <w:t xml:space="preserve">A good place to start would be to end the stigmatization of those who have already suffered abuse under ISIS and </w:t>
      </w:r>
      <w:r w:rsidRPr="00F36BB2">
        <w:rPr>
          <w:rStyle w:val="StyleUnderline"/>
          <w:highlight w:val="cyan"/>
        </w:rPr>
        <w:t xml:space="preserve">to </w:t>
      </w:r>
      <w:r w:rsidRPr="003E4895">
        <w:rPr>
          <w:rStyle w:val="Emphasis"/>
          <w:highlight w:val="cyan"/>
        </w:rPr>
        <w:t>replace the</w:t>
      </w:r>
      <w:r w:rsidRPr="003E4895">
        <w:rPr>
          <w:rStyle w:val="Emphasis"/>
        </w:rPr>
        <w:t xml:space="preserve"> counterterrorism </w:t>
      </w:r>
      <w:r w:rsidRPr="003E4895">
        <w:rPr>
          <w:rStyle w:val="Emphasis"/>
          <w:highlight w:val="cyan"/>
        </w:rPr>
        <w:t xml:space="preserve">law </w:t>
      </w:r>
      <w:r w:rsidRPr="00F36BB2">
        <w:rPr>
          <w:rStyle w:val="StyleUnderline"/>
          <w:highlight w:val="cyan"/>
        </w:rPr>
        <w:t>with</w:t>
      </w:r>
      <w:r w:rsidRPr="00F36BB2">
        <w:rPr>
          <w:rStyle w:val="StyleUnderline"/>
        </w:rPr>
        <w:t xml:space="preserve"> a </w:t>
      </w:r>
      <w:r w:rsidRPr="003E4895">
        <w:rPr>
          <w:rStyle w:val="Emphasis"/>
          <w:highlight w:val="cyan"/>
        </w:rPr>
        <w:t>more nuanced policy</w:t>
      </w:r>
      <w:r w:rsidRPr="00F36BB2">
        <w:rPr>
          <w:rStyle w:val="StyleUnderline"/>
        </w:rPr>
        <w:t>.</w:t>
      </w:r>
    </w:p>
    <w:p w14:paraId="72224ED3" w14:textId="77777777" w:rsidR="00DF3F7D" w:rsidRPr="007A6F6A" w:rsidRDefault="00DF3F7D" w:rsidP="00DF3F7D"/>
    <w:p w14:paraId="2936D9A8" w14:textId="77777777" w:rsidR="00DF3F7D" w:rsidRDefault="00DF3F7D" w:rsidP="00DF3F7D"/>
    <w:p w14:paraId="3848D62D" w14:textId="77777777" w:rsidR="00DF3F7D" w:rsidRDefault="00DF3F7D" w:rsidP="00DF3F7D">
      <w:pPr>
        <w:pStyle w:val="Heading2"/>
      </w:pPr>
      <w:r>
        <w:t>AT: Fill-in DA</w:t>
      </w:r>
    </w:p>
    <w:p w14:paraId="5D4D5583" w14:textId="77777777" w:rsidR="00DF3F7D" w:rsidRDefault="00DF3F7D" w:rsidP="00DF3F7D"/>
    <w:p w14:paraId="7AD66245" w14:textId="77777777" w:rsidR="00DF3F7D" w:rsidRDefault="00DF3F7D" w:rsidP="00DF3F7D">
      <w:pPr>
        <w:pStyle w:val="Heading3"/>
      </w:pPr>
      <w:r>
        <w:t>China Fill-In Inevitable</w:t>
      </w:r>
    </w:p>
    <w:p w14:paraId="0D84EF8C" w14:textId="77777777" w:rsidR="00DF3F7D" w:rsidRPr="009702E3" w:rsidRDefault="00DF3F7D" w:rsidP="00DF3F7D">
      <w:pPr>
        <w:pStyle w:val="Heading4"/>
      </w:pPr>
      <w:r>
        <w:t>China-Iraq relations continue to grow</w:t>
      </w:r>
    </w:p>
    <w:p w14:paraId="3FE698B7" w14:textId="77777777" w:rsidR="00DF3F7D" w:rsidRPr="009702E3" w:rsidRDefault="00DF3F7D" w:rsidP="00DF3F7D">
      <w:pPr>
        <w:rPr>
          <w:rStyle w:val="Style13ptBold"/>
          <w:b w:val="0"/>
          <w:bCs w:val="0"/>
        </w:rPr>
      </w:pPr>
      <w:r w:rsidRPr="009702E3">
        <w:rPr>
          <w:rStyle w:val="Style13ptBold"/>
          <w:b w:val="0"/>
          <w:bCs w:val="0"/>
        </w:rPr>
        <w:t xml:space="preserve">Richard </w:t>
      </w:r>
      <w:r w:rsidRPr="009702E3">
        <w:rPr>
          <w:rStyle w:val="Style13ptBold"/>
          <w:szCs w:val="26"/>
        </w:rPr>
        <w:t>Weitz 12</w:t>
      </w:r>
      <w:r w:rsidRPr="009702E3">
        <w:rPr>
          <w:rStyle w:val="Style13ptBold"/>
          <w:b w:val="0"/>
          <w:bCs w:val="0"/>
        </w:rPr>
        <w:t>, a Senior Fellow and Director of the Center for Political-Military Analysis at Hudson Institute and an Expert at Wikistrat, 6/25/12, “China-Iraq Ties: Oil, Arms, and Influence”, https://sldinfo.com/2012/06/china-iraq-ties-oil-arms-and-influence/</w:t>
      </w:r>
    </w:p>
    <w:p w14:paraId="0C7D6991" w14:textId="77777777" w:rsidR="00DF3F7D" w:rsidRPr="009702E3" w:rsidRDefault="00DF3F7D" w:rsidP="00DF3F7D">
      <w:pPr>
        <w:spacing w:line="240" w:lineRule="auto"/>
        <w:rPr>
          <w:u w:val="single"/>
        </w:rPr>
      </w:pPr>
      <w:r w:rsidRPr="009702E3">
        <w:rPr>
          <w:highlight w:val="yellow"/>
          <w:u w:val="single"/>
        </w:rPr>
        <w:t>Sino-Iraq relations will</w:t>
      </w:r>
      <w:r w:rsidRPr="009702E3">
        <w:rPr>
          <w:u w:val="single"/>
        </w:rPr>
        <w:t xml:space="preserve"> likely continue to </w:t>
      </w:r>
      <w:r w:rsidRPr="009702E3">
        <w:rPr>
          <w:highlight w:val="yellow"/>
          <w:u w:val="single"/>
        </w:rPr>
        <w:t>strengthen in the near future.</w:t>
      </w:r>
    </w:p>
    <w:p w14:paraId="4247A549" w14:textId="77777777" w:rsidR="00DF3F7D" w:rsidRPr="009702E3" w:rsidRDefault="00DF3F7D" w:rsidP="00DF3F7D">
      <w:pPr>
        <w:spacing w:line="240" w:lineRule="auto"/>
        <w:rPr>
          <w:u w:val="single"/>
        </w:rPr>
      </w:pPr>
      <w:r w:rsidRPr="009702E3">
        <w:rPr>
          <w:highlight w:val="yellow"/>
          <w:u w:val="single"/>
        </w:rPr>
        <w:t>China</w:t>
      </w:r>
      <w:r w:rsidRPr="009702E3">
        <w:rPr>
          <w:u w:val="single"/>
        </w:rPr>
        <w:t xml:space="preserve">, which imports more than half its oil, </w:t>
      </w:r>
      <w:r w:rsidRPr="009702E3">
        <w:rPr>
          <w:highlight w:val="yellow"/>
          <w:u w:val="single"/>
        </w:rPr>
        <w:t>needs Iraqi energy</w:t>
      </w:r>
      <w:r w:rsidRPr="009702E3">
        <w:rPr>
          <w:u w:val="single"/>
        </w:rPr>
        <w:t xml:space="preserve">, </w:t>
      </w:r>
      <w:r w:rsidRPr="009702E3">
        <w:rPr>
          <w:highlight w:val="yellow"/>
          <w:u w:val="single"/>
        </w:rPr>
        <w:t>while Iraq</w:t>
      </w:r>
      <w:r w:rsidRPr="009702E3">
        <w:rPr>
          <w:u w:val="single"/>
        </w:rPr>
        <w:t xml:space="preserve">, which continues to suffer from sectarian violence and an unstable political environment, </w:t>
      </w:r>
      <w:r w:rsidRPr="009702E3">
        <w:rPr>
          <w:highlight w:val="yellow"/>
          <w:u w:val="single"/>
        </w:rPr>
        <w:t>depends</w:t>
      </w:r>
      <w:r w:rsidRPr="009702E3">
        <w:rPr>
          <w:u w:val="single"/>
        </w:rPr>
        <w:t xml:space="preserve"> heavily </w:t>
      </w:r>
      <w:r w:rsidRPr="009702E3">
        <w:rPr>
          <w:highlight w:val="yellow"/>
          <w:u w:val="single"/>
        </w:rPr>
        <w:t>on China’s willingness to invest</w:t>
      </w:r>
      <w:r w:rsidRPr="009702E3">
        <w:rPr>
          <w:u w:val="single"/>
        </w:rPr>
        <w:t xml:space="preserve"> in the country despite these lingering problems.</w:t>
      </w:r>
    </w:p>
    <w:p w14:paraId="519CB18B" w14:textId="77777777" w:rsidR="00DF3F7D" w:rsidRPr="009702E3" w:rsidRDefault="00DF3F7D" w:rsidP="00DF3F7D">
      <w:pPr>
        <w:spacing w:line="240" w:lineRule="auto"/>
        <w:rPr>
          <w:sz w:val="16"/>
          <w:szCs w:val="16"/>
        </w:rPr>
      </w:pPr>
      <w:r w:rsidRPr="009702E3">
        <w:rPr>
          <w:sz w:val="16"/>
          <w:szCs w:val="16"/>
        </w:rPr>
        <w:t>Yet, China’s policy towards Iraq is often mischaracterized as being determined exclusively by oil.</w:t>
      </w:r>
    </w:p>
    <w:p w14:paraId="0353FB0A" w14:textId="77777777" w:rsidR="00DF3F7D" w:rsidRPr="009702E3" w:rsidRDefault="00DF3F7D" w:rsidP="00DF3F7D">
      <w:pPr>
        <w:spacing w:line="240" w:lineRule="auto"/>
        <w:rPr>
          <w:sz w:val="16"/>
          <w:szCs w:val="16"/>
        </w:rPr>
      </w:pPr>
      <w:r w:rsidRPr="009702E3">
        <w:rPr>
          <w:sz w:val="16"/>
          <w:szCs w:val="16"/>
        </w:rPr>
        <w:t>Unlike Iran and Saudi Arabia, Iraq has never been a major oil exporter to China.</w:t>
      </w:r>
    </w:p>
    <w:p w14:paraId="47D2646E" w14:textId="77777777" w:rsidR="00DF3F7D" w:rsidRPr="009702E3" w:rsidRDefault="00DF3F7D" w:rsidP="00DF3F7D">
      <w:pPr>
        <w:spacing w:line="240" w:lineRule="auto"/>
        <w:rPr>
          <w:sz w:val="16"/>
          <w:szCs w:val="16"/>
        </w:rPr>
      </w:pPr>
      <w:r w:rsidRPr="009702E3">
        <w:rPr>
          <w:sz w:val="16"/>
          <w:szCs w:val="16"/>
        </w:rPr>
        <w:t>Indeed, Beijing’s lukewarm opposition to the 2003 Anglo-American invasion partly resulted from China’s willingness to sacrifice Iraqi oil opportunities for other benefits, such as the U.S. government’s declaration that the “East Turkestan Independence Movement (ETIM)” is a terrorist organization and American assurances that the United States would not attack North Korea’s nuclear facilities.</w:t>
      </w:r>
    </w:p>
    <w:p w14:paraId="6D63B9D6" w14:textId="77777777" w:rsidR="00DF3F7D" w:rsidRPr="009702E3" w:rsidRDefault="00DF3F7D" w:rsidP="00DF3F7D">
      <w:pPr>
        <w:spacing w:line="240" w:lineRule="auto"/>
        <w:rPr>
          <w:sz w:val="16"/>
          <w:szCs w:val="16"/>
        </w:rPr>
      </w:pPr>
      <w:r w:rsidRPr="009702E3">
        <w:rPr>
          <w:sz w:val="16"/>
          <w:szCs w:val="16"/>
        </w:rPr>
        <w:t>Of course, China is not going to abstain from seeking opportunities to access Iraq’s oil or participate in other commercial ventures in the country.</w:t>
      </w:r>
    </w:p>
    <w:p w14:paraId="25DD2A79" w14:textId="77777777" w:rsidR="00DF3F7D" w:rsidRPr="009702E3" w:rsidRDefault="00DF3F7D" w:rsidP="00DF3F7D">
      <w:pPr>
        <w:spacing w:line="240" w:lineRule="auto"/>
        <w:rPr>
          <w:u w:val="single"/>
        </w:rPr>
      </w:pPr>
      <w:r w:rsidRPr="009702E3">
        <w:rPr>
          <w:rStyle w:val="Emphasis"/>
          <w:highlight w:val="yellow"/>
        </w:rPr>
        <w:t>Iraq’s relationship with China has expanded significantly</w:t>
      </w:r>
      <w:r w:rsidRPr="009702E3">
        <w:rPr>
          <w:u w:val="single"/>
        </w:rPr>
        <w:t xml:space="preserve"> since 2003. </w:t>
      </w:r>
      <w:r w:rsidRPr="009702E3">
        <w:rPr>
          <w:highlight w:val="yellow"/>
          <w:u w:val="single"/>
        </w:rPr>
        <w:t xml:space="preserve">China has won stakes in 3 </w:t>
      </w:r>
      <w:r w:rsidRPr="00C33D87">
        <w:rPr>
          <w:u w:val="single"/>
        </w:rPr>
        <w:t xml:space="preserve">out of the 11 </w:t>
      </w:r>
      <w:r w:rsidRPr="009702E3">
        <w:rPr>
          <w:highlight w:val="yellow"/>
          <w:u w:val="single"/>
        </w:rPr>
        <w:t>oil contracts offered by the Iraqi government in addition to renegotiating a</w:t>
      </w:r>
      <w:r w:rsidRPr="009702E3">
        <w:rPr>
          <w:u w:val="single"/>
        </w:rPr>
        <w:t xml:space="preserve"> Saddam-era </w:t>
      </w:r>
      <w:r w:rsidRPr="009702E3">
        <w:rPr>
          <w:highlight w:val="yellow"/>
          <w:u w:val="single"/>
        </w:rPr>
        <w:t>deal worth around $3 billion</w:t>
      </w:r>
      <w:r w:rsidRPr="00C33D87">
        <w:rPr>
          <w:u w:val="single"/>
        </w:rPr>
        <w:t>. Chinese firms have been willing to reestablish relations</w:t>
      </w:r>
      <w:r w:rsidRPr="009702E3">
        <w:rPr>
          <w:u w:val="single"/>
        </w:rPr>
        <w:t xml:space="preserve"> with Iraq shortly after the U.S. invasion, and have since been willing to tolerate high levels of risk in order to gain access to some of Iraq’s most lucrative oil contracts</w:t>
      </w:r>
      <w:r w:rsidRPr="00C33D87">
        <w:rPr>
          <w:u w:val="single"/>
        </w:rPr>
        <w:t>. These deals have collectively made China the biggest investor in Iraq’s oil and gas industry,</w:t>
      </w:r>
      <w:r w:rsidRPr="009702E3">
        <w:rPr>
          <w:u w:val="single"/>
        </w:rPr>
        <w:t xml:space="preserve"> which has the world’s second largest proven oil reserves.</w:t>
      </w:r>
    </w:p>
    <w:p w14:paraId="30B334CE" w14:textId="77777777" w:rsidR="00DF3F7D" w:rsidRPr="00F57782" w:rsidRDefault="00DF3F7D" w:rsidP="00DF3F7D"/>
    <w:p w14:paraId="65FD9C4C" w14:textId="77777777" w:rsidR="00DF3F7D" w:rsidRDefault="00DF3F7D" w:rsidP="00DF3F7D">
      <w:pPr>
        <w:pStyle w:val="Heading3"/>
      </w:pPr>
      <w:r>
        <w:t>China Rise Peaceful</w:t>
      </w:r>
    </w:p>
    <w:p w14:paraId="4D620B2A" w14:textId="77777777" w:rsidR="00DF3F7D" w:rsidRPr="00AC24C2" w:rsidRDefault="00DF3F7D" w:rsidP="00DF3F7D">
      <w:pPr>
        <w:pStyle w:val="Heading4"/>
      </w:pPr>
      <w:r w:rsidRPr="00AC24C2">
        <w:t xml:space="preserve">China’s rise is </w:t>
      </w:r>
      <w:r w:rsidRPr="003C5862">
        <w:rPr>
          <w:u w:val="single"/>
        </w:rPr>
        <w:t>inevitable but it’s peaceful</w:t>
      </w:r>
      <w:r>
        <w:t xml:space="preserve">---there’s </w:t>
      </w:r>
      <w:r w:rsidRPr="003C5862">
        <w:rPr>
          <w:u w:val="single"/>
        </w:rPr>
        <w:t>five principles</w:t>
      </w:r>
      <w:r>
        <w:t xml:space="preserve"> to peaceful rise</w:t>
      </w:r>
    </w:p>
    <w:p w14:paraId="45533841" w14:textId="77777777" w:rsidR="00DF3F7D" w:rsidRPr="000C3B81" w:rsidRDefault="00DF3F7D" w:rsidP="00DF3F7D">
      <w:pPr>
        <w:rPr>
          <w:rStyle w:val="Style13ptBold"/>
          <w:b w:val="0"/>
          <w:sz w:val="20"/>
          <w:szCs w:val="20"/>
        </w:rPr>
      </w:pPr>
      <w:r w:rsidRPr="00AC24C2">
        <w:t xml:space="preserve">Tasha </w:t>
      </w:r>
      <w:r>
        <w:rPr>
          <w:rStyle w:val="Style13ptBold"/>
        </w:rPr>
        <w:t>Wibawa 6-14</w:t>
      </w:r>
      <w:r w:rsidRPr="003C5862">
        <w:t>, journalist and producer at the ABC's Asia Pacific Newsroom, Masters in International Relations from Monash University, “Could China's rise to power really be 'peaceful' and different to anything we've ever seen before?”, June 14, 2019, https://www.abc.net.au/news/2019-06-15/chinas-peaceful-rise-south-china-sea-belt-and-road-huawei/11201526</w:t>
      </w:r>
    </w:p>
    <w:p w14:paraId="24A1E1F8" w14:textId="77777777" w:rsidR="00DF3F7D" w:rsidRPr="00AC24C2" w:rsidRDefault="00DF3F7D" w:rsidP="00DF3F7D">
      <w:pPr>
        <w:rPr>
          <w:sz w:val="14"/>
        </w:rPr>
      </w:pPr>
      <w:r w:rsidRPr="00AC24C2">
        <w:rPr>
          <w:u w:val="single"/>
        </w:rPr>
        <w:t>China has developed at an unprecedented rate</w:t>
      </w:r>
      <w:r w:rsidRPr="00AC24C2">
        <w:rPr>
          <w:sz w:val="14"/>
        </w:rPr>
        <w:t xml:space="preserve"> since opening up 40 years ago, </w:t>
      </w:r>
      <w:r w:rsidRPr="00AC24C2">
        <w:rPr>
          <w:u w:val="single"/>
        </w:rPr>
        <w:t>lifting</w:t>
      </w:r>
      <w:r w:rsidRPr="00AC24C2">
        <w:rPr>
          <w:sz w:val="14"/>
        </w:rPr>
        <w:t xml:space="preserve"> some </w:t>
      </w:r>
      <w:r w:rsidRPr="00AC24C2">
        <w:rPr>
          <w:rStyle w:val="StyleUnderline"/>
        </w:rPr>
        <w:t>850 million people out of poverty</w:t>
      </w:r>
      <w:r w:rsidRPr="00AC24C2">
        <w:rPr>
          <w:sz w:val="14"/>
        </w:rPr>
        <w:t xml:space="preserve"> </w:t>
      </w:r>
      <w:r w:rsidRPr="00AC24C2">
        <w:rPr>
          <w:u w:val="single"/>
        </w:rPr>
        <w:t xml:space="preserve">and becoming one of the </w:t>
      </w:r>
      <w:r w:rsidRPr="00AC24C2">
        <w:rPr>
          <w:rStyle w:val="StyleUnderline"/>
        </w:rPr>
        <w:t>largest contributors to global economic growth</w:t>
      </w:r>
      <w:r w:rsidRPr="00AC24C2">
        <w:rPr>
          <w:sz w:val="14"/>
        </w:rPr>
        <w:t xml:space="preserve">. Key points: </w:t>
      </w:r>
      <w:r w:rsidRPr="00AC24C2">
        <w:rPr>
          <w:highlight w:val="cyan"/>
          <w:u w:val="single"/>
        </w:rPr>
        <w:t>China's "peaceful rise"</w:t>
      </w:r>
      <w:r w:rsidRPr="00AC24C2">
        <w:rPr>
          <w:u w:val="single"/>
        </w:rPr>
        <w:t xml:space="preserve"> </w:t>
      </w:r>
      <w:r w:rsidRPr="003C5862">
        <w:rPr>
          <w:u w:val="single"/>
        </w:rPr>
        <w:t>policy</w:t>
      </w:r>
      <w:r w:rsidRPr="003C5862">
        <w:rPr>
          <w:highlight w:val="cyan"/>
          <w:u w:val="single"/>
        </w:rPr>
        <w:t xml:space="preserve"> was</w:t>
      </w:r>
      <w:r w:rsidRPr="00AC24C2">
        <w:rPr>
          <w:u w:val="single"/>
        </w:rPr>
        <w:t xml:space="preserve"> </w:t>
      </w:r>
      <w:r w:rsidRPr="00AC24C2">
        <w:rPr>
          <w:sz w:val="14"/>
        </w:rPr>
        <w:t>initially</w:t>
      </w:r>
      <w:r w:rsidRPr="00AC24C2">
        <w:rPr>
          <w:u w:val="single"/>
        </w:rPr>
        <w:t xml:space="preserve"> </w:t>
      </w:r>
      <w:r w:rsidRPr="003C5862">
        <w:rPr>
          <w:highlight w:val="cyan"/>
          <w:u w:val="single"/>
        </w:rPr>
        <w:t>introduced to counter perceptions of</w:t>
      </w:r>
      <w:r w:rsidRPr="00AC24C2">
        <w:rPr>
          <w:u w:val="single"/>
        </w:rPr>
        <w:t xml:space="preserve"> a "China </w:t>
      </w:r>
      <w:r w:rsidRPr="003C5862">
        <w:rPr>
          <w:highlight w:val="cyan"/>
          <w:u w:val="single"/>
        </w:rPr>
        <w:t>threat</w:t>
      </w:r>
      <w:r w:rsidRPr="00AC24C2">
        <w:rPr>
          <w:u w:val="single"/>
        </w:rPr>
        <w:t>"</w:t>
      </w:r>
      <w:r w:rsidRPr="00AC24C2">
        <w:rPr>
          <w:sz w:val="14"/>
        </w:rPr>
        <w:t xml:space="preserve"> Huawei and the South China Sea have raised concerns about a "peaceful" rise Analysts say a </w:t>
      </w:r>
      <w:r w:rsidRPr="003C5862">
        <w:rPr>
          <w:rStyle w:val="StyleUnderline"/>
          <w:highlight w:val="cyan"/>
        </w:rPr>
        <w:t>power shift</w:t>
      </w:r>
      <w:r w:rsidRPr="00AC24C2">
        <w:rPr>
          <w:rStyle w:val="StyleUnderline"/>
        </w:rPr>
        <w:t xml:space="preserve"> from the US to China in the Asia-Pacific </w:t>
      </w:r>
      <w:r w:rsidRPr="003C5862">
        <w:rPr>
          <w:rStyle w:val="StyleUnderline"/>
          <w:highlight w:val="cyan"/>
        </w:rPr>
        <w:t>is "inevitable</w:t>
      </w:r>
      <w:r w:rsidRPr="00AC24C2">
        <w:rPr>
          <w:sz w:val="14"/>
        </w:rPr>
        <w:t xml:space="preserve">" Beijing has long maintained its rise will be "peaceful", yet its exceptional growth as an economic, military and political power is commonly referred to as a "threat", with experts calling its foreign policy "aggressive" and "menacing". </w:t>
      </w:r>
      <w:r w:rsidRPr="00AC24C2">
        <w:rPr>
          <w:u w:val="single"/>
        </w:rPr>
        <w:t xml:space="preserve">In 2003, Chinese academic Zheng Bijian introduced </w:t>
      </w:r>
      <w:r w:rsidRPr="003C5862">
        <w:rPr>
          <w:highlight w:val="cyan"/>
          <w:u w:val="single"/>
        </w:rPr>
        <w:t>the policy of</w:t>
      </w:r>
      <w:r w:rsidRPr="00AC24C2">
        <w:rPr>
          <w:u w:val="single"/>
        </w:rPr>
        <w:t xml:space="preserve"> </w:t>
      </w:r>
      <w:r w:rsidRPr="00AC24C2">
        <w:rPr>
          <w:rStyle w:val="Emphasis"/>
        </w:rPr>
        <w:t>a "</w:t>
      </w:r>
      <w:r w:rsidRPr="003C5862">
        <w:rPr>
          <w:rStyle w:val="Emphasis"/>
          <w:highlight w:val="cyan"/>
        </w:rPr>
        <w:t>peaceful rise</w:t>
      </w:r>
      <w:r w:rsidRPr="00AC24C2">
        <w:rPr>
          <w:rStyle w:val="Emphasis"/>
        </w:rPr>
        <w:t>"</w:t>
      </w:r>
      <w:r w:rsidRPr="00AC24C2">
        <w:rPr>
          <w:u w:val="single"/>
        </w:rPr>
        <w:t xml:space="preserve"> under the leadership of former president Hu Jintao, </w:t>
      </w:r>
      <w:r w:rsidRPr="003C5862">
        <w:rPr>
          <w:highlight w:val="cyan"/>
          <w:u w:val="single"/>
        </w:rPr>
        <w:t>to assert</w:t>
      </w:r>
      <w:r w:rsidRPr="00AC24C2">
        <w:rPr>
          <w:u w:val="single"/>
        </w:rPr>
        <w:t xml:space="preserve"> that </w:t>
      </w:r>
      <w:r w:rsidRPr="003C5862">
        <w:rPr>
          <w:rStyle w:val="Emphasis"/>
          <w:highlight w:val="cyan"/>
        </w:rPr>
        <w:t>China is not a threat</w:t>
      </w:r>
      <w:r w:rsidRPr="003C5862">
        <w:rPr>
          <w:rStyle w:val="StyleUnderline"/>
        </w:rPr>
        <w:t xml:space="preserve"> </w:t>
      </w:r>
      <w:r w:rsidRPr="00AC24C2">
        <w:rPr>
          <w:rStyle w:val="StyleUnderline"/>
        </w:rPr>
        <w:t>to global peace and security, in</w:t>
      </w:r>
      <w:r w:rsidRPr="00AC24C2">
        <w:rPr>
          <w:u w:val="single"/>
        </w:rPr>
        <w:t xml:space="preserve"> line with its </w:t>
      </w:r>
      <w:r w:rsidRPr="003C5862">
        <w:rPr>
          <w:rStyle w:val="Emphasis"/>
          <w:highlight w:val="cyan"/>
        </w:rPr>
        <w:t>Five Principles</w:t>
      </w:r>
      <w:r w:rsidRPr="00AC24C2">
        <w:rPr>
          <w:rStyle w:val="Emphasis"/>
        </w:rPr>
        <w:t xml:space="preserve"> of Peaceful Coexistence</w:t>
      </w:r>
      <w:r w:rsidRPr="00AC24C2">
        <w:rPr>
          <w:sz w:val="14"/>
        </w:rPr>
        <w:t xml:space="preserve">. The Five Principles: </w:t>
      </w:r>
      <w:r w:rsidRPr="003C5862">
        <w:rPr>
          <w:highlight w:val="cyan"/>
          <w:u w:val="single"/>
        </w:rPr>
        <w:t xml:space="preserve">Mutual </w:t>
      </w:r>
      <w:r w:rsidRPr="003C5862">
        <w:rPr>
          <w:rStyle w:val="Emphasis"/>
          <w:highlight w:val="cyan"/>
        </w:rPr>
        <w:t>respect</w:t>
      </w:r>
      <w:r w:rsidRPr="00AC24C2">
        <w:rPr>
          <w:rStyle w:val="Emphasis"/>
        </w:rPr>
        <w:t xml:space="preserve"> for</w:t>
      </w:r>
      <w:r w:rsidRPr="00AC24C2">
        <w:rPr>
          <w:sz w:val="14"/>
        </w:rPr>
        <w:t xml:space="preserve"> each other's </w:t>
      </w:r>
      <w:r w:rsidRPr="00AC24C2">
        <w:rPr>
          <w:rStyle w:val="Emphasis"/>
        </w:rPr>
        <w:t>territorial integrity</w:t>
      </w:r>
      <w:r w:rsidRPr="00AC24C2">
        <w:rPr>
          <w:u w:val="single"/>
        </w:rPr>
        <w:t xml:space="preserve"> and sovereignty Mutual </w:t>
      </w:r>
      <w:r w:rsidRPr="003C5862">
        <w:rPr>
          <w:rStyle w:val="Emphasis"/>
          <w:highlight w:val="cyan"/>
        </w:rPr>
        <w:t>non-aggression</w:t>
      </w:r>
      <w:r w:rsidRPr="00AC24C2">
        <w:rPr>
          <w:u w:val="single"/>
        </w:rPr>
        <w:t xml:space="preserve"> Mutual </w:t>
      </w:r>
      <w:r w:rsidRPr="003C5862">
        <w:rPr>
          <w:rStyle w:val="Emphasis"/>
          <w:highlight w:val="cyan"/>
        </w:rPr>
        <w:t>non-interference</w:t>
      </w:r>
      <w:r w:rsidRPr="00AC24C2">
        <w:rPr>
          <w:u w:val="single"/>
        </w:rPr>
        <w:t xml:space="preserve"> in others' internal affairs </w:t>
      </w:r>
      <w:r w:rsidRPr="003C5862">
        <w:rPr>
          <w:rStyle w:val="Emphasis"/>
          <w:highlight w:val="cyan"/>
        </w:rPr>
        <w:t>Equality and coop</w:t>
      </w:r>
      <w:r w:rsidRPr="00AC24C2">
        <w:rPr>
          <w:rStyle w:val="Emphasis"/>
        </w:rPr>
        <w:t>eration</w:t>
      </w:r>
      <w:r w:rsidRPr="00AC24C2">
        <w:rPr>
          <w:u w:val="single"/>
        </w:rPr>
        <w:t xml:space="preserve"> for mutual benefit Peaceful co-existence</w:t>
      </w:r>
      <w:r w:rsidRPr="00AC24C2">
        <w:rPr>
          <w:sz w:val="14"/>
        </w:rPr>
        <w:t xml:space="preserve"> Analysts also say </w:t>
      </w:r>
      <w:r w:rsidRPr="00AC24C2">
        <w:rPr>
          <w:u w:val="single"/>
        </w:rPr>
        <w:t xml:space="preserve">the policies are </w:t>
      </w:r>
      <w:r w:rsidRPr="00AC24C2">
        <w:rPr>
          <w:rStyle w:val="StyleUnderline"/>
        </w:rPr>
        <w:t>China's attempt to avoid the Thucydides trap, wh</w:t>
      </w:r>
      <w:r w:rsidRPr="00AC24C2">
        <w:rPr>
          <w:u w:val="single"/>
        </w:rPr>
        <w:t>ich predicts that a rising power will inevitably clash with an incumbent dominant force, leading to war and conflict</w:t>
      </w:r>
      <w:r w:rsidRPr="00AC24C2">
        <w:rPr>
          <w:sz w:val="14"/>
        </w:rPr>
        <w:t xml:space="preserve">. However, the policy was criticised almost as soon as it was introduced due to the phrase "rise", which could sound threatening to the country's neighbours. It was swiftly replaced with "peaceful development" in official documents and speeches, but that hasn't swayed critics from seeing the country as a threat. China's 'three warfares' China's 'three warfares' While many superpowers seek to export their influence overseas for self-interest, there lies a fundamental difference to the motivations behind China's assertiveness. Belt and Road, Huawei and the South China Sea Pradeep Taneja, an expert in Chinese politics at the University of Melbourne, said Beijing's "peaceful rise" policy was initially introduced to counter the "China threat" narrative. "[It] was meant to directly address concerns that China's economic and military rise will ultimately lead to a conflict between the sole surviving superpower, the United States, and China," Dr Taneja told the ABC. Paul Monk, a former defence intelligence analyst, told the ABC that Chinese President Xi Jinping's ascension to power was a turning point in Beijing's foreign policy decisions. The trillion-dollar Belt and Road Initiative has been accused as "debt-trap diplomacy", while the US has warned that Chinese telecoms giant Huawei's 5G expansion posed a "national security risk". A satellite reveals China's Cuarteron Reef development in the South China Sea. Meanwhile, China's militarisation of the islands in the South China Sea has become one of the main potential flashpoints, analysts say. "In practical terms, the use of [the peace narrative] allows China to claim that it has no aggressive intent, while at the same time aggressively pursuing its strategic interests, especially in the South China Sea," Dr Taneja said. </w:t>
      </w:r>
      <w:r w:rsidRPr="00AC24C2">
        <w:rPr>
          <w:u w:val="single"/>
        </w:rPr>
        <w:t xml:space="preserve">The narrative of China's peaceful nature and growth has been used by many of its leaders to argue that </w:t>
      </w:r>
      <w:r w:rsidRPr="003C5862">
        <w:rPr>
          <w:rStyle w:val="Emphasis"/>
        </w:rPr>
        <w:t>its rise will be different</w:t>
      </w:r>
      <w:r w:rsidRPr="00AC24C2">
        <w:rPr>
          <w:u w:val="single"/>
        </w:rPr>
        <w:t xml:space="preserve"> to other great powers of the past.</w:t>
      </w:r>
      <w:r w:rsidRPr="00AC24C2">
        <w:rPr>
          <w:sz w:val="14"/>
        </w:rPr>
        <w:t xml:space="preserve"> China's economic resilience became evident after it rode through the 2008 global financial crisis relatively unscathed, and with time it became more willing to assert itself, especially under President Xi, according to Dr Monk. While analysts recognise that it has been a long-term strategy for the Chinese Communist Party and the People's Liberation Army to counter the US in East Asia and the Asia-Pacific, Dr Monk says</w:t>
      </w:r>
      <w:r w:rsidRPr="00AC24C2">
        <w:rPr>
          <w:u w:val="single"/>
        </w:rPr>
        <w:t xml:space="preserve"> </w:t>
      </w:r>
      <w:r w:rsidRPr="00AC24C2">
        <w:rPr>
          <w:rStyle w:val="Emphasis"/>
        </w:rPr>
        <w:t xml:space="preserve">such </w:t>
      </w:r>
      <w:r w:rsidRPr="003C5862">
        <w:rPr>
          <w:rStyle w:val="Emphasis"/>
          <w:highlight w:val="cyan"/>
        </w:rPr>
        <w:t>a shift is inevitable</w:t>
      </w:r>
      <w:r w:rsidRPr="00AC24C2">
        <w:rPr>
          <w:sz w:val="14"/>
        </w:rPr>
        <w:t xml:space="preserve">. China's contingency plans and 'American assertiveness' Soldiers of China's People's Liberation Army get ready for the military parade. Andrew J Nathan, professor of Chinese politics at Columbia University, writes that </w:t>
      </w:r>
      <w:r w:rsidRPr="003C5862">
        <w:rPr>
          <w:rStyle w:val="StyleUnderline"/>
          <w:highlight w:val="cyan"/>
        </w:rPr>
        <w:t>the</w:t>
      </w:r>
      <w:r w:rsidRPr="00AC24C2">
        <w:rPr>
          <w:rStyle w:val="StyleUnderline"/>
        </w:rPr>
        <w:t xml:space="preserve"> Five </w:t>
      </w:r>
      <w:r w:rsidRPr="003C5862">
        <w:rPr>
          <w:rStyle w:val="StyleUnderline"/>
          <w:highlight w:val="cyan"/>
        </w:rPr>
        <w:t>Principles</w:t>
      </w:r>
      <w:r w:rsidRPr="00AC24C2">
        <w:rPr>
          <w:rStyle w:val="StyleUnderline"/>
        </w:rPr>
        <w:t xml:space="preserve"> of Peaceful Coexistence </w:t>
      </w:r>
      <w:r w:rsidRPr="003C5862">
        <w:rPr>
          <w:rStyle w:val="StyleUnderline"/>
          <w:highlight w:val="cyan"/>
        </w:rPr>
        <w:t>offer an alternative to</w:t>
      </w:r>
      <w:r w:rsidRPr="00AC24C2">
        <w:rPr>
          <w:rStyle w:val="StyleUnderline"/>
        </w:rPr>
        <w:t xml:space="preserve"> the </w:t>
      </w:r>
      <w:r w:rsidRPr="003C5862">
        <w:rPr>
          <w:rStyle w:val="StyleUnderline"/>
          <w:highlight w:val="cyan"/>
        </w:rPr>
        <w:t>US-led world order</w:t>
      </w:r>
      <w:r w:rsidRPr="00AC24C2">
        <w:rPr>
          <w:rStyle w:val="StyleUnderline"/>
        </w:rPr>
        <w:t xml:space="preserve">, where international institutions often reflect US interests and values. This </w:t>
      </w:r>
      <w:r w:rsidRPr="003C5862">
        <w:rPr>
          <w:rStyle w:val="StyleUnderline"/>
          <w:highlight w:val="cyan"/>
        </w:rPr>
        <w:t>Chinese alternative</w:t>
      </w:r>
      <w:r w:rsidRPr="003C5862">
        <w:rPr>
          <w:highlight w:val="cyan"/>
          <w:u w:val="single"/>
        </w:rPr>
        <w:t xml:space="preserve"> would </w:t>
      </w:r>
      <w:r w:rsidRPr="003C5862">
        <w:rPr>
          <w:rStyle w:val="Emphasis"/>
          <w:highlight w:val="cyan"/>
        </w:rPr>
        <w:t>allow nations to govern</w:t>
      </w:r>
      <w:r w:rsidRPr="00AC24C2">
        <w:rPr>
          <w:u w:val="single"/>
        </w:rPr>
        <w:t xml:space="preserve"> their own political systems and people </w:t>
      </w:r>
      <w:r w:rsidRPr="003C5862">
        <w:rPr>
          <w:highlight w:val="cyan"/>
          <w:u w:val="single"/>
        </w:rPr>
        <w:t>as they see fit</w:t>
      </w:r>
      <w:r w:rsidRPr="00AC24C2">
        <w:rPr>
          <w:u w:val="single"/>
        </w:rPr>
        <w:t>, and stresses that all nations are equal to do so without interference</w:t>
      </w:r>
      <w:r w:rsidRPr="00AC24C2">
        <w:rPr>
          <w:sz w:val="14"/>
        </w:rPr>
        <w:t xml:space="preserve">. For example, as a permanent member of the United Nations Security Council, </w:t>
      </w:r>
      <w:r w:rsidRPr="003C5862">
        <w:rPr>
          <w:highlight w:val="cyan"/>
          <w:u w:val="single"/>
        </w:rPr>
        <w:t>China has</w:t>
      </w:r>
      <w:r w:rsidRPr="00AC24C2">
        <w:rPr>
          <w:u w:val="single"/>
        </w:rPr>
        <w:t xml:space="preserve"> commonly </w:t>
      </w:r>
      <w:r w:rsidRPr="003C5862">
        <w:rPr>
          <w:rStyle w:val="Emphasis"/>
          <w:highlight w:val="cyan"/>
        </w:rPr>
        <w:t>vetoed or abstained</w:t>
      </w:r>
      <w:r w:rsidRPr="003C5862">
        <w:rPr>
          <w:highlight w:val="cyan"/>
          <w:u w:val="single"/>
        </w:rPr>
        <w:t xml:space="preserve"> from</w:t>
      </w:r>
      <w:r w:rsidRPr="00AC24C2">
        <w:rPr>
          <w:u w:val="single"/>
        </w:rPr>
        <w:t xml:space="preserve"> voting on </w:t>
      </w:r>
      <w:r w:rsidRPr="003C5862">
        <w:rPr>
          <w:highlight w:val="cyan"/>
          <w:u w:val="single"/>
        </w:rPr>
        <w:t>resolutions that require intervention</w:t>
      </w:r>
      <w:r w:rsidRPr="00AC24C2">
        <w:rPr>
          <w:u w:val="single"/>
        </w:rPr>
        <w:t xml:space="preserve"> or sanctions</w:t>
      </w:r>
      <w:r w:rsidRPr="00AC24C2">
        <w:rPr>
          <w:sz w:val="14"/>
        </w:rPr>
        <w:t xml:space="preserve">. Chinese President Xi Jinping, dressed in camouflage gear, stands atop a military car during a parade. Jane Golley, China expert at the Australian National University, told the ABC </w:t>
      </w:r>
      <w:r w:rsidRPr="00AC24C2">
        <w:rPr>
          <w:rStyle w:val="StyleUnderline"/>
        </w:rPr>
        <w:t>it is "natural and expected" for an emerging superpower like China to create plans to protect its own interests</w:t>
      </w:r>
      <w:r w:rsidRPr="00AC24C2">
        <w:rPr>
          <w:sz w:val="14"/>
        </w:rPr>
        <w:t xml:space="preserve">. Dr Golley said </w:t>
      </w:r>
      <w:r w:rsidRPr="00AC24C2">
        <w:rPr>
          <w:u w:val="single"/>
        </w:rPr>
        <w:t>the militarisation of the S</w:t>
      </w:r>
      <w:r w:rsidRPr="00AC24C2">
        <w:rPr>
          <w:sz w:val="14"/>
        </w:rPr>
        <w:t xml:space="preserve">outh </w:t>
      </w:r>
      <w:r w:rsidRPr="00AC24C2">
        <w:rPr>
          <w:u w:val="single"/>
        </w:rPr>
        <w:t>C</w:t>
      </w:r>
      <w:r w:rsidRPr="00AC24C2">
        <w:rPr>
          <w:sz w:val="14"/>
        </w:rPr>
        <w:t xml:space="preserve">hina </w:t>
      </w:r>
      <w:r w:rsidRPr="00AC24C2">
        <w:rPr>
          <w:u w:val="single"/>
        </w:rPr>
        <w:t>S</w:t>
      </w:r>
      <w:r w:rsidRPr="00AC24C2">
        <w:rPr>
          <w:sz w:val="14"/>
        </w:rPr>
        <w:t>ea "</w:t>
      </w:r>
      <w:r w:rsidRPr="00AC24C2">
        <w:rPr>
          <w:rStyle w:val="StyleUnderline"/>
        </w:rPr>
        <w:t>does not inherently contradict a peaceful development",</w:t>
      </w:r>
      <w:r w:rsidRPr="00AC24C2">
        <w:rPr>
          <w:sz w:val="14"/>
        </w:rPr>
        <w:t xml:space="preserve"> explaining that </w:t>
      </w:r>
      <w:r w:rsidRPr="00AC24C2">
        <w:rPr>
          <w:u w:val="single"/>
        </w:rPr>
        <w:t>it is a security measure to ensure shipping lanes would be open in the event of war</w:t>
      </w:r>
      <w:r w:rsidRPr="00AC24C2">
        <w:rPr>
          <w:sz w:val="14"/>
        </w:rPr>
        <w:t>. "The costs of war would take away from China's economic gains," she said. "</w:t>
      </w:r>
      <w:r w:rsidRPr="00AC24C2">
        <w:rPr>
          <w:u w:val="single"/>
        </w:rPr>
        <w:t xml:space="preserve">What </w:t>
      </w:r>
      <w:r w:rsidRPr="003C5862">
        <w:rPr>
          <w:highlight w:val="cyan"/>
          <w:u w:val="single"/>
        </w:rPr>
        <w:t>China is pursuing</w:t>
      </w:r>
      <w:r w:rsidRPr="00AC24C2">
        <w:rPr>
          <w:u w:val="single"/>
        </w:rPr>
        <w:t xml:space="preserve"> is </w:t>
      </w:r>
      <w:r w:rsidRPr="003C5862">
        <w:rPr>
          <w:highlight w:val="cyan"/>
          <w:u w:val="single"/>
        </w:rPr>
        <w:t>economic power</w:t>
      </w:r>
      <w:r w:rsidRPr="00AC24C2">
        <w:rPr>
          <w:u w:val="single"/>
        </w:rPr>
        <w:t xml:space="preserve">, and </w:t>
      </w:r>
      <w:r w:rsidRPr="00AC24C2">
        <w:rPr>
          <w:rStyle w:val="StyleUnderline"/>
        </w:rPr>
        <w:t xml:space="preserve">investment and </w:t>
      </w:r>
      <w:r w:rsidRPr="003C5862">
        <w:rPr>
          <w:rStyle w:val="StyleUnderline"/>
        </w:rPr>
        <w:t xml:space="preserve">economics </w:t>
      </w:r>
      <w:r w:rsidRPr="003C5862">
        <w:rPr>
          <w:rStyle w:val="StyleUnderline"/>
          <w:highlight w:val="cyan"/>
        </w:rPr>
        <w:t xml:space="preserve">is </w:t>
      </w:r>
      <w:r w:rsidRPr="003C5862">
        <w:rPr>
          <w:rStyle w:val="Emphasis"/>
          <w:highlight w:val="cyan"/>
        </w:rPr>
        <w:t>inherently peaceful</w:t>
      </w:r>
      <w:r w:rsidRPr="00AC24C2">
        <w:rPr>
          <w:u w:val="single"/>
        </w:rPr>
        <w:t>.</w:t>
      </w:r>
      <w:r w:rsidRPr="00AC24C2">
        <w:rPr>
          <w:sz w:val="14"/>
        </w:rPr>
        <w:t xml:space="preserve">" Dr Golley added that "American assertiveness" has led China — under President Xi — to build up its military "in line with its economic power". </w:t>
      </w:r>
      <w:r w:rsidRPr="00AC24C2">
        <w:rPr>
          <w:u w:val="single"/>
        </w:rPr>
        <w:t>"Why wouldn't a rising power prepare a contingency in the event of a conflict with a superpower?"</w:t>
      </w:r>
      <w:r w:rsidRPr="00AC24C2">
        <w:rPr>
          <w:sz w:val="14"/>
        </w:rPr>
        <w:t xml:space="preserve"> However, while China pursues a peaceful foreign policy unless provoked, domestically it is a different story, she said. "Beijing is enacting policies which are certainly worrying," Dr Golley told the ABC. "You see it in Hong Kong, Xinjiang and within its own borders, but I'm yet to see comprehensive evidence of aggression overseas." Are we sleepwalking into WWIII? A former Defence Force chief says in our lifetimes, our economy will be devastated, our land seized, our system of government upended. Dr Monk emphasised </w:t>
      </w:r>
      <w:r w:rsidRPr="00AC24C2">
        <w:rPr>
          <w:rStyle w:val="StyleUnderline"/>
        </w:rPr>
        <w:t xml:space="preserve">it is important to </w:t>
      </w:r>
      <w:r w:rsidRPr="003C5862">
        <w:rPr>
          <w:rStyle w:val="Emphasis"/>
        </w:rPr>
        <w:t>keep a "cool head"</w:t>
      </w:r>
      <w:r w:rsidRPr="00AC24C2">
        <w:rPr>
          <w:rStyle w:val="StyleUnderline"/>
        </w:rPr>
        <w:t xml:space="preserve"> about comparing China's rise to its great power predecessors</w:t>
      </w:r>
      <w:r w:rsidRPr="00AC24C2">
        <w:rPr>
          <w:sz w:val="14"/>
        </w:rPr>
        <w:t>. He said the world's former superpowers — including Europe's colonial powers and Japan — have previously risen through "an unprecedented catastrophe". These include world wars or the mass enslavement of peoples. "</w:t>
      </w:r>
      <w:r w:rsidRPr="003C5862">
        <w:rPr>
          <w:rStyle w:val="StyleUnderline"/>
          <w:highlight w:val="cyan"/>
        </w:rPr>
        <w:t>The possibility of</w:t>
      </w:r>
      <w:r w:rsidRPr="00AC24C2">
        <w:rPr>
          <w:rStyle w:val="StyleUnderline"/>
        </w:rPr>
        <w:t xml:space="preserve"> [</w:t>
      </w:r>
      <w:r w:rsidRPr="003C5862">
        <w:rPr>
          <w:rStyle w:val="StyleUnderline"/>
        </w:rPr>
        <w:t>similar</w:t>
      </w:r>
      <w:r w:rsidRPr="003C5862">
        <w:rPr>
          <w:rStyle w:val="StyleUnderline"/>
          <w:highlight w:val="cyan"/>
        </w:rPr>
        <w:t xml:space="preserve"> conflict</w:t>
      </w:r>
      <w:r w:rsidRPr="00AC24C2">
        <w:rPr>
          <w:rStyle w:val="StyleUnderline"/>
        </w:rPr>
        <w:t xml:space="preserve">] occurring in the 21st century </w:t>
      </w:r>
      <w:r w:rsidRPr="003C5862">
        <w:rPr>
          <w:rStyle w:val="StyleUnderline"/>
          <w:highlight w:val="cyan"/>
        </w:rPr>
        <w:t xml:space="preserve">as a result of China's rise is </w:t>
      </w:r>
      <w:r w:rsidRPr="003C5862">
        <w:rPr>
          <w:rStyle w:val="Emphasis"/>
          <w:highlight w:val="cyan"/>
        </w:rPr>
        <w:t>non-existent</w:t>
      </w:r>
      <w:r w:rsidRPr="00AC24C2">
        <w:rPr>
          <w:rStyle w:val="StyleUnderline"/>
        </w:rPr>
        <w:t>,"</w:t>
      </w:r>
      <w:r w:rsidRPr="00AC24C2">
        <w:rPr>
          <w:sz w:val="14"/>
        </w:rPr>
        <w:t xml:space="preserve"> Dr Monk told the ABC. "[China] has become integrated as a late starter in a mature international system of trade and investment, and if it messes that system up it would suffer egregiously."</w:t>
      </w:r>
    </w:p>
    <w:p w14:paraId="71669E17" w14:textId="77777777" w:rsidR="00DF3F7D" w:rsidRPr="00430842" w:rsidRDefault="00DF3F7D" w:rsidP="00DF3F7D">
      <w:pPr>
        <w:pStyle w:val="Heading3"/>
      </w:pPr>
      <w:r>
        <w:t>Russia Fill-In Inevitable</w:t>
      </w:r>
    </w:p>
    <w:p w14:paraId="08CBBEA3" w14:textId="77777777" w:rsidR="00DF3F7D" w:rsidRDefault="00DF3F7D" w:rsidP="00DF3F7D">
      <w:pPr>
        <w:pStyle w:val="Heading4"/>
      </w:pPr>
      <w:r>
        <w:t>Russia has already sold weapons to Iraq</w:t>
      </w:r>
    </w:p>
    <w:p w14:paraId="0B5D2472" w14:textId="77777777" w:rsidR="00DF3F7D" w:rsidRPr="003B6C27" w:rsidRDefault="00DF3F7D" w:rsidP="00DF3F7D">
      <w:pPr>
        <w:rPr>
          <w:rStyle w:val="Style13ptBold"/>
          <w:b w:val="0"/>
          <w:bCs w:val="0"/>
        </w:rPr>
      </w:pPr>
      <w:r w:rsidRPr="003B6C27">
        <w:rPr>
          <w:rStyle w:val="Style13ptBold"/>
          <w:b w:val="0"/>
          <w:bCs w:val="0"/>
        </w:rPr>
        <w:t xml:space="preserve">John C. K. </w:t>
      </w:r>
      <w:r w:rsidRPr="003B6C27">
        <w:rPr>
          <w:rStyle w:val="Style13ptBold"/>
          <w:szCs w:val="26"/>
        </w:rPr>
        <w:t>Daly 18</w:t>
      </w:r>
      <w:r w:rsidRPr="003B6C27">
        <w:rPr>
          <w:rStyle w:val="Style13ptBold"/>
          <w:b w:val="0"/>
          <w:bCs w:val="0"/>
        </w:rPr>
        <w:t>, a Eurasian foreign affairs and defense policy expert for The Jamestown Foundation and a non-resident fellow at the Central Asia-Caucasus Institute in Washington DC, 3/21/18, “Russia Reemerging as Weapons Supplier to Iraq”, https://jamestown.org/program/russia-reemerging-weapons-supplier-iraq/</w:t>
      </w:r>
    </w:p>
    <w:p w14:paraId="0F4BE9DB" w14:textId="77777777" w:rsidR="00DF3F7D" w:rsidRPr="00D141B2" w:rsidRDefault="00DF3F7D" w:rsidP="00DF3F7D">
      <w:pPr>
        <w:rPr>
          <w:u w:val="single"/>
        </w:rPr>
      </w:pPr>
      <w:r w:rsidRPr="00D141B2">
        <w:t>One of the most notable political developments of the past several years has been the gradual reemergence of Russia as a rising regional military and diplomatic power in the Middle East, renewing connections that were adversely affected by the 1991 collapse the Soviet Union. Beyond Syria</w:t>
      </w:r>
      <w:r w:rsidRPr="00D141B2">
        <w:rPr>
          <w:u w:val="single"/>
        </w:rPr>
        <w:t xml:space="preserve">, </w:t>
      </w:r>
      <w:r w:rsidRPr="00DC3C7C">
        <w:rPr>
          <w:highlight w:val="yellow"/>
          <w:u w:val="single"/>
        </w:rPr>
        <w:t>Russia is re-engaging with Iraq.</w:t>
      </w:r>
      <w:r w:rsidRPr="00D141B2">
        <w:rPr>
          <w:u w:val="single"/>
        </w:rPr>
        <w:t xml:space="preserve"> </w:t>
      </w:r>
      <w:r w:rsidRPr="00430842">
        <w:rPr>
          <w:u w:val="single"/>
        </w:rPr>
        <w:t>On March 12,</w:t>
      </w:r>
      <w:r w:rsidRPr="00D141B2">
        <w:rPr>
          <w:u w:val="single"/>
        </w:rPr>
        <w:t xml:space="preserve"> Russian President Vladimir Putin’s aide for military-technical cooperation, Vladimir Kozhin, stated that </w:t>
      </w:r>
      <w:r w:rsidRPr="00030035">
        <w:rPr>
          <w:rStyle w:val="Emphasis"/>
          <w:highlight w:val="yellow"/>
        </w:rPr>
        <w:t>Russia would renew</w:t>
      </w:r>
      <w:r w:rsidRPr="00030035">
        <w:rPr>
          <w:rStyle w:val="Emphasis"/>
        </w:rPr>
        <w:t xml:space="preserve"> </w:t>
      </w:r>
      <w:r w:rsidRPr="00030035">
        <w:rPr>
          <w:rStyle w:val="Emphasis"/>
          <w:highlight w:val="yellow"/>
        </w:rPr>
        <w:t>armaments shipments to Iraq</w:t>
      </w:r>
      <w:r w:rsidRPr="00D141B2">
        <w:rPr>
          <w:u w:val="single"/>
        </w:rPr>
        <w:t xml:space="preserve">, telling reporters, “Iraq is our traditional partner, and it is boosting its potential by ordering our equipment. Currently we are equipping an entire armored brigade there. </w:t>
      </w:r>
      <w:r w:rsidRPr="00DC3C7C">
        <w:rPr>
          <w:highlight w:val="yellow"/>
          <w:u w:val="single"/>
        </w:rPr>
        <w:t>Deliveries of</w:t>
      </w:r>
      <w:r w:rsidRPr="00D141B2">
        <w:rPr>
          <w:u w:val="single"/>
        </w:rPr>
        <w:t xml:space="preserve"> our armored </w:t>
      </w:r>
      <w:r w:rsidRPr="00DC3C7C">
        <w:rPr>
          <w:highlight w:val="yellow"/>
          <w:u w:val="single"/>
        </w:rPr>
        <w:t>equipment are under way, which will significantly increase the country’s defense potential</w:t>
      </w:r>
      <w:r w:rsidRPr="00D141B2">
        <w:rPr>
          <w:u w:val="single"/>
        </w:rPr>
        <w:t>” (RIA Novosti, March 12).</w:t>
      </w:r>
    </w:p>
    <w:p w14:paraId="6E573220" w14:textId="77777777" w:rsidR="00DF3F7D" w:rsidRPr="00D141B2" w:rsidRDefault="00DF3F7D" w:rsidP="00DF3F7D">
      <w:pPr>
        <w:rPr>
          <w:sz w:val="16"/>
          <w:szCs w:val="16"/>
        </w:rPr>
      </w:pPr>
      <w:r w:rsidRPr="00D141B2">
        <w:rPr>
          <w:sz w:val="16"/>
          <w:szCs w:val="16"/>
        </w:rPr>
        <w:t>During the reign of Saddam Hussein, first the Soviet Union and then the Russian Federation was Iraq’s largest weapons supplier. The total value of the contracts for the supply of Soviet weapons in 1958–1990 was $30.5 billion at current prices, for which, before the invasion of Kuwait, Iraq managed to pay $22.4 billion (Voennoe Obozrenie, July 5, 2015). Unlike many of Moscow’s client states that received massive amounts of Soviet weaponry either for free or for loans that were never repaid, Iraq paid for its armaments both with hard currency and oil that was easily sold for cash.</w:t>
      </w:r>
    </w:p>
    <w:p w14:paraId="222ADEFA" w14:textId="77777777" w:rsidR="00DF3F7D" w:rsidRPr="00D141B2" w:rsidRDefault="00DF3F7D" w:rsidP="00DF3F7D">
      <w:pPr>
        <w:rPr>
          <w:sz w:val="16"/>
          <w:szCs w:val="16"/>
        </w:rPr>
      </w:pPr>
      <w:r w:rsidRPr="00D141B2">
        <w:rPr>
          <w:sz w:val="16"/>
          <w:szCs w:val="16"/>
        </w:rPr>
        <w:t>After the United States–led military operation overthrew Hussein in 2003, the new government in Baghdad shifted its arms procurement to US weaponry. The Iraqi army currently deploys M1 Abrams main battle tanks, built by General Dynamics.</w:t>
      </w:r>
    </w:p>
    <w:p w14:paraId="61B8DF48" w14:textId="77777777" w:rsidR="00DF3F7D" w:rsidRPr="00D141B2" w:rsidRDefault="00DF3F7D" w:rsidP="00DF3F7D">
      <w:pPr>
        <w:rPr>
          <w:u w:val="single"/>
        </w:rPr>
      </w:pPr>
      <w:r w:rsidRPr="00D141B2">
        <w:rPr>
          <w:u w:val="single"/>
        </w:rPr>
        <w:t xml:space="preserve">On February 20, 2018, the Iraqi chief of the General Staff, Osman Ganimi, said that </w:t>
      </w:r>
      <w:r w:rsidRPr="00DC3C7C">
        <w:rPr>
          <w:u w:val="single"/>
        </w:rPr>
        <w:t>Iraq’s</w:t>
      </w:r>
      <w:r w:rsidRPr="00D141B2">
        <w:rPr>
          <w:u w:val="single"/>
        </w:rPr>
        <w:t xml:space="preserve"> Ministry of Defense had received the first batch of 36 contracted T-90S tanks, with another 37 tanks scheduled for delivery by late April. The aim of the deal with Russia, Ganimi declared, was “increasing the combat capacity of armored troops” (TASS, March 12).</w:t>
      </w:r>
    </w:p>
    <w:p w14:paraId="0C5AAB6B" w14:textId="77777777" w:rsidR="00DF3F7D" w:rsidRPr="00DC3C7C" w:rsidRDefault="00DF3F7D" w:rsidP="00DF3F7D">
      <w:pPr>
        <w:rPr>
          <w:u w:val="single"/>
        </w:rPr>
      </w:pPr>
      <w:r w:rsidRPr="00DC3C7C">
        <w:rPr>
          <w:u w:val="single"/>
        </w:rPr>
        <w:t xml:space="preserve">In 2012, </w:t>
      </w:r>
      <w:r w:rsidRPr="00030035">
        <w:rPr>
          <w:u w:val="single"/>
        </w:rPr>
        <w:t xml:space="preserve">in the aftermath of several visits to Russia by an Iraqi delegation headed by the former minister of defense, Saadun Dulaimi, and a subsequent meeting of Russian Prime Minister Dmitry Medvedev with his counterpart, Iraqi Prime Minister Nuri al-Maliki, several contracts were signed for the </w:t>
      </w:r>
      <w:r w:rsidRPr="00030035">
        <w:rPr>
          <w:rStyle w:val="Emphasis"/>
        </w:rPr>
        <w:t>delivery of weapons</w:t>
      </w:r>
      <w:r w:rsidRPr="00030035">
        <w:rPr>
          <w:u w:val="single"/>
        </w:rPr>
        <w:t xml:space="preserve"> and military equipment to Iraq </w:t>
      </w:r>
      <w:r w:rsidRPr="00030035">
        <w:rPr>
          <w:rStyle w:val="Emphasis"/>
        </w:rPr>
        <w:t>worth roughly $4.2 billion</w:t>
      </w:r>
      <w:r w:rsidRPr="00030035">
        <w:rPr>
          <w:u w:val="single"/>
        </w:rPr>
        <w:t>.</w:t>
      </w:r>
      <w:r w:rsidRPr="00DC3C7C">
        <w:t xml:space="preserve"> Iraq’s purchases included 48 Pantsir-C1 anti-aircraft missile systems and up to 40 Mi-28NE attack helicopters, with the first helicopters under the contract arriving in 2014 (Lenta, July 30, 2014).</w:t>
      </w:r>
    </w:p>
    <w:p w14:paraId="0D6EEEAF" w14:textId="77777777" w:rsidR="00DF3F7D" w:rsidRPr="00D141B2" w:rsidRDefault="00DF3F7D" w:rsidP="00DF3F7D">
      <w:r w:rsidRPr="00D141B2">
        <w:t xml:space="preserve">Above and beyond Iraq’s purchase of 36 Russian T-90 tanks, discussions for further Iraqi purchases of Russian weaponry are underway. On February 27, Iraqi Foreign Minister Ibrahim al-Jafari said that Baghdad was also discussing acquiring the Russian S-400 Triumph anti-aircraft missile system to enhance his country’s defensive capabilities. He noted, “At the moment, this issue is being studied in the most careful way” (Kommersant, February 27). Al-Jafari added that </w:t>
      </w:r>
      <w:r w:rsidRPr="00DC3C7C">
        <w:rPr>
          <w:highlight w:val="yellow"/>
          <w:u w:val="single"/>
        </w:rPr>
        <w:t>Iraq had suffered losses in confronting Islamic State jihadists and</w:t>
      </w:r>
      <w:r w:rsidRPr="00DC3C7C">
        <w:rPr>
          <w:u w:val="single"/>
        </w:rPr>
        <w:t xml:space="preserve">, consequently, </w:t>
      </w:r>
      <w:r w:rsidRPr="00030035">
        <w:rPr>
          <w:rStyle w:val="Emphasis"/>
          <w:highlight w:val="yellow"/>
        </w:rPr>
        <w:t>was determined to</w:t>
      </w:r>
      <w:r w:rsidRPr="00DC3C7C">
        <w:rPr>
          <w:u w:val="single"/>
        </w:rPr>
        <w:t xml:space="preserve"> take decisive measures to rebuild and </w:t>
      </w:r>
      <w:r w:rsidRPr="00030035">
        <w:rPr>
          <w:rStyle w:val="Emphasis"/>
          <w:highlight w:val="yellow"/>
        </w:rPr>
        <w:t>increase its defensive capabilities</w:t>
      </w:r>
      <w:r w:rsidRPr="00DC3C7C">
        <w:rPr>
          <w:u w:val="single"/>
        </w:rPr>
        <w:t xml:space="preserve"> </w:t>
      </w:r>
      <w:r w:rsidRPr="00D141B2">
        <w:t>(Biznes Rossii, February 28).</w:t>
      </w:r>
    </w:p>
    <w:p w14:paraId="73C755A3" w14:textId="77777777" w:rsidR="00DF3F7D" w:rsidRDefault="00DF3F7D" w:rsidP="00DF3F7D"/>
    <w:p w14:paraId="412D328B" w14:textId="77777777" w:rsidR="00DF3F7D" w:rsidRDefault="00DF3F7D" w:rsidP="00DF3F7D">
      <w:pPr>
        <w:pStyle w:val="Heading4"/>
      </w:pPr>
      <w:r>
        <w:t>Iraq renegotiated an arms deal with Russia even after cancelling it</w:t>
      </w:r>
    </w:p>
    <w:p w14:paraId="7DF8E0B9" w14:textId="77777777" w:rsidR="00DF3F7D" w:rsidRDefault="00DF3F7D" w:rsidP="00DF3F7D">
      <w:pPr>
        <w:spacing w:after="0" w:line="240" w:lineRule="auto"/>
        <w:rPr>
          <w:rStyle w:val="Style13ptBold"/>
          <w:b w:val="0"/>
          <w:bCs w:val="0"/>
        </w:rPr>
      </w:pPr>
      <w:r w:rsidRPr="0031209B">
        <w:rPr>
          <w:rStyle w:val="Style13ptBold"/>
          <w:b w:val="0"/>
          <w:bCs w:val="0"/>
        </w:rPr>
        <w:t xml:space="preserve">Suadad </w:t>
      </w:r>
      <w:r w:rsidRPr="0031209B">
        <w:rPr>
          <w:rStyle w:val="Style13ptBold"/>
          <w:szCs w:val="26"/>
        </w:rPr>
        <w:t>al-Salhy 12</w:t>
      </w:r>
      <w:r w:rsidRPr="0031209B">
        <w:rPr>
          <w:rStyle w:val="Style13ptBold"/>
          <w:b w:val="0"/>
          <w:bCs w:val="0"/>
        </w:rPr>
        <w:t xml:space="preserve">, a freelance journalist covering Iraq's politics and security, 11/10/12, “Iraq scraps $4.2 billion Russian arms deal, cites graft”, </w:t>
      </w:r>
      <w:hyperlink r:id="rId224" w:history="1">
        <w:r w:rsidRPr="0031209B">
          <w:rPr>
            <w:rStyle w:val="Style13ptBold"/>
            <w:b w:val="0"/>
            <w:bCs w:val="0"/>
          </w:rPr>
          <w:t>https://www.reuters.com/article/uk-iraq-russia-arms/iraq-scraps-4-2-billion-russian-arms-deal-cites-graft-idUKBRE8A90GH20121110</w:t>
        </w:r>
      </w:hyperlink>
    </w:p>
    <w:p w14:paraId="4FD21E6E" w14:textId="77777777" w:rsidR="00DF3F7D" w:rsidRPr="0031209B" w:rsidRDefault="00DF3F7D" w:rsidP="00DF3F7D">
      <w:pPr>
        <w:spacing w:after="0" w:line="240" w:lineRule="auto"/>
        <w:rPr>
          <w:rStyle w:val="Style13ptBold"/>
          <w:b w:val="0"/>
          <w:bCs w:val="0"/>
        </w:rPr>
      </w:pPr>
    </w:p>
    <w:p w14:paraId="4AE63A4D" w14:textId="77777777" w:rsidR="00DF3F7D" w:rsidRPr="00030035" w:rsidRDefault="00DF3F7D" w:rsidP="00DF3F7D">
      <w:pPr>
        <w:rPr>
          <w:u w:val="single"/>
        </w:rPr>
      </w:pPr>
      <w:r w:rsidRPr="0031209B">
        <w:t xml:space="preserve">BAGHDAD (Reuters) - </w:t>
      </w:r>
      <w:r w:rsidRPr="00030035">
        <w:rPr>
          <w:highlight w:val="yellow"/>
          <w:u w:val="single"/>
        </w:rPr>
        <w:t>Iraq</w:t>
      </w:r>
      <w:r w:rsidRPr="00030035">
        <w:rPr>
          <w:u w:val="single"/>
        </w:rPr>
        <w:t xml:space="preserve"> said on Saturday it had </w:t>
      </w:r>
      <w:r w:rsidRPr="00430842">
        <w:rPr>
          <w:highlight w:val="yellow"/>
          <w:u w:val="single"/>
        </w:rPr>
        <w:t>cancelled a $4.2 billion</w:t>
      </w:r>
      <w:r w:rsidRPr="00030035">
        <w:rPr>
          <w:u w:val="single"/>
        </w:rPr>
        <w:t xml:space="preserve"> (2.6 billion pounds) </w:t>
      </w:r>
      <w:r w:rsidRPr="00430842">
        <w:rPr>
          <w:highlight w:val="yellow"/>
          <w:u w:val="single"/>
        </w:rPr>
        <w:t>deal to buy military jets, helicopters and missiles from Russia</w:t>
      </w:r>
      <w:r w:rsidRPr="00030035">
        <w:rPr>
          <w:u w:val="single"/>
        </w:rPr>
        <w:t>, citing possible corruption in the contract.</w:t>
      </w:r>
    </w:p>
    <w:p w14:paraId="7D577BBA" w14:textId="77777777" w:rsidR="00DF3F7D" w:rsidRPr="0031209B" w:rsidRDefault="00DF3F7D" w:rsidP="00DF3F7D">
      <w:r w:rsidRPr="0031209B">
        <w:t xml:space="preserve">Iraqi acting Defence Minister Saadoun al-Dulaimi speaks to the media during a news conference in Baghdad, November 10, 2012. </w:t>
      </w:r>
      <w:r w:rsidRPr="00030035">
        <w:rPr>
          <w:u w:val="single"/>
        </w:rPr>
        <w:t xml:space="preserve">Iraq has cancelled a $4.2 billion arms deal with Russia over suspected corruption, </w:t>
      </w:r>
      <w:r w:rsidRPr="00430842">
        <w:rPr>
          <w:rStyle w:val="Emphasis"/>
          <w:highlight w:val="yellow"/>
        </w:rPr>
        <w:t>but plans to renegotiate the agreements to help equip its armed forces</w:t>
      </w:r>
      <w:r w:rsidRPr="00030035">
        <w:rPr>
          <w:u w:val="single"/>
        </w:rPr>
        <w:t>, a spokesman for Prime Minister Nuri al-Maliki said on Saturday.</w:t>
      </w:r>
      <w:r w:rsidRPr="0031209B">
        <w:t xml:space="preserve"> REUTERS/Stringer</w:t>
      </w:r>
    </w:p>
    <w:p w14:paraId="20329405" w14:textId="77777777" w:rsidR="00DF3F7D" w:rsidRDefault="00DF3F7D" w:rsidP="00DF3F7D"/>
    <w:p w14:paraId="4F654A9F" w14:textId="77777777" w:rsidR="00DF3F7D" w:rsidRDefault="00DF3F7D" w:rsidP="00DF3F7D">
      <w:pPr>
        <w:pStyle w:val="Heading2"/>
      </w:pPr>
      <w:r>
        <w:t>AT: Politics DA</w:t>
      </w:r>
    </w:p>
    <w:p w14:paraId="7BECA88C" w14:textId="77777777" w:rsidR="00DF3F7D" w:rsidRDefault="00DF3F7D" w:rsidP="00DF3F7D"/>
    <w:p w14:paraId="410B0D8D" w14:textId="77777777" w:rsidR="00DF3F7D" w:rsidRDefault="00DF3F7D" w:rsidP="00DF3F7D">
      <w:pPr>
        <w:pStyle w:val="Heading3"/>
      </w:pPr>
      <w:r>
        <w:t>AT: Congress link</w:t>
      </w:r>
    </w:p>
    <w:p w14:paraId="6013BC74" w14:textId="77777777" w:rsidR="00DF3F7D" w:rsidRDefault="00DF3F7D" w:rsidP="00DF3F7D"/>
    <w:p w14:paraId="70318CFF" w14:textId="77777777" w:rsidR="00DF3F7D" w:rsidRDefault="00DF3F7D" w:rsidP="00DF3F7D">
      <w:pPr>
        <w:pStyle w:val="Heading4"/>
      </w:pPr>
      <w:r>
        <w:t>Congress reducing arms sales builds bipartisan consensus</w:t>
      </w:r>
    </w:p>
    <w:p w14:paraId="37FB1131" w14:textId="77777777" w:rsidR="00DF3F7D" w:rsidRPr="004625D4" w:rsidRDefault="00DF3F7D" w:rsidP="00DF3F7D">
      <w:pPr>
        <w:spacing w:after="0" w:line="240" w:lineRule="auto"/>
        <w:rPr>
          <w:rFonts w:ascii="Times New Roman" w:hAnsi="Times New Roman" w:cs="Times New Roman"/>
          <w:sz w:val="24"/>
        </w:rPr>
      </w:pPr>
      <w:r>
        <w:t xml:space="preserve">Elias </w:t>
      </w:r>
      <w:r w:rsidRPr="004625D4">
        <w:rPr>
          <w:rStyle w:val="Style13ptBold"/>
        </w:rPr>
        <w:t>Yousif 19</w:t>
      </w:r>
      <w:r>
        <w:t xml:space="preserve">, </w:t>
      </w:r>
      <w:r w:rsidRPr="00FE4472">
        <w:t>arms trade and security researcher with the Center for International Policy's Security Assistance Monitor</w:t>
      </w:r>
      <w:r>
        <w:t xml:space="preserve">, 7/9/19 “Congress needs more authority in international arms sales” </w:t>
      </w:r>
      <w:hyperlink r:id="rId225" w:history="1">
        <w:r>
          <w:rPr>
            <w:rStyle w:val="Hyperlink"/>
          </w:rPr>
          <w:t>https://thehill.com/opinion/international/452290-congress-needs-more-authority-in-international-arms-sales</w:t>
        </w:r>
      </w:hyperlink>
    </w:p>
    <w:p w14:paraId="35CF56B3" w14:textId="77777777" w:rsidR="00DF3F7D" w:rsidRPr="00AB3372" w:rsidRDefault="00DF3F7D" w:rsidP="00DF3F7D">
      <w:pPr>
        <w:rPr>
          <w:sz w:val="16"/>
        </w:rPr>
      </w:pPr>
      <w:r w:rsidRPr="00AB3372">
        <w:rPr>
          <w:sz w:val="16"/>
        </w:rPr>
        <w:t xml:space="preserve">Like no other time in recent memory, </w:t>
      </w:r>
      <w:r w:rsidRPr="00B31ED0">
        <w:rPr>
          <w:rStyle w:val="StyleUnderline"/>
          <w:highlight w:val="yellow"/>
        </w:rPr>
        <w:t>Congress</w:t>
      </w:r>
      <w:r w:rsidRPr="00F76C12">
        <w:rPr>
          <w:rStyle w:val="StyleUnderline"/>
        </w:rPr>
        <w:t xml:space="preserve"> is </w:t>
      </w:r>
      <w:r w:rsidRPr="00B31ED0">
        <w:rPr>
          <w:rStyle w:val="StyleUnderline"/>
          <w:highlight w:val="yellow"/>
        </w:rPr>
        <w:t>losing</w:t>
      </w:r>
      <w:r w:rsidRPr="00F76C12">
        <w:rPr>
          <w:rStyle w:val="StyleUnderline"/>
        </w:rPr>
        <w:t xml:space="preserve"> the war for its </w:t>
      </w:r>
      <w:r w:rsidRPr="00B31ED0">
        <w:rPr>
          <w:rStyle w:val="StyleUnderline"/>
          <w:highlight w:val="yellow"/>
        </w:rPr>
        <w:t>rightful place in American governance.</w:t>
      </w:r>
      <w:r w:rsidRPr="00AB3372">
        <w:rPr>
          <w:sz w:val="16"/>
        </w:rPr>
        <w:t> </w:t>
      </w:r>
      <w:hyperlink r:id="rId226" w:history="1">
        <w:r w:rsidRPr="00AB3372">
          <w:rPr>
            <w:rStyle w:val="Hyperlink"/>
            <w:sz w:val="16"/>
          </w:rPr>
          <w:t>President Trump</w:t>
        </w:r>
      </w:hyperlink>
      <w:r w:rsidRPr="00AB3372">
        <w:rPr>
          <w:sz w:val="16"/>
        </w:rPr>
        <w:t>’s distaste for the norms that have traditionally limited the authority of his office have battered the separation of powers, a founding principle of American political life and an essential bulwark against presidential overreach</w:t>
      </w:r>
      <w:r w:rsidRPr="00F76C12">
        <w:rPr>
          <w:rStyle w:val="StyleUnderline"/>
        </w:rPr>
        <w:t>. And when it comes to the weighty decision to transfer American weapons beyond our shores, our president has shown that the balance of power between the executive and legislative branches has come to list dangerously to one side</w:t>
      </w:r>
      <w:r w:rsidRPr="00AB3372">
        <w:rPr>
          <w:sz w:val="16"/>
        </w:rPr>
        <w:t>.</w:t>
      </w:r>
    </w:p>
    <w:p w14:paraId="6E3DD8F5" w14:textId="77777777" w:rsidR="00DF3F7D" w:rsidRPr="00AB3372" w:rsidRDefault="00DF3F7D" w:rsidP="00DF3F7D">
      <w:pPr>
        <w:rPr>
          <w:sz w:val="15"/>
          <w:szCs w:val="15"/>
        </w:rPr>
      </w:pPr>
      <w:r w:rsidRPr="00AB3372">
        <w:rPr>
          <w:sz w:val="15"/>
          <w:szCs w:val="15"/>
        </w:rPr>
        <w:t>Indeed, the president’s unflinching and unrestrained determination to </w:t>
      </w:r>
      <w:hyperlink r:id="rId227" w:history="1">
        <w:r w:rsidRPr="00AB3372">
          <w:rPr>
            <w:rStyle w:val="Hyperlink"/>
            <w:sz w:val="15"/>
            <w:szCs w:val="15"/>
          </w:rPr>
          <w:t>send armaments to Saudi Arabia and the United Arab Emirates</w:t>
        </w:r>
      </w:hyperlink>
      <w:r w:rsidRPr="00AB3372">
        <w:rPr>
          <w:sz w:val="15"/>
          <w:szCs w:val="15"/>
        </w:rPr>
        <w:t> — over the objections of lawmakers, civil society and the public at large — illustrates perfectly that, in the battle for the weapons of war, Congress has stumbled into its Waterloo. If nothing else, the president’s recent efforts reflect just how much of Congress’ historical oversight of U.S. arms sales has been based on norms rather than laws, and on policy rather than on statute. </w:t>
      </w:r>
    </w:p>
    <w:p w14:paraId="55B9173A" w14:textId="77777777" w:rsidR="00DF3F7D" w:rsidRPr="00AB3372" w:rsidRDefault="00DF3F7D" w:rsidP="00DF3F7D">
      <w:pPr>
        <w:rPr>
          <w:sz w:val="15"/>
          <w:szCs w:val="15"/>
        </w:rPr>
      </w:pPr>
      <w:r w:rsidRPr="00AB3372">
        <w:rPr>
          <w:sz w:val="15"/>
          <w:szCs w:val="15"/>
        </w:rPr>
        <w:t>In May, Trump, laying bare just how feeble Congress’ grip on the arms sales process really is, </w:t>
      </w:r>
      <w:hyperlink r:id="rId228" w:history="1">
        <w:r w:rsidRPr="00AB3372">
          <w:rPr>
            <w:rStyle w:val="Hyperlink"/>
            <w:sz w:val="15"/>
            <w:szCs w:val="15"/>
          </w:rPr>
          <w:t>declared an “emergency</w:t>
        </w:r>
      </w:hyperlink>
      <w:r w:rsidRPr="00AB3372">
        <w:rPr>
          <w:sz w:val="15"/>
          <w:szCs w:val="15"/>
        </w:rPr>
        <w:t>” that bypassed the legally required congressional review process and expedited the transfer of weapons to Abu Dhabi and Riyadh that will likely </w:t>
      </w:r>
      <w:hyperlink r:id="rId229" w:history="1">
        <w:r w:rsidRPr="00AB3372">
          <w:rPr>
            <w:rStyle w:val="Hyperlink"/>
            <w:sz w:val="15"/>
            <w:szCs w:val="15"/>
          </w:rPr>
          <w:t>find their way to the frontlines of Yemen’s civil war</w:t>
        </w:r>
      </w:hyperlink>
      <w:r w:rsidRPr="00AB3372">
        <w:rPr>
          <w:sz w:val="15"/>
          <w:szCs w:val="15"/>
        </w:rPr>
        <w:t>.  </w:t>
      </w:r>
    </w:p>
    <w:p w14:paraId="38BCFF63" w14:textId="77777777" w:rsidR="00DF3F7D" w:rsidRPr="00AB3372" w:rsidRDefault="00DF3F7D" w:rsidP="00DF3F7D">
      <w:pPr>
        <w:rPr>
          <w:sz w:val="16"/>
        </w:rPr>
      </w:pPr>
      <w:r w:rsidRPr="00AB3372">
        <w:rPr>
          <w:sz w:val="16"/>
        </w:rPr>
        <w:t xml:space="preserve">Though the invocation of the president’s emergency authority was a flagrant breach of traditional norms, it offers a revealing insight: </w:t>
      </w:r>
      <w:r w:rsidRPr="00D27EC0">
        <w:rPr>
          <w:rStyle w:val="StyleUnderline"/>
        </w:rPr>
        <w:t>We have endowed Congress with insufficient statutory authority to play a meaningful role in overseeing and scrutinizing the arms sales process.</w:t>
      </w:r>
    </w:p>
    <w:p w14:paraId="459E4158" w14:textId="77777777" w:rsidR="00DF3F7D" w:rsidRPr="00D27EC0" w:rsidRDefault="00DF3F7D" w:rsidP="00DF3F7D">
      <w:pPr>
        <w:rPr>
          <w:rStyle w:val="StyleUnderline"/>
        </w:rPr>
      </w:pPr>
      <w:r w:rsidRPr="00AB3372">
        <w:rPr>
          <w:sz w:val="16"/>
        </w:rPr>
        <w:t>Under the </w:t>
      </w:r>
      <w:hyperlink r:id="rId230" w:history="1">
        <w:r w:rsidRPr="00AB3372">
          <w:rPr>
            <w:rStyle w:val="Hyperlink"/>
            <w:sz w:val="16"/>
          </w:rPr>
          <w:t>Arms Export Control Act (AECA)</w:t>
        </w:r>
      </w:hyperlink>
      <w:r w:rsidRPr="00AB3372">
        <w:rPr>
          <w:sz w:val="16"/>
        </w:rPr>
        <w:t xml:space="preserve">, the principal piece of legislation governing the U.S. arms trade, Congress is enshrined as an important arbiter in the arms sales process. </w:t>
      </w:r>
      <w:r w:rsidRPr="00D27EC0">
        <w:rPr>
          <w:rStyle w:val="StyleUnderline"/>
        </w:rPr>
        <w:t xml:space="preserve">While the </w:t>
      </w:r>
      <w:r w:rsidRPr="00F41E9B">
        <w:rPr>
          <w:rStyle w:val="StyleUnderline"/>
          <w:highlight w:val="yellow"/>
        </w:rPr>
        <w:t>executive branch develops arms sales proposals</w:t>
      </w:r>
      <w:r w:rsidRPr="00D27EC0">
        <w:rPr>
          <w:rStyle w:val="StyleUnderline"/>
        </w:rPr>
        <w:t xml:space="preserve">, </w:t>
      </w:r>
      <w:r w:rsidRPr="00F41E9B">
        <w:rPr>
          <w:rStyle w:val="StyleUnderline"/>
          <w:highlight w:val="yellow"/>
        </w:rPr>
        <w:t>it is through Congress that the public gets its so sole input into the process.</w:t>
      </w:r>
    </w:p>
    <w:p w14:paraId="633DB8A4" w14:textId="77777777" w:rsidR="00DF3F7D" w:rsidRPr="00AB3372" w:rsidRDefault="00DF3F7D" w:rsidP="00DF3F7D">
      <w:pPr>
        <w:rPr>
          <w:sz w:val="15"/>
          <w:szCs w:val="15"/>
        </w:rPr>
      </w:pPr>
      <w:r w:rsidRPr="00AB3372">
        <w:rPr>
          <w:sz w:val="15"/>
          <w:szCs w:val="15"/>
        </w:rPr>
        <w:t>Congress is where elected officials, representing the American people, can voice their concerns.  Unfortunately, the structure of the law effectively ensures that, when the administration wants to push guns, bombs and other weapons systems to far-flung parts of the world, there is little lawmakers can do to stop them.</w:t>
      </w:r>
    </w:p>
    <w:p w14:paraId="51E14617" w14:textId="77777777" w:rsidR="00DF3F7D" w:rsidRPr="00AB3372" w:rsidRDefault="00DF3F7D" w:rsidP="00DF3F7D">
      <w:pPr>
        <w:rPr>
          <w:sz w:val="15"/>
          <w:szCs w:val="15"/>
        </w:rPr>
      </w:pPr>
      <w:r w:rsidRPr="00AB3372">
        <w:rPr>
          <w:sz w:val="15"/>
          <w:szCs w:val="15"/>
        </w:rPr>
        <w:t>Under the law, </w:t>
      </w:r>
      <w:hyperlink r:id="rId231" w:history="1">
        <w:r w:rsidRPr="00AB3372">
          <w:rPr>
            <w:rStyle w:val="Hyperlink"/>
            <w:sz w:val="15"/>
            <w:szCs w:val="15"/>
          </w:rPr>
          <w:t>Congress must receive a 30-day formal notification</w:t>
        </w:r>
      </w:hyperlink>
      <w:r w:rsidRPr="00AB3372">
        <w:rPr>
          <w:sz w:val="15"/>
          <w:szCs w:val="15"/>
        </w:rPr>
        <w:t> before a sale can proceed, giving them an opportunity to block the sale through a joint resolution of disapproval, requiring a majority in both bodies of Congress to take effect. As if passage of bicameral legislation was not enough of a barrier, the bill can then be vetoed by the president who, presumably, supports his or her own proposed arms sale.  Congress must then muster a two-thirds majority in both houses to override the president, something that has occurred in </w:t>
      </w:r>
      <w:hyperlink r:id="rId232" w:history="1">
        <w:r w:rsidRPr="00AB3372">
          <w:rPr>
            <w:rStyle w:val="Hyperlink"/>
            <w:sz w:val="15"/>
            <w:szCs w:val="15"/>
          </w:rPr>
          <w:t>fewer than 10 percent of all presidential vetoes</w:t>
        </w:r>
      </w:hyperlink>
      <w:r w:rsidRPr="00AB3372">
        <w:rPr>
          <w:sz w:val="15"/>
          <w:szCs w:val="15"/>
        </w:rPr>
        <w:t> and has </w:t>
      </w:r>
      <w:hyperlink r:id="rId233" w:history="1">
        <w:r w:rsidRPr="00AB3372">
          <w:rPr>
            <w:rStyle w:val="Hyperlink"/>
            <w:sz w:val="15"/>
            <w:szCs w:val="15"/>
          </w:rPr>
          <w:t>never successfully</w:t>
        </w:r>
      </w:hyperlink>
      <w:r w:rsidRPr="00AB3372">
        <w:rPr>
          <w:sz w:val="15"/>
          <w:szCs w:val="15"/>
        </w:rPr>
        <w:t> been done with respect to arms sales.</w:t>
      </w:r>
    </w:p>
    <w:p w14:paraId="4A4ACA61" w14:textId="77777777" w:rsidR="00DF3F7D" w:rsidRPr="00AB3372" w:rsidRDefault="00DF3F7D" w:rsidP="00DF3F7D">
      <w:pPr>
        <w:rPr>
          <w:sz w:val="15"/>
          <w:szCs w:val="15"/>
        </w:rPr>
      </w:pPr>
      <w:r w:rsidRPr="00AB3372">
        <w:rPr>
          <w:sz w:val="15"/>
          <w:szCs w:val="15"/>
        </w:rPr>
        <w:t>Under previous administrations, </w:t>
      </w:r>
      <w:hyperlink r:id="rId234" w:history="1">
        <w:r w:rsidRPr="00AB3372">
          <w:rPr>
            <w:rStyle w:val="Hyperlink"/>
            <w:sz w:val="15"/>
            <w:szCs w:val="15"/>
          </w:rPr>
          <w:t>an informal negotiation process</w:t>
        </w:r>
      </w:hyperlink>
      <w:r w:rsidRPr="00AB3372">
        <w:rPr>
          <w:sz w:val="15"/>
          <w:szCs w:val="15"/>
        </w:rPr>
        <w:t> between Congress and the White House moderated the overwhelming statutory power of the executive branch. The normative system ensured that sales were only introduced once a consensus had formed that lawmakers would approve them. Congressional concerns were addressed before the formal notification and accounted for within the administration’s deliberations. Though imperfect, the practice acted as a check on an administration’s sales authority and theoretically gave Congress the power to indefinitely prevent certification.</w:t>
      </w:r>
    </w:p>
    <w:p w14:paraId="3242C5E7" w14:textId="77777777" w:rsidR="00DF3F7D" w:rsidRPr="00AB3372" w:rsidRDefault="00DF3F7D" w:rsidP="00DF3F7D">
      <w:pPr>
        <w:rPr>
          <w:sz w:val="15"/>
          <w:szCs w:val="15"/>
        </w:rPr>
      </w:pPr>
      <w:r w:rsidRPr="00AB3372">
        <w:rPr>
          <w:sz w:val="15"/>
          <w:szCs w:val="15"/>
        </w:rPr>
        <w:t>But because this was an informal system, predicated on executive deference to its co-equal branch of government, we should not be surprised that Trump has shown little patience for it. Instead, we are forced now to rely on the letter of the law — which all but ensures that this administration, and any subsequent one, can sell arms when and to whom it wants without respect to the wishes of Congress or the public.  That has to change.</w:t>
      </w:r>
    </w:p>
    <w:p w14:paraId="46AF0084" w14:textId="77777777" w:rsidR="00DF3F7D" w:rsidRPr="00AB3372" w:rsidRDefault="00DF3F7D" w:rsidP="00DF3F7D">
      <w:pPr>
        <w:rPr>
          <w:sz w:val="15"/>
          <w:szCs w:val="15"/>
        </w:rPr>
      </w:pPr>
      <w:r w:rsidRPr="00AB3372">
        <w:rPr>
          <w:sz w:val="15"/>
          <w:szCs w:val="15"/>
        </w:rPr>
        <w:t>The humanitarian crisis in Yemen, where precision munitions provided by the United States </w:t>
      </w:r>
      <w:hyperlink r:id="rId235" w:history="1">
        <w:r w:rsidRPr="00AB3372">
          <w:rPr>
            <w:rStyle w:val="Hyperlink"/>
            <w:sz w:val="15"/>
            <w:szCs w:val="15"/>
          </w:rPr>
          <w:t>have killed scores of civilians</w:t>
        </w:r>
      </w:hyperlink>
      <w:r w:rsidRPr="00AB3372">
        <w:rPr>
          <w:sz w:val="15"/>
          <w:szCs w:val="15"/>
        </w:rPr>
        <w:t>, is just the latest theater of war where American armaments are contributing to abuses of human rights and international humanitarian law, and it is unlikely to be the last. </w:t>
      </w:r>
    </w:p>
    <w:p w14:paraId="42B39A60" w14:textId="77777777" w:rsidR="00DF3F7D" w:rsidRPr="00AB3372" w:rsidRDefault="00DF3F7D" w:rsidP="00DF3F7D">
      <w:pPr>
        <w:rPr>
          <w:sz w:val="15"/>
          <w:szCs w:val="15"/>
        </w:rPr>
      </w:pPr>
      <w:r w:rsidRPr="00AB3372">
        <w:rPr>
          <w:sz w:val="15"/>
          <w:szCs w:val="15"/>
        </w:rPr>
        <w:t>Congress was granted a role in the arms sales process for good reason. Public scrutiny of arms sales is an indispensable insurance policy against irresponsible transactions that, for the sake of momentary expedience, risk ethical, moral and strategic compromises.  For the American people, it is our sole window into an otherwise opaque world. We can’t allow it to be closed. </w:t>
      </w:r>
    </w:p>
    <w:p w14:paraId="7F362738" w14:textId="77777777" w:rsidR="00DF3F7D" w:rsidRPr="00AB3372" w:rsidRDefault="00DF3F7D" w:rsidP="00DF3F7D">
      <w:pPr>
        <w:rPr>
          <w:sz w:val="15"/>
          <w:szCs w:val="15"/>
        </w:rPr>
      </w:pPr>
      <w:r w:rsidRPr="00AB3372">
        <w:rPr>
          <w:sz w:val="15"/>
          <w:szCs w:val="15"/>
        </w:rPr>
        <w:t>Lawmakers who are now working to retroactively block arms sales to Saudi Arabia and the UAE should consider adding caveats to the president’s emergency authority. The </w:t>
      </w:r>
      <w:hyperlink r:id="rId236" w:history="1">
        <w:r w:rsidRPr="00AB3372">
          <w:rPr>
            <w:rStyle w:val="Hyperlink"/>
            <w:sz w:val="15"/>
            <w:szCs w:val="15"/>
          </w:rPr>
          <w:t>Saudi Arabia False Emergencies (SAFE) Act</w:t>
        </w:r>
      </w:hyperlink>
      <w:r w:rsidRPr="00AB3372">
        <w:rPr>
          <w:sz w:val="15"/>
          <w:szCs w:val="15"/>
        </w:rPr>
        <w:t>, recently taken up by the Senate, is a good start, and a promising opening salvo for their recuperation of authority over arms transfer decision-making. </w:t>
      </w:r>
    </w:p>
    <w:p w14:paraId="5B8B8115" w14:textId="77777777" w:rsidR="00DF3F7D" w:rsidRPr="00AB3372" w:rsidRDefault="00DF3F7D" w:rsidP="00DF3F7D">
      <w:pPr>
        <w:rPr>
          <w:sz w:val="15"/>
          <w:szCs w:val="15"/>
        </w:rPr>
      </w:pPr>
      <w:r w:rsidRPr="00AB3372">
        <w:rPr>
          <w:sz w:val="15"/>
          <w:szCs w:val="15"/>
        </w:rPr>
        <w:t>More importantly, the bipartisan frustration with the president’s insistence on sending weapons over the heads of lawmakers should catalyze a serious conversation on how the sales process is vetted under the watchful gaze of the public eye, and just how much power should be vested in the executive branch. </w:t>
      </w:r>
    </w:p>
    <w:p w14:paraId="11E3F8A5" w14:textId="77777777" w:rsidR="00DF3F7D" w:rsidRPr="00B31ED0" w:rsidRDefault="00DF3F7D" w:rsidP="00DF3F7D">
      <w:pPr>
        <w:rPr>
          <w:rStyle w:val="StyleUnderline"/>
        </w:rPr>
      </w:pPr>
      <w:r w:rsidRPr="00AB3372">
        <w:rPr>
          <w:sz w:val="16"/>
        </w:rPr>
        <w:t>Wednesday’s Senate Foreign Relations Committee </w:t>
      </w:r>
      <w:hyperlink r:id="rId237" w:history="1">
        <w:r w:rsidRPr="00AB3372">
          <w:rPr>
            <w:rStyle w:val="Hyperlink"/>
            <w:sz w:val="16"/>
          </w:rPr>
          <w:t>hearing</w:t>
        </w:r>
      </w:hyperlink>
      <w:r w:rsidRPr="00AB3372">
        <w:rPr>
          <w:sz w:val="16"/>
        </w:rPr>
        <w:t> on the president’s emergency declaration that expedited arms shipments to the Gulf should serve as the new frontline in Congress’s tug of war with the White House</w:t>
      </w:r>
      <w:r w:rsidRPr="00B31ED0">
        <w:rPr>
          <w:rStyle w:val="StyleUnderline"/>
        </w:rPr>
        <w:t xml:space="preserve">. </w:t>
      </w:r>
      <w:r w:rsidRPr="00F41E9B">
        <w:rPr>
          <w:rStyle w:val="StyleUnderline"/>
          <w:highlight w:val="yellow"/>
        </w:rPr>
        <w:t>Lawmakers</w:t>
      </w:r>
      <w:r w:rsidRPr="00B31ED0">
        <w:rPr>
          <w:rStyle w:val="StyleUnderline"/>
        </w:rPr>
        <w:t xml:space="preserve"> </w:t>
      </w:r>
      <w:r w:rsidRPr="00F41E9B">
        <w:rPr>
          <w:rStyle w:val="StyleUnderline"/>
          <w:highlight w:val="yellow"/>
        </w:rPr>
        <w:t>should</w:t>
      </w:r>
      <w:r w:rsidRPr="00B31ED0">
        <w:rPr>
          <w:rStyle w:val="StyleUnderline"/>
        </w:rPr>
        <w:t xml:space="preserve"> not only demand answers on this specific episode, but also </w:t>
      </w:r>
      <w:r w:rsidRPr="00F41E9B">
        <w:rPr>
          <w:rStyle w:val="StyleUnderline"/>
          <w:highlight w:val="yellow"/>
        </w:rPr>
        <w:t>draw a line in the sand for their own authority in the broader arms sales process.</w:t>
      </w:r>
      <w:r w:rsidRPr="00B31ED0">
        <w:rPr>
          <w:rStyle w:val="StyleUnderline"/>
        </w:rPr>
        <w:t> </w:t>
      </w:r>
    </w:p>
    <w:p w14:paraId="71C688A3" w14:textId="77777777" w:rsidR="00DF3F7D" w:rsidRPr="00AB3372" w:rsidRDefault="00DF3F7D" w:rsidP="00DF3F7D">
      <w:pPr>
        <w:rPr>
          <w:sz w:val="16"/>
        </w:rPr>
      </w:pPr>
      <w:r w:rsidRPr="00AB3372">
        <w:rPr>
          <w:sz w:val="16"/>
        </w:rPr>
        <w:t xml:space="preserve">Ultimately, in an era of partisanship, </w:t>
      </w:r>
      <w:r w:rsidRPr="00B31ED0">
        <w:rPr>
          <w:rStyle w:val="StyleUnderline"/>
          <w:highlight w:val="yellow"/>
        </w:rPr>
        <w:t xml:space="preserve">enshrining a more direct role for lawmakers in the arms sales process is a good opportunity for </w:t>
      </w:r>
      <w:r w:rsidRPr="00B31ED0">
        <w:rPr>
          <w:rStyle w:val="Emphasis"/>
          <w:highlight w:val="yellow"/>
        </w:rPr>
        <w:t>bipartisan</w:t>
      </w:r>
      <w:r w:rsidRPr="00B31ED0">
        <w:rPr>
          <w:rStyle w:val="StyleUnderline"/>
          <w:highlight w:val="yellow"/>
        </w:rPr>
        <w:t xml:space="preserve"> </w:t>
      </w:r>
      <w:r w:rsidRPr="00B31ED0">
        <w:rPr>
          <w:rStyle w:val="Emphasis"/>
          <w:highlight w:val="yellow"/>
        </w:rPr>
        <w:t>consensus</w:t>
      </w:r>
      <w:r w:rsidRPr="00AB3372">
        <w:rPr>
          <w:sz w:val="16"/>
        </w:rPr>
        <w:t xml:space="preserve">. With a president who has shown norms to be insufficient a check on executive power, </w:t>
      </w:r>
      <w:r w:rsidRPr="00B31ED0">
        <w:rPr>
          <w:rStyle w:val="StyleUnderline"/>
        </w:rPr>
        <w:t xml:space="preserve">it is high time that </w:t>
      </w:r>
      <w:r w:rsidRPr="00F41E9B">
        <w:rPr>
          <w:rStyle w:val="StyleUnderline"/>
          <w:highlight w:val="yellow"/>
        </w:rPr>
        <w:t>lawmakers</w:t>
      </w:r>
      <w:r w:rsidRPr="00B31ED0">
        <w:rPr>
          <w:rStyle w:val="StyleUnderline"/>
        </w:rPr>
        <w:t xml:space="preserve"> make a final </w:t>
      </w:r>
      <w:r w:rsidRPr="00F41E9B">
        <w:rPr>
          <w:rStyle w:val="StyleUnderline"/>
          <w:highlight w:val="yellow"/>
        </w:rPr>
        <w:t>stand for their role as arbiters of the exports that enable warfare and conflict across the globe</w:t>
      </w:r>
      <w:r w:rsidRPr="00AB3372">
        <w:rPr>
          <w:sz w:val="16"/>
        </w:rPr>
        <w:t>.  </w:t>
      </w:r>
    </w:p>
    <w:p w14:paraId="6874C5FB" w14:textId="77777777" w:rsidR="00DF3F7D" w:rsidRPr="00F57782" w:rsidRDefault="00DF3F7D" w:rsidP="00DF3F7D"/>
    <w:p w14:paraId="62DC1642" w14:textId="4128A74F" w:rsidR="00DF3F7D" w:rsidRDefault="00DF3F7D" w:rsidP="00DF3F7D">
      <w:pPr>
        <w:pStyle w:val="Heading2"/>
      </w:pPr>
      <w:r>
        <w:t xml:space="preserve">AT: Afghan </w:t>
      </w:r>
      <w:r w:rsidR="00495A18">
        <w:t>Relations</w:t>
      </w:r>
      <w:r>
        <w:t xml:space="preserve"> DA</w:t>
      </w:r>
    </w:p>
    <w:p w14:paraId="304EC748" w14:textId="77777777" w:rsidR="00DF3F7D" w:rsidRDefault="00DF3F7D" w:rsidP="00DF3F7D"/>
    <w:p w14:paraId="593FDECF" w14:textId="77777777" w:rsidR="00DF3F7D" w:rsidRDefault="00DF3F7D" w:rsidP="00DF3F7D">
      <w:pPr>
        <w:pStyle w:val="Heading3"/>
      </w:pPr>
      <w:r>
        <w:t>2AC – Link Turn</w:t>
      </w:r>
    </w:p>
    <w:p w14:paraId="02539A3F" w14:textId="77777777" w:rsidR="00DF3F7D" w:rsidRDefault="00DF3F7D" w:rsidP="00DF3F7D"/>
    <w:p w14:paraId="5C511DB4" w14:textId="77777777" w:rsidR="00DF3F7D" w:rsidRPr="00952CF0" w:rsidRDefault="00DF3F7D" w:rsidP="00DF3F7D">
      <w:pPr>
        <w:pStyle w:val="Heading4"/>
      </w:pPr>
      <w:r w:rsidRPr="00385B1B">
        <w:t>US arm sales</w:t>
      </w:r>
      <w:r>
        <w:t xml:space="preserve"> to Afghanistan are fueling </w:t>
      </w:r>
      <w:r w:rsidRPr="00D57DE2">
        <w:rPr>
          <w:u w:val="single"/>
        </w:rPr>
        <w:t>child solider recruitment</w:t>
      </w:r>
      <w:r>
        <w:t xml:space="preserve">---They get funneled into </w:t>
      </w:r>
      <w:r w:rsidRPr="00B92A23">
        <w:rPr>
          <w:u w:val="single"/>
        </w:rPr>
        <w:t>extremists organizations, militias, and terrorist</w:t>
      </w:r>
      <w:r>
        <w:rPr>
          <w:u w:val="single"/>
        </w:rPr>
        <w:t>s</w:t>
      </w:r>
      <w:r>
        <w:t>---</w:t>
      </w:r>
      <w:r w:rsidRPr="00952CF0">
        <w:rPr>
          <w:u w:val="single"/>
        </w:rPr>
        <w:t>Prohibition</w:t>
      </w:r>
      <w:r>
        <w:t xml:space="preserve"> of arms is necessary.  </w:t>
      </w:r>
    </w:p>
    <w:p w14:paraId="2EED72C9" w14:textId="77777777" w:rsidR="00DF3F7D" w:rsidRPr="00692536" w:rsidRDefault="00DF3F7D" w:rsidP="00DF3F7D">
      <w:r w:rsidRPr="00EB5670">
        <w:rPr>
          <w:rStyle w:val="Style13ptBold"/>
        </w:rPr>
        <w:t>WILPF</w:t>
      </w:r>
      <w:r>
        <w:rPr>
          <w:rStyle w:val="Style13ptBold"/>
        </w:rPr>
        <w:t xml:space="preserve"> 17</w:t>
      </w:r>
      <w:r>
        <w:t xml:space="preserve">, </w:t>
      </w:r>
      <w:r w:rsidRPr="00EB5670">
        <w:t>Women's International League for Peace and Freedom</w:t>
      </w:r>
      <w:r>
        <w:t xml:space="preserve">, </w:t>
      </w:r>
      <w:r w:rsidRPr="00136682">
        <w:t xml:space="preserve">WILPF </w:t>
      </w:r>
      <w:r>
        <w:t xml:space="preserve">is a non-profit organization whose goal is to </w:t>
      </w:r>
      <w:r w:rsidRPr="00136682">
        <w:t>working "to bring together women of different political views and philosophical and religious backgrounds</w:t>
      </w:r>
      <w:r>
        <w:t xml:space="preserve">, 5/11/17, </w:t>
      </w:r>
      <w:r>
        <w:rPr>
          <w:rStyle w:val="Style13ptBold"/>
        </w:rPr>
        <w:t xml:space="preserve"> </w:t>
      </w:r>
      <w:r>
        <w:t>“</w:t>
      </w:r>
      <w:r w:rsidRPr="00EB5670">
        <w:t>USA’s Arms Transfers to Countries Where Child Soldiers Are Used</w:t>
      </w:r>
      <w:r>
        <w:t xml:space="preserve">”, </w:t>
      </w:r>
      <w:hyperlink r:id="rId238" w:history="1">
        <w:r w:rsidRPr="005C013B">
          <w:rPr>
            <w:rStyle w:val="Hyperlink"/>
          </w:rPr>
          <w:t>https://www.wilpf.org/wilpf_statements/usas-arms-transfers-to-countries-where-child-soldiers-are-used/</w:t>
        </w:r>
      </w:hyperlink>
      <w:r>
        <w:t xml:space="preserve"> </w:t>
      </w:r>
    </w:p>
    <w:p w14:paraId="6659652E" w14:textId="77777777" w:rsidR="00DF3F7D" w:rsidRPr="00692536" w:rsidRDefault="00DF3F7D" w:rsidP="00DF3F7D">
      <w:pPr>
        <w:rPr>
          <w:sz w:val="16"/>
        </w:rPr>
      </w:pPr>
      <w:r w:rsidRPr="00897019">
        <w:rPr>
          <w:highlight w:val="yellow"/>
          <w:u w:val="single"/>
        </w:rPr>
        <w:t>USA’s</w:t>
      </w:r>
      <w:r w:rsidRPr="00897019">
        <w:rPr>
          <w:highlight w:val="yellow"/>
        </w:rPr>
        <w:t xml:space="preserve"> </w:t>
      </w:r>
      <w:r w:rsidRPr="00897019">
        <w:rPr>
          <w:highlight w:val="yellow"/>
          <w:u w:val="single"/>
        </w:rPr>
        <w:t>arms transfers to Afghanistan</w:t>
      </w:r>
      <w:r w:rsidRPr="00692536">
        <w:rPr>
          <w:sz w:val="16"/>
        </w:rPr>
        <w:t xml:space="preserve"> and Iraq</w:t>
      </w:r>
    </w:p>
    <w:p w14:paraId="0E8B7F97" w14:textId="77777777" w:rsidR="00DF3F7D" w:rsidRPr="00692536" w:rsidRDefault="00DF3F7D" w:rsidP="00DF3F7D">
      <w:pPr>
        <w:rPr>
          <w:sz w:val="16"/>
        </w:rPr>
      </w:pPr>
      <w:r w:rsidRPr="00692536">
        <w:rPr>
          <w:sz w:val="16"/>
        </w:rPr>
        <w:t xml:space="preserve">Between 2013 and 2016, </w:t>
      </w:r>
      <w:r w:rsidRPr="00692536">
        <w:rPr>
          <w:u w:val="single"/>
        </w:rPr>
        <w:t>the USA</w:t>
      </w:r>
      <w:r w:rsidRPr="00692536">
        <w:rPr>
          <w:sz w:val="16"/>
        </w:rPr>
        <w:t xml:space="preserve"> has </w:t>
      </w:r>
      <w:r w:rsidRPr="00692536">
        <w:rPr>
          <w:u w:val="single"/>
        </w:rPr>
        <w:t xml:space="preserve">exported arms </w:t>
      </w:r>
      <w:r w:rsidRPr="00897019">
        <w:rPr>
          <w:highlight w:val="yellow"/>
          <w:u w:val="single"/>
        </w:rPr>
        <w:t>worth</w:t>
      </w:r>
      <w:r w:rsidRPr="00692536">
        <w:rPr>
          <w:u w:val="single"/>
        </w:rPr>
        <w:t xml:space="preserve"> of </w:t>
      </w:r>
      <w:r w:rsidRPr="00897019">
        <w:rPr>
          <w:highlight w:val="yellow"/>
          <w:u w:val="single"/>
        </w:rPr>
        <w:t>$379</w:t>
      </w:r>
      <w:r w:rsidRPr="001604CA">
        <w:rPr>
          <w:u w:val="single"/>
        </w:rPr>
        <w:t xml:space="preserve"> </w:t>
      </w:r>
      <w:r w:rsidRPr="00897019">
        <w:rPr>
          <w:highlight w:val="yellow"/>
          <w:u w:val="single"/>
        </w:rPr>
        <w:t>million</w:t>
      </w:r>
      <w:r w:rsidRPr="00692536">
        <w:rPr>
          <w:sz w:val="16"/>
        </w:rPr>
        <w:t xml:space="preserve"> (Trend Indicator Values, TIV) </w:t>
      </w:r>
      <w:r w:rsidRPr="00692536">
        <w:rPr>
          <w:u w:val="single"/>
        </w:rPr>
        <w:t>to Afghanistan</w:t>
      </w:r>
      <w:r w:rsidRPr="00692536">
        <w:rPr>
          <w:sz w:val="16"/>
        </w:rPr>
        <w:t>[9] and worth $2,225 million (TIV) to Iraq.[10] In 2016, Action on Armed Violence  (</w:t>
      </w:r>
      <w:r w:rsidRPr="00897019">
        <w:rPr>
          <w:highlight w:val="yellow"/>
          <w:u w:val="single"/>
        </w:rPr>
        <w:t>AOAV</w:t>
      </w:r>
      <w:r w:rsidRPr="00692536">
        <w:rPr>
          <w:sz w:val="16"/>
        </w:rPr>
        <w:t xml:space="preserve">) </w:t>
      </w:r>
      <w:r w:rsidRPr="00692536">
        <w:rPr>
          <w:u w:val="single"/>
        </w:rPr>
        <w:t>published an analysis</w:t>
      </w:r>
      <w:r w:rsidRPr="00692536">
        <w:rPr>
          <w:sz w:val="16"/>
        </w:rPr>
        <w:t xml:space="preserve"> covering the period between September 2001 and September 2015 </w:t>
      </w:r>
      <w:r w:rsidRPr="00897019">
        <w:rPr>
          <w:highlight w:val="yellow"/>
          <w:u w:val="single"/>
        </w:rPr>
        <w:t>showing</w:t>
      </w:r>
      <w:r w:rsidRPr="00692536">
        <w:rPr>
          <w:sz w:val="16"/>
        </w:rPr>
        <w:t xml:space="preserve">, among other things, that </w:t>
      </w:r>
      <w:r w:rsidRPr="00897019">
        <w:rPr>
          <w:highlight w:val="yellow"/>
          <w:u w:val="single"/>
        </w:rPr>
        <w:t>the</w:t>
      </w:r>
      <w:r w:rsidRPr="00692536">
        <w:rPr>
          <w:u w:val="single"/>
        </w:rPr>
        <w:t xml:space="preserve"> US </w:t>
      </w:r>
      <w:r w:rsidRPr="00897019">
        <w:rPr>
          <w:highlight w:val="yellow"/>
          <w:u w:val="single"/>
        </w:rPr>
        <w:t>D</w:t>
      </w:r>
      <w:r w:rsidRPr="00692536">
        <w:rPr>
          <w:u w:val="single"/>
        </w:rPr>
        <w:t xml:space="preserve">epartment </w:t>
      </w:r>
      <w:r w:rsidRPr="00897019">
        <w:rPr>
          <w:highlight w:val="yellow"/>
          <w:u w:val="single"/>
        </w:rPr>
        <w:t>o</w:t>
      </w:r>
      <w:r w:rsidRPr="00692536">
        <w:rPr>
          <w:u w:val="single"/>
        </w:rPr>
        <w:t xml:space="preserve">f </w:t>
      </w:r>
      <w:r w:rsidRPr="00897019">
        <w:rPr>
          <w:highlight w:val="yellow"/>
          <w:u w:val="single"/>
        </w:rPr>
        <w:t>D</w:t>
      </w:r>
      <w:r w:rsidRPr="00692536">
        <w:rPr>
          <w:u w:val="single"/>
        </w:rPr>
        <w:t>efense</w:t>
      </w:r>
      <w:r w:rsidRPr="00692536">
        <w:rPr>
          <w:sz w:val="16"/>
        </w:rPr>
        <w:t xml:space="preserve"> (DoD) “actually </w:t>
      </w:r>
      <w:r w:rsidRPr="00897019">
        <w:rPr>
          <w:highlight w:val="yellow"/>
          <w:u w:val="single"/>
        </w:rPr>
        <w:t>spent</w:t>
      </w:r>
      <w:r w:rsidRPr="00692536">
        <w:rPr>
          <w:sz w:val="16"/>
        </w:rPr>
        <w:t xml:space="preserve"> a possible total of $</w:t>
      </w:r>
      <w:r w:rsidRPr="00692536">
        <w:rPr>
          <w:u w:val="single"/>
        </w:rPr>
        <w:t>2,158,253,826 on small arms</w:t>
      </w:r>
      <w:r w:rsidRPr="00692536">
        <w:rPr>
          <w:sz w:val="16"/>
        </w:rPr>
        <w:t xml:space="preserve"> including ammunition and attachments </w:t>
      </w:r>
      <w:r w:rsidRPr="00692536">
        <w:rPr>
          <w:u w:val="single"/>
        </w:rPr>
        <w:t>to Iraq and Afghanistan</w:t>
      </w:r>
      <w:r w:rsidRPr="00692536">
        <w:rPr>
          <w:sz w:val="16"/>
        </w:rPr>
        <w:t xml:space="preserve"> – </w:t>
      </w:r>
      <w:r w:rsidRPr="00897019">
        <w:rPr>
          <w:highlight w:val="yellow"/>
          <w:u w:val="single"/>
        </w:rPr>
        <w:t>over</w:t>
      </w:r>
      <w:r w:rsidRPr="00692536">
        <w:rPr>
          <w:sz w:val="16"/>
        </w:rPr>
        <w:t xml:space="preserve"> $2 billion and almost </w:t>
      </w:r>
      <w:r w:rsidRPr="00897019">
        <w:rPr>
          <w:highlight w:val="yellow"/>
          <w:u w:val="single"/>
        </w:rPr>
        <w:t>eight times</w:t>
      </w:r>
      <w:r w:rsidRPr="00692536">
        <w:rPr>
          <w:u w:val="single"/>
        </w:rPr>
        <w:t xml:space="preserve"> </w:t>
      </w:r>
      <w:r w:rsidRPr="00897019">
        <w:rPr>
          <w:highlight w:val="yellow"/>
          <w:u w:val="single"/>
        </w:rPr>
        <w:t>than</w:t>
      </w:r>
      <w:r w:rsidRPr="00692536">
        <w:rPr>
          <w:u w:val="single"/>
        </w:rPr>
        <w:t xml:space="preserve"> publicly </w:t>
      </w:r>
      <w:r w:rsidRPr="00897019">
        <w:rPr>
          <w:highlight w:val="yellow"/>
          <w:u w:val="single"/>
        </w:rPr>
        <w:t>stated</w:t>
      </w:r>
      <w:r w:rsidRPr="00692536">
        <w:rPr>
          <w:sz w:val="16"/>
        </w:rPr>
        <w:t xml:space="preserve"> by the DoD ($1,176,671,415 for Iraq; $981,582,411 for Afghanistan)” during that period.[11] </w:t>
      </w:r>
      <w:r w:rsidRPr="00897019">
        <w:rPr>
          <w:highlight w:val="yellow"/>
          <w:u w:val="single"/>
        </w:rPr>
        <w:t>AOAV</w:t>
      </w:r>
      <w:r w:rsidRPr="00692536">
        <w:rPr>
          <w:sz w:val="16"/>
        </w:rPr>
        <w:t xml:space="preserve"> further </w:t>
      </w:r>
      <w:r w:rsidRPr="00897019">
        <w:rPr>
          <w:highlight w:val="yellow"/>
          <w:u w:val="single"/>
        </w:rPr>
        <w:t>highlighted</w:t>
      </w:r>
      <w:r w:rsidRPr="00692536">
        <w:rPr>
          <w:u w:val="single"/>
        </w:rPr>
        <w:t xml:space="preserve"> “the </w:t>
      </w:r>
      <w:r w:rsidRPr="00897019">
        <w:rPr>
          <w:highlight w:val="yellow"/>
          <w:u w:val="single"/>
        </w:rPr>
        <w:t>lack of accountability</w:t>
      </w:r>
      <w:r w:rsidRPr="00692536">
        <w:rPr>
          <w:u w:val="single"/>
        </w:rPr>
        <w:t xml:space="preserve">, </w:t>
      </w:r>
      <w:r w:rsidRPr="00897019">
        <w:rPr>
          <w:highlight w:val="yellow"/>
          <w:u w:val="single"/>
        </w:rPr>
        <w:t>transparency</w:t>
      </w:r>
      <w:r w:rsidRPr="00692536">
        <w:rPr>
          <w:u w:val="single"/>
        </w:rPr>
        <w:t xml:space="preserve"> </w:t>
      </w:r>
      <w:r w:rsidRPr="00897019">
        <w:rPr>
          <w:highlight w:val="yellow"/>
          <w:u w:val="single"/>
        </w:rPr>
        <w:t>and</w:t>
      </w:r>
      <w:r w:rsidRPr="00692536">
        <w:rPr>
          <w:u w:val="single"/>
        </w:rPr>
        <w:t xml:space="preserve"> </w:t>
      </w:r>
      <w:r w:rsidRPr="00692536">
        <w:rPr>
          <w:sz w:val="16"/>
        </w:rPr>
        <w:t xml:space="preserve">joined up </w:t>
      </w:r>
      <w:r w:rsidRPr="00897019">
        <w:rPr>
          <w:highlight w:val="yellow"/>
          <w:u w:val="single"/>
        </w:rPr>
        <w:t>data</w:t>
      </w:r>
      <w:r w:rsidRPr="00692536">
        <w:rPr>
          <w:u w:val="single"/>
        </w:rPr>
        <w:t xml:space="preserve"> that exists </w:t>
      </w:r>
      <w:r w:rsidRPr="00897019">
        <w:rPr>
          <w:highlight w:val="yellow"/>
          <w:u w:val="single"/>
        </w:rPr>
        <w:t>at</w:t>
      </w:r>
      <w:r w:rsidRPr="00692536">
        <w:rPr>
          <w:u w:val="single"/>
        </w:rPr>
        <w:t xml:space="preserve"> the very heart of </w:t>
      </w:r>
      <w:r w:rsidRPr="00897019">
        <w:rPr>
          <w:highlight w:val="yellow"/>
          <w:u w:val="single"/>
        </w:rPr>
        <w:t xml:space="preserve">the US </w:t>
      </w:r>
      <w:r w:rsidRPr="00897019">
        <w:rPr>
          <w:highlight w:val="yellow"/>
          <w:u w:val="single"/>
          <w:shd w:val="clear" w:color="auto" w:fill="ED7D31" w:themeFill="accent2"/>
        </w:rPr>
        <w:t>government’s</w:t>
      </w:r>
      <w:r w:rsidRPr="00897019">
        <w:rPr>
          <w:highlight w:val="yellow"/>
          <w:u w:val="single"/>
        </w:rPr>
        <w:t xml:space="preserve"> weapon</w:t>
      </w:r>
      <w:r w:rsidRPr="00692536">
        <w:rPr>
          <w:u w:val="single"/>
        </w:rPr>
        <w:t xml:space="preserve"> procurement and </w:t>
      </w:r>
      <w:r w:rsidRPr="00897019">
        <w:rPr>
          <w:highlight w:val="yellow"/>
          <w:u w:val="single"/>
        </w:rPr>
        <w:t>distribution</w:t>
      </w:r>
      <w:r w:rsidRPr="00692536">
        <w:rPr>
          <w:u w:val="single"/>
        </w:rPr>
        <w:t xml:space="preserve"> systems.”[</w:t>
      </w:r>
      <w:r w:rsidRPr="00692536">
        <w:rPr>
          <w:sz w:val="16"/>
        </w:rPr>
        <w:t>12]</w:t>
      </w:r>
    </w:p>
    <w:p w14:paraId="18AA6A39" w14:textId="77777777" w:rsidR="00DF3F7D" w:rsidRPr="007A2C0D" w:rsidRDefault="00DF3F7D" w:rsidP="00DF3F7D">
      <w:pPr>
        <w:rPr>
          <w:sz w:val="16"/>
        </w:rPr>
      </w:pPr>
      <w:r w:rsidRPr="007A2C0D">
        <w:rPr>
          <w:sz w:val="16"/>
        </w:rPr>
        <w:t xml:space="preserve">In 2016, </w:t>
      </w:r>
      <w:r w:rsidRPr="00897019">
        <w:rPr>
          <w:highlight w:val="yellow"/>
          <w:u w:val="single"/>
        </w:rPr>
        <w:t>the UN</w:t>
      </w:r>
      <w:r w:rsidRPr="007A2C0D">
        <w:rPr>
          <w:sz w:val="16"/>
        </w:rPr>
        <w:t xml:space="preserve"> Secretary-General </w:t>
      </w:r>
      <w:r w:rsidRPr="00897019">
        <w:rPr>
          <w:highlight w:val="yellow"/>
          <w:u w:val="single"/>
        </w:rPr>
        <w:t>reported</w:t>
      </w:r>
      <w:r w:rsidRPr="00E321BB">
        <w:rPr>
          <w:u w:val="single"/>
        </w:rPr>
        <w:t xml:space="preserve"> that in Afghanistan</w:t>
      </w:r>
      <w:r w:rsidRPr="007A2C0D">
        <w:rPr>
          <w:sz w:val="16"/>
        </w:rPr>
        <w:t xml:space="preserve"> the number of verified cases of </w:t>
      </w:r>
      <w:r w:rsidRPr="00897019">
        <w:rPr>
          <w:highlight w:val="yellow"/>
          <w:u w:val="single"/>
        </w:rPr>
        <w:t>recruitment</w:t>
      </w:r>
      <w:r w:rsidRPr="00E321BB">
        <w:rPr>
          <w:u w:val="single"/>
        </w:rPr>
        <w:t xml:space="preserve"> and use </w:t>
      </w:r>
      <w:r w:rsidRPr="00897019">
        <w:rPr>
          <w:highlight w:val="yellow"/>
          <w:u w:val="single"/>
        </w:rPr>
        <w:t>of children more than doubled</w:t>
      </w:r>
      <w:r w:rsidRPr="00E321BB">
        <w:rPr>
          <w:u w:val="single"/>
        </w:rPr>
        <w:t xml:space="preserve"> compared </w:t>
      </w:r>
      <w:r w:rsidRPr="00897019">
        <w:rPr>
          <w:highlight w:val="yellow"/>
          <w:u w:val="single"/>
        </w:rPr>
        <w:t>with</w:t>
      </w:r>
      <w:r w:rsidRPr="00E321BB">
        <w:rPr>
          <w:u w:val="single"/>
        </w:rPr>
        <w:t xml:space="preserve"> </w:t>
      </w:r>
      <w:r w:rsidRPr="00897019">
        <w:rPr>
          <w:highlight w:val="yellow"/>
          <w:u w:val="single"/>
        </w:rPr>
        <w:t>2014</w:t>
      </w:r>
      <w:r w:rsidRPr="00E321BB">
        <w:rPr>
          <w:u w:val="single"/>
        </w:rPr>
        <w:t>.</w:t>
      </w:r>
      <w:r w:rsidRPr="007A2C0D">
        <w:rPr>
          <w:sz w:val="16"/>
        </w:rPr>
        <w:t xml:space="preserve"> The verified </w:t>
      </w:r>
      <w:r w:rsidRPr="00E321BB">
        <w:rPr>
          <w:u w:val="single"/>
        </w:rPr>
        <w:t>recruitment</w:t>
      </w:r>
      <w:r w:rsidRPr="007A2C0D">
        <w:rPr>
          <w:sz w:val="16"/>
        </w:rPr>
        <w:t xml:space="preserve"> cases were </w:t>
      </w:r>
      <w:r w:rsidRPr="00897019">
        <w:rPr>
          <w:highlight w:val="yellow"/>
          <w:u w:val="single"/>
        </w:rPr>
        <w:t>attributed</w:t>
      </w:r>
      <w:r w:rsidRPr="00E321BB">
        <w:rPr>
          <w:u w:val="single"/>
        </w:rPr>
        <w:t xml:space="preserve"> </w:t>
      </w:r>
      <w:r w:rsidRPr="00897019">
        <w:rPr>
          <w:highlight w:val="yellow"/>
          <w:u w:val="single"/>
        </w:rPr>
        <w:t>to</w:t>
      </w:r>
      <w:r w:rsidRPr="00E321BB">
        <w:rPr>
          <w:u w:val="single"/>
        </w:rPr>
        <w:t xml:space="preserve"> the </w:t>
      </w:r>
      <w:r w:rsidRPr="001604CA">
        <w:rPr>
          <w:u w:val="single"/>
        </w:rPr>
        <w:t>Afghan</w:t>
      </w:r>
      <w:r w:rsidRPr="00E321BB">
        <w:rPr>
          <w:u w:val="single"/>
        </w:rPr>
        <w:t xml:space="preserve"> National Defence and Security Forces and the majority to </w:t>
      </w:r>
      <w:r w:rsidRPr="00897019">
        <w:rPr>
          <w:highlight w:val="yellow"/>
          <w:u w:val="single"/>
        </w:rPr>
        <w:t>the Taliban</w:t>
      </w:r>
      <w:r w:rsidRPr="00E321BB">
        <w:rPr>
          <w:u w:val="single"/>
        </w:rPr>
        <w:t xml:space="preserve"> and other armed groups</w:t>
      </w:r>
      <w:r w:rsidRPr="007A2C0D">
        <w:rPr>
          <w:sz w:val="16"/>
        </w:rPr>
        <w:t xml:space="preserve">. The Secretary-General also reported “continuing </w:t>
      </w:r>
      <w:r w:rsidRPr="00897019">
        <w:rPr>
          <w:highlight w:val="yellow"/>
          <w:u w:val="single"/>
        </w:rPr>
        <w:t>concern</w:t>
      </w:r>
      <w:r w:rsidRPr="007A2C0D">
        <w:rPr>
          <w:u w:val="single"/>
        </w:rPr>
        <w:t xml:space="preserve"> </w:t>
      </w:r>
      <w:r w:rsidRPr="00897019">
        <w:rPr>
          <w:highlight w:val="yellow"/>
          <w:u w:val="single"/>
        </w:rPr>
        <w:t>about</w:t>
      </w:r>
      <w:r w:rsidRPr="007A2C0D">
        <w:rPr>
          <w:sz w:val="16"/>
        </w:rPr>
        <w:t xml:space="preserve"> allegations of </w:t>
      </w:r>
      <w:r w:rsidRPr="00897019">
        <w:rPr>
          <w:rStyle w:val="Emphasis"/>
          <w:highlight w:val="yellow"/>
        </w:rPr>
        <w:t>cross-border recruitment</w:t>
      </w:r>
      <w:r w:rsidRPr="007A2C0D">
        <w:rPr>
          <w:u w:val="single"/>
        </w:rPr>
        <w:t xml:space="preserve"> of children</w:t>
      </w:r>
      <w:r w:rsidRPr="007A2C0D">
        <w:rPr>
          <w:sz w:val="16"/>
        </w:rPr>
        <w:t xml:space="preserve"> and of use of religious schools </w:t>
      </w:r>
      <w:r w:rsidRPr="001604CA">
        <w:rPr>
          <w:u w:val="single"/>
        </w:rPr>
        <w:t xml:space="preserve">in Afghanistan and Pakistan </w:t>
      </w:r>
      <w:r w:rsidRPr="00897019">
        <w:rPr>
          <w:highlight w:val="yellow"/>
          <w:u w:val="single"/>
        </w:rPr>
        <w:t>for child</w:t>
      </w:r>
      <w:r w:rsidRPr="007A2C0D">
        <w:rPr>
          <w:sz w:val="16"/>
        </w:rPr>
        <w:t xml:space="preserve"> recruitment and </w:t>
      </w:r>
      <w:r w:rsidRPr="00897019">
        <w:rPr>
          <w:highlight w:val="yellow"/>
          <w:u w:val="single"/>
        </w:rPr>
        <w:t>military</w:t>
      </w:r>
      <w:r w:rsidRPr="007A2C0D">
        <w:rPr>
          <w:sz w:val="16"/>
        </w:rPr>
        <w:t xml:space="preserve"> training </w:t>
      </w:r>
      <w:r w:rsidRPr="007A2C0D">
        <w:rPr>
          <w:u w:val="single"/>
        </w:rPr>
        <w:t>by the Taliban</w:t>
      </w:r>
      <w:r w:rsidRPr="007A2C0D">
        <w:rPr>
          <w:sz w:val="16"/>
        </w:rPr>
        <w:t xml:space="preserve"> and other armed groups”.[13] Child Soldiers International[14] and Human Rights Watch[15] are among the NGOs that have reported child recruitment in Afghanistan.</w:t>
      </w:r>
    </w:p>
    <w:p w14:paraId="5CB9C02E" w14:textId="77777777" w:rsidR="00DF3F7D" w:rsidRPr="007A2C0D" w:rsidRDefault="00DF3F7D" w:rsidP="00DF3F7D">
      <w:pPr>
        <w:rPr>
          <w:sz w:val="16"/>
        </w:rPr>
      </w:pPr>
      <w:r w:rsidRPr="007A2C0D">
        <w:rPr>
          <w:sz w:val="16"/>
        </w:rPr>
        <w:t xml:space="preserve">In late 2016, </w:t>
      </w:r>
      <w:r w:rsidRPr="001604CA">
        <w:rPr>
          <w:u w:val="single"/>
        </w:rPr>
        <w:t>Human Rights Watch documented 29 cases</w:t>
      </w:r>
      <w:r w:rsidRPr="001604CA">
        <w:t xml:space="preserve"> </w:t>
      </w:r>
      <w:r w:rsidRPr="007A2C0D">
        <w:rPr>
          <w:sz w:val="16"/>
        </w:rPr>
        <w:t xml:space="preserve">in which two armed groups, affiliated with the </w:t>
      </w:r>
      <w:r w:rsidRPr="007A2C0D">
        <w:rPr>
          <w:u w:val="single"/>
        </w:rPr>
        <w:t>Partiya Karkerên Kurdistanê (</w:t>
      </w:r>
      <w:r w:rsidRPr="00897019">
        <w:rPr>
          <w:highlight w:val="yellow"/>
          <w:u w:val="single"/>
        </w:rPr>
        <w:t>PKK</w:t>
      </w:r>
      <w:r w:rsidRPr="007A2C0D">
        <w:rPr>
          <w:u w:val="single"/>
        </w:rPr>
        <w:t>)</w:t>
      </w:r>
      <w:r w:rsidRPr="007A2C0D">
        <w:rPr>
          <w:sz w:val="16"/>
        </w:rPr>
        <w:t xml:space="preserve"> had </w:t>
      </w:r>
      <w:r w:rsidRPr="00897019">
        <w:rPr>
          <w:highlight w:val="yellow"/>
          <w:u w:val="single"/>
        </w:rPr>
        <w:t>recruited</w:t>
      </w:r>
      <w:r w:rsidRPr="007A2C0D">
        <w:rPr>
          <w:sz w:val="16"/>
        </w:rPr>
        <w:t xml:space="preserve"> </w:t>
      </w:r>
      <w:r w:rsidRPr="00897019">
        <w:rPr>
          <w:highlight w:val="yellow"/>
          <w:u w:val="single"/>
        </w:rPr>
        <w:t>children in Sinjar</w:t>
      </w:r>
      <w:r w:rsidRPr="007A2C0D">
        <w:rPr>
          <w:sz w:val="16"/>
        </w:rPr>
        <w:t xml:space="preserve"> and </w:t>
      </w:r>
      <w:r w:rsidRPr="007A2C0D">
        <w:rPr>
          <w:u w:val="single"/>
        </w:rPr>
        <w:t>in</w:t>
      </w:r>
      <w:r w:rsidRPr="007A2C0D">
        <w:rPr>
          <w:sz w:val="16"/>
        </w:rPr>
        <w:t xml:space="preserve"> the Kurdistan Region of </w:t>
      </w:r>
      <w:r w:rsidRPr="00897019">
        <w:rPr>
          <w:highlight w:val="yellow"/>
          <w:u w:val="single"/>
        </w:rPr>
        <w:t>Iraq</w:t>
      </w:r>
      <w:r w:rsidRPr="007A2C0D">
        <w:rPr>
          <w:sz w:val="16"/>
        </w:rPr>
        <w:t xml:space="preserve">.[16] Previously, Human Rights Watch indicated that militias within the Popular Mobilization Forces (PMF) also </w:t>
      </w:r>
      <w:r w:rsidRPr="007A2C0D">
        <w:rPr>
          <w:u w:val="single"/>
        </w:rPr>
        <w:t>use children</w:t>
      </w:r>
      <w:r w:rsidRPr="007A2C0D">
        <w:rPr>
          <w:sz w:val="16"/>
        </w:rPr>
        <w:t xml:space="preserve"> in their fight </w:t>
      </w:r>
      <w:r w:rsidRPr="007A2C0D">
        <w:rPr>
          <w:u w:val="single"/>
        </w:rPr>
        <w:t>against ISIS</w:t>
      </w:r>
      <w:r w:rsidRPr="007A2C0D">
        <w:rPr>
          <w:sz w:val="16"/>
        </w:rPr>
        <w:t xml:space="preserve">.[17] </w:t>
      </w:r>
      <w:r w:rsidRPr="007A2C0D">
        <w:rPr>
          <w:u w:val="single"/>
        </w:rPr>
        <w:t>The UN</w:t>
      </w:r>
      <w:r w:rsidRPr="007A2C0D">
        <w:rPr>
          <w:sz w:val="16"/>
        </w:rPr>
        <w:t xml:space="preserve"> Secretary-General has also reported </w:t>
      </w:r>
      <w:r w:rsidRPr="00897019">
        <w:rPr>
          <w:rStyle w:val="Emphasis"/>
          <w:highlight w:val="yellow"/>
        </w:rPr>
        <w:t>verified</w:t>
      </w:r>
      <w:r w:rsidRPr="007A2C0D">
        <w:rPr>
          <w:u w:val="single"/>
        </w:rPr>
        <w:t xml:space="preserve"> cases of</w:t>
      </w:r>
      <w:r w:rsidRPr="007A2C0D">
        <w:rPr>
          <w:sz w:val="16"/>
        </w:rPr>
        <w:t xml:space="preserve"> recruitment and </w:t>
      </w:r>
      <w:r w:rsidRPr="00897019">
        <w:rPr>
          <w:rStyle w:val="Emphasis"/>
          <w:highlight w:val="yellow"/>
        </w:rPr>
        <w:t>use of children in</w:t>
      </w:r>
      <w:r w:rsidRPr="007A2C0D">
        <w:rPr>
          <w:sz w:val="16"/>
        </w:rPr>
        <w:t xml:space="preserve"> </w:t>
      </w:r>
      <w:r w:rsidRPr="001604CA">
        <w:rPr>
          <w:u w:val="single"/>
        </w:rPr>
        <w:t>hostilities</w:t>
      </w:r>
      <w:r w:rsidRPr="007A2C0D">
        <w:rPr>
          <w:sz w:val="16"/>
        </w:rPr>
        <w:t xml:space="preserve">, with </w:t>
      </w:r>
      <w:r w:rsidRPr="00897019">
        <w:rPr>
          <w:rStyle w:val="Emphasis"/>
          <w:highlight w:val="yellow"/>
        </w:rPr>
        <w:t>cases</w:t>
      </w:r>
      <w:r w:rsidRPr="001604CA">
        <w:t xml:space="preserve"> </w:t>
      </w:r>
      <w:r w:rsidRPr="007A2C0D">
        <w:rPr>
          <w:sz w:val="16"/>
        </w:rPr>
        <w:t xml:space="preserve">attributed to </w:t>
      </w:r>
      <w:r w:rsidRPr="00897019">
        <w:rPr>
          <w:rStyle w:val="Emphasis"/>
          <w:highlight w:val="yellow"/>
        </w:rPr>
        <w:t>ISIS</w:t>
      </w:r>
      <w:r w:rsidRPr="007A2C0D">
        <w:rPr>
          <w:sz w:val="16"/>
        </w:rPr>
        <w:t>, the Kurdish Workers Party and other Kurdish armed groups, and to groups under the umbrella of the popular mobilization forces.[18]</w:t>
      </w:r>
    </w:p>
    <w:p w14:paraId="5D0E9CBF" w14:textId="77777777" w:rsidR="00DF3F7D" w:rsidRPr="007A2C0D" w:rsidRDefault="00DF3F7D" w:rsidP="00DF3F7D">
      <w:pPr>
        <w:rPr>
          <w:sz w:val="16"/>
        </w:rPr>
      </w:pPr>
      <w:r w:rsidRPr="007A2C0D">
        <w:rPr>
          <w:sz w:val="16"/>
        </w:rPr>
        <w:t>Conclusion and recommendations</w:t>
      </w:r>
    </w:p>
    <w:p w14:paraId="14A024C7" w14:textId="77777777" w:rsidR="00DF3F7D" w:rsidRPr="007A2C0D" w:rsidRDefault="00DF3F7D" w:rsidP="00DF3F7D">
      <w:pPr>
        <w:rPr>
          <w:sz w:val="16"/>
        </w:rPr>
      </w:pPr>
      <w:r w:rsidRPr="007A2C0D">
        <w:rPr>
          <w:sz w:val="16"/>
        </w:rPr>
        <w:t xml:space="preserve">As noted earlier, </w:t>
      </w:r>
      <w:r w:rsidRPr="00897019">
        <w:rPr>
          <w:rStyle w:val="Emphasis"/>
          <w:highlight w:val="yellow"/>
        </w:rPr>
        <w:t>arms transfers</w:t>
      </w:r>
      <w:r w:rsidRPr="007A2C0D">
        <w:rPr>
          <w:rStyle w:val="Emphasis"/>
        </w:rPr>
        <w:t xml:space="preserve"> facilitate violence that </w:t>
      </w:r>
      <w:r w:rsidRPr="00897019">
        <w:rPr>
          <w:rStyle w:val="Emphasis"/>
          <w:highlight w:val="yellow"/>
        </w:rPr>
        <w:t>enables</w:t>
      </w:r>
      <w:r w:rsidRPr="007A2C0D">
        <w:rPr>
          <w:rStyle w:val="Emphasis"/>
        </w:rPr>
        <w:t xml:space="preserve"> the conditions for </w:t>
      </w:r>
      <w:r w:rsidRPr="00897019">
        <w:rPr>
          <w:rStyle w:val="Emphasis"/>
          <w:highlight w:val="yellow"/>
        </w:rPr>
        <w:t>recruitment of child soldiers</w:t>
      </w:r>
      <w:r w:rsidRPr="007A2C0D">
        <w:rPr>
          <w:sz w:val="16"/>
        </w:rPr>
        <w:t xml:space="preserve">. The fact that recruitment and </w:t>
      </w:r>
      <w:r w:rsidRPr="007A2C0D">
        <w:rPr>
          <w:u w:val="single"/>
        </w:rPr>
        <w:t xml:space="preserve">use of </w:t>
      </w:r>
      <w:r w:rsidRPr="00897019">
        <w:rPr>
          <w:highlight w:val="yellow"/>
          <w:u w:val="single"/>
        </w:rPr>
        <w:t>children</w:t>
      </w:r>
      <w:r w:rsidRPr="007A2C0D">
        <w:rPr>
          <w:u w:val="single"/>
        </w:rPr>
        <w:t xml:space="preserve"> in hostilities</w:t>
      </w:r>
      <w:r w:rsidRPr="007A2C0D">
        <w:rPr>
          <w:sz w:val="16"/>
        </w:rPr>
        <w:t xml:space="preserve"> is a recognized problem in a country </w:t>
      </w:r>
      <w:r w:rsidRPr="00897019">
        <w:rPr>
          <w:highlight w:val="yellow"/>
          <w:u w:val="single"/>
        </w:rPr>
        <w:t>should</w:t>
      </w:r>
      <w:r w:rsidRPr="007A2C0D">
        <w:rPr>
          <w:u w:val="single"/>
        </w:rPr>
        <w:t xml:space="preserve"> </w:t>
      </w:r>
      <w:r w:rsidRPr="00897019">
        <w:rPr>
          <w:highlight w:val="yellow"/>
          <w:u w:val="single"/>
        </w:rPr>
        <w:t>be a</w:t>
      </w:r>
      <w:r w:rsidRPr="007A2C0D">
        <w:rPr>
          <w:u w:val="single"/>
        </w:rPr>
        <w:t xml:space="preserve"> cause for </w:t>
      </w:r>
      <w:r w:rsidRPr="00897019">
        <w:rPr>
          <w:highlight w:val="yellow"/>
          <w:u w:val="single"/>
        </w:rPr>
        <w:t>concern in making arms export decisions</w:t>
      </w:r>
      <w:r w:rsidRPr="007A2C0D">
        <w:rPr>
          <w:sz w:val="16"/>
        </w:rPr>
        <w:t xml:space="preserve">, </w:t>
      </w:r>
      <w:r w:rsidRPr="007A2C0D">
        <w:rPr>
          <w:u w:val="single"/>
        </w:rPr>
        <w:t>per any human rights assessment</w:t>
      </w:r>
      <w:r w:rsidRPr="007A2C0D">
        <w:rPr>
          <w:sz w:val="16"/>
        </w:rPr>
        <w:t xml:space="preserve">. Such assessment should not be limited to determining whether arms transfers from </w:t>
      </w:r>
      <w:r w:rsidRPr="00897019">
        <w:rPr>
          <w:highlight w:val="yellow"/>
          <w:u w:val="single"/>
        </w:rPr>
        <w:t>the US</w:t>
      </w:r>
      <w:r w:rsidRPr="001604CA">
        <w:rPr>
          <w:u w:val="single"/>
        </w:rPr>
        <w:t>A</w:t>
      </w:r>
      <w:r w:rsidRPr="001604CA">
        <w:t xml:space="preserve"> </w:t>
      </w:r>
      <w:r w:rsidRPr="007A2C0D">
        <w:rPr>
          <w:sz w:val="16"/>
        </w:rPr>
        <w:t>are a direct factor in making it easier to recruit children or whether are used by child soldiers.</w:t>
      </w:r>
    </w:p>
    <w:p w14:paraId="5EAFB484" w14:textId="77777777" w:rsidR="00DF3F7D" w:rsidRDefault="00DF3F7D" w:rsidP="00DF3F7D">
      <w:pPr>
        <w:rPr>
          <w:u w:val="single"/>
        </w:rPr>
      </w:pPr>
      <w:r w:rsidRPr="001604CA">
        <w:rPr>
          <w:sz w:val="16"/>
        </w:rPr>
        <w:t xml:space="preserve">The Committee </w:t>
      </w:r>
      <w:r w:rsidRPr="00897019">
        <w:rPr>
          <w:highlight w:val="yellow"/>
          <w:u w:val="single"/>
        </w:rPr>
        <w:t>should</w:t>
      </w:r>
      <w:r w:rsidRPr="001604CA">
        <w:t xml:space="preserve"> </w:t>
      </w:r>
      <w:r w:rsidRPr="001604CA">
        <w:rPr>
          <w:sz w:val="16"/>
        </w:rPr>
        <w:t>reiterate its recommendations to the USA</w:t>
      </w:r>
      <w:r w:rsidRPr="001604CA">
        <w:rPr>
          <w:u w:val="single"/>
        </w:rPr>
        <w:t xml:space="preserve"> with regard to arms transfers</w:t>
      </w:r>
      <w:r w:rsidRPr="001604CA">
        <w:rPr>
          <w:sz w:val="16"/>
        </w:rPr>
        <w:t xml:space="preserve">, in particular the recommendation to enact and </w:t>
      </w:r>
      <w:r w:rsidRPr="00897019">
        <w:rPr>
          <w:highlight w:val="yellow"/>
          <w:u w:val="single"/>
        </w:rPr>
        <w:t xml:space="preserve">apply full </w:t>
      </w:r>
      <w:r w:rsidRPr="00897019">
        <w:rPr>
          <w:rStyle w:val="Emphasis"/>
          <w:highlight w:val="yellow"/>
        </w:rPr>
        <w:t>prohibition</w:t>
      </w:r>
      <w:r w:rsidRPr="00897019">
        <w:rPr>
          <w:highlight w:val="yellow"/>
          <w:u w:val="single"/>
        </w:rPr>
        <w:t xml:space="preserve"> of arms</w:t>
      </w:r>
      <w:r w:rsidRPr="001604CA">
        <w:rPr>
          <w:u w:val="single"/>
        </w:rPr>
        <w:t xml:space="preserve"> exports</w:t>
      </w:r>
      <w:r w:rsidRPr="001604CA">
        <w:rPr>
          <w:sz w:val="16"/>
        </w:rPr>
        <w:t xml:space="preserve">, including small arms and light weapons, as well as any kind of military assistance </w:t>
      </w:r>
      <w:r w:rsidRPr="00897019">
        <w:rPr>
          <w:highlight w:val="yellow"/>
          <w:u w:val="single"/>
        </w:rPr>
        <w:t xml:space="preserve">to countries where children are </w:t>
      </w:r>
      <w:r w:rsidRPr="00897019">
        <w:rPr>
          <w:rStyle w:val="Emphasis"/>
          <w:highlight w:val="yellow"/>
        </w:rPr>
        <w:t>known</w:t>
      </w:r>
      <w:r w:rsidRPr="00EB5670">
        <w:rPr>
          <w:rStyle w:val="Emphasis"/>
        </w:rPr>
        <w:t xml:space="preserve"> to be, </w:t>
      </w:r>
      <w:r w:rsidRPr="00897019">
        <w:rPr>
          <w:rStyle w:val="Emphasis"/>
          <w:highlight w:val="yellow"/>
        </w:rPr>
        <w:t>or may potentially be,</w:t>
      </w:r>
      <w:r w:rsidRPr="00EB5670">
        <w:rPr>
          <w:rStyle w:val="Emphasis"/>
        </w:rPr>
        <w:t xml:space="preserve"> </w:t>
      </w:r>
      <w:r w:rsidRPr="00897019">
        <w:rPr>
          <w:rStyle w:val="Emphasis"/>
          <w:highlight w:val="yellow"/>
        </w:rPr>
        <w:t>recruited</w:t>
      </w:r>
      <w:r w:rsidRPr="001604CA">
        <w:rPr>
          <w:u w:val="single"/>
        </w:rPr>
        <w:t xml:space="preserve"> or used in armed conflict</w:t>
      </w:r>
      <w:r w:rsidRPr="001604CA">
        <w:rPr>
          <w:sz w:val="16"/>
        </w:rPr>
        <w:t xml:space="preserve"> </w:t>
      </w:r>
      <w:r w:rsidRPr="001604CA">
        <w:rPr>
          <w:u w:val="single"/>
        </w:rPr>
        <w:t>and/or hostilities.</w:t>
      </w:r>
    </w:p>
    <w:p w14:paraId="15AD1E12" w14:textId="77777777" w:rsidR="00DF3F7D" w:rsidRPr="008B7D23" w:rsidRDefault="00DF3F7D" w:rsidP="00DF3F7D"/>
    <w:p w14:paraId="616C73C8" w14:textId="77777777" w:rsidR="006857B5" w:rsidRDefault="006857B5" w:rsidP="006857B5">
      <w:pPr>
        <w:pStyle w:val="Heading4"/>
      </w:pPr>
      <w:r>
        <w:t>Link turn---using the police for military functions causes more Afghanistan instability</w:t>
      </w:r>
    </w:p>
    <w:p w14:paraId="18A2ACE8" w14:textId="77777777" w:rsidR="006857B5" w:rsidRPr="00182141" w:rsidRDefault="006857B5" w:rsidP="006857B5">
      <w:r>
        <w:t xml:space="preserve">Kelsey </w:t>
      </w:r>
      <w:r w:rsidRPr="00182141">
        <w:rPr>
          <w:rStyle w:val="Style13ptBold"/>
        </w:rPr>
        <w:t>Smith 17</w:t>
      </w:r>
      <w:r>
        <w:t>, Associate Editor of the Observer Contributor Network, 11/21/17, “Law and Order in Afghanistan—or Lack Thereof,” https://observer.com/2017/11/afghan-national-police-focus-on-combatting-taliban-over-rule-of-law/</w:t>
      </w:r>
    </w:p>
    <w:p w14:paraId="33CFED50" w14:textId="77777777" w:rsidR="006857B5" w:rsidRPr="00A20D51" w:rsidRDefault="006857B5" w:rsidP="006857B5">
      <w:pPr>
        <w:rPr>
          <w:sz w:val="16"/>
        </w:rPr>
      </w:pPr>
      <w:r w:rsidRPr="00A20D51">
        <w:rPr>
          <w:sz w:val="16"/>
        </w:rPr>
        <w:t>Forming a professionalized constabulary, though a stated long-term goal, took a distant backseat to the desperate need to stave off battlefield reverses. Though its efforts are admirable</w:t>
      </w:r>
      <w:r w:rsidRPr="00A20D51">
        <w:rPr>
          <w:rStyle w:val="StyleUnderline"/>
        </w:rPr>
        <w:t>, the U.S. military is simply not trained to build and manage a police force</w:t>
      </w:r>
      <w:r w:rsidRPr="00A20D51">
        <w:rPr>
          <w:sz w:val="16"/>
        </w:rPr>
        <w:t>. SIGAR’s John Spoko noted the Pentagon is so tragically ill-equipped that some U.S. military members watch Cops and NCIS to try to figure out what to teach the ANP.</w:t>
      </w:r>
    </w:p>
    <w:p w14:paraId="4ACFF645" w14:textId="77777777" w:rsidR="006857B5" w:rsidRPr="00A20D51" w:rsidRDefault="006857B5" w:rsidP="006857B5">
      <w:pPr>
        <w:rPr>
          <w:sz w:val="16"/>
        </w:rPr>
      </w:pPr>
      <w:r w:rsidRPr="00A20D51">
        <w:rPr>
          <w:sz w:val="16"/>
        </w:rPr>
        <w:t xml:space="preserve">This shift in mission for the ANP to become, as Felbab-Brown put it, a “light counterinsurgency force” was so controversial that the Europeans, who were involved for well over a decade, ceased their contributions to the mission on December 31, 2016, citing that the </w:t>
      </w:r>
      <w:r w:rsidRPr="00A20D51">
        <w:rPr>
          <w:rStyle w:val="StyleUnderline"/>
          <w:highlight w:val="yellow"/>
        </w:rPr>
        <w:t>Afghan police were</w:t>
      </w:r>
      <w:r w:rsidRPr="00A20D51">
        <w:rPr>
          <w:rStyle w:val="StyleUnderline"/>
        </w:rPr>
        <w:t xml:space="preserve"> “</w:t>
      </w:r>
      <w:r w:rsidRPr="00A20D51">
        <w:rPr>
          <w:rStyle w:val="StyleUnderline"/>
          <w:highlight w:val="yellow"/>
        </w:rPr>
        <w:t>increasingly focus[ed] on fighting</w:t>
      </w:r>
      <w:r w:rsidRPr="00A20D51">
        <w:rPr>
          <w:rStyle w:val="StyleUnderline"/>
        </w:rPr>
        <w:t xml:space="preserve"> insurgents </w:t>
      </w:r>
      <w:r w:rsidRPr="00A20D51">
        <w:rPr>
          <w:rStyle w:val="StyleUnderline"/>
          <w:highlight w:val="yellow"/>
        </w:rPr>
        <w:t>rather than traditional police work</w:t>
      </w:r>
      <w:r w:rsidRPr="00A20D51">
        <w:rPr>
          <w:sz w:val="16"/>
        </w:rPr>
        <w:t>.”</w:t>
      </w:r>
    </w:p>
    <w:p w14:paraId="27279799" w14:textId="77777777" w:rsidR="006857B5" w:rsidRPr="00A20D51" w:rsidRDefault="006857B5" w:rsidP="006857B5">
      <w:pPr>
        <w:rPr>
          <w:sz w:val="16"/>
        </w:rPr>
      </w:pPr>
      <w:r w:rsidRPr="00A20D51">
        <w:rPr>
          <w:sz w:val="16"/>
        </w:rPr>
        <w:t>Head of EUPOL Afghanistan Pia Stjernvall said of the situation, “</w:t>
      </w:r>
      <w:r w:rsidRPr="00A20D51">
        <w:rPr>
          <w:rStyle w:val="StyleUnderline"/>
          <w:highlight w:val="yellow"/>
        </w:rPr>
        <w:t>When</w:t>
      </w:r>
      <w:r w:rsidRPr="00A20D51">
        <w:rPr>
          <w:sz w:val="16"/>
          <w:highlight w:val="yellow"/>
        </w:rPr>
        <w:t xml:space="preserve"> </w:t>
      </w:r>
      <w:r w:rsidRPr="00A20D51">
        <w:rPr>
          <w:rStyle w:val="StyleUnderline"/>
          <w:highlight w:val="yellow"/>
        </w:rPr>
        <w:t>70 percent of policemen are</w:t>
      </w:r>
      <w:r w:rsidRPr="00A20D51">
        <w:rPr>
          <w:rStyle w:val="StyleUnderline"/>
        </w:rPr>
        <w:t xml:space="preserve"> still </w:t>
      </w:r>
      <w:r w:rsidRPr="00A20D51">
        <w:rPr>
          <w:rStyle w:val="StyleUnderline"/>
          <w:highlight w:val="yellow"/>
        </w:rPr>
        <w:t>fighting the war, it’s</w:t>
      </w:r>
      <w:r w:rsidRPr="00A20D51">
        <w:rPr>
          <w:rStyle w:val="StyleUnderline"/>
        </w:rPr>
        <w:t xml:space="preserve"> quite </w:t>
      </w:r>
      <w:r w:rsidRPr="00A20D51">
        <w:rPr>
          <w:rStyle w:val="StyleUnderline"/>
          <w:highlight w:val="yellow"/>
        </w:rPr>
        <w:t>impossible for them to concentrate on</w:t>
      </w:r>
      <w:r w:rsidRPr="00A20D51">
        <w:rPr>
          <w:rStyle w:val="StyleUnderline"/>
        </w:rPr>
        <w:t xml:space="preserve"> doing </w:t>
      </w:r>
      <w:r w:rsidRPr="00A20D51">
        <w:rPr>
          <w:rStyle w:val="StyleUnderline"/>
          <w:highlight w:val="yellow"/>
        </w:rPr>
        <w:t>policing</w:t>
      </w:r>
      <w:r w:rsidRPr="00A20D51">
        <w:rPr>
          <w:sz w:val="16"/>
        </w:rPr>
        <w:t>.”</w:t>
      </w:r>
    </w:p>
    <w:p w14:paraId="34EF9CF4" w14:textId="77777777" w:rsidR="006857B5" w:rsidRPr="00A20D51" w:rsidRDefault="006857B5" w:rsidP="006857B5">
      <w:pPr>
        <w:rPr>
          <w:sz w:val="16"/>
        </w:rPr>
      </w:pPr>
      <w:r w:rsidRPr="00A20D51">
        <w:rPr>
          <w:sz w:val="16"/>
        </w:rPr>
        <w:t>The consequences of the police focusing on counterinsurgency are dire and have produced an environment ripe for Taliban exploitation. “</w:t>
      </w:r>
      <w:r w:rsidRPr="00A20D51">
        <w:rPr>
          <w:rStyle w:val="StyleUnderline"/>
          <w:highlight w:val="yellow"/>
        </w:rPr>
        <w:t>ANP being focused on countering the Taliban</w:t>
      </w:r>
      <w:r w:rsidRPr="00A20D51">
        <w:rPr>
          <w:rStyle w:val="StyleUnderline"/>
        </w:rPr>
        <w:t xml:space="preserve"> </w:t>
      </w:r>
      <w:r w:rsidRPr="00A20D51">
        <w:rPr>
          <w:rStyle w:val="StyleUnderline"/>
          <w:highlight w:val="yellow"/>
        </w:rPr>
        <w:t>is</w:t>
      </w:r>
      <w:r w:rsidRPr="00A20D51">
        <w:rPr>
          <w:sz w:val="16"/>
        </w:rPr>
        <w:t xml:space="preserve"> ultimately </w:t>
      </w:r>
      <w:r w:rsidRPr="00A20D51">
        <w:rPr>
          <w:rStyle w:val="StyleUnderline"/>
        </w:rPr>
        <w:t xml:space="preserve">a </w:t>
      </w:r>
      <w:r w:rsidRPr="00A20D51">
        <w:rPr>
          <w:rStyle w:val="StyleUnderline"/>
          <w:highlight w:val="yellow"/>
        </w:rPr>
        <w:t>short-term</w:t>
      </w:r>
      <w:r w:rsidRPr="00A20D51">
        <w:rPr>
          <w:rStyle w:val="StyleUnderline"/>
        </w:rPr>
        <w:t xml:space="preserve"> and problematic decision </w:t>
      </w:r>
      <w:r w:rsidRPr="00A20D51">
        <w:rPr>
          <w:rStyle w:val="StyleUnderline"/>
          <w:highlight w:val="yellow"/>
        </w:rPr>
        <w:t>because it doesn’t address a core function of the state, providing security from crime</w:t>
      </w:r>
      <w:r w:rsidRPr="00A20D51">
        <w:rPr>
          <w:sz w:val="16"/>
        </w:rPr>
        <w:t>,” Felbab-Brown told Observer. “It allows the Taliban to outperform the government in delivering this crucial service.”</w:t>
      </w:r>
    </w:p>
    <w:p w14:paraId="67650458" w14:textId="77777777" w:rsidR="006857B5" w:rsidRPr="00A20D51" w:rsidRDefault="006857B5" w:rsidP="006857B5">
      <w:pPr>
        <w:rPr>
          <w:rStyle w:val="StyleUnderline"/>
        </w:rPr>
      </w:pPr>
      <w:r w:rsidRPr="00A20D51">
        <w:rPr>
          <w:sz w:val="16"/>
        </w:rPr>
        <w:t xml:space="preserve">The Taliban’s threat is two-fold and pernicious. In districts that are contested or under its control, the Taliban provides the essential state function of security. </w:t>
      </w:r>
      <w:r w:rsidRPr="00A20D51">
        <w:rPr>
          <w:rStyle w:val="StyleUnderline"/>
        </w:rPr>
        <w:t>The group’s initial takeover of the country in the mid-1990s was partly propelled by its ability to bring law and order, however harsh, to Afghanistan’s lawless regions.</w:t>
      </w:r>
    </w:p>
    <w:p w14:paraId="29649DA7" w14:textId="77777777" w:rsidR="006857B5" w:rsidRPr="00A20D51" w:rsidRDefault="006857B5" w:rsidP="006857B5">
      <w:pPr>
        <w:rPr>
          <w:rStyle w:val="Emphasis"/>
        </w:rPr>
      </w:pPr>
      <w:r w:rsidRPr="00A20D51">
        <w:rPr>
          <w:sz w:val="16"/>
        </w:rPr>
        <w:t xml:space="preserve">Yet </w:t>
      </w:r>
      <w:r w:rsidRPr="00A20D51">
        <w:rPr>
          <w:rStyle w:val="StyleUnderline"/>
          <w:highlight w:val="yellow"/>
        </w:rPr>
        <w:t>in areas under Afghan government control</w:t>
      </w:r>
      <w:r w:rsidRPr="00A20D51">
        <w:rPr>
          <w:sz w:val="16"/>
        </w:rPr>
        <w:t xml:space="preserve">, </w:t>
      </w:r>
      <w:r w:rsidRPr="00A20D51">
        <w:rPr>
          <w:rStyle w:val="StyleUnderline"/>
        </w:rPr>
        <w:t xml:space="preserve">the </w:t>
      </w:r>
      <w:r w:rsidRPr="00A20D51">
        <w:rPr>
          <w:rStyle w:val="StyleUnderline"/>
          <w:highlight w:val="yellow"/>
        </w:rPr>
        <w:t>Taliban</w:t>
      </w:r>
      <w:r w:rsidRPr="00A20D51">
        <w:rPr>
          <w:rStyle w:val="StyleUnderline"/>
        </w:rPr>
        <w:t xml:space="preserve"> does the opposite: It </w:t>
      </w:r>
      <w:r w:rsidRPr="00A20D51">
        <w:rPr>
          <w:rStyle w:val="StyleUnderline"/>
          <w:highlight w:val="yellow"/>
        </w:rPr>
        <w:t>takes advantage of the ANP’s weakness at policing by committing rampant crimes.</w:t>
      </w:r>
      <w:r w:rsidRPr="00A20D51">
        <w:rPr>
          <w:sz w:val="16"/>
        </w:rPr>
        <w:t xml:space="preserve"> Sometimes the Taliban functions more as a criminal syndicate than an insurgency, and in addition to robberies, theft and murder, kidnappings for ransom are also on the rise. The Asia Foundation reports that in 2017, 71 percent of Afghans said they feared for their safety sometimes, often or always—a 31 percent increase since the survey began in 2006. Whether an area is under Afghan government control or not, the </w:t>
      </w:r>
      <w:r w:rsidRPr="00A20D51">
        <w:rPr>
          <w:rStyle w:val="Emphasis"/>
          <w:highlight w:val="yellow"/>
        </w:rPr>
        <w:t>ANP’s status as a paramilitary force focused on counterinsurgency</w:t>
      </w:r>
      <w:r w:rsidRPr="00A20D51">
        <w:rPr>
          <w:rStyle w:val="Emphasis"/>
        </w:rPr>
        <w:t xml:space="preserve"> rather than policing </w:t>
      </w:r>
      <w:r w:rsidRPr="00A20D51">
        <w:rPr>
          <w:rStyle w:val="Emphasis"/>
          <w:highlight w:val="yellow"/>
        </w:rPr>
        <w:t>empowers the Taliban.</w:t>
      </w:r>
    </w:p>
    <w:p w14:paraId="1400E8E9" w14:textId="77777777" w:rsidR="006857B5" w:rsidRPr="00A20D51" w:rsidRDefault="006857B5" w:rsidP="006857B5">
      <w:pPr>
        <w:rPr>
          <w:sz w:val="16"/>
        </w:rPr>
      </w:pPr>
      <w:r w:rsidRPr="00A20D51">
        <w:rPr>
          <w:sz w:val="16"/>
        </w:rPr>
        <w:t xml:space="preserve">The </w:t>
      </w:r>
      <w:r w:rsidRPr="00A20D51">
        <w:rPr>
          <w:rStyle w:val="StyleUnderline"/>
          <w:highlight w:val="yellow"/>
        </w:rPr>
        <w:t>ANP’s function as</w:t>
      </w:r>
      <w:r w:rsidRPr="00A20D51">
        <w:rPr>
          <w:rStyle w:val="StyleUnderline"/>
        </w:rPr>
        <w:t xml:space="preserve"> a </w:t>
      </w:r>
      <w:r w:rsidRPr="00A20D51">
        <w:rPr>
          <w:rStyle w:val="StyleUnderline"/>
          <w:highlight w:val="yellow"/>
        </w:rPr>
        <w:t>vital “hold” force is</w:t>
      </w:r>
      <w:r w:rsidRPr="00A20D51">
        <w:rPr>
          <w:rStyle w:val="StyleUnderline"/>
        </w:rPr>
        <w:t xml:space="preserve"> also </w:t>
      </w:r>
      <w:r w:rsidRPr="00A20D51">
        <w:rPr>
          <w:rStyle w:val="StyleUnderline"/>
          <w:highlight w:val="yellow"/>
        </w:rPr>
        <w:t>showing signs of distres</w:t>
      </w:r>
      <w:r w:rsidRPr="00A20D51">
        <w:rPr>
          <w:rStyle w:val="StyleUnderline"/>
        </w:rPr>
        <w:t>s</w:t>
      </w:r>
      <w:r w:rsidRPr="00A20D51">
        <w:rPr>
          <w:sz w:val="16"/>
        </w:rPr>
        <w:t xml:space="preserve">. </w:t>
      </w:r>
      <w:r w:rsidRPr="00A20D51">
        <w:rPr>
          <w:rStyle w:val="StyleUnderline"/>
        </w:rPr>
        <w:t>As of October 2017, the Afghan government controlled only 57 percent of Afghanistan,</w:t>
      </w:r>
      <w:r w:rsidRPr="00A20D51">
        <w:rPr>
          <w:sz w:val="16"/>
        </w:rPr>
        <w:t xml:space="preserve"> a number that has steadily declined over the last two years. Meanwhile, according to the United Nations, </w:t>
      </w:r>
      <w:r w:rsidRPr="00A20D51">
        <w:rPr>
          <w:rStyle w:val="StyleUnderline"/>
        </w:rPr>
        <w:t>armed clashes in Afghanistan are at an all-time high.</w:t>
      </w:r>
      <w:r w:rsidRPr="00A20D51">
        <w:rPr>
          <w:sz w:val="16"/>
        </w:rPr>
        <w:t xml:space="preserve"> </w:t>
      </w:r>
      <w:r w:rsidRPr="00A20D51">
        <w:rPr>
          <w:rStyle w:val="Emphasis"/>
          <w:highlight w:val="yellow"/>
        </w:rPr>
        <w:t>The police “are</w:t>
      </w:r>
      <w:r w:rsidRPr="00A20D51">
        <w:rPr>
          <w:rStyle w:val="Emphasis"/>
        </w:rPr>
        <w:t xml:space="preserve"> hugely </w:t>
      </w:r>
      <w:r w:rsidRPr="00A20D51">
        <w:rPr>
          <w:rStyle w:val="Emphasis"/>
          <w:highlight w:val="yellow"/>
        </w:rPr>
        <w:t>vulnerable and often not capable of performing the task</w:t>
      </w:r>
      <w:r w:rsidRPr="00A20D51">
        <w:rPr>
          <w:sz w:val="16"/>
        </w:rPr>
        <w:t>,” Felbab-Brown said.</w:t>
      </w:r>
    </w:p>
    <w:p w14:paraId="01F3F2F0" w14:textId="77777777" w:rsidR="006857B5" w:rsidRPr="00A20D51" w:rsidRDefault="006857B5" w:rsidP="006857B5">
      <w:pPr>
        <w:rPr>
          <w:sz w:val="16"/>
        </w:rPr>
      </w:pPr>
      <w:r w:rsidRPr="00A20D51">
        <w:rPr>
          <w:sz w:val="16"/>
        </w:rPr>
        <w:t xml:space="preserve">And it’s not just the police that were nonexistent when Americans arrived on the scene in 2001—the entire justice system needed a complete overhaul. </w:t>
      </w:r>
      <w:r w:rsidRPr="00A20D51">
        <w:rPr>
          <w:rStyle w:val="StyleUnderline"/>
          <w:highlight w:val="yellow"/>
        </w:rPr>
        <w:t>Afghanistan’s Ministry of Interior,</w:t>
      </w:r>
      <w:r w:rsidRPr="00A20D51">
        <w:rPr>
          <w:rStyle w:val="StyleUnderline"/>
        </w:rPr>
        <w:t xml:space="preserve"> which has jurisdiction over the ANP, </w:t>
      </w:r>
      <w:r w:rsidRPr="00A20D51">
        <w:rPr>
          <w:rStyle w:val="StyleUnderline"/>
          <w:highlight w:val="yellow"/>
        </w:rPr>
        <w:t>was corrupt from top to bottom, even by local standards</w:t>
      </w:r>
      <w:r w:rsidRPr="00A20D51">
        <w:rPr>
          <w:sz w:val="16"/>
        </w:rPr>
        <w:t xml:space="preserve">. As recently as this year, </w:t>
      </w:r>
      <w:r w:rsidRPr="00A20D51">
        <w:rPr>
          <w:rStyle w:val="StyleUnderline"/>
        </w:rPr>
        <w:t>Afghan President Ashraf Ghani called the MOI the most corrupt institution in the country</w:t>
      </w:r>
      <w:r w:rsidRPr="00A20D51">
        <w:rPr>
          <w:sz w:val="16"/>
        </w:rPr>
        <w:t>.</w:t>
      </w:r>
    </w:p>
    <w:p w14:paraId="06BB8ED3" w14:textId="77777777" w:rsidR="006857B5" w:rsidRPr="00A20D51" w:rsidRDefault="006857B5" w:rsidP="006857B5">
      <w:pPr>
        <w:rPr>
          <w:sz w:val="16"/>
        </w:rPr>
      </w:pPr>
      <w:r w:rsidRPr="00A20D51">
        <w:rPr>
          <w:sz w:val="16"/>
        </w:rPr>
        <w:t>In addition to ANP and MOI corruption</w:t>
      </w:r>
      <w:r w:rsidRPr="00A20D51">
        <w:rPr>
          <w:rStyle w:val="StyleUnderline"/>
        </w:rPr>
        <w:t>, judges tasked with sentencing those found guilty were mostly able to be bought off. Prosecutors and judges often relied on confessions instead of evidence</w:t>
      </w:r>
      <w:r w:rsidRPr="00A20D51">
        <w:rPr>
          <w:sz w:val="16"/>
        </w:rPr>
        <w:t>, thereby engraining torture as a legitimate element of the Afghan legal process, according to General Allen, who sought to reform the entire system. Most detention centers were so out of control that they were de facto run by the prisoners sent there to serve their sentences.</w:t>
      </w:r>
    </w:p>
    <w:p w14:paraId="6462D984" w14:textId="77777777" w:rsidR="006857B5" w:rsidRPr="00A20D51" w:rsidRDefault="006857B5" w:rsidP="006857B5">
      <w:pPr>
        <w:rPr>
          <w:sz w:val="16"/>
        </w:rPr>
      </w:pPr>
      <w:r w:rsidRPr="00A20D51">
        <w:rPr>
          <w:sz w:val="16"/>
        </w:rPr>
        <w:t>As General Allen told Observer, “The enormity of what we sought to do, while we kept the Taliban at bay using U.S. and NATO military forces, plus building an army that could do it for the Afghans… The enormity of what we needed to do to build the law enforcement piece of this was really significant.”</w:t>
      </w:r>
    </w:p>
    <w:p w14:paraId="3F3F9BDF" w14:textId="77777777" w:rsidR="006857B5" w:rsidRPr="00A20D51" w:rsidRDefault="006857B5" w:rsidP="006857B5">
      <w:pPr>
        <w:rPr>
          <w:sz w:val="16"/>
        </w:rPr>
      </w:pPr>
      <w:r w:rsidRPr="00A20D51">
        <w:rPr>
          <w:rStyle w:val="StyleUnderline"/>
        </w:rPr>
        <w:t xml:space="preserve">Though maintaining order is vital </w:t>
      </w:r>
      <w:r w:rsidRPr="00A20D51">
        <w:rPr>
          <w:sz w:val="16"/>
        </w:rPr>
        <w:t xml:space="preserve">to even the most basic of societies, not to mention a cornerstone of any effective counterinsurgency, </w:t>
      </w:r>
      <w:r w:rsidRPr="00A20D51">
        <w:rPr>
          <w:rStyle w:val="StyleUnderline"/>
          <w:highlight w:val="yellow"/>
        </w:rPr>
        <w:t>Afghanistan’s force</w:t>
      </w:r>
      <w:r w:rsidRPr="00A20D51">
        <w:rPr>
          <w:rStyle w:val="StyleUnderline"/>
        </w:rPr>
        <w:t xml:space="preserve"> </w:t>
      </w:r>
      <w:r w:rsidRPr="00A20D51">
        <w:rPr>
          <w:rStyle w:val="StyleUnderline"/>
          <w:highlight w:val="yellow"/>
        </w:rPr>
        <w:t xml:space="preserve">tasked with asserting </w:t>
      </w:r>
      <w:r w:rsidRPr="00A20D51">
        <w:rPr>
          <w:rStyle w:val="StyleUnderline"/>
        </w:rPr>
        <w:t xml:space="preserve">the rule of </w:t>
      </w:r>
      <w:r w:rsidRPr="00A20D51">
        <w:rPr>
          <w:rStyle w:val="StyleUnderline"/>
          <w:highlight w:val="yellow"/>
        </w:rPr>
        <w:t>law is unable to do so</w:t>
      </w:r>
      <w:r w:rsidRPr="00A20D51">
        <w:rPr>
          <w:sz w:val="16"/>
        </w:rPr>
        <w:t>. Moreover, the ANP’s shortcomings aid the very insurgents trying to topple the government. Fighting on the front lines, not policing, remains the primary mission of the ANP, a predicament that seems impossible to repair at present. And as long as basic security for the population is inadequate, the Afghan government will not be able to stand on its own and the U.S. will likely remain engaged in that troubled country militarily.</w:t>
      </w:r>
    </w:p>
    <w:p w14:paraId="064B9F65" w14:textId="77777777" w:rsidR="006857B5" w:rsidRPr="00A20D51" w:rsidRDefault="006857B5" w:rsidP="006857B5">
      <w:pPr>
        <w:rPr>
          <w:sz w:val="16"/>
        </w:rPr>
      </w:pPr>
      <w:r w:rsidRPr="00A20D51">
        <w:rPr>
          <w:rStyle w:val="StyleUnderline"/>
        </w:rPr>
        <w:t>Approaching the two-decade mark, much progress has been achieved in transforming Afghanistan into a law-based state, but much more is needed</w:t>
      </w:r>
      <w:r w:rsidRPr="00A20D51">
        <w:rPr>
          <w:sz w:val="16"/>
        </w:rPr>
        <w:t xml:space="preserve">. Though the Obama administration was intent on achieving full withdrawal of U.S. troops, the </w:t>
      </w:r>
      <w:r w:rsidRPr="00A20D51">
        <w:rPr>
          <w:rStyle w:val="StyleUnderline"/>
        </w:rPr>
        <w:t>Trump administration appears prepared to commit the resources necessary</w:t>
      </w:r>
      <w:r w:rsidRPr="00A20D51">
        <w:rPr>
          <w:sz w:val="16"/>
        </w:rPr>
        <w:t xml:space="preserve"> for victory—or at least to forestall strategic defeat. And in this case, victory is not just defeating the Taliban; it’s providing Afghanistan the wherewithal to defeat the insurgency on its own long after foreign troop withdrawal, a daunting task.</w:t>
      </w:r>
    </w:p>
    <w:p w14:paraId="1E2E8FF4" w14:textId="77777777" w:rsidR="006857B5" w:rsidRPr="00A20D51" w:rsidRDefault="006857B5" w:rsidP="006857B5">
      <w:pPr>
        <w:rPr>
          <w:sz w:val="16"/>
        </w:rPr>
      </w:pPr>
      <w:r w:rsidRPr="00A20D51">
        <w:rPr>
          <w:sz w:val="16"/>
        </w:rPr>
        <w:t>Transforming an entire society and its security sector is a generational undertaking and has at times seemed out of reach to Americans eager for their troops’ return. But with an active insurgency that won’t stay defeated—the very insurgency that Americans have been trying to wipe out since October 2001—the U.S. remains steadfast in its commitment to Afghanistan until the Taliban is administered its final blow.</w:t>
      </w:r>
    </w:p>
    <w:p w14:paraId="7B554832" w14:textId="77777777" w:rsidR="006857B5" w:rsidRPr="00A20D51" w:rsidRDefault="006857B5" w:rsidP="006857B5">
      <w:pPr>
        <w:rPr>
          <w:sz w:val="16"/>
        </w:rPr>
      </w:pPr>
      <w:r w:rsidRPr="00A20D51">
        <w:rPr>
          <w:sz w:val="16"/>
        </w:rPr>
        <w:t>America’s longest war has been a complicated endeavor and ultimate victory over the Taliban remains uncertain, but asked if he is optimistic that the U.S. will achieve its goal of building a viable security force in Afghanistan, General Allen—the man once tasked with doing so—said, “If our goal is an end state, which would be a measurable means for success, as opposed to an end date, then I think we can do it. I think we can do it.”</w:t>
      </w:r>
    </w:p>
    <w:p w14:paraId="2D676485" w14:textId="77777777" w:rsidR="00DF3F7D" w:rsidRDefault="00DF3F7D" w:rsidP="00DF3F7D">
      <w:pPr>
        <w:pStyle w:val="Heading3"/>
      </w:pPr>
      <w:r>
        <w:t>1AR – Link Turn – Child Soldiers</w:t>
      </w:r>
    </w:p>
    <w:p w14:paraId="7287FCD5" w14:textId="77777777" w:rsidR="00DF3F7D" w:rsidRDefault="00DF3F7D" w:rsidP="00DF3F7D"/>
    <w:p w14:paraId="65FB7242" w14:textId="77777777" w:rsidR="00DF3F7D" w:rsidRPr="00C93ADD" w:rsidRDefault="00DF3F7D" w:rsidP="00DF3F7D">
      <w:pPr>
        <w:pStyle w:val="Heading4"/>
        <w:rPr>
          <w:rFonts w:cs="Arial"/>
        </w:rPr>
      </w:pPr>
      <w:r>
        <w:rPr>
          <w:rFonts w:cs="Arial"/>
        </w:rPr>
        <w:t>Child soldiers are key to the Taliban’s successes</w:t>
      </w:r>
    </w:p>
    <w:p w14:paraId="7A5B49FB" w14:textId="77777777" w:rsidR="00DF3F7D" w:rsidRDefault="00DF3F7D" w:rsidP="00DF3F7D">
      <w:pPr>
        <w:rPr>
          <w:rStyle w:val="Style13ptBold"/>
          <w:b w:val="0"/>
          <w:bCs w:val="0"/>
        </w:rPr>
      </w:pPr>
      <w:r w:rsidRPr="00C42985">
        <w:rPr>
          <w:rStyle w:val="Style13ptBold"/>
          <w:b w:val="0"/>
          <w:bCs w:val="0"/>
        </w:rPr>
        <w:t xml:space="preserve">Gabriel </w:t>
      </w:r>
      <w:r w:rsidRPr="00607353">
        <w:rPr>
          <w:rStyle w:val="Style13ptBold"/>
          <w:szCs w:val="26"/>
        </w:rPr>
        <w:t>Domínguez 16</w:t>
      </w:r>
      <w:r w:rsidRPr="00C93ADD">
        <w:rPr>
          <w:rStyle w:val="Style13ptBold"/>
          <w:b w:val="0"/>
          <w:bCs w:val="0"/>
        </w:rPr>
        <w:t xml:space="preserve">, </w:t>
      </w:r>
      <w:r w:rsidRPr="00C42985">
        <w:rPr>
          <w:rStyle w:val="Style13ptBold"/>
          <w:b w:val="0"/>
          <w:bCs w:val="0"/>
        </w:rPr>
        <w:t>Senior Asia Pacific Defence Journalist at IHS Jane's</w:t>
      </w:r>
      <w:r w:rsidRPr="00C93ADD">
        <w:rPr>
          <w:rStyle w:val="Style13ptBold"/>
          <w:b w:val="0"/>
          <w:bCs w:val="0"/>
        </w:rPr>
        <w:t xml:space="preserve">, </w:t>
      </w:r>
      <w:r>
        <w:rPr>
          <w:rStyle w:val="Style13ptBold"/>
          <w:b w:val="0"/>
          <w:bCs w:val="0"/>
        </w:rPr>
        <w:t>2/13/16</w:t>
      </w:r>
      <w:r w:rsidRPr="00C93ADD">
        <w:rPr>
          <w:rStyle w:val="Style13ptBold"/>
          <w:b w:val="0"/>
          <w:bCs w:val="0"/>
        </w:rPr>
        <w:t>, “</w:t>
      </w:r>
      <w:r w:rsidRPr="00C42985">
        <w:rPr>
          <w:rStyle w:val="Style13ptBold"/>
          <w:b w:val="0"/>
          <w:bCs w:val="0"/>
        </w:rPr>
        <w:t>Child soldiers - What's their role in the Afghan conflict?</w:t>
      </w:r>
      <w:r>
        <w:rPr>
          <w:rStyle w:val="Style13ptBold"/>
          <w:b w:val="0"/>
          <w:bCs w:val="0"/>
        </w:rPr>
        <w:t xml:space="preserve">”, </w:t>
      </w:r>
      <w:r w:rsidRPr="00C42985">
        <w:rPr>
          <w:rStyle w:val="Style13ptBold"/>
          <w:b w:val="0"/>
          <w:bCs w:val="0"/>
        </w:rPr>
        <w:t>https://www.dw.com/en/child-soldiers-whats-their-role-in-the-afghan-conflict/a-19042010-0</w:t>
      </w:r>
    </w:p>
    <w:p w14:paraId="1B3213A1" w14:textId="77777777" w:rsidR="00DF3F7D" w:rsidRDefault="00DF3F7D" w:rsidP="00DF3F7D">
      <w:pPr>
        <w:rPr>
          <w:u w:val="single"/>
        </w:rPr>
      </w:pPr>
      <w:r w:rsidRPr="0059256B">
        <w:rPr>
          <w:u w:val="single"/>
        </w:rPr>
        <w:t xml:space="preserve">From an operational perspective, </w:t>
      </w:r>
      <w:r w:rsidRPr="0059256B">
        <w:rPr>
          <w:highlight w:val="yellow"/>
          <w:u w:val="single"/>
        </w:rPr>
        <w:t>the children are regarded by</w:t>
      </w:r>
      <w:r w:rsidRPr="008C7EE9">
        <w:rPr>
          <w:u w:val="single"/>
        </w:rPr>
        <w:t xml:space="preserve"> armed groups such as </w:t>
      </w:r>
      <w:r w:rsidRPr="0059256B">
        <w:rPr>
          <w:highlight w:val="yellow"/>
          <w:u w:val="single"/>
        </w:rPr>
        <w:t xml:space="preserve">the Taliban as </w:t>
      </w:r>
      <w:r w:rsidRPr="008C7EE9">
        <w:rPr>
          <w:u w:val="single"/>
        </w:rPr>
        <w:t xml:space="preserve">so-called </w:t>
      </w:r>
      <w:r w:rsidRPr="00C42985">
        <w:rPr>
          <w:rStyle w:val="Emphasis"/>
          <w:highlight w:val="yellow"/>
        </w:rPr>
        <w:t>"force enablers" in a "righteous"</w:t>
      </w:r>
      <w:r w:rsidRPr="0059256B">
        <w:rPr>
          <w:highlight w:val="yellow"/>
          <w:u w:val="single"/>
        </w:rPr>
        <w:t xml:space="preserve"> fight against a foreign occupation</w:t>
      </w:r>
      <w:r w:rsidRPr="0059256B">
        <w:rPr>
          <w:u w:val="single"/>
        </w:rPr>
        <w:t>,</w:t>
      </w:r>
      <w:r w:rsidRPr="0059256B">
        <w:t xml:space="preserve"> Olivier added. </w:t>
      </w:r>
      <w:r w:rsidRPr="0059256B">
        <w:rPr>
          <w:highlight w:val="yellow"/>
          <w:u w:val="single"/>
        </w:rPr>
        <w:t xml:space="preserve">The insurgents also view young </w:t>
      </w:r>
      <w:r w:rsidRPr="0059256B">
        <w:rPr>
          <w:rStyle w:val="Emphasis"/>
          <w:highlight w:val="yellow"/>
        </w:rPr>
        <w:t>children as less likely to be considered "enemy targets"</w:t>
      </w:r>
      <w:r w:rsidRPr="0059256B">
        <w:rPr>
          <w:highlight w:val="yellow"/>
          <w:u w:val="single"/>
        </w:rPr>
        <w:t xml:space="preserve"> by government and Western troops </w:t>
      </w:r>
      <w:r w:rsidRPr="0059256B">
        <w:rPr>
          <w:rStyle w:val="Emphasis"/>
          <w:highlight w:val="yellow"/>
        </w:rPr>
        <w:t>given that it is 'morally unjustifiable'</w:t>
      </w:r>
      <w:r w:rsidRPr="0059256B">
        <w:rPr>
          <w:highlight w:val="yellow"/>
          <w:u w:val="single"/>
        </w:rPr>
        <w:t xml:space="preserve"> to engage children in combat</w:t>
      </w:r>
      <w:r w:rsidRPr="0059256B">
        <w:rPr>
          <w:u w:val="single"/>
        </w:rPr>
        <w:t xml:space="preserve"> situations.</w:t>
      </w:r>
    </w:p>
    <w:p w14:paraId="6B27BB43" w14:textId="77777777" w:rsidR="00DF3F7D" w:rsidRPr="004B229E" w:rsidRDefault="00DF3F7D" w:rsidP="00DF3F7D">
      <w:pPr>
        <w:rPr>
          <w:rStyle w:val="Style13ptBold"/>
          <w:b w:val="0"/>
        </w:rPr>
      </w:pPr>
      <w:r w:rsidRPr="00EF73E9">
        <w:rPr>
          <w:u w:val="single"/>
        </w:rPr>
        <w:t xml:space="preserve">"From a gruesome and rather morbid military perspective </w:t>
      </w:r>
      <w:r w:rsidRPr="00EF73E9">
        <w:rPr>
          <w:rStyle w:val="Emphasis"/>
          <w:highlight w:val="yellow"/>
        </w:rPr>
        <w:t>this provides the Taliban with a favorable position on the battlefield</w:t>
      </w:r>
      <w:r w:rsidRPr="00EF73E9">
        <w:rPr>
          <w:u w:val="single"/>
        </w:rPr>
        <w:t>," said the former intelligence officer.</w:t>
      </w:r>
    </w:p>
    <w:p w14:paraId="6E47E6E2" w14:textId="77777777" w:rsidR="00DF3F7D" w:rsidRDefault="00DF3F7D" w:rsidP="00DF3F7D">
      <w:pPr>
        <w:spacing w:after="0" w:line="240" w:lineRule="auto"/>
        <w:rPr>
          <w:rStyle w:val="Style13ptBold"/>
          <w:b w:val="0"/>
          <w:bCs w:val="0"/>
        </w:rPr>
      </w:pPr>
    </w:p>
    <w:p w14:paraId="57715B85" w14:textId="77777777" w:rsidR="00DF3F7D" w:rsidRPr="008B7D23" w:rsidRDefault="00DF3F7D" w:rsidP="00DF3F7D"/>
    <w:p w14:paraId="32D0DB0E" w14:textId="77777777" w:rsidR="00DF3F7D" w:rsidRDefault="00DF3F7D" w:rsidP="00DF3F7D">
      <w:pPr>
        <w:pStyle w:val="Heading3"/>
      </w:pPr>
      <w:r>
        <w:t>1AR – Link Turn – Arms Sales</w:t>
      </w:r>
    </w:p>
    <w:p w14:paraId="1170647B" w14:textId="77777777" w:rsidR="00DF3F7D" w:rsidRPr="008B7D23" w:rsidRDefault="00DF3F7D" w:rsidP="00DF3F7D"/>
    <w:p w14:paraId="1FCB8599" w14:textId="77777777" w:rsidR="00DF3F7D" w:rsidRDefault="00DF3F7D" w:rsidP="00DF3F7D">
      <w:pPr>
        <w:pStyle w:val="Heading4"/>
      </w:pPr>
      <w:r>
        <w:t>Arms sales to Afghanistan fuel the Taliban</w:t>
      </w:r>
    </w:p>
    <w:p w14:paraId="5DD0F9EC" w14:textId="77777777" w:rsidR="00DF3F7D" w:rsidRPr="00B14066" w:rsidRDefault="00DF3F7D" w:rsidP="00DF3F7D">
      <w:r w:rsidRPr="00B14066">
        <w:t xml:space="preserve">Austin </w:t>
      </w:r>
      <w:r w:rsidRPr="00B14066">
        <w:rPr>
          <w:rStyle w:val="Style13ptBold"/>
        </w:rPr>
        <w:t>Bodetti 17</w:t>
      </w:r>
      <w:r w:rsidRPr="00B14066">
        <w:t>, Mizna Fellowship recipient for research in South Asia, 3-8-2017, "How the US Is Indirectly Arming the Taliban," The Diplomat, https://thediplomat.com/2018/06/how-the-us-is-indirectly-arming-the-taliban/</w:t>
      </w:r>
    </w:p>
    <w:p w14:paraId="3510CD8B" w14:textId="77777777" w:rsidR="00DF3F7D" w:rsidRDefault="00DF3F7D" w:rsidP="00DF3F7D">
      <w:pPr>
        <w:rPr>
          <w:sz w:val="16"/>
          <w:szCs w:val="16"/>
        </w:rPr>
      </w:pPr>
      <w:r w:rsidRPr="00B85A85">
        <w:rPr>
          <w:sz w:val="16"/>
          <w:szCs w:val="16"/>
        </w:rPr>
        <w:t>The last five years suggest that President Obama too easily gives these governments a pass. The Child Soldiers Prevention Act gives him a powerful tool to let U.S. military aid recipients know that the use of child soldiers is unacceptable. He should use it.</w:t>
      </w:r>
    </w:p>
    <w:p w14:paraId="60AA1C2B" w14:textId="77777777" w:rsidR="00DF3F7D" w:rsidRPr="00E03087" w:rsidRDefault="00DF3F7D" w:rsidP="00DF3F7D">
      <w:pPr>
        <w:rPr>
          <w:sz w:val="16"/>
        </w:rPr>
      </w:pPr>
      <w:r w:rsidRPr="00E03087">
        <w:rPr>
          <w:sz w:val="16"/>
        </w:rPr>
        <w:t xml:space="preserve">While empowering </w:t>
      </w:r>
      <w:r w:rsidRPr="00897019">
        <w:rPr>
          <w:highlight w:val="yellow"/>
          <w:u w:val="single"/>
        </w:rPr>
        <w:t>allied militaries</w:t>
      </w:r>
      <w:r w:rsidRPr="00E03087">
        <w:rPr>
          <w:sz w:val="16"/>
        </w:rPr>
        <w:t xml:space="preserve"> to confront insurgents on their own has become the cornerstone of the American approach to counterterrorism, that strategy comes with a drawback: those militaries </w:t>
      </w:r>
      <w:r w:rsidRPr="00897019">
        <w:rPr>
          <w:highlight w:val="yellow"/>
          <w:u w:val="single"/>
        </w:rPr>
        <w:t>often lose</w:t>
      </w:r>
      <w:r w:rsidRPr="00E03087">
        <w:rPr>
          <w:sz w:val="16"/>
        </w:rPr>
        <w:t xml:space="preserve"> Western-supplied </w:t>
      </w:r>
      <w:r w:rsidRPr="00897019">
        <w:rPr>
          <w:highlight w:val="yellow"/>
          <w:u w:val="single"/>
        </w:rPr>
        <w:t>equipment to</w:t>
      </w:r>
      <w:r w:rsidRPr="00E03087">
        <w:rPr>
          <w:sz w:val="16"/>
        </w:rPr>
        <w:t xml:space="preserve"> American-labeled </w:t>
      </w:r>
      <w:r w:rsidRPr="00897019">
        <w:rPr>
          <w:highlight w:val="yellow"/>
          <w:u w:val="single"/>
        </w:rPr>
        <w:t>terrorist organizations</w:t>
      </w:r>
      <w:r w:rsidRPr="00E03087">
        <w:rPr>
          <w:sz w:val="16"/>
        </w:rPr>
        <w:t>.</w:t>
      </w:r>
    </w:p>
    <w:p w14:paraId="7907932E" w14:textId="77777777" w:rsidR="00DF3F7D" w:rsidRPr="009B3B18" w:rsidRDefault="00DF3F7D" w:rsidP="00DF3F7D">
      <w:pPr>
        <w:rPr>
          <w:sz w:val="16"/>
          <w:szCs w:val="16"/>
        </w:rPr>
      </w:pPr>
      <w:r w:rsidRPr="009B3B18">
        <w:rPr>
          <w:sz w:val="16"/>
          <w:szCs w:val="16"/>
        </w:rPr>
        <w:t>In 2014, the Islamic State captured weapons from Syrian rebels armed by the United States. In 2015, the Iranian-backed Iraqi militia Kataib Hezbollah acquired several M1 Abrams tanks sold to the Iraqi Security Forces by the U.S. This problem has spread as far as Afghanistan, where much of the Taliban’s armory comes from American equipment given to the Afghan military and police.</w:t>
      </w:r>
    </w:p>
    <w:p w14:paraId="32A64BB1" w14:textId="77777777" w:rsidR="00DF3F7D" w:rsidRPr="00E03087" w:rsidRDefault="00DF3F7D" w:rsidP="00DF3F7D">
      <w:pPr>
        <w:rPr>
          <w:sz w:val="16"/>
        </w:rPr>
      </w:pPr>
      <w:r w:rsidRPr="00E03087">
        <w:rPr>
          <w:u w:val="single"/>
        </w:rPr>
        <w:t>The insurgents’ Western-sourced arsenal</w:t>
      </w:r>
      <w:r w:rsidRPr="00E03087">
        <w:rPr>
          <w:sz w:val="16"/>
        </w:rPr>
        <w:t xml:space="preserve"> includes lasers and night-vision goggles abandoned by Afghan and American soldiers and </w:t>
      </w:r>
      <w:r w:rsidRPr="00E03087">
        <w:rPr>
          <w:u w:val="single"/>
        </w:rPr>
        <w:t>bought on the black market</w:t>
      </w:r>
      <w:r w:rsidRPr="00E03087">
        <w:rPr>
          <w:sz w:val="16"/>
        </w:rPr>
        <w:t xml:space="preserve">, </w:t>
      </w:r>
      <w:r w:rsidRPr="00E03087">
        <w:rPr>
          <w:u w:val="single"/>
        </w:rPr>
        <w:t>doubling the number of nighttime Taliban attacks and tripling the rate of Afghan casualties</w:t>
      </w:r>
      <w:r w:rsidRPr="00E03087">
        <w:rPr>
          <w:sz w:val="16"/>
        </w:rPr>
        <w:t xml:space="preserve"> between 2014 and 2017.</w:t>
      </w:r>
    </w:p>
    <w:p w14:paraId="30B28212" w14:textId="77777777" w:rsidR="00DF3F7D" w:rsidRPr="009B3B18" w:rsidRDefault="00DF3F7D" w:rsidP="00DF3F7D">
      <w:pPr>
        <w:rPr>
          <w:sz w:val="16"/>
          <w:szCs w:val="16"/>
        </w:rPr>
      </w:pPr>
      <w:r w:rsidRPr="009B3B18">
        <w:rPr>
          <w:sz w:val="16"/>
          <w:szCs w:val="16"/>
        </w:rPr>
        <w:t>In 2015, the insurgents posted videos of themselves driving Humvees and tanks during the Battle of Kunduz, and, in 2016, they used Humvees to conduct suicide attacks on an Afghan checkpoint in the southern province of Helmand. Last year, the Taliban distributed propaganda purported to depict American assault rifles and radios captured in an operation in Kandahar.</w:t>
      </w:r>
    </w:p>
    <w:p w14:paraId="4B34ABEE" w14:textId="77777777" w:rsidR="00DF3F7D" w:rsidRPr="009B3B18" w:rsidRDefault="00DF3F7D" w:rsidP="00DF3F7D">
      <w:pPr>
        <w:rPr>
          <w:sz w:val="16"/>
          <w:szCs w:val="16"/>
        </w:rPr>
      </w:pPr>
      <w:r w:rsidRPr="009B3B18">
        <w:rPr>
          <w:sz w:val="16"/>
          <w:szCs w:val="16"/>
        </w:rPr>
        <w:t>As early as December 2013, well before the extent of the problem had become apparent, the Taliban bragged about taking an American military dog as a prisoner of war.</w:t>
      </w:r>
    </w:p>
    <w:p w14:paraId="3EB49690" w14:textId="77777777" w:rsidR="00DF3F7D" w:rsidRPr="009B3B18" w:rsidRDefault="00DF3F7D" w:rsidP="00DF3F7D">
      <w:pPr>
        <w:rPr>
          <w:sz w:val="16"/>
          <w:szCs w:val="16"/>
        </w:rPr>
      </w:pPr>
      <w:r w:rsidRPr="009B3B18">
        <w:rPr>
          <w:sz w:val="16"/>
          <w:szCs w:val="16"/>
        </w:rPr>
        <w:t>These developments present a Catch-22 for the United States. On the one hand, the Afghan National Army and Police often depend on their technological superiority over the insurgents; Washington risks jeopardizing that advantage by limiting or withholding equipment from security forces already struggling on the battlefield. On the other, any equipment that the United States provides its Afghan allies may find its way to the Taliban, which will deploy it against Afghan soldiers and their American advisers.</w:t>
      </w:r>
    </w:p>
    <w:p w14:paraId="3100E8A2" w14:textId="77777777" w:rsidR="00DF3F7D" w:rsidRPr="00E03087" w:rsidRDefault="00DF3F7D" w:rsidP="00DF3F7D">
      <w:pPr>
        <w:rPr>
          <w:sz w:val="16"/>
        </w:rPr>
      </w:pPr>
      <w:r w:rsidRPr="00E03087">
        <w:rPr>
          <w:sz w:val="16"/>
        </w:rPr>
        <w:t>“</w:t>
      </w:r>
      <w:r w:rsidRPr="00897019">
        <w:rPr>
          <w:highlight w:val="yellow"/>
          <w:u w:val="single"/>
        </w:rPr>
        <w:t>The Taliban gets its hands on</w:t>
      </w:r>
      <w:r w:rsidRPr="00E03087">
        <w:rPr>
          <w:sz w:val="16"/>
        </w:rPr>
        <w:t xml:space="preserve"> most of the </w:t>
      </w:r>
      <w:r w:rsidRPr="00897019">
        <w:rPr>
          <w:highlight w:val="yellow"/>
          <w:u w:val="single"/>
        </w:rPr>
        <w:t>equipment</w:t>
      </w:r>
      <w:r w:rsidRPr="00E03087">
        <w:rPr>
          <w:sz w:val="16"/>
        </w:rPr>
        <w:t xml:space="preserve">, particularly vehicles, </w:t>
      </w:r>
      <w:r w:rsidRPr="00897019">
        <w:rPr>
          <w:highlight w:val="yellow"/>
          <w:u w:val="single"/>
        </w:rPr>
        <w:t>through raids</w:t>
      </w:r>
      <w:r w:rsidRPr="00997325">
        <w:rPr>
          <w:sz w:val="16"/>
        </w:rPr>
        <w:t xml:space="preserve">, but </w:t>
      </w:r>
      <w:r w:rsidRPr="00897019">
        <w:rPr>
          <w:highlight w:val="yellow"/>
          <w:u w:val="single"/>
        </w:rPr>
        <w:t>there are</w:t>
      </w:r>
      <w:r w:rsidRPr="00997325">
        <w:rPr>
          <w:sz w:val="16"/>
        </w:rPr>
        <w:t xml:space="preserve"> quite a few </w:t>
      </w:r>
      <w:r w:rsidRPr="00897019">
        <w:rPr>
          <w:highlight w:val="yellow"/>
          <w:u w:val="single"/>
        </w:rPr>
        <w:t>reports of the Afghan military selling weapons</w:t>
      </w:r>
      <w:r w:rsidRPr="00997325">
        <w:rPr>
          <w:sz w:val="16"/>
        </w:rPr>
        <w:t>,” said Bill Roggio, a senior fellow at the Foundation for the Defense of Democracies and editor of The Long War Journal. “The insurgents use this equipment tactically — to impersonate Afghan and Western soldiers. Considering how often they’re deploying it, they must have figured out a way to maintain the vehicles and weapons too.”</w:t>
      </w:r>
    </w:p>
    <w:p w14:paraId="0AE94BEC" w14:textId="77777777" w:rsidR="00DF3F7D" w:rsidRPr="009B3B18" w:rsidRDefault="00DF3F7D" w:rsidP="00DF3F7D">
      <w:pPr>
        <w:rPr>
          <w:sz w:val="16"/>
          <w:szCs w:val="16"/>
        </w:rPr>
      </w:pPr>
      <w:r w:rsidRPr="009B3B18">
        <w:rPr>
          <w:sz w:val="16"/>
          <w:szCs w:val="16"/>
        </w:rPr>
        <w:t>Other insurgents in Afghanistan have adopted similar tactics. Late last month, the Islamic State launched an assault on the Afghan interior ministry in Kabul by driving to its headquarters in vehicles stolen from Resolute Support Mission, the American-led coalition in Afghanistan.</w:t>
      </w:r>
    </w:p>
    <w:p w14:paraId="331251A3" w14:textId="77777777" w:rsidR="00DF3F7D" w:rsidRPr="009B3B18" w:rsidRDefault="00DF3F7D" w:rsidP="00DF3F7D">
      <w:pPr>
        <w:rPr>
          <w:sz w:val="16"/>
          <w:szCs w:val="16"/>
        </w:rPr>
      </w:pPr>
      <w:r w:rsidRPr="009B3B18">
        <w:rPr>
          <w:sz w:val="16"/>
          <w:szCs w:val="16"/>
        </w:rPr>
        <w:t>Update: Resolute Support Public Affairs later clarified that initial reports on the vehicles used in the attack were incorrect: “Initial reports were that the vehicles were HMMVs [Humvees], however these vehicles were regular SUVs and not stolen from Resolute Support.”</w:t>
      </w:r>
    </w:p>
    <w:p w14:paraId="60D296D5" w14:textId="77777777" w:rsidR="00DF3F7D" w:rsidRPr="00E03087" w:rsidRDefault="00DF3F7D" w:rsidP="00DF3F7D">
      <w:pPr>
        <w:rPr>
          <w:sz w:val="16"/>
        </w:rPr>
      </w:pPr>
      <w:r w:rsidRPr="00E03087">
        <w:rPr>
          <w:sz w:val="16"/>
        </w:rPr>
        <w:t xml:space="preserve">Unlike the Taliban, which appears to obtain most of its Western-made equipment from Afghan soldiers on the battlefield or the black market, </w:t>
      </w:r>
      <w:r w:rsidRPr="00897019">
        <w:rPr>
          <w:highlight w:val="yellow"/>
          <w:u w:val="single"/>
        </w:rPr>
        <w:t>the Islamic State has</w:t>
      </w:r>
      <w:r w:rsidRPr="00897019">
        <w:rPr>
          <w:sz w:val="16"/>
          <w:highlight w:val="yellow"/>
        </w:rPr>
        <w:t xml:space="preserve"> </w:t>
      </w:r>
      <w:r w:rsidRPr="00897019">
        <w:rPr>
          <w:highlight w:val="yellow"/>
          <w:u w:val="single"/>
        </w:rPr>
        <w:t>gone as far as taking weapons</w:t>
      </w:r>
      <w:r w:rsidRPr="00E03087">
        <w:rPr>
          <w:sz w:val="16"/>
        </w:rPr>
        <w:t xml:space="preserve"> right </w:t>
      </w:r>
      <w:r w:rsidRPr="00897019">
        <w:rPr>
          <w:highlight w:val="yellow"/>
          <w:u w:val="single"/>
        </w:rPr>
        <w:t>off American commandos</w:t>
      </w:r>
      <w:r w:rsidRPr="00E03087">
        <w:rPr>
          <w:sz w:val="16"/>
        </w:rPr>
        <w:t>. American special operations forces lost a machine gun and a rocket launcher to the insurgents in a 2016 firefight in the eastern province of Nangarhar.</w:t>
      </w:r>
    </w:p>
    <w:p w14:paraId="09F14133" w14:textId="77777777" w:rsidR="00DF3F7D" w:rsidRPr="00E03087" w:rsidRDefault="00DF3F7D" w:rsidP="00DF3F7D">
      <w:pPr>
        <w:rPr>
          <w:sz w:val="16"/>
        </w:rPr>
      </w:pPr>
      <w:r w:rsidRPr="00897019">
        <w:rPr>
          <w:highlight w:val="yellow"/>
          <w:u w:val="single"/>
        </w:rPr>
        <w:t xml:space="preserve">The </w:t>
      </w:r>
      <w:r w:rsidRPr="00897019">
        <w:rPr>
          <w:rStyle w:val="Emphasis"/>
          <w:highlight w:val="yellow"/>
        </w:rPr>
        <w:t>U</w:t>
      </w:r>
      <w:r w:rsidRPr="00E03087">
        <w:rPr>
          <w:sz w:val="16"/>
        </w:rPr>
        <w:t xml:space="preserve">nited </w:t>
      </w:r>
      <w:r w:rsidRPr="00897019">
        <w:rPr>
          <w:rStyle w:val="Emphasis"/>
          <w:highlight w:val="yellow"/>
        </w:rPr>
        <w:t>S</w:t>
      </w:r>
      <w:r w:rsidRPr="00E03087">
        <w:rPr>
          <w:sz w:val="16"/>
        </w:rPr>
        <w:t xml:space="preserve">tates </w:t>
      </w:r>
      <w:r w:rsidRPr="00897019">
        <w:rPr>
          <w:highlight w:val="yellow"/>
          <w:u w:val="single"/>
        </w:rPr>
        <w:t>has struggled to monitor what happens to</w:t>
      </w:r>
      <w:r w:rsidRPr="00E03087">
        <w:rPr>
          <w:sz w:val="16"/>
        </w:rPr>
        <w:t xml:space="preserve"> American </w:t>
      </w:r>
      <w:r w:rsidRPr="00897019">
        <w:rPr>
          <w:highlight w:val="yellow"/>
          <w:u w:val="single"/>
        </w:rPr>
        <w:t>equipment</w:t>
      </w:r>
      <w:r w:rsidRPr="00E03087">
        <w:rPr>
          <w:u w:val="single"/>
        </w:rPr>
        <w:t xml:space="preserve"> once it enters the possession of Afghan</w:t>
      </w:r>
      <w:r w:rsidRPr="00E03087">
        <w:rPr>
          <w:sz w:val="16"/>
        </w:rPr>
        <w:t xml:space="preserve"> policemen and </w:t>
      </w:r>
      <w:r w:rsidRPr="00E03087">
        <w:rPr>
          <w:u w:val="single"/>
        </w:rPr>
        <w:t>soldiers</w:t>
      </w:r>
      <w:r w:rsidRPr="00E03087">
        <w:rPr>
          <w:sz w:val="16"/>
        </w:rPr>
        <w:t>. Meanwhile, the Islamic State and the Taliban’s proficiency at capturing and deploying it grows by the day. The Defense and State Departments oversee the sale of American weapons to allied militaries, but Afghanistan presents them unique challenges.</w:t>
      </w:r>
    </w:p>
    <w:p w14:paraId="075EF083" w14:textId="77777777" w:rsidR="00DF3F7D" w:rsidRPr="009B3B18" w:rsidRDefault="00DF3F7D" w:rsidP="00DF3F7D">
      <w:pPr>
        <w:rPr>
          <w:sz w:val="16"/>
          <w:szCs w:val="16"/>
        </w:rPr>
      </w:pPr>
      <w:r w:rsidRPr="009B3B18">
        <w:rPr>
          <w:sz w:val="16"/>
          <w:szCs w:val="16"/>
        </w:rPr>
        <w:t>The U.S. Embassy in Kabul referred questions to the Bureau of South and Central Asian Affairs, the State Department subagency in charge of Afghanistan and neighboring countries.</w:t>
      </w:r>
    </w:p>
    <w:p w14:paraId="603D80CB" w14:textId="77777777" w:rsidR="00DF3F7D" w:rsidRPr="009B3B18" w:rsidRDefault="00DF3F7D" w:rsidP="00DF3F7D">
      <w:pPr>
        <w:rPr>
          <w:sz w:val="16"/>
          <w:szCs w:val="16"/>
        </w:rPr>
      </w:pPr>
      <w:r w:rsidRPr="009B3B18">
        <w:rPr>
          <w:sz w:val="16"/>
          <w:szCs w:val="16"/>
        </w:rPr>
        <w:t>“The loss of equipment is a concern of the U.S. Government, including the State Department and the Department of Defense,” said a State Department spokesperson. “The Department is aware that battlefield loss of equipment can occur during military operations.” She referred further questions to the Defense Department, whose inspector general sometimes documents those losses.</w:t>
      </w:r>
    </w:p>
    <w:p w14:paraId="3282D638" w14:textId="77777777" w:rsidR="00DF3F7D" w:rsidRPr="009B3B18" w:rsidRDefault="00DF3F7D" w:rsidP="00DF3F7D">
      <w:pPr>
        <w:rPr>
          <w:sz w:val="16"/>
          <w:szCs w:val="16"/>
        </w:rPr>
      </w:pPr>
      <w:r w:rsidRPr="009B3B18">
        <w:rPr>
          <w:sz w:val="16"/>
          <w:szCs w:val="16"/>
        </w:rPr>
        <w:t>The Defense Department fulfills that task in Afghanistan through the Special Inspector General for Afghanistan Reconstruction or SIGAR, which evaluates the efficiency of how the Defense Department, the State Department, and the U.S. Agency for International Development spend funds appropriated by Congress to complete their mandates in the country.</w:t>
      </w:r>
    </w:p>
    <w:p w14:paraId="60610074" w14:textId="77777777" w:rsidR="00DF3F7D" w:rsidRPr="009B3B18" w:rsidRDefault="00DF3F7D" w:rsidP="00DF3F7D">
      <w:pPr>
        <w:rPr>
          <w:sz w:val="16"/>
          <w:szCs w:val="16"/>
        </w:rPr>
      </w:pPr>
      <w:r w:rsidRPr="009B3B18">
        <w:rPr>
          <w:sz w:val="16"/>
          <w:szCs w:val="16"/>
        </w:rPr>
        <w:t>A SIGAR spokesperson told The Diplomat that the watchdog had received no information on how much American-supplied equipment Afghan security forces had lost to insurgents or details on how the security forces had lost it. She referred further inquiries to Resolute Support.</w:t>
      </w:r>
    </w:p>
    <w:p w14:paraId="045B4161" w14:textId="77777777" w:rsidR="00DF3F7D" w:rsidRPr="009B3B18" w:rsidRDefault="00DF3F7D" w:rsidP="00DF3F7D">
      <w:pPr>
        <w:rPr>
          <w:sz w:val="16"/>
          <w:szCs w:val="16"/>
        </w:rPr>
      </w:pPr>
      <w:r w:rsidRPr="009B3B18">
        <w:rPr>
          <w:sz w:val="16"/>
          <w:szCs w:val="16"/>
        </w:rPr>
        <w:t>“While the Resolute Support mission includes training, advising, and assisting both the Ministry of Defense and Ministry of Interior on military readiness and logistics, there is no mechanism in place to track American-supplied equipment and weaponry that the Afghan military and police lose to the Taliban,” admitted a Resolute Support spokesperson, who referred questions on whether the Afghan defense and interior ministries monitored the problem to those government agencies.</w:t>
      </w:r>
    </w:p>
    <w:p w14:paraId="3BE7D48B" w14:textId="77777777" w:rsidR="00DF3F7D" w:rsidRPr="009B3B18" w:rsidRDefault="00DF3F7D" w:rsidP="00DF3F7D">
      <w:pPr>
        <w:rPr>
          <w:sz w:val="16"/>
          <w:szCs w:val="16"/>
        </w:rPr>
      </w:pPr>
      <w:r w:rsidRPr="009B3B18">
        <w:rPr>
          <w:sz w:val="16"/>
          <w:szCs w:val="16"/>
        </w:rPr>
        <w:t>The Afghanistan National Security Council, an interagency task force that includes the Defense and Interior Ministries, failed to respond to repeated requests for comment.</w:t>
      </w:r>
    </w:p>
    <w:p w14:paraId="47D1BC13" w14:textId="77777777" w:rsidR="00DF3F7D" w:rsidRPr="009B3B18" w:rsidRDefault="00DF3F7D" w:rsidP="00DF3F7D">
      <w:pPr>
        <w:rPr>
          <w:sz w:val="16"/>
          <w:szCs w:val="16"/>
        </w:rPr>
      </w:pPr>
      <w:r w:rsidRPr="009B3B18">
        <w:rPr>
          <w:sz w:val="16"/>
          <w:szCs w:val="16"/>
        </w:rPr>
        <w:t>“All recipient countries, including Afghanistan, sign agreements with the United States Government to protect and control U.S.-supplied items in the same manner the United States Government does,” the Resolute Support spokesperson told The Diplomat. “For example, small arms are secured per this agreement under three levels of protection — weapons are held in locker containers inside locked buildings on military installations with around-the-clock armed guards.”</w:t>
      </w:r>
    </w:p>
    <w:p w14:paraId="54290E1A" w14:textId="77777777" w:rsidR="00DF3F7D" w:rsidRPr="009B3B18" w:rsidRDefault="00DF3F7D" w:rsidP="00DF3F7D">
      <w:pPr>
        <w:rPr>
          <w:sz w:val="16"/>
          <w:szCs w:val="16"/>
        </w:rPr>
      </w:pPr>
      <w:r w:rsidRPr="009B3B18">
        <w:rPr>
          <w:sz w:val="16"/>
          <w:szCs w:val="16"/>
        </w:rPr>
        <w:t>Though the level of security enforced by American soldiers and their Afghan counterparts often proves effective, it remains far from foolproof. Last year, the Taliban executed a suicide attack inside Bagram Airfield, one of the most important American military bases in Afghanistan. The insurgents have also demonstrated their ability to infiltrate the Afghan Army and Police many times before.</w:t>
      </w:r>
    </w:p>
    <w:p w14:paraId="460ED62F" w14:textId="77777777" w:rsidR="00DF3F7D" w:rsidRPr="009B3B18" w:rsidRDefault="00DF3F7D" w:rsidP="00DF3F7D">
      <w:pPr>
        <w:rPr>
          <w:sz w:val="16"/>
          <w:szCs w:val="16"/>
        </w:rPr>
      </w:pPr>
      <w:r w:rsidRPr="009B3B18">
        <w:rPr>
          <w:sz w:val="16"/>
          <w:szCs w:val="16"/>
        </w:rPr>
        <w:t>“However, in the event that Afghan military equipment is stolen, the Afghan National Defense and Security Forces work quickly to reacquire the equipment or eliminate it from the battlefield altogether so as not to allow the enemy an advantage,” said the Resolute Support spokesperson. “For example, U.S. Forces-Afghanistan aircraft have assisted the Afghans by removing approximately 40 Taliban-stolen Humvees from the battlefield since 1 Jan 2015 via airstrikes.”</w:t>
      </w:r>
    </w:p>
    <w:p w14:paraId="423BA1A4" w14:textId="77777777" w:rsidR="00DF3F7D" w:rsidRPr="009B3B18" w:rsidRDefault="00DF3F7D" w:rsidP="00DF3F7D">
      <w:pPr>
        <w:rPr>
          <w:sz w:val="16"/>
          <w:szCs w:val="16"/>
        </w:rPr>
      </w:pPr>
      <w:r w:rsidRPr="009B3B18">
        <w:rPr>
          <w:sz w:val="16"/>
          <w:szCs w:val="16"/>
        </w:rPr>
        <w:t>USA Today reported the destruction of the Humvees on June 6. The United States had to employ a similar maneuver when it damaged an aircraft in Yemen during an ill-fated raid last year.</w:t>
      </w:r>
    </w:p>
    <w:p w14:paraId="04B4DEE2" w14:textId="77777777" w:rsidR="00DF3F7D" w:rsidRPr="009B3B18" w:rsidRDefault="00DF3F7D" w:rsidP="00DF3F7D">
      <w:pPr>
        <w:rPr>
          <w:sz w:val="16"/>
          <w:szCs w:val="16"/>
        </w:rPr>
      </w:pPr>
      <w:r w:rsidRPr="009B3B18">
        <w:rPr>
          <w:sz w:val="16"/>
          <w:szCs w:val="16"/>
        </w:rPr>
        <w:t>This strategy only addresses the symptoms of a wider problem: systemic corruption, which enables Afghan insurgents to buy American-supplied equipment from their theoretical military opponents. Though difficult to document, the phenomenon has likely existed since at least 2009.</w:t>
      </w:r>
    </w:p>
    <w:p w14:paraId="29D73076" w14:textId="77777777" w:rsidR="00DF3F7D" w:rsidRPr="009B3B18" w:rsidRDefault="00DF3F7D" w:rsidP="00DF3F7D">
      <w:pPr>
        <w:rPr>
          <w:sz w:val="16"/>
          <w:szCs w:val="16"/>
        </w:rPr>
      </w:pPr>
      <w:r w:rsidRPr="009B3B18">
        <w:rPr>
          <w:sz w:val="16"/>
          <w:szCs w:val="16"/>
        </w:rPr>
        <w:t>“We cannot speak to the Taliban means of supply,” said the Resolute Support spokesperson.</w:t>
      </w:r>
    </w:p>
    <w:p w14:paraId="3F6AE6B9" w14:textId="77777777" w:rsidR="00DF3F7D" w:rsidRPr="009B3B18" w:rsidRDefault="00DF3F7D" w:rsidP="00DF3F7D">
      <w:pPr>
        <w:rPr>
          <w:sz w:val="16"/>
          <w:szCs w:val="16"/>
        </w:rPr>
      </w:pPr>
      <w:r w:rsidRPr="009B3B18">
        <w:rPr>
          <w:sz w:val="16"/>
          <w:szCs w:val="16"/>
        </w:rPr>
        <w:t>For their part, the insurgents had an answer.</w:t>
      </w:r>
    </w:p>
    <w:p w14:paraId="03222878" w14:textId="77777777" w:rsidR="00DF3F7D" w:rsidRPr="009B3B18" w:rsidRDefault="00DF3F7D" w:rsidP="00DF3F7D">
      <w:pPr>
        <w:rPr>
          <w:sz w:val="16"/>
          <w:szCs w:val="16"/>
        </w:rPr>
      </w:pPr>
      <w:r w:rsidRPr="009B3B18">
        <w:rPr>
          <w:sz w:val="16"/>
          <w:szCs w:val="16"/>
        </w:rPr>
        <w:t>“We receive American weapons through many methods and also seize them from government soldiers in Kabul,” Taliban spokesman Zabihullah Mujahid told The Diplomat. “Also, we receive them from personal links, and we don’t want give more details about it.”</w:t>
      </w:r>
    </w:p>
    <w:p w14:paraId="50772E3A" w14:textId="77777777" w:rsidR="00DF3F7D" w:rsidRPr="009B3B18" w:rsidRDefault="00DF3F7D" w:rsidP="00DF3F7D">
      <w:pPr>
        <w:rPr>
          <w:sz w:val="16"/>
          <w:szCs w:val="16"/>
        </w:rPr>
      </w:pPr>
      <w:r w:rsidRPr="009B3B18">
        <w:rPr>
          <w:sz w:val="16"/>
          <w:szCs w:val="16"/>
        </w:rPr>
        <w:t>As long as the United States continues to arm the Afghan Army and Police and unless it implements more effective failsafes, American policymakers will likely have to accept the possibility that many of those weapons will find their way to the Islamic State and the Taliban.</w:t>
      </w:r>
    </w:p>
    <w:p w14:paraId="07354E7A" w14:textId="77777777" w:rsidR="00DF3F7D" w:rsidRDefault="00DF3F7D" w:rsidP="00DF3F7D">
      <w:pPr>
        <w:rPr>
          <w:sz w:val="16"/>
        </w:rPr>
      </w:pPr>
      <w:r w:rsidRPr="00E03087">
        <w:rPr>
          <w:sz w:val="16"/>
        </w:rPr>
        <w:t xml:space="preserve">“If, as it seems, </w:t>
      </w:r>
      <w:r w:rsidRPr="00897019">
        <w:rPr>
          <w:highlight w:val="yellow"/>
          <w:u w:val="single"/>
        </w:rPr>
        <w:t>American</w:t>
      </w:r>
      <w:r w:rsidRPr="00E03087">
        <w:rPr>
          <w:u w:val="single"/>
        </w:rPr>
        <w:t xml:space="preserve"> taxpayers </w:t>
      </w:r>
      <w:r w:rsidRPr="00897019">
        <w:rPr>
          <w:highlight w:val="yellow"/>
          <w:u w:val="single"/>
        </w:rPr>
        <w:t>are indirectly arming the Taliban</w:t>
      </w:r>
      <w:r w:rsidRPr="00E03087">
        <w:rPr>
          <w:u w:val="single"/>
        </w:rPr>
        <w:t xml:space="preserve"> this way</w:t>
      </w:r>
      <w:r w:rsidRPr="00E03087">
        <w:rPr>
          <w:sz w:val="16"/>
        </w:rPr>
        <w:t>,” reflected Roggio, “the U.S. needs to reevaluate its strategy in Afghanistan — which has long been apparent.”</w:t>
      </w:r>
    </w:p>
    <w:p w14:paraId="23105BEA" w14:textId="77777777" w:rsidR="00DF3F7D" w:rsidRDefault="00DF3F7D" w:rsidP="00DF3F7D">
      <w:pPr>
        <w:rPr>
          <w:sz w:val="16"/>
        </w:rPr>
      </w:pPr>
    </w:p>
    <w:p w14:paraId="45A2DF52" w14:textId="77777777" w:rsidR="00DF3F7D" w:rsidRDefault="00DF3F7D" w:rsidP="00DF3F7D">
      <w:pPr>
        <w:pStyle w:val="Heading4"/>
      </w:pPr>
      <w:r>
        <w:t xml:space="preserve">US is weapons trickle down to the Taliban – corruption and loses, new proposals don’t solve </w:t>
      </w:r>
    </w:p>
    <w:p w14:paraId="145E394A" w14:textId="77777777" w:rsidR="00DF3F7D" w:rsidRDefault="00DF3F7D" w:rsidP="00DF3F7D">
      <w:pPr>
        <w:rPr>
          <w:sz w:val="16"/>
        </w:rPr>
      </w:pPr>
      <w:r w:rsidRPr="00003206">
        <w:rPr>
          <w:sz w:val="16"/>
        </w:rPr>
        <w:t xml:space="preserve">Shawn </w:t>
      </w:r>
      <w:r w:rsidRPr="00003206">
        <w:rPr>
          <w:rStyle w:val="Style13ptBold"/>
        </w:rPr>
        <w:t>Snow</w:t>
      </w:r>
      <w:r w:rsidRPr="00003206">
        <w:rPr>
          <w:sz w:val="16"/>
        </w:rPr>
        <w:t>, 7-25-20</w:t>
      </w:r>
      <w:r w:rsidRPr="00003206">
        <w:rPr>
          <w:rStyle w:val="Style13ptBold"/>
        </w:rPr>
        <w:t>17</w:t>
      </w:r>
      <w:r w:rsidRPr="00003206">
        <w:rPr>
          <w:sz w:val="16"/>
        </w:rPr>
        <w:t>, "US weapons complicate Afghan war," Military Times, https://www.militarytimes.com/flashpoints/2017/07/25/us-weapons-complicate-afghan-war/</w:t>
      </w:r>
    </w:p>
    <w:p w14:paraId="7DC87FF4" w14:textId="77777777" w:rsidR="00DF3F7D" w:rsidRPr="00E63E8B" w:rsidRDefault="00DF3F7D" w:rsidP="00DF3F7D">
      <w:pPr>
        <w:rPr>
          <w:u w:val="single"/>
        </w:rPr>
      </w:pPr>
      <w:r w:rsidRPr="002558DF">
        <w:rPr>
          <w:sz w:val="16"/>
        </w:rPr>
        <w:t xml:space="preserve">WASHINGTON — </w:t>
      </w:r>
      <w:r w:rsidRPr="00897019">
        <w:rPr>
          <w:rStyle w:val="StyleUnderline"/>
          <w:highlight w:val="yellow"/>
        </w:rPr>
        <w:t>Weaponry provided to</w:t>
      </w:r>
      <w:r w:rsidRPr="00172AA7">
        <w:rPr>
          <w:rStyle w:val="StyleUnderline"/>
        </w:rPr>
        <w:t xml:space="preserve"> </w:t>
      </w:r>
      <w:r w:rsidRPr="002558DF">
        <w:rPr>
          <w:sz w:val="16"/>
        </w:rPr>
        <w:t xml:space="preserve">the </w:t>
      </w:r>
      <w:r w:rsidRPr="00897019">
        <w:rPr>
          <w:rStyle w:val="StyleUnderline"/>
          <w:highlight w:val="yellow"/>
        </w:rPr>
        <w:t>Afghan militar</w:t>
      </w:r>
      <w:r w:rsidRPr="00172AA7">
        <w:rPr>
          <w:rStyle w:val="StyleUnderline"/>
        </w:rPr>
        <w:t>y</w:t>
      </w:r>
      <w:r w:rsidRPr="002558DF">
        <w:rPr>
          <w:sz w:val="16"/>
        </w:rPr>
        <w:t xml:space="preserve"> over the last 16 years has slowly</w:t>
      </w:r>
      <w:r w:rsidRPr="00172AA7">
        <w:rPr>
          <w:rStyle w:val="StyleUnderline"/>
        </w:rPr>
        <w:t xml:space="preserve"> </w:t>
      </w:r>
      <w:r w:rsidRPr="00897019">
        <w:rPr>
          <w:rStyle w:val="StyleUnderline"/>
          <w:highlight w:val="yellow"/>
        </w:rPr>
        <w:t>trickled down to the Taliban through corruption and battlefield losses</w:t>
      </w:r>
      <w:r w:rsidRPr="00897019">
        <w:rPr>
          <w:sz w:val="16"/>
          <w:highlight w:val="yellow"/>
        </w:rPr>
        <w:t>.</w:t>
      </w:r>
      <w:r w:rsidRPr="002558DF">
        <w:rPr>
          <w:sz w:val="16"/>
        </w:rPr>
        <w:t xml:space="preserve"> Armored vehicles, night vision devices, M-4s, laser illuminators and scoped optics have all found the way into Taliban hands over the years. And at times the </w:t>
      </w:r>
      <w:r w:rsidRPr="00897019">
        <w:rPr>
          <w:rStyle w:val="StyleUnderline"/>
          <w:highlight w:val="yellow"/>
        </w:rPr>
        <w:t>U.S. has been forced to combat its own armored vehicles and weapons.</w:t>
      </w:r>
      <w:r w:rsidRPr="002558DF">
        <w:rPr>
          <w:sz w:val="16"/>
        </w:rPr>
        <w:t xml:space="preserve"> For instance, captured U.S. up-armored Humvees are being used as suicide vehicle borne improvised explosive devices, or SVBIEDs. This tactic has also been a favorite of ISIS fighters in Iraq and Mosul, causing coalition forces to supply anti-tank weaponry to defeat the heavily armored mobile bombs. According to Maj. Kendra Motz— the spokeswoman for the 300-person Task Force Southwest — the Marine unit has launched “strikes” to destroy stolen Humvees, to prevent the resurgent Taliban threat from using them as SVBIEDs. “There are reports of Taliban with some night-vision capabilities,” Motz told Military Times. A senior Afghan defense official also confirmed that some </w:t>
      </w:r>
      <w:r w:rsidRPr="00AE2727">
        <w:rPr>
          <w:rStyle w:val="StyleUnderline"/>
        </w:rPr>
        <w:t>Taliban fighters have night vision capabilities</w:t>
      </w:r>
      <w:r w:rsidRPr="002558DF">
        <w:rPr>
          <w:sz w:val="16"/>
        </w:rPr>
        <w:t xml:space="preserve">. Pictures of a few Taliban with older generation AN/PVS 7b night vision have also appeared on Taliban propaganda videos posted to the group’s official website. The U.S. has spent billions in military aid to the Afghan military over the last 16 years. This year’s request through the Afghan Security Forces Fund stands at nearly $5 billion, an increase of nearly $800 million from last year and almost $1.5 billion more than FY2016. This year the Afghan air force will field new UH-60 Black Hawks to replace aging Russian Mi-17s, and new cell phone exploitation kits to boost intelligence collection capabilities. The 2018 request for funds also includes upgrades and replacements to sophisticated rifle optics and night vision equipment, such as 4x magnification ACOG scopes and infrared lasers. “The [Afghan Special Security Forces] require the ability to upgrade, procure and replace battle damaged night fire equipment, infrared illuminators, range finders and other equipment sets that support Special Forces operations during limited visibility conditions,” the budget request reads.“I never experienced the [Taliban] having a large number of their fighters with this more advanced equipment, it was always just a couple here and there,” said Adam Routh, a former Army Ranger and defense strategies expert at the Center for a New American Security — a think tank located in Washington, D.C. “It would also surprise me if a large number of [Taliban], in the same area, had complete sets of advanced equipment,” Routh added. In areas of Uruzgan province, the Afghan National Army, or ANA, is afraid to conduct night operations, impacting its ability to hold re-captured terrain, a U.S. military official told Military Times. </w:t>
      </w:r>
      <w:r w:rsidRPr="00897019">
        <w:rPr>
          <w:rStyle w:val="StyleUnderline"/>
          <w:highlight w:val="yellow"/>
        </w:rPr>
        <w:t>Large numbers of Taliban fighters</w:t>
      </w:r>
      <w:r w:rsidRPr="002558DF">
        <w:rPr>
          <w:sz w:val="16"/>
        </w:rPr>
        <w:t xml:space="preserve"> in the area </w:t>
      </w:r>
      <w:r w:rsidRPr="00897019">
        <w:rPr>
          <w:rStyle w:val="StyleUnderline"/>
          <w:highlight w:val="yellow"/>
        </w:rPr>
        <w:t>have night vision,</w:t>
      </w:r>
      <w:r w:rsidRPr="002558DF">
        <w:rPr>
          <w:sz w:val="16"/>
        </w:rPr>
        <w:t xml:space="preserve"> ACOGs, and M-4s, and they are fighting an ANA force supplied with only M-16s, helmets and flak jackets, the official said. In one instance, an ANA night patrol in </w:t>
      </w:r>
      <w:r w:rsidRPr="00897019">
        <w:rPr>
          <w:rStyle w:val="StyleUnderline"/>
          <w:highlight w:val="yellow"/>
        </w:rPr>
        <w:t>the region experienced</w:t>
      </w:r>
      <w:r w:rsidRPr="002558DF">
        <w:rPr>
          <w:sz w:val="16"/>
        </w:rPr>
        <w:t xml:space="preserve"> nearly 20 </w:t>
      </w:r>
      <w:r w:rsidRPr="00897019">
        <w:rPr>
          <w:rStyle w:val="StyleUnderline"/>
          <w:highlight w:val="yellow"/>
        </w:rPr>
        <w:t>casualties because the opponent was better equipped</w:t>
      </w:r>
      <w:r w:rsidRPr="00172AA7">
        <w:rPr>
          <w:rStyle w:val="StyleUnderline"/>
        </w:rPr>
        <w:t>,</w:t>
      </w:r>
      <w:r w:rsidRPr="002558DF">
        <w:rPr>
          <w:sz w:val="16"/>
        </w:rPr>
        <w:t xml:space="preserve"> the official said. </w:t>
      </w:r>
      <w:r w:rsidRPr="00897019">
        <w:rPr>
          <w:rStyle w:val="StyleUnderline"/>
          <w:highlight w:val="yellow"/>
        </w:rPr>
        <w:t>Corruption also plays a prominent role.</w:t>
      </w:r>
      <w:r w:rsidRPr="00003206">
        <w:rPr>
          <w:rStyle w:val="StyleUnderline"/>
        </w:rPr>
        <w:t xml:space="preserve"> I</w:t>
      </w:r>
      <w:r w:rsidRPr="002558DF">
        <w:rPr>
          <w:sz w:val="16"/>
        </w:rPr>
        <w:t xml:space="preserve">n Uruzgan for instance, ANA soldiers have sold ammunition to locals in the villages, including Taliban commanders, to bridge the gap of wage theft committed by commanding officers, the official explained. Gen. John Nicholson, the commander of U.S. forces in Afghanistan, pushed a plan before lawmakers in February with a focus on rebuilding and boosting the offensive capabilities of the Afghan special forces units to break the “stalemate.” However, much of the problem is the ability of conventional Afghan troops to hold terrain re-captured by Afghan commando offensive operations. The White House is still considering a proposal to increase troops in America’s longest war by nearly 4,000. The budget proposal submitted by the Defense Department seeks to revitalize Afghan forces battlefield edge while boosting offensive capabilities. But </w:t>
      </w:r>
      <w:r w:rsidRPr="00897019">
        <w:rPr>
          <w:rStyle w:val="StyleUnderline"/>
          <w:highlight w:val="yellow"/>
        </w:rPr>
        <w:t>neither proposal addresses corruption and low morale among Afghan army troops.</w:t>
      </w:r>
    </w:p>
    <w:p w14:paraId="0FE1BD10" w14:textId="77777777" w:rsidR="00DF3F7D" w:rsidRDefault="00DF3F7D" w:rsidP="00DF3F7D">
      <w:pPr>
        <w:rPr>
          <w:u w:val="single"/>
        </w:rPr>
      </w:pPr>
    </w:p>
    <w:p w14:paraId="621EC762" w14:textId="77777777" w:rsidR="00DF3F7D" w:rsidRDefault="00DF3F7D" w:rsidP="00DF3F7D">
      <w:pPr>
        <w:pStyle w:val="Heading4"/>
      </w:pPr>
      <w:r>
        <w:t xml:space="preserve">US arms arming the Taliban terrorists – raids and theft  </w:t>
      </w:r>
    </w:p>
    <w:p w14:paraId="51D3D9C2" w14:textId="77777777" w:rsidR="00DF3F7D" w:rsidRDefault="00DF3F7D" w:rsidP="00DF3F7D">
      <w:r w:rsidRPr="00A836BE">
        <w:t xml:space="preserve">Austin </w:t>
      </w:r>
      <w:r w:rsidRPr="00F33633">
        <w:rPr>
          <w:rStyle w:val="Style13ptBold"/>
        </w:rPr>
        <w:t>Bodetti,</w:t>
      </w:r>
      <w:r w:rsidRPr="00A836BE">
        <w:t xml:space="preserve"> The Diplomat, 3-8-20</w:t>
      </w:r>
      <w:r w:rsidRPr="00F33633">
        <w:rPr>
          <w:rStyle w:val="Style13ptBold"/>
        </w:rPr>
        <w:t>17</w:t>
      </w:r>
      <w:r w:rsidRPr="00A836BE">
        <w:t xml:space="preserve">, "How the US Is Indirectly Arming the Taliban," Diplomat, https://thediplomat.com/2018/06/how-the-us-is-indirectly-arming-the-taliban/ </w:t>
      </w:r>
    </w:p>
    <w:p w14:paraId="4755DB8A" w14:textId="77777777" w:rsidR="00DF3F7D" w:rsidRDefault="00DF3F7D" w:rsidP="00DF3F7D">
      <w:pPr>
        <w:rPr>
          <w:sz w:val="16"/>
        </w:rPr>
      </w:pPr>
      <w:r w:rsidRPr="00F33633">
        <w:rPr>
          <w:sz w:val="16"/>
        </w:rPr>
        <w:t xml:space="preserve">In 2015, the insurgents posted videos of themselves driving Humvees and tanks during the Battle of Kunduz, and, in 2016, they </w:t>
      </w:r>
      <w:hyperlink r:id="rId239" w:tgtFrame="_blank" w:history="1">
        <w:r w:rsidRPr="00F33633">
          <w:rPr>
            <w:sz w:val="16"/>
          </w:rPr>
          <w:t>used</w:t>
        </w:r>
      </w:hyperlink>
      <w:r w:rsidRPr="00F33633">
        <w:rPr>
          <w:sz w:val="16"/>
        </w:rPr>
        <w:t xml:space="preserve"> Humvees to conduct suicide attacks on an Afghan checkpoint in the southern province of Helmand. Last year, the Taliban distributed propaganda purported to depict American assault rifles and radios </w:t>
      </w:r>
      <w:hyperlink r:id="rId240" w:tgtFrame="_blank" w:history="1">
        <w:r w:rsidRPr="00F33633">
          <w:rPr>
            <w:sz w:val="16"/>
          </w:rPr>
          <w:t>captured</w:t>
        </w:r>
      </w:hyperlink>
      <w:r w:rsidRPr="00F33633">
        <w:rPr>
          <w:sz w:val="16"/>
        </w:rPr>
        <w:t xml:space="preserve"> in an operation in Kandahar. As early as December 2013, well before the extent of the problem had become apparent, the Taliban bragged about </w:t>
      </w:r>
      <w:hyperlink r:id="rId241" w:tgtFrame="_blank" w:history="1">
        <w:r w:rsidRPr="00F33633">
          <w:rPr>
            <w:sz w:val="16"/>
          </w:rPr>
          <w:t>taking</w:t>
        </w:r>
      </w:hyperlink>
      <w:r w:rsidRPr="00F33633">
        <w:rPr>
          <w:sz w:val="16"/>
        </w:rPr>
        <w:t xml:space="preserve"> an American military dog as a prisoner of war. These developments present a Catch-22 for the United States. On the one hand, the Afghan National Army and Police often depend on their technological superiority over the insurgents; Washington risks jeopardizing that advantage by limiting or withholding equipment from security forces already struggling on the battlefield. On the other, any equipment that the United States provides its Afghan allies may find its way to the Taliban, which will deploy it against Afghan soldiers and their American advisers. </w:t>
      </w:r>
      <w:r w:rsidRPr="00E52CAC">
        <w:rPr>
          <w:rStyle w:val="StyleUnderline"/>
        </w:rPr>
        <w:t xml:space="preserve">“The </w:t>
      </w:r>
      <w:r w:rsidRPr="00F33633">
        <w:rPr>
          <w:rStyle w:val="StyleUnderline"/>
          <w:highlight w:val="yellow"/>
        </w:rPr>
        <w:t>Taliban gets</w:t>
      </w:r>
      <w:r w:rsidRPr="00E52CAC">
        <w:rPr>
          <w:rStyle w:val="StyleUnderline"/>
        </w:rPr>
        <w:t xml:space="preserve"> its hands on most of the </w:t>
      </w:r>
      <w:r w:rsidRPr="00F33633">
        <w:rPr>
          <w:rStyle w:val="StyleUnderline"/>
          <w:highlight w:val="yellow"/>
        </w:rPr>
        <w:t>equipment</w:t>
      </w:r>
      <w:r w:rsidRPr="00E52CAC">
        <w:rPr>
          <w:rStyle w:val="StyleUnderline"/>
        </w:rPr>
        <w:t xml:space="preserve">, particularly </w:t>
      </w:r>
      <w:r w:rsidRPr="00F33633">
        <w:rPr>
          <w:rStyle w:val="StyleUnderline"/>
          <w:highlight w:val="yellow"/>
        </w:rPr>
        <w:t>vehicles</w:t>
      </w:r>
      <w:r w:rsidRPr="00E52CAC">
        <w:rPr>
          <w:rStyle w:val="StyleUnderline"/>
        </w:rPr>
        <w:t xml:space="preserve">, </w:t>
      </w:r>
      <w:r w:rsidRPr="00F33633">
        <w:rPr>
          <w:rStyle w:val="StyleUnderline"/>
          <w:highlight w:val="yellow"/>
        </w:rPr>
        <w:t>through raids,</w:t>
      </w:r>
      <w:r w:rsidRPr="00E52CAC">
        <w:rPr>
          <w:rStyle w:val="StyleUnderline"/>
        </w:rPr>
        <w:t xml:space="preserve"> </w:t>
      </w:r>
      <w:r w:rsidRPr="00F33633">
        <w:rPr>
          <w:rStyle w:val="StyleUnderline"/>
          <w:highlight w:val="yellow"/>
        </w:rPr>
        <w:t>but there are</w:t>
      </w:r>
      <w:r w:rsidRPr="00E52CAC">
        <w:rPr>
          <w:rStyle w:val="StyleUnderline"/>
        </w:rPr>
        <w:t xml:space="preserve"> quite a few r</w:t>
      </w:r>
      <w:r w:rsidRPr="00F33633">
        <w:rPr>
          <w:rStyle w:val="StyleUnderline"/>
          <w:highlight w:val="yellow"/>
        </w:rPr>
        <w:t>eports of the Afghan military selling weapons,</w:t>
      </w:r>
      <w:r w:rsidRPr="00E52CAC">
        <w:rPr>
          <w:rStyle w:val="StyleUnderline"/>
        </w:rPr>
        <w:t xml:space="preserve">” </w:t>
      </w:r>
      <w:r w:rsidRPr="00F33633">
        <w:rPr>
          <w:sz w:val="16"/>
        </w:rPr>
        <w:t xml:space="preserve">said Bill Roggio, a senior fellow at the Foundation for the Defense of Democracies and editor of The Long War Journal. “The insurgents use this equipment tactically — to impersonate Afghan and Western soldiers. Considering how often they’re deploying it, they must have figured out a way to maintain the vehicles and weapons too.” Other insurgents in Afghanistan have adopted similar tactics. Late last month, the Islamic State </w:t>
      </w:r>
      <w:hyperlink r:id="rId242" w:tgtFrame="_blank" w:history="1">
        <w:r w:rsidRPr="00F33633">
          <w:rPr>
            <w:sz w:val="16"/>
          </w:rPr>
          <w:t>launched</w:t>
        </w:r>
      </w:hyperlink>
      <w:r w:rsidRPr="00F33633">
        <w:rPr>
          <w:sz w:val="16"/>
        </w:rPr>
        <w:t xml:space="preserve"> an assault on the Afghan interior ministry in Kabul by driving to its headquarters in vehicles stolen from Resolute Support Mission, the American-led coalition in Afghanistan. Update: Resolute Support Public Affairs later clarified that initial reports on the vehicles used in the attack were incorrect: “Initial reports were that the vehicles were HMMVs [Humvees], however these vehicles were regular SUVs and not stolen from Resolute Support.” Unlike the</w:t>
      </w:r>
      <w:r w:rsidRPr="00E52CAC">
        <w:rPr>
          <w:rStyle w:val="StyleUnderline"/>
        </w:rPr>
        <w:t xml:space="preserve"> </w:t>
      </w:r>
      <w:r w:rsidRPr="00F33633">
        <w:rPr>
          <w:rStyle w:val="StyleUnderline"/>
          <w:highlight w:val="yellow"/>
        </w:rPr>
        <w:t>Taliban</w:t>
      </w:r>
      <w:r w:rsidRPr="00F33633">
        <w:rPr>
          <w:sz w:val="16"/>
          <w:highlight w:val="yellow"/>
        </w:rPr>
        <w:t>,</w:t>
      </w:r>
      <w:r w:rsidRPr="00F33633">
        <w:rPr>
          <w:sz w:val="16"/>
        </w:rPr>
        <w:t xml:space="preserve"> which </w:t>
      </w:r>
      <w:r w:rsidRPr="00A836BE">
        <w:rPr>
          <w:rStyle w:val="StyleUnderline"/>
        </w:rPr>
        <w:t xml:space="preserve">appears to </w:t>
      </w:r>
      <w:r w:rsidRPr="00F33633">
        <w:rPr>
          <w:rStyle w:val="StyleUnderline"/>
          <w:highlight w:val="yellow"/>
        </w:rPr>
        <w:t>obtain most of its</w:t>
      </w:r>
      <w:r w:rsidRPr="00A836BE">
        <w:rPr>
          <w:rStyle w:val="StyleUnderline"/>
        </w:rPr>
        <w:t xml:space="preserve"> Western-made </w:t>
      </w:r>
      <w:r w:rsidRPr="00F33633">
        <w:rPr>
          <w:rStyle w:val="StyleUnderline"/>
          <w:highlight w:val="yellow"/>
        </w:rPr>
        <w:t>equipment from Afghan soldiers on the battlefield or the black market,</w:t>
      </w:r>
      <w:r w:rsidRPr="00A836BE">
        <w:rPr>
          <w:rStyle w:val="StyleUnderline"/>
        </w:rPr>
        <w:t xml:space="preserve"> the Islamic State </w:t>
      </w:r>
      <w:r w:rsidRPr="00F33633">
        <w:rPr>
          <w:rStyle w:val="StyleUnderline"/>
          <w:highlight w:val="yellow"/>
        </w:rPr>
        <w:t>has gone as far as taking weapons right off American commandos.</w:t>
      </w:r>
      <w:r w:rsidRPr="00A836BE">
        <w:rPr>
          <w:rStyle w:val="StyleUnderline"/>
        </w:rPr>
        <w:t xml:space="preserve"> American special operations forces </w:t>
      </w:r>
      <w:hyperlink r:id="rId243" w:tgtFrame="_blank" w:history="1">
        <w:r w:rsidRPr="00A836BE">
          <w:rPr>
            <w:rStyle w:val="StyleUnderline"/>
          </w:rPr>
          <w:t>lost</w:t>
        </w:r>
      </w:hyperlink>
      <w:r w:rsidRPr="00A836BE">
        <w:rPr>
          <w:rStyle w:val="StyleUnderline"/>
        </w:rPr>
        <w:t xml:space="preserve"> a machine gun and a rocket launcher to the insurgents in a 2016 firefight in the eastern province of Nangarhar.</w:t>
      </w:r>
      <w:r w:rsidRPr="00F33633">
        <w:rPr>
          <w:sz w:val="16"/>
        </w:rPr>
        <w:t xml:space="preserve"> </w:t>
      </w:r>
      <w:r w:rsidRPr="00F33633">
        <w:rPr>
          <w:rStyle w:val="StyleUnderline"/>
          <w:highlight w:val="yellow"/>
        </w:rPr>
        <w:t>The United States has struggled to monitor what happens to American equipment once it enters the possession of Afghan policemen and soldiers.</w:t>
      </w:r>
      <w:r w:rsidRPr="00A836BE">
        <w:rPr>
          <w:rStyle w:val="StyleUnderline"/>
        </w:rPr>
        <w:t xml:space="preserve"> </w:t>
      </w:r>
      <w:r w:rsidRPr="00F33633">
        <w:rPr>
          <w:sz w:val="16"/>
        </w:rPr>
        <w:t xml:space="preserve">Meanwhile, the Islamic State and the </w:t>
      </w:r>
      <w:r w:rsidRPr="00F33633">
        <w:rPr>
          <w:rStyle w:val="Emphasis"/>
          <w:highlight w:val="yellow"/>
        </w:rPr>
        <w:t>Taliban’s proficiency at capturing and deploying it grows by the day</w:t>
      </w:r>
      <w:r w:rsidRPr="00A836BE">
        <w:rPr>
          <w:rStyle w:val="Emphasis"/>
        </w:rPr>
        <w:t>.</w:t>
      </w:r>
      <w:r w:rsidRPr="00F33633">
        <w:rPr>
          <w:sz w:val="16"/>
        </w:rPr>
        <w:t xml:space="preserve"> The Defense and State Departments oversee the sale of American weapons to allied militaries, but Afghanistan presents them unique challenges. The U.S. Embassy in Kabul referred questions to the Bureau of South and Central Asian Affairs, the State Department subagency in charge of Afghanistan and neighboring countries. “The loss of equipment is a concern of the U.S. Government, including the State Department and the Department of Defense,” said a State Department spokesperson. “The Department is aware that battlefield loss of equipment can occur during military operations.” She referred further questions to the Defense Department, whose inspector general sometimes documents those losses. The Defense Department fulfills that task in Afghanistan through the Special Inspector General for Afghanistan Reconstruction or SIGAR, which evaluates the efficiency of how the Defense Department, the State Department, and the U.S. Agency for International Development spend funds appropriated by Congress to complete their mandates in the country. A SIGAR spokesperson told The Diplomat that the watchdog had received no information on how much American-supplied equipment Afghan security forces had lost to insurgents or details on how the security forces had lost it. She referred further inquiries to Resolute Support. “While the Resolute Support mission includes training, advising, and assisting both the Ministry of Defense and Ministry of Interior on military readiness and logistics, there is no mechanism in place to track American-supplied equipment and weaponry that the Afghan military and police lose to the Taliban,” admitted a Resolute Support spokesperson, who referred questions on whether the Afghan defense and interior ministries monitored the problem to those government agencies. The Afghanistan National Security Council, an interagency task force that includes the Defense and Interior Ministries, failed to respond to repeated requests for comment. </w:t>
      </w:r>
      <w:r w:rsidRPr="00A836BE">
        <w:rPr>
          <w:rStyle w:val="StyleUnderline"/>
        </w:rPr>
        <w:t>“All recipient countries, including Afghanistan, sign agreements with the United States Government to protect and control U.S.-supplied items in the same manner the United States Government does,</w:t>
      </w:r>
      <w:r w:rsidRPr="00F33633">
        <w:rPr>
          <w:sz w:val="16"/>
        </w:rPr>
        <w:t xml:space="preserve">” the Resolute Support spokesperson told The Diplomat. “For example, small arms are secured per this agreement under three levels of protection — weapons are held in locker containers inside locked buildings on military installations with around-the-clock armed guards.” Though the level of security enforced by American soldiers and their Afghan counterparts often proves effective, it remains far from foolproof. Last year, the Taliban </w:t>
      </w:r>
      <w:hyperlink r:id="rId244" w:tgtFrame="_blank" w:history="1">
        <w:r w:rsidRPr="00F33633">
          <w:rPr>
            <w:sz w:val="16"/>
          </w:rPr>
          <w:t>executed</w:t>
        </w:r>
      </w:hyperlink>
      <w:r w:rsidRPr="00F33633">
        <w:rPr>
          <w:sz w:val="16"/>
        </w:rPr>
        <w:t xml:space="preserve"> a suicide attack inside Bagram Airfield, one of the most important American military bases in Afghanistan. The insurgents have also demonstrated their ability to </w:t>
      </w:r>
      <w:hyperlink r:id="rId245" w:tgtFrame="_blank" w:history="1">
        <w:r w:rsidRPr="00F33633">
          <w:rPr>
            <w:sz w:val="16"/>
          </w:rPr>
          <w:t>infiltrate</w:t>
        </w:r>
      </w:hyperlink>
      <w:r w:rsidRPr="00F33633">
        <w:rPr>
          <w:sz w:val="16"/>
        </w:rPr>
        <w:t xml:space="preserve"> the Afghan Army and Police many times before. “</w:t>
      </w:r>
      <w:r w:rsidRPr="00E52CAC">
        <w:rPr>
          <w:rStyle w:val="StyleUnderline"/>
        </w:rPr>
        <w:t>However, in the event that Afghan military equipment is stolen,</w:t>
      </w:r>
      <w:r w:rsidRPr="00F33633">
        <w:rPr>
          <w:sz w:val="16"/>
        </w:rPr>
        <w:t xml:space="preserve"> the Afghan National Defense and Security Forces work quickly to reacquire the equipment or eliminate it from the battlefield altogether so as not to allow the enemy an advantage,” said the Resolute Support spokesperson. “For example, U.S. Forces-Afghanistan aircraft have assisted the Afghans by removing approximately 40 Taliban-stolen Humvees from the battlefield since 1 Jan 2015 via airstrikes.” USA Today </w:t>
      </w:r>
      <w:hyperlink r:id="rId246" w:tgtFrame="_blank" w:history="1">
        <w:r w:rsidRPr="00F33633">
          <w:rPr>
            <w:sz w:val="16"/>
          </w:rPr>
          <w:t>reported</w:t>
        </w:r>
      </w:hyperlink>
      <w:r w:rsidRPr="00F33633">
        <w:rPr>
          <w:sz w:val="16"/>
        </w:rPr>
        <w:t xml:space="preserve"> the destruction of the Humvees on June 6. The United States had to </w:t>
      </w:r>
      <w:hyperlink r:id="rId247" w:tgtFrame="_blank" w:history="1">
        <w:r w:rsidRPr="00F33633">
          <w:rPr>
            <w:sz w:val="16"/>
          </w:rPr>
          <w:t>employ</w:t>
        </w:r>
      </w:hyperlink>
      <w:r w:rsidRPr="00F33633">
        <w:rPr>
          <w:sz w:val="16"/>
        </w:rPr>
        <w:t xml:space="preserve"> a similar maneuver when it damaged an aircraft in Yemen during an ill-fated raid last year. This strategy only addresses the symptoms of a wider problem: systemic corruption, which enables Afghan insurgents to buy American-supplied equipment from their theoretical military opponents. Though difficult to document, the phenomenon has likely </w:t>
      </w:r>
      <w:hyperlink r:id="rId248" w:tgtFrame="_blank" w:history="1">
        <w:r w:rsidRPr="00F33633">
          <w:rPr>
            <w:sz w:val="16"/>
          </w:rPr>
          <w:t>existed</w:t>
        </w:r>
      </w:hyperlink>
      <w:r w:rsidRPr="00F33633">
        <w:rPr>
          <w:sz w:val="16"/>
        </w:rPr>
        <w:t xml:space="preserve"> since at least 2009. “We cannot speak to the Taliban means of supply,” said the Resolute Support spokesperson. For their part, the insurgents had an answer. “We receive American weapons through many methods and also seize them from government soldiers in Kabul,” Taliban spokesman Zabihullah Mujahid told The Diplomat. “Also, we receive them from personal links, and we don’t want give more details about it.” As long as the United States continues to arm the Afghan Army and Police and unless it implements more effective fail safes, </w:t>
      </w:r>
      <w:r w:rsidRPr="001E02B0">
        <w:rPr>
          <w:rStyle w:val="StyleUnderline"/>
        </w:rPr>
        <w:t xml:space="preserve">American policymakers will likely have to accept the possibility that many of those weapons will find their way to the Islamic State and the Taliban. </w:t>
      </w:r>
      <w:r w:rsidRPr="00F33633">
        <w:rPr>
          <w:sz w:val="16"/>
        </w:rPr>
        <w:t xml:space="preserve">“If, as it seems, </w:t>
      </w:r>
      <w:r w:rsidRPr="00F33633">
        <w:rPr>
          <w:rStyle w:val="StyleUnderline"/>
          <w:highlight w:val="yellow"/>
        </w:rPr>
        <w:t>American taxpayers are indirectly arming the Taliban this way</w:t>
      </w:r>
      <w:r w:rsidRPr="00F33633">
        <w:rPr>
          <w:sz w:val="16"/>
        </w:rPr>
        <w:t xml:space="preserve">,” reflected Roggio, “the U.S. needs to reevaluate its strategy in Afghanistan — which has long been apparent.” </w:t>
      </w:r>
    </w:p>
    <w:p w14:paraId="43D424D5" w14:textId="77777777" w:rsidR="00DF3F7D" w:rsidRPr="008B7D23" w:rsidRDefault="00DF3F7D" w:rsidP="00DF3F7D"/>
    <w:p w14:paraId="3C95E834" w14:textId="77777777" w:rsidR="00DF3F7D" w:rsidRDefault="00DF3F7D" w:rsidP="00DF3F7D">
      <w:pPr>
        <w:pStyle w:val="Heading4"/>
      </w:pPr>
      <w:r>
        <w:t>US is the largest arm supplier for Afghanistan</w:t>
      </w:r>
    </w:p>
    <w:p w14:paraId="5DF9F126" w14:textId="77777777" w:rsidR="00DF3F7D" w:rsidRDefault="00DF3F7D" w:rsidP="00DF3F7D">
      <w:r w:rsidRPr="00B220A8">
        <w:t>Thomas C.</w:t>
      </w:r>
      <w:r w:rsidRPr="00B220A8">
        <w:rPr>
          <w:rFonts w:ascii="Arial" w:eastAsia="Times New Roman" w:hAnsi="Arial" w:cs="Arial"/>
          <w:b/>
          <w:bCs/>
          <w:color w:val="222222"/>
          <w:sz w:val="18"/>
          <w:szCs w:val="18"/>
          <w:shd w:val="clear" w:color="auto" w:fill="FAFAFA"/>
        </w:rPr>
        <w:t xml:space="preserve"> </w:t>
      </w:r>
      <w:r w:rsidRPr="00B220A8">
        <w:rPr>
          <w:rStyle w:val="Style13ptBold"/>
        </w:rPr>
        <w:t>Frohlich</w:t>
      </w:r>
      <w:r w:rsidRPr="00B220A8">
        <w:t>, 3-26-20</w:t>
      </w:r>
      <w:r w:rsidRPr="00B220A8">
        <w:rPr>
          <w:rStyle w:val="Style13ptBold"/>
        </w:rPr>
        <w:t>19</w:t>
      </w:r>
      <w:r w:rsidRPr="00B220A8">
        <w:t>, "Saudi Arabia buys the most weapons from the US government. See what other countries top list.," USA TODAY, https://www.usatoday.com/story/money/2019/03/26/us-arms-sales-these-countries-buy-most-weapons-government/39208809/</w:t>
      </w:r>
    </w:p>
    <w:p w14:paraId="58A52BF9" w14:textId="77777777" w:rsidR="00DF3F7D" w:rsidRPr="00B220A8" w:rsidRDefault="00DF3F7D" w:rsidP="00DF3F7D">
      <w:pPr>
        <w:rPr>
          <w:sz w:val="16"/>
          <w:szCs w:val="16"/>
        </w:rPr>
      </w:pPr>
      <w:r w:rsidRPr="00B220A8">
        <w:rPr>
          <w:sz w:val="16"/>
          <w:szCs w:val="16"/>
        </w:rPr>
        <w:t>To identify the countries buying the most weapons from the U.S. government, 24/7 Wall St. reviewed the total value of arms exports from the United States over the decade 2008 to 2018 delivered to the 183 countries available in SIPRI’s Arms Transfers Database updated March 11 2019. The arms data cover actual deliveries of major conventional weapons. The first, second, and third largest suppliers to each country came from SIPRI’s major arms export volumes report published March 11, 2019. These figures do not represent sales prices for arms transfers. They should therefore not be directly compared with gross domestic product (GDP), military expenditure, sales values or the financial value of export licenses in an attempt to measure the economic burden of arms imports or the economic benefits of exports. GDP per capita for each country was obtained from the World Bank.</w:t>
      </w:r>
    </w:p>
    <w:p w14:paraId="5394E23F" w14:textId="77777777" w:rsidR="00DF3F7D" w:rsidRPr="00B220A8" w:rsidRDefault="00DF3F7D" w:rsidP="00DF3F7D">
      <w:pPr>
        <w:rPr>
          <w:sz w:val="16"/>
          <w:szCs w:val="16"/>
        </w:rPr>
      </w:pPr>
      <w:r w:rsidRPr="00B220A8">
        <w:rPr>
          <w:sz w:val="16"/>
          <w:szCs w:val="16"/>
        </w:rPr>
        <w:t>18. Morocco</w:t>
      </w:r>
      <w:r w:rsidRPr="00B220A8">
        <w:rPr>
          <w:sz w:val="16"/>
          <w:szCs w:val="16"/>
        </w:rPr>
        <w:br/>
        <w:t>• Arms imports from US, 2008-2018: $2.05 billion, 45.2 percent of arms imports</w:t>
      </w:r>
      <w:r w:rsidRPr="00B220A8">
        <w:rPr>
          <w:sz w:val="16"/>
          <w:szCs w:val="16"/>
        </w:rPr>
        <w:br/>
        <w:t>• Arms imports from US, 2018: $333 million, 86.0 percent of arms imports</w:t>
      </w:r>
      <w:r w:rsidRPr="00B220A8">
        <w:rPr>
          <w:sz w:val="16"/>
          <w:szCs w:val="16"/>
        </w:rPr>
        <w:br/>
        <w:t>• 1st, 2nd, and 3rd largest suppliers (2014-2018): USA, France, Italy</w:t>
      </w:r>
      <w:r w:rsidRPr="00B220A8">
        <w:rPr>
          <w:sz w:val="16"/>
          <w:szCs w:val="16"/>
        </w:rPr>
        <w:br/>
        <w:t>• GDP per capita: $7,485</w:t>
      </w:r>
    </w:p>
    <w:p w14:paraId="11B86F38" w14:textId="77777777" w:rsidR="00DF3F7D" w:rsidRPr="00B220A8" w:rsidRDefault="00DF3F7D" w:rsidP="00DF3F7D">
      <w:pPr>
        <w:rPr>
          <w:sz w:val="16"/>
          <w:szCs w:val="16"/>
        </w:rPr>
      </w:pPr>
      <w:r w:rsidRPr="00B220A8">
        <w:rPr>
          <w:sz w:val="16"/>
          <w:szCs w:val="16"/>
        </w:rPr>
        <w:t>17. Canada</w:t>
      </w:r>
      <w:r w:rsidRPr="00B220A8">
        <w:rPr>
          <w:sz w:val="16"/>
          <w:szCs w:val="16"/>
        </w:rPr>
        <w:br/>
        <w:t>• Arms imports from US, 2008-2018: $2.26 billion, 76.2 percent of arms imports</w:t>
      </w:r>
      <w:r w:rsidRPr="00B220A8">
        <w:rPr>
          <w:sz w:val="16"/>
          <w:szCs w:val="16"/>
        </w:rPr>
        <w:br/>
        <w:t>• Arms imports from US, 2018: $121 million, 56.3 percent of arms imports</w:t>
      </w:r>
      <w:r w:rsidRPr="00B220A8">
        <w:rPr>
          <w:sz w:val="16"/>
          <w:szCs w:val="16"/>
        </w:rPr>
        <w:br/>
        <w:t>• 1st, 2nd, and 3rd largest suppliers (2014-2018): USA, Netherlands, Germany</w:t>
      </w:r>
      <w:r w:rsidRPr="00B220A8">
        <w:rPr>
          <w:sz w:val="16"/>
          <w:szCs w:val="16"/>
        </w:rPr>
        <w:br/>
        <w:t>• GDP per capita: $44,018</w:t>
      </w:r>
    </w:p>
    <w:p w14:paraId="6B8F7322" w14:textId="77777777" w:rsidR="00DF3F7D" w:rsidRDefault="00DF3F7D" w:rsidP="00DF3F7D">
      <w:pPr>
        <w:rPr>
          <w:sz w:val="16"/>
        </w:rPr>
      </w:pPr>
      <w:r w:rsidRPr="00B220A8">
        <w:rPr>
          <w:sz w:val="16"/>
        </w:rPr>
        <w:t xml:space="preserve">16. </w:t>
      </w:r>
      <w:r w:rsidRPr="00B220A8">
        <w:rPr>
          <w:rStyle w:val="StyleUnderline"/>
          <w:highlight w:val="yellow"/>
        </w:rPr>
        <w:t>Afghanistan</w:t>
      </w:r>
      <w:r w:rsidRPr="00B220A8">
        <w:rPr>
          <w:rStyle w:val="StyleUnderline"/>
        </w:rPr>
        <w:br/>
      </w:r>
      <w:r w:rsidRPr="00B220A8">
        <w:rPr>
          <w:sz w:val="16"/>
        </w:rPr>
        <w:t>• Arms imports from US, 2008-2018: $2.40 billion, 70.8 percent of arms imports</w:t>
      </w:r>
      <w:r w:rsidRPr="00B220A8">
        <w:rPr>
          <w:sz w:val="16"/>
        </w:rPr>
        <w:br/>
        <w:t xml:space="preserve">• Arms </w:t>
      </w:r>
      <w:r w:rsidRPr="00B220A8">
        <w:rPr>
          <w:rStyle w:val="StyleUnderline"/>
          <w:highlight w:val="yellow"/>
        </w:rPr>
        <w:t>imports</w:t>
      </w:r>
      <w:r w:rsidRPr="00B220A8">
        <w:rPr>
          <w:sz w:val="16"/>
        </w:rPr>
        <w:t xml:space="preserve"> from US, 2018: $</w:t>
      </w:r>
      <w:r w:rsidRPr="00B220A8">
        <w:rPr>
          <w:rStyle w:val="StyleUnderline"/>
          <w:highlight w:val="yellow"/>
        </w:rPr>
        <w:t>206 million</w:t>
      </w:r>
      <w:r w:rsidRPr="00B220A8">
        <w:rPr>
          <w:sz w:val="16"/>
        </w:rPr>
        <w:t>, 85.8 percent of arms imports</w:t>
      </w:r>
      <w:r w:rsidRPr="00B220A8">
        <w:rPr>
          <w:sz w:val="16"/>
        </w:rPr>
        <w:br/>
        <w:t xml:space="preserve">• 1st, 2nd, and 3rd </w:t>
      </w:r>
      <w:r w:rsidRPr="00B220A8">
        <w:rPr>
          <w:rStyle w:val="Emphasis"/>
          <w:highlight w:val="yellow"/>
        </w:rPr>
        <w:t>largest suppliers</w:t>
      </w:r>
      <w:r w:rsidRPr="00B220A8">
        <w:rPr>
          <w:sz w:val="16"/>
        </w:rPr>
        <w:t xml:space="preserve"> (2014-2018):</w:t>
      </w:r>
      <w:r w:rsidRPr="00B220A8">
        <w:rPr>
          <w:rStyle w:val="Emphasis"/>
        </w:rPr>
        <w:t> </w:t>
      </w:r>
      <w:r w:rsidRPr="00B220A8">
        <w:rPr>
          <w:rStyle w:val="Emphasis"/>
          <w:highlight w:val="yellow"/>
        </w:rPr>
        <w:t>USA,</w:t>
      </w:r>
      <w:r w:rsidRPr="00B220A8">
        <w:rPr>
          <w:rStyle w:val="Emphasis"/>
        </w:rPr>
        <w:t xml:space="preserve"> </w:t>
      </w:r>
      <w:r w:rsidRPr="00B220A8">
        <w:rPr>
          <w:sz w:val="16"/>
        </w:rPr>
        <w:t>Russia, Brazil</w:t>
      </w:r>
      <w:r w:rsidRPr="00B220A8">
        <w:rPr>
          <w:sz w:val="16"/>
        </w:rPr>
        <w:br/>
        <w:t>• GDP per capita: $1,796</w:t>
      </w:r>
    </w:p>
    <w:p w14:paraId="7940DD9A" w14:textId="77777777" w:rsidR="00DF3F7D" w:rsidRDefault="00DF3F7D" w:rsidP="00DF3F7D">
      <w:pPr>
        <w:pStyle w:val="Heading4"/>
      </w:pPr>
      <w:r>
        <w:t>Blowback is an inevitable result of arms sales</w:t>
      </w:r>
    </w:p>
    <w:p w14:paraId="48825FB2" w14:textId="77777777" w:rsidR="00DF3F7D" w:rsidRPr="006270F1" w:rsidRDefault="00DF3F7D" w:rsidP="00DF3F7D">
      <w:pPr>
        <w:spacing w:line="276" w:lineRule="auto"/>
      </w:pPr>
      <w:r>
        <w:t xml:space="preserve">A. Trevor </w:t>
      </w:r>
      <w:r w:rsidRPr="00EE3950">
        <w:rPr>
          <w:rStyle w:val="Style13ptBold"/>
        </w:rPr>
        <w:t>Thrall and</w:t>
      </w:r>
      <w:r>
        <w:t xml:space="preserve"> Caroline </w:t>
      </w:r>
      <w:r w:rsidRPr="00EE3950">
        <w:rPr>
          <w:rStyle w:val="Style13ptBold"/>
        </w:rPr>
        <w:t>Dorminey 18</w:t>
      </w:r>
      <w:r>
        <w:t>. Thrall is a senior fellow for the Cato’s Institute’s Defense and Foreign Policy Department, with expertise in international security; Dorminey completed a Master’s in IR at the University of Chicago, where she wrote her thesis on the intersection of American grand strategy and high-tech weapon exports. Risky Business: The Role of Arms Sales in U.S. Foreign Policy, https://www.cato.org/publications/policy -analysis/risky-business-role-arms-sales-us-foreign-policy#full</w:t>
      </w:r>
    </w:p>
    <w:p w14:paraId="4C9E0827" w14:textId="77777777" w:rsidR="00DF3F7D" w:rsidRDefault="00DF3F7D" w:rsidP="00DF3F7D">
      <w:pPr>
        <w:rPr>
          <w:sz w:val="16"/>
          <w:szCs w:val="16"/>
        </w:rPr>
      </w:pPr>
      <w:r w:rsidRPr="00396ACD">
        <w:rPr>
          <w:sz w:val="16"/>
        </w:rPr>
        <w:t xml:space="preserve">BLOWBACK. </w:t>
      </w:r>
      <w:r w:rsidRPr="00396ACD">
        <w:rPr>
          <w:u w:val="single"/>
        </w:rPr>
        <w:t xml:space="preserve">The fact </w:t>
      </w:r>
      <w:r w:rsidRPr="006345E7">
        <w:rPr>
          <w:highlight w:val="yellow"/>
          <w:u w:val="single"/>
        </w:rPr>
        <w:t xml:space="preserve">that the </w:t>
      </w:r>
      <w:r w:rsidRPr="006345E7">
        <w:rPr>
          <w:rStyle w:val="Emphasis"/>
          <w:highlight w:val="yellow"/>
        </w:rPr>
        <w:t>U</w:t>
      </w:r>
      <w:r w:rsidRPr="00396ACD">
        <w:rPr>
          <w:sz w:val="16"/>
        </w:rPr>
        <w:t xml:space="preserve">nited </w:t>
      </w:r>
      <w:r w:rsidRPr="006345E7">
        <w:rPr>
          <w:rStyle w:val="Emphasis"/>
          <w:highlight w:val="yellow"/>
        </w:rPr>
        <w:t>S</w:t>
      </w:r>
      <w:r w:rsidRPr="00396ACD">
        <w:rPr>
          <w:sz w:val="16"/>
        </w:rPr>
        <w:t xml:space="preserve">tates has </w:t>
      </w:r>
      <w:r w:rsidRPr="006345E7">
        <w:rPr>
          <w:highlight w:val="yellow"/>
          <w:u w:val="single"/>
        </w:rPr>
        <w:t>sold weapons to almost every nation</w:t>
      </w:r>
      <w:r w:rsidRPr="00396ACD">
        <w:rPr>
          <w:u w:val="single"/>
        </w:rPr>
        <w:t xml:space="preserve"> on earth</w:t>
      </w:r>
      <w:r w:rsidRPr="00396ACD">
        <w:rPr>
          <w:sz w:val="16"/>
        </w:rPr>
        <w:t xml:space="preserve">, combined with frequent military intervention, </w:t>
      </w:r>
      <w:r w:rsidRPr="006345E7">
        <w:rPr>
          <w:highlight w:val="yellow"/>
          <w:u w:val="single"/>
        </w:rPr>
        <w:t>means</w:t>
      </w:r>
      <w:r w:rsidRPr="00396ACD">
        <w:rPr>
          <w:u w:val="single"/>
        </w:rPr>
        <w:t xml:space="preserve"> that </w:t>
      </w:r>
      <w:r w:rsidRPr="006345E7">
        <w:rPr>
          <w:highlight w:val="yellow"/>
          <w:u w:val="single"/>
        </w:rPr>
        <w:t>blowback is</w:t>
      </w:r>
      <w:r w:rsidRPr="00396ACD">
        <w:rPr>
          <w:u w:val="single"/>
        </w:rPr>
        <w:t xml:space="preserve"> an </w:t>
      </w:r>
      <w:r w:rsidRPr="006345E7">
        <w:rPr>
          <w:rStyle w:val="Emphasis"/>
          <w:highlight w:val="yellow"/>
        </w:rPr>
        <w:t>inescapable</w:t>
      </w:r>
      <w:r w:rsidRPr="00396ACD">
        <w:rPr>
          <w:rStyle w:val="Emphasis"/>
        </w:rPr>
        <w:t xml:space="preserve"> outcome</w:t>
      </w:r>
      <w:r w:rsidRPr="00396ACD">
        <w:rPr>
          <w:u w:val="single"/>
        </w:rPr>
        <w:t xml:space="preserve"> of U.S. arms sales policy. </w:t>
      </w:r>
      <w:r w:rsidRPr="006345E7">
        <w:rPr>
          <w:highlight w:val="yellow"/>
          <w:u w:val="single"/>
        </w:rPr>
        <w:t>American troops</w:t>
      </w:r>
      <w:r w:rsidRPr="00396ACD">
        <w:rPr>
          <w:u w:val="single"/>
        </w:rPr>
        <w:t xml:space="preserve"> and their allies have </w:t>
      </w:r>
      <w:r w:rsidRPr="006345E7">
        <w:rPr>
          <w:highlight w:val="yellow"/>
          <w:u w:val="single"/>
        </w:rPr>
        <w:t>face</w:t>
      </w:r>
      <w:r w:rsidRPr="00396ACD">
        <w:rPr>
          <w:u w:val="single"/>
        </w:rPr>
        <w:t xml:space="preserve">d </w:t>
      </w:r>
      <w:r w:rsidRPr="006345E7">
        <w:rPr>
          <w:highlight w:val="yellow"/>
          <w:u w:val="single"/>
        </w:rPr>
        <w:t>American</w:t>
      </w:r>
      <w:r w:rsidRPr="00396ACD">
        <w:rPr>
          <w:u w:val="single"/>
        </w:rPr>
        <w:t xml:space="preserve">-made </w:t>
      </w:r>
      <w:r w:rsidRPr="006345E7">
        <w:rPr>
          <w:highlight w:val="yellow"/>
          <w:u w:val="single"/>
        </w:rPr>
        <w:t>weapons in</w:t>
      </w:r>
      <w:r w:rsidRPr="00396ACD">
        <w:rPr>
          <w:sz w:val="16"/>
        </w:rPr>
        <w:t xml:space="preserve"> almost every military engagement since the end of the Cold War, including in Panama, Haiti, Somalia, Iraq, </w:t>
      </w:r>
      <w:r w:rsidRPr="006345E7">
        <w:rPr>
          <w:highlight w:val="yellow"/>
          <w:u w:val="single"/>
        </w:rPr>
        <w:t>Afghanistan</w:t>
      </w:r>
      <w:r w:rsidRPr="00396ACD">
        <w:rPr>
          <w:sz w:val="16"/>
        </w:rPr>
        <w:t xml:space="preserve">, Yemen, and Syria. </w:t>
      </w:r>
      <w:r w:rsidRPr="00396ACD">
        <w:rPr>
          <w:u w:val="single"/>
        </w:rPr>
        <w:t xml:space="preserve">And even where the </w:t>
      </w:r>
      <w:r w:rsidRPr="00396ACD">
        <w:rPr>
          <w:rStyle w:val="Emphasis"/>
        </w:rPr>
        <w:t>U</w:t>
      </w:r>
      <w:r w:rsidRPr="00396ACD">
        <w:rPr>
          <w:sz w:val="16"/>
          <w:szCs w:val="16"/>
        </w:rPr>
        <w:t xml:space="preserve">nited </w:t>
      </w:r>
      <w:r w:rsidRPr="00396ACD">
        <w:rPr>
          <w:rStyle w:val="Emphasis"/>
        </w:rPr>
        <w:t>S</w:t>
      </w:r>
      <w:r w:rsidRPr="00396ACD">
        <w:rPr>
          <w:sz w:val="16"/>
          <w:szCs w:val="16"/>
        </w:rPr>
        <w:t xml:space="preserve">tates </w:t>
      </w:r>
      <w:r w:rsidRPr="00396ACD">
        <w:rPr>
          <w:u w:val="single"/>
        </w:rPr>
        <w:t xml:space="preserve">has not yet engaged in combat, American </w:t>
      </w:r>
      <w:r w:rsidRPr="006345E7">
        <w:rPr>
          <w:highlight w:val="yellow"/>
          <w:u w:val="single"/>
        </w:rPr>
        <w:t>arms sales</w:t>
      </w:r>
      <w:r w:rsidRPr="00396ACD">
        <w:rPr>
          <w:u w:val="single"/>
        </w:rPr>
        <w:t xml:space="preserve"> have </w:t>
      </w:r>
      <w:r w:rsidRPr="006345E7">
        <w:rPr>
          <w:highlight w:val="yellow"/>
          <w:u w:val="single"/>
        </w:rPr>
        <w:t>bolstered the military capabilities of adversaries</w:t>
      </w:r>
      <w:r w:rsidRPr="00396ACD">
        <w:rPr>
          <w:sz w:val="16"/>
          <w:szCs w:val="16"/>
        </w:rPr>
        <w:t xml:space="preserve"> once counted as friendly.</w:t>
      </w:r>
    </w:p>
    <w:p w14:paraId="65ABADDC" w14:textId="77777777" w:rsidR="00DF3F7D" w:rsidRDefault="00DF3F7D" w:rsidP="00DF3F7D">
      <w:pPr>
        <w:rPr>
          <w:sz w:val="16"/>
        </w:rPr>
      </w:pPr>
      <w:r w:rsidRPr="006345E7">
        <w:rPr>
          <w:rStyle w:val="StyleUnderline"/>
          <w:highlight w:val="yellow"/>
        </w:rPr>
        <w:t>Blowback can occur in</w:t>
      </w:r>
      <w:r w:rsidRPr="002165D3">
        <w:rPr>
          <w:rStyle w:val="StyleUnderline"/>
        </w:rPr>
        <w:t xml:space="preserve"> at least </w:t>
      </w:r>
      <w:r w:rsidRPr="006345E7">
        <w:rPr>
          <w:rStyle w:val="StyleUnderline"/>
          <w:highlight w:val="yellow"/>
        </w:rPr>
        <w:t>three ways. First, a previously friendly regime becomes unfriendly</w:t>
      </w:r>
      <w:r w:rsidRPr="002165D3">
        <w:rPr>
          <w:rStyle w:val="StyleUnderline"/>
        </w:rPr>
        <w:t>.</w:t>
      </w:r>
      <w:r w:rsidRPr="002165D3">
        <w:rPr>
          <w:sz w:val="16"/>
        </w:rPr>
        <w:t xml:space="preserve"> For example, </w:t>
      </w:r>
      <w:r w:rsidRPr="002165D3">
        <w:rPr>
          <w:u w:val="single"/>
        </w:rPr>
        <w:t xml:space="preserve">the </w:t>
      </w:r>
      <w:r w:rsidRPr="002165D3">
        <w:rPr>
          <w:rStyle w:val="Emphasis"/>
        </w:rPr>
        <w:t>U</w:t>
      </w:r>
      <w:r w:rsidRPr="002165D3">
        <w:rPr>
          <w:sz w:val="16"/>
        </w:rPr>
        <w:t xml:space="preserve">nited </w:t>
      </w:r>
      <w:r w:rsidRPr="002165D3">
        <w:rPr>
          <w:rStyle w:val="Emphasis"/>
        </w:rPr>
        <w:t>S</w:t>
      </w:r>
      <w:r w:rsidRPr="002165D3">
        <w:rPr>
          <w:sz w:val="16"/>
        </w:rPr>
        <w:t xml:space="preserve">tates </w:t>
      </w:r>
      <w:r w:rsidRPr="002165D3">
        <w:rPr>
          <w:rStyle w:val="StyleUnderline"/>
        </w:rPr>
        <w:t>sold billions of dollars in weapons</w:t>
      </w:r>
      <w:r w:rsidRPr="002165D3">
        <w:rPr>
          <w:sz w:val="16"/>
        </w:rPr>
        <w:t xml:space="preserve"> to the Shah of Iran during the 1970s in the hopes that Iran would provide a stabilizing influence on the Middle East. The sales included everything from fighter jets for air campaigns to surfaceto-air missiles to shoot down enemy fighters.70 After the 1979 revolution, </w:t>
      </w:r>
      <w:r w:rsidRPr="002165D3">
        <w:rPr>
          <w:rStyle w:val="StyleUnderline"/>
        </w:rPr>
        <w:t>however, Iran used those weapons in its war with Iraq and enabled the new Iranian regime to exert its influence in the region. Panama, the recipient of decades of American military assistance</w:t>
      </w:r>
      <w:r w:rsidRPr="002165D3">
        <w:rPr>
          <w:rStyle w:val="StyleUnderline"/>
          <w:sz w:val="16"/>
          <w:szCs w:val="16"/>
          <w:u w:val="none"/>
        </w:rPr>
        <w:t>, as well as host to a major military base and 9,000 U.S. troops</w:t>
      </w:r>
      <w:r w:rsidRPr="002165D3">
        <w:rPr>
          <w:sz w:val="16"/>
          <w:szCs w:val="16"/>
        </w:rPr>
        <w:t>, was</w:t>
      </w:r>
      <w:r w:rsidRPr="002165D3">
        <w:rPr>
          <w:sz w:val="16"/>
        </w:rPr>
        <w:t xml:space="preserve"> a similar case. </w:t>
      </w:r>
      <w:r w:rsidRPr="002165D3">
        <w:rPr>
          <w:rStyle w:val="StyleUnderline"/>
        </w:rPr>
        <w:t>In 1989, Gen. Manuel Noriega—himself a CIA asset for more than 20 years—took power and threatened U.S. citizens, prompting a U.S. invasion that featured American troops facing American weapons.</w:t>
      </w:r>
      <w:r w:rsidRPr="002165D3">
        <w:rPr>
          <w:sz w:val="16"/>
        </w:rPr>
        <w:t>71</w:t>
      </w:r>
    </w:p>
    <w:p w14:paraId="0639CE22" w14:textId="77777777" w:rsidR="00DF3F7D" w:rsidRDefault="00DF3F7D" w:rsidP="00DF3F7D">
      <w:pPr>
        <w:rPr>
          <w:sz w:val="16"/>
        </w:rPr>
      </w:pPr>
      <w:r w:rsidRPr="002165D3">
        <w:rPr>
          <w:u w:val="single"/>
        </w:rPr>
        <w:t xml:space="preserve">Blowback also occurs </w:t>
      </w:r>
      <w:r w:rsidRPr="006345E7">
        <w:rPr>
          <w:highlight w:val="yellow"/>
          <w:u w:val="single"/>
        </w:rPr>
        <w:t xml:space="preserve">when the </w:t>
      </w:r>
      <w:r w:rsidRPr="006345E7">
        <w:rPr>
          <w:rStyle w:val="Emphasis"/>
          <w:highlight w:val="yellow"/>
        </w:rPr>
        <w:t>U</w:t>
      </w:r>
      <w:r w:rsidRPr="002165D3">
        <w:rPr>
          <w:sz w:val="16"/>
        </w:rPr>
        <w:t xml:space="preserve">nited </w:t>
      </w:r>
      <w:r w:rsidRPr="006345E7">
        <w:rPr>
          <w:rStyle w:val="Emphasis"/>
          <w:highlight w:val="yellow"/>
        </w:rPr>
        <w:t>S</w:t>
      </w:r>
      <w:r w:rsidRPr="002165D3">
        <w:rPr>
          <w:sz w:val="16"/>
        </w:rPr>
        <w:t xml:space="preserve">tates </w:t>
      </w:r>
      <w:r w:rsidRPr="006345E7">
        <w:rPr>
          <w:highlight w:val="yellow"/>
          <w:u w:val="single"/>
        </w:rPr>
        <w:t xml:space="preserve">sells </w:t>
      </w:r>
      <w:r w:rsidRPr="006345E7">
        <w:rPr>
          <w:u w:val="single"/>
        </w:rPr>
        <w:t xml:space="preserve">weapons </w:t>
      </w:r>
      <w:r w:rsidRPr="006345E7">
        <w:rPr>
          <w:highlight w:val="yellow"/>
          <w:u w:val="single"/>
        </w:rPr>
        <w:t>to nations</w:t>
      </w:r>
      <w:r w:rsidRPr="002165D3">
        <w:rPr>
          <w:sz w:val="16"/>
        </w:rPr>
        <w:t xml:space="preserve"> (or transfers them to nonstate actors) </w:t>
      </w:r>
      <w:r w:rsidRPr="006345E7">
        <w:rPr>
          <w:highlight w:val="yellow"/>
          <w:u w:val="single"/>
        </w:rPr>
        <w:t>that</w:t>
      </w:r>
      <w:r w:rsidRPr="002165D3">
        <w:rPr>
          <w:sz w:val="16"/>
        </w:rPr>
        <w:t xml:space="preserve">, though not allies, simply </w:t>
      </w:r>
      <w:r w:rsidRPr="006345E7">
        <w:rPr>
          <w:highlight w:val="yellow"/>
          <w:u w:val="single"/>
        </w:rPr>
        <w:t>did not register as</w:t>
      </w:r>
      <w:r w:rsidRPr="002165D3">
        <w:rPr>
          <w:u w:val="single"/>
        </w:rPr>
        <w:t xml:space="preserve"> potential </w:t>
      </w:r>
      <w:r w:rsidRPr="006345E7">
        <w:rPr>
          <w:highlight w:val="yellow"/>
          <w:u w:val="single"/>
        </w:rPr>
        <w:t>adversaries</w:t>
      </w:r>
      <w:r w:rsidRPr="002165D3">
        <w:rPr>
          <w:u w:val="single"/>
        </w:rPr>
        <w:t xml:space="preserve"> at the time of the sale. The U</w:t>
      </w:r>
      <w:r w:rsidRPr="002165D3">
        <w:rPr>
          <w:sz w:val="16"/>
        </w:rPr>
        <w:t xml:space="preserve">nited </w:t>
      </w:r>
      <w:r w:rsidRPr="006345E7">
        <w:rPr>
          <w:u w:val="single"/>
        </w:rPr>
        <w:t>S</w:t>
      </w:r>
      <w:r w:rsidRPr="006345E7">
        <w:rPr>
          <w:sz w:val="16"/>
        </w:rPr>
        <w:t>tates,</w:t>
      </w:r>
      <w:r w:rsidRPr="002165D3">
        <w:rPr>
          <w:sz w:val="16"/>
        </w:rPr>
        <w:t xml:space="preserve"> for example, </w:t>
      </w:r>
      <w:r w:rsidRPr="002165D3">
        <w:rPr>
          <w:u w:val="single"/>
        </w:rPr>
        <w:t>sold</w:t>
      </w:r>
      <w:r w:rsidRPr="002165D3">
        <w:rPr>
          <w:sz w:val="16"/>
        </w:rPr>
        <w:t xml:space="preserve"> surface-to-air </w:t>
      </w:r>
      <w:r w:rsidRPr="002165D3">
        <w:rPr>
          <w:u w:val="single"/>
        </w:rPr>
        <w:t>missiles</w:t>
      </w:r>
      <w:r w:rsidRPr="002165D3">
        <w:rPr>
          <w:sz w:val="16"/>
        </w:rPr>
        <w:t xml:space="preserve">, towed </w:t>
      </w:r>
      <w:r w:rsidRPr="002165D3">
        <w:rPr>
          <w:u w:val="single"/>
        </w:rPr>
        <w:t>guns, tanks</w:t>
      </w:r>
      <w:r w:rsidRPr="002165D3">
        <w:rPr>
          <w:sz w:val="16"/>
        </w:rPr>
        <w:t xml:space="preserve">, and armored personnel carriers </w:t>
      </w:r>
      <w:r w:rsidRPr="002165D3">
        <w:rPr>
          <w:u w:val="single"/>
        </w:rPr>
        <w:t>to Somalia during the 1980s. Few officials would have imagined that the U</w:t>
      </w:r>
      <w:r w:rsidRPr="002165D3">
        <w:rPr>
          <w:sz w:val="16"/>
        </w:rPr>
        <w:t xml:space="preserve">nited </w:t>
      </w:r>
      <w:r w:rsidRPr="002165D3">
        <w:rPr>
          <w:u w:val="single"/>
        </w:rPr>
        <w:t>S</w:t>
      </w:r>
      <w:r w:rsidRPr="002165D3">
        <w:rPr>
          <w:sz w:val="16"/>
        </w:rPr>
        <w:t xml:space="preserve">tates </w:t>
      </w:r>
      <w:r w:rsidRPr="002165D3">
        <w:rPr>
          <w:u w:val="single"/>
        </w:rPr>
        <w:t>would find itself intervening in Somalia in 1992</w:t>
      </w:r>
      <w:r w:rsidRPr="002165D3">
        <w:rPr>
          <w:sz w:val="16"/>
        </w:rPr>
        <w:t>, or that the United States and its allies would provide billions in weapons and dual-use equipment to Iraq in an effort to balance against Iran, only to wind up confronting Iraq on the battlefield to reverse its annexation of Kuwait.72</w:t>
      </w:r>
    </w:p>
    <w:p w14:paraId="72A58F78" w14:textId="77777777" w:rsidR="00DF3F7D" w:rsidRPr="006345E7" w:rsidRDefault="00DF3F7D" w:rsidP="00DF3F7D">
      <w:pPr>
        <w:rPr>
          <w:sz w:val="16"/>
        </w:rPr>
      </w:pPr>
      <w:r w:rsidRPr="006345E7">
        <w:rPr>
          <w:sz w:val="16"/>
        </w:rPr>
        <w:t xml:space="preserve">And finally, </w:t>
      </w:r>
      <w:r w:rsidRPr="00B81663">
        <w:rPr>
          <w:u w:val="single"/>
        </w:rPr>
        <w:t xml:space="preserve">blowback can occur </w:t>
      </w:r>
      <w:r w:rsidRPr="006345E7">
        <w:rPr>
          <w:highlight w:val="yellow"/>
          <w:u w:val="single"/>
        </w:rPr>
        <w:t>when U.S. weapons are sold or stolen from the government that bought them</w:t>
      </w:r>
      <w:r w:rsidRPr="00B81663">
        <w:rPr>
          <w:u w:val="single"/>
        </w:rPr>
        <w:t xml:space="preserve"> and wind up on the battlefield in the hands of the adversary.</w:t>
      </w:r>
      <w:r w:rsidRPr="006345E7">
        <w:rPr>
          <w:sz w:val="16"/>
        </w:rPr>
        <w:t xml:space="preserve"> For example, </w:t>
      </w:r>
      <w:r w:rsidRPr="00B81663">
        <w:rPr>
          <w:u w:val="single"/>
        </w:rPr>
        <w:t xml:space="preserve">the </w:t>
      </w:r>
      <w:r w:rsidRPr="006345E7">
        <w:rPr>
          <w:highlight w:val="yellow"/>
          <w:u w:val="single"/>
        </w:rPr>
        <w:t>Reagan</w:t>
      </w:r>
      <w:r w:rsidRPr="00B81663">
        <w:rPr>
          <w:u w:val="single"/>
        </w:rPr>
        <w:t xml:space="preserve"> administration </w:t>
      </w:r>
      <w:r w:rsidRPr="006345E7">
        <w:rPr>
          <w:sz w:val="16"/>
        </w:rPr>
        <w:t xml:space="preserve">covertly </w:t>
      </w:r>
      <w:r w:rsidRPr="006345E7">
        <w:rPr>
          <w:highlight w:val="yellow"/>
          <w:u w:val="single"/>
        </w:rPr>
        <w:t>provided</w:t>
      </w:r>
      <w:r w:rsidRPr="006345E7">
        <w:rPr>
          <w:sz w:val="16"/>
        </w:rPr>
        <w:t xml:space="preserve"> Stinger </w:t>
      </w:r>
      <w:r w:rsidRPr="006345E7">
        <w:rPr>
          <w:rStyle w:val="Emphasis"/>
          <w:highlight w:val="yellow"/>
        </w:rPr>
        <w:t>missiles to the Mujahideen</w:t>
      </w:r>
      <w:r w:rsidRPr="006345E7">
        <w:rPr>
          <w:sz w:val="16"/>
        </w:rPr>
        <w:t xml:space="preserve">, who were fighting the Soviets </w:t>
      </w:r>
      <w:r w:rsidRPr="006345E7">
        <w:rPr>
          <w:highlight w:val="yellow"/>
          <w:u w:val="single"/>
        </w:rPr>
        <w:t>in</w:t>
      </w:r>
      <w:r w:rsidRPr="00B81663">
        <w:rPr>
          <w:u w:val="single"/>
        </w:rPr>
        <w:t xml:space="preserve"> </w:t>
      </w:r>
      <w:r w:rsidRPr="006345E7">
        <w:rPr>
          <w:highlight w:val="yellow"/>
          <w:u w:val="single"/>
        </w:rPr>
        <w:t>Afghanistan</w:t>
      </w:r>
      <w:r w:rsidRPr="00B81663">
        <w:rPr>
          <w:u w:val="single"/>
        </w:rPr>
        <w:t xml:space="preserve"> during the 1980s</w:t>
      </w:r>
      <w:r w:rsidRPr="006345E7">
        <w:rPr>
          <w:sz w:val="16"/>
        </w:rPr>
        <w:t xml:space="preserve">; </w:t>
      </w:r>
      <w:r w:rsidRPr="00B81663">
        <w:rPr>
          <w:u w:val="single"/>
        </w:rPr>
        <w:t xml:space="preserve">they in turn sold them off eventually to Iran and North Korea, among others. More recently, </w:t>
      </w:r>
      <w:r w:rsidRPr="006345E7">
        <w:rPr>
          <w:highlight w:val="yellow"/>
          <w:u w:val="single"/>
        </w:rPr>
        <w:t xml:space="preserve">the </w:t>
      </w:r>
      <w:r w:rsidRPr="006345E7">
        <w:rPr>
          <w:rStyle w:val="Emphasis"/>
          <w:highlight w:val="yellow"/>
        </w:rPr>
        <w:t>I</w:t>
      </w:r>
      <w:r w:rsidRPr="00B81663">
        <w:rPr>
          <w:u w:val="single"/>
        </w:rPr>
        <w:t xml:space="preserve">slamic </w:t>
      </w:r>
      <w:r w:rsidRPr="006345E7">
        <w:rPr>
          <w:rStyle w:val="Emphasis"/>
          <w:highlight w:val="yellow"/>
        </w:rPr>
        <w:t>S</w:t>
      </w:r>
      <w:r w:rsidRPr="00B81663">
        <w:rPr>
          <w:u w:val="single"/>
        </w:rPr>
        <w:t xml:space="preserve">tate </w:t>
      </w:r>
      <w:r w:rsidRPr="006345E7">
        <w:rPr>
          <w:highlight w:val="yellow"/>
          <w:u w:val="single"/>
        </w:rPr>
        <w:t>managed to captur</w:t>
      </w:r>
      <w:r w:rsidRPr="00B81663">
        <w:rPr>
          <w:u w:val="single"/>
        </w:rPr>
        <w:t xml:space="preserve">e from the Iraqi government a stunning number of </w:t>
      </w:r>
      <w:r w:rsidRPr="006345E7">
        <w:rPr>
          <w:u w:val="single"/>
        </w:rPr>
        <w:t>Humvees</w:t>
      </w:r>
      <w:r w:rsidRPr="00B81663">
        <w:rPr>
          <w:u w:val="single"/>
        </w:rPr>
        <w:t xml:space="preserve"> and </w:t>
      </w:r>
      <w:r w:rsidRPr="006345E7">
        <w:rPr>
          <w:highlight w:val="yellow"/>
          <w:u w:val="single"/>
        </w:rPr>
        <w:t xml:space="preserve">tanks the </w:t>
      </w:r>
      <w:r w:rsidRPr="006345E7">
        <w:rPr>
          <w:rStyle w:val="Emphasis"/>
          <w:highlight w:val="yellow"/>
        </w:rPr>
        <w:t>U</w:t>
      </w:r>
      <w:r w:rsidRPr="006345E7">
        <w:rPr>
          <w:sz w:val="16"/>
        </w:rPr>
        <w:t xml:space="preserve">nited </w:t>
      </w:r>
      <w:r w:rsidRPr="006345E7">
        <w:rPr>
          <w:rStyle w:val="Emphasis"/>
          <w:highlight w:val="yellow"/>
        </w:rPr>
        <w:t>S</w:t>
      </w:r>
      <w:r w:rsidRPr="006345E7">
        <w:rPr>
          <w:sz w:val="16"/>
        </w:rPr>
        <w:t xml:space="preserve">tates had </w:t>
      </w:r>
      <w:r w:rsidRPr="006345E7">
        <w:rPr>
          <w:rStyle w:val="StyleUnderline"/>
          <w:highlight w:val="yellow"/>
        </w:rPr>
        <w:t>sold</w:t>
      </w:r>
      <w:r w:rsidRPr="006345E7">
        <w:rPr>
          <w:rStyle w:val="StyleUnderline"/>
        </w:rPr>
        <w:t xml:space="preserve"> to Iraq</w:t>
      </w:r>
      <w:r w:rsidRPr="006345E7">
        <w:rPr>
          <w:sz w:val="16"/>
        </w:rPr>
        <w:t xml:space="preserve"> to rebuild its military capabilities after the 2003 invasion, as well as enough small arms and ammunition to supply three divisions of a conventional army.73</w:t>
      </w:r>
    </w:p>
    <w:p w14:paraId="547DD35F" w14:textId="4ECD53EE" w:rsidR="00DF3F7D" w:rsidRDefault="00DF3F7D" w:rsidP="00DF3F7D">
      <w:pPr>
        <w:rPr>
          <w:sz w:val="16"/>
        </w:rPr>
      </w:pPr>
    </w:p>
    <w:p w14:paraId="481014A7" w14:textId="418F1680" w:rsidR="006857B5" w:rsidRDefault="006857B5" w:rsidP="006857B5">
      <w:pPr>
        <w:pStyle w:val="Heading3"/>
      </w:pPr>
      <w:r>
        <w:t>2AC---US CT Fails</w:t>
      </w:r>
    </w:p>
    <w:p w14:paraId="2BF5172C" w14:textId="77777777" w:rsidR="006857B5" w:rsidRDefault="006857B5" w:rsidP="006857B5">
      <w:pPr>
        <w:pStyle w:val="Heading4"/>
      </w:pPr>
      <w:r>
        <w:t>Current counterterror approach in Afghanistan is unsustainable</w:t>
      </w:r>
    </w:p>
    <w:p w14:paraId="7486B7EA" w14:textId="77777777" w:rsidR="006857B5" w:rsidRDefault="006857B5" w:rsidP="006857B5">
      <w:r>
        <w:t xml:space="preserve">Wesley </w:t>
      </w:r>
      <w:r w:rsidRPr="00B91F26">
        <w:rPr>
          <w:rStyle w:val="Style13ptBold"/>
        </w:rPr>
        <w:t>Morgan 18</w:t>
      </w:r>
      <w:r>
        <w:t>, military affairs reporter at POLITICO, 8/15/18, “Whatever happened to Al Qaeda in Afghanistan?” https://www.politico.com/story/2018/08/15/al-qaeda-afghanistan-terrorism-777511</w:t>
      </w:r>
    </w:p>
    <w:p w14:paraId="6F4A9067" w14:textId="77777777" w:rsidR="006857B5" w:rsidRPr="00A20D51" w:rsidRDefault="006857B5" w:rsidP="006857B5">
      <w:pPr>
        <w:rPr>
          <w:sz w:val="16"/>
        </w:rPr>
      </w:pPr>
      <w:r w:rsidRPr="00A20D51">
        <w:rPr>
          <w:sz w:val="16"/>
        </w:rPr>
        <w:t>During the nearly two years since the last killing of a major Al Qaeda plotter in Afghanistan — Qahtani — the counterterrorism task force has killed a succession of top ISIS leaders in Afghanistan.</w:t>
      </w:r>
    </w:p>
    <w:p w14:paraId="1A92BE20" w14:textId="77777777" w:rsidR="006857B5" w:rsidRPr="00A20D51" w:rsidRDefault="006857B5" w:rsidP="006857B5">
      <w:pPr>
        <w:rPr>
          <w:sz w:val="16"/>
        </w:rPr>
      </w:pPr>
      <w:r w:rsidRPr="00A20D51">
        <w:rPr>
          <w:sz w:val="16"/>
        </w:rPr>
        <w:t xml:space="preserve">Divining </w:t>
      </w:r>
      <w:r w:rsidRPr="00A20D51">
        <w:rPr>
          <w:rStyle w:val="StyleUnderline"/>
          <w:highlight w:val="yellow"/>
        </w:rPr>
        <w:t>the true intentions and capabilities of</w:t>
      </w:r>
      <w:r w:rsidRPr="00A20D51">
        <w:rPr>
          <w:rStyle w:val="StyleUnderline"/>
        </w:rPr>
        <w:t xml:space="preserve"> </w:t>
      </w:r>
      <w:r w:rsidRPr="00A20D51">
        <w:rPr>
          <w:sz w:val="16"/>
        </w:rPr>
        <w:t xml:space="preserve">a particular branch of a covert group like </w:t>
      </w:r>
      <w:r w:rsidRPr="00A20D51">
        <w:rPr>
          <w:rStyle w:val="StyleUnderline"/>
          <w:highlight w:val="yellow"/>
        </w:rPr>
        <w:t>Al Qaeda has</w:t>
      </w:r>
      <w:r w:rsidRPr="00A20D51">
        <w:rPr>
          <w:rStyle w:val="StyleUnderline"/>
        </w:rPr>
        <w:t xml:space="preserve"> always </w:t>
      </w:r>
      <w:r w:rsidRPr="00A20D51">
        <w:rPr>
          <w:rStyle w:val="StyleUnderline"/>
          <w:highlight w:val="yellow"/>
        </w:rPr>
        <w:t>been difficult and “subjective</w:t>
      </w:r>
      <w:r w:rsidRPr="00A20D51">
        <w:rPr>
          <w:sz w:val="16"/>
        </w:rPr>
        <w:t xml:space="preserve">” </w:t>
      </w:r>
      <w:r w:rsidRPr="00A20D51">
        <w:rPr>
          <w:rStyle w:val="StyleUnderline"/>
        </w:rPr>
        <w:t>and always will be</w:t>
      </w:r>
      <w:r w:rsidRPr="00A20D51">
        <w:rPr>
          <w:sz w:val="16"/>
        </w:rPr>
        <w:t>, said Jeff Eggers, a former Navy SEAL commander who was a senior Obama administration counterterrorism official. “Someone might assess that they have the intent but not the capability right up until the day they execute an attack in the West.”</w:t>
      </w:r>
    </w:p>
    <w:p w14:paraId="0A948B19" w14:textId="77777777" w:rsidR="006857B5" w:rsidRPr="00A20D51" w:rsidRDefault="006857B5" w:rsidP="006857B5">
      <w:pPr>
        <w:rPr>
          <w:rStyle w:val="StyleUnderline"/>
        </w:rPr>
      </w:pPr>
      <w:r w:rsidRPr="00A20D51">
        <w:rPr>
          <w:rStyle w:val="StyleUnderline"/>
          <w:highlight w:val="yellow"/>
        </w:rPr>
        <w:t>It’s wise to treat Al Qaeda</w:t>
      </w:r>
      <w:r w:rsidRPr="00A20D51">
        <w:rPr>
          <w:rStyle w:val="StyleUnderline"/>
        </w:rPr>
        <w:t xml:space="preserve"> in Afghanistan </w:t>
      </w:r>
      <w:r w:rsidRPr="00A20D51">
        <w:rPr>
          <w:rStyle w:val="StyleUnderline"/>
          <w:highlight w:val="yellow"/>
        </w:rPr>
        <w:t>as an international threat</w:t>
      </w:r>
      <w:r w:rsidRPr="00A20D51">
        <w:rPr>
          <w:rStyle w:val="StyleUnderline"/>
        </w:rPr>
        <w:t xml:space="preserve"> even if the evidence is ambiguous</w:t>
      </w:r>
      <w:r w:rsidRPr="00A20D51">
        <w:rPr>
          <w:sz w:val="16"/>
        </w:rPr>
        <w:t xml:space="preserve">, agreed Joshua Geltzer, a former senior counterterrorism official in both the Obama and Trump administrations, </w:t>
      </w:r>
      <w:r w:rsidRPr="00A20D51">
        <w:rPr>
          <w:rStyle w:val="StyleUnderline"/>
          <w:highlight w:val="yellow"/>
        </w:rPr>
        <w:t>because intelligence on the group’s true intentions is so scarce</w:t>
      </w:r>
      <w:r w:rsidRPr="00A20D51">
        <w:rPr>
          <w:rStyle w:val="StyleUnderline"/>
        </w:rPr>
        <w:t>.</w:t>
      </w:r>
    </w:p>
    <w:p w14:paraId="7FA8FDC4" w14:textId="77777777" w:rsidR="006857B5" w:rsidRPr="00A20D51" w:rsidRDefault="006857B5" w:rsidP="006857B5">
      <w:pPr>
        <w:rPr>
          <w:sz w:val="16"/>
        </w:rPr>
      </w:pPr>
      <w:r w:rsidRPr="00A20D51">
        <w:rPr>
          <w:sz w:val="16"/>
        </w:rPr>
        <w:t>The intelligence community’s official assessment is that whether or not they are planning missions abroad, both the remaining members of the main Al Qaeda organization in Afghanistan and their colleagues in the Afghan subgroup “maintain the intent to conduct attacks against the United States and the West.”</w:t>
      </w:r>
    </w:p>
    <w:p w14:paraId="111C578B" w14:textId="77777777" w:rsidR="006857B5" w:rsidRPr="00A20D51" w:rsidRDefault="006857B5" w:rsidP="006857B5">
      <w:pPr>
        <w:rPr>
          <w:sz w:val="16"/>
        </w:rPr>
      </w:pPr>
      <w:r w:rsidRPr="00A20D51">
        <w:rPr>
          <w:rStyle w:val="StyleUnderline"/>
          <w:highlight w:val="yellow"/>
        </w:rPr>
        <w:t>If Al Qaeda can’t be destroyed</w:t>
      </w:r>
      <w:r w:rsidRPr="00A20D51">
        <w:rPr>
          <w:sz w:val="16"/>
        </w:rPr>
        <w:t xml:space="preserve"> in Afghanistan, </w:t>
      </w:r>
      <w:r w:rsidRPr="00A20D51">
        <w:rPr>
          <w:rStyle w:val="StyleUnderline"/>
          <w:highlight w:val="yellow"/>
        </w:rPr>
        <w:t>the default alternative</w:t>
      </w:r>
      <w:r w:rsidRPr="00A20D51">
        <w:rPr>
          <w:rStyle w:val="StyleUnderline"/>
        </w:rPr>
        <w:t xml:space="preserve"> for the military </w:t>
      </w:r>
      <w:r w:rsidRPr="00A20D51">
        <w:rPr>
          <w:rStyle w:val="StyleUnderline"/>
          <w:highlight w:val="yellow"/>
        </w:rPr>
        <w:t>is “perpetual targeting to keep them in hiding</w:t>
      </w:r>
      <w:r w:rsidRPr="00A20D51">
        <w:rPr>
          <w:sz w:val="16"/>
        </w:rPr>
        <w:t xml:space="preserve">,” said Eggers. “That may be effective, </w:t>
      </w:r>
      <w:r w:rsidRPr="00A20D51">
        <w:rPr>
          <w:rStyle w:val="StyleUnderline"/>
          <w:highlight w:val="yellow"/>
        </w:rPr>
        <w:t>but it is also costly, and raises questions of sustainability</w:t>
      </w:r>
      <w:r w:rsidRPr="00A20D51">
        <w:rPr>
          <w:sz w:val="16"/>
        </w:rPr>
        <w:t>.”</w:t>
      </w:r>
    </w:p>
    <w:p w14:paraId="07573568" w14:textId="77777777" w:rsidR="006857B5" w:rsidRPr="00A20D51" w:rsidRDefault="006857B5" w:rsidP="006857B5">
      <w:pPr>
        <w:rPr>
          <w:sz w:val="16"/>
        </w:rPr>
      </w:pPr>
      <w:r w:rsidRPr="00A20D51">
        <w:rPr>
          <w:rStyle w:val="StyleUnderline"/>
          <w:highlight w:val="yellow"/>
        </w:rPr>
        <w:t>Endless military operations can never disrupt Al Qaeda’s attacks completely</w:t>
      </w:r>
      <w:r w:rsidRPr="00A20D51">
        <w:rPr>
          <w:sz w:val="16"/>
        </w:rPr>
        <w:t xml:space="preserve">, though, said Jones, because </w:t>
      </w:r>
      <w:r w:rsidRPr="00A20D51">
        <w:rPr>
          <w:rStyle w:val="StyleUnderline"/>
          <w:highlight w:val="yellow"/>
        </w:rPr>
        <w:t>the group could always switch to</w:t>
      </w:r>
      <w:r w:rsidRPr="00A20D51">
        <w:rPr>
          <w:rStyle w:val="StyleUnderline"/>
        </w:rPr>
        <w:t xml:space="preserve"> </w:t>
      </w:r>
      <w:r w:rsidRPr="00A20D51">
        <w:rPr>
          <w:rStyle w:val="StyleUnderline"/>
          <w:highlight w:val="yellow"/>
        </w:rPr>
        <w:t>the ISIS attack model</w:t>
      </w:r>
      <w:r w:rsidRPr="00A20D51">
        <w:rPr>
          <w:rStyle w:val="StyleUnderline"/>
        </w:rPr>
        <w:t xml:space="preserve"> </w:t>
      </w:r>
      <w:r w:rsidRPr="00A20D51">
        <w:rPr>
          <w:sz w:val="16"/>
        </w:rPr>
        <w:t xml:space="preserve">— </w:t>
      </w:r>
      <w:r w:rsidRPr="00A20D51">
        <w:rPr>
          <w:rStyle w:val="StyleUnderline"/>
        </w:rPr>
        <w:t>remotely cultivating homegrown extremists who never set foot outside the West</w:t>
      </w:r>
      <w:r w:rsidRPr="00A20D51">
        <w:rPr>
          <w:sz w:val="16"/>
        </w:rPr>
        <w:t>, let alone make the arduous journey to a training site in the Afghan mountains. That approach has allowed ISIS to claim credit for local extremists' shootings, bombings, stabbings and truck attacks from the United States and Canada to the United Kingdom and France.</w:t>
      </w:r>
    </w:p>
    <w:p w14:paraId="37A89C51" w14:textId="77777777" w:rsidR="006857B5" w:rsidRPr="00182141" w:rsidRDefault="006857B5" w:rsidP="006857B5">
      <w:r w:rsidRPr="00A20D51">
        <w:rPr>
          <w:sz w:val="16"/>
        </w:rPr>
        <w:t>“Many attackers today don’t need overseas training anyway,” Jones said. “They may not have really needed it in the past either, but attacks like Manchester and Nice show that they certainly don’t now.”</w:t>
      </w:r>
    </w:p>
    <w:p w14:paraId="05C4C918" w14:textId="77777777" w:rsidR="006857B5" w:rsidRDefault="006857B5" w:rsidP="006857B5">
      <w:pPr>
        <w:pStyle w:val="Heading3"/>
      </w:pPr>
      <w:r>
        <w:t>Afghanistan Defense---Top</w:t>
      </w:r>
    </w:p>
    <w:p w14:paraId="69635457" w14:textId="77777777" w:rsidR="006857B5" w:rsidRPr="007A1D25" w:rsidRDefault="006857B5" w:rsidP="006857B5">
      <w:pPr>
        <w:pStyle w:val="Heading4"/>
      </w:pPr>
      <w:r>
        <w:rPr>
          <w:i/>
          <w:u w:val="single"/>
        </w:rPr>
        <w:t>Zero</w:t>
      </w:r>
      <w:r>
        <w:t xml:space="preserve"> chance for Afghanistan escalation --- all regional powers would either </w:t>
      </w:r>
      <w:r>
        <w:rPr>
          <w:i/>
          <w:u w:val="single"/>
        </w:rPr>
        <w:t>cooperate</w:t>
      </w:r>
      <w:r>
        <w:t xml:space="preserve"> to prevent instability or </w:t>
      </w:r>
      <w:r>
        <w:rPr>
          <w:i/>
          <w:u w:val="single"/>
        </w:rPr>
        <w:t>stay completely uninvolved</w:t>
      </w:r>
      <w:r>
        <w:t xml:space="preserve"> </w:t>
      </w:r>
    </w:p>
    <w:p w14:paraId="22A77768" w14:textId="77777777" w:rsidR="006857B5" w:rsidRPr="009F3774" w:rsidRDefault="006857B5" w:rsidP="006857B5">
      <w:pPr>
        <w:rPr>
          <w:rStyle w:val="Style13ptBold"/>
          <w:b w:val="0"/>
          <w:bCs w:val="0"/>
        </w:rPr>
      </w:pPr>
      <w:r>
        <w:t xml:space="preserve">Robert </w:t>
      </w:r>
      <w:r w:rsidRPr="009F3774">
        <w:rPr>
          <w:rStyle w:val="Style13ptBold"/>
        </w:rPr>
        <w:t>Lamb 14</w:t>
      </w:r>
      <w:r>
        <w:rPr>
          <w:rStyle w:val="Style13ptBold"/>
        </w:rPr>
        <w:t xml:space="preserve"> </w:t>
      </w:r>
      <w:r w:rsidRPr="00FB53F7">
        <w:t>et al.</w:t>
      </w:r>
      <w:r>
        <w:t>, Senior Fellow and Director of Program on Crisis, Conflict, and Cooperation @ CSIS, PhD in Policy Studies, Sadika Hadeem, Fellow in Program on CCC @ CSIS, Kathryn Mixon, Program Coordinator and Research Assistant in Program on CCC @ CSIS, “South Asia Regional Dynamics and Strategic Concerns: A Framework for U.S. Policy and Strategy in South Asia, 2014-2016,” http://csis.org/files/publication/140116_Lamb_SouthAsiaRegionalDynamics_WEB.pdf</w:t>
      </w:r>
    </w:p>
    <w:p w14:paraId="0D9C968B" w14:textId="77777777" w:rsidR="006857B5" w:rsidRDefault="006857B5" w:rsidP="006857B5">
      <w:pPr>
        <w:rPr>
          <w:sz w:val="12"/>
        </w:rPr>
      </w:pPr>
      <w:r w:rsidRPr="009F3774">
        <w:rPr>
          <w:rStyle w:val="StyleUnderline"/>
        </w:rPr>
        <w:t xml:space="preserve">Afghanistan’s </w:t>
      </w:r>
      <w:r w:rsidRPr="000F0E63">
        <w:rPr>
          <w:rStyle w:val="StyleUnderline"/>
          <w:highlight w:val="yellow"/>
        </w:rPr>
        <w:t>neighbors would suffer</w:t>
      </w:r>
      <w:r w:rsidRPr="009F3774">
        <w:rPr>
          <w:sz w:val="14"/>
        </w:rPr>
        <w:t xml:space="preserve"> the </w:t>
      </w:r>
      <w:r w:rsidRPr="000F0E63">
        <w:rPr>
          <w:rStyle w:val="StyleUnderline"/>
          <w:highlight w:val="yellow"/>
        </w:rPr>
        <w:t>consequences of</w:t>
      </w:r>
      <w:r w:rsidRPr="009F3774">
        <w:rPr>
          <w:sz w:val="14"/>
        </w:rPr>
        <w:t xml:space="preserve"> a major </w:t>
      </w:r>
      <w:r w:rsidRPr="000F0E63">
        <w:rPr>
          <w:rStyle w:val="StyleUnderline"/>
          <w:highlight w:val="yellow"/>
        </w:rPr>
        <w:t>escalation of</w:t>
      </w:r>
      <w:r w:rsidRPr="009F3774">
        <w:rPr>
          <w:rStyle w:val="StyleUnderline"/>
        </w:rPr>
        <w:t xml:space="preserve"> </w:t>
      </w:r>
      <w:r w:rsidRPr="000F0E63">
        <w:rPr>
          <w:rStyle w:val="StyleUnderline"/>
          <w:highlight w:val="yellow"/>
        </w:rPr>
        <w:t>Afghanistan’s</w:t>
      </w:r>
      <w:r w:rsidRPr="009F3774">
        <w:rPr>
          <w:sz w:val="14"/>
        </w:rPr>
        <w:t xml:space="preserve"> </w:t>
      </w:r>
      <w:r w:rsidRPr="000F0E63">
        <w:rPr>
          <w:rStyle w:val="StyleUnderline"/>
          <w:highlight w:val="yellow"/>
        </w:rPr>
        <w:t>internal</w:t>
      </w:r>
      <w:r w:rsidRPr="009F3774">
        <w:rPr>
          <w:sz w:val="14"/>
        </w:rPr>
        <w:t xml:space="preserve"> </w:t>
      </w:r>
      <w:r w:rsidRPr="000F0E63">
        <w:rPr>
          <w:rStyle w:val="StyleUnderline"/>
          <w:highlight w:val="yellow"/>
        </w:rPr>
        <w:t>conflict</w:t>
      </w:r>
      <w:r w:rsidRPr="009F3774">
        <w:rPr>
          <w:sz w:val="14"/>
        </w:rPr>
        <w:t xml:space="preserve">. </w:t>
      </w:r>
      <w:r w:rsidRPr="00AD324C">
        <w:rPr>
          <w:rStyle w:val="IntenseEmphasis"/>
        </w:rPr>
        <w:t xml:space="preserve">All neighboring countries </w:t>
      </w:r>
      <w:r w:rsidRPr="009F3774">
        <w:rPr>
          <w:rStyle w:val="StyleUnderline"/>
        </w:rPr>
        <w:t>are concerned about refugee flows</w:t>
      </w:r>
      <w:r w:rsidRPr="00AD324C">
        <w:rPr>
          <w:rStyle w:val="IntenseEmphasis"/>
        </w:rPr>
        <w:t xml:space="preserve">. </w:t>
      </w:r>
      <w:r w:rsidRPr="009F3774">
        <w:rPr>
          <w:sz w:val="14"/>
        </w:rPr>
        <w:t>All are concerned about</w:t>
      </w:r>
      <w:r w:rsidRPr="00AD324C">
        <w:rPr>
          <w:rStyle w:val="IntenseEmphasis"/>
        </w:rPr>
        <w:t xml:space="preserve"> incursions by combatants across their borders to stage attacks, recruit fighters, or form alliances with local extremist groups</w:t>
      </w:r>
      <w:r w:rsidRPr="009F3774">
        <w:rPr>
          <w:sz w:val="14"/>
        </w:rPr>
        <w:t xml:space="preserve">. All are concerned about </w:t>
      </w:r>
      <w:r w:rsidRPr="00AD324C">
        <w:rPr>
          <w:rStyle w:val="IntenseEmphasis"/>
        </w:rPr>
        <w:t xml:space="preserve">the safety of their nationals working in Afghanistan </w:t>
      </w:r>
      <w:r w:rsidRPr="009F3774">
        <w:rPr>
          <w:sz w:val="14"/>
        </w:rPr>
        <w:t xml:space="preserve">(diplomats, development officials, train- ers, advisers, and so on). </w:t>
      </w:r>
      <w:r w:rsidRPr="00AD324C">
        <w:rPr>
          <w:rStyle w:val="IntenseEmphasis"/>
        </w:rPr>
        <w:t xml:space="preserve">And </w:t>
      </w:r>
      <w:r w:rsidRPr="009F3774">
        <w:rPr>
          <w:sz w:val="14"/>
        </w:rPr>
        <w:t xml:space="preserve">all are concerned about the </w:t>
      </w:r>
      <w:r w:rsidRPr="00AD324C">
        <w:rPr>
          <w:rStyle w:val="IntenseEmphasis"/>
        </w:rPr>
        <w:t>security of any economic projects that they are sponsoring or would benefit from. Some are concerned about the safety of Afghans who share their ethnic identify</w:t>
      </w:r>
      <w:r w:rsidRPr="009F3774">
        <w:rPr>
          <w:sz w:val="14"/>
        </w:rPr>
        <w:t>. And Pakistan and India are concerned about having influence with the central government in Kabul and, in Pakistan’s case, with the governors and power brokers in the provinces along its border.</w:t>
      </w:r>
    </w:p>
    <w:p w14:paraId="4B480A18" w14:textId="77777777" w:rsidR="006857B5" w:rsidRDefault="006857B5" w:rsidP="006857B5">
      <w:pPr>
        <w:rPr>
          <w:rStyle w:val="IntenseEmphasis"/>
          <w:sz w:val="12"/>
        </w:rPr>
      </w:pPr>
      <w:r w:rsidRPr="009F3774">
        <w:rPr>
          <w:sz w:val="14"/>
        </w:rPr>
        <w:t xml:space="preserve"> </w:t>
      </w:r>
      <w:r w:rsidRPr="00AD324C">
        <w:rPr>
          <w:rStyle w:val="IntenseEmphasis"/>
          <w:highlight w:val="yellow"/>
        </w:rPr>
        <w:t>In the event of</w:t>
      </w:r>
      <w:r w:rsidRPr="00AD324C">
        <w:rPr>
          <w:rStyle w:val="IntenseEmphasis"/>
        </w:rPr>
        <w:t xml:space="preserve"> conflict </w:t>
      </w:r>
      <w:r w:rsidRPr="00AD324C">
        <w:rPr>
          <w:rStyle w:val="IntenseEmphasis"/>
          <w:highlight w:val="yellow"/>
        </w:rPr>
        <w:t>escalation</w:t>
      </w:r>
      <w:r w:rsidRPr="00AD324C">
        <w:rPr>
          <w:rStyle w:val="IntenseEmphasis"/>
        </w:rPr>
        <w:t xml:space="preserve"> in Afghanistan, </w:t>
      </w:r>
      <w:r w:rsidRPr="00AD324C">
        <w:rPr>
          <w:rStyle w:val="IntenseEmphasis"/>
          <w:highlight w:val="yellow"/>
        </w:rPr>
        <w:t xml:space="preserve">China would be in </w:t>
      </w:r>
      <w:r w:rsidRPr="000F0E63">
        <w:rPr>
          <w:rStyle w:val="Emphasis"/>
          <w:highlight w:val="yellow"/>
        </w:rPr>
        <w:t>direct contact with the</w:t>
      </w:r>
      <w:r w:rsidRPr="00AD324C">
        <w:rPr>
          <w:rStyle w:val="IntenseEmphasis"/>
        </w:rPr>
        <w:t xml:space="preserve"> Afghan </w:t>
      </w:r>
      <w:r w:rsidRPr="000F0E63">
        <w:rPr>
          <w:rStyle w:val="Emphasis"/>
          <w:highlight w:val="yellow"/>
        </w:rPr>
        <w:t>government</w:t>
      </w:r>
      <w:r w:rsidRPr="00AD324C">
        <w:rPr>
          <w:rStyle w:val="IntenseEmphasis"/>
        </w:rPr>
        <w:t xml:space="preserve">, the </w:t>
      </w:r>
      <w:r w:rsidRPr="00AD324C">
        <w:rPr>
          <w:rStyle w:val="IntenseEmphasis"/>
          <w:highlight w:val="yellow"/>
        </w:rPr>
        <w:t>power brokers</w:t>
      </w:r>
      <w:r w:rsidRPr="00AD324C">
        <w:rPr>
          <w:rStyle w:val="IntenseEmphasis"/>
        </w:rPr>
        <w:t xml:space="preserve"> it has a relationship with, </w:t>
      </w:r>
      <w:r w:rsidRPr="00AD324C">
        <w:rPr>
          <w:rStyle w:val="IntenseEmphasis"/>
          <w:highlight w:val="yellow"/>
        </w:rPr>
        <w:t>and</w:t>
      </w:r>
      <w:r w:rsidRPr="00AD324C">
        <w:rPr>
          <w:rStyle w:val="IntenseEmphasis"/>
        </w:rPr>
        <w:t xml:space="preserve"> with </w:t>
      </w:r>
      <w:r w:rsidRPr="00AD324C">
        <w:rPr>
          <w:rStyle w:val="IntenseEmphasis"/>
          <w:highlight w:val="yellow"/>
        </w:rPr>
        <w:t>Pakistani</w:t>
      </w:r>
      <w:r w:rsidRPr="00AD324C">
        <w:rPr>
          <w:rStyle w:val="IntenseEmphasis"/>
        </w:rPr>
        <w:t xml:space="preserve"> civilian and</w:t>
      </w:r>
      <w:r w:rsidRPr="009F3774">
        <w:rPr>
          <w:sz w:val="14"/>
        </w:rPr>
        <w:t xml:space="preserve"> (especially) </w:t>
      </w:r>
      <w:r w:rsidRPr="00AD324C">
        <w:rPr>
          <w:rStyle w:val="IntenseEmphasis"/>
        </w:rPr>
        <w:t xml:space="preserve">military </w:t>
      </w:r>
      <w:r w:rsidRPr="00AD324C">
        <w:rPr>
          <w:rStyle w:val="IntenseEmphasis"/>
          <w:highlight w:val="yellow"/>
        </w:rPr>
        <w:t>leaders</w:t>
      </w:r>
      <w:r w:rsidRPr="00AD324C">
        <w:rPr>
          <w:rStyle w:val="IntenseEmphasis"/>
        </w:rPr>
        <w:t xml:space="preserve"> to strongly encourage a political settlement</w:t>
      </w:r>
      <w:r w:rsidRPr="009F3774">
        <w:rPr>
          <w:sz w:val="14"/>
        </w:rPr>
        <w:t xml:space="preserve">. It would put its economic projects on hold temporarily. But </w:t>
      </w:r>
      <w:r w:rsidRPr="000F0E63">
        <w:rPr>
          <w:rStyle w:val="Emphasis"/>
          <w:highlight w:val="yellow"/>
        </w:rPr>
        <w:t>it would not become involved militarily</w:t>
      </w:r>
      <w:r w:rsidRPr="009F3774">
        <w:rPr>
          <w:sz w:val="14"/>
        </w:rPr>
        <w:t xml:space="preserve">; instead, </w:t>
      </w:r>
      <w:r w:rsidRPr="00AD324C">
        <w:rPr>
          <w:rStyle w:val="IntenseEmphasis"/>
          <w:highlight w:val="yellow"/>
        </w:rPr>
        <w:t>it would</w:t>
      </w:r>
      <w:r w:rsidRPr="00AD324C">
        <w:rPr>
          <w:rStyle w:val="IntenseEmphasis"/>
        </w:rPr>
        <w:t xml:space="preserve"> try to </w:t>
      </w:r>
      <w:r w:rsidRPr="000F0E63">
        <w:rPr>
          <w:rStyle w:val="Emphasis"/>
          <w:highlight w:val="yellow"/>
        </w:rPr>
        <w:t>contain the fallout with</w:t>
      </w:r>
      <w:r w:rsidRPr="009F3774">
        <w:rPr>
          <w:sz w:val="14"/>
        </w:rPr>
        <w:t xml:space="preserve">, for example, </w:t>
      </w:r>
      <w:r w:rsidRPr="00AD324C">
        <w:rPr>
          <w:rStyle w:val="IntenseEmphasis"/>
        </w:rPr>
        <w:t xml:space="preserve">stronger border </w:t>
      </w:r>
      <w:r w:rsidRPr="000F0E63">
        <w:rPr>
          <w:rStyle w:val="Emphasis"/>
          <w:highlight w:val="yellow"/>
        </w:rPr>
        <w:t>security.</w:t>
      </w:r>
    </w:p>
    <w:p w14:paraId="25B80C05" w14:textId="77777777" w:rsidR="006857B5" w:rsidRDefault="006857B5" w:rsidP="006857B5">
      <w:pPr>
        <w:rPr>
          <w:sz w:val="12"/>
        </w:rPr>
      </w:pPr>
      <w:r w:rsidRPr="009F3774">
        <w:rPr>
          <w:rStyle w:val="IntenseEmphasis"/>
          <w:sz w:val="12"/>
        </w:rPr>
        <w:t xml:space="preserve"> </w:t>
      </w:r>
      <w:r w:rsidRPr="00AD324C">
        <w:rPr>
          <w:rStyle w:val="IntenseEmphasis"/>
          <w:highlight w:val="yellow"/>
        </w:rPr>
        <w:t>Iran would</w:t>
      </w:r>
      <w:r w:rsidRPr="00AD324C">
        <w:rPr>
          <w:rStyle w:val="IntenseEmphasis"/>
        </w:rPr>
        <w:t xml:space="preserve"> certainly </w:t>
      </w:r>
      <w:r w:rsidRPr="00AD324C">
        <w:rPr>
          <w:rStyle w:val="IntenseEmphasis"/>
          <w:highlight w:val="yellow"/>
        </w:rPr>
        <w:t>take similar measures</w:t>
      </w:r>
      <w:r w:rsidRPr="000F0E63">
        <w:rPr>
          <w:sz w:val="14"/>
          <w:highlight w:val="yellow"/>
        </w:rPr>
        <w:t xml:space="preserve"> </w:t>
      </w:r>
      <w:r w:rsidRPr="000F0E63">
        <w:rPr>
          <w:rStyle w:val="Emphasis"/>
          <w:highlight w:val="yellow"/>
        </w:rPr>
        <w:t>to contain spillover</w:t>
      </w:r>
      <w:r w:rsidRPr="009F3774">
        <w:rPr>
          <w:sz w:val="14"/>
        </w:rPr>
        <w:t xml:space="preserve"> from an escalated Afghan conflict, but otherwise its involvement would depend almost entirely on the state of its conflicts and rivalries in the Levant and the Gulf, much higher-priority areas than Afghanistan. If things settle down to its west and south, Iran might turn some attention eastward to Afghanistan’s conflict. </w:t>
      </w:r>
      <w:r w:rsidRPr="000F0E63">
        <w:rPr>
          <w:rStyle w:val="StyleUnderline"/>
          <w:highlight w:val="yellow"/>
        </w:rPr>
        <w:t>This would not be in the form of</w:t>
      </w:r>
      <w:r w:rsidRPr="009F3774">
        <w:rPr>
          <w:sz w:val="14"/>
        </w:rPr>
        <w:t xml:space="preserve"> direct </w:t>
      </w:r>
      <w:r w:rsidRPr="000F0E63">
        <w:rPr>
          <w:rStyle w:val="Emphasis"/>
          <w:highlight w:val="yellow"/>
        </w:rPr>
        <w:t>military incursions</w:t>
      </w:r>
      <w:r w:rsidRPr="009F3774">
        <w:rPr>
          <w:sz w:val="14"/>
        </w:rPr>
        <w:t xml:space="preserve"> but rather of funding, military equipment, and possibly safe haven to Hazara, Tajik, and Uzbek groups, as it has in the past, with a particular priority on protecting Afghani- stan’s Shi‘ite minority.</w:t>
      </w:r>
    </w:p>
    <w:p w14:paraId="20B1D25E" w14:textId="77777777" w:rsidR="006857B5" w:rsidRDefault="006857B5" w:rsidP="006857B5">
      <w:pPr>
        <w:rPr>
          <w:sz w:val="12"/>
        </w:rPr>
      </w:pPr>
      <w:r w:rsidRPr="009F3774">
        <w:rPr>
          <w:sz w:val="14"/>
        </w:rPr>
        <w:t xml:space="preserve"> </w:t>
      </w:r>
      <w:r w:rsidRPr="000F0E63">
        <w:rPr>
          <w:rStyle w:val="Emphasis"/>
          <w:highlight w:val="yellow"/>
        </w:rPr>
        <w:t>Saudi</w:t>
      </w:r>
      <w:r w:rsidRPr="00AD324C">
        <w:rPr>
          <w:rStyle w:val="IntenseEmphasis"/>
        </w:rPr>
        <w:t xml:space="preserve"> Arabia, working with Pakistan, would probably offer support to groups that oppose Iranian-support groups.</w:t>
      </w:r>
      <w:r w:rsidRPr="009F3774">
        <w:rPr>
          <w:sz w:val="14"/>
        </w:rPr>
        <w:t xml:space="preserve"> Qatar might follow Saudi Arabia’s lead or it might offer to mediate talks between opposing groups, as it has recently. </w:t>
      </w:r>
      <w:r>
        <w:rPr>
          <w:rStyle w:val="Emphasis"/>
        </w:rPr>
        <w:t xml:space="preserve">Beyond that, </w:t>
      </w:r>
      <w:r w:rsidRPr="000F0E63">
        <w:rPr>
          <w:rStyle w:val="Emphasis"/>
          <w:highlight w:val="yellow"/>
        </w:rPr>
        <w:t>Qatar and UAE would</w:t>
      </w:r>
      <w:r>
        <w:rPr>
          <w:rStyle w:val="Emphasis"/>
        </w:rPr>
        <w:t xml:space="preserve"> probably </w:t>
      </w:r>
      <w:r w:rsidRPr="000F0E63">
        <w:rPr>
          <w:rStyle w:val="Emphasis"/>
          <w:highlight w:val="yellow"/>
        </w:rPr>
        <w:t>stay out.</w:t>
      </w:r>
    </w:p>
    <w:p w14:paraId="60E01C9D" w14:textId="77777777" w:rsidR="006857B5" w:rsidRDefault="006857B5" w:rsidP="006857B5">
      <w:pPr>
        <w:rPr>
          <w:rStyle w:val="Emphasis"/>
        </w:rPr>
      </w:pPr>
      <w:r w:rsidRPr="009F3774">
        <w:rPr>
          <w:sz w:val="14"/>
        </w:rPr>
        <w:t xml:space="preserve"> </w:t>
      </w:r>
      <w:r w:rsidRPr="00AD324C">
        <w:rPr>
          <w:rStyle w:val="IntenseEmphasis"/>
          <w:highlight w:val="yellow"/>
        </w:rPr>
        <w:t>Russia would</w:t>
      </w:r>
      <w:r w:rsidRPr="009F3774">
        <w:rPr>
          <w:sz w:val="14"/>
        </w:rPr>
        <w:t xml:space="preserve"> probably </w:t>
      </w:r>
      <w:r w:rsidRPr="00AD324C">
        <w:rPr>
          <w:rStyle w:val="IntenseEmphasis"/>
        </w:rPr>
        <w:t>increase its security presence in Central Asia,</w:t>
      </w:r>
      <w:r w:rsidRPr="009F3774">
        <w:rPr>
          <w:sz w:val="14"/>
        </w:rPr>
        <w:t xml:space="preserve"> as noted above</w:t>
      </w:r>
      <w:r w:rsidRPr="00AD324C">
        <w:rPr>
          <w:rStyle w:val="IntenseEmphasis"/>
        </w:rPr>
        <w:t xml:space="preserve">, but </w:t>
      </w:r>
      <w:r w:rsidRPr="00AD324C">
        <w:rPr>
          <w:rStyle w:val="IntenseEmphasis"/>
          <w:highlight w:val="yellow"/>
        </w:rPr>
        <w:t xml:space="preserve">work </w:t>
      </w:r>
      <w:r w:rsidRPr="000F0E63">
        <w:rPr>
          <w:rStyle w:val="Emphasis"/>
          <w:highlight w:val="yellow"/>
        </w:rPr>
        <w:t>diplomatically</w:t>
      </w:r>
      <w:r w:rsidRPr="00AD324C">
        <w:rPr>
          <w:rStyle w:val="IntenseEmphasis"/>
          <w:highlight w:val="yellow"/>
        </w:rPr>
        <w:t xml:space="preserve"> with </w:t>
      </w:r>
      <w:r w:rsidRPr="00AD324C">
        <w:rPr>
          <w:rStyle w:val="IntenseEmphasis"/>
        </w:rPr>
        <w:t xml:space="preserve">the United States, European powers, or </w:t>
      </w:r>
      <w:r w:rsidRPr="000F0E63">
        <w:rPr>
          <w:rStyle w:val="Emphasis"/>
          <w:highlight w:val="yellow"/>
        </w:rPr>
        <w:t>NATO</w:t>
      </w:r>
      <w:r w:rsidRPr="00AD324C">
        <w:rPr>
          <w:rStyle w:val="IntenseEmphasis"/>
        </w:rPr>
        <w:t xml:space="preserve"> to find ways </w:t>
      </w:r>
      <w:r w:rsidRPr="00AD324C">
        <w:rPr>
          <w:rStyle w:val="IntenseEmphasis"/>
          <w:highlight w:val="yellow"/>
        </w:rPr>
        <w:t>to contain</w:t>
      </w:r>
      <w:r w:rsidRPr="00AD324C">
        <w:rPr>
          <w:rStyle w:val="IntenseEmphasis"/>
        </w:rPr>
        <w:t xml:space="preserve"> the </w:t>
      </w:r>
      <w:r w:rsidRPr="00AD324C">
        <w:rPr>
          <w:rStyle w:val="IntenseEmphasis"/>
          <w:highlight w:val="yellow"/>
        </w:rPr>
        <w:t>spread of violence</w:t>
      </w:r>
      <w:r w:rsidRPr="00AD324C">
        <w:rPr>
          <w:rStyle w:val="IntenseEmphasis"/>
        </w:rPr>
        <w:t xml:space="preserve"> from Afghanistan </w:t>
      </w:r>
      <w:r w:rsidRPr="00AD324C">
        <w:rPr>
          <w:rStyle w:val="IntenseEmphasis"/>
          <w:highlight w:val="yellow"/>
        </w:rPr>
        <w:t xml:space="preserve">into </w:t>
      </w:r>
      <w:r w:rsidRPr="000F0E63">
        <w:rPr>
          <w:rStyle w:val="Emphasis"/>
          <w:highlight w:val="yellow"/>
        </w:rPr>
        <w:t>Central Asia.</w:t>
      </w:r>
    </w:p>
    <w:p w14:paraId="10B6A348" w14:textId="77777777" w:rsidR="006857B5" w:rsidRDefault="006857B5" w:rsidP="006857B5">
      <w:pPr>
        <w:rPr>
          <w:rStyle w:val="Emphasis"/>
        </w:rPr>
      </w:pPr>
    </w:p>
    <w:p w14:paraId="3E8EA89A" w14:textId="58A6AA29" w:rsidR="006857B5" w:rsidRPr="006857B5" w:rsidRDefault="006857B5" w:rsidP="006857B5">
      <w:pPr>
        <w:pStyle w:val="Heading3"/>
        <w:rPr>
          <w:rStyle w:val="IntenseEmphasis"/>
          <w:bCs w:val="0"/>
        </w:rPr>
      </w:pPr>
      <w:r>
        <w:t>Afghanistan Defense---EXT</w:t>
      </w:r>
    </w:p>
    <w:p w14:paraId="01E6FCE9" w14:textId="77777777" w:rsidR="006857B5" w:rsidRPr="000B0D10" w:rsidRDefault="006857B5" w:rsidP="006857B5">
      <w:pPr>
        <w:pStyle w:val="Heading4"/>
      </w:pPr>
      <w:r>
        <w:t xml:space="preserve">Their authors used </w:t>
      </w:r>
      <w:r>
        <w:rPr>
          <w:i/>
          <w:u w:val="single"/>
        </w:rPr>
        <w:t>flawed data sets</w:t>
      </w:r>
      <w:r>
        <w:t xml:space="preserve"> --- spillover is unlikely because of </w:t>
      </w:r>
      <w:r>
        <w:rPr>
          <w:i/>
          <w:u w:val="single"/>
        </w:rPr>
        <w:t>different conditions</w:t>
      </w:r>
      <w:r>
        <w:t xml:space="preserve"> in Central Asian states</w:t>
      </w:r>
    </w:p>
    <w:p w14:paraId="15811C69" w14:textId="77777777" w:rsidR="006857B5" w:rsidRPr="00C80044" w:rsidRDefault="006857B5" w:rsidP="006857B5">
      <w:pPr>
        <w:rPr>
          <w:rFonts w:eastAsia="Calibri"/>
        </w:rPr>
      </w:pPr>
      <w:r w:rsidRPr="00E10760">
        <w:t xml:space="preserve">Scott </w:t>
      </w:r>
      <w:r w:rsidRPr="00E10760">
        <w:rPr>
          <w:rStyle w:val="Style13ptBold"/>
        </w:rPr>
        <w:t>Radnitz 13</w:t>
      </w:r>
      <w:r w:rsidRPr="00E10760">
        <w:t xml:space="preserve"> and Marlene Lauruelle, Associate Professor of International Studies @ University of Washington &amp; Research Professor/Director of Central Asia Studies Program @ GW University</w:t>
      </w:r>
      <w:r>
        <w:t xml:space="preserve">, “Will Afghanistan Take Central Asia Down With It?” August 1, </w:t>
      </w:r>
      <w:r w:rsidRPr="00C80044">
        <w:rPr>
          <w:rFonts w:eastAsia="Calibri"/>
        </w:rPr>
        <w:t>http://nationalinterest.org/commentary/will-afghanistan-take-central-asia-down-it-8815</w:t>
      </w:r>
    </w:p>
    <w:p w14:paraId="152BB09B" w14:textId="77777777" w:rsidR="006857B5" w:rsidRDefault="006857B5" w:rsidP="006857B5">
      <w:pPr>
        <w:ind w:right="288"/>
        <w:rPr>
          <w:rFonts w:eastAsia="Times New Roman" w:cs="Times New Roman"/>
          <w:sz w:val="12"/>
        </w:rPr>
      </w:pPr>
      <w:r w:rsidRPr="008A694B">
        <w:rPr>
          <w:rFonts w:eastAsia="Times New Roman" w:cs="Times New Roman"/>
          <w:bCs/>
          <w:u w:val="single"/>
        </w:rPr>
        <w:t xml:space="preserve">U.S. </w:t>
      </w:r>
      <w:r w:rsidRPr="000F0E63">
        <w:rPr>
          <w:rFonts w:eastAsia="Times New Roman" w:cs="Times New Roman"/>
          <w:bCs/>
          <w:highlight w:val="yellow"/>
          <w:u w:val="single"/>
        </w:rPr>
        <w:t>strategists</w:t>
      </w:r>
      <w:r w:rsidRPr="008A694B">
        <w:rPr>
          <w:rFonts w:eastAsia="Times New Roman" w:cs="Times New Roman"/>
          <w:bCs/>
          <w:u w:val="single"/>
        </w:rPr>
        <w:t xml:space="preserve"> have long </w:t>
      </w:r>
      <w:r w:rsidRPr="000F0E63">
        <w:rPr>
          <w:rStyle w:val="Emphasis"/>
          <w:highlight w:val="yellow"/>
        </w:rPr>
        <w:t>imagine</w:t>
      </w:r>
      <w:r w:rsidRPr="008A694B">
        <w:rPr>
          <w:rFonts w:eastAsia="Times New Roman" w:cs="Times New Roman"/>
          <w:bCs/>
          <w:u w:val="single"/>
        </w:rPr>
        <w:t xml:space="preserve">d that </w:t>
      </w:r>
      <w:r w:rsidRPr="000F0E63">
        <w:rPr>
          <w:rFonts w:eastAsia="Times New Roman" w:cs="Times New Roman"/>
          <w:bCs/>
          <w:highlight w:val="yellow"/>
          <w:u w:val="single"/>
        </w:rPr>
        <w:t>chaos might spread from Afghanistan into Central Asia</w:t>
      </w:r>
      <w:r w:rsidRPr="008A694B">
        <w:rPr>
          <w:rFonts w:eastAsia="Times New Roman" w:cs="Times New Roman"/>
          <w:sz w:val="16"/>
        </w:rPr>
        <w:t>. In the 1980s, during the Soviet occupation of Afghanistan, the CIA in fact tried to facilitate the spread of insurgency from the mujahedeen it was supporting to infect the Washington’s ideological rival to the north. Yet they found the majority of Soviet Central Asians unsympathetic to the Afghan cause.</w:t>
      </w:r>
    </w:p>
    <w:p w14:paraId="4822E73A" w14:textId="77777777" w:rsidR="006857B5" w:rsidRDefault="006857B5" w:rsidP="006857B5">
      <w:pPr>
        <w:ind w:right="288"/>
        <w:rPr>
          <w:rFonts w:eastAsia="Times New Roman" w:cs="Times New Roman"/>
          <w:bCs/>
          <w:sz w:val="12"/>
        </w:rPr>
      </w:pPr>
      <w:r w:rsidRPr="008A694B">
        <w:rPr>
          <w:rFonts w:eastAsia="Times New Roman" w:cs="Times New Roman"/>
          <w:sz w:val="16"/>
        </w:rPr>
        <w:t xml:space="preserve"> By the same token, </w:t>
      </w:r>
      <w:r w:rsidRPr="008A694B">
        <w:rPr>
          <w:rFonts w:eastAsia="Times New Roman" w:cs="Times New Roman"/>
          <w:bCs/>
          <w:u w:val="single"/>
        </w:rPr>
        <w:t xml:space="preserve">today’s </w:t>
      </w:r>
      <w:r w:rsidRPr="000F0E63">
        <w:rPr>
          <w:rFonts w:eastAsia="Times New Roman" w:cs="Times New Roman"/>
          <w:bCs/>
          <w:highlight w:val="yellow"/>
          <w:u w:val="single"/>
        </w:rPr>
        <w:t xml:space="preserve">strategists </w:t>
      </w:r>
      <w:r w:rsidRPr="000F0E63">
        <w:rPr>
          <w:rStyle w:val="Emphasis"/>
          <w:highlight w:val="yellow"/>
        </w:rPr>
        <w:t>exaggerate the threat</w:t>
      </w:r>
      <w:r w:rsidRPr="008A694B">
        <w:rPr>
          <w:rFonts w:eastAsia="Times New Roman" w:cs="Times New Roman"/>
          <w:bCs/>
          <w:u w:val="single"/>
        </w:rPr>
        <w:t xml:space="preserve"> Afghanistan poses to northern neighbors</w:t>
      </w:r>
      <w:r w:rsidRPr="008A694B">
        <w:rPr>
          <w:rFonts w:eastAsia="Times New Roman" w:cs="Times New Roman"/>
          <w:sz w:val="16"/>
        </w:rPr>
        <w:t xml:space="preserve">. </w:t>
      </w:r>
      <w:r w:rsidRPr="000F0E63">
        <w:rPr>
          <w:rStyle w:val="StyleUnderline"/>
          <w:highlight w:val="yellow"/>
        </w:rPr>
        <w:t>Proponents of</w:t>
      </w:r>
      <w:r w:rsidRPr="008A694B">
        <w:rPr>
          <w:rFonts w:eastAsia="Times New Roman" w:cs="Times New Roman"/>
          <w:sz w:val="16"/>
        </w:rPr>
        <w:t xml:space="preserve"> the </w:t>
      </w:r>
      <w:r w:rsidRPr="000F0E63">
        <w:rPr>
          <w:rStyle w:val="StyleUnderline"/>
          <w:highlight w:val="yellow"/>
        </w:rPr>
        <w:t>“spillover” are</w:t>
      </w:r>
      <w:r w:rsidRPr="000F0E63">
        <w:rPr>
          <w:rFonts w:eastAsia="Times New Roman" w:cs="Times New Roman"/>
          <w:bCs/>
          <w:highlight w:val="yellow"/>
          <w:u w:val="single"/>
        </w:rPr>
        <w:t xml:space="preserve"> </w:t>
      </w:r>
      <w:r w:rsidRPr="000F0E63">
        <w:rPr>
          <w:rStyle w:val="Emphasis"/>
          <w:highlight w:val="yellow"/>
        </w:rPr>
        <w:t>highly selective</w:t>
      </w:r>
      <w:r w:rsidRPr="000F0E63">
        <w:rPr>
          <w:rFonts w:eastAsia="Times New Roman" w:cs="Times New Roman"/>
          <w:bCs/>
          <w:highlight w:val="yellow"/>
          <w:u w:val="single"/>
        </w:rPr>
        <w:t xml:space="preserve"> in</w:t>
      </w:r>
      <w:r w:rsidRPr="008A694B">
        <w:rPr>
          <w:rFonts w:eastAsia="Times New Roman" w:cs="Times New Roman"/>
          <w:bCs/>
          <w:u w:val="single"/>
        </w:rPr>
        <w:t xml:space="preserve"> the </w:t>
      </w:r>
      <w:r w:rsidRPr="000F0E63">
        <w:rPr>
          <w:rFonts w:eastAsia="Times New Roman" w:cs="Times New Roman"/>
          <w:bCs/>
          <w:highlight w:val="yellow"/>
          <w:u w:val="single"/>
        </w:rPr>
        <w:t>data points</w:t>
      </w:r>
      <w:r w:rsidRPr="008A694B">
        <w:rPr>
          <w:rFonts w:eastAsia="Times New Roman" w:cs="Times New Roman"/>
          <w:bCs/>
          <w:u w:val="single"/>
        </w:rPr>
        <w:t xml:space="preserve"> they bring to bear</w:t>
      </w:r>
      <w:r w:rsidRPr="008A694B">
        <w:rPr>
          <w:rFonts w:eastAsia="Times New Roman" w:cs="Times New Roman"/>
          <w:sz w:val="16"/>
        </w:rPr>
        <w:t xml:space="preserve">, </w:t>
      </w:r>
      <w:r w:rsidRPr="008A694B">
        <w:rPr>
          <w:rFonts w:eastAsia="Times New Roman" w:cs="Times New Roman"/>
          <w:bCs/>
          <w:u w:val="single"/>
        </w:rPr>
        <w:t>and</w:t>
      </w:r>
      <w:r w:rsidRPr="008A694B">
        <w:rPr>
          <w:rFonts w:eastAsia="Times New Roman" w:cs="Times New Roman"/>
          <w:sz w:val="16"/>
        </w:rPr>
        <w:t xml:space="preserve"> like nineteenth-century British imperialists or today’s American neoconservatives, they </w:t>
      </w:r>
      <w:r w:rsidRPr="008A694B">
        <w:rPr>
          <w:rFonts w:eastAsia="Times New Roman" w:cs="Times New Roman"/>
          <w:bCs/>
          <w:u w:val="single"/>
        </w:rPr>
        <w:t>have fallen victim to “mappism</w:t>
      </w:r>
      <w:r w:rsidRPr="008A694B">
        <w:rPr>
          <w:rFonts w:eastAsia="Times New Roman" w:cs="Times New Roman"/>
          <w:sz w:val="16"/>
        </w:rPr>
        <w:t xml:space="preserve">”: </w:t>
      </w:r>
      <w:r w:rsidRPr="008A694B">
        <w:rPr>
          <w:rFonts w:eastAsia="Times New Roman" w:cs="Times New Roman"/>
          <w:bCs/>
          <w:u w:val="single"/>
        </w:rPr>
        <w:t xml:space="preserve">the practice of </w:t>
      </w:r>
      <w:r w:rsidRPr="000F0E63">
        <w:rPr>
          <w:rFonts w:eastAsia="Times New Roman" w:cs="Times New Roman"/>
          <w:bCs/>
          <w:highlight w:val="yellow"/>
          <w:u w:val="single"/>
        </w:rPr>
        <w:t>making predictions</w:t>
      </w:r>
      <w:r w:rsidRPr="008A694B">
        <w:rPr>
          <w:rFonts w:eastAsia="Times New Roman" w:cs="Times New Roman"/>
          <w:bCs/>
          <w:u w:val="single"/>
        </w:rPr>
        <w:t xml:space="preserve"> about political trends </w:t>
      </w:r>
      <w:r w:rsidRPr="000F0E63">
        <w:rPr>
          <w:rFonts w:eastAsia="Times New Roman" w:cs="Times New Roman"/>
          <w:bCs/>
          <w:highlight w:val="yellow"/>
          <w:u w:val="single"/>
        </w:rPr>
        <w:t>based on</w:t>
      </w:r>
      <w:r w:rsidRPr="008A694B">
        <w:rPr>
          <w:rFonts w:eastAsia="Times New Roman" w:cs="Times New Roman"/>
          <w:bCs/>
          <w:u w:val="single"/>
        </w:rPr>
        <w:t xml:space="preserve"> geographic </w:t>
      </w:r>
      <w:r w:rsidRPr="000F0E63">
        <w:rPr>
          <w:rStyle w:val="Emphasis"/>
          <w:highlight w:val="yellow"/>
        </w:rPr>
        <w:t>proximity</w:t>
      </w:r>
      <w:r w:rsidRPr="008A694B">
        <w:rPr>
          <w:rFonts w:eastAsia="Times New Roman" w:cs="Times New Roman"/>
          <w:sz w:val="16"/>
        </w:rPr>
        <w:t xml:space="preserve"> and facts that can be easily displayed on maps, such as ethnic settlement patterns, population density, and natural resources. </w:t>
      </w:r>
      <w:r w:rsidRPr="008A694B">
        <w:rPr>
          <w:rFonts w:eastAsia="Times New Roman" w:cs="Times New Roman"/>
          <w:bCs/>
          <w:u w:val="single"/>
        </w:rPr>
        <w:t>Such an approach</w:t>
      </w:r>
      <w:r w:rsidRPr="008A694B">
        <w:rPr>
          <w:rFonts w:eastAsia="Times New Roman" w:cs="Times New Roman"/>
          <w:sz w:val="16"/>
        </w:rPr>
        <w:t xml:space="preserve"> has its merits, but it also means </w:t>
      </w:r>
      <w:r w:rsidRPr="000F0E63">
        <w:rPr>
          <w:rStyle w:val="Emphasis"/>
          <w:highlight w:val="yellow"/>
        </w:rPr>
        <w:t>neglect</w:t>
      </w:r>
      <w:r w:rsidRPr="008A694B">
        <w:rPr>
          <w:rFonts w:eastAsia="Times New Roman" w:cs="Times New Roman"/>
          <w:sz w:val="16"/>
        </w:rPr>
        <w:t xml:space="preserve">ing </w:t>
      </w:r>
      <w:r w:rsidRPr="000F0E63">
        <w:rPr>
          <w:rFonts w:eastAsia="Times New Roman" w:cs="Times New Roman"/>
          <w:bCs/>
          <w:highlight w:val="yellow"/>
          <w:u w:val="single"/>
        </w:rPr>
        <w:t>other details</w:t>
      </w:r>
      <w:r w:rsidRPr="008A694B">
        <w:rPr>
          <w:rFonts w:eastAsia="Times New Roman" w:cs="Times New Roman"/>
          <w:sz w:val="16"/>
        </w:rPr>
        <w:t>—</w:t>
      </w:r>
      <w:r w:rsidRPr="008A694B">
        <w:rPr>
          <w:rFonts w:eastAsia="Times New Roman" w:cs="Times New Roman"/>
          <w:bCs/>
          <w:u w:val="single"/>
        </w:rPr>
        <w:t xml:space="preserve">such as </w:t>
      </w:r>
      <w:r w:rsidRPr="000F0E63">
        <w:rPr>
          <w:rFonts w:eastAsia="Times New Roman" w:cs="Times New Roman"/>
          <w:bCs/>
          <w:highlight w:val="yellow"/>
          <w:u w:val="single"/>
        </w:rPr>
        <w:t>culture, history and</w:t>
      </w:r>
      <w:r w:rsidRPr="008A694B">
        <w:rPr>
          <w:rFonts w:eastAsia="Times New Roman" w:cs="Times New Roman"/>
          <w:bCs/>
          <w:u w:val="single"/>
        </w:rPr>
        <w:t xml:space="preserve"> political </w:t>
      </w:r>
      <w:r w:rsidRPr="000F0E63">
        <w:rPr>
          <w:rFonts w:eastAsia="Times New Roman" w:cs="Times New Roman"/>
          <w:bCs/>
          <w:highlight w:val="yellow"/>
          <w:u w:val="single"/>
        </w:rPr>
        <w:t>practices</w:t>
      </w:r>
      <w:r w:rsidRPr="008A694B">
        <w:rPr>
          <w:rFonts w:eastAsia="Times New Roman" w:cs="Times New Roman"/>
          <w:sz w:val="16"/>
        </w:rPr>
        <w:t>—</w:t>
      </w:r>
      <w:r w:rsidRPr="000F0E63">
        <w:rPr>
          <w:rFonts w:eastAsia="Times New Roman" w:cs="Times New Roman"/>
          <w:bCs/>
          <w:highlight w:val="yellow"/>
          <w:u w:val="single"/>
        </w:rPr>
        <w:t>which</w:t>
      </w:r>
      <w:r w:rsidRPr="008A694B">
        <w:rPr>
          <w:rFonts w:eastAsia="Times New Roman" w:cs="Times New Roman"/>
          <w:sz w:val="16"/>
        </w:rPr>
        <w:t xml:space="preserve"> can </w:t>
      </w:r>
      <w:r w:rsidRPr="000F0E63">
        <w:rPr>
          <w:rFonts w:eastAsia="Times New Roman" w:cs="Times New Roman"/>
          <w:bCs/>
          <w:highlight w:val="yellow"/>
          <w:u w:val="single"/>
        </w:rPr>
        <w:t>make</w:t>
      </w:r>
      <w:r w:rsidRPr="008A694B">
        <w:rPr>
          <w:rFonts w:eastAsia="Times New Roman" w:cs="Times New Roman"/>
          <w:bCs/>
          <w:u w:val="single"/>
        </w:rPr>
        <w:t xml:space="preserve"> </w:t>
      </w:r>
      <w:r w:rsidRPr="000F0E63">
        <w:rPr>
          <w:rStyle w:val="Emphasis"/>
          <w:highlight w:val="yellow"/>
        </w:rPr>
        <w:t>all the difference</w:t>
      </w:r>
      <w:r w:rsidRPr="000F0E63">
        <w:rPr>
          <w:rFonts w:eastAsia="Times New Roman" w:cs="Times New Roman"/>
          <w:bCs/>
          <w:highlight w:val="yellow"/>
          <w:u w:val="single"/>
        </w:rPr>
        <w:t xml:space="preserve"> in understanding which scenario plays out</w:t>
      </w:r>
      <w:r w:rsidRPr="008A694B">
        <w:rPr>
          <w:rFonts w:eastAsia="Times New Roman" w:cs="Times New Roman"/>
          <w:bCs/>
          <w:u w:val="single"/>
        </w:rPr>
        <w:t>.</w:t>
      </w:r>
    </w:p>
    <w:p w14:paraId="7E0D6965" w14:textId="77777777" w:rsidR="006857B5" w:rsidRDefault="006857B5" w:rsidP="006857B5">
      <w:pPr>
        <w:ind w:right="288"/>
        <w:rPr>
          <w:rFonts w:eastAsia="Times New Roman" w:cs="Times New Roman"/>
          <w:sz w:val="12"/>
        </w:rPr>
      </w:pPr>
      <w:r w:rsidRPr="008A694B">
        <w:rPr>
          <w:rFonts w:eastAsia="Times New Roman" w:cs="Times New Roman"/>
          <w:bCs/>
          <w:sz w:val="12"/>
          <w:u w:val="single"/>
        </w:rPr>
        <w:t xml:space="preserve"> </w:t>
      </w:r>
      <w:r w:rsidRPr="008A694B">
        <w:rPr>
          <w:rFonts w:eastAsia="Times New Roman" w:cs="Times New Roman"/>
          <w:sz w:val="16"/>
        </w:rPr>
        <w:t>While the details of how a spillover might unfold are usually left ambiguous, statements by defense and intelligence planners suggest the following scenario: after NATO withdraws its troops, the Afghan government, lacking a robust military presence and sufficient funds to buy off rival power brokers, will weaken to the point of collapse or find itself drawn into a civil war.</w:t>
      </w:r>
    </w:p>
    <w:p w14:paraId="639132E9" w14:textId="77777777" w:rsidR="006857B5" w:rsidRDefault="006857B5" w:rsidP="006857B5">
      <w:pPr>
        <w:ind w:right="288"/>
        <w:rPr>
          <w:rFonts w:eastAsia="Times New Roman" w:cs="Times New Roman"/>
          <w:bCs/>
          <w:sz w:val="12"/>
        </w:rPr>
      </w:pPr>
      <w:r w:rsidRPr="008A694B">
        <w:rPr>
          <w:rFonts w:eastAsia="Times New Roman" w:cs="Times New Roman"/>
          <w:sz w:val="16"/>
        </w:rPr>
        <w:t xml:space="preserve"> Then, sometime after, elements of Afghan chaos spread across to border to the weak, corrupt and poorly governed Central Asian states, whose populations share religious and ethnic ties with groups fighting in Afghanistan. The result is a region-wide conflagration—collapsing states, widespread violence, Islamic extremism, rising drug trafficking—a nightmare scenario with dire implications for U.S. interests. </w:t>
      </w:r>
      <w:r w:rsidRPr="008A694B">
        <w:rPr>
          <w:rFonts w:eastAsia="Times New Roman" w:cs="Times New Roman"/>
          <w:bCs/>
          <w:u w:val="single"/>
        </w:rPr>
        <w:t>We see three plausible mechanisms by which the</w:t>
      </w:r>
      <w:r w:rsidRPr="008A694B">
        <w:rPr>
          <w:rFonts w:eastAsia="Times New Roman" w:cs="Times New Roman"/>
          <w:sz w:val="16"/>
        </w:rPr>
        <w:t xml:space="preserve"> admittedly </w:t>
      </w:r>
      <w:r w:rsidRPr="008A694B">
        <w:rPr>
          <w:rFonts w:eastAsia="Times New Roman" w:cs="Times New Roman"/>
          <w:bCs/>
          <w:u w:val="single"/>
        </w:rPr>
        <w:t>unlikely spillover could take place: militants, refugees and ideological inspiration.</w:t>
      </w:r>
    </w:p>
    <w:p w14:paraId="545B1226" w14:textId="77777777" w:rsidR="006857B5" w:rsidRDefault="006857B5" w:rsidP="006857B5">
      <w:pPr>
        <w:ind w:right="288"/>
        <w:rPr>
          <w:rFonts w:eastAsia="Times New Roman" w:cs="Times New Roman"/>
          <w:sz w:val="12"/>
        </w:rPr>
      </w:pPr>
      <w:r w:rsidRPr="008A694B">
        <w:rPr>
          <w:rFonts w:eastAsia="Times New Roman" w:cs="Times New Roman"/>
          <w:bCs/>
          <w:sz w:val="12"/>
          <w:u w:val="single"/>
        </w:rPr>
        <w:t xml:space="preserve"> </w:t>
      </w:r>
      <w:r w:rsidRPr="008A694B">
        <w:rPr>
          <w:rFonts w:eastAsia="Times New Roman" w:cs="Times New Roman"/>
          <w:bCs/>
          <w:u w:val="single"/>
        </w:rPr>
        <w:t>First, militants</w:t>
      </w:r>
      <w:r w:rsidRPr="008A694B">
        <w:rPr>
          <w:rFonts w:eastAsia="Times New Roman" w:cs="Times New Roman"/>
          <w:sz w:val="16"/>
        </w:rPr>
        <w:t xml:space="preserve"> engaged in an Afghan civil war can cross the Amu Darya to recruit Central Asians to their cause or to overthrow their own governments. </w:t>
      </w:r>
      <w:r w:rsidRPr="008A694B">
        <w:rPr>
          <w:rFonts w:eastAsia="Times New Roman" w:cs="Times New Roman"/>
          <w:bCs/>
          <w:u w:val="single"/>
        </w:rPr>
        <w:t xml:space="preserve">For this to happen, two </w:t>
      </w:r>
      <w:r w:rsidRPr="008A694B">
        <w:rPr>
          <w:rStyle w:val="Emphasis"/>
        </w:rPr>
        <w:t>assumptions</w:t>
      </w:r>
      <w:r w:rsidRPr="008A694B">
        <w:rPr>
          <w:rFonts w:eastAsia="Times New Roman" w:cs="Times New Roman"/>
          <w:bCs/>
          <w:u w:val="single"/>
        </w:rPr>
        <w:t xml:space="preserve"> must be correct: </w:t>
      </w:r>
      <w:r w:rsidRPr="008A694B">
        <w:rPr>
          <w:sz w:val="16"/>
        </w:rPr>
        <w:t xml:space="preserve">that NATO is holding back the deluge of militants, and that </w:t>
      </w:r>
      <w:r w:rsidRPr="008A694B">
        <w:rPr>
          <w:rFonts w:eastAsia="Times New Roman" w:cs="Times New Roman"/>
          <w:bCs/>
          <w:u w:val="single"/>
        </w:rPr>
        <w:t>militants would</w:t>
      </w:r>
      <w:r w:rsidRPr="008A694B">
        <w:rPr>
          <w:rFonts w:eastAsia="Times New Roman" w:cs="Times New Roman"/>
          <w:sz w:val="16"/>
        </w:rPr>
        <w:t xml:space="preserve"> indeed </w:t>
      </w:r>
      <w:r w:rsidRPr="008A694B">
        <w:rPr>
          <w:rFonts w:eastAsia="Times New Roman" w:cs="Times New Roman"/>
          <w:bCs/>
          <w:u w:val="single"/>
        </w:rPr>
        <w:t>target Central Asia</w:t>
      </w:r>
      <w:r w:rsidRPr="008A694B">
        <w:rPr>
          <w:rFonts w:eastAsia="Times New Roman" w:cs="Times New Roman"/>
          <w:sz w:val="16"/>
        </w:rPr>
        <w:t xml:space="preserve">. In fact, </w:t>
      </w:r>
      <w:r w:rsidRPr="008A694B">
        <w:rPr>
          <w:sz w:val="16"/>
        </w:rPr>
        <w:t>NATO does not prevent Afghans from slipping across now if they want to, so there is unlikely to be a major change next year. Even if, technically, the crossing of Afghan borders with the Tajik, Uzbek and Turkmen neighbors is easy thanks to corrupt borde</w:t>
      </w:r>
      <w:r w:rsidRPr="008A694B">
        <w:rPr>
          <w:rFonts w:eastAsia="Times New Roman" w:cs="Times New Roman"/>
          <w:sz w:val="16"/>
        </w:rPr>
        <w:t>r-guard agencies, Central Asia has never been “invaded” by flows coming from Afghanistan.</w:t>
      </w:r>
    </w:p>
    <w:p w14:paraId="44D41F29" w14:textId="77777777" w:rsidR="006857B5" w:rsidRDefault="006857B5" w:rsidP="006857B5">
      <w:pPr>
        <w:ind w:right="288"/>
        <w:rPr>
          <w:rFonts w:eastAsia="Times New Roman" w:cs="Times New Roman"/>
          <w:bCs/>
          <w:sz w:val="12"/>
        </w:rPr>
      </w:pPr>
      <w:r w:rsidRPr="008A694B">
        <w:rPr>
          <w:rFonts w:eastAsia="Times New Roman" w:cs="Times New Roman"/>
          <w:sz w:val="16"/>
        </w:rPr>
        <w:t xml:space="preserve"> Borders do not keep all the bad guys (nor drugs or any other illicit goods) out, but states are good at sealing borders when they want to, and crossing the Pamir Mountains is not easy. If the recent past is any guide to the present—and it should be—then </w:t>
      </w:r>
      <w:r w:rsidRPr="008A694B">
        <w:rPr>
          <w:rFonts w:eastAsia="Times New Roman" w:cs="Times New Roman"/>
          <w:bCs/>
          <w:u w:val="single"/>
        </w:rPr>
        <w:t xml:space="preserve">the </w:t>
      </w:r>
      <w:r w:rsidRPr="000F0E63">
        <w:rPr>
          <w:rFonts w:eastAsia="Times New Roman" w:cs="Times New Roman"/>
          <w:bCs/>
          <w:highlight w:val="yellow"/>
          <w:u w:val="single"/>
        </w:rPr>
        <w:t>lack of</w:t>
      </w:r>
      <w:r w:rsidRPr="000F0E63">
        <w:rPr>
          <w:rFonts w:eastAsia="Times New Roman" w:cs="Times New Roman"/>
          <w:sz w:val="16"/>
          <w:highlight w:val="yellow"/>
        </w:rPr>
        <w:t xml:space="preserve"> </w:t>
      </w:r>
      <w:r w:rsidRPr="000F0E63">
        <w:rPr>
          <w:rFonts w:eastAsia="Times New Roman" w:cs="Times New Roman"/>
          <w:bCs/>
          <w:highlight w:val="yellow"/>
          <w:u w:val="single"/>
        </w:rPr>
        <w:t>militant penetration</w:t>
      </w:r>
      <w:r w:rsidRPr="008A694B">
        <w:rPr>
          <w:rFonts w:eastAsia="Times New Roman" w:cs="Times New Roman"/>
          <w:bCs/>
          <w:u w:val="single"/>
        </w:rPr>
        <w:t xml:space="preserve"> into Central Asia </w:t>
      </w:r>
      <w:r w:rsidRPr="000F0E63">
        <w:rPr>
          <w:rFonts w:eastAsia="Times New Roman" w:cs="Times New Roman"/>
          <w:bCs/>
          <w:highlight w:val="yellow"/>
          <w:u w:val="single"/>
        </w:rPr>
        <w:t>during the last</w:t>
      </w:r>
      <w:r w:rsidRPr="008A694B">
        <w:rPr>
          <w:rFonts w:eastAsia="Times New Roman" w:cs="Times New Roman"/>
          <w:bCs/>
          <w:u w:val="single"/>
        </w:rPr>
        <w:t xml:space="preserve"> Afghan </w:t>
      </w:r>
      <w:r w:rsidRPr="000F0E63">
        <w:rPr>
          <w:rFonts w:eastAsia="Times New Roman" w:cs="Times New Roman"/>
          <w:bCs/>
          <w:highlight w:val="yellow"/>
          <w:u w:val="single"/>
        </w:rPr>
        <w:t>Civil War</w:t>
      </w:r>
      <w:r w:rsidRPr="008A694B">
        <w:rPr>
          <w:rFonts w:eastAsia="Times New Roman" w:cs="Times New Roman"/>
          <w:sz w:val="16"/>
        </w:rPr>
        <w:t xml:space="preserve"> (1992-96), </w:t>
      </w:r>
      <w:r w:rsidRPr="000F0E63">
        <w:rPr>
          <w:rFonts w:eastAsia="Times New Roman" w:cs="Times New Roman"/>
          <w:bCs/>
          <w:highlight w:val="yellow"/>
          <w:u w:val="single"/>
        </w:rPr>
        <w:t>when</w:t>
      </w:r>
      <w:r w:rsidRPr="008A694B">
        <w:rPr>
          <w:rFonts w:eastAsia="Times New Roman" w:cs="Times New Roman"/>
          <w:bCs/>
          <w:u w:val="single"/>
        </w:rPr>
        <w:t xml:space="preserve"> the post-Soviet </w:t>
      </w:r>
      <w:r w:rsidRPr="000F0E63">
        <w:rPr>
          <w:rFonts w:eastAsia="Times New Roman" w:cs="Times New Roman"/>
          <w:bCs/>
          <w:highlight w:val="yellow"/>
          <w:u w:val="single"/>
        </w:rPr>
        <w:t xml:space="preserve">states were </w:t>
      </w:r>
      <w:r w:rsidRPr="000F0E63">
        <w:rPr>
          <w:rStyle w:val="Emphasis"/>
          <w:highlight w:val="yellow"/>
        </w:rPr>
        <w:t>much weaker,</w:t>
      </w:r>
      <w:r w:rsidRPr="000F0E63">
        <w:rPr>
          <w:rFonts w:eastAsia="Times New Roman" w:cs="Times New Roman"/>
          <w:bCs/>
          <w:highlight w:val="yellow"/>
          <w:u w:val="single"/>
        </w:rPr>
        <w:t xml:space="preserve"> should give pause</w:t>
      </w:r>
      <w:r w:rsidRPr="008A694B">
        <w:rPr>
          <w:rFonts w:eastAsia="Times New Roman" w:cs="Times New Roman"/>
          <w:bCs/>
          <w:u w:val="single"/>
        </w:rPr>
        <w:t>.</w:t>
      </w:r>
    </w:p>
    <w:p w14:paraId="18BC3C31" w14:textId="77777777" w:rsidR="006857B5" w:rsidRDefault="006857B5" w:rsidP="006857B5">
      <w:pPr>
        <w:ind w:right="288"/>
        <w:rPr>
          <w:rFonts w:eastAsia="Times New Roman" w:cs="Times New Roman"/>
          <w:bCs/>
          <w:sz w:val="12"/>
        </w:rPr>
      </w:pPr>
      <w:r w:rsidRPr="008A694B">
        <w:rPr>
          <w:rFonts w:eastAsia="Times New Roman" w:cs="Times New Roman"/>
          <w:bCs/>
          <w:sz w:val="12"/>
          <w:u w:val="single"/>
        </w:rPr>
        <w:t xml:space="preserve"> </w:t>
      </w:r>
      <w:r w:rsidRPr="008A694B">
        <w:rPr>
          <w:rFonts w:eastAsia="Times New Roman" w:cs="Times New Roman"/>
          <w:sz w:val="16"/>
        </w:rPr>
        <w:t xml:space="preserve">But </w:t>
      </w:r>
      <w:r w:rsidRPr="008A694B">
        <w:rPr>
          <w:rFonts w:eastAsia="Times New Roman" w:cs="Times New Roman"/>
          <w:bCs/>
          <w:u w:val="single"/>
        </w:rPr>
        <w:t>do militants actually have their sights on Central Asia</w:t>
      </w:r>
      <w:r w:rsidRPr="008A694B">
        <w:rPr>
          <w:rFonts w:eastAsia="Times New Roman" w:cs="Times New Roman"/>
          <w:sz w:val="16"/>
        </w:rPr>
        <w:t xml:space="preserve">? Despite what the region’s leaders have claimed, </w:t>
      </w:r>
      <w:r w:rsidRPr="008A694B">
        <w:rPr>
          <w:rFonts w:eastAsia="Times New Roman" w:cs="Times New Roman"/>
          <w:bCs/>
          <w:u w:val="single"/>
        </w:rPr>
        <w:t>the</w:t>
      </w:r>
      <w:r w:rsidRPr="008A694B">
        <w:rPr>
          <w:rFonts w:eastAsia="Times New Roman" w:cs="Times New Roman"/>
          <w:sz w:val="16"/>
        </w:rPr>
        <w:t xml:space="preserve"> </w:t>
      </w:r>
      <w:r w:rsidRPr="008A694B">
        <w:rPr>
          <w:rFonts w:eastAsia="Times New Roman" w:cs="Times New Roman"/>
          <w:bCs/>
          <w:u w:val="single"/>
        </w:rPr>
        <w:t>presence of</w:t>
      </w:r>
      <w:r w:rsidRPr="008A694B">
        <w:rPr>
          <w:rFonts w:eastAsia="Times New Roman" w:cs="Times New Roman"/>
          <w:sz w:val="16"/>
        </w:rPr>
        <w:t xml:space="preserve"> anti-government Islamic </w:t>
      </w:r>
      <w:r w:rsidRPr="008A694B">
        <w:rPr>
          <w:rFonts w:eastAsia="Times New Roman" w:cs="Times New Roman"/>
          <w:bCs/>
          <w:u w:val="single"/>
        </w:rPr>
        <w:t xml:space="preserve">groups is small, </w:t>
      </w:r>
      <w:r w:rsidRPr="008A694B">
        <w:rPr>
          <w:rFonts w:eastAsia="Times New Roman" w:cs="Times New Roman"/>
          <w:sz w:val="16"/>
        </w:rPr>
        <w:t xml:space="preserve">so </w:t>
      </w:r>
      <w:r w:rsidRPr="008A694B">
        <w:rPr>
          <w:rFonts w:eastAsia="Times New Roman" w:cs="Times New Roman"/>
          <w:bCs/>
          <w:u w:val="single"/>
        </w:rPr>
        <w:t xml:space="preserve">militants would be starting </w:t>
      </w:r>
      <w:r w:rsidRPr="008A694B">
        <w:rPr>
          <w:rFonts w:eastAsia="Times New Roman" w:cs="Times New Roman"/>
          <w:sz w:val="16"/>
        </w:rPr>
        <w:t xml:space="preserve">almost </w:t>
      </w:r>
      <w:r w:rsidRPr="008A694B">
        <w:rPr>
          <w:rFonts w:eastAsia="Times New Roman" w:cs="Times New Roman"/>
          <w:bCs/>
          <w:u w:val="single"/>
        </w:rPr>
        <w:t>from scratch.</w:t>
      </w:r>
      <w:r w:rsidRPr="008A694B">
        <w:rPr>
          <w:rFonts w:eastAsia="Times New Roman" w:cs="Times New Roman"/>
          <w:sz w:val="16"/>
        </w:rPr>
        <w:t xml:space="preserve"> Moreover, the </w:t>
      </w:r>
      <w:r w:rsidRPr="000F0E63">
        <w:rPr>
          <w:rFonts w:eastAsia="Times New Roman" w:cs="Times New Roman"/>
          <w:bCs/>
          <w:highlight w:val="yellow"/>
          <w:u w:val="single"/>
        </w:rPr>
        <w:t xml:space="preserve">Taliban </w:t>
      </w:r>
      <w:r w:rsidRPr="008A694B">
        <w:rPr>
          <w:rFonts w:eastAsia="Times New Roman" w:cs="Times New Roman"/>
          <w:bCs/>
          <w:u w:val="single"/>
        </w:rPr>
        <w:t xml:space="preserve">groups that may take power in Kabul </w:t>
      </w:r>
      <w:r w:rsidRPr="000F0E63">
        <w:rPr>
          <w:rFonts w:eastAsia="Times New Roman" w:cs="Times New Roman"/>
          <w:bCs/>
          <w:highlight w:val="yellow"/>
          <w:u w:val="single"/>
        </w:rPr>
        <w:t xml:space="preserve">are </w:t>
      </w:r>
      <w:r w:rsidRPr="000F0E63">
        <w:rPr>
          <w:rStyle w:val="Emphasis"/>
          <w:highlight w:val="yellow"/>
        </w:rPr>
        <w:t>not interested</w:t>
      </w:r>
      <w:r w:rsidRPr="000F0E63">
        <w:rPr>
          <w:rFonts w:eastAsia="Times New Roman" w:cs="Times New Roman"/>
          <w:bCs/>
          <w:highlight w:val="yellow"/>
          <w:u w:val="single"/>
        </w:rPr>
        <w:t xml:space="preserve"> in</w:t>
      </w:r>
      <w:r w:rsidRPr="008A694B">
        <w:rPr>
          <w:rFonts w:eastAsia="Times New Roman" w:cs="Times New Roman"/>
          <w:bCs/>
          <w:u w:val="single"/>
        </w:rPr>
        <w:t xml:space="preserve"> an all-out </w:t>
      </w:r>
      <w:r w:rsidRPr="000F0E63">
        <w:rPr>
          <w:rStyle w:val="Emphasis"/>
          <w:highlight w:val="yellow"/>
        </w:rPr>
        <w:t>war with their neighbors</w:t>
      </w:r>
      <w:r w:rsidRPr="008A694B">
        <w:rPr>
          <w:rFonts w:eastAsia="Times New Roman" w:cs="Times New Roman"/>
          <w:sz w:val="16"/>
        </w:rPr>
        <w:t xml:space="preserve">, </w:t>
      </w:r>
      <w:r w:rsidRPr="000F0E63">
        <w:rPr>
          <w:rFonts w:eastAsia="Times New Roman" w:cs="Times New Roman"/>
          <w:bCs/>
          <w:highlight w:val="yellow"/>
          <w:u w:val="single"/>
        </w:rPr>
        <w:t>and</w:t>
      </w:r>
      <w:r w:rsidRPr="008A694B">
        <w:rPr>
          <w:rFonts w:eastAsia="Times New Roman" w:cs="Times New Roman"/>
          <w:sz w:val="16"/>
        </w:rPr>
        <w:t xml:space="preserve"> some, such as the Quetta Shura, </w:t>
      </w:r>
      <w:r w:rsidRPr="008A694B">
        <w:rPr>
          <w:rFonts w:eastAsia="Times New Roman" w:cs="Times New Roman"/>
          <w:bCs/>
          <w:u w:val="single"/>
        </w:rPr>
        <w:t xml:space="preserve">have </w:t>
      </w:r>
      <w:r w:rsidRPr="000F0E63">
        <w:rPr>
          <w:rStyle w:val="Emphasis"/>
          <w:highlight w:val="yellow"/>
        </w:rPr>
        <w:t>explicitly stated</w:t>
      </w:r>
      <w:r w:rsidRPr="000F0E63">
        <w:rPr>
          <w:rFonts w:eastAsia="Times New Roman" w:cs="Times New Roman"/>
          <w:bCs/>
          <w:highlight w:val="yellow"/>
          <w:u w:val="single"/>
        </w:rPr>
        <w:t xml:space="preserve"> they will maintain good</w:t>
      </w:r>
      <w:r w:rsidRPr="008A694B">
        <w:rPr>
          <w:rFonts w:eastAsia="Times New Roman" w:cs="Times New Roman"/>
          <w:bCs/>
          <w:u w:val="single"/>
        </w:rPr>
        <w:t xml:space="preserve"> economic </w:t>
      </w:r>
      <w:r w:rsidRPr="000F0E63">
        <w:rPr>
          <w:rFonts w:eastAsia="Times New Roman" w:cs="Times New Roman"/>
          <w:bCs/>
          <w:highlight w:val="yellow"/>
          <w:u w:val="single"/>
        </w:rPr>
        <w:t>relations with</w:t>
      </w:r>
      <w:r w:rsidRPr="008A694B">
        <w:rPr>
          <w:rFonts w:eastAsia="Times New Roman" w:cs="Times New Roman"/>
          <w:bCs/>
          <w:u w:val="single"/>
        </w:rPr>
        <w:t xml:space="preserve"> the </w:t>
      </w:r>
      <w:r w:rsidRPr="000F0E63">
        <w:rPr>
          <w:rFonts w:eastAsia="Times New Roman" w:cs="Times New Roman"/>
          <w:bCs/>
          <w:highlight w:val="yellow"/>
          <w:u w:val="single"/>
        </w:rPr>
        <w:t>Central Asia</w:t>
      </w:r>
      <w:r w:rsidRPr="008A694B">
        <w:rPr>
          <w:rFonts w:eastAsia="Times New Roman" w:cs="Times New Roman"/>
          <w:bCs/>
          <w:u w:val="single"/>
        </w:rPr>
        <w:t xml:space="preserve">n states, in part </w:t>
      </w:r>
      <w:r w:rsidRPr="000F0E63">
        <w:rPr>
          <w:rFonts w:eastAsia="Times New Roman" w:cs="Times New Roman"/>
          <w:bCs/>
          <w:highlight w:val="yellow"/>
          <w:u w:val="single"/>
        </w:rPr>
        <w:t xml:space="preserve">because Afghanistan </w:t>
      </w:r>
      <w:r w:rsidRPr="000F0E63">
        <w:rPr>
          <w:rStyle w:val="Emphasis"/>
          <w:highlight w:val="yellow"/>
        </w:rPr>
        <w:t>imports electricity</w:t>
      </w:r>
      <w:r w:rsidRPr="008A694B">
        <w:rPr>
          <w:rFonts w:eastAsia="Times New Roman" w:cs="Times New Roman"/>
          <w:bCs/>
          <w:u w:val="single"/>
        </w:rPr>
        <w:t xml:space="preserve"> from the region</w:t>
      </w:r>
      <w:r w:rsidRPr="008A694B">
        <w:rPr>
          <w:rFonts w:eastAsia="Times New Roman" w:cs="Times New Roman"/>
          <w:sz w:val="16"/>
        </w:rPr>
        <w:t xml:space="preserve">. </w:t>
      </w:r>
      <w:r w:rsidRPr="008A694B">
        <w:rPr>
          <w:rFonts w:eastAsia="Times New Roman" w:cs="Times New Roman"/>
          <w:bCs/>
          <w:u w:val="single"/>
        </w:rPr>
        <w:t>They would</w:t>
      </w:r>
      <w:r w:rsidRPr="008A694B">
        <w:rPr>
          <w:rFonts w:eastAsia="Times New Roman" w:cs="Times New Roman"/>
          <w:sz w:val="16"/>
        </w:rPr>
        <w:t xml:space="preserve"> therefore </w:t>
      </w:r>
      <w:r w:rsidRPr="008A694B">
        <w:rPr>
          <w:rFonts w:eastAsia="Times New Roman" w:cs="Times New Roman"/>
          <w:bCs/>
          <w:u w:val="single"/>
        </w:rPr>
        <w:t>be unlikely to support calls for toppling established regimes.</w:t>
      </w:r>
    </w:p>
    <w:p w14:paraId="085DE48B" w14:textId="77777777" w:rsidR="006857B5" w:rsidRDefault="006857B5" w:rsidP="006857B5">
      <w:pPr>
        <w:ind w:right="288"/>
        <w:rPr>
          <w:rFonts w:eastAsia="Times New Roman" w:cs="Times New Roman"/>
          <w:bCs/>
          <w:sz w:val="12"/>
        </w:rPr>
      </w:pPr>
      <w:r w:rsidRPr="008A694B">
        <w:rPr>
          <w:rFonts w:eastAsia="Times New Roman" w:cs="Times New Roman"/>
          <w:bCs/>
          <w:sz w:val="12"/>
          <w:u w:val="single"/>
        </w:rPr>
        <w:t xml:space="preserve"> </w:t>
      </w:r>
      <w:r w:rsidRPr="008A694B">
        <w:rPr>
          <w:rFonts w:eastAsia="Times New Roman" w:cs="Times New Roman"/>
          <w:sz w:val="16"/>
        </w:rPr>
        <w:t xml:space="preserve">If not a deliberate campaign by militants, </w:t>
      </w:r>
      <w:r w:rsidRPr="008A694B">
        <w:rPr>
          <w:rFonts w:eastAsia="Times New Roman" w:cs="Times New Roman"/>
          <w:bCs/>
          <w:u w:val="single"/>
        </w:rPr>
        <w:t>what about the inadvertent spread of chaos through refugees</w:t>
      </w:r>
      <w:r w:rsidRPr="008A694B">
        <w:rPr>
          <w:rFonts w:eastAsia="Times New Roman" w:cs="Times New Roman"/>
          <w:sz w:val="16"/>
        </w:rPr>
        <w:t xml:space="preserve">? Here, the supposition is that coethnic (Uzbek, Tajik) refugees fleeing violence in Afghanistan stream across the border, overwhelm state capacity, and drive locals to take up arms. A similar sequence of events can be seen in Central Africa from Congolese refugees, or from the civil war in Syria. Yet unlike those cases, </w:t>
      </w:r>
      <w:r w:rsidRPr="008A694B">
        <w:rPr>
          <w:rFonts w:eastAsia="Times New Roman" w:cs="Times New Roman"/>
          <w:bCs/>
          <w:u w:val="single"/>
        </w:rPr>
        <w:t>Central Asian governments are unwilling to accept</w:t>
      </w:r>
      <w:r w:rsidRPr="008A694B">
        <w:rPr>
          <w:rFonts w:eastAsia="Times New Roman" w:cs="Times New Roman"/>
          <w:sz w:val="16"/>
        </w:rPr>
        <w:t xml:space="preserve"> large numbers of </w:t>
      </w:r>
      <w:r w:rsidRPr="008A694B">
        <w:rPr>
          <w:rFonts w:eastAsia="Times New Roman" w:cs="Times New Roman"/>
          <w:bCs/>
          <w:u w:val="single"/>
        </w:rPr>
        <w:t>refugees and have the ability to keep them out</w:t>
      </w:r>
      <w:r w:rsidRPr="008A694B">
        <w:rPr>
          <w:rFonts w:eastAsia="Times New Roman" w:cs="Times New Roman"/>
          <w:sz w:val="16"/>
        </w:rPr>
        <w:t xml:space="preserve">. </w:t>
      </w:r>
      <w:r w:rsidRPr="008A694B">
        <w:rPr>
          <w:rFonts w:eastAsia="Times New Roman" w:cs="Times New Roman"/>
          <w:bCs/>
          <w:u w:val="single"/>
        </w:rPr>
        <w:t>In the 1990s Afghan Civil War</w:t>
      </w:r>
      <w:r w:rsidRPr="008A694B">
        <w:rPr>
          <w:rFonts w:eastAsia="Times New Roman" w:cs="Times New Roman"/>
          <w:sz w:val="16"/>
        </w:rPr>
        <w:t xml:space="preserve">, despite the humanitarian need, the “frontline” states of </w:t>
      </w:r>
      <w:r w:rsidRPr="008A694B">
        <w:rPr>
          <w:rFonts w:eastAsia="Times New Roman" w:cs="Times New Roman"/>
          <w:bCs/>
          <w:u w:val="single"/>
        </w:rPr>
        <w:t>Tajikistan, Uzbekistan</w:t>
      </w:r>
      <w:r w:rsidRPr="008A694B">
        <w:rPr>
          <w:rFonts w:eastAsia="Times New Roman" w:cs="Times New Roman"/>
          <w:sz w:val="16"/>
        </w:rPr>
        <w:t xml:space="preserve"> </w:t>
      </w:r>
      <w:r w:rsidRPr="008A694B">
        <w:rPr>
          <w:rFonts w:eastAsia="Times New Roman" w:cs="Times New Roman"/>
          <w:bCs/>
          <w:u w:val="single"/>
        </w:rPr>
        <w:t>and Turkmenistan together took in only a few tens of thousands of</w:t>
      </w:r>
      <w:r w:rsidRPr="008A694B">
        <w:rPr>
          <w:rFonts w:eastAsia="Times New Roman" w:cs="Times New Roman"/>
          <w:sz w:val="16"/>
        </w:rPr>
        <w:t xml:space="preserve"> Afghan </w:t>
      </w:r>
      <w:r w:rsidRPr="008A694B">
        <w:rPr>
          <w:rFonts w:eastAsia="Times New Roman" w:cs="Times New Roman"/>
          <w:bCs/>
          <w:u w:val="single"/>
        </w:rPr>
        <w:t>refugees</w:t>
      </w:r>
      <w:r w:rsidRPr="008A694B">
        <w:rPr>
          <w:rFonts w:eastAsia="Times New Roman" w:cs="Times New Roman"/>
          <w:sz w:val="16"/>
        </w:rPr>
        <w:t xml:space="preserve">, </w:t>
      </w:r>
      <w:r w:rsidRPr="008A694B">
        <w:rPr>
          <w:rFonts w:eastAsia="Times New Roman" w:cs="Times New Roman"/>
          <w:bCs/>
          <w:u w:val="single"/>
        </w:rPr>
        <w:t>compared with 2.6 million in Pakistan and Iran.</w:t>
      </w:r>
    </w:p>
    <w:p w14:paraId="15155994" w14:textId="77777777" w:rsidR="006857B5" w:rsidRDefault="006857B5" w:rsidP="006857B5">
      <w:pPr>
        <w:ind w:right="288"/>
        <w:rPr>
          <w:rFonts w:eastAsia="Times New Roman" w:cs="Times New Roman"/>
          <w:sz w:val="12"/>
        </w:rPr>
      </w:pPr>
      <w:r w:rsidRPr="008A694B">
        <w:rPr>
          <w:rFonts w:eastAsia="Times New Roman" w:cs="Times New Roman"/>
          <w:bCs/>
          <w:sz w:val="12"/>
          <w:u w:val="single"/>
        </w:rPr>
        <w:t xml:space="preserve"> </w:t>
      </w:r>
      <w:r w:rsidRPr="008A694B">
        <w:rPr>
          <w:rFonts w:eastAsia="Times New Roman" w:cs="Times New Roman"/>
          <w:sz w:val="16"/>
        </w:rPr>
        <w:t>So if the spread of people is unlikely, then what about ideas? For a true mappist, this is the most enticing yarn to spin, as the religious and cultural affinities appear from afar preordained to produce spillover. If the Taliban ends up taking power in Afghanistan, strategists fear a bandwagon effect, as locals try to emulate Afghanistan and install new, Islamist regimes. But what kind of inspiration could Afghanistan provide?</w:t>
      </w:r>
    </w:p>
    <w:p w14:paraId="6F1A3544" w14:textId="77777777" w:rsidR="006857B5" w:rsidRDefault="006857B5" w:rsidP="006857B5">
      <w:pPr>
        <w:ind w:right="288"/>
        <w:rPr>
          <w:rFonts w:eastAsia="Times New Roman" w:cs="Times New Roman"/>
          <w:bCs/>
          <w:sz w:val="12"/>
        </w:rPr>
      </w:pPr>
      <w:r w:rsidRPr="008A694B">
        <w:rPr>
          <w:rFonts w:eastAsia="Times New Roman" w:cs="Times New Roman"/>
          <w:sz w:val="16"/>
        </w:rPr>
        <w:t xml:space="preserve"> </w:t>
      </w:r>
      <w:r w:rsidRPr="008A694B">
        <w:rPr>
          <w:rFonts w:eastAsia="Times New Roman" w:cs="Times New Roman"/>
          <w:bCs/>
          <w:u w:val="single"/>
        </w:rPr>
        <w:t>Despite cultural similarities on the surface, Central Asians regard the Taliban with disdain</w:t>
      </w:r>
      <w:r w:rsidRPr="008A694B">
        <w:rPr>
          <w:rFonts w:eastAsia="Times New Roman" w:cs="Times New Roman"/>
          <w:sz w:val="16"/>
        </w:rPr>
        <w:t xml:space="preserve">. They are justifiably fed up with their corrupt, repressive leaders. But the image of protracted violence in Afghanistan (followed by public executions, prohibitions on music and alcohol, and stoning for adultery) is certain to weaken domestic Islamists, buttress the legitimacy of secular-authoritarian regimes, and convince ordinary people to accept the devil they know. </w:t>
      </w:r>
      <w:r w:rsidRPr="000F0E63">
        <w:rPr>
          <w:rFonts w:eastAsia="Times New Roman" w:cs="Times New Roman"/>
          <w:bCs/>
          <w:highlight w:val="yellow"/>
          <w:u w:val="single"/>
        </w:rPr>
        <w:t>Central Asians</w:t>
      </w:r>
      <w:r w:rsidRPr="008A694B">
        <w:rPr>
          <w:rFonts w:eastAsia="Times New Roman" w:cs="Times New Roman"/>
          <w:bCs/>
          <w:u w:val="single"/>
        </w:rPr>
        <w:t xml:space="preserve"> interested in Islamic ideas tend to admire the Turkish or the Malaysian model, and remain influenced by Islamic debates emanating from Russia, but </w:t>
      </w:r>
      <w:r w:rsidRPr="000F0E63">
        <w:rPr>
          <w:rFonts w:eastAsia="Times New Roman" w:cs="Times New Roman"/>
          <w:bCs/>
          <w:highlight w:val="yellow"/>
          <w:u w:val="single"/>
        </w:rPr>
        <w:t xml:space="preserve">do not consider the Taliban as a </w:t>
      </w:r>
      <w:r w:rsidRPr="000F0E63">
        <w:rPr>
          <w:rStyle w:val="Emphasis"/>
          <w:highlight w:val="yellow"/>
        </w:rPr>
        <w:t>model</w:t>
      </w:r>
      <w:r w:rsidRPr="008A694B">
        <w:rPr>
          <w:rFonts w:eastAsia="Times New Roman" w:cs="Times New Roman"/>
          <w:bCs/>
          <w:u w:val="single"/>
        </w:rPr>
        <w:t xml:space="preserve"> to follow.</w:t>
      </w:r>
    </w:p>
    <w:p w14:paraId="5B7A5BE0" w14:textId="77777777" w:rsidR="006857B5" w:rsidRDefault="006857B5" w:rsidP="006857B5">
      <w:pPr>
        <w:ind w:right="288"/>
        <w:rPr>
          <w:rFonts w:eastAsia="Times New Roman" w:cs="Times New Roman"/>
          <w:bCs/>
          <w:u w:val="single"/>
        </w:rPr>
      </w:pPr>
      <w:r w:rsidRPr="008A694B">
        <w:rPr>
          <w:rFonts w:eastAsia="Times New Roman" w:cs="Times New Roman"/>
          <w:bCs/>
          <w:sz w:val="12"/>
          <w:u w:val="single"/>
        </w:rPr>
        <w:t xml:space="preserve"> </w:t>
      </w:r>
      <w:r w:rsidRPr="008A694B">
        <w:rPr>
          <w:rFonts w:eastAsia="Times New Roman" w:cs="Times New Roman"/>
          <w:sz w:val="16"/>
        </w:rPr>
        <w:t xml:space="preserve">U.S. officials must keep in mind that </w:t>
      </w:r>
      <w:r w:rsidRPr="008A694B">
        <w:rPr>
          <w:rFonts w:eastAsia="Times New Roman" w:cs="Times New Roman"/>
          <w:bCs/>
          <w:u w:val="single"/>
        </w:rPr>
        <w:t>the spillover narrative supports two claims from Central Asian governments that are self-serving, erroneous, and counterproductive for U.S. policy</w:t>
      </w:r>
      <w:r>
        <w:rPr>
          <w:rFonts w:eastAsia="Times New Roman" w:cs="Times New Roman"/>
          <w:bCs/>
          <w:u w:val="single"/>
        </w:rPr>
        <w:t>.</w:t>
      </w:r>
    </w:p>
    <w:p w14:paraId="0023890E" w14:textId="77777777" w:rsidR="006857B5" w:rsidRPr="00621D95" w:rsidRDefault="006857B5" w:rsidP="006857B5"/>
    <w:p w14:paraId="6E4D880B" w14:textId="77777777" w:rsidR="006857B5" w:rsidRDefault="006857B5" w:rsidP="006857B5">
      <w:pPr>
        <w:pStyle w:val="Heading3"/>
      </w:pPr>
      <w:r>
        <w:t>AT: US Key</w:t>
      </w:r>
    </w:p>
    <w:p w14:paraId="2F690369" w14:textId="77777777" w:rsidR="006857B5" w:rsidRPr="00B07E15" w:rsidRDefault="006857B5" w:rsidP="006857B5">
      <w:pPr>
        <w:pStyle w:val="Heading4"/>
      </w:pPr>
      <w:r>
        <w:rPr>
          <w:i/>
          <w:u w:val="single"/>
        </w:rPr>
        <w:t>U.S.</w:t>
      </w:r>
      <w:r>
        <w:t xml:space="preserve"> has no impact on stability but </w:t>
      </w:r>
      <w:r w:rsidRPr="000517AB">
        <w:rPr>
          <w:i/>
          <w:u w:val="single"/>
        </w:rPr>
        <w:t>regional states</w:t>
      </w:r>
      <w:r>
        <w:t xml:space="preserve"> will inevitably cooperate to prevent escalation </w:t>
      </w:r>
    </w:p>
    <w:p w14:paraId="6AB4AD48" w14:textId="77777777" w:rsidR="006857B5" w:rsidRDefault="006857B5" w:rsidP="006857B5">
      <w:r>
        <w:t xml:space="preserve">SK </w:t>
      </w:r>
      <w:r w:rsidRPr="00AD7F29">
        <w:rPr>
          <w:rStyle w:val="Style13ptBold"/>
        </w:rPr>
        <w:t>Chatterji 14</w:t>
      </w:r>
      <w:r>
        <w:t xml:space="preserve">, Brigadier (Retired) of the Indian Army, 4/9/14, “Afghan Stability: New Equations,” </w:t>
      </w:r>
      <w:hyperlink r:id="rId249" w:history="1">
        <w:r w:rsidRPr="008041D7">
          <w:rPr>
            <w:rStyle w:val="Hyperlink"/>
          </w:rPr>
          <w:t>http://thediplomat.com/2014/04/afghan-stability-new-equations/</w:t>
        </w:r>
      </w:hyperlink>
    </w:p>
    <w:p w14:paraId="306890B4" w14:textId="77777777" w:rsidR="006857B5" w:rsidRPr="00AD7F29" w:rsidRDefault="006857B5" w:rsidP="006857B5">
      <w:pPr>
        <w:rPr>
          <w:sz w:val="16"/>
        </w:rPr>
      </w:pPr>
      <w:r w:rsidRPr="00AD7F29">
        <w:rPr>
          <w:sz w:val="16"/>
        </w:rPr>
        <w:t xml:space="preserve">With Afghanistan’s presidential election likely heading for a second round, it may be some time before the result is known. One issue the new president will need to address, though, is </w:t>
      </w:r>
      <w:r w:rsidRPr="000F0E63">
        <w:rPr>
          <w:rStyle w:val="StyleUnderline"/>
          <w:highlight w:val="yellow"/>
        </w:rPr>
        <w:t>the B</w:t>
      </w:r>
      <w:r w:rsidRPr="00AD7F29">
        <w:rPr>
          <w:rStyle w:val="StyleUnderline"/>
        </w:rPr>
        <w:t xml:space="preserve">ilateral </w:t>
      </w:r>
      <w:r w:rsidRPr="000F0E63">
        <w:rPr>
          <w:rStyle w:val="StyleUnderline"/>
          <w:highlight w:val="yellow"/>
        </w:rPr>
        <w:t>S</w:t>
      </w:r>
      <w:r w:rsidRPr="00AD7F29">
        <w:rPr>
          <w:rStyle w:val="StyleUnderline"/>
        </w:rPr>
        <w:t xml:space="preserve">ecurity </w:t>
      </w:r>
      <w:r w:rsidRPr="000F0E63">
        <w:rPr>
          <w:rStyle w:val="StyleUnderline"/>
          <w:highlight w:val="yellow"/>
        </w:rPr>
        <w:t>A</w:t>
      </w:r>
      <w:r w:rsidRPr="00AD7F29">
        <w:rPr>
          <w:rStyle w:val="StyleUnderline"/>
        </w:rPr>
        <w:t>greement with the U.S., which</w:t>
      </w:r>
      <w:r w:rsidRPr="00AD7F29">
        <w:rPr>
          <w:sz w:val="16"/>
        </w:rPr>
        <w:t xml:space="preserve"> incumbent Hamid </w:t>
      </w:r>
      <w:r w:rsidRPr="000F0E63">
        <w:rPr>
          <w:rStyle w:val="StyleUnderline"/>
          <w:highlight w:val="yellow"/>
        </w:rPr>
        <w:t>Karzai</w:t>
      </w:r>
      <w:r w:rsidRPr="00AD7F29">
        <w:rPr>
          <w:rStyle w:val="StyleUnderline"/>
        </w:rPr>
        <w:t xml:space="preserve"> has</w:t>
      </w:r>
      <w:r w:rsidRPr="00AD7F29">
        <w:rPr>
          <w:sz w:val="16"/>
        </w:rPr>
        <w:t xml:space="preserve"> resolutely </w:t>
      </w:r>
      <w:r w:rsidRPr="000F0E63">
        <w:rPr>
          <w:rStyle w:val="Emphasis"/>
          <w:highlight w:val="yellow"/>
        </w:rPr>
        <w:t>refused to sign</w:t>
      </w:r>
      <w:r w:rsidRPr="00AD7F29">
        <w:rPr>
          <w:sz w:val="16"/>
        </w:rPr>
        <w:t xml:space="preserve">, despite considerable pressure from the U.S. and the looming pullout of the International Security Assistance Force (ISAF). Karzai’s stance may seem baffling, especially since the BSA was endorsed by a Loya Jirga last November. But he </w:t>
      </w:r>
      <w:r w:rsidRPr="000F0E63">
        <w:rPr>
          <w:rStyle w:val="StyleUnderline"/>
          <w:highlight w:val="yellow"/>
        </w:rPr>
        <w:t>may be</w:t>
      </w:r>
      <w:r w:rsidRPr="00AD7F29">
        <w:rPr>
          <w:rStyle w:val="StyleUnderline"/>
        </w:rPr>
        <w:t xml:space="preserve"> making </w:t>
      </w:r>
      <w:r w:rsidRPr="000F0E63">
        <w:rPr>
          <w:rStyle w:val="StyleUnderline"/>
          <w:highlight w:val="yellow"/>
        </w:rPr>
        <w:t>a</w:t>
      </w:r>
      <w:r w:rsidRPr="000F0E63">
        <w:rPr>
          <w:sz w:val="16"/>
          <w:highlight w:val="yellow"/>
        </w:rPr>
        <w:t xml:space="preserve"> </w:t>
      </w:r>
      <w:r w:rsidRPr="000F0E63">
        <w:rPr>
          <w:rStyle w:val="StyleUnderline"/>
          <w:highlight w:val="yellow"/>
          <w:bdr w:val="single" w:sz="4" w:space="0" w:color="auto"/>
        </w:rPr>
        <w:t>pragmatic judgment as to Washington’s</w:t>
      </w:r>
      <w:r w:rsidRPr="00AD7F29">
        <w:rPr>
          <w:rStyle w:val="StyleUnderline"/>
          <w:bdr w:val="single" w:sz="4" w:space="0" w:color="auto"/>
        </w:rPr>
        <w:t xml:space="preserve"> long-term </w:t>
      </w:r>
      <w:r w:rsidRPr="000F0E63">
        <w:rPr>
          <w:rStyle w:val="Emphasis"/>
          <w:highlight w:val="yellow"/>
        </w:rPr>
        <w:t>ability to keep the peace</w:t>
      </w:r>
      <w:r w:rsidRPr="00AD7F29">
        <w:rPr>
          <w:rStyle w:val="StyleUnderline"/>
          <w:bdr w:val="single" w:sz="4" w:space="0" w:color="auto"/>
        </w:rPr>
        <w:t xml:space="preserve"> in Afghanistan</w:t>
      </w:r>
      <w:r w:rsidRPr="00AD7F29">
        <w:rPr>
          <w:sz w:val="16"/>
        </w:rPr>
        <w:t xml:space="preserve">. </w:t>
      </w:r>
    </w:p>
    <w:p w14:paraId="3684124C" w14:textId="77777777" w:rsidR="006857B5" w:rsidRPr="000517AB" w:rsidRDefault="006857B5" w:rsidP="006857B5">
      <w:pPr>
        <w:rPr>
          <w:sz w:val="16"/>
        </w:rPr>
      </w:pPr>
      <w:r w:rsidRPr="000517AB">
        <w:t>The “zero option” that Washington</w:t>
      </w:r>
      <w:r w:rsidRPr="000517AB">
        <w:rPr>
          <w:sz w:val="16"/>
        </w:rPr>
        <w:t xml:space="preserve"> has enunciated, if executed, </w:t>
      </w:r>
      <w:r w:rsidRPr="000517AB">
        <w:rPr>
          <w:rStyle w:val="StyleUnderline"/>
        </w:rPr>
        <w:t>will create a power vacuum</w:t>
      </w:r>
      <w:r w:rsidRPr="000517AB">
        <w:rPr>
          <w:sz w:val="16"/>
        </w:rPr>
        <w:t xml:space="preserve"> in Afghanistan. Even if that option were avoided and a limited American force of approximately 3,000 were maintained, there would still be a steep drop in area dominance capabilities, with Afghan National Security Forces left almost entirely in charge. </w:t>
      </w:r>
      <w:r w:rsidRPr="000517AB">
        <w:rPr>
          <w:rStyle w:val="StyleUnderline"/>
        </w:rPr>
        <w:t>The Taliban would doubtless attempt to fill the vacuum</w:t>
      </w:r>
      <w:r w:rsidRPr="000517AB">
        <w:rPr>
          <w:sz w:val="16"/>
        </w:rPr>
        <w:t xml:space="preserve">. </w:t>
      </w:r>
    </w:p>
    <w:p w14:paraId="03BEBD56" w14:textId="77777777" w:rsidR="006857B5" w:rsidRPr="00AD7F29" w:rsidRDefault="006857B5" w:rsidP="006857B5">
      <w:pPr>
        <w:rPr>
          <w:sz w:val="16"/>
        </w:rPr>
      </w:pPr>
      <w:r w:rsidRPr="000F0E63">
        <w:rPr>
          <w:rStyle w:val="Emphasis"/>
          <w:highlight w:val="yellow"/>
        </w:rPr>
        <w:t>Equally certain</w:t>
      </w:r>
      <w:r w:rsidRPr="000F0E63">
        <w:rPr>
          <w:sz w:val="16"/>
          <w:highlight w:val="yellow"/>
        </w:rPr>
        <w:t xml:space="preserve">, </w:t>
      </w:r>
      <w:r w:rsidRPr="000F0E63">
        <w:rPr>
          <w:rStyle w:val="StyleUnderline"/>
          <w:highlight w:val="yellow"/>
        </w:rPr>
        <w:t>Afghanistan’s neighbours would not be comfortable with a radical Taliban</w:t>
      </w:r>
      <w:r w:rsidRPr="00AD7F29">
        <w:rPr>
          <w:sz w:val="16"/>
        </w:rPr>
        <w:t xml:space="preserve"> exporting terror to their countries across porous borders. </w:t>
      </w:r>
      <w:r w:rsidRPr="00AD7F29">
        <w:rPr>
          <w:rStyle w:val="StyleUnderline"/>
        </w:rPr>
        <w:t>Even those that do not share borders with Afghanistan would be concerned</w:t>
      </w:r>
      <w:r w:rsidRPr="00AD7F29">
        <w:rPr>
          <w:sz w:val="16"/>
        </w:rPr>
        <w:t xml:space="preserve">. </w:t>
      </w:r>
      <w:r w:rsidRPr="00AD7F29">
        <w:rPr>
          <w:rStyle w:val="StyleUnderline"/>
        </w:rPr>
        <w:t>What role might these countries play in the wake of the NATO drawdown?</w:t>
      </w:r>
      <w:r w:rsidRPr="00AD7F29">
        <w:rPr>
          <w:sz w:val="16"/>
        </w:rPr>
        <w:t xml:space="preserve"> </w:t>
      </w:r>
    </w:p>
    <w:p w14:paraId="477249E8" w14:textId="77777777" w:rsidR="006857B5" w:rsidRPr="00AD7F29" w:rsidRDefault="006857B5" w:rsidP="006857B5">
      <w:pPr>
        <w:rPr>
          <w:sz w:val="16"/>
        </w:rPr>
      </w:pPr>
      <w:r w:rsidRPr="00AD7F29">
        <w:rPr>
          <w:sz w:val="16"/>
        </w:rPr>
        <w:t xml:space="preserve">Among Afghanistan’s more powerful neighbors is Iran. A Shia-majority nation, it feels a sense of responsibility for the considerable Shia population in Afghanistan. The two countries also share ethnic and linguistic overlaps. Iran’s concern for the Shia of Afghanistan is evidenced in its past responses. Following the 1979 Russian takeover and Afghan resistance, Iran provided support for the Persian-speaking Shia groups. When the Taliban came to power, Iranians supported the Northern Alliance partners. In 1998, when the Taliban overran Majar-e-Sharif and massacred thousands of Hazaras and 10 Iranians with diplomatic papers, Iran deployed its Army along its borders with Afghanistan. </w:t>
      </w:r>
    </w:p>
    <w:p w14:paraId="068A35EE" w14:textId="77777777" w:rsidR="006857B5" w:rsidRPr="00AD7F29" w:rsidRDefault="006857B5" w:rsidP="006857B5">
      <w:pPr>
        <w:rPr>
          <w:sz w:val="16"/>
        </w:rPr>
      </w:pPr>
      <w:r w:rsidRPr="00AD7F29">
        <w:rPr>
          <w:sz w:val="16"/>
        </w:rPr>
        <w:t xml:space="preserve">Iran also faces a serious drug problem, with Afghan opium smuggled across its borders. Moreover, it hosts more than two million Afghan refugees. </w:t>
      </w:r>
    </w:p>
    <w:p w14:paraId="7F43AD78" w14:textId="77777777" w:rsidR="006857B5" w:rsidRPr="00AD7F29" w:rsidRDefault="006857B5" w:rsidP="006857B5">
      <w:pPr>
        <w:rPr>
          <w:sz w:val="16"/>
        </w:rPr>
      </w:pPr>
      <w:r w:rsidRPr="00AD7F29">
        <w:rPr>
          <w:sz w:val="16"/>
        </w:rPr>
        <w:t xml:space="preserve">In the recent past Iran has sought to increase influence primarily through economic avenues. It has built roads, improved infrastructure, and provided concessions enabling Afghans access to Chabahar Port, allowing Kabul to avoid relying solely on Karachi. A railway link connecting Afghanistan with Iran and Tajikistan is under construction. Afghanistan has agreed to a friendship and cooperation pact with Iran. </w:t>
      </w:r>
    </w:p>
    <w:p w14:paraId="6262D5C5" w14:textId="77777777" w:rsidR="006857B5" w:rsidRPr="00AD7F29" w:rsidRDefault="006857B5" w:rsidP="006857B5">
      <w:pPr>
        <w:rPr>
          <w:sz w:val="16"/>
        </w:rPr>
      </w:pPr>
      <w:r w:rsidRPr="00AD7F29">
        <w:rPr>
          <w:sz w:val="16"/>
        </w:rPr>
        <w:t xml:space="preserve">Iran’s deepening involvement in Afghanistan will undoubtedly not be welcome in all sections of Afghan society. Internationally as well, significant dissonance can be anticipated. However, progress with the interim agreement on Iran’s nuclear program has improved its image in the U.S. and NATO countries, which may be more willing to accept a greater Iranian role in Afghanistan. </w:t>
      </w:r>
    </w:p>
    <w:p w14:paraId="04AFC61B" w14:textId="77777777" w:rsidR="006857B5" w:rsidRPr="00AD7F29" w:rsidRDefault="006857B5" w:rsidP="006857B5">
      <w:pPr>
        <w:rPr>
          <w:sz w:val="16"/>
        </w:rPr>
      </w:pPr>
      <w:r w:rsidRPr="00AD7F29">
        <w:rPr>
          <w:rStyle w:val="StyleUnderline"/>
        </w:rPr>
        <w:t xml:space="preserve">The </w:t>
      </w:r>
      <w:r w:rsidRPr="000F0E63">
        <w:rPr>
          <w:rStyle w:val="StyleUnderline"/>
          <w:highlight w:val="yellow"/>
        </w:rPr>
        <w:t>Central Asian Republics</w:t>
      </w:r>
      <w:r w:rsidRPr="00AD7F29">
        <w:rPr>
          <w:sz w:val="16"/>
        </w:rPr>
        <w:t xml:space="preserve"> (CAR) </w:t>
      </w:r>
      <w:r w:rsidRPr="000F0E63">
        <w:rPr>
          <w:rStyle w:val="StyleUnderline"/>
          <w:highlight w:val="yellow"/>
        </w:rPr>
        <w:t>have</w:t>
      </w:r>
      <w:r w:rsidRPr="000F0E63">
        <w:rPr>
          <w:sz w:val="16"/>
          <w:highlight w:val="yellow"/>
        </w:rPr>
        <w:t xml:space="preserve"> </w:t>
      </w:r>
      <w:r w:rsidRPr="000F0E63">
        <w:rPr>
          <w:rStyle w:val="Emphasis"/>
          <w:highlight w:val="yellow"/>
        </w:rPr>
        <w:t>deep interests and</w:t>
      </w:r>
      <w:r w:rsidRPr="000517AB">
        <w:rPr>
          <w:rStyle w:val="Emphasis"/>
        </w:rPr>
        <w:t xml:space="preserve"> substantial </w:t>
      </w:r>
      <w:r w:rsidRPr="000F0E63">
        <w:rPr>
          <w:rStyle w:val="Emphasis"/>
          <w:highlight w:val="yellow"/>
        </w:rPr>
        <w:t>stakes in Afghan stability</w:t>
      </w:r>
      <w:r w:rsidRPr="00AD7F29">
        <w:rPr>
          <w:sz w:val="16"/>
        </w:rPr>
        <w:t xml:space="preserve">. For those that share borders with Afghanistan the most important issue is radical outfits potentially exporting terror and fundamentalism to their countries. There are also sizeable ethnic minority groups in Afghanistan with strong ties to the CAR. </w:t>
      </w:r>
      <w:r w:rsidRPr="00AD7F29">
        <w:rPr>
          <w:rStyle w:val="StyleUnderline"/>
        </w:rPr>
        <w:t>An Afghan</w:t>
      </w:r>
      <w:r w:rsidRPr="00AD7F29">
        <w:rPr>
          <w:sz w:val="16"/>
        </w:rPr>
        <w:t xml:space="preserve"> government </w:t>
      </w:r>
      <w:r w:rsidRPr="00AD7F29">
        <w:rPr>
          <w:rStyle w:val="StyleUnderline"/>
        </w:rPr>
        <w:t>collapse would</w:t>
      </w:r>
      <w:r w:rsidRPr="00AD7F29">
        <w:rPr>
          <w:sz w:val="16"/>
        </w:rPr>
        <w:t xml:space="preserve"> likely </w:t>
      </w:r>
      <w:r w:rsidRPr="00AD7F29">
        <w:rPr>
          <w:rStyle w:val="StyleUnderline"/>
        </w:rPr>
        <w:t>prompt an exodus of refugees to the CAR</w:t>
      </w:r>
      <w:r w:rsidRPr="00AD7F29">
        <w:rPr>
          <w:sz w:val="16"/>
        </w:rPr>
        <w:t xml:space="preserve">, creating economic, security and political problems. In the 1990s, the CAR attracted relatively few refugees; today, their better economic conditions make them attractive options for those wishing to flee a violent and unstable Afghanistan. Before the Taliban came to power in Kabul, the CAR extended economic aid to Kabul in a bid to provide stability. </w:t>
      </w:r>
      <w:r w:rsidRPr="00AD7F29">
        <w:rPr>
          <w:rStyle w:val="StyleUnderline"/>
        </w:rPr>
        <w:t>Today</w:t>
      </w:r>
      <w:r w:rsidRPr="00AD7F29">
        <w:rPr>
          <w:sz w:val="16"/>
        </w:rPr>
        <w:t xml:space="preserve">, while individually </w:t>
      </w:r>
      <w:r w:rsidRPr="000F0E63">
        <w:rPr>
          <w:rStyle w:val="StyleUnderline"/>
          <w:highlight w:val="yellow"/>
        </w:rPr>
        <w:t>these countries</w:t>
      </w:r>
      <w:r w:rsidRPr="00AD7F29">
        <w:rPr>
          <w:sz w:val="16"/>
        </w:rPr>
        <w:t xml:space="preserve"> may not be able to influence issues in Afghanistan decisively, they </w:t>
      </w:r>
      <w:r w:rsidRPr="000F0E63">
        <w:rPr>
          <w:rStyle w:val="StyleUnderline"/>
          <w:highlight w:val="yellow"/>
        </w:rPr>
        <w:t>could contribute to a force under a UN flag</w:t>
      </w:r>
      <w:r w:rsidRPr="00AD7F29">
        <w:rPr>
          <w:sz w:val="16"/>
        </w:rPr>
        <w:t xml:space="preserve">, if such a force were deployed in Afghanistan. </w:t>
      </w:r>
    </w:p>
    <w:p w14:paraId="664F9D9F" w14:textId="77777777" w:rsidR="006857B5" w:rsidRPr="00AD7F29" w:rsidRDefault="006857B5" w:rsidP="006857B5">
      <w:pPr>
        <w:rPr>
          <w:sz w:val="16"/>
        </w:rPr>
      </w:pPr>
      <w:r w:rsidRPr="000F0E63">
        <w:rPr>
          <w:rStyle w:val="StyleUnderline"/>
          <w:highlight w:val="yellow"/>
        </w:rPr>
        <w:t>China has</w:t>
      </w:r>
      <w:r w:rsidRPr="00AD7F29">
        <w:rPr>
          <w:sz w:val="16"/>
        </w:rPr>
        <w:t xml:space="preserve"> hitherto </w:t>
      </w:r>
      <w:r w:rsidRPr="00AD7F29">
        <w:rPr>
          <w:rStyle w:val="StyleUnderline"/>
        </w:rPr>
        <w:t>displayed</w:t>
      </w:r>
      <w:r w:rsidRPr="00AD7F29">
        <w:rPr>
          <w:sz w:val="16"/>
        </w:rPr>
        <w:t xml:space="preserve"> only </w:t>
      </w:r>
      <w:r w:rsidRPr="000F0E63">
        <w:rPr>
          <w:rStyle w:val="StyleUnderline"/>
          <w:highlight w:val="yellow"/>
        </w:rPr>
        <w:t xml:space="preserve">an </w:t>
      </w:r>
      <w:r w:rsidRPr="000F0E63">
        <w:rPr>
          <w:rStyle w:val="Emphasis"/>
          <w:highlight w:val="yellow"/>
        </w:rPr>
        <w:t>economic interest</w:t>
      </w:r>
      <w:r w:rsidRPr="000F0E63">
        <w:rPr>
          <w:rStyle w:val="StyleUnderline"/>
          <w:highlight w:val="yellow"/>
        </w:rPr>
        <w:t xml:space="preserve"> in Afghanistan</w:t>
      </w:r>
      <w:r w:rsidRPr="00AD7F29">
        <w:rPr>
          <w:sz w:val="16"/>
        </w:rPr>
        <w:t xml:space="preserve">. Beijing is cognizant of the threat of an unstable Afghanistan and the possible destabilizing influence it could have in China’s west. Its huge economy would be well served by the vast mineral deposits of Afghanistan, and China is presently pursuing infrastructure links through the neighboring CAR countries, with rail and road projects already underway. </w:t>
      </w:r>
    </w:p>
    <w:p w14:paraId="175ED639" w14:textId="77777777" w:rsidR="006857B5" w:rsidRPr="00AD7F29" w:rsidRDefault="006857B5" w:rsidP="006857B5">
      <w:pPr>
        <w:rPr>
          <w:sz w:val="16"/>
        </w:rPr>
      </w:pPr>
      <w:r w:rsidRPr="00AD7F29">
        <w:rPr>
          <w:sz w:val="16"/>
        </w:rPr>
        <w:t xml:space="preserve">China will want to maintain a lower profile in Afghanistan, as ethnic differences and a lack of strong historical links may alienate the local populace. Chinese-funded projects in Myanmar employing large Chinese workforces have already faced similar situations. Beijing will also be quite happy with the U.S. footing the bill for Afghan stability, with or without the requisite boots on ground, while China draws on Afghan natural resources to fuel its growth. </w:t>
      </w:r>
    </w:p>
    <w:p w14:paraId="2C4D0D0B" w14:textId="77777777" w:rsidR="006857B5" w:rsidRPr="00AD7F29" w:rsidRDefault="006857B5" w:rsidP="006857B5">
      <w:pPr>
        <w:rPr>
          <w:sz w:val="16"/>
        </w:rPr>
      </w:pPr>
      <w:r w:rsidRPr="00AD7F29">
        <w:rPr>
          <w:sz w:val="16"/>
        </w:rPr>
        <w:t xml:space="preserve">When it comes to political influence, </w:t>
      </w:r>
      <w:r w:rsidRPr="000F0E63">
        <w:rPr>
          <w:rStyle w:val="StyleUnderline"/>
          <w:highlight w:val="yellow"/>
        </w:rPr>
        <w:t>China can deploy</w:t>
      </w:r>
      <w:r w:rsidRPr="00AD7F29">
        <w:rPr>
          <w:rStyle w:val="StyleUnderline"/>
        </w:rPr>
        <w:t xml:space="preserve"> a slew of </w:t>
      </w:r>
      <w:r w:rsidRPr="000F0E63">
        <w:rPr>
          <w:rStyle w:val="Emphasis"/>
          <w:highlight w:val="yellow"/>
        </w:rPr>
        <w:t>economic incentives</w:t>
      </w:r>
      <w:r w:rsidRPr="000F0E63">
        <w:rPr>
          <w:rStyle w:val="StyleUnderline"/>
          <w:highlight w:val="yellow"/>
        </w:rPr>
        <w:t xml:space="preserve"> while</w:t>
      </w:r>
      <w:r w:rsidRPr="00AD7F29">
        <w:rPr>
          <w:rStyle w:val="StyleUnderline"/>
        </w:rPr>
        <w:t xml:space="preserve"> also </w:t>
      </w:r>
      <w:r w:rsidRPr="000F0E63">
        <w:rPr>
          <w:rStyle w:val="StyleUnderline"/>
          <w:highlight w:val="yellow"/>
        </w:rPr>
        <w:t xml:space="preserve">leveraging </w:t>
      </w:r>
      <w:r w:rsidRPr="000517AB">
        <w:rPr>
          <w:rStyle w:val="StyleUnderline"/>
        </w:rPr>
        <w:t xml:space="preserve">what influence </w:t>
      </w:r>
      <w:r w:rsidRPr="000F0E63">
        <w:rPr>
          <w:rStyle w:val="Emphasis"/>
          <w:highlight w:val="yellow"/>
        </w:rPr>
        <w:t>Pakistan</w:t>
      </w:r>
      <w:r w:rsidRPr="000F0E63">
        <w:rPr>
          <w:rStyle w:val="StyleUnderline"/>
          <w:highlight w:val="yellow"/>
        </w:rPr>
        <w:t xml:space="preserve"> </w:t>
      </w:r>
      <w:r w:rsidRPr="000517AB">
        <w:rPr>
          <w:rStyle w:val="StyleUnderline"/>
        </w:rPr>
        <w:t xml:space="preserve">has </w:t>
      </w:r>
      <w:r w:rsidRPr="000F0E63">
        <w:rPr>
          <w:rStyle w:val="StyleUnderline"/>
          <w:highlight w:val="yellow"/>
        </w:rPr>
        <w:t>to achieve</w:t>
      </w:r>
      <w:r w:rsidRPr="00AD7F29">
        <w:rPr>
          <w:rStyle w:val="StyleUnderline"/>
        </w:rPr>
        <w:t xml:space="preserve"> its </w:t>
      </w:r>
      <w:r w:rsidRPr="000F0E63">
        <w:rPr>
          <w:rStyle w:val="StyleUnderline"/>
          <w:highlight w:val="yellow"/>
        </w:rPr>
        <w:t>objectives</w:t>
      </w:r>
      <w:r w:rsidRPr="00AD7F29">
        <w:rPr>
          <w:sz w:val="16"/>
        </w:rPr>
        <w:t xml:space="preserve">. However, China would be uncomfortable dealing with the Taliban. The recent attack in Kunming is bound to make Beijing more cautious about fundamentalists from Afghan soil reaching out to already troubled parts of its own territory. </w:t>
      </w:r>
    </w:p>
    <w:p w14:paraId="22FA2BA6" w14:textId="77777777" w:rsidR="006857B5" w:rsidRPr="00AD7F29" w:rsidRDefault="006857B5" w:rsidP="006857B5">
      <w:pPr>
        <w:rPr>
          <w:sz w:val="16"/>
        </w:rPr>
      </w:pPr>
      <w:r w:rsidRPr="00AD7F29">
        <w:rPr>
          <w:sz w:val="16"/>
        </w:rPr>
        <w:t xml:space="preserve">As far as Pakistan is concerned, its traditional philosophy of Afghanistan providing it strategic depth in a confrontation with India makes it imperative that any regime in Kabul be subservient to Islamabad. </w:t>
      </w:r>
      <w:r w:rsidRPr="00AD7F29">
        <w:rPr>
          <w:rStyle w:val="StyleUnderline"/>
        </w:rPr>
        <w:t>A stable Afghanistan with Kabul under its influence is central to Pakistan’s Afghan strategy</w:t>
      </w:r>
      <w:r w:rsidRPr="00AD7F29">
        <w:rPr>
          <w:sz w:val="16"/>
        </w:rPr>
        <w:t xml:space="preserve">. </w:t>
      </w:r>
      <w:r w:rsidRPr="00AD7F29">
        <w:rPr>
          <w:rStyle w:val="StyleUnderline"/>
        </w:rPr>
        <w:t>If violence erupts on a large scale in Afghanistan</w:t>
      </w:r>
      <w:r w:rsidRPr="00AD7F29">
        <w:rPr>
          <w:sz w:val="16"/>
        </w:rPr>
        <w:t xml:space="preserve">, </w:t>
      </w:r>
      <w:r w:rsidRPr="00AD7F29">
        <w:rPr>
          <w:rStyle w:val="StyleUnderline"/>
        </w:rPr>
        <w:t>Tehrik-i-Taliban Pakistan</w:t>
      </w:r>
      <w:r w:rsidRPr="00AD7F29">
        <w:rPr>
          <w:sz w:val="16"/>
        </w:rPr>
        <w:t xml:space="preserve">, which has bases in Afghanistan, </w:t>
      </w:r>
      <w:r w:rsidRPr="00AD7F29">
        <w:rPr>
          <w:rStyle w:val="StyleUnderline"/>
        </w:rPr>
        <w:t>will need to relocate to the Northwest Frontier</w:t>
      </w:r>
      <w:r w:rsidRPr="00AD7F29">
        <w:rPr>
          <w:sz w:val="16"/>
        </w:rPr>
        <w:t xml:space="preserve"> and Federally Administered Tribal Areas, </w:t>
      </w:r>
      <w:r w:rsidRPr="00AD7F29">
        <w:rPr>
          <w:rStyle w:val="StyleUnderline"/>
        </w:rPr>
        <w:t>exacerbating the problems Pakistan already faces</w:t>
      </w:r>
      <w:r w:rsidRPr="00AD7F29">
        <w:rPr>
          <w:sz w:val="16"/>
        </w:rPr>
        <w:t xml:space="preserve">. Islamabad is reported to have advised the Karzai government to form stronger bonds with China. </w:t>
      </w:r>
      <w:r w:rsidRPr="00AD7F29">
        <w:rPr>
          <w:rStyle w:val="StyleUnderline"/>
        </w:rPr>
        <w:t>A China-Pakistan dominance with China pouring in the funds and Pakistan acting as the mentor for Kabul would suit Pakistani interests nicely</w:t>
      </w:r>
      <w:r w:rsidRPr="00AD7F29">
        <w:rPr>
          <w:sz w:val="16"/>
        </w:rPr>
        <w:t xml:space="preserve">. </w:t>
      </w:r>
    </w:p>
    <w:p w14:paraId="7269522C" w14:textId="77777777" w:rsidR="006857B5" w:rsidRPr="00AD7F29" w:rsidRDefault="006857B5" w:rsidP="006857B5">
      <w:pPr>
        <w:rPr>
          <w:sz w:val="16"/>
        </w:rPr>
      </w:pPr>
      <w:r w:rsidRPr="00AD7F29">
        <w:rPr>
          <w:sz w:val="16"/>
        </w:rPr>
        <w:t xml:space="preserve">Pakistan will also contest any move by India to establish strong political and military influence in Afghanistan. The fear of being hemmed in by Indians to the East and an Afghan regime with Indian leanings to the West obsesses the Pakistani establishment. </w:t>
      </w:r>
    </w:p>
    <w:p w14:paraId="4D825E24" w14:textId="77777777" w:rsidR="006857B5" w:rsidRPr="00AD7F29" w:rsidRDefault="006857B5" w:rsidP="006857B5">
      <w:pPr>
        <w:rPr>
          <w:sz w:val="16"/>
        </w:rPr>
      </w:pPr>
      <w:r w:rsidRPr="00AD7F29">
        <w:rPr>
          <w:sz w:val="16"/>
        </w:rPr>
        <w:t xml:space="preserve">Russia will of course wish to avoid a rerun of its bitter experience in the 1980s. The fact that it no longer shares borders with Afghanistan dilutes its concern. </w:t>
      </w:r>
      <w:r w:rsidRPr="000F0E63">
        <w:rPr>
          <w:rStyle w:val="StyleUnderline"/>
          <w:highlight w:val="yellow"/>
        </w:rPr>
        <w:t>Moscow will</w:t>
      </w:r>
      <w:r w:rsidRPr="00AD7F29">
        <w:rPr>
          <w:sz w:val="16"/>
        </w:rPr>
        <w:t xml:space="preserve"> naturally </w:t>
      </w:r>
      <w:r w:rsidRPr="000F0E63">
        <w:rPr>
          <w:rStyle w:val="StyleUnderline"/>
          <w:highlight w:val="yellow"/>
        </w:rPr>
        <w:t>be sensitive to insurgent groups</w:t>
      </w:r>
      <w:r w:rsidRPr="00AD7F29">
        <w:rPr>
          <w:rStyle w:val="StyleUnderline"/>
        </w:rPr>
        <w:t xml:space="preserve"> based </w:t>
      </w:r>
      <w:r w:rsidRPr="000F0E63">
        <w:rPr>
          <w:rStyle w:val="StyleUnderline"/>
          <w:highlight w:val="yellow"/>
        </w:rPr>
        <w:t>in Afghanistan</w:t>
      </w:r>
      <w:r w:rsidRPr="00AD7F29">
        <w:rPr>
          <w:rStyle w:val="StyleUnderline"/>
        </w:rPr>
        <w:t xml:space="preserve"> developing adequate reach to find footholds in CAR countries</w:t>
      </w:r>
      <w:r w:rsidRPr="00AD7F29">
        <w:rPr>
          <w:sz w:val="16"/>
        </w:rPr>
        <w:t xml:space="preserve"> that remain in Russia’s orbit. </w:t>
      </w:r>
      <w:r w:rsidRPr="000F0E63">
        <w:rPr>
          <w:rStyle w:val="StyleUnderline"/>
          <w:highlight w:val="yellow"/>
        </w:rPr>
        <w:t>Moscow</w:t>
      </w:r>
      <w:r w:rsidRPr="00AD7F29">
        <w:rPr>
          <w:rStyle w:val="StyleUnderline"/>
        </w:rPr>
        <w:t xml:space="preserve"> is</w:t>
      </w:r>
      <w:r w:rsidRPr="00AD7F29">
        <w:rPr>
          <w:sz w:val="16"/>
        </w:rPr>
        <w:t xml:space="preserve"> also </w:t>
      </w:r>
      <w:r w:rsidRPr="00AD7F29">
        <w:rPr>
          <w:rStyle w:val="StyleUnderline"/>
        </w:rPr>
        <w:t xml:space="preserve">on record as having </w:t>
      </w:r>
      <w:r w:rsidRPr="000F0E63">
        <w:rPr>
          <w:rStyle w:val="StyleUnderline"/>
          <w:highlight w:val="yellow"/>
        </w:rPr>
        <w:t>stated</w:t>
      </w:r>
      <w:r w:rsidRPr="00AD7F29">
        <w:rPr>
          <w:rStyle w:val="StyleUnderline"/>
        </w:rPr>
        <w:t xml:space="preserve"> its </w:t>
      </w:r>
      <w:r w:rsidRPr="000F0E63">
        <w:rPr>
          <w:rStyle w:val="StyleUnderline"/>
          <w:highlight w:val="yellow"/>
        </w:rPr>
        <w:t xml:space="preserve">readiness to </w:t>
      </w:r>
      <w:r w:rsidRPr="000F0E63">
        <w:rPr>
          <w:rStyle w:val="Emphasis"/>
          <w:highlight w:val="yellow"/>
        </w:rPr>
        <w:t>maintain Afghan military equipment</w:t>
      </w:r>
      <w:r w:rsidRPr="000517AB">
        <w:rPr>
          <w:rStyle w:val="Emphasis"/>
        </w:rPr>
        <w:t>.</w:t>
      </w:r>
      <w:r w:rsidRPr="00AD7F29">
        <w:rPr>
          <w:sz w:val="16"/>
        </w:rPr>
        <w:t xml:space="preserve"> </w:t>
      </w:r>
    </w:p>
    <w:p w14:paraId="1D62642C" w14:textId="77777777" w:rsidR="006857B5" w:rsidRPr="00AD7F29" w:rsidRDefault="006857B5" w:rsidP="006857B5">
      <w:pPr>
        <w:rPr>
          <w:sz w:val="16"/>
        </w:rPr>
      </w:pPr>
      <w:r w:rsidRPr="00AD7F29">
        <w:rPr>
          <w:sz w:val="16"/>
        </w:rPr>
        <w:t xml:space="preserve">India lacks the capability to field a large force in Afghanistan for any protracted period. Moreover, Pakistani opposition and the fact that India and Afghanistan do not share land borders rules out that option. Still, India maintains a good image among Afghan citizens. Should Iran play a major role in Afghanistan, India may have an opening to step up its role. Indians and Chinese could also work together: Both countries want a stable Afghanistan, have invested substantial capital in the country, and anticipate business opportunities. New Delhi could, for instance, help train Afghan forces. </w:t>
      </w:r>
    </w:p>
    <w:p w14:paraId="62A99E56" w14:textId="77777777" w:rsidR="006857B5" w:rsidRPr="00AD7F29" w:rsidRDefault="006857B5" w:rsidP="006857B5">
      <w:pPr>
        <w:rPr>
          <w:sz w:val="16"/>
        </w:rPr>
      </w:pPr>
      <w:r w:rsidRPr="00AD7F29">
        <w:rPr>
          <w:sz w:val="16"/>
        </w:rPr>
        <w:t xml:space="preserve">The sudden deterioration of the situation in Ukraine raise issues of import for Afghanistan’s future. The U.S. rebalancing to Asia, its deteriorating relationship with Russia, and the ongoing global war on terror barely permit it the resources to police Afghanistan as well. Western priorities are shifting, and the focus on Afghanistan is fading perceptibly. Combined with greater acceptance of Iran by Western powers and the steady rise of China, new equations in Afghanistan are all the more probable. </w:t>
      </w:r>
    </w:p>
    <w:p w14:paraId="5A81987B" w14:textId="202C257B" w:rsidR="006857B5" w:rsidRPr="00BA2C7B" w:rsidRDefault="006857B5" w:rsidP="006857B5">
      <w:r w:rsidRPr="00AD7F29">
        <w:rPr>
          <w:sz w:val="16"/>
        </w:rPr>
        <w:t xml:space="preserve">Afghanistan will in all likelihood require the deployment of outside forces to maintain stability after the ISAF withdrawal. Even if the zero option is not executed, and a force of approximately 3,000 or even 15,000 remains, the Taliban is likely to gradually expand the areas under its control. Neither the U.S. nor EU countries will have the appetite for another redeployment at that stage. The Russians will not want to get involved. With Indians out of contention and the Chinese unlikely to pursue anything beyond business interests, </w:t>
      </w:r>
      <w:r w:rsidRPr="000F0E63">
        <w:rPr>
          <w:rStyle w:val="StyleUnderline"/>
          <w:highlight w:val="yellow"/>
        </w:rPr>
        <w:t xml:space="preserve">a </w:t>
      </w:r>
      <w:r w:rsidRPr="000F0E63">
        <w:rPr>
          <w:rStyle w:val="Emphasis"/>
          <w:highlight w:val="yellow"/>
        </w:rPr>
        <w:t>multi-national</w:t>
      </w:r>
      <w:r w:rsidRPr="000F0E63">
        <w:rPr>
          <w:rStyle w:val="StyleUnderline"/>
          <w:highlight w:val="yellow"/>
        </w:rPr>
        <w:t xml:space="preserve"> force drawn</w:t>
      </w:r>
      <w:r w:rsidRPr="00AD7F29">
        <w:rPr>
          <w:rStyle w:val="StyleUnderline"/>
        </w:rPr>
        <w:t xml:space="preserve"> primarily </w:t>
      </w:r>
      <w:r w:rsidRPr="000F0E63">
        <w:rPr>
          <w:rStyle w:val="StyleUnderline"/>
          <w:highlight w:val="yellow"/>
        </w:rPr>
        <w:t xml:space="preserve">from </w:t>
      </w:r>
      <w:r w:rsidRPr="000F0E63">
        <w:rPr>
          <w:rStyle w:val="Emphasis"/>
          <w:highlight w:val="yellow"/>
        </w:rPr>
        <w:t>regional countries</w:t>
      </w:r>
      <w:r w:rsidRPr="000F0E63">
        <w:rPr>
          <w:rStyle w:val="StyleUnderline"/>
          <w:highlight w:val="yellow"/>
        </w:rPr>
        <w:t xml:space="preserve"> may be the </w:t>
      </w:r>
      <w:r w:rsidRPr="000F0E63">
        <w:rPr>
          <w:rStyle w:val="Emphasis"/>
          <w:highlight w:val="yellow"/>
        </w:rPr>
        <w:t>most viable option</w:t>
      </w:r>
    </w:p>
    <w:p w14:paraId="3619AF59" w14:textId="77777777" w:rsidR="006857B5" w:rsidRDefault="006857B5" w:rsidP="00DF3F7D">
      <w:pPr>
        <w:rPr>
          <w:sz w:val="16"/>
        </w:rPr>
      </w:pPr>
    </w:p>
    <w:p w14:paraId="77BF5AC7" w14:textId="32C38C0D" w:rsidR="003F3011" w:rsidRDefault="003F3011" w:rsidP="003F3011">
      <w:pPr>
        <w:pStyle w:val="Heading2"/>
      </w:pPr>
      <w:r>
        <w:t>AT: Iraq Relations DA</w:t>
      </w:r>
    </w:p>
    <w:p w14:paraId="12E09DDA" w14:textId="7CD915B7" w:rsidR="003F3011" w:rsidRDefault="003F3011" w:rsidP="003F3011"/>
    <w:p w14:paraId="7882F864" w14:textId="646EF303" w:rsidR="00336444" w:rsidRDefault="00336444" w:rsidP="00336444">
      <w:pPr>
        <w:pStyle w:val="Heading3"/>
        <w:ind w:left="720" w:firstLine="720"/>
      </w:pPr>
      <w:r>
        <w:t>UQ---Relations Low---2AC</w:t>
      </w:r>
    </w:p>
    <w:p w14:paraId="53801128" w14:textId="77777777" w:rsidR="00336444" w:rsidRDefault="00336444" w:rsidP="00336444"/>
    <w:p w14:paraId="731F1D0B" w14:textId="77777777" w:rsidR="00336444" w:rsidRDefault="00336444" w:rsidP="00336444">
      <w:pPr>
        <w:pStyle w:val="Heading4"/>
      </w:pPr>
      <w:r>
        <w:t xml:space="preserve">Trump </w:t>
      </w:r>
      <w:r w:rsidRPr="00B97DB0">
        <w:rPr>
          <w:u w:val="single"/>
        </w:rPr>
        <w:t>guts US-Iraq</w:t>
      </w:r>
      <w:r>
        <w:t xml:space="preserve"> relations---Maintaining </w:t>
      </w:r>
      <w:r w:rsidRPr="00B97DB0">
        <w:rPr>
          <w:u w:val="single"/>
        </w:rPr>
        <w:t>military bases violates</w:t>
      </w:r>
      <w:r>
        <w:t xml:space="preserve"> Iraqi </w:t>
      </w:r>
      <w:r w:rsidRPr="00B97DB0">
        <w:rPr>
          <w:u w:val="single"/>
        </w:rPr>
        <w:t>sovereignty</w:t>
      </w:r>
      <w:r>
        <w:t xml:space="preserve">---Monitoring Iran </w:t>
      </w:r>
      <w:r w:rsidRPr="00B97DB0">
        <w:rPr>
          <w:u w:val="single"/>
        </w:rPr>
        <w:t>ticks off</w:t>
      </w:r>
      <w:r>
        <w:t xml:space="preserve"> Iraq </w:t>
      </w:r>
    </w:p>
    <w:p w14:paraId="0BAA3652" w14:textId="77777777" w:rsidR="00336444" w:rsidRDefault="00336444" w:rsidP="00336444">
      <w:r>
        <w:t xml:space="preserve">Natasha </w:t>
      </w:r>
      <w:r w:rsidRPr="00F75D54">
        <w:rPr>
          <w:rStyle w:val="Style13ptBold"/>
        </w:rPr>
        <w:t>Turak</w:t>
      </w:r>
      <w:r>
        <w:t xml:space="preserve">, </w:t>
      </w:r>
      <w:r w:rsidRPr="00F75D54">
        <w:rPr>
          <w:rStyle w:val="Style13ptBold"/>
        </w:rPr>
        <w:t>2/4</w:t>
      </w:r>
      <w:r>
        <w:t xml:space="preserve">/19, </w:t>
      </w:r>
      <w:r w:rsidRPr="004779DC">
        <w:t xml:space="preserve">Correspondent </w:t>
      </w:r>
      <w:r>
        <w:t>at CNBC, “</w:t>
      </w:r>
      <w:r w:rsidRPr="004779DC">
        <w:t>Iraq’s president to Trump: don’t overburden us with your Iran issues</w:t>
      </w:r>
      <w:r>
        <w:t>”,</w:t>
      </w:r>
      <w:r w:rsidRPr="004779DC">
        <w:t xml:space="preserve"> https://www.cnbc.com/2019/02/04/iraqi-president-to-trump-.html</w:t>
      </w:r>
    </w:p>
    <w:p w14:paraId="1BF29D11" w14:textId="77777777" w:rsidR="00336444" w:rsidRPr="00B97DB0" w:rsidRDefault="00336444" w:rsidP="00336444">
      <w:pPr>
        <w:rPr>
          <w:sz w:val="16"/>
        </w:rPr>
      </w:pPr>
      <w:r w:rsidRPr="002D0CC9">
        <w:rPr>
          <w:u w:val="single"/>
        </w:rPr>
        <w:t>Iraqi President</w:t>
      </w:r>
      <w:r w:rsidRPr="00B97DB0">
        <w:rPr>
          <w:sz w:val="16"/>
        </w:rPr>
        <w:t xml:space="preserve"> Barham </w:t>
      </w:r>
      <w:r w:rsidRPr="00B97DB0">
        <w:rPr>
          <w:highlight w:val="green"/>
          <w:u w:val="single"/>
        </w:rPr>
        <w:t>Salih</w:t>
      </w:r>
      <w:r w:rsidRPr="002D0CC9">
        <w:rPr>
          <w:u w:val="single"/>
        </w:rPr>
        <w:t xml:space="preserve"> </w:t>
      </w:r>
      <w:r w:rsidRPr="00B97DB0">
        <w:rPr>
          <w:highlight w:val="green"/>
          <w:u w:val="single"/>
        </w:rPr>
        <w:t>rebuffed</w:t>
      </w:r>
      <w:r w:rsidRPr="00B97DB0">
        <w:rPr>
          <w:sz w:val="16"/>
        </w:rPr>
        <w:t xml:space="preserve"> President Donald </w:t>
      </w:r>
      <w:r w:rsidRPr="00B97DB0">
        <w:rPr>
          <w:highlight w:val="green"/>
          <w:u w:val="single"/>
        </w:rPr>
        <w:t>Trump’s</w:t>
      </w:r>
      <w:r w:rsidRPr="002D0CC9">
        <w:rPr>
          <w:u w:val="single"/>
        </w:rPr>
        <w:t xml:space="preserve"> </w:t>
      </w:r>
      <w:r w:rsidRPr="00B97DB0">
        <w:rPr>
          <w:highlight w:val="green"/>
          <w:u w:val="single"/>
        </w:rPr>
        <w:t>insistence</w:t>
      </w:r>
      <w:r w:rsidRPr="00B97DB0">
        <w:rPr>
          <w:sz w:val="16"/>
        </w:rPr>
        <w:t xml:space="preserve"> on Sunday </w:t>
      </w:r>
      <w:r w:rsidRPr="00B97DB0">
        <w:rPr>
          <w:highlight w:val="green"/>
          <w:u w:val="single"/>
        </w:rPr>
        <w:t>that</w:t>
      </w:r>
      <w:r w:rsidRPr="002D0CC9">
        <w:rPr>
          <w:u w:val="single"/>
        </w:rPr>
        <w:t xml:space="preserve"> </w:t>
      </w:r>
      <w:r w:rsidRPr="00B97DB0">
        <w:rPr>
          <w:highlight w:val="green"/>
          <w:u w:val="single"/>
        </w:rPr>
        <w:t>the U.S</w:t>
      </w:r>
      <w:r w:rsidRPr="002D0CC9">
        <w:rPr>
          <w:u w:val="single"/>
        </w:rPr>
        <w:t xml:space="preserve">. </w:t>
      </w:r>
      <w:r w:rsidRPr="00B97DB0">
        <w:rPr>
          <w:highlight w:val="green"/>
          <w:u w:val="single"/>
        </w:rPr>
        <w:t>would maintain</w:t>
      </w:r>
      <w:r w:rsidRPr="002D0CC9">
        <w:rPr>
          <w:u w:val="single"/>
        </w:rPr>
        <w:t xml:space="preserve"> a </w:t>
      </w:r>
      <w:r w:rsidRPr="00B97DB0">
        <w:rPr>
          <w:highlight w:val="green"/>
          <w:u w:val="single"/>
        </w:rPr>
        <w:t>military presence in Iraq</w:t>
      </w:r>
      <w:r w:rsidRPr="002D0CC9">
        <w:rPr>
          <w:u w:val="single"/>
        </w:rPr>
        <w:t xml:space="preserve"> </w:t>
      </w:r>
      <w:r w:rsidRPr="00B97DB0">
        <w:rPr>
          <w:highlight w:val="green"/>
          <w:u w:val="single"/>
        </w:rPr>
        <w:t>to “watch Iran</w:t>
      </w:r>
      <w:r w:rsidRPr="002D0CC9">
        <w:rPr>
          <w:u w:val="single"/>
        </w:rPr>
        <w:t>,”</w:t>
      </w:r>
      <w:r w:rsidRPr="00B97DB0">
        <w:rPr>
          <w:sz w:val="16"/>
        </w:rPr>
        <w:t xml:space="preserve"> </w:t>
      </w:r>
      <w:r w:rsidRPr="00B97DB0">
        <w:rPr>
          <w:highlight w:val="green"/>
          <w:u w:val="single"/>
        </w:rPr>
        <w:t>telling</w:t>
      </w:r>
      <w:r w:rsidRPr="00B97DB0">
        <w:rPr>
          <w:sz w:val="16"/>
        </w:rPr>
        <w:t xml:space="preserve"> the </w:t>
      </w:r>
      <w:r w:rsidRPr="00B97DB0">
        <w:rPr>
          <w:highlight w:val="green"/>
          <w:u w:val="single"/>
        </w:rPr>
        <w:t>America</w:t>
      </w:r>
      <w:r w:rsidRPr="002D0CC9">
        <w:rPr>
          <w:u w:val="single"/>
        </w:rPr>
        <w:t xml:space="preserve">n leader </w:t>
      </w:r>
      <w:r w:rsidRPr="00B97DB0">
        <w:rPr>
          <w:rStyle w:val="Emphasis"/>
          <w:highlight w:val="green"/>
        </w:rPr>
        <w:t>not to burden Iraqis</w:t>
      </w:r>
      <w:r w:rsidRPr="002D0CC9">
        <w:rPr>
          <w:u w:val="single"/>
        </w:rPr>
        <w:t xml:space="preserve"> </w:t>
      </w:r>
      <w:r w:rsidRPr="00B97DB0">
        <w:rPr>
          <w:highlight w:val="green"/>
          <w:u w:val="single"/>
        </w:rPr>
        <w:t>with</w:t>
      </w:r>
      <w:r w:rsidRPr="002D0CC9">
        <w:rPr>
          <w:u w:val="single"/>
        </w:rPr>
        <w:t xml:space="preserve"> his own </w:t>
      </w:r>
      <w:r w:rsidRPr="00B97DB0">
        <w:rPr>
          <w:highlight w:val="green"/>
          <w:u w:val="single"/>
        </w:rPr>
        <w:t>political drama</w:t>
      </w:r>
      <w:r w:rsidRPr="00B97DB0">
        <w:rPr>
          <w:sz w:val="16"/>
        </w:rPr>
        <w:t>.</w:t>
      </w:r>
    </w:p>
    <w:p w14:paraId="45804E45" w14:textId="77777777" w:rsidR="00336444" w:rsidRPr="00B97DB0" w:rsidRDefault="00336444" w:rsidP="00336444">
      <w:pPr>
        <w:rPr>
          <w:sz w:val="16"/>
        </w:rPr>
      </w:pPr>
      <w:r w:rsidRPr="00B97DB0">
        <w:rPr>
          <w:sz w:val="16"/>
        </w:rPr>
        <w:t>“</w:t>
      </w:r>
      <w:r w:rsidRPr="002D0CC9">
        <w:rPr>
          <w:u w:val="single"/>
        </w:rPr>
        <w:t xml:space="preserve">Don’t overburden Iraq with your own issues... </w:t>
      </w:r>
      <w:r w:rsidRPr="00B97DB0">
        <w:rPr>
          <w:highlight w:val="green"/>
          <w:u w:val="single"/>
        </w:rPr>
        <w:t>We are not part of the U.S. battle with Iran</w:t>
      </w:r>
      <w:r w:rsidRPr="00B97DB0">
        <w:rPr>
          <w:sz w:val="16"/>
        </w:rPr>
        <w:t xml:space="preserve">,” </w:t>
      </w:r>
      <w:r w:rsidRPr="002D0CC9">
        <w:rPr>
          <w:u w:val="single"/>
        </w:rPr>
        <w:t>Salih said</w:t>
      </w:r>
      <w:r w:rsidRPr="00B97DB0">
        <w:rPr>
          <w:sz w:val="16"/>
        </w:rPr>
        <w:t xml:space="preserve"> during an international forum in Baghdad, adding that </w:t>
      </w:r>
      <w:r w:rsidRPr="00B97DB0">
        <w:rPr>
          <w:highlight w:val="green"/>
          <w:u w:val="single"/>
        </w:rPr>
        <w:t>he did</w:t>
      </w:r>
      <w:r w:rsidRPr="002D0CC9">
        <w:rPr>
          <w:u w:val="single"/>
        </w:rPr>
        <w:t xml:space="preserve"> </w:t>
      </w:r>
      <w:r w:rsidRPr="00B97DB0">
        <w:rPr>
          <w:highlight w:val="green"/>
          <w:u w:val="single"/>
        </w:rPr>
        <w:t>not give Trump permission</w:t>
      </w:r>
      <w:r w:rsidRPr="002D0CC9">
        <w:rPr>
          <w:u w:val="single"/>
        </w:rPr>
        <w:t xml:space="preserve"> to use his country as a base</w:t>
      </w:r>
      <w:r w:rsidRPr="00B97DB0">
        <w:rPr>
          <w:sz w:val="16"/>
        </w:rPr>
        <w:t xml:space="preserve"> to “watch Iran.”</w:t>
      </w:r>
    </w:p>
    <w:p w14:paraId="664796A3" w14:textId="77777777" w:rsidR="00336444" w:rsidRPr="00B97DB0" w:rsidRDefault="00336444" w:rsidP="00336444">
      <w:pPr>
        <w:rPr>
          <w:sz w:val="16"/>
        </w:rPr>
      </w:pPr>
      <w:r w:rsidRPr="002D0CC9">
        <w:rPr>
          <w:u w:val="single"/>
        </w:rPr>
        <w:t>Trump expressed</w:t>
      </w:r>
      <w:r w:rsidRPr="00B97DB0">
        <w:rPr>
          <w:sz w:val="16"/>
        </w:rPr>
        <w:t xml:space="preserve"> his </w:t>
      </w:r>
      <w:r w:rsidRPr="002D0CC9">
        <w:rPr>
          <w:u w:val="single"/>
        </w:rPr>
        <w:t>intentions for continued a U.S. presence</w:t>
      </w:r>
      <w:r w:rsidRPr="00B97DB0">
        <w:rPr>
          <w:sz w:val="16"/>
        </w:rPr>
        <w:t xml:space="preserve"> in the war-weary country during an interview with CBS aired Sunday, </w:t>
      </w:r>
      <w:r w:rsidRPr="002D0CC9">
        <w:rPr>
          <w:u w:val="single"/>
        </w:rPr>
        <w:t>saying Iraq was “perfectly situated” to keep an eye on Iran</w:t>
      </w:r>
      <w:r w:rsidRPr="00B97DB0">
        <w:rPr>
          <w:sz w:val="16"/>
        </w:rPr>
        <w:t xml:space="preserve"> and other countries in the region. The president had previously called for drawing down troop numbers in the country after having campaigned on ending years of U.S. warfare in the Middle East.</w:t>
      </w:r>
    </w:p>
    <w:p w14:paraId="636AE8CB" w14:textId="77777777" w:rsidR="00336444" w:rsidRPr="00B97DB0" w:rsidRDefault="00336444" w:rsidP="00336444">
      <w:pPr>
        <w:rPr>
          <w:sz w:val="16"/>
        </w:rPr>
      </w:pPr>
      <w:r w:rsidRPr="002D0CC9">
        <w:rPr>
          <w:u w:val="single"/>
        </w:rPr>
        <w:t>Iraq</w:t>
      </w:r>
      <w:r w:rsidRPr="00B97DB0">
        <w:rPr>
          <w:sz w:val="16"/>
        </w:rPr>
        <w:t xml:space="preserve"> has </w:t>
      </w:r>
      <w:r w:rsidRPr="002D0CC9">
        <w:rPr>
          <w:u w:val="single"/>
        </w:rPr>
        <w:t>long</w:t>
      </w:r>
      <w:r w:rsidRPr="00B97DB0">
        <w:rPr>
          <w:sz w:val="16"/>
        </w:rPr>
        <w:t xml:space="preserve"> been </w:t>
      </w:r>
      <w:r w:rsidRPr="002D0CC9">
        <w:rPr>
          <w:u w:val="single"/>
        </w:rPr>
        <w:t>characterized as a playing field for competing powers</w:t>
      </w:r>
      <w:r w:rsidRPr="00B97DB0">
        <w:rPr>
          <w:sz w:val="16"/>
        </w:rPr>
        <w:t>, with Iran enjoying significant influence in the majority-Shia country since the American invasion that ousted Saddam Hussein in 2003. The U.S., as well as its Gulf allies, view Iran’s fortified presence in Iraqi politics as a direct threat to their interests and to regional stability.</w:t>
      </w:r>
    </w:p>
    <w:p w14:paraId="17719E12" w14:textId="77777777" w:rsidR="00336444" w:rsidRPr="00B97DB0" w:rsidRDefault="00336444" w:rsidP="00336444">
      <w:pPr>
        <w:rPr>
          <w:sz w:val="16"/>
        </w:rPr>
      </w:pPr>
      <w:r w:rsidRPr="00B97DB0">
        <w:rPr>
          <w:sz w:val="16"/>
        </w:rPr>
        <w:t>“</w:t>
      </w:r>
      <w:r w:rsidRPr="002D0CC9">
        <w:rPr>
          <w:u w:val="single"/>
        </w:rPr>
        <w:t>We spent a fortune</w:t>
      </w:r>
      <w:r w:rsidRPr="00B97DB0">
        <w:rPr>
          <w:sz w:val="16"/>
        </w:rPr>
        <w:t xml:space="preserve"> on </w:t>
      </w:r>
      <w:r w:rsidRPr="002D0CC9">
        <w:rPr>
          <w:u w:val="single"/>
        </w:rPr>
        <w:t>building</w:t>
      </w:r>
      <w:r w:rsidRPr="00B97DB0">
        <w:rPr>
          <w:sz w:val="16"/>
        </w:rPr>
        <w:t xml:space="preserve"> </w:t>
      </w:r>
      <w:r w:rsidRPr="002D0CC9">
        <w:rPr>
          <w:u w:val="single"/>
        </w:rPr>
        <w:t>this</w:t>
      </w:r>
      <w:r w:rsidRPr="00B97DB0">
        <w:rPr>
          <w:sz w:val="16"/>
        </w:rPr>
        <w:t xml:space="preserve"> incredible </w:t>
      </w:r>
      <w:r w:rsidRPr="002D0CC9">
        <w:rPr>
          <w:u w:val="single"/>
        </w:rPr>
        <w:t>base</w:t>
      </w:r>
      <w:r w:rsidRPr="00B97DB0">
        <w:rPr>
          <w:sz w:val="16"/>
        </w:rPr>
        <w:t xml:space="preserve">, </w:t>
      </w:r>
      <w:r w:rsidRPr="002D0CC9">
        <w:rPr>
          <w:u w:val="single"/>
        </w:rPr>
        <w:t>we might as well keep it</w:t>
      </w:r>
      <w:r w:rsidRPr="00B97DB0">
        <w:rPr>
          <w:sz w:val="16"/>
        </w:rPr>
        <w:t>,” Trump told CBS, alluding to the Ayn al-Asad Airbase in western Iraq. “And one of the reasons I want to keep it is because I want to be looking a little bit at Iran.”</w:t>
      </w:r>
    </w:p>
    <w:p w14:paraId="7CC9E8B5" w14:textId="77777777" w:rsidR="00336444" w:rsidRPr="00B97DB0" w:rsidRDefault="00336444" w:rsidP="00336444">
      <w:pPr>
        <w:rPr>
          <w:sz w:val="16"/>
        </w:rPr>
      </w:pPr>
      <w:r w:rsidRPr="00B97DB0">
        <w:rPr>
          <w:sz w:val="16"/>
        </w:rPr>
        <w:t>He denied wanting to attack the Islamic Republic, however, saying, “All I want to do is be able to watch.”</w:t>
      </w:r>
    </w:p>
    <w:p w14:paraId="68F17597" w14:textId="77777777" w:rsidR="00336444" w:rsidRPr="00B97DB0" w:rsidRDefault="00336444" w:rsidP="00336444">
      <w:pPr>
        <w:rPr>
          <w:sz w:val="16"/>
        </w:rPr>
      </w:pPr>
      <w:r w:rsidRPr="00B97DB0">
        <w:rPr>
          <w:sz w:val="16"/>
        </w:rPr>
        <w:t>“</w:t>
      </w:r>
      <w:r w:rsidRPr="00B97DB0">
        <w:rPr>
          <w:highlight w:val="green"/>
          <w:u w:val="single"/>
        </w:rPr>
        <w:t>We’re going to keep watching</w:t>
      </w:r>
      <w:r w:rsidRPr="00B97DB0">
        <w:rPr>
          <w:sz w:val="16"/>
        </w:rPr>
        <w:t xml:space="preserve"> and we’re going to keep seeing and if there’s trouble, </w:t>
      </w:r>
      <w:r w:rsidRPr="00B97DB0">
        <w:rPr>
          <w:u w:val="single"/>
        </w:rPr>
        <w:t>if somebody is looking to do nuclear</w:t>
      </w:r>
      <w:r w:rsidRPr="002D0CC9">
        <w:rPr>
          <w:u w:val="single"/>
        </w:rPr>
        <w:t xml:space="preserve"> </w:t>
      </w:r>
      <w:r w:rsidRPr="00B97DB0">
        <w:rPr>
          <w:u w:val="single"/>
        </w:rPr>
        <w:t>weapons</w:t>
      </w:r>
      <w:r w:rsidRPr="00B97DB0">
        <w:rPr>
          <w:sz w:val="16"/>
        </w:rPr>
        <w:t xml:space="preserve"> or other things, we’re going to know it before they do,” he said.</w:t>
      </w:r>
    </w:p>
    <w:p w14:paraId="12391C37" w14:textId="77777777" w:rsidR="00336444" w:rsidRPr="00B97DB0" w:rsidRDefault="00336444" w:rsidP="00336444">
      <w:pPr>
        <w:rPr>
          <w:sz w:val="16"/>
        </w:rPr>
      </w:pPr>
      <w:r w:rsidRPr="002D0CC9">
        <w:rPr>
          <w:u w:val="single"/>
        </w:rPr>
        <w:t xml:space="preserve">The </w:t>
      </w:r>
      <w:r w:rsidRPr="00B97DB0">
        <w:rPr>
          <w:highlight w:val="green"/>
          <w:u w:val="single"/>
        </w:rPr>
        <w:t>remarks drew</w:t>
      </w:r>
      <w:r w:rsidRPr="00B97DB0">
        <w:rPr>
          <w:sz w:val="16"/>
        </w:rPr>
        <w:t xml:space="preserve"> </w:t>
      </w:r>
      <w:r w:rsidRPr="00B97DB0">
        <w:rPr>
          <w:highlight w:val="green"/>
          <w:u w:val="single"/>
        </w:rPr>
        <w:t>opprobrium from Iraqi officials</w:t>
      </w:r>
      <w:r w:rsidRPr="002D0CC9">
        <w:rPr>
          <w:u w:val="single"/>
        </w:rPr>
        <w:t>,</w:t>
      </w:r>
      <w:r w:rsidRPr="00B97DB0">
        <w:rPr>
          <w:sz w:val="16"/>
        </w:rPr>
        <w:t xml:space="preserve"> </w:t>
      </w:r>
      <w:r w:rsidRPr="00B97DB0">
        <w:rPr>
          <w:highlight w:val="green"/>
          <w:u w:val="single"/>
        </w:rPr>
        <w:t>revealing</w:t>
      </w:r>
      <w:r w:rsidRPr="00B97DB0">
        <w:rPr>
          <w:sz w:val="16"/>
        </w:rPr>
        <w:t xml:space="preserve"> what appeared to be </w:t>
      </w:r>
      <w:r w:rsidRPr="002D0CC9">
        <w:rPr>
          <w:u w:val="single"/>
        </w:rPr>
        <w:t xml:space="preserve">a distinct </w:t>
      </w:r>
      <w:r w:rsidRPr="00B97DB0">
        <w:rPr>
          <w:highlight w:val="green"/>
          <w:u w:val="single"/>
        </w:rPr>
        <w:t>divergence</w:t>
      </w:r>
      <w:r w:rsidRPr="002D0CC9">
        <w:rPr>
          <w:u w:val="single"/>
        </w:rPr>
        <w:t xml:space="preserve"> </w:t>
      </w:r>
      <w:r w:rsidRPr="00B97DB0">
        <w:rPr>
          <w:highlight w:val="green"/>
          <w:u w:val="single"/>
        </w:rPr>
        <w:t>from Washington’s</w:t>
      </w:r>
      <w:r w:rsidRPr="002D0CC9">
        <w:rPr>
          <w:u w:val="single"/>
        </w:rPr>
        <w:t xml:space="preserve"> long-stated </w:t>
      </w:r>
      <w:r w:rsidRPr="00B97DB0">
        <w:rPr>
          <w:highlight w:val="green"/>
          <w:u w:val="single"/>
        </w:rPr>
        <w:t>mission</w:t>
      </w:r>
      <w:r w:rsidRPr="00B97DB0">
        <w:rPr>
          <w:sz w:val="16"/>
        </w:rPr>
        <w:t xml:space="preserve"> of remaining </w:t>
      </w:r>
      <w:r w:rsidRPr="00B97DB0">
        <w:rPr>
          <w:highlight w:val="green"/>
          <w:u w:val="single"/>
        </w:rPr>
        <w:t>in</w:t>
      </w:r>
      <w:r w:rsidRPr="002D0CC9">
        <w:rPr>
          <w:u w:val="single"/>
        </w:rPr>
        <w:t xml:space="preserve"> </w:t>
      </w:r>
      <w:r w:rsidRPr="00B97DB0">
        <w:rPr>
          <w:highlight w:val="green"/>
          <w:u w:val="single"/>
        </w:rPr>
        <w:t>Iraq</w:t>
      </w:r>
      <w:r w:rsidRPr="00B97DB0">
        <w:rPr>
          <w:sz w:val="16"/>
        </w:rPr>
        <w:t xml:space="preserve"> to support local forces in counterterrorism efforts.</w:t>
      </w:r>
    </w:p>
    <w:p w14:paraId="33FC3536" w14:textId="77777777" w:rsidR="00336444" w:rsidRPr="00B97DB0" w:rsidRDefault="00336444" w:rsidP="00336444">
      <w:pPr>
        <w:rPr>
          <w:u w:val="single"/>
        </w:rPr>
      </w:pPr>
      <w:r w:rsidRPr="00B97DB0">
        <w:rPr>
          <w:sz w:val="16"/>
        </w:rPr>
        <w:t xml:space="preserve">Salih told media at the forum that </w:t>
      </w:r>
      <w:r w:rsidRPr="00B97DB0">
        <w:rPr>
          <w:highlight w:val="green"/>
          <w:u w:val="single"/>
        </w:rPr>
        <w:t>the agreement</w:t>
      </w:r>
      <w:r w:rsidRPr="00F36D97">
        <w:rPr>
          <w:u w:val="single"/>
        </w:rPr>
        <w:t xml:space="preserve"> between Baghdad and the Pentagon was </w:t>
      </w:r>
      <w:r w:rsidRPr="00B97DB0">
        <w:rPr>
          <w:highlight w:val="green"/>
          <w:u w:val="single"/>
        </w:rPr>
        <w:t>focused on counterterrorism</w:t>
      </w:r>
      <w:r w:rsidRPr="00B97DB0">
        <w:rPr>
          <w:sz w:val="16"/>
          <w:highlight w:val="green"/>
        </w:rPr>
        <w:t xml:space="preserve">, </w:t>
      </w:r>
      <w:r w:rsidRPr="00B97DB0">
        <w:rPr>
          <w:sz w:val="16"/>
        </w:rPr>
        <w:t xml:space="preserve">and that </w:t>
      </w:r>
      <w:r w:rsidRPr="00B97DB0">
        <w:rPr>
          <w:highlight w:val="green"/>
          <w:u w:val="single"/>
        </w:rPr>
        <w:t>any actions pursued</w:t>
      </w:r>
      <w:r w:rsidRPr="00B97DB0">
        <w:rPr>
          <w:u w:val="single"/>
        </w:rPr>
        <w:t xml:space="preserve"> </w:t>
      </w:r>
      <w:r w:rsidRPr="00B97DB0">
        <w:rPr>
          <w:highlight w:val="green"/>
          <w:u w:val="single"/>
        </w:rPr>
        <w:t>beyond</w:t>
      </w:r>
      <w:r w:rsidRPr="00B97DB0">
        <w:rPr>
          <w:u w:val="single"/>
        </w:rPr>
        <w:t xml:space="preserve"> that </w:t>
      </w:r>
      <w:r w:rsidRPr="00B97DB0">
        <w:rPr>
          <w:highlight w:val="green"/>
          <w:u w:val="single"/>
        </w:rPr>
        <w:t>would be “</w:t>
      </w:r>
      <w:r w:rsidRPr="00B97DB0">
        <w:rPr>
          <w:rStyle w:val="Emphasis"/>
          <w:highlight w:val="green"/>
        </w:rPr>
        <w:t>unacceptable</w:t>
      </w:r>
      <w:r w:rsidRPr="00B97DB0">
        <w:rPr>
          <w:u w:val="single"/>
        </w:rPr>
        <w:t>.”</w:t>
      </w:r>
    </w:p>
    <w:p w14:paraId="6D921A2D" w14:textId="77777777" w:rsidR="00336444" w:rsidRPr="00B97DB0" w:rsidRDefault="00336444" w:rsidP="00336444">
      <w:pPr>
        <w:rPr>
          <w:sz w:val="16"/>
        </w:rPr>
      </w:pPr>
      <w:r w:rsidRPr="00F36D97">
        <w:rPr>
          <w:u w:val="single"/>
        </w:rPr>
        <w:t>He</w:t>
      </w:r>
      <w:r w:rsidRPr="00B97DB0">
        <w:rPr>
          <w:sz w:val="16"/>
        </w:rPr>
        <w:t xml:space="preserve"> also </w:t>
      </w:r>
      <w:r w:rsidRPr="00F36D97">
        <w:rPr>
          <w:u w:val="single"/>
        </w:rPr>
        <w:t>stressed the importance of maintaining harmony</w:t>
      </w:r>
      <w:r w:rsidRPr="00B97DB0">
        <w:rPr>
          <w:sz w:val="16"/>
        </w:rPr>
        <w:t xml:space="preserve"> with Tehran, with whom Iraq has $12 billion worth of bilateral trade each year. “</w:t>
      </w:r>
      <w:r w:rsidRPr="00B97DB0">
        <w:rPr>
          <w:highlight w:val="green"/>
          <w:u w:val="single"/>
        </w:rPr>
        <w:t>It is</w:t>
      </w:r>
      <w:r w:rsidRPr="00F36D97">
        <w:rPr>
          <w:u w:val="single"/>
        </w:rPr>
        <w:t xml:space="preserve"> of fundamental </w:t>
      </w:r>
      <w:r w:rsidRPr="00B97DB0">
        <w:rPr>
          <w:highlight w:val="green"/>
          <w:u w:val="single"/>
        </w:rPr>
        <w:t>interest for Iraq</w:t>
      </w:r>
      <w:r w:rsidRPr="00F36D97">
        <w:rPr>
          <w:u w:val="single"/>
        </w:rPr>
        <w:t xml:space="preserve"> </w:t>
      </w:r>
      <w:r w:rsidRPr="00B97DB0">
        <w:rPr>
          <w:highlight w:val="green"/>
          <w:u w:val="single"/>
        </w:rPr>
        <w:t>to have good relations with Iran</w:t>
      </w:r>
      <w:r w:rsidRPr="00B97DB0">
        <w:rPr>
          <w:sz w:val="16"/>
          <w:highlight w:val="green"/>
        </w:rPr>
        <w:t>,</w:t>
      </w:r>
      <w:r w:rsidRPr="00B97DB0">
        <w:rPr>
          <w:sz w:val="16"/>
        </w:rPr>
        <w:t>” he said.</w:t>
      </w:r>
    </w:p>
    <w:p w14:paraId="19032E14" w14:textId="77777777" w:rsidR="00336444" w:rsidRPr="00B97DB0" w:rsidRDefault="00336444" w:rsidP="00336444">
      <w:pPr>
        <w:rPr>
          <w:sz w:val="16"/>
        </w:rPr>
      </w:pPr>
      <w:r w:rsidRPr="00F36D97">
        <w:rPr>
          <w:u w:val="single"/>
        </w:rPr>
        <w:t>Iran’s</w:t>
      </w:r>
      <w:r w:rsidRPr="00B97DB0">
        <w:rPr>
          <w:sz w:val="16"/>
        </w:rPr>
        <w:t xml:space="preserve"> </w:t>
      </w:r>
      <w:r w:rsidRPr="00F36D97">
        <w:rPr>
          <w:u w:val="single"/>
        </w:rPr>
        <w:t>geographical</w:t>
      </w:r>
      <w:r w:rsidRPr="00B97DB0">
        <w:rPr>
          <w:sz w:val="16"/>
        </w:rPr>
        <w:t xml:space="preserve">, </w:t>
      </w:r>
      <w:r w:rsidRPr="00F36D97">
        <w:rPr>
          <w:u w:val="single"/>
        </w:rPr>
        <w:t>cultural</w:t>
      </w:r>
      <w:r w:rsidRPr="00B97DB0">
        <w:rPr>
          <w:sz w:val="16"/>
        </w:rPr>
        <w:t xml:space="preserve"> and </w:t>
      </w:r>
      <w:r w:rsidRPr="00F36D97">
        <w:rPr>
          <w:u w:val="single"/>
        </w:rPr>
        <w:t>religious ties to Iraq</w:t>
      </w:r>
      <w:r w:rsidRPr="00B97DB0">
        <w:rPr>
          <w:sz w:val="16"/>
        </w:rPr>
        <w:t xml:space="preserve"> — particularly much of its Shia population — as well as its </w:t>
      </w:r>
      <w:r w:rsidRPr="00F36D97">
        <w:rPr>
          <w:u w:val="single"/>
        </w:rPr>
        <w:t>role in the anti-ISIS fight</w:t>
      </w:r>
      <w:r w:rsidRPr="00B97DB0">
        <w:rPr>
          <w:sz w:val="16"/>
        </w:rPr>
        <w:t>, make it a heavyweight in the country.</w:t>
      </w:r>
      <w:r>
        <w:rPr>
          <w:sz w:val="16"/>
        </w:rPr>
        <w:t xml:space="preserve"> </w:t>
      </w:r>
    </w:p>
    <w:p w14:paraId="2A0B8750" w14:textId="77777777" w:rsidR="00336444" w:rsidRPr="00B97DB0" w:rsidRDefault="00336444" w:rsidP="00336444">
      <w:pPr>
        <w:rPr>
          <w:sz w:val="16"/>
        </w:rPr>
      </w:pPr>
      <w:r w:rsidRPr="00B97DB0">
        <w:rPr>
          <w:sz w:val="16"/>
        </w:rPr>
        <w:t>American military officials have been in negotiations with the Iraqi government over plans to potentially expand their presence there to retain proximity to Syria following Trump’s order in December to withdraw all troops from the country.</w:t>
      </w:r>
      <w:r>
        <w:rPr>
          <w:sz w:val="16"/>
        </w:rPr>
        <w:t xml:space="preserve"> </w:t>
      </w:r>
    </w:p>
    <w:p w14:paraId="1752DDEF" w14:textId="77777777" w:rsidR="00336444" w:rsidRPr="00B97DB0" w:rsidRDefault="00336444" w:rsidP="00336444">
      <w:pPr>
        <w:rPr>
          <w:sz w:val="16"/>
        </w:rPr>
      </w:pPr>
      <w:r w:rsidRPr="00B97DB0">
        <w:rPr>
          <w:sz w:val="16"/>
        </w:rPr>
        <w:t xml:space="preserve">Some fear that </w:t>
      </w:r>
      <w:r w:rsidRPr="00B97DB0">
        <w:rPr>
          <w:highlight w:val="green"/>
          <w:u w:val="single"/>
        </w:rPr>
        <w:t>Trump’s</w:t>
      </w:r>
      <w:r w:rsidRPr="00F36D97">
        <w:rPr>
          <w:u w:val="single"/>
        </w:rPr>
        <w:t xml:space="preserve"> </w:t>
      </w:r>
      <w:r w:rsidRPr="00B97DB0">
        <w:rPr>
          <w:highlight w:val="green"/>
          <w:u w:val="single"/>
        </w:rPr>
        <w:t>remarks</w:t>
      </w:r>
      <w:r w:rsidRPr="00B97DB0">
        <w:rPr>
          <w:sz w:val="16"/>
        </w:rPr>
        <w:t xml:space="preserve"> could derail those </w:t>
      </w:r>
      <w:r w:rsidRPr="00F36D97">
        <w:rPr>
          <w:u w:val="single"/>
        </w:rPr>
        <w:t xml:space="preserve">plans and </w:t>
      </w:r>
      <w:r w:rsidRPr="00B97DB0">
        <w:rPr>
          <w:highlight w:val="green"/>
          <w:u w:val="single"/>
        </w:rPr>
        <w:t>erase</w:t>
      </w:r>
      <w:r w:rsidRPr="00F36D97">
        <w:rPr>
          <w:u w:val="single"/>
        </w:rPr>
        <w:t xml:space="preserve"> </w:t>
      </w:r>
      <w:r w:rsidRPr="00B97DB0">
        <w:rPr>
          <w:highlight w:val="green"/>
          <w:u w:val="single"/>
        </w:rPr>
        <w:t>any</w:t>
      </w:r>
      <w:r w:rsidRPr="00F36D97">
        <w:rPr>
          <w:u w:val="single"/>
        </w:rPr>
        <w:t xml:space="preserve"> potential </w:t>
      </w:r>
      <w:r w:rsidRPr="00B97DB0">
        <w:rPr>
          <w:highlight w:val="green"/>
          <w:u w:val="single"/>
        </w:rPr>
        <w:t>goodwill from Iraq</w:t>
      </w:r>
      <w:r w:rsidRPr="00F36D97">
        <w:rPr>
          <w:u w:val="single"/>
        </w:rPr>
        <w:t>i officials</w:t>
      </w:r>
      <w:r w:rsidRPr="00B97DB0">
        <w:rPr>
          <w:sz w:val="16"/>
        </w:rPr>
        <w:t xml:space="preserve">, </w:t>
      </w:r>
      <w:r w:rsidRPr="00F36D97">
        <w:rPr>
          <w:u w:val="single"/>
        </w:rPr>
        <w:t>some</w:t>
      </w:r>
      <w:r w:rsidRPr="00B97DB0">
        <w:rPr>
          <w:sz w:val="16"/>
        </w:rPr>
        <w:t xml:space="preserve"> of whom have </w:t>
      </w:r>
      <w:r w:rsidRPr="00F36D97">
        <w:rPr>
          <w:u w:val="single"/>
        </w:rPr>
        <w:t xml:space="preserve">called </w:t>
      </w:r>
      <w:r w:rsidRPr="00B97DB0">
        <w:rPr>
          <w:highlight w:val="green"/>
          <w:u w:val="single"/>
        </w:rPr>
        <w:t xml:space="preserve">his intentions a </w:t>
      </w:r>
      <w:r w:rsidRPr="00B97DB0">
        <w:rPr>
          <w:rStyle w:val="Emphasis"/>
          <w:highlight w:val="green"/>
        </w:rPr>
        <w:t>violation</w:t>
      </w:r>
      <w:r w:rsidRPr="00F36D97">
        <w:rPr>
          <w:rStyle w:val="Emphasis"/>
        </w:rPr>
        <w:t xml:space="preserve"> </w:t>
      </w:r>
      <w:r w:rsidRPr="00B97DB0">
        <w:rPr>
          <w:rStyle w:val="Emphasis"/>
          <w:highlight w:val="green"/>
        </w:rPr>
        <w:t>of Iraqi sovereignty</w:t>
      </w:r>
      <w:r w:rsidRPr="00B97DB0">
        <w:rPr>
          <w:sz w:val="16"/>
        </w:rPr>
        <w:t>.</w:t>
      </w:r>
    </w:p>
    <w:p w14:paraId="6118D371" w14:textId="77777777" w:rsidR="00336444" w:rsidRPr="00B97DB0" w:rsidRDefault="00336444" w:rsidP="00336444">
      <w:pPr>
        <w:rPr>
          <w:sz w:val="16"/>
        </w:rPr>
      </w:pPr>
      <w:r w:rsidRPr="00B97DB0">
        <w:rPr>
          <w:highlight w:val="green"/>
          <w:u w:val="single"/>
        </w:rPr>
        <w:t>Iraq</w:t>
      </w:r>
      <w:r w:rsidRPr="00F36D97">
        <w:rPr>
          <w:u w:val="single"/>
        </w:rPr>
        <w:t>’s deputy speaker</w:t>
      </w:r>
      <w:r w:rsidRPr="00B97DB0">
        <w:rPr>
          <w:sz w:val="16"/>
        </w:rPr>
        <w:t xml:space="preserve"> of parliament, Hassan Karim al-Kaabi, </w:t>
      </w:r>
      <w:r w:rsidRPr="00B97DB0">
        <w:rPr>
          <w:highlight w:val="green"/>
          <w:u w:val="single"/>
        </w:rPr>
        <w:t>labeled the U.S</w:t>
      </w:r>
      <w:r w:rsidRPr="00F36D97">
        <w:rPr>
          <w:u w:val="single"/>
        </w:rPr>
        <w:t>.</w:t>
      </w:r>
      <w:r w:rsidRPr="00B97DB0">
        <w:rPr>
          <w:sz w:val="16"/>
        </w:rPr>
        <w:t xml:space="preserve"> leader’s comments </w:t>
      </w:r>
      <w:r w:rsidRPr="00B97DB0">
        <w:rPr>
          <w:highlight w:val="green"/>
          <w:u w:val="single"/>
        </w:rPr>
        <w:t>a</w:t>
      </w:r>
      <w:r w:rsidRPr="00F36D97">
        <w:rPr>
          <w:u w:val="single"/>
        </w:rPr>
        <w:t xml:space="preserve"> “blatant and overt </w:t>
      </w:r>
      <w:r w:rsidRPr="00B97DB0">
        <w:rPr>
          <w:highlight w:val="green"/>
          <w:u w:val="single"/>
        </w:rPr>
        <w:t>violation of sovereignty and national will</w:t>
      </w:r>
      <w:r w:rsidRPr="00B97DB0">
        <w:rPr>
          <w:sz w:val="16"/>
        </w:rPr>
        <w:t>,” according to Kurdish-Iraqi news website Rudaw.</w:t>
      </w:r>
    </w:p>
    <w:p w14:paraId="10748A0B" w14:textId="77777777" w:rsidR="00336444" w:rsidRPr="00B97DB0" w:rsidRDefault="00336444" w:rsidP="00336444">
      <w:pPr>
        <w:rPr>
          <w:sz w:val="16"/>
        </w:rPr>
      </w:pPr>
      <w:r w:rsidRPr="00B97DB0">
        <w:rPr>
          <w:sz w:val="16"/>
        </w:rPr>
        <w:t>More than a year on from declaring victory against the Islamic State, Iraq is often described as being at a crossroads, caught between competing forces — the U.S. and Iran — that it neither wants to alienate nor allow to run its domestic affairs.</w:t>
      </w:r>
    </w:p>
    <w:p w14:paraId="61E0825D" w14:textId="77777777" w:rsidR="00336444" w:rsidRPr="00F75171" w:rsidRDefault="00336444" w:rsidP="00336444">
      <w:pPr>
        <w:rPr>
          <w:sz w:val="16"/>
        </w:rPr>
      </w:pPr>
      <w:r w:rsidRPr="00B97DB0">
        <w:rPr>
          <w:sz w:val="16"/>
        </w:rPr>
        <w:t xml:space="preserve">“The U.S. is a major power,” Salih said. “But </w:t>
      </w:r>
      <w:r w:rsidRPr="00B97DB0">
        <w:rPr>
          <w:highlight w:val="green"/>
          <w:u w:val="single"/>
        </w:rPr>
        <w:t>do not pursue your</w:t>
      </w:r>
      <w:r w:rsidRPr="002D0CC9">
        <w:rPr>
          <w:u w:val="single"/>
        </w:rPr>
        <w:t xml:space="preserve"> own policy </w:t>
      </w:r>
      <w:r w:rsidRPr="00B97DB0">
        <w:rPr>
          <w:highlight w:val="green"/>
          <w:u w:val="single"/>
        </w:rPr>
        <w:t>priorities</w:t>
      </w:r>
      <w:r w:rsidRPr="002D0CC9">
        <w:rPr>
          <w:u w:val="single"/>
        </w:rPr>
        <w:t xml:space="preserve">, </w:t>
      </w:r>
      <w:r w:rsidRPr="00B97DB0">
        <w:rPr>
          <w:highlight w:val="green"/>
          <w:u w:val="single"/>
        </w:rPr>
        <w:t>we live here</w:t>
      </w:r>
      <w:r w:rsidRPr="00B97DB0">
        <w:rPr>
          <w:sz w:val="16"/>
        </w:rPr>
        <w:t>.”</w:t>
      </w:r>
    </w:p>
    <w:p w14:paraId="7CF616BA" w14:textId="77777777" w:rsidR="00336444" w:rsidRDefault="00336444" w:rsidP="00336444"/>
    <w:p w14:paraId="0CA20A74" w14:textId="6A92B33B" w:rsidR="00336444" w:rsidRDefault="00336444" w:rsidP="00336444">
      <w:pPr>
        <w:pStyle w:val="Heading3"/>
      </w:pPr>
      <w:r>
        <w:t>UQ---Relations Low---1AR</w:t>
      </w:r>
    </w:p>
    <w:p w14:paraId="07D2E1D3" w14:textId="7B7D2FDC" w:rsidR="00336444" w:rsidRDefault="00336444" w:rsidP="00336444">
      <w:pPr>
        <w:pStyle w:val="Heading4"/>
      </w:pPr>
      <w:r w:rsidRPr="009F02B5">
        <w:rPr>
          <w:u w:val="single"/>
        </w:rPr>
        <w:t>Tensions</w:t>
      </w:r>
      <w:r>
        <w:t xml:space="preserve"> between the </w:t>
      </w:r>
      <w:r w:rsidRPr="009F02B5">
        <w:rPr>
          <w:u w:val="single"/>
        </w:rPr>
        <w:t>US and Iraq are growing</w:t>
      </w:r>
      <w:r>
        <w:t xml:space="preserve">---New </w:t>
      </w:r>
      <w:r w:rsidRPr="009F02B5">
        <w:rPr>
          <w:u w:val="single"/>
        </w:rPr>
        <w:t>ties with Iran</w:t>
      </w:r>
      <w:r>
        <w:t xml:space="preserve"> reveal </w:t>
      </w:r>
      <w:r w:rsidRPr="009F02B5">
        <w:rPr>
          <w:u w:val="single"/>
        </w:rPr>
        <w:t>frustration</w:t>
      </w:r>
      <w:r>
        <w:t xml:space="preserve"> with America  </w:t>
      </w:r>
    </w:p>
    <w:p w14:paraId="402DFFB1" w14:textId="77777777" w:rsidR="00336444" w:rsidRDefault="00336444" w:rsidP="00336444">
      <w:r w:rsidRPr="009F02B5">
        <w:t xml:space="preserve">Natasha </w:t>
      </w:r>
      <w:r w:rsidRPr="009F02B5">
        <w:rPr>
          <w:rStyle w:val="Style13ptBold"/>
        </w:rPr>
        <w:t>Turak</w:t>
      </w:r>
      <w:r w:rsidRPr="009F02B5">
        <w:t xml:space="preserve">, </w:t>
      </w:r>
      <w:r w:rsidRPr="009F02B5">
        <w:rPr>
          <w:rStyle w:val="Style13ptBold"/>
        </w:rPr>
        <w:t>3/20</w:t>
      </w:r>
      <w:r>
        <w:t>/19</w:t>
      </w:r>
      <w:r w:rsidRPr="009F02B5">
        <w:t>, Correspondent at CNBC, “Iran just struck a hoard of deals with Iraq, and Washington isn’t happy”,</w:t>
      </w:r>
      <w:r>
        <w:t xml:space="preserve"> </w:t>
      </w:r>
      <w:hyperlink r:id="rId250" w:history="1">
        <w:r w:rsidRPr="004E5627">
          <w:rPr>
            <w:rStyle w:val="Hyperlink"/>
          </w:rPr>
          <w:t>https://www.cnbc.com/2019/03/20/iran-just-struck-several-deals-with-iraq-and-washington-isnt-happy.html</w:t>
        </w:r>
      </w:hyperlink>
    </w:p>
    <w:p w14:paraId="3FB7114D" w14:textId="77777777" w:rsidR="00336444" w:rsidRPr="009F02B5" w:rsidRDefault="00336444" w:rsidP="00336444">
      <w:pPr>
        <w:rPr>
          <w:u w:val="single"/>
        </w:rPr>
      </w:pPr>
      <w:r w:rsidRPr="00F75D54">
        <w:rPr>
          <w:u w:val="single"/>
        </w:rPr>
        <w:t>Iranian president</w:t>
      </w:r>
      <w:r w:rsidRPr="009F02B5">
        <w:rPr>
          <w:sz w:val="16"/>
        </w:rPr>
        <w:t xml:space="preserve"> Hassan </w:t>
      </w:r>
      <w:r w:rsidRPr="009F02B5">
        <w:rPr>
          <w:highlight w:val="green"/>
          <w:u w:val="single"/>
        </w:rPr>
        <w:t>Rouhani</w:t>
      </w:r>
      <w:r w:rsidRPr="009F02B5">
        <w:rPr>
          <w:sz w:val="16"/>
        </w:rPr>
        <w:t xml:space="preserve"> has </w:t>
      </w:r>
      <w:r w:rsidRPr="009F02B5">
        <w:rPr>
          <w:highlight w:val="green"/>
          <w:u w:val="single"/>
        </w:rPr>
        <w:t>returned</w:t>
      </w:r>
      <w:r w:rsidRPr="00F75D54">
        <w:rPr>
          <w:u w:val="single"/>
        </w:rPr>
        <w:t xml:space="preserve"> </w:t>
      </w:r>
      <w:r w:rsidRPr="009F02B5">
        <w:rPr>
          <w:highlight w:val="green"/>
          <w:u w:val="single"/>
        </w:rPr>
        <w:t>from</w:t>
      </w:r>
      <w:r w:rsidRPr="00F75D54">
        <w:rPr>
          <w:u w:val="single"/>
        </w:rPr>
        <w:t xml:space="preserve"> his first-ever trip to </w:t>
      </w:r>
      <w:r w:rsidRPr="009F02B5">
        <w:rPr>
          <w:rStyle w:val="Emphasis"/>
          <w:highlight w:val="green"/>
        </w:rPr>
        <w:t>Iraq with a raft of agreements</w:t>
      </w:r>
      <w:r w:rsidRPr="009F02B5">
        <w:rPr>
          <w:sz w:val="16"/>
        </w:rPr>
        <w:t xml:space="preserve"> </w:t>
      </w:r>
      <w:r w:rsidRPr="00F75D54">
        <w:rPr>
          <w:u w:val="single"/>
        </w:rPr>
        <w:t>for</w:t>
      </w:r>
      <w:r w:rsidRPr="009F02B5">
        <w:rPr>
          <w:sz w:val="16"/>
        </w:rPr>
        <w:t xml:space="preserve"> expanded </w:t>
      </w:r>
      <w:r w:rsidRPr="00F75D54">
        <w:rPr>
          <w:u w:val="single"/>
        </w:rPr>
        <w:t>trade, cross-border infrastructure, and pledges of greater cooperation with Baghdad.</w:t>
      </w:r>
    </w:p>
    <w:p w14:paraId="6D1F954E" w14:textId="77777777" w:rsidR="00336444" w:rsidRPr="009F02B5" w:rsidRDefault="00336444" w:rsidP="00336444">
      <w:pPr>
        <w:rPr>
          <w:sz w:val="16"/>
        </w:rPr>
      </w:pPr>
      <w:r w:rsidRPr="009F02B5">
        <w:rPr>
          <w:highlight w:val="green"/>
          <w:u w:val="single"/>
        </w:rPr>
        <w:t>Leaders</w:t>
      </w:r>
      <w:r w:rsidRPr="009F02B5">
        <w:rPr>
          <w:sz w:val="16"/>
        </w:rPr>
        <w:t xml:space="preserve"> of both countries </w:t>
      </w:r>
      <w:r w:rsidRPr="009F02B5">
        <w:rPr>
          <w:rStyle w:val="Emphasis"/>
          <w:highlight w:val="green"/>
        </w:rPr>
        <w:t>embraced strengthening ties</w:t>
      </w:r>
      <w:r w:rsidRPr="009F02B5">
        <w:rPr>
          <w:sz w:val="16"/>
        </w:rPr>
        <w:t xml:space="preserve"> — something </w:t>
      </w:r>
      <w:r w:rsidRPr="009F02B5">
        <w:rPr>
          <w:highlight w:val="green"/>
          <w:u w:val="single"/>
        </w:rPr>
        <w:t>Washington has been watching closely</w:t>
      </w:r>
      <w:r w:rsidRPr="009F02B5">
        <w:rPr>
          <w:sz w:val="16"/>
        </w:rPr>
        <w:t>.</w:t>
      </w:r>
      <w:r>
        <w:rPr>
          <w:sz w:val="16"/>
        </w:rPr>
        <w:t xml:space="preserve"> </w:t>
      </w:r>
    </w:p>
    <w:p w14:paraId="6FAFC579" w14:textId="77777777" w:rsidR="00336444" w:rsidRPr="009F02B5" w:rsidRDefault="00336444" w:rsidP="00336444">
      <w:pPr>
        <w:rPr>
          <w:sz w:val="16"/>
        </w:rPr>
      </w:pPr>
      <w:r w:rsidRPr="003C1BB9">
        <w:rPr>
          <w:u w:val="single"/>
        </w:rPr>
        <w:t>Iran is upping its game</w:t>
      </w:r>
      <w:r w:rsidRPr="009F02B5">
        <w:rPr>
          <w:sz w:val="16"/>
        </w:rPr>
        <w:t xml:space="preserve"> in Iraq </w:t>
      </w:r>
      <w:r w:rsidRPr="009F02B5">
        <w:rPr>
          <w:u w:val="single"/>
        </w:rPr>
        <w:t xml:space="preserve">as </w:t>
      </w:r>
      <w:r w:rsidRPr="009F02B5">
        <w:rPr>
          <w:highlight w:val="green"/>
          <w:u w:val="single"/>
        </w:rPr>
        <w:t>U.S. influence recedes</w:t>
      </w:r>
      <w:r w:rsidRPr="009F02B5">
        <w:rPr>
          <w:sz w:val="16"/>
        </w:rPr>
        <w:t xml:space="preserve">, </w:t>
      </w:r>
      <w:r w:rsidRPr="009F02B5">
        <w:rPr>
          <w:highlight w:val="green"/>
          <w:u w:val="single"/>
        </w:rPr>
        <w:t>deepening</w:t>
      </w:r>
      <w:r w:rsidRPr="003C1BB9">
        <w:rPr>
          <w:u w:val="single"/>
        </w:rPr>
        <w:t xml:space="preserve"> </w:t>
      </w:r>
      <w:r w:rsidRPr="009F02B5">
        <w:rPr>
          <w:highlight w:val="green"/>
          <w:u w:val="single"/>
        </w:rPr>
        <w:t>ties</w:t>
      </w:r>
      <w:r w:rsidRPr="003C1BB9">
        <w:rPr>
          <w:u w:val="single"/>
        </w:rPr>
        <w:t xml:space="preserve"> with its war-weary neighbor</w:t>
      </w:r>
      <w:r w:rsidRPr="009F02B5">
        <w:rPr>
          <w:sz w:val="16"/>
        </w:rPr>
        <w:t xml:space="preserve"> and betting on bilateral economic activity </w:t>
      </w:r>
      <w:r w:rsidRPr="009F02B5">
        <w:rPr>
          <w:highlight w:val="green"/>
          <w:u w:val="single"/>
        </w:rPr>
        <w:t>to</w:t>
      </w:r>
      <w:r w:rsidRPr="003C1BB9">
        <w:rPr>
          <w:u w:val="single"/>
        </w:rPr>
        <w:t xml:space="preserve"> help </w:t>
      </w:r>
      <w:r w:rsidRPr="009F02B5">
        <w:rPr>
          <w:rStyle w:val="Emphasis"/>
          <w:highlight w:val="green"/>
        </w:rPr>
        <w:t xml:space="preserve">offset </w:t>
      </w:r>
      <w:r w:rsidRPr="009F02B5">
        <w:rPr>
          <w:rStyle w:val="Emphasis"/>
        </w:rPr>
        <w:t xml:space="preserve">tough </w:t>
      </w:r>
      <w:r w:rsidRPr="009F02B5">
        <w:rPr>
          <w:rStyle w:val="Emphasis"/>
          <w:highlight w:val="green"/>
        </w:rPr>
        <w:t>sanctions</w:t>
      </w:r>
      <w:r w:rsidRPr="003C1BB9">
        <w:rPr>
          <w:u w:val="single"/>
        </w:rPr>
        <w:t xml:space="preserve"> </w:t>
      </w:r>
      <w:r w:rsidRPr="009F02B5">
        <w:rPr>
          <w:highlight w:val="green"/>
          <w:u w:val="single"/>
        </w:rPr>
        <w:t>imposed by</w:t>
      </w:r>
      <w:r w:rsidRPr="009F02B5">
        <w:rPr>
          <w:sz w:val="16"/>
        </w:rPr>
        <w:t xml:space="preserve"> the </w:t>
      </w:r>
      <w:r w:rsidRPr="009F02B5">
        <w:rPr>
          <w:highlight w:val="green"/>
          <w:u w:val="single"/>
        </w:rPr>
        <w:t>Trump</w:t>
      </w:r>
      <w:r w:rsidRPr="009F02B5">
        <w:rPr>
          <w:sz w:val="16"/>
        </w:rPr>
        <w:t xml:space="preserve"> administration.</w:t>
      </w:r>
    </w:p>
    <w:p w14:paraId="4537A1C7" w14:textId="77777777" w:rsidR="00336444" w:rsidRPr="009F02B5" w:rsidRDefault="00336444" w:rsidP="00336444">
      <w:pPr>
        <w:rPr>
          <w:sz w:val="16"/>
        </w:rPr>
      </w:pPr>
      <w:r w:rsidRPr="009F02B5">
        <w:rPr>
          <w:highlight w:val="green"/>
          <w:u w:val="single"/>
        </w:rPr>
        <w:t>Iraq is “another channel</w:t>
      </w:r>
      <w:r w:rsidRPr="003C1BB9">
        <w:rPr>
          <w:u w:val="single"/>
        </w:rPr>
        <w:t xml:space="preserve"> for Iran </w:t>
      </w:r>
      <w:r w:rsidRPr="009F02B5">
        <w:rPr>
          <w:highlight w:val="green"/>
          <w:u w:val="single"/>
        </w:rPr>
        <w:t>to bypass</w:t>
      </w:r>
      <w:r w:rsidRPr="003C1BB9">
        <w:rPr>
          <w:u w:val="single"/>
        </w:rPr>
        <w:t xml:space="preserve"> </w:t>
      </w:r>
      <w:r w:rsidRPr="009F02B5">
        <w:rPr>
          <w:highlight w:val="green"/>
          <w:u w:val="single"/>
        </w:rPr>
        <w:t>America’s</w:t>
      </w:r>
      <w:r w:rsidRPr="009F02B5">
        <w:rPr>
          <w:sz w:val="16"/>
        </w:rPr>
        <w:t xml:space="preserve"> unjust </w:t>
      </w:r>
      <w:r w:rsidRPr="009F02B5">
        <w:rPr>
          <w:highlight w:val="green"/>
          <w:u w:val="single"/>
        </w:rPr>
        <w:t>sanctions</w:t>
      </w:r>
      <w:r w:rsidRPr="009F02B5">
        <w:rPr>
          <w:sz w:val="16"/>
        </w:rPr>
        <w:t xml:space="preserve"> ... this trip will provide opportunities for Iran’s economy, ” a senior Iranian official on the trip was quoted as telling Reuters last week. The </w:t>
      </w:r>
      <w:r w:rsidRPr="003C1BB9">
        <w:rPr>
          <w:u w:val="single"/>
        </w:rPr>
        <w:t>Trump</w:t>
      </w:r>
      <w:r w:rsidRPr="009F02B5">
        <w:rPr>
          <w:sz w:val="16"/>
        </w:rPr>
        <w:t xml:space="preserve"> administration </w:t>
      </w:r>
      <w:r w:rsidRPr="003C1BB9">
        <w:rPr>
          <w:u w:val="single"/>
        </w:rPr>
        <w:t>reinstated sanctions on Iran last year</w:t>
      </w:r>
      <w:r w:rsidRPr="009F02B5">
        <w:rPr>
          <w:sz w:val="16"/>
        </w:rPr>
        <w:t xml:space="preserve"> for what it deemed “destabilizing and malign activities around the world,” </w:t>
      </w:r>
      <w:r w:rsidRPr="003C1BB9">
        <w:rPr>
          <w:u w:val="single"/>
        </w:rPr>
        <w:t>and the country’s economy has</w:t>
      </w:r>
      <w:r w:rsidRPr="009F02B5">
        <w:rPr>
          <w:sz w:val="16"/>
        </w:rPr>
        <w:t xml:space="preserve"> since </w:t>
      </w:r>
      <w:r w:rsidRPr="003C1BB9">
        <w:rPr>
          <w:u w:val="single"/>
        </w:rPr>
        <w:t>been in a tailspin</w:t>
      </w:r>
      <w:r w:rsidRPr="009F02B5">
        <w:rPr>
          <w:sz w:val="16"/>
        </w:rPr>
        <w:t>.</w:t>
      </w:r>
    </w:p>
    <w:p w14:paraId="02461BA6" w14:textId="77777777" w:rsidR="00336444" w:rsidRPr="009F02B5" w:rsidRDefault="00336444" w:rsidP="00336444">
      <w:pPr>
        <w:rPr>
          <w:sz w:val="16"/>
        </w:rPr>
      </w:pPr>
      <w:r w:rsidRPr="009F02B5">
        <w:rPr>
          <w:highlight w:val="green"/>
          <w:u w:val="single"/>
        </w:rPr>
        <w:t>With</w:t>
      </w:r>
      <w:r w:rsidRPr="009F02B5">
        <w:rPr>
          <w:u w:val="single"/>
        </w:rPr>
        <w:t xml:space="preserve"> a massive</w:t>
      </w:r>
      <w:r w:rsidRPr="009F02B5">
        <w:rPr>
          <w:sz w:val="16"/>
        </w:rPr>
        <w:t xml:space="preserve"> </w:t>
      </w:r>
      <w:r w:rsidRPr="009F02B5">
        <w:rPr>
          <w:highlight w:val="green"/>
          <w:u w:val="single"/>
        </w:rPr>
        <w:t>shared border</w:t>
      </w:r>
      <w:r w:rsidRPr="009F02B5">
        <w:rPr>
          <w:u w:val="single"/>
        </w:rPr>
        <w:t xml:space="preserve"> and </w:t>
      </w:r>
      <w:r w:rsidRPr="009F02B5">
        <w:rPr>
          <w:highlight w:val="green"/>
          <w:u w:val="single"/>
        </w:rPr>
        <w:t>religious</w:t>
      </w:r>
      <w:r w:rsidRPr="009F02B5">
        <w:rPr>
          <w:u w:val="single"/>
        </w:rPr>
        <w:t xml:space="preserve"> and </w:t>
      </w:r>
      <w:r w:rsidRPr="009F02B5">
        <w:rPr>
          <w:highlight w:val="green"/>
          <w:u w:val="single"/>
        </w:rPr>
        <w:t>cultural ties</w:t>
      </w:r>
      <w:r w:rsidRPr="009F02B5">
        <w:rPr>
          <w:sz w:val="16"/>
        </w:rPr>
        <w:t xml:space="preserve"> — </w:t>
      </w:r>
      <w:r w:rsidRPr="009F02B5">
        <w:rPr>
          <w:u w:val="single"/>
        </w:rPr>
        <w:t>and</w:t>
      </w:r>
      <w:r w:rsidRPr="009F02B5">
        <w:rPr>
          <w:sz w:val="16"/>
        </w:rPr>
        <w:t xml:space="preserve"> the major role of Iranian-backed paramilitaries in Iraq’s defeat of the Islamic State — the </w:t>
      </w:r>
      <w:r w:rsidRPr="009F02B5">
        <w:rPr>
          <w:u w:val="single"/>
        </w:rPr>
        <w:t>Islamic Republic’s influence in Iraq is entrenched</w:t>
      </w:r>
      <w:r w:rsidRPr="009F02B5">
        <w:rPr>
          <w:sz w:val="16"/>
        </w:rPr>
        <w:t>.</w:t>
      </w:r>
    </w:p>
    <w:p w14:paraId="569F664D" w14:textId="77777777" w:rsidR="00336444" w:rsidRPr="009F02B5" w:rsidRDefault="00336444" w:rsidP="00336444">
      <w:pPr>
        <w:rPr>
          <w:sz w:val="16"/>
        </w:rPr>
      </w:pPr>
      <w:r w:rsidRPr="009F02B5">
        <w:rPr>
          <w:highlight w:val="green"/>
          <w:u w:val="single"/>
        </w:rPr>
        <w:t>Rouhani</w:t>
      </w:r>
      <w:r w:rsidRPr="009F02B5">
        <w:rPr>
          <w:u w:val="single"/>
        </w:rPr>
        <w:t xml:space="preserve"> </w:t>
      </w:r>
      <w:r w:rsidRPr="009F02B5">
        <w:rPr>
          <w:highlight w:val="green"/>
          <w:u w:val="single"/>
        </w:rPr>
        <w:t>and</w:t>
      </w:r>
      <w:r w:rsidRPr="009F02B5">
        <w:rPr>
          <w:sz w:val="16"/>
        </w:rPr>
        <w:t xml:space="preserve"> Iraqi Prime Minister Adel Abdul-</w:t>
      </w:r>
      <w:r w:rsidRPr="009F02B5">
        <w:rPr>
          <w:highlight w:val="green"/>
          <w:u w:val="single"/>
        </w:rPr>
        <w:t>Mahdi</w:t>
      </w:r>
      <w:r w:rsidRPr="009F02B5">
        <w:rPr>
          <w:sz w:val="16"/>
          <w:highlight w:val="green"/>
        </w:rPr>
        <w:t xml:space="preserve"> </w:t>
      </w:r>
      <w:r w:rsidRPr="009F02B5">
        <w:rPr>
          <w:highlight w:val="green"/>
          <w:u w:val="single"/>
        </w:rPr>
        <w:t>signed memorandums</w:t>
      </w:r>
      <w:r w:rsidRPr="009F02B5">
        <w:rPr>
          <w:u w:val="single"/>
        </w:rPr>
        <w:t xml:space="preserve"> of understanding </w:t>
      </w:r>
      <w:r w:rsidRPr="009F02B5">
        <w:rPr>
          <w:highlight w:val="green"/>
          <w:u w:val="single"/>
        </w:rPr>
        <w:t>across</w:t>
      </w:r>
      <w:r w:rsidRPr="009F02B5">
        <w:rPr>
          <w:sz w:val="16"/>
        </w:rPr>
        <w:t xml:space="preserve"> sectors including </w:t>
      </w:r>
      <w:r w:rsidRPr="009F02B5">
        <w:rPr>
          <w:highlight w:val="green"/>
          <w:u w:val="single"/>
        </w:rPr>
        <w:t>trade</w:t>
      </w:r>
      <w:r w:rsidRPr="009F02B5">
        <w:rPr>
          <w:u w:val="single"/>
        </w:rPr>
        <w:t xml:space="preserve">, </w:t>
      </w:r>
      <w:r w:rsidRPr="009F02B5">
        <w:rPr>
          <w:highlight w:val="green"/>
          <w:u w:val="single"/>
        </w:rPr>
        <w:t>oil</w:t>
      </w:r>
      <w:r w:rsidRPr="009F02B5">
        <w:rPr>
          <w:u w:val="single"/>
        </w:rPr>
        <w:t xml:space="preserve">, </w:t>
      </w:r>
      <w:r w:rsidRPr="009F02B5">
        <w:rPr>
          <w:highlight w:val="green"/>
          <w:u w:val="single"/>
        </w:rPr>
        <w:t>health</w:t>
      </w:r>
      <w:r w:rsidRPr="009F02B5">
        <w:rPr>
          <w:u w:val="single"/>
        </w:rPr>
        <w:t xml:space="preserve">, </w:t>
      </w:r>
      <w:r w:rsidRPr="009F02B5">
        <w:rPr>
          <w:highlight w:val="green"/>
          <w:u w:val="single"/>
        </w:rPr>
        <w:t>mining</w:t>
      </w:r>
      <w:r w:rsidRPr="009F02B5">
        <w:rPr>
          <w:u w:val="single"/>
        </w:rPr>
        <w:t xml:space="preserve">, </w:t>
      </w:r>
      <w:r w:rsidRPr="009F02B5">
        <w:rPr>
          <w:highlight w:val="green"/>
          <w:u w:val="single"/>
        </w:rPr>
        <w:t>visa</w:t>
      </w:r>
      <w:r w:rsidRPr="009F02B5">
        <w:rPr>
          <w:u w:val="single"/>
        </w:rPr>
        <w:t xml:space="preserve">-free </w:t>
      </w:r>
      <w:r w:rsidRPr="009F02B5">
        <w:rPr>
          <w:highlight w:val="green"/>
          <w:u w:val="single"/>
        </w:rPr>
        <w:t>travel</w:t>
      </w:r>
      <w:r w:rsidRPr="009F02B5">
        <w:rPr>
          <w:u w:val="single"/>
        </w:rPr>
        <w:t>, and</w:t>
      </w:r>
      <w:r w:rsidRPr="009F02B5">
        <w:rPr>
          <w:sz w:val="16"/>
        </w:rPr>
        <w:t xml:space="preserve"> perhaps most significantly a </w:t>
      </w:r>
      <w:r w:rsidRPr="009F02B5">
        <w:rPr>
          <w:highlight w:val="green"/>
          <w:u w:val="single"/>
        </w:rPr>
        <w:t>railway</w:t>
      </w:r>
      <w:r w:rsidRPr="009F02B5">
        <w:rPr>
          <w:sz w:val="16"/>
        </w:rPr>
        <w:t xml:space="preserve"> that would connect Iraq’s southern oil-rich city of Basra to Iran’s border.</w:t>
      </w:r>
    </w:p>
    <w:p w14:paraId="3C247E41" w14:textId="77777777" w:rsidR="00336444" w:rsidRPr="009F02B5" w:rsidRDefault="00336444" w:rsidP="00336444">
      <w:pPr>
        <w:rPr>
          <w:sz w:val="16"/>
        </w:rPr>
      </w:pPr>
      <w:r w:rsidRPr="009F02B5">
        <w:rPr>
          <w:sz w:val="16"/>
        </w:rPr>
        <w:t xml:space="preserve">The </w:t>
      </w:r>
      <w:r w:rsidRPr="009F02B5">
        <w:rPr>
          <w:u w:val="single"/>
        </w:rPr>
        <w:t>Trump</w:t>
      </w:r>
      <w:r w:rsidRPr="009F02B5">
        <w:rPr>
          <w:sz w:val="16"/>
        </w:rPr>
        <w:t xml:space="preserve"> administration </w:t>
      </w:r>
      <w:r w:rsidRPr="009F02B5">
        <w:rPr>
          <w:u w:val="single"/>
        </w:rPr>
        <w:t>is grappling with the extent and limit of U.S. sanctions and power to counter Iran</w:t>
      </w:r>
      <w:r w:rsidRPr="009F02B5">
        <w:rPr>
          <w:sz w:val="16"/>
        </w:rPr>
        <w:t xml:space="preserve"> in a country like Iraq with such deep social, economic and cultural ties to Iran.</w:t>
      </w:r>
    </w:p>
    <w:p w14:paraId="5F0C4BC5" w14:textId="77777777" w:rsidR="00336444" w:rsidRPr="009F02B5" w:rsidRDefault="00336444" w:rsidP="00336444">
      <w:pPr>
        <w:rPr>
          <w:b/>
          <w:iCs/>
          <w:u w:val="single"/>
          <w:bdr w:val="single" w:sz="8" w:space="0" w:color="auto"/>
        </w:rPr>
      </w:pPr>
      <w:r w:rsidRPr="009F02B5">
        <w:rPr>
          <w:rStyle w:val="Emphasis"/>
          <w:highlight w:val="green"/>
        </w:rPr>
        <w:t>U.S. officials</w:t>
      </w:r>
      <w:r w:rsidRPr="009F02B5">
        <w:rPr>
          <w:rStyle w:val="Emphasis"/>
        </w:rPr>
        <w:t xml:space="preserve"> </w:t>
      </w:r>
      <w:r w:rsidRPr="009F02B5">
        <w:rPr>
          <w:rStyle w:val="Emphasis"/>
          <w:highlight w:val="green"/>
        </w:rPr>
        <w:t>see</w:t>
      </w:r>
      <w:r w:rsidRPr="009F02B5">
        <w:rPr>
          <w:rStyle w:val="Emphasis"/>
        </w:rPr>
        <w:t xml:space="preserve"> </w:t>
      </w:r>
      <w:r w:rsidRPr="009F02B5">
        <w:rPr>
          <w:rStyle w:val="Emphasis"/>
          <w:highlight w:val="green"/>
        </w:rPr>
        <w:t>Iran’s growing inroads into Iraq</w:t>
      </w:r>
      <w:r w:rsidRPr="009F02B5">
        <w:rPr>
          <w:rStyle w:val="Emphasis"/>
        </w:rPr>
        <w:t xml:space="preserve">, </w:t>
      </w:r>
      <w:r w:rsidRPr="009F02B5">
        <w:rPr>
          <w:rStyle w:val="Emphasis"/>
          <w:highlight w:val="green"/>
        </w:rPr>
        <w:t>and</w:t>
      </w:r>
      <w:r w:rsidRPr="009F02B5">
        <w:rPr>
          <w:rStyle w:val="Emphasis"/>
        </w:rPr>
        <w:t xml:space="preserve"> they </w:t>
      </w:r>
      <w:r w:rsidRPr="009F02B5">
        <w:rPr>
          <w:rStyle w:val="Emphasis"/>
          <w:highlight w:val="green"/>
        </w:rPr>
        <w:t>don’t like it.</w:t>
      </w:r>
    </w:p>
    <w:p w14:paraId="75C39B55" w14:textId="77777777" w:rsidR="00336444" w:rsidRPr="009F02B5" w:rsidRDefault="00336444" w:rsidP="00336444">
      <w:pPr>
        <w:rPr>
          <w:sz w:val="16"/>
        </w:rPr>
      </w:pPr>
      <w:r w:rsidRPr="009F02B5">
        <w:rPr>
          <w:sz w:val="16"/>
        </w:rPr>
        <w:t>“</w:t>
      </w:r>
      <w:r w:rsidRPr="009F02B5">
        <w:rPr>
          <w:highlight w:val="green"/>
          <w:u w:val="single"/>
        </w:rPr>
        <w:t>Iran’s actions are aimed at subverting</w:t>
      </w:r>
      <w:r w:rsidRPr="009F02B5">
        <w:rPr>
          <w:u w:val="single"/>
        </w:rPr>
        <w:t xml:space="preserve"> </w:t>
      </w:r>
      <w:r w:rsidRPr="009F02B5">
        <w:rPr>
          <w:highlight w:val="green"/>
          <w:u w:val="single"/>
        </w:rPr>
        <w:t>Iraqi</w:t>
      </w:r>
      <w:r w:rsidRPr="009F02B5">
        <w:rPr>
          <w:u w:val="single"/>
        </w:rPr>
        <w:t xml:space="preserve"> </w:t>
      </w:r>
      <w:r w:rsidRPr="009F02B5">
        <w:rPr>
          <w:highlight w:val="green"/>
          <w:u w:val="single"/>
        </w:rPr>
        <w:t>sovereignty</w:t>
      </w:r>
      <w:r w:rsidRPr="009F02B5">
        <w:rPr>
          <w:sz w:val="16"/>
        </w:rPr>
        <w:t xml:space="preserve"> and </w:t>
      </w:r>
      <w:r w:rsidRPr="009F02B5">
        <w:rPr>
          <w:u w:val="single"/>
        </w:rPr>
        <w:t>making Iraq dependent on Iran</w:t>
      </w:r>
      <w:r w:rsidRPr="009F02B5">
        <w:rPr>
          <w:sz w:val="16"/>
        </w:rPr>
        <w:t>,” a senior State Department official told CNBC on Monday. He echoed Secretary of State Mike Pompeo’s recent charge that Tehran wanted to turn Iraq into a “vassal state.”</w:t>
      </w:r>
    </w:p>
    <w:p w14:paraId="6C2AF2C1" w14:textId="77777777" w:rsidR="00336444" w:rsidRPr="009F02B5" w:rsidRDefault="00336444" w:rsidP="00336444">
      <w:pPr>
        <w:rPr>
          <w:sz w:val="16"/>
        </w:rPr>
      </w:pPr>
      <w:r w:rsidRPr="009F02B5">
        <w:rPr>
          <w:sz w:val="16"/>
        </w:rPr>
        <w:t xml:space="preserve">In turn, </w:t>
      </w:r>
      <w:r w:rsidRPr="009F02B5">
        <w:rPr>
          <w:highlight w:val="green"/>
          <w:u w:val="single"/>
        </w:rPr>
        <w:t>Rouhani</w:t>
      </w:r>
      <w:r w:rsidRPr="009F02B5">
        <w:rPr>
          <w:sz w:val="16"/>
        </w:rPr>
        <w:t xml:space="preserve"> has </w:t>
      </w:r>
      <w:r w:rsidRPr="009F02B5">
        <w:rPr>
          <w:u w:val="single"/>
        </w:rPr>
        <w:t>seized</w:t>
      </w:r>
      <w:r w:rsidRPr="009F02B5">
        <w:rPr>
          <w:sz w:val="16"/>
        </w:rPr>
        <w:t xml:space="preserve"> on </w:t>
      </w:r>
      <w:r w:rsidRPr="009F02B5">
        <w:rPr>
          <w:u w:val="single"/>
        </w:rPr>
        <w:t xml:space="preserve">the opportunity to </w:t>
      </w:r>
      <w:r w:rsidRPr="009F02B5">
        <w:rPr>
          <w:rStyle w:val="Emphasis"/>
          <w:highlight w:val="green"/>
        </w:rPr>
        <w:t>scold the U.S</w:t>
      </w:r>
      <w:r w:rsidRPr="009F02B5">
        <w:rPr>
          <w:sz w:val="16"/>
        </w:rPr>
        <w:t xml:space="preserve">., </w:t>
      </w:r>
      <w:r w:rsidRPr="009F02B5">
        <w:rPr>
          <w:u w:val="single"/>
        </w:rPr>
        <w:t>telling Iran</w:t>
      </w:r>
      <w:r w:rsidRPr="009F02B5">
        <w:rPr>
          <w:sz w:val="16"/>
        </w:rPr>
        <w:t xml:space="preserve">ian media last week </w:t>
      </w:r>
      <w:r w:rsidRPr="009F02B5">
        <w:rPr>
          <w:u w:val="single"/>
        </w:rPr>
        <w:t>that</w:t>
      </w:r>
      <w:r w:rsidRPr="009F02B5">
        <w:rPr>
          <w:sz w:val="16"/>
        </w:rPr>
        <w:t xml:space="preserve"> his country’s ties with Iraq “</w:t>
      </w:r>
      <w:r w:rsidRPr="009F02B5">
        <w:rPr>
          <w:u w:val="single"/>
        </w:rPr>
        <w:t>cannot be compared to</w:t>
      </w:r>
      <w:r w:rsidRPr="009F02B5">
        <w:rPr>
          <w:sz w:val="16"/>
        </w:rPr>
        <w:t xml:space="preserve"> Iraq’s </w:t>
      </w:r>
      <w:r w:rsidRPr="009F02B5">
        <w:rPr>
          <w:u w:val="single"/>
        </w:rPr>
        <w:t>relations with</w:t>
      </w:r>
      <w:r w:rsidRPr="009F02B5">
        <w:rPr>
          <w:sz w:val="16"/>
        </w:rPr>
        <w:t xml:space="preserve"> an occupying country like </w:t>
      </w:r>
      <w:r w:rsidRPr="009F02B5">
        <w:rPr>
          <w:highlight w:val="green"/>
          <w:u w:val="single"/>
        </w:rPr>
        <w:t>America</w:t>
      </w:r>
      <w:r w:rsidRPr="009F02B5">
        <w:rPr>
          <w:u w:val="single"/>
        </w:rPr>
        <w:t xml:space="preserve">, which </w:t>
      </w:r>
      <w:r w:rsidRPr="009F02B5">
        <w:rPr>
          <w:highlight w:val="green"/>
          <w:u w:val="single"/>
        </w:rPr>
        <w:t xml:space="preserve">is </w:t>
      </w:r>
      <w:r w:rsidRPr="009F02B5">
        <w:rPr>
          <w:rStyle w:val="Emphasis"/>
          <w:highlight w:val="green"/>
        </w:rPr>
        <w:t>hated in the region</w:t>
      </w:r>
      <w:r w:rsidRPr="009F02B5">
        <w:rPr>
          <w:sz w:val="16"/>
        </w:rPr>
        <w:t>.”</w:t>
      </w:r>
    </w:p>
    <w:p w14:paraId="46AFBF16" w14:textId="77777777" w:rsidR="00336444" w:rsidRPr="009F02B5" w:rsidRDefault="00336444" w:rsidP="00336444">
      <w:pPr>
        <w:rPr>
          <w:sz w:val="16"/>
        </w:rPr>
      </w:pPr>
      <w:r w:rsidRPr="009F02B5">
        <w:rPr>
          <w:sz w:val="16"/>
        </w:rPr>
        <w:t xml:space="preserve">Iraqi President Barham </w:t>
      </w:r>
      <w:r w:rsidRPr="009F02B5">
        <w:rPr>
          <w:highlight w:val="green"/>
          <w:u w:val="single"/>
        </w:rPr>
        <w:t>Salih praised</w:t>
      </w:r>
      <w:r w:rsidRPr="009F02B5">
        <w:rPr>
          <w:u w:val="single"/>
        </w:rPr>
        <w:t xml:space="preserve"> Iran’s </w:t>
      </w:r>
      <w:r w:rsidRPr="009F02B5">
        <w:rPr>
          <w:highlight w:val="green"/>
          <w:u w:val="single"/>
        </w:rPr>
        <w:t>leadership</w:t>
      </w:r>
      <w:r w:rsidRPr="009F02B5">
        <w:rPr>
          <w:sz w:val="16"/>
        </w:rPr>
        <w:t xml:space="preserve">, saying, “Iraq is lucky to be a neighbor with Iran, ” and </w:t>
      </w:r>
      <w:r w:rsidRPr="009F02B5">
        <w:rPr>
          <w:highlight w:val="green"/>
          <w:u w:val="single"/>
        </w:rPr>
        <w:t>describing</w:t>
      </w:r>
      <w:r w:rsidRPr="009F02B5">
        <w:rPr>
          <w:u w:val="single"/>
        </w:rPr>
        <w:t xml:space="preserve"> </w:t>
      </w:r>
      <w:r w:rsidRPr="009F02B5">
        <w:rPr>
          <w:rStyle w:val="Emphasis"/>
          <w:highlight w:val="green"/>
        </w:rPr>
        <w:t>good relations with Iran as “a fundamental interest for Iraq</w:t>
      </w:r>
      <w:r w:rsidRPr="009F02B5">
        <w:rPr>
          <w:sz w:val="16"/>
        </w:rPr>
        <w:t>.” Baghdad has sought to balance its ties with the U.S., Iran and the Gulf Arab states to avoid being a victim of the rivals’ turf wars.</w:t>
      </w:r>
    </w:p>
    <w:p w14:paraId="5F429B43" w14:textId="77777777" w:rsidR="00336444" w:rsidRDefault="00336444" w:rsidP="00336444">
      <w:pPr>
        <w:pStyle w:val="Heading4"/>
      </w:pPr>
      <w:r>
        <w:t>Trump’s travel ban ruined Iraq relations and any future repair of the relations</w:t>
      </w:r>
    </w:p>
    <w:p w14:paraId="194B453D" w14:textId="77777777" w:rsidR="00336444" w:rsidRPr="00DE261B" w:rsidRDefault="00A92058" w:rsidP="00336444">
      <w:hyperlink r:id="rId251" w:history="1">
        <w:r w:rsidR="00336444" w:rsidRPr="002C4B6B">
          <w:t xml:space="preserve">Tim </w:t>
        </w:r>
        <w:r w:rsidR="00336444" w:rsidRPr="000A55FC">
          <w:rPr>
            <w:b/>
          </w:rPr>
          <w:t>Arango</w:t>
        </w:r>
      </w:hyperlink>
      <w:r w:rsidR="00336444">
        <w:t xml:space="preserve"> </w:t>
      </w:r>
      <w:r w:rsidR="00336444">
        <w:rPr>
          <w:b/>
        </w:rPr>
        <w:t xml:space="preserve">17, </w:t>
      </w:r>
      <w:r w:rsidR="00336444" w:rsidRPr="00DE261B">
        <w:t>Tim Arango is a Los Angeles correspondent for The Times. Before moving to California, Mr. Arango spent seven years as Baghdad bureau chief, covering the drawdown of American forces in Iraq, the rise of the Islamic State, the downfall of Prime Minister Maliki, the return of the American military, and the offensives against the Islamic State in Falluja</w:t>
      </w:r>
      <w:r w:rsidR="00336444">
        <w:t xml:space="preserve"> and Mosul,</w:t>
      </w:r>
      <w:r w:rsidR="00336444" w:rsidRPr="00DE261B">
        <w:rPr>
          <w:b/>
        </w:rPr>
        <w:t xml:space="preserve"> </w:t>
      </w:r>
      <w:r w:rsidR="00336444" w:rsidRPr="00DE261B">
        <w:t>1/30/17, “‘You Have Let Us Down, Trump’: Iraqis See U.S. Relations Recast</w:t>
      </w:r>
      <w:r w:rsidR="00336444">
        <w:t xml:space="preserve">”, New York Times </w:t>
      </w:r>
      <w:r w:rsidR="00336444" w:rsidRPr="00DE261B">
        <w:t>https://www.nytimes.com/2017/01/30/world/middleeast/iraq-trump-refugee-ban.html</w:t>
      </w:r>
    </w:p>
    <w:p w14:paraId="77ABFE36" w14:textId="77777777" w:rsidR="00336444" w:rsidRPr="000A55FC" w:rsidRDefault="00336444" w:rsidP="00336444">
      <w:pPr>
        <w:rPr>
          <w:b/>
        </w:rPr>
      </w:pPr>
      <w:r w:rsidRPr="002C4B6B">
        <w:t xml:space="preserve">The day he took office, Mr. </w:t>
      </w:r>
      <w:r w:rsidRPr="000A55FC">
        <w:rPr>
          <w:b/>
          <w:highlight w:val="yellow"/>
          <w:u w:val="single"/>
        </w:rPr>
        <w:t>Trump</w:t>
      </w:r>
      <w:r w:rsidRPr="002C4B6B">
        <w:t xml:space="preserve"> became the fifth president in a row to bomb Iraq. He has also suggested that he would put more military resources into Iraq, where American forces are working closely with Iraqi troops in the battle to retake Mosul from Islamic State militants, to make good on his promise to eradicate the group “from the face of the earth.”</w:t>
      </w:r>
    </w:p>
    <w:p w14:paraId="1C4461A5" w14:textId="77777777" w:rsidR="00336444" w:rsidRPr="002C4B6B" w:rsidRDefault="00336444" w:rsidP="00336444">
      <w:r w:rsidRPr="002C4B6B">
        <w:t xml:space="preserve">But in his first days, he also </w:t>
      </w:r>
      <w:r w:rsidRPr="000A55FC">
        <w:rPr>
          <w:b/>
          <w:highlight w:val="yellow"/>
          <w:u w:val="single"/>
        </w:rPr>
        <w:t>insulted Iraqis,</w:t>
      </w:r>
      <w:r w:rsidRPr="000A55FC">
        <w:rPr>
          <w:highlight w:val="yellow"/>
          <w:u w:val="single"/>
        </w:rPr>
        <w:t xml:space="preserve"> </w:t>
      </w:r>
      <w:r w:rsidRPr="000A55FC">
        <w:rPr>
          <w:b/>
          <w:highlight w:val="yellow"/>
          <w:u w:val="single"/>
        </w:rPr>
        <w:t>saying</w:t>
      </w:r>
      <w:r w:rsidRPr="002C4B6B">
        <w:rPr>
          <w:u w:val="single"/>
        </w:rPr>
        <w:t xml:space="preserve"> that </w:t>
      </w:r>
      <w:r w:rsidRPr="000A55FC">
        <w:rPr>
          <w:highlight w:val="yellow"/>
          <w:u w:val="single"/>
        </w:rPr>
        <w:t>the</w:t>
      </w:r>
      <w:r w:rsidRPr="002C4B6B">
        <w:rPr>
          <w:u w:val="single"/>
        </w:rPr>
        <w:t xml:space="preserve"> </w:t>
      </w:r>
      <w:r w:rsidRPr="000A55FC">
        <w:rPr>
          <w:b/>
          <w:highlight w:val="yellow"/>
          <w:u w:val="single"/>
        </w:rPr>
        <w:t>U</w:t>
      </w:r>
      <w:r w:rsidRPr="002C4B6B">
        <w:rPr>
          <w:u w:val="single"/>
        </w:rPr>
        <w:t xml:space="preserve">nited </w:t>
      </w:r>
      <w:r w:rsidRPr="000A55FC">
        <w:rPr>
          <w:b/>
          <w:highlight w:val="yellow"/>
          <w:u w:val="single"/>
        </w:rPr>
        <w:t>S</w:t>
      </w:r>
      <w:r w:rsidRPr="002C4B6B">
        <w:rPr>
          <w:u w:val="single"/>
        </w:rPr>
        <w:t xml:space="preserve">tates </w:t>
      </w:r>
      <w:r w:rsidRPr="000A55FC">
        <w:rPr>
          <w:highlight w:val="yellow"/>
          <w:u w:val="single"/>
        </w:rPr>
        <w:t xml:space="preserve">should have </w:t>
      </w:r>
      <w:r w:rsidRPr="000A55FC">
        <w:rPr>
          <w:b/>
          <w:highlight w:val="yellow"/>
          <w:u w:val="single"/>
        </w:rPr>
        <w:t>taken their oil</w:t>
      </w:r>
      <w:r w:rsidRPr="000A55FC">
        <w:rPr>
          <w:b/>
          <w:u w:val="single"/>
        </w:rPr>
        <w:t>,</w:t>
      </w:r>
      <w:r w:rsidRPr="002C4B6B">
        <w:rPr>
          <w:u w:val="single"/>
        </w:rPr>
        <w:t xml:space="preserve"> and may do so yet. And, perhaps </w:t>
      </w:r>
      <w:r w:rsidRPr="000A55FC">
        <w:rPr>
          <w:b/>
          <w:highlight w:val="yellow"/>
          <w:u w:val="single"/>
        </w:rPr>
        <w:t>most painfully, he announced</w:t>
      </w:r>
      <w:r w:rsidRPr="002C4B6B">
        <w:rPr>
          <w:u w:val="single"/>
        </w:rPr>
        <w:t xml:space="preserve"> </w:t>
      </w:r>
      <w:r w:rsidRPr="000A55FC">
        <w:rPr>
          <w:u w:val="single"/>
        </w:rPr>
        <w:t xml:space="preserve">a new set of </w:t>
      </w:r>
      <w:r w:rsidRPr="000A55FC">
        <w:rPr>
          <w:b/>
          <w:highlight w:val="yellow"/>
          <w:u w:val="single"/>
        </w:rPr>
        <w:t>restrictions</w:t>
      </w:r>
      <w:r w:rsidRPr="000A55FC">
        <w:rPr>
          <w:highlight w:val="yellow"/>
          <w:u w:val="single"/>
        </w:rPr>
        <w:t xml:space="preserve"> </w:t>
      </w:r>
      <w:r w:rsidRPr="000A55FC">
        <w:rPr>
          <w:u w:val="single"/>
        </w:rPr>
        <w:t xml:space="preserve">that would </w:t>
      </w:r>
      <w:r w:rsidRPr="000A55FC">
        <w:rPr>
          <w:b/>
          <w:highlight w:val="yellow"/>
          <w:u w:val="single"/>
        </w:rPr>
        <w:t>bar Iraqis</w:t>
      </w:r>
      <w:r w:rsidRPr="000A55FC">
        <w:rPr>
          <w:highlight w:val="yellow"/>
          <w:u w:val="single"/>
        </w:rPr>
        <w:t xml:space="preserve"> from </w:t>
      </w:r>
      <w:r w:rsidRPr="000A55FC">
        <w:rPr>
          <w:b/>
          <w:highlight w:val="yellow"/>
          <w:u w:val="single"/>
        </w:rPr>
        <w:t>resettling</w:t>
      </w:r>
      <w:r w:rsidRPr="000A55FC">
        <w:rPr>
          <w:highlight w:val="yellow"/>
          <w:u w:val="single"/>
        </w:rPr>
        <w:t xml:space="preserve"> in the</w:t>
      </w:r>
      <w:r w:rsidRPr="002C4B6B">
        <w:rPr>
          <w:u w:val="single"/>
        </w:rPr>
        <w:t xml:space="preserve"> </w:t>
      </w:r>
      <w:r w:rsidRPr="000A55FC">
        <w:rPr>
          <w:b/>
          <w:highlight w:val="yellow"/>
          <w:u w:val="single"/>
        </w:rPr>
        <w:t>U</w:t>
      </w:r>
      <w:r w:rsidRPr="002C4B6B">
        <w:rPr>
          <w:u w:val="single"/>
        </w:rPr>
        <w:t xml:space="preserve">nited </w:t>
      </w:r>
      <w:r w:rsidRPr="000A55FC">
        <w:rPr>
          <w:b/>
          <w:highlight w:val="yellow"/>
          <w:u w:val="single"/>
        </w:rPr>
        <w:t>S</w:t>
      </w:r>
      <w:r w:rsidRPr="002C4B6B">
        <w:rPr>
          <w:u w:val="single"/>
        </w:rPr>
        <w:t xml:space="preserve">tates, </w:t>
      </w:r>
      <w:r w:rsidRPr="000A55FC">
        <w:rPr>
          <w:b/>
          <w:highlight w:val="yellow"/>
          <w:u w:val="single"/>
        </w:rPr>
        <w:t>and</w:t>
      </w:r>
      <w:r w:rsidRPr="000A55FC">
        <w:rPr>
          <w:highlight w:val="yellow"/>
          <w:u w:val="single"/>
        </w:rPr>
        <w:t xml:space="preserve"> </w:t>
      </w:r>
      <w:r w:rsidRPr="000A55FC">
        <w:rPr>
          <w:u w:val="single"/>
        </w:rPr>
        <w:t xml:space="preserve">even </w:t>
      </w:r>
      <w:r w:rsidRPr="000A55FC">
        <w:rPr>
          <w:b/>
          <w:highlight w:val="yellow"/>
          <w:u w:val="single"/>
        </w:rPr>
        <w:t>visiting</w:t>
      </w:r>
      <w:r w:rsidRPr="002C4B6B">
        <w:rPr>
          <w:u w:val="single"/>
        </w:rPr>
        <w:t>,</w:t>
      </w:r>
      <w:r w:rsidRPr="002C4B6B">
        <w:t xml:space="preserve"> at least for a time.</w:t>
      </w:r>
    </w:p>
    <w:p w14:paraId="0662AC85" w14:textId="77777777" w:rsidR="00336444" w:rsidRPr="002C4B6B" w:rsidRDefault="00336444" w:rsidP="00336444">
      <w:pPr>
        <w:rPr>
          <w:u w:val="single"/>
        </w:rPr>
      </w:pPr>
      <w:r w:rsidRPr="002C4B6B">
        <w:t xml:space="preserve">“At bottom, </w:t>
      </w:r>
      <w:r w:rsidRPr="002C4B6B">
        <w:rPr>
          <w:u w:val="single"/>
        </w:rPr>
        <w:t xml:space="preserve">it </w:t>
      </w:r>
      <w:r w:rsidRPr="000A55FC">
        <w:rPr>
          <w:highlight w:val="yellow"/>
          <w:u w:val="single"/>
        </w:rPr>
        <w:t xml:space="preserve">sends the message that </w:t>
      </w:r>
      <w:r w:rsidRPr="000A55FC">
        <w:rPr>
          <w:b/>
          <w:highlight w:val="yellow"/>
          <w:u w:val="single"/>
        </w:rPr>
        <w:t>America sees Iraqis as untrustworthy</w:t>
      </w:r>
      <w:r w:rsidRPr="002C4B6B">
        <w:rPr>
          <w:u w:val="single"/>
        </w:rPr>
        <w:t xml:space="preserve">,” </w:t>
      </w:r>
      <w:r w:rsidRPr="002C4B6B">
        <w:t>Kenneth M. Pollack, a longtime Iraq analyst at the Brookings Institution, wrote in an email. “</w:t>
      </w:r>
      <w:r w:rsidRPr="002C4B6B">
        <w:rPr>
          <w:u w:val="single"/>
        </w:rPr>
        <w:t xml:space="preserve">That they are </w:t>
      </w:r>
      <w:r w:rsidRPr="000A55FC">
        <w:rPr>
          <w:b/>
          <w:highlight w:val="yellow"/>
          <w:u w:val="single"/>
        </w:rPr>
        <w:t>not</w:t>
      </w:r>
      <w:r w:rsidRPr="002C4B6B">
        <w:rPr>
          <w:u w:val="single"/>
        </w:rPr>
        <w:t xml:space="preserve"> our </w:t>
      </w:r>
      <w:r w:rsidRPr="000A55FC">
        <w:rPr>
          <w:b/>
          <w:highlight w:val="yellow"/>
          <w:u w:val="single"/>
        </w:rPr>
        <w:t>partners</w:t>
      </w:r>
      <w:r w:rsidRPr="002C4B6B">
        <w:rPr>
          <w:u w:val="single"/>
        </w:rPr>
        <w:t xml:space="preserve">. It </w:t>
      </w:r>
      <w:r w:rsidRPr="000A55FC">
        <w:rPr>
          <w:highlight w:val="yellow"/>
          <w:u w:val="single"/>
        </w:rPr>
        <w:t>reinforces Trump’s idea of</w:t>
      </w:r>
      <w:r w:rsidRPr="002C4B6B">
        <w:rPr>
          <w:u w:val="single"/>
        </w:rPr>
        <w:t xml:space="preserve"> taking their </w:t>
      </w:r>
      <w:r w:rsidRPr="000A55FC">
        <w:rPr>
          <w:highlight w:val="yellow"/>
          <w:u w:val="single"/>
        </w:rPr>
        <w:t>oil</w:t>
      </w:r>
      <w:r w:rsidRPr="002C4B6B">
        <w:rPr>
          <w:u w:val="single"/>
        </w:rPr>
        <w:t xml:space="preserve">; </w:t>
      </w:r>
      <w:r w:rsidRPr="000A55FC">
        <w:rPr>
          <w:highlight w:val="yellow"/>
          <w:u w:val="single"/>
        </w:rPr>
        <w:t xml:space="preserve">that </w:t>
      </w:r>
      <w:r w:rsidRPr="000A55FC">
        <w:rPr>
          <w:b/>
          <w:highlight w:val="yellow"/>
          <w:u w:val="single"/>
        </w:rPr>
        <w:t>we</w:t>
      </w:r>
      <w:r w:rsidRPr="000A55FC">
        <w:rPr>
          <w:highlight w:val="yellow"/>
          <w:u w:val="single"/>
        </w:rPr>
        <w:t xml:space="preserve"> </w:t>
      </w:r>
      <w:r w:rsidRPr="000A55FC">
        <w:rPr>
          <w:b/>
          <w:highlight w:val="yellow"/>
          <w:u w:val="single"/>
        </w:rPr>
        <w:t>don’t</w:t>
      </w:r>
      <w:r w:rsidRPr="000A55FC">
        <w:rPr>
          <w:highlight w:val="yellow"/>
          <w:u w:val="single"/>
        </w:rPr>
        <w:t xml:space="preserve"> </w:t>
      </w:r>
      <w:r w:rsidRPr="000A55FC">
        <w:rPr>
          <w:b/>
          <w:highlight w:val="yellow"/>
          <w:u w:val="single"/>
        </w:rPr>
        <w:t>view</w:t>
      </w:r>
      <w:r w:rsidRPr="000A55FC">
        <w:rPr>
          <w:highlight w:val="yellow"/>
          <w:u w:val="single"/>
        </w:rPr>
        <w:t xml:space="preserve"> </w:t>
      </w:r>
      <w:r w:rsidRPr="000A55FC">
        <w:rPr>
          <w:b/>
          <w:highlight w:val="yellow"/>
          <w:u w:val="single"/>
        </w:rPr>
        <w:t>them as allies</w:t>
      </w:r>
      <w:r w:rsidRPr="000A55FC">
        <w:rPr>
          <w:highlight w:val="yellow"/>
          <w:u w:val="single"/>
        </w:rPr>
        <w:t xml:space="preserve"> </w:t>
      </w:r>
      <w:r w:rsidRPr="000A55FC">
        <w:rPr>
          <w:b/>
          <w:highlight w:val="yellow"/>
          <w:u w:val="single"/>
        </w:rPr>
        <w:t>but</w:t>
      </w:r>
      <w:r w:rsidRPr="000A55FC">
        <w:rPr>
          <w:highlight w:val="yellow"/>
          <w:u w:val="single"/>
        </w:rPr>
        <w:t xml:space="preserve"> </w:t>
      </w:r>
      <w:r w:rsidRPr="000A55FC">
        <w:rPr>
          <w:u w:val="single"/>
        </w:rPr>
        <w:t>something</w:t>
      </w:r>
      <w:r w:rsidRPr="002C4B6B">
        <w:rPr>
          <w:u w:val="single"/>
        </w:rPr>
        <w:t xml:space="preserve"> much </w:t>
      </w:r>
      <w:r w:rsidRPr="000A55FC">
        <w:rPr>
          <w:b/>
          <w:highlight w:val="yellow"/>
          <w:u w:val="single"/>
        </w:rPr>
        <w:t>less</w:t>
      </w:r>
      <w:r w:rsidRPr="002C4B6B">
        <w:rPr>
          <w:u w:val="single"/>
        </w:rPr>
        <w:t xml:space="preserve"> than that.”</w:t>
      </w:r>
    </w:p>
    <w:p w14:paraId="128118ED" w14:textId="77777777" w:rsidR="00336444" w:rsidRPr="002C4B6B" w:rsidRDefault="00336444" w:rsidP="00336444">
      <w:r w:rsidRPr="002C4B6B">
        <w:t>Mr. Trump has explained his executive order as a way to keep America safe from terrorism, but officials and analysts say that it is likely to hinder his efforts to wipe out the Islamic State, also called ISIS or ISIL, given that the United States is leaning on the Iraqis to do most of the fighting.</w:t>
      </w:r>
    </w:p>
    <w:p w14:paraId="7DA5EED2" w14:textId="77777777" w:rsidR="00336444" w:rsidRPr="002C4B6B" w:rsidRDefault="00336444" w:rsidP="00336444">
      <w:r w:rsidRPr="002C4B6B">
        <w:rPr>
          <w:u w:val="single"/>
        </w:rPr>
        <w:t xml:space="preserve">“It is going to </w:t>
      </w:r>
      <w:r w:rsidRPr="000A55FC">
        <w:rPr>
          <w:b/>
          <w:highlight w:val="yellow"/>
          <w:u w:val="single"/>
        </w:rPr>
        <w:t>alienate</w:t>
      </w:r>
      <w:r w:rsidRPr="002C4B6B">
        <w:rPr>
          <w:u w:val="single"/>
        </w:rPr>
        <w:t xml:space="preserve"> the whole of </w:t>
      </w:r>
      <w:r w:rsidRPr="000A55FC">
        <w:rPr>
          <w:b/>
          <w:highlight w:val="yellow"/>
          <w:u w:val="single"/>
        </w:rPr>
        <w:t>Iraq</w:t>
      </w:r>
      <w:r w:rsidRPr="002C4B6B">
        <w:rPr>
          <w:u w:val="single"/>
        </w:rPr>
        <w:t xml:space="preserve"> against the man</w:t>
      </w:r>
      <w:r w:rsidRPr="000A55FC">
        <w:rPr>
          <w:highlight w:val="yellow"/>
          <w:u w:val="single"/>
        </w:rPr>
        <w:t>, to say</w:t>
      </w:r>
      <w:r w:rsidRPr="002C4B6B">
        <w:rPr>
          <w:u w:val="single"/>
        </w:rPr>
        <w:t xml:space="preserve"> to all Iraqis, ‘</w:t>
      </w:r>
      <w:r w:rsidRPr="000A55FC">
        <w:rPr>
          <w:highlight w:val="yellow"/>
          <w:u w:val="single"/>
        </w:rPr>
        <w:t>You are not welcome</w:t>
      </w:r>
      <w:r w:rsidRPr="002C4B6B">
        <w:rPr>
          <w:u w:val="single"/>
        </w:rPr>
        <w:t xml:space="preserve"> in our country,’</w:t>
      </w:r>
      <w:r w:rsidRPr="002C4B6B">
        <w:t>” said Mouwafak al-Rubaie, a member of Parliament and a former national security adviser in Iraq.</w:t>
      </w:r>
    </w:p>
    <w:p w14:paraId="61C7ED5E" w14:textId="77777777" w:rsidR="00336444" w:rsidRPr="002C4B6B" w:rsidRDefault="00336444" w:rsidP="00336444">
      <w:pPr>
        <w:rPr>
          <w:u w:val="single"/>
        </w:rPr>
      </w:pPr>
      <w:r w:rsidRPr="002C4B6B">
        <w:t xml:space="preserve">The </w:t>
      </w:r>
      <w:r w:rsidRPr="000A55FC">
        <w:rPr>
          <w:highlight w:val="yellow"/>
          <w:u w:val="single"/>
        </w:rPr>
        <w:t>issue</w:t>
      </w:r>
      <w:r w:rsidRPr="002C4B6B">
        <w:rPr>
          <w:u w:val="single"/>
        </w:rPr>
        <w:t xml:space="preserve"> </w:t>
      </w:r>
      <w:r w:rsidRPr="000A55FC">
        <w:rPr>
          <w:u w:val="single"/>
        </w:rPr>
        <w:t xml:space="preserve">could also </w:t>
      </w:r>
      <w:r w:rsidRPr="000A55FC">
        <w:rPr>
          <w:b/>
          <w:highlight w:val="yellow"/>
          <w:u w:val="single"/>
        </w:rPr>
        <w:t>become</w:t>
      </w:r>
      <w:r w:rsidRPr="000A55FC">
        <w:rPr>
          <w:highlight w:val="yellow"/>
          <w:u w:val="single"/>
        </w:rPr>
        <w:t xml:space="preserve"> a</w:t>
      </w:r>
      <w:r w:rsidRPr="002C4B6B">
        <w:rPr>
          <w:u w:val="single"/>
        </w:rPr>
        <w:t xml:space="preserve"> political </w:t>
      </w:r>
      <w:r w:rsidRPr="000A55FC">
        <w:rPr>
          <w:b/>
          <w:highlight w:val="yellow"/>
          <w:u w:val="single"/>
        </w:rPr>
        <w:t>liability</w:t>
      </w:r>
      <w:r w:rsidRPr="000A55FC">
        <w:rPr>
          <w:highlight w:val="yellow"/>
          <w:u w:val="single"/>
        </w:rPr>
        <w:t xml:space="preserve"> </w:t>
      </w:r>
      <w:r w:rsidRPr="000A55FC">
        <w:rPr>
          <w:b/>
          <w:highlight w:val="yellow"/>
          <w:u w:val="single"/>
        </w:rPr>
        <w:t>for</w:t>
      </w:r>
      <w:r w:rsidRPr="000A55FC">
        <w:rPr>
          <w:b/>
          <w:u w:val="single"/>
        </w:rPr>
        <w:t xml:space="preserve"> </w:t>
      </w:r>
      <w:r w:rsidRPr="000A55FC">
        <w:rPr>
          <w:u w:val="single"/>
        </w:rPr>
        <w:t>Prime Minister</w:t>
      </w:r>
      <w:r w:rsidRPr="002C4B6B">
        <w:rPr>
          <w:u w:val="single"/>
        </w:rPr>
        <w:t xml:space="preserve"> </w:t>
      </w:r>
      <w:r w:rsidRPr="002C4B6B">
        <w:t>Haider al-</w:t>
      </w:r>
      <w:r w:rsidRPr="000A55FC">
        <w:rPr>
          <w:b/>
          <w:highlight w:val="yellow"/>
          <w:u w:val="single"/>
        </w:rPr>
        <w:t>Abadi</w:t>
      </w:r>
      <w:r w:rsidRPr="000A55FC">
        <w:rPr>
          <w:highlight w:val="yellow"/>
          <w:u w:val="single"/>
        </w:rPr>
        <w:t>, who has spoken</w:t>
      </w:r>
      <w:r w:rsidRPr="002C4B6B">
        <w:rPr>
          <w:u w:val="single"/>
        </w:rPr>
        <w:t xml:space="preserve"> optimistically </w:t>
      </w:r>
      <w:r w:rsidRPr="000A55FC">
        <w:rPr>
          <w:highlight w:val="yellow"/>
          <w:u w:val="single"/>
        </w:rPr>
        <w:t>about expanding cooperation</w:t>
      </w:r>
      <w:r w:rsidRPr="002C4B6B">
        <w:rPr>
          <w:u w:val="single"/>
        </w:rPr>
        <w:t xml:space="preserve"> between Iraq and the United States</w:t>
      </w:r>
      <w:r w:rsidRPr="002C4B6B">
        <w:t xml:space="preserve"> under Mr. Trump in the fight against ISIS. </w:t>
      </w:r>
      <w:r w:rsidRPr="000A55FC">
        <w:rPr>
          <w:highlight w:val="yellow"/>
          <w:u w:val="single"/>
        </w:rPr>
        <w:t xml:space="preserve">It will be </w:t>
      </w:r>
      <w:r w:rsidRPr="000A55FC">
        <w:rPr>
          <w:b/>
          <w:highlight w:val="yellow"/>
          <w:u w:val="single"/>
        </w:rPr>
        <w:t>difficult</w:t>
      </w:r>
      <w:r w:rsidRPr="002C4B6B">
        <w:t xml:space="preserve">, Mr. Rubaie said, for Mr. Abadi </w:t>
      </w:r>
      <w:r w:rsidRPr="000A55FC">
        <w:rPr>
          <w:b/>
          <w:highlight w:val="yellow"/>
          <w:u w:val="single"/>
        </w:rPr>
        <w:t>to</w:t>
      </w:r>
      <w:r w:rsidRPr="000A55FC">
        <w:rPr>
          <w:highlight w:val="yellow"/>
          <w:u w:val="single"/>
        </w:rPr>
        <w:t xml:space="preserve"> </w:t>
      </w:r>
      <w:r w:rsidRPr="000A55FC">
        <w:rPr>
          <w:b/>
          <w:highlight w:val="yellow"/>
          <w:u w:val="single"/>
        </w:rPr>
        <w:t>justify</w:t>
      </w:r>
      <w:r w:rsidRPr="002C4B6B">
        <w:rPr>
          <w:u w:val="single"/>
        </w:rPr>
        <w:t xml:space="preserve"> to the Iraqi public </w:t>
      </w:r>
      <w:r w:rsidRPr="000A55FC">
        <w:rPr>
          <w:highlight w:val="yellow"/>
          <w:u w:val="single"/>
        </w:rPr>
        <w:t xml:space="preserve">a </w:t>
      </w:r>
      <w:r w:rsidRPr="000A55FC">
        <w:rPr>
          <w:b/>
          <w:highlight w:val="yellow"/>
          <w:u w:val="single"/>
        </w:rPr>
        <w:t>close relationship with the U</w:t>
      </w:r>
      <w:r w:rsidRPr="002C4B6B">
        <w:rPr>
          <w:u w:val="single"/>
        </w:rPr>
        <w:t xml:space="preserve">nited </w:t>
      </w:r>
      <w:r w:rsidRPr="000A55FC">
        <w:rPr>
          <w:b/>
          <w:highlight w:val="yellow"/>
          <w:u w:val="single"/>
        </w:rPr>
        <w:t>S</w:t>
      </w:r>
      <w:r w:rsidRPr="002C4B6B">
        <w:rPr>
          <w:u w:val="single"/>
        </w:rPr>
        <w:t xml:space="preserve">tates </w:t>
      </w:r>
      <w:r w:rsidRPr="000A55FC">
        <w:rPr>
          <w:highlight w:val="yellow"/>
          <w:u w:val="single"/>
        </w:rPr>
        <w:t>when the country is closing the door on Iraqis.</w:t>
      </w:r>
    </w:p>
    <w:p w14:paraId="4DEA0B62" w14:textId="77777777" w:rsidR="00336444" w:rsidRPr="002C4B6B" w:rsidRDefault="00336444" w:rsidP="00336444">
      <w:r w:rsidRPr="002C4B6B">
        <w:t>“This is going to be a huge embarrassment for the prime minister,” Mr. Rubaie said.</w:t>
      </w:r>
    </w:p>
    <w:p w14:paraId="26C39F72" w14:textId="77777777" w:rsidR="00336444" w:rsidRPr="002C4B6B" w:rsidRDefault="00336444" w:rsidP="00336444">
      <w:r w:rsidRPr="002C4B6B">
        <w:t>On Monday</w:t>
      </w:r>
      <w:r w:rsidRPr="000A55FC">
        <w:rPr>
          <w:highlight w:val="yellow"/>
        </w:rPr>
        <w:t xml:space="preserve">, </w:t>
      </w:r>
      <w:r w:rsidRPr="000A55FC">
        <w:rPr>
          <w:b/>
          <w:highlight w:val="yellow"/>
          <w:u w:val="single"/>
        </w:rPr>
        <w:t>Iraq</w:t>
      </w:r>
      <w:r w:rsidRPr="000A55FC">
        <w:rPr>
          <w:b/>
          <w:u w:val="single"/>
        </w:rPr>
        <w:t>’s</w:t>
      </w:r>
      <w:r w:rsidRPr="000A55FC">
        <w:rPr>
          <w:u w:val="single"/>
        </w:rPr>
        <w:t xml:space="preserve"> Parliament </w:t>
      </w:r>
      <w:r w:rsidRPr="000A55FC">
        <w:rPr>
          <w:b/>
          <w:highlight w:val="yellow"/>
          <w:u w:val="single"/>
        </w:rPr>
        <w:t>voted</w:t>
      </w:r>
      <w:r w:rsidRPr="000A55FC">
        <w:rPr>
          <w:u w:val="single"/>
        </w:rPr>
        <w:t xml:space="preserve"> to ask the government </w:t>
      </w:r>
      <w:r w:rsidRPr="000A55FC">
        <w:rPr>
          <w:b/>
          <w:highlight w:val="yellow"/>
          <w:u w:val="single"/>
        </w:rPr>
        <w:t>to</w:t>
      </w:r>
      <w:r w:rsidRPr="000A55FC">
        <w:rPr>
          <w:u w:val="single"/>
        </w:rPr>
        <w:t xml:space="preserve"> respond by </w:t>
      </w:r>
      <w:r w:rsidRPr="000A55FC">
        <w:rPr>
          <w:b/>
          <w:highlight w:val="yellow"/>
          <w:u w:val="single"/>
        </w:rPr>
        <w:t>barring Americans</w:t>
      </w:r>
      <w:r w:rsidRPr="000A55FC">
        <w:rPr>
          <w:u w:val="single"/>
        </w:rPr>
        <w:t xml:space="preserve"> from the country</w:t>
      </w:r>
      <w:r w:rsidRPr="002C4B6B">
        <w:t>. It was unclear whether the government would do so, and in a statement issued on Monday the Foreign Ministry was more cautious, asking that the United States reconsider the policy.</w:t>
      </w:r>
    </w:p>
    <w:p w14:paraId="39C8A105" w14:textId="77777777" w:rsidR="00336444" w:rsidRPr="002C4B6B" w:rsidRDefault="00336444" w:rsidP="00336444">
      <w:r w:rsidRPr="002C4B6B">
        <w:t>Other leaders, including the Shiite cleric Moktada al-Sadr, and the spokesman for Iraq’s paramilitary units that have been fighting the Islamic State, said that Americans should be barred from Iraq.</w:t>
      </w:r>
    </w:p>
    <w:p w14:paraId="60D61707" w14:textId="77777777" w:rsidR="00336444" w:rsidRPr="002C4B6B" w:rsidRDefault="00336444" w:rsidP="00336444">
      <w:r w:rsidRPr="002C4B6B">
        <w:t>Fifty-year-old Iman Hussain, center, was reunited with her two daughters, residents of New Jersey, at Kennedy Airport after being detained for more than 30 hours.</w:t>
      </w:r>
    </w:p>
    <w:p w14:paraId="103E5C0F" w14:textId="77777777" w:rsidR="00336444" w:rsidRPr="002C4B6B" w:rsidRDefault="00336444" w:rsidP="00336444">
      <w:r w:rsidRPr="002C4B6B">
        <w:t>Mr. Abadi’s spokesman took a more measured approach, saying that the executive order should not affect security cooperation between the countries.</w:t>
      </w:r>
    </w:p>
    <w:p w14:paraId="435E703C" w14:textId="77777777" w:rsidR="00336444" w:rsidRPr="000A55FC" w:rsidRDefault="00336444" w:rsidP="00336444">
      <w:pPr>
        <w:rPr>
          <w:u w:val="single"/>
        </w:rPr>
      </w:pPr>
      <w:r w:rsidRPr="002C4B6B">
        <w:t xml:space="preserve">Henri J. Barkey, the director of the Middle East Program at the Woodrow Wilson International Center for Scholars, said that </w:t>
      </w:r>
      <w:r w:rsidRPr="000A55FC">
        <w:rPr>
          <w:u w:val="single"/>
        </w:rPr>
        <w:t xml:space="preserve">the </w:t>
      </w:r>
      <w:r w:rsidRPr="000A55FC">
        <w:rPr>
          <w:b/>
          <w:highlight w:val="yellow"/>
          <w:u w:val="single"/>
        </w:rPr>
        <w:t>barring</w:t>
      </w:r>
      <w:r w:rsidRPr="000A55FC">
        <w:rPr>
          <w:highlight w:val="yellow"/>
          <w:u w:val="single"/>
        </w:rPr>
        <w:t xml:space="preserve"> </w:t>
      </w:r>
      <w:r w:rsidRPr="000A55FC">
        <w:rPr>
          <w:b/>
          <w:highlight w:val="yellow"/>
          <w:u w:val="single"/>
        </w:rPr>
        <w:t>of Iraqis</w:t>
      </w:r>
      <w:r w:rsidRPr="000A55FC">
        <w:rPr>
          <w:u w:val="single"/>
        </w:rPr>
        <w:t xml:space="preserve"> from the United States </w:t>
      </w:r>
      <w:r w:rsidRPr="000A55FC">
        <w:rPr>
          <w:b/>
          <w:highlight w:val="yellow"/>
          <w:u w:val="single"/>
        </w:rPr>
        <w:t>would</w:t>
      </w:r>
      <w:r w:rsidRPr="000A55FC">
        <w:rPr>
          <w:highlight w:val="yellow"/>
          <w:u w:val="single"/>
        </w:rPr>
        <w:t xml:space="preserve"> work </w:t>
      </w:r>
      <w:r w:rsidRPr="000A55FC">
        <w:rPr>
          <w:b/>
          <w:highlight w:val="yellow"/>
          <w:u w:val="single"/>
        </w:rPr>
        <w:t>against</w:t>
      </w:r>
      <w:r w:rsidRPr="000A55FC">
        <w:rPr>
          <w:highlight w:val="yellow"/>
          <w:u w:val="single"/>
        </w:rPr>
        <w:t xml:space="preserve"> </w:t>
      </w:r>
      <w:r w:rsidRPr="000A55FC">
        <w:rPr>
          <w:b/>
          <w:highlight w:val="yellow"/>
          <w:u w:val="single"/>
        </w:rPr>
        <w:t>American</w:t>
      </w:r>
      <w:r w:rsidRPr="000A55FC">
        <w:rPr>
          <w:highlight w:val="yellow"/>
          <w:u w:val="single"/>
        </w:rPr>
        <w:t xml:space="preserve"> </w:t>
      </w:r>
      <w:r w:rsidRPr="000A55FC">
        <w:rPr>
          <w:b/>
          <w:highlight w:val="yellow"/>
          <w:u w:val="single"/>
        </w:rPr>
        <w:t>efforts</w:t>
      </w:r>
      <w:r w:rsidRPr="000A55FC">
        <w:rPr>
          <w:highlight w:val="yellow"/>
          <w:u w:val="single"/>
        </w:rPr>
        <w:t xml:space="preserve"> </w:t>
      </w:r>
      <w:r w:rsidRPr="000A55FC">
        <w:rPr>
          <w:b/>
          <w:highlight w:val="yellow"/>
          <w:u w:val="single"/>
        </w:rPr>
        <w:t>to stabilize Iraq</w:t>
      </w:r>
      <w:r w:rsidRPr="000A55FC">
        <w:rPr>
          <w:u w:val="single"/>
        </w:rPr>
        <w:t xml:space="preserve"> once the Islamic State was defeated.</w:t>
      </w:r>
    </w:p>
    <w:p w14:paraId="19047DE6" w14:textId="77777777" w:rsidR="00336444" w:rsidRDefault="00336444" w:rsidP="00336444"/>
    <w:p w14:paraId="5C5E9AB3" w14:textId="77777777" w:rsidR="00336444" w:rsidRDefault="00336444" w:rsidP="00336444">
      <w:pPr>
        <w:pStyle w:val="Heading4"/>
      </w:pPr>
      <w:r>
        <w:t>U.S-Iraq relations low now – Trump rejected reconstruction aid and angered top leaders</w:t>
      </w:r>
    </w:p>
    <w:p w14:paraId="34619D12" w14:textId="77777777" w:rsidR="00336444" w:rsidRDefault="00336444" w:rsidP="00336444">
      <w:r w:rsidRPr="008413DD">
        <w:rPr>
          <w:b/>
        </w:rPr>
        <w:t>Global Security</w:t>
      </w:r>
      <w:r>
        <w:t xml:space="preserve"> </w:t>
      </w:r>
      <w:r>
        <w:rPr>
          <w:b/>
        </w:rPr>
        <w:t xml:space="preserve">19, </w:t>
      </w:r>
      <w:r>
        <w:t>2019,</w:t>
      </w:r>
      <w:r>
        <w:rPr>
          <w:b/>
        </w:rPr>
        <w:t xml:space="preserve"> “</w:t>
      </w:r>
      <w:r w:rsidRPr="008413DD">
        <w:t>Iraq-US Relations</w:t>
      </w:r>
      <w:r>
        <w:t xml:space="preserve">”, Global Security, </w:t>
      </w:r>
      <w:r w:rsidRPr="008413DD">
        <w:t>https://www.globalsecurity.org/military/world/iraq/forrel-us.htm</w:t>
      </w:r>
    </w:p>
    <w:p w14:paraId="1FD37F6D" w14:textId="77777777" w:rsidR="00336444" w:rsidRPr="005259EB" w:rsidRDefault="00336444" w:rsidP="00336444">
      <w:pPr>
        <w:rPr>
          <w:u w:val="single"/>
        </w:rPr>
      </w:pPr>
      <w:r>
        <w:t>By 2018 Iraqi Prime Minister Haider al-</w:t>
      </w:r>
      <w:r w:rsidRPr="005259EB">
        <w:rPr>
          <w:b/>
          <w:highlight w:val="yellow"/>
          <w:u w:val="single"/>
        </w:rPr>
        <w:t>Abadi</w:t>
      </w:r>
      <w:r w:rsidRPr="005259EB">
        <w:rPr>
          <w:u w:val="single"/>
        </w:rPr>
        <w:t xml:space="preserve"> said his country </w:t>
      </w:r>
      <w:r w:rsidRPr="005259EB">
        <w:rPr>
          <w:b/>
          <w:highlight w:val="yellow"/>
          <w:u w:val="single"/>
        </w:rPr>
        <w:t>needs</w:t>
      </w:r>
      <w:r w:rsidRPr="005259EB">
        <w:rPr>
          <w:u w:val="single"/>
        </w:rPr>
        <w:t xml:space="preserve"> up to $</w:t>
      </w:r>
      <w:r w:rsidRPr="005259EB">
        <w:rPr>
          <w:b/>
          <w:highlight w:val="yellow"/>
          <w:u w:val="single"/>
        </w:rPr>
        <w:t>100 billion</w:t>
      </w:r>
      <w:r w:rsidRPr="005259EB">
        <w:rPr>
          <w:highlight w:val="yellow"/>
          <w:u w:val="single"/>
        </w:rPr>
        <w:t xml:space="preserve"> </w:t>
      </w:r>
      <w:r w:rsidRPr="005259EB">
        <w:rPr>
          <w:b/>
          <w:highlight w:val="yellow"/>
          <w:u w:val="single"/>
        </w:rPr>
        <w:t>to</w:t>
      </w:r>
      <w:r w:rsidRPr="005259EB">
        <w:rPr>
          <w:highlight w:val="yellow"/>
          <w:u w:val="single"/>
        </w:rPr>
        <w:t xml:space="preserve"> </w:t>
      </w:r>
      <w:r w:rsidRPr="005259EB">
        <w:rPr>
          <w:b/>
          <w:highlight w:val="yellow"/>
          <w:u w:val="single"/>
        </w:rPr>
        <w:t>fix</w:t>
      </w:r>
      <w:r w:rsidRPr="005259EB">
        <w:rPr>
          <w:u w:val="single"/>
        </w:rPr>
        <w:t xml:space="preserve"> crumbling </w:t>
      </w:r>
      <w:r w:rsidRPr="005259EB">
        <w:rPr>
          <w:b/>
          <w:highlight w:val="yellow"/>
          <w:u w:val="single"/>
        </w:rPr>
        <w:t>infrastructure</w:t>
      </w:r>
      <w:r>
        <w:t xml:space="preserve"> and cities </w:t>
      </w:r>
      <w:r w:rsidRPr="005259EB">
        <w:rPr>
          <w:b/>
          <w:highlight w:val="yellow"/>
          <w:u w:val="single"/>
        </w:rPr>
        <w:t>devastated</w:t>
      </w:r>
      <w:r w:rsidRPr="005259EB">
        <w:rPr>
          <w:highlight w:val="yellow"/>
          <w:u w:val="single"/>
        </w:rPr>
        <w:t xml:space="preserve"> </w:t>
      </w:r>
      <w:r w:rsidRPr="005259EB">
        <w:rPr>
          <w:b/>
          <w:highlight w:val="yellow"/>
          <w:u w:val="single"/>
        </w:rPr>
        <w:t>by</w:t>
      </w:r>
      <w:r w:rsidRPr="005259EB">
        <w:rPr>
          <w:u w:val="single"/>
        </w:rPr>
        <w:t xml:space="preserve"> the </w:t>
      </w:r>
      <w:r w:rsidRPr="005259EB">
        <w:rPr>
          <w:b/>
          <w:highlight w:val="yellow"/>
          <w:u w:val="single"/>
        </w:rPr>
        <w:t>conflict</w:t>
      </w:r>
      <w:r w:rsidRPr="005259EB">
        <w:rPr>
          <w:u w:val="single"/>
        </w:rPr>
        <w:t xml:space="preserve"> against Islamic State. The </w:t>
      </w:r>
      <w:r w:rsidRPr="005259EB">
        <w:rPr>
          <w:b/>
          <w:highlight w:val="yellow"/>
          <w:u w:val="single"/>
        </w:rPr>
        <w:t>U</w:t>
      </w:r>
      <w:r w:rsidRPr="005259EB">
        <w:rPr>
          <w:u w:val="single"/>
        </w:rPr>
        <w:t xml:space="preserve">nited </w:t>
      </w:r>
      <w:r w:rsidRPr="005259EB">
        <w:rPr>
          <w:b/>
          <w:highlight w:val="yellow"/>
          <w:u w:val="single"/>
        </w:rPr>
        <w:t>S</w:t>
      </w:r>
      <w:r w:rsidRPr="005259EB">
        <w:rPr>
          <w:u w:val="single"/>
        </w:rPr>
        <w:t xml:space="preserve">tates did </w:t>
      </w:r>
      <w:r w:rsidRPr="005259EB">
        <w:rPr>
          <w:b/>
          <w:highlight w:val="yellow"/>
          <w:u w:val="single"/>
        </w:rPr>
        <w:t>not plan to contribute any</w:t>
      </w:r>
      <w:r w:rsidRPr="005259EB">
        <w:rPr>
          <w:u w:val="single"/>
        </w:rPr>
        <w:t xml:space="preserve"> money </w:t>
      </w:r>
      <w:r w:rsidRPr="005259EB">
        <w:t>at</w:t>
      </w:r>
      <w:r>
        <w:t xml:space="preserve"> a February 2018 conference in Kuwait to fund Iraq's reconstruction drive after the war against Islamic State forces, a move critics saied </w:t>
      </w:r>
      <w:r w:rsidRPr="005259EB">
        <w:t>could deal a new blow to American standing internationally</w:t>
      </w:r>
      <w:r>
        <w:t xml:space="preserve">. Washington instead encouraged private-sector investment and counting on Iraq's Gulf neighbors, particularly Sunni regional heavyweight Saudi Arabia, to pour in money as part of a rapprochement with Baghdad meant to reduce Shiite rival Iran's influence in Iraq. Donald </w:t>
      </w:r>
      <w:r w:rsidRPr="005259EB">
        <w:rPr>
          <w:b/>
          <w:highlight w:val="yellow"/>
          <w:u w:val="single"/>
        </w:rPr>
        <w:t>Trump said</w:t>
      </w:r>
      <w:r>
        <w:t xml:space="preserve"> during the 2016 U.S. presidential campaign that if elected, "</w:t>
      </w:r>
      <w:r w:rsidRPr="005259EB">
        <w:rPr>
          <w:highlight w:val="yellow"/>
          <w:u w:val="single"/>
        </w:rPr>
        <w:t xml:space="preserve">the </w:t>
      </w:r>
      <w:r w:rsidRPr="005259EB">
        <w:rPr>
          <w:b/>
          <w:highlight w:val="yellow"/>
          <w:u w:val="single"/>
        </w:rPr>
        <w:t>era of nation-building</w:t>
      </w:r>
      <w:r w:rsidRPr="005259EB">
        <w:rPr>
          <w:highlight w:val="yellow"/>
          <w:u w:val="single"/>
        </w:rPr>
        <w:t xml:space="preserve"> </w:t>
      </w:r>
      <w:r w:rsidRPr="005259EB">
        <w:rPr>
          <w:u w:val="single"/>
        </w:rPr>
        <w:t xml:space="preserve">will be </w:t>
      </w:r>
      <w:r w:rsidRPr="005259EB">
        <w:rPr>
          <w:b/>
          <w:highlight w:val="yellow"/>
          <w:u w:val="single"/>
        </w:rPr>
        <w:t>ended</w:t>
      </w:r>
      <w:r w:rsidRPr="005259EB">
        <w:rPr>
          <w:highlight w:val="yellow"/>
          <w:u w:val="single"/>
        </w:rPr>
        <w:t>."</w:t>
      </w:r>
    </w:p>
    <w:p w14:paraId="0FCC41CE" w14:textId="77777777" w:rsidR="00336444" w:rsidRDefault="00336444" w:rsidP="00336444">
      <w:r w:rsidRPr="005259EB">
        <w:rPr>
          <w:b/>
          <w:highlight w:val="yellow"/>
          <w:u w:val="single"/>
        </w:rPr>
        <w:t>US</w:t>
      </w:r>
      <w:r w:rsidRPr="005259EB">
        <w:rPr>
          <w:highlight w:val="yellow"/>
          <w:u w:val="single"/>
        </w:rPr>
        <w:t xml:space="preserve"> </w:t>
      </w:r>
      <w:r w:rsidRPr="005259EB">
        <w:rPr>
          <w:b/>
          <w:highlight w:val="yellow"/>
          <w:u w:val="single"/>
        </w:rPr>
        <w:t>forces</w:t>
      </w:r>
      <w:r w:rsidRPr="005259EB">
        <w:rPr>
          <w:u w:val="single"/>
        </w:rPr>
        <w:t xml:space="preserve"> must </w:t>
      </w:r>
      <w:r w:rsidRPr="005259EB">
        <w:rPr>
          <w:b/>
          <w:highlight w:val="yellow"/>
          <w:u w:val="single"/>
        </w:rPr>
        <w:t>remain</w:t>
      </w:r>
      <w:r w:rsidRPr="005259EB">
        <w:rPr>
          <w:highlight w:val="yellow"/>
          <w:u w:val="single"/>
        </w:rPr>
        <w:t xml:space="preserve"> </w:t>
      </w:r>
      <w:r w:rsidRPr="005259EB">
        <w:rPr>
          <w:b/>
          <w:highlight w:val="yellow"/>
          <w:u w:val="single"/>
        </w:rPr>
        <w:t>in Iraq</w:t>
      </w:r>
      <w:r w:rsidRPr="005259EB">
        <w:rPr>
          <w:highlight w:val="yellow"/>
          <w:u w:val="single"/>
        </w:rPr>
        <w:t xml:space="preserve"> so</w:t>
      </w:r>
      <w:r w:rsidRPr="005259EB">
        <w:rPr>
          <w:u w:val="single"/>
        </w:rPr>
        <w:t xml:space="preserve"> the United States </w:t>
      </w:r>
      <w:r w:rsidRPr="005259EB">
        <w:rPr>
          <w:highlight w:val="yellow"/>
          <w:u w:val="single"/>
        </w:rPr>
        <w:t xml:space="preserve">can </w:t>
      </w:r>
      <w:r w:rsidRPr="005259EB">
        <w:rPr>
          <w:b/>
          <w:highlight w:val="yellow"/>
          <w:u w:val="single"/>
        </w:rPr>
        <w:t>keep a close eye on</w:t>
      </w:r>
      <w:r w:rsidRPr="005259EB">
        <w:rPr>
          <w:u w:val="single"/>
        </w:rPr>
        <w:t xml:space="preserve"> neighbouring </w:t>
      </w:r>
      <w:r w:rsidRPr="005259EB">
        <w:rPr>
          <w:b/>
          <w:highlight w:val="yellow"/>
          <w:u w:val="single"/>
        </w:rPr>
        <w:t>Iran, according</w:t>
      </w:r>
      <w:r w:rsidRPr="005259EB">
        <w:rPr>
          <w:highlight w:val="yellow"/>
          <w:u w:val="single"/>
        </w:rPr>
        <w:t xml:space="preserve"> </w:t>
      </w:r>
      <w:r w:rsidRPr="005259EB">
        <w:rPr>
          <w:b/>
          <w:highlight w:val="yellow"/>
          <w:u w:val="single"/>
        </w:rPr>
        <w:t>to</w:t>
      </w:r>
      <w:r w:rsidRPr="005259EB">
        <w:rPr>
          <w:u w:val="single"/>
        </w:rPr>
        <w:t xml:space="preserve"> Donald </w:t>
      </w:r>
      <w:r w:rsidRPr="005259EB">
        <w:rPr>
          <w:b/>
          <w:highlight w:val="yellow"/>
          <w:u w:val="single"/>
        </w:rPr>
        <w:t>Trump</w:t>
      </w:r>
      <w:r>
        <w:t xml:space="preserve"> on 03 February 2019. Trump apparently was referring to the Al-Asad airbase in western Iraq, where he paid a brief visit to US troops in December. The base hosts American soldiers but belongs to the Iraqi army.</w:t>
      </w:r>
    </w:p>
    <w:p w14:paraId="2A054112" w14:textId="77777777" w:rsidR="00336444" w:rsidRDefault="00336444" w:rsidP="00336444">
      <w:r w:rsidRPr="005259EB">
        <w:rPr>
          <w:b/>
          <w:highlight w:val="yellow"/>
          <w:u w:val="single"/>
        </w:rPr>
        <w:t>Both Iraq's president and prime minister hit back</w:t>
      </w:r>
      <w:r w:rsidRPr="005259EB">
        <w:rPr>
          <w:u w:val="single"/>
        </w:rPr>
        <w:t xml:space="preserve"> at Trump's statements</w:t>
      </w:r>
      <w:r>
        <w:t xml:space="preserve"> to US media this week stating American forces should stay at a base in Iraq so Washington can "watch Iran". Prime Minister Adel </w:t>
      </w:r>
      <w:r w:rsidRPr="005259EB">
        <w:rPr>
          <w:u w:val="single"/>
        </w:rPr>
        <w:t xml:space="preserve">Abdul-Mahdi reminded Trump there are no US bases in </w:t>
      </w:r>
      <w:r w:rsidRPr="005259EB">
        <w:rPr>
          <w:highlight w:val="yellow"/>
          <w:u w:val="single"/>
        </w:rPr>
        <w:t>Iraq</w:t>
      </w:r>
      <w:r w:rsidRPr="005259EB">
        <w:rPr>
          <w:u w:val="single"/>
        </w:rPr>
        <w:t xml:space="preserve"> and said he </w:t>
      </w:r>
      <w:r w:rsidRPr="005259EB">
        <w:rPr>
          <w:highlight w:val="yellow"/>
          <w:u w:val="single"/>
        </w:rPr>
        <w:t xml:space="preserve">does </w:t>
      </w:r>
      <w:r w:rsidRPr="005259EB">
        <w:rPr>
          <w:b/>
          <w:highlight w:val="yellow"/>
          <w:u w:val="single"/>
        </w:rPr>
        <w:t xml:space="preserve">not accept </w:t>
      </w:r>
      <w:r w:rsidRPr="005259EB">
        <w:rPr>
          <w:highlight w:val="yellow"/>
          <w:u w:val="single"/>
        </w:rPr>
        <w:t>the idea of</w:t>
      </w:r>
      <w:r w:rsidRPr="005259EB">
        <w:rPr>
          <w:u w:val="single"/>
        </w:rPr>
        <w:t xml:space="preserve"> </w:t>
      </w:r>
      <w:r w:rsidRPr="005259EB">
        <w:rPr>
          <w:b/>
          <w:u w:val="single"/>
        </w:rPr>
        <w:t xml:space="preserve">his country </w:t>
      </w:r>
      <w:r w:rsidRPr="005259EB">
        <w:rPr>
          <w:b/>
          <w:highlight w:val="yellow"/>
          <w:u w:val="single"/>
        </w:rPr>
        <w:t>becoming an arena for fighting a neighboring country</w:t>
      </w:r>
      <w:r w:rsidRPr="005259EB">
        <w:rPr>
          <w:b/>
          <w:u w:val="single"/>
        </w:rPr>
        <w:t xml:space="preserve">. </w:t>
      </w:r>
      <w:r w:rsidRPr="005259EB">
        <w:rPr>
          <w:u w:val="single"/>
        </w:rPr>
        <w:t>Iraqi</w:t>
      </w:r>
      <w:r>
        <w:t xml:space="preserve"> </w:t>
      </w:r>
      <w:r w:rsidRPr="005259EB">
        <w:rPr>
          <w:u w:val="single"/>
        </w:rPr>
        <w:t>President</w:t>
      </w:r>
      <w:r>
        <w:t xml:space="preserve"> Barham Saleh </w:t>
      </w:r>
      <w:r w:rsidRPr="005259EB">
        <w:rPr>
          <w:u w:val="single"/>
        </w:rPr>
        <w:t xml:space="preserve">said that </w:t>
      </w:r>
      <w:r w:rsidRPr="005259EB">
        <w:rPr>
          <w:b/>
          <w:highlight w:val="yellow"/>
          <w:u w:val="single"/>
        </w:rPr>
        <w:t>Trump did not ask for permission</w:t>
      </w:r>
      <w:r w:rsidRPr="005259EB">
        <w:rPr>
          <w:u w:val="single"/>
        </w:rPr>
        <w:t xml:space="preserve"> to use Iraqi territory to monitor Iran, adding </w:t>
      </w:r>
      <w:r w:rsidRPr="005259EB">
        <w:rPr>
          <w:highlight w:val="yellow"/>
          <w:u w:val="single"/>
        </w:rPr>
        <w:t xml:space="preserve">Iraq's </w:t>
      </w:r>
      <w:r w:rsidRPr="005259EB">
        <w:rPr>
          <w:b/>
          <w:highlight w:val="yellow"/>
          <w:u w:val="single"/>
        </w:rPr>
        <w:t>constitution forbids</w:t>
      </w:r>
      <w:r w:rsidRPr="005259EB">
        <w:rPr>
          <w:highlight w:val="yellow"/>
          <w:u w:val="single"/>
        </w:rPr>
        <w:t xml:space="preserve"> </w:t>
      </w:r>
      <w:r w:rsidRPr="005259EB">
        <w:rPr>
          <w:u w:val="single"/>
        </w:rPr>
        <w:t xml:space="preserve">the </w:t>
      </w:r>
      <w:r w:rsidRPr="005259EB">
        <w:rPr>
          <w:highlight w:val="yellow"/>
          <w:u w:val="single"/>
        </w:rPr>
        <w:t>use of the country as a base</w:t>
      </w:r>
      <w:r w:rsidRPr="005259EB">
        <w:rPr>
          <w:u w:val="single"/>
        </w:rPr>
        <w:t xml:space="preserve"> </w:t>
      </w:r>
      <w:r w:rsidRPr="005259EB">
        <w:t>to</w:t>
      </w:r>
      <w:r>
        <w:t xml:space="preserve"> threaten the interests or security of neighboring countries.</w:t>
      </w:r>
    </w:p>
    <w:p w14:paraId="269E2316" w14:textId="77777777" w:rsidR="00336444" w:rsidRDefault="00336444" w:rsidP="00336444">
      <w:r w:rsidRPr="005259EB">
        <w:rPr>
          <w:u w:val="single"/>
        </w:rPr>
        <w:t>Iraq's most senior Shia religious scholar</w:t>
      </w:r>
      <w:r>
        <w:t xml:space="preserve"> on 06 February 2019 </w:t>
      </w:r>
      <w:r w:rsidRPr="005259EB">
        <w:rPr>
          <w:u w:val="single"/>
        </w:rPr>
        <w:t>joined a chorus of criticism aimed at</w:t>
      </w:r>
      <w:r>
        <w:t xml:space="preserve"> President Donald </w:t>
      </w:r>
      <w:r w:rsidRPr="005259EB">
        <w:rPr>
          <w:u w:val="single"/>
        </w:rPr>
        <w:t>Trump</w:t>
      </w:r>
      <w:r>
        <w:t xml:space="preserve"> who said US troops should stay in the country to keep an eye on neighboring Iran. Grand Ayatollah Ali al-Sistani said Iraq aspires to have "good and balanced relations" with all of its neighbours "based on mutual interests and without intervention in internal affairs". </w:t>
      </w:r>
      <w:r w:rsidRPr="005259EB">
        <w:rPr>
          <w:b/>
          <w:highlight w:val="yellow"/>
          <w:u w:val="single"/>
        </w:rPr>
        <w:t>Iraq "rejects being a launching pad for harming any other country",</w:t>
      </w:r>
      <w:r>
        <w:t xml:space="preserve"> he said during a meeting with UN Iraq envoy Jeanine Hennis-Plasschaert at the Muslim leader's base in Najaf.</w:t>
      </w:r>
    </w:p>
    <w:p w14:paraId="1BB4CAC7" w14:textId="77777777" w:rsidR="00336444" w:rsidRDefault="00336444" w:rsidP="00336444"/>
    <w:p w14:paraId="01D3E839" w14:textId="77777777" w:rsidR="00336444" w:rsidRDefault="00336444" w:rsidP="00336444"/>
    <w:p w14:paraId="78D836AA" w14:textId="77777777" w:rsidR="00336444" w:rsidRDefault="00336444" w:rsidP="00336444"/>
    <w:p w14:paraId="216AF451" w14:textId="19B60FA5" w:rsidR="00336444" w:rsidRDefault="00336444" w:rsidP="00336444">
      <w:pPr>
        <w:pStyle w:val="Heading3"/>
      </w:pPr>
      <w:r>
        <w:t>UQ---Partnership Now</w:t>
      </w:r>
    </w:p>
    <w:p w14:paraId="6F57DE51" w14:textId="42E68AE3" w:rsidR="00336444" w:rsidRDefault="00336444" w:rsidP="00336444">
      <w:pPr>
        <w:pStyle w:val="Heading4"/>
      </w:pPr>
      <w:r>
        <w:t>Iran-Iraq relations are improving and solidifying --- turning Iraq away from the US</w:t>
      </w:r>
    </w:p>
    <w:p w14:paraId="18F8AEE2" w14:textId="77777777" w:rsidR="00336444" w:rsidRPr="00226DD1" w:rsidRDefault="00336444" w:rsidP="00336444">
      <w:r>
        <w:t xml:space="preserve">Ellie </w:t>
      </w:r>
      <w:r w:rsidRPr="00226DD1">
        <w:rPr>
          <w:rStyle w:val="Style13ptBold"/>
        </w:rPr>
        <w:t>Geranmayeh</w:t>
      </w:r>
      <w:r>
        <w:rPr>
          <w:rStyle w:val="Style13ptBold"/>
        </w:rPr>
        <w:t xml:space="preserve"> 3/13</w:t>
      </w:r>
      <w:r w:rsidRPr="00226DD1">
        <w:t>,</w:t>
      </w:r>
      <w:r>
        <w:t xml:space="preserve"> ECFR policy fellow, 3/13/19, When Iran goes to Iraq: The significance of Rouhani’s trip, https://www.ecfr.eu/article/commentary_when_iran_goes_to_iraq_the_significance_of_rouhanis_trip#</w:t>
      </w:r>
    </w:p>
    <w:p w14:paraId="1759C57B" w14:textId="77777777" w:rsidR="00336444" w:rsidRDefault="00336444" w:rsidP="00336444">
      <w:pPr>
        <w:rPr>
          <w:sz w:val="16"/>
        </w:rPr>
      </w:pPr>
      <w:r w:rsidRPr="00226DD1">
        <w:rPr>
          <w:rStyle w:val="StyleUnderline"/>
          <w:highlight w:val="cyan"/>
        </w:rPr>
        <w:t xml:space="preserve">The visit is part of a </w:t>
      </w:r>
      <w:r w:rsidRPr="00226DD1">
        <w:rPr>
          <w:rStyle w:val="Emphasis"/>
          <w:highlight w:val="cyan"/>
        </w:rPr>
        <w:t>political, security, and economic</w:t>
      </w:r>
      <w:r w:rsidRPr="00226DD1">
        <w:rPr>
          <w:rStyle w:val="StyleUnderline"/>
          <w:highlight w:val="cyan"/>
        </w:rPr>
        <w:t xml:space="preserve"> strategy Tehran is pursuing after</w:t>
      </w:r>
      <w:r w:rsidRPr="00847099">
        <w:rPr>
          <w:rStyle w:val="StyleUnderline"/>
        </w:rPr>
        <w:t xml:space="preserve"> the </w:t>
      </w:r>
      <w:r w:rsidRPr="00226DD1">
        <w:rPr>
          <w:rStyle w:val="StyleUnderline"/>
          <w:highlight w:val="cyan"/>
        </w:rPr>
        <w:t>United States</w:t>
      </w:r>
      <w:r w:rsidRPr="00847099">
        <w:rPr>
          <w:rStyle w:val="StyleUnderline"/>
        </w:rPr>
        <w:t xml:space="preserve"> withdrew from the Iran nuclear deal</w:t>
      </w:r>
      <w:r>
        <w:rPr>
          <w:sz w:val="16"/>
        </w:rPr>
        <w:t xml:space="preserve"> and subsequently reimposed </w:t>
      </w:r>
      <w:r w:rsidRPr="00226DD1">
        <w:rPr>
          <w:rStyle w:val="StyleUnderline"/>
          <w:highlight w:val="cyan"/>
        </w:rPr>
        <w:t>sanctions</w:t>
      </w:r>
      <w:r>
        <w:rPr>
          <w:sz w:val="16"/>
        </w:rPr>
        <w:t xml:space="preserve"> on the Iranian economy. Iran is eager to counter the US strategy of placing it under “maximum pressure”, particularly in terms of ensuring that countries on its border remain friendly. </w:t>
      </w:r>
      <w:r w:rsidRPr="00226DD1">
        <w:rPr>
          <w:rStyle w:val="StyleUnderline"/>
        </w:rPr>
        <w:t>Tehran is fully alert to growing US pressure on the new Iraqi government to roll back Iranian influence in Iraq.</w:t>
      </w:r>
      <w:r>
        <w:rPr>
          <w:sz w:val="16"/>
        </w:rPr>
        <w:t xml:space="preserve"> After expending resources to fight ISIS in Iraq, </w:t>
      </w:r>
      <w:r w:rsidRPr="00226DD1">
        <w:rPr>
          <w:rStyle w:val="StyleUnderline"/>
        </w:rPr>
        <w:t>Tehran is keen to secure the gains it has made and to ensure no political faction in Iraq turns against it.</w:t>
      </w:r>
    </w:p>
    <w:p w14:paraId="69F9CE0E" w14:textId="77777777" w:rsidR="00336444" w:rsidRPr="00226DD1" w:rsidRDefault="00336444" w:rsidP="00336444">
      <w:pPr>
        <w:rPr>
          <w:rStyle w:val="StyleUnderline"/>
        </w:rPr>
      </w:pPr>
      <w:r>
        <w:rPr>
          <w:sz w:val="16"/>
        </w:rPr>
        <w:t xml:space="preserve">Through this visit, Tehran has sent a clear political message to the US that, while American forces have the upper hand in Iraq’s airspace, </w:t>
      </w:r>
      <w:r w:rsidRPr="00226DD1">
        <w:rPr>
          <w:rStyle w:val="StyleUnderline"/>
        </w:rPr>
        <w:t xml:space="preserve">Iran is the major external </w:t>
      </w:r>
      <w:r w:rsidRPr="00226DD1">
        <w:rPr>
          <w:rStyle w:val="Emphasis"/>
        </w:rPr>
        <w:t>player</w:t>
      </w:r>
      <w:r w:rsidRPr="00226DD1">
        <w:rPr>
          <w:rStyle w:val="StyleUnderline"/>
        </w:rPr>
        <w:t xml:space="preserve"> on the </w:t>
      </w:r>
      <w:r w:rsidRPr="00226DD1">
        <w:rPr>
          <w:rStyle w:val="Emphasis"/>
        </w:rPr>
        <w:t>ground</w:t>
      </w:r>
      <w:r>
        <w:rPr>
          <w:sz w:val="16"/>
        </w:rPr>
        <w:t xml:space="preserve">. The trip follows US President Donald Trump’s unannounced visit to an airbase in Iraq last December, which raised many eyebrows for breaking protocol (as did Trump’s subsequent remark that US troops ought to remain in Iraq to “watch Iran”). Unlike Trump, </w:t>
      </w:r>
      <w:r w:rsidRPr="00226DD1">
        <w:rPr>
          <w:rStyle w:val="StyleUnderline"/>
        </w:rPr>
        <w:t>Rouhani was openly and formally hosted by the Iraqi government, meeting with an array of Iraqi factions and competing political leaders.</w:t>
      </w:r>
    </w:p>
    <w:p w14:paraId="2F62EF24" w14:textId="77777777" w:rsidR="00336444" w:rsidRDefault="00336444" w:rsidP="00336444">
      <w:pPr>
        <w:rPr>
          <w:sz w:val="16"/>
        </w:rPr>
      </w:pPr>
      <w:r w:rsidRPr="00226DD1">
        <w:rPr>
          <w:rStyle w:val="StyleUnderline"/>
        </w:rPr>
        <w:t>One of Rouhani’s most significant meetings was with Iraq’s highest religious authority</w:t>
      </w:r>
      <w:r>
        <w:rPr>
          <w:sz w:val="16"/>
        </w:rPr>
        <w:t>, Grand Ayatollah Ali al-Sistani (who once rejected a meeting with former Iranian president Mahmoud Ahmadinejad), in Najaf. This meeting sent an important signal to Rouhani’s domestic opponents, who have often been at odds with his government over its relatively moderate foreign policy proposals. Iranian conservative media outlets were quick to point out that Rouhani’s trip to Iraq was possible due to the sacrifices of Iran’s Islamic Revolutionary Guards Corps (IRGC). This meeting also sent a message to the US, whose presidents have never been received by Sistani, that Iraq cannot be coerced to turn against Iran.</w:t>
      </w:r>
    </w:p>
    <w:p w14:paraId="017CFBD1" w14:textId="77777777" w:rsidR="00336444" w:rsidRPr="00226DD1" w:rsidRDefault="00336444" w:rsidP="00336444">
      <w:pPr>
        <w:rPr>
          <w:rStyle w:val="StyleUnderline"/>
        </w:rPr>
      </w:pPr>
      <w:r>
        <w:rPr>
          <w:sz w:val="16"/>
        </w:rPr>
        <w:t xml:space="preserve">On a practical level, </w:t>
      </w:r>
      <w:r w:rsidRPr="00226DD1">
        <w:rPr>
          <w:rStyle w:val="StyleUnderline"/>
          <w:highlight w:val="cyan"/>
        </w:rPr>
        <w:t>Rouhani’s visit led to an array of agreements</w:t>
      </w:r>
      <w:r w:rsidRPr="00226DD1">
        <w:rPr>
          <w:rStyle w:val="StyleUnderline"/>
        </w:rPr>
        <w:t xml:space="preserve"> that are </w:t>
      </w:r>
      <w:r w:rsidRPr="00226DD1">
        <w:rPr>
          <w:rStyle w:val="StyleUnderline"/>
          <w:highlight w:val="cyan"/>
        </w:rPr>
        <w:t>set to ease trade and travel between Iran and Iraq</w:t>
      </w:r>
      <w:r>
        <w:rPr>
          <w:sz w:val="16"/>
        </w:rPr>
        <w:t xml:space="preserve"> (although most are memorandums of understanding rather than binding contracts). This comes at a time when Iran is keen to offset the economic damage of US sanctions through expanded trade with its immediate neighbourhood. Indeed, since Washington reimposed sanctions on Iran, </w:t>
      </w:r>
      <w:r w:rsidRPr="00226DD1">
        <w:rPr>
          <w:rStyle w:val="StyleUnderline"/>
        </w:rPr>
        <w:t>Iraq has become one of the country’s top trade partners and the Iranian government has significant amounts of money held with Iraqi banks.</w:t>
      </w:r>
    </w:p>
    <w:p w14:paraId="32D53C32" w14:textId="77777777" w:rsidR="00336444" w:rsidRDefault="00336444" w:rsidP="00336444">
      <w:pPr>
        <w:rPr>
          <w:sz w:val="16"/>
        </w:rPr>
      </w:pPr>
      <w:r>
        <w:rPr>
          <w:sz w:val="16"/>
        </w:rPr>
        <w:t>Given the hit to Iran’s global banking interests resulting from US secondary sanctions, Iran is now reportedly looking to Iraq to provide a payment channel in a similar way that it looked to Turkey under Obama-era sanctions. But this is a tall order, given that Iraq is struggling to fulfil its current financial obligations to Iran. Last month, Iran’s oil minister criticised Baghdad for failing to pay, through adherence to US sanctions, for $2 billion in Iranian energy imports. At a minimum, Iran is keen to ensure that it will be paid for the services and goods it exports to Iraq.</w:t>
      </w:r>
    </w:p>
    <w:p w14:paraId="397317A4" w14:textId="77777777" w:rsidR="00336444" w:rsidRDefault="00336444" w:rsidP="00336444">
      <w:pPr>
        <w:rPr>
          <w:sz w:val="16"/>
        </w:rPr>
      </w:pPr>
      <w:r>
        <w:rPr>
          <w:sz w:val="16"/>
        </w:rPr>
        <w:t xml:space="preserve">Therefore, </w:t>
      </w:r>
      <w:r w:rsidRPr="00226DD1">
        <w:rPr>
          <w:rStyle w:val="StyleUnderline"/>
          <w:highlight w:val="cyan"/>
        </w:rPr>
        <w:t>Rouhani’s trip</w:t>
      </w:r>
      <w:r w:rsidRPr="00226DD1">
        <w:rPr>
          <w:rStyle w:val="StyleUnderline"/>
        </w:rPr>
        <w:t xml:space="preserve"> also </w:t>
      </w:r>
      <w:r w:rsidRPr="00226DD1">
        <w:rPr>
          <w:rStyle w:val="StyleUnderline"/>
          <w:highlight w:val="cyan"/>
        </w:rPr>
        <w:t xml:space="preserve">delivered a </w:t>
      </w:r>
      <w:r w:rsidRPr="00226DD1">
        <w:rPr>
          <w:rStyle w:val="Emphasis"/>
          <w:highlight w:val="cyan"/>
        </w:rPr>
        <w:t>strategic message</w:t>
      </w:r>
      <w:r w:rsidRPr="00226DD1">
        <w:rPr>
          <w:rStyle w:val="StyleUnderline"/>
        </w:rPr>
        <w:t xml:space="preserve">: </w:t>
      </w:r>
      <w:r w:rsidRPr="00226DD1">
        <w:rPr>
          <w:rStyle w:val="StyleUnderline"/>
          <w:highlight w:val="cyan"/>
        </w:rPr>
        <w:t>Tehran expects Iraq to stand by Iran</w:t>
      </w:r>
      <w:r w:rsidRPr="00226DD1">
        <w:rPr>
          <w:rStyle w:val="StyleUnderline"/>
        </w:rPr>
        <w:t xml:space="preserve"> in its economic hardship, in </w:t>
      </w:r>
      <w:r w:rsidRPr="00226DD1">
        <w:rPr>
          <w:rStyle w:val="StyleUnderline"/>
          <w:highlight w:val="cyan"/>
        </w:rPr>
        <w:t>the</w:t>
      </w:r>
      <w:r w:rsidRPr="00226DD1">
        <w:rPr>
          <w:rStyle w:val="StyleUnderline"/>
        </w:rPr>
        <w:t xml:space="preserve"> same </w:t>
      </w:r>
      <w:r w:rsidRPr="00226DD1">
        <w:rPr>
          <w:rStyle w:val="StyleUnderline"/>
          <w:highlight w:val="cyan"/>
        </w:rPr>
        <w:t>way</w:t>
      </w:r>
      <w:r w:rsidRPr="00226DD1">
        <w:rPr>
          <w:rStyle w:val="StyleUnderline"/>
        </w:rPr>
        <w:t xml:space="preserve"> that </w:t>
      </w:r>
      <w:r w:rsidRPr="00226DD1">
        <w:rPr>
          <w:rStyle w:val="StyleUnderline"/>
          <w:highlight w:val="cyan"/>
        </w:rPr>
        <w:t>Iran</w:t>
      </w:r>
      <w:r w:rsidRPr="00226DD1">
        <w:rPr>
          <w:rStyle w:val="StyleUnderline"/>
        </w:rPr>
        <w:t xml:space="preserve"> was the </w:t>
      </w:r>
      <w:r w:rsidRPr="00226DD1">
        <w:rPr>
          <w:rStyle w:val="StyleUnderline"/>
          <w:highlight w:val="cyan"/>
        </w:rPr>
        <w:t>first to stand by Iraq in its fight against ISIS</w:t>
      </w:r>
      <w:r w:rsidRPr="00226DD1">
        <w:rPr>
          <w:rStyle w:val="StyleUnderline"/>
        </w:rPr>
        <w:t>.</w:t>
      </w:r>
      <w:r>
        <w:rPr>
          <w:sz w:val="16"/>
        </w:rPr>
        <w:t xml:space="preserve"> While Baghdad is set to resist US pressure and maintain close ties with Tehran, it remains to be seen how much it can ease Iran’s pains, especially at a time when Iraq is facing its own challenges in the post-ISIS reconstruction era.</w:t>
      </w:r>
    </w:p>
    <w:p w14:paraId="0F5ECCE1" w14:textId="77777777" w:rsidR="00336444" w:rsidRPr="00D1013F" w:rsidRDefault="00336444" w:rsidP="00336444"/>
    <w:p w14:paraId="2F231135" w14:textId="77777777" w:rsidR="00336444" w:rsidRDefault="00336444" w:rsidP="003F3011"/>
    <w:p w14:paraId="505AC144" w14:textId="69765CF5" w:rsidR="003F3011" w:rsidRDefault="003F3011" w:rsidP="003F3011">
      <w:pPr>
        <w:pStyle w:val="Heading3"/>
      </w:pPr>
      <w:r>
        <w:t xml:space="preserve">UQ </w:t>
      </w:r>
      <w:r w:rsidR="00336444">
        <w:t>O/W Link</w:t>
      </w:r>
    </w:p>
    <w:p w14:paraId="5B642127" w14:textId="77777777" w:rsidR="003F3011" w:rsidRPr="003F3011" w:rsidRDefault="003F3011" w:rsidP="003F3011"/>
    <w:p w14:paraId="0F50396C" w14:textId="77777777" w:rsidR="003F3011" w:rsidRPr="004B2CC8" w:rsidRDefault="003F3011" w:rsidP="003F3011">
      <w:pPr>
        <w:pStyle w:val="Heading4"/>
      </w:pPr>
      <w:r>
        <w:t xml:space="preserve">Their Stratfor card flows neg --- UQ overwhelms the link---counterterror means the relationship is </w:t>
      </w:r>
      <w:r>
        <w:rPr>
          <w:u w:val="single"/>
        </w:rPr>
        <w:t>inevitably stron</w:t>
      </w:r>
      <w:r>
        <w:t>g---growing anti-U.S. sentiment proves</w:t>
      </w:r>
    </w:p>
    <w:p w14:paraId="13B78E92" w14:textId="77777777" w:rsidR="003F3011" w:rsidRPr="001A45A8" w:rsidRDefault="003F3011" w:rsidP="003F3011">
      <w:r w:rsidRPr="004B2CC8">
        <w:rPr>
          <w:rStyle w:val="Style13ptBold"/>
        </w:rPr>
        <w:t>Stratfor 19</w:t>
      </w:r>
      <w:r w:rsidRPr="004B2CC8">
        <w:t xml:space="preserve">, geopolitical intelligence platform, 3/4/2019, “Like It or Not in Iraq, U.S. Ties Are Here to Stay”, </w:t>
      </w:r>
      <w:hyperlink r:id="rId252" w:history="1">
        <w:r w:rsidRPr="00D97889">
          <w:rPr>
            <w:rStyle w:val="Hyperlink"/>
          </w:rPr>
          <w:t>https://worldview.stratfor.com/article/it-or-not-iraq-us-ties-are-here-stay</w:t>
        </w:r>
      </w:hyperlink>
      <w:r>
        <w:t>, ezc</w:t>
      </w:r>
    </w:p>
    <w:p w14:paraId="03E54292" w14:textId="77777777" w:rsidR="003F3011" w:rsidRPr="001A45A8" w:rsidRDefault="003F3011" w:rsidP="003F3011">
      <w:pPr>
        <w:rPr>
          <w:sz w:val="14"/>
        </w:rPr>
      </w:pPr>
      <w:r w:rsidRPr="001A45A8">
        <w:rPr>
          <w:sz w:val="14"/>
        </w:rPr>
        <w:t xml:space="preserve">Why Washington Remains </w:t>
      </w:r>
      <w:r w:rsidRPr="001A45A8">
        <w:rPr>
          <w:rStyle w:val="StyleUnderline"/>
          <w:highlight w:val="cyan"/>
        </w:rPr>
        <w:t>Maintaining</w:t>
      </w:r>
      <w:r w:rsidRPr="001A45A8">
        <w:rPr>
          <w:rStyle w:val="StyleUnderline"/>
        </w:rPr>
        <w:t xml:space="preserve"> a </w:t>
      </w:r>
      <w:r w:rsidRPr="001A45A8">
        <w:rPr>
          <w:rStyle w:val="StyleUnderline"/>
          <w:highlight w:val="cyan"/>
        </w:rPr>
        <w:t>presence in Iraq is critical</w:t>
      </w:r>
      <w:r w:rsidRPr="001A45A8">
        <w:rPr>
          <w:rStyle w:val="StyleUnderline"/>
        </w:rPr>
        <w:t xml:space="preserve"> for the United States to pursue its own regional goals, including countering Iran's influence and presence in the country, as well as cooperating with its regional allies on counterterror measures</w:t>
      </w:r>
      <w:r w:rsidRPr="001A45A8">
        <w:rPr>
          <w:sz w:val="14"/>
        </w:rPr>
        <w:t xml:space="preserve">. This is why, </w:t>
      </w:r>
      <w:r w:rsidRPr="001A45A8">
        <w:rPr>
          <w:rStyle w:val="StyleUnderline"/>
        </w:rPr>
        <w:t>even after former President Barack Obama's major drawdown of troops in 2011, a sizeable contingent of U.S. forces remains in Iraq to this day</w:t>
      </w:r>
      <w:r w:rsidRPr="001A45A8">
        <w:rPr>
          <w:sz w:val="14"/>
        </w:rPr>
        <w:t xml:space="preserve"> — working alongside Iraqi security forces to fight the Islamic State, among other terrorist groups and sources of instability. Leaving Iraq would also open the door for the United States' regional rival, Iran, to take its place. Iran is intent on retaining control over its political capital in Iraq, especially as widening U.S. sanctions on Iranian commercial ties threatens the vast web of Tehran's economic inroads and business ties in Iraq. U.S. ally Israel has also threatened to strike Iranian proxies within Iraq — including thousands of Iran-backed militia members who are part of the popular mobilization units — should they start to threaten Israel with missiles. In addition, removing U.S forces from Iraq would also alarm Washington's Arab allies, such as Saudi Arabia, Kuwait and the United Arab Emirates, which it has been encouraging to invest in Iraqi reconstruction efforts to help counter Iran from doing </w:t>
      </w:r>
      <w:r w:rsidRPr="001A45A8">
        <w:rPr>
          <w:rStyle w:val="StyleUnderline"/>
        </w:rPr>
        <w:t xml:space="preserve">so. Beyond supporting the Iraqi federal government in Baghdad, </w:t>
      </w:r>
      <w:r w:rsidRPr="001A45A8">
        <w:rPr>
          <w:rStyle w:val="StyleUnderline"/>
          <w:highlight w:val="cyan"/>
        </w:rPr>
        <w:t>Washington's relationship with the</w:t>
      </w:r>
      <w:r w:rsidRPr="001A45A8">
        <w:rPr>
          <w:rStyle w:val="StyleUnderline"/>
        </w:rPr>
        <w:t xml:space="preserve"> Kurdish regional </w:t>
      </w:r>
      <w:r w:rsidRPr="001A45A8">
        <w:rPr>
          <w:rStyle w:val="StyleUnderline"/>
          <w:highlight w:val="cyan"/>
        </w:rPr>
        <w:t>government</w:t>
      </w:r>
      <w:r w:rsidRPr="001A45A8">
        <w:rPr>
          <w:rStyle w:val="StyleUnderline"/>
        </w:rPr>
        <w:t xml:space="preserve"> in Arbil </w:t>
      </w:r>
      <w:r w:rsidRPr="001A45A8">
        <w:rPr>
          <w:rStyle w:val="StyleUnderline"/>
          <w:highlight w:val="cyan"/>
        </w:rPr>
        <w:t>will</w:t>
      </w:r>
      <w:r w:rsidRPr="001A45A8">
        <w:rPr>
          <w:rStyle w:val="StyleUnderline"/>
        </w:rPr>
        <w:t xml:space="preserve"> likely </w:t>
      </w:r>
      <w:r w:rsidRPr="001A45A8">
        <w:rPr>
          <w:rStyle w:val="StyleUnderline"/>
          <w:highlight w:val="cyan"/>
        </w:rPr>
        <w:t>become</w:t>
      </w:r>
      <w:r w:rsidRPr="001A45A8">
        <w:rPr>
          <w:rStyle w:val="StyleUnderline"/>
        </w:rPr>
        <w:t xml:space="preserve"> even more </w:t>
      </w:r>
      <w:r w:rsidRPr="001A45A8">
        <w:rPr>
          <w:rStyle w:val="StyleUnderline"/>
          <w:highlight w:val="cyan"/>
        </w:rPr>
        <w:t>valuable</w:t>
      </w:r>
      <w:r w:rsidRPr="001A45A8">
        <w:rPr>
          <w:rStyle w:val="StyleUnderline"/>
        </w:rPr>
        <w:t xml:space="preserve"> as well, as it tries to reassure allied Kurdish forces that it is not wholly abandoning all Kurds in the wake of its withdrawal from the Syrian territories</w:t>
      </w:r>
      <w:r w:rsidRPr="001A45A8">
        <w:rPr>
          <w:sz w:val="14"/>
        </w:rPr>
        <w:t xml:space="preserve">, where U.S. forces have worked closely with Syrian Kurds for years. </w:t>
      </w:r>
      <w:r w:rsidRPr="001A45A8">
        <w:rPr>
          <w:rStyle w:val="StyleUnderline"/>
          <w:highlight w:val="cyan"/>
        </w:rPr>
        <w:t>However,</w:t>
      </w:r>
      <w:r w:rsidRPr="001A45A8">
        <w:rPr>
          <w:rStyle w:val="StyleUnderline"/>
        </w:rPr>
        <w:t xml:space="preserve"> both the </w:t>
      </w:r>
      <w:r w:rsidRPr="001A45A8">
        <w:rPr>
          <w:rStyle w:val="StyleUnderline"/>
          <w:highlight w:val="cyan"/>
        </w:rPr>
        <w:t xml:space="preserve">economic </w:t>
      </w:r>
      <w:r w:rsidRPr="004B2CC8">
        <w:rPr>
          <w:rStyle w:val="Emphasis"/>
          <w:highlight w:val="cyan"/>
        </w:rPr>
        <w:t>threat of</w:t>
      </w:r>
      <w:r w:rsidRPr="004B2CC8">
        <w:rPr>
          <w:rStyle w:val="Emphasis"/>
        </w:rPr>
        <w:t xml:space="preserve"> U.S. </w:t>
      </w:r>
      <w:r w:rsidRPr="004B2CC8">
        <w:rPr>
          <w:rStyle w:val="Emphasis"/>
          <w:highlight w:val="cyan"/>
        </w:rPr>
        <w:t>sanction</w:t>
      </w:r>
      <w:r w:rsidRPr="004B2CC8">
        <w:rPr>
          <w:rStyle w:val="Emphasis"/>
        </w:rPr>
        <w:t>s</w:t>
      </w:r>
      <w:r w:rsidRPr="001A45A8">
        <w:rPr>
          <w:rStyle w:val="StyleUnderline"/>
        </w:rPr>
        <w:t xml:space="preserve">, as well as the physical threat of a potential strike on Iraqi militia forces, </w:t>
      </w:r>
      <w:r w:rsidRPr="001A45A8">
        <w:rPr>
          <w:rStyle w:val="StyleUnderline"/>
          <w:highlight w:val="cyan"/>
        </w:rPr>
        <w:t>have</w:t>
      </w:r>
      <w:r w:rsidRPr="001A45A8">
        <w:rPr>
          <w:rStyle w:val="StyleUnderline"/>
        </w:rPr>
        <w:t xml:space="preserve"> also </w:t>
      </w:r>
      <w:r w:rsidRPr="001A45A8">
        <w:rPr>
          <w:rStyle w:val="StyleUnderline"/>
          <w:highlight w:val="cyan"/>
        </w:rPr>
        <w:t xml:space="preserve">fired up </w:t>
      </w:r>
      <w:r w:rsidRPr="004B2CC8">
        <w:rPr>
          <w:rStyle w:val="Emphasis"/>
          <w:highlight w:val="cyan"/>
        </w:rPr>
        <w:t>pro-Iranian Iraqis</w:t>
      </w:r>
      <w:r w:rsidRPr="001A45A8">
        <w:rPr>
          <w:sz w:val="14"/>
        </w:rPr>
        <w:t xml:space="preserve"> (both in Iraqi Kurdistan and the rest of Iraq) </w:t>
      </w:r>
      <w:r w:rsidRPr="001A45A8">
        <w:rPr>
          <w:rStyle w:val="StyleUnderline"/>
        </w:rPr>
        <w:t>who want to defend against foreign interference</w:t>
      </w:r>
      <w:r w:rsidRPr="001A45A8">
        <w:rPr>
          <w:sz w:val="14"/>
        </w:rPr>
        <w:t xml:space="preserve"> — </w:t>
      </w:r>
      <w:r w:rsidRPr="001A45A8">
        <w:rPr>
          <w:rStyle w:val="StyleUnderline"/>
          <w:highlight w:val="cyan"/>
        </w:rPr>
        <w:t>contributing to</w:t>
      </w:r>
      <w:r w:rsidRPr="001A45A8">
        <w:rPr>
          <w:rStyle w:val="StyleUnderline"/>
        </w:rPr>
        <w:t xml:space="preserve"> the momentum of </w:t>
      </w:r>
      <w:r w:rsidRPr="001A45A8">
        <w:rPr>
          <w:rStyle w:val="StyleUnderline"/>
          <w:highlight w:val="cyan"/>
        </w:rPr>
        <w:t>anti-U.S. sentiment</w:t>
      </w:r>
      <w:r w:rsidRPr="001A45A8">
        <w:rPr>
          <w:rStyle w:val="StyleUnderline"/>
        </w:rPr>
        <w:t xml:space="preserve"> now building </w:t>
      </w:r>
      <w:r w:rsidRPr="001A45A8">
        <w:rPr>
          <w:rStyle w:val="StyleUnderline"/>
          <w:highlight w:val="cyan"/>
        </w:rPr>
        <w:t>in Baghdad</w:t>
      </w:r>
      <w:r w:rsidRPr="001A45A8">
        <w:rPr>
          <w:sz w:val="14"/>
          <w:highlight w:val="cyan"/>
        </w:rPr>
        <w:t>.</w:t>
      </w:r>
      <w:r w:rsidRPr="001A45A8">
        <w:rPr>
          <w:sz w:val="14"/>
        </w:rPr>
        <w:t xml:space="preserve"> The Rise of Anti-U.S. Sentiment Over the past year, </w:t>
      </w:r>
      <w:r w:rsidRPr="001A45A8">
        <w:rPr>
          <w:rStyle w:val="StyleUnderline"/>
        </w:rPr>
        <w:t xml:space="preserve">an increasing number of </w:t>
      </w:r>
      <w:r w:rsidRPr="001A45A8">
        <w:rPr>
          <w:rStyle w:val="StyleUnderline"/>
          <w:highlight w:val="cyan"/>
        </w:rPr>
        <w:t xml:space="preserve">nationalist and Iran-allied politicians </w:t>
      </w:r>
      <w:r w:rsidRPr="001A45A8">
        <w:rPr>
          <w:rStyle w:val="StyleUnderline"/>
        </w:rPr>
        <w:t xml:space="preserve">have begun </w:t>
      </w:r>
      <w:r w:rsidRPr="001A45A8">
        <w:rPr>
          <w:rStyle w:val="StyleUnderline"/>
          <w:highlight w:val="cyan"/>
        </w:rPr>
        <w:t>call</w:t>
      </w:r>
      <w:r w:rsidRPr="001A45A8">
        <w:rPr>
          <w:rStyle w:val="StyleUnderline"/>
        </w:rPr>
        <w:t xml:space="preserve">ing for </w:t>
      </w:r>
      <w:r w:rsidRPr="001A45A8">
        <w:rPr>
          <w:rStyle w:val="StyleUnderline"/>
          <w:highlight w:val="cyan"/>
        </w:rPr>
        <w:t xml:space="preserve">the </w:t>
      </w:r>
      <w:r w:rsidRPr="001A45A8">
        <w:rPr>
          <w:rStyle w:val="StyleUnderline"/>
        </w:rPr>
        <w:t>Iraqi</w:t>
      </w:r>
      <w:r w:rsidRPr="001A45A8">
        <w:rPr>
          <w:rStyle w:val="StyleUnderline"/>
          <w:highlight w:val="cyan"/>
        </w:rPr>
        <w:t xml:space="preserve"> government to</w:t>
      </w:r>
      <w:r w:rsidRPr="001A45A8">
        <w:rPr>
          <w:rStyle w:val="StyleUnderline"/>
        </w:rPr>
        <w:t xml:space="preserve"> consider </w:t>
      </w:r>
      <w:r w:rsidRPr="004B2CC8">
        <w:rPr>
          <w:rStyle w:val="Emphasis"/>
          <w:highlight w:val="cyan"/>
        </w:rPr>
        <w:t>expel</w:t>
      </w:r>
      <w:r w:rsidRPr="004B2CC8">
        <w:rPr>
          <w:rStyle w:val="Emphasis"/>
        </w:rPr>
        <w:t xml:space="preserve">ling </w:t>
      </w:r>
      <w:r w:rsidRPr="004B2CC8">
        <w:rPr>
          <w:rStyle w:val="Emphasis"/>
          <w:highlight w:val="cyan"/>
        </w:rPr>
        <w:t>U.S. forces</w:t>
      </w:r>
      <w:r w:rsidRPr="001A45A8">
        <w:rPr>
          <w:sz w:val="14"/>
        </w:rPr>
        <w:t xml:space="preserve">, and to reassess Iraq's relationship with the United States more broadly. This was recently evidenced </w:t>
      </w:r>
      <w:r w:rsidRPr="001A45A8">
        <w:rPr>
          <w:rStyle w:val="StyleUnderline"/>
        </w:rPr>
        <w:t>when President Donald Trump visited U.S. troops in Iraq in December and ruffled political feathers by not meeting with Iraqi leaders while he was there</w:t>
      </w:r>
      <w:r w:rsidRPr="001A45A8">
        <w:rPr>
          <w:sz w:val="14"/>
        </w:rPr>
        <w:t xml:space="preserve">. Qais al-Khazali, who is head of one of the major Iranian-backed Shiite militias in Iraq, quickly seized on the upheaval following Trump's visit by publicly calling for an end to the U.S. occupation of Iraq. And </w:t>
      </w:r>
      <w:r w:rsidRPr="001A45A8">
        <w:rPr>
          <w:rStyle w:val="StyleUnderline"/>
        </w:rPr>
        <w:t xml:space="preserve">while </w:t>
      </w:r>
      <w:r w:rsidRPr="004B2CC8">
        <w:rPr>
          <w:rStyle w:val="StyleUnderline"/>
          <w:highlight w:val="cyan"/>
        </w:rPr>
        <w:t>not all Iraqis support politicians</w:t>
      </w:r>
      <w:r w:rsidRPr="001A45A8">
        <w:rPr>
          <w:rStyle w:val="StyleUnderline"/>
        </w:rPr>
        <w:t xml:space="preserve"> such as al-Khazali's close alliance with the Iranian government, </w:t>
      </w:r>
      <w:r w:rsidRPr="004B2CC8">
        <w:rPr>
          <w:rStyle w:val="StyleUnderline"/>
          <w:highlight w:val="cyan"/>
        </w:rPr>
        <w:t>many</w:t>
      </w:r>
      <w:r w:rsidRPr="001A45A8">
        <w:rPr>
          <w:rStyle w:val="StyleUnderline"/>
        </w:rPr>
        <w:t xml:space="preserve"> do </w:t>
      </w:r>
      <w:r w:rsidRPr="004B2CC8">
        <w:rPr>
          <w:rStyle w:val="StyleUnderline"/>
          <w:highlight w:val="cyan"/>
        </w:rPr>
        <w:t>share</w:t>
      </w:r>
      <w:r w:rsidRPr="001A45A8">
        <w:rPr>
          <w:rStyle w:val="StyleUnderline"/>
        </w:rPr>
        <w:t xml:space="preserve"> their anti-imperialist and </w:t>
      </w:r>
      <w:r w:rsidRPr="004B2CC8">
        <w:rPr>
          <w:rStyle w:val="Emphasis"/>
          <w:highlight w:val="cyan"/>
        </w:rPr>
        <w:t>anti-Western sentiment</w:t>
      </w:r>
      <w:r w:rsidRPr="001A45A8">
        <w:rPr>
          <w:sz w:val="14"/>
        </w:rPr>
        <w:t xml:space="preserve">. A graphic showing the party breakdown in Iraq's National Assembly. </w:t>
      </w:r>
      <w:r w:rsidRPr="004B2CC8">
        <w:rPr>
          <w:rStyle w:val="StyleUnderline"/>
        </w:rPr>
        <w:t xml:space="preserve">The </w:t>
      </w:r>
      <w:r w:rsidRPr="004B2CC8">
        <w:rPr>
          <w:rStyle w:val="Emphasis"/>
          <w:highlight w:val="cyan"/>
        </w:rPr>
        <w:t>election of</w:t>
      </w:r>
      <w:r w:rsidRPr="004B2CC8">
        <w:rPr>
          <w:rStyle w:val="Emphasis"/>
        </w:rPr>
        <w:t xml:space="preserve"> a more </w:t>
      </w:r>
      <w:r w:rsidRPr="004B2CC8">
        <w:rPr>
          <w:rStyle w:val="Emphasis"/>
          <w:highlight w:val="cyan"/>
        </w:rPr>
        <w:t>nationalist parliament</w:t>
      </w:r>
      <w:r w:rsidRPr="001A45A8">
        <w:rPr>
          <w:rStyle w:val="StyleUnderline"/>
        </w:rPr>
        <w:t xml:space="preserve"> in May 2018 </w:t>
      </w:r>
      <w:r w:rsidRPr="004B2CC8">
        <w:rPr>
          <w:rStyle w:val="StyleUnderline"/>
          <w:highlight w:val="cyan"/>
        </w:rPr>
        <w:t>laid</w:t>
      </w:r>
      <w:r w:rsidRPr="001A45A8">
        <w:rPr>
          <w:rStyle w:val="StyleUnderline"/>
        </w:rPr>
        <w:t xml:space="preserve"> the political </w:t>
      </w:r>
      <w:r w:rsidRPr="004B2CC8">
        <w:rPr>
          <w:rStyle w:val="StyleUnderline"/>
          <w:highlight w:val="cyan"/>
        </w:rPr>
        <w:t>groundwork for</w:t>
      </w:r>
      <w:r w:rsidRPr="001A45A8">
        <w:rPr>
          <w:rStyle w:val="StyleUnderline"/>
        </w:rPr>
        <w:t xml:space="preserve"> some of the </w:t>
      </w:r>
      <w:r w:rsidRPr="004B2CC8">
        <w:rPr>
          <w:rStyle w:val="StyleUnderline"/>
          <w:highlight w:val="cyan"/>
        </w:rPr>
        <w:t xml:space="preserve">increasing </w:t>
      </w:r>
      <w:r w:rsidRPr="004B2CC8">
        <w:rPr>
          <w:rStyle w:val="Emphasis"/>
          <w:highlight w:val="cyan"/>
        </w:rPr>
        <w:t>backlash</w:t>
      </w:r>
      <w:r w:rsidRPr="004B2CC8">
        <w:rPr>
          <w:rStyle w:val="StyleUnderline"/>
          <w:highlight w:val="cyan"/>
        </w:rPr>
        <w:t xml:space="preserve"> against the </w:t>
      </w:r>
      <w:r w:rsidRPr="004B2CC8">
        <w:rPr>
          <w:rStyle w:val="Emphasis"/>
          <w:highlight w:val="cyan"/>
        </w:rPr>
        <w:t>U</w:t>
      </w:r>
      <w:r w:rsidRPr="001A45A8">
        <w:rPr>
          <w:rStyle w:val="StyleUnderline"/>
        </w:rPr>
        <w:t xml:space="preserve">nited </w:t>
      </w:r>
      <w:r w:rsidRPr="004B2CC8">
        <w:rPr>
          <w:rStyle w:val="Emphasis"/>
          <w:highlight w:val="cyan"/>
        </w:rPr>
        <w:t>S</w:t>
      </w:r>
      <w:r w:rsidRPr="001A45A8">
        <w:rPr>
          <w:rStyle w:val="StyleUnderline"/>
        </w:rPr>
        <w:t>tates' extended stay in Iraq. Cross-sectarian coalitions, like that of nationalist Shiite leader Muqtada al-Sadr, won the most seats by running campaigns that called for Iraqis to reject imperialist projects in their country</w:t>
      </w:r>
      <w:r w:rsidRPr="001A45A8">
        <w:rPr>
          <w:sz w:val="14"/>
        </w:rPr>
        <w:t xml:space="preserve">. And Iranian-allied political blocs with deep militia ties, such as that of politician Hadi al-Amiri, won the second-highest number of seats. </w:t>
      </w:r>
      <w:r w:rsidRPr="004B2CC8">
        <w:rPr>
          <w:rStyle w:val="StyleUnderline"/>
          <w:highlight w:val="cyan"/>
        </w:rPr>
        <w:t xml:space="preserve">Washington's </w:t>
      </w:r>
      <w:r w:rsidRPr="004B2CC8">
        <w:rPr>
          <w:rStyle w:val="StyleUnderline"/>
        </w:rPr>
        <w:t>h</w:t>
      </w:r>
      <w:r w:rsidRPr="001A45A8">
        <w:rPr>
          <w:rStyle w:val="StyleUnderline"/>
        </w:rPr>
        <w:t xml:space="preserve">ardening </w:t>
      </w:r>
      <w:r w:rsidRPr="004B2CC8">
        <w:rPr>
          <w:rStyle w:val="StyleUnderline"/>
          <w:highlight w:val="cyan"/>
        </w:rPr>
        <w:t>resolve to limit Iran's influence</w:t>
      </w:r>
      <w:r w:rsidRPr="001A45A8">
        <w:rPr>
          <w:rStyle w:val="StyleUnderline"/>
        </w:rPr>
        <w:t xml:space="preserve"> and economic activity across the Middle East </w:t>
      </w:r>
      <w:r w:rsidRPr="004B2CC8">
        <w:rPr>
          <w:rStyle w:val="StyleUnderline"/>
          <w:highlight w:val="cyan"/>
        </w:rPr>
        <w:t xml:space="preserve">has also fueled Iraqis' </w:t>
      </w:r>
      <w:r w:rsidRPr="004B2CC8">
        <w:rPr>
          <w:rStyle w:val="Emphasis"/>
          <w:highlight w:val="cyan"/>
        </w:rPr>
        <w:t>growing discontent</w:t>
      </w:r>
      <w:r w:rsidRPr="001A45A8">
        <w:rPr>
          <w:rStyle w:val="StyleUnderline"/>
        </w:rPr>
        <w:t xml:space="preserve">. Iraq is one of the biggest foreign markets for Iranian goods and services, meaning its citizens would suffer if Iraqi companies were no longer able to easily transact with Iranian companies. </w:t>
      </w:r>
      <w:r w:rsidRPr="001A45A8">
        <w:rPr>
          <w:sz w:val="14"/>
        </w:rPr>
        <w:t xml:space="preserve">Political Constraints However, pleas from Iraqi lawmakers and the public to reassess their country's ties with the United States — no matter how noisy — won't ultimately succeed in fundamentally changing U.S.-Iraq relations. Any bill to expel the United States from Iraq would also require amending the Strategic Framework Agreement signed by former President George W. Bush in 2008, which stipulates that U.S. forces are in Iraq only at the invitation of the Iraqi government. Iraqi President Barham Salih, for one, has expressed his support for retaining the agreement and Baghdad's bilateral relationship with Washington. This also means that even if parliament were to pass such a bill amending the agreement (majority support doesn't seem to currently exist), the final decision would go to Iraq's Supreme Court because it involves matters of national security. As long as Iraq’s security concerns remain acute, the country's ties with Washington are unlikely to break. Nonetheless, </w:t>
      </w:r>
      <w:r w:rsidRPr="001A45A8">
        <w:rPr>
          <w:rStyle w:val="StyleUnderline"/>
        </w:rPr>
        <w:t xml:space="preserve">the </w:t>
      </w:r>
      <w:r w:rsidRPr="004B2CC8">
        <w:rPr>
          <w:rStyle w:val="StyleUnderline"/>
          <w:highlight w:val="cyan"/>
        </w:rPr>
        <w:t>debate in Baghdad will</w:t>
      </w:r>
      <w:r w:rsidRPr="001A45A8">
        <w:rPr>
          <w:rStyle w:val="StyleUnderline"/>
        </w:rPr>
        <w:t xml:space="preserve"> continue to </w:t>
      </w:r>
      <w:r w:rsidRPr="004B2CC8">
        <w:rPr>
          <w:rStyle w:val="StyleUnderline"/>
          <w:highlight w:val="cyan"/>
        </w:rPr>
        <w:t>rage on</w:t>
      </w:r>
      <w:r w:rsidRPr="001A45A8">
        <w:rPr>
          <w:rStyle w:val="StyleUnderline"/>
        </w:rPr>
        <w:t xml:space="preserve"> — </w:t>
      </w:r>
      <w:r w:rsidRPr="004B2CC8">
        <w:rPr>
          <w:rStyle w:val="Emphasis"/>
        </w:rPr>
        <w:t xml:space="preserve">deepening divisions </w:t>
      </w:r>
      <w:r w:rsidRPr="001A45A8">
        <w:rPr>
          <w:rStyle w:val="StyleUnderline"/>
        </w:rPr>
        <w:t>between Shiite political leaders who fall on opposing sides</w:t>
      </w:r>
      <w:r w:rsidRPr="001A45A8">
        <w:rPr>
          <w:sz w:val="14"/>
        </w:rPr>
        <w:t xml:space="preserve">. The resulting </w:t>
      </w:r>
      <w:r w:rsidRPr="004B2CC8">
        <w:rPr>
          <w:rStyle w:val="StyleUnderline"/>
          <w:highlight w:val="cyan"/>
        </w:rPr>
        <w:t>gridlock will</w:t>
      </w:r>
      <w:r w:rsidRPr="001A45A8">
        <w:rPr>
          <w:rStyle w:val="StyleUnderline"/>
        </w:rPr>
        <w:t xml:space="preserve"> further </w:t>
      </w:r>
      <w:r w:rsidRPr="004B2CC8">
        <w:rPr>
          <w:rStyle w:val="StyleUnderline"/>
          <w:highlight w:val="cyan"/>
        </w:rPr>
        <w:t>thwart</w:t>
      </w:r>
      <w:r w:rsidRPr="001A45A8">
        <w:rPr>
          <w:rStyle w:val="StyleUnderline"/>
        </w:rPr>
        <w:t xml:space="preserve"> the Iraqi government's ability to finish </w:t>
      </w:r>
      <w:r w:rsidRPr="004B2CC8">
        <w:rPr>
          <w:rStyle w:val="StyleUnderline"/>
          <w:highlight w:val="cyan"/>
        </w:rPr>
        <w:t>basic functions</w:t>
      </w:r>
      <w:r w:rsidRPr="001A45A8">
        <w:rPr>
          <w:rStyle w:val="StyleUnderline"/>
        </w:rPr>
        <w:t>, such as completing the appointment of its Cabinet where the justice, interior and defense minister posts still remain vacant.</w:t>
      </w:r>
      <w:r w:rsidRPr="001A45A8">
        <w:rPr>
          <w:sz w:val="14"/>
        </w:rPr>
        <w:t xml:space="preserve"> In the near future, this means </w:t>
      </w:r>
      <w:r w:rsidRPr="001A45A8">
        <w:rPr>
          <w:rStyle w:val="StyleUnderline"/>
        </w:rPr>
        <w:t>that the government will also struggle to address the unrest in Iraq's southern provinces expected this summer when temperatures rise and water and electricity shortages become more acute.</w:t>
      </w:r>
      <w:r w:rsidRPr="001A45A8">
        <w:rPr>
          <w:sz w:val="14"/>
        </w:rPr>
        <w:t xml:space="preserve"> No End in Sight With that said, </w:t>
      </w:r>
      <w:r w:rsidRPr="001A45A8">
        <w:rPr>
          <w:u w:val="single"/>
        </w:rPr>
        <w:t>this current flare-up of anti-U.S. sentiment is, of course, part of the long-standing fallout from the U.S. invasion in 2003</w:t>
      </w:r>
      <w:r w:rsidRPr="001A45A8">
        <w:rPr>
          <w:sz w:val="14"/>
        </w:rPr>
        <w:t xml:space="preserve">. When Washington forcibly removed Saddam Hussein, it inadvertently gave its rival Iran an opening in the Shiite-majority country — which Tehran has taken advantage of ever since. This complexity has only increased in recent years, with the United States stating that it wants regime change in Tehran. But </w:t>
      </w:r>
      <w:r w:rsidRPr="004B2CC8">
        <w:rPr>
          <w:rStyle w:val="Emphasis"/>
          <w:highlight w:val="cyan"/>
        </w:rPr>
        <w:t>above all else</w:t>
      </w:r>
      <w:r w:rsidRPr="001A45A8">
        <w:rPr>
          <w:rStyle w:val="StyleUnderline"/>
        </w:rPr>
        <w:t xml:space="preserve">, the enduring </w:t>
      </w:r>
      <w:r w:rsidRPr="004B2CC8">
        <w:rPr>
          <w:rStyle w:val="StyleUnderline"/>
          <w:highlight w:val="cyan"/>
        </w:rPr>
        <w:t xml:space="preserve">severity of the </w:t>
      </w:r>
      <w:r w:rsidRPr="004B2CC8">
        <w:rPr>
          <w:rStyle w:val="Emphasis"/>
          <w:highlight w:val="cyan"/>
        </w:rPr>
        <w:t>counterterror fight</w:t>
      </w:r>
      <w:r w:rsidRPr="004B2CC8">
        <w:rPr>
          <w:rStyle w:val="StyleUnderline"/>
          <w:highlight w:val="cyan"/>
        </w:rPr>
        <w:t xml:space="preserve"> is what has kept</w:t>
      </w:r>
      <w:r w:rsidRPr="001A45A8">
        <w:rPr>
          <w:rStyle w:val="StyleUnderline"/>
        </w:rPr>
        <w:t xml:space="preserve"> — and will continue to keep — </w:t>
      </w:r>
      <w:r w:rsidRPr="004B2CC8">
        <w:rPr>
          <w:rStyle w:val="StyleUnderline"/>
          <w:highlight w:val="cyan"/>
        </w:rPr>
        <w:t>relations</w:t>
      </w:r>
      <w:r w:rsidRPr="001A45A8">
        <w:rPr>
          <w:rStyle w:val="StyleUnderline"/>
        </w:rPr>
        <w:t xml:space="preserve"> between Iraq and the United States </w:t>
      </w:r>
      <w:r w:rsidRPr="004B2CC8">
        <w:rPr>
          <w:rStyle w:val="StyleUnderline"/>
          <w:highlight w:val="cyan"/>
        </w:rPr>
        <w:t>as</w:t>
      </w:r>
      <w:r w:rsidRPr="001A45A8">
        <w:rPr>
          <w:rStyle w:val="StyleUnderline"/>
        </w:rPr>
        <w:t xml:space="preserve"> firm as </w:t>
      </w:r>
      <w:r w:rsidRPr="004B2CC8">
        <w:rPr>
          <w:rStyle w:val="StyleUnderline"/>
          <w:highlight w:val="cyan"/>
        </w:rPr>
        <w:t>they are</w:t>
      </w:r>
      <w:r w:rsidRPr="004B2CC8">
        <w:rPr>
          <w:sz w:val="14"/>
          <w:highlight w:val="cyan"/>
        </w:rPr>
        <w:t>.</w:t>
      </w:r>
      <w:r w:rsidRPr="001A45A8">
        <w:rPr>
          <w:sz w:val="14"/>
        </w:rPr>
        <w:t xml:space="preserve"> While the territorial caliphate of the Islamic State is largely defeated, the U.S. Defense Department recently assessed that the group was still a potent force in Iraq, adding that it could also resurge in Syria without appropriate pressure to keep it down. This sobering assessment has solidified Iraq's dependence on both U.S. forces and Iranian-backed militias, which are both integral in helping Baghdad on the front line of its grueling counterterror fight. Therefore, as long as Iraq’s security concerns remain acute, the country's ties with Washington are unlikely to break.</w:t>
      </w:r>
    </w:p>
    <w:p w14:paraId="0D37921D" w14:textId="5065865E" w:rsidR="003F3011" w:rsidRDefault="003F3011" w:rsidP="003F3011"/>
    <w:p w14:paraId="61E09179" w14:textId="22426DA7" w:rsidR="00336444" w:rsidRDefault="00336444" w:rsidP="00336444">
      <w:pPr>
        <w:pStyle w:val="Heading3"/>
      </w:pPr>
      <w:r>
        <w:t>No Internal Link---2AC</w:t>
      </w:r>
    </w:p>
    <w:p w14:paraId="56485580" w14:textId="77777777" w:rsidR="00336444" w:rsidRDefault="00336444" w:rsidP="00336444">
      <w:pPr>
        <w:pStyle w:val="Heading4"/>
      </w:pPr>
      <w:r>
        <w:t>No impact to Iraq-Iran relations and they’re inevitable---security and economic interdependence means it stays stable</w:t>
      </w:r>
    </w:p>
    <w:p w14:paraId="3004E392" w14:textId="77777777" w:rsidR="00336444" w:rsidRDefault="00336444" w:rsidP="00336444">
      <w:r>
        <w:t xml:space="preserve">Paul </w:t>
      </w:r>
      <w:r w:rsidRPr="005F4030">
        <w:rPr>
          <w:rStyle w:val="Style13ptBold"/>
        </w:rPr>
        <w:t>Pillar 19</w:t>
      </w:r>
      <w:r>
        <w:t>, senior fellow at Georgetown University's Center for Security Studies, 3/15/19, “Good Iraqi-Iranian Relations Are Not A Reason To Worry,” https://lobelog.com/good-iraqi-iranian-relations-are-not-a-reason-to-worry/</w:t>
      </w:r>
    </w:p>
    <w:p w14:paraId="469B2A3C" w14:textId="77777777" w:rsidR="00336444" w:rsidRDefault="00336444" w:rsidP="00336444">
      <w:pPr>
        <w:rPr>
          <w:rStyle w:val="StyleUnderline"/>
        </w:rPr>
      </w:pPr>
      <w:r w:rsidRPr="008531F6">
        <w:rPr>
          <w:rStyle w:val="StyleUnderline"/>
        </w:rPr>
        <w:t>Iran</w:t>
      </w:r>
      <w:r w:rsidRPr="00D74D0B">
        <w:rPr>
          <w:rStyle w:val="StyleUnderline"/>
        </w:rPr>
        <w:t xml:space="preserve">ian </w:t>
      </w:r>
      <w:r w:rsidRPr="008531F6">
        <w:rPr>
          <w:rStyle w:val="StyleUnderline"/>
        </w:rPr>
        <w:t>Pres</w:t>
      </w:r>
      <w:r w:rsidRPr="00D74D0B">
        <w:rPr>
          <w:rStyle w:val="StyleUnderline"/>
        </w:rPr>
        <w:t xml:space="preserve">ident Hassan </w:t>
      </w:r>
      <w:r w:rsidRPr="008531F6">
        <w:rPr>
          <w:rStyle w:val="StyleUnderline"/>
          <w:highlight w:val="yellow"/>
        </w:rPr>
        <w:t>Rouhani has been visiting Iraq</w:t>
      </w:r>
      <w:r w:rsidRPr="00D74D0B">
        <w:rPr>
          <w:rStyle w:val="StyleUnderline"/>
        </w:rPr>
        <w:t xml:space="preserve"> this week—</w:t>
      </w:r>
      <w:r w:rsidRPr="008531F6">
        <w:rPr>
          <w:rStyle w:val="Emphasis"/>
          <w:highlight w:val="yellow"/>
        </w:rPr>
        <w:t>a friendly</w:t>
      </w:r>
      <w:r w:rsidRPr="008531F6">
        <w:rPr>
          <w:rStyle w:val="Emphasis"/>
        </w:rPr>
        <w:t xml:space="preserve">, extended </w:t>
      </w:r>
      <w:r w:rsidRPr="008531F6">
        <w:rPr>
          <w:rStyle w:val="Emphasis"/>
          <w:highlight w:val="yellow"/>
        </w:rPr>
        <w:t>visit</w:t>
      </w:r>
      <w:r w:rsidRPr="00D74D0B">
        <w:rPr>
          <w:rStyle w:val="StyleUnderline"/>
        </w:rPr>
        <w:t xml:space="preserve"> that has yielded several bilateral agreements on trade and transportation.</w:t>
      </w:r>
      <w:r w:rsidRPr="008531F6">
        <w:rPr>
          <w:sz w:val="12"/>
        </w:rPr>
        <w:t xml:space="preserve"> Such an event causes heartburn, of course, within the Trump administration and for others who believe that the only useful thing to do to Iran is to try to isolate and cripple it. History and geography have pushed Iraq and Iran to strive for close and cordial relations today. It is the sensible thing for each state to do. And Americans need not suffer heartburn because of it. Iraq and Iran share a 900-mile border and at times have shared difficulties along the border such as restive Kurdish minorities and an old boundary dispute along the Shatt al-Arab waterway. Such geographic cohabitation has long carried the potential both for trouble and for cooperation. </w:t>
      </w:r>
      <w:r w:rsidRPr="00D74D0B">
        <w:rPr>
          <w:rStyle w:val="StyleUnderline"/>
        </w:rPr>
        <w:t xml:space="preserve">The shah of Iran, for example, assisted an insurgency by Iraqi Kurds as a form of pressure on Baghdad but stopped doing so as part of an agreement in which Iraq made concessions regarding the location of the boundary along the Shatt al-Arab. </w:t>
      </w:r>
      <w:r w:rsidRPr="008531F6">
        <w:rPr>
          <w:rStyle w:val="StyleUnderline"/>
          <w:highlight w:val="yellow"/>
        </w:rPr>
        <w:t>A formative experience for both countries was</w:t>
      </w:r>
      <w:r w:rsidRPr="00D74D0B">
        <w:rPr>
          <w:rStyle w:val="StyleUnderline"/>
        </w:rPr>
        <w:t xml:space="preserve"> the devastating </w:t>
      </w:r>
      <w:r w:rsidRPr="008531F6">
        <w:rPr>
          <w:rStyle w:val="StyleUnderline"/>
          <w:highlight w:val="yellow"/>
        </w:rPr>
        <w:t>war</w:t>
      </w:r>
      <w:r w:rsidRPr="00D74D0B">
        <w:rPr>
          <w:rStyle w:val="StyleUnderline"/>
        </w:rPr>
        <w:t xml:space="preserve">, which Saddam Hussein started, </w:t>
      </w:r>
      <w:r w:rsidRPr="008531F6">
        <w:rPr>
          <w:rStyle w:val="StyleUnderline"/>
          <w:highlight w:val="yellow"/>
        </w:rPr>
        <w:t>between Iraq and Iran</w:t>
      </w:r>
      <w:r w:rsidRPr="00D74D0B">
        <w:rPr>
          <w:rStyle w:val="StyleUnderline"/>
        </w:rPr>
        <w:t xml:space="preserve"> in 1980-1988</w:t>
      </w:r>
      <w:r w:rsidRPr="008531F6">
        <w:rPr>
          <w:sz w:val="12"/>
        </w:rPr>
        <w:t xml:space="preserve">. The war caused hundreds of thousands of casualties. </w:t>
      </w:r>
      <w:r w:rsidRPr="008531F6">
        <w:rPr>
          <w:rStyle w:val="StyleUnderline"/>
          <w:highlight w:val="yellow"/>
        </w:rPr>
        <w:t>For Iran</w:t>
      </w:r>
      <w:r w:rsidRPr="00D74D0B">
        <w:rPr>
          <w:rStyle w:val="StyleUnderline"/>
        </w:rPr>
        <w:t xml:space="preserve">ian leaders, </w:t>
      </w:r>
      <w:r w:rsidRPr="008531F6">
        <w:rPr>
          <w:rStyle w:val="StyleUnderline"/>
          <w:highlight w:val="yellow"/>
        </w:rPr>
        <w:t>the</w:t>
      </w:r>
      <w:r w:rsidRPr="00D74D0B">
        <w:rPr>
          <w:rStyle w:val="StyleUnderline"/>
        </w:rPr>
        <w:t xml:space="preserve"> indelible </w:t>
      </w:r>
      <w:r w:rsidRPr="008531F6">
        <w:rPr>
          <w:rStyle w:val="StyleUnderline"/>
          <w:highlight w:val="yellow"/>
        </w:rPr>
        <w:t>lesson was</w:t>
      </w:r>
      <w:r w:rsidRPr="00D74D0B">
        <w:rPr>
          <w:rStyle w:val="StyleUnderline"/>
        </w:rPr>
        <w:t xml:space="preserve"> the need </w:t>
      </w:r>
      <w:r w:rsidRPr="008531F6">
        <w:rPr>
          <w:rStyle w:val="StyleUnderline"/>
          <w:highlight w:val="yellow"/>
        </w:rPr>
        <w:t xml:space="preserve">to </w:t>
      </w:r>
      <w:r w:rsidRPr="008531F6">
        <w:rPr>
          <w:rStyle w:val="StyleUnderline"/>
        </w:rPr>
        <w:t>have</w:t>
      </w:r>
      <w:r w:rsidRPr="00D74D0B">
        <w:rPr>
          <w:rStyle w:val="StyleUnderline"/>
        </w:rPr>
        <w:t xml:space="preserve"> a </w:t>
      </w:r>
      <w:r w:rsidRPr="008531F6">
        <w:rPr>
          <w:rStyle w:val="Emphasis"/>
          <w:highlight w:val="yellow"/>
        </w:rPr>
        <w:t>regime</w:t>
      </w:r>
      <w:r w:rsidRPr="008531F6">
        <w:rPr>
          <w:rStyle w:val="Emphasis"/>
        </w:rPr>
        <w:t xml:space="preserve"> in Baghdad </w:t>
      </w:r>
      <w:r w:rsidRPr="008531F6">
        <w:rPr>
          <w:rStyle w:val="Emphasis"/>
          <w:highlight w:val="yellow"/>
        </w:rPr>
        <w:t>friendly</w:t>
      </w:r>
      <w:r w:rsidRPr="00D74D0B">
        <w:rPr>
          <w:rStyle w:val="StyleUnderline"/>
        </w:rPr>
        <w:t xml:space="preserve"> enough </w:t>
      </w:r>
      <w:r w:rsidRPr="008531F6">
        <w:rPr>
          <w:rStyle w:val="StyleUnderline"/>
          <w:highlight w:val="yellow"/>
        </w:rPr>
        <w:t>toward Iran</w:t>
      </w:r>
      <w:r w:rsidRPr="00D74D0B">
        <w:rPr>
          <w:rStyle w:val="StyleUnderline"/>
        </w:rPr>
        <w:t xml:space="preserve"> never to do what Saddam did. </w:t>
      </w:r>
      <w:r w:rsidRPr="008531F6">
        <w:rPr>
          <w:rStyle w:val="StyleUnderline"/>
          <w:highlight w:val="yellow"/>
        </w:rPr>
        <w:t>Iraq</w:t>
      </w:r>
      <w:r w:rsidRPr="00D74D0B">
        <w:rPr>
          <w:rStyle w:val="StyleUnderline"/>
        </w:rPr>
        <w:t xml:space="preserve">, which also suffered mightily in the war, </w:t>
      </w:r>
      <w:r w:rsidRPr="008531F6">
        <w:rPr>
          <w:rStyle w:val="StyleUnderline"/>
          <w:highlight w:val="yellow"/>
        </w:rPr>
        <w:t>came away</w:t>
      </w:r>
      <w:r w:rsidRPr="00D74D0B">
        <w:rPr>
          <w:rStyle w:val="StyleUnderline"/>
        </w:rPr>
        <w:t xml:space="preserve"> from the conflict </w:t>
      </w:r>
      <w:r w:rsidRPr="008531F6">
        <w:rPr>
          <w:rStyle w:val="StyleUnderline"/>
          <w:highlight w:val="yellow"/>
        </w:rPr>
        <w:t>with</w:t>
      </w:r>
      <w:r w:rsidRPr="00D74D0B">
        <w:rPr>
          <w:rStyle w:val="StyleUnderline"/>
        </w:rPr>
        <w:t xml:space="preserve"> similar </w:t>
      </w:r>
      <w:r w:rsidRPr="008531F6">
        <w:rPr>
          <w:rStyle w:val="StyleUnderline"/>
        </w:rPr>
        <w:t>lessons</w:t>
      </w:r>
      <w:r w:rsidRPr="00D74D0B">
        <w:rPr>
          <w:rStyle w:val="StyleUnderline"/>
        </w:rPr>
        <w:t xml:space="preserve"> about </w:t>
      </w:r>
      <w:r w:rsidRPr="008531F6">
        <w:rPr>
          <w:rStyle w:val="StyleUnderline"/>
          <w:highlight w:val="yellow"/>
        </w:rPr>
        <w:t xml:space="preserve">the need to </w:t>
      </w:r>
      <w:r w:rsidRPr="008531F6">
        <w:rPr>
          <w:rStyle w:val="Emphasis"/>
          <w:highlight w:val="yellow"/>
        </w:rPr>
        <w:t>have a stable relationship</w:t>
      </w:r>
      <w:r w:rsidRPr="008531F6">
        <w:rPr>
          <w:rStyle w:val="StyleUnderline"/>
          <w:highlight w:val="yellow"/>
        </w:rPr>
        <w:t xml:space="preserve"> with its neighbor</w:t>
      </w:r>
      <w:r w:rsidRPr="00D74D0B">
        <w:rPr>
          <w:rStyle w:val="StyleUnderline"/>
        </w:rPr>
        <w:t xml:space="preserve"> to the east</w:t>
      </w:r>
      <w:r w:rsidRPr="008531F6">
        <w:rPr>
          <w:sz w:val="12"/>
        </w:rPr>
        <w:t xml:space="preserve">. The Trump administration’s effort to get everyone in the world to join in its campaign of ostracism and punishment of Iran is colliding with these geographic and historical realities. </w:t>
      </w:r>
      <w:r w:rsidRPr="008531F6">
        <w:rPr>
          <w:rStyle w:val="StyleUnderline"/>
          <w:highlight w:val="yellow"/>
        </w:rPr>
        <w:t>Iraqis</w:t>
      </w:r>
      <w:r w:rsidRPr="00D74D0B">
        <w:rPr>
          <w:rStyle w:val="StyleUnderline"/>
        </w:rPr>
        <w:t xml:space="preserve"> of various political stripes </w:t>
      </w:r>
      <w:r w:rsidRPr="008531F6">
        <w:rPr>
          <w:rStyle w:val="StyleUnderline"/>
          <w:highlight w:val="yellow"/>
        </w:rPr>
        <w:t>see</w:t>
      </w:r>
      <w:r w:rsidRPr="00D74D0B">
        <w:rPr>
          <w:rStyle w:val="StyleUnderline"/>
        </w:rPr>
        <w:t xml:space="preserve"> the </w:t>
      </w:r>
      <w:r w:rsidRPr="008531F6">
        <w:rPr>
          <w:rStyle w:val="StyleUnderline"/>
          <w:highlight w:val="yellow"/>
        </w:rPr>
        <w:t>U.S. coercion of Iraq</w:t>
      </w:r>
      <w:r w:rsidRPr="00D74D0B">
        <w:rPr>
          <w:rStyle w:val="StyleUnderline"/>
        </w:rPr>
        <w:t xml:space="preserve"> to join the pressure campaign as a misguided attempt to export an obsession and as </w:t>
      </w:r>
      <w:r w:rsidRPr="008531F6">
        <w:rPr>
          <w:rStyle w:val="StyleUnderline"/>
        </w:rPr>
        <w:t>contrary to Iraq’s own interests</w:t>
      </w:r>
      <w:r w:rsidRPr="00D74D0B">
        <w:rPr>
          <w:rStyle w:val="StyleUnderline"/>
        </w:rPr>
        <w:t xml:space="preserve">, and </w:t>
      </w:r>
      <w:r w:rsidRPr="008531F6">
        <w:rPr>
          <w:rStyle w:val="StyleUnderline"/>
        </w:rPr>
        <w:t xml:space="preserve">the </w:t>
      </w:r>
      <w:r w:rsidRPr="008531F6">
        <w:rPr>
          <w:rStyle w:val="Emphasis"/>
          <w:highlight w:val="yellow"/>
        </w:rPr>
        <w:t>Iraqis resent it</w:t>
      </w:r>
      <w:r w:rsidRPr="00D74D0B">
        <w:rPr>
          <w:rStyle w:val="StyleUnderline"/>
        </w:rPr>
        <w:t>.</w:t>
      </w:r>
      <w:r w:rsidRPr="008531F6">
        <w:rPr>
          <w:sz w:val="12"/>
        </w:rPr>
        <w:t xml:space="preserve"> The </w:t>
      </w:r>
      <w:r w:rsidRPr="00D74D0B">
        <w:rPr>
          <w:rStyle w:val="StyleUnderline"/>
        </w:rPr>
        <w:t xml:space="preserve">resentment was clear last month when President Trump said in an interview that he wanted to keep a U.S. military base in Iraq “partly because I want to be looking a little bit at Iran because Iran is a real problem.” Iraqi President Barham </w:t>
      </w:r>
      <w:r w:rsidRPr="008531F6">
        <w:rPr>
          <w:rStyle w:val="StyleUnderline"/>
        </w:rPr>
        <w:t>Salih spoke for his countrymen when he responded, “Don’t overburden Iraq with your own issues</w:t>
      </w:r>
      <w:r w:rsidRPr="00D74D0B">
        <w:rPr>
          <w:rStyle w:val="StyleUnderline"/>
        </w:rPr>
        <w:t>…We live here.”</w:t>
      </w:r>
      <w:r w:rsidRPr="008531F6">
        <w:rPr>
          <w:sz w:val="12"/>
        </w:rPr>
        <w:t xml:space="preserve"> The senior and highly respected Shiite cleric in Iraq, Grand Ayatollah Ali al-Sistani, stated, “</w:t>
      </w:r>
      <w:r w:rsidRPr="008531F6">
        <w:rPr>
          <w:rStyle w:val="StyleUnderline"/>
          <w:highlight w:val="yellow"/>
        </w:rPr>
        <w:t xml:space="preserve">Iraq rejects </w:t>
      </w:r>
      <w:r w:rsidRPr="008531F6">
        <w:rPr>
          <w:rStyle w:val="StyleUnderline"/>
        </w:rPr>
        <w:t xml:space="preserve">being a station for </w:t>
      </w:r>
      <w:r w:rsidRPr="008531F6">
        <w:rPr>
          <w:rStyle w:val="StyleUnderline"/>
          <w:highlight w:val="yellow"/>
        </w:rPr>
        <w:t>harming any other country</w:t>
      </w:r>
      <w:r w:rsidRPr="008531F6">
        <w:rPr>
          <w:sz w:val="12"/>
        </w:rPr>
        <w:t xml:space="preserve">.” </w:t>
      </w:r>
      <w:r w:rsidRPr="008531F6">
        <w:rPr>
          <w:rStyle w:val="StyleUnderline"/>
          <w:highlight w:val="yellow"/>
        </w:rPr>
        <w:t>In addition to</w:t>
      </w:r>
      <w:r w:rsidRPr="00D74D0B">
        <w:rPr>
          <w:rStyle w:val="StyleUnderline"/>
        </w:rPr>
        <w:t xml:space="preserve"> the </w:t>
      </w:r>
      <w:r w:rsidRPr="008531F6">
        <w:rPr>
          <w:rStyle w:val="Emphasis"/>
          <w:highlight w:val="yellow"/>
        </w:rPr>
        <w:t>security reasons</w:t>
      </w:r>
      <w:r w:rsidRPr="00D74D0B">
        <w:rPr>
          <w:rStyle w:val="StyleUnderline"/>
        </w:rPr>
        <w:t xml:space="preserve"> that both </w:t>
      </w:r>
      <w:r w:rsidRPr="008531F6">
        <w:rPr>
          <w:rStyle w:val="StyleUnderline"/>
          <w:highlight w:val="yellow"/>
        </w:rPr>
        <w:t>Iraq and Iran have</w:t>
      </w:r>
      <w:r w:rsidRPr="00D74D0B">
        <w:rPr>
          <w:rStyle w:val="StyleUnderline"/>
        </w:rPr>
        <w:t xml:space="preserve"> for keeping their relationship stable and not making trouble for each other, there are </w:t>
      </w:r>
      <w:r w:rsidRPr="008531F6">
        <w:rPr>
          <w:rStyle w:val="Emphasis"/>
          <w:highlight w:val="yellow"/>
        </w:rPr>
        <w:t>economic reasons</w:t>
      </w:r>
      <w:r w:rsidRPr="008531F6">
        <w:rPr>
          <w:rStyle w:val="StyleUnderline"/>
        </w:rPr>
        <w:t>. Iraq</w:t>
      </w:r>
      <w:r w:rsidRPr="00D74D0B">
        <w:rPr>
          <w:rStyle w:val="StyleUnderline"/>
        </w:rPr>
        <w:t xml:space="preserve"> as well as </w:t>
      </w:r>
      <w:r w:rsidRPr="008531F6">
        <w:rPr>
          <w:rStyle w:val="StyleUnderline"/>
          <w:highlight w:val="yellow"/>
        </w:rPr>
        <w:t>Iran needs</w:t>
      </w:r>
      <w:r w:rsidRPr="00D74D0B">
        <w:rPr>
          <w:rStyle w:val="StyleUnderline"/>
        </w:rPr>
        <w:t xml:space="preserve"> the </w:t>
      </w:r>
      <w:r w:rsidRPr="008531F6">
        <w:rPr>
          <w:rStyle w:val="StyleUnderline"/>
          <w:highlight w:val="yellow"/>
        </w:rPr>
        <w:t>bilateral trade</w:t>
      </w:r>
      <w:r w:rsidRPr="00D74D0B">
        <w:rPr>
          <w:rStyle w:val="StyleUnderline"/>
        </w:rPr>
        <w:t xml:space="preserve">. </w:t>
      </w:r>
      <w:r w:rsidRPr="008531F6">
        <w:rPr>
          <w:rStyle w:val="StyleUnderline"/>
          <w:highlight w:val="yellow"/>
        </w:rPr>
        <w:t>Iraq</w:t>
      </w:r>
      <w:r w:rsidRPr="00D74D0B">
        <w:rPr>
          <w:rStyle w:val="StyleUnderline"/>
        </w:rPr>
        <w:t xml:space="preserve"> especially </w:t>
      </w:r>
      <w:r w:rsidRPr="008531F6">
        <w:rPr>
          <w:rStyle w:val="StyleUnderline"/>
          <w:highlight w:val="yellow"/>
        </w:rPr>
        <w:t xml:space="preserve">depends on </w:t>
      </w:r>
      <w:r w:rsidRPr="008531F6">
        <w:rPr>
          <w:rStyle w:val="Emphasis"/>
          <w:highlight w:val="yellow"/>
        </w:rPr>
        <w:t>imports of</w:t>
      </w:r>
      <w:r w:rsidRPr="008531F6">
        <w:rPr>
          <w:rStyle w:val="Emphasis"/>
        </w:rPr>
        <w:t xml:space="preserve"> Iranian natural </w:t>
      </w:r>
      <w:r w:rsidRPr="008531F6">
        <w:rPr>
          <w:rStyle w:val="Emphasis"/>
          <w:highlight w:val="yellow"/>
        </w:rPr>
        <w:t>gas and electricity</w:t>
      </w:r>
      <w:r w:rsidRPr="00D74D0B">
        <w:rPr>
          <w:rStyle w:val="StyleUnderline"/>
        </w:rPr>
        <w:t xml:space="preserve"> to meet its energy needs. Iraqi Prime Minister Adel Abdul Mahdi notes how Iraqis suffered from a U.S.-imposed economic blockade during Saddam Hussein’s rule</w:t>
      </w:r>
      <w:r w:rsidRPr="008531F6">
        <w:rPr>
          <w:sz w:val="12"/>
        </w:rPr>
        <w:t xml:space="preserve"> and states, “Iraq will not be part of the sanctions regime against Iran and any other people.” </w:t>
      </w:r>
      <w:r w:rsidRPr="00D74D0B">
        <w:rPr>
          <w:rStyle w:val="StyleUnderline"/>
        </w:rPr>
        <w:t xml:space="preserve">Iraq and Iran still have their differences and disagreements, but Iraqis are aware that the </w:t>
      </w:r>
      <w:r w:rsidRPr="008531F6">
        <w:rPr>
          <w:rStyle w:val="Emphasis"/>
        </w:rPr>
        <w:t>most consequential thing Iran has done</w:t>
      </w:r>
      <w:r w:rsidRPr="00D74D0B">
        <w:rPr>
          <w:rStyle w:val="StyleUnderline"/>
        </w:rPr>
        <w:t xml:space="preserve"> in Iraq in recent years has been to </w:t>
      </w:r>
      <w:r w:rsidRPr="008531F6">
        <w:rPr>
          <w:rStyle w:val="Emphasis"/>
        </w:rPr>
        <w:t>assist the Iraqis</w:t>
      </w:r>
      <w:r w:rsidRPr="00D74D0B">
        <w:rPr>
          <w:rStyle w:val="StyleUnderline"/>
        </w:rPr>
        <w:t xml:space="preserve"> in liberating the large part of western Iraq that had come under the rule of the so-called Islamic State (ISIS</w:t>
      </w:r>
      <w:r w:rsidRPr="008531F6">
        <w:rPr>
          <w:sz w:val="12"/>
        </w:rPr>
        <w:t xml:space="preserve"> or IS). </w:t>
      </w:r>
      <w:r w:rsidRPr="008531F6">
        <w:rPr>
          <w:rStyle w:val="StyleUnderline"/>
          <w:highlight w:val="yellow"/>
        </w:rPr>
        <w:t>Iran has been</w:t>
      </w:r>
      <w:r w:rsidRPr="00D74D0B">
        <w:rPr>
          <w:rStyle w:val="StyleUnderline"/>
        </w:rPr>
        <w:t xml:space="preserve"> the most </w:t>
      </w:r>
      <w:r w:rsidRPr="008531F6">
        <w:rPr>
          <w:rStyle w:val="StyleUnderline"/>
          <w:highlight w:val="yellow"/>
        </w:rPr>
        <w:t>important</w:t>
      </w:r>
      <w:r w:rsidRPr="00D74D0B">
        <w:rPr>
          <w:rStyle w:val="StyleUnderline"/>
        </w:rPr>
        <w:t xml:space="preserve"> source of outside </w:t>
      </w:r>
      <w:r w:rsidRPr="008531F6">
        <w:rPr>
          <w:rStyle w:val="Emphasis"/>
        </w:rPr>
        <w:t xml:space="preserve">assistance </w:t>
      </w:r>
      <w:r w:rsidRPr="008531F6">
        <w:rPr>
          <w:rStyle w:val="Emphasis"/>
          <w:highlight w:val="yellow"/>
        </w:rPr>
        <w:t>in defeating IS</w:t>
      </w:r>
      <w:r w:rsidRPr="00D74D0B">
        <w:rPr>
          <w:rStyle w:val="StyleUnderline"/>
        </w:rPr>
        <w:t>—assistance that is unburdened by any talk about keeping military bases on Iraqi soil for the unrelated purpose of “looking” at rivals of Iran</w:t>
      </w:r>
      <w:r w:rsidRPr="008531F6">
        <w:rPr>
          <w:sz w:val="12"/>
        </w:rPr>
        <w:t xml:space="preserve">. Awareness of this assistance is probably one reason Rouhani has enjoyed a successful visit with all the trimmings, including a full slate of meetings with Iraqi officials, businessmen, and tribal leaders. In contrast, President Trump’s foray into Iraq last December was a quick, unannounced, middle-of-the-night drop-in to a U.S. military base without meeting any Iraqi leaders. One of the principal consequences of the regime-changing war that an earlier U.S. administration launched in Iraq 16 years ago has been a marked increase in Iranian influence in Iraq. Now a different U.S. administration is apparently bent on changing another regime while exhibiting similar disregard for, or misunderstanding of, relevant regional realities and likely consequences. </w:t>
      </w:r>
      <w:r w:rsidRPr="00D74D0B">
        <w:rPr>
          <w:rStyle w:val="StyleUnderline"/>
        </w:rPr>
        <w:t>The makers of the 2003 war surely did not intend to increase Iranian influence in Iraq, and thus the heightened influence must be considered another failure of that war.</w:t>
      </w:r>
      <w:r w:rsidRPr="008531F6">
        <w:rPr>
          <w:sz w:val="12"/>
        </w:rPr>
        <w:t xml:space="preserve"> But now that the influence exists, </w:t>
      </w:r>
      <w:r w:rsidRPr="00D74D0B">
        <w:rPr>
          <w:rStyle w:val="StyleUnderline"/>
        </w:rPr>
        <w:t xml:space="preserve">it is not worth losing any more American sleep over it, at least not without asking “influence for what?”—especially given that </w:t>
      </w:r>
      <w:r w:rsidRPr="008531F6">
        <w:rPr>
          <w:rStyle w:val="StyleUnderline"/>
          <w:highlight w:val="yellow"/>
        </w:rPr>
        <w:t xml:space="preserve">the </w:t>
      </w:r>
      <w:r w:rsidRPr="008531F6">
        <w:rPr>
          <w:rStyle w:val="Emphasis"/>
          <w:highlight w:val="yellow"/>
        </w:rPr>
        <w:t>most conspicuous objective</w:t>
      </w:r>
      <w:r w:rsidRPr="008531F6">
        <w:rPr>
          <w:rStyle w:val="StyleUnderline"/>
          <w:highlight w:val="yellow"/>
        </w:rPr>
        <w:t xml:space="preserve"> Iran</w:t>
      </w:r>
      <w:r w:rsidRPr="00D74D0B">
        <w:rPr>
          <w:rStyle w:val="StyleUnderline"/>
        </w:rPr>
        <w:t xml:space="preserve"> has </w:t>
      </w:r>
      <w:r w:rsidRPr="008531F6">
        <w:rPr>
          <w:rStyle w:val="StyleUnderline"/>
          <w:highlight w:val="yellow"/>
        </w:rPr>
        <w:t>pursued in Iraq is</w:t>
      </w:r>
      <w:r w:rsidRPr="00D74D0B">
        <w:rPr>
          <w:rStyle w:val="StyleUnderline"/>
        </w:rPr>
        <w:t xml:space="preserve"> one the United States shares: </w:t>
      </w:r>
      <w:r w:rsidRPr="008531F6">
        <w:rPr>
          <w:rStyle w:val="StyleUnderline"/>
          <w:highlight w:val="yellow"/>
        </w:rPr>
        <w:t xml:space="preserve">the </w:t>
      </w:r>
      <w:r w:rsidRPr="008531F6">
        <w:rPr>
          <w:rStyle w:val="Emphasis"/>
          <w:highlight w:val="yellow"/>
        </w:rPr>
        <w:t>defeat of IS</w:t>
      </w:r>
      <w:r w:rsidRPr="00D74D0B">
        <w:rPr>
          <w:rStyle w:val="StyleUnderline"/>
        </w:rPr>
        <w:t>.</w:t>
      </w:r>
      <w:r w:rsidRPr="008531F6">
        <w:rPr>
          <w:sz w:val="12"/>
        </w:rPr>
        <w:t xml:space="preserve"> The United States still has an interest in post-Saddam Iraq being a stable, prosperous, and peaceful country</w:t>
      </w:r>
      <w:r w:rsidRPr="008531F6">
        <w:rPr>
          <w:rStyle w:val="StyleUnderline"/>
        </w:rPr>
        <w:t>. It thus is against U.S. interests to pressure Iraq into participating in economic warfare that is damaging to Iraq itself.</w:t>
      </w:r>
    </w:p>
    <w:p w14:paraId="49B0239A" w14:textId="77777777" w:rsidR="00336444" w:rsidRDefault="00336444" w:rsidP="00336444"/>
    <w:p w14:paraId="69755B9C" w14:textId="77777777" w:rsidR="00336444" w:rsidRPr="00336444" w:rsidRDefault="00336444" w:rsidP="00336444"/>
    <w:p w14:paraId="6A961A32" w14:textId="77777777" w:rsidR="00B44A09" w:rsidRPr="00E74C05" w:rsidRDefault="00B44A09" w:rsidP="00B44A09">
      <w:pPr>
        <w:pStyle w:val="Heading3"/>
      </w:pPr>
      <w:r>
        <w:t>Iran Defense---2AC</w:t>
      </w:r>
    </w:p>
    <w:p w14:paraId="1B77E2E2" w14:textId="77777777" w:rsidR="00B44A09" w:rsidRDefault="00B44A09" w:rsidP="00B44A09">
      <w:pPr>
        <w:pStyle w:val="Heading4"/>
      </w:pPr>
      <w:r>
        <w:t xml:space="preserve">Tension with Iran is inevitable but won’t lead to war </w:t>
      </w:r>
    </w:p>
    <w:p w14:paraId="6147AF19" w14:textId="77777777" w:rsidR="00B44A09" w:rsidRDefault="00B44A09" w:rsidP="00B44A09">
      <w:r>
        <w:t xml:space="preserve">Ilan </w:t>
      </w:r>
      <w:r w:rsidRPr="005C12DD">
        <w:rPr>
          <w:rStyle w:val="Style13ptBold"/>
        </w:rPr>
        <w:t>Goldenberg 6/4</w:t>
      </w:r>
      <w:r>
        <w:t>, Director Of The Middle East Security Program At The Center For A New American Security, 6/14/19, “What a War With Iran Would Look Like,” https://www.foreignaffairs.com/articles/iran/2019-06-04/what-war-iran-would-look</w:t>
      </w:r>
    </w:p>
    <w:p w14:paraId="1615385D" w14:textId="77777777" w:rsidR="00B44A09" w:rsidRPr="00F75A5E" w:rsidRDefault="00B44A09" w:rsidP="00B44A09">
      <w:pPr>
        <w:rPr>
          <w:sz w:val="16"/>
        </w:rPr>
      </w:pPr>
      <w:r w:rsidRPr="00861EE4">
        <w:rPr>
          <w:rStyle w:val="StyleUnderline"/>
          <w:highlight w:val="yellow"/>
        </w:rPr>
        <w:t>Tensions between Iran</w:t>
      </w:r>
      <w:r w:rsidRPr="00F24597">
        <w:rPr>
          <w:rStyle w:val="StyleUnderline"/>
        </w:rPr>
        <w:t xml:space="preserve"> and </w:t>
      </w:r>
      <w:r w:rsidRPr="00861EE4">
        <w:rPr>
          <w:rStyle w:val="StyleUnderline"/>
          <w:highlight w:val="yellow"/>
        </w:rPr>
        <w:t xml:space="preserve">the </w:t>
      </w:r>
      <w:r w:rsidRPr="00861EE4">
        <w:rPr>
          <w:rStyle w:val="Emphasis"/>
          <w:highlight w:val="yellow"/>
        </w:rPr>
        <w:t>U</w:t>
      </w:r>
      <w:r w:rsidRPr="00F24597">
        <w:rPr>
          <w:rStyle w:val="StyleUnderline"/>
        </w:rPr>
        <w:t xml:space="preserve">nited </w:t>
      </w:r>
      <w:r w:rsidRPr="00861EE4">
        <w:rPr>
          <w:rStyle w:val="Emphasis"/>
          <w:highlight w:val="yellow"/>
        </w:rPr>
        <w:t>S</w:t>
      </w:r>
      <w:r w:rsidRPr="00F24597">
        <w:rPr>
          <w:rStyle w:val="StyleUnderline"/>
        </w:rPr>
        <w:t xml:space="preserve">tates </w:t>
      </w:r>
      <w:r w:rsidRPr="00861EE4">
        <w:rPr>
          <w:rStyle w:val="StyleUnderline"/>
          <w:highlight w:val="yellow"/>
        </w:rPr>
        <w:t xml:space="preserve">are at their </w:t>
      </w:r>
      <w:r w:rsidRPr="00861EE4">
        <w:rPr>
          <w:rStyle w:val="Emphasis"/>
          <w:highlight w:val="yellow"/>
        </w:rPr>
        <w:t>highest</w:t>
      </w:r>
      <w:r w:rsidRPr="00F24597">
        <w:rPr>
          <w:rStyle w:val="Emphasis"/>
        </w:rPr>
        <w:t xml:space="preserve"> point in years</w:t>
      </w:r>
      <w:r w:rsidRPr="00F75A5E">
        <w:rPr>
          <w:sz w:val="16"/>
        </w:rPr>
        <w:t xml:space="preserve">. </w:t>
      </w:r>
      <w:r w:rsidRPr="00861EE4">
        <w:rPr>
          <w:rStyle w:val="StyleUnderline"/>
          <w:highlight w:val="yellow"/>
        </w:rPr>
        <w:t xml:space="preserve">The </w:t>
      </w:r>
      <w:r w:rsidRPr="00153C3C">
        <w:rPr>
          <w:rStyle w:val="StyleUnderline"/>
        </w:rPr>
        <w:t>2015</w:t>
      </w:r>
      <w:r w:rsidRPr="00F24597">
        <w:rPr>
          <w:rStyle w:val="StyleUnderline"/>
        </w:rPr>
        <w:t xml:space="preserve"> Iran </w:t>
      </w:r>
      <w:r w:rsidRPr="00861EE4">
        <w:rPr>
          <w:rStyle w:val="StyleUnderline"/>
          <w:highlight w:val="yellow"/>
        </w:rPr>
        <w:t xml:space="preserve">nuclear agreement is </w:t>
      </w:r>
      <w:r w:rsidRPr="00861EE4">
        <w:rPr>
          <w:rStyle w:val="Emphasis"/>
          <w:highlight w:val="yellow"/>
        </w:rPr>
        <w:t>teetering</w:t>
      </w:r>
      <w:r w:rsidRPr="00F75A5E">
        <w:rPr>
          <w:sz w:val="16"/>
        </w:rPr>
        <w:t xml:space="preserve">. </w:t>
      </w:r>
      <w:r w:rsidRPr="00F24597">
        <w:rPr>
          <w:rStyle w:val="StyleUnderline"/>
        </w:rPr>
        <w:t xml:space="preserve">The </w:t>
      </w:r>
      <w:r w:rsidRPr="00861EE4">
        <w:rPr>
          <w:rStyle w:val="StyleUnderline"/>
          <w:highlight w:val="yellow"/>
        </w:rPr>
        <w:t>Trump</w:t>
      </w:r>
      <w:r w:rsidRPr="00F24597">
        <w:rPr>
          <w:rStyle w:val="StyleUnderline"/>
        </w:rPr>
        <w:t xml:space="preserve"> administration </w:t>
      </w:r>
      <w:r w:rsidRPr="00861EE4">
        <w:rPr>
          <w:rStyle w:val="StyleUnderline"/>
          <w:highlight w:val="yellow"/>
        </w:rPr>
        <w:t xml:space="preserve">is using sanctions to </w:t>
      </w:r>
      <w:r w:rsidRPr="00861EE4">
        <w:rPr>
          <w:rStyle w:val="Emphasis"/>
          <w:highlight w:val="yellow"/>
        </w:rPr>
        <w:t>strangle the</w:t>
      </w:r>
      <w:r w:rsidRPr="00F24597">
        <w:rPr>
          <w:rStyle w:val="Emphasis"/>
        </w:rPr>
        <w:t xml:space="preserve"> Iranian </w:t>
      </w:r>
      <w:r w:rsidRPr="00861EE4">
        <w:rPr>
          <w:rStyle w:val="Emphasis"/>
          <w:highlight w:val="yellow"/>
        </w:rPr>
        <w:t>economy</w:t>
      </w:r>
      <w:r w:rsidRPr="00F75A5E">
        <w:rPr>
          <w:sz w:val="16"/>
        </w:rPr>
        <w:t xml:space="preserve"> and in May deployed an aircraft carrier, a missile defense battery, and four bombers to the Middle East. </w:t>
      </w:r>
      <w:r w:rsidRPr="00F24597">
        <w:rPr>
          <w:rStyle w:val="StyleUnderline"/>
        </w:rPr>
        <w:t>Washington has evacuated</w:t>
      </w:r>
      <w:r w:rsidRPr="00F75A5E">
        <w:rPr>
          <w:sz w:val="16"/>
        </w:rPr>
        <w:t xml:space="preserve"> nonessential personnel from </w:t>
      </w:r>
      <w:r w:rsidRPr="00F24597">
        <w:rPr>
          <w:rStyle w:val="StyleUnderline"/>
        </w:rPr>
        <w:t xml:space="preserve">its embassy in Baghdad, citing intelligence suggesting that Iran is increasingly willing to </w:t>
      </w:r>
      <w:r w:rsidRPr="00F24597">
        <w:rPr>
          <w:rStyle w:val="Emphasis"/>
        </w:rPr>
        <w:t>hit U.S. targets</w:t>
      </w:r>
      <w:r w:rsidRPr="00F24597">
        <w:rPr>
          <w:rStyle w:val="StyleUnderline"/>
        </w:rPr>
        <w:t xml:space="preserve"> through its </w:t>
      </w:r>
      <w:r w:rsidRPr="00F24597">
        <w:rPr>
          <w:rStyle w:val="Emphasis"/>
        </w:rPr>
        <w:t>military proxies</w:t>
      </w:r>
      <w:r w:rsidRPr="00F75A5E">
        <w:rPr>
          <w:sz w:val="16"/>
        </w:rPr>
        <w:t xml:space="preserve"> abroad.</w:t>
      </w:r>
    </w:p>
    <w:p w14:paraId="471FF8F0" w14:textId="77777777" w:rsidR="00B44A09" w:rsidRPr="00F75A5E" w:rsidRDefault="00B44A09" w:rsidP="00B44A09">
      <w:pPr>
        <w:rPr>
          <w:sz w:val="16"/>
        </w:rPr>
      </w:pPr>
      <w:r w:rsidRPr="00F24597">
        <w:rPr>
          <w:rStyle w:val="StyleUnderline"/>
        </w:rPr>
        <w:t xml:space="preserve">The </w:t>
      </w:r>
      <w:r w:rsidRPr="00F24597">
        <w:rPr>
          <w:rStyle w:val="Emphasis"/>
        </w:rPr>
        <w:t>U</w:t>
      </w:r>
      <w:r w:rsidRPr="00F24597">
        <w:rPr>
          <w:rStyle w:val="StyleUnderline"/>
        </w:rPr>
        <w:t xml:space="preserve">nited </w:t>
      </w:r>
      <w:r w:rsidRPr="00F24597">
        <w:rPr>
          <w:rStyle w:val="Emphasis"/>
        </w:rPr>
        <w:t>S</w:t>
      </w:r>
      <w:r w:rsidRPr="00F24597">
        <w:rPr>
          <w:rStyle w:val="StyleUnderline"/>
        </w:rPr>
        <w:t>tates also stated that Iran</w:t>
      </w:r>
      <w:r w:rsidRPr="00F75A5E">
        <w:rPr>
          <w:sz w:val="16"/>
        </w:rPr>
        <w:t xml:space="preserve"> almost certainly </w:t>
      </w:r>
      <w:r w:rsidRPr="00F24597">
        <w:rPr>
          <w:rStyle w:val="StyleUnderline"/>
        </w:rPr>
        <w:t xml:space="preserve">perpetrated the recent </w:t>
      </w:r>
      <w:r w:rsidRPr="00F24597">
        <w:rPr>
          <w:rStyle w:val="Emphasis"/>
        </w:rPr>
        <w:t>damage to oil tankers</w:t>
      </w:r>
      <w:r w:rsidRPr="00F75A5E">
        <w:rPr>
          <w:sz w:val="16"/>
        </w:rPr>
        <w:t xml:space="preserve"> </w:t>
      </w:r>
      <w:r w:rsidRPr="00F24597">
        <w:rPr>
          <w:rStyle w:val="StyleUnderline"/>
        </w:rPr>
        <w:t>flagged by Saudi Arabia, Norway, and the</w:t>
      </w:r>
      <w:r w:rsidRPr="00F75A5E">
        <w:rPr>
          <w:sz w:val="16"/>
        </w:rPr>
        <w:t xml:space="preserve"> United Arab Emirates (</w:t>
      </w:r>
      <w:r w:rsidRPr="00F24597">
        <w:rPr>
          <w:rStyle w:val="StyleUnderline"/>
        </w:rPr>
        <w:t>UAE</w:t>
      </w:r>
      <w:r w:rsidRPr="00F75A5E">
        <w:rPr>
          <w:sz w:val="16"/>
        </w:rPr>
        <w:t xml:space="preserve">) </w:t>
      </w:r>
      <w:r w:rsidRPr="00F24597">
        <w:rPr>
          <w:rStyle w:val="StyleUnderline"/>
        </w:rPr>
        <w:t xml:space="preserve">and claimed that Iran had temporarily loaded </w:t>
      </w:r>
      <w:r w:rsidRPr="00F24597">
        <w:rPr>
          <w:rStyle w:val="Emphasis"/>
        </w:rPr>
        <w:t>missiles</w:t>
      </w:r>
      <w:r w:rsidRPr="00F24597">
        <w:rPr>
          <w:rStyle w:val="StyleUnderline"/>
        </w:rPr>
        <w:t xml:space="preserve"> onto small boats in the Persian Gulf</w:t>
      </w:r>
      <w:r w:rsidRPr="00F75A5E">
        <w:rPr>
          <w:sz w:val="16"/>
        </w:rPr>
        <w:t>. In early May, U.S. National Security Adviser John Bolton publicly threatened a response to any Iranian attacks, “whether by proxy, the Islamic Revolutionary Guards [sic] Corps or regular Iranian forces.”</w:t>
      </w:r>
    </w:p>
    <w:p w14:paraId="309DEF06" w14:textId="77777777" w:rsidR="00B44A09" w:rsidRPr="00F75A5E" w:rsidRDefault="00B44A09" w:rsidP="00B44A09">
      <w:pPr>
        <w:rPr>
          <w:sz w:val="16"/>
        </w:rPr>
      </w:pPr>
      <w:r w:rsidRPr="00861EE4">
        <w:rPr>
          <w:rStyle w:val="StyleUnderline"/>
          <w:highlight w:val="yellow"/>
        </w:rPr>
        <w:t>The good news</w:t>
      </w:r>
      <w:r w:rsidRPr="00F24597">
        <w:rPr>
          <w:rStyle w:val="StyleUnderline"/>
        </w:rPr>
        <w:t xml:space="preserve"> is that </w:t>
      </w:r>
      <w:r w:rsidRPr="00861EE4">
        <w:rPr>
          <w:rStyle w:val="Emphasis"/>
          <w:highlight w:val="yellow"/>
        </w:rPr>
        <w:t>the situation is not as bad as it appears</w:t>
      </w:r>
      <w:r w:rsidRPr="00F75A5E">
        <w:rPr>
          <w:sz w:val="16"/>
        </w:rPr>
        <w:t xml:space="preserve">. </w:t>
      </w:r>
      <w:r w:rsidRPr="00861EE4">
        <w:rPr>
          <w:rStyle w:val="StyleUnderline"/>
          <w:highlight w:val="yellow"/>
        </w:rPr>
        <w:t>No</w:t>
      </w:r>
      <w:r w:rsidRPr="00F24597">
        <w:rPr>
          <w:rStyle w:val="StyleUnderline"/>
        </w:rPr>
        <w:t xml:space="preserve">ne of the </w:t>
      </w:r>
      <w:r w:rsidRPr="00861EE4">
        <w:rPr>
          <w:rStyle w:val="StyleUnderline"/>
          <w:highlight w:val="yellow"/>
        </w:rPr>
        <w:t>players</w:t>
      </w:r>
      <w:r w:rsidRPr="00F75A5E">
        <w:rPr>
          <w:sz w:val="16"/>
        </w:rPr>
        <w:t>—with the possible exception of Bolton—</w:t>
      </w:r>
      <w:r w:rsidRPr="00F24597">
        <w:rPr>
          <w:rStyle w:val="StyleUnderline"/>
        </w:rPr>
        <w:t xml:space="preserve">seem to really </w:t>
      </w:r>
      <w:r w:rsidRPr="00861EE4">
        <w:rPr>
          <w:rStyle w:val="StyleUnderline"/>
          <w:highlight w:val="yellow"/>
        </w:rPr>
        <w:t xml:space="preserve">want a </w:t>
      </w:r>
      <w:r w:rsidRPr="00861EE4">
        <w:rPr>
          <w:rStyle w:val="Emphasis"/>
          <w:highlight w:val="yellow"/>
        </w:rPr>
        <w:t>war</w:t>
      </w:r>
      <w:r w:rsidRPr="00F75A5E">
        <w:rPr>
          <w:sz w:val="16"/>
        </w:rPr>
        <w:t xml:space="preserve">. </w:t>
      </w:r>
      <w:r w:rsidRPr="00861EE4">
        <w:rPr>
          <w:rStyle w:val="StyleUnderline"/>
          <w:highlight w:val="yellow"/>
        </w:rPr>
        <w:t>Iran’s</w:t>
      </w:r>
      <w:r w:rsidRPr="00F24597">
        <w:rPr>
          <w:rStyle w:val="StyleUnderline"/>
        </w:rPr>
        <w:t xml:space="preserve"> military </w:t>
      </w:r>
      <w:r w:rsidRPr="00861EE4">
        <w:rPr>
          <w:rStyle w:val="StyleUnderline"/>
          <w:highlight w:val="yellow"/>
        </w:rPr>
        <w:t>strategy is</w:t>
      </w:r>
      <w:r w:rsidRPr="00F24597">
        <w:rPr>
          <w:rStyle w:val="StyleUnderline"/>
        </w:rPr>
        <w:t xml:space="preserve"> to </w:t>
      </w:r>
      <w:r w:rsidRPr="00861EE4">
        <w:rPr>
          <w:rStyle w:val="Emphasis"/>
          <w:highlight w:val="yellow"/>
        </w:rPr>
        <w:t>keep tensions at a low boil</w:t>
      </w:r>
      <w:r w:rsidRPr="00861EE4">
        <w:rPr>
          <w:sz w:val="16"/>
          <w:highlight w:val="yellow"/>
        </w:rPr>
        <w:t xml:space="preserve"> </w:t>
      </w:r>
      <w:r w:rsidRPr="00861EE4">
        <w:rPr>
          <w:rStyle w:val="StyleUnderline"/>
          <w:highlight w:val="yellow"/>
        </w:rPr>
        <w:t xml:space="preserve">and </w:t>
      </w:r>
      <w:r w:rsidRPr="00861EE4">
        <w:rPr>
          <w:rStyle w:val="Emphasis"/>
          <w:highlight w:val="yellow"/>
        </w:rPr>
        <w:t>avoid</w:t>
      </w:r>
      <w:r w:rsidRPr="00F24597">
        <w:rPr>
          <w:rStyle w:val="Emphasis"/>
        </w:rPr>
        <w:t xml:space="preserve"> a </w:t>
      </w:r>
      <w:r w:rsidRPr="00861EE4">
        <w:rPr>
          <w:rStyle w:val="Emphasis"/>
          <w:highlight w:val="yellow"/>
        </w:rPr>
        <w:t>direct confrontation</w:t>
      </w:r>
      <w:r w:rsidRPr="00F75A5E">
        <w:rPr>
          <w:sz w:val="16"/>
        </w:rPr>
        <w:t xml:space="preserve"> </w:t>
      </w:r>
      <w:r w:rsidRPr="00F24597">
        <w:rPr>
          <w:rStyle w:val="StyleUnderline"/>
        </w:rPr>
        <w:t xml:space="preserve">with the </w:t>
      </w:r>
      <w:r w:rsidRPr="00F24597">
        <w:rPr>
          <w:rStyle w:val="Emphasis"/>
        </w:rPr>
        <w:t>U</w:t>
      </w:r>
      <w:r w:rsidRPr="00F24597">
        <w:rPr>
          <w:rStyle w:val="StyleUnderline"/>
        </w:rPr>
        <w:t xml:space="preserve">nited </w:t>
      </w:r>
      <w:r w:rsidRPr="00F24597">
        <w:rPr>
          <w:rStyle w:val="Emphasis"/>
        </w:rPr>
        <w:t>S</w:t>
      </w:r>
      <w:r w:rsidRPr="00F24597">
        <w:rPr>
          <w:rStyle w:val="StyleUnderline"/>
        </w:rPr>
        <w:t>tates</w:t>
      </w:r>
      <w:r w:rsidRPr="00F75A5E">
        <w:rPr>
          <w:sz w:val="16"/>
        </w:rPr>
        <w:t xml:space="preserve">. Washington struck a tough public posture with its recent troop deployment, but the move was neither consequential nor terribly unusual. </w:t>
      </w:r>
      <w:r w:rsidRPr="00861EE4">
        <w:rPr>
          <w:rStyle w:val="StyleUnderline"/>
          <w:highlight w:val="yellow"/>
        </w:rPr>
        <w:t xml:space="preserve">If the </w:t>
      </w:r>
      <w:r w:rsidRPr="00861EE4">
        <w:rPr>
          <w:rStyle w:val="Emphasis"/>
          <w:highlight w:val="yellow"/>
        </w:rPr>
        <w:t>U</w:t>
      </w:r>
      <w:r w:rsidRPr="00023761">
        <w:rPr>
          <w:rStyle w:val="StyleUnderline"/>
        </w:rPr>
        <w:t xml:space="preserve">nited </w:t>
      </w:r>
      <w:r w:rsidRPr="00861EE4">
        <w:rPr>
          <w:rStyle w:val="Emphasis"/>
          <w:highlight w:val="yellow"/>
        </w:rPr>
        <w:t>S</w:t>
      </w:r>
      <w:r w:rsidRPr="00023761">
        <w:rPr>
          <w:rStyle w:val="StyleUnderline"/>
        </w:rPr>
        <w:t xml:space="preserve">tates </w:t>
      </w:r>
      <w:r w:rsidRPr="00861EE4">
        <w:rPr>
          <w:rStyle w:val="StyleUnderline"/>
          <w:highlight w:val="yellow"/>
        </w:rPr>
        <w:t>were truly preparing for</w:t>
      </w:r>
      <w:r w:rsidRPr="00023761">
        <w:rPr>
          <w:rStyle w:val="StyleUnderline"/>
        </w:rPr>
        <w:t xml:space="preserve"> a </w:t>
      </w:r>
      <w:r w:rsidRPr="00861EE4">
        <w:rPr>
          <w:rStyle w:val="StyleUnderline"/>
          <w:highlight w:val="yellow"/>
        </w:rPr>
        <w:t>war, the flow of military assets</w:t>
      </w:r>
      <w:r w:rsidRPr="00023761">
        <w:rPr>
          <w:rStyle w:val="StyleUnderline"/>
        </w:rPr>
        <w:t xml:space="preserve"> into the region </w:t>
      </w:r>
      <w:r w:rsidRPr="00861EE4">
        <w:rPr>
          <w:rStyle w:val="StyleUnderline"/>
          <w:highlight w:val="yellow"/>
        </w:rPr>
        <w:t>would be</w:t>
      </w:r>
      <w:r w:rsidRPr="00023761">
        <w:rPr>
          <w:rStyle w:val="StyleUnderline"/>
        </w:rPr>
        <w:t xml:space="preserve"> much </w:t>
      </w:r>
      <w:r w:rsidRPr="00861EE4">
        <w:rPr>
          <w:rStyle w:val="StyleUnderline"/>
          <w:highlight w:val="yellow"/>
        </w:rPr>
        <w:t>more dramatic</w:t>
      </w:r>
      <w:r w:rsidRPr="00F75A5E">
        <w:rPr>
          <w:sz w:val="16"/>
        </w:rPr>
        <w:t>.</w:t>
      </w:r>
    </w:p>
    <w:p w14:paraId="35E778DF" w14:textId="77777777" w:rsidR="00B44A09" w:rsidRDefault="00B44A09" w:rsidP="00B44A09"/>
    <w:p w14:paraId="0C14C5A0" w14:textId="77777777" w:rsidR="00B44A09" w:rsidRDefault="00B44A09" w:rsidP="00B44A09">
      <w:pPr>
        <w:pStyle w:val="Heading3"/>
      </w:pPr>
      <w:r>
        <w:t>Iran Defense---1AR</w:t>
      </w:r>
    </w:p>
    <w:p w14:paraId="13EE50F6" w14:textId="77777777" w:rsidR="00B44A09" w:rsidRDefault="00B44A09" w:rsidP="00B44A09">
      <w:pPr>
        <w:pStyle w:val="Heading4"/>
      </w:pPr>
      <w:r>
        <w:t>Iran is weak---poor economy, inferior weapons, and can’t win a multifront attack</w:t>
      </w:r>
    </w:p>
    <w:p w14:paraId="38A4ABEF" w14:textId="77777777" w:rsidR="00B44A09" w:rsidRDefault="00B44A09" w:rsidP="00B44A09">
      <w:r>
        <w:t xml:space="preserve">Ben </w:t>
      </w:r>
      <w:r w:rsidRPr="00112BB3">
        <w:rPr>
          <w:rStyle w:val="Style13ptBold"/>
        </w:rPr>
        <w:t>Hubbard 18</w:t>
      </w:r>
      <w:r>
        <w:t>, Middle East correspondent for The New York Times, 5/13/18, “With Demise of Nuclear Deal, Iran’s Foes See an Opportunity. Others See Risk of War.,” https://www.nytimes.com/2018/05/13/world/middleeast/iran-nuclear-mideast-conflict.html</w:t>
      </w:r>
    </w:p>
    <w:p w14:paraId="2064BD01" w14:textId="77777777" w:rsidR="00B44A09" w:rsidRPr="00E82B58" w:rsidRDefault="00B44A09" w:rsidP="00B44A09">
      <w:pPr>
        <w:rPr>
          <w:sz w:val="16"/>
        </w:rPr>
      </w:pPr>
      <w:r w:rsidRPr="00861EE4">
        <w:rPr>
          <w:rStyle w:val="StyleUnderline"/>
          <w:highlight w:val="yellow"/>
        </w:rPr>
        <w:t xml:space="preserve">Iran would </w:t>
      </w:r>
      <w:r w:rsidRPr="00861EE4">
        <w:rPr>
          <w:rStyle w:val="Emphasis"/>
          <w:highlight w:val="yellow"/>
        </w:rPr>
        <w:t>struggle to defend itself</w:t>
      </w:r>
      <w:r w:rsidRPr="00E82B58">
        <w:rPr>
          <w:sz w:val="16"/>
        </w:rPr>
        <w:t xml:space="preserve"> </w:t>
      </w:r>
      <w:r w:rsidRPr="00861EE4">
        <w:rPr>
          <w:rStyle w:val="StyleUnderline"/>
          <w:highlight w:val="yellow"/>
        </w:rPr>
        <w:t>against</w:t>
      </w:r>
      <w:r w:rsidRPr="005C57FE">
        <w:rPr>
          <w:rStyle w:val="StyleUnderline"/>
        </w:rPr>
        <w:t xml:space="preserve"> a direct, multifront </w:t>
      </w:r>
      <w:r w:rsidRPr="00861EE4">
        <w:rPr>
          <w:rStyle w:val="StyleUnderline"/>
          <w:highlight w:val="yellow"/>
        </w:rPr>
        <w:t xml:space="preserve">attack by Israel, the </w:t>
      </w:r>
      <w:r w:rsidRPr="00861EE4">
        <w:rPr>
          <w:rStyle w:val="Emphasis"/>
          <w:highlight w:val="yellow"/>
        </w:rPr>
        <w:t>U</w:t>
      </w:r>
      <w:r w:rsidRPr="005C57FE">
        <w:rPr>
          <w:rStyle w:val="StyleUnderline"/>
        </w:rPr>
        <w:t xml:space="preserve">nited </w:t>
      </w:r>
      <w:r w:rsidRPr="00861EE4">
        <w:rPr>
          <w:rStyle w:val="Emphasis"/>
          <w:highlight w:val="yellow"/>
        </w:rPr>
        <w:t>S</w:t>
      </w:r>
      <w:r w:rsidRPr="005C57FE">
        <w:rPr>
          <w:rStyle w:val="StyleUnderline"/>
        </w:rPr>
        <w:t xml:space="preserve">tates </w:t>
      </w:r>
      <w:r w:rsidRPr="00861EE4">
        <w:rPr>
          <w:rStyle w:val="StyleUnderline"/>
          <w:highlight w:val="yellow"/>
        </w:rPr>
        <w:t>and</w:t>
      </w:r>
      <w:r w:rsidRPr="005C57FE">
        <w:rPr>
          <w:rStyle w:val="StyleUnderline"/>
        </w:rPr>
        <w:t xml:space="preserve"> the </w:t>
      </w:r>
      <w:r w:rsidRPr="00861EE4">
        <w:rPr>
          <w:rStyle w:val="StyleUnderline"/>
          <w:highlight w:val="yellow"/>
        </w:rPr>
        <w:t>gulf countries</w:t>
      </w:r>
      <w:r w:rsidRPr="00E82B58">
        <w:rPr>
          <w:sz w:val="16"/>
        </w:rPr>
        <w:t>.</w:t>
      </w:r>
    </w:p>
    <w:p w14:paraId="53B38649" w14:textId="77777777" w:rsidR="00B44A09" w:rsidRPr="00E82B58" w:rsidRDefault="00B44A09" w:rsidP="00B44A09">
      <w:pPr>
        <w:rPr>
          <w:sz w:val="16"/>
        </w:rPr>
      </w:pPr>
      <w:r w:rsidRPr="00E82B58">
        <w:rPr>
          <w:sz w:val="16"/>
        </w:rPr>
        <w:t xml:space="preserve">As a Persian, Shiite-led state, it is a sectarian and ethnic minority in a predominantly Sunni Arab region. Spurned internationally since a revolutionary Islamic government seized power in 1979, </w:t>
      </w:r>
      <w:r w:rsidRPr="00861EE4">
        <w:rPr>
          <w:rStyle w:val="StyleUnderline"/>
          <w:highlight w:val="yellow"/>
        </w:rPr>
        <w:t>it has no</w:t>
      </w:r>
      <w:r w:rsidRPr="005C57FE">
        <w:rPr>
          <w:rStyle w:val="StyleUnderline"/>
        </w:rPr>
        <w:t xml:space="preserve"> access to </w:t>
      </w:r>
      <w:r w:rsidRPr="00861EE4">
        <w:rPr>
          <w:rStyle w:val="StyleUnderline"/>
          <w:highlight w:val="yellow"/>
        </w:rPr>
        <w:t xml:space="preserve">Western weapons. And Iran’s </w:t>
      </w:r>
      <w:r w:rsidRPr="00861EE4">
        <w:rPr>
          <w:rStyle w:val="Emphasis"/>
          <w:highlight w:val="yellow"/>
        </w:rPr>
        <w:t>poor economy</w:t>
      </w:r>
      <w:r w:rsidRPr="00861EE4">
        <w:rPr>
          <w:sz w:val="16"/>
          <w:highlight w:val="yellow"/>
        </w:rPr>
        <w:t xml:space="preserve"> </w:t>
      </w:r>
      <w:r w:rsidRPr="00861EE4">
        <w:rPr>
          <w:rStyle w:val="StyleUnderline"/>
          <w:highlight w:val="yellow"/>
        </w:rPr>
        <w:t>means</w:t>
      </w:r>
      <w:r w:rsidRPr="005C57FE">
        <w:rPr>
          <w:rStyle w:val="StyleUnderline"/>
        </w:rPr>
        <w:t xml:space="preserve"> that its </w:t>
      </w:r>
      <w:r w:rsidRPr="00861EE4">
        <w:rPr>
          <w:rStyle w:val="StyleUnderline"/>
          <w:highlight w:val="yellow"/>
        </w:rPr>
        <w:t>regional foes have outspent it</w:t>
      </w:r>
      <w:r w:rsidRPr="005C57FE">
        <w:rPr>
          <w:rStyle w:val="StyleUnderline"/>
        </w:rPr>
        <w:t xml:space="preserve"> on conventional weapons</w:t>
      </w:r>
      <w:r w:rsidRPr="00E82B58">
        <w:rPr>
          <w:sz w:val="16"/>
        </w:rPr>
        <w:t>.</w:t>
      </w:r>
    </w:p>
    <w:p w14:paraId="29337DD4" w14:textId="77777777" w:rsidR="00B44A09" w:rsidRPr="00E82B58" w:rsidRDefault="00B44A09" w:rsidP="00B44A09">
      <w:pPr>
        <w:rPr>
          <w:sz w:val="16"/>
        </w:rPr>
      </w:pPr>
      <w:r w:rsidRPr="00E82B58">
        <w:rPr>
          <w:sz w:val="16"/>
        </w:rPr>
        <w:t>Instead, Iran has invested where it could: in relationships with substate actors that mostly share Iran’s Shiite faith and sense of underdog status.</w:t>
      </w:r>
    </w:p>
    <w:p w14:paraId="376F09A7" w14:textId="77777777" w:rsidR="00B44A09" w:rsidRPr="00E82B58" w:rsidRDefault="00B44A09" w:rsidP="00B44A09">
      <w:pPr>
        <w:rPr>
          <w:sz w:val="16"/>
        </w:rPr>
      </w:pPr>
      <w:r w:rsidRPr="00E82B58">
        <w:rPr>
          <w:sz w:val="16"/>
        </w:rPr>
        <w:t>The prototype for that strategy was Hezbollah, which officers from Iran’s Islamic Revolutionary Guards Corps helped create in Lebanon in the early 1980s. Supporting Hezbollah gave Iran a means to fight the Israelis near Israel’s northern border, and later gave Iran a hand in Lebanese politics. Hezbollah, which Israel and the United States have long regarded as a terrorist organization, has since grown into a regional force in its own right.</w:t>
      </w:r>
    </w:p>
    <w:p w14:paraId="39D22B21" w14:textId="77777777" w:rsidR="00B44A09" w:rsidRDefault="00B44A09" w:rsidP="00B44A09">
      <w:pPr>
        <w:rPr>
          <w:sz w:val="16"/>
        </w:rPr>
      </w:pPr>
      <w:r w:rsidRPr="00E82B58">
        <w:rPr>
          <w:sz w:val="16"/>
        </w:rPr>
        <w:t>“</w:t>
      </w:r>
      <w:r w:rsidRPr="00861EE4">
        <w:rPr>
          <w:rStyle w:val="Emphasis"/>
          <w:highlight w:val="yellow"/>
        </w:rPr>
        <w:t>Iran is</w:t>
      </w:r>
      <w:r w:rsidRPr="00E82B58">
        <w:rPr>
          <w:rStyle w:val="Emphasis"/>
        </w:rPr>
        <w:t xml:space="preserve"> actually </w:t>
      </w:r>
      <w:r w:rsidRPr="00861EE4">
        <w:rPr>
          <w:rStyle w:val="Emphasis"/>
          <w:highlight w:val="yellow"/>
        </w:rPr>
        <w:t>not as strong as we think</w:t>
      </w:r>
      <w:r w:rsidRPr="00E82B58">
        <w:rPr>
          <w:sz w:val="16"/>
        </w:rPr>
        <w:t>,” said Bassel F. Salloukh, a political-science professor at the Lebanese American University in Beirut. “</w:t>
      </w:r>
      <w:r w:rsidRPr="00E82B58">
        <w:rPr>
          <w:rStyle w:val="StyleUnderline"/>
        </w:rPr>
        <w:t xml:space="preserve">Its economy is quite weak, </w:t>
      </w:r>
      <w:r w:rsidRPr="00861EE4">
        <w:rPr>
          <w:rStyle w:val="StyleUnderline"/>
          <w:highlight w:val="yellow"/>
        </w:rPr>
        <w:t>it is surrounded, so it has to project power</w:t>
      </w:r>
      <w:r w:rsidRPr="00E82B58">
        <w:rPr>
          <w:rStyle w:val="StyleUnderline"/>
        </w:rPr>
        <w:t xml:space="preserve"> in order </w:t>
      </w:r>
      <w:r w:rsidRPr="00861EE4">
        <w:rPr>
          <w:rStyle w:val="StyleUnderline"/>
          <w:highlight w:val="yellow"/>
        </w:rPr>
        <w:t>to protect itself</w:t>
      </w:r>
      <w:r w:rsidRPr="00E82B58">
        <w:rPr>
          <w:rStyle w:val="StyleUnderline"/>
        </w:rPr>
        <w:t>,</w:t>
      </w:r>
      <w:r w:rsidRPr="00E82B58">
        <w:rPr>
          <w:sz w:val="16"/>
        </w:rPr>
        <w:t xml:space="preserve"> and that strategy has worked very well, so they are duplicating it elsewhere.”</w:t>
      </w:r>
    </w:p>
    <w:p w14:paraId="4ECD5433" w14:textId="77777777" w:rsidR="00B44A09" w:rsidRDefault="00B44A09" w:rsidP="00B44A09"/>
    <w:p w14:paraId="3623FFBF" w14:textId="77777777" w:rsidR="00B44A09" w:rsidRDefault="00B44A09" w:rsidP="00B44A09">
      <w:pPr>
        <w:pStyle w:val="Heading4"/>
      </w:pPr>
      <w:r>
        <w:t>War small and unlikely---the US would wreck them and neither side wants to fight</w:t>
      </w:r>
    </w:p>
    <w:p w14:paraId="1E170659" w14:textId="77777777" w:rsidR="00B44A09" w:rsidRPr="00B50F88" w:rsidRDefault="00B44A09" w:rsidP="00B44A09">
      <w:r>
        <w:t xml:space="preserve">Rick </w:t>
      </w:r>
      <w:r w:rsidRPr="009F0F38">
        <w:rPr>
          <w:rStyle w:val="Style13ptBold"/>
        </w:rPr>
        <w:t>Gladstone 18</w:t>
      </w:r>
      <w:r>
        <w:t>, editor and writer on the International Desk of the New York Times, 7/23/18, “Should We Be Anticipating War With Iran? No, but It Could Get Nasty,” https://www.nytimes.com/2018/07/23/world/middleeast/iran-us-conflict-explainer.html?login=smartlock&amp;auth=login-smartlock</w:t>
      </w:r>
    </w:p>
    <w:p w14:paraId="745B5481" w14:textId="77777777" w:rsidR="00B44A09" w:rsidRPr="00603D4F" w:rsidRDefault="00B44A09" w:rsidP="00B44A09">
      <w:pPr>
        <w:rPr>
          <w:sz w:val="16"/>
        </w:rPr>
      </w:pPr>
      <w:r w:rsidRPr="00F856D6">
        <w:rPr>
          <w:rStyle w:val="StyleUnderline"/>
        </w:rPr>
        <w:t>There is little question</w:t>
      </w:r>
      <w:r w:rsidRPr="00603D4F">
        <w:rPr>
          <w:sz w:val="16"/>
        </w:rPr>
        <w:t xml:space="preserve"> that </w:t>
      </w:r>
      <w:r w:rsidRPr="00861EE4">
        <w:rPr>
          <w:rStyle w:val="StyleUnderline"/>
          <w:highlight w:val="yellow"/>
        </w:rPr>
        <w:t xml:space="preserve">the </w:t>
      </w:r>
      <w:r w:rsidRPr="00861EE4">
        <w:rPr>
          <w:rStyle w:val="Emphasis"/>
          <w:highlight w:val="yellow"/>
        </w:rPr>
        <w:t>U</w:t>
      </w:r>
      <w:r w:rsidRPr="00F856D6">
        <w:rPr>
          <w:rStyle w:val="StyleUnderline"/>
        </w:rPr>
        <w:t xml:space="preserve">nited </w:t>
      </w:r>
      <w:r w:rsidRPr="00861EE4">
        <w:rPr>
          <w:rStyle w:val="Emphasis"/>
          <w:highlight w:val="yellow"/>
        </w:rPr>
        <w:t>S</w:t>
      </w:r>
      <w:r w:rsidRPr="00F856D6">
        <w:rPr>
          <w:rStyle w:val="StyleUnderline"/>
        </w:rPr>
        <w:t>tates would prevail in a conventional war,</w:t>
      </w:r>
      <w:r w:rsidRPr="00603D4F">
        <w:rPr>
          <w:sz w:val="16"/>
        </w:rPr>
        <w:t xml:space="preserve"> an outcome not lost on the Iranians when the United States quickly toppled the Iraqi leader Saddam Hussein and routed the Taliban from power in Afghanistan.</w:t>
      </w:r>
    </w:p>
    <w:p w14:paraId="6EC5C056" w14:textId="77777777" w:rsidR="00B44A09" w:rsidRPr="00603D4F" w:rsidRDefault="00B44A09" w:rsidP="00B44A09">
      <w:pPr>
        <w:rPr>
          <w:sz w:val="16"/>
        </w:rPr>
      </w:pPr>
      <w:r w:rsidRPr="00603D4F">
        <w:rPr>
          <w:sz w:val="16"/>
        </w:rPr>
        <w:t xml:space="preserve">Just judging by statistics, </w:t>
      </w:r>
      <w:r w:rsidRPr="00603D4F">
        <w:rPr>
          <w:rStyle w:val="Emphasis"/>
        </w:rPr>
        <w:t xml:space="preserve">the </w:t>
      </w:r>
      <w:r w:rsidRPr="00861EE4">
        <w:rPr>
          <w:rStyle w:val="Emphasis"/>
          <w:highlight w:val="yellow"/>
        </w:rPr>
        <w:t>conventional</w:t>
      </w:r>
      <w:r w:rsidRPr="00F856D6">
        <w:rPr>
          <w:rStyle w:val="Emphasis"/>
        </w:rPr>
        <w:t xml:space="preserve"> </w:t>
      </w:r>
      <w:r w:rsidRPr="00603D4F">
        <w:rPr>
          <w:rStyle w:val="Emphasis"/>
        </w:rPr>
        <w:t>United States</w:t>
      </w:r>
      <w:r w:rsidRPr="00F856D6">
        <w:rPr>
          <w:rStyle w:val="Emphasis"/>
        </w:rPr>
        <w:t xml:space="preserve"> </w:t>
      </w:r>
      <w:r w:rsidRPr="00861EE4">
        <w:rPr>
          <w:rStyle w:val="Emphasis"/>
          <w:highlight w:val="yellow"/>
        </w:rPr>
        <w:t>military dwarfs Iran’s in every way</w:t>
      </w:r>
      <w:r w:rsidRPr="00603D4F">
        <w:rPr>
          <w:sz w:val="16"/>
        </w:rPr>
        <w:t xml:space="preserve">. </w:t>
      </w:r>
      <w:r w:rsidRPr="00861EE4">
        <w:rPr>
          <w:rStyle w:val="StyleUnderline"/>
          <w:highlight w:val="yellow"/>
        </w:rPr>
        <w:t>There are</w:t>
      </w:r>
      <w:r w:rsidRPr="00F856D6">
        <w:rPr>
          <w:rStyle w:val="StyleUnderline"/>
        </w:rPr>
        <w:t xml:space="preserve"> roughly </w:t>
      </w:r>
      <w:r w:rsidRPr="00861EE4">
        <w:rPr>
          <w:rStyle w:val="StyleUnderline"/>
          <w:highlight w:val="yellow"/>
        </w:rPr>
        <w:t xml:space="preserve">1.3 million active </w:t>
      </w:r>
      <w:r w:rsidRPr="00603D4F">
        <w:rPr>
          <w:rStyle w:val="StyleUnderline"/>
        </w:rPr>
        <w:t>American</w:t>
      </w:r>
      <w:r w:rsidRPr="00F856D6">
        <w:rPr>
          <w:rStyle w:val="StyleUnderline"/>
        </w:rPr>
        <w:t xml:space="preserve"> </w:t>
      </w:r>
      <w:r w:rsidRPr="00861EE4">
        <w:rPr>
          <w:rStyle w:val="StyleUnderline"/>
          <w:highlight w:val="yellow"/>
        </w:rPr>
        <w:t>military personnel</w:t>
      </w:r>
      <w:r w:rsidRPr="00F856D6">
        <w:rPr>
          <w:rStyle w:val="StyleUnderline"/>
        </w:rPr>
        <w:t xml:space="preserve">, nearly </w:t>
      </w:r>
      <w:r w:rsidRPr="00861EE4">
        <w:rPr>
          <w:rStyle w:val="Emphasis"/>
          <w:highlight w:val="yellow"/>
        </w:rPr>
        <w:t>triple that of Iran</w:t>
      </w:r>
      <w:r w:rsidRPr="00603D4F">
        <w:rPr>
          <w:sz w:val="16"/>
        </w:rPr>
        <w:t xml:space="preserve">. </w:t>
      </w:r>
      <w:r w:rsidRPr="00F856D6">
        <w:rPr>
          <w:rStyle w:val="StyleUnderline"/>
        </w:rPr>
        <w:t xml:space="preserve">Annual </w:t>
      </w:r>
      <w:r w:rsidRPr="00861EE4">
        <w:rPr>
          <w:rStyle w:val="StyleUnderline"/>
          <w:highlight w:val="yellow"/>
        </w:rPr>
        <w:t>military spending</w:t>
      </w:r>
      <w:r w:rsidRPr="00F856D6">
        <w:rPr>
          <w:rStyle w:val="StyleUnderline"/>
        </w:rPr>
        <w:t xml:space="preserve"> by the United States </w:t>
      </w:r>
      <w:r w:rsidRPr="00861EE4">
        <w:rPr>
          <w:rStyle w:val="StyleUnderline"/>
          <w:highlight w:val="yellow"/>
        </w:rPr>
        <w:t>exceeded $600 billion</w:t>
      </w:r>
      <w:r w:rsidRPr="00F856D6">
        <w:rPr>
          <w:rStyle w:val="StyleUnderline"/>
        </w:rPr>
        <w:t xml:space="preserve"> last year, </w:t>
      </w:r>
      <w:r w:rsidRPr="00861EE4">
        <w:rPr>
          <w:rStyle w:val="StyleUnderline"/>
          <w:highlight w:val="yellow"/>
        </w:rPr>
        <w:t>versus</w:t>
      </w:r>
      <w:r w:rsidRPr="00F856D6">
        <w:rPr>
          <w:rStyle w:val="StyleUnderline"/>
        </w:rPr>
        <w:t xml:space="preserve"> about </w:t>
      </w:r>
      <w:r w:rsidRPr="00861EE4">
        <w:rPr>
          <w:rStyle w:val="StyleUnderline"/>
          <w:highlight w:val="yellow"/>
        </w:rPr>
        <w:t>$16</w:t>
      </w:r>
      <w:r w:rsidRPr="00F856D6">
        <w:rPr>
          <w:rStyle w:val="StyleUnderline"/>
        </w:rPr>
        <w:t xml:space="preserve"> billion </w:t>
      </w:r>
      <w:r w:rsidRPr="00861EE4">
        <w:rPr>
          <w:rStyle w:val="StyleUnderline"/>
          <w:highlight w:val="yellow"/>
        </w:rPr>
        <w:t>in Iran</w:t>
      </w:r>
      <w:r w:rsidRPr="00603D4F">
        <w:rPr>
          <w:sz w:val="16"/>
        </w:rPr>
        <w:t xml:space="preserve">. </w:t>
      </w:r>
      <w:r w:rsidRPr="00F856D6">
        <w:rPr>
          <w:rStyle w:val="StyleUnderline"/>
        </w:rPr>
        <w:t xml:space="preserve">The </w:t>
      </w:r>
      <w:r w:rsidRPr="00861EE4">
        <w:rPr>
          <w:rStyle w:val="StyleUnderline"/>
          <w:highlight w:val="yellow"/>
        </w:rPr>
        <w:t>Americans have</w:t>
      </w:r>
      <w:r w:rsidRPr="00F856D6">
        <w:rPr>
          <w:rStyle w:val="StyleUnderline"/>
        </w:rPr>
        <w:t xml:space="preserve"> nearly </w:t>
      </w:r>
      <w:r w:rsidRPr="00861EE4">
        <w:rPr>
          <w:rStyle w:val="StyleUnderline"/>
          <w:highlight w:val="yellow"/>
        </w:rPr>
        <w:t>6,000 tanks, versus</w:t>
      </w:r>
      <w:r w:rsidRPr="00F856D6">
        <w:rPr>
          <w:rStyle w:val="StyleUnderline"/>
        </w:rPr>
        <w:t xml:space="preserve"> fewer than </w:t>
      </w:r>
      <w:r w:rsidRPr="00861EE4">
        <w:rPr>
          <w:rStyle w:val="StyleUnderline"/>
          <w:highlight w:val="yellow"/>
        </w:rPr>
        <w:t>1,700 in Iran</w:t>
      </w:r>
      <w:r w:rsidRPr="00603D4F">
        <w:rPr>
          <w:sz w:val="16"/>
        </w:rPr>
        <w:t xml:space="preserve">. </w:t>
      </w:r>
      <w:r w:rsidRPr="00F856D6">
        <w:rPr>
          <w:rStyle w:val="StyleUnderline"/>
        </w:rPr>
        <w:t xml:space="preserve">The </w:t>
      </w:r>
      <w:r w:rsidRPr="00861EE4">
        <w:rPr>
          <w:rStyle w:val="StyleUnderline"/>
          <w:highlight w:val="yellow"/>
        </w:rPr>
        <w:t>aerial and naval forces</w:t>
      </w:r>
      <w:r w:rsidRPr="00F856D6">
        <w:rPr>
          <w:rStyle w:val="StyleUnderline"/>
        </w:rPr>
        <w:t xml:space="preserve"> of the </w:t>
      </w:r>
      <w:r w:rsidRPr="00F856D6">
        <w:rPr>
          <w:rStyle w:val="Emphasis"/>
        </w:rPr>
        <w:t>U</w:t>
      </w:r>
      <w:r w:rsidRPr="00F856D6">
        <w:rPr>
          <w:rStyle w:val="StyleUnderline"/>
        </w:rPr>
        <w:t xml:space="preserve">nited </w:t>
      </w:r>
      <w:r w:rsidRPr="00F856D6">
        <w:rPr>
          <w:rStyle w:val="Emphasis"/>
        </w:rPr>
        <w:t>S</w:t>
      </w:r>
      <w:r w:rsidRPr="00F856D6">
        <w:rPr>
          <w:rStyle w:val="StyleUnderline"/>
        </w:rPr>
        <w:t>tates</w:t>
      </w:r>
      <w:r w:rsidRPr="00603D4F">
        <w:rPr>
          <w:sz w:val="16"/>
        </w:rPr>
        <w:t xml:space="preserve"> — more than 13,000 aircraft and nearly 300 battle vessels — </w:t>
      </w:r>
      <w:r w:rsidRPr="00F856D6">
        <w:rPr>
          <w:rStyle w:val="StyleUnderline"/>
        </w:rPr>
        <w:t xml:space="preserve">vastly </w:t>
      </w:r>
      <w:r w:rsidRPr="00861EE4">
        <w:rPr>
          <w:rStyle w:val="StyleUnderline"/>
          <w:highlight w:val="yellow"/>
        </w:rPr>
        <w:t>outnumber Iran’s</w:t>
      </w:r>
      <w:r w:rsidRPr="00F856D6">
        <w:rPr>
          <w:rStyle w:val="StyleUnderline"/>
        </w:rPr>
        <w:t>.</w:t>
      </w:r>
    </w:p>
    <w:p w14:paraId="33709D9A" w14:textId="77777777" w:rsidR="00B44A09" w:rsidRPr="00603D4F" w:rsidRDefault="00B44A09" w:rsidP="00B44A09">
      <w:pPr>
        <w:rPr>
          <w:rStyle w:val="StyleUnderline"/>
        </w:rPr>
      </w:pPr>
      <w:r w:rsidRPr="00603D4F">
        <w:rPr>
          <w:rStyle w:val="StyleUnderline"/>
        </w:rPr>
        <w:t>That does not mean</w:t>
      </w:r>
      <w:r w:rsidRPr="00603D4F">
        <w:rPr>
          <w:sz w:val="16"/>
        </w:rPr>
        <w:t xml:space="preserve"> Mr. </w:t>
      </w:r>
      <w:r w:rsidRPr="00861EE4">
        <w:rPr>
          <w:rStyle w:val="StyleUnderline"/>
          <w:highlight w:val="yellow"/>
        </w:rPr>
        <w:t>Trump</w:t>
      </w:r>
      <w:r w:rsidRPr="00603D4F">
        <w:rPr>
          <w:rStyle w:val="StyleUnderline"/>
        </w:rPr>
        <w:t xml:space="preserve"> is ready to back his threats by </w:t>
      </w:r>
      <w:r w:rsidRPr="00861EE4">
        <w:rPr>
          <w:rStyle w:val="StyleUnderline"/>
          <w:highlight w:val="yellow"/>
        </w:rPr>
        <w:t>invading Iran</w:t>
      </w:r>
      <w:r w:rsidRPr="00603D4F">
        <w:rPr>
          <w:sz w:val="16"/>
        </w:rPr>
        <w:t xml:space="preserve"> — </w:t>
      </w:r>
      <w:r w:rsidRPr="00603D4F">
        <w:rPr>
          <w:rStyle w:val="StyleUnderline"/>
        </w:rPr>
        <w:t>such a possibility,</w:t>
      </w:r>
      <w:r w:rsidRPr="00603D4F">
        <w:rPr>
          <w:sz w:val="16"/>
        </w:rPr>
        <w:t xml:space="preserve"> on the contrary, </w:t>
      </w:r>
      <w:r w:rsidRPr="00861EE4">
        <w:rPr>
          <w:rStyle w:val="StyleUnderline"/>
          <w:highlight w:val="yellow"/>
        </w:rPr>
        <w:t xml:space="preserve">is seen as </w:t>
      </w:r>
      <w:r w:rsidRPr="00861EE4">
        <w:rPr>
          <w:rStyle w:val="Emphasis"/>
          <w:highlight w:val="yellow"/>
        </w:rPr>
        <w:t>nonexistent</w:t>
      </w:r>
      <w:r w:rsidRPr="00603D4F">
        <w:rPr>
          <w:sz w:val="16"/>
        </w:rPr>
        <w:t xml:space="preserve">. Mr. </w:t>
      </w:r>
      <w:r w:rsidRPr="00861EE4">
        <w:rPr>
          <w:rStyle w:val="StyleUnderline"/>
          <w:highlight w:val="yellow"/>
        </w:rPr>
        <w:t>Trump</w:t>
      </w:r>
      <w:r w:rsidRPr="00603D4F">
        <w:rPr>
          <w:sz w:val="16"/>
        </w:rPr>
        <w:t xml:space="preserve"> has said he </w:t>
      </w:r>
      <w:r w:rsidRPr="00861EE4">
        <w:rPr>
          <w:rStyle w:val="StyleUnderline"/>
          <w:highlight w:val="yellow"/>
        </w:rPr>
        <w:t>wants</w:t>
      </w:r>
      <w:r w:rsidRPr="00603D4F">
        <w:rPr>
          <w:rStyle w:val="StyleUnderline"/>
        </w:rPr>
        <w:t xml:space="preserve"> to get the </w:t>
      </w:r>
      <w:r w:rsidRPr="00603D4F">
        <w:rPr>
          <w:rStyle w:val="Emphasis"/>
        </w:rPr>
        <w:t>U</w:t>
      </w:r>
      <w:r w:rsidRPr="00603D4F">
        <w:rPr>
          <w:rStyle w:val="StyleUnderline"/>
        </w:rPr>
        <w:t xml:space="preserve">nited </w:t>
      </w:r>
      <w:r w:rsidRPr="00603D4F">
        <w:rPr>
          <w:rStyle w:val="Emphasis"/>
        </w:rPr>
        <w:t>S</w:t>
      </w:r>
      <w:r w:rsidRPr="00603D4F">
        <w:rPr>
          <w:rStyle w:val="StyleUnderline"/>
        </w:rPr>
        <w:t>tates</w:t>
      </w:r>
      <w:r w:rsidRPr="00603D4F">
        <w:rPr>
          <w:sz w:val="16"/>
        </w:rPr>
        <w:t xml:space="preserve"> </w:t>
      </w:r>
      <w:r w:rsidRPr="00861EE4">
        <w:rPr>
          <w:rStyle w:val="StyleUnderline"/>
          <w:highlight w:val="yellow"/>
        </w:rPr>
        <w:t>out of foreign</w:t>
      </w:r>
      <w:r w:rsidRPr="00603D4F">
        <w:rPr>
          <w:rStyle w:val="StyleUnderline"/>
        </w:rPr>
        <w:t xml:space="preserve"> military </w:t>
      </w:r>
      <w:r w:rsidRPr="00861EE4">
        <w:rPr>
          <w:rStyle w:val="StyleUnderline"/>
          <w:highlight w:val="yellow"/>
        </w:rPr>
        <w:t>entanglements</w:t>
      </w:r>
      <w:r w:rsidRPr="00603D4F">
        <w:rPr>
          <w:rStyle w:val="StyleUnderline"/>
        </w:rPr>
        <w:t>, and Americans have shown little appetite for another war.</w:t>
      </w:r>
    </w:p>
    <w:p w14:paraId="025AE841" w14:textId="77777777" w:rsidR="00B44A09" w:rsidRPr="00E74C05" w:rsidRDefault="00B44A09" w:rsidP="00B44A09">
      <w:pPr>
        <w:rPr>
          <w:sz w:val="16"/>
        </w:rPr>
      </w:pPr>
      <w:r w:rsidRPr="00603D4F">
        <w:rPr>
          <w:sz w:val="16"/>
        </w:rPr>
        <w:t>“</w:t>
      </w:r>
      <w:r w:rsidRPr="00603D4F">
        <w:rPr>
          <w:rStyle w:val="Emphasis"/>
        </w:rPr>
        <w:t xml:space="preserve">I don’t see an </w:t>
      </w:r>
      <w:r w:rsidRPr="00861EE4">
        <w:rPr>
          <w:rStyle w:val="Emphasis"/>
          <w:highlight w:val="yellow"/>
        </w:rPr>
        <w:t>actual war</w:t>
      </w:r>
      <w:r w:rsidRPr="00603D4F">
        <w:rPr>
          <w:sz w:val="16"/>
        </w:rPr>
        <w:t xml:space="preserve"> — </w:t>
      </w:r>
      <w:r w:rsidRPr="00861EE4">
        <w:rPr>
          <w:rStyle w:val="StyleUnderline"/>
          <w:highlight w:val="yellow"/>
        </w:rPr>
        <w:t>it’s not in anyone’s interest</w:t>
      </w:r>
      <w:r w:rsidRPr="00603D4F">
        <w:rPr>
          <w:sz w:val="16"/>
        </w:rPr>
        <w:t>,” said Barbara Slavin, director of the Future of Iran Initiative at the Atlantic Council, a Washington-based research group. “</w:t>
      </w:r>
      <w:r w:rsidRPr="00603D4F">
        <w:rPr>
          <w:rStyle w:val="StyleUnderline"/>
        </w:rPr>
        <w:t>Trump doesn’t even want to keep boots on the ground in Syria</w:t>
      </w:r>
      <w:r w:rsidRPr="00603D4F">
        <w:rPr>
          <w:sz w:val="16"/>
        </w:rPr>
        <w:t>.”</w:t>
      </w:r>
    </w:p>
    <w:p w14:paraId="748CA7C7" w14:textId="4B097D7E" w:rsidR="00B44A09" w:rsidRDefault="00B44A09" w:rsidP="00B44A09"/>
    <w:p w14:paraId="5CAD4FBD" w14:textId="77777777" w:rsidR="00336444" w:rsidRPr="006921D4" w:rsidRDefault="00336444" w:rsidP="00336444">
      <w:pPr>
        <w:pStyle w:val="Heading4"/>
      </w:pPr>
      <w:r w:rsidRPr="006921D4">
        <w:t>Iran war doesn’t escalate – Responsive selective bombing avoids war</w:t>
      </w:r>
    </w:p>
    <w:p w14:paraId="7FD8DCA6" w14:textId="77777777" w:rsidR="00336444" w:rsidRPr="006921D4" w:rsidRDefault="00336444" w:rsidP="00336444">
      <w:r w:rsidRPr="006921D4">
        <w:t xml:space="preserve">Victor Davis </w:t>
      </w:r>
      <w:r w:rsidRPr="006921D4">
        <w:rPr>
          <w:rStyle w:val="Style13ptBold"/>
        </w:rPr>
        <w:t>Hanson 19</w:t>
      </w:r>
      <w:r w:rsidRPr="006921D4">
        <w:t>, senior fellow at the Hoover Institution, 6/20/19, “U.S. Holds All the Cards in the Showdown with Iran,” https://www.nationalreview.com/2019/06/us-iran-showdown-american-position-strong/</w:t>
      </w:r>
    </w:p>
    <w:p w14:paraId="3D95C816" w14:textId="77777777" w:rsidR="00336444" w:rsidRPr="006921D4" w:rsidRDefault="00336444" w:rsidP="00336444">
      <w:pPr>
        <w:rPr>
          <w:rStyle w:val="StyleUnderline"/>
        </w:rPr>
      </w:pPr>
      <w:r w:rsidRPr="006921D4">
        <w:rPr>
          <w:rStyle w:val="StyleUnderline"/>
        </w:rPr>
        <w:t xml:space="preserve">But what worked then may not work now. The </w:t>
      </w:r>
      <w:r w:rsidRPr="006921D4">
        <w:rPr>
          <w:rStyle w:val="StyleUnderline"/>
          <w:highlight w:val="cyan"/>
        </w:rPr>
        <w:t>U.S. is</w:t>
      </w:r>
      <w:r w:rsidRPr="006921D4">
        <w:rPr>
          <w:rStyle w:val="StyleUnderline"/>
        </w:rPr>
        <w:t xml:space="preserve"> not only the </w:t>
      </w:r>
      <w:r w:rsidRPr="006921D4">
        <w:rPr>
          <w:rStyle w:val="StyleUnderline"/>
          <w:highlight w:val="cyan"/>
        </w:rPr>
        <w:t>world’s largest producer of oil</w:t>
      </w:r>
      <w:r w:rsidRPr="006921D4">
        <w:rPr>
          <w:rStyle w:val="StyleUnderline"/>
        </w:rPr>
        <w:t xml:space="preserve"> and natural gas, but soon to become the largest exporter of energy — and without getting near the Iranian coast. Likewise, American </w:t>
      </w:r>
      <w:r w:rsidRPr="006921D4">
        <w:rPr>
          <w:rStyle w:val="StyleUnderline"/>
          <w:highlight w:val="cyan"/>
        </w:rPr>
        <w:t>allies</w:t>
      </w:r>
      <w:r w:rsidRPr="006921D4">
        <w:rPr>
          <w:rStyle w:val="StyleUnderline"/>
        </w:rPr>
        <w:t xml:space="preserve"> in the Middle East such as Israel </w:t>
      </w:r>
      <w:r w:rsidRPr="006921D4">
        <w:rPr>
          <w:rStyle w:val="StyleUnderline"/>
          <w:highlight w:val="cyan"/>
        </w:rPr>
        <w:t>are energy independent.</w:t>
      </w:r>
      <w:r w:rsidRPr="006921D4">
        <w:rPr>
          <w:rStyle w:val="StyleUnderline"/>
        </w:rPr>
        <w:t xml:space="preserve"> America’s Arab friends enjoy seeing competing Iranian oil all but off the market.</w:t>
      </w:r>
    </w:p>
    <w:p w14:paraId="3629D088" w14:textId="77777777" w:rsidR="00336444" w:rsidRPr="006921D4" w:rsidRDefault="00336444" w:rsidP="00336444">
      <w:pPr>
        <w:rPr>
          <w:rStyle w:val="StyleUnderline"/>
        </w:rPr>
      </w:pPr>
      <w:r w:rsidRPr="006921D4">
        <w:rPr>
          <w:rStyle w:val="StyleUnderline"/>
          <w:highlight w:val="cyan"/>
        </w:rPr>
        <w:t>Time</w:t>
      </w:r>
      <w:r w:rsidRPr="006921D4">
        <w:rPr>
          <w:rStyle w:val="StyleUnderline"/>
        </w:rPr>
        <w:t xml:space="preserve">, then, </w:t>
      </w:r>
      <w:r w:rsidRPr="006921D4">
        <w:rPr>
          <w:rStyle w:val="StyleUnderline"/>
          <w:highlight w:val="cyan"/>
        </w:rPr>
        <w:t>is on the Americans’ side. But</w:t>
      </w:r>
      <w:r w:rsidRPr="006921D4">
        <w:rPr>
          <w:rStyle w:val="StyleUnderline"/>
        </w:rPr>
        <w:t xml:space="preserve"> it is certainly </w:t>
      </w:r>
      <w:r w:rsidRPr="006921D4">
        <w:rPr>
          <w:rStyle w:val="StyleUnderline"/>
          <w:highlight w:val="cyan"/>
        </w:rPr>
        <w:t xml:space="preserve">not on the side of a bankrupt and impoverished Iran </w:t>
      </w:r>
      <w:r w:rsidRPr="006921D4">
        <w:rPr>
          <w:rStyle w:val="StyleUnderline"/>
        </w:rPr>
        <w:t>that either must escalate or face ruin.</w:t>
      </w:r>
    </w:p>
    <w:p w14:paraId="7D31B164" w14:textId="77777777" w:rsidR="00336444" w:rsidRPr="006921D4" w:rsidRDefault="00336444" w:rsidP="00336444">
      <w:pPr>
        <w:rPr>
          <w:rStyle w:val="StyleUnderline"/>
        </w:rPr>
      </w:pPr>
      <w:r w:rsidRPr="006921D4">
        <w:rPr>
          <w:rStyle w:val="StyleUnderline"/>
          <w:highlight w:val="cyan"/>
        </w:rPr>
        <w:t>If Iran starts</w:t>
      </w:r>
      <w:r w:rsidRPr="006921D4">
        <w:rPr>
          <w:rStyle w:val="StyleUnderline"/>
        </w:rPr>
        <w:t xml:space="preserve"> sinking ships or </w:t>
      </w:r>
      <w:r w:rsidRPr="006921D4">
        <w:rPr>
          <w:rStyle w:val="StyleUnderline"/>
          <w:highlight w:val="cyan"/>
        </w:rPr>
        <w:t>attacking U.S. assets, Trump can</w:t>
      </w:r>
      <w:r w:rsidRPr="006921D4">
        <w:rPr>
          <w:rStyle w:val="StyleUnderline"/>
        </w:rPr>
        <w:t xml:space="preserve"> simply </w:t>
      </w:r>
      <w:r w:rsidRPr="006921D4">
        <w:rPr>
          <w:rStyle w:val="StyleUnderline"/>
          <w:highlight w:val="cyan"/>
        </w:rPr>
        <w:t>replay the ISIS strategy of selective off-and-on bombing.</w:t>
      </w:r>
      <w:r w:rsidRPr="006921D4">
        <w:rPr>
          <w:rStyle w:val="StyleUnderline"/>
        </w:rPr>
        <w:t xml:space="preserve"> The U.S. did not lose a single pilot to enemy action.</w:t>
      </w:r>
    </w:p>
    <w:p w14:paraId="766F4E2C" w14:textId="77777777" w:rsidR="00336444" w:rsidRPr="006921D4" w:rsidRDefault="00336444" w:rsidP="00336444">
      <w:pPr>
        <w:rPr>
          <w:rStyle w:val="StyleUnderline"/>
        </w:rPr>
      </w:pPr>
      <w:r w:rsidRPr="006921D4">
        <w:rPr>
          <w:rStyle w:val="StyleUnderline"/>
        </w:rPr>
        <w:t xml:space="preserve">Translated, that would mean disproportionately replying to each Iranian attack on a U.S. asset with a far more punishing air response against an Iranian base or port. The key would be to avoid the use of ground troops and yet not unleash a full-fledged air war. Rather, the </w:t>
      </w:r>
      <w:r w:rsidRPr="006921D4">
        <w:rPr>
          <w:rStyle w:val="StyleUnderline"/>
          <w:highlight w:val="cyan"/>
        </w:rPr>
        <w:t xml:space="preserve">U.S. would demonstrate </w:t>
      </w:r>
      <w:r w:rsidRPr="006921D4">
        <w:rPr>
          <w:rStyle w:val="StyleUnderline"/>
        </w:rPr>
        <w:t xml:space="preserve">to the world </w:t>
      </w:r>
      <w:r w:rsidRPr="006921D4">
        <w:rPr>
          <w:rStyle w:val="StyleUnderline"/>
          <w:highlight w:val="cyan"/>
        </w:rPr>
        <w:t xml:space="preserve">that Iranian aggression determines the degree to which Iran suffers </w:t>
      </w:r>
      <w:r w:rsidRPr="006921D4">
        <w:rPr>
          <w:rStyle w:val="StyleUnderline"/>
        </w:rPr>
        <w:t>blows from the U.S.</w:t>
      </w:r>
    </w:p>
    <w:p w14:paraId="2716F023" w14:textId="77777777" w:rsidR="00336444" w:rsidRPr="006921D4" w:rsidRDefault="00336444" w:rsidP="00336444">
      <w:pPr>
        <w:rPr>
          <w:rStyle w:val="StyleUnderline"/>
        </w:rPr>
      </w:pPr>
      <w:r w:rsidRPr="006921D4">
        <w:rPr>
          <w:rStyle w:val="StyleUnderline"/>
        </w:rPr>
        <w:t>Of course, Tehran may try to stir up trouble with Israel through its Syrian and Palestinian surrogates. Iran may in extremis also stage terrorist attacks in Europe and the U.S. And it may lie that it has already developed enough fissionable material to launch a nuclear missile.</w:t>
      </w:r>
    </w:p>
    <w:p w14:paraId="360735D3" w14:textId="77777777" w:rsidR="00336444" w:rsidRPr="006921D4" w:rsidRDefault="00336444" w:rsidP="00336444">
      <w:pPr>
        <w:rPr>
          <w:rStyle w:val="StyleUnderline"/>
        </w:rPr>
      </w:pPr>
      <w:r w:rsidRPr="006921D4">
        <w:rPr>
          <w:rStyle w:val="StyleUnderline"/>
        </w:rPr>
        <w:t xml:space="preserve">But the truth is that </w:t>
      </w:r>
      <w:r w:rsidRPr="006921D4">
        <w:rPr>
          <w:rStyle w:val="StyleUnderline"/>
          <w:highlight w:val="cyan"/>
        </w:rPr>
        <w:t>America has all the cards and Iran none in its game of chicken.</w:t>
      </w:r>
    </w:p>
    <w:p w14:paraId="4DA8A197" w14:textId="77777777" w:rsidR="00336444" w:rsidRPr="006921D4" w:rsidRDefault="00336444" w:rsidP="00336444">
      <w:pPr>
        <w:rPr>
          <w:rStyle w:val="StyleUnderline"/>
        </w:rPr>
      </w:pPr>
      <w:r w:rsidRPr="006921D4">
        <w:rPr>
          <w:rStyle w:val="StyleUnderline"/>
        </w:rPr>
        <w:t xml:space="preserve">Because </w:t>
      </w:r>
      <w:r w:rsidRPr="006921D4">
        <w:rPr>
          <w:rStyle w:val="StyleUnderline"/>
          <w:highlight w:val="cyan"/>
        </w:rPr>
        <w:t>Iran</w:t>
      </w:r>
      <w:r w:rsidRPr="006921D4">
        <w:rPr>
          <w:rStyle w:val="StyleUnderline"/>
        </w:rPr>
        <w:t xml:space="preserve"> is losing friends and money, it </w:t>
      </w:r>
      <w:r w:rsidRPr="006921D4">
        <w:rPr>
          <w:rStyle w:val="StyleUnderline"/>
          <w:highlight w:val="cyan"/>
        </w:rPr>
        <w:t>will have to escalate.</w:t>
      </w:r>
      <w:r w:rsidRPr="006921D4">
        <w:rPr>
          <w:rStyle w:val="StyleUnderline"/>
        </w:rPr>
        <w:t xml:space="preserve"> </w:t>
      </w:r>
      <w:r w:rsidRPr="006921D4">
        <w:rPr>
          <w:rStyle w:val="StyleUnderline"/>
          <w:highlight w:val="cyan"/>
        </w:rPr>
        <w:t>But</w:t>
      </w:r>
      <w:r w:rsidRPr="006921D4">
        <w:rPr>
          <w:rStyle w:val="StyleUnderline"/>
        </w:rPr>
        <w:t xml:space="preserve"> the U</w:t>
      </w:r>
      <w:r w:rsidRPr="006921D4">
        <w:rPr>
          <w:rStyle w:val="StyleUnderline"/>
          <w:highlight w:val="cyan"/>
        </w:rPr>
        <w:t>.S. can respond without looking weak and without going to war</w:t>
      </w:r>
      <w:r w:rsidRPr="006921D4">
        <w:rPr>
          <w:rStyle w:val="StyleUnderline"/>
        </w:rPr>
        <w:t xml:space="preserve"> — and without ensuring the return to power of the political party responsible for giving us the disastrous nuclear deal that had so empowered Iran in the first place.</w:t>
      </w:r>
    </w:p>
    <w:p w14:paraId="46203565" w14:textId="77777777" w:rsidR="00336444" w:rsidRDefault="00336444" w:rsidP="00B44A09"/>
    <w:p w14:paraId="5439873A" w14:textId="3F3CC88D" w:rsidR="00B44A09" w:rsidRPr="0051439C" w:rsidRDefault="00B44A09" w:rsidP="00B44A09">
      <w:pPr>
        <w:pStyle w:val="Heading3"/>
      </w:pPr>
      <w:r w:rsidRPr="0051439C">
        <w:t>No Iran Heg</w:t>
      </w:r>
      <w:r>
        <w:t>---2AC</w:t>
      </w:r>
    </w:p>
    <w:p w14:paraId="3E059A08" w14:textId="77777777" w:rsidR="00B44A09" w:rsidRPr="00143F06" w:rsidRDefault="00B44A09" w:rsidP="00B44A09">
      <w:pPr>
        <w:pStyle w:val="Heading4"/>
      </w:pPr>
      <w:r w:rsidRPr="00143F06">
        <w:t xml:space="preserve">Iran is no hegemon – they lack resources and the capacity to be so </w:t>
      </w:r>
    </w:p>
    <w:p w14:paraId="77F2F633" w14:textId="77777777" w:rsidR="00B44A09" w:rsidRPr="00E90561" w:rsidRDefault="00B44A09" w:rsidP="00B44A09">
      <w:r w:rsidRPr="00E90561">
        <w:t xml:space="preserve">Daniel </w:t>
      </w:r>
      <w:r w:rsidRPr="00E90561">
        <w:rPr>
          <w:rStyle w:val="Style13ptBold"/>
        </w:rPr>
        <w:t>Larison 18</w:t>
      </w:r>
      <w:r w:rsidRPr="00E90561">
        <w:t>, Daniel Larison is a senior editor at TAC, where he also keeps a solo </w:t>
      </w:r>
      <w:hyperlink r:id="rId253" w:history="1">
        <w:r w:rsidRPr="00E90561">
          <w:rPr>
            <w:rStyle w:val="Hyperlink"/>
          </w:rPr>
          <w:t>blog</w:t>
        </w:r>
      </w:hyperlink>
      <w:r w:rsidRPr="00E90561">
        <w:t>. He has been published in the New York Times Book Review, Dallas Morning News, Orthodox Life, Front Porch Republic, The American Scene, and Culture11, and was a columnist for The Week. He holds a PhD in history from the University of Chicago, and resides in Dallas. Follow him on </w:t>
      </w:r>
      <w:hyperlink r:id="rId254" w:history="1">
        <w:r w:rsidRPr="00E90561">
          <w:rPr>
            <w:rStyle w:val="Hyperlink"/>
          </w:rPr>
          <w:t>Twitter</w:t>
        </w:r>
      </w:hyperlink>
      <w:r w:rsidRPr="00E90561">
        <w:t>, 1-17-2018, "The Baseless Fear of Iranian ‘Hegemony’," American Conservative, https://www.theamericanconservative.com/larison/the-baseless-fear-of-iranian-hegemony/</w:t>
      </w:r>
    </w:p>
    <w:p w14:paraId="3EDC05CD" w14:textId="77777777" w:rsidR="00B44A09" w:rsidRPr="001E7FD9" w:rsidRDefault="00B44A09" w:rsidP="00B44A09">
      <w:pPr>
        <w:spacing w:after="0" w:line="240" w:lineRule="auto"/>
        <w:rPr>
          <w:rFonts w:ascii="Lucida Grande" w:eastAsia="Times New Roman" w:hAnsi="Lucida Grande" w:cs="Lucida Grande"/>
          <w:color w:val="000000"/>
          <w:sz w:val="17"/>
          <w:szCs w:val="17"/>
        </w:rPr>
      </w:pPr>
    </w:p>
    <w:p w14:paraId="19D76C4E" w14:textId="77777777" w:rsidR="00B44A09" w:rsidRDefault="00B44A09" w:rsidP="00B44A09">
      <w:pPr>
        <w:rPr>
          <w:sz w:val="14"/>
          <w:szCs w:val="14"/>
        </w:rPr>
      </w:pPr>
      <w:r w:rsidRPr="001E7FD9">
        <w:rPr>
          <w:sz w:val="14"/>
          <w:szCs w:val="14"/>
        </w:rPr>
        <w:t>Stephen Walt </w:t>
      </w:r>
      <w:hyperlink r:id="rId255" w:history="1">
        <w:r w:rsidRPr="001E7FD9">
          <w:rPr>
            <w:rStyle w:val="Hyperlink"/>
            <w:sz w:val="14"/>
            <w:szCs w:val="14"/>
          </w:rPr>
          <w:t>faults</w:t>
        </w:r>
      </w:hyperlink>
      <w:r w:rsidRPr="001E7FD9">
        <w:rPr>
          <w:sz w:val="14"/>
          <w:szCs w:val="14"/>
        </w:rPr>
        <w:t> the Trump administration for its obsession with Iran and notes that it has little relationship to Iran’s regional power:</w:t>
      </w:r>
      <w:r>
        <w:rPr>
          <w:sz w:val="14"/>
          <w:szCs w:val="14"/>
        </w:rPr>
        <w:t xml:space="preserve"> </w:t>
      </w:r>
    </w:p>
    <w:p w14:paraId="7862B636" w14:textId="77777777" w:rsidR="00B44A09" w:rsidRDefault="00B44A09" w:rsidP="00B44A09">
      <w:pPr>
        <w:rPr>
          <w:sz w:val="14"/>
          <w:szCs w:val="14"/>
        </w:rPr>
      </w:pPr>
      <w:r w:rsidRPr="001E7FD9">
        <w:rPr>
          <w:rStyle w:val="Style13ptBold"/>
          <w:b w:val="0"/>
          <w:bCs w:val="0"/>
        </w:rPr>
        <w:t>Trump and his aides appear to have embraced the view that Iran is a potential hegemon poised to dominate the Middle East — and specifically to control the oil-rich Persian Gulf.</w:t>
      </w:r>
      <w:r w:rsidRPr="001E7FD9">
        <w:rPr>
          <w:sz w:val="14"/>
          <w:szCs w:val="14"/>
        </w:rPr>
        <w:t xml:space="preserve"> This logic helps make sense of Trump’s unswerving support for Saudi Arabia, including his endorsements (both tacit and explicit) of the political shake-ups organized by Crown Prince Mohammed bin Salman at home and his apparent efforts to interfere in Lebanon’s internal politics. </w:t>
      </w:r>
    </w:p>
    <w:p w14:paraId="7DF53990" w14:textId="77777777" w:rsidR="00B44A09" w:rsidRDefault="00B44A09" w:rsidP="00B44A09">
      <w:pPr>
        <w:rPr>
          <w:sz w:val="14"/>
          <w:szCs w:val="14"/>
        </w:rPr>
      </w:pPr>
      <w:r w:rsidRPr="001E7FD9">
        <w:rPr>
          <w:sz w:val="14"/>
          <w:szCs w:val="14"/>
        </w:rPr>
        <w:t>It also explains Trump’s refusal to recertify the Iran nuclear deal in October.</w:t>
      </w:r>
      <w:r>
        <w:rPr>
          <w:sz w:val="14"/>
          <w:szCs w:val="14"/>
        </w:rPr>
        <w:t xml:space="preserve"> </w:t>
      </w:r>
      <w:r w:rsidRPr="001E7FD9">
        <w:rPr>
          <w:sz w:val="14"/>
          <w:szCs w:val="14"/>
        </w:rPr>
        <w:t xml:space="preserve">Yet </w:t>
      </w:r>
      <w:r w:rsidRPr="001E7FD9">
        <w:rPr>
          <w:rStyle w:val="Style13ptBold"/>
          <w:b w:val="0"/>
          <w:bCs w:val="0"/>
        </w:rPr>
        <w:t xml:space="preserve">this ongoing full-court press against </w:t>
      </w:r>
      <w:r w:rsidRPr="00E90561">
        <w:rPr>
          <w:rStyle w:val="Style13ptBold"/>
          <w:highlight w:val="cyan"/>
        </w:rPr>
        <w:t>Iran</w:t>
      </w:r>
      <w:r w:rsidRPr="001E7FD9">
        <w:rPr>
          <w:rStyle w:val="Style13ptBold"/>
          <w:b w:val="0"/>
          <w:bCs w:val="0"/>
        </w:rPr>
        <w:t xml:space="preserve"> makes little sense because it </w:t>
      </w:r>
      <w:r w:rsidRPr="008E202B">
        <w:rPr>
          <w:rStyle w:val="Style13ptBold"/>
          <w:highlight w:val="cyan"/>
        </w:rPr>
        <w:t>is nowhere close to being a regional hegemon</w:t>
      </w:r>
      <w:r w:rsidRPr="001E7FD9">
        <w:rPr>
          <w:rStyle w:val="Style13ptBold"/>
          <w:b w:val="0"/>
          <w:bCs w:val="0"/>
        </w:rPr>
        <w:t>.</w:t>
      </w:r>
      <w:r w:rsidRPr="001E7FD9">
        <w:rPr>
          <w:sz w:val="14"/>
          <w:szCs w:val="14"/>
        </w:rPr>
        <w:t xml:space="preserve"> If anything, </w:t>
      </w:r>
      <w:r w:rsidRPr="000070EF">
        <w:rPr>
          <w:rStyle w:val="Style13ptBold"/>
          <w:b w:val="0"/>
          <w:bCs w:val="0"/>
        </w:rPr>
        <w:t>the willingness of pundits and politicians to embrace this alarmist fantasy says more about the cavalier nature of U.S. strategic discourse than it does about the actual challenge Iran may pose</w:t>
      </w:r>
      <w:r w:rsidRPr="001E7FD9">
        <w:rPr>
          <w:sz w:val="14"/>
          <w:szCs w:val="14"/>
        </w:rPr>
        <w:t>.</w:t>
      </w:r>
      <w:r>
        <w:rPr>
          <w:sz w:val="14"/>
          <w:szCs w:val="14"/>
        </w:rPr>
        <w:t xml:space="preserve"> </w:t>
      </w:r>
      <w:r w:rsidRPr="001E7FD9">
        <w:rPr>
          <w:sz w:val="14"/>
          <w:szCs w:val="14"/>
        </w:rPr>
        <w:t xml:space="preserve">As Walt explains, </w:t>
      </w:r>
      <w:r w:rsidRPr="00E90561">
        <w:rPr>
          <w:rStyle w:val="Style13ptBold"/>
          <w:b w:val="0"/>
          <w:bCs w:val="0"/>
          <w:highlight w:val="cyan"/>
        </w:rPr>
        <w:t>Iran doesn’t have the resources</w:t>
      </w:r>
      <w:r w:rsidRPr="000070EF">
        <w:rPr>
          <w:rStyle w:val="Style13ptBold"/>
          <w:b w:val="0"/>
          <w:bCs w:val="0"/>
        </w:rPr>
        <w:t xml:space="preserve"> </w:t>
      </w:r>
      <w:r w:rsidRPr="008E202B">
        <w:rPr>
          <w:rStyle w:val="Style13ptBold"/>
        </w:rPr>
        <w:t>to become the region’s hegemon</w:t>
      </w:r>
      <w:r w:rsidRPr="008E202B">
        <w:rPr>
          <w:sz w:val="14"/>
          <w:szCs w:val="14"/>
        </w:rPr>
        <w:t xml:space="preserve">. </w:t>
      </w:r>
      <w:r w:rsidRPr="008E202B">
        <w:rPr>
          <w:rStyle w:val="Style13ptBold"/>
          <w:highlight w:val="cyan"/>
        </w:rPr>
        <w:t xml:space="preserve">Its </w:t>
      </w:r>
      <w:r w:rsidRPr="00787935">
        <w:rPr>
          <w:rStyle w:val="Emphasis"/>
          <w:sz w:val="26"/>
          <w:szCs w:val="26"/>
          <w:highlight w:val="cyan"/>
        </w:rPr>
        <w:t>military and economic power</w:t>
      </w:r>
      <w:r w:rsidRPr="008E202B">
        <w:rPr>
          <w:rStyle w:val="Style13ptBold"/>
          <w:highlight w:val="cyan"/>
        </w:rPr>
        <w:t xml:space="preserve"> are </w:t>
      </w:r>
      <w:r w:rsidRPr="008E202B">
        <w:rPr>
          <w:rStyle w:val="Style13ptBold"/>
        </w:rPr>
        <w:t xml:space="preserve">both </w:t>
      </w:r>
      <w:r w:rsidRPr="008E202B">
        <w:rPr>
          <w:rStyle w:val="Style13ptBold"/>
          <w:highlight w:val="cyan"/>
        </w:rPr>
        <w:t>inadequate</w:t>
      </w:r>
      <w:r w:rsidRPr="001E7FD9">
        <w:rPr>
          <w:sz w:val="14"/>
          <w:szCs w:val="14"/>
        </w:rPr>
        <w:t xml:space="preserve"> to the task, and that isn’t going to change in the foreseeable future. While </w:t>
      </w:r>
      <w:r w:rsidRPr="000070EF">
        <w:rPr>
          <w:rStyle w:val="Style13ptBold"/>
          <w:b w:val="0"/>
          <w:bCs w:val="0"/>
        </w:rPr>
        <w:t>Iran</w:t>
      </w:r>
      <w:r w:rsidRPr="001E7FD9">
        <w:rPr>
          <w:sz w:val="14"/>
          <w:szCs w:val="14"/>
        </w:rPr>
        <w:t xml:space="preserve"> is an important regional power, it </w:t>
      </w:r>
      <w:r w:rsidRPr="000070EF">
        <w:rPr>
          <w:rStyle w:val="Style13ptBold"/>
          <w:b w:val="0"/>
          <w:bCs w:val="0"/>
        </w:rPr>
        <w:t>is not in a position to dominate the region.</w:t>
      </w:r>
      <w:r w:rsidRPr="001E7FD9">
        <w:rPr>
          <w:sz w:val="14"/>
          <w:szCs w:val="14"/>
        </w:rPr>
        <w:t xml:space="preserve"> The </w:t>
      </w:r>
      <w:r w:rsidRPr="00E90561">
        <w:rPr>
          <w:rStyle w:val="Style13ptBold"/>
          <w:b w:val="0"/>
          <w:bCs w:val="0"/>
          <w:highlight w:val="cyan"/>
        </w:rPr>
        <w:t>people claiming</w:t>
      </w:r>
      <w:r w:rsidRPr="000070EF">
        <w:rPr>
          <w:rStyle w:val="Style13ptBold"/>
          <w:b w:val="0"/>
          <w:bCs w:val="0"/>
        </w:rPr>
        <w:t xml:space="preserve"> </w:t>
      </w:r>
      <w:r w:rsidRPr="00E90561">
        <w:rPr>
          <w:rStyle w:val="Style13ptBold"/>
          <w:b w:val="0"/>
          <w:bCs w:val="0"/>
          <w:highlight w:val="cyan"/>
        </w:rPr>
        <w:t>otherwise</w:t>
      </w:r>
      <w:r w:rsidRPr="001E7FD9">
        <w:rPr>
          <w:sz w:val="14"/>
          <w:szCs w:val="14"/>
        </w:rPr>
        <w:t xml:space="preserve"> are simply </w:t>
      </w:r>
      <w:r w:rsidRPr="000070EF">
        <w:rPr>
          <w:rStyle w:val="Style13ptBold"/>
          <w:b w:val="0"/>
          <w:bCs w:val="0"/>
        </w:rPr>
        <w:t>try</w:t>
      </w:r>
      <w:r w:rsidRPr="001E7FD9">
        <w:rPr>
          <w:sz w:val="14"/>
          <w:szCs w:val="14"/>
        </w:rPr>
        <w:t xml:space="preserve">ing </w:t>
      </w:r>
      <w:r w:rsidRPr="008E202B">
        <w:rPr>
          <w:rStyle w:val="Style13ptBold"/>
        </w:rPr>
        <w:t xml:space="preserve">to </w:t>
      </w:r>
      <w:r w:rsidRPr="00787935">
        <w:rPr>
          <w:rStyle w:val="Emphasis"/>
          <w:sz w:val="26"/>
          <w:szCs w:val="26"/>
          <w:highlight w:val="cyan"/>
        </w:rPr>
        <w:t>scare Congress and the public</w:t>
      </w:r>
      <w:r w:rsidRPr="008E202B">
        <w:rPr>
          <w:rStyle w:val="Style13ptBold"/>
        </w:rPr>
        <w:t xml:space="preserve"> </w:t>
      </w:r>
      <w:r w:rsidRPr="008E202B">
        <w:rPr>
          <w:rStyle w:val="Style13ptBold"/>
          <w:highlight w:val="cyan"/>
        </w:rPr>
        <w:t>into endorsing misguided and destructive regional policies</w:t>
      </w:r>
      <w:r w:rsidRPr="008E202B">
        <w:rPr>
          <w:rStyle w:val="Style13ptBold"/>
        </w:rPr>
        <w:t xml:space="preserve"> </w:t>
      </w:r>
      <w:r w:rsidRPr="008E202B">
        <w:rPr>
          <w:rStyle w:val="Style13ptBold"/>
          <w:highlight w:val="cyan"/>
        </w:rPr>
        <w:t>that</w:t>
      </w:r>
      <w:r w:rsidRPr="008E202B">
        <w:rPr>
          <w:rStyle w:val="Style13ptBold"/>
        </w:rPr>
        <w:t xml:space="preserve"> serve no discernible American interest and </w:t>
      </w:r>
      <w:r w:rsidRPr="008E202B">
        <w:rPr>
          <w:rStyle w:val="Style13ptBold"/>
          <w:highlight w:val="cyan"/>
        </w:rPr>
        <w:t>risk</w:t>
      </w:r>
      <w:r w:rsidRPr="008E202B">
        <w:rPr>
          <w:rStyle w:val="Style13ptBold"/>
        </w:rPr>
        <w:t xml:space="preserve"> more </w:t>
      </w:r>
      <w:r w:rsidRPr="00787935">
        <w:rPr>
          <w:rStyle w:val="Emphasis"/>
          <w:sz w:val="26"/>
          <w:szCs w:val="26"/>
          <w:highlight w:val="cyan"/>
        </w:rPr>
        <w:t>unnecessary wars</w:t>
      </w:r>
      <w:r w:rsidRPr="001E7FD9">
        <w:rPr>
          <w:sz w:val="14"/>
          <w:szCs w:val="14"/>
        </w:rPr>
        <w:t xml:space="preserve">. Conjuring up the specter of </w:t>
      </w:r>
      <w:r w:rsidRPr="00E90561">
        <w:rPr>
          <w:rStyle w:val="Style13ptBold"/>
          <w:b w:val="0"/>
          <w:bCs w:val="0"/>
          <w:highlight w:val="cyan"/>
        </w:rPr>
        <w:t>Iran</w:t>
      </w:r>
      <w:r w:rsidRPr="000070EF">
        <w:rPr>
          <w:rStyle w:val="Style13ptBold"/>
          <w:b w:val="0"/>
          <w:bCs w:val="0"/>
        </w:rPr>
        <w:t xml:space="preserve"> as a possible</w:t>
      </w:r>
      <w:r w:rsidRPr="001E7FD9">
        <w:rPr>
          <w:sz w:val="14"/>
          <w:szCs w:val="14"/>
        </w:rPr>
        <w:t xml:space="preserve"> regional hegemon is worse than threat inflation. </w:t>
      </w:r>
      <w:r w:rsidRPr="00E90561">
        <w:rPr>
          <w:sz w:val="14"/>
          <w:szCs w:val="14"/>
          <w:highlight w:val="cyan"/>
        </w:rPr>
        <w:t xml:space="preserve">It </w:t>
      </w:r>
      <w:r w:rsidRPr="00E90561">
        <w:rPr>
          <w:rStyle w:val="Style13ptBold"/>
          <w:b w:val="0"/>
          <w:bCs w:val="0"/>
          <w:highlight w:val="cyan"/>
        </w:rPr>
        <w:t>is threat invention</w:t>
      </w:r>
      <w:r w:rsidRPr="001E7FD9">
        <w:rPr>
          <w:sz w:val="14"/>
          <w:szCs w:val="14"/>
        </w:rPr>
        <w:t>.</w:t>
      </w:r>
      <w:r>
        <w:rPr>
          <w:sz w:val="14"/>
          <w:szCs w:val="14"/>
        </w:rPr>
        <w:t xml:space="preserve"> </w:t>
      </w:r>
      <w:r w:rsidRPr="001E7FD9">
        <w:rPr>
          <w:sz w:val="14"/>
          <w:szCs w:val="14"/>
        </w:rPr>
        <w:t xml:space="preserve">Alarmist claims that Iran was “on the march” throughout the region engaged in an “imperial” project of “expansionism” have plagued our foreign policy debates for many years, but it was only when Trump took office that the hard-liners advancing those claims gained a receptive audience in the White House. </w:t>
      </w:r>
      <w:r w:rsidRPr="000070EF">
        <w:rPr>
          <w:rStyle w:val="Style13ptBold"/>
          <w:b w:val="0"/>
          <w:bCs w:val="0"/>
        </w:rPr>
        <w:t>For at least the last five years, Iran hawks have been warning us about the dangers of an imaginary Iranian “empire” during the exact period when the growth of Iranian regional influence stalled and even went into reverse across much of the Middle East</w:t>
      </w:r>
      <w:r w:rsidRPr="001E7FD9">
        <w:rPr>
          <w:sz w:val="14"/>
          <w:szCs w:val="14"/>
        </w:rPr>
        <w:t>. At the same time, the same hawks carefully ignored the most significant thing the U.S. did to increase Iranian influence in the last fifteen years, namely the invasion of Iraq and the ousting of the old Iraqi regime.</w:t>
      </w:r>
      <w:r>
        <w:rPr>
          <w:sz w:val="14"/>
          <w:szCs w:val="14"/>
        </w:rPr>
        <w:t xml:space="preserve"> </w:t>
      </w:r>
      <w:r w:rsidRPr="001E7FD9">
        <w:rPr>
          <w:sz w:val="14"/>
          <w:szCs w:val="14"/>
        </w:rPr>
        <w:t xml:space="preserve">It is not an accident that the people most preoccupied with hurting Iran have frequently backed policies that have worked to benefit that regime. </w:t>
      </w:r>
      <w:r w:rsidRPr="00106B58">
        <w:rPr>
          <w:rStyle w:val="Style13ptBold"/>
          <w:b w:val="0"/>
          <w:bCs w:val="0"/>
        </w:rPr>
        <w:t xml:space="preserve">The aggressive policies they favor tend to backfire or have unintended consequences, and </w:t>
      </w:r>
      <w:r w:rsidRPr="00E90561">
        <w:rPr>
          <w:rStyle w:val="Style13ptBold"/>
          <w:b w:val="0"/>
          <w:bCs w:val="0"/>
          <w:highlight w:val="cyan"/>
        </w:rPr>
        <w:t>their foreign policy judgment is reliably poor</w:t>
      </w:r>
      <w:r w:rsidRPr="00106B58">
        <w:rPr>
          <w:rStyle w:val="Style13ptBold"/>
          <w:b w:val="0"/>
          <w:bCs w:val="0"/>
        </w:rPr>
        <w:t>.</w:t>
      </w:r>
      <w:r w:rsidRPr="001E7FD9">
        <w:rPr>
          <w:sz w:val="14"/>
          <w:szCs w:val="14"/>
        </w:rPr>
        <w:t xml:space="preserve"> Even if there were a danger that Iran might become a regional hegemon, it would be folly to follow their advice on how to prevent that, and it is a measure of how shoddy their analysis is that the danger they warn about isn’t real.</w:t>
      </w:r>
      <w:r>
        <w:rPr>
          <w:sz w:val="14"/>
          <w:szCs w:val="14"/>
        </w:rPr>
        <w:t xml:space="preserve"> </w:t>
      </w:r>
      <w:r w:rsidRPr="008E202B">
        <w:rPr>
          <w:rStyle w:val="Style13ptBold"/>
        </w:rPr>
        <w:t>The most destructive and costly consequence of these bad ideas has been the ongoing rationalization of an atrocious Saudi-led war on Yemen that Washington and Riyadh have dishonestly framed as “countering” Iranian “expansionism</w:t>
      </w:r>
      <w:r w:rsidRPr="001E7FD9">
        <w:rPr>
          <w:sz w:val="14"/>
          <w:szCs w:val="14"/>
        </w:rPr>
        <w:t xml:space="preserve">.” That has made it possible for an indefensible policy of U.S. support to go mostly unnoticed and unchallenged for the last two and a half years, and it has given both the Obama and Trump administrations undeserved political cover for their disgraceful enabling of Yemen’s destruction and starvation. </w:t>
      </w:r>
      <w:r w:rsidRPr="008E202B">
        <w:rPr>
          <w:rStyle w:val="Style13ptBold"/>
          <w:b w:val="0"/>
          <w:bCs w:val="0"/>
          <w:highlight w:val="cyan"/>
        </w:rPr>
        <w:t>U.S. policy</w:t>
      </w:r>
      <w:r w:rsidRPr="00106B58">
        <w:rPr>
          <w:rStyle w:val="Style13ptBold"/>
          <w:b w:val="0"/>
          <w:bCs w:val="0"/>
        </w:rPr>
        <w:t xml:space="preserve"> </w:t>
      </w:r>
      <w:r w:rsidRPr="008E202B">
        <w:rPr>
          <w:rStyle w:val="Style13ptBold"/>
          <w:b w:val="0"/>
          <w:bCs w:val="0"/>
          <w:highlight w:val="cyan"/>
        </w:rPr>
        <w:t>in Yemen</w:t>
      </w:r>
      <w:r w:rsidRPr="00106B58">
        <w:rPr>
          <w:rStyle w:val="Style13ptBold"/>
          <w:b w:val="0"/>
          <w:bCs w:val="0"/>
        </w:rPr>
        <w:t xml:space="preserve"> </w:t>
      </w:r>
      <w:r w:rsidRPr="008E202B">
        <w:rPr>
          <w:rStyle w:val="Style13ptBold"/>
          <w:b w:val="0"/>
          <w:bCs w:val="0"/>
          <w:highlight w:val="cyan"/>
        </w:rPr>
        <w:t>would</w:t>
      </w:r>
      <w:r w:rsidRPr="00106B58">
        <w:rPr>
          <w:rStyle w:val="Style13ptBold"/>
          <w:b w:val="0"/>
          <w:bCs w:val="0"/>
        </w:rPr>
        <w:t xml:space="preserve"> still </w:t>
      </w:r>
      <w:r w:rsidRPr="008E202B">
        <w:rPr>
          <w:rStyle w:val="Style13ptBold"/>
          <w:b w:val="0"/>
          <w:bCs w:val="0"/>
          <w:highlight w:val="cyan"/>
        </w:rPr>
        <w:t>be</w:t>
      </w:r>
      <w:r w:rsidRPr="00106B58">
        <w:rPr>
          <w:rStyle w:val="Style13ptBold"/>
          <w:b w:val="0"/>
          <w:bCs w:val="0"/>
        </w:rPr>
        <w:t xml:space="preserve"> </w:t>
      </w:r>
      <w:r w:rsidRPr="008E202B">
        <w:rPr>
          <w:rStyle w:val="Style13ptBold"/>
          <w:b w:val="0"/>
          <w:bCs w:val="0"/>
          <w:highlight w:val="cyan"/>
        </w:rPr>
        <w:t>outrageous</w:t>
      </w:r>
      <w:r w:rsidRPr="00106B58">
        <w:rPr>
          <w:rStyle w:val="Style13ptBold"/>
          <w:b w:val="0"/>
          <w:bCs w:val="0"/>
        </w:rPr>
        <w:t xml:space="preserve"> </w:t>
      </w:r>
      <w:r w:rsidRPr="008E202B">
        <w:rPr>
          <w:rStyle w:val="Style13ptBold"/>
          <w:b w:val="0"/>
          <w:bCs w:val="0"/>
          <w:highlight w:val="cyan"/>
        </w:rPr>
        <w:t>and shamefu</w:t>
      </w:r>
      <w:r w:rsidRPr="00106B58">
        <w:rPr>
          <w:rStyle w:val="Style13ptBold"/>
          <w:b w:val="0"/>
          <w:bCs w:val="0"/>
        </w:rPr>
        <w:t xml:space="preserve">l in any case, </w:t>
      </w:r>
      <w:r w:rsidRPr="008E202B">
        <w:rPr>
          <w:rStyle w:val="Style13ptBold"/>
          <w:b w:val="0"/>
          <w:bCs w:val="0"/>
          <w:highlight w:val="cyan"/>
        </w:rPr>
        <w:t>but</w:t>
      </w:r>
      <w:r w:rsidRPr="00106B58">
        <w:rPr>
          <w:rStyle w:val="Style13ptBold"/>
          <w:b w:val="0"/>
          <w:bCs w:val="0"/>
        </w:rPr>
        <w:t xml:space="preserve"> it </w:t>
      </w:r>
      <w:r w:rsidRPr="008E202B">
        <w:rPr>
          <w:rStyle w:val="Style13ptBold"/>
          <w:b w:val="0"/>
          <w:bCs w:val="0"/>
          <w:highlight w:val="cyan"/>
        </w:rPr>
        <w:t>is</w:t>
      </w:r>
      <w:r w:rsidRPr="00106B58">
        <w:rPr>
          <w:rStyle w:val="Style13ptBold"/>
          <w:b w:val="0"/>
          <w:bCs w:val="0"/>
        </w:rPr>
        <w:t xml:space="preserve"> made </w:t>
      </w:r>
      <w:r w:rsidRPr="008E202B">
        <w:rPr>
          <w:rStyle w:val="Style13ptBold"/>
          <w:b w:val="0"/>
          <w:bCs w:val="0"/>
          <w:highlight w:val="cyan"/>
        </w:rPr>
        <w:t>even</w:t>
      </w:r>
      <w:r w:rsidRPr="00106B58">
        <w:rPr>
          <w:rStyle w:val="Style13ptBold"/>
          <w:b w:val="0"/>
          <w:bCs w:val="0"/>
        </w:rPr>
        <w:t xml:space="preserve"> </w:t>
      </w:r>
      <w:r w:rsidRPr="008E202B">
        <w:rPr>
          <w:rStyle w:val="Style13ptBold"/>
          <w:b w:val="0"/>
          <w:bCs w:val="0"/>
          <w:highlight w:val="cyan"/>
        </w:rPr>
        <w:t>more so because it has been wrapped up in this lie</w:t>
      </w:r>
      <w:r w:rsidRPr="008E202B">
        <w:rPr>
          <w:sz w:val="14"/>
          <w:szCs w:val="14"/>
          <w:highlight w:val="cyan"/>
        </w:rPr>
        <w:t>.</w:t>
      </w:r>
    </w:p>
    <w:p w14:paraId="43AE4492" w14:textId="7562D971" w:rsidR="00B44A09" w:rsidRDefault="00B44A09" w:rsidP="00B44A09">
      <w:pPr>
        <w:rPr>
          <w:sz w:val="14"/>
          <w:szCs w:val="14"/>
        </w:rPr>
      </w:pPr>
    </w:p>
    <w:p w14:paraId="717E4C27" w14:textId="77777777" w:rsidR="00336444" w:rsidRPr="00DF57B2" w:rsidRDefault="00336444" w:rsidP="00336444">
      <w:pPr>
        <w:pStyle w:val="Heading4"/>
      </w:pPr>
      <w:r>
        <w:t>Iran is weak now – Infighting, economic struggles, limited military, few allies</w:t>
      </w:r>
    </w:p>
    <w:p w14:paraId="153C604B" w14:textId="77777777" w:rsidR="00336444" w:rsidRPr="00DF57B2" w:rsidRDefault="00336444" w:rsidP="00336444">
      <w:r>
        <w:t xml:space="preserve">Daniel </w:t>
      </w:r>
      <w:r w:rsidRPr="006C37DC">
        <w:rPr>
          <w:rStyle w:val="Style13ptBold"/>
        </w:rPr>
        <w:t>Byman 18</w:t>
      </w:r>
      <w:r>
        <w:t>, professor at Georgetown University's Walsh School of Foreign Service, 1/3/18, “Iran’s foreign policy weaknesses, and opportunities to exploit them,” https://www.brookings.edu/blog/markaz/2018/01/03/irans-foreign-policy-weaknesses-and-opportunities-to-exploit-them/</w:t>
      </w:r>
    </w:p>
    <w:p w14:paraId="4846D4EB" w14:textId="77777777" w:rsidR="00336444" w:rsidRPr="006C37DC" w:rsidRDefault="00336444" w:rsidP="00336444">
      <w:pPr>
        <w:rPr>
          <w:sz w:val="16"/>
        </w:rPr>
      </w:pPr>
      <w:r w:rsidRPr="00DF57B2">
        <w:rPr>
          <w:rStyle w:val="StyleUnderline"/>
        </w:rPr>
        <w:t>Iran</w:t>
      </w:r>
      <w:r w:rsidRPr="006C37DC">
        <w:rPr>
          <w:sz w:val="16"/>
        </w:rPr>
        <w:t xml:space="preserve"> is often painted as a powerful monster whose tentacles stretch across the greater Middle East, but the Islamic Republic </w:t>
      </w:r>
      <w:r w:rsidRPr="00DF57B2">
        <w:rPr>
          <w:rStyle w:val="StyleUnderline"/>
        </w:rPr>
        <w:t>suffers from</w:t>
      </w:r>
      <w:r w:rsidRPr="006C37DC">
        <w:rPr>
          <w:sz w:val="16"/>
        </w:rPr>
        <w:t xml:space="preserve"> array of </w:t>
      </w:r>
      <w:r w:rsidRPr="00DF57B2">
        <w:rPr>
          <w:rStyle w:val="StyleUnderline"/>
        </w:rPr>
        <w:t>problems at home and abroad.</w:t>
      </w:r>
      <w:r w:rsidRPr="006C37DC">
        <w:rPr>
          <w:sz w:val="16"/>
        </w:rPr>
        <w:t xml:space="preserve"> The latest </w:t>
      </w:r>
      <w:r w:rsidRPr="00DF57B2">
        <w:rPr>
          <w:rStyle w:val="StyleUnderline"/>
        </w:rPr>
        <w:t>protests</w:t>
      </w:r>
      <w:r w:rsidRPr="006C37DC">
        <w:rPr>
          <w:sz w:val="16"/>
        </w:rPr>
        <w:t>—the most serious the regime has faced since 2009—</w:t>
      </w:r>
      <w:r w:rsidRPr="00DF57B2">
        <w:rPr>
          <w:rStyle w:val="StyleUnderline"/>
        </w:rPr>
        <w:t>highlight the regime’s unpopularity</w:t>
      </w:r>
      <w:r w:rsidRPr="006C37DC">
        <w:rPr>
          <w:sz w:val="16"/>
        </w:rPr>
        <w:t xml:space="preserve"> among its own people. </w:t>
      </w:r>
      <w:r w:rsidRPr="00DF57B2">
        <w:rPr>
          <w:rStyle w:val="StyleUnderline"/>
        </w:rPr>
        <w:t xml:space="preserve">Iran’s </w:t>
      </w:r>
      <w:r w:rsidRPr="006C37DC">
        <w:rPr>
          <w:rStyle w:val="StyleUnderline"/>
          <w:highlight w:val="cyan"/>
        </w:rPr>
        <w:t>problems limit</w:t>
      </w:r>
      <w:r w:rsidRPr="00DF57B2">
        <w:rPr>
          <w:rStyle w:val="StyleUnderline"/>
        </w:rPr>
        <w:t xml:space="preserve"> its </w:t>
      </w:r>
      <w:r w:rsidRPr="006C37DC">
        <w:rPr>
          <w:rStyle w:val="StyleUnderline"/>
          <w:highlight w:val="cyan"/>
        </w:rPr>
        <w:t>power and create openings for undermining</w:t>
      </w:r>
      <w:r w:rsidRPr="00DF57B2">
        <w:rPr>
          <w:rStyle w:val="StyleUnderline"/>
        </w:rPr>
        <w:t xml:space="preserve"> its </w:t>
      </w:r>
      <w:r w:rsidRPr="006C37DC">
        <w:rPr>
          <w:rStyle w:val="StyleUnderline"/>
          <w:highlight w:val="cyan"/>
        </w:rPr>
        <w:t>influence</w:t>
      </w:r>
      <w:r w:rsidRPr="00DF57B2">
        <w:rPr>
          <w:rStyle w:val="StyleUnderline"/>
        </w:rPr>
        <w:t xml:space="preserve">. </w:t>
      </w:r>
      <w:r w:rsidRPr="006C37DC">
        <w:rPr>
          <w:sz w:val="16"/>
        </w:rPr>
        <w:t xml:space="preserve">Even if the protesters fail to topple the regime, the United States and its allies should recognize that </w:t>
      </w:r>
      <w:r w:rsidRPr="006C37DC">
        <w:rPr>
          <w:rStyle w:val="StyleUnderline"/>
          <w:highlight w:val="cyan"/>
        </w:rPr>
        <w:t>Iran’s foreign policy is</w:t>
      </w:r>
      <w:r w:rsidRPr="00DF57B2">
        <w:rPr>
          <w:rStyle w:val="StyleUnderline"/>
        </w:rPr>
        <w:t xml:space="preserve"> shaky and </w:t>
      </w:r>
      <w:r w:rsidRPr="006C37DC">
        <w:rPr>
          <w:rStyle w:val="StyleUnderline"/>
          <w:highlight w:val="cyan"/>
        </w:rPr>
        <w:t>vulnerable</w:t>
      </w:r>
      <w:r w:rsidRPr="00DF57B2">
        <w:rPr>
          <w:rStyle w:val="StyleUnderline"/>
        </w:rPr>
        <w:t xml:space="preserve"> in its structure of political authority, its economy, its military and its diplomatic posture. Iran’s </w:t>
      </w:r>
      <w:r w:rsidRPr="006C37DC">
        <w:rPr>
          <w:rStyle w:val="StyleUnderline"/>
          <w:highlight w:val="cyan"/>
        </w:rPr>
        <w:t>weaknesses will reduce</w:t>
      </w:r>
      <w:r w:rsidRPr="00DF57B2">
        <w:rPr>
          <w:rStyle w:val="StyleUnderline"/>
        </w:rPr>
        <w:t xml:space="preserve"> Iran’s </w:t>
      </w:r>
      <w:r w:rsidRPr="006C37DC">
        <w:rPr>
          <w:rStyle w:val="StyleUnderline"/>
          <w:highlight w:val="cyan"/>
        </w:rPr>
        <w:t>clout, foster infighting, and otherwise make it difficult for the regime to increase its sway abroad.</w:t>
      </w:r>
      <w:r w:rsidRPr="00DF57B2">
        <w:rPr>
          <w:rStyle w:val="StyleUnderline"/>
        </w:rPr>
        <w:t xml:space="preserve"> </w:t>
      </w:r>
      <w:r w:rsidRPr="006C37DC">
        <w:rPr>
          <w:sz w:val="16"/>
        </w:rPr>
        <w:t>Some of these weaknesses may also cause additional internal unrest if not managed properly.</w:t>
      </w:r>
    </w:p>
    <w:p w14:paraId="606313A3" w14:textId="77777777" w:rsidR="00336444" w:rsidRPr="00DF57B2" w:rsidRDefault="00336444" w:rsidP="00336444">
      <w:pPr>
        <w:rPr>
          <w:rStyle w:val="StyleUnderline"/>
        </w:rPr>
      </w:pPr>
      <w:r w:rsidRPr="006C37DC">
        <w:rPr>
          <w:sz w:val="16"/>
        </w:rPr>
        <w:t xml:space="preserve">Iran’s biggest problems stems from the unusual, and often unwieldy, dual system of government that mixes elections with a powerful Supreme Leader. The Supreme Leader, Ali Khamenei, exercises a veto over Iranian decision-making, heads the Islamic Revolutionary Guard Corps (IRGC), the judicial system, and state television, among other powers. </w:t>
      </w:r>
      <w:r w:rsidRPr="006C37DC">
        <w:rPr>
          <w:rStyle w:val="StyleUnderline"/>
          <w:highlight w:val="cyan"/>
        </w:rPr>
        <w:t>Khamenei</w:t>
      </w:r>
      <w:r w:rsidRPr="00DF57B2">
        <w:rPr>
          <w:rStyle w:val="StyleUnderline"/>
        </w:rPr>
        <w:t xml:space="preserve"> is almost 80 years old</w:t>
      </w:r>
      <w:r w:rsidRPr="006C37DC">
        <w:rPr>
          <w:sz w:val="16"/>
        </w:rPr>
        <w:t xml:space="preserve">, and rumors say that </w:t>
      </w:r>
      <w:r w:rsidRPr="006C37DC">
        <w:rPr>
          <w:rStyle w:val="StyleUnderline"/>
          <w:highlight w:val="cyan"/>
        </w:rPr>
        <w:t>he will step down.</w:t>
      </w:r>
      <w:r w:rsidRPr="006C37DC">
        <w:rPr>
          <w:sz w:val="16"/>
        </w:rPr>
        <w:t xml:space="preserve"> Although Khamenei’s role is supposedly based on his religious authority, his </w:t>
      </w:r>
      <w:r w:rsidRPr="00DF57B2">
        <w:rPr>
          <w:rStyle w:val="StyleUnderline"/>
        </w:rPr>
        <w:t>religious credentials were</w:t>
      </w:r>
      <w:r w:rsidRPr="006C37DC">
        <w:rPr>
          <w:sz w:val="16"/>
        </w:rPr>
        <w:t xml:space="preserve"> always </w:t>
      </w:r>
      <w:r w:rsidRPr="00DF57B2">
        <w:rPr>
          <w:rStyle w:val="StyleUnderline"/>
        </w:rPr>
        <w:t>suspect</w:t>
      </w:r>
      <w:r w:rsidRPr="006C37DC">
        <w:rPr>
          <w:sz w:val="16"/>
        </w:rPr>
        <w:t xml:space="preserve">, and he lacks the charisma of his predecessor, Ayatollah Ruhollah Khomenei. The </w:t>
      </w:r>
      <w:r w:rsidRPr="00DF57B2">
        <w:rPr>
          <w:rStyle w:val="StyleUnderline"/>
        </w:rPr>
        <w:t>current leader gained his authority through revolutionary action and political loyalty, not careful theological study, but he was able to cement his power and grow the institution of the Supreme Leader.</w:t>
      </w:r>
    </w:p>
    <w:p w14:paraId="53F52D01" w14:textId="77777777" w:rsidR="00336444" w:rsidRPr="006C37DC" w:rsidRDefault="00336444" w:rsidP="00336444">
      <w:pPr>
        <w:rPr>
          <w:sz w:val="16"/>
        </w:rPr>
      </w:pPr>
      <w:r w:rsidRPr="006C37DC">
        <w:rPr>
          <w:rStyle w:val="StyleUnderline"/>
          <w:highlight w:val="cyan"/>
        </w:rPr>
        <w:t>Succession may go smoothly</w:t>
      </w:r>
      <w:r w:rsidRPr="006C37DC">
        <w:rPr>
          <w:sz w:val="16"/>
        </w:rPr>
        <w:t>—and Khamenei certainly has tried to plan for this—</w:t>
      </w:r>
      <w:r w:rsidRPr="006C37DC">
        <w:rPr>
          <w:rStyle w:val="StyleUnderline"/>
          <w:highlight w:val="cyan"/>
        </w:rPr>
        <w:t>but the possibility of infighting looms.</w:t>
      </w:r>
      <w:r w:rsidRPr="00DF57B2">
        <w:rPr>
          <w:rStyle w:val="StyleUnderline"/>
        </w:rPr>
        <w:t xml:space="preserve"> His successor will inherit the institutions tied to the Supreme Leader position, but is likely to share Khamenei’s weak religious credentials</w:t>
      </w:r>
      <w:r w:rsidRPr="006C37DC">
        <w:rPr>
          <w:sz w:val="16"/>
        </w:rPr>
        <w:t>: None of Iran’s most learned theologians are revolutionary die-hards, and as a result, succession will go to someone below the top clerical rank. Thus, the supreme political authority who exercises his power in the name of religion is likely to remain distinct from the non-political clerics who are more skeptical of the system. The revolutionary elites are likely to hang together so as not to hang apart, but much depends on the specific leader chosen and the politics of that moment.</w:t>
      </w:r>
    </w:p>
    <w:p w14:paraId="7FCC6291" w14:textId="77777777" w:rsidR="00336444" w:rsidRPr="00DF57B2" w:rsidRDefault="00336444" w:rsidP="00336444">
      <w:pPr>
        <w:rPr>
          <w:rStyle w:val="StyleUnderline"/>
        </w:rPr>
      </w:pPr>
      <w:r w:rsidRPr="006C37DC">
        <w:rPr>
          <w:rStyle w:val="StyleUnderline"/>
          <w:highlight w:val="cyan"/>
        </w:rPr>
        <w:t xml:space="preserve">Whomever takes power may need time to consolidate it, and in such authoritarian transitions </w:t>
      </w:r>
      <w:r w:rsidRPr="00DF7BEB">
        <w:rPr>
          <w:rStyle w:val="Emphasis"/>
          <w:highlight w:val="cyan"/>
        </w:rPr>
        <w:t>power struggles</w:t>
      </w:r>
      <w:r w:rsidRPr="00DF7BEB">
        <w:rPr>
          <w:rStyle w:val="Emphasis"/>
        </w:rPr>
        <w:t xml:space="preserve"> among competing elites </w:t>
      </w:r>
      <w:r w:rsidRPr="00DF7BEB">
        <w:rPr>
          <w:rStyle w:val="Emphasis"/>
          <w:highlight w:val="cyan"/>
        </w:rPr>
        <w:t>are common.</w:t>
      </w:r>
      <w:r w:rsidRPr="006C37DC">
        <w:rPr>
          <w:sz w:val="16"/>
        </w:rPr>
        <w:t xml:space="preserve"> In general, </w:t>
      </w:r>
      <w:r w:rsidRPr="00DF57B2">
        <w:rPr>
          <w:rStyle w:val="StyleUnderline"/>
        </w:rPr>
        <w:t>the</w:t>
      </w:r>
      <w:r w:rsidRPr="006C37DC">
        <w:rPr>
          <w:sz w:val="16"/>
        </w:rPr>
        <w:t xml:space="preserve"> Islamic </w:t>
      </w:r>
      <w:r w:rsidRPr="00DF57B2">
        <w:rPr>
          <w:rStyle w:val="StyleUnderline"/>
        </w:rPr>
        <w:t>Republic has shown a gift for managing these struggles and balancing fierce factionalism, but</w:t>
      </w:r>
      <w:r w:rsidRPr="006C37DC">
        <w:rPr>
          <w:sz w:val="16"/>
        </w:rPr>
        <w:t xml:space="preserve"> that </w:t>
      </w:r>
      <w:r w:rsidRPr="006C37DC">
        <w:rPr>
          <w:rStyle w:val="StyleUnderline"/>
          <w:highlight w:val="cyan"/>
        </w:rPr>
        <w:t>balancing</w:t>
      </w:r>
      <w:r w:rsidRPr="006C37DC">
        <w:rPr>
          <w:sz w:val="16"/>
        </w:rPr>
        <w:t xml:space="preserve"> act </w:t>
      </w:r>
      <w:r w:rsidRPr="006C37DC">
        <w:rPr>
          <w:rStyle w:val="StyleUnderline"/>
          <w:highlight w:val="cyan"/>
        </w:rPr>
        <w:t>may prove harder under a new and possibly weaker leader.</w:t>
      </w:r>
    </w:p>
    <w:p w14:paraId="5EEE4165" w14:textId="77777777" w:rsidR="00336444" w:rsidRPr="006C37DC" w:rsidRDefault="00336444" w:rsidP="00336444">
      <w:pPr>
        <w:rPr>
          <w:rStyle w:val="StyleUnderline"/>
        </w:rPr>
      </w:pPr>
      <w:r w:rsidRPr="006C37DC">
        <w:rPr>
          <w:sz w:val="16"/>
        </w:rPr>
        <w:t xml:space="preserve">In addition to uncertainty at the top, </w:t>
      </w:r>
      <w:r w:rsidRPr="006C37DC">
        <w:rPr>
          <w:rStyle w:val="StyleUnderline"/>
        </w:rPr>
        <w:t>Iran’s economy remains vulnerable.</w:t>
      </w:r>
      <w:r w:rsidRPr="006C37DC">
        <w:rPr>
          <w:sz w:val="16"/>
        </w:rPr>
        <w:t xml:space="preserve"> The latest protests began over economic issues before turning political. The </w:t>
      </w:r>
      <w:r w:rsidRPr="006C37DC">
        <w:rPr>
          <w:rStyle w:val="StyleUnderline"/>
        </w:rPr>
        <w:t>economy</w:t>
      </w:r>
      <w:r w:rsidRPr="006C37DC">
        <w:rPr>
          <w:sz w:val="16"/>
        </w:rPr>
        <w:t xml:space="preserve"> was </w:t>
      </w:r>
      <w:r w:rsidRPr="006C37DC">
        <w:rPr>
          <w:rStyle w:val="StyleUnderline"/>
        </w:rPr>
        <w:t>shrinking before</w:t>
      </w:r>
      <w:r w:rsidRPr="006C37DC">
        <w:rPr>
          <w:sz w:val="16"/>
        </w:rPr>
        <w:t xml:space="preserve"> the lifting of </w:t>
      </w:r>
      <w:r w:rsidRPr="006C37DC">
        <w:rPr>
          <w:rStyle w:val="StyleUnderline"/>
        </w:rPr>
        <w:t>sanctions</w:t>
      </w:r>
      <w:r w:rsidRPr="006C37DC">
        <w:rPr>
          <w:sz w:val="16"/>
        </w:rPr>
        <w:t xml:space="preserve">, but sanctions relief—including additional export opportunities and the unfreezing of assets—have improved the economic situation, with the growth rate at roughly 7 percent in recent years and inflation stabilizing. However, </w:t>
      </w:r>
      <w:r w:rsidRPr="00DF7BEB">
        <w:rPr>
          <w:rStyle w:val="Emphasis"/>
          <w:highlight w:val="cyan"/>
        </w:rPr>
        <w:t>Iran’s economy is plagued with corruption</w:t>
      </w:r>
      <w:r w:rsidRPr="00DF7BEB">
        <w:rPr>
          <w:rStyle w:val="Emphasis"/>
        </w:rPr>
        <w:t xml:space="preserve">, </w:t>
      </w:r>
      <w:r w:rsidRPr="00DF7BEB">
        <w:rPr>
          <w:rStyle w:val="Emphasis"/>
          <w:highlight w:val="cyan"/>
        </w:rPr>
        <w:t>and mismanagement</w:t>
      </w:r>
      <w:r w:rsidRPr="00DF7BEB">
        <w:rPr>
          <w:rStyle w:val="Emphasis"/>
        </w:rPr>
        <w:t xml:space="preserve"> is rife.</w:t>
      </w:r>
      <w:r w:rsidRPr="006C37DC">
        <w:rPr>
          <w:sz w:val="16"/>
        </w:rPr>
        <w:t xml:space="preserve"> The IRGC and </w:t>
      </w:r>
      <w:r w:rsidRPr="006C37DC">
        <w:rPr>
          <w:rStyle w:val="StyleUnderline"/>
        </w:rPr>
        <w:t xml:space="preserve">various </w:t>
      </w:r>
      <w:r w:rsidRPr="006C37DC">
        <w:rPr>
          <w:rStyle w:val="StyleUnderline"/>
          <w:highlight w:val="cyan"/>
        </w:rPr>
        <w:t>religious foundations control much of the economy, stifling competition and making reform</w:t>
      </w:r>
      <w:r w:rsidRPr="006C37DC">
        <w:rPr>
          <w:rStyle w:val="StyleUnderline"/>
        </w:rPr>
        <w:t xml:space="preserve"> far more </w:t>
      </w:r>
      <w:r w:rsidRPr="006C37DC">
        <w:rPr>
          <w:rStyle w:val="StyleUnderline"/>
          <w:highlight w:val="cyan"/>
        </w:rPr>
        <w:t>difficult</w:t>
      </w:r>
      <w:r w:rsidRPr="006C37DC">
        <w:rPr>
          <w:rStyle w:val="StyleUnderline"/>
        </w:rPr>
        <w:t xml:space="preserve">. </w:t>
      </w:r>
      <w:r w:rsidRPr="006C37DC">
        <w:rPr>
          <w:rStyle w:val="StyleUnderline"/>
          <w:highlight w:val="cyan"/>
        </w:rPr>
        <w:t>Private investment remains skittish</w:t>
      </w:r>
      <w:r w:rsidRPr="006C37DC">
        <w:rPr>
          <w:rStyle w:val="StyleUnderline"/>
        </w:rPr>
        <w:t xml:space="preserve">, especially outside the energy sector. The </w:t>
      </w:r>
      <w:r w:rsidRPr="006C37DC">
        <w:rPr>
          <w:rStyle w:val="StyleUnderline"/>
          <w:highlight w:val="cyan"/>
        </w:rPr>
        <w:t>low price of oil makes</w:t>
      </w:r>
      <w:r w:rsidRPr="006C37DC">
        <w:rPr>
          <w:rStyle w:val="StyleUnderline"/>
        </w:rPr>
        <w:t xml:space="preserve"> these </w:t>
      </w:r>
      <w:r w:rsidRPr="006C37DC">
        <w:rPr>
          <w:rStyle w:val="StyleUnderline"/>
          <w:highlight w:val="cyan"/>
        </w:rPr>
        <w:t>structural problems</w:t>
      </w:r>
      <w:r w:rsidRPr="006C37DC">
        <w:rPr>
          <w:rStyle w:val="StyleUnderline"/>
        </w:rPr>
        <w:t xml:space="preserve"> all the </w:t>
      </w:r>
      <w:r w:rsidRPr="006C37DC">
        <w:rPr>
          <w:rStyle w:val="StyleUnderline"/>
          <w:highlight w:val="cyan"/>
        </w:rPr>
        <w:t>more painful.</w:t>
      </w:r>
    </w:p>
    <w:p w14:paraId="754FAF1B" w14:textId="77777777" w:rsidR="00336444" w:rsidRPr="006C37DC" w:rsidRDefault="00336444" w:rsidP="00336444">
      <w:pPr>
        <w:rPr>
          <w:sz w:val="16"/>
          <w:szCs w:val="16"/>
        </w:rPr>
      </w:pPr>
      <w:r w:rsidRPr="006C37DC">
        <w:rPr>
          <w:sz w:val="16"/>
          <w:szCs w:val="16"/>
        </w:rPr>
        <w:t>In addition to these problems, popular expectations of prosperity are higher than they have been for many years. The lifting of sanctions fostered hope that incomes would rise and economic problems would diminish—the regime now has less ability to blame the United States or other enemies for its problems. Protests are a fact of life in Iran—few are massive, sustained, or tied to a broader political cause, but all show at least some level of dissatisfaction with the regime. Indeed, Hassan Rouhani’s election and those of his political allies was in part because of his promises to improve Iran’s economy due to sanctions relief.</w:t>
      </w:r>
    </w:p>
    <w:p w14:paraId="0CFDA2D6" w14:textId="77777777" w:rsidR="00336444" w:rsidRPr="006C37DC" w:rsidRDefault="00336444" w:rsidP="00336444">
      <w:pPr>
        <w:rPr>
          <w:sz w:val="16"/>
        </w:rPr>
      </w:pPr>
      <w:r w:rsidRPr="006C37DC">
        <w:rPr>
          <w:sz w:val="16"/>
        </w:rPr>
        <w:t xml:space="preserve">In addition to a weak economy, </w:t>
      </w:r>
      <w:r w:rsidRPr="006C37DC">
        <w:rPr>
          <w:rStyle w:val="StyleUnderline"/>
        </w:rPr>
        <w:t xml:space="preserve">Iran’s </w:t>
      </w:r>
      <w:r w:rsidRPr="006C37DC">
        <w:rPr>
          <w:rStyle w:val="StyleUnderline"/>
          <w:highlight w:val="cyan"/>
        </w:rPr>
        <w:t>military power is also limited.</w:t>
      </w:r>
      <w:r w:rsidRPr="006C37DC">
        <w:rPr>
          <w:sz w:val="16"/>
        </w:rPr>
        <w:t xml:space="preserve"> </w:t>
      </w:r>
      <w:r w:rsidRPr="006C37DC">
        <w:rPr>
          <w:rStyle w:val="StyleUnderline"/>
        </w:rPr>
        <w:t xml:space="preserve">The </w:t>
      </w:r>
      <w:r w:rsidRPr="006C37DC">
        <w:rPr>
          <w:rStyle w:val="StyleUnderline"/>
          <w:highlight w:val="cyan"/>
        </w:rPr>
        <w:t>expeditionary skill</w:t>
      </w:r>
      <w:r w:rsidRPr="006C37DC">
        <w:rPr>
          <w:rStyle w:val="StyleUnderline"/>
        </w:rPr>
        <w:t xml:space="preserve"> of the IRGC </w:t>
      </w:r>
      <w:r w:rsidRPr="006C37DC">
        <w:rPr>
          <w:rStyle w:val="StyleUnderline"/>
          <w:highlight w:val="cyan"/>
        </w:rPr>
        <w:t>coupled with</w:t>
      </w:r>
      <w:r w:rsidRPr="006C37DC">
        <w:rPr>
          <w:rStyle w:val="StyleUnderline"/>
        </w:rPr>
        <w:t xml:space="preserve"> Iran’s </w:t>
      </w:r>
      <w:r w:rsidRPr="006C37DC">
        <w:rPr>
          <w:rStyle w:val="StyleUnderline"/>
          <w:highlight w:val="cyan"/>
        </w:rPr>
        <w:t>use of proxies</w:t>
      </w:r>
      <w:r w:rsidRPr="006C37DC">
        <w:rPr>
          <w:rStyle w:val="StyleUnderline"/>
        </w:rPr>
        <w:t xml:space="preserve"> in Iraq, Lebanon, Syria, and Yemen</w:t>
      </w:r>
      <w:r w:rsidRPr="006C37DC">
        <w:rPr>
          <w:sz w:val="16"/>
        </w:rPr>
        <w:t xml:space="preserve"> often create a sense that Iran is militarily active throughout the Muslim world. This is true, but it also </w:t>
      </w:r>
      <w:r w:rsidRPr="006C37DC">
        <w:rPr>
          <w:rStyle w:val="StyleUnderline"/>
          <w:highlight w:val="cyan"/>
        </w:rPr>
        <w:t>highlights</w:t>
      </w:r>
      <w:r w:rsidRPr="006C37DC">
        <w:rPr>
          <w:sz w:val="16"/>
        </w:rPr>
        <w:t xml:space="preserve"> one of Iran’s biggest weaknesses—its </w:t>
      </w:r>
      <w:r w:rsidRPr="006C37DC">
        <w:rPr>
          <w:rStyle w:val="StyleUnderline"/>
          <w:highlight w:val="cyan"/>
        </w:rPr>
        <w:t>lack of conventional military strength.</w:t>
      </w:r>
      <w:r w:rsidRPr="006C37DC">
        <w:rPr>
          <w:rStyle w:val="StyleUnderline"/>
        </w:rPr>
        <w:t xml:space="preserve"> Tehran lacks the ability to project significant amounts of conventional power beyond its borders.</w:t>
      </w:r>
      <w:r w:rsidRPr="006C37DC">
        <w:rPr>
          <w:sz w:val="16"/>
        </w:rPr>
        <w:t xml:space="preserve"> Iran’s regular </w:t>
      </w:r>
      <w:r w:rsidRPr="00DF7BEB">
        <w:rPr>
          <w:rStyle w:val="Emphasis"/>
          <w:highlight w:val="cyan"/>
        </w:rPr>
        <w:t>ground and air forces are in shambles.</w:t>
      </w:r>
      <w:r w:rsidRPr="006C37DC">
        <w:rPr>
          <w:sz w:val="16"/>
        </w:rPr>
        <w:t xml:space="preserve"> In addition, </w:t>
      </w:r>
      <w:r w:rsidRPr="006C37DC">
        <w:rPr>
          <w:rStyle w:val="StyleUnderline"/>
        </w:rPr>
        <w:t xml:space="preserve">although it has acquired and deployed more advanced air defense systems since the lifting of sanctions, many of its </w:t>
      </w:r>
      <w:r w:rsidRPr="006C37DC">
        <w:rPr>
          <w:rStyle w:val="StyleUnderline"/>
          <w:highlight w:val="cyan"/>
        </w:rPr>
        <w:t>weapons systems are old,</w:t>
      </w:r>
      <w:r w:rsidRPr="006C37DC">
        <w:rPr>
          <w:rStyle w:val="StyleUnderline"/>
        </w:rPr>
        <w:t xml:space="preserve"> and at best, it has limited access to advanced systems from Russia and China as well as some missile technology from North Korea. Iran’s </w:t>
      </w:r>
      <w:r w:rsidRPr="006C37DC">
        <w:rPr>
          <w:rStyle w:val="StyleUnderline"/>
          <w:highlight w:val="cyan"/>
        </w:rPr>
        <w:t>military often lacks spare parts,</w:t>
      </w:r>
      <w:r w:rsidRPr="006C37DC">
        <w:rPr>
          <w:rStyle w:val="StyleUnderline"/>
        </w:rPr>
        <w:t xml:space="preserve"> </w:t>
      </w:r>
      <w:r w:rsidRPr="006C37DC">
        <w:rPr>
          <w:rStyle w:val="StyleUnderline"/>
          <w:highlight w:val="cyan"/>
        </w:rPr>
        <w:t>and it cannot maintain many of its systems.</w:t>
      </w:r>
      <w:r w:rsidRPr="006C37DC">
        <w:rPr>
          <w:sz w:val="16"/>
        </w:rPr>
        <w:t xml:space="preserve"> Its own military industrial base can produce and support basic systems but not the most advanced ones. As analyst Thomas Juneau contends: Militarily, Iran can deter, deny, and spoil, but it can rarely shape events. As a result, Iran can subvert its neighbors, but it is vulnerable to conventional military pressure.</w:t>
      </w:r>
    </w:p>
    <w:p w14:paraId="795CA150" w14:textId="77777777" w:rsidR="00336444" w:rsidRPr="006C37DC" w:rsidRDefault="00336444" w:rsidP="00336444">
      <w:pPr>
        <w:rPr>
          <w:sz w:val="16"/>
        </w:rPr>
      </w:pPr>
      <w:r w:rsidRPr="006C37DC">
        <w:rPr>
          <w:rStyle w:val="StyleUnderline"/>
          <w:highlight w:val="cyan"/>
        </w:rPr>
        <w:t>Tehran’s soft power also has limits.</w:t>
      </w:r>
      <w:r w:rsidRPr="006C37DC">
        <w:rPr>
          <w:sz w:val="16"/>
        </w:rPr>
        <w:t xml:space="preserve"> </w:t>
      </w:r>
      <w:r w:rsidRPr="006C37DC">
        <w:rPr>
          <w:rStyle w:val="StyleUnderline"/>
        </w:rPr>
        <w:t>Iran has always presented itself as</w:t>
      </w:r>
      <w:r w:rsidRPr="006C37DC">
        <w:rPr>
          <w:sz w:val="16"/>
        </w:rPr>
        <w:t xml:space="preserve"> a leader of a broader Islamic resistance bloc despite being ethnically distinct (as Persians) and </w:t>
      </w:r>
      <w:r w:rsidRPr="006C37DC">
        <w:rPr>
          <w:rStyle w:val="StyleUnderline"/>
        </w:rPr>
        <w:t>a religious minority</w:t>
      </w:r>
      <w:r w:rsidRPr="006C37DC">
        <w:rPr>
          <w:sz w:val="16"/>
        </w:rPr>
        <w:t xml:space="preserve"> (as a Shiite Muslim country). To delegitimize the regime after the 1979 revolution, rival powers, particularly Saudi Arabia, emphasized Iran’s Shiite status, funding preachers around the world who emphasized this sectarian divide and otherwise trying to deny the revolution’s religious credentials.</w:t>
      </w:r>
    </w:p>
    <w:p w14:paraId="71A57564" w14:textId="77777777" w:rsidR="00336444" w:rsidRPr="006C37DC" w:rsidRDefault="00336444" w:rsidP="00336444">
      <w:pPr>
        <w:rPr>
          <w:sz w:val="16"/>
          <w:szCs w:val="16"/>
        </w:rPr>
      </w:pPr>
      <w:r w:rsidRPr="006C37DC">
        <w:rPr>
          <w:sz w:val="16"/>
          <w:szCs w:val="16"/>
        </w:rPr>
        <w:t>Iran could occasionally overcome its minority status, forging ties to important Sunni groups like Hamas and, at times, gaining support from Muslim publics for its opposition to Israel and the United States. The post-2003 civil war in Iraq, which pitted Sunnis against Shiites there, and especially the post-2011 Syrian civil war, where Iranian help was instrumental in shoring up Bashar al-Assad’s Alawite regime (the Alawites have doctrinal similarities to Shiism) made Iran seem like a far more sectarian actor than previously believed. This led Saudi Arabia, the UAE, and others to play up sectarianism even more, precipitating another proxy war in Yemen (despite the Houthis being Zaydi, a different Shiite branch from the Iranian Twelvers branch). Sunni public support for Iran has plummeted—a 2016 poll found that over 70 percent of Arabs had a negative view of Iran, making it only a bit more popular than perennial bugbears like the United States and Israel. Groups like Hamas have reduced, though not ended, ties.</w:t>
      </w:r>
    </w:p>
    <w:p w14:paraId="73957CEE" w14:textId="77777777" w:rsidR="00336444" w:rsidRDefault="00336444" w:rsidP="00336444">
      <w:pPr>
        <w:rPr>
          <w:rStyle w:val="Emphasis"/>
        </w:rPr>
      </w:pPr>
      <w:r w:rsidRPr="006C37DC">
        <w:rPr>
          <w:rStyle w:val="StyleUnderline"/>
          <w:highlight w:val="cyan"/>
        </w:rPr>
        <w:t>Iran has few friends, and those it has are relatively weak.</w:t>
      </w:r>
      <w:r w:rsidRPr="006C37DC">
        <w:rPr>
          <w:sz w:val="16"/>
        </w:rPr>
        <w:t xml:space="preserve"> Syria is one of Iran’s few close allies (and that rarity explains the Iranian leadership’s strong reaction to the threat to Assad’s regime). Tehran also has close ties to Haider al-Abadi’s government in Baghdad, where Iran has successfully prevented a strong pro-U.S. and anti-Iran regime from taking power. Yet even in Iraq, Iran remains unpopular with many in the country, and its allies often try to distance themselves from Tehran as a result. Relations with Pakistan and Turkey, two key neighbors (and historic regional rivals), are cordial but not friendly. </w:t>
      </w:r>
      <w:r w:rsidRPr="006C37DC">
        <w:rPr>
          <w:rStyle w:val="StyleUnderline"/>
        </w:rPr>
        <w:t>Although Iran has stepped up relations with Russia</w:t>
      </w:r>
      <w:r w:rsidRPr="006C37DC">
        <w:rPr>
          <w:sz w:val="16"/>
        </w:rPr>
        <w:t xml:space="preserve"> (another traditional rival with historically divergent regional interests) to help the Assad regime, </w:t>
      </w:r>
      <w:r w:rsidRPr="006C37DC">
        <w:rPr>
          <w:rStyle w:val="StyleUnderline"/>
        </w:rPr>
        <w:t>additional cooperation is limited and may decline as the regime moves away from the brink of collapse.</w:t>
      </w:r>
      <w:r w:rsidRPr="006C37DC">
        <w:rPr>
          <w:sz w:val="16"/>
        </w:rPr>
        <w:t xml:space="preserve"> In addition, </w:t>
      </w:r>
      <w:r w:rsidRPr="006C37DC">
        <w:rPr>
          <w:rStyle w:val="StyleUnderline"/>
        </w:rPr>
        <w:t>I</w:t>
      </w:r>
      <w:r w:rsidRPr="006C37DC">
        <w:rPr>
          <w:rStyle w:val="StyleUnderline"/>
          <w:highlight w:val="cyan"/>
        </w:rPr>
        <w:t>ran has been frustrated by Russia’s on-again, off-again approach to arms sales, which are often disrupted in response to U.S. pressure.</w:t>
      </w:r>
      <w:r w:rsidRPr="006C37DC">
        <w:rPr>
          <w:sz w:val="16"/>
        </w:rPr>
        <w:t xml:space="preserve"> </w:t>
      </w:r>
      <w:r w:rsidRPr="006C37DC">
        <w:rPr>
          <w:rStyle w:val="StyleUnderline"/>
        </w:rPr>
        <w:t>Tehran</w:t>
      </w:r>
      <w:r w:rsidRPr="006C37DC">
        <w:rPr>
          <w:sz w:val="16"/>
        </w:rPr>
        <w:t xml:space="preserve"> has at best a transactional relationship with major military powers like China, and, as the poll mentioned above shows, </w:t>
      </w:r>
      <w:r w:rsidRPr="006C37DC">
        <w:rPr>
          <w:rStyle w:val="StyleUnderline"/>
        </w:rPr>
        <w:t xml:space="preserve">it is loathed by much of the Muslim world. As </w:t>
      </w:r>
      <w:r w:rsidRPr="006C37DC">
        <w:rPr>
          <w:rStyle w:val="StyleUnderline"/>
          <w:highlight w:val="cyan"/>
        </w:rPr>
        <w:t xml:space="preserve">a result, when Iran is threatened, </w:t>
      </w:r>
      <w:r w:rsidRPr="00DF7BEB">
        <w:rPr>
          <w:rStyle w:val="Emphasis"/>
          <w:highlight w:val="cyan"/>
        </w:rPr>
        <w:t>few countries come to its aid.</w:t>
      </w:r>
    </w:p>
    <w:p w14:paraId="6C3CBF28" w14:textId="77777777" w:rsidR="00336444" w:rsidRDefault="00336444" w:rsidP="00B44A09">
      <w:pPr>
        <w:rPr>
          <w:sz w:val="14"/>
          <w:szCs w:val="14"/>
        </w:rPr>
      </w:pPr>
    </w:p>
    <w:p w14:paraId="20E3160B" w14:textId="1F4B9A89" w:rsidR="00B44A09" w:rsidRDefault="00B44A09" w:rsidP="00B44A09">
      <w:pPr>
        <w:pStyle w:val="Heading3"/>
      </w:pPr>
      <w:r>
        <w:t>Link Turn---2AC</w:t>
      </w:r>
    </w:p>
    <w:p w14:paraId="25B44038" w14:textId="77777777" w:rsidR="00B44A09" w:rsidRDefault="00B44A09" w:rsidP="00B44A09">
      <w:pPr>
        <w:pStyle w:val="Heading4"/>
      </w:pPr>
      <w:r>
        <w:t>Treating Iraq as a pawn in competition with Iran ruins the relationship</w:t>
      </w:r>
    </w:p>
    <w:p w14:paraId="0F106490" w14:textId="77777777" w:rsidR="00B44A09" w:rsidRPr="00780D05" w:rsidRDefault="00B44A09" w:rsidP="00B44A09">
      <w:r>
        <w:t xml:space="preserve">Michael W. </w:t>
      </w:r>
      <w:r w:rsidRPr="00780D05">
        <w:rPr>
          <w:rStyle w:val="Style13ptBold"/>
        </w:rPr>
        <w:t>Hanna 19</w:t>
      </w:r>
      <w:r w:rsidRPr="00780D05">
        <w:t>,</w:t>
      </w:r>
      <w:r>
        <w:t xml:space="preserve"> senior fellow at The Century Foundation, non-resident senior fellow at the Reiss Center on Law and Security at New York University School of Law, et al., 2/14/19, “Trump’s Iraq Strategy Is Foolish,” https://www.foreignaffairs.com/articles/iraq/2019-02-14/trumps-iraq-strategy-foolish</w:t>
      </w:r>
    </w:p>
    <w:p w14:paraId="02EE8EFB" w14:textId="77777777" w:rsidR="00B44A09" w:rsidRPr="00927003" w:rsidRDefault="00B44A09" w:rsidP="00B44A09">
      <w:pPr>
        <w:rPr>
          <w:sz w:val="16"/>
        </w:rPr>
      </w:pPr>
      <w:r w:rsidRPr="00927003">
        <w:rPr>
          <w:rStyle w:val="StyleUnderline"/>
        </w:rPr>
        <w:t>This time, however,</w:t>
      </w:r>
      <w:r w:rsidRPr="00927003">
        <w:rPr>
          <w:sz w:val="16"/>
        </w:rPr>
        <w:t xml:space="preserve"> </w:t>
      </w:r>
      <w:r w:rsidRPr="00346FA6">
        <w:rPr>
          <w:u w:val="single"/>
        </w:rPr>
        <w:t xml:space="preserve">rather than talk of a drawdown, </w:t>
      </w:r>
      <w:r w:rsidRPr="00927003">
        <w:rPr>
          <w:highlight w:val="yellow"/>
          <w:u w:val="single"/>
        </w:rPr>
        <w:t>Trump argued</w:t>
      </w:r>
      <w:r w:rsidRPr="00927003">
        <w:rPr>
          <w:sz w:val="16"/>
        </w:rPr>
        <w:t xml:space="preserve"> in an interview with CBS’ Face the Nation </w:t>
      </w:r>
      <w:r w:rsidRPr="00927003">
        <w:rPr>
          <w:u w:val="single"/>
        </w:rPr>
        <w:t xml:space="preserve">that </w:t>
      </w:r>
      <w:r w:rsidRPr="00927003">
        <w:rPr>
          <w:highlight w:val="yellow"/>
          <w:u w:val="single"/>
        </w:rPr>
        <w:t>U.S. troops should remain in Iraq</w:t>
      </w:r>
      <w:r w:rsidRPr="00927003">
        <w:rPr>
          <w:u w:val="single"/>
        </w:rPr>
        <w:t xml:space="preserve">—not just to continue to fight the </w:t>
      </w:r>
      <w:r w:rsidRPr="00927003">
        <w:rPr>
          <w:rStyle w:val="Emphasis"/>
        </w:rPr>
        <w:t>I</w:t>
      </w:r>
      <w:r w:rsidRPr="00927003">
        <w:rPr>
          <w:sz w:val="16"/>
        </w:rPr>
        <w:t xml:space="preserve">slamic </w:t>
      </w:r>
      <w:r w:rsidRPr="00927003">
        <w:rPr>
          <w:rStyle w:val="Emphasis"/>
        </w:rPr>
        <w:t>S</w:t>
      </w:r>
      <w:r w:rsidRPr="00927003">
        <w:rPr>
          <w:sz w:val="16"/>
        </w:rPr>
        <w:t xml:space="preserve">tate, or ISIS, </w:t>
      </w:r>
      <w:r w:rsidRPr="00927003">
        <w:rPr>
          <w:u w:val="single"/>
        </w:rPr>
        <w:t xml:space="preserve">but </w:t>
      </w:r>
      <w:r w:rsidRPr="00927003">
        <w:rPr>
          <w:highlight w:val="yellow"/>
          <w:u w:val="single"/>
        </w:rPr>
        <w:t xml:space="preserve">to </w:t>
      </w:r>
      <w:r w:rsidRPr="00927003">
        <w:rPr>
          <w:u w:val="single"/>
        </w:rPr>
        <w:t>“</w:t>
      </w:r>
      <w:r w:rsidRPr="00927003">
        <w:rPr>
          <w:highlight w:val="yellow"/>
          <w:u w:val="single"/>
        </w:rPr>
        <w:t xml:space="preserve">watch </w:t>
      </w:r>
      <w:r w:rsidRPr="00927003">
        <w:rPr>
          <w:u w:val="single"/>
        </w:rPr>
        <w:t>Iran.” U.S. bases in Iraq,</w:t>
      </w:r>
      <w:r w:rsidRPr="00927003">
        <w:rPr>
          <w:sz w:val="16"/>
        </w:rPr>
        <w:t xml:space="preserve"> Trump suggested, </w:t>
      </w:r>
      <w:r w:rsidRPr="00927003">
        <w:rPr>
          <w:u w:val="single"/>
        </w:rPr>
        <w:t xml:space="preserve">would serve as outposts for monitoring </w:t>
      </w:r>
      <w:r w:rsidRPr="00927003">
        <w:rPr>
          <w:highlight w:val="yellow"/>
          <w:u w:val="single"/>
        </w:rPr>
        <w:t xml:space="preserve">Tehran’s activities relating </w:t>
      </w:r>
      <w:r w:rsidRPr="00927003">
        <w:rPr>
          <w:rStyle w:val="Emphasis"/>
          <w:highlight w:val="yellow"/>
        </w:rPr>
        <w:t>to “nuclear weapons or other things.”</w:t>
      </w:r>
    </w:p>
    <w:p w14:paraId="14EFDC2C" w14:textId="77777777" w:rsidR="00B44A09" w:rsidRPr="00927003" w:rsidRDefault="00B44A09" w:rsidP="00B44A09">
      <w:pPr>
        <w:rPr>
          <w:sz w:val="16"/>
        </w:rPr>
      </w:pPr>
      <w:r w:rsidRPr="00927003">
        <w:rPr>
          <w:highlight w:val="yellow"/>
          <w:u w:val="single"/>
        </w:rPr>
        <w:t>Trump’s comments are reckless</w:t>
      </w:r>
      <w:r w:rsidRPr="00927003">
        <w:rPr>
          <w:u w:val="single"/>
        </w:rPr>
        <w:t xml:space="preserve">. They reflect a misguided obsession with Iran and </w:t>
      </w:r>
      <w:r w:rsidRPr="00927003">
        <w:rPr>
          <w:highlight w:val="yellow"/>
          <w:u w:val="single"/>
        </w:rPr>
        <w:t>portray Iraq as</w:t>
      </w:r>
      <w:r w:rsidRPr="00927003">
        <w:rPr>
          <w:u w:val="single"/>
        </w:rPr>
        <w:t xml:space="preserve"> little more than </w:t>
      </w:r>
      <w:r w:rsidRPr="00927003">
        <w:rPr>
          <w:highlight w:val="yellow"/>
          <w:u w:val="single"/>
        </w:rPr>
        <w:t>a pawn in</w:t>
      </w:r>
      <w:r w:rsidRPr="00927003">
        <w:rPr>
          <w:u w:val="single"/>
        </w:rPr>
        <w:t xml:space="preserve"> the </w:t>
      </w:r>
      <w:r w:rsidRPr="00927003">
        <w:rPr>
          <w:rStyle w:val="Emphasis"/>
          <w:highlight w:val="yellow"/>
        </w:rPr>
        <w:t>U</w:t>
      </w:r>
      <w:r w:rsidRPr="00927003">
        <w:rPr>
          <w:sz w:val="16"/>
        </w:rPr>
        <w:t xml:space="preserve">nited </w:t>
      </w:r>
      <w:r w:rsidRPr="00927003">
        <w:rPr>
          <w:rStyle w:val="Emphasis"/>
          <w:highlight w:val="yellow"/>
        </w:rPr>
        <w:t>S</w:t>
      </w:r>
      <w:r w:rsidRPr="00927003">
        <w:rPr>
          <w:sz w:val="16"/>
        </w:rPr>
        <w:t xml:space="preserve">tates’ </w:t>
      </w:r>
      <w:r w:rsidRPr="00927003">
        <w:rPr>
          <w:highlight w:val="yellow"/>
          <w:u w:val="single"/>
        </w:rPr>
        <w:t xml:space="preserve">Iran policy. Such </w:t>
      </w:r>
      <w:r w:rsidRPr="00927003">
        <w:rPr>
          <w:u w:val="single"/>
        </w:rPr>
        <w:t xml:space="preserve">rhetoric </w:t>
      </w:r>
      <w:r w:rsidRPr="00927003">
        <w:rPr>
          <w:highlight w:val="yellow"/>
          <w:u w:val="single"/>
        </w:rPr>
        <w:t xml:space="preserve">is poison for </w:t>
      </w:r>
      <w:r w:rsidRPr="00927003">
        <w:rPr>
          <w:u w:val="single"/>
        </w:rPr>
        <w:t xml:space="preserve">Washington’s </w:t>
      </w:r>
      <w:r w:rsidRPr="00927003">
        <w:rPr>
          <w:highlight w:val="yellow"/>
          <w:u w:val="single"/>
        </w:rPr>
        <w:t>relationship with Baghdad</w:t>
      </w:r>
      <w:r w:rsidRPr="00927003">
        <w:rPr>
          <w:sz w:val="16"/>
        </w:rPr>
        <w:t>—one of the last remaining anchors for U.S. influence in a region littered with dysfunctional and counterproductive partnerships.</w:t>
      </w:r>
    </w:p>
    <w:p w14:paraId="50DE452C" w14:textId="77777777" w:rsidR="00B44A09" w:rsidRPr="00927003" w:rsidRDefault="00B44A09" w:rsidP="00B44A09">
      <w:pPr>
        <w:rPr>
          <w:sz w:val="16"/>
        </w:rPr>
      </w:pPr>
      <w:r w:rsidRPr="00927003">
        <w:rPr>
          <w:u w:val="single"/>
        </w:rPr>
        <w:t xml:space="preserve">The </w:t>
      </w:r>
      <w:r w:rsidRPr="00927003">
        <w:rPr>
          <w:rStyle w:val="Emphasis"/>
        </w:rPr>
        <w:t>U</w:t>
      </w:r>
      <w:r w:rsidRPr="00927003">
        <w:rPr>
          <w:sz w:val="16"/>
        </w:rPr>
        <w:t xml:space="preserve">nited </w:t>
      </w:r>
      <w:r w:rsidRPr="00927003">
        <w:rPr>
          <w:rStyle w:val="Emphasis"/>
        </w:rPr>
        <w:t>S</w:t>
      </w:r>
      <w:r w:rsidRPr="00927003">
        <w:rPr>
          <w:sz w:val="16"/>
        </w:rPr>
        <w:t xml:space="preserve">tates’ </w:t>
      </w:r>
      <w:r w:rsidRPr="00927003">
        <w:rPr>
          <w:u w:val="single"/>
        </w:rPr>
        <w:t>invasion of Iraq in 2003 and the disastrous occupation that followed opened the door to Islamist militancy</w:t>
      </w:r>
      <w:r w:rsidRPr="00927003">
        <w:rPr>
          <w:sz w:val="16"/>
        </w:rPr>
        <w:t xml:space="preserve"> and sectarianism in the heart of the Arab world, </w:t>
      </w:r>
      <w:r w:rsidRPr="00927003">
        <w:rPr>
          <w:u w:val="single"/>
        </w:rPr>
        <w:t xml:space="preserve">while helping Iran to expand its power. The region—and the world—continues to suffer the consequences. </w:t>
      </w:r>
      <w:r w:rsidRPr="00927003">
        <w:rPr>
          <w:sz w:val="16"/>
        </w:rPr>
        <w:t>Yet despite this tortured history, Iraq’s leadership remains remarkably open to U.S. diplomatic and security assistance.</w:t>
      </w:r>
    </w:p>
    <w:p w14:paraId="7A109ADF" w14:textId="77777777" w:rsidR="00B44A09" w:rsidRPr="00346FA6" w:rsidRDefault="00B44A09" w:rsidP="00B44A09">
      <w:pPr>
        <w:rPr>
          <w:sz w:val="16"/>
        </w:rPr>
      </w:pPr>
      <w:r w:rsidRPr="00346FA6">
        <w:rPr>
          <w:sz w:val="16"/>
        </w:rPr>
        <w:t>One of us recently visited Baghdad and spoke to political leaders from across the political spectrum, including critics of U.S. policy in Iraq. Many of these leaders expressed the hope that Washington would continue to support the Iraqi government in its efforts to improve security and build state institutions. U.S. signals intelligence, above all, is invaluable to the Iraqis; no other source can provide the satellite imagery and overwatch to monitor potential new ISIS beachheads. With American help in counterterrorism and intelligence collection, Iraqi leaders surmise, the Iraqi government can defeat insurgents and grow strong enough eventually to fend off outside meddling—both from the United States and from Iraq’s eastern neighbor, Iran.</w:t>
      </w:r>
    </w:p>
    <w:p w14:paraId="6A1260CF" w14:textId="77777777" w:rsidR="00B44A09" w:rsidRPr="00346FA6" w:rsidRDefault="00B44A09" w:rsidP="00B44A09">
      <w:pPr>
        <w:rPr>
          <w:sz w:val="16"/>
        </w:rPr>
      </w:pPr>
      <w:r w:rsidRPr="00346FA6">
        <w:rPr>
          <w:u w:val="single"/>
        </w:rPr>
        <w:t xml:space="preserve">Ever since the U.S. drawdown in 2011, </w:t>
      </w:r>
      <w:r w:rsidRPr="00346FA6">
        <w:rPr>
          <w:highlight w:val="yellow"/>
          <w:u w:val="single"/>
        </w:rPr>
        <w:t>Baghdad has had to perform a</w:t>
      </w:r>
      <w:r w:rsidRPr="00346FA6">
        <w:rPr>
          <w:u w:val="single"/>
        </w:rPr>
        <w:t xml:space="preserve"> careful </w:t>
      </w:r>
      <w:r w:rsidRPr="00346FA6">
        <w:rPr>
          <w:highlight w:val="yellow"/>
          <w:u w:val="single"/>
        </w:rPr>
        <w:t xml:space="preserve">balancing act, maintaining </w:t>
      </w:r>
      <w:r w:rsidRPr="00346FA6">
        <w:rPr>
          <w:u w:val="single"/>
        </w:rPr>
        <w:t xml:space="preserve">friendly </w:t>
      </w:r>
      <w:r w:rsidRPr="00346FA6">
        <w:rPr>
          <w:highlight w:val="yellow"/>
          <w:u w:val="single"/>
        </w:rPr>
        <w:t>ties with both Washington and Tehran and using each to stave off dependency on the other.</w:t>
      </w:r>
      <w:r w:rsidRPr="00346FA6">
        <w:rPr>
          <w:u w:val="single"/>
        </w:rPr>
        <w:t xml:space="preserve"> “We don’t like the American military presence in Iraq,”</w:t>
      </w:r>
      <w:r w:rsidRPr="00346FA6">
        <w:rPr>
          <w:sz w:val="16"/>
        </w:rPr>
        <w:t xml:space="preserve"> a senior politician told us in January. </w:t>
      </w:r>
      <w:r w:rsidRPr="00346FA6">
        <w:rPr>
          <w:rStyle w:val="StyleUnderline"/>
        </w:rPr>
        <w:t>“</w:t>
      </w:r>
      <w:r w:rsidRPr="00346FA6">
        <w:rPr>
          <w:u w:val="single"/>
        </w:rPr>
        <w:t xml:space="preserve">But if they leave suddenly, </w:t>
      </w:r>
      <w:r w:rsidRPr="00346FA6">
        <w:rPr>
          <w:highlight w:val="yellow"/>
          <w:u w:val="single"/>
        </w:rPr>
        <w:t>Iran</w:t>
      </w:r>
      <w:r w:rsidRPr="00346FA6">
        <w:rPr>
          <w:u w:val="single"/>
        </w:rPr>
        <w:t xml:space="preserve"> will fill the vacuum.”</w:t>
      </w:r>
      <w:r w:rsidRPr="00346FA6">
        <w:rPr>
          <w:sz w:val="16"/>
        </w:rPr>
        <w:t xml:space="preserve"> Behind closed doors, much of Iraq’s political class agrees: until recently, even members of the Sadrist movement, a group known for its fiery nationalist rhetoric and armed resistance to the U.S. occupation, tied calls for U.S. withdrawal to an insistence on the exit of all foreign (read: Iranian) forces from the country.</w:t>
      </w:r>
    </w:p>
    <w:p w14:paraId="5E18D285" w14:textId="77777777" w:rsidR="00B44A09" w:rsidRPr="00346FA6" w:rsidRDefault="00B44A09" w:rsidP="00B44A09">
      <w:pPr>
        <w:rPr>
          <w:u w:val="single"/>
        </w:rPr>
      </w:pPr>
      <w:r w:rsidRPr="00346FA6">
        <w:rPr>
          <w:u w:val="single"/>
        </w:rPr>
        <w:t xml:space="preserve">But the Sadrists and others </w:t>
      </w:r>
      <w:r w:rsidRPr="00346FA6">
        <w:rPr>
          <w:highlight w:val="yellow"/>
          <w:u w:val="single"/>
        </w:rPr>
        <w:t>can only sustain this</w:t>
      </w:r>
      <w:r w:rsidRPr="00346FA6">
        <w:rPr>
          <w:u w:val="single"/>
        </w:rPr>
        <w:t xml:space="preserve"> pragmatic </w:t>
      </w:r>
      <w:r w:rsidRPr="00346FA6">
        <w:rPr>
          <w:highlight w:val="yellow"/>
          <w:u w:val="single"/>
        </w:rPr>
        <w:t>position</w:t>
      </w:r>
      <w:r w:rsidRPr="00346FA6">
        <w:rPr>
          <w:u w:val="single"/>
        </w:rPr>
        <w:t xml:space="preserve"> in public </w:t>
      </w:r>
      <w:r w:rsidRPr="00346FA6">
        <w:rPr>
          <w:highlight w:val="yellow"/>
          <w:u w:val="single"/>
        </w:rPr>
        <w:t>if the U</w:t>
      </w:r>
      <w:r w:rsidRPr="00346FA6">
        <w:rPr>
          <w:sz w:val="16"/>
        </w:rPr>
        <w:t xml:space="preserve">nited </w:t>
      </w:r>
      <w:r w:rsidRPr="00346FA6">
        <w:rPr>
          <w:highlight w:val="yellow"/>
          <w:u w:val="single"/>
        </w:rPr>
        <w:t>S</w:t>
      </w:r>
      <w:r w:rsidRPr="00346FA6">
        <w:rPr>
          <w:sz w:val="16"/>
        </w:rPr>
        <w:t xml:space="preserve">tates </w:t>
      </w:r>
      <w:r w:rsidRPr="00346FA6">
        <w:rPr>
          <w:highlight w:val="yellow"/>
          <w:u w:val="single"/>
        </w:rPr>
        <w:t xml:space="preserve">avoids </w:t>
      </w:r>
      <w:r w:rsidRPr="00346FA6">
        <w:rPr>
          <w:u w:val="single"/>
        </w:rPr>
        <w:t xml:space="preserve">creating </w:t>
      </w:r>
      <w:r w:rsidRPr="00346FA6">
        <w:rPr>
          <w:highlight w:val="yellow"/>
          <w:u w:val="single"/>
        </w:rPr>
        <w:t xml:space="preserve">the impression that Iraq is part of a </w:t>
      </w:r>
      <w:r w:rsidRPr="00346FA6">
        <w:rPr>
          <w:u w:val="single"/>
        </w:rPr>
        <w:t xml:space="preserve">U.S.-led </w:t>
      </w:r>
      <w:r w:rsidRPr="00346FA6">
        <w:rPr>
          <w:highlight w:val="yellow"/>
          <w:u w:val="single"/>
        </w:rPr>
        <w:t>anti-Iran</w:t>
      </w:r>
      <w:r w:rsidRPr="00346FA6">
        <w:rPr>
          <w:u w:val="single"/>
        </w:rPr>
        <w:t xml:space="preserve">, pro-Israel </w:t>
      </w:r>
      <w:r w:rsidRPr="00346FA6">
        <w:rPr>
          <w:highlight w:val="yellow"/>
          <w:u w:val="single"/>
        </w:rPr>
        <w:t>axis</w:t>
      </w:r>
      <w:r w:rsidRPr="00346FA6">
        <w:rPr>
          <w:u w:val="single"/>
        </w:rPr>
        <w:t>.</w:t>
      </w:r>
      <w:r w:rsidRPr="00346FA6">
        <w:rPr>
          <w:sz w:val="16"/>
        </w:rPr>
        <w:t xml:space="preserve"> Even sympathetic Iraqis perceive only limited shared interests with the United States. And </w:t>
      </w:r>
      <w:r w:rsidRPr="00346FA6">
        <w:rPr>
          <w:highlight w:val="yellow"/>
          <w:u w:val="single"/>
        </w:rPr>
        <w:t>Iraq needs</w:t>
      </w:r>
      <w:r w:rsidRPr="00346FA6">
        <w:rPr>
          <w:u w:val="single"/>
        </w:rPr>
        <w:t xml:space="preserve"> the help it gets from </w:t>
      </w:r>
      <w:r w:rsidRPr="00346FA6">
        <w:rPr>
          <w:highlight w:val="yellow"/>
          <w:u w:val="single"/>
        </w:rPr>
        <w:t>Iran</w:t>
      </w:r>
      <w:r w:rsidRPr="00346FA6">
        <w:rPr>
          <w:u w:val="single"/>
        </w:rPr>
        <w:t xml:space="preserve">, which has made major </w:t>
      </w:r>
      <w:r w:rsidRPr="00346FA6">
        <w:rPr>
          <w:highlight w:val="yellow"/>
          <w:u w:val="single"/>
        </w:rPr>
        <w:t>investments</w:t>
      </w:r>
      <w:r w:rsidRPr="00346FA6">
        <w:rPr>
          <w:u w:val="single"/>
        </w:rPr>
        <w:t xml:space="preserve"> in the country’s industrial and tourism </w:t>
      </w:r>
      <w:r w:rsidRPr="00346FA6">
        <w:rPr>
          <w:highlight w:val="yellow"/>
          <w:u w:val="single"/>
        </w:rPr>
        <w:t>infrastructure</w:t>
      </w:r>
      <w:r w:rsidRPr="00346FA6">
        <w:rPr>
          <w:u w:val="single"/>
        </w:rPr>
        <w:t xml:space="preserve"> and is Baghdad’s most important </w:t>
      </w:r>
      <w:r w:rsidRPr="00346FA6">
        <w:rPr>
          <w:highlight w:val="yellow"/>
          <w:u w:val="single"/>
        </w:rPr>
        <w:t>trade</w:t>
      </w:r>
      <w:r w:rsidRPr="00346FA6">
        <w:rPr>
          <w:u w:val="single"/>
        </w:rPr>
        <w:t xml:space="preserve"> partner for </w:t>
      </w:r>
      <w:r w:rsidRPr="00346FA6">
        <w:rPr>
          <w:highlight w:val="yellow"/>
          <w:u w:val="single"/>
        </w:rPr>
        <w:t>food and natural gas</w:t>
      </w:r>
      <w:r w:rsidRPr="00346FA6">
        <w:rPr>
          <w:u w:val="single"/>
        </w:rPr>
        <w:t xml:space="preserve">. Tehran also played a crucial role in the </w:t>
      </w:r>
      <w:r w:rsidRPr="00346FA6">
        <w:rPr>
          <w:highlight w:val="yellow"/>
          <w:u w:val="single"/>
        </w:rPr>
        <w:t>war against ISIS</w:t>
      </w:r>
      <w:r w:rsidRPr="00346FA6">
        <w:rPr>
          <w:sz w:val="16"/>
        </w:rPr>
        <w:t xml:space="preserve"> and provides technical assistance to the Iraqi interior ministry and parts of the intelligence apparatus. </w:t>
      </w:r>
      <w:r w:rsidRPr="00346FA6">
        <w:rPr>
          <w:u w:val="single"/>
        </w:rPr>
        <w:t>Iraqi elites, as a result, are loath to alienate Iran.</w:t>
      </w:r>
    </w:p>
    <w:p w14:paraId="795112AD" w14:textId="77777777" w:rsidR="00B44A09" w:rsidRPr="00346FA6" w:rsidRDefault="00B44A09" w:rsidP="00B44A09">
      <w:pPr>
        <w:rPr>
          <w:sz w:val="16"/>
        </w:rPr>
      </w:pPr>
      <w:r w:rsidRPr="00346FA6">
        <w:rPr>
          <w:u w:val="single"/>
        </w:rPr>
        <w:t xml:space="preserve">But if </w:t>
      </w:r>
      <w:r w:rsidRPr="00346FA6">
        <w:rPr>
          <w:highlight w:val="yellow"/>
          <w:u w:val="single"/>
        </w:rPr>
        <w:t>Iraqi</w:t>
      </w:r>
      <w:r w:rsidRPr="00346FA6">
        <w:rPr>
          <w:u w:val="single"/>
        </w:rPr>
        <w:t xml:space="preserve"> hedging </w:t>
      </w:r>
      <w:r w:rsidRPr="00346FA6">
        <w:rPr>
          <w:highlight w:val="yellow"/>
          <w:u w:val="single"/>
        </w:rPr>
        <w:t xml:space="preserve">requires a soft touch from the </w:t>
      </w:r>
      <w:r w:rsidRPr="00346FA6">
        <w:rPr>
          <w:rStyle w:val="Emphasis"/>
          <w:highlight w:val="yellow"/>
        </w:rPr>
        <w:t>U</w:t>
      </w:r>
      <w:r w:rsidRPr="00346FA6">
        <w:rPr>
          <w:sz w:val="16"/>
        </w:rPr>
        <w:t xml:space="preserve">nited </w:t>
      </w:r>
      <w:r w:rsidRPr="00346FA6">
        <w:rPr>
          <w:rStyle w:val="Emphasis"/>
          <w:highlight w:val="yellow"/>
        </w:rPr>
        <w:t>S</w:t>
      </w:r>
      <w:r w:rsidRPr="00346FA6">
        <w:rPr>
          <w:sz w:val="16"/>
        </w:rPr>
        <w:t>tates</w:t>
      </w:r>
      <w:r w:rsidRPr="00346FA6">
        <w:rPr>
          <w:u w:val="single"/>
        </w:rPr>
        <w:t xml:space="preserve">, </w:t>
      </w:r>
      <w:r w:rsidRPr="00346FA6">
        <w:rPr>
          <w:highlight w:val="yellow"/>
          <w:u w:val="single"/>
        </w:rPr>
        <w:t>Trump delivered the</w:t>
      </w:r>
      <w:r w:rsidRPr="00346FA6">
        <w:rPr>
          <w:u w:val="single"/>
        </w:rPr>
        <w:t xml:space="preserve"> polar </w:t>
      </w:r>
      <w:r w:rsidRPr="00346FA6">
        <w:rPr>
          <w:highlight w:val="yellow"/>
          <w:u w:val="single"/>
        </w:rPr>
        <w:t>opposite</w:t>
      </w:r>
      <w:r w:rsidRPr="00346FA6">
        <w:rPr>
          <w:u w:val="single"/>
        </w:rPr>
        <w:t>.</w:t>
      </w:r>
      <w:r w:rsidRPr="00346FA6">
        <w:rPr>
          <w:sz w:val="16"/>
        </w:rPr>
        <w:t xml:space="preserve"> Iraqi President Barham </w:t>
      </w:r>
      <w:r w:rsidRPr="00346FA6">
        <w:rPr>
          <w:highlight w:val="yellow"/>
          <w:u w:val="single"/>
        </w:rPr>
        <w:t>Salih rejected Trump</w:t>
      </w:r>
      <w:r w:rsidRPr="00346FA6">
        <w:rPr>
          <w:u w:val="single"/>
        </w:rPr>
        <w:t xml:space="preserve">’s interview as “strange” and </w:t>
      </w:r>
      <w:r w:rsidRPr="00346FA6">
        <w:rPr>
          <w:highlight w:val="yellow"/>
          <w:u w:val="single"/>
        </w:rPr>
        <w:t>warned the U</w:t>
      </w:r>
      <w:r w:rsidRPr="00346FA6">
        <w:rPr>
          <w:sz w:val="16"/>
        </w:rPr>
        <w:t xml:space="preserve">nited </w:t>
      </w:r>
      <w:r w:rsidRPr="00346FA6">
        <w:rPr>
          <w:highlight w:val="yellow"/>
          <w:u w:val="single"/>
        </w:rPr>
        <w:t>S</w:t>
      </w:r>
      <w:r w:rsidRPr="00346FA6">
        <w:rPr>
          <w:sz w:val="16"/>
        </w:rPr>
        <w:t xml:space="preserve">tates </w:t>
      </w:r>
      <w:r w:rsidRPr="00346FA6">
        <w:rPr>
          <w:highlight w:val="yellow"/>
          <w:u w:val="single"/>
        </w:rPr>
        <w:t>not to “overburden Iraq with your own issues.”</w:t>
      </w:r>
      <w:r w:rsidRPr="00346FA6">
        <w:rPr>
          <w:sz w:val="16"/>
        </w:rPr>
        <w:t xml:space="preserve"> Iraq’s highest Shiite clerical authority, Grand Ayatollah Ali al-Sistani, also rebuked the U.S. president. The Sadrists, for their part, sponsored a parliamentary resolution calling for the expulsion of U.S. forces. Meanwhile,</w:t>
      </w:r>
      <w:r w:rsidRPr="00346FA6">
        <w:rPr>
          <w:u w:val="single"/>
        </w:rPr>
        <w:t xml:space="preserve"> the Asaib Ahl al-Haq movement, a Shiite paramilitary group, suggested that it was ready to once again take up arms against the Americans. Even if such anti-Americanism is mostly bluster, the </w:t>
      </w:r>
      <w:r w:rsidRPr="00346FA6">
        <w:rPr>
          <w:rStyle w:val="Emphasis"/>
        </w:rPr>
        <w:t>change in tone is alarming.</w:t>
      </w:r>
    </w:p>
    <w:p w14:paraId="3646794C" w14:textId="77777777" w:rsidR="00B44A09" w:rsidRPr="00496527" w:rsidRDefault="00B44A09" w:rsidP="00B44A09">
      <w:pPr>
        <w:rPr>
          <w:u w:val="single"/>
        </w:rPr>
      </w:pPr>
      <w:r w:rsidRPr="00346FA6">
        <w:rPr>
          <w:sz w:val="16"/>
        </w:rPr>
        <w:t xml:space="preserve">Put simply, military and intelligence partnerships require discretion and bedrock respect for the sovereignty of partners. </w:t>
      </w:r>
      <w:r w:rsidRPr="00346FA6">
        <w:rPr>
          <w:u w:val="single"/>
        </w:rPr>
        <w:t>Iraq is willing to host a wide variety of U.S. military assets</w:t>
      </w:r>
      <w:r w:rsidRPr="00346FA6">
        <w:rPr>
          <w:sz w:val="16"/>
        </w:rPr>
        <w:t xml:space="preserve"> and even turn a blind eye to U.S. surveillance activities that are not related to the fight against ISIS. But </w:t>
      </w:r>
      <w:r w:rsidRPr="00346FA6">
        <w:rPr>
          <w:highlight w:val="yellow"/>
          <w:u w:val="single"/>
        </w:rPr>
        <w:t>Iraqi leaders will have a</w:t>
      </w:r>
      <w:r w:rsidRPr="00346FA6">
        <w:rPr>
          <w:u w:val="single"/>
        </w:rPr>
        <w:t xml:space="preserve"> much </w:t>
      </w:r>
      <w:r w:rsidRPr="00346FA6">
        <w:rPr>
          <w:highlight w:val="yellow"/>
          <w:u w:val="single"/>
        </w:rPr>
        <w:t>hard</w:t>
      </w:r>
      <w:r w:rsidRPr="00346FA6">
        <w:rPr>
          <w:u w:val="single"/>
        </w:rPr>
        <w:t xml:space="preserve">er </w:t>
      </w:r>
      <w:r w:rsidRPr="00346FA6">
        <w:rPr>
          <w:highlight w:val="yellow"/>
          <w:u w:val="single"/>
        </w:rPr>
        <w:t>time</w:t>
      </w:r>
      <w:r w:rsidRPr="00346FA6">
        <w:rPr>
          <w:u w:val="single"/>
        </w:rPr>
        <w:t xml:space="preserve"> doing these things </w:t>
      </w:r>
      <w:r w:rsidRPr="00346FA6">
        <w:rPr>
          <w:highlight w:val="yellow"/>
          <w:u w:val="single"/>
        </w:rPr>
        <w:t xml:space="preserve">if the </w:t>
      </w:r>
      <w:r w:rsidRPr="00346FA6">
        <w:rPr>
          <w:rStyle w:val="Emphasis"/>
          <w:highlight w:val="yellow"/>
        </w:rPr>
        <w:t>U</w:t>
      </w:r>
      <w:r w:rsidRPr="00346FA6">
        <w:rPr>
          <w:sz w:val="16"/>
        </w:rPr>
        <w:t xml:space="preserve">nited </w:t>
      </w:r>
      <w:r w:rsidRPr="00346FA6">
        <w:rPr>
          <w:rStyle w:val="Emphasis"/>
          <w:highlight w:val="yellow"/>
        </w:rPr>
        <w:t>S</w:t>
      </w:r>
      <w:r w:rsidRPr="00346FA6">
        <w:rPr>
          <w:sz w:val="16"/>
        </w:rPr>
        <w:t xml:space="preserve">tates </w:t>
      </w:r>
      <w:r w:rsidRPr="00346FA6">
        <w:rPr>
          <w:u w:val="single"/>
        </w:rPr>
        <w:t xml:space="preserve">insists on calling attention to its assets and publicly </w:t>
      </w:r>
      <w:r w:rsidRPr="00346FA6">
        <w:rPr>
          <w:highlight w:val="yellow"/>
          <w:u w:val="single"/>
        </w:rPr>
        <w:t>portrays Iraq as a base</w:t>
      </w:r>
      <w:r w:rsidRPr="00346FA6">
        <w:rPr>
          <w:u w:val="single"/>
        </w:rPr>
        <w:t xml:space="preserve"> from which to monitor Iran and protect Israel, as Trump suggested.</w:t>
      </w:r>
    </w:p>
    <w:p w14:paraId="31651200" w14:textId="2DC9FA19" w:rsidR="00B44A09" w:rsidRDefault="00B44A09" w:rsidP="00B44A09"/>
    <w:p w14:paraId="388C5E09" w14:textId="1BE9D995" w:rsidR="00B44A09" w:rsidRDefault="00B44A09" w:rsidP="00B44A09">
      <w:pPr>
        <w:pStyle w:val="Heading3"/>
      </w:pPr>
      <w:r>
        <w:t>Alt Cause---Trump</w:t>
      </w:r>
    </w:p>
    <w:p w14:paraId="7902E7AB" w14:textId="77777777" w:rsidR="00B44A09" w:rsidRDefault="00B44A09" w:rsidP="00B44A09">
      <w:pPr>
        <w:pStyle w:val="Heading4"/>
      </w:pPr>
      <w:r>
        <w:t>Trump messes up Iraq relations</w:t>
      </w:r>
    </w:p>
    <w:p w14:paraId="7F7E86D3" w14:textId="77777777" w:rsidR="00B44A09" w:rsidRDefault="00B44A09" w:rsidP="00B44A09">
      <w:r>
        <w:t xml:space="preserve">Michael W. </w:t>
      </w:r>
      <w:r w:rsidRPr="00780D05">
        <w:rPr>
          <w:rStyle w:val="Style13ptBold"/>
        </w:rPr>
        <w:t>Hanna 19</w:t>
      </w:r>
      <w:r w:rsidRPr="00780D05">
        <w:t>,</w:t>
      </w:r>
      <w:r>
        <w:t xml:space="preserve"> senior fellow at The Century Foundation, non-resident senior fellow at the Reiss Center on Law and Security at New York University School of Law, et al., 2/14/19, “Trump’s Iraq Strategy Is Foolish,” https://www.foreignaffairs.com/articles/iraq/2019-02-14/trumps-iraq-strategy-foolish</w:t>
      </w:r>
    </w:p>
    <w:p w14:paraId="340748A9" w14:textId="77777777" w:rsidR="00B44A09" w:rsidRPr="00346FA6" w:rsidRDefault="00B44A09" w:rsidP="00B44A09">
      <w:pPr>
        <w:rPr>
          <w:u w:val="single"/>
        </w:rPr>
      </w:pPr>
      <w:r w:rsidRPr="00346FA6">
        <w:rPr>
          <w:u w:val="single"/>
        </w:rPr>
        <w:t>Washington has made its help easy to accept by offering it at a relatively low political cost</w:t>
      </w:r>
      <w:r w:rsidRPr="009E4D69">
        <w:rPr>
          <w:sz w:val="16"/>
        </w:rPr>
        <w:t xml:space="preserve">. Iraq could not have defeated ISIS without U.S. assistance, for example, but the United States did not call in its debt by seeking excessive influence over Iraqi politics afterward. </w:t>
      </w:r>
      <w:r w:rsidRPr="009E4D69">
        <w:rPr>
          <w:u w:val="single"/>
        </w:rPr>
        <w:t>Iran, by contrast, has long tried to increase the power of pro-Iran militias in Iraq’s political system.</w:t>
      </w:r>
    </w:p>
    <w:p w14:paraId="167B468D" w14:textId="77777777" w:rsidR="00B44A09" w:rsidRPr="009E4D69" w:rsidRDefault="00B44A09" w:rsidP="00B44A09">
      <w:pPr>
        <w:rPr>
          <w:u w:val="single"/>
        </w:rPr>
      </w:pPr>
      <w:r w:rsidRPr="009E4D69">
        <w:rPr>
          <w:u w:val="single"/>
        </w:rPr>
        <w:t>As the United States begins pulling out of Syria and, potentially, Afghanistan</w:t>
      </w:r>
      <w:r w:rsidRPr="009E4D69">
        <w:rPr>
          <w:sz w:val="16"/>
        </w:rPr>
        <w:t>—a necessary, if poorly executed corrective to U.S. overextension—</w:t>
      </w:r>
      <w:r w:rsidRPr="009E4D69">
        <w:rPr>
          <w:highlight w:val="yellow"/>
          <w:u w:val="single"/>
        </w:rPr>
        <w:t>Iraq is a test case for</w:t>
      </w:r>
      <w:r w:rsidRPr="009E4D69">
        <w:rPr>
          <w:u w:val="single"/>
        </w:rPr>
        <w:t xml:space="preserve"> the value of </w:t>
      </w:r>
      <w:r w:rsidRPr="009E4D69">
        <w:rPr>
          <w:highlight w:val="yellow"/>
          <w:u w:val="single"/>
        </w:rPr>
        <w:t>continued engagement.</w:t>
      </w:r>
      <w:r w:rsidRPr="009E4D69">
        <w:rPr>
          <w:u w:val="single"/>
        </w:rPr>
        <w:t xml:space="preserve"> At a moment of critical reflection on U.S. commitments in the Middle East, Iraq offers an opportunity to build diplomatic, security, and intelligence ties that defy recent trends and deliver benefits to both sides.</w:t>
      </w:r>
    </w:p>
    <w:p w14:paraId="6072B269" w14:textId="32742BBF" w:rsidR="00B44A09" w:rsidRDefault="00B44A09" w:rsidP="00B44A09">
      <w:pPr>
        <w:rPr>
          <w:u w:val="single"/>
        </w:rPr>
      </w:pPr>
      <w:r w:rsidRPr="009E4D69">
        <w:rPr>
          <w:u w:val="single"/>
        </w:rPr>
        <w:t xml:space="preserve">But </w:t>
      </w:r>
      <w:r w:rsidRPr="009E4D69">
        <w:rPr>
          <w:highlight w:val="yellow"/>
          <w:u w:val="single"/>
        </w:rPr>
        <w:t>success</w:t>
      </w:r>
      <w:r w:rsidRPr="009E4D69">
        <w:rPr>
          <w:u w:val="single"/>
        </w:rPr>
        <w:t xml:space="preserve"> ultimately </w:t>
      </w:r>
      <w:r w:rsidRPr="009E4D69">
        <w:rPr>
          <w:highlight w:val="yellow"/>
          <w:u w:val="single"/>
        </w:rPr>
        <w:t>depends on the discretion and judgment of an administration that has</w:t>
      </w:r>
      <w:r w:rsidRPr="009E4D69">
        <w:rPr>
          <w:u w:val="single"/>
        </w:rPr>
        <w:t xml:space="preserve"> often </w:t>
      </w:r>
      <w:r w:rsidRPr="009E4D69">
        <w:rPr>
          <w:highlight w:val="yellow"/>
          <w:u w:val="single"/>
        </w:rPr>
        <w:t>been lacking in both</w:t>
      </w:r>
      <w:r w:rsidRPr="009E4D69">
        <w:rPr>
          <w:u w:val="single"/>
        </w:rPr>
        <w:t xml:space="preserve">, and which continues to view Iraq as ancillary to its main regional objectives. Even </w:t>
      </w:r>
      <w:r w:rsidRPr="009E4D69">
        <w:rPr>
          <w:highlight w:val="yellow"/>
          <w:u w:val="single"/>
        </w:rPr>
        <w:t>as Iraq struggles with</w:t>
      </w:r>
      <w:r w:rsidRPr="009E4D69">
        <w:rPr>
          <w:u w:val="single"/>
        </w:rPr>
        <w:t xml:space="preserve"> major </w:t>
      </w:r>
      <w:r w:rsidRPr="009E4D69">
        <w:rPr>
          <w:highlight w:val="yellow"/>
          <w:u w:val="single"/>
        </w:rPr>
        <w:t>energy shortages</w:t>
      </w:r>
      <w:r w:rsidRPr="009E4D69">
        <w:rPr>
          <w:u w:val="single"/>
        </w:rPr>
        <w:t xml:space="preserve">, the </w:t>
      </w:r>
      <w:r w:rsidRPr="009E4D69">
        <w:rPr>
          <w:highlight w:val="yellow"/>
          <w:u w:val="single"/>
        </w:rPr>
        <w:t>Trump</w:t>
      </w:r>
      <w:r w:rsidRPr="009E4D69">
        <w:rPr>
          <w:u w:val="single"/>
        </w:rPr>
        <w:t xml:space="preserve"> administration </w:t>
      </w:r>
      <w:r w:rsidRPr="009E4D69">
        <w:rPr>
          <w:highlight w:val="yellow"/>
          <w:u w:val="single"/>
        </w:rPr>
        <w:t>is urging it to stop buying</w:t>
      </w:r>
      <w:r w:rsidRPr="009E4D69">
        <w:rPr>
          <w:u w:val="single"/>
        </w:rPr>
        <w:t xml:space="preserve"> energy </w:t>
      </w:r>
      <w:r w:rsidRPr="009E4D69">
        <w:rPr>
          <w:highlight w:val="yellow"/>
          <w:u w:val="single"/>
        </w:rPr>
        <w:t>from Iran.</w:t>
      </w:r>
      <w:r w:rsidRPr="009E4D69">
        <w:rPr>
          <w:u w:val="single"/>
        </w:rPr>
        <w:t xml:space="preserve"> </w:t>
      </w:r>
      <w:r w:rsidRPr="009E4D69">
        <w:rPr>
          <w:sz w:val="16"/>
        </w:rPr>
        <w:t>No amount of diplomacy can overcome that level of myopia</w:t>
      </w:r>
      <w:r w:rsidRPr="009E4D69">
        <w:rPr>
          <w:u w:val="single"/>
        </w:rPr>
        <w:t xml:space="preserve">. If </w:t>
      </w:r>
      <w:r w:rsidRPr="009E4D69">
        <w:rPr>
          <w:highlight w:val="yellow"/>
          <w:u w:val="single"/>
        </w:rPr>
        <w:t>the United States</w:t>
      </w:r>
      <w:r w:rsidRPr="009E4D69">
        <w:rPr>
          <w:u w:val="single"/>
        </w:rPr>
        <w:t xml:space="preserve"> does not reframe its approach to Iraq, it </w:t>
      </w:r>
      <w:r w:rsidRPr="009E4D69">
        <w:rPr>
          <w:highlight w:val="yellow"/>
          <w:u w:val="single"/>
        </w:rPr>
        <w:t>will succeed in undermining one of the few remaining avenues for constructive engagement in the region.</w:t>
      </w:r>
    </w:p>
    <w:p w14:paraId="2B335E08" w14:textId="2DBF1E26" w:rsidR="00B44A09" w:rsidRDefault="00B44A09" w:rsidP="00B44A09">
      <w:pPr>
        <w:rPr>
          <w:u w:val="single"/>
        </w:rPr>
      </w:pPr>
    </w:p>
    <w:p w14:paraId="17F45087" w14:textId="7A46F851" w:rsidR="00B44A09" w:rsidRPr="00B44A09" w:rsidRDefault="00B44A09" w:rsidP="00B44A09">
      <w:pPr>
        <w:pStyle w:val="Heading3"/>
      </w:pPr>
      <w:r w:rsidRPr="00B44A09">
        <w:t>Relations Low---2AC</w:t>
      </w:r>
    </w:p>
    <w:p w14:paraId="6CAB245B" w14:textId="77777777" w:rsidR="00B44A09" w:rsidRPr="0024160B" w:rsidRDefault="00B44A09" w:rsidP="00B44A09">
      <w:pPr>
        <w:pStyle w:val="Heading4"/>
      </w:pPr>
      <w:r>
        <w:t>Relations are low now---Iraq’s ties with Iran strain the US-Iraq relationship</w:t>
      </w:r>
    </w:p>
    <w:p w14:paraId="7C9EB3E3" w14:textId="77777777" w:rsidR="00B44A09" w:rsidRPr="0024160B" w:rsidRDefault="00B44A09" w:rsidP="00B44A09">
      <w:pPr>
        <w:rPr>
          <w:color w:val="0A0A0A"/>
          <w:shd w:val="clear" w:color="auto" w:fill="FFFFFF"/>
        </w:rPr>
      </w:pPr>
      <w:r w:rsidRPr="0024160B">
        <w:t xml:space="preserve">Gregory </w:t>
      </w:r>
      <w:r w:rsidRPr="0024160B">
        <w:rPr>
          <w:rStyle w:val="Style13ptBold"/>
        </w:rPr>
        <w:t>Aftandilian 18</w:t>
      </w:r>
      <w:r>
        <w:t xml:space="preserve">, </w:t>
      </w:r>
      <w:r>
        <w:rPr>
          <w:color w:val="0A0A0A"/>
          <w:shd w:val="clear" w:color="auto" w:fill="FFFFFF"/>
        </w:rPr>
        <w:t>lecturer at the Pardee School of Global Studies at Boston University and a former U.S. State Department Middle East analyst. 2/2/2018, “</w:t>
      </w:r>
      <w:r w:rsidRPr="0024160B">
        <w:rPr>
          <w:color w:val="0A0A0A"/>
          <w:shd w:val="clear" w:color="auto" w:fill="FFFFFF"/>
        </w:rPr>
        <w:t>Iran sanctions are testing US relations with Iraq</w:t>
      </w:r>
      <w:r>
        <w:rPr>
          <w:color w:val="0A0A0A"/>
          <w:shd w:val="clear" w:color="auto" w:fill="FFFFFF"/>
        </w:rPr>
        <w:t xml:space="preserve">”, </w:t>
      </w:r>
      <w:hyperlink r:id="rId256" w:history="1">
        <w:r>
          <w:rPr>
            <w:rStyle w:val="Hyperlink"/>
          </w:rPr>
          <w:t>https://thearabweekly.com/iran-sanctions-are-testing-us-relations-iraq</w:t>
        </w:r>
      </w:hyperlink>
    </w:p>
    <w:p w14:paraId="6F67FCFB" w14:textId="77777777" w:rsidR="00B44A09" w:rsidRPr="006521D4" w:rsidRDefault="00B44A09" w:rsidP="00B44A09">
      <w:pPr>
        <w:rPr>
          <w:u w:val="single"/>
        </w:rPr>
      </w:pPr>
      <w:r w:rsidRPr="006521D4">
        <w:rPr>
          <w:sz w:val="16"/>
        </w:rPr>
        <w:t xml:space="preserve">However, </w:t>
      </w:r>
      <w:r w:rsidRPr="006521D4">
        <w:rPr>
          <w:highlight w:val="yellow"/>
          <w:u w:val="single"/>
        </w:rPr>
        <w:t>the admin</w:t>
      </w:r>
      <w:r w:rsidRPr="006521D4">
        <w:rPr>
          <w:u w:val="single"/>
        </w:rPr>
        <w:t>istration</w:t>
      </w:r>
      <w:r w:rsidRPr="006521D4">
        <w:rPr>
          <w:highlight w:val="yellow"/>
          <w:u w:val="single"/>
        </w:rPr>
        <w:t>’s Iran sanctions</w:t>
      </w:r>
      <w:r w:rsidRPr="006521D4">
        <w:rPr>
          <w:u w:val="single"/>
        </w:rPr>
        <w:t xml:space="preserve"> policy </w:t>
      </w:r>
      <w:r w:rsidRPr="006521D4">
        <w:rPr>
          <w:highlight w:val="yellow"/>
          <w:u w:val="single"/>
        </w:rPr>
        <w:t>is</w:t>
      </w:r>
      <w:r w:rsidRPr="006521D4">
        <w:rPr>
          <w:u w:val="single"/>
        </w:rPr>
        <w:t xml:space="preserve"> severely </w:t>
      </w:r>
      <w:r w:rsidRPr="006521D4">
        <w:rPr>
          <w:rStyle w:val="Emphasis"/>
          <w:highlight w:val="yellow"/>
        </w:rPr>
        <w:t>testing the US-Iraqi relationship</w:t>
      </w:r>
      <w:r w:rsidRPr="006521D4">
        <w:rPr>
          <w:u w:val="single"/>
        </w:rPr>
        <w:t>.</w:t>
      </w:r>
      <w:r w:rsidRPr="006521D4">
        <w:rPr>
          <w:sz w:val="16"/>
        </w:rPr>
        <w:t xml:space="preserve"> US national security adviser </w:t>
      </w:r>
      <w:r w:rsidRPr="006521D4">
        <w:rPr>
          <w:u w:val="single"/>
        </w:rPr>
        <w:t>John Bolton’s comment that the administration wants to “squeeze them [the Iranians]</w:t>
      </w:r>
      <w:r w:rsidRPr="006521D4">
        <w:rPr>
          <w:sz w:val="16"/>
        </w:rPr>
        <w:t xml:space="preserve"> until the pips squeak” </w:t>
      </w:r>
      <w:r w:rsidRPr="006521D4">
        <w:rPr>
          <w:highlight w:val="yellow"/>
          <w:u w:val="single"/>
        </w:rPr>
        <w:t>runs counter to the</w:t>
      </w:r>
      <w:r w:rsidRPr="006521D4">
        <w:rPr>
          <w:u w:val="single"/>
        </w:rPr>
        <w:t xml:space="preserve"> strong </w:t>
      </w:r>
      <w:r w:rsidRPr="006521D4">
        <w:rPr>
          <w:highlight w:val="yellow"/>
          <w:u w:val="single"/>
        </w:rPr>
        <w:t>economic and cultural ties between Iraq and Iran</w:t>
      </w:r>
      <w:r w:rsidRPr="006521D4">
        <w:rPr>
          <w:u w:val="single"/>
        </w:rPr>
        <w:t xml:space="preserve"> that have developed since the toppling of Saddam Hussein.</w:t>
      </w:r>
    </w:p>
    <w:p w14:paraId="03610A38" w14:textId="77777777" w:rsidR="00B44A09" w:rsidRPr="006521D4" w:rsidRDefault="00B44A09" w:rsidP="00B44A09">
      <w:pPr>
        <w:rPr>
          <w:sz w:val="16"/>
        </w:rPr>
      </w:pPr>
      <w:r w:rsidRPr="006521D4">
        <w:rPr>
          <w:u w:val="single"/>
        </w:rPr>
        <w:t xml:space="preserve">Even though it has substantial oil resources, </w:t>
      </w:r>
      <w:r w:rsidRPr="006521D4">
        <w:rPr>
          <w:highlight w:val="yellow"/>
          <w:u w:val="single"/>
        </w:rPr>
        <w:t>Iraq is dependent on Iran for</w:t>
      </w:r>
      <w:r w:rsidRPr="006521D4">
        <w:rPr>
          <w:u w:val="single"/>
        </w:rPr>
        <w:t xml:space="preserve"> a significant portion of </w:t>
      </w:r>
      <w:r w:rsidRPr="006521D4">
        <w:rPr>
          <w:highlight w:val="yellow"/>
          <w:u w:val="single"/>
        </w:rPr>
        <w:t>its energy needs</w:t>
      </w:r>
      <w:r w:rsidRPr="006521D4">
        <w:rPr>
          <w:u w:val="single"/>
        </w:rPr>
        <w:t>; natural gas from Iran accounts for 45% of Iraq’s electricity consumption</w:t>
      </w:r>
      <w:r w:rsidRPr="006521D4">
        <w:rPr>
          <w:sz w:val="16"/>
        </w:rPr>
        <w:t>, the Wall Street Journal reported.</w:t>
      </w:r>
    </w:p>
    <w:p w14:paraId="3CD1C283" w14:textId="77777777" w:rsidR="00B44A09" w:rsidRPr="006521D4" w:rsidRDefault="00B44A09" w:rsidP="00B44A09">
      <w:pPr>
        <w:rPr>
          <w:u w:val="single"/>
        </w:rPr>
      </w:pPr>
      <w:r w:rsidRPr="006521D4">
        <w:rPr>
          <w:highlight w:val="yellow"/>
          <w:u w:val="single"/>
        </w:rPr>
        <w:t xml:space="preserve">The </w:t>
      </w:r>
      <w:r w:rsidRPr="006521D4">
        <w:rPr>
          <w:rStyle w:val="Emphasis"/>
          <w:highlight w:val="yellow"/>
        </w:rPr>
        <w:t>U</w:t>
      </w:r>
      <w:r w:rsidRPr="006521D4">
        <w:rPr>
          <w:sz w:val="16"/>
        </w:rPr>
        <w:t xml:space="preserve">nited </w:t>
      </w:r>
      <w:r w:rsidRPr="006521D4">
        <w:rPr>
          <w:rStyle w:val="Emphasis"/>
          <w:highlight w:val="yellow"/>
        </w:rPr>
        <w:t>S</w:t>
      </w:r>
      <w:r w:rsidRPr="006521D4">
        <w:rPr>
          <w:sz w:val="16"/>
        </w:rPr>
        <w:t xml:space="preserve">tates </w:t>
      </w:r>
      <w:r w:rsidRPr="006521D4">
        <w:rPr>
          <w:highlight w:val="yellow"/>
          <w:u w:val="single"/>
        </w:rPr>
        <w:t>granted Baghdad a 45-day waiver from</w:t>
      </w:r>
      <w:r w:rsidRPr="006521D4">
        <w:rPr>
          <w:u w:val="single"/>
        </w:rPr>
        <w:t xml:space="preserve"> its most </w:t>
      </w:r>
      <w:r w:rsidRPr="006521D4">
        <w:rPr>
          <w:highlight w:val="yellow"/>
          <w:u w:val="single"/>
        </w:rPr>
        <w:t>recent sanctions</w:t>
      </w:r>
      <w:r w:rsidRPr="006521D4">
        <w:rPr>
          <w:u w:val="single"/>
        </w:rPr>
        <w:t xml:space="preserve"> against Iran </w:t>
      </w:r>
      <w:r w:rsidRPr="006521D4">
        <w:rPr>
          <w:highlight w:val="yellow"/>
          <w:u w:val="single"/>
        </w:rPr>
        <w:t>but</w:t>
      </w:r>
      <w:r w:rsidRPr="006521D4">
        <w:rPr>
          <w:u w:val="single"/>
        </w:rPr>
        <w:t xml:space="preserve"> US energy officials </w:t>
      </w:r>
      <w:r w:rsidRPr="006521D4">
        <w:rPr>
          <w:highlight w:val="yellow"/>
          <w:u w:val="single"/>
        </w:rPr>
        <w:t xml:space="preserve">acknowledged </w:t>
      </w:r>
      <w:r w:rsidRPr="006521D4">
        <w:rPr>
          <w:u w:val="single"/>
        </w:rPr>
        <w:t xml:space="preserve">that </w:t>
      </w:r>
      <w:r w:rsidRPr="006521D4">
        <w:rPr>
          <w:highlight w:val="yellow"/>
          <w:u w:val="single"/>
        </w:rPr>
        <w:t>it will take</w:t>
      </w:r>
      <w:r w:rsidRPr="006521D4">
        <w:rPr>
          <w:u w:val="single"/>
        </w:rPr>
        <w:t xml:space="preserve"> Iraq </w:t>
      </w:r>
      <w:r w:rsidRPr="006521D4">
        <w:rPr>
          <w:highlight w:val="yellow"/>
          <w:u w:val="single"/>
        </w:rPr>
        <w:t>much longer to develop alternatives</w:t>
      </w:r>
      <w:r w:rsidRPr="006521D4">
        <w:rPr>
          <w:u w:val="single"/>
        </w:rPr>
        <w:t xml:space="preserve"> to importing energy from Iran.</w:t>
      </w:r>
    </w:p>
    <w:p w14:paraId="561FEFF5" w14:textId="77777777" w:rsidR="00B44A09" w:rsidRPr="006521D4" w:rsidRDefault="00B44A09" w:rsidP="00B44A09">
      <w:pPr>
        <w:rPr>
          <w:sz w:val="16"/>
          <w:szCs w:val="16"/>
        </w:rPr>
      </w:pPr>
      <w:r w:rsidRPr="006521D4">
        <w:rPr>
          <w:sz w:val="16"/>
          <w:szCs w:val="16"/>
        </w:rPr>
        <w:t>The United States is pursuing a two-pronged approach. It is encouraging US energy companies to sign deals with Iraq to capture natural gas from some of its oil fields to be used to produce electricity. It is also pushing the Saudis to invest in energy and electricity projects in southern Iraq, an area that faced severe electricity shortages over the summer that led to widespread protests.</w:t>
      </w:r>
    </w:p>
    <w:p w14:paraId="22457813" w14:textId="77777777" w:rsidR="00B44A09" w:rsidRPr="006521D4" w:rsidRDefault="00B44A09" w:rsidP="00B44A09">
      <w:pPr>
        <w:rPr>
          <w:sz w:val="16"/>
        </w:rPr>
      </w:pPr>
      <w:r w:rsidRPr="006521D4">
        <w:rPr>
          <w:u w:val="single"/>
        </w:rPr>
        <w:t>Outside of the energy sector, there is much trade between Iran and Iraq. From March through October, for example, Iraq imported about $6 billion in non-crude Iranian goods.</w:t>
      </w:r>
      <w:r w:rsidRPr="006521D4">
        <w:rPr>
          <w:sz w:val="16"/>
          <w:szCs w:val="16"/>
        </w:rPr>
        <w:t xml:space="preserve"> In addition, Iran has developed medical facilities along the Iran-Iraq border to attract medical tourism from Iraq and has invested in infrastructure in Shia holy cities in southern Iraq.</w:t>
      </w:r>
      <w:r w:rsidRPr="006521D4">
        <w:rPr>
          <w:sz w:val="16"/>
        </w:rPr>
        <w:t xml:space="preserve"> Tens of thousands of Iranian religious pilgrims visit those sites every year, which helps to shore up Iraq’s economy.</w:t>
      </w:r>
    </w:p>
    <w:p w14:paraId="5E1C4439" w14:textId="77777777" w:rsidR="00B44A09" w:rsidRPr="006521D4" w:rsidRDefault="00B44A09" w:rsidP="00B44A09">
      <w:pPr>
        <w:rPr>
          <w:sz w:val="16"/>
        </w:rPr>
      </w:pPr>
      <w:r w:rsidRPr="006521D4">
        <w:rPr>
          <w:sz w:val="16"/>
        </w:rPr>
        <w:t xml:space="preserve">In short, </w:t>
      </w:r>
      <w:r w:rsidRPr="006521D4">
        <w:rPr>
          <w:highlight w:val="yellow"/>
          <w:u w:val="single"/>
        </w:rPr>
        <w:t>it would be difficult for Iraq to</w:t>
      </w:r>
      <w:r w:rsidRPr="006521D4">
        <w:rPr>
          <w:u w:val="single"/>
        </w:rPr>
        <w:t xml:space="preserve"> substantially </w:t>
      </w:r>
      <w:r w:rsidRPr="006521D4">
        <w:rPr>
          <w:highlight w:val="yellow"/>
          <w:u w:val="single"/>
        </w:rPr>
        <w:t>diminish its economic links to Iran.</w:t>
      </w:r>
    </w:p>
    <w:p w14:paraId="7D7217F1" w14:textId="77777777" w:rsidR="00B44A09" w:rsidRPr="006521D4" w:rsidRDefault="00B44A09" w:rsidP="00B44A09">
      <w:pPr>
        <w:rPr>
          <w:u w:val="single"/>
        </w:rPr>
      </w:pPr>
      <w:r w:rsidRPr="006521D4">
        <w:rPr>
          <w:u w:val="single"/>
        </w:rPr>
        <w:t xml:space="preserve">Politically, </w:t>
      </w:r>
      <w:r w:rsidRPr="006521D4">
        <w:rPr>
          <w:highlight w:val="yellow"/>
          <w:u w:val="single"/>
        </w:rPr>
        <w:t>Iraqi leaders</w:t>
      </w:r>
      <w:r w:rsidRPr="006521D4">
        <w:rPr>
          <w:u w:val="single"/>
        </w:rPr>
        <w:t xml:space="preserve"> want to </w:t>
      </w:r>
      <w:r w:rsidRPr="006521D4">
        <w:rPr>
          <w:highlight w:val="yellow"/>
          <w:u w:val="single"/>
        </w:rPr>
        <w:t>show that, despite</w:t>
      </w:r>
      <w:r w:rsidRPr="006521D4">
        <w:rPr>
          <w:u w:val="single"/>
        </w:rPr>
        <w:t xml:space="preserve"> their country’s strategic </w:t>
      </w:r>
      <w:r w:rsidRPr="006521D4">
        <w:rPr>
          <w:highlight w:val="yellow"/>
          <w:u w:val="single"/>
        </w:rPr>
        <w:t xml:space="preserve">ties to the </w:t>
      </w:r>
      <w:r w:rsidRPr="006521D4">
        <w:rPr>
          <w:rStyle w:val="Emphasis"/>
          <w:highlight w:val="yellow"/>
        </w:rPr>
        <w:t>U</w:t>
      </w:r>
      <w:r w:rsidRPr="006521D4">
        <w:rPr>
          <w:sz w:val="16"/>
        </w:rPr>
        <w:t xml:space="preserve">nited </w:t>
      </w:r>
      <w:r w:rsidRPr="006521D4">
        <w:rPr>
          <w:rStyle w:val="Emphasis"/>
          <w:highlight w:val="yellow"/>
        </w:rPr>
        <w:t>S</w:t>
      </w:r>
      <w:r w:rsidRPr="006521D4">
        <w:rPr>
          <w:sz w:val="16"/>
        </w:rPr>
        <w:t xml:space="preserve">tates, </w:t>
      </w:r>
      <w:r w:rsidRPr="006521D4">
        <w:rPr>
          <w:highlight w:val="yellow"/>
          <w:u w:val="single"/>
        </w:rPr>
        <w:t>they will pursue</w:t>
      </w:r>
      <w:r w:rsidRPr="006521D4">
        <w:rPr>
          <w:u w:val="single"/>
        </w:rPr>
        <w:t xml:space="preserve"> an </w:t>
      </w:r>
      <w:r w:rsidRPr="006521D4">
        <w:rPr>
          <w:rStyle w:val="Emphasis"/>
          <w:highlight w:val="yellow"/>
        </w:rPr>
        <w:t>independent foreign policy</w:t>
      </w:r>
      <w:r w:rsidRPr="006521D4">
        <w:rPr>
          <w:u w:val="single"/>
        </w:rPr>
        <w:t xml:space="preserve">, which includes </w:t>
      </w:r>
      <w:r w:rsidRPr="006521D4">
        <w:rPr>
          <w:highlight w:val="yellow"/>
          <w:u w:val="single"/>
        </w:rPr>
        <w:t>maintaining</w:t>
      </w:r>
      <w:r w:rsidRPr="006521D4">
        <w:rPr>
          <w:u w:val="single"/>
        </w:rPr>
        <w:t xml:space="preserve"> friendly </w:t>
      </w:r>
      <w:r w:rsidRPr="006521D4">
        <w:rPr>
          <w:highlight w:val="yellow"/>
          <w:u w:val="single"/>
        </w:rPr>
        <w:t>relations with Iran.</w:t>
      </w:r>
      <w:r w:rsidRPr="006521D4">
        <w:rPr>
          <w:sz w:val="16"/>
        </w:rPr>
        <w:t xml:space="preserve"> Iraqi President Barham Salih travelled to Tehran in November for high-level meetings. </w:t>
      </w:r>
      <w:r w:rsidRPr="006521D4">
        <w:rPr>
          <w:highlight w:val="yellow"/>
          <w:u w:val="single"/>
        </w:rPr>
        <w:t>Salih and Iran</w:t>
      </w:r>
      <w:r w:rsidRPr="006521D4">
        <w:rPr>
          <w:u w:val="single"/>
        </w:rPr>
        <w:t xml:space="preserve">ian leaders </w:t>
      </w:r>
      <w:r w:rsidRPr="006521D4">
        <w:rPr>
          <w:highlight w:val="yellow"/>
          <w:u w:val="single"/>
        </w:rPr>
        <w:t>pledged to boost economic ties</w:t>
      </w:r>
      <w:r w:rsidRPr="006521D4">
        <w:rPr>
          <w:u w:val="single"/>
        </w:rPr>
        <w:t xml:space="preserve"> despite the US sanctions.</w:t>
      </w:r>
    </w:p>
    <w:p w14:paraId="1D0D8591" w14:textId="77777777" w:rsidR="00B44A09" w:rsidRPr="006521D4" w:rsidRDefault="00B44A09" w:rsidP="00B44A09">
      <w:pPr>
        <w:rPr>
          <w:u w:val="single"/>
        </w:rPr>
      </w:pPr>
      <w:r w:rsidRPr="006521D4">
        <w:rPr>
          <w:sz w:val="16"/>
        </w:rPr>
        <w:t xml:space="preserve">Shortly after Salih’s visit, </w:t>
      </w:r>
      <w:r w:rsidRPr="006521D4">
        <w:rPr>
          <w:u w:val="single"/>
        </w:rPr>
        <w:t>Iraqi Prime Minister Adel Abdul-</w:t>
      </w:r>
      <w:r w:rsidRPr="006521D4">
        <w:rPr>
          <w:highlight w:val="yellow"/>
          <w:u w:val="single"/>
        </w:rPr>
        <w:t xml:space="preserve">Mahdi said Baghdad would not respect the US sanctions on Iran, which he described as </w:t>
      </w:r>
      <w:r w:rsidRPr="006521D4">
        <w:rPr>
          <w:u w:val="single"/>
        </w:rPr>
        <w:t xml:space="preserve">an </w:t>
      </w:r>
      <w:r w:rsidRPr="006521D4">
        <w:rPr>
          <w:rStyle w:val="Emphasis"/>
          <w:sz w:val="24"/>
          <w:szCs w:val="24"/>
          <w:highlight w:val="yellow"/>
        </w:rPr>
        <w:t>American “diktat,”</w:t>
      </w:r>
      <w:r w:rsidRPr="006521D4">
        <w:rPr>
          <w:u w:val="single"/>
        </w:rPr>
        <w:t xml:space="preserve"> not an international decision that has UN approval.</w:t>
      </w:r>
    </w:p>
    <w:p w14:paraId="2AC9DFD2" w14:textId="77777777" w:rsidR="00B44A09" w:rsidRPr="006521D4" w:rsidRDefault="00B44A09" w:rsidP="00B44A09">
      <w:pPr>
        <w:rPr>
          <w:sz w:val="16"/>
          <w:szCs w:val="16"/>
        </w:rPr>
      </w:pPr>
      <w:r w:rsidRPr="006521D4">
        <w:rPr>
          <w:sz w:val="16"/>
          <w:szCs w:val="16"/>
        </w:rPr>
        <w:t>Interestingly, the United States has not openly criticised those statements by Iraqi leaders but is clearly worried about Iraq’s ties to Iran, particularly in the military sphere. One of the demands on Iran that US Secretary of State Mike Pompeo enunciated in May, when the United States pulled out of the nuclear deal, was for Tehran to not hinder the “disarming, demobilisation and reintegration of the Shia militias,” also known as the Popular Mobilisation Forces (PMF), in Iraq.</w:t>
      </w:r>
    </w:p>
    <w:p w14:paraId="1D9C5475" w14:textId="77777777" w:rsidR="00B44A09" w:rsidRPr="006521D4" w:rsidRDefault="00B44A09" w:rsidP="00B44A09">
      <w:pPr>
        <w:rPr>
          <w:sz w:val="16"/>
          <w:szCs w:val="16"/>
        </w:rPr>
      </w:pPr>
      <w:r w:rsidRPr="006521D4">
        <w:rPr>
          <w:sz w:val="16"/>
          <w:szCs w:val="16"/>
        </w:rPr>
        <w:t>The PMF played a crucial role in defending Baghdad in the summer of 2014 when the Islamic State was on the march and helped to defeat the jihadist group. Although the PMF includes Shia factions with varying loyalties, a significant part of its forces is under the sway of pro-Iran factions. Iran’s al-Quds force, the intelligence arm of the Islamic Revolutionary Guard Corps, has been instrumental in training the PMF.</w:t>
      </w:r>
    </w:p>
    <w:p w14:paraId="1160C5D4" w14:textId="77777777" w:rsidR="00B44A09" w:rsidRPr="006521D4" w:rsidRDefault="00B44A09" w:rsidP="00B44A09">
      <w:pPr>
        <w:rPr>
          <w:sz w:val="16"/>
          <w:szCs w:val="16"/>
        </w:rPr>
      </w:pPr>
      <w:r w:rsidRPr="006521D4">
        <w:rPr>
          <w:sz w:val="16"/>
          <w:szCs w:val="16"/>
        </w:rPr>
        <w:t>US State Department spokeswoman Heather Nauert has reiterated that Tehran “must respect the sovereignty of the Iraqi government and permit the disarming, demobilisation and reintegration of Shia militias.” In response, the Iraqi Foreign Ministry rejected what it said was US “interference” in Iraq’s internal affairs and Abdul-Mahdi pledged to continue to support the PMF.</w:t>
      </w:r>
    </w:p>
    <w:p w14:paraId="489207C5" w14:textId="77777777" w:rsidR="00B44A09" w:rsidRPr="006521D4" w:rsidRDefault="00B44A09" w:rsidP="00B44A09">
      <w:pPr>
        <w:rPr>
          <w:sz w:val="16"/>
          <w:szCs w:val="16"/>
        </w:rPr>
      </w:pPr>
      <w:r w:rsidRPr="006521D4">
        <w:rPr>
          <w:sz w:val="16"/>
          <w:szCs w:val="16"/>
        </w:rPr>
        <w:t>It is not just the Trump administration that opposes the PMF and wants its disarming and demobilisation. The US Congress has become involved through bipartisan legislation in the House of Representatives, called the Iranian Proxies Terrorist Sanctions Act, that would sanction several groups within the PMF. Prominent members of Congress have pressed the Trump administration on why it has not designated such groups as terrorist organisations, given their close ties to Iran.</w:t>
      </w:r>
    </w:p>
    <w:p w14:paraId="2540DB6C" w14:textId="77777777" w:rsidR="00B44A09" w:rsidRPr="006521D4" w:rsidRDefault="00B44A09" w:rsidP="00B44A09">
      <w:pPr>
        <w:rPr>
          <w:u w:val="single"/>
        </w:rPr>
      </w:pPr>
      <w:r w:rsidRPr="006521D4">
        <w:rPr>
          <w:u w:val="single"/>
        </w:rPr>
        <w:t xml:space="preserve">Despite its efforts, the </w:t>
      </w:r>
      <w:r w:rsidRPr="006521D4">
        <w:rPr>
          <w:highlight w:val="yellow"/>
          <w:u w:val="single"/>
        </w:rPr>
        <w:t>Trump</w:t>
      </w:r>
      <w:r w:rsidRPr="006521D4">
        <w:rPr>
          <w:u w:val="single"/>
        </w:rPr>
        <w:t xml:space="preserve"> team</w:t>
      </w:r>
      <w:r w:rsidRPr="006521D4">
        <w:rPr>
          <w:highlight w:val="yellow"/>
          <w:u w:val="single"/>
        </w:rPr>
        <w:t>’s policy of trying to nudge Iraq away from Iran</w:t>
      </w:r>
      <w:r w:rsidRPr="006521D4">
        <w:rPr>
          <w:u w:val="single"/>
        </w:rPr>
        <w:t xml:space="preserve"> through a carrots-and-sticks approach </w:t>
      </w:r>
      <w:r w:rsidRPr="006521D4">
        <w:rPr>
          <w:highlight w:val="yellow"/>
          <w:u w:val="single"/>
        </w:rPr>
        <w:t xml:space="preserve">is </w:t>
      </w:r>
      <w:r w:rsidRPr="006521D4">
        <w:rPr>
          <w:rStyle w:val="Emphasis"/>
          <w:highlight w:val="yellow"/>
        </w:rPr>
        <w:t>unlikely to succeed</w:t>
      </w:r>
      <w:r w:rsidRPr="006521D4">
        <w:rPr>
          <w:u w:val="single"/>
        </w:rPr>
        <w:t xml:space="preserve"> because Iraq’s leaders see merit in maintaining multifaceted ties to Iran.</w:t>
      </w:r>
    </w:p>
    <w:p w14:paraId="442E8351" w14:textId="77777777" w:rsidR="00B44A09" w:rsidRDefault="00B44A09" w:rsidP="00B44A09"/>
    <w:p w14:paraId="4770A666" w14:textId="77777777" w:rsidR="00B44A09" w:rsidRDefault="00B44A09" w:rsidP="00B44A09"/>
    <w:p w14:paraId="47AC6714" w14:textId="77777777" w:rsidR="00B44A09" w:rsidRPr="00B55AD5" w:rsidRDefault="00B44A09" w:rsidP="00B44A09"/>
    <w:p w14:paraId="22AB6E54" w14:textId="77777777" w:rsidR="00B44A09" w:rsidRDefault="00B44A09" w:rsidP="00B44A09">
      <w:pPr>
        <w:rPr>
          <w:sz w:val="14"/>
          <w:szCs w:val="14"/>
        </w:rPr>
      </w:pPr>
    </w:p>
    <w:p w14:paraId="4D51BFD7" w14:textId="77777777" w:rsidR="00B44A09" w:rsidRPr="00BA2C7B" w:rsidRDefault="00B44A09" w:rsidP="00B44A09"/>
    <w:p w14:paraId="03F30351" w14:textId="6863C21C" w:rsidR="00B44A09" w:rsidRDefault="00B44A09" w:rsidP="00B44A09">
      <w:pPr>
        <w:pStyle w:val="Heading3"/>
      </w:pPr>
      <w:r>
        <w:t>Alt Cause---Sanctions---2AC</w:t>
      </w:r>
    </w:p>
    <w:p w14:paraId="1CD2E403" w14:textId="77777777" w:rsidR="00B44A09" w:rsidRDefault="00B44A09" w:rsidP="00B44A09">
      <w:pPr>
        <w:pStyle w:val="Heading4"/>
      </w:pPr>
      <w:r>
        <w:t>Iraq can’t comply with US sanctions on Iran---pushes them into regional partnership with Iran in the status quo</w:t>
      </w:r>
    </w:p>
    <w:p w14:paraId="618219A9" w14:textId="77777777" w:rsidR="00B44A09" w:rsidRDefault="00B44A09" w:rsidP="00B44A09">
      <w:r>
        <w:t xml:space="preserve">Geneive </w:t>
      </w:r>
      <w:r w:rsidRPr="00580033">
        <w:rPr>
          <w:rStyle w:val="Style13ptBold"/>
        </w:rPr>
        <w:t>Abdo 18</w:t>
      </w:r>
      <w:r>
        <w:t>, resident scholar at the Arabia Foundation, 8/15/18, “Trump’s Iran sanctions are backfiring in Iraq,” https://www.politico.eu/article/donald-trump-iran-sanctions-are-backfiring-in-iraq-trade-gas-supplies/</w:t>
      </w:r>
    </w:p>
    <w:p w14:paraId="571F48AD" w14:textId="77777777" w:rsidR="00B44A09" w:rsidRPr="009D5E78" w:rsidRDefault="00B44A09" w:rsidP="00B44A09">
      <w:pPr>
        <w:rPr>
          <w:sz w:val="16"/>
        </w:rPr>
      </w:pPr>
      <w:r w:rsidRPr="009D5E78">
        <w:rPr>
          <w:sz w:val="16"/>
        </w:rPr>
        <w:t xml:space="preserve">As soon as the most recent round of U.S. sanctions, announced by the Trump administration on August 7, hit Iran, Iraqi Prime Minister Haider al Abadi said his country would reluctantly comply. But a week later, reality has sunk in and many </w:t>
      </w:r>
      <w:r w:rsidRPr="007F606D">
        <w:rPr>
          <w:rStyle w:val="StyleUnderline"/>
        </w:rPr>
        <w:t xml:space="preserve">Iraqi officials have pushed for Baghdad to </w:t>
      </w:r>
      <w:r w:rsidRPr="008C3179">
        <w:rPr>
          <w:rStyle w:val="Emphasis"/>
        </w:rPr>
        <w:t>maintain trade relations with Tehran</w:t>
      </w:r>
      <w:r w:rsidRPr="009D5E78">
        <w:rPr>
          <w:sz w:val="16"/>
        </w:rPr>
        <w:t>.</w:t>
      </w:r>
    </w:p>
    <w:p w14:paraId="6633FE58" w14:textId="77777777" w:rsidR="00B44A09" w:rsidRPr="009D5E78" w:rsidRDefault="00B44A09" w:rsidP="00B44A09">
      <w:pPr>
        <w:rPr>
          <w:sz w:val="16"/>
        </w:rPr>
      </w:pPr>
      <w:r w:rsidRPr="009D5E78">
        <w:rPr>
          <w:sz w:val="16"/>
        </w:rPr>
        <w:t xml:space="preserve">The reason: </w:t>
      </w:r>
      <w:r w:rsidRPr="003D2D05">
        <w:rPr>
          <w:rStyle w:val="StyleUnderline"/>
          <w:highlight w:val="yellow"/>
        </w:rPr>
        <w:t>Iraq</w:t>
      </w:r>
      <w:r w:rsidRPr="008C3179">
        <w:rPr>
          <w:rStyle w:val="StyleUnderline"/>
        </w:rPr>
        <w:t>, which shares a</w:t>
      </w:r>
      <w:r w:rsidRPr="009D5E78">
        <w:rPr>
          <w:sz w:val="16"/>
        </w:rPr>
        <w:t xml:space="preserve"> 1,458-kilometer </w:t>
      </w:r>
      <w:r w:rsidRPr="008C3179">
        <w:rPr>
          <w:rStyle w:val="StyleUnderline"/>
        </w:rPr>
        <w:t xml:space="preserve">border with Iran, </w:t>
      </w:r>
      <w:r w:rsidRPr="003D2D05">
        <w:rPr>
          <w:rStyle w:val="StyleUnderline"/>
          <w:highlight w:val="yellow"/>
        </w:rPr>
        <w:t>could be</w:t>
      </w:r>
      <w:r w:rsidRPr="008C3179">
        <w:rPr>
          <w:rStyle w:val="StyleUnderline"/>
        </w:rPr>
        <w:t xml:space="preserve"> </w:t>
      </w:r>
      <w:r w:rsidRPr="008C3179">
        <w:rPr>
          <w:rStyle w:val="Emphasis"/>
        </w:rPr>
        <w:t xml:space="preserve">badly </w:t>
      </w:r>
      <w:r w:rsidRPr="003D2D05">
        <w:rPr>
          <w:rStyle w:val="Emphasis"/>
          <w:highlight w:val="yellow"/>
        </w:rPr>
        <w:t>hurt by</w:t>
      </w:r>
      <w:r w:rsidRPr="008C3179">
        <w:rPr>
          <w:rStyle w:val="Emphasis"/>
        </w:rPr>
        <w:t xml:space="preserve"> the </w:t>
      </w:r>
      <w:r w:rsidRPr="003D2D05">
        <w:rPr>
          <w:rStyle w:val="Emphasis"/>
          <w:highlight w:val="yellow"/>
        </w:rPr>
        <w:t>sanctions</w:t>
      </w:r>
      <w:r w:rsidRPr="009D5E78">
        <w:rPr>
          <w:sz w:val="16"/>
        </w:rPr>
        <w:t xml:space="preserve">. </w:t>
      </w:r>
      <w:r w:rsidRPr="008C3179">
        <w:rPr>
          <w:rStyle w:val="StyleUnderline"/>
        </w:rPr>
        <w:t>Iraq relies on its eastern neighbor for everything from gas supplies to electricity to water and foodstuffs.</w:t>
      </w:r>
      <w:r w:rsidRPr="009D5E78">
        <w:rPr>
          <w:sz w:val="16"/>
        </w:rPr>
        <w:t xml:space="preserve"> </w:t>
      </w:r>
      <w:r w:rsidRPr="008C3179">
        <w:rPr>
          <w:rStyle w:val="StyleUnderline"/>
        </w:rPr>
        <w:t xml:space="preserve">Not only is Iraq in a no-win position, but it is the </w:t>
      </w:r>
      <w:r w:rsidRPr="008C3179">
        <w:rPr>
          <w:rStyle w:val="Emphasis"/>
        </w:rPr>
        <w:t>U</w:t>
      </w:r>
      <w:r w:rsidRPr="008C3179">
        <w:rPr>
          <w:rStyle w:val="StyleUnderline"/>
        </w:rPr>
        <w:t xml:space="preserve">nited </w:t>
      </w:r>
      <w:r w:rsidRPr="008C3179">
        <w:rPr>
          <w:rStyle w:val="Emphasis"/>
        </w:rPr>
        <w:t>S</w:t>
      </w:r>
      <w:r w:rsidRPr="008C3179">
        <w:rPr>
          <w:rStyle w:val="StyleUnderline"/>
        </w:rPr>
        <w:t>tates</w:t>
      </w:r>
      <w:r w:rsidRPr="009D5E78">
        <w:rPr>
          <w:sz w:val="16"/>
        </w:rPr>
        <w:t xml:space="preserve">, </w:t>
      </w:r>
      <w:r w:rsidRPr="008C3179">
        <w:rPr>
          <w:rStyle w:val="StyleUnderline"/>
        </w:rPr>
        <w:t>which still maintains</w:t>
      </w:r>
      <w:r w:rsidRPr="009D5E78">
        <w:rPr>
          <w:sz w:val="16"/>
        </w:rPr>
        <w:t xml:space="preserve"> some 5,200 </w:t>
      </w:r>
      <w:r w:rsidRPr="008C3179">
        <w:rPr>
          <w:rStyle w:val="StyleUnderline"/>
        </w:rPr>
        <w:t>troops in Iraq, that put it there</w:t>
      </w:r>
      <w:r w:rsidRPr="009D5E78">
        <w:rPr>
          <w:sz w:val="16"/>
        </w:rPr>
        <w:t xml:space="preserve">: </w:t>
      </w:r>
      <w:r w:rsidRPr="00EF12BE">
        <w:rPr>
          <w:rStyle w:val="StyleUnderline"/>
        </w:rPr>
        <w:t>The country’s dependence on Iranian trade and public services is largely due to the U.S. invasion in 2003.</w:t>
      </w:r>
    </w:p>
    <w:p w14:paraId="73B16C94" w14:textId="77777777" w:rsidR="00B44A09" w:rsidRPr="009D5E78" w:rsidRDefault="00B44A09" w:rsidP="00B44A09">
      <w:pPr>
        <w:rPr>
          <w:sz w:val="16"/>
        </w:rPr>
      </w:pPr>
      <w:r w:rsidRPr="009D5E78">
        <w:rPr>
          <w:sz w:val="16"/>
        </w:rPr>
        <w:t>When the international community imposed sanctions on the late Iraqi leader Saddam Hussein from 1990 to 2003, next-door Jordan was exempt. The United Nations excused Jordan from sanctions that banned it from buying oil from Iraq, for instance. So there’s a strong precedent for exempting Iraq from the Iran sanctions.</w:t>
      </w:r>
    </w:p>
    <w:p w14:paraId="789F5835" w14:textId="77777777" w:rsidR="00B44A09" w:rsidRPr="009D5E78" w:rsidRDefault="00B44A09" w:rsidP="00B44A09">
      <w:pPr>
        <w:rPr>
          <w:sz w:val="16"/>
        </w:rPr>
      </w:pPr>
      <w:r w:rsidRPr="003D2D05">
        <w:rPr>
          <w:rStyle w:val="StyleUnderline"/>
          <w:highlight w:val="yellow"/>
        </w:rPr>
        <w:t>If</w:t>
      </w:r>
      <w:r w:rsidRPr="009D5E78">
        <w:rPr>
          <w:sz w:val="16"/>
        </w:rPr>
        <w:t xml:space="preserve"> that doesn’t happen, and </w:t>
      </w:r>
      <w:r w:rsidRPr="003D2D05">
        <w:rPr>
          <w:rStyle w:val="StyleUnderline"/>
          <w:highlight w:val="yellow"/>
        </w:rPr>
        <w:t>Iraq violates sanctions</w:t>
      </w:r>
      <w:r w:rsidRPr="006C66EC">
        <w:rPr>
          <w:rStyle w:val="StyleUnderline"/>
        </w:rPr>
        <w:t xml:space="preserve"> and is hit by U.S. penalties, </w:t>
      </w:r>
      <w:r w:rsidRPr="003D2D05">
        <w:rPr>
          <w:rStyle w:val="StyleUnderline"/>
          <w:highlight w:val="yellow"/>
        </w:rPr>
        <w:t>it is likely to place the country</w:t>
      </w:r>
      <w:r w:rsidRPr="006C66EC">
        <w:rPr>
          <w:rStyle w:val="StyleUnderline"/>
        </w:rPr>
        <w:t xml:space="preserve"> further </w:t>
      </w:r>
      <w:r w:rsidRPr="003D2D05">
        <w:rPr>
          <w:rStyle w:val="StyleUnderline"/>
          <w:highlight w:val="yellow"/>
        </w:rPr>
        <w:t>into Iran’s sphere of influence</w:t>
      </w:r>
      <w:r w:rsidRPr="009D5E78">
        <w:rPr>
          <w:sz w:val="16"/>
        </w:rPr>
        <w:t xml:space="preserve"> — </w:t>
      </w:r>
      <w:r w:rsidRPr="006C66EC">
        <w:rPr>
          <w:rStyle w:val="StyleUnderline"/>
        </w:rPr>
        <w:t>exactly what</w:t>
      </w:r>
      <w:r w:rsidRPr="009D5E78">
        <w:rPr>
          <w:sz w:val="16"/>
        </w:rPr>
        <w:t xml:space="preserve"> President Donald </w:t>
      </w:r>
      <w:r w:rsidRPr="006C66EC">
        <w:rPr>
          <w:rStyle w:val="StyleUnderline"/>
        </w:rPr>
        <w:t xml:space="preserve">Trump’s administration says the </w:t>
      </w:r>
      <w:r w:rsidRPr="006C66EC">
        <w:rPr>
          <w:rStyle w:val="Emphasis"/>
        </w:rPr>
        <w:t>U</w:t>
      </w:r>
      <w:r w:rsidRPr="006C66EC">
        <w:rPr>
          <w:rStyle w:val="StyleUnderline"/>
        </w:rPr>
        <w:t xml:space="preserve">nited </w:t>
      </w:r>
      <w:r w:rsidRPr="006C66EC">
        <w:rPr>
          <w:rStyle w:val="Emphasis"/>
        </w:rPr>
        <w:t>S</w:t>
      </w:r>
      <w:r w:rsidRPr="006C66EC">
        <w:rPr>
          <w:rStyle w:val="StyleUnderline"/>
        </w:rPr>
        <w:t xml:space="preserve">tates wants to combat in the broader Middle East, where Iran is becoming </w:t>
      </w:r>
      <w:r w:rsidRPr="006C66EC">
        <w:rPr>
          <w:rStyle w:val="Emphasis"/>
        </w:rPr>
        <w:t>increasingly powerful</w:t>
      </w:r>
      <w:r w:rsidRPr="009D5E78">
        <w:rPr>
          <w:sz w:val="16"/>
        </w:rPr>
        <w:t>.</w:t>
      </w:r>
    </w:p>
    <w:p w14:paraId="1407DF92" w14:textId="77777777" w:rsidR="00B44A09" w:rsidRPr="009D5E78" w:rsidRDefault="00B44A09" w:rsidP="00B44A09">
      <w:pPr>
        <w:rPr>
          <w:sz w:val="16"/>
        </w:rPr>
      </w:pPr>
      <w:r w:rsidRPr="009D5E78">
        <w:rPr>
          <w:sz w:val="16"/>
        </w:rPr>
        <w:t>Even Abadi, who is considered to be more pro-American than his predecessor, cannot afford to comply with sanctions. He has been backpedaling since last week. On August 13, he said: “I did not say we abide by the sanctions, I said we abide by not using dollars in transactions. We have no other choice,” the prime minister told reporters in Baghdad.</w:t>
      </w:r>
    </w:p>
    <w:p w14:paraId="0D189053" w14:textId="77777777" w:rsidR="00B44A09" w:rsidRPr="009D5E78" w:rsidRDefault="00B44A09" w:rsidP="00B44A09">
      <w:pPr>
        <w:rPr>
          <w:sz w:val="16"/>
        </w:rPr>
      </w:pPr>
      <w:r w:rsidRPr="009D5E78">
        <w:rPr>
          <w:sz w:val="16"/>
        </w:rPr>
        <w:t xml:space="preserve">The U.S. has reimposed sanctions on precious metals, including gold, the automobile industry, and the purchase of U.S. dollars. Beyond what Abadi announced about trade in dollars, the government in </w:t>
      </w:r>
      <w:r w:rsidRPr="001B43B4">
        <w:rPr>
          <w:rStyle w:val="StyleUnderline"/>
        </w:rPr>
        <w:t>Baghdad says it has not come to agreement on whether to comply with other sanctions</w:t>
      </w:r>
      <w:r w:rsidRPr="009D5E78">
        <w:rPr>
          <w:sz w:val="16"/>
        </w:rPr>
        <w:t xml:space="preserve"> — </w:t>
      </w:r>
      <w:r w:rsidRPr="001B43B4">
        <w:rPr>
          <w:rStyle w:val="StyleUnderline"/>
        </w:rPr>
        <w:t xml:space="preserve">a buzzphrase for </w:t>
      </w:r>
      <w:r w:rsidRPr="001B43B4">
        <w:rPr>
          <w:rStyle w:val="Emphasis"/>
        </w:rPr>
        <w:t>noncompliance</w:t>
      </w:r>
      <w:r w:rsidRPr="009D5E78">
        <w:rPr>
          <w:sz w:val="16"/>
        </w:rPr>
        <w:t>. Abadi has already faced a significant backlash from Iraqi and Iranian politicians merely for suggesting at first that Iraq would comply with sanctions.</w:t>
      </w:r>
    </w:p>
    <w:p w14:paraId="0265810B" w14:textId="77777777" w:rsidR="00B44A09" w:rsidRPr="009D5E78" w:rsidRDefault="00B44A09" w:rsidP="00B44A09">
      <w:pPr>
        <w:rPr>
          <w:sz w:val="16"/>
        </w:rPr>
      </w:pPr>
      <w:r w:rsidRPr="009D5E78">
        <w:rPr>
          <w:sz w:val="16"/>
        </w:rPr>
        <w:t>According to Iraqi media reports, U.S. Treasury officials visited the Central Bank of Iraq in July and said the U.S. would sanction any Iraqi bank that conducted financial transactions with Iran. According to the Wall Street Journal, the Iraqi government has bank accounts with the U.S. Federal Reserve, where its dollars are kept. And these dollars, which the Iraqi economy relies upon, could be frozen should Iraq violate sanctions.</w:t>
      </w:r>
    </w:p>
    <w:p w14:paraId="0B144204" w14:textId="77777777" w:rsidR="00B44A09" w:rsidRPr="009D5E78" w:rsidRDefault="00B44A09" w:rsidP="00B44A09">
      <w:pPr>
        <w:rPr>
          <w:sz w:val="16"/>
        </w:rPr>
      </w:pPr>
      <w:r w:rsidRPr="002E4CFD">
        <w:rPr>
          <w:rStyle w:val="StyleUnderline"/>
        </w:rPr>
        <w:t>Despite</w:t>
      </w:r>
      <w:r w:rsidRPr="009D5E78">
        <w:rPr>
          <w:sz w:val="16"/>
        </w:rPr>
        <w:t xml:space="preserve"> such </w:t>
      </w:r>
      <w:r w:rsidRPr="002E4CFD">
        <w:rPr>
          <w:rStyle w:val="StyleUnderline"/>
        </w:rPr>
        <w:t xml:space="preserve">possible hardships, </w:t>
      </w:r>
      <w:r w:rsidRPr="003D2D05">
        <w:rPr>
          <w:rStyle w:val="Emphasis"/>
          <w:highlight w:val="yellow"/>
        </w:rPr>
        <w:t>Iraq has no choice but to violate</w:t>
      </w:r>
      <w:r w:rsidRPr="002E4CFD">
        <w:rPr>
          <w:rStyle w:val="Emphasis"/>
        </w:rPr>
        <w:t xml:space="preserve"> sanctions</w:t>
      </w:r>
      <w:r w:rsidRPr="009D5E78">
        <w:rPr>
          <w:sz w:val="16"/>
        </w:rPr>
        <w:t>, for several reasons.</w:t>
      </w:r>
    </w:p>
    <w:p w14:paraId="23353DB8" w14:textId="77777777" w:rsidR="00B44A09" w:rsidRPr="009D5E78" w:rsidRDefault="00B44A09" w:rsidP="00B44A09">
      <w:pPr>
        <w:rPr>
          <w:sz w:val="16"/>
        </w:rPr>
      </w:pPr>
      <w:r w:rsidRPr="009D5E78">
        <w:rPr>
          <w:sz w:val="16"/>
        </w:rPr>
        <w:t xml:space="preserve">First, </w:t>
      </w:r>
      <w:r w:rsidRPr="003D2D05">
        <w:rPr>
          <w:rStyle w:val="StyleUnderline"/>
          <w:highlight w:val="yellow"/>
        </w:rPr>
        <w:t>Iraq needs Iran’s refined gas</w:t>
      </w:r>
      <w:r w:rsidRPr="009D5E78">
        <w:rPr>
          <w:rStyle w:val="StyleUnderline"/>
        </w:rPr>
        <w:t>. Iraq’s electricity minister said</w:t>
      </w:r>
      <w:r w:rsidRPr="009D5E78">
        <w:rPr>
          <w:sz w:val="16"/>
        </w:rPr>
        <w:t xml:space="preserve"> in July 2017 that </w:t>
      </w:r>
      <w:r w:rsidRPr="009D5E78">
        <w:rPr>
          <w:rStyle w:val="StyleUnderline"/>
        </w:rPr>
        <w:t>Iraq would be reliant on Iranian gas to generate electricity for at least seven years. Iraq does produce natural gas of its own, but lacks the facilities to process it into fuel for local consumption.</w:t>
      </w:r>
      <w:r w:rsidRPr="009D5E78">
        <w:rPr>
          <w:sz w:val="16"/>
        </w:rPr>
        <w:t xml:space="preserve"> The gas Iraq receives from Iran constitutes approximately 20 percent of the electricity it produces. Already, Iraq meets only 70 percent of its electricity demand. Iraq has been sending Iran oil to pay for its gas imports and to pay its electricity debt.</w:t>
      </w:r>
    </w:p>
    <w:p w14:paraId="4C8D7108" w14:textId="77777777" w:rsidR="00B44A09" w:rsidRPr="009D5E78" w:rsidRDefault="00B44A09" w:rsidP="00B44A09">
      <w:pPr>
        <w:rPr>
          <w:sz w:val="16"/>
        </w:rPr>
      </w:pPr>
      <w:r w:rsidRPr="009D5E78">
        <w:rPr>
          <w:sz w:val="16"/>
        </w:rPr>
        <w:t xml:space="preserve">Second, </w:t>
      </w:r>
      <w:r w:rsidRPr="003D2D05">
        <w:rPr>
          <w:rStyle w:val="StyleUnderline"/>
          <w:highlight w:val="yellow"/>
        </w:rPr>
        <w:t>Iraq’s water supplies are dependent</w:t>
      </w:r>
      <w:r w:rsidRPr="009D5E78">
        <w:rPr>
          <w:rStyle w:val="StyleUnderline"/>
        </w:rPr>
        <w:t xml:space="preserve"> upon the flows of the Euphrates and Tigris rivers from where it gets 98 percent of its surface water</w:t>
      </w:r>
      <w:r w:rsidRPr="009D5E78">
        <w:rPr>
          <w:sz w:val="16"/>
        </w:rPr>
        <w:t xml:space="preserve">. </w:t>
      </w:r>
      <w:r w:rsidRPr="009D5E78">
        <w:rPr>
          <w:rStyle w:val="StyleUnderline"/>
        </w:rPr>
        <w:t>If it chose to do so, Iran could divert 13 percent of Iraq’s water resources.</w:t>
      </w:r>
      <w:r w:rsidRPr="009D5E78">
        <w:rPr>
          <w:sz w:val="16"/>
        </w:rPr>
        <w:t xml:space="preserve"> Iraqi Deputy Water Minister told Gulf News in April that 20 to 30 percent of the Tigris River’s water in Iraq originates in Iran. </w:t>
      </w:r>
      <w:r w:rsidRPr="009D5E78">
        <w:rPr>
          <w:rStyle w:val="StyleUnderline"/>
        </w:rPr>
        <w:t xml:space="preserve">If Iraq complies with sanctions, </w:t>
      </w:r>
      <w:r w:rsidRPr="003D2D05">
        <w:rPr>
          <w:rStyle w:val="Emphasis"/>
          <w:highlight w:val="yellow"/>
        </w:rPr>
        <w:t>Iran could</w:t>
      </w:r>
      <w:r w:rsidRPr="009D5E78">
        <w:rPr>
          <w:rStyle w:val="Emphasis"/>
        </w:rPr>
        <w:t xml:space="preserve"> easily </w:t>
      </w:r>
      <w:r w:rsidRPr="003D2D05">
        <w:rPr>
          <w:rStyle w:val="Emphasis"/>
          <w:highlight w:val="yellow"/>
        </w:rPr>
        <w:t>cut</w:t>
      </w:r>
      <w:r w:rsidRPr="009D5E78">
        <w:rPr>
          <w:rStyle w:val="Emphasis"/>
        </w:rPr>
        <w:t xml:space="preserve"> the flows of </w:t>
      </w:r>
      <w:r w:rsidRPr="003D2D05">
        <w:rPr>
          <w:rStyle w:val="Emphasis"/>
          <w:highlight w:val="yellow"/>
        </w:rPr>
        <w:t>water</w:t>
      </w:r>
      <w:r w:rsidRPr="009D5E78">
        <w:rPr>
          <w:sz w:val="16"/>
        </w:rPr>
        <w:t xml:space="preserve">, as it already has done in the northern Kurdistan area in Sulaimaniyah province, according to the Kurdistan regional government’s Ministry of Agriculture. </w:t>
      </w:r>
      <w:r w:rsidRPr="009D5E78">
        <w:rPr>
          <w:rStyle w:val="Emphasis"/>
        </w:rPr>
        <w:t>At a time of serious drought in Iraq, this is no idle threat</w:t>
      </w:r>
      <w:r w:rsidRPr="009D5E78">
        <w:rPr>
          <w:sz w:val="16"/>
        </w:rPr>
        <w:t>.</w:t>
      </w:r>
    </w:p>
    <w:p w14:paraId="69362F82" w14:textId="77777777" w:rsidR="00B44A09" w:rsidRPr="009D5E78" w:rsidRDefault="00B44A09" w:rsidP="00B44A09">
      <w:pPr>
        <w:rPr>
          <w:sz w:val="16"/>
        </w:rPr>
      </w:pPr>
      <w:r w:rsidRPr="009D5E78">
        <w:rPr>
          <w:sz w:val="16"/>
        </w:rPr>
        <w:t xml:space="preserve">Third, </w:t>
      </w:r>
      <w:r w:rsidRPr="003D2D05">
        <w:rPr>
          <w:rStyle w:val="StyleUnderline"/>
          <w:highlight w:val="yellow"/>
        </w:rPr>
        <w:t>Iran has</w:t>
      </w:r>
      <w:r w:rsidRPr="009D5E78">
        <w:rPr>
          <w:rStyle w:val="StyleUnderline"/>
        </w:rPr>
        <w:t xml:space="preserve"> deliberately </w:t>
      </w:r>
      <w:r w:rsidRPr="003D2D05">
        <w:rPr>
          <w:rStyle w:val="StyleUnderline"/>
          <w:highlight w:val="yellow"/>
        </w:rPr>
        <w:t>flooded the Iraqi market with cheap imports</w:t>
      </w:r>
      <w:r w:rsidRPr="009D5E78">
        <w:rPr>
          <w:rStyle w:val="StyleUnderline"/>
        </w:rPr>
        <w:t>, such as foodstuffs. This has undercut Iraqi agriculture by decreasing demand for homegrown products that are more expensive</w:t>
      </w:r>
      <w:r w:rsidRPr="009D5E78">
        <w:rPr>
          <w:sz w:val="16"/>
        </w:rPr>
        <w:t xml:space="preserve">. Even if Iraq were to stop buying these goods, </w:t>
      </w:r>
      <w:r w:rsidRPr="009D5E78">
        <w:rPr>
          <w:rStyle w:val="StyleUnderline"/>
        </w:rPr>
        <w:t>farmers would not be able to produce enough supplies at home</w:t>
      </w:r>
      <w:r w:rsidRPr="009D5E78">
        <w:rPr>
          <w:sz w:val="16"/>
        </w:rPr>
        <w:t>. Over several years, Iraqi farmers have fled to urban areas due to a lack of demand and conflict with the Islamic State. At the moment, a decline in the numbers of farmers is also an obstacle.</w:t>
      </w:r>
    </w:p>
    <w:p w14:paraId="5EC99073" w14:textId="77777777" w:rsidR="00B44A09" w:rsidRPr="009D5E78" w:rsidRDefault="00B44A09" w:rsidP="00B44A09">
      <w:pPr>
        <w:rPr>
          <w:sz w:val="16"/>
        </w:rPr>
      </w:pPr>
      <w:r w:rsidRPr="003D2D05">
        <w:rPr>
          <w:rStyle w:val="StyleUnderline"/>
          <w:highlight w:val="yellow"/>
        </w:rPr>
        <w:t>Iran has political leverage</w:t>
      </w:r>
      <w:r w:rsidRPr="009D5E78">
        <w:rPr>
          <w:rStyle w:val="StyleUnderline"/>
        </w:rPr>
        <w:t>,</w:t>
      </w:r>
      <w:r w:rsidRPr="009D5E78">
        <w:rPr>
          <w:sz w:val="16"/>
        </w:rPr>
        <w:t xml:space="preserve"> too. Since the May 12 national election, </w:t>
      </w:r>
      <w:r w:rsidRPr="009D5E78">
        <w:rPr>
          <w:rStyle w:val="StyleUnderline"/>
        </w:rPr>
        <w:t>Iraq’s political elites have been unable to form a government in part because of enormous pressure from Tehran to install politicians in their favor</w:t>
      </w:r>
      <w:r w:rsidRPr="009D5E78">
        <w:rPr>
          <w:sz w:val="16"/>
        </w:rPr>
        <w:t xml:space="preserve">. If Iran’s loyalists succeed and dominate the new government, </w:t>
      </w:r>
      <w:r w:rsidRPr="003D2D05">
        <w:rPr>
          <w:rStyle w:val="Emphasis"/>
          <w:highlight w:val="yellow"/>
        </w:rPr>
        <w:t>Iraq’s rulers will</w:t>
      </w:r>
      <w:r w:rsidRPr="009D5E78">
        <w:rPr>
          <w:rStyle w:val="Emphasis"/>
        </w:rPr>
        <w:t xml:space="preserve"> definitely make decisions that </w:t>
      </w:r>
      <w:r w:rsidRPr="003D2D05">
        <w:rPr>
          <w:rStyle w:val="Emphasis"/>
          <w:highlight w:val="yellow"/>
        </w:rPr>
        <w:t>support Iranian interests</w:t>
      </w:r>
      <w:r w:rsidRPr="009D5E78">
        <w:rPr>
          <w:sz w:val="16"/>
        </w:rPr>
        <w:t>.</w:t>
      </w:r>
    </w:p>
    <w:p w14:paraId="75B78023" w14:textId="77777777" w:rsidR="00B44A09" w:rsidRPr="009D5E78" w:rsidRDefault="00B44A09" w:rsidP="00B44A09">
      <w:pPr>
        <w:rPr>
          <w:sz w:val="16"/>
        </w:rPr>
      </w:pPr>
      <w:r w:rsidRPr="009D5E78">
        <w:rPr>
          <w:sz w:val="16"/>
        </w:rPr>
        <w:t>The Gulf states and Turkey would seem to be a logical alternative to Iranian trade. However, Iran has loosened Iraqi restrictions against it by greasing the palms of local border and trade officials for years. It seems unlikely that corrupt officials will seize the opportunity to broaden Iraq’s list of trading partners.</w:t>
      </w:r>
    </w:p>
    <w:p w14:paraId="1BBBC24B" w14:textId="77777777" w:rsidR="00B44A09" w:rsidRPr="009D5E78" w:rsidRDefault="00B44A09" w:rsidP="00B44A09">
      <w:pPr>
        <w:rPr>
          <w:sz w:val="16"/>
        </w:rPr>
      </w:pPr>
      <w:r w:rsidRPr="009D5E78">
        <w:rPr>
          <w:sz w:val="16"/>
        </w:rPr>
        <w:t xml:space="preserve">In general, while Gulf states object to Iraq’s economic reliance on Iran, </w:t>
      </w:r>
      <w:r w:rsidRPr="009D5E78">
        <w:rPr>
          <w:rStyle w:val="StyleUnderline"/>
        </w:rPr>
        <w:t>governments have done little to help Iraq become more independent</w:t>
      </w:r>
      <w:r w:rsidRPr="009D5E78">
        <w:rPr>
          <w:sz w:val="16"/>
        </w:rPr>
        <w:t xml:space="preserve">. </w:t>
      </w:r>
      <w:r w:rsidRPr="009D5E78">
        <w:rPr>
          <w:rStyle w:val="StyleUnderline"/>
        </w:rPr>
        <w:t>The Kuwait-sponsored reconstruction conference to help Iraq,</w:t>
      </w:r>
      <w:r w:rsidRPr="009D5E78">
        <w:rPr>
          <w:sz w:val="16"/>
        </w:rPr>
        <w:t xml:space="preserve"> held in February, </w:t>
      </w:r>
      <w:r w:rsidRPr="009D5E78">
        <w:rPr>
          <w:rStyle w:val="StyleUnderline"/>
        </w:rPr>
        <w:t>has yielded no results</w:t>
      </w:r>
      <w:r w:rsidRPr="009D5E78">
        <w:rPr>
          <w:sz w:val="16"/>
        </w:rPr>
        <w:t>, according to Iraqi sources, even though millions of dollars of pledges were made.</w:t>
      </w:r>
    </w:p>
    <w:p w14:paraId="0D19693A" w14:textId="77777777" w:rsidR="00B44A09" w:rsidRPr="009D5E78" w:rsidRDefault="00B44A09" w:rsidP="00B44A09">
      <w:pPr>
        <w:rPr>
          <w:sz w:val="16"/>
        </w:rPr>
      </w:pPr>
      <w:r w:rsidRPr="009D5E78">
        <w:rPr>
          <w:sz w:val="16"/>
        </w:rPr>
        <w:t xml:space="preserve">Once again, </w:t>
      </w:r>
      <w:r w:rsidRPr="009D5E78">
        <w:rPr>
          <w:rStyle w:val="StyleUnderline"/>
        </w:rPr>
        <w:t>Iraq is finding itself controlled by outside forces and without any recourse at a time of widespread civil unrest in the country over water and electricity shortages</w:t>
      </w:r>
      <w:r w:rsidRPr="009D5E78">
        <w:rPr>
          <w:sz w:val="16"/>
        </w:rPr>
        <w:t xml:space="preserve">. </w:t>
      </w:r>
      <w:r w:rsidRPr="009D5E78">
        <w:rPr>
          <w:rStyle w:val="StyleUnderline"/>
        </w:rPr>
        <w:t>In penalizing Iran</w:t>
      </w:r>
      <w:r w:rsidRPr="009D5E78">
        <w:rPr>
          <w:sz w:val="16"/>
        </w:rPr>
        <w:t xml:space="preserve">, </w:t>
      </w:r>
      <w:r w:rsidRPr="003D2D05">
        <w:rPr>
          <w:rStyle w:val="Emphasis"/>
          <w:highlight w:val="yellow"/>
        </w:rPr>
        <w:t>the</w:t>
      </w:r>
      <w:r w:rsidRPr="009D5E78">
        <w:rPr>
          <w:rStyle w:val="Emphasis"/>
        </w:rPr>
        <w:t xml:space="preserve"> </w:t>
      </w:r>
      <w:r w:rsidRPr="003D2D05">
        <w:rPr>
          <w:rStyle w:val="Emphasis"/>
          <w:highlight w:val="yellow"/>
        </w:rPr>
        <w:t>U</w:t>
      </w:r>
      <w:r w:rsidRPr="009D5E78">
        <w:rPr>
          <w:rStyle w:val="Emphasis"/>
        </w:rPr>
        <w:t xml:space="preserve">nited </w:t>
      </w:r>
      <w:r w:rsidRPr="003D2D05">
        <w:rPr>
          <w:rStyle w:val="Emphasis"/>
          <w:highlight w:val="yellow"/>
        </w:rPr>
        <w:t>S</w:t>
      </w:r>
      <w:r w:rsidRPr="009D5E78">
        <w:rPr>
          <w:rStyle w:val="Emphasis"/>
        </w:rPr>
        <w:t xml:space="preserve">tates </w:t>
      </w:r>
      <w:r w:rsidRPr="003D2D05">
        <w:rPr>
          <w:rStyle w:val="Emphasis"/>
          <w:highlight w:val="yellow"/>
        </w:rPr>
        <w:t>is</w:t>
      </w:r>
      <w:r w:rsidRPr="009D5E78">
        <w:rPr>
          <w:rStyle w:val="Emphasis"/>
        </w:rPr>
        <w:t xml:space="preserve"> unintentionally </w:t>
      </w:r>
      <w:r w:rsidRPr="003D2D05">
        <w:rPr>
          <w:rStyle w:val="Emphasis"/>
          <w:highlight w:val="yellow"/>
        </w:rPr>
        <w:t>encouraging Iraq to drift</w:t>
      </w:r>
      <w:r w:rsidRPr="009D5E78">
        <w:rPr>
          <w:rStyle w:val="Emphasis"/>
        </w:rPr>
        <w:t xml:space="preserve"> away from Washington and </w:t>
      </w:r>
      <w:r w:rsidRPr="003D2D05">
        <w:rPr>
          <w:rStyle w:val="Emphasis"/>
          <w:highlight w:val="yellow"/>
        </w:rPr>
        <w:t>into the arms of Tehran</w:t>
      </w:r>
      <w:r w:rsidRPr="009D5E78">
        <w:rPr>
          <w:sz w:val="16"/>
        </w:rPr>
        <w:t>.</w:t>
      </w:r>
    </w:p>
    <w:p w14:paraId="22E68F78" w14:textId="15ECFA22" w:rsidR="00B44A09" w:rsidRDefault="00336444" w:rsidP="00336444">
      <w:pPr>
        <w:pStyle w:val="Heading3"/>
      </w:pPr>
      <w:r>
        <w:t>Alt Cause---Sanctions---1AR</w:t>
      </w:r>
    </w:p>
    <w:p w14:paraId="64FA78E1" w14:textId="77777777" w:rsidR="00336444" w:rsidRDefault="00336444" w:rsidP="00336444">
      <w:pPr>
        <w:pStyle w:val="Heading4"/>
      </w:pPr>
      <w:r>
        <w:t>Trump’s sanctions on Iran ruin US-Iraq relations and risk driving Iraq to Iran – Iran becomes more economically dependent on Iraq</w:t>
      </w:r>
    </w:p>
    <w:p w14:paraId="77FC4227" w14:textId="77777777" w:rsidR="00336444" w:rsidRDefault="00336444" w:rsidP="00336444">
      <w:r>
        <w:t xml:space="preserve">Alex </w:t>
      </w:r>
      <w:r w:rsidRPr="004B0258">
        <w:rPr>
          <w:rStyle w:val="Style13ptBold"/>
        </w:rPr>
        <w:t>Vatanka 19</w:t>
      </w:r>
      <w:r>
        <w:t>, Senior Fellow at the Middle East Institute, 6/25/19, “Stuck in the Middle With Iran,” https://www.foreignaffairs.com/articles/iran/2019-06-25/stuck-middle-iran</w:t>
      </w:r>
    </w:p>
    <w:p w14:paraId="2382BA05" w14:textId="77777777" w:rsidR="00336444" w:rsidRPr="00DF7BEB" w:rsidRDefault="00336444" w:rsidP="00336444">
      <w:pPr>
        <w:rPr>
          <w:sz w:val="16"/>
        </w:rPr>
      </w:pPr>
      <w:r w:rsidRPr="00DF7BEB">
        <w:rPr>
          <w:sz w:val="16"/>
        </w:rPr>
        <w:t xml:space="preserve">Salih’s statement was a reminder not just to the Saudis but also to the United States that </w:t>
      </w:r>
      <w:r w:rsidRPr="00DF7BEB">
        <w:rPr>
          <w:rStyle w:val="Emphasis"/>
          <w:highlight w:val="cyan"/>
        </w:rPr>
        <w:t>Baghdad</w:t>
      </w:r>
      <w:r w:rsidRPr="00DF7BEB">
        <w:rPr>
          <w:rStyle w:val="Emphasis"/>
        </w:rPr>
        <w:t xml:space="preserve"> is </w:t>
      </w:r>
      <w:r w:rsidRPr="00DF7BEB">
        <w:rPr>
          <w:rStyle w:val="Emphasis"/>
          <w:highlight w:val="cyan"/>
        </w:rPr>
        <w:t>uniquely vulnerable when it comes to Iranian pressure.</w:t>
      </w:r>
      <w:r w:rsidRPr="00DF7BEB">
        <w:rPr>
          <w:sz w:val="16"/>
        </w:rPr>
        <w:t xml:space="preserve"> And make no mistake: Iran has big plans for Iraq. Although relations between the neighbors have had their ups and downs, </w:t>
      </w:r>
      <w:r w:rsidRPr="00DF7BEB">
        <w:rPr>
          <w:rStyle w:val="StyleUnderline"/>
          <w:highlight w:val="cyan"/>
        </w:rPr>
        <w:t>Tehran has invested deeply in Iraq</w:t>
      </w:r>
      <w:r w:rsidRPr="00DF7BEB">
        <w:rPr>
          <w:rStyle w:val="StyleUnderline"/>
        </w:rPr>
        <w:t>, both politically and economically, and these investments will only multiply in the short term.</w:t>
      </w:r>
      <w:r w:rsidRPr="00DF7BEB">
        <w:rPr>
          <w:sz w:val="16"/>
        </w:rPr>
        <w:t xml:space="preserve"> After all, </w:t>
      </w:r>
      <w:r w:rsidRPr="00DF7BEB">
        <w:rPr>
          <w:rStyle w:val="StyleUnderline"/>
        </w:rPr>
        <w:t>U.S. sanctions on Iran have made Iraq an essential link in Iran’s potential chain of commerce.</w:t>
      </w:r>
      <w:r w:rsidRPr="00DF7BEB">
        <w:rPr>
          <w:sz w:val="16"/>
        </w:rPr>
        <w:t xml:space="preserve"> How such plans play out will put the Iranians, the Iraqis, and the administration of U.S. President Donald Trump to the test.</w:t>
      </w:r>
    </w:p>
    <w:p w14:paraId="6927225D" w14:textId="77777777" w:rsidR="00336444" w:rsidRPr="00DF7BEB" w:rsidRDefault="00336444" w:rsidP="00336444">
      <w:pPr>
        <w:rPr>
          <w:sz w:val="16"/>
        </w:rPr>
      </w:pPr>
      <w:r w:rsidRPr="00DF7BEB">
        <w:rPr>
          <w:sz w:val="16"/>
        </w:rPr>
        <w:t xml:space="preserve">The </w:t>
      </w:r>
      <w:r w:rsidRPr="00DF7BEB">
        <w:rPr>
          <w:rStyle w:val="StyleUnderline"/>
          <w:highlight w:val="cyan"/>
        </w:rPr>
        <w:t>sanctions</w:t>
      </w:r>
      <w:r w:rsidRPr="00DF7BEB">
        <w:rPr>
          <w:sz w:val="16"/>
        </w:rPr>
        <w:t xml:space="preserve"> the </w:t>
      </w:r>
      <w:r w:rsidRPr="00DF7BEB">
        <w:rPr>
          <w:rStyle w:val="StyleUnderline"/>
        </w:rPr>
        <w:t>Trump</w:t>
      </w:r>
      <w:r w:rsidRPr="00DF7BEB">
        <w:rPr>
          <w:sz w:val="16"/>
        </w:rPr>
        <w:t xml:space="preserve"> administration </w:t>
      </w:r>
      <w:r w:rsidRPr="00DF7BEB">
        <w:rPr>
          <w:rStyle w:val="StyleUnderline"/>
        </w:rPr>
        <w:t xml:space="preserve">imposed </w:t>
      </w:r>
      <w:r w:rsidRPr="00DF7BEB">
        <w:rPr>
          <w:rStyle w:val="StyleUnderline"/>
          <w:highlight w:val="cyan"/>
        </w:rPr>
        <w:t>on Iran in late 2018 are</w:t>
      </w:r>
      <w:r w:rsidRPr="00DF7BEB">
        <w:rPr>
          <w:rStyle w:val="StyleUnderline"/>
        </w:rPr>
        <w:t xml:space="preserve"> the most </w:t>
      </w:r>
      <w:r w:rsidRPr="00DF7BEB">
        <w:rPr>
          <w:rStyle w:val="StyleUnderline"/>
          <w:highlight w:val="cyan"/>
        </w:rPr>
        <w:t>severe</w:t>
      </w:r>
      <w:r w:rsidRPr="00DF7BEB">
        <w:rPr>
          <w:rStyle w:val="StyleUnderline"/>
        </w:rPr>
        <w:t xml:space="preserve"> the country has ever experienced.</w:t>
      </w:r>
      <w:r w:rsidRPr="00DF7BEB">
        <w:rPr>
          <w:sz w:val="16"/>
        </w:rPr>
        <w:t xml:space="preserve"> By all accounts, Tehran was not only surprised but caught flatfooted without a backup plan. The </w:t>
      </w:r>
      <w:r w:rsidRPr="00DF7BEB">
        <w:rPr>
          <w:rStyle w:val="StyleUnderline"/>
          <w:highlight w:val="cyan"/>
        </w:rPr>
        <w:t>Iranians</w:t>
      </w:r>
      <w:r w:rsidRPr="00DF7BEB">
        <w:rPr>
          <w:rStyle w:val="StyleUnderline"/>
        </w:rPr>
        <w:t xml:space="preserve"> had </w:t>
      </w:r>
      <w:r w:rsidRPr="00DF7BEB">
        <w:rPr>
          <w:rStyle w:val="StyleUnderline"/>
          <w:highlight w:val="cyan"/>
        </w:rPr>
        <w:t>banked on</w:t>
      </w:r>
      <w:r w:rsidRPr="00DF7BEB">
        <w:rPr>
          <w:rStyle w:val="StyleUnderline"/>
        </w:rPr>
        <w:t xml:space="preserve"> their </w:t>
      </w:r>
      <w:r w:rsidRPr="00DF7BEB">
        <w:rPr>
          <w:rStyle w:val="StyleUnderline"/>
          <w:highlight w:val="cyan"/>
        </w:rPr>
        <w:t>European and Asian economic partners saving them</w:t>
      </w:r>
      <w:r w:rsidRPr="00DF7BEB">
        <w:rPr>
          <w:sz w:val="16"/>
        </w:rPr>
        <w:t xml:space="preserve"> from President Trump’s wrath by keeping trade channels open under the framework of the 2015 nuclear deal that Tehran signed with the United States and five other world powers.</w:t>
      </w:r>
    </w:p>
    <w:p w14:paraId="1D5E2DBE" w14:textId="77777777" w:rsidR="00336444" w:rsidRPr="00DF7BEB" w:rsidRDefault="00336444" w:rsidP="00336444">
      <w:pPr>
        <w:rPr>
          <w:sz w:val="16"/>
        </w:rPr>
      </w:pPr>
      <w:r w:rsidRPr="00DF7BEB">
        <w:rPr>
          <w:rStyle w:val="StyleUnderline"/>
          <w:highlight w:val="cyan"/>
        </w:rPr>
        <w:t>Instead, country after country opted to play it safe</w:t>
      </w:r>
      <w:r w:rsidRPr="00DF7BEB">
        <w:rPr>
          <w:rStyle w:val="StyleUnderline"/>
        </w:rPr>
        <w:t xml:space="preserve"> and avoid defying U.S. sanctions.</w:t>
      </w:r>
      <w:r w:rsidRPr="00DF7BEB">
        <w:rPr>
          <w:sz w:val="16"/>
        </w:rPr>
        <w:t xml:space="preserve"> The impact was swift and severe: </w:t>
      </w:r>
      <w:r w:rsidRPr="00DF7BEB">
        <w:rPr>
          <w:rStyle w:val="StyleUnderline"/>
        </w:rPr>
        <w:t>Iran’s trade</w:t>
      </w:r>
      <w:r w:rsidRPr="00DF7BEB">
        <w:rPr>
          <w:sz w:val="16"/>
        </w:rPr>
        <w:t xml:space="preserve"> with the 28 European Union member states </w:t>
      </w:r>
      <w:r w:rsidRPr="00DF7BEB">
        <w:rPr>
          <w:rStyle w:val="StyleUnderline"/>
        </w:rPr>
        <w:t>dropped</w:t>
      </w:r>
      <w:r w:rsidRPr="00DF7BEB">
        <w:rPr>
          <w:sz w:val="16"/>
        </w:rPr>
        <w:t xml:space="preserve"> by nearly </w:t>
      </w:r>
      <w:r w:rsidRPr="00DF7BEB">
        <w:rPr>
          <w:rStyle w:val="StyleUnderline"/>
        </w:rPr>
        <w:t>83 percent</w:t>
      </w:r>
      <w:r w:rsidRPr="00DF7BEB">
        <w:rPr>
          <w:sz w:val="16"/>
        </w:rPr>
        <w:t xml:space="preserve"> from January 2018 to January 2019. Most notably, the Europeans stopped buying Iran’s oil, historically the lifeline of the country’s trade with the continent. In need of a stopgap solution, </w:t>
      </w:r>
      <w:r w:rsidRPr="00DF7BEB">
        <w:rPr>
          <w:rStyle w:val="Emphasis"/>
          <w:highlight w:val="cyan"/>
        </w:rPr>
        <w:t>Tehran turned to</w:t>
      </w:r>
      <w:r w:rsidRPr="00DF7BEB">
        <w:rPr>
          <w:rStyle w:val="Emphasis"/>
        </w:rPr>
        <w:t xml:space="preserve"> its immediate neighbors</w:t>
      </w:r>
      <w:r w:rsidRPr="00DF7BEB">
        <w:rPr>
          <w:rStyle w:val="StyleUnderline"/>
        </w:rPr>
        <w:t>, such as</w:t>
      </w:r>
      <w:r w:rsidRPr="00DF7BEB">
        <w:rPr>
          <w:sz w:val="16"/>
        </w:rPr>
        <w:t xml:space="preserve"> Turkey, Afghanistan, and </w:t>
      </w:r>
      <w:r w:rsidRPr="00DF7BEB">
        <w:rPr>
          <w:rStyle w:val="StyleUnderline"/>
          <w:highlight w:val="cyan"/>
        </w:rPr>
        <w:t>Iraq</w:t>
      </w:r>
      <w:r w:rsidRPr="00DF7BEB">
        <w:rPr>
          <w:rStyle w:val="StyleUnderline"/>
        </w:rPr>
        <w:t>, as trading partners who</w:t>
      </w:r>
      <w:r w:rsidRPr="00DF7BEB">
        <w:rPr>
          <w:sz w:val="16"/>
        </w:rPr>
        <w:t xml:space="preserve">se continued commerce </w:t>
      </w:r>
      <w:r w:rsidRPr="00DF7BEB">
        <w:rPr>
          <w:rStyle w:val="StyleUnderline"/>
        </w:rPr>
        <w:t>could help offset</w:t>
      </w:r>
      <w:r w:rsidRPr="00DF7BEB">
        <w:rPr>
          <w:sz w:val="16"/>
        </w:rPr>
        <w:t xml:space="preserve"> the </w:t>
      </w:r>
      <w:r w:rsidRPr="00DF7BEB">
        <w:rPr>
          <w:rStyle w:val="StyleUnderline"/>
        </w:rPr>
        <w:t>deep losses</w:t>
      </w:r>
      <w:r w:rsidRPr="00DF7BEB">
        <w:rPr>
          <w:sz w:val="16"/>
        </w:rPr>
        <w:t xml:space="preserve"> imposed by U.S. sanctions. </w:t>
      </w:r>
    </w:p>
    <w:p w14:paraId="410D9157" w14:textId="77777777" w:rsidR="00336444" w:rsidRPr="00DF7BEB" w:rsidRDefault="00336444" w:rsidP="00336444">
      <w:pPr>
        <w:rPr>
          <w:sz w:val="16"/>
          <w:szCs w:val="16"/>
        </w:rPr>
      </w:pPr>
      <w:r w:rsidRPr="00DF7BEB">
        <w:rPr>
          <w:sz w:val="16"/>
          <w:szCs w:val="16"/>
        </w:rPr>
        <w:t>When it comes to circumventing sanctions, geography matters.</w:t>
      </w:r>
    </w:p>
    <w:p w14:paraId="408D7CBD" w14:textId="77777777" w:rsidR="00336444" w:rsidRPr="00DF7BEB" w:rsidRDefault="00336444" w:rsidP="00336444">
      <w:pPr>
        <w:rPr>
          <w:sz w:val="16"/>
        </w:rPr>
      </w:pPr>
      <w:r w:rsidRPr="00DF7BEB">
        <w:rPr>
          <w:sz w:val="16"/>
        </w:rPr>
        <w:t xml:space="preserve">When it comes to circumventing sanctions, geography matters. According to the Trade Promotion Organization of Iran, an advocacy group connected to the Interior Ministry, at this point U.S. sanctions cannot become any tougher, and Iran’s best option is to focus on boosting trade with its immediate neighbors. The group urged </w:t>
      </w:r>
      <w:r w:rsidRPr="00DF7BEB">
        <w:rPr>
          <w:rStyle w:val="StyleUnderline"/>
        </w:rPr>
        <w:t xml:space="preserve">political leaders in </w:t>
      </w:r>
      <w:r w:rsidRPr="00DF7BEB">
        <w:rPr>
          <w:rStyle w:val="StyleUnderline"/>
          <w:highlight w:val="cyan"/>
        </w:rPr>
        <w:t>Tehran</w:t>
      </w:r>
      <w:r w:rsidRPr="00DF7BEB">
        <w:rPr>
          <w:sz w:val="16"/>
        </w:rPr>
        <w:t xml:space="preserve"> to </w:t>
      </w:r>
      <w:r w:rsidRPr="00DF7BEB">
        <w:rPr>
          <w:rStyle w:val="StyleUnderline"/>
          <w:highlight w:val="cyan"/>
        </w:rPr>
        <w:t>reorient</w:t>
      </w:r>
      <w:r w:rsidRPr="00DF7BEB">
        <w:rPr>
          <w:rStyle w:val="StyleUnderline"/>
        </w:rPr>
        <w:t xml:space="preserve"> the </w:t>
      </w:r>
      <w:r w:rsidRPr="00DF7BEB">
        <w:rPr>
          <w:rStyle w:val="StyleUnderline"/>
          <w:highlight w:val="cyan"/>
        </w:rPr>
        <w:t>country’s non-oil trade away from distant customers in favor of those nearer to home.</w:t>
      </w:r>
      <w:r w:rsidRPr="00DF7BEB">
        <w:rPr>
          <w:sz w:val="16"/>
        </w:rPr>
        <w:t xml:space="preserve"> After all, among other problems U.S. sanctions have created for Iran’s long-distance commerce, they have inhibited shipping and impeded Iran from financing and insuring its commercial transactions—not to mention repatriating its export earnings.</w:t>
      </w:r>
    </w:p>
    <w:p w14:paraId="0EF7391A" w14:textId="77777777" w:rsidR="00336444" w:rsidRPr="00DF7BEB" w:rsidRDefault="00336444" w:rsidP="00336444">
      <w:pPr>
        <w:rPr>
          <w:sz w:val="16"/>
        </w:rPr>
      </w:pPr>
      <w:r w:rsidRPr="00DF7BEB">
        <w:rPr>
          <w:rStyle w:val="StyleUnderline"/>
          <w:highlight w:val="cyan"/>
        </w:rPr>
        <w:t>Iraq is politically close to Tehran and hence comparatively open to Iranian exports.</w:t>
      </w:r>
      <w:r w:rsidRPr="00DF7BEB">
        <w:rPr>
          <w:sz w:val="16"/>
        </w:rPr>
        <w:t xml:space="preserve"> The bureaucracy of trade functions more smoothly between linked economies, and transactions that don’t use U.S. dollars don’t need to pass through financial institutions that are forbidden to transact with Iranian entities. </w:t>
      </w:r>
      <w:r w:rsidRPr="00DF7BEB">
        <w:rPr>
          <w:rStyle w:val="StyleUnderline"/>
        </w:rPr>
        <w:t>Iraq is also geographically closer to Iran, which helps Iran avoid the difficulties it encounters with more distant trade.</w:t>
      </w:r>
      <w:r w:rsidRPr="00DF7BEB">
        <w:rPr>
          <w:sz w:val="16"/>
        </w:rPr>
        <w:t xml:space="preserve"> Hence the latest talk in Tehran suggests making immediate neighbors the country’s top economic priority, since engaging with them is simply that much less complicated than with others. </w:t>
      </w:r>
    </w:p>
    <w:p w14:paraId="3D565723" w14:textId="77777777" w:rsidR="00336444" w:rsidRPr="00DF7BEB" w:rsidRDefault="00336444" w:rsidP="00336444">
      <w:pPr>
        <w:rPr>
          <w:rStyle w:val="Emphasis"/>
          <w:b w:val="0"/>
          <w:bCs/>
          <w:u w:val="none"/>
        </w:rPr>
      </w:pPr>
    </w:p>
    <w:p w14:paraId="6F171E83" w14:textId="77777777" w:rsidR="00336444" w:rsidRPr="00B54E17" w:rsidRDefault="00336444" w:rsidP="00B44A09"/>
    <w:p w14:paraId="7EC60F91" w14:textId="77777777" w:rsidR="003F3011" w:rsidRPr="003F3011" w:rsidRDefault="003F3011" w:rsidP="003F3011"/>
    <w:p w14:paraId="7A22C930" w14:textId="77777777" w:rsidR="00DF3F7D" w:rsidRDefault="00DF3F7D" w:rsidP="00DF3F7D">
      <w:pPr>
        <w:pStyle w:val="Heading2"/>
      </w:pPr>
      <w:r>
        <w:t>Other Answers</w:t>
      </w:r>
    </w:p>
    <w:p w14:paraId="238D22F0" w14:textId="77777777" w:rsidR="00DF3F7D" w:rsidRDefault="00DF3F7D" w:rsidP="00DF3F7D"/>
    <w:p w14:paraId="78820542" w14:textId="77777777" w:rsidR="00DF3F7D" w:rsidRPr="00BC2829" w:rsidRDefault="00DF3F7D" w:rsidP="00DF3F7D"/>
    <w:p w14:paraId="2F10BE65" w14:textId="77777777" w:rsidR="00DF3F7D" w:rsidRDefault="00DF3F7D" w:rsidP="00DF3F7D">
      <w:pPr>
        <w:pStyle w:val="Heading3"/>
      </w:pPr>
      <w:r>
        <w:t>AT: International CP</w:t>
      </w:r>
    </w:p>
    <w:p w14:paraId="306507A0" w14:textId="77777777" w:rsidR="00DF3F7D" w:rsidRDefault="00DF3F7D" w:rsidP="00DF3F7D">
      <w:bookmarkStart w:id="13" w:name="_Hlk13839819"/>
    </w:p>
    <w:bookmarkEnd w:id="13"/>
    <w:p w14:paraId="2EE26449" w14:textId="77777777" w:rsidR="00DF3F7D" w:rsidRPr="00185E34" w:rsidRDefault="00DF3F7D" w:rsidP="00DF3F7D">
      <w:pPr>
        <w:pStyle w:val="Heading4"/>
      </w:pPr>
      <w:r>
        <w:t>International CP doesn’t solve---US action is key</w:t>
      </w:r>
    </w:p>
    <w:p w14:paraId="3E2E1238" w14:textId="77777777" w:rsidR="00DF3F7D" w:rsidRPr="00B2144B" w:rsidRDefault="00DF3F7D" w:rsidP="00DF3F7D">
      <w:r>
        <w:t xml:space="preserve">Heather L. </w:t>
      </w:r>
      <w:r w:rsidRPr="00B2144B">
        <w:rPr>
          <w:rStyle w:val="Style13ptBold"/>
        </w:rPr>
        <w:t>Carmody</w:t>
      </w:r>
      <w:r>
        <w:t xml:space="preserve"> 8/23/</w:t>
      </w:r>
      <w:r w:rsidRPr="00B2144B">
        <w:rPr>
          <w:rStyle w:val="Style13ptBold"/>
        </w:rPr>
        <w:t>12</w:t>
      </w:r>
      <w:r>
        <w:t>, JD, Staff Attorney at San Diego Volunteer Lawyer Program, Inc.,"The Child Soldiers Prevention Act: How the Act's Inadequacy Leaves the World's Children Vulnerable", California Western International Law Journal: Vol. 43 : No. 1 , Article 12., https://scholarlycommons.law.cwsl.edu/cwilj/vol43/iss1/12</w:t>
      </w:r>
    </w:p>
    <w:p w14:paraId="087DD60C" w14:textId="77777777" w:rsidR="00DF3F7D" w:rsidRPr="00185E34" w:rsidRDefault="00DF3F7D" w:rsidP="00DF3F7D">
      <w:pPr>
        <w:rPr>
          <w:rStyle w:val="StyleUnderline"/>
        </w:rPr>
      </w:pPr>
      <w:r w:rsidRPr="00185E34">
        <w:rPr>
          <w:rStyle w:val="StyleUnderline"/>
        </w:rPr>
        <w:t>C. International Treaties &amp; Their Inherent Limits</w:t>
      </w:r>
    </w:p>
    <w:p w14:paraId="5E894CD2" w14:textId="77777777" w:rsidR="00DF3F7D" w:rsidRPr="00CC5B7C" w:rsidRDefault="00DF3F7D" w:rsidP="00DF3F7D">
      <w:pPr>
        <w:rPr>
          <w:rStyle w:val="StyleUnderline"/>
          <w:sz w:val="16"/>
          <w:szCs w:val="16"/>
          <w:u w:val="none"/>
        </w:rPr>
      </w:pPr>
      <w:r w:rsidRPr="00185E34">
        <w:rPr>
          <w:sz w:val="16"/>
          <w:szCs w:val="16"/>
        </w:rPr>
        <w:t>Outside of the United States, the international community responded to human rights abuses inflicted on children by enacting the Convention on the Rights of the Child (CRC). 70 The CRC was adopted on November 20, 1989 and entered into force on September 2, 1990.n1 Currently, 193 countries have ratified the CRC. 72</w:t>
      </w:r>
      <w:r w:rsidRPr="00546BA4">
        <w:rPr>
          <w:sz w:val="16"/>
          <w:szCs w:val="16"/>
          <w:u w:val="single"/>
        </w:rPr>
        <w:t xml:space="preserve"> Somalia and the United States 73 are the only two countries that have signed</w:t>
      </w:r>
      <w:r w:rsidRPr="00185E34">
        <w:rPr>
          <w:sz w:val="16"/>
          <w:szCs w:val="16"/>
        </w:rPr>
        <w:t>, but have not ratified the Convention.74</w:t>
      </w:r>
      <w:r>
        <w:rPr>
          <w:sz w:val="16"/>
          <w:szCs w:val="16"/>
        </w:rPr>
        <w:t xml:space="preserve"> </w:t>
      </w:r>
      <w:r w:rsidRPr="00185E34">
        <w:rPr>
          <w:sz w:val="16"/>
          <w:szCs w:val="16"/>
        </w:rPr>
        <w:t>Under the CRC, a child is anyone under eighteen years of age.7s The CRC requires that State Parties "take all feasible measures" to ensure that children under eighteen do not engage in direct hostilities.76 It further prohibits State Parties from recruiting children under fifteen into the armed forces.77 The CRC also imposes positive obligations on State Parties to promote "recovery and social reintegration of a child victim of... armed conflicts."7 8</w:t>
      </w:r>
      <w:r>
        <w:rPr>
          <w:sz w:val="16"/>
          <w:szCs w:val="16"/>
        </w:rPr>
        <w:t xml:space="preserve"> </w:t>
      </w:r>
      <w:r w:rsidRPr="00185E34">
        <w:rPr>
          <w:rStyle w:val="StyleUnderline"/>
        </w:rPr>
        <w:t xml:space="preserve">While </w:t>
      </w:r>
      <w:r w:rsidRPr="00546BA4">
        <w:rPr>
          <w:rStyle w:val="StyleUnderline"/>
          <w:highlight w:val="yellow"/>
        </w:rPr>
        <w:t>the</w:t>
      </w:r>
      <w:r w:rsidRPr="00B25822">
        <w:rPr>
          <w:rStyle w:val="StyleUnderline"/>
          <w:b/>
          <w:highlight w:val="yellow"/>
        </w:rPr>
        <w:t xml:space="preserve"> international community </w:t>
      </w:r>
      <w:r w:rsidRPr="00B25822">
        <w:rPr>
          <w:rStyle w:val="StyleUnderline"/>
          <w:highlight w:val="yellow"/>
        </w:rPr>
        <w:t xml:space="preserve">overwhelmingly </w:t>
      </w:r>
      <w:r w:rsidRPr="00B25822">
        <w:rPr>
          <w:rStyle w:val="StyleUnderline"/>
          <w:b/>
          <w:highlight w:val="yellow"/>
        </w:rPr>
        <w:t>accepted the CRC,</w:t>
      </w:r>
      <w:r w:rsidRPr="00546BA4">
        <w:rPr>
          <w:rStyle w:val="StyleUnderline"/>
          <w:highlight w:val="yellow"/>
        </w:rPr>
        <w:t xml:space="preserve"> critics argue that the </w:t>
      </w:r>
      <w:r w:rsidRPr="00B25822">
        <w:rPr>
          <w:rStyle w:val="StyleUnderline"/>
          <w:b/>
          <w:highlight w:val="yellow"/>
        </w:rPr>
        <w:t>CRC fails to consider</w:t>
      </w:r>
      <w:r w:rsidRPr="00546BA4">
        <w:rPr>
          <w:rStyle w:val="StyleUnderline"/>
          <w:highlight w:val="yellow"/>
        </w:rPr>
        <w:t xml:space="preserve"> the </w:t>
      </w:r>
      <w:r w:rsidRPr="00B25822">
        <w:rPr>
          <w:rStyle w:val="StyleUnderline"/>
          <w:b/>
          <w:highlight w:val="yellow"/>
        </w:rPr>
        <w:t>complexities and environments</w:t>
      </w:r>
      <w:r w:rsidRPr="00546BA4">
        <w:rPr>
          <w:rStyle w:val="StyleUnderline"/>
          <w:highlight w:val="yellow"/>
        </w:rPr>
        <w:t xml:space="preserve"> </w:t>
      </w:r>
      <w:r w:rsidRPr="00B25822">
        <w:rPr>
          <w:rStyle w:val="StyleUnderline"/>
          <w:b/>
          <w:highlight w:val="yellow"/>
        </w:rPr>
        <w:t>that contribute to</w:t>
      </w:r>
      <w:r w:rsidRPr="00546BA4">
        <w:rPr>
          <w:rStyle w:val="StyleUnderline"/>
          <w:highlight w:val="yellow"/>
        </w:rPr>
        <w:t xml:space="preserve"> the use of </w:t>
      </w:r>
      <w:r w:rsidRPr="00B25822">
        <w:rPr>
          <w:rStyle w:val="StyleUnderline"/>
          <w:b/>
          <w:highlight w:val="yellow"/>
        </w:rPr>
        <w:t>child soldiers</w:t>
      </w:r>
      <w:r w:rsidRPr="00546BA4">
        <w:rPr>
          <w:sz w:val="16"/>
          <w:highlight w:val="yellow"/>
        </w:rPr>
        <w:t>.</w:t>
      </w:r>
      <w:r w:rsidRPr="00185E34">
        <w:rPr>
          <w:sz w:val="16"/>
        </w:rPr>
        <w:t xml:space="preserve"> 79 </w:t>
      </w:r>
      <w:r w:rsidRPr="00185E34">
        <w:rPr>
          <w:rStyle w:val="StyleUnderline"/>
        </w:rPr>
        <w:t xml:space="preserve">This </w:t>
      </w:r>
      <w:r w:rsidRPr="00546BA4">
        <w:rPr>
          <w:rStyle w:val="StyleUnderline"/>
          <w:highlight w:val="yellow"/>
        </w:rPr>
        <w:t>leads to the</w:t>
      </w:r>
      <w:r w:rsidRPr="00185E34">
        <w:rPr>
          <w:rStyle w:val="StyleUnderline"/>
        </w:rPr>
        <w:t xml:space="preserve"> practical </w:t>
      </w:r>
      <w:r w:rsidRPr="00546BA4">
        <w:rPr>
          <w:rStyle w:val="StyleUnderline"/>
          <w:highlight w:val="yellow"/>
        </w:rPr>
        <w:t>difficulty of implementing its articles</w:t>
      </w:r>
      <w:r w:rsidRPr="00185E34">
        <w:rPr>
          <w:sz w:val="16"/>
        </w:rPr>
        <w:t>.so Indeed, State Parties recently emerging from internal conflict may not have the infrastructure and organizations necessary to address the long-term needs of its former child soldiers. 8' Therefore, the international community must act urgently and go beyond merely condemning the practice in principle; it must take the initiative to help countries reintegrate and rehabilitate these children.</w:t>
      </w:r>
      <w:r>
        <w:rPr>
          <w:sz w:val="16"/>
        </w:rPr>
        <w:t xml:space="preserve"> </w:t>
      </w:r>
      <w:r w:rsidRPr="00185E34">
        <w:rPr>
          <w:sz w:val="16"/>
          <w:szCs w:val="16"/>
        </w:rPr>
        <w:t>In 2000, the U.N. Committee on the Rights of the Child adopted the Optional Protocol to the Convention on the Rights of the Child on the involvement of children in armed conflict. 82 This Optional Protocol, entered into force on February 12, 2002, directly addresses the need for extra protections for children involved in armed conflict. 83 Unlike the CRC, the United States ratified the Optional Protocol on December 22, 2002, and is therefore bound by its articles. 84</w:t>
      </w:r>
      <w:r>
        <w:rPr>
          <w:sz w:val="16"/>
          <w:szCs w:val="16"/>
        </w:rPr>
        <w:t xml:space="preserve"> </w:t>
      </w:r>
      <w:r w:rsidRPr="00185E34">
        <w:rPr>
          <w:sz w:val="16"/>
          <w:szCs w:val="16"/>
        </w:rPr>
        <w:t xml:space="preserve">The Optional Protocol places more stringent obligations on State Parties than the original CRC. While the CRC requires States to refrain from using children under fifteen in direct hostilities, the Optional Protocol raises this age to eighteen.85 It also prohibits compulsory recruitment of persons under eighteen into the armed forces. 86 Further, the Optional Protocol directly addresses armed groups not affiliated with a nation's government by prohibiting these forces from recruiting or using soldiers in combat that are under eighteen.87 </w:t>
      </w:r>
      <w:r w:rsidRPr="00B25822">
        <w:rPr>
          <w:sz w:val="16"/>
          <w:szCs w:val="16"/>
          <w:u w:val="single"/>
        </w:rPr>
        <w:t>In addition to the Protocol's prohibitions, this treaty places positive obligations on States to implement measures to demobilize any child soldiers in its forces and adopt national laws to criminalize the practice.</w:t>
      </w:r>
      <w:r w:rsidRPr="00185E34">
        <w:rPr>
          <w:sz w:val="16"/>
          <w:szCs w:val="16"/>
        </w:rPr>
        <w:t>8 8</w:t>
      </w:r>
      <w:r>
        <w:rPr>
          <w:sz w:val="16"/>
          <w:szCs w:val="16"/>
        </w:rPr>
        <w:t xml:space="preserve"> </w:t>
      </w:r>
      <w:r w:rsidRPr="00185E34">
        <w:rPr>
          <w:sz w:val="16"/>
        </w:rPr>
        <w:t xml:space="preserve">International treaties and instruments, such as </w:t>
      </w:r>
      <w:r w:rsidRPr="00B25822">
        <w:rPr>
          <w:sz w:val="16"/>
          <w:u w:val="single"/>
        </w:rPr>
        <w:t>the CRC and its Optional Protocol regarding children in armed conflict, are valuable and necessary tools to establish international norms</w:t>
      </w:r>
      <w:r w:rsidRPr="00185E34">
        <w:rPr>
          <w:sz w:val="16"/>
        </w:rPr>
        <w:t>. In addition, they raise awareness, and in turn, the support of the international community to collectively denounce human rights abuses. However, these</w:t>
      </w:r>
      <w:r w:rsidRPr="00185E34">
        <w:rPr>
          <w:rStyle w:val="StyleUnderline"/>
        </w:rPr>
        <w:t xml:space="preserve"> </w:t>
      </w:r>
      <w:r w:rsidRPr="00B25822">
        <w:rPr>
          <w:rStyle w:val="StyleUnderline"/>
          <w:b/>
          <w:highlight w:val="yellow"/>
        </w:rPr>
        <w:t>treaties</w:t>
      </w:r>
      <w:r w:rsidRPr="00546BA4">
        <w:rPr>
          <w:rStyle w:val="StyleUnderline"/>
          <w:highlight w:val="yellow"/>
        </w:rPr>
        <w:t xml:space="preserve"> are limited in scope </w:t>
      </w:r>
      <w:r w:rsidRPr="00546BA4">
        <w:rPr>
          <w:rStyle w:val="StyleUnderline"/>
        </w:rPr>
        <w:t xml:space="preserve">and </w:t>
      </w:r>
      <w:r w:rsidRPr="00546BA4">
        <w:rPr>
          <w:rStyle w:val="StyleUnderline"/>
          <w:highlight w:val="yellow"/>
        </w:rPr>
        <w:t>nature,</w:t>
      </w:r>
      <w:r w:rsidRPr="00185E34">
        <w:rPr>
          <w:rStyle w:val="StyleUnderline"/>
        </w:rPr>
        <w:t xml:space="preserve"> </w:t>
      </w:r>
      <w:r w:rsidRPr="00546BA4">
        <w:rPr>
          <w:rStyle w:val="StyleUnderline"/>
          <w:highlight w:val="yellow"/>
        </w:rPr>
        <w:t>and</w:t>
      </w:r>
      <w:r w:rsidRPr="00185E34">
        <w:rPr>
          <w:rStyle w:val="StyleUnderline"/>
        </w:rPr>
        <w:t xml:space="preserve"> </w:t>
      </w:r>
      <w:r w:rsidRPr="00546BA4">
        <w:rPr>
          <w:rStyle w:val="StyleUnderline"/>
          <w:highlight w:val="yellow"/>
        </w:rPr>
        <w:t xml:space="preserve">they </w:t>
      </w:r>
      <w:r w:rsidRPr="00B25822">
        <w:rPr>
          <w:rStyle w:val="StyleUnderline"/>
          <w:b/>
          <w:highlight w:val="yellow"/>
        </w:rPr>
        <w:t>tend to be idealistic</w:t>
      </w:r>
      <w:r w:rsidRPr="00185E34">
        <w:rPr>
          <w:rStyle w:val="StyleUnderline"/>
        </w:rPr>
        <w:t xml:space="preserve"> rather than practicable. The </w:t>
      </w:r>
      <w:r w:rsidRPr="00B25822">
        <w:rPr>
          <w:rStyle w:val="StyleUnderline"/>
          <w:b/>
          <w:highlight w:val="yellow"/>
        </w:rPr>
        <w:t>U.N</w:t>
      </w:r>
      <w:r w:rsidRPr="00546BA4">
        <w:rPr>
          <w:rStyle w:val="StyleUnderline"/>
          <w:highlight w:val="yellow"/>
        </w:rPr>
        <w:t>.'s mechanisms</w:t>
      </w:r>
      <w:r w:rsidRPr="00B25822">
        <w:rPr>
          <w:rStyle w:val="StyleUnderline"/>
          <w:b/>
          <w:highlight w:val="yellow"/>
        </w:rPr>
        <w:t xml:space="preserve"> only bind</w:t>
      </w:r>
      <w:r w:rsidRPr="00546BA4">
        <w:rPr>
          <w:rStyle w:val="StyleUnderline"/>
          <w:highlight w:val="yellow"/>
        </w:rPr>
        <w:t xml:space="preserve"> </w:t>
      </w:r>
      <w:r w:rsidRPr="00B25822">
        <w:rPr>
          <w:rStyle w:val="StyleUnderline"/>
          <w:b/>
          <w:highlight w:val="yellow"/>
        </w:rPr>
        <w:t>State Parties that ratify the treaties</w:t>
      </w:r>
      <w:r w:rsidRPr="00185E34">
        <w:rPr>
          <w:rStyle w:val="StyleUnderline"/>
        </w:rPr>
        <w:t xml:space="preserve">; it </w:t>
      </w:r>
      <w:r w:rsidRPr="00546BA4">
        <w:rPr>
          <w:rStyle w:val="StyleUnderline"/>
          <w:highlight w:val="yellow"/>
        </w:rPr>
        <w:t>therefore has no authority over</w:t>
      </w:r>
      <w:r w:rsidRPr="00546BA4">
        <w:rPr>
          <w:rStyle w:val="StyleUnderline"/>
        </w:rPr>
        <w:t xml:space="preserve"> countries that are not parties to the Convention</w:t>
      </w:r>
      <w:r w:rsidRPr="00185E34">
        <w:rPr>
          <w:rStyle w:val="StyleUnderline"/>
        </w:rPr>
        <w:t xml:space="preserve"> or are </w:t>
      </w:r>
      <w:r w:rsidRPr="00546BA4">
        <w:rPr>
          <w:rStyle w:val="StyleUnderline"/>
          <w:highlight w:val="yellow"/>
        </w:rPr>
        <w:t>non-state entities, such as rebel militias recruiting child soldiers</w:t>
      </w:r>
      <w:r w:rsidRPr="00185E34">
        <w:rPr>
          <w:sz w:val="16"/>
        </w:rPr>
        <w:t xml:space="preserve">. 89 </w:t>
      </w:r>
      <w:r w:rsidRPr="00546BA4">
        <w:rPr>
          <w:rStyle w:val="StyleUnderline"/>
          <w:highlight w:val="yellow"/>
        </w:rPr>
        <w:t>It</w:t>
      </w:r>
      <w:r w:rsidRPr="00B25822">
        <w:rPr>
          <w:rStyle w:val="StyleUnderline"/>
          <w:b/>
          <w:highlight w:val="yellow"/>
        </w:rPr>
        <w:t xml:space="preserve"> relies on</w:t>
      </w:r>
      <w:r w:rsidRPr="00546BA4">
        <w:rPr>
          <w:rStyle w:val="StyleUnderline"/>
          <w:highlight w:val="yellow"/>
        </w:rPr>
        <w:t xml:space="preserve"> the </w:t>
      </w:r>
      <w:r w:rsidRPr="00B25822">
        <w:rPr>
          <w:rStyle w:val="StyleUnderline"/>
          <w:b/>
          <w:highlight w:val="yellow"/>
        </w:rPr>
        <w:t>State Parties</w:t>
      </w:r>
      <w:r w:rsidRPr="00546BA4">
        <w:rPr>
          <w:rStyle w:val="StyleUnderline"/>
          <w:highlight w:val="yellow"/>
        </w:rPr>
        <w:t xml:space="preserve"> themselves</w:t>
      </w:r>
      <w:r w:rsidRPr="00B25822">
        <w:rPr>
          <w:rStyle w:val="StyleUnderline"/>
          <w:b/>
          <w:highlight w:val="yellow"/>
        </w:rPr>
        <w:t xml:space="preserve"> to</w:t>
      </w:r>
      <w:r w:rsidRPr="00546BA4">
        <w:rPr>
          <w:rStyle w:val="StyleUnderline"/>
          <w:highlight w:val="yellow"/>
        </w:rPr>
        <w:t xml:space="preserve"> implement its doctrines and </w:t>
      </w:r>
      <w:r w:rsidRPr="00B25822">
        <w:rPr>
          <w:rStyle w:val="StyleUnderline"/>
          <w:b/>
          <w:highlight w:val="yellow"/>
        </w:rPr>
        <w:t>prevent human rights abuses</w:t>
      </w:r>
      <w:r w:rsidRPr="00185E34">
        <w:rPr>
          <w:rStyle w:val="StyleUnderline"/>
        </w:rPr>
        <w:t xml:space="preserve"> around the world. Therefore</w:t>
      </w:r>
      <w:r w:rsidRPr="00546BA4">
        <w:rPr>
          <w:rStyle w:val="StyleUnderline"/>
        </w:rPr>
        <w:t>, most of the responsibility in preventing such abuses lies with the individual countries</w:t>
      </w:r>
      <w:r w:rsidRPr="00185E34">
        <w:rPr>
          <w:rStyle w:val="StyleUnderline"/>
        </w:rPr>
        <w:t xml:space="preserve"> themselves</w:t>
      </w:r>
      <w:r>
        <w:rPr>
          <w:rStyle w:val="StyleUnderline"/>
        </w:rPr>
        <w:t xml:space="preserve">. </w:t>
      </w:r>
      <w:r w:rsidRPr="00185E34">
        <w:rPr>
          <w:rStyle w:val="StyleUnderline"/>
        </w:rPr>
        <w:t xml:space="preserve">While the </w:t>
      </w:r>
      <w:r w:rsidRPr="00546BA4">
        <w:rPr>
          <w:rStyle w:val="StyleUnderline"/>
          <w:highlight w:val="yellow"/>
        </w:rPr>
        <w:t>U.N</w:t>
      </w:r>
      <w:r w:rsidRPr="00185E34">
        <w:rPr>
          <w:rStyle w:val="StyleUnderline"/>
        </w:rPr>
        <w:t xml:space="preserve">. views its treaties and conventions as binding on State Parties, it </w:t>
      </w:r>
      <w:r w:rsidRPr="00546BA4">
        <w:rPr>
          <w:rStyle w:val="StyleUnderline"/>
          <w:highlight w:val="yellow"/>
        </w:rPr>
        <w:t>has no police power mechanism to enforce its decisions</w:t>
      </w:r>
      <w:r w:rsidRPr="00185E34">
        <w:rPr>
          <w:rStyle w:val="StyleUnderline"/>
        </w:rPr>
        <w:t xml:space="preserve">; therefore, </w:t>
      </w:r>
      <w:r w:rsidRPr="00546BA4">
        <w:rPr>
          <w:rStyle w:val="StyleUnderline"/>
          <w:highlight w:val="yellow"/>
        </w:rPr>
        <w:t xml:space="preserve">the </w:t>
      </w:r>
      <w:r w:rsidRPr="00B25822">
        <w:rPr>
          <w:rStyle w:val="StyleUnderline"/>
          <w:b/>
          <w:highlight w:val="yellow"/>
        </w:rPr>
        <w:t>CRC</w:t>
      </w:r>
      <w:r w:rsidRPr="00546BA4">
        <w:rPr>
          <w:rStyle w:val="StyleUnderline"/>
          <w:highlight w:val="yellow"/>
        </w:rPr>
        <w:t xml:space="preserve"> and its Optional Protocol </w:t>
      </w:r>
      <w:r w:rsidRPr="00B25822">
        <w:rPr>
          <w:rStyle w:val="StyleUnderline"/>
          <w:b/>
          <w:highlight w:val="yellow"/>
        </w:rPr>
        <w:t>are "limited by the signatories' willingness</w:t>
      </w:r>
      <w:r w:rsidRPr="00546BA4">
        <w:rPr>
          <w:rStyle w:val="StyleUnderline"/>
          <w:highlight w:val="yellow"/>
        </w:rPr>
        <w:t xml:space="preserve"> to comply</w:t>
      </w:r>
      <w:r w:rsidRPr="00185E34">
        <w:rPr>
          <w:sz w:val="16"/>
        </w:rPr>
        <w:t>."90 The CRC, like other conventions, relies on a reporting system.9' Each State Party submits a report every five years illustrating how that country has taken measures to implement the CRC's rights. 9 2 The Committee on the Rights of the Child then disseminates reports back to those countries, which make suggestions and recommendations for improved compliance. 93</w:t>
      </w:r>
      <w:r>
        <w:rPr>
          <w:sz w:val="16"/>
        </w:rPr>
        <w:t xml:space="preserve"> </w:t>
      </w:r>
      <w:r w:rsidRPr="00546BA4">
        <w:rPr>
          <w:rStyle w:val="StyleUnderline"/>
          <w:highlight w:val="yellow"/>
        </w:rPr>
        <w:t>The CSPA</w:t>
      </w:r>
      <w:r w:rsidRPr="00185E34">
        <w:rPr>
          <w:rStyle w:val="StyleUnderline"/>
        </w:rPr>
        <w:t xml:space="preserve"> is </w:t>
      </w:r>
      <w:r w:rsidRPr="00546BA4">
        <w:rPr>
          <w:rStyle w:val="StyleUnderline"/>
          <w:highlight w:val="yellow"/>
        </w:rPr>
        <w:t>meant to complement and further</w:t>
      </w:r>
      <w:r w:rsidRPr="00185E34">
        <w:rPr>
          <w:rStyle w:val="StyleUnderline"/>
        </w:rPr>
        <w:t xml:space="preserve"> the </w:t>
      </w:r>
      <w:r w:rsidRPr="00546BA4">
        <w:rPr>
          <w:rStyle w:val="StyleUnderline"/>
          <w:highlight w:val="yellow"/>
        </w:rPr>
        <w:t>goals of</w:t>
      </w:r>
      <w:r w:rsidRPr="00185E34">
        <w:rPr>
          <w:rStyle w:val="StyleUnderline"/>
        </w:rPr>
        <w:t xml:space="preserve"> </w:t>
      </w:r>
      <w:r w:rsidRPr="00546BA4">
        <w:rPr>
          <w:rStyle w:val="StyleUnderline"/>
          <w:highlight w:val="yellow"/>
        </w:rPr>
        <w:t>these international treaties.</w:t>
      </w:r>
      <w:r w:rsidRPr="00185E34">
        <w:rPr>
          <w:rStyle w:val="StyleUnderline"/>
        </w:rPr>
        <w:t xml:space="preserve"> The </w:t>
      </w:r>
      <w:r w:rsidRPr="00546BA4">
        <w:rPr>
          <w:rStyle w:val="StyleUnderline"/>
          <w:highlight w:val="yellow"/>
        </w:rPr>
        <w:t>CRC and its Optional Protocol have</w:t>
      </w:r>
      <w:r w:rsidRPr="00546BA4">
        <w:rPr>
          <w:rStyle w:val="StyleUnderline"/>
        </w:rPr>
        <w:t xml:space="preserve"> inherent </w:t>
      </w:r>
      <w:r w:rsidRPr="00546BA4">
        <w:rPr>
          <w:rStyle w:val="StyleUnderline"/>
          <w:highlight w:val="yellow"/>
        </w:rPr>
        <w:t>limits that make implementing procedures to abolish the use of child soldiers</w:t>
      </w:r>
      <w:r w:rsidRPr="00185E34">
        <w:rPr>
          <w:rStyle w:val="StyleUnderline"/>
        </w:rPr>
        <w:t xml:space="preserve"> unattainable without local and national efforts. </w:t>
      </w:r>
      <w:r w:rsidRPr="00546BA4">
        <w:rPr>
          <w:rStyle w:val="StyleUnderline"/>
          <w:highlight w:val="yellow"/>
        </w:rPr>
        <w:t>The</w:t>
      </w:r>
      <w:r w:rsidRPr="00B25822">
        <w:rPr>
          <w:rStyle w:val="StyleUnderline"/>
          <w:b/>
          <w:highlight w:val="yellow"/>
        </w:rPr>
        <w:t xml:space="preserve"> U</w:t>
      </w:r>
      <w:r w:rsidRPr="00185E34">
        <w:rPr>
          <w:rStyle w:val="StyleUnderline"/>
        </w:rPr>
        <w:t xml:space="preserve">nited </w:t>
      </w:r>
      <w:r w:rsidRPr="00B25822">
        <w:rPr>
          <w:rStyle w:val="StyleUnderline"/>
          <w:b/>
          <w:highlight w:val="yellow"/>
        </w:rPr>
        <w:t>S</w:t>
      </w:r>
      <w:r w:rsidRPr="00185E34">
        <w:rPr>
          <w:rStyle w:val="StyleUnderline"/>
        </w:rPr>
        <w:t xml:space="preserve">tates </w:t>
      </w:r>
      <w:r w:rsidRPr="00546BA4">
        <w:rPr>
          <w:rStyle w:val="StyleUnderline"/>
          <w:highlight w:val="yellow"/>
        </w:rPr>
        <w:t>has</w:t>
      </w:r>
      <w:r w:rsidRPr="00185E34">
        <w:rPr>
          <w:rStyle w:val="StyleUnderline"/>
        </w:rPr>
        <w:t xml:space="preserve"> the </w:t>
      </w:r>
      <w:r w:rsidRPr="00B25822">
        <w:rPr>
          <w:rStyle w:val="StyleUnderline"/>
          <w:b/>
          <w:highlight w:val="yellow"/>
        </w:rPr>
        <w:t>ability to convince foreign governments that using child soldiers is not</w:t>
      </w:r>
      <w:r w:rsidRPr="00546BA4">
        <w:rPr>
          <w:rStyle w:val="StyleUnderline"/>
          <w:highlight w:val="yellow"/>
        </w:rPr>
        <w:t xml:space="preserve"> only </w:t>
      </w:r>
      <w:r w:rsidRPr="00B25822">
        <w:rPr>
          <w:rStyle w:val="StyleUnderline"/>
          <w:b/>
          <w:highlight w:val="yellow"/>
        </w:rPr>
        <w:t>morally reprehensible</w:t>
      </w:r>
      <w:r w:rsidRPr="00546BA4">
        <w:rPr>
          <w:rStyle w:val="StyleUnderline"/>
          <w:highlight w:val="yellow"/>
        </w:rPr>
        <w:t xml:space="preserve"> but</w:t>
      </w:r>
      <w:r w:rsidRPr="00185E34">
        <w:rPr>
          <w:rStyle w:val="StyleUnderline"/>
        </w:rPr>
        <w:t xml:space="preserve"> </w:t>
      </w:r>
      <w:r w:rsidRPr="00B25822">
        <w:rPr>
          <w:rStyle w:val="StyleUnderline"/>
          <w:b/>
        </w:rPr>
        <w:t xml:space="preserve">also </w:t>
      </w:r>
      <w:r w:rsidRPr="00B25822">
        <w:rPr>
          <w:rStyle w:val="StyleUnderline"/>
          <w:b/>
          <w:highlight w:val="yellow"/>
        </w:rPr>
        <w:t xml:space="preserve">financially inadvisable </w:t>
      </w:r>
      <w:r w:rsidRPr="00546BA4">
        <w:rPr>
          <w:rStyle w:val="StyleUnderline"/>
          <w:highlight w:val="yellow"/>
        </w:rPr>
        <w:t>if it wishes to be eligible for U.S. military aid.</w:t>
      </w:r>
    </w:p>
    <w:p w14:paraId="5454F28C" w14:textId="77777777" w:rsidR="00DF3F7D" w:rsidRPr="00B2144B" w:rsidRDefault="00DF3F7D" w:rsidP="00DF3F7D"/>
    <w:p w14:paraId="59E9D207" w14:textId="77777777" w:rsidR="00DF3F7D" w:rsidRDefault="00DF3F7D" w:rsidP="00DF3F7D"/>
    <w:p w14:paraId="7A2B4954" w14:textId="77777777" w:rsidR="00DF3F7D" w:rsidRPr="00520F10" w:rsidRDefault="00DF3F7D" w:rsidP="00DF3F7D">
      <w:pPr>
        <w:pStyle w:val="Heading4"/>
      </w:pPr>
      <w:r w:rsidRPr="00520F10">
        <w:rPr>
          <w:u w:val="single"/>
        </w:rPr>
        <w:t>US waivers</w:t>
      </w:r>
      <w:r w:rsidRPr="00520F10">
        <w:t xml:space="preserve"> to countries with child soldiers </w:t>
      </w:r>
      <w:r w:rsidRPr="00520F10">
        <w:rPr>
          <w:u w:val="single"/>
        </w:rPr>
        <w:t>damages international law</w:t>
      </w:r>
      <w:r w:rsidRPr="00520F10">
        <w:t xml:space="preserve">---It </w:t>
      </w:r>
      <w:r w:rsidRPr="00520F10">
        <w:rPr>
          <w:u w:val="single"/>
        </w:rPr>
        <w:t>violates the Optional Protocol</w:t>
      </w:r>
      <w:r w:rsidRPr="00520F10">
        <w:t>---</w:t>
      </w:r>
      <w:r w:rsidRPr="00520F10">
        <w:rPr>
          <w:u w:val="single"/>
        </w:rPr>
        <w:t>Reducing arms</w:t>
      </w:r>
      <w:r w:rsidRPr="00520F10">
        <w:t xml:space="preserve"> and </w:t>
      </w:r>
      <w:r w:rsidRPr="00520F10">
        <w:rPr>
          <w:u w:val="single"/>
        </w:rPr>
        <w:t>waivers</w:t>
      </w:r>
      <w:r w:rsidRPr="00520F10">
        <w:t xml:space="preserve"> strengthens I law and norms </w:t>
      </w:r>
    </w:p>
    <w:p w14:paraId="69A92635" w14:textId="77777777" w:rsidR="00DF3F7D" w:rsidRPr="00520F10" w:rsidRDefault="00DF3F7D" w:rsidP="00DF3F7D">
      <w:r w:rsidRPr="00520F10">
        <w:t xml:space="preserve">Heather L. </w:t>
      </w:r>
      <w:r w:rsidRPr="00520F10">
        <w:rPr>
          <w:rStyle w:val="Style13ptBold"/>
        </w:rPr>
        <w:t>Carmody</w:t>
      </w:r>
      <w:r w:rsidRPr="00520F10">
        <w:t xml:space="preserve"> 8/23/</w:t>
      </w:r>
      <w:r w:rsidRPr="00520F10">
        <w:rPr>
          <w:rStyle w:val="Style13ptBold"/>
        </w:rPr>
        <w:t>12</w:t>
      </w:r>
      <w:r w:rsidRPr="00520F10">
        <w:t>, JD, Staff Attorney at San Diego Volunteer Lawyer Program, Inc.,"The Child Soldiers Prevention Act: How the Act's Inadequacy Leaves the World's Children Vulnerable", California Western International Law Journal</w:t>
      </w:r>
      <w:r>
        <w:t xml:space="preserve"> </w:t>
      </w:r>
      <w:r w:rsidRPr="00520F10">
        <w:t>https://scholarlycommons.law.cwsl.edu/cwilj/vol43/iss1/12</w:t>
      </w:r>
    </w:p>
    <w:p w14:paraId="192BA17D" w14:textId="77777777" w:rsidR="00DF3F7D" w:rsidRPr="00520F10" w:rsidRDefault="00DF3F7D" w:rsidP="00DF3F7D">
      <w:pPr>
        <w:rPr>
          <w:sz w:val="16"/>
        </w:rPr>
      </w:pPr>
      <w:r w:rsidRPr="00520F10">
        <w:rPr>
          <w:sz w:val="16"/>
        </w:rPr>
        <w:t>IV. EVALUATING THE CSPA IN THE CONTEXT OF INTERNATIONAL LAW</w:t>
      </w:r>
    </w:p>
    <w:p w14:paraId="39DEF0E8" w14:textId="77777777" w:rsidR="00DF3F7D" w:rsidRPr="00520F10" w:rsidRDefault="00DF3F7D" w:rsidP="00DF3F7D">
      <w:pPr>
        <w:rPr>
          <w:sz w:val="16"/>
        </w:rPr>
      </w:pPr>
      <w:r w:rsidRPr="00520F10">
        <w:rPr>
          <w:sz w:val="16"/>
        </w:rPr>
        <w:t xml:space="preserve">Congress enacted </w:t>
      </w:r>
      <w:r w:rsidRPr="00520F10">
        <w:rPr>
          <w:highlight w:val="green"/>
          <w:u w:val="single"/>
        </w:rPr>
        <w:t>the</w:t>
      </w:r>
      <w:r w:rsidRPr="00520F10">
        <w:rPr>
          <w:u w:val="single"/>
        </w:rPr>
        <w:t xml:space="preserve"> </w:t>
      </w:r>
      <w:r w:rsidRPr="00520F10">
        <w:rPr>
          <w:highlight w:val="green"/>
          <w:u w:val="single"/>
        </w:rPr>
        <w:t>CSPA</w:t>
      </w:r>
      <w:r w:rsidRPr="00520F10">
        <w:rPr>
          <w:sz w:val="16"/>
        </w:rPr>
        <w:t xml:space="preserve"> to further </w:t>
      </w:r>
      <w:r w:rsidRPr="00520F10">
        <w:rPr>
          <w:u w:val="single"/>
        </w:rPr>
        <w:t>comply with the Optional Protocol</w:t>
      </w:r>
      <w:r w:rsidRPr="00520F10">
        <w:rPr>
          <w:sz w:val="16"/>
        </w:rPr>
        <w:t xml:space="preserve">.211 </w:t>
      </w:r>
      <w:r w:rsidRPr="00520F10">
        <w:rPr>
          <w:u w:val="single"/>
        </w:rPr>
        <w:t xml:space="preserve">In addition to </w:t>
      </w:r>
      <w:r w:rsidRPr="00520F10">
        <w:rPr>
          <w:highlight w:val="green"/>
          <w:u w:val="single"/>
        </w:rPr>
        <w:t>mandating</w:t>
      </w:r>
      <w:r w:rsidRPr="00520F10">
        <w:rPr>
          <w:sz w:val="16"/>
        </w:rPr>
        <w:t xml:space="preserve"> that </w:t>
      </w:r>
      <w:r w:rsidRPr="00520F10">
        <w:rPr>
          <w:highlight w:val="green"/>
          <w:u w:val="single"/>
        </w:rPr>
        <w:t>each State</w:t>
      </w:r>
      <w:r w:rsidRPr="00520F10">
        <w:rPr>
          <w:sz w:val="16"/>
        </w:rPr>
        <w:t xml:space="preserve"> Party </w:t>
      </w:r>
      <w:r w:rsidRPr="00520F10">
        <w:rPr>
          <w:highlight w:val="green"/>
          <w:u w:val="single"/>
        </w:rPr>
        <w:t>prevent</w:t>
      </w:r>
      <w:r w:rsidRPr="00520F10">
        <w:rPr>
          <w:u w:val="single"/>
        </w:rPr>
        <w:t xml:space="preserve"> the </w:t>
      </w:r>
      <w:r w:rsidRPr="00520F10">
        <w:rPr>
          <w:highlight w:val="green"/>
          <w:u w:val="single"/>
        </w:rPr>
        <w:t>use of child soldiers</w:t>
      </w:r>
      <w:r w:rsidRPr="00520F10">
        <w:rPr>
          <w:sz w:val="16"/>
        </w:rPr>
        <w:t xml:space="preserve"> within its respective territories, </w:t>
      </w:r>
      <w:r w:rsidRPr="00520F10">
        <w:rPr>
          <w:u w:val="single"/>
        </w:rPr>
        <w:t xml:space="preserve">the CSPA </w:t>
      </w:r>
      <w:r w:rsidRPr="00520F10">
        <w:rPr>
          <w:highlight w:val="green"/>
          <w:u w:val="single"/>
        </w:rPr>
        <w:t>also places</w:t>
      </w:r>
      <w:r w:rsidRPr="00520F10">
        <w:rPr>
          <w:u w:val="single"/>
        </w:rPr>
        <w:t xml:space="preserve"> positive </w:t>
      </w:r>
      <w:r w:rsidRPr="00520F10">
        <w:rPr>
          <w:highlight w:val="green"/>
          <w:u w:val="single"/>
        </w:rPr>
        <w:t>obligations</w:t>
      </w:r>
      <w:r w:rsidRPr="00520F10">
        <w:rPr>
          <w:u w:val="single"/>
        </w:rPr>
        <w:t xml:space="preserve"> </w:t>
      </w:r>
      <w:r w:rsidRPr="00520F10">
        <w:rPr>
          <w:highlight w:val="green"/>
          <w:u w:val="single"/>
        </w:rPr>
        <w:t>on</w:t>
      </w:r>
      <w:r w:rsidRPr="00520F10">
        <w:rPr>
          <w:u w:val="single"/>
        </w:rPr>
        <w:t xml:space="preserve"> states to </w:t>
      </w:r>
      <w:r w:rsidRPr="00520F10">
        <w:rPr>
          <w:highlight w:val="green"/>
          <w:u w:val="single"/>
        </w:rPr>
        <w:t>help</w:t>
      </w:r>
      <w:r w:rsidRPr="00520F10">
        <w:rPr>
          <w:sz w:val="16"/>
        </w:rPr>
        <w:t xml:space="preserve"> implement the </w:t>
      </w:r>
      <w:r w:rsidRPr="00520F10">
        <w:rPr>
          <w:highlight w:val="green"/>
          <w:u w:val="single"/>
        </w:rPr>
        <w:t>protocol</w:t>
      </w:r>
      <w:r w:rsidRPr="00520F10">
        <w:rPr>
          <w:u w:val="single"/>
        </w:rPr>
        <w:t xml:space="preserve"> by preventing activities</w:t>
      </w:r>
      <w:r w:rsidRPr="00520F10">
        <w:rPr>
          <w:sz w:val="16"/>
        </w:rPr>
        <w:t xml:space="preserve"> </w:t>
      </w:r>
      <w:r w:rsidRPr="00520F10">
        <w:rPr>
          <w:u w:val="single"/>
        </w:rPr>
        <w:t>"contrary" to it</w:t>
      </w:r>
      <w:r w:rsidRPr="00520F10">
        <w:rPr>
          <w:sz w:val="16"/>
        </w:rPr>
        <w:t xml:space="preserve">.2 12 To comply with this mandate, </w:t>
      </w:r>
      <w:r w:rsidRPr="00520F10">
        <w:rPr>
          <w:u w:val="single"/>
        </w:rPr>
        <w:t>the United States</w:t>
      </w:r>
      <w:r w:rsidRPr="00520F10">
        <w:rPr>
          <w:sz w:val="16"/>
        </w:rPr>
        <w:t xml:space="preserve"> described, in its initial report to the Committee on the Rights of the Child, how it was cooperating internationally by </w:t>
      </w:r>
      <w:r w:rsidRPr="00520F10">
        <w:rPr>
          <w:u w:val="single"/>
        </w:rPr>
        <w:t>providing</w:t>
      </w:r>
      <w:r w:rsidRPr="00520F10">
        <w:rPr>
          <w:sz w:val="16"/>
        </w:rPr>
        <w:t xml:space="preserve"> humanitarian </w:t>
      </w:r>
      <w:r w:rsidRPr="00520F10">
        <w:rPr>
          <w:u w:val="single"/>
        </w:rPr>
        <w:t xml:space="preserve">aid </w:t>
      </w:r>
      <w:r w:rsidRPr="00520F10">
        <w:rPr>
          <w:sz w:val="16"/>
        </w:rPr>
        <w:t>to help demobilize and reintegrate child soldiers. While these efforts are laudable and certainly helped demobilize child soldiers</w:t>
      </w:r>
      <w:r w:rsidRPr="00520F10">
        <w:rPr>
          <w:sz w:val="16"/>
          <w:highlight w:val="green"/>
        </w:rPr>
        <w:t xml:space="preserve">, </w:t>
      </w:r>
      <w:r w:rsidRPr="00520F10">
        <w:rPr>
          <w:rStyle w:val="Emphasis"/>
          <w:highlight w:val="green"/>
        </w:rPr>
        <w:t>the President's actions</w:t>
      </w:r>
      <w:r w:rsidRPr="00520F10">
        <w:rPr>
          <w:u w:val="single"/>
        </w:rPr>
        <w:t xml:space="preserve"> </w:t>
      </w:r>
      <w:r w:rsidRPr="00520F10">
        <w:rPr>
          <w:highlight w:val="green"/>
          <w:u w:val="single"/>
        </w:rPr>
        <w:t>through</w:t>
      </w:r>
      <w:r w:rsidRPr="00520F10">
        <w:rPr>
          <w:u w:val="single"/>
        </w:rPr>
        <w:t xml:space="preserve"> the CSPA </w:t>
      </w:r>
      <w:r w:rsidRPr="00520F10">
        <w:rPr>
          <w:highlight w:val="green"/>
          <w:u w:val="single"/>
        </w:rPr>
        <w:t>waivers</w:t>
      </w:r>
      <w:r w:rsidRPr="00520F10">
        <w:rPr>
          <w:u w:val="single"/>
        </w:rPr>
        <w:t xml:space="preserve"> </w:t>
      </w:r>
      <w:r w:rsidRPr="00520F10">
        <w:rPr>
          <w:rStyle w:val="Emphasis"/>
          <w:highlight w:val="green"/>
        </w:rPr>
        <w:t>directly contravene the statute's</w:t>
      </w:r>
      <w:r w:rsidRPr="00520F10">
        <w:rPr>
          <w:u w:val="single"/>
        </w:rPr>
        <w:t xml:space="preserve"> intended </w:t>
      </w:r>
      <w:r w:rsidRPr="00520F10">
        <w:rPr>
          <w:rStyle w:val="Emphasis"/>
          <w:highlight w:val="green"/>
        </w:rPr>
        <w:t>goals</w:t>
      </w:r>
      <w:r w:rsidRPr="00520F10">
        <w:rPr>
          <w:sz w:val="16"/>
        </w:rPr>
        <w:t>.</w:t>
      </w:r>
    </w:p>
    <w:p w14:paraId="38CCCC79" w14:textId="77777777" w:rsidR="00DF3F7D" w:rsidRPr="00520F10" w:rsidRDefault="00DF3F7D" w:rsidP="00DF3F7D">
      <w:pPr>
        <w:rPr>
          <w:sz w:val="16"/>
        </w:rPr>
      </w:pPr>
      <w:r w:rsidRPr="00520F10">
        <w:rPr>
          <w:sz w:val="16"/>
        </w:rPr>
        <w:t xml:space="preserve">In the United States' periodic report, </w:t>
      </w:r>
      <w:r w:rsidRPr="00520F10">
        <w:rPr>
          <w:highlight w:val="green"/>
          <w:u w:val="single"/>
        </w:rPr>
        <w:t>the</w:t>
      </w:r>
      <w:r w:rsidRPr="00520F10">
        <w:rPr>
          <w:u w:val="single"/>
        </w:rPr>
        <w:t xml:space="preserve"> </w:t>
      </w:r>
      <w:r w:rsidRPr="00520F10">
        <w:rPr>
          <w:highlight w:val="green"/>
          <w:u w:val="single"/>
        </w:rPr>
        <w:t>Committee on the Rights of the Child</w:t>
      </w:r>
      <w:r w:rsidRPr="00520F10">
        <w:rPr>
          <w:u w:val="single"/>
        </w:rPr>
        <w:t xml:space="preserve"> </w:t>
      </w:r>
      <w:r w:rsidRPr="00520F10">
        <w:rPr>
          <w:highlight w:val="green"/>
          <w:u w:val="single"/>
        </w:rPr>
        <w:t>expressed</w:t>
      </w:r>
      <w:r w:rsidRPr="00520F10">
        <w:rPr>
          <w:sz w:val="16"/>
        </w:rPr>
        <w:t xml:space="preserve"> significant </w:t>
      </w:r>
      <w:r w:rsidRPr="00520F10">
        <w:rPr>
          <w:highlight w:val="green"/>
          <w:u w:val="single"/>
        </w:rPr>
        <w:t>interest</w:t>
      </w:r>
      <w:r w:rsidRPr="00520F10">
        <w:rPr>
          <w:u w:val="single"/>
        </w:rPr>
        <w:t xml:space="preserve"> </w:t>
      </w:r>
      <w:r w:rsidRPr="00520F10">
        <w:rPr>
          <w:highlight w:val="green"/>
          <w:u w:val="single"/>
        </w:rPr>
        <w:t>in</w:t>
      </w:r>
      <w:r w:rsidRPr="00520F10">
        <w:rPr>
          <w:u w:val="single"/>
        </w:rPr>
        <w:t xml:space="preserve"> the </w:t>
      </w:r>
      <w:r w:rsidRPr="00520F10">
        <w:rPr>
          <w:highlight w:val="green"/>
          <w:u w:val="single"/>
        </w:rPr>
        <w:t>CSPA</w:t>
      </w:r>
      <w:r w:rsidRPr="00520F10">
        <w:rPr>
          <w:sz w:val="16"/>
        </w:rPr>
        <w:t xml:space="preserve"> legislation.213 After receiving the periodic report, </w:t>
      </w:r>
      <w:r w:rsidRPr="00520F10">
        <w:rPr>
          <w:u w:val="single"/>
        </w:rPr>
        <w:t xml:space="preserve">the Committee </w:t>
      </w:r>
      <w:r w:rsidRPr="00520F10">
        <w:rPr>
          <w:highlight w:val="green"/>
          <w:u w:val="single"/>
        </w:rPr>
        <w:t>recommended</w:t>
      </w:r>
      <w:r w:rsidRPr="00520F10">
        <w:rPr>
          <w:sz w:val="16"/>
        </w:rPr>
        <w:t xml:space="preserve"> that </w:t>
      </w:r>
      <w:r w:rsidRPr="00520F10">
        <w:rPr>
          <w:highlight w:val="green"/>
          <w:u w:val="single"/>
        </w:rPr>
        <w:t>the</w:t>
      </w:r>
      <w:r w:rsidRPr="00520F10">
        <w:rPr>
          <w:sz w:val="16"/>
        </w:rPr>
        <w:t xml:space="preserve"> </w:t>
      </w:r>
      <w:r w:rsidRPr="00520F10">
        <w:rPr>
          <w:highlight w:val="green"/>
          <w:u w:val="single"/>
        </w:rPr>
        <w:t>U</w:t>
      </w:r>
      <w:r w:rsidRPr="00520F10">
        <w:rPr>
          <w:sz w:val="16"/>
        </w:rPr>
        <w:t xml:space="preserve">nited </w:t>
      </w:r>
      <w:r w:rsidRPr="00520F10">
        <w:rPr>
          <w:highlight w:val="green"/>
          <w:u w:val="single"/>
        </w:rPr>
        <w:t>S</w:t>
      </w:r>
      <w:r w:rsidRPr="00520F10">
        <w:rPr>
          <w:sz w:val="16"/>
        </w:rPr>
        <w:t xml:space="preserve">tates </w:t>
      </w:r>
      <w:r w:rsidRPr="00520F10">
        <w:rPr>
          <w:rStyle w:val="Emphasis"/>
          <w:highlight w:val="green"/>
        </w:rPr>
        <w:t>cease providing FMF to countries</w:t>
      </w:r>
      <w:r w:rsidRPr="00520F10">
        <w:rPr>
          <w:sz w:val="16"/>
        </w:rPr>
        <w:t xml:space="preserve"> "</w:t>
      </w:r>
      <w:r w:rsidRPr="00520F10">
        <w:rPr>
          <w:highlight w:val="green"/>
          <w:u w:val="single"/>
        </w:rPr>
        <w:t>where</w:t>
      </w:r>
      <w:r w:rsidRPr="00520F10">
        <w:rPr>
          <w:u w:val="single"/>
        </w:rPr>
        <w:t xml:space="preserve"> </w:t>
      </w:r>
      <w:r w:rsidRPr="00520F10">
        <w:rPr>
          <w:highlight w:val="green"/>
          <w:u w:val="single"/>
        </w:rPr>
        <w:t>children are known</w:t>
      </w:r>
      <w:r w:rsidRPr="00520F10">
        <w:rPr>
          <w:u w:val="single"/>
        </w:rPr>
        <w:t xml:space="preserve"> to be-</w:t>
      </w:r>
      <w:r w:rsidRPr="00520F10">
        <w:rPr>
          <w:highlight w:val="green"/>
          <w:u w:val="single"/>
        </w:rPr>
        <w:t>or</w:t>
      </w:r>
      <w:r w:rsidRPr="00520F10">
        <w:rPr>
          <w:u w:val="single"/>
        </w:rPr>
        <w:t xml:space="preserve"> </w:t>
      </w:r>
      <w:r w:rsidRPr="00520F10">
        <w:rPr>
          <w:highlight w:val="green"/>
          <w:u w:val="single"/>
        </w:rPr>
        <w:t>may potentially be-recruited</w:t>
      </w:r>
      <w:r w:rsidRPr="00520F10">
        <w:rPr>
          <w:sz w:val="16"/>
        </w:rPr>
        <w:t xml:space="preserve"> or used in hostilities, </w:t>
      </w:r>
      <w:r w:rsidRPr="00520F10">
        <w:rPr>
          <w:rStyle w:val="Emphasis"/>
          <w:highlight w:val="green"/>
        </w:rPr>
        <w:t>without the possibility</w:t>
      </w:r>
      <w:r w:rsidRPr="00520F10">
        <w:rPr>
          <w:rStyle w:val="Emphasis"/>
        </w:rPr>
        <w:t xml:space="preserve"> </w:t>
      </w:r>
      <w:r w:rsidRPr="00520F10">
        <w:rPr>
          <w:rStyle w:val="Emphasis"/>
          <w:highlight w:val="green"/>
        </w:rPr>
        <w:t>of</w:t>
      </w:r>
      <w:r w:rsidRPr="00520F10">
        <w:rPr>
          <w:rStyle w:val="Emphasis"/>
        </w:rPr>
        <w:t xml:space="preserve"> issuing </w:t>
      </w:r>
      <w:r w:rsidRPr="00520F10">
        <w:rPr>
          <w:rStyle w:val="Emphasis"/>
          <w:highlight w:val="green"/>
        </w:rPr>
        <w:t>waivers</w:t>
      </w:r>
      <w:r w:rsidRPr="00520F10">
        <w:rPr>
          <w:sz w:val="16"/>
        </w:rPr>
        <w:t xml:space="preserve">."214 It is evident that </w:t>
      </w:r>
      <w:r w:rsidRPr="00520F10">
        <w:rPr>
          <w:u w:val="single"/>
        </w:rPr>
        <w:t>the Committee finds</w:t>
      </w:r>
      <w:r w:rsidRPr="00520F10">
        <w:rPr>
          <w:sz w:val="16"/>
        </w:rPr>
        <w:t xml:space="preserve"> the issuance of CSPA </w:t>
      </w:r>
      <w:r w:rsidRPr="00520F10">
        <w:rPr>
          <w:highlight w:val="green"/>
          <w:u w:val="single"/>
        </w:rPr>
        <w:t>waivers</w:t>
      </w:r>
      <w:r w:rsidRPr="00520F10">
        <w:rPr>
          <w:u w:val="single"/>
        </w:rPr>
        <w:t xml:space="preserve"> </w:t>
      </w:r>
      <w:r w:rsidRPr="00520F10">
        <w:rPr>
          <w:highlight w:val="green"/>
          <w:u w:val="single"/>
        </w:rPr>
        <w:t>inconsistent</w:t>
      </w:r>
      <w:r w:rsidRPr="00520F10">
        <w:rPr>
          <w:u w:val="single"/>
        </w:rPr>
        <w:t xml:space="preserve"> </w:t>
      </w:r>
      <w:r w:rsidRPr="00520F10">
        <w:rPr>
          <w:highlight w:val="green"/>
          <w:u w:val="single"/>
        </w:rPr>
        <w:t>with</w:t>
      </w:r>
      <w:r w:rsidRPr="00520F10">
        <w:rPr>
          <w:sz w:val="16"/>
        </w:rPr>
        <w:t xml:space="preserve"> the goals of </w:t>
      </w:r>
      <w:r w:rsidRPr="00520F10">
        <w:rPr>
          <w:highlight w:val="green"/>
          <w:u w:val="single"/>
        </w:rPr>
        <w:t>the CRC Optional</w:t>
      </w:r>
      <w:r w:rsidRPr="00520F10">
        <w:rPr>
          <w:u w:val="single"/>
        </w:rPr>
        <w:t xml:space="preserve"> </w:t>
      </w:r>
      <w:r w:rsidRPr="00520F10">
        <w:rPr>
          <w:highlight w:val="green"/>
          <w:u w:val="single"/>
        </w:rPr>
        <w:t>Protocol</w:t>
      </w:r>
      <w:r w:rsidRPr="00520F10">
        <w:rPr>
          <w:sz w:val="16"/>
        </w:rPr>
        <w:t xml:space="preserve">. </w:t>
      </w:r>
      <w:r w:rsidRPr="00520F10">
        <w:rPr>
          <w:u w:val="single"/>
        </w:rPr>
        <w:t>The</w:t>
      </w:r>
      <w:r w:rsidRPr="00520F10">
        <w:rPr>
          <w:sz w:val="16"/>
        </w:rPr>
        <w:t xml:space="preserve"> </w:t>
      </w:r>
      <w:r w:rsidRPr="00520F10">
        <w:rPr>
          <w:u w:val="single"/>
        </w:rPr>
        <w:t>U</w:t>
      </w:r>
      <w:r w:rsidRPr="00520F10">
        <w:rPr>
          <w:sz w:val="16"/>
        </w:rPr>
        <w:t xml:space="preserve">nited </w:t>
      </w:r>
      <w:r w:rsidRPr="00520F10">
        <w:rPr>
          <w:u w:val="single"/>
        </w:rPr>
        <w:t>S</w:t>
      </w:r>
      <w:r w:rsidRPr="00520F10">
        <w:rPr>
          <w:sz w:val="16"/>
        </w:rPr>
        <w:t xml:space="preserve">tates responded by merely reiterating the current CSPA language; it </w:t>
      </w:r>
      <w:r w:rsidRPr="00520F10">
        <w:rPr>
          <w:u w:val="single"/>
        </w:rPr>
        <w:t>failed to address why it needed</w:t>
      </w:r>
      <w:r w:rsidRPr="00520F10">
        <w:rPr>
          <w:sz w:val="16"/>
        </w:rPr>
        <w:t xml:space="preserve"> to issue such </w:t>
      </w:r>
      <w:r w:rsidRPr="00520F10">
        <w:rPr>
          <w:u w:val="single"/>
        </w:rPr>
        <w:t>expansive waivers</w:t>
      </w:r>
      <w:r w:rsidRPr="00520F10">
        <w:rPr>
          <w:sz w:val="16"/>
        </w:rPr>
        <w:t>.</w:t>
      </w:r>
    </w:p>
    <w:p w14:paraId="23CD0FC8" w14:textId="77777777" w:rsidR="00DF3F7D" w:rsidRPr="00520F10" w:rsidRDefault="00DF3F7D" w:rsidP="00DF3F7D">
      <w:pPr>
        <w:rPr>
          <w:u w:val="single"/>
        </w:rPr>
      </w:pPr>
      <w:r w:rsidRPr="00520F10">
        <w:rPr>
          <w:sz w:val="16"/>
        </w:rPr>
        <w:t xml:space="preserve">The </w:t>
      </w:r>
      <w:r w:rsidRPr="00520F10">
        <w:rPr>
          <w:highlight w:val="green"/>
          <w:u w:val="single"/>
        </w:rPr>
        <w:t>CSPA's</w:t>
      </w:r>
      <w:r w:rsidRPr="00520F10">
        <w:rPr>
          <w:u w:val="single"/>
        </w:rPr>
        <w:t xml:space="preserve"> goals</w:t>
      </w:r>
      <w:r w:rsidRPr="00520F10">
        <w:rPr>
          <w:sz w:val="16"/>
        </w:rPr>
        <w:t xml:space="preserve"> clearly </w:t>
      </w:r>
      <w:r w:rsidRPr="00520F10">
        <w:rPr>
          <w:highlight w:val="green"/>
          <w:u w:val="single"/>
        </w:rPr>
        <w:t>espouse</w:t>
      </w:r>
      <w:r w:rsidRPr="00520F10">
        <w:rPr>
          <w:u w:val="single"/>
        </w:rPr>
        <w:t xml:space="preserve"> the </w:t>
      </w:r>
      <w:r w:rsidRPr="00520F10">
        <w:rPr>
          <w:highlight w:val="green"/>
          <w:u w:val="single"/>
        </w:rPr>
        <w:t>international norms</w:t>
      </w:r>
      <w:r w:rsidRPr="00520F10">
        <w:rPr>
          <w:sz w:val="16"/>
        </w:rPr>
        <w:t xml:space="preserve"> delineated </w:t>
      </w:r>
      <w:r w:rsidRPr="00520F10">
        <w:rPr>
          <w:u w:val="single"/>
        </w:rPr>
        <w:t xml:space="preserve">in the </w:t>
      </w:r>
      <w:r w:rsidRPr="00520F10">
        <w:rPr>
          <w:highlight w:val="green"/>
          <w:u w:val="single"/>
        </w:rPr>
        <w:t>CRC</w:t>
      </w:r>
      <w:r w:rsidRPr="00520F10">
        <w:rPr>
          <w:u w:val="single"/>
        </w:rPr>
        <w:t xml:space="preserve"> </w:t>
      </w:r>
      <w:r w:rsidRPr="00520F10">
        <w:rPr>
          <w:highlight w:val="green"/>
          <w:u w:val="single"/>
        </w:rPr>
        <w:t>and</w:t>
      </w:r>
      <w:r w:rsidRPr="00520F10">
        <w:rPr>
          <w:u w:val="single"/>
        </w:rPr>
        <w:t xml:space="preserve"> </w:t>
      </w:r>
      <w:r w:rsidRPr="00520F10">
        <w:rPr>
          <w:highlight w:val="green"/>
          <w:u w:val="single"/>
        </w:rPr>
        <w:t>its Optional Protocol</w:t>
      </w:r>
      <w:r w:rsidRPr="00520F10">
        <w:rPr>
          <w:sz w:val="16"/>
        </w:rPr>
        <w:t xml:space="preserve"> and with improvements, </w:t>
      </w:r>
      <w:r w:rsidRPr="00520F10">
        <w:rPr>
          <w:u w:val="single"/>
        </w:rPr>
        <w:t>it</w:t>
      </w:r>
      <w:r w:rsidRPr="00520F10">
        <w:rPr>
          <w:sz w:val="16"/>
        </w:rPr>
        <w:t xml:space="preserve"> would </w:t>
      </w:r>
      <w:r w:rsidRPr="00520F10">
        <w:rPr>
          <w:highlight w:val="green"/>
          <w:u w:val="single"/>
        </w:rPr>
        <w:t>strengthen</w:t>
      </w:r>
      <w:r w:rsidRPr="00520F10">
        <w:rPr>
          <w:sz w:val="16"/>
        </w:rPr>
        <w:t xml:space="preserve"> and enhance current </w:t>
      </w:r>
      <w:r w:rsidRPr="00520F10">
        <w:rPr>
          <w:highlight w:val="green"/>
          <w:u w:val="single"/>
        </w:rPr>
        <w:t>international laws and norms</w:t>
      </w:r>
      <w:r w:rsidRPr="00520F10">
        <w:rPr>
          <w:sz w:val="16"/>
        </w:rPr>
        <w:t xml:space="preserve"> that are inherently limited in their enforcement power. However, with the CSPA's present flaws, </w:t>
      </w:r>
      <w:r w:rsidRPr="00520F10">
        <w:rPr>
          <w:u w:val="single"/>
        </w:rPr>
        <w:t xml:space="preserve">the </w:t>
      </w:r>
      <w:r w:rsidRPr="00520F10">
        <w:rPr>
          <w:highlight w:val="green"/>
          <w:u w:val="single"/>
        </w:rPr>
        <w:t>U.S.</w:t>
      </w:r>
      <w:r w:rsidRPr="00520F10">
        <w:rPr>
          <w:sz w:val="16"/>
        </w:rPr>
        <w:t xml:space="preserve"> government's </w:t>
      </w:r>
      <w:r w:rsidRPr="00520F10">
        <w:rPr>
          <w:u w:val="single"/>
        </w:rPr>
        <w:t xml:space="preserve">current </w:t>
      </w:r>
      <w:r w:rsidRPr="00520F10">
        <w:rPr>
          <w:highlight w:val="green"/>
          <w:u w:val="single"/>
        </w:rPr>
        <w:t>actions fail to implement</w:t>
      </w:r>
      <w:r w:rsidRPr="00520F10">
        <w:rPr>
          <w:sz w:val="16"/>
        </w:rPr>
        <w:t xml:space="preserve"> both national and </w:t>
      </w:r>
      <w:r w:rsidRPr="00520F10">
        <w:rPr>
          <w:highlight w:val="green"/>
          <w:u w:val="single"/>
        </w:rPr>
        <w:t>international standards</w:t>
      </w:r>
      <w:r w:rsidRPr="00520F10">
        <w:rPr>
          <w:u w:val="single"/>
        </w:rPr>
        <w:t xml:space="preserve"> regarding the treatment of children.</w:t>
      </w:r>
    </w:p>
    <w:p w14:paraId="0CE32C9F" w14:textId="77777777" w:rsidR="00DF3F7D" w:rsidRPr="00520F10" w:rsidRDefault="00DF3F7D" w:rsidP="00DF3F7D">
      <w:pPr>
        <w:rPr>
          <w:u w:val="single"/>
        </w:rPr>
      </w:pPr>
    </w:p>
    <w:p w14:paraId="023395C0" w14:textId="77777777" w:rsidR="00DF3F7D" w:rsidRDefault="00DF3F7D" w:rsidP="00DF3F7D">
      <w:pPr>
        <w:rPr>
          <w:sz w:val="16"/>
        </w:rPr>
      </w:pPr>
    </w:p>
    <w:p w14:paraId="10048CE4" w14:textId="77777777" w:rsidR="00DF3F7D" w:rsidRDefault="00DF3F7D" w:rsidP="00DF3F7D"/>
    <w:p w14:paraId="199DCBC4" w14:textId="77777777" w:rsidR="00DF3F7D" w:rsidRDefault="00DF3F7D" w:rsidP="00DF3F7D">
      <w:pPr>
        <w:pStyle w:val="Heading4"/>
      </w:pPr>
      <w:r>
        <w:t>US leadership key</w:t>
      </w:r>
    </w:p>
    <w:p w14:paraId="559EECE0" w14:textId="77777777" w:rsidR="00DF3F7D" w:rsidRPr="00E27FDF" w:rsidRDefault="00DF3F7D" w:rsidP="00DF3F7D">
      <w:r>
        <w:t xml:space="preserve">Heather L. </w:t>
      </w:r>
      <w:r w:rsidRPr="00B2144B">
        <w:rPr>
          <w:rStyle w:val="Style13ptBold"/>
        </w:rPr>
        <w:t>Carmody</w:t>
      </w:r>
      <w:r>
        <w:t xml:space="preserve"> 8/23/</w:t>
      </w:r>
      <w:r w:rsidRPr="00B2144B">
        <w:rPr>
          <w:rStyle w:val="Style13ptBold"/>
        </w:rPr>
        <w:t>12</w:t>
      </w:r>
      <w:r>
        <w:t>, JD, Staff Attorney at San Diego Volunteer Lawyer Program, Inc.,"The Child Soldiers Prevention Act: How the Act's Inadequacy Leaves the World's Children Vulnerable", California Western International Law Journal: Vol. 43 : No. 1 , Article 12., https://scholarlycommons.law.cwsl.edu/cwilj/vol43/iss1/12</w:t>
      </w:r>
    </w:p>
    <w:p w14:paraId="4CF242F0" w14:textId="77777777" w:rsidR="00DF3F7D" w:rsidRPr="004A54FA" w:rsidRDefault="00DF3F7D" w:rsidP="00DF3F7D">
      <w:pPr>
        <w:rPr>
          <w:sz w:val="16"/>
        </w:rPr>
      </w:pPr>
      <w:r w:rsidRPr="00247CBF">
        <w:rPr>
          <w:rStyle w:val="StyleUnderline"/>
          <w:highlight w:val="yellow"/>
        </w:rPr>
        <w:t>The plight of child soldiers has caught</w:t>
      </w:r>
      <w:r w:rsidRPr="004A54FA">
        <w:rPr>
          <w:rStyle w:val="StyleUnderline"/>
        </w:rPr>
        <w:t xml:space="preserve"> people's </w:t>
      </w:r>
      <w:r w:rsidRPr="00247CBF">
        <w:rPr>
          <w:rStyle w:val="StyleUnderline"/>
          <w:highlight w:val="yellow"/>
        </w:rPr>
        <w:t>attention around the world</w:t>
      </w:r>
      <w:r w:rsidRPr="004A54FA">
        <w:rPr>
          <w:sz w:val="16"/>
        </w:rPr>
        <w:t xml:space="preserve">.3 It is undeniably painful to visualize a young child carrying an AK-47, prepared to shoot an enemy at a moment's notice. Stories like William's open our eyes to the intolerable truth that youths are being forced into wars around the world. Now that these children have our attention, it is time to give them our help. </w:t>
      </w:r>
      <w:r w:rsidRPr="00247CBF">
        <w:rPr>
          <w:rStyle w:val="StyleUnderline"/>
          <w:highlight w:val="yellow"/>
        </w:rPr>
        <w:t>The U</w:t>
      </w:r>
      <w:r w:rsidRPr="004A54FA">
        <w:rPr>
          <w:rStyle w:val="StyleUnderline"/>
        </w:rPr>
        <w:t xml:space="preserve">nited </w:t>
      </w:r>
      <w:r w:rsidRPr="00247CBF">
        <w:rPr>
          <w:rStyle w:val="StyleUnderline"/>
        </w:rPr>
        <w:t>S</w:t>
      </w:r>
      <w:r w:rsidRPr="004A54FA">
        <w:rPr>
          <w:rStyle w:val="StyleUnderline"/>
        </w:rPr>
        <w:t>tates, as a first-world nation and military superpower</w:t>
      </w:r>
      <w:r w:rsidRPr="00247CBF">
        <w:rPr>
          <w:rStyle w:val="StyleUnderline"/>
          <w:highlight w:val="yellow"/>
        </w:rPr>
        <w:t xml:space="preserve">, is </w:t>
      </w:r>
      <w:r w:rsidRPr="00A40851">
        <w:rPr>
          <w:rStyle w:val="StyleUnderline"/>
          <w:highlight w:val="yellow"/>
        </w:rPr>
        <w:t>obligated</w:t>
      </w:r>
      <w:r w:rsidRPr="00247CBF">
        <w:rPr>
          <w:rStyle w:val="StyleUnderline"/>
          <w:highlight w:val="yellow"/>
        </w:rPr>
        <w:t xml:space="preserve"> to help stop this </w:t>
      </w:r>
      <w:r w:rsidRPr="00247CBF">
        <w:rPr>
          <w:rStyle w:val="StyleUnderline"/>
        </w:rPr>
        <w:t>horrid practice</w:t>
      </w:r>
      <w:r w:rsidRPr="004A54FA">
        <w:rPr>
          <w:rStyle w:val="StyleUnderline"/>
        </w:rPr>
        <w:t xml:space="preserve">. </w:t>
      </w:r>
      <w:r w:rsidRPr="004A54FA">
        <w:rPr>
          <w:sz w:val="16"/>
        </w:rPr>
        <w:t xml:space="preserve">While the wars are fought far from U.S. soil, Americans are intertwined with these children in ways they do not at first suspect. For example, American soldiers encounter child soldiers on battlefields, placing military personnel in difficult ethical predicaments. During the War on Terror, a fourteen-year-old boy 4 killed the first U.S. soldier to die in the war in Afghanistan. </w:t>
      </w:r>
    </w:p>
    <w:p w14:paraId="04FECACE" w14:textId="77777777" w:rsidR="00DF3F7D" w:rsidRDefault="00DF3F7D" w:rsidP="00DF3F7D">
      <w:pPr>
        <w:rPr>
          <w:sz w:val="16"/>
        </w:rPr>
      </w:pPr>
      <w:r w:rsidRPr="004A54FA">
        <w:rPr>
          <w:sz w:val="16"/>
        </w:rPr>
        <w:t xml:space="preserve">Beyond direct encounters with child soldiers on the battlefields, </w:t>
      </w:r>
      <w:r w:rsidRPr="00247CBF">
        <w:rPr>
          <w:rStyle w:val="StyleUnderline"/>
          <w:highlight w:val="yellow"/>
        </w:rPr>
        <w:t xml:space="preserve">U.S. foreign policies </w:t>
      </w:r>
      <w:r w:rsidRPr="00A40851">
        <w:rPr>
          <w:rStyle w:val="StyleUnderline"/>
          <w:highlight w:val="yellow"/>
        </w:rPr>
        <w:t>influence</w:t>
      </w:r>
      <w:r w:rsidRPr="00247CBF">
        <w:rPr>
          <w:rStyle w:val="StyleUnderline"/>
          <w:highlight w:val="yellow"/>
        </w:rPr>
        <w:t xml:space="preserve"> the plight of child soldiers in other nations. Our position as one of the most </w:t>
      </w:r>
      <w:r w:rsidRPr="00A40851">
        <w:rPr>
          <w:rStyle w:val="StyleUnderline"/>
          <w:highlight w:val="yellow"/>
        </w:rPr>
        <w:t>powerful</w:t>
      </w:r>
      <w:r w:rsidRPr="00247CBF">
        <w:rPr>
          <w:rStyle w:val="StyleUnderline"/>
          <w:highlight w:val="yellow"/>
        </w:rPr>
        <w:t xml:space="preserve"> nations</w:t>
      </w:r>
      <w:r w:rsidRPr="004A54FA">
        <w:rPr>
          <w:rStyle w:val="StyleUnderline"/>
        </w:rPr>
        <w:t xml:space="preserve"> in the world </w:t>
      </w:r>
      <w:r w:rsidRPr="00247CBF">
        <w:rPr>
          <w:rStyle w:val="StyleUnderline"/>
          <w:highlight w:val="yellow"/>
        </w:rPr>
        <w:t>means that other countries</w:t>
      </w:r>
      <w:r w:rsidRPr="004A54FA">
        <w:rPr>
          <w:rStyle w:val="StyleUnderline"/>
        </w:rPr>
        <w:t xml:space="preserve"> often </w:t>
      </w:r>
      <w:r w:rsidRPr="00A40851">
        <w:rPr>
          <w:rStyle w:val="StyleUnderline"/>
          <w:highlight w:val="yellow"/>
        </w:rPr>
        <w:t>look</w:t>
      </w:r>
      <w:r w:rsidRPr="00247CBF">
        <w:rPr>
          <w:rStyle w:val="StyleUnderline"/>
          <w:highlight w:val="yellow"/>
        </w:rPr>
        <w:t xml:space="preserve"> to us for assistance</w:t>
      </w:r>
      <w:r w:rsidRPr="004A54FA">
        <w:rPr>
          <w:sz w:val="16"/>
        </w:rPr>
        <w:t>, seeking military financing, modern weapons, and our highly-valued military training and education.5 "</w:t>
      </w:r>
      <w:r w:rsidRPr="004A54FA">
        <w:rPr>
          <w:rStyle w:val="StyleUnderline"/>
        </w:rPr>
        <w:t>The United States is the world's largest arms exporter</w:t>
      </w:r>
      <w:r w:rsidRPr="004A54FA">
        <w:rPr>
          <w:sz w:val="16"/>
        </w:rPr>
        <w:t xml:space="preserve">"6 and provides military aid, financing, and training to war-torn countries around the globe. 7 Before 2008, it was the U.S. policy to provide military assistance to foreign governments regardless of the human rights violations they committed by forcing children to fight in wars. In 2008, Congress passed the Child Soldiers Prevention Act (CSPA) to stop the United States from handing over taxpayer money to governments that use it to finance child soldiers.9 The CSPA amended the William Wilberforce Trafficking Protection Reauthorization Act to include a provision on child soldiers. 10 Former President George W. Bush signed the bill into law on December 23, 2008, and it became effective on June 21, 2009.11 </w:t>
      </w:r>
      <w:r w:rsidRPr="004A54FA">
        <w:rPr>
          <w:rStyle w:val="StyleUnderline"/>
        </w:rPr>
        <w:t xml:space="preserve">The </w:t>
      </w:r>
      <w:r w:rsidRPr="00247CBF">
        <w:rPr>
          <w:rStyle w:val="StyleUnderline"/>
          <w:highlight w:val="yellow"/>
        </w:rPr>
        <w:t xml:space="preserve">CSPA </w:t>
      </w:r>
      <w:r w:rsidRPr="00A40851">
        <w:rPr>
          <w:rStyle w:val="StyleUnderline"/>
          <w:highlight w:val="yellow"/>
        </w:rPr>
        <w:t>prohibits</w:t>
      </w:r>
      <w:r w:rsidRPr="00247CBF">
        <w:rPr>
          <w:rStyle w:val="StyleUnderline"/>
          <w:highlight w:val="yellow"/>
        </w:rPr>
        <w:t xml:space="preserve"> the U</w:t>
      </w:r>
      <w:r w:rsidRPr="004A54FA">
        <w:rPr>
          <w:rStyle w:val="StyleUnderline"/>
        </w:rPr>
        <w:t xml:space="preserve">nited </w:t>
      </w:r>
      <w:r w:rsidRPr="00247CBF">
        <w:rPr>
          <w:rStyle w:val="StyleUnderline"/>
          <w:highlight w:val="yellow"/>
        </w:rPr>
        <w:t>S</w:t>
      </w:r>
      <w:r w:rsidRPr="004A54FA">
        <w:rPr>
          <w:rStyle w:val="StyleUnderline"/>
        </w:rPr>
        <w:t xml:space="preserve">tates </w:t>
      </w:r>
      <w:r w:rsidRPr="00247CBF">
        <w:rPr>
          <w:rStyle w:val="StyleUnderline"/>
          <w:highlight w:val="yellow"/>
        </w:rPr>
        <w:t>from sending military aid to countries identified as</w:t>
      </w:r>
      <w:r w:rsidRPr="004A54FA">
        <w:rPr>
          <w:rStyle w:val="StyleUnderline"/>
        </w:rPr>
        <w:t xml:space="preserve"> actively </w:t>
      </w:r>
      <w:r w:rsidRPr="00247CBF">
        <w:rPr>
          <w:rStyle w:val="StyleUnderline"/>
          <w:highlight w:val="yellow"/>
        </w:rPr>
        <w:t>recruiting and using child soldiers in their</w:t>
      </w:r>
      <w:r w:rsidRPr="004A54FA">
        <w:rPr>
          <w:rStyle w:val="StyleUnderline"/>
        </w:rPr>
        <w:t xml:space="preserve"> official </w:t>
      </w:r>
      <w:r w:rsidRPr="00247CBF">
        <w:rPr>
          <w:rStyle w:val="StyleUnderline"/>
          <w:highlight w:val="yellow"/>
        </w:rPr>
        <w:t>militaries or government-supported armed forces</w:t>
      </w:r>
      <w:r w:rsidRPr="004A54FA">
        <w:rPr>
          <w:sz w:val="16"/>
        </w:rPr>
        <w:t xml:space="preserve">. 12 </w:t>
      </w:r>
    </w:p>
    <w:p w14:paraId="3DB6FD9A" w14:textId="77777777" w:rsidR="00DF3F7D" w:rsidRPr="00F601E6" w:rsidRDefault="00DF3F7D" w:rsidP="00DF3F7D"/>
    <w:p w14:paraId="302BE2B3" w14:textId="77777777" w:rsidR="00DF3F7D" w:rsidRDefault="00DF3F7D" w:rsidP="00DF3F7D"/>
    <w:p w14:paraId="1EA4BA22" w14:textId="77777777" w:rsidR="00DF3F7D" w:rsidRDefault="00DF3F7D" w:rsidP="00DF3F7D">
      <w:pPr>
        <w:pStyle w:val="Heading3"/>
      </w:pPr>
      <w:r>
        <w:t>AT: Track Weps CP</w:t>
      </w:r>
    </w:p>
    <w:p w14:paraId="30855A4F" w14:textId="77777777" w:rsidR="00DF3F7D" w:rsidRDefault="00DF3F7D" w:rsidP="00DF3F7D"/>
    <w:p w14:paraId="06E645C5" w14:textId="77777777" w:rsidR="00DF3F7D" w:rsidRDefault="00DF3F7D" w:rsidP="00DF3F7D">
      <w:pPr>
        <w:pStyle w:val="Heading4"/>
      </w:pPr>
      <w:r>
        <w:t>It is impossible to track where weapons go – 1 billion dollars worth of weapons from the US to Iraq were lost and found with ISIS</w:t>
      </w:r>
    </w:p>
    <w:p w14:paraId="4B0F4B77" w14:textId="77777777" w:rsidR="00DF3F7D" w:rsidRPr="009E7861" w:rsidRDefault="00DF3F7D" w:rsidP="00DF3F7D">
      <w:r w:rsidRPr="007628C4">
        <w:rPr>
          <w:b/>
          <w:bCs/>
          <w:sz w:val="26"/>
          <w:szCs w:val="26"/>
        </w:rPr>
        <w:t>Schatz 17</w:t>
      </w:r>
      <w:r>
        <w:t xml:space="preserve">, Bryan Schatz, Inside reporter and magazine writer, former teacher, 5/24/17, “The US Lost Track of a Billion Dollar’s Worth of Weapons in Iraq -- Again”, </w:t>
      </w:r>
      <w:hyperlink r:id="rId257" w:history="1">
        <w:r>
          <w:rPr>
            <w:rStyle w:val="Hyperlink"/>
          </w:rPr>
          <w:t>https://www.motherjones.com/politics/2017/05/us-weapons-iraq-isis-tracking-lost-again/</w:t>
        </w:r>
      </w:hyperlink>
    </w:p>
    <w:p w14:paraId="24CEF736" w14:textId="77777777" w:rsidR="00DF3F7D" w:rsidRPr="007628C4" w:rsidRDefault="00DF3F7D" w:rsidP="00DF3F7D">
      <w:pPr>
        <w:pStyle w:val="NormalWeb"/>
        <w:shd w:val="clear" w:color="auto" w:fill="FFFFFF"/>
        <w:rPr>
          <w:color w:val="000000"/>
          <w:sz w:val="16"/>
        </w:rPr>
      </w:pPr>
      <w:r w:rsidRPr="007628C4">
        <w:rPr>
          <w:color w:val="000000"/>
          <w:sz w:val="16"/>
        </w:rPr>
        <w:t>In June 2014, Iraqi forces dropped their weapons, shed their uniforms, and abandoned their posts as ISIS militants stormed into and </w:t>
      </w:r>
      <w:hyperlink r:id="rId258" w:tgtFrame="_blank" w:history="1">
        <w:r w:rsidRPr="007628C4">
          <w:rPr>
            <w:rStyle w:val="Hyperlink"/>
            <w:rFonts w:eastAsiaTheme="majorEastAsia"/>
            <w:color w:val="000000"/>
            <w:sz w:val="16"/>
          </w:rPr>
          <w:t>captured Mosul</w:t>
        </w:r>
      </w:hyperlink>
      <w:r w:rsidRPr="007628C4">
        <w:rPr>
          <w:color w:val="000000"/>
          <w:sz w:val="16"/>
        </w:rPr>
        <w:t xml:space="preserve">. More than a year later, </w:t>
      </w:r>
      <w:r w:rsidRPr="007628C4">
        <w:rPr>
          <w:color w:val="000000"/>
          <w:highlight w:val="yellow"/>
          <w:u w:val="single"/>
        </w:rPr>
        <w:t>the U</w:t>
      </w:r>
      <w:r w:rsidRPr="009E7861">
        <w:rPr>
          <w:color w:val="000000"/>
          <w:u w:val="single"/>
        </w:rPr>
        <w:t xml:space="preserve">nited </w:t>
      </w:r>
      <w:r w:rsidRPr="007628C4">
        <w:rPr>
          <w:color w:val="000000"/>
          <w:highlight w:val="yellow"/>
          <w:u w:val="single"/>
        </w:rPr>
        <w:t>S</w:t>
      </w:r>
      <w:r w:rsidRPr="009E7861">
        <w:rPr>
          <w:color w:val="000000"/>
          <w:u w:val="single"/>
        </w:rPr>
        <w:t xml:space="preserve">tates began </w:t>
      </w:r>
      <w:r w:rsidRPr="007628C4">
        <w:rPr>
          <w:color w:val="000000"/>
          <w:highlight w:val="yellow"/>
          <w:u w:val="single"/>
        </w:rPr>
        <w:t xml:space="preserve">funneling </w:t>
      </w:r>
      <w:r w:rsidRPr="0057358E">
        <w:rPr>
          <w:rStyle w:val="Emphasis"/>
          <w:highlight w:val="yellow"/>
        </w:rPr>
        <w:t>$1.6 billion</w:t>
      </w:r>
      <w:r w:rsidRPr="007628C4">
        <w:rPr>
          <w:color w:val="000000"/>
          <w:highlight w:val="yellow"/>
          <w:u w:val="single"/>
        </w:rPr>
        <w:t xml:space="preserve"> worth of</w:t>
      </w:r>
      <w:r w:rsidRPr="009E7861">
        <w:rPr>
          <w:color w:val="000000"/>
          <w:u w:val="single"/>
        </w:rPr>
        <w:t xml:space="preserve"> new </w:t>
      </w:r>
      <w:r w:rsidRPr="007628C4">
        <w:rPr>
          <w:color w:val="000000"/>
          <w:highlight w:val="yellow"/>
          <w:u w:val="single"/>
        </w:rPr>
        <w:t>weaponry</w:t>
      </w:r>
      <w:r w:rsidRPr="009E7861">
        <w:rPr>
          <w:color w:val="000000"/>
          <w:u w:val="single"/>
        </w:rPr>
        <w:t xml:space="preserve"> and other support </w:t>
      </w:r>
      <w:r w:rsidRPr="007628C4">
        <w:rPr>
          <w:color w:val="000000"/>
          <w:highlight w:val="yellow"/>
          <w:u w:val="single"/>
        </w:rPr>
        <w:t>to the</w:t>
      </w:r>
      <w:r w:rsidRPr="009E7861">
        <w:rPr>
          <w:color w:val="000000"/>
          <w:u w:val="single"/>
        </w:rPr>
        <w:t xml:space="preserve"> beleaguered </w:t>
      </w:r>
      <w:r w:rsidRPr="007628C4">
        <w:rPr>
          <w:color w:val="000000"/>
          <w:highlight w:val="yellow"/>
          <w:u w:val="single"/>
        </w:rPr>
        <w:t>Iraqi army</w:t>
      </w:r>
      <w:r w:rsidRPr="007628C4">
        <w:rPr>
          <w:color w:val="000000"/>
          <w:sz w:val="16"/>
        </w:rPr>
        <w:t>. The arsenal </w:t>
      </w:r>
      <w:hyperlink r:id="rId259" w:tgtFrame="_blank" w:history="1">
        <w:r w:rsidRPr="007628C4">
          <w:rPr>
            <w:rStyle w:val="Hyperlink"/>
            <w:rFonts w:eastAsiaTheme="majorEastAsia"/>
            <w:color w:val="000000"/>
            <w:sz w:val="16"/>
          </w:rPr>
          <w:t>included</w:t>
        </w:r>
      </w:hyperlink>
      <w:r w:rsidRPr="007628C4">
        <w:rPr>
          <w:color w:val="000000"/>
          <w:sz w:val="16"/>
        </w:rPr>
        <w:t>tens of thousands of assault rifles, hundreds of armored vehicles, hundreds of mortar rounds, nearly 200 sniper rifles, and other gear.</w:t>
      </w:r>
    </w:p>
    <w:p w14:paraId="32EEAA6F" w14:textId="77777777" w:rsidR="00DF3F7D" w:rsidRPr="009E7861" w:rsidRDefault="00DF3F7D" w:rsidP="00DF3F7D">
      <w:pPr>
        <w:pStyle w:val="NormalWeb"/>
        <w:shd w:val="clear" w:color="auto" w:fill="FFFFFF"/>
        <w:rPr>
          <w:color w:val="000000"/>
          <w:u w:val="single"/>
        </w:rPr>
      </w:pPr>
      <w:r w:rsidRPr="007628C4">
        <w:rPr>
          <w:color w:val="000000"/>
          <w:highlight w:val="yellow"/>
          <w:u w:val="single"/>
        </w:rPr>
        <w:t>What happened to</w:t>
      </w:r>
      <w:r w:rsidRPr="009E7861">
        <w:rPr>
          <w:color w:val="000000"/>
          <w:u w:val="single"/>
        </w:rPr>
        <w:t xml:space="preserve"> much of </w:t>
      </w:r>
      <w:r w:rsidRPr="007628C4">
        <w:rPr>
          <w:color w:val="000000"/>
          <w:highlight w:val="yellow"/>
          <w:u w:val="single"/>
        </w:rPr>
        <w:t xml:space="preserve">it is </w:t>
      </w:r>
      <w:r w:rsidRPr="007628C4">
        <w:rPr>
          <w:color w:val="000000"/>
          <w:u w:val="single"/>
        </w:rPr>
        <w:t xml:space="preserve">now </w:t>
      </w:r>
      <w:r w:rsidRPr="007628C4">
        <w:rPr>
          <w:color w:val="000000"/>
          <w:highlight w:val="yellow"/>
          <w:u w:val="single"/>
        </w:rPr>
        <w:t xml:space="preserve">a </w:t>
      </w:r>
      <w:r w:rsidRPr="0057358E">
        <w:rPr>
          <w:rStyle w:val="Emphasis"/>
          <w:highlight w:val="yellow"/>
        </w:rPr>
        <w:t>mystery</w:t>
      </w:r>
      <w:r w:rsidRPr="009E7861">
        <w:rPr>
          <w:color w:val="000000"/>
          <w:u w:val="single"/>
        </w:rPr>
        <w:t xml:space="preserve">. </w:t>
      </w:r>
      <w:r w:rsidRPr="007628C4">
        <w:rPr>
          <w:color w:val="000000"/>
          <w:sz w:val="16"/>
        </w:rPr>
        <w:t>According to a government audit obtained by </w:t>
      </w:r>
      <w:hyperlink r:id="rId260" w:tgtFrame="_blank" w:history="1">
        <w:r w:rsidRPr="007628C4">
          <w:rPr>
            <w:rStyle w:val="Hyperlink"/>
            <w:rFonts w:eastAsiaTheme="majorEastAsia"/>
            <w:color w:val="000000"/>
            <w:sz w:val="16"/>
          </w:rPr>
          <w:t>Amnesty International</w:t>
        </w:r>
      </w:hyperlink>
      <w:r w:rsidRPr="007628C4">
        <w:rPr>
          <w:color w:val="000000"/>
          <w:sz w:val="16"/>
        </w:rPr>
        <w:t xml:space="preserve">, </w:t>
      </w:r>
      <w:r w:rsidRPr="009E7861">
        <w:rPr>
          <w:color w:val="000000"/>
          <w:u w:val="single"/>
        </w:rPr>
        <w:t>th</w:t>
      </w:r>
      <w:r w:rsidRPr="007628C4">
        <w:rPr>
          <w:color w:val="000000"/>
          <w:highlight w:val="yellow"/>
          <w:u w:val="single"/>
        </w:rPr>
        <w:t xml:space="preserve">e US Army admits that </w:t>
      </w:r>
      <w:r w:rsidRPr="0057358E">
        <w:rPr>
          <w:rStyle w:val="Emphasis"/>
          <w:highlight w:val="yellow"/>
        </w:rPr>
        <w:t>it failed to</w:t>
      </w:r>
      <w:r w:rsidRPr="0057358E">
        <w:rPr>
          <w:rStyle w:val="Emphasis"/>
        </w:rPr>
        <w:t xml:space="preserve"> accurately </w:t>
      </w:r>
      <w:r w:rsidRPr="0057358E">
        <w:rPr>
          <w:rStyle w:val="Emphasis"/>
          <w:highlight w:val="yellow"/>
        </w:rPr>
        <w:t>track</w:t>
      </w:r>
      <w:r w:rsidRPr="009E7861">
        <w:rPr>
          <w:color w:val="000000"/>
          <w:u w:val="single"/>
        </w:rPr>
        <w:t xml:space="preserve"> this recent infusion of arms and other </w:t>
      </w:r>
      <w:r w:rsidRPr="007628C4">
        <w:rPr>
          <w:color w:val="000000"/>
          <w:highlight w:val="yellow"/>
          <w:u w:val="single"/>
        </w:rPr>
        <w:t>military supplies</w:t>
      </w:r>
      <w:r w:rsidRPr="009E7861">
        <w:rPr>
          <w:color w:val="000000"/>
          <w:u w:val="single"/>
        </w:rPr>
        <w:t>.</w:t>
      </w:r>
    </w:p>
    <w:p w14:paraId="090D39AC" w14:textId="77777777" w:rsidR="00DF3F7D" w:rsidRPr="007628C4" w:rsidRDefault="00DF3F7D" w:rsidP="00DF3F7D">
      <w:pPr>
        <w:pStyle w:val="NormalWeb"/>
        <w:shd w:val="clear" w:color="auto" w:fill="FFFFFF"/>
        <w:rPr>
          <w:color w:val="000000"/>
          <w:sz w:val="16"/>
        </w:rPr>
      </w:pPr>
      <w:r w:rsidRPr="007628C4">
        <w:rPr>
          <w:color w:val="000000"/>
          <w:sz w:val="16"/>
        </w:rPr>
        <w:t>The now-declassified </w:t>
      </w:r>
      <w:hyperlink r:id="rId261" w:tgtFrame="_blank" w:history="1">
        <w:r w:rsidRPr="007628C4">
          <w:rPr>
            <w:rStyle w:val="Hyperlink"/>
            <w:rFonts w:eastAsiaTheme="majorEastAsia"/>
            <w:color w:val="000000"/>
            <w:sz w:val="16"/>
          </w:rPr>
          <w:t>Department of Defense audit</w:t>
        </w:r>
      </w:hyperlink>
      <w:r w:rsidRPr="007628C4">
        <w:rPr>
          <w:color w:val="000000"/>
          <w:sz w:val="16"/>
        </w:rPr>
        <w:t xml:space="preserve">, obtained through a Freedom of Information Act request, reveals that </w:t>
      </w:r>
      <w:r w:rsidRPr="007628C4">
        <w:rPr>
          <w:color w:val="000000"/>
          <w:highlight w:val="yellow"/>
          <w:u w:val="single"/>
        </w:rPr>
        <w:t>efforts to keep track of weapons</w:t>
      </w:r>
      <w:r w:rsidRPr="009E7861">
        <w:rPr>
          <w:color w:val="000000"/>
          <w:u w:val="single"/>
        </w:rPr>
        <w:t xml:space="preserve"> being sent to Iraq </w:t>
      </w:r>
      <w:r w:rsidRPr="007628C4">
        <w:rPr>
          <w:color w:val="000000"/>
          <w:highlight w:val="yellow"/>
          <w:u w:val="single"/>
        </w:rPr>
        <w:t>have been</w:t>
      </w:r>
      <w:r w:rsidRPr="009E7861">
        <w:rPr>
          <w:color w:val="000000"/>
          <w:u w:val="single"/>
        </w:rPr>
        <w:t xml:space="preserve"> plagued by </w:t>
      </w:r>
      <w:r w:rsidRPr="0057358E">
        <w:rPr>
          <w:rStyle w:val="Emphasis"/>
          <w:highlight w:val="yellow"/>
        </w:rPr>
        <w:t>sloppy, fragmented, and inaccurate</w:t>
      </w:r>
      <w:r w:rsidRPr="009E7861">
        <w:rPr>
          <w:color w:val="000000"/>
          <w:u w:val="single"/>
        </w:rPr>
        <w:t xml:space="preserve"> record keeping</w:t>
      </w:r>
      <w:r w:rsidRPr="007628C4">
        <w:rPr>
          <w:color w:val="000000"/>
          <w:sz w:val="16"/>
        </w:rPr>
        <w:t>. The audit concluded that the Army unit in charge of transferring materiel to the Iraqi government “could not provide complete data for the quantity and dollar value of equipment on hand”—including large items such as vehicles.</w:t>
      </w:r>
    </w:p>
    <w:p w14:paraId="5B6A2AB0" w14:textId="77777777" w:rsidR="00DF3F7D" w:rsidRPr="007628C4" w:rsidRDefault="00DF3F7D" w:rsidP="00DF3F7D">
      <w:pPr>
        <w:pStyle w:val="NormalWeb"/>
        <w:shd w:val="clear" w:color="auto" w:fill="FFFFFF"/>
        <w:rPr>
          <w:color w:val="000000"/>
          <w:sz w:val="16"/>
        </w:rPr>
      </w:pPr>
      <w:r w:rsidRPr="007628C4">
        <w:rPr>
          <w:color w:val="000000"/>
          <w:highlight w:val="yellow"/>
          <w:u w:val="single"/>
        </w:rPr>
        <w:t>This is not</w:t>
      </w:r>
      <w:r w:rsidRPr="009E7861">
        <w:rPr>
          <w:color w:val="000000"/>
          <w:u w:val="single"/>
        </w:rPr>
        <w:t xml:space="preserve"> a </w:t>
      </w:r>
      <w:r w:rsidRPr="007628C4">
        <w:rPr>
          <w:color w:val="000000"/>
          <w:highlight w:val="yellow"/>
          <w:u w:val="single"/>
        </w:rPr>
        <w:t>new</w:t>
      </w:r>
      <w:r w:rsidRPr="009E7861">
        <w:rPr>
          <w:color w:val="000000"/>
          <w:u w:val="single"/>
        </w:rPr>
        <w:t xml:space="preserve"> development. “</w:t>
      </w:r>
      <w:r w:rsidRPr="007628C4">
        <w:rPr>
          <w:color w:val="000000"/>
          <w:highlight w:val="yellow"/>
          <w:u w:val="single"/>
        </w:rPr>
        <w:t>If you</w:t>
      </w:r>
      <w:r w:rsidRPr="009E7861">
        <w:rPr>
          <w:color w:val="000000"/>
          <w:u w:val="single"/>
        </w:rPr>
        <w:t xml:space="preserve"> do </w:t>
      </w:r>
      <w:r w:rsidRPr="007628C4">
        <w:rPr>
          <w:color w:val="000000"/>
          <w:highlight w:val="yellow"/>
          <w:u w:val="single"/>
        </w:rPr>
        <w:t>look back</w:t>
      </w:r>
      <w:r w:rsidRPr="009E7861">
        <w:rPr>
          <w:color w:val="000000"/>
          <w:u w:val="single"/>
        </w:rPr>
        <w:t xml:space="preserve"> at previous audits, almost word for word, </w:t>
      </w:r>
      <w:r w:rsidRPr="007628C4">
        <w:rPr>
          <w:color w:val="000000"/>
          <w:highlight w:val="yellow"/>
          <w:u w:val="single"/>
        </w:rPr>
        <w:t>you get the same recommendations</w:t>
      </w:r>
      <w:r w:rsidRPr="009E7861">
        <w:rPr>
          <w:color w:val="000000"/>
          <w:u w:val="single"/>
        </w:rPr>
        <w:t xml:space="preserve"> about the fact that </w:t>
      </w:r>
      <w:r w:rsidRPr="007628C4">
        <w:rPr>
          <w:color w:val="000000"/>
          <w:highlight w:val="yellow"/>
          <w:u w:val="single"/>
        </w:rPr>
        <w:t>they can’t centralize records</w:t>
      </w:r>
      <w:r w:rsidRPr="007628C4">
        <w:rPr>
          <w:color w:val="000000"/>
          <w:sz w:val="16"/>
        </w:rPr>
        <w:t xml:space="preserve">, they’ve got records spread across different spreadsheets, </w:t>
      </w:r>
      <w:r w:rsidRPr="0057358E">
        <w:rPr>
          <w:rStyle w:val="Emphasis"/>
          <w:highlight w:val="yellow"/>
        </w:rPr>
        <w:t>it’s</w:t>
      </w:r>
      <w:r w:rsidRPr="0057358E">
        <w:rPr>
          <w:rStyle w:val="Emphasis"/>
        </w:rPr>
        <w:t xml:space="preserve"> very </w:t>
      </w:r>
      <w:r w:rsidRPr="0057358E">
        <w:rPr>
          <w:rStyle w:val="Emphasis"/>
          <w:highlight w:val="yellow"/>
        </w:rPr>
        <w:t>difficult</w:t>
      </w:r>
      <w:r w:rsidRPr="007628C4">
        <w:rPr>
          <w:color w:val="000000"/>
          <w:highlight w:val="yellow"/>
          <w:u w:val="single"/>
        </w:rPr>
        <w:t xml:space="preserve"> for them to locate weapons</w:t>
      </w:r>
      <w:r w:rsidRPr="009E7861">
        <w:rPr>
          <w:color w:val="000000"/>
          <w:u w:val="single"/>
        </w:rPr>
        <w:t xml:space="preserve"> as they pass down the chain</w:t>
      </w:r>
      <w:r w:rsidRPr="007628C4">
        <w:rPr>
          <w:color w:val="000000"/>
          <w:sz w:val="16"/>
        </w:rPr>
        <w:t>,” says Patrick Wilcken, Amnesty International’s arms control and human rights researcher. He notes that some Iraqi supply records are hand-written paper receipts.</w:t>
      </w:r>
    </w:p>
    <w:p w14:paraId="12F48C6A" w14:textId="77777777" w:rsidR="00DF3F7D" w:rsidRDefault="00DF3F7D" w:rsidP="00DF3F7D">
      <w:pPr>
        <w:pStyle w:val="NormalWeb"/>
        <w:shd w:val="clear" w:color="auto" w:fill="FFFFFF"/>
        <w:rPr>
          <w:color w:val="000000"/>
          <w:u w:val="single"/>
        </w:rPr>
      </w:pPr>
      <w:r w:rsidRPr="007628C4">
        <w:rPr>
          <w:color w:val="000000"/>
          <w:sz w:val="16"/>
        </w:rPr>
        <w:t>The problem predates the current conflict by more than a decade. In 2007, the </w:t>
      </w:r>
      <w:hyperlink r:id="rId262" w:tgtFrame="_blank" w:history="1">
        <w:r w:rsidRPr="007628C4">
          <w:rPr>
            <w:rStyle w:val="Hyperlink"/>
            <w:rFonts w:eastAsiaTheme="majorEastAsia"/>
            <w:color w:val="000000"/>
            <w:sz w:val="16"/>
          </w:rPr>
          <w:t>Government Accountability Office</w:t>
        </w:r>
      </w:hyperlink>
      <w:r w:rsidRPr="007628C4">
        <w:rPr>
          <w:color w:val="000000"/>
          <w:sz w:val="16"/>
        </w:rPr>
        <w:t xml:space="preserve"> found that </w:t>
      </w:r>
      <w:r w:rsidRPr="007628C4">
        <w:rPr>
          <w:color w:val="000000"/>
          <w:u w:val="single"/>
        </w:rPr>
        <w:t xml:space="preserve">the United States could not account for nearly 30 percent of the weapons it had distributed in Iraq </w:t>
      </w:r>
      <w:r w:rsidRPr="007628C4">
        <w:rPr>
          <w:color w:val="000000"/>
          <w:sz w:val="16"/>
        </w:rPr>
        <w:t xml:space="preserve">since 2004—about 200,000 guns. </w:t>
      </w:r>
      <w:r w:rsidRPr="007628C4">
        <w:rPr>
          <w:color w:val="000000"/>
          <w:highlight w:val="yellow"/>
          <w:u w:val="single"/>
        </w:rPr>
        <w:t>The situation does not</w:t>
      </w:r>
      <w:r w:rsidRPr="007628C4">
        <w:rPr>
          <w:color w:val="000000"/>
          <w:u w:val="single"/>
        </w:rPr>
        <w:t xml:space="preserve"> appear to have </w:t>
      </w:r>
      <w:r w:rsidRPr="007628C4">
        <w:rPr>
          <w:color w:val="000000"/>
          <w:highlight w:val="yellow"/>
          <w:u w:val="single"/>
        </w:rPr>
        <w:t>improve</w:t>
      </w:r>
      <w:r w:rsidRPr="007628C4">
        <w:rPr>
          <w:color w:val="000000"/>
          <w:u w:val="single"/>
        </w:rPr>
        <w:t>d much since then</w:t>
      </w:r>
      <w:r w:rsidRPr="007628C4">
        <w:rPr>
          <w:color w:val="000000"/>
          <w:sz w:val="16"/>
        </w:rPr>
        <w:t xml:space="preserve">. In 2015, the </w:t>
      </w:r>
      <w:r w:rsidRPr="007628C4">
        <w:rPr>
          <w:color w:val="000000"/>
          <w:u w:val="single"/>
        </w:rPr>
        <w:t xml:space="preserve">Pentagon’s inspector general reported that </w:t>
      </w:r>
      <w:r w:rsidRPr="007628C4">
        <w:rPr>
          <w:color w:val="000000"/>
          <w:highlight w:val="yellow"/>
          <w:u w:val="single"/>
        </w:rPr>
        <w:t>the Iraqi army relies on “a manual</w:t>
      </w:r>
      <w:r w:rsidRPr="007628C4">
        <w:rPr>
          <w:color w:val="000000"/>
          <w:u w:val="single"/>
        </w:rPr>
        <w:t xml:space="preserve">, paper-based </w:t>
      </w:r>
      <w:r w:rsidRPr="007628C4">
        <w:rPr>
          <w:color w:val="000000"/>
          <w:highlight w:val="yellow"/>
          <w:u w:val="single"/>
        </w:rPr>
        <w:t xml:space="preserve">system for tracking </w:t>
      </w:r>
      <w:r w:rsidRPr="007628C4">
        <w:rPr>
          <w:color w:val="000000"/>
          <w:u w:val="single"/>
        </w:rPr>
        <w:t>supplies and equipment.”</w:t>
      </w:r>
      <w:r w:rsidRPr="007628C4">
        <w:rPr>
          <w:color w:val="000000"/>
          <w:sz w:val="16"/>
        </w:rPr>
        <w:t xml:space="preserve"> Even US and Iraqi personnel supervising arms depots did not know where specific weapons were supposed to be. Last year, Commander Elissa Smith, a Defense Department spokeswoman, told </w:t>
      </w:r>
      <w:hyperlink r:id="rId263" w:tgtFrame="_blank" w:history="1">
        <w:r w:rsidRPr="007628C4">
          <w:rPr>
            <w:rStyle w:val="Hyperlink"/>
            <w:sz w:val="16"/>
          </w:rPr>
          <w:t>Mother Jones</w:t>
        </w:r>
      </w:hyperlink>
      <w:r w:rsidRPr="007628C4">
        <w:rPr>
          <w:color w:val="000000"/>
          <w:sz w:val="16"/>
        </w:rPr>
        <w:t>, “</w:t>
      </w:r>
      <w:r w:rsidRPr="007628C4">
        <w:rPr>
          <w:color w:val="000000"/>
          <w:u w:val="single"/>
        </w:rPr>
        <w:t xml:space="preserve">The bottom line is that </w:t>
      </w:r>
      <w:r w:rsidRPr="007628C4">
        <w:rPr>
          <w:color w:val="000000"/>
          <w:highlight w:val="yellow"/>
          <w:u w:val="single"/>
        </w:rPr>
        <w:t xml:space="preserve">the US military </w:t>
      </w:r>
      <w:r w:rsidRPr="0057358E">
        <w:rPr>
          <w:rStyle w:val="Emphasis"/>
          <w:highlight w:val="yellow"/>
        </w:rPr>
        <w:t xml:space="preserve">does not have </w:t>
      </w:r>
      <w:r w:rsidRPr="0057358E">
        <w:rPr>
          <w:rStyle w:val="Emphasis"/>
        </w:rPr>
        <w:t xml:space="preserve">a </w:t>
      </w:r>
      <w:r w:rsidRPr="0057358E">
        <w:rPr>
          <w:rStyle w:val="Emphasis"/>
          <w:highlight w:val="yellow"/>
        </w:rPr>
        <w:t>means</w:t>
      </w:r>
      <w:r w:rsidRPr="007628C4">
        <w:rPr>
          <w:color w:val="000000"/>
          <w:highlight w:val="yellow"/>
          <w:u w:val="single"/>
        </w:rPr>
        <w:t xml:space="preserve"> to track equipment</w:t>
      </w:r>
      <w:r w:rsidRPr="007628C4">
        <w:rPr>
          <w:color w:val="000000"/>
          <w:u w:val="single"/>
        </w:rPr>
        <w:t xml:space="preserve"> that has been </w:t>
      </w:r>
      <w:r w:rsidRPr="007628C4">
        <w:rPr>
          <w:color w:val="000000"/>
          <w:highlight w:val="yellow"/>
          <w:u w:val="single"/>
        </w:rPr>
        <w:t>taken from the government of Iraq by” ISIS</w:t>
      </w:r>
      <w:r w:rsidRPr="007628C4">
        <w:rPr>
          <w:color w:val="000000"/>
          <w:u w:val="single"/>
        </w:rPr>
        <w:t>.</w:t>
      </w:r>
    </w:p>
    <w:p w14:paraId="4ABB7641" w14:textId="77777777" w:rsidR="00DF3F7D" w:rsidRDefault="00DF3F7D" w:rsidP="00DF3F7D">
      <w:pPr>
        <w:pStyle w:val="NormalWeb"/>
        <w:shd w:val="clear" w:color="auto" w:fill="FFFFFF"/>
        <w:rPr>
          <w:color w:val="000000"/>
          <w:u w:val="single"/>
        </w:rPr>
      </w:pPr>
    </w:p>
    <w:sectPr w:rsidR="00DF3F7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Lucida Grande">
    <w:altName w:val="Segoe UI"/>
    <w:charset w:val="00"/>
    <w:family w:val="swiss"/>
    <w:pitch w:val="variable"/>
    <w:sig w:usb0="E1000AEF" w:usb1="5000A1FF" w:usb2="00000000" w:usb3="00000000" w:csb0="000001BF" w:csb1="00000000"/>
  </w:font>
  <w:font w:name="Calibri Light">
    <w:panose1 w:val="020F03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2EA7E7C"/>
    <w:multiLevelType w:val="multilevel"/>
    <w:tmpl w:val="704C8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31346B"/>
    <w:multiLevelType w:val="hybridMultilevel"/>
    <w:tmpl w:val="1152B9C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55211E1"/>
    <w:multiLevelType w:val="hybridMultilevel"/>
    <w:tmpl w:val="8E46BC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84B2634"/>
    <w:multiLevelType w:val="multilevel"/>
    <w:tmpl w:val="A5900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102853"/>
    <w:multiLevelType w:val="multilevel"/>
    <w:tmpl w:val="6F545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D351DC"/>
    <w:multiLevelType w:val="multilevel"/>
    <w:tmpl w:val="487C1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665D22"/>
    <w:multiLevelType w:val="multilevel"/>
    <w:tmpl w:val="4D005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971A3A"/>
    <w:multiLevelType w:val="multilevel"/>
    <w:tmpl w:val="BEA8C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276339D"/>
    <w:multiLevelType w:val="multilevel"/>
    <w:tmpl w:val="B8485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6CF1257"/>
    <w:multiLevelType w:val="multilevel"/>
    <w:tmpl w:val="8472A9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AC17823"/>
    <w:multiLevelType w:val="multilevel"/>
    <w:tmpl w:val="71E4A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C4A4EF5"/>
    <w:multiLevelType w:val="hybridMultilevel"/>
    <w:tmpl w:val="555079C0"/>
    <w:lvl w:ilvl="0" w:tplc="2400936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DB8378B"/>
    <w:multiLevelType w:val="hybridMultilevel"/>
    <w:tmpl w:val="0CF473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2C43DEA"/>
    <w:multiLevelType w:val="multilevel"/>
    <w:tmpl w:val="FC5857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9CC6A2B"/>
    <w:multiLevelType w:val="multilevel"/>
    <w:tmpl w:val="61D47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B62219A"/>
    <w:multiLevelType w:val="multilevel"/>
    <w:tmpl w:val="8EB65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BA25774"/>
    <w:multiLevelType w:val="hybridMultilevel"/>
    <w:tmpl w:val="278EFDF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51018B6"/>
    <w:multiLevelType w:val="multilevel"/>
    <w:tmpl w:val="4D261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E610794"/>
    <w:multiLevelType w:val="hybridMultilevel"/>
    <w:tmpl w:val="5888AF9E"/>
    <w:lvl w:ilvl="0" w:tplc="A942EE08">
      <w:start w:val="1"/>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78B1FBC"/>
    <w:multiLevelType w:val="multilevel"/>
    <w:tmpl w:val="5E0A2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BD7731F"/>
    <w:multiLevelType w:val="hybridMultilevel"/>
    <w:tmpl w:val="6A52599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CB23C8F"/>
    <w:multiLevelType w:val="hybridMultilevel"/>
    <w:tmpl w:val="B058CB22"/>
    <w:lvl w:ilvl="0" w:tplc="FF587C58">
      <w:start w:val="3"/>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14B162B"/>
    <w:multiLevelType w:val="multilevel"/>
    <w:tmpl w:val="55E0CD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5ED5C46"/>
    <w:multiLevelType w:val="multilevel"/>
    <w:tmpl w:val="835E4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31"/>
  </w:num>
  <w:num w:numId="12">
    <w:abstractNumId w:val="27"/>
  </w:num>
  <w:num w:numId="13">
    <w:abstractNumId w:val="29"/>
  </w:num>
  <w:num w:numId="14">
    <w:abstractNumId w:val="23"/>
  </w:num>
  <w:num w:numId="15">
    <w:abstractNumId w:val="12"/>
  </w:num>
  <w:num w:numId="16">
    <w:abstractNumId w:val="13"/>
  </w:num>
  <w:num w:numId="17">
    <w:abstractNumId w:val="22"/>
  </w:num>
  <w:num w:numId="18">
    <w:abstractNumId w:val="0"/>
  </w:num>
  <w:num w:numId="19">
    <w:abstractNumId w:val="11"/>
  </w:num>
  <w:num w:numId="20">
    <w:abstractNumId w:val="15"/>
  </w:num>
  <w:num w:numId="21">
    <w:abstractNumId w:val="33"/>
  </w:num>
  <w:num w:numId="22">
    <w:abstractNumId w:val="20"/>
  </w:num>
  <w:num w:numId="23">
    <w:abstractNumId w:val="21"/>
  </w:num>
  <w:num w:numId="24">
    <w:abstractNumId w:val="18"/>
  </w:num>
  <w:num w:numId="25">
    <w:abstractNumId w:val="28"/>
  </w:num>
  <w:num w:numId="26">
    <w:abstractNumId w:val="17"/>
  </w:num>
  <w:num w:numId="27">
    <w:abstractNumId w:val="26"/>
  </w:num>
  <w:num w:numId="28">
    <w:abstractNumId w:val="14"/>
  </w:num>
  <w:num w:numId="29">
    <w:abstractNumId w:val="25"/>
  </w:num>
  <w:num w:numId="30">
    <w:abstractNumId w:val="24"/>
  </w:num>
  <w:num w:numId="31">
    <w:abstractNumId w:val="34"/>
  </w:num>
  <w:num w:numId="32">
    <w:abstractNumId w:val="16"/>
  </w:num>
  <w:num w:numId="33">
    <w:abstractNumId w:val="30"/>
  </w:num>
  <w:num w:numId="34">
    <w:abstractNumId w:val="19"/>
  </w:num>
  <w:num w:numId="35">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6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DF3F7D"/>
    <w:rsid w:val="000139A3"/>
    <w:rsid w:val="00100833"/>
    <w:rsid w:val="00104529"/>
    <w:rsid w:val="00105942"/>
    <w:rsid w:val="00107396"/>
    <w:rsid w:val="00144A4C"/>
    <w:rsid w:val="00176AB0"/>
    <w:rsid w:val="00177B7D"/>
    <w:rsid w:val="0018322D"/>
    <w:rsid w:val="001B5776"/>
    <w:rsid w:val="001E527A"/>
    <w:rsid w:val="001F5D9B"/>
    <w:rsid w:val="001F78CE"/>
    <w:rsid w:val="00251FC7"/>
    <w:rsid w:val="002618C7"/>
    <w:rsid w:val="002855A7"/>
    <w:rsid w:val="002B146A"/>
    <w:rsid w:val="002B5E17"/>
    <w:rsid w:val="00315690"/>
    <w:rsid w:val="00316B75"/>
    <w:rsid w:val="00325646"/>
    <w:rsid w:val="00336444"/>
    <w:rsid w:val="003460F2"/>
    <w:rsid w:val="0038158C"/>
    <w:rsid w:val="003902BA"/>
    <w:rsid w:val="003A09E2"/>
    <w:rsid w:val="003D5796"/>
    <w:rsid w:val="003F3011"/>
    <w:rsid w:val="00407037"/>
    <w:rsid w:val="004605D6"/>
    <w:rsid w:val="00495A18"/>
    <w:rsid w:val="004C60E8"/>
    <w:rsid w:val="004E3579"/>
    <w:rsid w:val="004E728B"/>
    <w:rsid w:val="004F39E0"/>
    <w:rsid w:val="00537BD5"/>
    <w:rsid w:val="0055677A"/>
    <w:rsid w:val="0057268A"/>
    <w:rsid w:val="005D2912"/>
    <w:rsid w:val="006065BD"/>
    <w:rsid w:val="00645FA9"/>
    <w:rsid w:val="00647866"/>
    <w:rsid w:val="00665003"/>
    <w:rsid w:val="006857B5"/>
    <w:rsid w:val="006A2AD0"/>
    <w:rsid w:val="006C2375"/>
    <w:rsid w:val="006D4ECC"/>
    <w:rsid w:val="00722258"/>
    <w:rsid w:val="007243E5"/>
    <w:rsid w:val="00766EA0"/>
    <w:rsid w:val="007A2226"/>
    <w:rsid w:val="007F5B66"/>
    <w:rsid w:val="00823A1C"/>
    <w:rsid w:val="00845B9D"/>
    <w:rsid w:val="00860984"/>
    <w:rsid w:val="008B3ECB"/>
    <w:rsid w:val="008B4E85"/>
    <w:rsid w:val="008C1B2E"/>
    <w:rsid w:val="0091627E"/>
    <w:rsid w:val="0097032B"/>
    <w:rsid w:val="009D2EAD"/>
    <w:rsid w:val="009D54B2"/>
    <w:rsid w:val="009E1922"/>
    <w:rsid w:val="009F7ED2"/>
    <w:rsid w:val="00A750ED"/>
    <w:rsid w:val="00A92058"/>
    <w:rsid w:val="00A93661"/>
    <w:rsid w:val="00A95652"/>
    <w:rsid w:val="00AC0AB8"/>
    <w:rsid w:val="00B33C6D"/>
    <w:rsid w:val="00B44A09"/>
    <w:rsid w:val="00B4508F"/>
    <w:rsid w:val="00B55AD5"/>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DB5C92"/>
    <w:rsid w:val="00DF3F7D"/>
    <w:rsid w:val="00E15E75"/>
    <w:rsid w:val="00E5262C"/>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6E8F6E"/>
  <w15:chartTrackingRefBased/>
  <w15:docId w15:val="{F269623F-71E7-45C7-AA05-A79421B8DD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iPriority="6"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3D5796"/>
    <w:rPr>
      <w:rFonts w:ascii="Calibri" w:hAnsi="Calibri"/>
    </w:rPr>
  </w:style>
  <w:style w:type="paragraph" w:styleId="Heading1">
    <w:name w:val="heading 1"/>
    <w:aliases w:val="Pocket"/>
    <w:basedOn w:val="Normal"/>
    <w:next w:val="Normal"/>
    <w:link w:val="Heading1Char"/>
    <w:qFormat/>
    <w:rsid w:val="003D579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3D579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
    <w:basedOn w:val="Normal"/>
    <w:next w:val="Normal"/>
    <w:link w:val="Heading3Char"/>
    <w:uiPriority w:val="2"/>
    <w:unhideWhenUsed/>
    <w:qFormat/>
    <w:rsid w:val="003D579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Ch, Ch,TAG,no read,No Spacing211,No Spacing12,No Spacing2111,No Spacing4,No Spacing11111,No Spacing5,No Spacing21,Card,Tags,tags,No Spacing1111,ta"/>
    <w:basedOn w:val="Normal"/>
    <w:next w:val="Normal"/>
    <w:link w:val="Heading4Char"/>
    <w:uiPriority w:val="3"/>
    <w:unhideWhenUsed/>
    <w:qFormat/>
    <w:rsid w:val="003D5796"/>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3D579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D5796"/>
  </w:style>
  <w:style w:type="character" w:customStyle="1" w:styleId="Heading1Char">
    <w:name w:val="Heading 1 Char"/>
    <w:aliases w:val="Pocket Char"/>
    <w:basedOn w:val="DefaultParagraphFont"/>
    <w:link w:val="Heading1"/>
    <w:rsid w:val="003D5796"/>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3D5796"/>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Cite 1 Char,Read Char Char,Heading 3 Char1 Char Char Char"/>
    <w:basedOn w:val="DefaultParagraphFont"/>
    <w:link w:val="Heading3"/>
    <w:uiPriority w:val="2"/>
    <w:rsid w:val="003D5796"/>
    <w:rPr>
      <w:rFonts w:ascii="Calibri" w:eastAsiaTheme="majorEastAsia" w:hAnsi="Calibri" w:cstheme="majorBidi"/>
      <w:b/>
      <w:sz w:val="32"/>
      <w:szCs w:val="24"/>
      <w:u w:val="single"/>
    </w:rPr>
  </w:style>
  <w:style w:type="character" w:customStyle="1" w:styleId="Heading4Char">
    <w:name w:val="Heading 4 Char"/>
    <w:aliases w:val="Tag Char,Big card Char,Normal Tag Char,small text Char,body Char,heading 2 Char,Heading 2 Char2 Char Char,Heading 2 Char1 Char Char Char,Ch Char, Ch Char,TAG Char,no read Char,No Spacing211 Char,No Spacing12 Char,No Spacing2111 Char"/>
    <w:basedOn w:val="DefaultParagraphFont"/>
    <w:link w:val="Heading4"/>
    <w:uiPriority w:val="3"/>
    <w:rsid w:val="003D5796"/>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Emphasis!!,small,Bold Underline,Qualifications,normal card text,Shrunk,bold underline,qualifications in card,qualifications,Style1,Box,s"/>
    <w:basedOn w:val="DefaultParagraphFont"/>
    <w:link w:val="Emphasis1"/>
    <w:uiPriority w:val="7"/>
    <w:qFormat/>
    <w:rsid w:val="003D5796"/>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3D5796"/>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o,B"/>
    <w:basedOn w:val="DefaultParagraphFont"/>
    <w:uiPriority w:val="6"/>
    <w:qFormat/>
    <w:rsid w:val="003D5796"/>
    <w:rPr>
      <w:b w:val="0"/>
      <w:sz w:val="22"/>
      <w:u w:val="single"/>
    </w:rPr>
  </w:style>
  <w:style w:type="character" w:styleId="Hyperlink">
    <w:name w:val="Hyperlink"/>
    <w:aliases w:val="heading 1 (block title),Card Text,Important,Read,Internet Link,Analytic Text,Internet link,Char Char1,Underline Char Char Char Char1,Heading 3 Char Char Char Char Char Char Char Char Char Char1,Tags v 2 Char1,F2 - Heading 1 Char1,Text 7 Char1"/>
    <w:basedOn w:val="DefaultParagraphFont"/>
    <w:uiPriority w:val="99"/>
    <w:unhideWhenUsed/>
    <w:rsid w:val="003D5796"/>
    <w:rPr>
      <w:color w:val="auto"/>
      <w:u w:val="none"/>
    </w:rPr>
  </w:style>
  <w:style w:type="character" w:styleId="FollowedHyperlink">
    <w:name w:val="FollowedHyperlink"/>
    <w:basedOn w:val="DefaultParagraphFont"/>
    <w:uiPriority w:val="99"/>
    <w:semiHidden/>
    <w:unhideWhenUsed/>
    <w:rsid w:val="003D5796"/>
    <w:rPr>
      <w:color w:val="auto"/>
      <w:u w:val="none"/>
    </w:rPr>
  </w:style>
  <w:style w:type="paragraph" w:customStyle="1" w:styleId="textbold">
    <w:name w:val="text bold"/>
    <w:basedOn w:val="Normal"/>
    <w:uiPriority w:val="7"/>
    <w:qFormat/>
    <w:rsid w:val="006857B5"/>
    <w:pPr>
      <w:widowControl w:val="0"/>
      <w:ind w:left="720"/>
      <w:jc w:val="both"/>
    </w:pPr>
    <w:rPr>
      <w:b/>
      <w:iCs/>
      <w:u w:val="single"/>
      <w:bdr w:val="single" w:sz="8" w:space="0" w:color="auto"/>
    </w:rPr>
  </w:style>
  <w:style w:type="character" w:styleId="UnresolvedMention">
    <w:name w:val="Unresolved Mention"/>
    <w:basedOn w:val="DefaultParagraphFont"/>
    <w:uiPriority w:val="99"/>
    <w:semiHidden/>
    <w:unhideWhenUsed/>
    <w:rsid w:val="00DF3F7D"/>
    <w:rPr>
      <w:color w:val="605E5C"/>
      <w:shd w:val="clear" w:color="auto" w:fill="E1DFDD"/>
    </w:rPr>
  </w:style>
  <w:style w:type="paragraph" w:styleId="ListParagraph">
    <w:name w:val="List Paragraph"/>
    <w:basedOn w:val="Normal"/>
    <w:uiPriority w:val="99"/>
    <w:unhideWhenUsed/>
    <w:qFormat/>
    <w:rsid w:val="006857B5"/>
    <w:pPr>
      <w:ind w:left="720"/>
      <w:contextualSpacing/>
    </w:pPr>
  </w:style>
  <w:style w:type="paragraph" w:styleId="NormalWeb">
    <w:name w:val="Normal (Web)"/>
    <w:basedOn w:val="Normal"/>
    <w:uiPriority w:val="99"/>
    <w:unhideWhenUsed/>
    <w:rsid w:val="00DF3F7D"/>
    <w:pPr>
      <w:spacing w:before="100" w:beforeAutospacing="1" w:after="100" w:afterAutospacing="1"/>
    </w:pPr>
  </w:style>
  <w:style w:type="character" w:customStyle="1" w:styleId="m7999285951975371510gmail-style13ptbold">
    <w:name w:val="m_7999285951975371510gmail-style13ptbold"/>
    <w:basedOn w:val="DefaultParagraphFont"/>
    <w:rsid w:val="00DF3F7D"/>
  </w:style>
  <w:style w:type="character" w:styleId="Strong">
    <w:name w:val="Strong"/>
    <w:basedOn w:val="DefaultParagraphFont"/>
    <w:uiPriority w:val="22"/>
    <w:qFormat/>
    <w:rsid w:val="00DF3F7D"/>
    <w:rPr>
      <w:b/>
      <w:bCs/>
    </w:rPr>
  </w:style>
  <w:style w:type="character" w:customStyle="1" w:styleId="name">
    <w:name w:val="name"/>
    <w:basedOn w:val="DefaultParagraphFont"/>
    <w:rsid w:val="00DF3F7D"/>
  </w:style>
  <w:style w:type="paragraph" w:customStyle="1" w:styleId="flfc">
    <w:name w:val="flfc"/>
    <w:basedOn w:val="Normal"/>
    <w:rsid w:val="00DF3F7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nalytics">
    <w:name w:val="Analytics"/>
    <w:basedOn w:val="Heading4"/>
    <w:link w:val="AnalyticsChar"/>
    <w:uiPriority w:val="4"/>
    <w:qFormat/>
    <w:rsid w:val="00DF3F7D"/>
    <w:rPr>
      <w:szCs w:val="28"/>
    </w:rPr>
  </w:style>
  <w:style w:type="character" w:customStyle="1" w:styleId="AnalyticsChar">
    <w:name w:val="Analytics Char"/>
    <w:basedOn w:val="DefaultParagraphFont"/>
    <w:link w:val="Analytics"/>
    <w:uiPriority w:val="4"/>
    <w:rsid w:val="00DF3F7D"/>
    <w:rPr>
      <w:rFonts w:ascii="Calibri" w:eastAsiaTheme="majorEastAsia" w:hAnsi="Calibri" w:cstheme="majorBidi"/>
      <w:b/>
      <w:iCs/>
      <w:sz w:val="26"/>
      <w:szCs w:val="28"/>
    </w:rPr>
  </w:style>
  <w:style w:type="character" w:styleId="HTMLCite">
    <w:name w:val="HTML Cite"/>
    <w:basedOn w:val="DefaultParagraphFont"/>
    <w:uiPriority w:val="99"/>
    <w:semiHidden/>
    <w:unhideWhenUsed/>
    <w:rsid w:val="00DF3F7D"/>
    <w:rPr>
      <w:i/>
      <w:iCs/>
    </w:rPr>
  </w:style>
  <w:style w:type="paragraph" w:customStyle="1" w:styleId="Emphasis1">
    <w:name w:val="Emphasis1"/>
    <w:basedOn w:val="Normal"/>
    <w:link w:val="Emphasis"/>
    <w:autoRedefine/>
    <w:uiPriority w:val="7"/>
    <w:qFormat/>
    <w:rsid w:val="006857B5"/>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tweet-text">
    <w:name w:val="tweet-text"/>
    <w:basedOn w:val="Normal"/>
    <w:rsid w:val="00DF3F7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imagemeta">
    <w:name w:val="e-image__meta"/>
    <w:basedOn w:val="DefaultParagraphFont"/>
    <w:rsid w:val="00DF3F7D"/>
  </w:style>
  <w:style w:type="paragraph" w:customStyle="1" w:styleId="css-exrw3m">
    <w:name w:val="css-exrw3m"/>
    <w:basedOn w:val="Normal"/>
    <w:rsid w:val="00DF3F7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ss-utmy9y">
    <w:name w:val="css-utmy9y"/>
    <w:basedOn w:val="Normal"/>
    <w:rsid w:val="00DF3F7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ss-8i9d0s">
    <w:name w:val="css-8i9d0s"/>
    <w:basedOn w:val="DefaultParagraphFont"/>
    <w:rsid w:val="00DF3F7D"/>
  </w:style>
  <w:style w:type="character" w:customStyle="1" w:styleId="css-vuqh7u">
    <w:name w:val="css-vuqh7u"/>
    <w:basedOn w:val="DefaultParagraphFont"/>
    <w:rsid w:val="00DF3F7D"/>
  </w:style>
  <w:style w:type="character" w:customStyle="1" w:styleId="css-1ly73wi">
    <w:name w:val="css-1ly73wi"/>
    <w:basedOn w:val="DefaultParagraphFont"/>
    <w:rsid w:val="00DF3F7D"/>
  </w:style>
  <w:style w:type="character" w:customStyle="1" w:styleId="underline">
    <w:name w:val="underline"/>
    <w:qFormat/>
    <w:rsid w:val="006857B5"/>
    <w:rPr>
      <w:u w:val="single"/>
    </w:rPr>
  </w:style>
  <w:style w:type="paragraph" w:customStyle="1" w:styleId="cardtext">
    <w:name w:val="card text"/>
    <w:basedOn w:val="Normal"/>
    <w:link w:val="cardtextChar"/>
    <w:qFormat/>
    <w:rsid w:val="00DF3F7D"/>
    <w:pPr>
      <w:ind w:left="288" w:right="288"/>
    </w:pPr>
  </w:style>
  <w:style w:type="character" w:customStyle="1" w:styleId="cardtextChar">
    <w:name w:val="card text Char"/>
    <w:basedOn w:val="DefaultParagraphFont"/>
    <w:link w:val="cardtext"/>
    <w:rsid w:val="00DF3F7D"/>
    <w:rPr>
      <w:rFonts w:ascii="Calibri" w:hAnsi="Calibri"/>
    </w:rPr>
  </w:style>
  <w:style w:type="paragraph" w:styleId="DocumentMap">
    <w:name w:val="Document Map"/>
    <w:basedOn w:val="Normal"/>
    <w:link w:val="DocumentMapChar"/>
    <w:uiPriority w:val="99"/>
    <w:semiHidden/>
    <w:unhideWhenUsed/>
    <w:rsid w:val="00DF3F7D"/>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DF3F7D"/>
    <w:rPr>
      <w:rFonts w:ascii="Lucida Grande" w:hAnsi="Lucida Grande" w:cs="Lucida Grande"/>
      <w:sz w:val="24"/>
    </w:rPr>
  </w:style>
  <w:style w:type="paragraph" w:customStyle="1" w:styleId="output">
    <w:name w:val="output"/>
    <w:basedOn w:val="Normal"/>
    <w:rsid w:val="00DF3F7D"/>
    <w:pPr>
      <w:spacing w:before="100" w:beforeAutospacing="1" w:after="100" w:afterAutospacing="1" w:line="240" w:lineRule="auto"/>
    </w:pPr>
    <w:rPr>
      <w:rFonts w:ascii="Times New Roman" w:hAnsi="Times New Roman" w:cs="Times New Roman"/>
      <w:sz w:val="24"/>
      <w:lang w:eastAsia="zh-CN"/>
    </w:rPr>
  </w:style>
  <w:style w:type="paragraph" w:customStyle="1" w:styleId="rteindent1">
    <w:name w:val="rteindent1"/>
    <w:basedOn w:val="Normal"/>
    <w:rsid w:val="00DF3F7D"/>
    <w:pPr>
      <w:spacing w:before="100" w:beforeAutospacing="1" w:after="100" w:afterAutospacing="1"/>
    </w:pPr>
  </w:style>
  <w:style w:type="paragraph" w:customStyle="1" w:styleId="zn-bodyparagraph">
    <w:name w:val="zn-body__paragraph"/>
    <w:basedOn w:val="Normal"/>
    <w:rsid w:val="00DF3F7D"/>
    <w:pPr>
      <w:spacing w:before="100" w:beforeAutospacing="1" w:after="100" w:afterAutospacing="1"/>
    </w:pPr>
  </w:style>
  <w:style w:type="character" w:customStyle="1" w:styleId="elstoryelementheader">
    <w:name w:val="el__storyelement__header"/>
    <w:basedOn w:val="DefaultParagraphFont"/>
    <w:rsid w:val="00DF3F7D"/>
  </w:style>
  <w:style w:type="character" w:customStyle="1" w:styleId="u-hiddenvisually">
    <w:name w:val="u-hiddenvisually"/>
    <w:basedOn w:val="DefaultParagraphFont"/>
    <w:rsid w:val="00DF3F7D"/>
  </w:style>
  <w:style w:type="paragraph" w:customStyle="1" w:styleId="posthero-caption">
    <w:name w:val="post__hero-caption"/>
    <w:basedOn w:val="Normal"/>
    <w:rsid w:val="00DF3F7D"/>
    <w:pPr>
      <w:spacing w:before="100" w:beforeAutospacing="1" w:after="100" w:afterAutospacing="1"/>
    </w:pPr>
  </w:style>
  <w:style w:type="paragraph" w:customStyle="1" w:styleId="postaside-li">
    <w:name w:val="post__aside-li"/>
    <w:basedOn w:val="Normal"/>
    <w:rsid w:val="00DF3F7D"/>
    <w:pPr>
      <w:spacing w:before="100" w:beforeAutospacing="1" w:after="100" w:afterAutospacing="1"/>
    </w:pPr>
  </w:style>
  <w:style w:type="paragraph" w:customStyle="1" w:styleId="card-textbyline">
    <w:name w:val="card-text__byline"/>
    <w:basedOn w:val="Normal"/>
    <w:rsid w:val="00DF3F7D"/>
    <w:pPr>
      <w:spacing w:before="100" w:beforeAutospacing="1" w:after="100" w:afterAutospacing="1"/>
    </w:pPr>
  </w:style>
  <w:style w:type="paragraph" w:customStyle="1" w:styleId="taglist-item">
    <w:name w:val="tag__list-item"/>
    <w:basedOn w:val="Normal"/>
    <w:rsid w:val="00DF3F7D"/>
    <w:pPr>
      <w:spacing w:before="100" w:beforeAutospacing="1" w:after="100" w:afterAutospacing="1"/>
    </w:pPr>
  </w:style>
  <w:style w:type="paragraph" w:styleId="HTMLAddress">
    <w:name w:val="HTML Address"/>
    <w:basedOn w:val="Normal"/>
    <w:link w:val="HTMLAddressChar"/>
    <w:uiPriority w:val="99"/>
    <w:semiHidden/>
    <w:unhideWhenUsed/>
    <w:rsid w:val="00DF3F7D"/>
    <w:rPr>
      <w:i/>
      <w:iCs/>
    </w:rPr>
  </w:style>
  <w:style w:type="character" w:customStyle="1" w:styleId="HTMLAddressChar">
    <w:name w:val="HTML Address Char"/>
    <w:basedOn w:val="DefaultParagraphFont"/>
    <w:link w:val="HTMLAddress"/>
    <w:uiPriority w:val="99"/>
    <w:semiHidden/>
    <w:rsid w:val="00DF3F7D"/>
    <w:rPr>
      <w:rFonts w:ascii="Calibri" w:hAnsi="Calibri"/>
      <w:i/>
      <w:iCs/>
    </w:rPr>
  </w:style>
  <w:style w:type="paragraph" w:customStyle="1" w:styleId="css-15hwz5e">
    <w:name w:val="css-15hwz5e"/>
    <w:basedOn w:val="Normal"/>
    <w:rsid w:val="00DF3F7D"/>
    <w:pPr>
      <w:spacing w:before="100" w:beforeAutospacing="1" w:after="100" w:afterAutospacing="1"/>
    </w:pPr>
  </w:style>
  <w:style w:type="character" w:customStyle="1" w:styleId="articlepage-articlebody-firstletter">
    <w:name w:val="articlepage-articlebody-firstletter"/>
    <w:basedOn w:val="DefaultParagraphFont"/>
    <w:rsid w:val="00DF3F7D"/>
  </w:style>
  <w:style w:type="paragraph" w:customStyle="1" w:styleId="story-body-text">
    <w:name w:val="story-body-text"/>
    <w:basedOn w:val="Normal"/>
    <w:rsid w:val="00DF3F7D"/>
    <w:pPr>
      <w:spacing w:before="100" w:beforeAutospacing="1" w:after="100" w:afterAutospacing="1"/>
    </w:pPr>
  </w:style>
  <w:style w:type="character" w:customStyle="1" w:styleId="citation-number">
    <w:name w:val="citation-number"/>
    <w:basedOn w:val="DefaultParagraphFont"/>
    <w:rsid w:val="00DF3F7D"/>
  </w:style>
  <w:style w:type="paragraph" w:customStyle="1" w:styleId="header-menu-item">
    <w:name w:val="header-menu-item"/>
    <w:basedOn w:val="Normal"/>
    <w:rsid w:val="00DF3F7D"/>
    <w:pPr>
      <w:spacing w:before="100" w:beforeAutospacing="1" w:after="100" w:afterAutospacing="1" w:line="240" w:lineRule="auto"/>
    </w:pPr>
    <w:rPr>
      <w:rFonts w:ascii="Times New Roman" w:eastAsia="Times New Roman" w:hAnsi="Times New Roman" w:cs="Times New Roman"/>
      <w:sz w:val="24"/>
    </w:rPr>
  </w:style>
  <w:style w:type="character" w:customStyle="1" w:styleId="subscribe--long">
    <w:name w:val="subscribe--long"/>
    <w:basedOn w:val="DefaultParagraphFont"/>
    <w:rsid w:val="00DF3F7D"/>
  </w:style>
  <w:style w:type="character" w:customStyle="1" w:styleId="hed-heading">
    <w:name w:val="hed-heading"/>
    <w:basedOn w:val="DefaultParagraphFont"/>
    <w:rsid w:val="00DF3F7D"/>
  </w:style>
  <w:style w:type="character" w:customStyle="1" w:styleId="pre">
    <w:name w:val="pre"/>
    <w:basedOn w:val="DefaultParagraphFont"/>
    <w:rsid w:val="00DF3F7D"/>
  </w:style>
  <w:style w:type="character" w:customStyle="1" w:styleId="separator">
    <w:name w:val="separator"/>
    <w:basedOn w:val="DefaultParagraphFont"/>
    <w:rsid w:val="00DF3F7D"/>
  </w:style>
  <w:style w:type="character" w:customStyle="1" w:styleId="attribution">
    <w:name w:val="attribution"/>
    <w:basedOn w:val="DefaultParagraphFont"/>
    <w:rsid w:val="00DF3F7D"/>
  </w:style>
  <w:style w:type="character" w:customStyle="1" w:styleId="Title1">
    <w:name w:val="Title1"/>
    <w:basedOn w:val="DefaultParagraphFont"/>
    <w:rsid w:val="00DF3F7D"/>
  </w:style>
  <w:style w:type="paragraph" w:customStyle="1" w:styleId="taboola--heading">
    <w:name w:val="taboola--heading"/>
    <w:basedOn w:val="Normal"/>
    <w:rsid w:val="00DF3F7D"/>
    <w:pPr>
      <w:spacing w:before="100" w:beforeAutospacing="1" w:after="100" w:afterAutospacing="1" w:line="240" w:lineRule="auto"/>
    </w:pPr>
    <w:rPr>
      <w:rFonts w:ascii="Times New Roman" w:eastAsia="Times New Roman" w:hAnsi="Times New Roman" w:cs="Times New Roman"/>
      <w:sz w:val="24"/>
    </w:rPr>
  </w:style>
  <w:style w:type="character" w:customStyle="1" w:styleId="video-label">
    <w:name w:val="video-label"/>
    <w:basedOn w:val="DefaultParagraphFont"/>
    <w:rsid w:val="00DF3F7D"/>
  </w:style>
  <w:style w:type="character" w:customStyle="1" w:styleId="branding">
    <w:name w:val="branding"/>
    <w:basedOn w:val="DefaultParagraphFont"/>
    <w:rsid w:val="00DF3F7D"/>
  </w:style>
  <w:style w:type="character" w:customStyle="1" w:styleId="heading">
    <w:name w:val="heading"/>
    <w:basedOn w:val="DefaultParagraphFont"/>
    <w:rsid w:val="00DF3F7D"/>
  </w:style>
  <w:style w:type="paragraph" w:customStyle="1" w:styleId="fp-trending-content">
    <w:name w:val="fp-trending-content"/>
    <w:basedOn w:val="Normal"/>
    <w:rsid w:val="00DF3F7D"/>
    <w:pPr>
      <w:spacing w:before="100" w:beforeAutospacing="1" w:after="100" w:afterAutospacing="1" w:line="240" w:lineRule="auto"/>
    </w:pPr>
    <w:rPr>
      <w:rFonts w:ascii="Times New Roman" w:eastAsia="Times New Roman" w:hAnsi="Times New Roman" w:cs="Times New Roman"/>
      <w:sz w:val="24"/>
    </w:rPr>
  </w:style>
  <w:style w:type="paragraph" w:customStyle="1" w:styleId="hideoncollapse">
    <w:name w:val="hide_on_collapse"/>
    <w:basedOn w:val="Normal"/>
    <w:rsid w:val="00DF3F7D"/>
    <w:pPr>
      <w:spacing w:before="100" w:beforeAutospacing="1" w:after="100" w:afterAutospacing="1" w:line="240" w:lineRule="auto"/>
    </w:pPr>
    <w:rPr>
      <w:rFonts w:ascii="Times New Roman" w:eastAsia="Times New Roman" w:hAnsi="Times New Roman" w:cs="Times New Roman"/>
      <w:sz w:val="24"/>
    </w:rPr>
  </w:style>
  <w:style w:type="paragraph" w:customStyle="1" w:styleId="menu-item">
    <w:name w:val="menu-item"/>
    <w:basedOn w:val="Normal"/>
    <w:rsid w:val="00DF3F7D"/>
    <w:pPr>
      <w:spacing w:before="100" w:beforeAutospacing="1" w:after="100" w:afterAutospacing="1" w:line="240" w:lineRule="auto"/>
    </w:pPr>
    <w:rPr>
      <w:rFonts w:ascii="Times New Roman" w:eastAsia="Times New Roman" w:hAnsi="Times New Roman" w:cs="Times New Roman"/>
      <w:sz w:val="24"/>
    </w:rPr>
  </w:style>
  <w:style w:type="paragraph" w:customStyle="1" w:styleId="card">
    <w:name w:val="card"/>
    <w:basedOn w:val="Normal"/>
    <w:link w:val="cardChar"/>
    <w:qFormat/>
    <w:rsid w:val="00DF3F7D"/>
    <w:pPr>
      <w:ind w:left="288" w:right="288"/>
    </w:pPr>
    <w:rPr>
      <w:rFonts w:eastAsia="Times New Roman"/>
      <w:kern w:val="32"/>
      <w:szCs w:val="20"/>
    </w:rPr>
  </w:style>
  <w:style w:type="character" w:customStyle="1" w:styleId="cardChar">
    <w:name w:val="card Char"/>
    <w:basedOn w:val="DefaultParagraphFont"/>
    <w:link w:val="card"/>
    <w:rsid w:val="00DF3F7D"/>
    <w:rPr>
      <w:rFonts w:ascii="Calibri" w:eastAsia="Times New Roman" w:hAnsi="Calibri"/>
      <w:kern w:val="32"/>
      <w:szCs w:val="20"/>
    </w:rPr>
  </w:style>
  <w:style w:type="character" w:styleId="IntenseEmphasis">
    <w:name w:val="Intense Emphasis"/>
    <w:aliases w:val="Title Char,Cites and Cards Char,UNDERLINE Char,Bold Underlined Char,Underline Char,Intense Emphasis11111,Intense Emphasis4,Heading 3 Char1"/>
    <w:uiPriority w:val="6"/>
    <w:qFormat/>
    <w:rsid w:val="006857B5"/>
    <w:rPr>
      <w:b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foreignpolicy.com/2019/05/07/trumps-iran-policy-is-becoming-dangerous/" TargetMode="External"/><Relationship Id="rId21" Type="http://schemas.openxmlformats.org/officeDocument/2006/relationships/hyperlink" Target="https://digitalcommons.macalester.edu/cgi/viewcontent.cgi?article=1520&amp;context=macintl" TargetMode="External"/><Relationship Id="rId42" Type="http://schemas.openxmlformats.org/officeDocument/2006/relationships/hyperlink" Target="https://www.nytimes.com/2018/07/19/world/asia/china-climate-change-report.html" TargetMode="External"/><Relationship Id="rId63" Type="http://schemas.openxmlformats.org/officeDocument/2006/relationships/hyperlink" Target="https://www.politico.com/magazine/story/2018/03/05/israel-assassination-iranian-scientists-217223" TargetMode="External"/><Relationship Id="rId84" Type="http://schemas.openxmlformats.org/officeDocument/2006/relationships/hyperlink" Target="https://www.hrw.org/report/2007/09/05/why-they-died/civilian-casualties-lebanon-during-2006-war" TargetMode="External"/><Relationship Id="rId138" Type="http://schemas.openxmlformats.org/officeDocument/2006/relationships/hyperlink" Target="https://www.nytimes.com/2018/07/25/world/middleeast/isis-bombings-syria.html" TargetMode="External"/><Relationship Id="rId159" Type="http://schemas.openxmlformats.org/officeDocument/2006/relationships/hyperlink" Target="http://www.conflictarm.com/" TargetMode="External"/><Relationship Id="rId170" Type="http://schemas.openxmlformats.org/officeDocument/2006/relationships/hyperlink" Target="http://www.nti.org/learn/treaties-and-regimes/international-convention-suppression-acts-nuclear-terrorism/" TargetMode="External"/><Relationship Id="rId191" Type="http://schemas.openxmlformats.org/officeDocument/2006/relationships/hyperlink" Target="https://childrenandarmedconflict.un.org/press-release/human-rights-council-report-2016/" TargetMode="External"/><Relationship Id="rId205" Type="http://schemas.openxmlformats.org/officeDocument/2006/relationships/hyperlink" Target="https://muse-jhu-edu.turing.library.northwestern.edu/article/524805" TargetMode="External"/><Relationship Id="rId226" Type="http://schemas.openxmlformats.org/officeDocument/2006/relationships/hyperlink" Target="https://thehill.com/people/donald-trump" TargetMode="External"/><Relationship Id="rId247" Type="http://schemas.openxmlformats.org/officeDocument/2006/relationships/hyperlink" Target="https://www.reuters.com/article/us-usa-yemen-qaeda/commando-dies-in-u-s-raid-in-yemen-first-military-op-okd-by-trump-idUSKBN15D08J" TargetMode="External"/><Relationship Id="rId107" Type="http://schemas.openxmlformats.org/officeDocument/2006/relationships/hyperlink" Target="https://www.wsj.com/articles/u-s-deployment-triggered-by-intelligence-warning-of-iranian-attack-plans-11557180106" TargetMode="External"/><Relationship Id="rId11" Type="http://schemas.openxmlformats.org/officeDocument/2006/relationships/hyperlink" Target="https://www.newsweek.com/us-cut-support-moderate-syria-rebels-improve-russia-ties-moscow-639762" TargetMode="External"/><Relationship Id="rId32" Type="http://schemas.openxmlformats.org/officeDocument/2006/relationships/hyperlink" Target="https://isd.georgetown.edu/sites/isd/files/leading_a_new_world_order_" TargetMode="External"/><Relationship Id="rId53" Type="http://schemas.openxmlformats.org/officeDocument/2006/relationships/hyperlink" Target="https://www.foxnews.com/category/world/terrorism" TargetMode="External"/><Relationship Id="rId74" Type="http://schemas.openxmlformats.org/officeDocument/2006/relationships/hyperlink" Target="https://www.washingtonpost.com/opinions/2019/05/20/war-with-iran-would-be-mother-all-quagmires/?utm_term=.0f0cf4dbdccd" TargetMode="External"/><Relationship Id="rId128" Type="http://schemas.openxmlformats.org/officeDocument/2006/relationships/hyperlink" Target="https://www.voanews.com/a/far-from-dead-tens-of-thousands-of-is-fighters-linger-in-iraq-syria/4527452.html" TargetMode="External"/><Relationship Id="rId149" Type="http://schemas.openxmlformats.org/officeDocument/2006/relationships/hyperlink" Target="https://amp.theguardian.com/world/2015/jun/01/isis-captured-2300-humvee-armoured-vehicles-from-iraqi-forces-in-mosul" TargetMode="External"/><Relationship Id="rId5" Type="http://schemas.openxmlformats.org/officeDocument/2006/relationships/webSettings" Target="webSettings.xml"/><Relationship Id="rId95" Type="http://schemas.openxmlformats.org/officeDocument/2006/relationships/hyperlink" Target="https://www.vox.com/2019/5/8/18537160/trump-iran-deal-war-usa" TargetMode="External"/><Relationship Id="rId160" Type="http://schemas.openxmlformats.org/officeDocument/2006/relationships/hyperlink" Target="http://www.conflictarm.com/publications/" TargetMode="External"/><Relationship Id="rId181" Type="http://schemas.openxmlformats.org/officeDocument/2006/relationships/hyperlink" Target="http://www.bbc.com/news/world-europe-34461732" TargetMode="External"/><Relationship Id="rId216" Type="http://schemas.openxmlformats.org/officeDocument/2006/relationships/hyperlink" Target="https://www.armscontrol.org/act/2018-11/news-briefs/murder-puts-heat-saudi-arms-deals" TargetMode="External"/><Relationship Id="rId237" Type="http://schemas.openxmlformats.org/officeDocument/2006/relationships/hyperlink" Target="https://www.foreign.senate.gov/hearings/defense-cooperation-use-of-emergency-authorities-under-the-arms-export-control-act" TargetMode="External"/><Relationship Id="rId258" Type="http://schemas.openxmlformats.org/officeDocument/2006/relationships/hyperlink" Target="https://www.theguardian.com/world/2014/jun/10/iraq-sunni-insurgents-islamic-militants-seize-control-mosul" TargetMode="External"/><Relationship Id="rId22" Type="http://schemas.openxmlformats.org/officeDocument/2006/relationships/hyperlink" Target="https://doi.org/10.1177/0967010604049523" TargetMode="External"/><Relationship Id="rId43" Type="http://schemas.openxmlformats.org/officeDocument/2006/relationships/hyperlink" Target="http://energypolicy.columbia.edu/research/report/guide-chinese-climate-policy" TargetMode="External"/><Relationship Id="rId64" Type="http://schemas.openxmlformats.org/officeDocument/2006/relationships/hyperlink" Target="https://www.washingtonpost.com/outlook/this-is-how-easily-the-us-and-iran-could-blunder-into-war/2019/05/23/40dbbcae-7c07-11e9-8ede-f4abf521ef17_story.html?utm_term=.5b9c990261b7" TargetMode="External"/><Relationship Id="rId118" Type="http://schemas.openxmlformats.org/officeDocument/2006/relationships/hyperlink" Target="https://www.nytimes.com/2019/07/16/us/politics/iran-pompeo-missiles.html" TargetMode="External"/><Relationship Id="rId139" Type="http://schemas.openxmlformats.org/officeDocument/2006/relationships/hyperlink" Target="https://hcss.nl/sites/default/files/files/reports/The%20Rise%20and%20Fall%20of%20ISIS.pdf" TargetMode="External"/><Relationship Id="rId85" Type="http://schemas.openxmlformats.org/officeDocument/2006/relationships/hyperlink" Target="http://www.mfa.gov.il/mfa/foreignpolicy/terrorism/hizbullah/pages/israel-hizbullah%20conflict-%20victims%20of%20rocket%20attacks%20and%20idf%20casualties%20july-aug%202006.aspx" TargetMode="External"/><Relationship Id="rId150" Type="http://schemas.openxmlformats.org/officeDocument/2006/relationships/hyperlink" Target="https://www.military.com/daily-news/2015/05/20/isis-captures-hundreds-of-us-vehicles-and-tanks-in-ramadi-from-i.html" TargetMode="External"/><Relationship Id="rId171" Type="http://schemas.openxmlformats.org/officeDocument/2006/relationships/hyperlink" Target="http://www.consilium.europa.eu/en/policies/fight-against-terrorism/eu-strategy/" TargetMode="External"/><Relationship Id="rId192" Type="http://schemas.openxmlformats.org/officeDocument/2006/relationships/hyperlink" Target="https://www.jacobinmag.com/2016/12/obama-foreign-policy-south-sudan-war-drones-trump" TargetMode="External"/><Relationship Id="rId206" Type="http://schemas.openxmlformats.org/officeDocument/2006/relationships/hyperlink" Target="https://muse-jhu-edu.turing.library.northwestern.edu/article/524805" TargetMode="External"/><Relationship Id="rId227" Type="http://schemas.openxmlformats.org/officeDocument/2006/relationships/hyperlink" Target="https://www.reuters.com/article/us-usa-saudi-arms/republicans-in-congress-push-back-on-trump-weapons-packages-to-saudi-arabia-uae-idUSKCN1TD2JX" TargetMode="External"/><Relationship Id="rId248" Type="http://schemas.openxmlformats.org/officeDocument/2006/relationships/hyperlink" Target="https://www.nytimes.com/2009/05/20/world/asia/20ammo.html" TargetMode="External"/><Relationship Id="rId12" Type="http://schemas.openxmlformats.org/officeDocument/2006/relationships/hyperlink" Target="https://www.newsweek.com/us-lost-war-syria-iran-russia-winning-final-battle-674833" TargetMode="External"/><Relationship Id="rId33" Type="http://schemas.openxmlformats.org/officeDocument/2006/relationships/hyperlink" Target="https://www.emerald.com/insight/content/" TargetMode="External"/><Relationship Id="rId108" Type="http://schemas.openxmlformats.org/officeDocument/2006/relationships/hyperlink" Target="https://www.thedailybeast.com/trump-administration-inflated-iran-intelligence-us-officials-say?via=twitter_page" TargetMode="External"/><Relationship Id="rId129" Type="http://schemas.openxmlformats.org/officeDocument/2006/relationships/hyperlink" Target="https://www.businessinsider.com/gen-raymond-thomas-socom-60000-to-70000-isis-fighters-killed-2017-7" TargetMode="External"/><Relationship Id="rId54" Type="http://schemas.openxmlformats.org/officeDocument/2006/relationships/hyperlink" Target="https://nationalinterest.org/feature/heres-how-save-us-turkey-alliance-31152" TargetMode="External"/><Relationship Id="rId75" Type="http://schemas.openxmlformats.org/officeDocument/2006/relationships/hyperlink" Target="https://nationalinterest.org/blog/buzz/no-easy-war-here-why-america-isnt-invading-iran-anytime-soon-26586" TargetMode="External"/><Relationship Id="rId96" Type="http://schemas.openxmlformats.org/officeDocument/2006/relationships/hyperlink" Target="https://www.vox.com/2019/5/7/18535497/usa-iran-war-trump-embassy-iraq-nuclear" TargetMode="External"/><Relationship Id="rId140" Type="http://schemas.openxmlformats.org/officeDocument/2006/relationships/hyperlink" Target="https://www.nydailynews.com/news/world/isis-remains-deadliest-terrorist-organization-world-report-article-1.3429745" TargetMode="External"/><Relationship Id="rId161" Type="http://schemas.openxmlformats.org/officeDocument/2006/relationships/hyperlink" Target="https://www.washingtonpost.com/world/national-security/trump-ends-covert-cia-program-to-arm-anti-assad-rebels-in-syria-a-move-sought-by-moscow/2017/07/19/b6821a62-6beb-11e7-96ab-5f38140b38cc_story.html?utm_term=.0c54d92b07bd" TargetMode="External"/><Relationship Id="rId182" Type="http://schemas.openxmlformats.org/officeDocument/2006/relationships/hyperlink" Target="http://www.cc.com/video-clips/c0d3e8/the-daily-show-with-jon-stewart-joseph-cirincione" TargetMode="External"/><Relationship Id="rId217" Type="http://schemas.openxmlformats.org/officeDocument/2006/relationships/hyperlink" Target="https://www.armscontrol.org/issue-briefs/2018-06/trump-favors-arms-industry-effort-loosen-export-controls" TargetMode="External"/><Relationship Id="rId6" Type="http://schemas.openxmlformats.org/officeDocument/2006/relationships/hyperlink" Target="https://digitalcommons.law.msu.edu/cgi/viewcontent.cgi?article=1144&amp;context=ilr" TargetMode="External"/><Relationship Id="rId238" Type="http://schemas.openxmlformats.org/officeDocument/2006/relationships/hyperlink" Target="https://www.wilpf.org/wilpf_statements/usas-arms-transfers-to-countries-where-child-soldiers-are-used/" TargetMode="External"/><Relationship Id="rId259" Type="http://schemas.openxmlformats.org/officeDocument/2006/relationships/hyperlink" Target="http://comptroller.defense.gov/Portals/45/Documents/defbudget/fy2015/amendment/FY15_ITEF_J_ook_Final_November_20-2014.pdf" TargetMode="External"/><Relationship Id="rId23" Type="http://schemas.openxmlformats.org/officeDocument/2006/relationships/hyperlink" Target="https://digitalcommons.law.msu.edu/cgi/viewcontent.cgi?article=1144&amp;context=ilr" TargetMode="External"/><Relationship Id="rId28" Type="http://schemas.openxmlformats.org/officeDocument/2006/relationships/hyperlink" Target="https://www.opensocietyfoundations.org/voices/fight-against-human-trafficking-child-soldiers-get-ignored" TargetMode="External"/><Relationship Id="rId49" Type="http://schemas.openxmlformats.org/officeDocument/2006/relationships/hyperlink" Target="http://www.conflictarm.com/download-file/?report_id=2568&amp;file_id=2574" TargetMode="External"/><Relationship Id="rId114" Type="http://schemas.openxmlformats.org/officeDocument/2006/relationships/hyperlink" Target="https://www.washingtonpost.com/opinions/2019/05/07/are-we-watching-john-boltons-last-stand/" TargetMode="External"/><Relationship Id="rId119" Type="http://schemas.openxmlformats.org/officeDocument/2006/relationships/hyperlink" Target="https://www.nytimes.com/2019/06/21/us/politics/trump-iran-attack.html?module=inline" TargetMode="External"/><Relationship Id="rId44" Type="http://schemas.openxmlformats.org/officeDocument/2006/relationships/hyperlink" Target="https://www.nytimes.com/2017/03/29/world/asia/trump-climate-change-paris-china.html?module=inline" TargetMode="External"/><Relationship Id="rId60" Type="http://schemas.openxmlformats.org/officeDocument/2006/relationships/hyperlink" Target="https://twitter.com/_/status/1143529905323479041" TargetMode="External"/><Relationship Id="rId65" Type="http://schemas.openxmlformats.org/officeDocument/2006/relationships/hyperlink" Target="https://www.cnn.com/2013/06/13/world/meast/beirut-marine-barracks-bombing-fast-facts/index.html" TargetMode="External"/><Relationship Id="rId81" Type="http://schemas.openxmlformats.org/officeDocument/2006/relationships/hyperlink" Target="https://www.washingtoninstitute.org/policy-analysis/view/the-shia-militia-mapping-project" TargetMode="External"/><Relationship Id="rId86" Type="http://schemas.openxmlformats.org/officeDocument/2006/relationships/hyperlink" Target="https://www.hrw.org/report/2007/09/05/why-they-died/civilian-casualties-lebanon-during-2006-war" TargetMode="External"/><Relationship Id="rId130" Type="http://schemas.openxmlformats.org/officeDocument/2006/relationships/hyperlink" Target="https://www.vox.com/world/2018/8/17/17715374/isis-still-threat-defeated-terror-attacks-pentagon-iraq-syria-trump" TargetMode="External"/><Relationship Id="rId135" Type="http://schemas.openxmlformats.org/officeDocument/2006/relationships/hyperlink" Target="https://www.voanews.com/a/islamic-state-well-positioned-to-rebuild-caliphate/4530937.html" TargetMode="External"/><Relationship Id="rId151" Type="http://schemas.openxmlformats.org/officeDocument/2006/relationships/hyperlink" Target="https://foreignpolicy.com/2015/06/04/hell-on-wheels/" TargetMode="External"/><Relationship Id="rId156" Type="http://schemas.openxmlformats.org/officeDocument/2006/relationships/hyperlink" Target="https://www.nbcnews.com/politics/donald-trump/did-trump-just-declassify-secret-cia-program-tweet-n786381" TargetMode="External"/><Relationship Id="rId177" Type="http://schemas.openxmlformats.org/officeDocument/2006/relationships/hyperlink" Target="http://time.com/4271854/belgium-isis-nuclear-power-station-brussels/" TargetMode="External"/><Relationship Id="rId198" Type="http://schemas.openxmlformats.org/officeDocument/2006/relationships/hyperlink" Target="http://theowp.org/reports/child-soldiers-how-can-we-alleviate-this-problem/" TargetMode="External"/><Relationship Id="rId172" Type="http://schemas.openxmlformats.org/officeDocument/2006/relationships/hyperlink" Target="https://www.belfercenter.org/publication/nuclear-terrorism-fact-sheet" TargetMode="External"/><Relationship Id="rId193" Type="http://schemas.openxmlformats.org/officeDocument/2006/relationships/hyperlink" Target="http://dx.doi.org/10.1007/978-1-4419-5722-1_14" TargetMode="External"/><Relationship Id="rId202" Type="http://schemas.openxmlformats.org/officeDocument/2006/relationships/hyperlink" Target="https://journals.sagepub.com/doi/pdf/10.1177/0020872807081901" TargetMode="External"/><Relationship Id="rId207" Type="http://schemas.openxmlformats.org/officeDocument/2006/relationships/hyperlink" Target="https://muse-jhu-edu.turing.library.northwestern.edu/article/524805" TargetMode="External"/><Relationship Id="rId223" Type="http://schemas.openxmlformats.org/officeDocument/2006/relationships/hyperlink" Target="https://cic.nyu.edu/blog/iraq-heavy-handed-counterterrorism-approach-risks-undermining-success-against-isis" TargetMode="External"/><Relationship Id="rId228" Type="http://schemas.openxmlformats.org/officeDocument/2006/relationships/hyperlink" Target="https://www.cnn.com/2019/05/24/politics/trump-arms-sales-saudi-arabia-uae/index.html" TargetMode="External"/><Relationship Id="rId244" Type="http://schemas.openxmlformats.org/officeDocument/2006/relationships/hyperlink" Target="https://abcnews.go.com/International/explosion-us-bagram-airfield-afghanistan-casualties-confirmed/story?id=43484604" TargetMode="External"/><Relationship Id="rId249" Type="http://schemas.openxmlformats.org/officeDocument/2006/relationships/hyperlink" Target="http://thediplomat.com/2014/04/afghan-stability-new-equations/" TargetMode="External"/><Relationship Id="rId13" Type="http://schemas.openxmlformats.org/officeDocument/2006/relationships/hyperlink" Target="https://www.heritage.org/terrorism/commentary/the-isis-caliphate-gone-isis-will-be-back" TargetMode="External"/><Relationship Id="rId18" Type="http://schemas.openxmlformats.org/officeDocument/2006/relationships/hyperlink" Target="https://nationalinterest.org/feature/heres-how-save-us-turkey-alliance-31152" TargetMode="External"/><Relationship Id="rId39" Type="http://schemas.openxmlformats.org/officeDocument/2006/relationships/hyperlink" Target="https://www.mitpressjournals.org/doi/full/10.1162/isec_a_00337" TargetMode="External"/><Relationship Id="rId109" Type="http://schemas.openxmlformats.org/officeDocument/2006/relationships/hyperlink" Target="https://www.axios.com/us-navy-deploys-strike-group-to-iran-bolton-1e5b9298-f807-4db2-a4e7-ddd9f308db36.html" TargetMode="External"/><Relationship Id="rId260" Type="http://schemas.openxmlformats.org/officeDocument/2006/relationships/hyperlink" Target="https://www.amnesty.org/en/latest/news/2017/05/us-military-admits-failures-to-monitor-over-1-billion-worth-of-arms-transfers/" TargetMode="External"/><Relationship Id="rId265" Type="http://schemas.openxmlformats.org/officeDocument/2006/relationships/theme" Target="theme/theme1.xml"/><Relationship Id="rId34" Type="http://schemas.openxmlformats.org/officeDocument/2006/relationships/hyperlink" Target="https://www.emerald.com/insight/content/doi/10.1108/ITPD-02-2019-003/full/html" TargetMode="External"/><Relationship Id="rId50" Type="http://schemas.openxmlformats.org/officeDocument/2006/relationships/hyperlink" Target="https://www.newsweek.com/us-cut-support-moderate-syria-rebels-improve-russia-ties-moscow-639762" TargetMode="External"/><Relationship Id="rId55" Type="http://schemas.openxmlformats.org/officeDocument/2006/relationships/hyperlink" Target="https://warontherocks.com/2018/04/more-than-militias-iraqs-popular-mobilization-forces-are-here-to-stay/" TargetMode="External"/><Relationship Id="rId76" Type="http://schemas.openxmlformats.org/officeDocument/2006/relationships/hyperlink" Target="https://www.vox.com/world/2019/4/11/18292070/usa-turkey-trump-erdogan-s400" TargetMode="External"/><Relationship Id="rId97" Type="http://schemas.openxmlformats.org/officeDocument/2006/relationships/hyperlink" Target="https://www.vox.com/world/2018/5/8/17328520/iran-nuclear-deal-trump-withdraw" TargetMode="External"/><Relationship Id="rId104" Type="http://schemas.openxmlformats.org/officeDocument/2006/relationships/hyperlink" Target="https://www.militarytimes.com/news/your-military/2019/04/04/iran-killed-more-us-troops-in-iraq-than-previously-known-pentagon-says/" TargetMode="External"/><Relationship Id="rId120" Type="http://schemas.openxmlformats.org/officeDocument/2006/relationships/hyperlink" Target="https://www.nytimes.com/2019/07/15/world/europe/iran-eu-nuclear-deal.html?module=inline" TargetMode="External"/><Relationship Id="rId125" Type="http://schemas.openxmlformats.org/officeDocument/2006/relationships/hyperlink" Target="https://apnews.com/b6a68763cd484032820c3a5d7f7a5481?utm_campaign=SocialFlow&amp;utm_medium=AP&amp;utm_source=Twitter" TargetMode="External"/><Relationship Id="rId141" Type="http://schemas.openxmlformats.org/officeDocument/2006/relationships/hyperlink" Target="https://www.wilsoncenter.org/article/us-report-isis-and-al-qaida-are-resilient" TargetMode="External"/><Relationship Id="rId146" Type="http://schemas.openxmlformats.org/officeDocument/2006/relationships/hyperlink" Target="https://www.independent.co.uk/topic/syria" TargetMode="External"/><Relationship Id="rId167" Type="http://schemas.openxmlformats.org/officeDocument/2006/relationships/hyperlink" Target="https://www.independent.co.uk/topic/iraq" TargetMode="External"/><Relationship Id="rId188" Type="http://schemas.openxmlformats.org/officeDocument/2006/relationships/hyperlink" Target="https://web.archive.org/web/20190614161532/https:/www.bloomberg.com/news/articles/2018-02-13/erdogan-warns-u-s-troops-in-syria-to-keep-away-from-kurd-forces" TargetMode="External"/><Relationship Id="rId7" Type="http://schemas.openxmlformats.org/officeDocument/2006/relationships/hyperlink" Target="https://www.wilpf.org/wilpf_statements/usas-arms-transfers-to-countries-where-child-soldiers-are-used/" TargetMode="External"/><Relationship Id="rId71" Type="http://schemas.openxmlformats.org/officeDocument/2006/relationships/hyperlink" Target="https://www.nytimes.com/2002/09/06/opinion/how-we-won-the-war.html" TargetMode="External"/><Relationship Id="rId92" Type="http://schemas.openxmlformats.org/officeDocument/2006/relationships/hyperlink" Target="https://foreignpolicy.com/2019/07/01/iran-linked-hackers-said-to-be-ready-for-attacks-on-u-s-targets/" TargetMode="External"/><Relationship Id="rId162" Type="http://schemas.openxmlformats.org/officeDocument/2006/relationships/hyperlink" Target="https://www.wired.com/story/terror-industrial-complex-isis-munitions-supply-chain/" TargetMode="External"/><Relationship Id="rId183" Type="http://schemas.openxmlformats.org/officeDocument/2006/relationships/hyperlink" Target="http://www-ns.iaea.org/security/itdb.asp" TargetMode="External"/><Relationship Id="rId213" Type="http://schemas.openxmlformats.org/officeDocument/2006/relationships/hyperlink" Target="https://www.armscontrol.org/issue-briefs/2019-01/congress-exert-responsible-oversight-trumps-dangerous-approach-arms-sales" TargetMode="External"/><Relationship Id="rId218" Type="http://schemas.openxmlformats.org/officeDocument/2006/relationships/hyperlink" Target="https://www.state.gov/r/pa/prs/ps/2018/11/287213.htm" TargetMode="External"/><Relationship Id="rId234" Type="http://schemas.openxmlformats.org/officeDocument/2006/relationships/hyperlink" Target="https://www.lawfareblog.com/untangling-yemen-arms-sales-debate" TargetMode="External"/><Relationship Id="rId239" Type="http://schemas.openxmlformats.org/officeDocument/2006/relationships/hyperlink" Target="https://www.nytimes.com/2016/02/14/world/asia/taliban-humvee-attack-afghanistan.html" TargetMode="External"/><Relationship Id="rId2" Type="http://schemas.openxmlformats.org/officeDocument/2006/relationships/numbering" Target="numbering.xml"/><Relationship Id="rId29" Type="http://schemas.openxmlformats.org/officeDocument/2006/relationships/hyperlink" Target="https://www.journals.uchicago.edu/doi/10.1086/428442" TargetMode="External"/><Relationship Id="rId250" Type="http://schemas.openxmlformats.org/officeDocument/2006/relationships/hyperlink" Target="https://www.cnbc.com/2019/03/20/iran-just-struck-several-deals-with-iraq-and-washington-isnt-happy.html" TargetMode="External"/><Relationship Id="rId255" Type="http://schemas.openxmlformats.org/officeDocument/2006/relationships/hyperlink" Target="https://foreignpolicy.com/2018/01/16/the-islamic-republic-of-hysteria-iran-middle-east-trump/" TargetMode="External"/><Relationship Id="rId24" Type="http://schemas.openxmlformats.org/officeDocument/2006/relationships/hyperlink" Target="https://www.cnn.com/2013/06/21/opinion/child-soldiers-eaves/index.html" TargetMode="External"/><Relationship Id="rId40" Type="http://schemas.openxmlformats.org/officeDocument/2006/relationships/hyperlink" Target="https://www.lrb.co.uk/v41/n07/adam-tooze/is-this-the-end-of-the-american-century" TargetMode="External"/><Relationship Id="rId45" Type="http://schemas.openxmlformats.org/officeDocument/2006/relationships/hyperlink" Target="https://www.nytimes.com/2017/12/19/climate/china-carbon-market-climate-change-emissions.html?module=inline" TargetMode="External"/><Relationship Id="rId66" Type="http://schemas.openxmlformats.org/officeDocument/2006/relationships/hyperlink" Target="https://www.militarytimes.com/news/your-military/2019/04/04/iran-killed-more-us-troops-in-iraq-than-previously-known-pentagon-says/" TargetMode="External"/><Relationship Id="rId87" Type="http://schemas.openxmlformats.org/officeDocument/2006/relationships/hyperlink" Target="https://www.jpost.com/Opinion/Iran-Argentina-and-" TargetMode="External"/><Relationship Id="rId110" Type="http://schemas.openxmlformats.org/officeDocument/2006/relationships/hyperlink" Target="https://www.washingtonpost.com/national-security/2019/05/07/aircraft-carriers-port-visit-is-canceled-pentagon-expedites-its-presence-middle-east-counter-iran/?utm_term=.64b163487aa0" TargetMode="External"/><Relationship Id="rId115" Type="http://schemas.openxmlformats.org/officeDocument/2006/relationships/hyperlink" Target="https://www.nytimes.com/2019/05/08/us/politics/iran-nuclear-deal.html" TargetMode="External"/><Relationship Id="rId131" Type="http://schemas.openxmlformats.org/officeDocument/2006/relationships/hyperlink" Target="https://www.voanews.com/a/islamic-state-well-positioned-to-rebuild-caliphate/4530937.html" TargetMode="External"/><Relationship Id="rId136" Type="http://schemas.openxmlformats.org/officeDocument/2006/relationships/hyperlink" Target="https://www.vox.com/world/2017/11/1/16591458/new-york-attack-isis-islamic-state-strategy" TargetMode="External"/><Relationship Id="rId157" Type="http://schemas.openxmlformats.org/officeDocument/2006/relationships/hyperlink" Target="https://www.amnesty.org.uk/how-isis-islamic-state-isil-got-its-weapons-iraq-syria" TargetMode="External"/><Relationship Id="rId178" Type="http://schemas.openxmlformats.org/officeDocument/2006/relationships/hyperlink" Target="https://www.huffpost.com/entry/the-risk-of-a-nuclear-isi_b_8259978" TargetMode="External"/><Relationship Id="rId61" Type="http://schemas.openxmlformats.org/officeDocument/2006/relationships/hyperlink" Target="https://www.vox.com/2019/6/21/18700732/iran-drone-attack-trump-maximum-pressure" TargetMode="External"/><Relationship Id="rId82" Type="http://schemas.openxmlformats.org/officeDocument/2006/relationships/hyperlink" Target="https://www.vox.com/2019/5/20/18628977/us-iran-war-trump-oil-tanker-attacks-nuclear-program-pompeo-bolton-irgc" TargetMode="External"/><Relationship Id="rId152" Type="http://schemas.openxmlformats.org/officeDocument/2006/relationships/hyperlink" Target="http://www.conflictarm.com/download-file/?report_id=2568&amp;file_id=2574" TargetMode="External"/><Relationship Id="rId173" Type="http://schemas.openxmlformats.org/officeDocument/2006/relationships/hyperlink" Target="http://www.world-nuclear.org/information-library/nuclear-fuel-cycle/uranium-resources/supply-of-uranium.aspx" TargetMode="External"/><Relationship Id="rId194" Type="http://schemas.openxmlformats.org/officeDocument/2006/relationships/hyperlink" Target="https://digitalcommons.macalester.edu/cgi/viewcontent.cgi?article=1520&amp;context=macintl" TargetMode="External"/><Relationship Id="rId199" Type="http://schemas.openxmlformats.org/officeDocument/2006/relationships/hyperlink" Target="https://journals.plos.org/plosone/article?id=10.1371/journal.pone.0210071" TargetMode="External"/><Relationship Id="rId203" Type="http://schemas.openxmlformats.org/officeDocument/2006/relationships/hyperlink" Target="https://muse-jhu-edu.turing.library.northwestern.edu/article/524805" TargetMode="External"/><Relationship Id="rId208" Type="http://schemas.openxmlformats.org/officeDocument/2006/relationships/hyperlink" Target="https://www.refworld.org/docid/5208bcdb4.html" TargetMode="External"/><Relationship Id="rId229" Type="http://schemas.openxmlformats.org/officeDocument/2006/relationships/hyperlink" Target="https://www.justsecurity.org/64413/an-emergency-arms-deal-will-congress-acquiesce-in-another-blow-to-its-authority/" TargetMode="External"/><Relationship Id="rId19" Type="http://schemas.openxmlformats.org/officeDocument/2006/relationships/hyperlink" Target="https://www.jacobinmag.com/2016/12/obama-foreign-policy-south-sudan-war-drones-trump" TargetMode="External"/><Relationship Id="rId224" Type="http://schemas.openxmlformats.org/officeDocument/2006/relationships/hyperlink" Target="https://www.reuters.com/article/uk-iraq-russia-arms/iraq-scraps-4-2-billion-russian-arms-deal-cites-graft-idUKBRE8A90GH20121110" TargetMode="External"/><Relationship Id="rId240" Type="http://schemas.openxmlformats.org/officeDocument/2006/relationships/hyperlink" Target="https://www.militarytimes.com/flashpoints/2017/08/14/taliban-propaganda-showcases-us-weapons-and-radios-as-captured-war-spoils/" TargetMode="External"/><Relationship Id="rId245" Type="http://schemas.openxmlformats.org/officeDocument/2006/relationships/hyperlink" Target="https://www.reuters.com/article/us-afghanistan-taliban-infiltration/afghan-army-says-taliban-infiltration-very-sophisticated-idUSTRE82208H20120303" TargetMode="External"/><Relationship Id="rId261" Type="http://schemas.openxmlformats.org/officeDocument/2006/relationships/hyperlink" Target="http://www.dodig.mil/pubs/report_summary.cfm?id=7112" TargetMode="External"/><Relationship Id="rId14" Type="http://schemas.openxmlformats.org/officeDocument/2006/relationships/hyperlink" Target="https://www.foxnews.com/category/world/terrorism" TargetMode="External"/><Relationship Id="rId30" Type="http://schemas.openxmlformats.org/officeDocument/2006/relationships/hyperlink" Target="https://tbinternet.ohchr.org/Treaties/CRC-OP-AC/Shared%20Documents/USA/INT_CRC-OP-AC_NGO_USA_27458_E.pdf" TargetMode="External"/><Relationship Id="rId35" Type="http://schemas.openxmlformats.org/officeDocument/2006/relationships/hyperlink" Target="http://nationalinterest.org/commentary%20/can-china-rise-peacefully-10204" TargetMode="External"/><Relationship Id="rId56" Type="http://schemas.openxmlformats.org/officeDocument/2006/relationships/hyperlink" Target="https://www.vox.com/world/2019/7/8/18693297/us-iran-war-trump-nuclear-iraq" TargetMode="External"/><Relationship Id="rId77" Type="http://schemas.openxmlformats.org/officeDocument/2006/relationships/hyperlink" Target="https://worldview.stratfor.com/article/geopolitics-iran-holding-center-mountain-fortress" TargetMode="External"/><Relationship Id="rId100" Type="http://schemas.openxmlformats.org/officeDocument/2006/relationships/hyperlink" Target="https://www.ft.com/content/ac599cf4-6a72-11e9-80c7-60ee53e6681d" TargetMode="External"/><Relationship Id="rId105" Type="http://schemas.openxmlformats.org/officeDocument/2006/relationships/hyperlink" Target="https://www.whitehouse.gov/briefings-statements/statement-national-security-advisor-ambassador-john-bolton-2/?utm_source=twitter" TargetMode="External"/><Relationship Id="rId126" Type="http://schemas.openxmlformats.org/officeDocument/2006/relationships/hyperlink" Target="https://www.yahoo.com/news/20-000-31-500-fighters-iraq-syria-cia-230059844.html" TargetMode="External"/><Relationship Id="rId147" Type="http://schemas.openxmlformats.org/officeDocument/2006/relationships/hyperlink" Target="https://www.independent.co.uk/topic/iraq" TargetMode="External"/><Relationship Id="rId168" Type="http://schemas.openxmlformats.org/officeDocument/2006/relationships/hyperlink" Target="https://www.rand.org/blog/2018/07/is-the-threat-of-nuclear-terrorism-distracting-attention.html" TargetMode="External"/><Relationship Id="rId8" Type="http://schemas.openxmlformats.org/officeDocument/2006/relationships/hyperlink" Target="https://www.hrw.org/news/2017/01/06/integrating-iraqi-fighting-forces-not-enough" TargetMode="External"/><Relationship Id="rId51" Type="http://schemas.openxmlformats.org/officeDocument/2006/relationships/hyperlink" Target="https://www.newsweek.com/us-lost-war-syria-iran-russia-winning-final-battle-674833" TargetMode="External"/><Relationship Id="rId72" Type="http://schemas.openxmlformats.org/officeDocument/2006/relationships/hyperlink" Target="https://www.washingtonpost.com/politics/trump-says-war-with-iran-would-not-involve-ground-troops-and-not-last-long/2019/06/26/9a0e9918-9813-11e9-830a-21b9b36b64ad_story.html?utm_term=.79c38ef752bf" TargetMode="External"/><Relationship Id="rId93" Type="http://schemas.openxmlformats.org/officeDocument/2006/relationships/hyperlink" Target="https://foreignpolicy.com/2019/07/01/iran-linked-hackers-said-to-be-ready-for-attacks-on-u-s-targets/" TargetMode="External"/><Relationship Id="rId98" Type="http://schemas.openxmlformats.org/officeDocument/2006/relationships/hyperlink" Target="https://www.vox.com/world/2018/5/21/17375760/pompeo-iran-nuclear-deal-sanctions-strategy-speech" TargetMode="External"/><Relationship Id="rId121" Type="http://schemas.openxmlformats.org/officeDocument/2006/relationships/hyperlink" Target="https://www.nytimes.com/2019/07/16/world/middleeast/iran-nuclear-khamenei-shipping.html?module=inline" TargetMode="External"/><Relationship Id="rId142" Type="http://schemas.openxmlformats.org/officeDocument/2006/relationships/hyperlink" Target="https://www.cnbc.com/2017/11/23/isis-finished-experts-warn-the-terror-group-is-still-a-serious-global-threat.html" TargetMode="External"/><Relationship Id="rId163" Type="http://schemas.openxmlformats.org/officeDocument/2006/relationships/hyperlink" Target="https://www.cnn.com/2017/12/14/politics/isis-weapons-report/index.html" TargetMode="External"/><Relationship Id="rId184" Type="http://schemas.openxmlformats.org/officeDocument/2006/relationships/hyperlink" Target="http://video.foxnews.com/v/4540257598001" TargetMode="External"/><Relationship Id="rId189" Type="http://schemas.openxmlformats.org/officeDocument/2006/relationships/hyperlink" Target="https://web.archive.org/web/20190614161532/http:/www.pewglobal.org/database/indicator/2/country/224/response/Unfavorable/" TargetMode="External"/><Relationship Id="rId219" Type="http://schemas.openxmlformats.org/officeDocument/2006/relationships/hyperlink" Target="https://www.state.gov/r/pa/prs/ps/2018/11/287214.htm" TargetMode="External"/><Relationship Id="rId3" Type="http://schemas.openxmlformats.org/officeDocument/2006/relationships/styles" Target="styles.xml"/><Relationship Id="rId214" Type="http://schemas.openxmlformats.org/officeDocument/2006/relationships/hyperlink" Target="https://www.armscontrol.org/act/2019-01/news/senate-bucks-trump%E2%80%99s-saudi-approach" TargetMode="External"/><Relationship Id="rId230" Type="http://schemas.openxmlformats.org/officeDocument/2006/relationships/hyperlink" Target="https://legcounsel.house.gov/Comps/Arms%20Export%20Control%20Act.pdf" TargetMode="External"/><Relationship Id="rId235" Type="http://schemas.openxmlformats.org/officeDocument/2006/relationships/hyperlink" Target="https://theintercept.com/2018/05/11/american-saudi-arabia-weapons-deal-yemen-uae/" TargetMode="External"/><Relationship Id="rId251" Type="http://schemas.openxmlformats.org/officeDocument/2006/relationships/hyperlink" Target="http://www.nytimes.com/by/tim-arango" TargetMode="External"/><Relationship Id="rId256" Type="http://schemas.openxmlformats.org/officeDocument/2006/relationships/hyperlink" Target="https://thearabweekly.com/iran-sanctions-are-testing-us-relations-iraq" TargetMode="External"/><Relationship Id="rId25" Type="http://schemas.openxmlformats.org/officeDocument/2006/relationships/hyperlink" Target="https://www.child-soldiers.org/news/why-are-american-taxes-funding-child-soldiers" TargetMode="External"/><Relationship Id="rId46" Type="http://schemas.openxmlformats.org/officeDocument/2006/relationships/hyperlink" Target="https://www.wilpf.org/wilpf_statements/usas-arms-transfers-to-countries-where-child-soldiers-are-used/" TargetMode="External"/><Relationship Id="rId67" Type="http://schemas.openxmlformats.org/officeDocument/2006/relationships/hyperlink" Target="https://www.reuters.com/article/us-usa-iran-communication-insight/why-u-s-iran-tensions-could-quickly-escalate-into-a-crisis-idUSKCN1SU11V" TargetMode="External"/><Relationship Id="rId116" Type="http://schemas.openxmlformats.org/officeDocument/2006/relationships/hyperlink" Target="https://www.armscontrol.org/act/2019-04/news/iaea-says-iran-abiding-nuclear-deal" TargetMode="External"/><Relationship Id="rId137" Type="http://schemas.openxmlformats.org/officeDocument/2006/relationships/hyperlink" Target="https://www.washingtonpost.com/world/isis-is-making-a-comeback-in-iraq-less-than-a-year-after-baghdad-declared-victory/2018/07/17/9aac54a6-892c-11e8-9d59-dccc2c0cabcf_story.html?utm_term=.0f2f1957000f" TargetMode="External"/><Relationship Id="rId158" Type="http://schemas.openxmlformats.org/officeDocument/2006/relationships/hyperlink" Target="https://www.washingtonpost.com/news/checkpoint/wp/2017/12/14/how-u-s-weapons-helped-isis-fuel-the-industrial-revolution-of-terrorism/?utm_term=.22346a3cf47a" TargetMode="External"/><Relationship Id="rId20" Type="http://schemas.openxmlformats.org/officeDocument/2006/relationships/hyperlink" Target="http://dx.doi.org/10.1007/978-1-4419-5722-1_14" TargetMode="External"/><Relationship Id="rId41" Type="http://schemas.openxmlformats.org/officeDocument/2006/relationships/hyperlink" Target="https://www.washingtonpost.com/outlook/2018/11/15/why-i-am-starting-worry-about-dollar/?utm_term=.49a2366989f5" TargetMode="External"/><Relationship Id="rId62" Type="http://schemas.openxmlformats.org/officeDocument/2006/relationships/hyperlink" Target="https://foreignpolicy.com/2019/07/01/iran-linked-hackers-said-to-be-ready-for-attacks-on-u-s-targets/" TargetMode="External"/><Relationship Id="rId83" Type="http://schemas.openxmlformats.org/officeDocument/2006/relationships/hyperlink" Target="https://www.washingtonpost.com/world/israeli-airstrikes-target-syrian-research-center-linked-to-chemical-weapons/2017/09/07/2230abda-93a5-11e7-b9bc-b2f7903bab0d_story.html?utm_term=.a6f557e10594" TargetMode="External"/><Relationship Id="rId88" Type="http://schemas.openxmlformats.org/officeDocument/2006/relationships/hyperlink" Target="https://www.aljazeera.com/news/2018/11/argentina-arrests-men-suspected-links-hezbollah-181116074024134.html" TargetMode="External"/><Relationship Id="rId111" Type="http://schemas.openxmlformats.org/officeDocument/2006/relationships/hyperlink" Target="https://www.nytimes.com/2019/05/08/us/politics/iran-nuclear-deal.html?smid=nytcore-ios-share" TargetMode="External"/><Relationship Id="rId132" Type="http://schemas.openxmlformats.org/officeDocument/2006/relationships/hyperlink" Target="https://www.voanews.com/a/islamic-state-well-positioned-to-rebuild-caliphate/4530937.html" TargetMode="External"/><Relationship Id="rId153" Type="http://schemas.openxmlformats.org/officeDocument/2006/relationships/hyperlink" Target="https://www.theguardian.com/world/2016/jul/27/weapons-flowing-eastern-europe-middle-east-revealed-arms-trade-syria" TargetMode="External"/><Relationship Id="rId174" Type="http://schemas.openxmlformats.org/officeDocument/2006/relationships/hyperlink" Target="http://www.world-nuclear.org/information-library/nuclear-fuel-cycle/uranium-resources/supply-of-uranium.aspx" TargetMode="External"/><Relationship Id="rId179" Type="http://schemas.openxmlformats.org/officeDocument/2006/relationships/hyperlink" Target="http://www.nytimes.com/2015/10/07/world/middleeast/syrian-familys-agony-raises-specter-of-chemical-warfare.html?_r=0" TargetMode="External"/><Relationship Id="rId195" Type="http://schemas.openxmlformats.org/officeDocument/2006/relationships/hyperlink" Target="https://doi.org/10.1177/0967010604049523" TargetMode="External"/><Relationship Id="rId209" Type="http://schemas.openxmlformats.org/officeDocument/2006/relationships/hyperlink" Target="https://www.brookings.edu/wp-content/uploads/2016/06/singer20051215.pdf" TargetMode="External"/><Relationship Id="rId190" Type="http://schemas.openxmlformats.org/officeDocument/2006/relationships/hyperlink" Target="https://web.archive.org/web/20190614161532/https:/en.wikipedia.org/wiki/History_of_the_Russo-Turkish_wars" TargetMode="External"/><Relationship Id="rId204" Type="http://schemas.openxmlformats.org/officeDocument/2006/relationships/hyperlink" Target="https://muse-jhu-edu.turing.library.northwestern.edu/article/524805" TargetMode="External"/><Relationship Id="rId220" Type="http://schemas.openxmlformats.org/officeDocument/2006/relationships/hyperlink" Target="https://fas.org/sgp/crs/misc/IF11016.pdf" TargetMode="External"/><Relationship Id="rId225" Type="http://schemas.openxmlformats.org/officeDocument/2006/relationships/hyperlink" Target="https://thehill.com/opinion/international/452290-congress-needs-more-authority-in-international-arms-sales" TargetMode="External"/><Relationship Id="rId241" Type="http://schemas.openxmlformats.org/officeDocument/2006/relationships/hyperlink" Target="http://www.military.com/video/operations-and-strategy/afghanistan-conflict/taliban-claims-to-capture-military-dog/3162004694001" TargetMode="External"/><Relationship Id="rId246" Type="http://schemas.openxmlformats.org/officeDocument/2006/relationships/hyperlink" Target="https://www.usatoday.com/story/news/world/2018/06/06/united-states-warplanes-humvees-taliban/673798002/" TargetMode="External"/><Relationship Id="rId15" Type="http://schemas.openxmlformats.org/officeDocument/2006/relationships/hyperlink" Target="http://www.informaworld.com.proxy-remote.galib.uga.edu/smpp/section?content=a923238837&amp;fulltext=713240928" TargetMode="External"/><Relationship Id="rId36" Type="http://schemas.openxmlformats.org/officeDocument/2006/relationships/hyperlink" Target="http://www.bu.edu/pardeeschool/files/2019/01/Winter-2019_Shifrinson_0.pdf" TargetMode="External"/><Relationship Id="rId57" Type="http://schemas.openxmlformats.org/officeDocument/2006/relationships/hyperlink" Target="https://www.vox.com/2019/5/20/18628977/us-iran-war-trump-oil-tanker-attacks-nuclear-program-pompeo-bolton-irgc" TargetMode="External"/><Relationship Id="rId106" Type="http://schemas.openxmlformats.org/officeDocument/2006/relationships/hyperlink" Target="https://www.nytimes.com/2019/05/06/world/middleeast/us-iran-iraq-troops-.html?action=click&amp;module=Top%20Stories&amp;pgtype=Homepage" TargetMode="External"/><Relationship Id="rId127" Type="http://schemas.openxmlformats.org/officeDocument/2006/relationships/hyperlink" Target="https://www.voanews.com/a/fears-islamic-state-terror-group-still-potent-in-iraq-syria/4500927.html" TargetMode="External"/><Relationship Id="rId262" Type="http://schemas.openxmlformats.org/officeDocument/2006/relationships/hyperlink" Target="http://www.gao.gov/assets/270/264918.pdf" TargetMode="External"/><Relationship Id="rId10" Type="http://schemas.openxmlformats.org/officeDocument/2006/relationships/hyperlink" Target="http://www.conflictarm.com/download-file/?report_id=2568&amp;file_id=2574" TargetMode="External"/><Relationship Id="rId31" Type="http://schemas.openxmlformats.org/officeDocument/2006/relationships/hyperlink" Target="https://www.economist.com/open-future/2018/09/26/we-need-a-post-liberal-order-now" TargetMode="External"/><Relationship Id="rId52" Type="http://schemas.openxmlformats.org/officeDocument/2006/relationships/hyperlink" Target="https://www.heritage.org/terrorism/commentary/the-isis-caliphate-gone-isis-will-be-back" TargetMode="External"/><Relationship Id="rId73" Type="http://schemas.openxmlformats.org/officeDocument/2006/relationships/hyperlink" Target="https://www.vox.com/2019/5/20/18628977/us-iran-war-trump-oil-tanker-attacks-nuclear-program-pompeo-bolton-irgc" TargetMode="External"/><Relationship Id="rId78" Type="http://schemas.openxmlformats.org/officeDocument/2006/relationships/hyperlink" Target="https://www.washingtonpost.com/opinions/2019/05/20/war-with-iran-would-be-mother-all-quagmires/?utm_term=.0f0cf4dbdccd" TargetMode="External"/><Relationship Id="rId94" Type="http://schemas.openxmlformats.org/officeDocument/2006/relationships/hyperlink" Target="https://www.washingtonpost.com/opinions/2019/05/20/war-with-iran-would-be-mother-all-quagmires/?utm_term=.0f0cf4dbdccd" TargetMode="External"/><Relationship Id="rId99" Type="http://schemas.openxmlformats.org/officeDocument/2006/relationships/hyperlink" Target="https://www.vox.com/2018/11/2/18055448/iran-sanctions-trump-pompeo-mnuchin-oil" TargetMode="External"/><Relationship Id="rId101" Type="http://schemas.openxmlformats.org/officeDocument/2006/relationships/hyperlink" Target="https://www.hrw.org/world-report/2019/country-chapters/iran" TargetMode="External"/><Relationship Id="rId122" Type="http://schemas.openxmlformats.org/officeDocument/2006/relationships/hyperlink" Target="https://www.nytimes.com/2019/07/13/world/middleeast/britain-iran-oil-tanker-syria.html?module=inline" TargetMode="External"/><Relationship Id="rId143" Type="http://schemas.openxmlformats.org/officeDocument/2006/relationships/hyperlink" Target="https://www.wired.com/story/terror-industrial-complex-isis-munitions-supply-chain/" TargetMode="External"/><Relationship Id="rId148" Type="http://schemas.openxmlformats.org/officeDocument/2006/relationships/hyperlink" Target="https://nationalinterest.org/feature/time-rethink-americas-vast-arms-deals-36522" TargetMode="External"/><Relationship Id="rId164" Type="http://schemas.openxmlformats.org/officeDocument/2006/relationships/hyperlink" Target="https://www.independent.co.uk/news/world/middle-east/isis-us-saudi-arabia-arms-fighters-jihadis-military-capability-enhanced-weapons-syria-terrorism-a8112076.html" TargetMode="External"/><Relationship Id="rId169" Type="http://schemas.openxmlformats.org/officeDocument/2006/relationships/hyperlink" Target="https://www.independent.co.uk/news/world/politics/isis-nuclear-bomb-is-a-serious-threat-warns-barack-obama-a6964621.html" TargetMode="External"/><Relationship Id="rId185" Type="http://schemas.openxmlformats.org/officeDocument/2006/relationships/hyperlink" Target="http://www.state.gov/t/isn/offices/c55411.htm" TargetMode="External"/><Relationship Id="rId4" Type="http://schemas.openxmlformats.org/officeDocument/2006/relationships/settings" Target="settings.xml"/><Relationship Id="rId9" Type="http://schemas.openxmlformats.org/officeDocument/2006/relationships/hyperlink" Target="https://www.newsweek.com/how-isis-got-weapons-us-used-them-take-iraq-syria-748468" TargetMode="External"/><Relationship Id="rId180" Type="http://schemas.openxmlformats.org/officeDocument/2006/relationships/hyperlink" Target="https://www.huffpost.com/entry/preventing-a-nuclear-isis_b_6180120" TargetMode="External"/><Relationship Id="rId210" Type="http://schemas.openxmlformats.org/officeDocument/2006/relationships/hyperlink" Target="https://nationalinterest.org/blog/the-buzz/child-soldiers-pose-national-security-threat-24470" TargetMode="External"/><Relationship Id="rId215" Type="http://schemas.openxmlformats.org/officeDocument/2006/relationships/hyperlink" Target="https://www.armscontrol.org/act/2018-04/news/trump-touts-saudi-arms-sales" TargetMode="External"/><Relationship Id="rId236" Type="http://schemas.openxmlformats.org/officeDocument/2006/relationships/hyperlink" Target="https://www.foreign.senate.gov/press/ranking/release/saudi-arabia-false-emergencies-act-approved-by-senate-foreign-relations-committee" TargetMode="External"/><Relationship Id="rId257" Type="http://schemas.openxmlformats.org/officeDocument/2006/relationships/hyperlink" Target="https://www.motherjones.com/politics/2017/05/us-weapons-iraq-isis-tracking-lost-again/" TargetMode="External"/><Relationship Id="rId26" Type="http://schemas.openxmlformats.org/officeDocument/2006/relationships/hyperlink" Target="https://relevantmagazine.com/issues/issue-92/american-taxes-funding-child-soldiers/" TargetMode="External"/><Relationship Id="rId231" Type="http://schemas.openxmlformats.org/officeDocument/2006/relationships/hyperlink" Target="https://fas.org/sgp/crs/weapons/RL31675.pdf" TargetMode="External"/><Relationship Id="rId252" Type="http://schemas.openxmlformats.org/officeDocument/2006/relationships/hyperlink" Target="https://worldview.stratfor.com/article/it-or-not-iraq-us-ties-are-here-stay" TargetMode="External"/><Relationship Id="rId47" Type="http://schemas.openxmlformats.org/officeDocument/2006/relationships/hyperlink" Target="https://www.hrw.org/news/2017/01/06/integrating-iraqi-fighting-forces-not-enough" TargetMode="External"/><Relationship Id="rId68" Type="http://schemas.openxmlformats.org/officeDocument/2006/relationships/hyperlink" Target="https://www.clausewitz.com/bibl/Kiesling-OnFog.pdf" TargetMode="External"/><Relationship Id="rId89" Type="http://schemas.openxmlformats.org/officeDocument/2006/relationships/hyperlink" Target="https://www.vox.com/2019/5/29/18643920/iran-facebook-twitter-instagram-fake-account" TargetMode="External"/><Relationship Id="rId112" Type="http://schemas.openxmlformats.org/officeDocument/2006/relationships/hyperlink" Target="https://www.bloomberg.com/news/articles/2019-05-08/trump-iran-metals?cmpid%3D=socialflow-twitter-politics&amp;utm_medium=social&amp;utm_content=politics&amp;utm_source=twitter&amp;utm_campaign=socialflow-organic" TargetMode="External"/><Relationship Id="rId133" Type="http://schemas.openxmlformats.org/officeDocument/2006/relationships/hyperlink" Target="https://media.defense.gov/2018/Aug/07/2001951441/-1/-1/1/FY2018_LIG_OCO_OIR3_JUN2018_508.PDF" TargetMode="External"/><Relationship Id="rId154" Type="http://schemas.openxmlformats.org/officeDocument/2006/relationships/hyperlink" Target="https://www.nbcnews.com/news/world/isis-weapons-arsenal-included-some-purchased-u-s-government-n829201" TargetMode="External"/><Relationship Id="rId175" Type="http://schemas.openxmlformats.org/officeDocument/2006/relationships/hyperlink" Target="https://www.washingtonpost.com/world/national-security/how-isis-nearly-stumbled-on-the-ingredients-for-a-dirty-bomb/2017/07/22/6a966746-6e31-11e7-b9e2-2056e768a7e5_story.html?noredirect=on&amp;utm_term=.fe9a29c68b1c" TargetMode="External"/><Relationship Id="rId196" Type="http://schemas.openxmlformats.org/officeDocument/2006/relationships/hyperlink" Target="https://doi.org/10.1016/j.wsif.2014.11.004" TargetMode="External"/><Relationship Id="rId200" Type="http://schemas.openxmlformats.org/officeDocument/2006/relationships/hyperlink" Target="https://www.brookings.edu/wp-content/uploads/2016/06/singer20051215.pdf" TargetMode="External"/><Relationship Id="rId16" Type="http://schemas.openxmlformats.org/officeDocument/2006/relationships/hyperlink" Target="http://www.informaworld.com.proxy-remote.galib.uga.edu/smpp/section?content=a923238837&amp;fulltext=713240928" TargetMode="External"/><Relationship Id="rId221" Type="http://schemas.openxmlformats.org/officeDocument/2006/relationships/hyperlink" Target="https://scholarlycommons.law.cwsl.edu/cgi/viewcontent.cgi?article=1138&amp;context=cwilj" TargetMode="External"/><Relationship Id="rId242" Type="http://schemas.openxmlformats.org/officeDocument/2006/relationships/hyperlink" Target="https://www.nytimes.com/2018/05/30/world/asia/afghanistan-interior-ministry-attack.html" TargetMode="External"/><Relationship Id="rId263" Type="http://schemas.openxmlformats.org/officeDocument/2006/relationships/hyperlink" Target="http://www.motherjones.com/politics/2016/01/why-iraq-black-hole-american-arms" TargetMode="External"/><Relationship Id="rId37" Type="http://schemas.openxmlformats.org/officeDocument/2006/relationships/hyperlink" Target="https://read.amazon.com/kp/embed?asin=B01KMBH7S4&amp;preview=newtab&amp;linkCode=kpe&amp;ref_=cm_sw_r_kb_dp_fhGPCb7QF5RSE&amp;tag=thewaspos09-20" TargetMode="External"/><Relationship Id="rId58" Type="http://schemas.openxmlformats.org/officeDocument/2006/relationships/hyperlink" Target="https://www.vox.com/2019/6/21/18700570/trump-iran-attack-drone-twitter" TargetMode="External"/><Relationship Id="rId79" Type="http://schemas.openxmlformats.org/officeDocument/2006/relationships/hyperlink" Target="https://www.aljazeera.com/indepth/spotlight/iraqschallenge/2011/06/201162864733970544.html" TargetMode="External"/><Relationship Id="rId102" Type="http://schemas.openxmlformats.org/officeDocument/2006/relationships/hyperlink" Target="https://www.vox.com/2016/5/16/11682458/iran-revolutionary-guards" TargetMode="External"/><Relationship Id="rId123" Type="http://schemas.openxmlformats.org/officeDocument/2006/relationships/hyperlink" Target="https://nationalinterest.org/blog/buzz/bad-news-isis-has-just-many-fighters-iraq-and-syria-it-did-4-years-ago-28812" TargetMode="External"/><Relationship Id="rId144" Type="http://schemas.openxmlformats.org/officeDocument/2006/relationships/hyperlink" Target="https://www.independent.co.uk/news/world/middle-east/isis-us-saudi-arabia-arms-fighters-jihadis-military-capability-enhanced-weapons-syria-terrorism-a8112076.html" TargetMode="External"/><Relationship Id="rId90" Type="http://schemas.openxmlformats.org/officeDocument/2006/relationships/hyperlink" Target="https://go.redirectingat.com/?id=66960X1516588&amp;xs=1&amp;url=https%3A%2F%2Fwww.penguinrandomhouse.com%2Fbooks%2F547683%2Fthe-perfect-weapon-by-david-e-sanger%2F9780451497895%2F" TargetMode="External"/><Relationship Id="rId165" Type="http://schemas.openxmlformats.org/officeDocument/2006/relationships/hyperlink" Target="https://www.independent.co.uk/topic/isis" TargetMode="External"/><Relationship Id="rId186" Type="http://schemas.openxmlformats.org/officeDocument/2006/relationships/hyperlink" Target="https://www.washingtonpost.com/opinions/taking-the-dirty-bomb-threat-seriously/2015/08/21/04ddb148-45ca-11e5-8e7d-9c033e6745d8_story.html" TargetMode="External"/><Relationship Id="rId211" Type="http://schemas.openxmlformats.org/officeDocument/2006/relationships/hyperlink" Target="https://doi.org/10.1177/1354066115581910" TargetMode="External"/><Relationship Id="rId232" Type="http://schemas.openxmlformats.org/officeDocument/2006/relationships/hyperlink" Target="https://www.senate.gov/reference/glossary_term/override_of_a_veto.htm" TargetMode="External"/><Relationship Id="rId253" Type="http://schemas.openxmlformats.org/officeDocument/2006/relationships/hyperlink" Target="https://www.theamericanconservative.com/larison" TargetMode="External"/><Relationship Id="rId27" Type="http://schemas.openxmlformats.org/officeDocument/2006/relationships/hyperlink" Target="https://www.cnn.com/2019/06/19/politics/saudi-arabia-child-soldiers-report-pompeo/index.html" TargetMode="External"/><Relationship Id="rId48" Type="http://schemas.openxmlformats.org/officeDocument/2006/relationships/hyperlink" Target="https://www.newsweek.com/how-isis-got-weapons-us-used-them-take-iraq-syria-748468" TargetMode="External"/><Relationship Id="rId69" Type="http://schemas.openxmlformats.org/officeDocument/2006/relationships/hyperlink" Target="https://www.vox.com/2019/6/18/18683337/us-iran-war-1000-troops" TargetMode="External"/><Relationship Id="rId113" Type="http://schemas.openxmlformats.org/officeDocument/2006/relationships/hyperlink" Target="https://www.vox.com/2019/5/8/18537160/trump-iran-deal-war-usa" TargetMode="External"/><Relationship Id="rId134" Type="http://schemas.openxmlformats.org/officeDocument/2006/relationships/hyperlink" Target="https://www.defense.gov/OIR/" TargetMode="External"/><Relationship Id="rId80" Type="http://schemas.openxmlformats.org/officeDocument/2006/relationships/hyperlink" Target="https://www.thecipherbrief.com/article/cyber/iran-strikes-back?utm_source=Join+the+Community+Subscribers&amp;utm_campaign=002714cc81-EMAIL_CAMPAIGN_2019_07_02_12_20&amp;utm_medium=email&amp;utm_term=0_02cbee778d-002714cc81-122654717&amp;mc_cid=002714cc81&amp;mc_eid=cc5a8ac00f" TargetMode="External"/><Relationship Id="rId155" Type="http://schemas.openxmlformats.org/officeDocument/2006/relationships/hyperlink" Target="http://www.conflictarm.com/" TargetMode="External"/><Relationship Id="rId176" Type="http://schemas.openxmlformats.org/officeDocument/2006/relationships/hyperlink" Target="https://www.washingtonpost.com/world/national-security/how-isis-nearly-stumbled-on-the-ingredients-for-a-dirty-bomb/2017/07/22/6a966746-6e31-11e7-b9e2-2056e768a7e5_story.html?noredirect=on&amp;utm_term=.fe9a29c68b1c" TargetMode="External"/><Relationship Id="rId197" Type="http://schemas.openxmlformats.org/officeDocument/2006/relationships/hyperlink" Target="https://doi.org/10.1177/1354066115581910" TargetMode="External"/><Relationship Id="rId201" Type="http://schemas.openxmlformats.org/officeDocument/2006/relationships/hyperlink" Target="https://www.jacobinmag.com/2016/12/obama-foreign-policy-south-sudan-war-drones-trump" TargetMode="External"/><Relationship Id="rId222" Type="http://schemas.openxmlformats.org/officeDocument/2006/relationships/hyperlink" Target="https://www.unodc.org/unodc/en/terrorism/news-and-events/human-rights-while-countering-terrorism.html" TargetMode="External"/><Relationship Id="rId243" Type="http://schemas.openxmlformats.org/officeDocument/2006/relationships/hyperlink" Target="https://www.independent.co.uk/news/world/americas/isis-claims-it-has-captured-us-weapons-ammunition-and-soldier-id-cards-in-afghanistan-a7179136.html" TargetMode="External"/><Relationship Id="rId264" Type="http://schemas.openxmlformats.org/officeDocument/2006/relationships/fontTable" Target="fontTable.xml"/><Relationship Id="rId17" Type="http://schemas.openxmlformats.org/officeDocument/2006/relationships/hyperlink" Target="http://www.informaworld.com.proxy-remote.galib.uga.edu/smpp/section?content=a923238837&amp;fulltext=713240928" TargetMode="External"/><Relationship Id="rId38" Type="http://schemas.openxmlformats.org/officeDocument/2006/relationships/hyperlink" Target="https://read.amazon.com/kp/embed?asin=B07C38TCHJ&amp;preview=newtab&amp;linkCode=kpe&amp;ref_=cm_sw_r_kb_dp_viGPCb1F07ZEW&amp;tag=thewaspos09-20" TargetMode="External"/><Relationship Id="rId59" Type="http://schemas.openxmlformats.org/officeDocument/2006/relationships/hyperlink" Target="https://www.vox.com/2019/6/25/18744444/trump-iran-attack-twitter-obliteration-force" TargetMode="External"/><Relationship Id="rId103" Type="http://schemas.openxmlformats.org/officeDocument/2006/relationships/hyperlink" Target="https://www.state.gov/j/ct/rls/other/des/123085.htm" TargetMode="External"/><Relationship Id="rId124" Type="http://schemas.openxmlformats.org/officeDocument/2006/relationships/hyperlink" Target="https://media.defense.gov/2018/Aug/07/2001951441/-1/-1/1/FY2018_LIG_OCO_OIR3_JUN2018_508.PDF" TargetMode="External"/><Relationship Id="rId70" Type="http://schemas.openxmlformats.org/officeDocument/2006/relationships/hyperlink" Target="https://www.cnn.com/2019/06/28/politics/us-f-22-fighters-to-qatar-intl-hnk/index.html" TargetMode="External"/><Relationship Id="rId91" Type="http://schemas.openxmlformats.org/officeDocument/2006/relationships/hyperlink" Target="https://www.nytimes.com/2012/10/24/business/global/cyberattack-on-saudi-oil-firm-disquiets-us.html" TargetMode="External"/><Relationship Id="rId145" Type="http://schemas.openxmlformats.org/officeDocument/2006/relationships/hyperlink" Target="https://www.independent.co.uk/topic/isis" TargetMode="External"/><Relationship Id="rId166" Type="http://schemas.openxmlformats.org/officeDocument/2006/relationships/hyperlink" Target="https://www.independent.co.uk/topic/syria" TargetMode="External"/><Relationship Id="rId187" Type="http://schemas.openxmlformats.org/officeDocument/2006/relationships/hyperlink" Target="http://www.hurriyetdailynews.com/opinion/barcin-yinanc/us-support-to-pkk-actual-irritant-to-ankara-not-s-400-142851" TargetMode="External"/><Relationship Id="rId1" Type="http://schemas.openxmlformats.org/officeDocument/2006/relationships/customXml" Target="../customXml/item1.xml"/><Relationship Id="rId212" Type="http://schemas.openxmlformats.org/officeDocument/2006/relationships/hyperlink" Target="https://www.cato.org/publications/commentary/us-foreign-aid-hinders-more-it-helps" TargetMode="External"/><Relationship Id="rId233" Type="http://schemas.openxmlformats.org/officeDocument/2006/relationships/hyperlink" Target="https://www.washingtonpost.com/politics/2019/05/30/yes-trump-can-override-congress-sell-weapons-saudi-arabia-even-over-republican-objections/?utm_term=.f800a79cf55e" TargetMode="External"/><Relationship Id="rId254" Type="http://schemas.openxmlformats.org/officeDocument/2006/relationships/hyperlink" Target="https://twitter.com/DanielLariso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eo%20Noparstak\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A826A4-3783-4B5E-9EE2-1102790E5A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6</TotalTime>
  <Pages>1</Pages>
  <Words>182760</Words>
  <Characters>1041738</Characters>
  <Application>Microsoft Office Word</Application>
  <DocSecurity>0</DocSecurity>
  <Lines>8681</Lines>
  <Paragraphs>2444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1222054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Theo Noparstak</dc:creator>
  <cp:keywords>5.1.1</cp:keywords>
  <dc:description/>
  <cp:lastModifiedBy>Theo Noparstak</cp:lastModifiedBy>
  <cp:revision>3</cp:revision>
  <dcterms:created xsi:type="dcterms:W3CDTF">2019-07-22T21:21:00Z</dcterms:created>
  <dcterms:modified xsi:type="dcterms:W3CDTF">2019-07-22T21:27:00Z</dcterms:modified>
</cp:coreProperties>
</file>