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555123" w14:textId="6339095E" w:rsidR="003234B1" w:rsidRDefault="00BE68C7" w:rsidP="003234B1">
      <w:pPr>
        <w:pStyle w:val="Heading1"/>
      </w:pPr>
      <w:r>
        <w:t>CLIMATE OFFSETS CP</w:t>
      </w:r>
    </w:p>
    <w:p w14:paraId="28166A48" w14:textId="77777777" w:rsidR="003234B1" w:rsidRDefault="003234B1" w:rsidP="003234B1">
      <w:pPr>
        <w:pStyle w:val="Heading2"/>
      </w:pPr>
      <w:r>
        <w:t>1nc</w:t>
      </w:r>
    </w:p>
    <w:p w14:paraId="7EF81954" w14:textId="77777777" w:rsidR="003234B1" w:rsidRDefault="003234B1" w:rsidP="003234B1"/>
    <w:p w14:paraId="0EF0AF2B" w14:textId="59FA11A5" w:rsidR="003234B1" w:rsidRDefault="003234B1" w:rsidP="003234B1">
      <w:pPr>
        <w:pStyle w:val="Heading3"/>
      </w:pPr>
      <w:r>
        <w:t>1nc – vs DCS</w:t>
      </w:r>
      <w:r w:rsidR="00D97BDB">
        <w:t>/FMS</w:t>
      </w:r>
    </w:p>
    <w:p w14:paraId="2341F65E" w14:textId="7929F550" w:rsidR="00130388" w:rsidRDefault="00130388" w:rsidP="00130388">
      <w:pPr>
        <w:pStyle w:val="Heading4"/>
      </w:pPr>
      <w:r>
        <w:t>The United States federal government should publicize and encourage that [the arms sales that the plan reduces] are offset with climate financing.</w:t>
      </w:r>
    </w:p>
    <w:p w14:paraId="46841F2F" w14:textId="77777777" w:rsidR="003234B1" w:rsidRDefault="003234B1" w:rsidP="003234B1">
      <w:pPr>
        <w:pStyle w:val="Heading4"/>
      </w:pPr>
      <w:r>
        <w:t xml:space="preserve">It competes --- offsets are an </w:t>
      </w:r>
      <w:r w:rsidRPr="00A47FED">
        <w:rPr>
          <w:u w:val="single"/>
        </w:rPr>
        <w:t>intrinsic component</w:t>
      </w:r>
      <w:r>
        <w:t xml:space="preserve"> of sales --- the plan </w:t>
      </w:r>
      <w:r w:rsidRPr="00A47FED">
        <w:rPr>
          <w:u w:val="single"/>
        </w:rPr>
        <w:t>forecloses</w:t>
      </w:r>
      <w:r>
        <w:t xml:space="preserve"> the ability to use them positively</w:t>
      </w:r>
    </w:p>
    <w:p w14:paraId="55AD2969" w14:textId="77777777" w:rsidR="003234B1" w:rsidRDefault="003234B1" w:rsidP="003234B1">
      <w:r w:rsidRPr="00D6301E">
        <w:rPr>
          <w:rStyle w:val="Style13ptBold"/>
        </w:rPr>
        <w:t>B</w:t>
      </w:r>
      <w:r>
        <w:rPr>
          <w:rStyle w:val="Style13ptBold"/>
        </w:rPr>
        <w:t>IS</w:t>
      </w:r>
      <w:r w:rsidRPr="00D6301E">
        <w:rPr>
          <w:rStyle w:val="Style13ptBold"/>
        </w:rPr>
        <w:t xml:space="preserve"> 19</w:t>
      </w:r>
      <w:r w:rsidRPr="00D6301E">
        <w:t>, [</w:t>
      </w:r>
      <w:r>
        <w:t>The BIS is an agency of the United States Department of Commerce that deals with issues involving national security and high technology. It is the primary authority on offset agreements</w:t>
      </w:r>
      <w:r w:rsidRPr="00D6301E">
        <w:t>, 2019,  Offset Definitions, https://www.bis.doc.gov/index.php/other-areas/strategic-industries-and-economic-security-sies/offsets-in-defense-trade/54-other-areas/strategic-industries-and-economic-security/181-offset-definitions]//Lex RA</w:t>
      </w:r>
    </w:p>
    <w:p w14:paraId="6F1A8B17" w14:textId="77777777" w:rsidR="003234B1" w:rsidRDefault="003234B1" w:rsidP="003234B1"/>
    <w:p w14:paraId="6856EB69" w14:textId="77777777" w:rsidR="003234B1" w:rsidRPr="008A60B9" w:rsidRDefault="003234B1" w:rsidP="003234B1">
      <w:r w:rsidRPr="00A47FED">
        <w:rPr>
          <w:rStyle w:val="Emphasis"/>
          <w:highlight w:val="yellow"/>
        </w:rPr>
        <w:t>Offsets</w:t>
      </w:r>
      <w:r w:rsidRPr="00D6301E">
        <w:rPr>
          <w:rStyle w:val="StyleUnderline"/>
        </w:rPr>
        <w:t xml:space="preserve">: Compensation </w:t>
      </w:r>
      <w:r w:rsidRPr="00A47FED">
        <w:rPr>
          <w:rStyle w:val="StyleUnderline"/>
          <w:highlight w:val="yellow"/>
        </w:rPr>
        <w:t xml:space="preserve">practices </w:t>
      </w:r>
      <w:r w:rsidRPr="00A47FED">
        <w:rPr>
          <w:rStyle w:val="Emphasis"/>
          <w:highlight w:val="yellow"/>
        </w:rPr>
        <w:t>required</w:t>
      </w:r>
      <w:r w:rsidRPr="00A47FED">
        <w:rPr>
          <w:rStyle w:val="StyleUnderline"/>
          <w:highlight w:val="yellow"/>
        </w:rPr>
        <w:t xml:space="preserve"> as a condition of </w:t>
      </w:r>
      <w:r w:rsidRPr="00A47FED">
        <w:rPr>
          <w:rStyle w:val="Emphasis"/>
          <w:highlight w:val="yellow"/>
        </w:rPr>
        <w:t>purchase</w:t>
      </w:r>
      <w:r w:rsidRPr="00A47FED">
        <w:rPr>
          <w:rStyle w:val="StyleUnderline"/>
          <w:highlight w:val="yellow"/>
        </w:rPr>
        <w:t xml:space="preserve"> </w:t>
      </w:r>
      <w:r w:rsidRPr="00BD7CBC">
        <w:rPr>
          <w:rStyle w:val="StyleUnderline"/>
          <w:highlight w:val="yellow"/>
        </w:rPr>
        <w:t>in</w:t>
      </w:r>
      <w:r w:rsidRPr="00D6301E">
        <w:rPr>
          <w:rStyle w:val="StyleUnderline"/>
        </w:rPr>
        <w:t xml:space="preserve"> either </w:t>
      </w:r>
      <w:r w:rsidRPr="00001C48">
        <w:rPr>
          <w:rStyle w:val="Emphasis"/>
        </w:rPr>
        <w:t>government-to-</w:t>
      </w:r>
      <w:r w:rsidRPr="00A47FED">
        <w:rPr>
          <w:rStyle w:val="Emphasis"/>
          <w:highlight w:val="yellow"/>
        </w:rPr>
        <w:t>gov</w:t>
      </w:r>
      <w:r w:rsidRPr="00001C48">
        <w:rPr>
          <w:rStyle w:val="Emphasis"/>
        </w:rPr>
        <w:t xml:space="preserve">ernment </w:t>
      </w:r>
      <w:r w:rsidRPr="00A47FED">
        <w:rPr>
          <w:rStyle w:val="Emphasis"/>
          <w:highlight w:val="yellow"/>
        </w:rPr>
        <w:t>or commercial sales of</w:t>
      </w:r>
      <w:r w:rsidRPr="00A47FED">
        <w:t xml:space="preserve">: (1) Defense articles and/or defense services as defined by the </w:t>
      </w:r>
      <w:r w:rsidRPr="00A47FED">
        <w:rPr>
          <w:rStyle w:val="StyleUnderline"/>
          <w:highlight w:val="yellow"/>
        </w:rPr>
        <w:t>Arms</w:t>
      </w:r>
      <w:r w:rsidRPr="00A47FED">
        <w:t xml:space="preserve"> Export Control Act (22 U.S.C. § 2778) and the International Traffic in Arms Regulations (22 C.F.R. §§ 120-130); or (2)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 Military Export Sales: Exports that are either Foreign Military Sales (FMS) or commercial (direct) sales of defense articles and/or defense services as defined by the Arms Export Control Act and International Traffic Arms Regulations. Offset Agreement: </w:t>
      </w:r>
      <w:r w:rsidRPr="00A47FED">
        <w:rPr>
          <w:rStyle w:val="StyleUnderline"/>
          <w:highlight w:val="yellow"/>
        </w:rPr>
        <w:t>Any offset</w:t>
      </w:r>
      <w:r w:rsidRPr="00001C48">
        <w:rPr>
          <w:rStyle w:val="StyleUnderline"/>
        </w:rPr>
        <w:t xml:space="preserve"> as defined above that the U.S. firm agrees to in order to conclude a military export sales contract.</w:t>
      </w:r>
      <w:r>
        <w:t xml:space="preserve"> This includes all offsets, whether they are “best effort” agreements or are subject to penalty clauses. </w:t>
      </w:r>
      <w:r w:rsidRPr="00001C48">
        <w:rPr>
          <w:rStyle w:val="StyleUnderline"/>
        </w:rPr>
        <w:t xml:space="preserve">The agreement </w:t>
      </w:r>
      <w:r w:rsidRPr="00A47FED">
        <w:rPr>
          <w:rStyle w:val="StyleUnderline"/>
          <w:highlight w:val="yellow"/>
        </w:rPr>
        <w:t>is</w:t>
      </w:r>
      <w:r w:rsidRPr="00001C48">
        <w:rPr>
          <w:rStyle w:val="StyleUnderline"/>
        </w:rPr>
        <w:t xml:space="preserve"> normally </w:t>
      </w:r>
      <w:r w:rsidRPr="00A47FED">
        <w:rPr>
          <w:rStyle w:val="StyleUnderline"/>
          <w:highlight w:val="yellow"/>
        </w:rPr>
        <w:t>reflected in a contract that specifies the</w:t>
      </w:r>
      <w:r w:rsidRPr="00A47FED">
        <w:rPr>
          <w:rStyle w:val="StyleUnderline"/>
        </w:rPr>
        <w:t xml:space="preserve"> percentage of the total defense-related export sale to be offset</w:t>
      </w:r>
      <w:r w:rsidRPr="00001C48">
        <w:rPr>
          <w:rStyle w:val="StyleUnderline"/>
        </w:rPr>
        <w:t xml:space="preserve">, </w:t>
      </w:r>
      <w:r w:rsidRPr="00A47FED">
        <w:rPr>
          <w:rStyle w:val="StyleUnderline"/>
        </w:rPr>
        <w:t>the</w:t>
      </w:r>
      <w:r w:rsidRPr="00001C48">
        <w:rPr>
          <w:rStyle w:val="StyleUnderline"/>
        </w:rPr>
        <w:t xml:space="preserve"> </w:t>
      </w:r>
      <w:r w:rsidRPr="00A47FED">
        <w:rPr>
          <w:rStyle w:val="StyleUnderline"/>
          <w:highlight w:val="yellow"/>
        </w:rPr>
        <w:t>forms of</w:t>
      </w:r>
      <w:r w:rsidRPr="00001C48">
        <w:rPr>
          <w:rStyle w:val="StyleUnderline"/>
        </w:rPr>
        <w:t xml:space="preserve"> industrial </w:t>
      </w:r>
      <w:r w:rsidRPr="00A47FED">
        <w:rPr>
          <w:rStyle w:val="StyleUnderline"/>
          <w:highlight w:val="yellow"/>
        </w:rPr>
        <w:t>compensation required</w:t>
      </w:r>
      <w:r w:rsidRPr="00001C48">
        <w:rPr>
          <w:rStyle w:val="StyleUnderline"/>
        </w:rPr>
        <w:t>, the duration of the offset agreement, and penalty clauses, if any.</w:t>
      </w:r>
      <w:r>
        <w:rPr>
          <w:rStyle w:val="StyleUnderline"/>
        </w:rPr>
        <w:t xml:space="preserve"> </w:t>
      </w:r>
      <w:r>
        <w:t xml:space="preserve">Offset Transaction: Any activity for which the U.S. firm claims credit for full or partial fulfillment of an offset agreement. For the purpose of analysis, BIS divides offset transactions into nine different categories, which are defined in the “Types of Transaction” section below. </w:t>
      </w:r>
    </w:p>
    <w:p w14:paraId="6992174C" w14:textId="77777777" w:rsidR="003234B1" w:rsidRDefault="003234B1" w:rsidP="003234B1">
      <w:pPr>
        <w:pStyle w:val="Heading4"/>
      </w:pPr>
      <w:r>
        <w:t xml:space="preserve">Economic offsets provide the </w:t>
      </w:r>
      <w:r w:rsidRPr="00053DCC">
        <w:rPr>
          <w:u w:val="single"/>
        </w:rPr>
        <w:t>capital</w:t>
      </w:r>
      <w:r>
        <w:t xml:space="preserve"> and </w:t>
      </w:r>
      <w:r w:rsidRPr="00053DCC">
        <w:rPr>
          <w:u w:val="single"/>
        </w:rPr>
        <w:t>ties</w:t>
      </w:r>
      <w:r>
        <w:t xml:space="preserve"> need to close the </w:t>
      </w:r>
      <w:r w:rsidRPr="00053DCC">
        <w:rPr>
          <w:u w:val="single"/>
        </w:rPr>
        <w:t>climate financing gap</w:t>
      </w:r>
      <w:r>
        <w:t>.</w:t>
      </w:r>
    </w:p>
    <w:p w14:paraId="2494BDFD" w14:textId="0265D913" w:rsidR="003234B1"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w:t>
      </w:r>
      <w:r w:rsidR="00B4571C">
        <w:t>x</w:t>
      </w:r>
      <w:r>
        <w:t xml:space="preserve">: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794964A7" w14:textId="77777777" w:rsidR="003234B1" w:rsidRPr="00053DCC" w:rsidRDefault="003234B1" w:rsidP="003234B1"/>
    <w:p w14:paraId="0FA76164" w14:textId="77777777" w:rsidR="003234B1" w:rsidRPr="00282855" w:rsidRDefault="003234B1" w:rsidP="003234B1">
      <w:r w:rsidRPr="00282855">
        <w:t>II. ECONOMIC OFFSETS TO FOREIGN DEFENSE SALES AS A SOLUTION FOR CLIMATE FINANCE</w:t>
      </w:r>
    </w:p>
    <w:p w14:paraId="23500396" w14:textId="77777777" w:rsidR="003234B1" w:rsidRPr="006F06A2" w:rsidRDefault="003234B1" w:rsidP="003234B1">
      <w:pPr>
        <w:rPr>
          <w:rStyle w:val="StyleUnderline"/>
        </w:rPr>
      </w:pPr>
      <w:r w:rsidRPr="004E1743">
        <w:rPr>
          <w:rStyle w:val="Emphasis"/>
        </w:rPr>
        <w:t>Economic offset packages from sales of defense goods to foreign governments stand as a multibillion-dollar pool of capital and a bilateral mechanism that could</w:t>
      </w:r>
      <w:r w:rsidRPr="007554F4">
        <w:t xml:space="preserve"> help </w:t>
      </w:r>
      <w:r w:rsidRPr="004E1743">
        <w:rPr>
          <w:rStyle w:val="Emphasis"/>
        </w:rPr>
        <w:t>close the climate financing gap</w:t>
      </w:r>
      <w:r w:rsidRPr="006F06A2">
        <w:rPr>
          <w:rStyle w:val="StyleUnderline"/>
        </w:rPr>
        <w:t xml:space="preserve"> for developing nations. This solution</w:t>
      </w:r>
      <w:r w:rsidRPr="007554F4">
        <w:t xml:space="preserve">, which  [*191]  would involve U.S. government coordination but ultimately private sector leadership, </w:t>
      </w:r>
      <w:r w:rsidRPr="006F06A2">
        <w:rPr>
          <w:rStyle w:val="StyleUnderline"/>
        </w:rPr>
        <w:t>would</w:t>
      </w:r>
      <w:r w:rsidRPr="007554F4">
        <w:t xml:space="preserve"> serve to </w:t>
      </w:r>
      <w:r w:rsidRPr="006F06A2">
        <w:rPr>
          <w:rStyle w:val="StyleUnderline"/>
        </w:rPr>
        <w:t>enhance U.S. security interests and help meet climate financing commitments with no additional cost to the federal government. As such, the use of indirect offsets to f</w:t>
      </w:r>
      <w:r w:rsidRPr="007554F4">
        <w:t xml:space="preserve">oreign </w:t>
      </w:r>
      <w:r w:rsidRPr="006F06A2">
        <w:rPr>
          <w:rStyle w:val="StyleUnderline"/>
        </w:rPr>
        <w:t>m</w:t>
      </w:r>
      <w:r w:rsidRPr="007554F4">
        <w:t xml:space="preserve">ilitary </w:t>
      </w:r>
      <w:r w:rsidRPr="006F06A2">
        <w:rPr>
          <w:rStyle w:val="StyleUnderline"/>
        </w:rPr>
        <w:t>s</w:t>
      </w:r>
      <w:r w:rsidRPr="007554F4">
        <w:t xml:space="preserve">ales </w:t>
      </w:r>
      <w:r w:rsidRPr="006F06A2">
        <w:rPr>
          <w:rStyle w:val="StyleUnderline"/>
        </w:rPr>
        <w:t>could be an attractive alternative</w:t>
      </w:r>
      <w:r w:rsidRPr="007554F4">
        <w:t xml:space="preserve"> policy </w:t>
      </w:r>
      <w:r w:rsidRPr="006F06A2">
        <w:rPr>
          <w:rStyle w:val="StyleUnderline"/>
        </w:rPr>
        <w:t>mechanism for traditional climate financing detractors in Washington.</w:t>
      </w:r>
    </w:p>
    <w:p w14:paraId="4FA64531" w14:textId="77777777" w:rsidR="003234B1" w:rsidRPr="00282855" w:rsidRDefault="003234B1" w:rsidP="003234B1">
      <w:r w:rsidRPr="00282855">
        <w:t>A. UNITED STATES FOREIGN MILITARY SALES, DIRECT COMMERCIAL SALES, AND ASSOCIATED ECONOMIC OFFSETS</w:t>
      </w:r>
    </w:p>
    <w:p w14:paraId="38B94F61" w14:textId="77777777" w:rsidR="003234B1" w:rsidRPr="00282855" w:rsidRDefault="003234B1" w:rsidP="003234B1">
      <w:r w:rsidRPr="006F06A2">
        <w:rPr>
          <w:rStyle w:val="StyleUnderline"/>
        </w:rPr>
        <w:t>Foreign purchasers are a large market for U.S. defense contractors.</w:t>
      </w:r>
      <w:r w:rsidRPr="007554F4">
        <w:t xml:space="preserve"> With the passage of the Arms Export Control Act ("AECA") in 1976, American defense contractors have been authorized to sell defense-related goods and services to foreign countries and international organizations. 34 The underlying purpose of the program is to "further the objective of applying agreed resources of each country to programs and projects of cooperative exchange of data, research, development, production, procurement, and logistics support to achieve specific national defense requirements and objectives of mutual concern." 35 Before any trade can occur, the president must assess the eligibility of a foreign country to receive exports of defense articles. 36 In practice, the duty of assessment has been delegated to the Defense Security Cooperation Agency ("DSCA") in the Department of Defense. 37 In turn, the State Department must approve these sales. 38 </w:t>
      </w:r>
      <w:r w:rsidRPr="006F06A2">
        <w:rPr>
          <w:rStyle w:val="StyleUnderline"/>
        </w:rPr>
        <w:t>Since the adoption of the AECA,</w:t>
      </w:r>
      <w:r w:rsidRPr="007554F4">
        <w:t xml:space="preserve"> foreign military sales ("</w:t>
      </w:r>
      <w:r w:rsidRPr="006F06A2">
        <w:rPr>
          <w:rStyle w:val="StyleUnderline"/>
        </w:rPr>
        <w:t>FMS</w:t>
      </w:r>
      <w:r w:rsidRPr="007554F4">
        <w:t xml:space="preserve">") (which feature government-to-government negotiations on behalf of the contractor) </w:t>
      </w:r>
      <w:r w:rsidRPr="006F06A2">
        <w:rPr>
          <w:rStyle w:val="StyleUnderline"/>
        </w:rPr>
        <w:t>and</w:t>
      </w:r>
      <w:r w:rsidRPr="007554F4">
        <w:t xml:space="preserve"> direct commercial sales ("</w:t>
      </w:r>
      <w:r w:rsidRPr="006F06A2">
        <w:rPr>
          <w:rStyle w:val="StyleUnderline"/>
        </w:rPr>
        <w:t>DCS</w:t>
      </w:r>
      <w:r w:rsidRPr="007554F4">
        <w:t xml:space="preserve">") (in which the contractor negotiates directly with the foreign purchaser) </w:t>
      </w:r>
      <w:r w:rsidRPr="006F06A2">
        <w:rPr>
          <w:rStyle w:val="StyleUnderline"/>
        </w:rPr>
        <w:t>have become an increasingly significant market for military equipment.</w:t>
      </w:r>
      <w:r w:rsidRPr="007554F4">
        <w:t xml:space="preserve"> 39 </w:t>
      </w:r>
      <w:r w:rsidRPr="006F06A2">
        <w:rPr>
          <w:rStyle w:val="StyleUnderline"/>
        </w:rPr>
        <w:t>This includes</w:t>
      </w:r>
      <w:r w:rsidRPr="007554F4">
        <w:t xml:space="preserve"> the sale of aircraft equipment, weapons systems, satellites, communications equipment, and electronics equipment, among other </w:t>
      </w:r>
      <w:r w:rsidRPr="006F06A2">
        <w:rPr>
          <w:rStyle w:val="StyleUnderline"/>
        </w:rPr>
        <w:t>products accounting for tens of billions of dollars annually.</w:t>
      </w:r>
      <w:r w:rsidRPr="007554F4">
        <w:t xml:space="preserve"> 40 In an era of sequestration and reduced domestic defense spending, </w:t>
      </w:r>
      <w:r w:rsidRPr="006F06A2">
        <w:rPr>
          <w:rStyle w:val="Emphasis"/>
        </w:rPr>
        <w:t>FMS and DCS have proven to be a critical method for U.S. firms to maintain sales, maintain market share, and to sustain capacity.</w:t>
      </w:r>
      <w:r w:rsidRPr="007554F4">
        <w:t xml:space="preserve"> 41 [*192] </w:t>
      </w:r>
      <w:proofErr w:type="gramStart"/>
      <w:r w:rsidRPr="006F06A2">
        <w:rPr>
          <w:rStyle w:val="StyleUnderline"/>
        </w:rPr>
        <w:t>As</w:t>
      </w:r>
      <w:proofErr w:type="gramEnd"/>
      <w:r w:rsidRPr="006F06A2">
        <w:rPr>
          <w:rStyle w:val="StyleUnderline"/>
        </w:rPr>
        <w:t xml:space="preserve"> the defense export market has grown, it has become common practice for purchasing countries to require that sellers of defense goods offer an economic offset package.</w:t>
      </w:r>
      <w:r w:rsidRPr="007554F4">
        <w:t xml:space="preserve"> 42 The underlying theory of an offset is that purchasing countries allege harm to their domestic economies when they buy materials from foreign producers. 43 Therefore, in exchange for an agreement to buy foreign defense products, purchasing countries require that foreign suppliers provide additional economic support to offset this alleged harm. These offsets may be either directly or indirectly related to the purchased product. Examples of direct economic offsets include co-production of the purchased products or licensed production of a product's components. 44 </w:t>
      </w:r>
      <w:r w:rsidRPr="006F06A2">
        <w:rPr>
          <w:rStyle w:val="StyleUnderline"/>
        </w:rPr>
        <w:t>Indirect offset packages may include these same mechanisms to build capacity in areas unrelated to the purchased product.</w:t>
      </w:r>
      <w:r w:rsidRPr="007554F4">
        <w:t xml:space="preserve"> 45 </w:t>
      </w:r>
      <w:r w:rsidRPr="006F06A2">
        <w:rPr>
          <w:rStyle w:val="StyleUnderline"/>
        </w:rPr>
        <w:t>Economic offset packages can also include features such as credit assistance, investment, tech</w:t>
      </w:r>
      <w:r w:rsidRPr="007554F4">
        <w:t xml:space="preserve">nology </w:t>
      </w:r>
      <w:r w:rsidRPr="006F06A2">
        <w:rPr>
          <w:rStyle w:val="StyleUnderline"/>
        </w:rPr>
        <w:t>transfer, and training.</w:t>
      </w:r>
      <w:r w:rsidRPr="007554F4">
        <w:t xml:space="preserve"> 46 Because the economic offset is, in effect, a sweetener, the U.S. government has taken the official stance that it is market distorting. 47 Accordingly, the U.S. government does not enter directly into, encourage, or commit contractors to offset contracts with purchasing countries. 48 Nevertheless, the federal government is aware of the demand that offset agreements be included in defense exports and has made efforts to study and mitigate those impacts to U.S. industry. 49</w:t>
      </w:r>
    </w:p>
    <w:p w14:paraId="38270944" w14:textId="77777777" w:rsidR="003234B1" w:rsidRPr="00282855" w:rsidRDefault="003234B1" w:rsidP="003234B1">
      <w:r w:rsidRPr="00282855">
        <w:t>B. ECONOMIC OFFSETS COMPRISE A MULTIBILLION-DOLLAR POOL OF CAPITAL</w:t>
      </w:r>
    </w:p>
    <w:p w14:paraId="4C9B450D" w14:textId="77777777" w:rsidR="003234B1" w:rsidRPr="00AA350C" w:rsidRDefault="003234B1" w:rsidP="003234B1">
      <w:pPr>
        <w:rPr>
          <w:rStyle w:val="StyleUnderline"/>
        </w:rPr>
      </w:pPr>
      <w:r w:rsidRPr="006F06A2">
        <w:rPr>
          <w:rStyle w:val="StyleUnderline"/>
        </w:rPr>
        <w:t>Economic offsets in the defense export market comprise a multibillion-dollar pool of capital that the U</w:t>
      </w:r>
      <w:r w:rsidRPr="007554F4">
        <w:t xml:space="preserve">nited </w:t>
      </w:r>
      <w:r w:rsidRPr="006F06A2">
        <w:rPr>
          <w:rStyle w:val="StyleUnderline"/>
        </w:rPr>
        <w:t>S</w:t>
      </w:r>
      <w:r w:rsidRPr="007554F4">
        <w:t xml:space="preserve">tates </w:t>
      </w:r>
      <w:r w:rsidRPr="006F06A2">
        <w:rPr>
          <w:rStyle w:val="StyleUnderline"/>
        </w:rPr>
        <w:t>and other developed countries could use to help reach the $ 100 billion climate finance pledge.</w:t>
      </w:r>
      <w:r w:rsidRPr="007554F4">
        <w:t xml:space="preserve"> From fiscal years 2008-2015, </w:t>
      </w:r>
      <w:r w:rsidRPr="006F06A2">
        <w:rPr>
          <w:rStyle w:val="StyleUnderline"/>
        </w:rPr>
        <w:t>the U</w:t>
      </w:r>
      <w:r w:rsidRPr="007554F4">
        <w:t xml:space="preserve">nited </w:t>
      </w:r>
      <w:r w:rsidRPr="006F06A2">
        <w:rPr>
          <w:rStyle w:val="StyleUnderline"/>
        </w:rPr>
        <w:t>S</w:t>
      </w:r>
      <w:r w:rsidRPr="007554F4">
        <w:t xml:space="preserve">tates </w:t>
      </w:r>
      <w:r w:rsidRPr="006F06A2">
        <w:rPr>
          <w:rStyle w:val="StyleUnderline"/>
        </w:rPr>
        <w:t>averaged over</w:t>
      </w:r>
      <w:r w:rsidRPr="007554F4">
        <w:t xml:space="preserve"> $ </w:t>
      </w:r>
      <w:r w:rsidRPr="006F06A2">
        <w:rPr>
          <w:rStyle w:val="StyleUnderline"/>
        </w:rPr>
        <w:t>34 billion in</w:t>
      </w:r>
      <w:r w:rsidRPr="007554F4">
        <w:t xml:space="preserve"> annual </w:t>
      </w:r>
      <w:r w:rsidRPr="006F06A2">
        <w:rPr>
          <w:rStyle w:val="StyleUnderline"/>
        </w:rPr>
        <w:t>FMS</w:t>
      </w:r>
      <w:r w:rsidRPr="007554F4">
        <w:t xml:space="preserve"> sales, </w:t>
      </w:r>
      <w:r w:rsidRPr="006F06A2">
        <w:rPr>
          <w:rStyle w:val="StyleUnderline"/>
        </w:rPr>
        <w:t>including a high</w:t>
      </w:r>
      <w:r w:rsidRPr="007554F4">
        <w:t xml:space="preserve"> [*193] </w:t>
      </w:r>
      <w:r w:rsidRPr="006F06A2">
        <w:rPr>
          <w:rStyle w:val="StyleUnderline"/>
        </w:rPr>
        <w:t>of</w:t>
      </w:r>
      <w:r w:rsidRPr="007554F4">
        <w:t xml:space="preserve"> nearly $ </w:t>
      </w:r>
      <w:r w:rsidRPr="006F06A2">
        <w:rPr>
          <w:rStyle w:val="StyleUnderline"/>
        </w:rPr>
        <w:t>67 billion</w:t>
      </w:r>
      <w:r w:rsidRPr="007554F4">
        <w:t xml:space="preserve"> in fiscal year 2012. 50 </w:t>
      </w:r>
      <w:r w:rsidRPr="006F06A2">
        <w:rPr>
          <w:rStyle w:val="StyleUnderline"/>
        </w:rPr>
        <w:t>These FMS figures pale in comparison to DCS</w:t>
      </w:r>
      <w:r w:rsidRPr="007554F4">
        <w:t xml:space="preserve"> sales, </w:t>
      </w:r>
      <w:r w:rsidRPr="006F06A2">
        <w:rPr>
          <w:rStyle w:val="StyleUnderline"/>
        </w:rPr>
        <w:t>which</w:t>
      </w:r>
      <w:r w:rsidRPr="007554F4">
        <w:t xml:space="preserve"> generally </w:t>
      </w:r>
      <w:r w:rsidRPr="006F06A2">
        <w:rPr>
          <w:rStyle w:val="StyleUnderline"/>
        </w:rPr>
        <w:t>exceed FMS</w:t>
      </w:r>
      <w:r w:rsidRPr="007554F4">
        <w:t xml:space="preserve"> sales </w:t>
      </w:r>
      <w:r w:rsidRPr="006F06A2">
        <w:rPr>
          <w:rStyle w:val="StyleUnderline"/>
        </w:rPr>
        <w:t>by a ratio of</w:t>
      </w:r>
      <w:r w:rsidRPr="007554F4">
        <w:t xml:space="preserve"> nearly </w:t>
      </w:r>
      <w:r w:rsidRPr="006F06A2">
        <w:rPr>
          <w:rStyle w:val="StyleUnderline"/>
        </w:rPr>
        <w:t>3:1.</w:t>
      </w:r>
      <w:r w:rsidRPr="007554F4">
        <w:t xml:space="preserve"> 51 Accordingly, it is likely that </w:t>
      </w:r>
      <w:r w:rsidRPr="006F06A2">
        <w:rPr>
          <w:rStyle w:val="StyleUnderline"/>
        </w:rPr>
        <w:t>the U.S. defense export market</w:t>
      </w:r>
      <w:r w:rsidRPr="007554F4">
        <w:t xml:space="preserve"> may </w:t>
      </w:r>
      <w:r w:rsidRPr="006F06A2">
        <w:rPr>
          <w:rStyle w:val="StyleUnderline"/>
        </w:rPr>
        <w:t>regularly exceed $ 100 billion in sales agreements annually.</w:t>
      </w:r>
      <w:r w:rsidRPr="007554F4">
        <w:t xml:space="preserve"> 52 How much of that market is reflected in economic offsets? </w:t>
      </w:r>
      <w:r w:rsidRPr="00AA350C">
        <w:rPr>
          <w:rStyle w:val="StyleUnderline"/>
        </w:rPr>
        <w:t>The cost of</w:t>
      </w:r>
      <w:r w:rsidRPr="007554F4">
        <w:t xml:space="preserve"> these </w:t>
      </w:r>
      <w:r w:rsidRPr="00AA350C">
        <w:rPr>
          <w:rStyle w:val="StyleUnderline"/>
        </w:rPr>
        <w:t>offsets</w:t>
      </w:r>
      <w:r w:rsidRPr="007554F4">
        <w:t xml:space="preserve"> varies by purchasing jurisdiction, but </w:t>
      </w:r>
      <w:r w:rsidRPr="00AA350C">
        <w:rPr>
          <w:rStyle w:val="StyleUnderline"/>
        </w:rPr>
        <w:t>can be anywhere from 30 to 100 percent of the contract price.</w:t>
      </w:r>
      <w:r w:rsidRPr="007554F4">
        <w:t xml:space="preserve"> 53 Between 2011 and 2015, the value of reported offset agreements by U.S.-based contractors relative to their contract values averaged 47.5 percent, according to the annual report on the impact of offsets in defense trade that the Department of Commerce's Bureau of Industry and Security prepares for Congress; </w:t>
      </w:r>
      <w:r w:rsidRPr="00AA350C">
        <w:rPr>
          <w:rStyle w:val="StyleUnderline"/>
        </w:rPr>
        <w:t>for</w:t>
      </w:r>
      <w:r w:rsidRPr="007554F4">
        <w:t xml:space="preserve"> the </w:t>
      </w:r>
      <w:r w:rsidRPr="00AA350C">
        <w:rPr>
          <w:rStyle w:val="StyleUnderline"/>
        </w:rPr>
        <w:t>$ 66.3 billion in contracts</w:t>
      </w:r>
      <w:r w:rsidRPr="007554F4">
        <w:t xml:space="preserve"> reported</w:t>
      </w:r>
      <w:r w:rsidRPr="00AA350C">
        <w:rPr>
          <w:rStyle w:val="StyleUnderline"/>
        </w:rPr>
        <w:t>, firms entered into $ 31.5 billion in offset commitments.</w:t>
      </w:r>
      <w:r w:rsidRPr="007554F4">
        <w:t xml:space="preserve"> 54 </w:t>
      </w:r>
      <w:r w:rsidRPr="00AA350C">
        <w:rPr>
          <w:rStyle w:val="StyleUnderline"/>
        </w:rPr>
        <w:t>A conservative estimate puts U.S. contractors alone on the hook for over $ 5 billion annually in economic offset commitments.</w:t>
      </w:r>
      <w:r w:rsidRPr="007554F4">
        <w:t xml:space="preserve"> 55 Shareholder disclosures by contractors support this multibillion-dollar sum of annual offset costs. 56 For example, in its 2014 Annual Report, Lockheed Martin explained that it had $ 13.1 billion in outstanding offset obligations, some of which extend through 2027. 57 Lockheed Martin is just one of dozens of prime contractors engaged in foreign defense sales. Indeed, it is estimated that $ 214 billion in offset commitments were signed worldwide from 2005-11, with that number expected to reach $ 500 billion in total by 2016. 58 Accordingly, </w:t>
      </w:r>
      <w:r w:rsidRPr="00AA350C">
        <w:rPr>
          <w:rStyle w:val="StyleUnderline"/>
        </w:rPr>
        <w:t>tens of billions of dollars are annually obligated worldwide to support investments in</w:t>
      </w:r>
      <w:r w:rsidRPr="007554F4">
        <w:t xml:space="preserve"> [*194] </w:t>
      </w:r>
      <w:r w:rsidRPr="00AA350C">
        <w:rPr>
          <w:rStyle w:val="StyleUnderline"/>
        </w:rPr>
        <w:t xml:space="preserve">purchasing countries, many of </w:t>
      </w:r>
      <w:proofErr w:type="gramStart"/>
      <w:r w:rsidRPr="00AA350C">
        <w:rPr>
          <w:rStyle w:val="StyleUnderline"/>
        </w:rPr>
        <w:t>whom</w:t>
      </w:r>
      <w:proofErr w:type="gramEnd"/>
      <w:r w:rsidRPr="00AA350C">
        <w:rPr>
          <w:rStyle w:val="StyleUnderline"/>
        </w:rPr>
        <w:t xml:space="preserve"> are</w:t>
      </w:r>
      <w:r w:rsidRPr="007554F4">
        <w:t xml:space="preserve"> developing nations </w:t>
      </w:r>
      <w:r w:rsidRPr="00AA350C">
        <w:rPr>
          <w:rStyle w:val="StyleUnderline"/>
        </w:rPr>
        <w:t>seeking climate assistance.</w:t>
      </w:r>
      <w:r w:rsidRPr="007554F4">
        <w:t xml:space="preserve"> Even </w:t>
      </w:r>
      <w:r w:rsidRPr="00AA350C">
        <w:rPr>
          <w:rStyle w:val="Emphasis"/>
        </w:rPr>
        <w:t>if</w:t>
      </w:r>
      <w:r w:rsidRPr="00AA350C">
        <w:rPr>
          <w:rStyle w:val="StyleUnderline"/>
        </w:rPr>
        <w:t xml:space="preserve"> contractors and </w:t>
      </w:r>
      <w:r w:rsidRPr="00AA350C">
        <w:rPr>
          <w:rStyle w:val="Emphasis"/>
        </w:rPr>
        <w:t>countries agree to spend a fraction of that money on indirect offsets for climate mitigation</w:t>
      </w:r>
      <w:r w:rsidRPr="00AA350C">
        <w:rPr>
          <w:rStyle w:val="StyleUnderline"/>
        </w:rPr>
        <w:t xml:space="preserve"> or adaptation, </w:t>
      </w:r>
      <w:r w:rsidRPr="00AA350C">
        <w:rPr>
          <w:rStyle w:val="Emphasis"/>
        </w:rPr>
        <w:t>the U</w:t>
      </w:r>
      <w:r w:rsidRPr="007554F4">
        <w:t xml:space="preserve">nited </w:t>
      </w:r>
      <w:r w:rsidRPr="00AA350C">
        <w:rPr>
          <w:rStyle w:val="Emphasis"/>
        </w:rPr>
        <w:t>S</w:t>
      </w:r>
      <w:r w:rsidRPr="007554F4">
        <w:t xml:space="preserve">tates and other developed nations </w:t>
      </w:r>
      <w:r w:rsidRPr="00AA350C">
        <w:rPr>
          <w:rStyle w:val="Emphasis"/>
        </w:rPr>
        <w:t>would be billions</w:t>
      </w:r>
      <w:r w:rsidRPr="00AA350C">
        <w:rPr>
          <w:rStyle w:val="StyleUnderline"/>
        </w:rPr>
        <w:t xml:space="preserve"> of dollars </w:t>
      </w:r>
      <w:r w:rsidRPr="00AA350C">
        <w:rPr>
          <w:rStyle w:val="Emphasis"/>
        </w:rPr>
        <w:t>closer to reaching the aspirational $ 100 billion climate finance pledge without needing</w:t>
      </w:r>
      <w:r w:rsidRPr="007554F4">
        <w:t xml:space="preserve"> to authorize </w:t>
      </w:r>
      <w:r w:rsidRPr="00AA350C">
        <w:rPr>
          <w:rStyle w:val="Emphasis"/>
        </w:rPr>
        <w:t>additional public funds.</w:t>
      </w:r>
    </w:p>
    <w:p w14:paraId="7BB4EB45" w14:textId="77777777" w:rsidR="003234B1" w:rsidRPr="00282855" w:rsidRDefault="003234B1" w:rsidP="003234B1">
      <w:r w:rsidRPr="00282855">
        <w:t>C. THE FMS MODEL IS A PROVEN, FLEXIBLE MECHANISM FOR BILATERAL TRADE AND INVESTMENT THAT CAN SERVE CLIMATE FINANCE</w:t>
      </w:r>
    </w:p>
    <w:p w14:paraId="712F8500" w14:textId="6EBFC0CD" w:rsidR="003234B1" w:rsidRDefault="003234B1" w:rsidP="003234B1">
      <w:pPr>
        <w:rPr>
          <w:rStyle w:val="StyleUnderline"/>
        </w:rPr>
      </w:pPr>
      <w:r w:rsidRPr="007554F4">
        <w:t xml:space="preserve">Not only do economic offsets present a significant pool of capital for nation-building investments, but the </w:t>
      </w:r>
      <w:r w:rsidRPr="00AA350C">
        <w:rPr>
          <w:rStyle w:val="Emphasis"/>
        </w:rPr>
        <w:t xml:space="preserve">FMS and DCS negotiations process provides an existing bilateral channel through which climate offset agreements may be pursued. </w:t>
      </w:r>
      <w:r w:rsidRPr="007554F4">
        <w:t xml:space="preserve">As noted above, </w:t>
      </w:r>
      <w:r w:rsidRPr="00AA350C">
        <w:rPr>
          <w:rStyle w:val="StyleUnderline"/>
        </w:rPr>
        <w:t>the fundamental purpose of the AECA is the "cooperative exchange of data, research, development, production, procurement, and logistics support to achieve specific national defense requirements and objectives of mutual concern."</w:t>
      </w:r>
      <w:r w:rsidRPr="007554F4">
        <w:t xml:space="preserve"> 59 This point is emphasized by the diversity of federal agencies involved: the State Department, the Department of Defense, and the Department of Commerce (for analyzing the impact of economic offsets). Significantly, the State Department, </w:t>
      </w:r>
      <w:r w:rsidRPr="002B6627">
        <w:rPr>
          <w:rStyle w:val="StyleUnderline"/>
        </w:rPr>
        <w:t>the same agency responsible for leading climate negotiations and fulfilling climate obligations, must also approve any FMS transaction</w:t>
      </w:r>
      <w:r w:rsidRPr="007554F4">
        <w:t xml:space="preserve">. Although the U.S. government must remain at arms-length during offset negotiations, </w:t>
      </w:r>
      <w:r w:rsidRPr="000D4A19">
        <w:rPr>
          <w:rStyle w:val="StyleUnderline"/>
        </w:rPr>
        <w:t>the familiarity of D</w:t>
      </w:r>
      <w:r w:rsidRPr="007554F4">
        <w:t xml:space="preserve">epartment </w:t>
      </w:r>
      <w:r w:rsidRPr="000D4A19">
        <w:rPr>
          <w:rStyle w:val="StyleUnderline"/>
        </w:rPr>
        <w:t>o</w:t>
      </w:r>
      <w:r w:rsidRPr="007554F4">
        <w:t xml:space="preserve">f </w:t>
      </w:r>
      <w:r w:rsidRPr="000D4A19">
        <w:rPr>
          <w:rStyle w:val="StyleUnderline"/>
        </w:rPr>
        <w:t>S</w:t>
      </w:r>
      <w:r w:rsidRPr="007554F4">
        <w:t xml:space="preserve">tate </w:t>
      </w:r>
      <w:r w:rsidRPr="000D4A19">
        <w:rPr>
          <w:rStyle w:val="StyleUnderline"/>
        </w:rPr>
        <w:t xml:space="preserve">officials with climate finance needs could </w:t>
      </w:r>
      <w:r w:rsidRPr="00130388">
        <w:rPr>
          <w:rStyle w:val="Emphasis"/>
        </w:rPr>
        <w:t>help U.S. contractors looking for indirect offset opportunities to target countries in need of climate-related finance</w:t>
      </w:r>
      <w:r w:rsidRPr="000D4A19">
        <w:rPr>
          <w:rStyle w:val="StyleUnderline"/>
        </w:rPr>
        <w:t>.</w:t>
      </w:r>
      <w:r w:rsidRPr="007554F4">
        <w:t xml:space="preserve"> </w:t>
      </w:r>
      <w:r w:rsidRPr="00130388">
        <w:rPr>
          <w:rStyle w:val="StyleUnderline"/>
        </w:rPr>
        <w:t>At least twenty of the United States' top fifty FMS buyers indicated</w:t>
      </w:r>
      <w:r w:rsidRPr="007554F4">
        <w:t xml:space="preserve"> in their Paris INDCs that </w:t>
      </w:r>
      <w:r w:rsidRPr="00130388">
        <w:rPr>
          <w:rStyle w:val="StyleUnderline"/>
        </w:rPr>
        <w:t xml:space="preserve">they required international investment, financing, or technology transfer to achieve their climate commitments. </w:t>
      </w:r>
      <w:r w:rsidRPr="002B6627">
        <w:t>60 Included in the top twenty-five FMS destinations are India, Egypt, Turkey, Jordan, Mexico, and Indonesia. 61</w:t>
      </w:r>
      <w:r w:rsidRPr="007554F4">
        <w:t xml:space="preserve"> As noted above, </w:t>
      </w:r>
      <w:r w:rsidRPr="000D4A19">
        <w:rPr>
          <w:rStyle w:val="StyleUnderline"/>
        </w:rPr>
        <w:t xml:space="preserve">these countries make their climate commitments in a large part </w:t>
      </w:r>
      <w:r w:rsidRPr="002B6627">
        <w:rPr>
          <w:rStyle w:val="Emphasis"/>
        </w:rPr>
        <w:t>contingent</w:t>
      </w:r>
      <w:r w:rsidRPr="000D4A19">
        <w:rPr>
          <w:rStyle w:val="StyleUnderline"/>
        </w:rPr>
        <w:t xml:space="preserve"> on anywhere from tens to hundreds of billions of dollars in support from developed countries.</w:t>
      </w:r>
    </w:p>
    <w:p w14:paraId="470E4464" w14:textId="35A4DA82" w:rsidR="003234B1" w:rsidRPr="00342DC8" w:rsidRDefault="002B6627" w:rsidP="003234B1">
      <w:pPr>
        <w:pStyle w:val="Heading4"/>
        <w:rPr>
          <w:rStyle w:val="Style13ptBold"/>
          <w:b/>
          <w:bCs w:val="0"/>
        </w:rPr>
      </w:pPr>
      <w:r>
        <w:rPr>
          <w:rStyle w:val="Style13ptBold"/>
          <w:b/>
          <w:bCs w:val="0"/>
        </w:rPr>
        <w:t>Increase climate financing</w:t>
      </w:r>
      <w:r w:rsidR="003234B1">
        <w:rPr>
          <w:rStyle w:val="Style13ptBold"/>
          <w:b/>
          <w:bCs w:val="0"/>
        </w:rPr>
        <w:t xml:space="preserve"> </w:t>
      </w:r>
      <w:r>
        <w:rPr>
          <w:rStyle w:val="Style13ptBold"/>
          <w:b/>
          <w:bCs w:val="0"/>
        </w:rPr>
        <w:t>solves warming</w:t>
      </w:r>
    </w:p>
    <w:p w14:paraId="09627FAE" w14:textId="77777777" w:rsidR="003234B1" w:rsidRDefault="003234B1" w:rsidP="003234B1">
      <w:r w:rsidRPr="007C7485">
        <w:rPr>
          <w:rStyle w:val="Style13ptBold"/>
        </w:rPr>
        <w:t>Cohen</w:t>
      </w:r>
      <w:r>
        <w:rPr>
          <w:rStyle w:val="Style13ptBold"/>
        </w:rPr>
        <w:t xml:space="preserve"> 19</w:t>
      </w:r>
      <w:r>
        <w:t>, (Rachel Cohen is a contributing writer for The Intercept and a freelance journalist based in Washington, D.C. Her work has been published in the Washington Post, the Atlantic, and Vice, among other outlets</w:t>
      </w:r>
      <w:proofErr w:type="gramStart"/>
      <w:r>
        <w:t>.,</w:t>
      </w:r>
      <w:proofErr w:type="gramEnd"/>
      <w:r>
        <w:t xml:space="preserve"> 6-11-2019, "We Have to Finance a Global Green New Deal — or Face the Consequences," Intercept, </w:t>
      </w:r>
      <w:hyperlink r:id="rId7" w:history="1">
        <w:r w:rsidRPr="003B463D">
          <w:rPr>
            <w:rStyle w:val="Hyperlink"/>
          </w:rPr>
          <w:t>https://theintercept.com/staff/rachel-m-cohen/</w:t>
        </w:r>
      </w:hyperlink>
      <w:r>
        <w:t xml:space="preserve">, </w:t>
      </w:r>
      <w:proofErr w:type="spellStart"/>
      <w:r>
        <w:t>ssl</w:t>
      </w:r>
      <w:proofErr w:type="spellEnd"/>
      <w:r>
        <w:t>)</w:t>
      </w:r>
    </w:p>
    <w:p w14:paraId="22C8F767" w14:textId="77777777" w:rsidR="003234B1" w:rsidRDefault="003234B1" w:rsidP="003234B1"/>
    <w:p w14:paraId="18C0AA0E" w14:textId="3B8CA345" w:rsidR="003234B1" w:rsidRPr="002B6627" w:rsidRDefault="003234B1" w:rsidP="003234B1">
      <w:pPr>
        <w:rPr>
          <w:rStyle w:val="Emphasis"/>
          <w:b w:val="0"/>
          <w:iCs w:val="0"/>
          <w:sz w:val="16"/>
          <w:u w:val="none"/>
          <w:bdr w:val="none" w:sz="0" w:space="0" w:color="auto"/>
        </w:rPr>
      </w:pPr>
      <w:r>
        <w:t xml:space="preserve">AS POLITICIANS TALK more about ramping up their commitments to reducing carbon emissions — over the weekend, even Vice President Mike Pence squirmed when pressed on his climate denialism and said the U.S. is making progress on that front — </w:t>
      </w:r>
      <w:r w:rsidRPr="00480907">
        <w:rPr>
          <w:rStyle w:val="StyleUnderline"/>
        </w:rPr>
        <w:t xml:space="preserve">one key aspect of the crisis remains conspicuously absent from most U.S discussions: so-called </w:t>
      </w:r>
      <w:r w:rsidRPr="00B44308">
        <w:rPr>
          <w:rStyle w:val="Emphasis"/>
        </w:rPr>
        <w:t>climate finance</w:t>
      </w:r>
      <w:r w:rsidRPr="00480907">
        <w:rPr>
          <w:rStyle w:val="StyleUnderline"/>
        </w:rPr>
        <w:t xml:space="preserve">. The question of how much money the U.S. and other wealthy, industrialized nations will transfer to poor, developing </w:t>
      </w:r>
      <w:r w:rsidRPr="006A38EC">
        <w:rPr>
          <w:rStyle w:val="StyleUnderline"/>
        </w:rPr>
        <w:t>countries so that they can effectively reduce their own carbon emissions has gone largely unaddressed, even as it grows in importance.</w:t>
      </w:r>
      <w:r w:rsidRPr="00480907">
        <w:rPr>
          <w:rStyle w:val="StyleUnderline"/>
        </w:rPr>
        <w:t xml:space="preserve"> </w:t>
      </w:r>
      <w:r w:rsidRPr="00B44308">
        <w:rPr>
          <w:rStyle w:val="Emphasis"/>
        </w:rPr>
        <w:t>Developing countries</w:t>
      </w:r>
      <w:r w:rsidRPr="00480907">
        <w:rPr>
          <w:rStyle w:val="StyleUnderline"/>
        </w:rPr>
        <w:t xml:space="preserve"> already account for more than 60 percent of the world’s CO2 emissions and </w:t>
      </w:r>
      <w:r w:rsidRPr="00B44308">
        <w:rPr>
          <w:rStyle w:val="StyleUnderline"/>
        </w:rPr>
        <w:t xml:space="preserve">are expected to contribute </w:t>
      </w:r>
      <w:r w:rsidRPr="00B44308">
        <w:rPr>
          <w:rStyle w:val="Emphasis"/>
        </w:rPr>
        <w:t>nearly 90 percent of emissions growth</w:t>
      </w:r>
      <w:r w:rsidRPr="00480907">
        <w:rPr>
          <w:rStyle w:val="StyleUnderline"/>
        </w:rPr>
        <w:t xml:space="preserve"> over the next two decades.</w:t>
      </w:r>
      <w:r>
        <w:rPr>
          <w:rStyle w:val="StyleUnderline"/>
        </w:rPr>
        <w:t xml:space="preserve"> </w:t>
      </w:r>
      <w:r>
        <w:t xml:space="preserve">The amount of money needed for “climate finance” is one of the most hotly debated issues between countries and represented one of the most contentious aspects of the Paris Agreement in 2015. </w:t>
      </w:r>
      <w:r w:rsidRPr="00B44308">
        <w:rPr>
          <w:rStyle w:val="StyleUnderline"/>
        </w:rPr>
        <w:t>Poorer countries have repeatedly said they could make steeper emissions cuts if they were adequately supported by wealthier nations in the process</w:t>
      </w:r>
      <w:r>
        <w:t xml:space="preserve">. A new report from the People’s Policy Project, a socialist think tank, argues that industrialized countries should contribute $2 trillion annually to help developing nations stave off the effects of climate change. An investment of that size would be 20 times larger than existing global commitments, which developed countries are already struggling to meet. Politically speaking, the issue is largely framed in terms of national security. There is also an ideological debate behind the purpose of climate finance. Proponents of environmental justice argue that </w:t>
      </w:r>
      <w:r w:rsidRPr="006A38EC">
        <w:rPr>
          <w:rStyle w:val="StyleUnderline"/>
        </w:rPr>
        <w:t xml:space="preserve">the </w:t>
      </w:r>
      <w:r w:rsidRPr="006A38EC">
        <w:rPr>
          <w:rStyle w:val="Emphasis"/>
        </w:rPr>
        <w:t>U.S. has a moral and ethical responsibility</w:t>
      </w:r>
      <w:r w:rsidRPr="006A38EC">
        <w:rPr>
          <w:rStyle w:val="StyleUnderline"/>
        </w:rPr>
        <w:t xml:space="preserve"> to help less prosperous countries deal with the threat of climate change because so much of the U.S.’s own development and economic growth has contributed to suffering around the globe.</w:t>
      </w:r>
      <w:r>
        <w:t xml:space="preserve"> </w:t>
      </w:r>
      <w:r w:rsidRPr="00480907">
        <w:rPr>
          <w:rStyle w:val="StyleUnderline"/>
        </w:rPr>
        <w:t>Politically speaking, though, the issue is largely framed in terms of national security: The United States will be safer and better off if climate disasters don’t go unmitigated in other parts of the world.</w:t>
      </w:r>
      <w:r>
        <w:rPr>
          <w:u w:val="single"/>
        </w:rPr>
        <w:t xml:space="preserve"> </w:t>
      </w:r>
      <w:r w:rsidRPr="00480907">
        <w:t>The needle on climate finance has moved slowly since 2009, when then-Secretary of State Hillary Clinton announced at international climate negotiations in Copenhagen that by 2020 the U.S and other developed nations would “mobilize” $100 billion per year from public and private sources</w:t>
      </w:r>
      <w:r>
        <w:t xml:space="preserve">. The figure was selected to convey political will and was not based on any scientific analysis. As part of that $100 billion commitment, the U.N. established the Green Climate Fund, designed to finance climate mitigation and adaptation projects in developing countries like securing the water supply in South Tarawa, Kiribati, and restoring degraded ecosystems in El Salvador. The fund’s governing board includes equal representation between developing and developed nations, and its first round of funding began in 2013, when 43 countries pledged to raise $10.3 billion for projects. Of that amount, the U.S. pledged to contribute $3 billion over four years. </w:t>
      </w:r>
      <w:r w:rsidRPr="006A38EC">
        <w:t xml:space="preserve">As countries and experts debate how much climate aid is needed to </w:t>
      </w:r>
      <w:proofErr w:type="gramStart"/>
      <w:r w:rsidRPr="006A38EC">
        <w:t>raise</w:t>
      </w:r>
      <w:proofErr w:type="gramEnd"/>
      <w:r w:rsidRPr="006A38EC">
        <w:t xml:space="preserve"> over the long term, the amount of money raised and spent so far is also a matter of great dispute</w:t>
      </w:r>
      <w:r>
        <w:t xml:space="preserve">. One reason for that, according to Kevin Adams, a researcher at the Stockholm Environment Institute, is that countries generally self-report what they’re providing, and so what developing countries say they receive can differ from what developed countries say they have contributed. “This can be due to factors like exchange rates and currency fluctuations, fees paid to consultants or other service providers, as well as the financial instrument used, such as grants versus loans,” he explained. French Minister of Foreign Affairs Laurent </w:t>
      </w:r>
      <w:proofErr w:type="spellStart"/>
      <w:r>
        <w:t>Fabius</w:t>
      </w:r>
      <w:proofErr w:type="spellEnd"/>
      <w:r>
        <w:t xml:space="preserve">, center, </w:t>
      </w:r>
      <w:proofErr w:type="gramStart"/>
      <w:r>
        <w:t>embraces</w:t>
      </w:r>
      <w:proofErr w:type="gramEnd"/>
      <w:r>
        <w:t xml:space="preserve"> President Francois Hollande after an agreement is reached at the COP 21 climate conference in Paris on Dec. 12, 2015. Photo: Bernard </w:t>
      </w:r>
      <w:proofErr w:type="spellStart"/>
      <w:r>
        <w:t>Wis</w:t>
      </w:r>
      <w:proofErr w:type="spellEnd"/>
      <w:r>
        <w:t xml:space="preserve">/Paris Match via Getty Images </w:t>
      </w:r>
      <w:r w:rsidRPr="00B44308">
        <w:rPr>
          <w:rStyle w:val="StyleUnderline"/>
        </w:rPr>
        <w:t>In 2015, for example, the Organization for Economic Cooperation and Development released a report stating that wealthy countries had already mobilized $57 billion in climate aid, but leaders from developing nations argued that those figures were dramatically inflated. Indian officials called the OECD’s estimates “deeply flawed” and just “partially correct at best</w:t>
      </w:r>
      <w:r>
        <w:t xml:space="preserve">.” </w:t>
      </w:r>
      <w:r w:rsidRPr="00B44308">
        <w:rPr>
          <w:rStyle w:val="StyleUnderline"/>
        </w:rPr>
        <w:t>A 2018 Oxfam report also argued that climate-specific assistance to developing countries was likely overstated by a “huge margin.”</w:t>
      </w:r>
      <w:r>
        <w:t xml:space="preserve"> There’s also disagreement over what formally constitutes climate finance, an umbrella term that generally refers to climate mitigation, adaptation, and reparations. </w:t>
      </w:r>
      <w:r w:rsidRPr="006A38EC">
        <w:t>The “climate finance” term, according to Adams, is supposed to signify new and additional funding that goes above what countries are already spending (or supposed to be spending) on international development. Adams said the rhetorical separation between “developmental aid” and “climate aid” is important so countries don’t just “relabel existing funds” they were already contributing</w:t>
      </w:r>
      <w:r>
        <w:t xml:space="preserve">. Though in practice, he explained, the distinction between the two can be much more tenuous, “particularly in the case of adaptation [funding] where climate vulnerability is so closely tied to poverty, access to services, and institutional capacity.” </w:t>
      </w:r>
      <w:r w:rsidRPr="00B44308">
        <w:rPr>
          <w:rStyle w:val="StyleUnderline"/>
        </w:rPr>
        <w:t>Leonardo Martinez-Diaz, the global director of World Resources Institute’s Sustainable Finance Center, agrees the gap between development finance and climate finance is fairly porous.</w:t>
      </w:r>
      <w:r>
        <w:t xml:space="preserve"> “There was always an overlap, and the reality is, the distinction is starting to break down,” he said. “These days, people recognize you can’t really do proper development without thinking about climate change and that we need to be talking about it as climate-informed development.” Despite the growing consensus over the overlap between the categories, the Paris Agreement and other climate conventions have been designed using various methodologies and accounting systems that do not include development finance. “In some ways, we’re kind of stuck in this system we’ve created, where for a while we’ll have to move forward on these parallel tracks,” said Martinez-Diaz. “On the one hand, we’ll have a system to measure climate finance for [the] Paris [Agreement] and the $100 billion pledge, and on the other hand, we need to try and incorporate climate change into our water programming and our food security programming and our health programming. Even though some of that money cannot be counted as climate finance under the current rules, it still matters.” </w:t>
      </w:r>
      <w:r w:rsidRPr="00B44308">
        <w:rPr>
          <w:rStyle w:val="StyleUnderline"/>
        </w:rPr>
        <w:t xml:space="preserve">THE CONVERSATION AROUND climate finance has been more robust outside the United States, yet President Donald Trump’s reneging on prior U.S. commitments has raised serious questions about how international targets can be met. Late last month at the R20 Austrian World Summit, U.N. Secretary-General </w:t>
      </w:r>
      <w:proofErr w:type="spellStart"/>
      <w:r w:rsidRPr="00B44308">
        <w:rPr>
          <w:rStyle w:val="StyleUnderline"/>
        </w:rPr>
        <w:t>António</w:t>
      </w:r>
      <w:proofErr w:type="spellEnd"/>
      <w:r w:rsidRPr="00B44308">
        <w:rPr>
          <w:rStyle w:val="StyleUnderline"/>
        </w:rPr>
        <w:t xml:space="preserve"> </w:t>
      </w:r>
      <w:proofErr w:type="spellStart"/>
      <w:r w:rsidRPr="00B44308">
        <w:rPr>
          <w:rStyle w:val="StyleUnderline"/>
        </w:rPr>
        <w:t>Guterres</w:t>
      </w:r>
      <w:proofErr w:type="spellEnd"/>
      <w:r w:rsidRPr="00B44308">
        <w:rPr>
          <w:rStyle w:val="StyleUnderline"/>
        </w:rPr>
        <w:t xml:space="preserve"> emphasized how important climate financing was for tackling the crisis, stressing the need to meet the $100 billion goal by 2020 and “a full replenishment and an effective functioning” of the Green Climate Fund</w:t>
      </w:r>
      <w:r>
        <w:t xml:space="preserve">. President Donald Trump’s reneging on prior U.S. commitments has raised serious questions about how international targets can be met. International climate talks are taking place this month in Bonn, Germany, and in July, the Green Climate Fund will hold its next board meeting. </w:t>
      </w:r>
      <w:r w:rsidRPr="00B44308">
        <w:rPr>
          <w:rStyle w:val="StyleUnderline"/>
        </w:rPr>
        <w:t xml:space="preserve">The next round of fundraising for the Green Climate Fund is provisionally planned for the fall, but right now leaders don’t know how much they’ll be able to </w:t>
      </w:r>
      <w:proofErr w:type="gramStart"/>
      <w:r w:rsidRPr="00B44308">
        <w:rPr>
          <w:rStyle w:val="StyleUnderline"/>
        </w:rPr>
        <w:t>raise</w:t>
      </w:r>
      <w:proofErr w:type="gramEnd"/>
      <w:r w:rsidRPr="00B44308">
        <w:rPr>
          <w:rStyle w:val="StyleUnderline"/>
        </w:rPr>
        <w:t xml:space="preserve"> without the help of the United States</w:t>
      </w:r>
      <w:r>
        <w:t xml:space="preserve">. In 2017, </w:t>
      </w:r>
      <w:r w:rsidRPr="00B44308">
        <w:rPr>
          <w:rStyle w:val="StyleUnderline"/>
        </w:rPr>
        <w:t xml:space="preserve">Trump </w:t>
      </w:r>
      <w:r w:rsidRPr="00342DC8">
        <w:rPr>
          <w:rStyle w:val="Emphasis"/>
        </w:rPr>
        <w:t>announced that he was ending U.S support</w:t>
      </w:r>
      <w:r w:rsidRPr="00B44308">
        <w:rPr>
          <w:rStyle w:val="StyleUnderline"/>
        </w:rPr>
        <w:t xml:space="preserve"> for the Green Climate Fund, even though the U.S. had yet to pay $2 billion of the $3 billion it had previously pledged</w:t>
      </w:r>
      <w:r>
        <w:t xml:space="preserve">. (The U.S. had transferred $1 billion to the fund under President Barack Obama.) Last fall, under its newly elected far-right prime minister, </w:t>
      </w:r>
      <w:r w:rsidRPr="00B44308">
        <w:rPr>
          <w:rStyle w:val="StyleUnderline"/>
        </w:rPr>
        <w:t xml:space="preserve">Australia said that </w:t>
      </w:r>
      <w:r w:rsidRPr="00B44308">
        <w:rPr>
          <w:rStyle w:val="Emphasis"/>
        </w:rPr>
        <w:t>it too would no longer be honoring its pledge</w:t>
      </w:r>
      <w:r w:rsidRPr="00B44308">
        <w:rPr>
          <w:rStyle w:val="StyleUnderline"/>
        </w:rPr>
        <w:t xml:space="preserve"> to the Green Climate Fund.</w:t>
      </w:r>
      <w:r>
        <w:rPr>
          <w:rStyle w:val="StyleUnderline"/>
        </w:rPr>
        <w:t xml:space="preserve"> </w:t>
      </w:r>
      <w:r w:rsidRPr="00B44308">
        <w:rPr>
          <w:rStyle w:val="StyleUnderline"/>
        </w:rPr>
        <w:t xml:space="preserve">Advocates see the challenge of mobilizing more money in this next round of funding as </w:t>
      </w:r>
      <w:r w:rsidRPr="00B44308">
        <w:rPr>
          <w:rStyle w:val="Emphasis"/>
        </w:rPr>
        <w:t>critical for establishing</w:t>
      </w:r>
      <w:r w:rsidRPr="00B44308">
        <w:rPr>
          <w:rStyle w:val="StyleUnderline"/>
        </w:rPr>
        <w:t xml:space="preserve"> </w:t>
      </w:r>
      <w:r w:rsidRPr="00B44308">
        <w:rPr>
          <w:rStyle w:val="Emphasis"/>
        </w:rPr>
        <w:t>legitimacy</w:t>
      </w:r>
      <w:r w:rsidRPr="00B44308">
        <w:rPr>
          <w:rStyle w:val="StyleUnderline"/>
        </w:rPr>
        <w:t xml:space="preserve"> and </w:t>
      </w:r>
      <w:r w:rsidRPr="00B44308">
        <w:rPr>
          <w:rStyle w:val="Emphasis"/>
        </w:rPr>
        <w:t>trust</w:t>
      </w:r>
      <w:r w:rsidRPr="00B44308">
        <w:rPr>
          <w:rStyle w:val="StyleUnderline"/>
        </w:rPr>
        <w:t xml:space="preserve"> in the climate financing project and the Paris Agreement more broadly</w:t>
      </w:r>
      <w:r>
        <w:t xml:space="preserve">. </w:t>
      </w:r>
      <w:r w:rsidRPr="00B44308">
        <w:rPr>
          <w:rStyle w:val="StyleUnderline"/>
        </w:rPr>
        <w:t xml:space="preserve">If poor countries can’t rely on wealthy nations to help them industrialize in sustainable ways, then they may conclude they have little choice but to develop their economies along </w:t>
      </w:r>
      <w:r w:rsidRPr="00B44308">
        <w:rPr>
          <w:rStyle w:val="Emphasis"/>
        </w:rPr>
        <w:t>the same carbon-heavy trajectories</w:t>
      </w:r>
      <w:r w:rsidRPr="00B44308">
        <w:rPr>
          <w:rStyle w:val="StyleUnderline"/>
        </w:rPr>
        <w:t xml:space="preserve"> that North America, East Asia, and Europe already took</w:t>
      </w:r>
      <w:r w:rsidRPr="00816270">
        <w:t>.</w:t>
      </w:r>
    </w:p>
    <w:p w14:paraId="3248A125" w14:textId="77777777" w:rsidR="003234B1" w:rsidRPr="00BD0EED" w:rsidRDefault="003234B1" w:rsidP="003234B1">
      <w:pPr>
        <w:pStyle w:val="Heading4"/>
      </w:pPr>
      <w:r>
        <w:t xml:space="preserve">Climate change causes </w:t>
      </w:r>
      <w:r>
        <w:rPr>
          <w:u w:val="single"/>
        </w:rPr>
        <w:t>extinction</w:t>
      </w:r>
      <w:r>
        <w:t xml:space="preserve"> --- </w:t>
      </w:r>
      <w:r w:rsidRPr="005047C6">
        <w:rPr>
          <w:u w:val="single"/>
        </w:rPr>
        <w:t>latest</w:t>
      </w:r>
      <w:r>
        <w:t xml:space="preserve"> studies.</w:t>
      </w:r>
    </w:p>
    <w:p w14:paraId="275ADBEA" w14:textId="77777777" w:rsidR="003234B1" w:rsidRDefault="003234B1" w:rsidP="003234B1">
      <w:pPr>
        <w:rPr>
          <w:szCs w:val="16"/>
        </w:rPr>
      </w:pPr>
      <w:r w:rsidRPr="00CE575C">
        <w:rPr>
          <w:rStyle w:val="Style13ptBold"/>
        </w:rPr>
        <w:t>Sprat</w:t>
      </w:r>
      <w:r>
        <w:t xml:space="preserve"> </w:t>
      </w:r>
      <w:r w:rsidRPr="00CE575C">
        <w:rPr>
          <w:szCs w:val="16"/>
        </w:rPr>
        <w:t>and Dunlop</w:t>
      </w:r>
      <w:r>
        <w:t xml:space="preserve"> </w:t>
      </w:r>
      <w:r>
        <w:rPr>
          <w:rStyle w:val="Style13ptBold"/>
        </w:rPr>
        <w:t>19</w:t>
      </w:r>
      <w:r>
        <w:t xml:space="preserve"> </w:t>
      </w:r>
      <w:r w:rsidRPr="00CE575C">
        <w:rPr>
          <w:szCs w:val="16"/>
        </w:rPr>
        <w:t xml:space="preserve">(David Spratt and Ian Dunlop, *Research Director for Breakthrough National Centre for Climate Restoration and co-author of </w:t>
      </w:r>
      <w:r w:rsidRPr="00CE575C">
        <w:rPr>
          <w:i/>
          <w:iCs/>
          <w:szCs w:val="16"/>
        </w:rPr>
        <w:t>Climate Code Red: The case for emergency action</w:t>
      </w:r>
      <w:r w:rsidRPr="00CE575C">
        <w:rPr>
          <w:szCs w:val="16"/>
        </w:rPr>
        <w:t xml:space="preserve">;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w:t>
      </w:r>
      <w:r>
        <w:rPr>
          <w:szCs w:val="16"/>
        </w:rPr>
        <w:t>5</w:t>
      </w:r>
      <w:r w:rsidRPr="00CE575C">
        <w:rPr>
          <w:szCs w:val="16"/>
        </w:rPr>
        <w:t>-</w:t>
      </w:r>
      <w:r>
        <w:rPr>
          <w:szCs w:val="16"/>
        </w:rPr>
        <w:t>30</w:t>
      </w:r>
      <w:r w:rsidRPr="00CE575C">
        <w:rPr>
          <w:szCs w:val="16"/>
        </w:rPr>
        <w:t>-2019, https://docs.wixstatic.com/ugd/148cb0_90dc2a2637f348edae45943a88da04d4.pdf, Date Accessed: 7-5-201</w:t>
      </w:r>
      <w:r>
        <w:rPr>
          <w:szCs w:val="16"/>
        </w:rPr>
        <w:t>9, SB)</w:t>
      </w:r>
    </w:p>
    <w:p w14:paraId="63B360D2" w14:textId="77777777" w:rsidR="003234B1" w:rsidRPr="003B339F" w:rsidRDefault="003234B1" w:rsidP="003234B1"/>
    <w:p w14:paraId="739636B2" w14:textId="77777777" w:rsidR="003234B1" w:rsidRPr="00B13E0D" w:rsidRDefault="003234B1" w:rsidP="003234B1">
      <w:r w:rsidRPr="00BB6127">
        <w:t xml:space="preserve">2050: By 2050, there is broad scientific acceptance that </w:t>
      </w:r>
      <w:r w:rsidRPr="00096624">
        <w:rPr>
          <w:rStyle w:val="StyleUnderline"/>
        </w:rPr>
        <w:t>system tipping-points for the West Antarctic Ice</w:t>
      </w:r>
      <w:r>
        <w:rPr>
          <w:rStyle w:val="StyleUnderline"/>
        </w:rPr>
        <w:t xml:space="preserve"> </w:t>
      </w:r>
      <w:r w:rsidRPr="00096624">
        <w:rPr>
          <w:rStyle w:val="StyleUnderline"/>
        </w:rPr>
        <w:t>Sheet and a sea-ice-free Arctic summer were passed</w:t>
      </w:r>
      <w:r>
        <w:rPr>
          <w:rStyle w:val="StyleUnderline"/>
        </w:rPr>
        <w:t xml:space="preserve"> </w:t>
      </w:r>
      <w:r w:rsidRPr="00096624">
        <w:rPr>
          <w:rStyle w:val="StyleUnderline"/>
        </w:rPr>
        <w:t>well before 1.5°C of warming, for the Greenland Ice</w:t>
      </w:r>
      <w:r>
        <w:rPr>
          <w:rStyle w:val="StyleUnderline"/>
        </w:rPr>
        <w:t xml:space="preserve"> </w:t>
      </w:r>
      <w:r w:rsidRPr="00096624">
        <w:rPr>
          <w:rStyle w:val="StyleUnderline"/>
        </w:rPr>
        <w:t>Sheet well before 2°C, and for widespread permafrost</w:t>
      </w:r>
      <w:r>
        <w:rPr>
          <w:rStyle w:val="StyleUnderline"/>
        </w:rPr>
        <w:t xml:space="preserve"> </w:t>
      </w:r>
      <w:r w:rsidRPr="00096624">
        <w:rPr>
          <w:rStyle w:val="StyleUnderline"/>
        </w:rPr>
        <w:t>loss and large-scale Amazon drought and dieback by</w:t>
      </w:r>
      <w:r>
        <w:rPr>
          <w:rStyle w:val="StyleUnderline"/>
        </w:rPr>
        <w:t xml:space="preserve"> </w:t>
      </w:r>
      <w:r w:rsidRPr="00096624">
        <w:rPr>
          <w:rStyle w:val="StyleUnderline"/>
        </w:rPr>
        <w:t xml:space="preserve">2.5°C. </w:t>
      </w:r>
      <w:r w:rsidRPr="00BB6127">
        <w:rPr>
          <w:rStyle w:val="Emphasis"/>
        </w:rPr>
        <w:t xml:space="preserve">The “hothouse Earth” scenario has been </w:t>
      </w:r>
      <w:proofErr w:type="spellStart"/>
      <w:r w:rsidRPr="00BB6127">
        <w:rPr>
          <w:rStyle w:val="Emphasis"/>
        </w:rPr>
        <w:t>realised</w:t>
      </w:r>
      <w:proofErr w:type="spellEnd"/>
      <w:r w:rsidRPr="00096624">
        <w:rPr>
          <w:rStyle w:val="StyleUnderline"/>
        </w:rPr>
        <w:t>,</w:t>
      </w:r>
      <w:r>
        <w:rPr>
          <w:rStyle w:val="StyleUnderline"/>
        </w:rPr>
        <w:t xml:space="preserve"> </w:t>
      </w:r>
      <w:r w:rsidRPr="00096624">
        <w:rPr>
          <w:rStyle w:val="StyleUnderline"/>
        </w:rPr>
        <w:t xml:space="preserve">and Earth </w:t>
      </w:r>
      <w:proofErr w:type="gramStart"/>
      <w:r w:rsidRPr="00096624">
        <w:rPr>
          <w:rStyle w:val="StyleUnderline"/>
        </w:rPr>
        <w:t>is</w:t>
      </w:r>
      <w:proofErr w:type="gramEnd"/>
      <w:r w:rsidRPr="00096624">
        <w:rPr>
          <w:rStyle w:val="StyleUnderline"/>
        </w:rPr>
        <w:t xml:space="preserve"> headed for another degree or more of</w:t>
      </w:r>
      <w:r>
        <w:rPr>
          <w:rStyle w:val="StyleUnderline"/>
        </w:rPr>
        <w:t xml:space="preserve"> </w:t>
      </w:r>
      <w:r w:rsidRPr="00096624">
        <w:rPr>
          <w:rStyle w:val="StyleUnderline"/>
        </w:rPr>
        <w:t>warming,</w:t>
      </w:r>
      <w:r w:rsidRPr="00BB6127">
        <w:t xml:space="preserve"> especially </w:t>
      </w:r>
      <w:r w:rsidRPr="00096624">
        <w:rPr>
          <w:rStyle w:val="StyleUnderline"/>
        </w:rPr>
        <w:t>since human greenhouse</w:t>
      </w:r>
      <w:r>
        <w:rPr>
          <w:rStyle w:val="StyleUnderline"/>
        </w:rPr>
        <w:t xml:space="preserve"> </w:t>
      </w:r>
      <w:r w:rsidRPr="00096624">
        <w:rPr>
          <w:rStyle w:val="StyleUnderline"/>
        </w:rPr>
        <w:t>emissions are</w:t>
      </w:r>
      <w:r w:rsidRPr="00BB6127">
        <w:t xml:space="preserve"> still </w:t>
      </w:r>
      <w:r w:rsidRPr="00096624">
        <w:rPr>
          <w:rStyle w:val="StyleUnderline"/>
        </w:rPr>
        <w:t>significant.</w:t>
      </w:r>
      <w:r w:rsidRPr="00BB6127">
        <w:t xml:space="preserve"> While sea levels have </w:t>
      </w:r>
      <w:proofErr w:type="gramStart"/>
      <w:r w:rsidRPr="00BB6127">
        <w:t>risen</w:t>
      </w:r>
      <w:proofErr w:type="gramEnd"/>
      <w:r w:rsidRPr="00BB6127">
        <w:t xml:space="preserve"> 0.5 </w:t>
      </w:r>
      <w:proofErr w:type="spellStart"/>
      <w:r w:rsidRPr="00BB6127">
        <w:t>metres</w:t>
      </w:r>
      <w:proofErr w:type="spellEnd"/>
      <w:r w:rsidRPr="00BB6127">
        <w:t xml:space="preserve"> by 2050, the increase may be 2–3 </w:t>
      </w:r>
      <w:proofErr w:type="spellStart"/>
      <w:r w:rsidRPr="00BB6127">
        <w:t>metres</w:t>
      </w:r>
      <w:proofErr w:type="spellEnd"/>
      <w:r w:rsidRPr="00BB6127">
        <w:t xml:space="preserve"> by 2100, and it is understood from historical analogues that </w:t>
      </w:r>
      <w:r w:rsidRPr="00BB6127">
        <w:rPr>
          <w:rStyle w:val="StyleUnderline"/>
        </w:rPr>
        <w:t>seas may</w:t>
      </w:r>
      <w:r>
        <w:rPr>
          <w:rStyle w:val="StyleUnderline"/>
        </w:rPr>
        <w:t xml:space="preserve"> </w:t>
      </w:r>
      <w:r w:rsidRPr="00BB6127">
        <w:rPr>
          <w:rStyle w:val="StyleUnderline"/>
        </w:rPr>
        <w:t xml:space="preserve">eventually rise by more than 25 </w:t>
      </w:r>
      <w:proofErr w:type="spellStart"/>
      <w:r w:rsidRPr="00BB6127">
        <w:rPr>
          <w:rStyle w:val="StyleUnderline"/>
        </w:rPr>
        <w:t>metres</w:t>
      </w:r>
      <w:proofErr w:type="spellEnd"/>
      <w:r w:rsidRPr="00BB6127">
        <w:rPr>
          <w:rStyle w:val="StyleUnderline"/>
        </w:rPr>
        <w:t>.</w:t>
      </w:r>
      <w:r>
        <w:rPr>
          <w:rStyle w:val="StyleUnderline"/>
        </w:rPr>
        <w:t xml:space="preserve"> </w:t>
      </w:r>
      <w:r w:rsidRPr="00BB6127">
        <w:rPr>
          <w:rStyle w:val="StyleUnderline"/>
        </w:rPr>
        <w:t>Thirty-five percent of the global land area, and 55</w:t>
      </w:r>
      <w:r>
        <w:rPr>
          <w:rStyle w:val="StyleUnderline"/>
        </w:rPr>
        <w:t xml:space="preserve"> </w:t>
      </w:r>
      <w:r w:rsidRPr="00BB6127">
        <w:rPr>
          <w:rStyle w:val="StyleUnderline"/>
        </w:rPr>
        <w:t>percent of the global population, are subject to more</w:t>
      </w:r>
      <w:r>
        <w:rPr>
          <w:rStyle w:val="StyleUnderline"/>
        </w:rPr>
        <w:t xml:space="preserve"> </w:t>
      </w:r>
      <w:r w:rsidRPr="00BB6127">
        <w:rPr>
          <w:rStyle w:val="StyleUnderline"/>
        </w:rPr>
        <w:t xml:space="preserve">than 20 days a year of lethal heat conditions, </w:t>
      </w:r>
      <w:r w:rsidRPr="00BB6127">
        <w:rPr>
          <w:rStyle w:val="Emphasis"/>
        </w:rPr>
        <w:t xml:space="preserve">beyond the threshold of human survivability. </w:t>
      </w:r>
      <w:r w:rsidRPr="00BB6127">
        <w:rPr>
          <w:rStyle w:val="StyleUnderline"/>
        </w:rPr>
        <w:t xml:space="preserve">The </w:t>
      </w:r>
      <w:proofErr w:type="spellStart"/>
      <w:r w:rsidRPr="00BB6127">
        <w:rPr>
          <w:rStyle w:val="StyleUnderline"/>
        </w:rPr>
        <w:t>destabilisation</w:t>
      </w:r>
      <w:proofErr w:type="spellEnd"/>
      <w:r w:rsidRPr="00BB6127">
        <w:rPr>
          <w:rStyle w:val="StyleUnderline"/>
        </w:rPr>
        <w:t xml:space="preserve"> of the Jet Stream has</w:t>
      </w:r>
      <w:r w:rsidRPr="00BB6127">
        <w:t xml:space="preserve"> very </w:t>
      </w:r>
      <w:r w:rsidRPr="00BB6127">
        <w:rPr>
          <w:rStyle w:val="StyleUnderline"/>
        </w:rPr>
        <w:t>significantly affected the intensity and geographical</w:t>
      </w:r>
      <w:r>
        <w:rPr>
          <w:rStyle w:val="StyleUnderline"/>
        </w:rPr>
        <w:t xml:space="preserve"> </w:t>
      </w:r>
      <w:r w:rsidRPr="00BB6127">
        <w:rPr>
          <w:rStyle w:val="StyleUnderline"/>
        </w:rPr>
        <w:t>distribution of the Asian and West African monsoons</w:t>
      </w:r>
      <w:r>
        <w:rPr>
          <w:rStyle w:val="StyleUnderline"/>
        </w:rPr>
        <w:t xml:space="preserve"> </w:t>
      </w:r>
      <w:r w:rsidRPr="00BB6127">
        <w:rPr>
          <w:rStyle w:val="StyleUnderline"/>
        </w:rPr>
        <w:t xml:space="preserve">and, </w:t>
      </w:r>
      <w:r w:rsidRPr="00BB6127">
        <w:t xml:space="preserve">together </w:t>
      </w:r>
      <w:r w:rsidRPr="00BB6127">
        <w:rPr>
          <w:rStyle w:val="StyleUnderline"/>
        </w:rPr>
        <w:t>with the further slowing of the Gulf</w:t>
      </w:r>
      <w:r>
        <w:rPr>
          <w:rStyle w:val="StyleUnderline"/>
        </w:rPr>
        <w:t xml:space="preserve"> </w:t>
      </w:r>
      <w:r w:rsidRPr="00BB6127">
        <w:rPr>
          <w:rStyle w:val="StyleUnderline"/>
        </w:rPr>
        <w:t>Stream, is impinging on life support systems in Europe.</w:t>
      </w:r>
      <w:r>
        <w:rPr>
          <w:rStyle w:val="StyleUnderline"/>
        </w:rPr>
        <w:t xml:space="preserve"> </w:t>
      </w:r>
      <w:r w:rsidRPr="00BB6127">
        <w:rPr>
          <w:rStyle w:val="StyleUnderline"/>
        </w:rPr>
        <w:t xml:space="preserve">North America suffers from </w:t>
      </w:r>
      <w:r w:rsidRPr="00BB6127">
        <w:rPr>
          <w:rStyle w:val="Emphasis"/>
        </w:rPr>
        <w:t>devastating weather extremes including wildfires, heatwaves, drought and inundation.</w:t>
      </w:r>
      <w:r w:rsidRPr="00BB6127">
        <w:rPr>
          <w:rStyle w:val="StyleUnderline"/>
        </w:rPr>
        <w:t xml:space="preserve"> The summer monsoons in China have</w:t>
      </w:r>
      <w:r>
        <w:rPr>
          <w:rStyle w:val="StyleUnderline"/>
        </w:rPr>
        <w:t xml:space="preserve"> </w:t>
      </w:r>
      <w:r w:rsidRPr="00BB6127">
        <w:rPr>
          <w:rStyle w:val="StyleUnderline"/>
        </w:rPr>
        <w:t>failed, and water flows into the great rivers of Asia are</w:t>
      </w:r>
      <w:r>
        <w:rPr>
          <w:rStyle w:val="StyleUnderline"/>
        </w:rPr>
        <w:t xml:space="preserve"> </w:t>
      </w:r>
      <w:r w:rsidRPr="00BB6127">
        <w:t xml:space="preserve">severely </w:t>
      </w:r>
      <w:r w:rsidRPr="00BB6127">
        <w:rPr>
          <w:rStyle w:val="StyleUnderline"/>
        </w:rPr>
        <w:t>reduced by</w:t>
      </w:r>
      <w:r w:rsidRPr="00BB6127">
        <w:t xml:space="preserve"> the loss of </w:t>
      </w:r>
      <w:r w:rsidRPr="00BB6127">
        <w:rPr>
          <w:rStyle w:val="StyleUnderline"/>
        </w:rPr>
        <w:t>more than one-third of</w:t>
      </w:r>
      <w:r>
        <w:rPr>
          <w:rStyle w:val="StyleUnderline"/>
        </w:rPr>
        <w:t xml:space="preserve"> </w:t>
      </w:r>
      <w:r w:rsidRPr="00BB6127">
        <w:rPr>
          <w:rStyle w:val="StyleUnderline"/>
        </w:rPr>
        <w:t>the Himalayan ice sheet. Glacial loss reaches 70</w:t>
      </w:r>
      <w:r>
        <w:rPr>
          <w:rStyle w:val="StyleUnderline"/>
        </w:rPr>
        <w:t xml:space="preserve"> </w:t>
      </w:r>
      <w:r w:rsidRPr="00BB6127">
        <w:rPr>
          <w:rStyle w:val="StyleUnderline"/>
        </w:rPr>
        <w:t>percent in the Andes, and rainfall in Mexico and</w:t>
      </w:r>
      <w:r>
        <w:rPr>
          <w:rStyle w:val="StyleUnderline"/>
        </w:rPr>
        <w:t xml:space="preserve"> </w:t>
      </w:r>
      <w:proofErr w:type="gramStart"/>
      <w:r w:rsidRPr="00BB6127">
        <w:rPr>
          <w:rStyle w:val="StyleUnderline"/>
        </w:rPr>
        <w:t>central</w:t>
      </w:r>
      <w:proofErr w:type="gramEnd"/>
      <w:r w:rsidRPr="00BB6127">
        <w:rPr>
          <w:rStyle w:val="StyleUnderline"/>
        </w:rPr>
        <w:t xml:space="preserve"> America falls by half.</w:t>
      </w:r>
      <w:r w:rsidRPr="00BB6127">
        <w:t xml:space="preserve"> Semi-</w:t>
      </w:r>
      <w:r w:rsidRPr="00BB6127">
        <w:rPr>
          <w:rStyle w:val="StyleUnderline"/>
        </w:rPr>
        <w:t>permanent El Nino</w:t>
      </w:r>
      <w:r>
        <w:rPr>
          <w:rStyle w:val="StyleUnderline"/>
        </w:rPr>
        <w:t xml:space="preserve"> </w:t>
      </w:r>
      <w:r w:rsidRPr="00BB6127">
        <w:rPr>
          <w:rStyle w:val="StyleUnderline"/>
        </w:rPr>
        <w:t>conditions prevail.</w:t>
      </w:r>
      <w:r>
        <w:rPr>
          <w:rStyle w:val="StyleUnderline"/>
        </w:rPr>
        <w:t xml:space="preserve"> </w:t>
      </w:r>
      <w:proofErr w:type="spellStart"/>
      <w:r w:rsidRPr="00BB6127">
        <w:rPr>
          <w:rStyle w:val="StyleUnderline"/>
        </w:rPr>
        <w:t>Aridification</w:t>
      </w:r>
      <w:proofErr w:type="spellEnd"/>
      <w:r w:rsidRPr="00BB6127">
        <w:rPr>
          <w:rStyle w:val="StyleUnderline"/>
        </w:rPr>
        <w:t xml:space="preserve"> emerges over more than 30 percent of</w:t>
      </w:r>
      <w:r>
        <w:rPr>
          <w:rStyle w:val="StyleUnderline"/>
        </w:rPr>
        <w:t xml:space="preserve"> </w:t>
      </w:r>
      <w:r w:rsidRPr="00BB6127">
        <w:rPr>
          <w:rStyle w:val="StyleUnderline"/>
        </w:rPr>
        <w:t>the world’s land surface. Desertification is severe in</w:t>
      </w:r>
      <w:r>
        <w:rPr>
          <w:rStyle w:val="StyleUnderline"/>
        </w:rPr>
        <w:t xml:space="preserve"> </w:t>
      </w:r>
      <w:r w:rsidRPr="00BB6127">
        <w:rPr>
          <w:rStyle w:val="StyleUnderline"/>
        </w:rPr>
        <w:t>southern Africa, the southern Mediterranean, west</w:t>
      </w:r>
      <w:r>
        <w:rPr>
          <w:rStyle w:val="StyleUnderline"/>
        </w:rPr>
        <w:t xml:space="preserve"> </w:t>
      </w:r>
      <w:r w:rsidRPr="00BB6127">
        <w:rPr>
          <w:rStyle w:val="StyleUnderline"/>
        </w:rPr>
        <w:t>Asia, the Middle East, inland Australia and across the</w:t>
      </w:r>
      <w:r>
        <w:rPr>
          <w:rStyle w:val="StyleUnderline"/>
        </w:rPr>
        <w:t xml:space="preserve"> </w:t>
      </w:r>
      <w:proofErr w:type="gramStart"/>
      <w:r w:rsidRPr="00BB6127">
        <w:t>south-western</w:t>
      </w:r>
      <w:proofErr w:type="gramEnd"/>
      <w:r w:rsidRPr="00BB6127">
        <w:t xml:space="preserve"> </w:t>
      </w:r>
      <w:r w:rsidRPr="00BB6127">
        <w:rPr>
          <w:rStyle w:val="StyleUnderline"/>
        </w:rPr>
        <w:t>U</w:t>
      </w:r>
      <w:r w:rsidRPr="00BB6127">
        <w:t xml:space="preserve">nited </w:t>
      </w:r>
      <w:r w:rsidRPr="00BB6127">
        <w:rPr>
          <w:rStyle w:val="StyleUnderline"/>
        </w:rPr>
        <w:t>S</w:t>
      </w:r>
      <w:r w:rsidRPr="00BB6127">
        <w:t xml:space="preserve">tates. Impacts: A number of </w:t>
      </w:r>
      <w:r w:rsidRPr="00BB6127">
        <w:rPr>
          <w:rStyle w:val="Emphasis"/>
        </w:rPr>
        <w:t>ecosystems collapse</w:t>
      </w:r>
      <w:r w:rsidRPr="00BB6127">
        <w:rPr>
          <w:rStyle w:val="StyleUnderline"/>
        </w:rPr>
        <w:t>, including</w:t>
      </w:r>
      <w:r>
        <w:rPr>
          <w:rStyle w:val="StyleUnderline"/>
        </w:rPr>
        <w:t xml:space="preserve"> </w:t>
      </w:r>
      <w:r w:rsidRPr="00BB6127">
        <w:rPr>
          <w:rStyle w:val="StyleUnderline"/>
        </w:rPr>
        <w:t>coral reef systems, the Amazon rainforest and in the</w:t>
      </w:r>
      <w:r>
        <w:rPr>
          <w:rStyle w:val="StyleUnderline"/>
        </w:rPr>
        <w:t xml:space="preserve"> </w:t>
      </w:r>
      <w:r w:rsidRPr="00BB6127">
        <w:rPr>
          <w:rStyle w:val="StyleUnderline"/>
        </w:rPr>
        <w:t>Arctic.</w:t>
      </w:r>
      <w:r>
        <w:rPr>
          <w:rStyle w:val="StyleUnderline"/>
        </w:rPr>
        <w:t xml:space="preserve"> </w:t>
      </w:r>
      <w:r w:rsidRPr="00BB6127">
        <w:t xml:space="preserve">Some poorer </w:t>
      </w:r>
      <w:r w:rsidRPr="00BB6127">
        <w:rPr>
          <w:rStyle w:val="StyleUnderline"/>
        </w:rPr>
        <w:t>nations and regions</w:t>
      </w:r>
      <w:r w:rsidRPr="00BB6127">
        <w:t xml:space="preserve">, which lack capacity to provide </w:t>
      </w:r>
      <w:proofErr w:type="gramStart"/>
      <w:r w:rsidRPr="00BB6127">
        <w:t>artificially-cooled</w:t>
      </w:r>
      <w:proofErr w:type="gramEnd"/>
      <w:r w:rsidRPr="00BB6127">
        <w:t xml:space="preserve"> environments for their populations, </w:t>
      </w:r>
      <w:r w:rsidRPr="00BB6127">
        <w:rPr>
          <w:rStyle w:val="StyleUnderline"/>
        </w:rPr>
        <w:t>become unviable. Deadly heat</w:t>
      </w:r>
      <w:r>
        <w:rPr>
          <w:rStyle w:val="StyleUnderline"/>
        </w:rPr>
        <w:t xml:space="preserve"> </w:t>
      </w:r>
      <w:r w:rsidRPr="00BB6127">
        <w:rPr>
          <w:rStyle w:val="StyleUnderline"/>
        </w:rPr>
        <w:t>conditions persist for more than 100 days per year in</w:t>
      </w:r>
      <w:r>
        <w:rPr>
          <w:rStyle w:val="StyleUnderline"/>
        </w:rPr>
        <w:t xml:space="preserve"> </w:t>
      </w:r>
      <w:r w:rsidRPr="00BB6127">
        <w:rPr>
          <w:rStyle w:val="StyleUnderline"/>
        </w:rPr>
        <w:t>West Africa, tropical South America, the Middle East</w:t>
      </w:r>
      <w:r>
        <w:rPr>
          <w:rStyle w:val="StyleUnderline"/>
        </w:rPr>
        <w:t xml:space="preserve"> </w:t>
      </w:r>
      <w:r w:rsidRPr="00BB6127">
        <w:rPr>
          <w:rStyle w:val="StyleUnderline"/>
        </w:rPr>
        <w:t>and South-East Asia, which</w:t>
      </w:r>
      <w:r w:rsidRPr="00BB6127">
        <w:t xml:space="preserve"> together </w:t>
      </w:r>
      <w:r w:rsidRPr="00BB6127">
        <w:rPr>
          <w:rStyle w:val="StyleUnderline"/>
        </w:rPr>
        <w:t>with land</w:t>
      </w:r>
      <w:r>
        <w:rPr>
          <w:rStyle w:val="StyleUnderline"/>
        </w:rPr>
        <w:t xml:space="preserve"> </w:t>
      </w:r>
      <w:r w:rsidRPr="00BB6127">
        <w:rPr>
          <w:rStyle w:val="StyleUnderline"/>
        </w:rPr>
        <w:t>degradation and rising sea levels contributes to</w:t>
      </w:r>
      <w:r w:rsidRPr="00BB6127">
        <w:t xml:space="preserve"> 21 perhaps </w:t>
      </w:r>
      <w:r w:rsidRPr="00BB6127">
        <w:rPr>
          <w:rStyle w:val="StyleUnderline"/>
        </w:rPr>
        <w:t>a billion people being displaced.</w:t>
      </w:r>
      <w:r>
        <w:rPr>
          <w:rStyle w:val="StyleUnderline"/>
        </w:rPr>
        <w:t xml:space="preserve"> </w:t>
      </w:r>
      <w:r w:rsidRPr="00BB6127">
        <w:rPr>
          <w:rStyle w:val="StyleUnderline"/>
        </w:rPr>
        <w:t>Water availability decreases sharply</w:t>
      </w:r>
      <w:r w:rsidRPr="00BB6127">
        <w:t xml:space="preserve"> in the most affected regions at lower latitudes (dry tropics and subtropics</w:t>
      </w:r>
      <w:r w:rsidRPr="00BB6127">
        <w:rPr>
          <w:rStyle w:val="StyleUnderline"/>
        </w:rPr>
        <w:t>), affecting</w:t>
      </w:r>
      <w:r w:rsidRPr="00BB6127">
        <w:t xml:space="preserve"> about </w:t>
      </w:r>
      <w:r w:rsidRPr="00BB6127">
        <w:rPr>
          <w:rStyle w:val="StyleUnderline"/>
        </w:rPr>
        <w:t>two billion people</w:t>
      </w:r>
      <w:r>
        <w:rPr>
          <w:rStyle w:val="StyleUnderline"/>
        </w:rPr>
        <w:t xml:space="preserve"> </w:t>
      </w:r>
      <w:r w:rsidRPr="00BB6127">
        <w:rPr>
          <w:rStyle w:val="StyleUnderline"/>
        </w:rPr>
        <w:t xml:space="preserve">worldwide. </w:t>
      </w:r>
      <w:r w:rsidRPr="00BB6127">
        <w:rPr>
          <w:rStyle w:val="Emphasis"/>
        </w:rPr>
        <w:t>Ag</w:t>
      </w:r>
      <w:r w:rsidRPr="00BB6127">
        <w:t xml:space="preserve">riculture </w:t>
      </w:r>
      <w:r w:rsidRPr="00BB6127">
        <w:rPr>
          <w:rStyle w:val="Emphasis"/>
        </w:rPr>
        <w:t>becomes nonviable</w:t>
      </w:r>
      <w:r w:rsidRPr="00BB6127">
        <w:rPr>
          <w:rStyle w:val="StyleUnderline"/>
        </w:rPr>
        <w:t xml:space="preserve"> in the dry</w:t>
      </w:r>
      <w:r>
        <w:rPr>
          <w:rStyle w:val="StyleUnderline"/>
        </w:rPr>
        <w:t xml:space="preserve"> </w:t>
      </w:r>
      <w:r w:rsidRPr="00BB6127">
        <w:rPr>
          <w:rStyle w:val="StyleUnderline"/>
        </w:rPr>
        <w:t>subtropics.</w:t>
      </w:r>
      <w:r>
        <w:rPr>
          <w:rStyle w:val="StyleUnderline"/>
        </w:rPr>
        <w:t xml:space="preserve"> </w:t>
      </w:r>
      <w:r w:rsidRPr="00BB6127">
        <w:t xml:space="preserve">Most regions in </w:t>
      </w:r>
      <w:r w:rsidRPr="00BB6127">
        <w:rPr>
          <w:rStyle w:val="StyleUnderline"/>
        </w:rPr>
        <w:t>the world see a significant drop in</w:t>
      </w:r>
      <w:r>
        <w:rPr>
          <w:rStyle w:val="StyleUnderline"/>
        </w:rPr>
        <w:t xml:space="preserve"> </w:t>
      </w:r>
      <w:r w:rsidRPr="00BB6127">
        <w:rPr>
          <w:rStyle w:val="StyleUnderline"/>
        </w:rPr>
        <w:t>food production and increasing</w:t>
      </w:r>
      <w:r w:rsidRPr="00BB6127">
        <w:t xml:space="preserve"> numbers of </w:t>
      </w:r>
      <w:r w:rsidRPr="00BB6127">
        <w:rPr>
          <w:rStyle w:val="Emphasis"/>
        </w:rPr>
        <w:t>extreme weather events</w:t>
      </w:r>
      <w:r w:rsidRPr="00BB6127">
        <w:rPr>
          <w:rStyle w:val="StyleUnderline"/>
        </w:rPr>
        <w:t>, including heat waves, floods and</w:t>
      </w:r>
      <w:r>
        <w:rPr>
          <w:rStyle w:val="StyleUnderline"/>
        </w:rPr>
        <w:t xml:space="preserve"> </w:t>
      </w:r>
      <w:r w:rsidRPr="00BB6127">
        <w:rPr>
          <w:rStyle w:val="StyleUnderline"/>
        </w:rPr>
        <w:t xml:space="preserve">storms. </w:t>
      </w:r>
      <w:r w:rsidRPr="00BB6127">
        <w:rPr>
          <w:rStyle w:val="Emphasis"/>
        </w:rPr>
        <w:t>Food production is inadequate</w:t>
      </w:r>
      <w:r w:rsidRPr="00BB6127">
        <w:rPr>
          <w:rStyle w:val="StyleUnderline"/>
        </w:rPr>
        <w:t xml:space="preserve"> to feed the</w:t>
      </w:r>
      <w:r>
        <w:rPr>
          <w:rStyle w:val="StyleUnderline"/>
        </w:rPr>
        <w:t xml:space="preserve"> </w:t>
      </w:r>
      <w:r w:rsidRPr="00BB6127">
        <w:rPr>
          <w:rStyle w:val="StyleUnderline"/>
        </w:rPr>
        <w:t>global population and food prices skyrocket, as a</w:t>
      </w:r>
      <w:r>
        <w:rPr>
          <w:rStyle w:val="StyleUnderline"/>
        </w:rPr>
        <w:t xml:space="preserve"> </w:t>
      </w:r>
      <w:r w:rsidRPr="00BB6127">
        <w:rPr>
          <w:rStyle w:val="StyleUnderline"/>
        </w:rPr>
        <w:t>consequence of a one-fifth decline in crop yields, a</w:t>
      </w:r>
      <w:r>
        <w:rPr>
          <w:rStyle w:val="StyleUnderline"/>
        </w:rPr>
        <w:t xml:space="preserve"> </w:t>
      </w:r>
      <w:r w:rsidRPr="00BB6127">
        <w:rPr>
          <w:rStyle w:val="StyleUnderline"/>
        </w:rPr>
        <w:t>decline in the nutrition content of</w:t>
      </w:r>
      <w:r w:rsidRPr="00BB6127">
        <w:t xml:space="preserve"> food </w:t>
      </w:r>
      <w:r w:rsidRPr="00BB6127">
        <w:rPr>
          <w:rStyle w:val="StyleUnderline"/>
        </w:rPr>
        <w:t>crops, a</w:t>
      </w:r>
      <w:r>
        <w:rPr>
          <w:rStyle w:val="StyleUnderline"/>
        </w:rPr>
        <w:t xml:space="preserve"> </w:t>
      </w:r>
      <w:r w:rsidRPr="00BB6127">
        <w:rPr>
          <w:rStyle w:val="StyleUnderline"/>
        </w:rPr>
        <w:t>catastrophic decline in insect populations,</w:t>
      </w:r>
      <w:r>
        <w:rPr>
          <w:rStyle w:val="StyleUnderline"/>
        </w:rPr>
        <w:t xml:space="preserve"> </w:t>
      </w:r>
      <w:r w:rsidRPr="00BB6127">
        <w:rPr>
          <w:rStyle w:val="StyleUnderline"/>
        </w:rPr>
        <w:t xml:space="preserve">desertification, monsoon failure and </w:t>
      </w:r>
      <w:r w:rsidRPr="00BB6127">
        <w:rPr>
          <w:rStyle w:val="Emphasis"/>
        </w:rPr>
        <w:t>chronic water shortages</w:t>
      </w:r>
      <w:r w:rsidRPr="00BB6127">
        <w:rPr>
          <w:rStyle w:val="StyleUnderline"/>
        </w:rPr>
        <w:t xml:space="preserve">, and conditions </w:t>
      </w:r>
      <w:r w:rsidRPr="00BB6127">
        <w:rPr>
          <w:rStyle w:val="Emphasis"/>
        </w:rPr>
        <w:t>too hot for human habitation</w:t>
      </w:r>
      <w:r>
        <w:rPr>
          <w:rStyle w:val="StyleUnderline"/>
        </w:rPr>
        <w:t xml:space="preserve"> </w:t>
      </w:r>
      <w:r w:rsidRPr="00BB6127">
        <w:t xml:space="preserve">in significant food-growing regions. The lower reaches of the </w:t>
      </w:r>
      <w:r w:rsidRPr="00BB6127">
        <w:rPr>
          <w:rStyle w:val="StyleUnderline"/>
        </w:rPr>
        <w:t>agriculturally-important</w:t>
      </w:r>
      <w:r>
        <w:rPr>
          <w:rStyle w:val="StyleUnderline"/>
        </w:rPr>
        <w:t xml:space="preserve"> </w:t>
      </w:r>
      <w:r w:rsidRPr="00BB6127">
        <w:rPr>
          <w:rStyle w:val="StyleUnderline"/>
        </w:rPr>
        <w:t>river deltas</w:t>
      </w:r>
      <w:r w:rsidRPr="00BB6127">
        <w:t xml:space="preserve"> such as the Mekong, Ganges and Nile are inundated, </w:t>
      </w:r>
      <w:r w:rsidRPr="00BB6127">
        <w:rPr>
          <w:rStyle w:val="StyleUnderline"/>
        </w:rPr>
        <w:t>and</w:t>
      </w:r>
      <w:r w:rsidRPr="00BB6127">
        <w:t xml:space="preserve"> significant sectors of some of </w:t>
      </w:r>
      <w:r w:rsidRPr="00BB6127">
        <w:rPr>
          <w:rStyle w:val="StyleUnderline"/>
        </w:rPr>
        <w:t>the</w:t>
      </w:r>
      <w:r>
        <w:rPr>
          <w:rStyle w:val="StyleUnderline"/>
        </w:rPr>
        <w:t xml:space="preserve"> </w:t>
      </w:r>
      <w:r w:rsidRPr="00BB6127">
        <w:rPr>
          <w:rStyle w:val="StyleUnderline"/>
        </w:rPr>
        <w:t>world’s most populous cities</w:t>
      </w:r>
      <w:r w:rsidRPr="00BB6127">
        <w:t xml:space="preserve"> — including Chennai, Mumbai, Jakarta, Guangzhou, Tianjin, Hong Kong, Ho Chi Minh City, Shanghai, Lagos, Bangkok and Manila — </w:t>
      </w:r>
      <w:r w:rsidRPr="00BB6127">
        <w:rPr>
          <w:rStyle w:val="StyleUnderline"/>
        </w:rPr>
        <w:t xml:space="preserve">are </w:t>
      </w:r>
      <w:r w:rsidRPr="00BB6127">
        <w:rPr>
          <w:rStyle w:val="Emphasis"/>
        </w:rPr>
        <w:t>abandoned</w:t>
      </w:r>
      <w:r w:rsidRPr="00BB6127">
        <w:rPr>
          <w:rStyle w:val="StyleUnderline"/>
        </w:rPr>
        <w:t>.</w:t>
      </w:r>
      <w:r w:rsidRPr="00BB6127">
        <w:t xml:space="preserve"> Some </w:t>
      </w:r>
      <w:r w:rsidRPr="00BB6127">
        <w:rPr>
          <w:rStyle w:val="StyleUnderline"/>
        </w:rPr>
        <w:t>small islands become</w:t>
      </w:r>
      <w:r>
        <w:rPr>
          <w:rStyle w:val="StyleUnderline"/>
        </w:rPr>
        <w:t xml:space="preserve"> </w:t>
      </w:r>
      <w:r w:rsidRPr="00BB6127">
        <w:rPr>
          <w:rStyle w:val="Emphasis"/>
        </w:rPr>
        <w:t>uninhabitable</w:t>
      </w:r>
      <w:r w:rsidRPr="00BB6127">
        <w:rPr>
          <w:rStyle w:val="StyleUnderline"/>
        </w:rPr>
        <w:t>. Ten percent of Bangladesh is</w:t>
      </w:r>
      <w:r>
        <w:rPr>
          <w:rStyle w:val="StyleUnderline"/>
        </w:rPr>
        <w:t xml:space="preserve"> </w:t>
      </w:r>
      <w:r w:rsidRPr="00BB6127">
        <w:rPr>
          <w:rStyle w:val="StyleUnderline"/>
        </w:rPr>
        <w:t>inundated, displacing 15 million people.</w:t>
      </w:r>
      <w:r>
        <w:rPr>
          <w:rStyle w:val="StyleUnderline"/>
        </w:rPr>
        <w:t xml:space="preserve"> </w:t>
      </w:r>
      <w:r w:rsidRPr="00BB6127">
        <w:t xml:space="preserve">According to the Global Challenges Foundation’s Global Catastrophic Risks 2018 report, </w:t>
      </w:r>
      <w:r w:rsidRPr="00BB6127">
        <w:rPr>
          <w:rStyle w:val="StyleUnderline"/>
        </w:rPr>
        <w:t>even for 2°C of</w:t>
      </w:r>
      <w:r>
        <w:rPr>
          <w:rStyle w:val="StyleUnderline"/>
        </w:rPr>
        <w:t xml:space="preserve"> </w:t>
      </w:r>
      <w:r w:rsidRPr="00BB6127">
        <w:rPr>
          <w:rStyle w:val="StyleUnderline"/>
        </w:rPr>
        <w:t>warming, more than a billion people may need to be</w:t>
      </w:r>
      <w:r>
        <w:rPr>
          <w:rStyle w:val="StyleUnderline"/>
        </w:rPr>
        <w:t xml:space="preserve"> </w:t>
      </w:r>
      <w:r w:rsidRPr="00BB6127">
        <w:rPr>
          <w:rStyle w:val="StyleUnderline"/>
        </w:rPr>
        <w:t>relocated due to sea-level rise, and</w:t>
      </w:r>
      <w:r w:rsidRPr="00BB6127">
        <w:t xml:space="preserve"> In high-end scenarios “</w:t>
      </w:r>
      <w:r w:rsidRPr="00BB6127">
        <w:rPr>
          <w:rStyle w:val="StyleUnderline"/>
        </w:rPr>
        <w:t>the scale of destruction is beyond our</w:t>
      </w:r>
      <w:r>
        <w:rPr>
          <w:rStyle w:val="StyleUnderline"/>
        </w:rPr>
        <w:t xml:space="preserve"> </w:t>
      </w:r>
      <w:r w:rsidRPr="00BB6127">
        <w:rPr>
          <w:rStyle w:val="StyleUnderline"/>
        </w:rPr>
        <w:t xml:space="preserve">capacity to model, with </w:t>
      </w:r>
      <w:r w:rsidRPr="00BB6127">
        <w:rPr>
          <w:rStyle w:val="Emphasis"/>
        </w:rPr>
        <w:t>a high likelihood of human</w:t>
      </w:r>
      <w:r>
        <w:rPr>
          <w:rStyle w:val="Emphasis"/>
        </w:rPr>
        <w:t xml:space="preserve"> </w:t>
      </w:r>
      <w:proofErr w:type="spellStart"/>
      <w:r w:rsidRPr="00BB6127">
        <w:rPr>
          <w:rStyle w:val="Emphasis"/>
        </w:rPr>
        <w:t>civilisation</w:t>
      </w:r>
      <w:proofErr w:type="spellEnd"/>
      <w:r w:rsidRPr="00BB6127">
        <w:rPr>
          <w:rStyle w:val="Emphasis"/>
        </w:rPr>
        <w:t xml:space="preserve"> coming to an end</w:t>
      </w:r>
      <w:r w:rsidRPr="00BB6127">
        <w:t>”. 22</w:t>
      </w:r>
    </w:p>
    <w:p w14:paraId="64BD45C5" w14:textId="77777777" w:rsidR="003234B1" w:rsidRPr="008A60B9" w:rsidRDefault="003234B1" w:rsidP="003234B1"/>
    <w:p w14:paraId="4C2A8130" w14:textId="0CA79BAC" w:rsidR="003234B1" w:rsidRDefault="003234B1" w:rsidP="003234B1">
      <w:pPr>
        <w:pStyle w:val="Heading3"/>
      </w:pPr>
      <w:r>
        <w:t>1nc – vs FMS</w:t>
      </w:r>
      <w:r w:rsidR="00D97BDB">
        <w:t xml:space="preserve"> only</w:t>
      </w:r>
    </w:p>
    <w:p w14:paraId="7BB0696F" w14:textId="77777777" w:rsidR="00130388" w:rsidRDefault="00130388" w:rsidP="00130388">
      <w:pPr>
        <w:pStyle w:val="Heading4"/>
      </w:pPr>
      <w:r>
        <w:t>The United States federal government should publicize and encourage that [the arms sales that the plan reduces] are offset with climate financing.</w:t>
      </w:r>
    </w:p>
    <w:p w14:paraId="5B583E0A" w14:textId="77777777" w:rsidR="003234B1" w:rsidRDefault="003234B1" w:rsidP="003234B1">
      <w:pPr>
        <w:pStyle w:val="Heading4"/>
      </w:pPr>
      <w:r>
        <w:t xml:space="preserve">It competes --- offsets are an </w:t>
      </w:r>
      <w:r w:rsidRPr="00A47FED">
        <w:rPr>
          <w:u w:val="single"/>
        </w:rPr>
        <w:t>intrinsic component</w:t>
      </w:r>
      <w:r>
        <w:t xml:space="preserve"> of sales --- the plan </w:t>
      </w:r>
      <w:r w:rsidRPr="00A47FED">
        <w:rPr>
          <w:u w:val="single"/>
        </w:rPr>
        <w:t>forecloses</w:t>
      </w:r>
      <w:r>
        <w:t xml:space="preserve"> the ability to use them positively</w:t>
      </w:r>
    </w:p>
    <w:p w14:paraId="6350DB0D" w14:textId="77777777" w:rsidR="003234B1" w:rsidRDefault="003234B1" w:rsidP="003234B1">
      <w:r w:rsidRPr="00D6301E">
        <w:rPr>
          <w:rStyle w:val="Style13ptBold"/>
        </w:rPr>
        <w:t>B</w:t>
      </w:r>
      <w:r>
        <w:rPr>
          <w:rStyle w:val="Style13ptBold"/>
        </w:rPr>
        <w:t>IS</w:t>
      </w:r>
      <w:r w:rsidRPr="00D6301E">
        <w:rPr>
          <w:rStyle w:val="Style13ptBold"/>
        </w:rPr>
        <w:t xml:space="preserve"> 19</w:t>
      </w:r>
      <w:r w:rsidRPr="00D6301E">
        <w:t>, [</w:t>
      </w:r>
      <w:r>
        <w:t>The BIS is an agency of the United States Department of Commerce that deals with issues involving national security and high technology. It is the primary authority on offset agreements</w:t>
      </w:r>
      <w:r w:rsidRPr="00D6301E">
        <w:t>, 2019,  Offset Definitions, https://www.bis.doc.gov/index.php/other-areas/strategic-industries-and-economic-security-sies/offsets-in-defense-trade/54-other-areas/strategic-industries-and-economic-security/181-offset-definitions]//Lex RA</w:t>
      </w:r>
    </w:p>
    <w:p w14:paraId="2FF05E43" w14:textId="77777777" w:rsidR="003234B1" w:rsidRDefault="003234B1" w:rsidP="003234B1"/>
    <w:p w14:paraId="335CF054" w14:textId="77777777" w:rsidR="003234B1" w:rsidRDefault="003234B1" w:rsidP="003234B1">
      <w:r w:rsidRPr="00A47FED">
        <w:rPr>
          <w:rStyle w:val="Emphasis"/>
          <w:highlight w:val="yellow"/>
        </w:rPr>
        <w:t>Offsets</w:t>
      </w:r>
      <w:r w:rsidRPr="00D6301E">
        <w:rPr>
          <w:rStyle w:val="StyleUnderline"/>
        </w:rPr>
        <w:t xml:space="preserve">: Compensation </w:t>
      </w:r>
      <w:r w:rsidRPr="00A47FED">
        <w:rPr>
          <w:rStyle w:val="StyleUnderline"/>
          <w:highlight w:val="yellow"/>
        </w:rPr>
        <w:t xml:space="preserve">practices </w:t>
      </w:r>
      <w:r w:rsidRPr="00A47FED">
        <w:rPr>
          <w:rStyle w:val="Emphasis"/>
          <w:highlight w:val="yellow"/>
        </w:rPr>
        <w:t>required</w:t>
      </w:r>
      <w:r w:rsidRPr="00A47FED">
        <w:rPr>
          <w:rStyle w:val="StyleUnderline"/>
          <w:highlight w:val="yellow"/>
        </w:rPr>
        <w:t xml:space="preserve"> as a condition of </w:t>
      </w:r>
      <w:r w:rsidRPr="00A47FED">
        <w:rPr>
          <w:rStyle w:val="Emphasis"/>
          <w:highlight w:val="yellow"/>
        </w:rPr>
        <w:t>purchase</w:t>
      </w:r>
      <w:r w:rsidRPr="00A47FED">
        <w:rPr>
          <w:rStyle w:val="StyleUnderline"/>
          <w:highlight w:val="yellow"/>
        </w:rPr>
        <w:t xml:space="preserve"> i</w:t>
      </w:r>
      <w:r w:rsidRPr="00D6301E">
        <w:rPr>
          <w:rStyle w:val="StyleUnderline"/>
        </w:rPr>
        <w:t xml:space="preserve">n either </w:t>
      </w:r>
      <w:r w:rsidRPr="00001C48">
        <w:rPr>
          <w:rStyle w:val="Emphasis"/>
        </w:rPr>
        <w:t>government-to-</w:t>
      </w:r>
      <w:r w:rsidRPr="00A47FED">
        <w:rPr>
          <w:rStyle w:val="Emphasis"/>
          <w:highlight w:val="yellow"/>
        </w:rPr>
        <w:t>gov</w:t>
      </w:r>
      <w:r w:rsidRPr="00001C48">
        <w:rPr>
          <w:rStyle w:val="Emphasis"/>
        </w:rPr>
        <w:t xml:space="preserve">ernment </w:t>
      </w:r>
      <w:r w:rsidRPr="00A47FED">
        <w:rPr>
          <w:rStyle w:val="Emphasis"/>
          <w:highlight w:val="yellow"/>
        </w:rPr>
        <w:t>or commercial sales of</w:t>
      </w:r>
      <w:r w:rsidRPr="00A47FED">
        <w:t xml:space="preserve">: (1) Defense articles and/or defense services as defined by the </w:t>
      </w:r>
      <w:r w:rsidRPr="00A47FED">
        <w:rPr>
          <w:rStyle w:val="StyleUnderline"/>
          <w:highlight w:val="yellow"/>
        </w:rPr>
        <w:t>Arms</w:t>
      </w:r>
      <w:r w:rsidRPr="00A47FED">
        <w:t xml:space="preserve"> Export Control Act (22 U.S.C. § 2778) and the International Traffic in Arms Regulations (22 C.F.R. §§ 120-130); or (2) Items controlled under an Export Control Classification Number (ECCN) that has the numeral ‘‘6’’ as its third character in the Commerce Control List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 Military Export Sales: Exports that are either Foreign Military Sales (FMS) or commercial (direct) sales of defense articles and/or defense services as defined by the Arms Export Control Act and International Traffic Arms Regulations. Offset Agreement: </w:t>
      </w:r>
      <w:r w:rsidRPr="00A47FED">
        <w:rPr>
          <w:rStyle w:val="StyleUnderline"/>
          <w:highlight w:val="yellow"/>
        </w:rPr>
        <w:t>Any offset</w:t>
      </w:r>
      <w:r w:rsidRPr="00001C48">
        <w:rPr>
          <w:rStyle w:val="StyleUnderline"/>
        </w:rPr>
        <w:t xml:space="preserve"> as defined above that the U.S. firm agrees to in order to conclude a military export sales contract.</w:t>
      </w:r>
      <w:r>
        <w:t xml:space="preserve"> This includes all offsets, whether they are “best effort” agreements or are subject to penalty clauses. </w:t>
      </w:r>
      <w:r w:rsidRPr="00001C48">
        <w:rPr>
          <w:rStyle w:val="StyleUnderline"/>
        </w:rPr>
        <w:t xml:space="preserve">The agreement </w:t>
      </w:r>
      <w:r w:rsidRPr="00A47FED">
        <w:rPr>
          <w:rStyle w:val="StyleUnderline"/>
          <w:highlight w:val="yellow"/>
        </w:rPr>
        <w:t>is</w:t>
      </w:r>
      <w:r w:rsidRPr="00001C48">
        <w:rPr>
          <w:rStyle w:val="StyleUnderline"/>
        </w:rPr>
        <w:t xml:space="preserve"> normally </w:t>
      </w:r>
      <w:r w:rsidRPr="00A47FED">
        <w:rPr>
          <w:rStyle w:val="StyleUnderline"/>
          <w:highlight w:val="yellow"/>
        </w:rPr>
        <w:t>reflected in a contract that specifies the</w:t>
      </w:r>
      <w:r w:rsidRPr="00A47FED">
        <w:rPr>
          <w:rStyle w:val="StyleUnderline"/>
        </w:rPr>
        <w:t xml:space="preserve"> percentage of the total defense-related export sale to be offset</w:t>
      </w:r>
      <w:r w:rsidRPr="00001C48">
        <w:rPr>
          <w:rStyle w:val="StyleUnderline"/>
        </w:rPr>
        <w:t xml:space="preserve">, </w:t>
      </w:r>
      <w:r w:rsidRPr="00A47FED">
        <w:rPr>
          <w:rStyle w:val="StyleUnderline"/>
        </w:rPr>
        <w:t>the</w:t>
      </w:r>
      <w:r w:rsidRPr="00001C48">
        <w:rPr>
          <w:rStyle w:val="StyleUnderline"/>
        </w:rPr>
        <w:t xml:space="preserve"> </w:t>
      </w:r>
      <w:r w:rsidRPr="00A47FED">
        <w:rPr>
          <w:rStyle w:val="StyleUnderline"/>
          <w:highlight w:val="yellow"/>
        </w:rPr>
        <w:t>forms of</w:t>
      </w:r>
      <w:r w:rsidRPr="00001C48">
        <w:rPr>
          <w:rStyle w:val="StyleUnderline"/>
        </w:rPr>
        <w:t xml:space="preserve"> industrial </w:t>
      </w:r>
      <w:r w:rsidRPr="00A47FED">
        <w:rPr>
          <w:rStyle w:val="StyleUnderline"/>
          <w:highlight w:val="yellow"/>
        </w:rPr>
        <w:t>compensation required</w:t>
      </w:r>
      <w:r w:rsidRPr="00001C48">
        <w:rPr>
          <w:rStyle w:val="StyleUnderline"/>
        </w:rPr>
        <w:t>, the duration of the offset agreement, and penalty clauses, if any.</w:t>
      </w:r>
      <w:r>
        <w:rPr>
          <w:rStyle w:val="StyleUnderline"/>
        </w:rPr>
        <w:t xml:space="preserve"> </w:t>
      </w:r>
      <w:r>
        <w:t xml:space="preserve">Offset Transaction: Any activity for which the U.S. firm claims credit for full or partial fulfillment of an offset agreement. For the purpose of analysis, BIS divides offset transactions into nine different categories, which are defined in the “Types of Transaction” section below. </w:t>
      </w:r>
    </w:p>
    <w:p w14:paraId="0F7CA501" w14:textId="77777777" w:rsidR="003234B1" w:rsidRPr="00F63233" w:rsidRDefault="003234B1" w:rsidP="003234B1">
      <w:pPr>
        <w:pStyle w:val="Heading4"/>
      </w:pPr>
      <w:r>
        <w:t xml:space="preserve">Offsets from FMS and DCS can </w:t>
      </w:r>
      <w:r w:rsidRPr="0038017B">
        <w:rPr>
          <w:u w:val="single"/>
        </w:rPr>
        <w:t>fulfill</w:t>
      </w:r>
      <w:r>
        <w:t xml:space="preserve"> </w:t>
      </w:r>
      <w:r w:rsidRPr="0038017B">
        <w:t>climate-financing</w:t>
      </w:r>
      <w:r>
        <w:t xml:space="preserve"> commitments.</w:t>
      </w:r>
    </w:p>
    <w:p w14:paraId="3BD2CCB6" w14:textId="77777777" w:rsidR="003234B1" w:rsidRDefault="003234B1" w:rsidP="003234B1">
      <w:proofErr w:type="spellStart"/>
      <w:r w:rsidRPr="00F63233">
        <w:rPr>
          <w:rStyle w:val="Style13ptBold"/>
        </w:rPr>
        <w:t>Eckland</w:t>
      </w:r>
      <w:proofErr w:type="spellEnd"/>
      <w:r w:rsidRPr="00F63233">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2104488C" w14:textId="77777777" w:rsidR="003234B1" w:rsidRPr="00282855" w:rsidRDefault="003234B1" w:rsidP="003234B1"/>
    <w:p w14:paraId="3C5FE1F3" w14:textId="77777777" w:rsidR="003234B1" w:rsidRPr="00313DF5" w:rsidRDefault="003234B1" w:rsidP="003234B1">
      <w:pPr>
        <w:rPr>
          <w:u w:val="single"/>
        </w:rPr>
      </w:pPr>
      <w:r w:rsidRPr="00F63233">
        <w:t xml:space="preserve">The 2015 Paris Climate Summit concluded with historic commitments from 192 nations to curb greenhouse gas emissions and transition to low-carbon economies. Many </w:t>
      </w:r>
      <w:r w:rsidRPr="001619D7">
        <w:rPr>
          <w:rStyle w:val="StyleUnderline"/>
          <w:highlight w:val="yellow"/>
        </w:rPr>
        <w:t>developing countries</w:t>
      </w:r>
      <w:r w:rsidRPr="00F63233">
        <w:t xml:space="preserve"> that had previously resisted </w:t>
      </w:r>
      <w:r w:rsidRPr="001619D7">
        <w:rPr>
          <w:rStyle w:val="StyleUnderline"/>
          <w:highlight w:val="yellow"/>
        </w:rPr>
        <w:t>commitments to reduce emissions</w:t>
      </w:r>
      <w:r w:rsidRPr="00F63233">
        <w:t xml:space="preserve"> have now promised significant cuts in fossil fuel usage. Often these commitments </w:t>
      </w:r>
      <w:r w:rsidRPr="001619D7">
        <w:rPr>
          <w:rStyle w:val="StyleUnderline"/>
          <w:highlight w:val="yellow"/>
        </w:rPr>
        <w:t>are</w:t>
      </w:r>
      <w:r w:rsidRPr="00F63233">
        <w:t xml:space="preserve"> at least partially </w:t>
      </w:r>
      <w:r w:rsidRPr="001619D7">
        <w:rPr>
          <w:rStyle w:val="StyleUnderline"/>
          <w:highlight w:val="yellow"/>
        </w:rPr>
        <w:t>contingent upon support</w:t>
      </w:r>
      <w:r w:rsidRPr="00F63233">
        <w:t>--</w:t>
      </w:r>
      <w:r w:rsidRPr="001619D7">
        <w:rPr>
          <w:rStyle w:val="StyleUnderline"/>
          <w:highlight w:val="yellow"/>
        </w:rPr>
        <w:t>in the form of financing</w:t>
      </w:r>
      <w:r w:rsidRPr="00F63233">
        <w:t xml:space="preserve"> </w:t>
      </w:r>
      <w:r w:rsidRPr="00D71C03">
        <w:rPr>
          <w:rStyle w:val="StyleUnderline"/>
          <w:highlight w:val="yellow"/>
        </w:rPr>
        <w:t>and tech</w:t>
      </w:r>
      <w:r w:rsidRPr="00F63233">
        <w:t xml:space="preserve">nology </w:t>
      </w:r>
      <w:r w:rsidRPr="00D71C03">
        <w:rPr>
          <w:rStyle w:val="StyleUnderline"/>
          <w:highlight w:val="yellow"/>
        </w:rPr>
        <w:t>transfers</w:t>
      </w:r>
      <w:r w:rsidRPr="00F63233">
        <w:t>--</w:t>
      </w:r>
      <w:r w:rsidRPr="001619D7">
        <w:rPr>
          <w:rStyle w:val="StyleUnderline"/>
          <w:highlight w:val="yellow"/>
        </w:rPr>
        <w:t>from</w:t>
      </w:r>
      <w:r w:rsidRPr="001619D7">
        <w:rPr>
          <w:rStyle w:val="StyleUnderline"/>
        </w:rPr>
        <w:t xml:space="preserve"> </w:t>
      </w:r>
      <w:r w:rsidRPr="001619D7">
        <w:rPr>
          <w:rStyle w:val="StyleUnderline"/>
          <w:highlight w:val="yellow"/>
        </w:rPr>
        <w:t>developed nations</w:t>
      </w:r>
      <w:r w:rsidRPr="00F63233">
        <w:t xml:space="preserve">. However, </w:t>
      </w:r>
      <w:r w:rsidRPr="001619D7">
        <w:rPr>
          <w:rStyle w:val="StyleUnderline"/>
          <w:highlight w:val="yellow"/>
        </w:rPr>
        <w:t>a significant disparity remains between the</w:t>
      </w:r>
      <w:r w:rsidRPr="00F63233">
        <w:t xml:space="preserve"> potentially hundreds of billions of dollars that the </w:t>
      </w:r>
      <w:r w:rsidRPr="001619D7">
        <w:rPr>
          <w:rStyle w:val="StyleUnderline"/>
          <w:highlight w:val="yellow"/>
        </w:rPr>
        <w:t>U</w:t>
      </w:r>
      <w:r w:rsidRPr="00F63233">
        <w:t xml:space="preserve">nited </w:t>
      </w:r>
      <w:r w:rsidRPr="001619D7">
        <w:rPr>
          <w:rStyle w:val="StyleUnderline"/>
          <w:highlight w:val="yellow"/>
        </w:rPr>
        <w:t>S</w:t>
      </w:r>
      <w:r w:rsidRPr="00F63233">
        <w:t xml:space="preserve">tates, along with other developed countries, </w:t>
      </w:r>
      <w:r w:rsidRPr="001619D7">
        <w:rPr>
          <w:rStyle w:val="StyleUnderline"/>
          <w:highlight w:val="yellow"/>
        </w:rPr>
        <w:t>pledge</w:t>
      </w:r>
      <w:r w:rsidRPr="001619D7">
        <w:t>d</w:t>
      </w:r>
      <w:r w:rsidRPr="00F63233">
        <w:t xml:space="preserve"> to  [*186</w:t>
      </w:r>
      <w:proofErr w:type="gramStart"/>
      <w:r w:rsidRPr="00F63233">
        <w:t>]  developing</w:t>
      </w:r>
      <w:proofErr w:type="gramEnd"/>
      <w:r w:rsidRPr="00F63233">
        <w:t xml:space="preserve"> countries in non-binding commitments </w:t>
      </w:r>
      <w:r w:rsidRPr="001619D7">
        <w:rPr>
          <w:rStyle w:val="StyleUnderline"/>
          <w:highlight w:val="yellow"/>
        </w:rPr>
        <w:t>and</w:t>
      </w:r>
      <w:r w:rsidRPr="00F63233">
        <w:t xml:space="preserve"> the </w:t>
      </w:r>
      <w:r w:rsidRPr="001619D7">
        <w:rPr>
          <w:rStyle w:val="StyleUnderline"/>
          <w:highlight w:val="yellow"/>
        </w:rPr>
        <w:t>actual figures</w:t>
      </w:r>
      <w:r w:rsidRPr="00F63233">
        <w:t xml:space="preserve"> that the U.S. State Department has authorization to disburse. </w:t>
      </w:r>
      <w:r w:rsidRPr="00675A28">
        <w:rPr>
          <w:rStyle w:val="Emphasis"/>
          <w:highlight w:val="yellow"/>
        </w:rPr>
        <w:t>A promising source of capital and a</w:t>
      </w:r>
      <w:r w:rsidRPr="004B283F">
        <w:rPr>
          <w:rStyle w:val="Emphasis"/>
        </w:rPr>
        <w:t xml:space="preserve"> potential </w:t>
      </w:r>
      <w:r w:rsidRPr="00675A28">
        <w:rPr>
          <w:rStyle w:val="Emphasis"/>
          <w:highlight w:val="yellow"/>
        </w:rPr>
        <w:t>vehicle for fulfilling these</w:t>
      </w:r>
      <w:r w:rsidRPr="004B283F">
        <w:rPr>
          <w:rStyle w:val="Emphasis"/>
        </w:rPr>
        <w:t xml:space="preserve"> </w:t>
      </w:r>
      <w:r w:rsidRPr="00675A28">
        <w:rPr>
          <w:rStyle w:val="Emphasis"/>
          <w:highlight w:val="yellow"/>
        </w:rPr>
        <w:t>climate-financing commitments could come in</w:t>
      </w:r>
      <w:r w:rsidRPr="004B283F">
        <w:rPr>
          <w:rStyle w:val="Emphasis"/>
        </w:rPr>
        <w:t xml:space="preserve"> the form of economic </w:t>
      </w:r>
      <w:r w:rsidRPr="00675A28">
        <w:rPr>
          <w:rStyle w:val="Emphasis"/>
          <w:highlight w:val="yellow"/>
        </w:rPr>
        <w:t>offsets from f</w:t>
      </w:r>
      <w:r w:rsidRPr="00F63233">
        <w:t xml:space="preserve">oreign </w:t>
      </w:r>
      <w:r w:rsidRPr="00675A28">
        <w:rPr>
          <w:rStyle w:val="Emphasis"/>
          <w:highlight w:val="yellow"/>
        </w:rPr>
        <w:t>m</w:t>
      </w:r>
      <w:r w:rsidRPr="00F63233">
        <w:t xml:space="preserve">ilitary </w:t>
      </w:r>
      <w:r w:rsidRPr="00675A28">
        <w:rPr>
          <w:rStyle w:val="Emphasis"/>
          <w:highlight w:val="yellow"/>
        </w:rPr>
        <w:t>s</w:t>
      </w:r>
      <w:r w:rsidRPr="00F63233">
        <w:t>ales</w:t>
      </w:r>
      <w:r w:rsidRPr="002D6C67">
        <w:t xml:space="preserve">. </w:t>
      </w:r>
      <w:r w:rsidRPr="004B283F">
        <w:rPr>
          <w:rStyle w:val="StyleUnderline"/>
        </w:rPr>
        <w:t xml:space="preserve">The </w:t>
      </w:r>
      <w:r w:rsidRPr="00675A28">
        <w:rPr>
          <w:rStyle w:val="StyleUnderline"/>
          <w:highlight w:val="yellow"/>
        </w:rPr>
        <w:t>sale of defense products</w:t>
      </w:r>
      <w:r w:rsidRPr="004B283F">
        <w:rPr>
          <w:rStyle w:val="StyleUnderline"/>
        </w:rPr>
        <w:t xml:space="preserve"> by U.S. firms to foreign governments </w:t>
      </w:r>
      <w:r w:rsidRPr="00675A28">
        <w:rPr>
          <w:rStyle w:val="StyleUnderline"/>
          <w:highlight w:val="yellow"/>
        </w:rPr>
        <w:t>accounts for</w:t>
      </w:r>
      <w:r w:rsidRPr="004B283F">
        <w:rPr>
          <w:rStyle w:val="StyleUnderline"/>
        </w:rPr>
        <w:t xml:space="preserve"> an annual industry of </w:t>
      </w:r>
      <w:r w:rsidRPr="00675A28">
        <w:rPr>
          <w:rStyle w:val="StyleUnderline"/>
          <w:highlight w:val="yellow"/>
        </w:rPr>
        <w:t>tens</w:t>
      </w:r>
      <w:r w:rsidRPr="004B283F">
        <w:rPr>
          <w:rStyle w:val="StyleUnderline"/>
        </w:rPr>
        <w:t xml:space="preserve"> </w:t>
      </w:r>
      <w:r w:rsidRPr="00675A28">
        <w:rPr>
          <w:rStyle w:val="StyleUnderline"/>
          <w:highlight w:val="yellow"/>
        </w:rPr>
        <w:t>of</w:t>
      </w:r>
      <w:r w:rsidRPr="004B283F">
        <w:rPr>
          <w:rStyle w:val="StyleUnderline"/>
        </w:rPr>
        <w:t xml:space="preserve"> </w:t>
      </w:r>
      <w:r w:rsidRPr="00675A28">
        <w:rPr>
          <w:rStyle w:val="StyleUnderline"/>
          <w:highlight w:val="yellow"/>
        </w:rPr>
        <w:t>billions</w:t>
      </w:r>
      <w:r w:rsidRPr="004B283F">
        <w:rPr>
          <w:rStyle w:val="StyleUnderline"/>
        </w:rPr>
        <w:t xml:space="preserve"> of </w:t>
      </w:r>
      <w:r w:rsidRPr="00F63233">
        <w:t>/</w:t>
      </w:r>
      <w:r w:rsidRPr="004B283F">
        <w:rPr>
          <w:rStyle w:val="StyleUnderline"/>
        </w:rPr>
        <w:t>dollars.</w:t>
      </w:r>
      <w:r w:rsidRPr="00F63233">
        <w:t xml:space="preserve"> However, </w:t>
      </w:r>
      <w:r w:rsidRPr="00675A28">
        <w:rPr>
          <w:rStyle w:val="StyleUnderline"/>
          <w:highlight w:val="yellow"/>
        </w:rPr>
        <w:t>market practice indicates that governments will</w:t>
      </w:r>
      <w:r w:rsidRPr="004B283F">
        <w:rPr>
          <w:rStyle w:val="StyleUnderline"/>
        </w:rPr>
        <w:t xml:space="preserve"> often </w:t>
      </w:r>
      <w:r w:rsidRPr="00675A28">
        <w:rPr>
          <w:rStyle w:val="StyleUnderline"/>
          <w:highlight w:val="yellow"/>
        </w:rPr>
        <w:t>only buy</w:t>
      </w:r>
      <w:r w:rsidRPr="004B283F">
        <w:rPr>
          <w:rStyle w:val="StyleUnderline"/>
        </w:rPr>
        <w:t xml:space="preserve"> from a foreign producer </w:t>
      </w:r>
      <w:r w:rsidRPr="00675A28">
        <w:rPr>
          <w:rStyle w:val="StyleUnderline"/>
          <w:highlight w:val="yellow"/>
        </w:rPr>
        <w:t>if the selling company also provides</w:t>
      </w:r>
      <w:r w:rsidRPr="004B283F">
        <w:rPr>
          <w:rStyle w:val="StyleUnderline"/>
        </w:rPr>
        <w:t xml:space="preserve"> the purchasing government with </w:t>
      </w:r>
      <w:r w:rsidRPr="00D71C03">
        <w:rPr>
          <w:rStyle w:val="StyleUnderline"/>
          <w:highlight w:val="yellow"/>
        </w:rPr>
        <w:t>investment</w:t>
      </w:r>
      <w:r w:rsidRPr="004B283F">
        <w:rPr>
          <w:rStyle w:val="StyleUnderline"/>
        </w:rPr>
        <w:t xml:space="preserve">, </w:t>
      </w:r>
      <w:r w:rsidRPr="00D71C03">
        <w:rPr>
          <w:rStyle w:val="StyleUnderline"/>
          <w:highlight w:val="yellow"/>
        </w:rPr>
        <w:t>tech</w:t>
      </w:r>
      <w:r w:rsidRPr="00F63233">
        <w:t xml:space="preserve">nology </w:t>
      </w:r>
      <w:r w:rsidRPr="00D71C03">
        <w:rPr>
          <w:rStyle w:val="StyleUnderline"/>
          <w:highlight w:val="yellow"/>
        </w:rPr>
        <w:t>transfer</w:t>
      </w:r>
      <w:r w:rsidRPr="004B283F">
        <w:rPr>
          <w:rStyle w:val="StyleUnderline"/>
        </w:rPr>
        <w:t xml:space="preserve">, </w:t>
      </w:r>
      <w:r w:rsidRPr="00D71C03">
        <w:rPr>
          <w:rStyle w:val="StyleUnderline"/>
          <w:highlight w:val="yellow"/>
        </w:rPr>
        <w:t>or</w:t>
      </w:r>
      <w:r w:rsidRPr="00F63233">
        <w:t xml:space="preserve"> other </w:t>
      </w:r>
      <w:r w:rsidRPr="00D71C03">
        <w:rPr>
          <w:rStyle w:val="StyleUnderline"/>
          <w:highlight w:val="yellow"/>
        </w:rPr>
        <w:t>support</w:t>
      </w:r>
      <w:r w:rsidRPr="00F63233">
        <w:t xml:space="preserve"> either </w:t>
      </w:r>
      <w:r w:rsidRPr="004B283F">
        <w:rPr>
          <w:rStyle w:val="StyleUnderline"/>
        </w:rPr>
        <w:t xml:space="preserve">directly or indirectly related to items purchased. These bonuses, sent from the seller to the buyer, are </w:t>
      </w:r>
      <w:r w:rsidRPr="00D71C03">
        <w:rPr>
          <w:rStyle w:val="StyleUnderline"/>
          <w:highlight w:val="yellow"/>
        </w:rPr>
        <w:t>referred to as</w:t>
      </w:r>
      <w:r w:rsidRPr="004B283F">
        <w:rPr>
          <w:rStyle w:val="StyleUnderline"/>
        </w:rPr>
        <w:t xml:space="preserve"> "economic </w:t>
      </w:r>
      <w:r w:rsidRPr="00675A28">
        <w:rPr>
          <w:rStyle w:val="StyleUnderline"/>
          <w:highlight w:val="yellow"/>
        </w:rPr>
        <w:t>offsets</w:t>
      </w:r>
      <w:r w:rsidRPr="004B283F">
        <w:rPr>
          <w:rStyle w:val="StyleUnderline"/>
        </w:rPr>
        <w:t>."</w:t>
      </w:r>
      <w:r w:rsidRPr="00F63233">
        <w:t xml:space="preserve"> Like the market for foreign defense sales generally, </w:t>
      </w:r>
      <w:r w:rsidRPr="00675A28">
        <w:rPr>
          <w:rStyle w:val="StyleUnderline"/>
          <w:highlight w:val="yellow"/>
        </w:rPr>
        <w:t>the market</w:t>
      </w:r>
      <w:r w:rsidRPr="00CA3DCD">
        <w:rPr>
          <w:rStyle w:val="StyleUnderline"/>
        </w:rPr>
        <w:t xml:space="preserve"> for economic offset provisions</w:t>
      </w:r>
      <w:r w:rsidRPr="00F63233">
        <w:t xml:space="preserve">, which in a given transaction may reach 100 percent of the value of the sale itself, </w:t>
      </w:r>
      <w:r w:rsidRPr="00675A28">
        <w:rPr>
          <w:rStyle w:val="StyleUnderline"/>
          <w:highlight w:val="yellow"/>
        </w:rPr>
        <w:t xml:space="preserve">may equal </w:t>
      </w:r>
      <w:r w:rsidRPr="00D71C03">
        <w:rPr>
          <w:rStyle w:val="StyleUnderline"/>
          <w:highlight w:val="yellow"/>
        </w:rPr>
        <w:t>tens of billi</w:t>
      </w:r>
      <w:r w:rsidRPr="00675A28">
        <w:rPr>
          <w:rStyle w:val="StyleUnderline"/>
          <w:highlight w:val="yellow"/>
        </w:rPr>
        <w:t>ons</w:t>
      </w:r>
      <w:r w:rsidRPr="00CA3DCD">
        <w:rPr>
          <w:rStyle w:val="StyleUnderline"/>
        </w:rPr>
        <w:t xml:space="preserve"> of dollars </w:t>
      </w:r>
      <w:r w:rsidRPr="00675A28">
        <w:rPr>
          <w:rStyle w:val="StyleUnderline"/>
          <w:highlight w:val="yellow"/>
        </w:rPr>
        <w:t>annually</w:t>
      </w:r>
      <w:r w:rsidRPr="00CA3DCD">
        <w:rPr>
          <w:rStyle w:val="StyleUnderline"/>
        </w:rPr>
        <w:t>.</w:t>
      </w:r>
      <w:r w:rsidRPr="00F63233">
        <w:t xml:space="preserve"> Moreover, a number of </w:t>
      </w:r>
      <w:r w:rsidRPr="00CA3DCD">
        <w:rPr>
          <w:rStyle w:val="Emphasis"/>
        </w:rPr>
        <w:t xml:space="preserve">the largest </w:t>
      </w:r>
      <w:r w:rsidRPr="00675A28">
        <w:rPr>
          <w:rStyle w:val="Emphasis"/>
          <w:highlight w:val="yellow"/>
        </w:rPr>
        <w:t xml:space="preserve">foreign country buyers of U.S. </w:t>
      </w:r>
      <w:r w:rsidRPr="00D71C03">
        <w:rPr>
          <w:rStyle w:val="Emphasis"/>
          <w:highlight w:val="yellow"/>
        </w:rPr>
        <w:t xml:space="preserve">defense products </w:t>
      </w:r>
      <w:r w:rsidRPr="00675A28">
        <w:rPr>
          <w:rStyle w:val="Emphasis"/>
          <w:highlight w:val="yellow"/>
        </w:rPr>
        <w:t>are</w:t>
      </w:r>
      <w:r w:rsidRPr="00F63233">
        <w:t xml:space="preserve"> also </w:t>
      </w:r>
      <w:r w:rsidRPr="00675A28">
        <w:rPr>
          <w:rStyle w:val="Emphasis"/>
          <w:highlight w:val="yellow"/>
        </w:rPr>
        <w:t>seeking support for climate change adaptation and mitigation</w:t>
      </w:r>
      <w:r w:rsidRPr="00CA3DCD">
        <w:rPr>
          <w:rStyle w:val="Emphasis"/>
        </w:rPr>
        <w:t>.</w:t>
      </w:r>
      <w:r w:rsidRPr="00CA3DCD">
        <w:rPr>
          <w:rStyle w:val="StyleUnderline"/>
        </w:rPr>
        <w:t xml:space="preserve"> By partnering with clean tech</w:t>
      </w:r>
      <w:r w:rsidRPr="00F63233">
        <w:t xml:space="preserve">nology </w:t>
      </w:r>
      <w:r w:rsidRPr="00CA3DCD">
        <w:rPr>
          <w:rStyle w:val="StyleUnderline"/>
        </w:rPr>
        <w:t xml:space="preserve">providers, </w:t>
      </w:r>
      <w:r w:rsidRPr="00675A28">
        <w:rPr>
          <w:rStyle w:val="StyleUnderline"/>
          <w:highlight w:val="yellow"/>
        </w:rPr>
        <w:t>defense firms can</w:t>
      </w:r>
      <w:r w:rsidRPr="00CA3DCD">
        <w:rPr>
          <w:rStyle w:val="StyleUnderline"/>
        </w:rPr>
        <w:t xml:space="preserve"> fulfill their </w:t>
      </w:r>
      <w:r w:rsidRPr="00675A28">
        <w:rPr>
          <w:rStyle w:val="StyleUnderline"/>
          <w:highlight w:val="yellow"/>
        </w:rPr>
        <w:t>offset</w:t>
      </w:r>
      <w:r w:rsidRPr="00CA3DCD">
        <w:rPr>
          <w:rStyle w:val="StyleUnderline"/>
        </w:rPr>
        <w:t xml:space="preserve"> obligations with indirect investments </w:t>
      </w:r>
      <w:r w:rsidRPr="00675A28">
        <w:rPr>
          <w:rStyle w:val="StyleUnderline"/>
          <w:highlight w:val="yellow"/>
        </w:rPr>
        <w:t>while</w:t>
      </w:r>
      <w:r w:rsidRPr="00CA3DCD">
        <w:rPr>
          <w:rStyle w:val="StyleUnderline"/>
        </w:rPr>
        <w:t xml:space="preserve"> </w:t>
      </w:r>
      <w:r w:rsidRPr="00675A28">
        <w:rPr>
          <w:rStyle w:val="StyleUnderline"/>
          <w:highlight w:val="yellow"/>
        </w:rPr>
        <w:t>the U.S. government can leverage</w:t>
      </w:r>
      <w:r w:rsidRPr="00CA3DCD">
        <w:rPr>
          <w:rStyle w:val="StyleUnderline"/>
        </w:rPr>
        <w:t xml:space="preserve"> an </w:t>
      </w:r>
      <w:r w:rsidRPr="00675A28">
        <w:rPr>
          <w:rStyle w:val="StyleUnderline"/>
        </w:rPr>
        <w:t>existing</w:t>
      </w:r>
      <w:r w:rsidRPr="00CA3DCD">
        <w:rPr>
          <w:rStyle w:val="StyleUnderline"/>
        </w:rPr>
        <w:t xml:space="preserve"> pool of </w:t>
      </w:r>
      <w:r w:rsidRPr="00675A28">
        <w:rPr>
          <w:rStyle w:val="StyleUnderline"/>
          <w:highlight w:val="yellow"/>
        </w:rPr>
        <w:t>capital</w:t>
      </w:r>
      <w:r w:rsidRPr="00CA3DCD">
        <w:rPr>
          <w:rStyle w:val="StyleUnderline"/>
        </w:rPr>
        <w:t xml:space="preserve"> and a bilateral mechanism </w:t>
      </w:r>
      <w:r w:rsidRPr="00675A28">
        <w:rPr>
          <w:rStyle w:val="StyleUnderline"/>
          <w:highlight w:val="yellow"/>
        </w:rPr>
        <w:t>to fulfill</w:t>
      </w:r>
      <w:r w:rsidRPr="00CA3DCD">
        <w:rPr>
          <w:rStyle w:val="StyleUnderline"/>
        </w:rPr>
        <w:t xml:space="preserve"> international </w:t>
      </w:r>
      <w:r w:rsidRPr="00675A28">
        <w:rPr>
          <w:rStyle w:val="StyleUnderline"/>
          <w:highlight w:val="yellow"/>
        </w:rPr>
        <w:t>climate finance commitments</w:t>
      </w:r>
      <w:r w:rsidRPr="00CA3DCD">
        <w:rPr>
          <w:rStyle w:val="StyleUnderline"/>
        </w:rPr>
        <w:t>.</w:t>
      </w:r>
    </w:p>
    <w:p w14:paraId="456BFEDE" w14:textId="77777777" w:rsidR="003234B1" w:rsidRPr="00342DC8" w:rsidRDefault="003234B1" w:rsidP="003234B1">
      <w:pPr>
        <w:pStyle w:val="Heading4"/>
        <w:rPr>
          <w:rStyle w:val="Style13ptBold"/>
          <w:b/>
          <w:bCs w:val="0"/>
        </w:rPr>
      </w:pPr>
      <w:r>
        <w:rPr>
          <w:rStyle w:val="Style13ptBold"/>
          <w:b/>
          <w:bCs w:val="0"/>
        </w:rPr>
        <w:t xml:space="preserve">US climate finance is the </w:t>
      </w:r>
      <w:r>
        <w:rPr>
          <w:rStyle w:val="Style13ptBold"/>
          <w:b/>
          <w:bCs w:val="0"/>
          <w:u w:val="single"/>
        </w:rPr>
        <w:t>lynchpin</w:t>
      </w:r>
      <w:r>
        <w:rPr>
          <w:rStyle w:val="Style13ptBold"/>
          <w:b/>
          <w:bCs w:val="0"/>
        </w:rPr>
        <w:t xml:space="preserve"> for the </w:t>
      </w:r>
      <w:r>
        <w:rPr>
          <w:rStyle w:val="Style13ptBold"/>
          <w:b/>
          <w:bCs w:val="0"/>
          <w:u w:val="single"/>
        </w:rPr>
        <w:t>legitimacy</w:t>
      </w:r>
      <w:r>
        <w:rPr>
          <w:rStyle w:val="Style13ptBold"/>
          <w:b/>
          <w:bCs w:val="0"/>
        </w:rPr>
        <w:t xml:space="preserve"> of the Paris Agreement </w:t>
      </w:r>
    </w:p>
    <w:p w14:paraId="5B1D7173" w14:textId="77777777" w:rsidR="003234B1" w:rsidRDefault="003234B1" w:rsidP="003234B1">
      <w:r w:rsidRPr="007C7485">
        <w:rPr>
          <w:rStyle w:val="Style13ptBold"/>
        </w:rPr>
        <w:t>Cohen</w:t>
      </w:r>
      <w:r>
        <w:rPr>
          <w:rStyle w:val="Style13ptBold"/>
        </w:rPr>
        <w:t xml:space="preserve"> 19</w:t>
      </w:r>
      <w:r>
        <w:t>, (Rachel Cohen is a contributing writer for The Intercept and a freelance journalist based in Washington, D.C. Her work has been published in the Washington Post, the Atlantic, and Vice, among other outlets</w:t>
      </w:r>
      <w:proofErr w:type="gramStart"/>
      <w:r>
        <w:t>.,</w:t>
      </w:r>
      <w:proofErr w:type="gramEnd"/>
      <w:r>
        <w:t xml:space="preserve"> 6-11-2019, "We Have to Finance a Global Green New Deal — or Face the Consequences," Intercept, </w:t>
      </w:r>
      <w:hyperlink r:id="rId8" w:history="1">
        <w:r w:rsidRPr="003B463D">
          <w:rPr>
            <w:rStyle w:val="Hyperlink"/>
          </w:rPr>
          <w:t>https://theintercept.com/staff/rachel-m-cohen/</w:t>
        </w:r>
      </w:hyperlink>
      <w:r>
        <w:t xml:space="preserve">, </w:t>
      </w:r>
      <w:proofErr w:type="spellStart"/>
      <w:r>
        <w:t>ssl</w:t>
      </w:r>
      <w:proofErr w:type="spellEnd"/>
      <w:r>
        <w:t>)</w:t>
      </w:r>
    </w:p>
    <w:p w14:paraId="13962AB6" w14:textId="77777777" w:rsidR="003234B1" w:rsidRDefault="003234B1" w:rsidP="003234B1"/>
    <w:p w14:paraId="02F14B1B" w14:textId="77777777" w:rsidR="003234B1" w:rsidRDefault="003234B1" w:rsidP="003234B1">
      <w:r>
        <w:t xml:space="preserve">AS POLITICIANS TALK more about ramping up their commitments to reducing carbon emissions — over the weekend, even Vice President Mike Pence squirmed when pressed on his climate denialism and said the U.S. is making progress on that front — </w:t>
      </w:r>
      <w:r w:rsidRPr="00480907">
        <w:rPr>
          <w:rStyle w:val="StyleUnderline"/>
        </w:rPr>
        <w:t xml:space="preserve">one key aspect of the crisis remains conspicuously absent from most U.S discussions: so-called </w:t>
      </w:r>
      <w:r w:rsidRPr="00B44308">
        <w:rPr>
          <w:rStyle w:val="Emphasis"/>
        </w:rPr>
        <w:t>climate finance</w:t>
      </w:r>
      <w:r w:rsidRPr="00480907">
        <w:rPr>
          <w:rStyle w:val="StyleUnderline"/>
        </w:rPr>
        <w:t xml:space="preserve">. The question of how much money the U.S. and other wealthy, industrialized nations will transfer to poor, developing </w:t>
      </w:r>
      <w:r w:rsidRPr="006A38EC">
        <w:rPr>
          <w:rStyle w:val="StyleUnderline"/>
        </w:rPr>
        <w:t>countries so that they can effectively reduce their own carbon emissions has gone largely unaddressed, even as it grows in importance.</w:t>
      </w:r>
      <w:r w:rsidRPr="00480907">
        <w:rPr>
          <w:rStyle w:val="StyleUnderline"/>
        </w:rPr>
        <w:t xml:space="preserve"> </w:t>
      </w:r>
      <w:r w:rsidRPr="00B44308">
        <w:rPr>
          <w:rStyle w:val="Emphasis"/>
        </w:rPr>
        <w:t>Developing countries</w:t>
      </w:r>
      <w:r w:rsidRPr="00480907">
        <w:rPr>
          <w:rStyle w:val="StyleUnderline"/>
        </w:rPr>
        <w:t xml:space="preserve"> already account for more than 60 percent of the world’s CO2 emissions and </w:t>
      </w:r>
      <w:r w:rsidRPr="00B44308">
        <w:rPr>
          <w:rStyle w:val="StyleUnderline"/>
        </w:rPr>
        <w:t xml:space="preserve">are expected to contribute </w:t>
      </w:r>
      <w:r w:rsidRPr="00B44308">
        <w:rPr>
          <w:rStyle w:val="Emphasis"/>
        </w:rPr>
        <w:t>nearly 90 percent of emissions growth</w:t>
      </w:r>
      <w:r w:rsidRPr="00480907">
        <w:rPr>
          <w:rStyle w:val="StyleUnderline"/>
        </w:rPr>
        <w:t xml:space="preserve"> over the next two decades.</w:t>
      </w:r>
      <w:r>
        <w:rPr>
          <w:rStyle w:val="StyleUnderline"/>
        </w:rPr>
        <w:t xml:space="preserve"> </w:t>
      </w:r>
      <w:r>
        <w:t xml:space="preserve">The amount of money needed for “climate finance” is one of the most hotly debated issues between countries and represented one of the most contentious aspects of the Paris Agreement in 2015. </w:t>
      </w:r>
      <w:r w:rsidRPr="00B44308">
        <w:rPr>
          <w:rStyle w:val="StyleUnderline"/>
        </w:rPr>
        <w:t>Poorer countries have repeatedly said they could make steeper emissions cuts if they were adequately supported by wealthier nations in the process</w:t>
      </w:r>
      <w:r>
        <w:t xml:space="preserve">. A new report from the People’s Policy Project, a socialist think tank, argues that industrialized countries should contribute $2 trillion annually to help developing nations stave off the effects of climate change. An investment of that size would be 20 times larger than existing global commitments, which developed countries are already struggling to meet. Politically speaking, the issue is largely framed in terms of national security. There is also an ideological debate behind the purpose of climate finance. Proponents of environmental justice argue that </w:t>
      </w:r>
      <w:r w:rsidRPr="006A38EC">
        <w:rPr>
          <w:rStyle w:val="StyleUnderline"/>
        </w:rPr>
        <w:t xml:space="preserve">the </w:t>
      </w:r>
      <w:r w:rsidRPr="006A38EC">
        <w:rPr>
          <w:rStyle w:val="Emphasis"/>
        </w:rPr>
        <w:t>U.S. has a moral and ethical responsibility</w:t>
      </w:r>
      <w:r w:rsidRPr="006A38EC">
        <w:rPr>
          <w:rStyle w:val="StyleUnderline"/>
        </w:rPr>
        <w:t xml:space="preserve"> to help less prosperous countries deal with the threat of climate change because so much of the U.S.’s own development and economic growth has contributed to suffering around the globe.</w:t>
      </w:r>
      <w:r>
        <w:t xml:space="preserve"> </w:t>
      </w:r>
      <w:r w:rsidRPr="00480907">
        <w:rPr>
          <w:rStyle w:val="StyleUnderline"/>
        </w:rPr>
        <w:t>Politically speaking, though, the issue is largely framed in terms of national security: The United States will be safer and better off if climate disasters don’t go unmitigated in other parts of the world.</w:t>
      </w:r>
      <w:r>
        <w:rPr>
          <w:u w:val="single"/>
        </w:rPr>
        <w:t xml:space="preserve"> </w:t>
      </w:r>
      <w:r w:rsidRPr="00480907">
        <w:t>The needle on climate finance has moved slowly since 2009, when then-Secretary of State Hillary Clinton announced at international climate negotiations in Copenhagen that by 2020 the U.S and other developed nations would “mobilize” $100 billion per year from public and private sources</w:t>
      </w:r>
      <w:r>
        <w:t xml:space="preserve">. The figure was selected to convey political will and was not based on any scientific analysis. As part of that $100 billion commitment, the U.N. established the Green Climate Fund, designed to finance climate mitigation and adaptation projects in developing countries like securing the water supply in South Tarawa, Kiribati, and restoring degraded ecosystems in El Salvador. The fund’s governing board includes equal representation between developing and developed nations, and its first round of funding began in 2013, when 43 countries pledged to raise $10.3 billion for projects. Of that amount, the U.S. pledged to contribute $3 billion over four years. </w:t>
      </w:r>
      <w:r w:rsidRPr="006A38EC">
        <w:t xml:space="preserve">As countries and experts debate how much climate aid is needed to </w:t>
      </w:r>
      <w:proofErr w:type="gramStart"/>
      <w:r w:rsidRPr="006A38EC">
        <w:t>raise</w:t>
      </w:r>
      <w:proofErr w:type="gramEnd"/>
      <w:r w:rsidRPr="006A38EC">
        <w:t xml:space="preserve"> over the long term, the amount of money raised and spent so far is also a matter of great dispute</w:t>
      </w:r>
      <w:r>
        <w:t xml:space="preserve">. One reason for that, according to Kevin Adams, a researcher at the Stockholm Environment Institute, is that countries generally self-report what they’re providing, and so what developing countries say they receive can differ from what developed countries say they have contributed. “This can be due to factors like exchange rates and currency fluctuations, fees paid to consultants or other service providers, as well as the financial instrument used, such as grants versus loans,” he explained. French Minister of Foreign Affairs Laurent </w:t>
      </w:r>
      <w:proofErr w:type="spellStart"/>
      <w:r>
        <w:t>Fabius</w:t>
      </w:r>
      <w:proofErr w:type="spellEnd"/>
      <w:r>
        <w:t xml:space="preserve">, center, </w:t>
      </w:r>
      <w:proofErr w:type="gramStart"/>
      <w:r>
        <w:t>embraces</w:t>
      </w:r>
      <w:proofErr w:type="gramEnd"/>
      <w:r>
        <w:t xml:space="preserve"> President Francois Hollande after an agreement is reached at the COP 21 climate conference in Paris on Dec. 12, 2015. Photo: Bernard </w:t>
      </w:r>
      <w:proofErr w:type="spellStart"/>
      <w:r>
        <w:t>Wis</w:t>
      </w:r>
      <w:proofErr w:type="spellEnd"/>
      <w:r>
        <w:t xml:space="preserve">/Paris Match via Getty Images </w:t>
      </w:r>
      <w:r w:rsidRPr="00B44308">
        <w:rPr>
          <w:rStyle w:val="StyleUnderline"/>
        </w:rPr>
        <w:t>In 2015, for example, the Organization for Economic Cooperation and Development released a report stating that wealthy countries had already mobilized $57 billion in climate aid, but leaders from developing nations argued that those figures were dramatically inflated. Indian officials called the OECD’s estimates “deeply flawed” and just “partially correct at best</w:t>
      </w:r>
      <w:r>
        <w:t xml:space="preserve">.” </w:t>
      </w:r>
      <w:r w:rsidRPr="00B44308">
        <w:rPr>
          <w:rStyle w:val="StyleUnderline"/>
        </w:rPr>
        <w:t>A 2018 Oxfam report also argued that climate-specific assistance to developing countries was likely overstated by a “huge margin.”</w:t>
      </w:r>
      <w:r>
        <w:t xml:space="preserve"> There’s also disagreement over what formally constitutes climate finance, an umbrella term that generally refers to climate mitigation, adaptation, and reparations. </w:t>
      </w:r>
      <w:r w:rsidRPr="006A38EC">
        <w:t>The “climate finance” term, according to Adams, is supposed to signify new and additional funding that goes above what countries are already spending (or supposed to be spending) on international development. Adams said the rhetorical separation between “developmental aid” and “climate aid” is important so countries don’t just “relabel existing funds” they were already contributing</w:t>
      </w:r>
      <w:r>
        <w:t xml:space="preserve">. Though in practice, he explained, the distinction between the two can be much more tenuous, “particularly in the case of adaptation [funding] where climate vulnerability is so closely tied to poverty, access to services, and institutional capacity.” </w:t>
      </w:r>
      <w:r w:rsidRPr="00B44308">
        <w:rPr>
          <w:rStyle w:val="StyleUnderline"/>
        </w:rPr>
        <w:t>Leonardo Martinez-Diaz, the global director of World Resources Institute’s Sustainable Finance Center, agrees the gap between development finance and climate finance is fairly porous.</w:t>
      </w:r>
      <w:r>
        <w:t xml:space="preserve"> “There was always an overlap, and the reality is, the distinction is starting to break down,” he said. “These days, people recognize you can’t really do proper development without thinking about climate change and that we need to be talking about it as climate-informed development.” Despite the growing consensus over the overlap between the categories, the Paris Agreement and other climate conventions have been designed using various methodologies and accounting systems that do not include development finance. “In some ways, we’re kind of stuck in this system we’ve created, where for a while we’ll have to move forward on these parallel tracks,” said Martinez-Diaz. “On the one hand, we’ll have a system to measure climate finance for [the] Paris [Agreement] and the $100 billion pledge, and on the other hand, we need to try and incorporate climate change into our water programming and our food security programming and our health programming. Even though some of that money cannot be counted as climate finance under the current rules, it still matters.” </w:t>
      </w:r>
      <w:r w:rsidRPr="00B44308">
        <w:rPr>
          <w:rStyle w:val="StyleUnderline"/>
        </w:rPr>
        <w:t xml:space="preserve">THE CONVERSATION AROUND climate finance has been more robust outside the United States, yet President Donald Trump’s reneging on prior U.S. commitments has raised serious questions about how international targets can be met. Late last month at the R20 Austrian World Summit, U.N. Secretary-General </w:t>
      </w:r>
      <w:proofErr w:type="spellStart"/>
      <w:r w:rsidRPr="00B44308">
        <w:rPr>
          <w:rStyle w:val="StyleUnderline"/>
        </w:rPr>
        <w:t>António</w:t>
      </w:r>
      <w:proofErr w:type="spellEnd"/>
      <w:r w:rsidRPr="00B44308">
        <w:rPr>
          <w:rStyle w:val="StyleUnderline"/>
        </w:rPr>
        <w:t xml:space="preserve"> </w:t>
      </w:r>
      <w:proofErr w:type="spellStart"/>
      <w:r w:rsidRPr="00B44308">
        <w:rPr>
          <w:rStyle w:val="StyleUnderline"/>
        </w:rPr>
        <w:t>Guterres</w:t>
      </w:r>
      <w:proofErr w:type="spellEnd"/>
      <w:r w:rsidRPr="00B44308">
        <w:rPr>
          <w:rStyle w:val="StyleUnderline"/>
        </w:rPr>
        <w:t xml:space="preserve"> emphasized how important climate financing was for tackling the crisis, stressing the need to meet the $100 billion goal by 2020 and “a full replenishment and an effective functioning” of the Green Climate Fund</w:t>
      </w:r>
      <w:r>
        <w:t xml:space="preserve">. President Donald Trump’s reneging on prior U.S. commitments has raised serious questions about how international targets can be met. International climate talks are taking place this month in Bonn, Germany, and in July, the Green Climate Fund will hold its next board meeting. </w:t>
      </w:r>
      <w:r w:rsidRPr="00B44308">
        <w:rPr>
          <w:rStyle w:val="StyleUnderline"/>
        </w:rPr>
        <w:t xml:space="preserve">The next round of fundraising for the Green Climate Fund is provisionally planned for the fall, but right now leaders don’t know how much they’ll be able to </w:t>
      </w:r>
      <w:proofErr w:type="gramStart"/>
      <w:r w:rsidRPr="00B44308">
        <w:rPr>
          <w:rStyle w:val="StyleUnderline"/>
        </w:rPr>
        <w:t>raise</w:t>
      </w:r>
      <w:proofErr w:type="gramEnd"/>
      <w:r w:rsidRPr="00B44308">
        <w:rPr>
          <w:rStyle w:val="StyleUnderline"/>
        </w:rPr>
        <w:t xml:space="preserve"> without the help of the United States</w:t>
      </w:r>
      <w:r>
        <w:t xml:space="preserve">. In 2017, </w:t>
      </w:r>
      <w:r w:rsidRPr="00B44308">
        <w:rPr>
          <w:rStyle w:val="StyleUnderline"/>
        </w:rPr>
        <w:t xml:space="preserve">Trump </w:t>
      </w:r>
      <w:r w:rsidRPr="00342DC8">
        <w:rPr>
          <w:rStyle w:val="Emphasis"/>
        </w:rPr>
        <w:t>announced that he was ending U.S support</w:t>
      </w:r>
      <w:r w:rsidRPr="00B44308">
        <w:rPr>
          <w:rStyle w:val="StyleUnderline"/>
        </w:rPr>
        <w:t xml:space="preserve"> for the Green Climate Fund, even though the U.S. had yet to pay $2 billion of the $3 billion it had previously pledged</w:t>
      </w:r>
      <w:r>
        <w:t xml:space="preserve">. (The U.S. had transferred $1 billion to the fund under President Barack Obama.) Last fall, under its newly elected far-right prime minister, </w:t>
      </w:r>
      <w:r w:rsidRPr="00B44308">
        <w:rPr>
          <w:rStyle w:val="StyleUnderline"/>
        </w:rPr>
        <w:t xml:space="preserve">Australia said that </w:t>
      </w:r>
      <w:r w:rsidRPr="00B44308">
        <w:rPr>
          <w:rStyle w:val="Emphasis"/>
        </w:rPr>
        <w:t>it too would no longer be honoring its pledge</w:t>
      </w:r>
      <w:r w:rsidRPr="00B44308">
        <w:rPr>
          <w:rStyle w:val="StyleUnderline"/>
        </w:rPr>
        <w:t xml:space="preserve"> to the Green Climate Fund.</w:t>
      </w:r>
      <w:r>
        <w:rPr>
          <w:rStyle w:val="StyleUnderline"/>
        </w:rPr>
        <w:t xml:space="preserve"> </w:t>
      </w:r>
      <w:r w:rsidRPr="00B44308">
        <w:rPr>
          <w:rStyle w:val="StyleUnderline"/>
        </w:rPr>
        <w:t xml:space="preserve">Advocates see the challenge of mobilizing more money in this next round of funding as </w:t>
      </w:r>
      <w:r w:rsidRPr="00B44308">
        <w:rPr>
          <w:rStyle w:val="Emphasis"/>
        </w:rPr>
        <w:t>critical for establishing</w:t>
      </w:r>
      <w:r w:rsidRPr="00B44308">
        <w:rPr>
          <w:rStyle w:val="StyleUnderline"/>
        </w:rPr>
        <w:t xml:space="preserve"> </w:t>
      </w:r>
      <w:r w:rsidRPr="00B44308">
        <w:rPr>
          <w:rStyle w:val="Emphasis"/>
        </w:rPr>
        <w:t>legitimacy</w:t>
      </w:r>
      <w:r w:rsidRPr="00B44308">
        <w:rPr>
          <w:rStyle w:val="StyleUnderline"/>
        </w:rPr>
        <w:t xml:space="preserve"> and </w:t>
      </w:r>
      <w:r w:rsidRPr="00B44308">
        <w:rPr>
          <w:rStyle w:val="Emphasis"/>
        </w:rPr>
        <w:t>trust</w:t>
      </w:r>
      <w:r w:rsidRPr="00B44308">
        <w:rPr>
          <w:rStyle w:val="StyleUnderline"/>
        </w:rPr>
        <w:t xml:space="preserve"> in the climate financing project and the Paris Agreement more broadly</w:t>
      </w:r>
      <w:r>
        <w:t xml:space="preserve">. </w:t>
      </w:r>
      <w:r w:rsidRPr="00B44308">
        <w:rPr>
          <w:rStyle w:val="StyleUnderline"/>
        </w:rPr>
        <w:t xml:space="preserve">If poor countries can’t rely on wealthy nations to help them industrialize in sustainable ways, then they may conclude they have little choice but to develop their economies along </w:t>
      </w:r>
      <w:r w:rsidRPr="00B44308">
        <w:rPr>
          <w:rStyle w:val="Emphasis"/>
        </w:rPr>
        <w:t>the same carbon-heavy trajectories</w:t>
      </w:r>
      <w:r w:rsidRPr="00B44308">
        <w:rPr>
          <w:rStyle w:val="StyleUnderline"/>
        </w:rPr>
        <w:t xml:space="preserve"> that North America, East Asia, and Europe already took</w:t>
      </w:r>
      <w:r w:rsidRPr="00816270">
        <w:t>.</w:t>
      </w:r>
    </w:p>
    <w:p w14:paraId="7DDB0D1E" w14:textId="77777777" w:rsidR="003234B1" w:rsidRDefault="003234B1" w:rsidP="003234B1"/>
    <w:p w14:paraId="57932E96" w14:textId="77777777" w:rsidR="003234B1" w:rsidRPr="00BD0EED" w:rsidRDefault="003234B1" w:rsidP="003234B1">
      <w:pPr>
        <w:pStyle w:val="Heading4"/>
      </w:pPr>
      <w:r>
        <w:t xml:space="preserve">Climate change causes </w:t>
      </w:r>
      <w:r>
        <w:rPr>
          <w:u w:val="single"/>
        </w:rPr>
        <w:t>extinction</w:t>
      </w:r>
      <w:r>
        <w:t xml:space="preserve"> --- </w:t>
      </w:r>
      <w:r w:rsidRPr="005047C6">
        <w:rPr>
          <w:u w:val="single"/>
        </w:rPr>
        <w:t>latest</w:t>
      </w:r>
      <w:r>
        <w:t xml:space="preserve"> studies.</w:t>
      </w:r>
    </w:p>
    <w:p w14:paraId="446F169F" w14:textId="77777777" w:rsidR="003234B1" w:rsidRDefault="003234B1" w:rsidP="003234B1">
      <w:pPr>
        <w:rPr>
          <w:szCs w:val="16"/>
        </w:rPr>
      </w:pPr>
      <w:r w:rsidRPr="00CE575C">
        <w:rPr>
          <w:rStyle w:val="Style13ptBold"/>
        </w:rPr>
        <w:t>Sprat</w:t>
      </w:r>
      <w:r>
        <w:t xml:space="preserve"> </w:t>
      </w:r>
      <w:r w:rsidRPr="00CE575C">
        <w:rPr>
          <w:szCs w:val="16"/>
        </w:rPr>
        <w:t>and Dunlop</w:t>
      </w:r>
      <w:r>
        <w:t xml:space="preserve"> </w:t>
      </w:r>
      <w:r>
        <w:rPr>
          <w:rStyle w:val="Style13ptBold"/>
        </w:rPr>
        <w:t>19</w:t>
      </w:r>
      <w:r>
        <w:t xml:space="preserve"> </w:t>
      </w:r>
      <w:r w:rsidRPr="00CE575C">
        <w:rPr>
          <w:szCs w:val="16"/>
        </w:rPr>
        <w:t xml:space="preserve">(David Spratt and Ian Dunlop, *Research Director for Breakthrough National Centre for Climate Restoration and co-author of </w:t>
      </w:r>
      <w:r w:rsidRPr="00CE575C">
        <w:rPr>
          <w:i/>
          <w:iCs/>
          <w:szCs w:val="16"/>
        </w:rPr>
        <w:t>Climate Code Red: The case for emergency action</w:t>
      </w:r>
      <w:r w:rsidRPr="00CE575C">
        <w:rPr>
          <w:szCs w:val="16"/>
        </w:rPr>
        <w:t xml:space="preserve">;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w:t>
      </w:r>
      <w:r>
        <w:rPr>
          <w:szCs w:val="16"/>
        </w:rPr>
        <w:t>5</w:t>
      </w:r>
      <w:r w:rsidRPr="00CE575C">
        <w:rPr>
          <w:szCs w:val="16"/>
        </w:rPr>
        <w:t>-</w:t>
      </w:r>
      <w:r>
        <w:rPr>
          <w:szCs w:val="16"/>
        </w:rPr>
        <w:t>30</w:t>
      </w:r>
      <w:r w:rsidRPr="00CE575C">
        <w:rPr>
          <w:szCs w:val="16"/>
        </w:rPr>
        <w:t>-2019, https://docs.wixstatic.com/ugd/148cb0_90dc2a2637f348edae45943a88da04d4.pdf, Date Accessed: 7-5-201</w:t>
      </w:r>
      <w:r>
        <w:rPr>
          <w:szCs w:val="16"/>
        </w:rPr>
        <w:t>9, SB)</w:t>
      </w:r>
    </w:p>
    <w:p w14:paraId="74C39B57" w14:textId="77777777" w:rsidR="003234B1" w:rsidRPr="003B339F" w:rsidRDefault="003234B1" w:rsidP="003234B1"/>
    <w:p w14:paraId="0F2B40AF" w14:textId="77777777" w:rsidR="003234B1" w:rsidRPr="00B13E0D" w:rsidRDefault="003234B1" w:rsidP="003234B1">
      <w:r w:rsidRPr="00BB6127">
        <w:t xml:space="preserve">2050: By 2050, there is broad scientific acceptance that </w:t>
      </w:r>
      <w:r w:rsidRPr="00096624">
        <w:rPr>
          <w:rStyle w:val="StyleUnderline"/>
        </w:rPr>
        <w:t>system tipping-points for the West Antarctic Ice</w:t>
      </w:r>
      <w:r>
        <w:rPr>
          <w:rStyle w:val="StyleUnderline"/>
        </w:rPr>
        <w:t xml:space="preserve"> </w:t>
      </w:r>
      <w:r w:rsidRPr="00096624">
        <w:rPr>
          <w:rStyle w:val="StyleUnderline"/>
        </w:rPr>
        <w:t>Sheet and a sea-ice-free Arctic summer were passed</w:t>
      </w:r>
      <w:r>
        <w:rPr>
          <w:rStyle w:val="StyleUnderline"/>
        </w:rPr>
        <w:t xml:space="preserve"> </w:t>
      </w:r>
      <w:r w:rsidRPr="00096624">
        <w:rPr>
          <w:rStyle w:val="StyleUnderline"/>
        </w:rPr>
        <w:t>well before 1.5°C of warming, for the Greenland Ice</w:t>
      </w:r>
      <w:r>
        <w:rPr>
          <w:rStyle w:val="StyleUnderline"/>
        </w:rPr>
        <w:t xml:space="preserve"> </w:t>
      </w:r>
      <w:r w:rsidRPr="00096624">
        <w:rPr>
          <w:rStyle w:val="StyleUnderline"/>
        </w:rPr>
        <w:t>Sheet well before 2°C, and for widespread permafrost</w:t>
      </w:r>
      <w:r>
        <w:rPr>
          <w:rStyle w:val="StyleUnderline"/>
        </w:rPr>
        <w:t xml:space="preserve"> </w:t>
      </w:r>
      <w:r w:rsidRPr="00096624">
        <w:rPr>
          <w:rStyle w:val="StyleUnderline"/>
        </w:rPr>
        <w:t>loss and large-scale Amazon drought and dieback by</w:t>
      </w:r>
      <w:r>
        <w:rPr>
          <w:rStyle w:val="StyleUnderline"/>
        </w:rPr>
        <w:t xml:space="preserve"> </w:t>
      </w:r>
      <w:r w:rsidRPr="00096624">
        <w:rPr>
          <w:rStyle w:val="StyleUnderline"/>
        </w:rPr>
        <w:t xml:space="preserve">2.5°C. </w:t>
      </w:r>
      <w:r w:rsidRPr="00BB6127">
        <w:rPr>
          <w:rStyle w:val="Emphasis"/>
        </w:rPr>
        <w:t xml:space="preserve">The “hothouse Earth” scenario has been </w:t>
      </w:r>
      <w:proofErr w:type="spellStart"/>
      <w:r w:rsidRPr="00BB6127">
        <w:rPr>
          <w:rStyle w:val="Emphasis"/>
        </w:rPr>
        <w:t>realised</w:t>
      </w:r>
      <w:proofErr w:type="spellEnd"/>
      <w:r w:rsidRPr="00096624">
        <w:rPr>
          <w:rStyle w:val="StyleUnderline"/>
        </w:rPr>
        <w:t>,</w:t>
      </w:r>
      <w:r>
        <w:rPr>
          <w:rStyle w:val="StyleUnderline"/>
        </w:rPr>
        <w:t xml:space="preserve"> </w:t>
      </w:r>
      <w:r w:rsidRPr="00096624">
        <w:rPr>
          <w:rStyle w:val="StyleUnderline"/>
        </w:rPr>
        <w:t xml:space="preserve">and Earth </w:t>
      </w:r>
      <w:proofErr w:type="gramStart"/>
      <w:r w:rsidRPr="00096624">
        <w:rPr>
          <w:rStyle w:val="StyleUnderline"/>
        </w:rPr>
        <w:t>is</w:t>
      </w:r>
      <w:proofErr w:type="gramEnd"/>
      <w:r w:rsidRPr="00096624">
        <w:rPr>
          <w:rStyle w:val="StyleUnderline"/>
        </w:rPr>
        <w:t xml:space="preserve"> headed for another degree or more of</w:t>
      </w:r>
      <w:r>
        <w:rPr>
          <w:rStyle w:val="StyleUnderline"/>
        </w:rPr>
        <w:t xml:space="preserve"> </w:t>
      </w:r>
      <w:r w:rsidRPr="00096624">
        <w:rPr>
          <w:rStyle w:val="StyleUnderline"/>
        </w:rPr>
        <w:t>warming,</w:t>
      </w:r>
      <w:r w:rsidRPr="00BB6127">
        <w:t xml:space="preserve"> especially </w:t>
      </w:r>
      <w:r w:rsidRPr="00096624">
        <w:rPr>
          <w:rStyle w:val="StyleUnderline"/>
        </w:rPr>
        <w:t>since human greenhouse</w:t>
      </w:r>
      <w:r>
        <w:rPr>
          <w:rStyle w:val="StyleUnderline"/>
        </w:rPr>
        <w:t xml:space="preserve"> </w:t>
      </w:r>
      <w:r w:rsidRPr="00096624">
        <w:rPr>
          <w:rStyle w:val="StyleUnderline"/>
        </w:rPr>
        <w:t>emissions are</w:t>
      </w:r>
      <w:r w:rsidRPr="00BB6127">
        <w:t xml:space="preserve"> still </w:t>
      </w:r>
      <w:r w:rsidRPr="00096624">
        <w:rPr>
          <w:rStyle w:val="StyleUnderline"/>
        </w:rPr>
        <w:t>significant.</w:t>
      </w:r>
      <w:r w:rsidRPr="00BB6127">
        <w:t xml:space="preserve"> While sea levels have </w:t>
      </w:r>
      <w:proofErr w:type="gramStart"/>
      <w:r w:rsidRPr="00BB6127">
        <w:t>risen</w:t>
      </w:r>
      <w:proofErr w:type="gramEnd"/>
      <w:r w:rsidRPr="00BB6127">
        <w:t xml:space="preserve"> 0.5 </w:t>
      </w:r>
      <w:proofErr w:type="spellStart"/>
      <w:r w:rsidRPr="00BB6127">
        <w:t>metres</w:t>
      </w:r>
      <w:proofErr w:type="spellEnd"/>
      <w:r w:rsidRPr="00BB6127">
        <w:t xml:space="preserve"> by 2050, the increase may be 2–3 </w:t>
      </w:r>
      <w:proofErr w:type="spellStart"/>
      <w:r w:rsidRPr="00BB6127">
        <w:t>metres</w:t>
      </w:r>
      <w:proofErr w:type="spellEnd"/>
      <w:r w:rsidRPr="00BB6127">
        <w:t xml:space="preserve"> by 2100, and it is understood from historical analogues that </w:t>
      </w:r>
      <w:r w:rsidRPr="00BB6127">
        <w:rPr>
          <w:rStyle w:val="StyleUnderline"/>
        </w:rPr>
        <w:t>seas may</w:t>
      </w:r>
      <w:r>
        <w:rPr>
          <w:rStyle w:val="StyleUnderline"/>
        </w:rPr>
        <w:t xml:space="preserve"> </w:t>
      </w:r>
      <w:r w:rsidRPr="00BB6127">
        <w:rPr>
          <w:rStyle w:val="StyleUnderline"/>
        </w:rPr>
        <w:t xml:space="preserve">eventually rise by more than 25 </w:t>
      </w:r>
      <w:proofErr w:type="spellStart"/>
      <w:r w:rsidRPr="00BB6127">
        <w:rPr>
          <w:rStyle w:val="StyleUnderline"/>
        </w:rPr>
        <w:t>metres</w:t>
      </w:r>
      <w:proofErr w:type="spellEnd"/>
      <w:r w:rsidRPr="00BB6127">
        <w:rPr>
          <w:rStyle w:val="StyleUnderline"/>
        </w:rPr>
        <w:t>.</w:t>
      </w:r>
      <w:r>
        <w:rPr>
          <w:rStyle w:val="StyleUnderline"/>
        </w:rPr>
        <w:t xml:space="preserve"> </w:t>
      </w:r>
      <w:r w:rsidRPr="00BB6127">
        <w:rPr>
          <w:rStyle w:val="StyleUnderline"/>
        </w:rPr>
        <w:t>Thirty-five percent of the global land area, and 55</w:t>
      </w:r>
      <w:r>
        <w:rPr>
          <w:rStyle w:val="StyleUnderline"/>
        </w:rPr>
        <w:t xml:space="preserve"> </w:t>
      </w:r>
      <w:r w:rsidRPr="00BB6127">
        <w:rPr>
          <w:rStyle w:val="StyleUnderline"/>
        </w:rPr>
        <w:t>percent of the global population, are subject to more</w:t>
      </w:r>
      <w:r>
        <w:rPr>
          <w:rStyle w:val="StyleUnderline"/>
        </w:rPr>
        <w:t xml:space="preserve"> </w:t>
      </w:r>
      <w:r w:rsidRPr="00BB6127">
        <w:rPr>
          <w:rStyle w:val="StyleUnderline"/>
        </w:rPr>
        <w:t xml:space="preserve">than 20 days a year of lethal heat conditions, </w:t>
      </w:r>
      <w:r w:rsidRPr="00BB6127">
        <w:rPr>
          <w:rStyle w:val="Emphasis"/>
        </w:rPr>
        <w:t xml:space="preserve">beyond the threshold of human survivability. </w:t>
      </w:r>
      <w:r w:rsidRPr="00BB6127">
        <w:rPr>
          <w:rStyle w:val="StyleUnderline"/>
        </w:rPr>
        <w:t xml:space="preserve">The </w:t>
      </w:r>
      <w:proofErr w:type="spellStart"/>
      <w:r w:rsidRPr="00BB6127">
        <w:rPr>
          <w:rStyle w:val="StyleUnderline"/>
        </w:rPr>
        <w:t>destabilisation</w:t>
      </w:r>
      <w:proofErr w:type="spellEnd"/>
      <w:r w:rsidRPr="00BB6127">
        <w:rPr>
          <w:rStyle w:val="StyleUnderline"/>
        </w:rPr>
        <w:t xml:space="preserve"> of the Jet Stream has</w:t>
      </w:r>
      <w:r w:rsidRPr="00BB6127">
        <w:t xml:space="preserve"> very </w:t>
      </w:r>
      <w:r w:rsidRPr="00BB6127">
        <w:rPr>
          <w:rStyle w:val="StyleUnderline"/>
        </w:rPr>
        <w:t>significantly affected the intensity and geographical</w:t>
      </w:r>
      <w:r>
        <w:rPr>
          <w:rStyle w:val="StyleUnderline"/>
        </w:rPr>
        <w:t xml:space="preserve"> </w:t>
      </w:r>
      <w:r w:rsidRPr="00BB6127">
        <w:rPr>
          <w:rStyle w:val="StyleUnderline"/>
        </w:rPr>
        <w:t>distribution of the Asian and West African monsoons</w:t>
      </w:r>
      <w:r>
        <w:rPr>
          <w:rStyle w:val="StyleUnderline"/>
        </w:rPr>
        <w:t xml:space="preserve"> </w:t>
      </w:r>
      <w:r w:rsidRPr="00BB6127">
        <w:rPr>
          <w:rStyle w:val="StyleUnderline"/>
        </w:rPr>
        <w:t xml:space="preserve">and, </w:t>
      </w:r>
      <w:r w:rsidRPr="00BB6127">
        <w:t xml:space="preserve">together </w:t>
      </w:r>
      <w:r w:rsidRPr="00BB6127">
        <w:rPr>
          <w:rStyle w:val="StyleUnderline"/>
        </w:rPr>
        <w:t>with the further slowing of the Gulf</w:t>
      </w:r>
      <w:r>
        <w:rPr>
          <w:rStyle w:val="StyleUnderline"/>
        </w:rPr>
        <w:t xml:space="preserve"> </w:t>
      </w:r>
      <w:r w:rsidRPr="00BB6127">
        <w:rPr>
          <w:rStyle w:val="StyleUnderline"/>
        </w:rPr>
        <w:t>Stream, is impinging on life support systems in Europe.</w:t>
      </w:r>
      <w:r>
        <w:rPr>
          <w:rStyle w:val="StyleUnderline"/>
        </w:rPr>
        <w:t xml:space="preserve"> </w:t>
      </w:r>
      <w:r w:rsidRPr="00BB6127">
        <w:rPr>
          <w:rStyle w:val="StyleUnderline"/>
        </w:rPr>
        <w:t xml:space="preserve">North America suffers from </w:t>
      </w:r>
      <w:r w:rsidRPr="00BB6127">
        <w:rPr>
          <w:rStyle w:val="Emphasis"/>
        </w:rPr>
        <w:t>devastating weather extremes including wildfires, heatwaves, drought and inundation.</w:t>
      </w:r>
      <w:r w:rsidRPr="00BB6127">
        <w:rPr>
          <w:rStyle w:val="StyleUnderline"/>
        </w:rPr>
        <w:t xml:space="preserve"> The summer monsoons in China have</w:t>
      </w:r>
      <w:r>
        <w:rPr>
          <w:rStyle w:val="StyleUnderline"/>
        </w:rPr>
        <w:t xml:space="preserve"> </w:t>
      </w:r>
      <w:r w:rsidRPr="00BB6127">
        <w:rPr>
          <w:rStyle w:val="StyleUnderline"/>
        </w:rPr>
        <w:t>failed, and water flows into the great rivers of Asia are</w:t>
      </w:r>
      <w:r>
        <w:rPr>
          <w:rStyle w:val="StyleUnderline"/>
        </w:rPr>
        <w:t xml:space="preserve"> </w:t>
      </w:r>
      <w:r w:rsidRPr="00BB6127">
        <w:t xml:space="preserve">severely </w:t>
      </w:r>
      <w:r w:rsidRPr="00BB6127">
        <w:rPr>
          <w:rStyle w:val="StyleUnderline"/>
        </w:rPr>
        <w:t>reduced by</w:t>
      </w:r>
      <w:r w:rsidRPr="00BB6127">
        <w:t xml:space="preserve"> the loss of </w:t>
      </w:r>
      <w:r w:rsidRPr="00BB6127">
        <w:rPr>
          <w:rStyle w:val="StyleUnderline"/>
        </w:rPr>
        <w:t>more than one-third of</w:t>
      </w:r>
      <w:r>
        <w:rPr>
          <w:rStyle w:val="StyleUnderline"/>
        </w:rPr>
        <w:t xml:space="preserve"> </w:t>
      </w:r>
      <w:r w:rsidRPr="00BB6127">
        <w:rPr>
          <w:rStyle w:val="StyleUnderline"/>
        </w:rPr>
        <w:t>the Himalayan ice sheet. Glacial loss reaches 70</w:t>
      </w:r>
      <w:r>
        <w:rPr>
          <w:rStyle w:val="StyleUnderline"/>
        </w:rPr>
        <w:t xml:space="preserve"> </w:t>
      </w:r>
      <w:r w:rsidRPr="00BB6127">
        <w:rPr>
          <w:rStyle w:val="StyleUnderline"/>
        </w:rPr>
        <w:t>percent in the Andes, and rainfall in Mexico and</w:t>
      </w:r>
      <w:r>
        <w:rPr>
          <w:rStyle w:val="StyleUnderline"/>
        </w:rPr>
        <w:t xml:space="preserve"> </w:t>
      </w:r>
      <w:proofErr w:type="gramStart"/>
      <w:r w:rsidRPr="00BB6127">
        <w:rPr>
          <w:rStyle w:val="StyleUnderline"/>
        </w:rPr>
        <w:t>central</w:t>
      </w:r>
      <w:proofErr w:type="gramEnd"/>
      <w:r w:rsidRPr="00BB6127">
        <w:rPr>
          <w:rStyle w:val="StyleUnderline"/>
        </w:rPr>
        <w:t xml:space="preserve"> America falls by half.</w:t>
      </w:r>
      <w:r w:rsidRPr="00BB6127">
        <w:t xml:space="preserve"> Semi-</w:t>
      </w:r>
      <w:r w:rsidRPr="00BB6127">
        <w:rPr>
          <w:rStyle w:val="StyleUnderline"/>
        </w:rPr>
        <w:t>permanent El Nino</w:t>
      </w:r>
      <w:r>
        <w:rPr>
          <w:rStyle w:val="StyleUnderline"/>
        </w:rPr>
        <w:t xml:space="preserve"> </w:t>
      </w:r>
      <w:r w:rsidRPr="00BB6127">
        <w:rPr>
          <w:rStyle w:val="StyleUnderline"/>
        </w:rPr>
        <w:t>conditions prevail.</w:t>
      </w:r>
      <w:r>
        <w:rPr>
          <w:rStyle w:val="StyleUnderline"/>
        </w:rPr>
        <w:t xml:space="preserve"> </w:t>
      </w:r>
      <w:proofErr w:type="spellStart"/>
      <w:r w:rsidRPr="00BB6127">
        <w:rPr>
          <w:rStyle w:val="StyleUnderline"/>
        </w:rPr>
        <w:t>Aridification</w:t>
      </w:r>
      <w:proofErr w:type="spellEnd"/>
      <w:r w:rsidRPr="00BB6127">
        <w:rPr>
          <w:rStyle w:val="StyleUnderline"/>
        </w:rPr>
        <w:t xml:space="preserve"> emerges over more than 30 percent of</w:t>
      </w:r>
      <w:r>
        <w:rPr>
          <w:rStyle w:val="StyleUnderline"/>
        </w:rPr>
        <w:t xml:space="preserve"> </w:t>
      </w:r>
      <w:r w:rsidRPr="00BB6127">
        <w:rPr>
          <w:rStyle w:val="StyleUnderline"/>
        </w:rPr>
        <w:t>the world’s land surface. Desertification is severe in</w:t>
      </w:r>
      <w:r>
        <w:rPr>
          <w:rStyle w:val="StyleUnderline"/>
        </w:rPr>
        <w:t xml:space="preserve"> </w:t>
      </w:r>
      <w:r w:rsidRPr="00BB6127">
        <w:rPr>
          <w:rStyle w:val="StyleUnderline"/>
        </w:rPr>
        <w:t>southern Africa, the southern Mediterranean, west</w:t>
      </w:r>
      <w:r>
        <w:rPr>
          <w:rStyle w:val="StyleUnderline"/>
        </w:rPr>
        <w:t xml:space="preserve"> </w:t>
      </w:r>
      <w:r w:rsidRPr="00BB6127">
        <w:rPr>
          <w:rStyle w:val="StyleUnderline"/>
        </w:rPr>
        <w:t>Asia, the Middle East, inland Australia and across the</w:t>
      </w:r>
      <w:r>
        <w:rPr>
          <w:rStyle w:val="StyleUnderline"/>
        </w:rPr>
        <w:t xml:space="preserve"> </w:t>
      </w:r>
      <w:proofErr w:type="gramStart"/>
      <w:r w:rsidRPr="00BB6127">
        <w:t>south-western</w:t>
      </w:r>
      <w:proofErr w:type="gramEnd"/>
      <w:r w:rsidRPr="00BB6127">
        <w:t xml:space="preserve"> </w:t>
      </w:r>
      <w:r w:rsidRPr="00BB6127">
        <w:rPr>
          <w:rStyle w:val="StyleUnderline"/>
        </w:rPr>
        <w:t>U</w:t>
      </w:r>
      <w:r w:rsidRPr="00BB6127">
        <w:t xml:space="preserve">nited </w:t>
      </w:r>
      <w:r w:rsidRPr="00BB6127">
        <w:rPr>
          <w:rStyle w:val="StyleUnderline"/>
        </w:rPr>
        <w:t>S</w:t>
      </w:r>
      <w:r w:rsidRPr="00BB6127">
        <w:t xml:space="preserve">tates. Impacts: A number of </w:t>
      </w:r>
      <w:r w:rsidRPr="00BB6127">
        <w:rPr>
          <w:rStyle w:val="Emphasis"/>
        </w:rPr>
        <w:t>ecosystems collapse</w:t>
      </w:r>
      <w:r w:rsidRPr="00BB6127">
        <w:rPr>
          <w:rStyle w:val="StyleUnderline"/>
        </w:rPr>
        <w:t>, including</w:t>
      </w:r>
      <w:r>
        <w:rPr>
          <w:rStyle w:val="StyleUnderline"/>
        </w:rPr>
        <w:t xml:space="preserve"> </w:t>
      </w:r>
      <w:r w:rsidRPr="00BB6127">
        <w:rPr>
          <w:rStyle w:val="StyleUnderline"/>
        </w:rPr>
        <w:t>coral reef systems, the Amazon rainforest and in the</w:t>
      </w:r>
      <w:r>
        <w:rPr>
          <w:rStyle w:val="StyleUnderline"/>
        </w:rPr>
        <w:t xml:space="preserve"> </w:t>
      </w:r>
      <w:r w:rsidRPr="00BB6127">
        <w:rPr>
          <w:rStyle w:val="StyleUnderline"/>
        </w:rPr>
        <w:t>Arctic.</w:t>
      </w:r>
      <w:r>
        <w:rPr>
          <w:rStyle w:val="StyleUnderline"/>
        </w:rPr>
        <w:t xml:space="preserve"> </w:t>
      </w:r>
      <w:r w:rsidRPr="00BB6127">
        <w:t xml:space="preserve">Some poorer </w:t>
      </w:r>
      <w:r w:rsidRPr="00BB6127">
        <w:rPr>
          <w:rStyle w:val="StyleUnderline"/>
        </w:rPr>
        <w:t>nations and regions</w:t>
      </w:r>
      <w:r w:rsidRPr="00BB6127">
        <w:t xml:space="preserve">, which lack capacity to provide </w:t>
      </w:r>
      <w:proofErr w:type="gramStart"/>
      <w:r w:rsidRPr="00BB6127">
        <w:t>artificially-cooled</w:t>
      </w:r>
      <w:proofErr w:type="gramEnd"/>
      <w:r w:rsidRPr="00BB6127">
        <w:t xml:space="preserve"> environments for their populations, </w:t>
      </w:r>
      <w:r w:rsidRPr="00BB6127">
        <w:rPr>
          <w:rStyle w:val="StyleUnderline"/>
        </w:rPr>
        <w:t>become unviable. Deadly heat</w:t>
      </w:r>
      <w:r>
        <w:rPr>
          <w:rStyle w:val="StyleUnderline"/>
        </w:rPr>
        <w:t xml:space="preserve"> </w:t>
      </w:r>
      <w:r w:rsidRPr="00BB6127">
        <w:rPr>
          <w:rStyle w:val="StyleUnderline"/>
        </w:rPr>
        <w:t>conditions persist for more than 100 days per year in</w:t>
      </w:r>
      <w:r>
        <w:rPr>
          <w:rStyle w:val="StyleUnderline"/>
        </w:rPr>
        <w:t xml:space="preserve"> </w:t>
      </w:r>
      <w:r w:rsidRPr="00BB6127">
        <w:rPr>
          <w:rStyle w:val="StyleUnderline"/>
        </w:rPr>
        <w:t>West Africa, tropical South America, the Middle East</w:t>
      </w:r>
      <w:r>
        <w:rPr>
          <w:rStyle w:val="StyleUnderline"/>
        </w:rPr>
        <w:t xml:space="preserve"> </w:t>
      </w:r>
      <w:r w:rsidRPr="00BB6127">
        <w:rPr>
          <w:rStyle w:val="StyleUnderline"/>
        </w:rPr>
        <w:t>and South-East Asia, which</w:t>
      </w:r>
      <w:r w:rsidRPr="00BB6127">
        <w:t xml:space="preserve"> together </w:t>
      </w:r>
      <w:r w:rsidRPr="00BB6127">
        <w:rPr>
          <w:rStyle w:val="StyleUnderline"/>
        </w:rPr>
        <w:t>with land</w:t>
      </w:r>
      <w:r>
        <w:rPr>
          <w:rStyle w:val="StyleUnderline"/>
        </w:rPr>
        <w:t xml:space="preserve"> </w:t>
      </w:r>
      <w:r w:rsidRPr="00BB6127">
        <w:rPr>
          <w:rStyle w:val="StyleUnderline"/>
        </w:rPr>
        <w:t>degradation and rising sea levels contributes to</w:t>
      </w:r>
      <w:r w:rsidRPr="00BB6127">
        <w:t xml:space="preserve"> 21 perhaps </w:t>
      </w:r>
      <w:r w:rsidRPr="00BB6127">
        <w:rPr>
          <w:rStyle w:val="StyleUnderline"/>
        </w:rPr>
        <w:t>a billion people being displaced.</w:t>
      </w:r>
      <w:r>
        <w:rPr>
          <w:rStyle w:val="StyleUnderline"/>
        </w:rPr>
        <w:t xml:space="preserve"> </w:t>
      </w:r>
      <w:r w:rsidRPr="00BB6127">
        <w:rPr>
          <w:rStyle w:val="StyleUnderline"/>
        </w:rPr>
        <w:t>Water availability decreases sharply</w:t>
      </w:r>
      <w:r w:rsidRPr="00BB6127">
        <w:t xml:space="preserve"> in the most affected regions at lower latitudes (dry tropics and subtropics</w:t>
      </w:r>
      <w:r w:rsidRPr="00BB6127">
        <w:rPr>
          <w:rStyle w:val="StyleUnderline"/>
        </w:rPr>
        <w:t>), affecting</w:t>
      </w:r>
      <w:r w:rsidRPr="00BB6127">
        <w:t xml:space="preserve"> about </w:t>
      </w:r>
      <w:r w:rsidRPr="00BB6127">
        <w:rPr>
          <w:rStyle w:val="StyleUnderline"/>
        </w:rPr>
        <w:t>two billion people</w:t>
      </w:r>
      <w:r>
        <w:rPr>
          <w:rStyle w:val="StyleUnderline"/>
        </w:rPr>
        <w:t xml:space="preserve"> </w:t>
      </w:r>
      <w:r w:rsidRPr="00BB6127">
        <w:rPr>
          <w:rStyle w:val="StyleUnderline"/>
        </w:rPr>
        <w:t xml:space="preserve">worldwide. </w:t>
      </w:r>
      <w:r w:rsidRPr="00BB6127">
        <w:rPr>
          <w:rStyle w:val="Emphasis"/>
        </w:rPr>
        <w:t>Ag</w:t>
      </w:r>
      <w:r w:rsidRPr="00BB6127">
        <w:t xml:space="preserve">riculture </w:t>
      </w:r>
      <w:r w:rsidRPr="00BB6127">
        <w:rPr>
          <w:rStyle w:val="Emphasis"/>
        </w:rPr>
        <w:t>becomes nonviable</w:t>
      </w:r>
      <w:r w:rsidRPr="00BB6127">
        <w:rPr>
          <w:rStyle w:val="StyleUnderline"/>
        </w:rPr>
        <w:t xml:space="preserve"> in the dry</w:t>
      </w:r>
      <w:r>
        <w:rPr>
          <w:rStyle w:val="StyleUnderline"/>
        </w:rPr>
        <w:t xml:space="preserve"> </w:t>
      </w:r>
      <w:r w:rsidRPr="00BB6127">
        <w:rPr>
          <w:rStyle w:val="StyleUnderline"/>
        </w:rPr>
        <w:t>subtropics.</w:t>
      </w:r>
      <w:r>
        <w:rPr>
          <w:rStyle w:val="StyleUnderline"/>
        </w:rPr>
        <w:t xml:space="preserve"> </w:t>
      </w:r>
      <w:r w:rsidRPr="00BB6127">
        <w:t xml:space="preserve">Most regions in </w:t>
      </w:r>
      <w:r w:rsidRPr="00BB6127">
        <w:rPr>
          <w:rStyle w:val="StyleUnderline"/>
        </w:rPr>
        <w:t>the world see a significant drop in</w:t>
      </w:r>
      <w:r>
        <w:rPr>
          <w:rStyle w:val="StyleUnderline"/>
        </w:rPr>
        <w:t xml:space="preserve"> </w:t>
      </w:r>
      <w:r w:rsidRPr="00BB6127">
        <w:rPr>
          <w:rStyle w:val="StyleUnderline"/>
        </w:rPr>
        <w:t>food production and increasing</w:t>
      </w:r>
      <w:r w:rsidRPr="00BB6127">
        <w:t xml:space="preserve"> numbers of </w:t>
      </w:r>
      <w:r w:rsidRPr="00BB6127">
        <w:rPr>
          <w:rStyle w:val="Emphasis"/>
        </w:rPr>
        <w:t>extreme weather events</w:t>
      </w:r>
      <w:r w:rsidRPr="00BB6127">
        <w:rPr>
          <w:rStyle w:val="StyleUnderline"/>
        </w:rPr>
        <w:t>, including heat waves, floods and</w:t>
      </w:r>
      <w:r>
        <w:rPr>
          <w:rStyle w:val="StyleUnderline"/>
        </w:rPr>
        <w:t xml:space="preserve"> </w:t>
      </w:r>
      <w:r w:rsidRPr="00BB6127">
        <w:rPr>
          <w:rStyle w:val="StyleUnderline"/>
        </w:rPr>
        <w:t xml:space="preserve">storms. </w:t>
      </w:r>
      <w:r w:rsidRPr="00BB6127">
        <w:rPr>
          <w:rStyle w:val="Emphasis"/>
        </w:rPr>
        <w:t>Food production is inadequate</w:t>
      </w:r>
      <w:r w:rsidRPr="00BB6127">
        <w:rPr>
          <w:rStyle w:val="StyleUnderline"/>
        </w:rPr>
        <w:t xml:space="preserve"> to feed the</w:t>
      </w:r>
      <w:r>
        <w:rPr>
          <w:rStyle w:val="StyleUnderline"/>
        </w:rPr>
        <w:t xml:space="preserve"> </w:t>
      </w:r>
      <w:r w:rsidRPr="00BB6127">
        <w:rPr>
          <w:rStyle w:val="StyleUnderline"/>
        </w:rPr>
        <w:t>global population and food prices skyrocket, as a</w:t>
      </w:r>
      <w:r>
        <w:rPr>
          <w:rStyle w:val="StyleUnderline"/>
        </w:rPr>
        <w:t xml:space="preserve"> </w:t>
      </w:r>
      <w:r w:rsidRPr="00BB6127">
        <w:rPr>
          <w:rStyle w:val="StyleUnderline"/>
        </w:rPr>
        <w:t>consequence of a one-fifth decline in crop yields, a</w:t>
      </w:r>
      <w:r>
        <w:rPr>
          <w:rStyle w:val="StyleUnderline"/>
        </w:rPr>
        <w:t xml:space="preserve"> </w:t>
      </w:r>
      <w:r w:rsidRPr="00BB6127">
        <w:rPr>
          <w:rStyle w:val="StyleUnderline"/>
        </w:rPr>
        <w:t>decline in the nutrition content of</w:t>
      </w:r>
      <w:r w:rsidRPr="00BB6127">
        <w:t xml:space="preserve"> food </w:t>
      </w:r>
      <w:r w:rsidRPr="00BB6127">
        <w:rPr>
          <w:rStyle w:val="StyleUnderline"/>
        </w:rPr>
        <w:t>crops, a</w:t>
      </w:r>
      <w:r>
        <w:rPr>
          <w:rStyle w:val="StyleUnderline"/>
        </w:rPr>
        <w:t xml:space="preserve"> </w:t>
      </w:r>
      <w:r w:rsidRPr="00BB6127">
        <w:rPr>
          <w:rStyle w:val="StyleUnderline"/>
        </w:rPr>
        <w:t>catastrophic decline in insect populations,</w:t>
      </w:r>
      <w:r>
        <w:rPr>
          <w:rStyle w:val="StyleUnderline"/>
        </w:rPr>
        <w:t xml:space="preserve"> </w:t>
      </w:r>
      <w:r w:rsidRPr="00BB6127">
        <w:rPr>
          <w:rStyle w:val="StyleUnderline"/>
        </w:rPr>
        <w:t xml:space="preserve">desertification, monsoon failure and </w:t>
      </w:r>
      <w:r w:rsidRPr="00BB6127">
        <w:rPr>
          <w:rStyle w:val="Emphasis"/>
        </w:rPr>
        <w:t>chronic water shortages</w:t>
      </w:r>
      <w:r w:rsidRPr="00BB6127">
        <w:rPr>
          <w:rStyle w:val="StyleUnderline"/>
        </w:rPr>
        <w:t xml:space="preserve">, and conditions </w:t>
      </w:r>
      <w:r w:rsidRPr="00BB6127">
        <w:rPr>
          <w:rStyle w:val="Emphasis"/>
        </w:rPr>
        <w:t>too hot for human habitation</w:t>
      </w:r>
      <w:r>
        <w:rPr>
          <w:rStyle w:val="StyleUnderline"/>
        </w:rPr>
        <w:t xml:space="preserve"> </w:t>
      </w:r>
      <w:r w:rsidRPr="00BB6127">
        <w:t xml:space="preserve">in significant food-growing regions. The lower reaches of the </w:t>
      </w:r>
      <w:r w:rsidRPr="00BB6127">
        <w:rPr>
          <w:rStyle w:val="StyleUnderline"/>
        </w:rPr>
        <w:t>agriculturally-important</w:t>
      </w:r>
      <w:r>
        <w:rPr>
          <w:rStyle w:val="StyleUnderline"/>
        </w:rPr>
        <w:t xml:space="preserve"> </w:t>
      </w:r>
      <w:r w:rsidRPr="00BB6127">
        <w:rPr>
          <w:rStyle w:val="StyleUnderline"/>
        </w:rPr>
        <w:t>river deltas</w:t>
      </w:r>
      <w:r w:rsidRPr="00BB6127">
        <w:t xml:space="preserve"> such as the Mekong, Ganges and Nile are inundated, </w:t>
      </w:r>
      <w:r w:rsidRPr="00BB6127">
        <w:rPr>
          <w:rStyle w:val="StyleUnderline"/>
        </w:rPr>
        <w:t>and</w:t>
      </w:r>
      <w:r w:rsidRPr="00BB6127">
        <w:t xml:space="preserve"> significant sectors of some of </w:t>
      </w:r>
      <w:r w:rsidRPr="00BB6127">
        <w:rPr>
          <w:rStyle w:val="StyleUnderline"/>
        </w:rPr>
        <w:t>the</w:t>
      </w:r>
      <w:r>
        <w:rPr>
          <w:rStyle w:val="StyleUnderline"/>
        </w:rPr>
        <w:t xml:space="preserve"> </w:t>
      </w:r>
      <w:r w:rsidRPr="00BB6127">
        <w:rPr>
          <w:rStyle w:val="StyleUnderline"/>
        </w:rPr>
        <w:t>world’s most populous cities</w:t>
      </w:r>
      <w:r w:rsidRPr="00BB6127">
        <w:t xml:space="preserve"> — including Chennai, Mumbai, Jakarta, Guangzhou, Tianjin, Hong Kong, Ho Chi Minh City, Shanghai, Lagos, Bangkok and Manila — </w:t>
      </w:r>
      <w:r w:rsidRPr="00BB6127">
        <w:rPr>
          <w:rStyle w:val="StyleUnderline"/>
        </w:rPr>
        <w:t xml:space="preserve">are </w:t>
      </w:r>
      <w:r w:rsidRPr="00BB6127">
        <w:rPr>
          <w:rStyle w:val="Emphasis"/>
        </w:rPr>
        <w:t>abandoned</w:t>
      </w:r>
      <w:r w:rsidRPr="00BB6127">
        <w:rPr>
          <w:rStyle w:val="StyleUnderline"/>
        </w:rPr>
        <w:t>.</w:t>
      </w:r>
      <w:r w:rsidRPr="00BB6127">
        <w:t xml:space="preserve"> Some </w:t>
      </w:r>
      <w:r w:rsidRPr="00BB6127">
        <w:rPr>
          <w:rStyle w:val="StyleUnderline"/>
        </w:rPr>
        <w:t>small islands become</w:t>
      </w:r>
      <w:r>
        <w:rPr>
          <w:rStyle w:val="StyleUnderline"/>
        </w:rPr>
        <w:t xml:space="preserve"> </w:t>
      </w:r>
      <w:r w:rsidRPr="00BB6127">
        <w:rPr>
          <w:rStyle w:val="Emphasis"/>
        </w:rPr>
        <w:t>uninhabitable</w:t>
      </w:r>
      <w:r w:rsidRPr="00BB6127">
        <w:rPr>
          <w:rStyle w:val="StyleUnderline"/>
        </w:rPr>
        <w:t>. Ten percent of Bangladesh is</w:t>
      </w:r>
      <w:r>
        <w:rPr>
          <w:rStyle w:val="StyleUnderline"/>
        </w:rPr>
        <w:t xml:space="preserve"> </w:t>
      </w:r>
      <w:r w:rsidRPr="00BB6127">
        <w:rPr>
          <w:rStyle w:val="StyleUnderline"/>
        </w:rPr>
        <w:t>inundated, displacing 15 million people.</w:t>
      </w:r>
      <w:r>
        <w:rPr>
          <w:rStyle w:val="StyleUnderline"/>
        </w:rPr>
        <w:t xml:space="preserve"> </w:t>
      </w:r>
      <w:r w:rsidRPr="00BB6127">
        <w:t xml:space="preserve">According to the Global Challenges Foundation’s Global Catastrophic Risks 2018 report, </w:t>
      </w:r>
      <w:r w:rsidRPr="00BB6127">
        <w:rPr>
          <w:rStyle w:val="StyleUnderline"/>
        </w:rPr>
        <w:t>even for 2°C of</w:t>
      </w:r>
      <w:r>
        <w:rPr>
          <w:rStyle w:val="StyleUnderline"/>
        </w:rPr>
        <w:t xml:space="preserve"> </w:t>
      </w:r>
      <w:r w:rsidRPr="00BB6127">
        <w:rPr>
          <w:rStyle w:val="StyleUnderline"/>
        </w:rPr>
        <w:t>warming, more than a billion people may need to be</w:t>
      </w:r>
      <w:r>
        <w:rPr>
          <w:rStyle w:val="StyleUnderline"/>
        </w:rPr>
        <w:t xml:space="preserve"> </w:t>
      </w:r>
      <w:r w:rsidRPr="00BB6127">
        <w:rPr>
          <w:rStyle w:val="StyleUnderline"/>
        </w:rPr>
        <w:t>relocated due to sea-level rise, and</w:t>
      </w:r>
      <w:r w:rsidRPr="00BB6127">
        <w:t xml:space="preserve"> In high-end scenarios “</w:t>
      </w:r>
      <w:r w:rsidRPr="00BB6127">
        <w:rPr>
          <w:rStyle w:val="StyleUnderline"/>
        </w:rPr>
        <w:t>the scale of destruction is beyond our</w:t>
      </w:r>
      <w:r>
        <w:rPr>
          <w:rStyle w:val="StyleUnderline"/>
        </w:rPr>
        <w:t xml:space="preserve"> </w:t>
      </w:r>
      <w:r w:rsidRPr="00BB6127">
        <w:rPr>
          <w:rStyle w:val="StyleUnderline"/>
        </w:rPr>
        <w:t xml:space="preserve">capacity to model, with </w:t>
      </w:r>
      <w:r w:rsidRPr="00BB6127">
        <w:rPr>
          <w:rStyle w:val="Emphasis"/>
        </w:rPr>
        <w:t>a high likelihood of human</w:t>
      </w:r>
      <w:r>
        <w:rPr>
          <w:rStyle w:val="Emphasis"/>
        </w:rPr>
        <w:t xml:space="preserve"> </w:t>
      </w:r>
      <w:proofErr w:type="spellStart"/>
      <w:r w:rsidRPr="00BB6127">
        <w:rPr>
          <w:rStyle w:val="Emphasis"/>
        </w:rPr>
        <w:t>civilisation</w:t>
      </w:r>
      <w:proofErr w:type="spellEnd"/>
      <w:r w:rsidRPr="00BB6127">
        <w:rPr>
          <w:rStyle w:val="Emphasis"/>
        </w:rPr>
        <w:t xml:space="preserve"> coming to an end</w:t>
      </w:r>
      <w:r w:rsidRPr="00BB6127">
        <w:t>”. 22</w:t>
      </w:r>
    </w:p>
    <w:p w14:paraId="095D3898" w14:textId="77777777" w:rsidR="003234B1" w:rsidRDefault="003234B1" w:rsidP="003234B1">
      <w:pPr>
        <w:pStyle w:val="Heading2"/>
      </w:pPr>
      <w:r>
        <w:t>2nc – Competition/Theory</w:t>
      </w:r>
    </w:p>
    <w:p w14:paraId="04CCFF10" w14:textId="77777777" w:rsidR="00386B49" w:rsidRDefault="00386B49" w:rsidP="00386B49">
      <w:pPr>
        <w:pStyle w:val="Heading3"/>
        <w:ind w:firstLine="720"/>
      </w:pPr>
      <w:r>
        <w:t>2nc – NB – politics</w:t>
      </w:r>
    </w:p>
    <w:p w14:paraId="4761B9F7" w14:textId="77777777" w:rsidR="00386B49" w:rsidRDefault="00386B49" w:rsidP="00386B49">
      <w:pPr>
        <w:pStyle w:val="Heading4"/>
      </w:pPr>
      <w:r>
        <w:t>The counterplan avoids politics --- 1nc link is about arms sales --- the climate part avoids backlash too</w:t>
      </w:r>
    </w:p>
    <w:p w14:paraId="0B281891" w14:textId="77777777" w:rsidR="00386B49" w:rsidRDefault="00386B49" w:rsidP="00386B49">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1C43325E" w14:textId="77777777" w:rsidR="00386B49" w:rsidRPr="00633905" w:rsidRDefault="00386B49" w:rsidP="00386B49"/>
    <w:p w14:paraId="58F002C2" w14:textId="77777777" w:rsidR="00386B49" w:rsidRPr="00282855" w:rsidRDefault="00386B49" w:rsidP="00386B49">
      <w:r w:rsidRPr="00282855">
        <w:t>D. INDIRECT OFFSETS IN THE FORM OF CLIMATE MITIGATION AND ADAPTION INVESTMENTS STRENGTHEN U.S. SECURITY WHILE FULFILLING INTERNATIONAL OBLIGATIONS</w:t>
      </w:r>
    </w:p>
    <w:p w14:paraId="0AA6B8AD" w14:textId="77777777" w:rsidR="00386B49" w:rsidRPr="006D61A1" w:rsidRDefault="00386B49" w:rsidP="00386B49">
      <w:r w:rsidRPr="004E1743">
        <w:rPr>
          <w:rStyle w:val="StyleUnderline"/>
        </w:rPr>
        <w:t xml:space="preserve">Pursuing </w:t>
      </w:r>
      <w:r w:rsidRPr="004E1743">
        <w:rPr>
          <w:rStyle w:val="Emphasis"/>
        </w:rPr>
        <w:t>climate finance through</w:t>
      </w:r>
      <w:r w:rsidRPr="004E1743">
        <w:rPr>
          <w:rStyle w:val="StyleUnderline"/>
        </w:rPr>
        <w:t xml:space="preserve"> indirect </w:t>
      </w:r>
      <w:r w:rsidRPr="004E1743">
        <w:rPr>
          <w:rStyle w:val="Emphasis"/>
        </w:rPr>
        <w:t>offsets to f</w:t>
      </w:r>
      <w:r w:rsidRPr="003C7CB1">
        <w:t xml:space="preserve">oreign </w:t>
      </w:r>
      <w:r w:rsidRPr="004E1743">
        <w:rPr>
          <w:rStyle w:val="Emphasis"/>
        </w:rPr>
        <w:t>m</w:t>
      </w:r>
      <w:r w:rsidRPr="003C7CB1">
        <w:t xml:space="preserve">ilitary </w:t>
      </w:r>
      <w:r w:rsidRPr="004E1743">
        <w:rPr>
          <w:rStyle w:val="Emphasis"/>
        </w:rPr>
        <w:t>s</w:t>
      </w:r>
      <w:r w:rsidRPr="003C7CB1">
        <w:t xml:space="preserve">ales </w:t>
      </w:r>
      <w:r w:rsidRPr="004E1743">
        <w:rPr>
          <w:rStyle w:val="Emphasis"/>
        </w:rPr>
        <w:t>and d</w:t>
      </w:r>
      <w:r w:rsidRPr="003C7CB1">
        <w:t xml:space="preserve">irect </w:t>
      </w:r>
      <w:r w:rsidRPr="004E1743">
        <w:rPr>
          <w:rStyle w:val="Emphasis"/>
        </w:rPr>
        <w:t>c</w:t>
      </w:r>
      <w:r w:rsidRPr="003C7CB1">
        <w:t xml:space="preserve">ommercial </w:t>
      </w:r>
      <w:r w:rsidRPr="004E1743">
        <w:rPr>
          <w:rStyle w:val="Emphasis"/>
        </w:rPr>
        <w:t>s</w:t>
      </w:r>
      <w:r w:rsidRPr="003C7CB1">
        <w:t xml:space="preserve">ales </w:t>
      </w:r>
      <w:r w:rsidRPr="004E1743">
        <w:rPr>
          <w:rStyle w:val="Emphasis"/>
        </w:rPr>
        <w:t>would strengthen U.S. security</w:t>
      </w:r>
      <w:r w:rsidRPr="004E1743">
        <w:rPr>
          <w:rStyle w:val="StyleUnderline"/>
        </w:rPr>
        <w:t xml:space="preserve"> in a number of ways. This, combined with </w:t>
      </w:r>
      <w:r w:rsidRPr="004E1743">
        <w:rPr>
          <w:rStyle w:val="Emphasis"/>
        </w:rPr>
        <w:t>the fact that it does not require</w:t>
      </w:r>
      <w:r w:rsidRPr="004E1743">
        <w:rPr>
          <w:rStyle w:val="StyleUnderline"/>
        </w:rPr>
        <w:t xml:space="preserve"> any additional </w:t>
      </w:r>
      <w:r w:rsidRPr="004E1743">
        <w:rPr>
          <w:rStyle w:val="Emphasis"/>
        </w:rPr>
        <w:t>financial outlays</w:t>
      </w:r>
      <w:r w:rsidRPr="004E1743">
        <w:rPr>
          <w:rStyle w:val="StyleUnderline"/>
        </w:rPr>
        <w:t xml:space="preserve">, </w:t>
      </w:r>
      <w:r w:rsidRPr="004E1743">
        <w:rPr>
          <w:rStyle w:val="Emphasis"/>
        </w:rPr>
        <w:t>should make climate finance through offsets</w:t>
      </w:r>
      <w:r w:rsidRPr="004E1743">
        <w:rPr>
          <w:rStyle w:val="StyleUnderline"/>
        </w:rPr>
        <w:t xml:space="preserve"> a </w:t>
      </w:r>
      <w:proofErr w:type="gramStart"/>
      <w:r w:rsidRPr="004E1743">
        <w:rPr>
          <w:rStyle w:val="Emphasis"/>
        </w:rPr>
        <w:t>politically-palatable</w:t>
      </w:r>
      <w:proofErr w:type="gramEnd"/>
      <w:r w:rsidRPr="004E1743">
        <w:rPr>
          <w:rStyle w:val="StyleUnderline"/>
        </w:rPr>
        <w:t xml:space="preserve"> solution for even the most formidable of climate skeptics in Washington.</w:t>
      </w:r>
      <w:r w:rsidRPr="003C7CB1">
        <w:t xml:space="preserve"> First, the </w:t>
      </w:r>
      <w:r w:rsidRPr="004E1743">
        <w:rPr>
          <w:rStyle w:val="StyleUnderline"/>
        </w:rPr>
        <w:t>Obama</w:t>
      </w:r>
      <w:r w:rsidRPr="003C7CB1">
        <w:t xml:space="preserve"> administration </w:t>
      </w:r>
      <w:r w:rsidRPr="004E1743">
        <w:rPr>
          <w:rStyle w:val="StyleUnderline"/>
        </w:rPr>
        <w:t>and the D</w:t>
      </w:r>
      <w:r w:rsidRPr="003C7CB1">
        <w:t xml:space="preserve">epartment </w:t>
      </w:r>
      <w:r w:rsidRPr="004E1743">
        <w:rPr>
          <w:rStyle w:val="StyleUnderline"/>
        </w:rPr>
        <w:t>o</w:t>
      </w:r>
      <w:r w:rsidRPr="003C7CB1">
        <w:t xml:space="preserve">f </w:t>
      </w:r>
      <w:r w:rsidRPr="004E1743">
        <w:rPr>
          <w:rStyle w:val="StyleUnderline"/>
        </w:rPr>
        <w:t>D</w:t>
      </w:r>
      <w:r w:rsidRPr="003C7CB1">
        <w:t xml:space="preserve">efense </w:t>
      </w:r>
      <w:r w:rsidRPr="004E1743">
        <w:rPr>
          <w:rStyle w:val="StyleUnderline"/>
        </w:rPr>
        <w:t>were outspoken about the national security implications of climate change, including changes in maritime patterns affecting naval operations and increased social unrest due to extreme weather and</w:t>
      </w:r>
      <w:r w:rsidRPr="003C7CB1">
        <w:t xml:space="preserve"> resulting </w:t>
      </w:r>
      <w:r w:rsidRPr="004E1743">
        <w:rPr>
          <w:rStyle w:val="StyleUnderline"/>
        </w:rPr>
        <w:t>floods.</w:t>
      </w:r>
      <w:r w:rsidRPr="003C7CB1">
        <w:t xml:space="preserve"> 66 </w:t>
      </w:r>
      <w:r w:rsidRPr="004E1743">
        <w:rPr>
          <w:rStyle w:val="StyleUnderline"/>
        </w:rPr>
        <w:t>Although some members of Congress and</w:t>
      </w:r>
      <w:r w:rsidRPr="003C7CB1">
        <w:t xml:space="preserve"> the </w:t>
      </w:r>
      <w:r w:rsidRPr="004E1743">
        <w:rPr>
          <w:rStyle w:val="StyleUnderline"/>
        </w:rPr>
        <w:t>Trump</w:t>
      </w:r>
      <w:r w:rsidRPr="003C7CB1">
        <w:t xml:space="preserve"> administration </w:t>
      </w:r>
      <w:r w:rsidRPr="004E1743">
        <w:rPr>
          <w:rStyle w:val="StyleUnderline"/>
        </w:rPr>
        <w:t>may discount these projections, others--particularly those focused on defense</w:t>
      </w:r>
      <w:r w:rsidRPr="003C7CB1">
        <w:t xml:space="preserve"> issues</w:t>
      </w:r>
      <w:r w:rsidRPr="004E1743">
        <w:rPr>
          <w:rStyle w:val="StyleUnderline"/>
        </w:rPr>
        <w:t>--will</w:t>
      </w:r>
      <w:r w:rsidRPr="003C7CB1">
        <w:t xml:space="preserve"> likely </w:t>
      </w:r>
      <w:r w:rsidRPr="004E1743">
        <w:rPr>
          <w:rStyle w:val="StyleUnderline"/>
        </w:rPr>
        <w:t>support a plan that not only equips our allies to defend themselves, but also helps them</w:t>
      </w:r>
      <w:r w:rsidRPr="003C7CB1">
        <w:t xml:space="preserve"> to </w:t>
      </w:r>
      <w:r w:rsidRPr="004E1743">
        <w:rPr>
          <w:rStyle w:val="StyleUnderline"/>
        </w:rPr>
        <w:t>mitigate and adapt to</w:t>
      </w:r>
      <w:r w:rsidRPr="003C7CB1">
        <w:t xml:space="preserve"> potential </w:t>
      </w:r>
      <w:r w:rsidRPr="004E1743">
        <w:rPr>
          <w:rStyle w:val="StyleUnderline"/>
        </w:rPr>
        <w:t>environmental and social instability.</w:t>
      </w:r>
      <w:r w:rsidRPr="003C7CB1">
        <w:t xml:space="preserve"> 67 </w:t>
      </w:r>
    </w:p>
    <w:p w14:paraId="4898AAB1" w14:textId="77777777" w:rsidR="00386B49" w:rsidRDefault="00386B49" w:rsidP="00386B49">
      <w:pPr>
        <w:pStyle w:val="Heading3"/>
        <w:ind w:firstLine="720"/>
      </w:pPr>
      <w:r>
        <w:t>2nc – NB – allies</w:t>
      </w:r>
    </w:p>
    <w:p w14:paraId="23D91268" w14:textId="77777777" w:rsidR="00386B49" w:rsidRDefault="00386B49" w:rsidP="00386B49">
      <w:pPr>
        <w:pStyle w:val="Heading4"/>
      </w:pPr>
      <w:r>
        <w:t>Offsets build uniqueness and resilience in the US-____ alliance</w:t>
      </w:r>
    </w:p>
    <w:p w14:paraId="59A3EBE8" w14:textId="77777777" w:rsidR="00386B49" w:rsidRDefault="00386B49" w:rsidP="00386B49">
      <w:proofErr w:type="spellStart"/>
      <w:r w:rsidRPr="00AB29DF">
        <w:rPr>
          <w:rStyle w:val="Style13ptBold"/>
        </w:rPr>
        <w:t>Schoeni</w:t>
      </w:r>
      <w:proofErr w:type="spellEnd"/>
      <w:r w:rsidRPr="00AB29DF">
        <w:rPr>
          <w:rStyle w:val="Style13ptBold"/>
        </w:rPr>
        <w:t xml:space="preserve"> 16</w:t>
      </w:r>
      <w:r>
        <w:t xml:space="preserve"> – Ph.D. candidate in public procurement law @ U Nottingham (Daniel, “DEFENSE OFFSETS AND PUBLIC POLICY: BEYOND ECONOMIC EFFICIENCY,” </w:t>
      </w:r>
      <w:r w:rsidRPr="00CF0FDB">
        <w:rPr>
          <w:i/>
        </w:rPr>
        <w:t>The Air Force Law Review</w:t>
      </w:r>
      <w:r>
        <w:t>, 76)//BB</w:t>
      </w:r>
    </w:p>
    <w:p w14:paraId="009E121B" w14:textId="77777777" w:rsidR="00386B49" w:rsidRPr="00CF0FDB" w:rsidRDefault="00386B49" w:rsidP="00386B49"/>
    <w:p w14:paraId="4B293BB9" w14:textId="77777777" w:rsidR="00386B49" w:rsidRDefault="00386B49" w:rsidP="00386B49">
      <w:r w:rsidRPr="00EC6C21">
        <w:rPr>
          <w:rStyle w:val="StyleUnderline"/>
        </w:rPr>
        <w:t>Offsets are</w:t>
      </w:r>
      <w:r>
        <w:t xml:space="preserve"> often </w:t>
      </w:r>
      <w:r w:rsidRPr="00EC6C21">
        <w:rPr>
          <w:rStyle w:val="StyleUnderline"/>
        </w:rPr>
        <w:t>part of a complex web of trade and security agreements among allies</w:t>
      </w:r>
      <w:r>
        <w:t xml:space="preserve">. It is an axiom of political economy that </w:t>
      </w:r>
      <w:r w:rsidRPr="00EC6C21">
        <w:rPr>
          <w:rStyle w:val="StyleUnderline"/>
        </w:rPr>
        <w:t>nations align "politically, economically, and diplomatically" with those "with whom they trade arms.</w:t>
      </w:r>
      <w:r>
        <w:t xml:space="preserve">"147 </w:t>
      </w:r>
      <w:r w:rsidRPr="00EC6C21">
        <w:rPr>
          <w:rStyle w:val="StyleUnderline"/>
        </w:rPr>
        <w:t>Rarely is the purchase of arms once and done</w:t>
      </w:r>
      <w:r>
        <w:t xml:space="preserve">. </w:t>
      </w:r>
      <w:r w:rsidRPr="00EC6C21">
        <w:rPr>
          <w:rStyle w:val="StyleUnderline"/>
        </w:rPr>
        <w:t>Importing and exporting nations often</w:t>
      </w:r>
      <w:r>
        <w:t xml:space="preserve"> </w:t>
      </w:r>
      <w:r w:rsidRPr="00EC6C21">
        <w:rPr>
          <w:rStyle w:val="StyleUnderline"/>
        </w:rPr>
        <w:t>form business relationships spanning decades</w:t>
      </w:r>
      <w:r>
        <w:t xml:space="preserve">; contracts for training, maintenance, and spare parts cannot be delivered all at once and, thus, are far more valuable than the original sale of equipment.148 </w:t>
      </w:r>
      <w:r w:rsidRPr="00EC6C21">
        <w:rPr>
          <w:rStyle w:val="StyleUnderline"/>
        </w:rPr>
        <w:t>Offsets</w:t>
      </w:r>
      <w:r>
        <w:t xml:space="preserve"> can </w:t>
      </w:r>
      <w:r w:rsidRPr="00EC6C21">
        <w:rPr>
          <w:rStyle w:val="Emphasis"/>
        </w:rPr>
        <w:t>deepen</w:t>
      </w:r>
      <w:r>
        <w:t xml:space="preserve"> </w:t>
      </w:r>
      <w:r w:rsidRPr="00EC6C21">
        <w:rPr>
          <w:rStyle w:val="StyleUnderline"/>
        </w:rPr>
        <w:t>such relationships</w:t>
      </w:r>
      <w:r>
        <w:t xml:space="preserve">, as recipients demand compensation for the arms purchased, further </w:t>
      </w:r>
      <w:r w:rsidRPr="00EC6C21">
        <w:rPr>
          <w:rStyle w:val="StyleUnderline"/>
        </w:rPr>
        <w:t>tying together recipient and supplier countries in reciprocal business relationships</w:t>
      </w:r>
      <w:r>
        <w:t>.149</w:t>
      </w:r>
    </w:p>
    <w:p w14:paraId="07E4FE9B" w14:textId="77777777" w:rsidR="00386B49" w:rsidRDefault="00386B49" w:rsidP="00386B49">
      <w:r w:rsidRPr="00EC6C21">
        <w:rPr>
          <w:rStyle w:val="StyleUnderline"/>
        </w:rPr>
        <w:t>Offsets are akin to foreign military aid</w:t>
      </w:r>
      <w:r>
        <w:t xml:space="preserve">. Indeed, they are mirror images. Both bind countries together "politically, economically, and diplomatically" through arms sales and associated trade deals.150 </w:t>
      </w:r>
      <w:proofErr w:type="gramStart"/>
      <w:r>
        <w:t>Both</w:t>
      </w:r>
      <w:proofErr w:type="gramEnd"/>
      <w:r>
        <w:t xml:space="preserve"> are complex public-private arrangements. Here lies the difference. With offsets, recipients choose from whom to purchase arms and demand offsets; with foreign military aid the roles are reversed and the arms exporting countries choose the aid recipients and subsidize those countries' military purchases. What differs is the initiating party. But the net result is the same: both arrangements deepen ties between the arms importing and exporting countries.</w:t>
      </w:r>
    </w:p>
    <w:p w14:paraId="77082971" w14:textId="77777777" w:rsidR="00386B49" w:rsidRDefault="00386B49" w:rsidP="00386B49">
      <w:r>
        <w:t xml:space="preserve">The similarity between foreign military aid and offsets is noteworthy because a recent study suggests that </w:t>
      </w:r>
      <w:r w:rsidRPr="00EC6C21">
        <w:rPr>
          <w:rStyle w:val="StyleUnderline"/>
        </w:rPr>
        <w:t>enduring military connections</w:t>
      </w:r>
      <w:r>
        <w:t xml:space="preserve"> can </w:t>
      </w:r>
      <w:r w:rsidRPr="00EC6C21">
        <w:rPr>
          <w:rStyle w:val="StyleUnderline"/>
        </w:rPr>
        <w:t>affect economic growth</w:t>
      </w:r>
      <w:r>
        <w:t xml:space="preserve">. Using data gathered from 1950-2000, </w:t>
      </w:r>
      <w:r w:rsidRPr="00EC6C21">
        <w:rPr>
          <w:rStyle w:val="StyleUnderline"/>
        </w:rPr>
        <w:t>Garett Jones and Tim Kane show that a statistically significant correlation exists between U.S. military deployments and host countries' economic growth</w:t>
      </w:r>
      <w:r>
        <w:t xml:space="preserve">.151 </w:t>
      </w:r>
      <w:proofErr w:type="spellStart"/>
      <w:r>
        <w:t>Mancur</w:t>
      </w:r>
      <w:proofErr w:type="spellEnd"/>
      <w:r>
        <w:t xml:space="preserve"> Olson,152 Paul Collier,153 and others154 had long postulated that foreign military deployments could have such an effect. Jones and Kane now provide robust evidence.155</w:t>
      </w:r>
    </w:p>
    <w:p w14:paraId="0F2AC98B" w14:textId="77777777" w:rsidR="00386B49" w:rsidRDefault="00386B49" w:rsidP="00386B49">
      <w:proofErr w:type="gramStart"/>
      <w:r w:rsidRPr="00EC6C21">
        <w:rPr>
          <w:rStyle w:val="StyleUnderline"/>
        </w:rPr>
        <w:t>Jones's</w:t>
      </w:r>
      <w:proofErr w:type="gramEnd"/>
      <w:r w:rsidRPr="00EC6C21">
        <w:rPr>
          <w:rStyle w:val="StyleUnderline"/>
        </w:rPr>
        <w:t xml:space="preserve"> and Kane's findings are significant to the question of offsets because their work suggests there is a "bonus" to establishing military ties</w:t>
      </w:r>
      <w:r>
        <w:t xml:space="preserve"> with some countries. Their research concerned the number of boots on the ground.156 But </w:t>
      </w:r>
      <w:r w:rsidRPr="00EC6C21">
        <w:rPr>
          <w:rStyle w:val="StyleUnderline"/>
        </w:rPr>
        <w:t>there is a substantial overlap between the countries that buy U.S. weapons and the countries that host U.S. soldiers</w:t>
      </w:r>
      <w:r>
        <w:t xml:space="preserve">, sailors, and airmen.157 Sometimes troops come first and the arms trade comes later; sometimes vice versa. Whether these relationships are initiated through military aid, offsets, or commercial sales may be immaterial if the </w:t>
      </w:r>
      <w:r w:rsidRPr="00EC6C21">
        <w:rPr>
          <w:rStyle w:val="StyleUnderline"/>
        </w:rPr>
        <w:t>ties developed through trade are</w:t>
      </w:r>
      <w:r>
        <w:t xml:space="preserve"> in fact </w:t>
      </w:r>
      <w:r w:rsidRPr="00EC6C21">
        <w:rPr>
          <w:rStyle w:val="StyleUnderline"/>
        </w:rPr>
        <w:t>related to the economic "bonus" associated with the presence of deployed troops</w:t>
      </w:r>
      <w:r>
        <w:t>.158 Even if offsets rarely answer the purposes for which they are demanded, they may have unintended or indirect benefits.</w:t>
      </w:r>
    </w:p>
    <w:p w14:paraId="778285C7" w14:textId="77777777" w:rsidR="00386B49" w:rsidRDefault="00386B49" w:rsidP="00386B49">
      <w:r>
        <w:t xml:space="preserve">So </w:t>
      </w:r>
      <w:proofErr w:type="gramStart"/>
      <w:r>
        <w:t>Jones's</w:t>
      </w:r>
      <w:proofErr w:type="gramEnd"/>
      <w:r>
        <w:t xml:space="preserve"> and Kane's work may explain why recipients are willing to pay a premium for </w:t>
      </w:r>
      <w:r w:rsidRPr="00EC6C21">
        <w:rPr>
          <w:rStyle w:val="StyleUnderline"/>
        </w:rPr>
        <w:t>offsets</w:t>
      </w:r>
      <w:r>
        <w:t xml:space="preserve">: they may </w:t>
      </w:r>
      <w:r w:rsidRPr="00EC6C21">
        <w:rPr>
          <w:rStyle w:val="StyleUnderline"/>
        </w:rPr>
        <w:t xml:space="preserve">provide recipients the opportunity to enter into </w:t>
      </w:r>
      <w:r w:rsidRPr="00EC6C21">
        <w:rPr>
          <w:rStyle w:val="Emphasis"/>
        </w:rPr>
        <w:t>deep relationships</w:t>
      </w:r>
      <w:r w:rsidRPr="00EC6C21">
        <w:rPr>
          <w:rStyle w:val="StyleUnderline"/>
        </w:rPr>
        <w:t xml:space="preserve"> with advanced economies </w:t>
      </w:r>
      <w:r w:rsidRPr="00EC6C21">
        <w:t>to overcome stagnation</w:t>
      </w:r>
      <w:r>
        <w:t xml:space="preserve">. If that works, </w:t>
      </w:r>
      <w:r w:rsidRPr="00EC6C21">
        <w:rPr>
          <w:rStyle w:val="StyleUnderline"/>
        </w:rPr>
        <w:t>that would explain why offsets are an attractive policy tool</w:t>
      </w:r>
      <w:r>
        <w:t>, even if the direct benefits "remain elusive159</w:t>
      </w:r>
    </w:p>
    <w:p w14:paraId="7BBE06DF" w14:textId="77777777" w:rsidR="00386B49" w:rsidRDefault="00386B49" w:rsidP="00386B49">
      <w:pPr>
        <w:pStyle w:val="Heading3"/>
      </w:pPr>
      <w:r>
        <w:t>2nc – NB – econ</w:t>
      </w:r>
    </w:p>
    <w:p w14:paraId="441AA20E" w14:textId="77777777" w:rsidR="00386B49" w:rsidRPr="00EC6C21" w:rsidRDefault="00386B49" w:rsidP="00386B49">
      <w:pPr>
        <w:pStyle w:val="Heading4"/>
      </w:pPr>
      <w:r>
        <w:t xml:space="preserve">Offsets are key to </w:t>
      </w:r>
      <w:r w:rsidRPr="00AB29DF">
        <w:rPr>
          <w:u w:val="single"/>
        </w:rPr>
        <w:t>economic resiliency</w:t>
      </w:r>
      <w:r>
        <w:t xml:space="preserve"> for the purchasing country</w:t>
      </w:r>
    </w:p>
    <w:p w14:paraId="4CC7D577" w14:textId="77777777" w:rsidR="00386B49" w:rsidRDefault="00386B49" w:rsidP="00386B49">
      <w:proofErr w:type="spellStart"/>
      <w:r w:rsidRPr="00AB29DF">
        <w:rPr>
          <w:rStyle w:val="Style13ptBold"/>
        </w:rPr>
        <w:t>Schoeni</w:t>
      </w:r>
      <w:proofErr w:type="spellEnd"/>
      <w:r w:rsidRPr="00AB29DF">
        <w:rPr>
          <w:rStyle w:val="Style13ptBold"/>
        </w:rPr>
        <w:t xml:space="preserve"> 16</w:t>
      </w:r>
      <w:r>
        <w:t xml:space="preserve"> – Ph.D. candidate in public procurement law @ U Nottingham (Daniel, “DEFENSE OFFSETS AND PUBLIC POLICY: BEYOND ECONOMIC EFFICIENCY,” </w:t>
      </w:r>
      <w:r w:rsidRPr="00CF0FDB">
        <w:rPr>
          <w:i/>
        </w:rPr>
        <w:t>The Air Force Law Review</w:t>
      </w:r>
      <w:r>
        <w:t>, 76)//BB</w:t>
      </w:r>
    </w:p>
    <w:p w14:paraId="29552307" w14:textId="77777777" w:rsidR="00386B49" w:rsidRPr="00CF0FDB" w:rsidRDefault="00386B49" w:rsidP="00386B49"/>
    <w:p w14:paraId="422D937E" w14:textId="77777777" w:rsidR="00386B49" w:rsidRDefault="00386B49" w:rsidP="00386B49">
      <w:r w:rsidRPr="00EC6C21">
        <w:rPr>
          <w:rStyle w:val="StyleUnderline"/>
        </w:rPr>
        <w:t>Offsets are</w:t>
      </w:r>
      <w:r>
        <w:t xml:space="preserve"> often </w:t>
      </w:r>
      <w:r w:rsidRPr="00EC6C21">
        <w:rPr>
          <w:rStyle w:val="StyleUnderline"/>
        </w:rPr>
        <w:t>part of a complex web of trade and security agreements among allies</w:t>
      </w:r>
      <w:r>
        <w:t xml:space="preserve">. It is an axiom of political economy that </w:t>
      </w:r>
      <w:r w:rsidRPr="00EC6C21">
        <w:rPr>
          <w:rStyle w:val="StyleUnderline"/>
        </w:rPr>
        <w:t>nations align "politically, economically, and diplomatically" with those "with whom they trade arms.</w:t>
      </w:r>
      <w:r>
        <w:t xml:space="preserve">"147 </w:t>
      </w:r>
      <w:r w:rsidRPr="00EC6C21">
        <w:rPr>
          <w:rStyle w:val="StyleUnderline"/>
        </w:rPr>
        <w:t>Rarely is the purchase of arms once and done</w:t>
      </w:r>
      <w:r>
        <w:t xml:space="preserve">. </w:t>
      </w:r>
      <w:r w:rsidRPr="00EC6C21">
        <w:rPr>
          <w:rStyle w:val="StyleUnderline"/>
        </w:rPr>
        <w:t>Importing and exporting nations often</w:t>
      </w:r>
      <w:r>
        <w:t xml:space="preserve"> </w:t>
      </w:r>
      <w:r w:rsidRPr="00EC6C21">
        <w:rPr>
          <w:rStyle w:val="StyleUnderline"/>
        </w:rPr>
        <w:t>form business relationships spanning decades</w:t>
      </w:r>
      <w:r>
        <w:t xml:space="preserve">; contracts for training, maintenance, and spare parts cannot be delivered all at once and, thus, are far more valuable than the original sale of equipment.148 </w:t>
      </w:r>
      <w:r w:rsidRPr="00EC6C21">
        <w:rPr>
          <w:rStyle w:val="StyleUnderline"/>
        </w:rPr>
        <w:t>Offsets</w:t>
      </w:r>
      <w:r>
        <w:t xml:space="preserve"> can </w:t>
      </w:r>
      <w:r w:rsidRPr="00EC6C21">
        <w:rPr>
          <w:rStyle w:val="Emphasis"/>
        </w:rPr>
        <w:t>deepen</w:t>
      </w:r>
      <w:r>
        <w:t xml:space="preserve"> </w:t>
      </w:r>
      <w:r w:rsidRPr="00EC6C21">
        <w:rPr>
          <w:rStyle w:val="StyleUnderline"/>
        </w:rPr>
        <w:t>such relationships</w:t>
      </w:r>
      <w:r>
        <w:t xml:space="preserve">, as recipients demand compensation for the arms purchased, further </w:t>
      </w:r>
      <w:r w:rsidRPr="00EC6C21">
        <w:rPr>
          <w:rStyle w:val="StyleUnderline"/>
        </w:rPr>
        <w:t>tying together recipient and supplier countries in reciprocal business relationships</w:t>
      </w:r>
      <w:r>
        <w:t>.149</w:t>
      </w:r>
    </w:p>
    <w:p w14:paraId="69801B58" w14:textId="77777777" w:rsidR="00386B49" w:rsidRDefault="00386B49" w:rsidP="00386B49">
      <w:r w:rsidRPr="00EC6C21">
        <w:rPr>
          <w:rStyle w:val="StyleUnderline"/>
        </w:rPr>
        <w:t>Offsets are akin to foreign military aid</w:t>
      </w:r>
      <w:r>
        <w:t xml:space="preserve">. Indeed, they are mirror images. Both bind countries together "politically, economically, and diplomatically" through arms sales and associated trade deals.150 </w:t>
      </w:r>
      <w:proofErr w:type="gramStart"/>
      <w:r>
        <w:t>Both</w:t>
      </w:r>
      <w:proofErr w:type="gramEnd"/>
      <w:r>
        <w:t xml:space="preserve"> are complex public-private arrangements. Here lies the difference. With offsets, recipients choose from whom to purchase arms and demand offsets; with foreign military aid the roles are reversed and the arms exporting countries choose the aid recipients and subsidize those countries' military purchases. What differs is the initiating party. But the net result is the same: both arrangements deepen ties between the arms importing and exporting countries.</w:t>
      </w:r>
    </w:p>
    <w:p w14:paraId="72A5DF40" w14:textId="77777777" w:rsidR="00386B49" w:rsidRDefault="00386B49" w:rsidP="00386B49">
      <w:r>
        <w:t xml:space="preserve">The similarity between foreign military aid and offsets is noteworthy because a recent study suggests that </w:t>
      </w:r>
      <w:r w:rsidRPr="00EC6C21">
        <w:rPr>
          <w:rStyle w:val="StyleUnderline"/>
        </w:rPr>
        <w:t>enduring military connections</w:t>
      </w:r>
      <w:r>
        <w:t xml:space="preserve"> can </w:t>
      </w:r>
      <w:r w:rsidRPr="00EC6C21">
        <w:rPr>
          <w:rStyle w:val="StyleUnderline"/>
        </w:rPr>
        <w:t>affect economic growth</w:t>
      </w:r>
      <w:r>
        <w:t xml:space="preserve">. Using data gathered from 1950-2000, </w:t>
      </w:r>
      <w:r w:rsidRPr="00EC6C21">
        <w:rPr>
          <w:rStyle w:val="StyleUnderline"/>
        </w:rPr>
        <w:t>Garett Jones and Tim Kane show that a statistically significant correlation exists between U.S. military deployments and host countries' economic growth</w:t>
      </w:r>
      <w:r>
        <w:t xml:space="preserve">.151 </w:t>
      </w:r>
      <w:proofErr w:type="spellStart"/>
      <w:r>
        <w:t>Mancur</w:t>
      </w:r>
      <w:proofErr w:type="spellEnd"/>
      <w:r>
        <w:t xml:space="preserve"> Olson,152 Paul Collier,153 and others154 had long postulated that foreign military deployments could have such an effect. Jones and Kane now provide robust evidence.155</w:t>
      </w:r>
    </w:p>
    <w:p w14:paraId="607283BF" w14:textId="77777777" w:rsidR="00386B49" w:rsidRDefault="00386B49" w:rsidP="00386B49">
      <w:proofErr w:type="gramStart"/>
      <w:r w:rsidRPr="00EC6C21">
        <w:rPr>
          <w:rStyle w:val="StyleUnderline"/>
        </w:rPr>
        <w:t>Jones's</w:t>
      </w:r>
      <w:proofErr w:type="gramEnd"/>
      <w:r w:rsidRPr="00EC6C21">
        <w:rPr>
          <w:rStyle w:val="StyleUnderline"/>
        </w:rPr>
        <w:t xml:space="preserve"> and Kane's findings are significant to the question of offsets because their work suggests there is a "bonus" to establishing military ties</w:t>
      </w:r>
      <w:r>
        <w:t xml:space="preserve"> with some countries. Their research concerned the number of boots on the ground.156 But </w:t>
      </w:r>
      <w:r w:rsidRPr="00EC6C21">
        <w:rPr>
          <w:rStyle w:val="StyleUnderline"/>
        </w:rPr>
        <w:t>there is a substantial overlap between the countries that buy U.S. weapons and the countries that host U.S. soldiers</w:t>
      </w:r>
      <w:r>
        <w:t xml:space="preserve">, sailors, and airmen.157 Sometimes troops come first and the arms trade comes later; sometimes vice versa. Whether these relationships are initiated through military aid, offsets, or commercial sales may be immaterial if the </w:t>
      </w:r>
      <w:r w:rsidRPr="00EC6C21">
        <w:rPr>
          <w:rStyle w:val="StyleUnderline"/>
        </w:rPr>
        <w:t>ties developed through trade are</w:t>
      </w:r>
      <w:r>
        <w:t xml:space="preserve"> in fact </w:t>
      </w:r>
      <w:r w:rsidRPr="00EC6C21">
        <w:rPr>
          <w:rStyle w:val="StyleUnderline"/>
        </w:rPr>
        <w:t>related to the economic "bonus" associated with the presence of deployed troops</w:t>
      </w:r>
      <w:r>
        <w:t xml:space="preserve">.158 Even if </w:t>
      </w:r>
      <w:r w:rsidRPr="00AB29DF">
        <w:rPr>
          <w:rStyle w:val="StyleUnderline"/>
        </w:rPr>
        <w:t>offsets</w:t>
      </w:r>
      <w:r>
        <w:t xml:space="preserve"> rarely answer the purposes for which they are demanded, they may </w:t>
      </w:r>
      <w:r w:rsidRPr="00AB29DF">
        <w:rPr>
          <w:rStyle w:val="StyleUnderline"/>
        </w:rPr>
        <w:t>have</w:t>
      </w:r>
      <w:r>
        <w:t xml:space="preserve"> unintended or </w:t>
      </w:r>
      <w:r w:rsidRPr="00AB29DF">
        <w:rPr>
          <w:rStyle w:val="StyleUnderline"/>
        </w:rPr>
        <w:t>indirect benefits</w:t>
      </w:r>
      <w:r>
        <w:t>.</w:t>
      </w:r>
    </w:p>
    <w:p w14:paraId="24352D00" w14:textId="77777777" w:rsidR="00386B49" w:rsidRPr="00EC6C21" w:rsidRDefault="00386B49" w:rsidP="00386B49">
      <w:r>
        <w:t xml:space="preserve">So </w:t>
      </w:r>
      <w:proofErr w:type="gramStart"/>
      <w:r>
        <w:t>Jones's</w:t>
      </w:r>
      <w:proofErr w:type="gramEnd"/>
      <w:r>
        <w:t xml:space="preserve"> and Kane's work may explain why recipients are willing to pay a premium for </w:t>
      </w:r>
      <w:r w:rsidRPr="00EC6C21">
        <w:rPr>
          <w:rStyle w:val="StyleUnderline"/>
        </w:rPr>
        <w:t>offsets</w:t>
      </w:r>
      <w:r>
        <w:t xml:space="preserve">: they may </w:t>
      </w:r>
      <w:r w:rsidRPr="00EC6C21">
        <w:rPr>
          <w:rStyle w:val="StyleUnderline"/>
        </w:rPr>
        <w:t xml:space="preserve">provide recipients the opportunity to enter into </w:t>
      </w:r>
      <w:r w:rsidRPr="00EC6C21">
        <w:rPr>
          <w:rStyle w:val="Emphasis"/>
        </w:rPr>
        <w:t>deep relationships</w:t>
      </w:r>
      <w:r w:rsidRPr="00EC6C21">
        <w:rPr>
          <w:rStyle w:val="StyleUnderline"/>
        </w:rPr>
        <w:t xml:space="preserve"> with advanced </w:t>
      </w:r>
      <w:r w:rsidRPr="00AB29DF">
        <w:rPr>
          <w:rStyle w:val="StyleUnderline"/>
        </w:rPr>
        <w:t xml:space="preserve">economies to </w:t>
      </w:r>
      <w:r w:rsidRPr="00AB29DF">
        <w:rPr>
          <w:rStyle w:val="Emphasis"/>
        </w:rPr>
        <w:t>overcome stagnation</w:t>
      </w:r>
      <w:r>
        <w:t xml:space="preserve">. If that works, </w:t>
      </w:r>
      <w:r w:rsidRPr="00EC6C21">
        <w:rPr>
          <w:rStyle w:val="StyleUnderline"/>
        </w:rPr>
        <w:t>that would explain why offsets are an attractive policy tool</w:t>
      </w:r>
      <w:r>
        <w:t>, even if the direct benefits "remain elusive159</w:t>
      </w:r>
    </w:p>
    <w:p w14:paraId="270C2115" w14:textId="77777777" w:rsidR="00386B49" w:rsidRDefault="00386B49" w:rsidP="00386B49"/>
    <w:p w14:paraId="5338092D" w14:textId="77777777" w:rsidR="00386B49" w:rsidRDefault="00386B49" w:rsidP="00386B49">
      <w:pPr>
        <w:pStyle w:val="Heading3"/>
      </w:pPr>
      <w:r>
        <w:t>2nc – BIS Extension</w:t>
      </w:r>
    </w:p>
    <w:p w14:paraId="27C4F1F2" w14:textId="77777777" w:rsidR="00386B49" w:rsidRDefault="00386B49" w:rsidP="00386B49">
      <w:pPr>
        <w:pStyle w:val="Heading4"/>
      </w:pPr>
      <w:r>
        <w:t>The plan forecloses the ability to use offsets positively</w:t>
      </w:r>
    </w:p>
    <w:p w14:paraId="49828849" w14:textId="77777777" w:rsidR="00386B49" w:rsidRDefault="00386B49" w:rsidP="00386B49">
      <w:r w:rsidRPr="00582818">
        <w:rPr>
          <w:rStyle w:val="Style13ptBold"/>
        </w:rPr>
        <w:t>Petersen 11</w:t>
      </w:r>
      <w:r>
        <w:t xml:space="preserve"> – assistant director and senior economist with the U.S. Government Accountability Office, in Washington, DC (Carol, “Defense and Commercial Trade Offsets: Impacts on the U.S. Industrial Base Raise Economic and National Security Concerns,” </w:t>
      </w:r>
      <w:r w:rsidRPr="00582818">
        <w:rPr>
          <w:i/>
        </w:rPr>
        <w:t>Journal of Economic Issues</w:t>
      </w:r>
      <w:r>
        <w:t>, 45.2)//BB</w:t>
      </w:r>
    </w:p>
    <w:p w14:paraId="2FB33B47" w14:textId="77777777" w:rsidR="00386B49" w:rsidRPr="00E90CF9" w:rsidRDefault="00386B49" w:rsidP="00386B49"/>
    <w:p w14:paraId="09F5D5B5" w14:textId="77777777" w:rsidR="00386B49" w:rsidRDefault="00386B49" w:rsidP="00386B49">
      <w:r w:rsidRPr="00582818">
        <w:t>Defense and commercial trade offsets (sometimes referred to as countertrade or</w:t>
      </w:r>
      <w:r>
        <w:t xml:space="preserve"> industrial participation) are valued in the tens of billions of dollars each year and often accompany the international export of advanced technological goods. Yet economists in the United States have given offsets scant attention, despite the impact they can have on our nation’s industrial base, its workforce, and related national security interests. An offset is any type of non-monetary compensation that a procuring government requires an exporting firm to provide as a condition of the sale. In general, </w:t>
      </w:r>
      <w:r w:rsidRPr="00582818">
        <w:rPr>
          <w:rStyle w:val="StyleUnderline"/>
        </w:rPr>
        <w:t>an offset agreement commits the exporting firm to invest or spend a</w:t>
      </w:r>
      <w:r>
        <w:rPr>
          <w:rStyle w:val="StyleUnderline"/>
        </w:rPr>
        <w:t xml:space="preserve"> </w:t>
      </w:r>
      <w:r>
        <w:t xml:space="preserve">certain </w:t>
      </w:r>
      <w:r w:rsidRPr="00582818">
        <w:rPr>
          <w:rStyle w:val="StyleUnderline"/>
        </w:rPr>
        <w:t>percentage of the value of the sale in the procuring country</w:t>
      </w:r>
      <w:r>
        <w:t xml:space="preserve">. </w:t>
      </w:r>
      <w:r w:rsidRPr="00582818">
        <w:rPr>
          <w:rStyle w:val="StyleUnderline"/>
        </w:rPr>
        <w:t>Over 80 countries</w:t>
      </w:r>
      <w:r>
        <w:rPr>
          <w:rStyle w:val="StyleUnderline"/>
        </w:rPr>
        <w:t xml:space="preserve"> </w:t>
      </w:r>
      <w:r w:rsidRPr="00582818">
        <w:rPr>
          <w:rStyle w:val="StyleUnderline"/>
        </w:rPr>
        <w:t>require offsets when procuring goods</w:t>
      </w:r>
      <w:r>
        <w:t xml:space="preserve"> (National Defense Industrial Association [NDIA] 2004) </w:t>
      </w:r>
      <w:r w:rsidRPr="00582818">
        <w:rPr>
          <w:rStyle w:val="StyleUnderline"/>
        </w:rPr>
        <w:t>and such mandatory conditions of exchange can take numerous forms</w:t>
      </w:r>
      <w:r>
        <w:t xml:space="preserve">, </w:t>
      </w:r>
      <w:r w:rsidRPr="00582818">
        <w:rPr>
          <w:rStyle w:val="StyleUnderline"/>
        </w:rPr>
        <w:t>including</w:t>
      </w:r>
      <w:r>
        <w:t xml:space="preserve"> co-production or licensed production arrangements, foreign subcontracting </w:t>
      </w:r>
      <w:r w:rsidRPr="00582818">
        <w:rPr>
          <w:rStyle w:val="StyleUnderline"/>
        </w:rPr>
        <w:t>tech</w:t>
      </w:r>
      <w:r>
        <w:t xml:space="preserve">nology </w:t>
      </w:r>
      <w:r w:rsidRPr="00582818">
        <w:rPr>
          <w:rStyle w:val="StyleUnderline"/>
        </w:rPr>
        <w:t>transfers</w:t>
      </w:r>
      <w:r>
        <w:t xml:space="preserve">, </w:t>
      </w:r>
      <w:r w:rsidRPr="00582818">
        <w:rPr>
          <w:rStyle w:val="StyleUnderline"/>
        </w:rPr>
        <w:t>foreign investment</w:t>
      </w:r>
      <w:r>
        <w:t xml:space="preserve"> or purchases, training, </w:t>
      </w:r>
      <w:r w:rsidRPr="00582818">
        <w:rPr>
          <w:rStyle w:val="StyleUnderline"/>
        </w:rPr>
        <w:t>or other</w:t>
      </w:r>
      <w:r>
        <w:t xml:space="preserve"> types of activities or </w:t>
      </w:r>
      <w:r w:rsidRPr="00582818">
        <w:rPr>
          <w:rStyle w:val="StyleUnderline"/>
        </w:rPr>
        <w:t>assistance</w:t>
      </w:r>
      <w:r>
        <w:t xml:space="preserve"> (U.S. Department of Commerce, Bureau of Industry and Security [BIS] 2009a, 2009b; U.S. Government Accountability Office [GAO] 2004). In the United States, the federal government has historically “maintained a ‘hands off’ policy toward defense offsets, viewing them as part of the part of the transaction between the contracting parties” (GAO 2004, 2). Yet over the years, </w:t>
      </w:r>
      <w:r w:rsidRPr="00582818">
        <w:rPr>
          <w:rStyle w:val="StyleUnderline"/>
        </w:rPr>
        <w:t xml:space="preserve">offsets have </w:t>
      </w:r>
      <w:r w:rsidRPr="00582818">
        <w:rPr>
          <w:rStyle w:val="Emphasis"/>
        </w:rPr>
        <w:t>become the norm</w:t>
      </w:r>
      <w:r w:rsidRPr="00582818">
        <w:rPr>
          <w:rStyle w:val="StyleUnderline"/>
        </w:rPr>
        <w:t xml:space="preserve"> as almost </w:t>
      </w:r>
      <w:r w:rsidRPr="00582818">
        <w:rPr>
          <w:rStyle w:val="Emphasis"/>
        </w:rPr>
        <w:t>all</w:t>
      </w:r>
      <w:r w:rsidRPr="00582818">
        <w:rPr>
          <w:rStyle w:val="StyleUnderline"/>
        </w:rPr>
        <w:t xml:space="preserve"> governments that purchase defense goods</w:t>
      </w:r>
      <w:r>
        <w:rPr>
          <w:rStyle w:val="StyleUnderline"/>
        </w:rPr>
        <w:t xml:space="preserve"> </w:t>
      </w:r>
      <w:r w:rsidRPr="00582818">
        <w:rPr>
          <w:rStyle w:val="StyleUnderline"/>
        </w:rPr>
        <w:t>from U.S firms require</w:t>
      </w:r>
      <w:r>
        <w:t xml:space="preserve"> some sort of </w:t>
      </w:r>
      <w:r w:rsidRPr="00582818">
        <w:rPr>
          <w:rStyle w:val="StyleUnderline"/>
        </w:rPr>
        <w:t>offset</w:t>
      </w:r>
      <w:r>
        <w:t xml:space="preserve"> (BIS 2009a). Although comprehensive data on commercial offsets are not collected, data on defense offsets involving U.S. firms are tracked by the U.S. Department of Commerce (DOC) (BIS 2009b). Its data show that from 1993 to 2008, 48 U.S. firms entered into 677 offset agreements with 45 countries. These offsets were valued at $68.9 billion or 71% of the value of the exported products requiring offsets. While commercial and defense offsets can facilitate entrance into new markets for the exporting firm, if fulfillment of offset agreements involves unapproved technology transfers or negatively impacts the U.S. defense industrial base and/or its workforce capabilities, offsets may undermine U.S. national security. This paper examines 1) how procuring governments structure offsets to achieve their goals, and 2) the economic and national security implications of offsets. </w:t>
      </w:r>
    </w:p>
    <w:p w14:paraId="37143C19" w14:textId="77777777" w:rsidR="00386B49" w:rsidRPr="0072213A" w:rsidRDefault="00386B49" w:rsidP="00386B49"/>
    <w:p w14:paraId="5850C97A" w14:textId="77777777" w:rsidR="003234B1" w:rsidRDefault="003234B1" w:rsidP="003234B1">
      <w:pPr>
        <w:pStyle w:val="Heading3"/>
      </w:pPr>
      <w:r>
        <w:t>2nc – Theory</w:t>
      </w:r>
    </w:p>
    <w:p w14:paraId="2E4E383F" w14:textId="77777777" w:rsidR="003234B1" w:rsidRDefault="003234B1" w:rsidP="003234B1">
      <w:pPr>
        <w:pStyle w:val="Heading4"/>
      </w:pPr>
      <w:r>
        <w:t xml:space="preserve">Counterplans that change the terms of contracts </w:t>
      </w:r>
      <w:r w:rsidRPr="00D06DE7">
        <w:rPr>
          <w:u w:val="single"/>
        </w:rPr>
        <w:t>without reducing</w:t>
      </w:r>
      <w:r>
        <w:t xml:space="preserve"> arms sales are necessary </w:t>
      </w:r>
      <w:proofErr w:type="spellStart"/>
      <w:r>
        <w:t>neg</w:t>
      </w:r>
      <w:proofErr w:type="spellEnd"/>
      <w:r>
        <w:t xml:space="preserve"> ground:</w:t>
      </w:r>
    </w:p>
    <w:p w14:paraId="09D08415" w14:textId="77777777" w:rsidR="003234B1" w:rsidRPr="008E179E" w:rsidRDefault="003234B1" w:rsidP="003234B1">
      <w:pPr>
        <w:pStyle w:val="Heading4"/>
      </w:pPr>
      <w:r>
        <w:t xml:space="preserve">1-RECIPROCITY --- it </w:t>
      </w:r>
      <w:r w:rsidRPr="00761A2A">
        <w:rPr>
          <w:u w:val="single"/>
        </w:rPr>
        <w:t>effectively balances</w:t>
      </w:r>
      <w:r>
        <w:t xml:space="preserve"> </w:t>
      </w:r>
      <w:proofErr w:type="spellStart"/>
      <w:r>
        <w:t>aff</w:t>
      </w:r>
      <w:proofErr w:type="spellEnd"/>
      <w:r>
        <w:t xml:space="preserve"> and </w:t>
      </w:r>
      <w:proofErr w:type="spellStart"/>
      <w:r>
        <w:t>neg</w:t>
      </w:r>
      <w:proofErr w:type="spellEnd"/>
      <w:r>
        <w:t xml:space="preserve"> ground --- they get to weigh any ‘reduction good’ argument versus the CP, but we aren’t stuck with a broken status quo.</w:t>
      </w:r>
    </w:p>
    <w:p w14:paraId="1F67E024" w14:textId="77777777" w:rsidR="003234B1" w:rsidRDefault="003234B1" w:rsidP="003234B1">
      <w:pPr>
        <w:pStyle w:val="Heading4"/>
      </w:pPr>
      <w:r>
        <w:t>2-EDUCATION --- it centers the debate on offsets --- that’s a pre-requisite to arms sales policy analysis</w:t>
      </w:r>
    </w:p>
    <w:p w14:paraId="6F0E75A1" w14:textId="77777777" w:rsidR="003234B1" w:rsidRPr="00CF0FDB" w:rsidRDefault="003234B1" w:rsidP="003234B1">
      <w:proofErr w:type="spellStart"/>
      <w:r w:rsidRPr="002801D5">
        <w:rPr>
          <w:rStyle w:val="Style13ptBold"/>
        </w:rPr>
        <w:t>Schoeni</w:t>
      </w:r>
      <w:proofErr w:type="spellEnd"/>
      <w:r w:rsidRPr="002801D5">
        <w:rPr>
          <w:rStyle w:val="Style13ptBold"/>
        </w:rPr>
        <w:t xml:space="preserve"> 16</w:t>
      </w:r>
      <w:r>
        <w:t xml:space="preserve"> – Ph.D. candidate in public procurement law @ U Nottingham (Daniel, “DEFENSE OFFSETS AND PUBLIC POLICY: BEYOND ECONOMIC EFFICIENCY,” </w:t>
      </w:r>
      <w:r w:rsidRPr="00CF0FDB">
        <w:rPr>
          <w:i/>
        </w:rPr>
        <w:t>The Air Force Law Review</w:t>
      </w:r>
      <w:r>
        <w:t>, 76)//BB</w:t>
      </w:r>
    </w:p>
    <w:p w14:paraId="18C3964E" w14:textId="77777777" w:rsidR="003234B1" w:rsidRPr="00CF0FDB" w:rsidRDefault="003234B1" w:rsidP="003234B1"/>
    <w:p w14:paraId="2269E8B5" w14:textId="77777777" w:rsidR="003234B1" w:rsidRDefault="003234B1" w:rsidP="003234B1">
      <w:r>
        <w:t xml:space="preserve">Having reviewed some of the issues bearing on whether offsets should be banned, this section turns to the measures for mitigating the harm that offsets may cause and for coming to a better understanding of them. Thus far this article has stressed that </w:t>
      </w:r>
      <w:r w:rsidRPr="002801D5">
        <w:rPr>
          <w:rStyle w:val="StyleUnderline"/>
        </w:rPr>
        <w:t>since the data about offsets are limited, predictions must remain tentative</w:t>
      </w:r>
      <w:r>
        <w:t xml:space="preserve">, lest they become speculative. Whether the options catalogued here are advisable depends on whether offsets are good or bad, how good or bad, and in what in manner. The evidence suggests recipients are receiving less value than they pay for since they pay a premium for hiring suppliers to deliver work that is </w:t>
      </w:r>
      <w:r w:rsidRPr="00BD7CBC">
        <w:t xml:space="preserve">outside their core expertise.234 </w:t>
      </w:r>
      <w:proofErr w:type="gramStart"/>
      <w:r w:rsidRPr="00BD7CBC">
        <w:t>It</w:t>
      </w:r>
      <w:proofErr w:type="gramEnd"/>
      <w:r w:rsidRPr="00BD7CBC">
        <w:t xml:space="preserve"> is hard to say more than that. Until more is known, the options listed below should be taken with a pinch of salt.</w:t>
      </w:r>
      <w:r>
        <w:t xml:space="preserve"> </w:t>
      </w:r>
      <w:r w:rsidRPr="00BD7CBC">
        <w:rPr>
          <w:rStyle w:val="Emphasis"/>
          <w:highlight w:val="yellow"/>
        </w:rPr>
        <w:t>Without a deeper understanding of</w:t>
      </w:r>
      <w:r>
        <w:t xml:space="preserve"> what makes </w:t>
      </w:r>
      <w:r w:rsidRPr="00BD7CBC">
        <w:rPr>
          <w:rStyle w:val="Emphasis"/>
          <w:highlight w:val="yellow"/>
        </w:rPr>
        <w:t>offsets</w:t>
      </w:r>
      <w:r>
        <w:t xml:space="preserve"> succeed or fail, these </w:t>
      </w:r>
      <w:r w:rsidRPr="002801D5">
        <w:rPr>
          <w:rStyle w:val="StyleUnderline"/>
          <w:highlight w:val="yellow"/>
        </w:rPr>
        <w:t>measures may fix a problem that does not exist, exacerbate the harm, or create new problems</w:t>
      </w:r>
      <w:r>
        <w:t xml:space="preserve">. </w:t>
      </w:r>
      <w:r w:rsidRPr="002801D5">
        <w:rPr>
          <w:rStyle w:val="StyleUnderline"/>
          <w:highlight w:val="yellow"/>
        </w:rPr>
        <w:t>Assessing the pros and cons requires</w:t>
      </w:r>
      <w:r>
        <w:t xml:space="preserve"> "</w:t>
      </w:r>
      <w:r w:rsidRPr="002801D5">
        <w:rPr>
          <w:rStyle w:val="Emphasis"/>
          <w:highlight w:val="yellow"/>
        </w:rPr>
        <w:t>specifying</w:t>
      </w:r>
      <w:r>
        <w:t xml:space="preserve">] whose </w:t>
      </w:r>
      <w:r w:rsidRPr="002801D5">
        <w:rPr>
          <w:rStyle w:val="Emphasis"/>
          <w:highlight w:val="yellow"/>
        </w:rPr>
        <w:t>advantages and disadvantages</w:t>
      </w:r>
      <w:r>
        <w:t xml:space="preserve"> we are talking about."235 This section is divided into four subsections: the first three consider the three principal parties in interest (suppliers, their governments, recipients); the last considers multilateral options. Each of the first three subsections begins with a short review of the incentives that are at work for the three parties in interest.</w:t>
      </w:r>
    </w:p>
    <w:p w14:paraId="54112E56" w14:textId="775E0973" w:rsidR="003234B1" w:rsidRDefault="003234B1" w:rsidP="003234B1">
      <w:pPr>
        <w:pStyle w:val="Heading4"/>
      </w:pPr>
      <w:r>
        <w:t xml:space="preserve">3-ALTERNATIVE ARE WORSE --- without this, the </w:t>
      </w:r>
      <w:proofErr w:type="spellStart"/>
      <w:r>
        <w:t>neg</w:t>
      </w:r>
      <w:proofErr w:type="spellEnd"/>
      <w:r>
        <w:t xml:space="preserve"> races towards plan-inclusive process CPs that are educationally bankrupt.</w:t>
      </w:r>
    </w:p>
    <w:p w14:paraId="322B7721" w14:textId="77777777" w:rsidR="003234B1" w:rsidRDefault="003234B1" w:rsidP="003234B1">
      <w:pPr>
        <w:pStyle w:val="Heading4"/>
      </w:pPr>
      <w:r>
        <w:t xml:space="preserve">4-DEFENSE --- </w:t>
      </w:r>
    </w:p>
    <w:p w14:paraId="4885F751" w14:textId="77777777" w:rsidR="003234B1" w:rsidRDefault="003234B1" w:rsidP="003234B1">
      <w:pPr>
        <w:pStyle w:val="Heading4"/>
      </w:pPr>
      <w:r>
        <w:t>---we have a topic-specific solvency advocate,</w:t>
      </w:r>
    </w:p>
    <w:p w14:paraId="566DBF75" w14:textId="77777777" w:rsidR="003234B1" w:rsidRDefault="003234B1" w:rsidP="003234B1">
      <w:pPr>
        <w:pStyle w:val="Heading4"/>
      </w:pPr>
      <w:r>
        <w:t>---there is an overwhelmingly affirmatively biased literature base</w:t>
      </w:r>
    </w:p>
    <w:p w14:paraId="4B56CDF6" w14:textId="77777777" w:rsidR="003234B1" w:rsidRDefault="003234B1" w:rsidP="003234B1">
      <w:pPr>
        <w:pStyle w:val="Heading4"/>
      </w:pPr>
      <w:r>
        <w:t>---</w:t>
      </w:r>
      <w:proofErr w:type="spellStart"/>
      <w:r>
        <w:t>aff</w:t>
      </w:r>
      <w:proofErr w:type="spellEnd"/>
      <w:r>
        <w:t xml:space="preserve"> speaks first and last, a topic-specific solvency advocate</w:t>
      </w:r>
    </w:p>
    <w:p w14:paraId="5C2823C4" w14:textId="77777777" w:rsidR="003234B1" w:rsidRPr="00D41C24" w:rsidRDefault="003234B1" w:rsidP="003234B1">
      <w:pPr>
        <w:pStyle w:val="Heading4"/>
      </w:pPr>
      <w:r>
        <w:t>---reject the argument not the team</w:t>
      </w:r>
    </w:p>
    <w:p w14:paraId="0AF10866" w14:textId="77777777" w:rsidR="003234B1" w:rsidRPr="00BD7D38" w:rsidRDefault="003234B1" w:rsidP="003234B1"/>
    <w:p w14:paraId="5BDBDDA3" w14:textId="77777777" w:rsidR="003234B1" w:rsidRDefault="003234B1" w:rsidP="003234B1">
      <w:pPr>
        <w:pStyle w:val="Heading3"/>
      </w:pPr>
      <w:r>
        <w:t>2nc – Theory – AT – ‘this seems random’</w:t>
      </w:r>
    </w:p>
    <w:p w14:paraId="1CD292FB" w14:textId="77777777" w:rsidR="003234B1" w:rsidRDefault="003234B1" w:rsidP="003234B1">
      <w:pPr>
        <w:pStyle w:val="Heading4"/>
      </w:pPr>
      <w:r>
        <w:t>Solvency advocate!</w:t>
      </w:r>
    </w:p>
    <w:p w14:paraId="555D55B7" w14:textId="77777777" w:rsidR="003234B1" w:rsidRDefault="003234B1" w:rsidP="003234B1">
      <w:pPr>
        <w:pStyle w:val="Heading4"/>
      </w:pPr>
      <w:r>
        <w:t xml:space="preserve">Offsets are commonly over </w:t>
      </w:r>
      <w:r w:rsidRPr="003C1DF8">
        <w:rPr>
          <w:u w:val="single"/>
        </w:rPr>
        <w:t>seemingly unrelated</w:t>
      </w:r>
      <w:r>
        <w:t xml:space="preserve"> products</w:t>
      </w:r>
    </w:p>
    <w:p w14:paraId="78AE1F99" w14:textId="77777777" w:rsidR="003234B1" w:rsidRPr="008F2782" w:rsidRDefault="003234B1" w:rsidP="003234B1">
      <w:proofErr w:type="spellStart"/>
      <w:r w:rsidRPr="00E90CF9">
        <w:rPr>
          <w:rStyle w:val="Style13ptBold"/>
        </w:rPr>
        <w:t>Markowski</w:t>
      </w:r>
      <w:proofErr w:type="spellEnd"/>
      <w:r>
        <w:t xml:space="preserve"> and Hall </w:t>
      </w:r>
      <w:r w:rsidRPr="00E90CF9">
        <w:rPr>
          <w:rStyle w:val="Style13ptBold"/>
        </w:rPr>
        <w:t>14</w:t>
      </w:r>
      <w:r>
        <w:t xml:space="preserve"> – PhD, Professor @ School of Business, The University of New South Wales at the Australian </w:t>
      </w:r>
      <w:proofErr w:type="spellStart"/>
      <w:r>
        <w:t>Defence</w:t>
      </w:r>
      <w:proofErr w:type="spellEnd"/>
      <w:r>
        <w:t xml:space="preserve"> Force Academy (Stefan and Peter, “Mandated </w:t>
      </w:r>
      <w:proofErr w:type="spellStart"/>
      <w:r>
        <w:t>defence</w:t>
      </w:r>
      <w:proofErr w:type="spellEnd"/>
      <w:r>
        <w:t xml:space="preserve"> offsets: can they ever deliver?,” </w:t>
      </w:r>
      <w:r w:rsidRPr="008F2782">
        <w:rPr>
          <w:i/>
        </w:rPr>
        <w:t>Defense &amp; Security Analysis</w:t>
      </w:r>
      <w:r>
        <w:t>, 30.2)//BB</w:t>
      </w:r>
    </w:p>
    <w:p w14:paraId="4AFF33C8" w14:textId="77777777" w:rsidR="003234B1" w:rsidRDefault="003234B1" w:rsidP="003234B1"/>
    <w:p w14:paraId="3B725B98" w14:textId="77777777" w:rsidR="003234B1" w:rsidRPr="00F514FC" w:rsidRDefault="003234B1" w:rsidP="003234B1">
      <w:proofErr w:type="spellStart"/>
      <w:r w:rsidRPr="008F2782">
        <w:rPr>
          <w:rStyle w:val="StyleUnderline"/>
        </w:rPr>
        <w:t>Defence</w:t>
      </w:r>
      <w:proofErr w:type="spellEnd"/>
      <w:r w:rsidRPr="008F2782">
        <w:rPr>
          <w:rStyle w:val="StyleUnderline"/>
        </w:rPr>
        <w:t xml:space="preserve"> </w:t>
      </w:r>
      <w:r w:rsidRPr="00AB29DF">
        <w:rPr>
          <w:rStyle w:val="StyleUnderline"/>
          <w:highlight w:val="yellow"/>
        </w:rPr>
        <w:t>offsets are</w:t>
      </w:r>
      <w:r>
        <w:t xml:space="preserve"> defined by the Bureau of Industry and Security (BIS) of the US Department of Commerce as a range of industrial compensation arrangements required by a foreign government as a condition of purchase of US </w:t>
      </w:r>
      <w:proofErr w:type="spellStart"/>
      <w:r>
        <w:t>defence</w:t>
      </w:r>
      <w:proofErr w:type="spellEnd"/>
      <w:r>
        <w:t xml:space="preserve"> articles and services. This </w:t>
      </w:r>
      <w:r w:rsidRPr="00AB29DF">
        <w:rPr>
          <w:rStyle w:val="StyleUnderline"/>
          <w:highlight w:val="yellow"/>
        </w:rPr>
        <w:t>mandatory compensation</w:t>
      </w:r>
      <w:r>
        <w:t xml:space="preserve"> can take many forms; it can be </w:t>
      </w:r>
      <w:r w:rsidRPr="008F2782">
        <w:rPr>
          <w:rStyle w:val="StyleUnderline"/>
        </w:rPr>
        <w:t xml:space="preserve">directly </w:t>
      </w:r>
      <w:r w:rsidRPr="00AB29DF">
        <w:rPr>
          <w:rStyle w:val="StyleUnderline"/>
          <w:highlight w:val="yellow"/>
        </w:rPr>
        <w:t xml:space="preserve">related or unrelated to the </w:t>
      </w:r>
      <w:proofErr w:type="spellStart"/>
      <w:r w:rsidRPr="00AB29DF">
        <w:rPr>
          <w:rStyle w:val="StyleUnderline"/>
          <w:highlight w:val="yellow"/>
        </w:rPr>
        <w:t>defence</w:t>
      </w:r>
      <w:proofErr w:type="spellEnd"/>
      <w:r w:rsidRPr="008F2782">
        <w:rPr>
          <w:rStyle w:val="StyleUnderline"/>
        </w:rPr>
        <w:t xml:space="preserve"> </w:t>
      </w:r>
      <w:r w:rsidRPr="00AB29DF">
        <w:rPr>
          <w:rStyle w:val="StyleUnderline"/>
          <w:highlight w:val="yellow"/>
        </w:rPr>
        <w:t>system</w:t>
      </w:r>
      <w:r>
        <w:t xml:space="preserve">. The compensation can be further classified as a Subcontract, Purchase, Co-production, Technology Transfer, Licensed Production, Credit Assistance, Overseas Investment, or Training.1 </w:t>
      </w:r>
      <w:r w:rsidRPr="008F2782">
        <w:t>The definition highlights a well-</w:t>
      </w:r>
      <w:proofErr w:type="spellStart"/>
      <w:r w:rsidRPr="008F2782">
        <w:t>recognised</w:t>
      </w:r>
      <w:proofErr w:type="spellEnd"/>
      <w:r w:rsidRPr="008F2782">
        <w:t xml:space="preserve"> aspect of </w:t>
      </w:r>
      <w:proofErr w:type="spellStart"/>
      <w:r w:rsidRPr="008F2782">
        <w:t>defence</w:t>
      </w:r>
      <w:proofErr w:type="spellEnd"/>
      <w:r w:rsidRPr="008F2782">
        <w:t xml:space="preserve"> offsets generally: they are compensatory arrangements demanded by governments of materiel-importing countries as a condition of</w:t>
      </w:r>
      <w:r>
        <w:t xml:space="preserve"> purchasing military goods and services produced by exporting countries. By mandating an offsets scheme, a country displays the belief that it can achieve an outcome different from the deal it would have been able to negotiate in the absence of the scheme: it believes that </w:t>
      </w:r>
      <w:r w:rsidRPr="00AB29DF">
        <w:rPr>
          <w:rStyle w:val="StyleUnderline"/>
          <w:highlight w:val="yellow"/>
        </w:rPr>
        <w:t>the</w:t>
      </w:r>
      <w:r w:rsidRPr="008F2782">
        <w:rPr>
          <w:rStyle w:val="StyleUnderline"/>
        </w:rPr>
        <w:t xml:space="preserve"> </w:t>
      </w:r>
      <w:r w:rsidRPr="00AB29DF">
        <w:rPr>
          <w:rStyle w:val="StyleUnderline"/>
          <w:highlight w:val="yellow"/>
        </w:rPr>
        <w:t>mandatory arrangements bestow</w:t>
      </w:r>
      <w:r>
        <w:t xml:space="preserve"> upon its </w:t>
      </w:r>
      <w:r w:rsidRPr="008F2782">
        <w:rPr>
          <w:rStyle w:val="StyleUnderline"/>
        </w:rPr>
        <w:t>market power that it would otherwise lack</w:t>
      </w:r>
      <w:r>
        <w:t xml:space="preserve">. Further, when an importing nation introduces </w:t>
      </w:r>
      <w:r w:rsidRPr="008F2782">
        <w:rPr>
          <w:rStyle w:val="StyleUnderline"/>
        </w:rPr>
        <w:t>mandatory</w:t>
      </w:r>
      <w:r>
        <w:t xml:space="preserve"> </w:t>
      </w:r>
      <w:proofErr w:type="spellStart"/>
      <w:r>
        <w:t>defence</w:t>
      </w:r>
      <w:proofErr w:type="spellEnd"/>
      <w:r>
        <w:t xml:space="preserve"> </w:t>
      </w:r>
      <w:r w:rsidRPr="008F2782">
        <w:rPr>
          <w:rStyle w:val="StyleUnderline"/>
        </w:rPr>
        <w:t>offsets</w:t>
      </w:r>
      <w:r>
        <w:t>, it is implied that reasons exist that justify its demands for “</w:t>
      </w:r>
      <w:r w:rsidRPr="00AB29DF">
        <w:rPr>
          <w:rStyle w:val="StyleUnderline"/>
          <w:highlight w:val="yellow"/>
        </w:rPr>
        <w:t>compensation</w:t>
      </w:r>
      <w:r>
        <w:t xml:space="preserve">” associated with overseas military purchases, in particular, </w:t>
      </w:r>
      <w:r w:rsidRPr="00AB29DF">
        <w:rPr>
          <w:rStyle w:val="StyleUnderline"/>
          <w:highlight w:val="yellow"/>
        </w:rPr>
        <w:t>that</w:t>
      </w:r>
      <w:r>
        <w:t xml:space="preserve"> what it seeks </w:t>
      </w:r>
      <w:r w:rsidRPr="00AB29DF">
        <w:rPr>
          <w:rStyle w:val="StyleUnderline"/>
          <w:highlight w:val="yellow"/>
        </w:rPr>
        <w:t>will be</w:t>
      </w:r>
      <w:r>
        <w:t xml:space="preserve">, in some sense, </w:t>
      </w:r>
      <w:r w:rsidRPr="00AB29DF">
        <w:rPr>
          <w:rStyle w:val="StyleUnderline"/>
          <w:highlight w:val="yellow"/>
        </w:rPr>
        <w:t>welfare</w:t>
      </w:r>
      <w:r w:rsidRPr="008F2782">
        <w:rPr>
          <w:rStyle w:val="StyleUnderline"/>
        </w:rPr>
        <w:t>-</w:t>
      </w:r>
      <w:r w:rsidRPr="00AB29DF">
        <w:rPr>
          <w:rStyle w:val="StyleUnderline"/>
          <w:highlight w:val="yellow"/>
        </w:rPr>
        <w:t>enhancing</w:t>
      </w:r>
      <w:r>
        <w:t xml:space="preserve"> from its own standpoint or from the standpoint of certain sections of its community. If this were not true, it could only be said that policy-makers were knowingly acting irrationally, i.e. contrary to the perceived interests of their nation or some elements of it, or that they had private reasons to seek offsets deals without regard for their broader socio-economic consequences.2 Whereas mandatory </w:t>
      </w:r>
      <w:proofErr w:type="spellStart"/>
      <w:r>
        <w:t>defence</w:t>
      </w:r>
      <w:proofErr w:type="spellEnd"/>
      <w:r>
        <w:t xml:space="preserve"> </w:t>
      </w:r>
      <w:r w:rsidRPr="008F2782">
        <w:t xml:space="preserve">offsets are a government policy requirement, </w:t>
      </w:r>
      <w:proofErr w:type="spellStart"/>
      <w:r w:rsidRPr="008F2782">
        <w:t>defence</w:t>
      </w:r>
      <w:proofErr w:type="spellEnd"/>
      <w:r w:rsidRPr="008F2782">
        <w:t xml:space="preserve"> procurement agencies may also apply</w:t>
      </w:r>
      <w:r>
        <w:t xml:space="preserve"> offsets at their discretion, i.e. when they see benefit in using them. In this article the focus is on offsets requirements mandated by governments of materiel-importing countries as opposed to discretionary offset arrangements applied by </w:t>
      </w:r>
      <w:proofErr w:type="spellStart"/>
      <w:r>
        <w:t>defence</w:t>
      </w:r>
      <w:proofErr w:type="spellEnd"/>
      <w:r>
        <w:t xml:space="preserve"> procurement agencies. Why is this “compensation” required in the case of </w:t>
      </w:r>
      <w:proofErr w:type="spellStart"/>
      <w:r>
        <w:t>defence</w:t>
      </w:r>
      <w:proofErr w:type="spellEnd"/>
      <w:r>
        <w:t xml:space="preserve">-related imports when most </w:t>
      </w:r>
      <w:proofErr w:type="spellStart"/>
      <w:r>
        <w:t>nondefence</w:t>
      </w:r>
      <w:proofErr w:type="spellEnd"/>
      <w:r>
        <w:t xml:space="preserve"> imports are free from such onerous imposts? Some buyer countries would argue that by importing such products using taxpayer-provided funds, they deprive their domestic industries of the opportunity to make them, or parts of them, in-country. This is a weak </w:t>
      </w:r>
      <w:proofErr w:type="gramStart"/>
      <w:r>
        <w:t>argument</w:t>
      </w:r>
      <w:proofErr w:type="gramEnd"/>
      <w:r>
        <w:t xml:space="preserve"> as most such imports could not be sourced locally precisely because the local industry lacks the capacity to make them cost-effectively or to make them at all. A stronger argument in </w:t>
      </w:r>
      <w:proofErr w:type="spellStart"/>
      <w:r>
        <w:t>favour</w:t>
      </w:r>
      <w:proofErr w:type="spellEnd"/>
      <w:r>
        <w:t xml:space="preserve"> of some forms of </w:t>
      </w:r>
      <w:r w:rsidRPr="00AB29DF">
        <w:rPr>
          <w:rStyle w:val="StyleUnderline"/>
          <w:highlight w:val="yellow"/>
        </w:rPr>
        <w:t>offset</w:t>
      </w:r>
      <w:r>
        <w:t xml:space="preserve"> is that they </w:t>
      </w:r>
      <w:r w:rsidRPr="00AB29DF">
        <w:rPr>
          <w:rStyle w:val="StyleUnderline"/>
          <w:highlight w:val="yellow"/>
        </w:rPr>
        <w:t>provide an opportunity</w:t>
      </w:r>
      <w:r>
        <w:t xml:space="preserve"> for the importing nation </w:t>
      </w:r>
      <w:r w:rsidRPr="00AB29DF">
        <w:rPr>
          <w:rStyle w:val="StyleUnderline"/>
          <w:highlight w:val="yellow"/>
        </w:rPr>
        <w:t>to engage in activities,</w:t>
      </w:r>
      <w:r w:rsidRPr="00AB29DF">
        <w:rPr>
          <w:highlight w:val="yellow"/>
        </w:rPr>
        <w:t xml:space="preserve"> </w:t>
      </w:r>
      <w:r w:rsidRPr="00AB29DF">
        <w:rPr>
          <w:rStyle w:val="StyleUnderline"/>
          <w:highlight w:val="yellow"/>
        </w:rPr>
        <w:t xml:space="preserve">which it would </w:t>
      </w:r>
      <w:r w:rsidRPr="00AB29DF">
        <w:rPr>
          <w:rStyle w:val="Emphasis"/>
          <w:highlight w:val="yellow"/>
        </w:rPr>
        <w:t>otherwise find</w:t>
      </w:r>
      <w:r w:rsidRPr="00E90CF9">
        <w:rPr>
          <w:rStyle w:val="Emphasis"/>
        </w:rPr>
        <w:t xml:space="preserve"> either </w:t>
      </w:r>
      <w:r w:rsidRPr="00AB29DF">
        <w:rPr>
          <w:rStyle w:val="Emphasis"/>
          <w:highlight w:val="yellow"/>
        </w:rPr>
        <w:t>impossible or too costly to engage in</w:t>
      </w:r>
      <w:r w:rsidRPr="008F2782">
        <w:rPr>
          <w:rStyle w:val="StyleUnderline"/>
        </w:rPr>
        <w:t xml:space="preserve">, </w:t>
      </w:r>
      <w:r w:rsidRPr="00AB29DF">
        <w:rPr>
          <w:rStyle w:val="StyleUnderline"/>
          <w:highlight w:val="yellow"/>
        </w:rPr>
        <w:t>such as</w:t>
      </w:r>
      <w:r w:rsidRPr="008F2782">
        <w:rPr>
          <w:rStyle w:val="StyleUnderline"/>
        </w:rPr>
        <w:t xml:space="preserve"> exporting</w:t>
      </w:r>
      <w:r>
        <w:rPr>
          <w:rStyle w:val="StyleUnderline"/>
        </w:rPr>
        <w:t xml:space="preserve"> </w:t>
      </w:r>
      <w:r w:rsidRPr="008F2782">
        <w:rPr>
          <w:rStyle w:val="StyleUnderline"/>
        </w:rPr>
        <w:t xml:space="preserve">goods and services, which hitherto were not exported or </w:t>
      </w:r>
      <w:r w:rsidRPr="00AB29DF">
        <w:rPr>
          <w:rStyle w:val="StyleUnderline"/>
          <w:highlight w:val="yellow"/>
        </w:rPr>
        <w:t>acquiring tech</w:t>
      </w:r>
      <w:r w:rsidRPr="008F2782">
        <w:rPr>
          <w:rStyle w:val="StyleUnderline"/>
        </w:rPr>
        <w:t xml:space="preserve">nologies </w:t>
      </w:r>
      <w:r w:rsidRPr="00AB29DF">
        <w:rPr>
          <w:rStyle w:val="StyleUnderline"/>
          <w:highlight w:val="yellow"/>
        </w:rPr>
        <w:t>which would not otherwise have been accessible</w:t>
      </w:r>
      <w:r>
        <w:t>.</w:t>
      </w:r>
    </w:p>
    <w:p w14:paraId="2D30AB30" w14:textId="77777777" w:rsidR="003234B1" w:rsidRDefault="003234B1" w:rsidP="003234B1">
      <w:pPr>
        <w:pStyle w:val="Heading3"/>
      </w:pPr>
      <w:r>
        <w:t xml:space="preserve">2nc – AT </w:t>
      </w:r>
      <w:proofErr w:type="spellStart"/>
      <w:r>
        <w:t>pdb</w:t>
      </w:r>
      <w:proofErr w:type="spellEnd"/>
    </w:p>
    <w:p w14:paraId="3F242987" w14:textId="77777777" w:rsidR="003234B1" w:rsidRDefault="003234B1" w:rsidP="003234B1">
      <w:pPr>
        <w:pStyle w:val="Heading4"/>
      </w:pPr>
      <w:r>
        <w:t xml:space="preserve">The perm is impossible </w:t>
      </w:r>
      <w:r w:rsidRPr="008C438F">
        <w:t xml:space="preserve">because </w:t>
      </w:r>
      <w:r>
        <w:t>the plan</w:t>
      </w:r>
      <w:r w:rsidRPr="008C438F">
        <w:t xml:space="preserve"> forecloses </w:t>
      </w:r>
      <w:r>
        <w:t xml:space="preserve">sale that </w:t>
      </w:r>
      <w:r w:rsidRPr="008C438F">
        <w:rPr>
          <w:u w:val="single"/>
        </w:rPr>
        <w:t>offset contracts</w:t>
      </w:r>
      <w:r>
        <w:t xml:space="preserve"> offset---offset contracts can’t exist without acquisition contracts</w:t>
      </w:r>
    </w:p>
    <w:p w14:paraId="6959F8C2" w14:textId="77777777" w:rsidR="003234B1" w:rsidRDefault="003234B1" w:rsidP="003234B1">
      <w:pPr>
        <w:rPr>
          <w:szCs w:val="16"/>
        </w:rPr>
      </w:pPr>
      <w:r w:rsidRPr="00F800D8">
        <w:rPr>
          <w:rStyle w:val="Style13ptBold"/>
        </w:rPr>
        <w:t>Thrall</w:t>
      </w:r>
      <w:r>
        <w:t xml:space="preserve"> </w:t>
      </w:r>
      <w:r w:rsidRPr="00973BBB">
        <w:rPr>
          <w:szCs w:val="16"/>
        </w:rPr>
        <w:t xml:space="preserve">and </w:t>
      </w:r>
      <w:proofErr w:type="spellStart"/>
      <w:r w:rsidRPr="00973BBB">
        <w:rPr>
          <w:szCs w:val="16"/>
        </w:rPr>
        <w:t>Dorminey</w:t>
      </w:r>
      <w:proofErr w:type="spellEnd"/>
      <w:r>
        <w:t xml:space="preserve"> </w:t>
      </w:r>
      <w:r w:rsidRPr="00F800D8">
        <w:rPr>
          <w:rStyle w:val="Style13ptBold"/>
        </w:rPr>
        <w:t>‘18</w:t>
      </w:r>
      <w:r>
        <w:t xml:space="preserve"> </w:t>
      </w:r>
      <w:r w:rsidRPr="00F800D8">
        <w:rPr>
          <w:szCs w:val="16"/>
        </w:rPr>
        <w:t xml:space="preserve">(A. Trevor Thrall and Caroline </w:t>
      </w:r>
      <w:proofErr w:type="spellStart"/>
      <w:r w:rsidRPr="00F800D8">
        <w:rPr>
          <w:szCs w:val="16"/>
        </w:rPr>
        <w:t>Dorminey</w:t>
      </w:r>
      <w:proofErr w:type="spellEnd"/>
      <w:r w:rsidRPr="00F800D8">
        <w:rPr>
          <w:szCs w:val="16"/>
        </w:rPr>
        <w:t xml:space="preserve">, *associate professor at George Mason University’s </w:t>
      </w:r>
      <w:proofErr w:type="spellStart"/>
      <w:r w:rsidRPr="00F800D8">
        <w:rPr>
          <w:szCs w:val="16"/>
        </w:rPr>
        <w:t>Schar</w:t>
      </w:r>
      <w:proofErr w:type="spellEnd"/>
      <w:r w:rsidRPr="00F800D8">
        <w:rPr>
          <w:szCs w:val="16"/>
        </w:rPr>
        <w:t xml:space="preserve"> School of Policy and Government; **merging Expert with the Forum on the Arms Trade, "Trump’s New Arms Sales Policy: What You Should Know," Cato Institute, 4-19-2018, https://www.cato.org/blog/trumps-new-arms-sales-policy-what-you-should-know, Date Accessed: 7-5-2019, SB).</w:t>
      </w:r>
    </w:p>
    <w:p w14:paraId="3BA906B7" w14:textId="77777777" w:rsidR="003234B1" w:rsidRPr="00F800D8" w:rsidRDefault="003234B1" w:rsidP="003234B1"/>
    <w:p w14:paraId="5E7364F5" w14:textId="77777777" w:rsidR="003234B1" w:rsidRPr="0072213A" w:rsidRDefault="003234B1" w:rsidP="003234B1">
      <w:pPr>
        <w:rPr>
          <w:u w:val="single"/>
        </w:rPr>
      </w:pPr>
      <w:r w:rsidRPr="00DB7378">
        <w:t xml:space="preserve">Currently, </w:t>
      </w:r>
      <w:r w:rsidRPr="00BB2FA9">
        <w:rPr>
          <w:rStyle w:val="StyleUnderline"/>
        </w:rPr>
        <w:t xml:space="preserve">the majority of incentives to foreign buyers of American weapons come in the form of offsets. These agreements are made </w:t>
      </w:r>
      <w:r w:rsidRPr="00BB2FA9">
        <w:rPr>
          <w:rStyle w:val="Emphasis"/>
          <w:sz w:val="28"/>
          <w:szCs w:val="28"/>
        </w:rPr>
        <w:t>once the US government has cleared a sale</w:t>
      </w:r>
      <w:r w:rsidRPr="00BB2FA9">
        <w:rPr>
          <w:rStyle w:val="StyleUnderline"/>
        </w:rPr>
        <w:t xml:space="preserve"> and the company can liaise with whichever foreign government is purchasing the product</w:t>
      </w:r>
      <w:r w:rsidRPr="00BB2FA9">
        <w:t>. Offsets are meant to make the deals more attractive, and can include anything from co-production to technology transfer to Foreign Direct Investments. This takes a major cut out of any profit for the defense contractors, who shoulder most of the cost. In 2014 alone, contractors reported $20.5 billion in defense-related merchandise exports, with $13 billion worth of those sales including some kind of offset. The total value of reported offset agreements for that year was $7.7 billion — over one-third the value of total defense exports for that year.</w:t>
      </w:r>
    </w:p>
    <w:p w14:paraId="0BF4F9FA" w14:textId="77777777" w:rsidR="003234B1" w:rsidRDefault="003234B1" w:rsidP="003234B1">
      <w:pPr>
        <w:pStyle w:val="Heading4"/>
      </w:pPr>
      <w:r>
        <w:t xml:space="preserve">Any interpretation of this perm that doesn’t </w:t>
      </w:r>
      <w:r>
        <w:rPr>
          <w:u w:val="single"/>
        </w:rPr>
        <w:t>decrease the number of</w:t>
      </w:r>
      <w:r w:rsidRPr="00591801">
        <w:rPr>
          <w:u w:val="single"/>
        </w:rPr>
        <w:t xml:space="preserve"> contracts</w:t>
      </w:r>
      <w:r>
        <w:t xml:space="preserve"> severs the word ‘reduce’</w:t>
      </w:r>
    </w:p>
    <w:p w14:paraId="50269FAC" w14:textId="77777777" w:rsidR="003234B1" w:rsidRDefault="003234B1" w:rsidP="003234B1">
      <w:proofErr w:type="spellStart"/>
      <w:r w:rsidRPr="0011489B">
        <w:rPr>
          <w:rStyle w:val="Style13ptBold"/>
        </w:rPr>
        <w:t>Speirs</w:t>
      </w:r>
      <w:proofErr w:type="spellEnd"/>
      <w:r w:rsidRPr="0011489B">
        <w:rPr>
          <w:rStyle w:val="Style13ptBold"/>
        </w:rPr>
        <w:t xml:space="preserve"> 7</w:t>
      </w:r>
      <w:r>
        <w:t xml:space="preserve"> – brief in the District Ct of Eastern Texas (REEDHYCALOG v. BAKER HUGHES OILFIELD, 2007 U.S. Dist. Ct. Pleadings LEXIS 9234)//BB</w:t>
      </w:r>
    </w:p>
    <w:p w14:paraId="74C857A2" w14:textId="77777777" w:rsidR="003234B1" w:rsidRPr="007B6E46" w:rsidRDefault="003234B1" w:rsidP="003234B1"/>
    <w:p w14:paraId="44D6CD00" w14:textId="77777777" w:rsidR="003234B1" w:rsidRDefault="003234B1" w:rsidP="003234B1">
      <w:r>
        <w:t>Baker Hughes's interpretation should be adopted. The claims expressly use the word "</w:t>
      </w:r>
      <w:r w:rsidRPr="00736144">
        <w:rPr>
          <w:rStyle w:val="StyleUnderline"/>
        </w:rPr>
        <w:t>limit</w:t>
      </w:r>
      <w:r>
        <w:t>," not "</w:t>
      </w:r>
      <w:r w:rsidRPr="00736144">
        <w:rPr>
          <w:rStyle w:val="StyleUnderline"/>
        </w:rPr>
        <w:t>reduce</w:t>
      </w:r>
      <w:r>
        <w:t xml:space="preserve">." </w:t>
      </w:r>
      <w:r w:rsidRPr="00736144">
        <w:rPr>
          <w:rStyle w:val="StyleUnderline"/>
        </w:rPr>
        <w:t>The plain meanings of those two words are not the same. "Limit" means "a</w:t>
      </w:r>
      <w:r>
        <w:t xml:space="preserve"> boundary" or a "</w:t>
      </w:r>
      <w:proofErr w:type="gramStart"/>
      <w:r w:rsidRPr="00736144">
        <w:rPr>
          <w:rStyle w:val="StyleUnderline"/>
        </w:rPr>
        <w:t>restrict[</w:t>
      </w:r>
      <w:proofErr w:type="gramEnd"/>
      <w:r w:rsidRPr="00736144">
        <w:rPr>
          <w:rStyle w:val="StyleUnderline"/>
        </w:rPr>
        <w:t>ion].</w:t>
      </w:r>
      <w:r>
        <w:t xml:space="preserve">" See, e.g., RANDOM HOUSE UNABRIDGED DICTIONARY, </w:t>
      </w:r>
      <w:proofErr w:type="spellStart"/>
      <w:r>
        <w:t>Exh</w:t>
      </w:r>
      <w:proofErr w:type="spellEnd"/>
      <w:r>
        <w:t xml:space="preserve">. </w:t>
      </w:r>
      <w:proofErr w:type="gramStart"/>
      <w:r>
        <w:t>5 (2006).</w:t>
      </w:r>
      <w:proofErr w:type="gramEnd"/>
      <w:r>
        <w:t xml:space="preserve"> "</w:t>
      </w:r>
      <w:r w:rsidRPr="00736144">
        <w:rPr>
          <w:rStyle w:val="StyleUnderline"/>
        </w:rPr>
        <w:t>Reduce" means "to bring down to a smaller</w:t>
      </w:r>
      <w:r>
        <w:t xml:space="preserve"> extent, size, amount, </w:t>
      </w:r>
      <w:r w:rsidRPr="00736144">
        <w:rPr>
          <w:rStyle w:val="StyleUnderline"/>
        </w:rPr>
        <w:t>number</w:t>
      </w:r>
      <w:r>
        <w:t xml:space="preserve">, etc." Id. Accordingly, </w:t>
      </w:r>
      <w:r w:rsidRPr="00736144">
        <w:rPr>
          <w:rStyle w:val="StyleUnderline"/>
        </w:rPr>
        <w:t>the word "reduce" cannot be substituted for the word "limit</w:t>
      </w:r>
      <w:r>
        <w:t xml:space="preserve">." Moreover, the specification discusses the two words disjunctively. See'631 patent, </w:t>
      </w:r>
      <w:proofErr w:type="spellStart"/>
      <w:r>
        <w:t>Exh</w:t>
      </w:r>
      <w:proofErr w:type="spellEnd"/>
      <w:r>
        <w:t>. 4 at col. 3, lines 12-15 ("features which reduce, or limit, the extent" of "</w:t>
      </w:r>
      <w:proofErr w:type="gramStart"/>
      <w:r>
        <w:t>expos[</w:t>
      </w:r>
      <w:proofErr w:type="spellStart"/>
      <w:proofErr w:type="gramEnd"/>
      <w:r>
        <w:t>ure</w:t>
      </w:r>
      <w:proofErr w:type="spellEnd"/>
      <w:r>
        <w:t>]"); col. 6, line 61 ("reduced, or limited, exposure cutter").</w:t>
      </w:r>
    </w:p>
    <w:p w14:paraId="7F83493F" w14:textId="77777777" w:rsidR="003234B1" w:rsidRPr="00634DED" w:rsidRDefault="003234B1" w:rsidP="003234B1">
      <w:pPr>
        <w:pStyle w:val="Heading4"/>
      </w:pPr>
      <w:r>
        <w:t>The perm undermines the global spread of green tech</w:t>
      </w:r>
    </w:p>
    <w:p w14:paraId="6A9DE454" w14:textId="77777777" w:rsidR="003234B1" w:rsidRPr="00AE6EE7" w:rsidRDefault="003234B1" w:rsidP="003234B1">
      <w:proofErr w:type="spellStart"/>
      <w:r w:rsidRPr="00AE6EE7">
        <w:rPr>
          <w:b/>
        </w:rPr>
        <w:t>Velandy</w:t>
      </w:r>
      <w:proofErr w:type="spellEnd"/>
      <w:r w:rsidRPr="00AE6EE7">
        <w:rPr>
          <w:b/>
        </w:rPr>
        <w:t xml:space="preserve">, 12 </w:t>
      </w:r>
      <w:r w:rsidRPr="00AE6EE7">
        <w:t>- Major, United States Marine Corps, LL.M, Harvard Law School (Siddhartha, “The Green Arms Race: Reorienting the Discussions on Climate Change, Energy Policy, and National Security</w:t>
      </w:r>
      <w:r>
        <w:t>,</w:t>
      </w:r>
      <w:r w:rsidRPr="00AE6EE7">
        <w:t xml:space="preserve">” </w:t>
      </w:r>
      <w:r w:rsidRPr="00634DED">
        <w:rPr>
          <w:i/>
        </w:rPr>
        <w:t xml:space="preserve">3 </w:t>
      </w:r>
      <w:proofErr w:type="spellStart"/>
      <w:r w:rsidRPr="00634DED">
        <w:rPr>
          <w:i/>
        </w:rPr>
        <w:t>Harv</w:t>
      </w:r>
      <w:proofErr w:type="spellEnd"/>
      <w:r w:rsidRPr="00634DED">
        <w:rPr>
          <w:i/>
        </w:rPr>
        <w:t>. Nat'l Sec. J. 309</w:t>
      </w:r>
      <w:r w:rsidRPr="00AE6EE7">
        <w:t>, lexis)</w:t>
      </w:r>
      <w:r>
        <w:t>//</w:t>
      </w:r>
      <w:proofErr w:type="spellStart"/>
      <w:r>
        <w:t>Mr</w:t>
      </w:r>
      <w:proofErr w:type="spellEnd"/>
      <w:r>
        <w:t xml:space="preserve"> </w:t>
      </w:r>
      <w:proofErr w:type="spellStart"/>
      <w:r>
        <w:t>Heidt</w:t>
      </w:r>
      <w:proofErr w:type="spellEnd"/>
    </w:p>
    <w:p w14:paraId="464D60D4" w14:textId="77777777" w:rsidR="003234B1" w:rsidRPr="00AE6EE7" w:rsidRDefault="003234B1" w:rsidP="003234B1"/>
    <w:p w14:paraId="21887797" w14:textId="77777777" w:rsidR="003234B1" w:rsidRPr="00AE6EE7" w:rsidRDefault="003234B1" w:rsidP="003234B1">
      <w:r w:rsidRPr="00AE6EE7">
        <w:rPr>
          <w:rStyle w:val="StyleUnderline"/>
        </w:rPr>
        <w:t>Networks facilitate the transfer of knowledge and ideas</w:t>
      </w:r>
      <w:r w:rsidRPr="00AE6EE7">
        <w:t xml:space="preserve"> through the repeated interaction of experts, discussing techniques and brainstorming new approaches to solve common problems. The resulting </w:t>
      </w:r>
      <w:r w:rsidRPr="00AE6EE7">
        <w:rPr>
          <w:rStyle w:val="StyleUnderline"/>
        </w:rPr>
        <w:t>"best practices" make domestic regulation more efficient and international cooperation more durable</w:t>
      </w:r>
      <w:r w:rsidRPr="00AE6EE7">
        <w:t xml:space="preserve">. </w:t>
      </w:r>
      <w:r w:rsidRPr="00AE6EE7">
        <w:rPr>
          <w:rStyle w:val="StyleUnderline"/>
        </w:rPr>
        <w:t xml:space="preserve">Information networks between defense experts can create "convergence through technical assistance and training." </w:t>
      </w:r>
      <w:r w:rsidRPr="00AE6EE7">
        <w:t xml:space="preserve">n199 </w:t>
      </w:r>
      <w:proofErr w:type="gramStart"/>
      <w:r w:rsidRPr="00AE6EE7">
        <w:t>The</w:t>
      </w:r>
      <w:proofErr w:type="gramEnd"/>
      <w:r w:rsidRPr="00AE6EE7">
        <w:t xml:space="preserve"> bureaucrats control the levers. The Defense Department's efforts to meet mission requirements, through an in-depth revision of structural and regulatory frameworks, to create more efficient fighting force, can and will be exported to our international partners through defense networks.</w:t>
      </w:r>
    </w:p>
    <w:p w14:paraId="0B6095C7" w14:textId="77777777" w:rsidR="003234B1" w:rsidRPr="00AE6EE7" w:rsidRDefault="003234B1" w:rsidP="003234B1">
      <w:r w:rsidRPr="00AE6EE7">
        <w:t xml:space="preserve">There is currently a tremendous volume of information on the dangers of climate change and an even greater amount of opinion regarding the best way to solve the problem. There, however, is no consensus as to which course to take. The United States wields the most powerful military force on the globe. Based on this reputation, </w:t>
      </w:r>
      <w:r w:rsidRPr="00AE6EE7">
        <w:rPr>
          <w:rStyle w:val="StyleUnderline"/>
        </w:rPr>
        <w:t>a change in a U</w:t>
      </w:r>
      <w:r w:rsidRPr="00AE6EE7">
        <w:t xml:space="preserve">nited </w:t>
      </w:r>
      <w:r w:rsidRPr="00AE6EE7">
        <w:rPr>
          <w:rStyle w:val="StyleUnderline"/>
        </w:rPr>
        <w:t>S</w:t>
      </w:r>
      <w:r w:rsidRPr="00AE6EE7">
        <w:t xml:space="preserve">tates </w:t>
      </w:r>
      <w:r w:rsidRPr="00AE6EE7">
        <w:rPr>
          <w:rStyle w:val="StyleUnderline"/>
        </w:rPr>
        <w:t xml:space="preserve">military practice </w:t>
      </w:r>
      <w:r w:rsidRPr="00AE6EE7">
        <w:t xml:space="preserve">that makes our military forces more efficient and lethal </w:t>
      </w:r>
      <w:r w:rsidRPr="00AE6EE7">
        <w:rPr>
          <w:rStyle w:val="StyleUnderline"/>
        </w:rPr>
        <w:t>will</w:t>
      </w:r>
      <w:r w:rsidRPr="00AE6EE7">
        <w:t xml:space="preserve"> garner attention and </w:t>
      </w:r>
      <w:r w:rsidRPr="00AE6EE7">
        <w:rPr>
          <w:rStyle w:val="StyleUnderline"/>
        </w:rPr>
        <w:t>have immediate credibility among foreign experts.</w:t>
      </w:r>
      <w:r w:rsidRPr="00AE6EE7">
        <w:t xml:space="preserve"> These </w:t>
      </w:r>
      <w:r w:rsidRPr="00AE6EE7">
        <w:rPr>
          <w:rStyle w:val="StyleUnderline"/>
        </w:rPr>
        <w:t>changes in law and regulation will cue similar changes foreign military forces</w:t>
      </w:r>
      <w:r w:rsidRPr="00AE6EE7">
        <w:t>. In this way, experts will be able to operate both independently through defense networks and through existing treaty-based organizations to spread the demand for green energy.</w:t>
      </w:r>
    </w:p>
    <w:p w14:paraId="135EB66F" w14:textId="77777777" w:rsidR="003234B1" w:rsidRPr="00AE6EE7" w:rsidRDefault="003234B1" w:rsidP="003234B1">
      <w:r w:rsidRPr="00AE6EE7">
        <w:rPr>
          <w:rStyle w:val="StyleUnderline"/>
        </w:rPr>
        <w:t>The U</w:t>
      </w:r>
      <w:r w:rsidRPr="00AE6EE7">
        <w:t xml:space="preserve">nited </w:t>
      </w:r>
      <w:r w:rsidRPr="00AE6EE7">
        <w:rPr>
          <w:rStyle w:val="StyleUnderline"/>
        </w:rPr>
        <w:t>S</w:t>
      </w:r>
      <w:r w:rsidRPr="00AE6EE7">
        <w:t xml:space="preserve">tates </w:t>
      </w:r>
      <w:r w:rsidRPr="00AE6EE7">
        <w:rPr>
          <w:rStyle w:val="StyleUnderline"/>
        </w:rPr>
        <w:t>can facilitate these changes</w:t>
      </w:r>
      <w:r w:rsidRPr="00AE6EE7">
        <w:t xml:space="preserve"> by providing guidance to allied militaries </w:t>
      </w:r>
      <w:r w:rsidRPr="00AE6EE7">
        <w:rPr>
          <w:rStyle w:val="StyleUnderline"/>
        </w:rPr>
        <w:t>through formal treaty alliances</w:t>
      </w:r>
      <w:r w:rsidRPr="00AE6EE7">
        <w:t xml:space="preserve"> like the NATO, the Australia, New Zealand, United States Security Treaty (ANZUS), Rio Treaty, Republic of Korea Treaty, and similar organizations. </w:t>
      </w:r>
      <w:proofErr w:type="gramStart"/>
      <w:r w:rsidRPr="00AE6EE7">
        <w:t>n200</w:t>
      </w:r>
      <w:proofErr w:type="gramEnd"/>
      <w:r w:rsidRPr="00AE6EE7">
        <w:t xml:space="preserve"> Regulatory export, the transfer of regulation across borders, through these formal organizations will help the United States by making allied military forces stronger and more efficient. Their respective domestic constituencies, experiencing localized benefits for their investment, will likely support defense and other political leaders in the adoption of these policies. These  [*348</w:t>
      </w:r>
      <w:proofErr w:type="gramStart"/>
      <w:r w:rsidRPr="00AE6EE7">
        <w:t>]  interactions</w:t>
      </w:r>
      <w:proofErr w:type="gramEnd"/>
      <w:r w:rsidRPr="00AE6EE7">
        <w:t xml:space="preserve"> horizontally across informal networks will also provide feedback for the United States' regulatory scheme, and may uncover new and more efficient methods to facilitate clean energy development, and technologies that increase military efficiency.</w:t>
      </w:r>
    </w:p>
    <w:p w14:paraId="33896A36" w14:textId="77777777" w:rsidR="003234B1" w:rsidRPr="00AE6EE7" w:rsidRDefault="003234B1" w:rsidP="003234B1">
      <w:r w:rsidRPr="00AE6EE7">
        <w:t xml:space="preserve">Secretary </w:t>
      </w:r>
      <w:proofErr w:type="spellStart"/>
      <w:r w:rsidRPr="00AE6EE7">
        <w:t>Mabus</w:t>
      </w:r>
      <w:proofErr w:type="spellEnd"/>
      <w:r w:rsidRPr="00AE6EE7">
        <w:t xml:space="preserve"> notes, "[</w:t>
      </w:r>
      <w:proofErr w:type="spellStart"/>
      <w:r w:rsidRPr="00AE6EE7">
        <w:t>i</w:t>
      </w:r>
      <w:proofErr w:type="spellEnd"/>
      <w:r w:rsidRPr="00AE6EE7">
        <w:t xml:space="preserve">]f the Navy comes knocking, they will build it. The price will come down and the infrastructure will be created." n201 </w:t>
      </w:r>
      <w:proofErr w:type="gramStart"/>
      <w:r w:rsidRPr="00AE6EE7">
        <w:t>This</w:t>
      </w:r>
      <w:proofErr w:type="gramEnd"/>
      <w:r w:rsidRPr="00AE6EE7">
        <w:t xml:space="preserve"> effect will be increased as the practices, technologies, and the demand for green energy are shared throughout the world. Regulatory export of successful efficient energy provisions will create global requirements for clean energy technologies. </w:t>
      </w:r>
      <w:r w:rsidRPr="00AE6EE7">
        <w:rPr>
          <w:rStyle w:val="StyleUnderline"/>
        </w:rPr>
        <w:t>New customers from diverse jurisdictions will engage as nations reshape their military forces around a more efficient paradigm</w:t>
      </w:r>
      <w:r w:rsidRPr="00AE6EE7">
        <w:t xml:space="preserve">. </w:t>
      </w:r>
      <w:r w:rsidRPr="00AE6EE7">
        <w:rPr>
          <w:rStyle w:val="StyleUnderline"/>
        </w:rPr>
        <w:t xml:space="preserve">This global buying power will create new </w:t>
      </w:r>
      <w:proofErr w:type="gramStart"/>
      <w:r w:rsidRPr="00AE6EE7">
        <w:rPr>
          <w:rStyle w:val="StyleUnderline"/>
        </w:rPr>
        <w:t>markets which</w:t>
      </w:r>
      <w:proofErr w:type="gramEnd"/>
      <w:r w:rsidRPr="00AE6EE7">
        <w:rPr>
          <w:rStyle w:val="StyleUnderline"/>
        </w:rPr>
        <w:t xml:space="preserve"> in turn may make renewable energy more affordable for commercial uses</w:t>
      </w:r>
      <w:r w:rsidRPr="00AE6EE7">
        <w:t>. n202</w:t>
      </w:r>
    </w:p>
    <w:p w14:paraId="39BC61B3" w14:textId="77777777" w:rsidR="003234B1" w:rsidRPr="00AE6EE7" w:rsidRDefault="003234B1" w:rsidP="003234B1">
      <w:r w:rsidRPr="00AE6EE7">
        <w:t xml:space="preserve">The United Kingdom has begun to take action to green their Defense sector. The Ministry of </w:t>
      </w:r>
      <w:proofErr w:type="spellStart"/>
      <w:r w:rsidRPr="00AE6EE7">
        <w:t>Defence</w:t>
      </w:r>
      <w:proofErr w:type="spellEnd"/>
      <w:r w:rsidRPr="00AE6EE7">
        <w:t xml:space="preserve"> (</w:t>
      </w:r>
      <w:proofErr w:type="spellStart"/>
      <w:r w:rsidRPr="00AE6EE7">
        <w:t>MoD</w:t>
      </w:r>
      <w:proofErr w:type="spellEnd"/>
      <w:r w:rsidRPr="00AE6EE7">
        <w:t xml:space="preserve">) has launched an aggressive campaign to reduce energy consumption. n203 Though focusing primarily on installation energy usage, the </w:t>
      </w:r>
      <w:proofErr w:type="spellStart"/>
      <w:r w:rsidRPr="00AE6EE7">
        <w:t>MoD</w:t>
      </w:r>
      <w:proofErr w:type="spellEnd"/>
      <w:r w:rsidRPr="00AE6EE7">
        <w:t xml:space="preserve"> has reduced its energy consumption across the </w:t>
      </w:r>
      <w:proofErr w:type="spellStart"/>
      <w:r w:rsidRPr="00AE6EE7">
        <w:t>Defence</w:t>
      </w:r>
      <w:proofErr w:type="spellEnd"/>
      <w:r w:rsidRPr="00AE6EE7">
        <w:t xml:space="preserve"> estate by 12.5 percent, 2 years ahead of the state mandate. </w:t>
      </w:r>
      <w:proofErr w:type="gramStart"/>
      <w:r w:rsidRPr="00AE6EE7">
        <w:t>n204</w:t>
      </w:r>
      <w:proofErr w:type="gramEnd"/>
      <w:r w:rsidRPr="00AE6EE7">
        <w:t xml:space="preserve"> </w:t>
      </w:r>
      <w:proofErr w:type="spellStart"/>
      <w:r w:rsidRPr="00AE6EE7">
        <w:t>MoD</w:t>
      </w:r>
      <w:proofErr w:type="spellEnd"/>
      <w:r w:rsidRPr="00AE6EE7">
        <w:t xml:space="preserve"> could transfer its successful regulatory techniques and technologies across the Atlantic and through other defense networks to increase the efficiency of allied military installations. In the same way, operational energy policies and programs can be shared to increase combat efficiency.</w:t>
      </w:r>
    </w:p>
    <w:p w14:paraId="0AFCDFD4" w14:textId="77777777" w:rsidR="003234B1" w:rsidRPr="00AE6EE7" w:rsidRDefault="003234B1" w:rsidP="003234B1">
      <w:r w:rsidRPr="00AE6EE7">
        <w:t xml:space="preserve">As domestic constituencies continue to enjoy the local benefits of this shift in defense policy, they will be increasingly willing to incur more capital investment to develop more efficient and clean technologies. Mechanisms and networks already exist for the transfer of military technology to allied nations. </w:t>
      </w:r>
      <w:r w:rsidRPr="00AE6EE7">
        <w:rPr>
          <w:rStyle w:val="StyleUnderline"/>
        </w:rPr>
        <w:t>The</w:t>
      </w:r>
      <w:r w:rsidRPr="00AE6EE7">
        <w:t xml:space="preserve"> Defense Security Cooperation Agency (</w:t>
      </w:r>
      <w:r w:rsidRPr="00AE6EE7">
        <w:rPr>
          <w:rStyle w:val="StyleUnderline"/>
        </w:rPr>
        <w:t>DSCA) administers state-to-state sales of U.S. defense equipment, services, and training</w:t>
      </w:r>
      <w:r w:rsidRPr="00AE6EE7">
        <w:t xml:space="preserve">. </w:t>
      </w:r>
      <w:proofErr w:type="gramStart"/>
      <w:r w:rsidRPr="00AE6EE7">
        <w:t>n205</w:t>
      </w:r>
      <w:proofErr w:type="gramEnd"/>
      <w:r w:rsidRPr="00AE6EE7">
        <w:t xml:space="preserve"> Congress granted authority and funding for the program run jointly by the  [*349]  Departments of Defense and State. </w:t>
      </w:r>
      <w:proofErr w:type="gramStart"/>
      <w:r w:rsidRPr="00AE6EE7">
        <w:t>n206</w:t>
      </w:r>
      <w:proofErr w:type="gramEnd"/>
      <w:r w:rsidRPr="00AE6EE7">
        <w:t xml:space="preserve"> The chief of the diplomatic mission typically provides oversight and management of each recipient nation's security assistance program and coordinates with the regional combatant commander and the military leadership in Washington to facilitate the sales. </w:t>
      </w:r>
      <w:proofErr w:type="gramStart"/>
      <w:r w:rsidRPr="00AE6EE7">
        <w:t>n207</w:t>
      </w:r>
      <w:proofErr w:type="gramEnd"/>
      <w:r w:rsidRPr="00AE6EE7">
        <w:t xml:space="preserve"> These established programs also prevent free-riding by imposing transaction costs on the transfer of technology and goods.</w:t>
      </w:r>
    </w:p>
    <w:p w14:paraId="22238CA7" w14:textId="77777777" w:rsidR="003234B1" w:rsidRPr="00AE6EE7" w:rsidRDefault="003234B1" w:rsidP="003234B1">
      <w:r w:rsidRPr="00AE6EE7">
        <w:t>The benefits of foreign military sales largely mirror those discussed regarding networks generally. According to the DSCA:</w:t>
      </w:r>
    </w:p>
    <w:p w14:paraId="48D7A4D4" w14:textId="77777777" w:rsidR="003234B1" w:rsidRPr="00AE6EE7" w:rsidRDefault="003234B1" w:rsidP="003234B1">
      <w:r w:rsidRPr="00AE6EE7">
        <w:t xml:space="preserve">Responsible </w:t>
      </w:r>
      <w:r w:rsidRPr="00AE6EE7">
        <w:rPr>
          <w:rStyle w:val="StyleUnderline"/>
        </w:rPr>
        <w:t>arms sales further national security and foreign policy objectives by strengthening bilateral defense relations, supporting coalition building, and enhancing interoperability</w:t>
      </w:r>
      <w:r w:rsidRPr="00AE6EE7">
        <w:t xml:space="preserve"> between U.S. forces and militaries of friends and allies. These sales also contribute to American prosperity by improving the U.S. balance of trade position, sustaining highly skilled jobs in the defense industrial base, and extending production lines and lowering unit costs for key weapon systems. n208</w:t>
      </w:r>
    </w:p>
    <w:p w14:paraId="13DB41C5" w14:textId="77777777" w:rsidR="003234B1" w:rsidRPr="00AE6EE7" w:rsidRDefault="003234B1" w:rsidP="003234B1">
      <w:r w:rsidRPr="00AE6EE7">
        <w:rPr>
          <w:rStyle w:val="StyleUnderline"/>
        </w:rPr>
        <w:t>As technology improves to meet the growing demand of allied nations, innovation can be shared through these existing mechanisms</w:t>
      </w:r>
      <w:r w:rsidRPr="00AE6EE7">
        <w:t xml:space="preserve">. </w:t>
      </w:r>
      <w:r w:rsidRPr="00AE6EE7">
        <w:rPr>
          <w:rStyle w:val="StyleUnderline"/>
        </w:rPr>
        <w:t>The DSCA and its foreign customers can increase the availability of green energy technologies to further assist allied nations to build more efficient military forces.</w:t>
      </w:r>
      <w:r w:rsidRPr="00AE6EE7">
        <w:t xml:space="preserve"> This process will be dynamic as information and technology continuously flow back and forth through decentralized defense networks. Further, </w:t>
      </w:r>
      <w:r w:rsidRPr="00AE6EE7">
        <w:rPr>
          <w:rStyle w:val="StyleUnderline"/>
        </w:rPr>
        <w:t>innovations in one jurisdiction can be transferred to other nations through flexible security assistance agreements</w:t>
      </w:r>
      <w:r w:rsidRPr="00AE6EE7">
        <w:t xml:space="preserve"> and other similar mechanisms.</w:t>
      </w:r>
    </w:p>
    <w:p w14:paraId="5D76D37E" w14:textId="77777777" w:rsidR="003234B1" w:rsidRPr="00AE6EE7" w:rsidRDefault="003234B1" w:rsidP="003234B1">
      <w:r w:rsidRPr="00AE6EE7">
        <w:t>D. The Green Arms Race Realized</w:t>
      </w:r>
    </w:p>
    <w:p w14:paraId="329C7A11" w14:textId="77777777" w:rsidR="003234B1" w:rsidRPr="00AE6EE7" w:rsidRDefault="003234B1" w:rsidP="003234B1">
      <w:r w:rsidRPr="00AE6EE7">
        <w:t>In light of the eventual policy convergence and military efficiency within the United States and allied nations, non-allies will seek to gain similar efficiencies in their own defense establishments. The Cold War drove research and innovation. Soviet efforts led to the first satellite, Sputnik, which showed the world that it was possible to deliver a nuclear  [*350</w:t>
      </w:r>
      <w:proofErr w:type="gramStart"/>
      <w:r w:rsidRPr="00AE6EE7">
        <w:t>]  warhead</w:t>
      </w:r>
      <w:proofErr w:type="gramEnd"/>
      <w:r w:rsidRPr="00AE6EE7">
        <w:t xml:space="preserve"> anywhere on the planet. Governments spent massive amounts of resources to develop more sophisticated weapons. Both the United States and Soviet Union succeeded, developing the capability to launch a nuclear attack even after sustaining a nuclear assault from the other side. This strategy of Mutually Assured Destruction ensured a fragile balance of power, avoiding direct military confrontation between the two superpowers.</w:t>
      </w:r>
    </w:p>
    <w:p w14:paraId="3803AA3B" w14:textId="77777777" w:rsidR="003234B1" w:rsidRPr="00AE6EE7" w:rsidRDefault="003234B1" w:rsidP="003234B1">
      <w:r w:rsidRPr="00AE6EE7">
        <w:t>President Obama, in his 2011 State of the Union address, harnessed this very rhetoric to urge Americans to seize this generation's "Sputnik Moment," to encourage American innovation, and reinvent the nation's energy policy. n209</w:t>
      </w:r>
    </w:p>
    <w:p w14:paraId="7FA65AEB" w14:textId="77777777" w:rsidR="003234B1" w:rsidRPr="00AE6EE7" w:rsidRDefault="003234B1" w:rsidP="003234B1">
      <w:r w:rsidRPr="00AE6EE7">
        <w:t>Half a century ago, when the Soviets beat us into space with the launch of a satellite called Sputnik, we had no idea how we would beat them to the moon. The science wasn't even there yet. NASA didn't exist. But after investing in better research and education, we didn't just surpass the Soviets; we unleashed a wave of innovation that created new industries and millions of new jobs.</w:t>
      </w:r>
    </w:p>
    <w:p w14:paraId="2BFAE022" w14:textId="77777777" w:rsidR="003234B1" w:rsidRPr="00AE6EE7" w:rsidRDefault="003234B1" w:rsidP="003234B1">
      <w:r w:rsidRPr="00AE6EE7">
        <w:t>This is our generation's Sputnik moment. Two years ago, I said that we needed to reach a level of research and development we haven't seen since the height of the Space Race. And in a few weeks, I will be sending a budget to Congress that helps us meet that goal. We'll invest in biomedical research, information technology, and especially clean energy technology, an investment that will strengthen our security, protect our planet, and create countless new jobs for our people. n210</w:t>
      </w:r>
    </w:p>
    <w:p w14:paraId="52754E72" w14:textId="77777777" w:rsidR="003234B1" w:rsidRPr="00AE6EE7" w:rsidRDefault="003234B1" w:rsidP="003234B1">
      <w:r w:rsidRPr="00AE6EE7">
        <w:t xml:space="preserve">Research and development into clean energy technologies in the military context will lead to innovation and competition across the globe. One problem in the clean energy arena has been the lack of consistent demand, consumers favoring cheaper conventional sources of fuel. </w:t>
      </w:r>
      <w:r w:rsidRPr="00AE6EE7">
        <w:rPr>
          <w:rStyle w:val="StyleUnderline"/>
        </w:rPr>
        <w:t>The Green Arms Race will continue to drive innovation as long as countries seek more capable and efficient fighting forces</w:t>
      </w:r>
      <w:r w:rsidRPr="00AE6EE7">
        <w:t>. This innovation will also create  [*351</w:t>
      </w:r>
      <w:proofErr w:type="gramStart"/>
      <w:r w:rsidRPr="00AE6EE7">
        <w:t>]  jobs</w:t>
      </w:r>
      <w:proofErr w:type="gramEnd"/>
      <w:r w:rsidRPr="00AE6EE7">
        <w:t>, lower energy costs (clean and conventional), and finally, unleash America from the tether of foreign sources of fuel.</w:t>
      </w:r>
    </w:p>
    <w:p w14:paraId="794F39F0" w14:textId="77777777" w:rsidR="003234B1" w:rsidRPr="00AE6EE7" w:rsidRDefault="003234B1" w:rsidP="003234B1">
      <w:r w:rsidRPr="00AE6EE7">
        <w:t xml:space="preserve">Critical to the initiation and sustainment of this 21st century arms race will be the experts who not only drive the innovation, but also facilitate the regulatory and technology transfer across the globe to stoke its fire. It also will require international lawyers to develop and operate the systems and pull the levers of global governance. Transnational Legal Process may provide a good model. </w:t>
      </w:r>
      <w:proofErr w:type="gramStart"/>
      <w:r w:rsidRPr="00AE6EE7">
        <w:t xml:space="preserve">The theory was developed by Harold </w:t>
      </w:r>
      <w:proofErr w:type="spellStart"/>
      <w:r w:rsidRPr="00AE6EE7">
        <w:t>Koh</w:t>
      </w:r>
      <w:proofErr w:type="spellEnd"/>
      <w:r w:rsidRPr="00AE6EE7">
        <w:t>, currently the Legal Adviser to the U.S. Department of State and Professor at Yale Law School</w:t>
      </w:r>
      <w:proofErr w:type="gramEnd"/>
      <w:r w:rsidRPr="00AE6EE7">
        <w:t>. It encourages</w:t>
      </w:r>
    </w:p>
    <w:p w14:paraId="6F6E93D0" w14:textId="77777777" w:rsidR="003234B1" w:rsidRPr="00AE6EE7" w:rsidRDefault="003234B1" w:rsidP="003234B1">
      <w:proofErr w:type="gramStart"/>
      <w:r w:rsidRPr="00AE6EE7">
        <w:t>states</w:t>
      </w:r>
      <w:proofErr w:type="gramEnd"/>
      <w:r w:rsidRPr="00AE6EE7">
        <w:t xml:space="preserve"> to become more law-abiding by incorporating international law into their domestic legal and political structures. When such a state violates international law, that violation creates frictions and contradictions that disrupt its ongoing participation in the transnational legal process. Transnational public law litigation brought by non-governmental organizations is designed precisely to provoke judicial action that will create such frictions, thereby helping shape the normative direction of governmental policies. n211</w:t>
      </w:r>
    </w:p>
    <w:p w14:paraId="0029747F" w14:textId="77777777" w:rsidR="003234B1" w:rsidRDefault="003234B1" w:rsidP="003234B1">
      <w:r w:rsidRPr="00AE6EE7">
        <w:t xml:space="preserve">In the same way, international lawyers charged with facilitating the Green Arms Race can use networks precisely to benefit allied military powers and provoke non-allies to pursue similar energy efficiencies that lead to greater lethality. </w:t>
      </w:r>
      <w:r w:rsidRPr="00AE6EE7">
        <w:rPr>
          <w:rStyle w:val="StyleUnderline"/>
        </w:rPr>
        <w:t>Our closest non-allied military force is also the largest emitter of greenhouse gases in terms of volume</w:t>
      </w:r>
      <w:r w:rsidRPr="00AE6EE7">
        <w:t xml:space="preserve">. </w:t>
      </w:r>
      <w:proofErr w:type="gramStart"/>
      <w:r w:rsidRPr="00AE6EE7">
        <w:t>n212</w:t>
      </w:r>
      <w:proofErr w:type="gramEnd"/>
      <w:r w:rsidRPr="00AE6EE7">
        <w:t xml:space="preserve"> </w:t>
      </w:r>
      <w:r w:rsidRPr="00AE6EE7">
        <w:rPr>
          <w:rStyle w:val="StyleUnderline"/>
        </w:rPr>
        <w:t>China, detecting clean energy investment and the corresponding increase in combat effectiveness, will chose to arm and purse a similar clean energy strategy. India will follow suit, as will countless other nations</w:t>
      </w:r>
      <w:r w:rsidRPr="00AE6EE7">
        <w:t xml:space="preserve"> from the developing world. The U.S</w:t>
      </w:r>
      <w:r w:rsidRPr="00AE6EE7">
        <w:rPr>
          <w:rStyle w:val="StyleUnderline"/>
        </w:rPr>
        <w:t>. Defense and State</w:t>
      </w:r>
      <w:r w:rsidRPr="00AE6EE7">
        <w:t xml:space="preserve"> Departments, </w:t>
      </w:r>
      <w:r w:rsidRPr="00AE6EE7">
        <w:rPr>
          <w:rStyle w:val="StyleUnderline"/>
        </w:rPr>
        <w:t>and their constant interactions with their counterparts across the globe, will play a vital role as the initiators and sustainers of the Green Arms Race</w:t>
      </w:r>
      <w:r w:rsidRPr="00AE6EE7">
        <w:t xml:space="preserve">. In the end, </w:t>
      </w:r>
      <w:r w:rsidRPr="00AE6EE7">
        <w:rPr>
          <w:rStyle w:val="StyleUnderline"/>
        </w:rPr>
        <w:t>the net benefit will be a change in the global conception of energy, shifting focus from petroleum-based sources of energy to new, cheaper, and more efficient sources and uses</w:t>
      </w:r>
      <w:r w:rsidRPr="00AE6EE7">
        <w:t>. The involvement of other nations, whether allied or not, will further  [*352</w:t>
      </w:r>
      <w:proofErr w:type="gramStart"/>
      <w:r w:rsidRPr="00AE6EE7">
        <w:t>]  increase</w:t>
      </w:r>
      <w:proofErr w:type="gramEnd"/>
      <w:r w:rsidRPr="00AE6EE7">
        <w:t xml:space="preserve"> global demand for green energy and change the discourse on climate change.</w:t>
      </w:r>
    </w:p>
    <w:p w14:paraId="5166EF32" w14:textId="77777777" w:rsidR="003234B1" w:rsidRDefault="003234B1" w:rsidP="003234B1">
      <w:pPr>
        <w:pStyle w:val="Heading4"/>
      </w:pPr>
      <w:r>
        <w:t>That’s unique --- the military is undergoing a green tech revolution now</w:t>
      </w:r>
    </w:p>
    <w:p w14:paraId="74F340CE" w14:textId="77777777" w:rsidR="003234B1" w:rsidRDefault="003234B1" w:rsidP="003234B1">
      <w:r w:rsidRPr="00634DED">
        <w:rPr>
          <w:rStyle w:val="Style13ptBold"/>
        </w:rPr>
        <w:t>Haig 18</w:t>
      </w:r>
      <w:r>
        <w:t xml:space="preserve"> – </w:t>
      </w:r>
      <w:proofErr w:type="spellStart"/>
      <w:r>
        <w:t>Scoville</w:t>
      </w:r>
      <w:proofErr w:type="spellEnd"/>
      <w:r>
        <w:t xml:space="preserve"> Fellow, Nuclear, Climate &amp; Clean Energy Program (Christian, “Budget Deal Could Fuel Pentagon Green Energy Blitz,” NRDC, </w:t>
      </w:r>
      <w:hyperlink r:id="rId9" w:history="1">
        <w:r w:rsidRPr="00CE40A5">
          <w:rPr>
            <w:rStyle w:val="Hyperlink"/>
          </w:rPr>
          <w:t>https://www.nrdc.org/experts/christian-stirling-haig/budget-deal-could-fuel-pentagon-green-energy-blitz</w:t>
        </w:r>
      </w:hyperlink>
      <w:r>
        <w:t>)//BB</w:t>
      </w:r>
    </w:p>
    <w:p w14:paraId="330A1FCA" w14:textId="77777777" w:rsidR="003234B1" w:rsidRPr="00634DED" w:rsidRDefault="003234B1" w:rsidP="003234B1"/>
    <w:p w14:paraId="26725317" w14:textId="77777777" w:rsidR="003234B1" w:rsidRDefault="003234B1" w:rsidP="003234B1">
      <w:r w:rsidRPr="00634DED">
        <w:rPr>
          <w:rStyle w:val="StyleUnderline"/>
        </w:rPr>
        <w:t>Renewable energy and efficiency investments can improve mission resilience and reduce costs at DoD’s installations</w:t>
      </w:r>
      <w:r>
        <w:t xml:space="preserve"> too. For instance, a project at U.S. Marine Corps Recruit Depot Parris Island, ongoing investments are projected to reduce energy utility demand by 79 percent and water usage by 27 percent, saving the Marine Corps $6 million each year. Additional benefits can be easily derived from such projects, too. </w:t>
      </w:r>
      <w:proofErr w:type="spellStart"/>
      <w:r>
        <w:t>Microgrids</w:t>
      </w:r>
      <w:proofErr w:type="spellEnd"/>
      <w:r>
        <w:t xml:space="preserve">, battery storage, and on-site renewable energy generation provide installations with energy resilience and security, allowing them to power critical assets in the event of commercial grid outages due to cyber attacks or natural disasters. </w:t>
      </w:r>
      <w:r w:rsidRPr="00634DED">
        <w:rPr>
          <w:rStyle w:val="StyleUnderline"/>
        </w:rPr>
        <w:t xml:space="preserve">As such, the Pentagon has taken </w:t>
      </w:r>
      <w:r w:rsidRPr="00634DED">
        <w:rPr>
          <w:rStyle w:val="Emphasis"/>
        </w:rPr>
        <w:t>significant steps</w:t>
      </w:r>
      <w:r w:rsidRPr="00634DED">
        <w:rPr>
          <w:rStyle w:val="StyleUnderline"/>
        </w:rPr>
        <w:t xml:space="preserve"> in this direction</w:t>
      </w:r>
      <w:r>
        <w:t xml:space="preserve"> and set goals to increase renewable energy usage by 15 percent by the 2018 fiscal year, increase energy efficiency by 1.5 percent per year, and reduce petroleum consumption by two percent per year. While these figures may seem small, the actual numbers being thrown around are not; for instance, the Navy and Marine Corps invested $208 million in building-level energy conservation projects in the 2016 fiscal year. Between 2011 and 2016, DoD invested over $2.2 billion in performance contracts to modernize energy infrastructure and improve energy efficiency at military bases. The potential for savings are quite large too; one report found that DoD could save $1 billion a year by bringing its installation building energy efficiency to standards held by other federal agencies. These projects poured hundreds of millions of dollars into the clean energy industry. Members of the U.S. Marine Corps Expeditionary Energy Office exhibiting the Joint Infantry Company Prototype (JIC-P) system "featuring bionic and solar power that enables Marines and Soldiers to patrol longer without resupply." This system won the Business Intelligence Group's 2016 Innovation Award and 3,000 business leaders selected it as a "best of the best" finalist for Alternative Energy at the 2016 Edison </w:t>
      </w:r>
      <w:proofErr w:type="gramStart"/>
      <w:r>
        <w:t>Awards which</w:t>
      </w:r>
      <w:proofErr w:type="gramEnd"/>
      <w:r>
        <w:t xml:space="preserve"> honor new products and innovation. Defense Research Boosting Energy Innovation </w:t>
      </w:r>
      <w:r w:rsidRPr="00634DED">
        <w:rPr>
          <w:rStyle w:val="StyleUnderline"/>
        </w:rPr>
        <w:t>The Department of Defense plays an important role in</w:t>
      </w:r>
      <w:r>
        <w:t xml:space="preserve"> supporting </w:t>
      </w:r>
      <w:r w:rsidRPr="00634DED">
        <w:rPr>
          <w:rStyle w:val="StyleUnderline"/>
        </w:rPr>
        <w:t>research that will drive future energy improvements</w:t>
      </w:r>
      <w:r>
        <w:t xml:space="preserve"> too. </w:t>
      </w:r>
      <w:r w:rsidRPr="00634DED">
        <w:rPr>
          <w:rStyle w:val="StyleUnderline"/>
        </w:rPr>
        <w:t>DoD is the largest participant in</w:t>
      </w:r>
      <w:r>
        <w:t xml:space="preserve"> a federal program providing seed funding for </w:t>
      </w:r>
      <w:r w:rsidRPr="00634DED">
        <w:rPr>
          <w:rStyle w:val="StyleUnderline"/>
        </w:rPr>
        <w:t>early-stage innovations</w:t>
      </w:r>
      <w:r>
        <w:t xml:space="preserve"> that are too high risk for the private sector and has offices </w:t>
      </w:r>
      <w:r w:rsidRPr="00634DED">
        <w:rPr>
          <w:rStyle w:val="StyleUnderline"/>
        </w:rPr>
        <w:t>overseeing the transition of appropriate military technology to public use. This is particularly important given</w:t>
      </w:r>
      <w:r>
        <w:t xml:space="preserve"> </w:t>
      </w:r>
      <w:r w:rsidRPr="00634DED">
        <w:rPr>
          <w:rStyle w:val="StyleUnderline"/>
        </w:rPr>
        <w:t>the</w:t>
      </w:r>
      <w:r>
        <w:t xml:space="preserve"> unusually </w:t>
      </w:r>
      <w:r w:rsidRPr="00634DED">
        <w:rPr>
          <w:rStyle w:val="StyleUnderline"/>
        </w:rPr>
        <w:t>minuscule amount of</w:t>
      </w:r>
      <w:r>
        <w:t xml:space="preserve"> </w:t>
      </w:r>
      <w:r w:rsidRPr="00634DED">
        <w:rPr>
          <w:rStyle w:val="StyleUnderline"/>
        </w:rPr>
        <w:t>resources risk-averse energy companies devote to research and development</w:t>
      </w:r>
      <w:r>
        <w:t xml:space="preserve">. </w:t>
      </w:r>
      <w:r w:rsidRPr="00634DED">
        <w:rPr>
          <w:rStyle w:val="StyleUnderline"/>
        </w:rPr>
        <w:t>DoD’s next generation energy technologies include innovations in renewable energy and battery storage</w:t>
      </w:r>
      <w:r>
        <w:t xml:space="preserve"> that are already being tested for deployment to increase mobility, cut the weight of equipment carried by troops, and reduce reliance on fuel supply lines. Some </w:t>
      </w:r>
      <w:r w:rsidRPr="00634DED">
        <w:rPr>
          <w:rStyle w:val="StyleUnderline"/>
        </w:rPr>
        <w:t>energy initiatives are providing significant cost savings</w:t>
      </w:r>
      <w:r>
        <w:t xml:space="preserve">, too. The Navy’s ongoing switch to energy efficient ship lighting could save $150 million per year. By </w:t>
      </w:r>
      <w:r w:rsidRPr="00634DED">
        <w:rPr>
          <w:rStyle w:val="StyleUnderline"/>
        </w:rPr>
        <w:t>2020, DoD plans to invest some $244 million in initiatives to diversify its</w:t>
      </w:r>
      <w:r>
        <w:t xml:space="preserve"> operational </w:t>
      </w:r>
      <w:r w:rsidRPr="00634DED">
        <w:rPr>
          <w:rStyle w:val="StyleUnderline"/>
        </w:rPr>
        <w:t>fuel supply and reduce energy consumption</w:t>
      </w:r>
      <w:r>
        <w:t>, and that doesn’t even cover planned spending at its installations at home.</w:t>
      </w:r>
    </w:p>
    <w:p w14:paraId="0AEA5082" w14:textId="77777777" w:rsidR="003234B1" w:rsidRDefault="003234B1" w:rsidP="003234B1">
      <w:pPr>
        <w:pStyle w:val="Heading3"/>
      </w:pPr>
      <w:r>
        <w:t xml:space="preserve">2nc – AT </w:t>
      </w:r>
      <w:proofErr w:type="spellStart"/>
      <w:r>
        <w:t>pdcp</w:t>
      </w:r>
      <w:proofErr w:type="spellEnd"/>
    </w:p>
    <w:p w14:paraId="5A1F32B6" w14:textId="77777777" w:rsidR="003234B1" w:rsidRDefault="003234B1" w:rsidP="003234B1">
      <w:pPr>
        <w:pStyle w:val="Heading4"/>
      </w:pPr>
      <w:r>
        <w:t xml:space="preserve">The perm severs --- the counterplan </w:t>
      </w:r>
      <w:r w:rsidRPr="00920CA9">
        <w:rPr>
          <w:u w:val="single"/>
        </w:rPr>
        <w:t>does not reduce arms sales</w:t>
      </w:r>
      <w:r>
        <w:t xml:space="preserve">. It relies on </w:t>
      </w:r>
      <w:r w:rsidRPr="00835A6B">
        <w:rPr>
          <w:u w:val="single"/>
        </w:rPr>
        <w:t>continuous and large</w:t>
      </w:r>
      <w:r>
        <w:t xml:space="preserve"> transactions to adequately generate climate financing. Voting issue --- strategy skew --- punish the team because otherwise there’s </w:t>
      </w:r>
      <w:r w:rsidRPr="009E5661">
        <w:rPr>
          <w:u w:val="single"/>
        </w:rPr>
        <w:t>no cost</w:t>
      </w:r>
      <w:r>
        <w:t xml:space="preserve"> to perm </w:t>
      </w:r>
      <w:proofErr w:type="spellStart"/>
      <w:r>
        <w:t>prolif</w:t>
      </w:r>
      <w:proofErr w:type="spellEnd"/>
      <w:r>
        <w:t>.</w:t>
      </w:r>
    </w:p>
    <w:p w14:paraId="79E965C0" w14:textId="77777777" w:rsidR="003234B1" w:rsidRDefault="003234B1" w:rsidP="003234B1">
      <w:pPr>
        <w:pStyle w:val="Heading4"/>
      </w:pPr>
      <w:r>
        <w:t>[</w:t>
      </w:r>
      <w:proofErr w:type="gramStart"/>
      <w:r>
        <w:t>you</w:t>
      </w:r>
      <w:proofErr w:type="gramEnd"/>
      <w:r>
        <w:t xml:space="preserve"> really shouldn’t need more than that, but if you do…]</w:t>
      </w:r>
    </w:p>
    <w:p w14:paraId="09F17DB3" w14:textId="77777777" w:rsidR="003234B1" w:rsidRDefault="003234B1" w:rsidP="003234B1">
      <w:pPr>
        <w:pStyle w:val="Heading4"/>
      </w:pPr>
      <w:r>
        <w:t>‘Changing the terms’ of the sale is not a reduction</w:t>
      </w:r>
    </w:p>
    <w:p w14:paraId="106FF4C0" w14:textId="77777777" w:rsidR="003234B1" w:rsidRDefault="003234B1" w:rsidP="003234B1">
      <w:r w:rsidRPr="00D948A0">
        <w:rPr>
          <w:rStyle w:val="Style13ptBold"/>
        </w:rPr>
        <w:t>Supreme Court of Missouri 73</w:t>
      </w:r>
      <w:r>
        <w:t xml:space="preserve"> – (State ex rel. Cason v. Bond, 495 S.W.2d 385, Lexis)//BB</w:t>
      </w:r>
    </w:p>
    <w:p w14:paraId="320D307C" w14:textId="77777777" w:rsidR="003234B1" w:rsidRPr="0057095C" w:rsidRDefault="003234B1" w:rsidP="003234B1"/>
    <w:p w14:paraId="3F09CA81" w14:textId="77777777" w:rsidR="003234B1" w:rsidRPr="006B6DC0" w:rsidRDefault="003234B1" w:rsidP="003234B1">
      <w:r>
        <w:t xml:space="preserve">"* * * The fact </w:t>
      </w:r>
      <w:r w:rsidRPr="006B6DC0">
        <w:t>that this section relates solely to appropriation bills, in conjunction</w:t>
      </w:r>
      <w:r w:rsidRPr="006B6DC0">
        <w:rPr>
          <w:rStyle w:val="StyleUnderline"/>
        </w:rPr>
        <w:t xml:space="preserve"> </w:t>
      </w:r>
      <w:r w:rsidRPr="00D948A0">
        <w:rPr>
          <w:rStyle w:val="StyleUnderline"/>
          <w:highlight w:val="yellow"/>
        </w:rPr>
        <w:t>with the word 'reduce,'</w:t>
      </w:r>
      <w:r w:rsidRPr="006B6DC0">
        <w:t xml:space="preserve"> indicates clearly that the expression 'items or parts of items' refers to separable fiscal units. They are appropriations of sums of money. </w:t>
      </w:r>
      <w:r w:rsidRPr="00D948A0">
        <w:rPr>
          <w:rStyle w:val="StyleUnderline"/>
          <w:highlight w:val="yellow"/>
        </w:rPr>
        <w:t>Power is conferred</w:t>
      </w:r>
      <w:r>
        <w:t xml:space="preserve"> upon the Governor </w:t>
      </w:r>
      <w:r w:rsidRPr="00D948A0">
        <w:rPr>
          <w:rStyle w:val="StyleUnderline"/>
          <w:highlight w:val="yellow"/>
        </w:rPr>
        <w:t xml:space="preserve">to reduce a sum </w:t>
      </w:r>
      <w:r w:rsidRPr="006B6DC0">
        <w:t>of money appropriated,</w:t>
      </w:r>
      <w:r w:rsidRPr="00D948A0">
        <w:rPr>
          <w:rStyle w:val="StyleUnderline"/>
          <w:highlight w:val="yellow"/>
        </w:rPr>
        <w:t xml:space="preserve"> or to disapprove </w:t>
      </w:r>
      <w:r w:rsidRPr="006B6DC0">
        <w:t>the appropriation</w:t>
      </w:r>
      <w:r w:rsidRPr="00D948A0">
        <w:rPr>
          <w:rStyle w:val="StyleUnderline"/>
          <w:highlight w:val="yellow"/>
        </w:rPr>
        <w:t xml:space="preserve"> entirely</w:t>
      </w:r>
      <w:r>
        <w:t xml:space="preserve">. </w:t>
      </w:r>
      <w:r w:rsidRPr="00D948A0">
        <w:rPr>
          <w:rStyle w:val="StyleUnderline"/>
          <w:highlight w:val="yellow"/>
        </w:rPr>
        <w:t xml:space="preserve">No power is conferred to </w:t>
      </w:r>
      <w:r w:rsidRPr="00D948A0">
        <w:rPr>
          <w:rStyle w:val="Emphasis"/>
          <w:highlight w:val="yellow"/>
        </w:rPr>
        <w:t>change the terms of an appropriation except by reducing the amount</w:t>
      </w:r>
      <w:r>
        <w:t xml:space="preserve"> thereof. Words or phrases are not 'items or parts of items.' </w:t>
      </w:r>
      <w:r w:rsidRPr="00D948A0">
        <w:rPr>
          <w:rStyle w:val="StyleUnderline"/>
          <w:highlight w:val="yellow"/>
        </w:rPr>
        <w:t>This</w:t>
      </w:r>
      <w:r w:rsidRPr="00D948A0">
        <w:rPr>
          <w:rStyle w:val="StyleUnderline"/>
        </w:rPr>
        <w:t xml:space="preserve"> </w:t>
      </w:r>
      <w:r w:rsidRPr="00D948A0">
        <w:rPr>
          <w:rStyle w:val="StyleUnderline"/>
          <w:highlight w:val="yellow"/>
        </w:rPr>
        <w:t>principle applies to the condition</w:t>
      </w:r>
      <w:r>
        <w:t xml:space="preserve"> </w:t>
      </w:r>
      <w:r w:rsidRPr="00D948A0">
        <w:t>[**14</w:t>
      </w:r>
      <w:proofErr w:type="gramStart"/>
      <w:r w:rsidRPr="00D948A0">
        <w:t>]  attached</w:t>
      </w:r>
      <w:proofErr w:type="gramEnd"/>
      <w:r w:rsidRPr="00D948A0">
        <w:t xml:space="preserve"> to the appropriation now </w:t>
      </w:r>
      <w:r w:rsidRPr="00D948A0">
        <w:rPr>
          <w:rStyle w:val="StyleUnderline"/>
          <w:highlight w:val="yellow"/>
        </w:rPr>
        <w:t>in question</w:t>
      </w:r>
      <w:r w:rsidRPr="00D948A0">
        <w:t>. That condition is not an item or a part of an item. The veto power conferred upon the Governor was designed to enable him to recommend the striking out or reduction of any item or part of an item. In the present instance His Excellency the Governor did not undertake to veto the appropriation of $100,000 made by item 101, or any part of it, nor to reduce that amount or any part of it apportioned to a specific purpose. He sought, rather, as shown by his message, to enlarge the appropriation made by the General Court by throwing the $100,000 into a common fund to be used for any one of several different purposes. We are of opinion that the power conferred upon him by said article 63 does not extend to the removal of restrictions imposed upon the use of the items appropriated."</w:t>
      </w:r>
    </w:p>
    <w:p w14:paraId="75AA9F4F" w14:textId="77777777" w:rsidR="003234B1" w:rsidRDefault="003234B1" w:rsidP="003234B1">
      <w:pPr>
        <w:pStyle w:val="Heading4"/>
      </w:pPr>
      <w:r>
        <w:t>The</w:t>
      </w:r>
      <w:r w:rsidRPr="003457D1">
        <w:rPr>
          <w:u w:val="single"/>
        </w:rPr>
        <w:t xml:space="preserve"> increases sales</w:t>
      </w:r>
      <w:r>
        <w:t xml:space="preserve"> to </w:t>
      </w:r>
      <w:r w:rsidRPr="003457D1">
        <w:rPr>
          <w:u w:val="single"/>
        </w:rPr>
        <w:t>expand the scope</w:t>
      </w:r>
      <w:r>
        <w:t xml:space="preserve"> of GCF financing --- that is the </w:t>
      </w:r>
      <w:r w:rsidRPr="003457D1">
        <w:rPr>
          <w:u w:val="single"/>
        </w:rPr>
        <w:t>opposite</w:t>
      </w:r>
      <w:r>
        <w:t xml:space="preserve"> of a reduction</w:t>
      </w:r>
    </w:p>
    <w:p w14:paraId="2DAEA1D8" w14:textId="77777777" w:rsidR="003234B1" w:rsidRDefault="003234B1" w:rsidP="003234B1">
      <w:r w:rsidRPr="00134397">
        <w:rPr>
          <w:rStyle w:val="Style13ptBold"/>
        </w:rPr>
        <w:t>US Federal Court of Appeals 1999</w:t>
      </w:r>
      <w:r>
        <w:t xml:space="preserve"> “CUNA MUTUAL LIFE INSURANCE COMPANY, Plaintiff-Appellant, v. UNITED STATES, Defendant-Appellee,” Lexis</w:t>
      </w:r>
    </w:p>
    <w:p w14:paraId="1F83B6F5" w14:textId="77777777" w:rsidR="003234B1" w:rsidRDefault="003234B1" w:rsidP="003234B1"/>
    <w:p w14:paraId="1B0EA687" w14:textId="77777777" w:rsidR="003234B1" w:rsidRPr="00920CA9" w:rsidRDefault="003234B1" w:rsidP="003234B1">
      <w:r w:rsidRPr="0014301B">
        <w:t xml:space="preserve">"The amount determined" under § 809, by which the policyholder dividend deduction is to be "reduced," is the "excess" specified in § 809(c)(1). Like the word "excess," </w:t>
      </w:r>
      <w:r w:rsidRPr="00A13513">
        <w:rPr>
          <w:rStyle w:val="StyleUnderline"/>
        </w:rPr>
        <w:t>the word "reduced" is a common, unambiguous, non-technical term that is given its ordinary meaning.</w:t>
      </w:r>
      <w:r w:rsidRPr="0014301B">
        <w:t xml:space="preserve"> See San Joaquin Fruit &amp; Inv. Co., 297 U.S. at 499. </w:t>
      </w:r>
      <w:r w:rsidRPr="00A13513">
        <w:rPr>
          <w:rStyle w:val="StyleUnderline"/>
        </w:rPr>
        <w:t>"Reduce" means "to diminish in size, amount, extent, or number</w:t>
      </w:r>
      <w:r w:rsidRPr="0014301B">
        <w:t xml:space="preserve">."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A13513">
        <w:rPr>
          <w:rStyle w:val="StyleUnderline"/>
        </w:rPr>
        <w:t xml:space="preserve">The word "reduce" </w:t>
      </w:r>
      <w:r w:rsidRPr="0061101F">
        <w:rPr>
          <w:rStyle w:val="Emphasis"/>
        </w:rPr>
        <w:t>cannot be interpreted</w:t>
      </w:r>
      <w:r w:rsidRPr="0014301B">
        <w:t xml:space="preserve">, as CUNA would treat it, </w:t>
      </w:r>
      <w:r w:rsidRPr="00A13513">
        <w:rPr>
          <w:rStyle w:val="StyleUnderline"/>
        </w:rPr>
        <w:t xml:space="preserve">to </w:t>
      </w:r>
      <w:proofErr w:type="gramStart"/>
      <w:r w:rsidRPr="00A13513">
        <w:rPr>
          <w:rStyle w:val="StyleUnderline"/>
        </w:rPr>
        <w:t>mean</w:t>
      </w:r>
      <w:proofErr w:type="gramEnd"/>
      <w:r w:rsidRPr="00A13513">
        <w:rPr>
          <w:rStyle w:val="StyleUnderline"/>
        </w:rPr>
        <w:t xml:space="preserve"> "increase</w:t>
      </w:r>
      <w:r w:rsidRPr="0061101F">
        <w:t>."</w:t>
      </w:r>
    </w:p>
    <w:p w14:paraId="1C175480" w14:textId="77777777" w:rsidR="003234B1" w:rsidRDefault="003234B1" w:rsidP="003234B1">
      <w:pPr>
        <w:pStyle w:val="Heading3"/>
      </w:pPr>
      <w:r>
        <w:t>2nc – AT intrinsic perm</w:t>
      </w:r>
    </w:p>
    <w:p w14:paraId="4611629B" w14:textId="77777777" w:rsidR="003234B1" w:rsidRPr="00761A2A" w:rsidRDefault="003234B1" w:rsidP="003234B1">
      <w:pPr>
        <w:pStyle w:val="Heading4"/>
      </w:pPr>
      <w:r>
        <w:t xml:space="preserve">The counterplan </w:t>
      </w:r>
      <w:r w:rsidRPr="0072213A">
        <w:rPr>
          <w:u w:val="single"/>
        </w:rPr>
        <w:t>only</w:t>
      </w:r>
      <w:r>
        <w:t xml:space="preserve"> changes the contracts that the </w:t>
      </w:r>
      <w:proofErr w:type="spellStart"/>
      <w:r>
        <w:t>aff</w:t>
      </w:r>
      <w:proofErr w:type="spellEnd"/>
      <w:r>
        <w:t xml:space="preserve"> reduces. That is an effective check on artificial competition --- we get a </w:t>
      </w:r>
      <w:r w:rsidRPr="0072213A">
        <w:rPr>
          <w:u w:val="single"/>
        </w:rPr>
        <w:t>more limited</w:t>
      </w:r>
      <w:r>
        <w:t xml:space="preserve"> net-benefit, but the can’t apply offset modifications to contracts beyond the ones the plan reduces.</w:t>
      </w:r>
    </w:p>
    <w:p w14:paraId="24009F50" w14:textId="77777777" w:rsidR="003234B1" w:rsidRDefault="003234B1" w:rsidP="003234B1">
      <w:pPr>
        <w:pStyle w:val="Heading4"/>
      </w:pPr>
      <w:r>
        <w:t xml:space="preserve">Any perm that mandates climate finance or offsets </w:t>
      </w:r>
      <w:r w:rsidRPr="0072213A">
        <w:rPr>
          <w:u w:val="single"/>
        </w:rPr>
        <w:t>outside</w:t>
      </w:r>
      <w:r>
        <w:t xml:space="preserve"> of the contracts that the </w:t>
      </w:r>
      <w:proofErr w:type="spellStart"/>
      <w:r>
        <w:t>aff</w:t>
      </w:r>
      <w:proofErr w:type="spellEnd"/>
      <w:r>
        <w:t xml:space="preserve"> cancels is </w:t>
      </w:r>
      <w:r w:rsidRPr="0072213A">
        <w:rPr>
          <w:u w:val="single"/>
        </w:rPr>
        <w:t>intrinsic</w:t>
      </w:r>
      <w:r>
        <w:t>.</w:t>
      </w:r>
    </w:p>
    <w:p w14:paraId="46EC9315" w14:textId="77777777" w:rsidR="003234B1" w:rsidRDefault="003234B1" w:rsidP="003234B1">
      <w:pPr>
        <w:pStyle w:val="Heading4"/>
      </w:pPr>
      <w:r>
        <w:t xml:space="preserve">That’s a voting issue --- it gives the </w:t>
      </w:r>
      <w:proofErr w:type="spellStart"/>
      <w:r>
        <w:t>aff</w:t>
      </w:r>
      <w:proofErr w:type="spellEnd"/>
      <w:r>
        <w:t xml:space="preserve"> extraneous advantages, lets them fiat add-ons to solve the DAs impacts and links.</w:t>
      </w:r>
    </w:p>
    <w:p w14:paraId="7CD3705B" w14:textId="77777777" w:rsidR="003234B1" w:rsidRPr="00634DED" w:rsidRDefault="003234B1" w:rsidP="003234B1">
      <w:pPr>
        <w:pStyle w:val="Heading4"/>
      </w:pPr>
      <w:r>
        <w:t>The plan undermines the effectiveness of any other climate strategy --- Arms sales are key to the spread of green military tech --- encourages a global green arms race, solves warming</w:t>
      </w:r>
    </w:p>
    <w:p w14:paraId="568A4A32" w14:textId="77777777" w:rsidR="003234B1" w:rsidRPr="00AE6EE7" w:rsidRDefault="003234B1" w:rsidP="003234B1">
      <w:proofErr w:type="spellStart"/>
      <w:r w:rsidRPr="00AE6EE7">
        <w:rPr>
          <w:b/>
        </w:rPr>
        <w:t>Velandy</w:t>
      </w:r>
      <w:proofErr w:type="spellEnd"/>
      <w:r w:rsidRPr="00AE6EE7">
        <w:rPr>
          <w:b/>
        </w:rPr>
        <w:t xml:space="preserve">, 12 </w:t>
      </w:r>
      <w:r w:rsidRPr="00AE6EE7">
        <w:t>- Major, United States Marine Corps, LL.M, Harvard Law School (Siddhartha, “The Green Arms Race: Reorienting the Discussions on Climate Change, Energy Policy, and National Security</w:t>
      </w:r>
      <w:r>
        <w:t>,</w:t>
      </w:r>
      <w:r w:rsidRPr="00AE6EE7">
        <w:t xml:space="preserve">” </w:t>
      </w:r>
      <w:r w:rsidRPr="00634DED">
        <w:rPr>
          <w:i/>
        </w:rPr>
        <w:t xml:space="preserve">3 </w:t>
      </w:r>
      <w:proofErr w:type="spellStart"/>
      <w:r w:rsidRPr="00634DED">
        <w:rPr>
          <w:i/>
        </w:rPr>
        <w:t>Harv</w:t>
      </w:r>
      <w:proofErr w:type="spellEnd"/>
      <w:r w:rsidRPr="00634DED">
        <w:rPr>
          <w:i/>
        </w:rPr>
        <w:t>. Nat'l Sec. J. 309</w:t>
      </w:r>
      <w:r w:rsidRPr="00AE6EE7">
        <w:t>, lexis)</w:t>
      </w:r>
      <w:r>
        <w:t>//</w:t>
      </w:r>
      <w:proofErr w:type="spellStart"/>
      <w:r>
        <w:t>Mr</w:t>
      </w:r>
      <w:proofErr w:type="spellEnd"/>
      <w:r>
        <w:t xml:space="preserve"> </w:t>
      </w:r>
      <w:proofErr w:type="spellStart"/>
      <w:r>
        <w:t>Heidt</w:t>
      </w:r>
      <w:proofErr w:type="spellEnd"/>
    </w:p>
    <w:p w14:paraId="124D32D0" w14:textId="77777777" w:rsidR="003234B1" w:rsidRPr="00AE6EE7" w:rsidRDefault="003234B1" w:rsidP="003234B1"/>
    <w:p w14:paraId="36A31674" w14:textId="77777777" w:rsidR="003234B1" w:rsidRPr="00AE6EE7" w:rsidRDefault="003234B1" w:rsidP="003234B1">
      <w:r w:rsidRPr="00AE6EE7">
        <w:rPr>
          <w:rStyle w:val="StyleUnderline"/>
        </w:rPr>
        <w:t>Networks facilitate the transfer of knowledge and ideas</w:t>
      </w:r>
      <w:r w:rsidRPr="00AE6EE7">
        <w:t xml:space="preserve"> through the repeated interaction of experts, discussing techniques and brainstorming new approaches to solve common problems. The resulting </w:t>
      </w:r>
      <w:r w:rsidRPr="00AE6EE7">
        <w:rPr>
          <w:rStyle w:val="StyleUnderline"/>
        </w:rPr>
        <w:t>"best practices" make domestic regulation more efficient and international cooperation more durable</w:t>
      </w:r>
      <w:r w:rsidRPr="00AE6EE7">
        <w:t xml:space="preserve">. </w:t>
      </w:r>
      <w:r w:rsidRPr="00AE6EE7">
        <w:rPr>
          <w:rStyle w:val="StyleUnderline"/>
        </w:rPr>
        <w:t xml:space="preserve">Information networks between defense experts can create "convergence through technical assistance and training." </w:t>
      </w:r>
      <w:r w:rsidRPr="00AE6EE7">
        <w:t xml:space="preserve">n199 </w:t>
      </w:r>
      <w:proofErr w:type="gramStart"/>
      <w:r w:rsidRPr="00AE6EE7">
        <w:t>The</w:t>
      </w:r>
      <w:proofErr w:type="gramEnd"/>
      <w:r w:rsidRPr="00AE6EE7">
        <w:t xml:space="preserve"> bureaucrats control the levers. The Defense Department's efforts to meet mission requirements, through an in-depth revision of structural and regulatory frameworks, to create more efficient fighting force, can and will be exported to our international partners through defense networks.</w:t>
      </w:r>
    </w:p>
    <w:p w14:paraId="29A11F28" w14:textId="77777777" w:rsidR="003234B1" w:rsidRPr="00AE6EE7" w:rsidRDefault="003234B1" w:rsidP="003234B1">
      <w:r w:rsidRPr="00AE6EE7">
        <w:t xml:space="preserve">There is currently a tremendous volume of information on the dangers of climate change and an even greater amount of opinion regarding the best way to solve the problem. There, however, is no consensus as to which course to take. The United States wields the most powerful military force on the globe. Based on this reputation, </w:t>
      </w:r>
      <w:r w:rsidRPr="00AE6EE7">
        <w:rPr>
          <w:rStyle w:val="StyleUnderline"/>
        </w:rPr>
        <w:t>a change in a U</w:t>
      </w:r>
      <w:r w:rsidRPr="00AE6EE7">
        <w:t xml:space="preserve">nited </w:t>
      </w:r>
      <w:r w:rsidRPr="00AE6EE7">
        <w:rPr>
          <w:rStyle w:val="StyleUnderline"/>
        </w:rPr>
        <w:t>S</w:t>
      </w:r>
      <w:r w:rsidRPr="00AE6EE7">
        <w:t xml:space="preserve">tates </w:t>
      </w:r>
      <w:r w:rsidRPr="00AE6EE7">
        <w:rPr>
          <w:rStyle w:val="StyleUnderline"/>
        </w:rPr>
        <w:t xml:space="preserve">military practice </w:t>
      </w:r>
      <w:r w:rsidRPr="00AE6EE7">
        <w:t xml:space="preserve">that makes our military forces more efficient and lethal </w:t>
      </w:r>
      <w:r w:rsidRPr="00AE6EE7">
        <w:rPr>
          <w:rStyle w:val="StyleUnderline"/>
        </w:rPr>
        <w:t>will</w:t>
      </w:r>
      <w:r w:rsidRPr="00AE6EE7">
        <w:t xml:space="preserve"> garner attention and </w:t>
      </w:r>
      <w:r w:rsidRPr="00AE6EE7">
        <w:rPr>
          <w:rStyle w:val="StyleUnderline"/>
        </w:rPr>
        <w:t>have immediate credibility among foreign experts.</w:t>
      </w:r>
      <w:r w:rsidRPr="00AE6EE7">
        <w:t xml:space="preserve"> These </w:t>
      </w:r>
      <w:r w:rsidRPr="00AE6EE7">
        <w:rPr>
          <w:rStyle w:val="StyleUnderline"/>
        </w:rPr>
        <w:t>changes in law and regulation will cue similar changes foreign military forces</w:t>
      </w:r>
      <w:r w:rsidRPr="00AE6EE7">
        <w:t>. In this way, experts will be able to operate both independently through defense networks and through existing treaty-based organizations to spread the demand for green energy.</w:t>
      </w:r>
    </w:p>
    <w:p w14:paraId="25351228" w14:textId="77777777" w:rsidR="003234B1" w:rsidRPr="00AE6EE7" w:rsidRDefault="003234B1" w:rsidP="003234B1">
      <w:r w:rsidRPr="00AE6EE7">
        <w:rPr>
          <w:rStyle w:val="StyleUnderline"/>
        </w:rPr>
        <w:t>The U</w:t>
      </w:r>
      <w:r w:rsidRPr="00AE6EE7">
        <w:t xml:space="preserve">nited </w:t>
      </w:r>
      <w:r w:rsidRPr="00AE6EE7">
        <w:rPr>
          <w:rStyle w:val="StyleUnderline"/>
        </w:rPr>
        <w:t>S</w:t>
      </w:r>
      <w:r w:rsidRPr="00AE6EE7">
        <w:t xml:space="preserve">tates </w:t>
      </w:r>
      <w:r w:rsidRPr="00AE6EE7">
        <w:rPr>
          <w:rStyle w:val="StyleUnderline"/>
        </w:rPr>
        <w:t>can facilitate these changes</w:t>
      </w:r>
      <w:r w:rsidRPr="00AE6EE7">
        <w:t xml:space="preserve"> by providing guidance to allied militaries </w:t>
      </w:r>
      <w:r w:rsidRPr="00AE6EE7">
        <w:rPr>
          <w:rStyle w:val="StyleUnderline"/>
        </w:rPr>
        <w:t>through formal treaty alliances</w:t>
      </w:r>
      <w:r w:rsidRPr="00AE6EE7">
        <w:t xml:space="preserve"> like the NATO, the Australia, New Zealand, United States Security Treaty (ANZUS), Rio Treaty, Republic of Korea Treaty, and similar organizations. </w:t>
      </w:r>
      <w:proofErr w:type="gramStart"/>
      <w:r w:rsidRPr="00AE6EE7">
        <w:t>n200</w:t>
      </w:r>
      <w:proofErr w:type="gramEnd"/>
      <w:r w:rsidRPr="00AE6EE7">
        <w:t xml:space="preserve"> Regulatory export, the transfer of regulation across borders, through these formal organizations will help the United States by making allied military forces stronger and more efficient. Their respective domestic constituencies, experiencing localized benefits for their investment, will likely support defense and other political leaders in the adoption of these policies. These  [*348</w:t>
      </w:r>
      <w:proofErr w:type="gramStart"/>
      <w:r w:rsidRPr="00AE6EE7">
        <w:t>]  interactions</w:t>
      </w:r>
      <w:proofErr w:type="gramEnd"/>
      <w:r w:rsidRPr="00AE6EE7">
        <w:t xml:space="preserve"> horizontally across informal networks will also provide feedback for the United States' regulatory scheme, and may uncover new and more efficient methods to facilitate clean energy development, and technologies that increase military efficiency.</w:t>
      </w:r>
    </w:p>
    <w:p w14:paraId="00064D18" w14:textId="77777777" w:rsidR="003234B1" w:rsidRPr="00AE6EE7" w:rsidRDefault="003234B1" w:rsidP="003234B1">
      <w:r w:rsidRPr="00AE6EE7">
        <w:t xml:space="preserve">Secretary </w:t>
      </w:r>
      <w:proofErr w:type="spellStart"/>
      <w:r w:rsidRPr="00AE6EE7">
        <w:t>Mabus</w:t>
      </w:r>
      <w:proofErr w:type="spellEnd"/>
      <w:r w:rsidRPr="00AE6EE7">
        <w:t xml:space="preserve"> notes, "[</w:t>
      </w:r>
      <w:proofErr w:type="spellStart"/>
      <w:r w:rsidRPr="00AE6EE7">
        <w:t>i</w:t>
      </w:r>
      <w:proofErr w:type="spellEnd"/>
      <w:r w:rsidRPr="00AE6EE7">
        <w:t xml:space="preserve">]f the Navy comes knocking, they will build it. The price will come down and the infrastructure will be created." n201 </w:t>
      </w:r>
      <w:proofErr w:type="gramStart"/>
      <w:r w:rsidRPr="00AE6EE7">
        <w:t>This</w:t>
      </w:r>
      <w:proofErr w:type="gramEnd"/>
      <w:r w:rsidRPr="00AE6EE7">
        <w:t xml:space="preserve"> effect will be increased as the practices, technologies, and the demand for green energy are shared throughout the world. Regulatory export of successful efficient energy provisions will create global requirements for clean energy technologies. </w:t>
      </w:r>
      <w:r w:rsidRPr="00AE6EE7">
        <w:rPr>
          <w:rStyle w:val="StyleUnderline"/>
        </w:rPr>
        <w:t>New customers from diverse jurisdictions will engage as nations reshape their military forces around a more efficient paradigm</w:t>
      </w:r>
      <w:r w:rsidRPr="00AE6EE7">
        <w:t xml:space="preserve">. </w:t>
      </w:r>
      <w:r w:rsidRPr="00AE6EE7">
        <w:rPr>
          <w:rStyle w:val="StyleUnderline"/>
        </w:rPr>
        <w:t xml:space="preserve">This global buying power will create new </w:t>
      </w:r>
      <w:proofErr w:type="gramStart"/>
      <w:r w:rsidRPr="00AE6EE7">
        <w:rPr>
          <w:rStyle w:val="StyleUnderline"/>
        </w:rPr>
        <w:t>markets which</w:t>
      </w:r>
      <w:proofErr w:type="gramEnd"/>
      <w:r w:rsidRPr="00AE6EE7">
        <w:rPr>
          <w:rStyle w:val="StyleUnderline"/>
        </w:rPr>
        <w:t xml:space="preserve"> in turn may make renewable energy more affordable for commercial uses</w:t>
      </w:r>
      <w:r w:rsidRPr="00AE6EE7">
        <w:t>. n202</w:t>
      </w:r>
    </w:p>
    <w:p w14:paraId="0CC84CEA" w14:textId="77777777" w:rsidR="003234B1" w:rsidRPr="00AE6EE7" w:rsidRDefault="003234B1" w:rsidP="003234B1">
      <w:r w:rsidRPr="00AE6EE7">
        <w:t xml:space="preserve">The United Kingdom has begun to take action to green their Defense sector. The Ministry of </w:t>
      </w:r>
      <w:proofErr w:type="spellStart"/>
      <w:r w:rsidRPr="00AE6EE7">
        <w:t>Defence</w:t>
      </w:r>
      <w:proofErr w:type="spellEnd"/>
      <w:r w:rsidRPr="00AE6EE7">
        <w:t xml:space="preserve"> (</w:t>
      </w:r>
      <w:proofErr w:type="spellStart"/>
      <w:r w:rsidRPr="00AE6EE7">
        <w:t>MoD</w:t>
      </w:r>
      <w:proofErr w:type="spellEnd"/>
      <w:r w:rsidRPr="00AE6EE7">
        <w:t xml:space="preserve">) has launched an aggressive campaign to reduce energy consumption. n203 Though focusing primarily on installation energy usage, the </w:t>
      </w:r>
      <w:proofErr w:type="spellStart"/>
      <w:r w:rsidRPr="00AE6EE7">
        <w:t>MoD</w:t>
      </w:r>
      <w:proofErr w:type="spellEnd"/>
      <w:r w:rsidRPr="00AE6EE7">
        <w:t xml:space="preserve"> has reduced its energy consumption across the </w:t>
      </w:r>
      <w:proofErr w:type="spellStart"/>
      <w:r w:rsidRPr="00AE6EE7">
        <w:t>Defence</w:t>
      </w:r>
      <w:proofErr w:type="spellEnd"/>
      <w:r w:rsidRPr="00AE6EE7">
        <w:t xml:space="preserve"> estate by 12.5 percent, 2 years ahead of the state mandate. </w:t>
      </w:r>
      <w:proofErr w:type="gramStart"/>
      <w:r w:rsidRPr="00AE6EE7">
        <w:t>n204</w:t>
      </w:r>
      <w:proofErr w:type="gramEnd"/>
      <w:r w:rsidRPr="00AE6EE7">
        <w:t xml:space="preserve"> </w:t>
      </w:r>
      <w:proofErr w:type="spellStart"/>
      <w:r w:rsidRPr="00AE6EE7">
        <w:t>MoD</w:t>
      </w:r>
      <w:proofErr w:type="spellEnd"/>
      <w:r w:rsidRPr="00AE6EE7">
        <w:t xml:space="preserve"> could transfer its successful regulatory techniques and technologies across the Atlantic and through other defense networks to increase the efficiency of allied military installations. In the same way, operational energy policies and programs can be shared to increase combat efficiency.</w:t>
      </w:r>
    </w:p>
    <w:p w14:paraId="7B3B7383" w14:textId="77777777" w:rsidR="003234B1" w:rsidRPr="00AE6EE7" w:rsidRDefault="003234B1" w:rsidP="003234B1">
      <w:r w:rsidRPr="00AE6EE7">
        <w:t xml:space="preserve">As domestic constituencies continue to enjoy the local benefits of this shift in defense policy, they will be increasingly willing to incur more capital investment to develop more efficient and clean technologies. Mechanisms and networks already exist for the transfer of military technology to allied nations. </w:t>
      </w:r>
      <w:r w:rsidRPr="00AE6EE7">
        <w:rPr>
          <w:rStyle w:val="StyleUnderline"/>
        </w:rPr>
        <w:t>The</w:t>
      </w:r>
      <w:r w:rsidRPr="00AE6EE7">
        <w:t xml:space="preserve"> Defense Security Cooperation Agency (</w:t>
      </w:r>
      <w:r w:rsidRPr="00AE6EE7">
        <w:rPr>
          <w:rStyle w:val="StyleUnderline"/>
        </w:rPr>
        <w:t>DSCA) administers state-to-state sales of U.S. defense equipment, services, and training</w:t>
      </w:r>
      <w:r w:rsidRPr="00AE6EE7">
        <w:t xml:space="preserve">. </w:t>
      </w:r>
      <w:proofErr w:type="gramStart"/>
      <w:r w:rsidRPr="00AE6EE7">
        <w:t>n205</w:t>
      </w:r>
      <w:proofErr w:type="gramEnd"/>
      <w:r w:rsidRPr="00AE6EE7">
        <w:t xml:space="preserve"> Congress granted authority and funding for the program run jointly by the  [*349]  Departments of Defense and State. </w:t>
      </w:r>
      <w:proofErr w:type="gramStart"/>
      <w:r w:rsidRPr="00AE6EE7">
        <w:t>n206</w:t>
      </w:r>
      <w:proofErr w:type="gramEnd"/>
      <w:r w:rsidRPr="00AE6EE7">
        <w:t xml:space="preserve"> The chief of the diplomatic mission typically provides oversight and management of each recipient nation's security assistance program and coordinates with the regional combatant commander and the military leadership in Washington to facilitate the sales. </w:t>
      </w:r>
      <w:proofErr w:type="gramStart"/>
      <w:r w:rsidRPr="00AE6EE7">
        <w:t>n207</w:t>
      </w:r>
      <w:proofErr w:type="gramEnd"/>
      <w:r w:rsidRPr="00AE6EE7">
        <w:t xml:space="preserve"> These established programs also prevent free-riding by imposing transaction costs on the transfer of technology and goods.</w:t>
      </w:r>
    </w:p>
    <w:p w14:paraId="32CB7387" w14:textId="77777777" w:rsidR="003234B1" w:rsidRPr="00AE6EE7" w:rsidRDefault="003234B1" w:rsidP="003234B1">
      <w:r w:rsidRPr="00AE6EE7">
        <w:t>The benefits of foreign military sales largely mirror those discussed regarding networks generally. According to the DSCA:</w:t>
      </w:r>
    </w:p>
    <w:p w14:paraId="421BCAF3" w14:textId="77777777" w:rsidR="003234B1" w:rsidRPr="00AE6EE7" w:rsidRDefault="003234B1" w:rsidP="003234B1">
      <w:r w:rsidRPr="00AE6EE7">
        <w:t xml:space="preserve">Responsible </w:t>
      </w:r>
      <w:r w:rsidRPr="00AE6EE7">
        <w:rPr>
          <w:rStyle w:val="StyleUnderline"/>
        </w:rPr>
        <w:t>arms sales further national security and foreign policy objectives by strengthening bilateral defense relations, supporting coalition building, and enhancing interoperability</w:t>
      </w:r>
      <w:r w:rsidRPr="00AE6EE7">
        <w:t xml:space="preserve"> between U.S. forces and militaries of friends and allies. These sales also contribute to American prosperity by improving the U.S. balance of trade position, sustaining highly skilled jobs in the defense industrial base, and extending production lines and lowering unit costs for key weapon systems. n208</w:t>
      </w:r>
    </w:p>
    <w:p w14:paraId="3F459C00" w14:textId="77777777" w:rsidR="003234B1" w:rsidRPr="00AE6EE7" w:rsidRDefault="003234B1" w:rsidP="003234B1">
      <w:r w:rsidRPr="00AE6EE7">
        <w:rPr>
          <w:rStyle w:val="StyleUnderline"/>
        </w:rPr>
        <w:t>As technology improves to meet the growing demand of allied nations, innovation can be shared through these existing mechanisms</w:t>
      </w:r>
      <w:r w:rsidRPr="00AE6EE7">
        <w:t xml:space="preserve">. </w:t>
      </w:r>
      <w:r w:rsidRPr="00AE6EE7">
        <w:rPr>
          <w:rStyle w:val="StyleUnderline"/>
        </w:rPr>
        <w:t>The DSCA and its foreign customers can increase the availability of green energy technologies to further assist allied nations to build more efficient military forces.</w:t>
      </w:r>
      <w:r w:rsidRPr="00AE6EE7">
        <w:t xml:space="preserve"> This process will be dynamic as information and technology continuously flow back and forth through decentralized defense networks. Further, </w:t>
      </w:r>
      <w:r w:rsidRPr="00AE6EE7">
        <w:rPr>
          <w:rStyle w:val="StyleUnderline"/>
        </w:rPr>
        <w:t>innovations in one jurisdiction can be transferred to other nations through flexible security assistance agreements</w:t>
      </w:r>
      <w:r w:rsidRPr="00AE6EE7">
        <w:t xml:space="preserve"> and other similar mechanisms.</w:t>
      </w:r>
    </w:p>
    <w:p w14:paraId="6C7E9007" w14:textId="77777777" w:rsidR="003234B1" w:rsidRPr="00AE6EE7" w:rsidRDefault="003234B1" w:rsidP="003234B1">
      <w:r w:rsidRPr="00AE6EE7">
        <w:t>D. The Green Arms Race Realized</w:t>
      </w:r>
    </w:p>
    <w:p w14:paraId="4E684930" w14:textId="77777777" w:rsidR="003234B1" w:rsidRPr="00AE6EE7" w:rsidRDefault="003234B1" w:rsidP="003234B1">
      <w:r w:rsidRPr="00AE6EE7">
        <w:t>In light of the eventual policy convergence and military efficiency within the United States and allied nations, non-allies will seek to gain similar efficiencies in their own defense establishments. The Cold War drove research and innovation. Soviet efforts led to the first satellite, Sputnik, which showed the world that it was possible to deliver a nuclear  [*350</w:t>
      </w:r>
      <w:proofErr w:type="gramStart"/>
      <w:r w:rsidRPr="00AE6EE7">
        <w:t>]  warhead</w:t>
      </w:r>
      <w:proofErr w:type="gramEnd"/>
      <w:r w:rsidRPr="00AE6EE7">
        <w:t xml:space="preserve"> anywhere on the planet. Governments spent massive amounts of resources to develop more sophisticated weapons. Both the United States and Soviet Union succeeded, developing the capability to launch a nuclear attack even after sustaining a nuclear assault from the other side. This strategy of Mutually Assured Destruction ensured a fragile balance of power, avoiding direct military confrontation between the two superpowers.</w:t>
      </w:r>
    </w:p>
    <w:p w14:paraId="11CC9EF7" w14:textId="77777777" w:rsidR="003234B1" w:rsidRPr="00AE6EE7" w:rsidRDefault="003234B1" w:rsidP="003234B1">
      <w:r w:rsidRPr="00AE6EE7">
        <w:t>President Obama, in his 2011 State of the Union address, harnessed this very rhetoric to urge Americans to seize this generation's "Sputnik Moment," to encourage American innovation, and reinvent the nation's energy policy. n209</w:t>
      </w:r>
    </w:p>
    <w:p w14:paraId="71FB2C1D" w14:textId="77777777" w:rsidR="003234B1" w:rsidRPr="00AE6EE7" w:rsidRDefault="003234B1" w:rsidP="003234B1">
      <w:r w:rsidRPr="00AE6EE7">
        <w:t>Half a century ago, when the Soviets beat us into space with the launch of a satellite called Sputnik, we had no idea how we would beat them to the moon. The science wasn't even there yet. NASA didn't exist. But after investing in better research and education, we didn't just surpass the Soviets; we unleashed a wave of innovation that created new industries and millions of new jobs.</w:t>
      </w:r>
    </w:p>
    <w:p w14:paraId="4BD85231" w14:textId="77777777" w:rsidR="003234B1" w:rsidRPr="00AE6EE7" w:rsidRDefault="003234B1" w:rsidP="003234B1">
      <w:r w:rsidRPr="00AE6EE7">
        <w:t>This is our generation's Sputnik moment. Two years ago, I said that we needed to reach a level of research and development we haven't seen since the height of the Space Race. And in a few weeks, I will be sending a budget to Congress that helps us meet that goal. We'll invest in biomedical research, information technology, and especially clean energy technology, an investment that will strengthen our security, protect our planet, and create countless new jobs for our people. n210</w:t>
      </w:r>
    </w:p>
    <w:p w14:paraId="44D5ECCE" w14:textId="77777777" w:rsidR="003234B1" w:rsidRPr="00AE6EE7" w:rsidRDefault="003234B1" w:rsidP="003234B1">
      <w:r w:rsidRPr="00AE6EE7">
        <w:t xml:space="preserve">Research and development into clean energy technologies in the military context will lead to innovation and competition across the globe. One problem in the clean energy arena has been the lack of consistent demand, consumers favoring cheaper conventional sources of fuel. </w:t>
      </w:r>
      <w:r w:rsidRPr="00AE6EE7">
        <w:rPr>
          <w:rStyle w:val="StyleUnderline"/>
        </w:rPr>
        <w:t>The Green Arms Race will continue to drive innovation as long as countries seek more capable and efficient fighting forces</w:t>
      </w:r>
      <w:r w:rsidRPr="00AE6EE7">
        <w:t>. This innovation will also create  [*351</w:t>
      </w:r>
      <w:proofErr w:type="gramStart"/>
      <w:r w:rsidRPr="00AE6EE7">
        <w:t>]  jobs</w:t>
      </w:r>
      <w:proofErr w:type="gramEnd"/>
      <w:r w:rsidRPr="00AE6EE7">
        <w:t>, lower energy costs (clean and conventional), and finally, unleash America from the tether of foreign sources of fuel.</w:t>
      </w:r>
    </w:p>
    <w:p w14:paraId="5DEA6DDB" w14:textId="77777777" w:rsidR="003234B1" w:rsidRPr="00AE6EE7" w:rsidRDefault="003234B1" w:rsidP="003234B1">
      <w:r w:rsidRPr="00AE6EE7">
        <w:t xml:space="preserve">Critical to the initiation and sustainment of this 21st century arms race will be the experts who not only drive the innovation, but also facilitate the regulatory and technology transfer across the globe to stoke its fire. It also will require international lawyers to develop and operate the systems and pull the levers of global governance. Transnational Legal Process may provide a good model. </w:t>
      </w:r>
      <w:proofErr w:type="gramStart"/>
      <w:r w:rsidRPr="00AE6EE7">
        <w:t xml:space="preserve">The theory was developed by Harold </w:t>
      </w:r>
      <w:proofErr w:type="spellStart"/>
      <w:r w:rsidRPr="00AE6EE7">
        <w:t>Koh</w:t>
      </w:r>
      <w:proofErr w:type="spellEnd"/>
      <w:r w:rsidRPr="00AE6EE7">
        <w:t>, currently the Legal Adviser to the U.S. Department of State and Professor at Yale Law School</w:t>
      </w:r>
      <w:proofErr w:type="gramEnd"/>
      <w:r w:rsidRPr="00AE6EE7">
        <w:t>. It encourages</w:t>
      </w:r>
    </w:p>
    <w:p w14:paraId="05854E4B" w14:textId="77777777" w:rsidR="003234B1" w:rsidRPr="00AE6EE7" w:rsidRDefault="003234B1" w:rsidP="003234B1">
      <w:proofErr w:type="gramStart"/>
      <w:r w:rsidRPr="00AE6EE7">
        <w:t>states</w:t>
      </w:r>
      <w:proofErr w:type="gramEnd"/>
      <w:r w:rsidRPr="00AE6EE7">
        <w:t xml:space="preserve"> to become more law-abiding by incorporating international law into their domestic legal and political structures. When such a state violates international law, that violation creates frictions and contradictions that disrupt its ongoing participation in the transnational legal process. Transnational public law litigation brought by non-governmental organizations is designed precisely to provoke judicial action that will create such frictions, thereby helping shape the normative direction of governmental policies. n211</w:t>
      </w:r>
    </w:p>
    <w:p w14:paraId="66193DA7" w14:textId="77777777" w:rsidR="003234B1" w:rsidRDefault="003234B1" w:rsidP="003234B1">
      <w:r w:rsidRPr="00AE6EE7">
        <w:t xml:space="preserve">In the same way, international lawyers charged with facilitating the Green Arms Race can use networks precisely to benefit allied military powers and provoke non-allies to pursue similar energy efficiencies that lead to greater lethality. </w:t>
      </w:r>
      <w:r w:rsidRPr="00AE6EE7">
        <w:rPr>
          <w:rStyle w:val="StyleUnderline"/>
        </w:rPr>
        <w:t>Our closest non-allied military force is also the largest emitter of greenhouse gases in terms of volume</w:t>
      </w:r>
      <w:r w:rsidRPr="00AE6EE7">
        <w:t xml:space="preserve">. </w:t>
      </w:r>
      <w:proofErr w:type="gramStart"/>
      <w:r w:rsidRPr="00AE6EE7">
        <w:t>n212</w:t>
      </w:r>
      <w:proofErr w:type="gramEnd"/>
      <w:r w:rsidRPr="00AE6EE7">
        <w:t xml:space="preserve"> </w:t>
      </w:r>
      <w:r w:rsidRPr="00AE6EE7">
        <w:rPr>
          <w:rStyle w:val="StyleUnderline"/>
        </w:rPr>
        <w:t>China, detecting clean energy investment and the corresponding increase in combat effectiveness, will chose to arm and purse a similar clean energy strategy. India will follow suit, as will countless other nations</w:t>
      </w:r>
      <w:r w:rsidRPr="00AE6EE7">
        <w:t xml:space="preserve"> from the developing world. The U.S</w:t>
      </w:r>
      <w:r w:rsidRPr="00AE6EE7">
        <w:rPr>
          <w:rStyle w:val="StyleUnderline"/>
        </w:rPr>
        <w:t>. Defense and State</w:t>
      </w:r>
      <w:r w:rsidRPr="00AE6EE7">
        <w:t xml:space="preserve"> Departments, </w:t>
      </w:r>
      <w:r w:rsidRPr="00AE6EE7">
        <w:rPr>
          <w:rStyle w:val="StyleUnderline"/>
        </w:rPr>
        <w:t>and their constant interactions with their counterparts across the globe, will play a vital role as the initiators and sustainers of the Green Arms Race</w:t>
      </w:r>
      <w:r w:rsidRPr="00AE6EE7">
        <w:t xml:space="preserve">. In the end, </w:t>
      </w:r>
      <w:r w:rsidRPr="00AE6EE7">
        <w:rPr>
          <w:rStyle w:val="StyleUnderline"/>
        </w:rPr>
        <w:t>the net benefit will be a change in the global conception of energy, shifting focus from petroleum-based sources of energy to new, cheaper, and more efficient sources and uses</w:t>
      </w:r>
      <w:r w:rsidRPr="00AE6EE7">
        <w:t>. The involvement of other nations, whether allied or not, will further  [*352</w:t>
      </w:r>
      <w:proofErr w:type="gramStart"/>
      <w:r w:rsidRPr="00AE6EE7">
        <w:t>]  increase</w:t>
      </w:r>
      <w:proofErr w:type="gramEnd"/>
      <w:r w:rsidRPr="00AE6EE7">
        <w:t xml:space="preserve"> global demand for green energy and change the discourse on climate change.</w:t>
      </w:r>
    </w:p>
    <w:p w14:paraId="715F2886" w14:textId="77777777" w:rsidR="003234B1" w:rsidRDefault="003234B1" w:rsidP="003234B1">
      <w:pPr>
        <w:pStyle w:val="Heading4"/>
      </w:pPr>
      <w:r>
        <w:t>That’s unique --- the military is undergoing a green tech revolution now</w:t>
      </w:r>
    </w:p>
    <w:p w14:paraId="6AA29C5B" w14:textId="77777777" w:rsidR="003234B1" w:rsidRDefault="003234B1" w:rsidP="003234B1">
      <w:r w:rsidRPr="00634DED">
        <w:rPr>
          <w:rStyle w:val="Style13ptBold"/>
        </w:rPr>
        <w:t>Haig 18</w:t>
      </w:r>
      <w:r>
        <w:t xml:space="preserve"> – </w:t>
      </w:r>
      <w:proofErr w:type="spellStart"/>
      <w:r>
        <w:t>Scoville</w:t>
      </w:r>
      <w:proofErr w:type="spellEnd"/>
      <w:r>
        <w:t xml:space="preserve"> Fellow, Nuclear, Climate &amp; Clean Energy Program (Christian, “Budget Deal Could Fuel Pentagon Green Energy Blitz,” NRDC, </w:t>
      </w:r>
      <w:hyperlink r:id="rId10" w:history="1">
        <w:r w:rsidRPr="00CE40A5">
          <w:rPr>
            <w:rStyle w:val="Hyperlink"/>
          </w:rPr>
          <w:t>https://www.nrdc.org/experts/christian-stirling-haig/budget-deal-could-fuel-pentagon-green-energy-blitz</w:t>
        </w:r>
      </w:hyperlink>
      <w:r>
        <w:t>)//BB</w:t>
      </w:r>
    </w:p>
    <w:p w14:paraId="7B553CAD" w14:textId="77777777" w:rsidR="003234B1" w:rsidRPr="00634DED" w:rsidRDefault="003234B1" w:rsidP="003234B1"/>
    <w:p w14:paraId="1005AF16" w14:textId="77777777" w:rsidR="003234B1" w:rsidRPr="00BD7CBC" w:rsidRDefault="003234B1" w:rsidP="003234B1">
      <w:r w:rsidRPr="00634DED">
        <w:rPr>
          <w:rStyle w:val="StyleUnderline"/>
        </w:rPr>
        <w:t>Renewable energy and efficiency investments can improve mission resilience and reduce costs at DoD’s installations</w:t>
      </w:r>
      <w:r>
        <w:t xml:space="preserve"> too. For instance, a project at U.S. Marine Corps Recruit Depot Parris Island, ongoing investments are projected to reduce energy utility demand by 79 percent and water usage by 27 percent, saving the Marine Corps $6 million each year. Additional benefits can be easily derived from such projects, too. </w:t>
      </w:r>
      <w:proofErr w:type="spellStart"/>
      <w:r>
        <w:t>Microgrids</w:t>
      </w:r>
      <w:proofErr w:type="spellEnd"/>
      <w:r>
        <w:t xml:space="preserve">, battery storage, and on-site renewable energy generation provide installations with energy resilience and security, allowing them to power critical assets in the event of commercial grid outages due to cyber attacks or natural disasters. </w:t>
      </w:r>
      <w:r w:rsidRPr="00634DED">
        <w:rPr>
          <w:rStyle w:val="StyleUnderline"/>
        </w:rPr>
        <w:t xml:space="preserve">As such, the Pentagon has taken </w:t>
      </w:r>
      <w:r w:rsidRPr="00634DED">
        <w:rPr>
          <w:rStyle w:val="Emphasis"/>
        </w:rPr>
        <w:t>significant steps</w:t>
      </w:r>
      <w:r w:rsidRPr="00634DED">
        <w:rPr>
          <w:rStyle w:val="StyleUnderline"/>
        </w:rPr>
        <w:t xml:space="preserve"> in this direction</w:t>
      </w:r>
      <w:r>
        <w:t xml:space="preserve"> and set goals to increase renewable energy usage by 15 percent by the 2018 fiscal year, increase energy efficiency by 1.5 percent per year, and reduce petroleum consumption by two percent per year. While these figures may seem small, the actual numbers being thrown around are not; for instance, the Navy and Marine Corps invested $208 million in building-level energy conservation projects in the 2016 fiscal year. Between 2011 and 2016, DoD invested over $2.2 billion in performance contracts to modernize energy infrastructure and improve energy efficiency at military bases. The potential for savings are quite large too; one report found that DoD could save $1 billion a year by bringing its installation building energy efficiency to standards held by other federal agencies. These projects poured hundreds of millions of dollars into the clean energy industry. Members of the U.S. Marine Corps Expeditionary Energy Office exhibiting the Joint Infantry Company Prototype (JIC-P) system "featuring bionic and solar power that enables Marines and Soldiers to patrol longer without resupply." This system won the Business Intelligence Group's 2016 Innovation Award and 3,000 business leaders selected it as a "best of the best" finalist for Alternative Energy at the 2016 Edison </w:t>
      </w:r>
      <w:proofErr w:type="gramStart"/>
      <w:r>
        <w:t>Awards which</w:t>
      </w:r>
      <w:proofErr w:type="gramEnd"/>
      <w:r>
        <w:t xml:space="preserve"> honor new products and innovation. Defense Research Boosting Energy Innovation </w:t>
      </w:r>
      <w:r w:rsidRPr="00634DED">
        <w:rPr>
          <w:rStyle w:val="StyleUnderline"/>
        </w:rPr>
        <w:t>The Department of Defense plays an important role in</w:t>
      </w:r>
      <w:r>
        <w:t xml:space="preserve"> supporting </w:t>
      </w:r>
      <w:r w:rsidRPr="00634DED">
        <w:rPr>
          <w:rStyle w:val="StyleUnderline"/>
        </w:rPr>
        <w:t>research that will drive future energy improvements</w:t>
      </w:r>
      <w:r>
        <w:t xml:space="preserve"> too. </w:t>
      </w:r>
      <w:r w:rsidRPr="00634DED">
        <w:rPr>
          <w:rStyle w:val="StyleUnderline"/>
        </w:rPr>
        <w:t>DoD is the largest participant in</w:t>
      </w:r>
      <w:r>
        <w:t xml:space="preserve"> a federal program providing seed funding for </w:t>
      </w:r>
      <w:r w:rsidRPr="00634DED">
        <w:rPr>
          <w:rStyle w:val="StyleUnderline"/>
        </w:rPr>
        <w:t>early-stage innovations</w:t>
      </w:r>
      <w:r>
        <w:t xml:space="preserve"> that are too high risk for the private sector and has offices </w:t>
      </w:r>
      <w:r w:rsidRPr="00634DED">
        <w:rPr>
          <w:rStyle w:val="StyleUnderline"/>
        </w:rPr>
        <w:t>overseeing the transition of appropriate military technology to public use. This is particularly important given</w:t>
      </w:r>
      <w:r>
        <w:t xml:space="preserve"> </w:t>
      </w:r>
      <w:r w:rsidRPr="00634DED">
        <w:rPr>
          <w:rStyle w:val="StyleUnderline"/>
        </w:rPr>
        <w:t>the</w:t>
      </w:r>
      <w:r>
        <w:t xml:space="preserve"> unusually </w:t>
      </w:r>
      <w:r w:rsidRPr="00634DED">
        <w:rPr>
          <w:rStyle w:val="StyleUnderline"/>
        </w:rPr>
        <w:t>minuscule amount of</w:t>
      </w:r>
      <w:r>
        <w:t xml:space="preserve"> </w:t>
      </w:r>
      <w:r w:rsidRPr="00634DED">
        <w:rPr>
          <w:rStyle w:val="StyleUnderline"/>
        </w:rPr>
        <w:t>resources risk-averse energy companies devote to research and development</w:t>
      </w:r>
      <w:r>
        <w:t xml:space="preserve">. </w:t>
      </w:r>
      <w:r w:rsidRPr="00634DED">
        <w:rPr>
          <w:rStyle w:val="StyleUnderline"/>
        </w:rPr>
        <w:t>DoD’s next generation energy technologies include innovations in renewable energy and battery storage</w:t>
      </w:r>
      <w:r>
        <w:t xml:space="preserve"> that are already being tested for deployment to increase mobility, cut the weight of equipment carried by troops, and reduce reliance on fuel supply lines. Some </w:t>
      </w:r>
      <w:r w:rsidRPr="00634DED">
        <w:rPr>
          <w:rStyle w:val="StyleUnderline"/>
        </w:rPr>
        <w:t>energy initiatives are providing significant cost savings</w:t>
      </w:r>
      <w:r>
        <w:t xml:space="preserve">, too. The Navy’s ongoing switch to energy efficient ship lighting could save $150 million per year. By </w:t>
      </w:r>
      <w:r w:rsidRPr="00634DED">
        <w:rPr>
          <w:rStyle w:val="StyleUnderline"/>
        </w:rPr>
        <w:t>2020, DoD plans to invest some $244 million in initiatives to diversify its</w:t>
      </w:r>
      <w:r>
        <w:t xml:space="preserve"> operational </w:t>
      </w:r>
      <w:r w:rsidRPr="00634DED">
        <w:rPr>
          <w:rStyle w:val="StyleUnderline"/>
        </w:rPr>
        <w:t>fuel supply and reduce energy consumption</w:t>
      </w:r>
      <w:r>
        <w:t>, and that doesn’t even cover planned spending at its installations at home.</w:t>
      </w:r>
    </w:p>
    <w:p w14:paraId="1B313188" w14:textId="77777777" w:rsidR="003234B1" w:rsidRDefault="003234B1" w:rsidP="003234B1">
      <w:pPr>
        <w:pStyle w:val="Heading2"/>
      </w:pPr>
      <w:r>
        <w:t>2nc – Offsets Solvency</w:t>
      </w:r>
    </w:p>
    <w:p w14:paraId="4945F6DD" w14:textId="77777777" w:rsidR="003234B1" w:rsidRDefault="003234B1" w:rsidP="003234B1">
      <w:pPr>
        <w:pStyle w:val="Heading3"/>
      </w:pPr>
      <w:r>
        <w:t>2nc – Solvency – Generic</w:t>
      </w:r>
    </w:p>
    <w:p w14:paraId="1C1C4891" w14:textId="77777777" w:rsidR="003234B1" w:rsidRDefault="003234B1" w:rsidP="003234B1">
      <w:pPr>
        <w:pStyle w:val="Heading4"/>
      </w:pPr>
      <w:r>
        <w:t>Climate-centered arms-offsets solve --- they create sufficient revenue for mitigation and adaptation</w:t>
      </w:r>
    </w:p>
    <w:p w14:paraId="041892B5" w14:textId="77777777" w:rsidR="003234B1"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3DC0EDCA" w14:textId="77777777" w:rsidR="003234B1" w:rsidRPr="00FC0E05" w:rsidRDefault="003234B1" w:rsidP="003234B1"/>
    <w:p w14:paraId="2D6F3587" w14:textId="77777777" w:rsidR="003234B1" w:rsidRPr="00282855" w:rsidRDefault="003234B1" w:rsidP="003234B1">
      <w:r w:rsidRPr="00282855">
        <w:t>CONCLUSION</w:t>
      </w:r>
    </w:p>
    <w:p w14:paraId="1E653909" w14:textId="77777777" w:rsidR="003234B1" w:rsidRDefault="003234B1" w:rsidP="003234B1">
      <w:pPr>
        <w:rPr>
          <w:rStyle w:val="Emphasis"/>
        </w:rPr>
      </w:pPr>
      <w:r w:rsidRPr="009D50A6">
        <w:rPr>
          <w:rStyle w:val="StyleUnderline"/>
        </w:rPr>
        <w:t>Countries across the globe reached an unprecedented consensus in Paris to combat climate change. However, there</w:t>
      </w:r>
      <w:r w:rsidRPr="00FC0E05">
        <w:t xml:space="preserve"> still </w:t>
      </w:r>
      <w:r w:rsidRPr="009D50A6">
        <w:rPr>
          <w:rStyle w:val="StyleUnderline"/>
        </w:rPr>
        <w:t>exists a significant disconnect between the aspirational level of climate finance pledged by developed nations and the actual resources</w:t>
      </w:r>
      <w:r w:rsidRPr="00FC0E05">
        <w:t xml:space="preserve"> that </w:t>
      </w:r>
      <w:r w:rsidRPr="009D50A6">
        <w:rPr>
          <w:rStyle w:val="StyleUnderline"/>
        </w:rPr>
        <w:t>industrialized countries</w:t>
      </w:r>
      <w:r w:rsidRPr="00FC0E05">
        <w:t>--</w:t>
      </w:r>
      <w:r w:rsidRPr="009D50A6">
        <w:rPr>
          <w:rStyle w:val="StyleUnderline"/>
        </w:rPr>
        <w:t>like the U</w:t>
      </w:r>
      <w:r w:rsidRPr="00FC0E05">
        <w:t xml:space="preserve">nited </w:t>
      </w:r>
      <w:r w:rsidRPr="009D50A6">
        <w:rPr>
          <w:rStyle w:val="StyleUnderline"/>
        </w:rPr>
        <w:t>S</w:t>
      </w:r>
      <w:r w:rsidRPr="00FC0E05">
        <w:t>tates--</w:t>
      </w:r>
      <w:r w:rsidRPr="009D50A6">
        <w:rPr>
          <w:rStyle w:val="StyleUnderline"/>
        </w:rPr>
        <w:t>have committed to such mitigation and adaptation measures. By leveraging the sale of defense products abroad and their corresponding</w:t>
      </w:r>
      <w:r w:rsidRPr="00FC0E05">
        <w:t xml:space="preserve"> economic </w:t>
      </w:r>
      <w:r w:rsidRPr="009D50A6">
        <w:rPr>
          <w:rStyle w:val="StyleUnderline"/>
        </w:rPr>
        <w:t>offset obligations, the U</w:t>
      </w:r>
      <w:r w:rsidRPr="00FC0E05">
        <w:t xml:space="preserve">nited </w:t>
      </w:r>
      <w:r w:rsidRPr="009D50A6">
        <w:rPr>
          <w:rStyle w:val="StyleUnderline"/>
        </w:rPr>
        <w:t>S</w:t>
      </w:r>
      <w:r w:rsidRPr="00FC0E05">
        <w:t xml:space="preserve">tates and other developed nations </w:t>
      </w:r>
      <w:r w:rsidRPr="009D50A6">
        <w:rPr>
          <w:rStyle w:val="StyleUnderline"/>
        </w:rPr>
        <w:t xml:space="preserve">can utilize a familiar bilateral development mechanism while tapping into a multibillion-dollar pool of capital for funding climate adaptation and mitigation measures. </w:t>
      </w:r>
      <w:r w:rsidRPr="009D50A6">
        <w:rPr>
          <w:rStyle w:val="Emphasis"/>
        </w:rPr>
        <w:t>Economic offsets from f</w:t>
      </w:r>
      <w:r w:rsidRPr="00FC0E05">
        <w:t xml:space="preserve">oreign </w:t>
      </w:r>
      <w:r w:rsidRPr="009D50A6">
        <w:rPr>
          <w:rStyle w:val="Emphasis"/>
        </w:rPr>
        <w:t>m</w:t>
      </w:r>
      <w:r w:rsidRPr="00FC0E05">
        <w:t xml:space="preserve">ilitary </w:t>
      </w:r>
      <w:r w:rsidRPr="009D50A6">
        <w:rPr>
          <w:rStyle w:val="Emphasis"/>
        </w:rPr>
        <w:t>s</w:t>
      </w:r>
      <w:r w:rsidRPr="00FC0E05">
        <w:t xml:space="preserve">ales </w:t>
      </w:r>
      <w:r w:rsidRPr="009D50A6">
        <w:rPr>
          <w:rStyle w:val="Emphasis"/>
        </w:rPr>
        <w:t>and d</w:t>
      </w:r>
      <w:r w:rsidRPr="00FC0E05">
        <w:t xml:space="preserve">irect </w:t>
      </w:r>
      <w:r w:rsidRPr="009D50A6">
        <w:rPr>
          <w:rStyle w:val="Emphasis"/>
        </w:rPr>
        <w:t>c</w:t>
      </w:r>
      <w:r w:rsidRPr="00FC0E05">
        <w:t xml:space="preserve">ommercial </w:t>
      </w:r>
      <w:r w:rsidRPr="009D50A6">
        <w:rPr>
          <w:rStyle w:val="Emphasis"/>
        </w:rPr>
        <w:t>s</w:t>
      </w:r>
      <w:r w:rsidRPr="00FC0E05">
        <w:t xml:space="preserve">ales </w:t>
      </w:r>
      <w:r w:rsidRPr="009D50A6">
        <w:rPr>
          <w:rStyle w:val="Emphasis"/>
        </w:rPr>
        <w:t>can enable the U</w:t>
      </w:r>
      <w:r w:rsidRPr="00FC0E05">
        <w:t xml:space="preserve">nited </w:t>
      </w:r>
      <w:r w:rsidRPr="009D50A6">
        <w:rPr>
          <w:rStyle w:val="Emphasis"/>
        </w:rPr>
        <w:t>S</w:t>
      </w:r>
      <w:r w:rsidRPr="00FC0E05">
        <w:t xml:space="preserve">tates </w:t>
      </w:r>
      <w:r w:rsidRPr="009D50A6">
        <w:rPr>
          <w:rStyle w:val="Emphasis"/>
        </w:rPr>
        <w:t>to fulfill its climate finance pledges</w:t>
      </w:r>
      <w:r w:rsidRPr="00FC0E05">
        <w:t xml:space="preserve"> all </w:t>
      </w:r>
      <w:r w:rsidRPr="009D50A6">
        <w:rPr>
          <w:rStyle w:val="Emphasis"/>
        </w:rPr>
        <w:t>while enhancing</w:t>
      </w:r>
      <w:r w:rsidRPr="00FC0E05">
        <w:t xml:space="preserve"> its </w:t>
      </w:r>
      <w:r w:rsidRPr="009D50A6">
        <w:rPr>
          <w:rStyle w:val="Emphasis"/>
        </w:rPr>
        <w:t>national security and the security of its allies.</w:t>
      </w:r>
    </w:p>
    <w:p w14:paraId="2C49E291" w14:textId="77777777" w:rsidR="003234B1" w:rsidRDefault="003234B1" w:rsidP="003234B1">
      <w:pPr>
        <w:pStyle w:val="Heading3"/>
      </w:pPr>
      <w:r>
        <w:t>2nc – Solvency – Tech Transfer</w:t>
      </w:r>
    </w:p>
    <w:p w14:paraId="2985956A" w14:textId="77777777" w:rsidR="003234B1" w:rsidRPr="005C3A79" w:rsidRDefault="003234B1" w:rsidP="003234B1">
      <w:pPr>
        <w:pStyle w:val="Heading4"/>
        <w:rPr>
          <w:u w:val="single"/>
        </w:rPr>
      </w:pPr>
      <w:r>
        <w:t xml:space="preserve">Climate arms offsets solve warming via </w:t>
      </w:r>
      <w:r w:rsidRPr="005C3A79">
        <w:rPr>
          <w:u w:val="single"/>
        </w:rPr>
        <w:t>tech transfer</w:t>
      </w:r>
    </w:p>
    <w:p w14:paraId="04C1DAF4" w14:textId="77777777" w:rsidR="003234B1"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1BF97525" w14:textId="77777777" w:rsidR="003234B1" w:rsidRPr="00737B3F" w:rsidRDefault="003234B1" w:rsidP="003234B1"/>
    <w:p w14:paraId="4C0FD040" w14:textId="77777777" w:rsidR="003234B1" w:rsidRDefault="003234B1" w:rsidP="003234B1">
      <w:r w:rsidRPr="004E1743">
        <w:rPr>
          <w:rStyle w:val="Emphasis"/>
        </w:rPr>
        <w:t>There are many ways that economic offsets could help a developing nation to meet its emission reduction goals</w:t>
      </w:r>
      <w:r w:rsidRPr="004E1743">
        <w:rPr>
          <w:rStyle w:val="StyleUnderline"/>
        </w:rPr>
        <w:t>. One example is India. The India</w:t>
      </w:r>
      <w:r w:rsidRPr="00737B3F">
        <w:t xml:space="preserve"> INDC </w:t>
      </w:r>
      <w:r w:rsidRPr="004E1743">
        <w:rPr>
          <w:rStyle w:val="StyleUnderline"/>
        </w:rPr>
        <w:t>submission expresses an intention to build</w:t>
      </w:r>
      <w:r w:rsidRPr="00737B3F">
        <w:t xml:space="preserve"> or increase capacity in </w:t>
      </w:r>
      <w:r w:rsidRPr="004E1743">
        <w:rPr>
          <w:rStyle w:val="StyleUnderline"/>
        </w:rPr>
        <w:t>a laundry list of tech</w:t>
      </w:r>
      <w:r w:rsidRPr="00737B3F">
        <w:t xml:space="preserve">nologies </w:t>
      </w:r>
      <w:r w:rsidRPr="004E1743">
        <w:rPr>
          <w:rStyle w:val="StyleUnderline"/>
        </w:rPr>
        <w:t>such as clean coal, biofuels, nuclear, wind, and solar power.</w:t>
      </w:r>
      <w:r w:rsidRPr="00737B3F">
        <w:t xml:space="preserve"> 63 </w:t>
      </w:r>
      <w:r w:rsidRPr="004E1743">
        <w:rPr>
          <w:rStyle w:val="StyleUnderline"/>
        </w:rPr>
        <w:t>The country has made significant strides partnering with the developed world in planning to expand its solar energy capacity.</w:t>
      </w:r>
      <w:r w:rsidRPr="00737B3F">
        <w:t xml:space="preserve"> 64 As a hypothetical, </w:t>
      </w:r>
      <w:r w:rsidRPr="004E1743">
        <w:rPr>
          <w:rStyle w:val="StyleUnderline"/>
        </w:rPr>
        <w:t>it is easy to imagine a defense contractor partnering with a company specializing in</w:t>
      </w:r>
      <w:r w:rsidRPr="00737B3F">
        <w:t xml:space="preserve"> "</w:t>
      </w:r>
      <w:r w:rsidRPr="004E1743">
        <w:rPr>
          <w:rStyle w:val="StyleUnderline"/>
        </w:rPr>
        <w:t>advanced biomass gasification tech</w:t>
      </w:r>
      <w:r w:rsidRPr="00737B3F">
        <w:t xml:space="preserve">nologies" (to pick one INDC request) </w:t>
      </w:r>
      <w:r w:rsidRPr="004E1743">
        <w:rPr>
          <w:rStyle w:val="StyleUnderline"/>
        </w:rPr>
        <w:t>and apply its economic offset toward financing a hundred-million-dollar algal biomass or a Fischer-</w:t>
      </w:r>
      <w:proofErr w:type="spellStart"/>
      <w:r w:rsidRPr="004E1743">
        <w:rPr>
          <w:rStyle w:val="StyleUnderline"/>
        </w:rPr>
        <w:t>Tropsch</w:t>
      </w:r>
      <w:proofErr w:type="spellEnd"/>
      <w:r w:rsidRPr="004E1743">
        <w:rPr>
          <w:rStyle w:val="StyleUnderline"/>
        </w:rPr>
        <w:t xml:space="preserve"> 65 gas-to-liquids plant. It is also easy to imagine the contractor</w:t>
      </w:r>
      <w:r w:rsidRPr="00737B3F">
        <w:t xml:space="preserve">  [*196</w:t>
      </w:r>
      <w:proofErr w:type="gramStart"/>
      <w:r w:rsidRPr="00737B3F">
        <w:t xml:space="preserve">]  </w:t>
      </w:r>
      <w:r w:rsidRPr="004E1743">
        <w:rPr>
          <w:rStyle w:val="StyleUnderline"/>
        </w:rPr>
        <w:t>doing</w:t>
      </w:r>
      <w:proofErr w:type="gramEnd"/>
      <w:r w:rsidRPr="004E1743">
        <w:rPr>
          <w:rStyle w:val="StyleUnderline"/>
        </w:rPr>
        <w:t xml:space="preserve"> this in collaboration with an advanced biofuels company looking to expand its international presence while providing jobs and training for Indian workers. A</w:t>
      </w:r>
      <w:r w:rsidRPr="00737B3F">
        <w:t xml:space="preserve"> similar hypothetical </w:t>
      </w:r>
      <w:r w:rsidRPr="004E1743">
        <w:rPr>
          <w:rStyle w:val="StyleUnderline"/>
        </w:rPr>
        <w:t>project could be arranged in Turkey, whereby a U.S. contractor could partner with a utility-scale wind energy developer to finance the construction and interconnection of</w:t>
      </w:r>
      <w:r w:rsidRPr="00737B3F">
        <w:t xml:space="preserve"> some or all of </w:t>
      </w:r>
      <w:r w:rsidRPr="004E1743">
        <w:rPr>
          <w:rStyle w:val="StyleUnderline"/>
        </w:rPr>
        <w:t>the requested 16 GW wind capacity</w:t>
      </w:r>
      <w:r w:rsidRPr="0072213A">
        <w:t>.</w:t>
      </w:r>
    </w:p>
    <w:p w14:paraId="15B50FDA" w14:textId="77777777" w:rsidR="003234B1" w:rsidRDefault="003234B1" w:rsidP="003234B1">
      <w:pPr>
        <w:pStyle w:val="Heading3"/>
      </w:pPr>
      <w:r>
        <w:t>2nc – Solvency – Modeling</w:t>
      </w:r>
    </w:p>
    <w:p w14:paraId="5E2DE78C" w14:textId="77777777" w:rsidR="003234B1" w:rsidRDefault="003234B1" w:rsidP="003234B1">
      <w:pPr>
        <w:pStyle w:val="Heading4"/>
      </w:pPr>
      <w:r>
        <w:t>The counterplan is modeled --- US offset norms shape international offset markets</w:t>
      </w:r>
    </w:p>
    <w:p w14:paraId="2218DF65" w14:textId="77777777" w:rsidR="003234B1" w:rsidRPr="00CF0FDB" w:rsidRDefault="003234B1" w:rsidP="003234B1">
      <w:proofErr w:type="spellStart"/>
      <w:r w:rsidRPr="00AB29DF">
        <w:rPr>
          <w:rStyle w:val="Style13ptBold"/>
        </w:rPr>
        <w:t>Schoeni</w:t>
      </w:r>
      <w:proofErr w:type="spellEnd"/>
      <w:r w:rsidRPr="00AB29DF">
        <w:rPr>
          <w:rStyle w:val="Style13ptBold"/>
        </w:rPr>
        <w:t xml:space="preserve"> 16</w:t>
      </w:r>
      <w:r>
        <w:t xml:space="preserve"> – Ph.D. candidate in public procurement law @ U Nottingham (Daniel, “DEFENSE OFFSETS AND PUBLIC POLICY: BEYOND ECONOMIC EFFICIENCY,” </w:t>
      </w:r>
      <w:r w:rsidRPr="00CF0FDB">
        <w:rPr>
          <w:i/>
        </w:rPr>
        <w:t>The Air Force Law Review</w:t>
      </w:r>
      <w:r>
        <w:t>, 76)//BB</w:t>
      </w:r>
    </w:p>
    <w:p w14:paraId="2F3EF0FF" w14:textId="77777777" w:rsidR="003234B1" w:rsidRDefault="003234B1" w:rsidP="003234B1"/>
    <w:p w14:paraId="1CB02F2B" w14:textId="77777777" w:rsidR="003234B1" w:rsidRPr="0072213A" w:rsidRDefault="003234B1" w:rsidP="003234B1">
      <w:r w:rsidRPr="00DC6BB3">
        <w:rPr>
          <w:rStyle w:val="StyleUnderline"/>
        </w:rPr>
        <w:t>Rich countries with large defense sectors are the principal suppliers, the United States the largest</w:t>
      </w:r>
      <w:r>
        <w:t xml:space="preserve"> among them. They face rapid growth in the price of next-generation equipment.272 </w:t>
      </w:r>
      <w:r w:rsidRPr="00DC6BB3">
        <w:rPr>
          <w:rStyle w:val="StyleUnderline"/>
        </w:rPr>
        <w:t>They therefore seek to sell abroad to spread costs</w:t>
      </w:r>
      <w:r>
        <w:t xml:space="preserve">.273 Because this is a buyer's market, selling abroad entails tolerating offsets.274 </w:t>
      </w:r>
      <w:r w:rsidRPr="00DC6BB3">
        <w:rPr>
          <w:rStyle w:val="StyleUnderline"/>
        </w:rPr>
        <w:t>While such governments</w:t>
      </w:r>
      <w:r>
        <w:t xml:space="preserve"> probably </w:t>
      </w:r>
      <w:r w:rsidRPr="00DC6BB3">
        <w:rPr>
          <w:rStyle w:val="StyleUnderline"/>
        </w:rPr>
        <w:t xml:space="preserve">cannot unilaterally end </w:t>
      </w:r>
      <w:r>
        <w:t xml:space="preserve">or even curtail </w:t>
      </w:r>
      <w:r w:rsidRPr="00DC6BB3">
        <w:rPr>
          <w:rStyle w:val="StyleUnderline"/>
        </w:rPr>
        <w:t>offsets</w:t>
      </w:r>
      <w:r>
        <w:t xml:space="preserve"> much,275 </w:t>
      </w:r>
      <w:r w:rsidRPr="00DC6BB3">
        <w:rPr>
          <w:rStyle w:val="Emphasis"/>
        </w:rPr>
        <w:t>they should</w:t>
      </w:r>
      <w:r>
        <w:t xml:space="preserve"> still </w:t>
      </w:r>
      <w:r w:rsidRPr="00DC6BB3">
        <w:rPr>
          <w:rStyle w:val="Emphasis"/>
        </w:rPr>
        <w:t>play a leading role in shaping offset policy</w:t>
      </w:r>
      <w:r>
        <w:t xml:space="preserve">. </w:t>
      </w:r>
      <w:r w:rsidRPr="00DC6BB3">
        <w:rPr>
          <w:rStyle w:val="StyleUnderline"/>
        </w:rPr>
        <w:t>Among the most important insight</w:t>
      </w:r>
      <w:r>
        <w:t xml:space="preserve"> into supplier governments </w:t>
      </w:r>
      <w:r w:rsidRPr="00DC6BB3">
        <w:rPr>
          <w:rStyle w:val="StyleUnderline"/>
        </w:rPr>
        <w:t>is that firms' interests and the public interest often diverge</w:t>
      </w:r>
      <w:r>
        <w:t xml:space="preserve">.276 Suppliers maximize profits; their </w:t>
      </w:r>
      <w:r w:rsidRPr="00DC6BB3">
        <w:rPr>
          <w:rStyle w:val="StyleUnderline"/>
        </w:rPr>
        <w:t>governments must consider a wider range of issues</w:t>
      </w:r>
      <w:r>
        <w:t xml:space="preserve">. </w:t>
      </w:r>
      <w:r w:rsidRPr="00DC6BB3">
        <w:rPr>
          <w:rStyle w:val="StyleUnderline"/>
        </w:rPr>
        <w:t>These</w:t>
      </w:r>
      <w:r>
        <w:t xml:space="preserve"> </w:t>
      </w:r>
      <w:r w:rsidRPr="00DC6BB3">
        <w:rPr>
          <w:rStyle w:val="StyleUnderline"/>
        </w:rPr>
        <w:t>include</w:t>
      </w:r>
      <w:r>
        <w:t xml:space="preserve"> national277 and international security</w:t>
      </w:r>
      <w:proofErr w:type="gramStart"/>
      <w:r>
        <w:t>,278</w:t>
      </w:r>
      <w:proofErr w:type="gramEnd"/>
      <w:r>
        <w:t xml:space="preserve"> the defense industrial base,279 </w:t>
      </w:r>
      <w:r w:rsidRPr="00DC6BB3">
        <w:rPr>
          <w:rStyle w:val="StyleUnderline"/>
        </w:rPr>
        <w:t>tech</w:t>
      </w:r>
      <w:r>
        <w:t xml:space="preserve">nology </w:t>
      </w:r>
      <w:r w:rsidRPr="00DC6BB3">
        <w:rPr>
          <w:rStyle w:val="StyleUnderline"/>
        </w:rPr>
        <w:t>transfer</w:t>
      </w:r>
      <w:r>
        <w:t xml:space="preserve">, 280 employment,281 </w:t>
      </w:r>
      <w:r w:rsidRPr="00DC6BB3">
        <w:rPr>
          <w:rStyle w:val="StyleUnderline"/>
        </w:rPr>
        <w:t>and</w:t>
      </w:r>
      <w:r>
        <w:t xml:space="preserve"> </w:t>
      </w:r>
      <w:r w:rsidRPr="00DC6BB3">
        <w:rPr>
          <w:rStyle w:val="StyleUnderline"/>
        </w:rPr>
        <w:t>competitiveness</w:t>
      </w:r>
      <w:r>
        <w:t xml:space="preserve">.282 Developing an offsets policy entails choices between revenue and security.283 Even among suppliers, interests diverge between prime and subcontractors, with the former often favoring offsets, the latter opposing them.284 </w:t>
      </w:r>
      <w:r w:rsidRPr="00DC6BB3">
        <w:rPr>
          <w:rStyle w:val="StyleUnderline"/>
        </w:rPr>
        <w:t xml:space="preserve">Thus, supplier governments must </w:t>
      </w:r>
      <w:r>
        <w:t xml:space="preserve">serve as the "impartial arbiter" and </w:t>
      </w:r>
      <w:r w:rsidRPr="00DC6BB3">
        <w:rPr>
          <w:rStyle w:val="StyleUnderline"/>
        </w:rPr>
        <w:t>weigh the "net benefits</w:t>
      </w:r>
      <w:r>
        <w:t xml:space="preserve">[.]"285 This is no mean feat. "The arms trade," </w:t>
      </w:r>
      <w:proofErr w:type="spellStart"/>
      <w:r>
        <w:t>Markusen</w:t>
      </w:r>
      <w:proofErr w:type="spellEnd"/>
      <w:r>
        <w:t xml:space="preserve"> writes, "must remain illiberal for security </w:t>
      </w:r>
      <w:proofErr w:type="gramStart"/>
      <w:r>
        <w:t>reasons[</w:t>
      </w:r>
      <w:proofErr w:type="gramEnd"/>
      <w:r>
        <w:t>.]"286 This is because some measure of self-reliance in arms production is thought to be necessary for national security. This view is held as much in Europe287 as it is in the United States.288 While this is one reason recipients demand offsets, from supplier governments' perspective, offsets exacerbate the decline of their domestic arms markets, disrupt supply chains</w:t>
      </w:r>
      <w:proofErr w:type="gramStart"/>
      <w:r>
        <w:t>,289</w:t>
      </w:r>
      <w:proofErr w:type="gramEnd"/>
      <w:r>
        <w:t xml:space="preserve"> and erode their defense industrial bases.290 Short of banning suppliers from entering into offset agreements, thereby undercutting its defense industry's competiveness abroad, </w:t>
      </w:r>
      <w:r w:rsidRPr="00DC6BB3">
        <w:rPr>
          <w:rStyle w:val="StyleUnderline"/>
        </w:rPr>
        <w:t>supplier governments can do little to stem the demand for offsets</w:t>
      </w:r>
      <w:r>
        <w:t xml:space="preserve">. </w:t>
      </w:r>
      <w:r w:rsidRPr="00DC6BB3">
        <w:rPr>
          <w:rStyle w:val="StyleUnderline"/>
        </w:rPr>
        <w:t>They nonetheless have options for addressing their effect</w:t>
      </w:r>
      <w:r w:rsidRPr="00DC6BB3">
        <w:rPr>
          <w:sz w:val="4"/>
          <w:szCs w:val="4"/>
        </w:rPr>
        <w:t>. One option is doing nothing; they can weigh how foreign sourcing affects security and favor offsets with allied nations; they can end "know nothing" policies; they can study the effect on lower-tier suppliers; and they can gather more data, including "real-time" tracking. 1. First do no harm The United States lacks a comprehensive offsets policy.291 What, if anything, needs to be done?292 Perhaps nothing. At the close of an offsets forum in 1996 Wolff observed, the "issues surrounding offsets may be too complex to resolve through government intervention without causing unintended harm to trade."293 Attempts to "fix" offsets will result in unintended consequences.294 Some critics denounce this as insouciance</w:t>
      </w:r>
      <w:proofErr w:type="gramStart"/>
      <w:r w:rsidRPr="00DC6BB3">
        <w:rPr>
          <w:sz w:val="4"/>
          <w:szCs w:val="4"/>
        </w:rPr>
        <w:t>,295</w:t>
      </w:r>
      <w:proofErr w:type="gramEnd"/>
      <w:r w:rsidRPr="00DC6BB3">
        <w:rPr>
          <w:sz w:val="4"/>
          <w:szCs w:val="4"/>
        </w:rPr>
        <w:t xml:space="preserve"> but it may be that "benign neglect" is best296 as it unclear what additional role supplier governments should have.297 One thing seems certain: supplier governments should do nothing unilaterally.298 Even for the United States, by far the largest offset supplier, the time has long passed when a single country could end the global offsets trade.299 Unilateral prohibitions would only serve to cripple domestic defense firms or force them to move their corporate domiciles abroad.300 2. Increase transparency One thing that all can agree on is that supplier governments can do more to "</w:t>
      </w:r>
      <w:proofErr w:type="gramStart"/>
      <w:r w:rsidRPr="00DC6BB3">
        <w:rPr>
          <w:sz w:val="4"/>
          <w:szCs w:val="4"/>
        </w:rPr>
        <w:t>shin[</w:t>
      </w:r>
      <w:proofErr w:type="gramEnd"/>
      <w:r w:rsidRPr="00DC6BB3">
        <w:rPr>
          <w:sz w:val="4"/>
          <w:szCs w:val="4"/>
        </w:rPr>
        <w:t xml:space="preserve">e] a light" on offsets.301 The United States can put paid to its rhetoric about offsets by ending its "no known offsets" policy, under which the government officially turns a blind eye to offsets associated with Foreign Military Sales.302 And, as few supplier countries mandate disclosure, perhaps those "with major </w:t>
      </w:r>
      <w:proofErr w:type="spellStart"/>
      <w:r w:rsidRPr="00DC6BB3">
        <w:rPr>
          <w:sz w:val="4"/>
          <w:szCs w:val="4"/>
        </w:rPr>
        <w:t>defence</w:t>
      </w:r>
      <w:proofErr w:type="spellEnd"/>
      <w:r w:rsidRPr="00DC6BB3">
        <w:rPr>
          <w:sz w:val="4"/>
          <w:szCs w:val="4"/>
        </w:rPr>
        <w:t xml:space="preserve"> exporting industries" ought to "detail current offsets </w:t>
      </w:r>
      <w:proofErr w:type="spellStart"/>
      <w:r w:rsidRPr="00DC6BB3">
        <w:rPr>
          <w:sz w:val="4"/>
          <w:szCs w:val="4"/>
        </w:rPr>
        <w:t>programmes</w:t>
      </w:r>
      <w:proofErr w:type="spellEnd"/>
      <w:r w:rsidRPr="00DC6BB3">
        <w:rPr>
          <w:sz w:val="4"/>
          <w:szCs w:val="4"/>
        </w:rPr>
        <w:t xml:space="preserve"> entered into by their companies, with reports on the performance of the contracts."303 Supplier governments can also amend their civil and criminal laws to encourage transparency and fight corruption. On the civil side, suppliers can be made liable for the fulfillment of offset obligations - both their own and subcontractors' - to incentivize more responsible conduct.304 On the criminal side, governments can fight global corruption by criminalizing misconduct abroad with domestic criminal laws, as the United States has successfully done with the Foreign Corrupt Practices Act.305 3. Track foreign sourcing carefully Supplier governments have traditionally entered into offsets mainly with friends and allies.306 To the extent that offsets affect national security, supplier governments should assess foreign sourcing and favor agreements with allied nations.307 Where sourcing is critical, they should consider "second sourcing" to ensure continuity of supply.308 And they should be wary of the fact that nations have interests not allies309 and should practice statecraft to avoid overdependence on nations whose interests may change at inopportune moments.310 Lower-tier suppliers are a particular concern to the defense industrial base as they lack the political muscle of prime contractors to make their concerns known or effectively lobby for protection. The GAO has warned that the U.S. Department of Defense "needs to improve its knowledge of the supplier base at the lower tiers to enable it to better understand who its suppliers are and what vulnerabilities may exist."311 Finally, though nations have legitimate security concerns that may sometimes justify illiberal measures to protect their defense industrial bases, a word of caution is in order. Supplier governments must</w:t>
      </w:r>
      <w:r w:rsidRPr="00CF0FDB">
        <w:rPr>
          <w:sz w:val="4"/>
          <w:szCs w:val="4"/>
        </w:rPr>
        <w:t xml:space="preserve"> be careful to avoid the twin evils of moral hazard and regulatory capture312 based on dubious security concerns. They must likewise resist the temptation of protecting local industry under the false flag of "security" when economic protectionism is the true motive.</w:t>
      </w:r>
      <w:r>
        <w:rPr>
          <w:sz w:val="4"/>
          <w:szCs w:val="4"/>
        </w:rPr>
        <w:t xml:space="preserve"> </w:t>
      </w:r>
      <w:r w:rsidRPr="00CF0FDB">
        <w:rPr>
          <w:sz w:val="4"/>
          <w:szCs w:val="4"/>
        </w:rPr>
        <w:t>4. Make suppliers liable</w:t>
      </w:r>
      <w:r>
        <w:rPr>
          <w:sz w:val="4"/>
          <w:szCs w:val="4"/>
        </w:rPr>
        <w:t xml:space="preserve"> </w:t>
      </w:r>
      <w:r w:rsidRPr="00CF0FDB">
        <w:rPr>
          <w:sz w:val="4"/>
          <w:szCs w:val="4"/>
        </w:rPr>
        <w:t>Because suppliers' costs are often "socialized" while their benefits remain private</w:t>
      </w:r>
      <w:proofErr w:type="gramStart"/>
      <w:r w:rsidRPr="00CF0FDB">
        <w:rPr>
          <w:sz w:val="4"/>
          <w:szCs w:val="4"/>
        </w:rPr>
        <w:t>,313</w:t>
      </w:r>
      <w:proofErr w:type="gramEnd"/>
      <w:r w:rsidRPr="00CF0FDB">
        <w:rPr>
          <w:sz w:val="4"/>
          <w:szCs w:val="4"/>
        </w:rPr>
        <w:t xml:space="preserve"> the cost of noncompliance is sometimes "external" to the industry's cost-benefit analysis. This is what economists call a negative externality.314 Supplier governments can "internalize" such costs by making prime contractors liable not only for their own noncompliance but also for partners and third parties in offset agreements.315 This would deter them from reneging on offsets after securing lucrative contracts and would encourage them to do business only with reliable subcontractors.</w:t>
      </w:r>
      <w:r>
        <w:rPr>
          <w:sz w:val="4"/>
          <w:szCs w:val="4"/>
        </w:rPr>
        <w:t xml:space="preserve"> </w:t>
      </w:r>
      <w:r w:rsidRPr="00CF0FDB">
        <w:rPr>
          <w:sz w:val="4"/>
          <w:szCs w:val="4"/>
        </w:rPr>
        <w:t>C. Recipients' Options</w:t>
      </w:r>
      <w:r>
        <w:rPr>
          <w:sz w:val="4"/>
          <w:szCs w:val="4"/>
        </w:rPr>
        <w:t xml:space="preserve"> </w:t>
      </w:r>
      <w:r w:rsidRPr="00CF0FDB">
        <w:rPr>
          <w:sz w:val="4"/>
          <w:szCs w:val="4"/>
        </w:rPr>
        <w:t xml:space="preserve">The arms market is an </w:t>
      </w:r>
      <w:proofErr w:type="spellStart"/>
      <w:r w:rsidRPr="00CF0FDB">
        <w:rPr>
          <w:sz w:val="4"/>
          <w:szCs w:val="4"/>
        </w:rPr>
        <w:t>oligopsony</w:t>
      </w:r>
      <w:proofErr w:type="spellEnd"/>
      <w:r w:rsidRPr="00CF0FDB">
        <w:rPr>
          <w:sz w:val="4"/>
          <w:szCs w:val="4"/>
        </w:rPr>
        <w:t>, with many sellers and few buyers, which gives arms importers disproportionate market power.316 But recipients want more than a price cut.317 They want offsets. Offsets are attractive for achieving political objectives. They allow recipients to "double dip," that is, "to get the arms and yet to keep the money at home."318 It is no wonder that recipients consider offsets to be of equal or greater value than the underlying arms transactions.319</w:t>
      </w:r>
      <w:r>
        <w:rPr>
          <w:sz w:val="4"/>
          <w:szCs w:val="4"/>
        </w:rPr>
        <w:t xml:space="preserve"> </w:t>
      </w:r>
      <w:r w:rsidRPr="00CF0FDB">
        <w:rPr>
          <w:sz w:val="4"/>
          <w:szCs w:val="4"/>
        </w:rPr>
        <w:t xml:space="preserve">Offsets undoubtedly inflate prices.320 </w:t>
      </w:r>
      <w:proofErr w:type="gramStart"/>
      <w:r w:rsidRPr="00CF0FDB">
        <w:rPr>
          <w:sz w:val="4"/>
          <w:szCs w:val="4"/>
        </w:rPr>
        <w:t>Despite</w:t>
      </w:r>
      <w:proofErr w:type="gramEnd"/>
      <w:r w:rsidRPr="00CF0FDB">
        <w:rPr>
          <w:sz w:val="4"/>
          <w:szCs w:val="4"/>
        </w:rPr>
        <w:t xml:space="preserve"> what some recipients seem to think, they are not a "free lunch."321 Notwithstanding the price premium, it may be that benefits can accrue from properly structured offset agreements.322</w:t>
      </w:r>
      <w:r>
        <w:rPr>
          <w:sz w:val="4"/>
          <w:szCs w:val="4"/>
        </w:rPr>
        <w:t xml:space="preserve"> </w:t>
      </w:r>
      <w:r w:rsidRPr="00CF0FDB">
        <w:rPr>
          <w:sz w:val="4"/>
          <w:szCs w:val="4"/>
        </w:rPr>
        <w:t>Just as supplier governments should be careful about where public and private interests diverge</w:t>
      </w:r>
      <w:proofErr w:type="gramStart"/>
      <w:r w:rsidRPr="00CF0FDB">
        <w:rPr>
          <w:sz w:val="4"/>
          <w:szCs w:val="4"/>
        </w:rPr>
        <w:t>,323</w:t>
      </w:r>
      <w:proofErr w:type="gramEnd"/>
      <w:r w:rsidRPr="00CF0FDB">
        <w:rPr>
          <w:sz w:val="4"/>
          <w:szCs w:val="4"/>
        </w:rPr>
        <w:t xml:space="preserve"> a similar tension arises between recipients and end users.324 For example, officials entering into offsets are sometimes more interested in scoring short-term political points from entering into offset agreements. End users, however, have different incentives. They want to ensure obligations are effectively fulfilled. Successful delivery matters to them.</w:t>
      </w:r>
      <w:r>
        <w:rPr>
          <w:sz w:val="4"/>
          <w:szCs w:val="4"/>
        </w:rPr>
        <w:t xml:space="preserve"> </w:t>
      </w:r>
      <w:r w:rsidRPr="00CF0FDB">
        <w:rPr>
          <w:sz w:val="4"/>
          <w:szCs w:val="4"/>
        </w:rPr>
        <w:t>Perhaps recipients are the best position to reform the offset trade. They have both the market power to demand changes and the incentive to ensure that they are not overpaying. Some of their options include setting goals that are realistic and worthwhile; increasing transparency; improving monitoring; and making suppliers liable for unfulfilled obligations.</w:t>
      </w:r>
      <w:r>
        <w:rPr>
          <w:sz w:val="4"/>
          <w:szCs w:val="4"/>
        </w:rPr>
        <w:t xml:space="preserve"> </w:t>
      </w:r>
      <w:r w:rsidRPr="00CF0FDB">
        <w:rPr>
          <w:sz w:val="4"/>
          <w:szCs w:val="4"/>
        </w:rPr>
        <w:t>1. Set goals that are realistic and worthwhile</w:t>
      </w:r>
      <w:r>
        <w:rPr>
          <w:sz w:val="4"/>
          <w:szCs w:val="4"/>
        </w:rPr>
        <w:t xml:space="preserve"> </w:t>
      </w:r>
      <w:r w:rsidRPr="00CF0FDB">
        <w:rPr>
          <w:sz w:val="4"/>
          <w:szCs w:val="4"/>
        </w:rPr>
        <w:t>Frequently, recipients pursue goals that are unrealistic based on the development level of their domestic industrial bases.325 For example, coproduction or sourcing demands will be easier and cheaper to meet in Canada than in India. And if India demands offsets that are unsustainable under its current level of technological and industrial development, the price will be dear. Recipients should consider pursuing only those offset deals that are realistic and pay a premium only for strategically necessary production capacities.326</w:t>
      </w:r>
      <w:r>
        <w:rPr>
          <w:sz w:val="4"/>
          <w:szCs w:val="4"/>
        </w:rPr>
        <w:t xml:space="preserve"> </w:t>
      </w:r>
      <w:r w:rsidRPr="00CF0FDB">
        <w:rPr>
          <w:sz w:val="4"/>
          <w:szCs w:val="4"/>
        </w:rPr>
        <w:t>Technology transfer and economic development are often recipients' goals.327 Favorable results have been elusive - in part because suppliers are reluctant to part with their technology, in part because transferring such technology to countries lacking the requisite background technology is difficult.328 Perhaps the perfect has been the enemy of the good, and recipients would fare better if they sought more modest goals in their pursuit of economic development. They should consider steering suppliers329 utilizing multipliers to steer offset agreements toward indirect offsets. Direct offsets concern defense industries. Indirect offsets, in contrast, could be applied to any sector of the economy and could be used for the greater good.330 Investments in agriculture or education may be better long-term investments than efforts to artificially stimulate a non-existent domestic defense industry.331</w:t>
      </w:r>
      <w:r>
        <w:rPr>
          <w:sz w:val="4"/>
          <w:szCs w:val="4"/>
        </w:rPr>
        <w:t xml:space="preserve"> </w:t>
      </w:r>
      <w:r w:rsidRPr="00CF0FDB">
        <w:rPr>
          <w:sz w:val="4"/>
          <w:szCs w:val="4"/>
        </w:rPr>
        <w:t>2. Increase transparency</w:t>
      </w:r>
      <w:r>
        <w:rPr>
          <w:sz w:val="4"/>
          <w:szCs w:val="4"/>
        </w:rPr>
        <w:t xml:space="preserve"> </w:t>
      </w:r>
      <w:proofErr w:type="gramStart"/>
      <w:r w:rsidRPr="00CF0FDB">
        <w:rPr>
          <w:sz w:val="4"/>
          <w:szCs w:val="4"/>
        </w:rPr>
        <w:t>For</w:t>
      </w:r>
      <w:proofErr w:type="gramEnd"/>
      <w:r w:rsidRPr="00CF0FDB">
        <w:rPr>
          <w:sz w:val="4"/>
          <w:szCs w:val="4"/>
        </w:rPr>
        <w:t xml:space="preserve"> too long offsets have been "shrouded in secrecy."332 Recipients would benefit from greater transparency.333 Three options are particularly attractive. First, as Transparency International suggests, they should demand that suppliers "submit two prices for bids: one with the offsets package, and one without."334 "This would allow," the report continues, "for a real cost-benefit analysis to be made on offsets and increase visibility over the economics of offsets that allow for an enhanced monitoring process."335 Another option is to adopt a one-stop webpage like the European </w:t>
      </w:r>
      <w:proofErr w:type="spellStart"/>
      <w:r w:rsidRPr="00CF0FDB">
        <w:rPr>
          <w:sz w:val="4"/>
          <w:szCs w:val="4"/>
        </w:rPr>
        <w:t>Defence</w:t>
      </w:r>
      <w:proofErr w:type="spellEnd"/>
      <w:r w:rsidRPr="00CF0FDB">
        <w:rPr>
          <w:sz w:val="4"/>
          <w:szCs w:val="4"/>
        </w:rPr>
        <w:t xml:space="preserve"> Agency's (EDA) offset policies and practices page, which was a good idea, though it failed in practice.336 Third, they should publish obligations annually, for which the United States provides a useful model.337</w:t>
      </w:r>
      <w:r>
        <w:rPr>
          <w:sz w:val="4"/>
          <w:szCs w:val="4"/>
        </w:rPr>
        <w:t xml:space="preserve"> </w:t>
      </w:r>
      <w:r w:rsidRPr="00CF0FDB">
        <w:rPr>
          <w:sz w:val="4"/>
          <w:szCs w:val="4"/>
        </w:rPr>
        <w:t>3. Improve monitoring</w:t>
      </w:r>
      <w:r>
        <w:rPr>
          <w:sz w:val="4"/>
          <w:szCs w:val="4"/>
        </w:rPr>
        <w:t xml:space="preserve"> </w:t>
      </w:r>
      <w:r w:rsidRPr="00CF0FDB">
        <w:rPr>
          <w:sz w:val="4"/>
          <w:szCs w:val="4"/>
        </w:rPr>
        <w:t>A related option for supplier governments is to develop a bureaucracy for monitoring offset fulfilment.338 This means investing in acquisition personnel.339 Schooner has argued, "It should be remembered that rules do not stop corruption. People stop corruption. In credible procurement system models, implementation is a people issue. Corruption arises, in part, from inadequate investments in acquisition personnel."</w:t>
      </w:r>
      <w:proofErr w:type="gramStart"/>
      <w:r w:rsidRPr="00CF0FDB">
        <w:rPr>
          <w:sz w:val="4"/>
          <w:szCs w:val="4"/>
        </w:rPr>
        <w:t>340 Just so.</w:t>
      </w:r>
      <w:proofErr w:type="gramEnd"/>
      <w:r>
        <w:rPr>
          <w:sz w:val="4"/>
          <w:szCs w:val="4"/>
        </w:rPr>
        <w:t xml:space="preserve"> </w:t>
      </w:r>
      <w:r w:rsidRPr="00CF0FDB">
        <w:rPr>
          <w:sz w:val="4"/>
          <w:szCs w:val="4"/>
        </w:rPr>
        <w:t>D. Multilateral Options</w:t>
      </w:r>
      <w:r>
        <w:rPr>
          <w:sz w:val="4"/>
          <w:szCs w:val="4"/>
        </w:rPr>
        <w:t xml:space="preserve"> </w:t>
      </w:r>
      <w:r w:rsidRPr="006D61A1">
        <w:rPr>
          <w:sz w:val="4"/>
          <w:szCs w:val="4"/>
        </w:rPr>
        <w:t xml:space="preserve">Perhaps some problems with offsets cannot be addressed separately at the corporate or national level but require, instead, coordinated efforts at the multinational level.341 Currently, international efforts have been "contradictory and </w:t>
      </w:r>
      <w:proofErr w:type="gramStart"/>
      <w:r w:rsidRPr="006D61A1">
        <w:rPr>
          <w:sz w:val="4"/>
          <w:szCs w:val="4"/>
        </w:rPr>
        <w:t>ineffective[</w:t>
      </w:r>
      <w:proofErr w:type="gramEnd"/>
      <w:r w:rsidRPr="006D61A1">
        <w:rPr>
          <w:sz w:val="4"/>
          <w:szCs w:val="4"/>
        </w:rPr>
        <w:t>.]"342</w:t>
      </w:r>
      <w:r>
        <w:t xml:space="preserve"> "Consensus is a long way off," and </w:t>
      </w:r>
      <w:r w:rsidRPr="00DC6BB3">
        <w:rPr>
          <w:rStyle w:val="StyleUnderline"/>
        </w:rPr>
        <w:t>gradual efforts</w:t>
      </w:r>
      <w:r>
        <w:t xml:space="preserve"> to mitigate corruption and to improve the management of offsets </w:t>
      </w:r>
      <w:r w:rsidRPr="00DC6BB3">
        <w:rPr>
          <w:rStyle w:val="StyleUnderline"/>
        </w:rPr>
        <w:t>are probably the best that can be done</w:t>
      </w:r>
      <w:r>
        <w:t xml:space="preserve"> </w:t>
      </w:r>
      <w:r w:rsidRPr="00DC6BB3">
        <w:rPr>
          <w:rStyle w:val="StyleUnderline"/>
        </w:rPr>
        <w:t>for now</w:t>
      </w:r>
      <w:r>
        <w:t xml:space="preserve">.343 In 2009, NATO held a conference in Monterey, California to consider how to reduce corruption in member countries' defense procurement. Among their recommendations was increased transparency in the "volume, types, and concentration of offset[s]" at all levels of government.344 </w:t>
      </w:r>
      <w:proofErr w:type="gramStart"/>
      <w:r>
        <w:t>This</w:t>
      </w:r>
      <w:proofErr w:type="gramEnd"/>
      <w:r>
        <w:t xml:space="preserve"> would include improving data collection and developing mutual recognition of suspension and debarment programs. But, if offsets are to be curtailed, </w:t>
      </w:r>
      <w:r w:rsidRPr="00DC6BB3">
        <w:rPr>
          <w:rStyle w:val="Emphasis"/>
        </w:rPr>
        <w:t>the United States must</w:t>
      </w:r>
      <w:r>
        <w:t xml:space="preserve"> first </w:t>
      </w:r>
      <w:r w:rsidRPr="00DC6BB3">
        <w:rPr>
          <w:rStyle w:val="Emphasis"/>
        </w:rPr>
        <w:t>exercise leadership</w:t>
      </w:r>
      <w:r>
        <w:t xml:space="preserve">. 1. American leadership </w:t>
      </w:r>
      <w:proofErr w:type="gramStart"/>
      <w:r w:rsidRPr="00DC6BB3">
        <w:rPr>
          <w:rStyle w:val="StyleUnderline"/>
        </w:rPr>
        <w:t>If</w:t>
      </w:r>
      <w:proofErr w:type="gramEnd"/>
      <w:r w:rsidRPr="00DC6BB3">
        <w:rPr>
          <w:rStyle w:val="StyleUnderline"/>
        </w:rPr>
        <w:t xml:space="preserve"> multilateral change is to happen, the United States </w:t>
      </w:r>
      <w:r w:rsidRPr="00DC6BB3">
        <w:rPr>
          <w:rStyle w:val="Emphasis"/>
        </w:rPr>
        <w:t>should exercise leadership</w:t>
      </w:r>
      <w:r>
        <w:t>. Although it may lack the market power to do so unilaterally</w:t>
      </w:r>
      <w:proofErr w:type="gramStart"/>
      <w:r>
        <w:t>,345</w:t>
      </w:r>
      <w:proofErr w:type="gramEnd"/>
      <w:r>
        <w:t xml:space="preserve"> </w:t>
      </w:r>
      <w:r w:rsidRPr="00DC6BB3">
        <w:rPr>
          <w:rStyle w:val="StyleUnderline"/>
        </w:rPr>
        <w:t>the fact that U.S. defense firms occupy an outsized share of the arms market gives the United States leverage to lead multilateral efforts.</w:t>
      </w:r>
      <w:r>
        <w:t xml:space="preserve">346 "A major impediment," however, is the Buy American Act, "which for all practical purposes renders the home market the exclusive domain of American prime contractors."347 "To our allies and buyer nations," </w:t>
      </w:r>
      <w:proofErr w:type="spellStart"/>
      <w:r>
        <w:t>Markusen</w:t>
      </w:r>
      <w:proofErr w:type="spellEnd"/>
      <w:r>
        <w:t xml:space="preserve"> writes, "demanding the cessation of offsets without opening up our domestic market is a non-starter."348 And this would seem to apply as much to reforming offsets as it would to ending them.</w:t>
      </w:r>
    </w:p>
    <w:p w14:paraId="2E0E57DE" w14:textId="77777777" w:rsidR="003234B1" w:rsidRPr="00313DF5" w:rsidRDefault="003234B1" w:rsidP="003234B1"/>
    <w:p w14:paraId="774DB1EB" w14:textId="1DFC5F36" w:rsidR="003234B1" w:rsidRDefault="003234B1" w:rsidP="003234B1">
      <w:pPr>
        <w:pStyle w:val="Heading3"/>
      </w:pPr>
      <w:r>
        <w:t>2nc – Solvency – USFG</w:t>
      </w:r>
      <w:r w:rsidR="0094628B">
        <w:t xml:space="preserve"> Shape Offsets</w:t>
      </w:r>
    </w:p>
    <w:p w14:paraId="7AAF6F24" w14:textId="77777777" w:rsidR="003234B1" w:rsidRDefault="003234B1" w:rsidP="003234B1">
      <w:pPr>
        <w:pStyle w:val="Heading4"/>
      </w:pPr>
      <w:r>
        <w:t>The federal government should shape offset packages to maximize their utility</w:t>
      </w:r>
    </w:p>
    <w:p w14:paraId="3747B223" w14:textId="77777777" w:rsidR="003234B1" w:rsidRPr="00E90CF9" w:rsidRDefault="003234B1" w:rsidP="003234B1">
      <w:r w:rsidRPr="002801D5">
        <w:rPr>
          <w:rStyle w:val="Style13ptBold"/>
        </w:rPr>
        <w:t>Petersen 11</w:t>
      </w:r>
      <w:r>
        <w:t xml:space="preserve"> – assistant director and senior economist with the U.S. Government Accountability Office, in Washington, DC (Carol, “Defense and Commercial Trade Offsets: Impacts on the U.S. Industrial Base Raise Economic and National Security Concerns,” </w:t>
      </w:r>
      <w:r w:rsidRPr="002801D5">
        <w:rPr>
          <w:i/>
        </w:rPr>
        <w:t>Journal of Economic Issues</w:t>
      </w:r>
      <w:r>
        <w:t>, 45.2)//BB</w:t>
      </w:r>
    </w:p>
    <w:p w14:paraId="5489BE82" w14:textId="77777777" w:rsidR="003234B1" w:rsidRPr="00E90CF9" w:rsidRDefault="003234B1" w:rsidP="003234B1"/>
    <w:p w14:paraId="435E5A3E" w14:textId="77777777" w:rsidR="003234B1" w:rsidRDefault="003234B1" w:rsidP="003234B1">
      <w:r w:rsidRPr="00582818">
        <w:rPr>
          <w:rStyle w:val="StyleUnderline"/>
        </w:rPr>
        <w:t>The federal government’s hands-off policy regarding offsets has produced</w:t>
      </w:r>
      <w:r>
        <w:t xml:space="preserve"> a situation in which offset </w:t>
      </w:r>
      <w:r w:rsidRPr="00582818">
        <w:rPr>
          <w:rStyle w:val="StyleUnderline"/>
        </w:rPr>
        <w:t>arrangements</w:t>
      </w:r>
      <w:r>
        <w:t xml:space="preserve"> and their impacts are </w:t>
      </w:r>
      <w:r w:rsidRPr="00582818">
        <w:rPr>
          <w:rStyle w:val="StyleUnderline"/>
        </w:rPr>
        <w:t>largely determined by private sector firms’</w:t>
      </w:r>
      <w:r>
        <w:t xml:space="preserve"> agreements with foreign nations. </w:t>
      </w:r>
      <w:r w:rsidRPr="00582818">
        <w:rPr>
          <w:rStyle w:val="StyleUnderline"/>
        </w:rPr>
        <w:t>With the federal government ceding its policymaking and regulatory authority over offsets to market participants, the United States is likely to continue to experience offset arrangements that run counter to its interests because the goals of private sector</w:t>
      </w:r>
      <w:r>
        <w:t xml:space="preserve"> firms </w:t>
      </w:r>
      <w:r w:rsidRPr="00582818">
        <w:rPr>
          <w:rStyle w:val="StyleUnderline"/>
        </w:rPr>
        <w:t>and other governments are not necessarily aligned with U.S.</w:t>
      </w:r>
      <w:r>
        <w:t xml:space="preserve"> economic and national security </w:t>
      </w:r>
      <w:r w:rsidRPr="00582818">
        <w:rPr>
          <w:rStyle w:val="StyleUnderline"/>
        </w:rPr>
        <w:t>interests</w:t>
      </w:r>
      <w:r>
        <w:t xml:space="preserve">. </w:t>
      </w:r>
      <w:r w:rsidRPr="00582818">
        <w:rPr>
          <w:rStyle w:val="StyleUnderline"/>
        </w:rPr>
        <w:t>Despite the risks that are raised by the use of offsets, the United States has yet to develop a proactive offsets strategy</w:t>
      </w:r>
      <w:r>
        <w:t xml:space="preserve">. </w:t>
      </w:r>
      <w:r w:rsidRPr="00582818">
        <w:rPr>
          <w:rStyle w:val="StyleUnderline"/>
        </w:rPr>
        <w:t>Therefore, this paper recommends</w:t>
      </w:r>
      <w:r>
        <w:t xml:space="preserve"> that </w:t>
      </w:r>
      <w:r w:rsidRPr="00582818">
        <w:rPr>
          <w:rStyle w:val="StyleUnderline"/>
        </w:rPr>
        <w:t>the Department of Commerce</w:t>
      </w:r>
      <w:r>
        <w:t xml:space="preserve">, as the agency tasked with monitoring defense offsets, </w:t>
      </w:r>
      <w:r w:rsidRPr="00AB29DF">
        <w:rPr>
          <w:rStyle w:val="Emphasis"/>
        </w:rPr>
        <w:t>take the lead in developing a proactive strategy</w:t>
      </w:r>
      <w:r w:rsidRPr="00582818">
        <w:rPr>
          <w:rStyle w:val="StyleUnderline"/>
        </w:rPr>
        <w:t xml:space="preserve"> that identifies policies and actions that comprehensively address</w:t>
      </w:r>
      <w:r>
        <w:t xml:space="preserve"> the risks posed by defense and commercial trade </w:t>
      </w:r>
      <w:r w:rsidRPr="00AB29DF">
        <w:rPr>
          <w:rStyle w:val="StyleUnderline"/>
        </w:rPr>
        <w:t>offsets</w:t>
      </w:r>
      <w:r>
        <w:t xml:space="preserve">. Moreover, </w:t>
      </w:r>
      <w:r w:rsidRPr="00AB29DF">
        <w:rPr>
          <w:rStyle w:val="StyleUnderline"/>
        </w:rPr>
        <w:t>this offsets strategy should be developed as expeditiously as possible and incorporated in national strategy documents</w:t>
      </w:r>
      <w:r>
        <w:t xml:space="preserve"> as appropriate. </w:t>
      </w:r>
    </w:p>
    <w:p w14:paraId="5D401BB6" w14:textId="77777777" w:rsidR="0094628B" w:rsidRDefault="0094628B" w:rsidP="0094628B">
      <w:pPr>
        <w:pStyle w:val="Heading3"/>
      </w:pPr>
      <w:r>
        <w:t>2nc – Solvency – USFG Gets Credit</w:t>
      </w:r>
    </w:p>
    <w:p w14:paraId="7F73FF23" w14:textId="77777777" w:rsidR="0094628B" w:rsidRPr="006D61A1" w:rsidRDefault="0094628B" w:rsidP="0094628B">
      <w:pPr>
        <w:pStyle w:val="Heading4"/>
      </w:pPr>
      <w:r>
        <w:t>The FG gets credit for the counterplan’s financing</w:t>
      </w:r>
    </w:p>
    <w:p w14:paraId="200FE2BE" w14:textId="77777777" w:rsidR="0094628B" w:rsidRDefault="0094628B" w:rsidP="0094628B">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1C7A64C6" w14:textId="77777777" w:rsidR="0094628B" w:rsidRDefault="0094628B" w:rsidP="0094628B"/>
    <w:p w14:paraId="1E78B9ED" w14:textId="77777777" w:rsidR="0094628B" w:rsidRDefault="0094628B" w:rsidP="0094628B">
      <w:pPr>
        <w:rPr>
          <w:rStyle w:val="StyleUnderline"/>
        </w:rPr>
      </w:pPr>
      <w:r w:rsidRPr="00816270">
        <w:t>Third</w:t>
      </w:r>
      <w:r w:rsidRPr="003C7CB1">
        <w:t xml:space="preserve">, </w:t>
      </w:r>
      <w:r w:rsidRPr="009D50A6">
        <w:rPr>
          <w:rStyle w:val="StyleUnderline"/>
        </w:rPr>
        <w:t xml:space="preserve">economic offsets </w:t>
      </w:r>
      <w:r w:rsidRPr="00816270">
        <w:rPr>
          <w:rStyle w:val="Emphasis"/>
        </w:rPr>
        <w:t>already exist</w:t>
      </w:r>
      <w:r w:rsidRPr="009D50A6">
        <w:rPr>
          <w:rStyle w:val="StyleUnderline"/>
        </w:rPr>
        <w:t xml:space="preserve"> as a </w:t>
      </w:r>
      <w:proofErr w:type="gramStart"/>
      <w:r w:rsidRPr="009D50A6">
        <w:rPr>
          <w:rStyle w:val="StyleUnderline"/>
        </w:rPr>
        <w:t>privately-funded</w:t>
      </w:r>
      <w:proofErr w:type="gramEnd"/>
      <w:r w:rsidRPr="009D50A6">
        <w:rPr>
          <w:rStyle w:val="StyleUnderline"/>
        </w:rPr>
        <w:t xml:space="preserve"> pool worth billions of dollars. Sellers are</w:t>
      </w:r>
      <w:r w:rsidRPr="003C7CB1">
        <w:t xml:space="preserve"> already </w:t>
      </w:r>
      <w:r w:rsidRPr="009D50A6">
        <w:rPr>
          <w:rStyle w:val="StyleUnderline"/>
        </w:rPr>
        <w:t xml:space="preserve">contractually obligated to invest billions </w:t>
      </w:r>
      <w:r w:rsidRPr="003C7CB1">
        <w:t xml:space="preserve">of dollars </w:t>
      </w:r>
      <w:r w:rsidRPr="009D50A6">
        <w:rPr>
          <w:rStyle w:val="StyleUnderline"/>
        </w:rPr>
        <w:t>in purchasing countries and the U.S. government</w:t>
      </w:r>
      <w:r w:rsidRPr="003C7CB1">
        <w:t xml:space="preserve"> already </w:t>
      </w:r>
      <w:r w:rsidRPr="009D50A6">
        <w:rPr>
          <w:rStyle w:val="StyleUnderline"/>
        </w:rPr>
        <w:t>helps</w:t>
      </w:r>
      <w:r w:rsidRPr="003C7CB1">
        <w:t xml:space="preserve"> to </w:t>
      </w:r>
      <w:r w:rsidRPr="009D50A6">
        <w:rPr>
          <w:rStyle w:val="StyleUnderline"/>
        </w:rPr>
        <w:t>monitor and facilitate those</w:t>
      </w:r>
      <w:r w:rsidRPr="003C7CB1">
        <w:t xml:space="preserve"> sales </w:t>
      </w:r>
      <w:r w:rsidRPr="009D50A6">
        <w:rPr>
          <w:rStyle w:val="StyleUnderline"/>
        </w:rPr>
        <w:t>agreements.</w:t>
      </w:r>
      <w:r w:rsidRPr="003C7CB1">
        <w:t xml:space="preserve"> Although it takes an official position against entering directly into, encouraging, or committing contractors to offset agreements, </w:t>
      </w:r>
      <w:r w:rsidRPr="009D50A6">
        <w:rPr>
          <w:rStyle w:val="StyleUnderline"/>
        </w:rPr>
        <w:t xml:space="preserve">the U.S. government can incentivize contractors already committed to providing offsets to negotiate climate adaptation or mitigation-related indirect offsets with purchasing countries. </w:t>
      </w:r>
      <w:r w:rsidRPr="00DE1789">
        <w:t xml:space="preserve">The State Department, which already has a role in helping to coordinate the underlying FMS transaction, could use its influence to leverage other federal resources for domestic companies doing </w:t>
      </w:r>
      <w:r w:rsidRPr="00816270">
        <w:t>business abroad, such as the Overseas Private Investment Corporation or the Export-Import Bank to help finance the offset. 70 Moreover, the State Department could help companies and their indirect offset providers to access international financing facilities, such as the World Bank's International Bank for Reconstruction and Development, the Global Environmental Facility, or the Green Climate Fund. By leveraging these financing resources,</w:t>
      </w:r>
      <w:r w:rsidRPr="009D50A6">
        <w:rPr>
          <w:rStyle w:val="StyleUnderline"/>
        </w:rPr>
        <w:t xml:space="preserve"> the State Department could incentivize firms to partner with energy- or environment-related offset providers while remaining at arms-length in actual offset negotiations. Meanwhile, policymakers can </w:t>
      </w:r>
      <w:r w:rsidRPr="00816270">
        <w:rPr>
          <w:rStyle w:val="Emphasis"/>
        </w:rPr>
        <w:t>still take credit</w:t>
      </w:r>
      <w:r w:rsidRPr="009D50A6">
        <w:rPr>
          <w:rStyle w:val="StyleUnderline"/>
        </w:rPr>
        <w:t xml:space="preserve"> for the billions of dollars in climate financing going to developing countries at no increased cost to the federal government.</w:t>
      </w:r>
    </w:p>
    <w:p w14:paraId="18818334" w14:textId="77777777" w:rsidR="0094628B" w:rsidRDefault="0094628B" w:rsidP="0094628B">
      <w:pPr>
        <w:rPr>
          <w:rStyle w:val="StyleUnderline"/>
        </w:rPr>
      </w:pPr>
    </w:p>
    <w:p w14:paraId="15B8CE46" w14:textId="77777777" w:rsidR="003234B1" w:rsidRDefault="003234B1" w:rsidP="003234B1">
      <w:pPr>
        <w:pStyle w:val="Heading3"/>
      </w:pPr>
      <w:r>
        <w:t>2nc – Solvency – AT CP Hurts Deals</w:t>
      </w:r>
    </w:p>
    <w:p w14:paraId="6DCE0D6C" w14:textId="77777777" w:rsidR="003234B1" w:rsidRDefault="003234B1" w:rsidP="003234B1">
      <w:pPr>
        <w:pStyle w:val="Heading4"/>
      </w:pPr>
      <w:r>
        <w:t xml:space="preserve">The more the </w:t>
      </w:r>
      <w:proofErr w:type="spellStart"/>
      <w:r>
        <w:t>aff</w:t>
      </w:r>
      <w:proofErr w:type="spellEnd"/>
      <w:r>
        <w:t xml:space="preserve"> argues this, the less they can win a solvency deficit </w:t>
      </w:r>
    </w:p>
    <w:p w14:paraId="14E5D8B4" w14:textId="77777777" w:rsidR="003234B1" w:rsidRPr="0029025A" w:rsidRDefault="003234B1" w:rsidP="003234B1">
      <w:pPr>
        <w:pStyle w:val="Heading4"/>
      </w:pPr>
      <w:r>
        <w:t>Offsets will remain in high demand --- it’s simple politics</w:t>
      </w:r>
    </w:p>
    <w:p w14:paraId="50B73D98" w14:textId="77777777" w:rsidR="003234B1" w:rsidRDefault="003234B1" w:rsidP="003234B1">
      <w:proofErr w:type="spellStart"/>
      <w:r w:rsidRPr="0029025A">
        <w:rPr>
          <w:rStyle w:val="Style13ptBold"/>
        </w:rPr>
        <w:t>Georgescu</w:t>
      </w:r>
      <w:proofErr w:type="spellEnd"/>
      <w:r w:rsidRPr="0029025A">
        <w:rPr>
          <w:rStyle w:val="Style13ptBold"/>
        </w:rPr>
        <w:t xml:space="preserve"> 13</w:t>
      </w:r>
      <w:r>
        <w:t xml:space="preserve"> - Faculty of International Business and Economics (The Importance and Role of Offsets within International Economic Exchanges, </w:t>
      </w:r>
      <w:r w:rsidRPr="00E90CF9">
        <w:rPr>
          <w:i/>
        </w:rPr>
        <w:t>Knowledge Horizons</w:t>
      </w:r>
      <w:r>
        <w:t>, 5.3)//BB</w:t>
      </w:r>
    </w:p>
    <w:p w14:paraId="20C2BFA5" w14:textId="77777777" w:rsidR="003234B1" w:rsidRDefault="003234B1" w:rsidP="003234B1"/>
    <w:p w14:paraId="6A3EE518" w14:textId="77777777" w:rsidR="003234B1" w:rsidRDefault="003234B1" w:rsidP="003234B1">
      <w:r w:rsidRPr="0029025A">
        <w:t xml:space="preserve">World </w:t>
      </w:r>
      <w:r w:rsidRPr="0029025A">
        <w:rPr>
          <w:rStyle w:val="StyleUnderline"/>
        </w:rPr>
        <w:t>countries need more technology transfer, higher percentages of offset</w:t>
      </w:r>
      <w:r>
        <w:t xml:space="preserve"> and higher local requirements for offsets </w:t>
      </w:r>
      <w:r w:rsidRPr="0029025A">
        <w:rPr>
          <w:rStyle w:val="StyleUnderline"/>
        </w:rPr>
        <w:t>for foreign military purchases</w:t>
      </w:r>
      <w:r>
        <w:t xml:space="preserve">. In addition, </w:t>
      </w:r>
      <w:r w:rsidRPr="0029025A">
        <w:rPr>
          <w:rStyle w:val="StyleUnderline"/>
        </w:rPr>
        <w:t xml:space="preserve">countries that previously did not require offsets use it now as a </w:t>
      </w:r>
      <w:r w:rsidRPr="0029025A">
        <w:rPr>
          <w:rStyle w:val="Emphasis"/>
        </w:rPr>
        <w:t>simple matter of politics</w:t>
      </w:r>
      <w:r>
        <w:t xml:space="preserve">. Offset strategies of many countries focus on business and offset long-term contracts. This change emphasizes that these </w:t>
      </w:r>
      <w:r w:rsidRPr="0029025A">
        <w:rPr>
          <w:rStyle w:val="StyleUnderline"/>
        </w:rPr>
        <w:t>countries use offsets as a tool for achieving the objectives of industrial strategies</w:t>
      </w:r>
      <w:r>
        <w:t>. Types of offset projects sought by buyer countries depend on their offset program goals, which in turn are governed by the needs of industrial and economic development. Companies take a wide range of activities to meet requirements for offsets. Defense industries of developed countries use offsets to help companies focus on their defense work. Developed countries with defense industries, pursuing of defense-related offsets also want high technolog</w:t>
      </w:r>
      <w:bookmarkStart w:id="0" w:name="_GoBack"/>
      <w:bookmarkEnd w:id="0"/>
      <w:r>
        <w:t xml:space="preserve">y transfer. </w:t>
      </w:r>
      <w:r w:rsidRPr="0029025A">
        <w:rPr>
          <w:rStyle w:val="StyleUnderline"/>
        </w:rPr>
        <w:t>Less industrialized countries with economies often follow indirect offsets as a way to encourage investment and create viable commercial business</w:t>
      </w:r>
      <w:r>
        <w:t>.</w:t>
      </w:r>
    </w:p>
    <w:p w14:paraId="09E7C6DA" w14:textId="77777777" w:rsidR="003234B1" w:rsidRDefault="003234B1" w:rsidP="003234B1">
      <w:pPr>
        <w:pStyle w:val="Heading3"/>
      </w:pPr>
      <w:r>
        <w:t>2nc – Solvency – AT No Pool</w:t>
      </w:r>
    </w:p>
    <w:p w14:paraId="1BC459B6" w14:textId="77777777" w:rsidR="003234B1" w:rsidRDefault="003234B1" w:rsidP="003234B1">
      <w:pPr>
        <w:pStyle w:val="Heading4"/>
      </w:pPr>
      <w:r>
        <w:t xml:space="preserve">The </w:t>
      </w:r>
      <w:proofErr w:type="spellStart"/>
      <w:r>
        <w:t>aff</w:t>
      </w:r>
      <w:proofErr w:type="spellEnd"/>
      <w:r>
        <w:t xml:space="preserve"> cancels a broad swath of future sales [1ac]</w:t>
      </w:r>
    </w:p>
    <w:p w14:paraId="56B25DA7" w14:textId="77777777" w:rsidR="003234B1" w:rsidRPr="00A93BAE" w:rsidRDefault="003234B1" w:rsidP="003234B1">
      <w:pPr>
        <w:pStyle w:val="Heading4"/>
      </w:pPr>
      <w:r>
        <w:t>Offset demand is high --- it’s already a half-trillion dollar market</w:t>
      </w:r>
    </w:p>
    <w:p w14:paraId="13BFB4E6" w14:textId="77777777" w:rsidR="003234B1" w:rsidRDefault="003234B1" w:rsidP="003234B1">
      <w:r w:rsidRPr="00A93BAE">
        <w:rPr>
          <w:rStyle w:val="Style13ptBold"/>
        </w:rPr>
        <w:t>Metzger 13</w:t>
      </w:r>
      <w:r>
        <w:t xml:space="preserve"> - a shareholder of Rogers Joseph O'Donnell and head of the firm's office in Washington, </w:t>
      </w:r>
      <w:proofErr w:type="spellStart"/>
      <w:r>
        <w:t>D.C.He</w:t>
      </w:r>
      <w:proofErr w:type="spellEnd"/>
      <w:r>
        <w:t xml:space="preserve"> advises U.S. and international companies on aerospace and defense matters, is active on several committees of the ABA Section of International Law and the ABA Public Contracts Section, and is a member of the Defense Executive Committee of the U.S.-India Business Affairs Council. (Robert, Offsets Loom Large As Defense Firms Sell More Abroad, Law 360)</w:t>
      </w:r>
    </w:p>
    <w:p w14:paraId="3C8B9E3E" w14:textId="77777777" w:rsidR="003234B1" w:rsidRPr="00A93BAE" w:rsidRDefault="003234B1" w:rsidP="003234B1"/>
    <w:p w14:paraId="53427D53" w14:textId="77777777" w:rsidR="003234B1" w:rsidRPr="00A93BAE" w:rsidRDefault="003234B1" w:rsidP="003234B1">
      <w:r w:rsidRPr="00A93BAE">
        <w:rPr>
          <w:rStyle w:val="StyleUnderline"/>
        </w:rPr>
        <w:t>Offsets today represent an enormous financial commitment</w:t>
      </w:r>
      <w:r>
        <w:t xml:space="preserve"> on the part of the relatively small number of U.S. companies that already have signed offset contracts with foreign sellers. In February 2012, a highly respected international consulting resource, </w:t>
      </w:r>
      <w:proofErr w:type="spellStart"/>
      <w:r>
        <w:t>Avascent</w:t>
      </w:r>
      <w:proofErr w:type="spellEnd"/>
      <w:r>
        <w:t xml:space="preserve">, estimated that approximately $214 billion in offset commitments, worldwide, were generated between 2005-2011. </w:t>
      </w:r>
      <w:proofErr w:type="spellStart"/>
      <w:r>
        <w:t>Avascent</w:t>
      </w:r>
      <w:proofErr w:type="spellEnd"/>
      <w:r>
        <w:t xml:space="preserve"> estimated that </w:t>
      </w:r>
      <w:r w:rsidRPr="00A93BAE">
        <w:rPr>
          <w:rStyle w:val="StyleUnderline"/>
        </w:rPr>
        <w:t xml:space="preserve">rising global demand for military purchases </w:t>
      </w:r>
      <w:proofErr w:type="gramStart"/>
      <w:r w:rsidRPr="00A93BAE">
        <w:rPr>
          <w:rStyle w:val="StyleUnderline"/>
        </w:rPr>
        <w:t>will</w:t>
      </w:r>
      <w:proofErr w:type="gramEnd"/>
      <w:r w:rsidRPr="00A93BAE">
        <w:rPr>
          <w:rStyle w:val="StyleUnderline"/>
        </w:rPr>
        <w:t xml:space="preserve"> produce</w:t>
      </w:r>
      <w:r>
        <w:t xml:space="preserve"> another </w:t>
      </w:r>
      <w:r w:rsidRPr="00A93BAE">
        <w:rPr>
          <w:rStyle w:val="StyleUnderline"/>
        </w:rPr>
        <w:t>$225 billion in offset commitments through 2016</w:t>
      </w:r>
      <w:r>
        <w:t xml:space="preserve">. Together, </w:t>
      </w:r>
      <w:r w:rsidRPr="00A93BAE">
        <w:rPr>
          <w:rStyle w:val="StyleUnderline"/>
        </w:rPr>
        <w:t xml:space="preserve">existing and predicted offsets represent a </w:t>
      </w:r>
      <w:r w:rsidRPr="00A93BAE">
        <w:rPr>
          <w:rStyle w:val="Emphasis"/>
        </w:rPr>
        <w:t xml:space="preserve">half </w:t>
      </w:r>
      <w:proofErr w:type="gramStart"/>
      <w:r w:rsidRPr="00A93BAE">
        <w:rPr>
          <w:rStyle w:val="Emphasis"/>
        </w:rPr>
        <w:t>trillion dollar</w:t>
      </w:r>
      <w:proofErr w:type="gramEnd"/>
      <w:r w:rsidRPr="00A93BAE">
        <w:rPr>
          <w:rStyle w:val="StyleUnderline"/>
        </w:rPr>
        <w:t xml:space="preserve"> obligation</w:t>
      </w:r>
      <w:r>
        <w:t xml:space="preserve"> that must be satisfied. The financial and legal risks of offset commitments may not have received much visibility, but as the importance of foreign markets increases, it is certain that the ability of U.S. companies to satisfy their offset obligations will no longer be "below the radar." It is especially important that public companies active in international defense markets engage in rigorous risk assessment of offset obligations and active management to contain potential liabilities.</w:t>
      </w:r>
    </w:p>
    <w:p w14:paraId="38CEB9F6" w14:textId="77777777" w:rsidR="003234B1" w:rsidRDefault="003234B1" w:rsidP="003234B1">
      <w:pPr>
        <w:pStyle w:val="Heading4"/>
      </w:pPr>
      <w:r>
        <w:t>The offset is larger than the sale itself</w:t>
      </w:r>
    </w:p>
    <w:p w14:paraId="6DC0DFEA" w14:textId="77777777" w:rsidR="003234B1" w:rsidRDefault="003234B1" w:rsidP="003234B1">
      <w:proofErr w:type="spellStart"/>
      <w:r w:rsidRPr="0069085E">
        <w:rPr>
          <w:rStyle w:val="Style13ptBold"/>
        </w:rPr>
        <w:t>Lottman</w:t>
      </w:r>
      <w:proofErr w:type="spellEnd"/>
      <w:r w:rsidRPr="0069085E">
        <w:rPr>
          <w:rStyle w:val="Style13ptBold"/>
        </w:rPr>
        <w:t xml:space="preserve"> 97</w:t>
      </w:r>
      <w:r>
        <w:t xml:space="preserve"> - Warfare vs. Welfare: Subsidies to Weapons Exporters, </w:t>
      </w:r>
      <w:hyperlink r:id="rId11" w:history="1">
        <w:r w:rsidRPr="00CE40A5">
          <w:rPr>
            <w:rStyle w:val="Hyperlink"/>
          </w:rPr>
          <w:t>https://ips-dc.org/warfare_vs_welfare_subsidies_to_weapons_exporters/</w:t>
        </w:r>
      </w:hyperlink>
    </w:p>
    <w:p w14:paraId="1B5B1423" w14:textId="77777777" w:rsidR="003234B1" w:rsidRPr="0069085E" w:rsidRDefault="003234B1" w:rsidP="003234B1"/>
    <w:p w14:paraId="10204D92" w14:textId="77777777" w:rsidR="003234B1" w:rsidRDefault="003234B1" w:rsidP="003234B1">
      <w:r>
        <w:t xml:space="preserve">To the extent they pay cash for U.S. arms, </w:t>
      </w:r>
      <w:r w:rsidRPr="0069085E">
        <w:rPr>
          <w:rStyle w:val="StyleUnderline"/>
        </w:rPr>
        <w:t>foreign governments often raise the money by exporting goods to the United States</w:t>
      </w:r>
      <w:r>
        <w:t>. The Office of Management and Budget estimates that for every 100 jobs preserved by weapons exports, 41 others are lost by U.S. firms that cannot compete with imports from foreigners trying to pay for their weapons.</w:t>
      </w:r>
    </w:p>
    <w:p w14:paraId="424C9F20" w14:textId="77777777" w:rsidR="003234B1" w:rsidRDefault="003234B1" w:rsidP="003234B1">
      <w:r>
        <w:t xml:space="preserve">In addition, </w:t>
      </w:r>
      <w:r w:rsidRPr="0069085E">
        <w:rPr>
          <w:rStyle w:val="StyleUnderline"/>
        </w:rPr>
        <w:t>U.S. firms</w:t>
      </w:r>
      <w:r>
        <w:t xml:space="preserve"> at times </w:t>
      </w:r>
      <w:r w:rsidRPr="0069085E">
        <w:rPr>
          <w:rStyle w:val="StyleUnderline"/>
        </w:rPr>
        <w:t>agree to sweeten weapons deals by providing overseas customers with valuable tech</w:t>
      </w:r>
      <w:r>
        <w:t xml:space="preserve">nologies </w:t>
      </w:r>
      <w:r w:rsidRPr="0069085E">
        <w:rPr>
          <w:rStyle w:val="StyleUnderline"/>
        </w:rPr>
        <w:t>or subcontracting</w:t>
      </w:r>
      <w:r>
        <w:t xml:space="preserve"> opportunities, or both. </w:t>
      </w:r>
      <w:r w:rsidRPr="0069085E">
        <w:rPr>
          <w:rStyle w:val="StyleUnderline"/>
        </w:rPr>
        <w:t>These “offset” agreements</w:t>
      </w:r>
      <w:r>
        <w:t xml:space="preserve">, often </w:t>
      </w:r>
      <w:r w:rsidRPr="0069085E">
        <w:rPr>
          <w:rStyle w:val="Emphasis"/>
        </w:rPr>
        <w:t>worth more than the weapons sale</w:t>
      </w:r>
      <w:r>
        <w:t xml:space="preserve">, can </w:t>
      </w:r>
      <w:r w:rsidRPr="0069085E">
        <w:rPr>
          <w:rStyle w:val="StyleUnderline"/>
        </w:rPr>
        <w:t>lead to</w:t>
      </w:r>
      <w:r>
        <w:t xml:space="preserve"> American job losses in the defense, </w:t>
      </w:r>
      <w:r w:rsidRPr="0069085E">
        <w:rPr>
          <w:rStyle w:val="StyleUnderline"/>
        </w:rPr>
        <w:t>high-tech</w:t>
      </w:r>
      <w:r>
        <w:t xml:space="preserve">, and manufacturing </w:t>
      </w:r>
      <w:r w:rsidRPr="0069085E">
        <w:rPr>
          <w:rStyle w:val="StyleUnderline"/>
        </w:rPr>
        <w:t>industries</w:t>
      </w:r>
      <w:r>
        <w:t>.</w:t>
      </w:r>
    </w:p>
    <w:p w14:paraId="1081543D" w14:textId="77777777" w:rsidR="003234B1" w:rsidRDefault="003234B1" w:rsidP="003234B1"/>
    <w:p w14:paraId="4C8951D2" w14:textId="77777777" w:rsidR="003234B1" w:rsidRDefault="003234B1" w:rsidP="003234B1">
      <w:pPr>
        <w:pStyle w:val="Heading3"/>
      </w:pPr>
      <w:r>
        <w:t>2nc – Solvency – AT FMS vs DCS</w:t>
      </w:r>
    </w:p>
    <w:p w14:paraId="4B14BED4" w14:textId="77777777" w:rsidR="003234B1" w:rsidRDefault="003234B1" w:rsidP="003234B1">
      <w:pPr>
        <w:pStyle w:val="Heading4"/>
      </w:pPr>
      <w:r>
        <w:t>Both DCS and FMS have indirect offsets</w:t>
      </w:r>
    </w:p>
    <w:p w14:paraId="75E9A72D" w14:textId="77777777" w:rsidR="003234B1" w:rsidRDefault="003234B1" w:rsidP="003234B1">
      <w:r w:rsidRPr="00A93BAE">
        <w:rPr>
          <w:rStyle w:val="Style13ptBold"/>
        </w:rPr>
        <w:t>Metzger 13</w:t>
      </w:r>
      <w:r>
        <w:t xml:space="preserve"> - a shareholder of Rogers Joseph O'Donnell and head of the firm's office in Washington, </w:t>
      </w:r>
      <w:proofErr w:type="spellStart"/>
      <w:r>
        <w:t>D.C.He</w:t>
      </w:r>
      <w:proofErr w:type="spellEnd"/>
      <w:r>
        <w:t xml:space="preserve"> advises U.S. and international companies on aerospace and defense matters, is active on several committees of the ABA Section of International Law and the ABA Public Contracts Section, and is a member of the Defense Executive Committee of the U.S.-India Business Affairs Council. (Robert, Offsets Loom Large As Defense Firms Sell More Abroad, Law 360)//BB</w:t>
      </w:r>
    </w:p>
    <w:p w14:paraId="1FBF5339" w14:textId="77777777" w:rsidR="003234B1" w:rsidRPr="00A93BAE" w:rsidRDefault="003234B1" w:rsidP="003234B1"/>
    <w:p w14:paraId="09E87E83" w14:textId="77777777" w:rsidR="003234B1" w:rsidRPr="00A93BAE" w:rsidRDefault="003234B1" w:rsidP="003234B1">
      <w:r w:rsidRPr="00A93BAE">
        <w:rPr>
          <w:rStyle w:val="StyleUnderline"/>
        </w:rPr>
        <w:t>Sales of U.S. defense supplies and services can occur either on a government-to-government basis, via</w:t>
      </w:r>
      <w:r>
        <w:t xml:space="preserve"> the "Foreign Military Sales" (or "</w:t>
      </w:r>
      <w:r w:rsidRPr="00A93BAE">
        <w:rPr>
          <w:rStyle w:val="StyleUnderline"/>
        </w:rPr>
        <w:t>FMS</w:t>
      </w:r>
      <w:r>
        <w:t xml:space="preserve">") process, </w:t>
      </w:r>
      <w:r w:rsidRPr="00A93BAE">
        <w:rPr>
          <w:rStyle w:val="StyleUnderline"/>
        </w:rPr>
        <w:t>or</w:t>
      </w:r>
      <w:r>
        <w:t xml:space="preserve"> as </w:t>
      </w:r>
      <w:r w:rsidRPr="00A93BAE">
        <w:rPr>
          <w:rStyle w:val="StyleUnderline"/>
        </w:rPr>
        <w:t>direct commercial sales</w:t>
      </w:r>
      <w:r>
        <w:t xml:space="preserve"> that are negotiated between the foreign purchaser and a U.S. contractor. In either case, sales are regulated as to export controls and technology release. </w:t>
      </w:r>
      <w:r w:rsidRPr="00A93BAE">
        <w:rPr>
          <w:rStyle w:val="StyleUnderline"/>
        </w:rPr>
        <w:t>And - whether sales are made by FMS or through the commercial route - almost all purchasing countries demand domestic industrial participation or "offset" commitments from the selle</w:t>
      </w:r>
      <w:r>
        <w:t>r. The basic proposition is that the purchasing country insists on a contract from the U.S. (or other foreign) seller that it will buy from or invest in the domestic resources of the purchasing country.</w:t>
      </w:r>
    </w:p>
    <w:p w14:paraId="374A2209" w14:textId="77777777" w:rsidR="003234B1" w:rsidRDefault="003234B1" w:rsidP="003234B1"/>
    <w:p w14:paraId="320880D2" w14:textId="77777777" w:rsidR="003234B1" w:rsidRDefault="003234B1" w:rsidP="003234B1"/>
    <w:p w14:paraId="7A6DE712" w14:textId="77777777" w:rsidR="003234B1" w:rsidRDefault="003234B1" w:rsidP="003234B1">
      <w:pPr>
        <w:pStyle w:val="Heading2"/>
      </w:pPr>
      <w:r>
        <w:t>2nc – Climate Solvency</w:t>
      </w:r>
    </w:p>
    <w:p w14:paraId="6546A648" w14:textId="77777777" w:rsidR="003234B1" w:rsidRDefault="003234B1" w:rsidP="003234B1">
      <w:pPr>
        <w:pStyle w:val="Heading3"/>
      </w:pPr>
      <w:r>
        <w:t>2nc – Solvency – US key</w:t>
      </w:r>
    </w:p>
    <w:p w14:paraId="62660506" w14:textId="77777777" w:rsidR="003234B1" w:rsidRPr="00B03065" w:rsidRDefault="003234B1" w:rsidP="003234B1">
      <w:pPr>
        <w:pStyle w:val="Heading4"/>
      </w:pPr>
      <w:r>
        <w:t>Climate financing solves the worst effects of global warming</w:t>
      </w:r>
    </w:p>
    <w:p w14:paraId="7EDBB475" w14:textId="77777777" w:rsidR="003234B1" w:rsidRDefault="003234B1" w:rsidP="003234B1">
      <w:proofErr w:type="spellStart"/>
      <w:r w:rsidRPr="00FB6E45">
        <w:rPr>
          <w:rStyle w:val="Style13ptBold"/>
        </w:rPr>
        <w:t>Kotchen</w:t>
      </w:r>
      <w:proofErr w:type="spellEnd"/>
      <w:r w:rsidRPr="00FB6E45">
        <w:rPr>
          <w:rStyle w:val="Style13ptBold"/>
        </w:rPr>
        <w:t xml:space="preserve"> and Diaz 1</w:t>
      </w:r>
      <w:r>
        <w:rPr>
          <w:rStyle w:val="Style13ptBold"/>
        </w:rPr>
        <w:t>7</w:t>
      </w:r>
      <w:r>
        <w:t xml:space="preserve"> (Matthew </w:t>
      </w:r>
      <w:proofErr w:type="spellStart"/>
      <w:r>
        <w:t>Kotchen</w:t>
      </w:r>
      <w:proofErr w:type="spellEnd"/>
      <w:r>
        <w:t xml:space="preserve"> is a professor of economics at the Yale School of Forestry &amp;amp; Environmental Studies, and Leonardo Martinez-Diaz is the global director of the Sustainable Finance Center at the World Resources Institute. They served consecutively between 2013-2017 as the deputy assistant secretary of environment and energy at the U.S. Department of the Treasury</w:t>
      </w:r>
      <w:proofErr w:type="gramStart"/>
      <w:r>
        <w:t>.,</w:t>
      </w:r>
      <w:proofErr w:type="gramEnd"/>
      <w:r>
        <w:t xml:space="preserve"> 7-13-2017, "Memo to the President: Support for Green Climate Fund Puts America First," Yale E360, </w:t>
      </w:r>
      <w:hyperlink r:id="rId12" w:history="1">
        <w:r w:rsidRPr="003B463D">
          <w:rPr>
            <w:rStyle w:val="Hyperlink"/>
          </w:rPr>
          <w:t>https://e360.yale.edu/features/mr-president-support-for-a-global-climate-fund-puts-america-first</w:t>
        </w:r>
      </w:hyperlink>
      <w:r>
        <w:t xml:space="preserve">, </w:t>
      </w:r>
      <w:proofErr w:type="spellStart"/>
      <w:r>
        <w:t>ssl</w:t>
      </w:r>
      <w:proofErr w:type="spellEnd"/>
      <w:r>
        <w:t>)</w:t>
      </w:r>
    </w:p>
    <w:p w14:paraId="4DA6E151" w14:textId="77777777" w:rsidR="003234B1" w:rsidRDefault="003234B1" w:rsidP="003234B1"/>
    <w:p w14:paraId="161EC129" w14:textId="77777777" w:rsidR="003234B1" w:rsidRDefault="003234B1" w:rsidP="003234B1">
      <w:r>
        <w:t xml:space="preserve">Since President Trump announced last month his intention to pull the United States out of the Paris climate agreement, attention has been focused on the Green Climate Fund — a multilateral fund through which developed countries enable developing countries to finance climate-related projects. Established in 2010 and drawing heavily on U.S. leadership, the fund provides grants, loans, and equity financing for projects that seek to reduce emissions and promote climate-change adaptation, especially in the poorest and most vulnerable nations. President Trump believes the Green Climate Fund (GCF) is not a good deal for America. During his speech withdrawing from the Paris agreement, he referred to the GCF as a “slush fund underwritten by American taxpayers” and made clear his intention to “terminate” any further U.S. contributions. The GCF has received over $10 billion in pledges from 43 countries, and follow-through on the president’s statement would mean the United States would only deliver the first $1 billion of its $3 billion pledge. A poll taken just after Trump’s announcement found that 57 percent of U.S. registered voters disagreed with his decision on Paris, while only 24 percent agreed. But public opinion is more divided about providing international climate finance. The same poll found that 48 percent do not support aid to help developing countries reduce their emissions, while only 32 percent do, and 20 percent are undecided. </w:t>
      </w:r>
      <w:r w:rsidRPr="00FB6E45">
        <w:rPr>
          <w:rStyle w:val="StyleUnderline"/>
        </w:rPr>
        <w:t>Clearly, Americans are wary of providing money for emission-reduction initiatives overseas. So what is the case for using U.S. taxpayer dollars to support</w:t>
      </w:r>
      <w:r>
        <w:t xml:space="preserve"> the Green Climate Fund? The two of us are familiar with making that case. We represented the United States on the governing board of the GCF between 2013 and 2017. In that capacity, we worked abroad with leaders from other countries to design the GCF and make it operational. At home, part of our job was to provide budget justifications to Congress in support of the multilateral initiative. </w:t>
      </w:r>
      <w:r w:rsidRPr="00FB6E45">
        <w:rPr>
          <w:rStyle w:val="StyleUnderline"/>
        </w:rPr>
        <w:t>The reality is that investments in the GCF advance the strategic interests of the United States.</w:t>
      </w:r>
      <w:r>
        <w:rPr>
          <w:rStyle w:val="StyleUnderline"/>
        </w:rPr>
        <w:t xml:space="preserve"> </w:t>
      </w:r>
      <w:r w:rsidRPr="00FB6E45">
        <w:rPr>
          <w:rStyle w:val="StyleUnderline"/>
        </w:rPr>
        <w:t xml:space="preserve">The starting point for understanding that is recognizing how climate change is a </w:t>
      </w:r>
      <w:r w:rsidRPr="00FB6E45">
        <w:rPr>
          <w:rStyle w:val="Emphasis"/>
        </w:rPr>
        <w:t>threat multiplier and risk magnifier</w:t>
      </w:r>
      <w:r w:rsidRPr="00FB6E45">
        <w:rPr>
          <w:rStyle w:val="StyleUnderline"/>
        </w:rPr>
        <w:t>.</w:t>
      </w:r>
      <w:r>
        <w:t xml:space="preserve"> </w:t>
      </w:r>
      <w:r w:rsidRPr="00FB6E45">
        <w:rPr>
          <w:rStyle w:val="StyleUnderline"/>
        </w:rPr>
        <w:t>Scientific evidence already points to climate change increasing water stress, sea level rise, storm frequency and severity, threats to human health, food insecurity, and violent conflict</w:t>
      </w:r>
      <w:r>
        <w:t>. And it has become clear that as these impacts grow more severe, they will hit hardest in regions where people are poor and least able to adapt. Bangladesh provides a case in point. A country of 160 million people, it is one of the most vulnerable to climate risks through cyclones, floods, and saltwater intrusion into agricultural land and drinking water</w:t>
      </w:r>
      <w:r w:rsidRPr="00FB6E45">
        <w:rPr>
          <w:rStyle w:val="StyleUnderline"/>
        </w:rPr>
        <w:t>. Several U.S. government agencies have studied the risks facing Bangladesh and issued alarms about the possibility of a major disaster involving flood-induced water shortages, epidemics, and violent conflict</w:t>
      </w:r>
      <w:r>
        <w:t xml:space="preserve">. A primary concern is the displacement of millions of Bangladeshis into areas of India that have insufficient resources to cope and where there is the potential for religious tensions. President Trump should be boasting about savvy leverage on our investment rather than railing against bad deals. </w:t>
      </w:r>
      <w:r w:rsidRPr="00FB6E45">
        <w:rPr>
          <w:rStyle w:val="StyleUnderline"/>
        </w:rPr>
        <w:t>Helping Bangladesh and other nations build resilience to climate change is not only compelling from moral and humanitarian perspectives. It also protects national borders and regional stability in one of the world’s most complex regions</w:t>
      </w:r>
      <w:r>
        <w:t xml:space="preserve">. And from the U.S. perspective, it is especially important because of our significant interests overseas and our role in shouldering a large share of the costs when international disasters occur. This is where the GCF can help. Take one example. </w:t>
      </w:r>
      <w:r w:rsidRPr="00FB6E45">
        <w:rPr>
          <w:rStyle w:val="StyleUnderline"/>
        </w:rPr>
        <w:t>The GCF recently approved a project in Bangladesh to establish a national center for gathering, developing, and sharing knowledge about how to make infrastructure more resilient.</w:t>
      </w:r>
      <w:r>
        <w:t xml:space="preserve"> The project targets three of the most vulnerable and poor coastal districts — </w:t>
      </w:r>
      <w:proofErr w:type="spellStart"/>
      <w:r>
        <w:t>Bhola</w:t>
      </w:r>
      <w:proofErr w:type="spellEnd"/>
      <w:r>
        <w:t xml:space="preserve">, </w:t>
      </w:r>
      <w:proofErr w:type="spellStart"/>
      <w:r>
        <w:t>Barguna</w:t>
      </w:r>
      <w:proofErr w:type="spellEnd"/>
      <w:r>
        <w:t xml:space="preserve">, and </w:t>
      </w:r>
      <w:proofErr w:type="spellStart"/>
      <w:r>
        <w:t>Satkhira</w:t>
      </w:r>
      <w:proofErr w:type="spellEnd"/>
      <w:r>
        <w:t xml:space="preserve">. </w:t>
      </w:r>
      <w:r w:rsidRPr="00FB6E45">
        <w:rPr>
          <w:rStyle w:val="StyleUnderline"/>
        </w:rPr>
        <w:t>Initiatives there intended to grow in scale will demonstrate how improvements to drainage, flood protection, sanitation, water supply, and transportation can be made more resilient.</w:t>
      </w:r>
      <w:r>
        <w:t xml:space="preserve"> The project will also expand and improve cyclone shelters, which in normal times will double as schools, educating over 18,000 children. The total project cost is $80 million. But the GCF is not alone in providing the funding. The Bangladeshis themselves are putting in $25 million, along with $15 million from Germany, with the GCF covering the remaining $40 million. This is a good deal for American taxpayers, as the United States in only one of the 43 contributing countries to the GCF. In addition, the claim that other nations are not paying their fair share is simply not true</w:t>
      </w:r>
      <w:r w:rsidRPr="00FB6E45">
        <w:rPr>
          <w:rStyle w:val="StyleUnderline"/>
        </w:rPr>
        <w:t>. The U.S economy is more than twice the size of the combined economies of the United Kingdom, Germany, and France. Yet, the pledges to the GCF of these three countries together exceeds that of the United Stat</w:t>
      </w:r>
      <w:r>
        <w:t xml:space="preserve">es. Indeed, this is a case where President Trump should be boasting about savvy leverage on our investment rather than railing against bad deals. Water tanks in the Marshall Islands, part of a Green Climate Fund project to build drought resilience. Water tanks in the Marshall Islands, part of a Green Climate Fund project to build drought resilience. UNDP To be sure, projects such as the one in Bangladesh cannot prevent cyclones or floods from happening in the first place. </w:t>
      </w:r>
      <w:r w:rsidRPr="00FB6E45">
        <w:rPr>
          <w:rStyle w:val="StyleUnderline"/>
        </w:rPr>
        <w:t>But they can help communities mitigate the damage, bounce back faster, and avoid more serious humanitarian and security disasters.</w:t>
      </w:r>
      <w:r>
        <w:t xml:space="preserve"> </w:t>
      </w:r>
      <w:r w:rsidRPr="00FB6E45">
        <w:rPr>
          <w:rStyle w:val="StyleUnderline"/>
        </w:rPr>
        <w:t>International finance must also focus on preventing the emissions that cause climate change</w:t>
      </w:r>
      <w:r>
        <w:t xml:space="preserve">. Even Trump has observed that emission reductions in the United States are not enough to mitigate climate change in a meaningful way — an implicit acknowledgement by the president that climate change is indeed happening. But because this is a global problem, emissions must be cut in other countries as well. Increases in future emissions will be greatest in developing countries, and that is where reductions will often be the most cost effective. </w:t>
      </w:r>
      <w:r w:rsidRPr="00FB6E45">
        <w:rPr>
          <w:rStyle w:val="StyleUnderline"/>
        </w:rPr>
        <w:t>That’s because many less-developed countries have yet to build out their energy infrastructure. Rather than doing that by relying on outdated, inefficient, and highly polluting technologies, these nations have the opportunity to skip directly to the more efficient and cleaner technologies of today</w:t>
      </w:r>
      <w:r>
        <w:t>.</w:t>
      </w:r>
      <w:r w:rsidRPr="00FB6E45">
        <w:rPr>
          <w:rStyle w:val="StyleUnderline"/>
        </w:rPr>
        <w:t xml:space="preserve"> We have already seen such “leapfrogging” with communications</w:t>
      </w:r>
      <w:r>
        <w:t xml:space="preserve">, as many countries skipped right over telephone poles and moved directly to cellular technology. The same can happen with bringing electricity to the more than 1 billion people in the world who currently lack it. But </w:t>
      </w:r>
      <w:r w:rsidRPr="005346BA">
        <w:rPr>
          <w:rStyle w:val="StyleUnderline"/>
        </w:rPr>
        <w:t>access to public and private finance is critical</w:t>
      </w:r>
      <w:r>
        <w:t xml:space="preserve">. This is where the GCF can help. Take, for example, Kenya — a country of 46 million people where 80 percent live off the electricity grid and </w:t>
      </w:r>
      <w:proofErr w:type="gramStart"/>
      <w:r>
        <w:t>35 million</w:t>
      </w:r>
      <w:proofErr w:type="gramEnd"/>
      <w:r>
        <w:t xml:space="preserve"> lack access to affordable and reliable electricity. The GCF recently invested $25 million to provide early-stage venture capital for off-grid solar technology focused initially in Kenya and Rwanda. This investment is managed by the New York-based Acumen Fund, which put in $5 million of its own money and expects to raise an additional $75 million from other investors. This is not a case of international charity – what’s good for the Green Climate Fund is good for America. The goal is to jumpstart 10-15 private-sector companies that will bring clean energy to areas where access to electricity is essential for development. If successful, tens of thousands of Kenyans and Rwandans will gain access to reliable energy; avoided emissions will number in the millions of tons; and U.S. investors will see a return on their investment. </w:t>
      </w:r>
      <w:r w:rsidRPr="005346BA">
        <w:rPr>
          <w:rStyle w:val="StyleUnderline"/>
        </w:rPr>
        <w:t>In places like the United States, we may take early-stage venture capital for granted, but in many developing countries such capital is often nonexistent</w:t>
      </w:r>
      <w:r>
        <w:t xml:space="preserve">. </w:t>
      </w:r>
      <w:r w:rsidRPr="00A8183E">
        <w:rPr>
          <w:rStyle w:val="StyleUnderline"/>
        </w:rPr>
        <w:t xml:space="preserve">The GCF is beginning to </w:t>
      </w:r>
      <w:proofErr w:type="gramStart"/>
      <w:r w:rsidRPr="00A8183E">
        <w:rPr>
          <w:rStyle w:val="StyleUnderline"/>
        </w:rPr>
        <w:t>serve</w:t>
      </w:r>
      <w:proofErr w:type="gramEnd"/>
      <w:r w:rsidRPr="00A8183E">
        <w:rPr>
          <w:rStyle w:val="StyleUnderline"/>
        </w:rPr>
        <w:t xml:space="preserve"> as a catalyst for these opportunities in countries where it is needed most</w:t>
      </w:r>
      <w:r w:rsidRPr="00A8183E">
        <w:t xml:space="preserve">. </w:t>
      </w:r>
      <w:r>
        <w:t xml:space="preserve">The multiplier effects are evident: </w:t>
      </w:r>
      <w:r w:rsidRPr="000D2B0F">
        <w:rPr>
          <w:rStyle w:val="StyleUnderline"/>
        </w:rPr>
        <w:t>the United States puts in 30 cents of each GCF dollar, the project sponsor puts some of its own skin in the game, and investors scale things up</w:t>
      </w:r>
      <w:r>
        <w:t xml:space="preserve"> to potentially </w:t>
      </w:r>
      <w:r w:rsidRPr="000D2B0F">
        <w:rPr>
          <w:rStyle w:val="StyleUnderline"/>
        </w:rPr>
        <w:t>many times more. The results can be win-win-win: a return on investment; a reduction in global emissions; and all countries — including the United States — benefitting from avoiding further costs from climate change</w:t>
      </w:r>
      <w:r>
        <w:t xml:space="preserve">. The </w:t>
      </w:r>
      <w:r w:rsidRPr="000D2B0F">
        <w:rPr>
          <w:rStyle w:val="StyleUnderline"/>
        </w:rPr>
        <w:t>GCF was designed as a multilateral financial institution focused on</w:t>
      </w:r>
      <w:r>
        <w:t xml:space="preserve"> climate change </w:t>
      </w:r>
      <w:r w:rsidRPr="000D2B0F">
        <w:rPr>
          <w:rStyle w:val="StyleUnderline"/>
        </w:rPr>
        <w:t>mitigation and adaptation, along with</w:t>
      </w:r>
      <w:r>
        <w:t xml:space="preserve"> an emphasis on </w:t>
      </w:r>
      <w:r w:rsidRPr="000D2B0F">
        <w:rPr>
          <w:rStyle w:val="StyleUnderline"/>
        </w:rPr>
        <w:t>leveraging the resources of the private sector.</w:t>
      </w:r>
      <w:r>
        <w:t xml:space="preserve"> </w:t>
      </w:r>
      <w:r w:rsidRPr="00FB6E45">
        <w:rPr>
          <w:rStyle w:val="StyleUnderline"/>
        </w:rPr>
        <w:t>All these dimensions are essential for meeting the growing challenges of climate change</w:t>
      </w:r>
      <w:r>
        <w:t xml:space="preserve">. And given the complexity of coordinating the efforts of the various participating countries, the GCF has made tremendous progress in a relatively short period of time. President Trump is simply wrong when he </w:t>
      </w:r>
      <w:proofErr w:type="gramStart"/>
      <w:r>
        <w:t>asserts that</w:t>
      </w:r>
      <w:proofErr w:type="gramEnd"/>
      <w:r>
        <w:t xml:space="preserve"> “nobody even knows where the money is going to. Nobody’s been able to say where is it going to.” We have briefly described here only two of the approved GCF projects. There are currently 41 others, worth $2.2 billion in GCF funding — from solar-powered irrigation in India to early-warning systems for Malawi — and many more are on the way. </w:t>
      </w:r>
      <w:r w:rsidRPr="00A8183E">
        <w:rPr>
          <w:rStyle w:val="StyleUnderline"/>
        </w:rPr>
        <w:t xml:space="preserve">But </w:t>
      </w:r>
      <w:r w:rsidRPr="00A8183E">
        <w:rPr>
          <w:rStyle w:val="Emphasis"/>
        </w:rPr>
        <w:t>keeping the momentum</w:t>
      </w:r>
      <w:r w:rsidRPr="00A8183E">
        <w:rPr>
          <w:rStyle w:val="StyleUnderline"/>
        </w:rPr>
        <w:t xml:space="preserve"> will </w:t>
      </w:r>
      <w:r w:rsidRPr="00A8183E">
        <w:rPr>
          <w:rStyle w:val="Emphasis"/>
        </w:rPr>
        <w:t>depend on the United States continuing</w:t>
      </w:r>
      <w:r w:rsidRPr="00A8183E">
        <w:rPr>
          <w:rStyle w:val="StyleUnderline"/>
        </w:rPr>
        <w:t xml:space="preserve"> to provide leadership and meeting its commitments</w:t>
      </w:r>
      <w:r>
        <w:t xml:space="preserve">. This is not a case of international charity — what’s good for the GCF is good for America. </w:t>
      </w:r>
    </w:p>
    <w:p w14:paraId="34E5087A" w14:textId="77777777" w:rsidR="003234B1" w:rsidRDefault="003234B1" w:rsidP="003234B1"/>
    <w:p w14:paraId="51830E34" w14:textId="77777777" w:rsidR="003234B1" w:rsidRDefault="003234B1" w:rsidP="003234B1">
      <w:pPr>
        <w:pStyle w:val="Heading4"/>
        <w:rPr>
          <w:rStyle w:val="StyleUnderline"/>
          <w:sz w:val="26"/>
          <w:szCs w:val="26"/>
          <w:u w:val="none"/>
        </w:rPr>
      </w:pPr>
      <w:r>
        <w:rPr>
          <w:rStyle w:val="StyleUnderline"/>
          <w:sz w:val="26"/>
          <w:szCs w:val="26"/>
        </w:rPr>
        <w:t>Only</w:t>
      </w:r>
      <w:r>
        <w:rPr>
          <w:rStyle w:val="StyleUnderline"/>
          <w:sz w:val="26"/>
          <w:szCs w:val="26"/>
          <w:u w:val="none"/>
        </w:rPr>
        <w:t xml:space="preserve"> the US funding provides leadership and </w:t>
      </w:r>
      <w:r>
        <w:rPr>
          <w:rStyle w:val="StyleUnderline"/>
          <w:sz w:val="26"/>
          <w:szCs w:val="26"/>
        </w:rPr>
        <w:t>predictability</w:t>
      </w:r>
      <w:r>
        <w:rPr>
          <w:rStyle w:val="StyleUnderline"/>
          <w:sz w:val="26"/>
          <w:szCs w:val="26"/>
          <w:u w:val="none"/>
        </w:rPr>
        <w:t xml:space="preserve"> to the fund – that’s </w:t>
      </w:r>
      <w:r>
        <w:rPr>
          <w:rStyle w:val="StyleUnderline"/>
          <w:sz w:val="26"/>
          <w:szCs w:val="26"/>
        </w:rPr>
        <w:t>critical</w:t>
      </w:r>
      <w:r>
        <w:rPr>
          <w:rStyle w:val="StyleUnderline"/>
          <w:sz w:val="26"/>
          <w:szCs w:val="26"/>
          <w:u w:val="none"/>
        </w:rPr>
        <w:t xml:space="preserve"> to continued investment</w:t>
      </w:r>
    </w:p>
    <w:p w14:paraId="2BC4D196" w14:textId="77777777" w:rsidR="003234B1" w:rsidRPr="008619FA" w:rsidRDefault="003234B1" w:rsidP="003234B1">
      <w:proofErr w:type="spellStart"/>
      <w:r w:rsidRPr="008619FA">
        <w:rPr>
          <w:rStyle w:val="Style13ptBold"/>
        </w:rPr>
        <w:t>Waslander</w:t>
      </w:r>
      <w:proofErr w:type="spellEnd"/>
      <w:r>
        <w:t xml:space="preserve"> </w:t>
      </w:r>
      <w:r w:rsidRPr="008619FA">
        <w:rPr>
          <w:rStyle w:val="Style13ptBold"/>
        </w:rPr>
        <w:t>and</w:t>
      </w:r>
      <w:r>
        <w:t xml:space="preserve"> </w:t>
      </w:r>
      <w:proofErr w:type="spellStart"/>
      <w:r w:rsidRPr="008619FA">
        <w:rPr>
          <w:rStyle w:val="Style13ptBold"/>
        </w:rPr>
        <w:t>Vallejos</w:t>
      </w:r>
      <w:proofErr w:type="spellEnd"/>
      <w:r>
        <w:t xml:space="preserve"> </w:t>
      </w:r>
      <w:r w:rsidRPr="008619FA">
        <w:rPr>
          <w:rStyle w:val="Style13ptBold"/>
        </w:rPr>
        <w:t>18</w:t>
      </w:r>
      <w:r>
        <w:t xml:space="preserve">, Jacob </w:t>
      </w:r>
      <w:proofErr w:type="spellStart"/>
      <w:r>
        <w:t>Waslander</w:t>
      </w:r>
      <w:proofErr w:type="spellEnd"/>
      <w:r>
        <w:t xml:space="preserve"> is a Senior Associate at World Resources Institute and a former board member of the Green Climate Fund; Patricia </w:t>
      </w:r>
      <w:proofErr w:type="spellStart"/>
      <w:r>
        <w:t>Quijano</w:t>
      </w:r>
      <w:proofErr w:type="spellEnd"/>
      <w:r>
        <w:t xml:space="preserve"> </w:t>
      </w:r>
      <w:proofErr w:type="spellStart"/>
      <w:r>
        <w:t>Vallejos</w:t>
      </w:r>
      <w:proofErr w:type="spellEnd"/>
      <w:r>
        <w:t xml:space="preserve"> is a lawyer and Research Analyst in the Finance Center at World Resources Institute</w:t>
      </w:r>
      <w:proofErr w:type="gramStart"/>
      <w:r>
        <w:t>.,</w:t>
      </w:r>
      <w:proofErr w:type="gramEnd"/>
      <w:r>
        <w:t xml:space="preserve"> [Jacob </w:t>
      </w:r>
      <w:proofErr w:type="spellStart"/>
      <w:r>
        <w:t>Waslander</w:t>
      </w:r>
      <w:proofErr w:type="spellEnd"/>
      <w:r>
        <w:t xml:space="preserve"> and Patricia </w:t>
      </w:r>
      <w:proofErr w:type="spellStart"/>
      <w:r>
        <w:t>Quijano</w:t>
      </w:r>
      <w:proofErr w:type="spellEnd"/>
      <w:r>
        <w:t xml:space="preserve"> </w:t>
      </w:r>
      <w:proofErr w:type="spellStart"/>
      <w:r>
        <w:t>Vallejos</w:t>
      </w:r>
      <w:proofErr w:type="spellEnd"/>
      <w:r>
        <w:t xml:space="preserve">, 10-1-2018,  Fixing the Crisis of Confidence in the Green Climate Fund, Inter Press News, http://www.ipsnews.net/2018/10/fixing-crisis-confidence-green-climate-fund/, </w:t>
      </w:r>
      <w:proofErr w:type="spellStart"/>
      <w:r>
        <w:t>ssl</w:t>
      </w:r>
      <w:proofErr w:type="spellEnd"/>
      <w:r>
        <w:t>]</w:t>
      </w:r>
    </w:p>
    <w:p w14:paraId="38A92229" w14:textId="77777777" w:rsidR="003234B1" w:rsidRDefault="003234B1" w:rsidP="003234B1">
      <w:pPr>
        <w:rPr>
          <w:rStyle w:val="StyleUnderline"/>
        </w:rPr>
      </w:pPr>
      <w:r w:rsidRPr="00832651">
        <w:rPr>
          <w:rStyle w:val="StyleUnderline"/>
        </w:rPr>
        <w:t>The Green Climate Fund’s mandate couldn’t be more crucial: accelerating climate action in developing countries by supporting transformational investments in adaptation and emissions reduction</w:t>
      </w:r>
      <w:r>
        <w:t>. Projects already financed by the GCF range from solar power in Mongolia and improved water management in Colombia, to climate-resilient agriculture in Ghana, Nigeria, and Uganda</w:t>
      </w:r>
      <w:r w:rsidRPr="00832651">
        <w:rPr>
          <w:rStyle w:val="StyleUnderline"/>
        </w:rPr>
        <w:t>. However, the GCF is facing a crisis of confidence</w:t>
      </w:r>
      <w:r>
        <w:t xml:space="preserve">. Its most recent Board meeting, in July, was spectacularly unproductive, and its executive director left the organization. This is only the latest example of a broader problem—a GCF that in the eyes of many can be a lot more effective and efficient. More resources and strengthened governance are fundamental to restoring confidence in the GCF, as we lay out in a new working paper, Setting the Stage for the GCF’s First Replenishment. After speaking with 86 stakeholders—including board members from developing and developed countries—we have recommendations for strengthening key aspects of the GCF. An Uncertain Future In 2014, contributors pledged $10.3 billion to the GCF, making it the biggest multilateral climate fund. </w:t>
      </w:r>
      <w:r w:rsidRPr="00832651">
        <w:rPr>
          <w:rStyle w:val="StyleUnderline"/>
        </w:rPr>
        <w:t xml:space="preserve">This money is used to stimulate environmentally sustainable economic growth in developing countries by funding projects like renewable energy facilities and storm shelters that reduce emissions and adapt a country to the changing climate. Now, four years after the initial contributions were pledged, the GCF is getting close to allocating most of its resources and </w:t>
      </w:r>
      <w:r w:rsidRPr="00832651">
        <w:rPr>
          <w:rStyle w:val="Emphasis"/>
        </w:rPr>
        <w:t>triggering a new round of funding</w:t>
      </w:r>
      <w:r w:rsidRPr="00832651">
        <w:rPr>
          <w:rStyle w:val="StyleUnderline"/>
        </w:rPr>
        <w:t xml:space="preserve"> (“replenishment”).</w:t>
      </w:r>
      <w:r>
        <w:t xml:space="preserve"> However, </w:t>
      </w:r>
      <w:r w:rsidRPr="00832651">
        <w:rPr>
          <w:rStyle w:val="StyleUnderline"/>
        </w:rPr>
        <w:t xml:space="preserve">given the GCF’s </w:t>
      </w:r>
      <w:r w:rsidRPr="00832651">
        <w:rPr>
          <w:rStyle w:val="Emphasis"/>
        </w:rPr>
        <w:t>crisis of confidence,</w:t>
      </w:r>
      <w:r w:rsidRPr="00832651">
        <w:rPr>
          <w:rStyle w:val="StyleUnderline"/>
        </w:rPr>
        <w:t xml:space="preserve"> uncertainty looms over the process</w:t>
      </w:r>
      <w:r>
        <w:t xml:space="preserve">. That is a problem, for the present as well as the future. </w:t>
      </w:r>
      <w:r w:rsidRPr="00832651">
        <w:rPr>
          <w:rStyle w:val="StyleUnderline"/>
        </w:rPr>
        <w:t xml:space="preserve">Developing countries have prepared their </w:t>
      </w:r>
      <w:proofErr w:type="gramStart"/>
      <w:r w:rsidRPr="00832651">
        <w:rPr>
          <w:rStyle w:val="StyleUnderline"/>
        </w:rPr>
        <w:t>nationally-determined</w:t>
      </w:r>
      <w:proofErr w:type="gramEnd"/>
      <w:r w:rsidRPr="00832651">
        <w:rPr>
          <w:rStyle w:val="StyleUnderline"/>
        </w:rPr>
        <w:t xml:space="preserve"> contributions </w:t>
      </w:r>
      <w:r w:rsidRPr="00832651">
        <w:t>(NDCs, which are national climate plans)</w:t>
      </w:r>
      <w:r w:rsidRPr="00832651">
        <w:rPr>
          <w:rStyle w:val="StyleUnderline"/>
        </w:rPr>
        <w:t xml:space="preserve"> </w:t>
      </w:r>
      <w:r w:rsidRPr="00832651">
        <w:rPr>
          <w:rStyle w:val="Emphasis"/>
        </w:rPr>
        <w:t>with the expectation</w:t>
      </w:r>
      <w:r w:rsidRPr="00832651">
        <w:rPr>
          <w:rStyle w:val="StyleUnderline"/>
        </w:rPr>
        <w:t xml:space="preserve"> that–in addition to their own domestic budget resources–</w:t>
      </w:r>
      <w:r w:rsidRPr="00832651">
        <w:rPr>
          <w:rStyle w:val="Emphasis"/>
        </w:rPr>
        <w:t>they can count on financial support</w:t>
      </w:r>
      <w:r w:rsidRPr="00832651">
        <w:rPr>
          <w:rStyle w:val="StyleUnderline"/>
        </w:rPr>
        <w:t xml:space="preserve"> from developed countries</w:t>
      </w:r>
      <w:r>
        <w:t xml:space="preserve">, including through the GCF. Given the longer-term objectives of the NDCs, good planning and timely implementation are key; this in turn requires predictable external financial support. </w:t>
      </w:r>
      <w:r w:rsidRPr="00832651">
        <w:rPr>
          <w:rStyle w:val="StyleUnderline"/>
        </w:rPr>
        <w:t xml:space="preserve">Hence, </w:t>
      </w:r>
      <w:r w:rsidRPr="00832651">
        <w:rPr>
          <w:rStyle w:val="Emphasis"/>
        </w:rPr>
        <w:t>replenishing</w:t>
      </w:r>
      <w:r w:rsidRPr="00832651">
        <w:rPr>
          <w:rStyle w:val="StyleUnderline"/>
        </w:rPr>
        <w:t xml:space="preserve"> the fund </w:t>
      </w:r>
      <w:r w:rsidRPr="00832651">
        <w:rPr>
          <w:rStyle w:val="Emphasis"/>
        </w:rPr>
        <w:t>and providing predictability</w:t>
      </w:r>
      <w:r w:rsidRPr="00832651">
        <w:rPr>
          <w:rStyle w:val="StyleUnderline"/>
        </w:rPr>
        <w:t xml:space="preserve"> to that funding is very important.</w:t>
      </w:r>
      <w:r>
        <w:t xml:space="preserve"> The question is</w:t>
      </w:r>
      <w:proofErr w:type="gramStart"/>
      <w:r>
        <w:t>,</w:t>
      </w:r>
      <w:proofErr w:type="gramEnd"/>
      <w:r>
        <w:t xml:space="preserve"> how should contributing countries split the bill? Splitting the Bill How should the financial burden be allocated? The same way you might approach dividing up a dinner check among friends: agree on an objective, transparent, and fair way to determine who should pay for what. In </w:t>
      </w:r>
      <w:r w:rsidRPr="00832651">
        <w:rPr>
          <w:rStyle w:val="StyleUnderline"/>
        </w:rPr>
        <w:t>a similar manner, contributors might apply objective criteria to assess their contributions to the GCF. In our paper, to advance the conversation, we designed a formula that combines three objective criteria: gross national income (GNI), greenhouse gas (GHG) emissions and GHG emissions per capita.</w:t>
      </w:r>
      <w:r>
        <w:t xml:space="preserve"> This is just one suggestion; the important thing is that any way of thinking through what countries contribute should remain based on objective data. You can interact with our methodology using our Contributions Calculator: As expected, applying the formula will require most developed countries to increase their contributions. For leading countries—Denmark, Finland, France, Germany, Japan, Norway, Sweden, Switzerland and the United Kingdom—each of whom exercised exemplary global leadership in the initial round of funding, giving more than the minimum—we recommend they at least match their ambitious contributions in the replenishment. More details on what our formula would imply for each of the contributing countries can be found in our GCF Contributions Calculator. </w:t>
      </w:r>
      <w:r w:rsidRPr="00832651">
        <w:rPr>
          <w:rStyle w:val="StyleUnderline"/>
        </w:rPr>
        <w:t xml:space="preserve">To be sure, </w:t>
      </w:r>
      <w:r w:rsidRPr="00832651">
        <w:rPr>
          <w:rStyle w:val="Emphasis"/>
        </w:rPr>
        <w:t>the elephant in the room is the United States</w:t>
      </w:r>
      <w:r w:rsidRPr="00832651">
        <w:rPr>
          <w:rStyle w:val="StyleUnderline"/>
        </w:rPr>
        <w:t>. The world’s second-largest GHG emitter has made no contributions to the GCF since 2016, at which point it had contributed a third of its pledge</w:t>
      </w:r>
      <w:r>
        <w:t xml:space="preserve">. </w:t>
      </w:r>
      <w:r w:rsidRPr="00832651">
        <w:rPr>
          <w:rStyle w:val="StyleUnderline"/>
        </w:rPr>
        <w:t xml:space="preserve">Stakeholders we interviewed stressed the need to stay engaged with the United </w:t>
      </w:r>
      <w:proofErr w:type="gramStart"/>
      <w:r w:rsidRPr="00832651">
        <w:rPr>
          <w:rStyle w:val="StyleUnderline"/>
        </w:rPr>
        <w:t>States,</w:t>
      </w:r>
      <w:proofErr w:type="gramEnd"/>
      <w:r w:rsidRPr="00832651">
        <w:rPr>
          <w:rStyle w:val="StyleUnderline"/>
        </w:rPr>
        <w:t xml:space="preserve"> the country that our model suggests </w:t>
      </w:r>
      <w:r w:rsidRPr="00832651">
        <w:rPr>
          <w:rStyle w:val="Emphasis"/>
        </w:rPr>
        <w:t>should make the biggest contributions</w:t>
      </w:r>
      <w:r w:rsidRPr="00832651">
        <w:rPr>
          <w:rStyle w:val="StyleUnderline"/>
        </w:rPr>
        <w:t xml:space="preserve"> to the GC</w:t>
      </w:r>
      <w:r>
        <w:t xml:space="preserve">F. Another feature of the Calculator relates to other countries, which might join the mix of contributors; you can experiment with the possibilities in our Calculator. If developing countries decide to contribute, especially those that are already major emitters, it must be clear that these contributions will be voluntary and will not count towards the international finance goal of mobilizing $100 billion per year from 2020 onwards by developed countries. Strengthening Governance to Deliver Results </w:t>
      </w:r>
      <w:proofErr w:type="gramStart"/>
      <w:r>
        <w:t>The</w:t>
      </w:r>
      <w:proofErr w:type="gramEnd"/>
      <w:r>
        <w:t xml:space="preserve"> most recent GCF Board meeting in South Korea in July 2018 ended in gridlock. The Board had $1 billion in projects in the queue, and shockingly approved none. Project proposals from countries all around the world (like Tonga, India, Guatemala, South Africa and Cote d’Ivoire) are still waiting their turn. The Board also failed to advance preparations for the replenishment process. This is just a recent example of deficiencies in the GCF’s governance system, which undermine confidence stakeholders’ confidence in the GCF – including developing and developed countries</w:t>
      </w:r>
      <w:r w:rsidRPr="008619FA">
        <w:rPr>
          <w:rStyle w:val="StyleUnderline"/>
        </w:rPr>
        <w:t xml:space="preserve">. </w:t>
      </w:r>
      <w:r w:rsidRPr="008619FA">
        <w:rPr>
          <w:rStyle w:val="Emphasis"/>
        </w:rPr>
        <w:t xml:space="preserve">This loss of confidence will </w:t>
      </w:r>
      <w:r w:rsidRPr="008619FA">
        <w:rPr>
          <w:rStyle w:val="StyleUnderline"/>
        </w:rPr>
        <w:t>potentially restrain contributors from making new funds available to fill the coffers of GCF, subsequently affecting developing countries’ ambition to contribute to the timely implementation of the Paris Agreement.</w:t>
      </w:r>
      <w:r>
        <w:rPr>
          <w:rStyle w:val="StyleUnderline"/>
        </w:rPr>
        <w:t xml:space="preserve"> </w:t>
      </w:r>
      <w:r w:rsidRPr="00F72896">
        <w:rPr>
          <w:rStyle w:val="StyleUnderline"/>
        </w:rPr>
        <w:t>Once a leader in the effort to muster money to help the world’s poor tackle climate change, the United States these days plays a more modest role</w:t>
      </w:r>
      <w:r w:rsidRPr="00F72896">
        <w:t>. Facing complicated budgetary politics, Washington is having a hard time putting its money where its mouth was six years ago.</w:t>
      </w:r>
      <w:r>
        <w:t xml:space="preserve"> </w:t>
      </w:r>
      <w:r w:rsidRPr="00EE38A0">
        <w:rPr>
          <w:rStyle w:val="StyleUnderline"/>
        </w:rPr>
        <w:t>The rich world has a question to answer, according the chair of a powerful bloc of developing countries: what are they going to do about the cash promises reneged on by Donald Trump’s US?</w:t>
      </w:r>
      <w:r>
        <w:rPr>
          <w:u w:val="single"/>
        </w:rPr>
        <w:t xml:space="preserve"> </w:t>
      </w:r>
      <w:r w:rsidRPr="00EE38A0">
        <w:rPr>
          <w:rStyle w:val="StyleUnderline"/>
        </w:rPr>
        <w:t xml:space="preserve">The withdrawal of US climate finance by the Trump administration </w:t>
      </w:r>
      <w:r w:rsidRPr="00EE38A0">
        <w:rPr>
          <w:rStyle w:val="Emphasis"/>
        </w:rPr>
        <w:t>has left other developed countries with a dilemma.</w:t>
      </w:r>
      <w:r>
        <w:t xml:space="preserve"> </w:t>
      </w:r>
      <w:r w:rsidRPr="00EE38A0">
        <w:rPr>
          <w:rStyle w:val="Emphasis"/>
        </w:rPr>
        <w:t>The commitment</w:t>
      </w:r>
      <w:r w:rsidRPr="00EE38A0">
        <w:rPr>
          <w:rStyle w:val="StyleUnderline"/>
        </w:rPr>
        <w:t xml:space="preserve"> they made – to move $100bn every year to poor countries to help them cope with climate change – </w:t>
      </w:r>
      <w:r w:rsidRPr="00EE38A0">
        <w:rPr>
          <w:rStyle w:val="Emphasis"/>
        </w:rPr>
        <w:t>was collective</w:t>
      </w:r>
      <w:r w:rsidRPr="00EE38A0">
        <w:rPr>
          <w:rStyle w:val="StyleUnderline"/>
        </w:rPr>
        <w:t>.</w:t>
      </w:r>
      <w:r>
        <w:rPr>
          <w:u w:val="single"/>
        </w:rPr>
        <w:t xml:space="preserve"> </w:t>
      </w:r>
      <w:r w:rsidRPr="00EE38A0">
        <w:rPr>
          <w:rStyle w:val="StyleUnderline"/>
        </w:rPr>
        <w:t xml:space="preserve">The US is withholding $2bn pledged to the UN’s Green Climate Fund and across the wider climate finance </w:t>
      </w:r>
      <w:proofErr w:type="gramStart"/>
      <w:r w:rsidRPr="00EE38A0">
        <w:rPr>
          <w:rStyle w:val="StyleUnderline"/>
        </w:rPr>
        <w:t>sphere,</w:t>
      </w:r>
      <w:proofErr w:type="gramEnd"/>
      <w:r w:rsidRPr="00EE38A0">
        <w:rPr>
          <w:rStyle w:val="StyleUnderline"/>
        </w:rPr>
        <w:t xml:space="preserve"> its retreat leaves a bigger hole.</w:t>
      </w:r>
      <w:r>
        <w:rPr>
          <w:u w:val="single"/>
        </w:rPr>
        <w:t xml:space="preserve"> </w:t>
      </w:r>
      <w:r>
        <w:t xml:space="preserve">Egypt’s ambassador </w:t>
      </w:r>
      <w:proofErr w:type="spellStart"/>
      <w:r>
        <w:t>Wael</w:t>
      </w:r>
      <w:proofErr w:type="spellEnd"/>
      <w:r>
        <w:t xml:space="preserve"> </w:t>
      </w:r>
      <w:proofErr w:type="spellStart"/>
      <w:r>
        <w:t>Aboulmagd</w:t>
      </w:r>
      <w:proofErr w:type="spellEnd"/>
      <w:r>
        <w:t xml:space="preserve">, who chairs the 130-plus bloc of developing countries known as the G77 and China, told Climate Home News in an interview that Trump’s position on finance creates questions other developed countries need to answer. “I can’t speak on their behalf and they might sense that they have to step up to deal with the gap left by the United States,” he said. “We need to ask them how to address that gap.” EU climate commissioner Miguel Arias Cañete last year rejected suggestions the EU or any other donor should carry the can for the US. </w:t>
      </w:r>
      <w:proofErr w:type="spellStart"/>
      <w:r>
        <w:t>Elina</w:t>
      </w:r>
      <w:proofErr w:type="spellEnd"/>
      <w:r>
        <w:t xml:space="preserve"> </w:t>
      </w:r>
      <w:proofErr w:type="spellStart"/>
      <w:r>
        <w:t>Bardram</w:t>
      </w:r>
      <w:proofErr w:type="spellEnd"/>
      <w:r>
        <w:t xml:space="preserve">, a senior EU negotiator, told Climate Home News at talks in Bonn “the EU and other donors remain committed to the $100bn goal and continue to work in view of scaling up available financing”. </w:t>
      </w:r>
      <w:r w:rsidRPr="00EE38A0">
        <w:rPr>
          <w:rStyle w:val="StyleUnderline"/>
        </w:rPr>
        <w:t>She noted the “collective commitment” needed to be sourced from public and private funds.</w:t>
      </w:r>
      <w:r>
        <w:t xml:space="preserve"> </w:t>
      </w:r>
      <w:r w:rsidRPr="00EE38A0">
        <w:rPr>
          <w:rStyle w:val="StyleUnderline"/>
        </w:rPr>
        <w:t>The US deficit has increased tensions over a perennial issue that has stalked efforts to fight climate change. Negotiators in the former West German capital have spent the past ten days trying to agree complicated rules that will govern the Paris agreement</w:t>
      </w:r>
      <w:r>
        <w:t xml:space="preserve">. The rules are due to be </w:t>
      </w:r>
      <w:proofErr w:type="spellStart"/>
      <w:r>
        <w:t>finalised</w:t>
      </w:r>
      <w:proofErr w:type="spellEnd"/>
      <w:r>
        <w:t xml:space="preserve"> at talks in December. </w:t>
      </w:r>
      <w:r w:rsidRPr="00EE38A0">
        <w:rPr>
          <w:rStyle w:val="StyleUnderline"/>
        </w:rPr>
        <w:t xml:space="preserve">But </w:t>
      </w:r>
      <w:r w:rsidRPr="00EE38A0">
        <w:rPr>
          <w:rStyle w:val="Emphasis"/>
        </w:rPr>
        <w:t>developing countries refuse to move forward</w:t>
      </w:r>
      <w:r w:rsidRPr="00EE38A0">
        <w:rPr>
          <w:rStyle w:val="StyleUnderline"/>
        </w:rPr>
        <w:t xml:space="preserve"> until they are satisfied promises on money will be kept.</w:t>
      </w:r>
    </w:p>
    <w:p w14:paraId="4B90615A" w14:textId="77777777" w:rsidR="003234B1" w:rsidRDefault="003234B1" w:rsidP="003234B1">
      <w:pPr>
        <w:rPr>
          <w:rStyle w:val="StyleUnderline"/>
          <w:u w:val="none"/>
        </w:rPr>
      </w:pPr>
    </w:p>
    <w:p w14:paraId="7CF38718" w14:textId="77777777" w:rsidR="003234B1" w:rsidRPr="00E60708" w:rsidRDefault="003234B1" w:rsidP="003234B1">
      <w:pPr>
        <w:pStyle w:val="Heading4"/>
      </w:pPr>
      <w:r>
        <w:t xml:space="preserve">US noncooperation </w:t>
      </w:r>
      <w:r w:rsidRPr="00C877CF">
        <w:t>threatens</w:t>
      </w:r>
      <w:r w:rsidRPr="00E60708">
        <w:rPr>
          <w:u w:val="single"/>
        </w:rPr>
        <w:t xml:space="preserve"> global </w:t>
      </w:r>
      <w:r w:rsidRPr="00E60708">
        <w:t>climate</w:t>
      </w:r>
      <w:r>
        <w:t xml:space="preserve"> finance – future cooperation is </w:t>
      </w:r>
      <w:r>
        <w:rPr>
          <w:u w:val="single"/>
        </w:rPr>
        <w:t>contingent</w:t>
      </w:r>
      <w:r>
        <w:t xml:space="preserve"> on US commitment </w:t>
      </w:r>
    </w:p>
    <w:p w14:paraId="259295E9" w14:textId="77777777" w:rsidR="003234B1" w:rsidRDefault="003234B1" w:rsidP="003234B1">
      <w:proofErr w:type="spellStart"/>
      <w:r w:rsidRPr="006D41E1">
        <w:rPr>
          <w:rStyle w:val="Style13ptBold"/>
        </w:rPr>
        <w:t>Urpelainen</w:t>
      </w:r>
      <w:proofErr w:type="spellEnd"/>
      <w:r w:rsidRPr="006D41E1">
        <w:rPr>
          <w:rStyle w:val="Style13ptBold"/>
        </w:rPr>
        <w:t xml:space="preserve"> 17</w:t>
      </w:r>
      <w:r>
        <w:t xml:space="preserve"> (Johannes </w:t>
      </w:r>
      <w:proofErr w:type="spellStart"/>
      <w:r>
        <w:t>Urpelainen</w:t>
      </w:r>
      <w:proofErr w:type="spellEnd"/>
      <w:r>
        <w:t xml:space="preserve"> is the Prince Sultan bin </w:t>
      </w:r>
      <w:proofErr w:type="spellStart"/>
      <w:r>
        <w:t>Abdulaziz</w:t>
      </w:r>
      <w:proofErr w:type="spellEnd"/>
      <w:r>
        <w:t xml:space="preserve"> Professor of Energy, Resources and Environment at the Johns Hopkins School of Advanced International Studies. He is also the founding director of the Initiative for Sustainable Energy Policy. "</w:t>
      </w:r>
      <w:r w:rsidRPr="006A38EC">
        <w:t>Trump’s withdrawal from the Paris agreement means other countries will spend less to fight climate change</w:t>
      </w:r>
      <w:r>
        <w:t xml:space="preserve">," 11-21-2017, Washington Post, https://www.washingtonpost.com/news/monkey-cage/wp/2017/11/21/trumps-noncooperation-threatens-climate-finance-under-the-paris-agreement/, </w:t>
      </w:r>
      <w:proofErr w:type="spellStart"/>
      <w:r>
        <w:t>ssl</w:t>
      </w:r>
      <w:proofErr w:type="spellEnd"/>
      <w:r>
        <w:t>)</w:t>
      </w:r>
    </w:p>
    <w:p w14:paraId="038DDE98" w14:textId="77777777" w:rsidR="003234B1" w:rsidRDefault="003234B1" w:rsidP="003234B1"/>
    <w:p w14:paraId="74A1239D" w14:textId="77777777" w:rsidR="003234B1" w:rsidRDefault="003234B1" w:rsidP="003234B1">
      <w:r w:rsidRPr="006D41E1">
        <w:t>The basic idea of the Paris agreement is pretty simple</w:t>
      </w:r>
      <w:r>
        <w:t xml:space="preserve">. Each country pledges action to lower its carbon footprint, and countries together review everyone's efforts every few years. For example, a country could pledge to reduce carbon dioxide emissions by a certain amount by the year 2030 or promise to double the share of renewable energy in power generation. The hope is that over time countries increase their ambition level so that they can reduce their greenhouse gas emissions and we all can avoid rapid climate change. Trump's withdrawal is unlikely to directly threaten this growing ambition. The entire world —and much of the United States —is behind the Paris agreement, and the cost of clean energy is falling. With solar power, electric vehicles and more, inexpensive opportunities to reduce greenhouse gas emissions are expanding. </w:t>
      </w:r>
      <w:r w:rsidRPr="006D41E1">
        <w:rPr>
          <w:rStyle w:val="StyleUnderline"/>
        </w:rPr>
        <w:t xml:space="preserve">But the U.S. absence will take </w:t>
      </w:r>
      <w:r w:rsidRPr="006A38EC">
        <w:rPr>
          <w:rStyle w:val="StyleUnderline"/>
        </w:rPr>
        <w:t>a real bite</w:t>
      </w:r>
      <w:r w:rsidRPr="006D41E1">
        <w:rPr>
          <w:rStyle w:val="StyleUnderline"/>
        </w:rPr>
        <w:t xml:space="preserve"> out of funding for climate mitigation</w:t>
      </w:r>
      <w:r>
        <w:t xml:space="preserve"> </w:t>
      </w:r>
      <w:proofErr w:type="gramStart"/>
      <w:r w:rsidRPr="006A38EC">
        <w:t>However,</w:t>
      </w:r>
      <w:proofErr w:type="gramEnd"/>
      <w:r w:rsidRPr="006A38EC">
        <w:t xml:space="preserve"> Trump's withdrawal can threaten future cooperation through another channel.</w:t>
      </w:r>
      <w:r w:rsidRPr="006D41E1">
        <w:rPr>
          <w:rStyle w:val="StyleUnderline"/>
        </w:rPr>
        <w:t xml:space="preserve"> If the United States </w:t>
      </w:r>
      <w:r w:rsidRPr="006A38EC">
        <w:rPr>
          <w:rStyle w:val="Emphasis"/>
        </w:rPr>
        <w:t>refuses to finance climate mitigation</w:t>
      </w:r>
      <w:r w:rsidRPr="006D41E1">
        <w:rPr>
          <w:rStyle w:val="StyleUnderline"/>
        </w:rPr>
        <w:t xml:space="preserve"> and adaptation in developing countries, then </w:t>
      </w:r>
      <w:r w:rsidRPr="006A38EC">
        <w:rPr>
          <w:rStyle w:val="Emphasis"/>
        </w:rPr>
        <w:t>industrialized countries will have a hard time keeping their promise</w:t>
      </w:r>
      <w:r w:rsidRPr="006D41E1">
        <w:rPr>
          <w:rStyle w:val="StyleUnderline"/>
        </w:rPr>
        <w:t xml:space="preserve"> to offer $100 billion in climate finance every year from 2020.</w:t>
      </w:r>
      <w:r>
        <w:t xml:space="preserve"> These funds would support renewable energy, energy efficiency, forest conservation and other projects that reduce greenhouse gas emissions. The money would also help poorer countries adapt to the consequences of climate change. For example, climate finance could fund levees to protect cities from flooding. In 2014, the United States offered about $2.7 billion in climate finance, a sum comparable with contributions from Germany and France. </w:t>
      </w:r>
      <w:r w:rsidRPr="006D41E1">
        <w:rPr>
          <w:rStyle w:val="StyleUnderline"/>
        </w:rPr>
        <w:t>With the Trump administration refusing to contribute, other industrialized countries will face great difficulties in putting together enough funds</w:t>
      </w:r>
      <w:r>
        <w:t xml:space="preserve">. </w:t>
      </w:r>
      <w:r w:rsidRPr="006D41E1">
        <w:rPr>
          <w:rStyle w:val="StyleUnderline"/>
        </w:rPr>
        <w:t>There's a real risk that developing countries will no longer trust the governments of the industrialized world on climate issues</w:t>
      </w:r>
      <w:r>
        <w:t xml:space="preserve">. </w:t>
      </w:r>
      <w:r w:rsidRPr="006A38EC">
        <w:rPr>
          <w:rStyle w:val="StyleUnderline"/>
        </w:rPr>
        <w:t>The broken promise could poison climate negotiations in the future</w:t>
      </w:r>
      <w:r>
        <w:t xml:space="preserve">. </w:t>
      </w:r>
      <w:r w:rsidRPr="006D41E1">
        <w:rPr>
          <w:rStyle w:val="StyleUnderline"/>
        </w:rPr>
        <w:t xml:space="preserve">Besides spurring disagreement and bad faith in negotiations, a </w:t>
      </w:r>
      <w:r w:rsidRPr="006A38EC">
        <w:rPr>
          <w:rStyle w:val="Emphasis"/>
        </w:rPr>
        <w:t>failure of climate finance</w:t>
      </w:r>
      <w:r w:rsidRPr="006D41E1">
        <w:rPr>
          <w:rStyle w:val="StyleUnderline"/>
        </w:rPr>
        <w:t xml:space="preserve"> would also threaten future pledges under the Paris agreement</w:t>
      </w:r>
      <w:r>
        <w:t xml:space="preserve">. </w:t>
      </w:r>
      <w:r w:rsidRPr="006D41E1">
        <w:rPr>
          <w:rStyle w:val="StyleUnderline"/>
        </w:rPr>
        <w:t xml:space="preserve">The governments of many developing countries, such as the Philippines, have promised to adopt ambitious measures conditional on financial assistance. If </w:t>
      </w:r>
      <w:r w:rsidRPr="006A38EC">
        <w:rPr>
          <w:rStyle w:val="Emphasis"/>
        </w:rPr>
        <w:t>U.S. noncooperation means</w:t>
      </w:r>
      <w:r w:rsidRPr="006D41E1">
        <w:rPr>
          <w:rStyle w:val="StyleUnderline"/>
        </w:rPr>
        <w:t xml:space="preserve"> that funds dry up, </w:t>
      </w:r>
      <w:r w:rsidRPr="006A38EC">
        <w:rPr>
          <w:rStyle w:val="Emphasis"/>
        </w:rPr>
        <w:t>these</w:t>
      </w:r>
      <w:r w:rsidRPr="006D41E1">
        <w:rPr>
          <w:rStyle w:val="StyleUnderline"/>
        </w:rPr>
        <w:t xml:space="preserve"> conditional </w:t>
      </w:r>
      <w:r w:rsidRPr="006A38EC">
        <w:rPr>
          <w:rStyle w:val="Emphasis"/>
        </w:rPr>
        <w:t>promises have little value</w:t>
      </w:r>
      <w:r w:rsidRPr="006D41E1">
        <w:rPr>
          <w:rStyle w:val="StyleUnderline"/>
        </w:rPr>
        <w:t>. The lack of U.S. climate finance leaves a wide gap, and other industrialized countries will have a difficult time convincing their citizens that they should step in</w:t>
      </w:r>
      <w:r>
        <w:t xml:space="preserve">. In the future, growth in greenhouse gas emissions is more likely to come from developing economies than from industrialized countries. The combination of economic growth and larger populations means that energy demand will grow in countries that are still poor, and some of that demand might be met with fossil fuels. </w:t>
      </w:r>
      <w:r w:rsidRPr="006D41E1">
        <w:rPr>
          <w:rStyle w:val="StyleUnderline"/>
        </w:rPr>
        <w:t xml:space="preserve">If </w:t>
      </w:r>
      <w:r w:rsidRPr="006D41E1">
        <w:rPr>
          <w:rStyle w:val="Emphasis"/>
        </w:rPr>
        <w:t>U.S. noncooperation reduces these countries' willingness to cooperate</w:t>
      </w:r>
      <w:r w:rsidRPr="006D41E1">
        <w:rPr>
          <w:rStyle w:val="StyleUnderline"/>
        </w:rPr>
        <w:t>, future negotiations will be very difficult</w:t>
      </w:r>
      <w:r>
        <w:t xml:space="preserve">. </w:t>
      </w:r>
      <w:r w:rsidRPr="006D41E1">
        <w:rPr>
          <w:rStyle w:val="Emphasis"/>
        </w:rPr>
        <w:t>Each year</w:t>
      </w:r>
      <w:r w:rsidRPr="006D41E1">
        <w:rPr>
          <w:rStyle w:val="StyleUnderline"/>
        </w:rPr>
        <w:t xml:space="preserve"> that goes by </w:t>
      </w:r>
      <w:r w:rsidRPr="006D41E1">
        <w:rPr>
          <w:rStyle w:val="Emphasis"/>
        </w:rPr>
        <w:t>will make it harder</w:t>
      </w:r>
      <w:r w:rsidRPr="006D41E1">
        <w:rPr>
          <w:rStyle w:val="StyleUnderline"/>
        </w:rPr>
        <w:t xml:space="preserve"> to reverse the damage in developing countries</w:t>
      </w:r>
      <w:r>
        <w:t xml:space="preserve"> A more climate-friendly U.S. president could bring climate finance back on track, but the delay in climate action in the interim could be costly. </w:t>
      </w:r>
      <w:r w:rsidRPr="006D41E1">
        <w:rPr>
          <w:rStyle w:val="StyleUnderline"/>
        </w:rPr>
        <w:t>Early investments in clean energy and energy efficiency could put emerging countries on a low-carbon development track</w:t>
      </w:r>
      <w:r>
        <w:t xml:space="preserve">. </w:t>
      </w:r>
      <w:r w:rsidRPr="006D41E1">
        <w:rPr>
          <w:rStyle w:val="StyleUnderline"/>
        </w:rPr>
        <w:t>The risk is that these countries could find themselves with lots of expensive energy infrastructure running on fossil fuels. Fixing the damage later would be hard —and even costlier</w:t>
      </w:r>
      <w:r>
        <w:t xml:space="preserve">. For other industrialized countries, the question is whether they can fill the gap in climate finance that U.S. noncooperation leaves. </w:t>
      </w:r>
      <w:r w:rsidRPr="006D41E1">
        <w:rPr>
          <w:rStyle w:val="StyleUnderline"/>
        </w:rPr>
        <w:t>Japan, the European Union and others have the funds, but their willingness to pay for climate protection in uncertain economic times is far from clear</w:t>
      </w:r>
      <w:r>
        <w:t xml:space="preserve">. These issues will be prominent soon, as countries plan to review the state of climate finance in 2018. </w:t>
      </w:r>
    </w:p>
    <w:p w14:paraId="64E0394A" w14:textId="77777777" w:rsidR="003234B1" w:rsidRDefault="003234B1" w:rsidP="003234B1">
      <w:pPr>
        <w:pStyle w:val="Heading4"/>
        <w:rPr>
          <w:rStyle w:val="Style13ptBold"/>
        </w:rPr>
      </w:pPr>
      <w:r w:rsidRPr="00F514FC">
        <w:t>Significant US financial commitment generates follow-on --- otherwise, major polluters get political cover to free ride</w:t>
      </w:r>
      <w:r w:rsidRPr="005C61A8">
        <w:rPr>
          <w:rStyle w:val="Style13ptBold"/>
        </w:rPr>
        <w:t xml:space="preserve"> </w:t>
      </w:r>
    </w:p>
    <w:p w14:paraId="0902C472" w14:textId="77777777" w:rsidR="003234B1" w:rsidRDefault="003234B1" w:rsidP="003234B1">
      <w:r w:rsidRPr="005C61A8">
        <w:rPr>
          <w:rStyle w:val="Style13ptBold"/>
        </w:rPr>
        <w:t>Duke 5/19</w:t>
      </w:r>
      <w:r w:rsidRPr="005C61A8">
        <w:t xml:space="preserve"> (Rick Duke is president of </w:t>
      </w:r>
      <w:proofErr w:type="spellStart"/>
      <w:r w:rsidRPr="005C61A8">
        <w:t>Gigaton</w:t>
      </w:r>
      <w:proofErr w:type="spellEnd"/>
      <w:r w:rsidRPr="005C61A8">
        <w:t xml:space="preserve"> Strategies and a nonresident senior fellow in the Foreign Policy program at the Brookings Institution. Previously, he served as special assistant to President Barack Obama, helping to craft the 2013 Climate Action Plan. "Leaving the Paris Agreement Is a Bad Deal for the United States," Foreign Policy, 5-19-2019, https://foreignpolicy.com/2019/05/19/leaving-the-paris-agreement-is-a-bad-deal-for-the-united-states/, </w:t>
      </w:r>
      <w:proofErr w:type="spellStart"/>
      <w:r w:rsidRPr="005C61A8">
        <w:t>ssl</w:t>
      </w:r>
      <w:proofErr w:type="spellEnd"/>
      <w:r w:rsidRPr="005C61A8">
        <w:t>)</w:t>
      </w:r>
    </w:p>
    <w:p w14:paraId="4A3706DB" w14:textId="77777777" w:rsidR="003234B1" w:rsidRPr="00816270" w:rsidRDefault="003234B1" w:rsidP="003234B1">
      <w:pPr>
        <w:rPr>
          <w:sz w:val="12"/>
        </w:rPr>
      </w:pPr>
      <w:r w:rsidRPr="00F14959">
        <w:rPr>
          <w:sz w:val="12"/>
        </w:rPr>
        <w:t xml:space="preserve">To mitigate the upfront investment allocation problem, the agreement let countries determine their contributions based on their circumstances. It urged them to be ambitious, but required nothing specifically, and levies no tangible punishments for countries falling short as long as they report their progress. </w:t>
      </w:r>
      <w:r w:rsidRPr="00F14959">
        <w:rPr>
          <w:u w:val="single"/>
        </w:rPr>
        <w:t xml:space="preserve">To help developing countries take on more ambitious targets that help everyone, the Paris agreement set up a Green Climate Fund to help facilitate “investment in low-emission and climate-resilient development,” which developed countries, including the United States, agreed to capitalize. </w:t>
      </w:r>
      <w:r w:rsidRPr="00F14959">
        <w:rPr>
          <w:sz w:val="12"/>
        </w:rPr>
        <w:t xml:space="preserve">So why does Trump believe the Paris agreement is “very unfair” to the United States? The crux of his argument is that other countries, especially China and India, can take advantage of U.S. actions. Trump points out that China is permitted to grow its emissions until 2030, and that India demanded “billions and billions and billions” of dollars to enter the deal, while the United States gets nothing. It is true that China has committed to peak its emissions around 2030, but it has also committed to lower the carbon intensity of its economy to 60-65 percent below its 2005 level and to more than double the share of carbon-free energy in its entire economy over the same time period. This will require China to make massive investments in clean energy, and the country is already delivering, tracking to 50 percent clean power by 2030 based mainly on torrid expansion of wind and solar. India has also committed to reduce the emissions intensity of its economy by 33-35 percent below 2005 levels over the same period, and it is also acting seriously, including installing renewables at a furious pace. And Mexico, the United States’ neighbor and close trading partner, pledged to peak its emissions by 2026. By comparison, the United States promised to reduce emissions to 26-28 percent below 2005 levels by 2025. All of these commitments are ambitious, all help everyone in the world by containing climate impacts and driving down the cost of carbon-free technologies through scale and learning by doing, and none could have been achieved except through the Paris agreement. When Coal Comes to Paradise </w:t>
      </w:r>
      <w:r w:rsidRPr="00F14959">
        <w:rPr>
          <w:u w:val="single"/>
        </w:rPr>
        <w:t xml:space="preserve">As China pushes clean energy policies at home, it is exporting its high-pollution coal industry to pristine places like Kenya’s </w:t>
      </w:r>
      <w:proofErr w:type="spellStart"/>
      <w:r w:rsidRPr="00F14959">
        <w:rPr>
          <w:u w:val="single"/>
        </w:rPr>
        <w:t>Lamu</w:t>
      </w:r>
      <w:proofErr w:type="spellEnd"/>
      <w:r w:rsidRPr="00F14959">
        <w:rPr>
          <w:u w:val="single"/>
        </w:rPr>
        <w:t xml:space="preserve"> Island—with Nairobi’s seal of approval. </w:t>
      </w:r>
      <w:r w:rsidRPr="00F14959">
        <w:rPr>
          <w:sz w:val="12"/>
        </w:rPr>
        <w:t xml:space="preserve">Local residents fear it will destroy the environment they depend on. </w:t>
      </w:r>
      <w:r w:rsidRPr="00F14959">
        <w:rPr>
          <w:u w:val="single"/>
        </w:rPr>
        <w:t>But what about the Green Climate Fund, where “billions and billions” of American aid would go to pay other countries to reduce emissions? When Trump entered office, the United States owed $2 billion of the $3 billion it had promised to the fund.</w:t>
      </w:r>
      <w:r w:rsidRPr="00F14959">
        <w:rPr>
          <w:sz w:val="12"/>
        </w:rPr>
        <w:t xml:space="preserve"> That’s less than a quarter of the money the president has sought to divert from other sources to build his wall on the U.S.-Mexico border. More importantly, this money is a drop in the bucket of the costs of climate change, including climate-fueled severe weather. In March, the U.S. Air Force requested $5 billion to repair damage done by weather to just two bases over the past six months. The civilian damage runs greater still: California’s wildfires last year caused $9 billion in damage. Worse, the 2018 National Climate Assessment—a report written by 13 federal agencies—predicts that climate change could cost the United States hundreds of billions of dollars every year by the end of the century. </w:t>
      </w:r>
      <w:r w:rsidRPr="00F14959">
        <w:rPr>
          <w:u w:val="single"/>
        </w:rPr>
        <w:t xml:space="preserve">Faced with these facts, any competent dealmaker would invest </w:t>
      </w:r>
      <w:r w:rsidRPr="00F14959">
        <w:rPr>
          <w:rStyle w:val="Emphasis"/>
        </w:rPr>
        <w:t>$2 billion if it secured climate commitments</w:t>
      </w:r>
      <w:r w:rsidRPr="00F14959">
        <w:rPr>
          <w:u w:val="single"/>
        </w:rPr>
        <w:t xml:space="preserve"> and propelled the </w:t>
      </w:r>
      <w:r w:rsidRPr="00F14959">
        <w:rPr>
          <w:rStyle w:val="Emphasis"/>
        </w:rPr>
        <w:t>world’s leading polluters to tackle the challenge</w:t>
      </w:r>
      <w:r w:rsidRPr="00F14959">
        <w:rPr>
          <w:u w:val="single"/>
        </w:rPr>
        <w:t xml:space="preserve"> head on. </w:t>
      </w:r>
      <w:r w:rsidRPr="00F14959">
        <w:rPr>
          <w:sz w:val="12"/>
        </w:rPr>
        <w:t xml:space="preserve">The great irony of Trump’s promise to withdraw from the Paris accord is that this step would actually create the problem he falsely attributes to the agreement. </w:t>
      </w:r>
      <w:r w:rsidRPr="00F14959">
        <w:rPr>
          <w:u w:val="single"/>
        </w:rPr>
        <w:t xml:space="preserve">By making the </w:t>
      </w:r>
      <w:r w:rsidRPr="00F14959">
        <w:rPr>
          <w:rStyle w:val="Emphasis"/>
        </w:rPr>
        <w:t>United States the ultimate climate action free-rider</w:t>
      </w:r>
      <w:r w:rsidRPr="00F14959">
        <w:rPr>
          <w:u w:val="single"/>
        </w:rPr>
        <w:t xml:space="preserve">, Trump’s withdrawal would provide </w:t>
      </w:r>
      <w:r w:rsidRPr="00F14959">
        <w:rPr>
          <w:rStyle w:val="Emphasis"/>
        </w:rPr>
        <w:t>serious cover for major emitters</w:t>
      </w:r>
      <w:r w:rsidRPr="00F14959">
        <w:rPr>
          <w:u w:val="single"/>
        </w:rPr>
        <w:t xml:space="preserve"> like China and India, slackening their efforts to cut pollution while allowing them to continue to claim to lead the world on climate change in the United States’ absence. </w:t>
      </w:r>
      <w:r w:rsidRPr="00F14959">
        <w:rPr>
          <w:sz w:val="12"/>
        </w:rPr>
        <w:t>It’s more ironic still that, after years of denying climate change, Trump and many Republicans are arguing that the reason the United states should not stay in the Paris agreement is because other countries are not doing enough to confront the challenge, even as Washington remains unwilling to commit to taking serious steps at home to reduce U.S. carbon pollution.</w:t>
      </w:r>
    </w:p>
    <w:p w14:paraId="3C0ED74D" w14:textId="77777777" w:rsidR="003234B1" w:rsidRDefault="003234B1" w:rsidP="003234B1">
      <w:pPr>
        <w:pStyle w:val="Heading3"/>
      </w:pPr>
      <w:r>
        <w:t>2nc – Solvency – Climate Financing</w:t>
      </w:r>
    </w:p>
    <w:p w14:paraId="2066735A" w14:textId="77777777" w:rsidR="003234B1" w:rsidRDefault="003234B1" w:rsidP="003234B1">
      <w:pPr>
        <w:pStyle w:val="Heading4"/>
      </w:pPr>
      <w:r>
        <w:t>The CP solves.</w:t>
      </w:r>
    </w:p>
    <w:p w14:paraId="1563F706" w14:textId="77777777" w:rsidR="003234B1" w:rsidRDefault="003234B1" w:rsidP="003234B1">
      <w:r w:rsidRPr="00665499">
        <w:t xml:space="preserve">Joe </w:t>
      </w:r>
      <w:proofErr w:type="spellStart"/>
      <w:r w:rsidRPr="00665499">
        <w:rPr>
          <w:rStyle w:val="Style13ptBold"/>
        </w:rPr>
        <w:t>Thwaites</w:t>
      </w:r>
      <w:proofErr w:type="spellEnd"/>
      <w:r w:rsidRPr="00665499">
        <w:rPr>
          <w:rStyle w:val="Style13ptBold"/>
        </w:rPr>
        <w:t xml:space="preserve"> and</w:t>
      </w:r>
      <w:r w:rsidRPr="00665499">
        <w:t xml:space="preserve"> </w:t>
      </w:r>
      <w:proofErr w:type="spellStart"/>
      <w:r w:rsidRPr="00665499">
        <w:t>Niranjali</w:t>
      </w:r>
      <w:proofErr w:type="spellEnd"/>
      <w:r w:rsidRPr="00665499">
        <w:t xml:space="preserve"> </w:t>
      </w:r>
      <w:proofErr w:type="spellStart"/>
      <w:r w:rsidRPr="00665499">
        <w:t>Manel</w:t>
      </w:r>
      <w:proofErr w:type="spellEnd"/>
      <w:r w:rsidRPr="00665499">
        <w:t xml:space="preserve"> </w:t>
      </w:r>
      <w:proofErr w:type="spellStart"/>
      <w:r w:rsidRPr="00665499">
        <w:rPr>
          <w:rStyle w:val="Style13ptBold"/>
        </w:rPr>
        <w:t>Amerasinghe</w:t>
      </w:r>
      <w:proofErr w:type="spellEnd"/>
      <w:r w:rsidRPr="00665499">
        <w:rPr>
          <w:rStyle w:val="Style13ptBold"/>
        </w:rPr>
        <w:t xml:space="preserve"> 17</w:t>
      </w:r>
      <w:r>
        <w:rPr>
          <w:rStyle w:val="Style13ptBold"/>
        </w:rPr>
        <w:t xml:space="preserve"> </w:t>
      </w:r>
      <w:proofErr w:type="gramStart"/>
      <w:r w:rsidRPr="00665499">
        <w:t>[</w:t>
      </w:r>
      <w:r>
        <w:t xml:space="preserve"> Joe</w:t>
      </w:r>
      <w:proofErr w:type="gramEnd"/>
      <w:r>
        <w:t xml:space="preserve"> holds a Master’s degree in Global Environmental Policy from American University in Washington DC, where his research focused on negotiating dynamics in the UN Climate Convention</w:t>
      </w:r>
      <w:r w:rsidRPr="00665499">
        <w:t>,</w:t>
      </w:r>
      <w:r>
        <w:t xml:space="preserve"> </w:t>
      </w:r>
      <w:proofErr w:type="spellStart"/>
      <w:r>
        <w:t>Niranjali</w:t>
      </w:r>
      <w:proofErr w:type="spellEnd"/>
      <w:r>
        <w:t xml:space="preserve"> has an LL.M in International and Comparative Law from the George Washington University Law School, and an LL.B from the University of Bristol,</w:t>
      </w:r>
      <w:r w:rsidRPr="00665499">
        <w:t xml:space="preserve"> 3-10-2017,  The Climate Finance Architecture The World Needs, World Resources Institute, https://www.wri.org/blog/2017/03/climate-finance-architecture-world-needs]//Lex RA</w:t>
      </w:r>
    </w:p>
    <w:p w14:paraId="370864EA" w14:textId="77777777" w:rsidR="003234B1" w:rsidRPr="00665499" w:rsidRDefault="003234B1" w:rsidP="003234B1">
      <w:pPr>
        <w:rPr>
          <w:rStyle w:val="StyleUnderline"/>
        </w:rPr>
      </w:pPr>
      <w:r w:rsidRPr="00665499">
        <w:rPr>
          <w:rStyle w:val="Emphasis"/>
        </w:rPr>
        <w:t>The climate finance architecture</w:t>
      </w:r>
      <w:r w:rsidRPr="00665499">
        <w:t>—</w:t>
      </w:r>
      <w:r w:rsidRPr="00665499">
        <w:rPr>
          <w:rStyle w:val="StyleUnderline"/>
        </w:rPr>
        <w:t>the system of specialized, public funds that help countries implement climate mitigation and adaptation projects and programs—</w:t>
      </w:r>
      <w:r w:rsidRPr="00665499">
        <w:rPr>
          <w:rStyle w:val="Emphasis"/>
        </w:rPr>
        <w:t>is crucial</w:t>
      </w:r>
      <w:r w:rsidRPr="00665499">
        <w:rPr>
          <w:rStyle w:val="StyleUnderline"/>
        </w:rPr>
        <w:t xml:space="preserve"> if the world is to overcome the climate change challenge</w:t>
      </w:r>
      <w:r w:rsidRPr="00665499">
        <w:t xml:space="preserve">. These funds play a valuable role in everything </w:t>
      </w:r>
      <w:r w:rsidRPr="00665499">
        <w:rPr>
          <w:rStyle w:val="StyleUnderline"/>
        </w:rPr>
        <w:t>from deploying renewable energy to helping smallholder farmers cope with drought to restoring degraded forests, and often mobilize even larger volumes of funding</w:t>
      </w:r>
      <w:r w:rsidRPr="00665499">
        <w:t xml:space="preserve"> from the private sector and other sources.</w:t>
      </w:r>
      <w:r>
        <w:t xml:space="preserve"> </w:t>
      </w:r>
      <w:r w:rsidRPr="00665499">
        <w:t xml:space="preserve">Yet, the climate finance architecture has become too complex. Over the past 25 years, </w:t>
      </w:r>
      <w:r w:rsidRPr="00665499">
        <w:rPr>
          <w:rStyle w:val="StyleUnderline"/>
        </w:rPr>
        <w:t>dozens of national, regional and international climate funds have been created</w:t>
      </w:r>
      <w:r w:rsidRPr="00665499">
        <w:t xml:space="preserve">. </w:t>
      </w:r>
      <w:r w:rsidRPr="00665499">
        <w:rPr>
          <w:rStyle w:val="StyleUnderline"/>
        </w:rPr>
        <w:t>Each new fund responded to needs and gaps that existed at the time, but this has led to a rather complicated system:</w:t>
      </w:r>
    </w:p>
    <w:p w14:paraId="581446A3" w14:textId="77777777" w:rsidR="003234B1" w:rsidRDefault="003234B1" w:rsidP="003234B1">
      <w:pPr>
        <w:pStyle w:val="NormalWeb"/>
        <w:shd w:val="clear" w:color="auto" w:fill="FFFFFF"/>
        <w:spacing w:before="0" w:beforeAutospacing="0" w:after="160" w:afterAutospacing="0"/>
        <w:rPr>
          <w:rFonts w:ascii="Georgia" w:hAnsi="Georgia"/>
          <w:color w:val="4D4D4D"/>
          <w:sz w:val="27"/>
          <w:szCs w:val="27"/>
        </w:rPr>
      </w:pPr>
      <w:r>
        <w:rPr>
          <w:rFonts w:ascii="Georgia" w:hAnsi="Georgia"/>
          <w:noProof/>
          <w:color w:val="F1B319"/>
          <w:sz w:val="27"/>
          <w:szCs w:val="27"/>
        </w:rPr>
        <w:drawing>
          <wp:inline distT="0" distB="0" distL="0" distR="0" wp14:anchorId="39107296" wp14:editId="4708BE7B">
            <wp:extent cx="6285164" cy="4066777"/>
            <wp:effectExtent l="0" t="0" r="1905" b="0"/>
            <wp:docPr id="4" name="Picture 4" descr="https://wriorg.s3.amazonaws.com/s3fs-public/uploads/global-architecture-climate-finance_0.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riorg.s3.amazonaws.com/s3fs-public/uploads/global-architecture-climate-finance_0.png">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4473" cy="4072800"/>
                    </a:xfrm>
                    <a:prstGeom prst="rect">
                      <a:avLst/>
                    </a:prstGeom>
                    <a:noFill/>
                    <a:ln>
                      <a:noFill/>
                    </a:ln>
                  </pic:spPr>
                </pic:pic>
              </a:graphicData>
            </a:graphic>
          </wp:inline>
        </w:drawing>
      </w:r>
    </w:p>
    <w:p w14:paraId="1CE6CF0E" w14:textId="77777777" w:rsidR="003234B1" w:rsidRPr="00665499" w:rsidRDefault="003234B1" w:rsidP="003234B1">
      <w:r w:rsidRPr="00665499">
        <w:t>Complexity creates two problems. First, contributor countries have a harder time deciding where to put their money for maximum impact, because some funds do similar things. Meanwhile, prospective recipients in developing countries must spend scarce time and effort learning how to navigate this system to access financing. Overlapping roles and inefficiencies among funds mean the current climate finance architecture isn’t fully meeting countries' needs.</w:t>
      </w:r>
      <w:r>
        <w:t xml:space="preserve"> </w:t>
      </w:r>
      <w:r w:rsidRPr="00665499">
        <w:rPr>
          <w:rStyle w:val="Emphasis"/>
        </w:rPr>
        <w:t>The Paris Agreement on climate change</w:t>
      </w:r>
      <w:r w:rsidRPr="00665499">
        <w:rPr>
          <w:rStyle w:val="StyleUnderline"/>
        </w:rPr>
        <w:t>,</w:t>
      </w:r>
      <w:r>
        <w:rPr>
          <w:rStyle w:val="StyleUnderline"/>
        </w:rPr>
        <w:t xml:space="preserve"> </w:t>
      </w:r>
      <w:hyperlink r:id="rId15" w:anchor="/ratification" w:history="1">
        <w:r w:rsidRPr="00665499">
          <w:rPr>
            <w:rStyle w:val="StyleUnderline"/>
          </w:rPr>
          <w:t>signed by 193 countries</w:t>
        </w:r>
      </w:hyperlink>
      <w:r>
        <w:rPr>
          <w:rStyle w:val="StyleUnderline"/>
        </w:rPr>
        <w:t xml:space="preserve"> </w:t>
      </w:r>
      <w:r w:rsidRPr="00665499">
        <w:rPr>
          <w:rStyle w:val="StyleUnderline"/>
        </w:rPr>
        <w:t>last year,</w:t>
      </w:r>
      <w:r>
        <w:rPr>
          <w:rStyle w:val="StyleUnderline"/>
        </w:rPr>
        <w:t xml:space="preserve"> </w:t>
      </w:r>
      <w:hyperlink r:id="rId16" w:history="1">
        <w:r w:rsidRPr="00665499">
          <w:rPr>
            <w:rStyle w:val="StyleUnderline"/>
          </w:rPr>
          <w:t>calls for</w:t>
        </w:r>
      </w:hyperlink>
      <w:r w:rsidRPr="00665499">
        <w:rPr>
          <w:rStyle w:val="StyleUnderline"/>
        </w:rPr>
        <w:t xml:space="preserve">a major realignment of all financial flows towards low-emission and climate-resilient investments. Now is the time to </w:t>
      </w:r>
      <w:r w:rsidRPr="00665499">
        <w:rPr>
          <w:rStyle w:val="Emphasis"/>
        </w:rPr>
        <w:t xml:space="preserve">strengthen the public financing architecture </w:t>
      </w:r>
      <w:r w:rsidRPr="00665499">
        <w:rPr>
          <w:rStyle w:val="Emphasis"/>
          <w:sz w:val="32"/>
          <w:szCs w:val="32"/>
        </w:rPr>
        <w:t>to deliver this outcome.</w:t>
      </w:r>
      <w:r>
        <w:rPr>
          <w:rStyle w:val="Emphasis"/>
          <w:sz w:val="32"/>
          <w:szCs w:val="32"/>
        </w:rPr>
        <w:t xml:space="preserve"> </w:t>
      </w:r>
      <w:r w:rsidRPr="00665499">
        <w:t>How to Restructure the Climate Finance Landscape?</w:t>
      </w:r>
      <w:r>
        <w:t xml:space="preserve"> </w:t>
      </w:r>
      <w:r w:rsidRPr="00665499">
        <w:t>Our new report,</w:t>
      </w:r>
      <w:r>
        <w:t xml:space="preserve"> </w:t>
      </w:r>
      <w:hyperlink r:id="rId17" w:history="1">
        <w:r w:rsidRPr="00665499">
          <w:rPr>
            <w:rStyle w:val="Hyperlink"/>
          </w:rPr>
          <w:t>The Future of the Funds</w:t>
        </w:r>
      </w:hyperlink>
      <w:r w:rsidRPr="00665499">
        <w:t>, examines seven of the key multilateral climate funds:</w:t>
      </w:r>
    </w:p>
    <w:p w14:paraId="5DA21EE1" w14:textId="77777777" w:rsidR="003234B1" w:rsidRDefault="003234B1" w:rsidP="003234B1">
      <w:pPr>
        <w:shd w:val="clear" w:color="auto" w:fill="FFFFFF"/>
        <w:rPr>
          <w:rFonts w:ascii="Georgia" w:hAnsi="Georgia"/>
          <w:color w:val="4D4D4D"/>
          <w:sz w:val="27"/>
          <w:szCs w:val="27"/>
        </w:rPr>
      </w:pPr>
      <w:r>
        <w:rPr>
          <w:rFonts w:ascii="Georgia" w:hAnsi="Georgia"/>
          <w:noProof/>
          <w:color w:val="F1B319"/>
          <w:sz w:val="27"/>
          <w:szCs w:val="27"/>
        </w:rPr>
        <w:drawing>
          <wp:inline distT="0" distB="0" distL="0" distR="0" wp14:anchorId="3580544B" wp14:editId="172E9265">
            <wp:extent cx="6172200" cy="4695825"/>
            <wp:effectExtent l="0" t="0" r="0" b="9525"/>
            <wp:docPr id="3" name="Picture 3" descr="https://wriorg.s3.amazonaws.com/s3fs-public/uploads/multilateral-climate-funds_0.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riorg.s3.amazonaws.com/s3fs-public/uploads/multilateral-climate-funds_0.p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2200" cy="4695825"/>
                    </a:xfrm>
                    <a:prstGeom prst="rect">
                      <a:avLst/>
                    </a:prstGeom>
                    <a:noFill/>
                    <a:ln>
                      <a:noFill/>
                    </a:ln>
                  </pic:spPr>
                </pic:pic>
              </a:graphicData>
            </a:graphic>
          </wp:inline>
        </w:drawing>
      </w:r>
    </w:p>
    <w:p w14:paraId="2F8792ED" w14:textId="77777777" w:rsidR="003234B1" w:rsidRDefault="003234B1" w:rsidP="003234B1">
      <w:pPr>
        <w:rPr>
          <w:rStyle w:val="StyleUnderline"/>
        </w:rPr>
      </w:pPr>
      <w:r w:rsidRPr="00665499">
        <w:t xml:space="preserve">Between them, </w:t>
      </w:r>
      <w:r w:rsidRPr="00665499">
        <w:rPr>
          <w:rStyle w:val="StyleUnderline"/>
        </w:rPr>
        <w:t>these funds have approved $11.7 billion for 967 projects over the last 15 years, and mobilized more than$70 billion in additional financing from the private sector and other sources.</w:t>
      </w:r>
      <w:r>
        <w:t xml:space="preserve"> </w:t>
      </w:r>
      <w:r w:rsidRPr="00665499">
        <w:t xml:space="preserve">Our analysis shows that </w:t>
      </w:r>
      <w:r w:rsidRPr="00665499">
        <w:rPr>
          <w:rStyle w:val="StyleUnderline"/>
        </w:rPr>
        <w:t>funds have strengths in different areas, and that no single fund is currently able to meet the broad variety of climate finance needs that exist</w:t>
      </w:r>
      <w:r w:rsidRPr="00665499">
        <w:t>. The CIFs, for example, channel larger sums of money to projects in a few countries, while the GEF provides more modest amounts to nearly every developing country. The AF and GCF channel funds</w:t>
      </w:r>
      <w:r>
        <w:t xml:space="preserve"> </w:t>
      </w:r>
      <w:hyperlink r:id="rId20" w:history="1">
        <w:r w:rsidRPr="00665499">
          <w:rPr>
            <w:rStyle w:val="Hyperlink"/>
          </w:rPr>
          <w:t>directly to institutions in developing counties</w:t>
        </w:r>
      </w:hyperlink>
      <w:r w:rsidRPr="00665499">
        <w:t>, while other funds work primarily through multilateral development banks and UN bodies. The GEF has lower administrative costs, but takes longer to approve projects, while the AF has relatively higher costs but is faster at project approval. Some funds specialize in supporting either adaptation or mitigation, while others do both. The LDCF and GCF place special emphasis on supporting less developed and more vulnerable countries.</w:t>
      </w:r>
      <w:r>
        <w:t xml:space="preserve"> </w:t>
      </w:r>
      <w:r w:rsidRPr="00665499">
        <w:rPr>
          <w:rStyle w:val="Emphasis"/>
        </w:rPr>
        <w:t>Strengthening the Architecture</w:t>
      </w:r>
      <w:r>
        <w:rPr>
          <w:rStyle w:val="Emphasis"/>
        </w:rPr>
        <w:t xml:space="preserve"> </w:t>
      </w:r>
      <w:r w:rsidRPr="00665499">
        <w:rPr>
          <w:rStyle w:val="StyleUnderline"/>
        </w:rPr>
        <w:t>This architecture could be strengthened to remove redundancies, streamline processes and get finance flowing to the right projects faster. That will require reforms in the short-term, together with a long term vision for the system:</w:t>
      </w:r>
      <w:r>
        <w:rPr>
          <w:rStyle w:val="StyleUnderline"/>
        </w:rPr>
        <w:t xml:space="preserve"> </w:t>
      </w:r>
      <w:r w:rsidRPr="00665499">
        <w:rPr>
          <w:rStyle w:val="StyleUnderline"/>
        </w:rPr>
        <w:t>Improve coordination by having fund secretariats and governing bodies engage with each other more closely to minimize duplications and inefficiencies</w:t>
      </w:r>
      <w:r>
        <w:t xml:space="preserve">. For example, the LDCF might focus on supporting least developed countries in adaptation planning, and the AF or GCF then supports implementation of the adaptation projects and programs that result from those plans. </w:t>
      </w:r>
      <w:r w:rsidRPr="00665499">
        <w:rPr>
          <w:rStyle w:val="StyleUnderline"/>
        </w:rPr>
        <w:t>Funds could also coordinate better with developing country recipients; one option is for governments to designate a single ministry or body to serve as the focal point for all climate funds.</w:t>
      </w:r>
      <w:r>
        <w:rPr>
          <w:rStyle w:val="StyleUnderline"/>
        </w:rPr>
        <w:t xml:space="preserve"> </w:t>
      </w:r>
      <w:r w:rsidRPr="00665499">
        <w:rPr>
          <w:rStyle w:val="StyleUnderline"/>
        </w:rPr>
        <w:t>Harmonize fund requirements to have a common set of processes, which would help address the challenges recipients faced in having to master a variety of different application procedures and standards.</w:t>
      </w:r>
      <w:r>
        <w:t xml:space="preserve"> This should be an upward harmonization, to maintain high fiduciary and safeguard standards. </w:t>
      </w:r>
      <w:r w:rsidRPr="00665499">
        <w:rPr>
          <w:rStyle w:val="StyleUnderline"/>
        </w:rPr>
        <w:t>Fund programs, rather than one-off projects to catalyze more systemic change at national, regional and ideally, global levels. Programmatic funding involves bundling activities that contribute to a common outcome, such as rolling out renewable energy in several Pacific Island nations as opposed to just one.</w:t>
      </w:r>
      <w:r>
        <w:t xml:space="preserve"> </w:t>
      </w:r>
      <w:r w:rsidRPr="00665499">
        <w:rPr>
          <w:rStyle w:val="StyleUnderline"/>
        </w:rPr>
        <w:t xml:space="preserve">This can </w:t>
      </w:r>
      <w:r w:rsidRPr="00665499">
        <w:rPr>
          <w:rStyle w:val="Emphasis"/>
        </w:rPr>
        <w:t>increase efficiency and promote country ownership</w:t>
      </w:r>
      <w:r w:rsidRPr="00665499">
        <w:rPr>
          <w:rStyle w:val="StyleUnderline"/>
        </w:rPr>
        <w:t xml:space="preserve"> by enabling entities to program larger sums under one proposal, </w:t>
      </w:r>
      <w:proofErr w:type="gramStart"/>
      <w:r w:rsidRPr="00665499">
        <w:rPr>
          <w:rStyle w:val="StyleUnderline"/>
        </w:rPr>
        <w:t>then</w:t>
      </w:r>
      <w:proofErr w:type="gramEnd"/>
      <w:r w:rsidRPr="00665499">
        <w:rPr>
          <w:rStyle w:val="StyleUnderline"/>
        </w:rPr>
        <w:t xml:space="preserve"> devolve decision-making to national or local levels. The GCF and CIFs are particularly </w:t>
      </w:r>
      <w:proofErr w:type="gramStart"/>
      <w:r w:rsidRPr="00665499">
        <w:rPr>
          <w:rStyle w:val="StyleUnderline"/>
        </w:rPr>
        <w:t>well-placed</w:t>
      </w:r>
      <w:proofErr w:type="gramEnd"/>
      <w:r w:rsidRPr="00665499">
        <w:rPr>
          <w:rStyle w:val="StyleUnderline"/>
        </w:rPr>
        <w:t xml:space="preserve"> to support more programmatic approaches.</w:t>
      </w:r>
      <w:r>
        <w:rPr>
          <w:rStyle w:val="StyleUnderline"/>
        </w:rPr>
        <w:t xml:space="preserve"> </w:t>
      </w:r>
      <w:r w:rsidRPr="00665499">
        <w:rPr>
          <w:rStyle w:val="StyleUnderline"/>
        </w:rPr>
        <w:t>Clarify specialization of funds in areas that are firmly in their comparative advantage. A clearer division of labor between the funds could help address both gaps and overlaps in how the funds support different thematic areas, project sizes and take on risk.</w:t>
      </w:r>
      <w:r>
        <w:t xml:space="preserve"> In the longer term, depending on how the architecture evolves and performs, some funds could even merge or close entirely once they have served their purpose. Multilateral climate funds had some notable successes, but we are at a critical juncture. </w:t>
      </w:r>
      <w:r w:rsidRPr="00665499">
        <w:rPr>
          <w:rStyle w:val="StyleUnderline"/>
        </w:rPr>
        <w:t xml:space="preserve">The </w:t>
      </w:r>
      <w:r w:rsidRPr="00665499">
        <w:rPr>
          <w:rStyle w:val="Emphasis"/>
          <w:sz w:val="28"/>
          <w:szCs w:val="28"/>
        </w:rPr>
        <w:t>investment decisions in the next five years</w:t>
      </w:r>
      <w:r w:rsidRPr="00665499">
        <w:rPr>
          <w:rStyle w:val="StyleUnderline"/>
        </w:rPr>
        <w:t xml:space="preserve"> will determine whether the world will transition to clean and resilient infrastructure that protects communities from the worst impacts of climate change, or lock-in a costly and inefficient high-emissions trajectory.</w:t>
      </w:r>
      <w:r>
        <w:rPr>
          <w:rStyle w:val="StyleUnderline"/>
        </w:rPr>
        <w:t xml:space="preserve"> </w:t>
      </w:r>
      <w:r w:rsidRPr="00665499">
        <w:rPr>
          <w:rStyle w:val="StyleUnderline"/>
        </w:rPr>
        <w:t>The climate funds and those who oversee them need to face this challenge head-on. They need to coordinate, harmonize and specialize if they are to maximize their impact.</w:t>
      </w:r>
    </w:p>
    <w:p w14:paraId="7F1C6B3B" w14:textId="77777777" w:rsidR="003234B1" w:rsidRDefault="003234B1" w:rsidP="003234B1">
      <w:pPr>
        <w:rPr>
          <w:rStyle w:val="StyleUnderline"/>
        </w:rPr>
      </w:pPr>
    </w:p>
    <w:p w14:paraId="004AAE2C" w14:textId="77777777" w:rsidR="003234B1" w:rsidRDefault="003234B1" w:rsidP="003234B1">
      <w:pPr>
        <w:pStyle w:val="Heading4"/>
      </w:pPr>
      <w:r w:rsidRPr="00804C4F">
        <w:t xml:space="preserve">The </w:t>
      </w:r>
      <w:proofErr w:type="spellStart"/>
      <w:r w:rsidRPr="00804C4F">
        <w:t>C</w:t>
      </w:r>
      <w:r>
        <w:t>p</w:t>
      </w:r>
      <w:proofErr w:type="spellEnd"/>
      <w:r>
        <w:t xml:space="preserve"> solves current issues with the global climate architecture – ensures increased funding has maximal effectiveness</w:t>
      </w:r>
    </w:p>
    <w:p w14:paraId="4C088BA6" w14:textId="77777777" w:rsidR="003234B1" w:rsidRDefault="003234B1" w:rsidP="003234B1">
      <w:proofErr w:type="spellStart"/>
      <w:r>
        <w:t>Smita</w:t>
      </w:r>
      <w:proofErr w:type="spellEnd"/>
      <w:r>
        <w:t xml:space="preserve"> </w:t>
      </w:r>
      <w:proofErr w:type="spellStart"/>
      <w:r w:rsidRPr="00D8796A">
        <w:rPr>
          <w:rStyle w:val="Style13ptBold"/>
        </w:rPr>
        <w:t>Nakhooda</w:t>
      </w:r>
      <w:proofErr w:type="spellEnd"/>
      <w:r>
        <w:rPr>
          <w:rStyle w:val="Style13ptBold"/>
        </w:rPr>
        <w:t xml:space="preserve"> </w:t>
      </w:r>
      <w:proofErr w:type="gramStart"/>
      <w:r>
        <w:rPr>
          <w:rStyle w:val="Style13ptBold"/>
        </w:rPr>
        <w:t>et</w:t>
      </w:r>
      <w:proofErr w:type="gramEnd"/>
      <w:r>
        <w:rPr>
          <w:rStyle w:val="Style13ptBold"/>
        </w:rPr>
        <w:t>. al.</w:t>
      </w:r>
      <w:r w:rsidRPr="00804C4F">
        <w:t xml:space="preserve"> </w:t>
      </w:r>
      <w:r>
        <w:t>20</w:t>
      </w:r>
      <w:r w:rsidRPr="00D8796A">
        <w:rPr>
          <w:rStyle w:val="Style13ptBold"/>
        </w:rPr>
        <w:t>14</w:t>
      </w:r>
      <w:r w:rsidRPr="00804C4F">
        <w:t>, [</w:t>
      </w:r>
      <w:proofErr w:type="spellStart"/>
      <w:r>
        <w:t>Nakhooda</w:t>
      </w:r>
      <w:proofErr w:type="spellEnd"/>
      <w:r>
        <w:t xml:space="preserve"> is a Senior Research Fellow in the Climate and Environment </w:t>
      </w:r>
      <w:proofErr w:type="spellStart"/>
      <w:r>
        <w:t>Programme</w:t>
      </w:r>
      <w:proofErr w:type="spellEnd"/>
      <w:r>
        <w:t>, where she leads the International Climate Finance team</w:t>
      </w:r>
      <w:r w:rsidRPr="00804C4F">
        <w:t xml:space="preserve">, </w:t>
      </w:r>
      <w:r>
        <w:t>December 2014</w:t>
      </w:r>
      <w:r w:rsidRPr="00804C4F">
        <w:t xml:space="preserve">, </w:t>
      </w:r>
      <w:r>
        <w:t>Overseas Development Institute</w:t>
      </w:r>
      <w:r w:rsidRPr="00804C4F">
        <w:t>, https://www.odi.org/sites/odi.org.uk/files/odi-assets/publications-opinion-files/9359.pdf]//Lex RA</w:t>
      </w:r>
    </w:p>
    <w:p w14:paraId="7EE24BF3" w14:textId="77777777" w:rsidR="003234B1" w:rsidRDefault="003234B1" w:rsidP="003234B1">
      <w:pPr>
        <w:rPr>
          <w:rStyle w:val="StyleUnderline"/>
        </w:rPr>
      </w:pPr>
      <w:r>
        <w:t xml:space="preserve">What has worked well? </w:t>
      </w:r>
      <w:r w:rsidRPr="00804C4F">
        <w:rPr>
          <w:rStyle w:val="StyleUnderline"/>
        </w:rPr>
        <w:t>Funds have been subject to considerable scrutiny from</w:t>
      </w:r>
      <w:r>
        <w:rPr>
          <w:rStyle w:val="StyleUnderline"/>
        </w:rPr>
        <w:t xml:space="preserve"> </w:t>
      </w:r>
      <w:r w:rsidRPr="00804C4F">
        <w:rPr>
          <w:rStyle w:val="StyleUnderline"/>
        </w:rPr>
        <w:t>stakeholders including private sector and civil-society</w:t>
      </w:r>
      <w:r>
        <w:rPr>
          <w:rStyle w:val="StyleUnderline"/>
        </w:rPr>
        <w:t xml:space="preserve"> </w:t>
      </w:r>
      <w:r w:rsidRPr="00804C4F">
        <w:rPr>
          <w:rStyle w:val="StyleUnderline"/>
        </w:rPr>
        <w:t>actors</w:t>
      </w:r>
      <w:r>
        <w:t xml:space="preserve">. Active civil society and private sector engagement with these institutions can help to bring new issues and perspectives to bear on the decisions that are being made. </w:t>
      </w:r>
      <w:r w:rsidRPr="00804C4F">
        <w:rPr>
          <w:rStyle w:val="StyleUnderline"/>
        </w:rPr>
        <w:t>But sustaining substantive engagement from nongovernmental stakeholders takes continued commitment</w:t>
      </w:r>
      <w:r>
        <w:rPr>
          <w:rStyle w:val="StyleUnderline"/>
        </w:rPr>
        <w:t xml:space="preserve"> </w:t>
      </w:r>
      <w:r w:rsidRPr="00804C4F">
        <w:rPr>
          <w:rStyle w:val="StyleUnderline"/>
        </w:rPr>
        <w:t>on their part, and may benefit from support.</w:t>
      </w:r>
      <w:r>
        <w:rPr>
          <w:rStyle w:val="StyleUnderline"/>
        </w:rPr>
        <w:t xml:space="preserve"> </w:t>
      </w:r>
      <w:r w:rsidRPr="00804C4F">
        <w:rPr>
          <w:rStyle w:val="Emphasis"/>
        </w:rPr>
        <w:t>Climate funds have spent money in places</w:t>
      </w:r>
      <w:r>
        <w:rPr>
          <w:rStyle w:val="Emphasis"/>
        </w:rPr>
        <w:t xml:space="preserve"> </w:t>
      </w:r>
      <w:r w:rsidRPr="00804C4F">
        <w:rPr>
          <w:rStyle w:val="Emphasis"/>
        </w:rPr>
        <w:t>that need it, on activities that can reduce</w:t>
      </w:r>
      <w:r>
        <w:rPr>
          <w:rStyle w:val="Emphasis"/>
        </w:rPr>
        <w:t xml:space="preserve"> </w:t>
      </w:r>
      <w:r w:rsidRPr="00804C4F">
        <w:rPr>
          <w:rStyle w:val="Emphasis"/>
        </w:rPr>
        <w:t>emissions and increase resilience to climate</w:t>
      </w:r>
      <w:r>
        <w:rPr>
          <w:rStyle w:val="Emphasis"/>
        </w:rPr>
        <w:t xml:space="preserve"> </w:t>
      </w:r>
      <w:r w:rsidRPr="00804C4F">
        <w:rPr>
          <w:rStyle w:val="Emphasis"/>
        </w:rPr>
        <w:t>change.</w:t>
      </w:r>
      <w:r>
        <w:rPr>
          <w:rStyle w:val="Emphasis"/>
        </w:rPr>
        <w:t xml:space="preserve"> </w:t>
      </w:r>
      <w:r w:rsidRPr="00804C4F">
        <w:rPr>
          <w:rStyle w:val="StyleUnderline"/>
        </w:rPr>
        <w:t xml:space="preserve">Mitigation finance, in particular, has targeted </w:t>
      </w:r>
      <w:proofErr w:type="spellStart"/>
      <w:r w:rsidRPr="00804C4F">
        <w:rPr>
          <w:rStyle w:val="StyleUnderline"/>
        </w:rPr>
        <w:t>middleincome</w:t>
      </w:r>
      <w:proofErr w:type="spellEnd"/>
      <w:r w:rsidRPr="00804C4F">
        <w:rPr>
          <w:rStyle w:val="StyleUnderline"/>
        </w:rPr>
        <w:t xml:space="preserve"> countries, where emissions are already high</w:t>
      </w:r>
      <w:r>
        <w:rPr>
          <w:rStyle w:val="StyleUnderline"/>
        </w:rPr>
        <w:t xml:space="preserve"> </w:t>
      </w:r>
      <w:r w:rsidRPr="00804C4F">
        <w:rPr>
          <w:rStyle w:val="StyleUnderline"/>
        </w:rPr>
        <w:t>and growing rapidly.</w:t>
      </w:r>
      <w:r>
        <w:t xml:space="preserve"> In general, the top recipients of multilateral climate finance are the biggest GHG emitters with the highest mitigation potential for emissions reductions. While some of the largest flows of climate finance support mitigation projects, a number of the top 20 recipient countries over the past decade, such as Bangladesh and Niger, are engaging primarily with adaptation funds. These funds have targeted poor and vulnerable countries specifically, particularly in </w:t>
      </w:r>
      <w:proofErr w:type="spellStart"/>
      <w:r>
        <w:t>subSaharan</w:t>
      </w:r>
      <w:proofErr w:type="spellEnd"/>
      <w:r>
        <w:t xml:space="preserve"> </w:t>
      </w:r>
      <w:proofErr w:type="gramStart"/>
      <w:r>
        <w:t>Africa which</w:t>
      </w:r>
      <w:proofErr w:type="gramEnd"/>
      <w:r>
        <w:t xml:space="preserve"> is, by many measures, the region most vulnerable to climate change, including disasters. Larger funds, such as the CIFs, have engaged lead ministries responsible for strategic investment planning and financial-management decisions at country level. </w:t>
      </w:r>
      <w:r w:rsidRPr="00804C4F">
        <w:rPr>
          <w:rStyle w:val="StyleUnderline"/>
        </w:rPr>
        <w:t>Historically, climate funds have been small actors involved</w:t>
      </w:r>
      <w:r>
        <w:rPr>
          <w:rStyle w:val="StyleUnderline"/>
        </w:rPr>
        <w:t xml:space="preserve"> </w:t>
      </w:r>
      <w:r w:rsidRPr="00804C4F">
        <w:rPr>
          <w:rStyle w:val="StyleUnderline"/>
        </w:rPr>
        <w:t>in niche activities, commanding low levels of political</w:t>
      </w:r>
      <w:r>
        <w:rPr>
          <w:rStyle w:val="StyleUnderline"/>
        </w:rPr>
        <w:t xml:space="preserve"> </w:t>
      </w:r>
      <w:r w:rsidRPr="00804C4F">
        <w:rPr>
          <w:rStyle w:val="StyleUnderline"/>
        </w:rPr>
        <w:t>attention. As such, they have struggled to bring climate</w:t>
      </w:r>
      <w:r>
        <w:rPr>
          <w:rStyle w:val="StyleUnderline"/>
        </w:rPr>
        <w:t xml:space="preserve"> </w:t>
      </w:r>
      <w:r w:rsidRPr="00804C4F">
        <w:rPr>
          <w:rStyle w:val="StyleUnderline"/>
        </w:rPr>
        <w:t>finance into the mainstream of economic and development</w:t>
      </w:r>
      <w:r>
        <w:rPr>
          <w:rStyle w:val="StyleUnderline"/>
        </w:rPr>
        <w:t xml:space="preserve"> </w:t>
      </w:r>
      <w:r w:rsidRPr="00804C4F">
        <w:rPr>
          <w:rStyle w:val="StyleUnderline"/>
        </w:rPr>
        <w:t>decision-making.</w:t>
      </w:r>
      <w:r>
        <w:t xml:space="preserve"> But in some cases climate funds have supported new institutional arrangements that bring key ministries together to address climate change. There is, of course, an important role for ministries of environment in bringing expertise and insight on climate change issues to bear on these vital issues. </w:t>
      </w:r>
      <w:r w:rsidRPr="00804C4F">
        <w:rPr>
          <w:rStyle w:val="StyleUnderline"/>
        </w:rPr>
        <w:t>Climate funds are partnering with a growing diversity</w:t>
      </w:r>
      <w:r>
        <w:rPr>
          <w:rStyle w:val="StyleUnderline"/>
        </w:rPr>
        <w:t xml:space="preserve"> </w:t>
      </w:r>
      <w:r w:rsidRPr="00804C4F">
        <w:rPr>
          <w:rStyle w:val="StyleUnderline"/>
        </w:rPr>
        <w:t>of international and developing country-based institutions,</w:t>
      </w:r>
      <w:r>
        <w:rPr>
          <w:rStyle w:val="StyleUnderline"/>
        </w:rPr>
        <w:t xml:space="preserve"> </w:t>
      </w:r>
      <w:r w:rsidRPr="00804C4F">
        <w:rPr>
          <w:rStyle w:val="StyleUnderline"/>
        </w:rPr>
        <w:t>and helping them to do more to address climate change.</w:t>
      </w:r>
      <w:r>
        <w:rPr>
          <w:rStyle w:val="StyleUnderline"/>
        </w:rPr>
        <w:t xml:space="preserve"> </w:t>
      </w:r>
      <w:r>
        <w:t xml:space="preserve">The number of implementing agencies has expanded from the three original founding partners of the GEF i.e. the World Bank, UNDP and UNEP, to include around 40 institutions. </w:t>
      </w:r>
      <w:r w:rsidRPr="00804C4F">
        <w:rPr>
          <w:rStyle w:val="StyleUnderline"/>
        </w:rPr>
        <w:t>Climate funds have helped international</w:t>
      </w:r>
      <w:r>
        <w:rPr>
          <w:rStyle w:val="StyleUnderline"/>
        </w:rPr>
        <w:t xml:space="preserve"> </w:t>
      </w:r>
      <w:r w:rsidRPr="00804C4F">
        <w:rPr>
          <w:rStyle w:val="StyleUnderline"/>
        </w:rPr>
        <w:t>development-finance institutions, particularly multilateral</w:t>
      </w:r>
      <w:r>
        <w:rPr>
          <w:rStyle w:val="StyleUnderline"/>
        </w:rPr>
        <w:t xml:space="preserve"> </w:t>
      </w:r>
      <w:r w:rsidRPr="00804C4F">
        <w:rPr>
          <w:rStyle w:val="StyleUnderline"/>
        </w:rPr>
        <w:t>development banks, do more to help their member</w:t>
      </w:r>
      <w:r>
        <w:rPr>
          <w:rStyle w:val="StyleUnderline"/>
        </w:rPr>
        <w:t xml:space="preserve"> </w:t>
      </w:r>
      <w:r w:rsidRPr="00804C4F">
        <w:rPr>
          <w:rStyle w:val="StyleUnderline"/>
        </w:rPr>
        <w:t>countries respond to climate change and make climate a</w:t>
      </w:r>
      <w:r>
        <w:rPr>
          <w:rStyle w:val="StyleUnderline"/>
        </w:rPr>
        <w:t xml:space="preserve"> </w:t>
      </w:r>
      <w:r w:rsidRPr="00804C4F">
        <w:rPr>
          <w:rStyle w:val="StyleUnderline"/>
        </w:rPr>
        <w:t>material issue for their investment choices. But perceptions</w:t>
      </w:r>
      <w:r>
        <w:rPr>
          <w:rStyle w:val="StyleUnderline"/>
        </w:rPr>
        <w:t xml:space="preserve"> </w:t>
      </w:r>
      <w:r w:rsidRPr="00804C4F">
        <w:rPr>
          <w:rStyle w:val="StyleUnderline"/>
        </w:rPr>
        <w:t>of the institutions that anchor climate funds and deliver</w:t>
      </w:r>
      <w:r>
        <w:rPr>
          <w:rStyle w:val="StyleUnderline"/>
        </w:rPr>
        <w:t xml:space="preserve"> </w:t>
      </w:r>
      <w:r w:rsidRPr="00804C4F">
        <w:rPr>
          <w:rStyle w:val="StyleUnderline"/>
        </w:rPr>
        <w:t xml:space="preserve">the </w:t>
      </w:r>
      <w:proofErr w:type="spellStart"/>
      <w:r w:rsidRPr="00804C4F">
        <w:rPr>
          <w:rStyle w:val="StyleUnderline"/>
        </w:rPr>
        <w:t>programmes</w:t>
      </w:r>
      <w:proofErr w:type="spellEnd"/>
      <w:r w:rsidRPr="00804C4F">
        <w:rPr>
          <w:rStyle w:val="StyleUnderline"/>
        </w:rPr>
        <w:t xml:space="preserve"> they fund shape perceptions of their</w:t>
      </w:r>
      <w:r>
        <w:rPr>
          <w:rStyle w:val="StyleUnderline"/>
        </w:rPr>
        <w:t xml:space="preserve"> </w:t>
      </w:r>
      <w:r w:rsidRPr="00804C4F">
        <w:rPr>
          <w:rStyle w:val="StyleUnderline"/>
        </w:rPr>
        <w:t>legitimacy and effectiveness.</w:t>
      </w:r>
      <w:r>
        <w:t xml:space="preserve"> Climate funds are now starting to partner directly with developing country-based financial institutions. </w:t>
      </w:r>
      <w:r w:rsidRPr="00804C4F">
        <w:rPr>
          <w:rStyle w:val="StyleUnderline"/>
        </w:rPr>
        <w:t>This expansion results in great part</w:t>
      </w:r>
      <w:r>
        <w:rPr>
          <w:rStyle w:val="StyleUnderline"/>
        </w:rPr>
        <w:t xml:space="preserve"> </w:t>
      </w:r>
      <w:r w:rsidRPr="00804C4F">
        <w:rPr>
          <w:rStyle w:val="StyleUnderline"/>
        </w:rPr>
        <w:t>from the Adaptation Fund’s innovations to facilitate</w:t>
      </w:r>
      <w:r>
        <w:rPr>
          <w:rStyle w:val="StyleUnderline"/>
        </w:rPr>
        <w:t xml:space="preserve"> </w:t>
      </w:r>
      <w:r w:rsidRPr="00804C4F">
        <w:rPr>
          <w:rStyle w:val="StyleUnderline"/>
        </w:rPr>
        <w:t>developing country-based institutions to have direct access</w:t>
      </w:r>
      <w:r>
        <w:rPr>
          <w:rStyle w:val="StyleUnderline"/>
        </w:rPr>
        <w:t xml:space="preserve"> </w:t>
      </w:r>
      <w:r w:rsidRPr="00804C4F">
        <w:rPr>
          <w:rStyle w:val="StyleUnderline"/>
        </w:rPr>
        <w:t>to climate finance.</w:t>
      </w:r>
      <w:r>
        <w:t xml:space="preserve"> The range of partners now includes regional development banks, international </w:t>
      </w:r>
      <w:proofErr w:type="spellStart"/>
      <w:r>
        <w:t>organisations</w:t>
      </w:r>
      <w:proofErr w:type="spellEnd"/>
      <w:r>
        <w:t xml:space="preserve">, developing country ministries, trust funds and NGOs. The engagement of developing countries’ development finance institutions is particularly noteworthy: the Development Bank of South Africa, and Brazil’s FUNBIO are now implementing agencies of the GEF. The Amazon Fund sits within efforts to encourage the Brazilian Development (BNDES) to scale up sustainable investment and to improve the Bank’s environmental and social impacts. While attention once focused on incremental changes to address the additional costs of climate change, climate funds now aim to support paradigm shifts that reduce the emission footprints of development, and to increase resilience to the impacts of climate change. </w:t>
      </w:r>
      <w:r w:rsidRPr="00804C4F">
        <w:rPr>
          <w:rStyle w:val="StyleUnderline"/>
        </w:rPr>
        <w:t>Climate funds</w:t>
      </w:r>
      <w:r>
        <w:rPr>
          <w:rStyle w:val="StyleUnderline"/>
        </w:rPr>
        <w:t xml:space="preserve"> </w:t>
      </w:r>
      <w:r w:rsidRPr="00804C4F">
        <w:rPr>
          <w:rStyle w:val="StyleUnderline"/>
        </w:rPr>
        <w:t>are making efforts to work at requisite scales, to try new</w:t>
      </w:r>
      <w:r>
        <w:rPr>
          <w:rStyle w:val="StyleUnderline"/>
        </w:rPr>
        <w:t xml:space="preserve"> </w:t>
      </w:r>
      <w:r w:rsidRPr="00804C4F">
        <w:rPr>
          <w:rStyle w:val="StyleUnderline"/>
        </w:rPr>
        <w:t>approaches and to engage private-sector investors and</w:t>
      </w:r>
      <w:r>
        <w:rPr>
          <w:rStyle w:val="StyleUnderline"/>
        </w:rPr>
        <w:t xml:space="preserve"> </w:t>
      </w:r>
      <w:r w:rsidRPr="00804C4F">
        <w:rPr>
          <w:rStyle w:val="StyleUnderline"/>
        </w:rPr>
        <w:t>actors in the national climate-change response.</w:t>
      </w:r>
    </w:p>
    <w:p w14:paraId="4A88A00A" w14:textId="77777777" w:rsidR="003234B1" w:rsidRPr="00F514FC" w:rsidRDefault="003234B1" w:rsidP="003234B1"/>
    <w:p w14:paraId="767075B9" w14:textId="77777777" w:rsidR="003234B1" w:rsidRDefault="003234B1" w:rsidP="003234B1">
      <w:pPr>
        <w:pStyle w:val="Heading4"/>
      </w:pPr>
      <w:r>
        <w:t xml:space="preserve">The GCF has proven to be </w:t>
      </w:r>
      <w:r>
        <w:rPr>
          <w:u w:val="single"/>
        </w:rPr>
        <w:t>effective</w:t>
      </w:r>
      <w:r>
        <w:t xml:space="preserve"> – we’ll insert this chart here.</w:t>
      </w:r>
    </w:p>
    <w:p w14:paraId="53612F18" w14:textId="77777777" w:rsidR="003234B1" w:rsidRPr="000852A0" w:rsidRDefault="003234B1" w:rsidP="003234B1">
      <w:proofErr w:type="gramStart"/>
      <w:r w:rsidRPr="00EB0DAE">
        <w:rPr>
          <w:rStyle w:val="Style13ptBold"/>
        </w:rPr>
        <w:t>Bhandari ‘18</w:t>
      </w:r>
      <w:r>
        <w:t xml:space="preserve"> </w:t>
      </w:r>
      <w:r w:rsidRPr="00EB0DAE">
        <w:rPr>
          <w:szCs w:val="16"/>
        </w:rPr>
        <w:t>(</w:t>
      </w:r>
      <w:proofErr w:type="spellStart"/>
      <w:r w:rsidRPr="00EB0DAE">
        <w:rPr>
          <w:szCs w:val="16"/>
        </w:rPr>
        <w:t>Preety</w:t>
      </w:r>
      <w:proofErr w:type="spellEnd"/>
      <w:r w:rsidRPr="00EB0DAE">
        <w:rPr>
          <w:szCs w:val="16"/>
        </w:rPr>
        <w:t xml:space="preserve"> Bhandari, Director of Climate Change and Disaster Risk Management, "Moving Towards a 2° World: The Role of Climate Funds," 2018 Forum of the Standing Committee on Finance The Climate Finance Architecture: Enhancing collaboration, seizing opportunities, 6-25-2018, https://unfccc.int/sites/default/files/resource/Session%203_Preety%20Bhandari.pdf, Date Accessed: 7-6-2019, SB).</w:t>
      </w:r>
      <w:proofErr w:type="gramEnd"/>
    </w:p>
    <w:p w14:paraId="52589358" w14:textId="77777777" w:rsidR="003234B1" w:rsidRDefault="003234B1" w:rsidP="003234B1">
      <w:r>
        <w:rPr>
          <w:noProof/>
        </w:rPr>
        <w:drawing>
          <wp:inline distT="0" distB="0" distL="0" distR="0" wp14:anchorId="70B2FBAA" wp14:editId="1D6D93D5">
            <wp:extent cx="5003298" cy="2933160"/>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5090" cy="2945935"/>
                    </a:xfrm>
                    <a:prstGeom prst="rect">
                      <a:avLst/>
                    </a:prstGeom>
                  </pic:spPr>
                </pic:pic>
              </a:graphicData>
            </a:graphic>
          </wp:inline>
        </w:drawing>
      </w:r>
    </w:p>
    <w:p w14:paraId="2B1978D4" w14:textId="77777777" w:rsidR="003234B1" w:rsidRDefault="003234B1" w:rsidP="003234B1"/>
    <w:p w14:paraId="0B3D1909" w14:textId="77777777" w:rsidR="003234B1" w:rsidRDefault="003234B1" w:rsidP="003234B1"/>
    <w:p w14:paraId="41F634B4" w14:textId="77777777" w:rsidR="003234B1" w:rsidRDefault="003234B1" w:rsidP="003234B1">
      <w:pPr>
        <w:pStyle w:val="Heading3"/>
      </w:pPr>
      <w:r>
        <w:t>2nc – AT $100 Billion Needed</w:t>
      </w:r>
    </w:p>
    <w:p w14:paraId="1D50AD57" w14:textId="77777777" w:rsidR="003234B1" w:rsidRDefault="003234B1" w:rsidP="003234B1">
      <w:pPr>
        <w:pStyle w:val="Heading4"/>
      </w:pPr>
      <w:r>
        <w:t xml:space="preserve">US funding </w:t>
      </w:r>
      <w:r>
        <w:rPr>
          <w:u w:val="single"/>
        </w:rPr>
        <w:t>mobilizes</w:t>
      </w:r>
      <w:r>
        <w:t xml:space="preserve"> private funding that </w:t>
      </w:r>
      <w:r>
        <w:rPr>
          <w:u w:val="single"/>
        </w:rPr>
        <w:t>makes up the difference</w:t>
      </w:r>
      <w:r>
        <w:t>.</w:t>
      </w:r>
    </w:p>
    <w:p w14:paraId="3B16B52D" w14:textId="77777777" w:rsidR="003234B1" w:rsidRPr="0001065B" w:rsidRDefault="003234B1" w:rsidP="003234B1">
      <w:proofErr w:type="spellStart"/>
      <w:r>
        <w:rPr>
          <w:rStyle w:val="Style13ptBold"/>
        </w:rPr>
        <w:t>Aizenman</w:t>
      </w:r>
      <w:proofErr w:type="spellEnd"/>
      <w:r>
        <w:rPr>
          <w:rStyle w:val="Style13ptBold"/>
        </w:rPr>
        <w:t xml:space="preserve"> 17 </w:t>
      </w:r>
      <w:r w:rsidRPr="0001065B">
        <w:rPr>
          <w:szCs w:val="16"/>
        </w:rPr>
        <w:t>(</w:t>
      </w:r>
      <w:proofErr w:type="spellStart"/>
      <w:r w:rsidRPr="0001065B">
        <w:rPr>
          <w:sz w:val="18"/>
          <w:szCs w:val="18"/>
        </w:rPr>
        <w:t>Nurith</w:t>
      </w:r>
      <w:proofErr w:type="spellEnd"/>
      <w:r w:rsidRPr="0001065B">
        <w:rPr>
          <w:sz w:val="18"/>
          <w:szCs w:val="18"/>
        </w:rPr>
        <w:t xml:space="preserve"> </w:t>
      </w:r>
      <w:proofErr w:type="spellStart"/>
      <w:r w:rsidRPr="0001065B">
        <w:rPr>
          <w:sz w:val="18"/>
          <w:szCs w:val="18"/>
        </w:rPr>
        <w:t>Aizenman</w:t>
      </w:r>
      <w:proofErr w:type="spellEnd"/>
      <w:r w:rsidRPr="0001065B">
        <w:rPr>
          <w:sz w:val="18"/>
          <w:szCs w:val="18"/>
        </w:rPr>
        <w:t xml:space="preserve">, NPR Correspondent covering global health and international development.6-9-2017, "A Little-Known Climate Fund Is Suddenly In The Spotlight," NPR.org, </w:t>
      </w:r>
      <w:hyperlink r:id="rId22" w:history="1">
        <w:r w:rsidRPr="0068722A">
          <w:rPr>
            <w:rStyle w:val="Hyperlink"/>
            <w:sz w:val="18"/>
            <w:szCs w:val="18"/>
          </w:rPr>
          <w:t>https://www.npr.org/sections/goatsandsoda/2017/06/09/532106567/a-little-known-climate-fund-is-suddenly-in-the-spotlight</w:t>
        </w:r>
      </w:hyperlink>
      <w:r>
        <w:rPr>
          <w:sz w:val="18"/>
          <w:szCs w:val="18"/>
        </w:rPr>
        <w:t xml:space="preserve">, </w:t>
      </w:r>
      <w:proofErr w:type="spellStart"/>
      <w:r>
        <w:rPr>
          <w:sz w:val="18"/>
          <w:szCs w:val="18"/>
        </w:rPr>
        <w:t>ssl</w:t>
      </w:r>
      <w:proofErr w:type="spellEnd"/>
      <w:r>
        <w:rPr>
          <w:sz w:val="18"/>
          <w:szCs w:val="18"/>
        </w:rPr>
        <w:t>)</w:t>
      </w:r>
    </w:p>
    <w:p w14:paraId="71315FA1" w14:textId="77777777" w:rsidR="003234B1" w:rsidRDefault="003234B1" w:rsidP="003234B1">
      <w:pPr>
        <w:rPr>
          <w:rStyle w:val="StyleUnderline"/>
        </w:rPr>
      </w:pPr>
      <w:r>
        <w:t xml:space="preserve">4) ... but mostly </w:t>
      </w:r>
      <w:r w:rsidRPr="00D87EA1">
        <w:rPr>
          <w:rStyle w:val="StyleUnderline"/>
        </w:rPr>
        <w:t xml:space="preserve">this is about </w:t>
      </w:r>
      <w:r w:rsidRPr="00D87EA1">
        <w:rPr>
          <w:rStyle w:val="Emphasis"/>
        </w:rPr>
        <w:t>bringing in private funding</w:t>
      </w:r>
      <w:r>
        <w:t xml:space="preserve">. </w:t>
      </w:r>
      <w:r w:rsidRPr="00D87EA1">
        <w:rPr>
          <w:rStyle w:val="Emphasis"/>
        </w:rPr>
        <w:t>"Mobilize — that's the key</w:t>
      </w:r>
      <w:r>
        <w:t xml:space="preserve"> word here," says Leonardo Martinez-Diaz, a former deputy assistant secretary for energy and environment at the U.S. Treasury in the Obama administration</w:t>
      </w:r>
      <w:r w:rsidRPr="00D87EA1">
        <w:rPr>
          <w:rStyle w:val="StyleUnderline"/>
        </w:rPr>
        <w:t xml:space="preserve">. The term was specifically chosen to underscore the understanding that </w:t>
      </w:r>
      <w:r w:rsidRPr="00D87EA1">
        <w:rPr>
          <w:rStyle w:val="Emphasis"/>
        </w:rPr>
        <w:t>only a portion</w:t>
      </w:r>
      <w:r w:rsidRPr="00D87EA1">
        <w:rPr>
          <w:rStyle w:val="StyleUnderline"/>
        </w:rPr>
        <w:t xml:space="preserve"> of the $100 billion per year </w:t>
      </w:r>
      <w:r w:rsidRPr="00D87EA1">
        <w:rPr>
          <w:rStyle w:val="Emphasis"/>
        </w:rPr>
        <w:t>would come directly</w:t>
      </w:r>
      <w:r w:rsidRPr="00D87EA1">
        <w:rPr>
          <w:rStyle w:val="StyleUnderline"/>
        </w:rPr>
        <w:t xml:space="preserve"> from rich country governments.</w:t>
      </w:r>
      <w:r>
        <w:t xml:space="preserve"> </w:t>
      </w:r>
      <w:r w:rsidRPr="00D87EA1">
        <w:rPr>
          <w:rStyle w:val="StyleUnderline"/>
        </w:rPr>
        <w:t xml:space="preserve">The plan is to </w:t>
      </w:r>
      <w:r w:rsidRPr="00D87EA1">
        <w:rPr>
          <w:rStyle w:val="Emphasis"/>
        </w:rPr>
        <w:t>motivate</w:t>
      </w:r>
      <w:r w:rsidRPr="00D87EA1">
        <w:rPr>
          <w:rStyle w:val="StyleUnderline"/>
        </w:rPr>
        <w:t xml:space="preserve"> mostly </w:t>
      </w:r>
      <w:r w:rsidRPr="00D87EA1">
        <w:rPr>
          <w:rStyle w:val="Emphasis"/>
        </w:rPr>
        <w:t>private sources of capital</w:t>
      </w:r>
      <w:r w:rsidRPr="00D87EA1">
        <w:rPr>
          <w:rStyle w:val="StyleUnderline"/>
        </w:rPr>
        <w:t xml:space="preserve"> — for example, for-profit corporations — to invest in efforts that help poor countries deal with climate change.</w:t>
      </w:r>
      <w:r>
        <w:rPr>
          <w:rStyle w:val="StyleUnderline"/>
        </w:rPr>
        <w:t xml:space="preserve"> </w:t>
      </w:r>
      <w:r w:rsidRPr="00D87EA1">
        <w:rPr>
          <w:rStyle w:val="StyleUnderline"/>
        </w:rPr>
        <w:t xml:space="preserve">The GCF is designed to do this in a range of ways, says Martinez-Diaz, </w:t>
      </w:r>
      <w:r w:rsidRPr="0001065B">
        <w:t>who is now global director of the Sustainable Finance Center at the World Resources Institute, an environmental think tank.</w:t>
      </w:r>
      <w:r w:rsidRPr="00D87EA1">
        <w:rPr>
          <w:rStyle w:val="StyleUnderline"/>
        </w:rPr>
        <w:t xml:space="preserve"> For example, if a private company is leery of investing in climate projects because of political and financial risks, the GCF will offer it loans, loan guarantees, or other forms of insurance.</w:t>
      </w:r>
      <w:r>
        <w:rPr>
          <w:rStyle w:val="StyleUnderline"/>
        </w:rPr>
        <w:t xml:space="preserve"> </w:t>
      </w:r>
      <w:r>
        <w:t xml:space="preserve">5) </w:t>
      </w:r>
      <w:r w:rsidRPr="00D87EA1">
        <w:rPr>
          <w:rStyle w:val="StyleUnderline"/>
        </w:rPr>
        <w:t xml:space="preserve">The GCF has what one green researcher calls a </w:t>
      </w:r>
      <w:r w:rsidRPr="00D87EA1">
        <w:rPr>
          <w:rStyle w:val="Emphasis"/>
        </w:rPr>
        <w:t>"special sauce"</w:t>
      </w:r>
      <w:r>
        <w:t xml:space="preserve"> that similar organizations lack. Martinez-Diaz notes that the GCF was never meant to be the only channel for "mobilizing" the $100 billion per year </w:t>
      </w:r>
      <w:proofErr w:type="gramStart"/>
      <w:r>
        <w:t>that</w:t>
      </w:r>
      <w:proofErr w:type="gramEnd"/>
      <w:r>
        <w:t xml:space="preserve"> rich countries promised would flow annually to poor countries by 2020. "Not even as an intermediary or pass-through," he says. "It was meant to be one of several financing mechanisms." Other examples include multilateral development banks like the World Bank. </w:t>
      </w:r>
      <w:r w:rsidRPr="00D87EA1">
        <w:rPr>
          <w:rStyle w:val="StyleUnderline"/>
        </w:rPr>
        <w:t>But the GCF has a lot more flexibility in how it can spend its money, notes Jessica Brown of the Climate Policy Initiative, a research center that advises policymakers on green strategies</w:t>
      </w:r>
      <w:r>
        <w:t xml:space="preserve">. The World Bank, for example, mainly gives out loans, which, by definition, must be paid back by recipient countries. The bank can only give outright grants to a small subset of extremely poor nations. And it can't generally be a direct co-investor in a for-profit enterprise. </w:t>
      </w:r>
      <w:r w:rsidRPr="00D87EA1">
        <w:rPr>
          <w:rStyle w:val="StyleUnderline"/>
        </w:rPr>
        <w:t>The GCF faces no such constraints.</w:t>
      </w:r>
      <w:r>
        <w:t xml:space="preserve"> </w:t>
      </w:r>
      <w:r w:rsidRPr="00D87EA1">
        <w:rPr>
          <w:rStyle w:val="StyleUnderline"/>
        </w:rPr>
        <w:t xml:space="preserve">In contrast to development banks and rich country governments, the GCF also has a governing structure that gives developed countries a say over which projects get approved. The GCF was set up within the umbrella of the United Nations system expressly for this purpose. And its governing board is equally divided between representatives of developed and developing countries — winning </w:t>
      </w:r>
      <w:r w:rsidRPr="00D87EA1">
        <w:rPr>
          <w:rStyle w:val="Emphasis"/>
        </w:rPr>
        <w:t>valuable "buy-in"</w:t>
      </w:r>
      <w:r w:rsidRPr="00D87EA1">
        <w:rPr>
          <w:rStyle w:val="StyleUnderline"/>
        </w:rPr>
        <w:t xml:space="preserve"> from the recipient countries</w:t>
      </w:r>
      <w:r>
        <w:t xml:space="preserve">, says Brown, a former international climate finance negotiator at the U.S. State Department. These two features are "the special sauce that GCF can offer," says Brown. 6) </w:t>
      </w:r>
      <w:r w:rsidRPr="00D87EA1">
        <w:rPr>
          <w:rStyle w:val="Emphasis"/>
        </w:rPr>
        <w:t>Trump's decision to end</w:t>
      </w:r>
      <w:r w:rsidRPr="00D87EA1">
        <w:rPr>
          <w:rStyle w:val="StyleUnderline"/>
        </w:rPr>
        <w:t xml:space="preserve"> further U.S. </w:t>
      </w:r>
      <w:r w:rsidRPr="00D87EA1">
        <w:rPr>
          <w:rStyle w:val="Emphasis"/>
        </w:rPr>
        <w:t>funding deals</w:t>
      </w:r>
      <w:r w:rsidRPr="00D87EA1">
        <w:rPr>
          <w:rStyle w:val="StyleUnderline"/>
        </w:rPr>
        <w:t xml:space="preserve"> the </w:t>
      </w:r>
      <w:r w:rsidRPr="00D87EA1">
        <w:rPr>
          <w:rStyle w:val="Emphasis"/>
        </w:rPr>
        <w:t>organization a blow</w:t>
      </w:r>
      <w:r>
        <w:t xml:space="preserve"> — but doesn't necessarily kneecap it. Of the $10.3 billion that donor countries pledged to the GCF during that initial fundraising round back in 2013, the U.S. promised $3 billion. Under President Barack Obama, the U.S. has already handed over $1 billion in two installments of $500 million. The last one was disbursed in January, just before Obama left office. (The money is paid out of a general State Department fund over which the president has broad discretion). </w:t>
      </w:r>
      <w:r w:rsidRPr="00D87EA1">
        <w:rPr>
          <w:rStyle w:val="StyleUnderline"/>
        </w:rPr>
        <w:t xml:space="preserve">Trump's decision not to provide the remaining $2 billion effectively cuts the GCF's total expected funding by about 20 percent — hardly peanuts. And various analysts say the </w:t>
      </w:r>
      <w:r w:rsidRPr="00D87EA1">
        <w:rPr>
          <w:rStyle w:val="Emphasis"/>
        </w:rPr>
        <w:t>loss of U.S. engagement</w:t>
      </w:r>
      <w:r w:rsidRPr="00D87EA1">
        <w:rPr>
          <w:rStyle w:val="StyleUnderline"/>
        </w:rPr>
        <w:t xml:space="preserve"> in the day-to-day running of the fund could have less tangible but no less impactful downsides because the U.S. government has particular expertise when it comes to keeping multinational organizations accountable and effective.</w:t>
      </w:r>
    </w:p>
    <w:p w14:paraId="0E2E8CFE" w14:textId="5E978A21" w:rsidR="003234B1" w:rsidRDefault="003234B1" w:rsidP="003234B1">
      <w:pPr>
        <w:pStyle w:val="Heading3"/>
      </w:pPr>
      <w:r>
        <w:t xml:space="preserve">2nc – </w:t>
      </w:r>
      <w:r w:rsidR="0094628B">
        <w:t>AT China Solves</w:t>
      </w:r>
    </w:p>
    <w:p w14:paraId="2AE39629" w14:textId="77777777" w:rsidR="003234B1" w:rsidRDefault="003234B1" w:rsidP="003234B1">
      <w:pPr>
        <w:pStyle w:val="Heading4"/>
      </w:pPr>
      <w:r>
        <w:t>China doesn’t solve</w:t>
      </w:r>
    </w:p>
    <w:p w14:paraId="78046AF9" w14:textId="77777777" w:rsidR="003234B1" w:rsidRDefault="003234B1" w:rsidP="003234B1">
      <w:proofErr w:type="spellStart"/>
      <w:r w:rsidRPr="006D41E1">
        <w:rPr>
          <w:rStyle w:val="Style13ptBold"/>
        </w:rPr>
        <w:t>Urpelainen</w:t>
      </w:r>
      <w:proofErr w:type="spellEnd"/>
      <w:r w:rsidRPr="006D41E1">
        <w:rPr>
          <w:rStyle w:val="Style13ptBold"/>
        </w:rPr>
        <w:t xml:space="preserve"> 17</w:t>
      </w:r>
      <w:r>
        <w:t xml:space="preserve"> (Johannes </w:t>
      </w:r>
      <w:proofErr w:type="spellStart"/>
      <w:r>
        <w:t>Urpelainen</w:t>
      </w:r>
      <w:proofErr w:type="spellEnd"/>
      <w:r>
        <w:t xml:space="preserve"> is the Prince Sultan bin </w:t>
      </w:r>
      <w:proofErr w:type="spellStart"/>
      <w:r>
        <w:t>Abdulaziz</w:t>
      </w:r>
      <w:proofErr w:type="spellEnd"/>
      <w:r>
        <w:t xml:space="preserve"> Professor of Energy, Resources and Environment at the Johns Hopkins School of Advanced International Studies. He is also the founding director of the Initiative for Sustainable Energy Policy. "</w:t>
      </w:r>
      <w:r w:rsidRPr="006D41E1">
        <w:rPr>
          <w:rStyle w:val="Emphasis"/>
        </w:rPr>
        <w:t>Trump’s withdrawal</w:t>
      </w:r>
      <w:r w:rsidRPr="006D41E1">
        <w:rPr>
          <w:rStyle w:val="StyleUnderline"/>
        </w:rPr>
        <w:t xml:space="preserve"> from the Paris agreement </w:t>
      </w:r>
      <w:r w:rsidRPr="006D41E1">
        <w:rPr>
          <w:rStyle w:val="Emphasis"/>
        </w:rPr>
        <w:t>means other countries will</w:t>
      </w:r>
      <w:r w:rsidRPr="006D41E1">
        <w:rPr>
          <w:rStyle w:val="StyleUnderline"/>
        </w:rPr>
        <w:t xml:space="preserve"> </w:t>
      </w:r>
      <w:r w:rsidRPr="006D41E1">
        <w:rPr>
          <w:rStyle w:val="Emphasis"/>
        </w:rPr>
        <w:t>spend less</w:t>
      </w:r>
      <w:r w:rsidRPr="006D41E1">
        <w:rPr>
          <w:rStyle w:val="StyleUnderline"/>
        </w:rPr>
        <w:t xml:space="preserve"> to fight climate change</w:t>
      </w:r>
      <w:r>
        <w:t xml:space="preserve">," 11-21-2017, Washington Post, https://www.washingtonpost.com/news/monkey-cage/wp/2017/11/21/trumps-noncooperation-threatens-climate-finance-under-the-paris-agreement/, </w:t>
      </w:r>
      <w:proofErr w:type="spellStart"/>
      <w:r>
        <w:t>ssl</w:t>
      </w:r>
      <w:proofErr w:type="spellEnd"/>
      <w:r>
        <w:t>)</w:t>
      </w:r>
    </w:p>
    <w:p w14:paraId="5C88C89E" w14:textId="77777777" w:rsidR="003234B1" w:rsidRPr="00E60708" w:rsidRDefault="003234B1" w:rsidP="003234B1"/>
    <w:p w14:paraId="0685407A" w14:textId="77777777" w:rsidR="003234B1" w:rsidRPr="007541E9" w:rsidRDefault="003234B1" w:rsidP="003234B1">
      <w:r w:rsidRPr="006D41E1">
        <w:rPr>
          <w:rStyle w:val="StyleUnderline"/>
        </w:rPr>
        <w:t xml:space="preserve">There has been much talk of China "taking the driving seat" on climate change in the absence of U.S. leadership. But would finance from China restore faith in the trustworthiness of industrialized countries? If China were to replace the industrialized countries as a climate finance leader, this would be </w:t>
      </w:r>
      <w:r w:rsidRPr="006D41E1">
        <w:rPr>
          <w:rStyle w:val="Emphasis"/>
        </w:rPr>
        <w:t>yet another sign that</w:t>
      </w:r>
      <w:r w:rsidRPr="006D41E1">
        <w:rPr>
          <w:rStyle w:val="StyleUnderline"/>
        </w:rPr>
        <w:t xml:space="preserve"> the wealthier countries are not willing to step up and lead on </w:t>
      </w:r>
      <w:r w:rsidRPr="00C877CF">
        <w:rPr>
          <w:rStyle w:val="StyleUnderline"/>
        </w:rPr>
        <w:t>climate. For now, China's climate leadership remains uncertain, as the country remains dependent on coal despite rapid progress in clean-energy investment —and Beijing hesitates to commit to goals it might fail to achieve</w:t>
      </w:r>
      <w:r>
        <w:t xml:space="preserve">. Trump's hostility to climate policy poses a threat to future climate cooperation because it threatens to break a promise that industrialized countries made together in the 2015 Paris talks. Other industrialized countries would reap lots of goodwill and long-term benefits from filling the gap, but it remains to be seen whether they are willing and able to put together the funds required. Johannes </w:t>
      </w:r>
      <w:proofErr w:type="spellStart"/>
      <w:r>
        <w:t>Urpelainen</w:t>
      </w:r>
      <w:proofErr w:type="spellEnd"/>
      <w:r>
        <w:t xml:space="preserve"> is the Prince Sultan bin </w:t>
      </w:r>
      <w:proofErr w:type="spellStart"/>
      <w:r>
        <w:t>Abdulaziz</w:t>
      </w:r>
      <w:proofErr w:type="spellEnd"/>
      <w:r>
        <w:t xml:space="preserve"> Professor of Energy, Resources and Environment at the Johns Hopkins School of Advanced International Studies. He is also the founding director of the Initiative for Sustainable Energy Policy </w:t>
      </w:r>
      <w:proofErr w:type="gramStart"/>
      <w:r>
        <w:t>( ISEP</w:t>
      </w:r>
      <w:proofErr w:type="gramEnd"/>
      <w:r>
        <w:t xml:space="preserve"> ).</w:t>
      </w:r>
    </w:p>
    <w:p w14:paraId="41072B16" w14:textId="77777777" w:rsidR="003234B1" w:rsidRDefault="003234B1" w:rsidP="003234B1">
      <w:pPr>
        <w:pStyle w:val="Heading3"/>
      </w:pPr>
      <w:r>
        <w:t xml:space="preserve">2nc – AT GCF bad – </w:t>
      </w:r>
      <w:proofErr w:type="spellStart"/>
      <w:r>
        <w:t>financialization</w:t>
      </w:r>
      <w:proofErr w:type="spellEnd"/>
    </w:p>
    <w:p w14:paraId="4B0CCF9F" w14:textId="77777777" w:rsidR="003234B1" w:rsidRDefault="003234B1" w:rsidP="003234B1">
      <w:pPr>
        <w:pStyle w:val="Heading4"/>
      </w:pPr>
      <w:proofErr w:type="spellStart"/>
      <w:r>
        <w:t>Financialization</w:t>
      </w:r>
      <w:proofErr w:type="spellEnd"/>
      <w:r>
        <w:t xml:space="preserve"> of climate is good</w:t>
      </w:r>
    </w:p>
    <w:p w14:paraId="4585DE6E" w14:textId="77777777" w:rsidR="003234B1" w:rsidRDefault="003234B1" w:rsidP="003234B1">
      <w:r w:rsidRPr="0080676D">
        <w:rPr>
          <w:rStyle w:val="Style13ptBold"/>
        </w:rPr>
        <w:t>Leopold 10</w:t>
      </w:r>
      <w:r>
        <w:t xml:space="preserve"> – Director of the Environment and Sustainable Development section at the Global Governance Institute (Aaron, “Spotlight </w:t>
      </w:r>
      <w:proofErr w:type="spellStart"/>
      <w:r>
        <w:t>Cancún</w:t>
      </w:r>
      <w:proofErr w:type="spellEnd"/>
      <w:r>
        <w:t xml:space="preserve">: Climate Financing is Not the Problem, it's the Solution,” </w:t>
      </w:r>
      <w:hyperlink r:id="rId23" w:history="1">
        <w:r w:rsidRPr="0020535E">
          <w:rPr>
            <w:rStyle w:val="Hyperlink"/>
          </w:rPr>
          <w:t>http://triplecrisis.com/spotlight-cancun-climate-financing-is-not-the-problem-2/)//BB</w:t>
        </w:r>
      </w:hyperlink>
    </w:p>
    <w:p w14:paraId="3BB2E95E" w14:textId="77777777" w:rsidR="003234B1" w:rsidRPr="0080676D" w:rsidRDefault="003234B1" w:rsidP="003234B1"/>
    <w:p w14:paraId="59AF98F5" w14:textId="77777777" w:rsidR="003234B1" w:rsidRPr="00AA5522" w:rsidRDefault="003234B1" w:rsidP="003234B1">
      <w:r w:rsidRPr="0080676D">
        <w:rPr>
          <w:rStyle w:val="StyleUnderline"/>
        </w:rPr>
        <w:t>If only one thing has been sure at</w:t>
      </w:r>
      <w:r>
        <w:t xml:space="preserve"> the </w:t>
      </w:r>
      <w:r w:rsidRPr="0080676D">
        <w:rPr>
          <w:rStyle w:val="StyleUnderline"/>
        </w:rPr>
        <w:t>climate negotiations</w:t>
      </w:r>
      <w:r>
        <w:t xml:space="preserve"> in </w:t>
      </w:r>
      <w:proofErr w:type="spellStart"/>
      <w:r>
        <w:t>Cancún</w:t>
      </w:r>
      <w:proofErr w:type="spellEnd"/>
      <w:r>
        <w:t xml:space="preserve"> this year, </w:t>
      </w:r>
      <w:r w:rsidRPr="0080676D">
        <w:rPr>
          <w:rStyle w:val="StyleUnderline"/>
        </w:rPr>
        <w:t>it is that money talks</w:t>
      </w:r>
      <w:r>
        <w:t xml:space="preserve">. </w:t>
      </w:r>
      <w:r w:rsidRPr="0080676D">
        <w:rPr>
          <w:rStyle w:val="StyleUnderline"/>
        </w:rPr>
        <w:t>The intense and constructive discussions on and off the negotiating floor on inter alia</w:t>
      </w:r>
      <w:r>
        <w:t xml:space="preserve">, the adaptation fund, </w:t>
      </w:r>
      <w:r w:rsidRPr="0080676D">
        <w:rPr>
          <w:rStyle w:val="StyleUnderline"/>
        </w:rPr>
        <w:t>a new green/climate fund</w:t>
      </w:r>
      <w:r>
        <w:t xml:space="preserve">, funding the avoidance of deforestation and forest degradation, the climate-related budgets of development banks, and </w:t>
      </w:r>
      <w:r w:rsidRPr="0080676D">
        <w:rPr>
          <w:rStyle w:val="StyleUnderline"/>
        </w:rPr>
        <w:t xml:space="preserve">the need for government assistance to more effectively bring private sector on board, will all be for naught if previous experience with development financing is any indication how climate funding promises pan out </w:t>
      </w:r>
      <w:r>
        <w:t xml:space="preserve">over the coming years. Among funding nations’ top concerns at the moment is monitoring, reporting and verification (MRV) of the $100 billion per year by 2020 promised last year in Copenhagen to help alleviate the most catastrophic aspects of our global climate conundrum. MRV from the funders’ perspective should ensure climate financing is indeed used for adaptation and mitigation purposes and not squandered or sent to a Swiss bank. From the recipient side, it should ensure the norm of backpedaling on, and non-delivery of, financing promises is kept to a minimum. The topic of funder accountability received glaring attention in </w:t>
      </w:r>
      <w:proofErr w:type="spellStart"/>
      <w:r>
        <w:t>Cancún</w:t>
      </w:r>
      <w:proofErr w:type="spellEnd"/>
      <w:r>
        <w:t xml:space="preserve"> at a side event organized by Avoided Deforestation Partners, where Guyanese President </w:t>
      </w:r>
      <w:proofErr w:type="spellStart"/>
      <w:r>
        <w:t>Bharrat</w:t>
      </w:r>
      <w:proofErr w:type="spellEnd"/>
      <w:r>
        <w:t xml:space="preserve"> </w:t>
      </w:r>
      <w:proofErr w:type="spellStart"/>
      <w:r>
        <w:t>Jagdeo</w:t>
      </w:r>
      <w:proofErr w:type="spellEnd"/>
      <w:r>
        <w:t xml:space="preserve"> railed Norwegian Prime Minister Jens Stoltenberg and the World Bank for hindering delivery of the first installment of $250 million in climate funding which Guyana had fulfilled the requirements for 11 months ago. Stoltenberg responded that first Guyana needed to “show Norwegian voters they’re getting something back” and further illuminated the situation by noting that “We won election last year but you never know, elections are uncertain things.” President </w:t>
      </w:r>
      <w:proofErr w:type="spellStart"/>
      <w:r>
        <w:t>Jagdeo</w:t>
      </w:r>
      <w:proofErr w:type="spellEnd"/>
      <w:r>
        <w:t xml:space="preserve"> could have said the same thing, how will his election chances look if the $250 million does not get delivered soon? At another event, Indian environment minister </w:t>
      </w:r>
      <w:proofErr w:type="spellStart"/>
      <w:r>
        <w:t>Jairam</w:t>
      </w:r>
      <w:proofErr w:type="spellEnd"/>
      <w:r>
        <w:t xml:space="preserve"> Ramesh, on the topic of the $10 billion in fast-start climate financing promised globally for 2010 (part of $30 billion for 2010-2012), was quoted as saying, “I am deeply, deeply disappointed. That target is far from being met. The fast start finance is neither fast, nor has it started, nor is it finance.” Indeed, the World Resources Institute has created an excellent Summary of Developed Country ‘Fast-Start’ Climate Finance Pledges illustrating that: little of this money has been delivered to date; some of it will be loans or is conditional on buying donor exports; and massive proportions of pledges are double counted as existing development financing and new climate financing, </w:t>
      </w:r>
      <w:proofErr w:type="spellStart"/>
      <w:r>
        <w:t>ie</w:t>
      </w:r>
      <w:proofErr w:type="spellEnd"/>
      <w:r>
        <w:t xml:space="preserve">. </w:t>
      </w:r>
      <w:proofErr w:type="gramStart"/>
      <w:r>
        <w:t>they</w:t>
      </w:r>
      <w:proofErr w:type="gramEnd"/>
      <w:r>
        <w:t xml:space="preserve"> are not “new and additional” as agreed in Copenhagen. </w:t>
      </w:r>
      <w:r w:rsidRPr="00E631FD">
        <w:rPr>
          <w:rStyle w:val="StyleUnderline"/>
        </w:rPr>
        <w:t>With fundamental issues of trust</w:t>
      </w:r>
      <w:r>
        <w:t xml:space="preserve"> such as those illustrated above </w:t>
      </w:r>
      <w:r w:rsidRPr="00E631FD">
        <w:rPr>
          <w:rStyle w:val="StyleUnderline"/>
        </w:rPr>
        <w:t>still far from being resolved, and political will on financing performing a fine balancing act</w:t>
      </w:r>
      <w:r>
        <w:t xml:space="preserve"> in Europe and the United States (with the former dealing with a snowballing resurgence of the financial crisis, and the latter with an incoming legislature planning to dissolve the House of Representatives panel on climate change), </w:t>
      </w:r>
      <w:r w:rsidRPr="00E631FD">
        <w:rPr>
          <w:rStyle w:val="StyleUnderline"/>
        </w:rPr>
        <w:t xml:space="preserve">the time has truly come for wealthy nations of the world to fundamentally shift their modes of thinking. </w:t>
      </w:r>
      <w:r w:rsidRPr="00E631FD">
        <w:rPr>
          <w:rStyle w:val="Emphasis"/>
        </w:rPr>
        <w:t>Climate financing isn’t the problem. It is the solution</w:t>
      </w:r>
      <w:r>
        <w:t xml:space="preserve">. </w:t>
      </w:r>
      <w:r w:rsidRPr="00E631FD">
        <w:rPr>
          <w:rStyle w:val="StyleUnderline"/>
        </w:rPr>
        <w:t>Government spending fueled the radical advancement of the sciences in the 20th century, leading to incredible breakthroughs in all branches of science and propelled advancements in the medical, communications, and other industries</w:t>
      </w:r>
      <w:r>
        <w:t xml:space="preserve">. </w:t>
      </w:r>
      <w:r w:rsidRPr="00E631FD">
        <w:rPr>
          <w:rStyle w:val="StyleUnderline"/>
        </w:rPr>
        <w:t>The opportunities presented by greening growth are vast yet</w:t>
      </w:r>
      <w:r>
        <w:t xml:space="preserve"> empirically still </w:t>
      </w:r>
      <w:r w:rsidRPr="00E631FD">
        <w:rPr>
          <w:rStyle w:val="StyleUnderline"/>
        </w:rPr>
        <w:t>in their infancy</w:t>
      </w:r>
      <w:r>
        <w:t xml:space="preserve">, </w:t>
      </w:r>
      <w:r w:rsidRPr="00E631FD">
        <w:rPr>
          <w:rStyle w:val="StyleUnderline"/>
        </w:rPr>
        <w:t>and therefore present risks which the private sector has been begging governments to assist them in overcoming by creating long-term, predictable, clear policies to enable an environment for expansion of greener technologies</w:t>
      </w:r>
      <w:r>
        <w:t xml:space="preserve">. Governments have known this for years but are dragging their feet nearly across the board, speaking about technology transfer without recognizing that green technologies are not governments’ alone to transfer, speaking about needing to fund renewable energy but ignoring that half the world’s population needs a renewables industry focused on small-scale production, and failing to recognize that in the 21st century, the word tax is not always a political death knell, but can be a harbinger of innovation. The inability of the UNFCCC to inspire trust and political will between developing and developed countries is a historical relic of colonialism, and of Cold War and neoliberal influenced development ministries. </w:t>
      </w:r>
      <w:r w:rsidRPr="00E631FD">
        <w:rPr>
          <w:rStyle w:val="StyleUnderline"/>
        </w:rPr>
        <w:t xml:space="preserve">We are now supposedly entering a new paradigm, one of global cooperation and inclusive growth. For this dream to become a reality however, the policy makers of donor countries must better recognize that </w:t>
      </w:r>
      <w:r w:rsidRPr="00E631FD">
        <w:rPr>
          <w:rStyle w:val="Emphasis"/>
        </w:rPr>
        <w:t>climate finance is an investment, not a cost</w:t>
      </w:r>
      <w:r>
        <w:t>.</w:t>
      </w:r>
    </w:p>
    <w:p w14:paraId="408BD8BA" w14:textId="77777777" w:rsidR="003234B1" w:rsidRDefault="003234B1" w:rsidP="003234B1">
      <w:pPr>
        <w:pStyle w:val="Heading2"/>
      </w:pPr>
      <w:r>
        <w:t>2nc – Say Yes</w:t>
      </w:r>
    </w:p>
    <w:p w14:paraId="50063CB9" w14:textId="77777777" w:rsidR="003234B1" w:rsidRPr="00DE1789" w:rsidRDefault="003234B1" w:rsidP="003234B1">
      <w:pPr>
        <w:pStyle w:val="Heading3"/>
      </w:pPr>
      <w:r>
        <w:t>2nc – Say Yes – Generic</w:t>
      </w:r>
    </w:p>
    <w:p w14:paraId="1A54674A" w14:textId="77777777" w:rsidR="003234B1" w:rsidRDefault="003234B1" w:rsidP="003234B1">
      <w:pPr>
        <w:pStyle w:val="Heading4"/>
      </w:pPr>
      <w:r>
        <w:t xml:space="preserve">Countries say yes – they’re </w:t>
      </w:r>
      <w:r w:rsidRPr="002C5A60">
        <w:rPr>
          <w:u w:val="single"/>
        </w:rPr>
        <w:t>requesting climate financing</w:t>
      </w:r>
      <w:r>
        <w:t xml:space="preserve"> in the status quo – but developed countries have </w:t>
      </w:r>
      <w:r w:rsidRPr="002C5A60">
        <w:rPr>
          <w:u w:val="single"/>
        </w:rPr>
        <w:t>slacked</w:t>
      </w:r>
      <w:r>
        <w:t xml:space="preserve"> on their </w:t>
      </w:r>
      <w:r w:rsidRPr="002C5A60">
        <w:rPr>
          <w:u w:val="single"/>
        </w:rPr>
        <w:t>Paris commitments</w:t>
      </w:r>
      <w:r>
        <w:t>.</w:t>
      </w:r>
    </w:p>
    <w:p w14:paraId="330B52CE" w14:textId="77777777" w:rsidR="003234B1" w:rsidRPr="002C5A60"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54748945" w14:textId="77777777" w:rsidR="003234B1" w:rsidRPr="00282855" w:rsidRDefault="003234B1" w:rsidP="003234B1">
      <w:r w:rsidRPr="00282855">
        <w:t>B. DEVELOPING COUNTRIES HAVE REQUESTED FINANCING TO HELP THEM FIGHT CLIMATE CHANGE</w:t>
      </w:r>
    </w:p>
    <w:p w14:paraId="15C2ED24" w14:textId="77777777" w:rsidR="003234B1" w:rsidRPr="00282855" w:rsidRDefault="003234B1" w:rsidP="003234B1">
      <w:r w:rsidRPr="009D50A6">
        <w:t xml:space="preserve">In many cases, </w:t>
      </w:r>
      <w:r w:rsidRPr="00675A28">
        <w:rPr>
          <w:rStyle w:val="StyleUnderline"/>
          <w:highlight w:val="yellow"/>
        </w:rPr>
        <w:t>developing nations consented to</w:t>
      </w:r>
      <w:r w:rsidRPr="00320174">
        <w:rPr>
          <w:rStyle w:val="StyleUnderline"/>
        </w:rPr>
        <w:t xml:space="preserve"> the </w:t>
      </w:r>
      <w:r w:rsidRPr="00675A28">
        <w:rPr>
          <w:rStyle w:val="StyleUnderline"/>
          <w:highlight w:val="yellow"/>
        </w:rPr>
        <w:t>Paris</w:t>
      </w:r>
      <w:r w:rsidRPr="00320174">
        <w:rPr>
          <w:rStyle w:val="StyleUnderline"/>
        </w:rPr>
        <w:t xml:space="preserve"> Agreement </w:t>
      </w:r>
      <w:r w:rsidRPr="00675A28">
        <w:rPr>
          <w:rStyle w:val="StyleUnderline"/>
          <w:highlight w:val="yellow"/>
        </w:rPr>
        <w:t>because they were promised</w:t>
      </w:r>
      <w:r w:rsidRPr="00320174">
        <w:rPr>
          <w:rStyle w:val="StyleUnderline"/>
        </w:rPr>
        <w:t xml:space="preserve"> monetary </w:t>
      </w:r>
      <w:r w:rsidRPr="00675A28">
        <w:rPr>
          <w:rStyle w:val="StyleUnderline"/>
          <w:highlight w:val="yellow"/>
        </w:rPr>
        <w:t>aid</w:t>
      </w:r>
      <w:r w:rsidRPr="00320174">
        <w:rPr>
          <w:rStyle w:val="StyleUnderline"/>
        </w:rPr>
        <w:t xml:space="preserve"> </w:t>
      </w:r>
      <w:r w:rsidRPr="00675A28">
        <w:rPr>
          <w:rStyle w:val="StyleUnderline"/>
          <w:highlight w:val="yellow"/>
        </w:rPr>
        <w:t>that could help them transition to low-carbon</w:t>
      </w:r>
      <w:r w:rsidRPr="00320174">
        <w:rPr>
          <w:rStyle w:val="StyleUnderline"/>
        </w:rPr>
        <w:t xml:space="preserve"> economies. </w:t>
      </w:r>
      <w:r w:rsidRPr="00675A28">
        <w:rPr>
          <w:rStyle w:val="StyleUnderline"/>
          <w:highlight w:val="yellow"/>
        </w:rPr>
        <w:t>Prior to</w:t>
      </w:r>
      <w:r w:rsidRPr="00320174">
        <w:rPr>
          <w:rStyle w:val="StyleUnderline"/>
        </w:rPr>
        <w:t xml:space="preserve"> the </w:t>
      </w:r>
      <w:r w:rsidRPr="00675A28">
        <w:rPr>
          <w:rStyle w:val="StyleUnderline"/>
          <w:highlight w:val="yellow"/>
        </w:rPr>
        <w:t>Paris</w:t>
      </w:r>
      <w:r w:rsidRPr="00320174">
        <w:rPr>
          <w:rStyle w:val="StyleUnderline"/>
        </w:rPr>
        <w:t xml:space="preserve"> Agreement, developing </w:t>
      </w:r>
      <w:r w:rsidRPr="00675A28">
        <w:rPr>
          <w:rStyle w:val="StyleUnderline"/>
          <w:highlight w:val="yellow"/>
        </w:rPr>
        <w:t>countries</w:t>
      </w:r>
      <w:r w:rsidRPr="009D50A6">
        <w:t xml:space="preserve">--led by China and India--generally </w:t>
      </w:r>
      <w:r w:rsidRPr="00675A28">
        <w:rPr>
          <w:rStyle w:val="StyleUnderline"/>
          <w:highlight w:val="yellow"/>
        </w:rPr>
        <w:t>refused to commit to</w:t>
      </w:r>
      <w:r w:rsidRPr="00320174">
        <w:rPr>
          <w:rStyle w:val="StyleUnderline"/>
        </w:rPr>
        <w:t xml:space="preserve"> domestic greenhouse gas </w:t>
      </w:r>
      <w:r w:rsidRPr="00675A28">
        <w:rPr>
          <w:rStyle w:val="StyleUnderline"/>
          <w:highlight w:val="yellow"/>
        </w:rPr>
        <w:t>reductions</w:t>
      </w:r>
      <w:r w:rsidRPr="00320174">
        <w:rPr>
          <w:rStyle w:val="StyleUnderline"/>
        </w:rPr>
        <w:t>.</w:t>
      </w:r>
      <w:r w:rsidRPr="009D50A6">
        <w:t xml:space="preserve"> 7 </w:t>
      </w:r>
      <w:r w:rsidRPr="00320174">
        <w:rPr>
          <w:rStyle w:val="StyleUnderline"/>
        </w:rPr>
        <w:t xml:space="preserve">Despite projections of immense growth in industrial capacity and consumption, </w:t>
      </w:r>
      <w:r w:rsidRPr="00675A28">
        <w:rPr>
          <w:rStyle w:val="StyleUnderline"/>
          <w:highlight w:val="yellow"/>
        </w:rPr>
        <w:t>developing nations at</w:t>
      </w:r>
      <w:r w:rsidRPr="00320174">
        <w:rPr>
          <w:rStyle w:val="StyleUnderline"/>
        </w:rPr>
        <w:t xml:space="preserve"> the </w:t>
      </w:r>
      <w:r w:rsidRPr="00675A28">
        <w:rPr>
          <w:rStyle w:val="StyleUnderline"/>
          <w:highlight w:val="yellow"/>
        </w:rPr>
        <w:t>Paris</w:t>
      </w:r>
      <w:r w:rsidRPr="00320174">
        <w:rPr>
          <w:rStyle w:val="StyleUnderline"/>
        </w:rPr>
        <w:t xml:space="preserve"> talks </w:t>
      </w:r>
      <w:r w:rsidRPr="00675A28">
        <w:rPr>
          <w:rStyle w:val="StyleUnderline"/>
          <w:highlight w:val="yellow"/>
        </w:rPr>
        <w:t>were willing to commit</w:t>
      </w:r>
      <w:r w:rsidRPr="00320174">
        <w:rPr>
          <w:rStyle w:val="StyleUnderline"/>
        </w:rPr>
        <w:t xml:space="preserve"> to domestic emissions reductions alongside developed nations. </w:t>
      </w:r>
      <w:r w:rsidRPr="00675A28">
        <w:rPr>
          <w:rStyle w:val="StyleUnderline"/>
          <w:highlight w:val="yellow"/>
        </w:rPr>
        <w:t xml:space="preserve">However, that </w:t>
      </w:r>
      <w:r w:rsidRPr="00675A28">
        <w:rPr>
          <w:rStyle w:val="Emphasis"/>
          <w:highlight w:val="yellow"/>
        </w:rPr>
        <w:t>willingness</w:t>
      </w:r>
      <w:r w:rsidRPr="00675A28">
        <w:rPr>
          <w:highlight w:val="yellow"/>
        </w:rPr>
        <w:t>,</w:t>
      </w:r>
      <w:r w:rsidRPr="009D50A6">
        <w:t xml:space="preserve"> in many cases, </w:t>
      </w:r>
      <w:r w:rsidRPr="00675A28">
        <w:rPr>
          <w:rStyle w:val="Emphasis"/>
          <w:highlight w:val="yellow"/>
        </w:rPr>
        <w:t>proved contingent upon receiving monetary commitments from industrialized countries</w:t>
      </w:r>
      <w:r w:rsidRPr="00675A28">
        <w:rPr>
          <w:rStyle w:val="StyleUnderline"/>
          <w:highlight w:val="yellow"/>
        </w:rPr>
        <w:t xml:space="preserve"> to</w:t>
      </w:r>
      <w:r w:rsidRPr="00320174">
        <w:rPr>
          <w:rStyle w:val="StyleUnderline"/>
        </w:rPr>
        <w:t xml:space="preserve"> help the </w:t>
      </w:r>
      <w:r w:rsidRPr="00675A28">
        <w:rPr>
          <w:rStyle w:val="StyleUnderline"/>
          <w:highlight w:val="yellow"/>
        </w:rPr>
        <w:t>transition to low-carbon economies</w:t>
      </w:r>
      <w:r w:rsidRPr="00320174">
        <w:rPr>
          <w:rStyle w:val="StyleUnderline"/>
        </w:rPr>
        <w:t>.</w:t>
      </w:r>
      <w:r w:rsidRPr="009D50A6">
        <w:t xml:space="preserve"> 8 Prior to the Paris Conference, the Conference of Parties ("COP") invited countries to submit to the United Nations Climate Change Secretariat an Intended Nationally Determined Commitment ("INDC") communicating quantifiable information on the scope, time frame, and methodology for climate-related commitments. 9 As INDCs for developing countries like India, Egypt, Turkey, Indonesia, and Mexico demonstrate, </w:t>
      </w:r>
      <w:r w:rsidRPr="001619D7">
        <w:rPr>
          <w:rStyle w:val="StyleUnderline"/>
          <w:highlight w:val="yellow"/>
        </w:rPr>
        <w:t>developed world assistance is a fundamental assumption to achieving reductions</w:t>
      </w:r>
      <w:r w:rsidRPr="009D50A6">
        <w:t>. In its INDC</w:t>
      </w:r>
      <w:r w:rsidRPr="001619D7">
        <w:rPr>
          <w:rStyle w:val="StyleUnderline"/>
        </w:rPr>
        <w:t xml:space="preserve">, </w:t>
      </w:r>
      <w:r w:rsidRPr="001619D7">
        <w:rPr>
          <w:rStyle w:val="StyleUnderline"/>
          <w:highlight w:val="yellow"/>
        </w:rPr>
        <w:t>India specifically cites its dependence on</w:t>
      </w:r>
      <w:r w:rsidRPr="00675A28">
        <w:rPr>
          <w:highlight w:val="yellow"/>
        </w:rPr>
        <w:t xml:space="preserve"> </w:t>
      </w:r>
      <w:r w:rsidRPr="00675A28">
        <w:t>the developed world for establishing</w:t>
      </w:r>
      <w:r w:rsidRPr="009D50A6">
        <w:t xml:space="preserve"> its capacity to generate renewable electricity. 10 Among other pledges, India has committed to reducing the emissions intensity of its gross domestic [*188] product by 33 to 35 percent from 2005 levels by the year 2030 and to achieve 40 percent cumulative installed electric power capacity from non-fossil-fuel-based resources by 2030. 11 Indeed, </w:t>
      </w:r>
      <w:r w:rsidRPr="00320174">
        <w:rPr>
          <w:rStyle w:val="StyleUnderline"/>
        </w:rPr>
        <w:t>India states that its climate goals will be achieved "with the help of transfer of tech</w:t>
      </w:r>
      <w:r w:rsidRPr="009D50A6">
        <w:t xml:space="preserve">nology </w:t>
      </w:r>
      <w:r w:rsidRPr="00320174">
        <w:rPr>
          <w:rStyle w:val="StyleUnderline"/>
        </w:rPr>
        <w:t xml:space="preserve">and low cost international finance including from </w:t>
      </w:r>
      <w:r w:rsidRPr="00675A28">
        <w:rPr>
          <w:rStyle w:val="StyleUnderline"/>
          <w:highlight w:val="yellow"/>
        </w:rPr>
        <w:t>the Green Climate Fund</w:t>
      </w:r>
      <w:r w:rsidRPr="009D50A6">
        <w:t xml:space="preserve">," a United Nations Framework Convention on Climate Change ("UNFCCC") financing entity created to assist developing countries implement climate-related projects and programs. 12 </w:t>
      </w:r>
      <w:r w:rsidRPr="00EA010D">
        <w:rPr>
          <w:rStyle w:val="StyleUnderline"/>
        </w:rPr>
        <w:t>The INDC provides a preliminary estimate that "at least USD 2.5 trillion</w:t>
      </w:r>
      <w:r w:rsidRPr="009D50A6">
        <w:t xml:space="preserve"> (at 2014-15 prices) </w:t>
      </w:r>
      <w:r w:rsidRPr="00EA010D">
        <w:rPr>
          <w:rStyle w:val="StyleUnderline"/>
        </w:rPr>
        <w:t>will be required for meeting India's climate change actions between now and 2030."</w:t>
      </w:r>
      <w:r w:rsidRPr="009D50A6">
        <w:t xml:space="preserve"> 13 India believes that </w:t>
      </w:r>
      <w:r w:rsidRPr="00EA010D">
        <w:rPr>
          <w:rStyle w:val="StyleUnderline"/>
        </w:rPr>
        <w:t>a substantial portion of this sum will need to come from other nations.</w:t>
      </w:r>
      <w:r w:rsidRPr="009D50A6">
        <w:t xml:space="preserve"> 14 Like India, </w:t>
      </w:r>
      <w:r w:rsidRPr="00EA010D">
        <w:rPr>
          <w:rStyle w:val="StyleUnderline"/>
        </w:rPr>
        <w:t>Egypt and Turkey's climate goals also depend on help from the developed world. Egypt and Turkey have each made commitments to greater energy efficiency and higher generation of electricity from renewable energy sources.</w:t>
      </w:r>
      <w:r w:rsidRPr="009D50A6">
        <w:t xml:space="preserve"> In its INDC, Egypt cites energy efficiency, mass transportation improvements, solar water heating, and renewable electricity generation each as a means to developing a low-carbon energy system. 15 </w:t>
      </w:r>
      <w:r w:rsidRPr="00EA010D">
        <w:rPr>
          <w:rStyle w:val="StyleUnderline"/>
        </w:rPr>
        <w:t>To achieve this, Egypt places an initial cost estimate of $ 73 billion</w:t>
      </w:r>
      <w:r w:rsidRPr="009D50A6">
        <w:t xml:space="preserve"> for the years 2020-30 </w:t>
      </w:r>
      <w:r w:rsidRPr="00EA010D">
        <w:rPr>
          <w:rStyle w:val="StyleUnderline"/>
        </w:rPr>
        <w:t>to be realized through "sustainable international support from reliable resources through financial flows, capacity building, and tech</w:t>
      </w:r>
      <w:r w:rsidRPr="009D50A6">
        <w:t xml:space="preserve">nology </w:t>
      </w:r>
      <w:r w:rsidRPr="00EA010D">
        <w:rPr>
          <w:rStyle w:val="StyleUnderline"/>
        </w:rPr>
        <w:t>transfer</w:t>
      </w:r>
      <w:r w:rsidRPr="009D50A6">
        <w:t xml:space="preserve"> . . </w:t>
      </w:r>
      <w:proofErr w:type="gramStart"/>
      <w:r w:rsidRPr="009D50A6">
        <w:t>. ."</w:t>
      </w:r>
      <w:proofErr w:type="gramEnd"/>
      <w:r w:rsidRPr="009D50A6">
        <w:t xml:space="preserve"> 16 </w:t>
      </w:r>
      <w:r w:rsidRPr="00EA010D">
        <w:rPr>
          <w:rStyle w:val="StyleUnderline"/>
        </w:rPr>
        <w:t>Turkey</w:t>
      </w:r>
      <w:r w:rsidRPr="009D50A6">
        <w:t xml:space="preserve">, more specifically, </w:t>
      </w:r>
      <w:r w:rsidRPr="00EA010D">
        <w:rPr>
          <w:rStyle w:val="StyleUnderline"/>
        </w:rPr>
        <w:t>targets up to a 21 percent reduction in greenhouse gas emissions</w:t>
      </w:r>
      <w:r w:rsidRPr="009D50A6">
        <w:t xml:space="preserve"> from "business as usual levels" during the years 2021-30. 17 Included in that goal is the installation of 10 gigawatts of solar power and 16 gigawatts of wind, as well as nuclear, co-generation, and transmission improvements. 18 </w:t>
      </w:r>
      <w:r w:rsidRPr="00EA010D">
        <w:rPr>
          <w:rStyle w:val="StyleUnderline"/>
        </w:rPr>
        <w:t xml:space="preserve">These </w:t>
      </w:r>
      <w:r w:rsidRPr="00675A28">
        <w:rPr>
          <w:rStyle w:val="StyleUnderline"/>
          <w:highlight w:val="yellow"/>
        </w:rPr>
        <w:t>commitments assume</w:t>
      </w:r>
      <w:r w:rsidRPr="00EA010D">
        <w:rPr>
          <w:rStyle w:val="StyleUnderline"/>
        </w:rPr>
        <w:t xml:space="preserve"> "</w:t>
      </w:r>
      <w:r w:rsidRPr="00675A28">
        <w:rPr>
          <w:rStyle w:val="StyleUnderline"/>
          <w:highlight w:val="yellow"/>
        </w:rPr>
        <w:t>international financial</w:t>
      </w:r>
      <w:r w:rsidRPr="00EA010D">
        <w:rPr>
          <w:rStyle w:val="StyleUnderline"/>
        </w:rPr>
        <w:t>, tech</w:t>
      </w:r>
      <w:r w:rsidRPr="009D50A6">
        <w:t xml:space="preserve">nological . . . </w:t>
      </w:r>
      <w:r w:rsidRPr="00EA010D">
        <w:rPr>
          <w:rStyle w:val="StyleUnderline"/>
        </w:rPr>
        <w:t xml:space="preserve">and capacity building </w:t>
      </w:r>
      <w:r w:rsidRPr="00675A28">
        <w:rPr>
          <w:rStyle w:val="StyleUnderline"/>
          <w:highlight w:val="yellow"/>
        </w:rPr>
        <w:t>support</w:t>
      </w:r>
      <w:r w:rsidRPr="00EA010D">
        <w:rPr>
          <w:rStyle w:val="StyleUnderline"/>
        </w:rPr>
        <w:t>, including finance from the Green Climate Fund."</w:t>
      </w:r>
      <w:r w:rsidRPr="009D50A6">
        <w:t xml:space="preserve"> 19 As such, </w:t>
      </w:r>
      <w:r w:rsidRPr="00EA010D">
        <w:rPr>
          <w:rStyle w:val="StyleUnderline"/>
        </w:rPr>
        <w:t>both Egypt and Turkey demonstrate a dependence on foreign aid to accomplish their climate goals.</w:t>
      </w:r>
      <w:r w:rsidRPr="009D50A6">
        <w:t xml:space="preserve"> Other developing countries, including </w:t>
      </w:r>
      <w:r w:rsidRPr="00EA010D">
        <w:rPr>
          <w:rStyle w:val="StyleUnderline"/>
        </w:rPr>
        <w:t>Indonesia and Mexico</w:t>
      </w:r>
      <w:r w:rsidRPr="009D50A6">
        <w:t xml:space="preserve">, </w:t>
      </w:r>
      <w:r w:rsidRPr="00EA010D">
        <w:rPr>
          <w:rStyle w:val="StyleUnderline"/>
        </w:rPr>
        <w:t>have pledged</w:t>
      </w:r>
      <w:r w:rsidRPr="009D50A6">
        <w:t xml:space="preserve"> tiered emission reduction goals: a less ambitious goal that is based only on unilateral efforts, and </w:t>
      </w:r>
      <w:r w:rsidRPr="00EA010D">
        <w:rPr>
          <w:rStyle w:val="StyleUnderline"/>
        </w:rPr>
        <w:t>a goal that calls for deeper reductions that is contingent on international support.</w:t>
      </w:r>
      <w:r w:rsidRPr="009D50A6">
        <w:t xml:space="preserve"> In its INDC, </w:t>
      </w:r>
      <w:r w:rsidRPr="00EA010D">
        <w:rPr>
          <w:rStyle w:val="StyleUnderline"/>
        </w:rPr>
        <w:t>Indonesia pledges a 29 percent reduction in</w:t>
      </w:r>
      <w:r w:rsidRPr="009D50A6">
        <w:t xml:space="preserve"> [*189] </w:t>
      </w:r>
      <w:r w:rsidRPr="00EA010D">
        <w:rPr>
          <w:rStyle w:val="StyleUnderline"/>
        </w:rPr>
        <w:t>emissions</w:t>
      </w:r>
      <w:r w:rsidRPr="009D50A6">
        <w:t xml:space="preserve"> from "business as usual" by 2030. 20 But </w:t>
      </w:r>
      <w:r w:rsidRPr="00EA010D">
        <w:rPr>
          <w:rStyle w:val="StyleUnderline"/>
        </w:rPr>
        <w:t>the commitment will rise to a 41 percent reduction if countries reach a global agreement and if Indonesia receives</w:t>
      </w:r>
      <w:r w:rsidRPr="009D50A6">
        <w:t xml:space="preserve"> "bilateral </w:t>
      </w:r>
      <w:proofErr w:type="spellStart"/>
      <w:r w:rsidRPr="00EA010D">
        <w:rPr>
          <w:rStyle w:val="StyleUnderline"/>
        </w:rPr>
        <w:t>cooperations</w:t>
      </w:r>
      <w:proofErr w:type="spellEnd"/>
      <w:r w:rsidRPr="00EA010D">
        <w:rPr>
          <w:rStyle w:val="StyleUnderline"/>
        </w:rPr>
        <w:t>, covering tech</w:t>
      </w:r>
      <w:r w:rsidRPr="009D50A6">
        <w:t xml:space="preserve">nology </w:t>
      </w:r>
      <w:r w:rsidRPr="00EA010D">
        <w:rPr>
          <w:rStyle w:val="StyleUnderline"/>
        </w:rPr>
        <w:t>development and transfer, capacity building, payment for performance mechanisms, technical cooperation, and</w:t>
      </w:r>
      <w:r w:rsidRPr="009D50A6">
        <w:t xml:space="preserve"> access to </w:t>
      </w:r>
      <w:r w:rsidRPr="00EA010D">
        <w:rPr>
          <w:rStyle w:val="StyleUnderline"/>
        </w:rPr>
        <w:t>financial resources."</w:t>
      </w:r>
      <w:r w:rsidRPr="009D50A6">
        <w:t xml:space="preserve"> 21 </w:t>
      </w:r>
      <w:r w:rsidRPr="00EA010D">
        <w:rPr>
          <w:rStyle w:val="StyleUnderline"/>
        </w:rPr>
        <w:t>Likewise, Mexico pledges a 25 percent reduction of greenhouse gases</w:t>
      </w:r>
      <w:r w:rsidRPr="009D50A6">
        <w:t xml:space="preserve"> from business as usual by 2030. 22 </w:t>
      </w:r>
      <w:r w:rsidRPr="00EA010D">
        <w:rPr>
          <w:rStyle w:val="StyleUnderline"/>
        </w:rPr>
        <w:t>Mexico's commitment increases to 40 percent if there is a global agreement that addresses</w:t>
      </w:r>
      <w:r w:rsidRPr="009D50A6">
        <w:t xml:space="preserve"> certain topics like </w:t>
      </w:r>
      <w:r w:rsidRPr="00EA010D">
        <w:rPr>
          <w:rStyle w:val="StyleUnderline"/>
        </w:rPr>
        <w:t>technical cooperation, access to low-cost financial resources, and tech</w:t>
      </w:r>
      <w:r w:rsidRPr="009D50A6">
        <w:t xml:space="preserve">nology </w:t>
      </w:r>
      <w:r w:rsidRPr="00EA010D">
        <w:rPr>
          <w:rStyle w:val="StyleUnderline"/>
        </w:rPr>
        <w:t>transfer, among other international support mechanisms.</w:t>
      </w:r>
      <w:r w:rsidRPr="009D50A6">
        <w:t xml:space="preserve"> 23 </w:t>
      </w:r>
      <w:r w:rsidRPr="00EA010D">
        <w:rPr>
          <w:rStyle w:val="StyleUnderline"/>
        </w:rPr>
        <w:t>INDCs</w:t>
      </w:r>
      <w:r w:rsidRPr="009D50A6">
        <w:t xml:space="preserve"> by developing countries </w:t>
      </w:r>
      <w:r w:rsidRPr="00EA010D">
        <w:rPr>
          <w:rStyle w:val="StyleUnderline"/>
        </w:rPr>
        <w:t xml:space="preserve">demonstrate that </w:t>
      </w:r>
      <w:r w:rsidRPr="00675A28">
        <w:rPr>
          <w:rStyle w:val="Emphasis"/>
          <w:highlight w:val="yellow"/>
        </w:rPr>
        <w:t>there will be a limit to emission reduction efforts without developed world assistance</w:t>
      </w:r>
      <w:r w:rsidRPr="00EA010D">
        <w:rPr>
          <w:rStyle w:val="Emphasis"/>
        </w:rPr>
        <w:t>.</w:t>
      </w:r>
    </w:p>
    <w:p w14:paraId="72104615" w14:textId="77777777" w:rsidR="003234B1" w:rsidRPr="00282855" w:rsidRDefault="003234B1" w:rsidP="003234B1">
      <w:r w:rsidRPr="00282855">
        <w:t>C. THE OUTLOOK AND CONTROVERSY OF CLIMATE FINANCE</w:t>
      </w:r>
    </w:p>
    <w:p w14:paraId="755D82D2" w14:textId="77777777" w:rsidR="003234B1" w:rsidRPr="00F63233" w:rsidRDefault="003234B1" w:rsidP="003234B1">
      <w:pPr>
        <w:rPr>
          <w:u w:val="single"/>
        </w:rPr>
      </w:pPr>
      <w:r w:rsidRPr="00675A28">
        <w:rPr>
          <w:rStyle w:val="StyleUnderline"/>
          <w:highlight w:val="yellow"/>
        </w:rPr>
        <w:t xml:space="preserve">A </w:t>
      </w:r>
      <w:r w:rsidRPr="00675A28">
        <w:rPr>
          <w:rStyle w:val="Emphasis"/>
          <w:highlight w:val="yellow"/>
        </w:rPr>
        <w:t>massive gap remains between the amount of money contemplated in</w:t>
      </w:r>
      <w:r w:rsidRPr="009D50A6">
        <w:t xml:space="preserve"> the </w:t>
      </w:r>
      <w:r w:rsidRPr="00675A28">
        <w:rPr>
          <w:rStyle w:val="Emphasis"/>
          <w:highlight w:val="yellow"/>
        </w:rPr>
        <w:t>Paris</w:t>
      </w:r>
      <w:r w:rsidRPr="009D50A6">
        <w:t xml:space="preserve"> talks </w:t>
      </w:r>
      <w:r w:rsidRPr="00675A28">
        <w:rPr>
          <w:rStyle w:val="Emphasis"/>
          <w:highlight w:val="yellow"/>
        </w:rPr>
        <w:t>for developed nations to invest and the amount</w:t>
      </w:r>
      <w:r w:rsidRPr="009D50A6">
        <w:t xml:space="preserve"> that </w:t>
      </w:r>
      <w:r w:rsidRPr="00675A28">
        <w:rPr>
          <w:rStyle w:val="Emphasis"/>
          <w:highlight w:val="yellow"/>
        </w:rPr>
        <w:t>developed nations</w:t>
      </w:r>
      <w:r w:rsidRPr="00675A28">
        <w:rPr>
          <w:rStyle w:val="StyleUnderline"/>
          <w:highlight w:val="yellow"/>
        </w:rPr>
        <w:t xml:space="preserve"> have </w:t>
      </w:r>
      <w:r w:rsidRPr="00675A28">
        <w:rPr>
          <w:rStyle w:val="Emphasis"/>
          <w:highlight w:val="yellow"/>
        </w:rPr>
        <w:t>actually pledged to developing countries</w:t>
      </w:r>
      <w:r w:rsidRPr="00053DCC">
        <w:rPr>
          <w:rStyle w:val="Emphasis"/>
        </w:rPr>
        <w:t>.</w:t>
      </w:r>
      <w:r w:rsidRPr="009D50A6">
        <w:t xml:space="preserve"> Financial support from developed nations for climate adaptation and mitigation became a lightning rod for controversy at the Paris talks. 24 </w:t>
      </w:r>
      <w:r w:rsidRPr="00EA010D">
        <w:rPr>
          <w:rStyle w:val="StyleUnderline"/>
        </w:rPr>
        <w:t xml:space="preserve">Although </w:t>
      </w:r>
      <w:r w:rsidRPr="00675A28">
        <w:rPr>
          <w:rStyle w:val="StyleUnderline"/>
          <w:highlight w:val="yellow"/>
        </w:rPr>
        <w:t>parties agreed that developed countries should assist developing countries'</w:t>
      </w:r>
      <w:r w:rsidRPr="00EA010D">
        <w:rPr>
          <w:rStyle w:val="StyleUnderline"/>
        </w:rPr>
        <w:t xml:space="preserve"> climate adaptation and mitigation efforts, no legally-binding commitment to climate finance from developed to developing countries exists in the text of the agreement.</w:t>
      </w:r>
      <w:r w:rsidRPr="009D50A6">
        <w:t xml:space="preserve"> 25 Nevertheless, countries have discussed figures as high as $ 100 billion in annual climate-related aid from developed to developing countries. Article 9 of the agreement requires developed countries to provide resources to developing countries for climate mitigation and adaption. 26 It also calls for developed countries to "</w:t>
      </w:r>
      <w:proofErr w:type="spellStart"/>
      <w:r w:rsidRPr="009D50A6">
        <w:t>mobiliz</w:t>
      </w:r>
      <w:proofErr w:type="spellEnd"/>
      <w:r w:rsidRPr="009D50A6">
        <w:t xml:space="preserve">[e] climate finance from a wide variety of sources" and to report on quantitative and qualitative information about the availability of resources for developing countries on a regular basis. 27 The final text of the agreement does not discuss a concrete figure for climate financing. 28 190 Up until the final day of negotiating, a draft version of the agreement stated in the preamble the intention of developed nations to provide developing countries with $ 100 billion per year in climate-related financing, harkening to the $ 100 billion annual climate financing goal by 2020 established at COP 16. 29 But </w:t>
      </w:r>
      <w:r w:rsidRPr="006F06A2">
        <w:rPr>
          <w:rStyle w:val="StyleUnderline"/>
        </w:rPr>
        <w:t>since no dollar figure appears in the final text of the agreement, the $ 100 billion figure remains aspirational.</w:t>
      </w:r>
      <w:r w:rsidRPr="009D50A6">
        <w:t xml:space="preserve"> The United States delegation allegedly led the charge against a binding figure. 30 In the final week of the Paris talks, the U.S. State Department announced it would double its funding for international climate change adaption to a total of $ 800 million by 2020. 31 Yet all international climate commitments, including the $ 3 billion contribution to the Green Climate Fund that the Obama Administration proposed in 2014, would have faced unequivocal challenge by the Republican majority in Congress, which would have prevented authorization and an appropriation of funds. 32 Knowing a binding financial commitment would be a non-starter with Congress, Secretary of State John Kerry allegedly threatened to walk out of talks on December 11, 2015 in order to ensure the $ 100 billion figure did not enter the articles of the Paris Agreement. 33 Still, </w:t>
      </w:r>
      <w:r w:rsidRPr="00675A28">
        <w:rPr>
          <w:rStyle w:val="StyleUnderline"/>
          <w:highlight w:val="yellow"/>
        </w:rPr>
        <w:t>a massive gap remains between the aspirational</w:t>
      </w:r>
      <w:r w:rsidRPr="006F06A2">
        <w:rPr>
          <w:rStyle w:val="StyleUnderline"/>
        </w:rPr>
        <w:t xml:space="preserve"> $ 100 billion annual </w:t>
      </w:r>
      <w:r w:rsidRPr="00675A28">
        <w:rPr>
          <w:rStyle w:val="StyleUnderline"/>
          <w:highlight w:val="yellow"/>
        </w:rPr>
        <w:t>investment and the actual figures</w:t>
      </w:r>
      <w:r w:rsidRPr="009D50A6">
        <w:t>--such as the U.S.'s $ 800 million five-year allocation toward adaption measures--</w:t>
      </w:r>
      <w:r w:rsidRPr="00675A28">
        <w:rPr>
          <w:rStyle w:val="StyleUnderline"/>
          <w:highlight w:val="yellow"/>
        </w:rPr>
        <w:t>that developed countries have pledged</w:t>
      </w:r>
      <w:r w:rsidRPr="006F06A2">
        <w:rPr>
          <w:rStyle w:val="StyleUnderline"/>
        </w:rPr>
        <w:t>.</w:t>
      </w:r>
    </w:p>
    <w:p w14:paraId="1F70A169" w14:textId="77777777" w:rsidR="003234B1" w:rsidRDefault="003234B1" w:rsidP="003234B1"/>
    <w:p w14:paraId="3EECFB02" w14:textId="77777777" w:rsidR="003234B1" w:rsidRDefault="003234B1" w:rsidP="003234B1">
      <w:pPr>
        <w:pStyle w:val="Heading4"/>
      </w:pPr>
      <w:r w:rsidRPr="007554F4">
        <w:rPr>
          <w:u w:val="single"/>
        </w:rPr>
        <w:t>Top FMS buyers</w:t>
      </w:r>
      <w:r>
        <w:t xml:space="preserve"> from the U.S. are </w:t>
      </w:r>
      <w:r>
        <w:rPr>
          <w:u w:val="single"/>
        </w:rPr>
        <w:t>seeking</w:t>
      </w:r>
      <w:r>
        <w:t xml:space="preserve"> international climate financing </w:t>
      </w:r>
      <w:r>
        <w:rPr>
          <w:u w:val="single"/>
        </w:rPr>
        <w:t>now</w:t>
      </w:r>
      <w:r>
        <w:t xml:space="preserve"> – we’ll insert this chart here.</w:t>
      </w:r>
    </w:p>
    <w:p w14:paraId="2466489B" w14:textId="77777777" w:rsidR="003234B1" w:rsidRPr="007554F4"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02FC23BA" w14:textId="77777777" w:rsidR="003234B1" w:rsidRPr="00282855" w:rsidRDefault="003234B1" w:rsidP="003234B1">
      <w:r w:rsidRPr="00282855">
        <w:t>[*195]  TOP-25 FMS BUYERS THAT ARE SEEKING INTERNATIONAL CLIMATE FINANCING 62</w:t>
      </w:r>
    </w:p>
    <w:p w14:paraId="1DF339A4" w14:textId="77777777" w:rsidR="003234B1" w:rsidRPr="00282855" w:rsidRDefault="003234B1" w:rsidP="003234B1">
      <w:r w:rsidRPr="00282855">
        <w:t xml:space="preserve"> </w:t>
      </w:r>
      <w:r w:rsidRPr="00282855">
        <w:tab/>
        <w:t>FMS Sales</w:t>
      </w:r>
    </w:p>
    <w:p w14:paraId="16F6FC5C" w14:textId="77777777" w:rsidR="003234B1" w:rsidRPr="00282855" w:rsidRDefault="003234B1" w:rsidP="003234B1">
      <w:r w:rsidRPr="00282855">
        <w:t xml:space="preserve"> </w:t>
      </w:r>
      <w:r w:rsidRPr="00282855">
        <w:tab/>
        <w:t>FY10-15</w:t>
      </w:r>
    </w:p>
    <w:p w14:paraId="1C3C0D3F" w14:textId="77777777" w:rsidR="003234B1" w:rsidRPr="00282855" w:rsidRDefault="003234B1" w:rsidP="003234B1">
      <w:r w:rsidRPr="00282855">
        <w:t xml:space="preserve"> </w:t>
      </w:r>
      <w:r w:rsidRPr="00282855">
        <w:tab/>
        <w:t>(USD in</w:t>
      </w:r>
    </w:p>
    <w:p w14:paraId="46D4E9BA" w14:textId="77777777" w:rsidR="003234B1" w:rsidRPr="00282855" w:rsidRDefault="003234B1" w:rsidP="003234B1">
      <w:r w:rsidRPr="00282855">
        <w:t>Country</w:t>
      </w:r>
      <w:r w:rsidRPr="00282855">
        <w:tab/>
        <w:t>thousands)</w:t>
      </w:r>
      <w:r w:rsidRPr="00282855">
        <w:tab/>
        <w:t>Paris INDC Notes</w:t>
      </w:r>
    </w:p>
    <w:p w14:paraId="7117551E" w14:textId="77777777" w:rsidR="003234B1" w:rsidRPr="00282855" w:rsidRDefault="003234B1" w:rsidP="003234B1">
      <w:r w:rsidRPr="00282855">
        <w:t>India</w:t>
      </w:r>
      <w:r w:rsidRPr="00282855">
        <w:tab/>
        <w:t>6,881,950</w:t>
      </w:r>
      <w:r w:rsidRPr="00282855">
        <w:tab/>
        <w:t>Seeking financing and technology transfer toward</w:t>
      </w:r>
    </w:p>
    <w:p w14:paraId="272943DB" w14:textId="77777777" w:rsidR="003234B1" w:rsidRPr="00282855" w:rsidRDefault="003234B1" w:rsidP="003234B1">
      <w:r w:rsidRPr="00282855">
        <w:t xml:space="preserve"> </w:t>
      </w:r>
      <w:r w:rsidRPr="00282855">
        <w:tab/>
        <w:t xml:space="preserve"> </w:t>
      </w:r>
      <w:r w:rsidRPr="00282855">
        <w:tab/>
      </w:r>
      <w:proofErr w:type="gramStart"/>
      <w:r w:rsidRPr="00282855">
        <w:t>estimated</w:t>
      </w:r>
      <w:proofErr w:type="gramEnd"/>
      <w:r w:rsidRPr="00282855">
        <w:t xml:space="preserve"> $ 2.5 trillion in climate costs</w:t>
      </w:r>
    </w:p>
    <w:p w14:paraId="751CE805" w14:textId="77777777" w:rsidR="003234B1" w:rsidRPr="00282855" w:rsidRDefault="003234B1" w:rsidP="003234B1">
      <w:r w:rsidRPr="00282855">
        <w:t xml:space="preserve"> </w:t>
      </w:r>
      <w:r w:rsidRPr="00282855">
        <w:tab/>
        <w:t xml:space="preserve"> </w:t>
      </w:r>
      <w:r w:rsidRPr="00282855">
        <w:tab/>
        <w:t>('15-'30).</w:t>
      </w:r>
    </w:p>
    <w:p w14:paraId="70FE023F" w14:textId="77777777" w:rsidR="003234B1" w:rsidRPr="00282855" w:rsidRDefault="003234B1" w:rsidP="003234B1">
      <w:r w:rsidRPr="00282855">
        <w:t>Egypt</w:t>
      </w:r>
      <w:r w:rsidRPr="00282855">
        <w:tab/>
        <w:t>5,067,394</w:t>
      </w:r>
      <w:r w:rsidRPr="00282855">
        <w:tab/>
        <w:t>Seeking financing and technology transfer toward</w:t>
      </w:r>
    </w:p>
    <w:p w14:paraId="5BA92398" w14:textId="77777777" w:rsidR="003234B1" w:rsidRPr="00282855" w:rsidRDefault="003234B1" w:rsidP="003234B1">
      <w:r w:rsidRPr="00282855">
        <w:t xml:space="preserve"> </w:t>
      </w:r>
      <w:r w:rsidRPr="00282855">
        <w:tab/>
        <w:t xml:space="preserve"> </w:t>
      </w:r>
      <w:r w:rsidRPr="00282855">
        <w:tab/>
      </w:r>
      <w:proofErr w:type="gramStart"/>
      <w:r w:rsidRPr="00282855">
        <w:t>estimated</w:t>
      </w:r>
      <w:proofErr w:type="gramEnd"/>
      <w:r w:rsidRPr="00282855">
        <w:t xml:space="preserve"> $ 73 billion in climate costs</w:t>
      </w:r>
    </w:p>
    <w:p w14:paraId="02C7700A" w14:textId="77777777" w:rsidR="003234B1" w:rsidRPr="00282855" w:rsidRDefault="003234B1" w:rsidP="003234B1">
      <w:r w:rsidRPr="00282855">
        <w:t xml:space="preserve"> </w:t>
      </w:r>
      <w:r w:rsidRPr="00282855">
        <w:tab/>
        <w:t xml:space="preserve"> </w:t>
      </w:r>
      <w:r w:rsidRPr="00282855">
        <w:tab/>
        <w:t>('20-'30).</w:t>
      </w:r>
    </w:p>
    <w:p w14:paraId="3821DFBD" w14:textId="77777777" w:rsidR="003234B1" w:rsidRPr="00282855" w:rsidRDefault="003234B1" w:rsidP="003234B1">
      <w:r w:rsidRPr="00282855">
        <w:t>Turkey</w:t>
      </w:r>
      <w:r w:rsidRPr="00282855">
        <w:tab/>
        <w:t>3,111,010</w:t>
      </w:r>
      <w:r w:rsidRPr="00282855">
        <w:tab/>
        <w:t>Seeking financial, technological, and capacity</w:t>
      </w:r>
    </w:p>
    <w:p w14:paraId="069120AB" w14:textId="77777777" w:rsidR="003234B1" w:rsidRPr="00282855" w:rsidRDefault="003234B1" w:rsidP="003234B1">
      <w:r w:rsidRPr="00282855">
        <w:t xml:space="preserve"> </w:t>
      </w:r>
      <w:r w:rsidRPr="00282855">
        <w:tab/>
        <w:t xml:space="preserve"> </w:t>
      </w:r>
      <w:r w:rsidRPr="00282855">
        <w:tab/>
      </w:r>
      <w:proofErr w:type="gramStart"/>
      <w:r w:rsidRPr="00282855">
        <w:t>building</w:t>
      </w:r>
      <w:proofErr w:type="gramEnd"/>
      <w:r w:rsidRPr="00282855">
        <w:t xml:space="preserve"> support toward 21% emissions</w:t>
      </w:r>
    </w:p>
    <w:p w14:paraId="089F03C9" w14:textId="77777777" w:rsidR="003234B1" w:rsidRPr="00282855" w:rsidRDefault="003234B1" w:rsidP="003234B1">
      <w:r w:rsidRPr="00282855">
        <w:t xml:space="preserve"> </w:t>
      </w:r>
      <w:r w:rsidRPr="00282855">
        <w:tab/>
        <w:t xml:space="preserve"> </w:t>
      </w:r>
      <w:r w:rsidRPr="00282855">
        <w:tab/>
      </w:r>
      <w:proofErr w:type="gramStart"/>
      <w:r w:rsidRPr="00282855">
        <w:t>reduction</w:t>
      </w:r>
      <w:proofErr w:type="gramEnd"/>
      <w:r w:rsidRPr="00282855">
        <w:t xml:space="preserve"> and installation of 10GW solar, 16</w:t>
      </w:r>
    </w:p>
    <w:p w14:paraId="5760EA52" w14:textId="77777777" w:rsidR="003234B1" w:rsidRPr="00282855" w:rsidRDefault="003234B1" w:rsidP="003234B1">
      <w:r w:rsidRPr="00282855">
        <w:t xml:space="preserve"> </w:t>
      </w:r>
      <w:r w:rsidRPr="00282855">
        <w:tab/>
        <w:t xml:space="preserve"> </w:t>
      </w:r>
      <w:r w:rsidRPr="00282855">
        <w:tab/>
        <w:t>GW wind.</w:t>
      </w:r>
    </w:p>
    <w:p w14:paraId="3C0A1D63" w14:textId="77777777" w:rsidR="003234B1" w:rsidRPr="00282855" w:rsidRDefault="003234B1" w:rsidP="003234B1">
      <w:r w:rsidRPr="00282855">
        <w:t>Jordan</w:t>
      </w:r>
      <w:r w:rsidRPr="00282855">
        <w:tab/>
        <w:t>2,039,313</w:t>
      </w:r>
      <w:r w:rsidRPr="00282855">
        <w:tab/>
        <w:t>Pledges 1.5% emissions reduction, rising to 14%</w:t>
      </w:r>
    </w:p>
    <w:p w14:paraId="6B163162" w14:textId="77777777" w:rsidR="003234B1" w:rsidRPr="00282855" w:rsidRDefault="003234B1" w:rsidP="003234B1">
      <w:r w:rsidRPr="00282855">
        <w:t xml:space="preserve"> </w:t>
      </w:r>
      <w:r w:rsidRPr="00282855">
        <w:tab/>
        <w:t xml:space="preserve"> </w:t>
      </w:r>
      <w:r w:rsidRPr="00282855">
        <w:tab/>
      </w:r>
      <w:proofErr w:type="gramStart"/>
      <w:r w:rsidRPr="00282855">
        <w:t>with</w:t>
      </w:r>
      <w:proofErr w:type="gramEnd"/>
      <w:r w:rsidRPr="00282855">
        <w:t xml:space="preserve"> international support for estimated $ 4</w:t>
      </w:r>
    </w:p>
    <w:p w14:paraId="4D717550" w14:textId="77777777" w:rsidR="003234B1" w:rsidRPr="00282855" w:rsidRDefault="003234B1" w:rsidP="003234B1">
      <w:r w:rsidRPr="00282855">
        <w:t xml:space="preserve"> </w:t>
      </w:r>
      <w:r w:rsidRPr="00282855">
        <w:tab/>
        <w:t xml:space="preserve"> </w:t>
      </w:r>
      <w:r w:rsidRPr="00282855">
        <w:tab/>
      </w:r>
      <w:proofErr w:type="gramStart"/>
      <w:r w:rsidRPr="00282855">
        <w:t>billion</w:t>
      </w:r>
      <w:proofErr w:type="gramEnd"/>
      <w:r w:rsidRPr="00282855">
        <w:t xml:space="preserve"> in climate costs.</w:t>
      </w:r>
    </w:p>
    <w:p w14:paraId="14AE4985" w14:textId="77777777" w:rsidR="003234B1" w:rsidRPr="00282855" w:rsidRDefault="003234B1" w:rsidP="003234B1">
      <w:r w:rsidRPr="00282855">
        <w:t>Mexico</w:t>
      </w:r>
      <w:r w:rsidRPr="00282855">
        <w:tab/>
        <w:t>1,561,674</w:t>
      </w:r>
      <w:r w:rsidRPr="00282855">
        <w:tab/>
        <w:t>Pledges 25% emissions reduction, rising to 40%</w:t>
      </w:r>
    </w:p>
    <w:p w14:paraId="7D47236B" w14:textId="77777777" w:rsidR="003234B1" w:rsidRPr="00282855" w:rsidRDefault="003234B1" w:rsidP="003234B1">
      <w:r w:rsidRPr="00282855">
        <w:t xml:space="preserve"> </w:t>
      </w:r>
      <w:r w:rsidRPr="00282855">
        <w:tab/>
        <w:t xml:space="preserve"> </w:t>
      </w:r>
      <w:r w:rsidRPr="00282855">
        <w:tab/>
      </w:r>
      <w:proofErr w:type="gramStart"/>
      <w:r w:rsidRPr="00282855">
        <w:t>with</w:t>
      </w:r>
      <w:proofErr w:type="gramEnd"/>
      <w:r w:rsidRPr="00282855">
        <w:t xml:space="preserve"> financing and technology transfer.</w:t>
      </w:r>
    </w:p>
    <w:p w14:paraId="2D26B13D" w14:textId="77777777" w:rsidR="003234B1" w:rsidRPr="00282855" w:rsidRDefault="003234B1" w:rsidP="003234B1">
      <w:r w:rsidRPr="00282855">
        <w:t>Indonesia</w:t>
      </w:r>
      <w:r w:rsidRPr="00282855">
        <w:tab/>
        <w:t>1,535,163</w:t>
      </w:r>
      <w:r w:rsidRPr="00282855">
        <w:tab/>
        <w:t>Pledges 29% emissions reduction, rising to 41%</w:t>
      </w:r>
    </w:p>
    <w:p w14:paraId="406A4442" w14:textId="77777777" w:rsidR="003234B1" w:rsidRDefault="003234B1" w:rsidP="003234B1">
      <w:r w:rsidRPr="00282855">
        <w:t xml:space="preserve"> </w:t>
      </w:r>
      <w:r w:rsidRPr="00282855">
        <w:tab/>
        <w:t xml:space="preserve"> </w:t>
      </w:r>
      <w:r w:rsidRPr="00282855">
        <w:tab/>
      </w:r>
      <w:proofErr w:type="gramStart"/>
      <w:r w:rsidRPr="00282855">
        <w:t>with</w:t>
      </w:r>
      <w:proofErr w:type="gramEnd"/>
      <w:r w:rsidRPr="00282855">
        <w:t xml:space="preserve"> bilateral technical and financing resources.</w:t>
      </w:r>
    </w:p>
    <w:p w14:paraId="47C95C50" w14:textId="77777777" w:rsidR="003234B1" w:rsidRDefault="003234B1" w:rsidP="003234B1">
      <w:pPr>
        <w:pStyle w:val="Heading3"/>
      </w:pPr>
      <w:r>
        <w:t>2nc – Say Yes – Bahrain</w:t>
      </w:r>
    </w:p>
    <w:p w14:paraId="12E735B8" w14:textId="77777777" w:rsidR="003234B1" w:rsidRPr="0002115F" w:rsidRDefault="003234B1" w:rsidP="003234B1">
      <w:pPr>
        <w:pStyle w:val="Heading4"/>
      </w:pPr>
      <w:r>
        <w:t xml:space="preserve">Bahrain says yes --- they’ve </w:t>
      </w:r>
      <w:r>
        <w:rPr>
          <w:u w:val="single"/>
        </w:rPr>
        <w:t>been asking</w:t>
      </w:r>
      <w:r>
        <w:t xml:space="preserve"> for funding – benefits for their </w:t>
      </w:r>
      <w:r>
        <w:rPr>
          <w:u w:val="single"/>
        </w:rPr>
        <w:t>oil industry</w:t>
      </w:r>
      <w:r>
        <w:t xml:space="preserve"> incentivize them.</w:t>
      </w:r>
    </w:p>
    <w:p w14:paraId="4B04805A" w14:textId="77777777" w:rsidR="003234B1" w:rsidRPr="00271A94" w:rsidRDefault="003234B1" w:rsidP="003234B1">
      <w:pPr>
        <w:rPr>
          <w:szCs w:val="16"/>
        </w:rPr>
      </w:pPr>
      <w:proofErr w:type="spellStart"/>
      <w:r w:rsidRPr="00271A94">
        <w:rPr>
          <w:rStyle w:val="Style13ptBold"/>
        </w:rPr>
        <w:t>Chemnick</w:t>
      </w:r>
      <w:proofErr w:type="spellEnd"/>
      <w:r w:rsidRPr="00271A94">
        <w:rPr>
          <w:rStyle w:val="Style13ptBold"/>
        </w:rPr>
        <w:t xml:space="preserve"> ‘18</w:t>
      </w:r>
      <w:r>
        <w:t xml:space="preserve"> </w:t>
      </w:r>
      <w:r w:rsidRPr="00271A94">
        <w:rPr>
          <w:szCs w:val="16"/>
        </w:rPr>
        <w:t xml:space="preserve">(Jean </w:t>
      </w:r>
      <w:proofErr w:type="spellStart"/>
      <w:r w:rsidRPr="00271A94">
        <w:rPr>
          <w:szCs w:val="16"/>
        </w:rPr>
        <w:t>Chemnick</w:t>
      </w:r>
      <w:proofErr w:type="spellEnd"/>
      <w:r w:rsidRPr="00271A94">
        <w:rPr>
          <w:szCs w:val="16"/>
        </w:rPr>
        <w:t>, science journalist, "A Foiled Climate Fund Request Would Have Aided Oil Industry," Scientific American, 11-20-2018, https://www.scientificamerican.com/article/a-foiled-climate-fund-request-would-have-aided-oil-industry/, SB).</w:t>
      </w:r>
    </w:p>
    <w:p w14:paraId="06BCD27E" w14:textId="77777777" w:rsidR="003234B1" w:rsidRDefault="003234B1" w:rsidP="003234B1">
      <w:r w:rsidRPr="0002115F">
        <w:rPr>
          <w:rStyle w:val="StyleUnderline"/>
        </w:rPr>
        <w:t>The nation of Bahrain tried to get money from the G</w:t>
      </w:r>
      <w:r w:rsidRPr="00AD37BF">
        <w:t xml:space="preserve">reen </w:t>
      </w:r>
      <w:r w:rsidRPr="0002115F">
        <w:rPr>
          <w:rStyle w:val="StyleUnderline"/>
        </w:rPr>
        <w:t>C</w:t>
      </w:r>
      <w:r w:rsidRPr="00AD37BF">
        <w:t xml:space="preserve">limate </w:t>
      </w:r>
      <w:r w:rsidRPr="0002115F">
        <w:rPr>
          <w:rStyle w:val="StyleUnderline"/>
        </w:rPr>
        <w:t>F</w:t>
      </w:r>
      <w:r w:rsidRPr="00AD37BF">
        <w:t xml:space="preserve">und to help its oil industry. </w:t>
      </w:r>
      <w:r w:rsidRPr="0002115F">
        <w:rPr>
          <w:rStyle w:val="StyleUnderline"/>
        </w:rPr>
        <w:t>The Persian Gulf kingdom</w:t>
      </w:r>
      <w:r w:rsidRPr="00AD37BF">
        <w:t xml:space="preserve"> was hosting a crucial meeting of the U.N. climate fund in the capital city of Manama in October when it </w:t>
      </w:r>
      <w:r w:rsidRPr="0002115F">
        <w:rPr>
          <w:rStyle w:val="StyleUnderline"/>
        </w:rPr>
        <w:t xml:space="preserve">proposed </w:t>
      </w:r>
      <w:r w:rsidRPr="00AD37BF">
        <w:rPr>
          <w:rStyle w:val="Emphasis"/>
        </w:rPr>
        <w:t xml:space="preserve">a project to clean up water pollution caused by oil and gas producers in Bahrain. That could in turn free up </w:t>
      </w:r>
      <w:r w:rsidRPr="00AD37BF">
        <w:rPr>
          <w:rStyle w:val="StyleUnderline"/>
        </w:rPr>
        <w:t>i</w:t>
      </w:r>
      <w:r w:rsidRPr="0002115F">
        <w:rPr>
          <w:rStyle w:val="StyleUnderline"/>
        </w:rPr>
        <w:t xml:space="preserve">ndustry </w:t>
      </w:r>
      <w:r w:rsidRPr="00AD37BF">
        <w:rPr>
          <w:rStyle w:val="Emphasis"/>
        </w:rPr>
        <w:t>capital for investment in exploration and production.</w:t>
      </w:r>
      <w:r w:rsidRPr="00AD37BF">
        <w:t xml:space="preserve"> The plan was characterized as an unprecedented move to benefit nations that emit high levels of greenhouse gases. The Green Climate Fund was created to predominantly help poor countries prepare for the threats of sea-level rise, drought and other damage from rising temperatures. </w:t>
      </w:r>
      <w:r w:rsidRPr="00AD37BF">
        <w:rPr>
          <w:rStyle w:val="StyleUnderline"/>
        </w:rPr>
        <w:t>The idea to shift part of the costs of water cleanup from Bahrain’s oil sector to the g</w:t>
      </w:r>
      <w:r w:rsidRPr="00AD37BF">
        <w:t xml:space="preserve">lobal </w:t>
      </w:r>
      <w:r w:rsidRPr="00AD37BF">
        <w:rPr>
          <w:rStyle w:val="StyleUnderline"/>
        </w:rPr>
        <w:t>c</w:t>
      </w:r>
      <w:r w:rsidRPr="00AD37BF">
        <w:t xml:space="preserve">limate </w:t>
      </w:r>
      <w:r w:rsidRPr="00AD37BF">
        <w:rPr>
          <w:rStyle w:val="StyleUnderline"/>
        </w:rPr>
        <w:t>f</w:t>
      </w:r>
      <w:r w:rsidRPr="00AD37BF">
        <w:t xml:space="preserve">und </w:t>
      </w:r>
      <w:r w:rsidRPr="00AD37BF">
        <w:rPr>
          <w:rStyle w:val="StyleUnderline"/>
        </w:rPr>
        <w:t>was part of a modest $9.8 million grant to help the nation conserve water. A sliver of that money would have been used by the wealthy kingdom to create a “framework” for receiving additional help from the G</w:t>
      </w:r>
      <w:r w:rsidRPr="00AD37BF">
        <w:t xml:space="preserve">reen </w:t>
      </w:r>
      <w:r w:rsidRPr="00AD37BF">
        <w:rPr>
          <w:rStyle w:val="StyleUnderline"/>
        </w:rPr>
        <w:t>C</w:t>
      </w:r>
      <w:r w:rsidRPr="00AD37BF">
        <w:t xml:space="preserve">limate </w:t>
      </w:r>
      <w:r w:rsidRPr="00AD37BF">
        <w:rPr>
          <w:rStyle w:val="StyleUnderline"/>
        </w:rPr>
        <w:t>F</w:t>
      </w:r>
      <w:r w:rsidRPr="00AD37BF">
        <w:t xml:space="preserve">und </w:t>
      </w:r>
      <w:r w:rsidRPr="00AD37BF">
        <w:rPr>
          <w:rStyle w:val="StyleUnderline"/>
        </w:rPr>
        <w:t>to offset cleanup costs</w:t>
      </w:r>
      <w:r w:rsidRPr="00AD37BF">
        <w:t xml:space="preserve"> for the oil industry.</w:t>
      </w:r>
    </w:p>
    <w:p w14:paraId="14E3DE6E" w14:textId="77777777" w:rsidR="003234B1" w:rsidRDefault="003234B1" w:rsidP="003234B1">
      <w:pPr>
        <w:pStyle w:val="Heading3"/>
      </w:pPr>
      <w:r>
        <w:t>2nc – Say Yes – Philippines</w:t>
      </w:r>
    </w:p>
    <w:p w14:paraId="04D8CD59" w14:textId="77777777" w:rsidR="003234B1" w:rsidRPr="005733FE" w:rsidRDefault="003234B1" w:rsidP="003234B1">
      <w:pPr>
        <w:pStyle w:val="Heading4"/>
      </w:pPr>
      <w:r>
        <w:t xml:space="preserve">Philippines </w:t>
      </w:r>
      <w:proofErr w:type="gramStart"/>
      <w:r w:rsidRPr="001D6D54">
        <w:rPr>
          <w:u w:val="single"/>
        </w:rPr>
        <w:t>says</w:t>
      </w:r>
      <w:proofErr w:type="gramEnd"/>
      <w:r w:rsidRPr="001D6D54">
        <w:rPr>
          <w:u w:val="single"/>
        </w:rPr>
        <w:t xml:space="preserve"> yes</w:t>
      </w:r>
      <w:r>
        <w:t xml:space="preserve"> – they’ve been working </w:t>
      </w:r>
      <w:r>
        <w:rPr>
          <w:u w:val="single"/>
        </w:rPr>
        <w:t>closely</w:t>
      </w:r>
      <w:r>
        <w:t xml:space="preserve"> with the </w:t>
      </w:r>
      <w:r>
        <w:rPr>
          <w:u w:val="single"/>
        </w:rPr>
        <w:t>GCF already</w:t>
      </w:r>
      <w:r>
        <w:t xml:space="preserve">, and climate-finance is a </w:t>
      </w:r>
      <w:r>
        <w:rPr>
          <w:u w:val="single"/>
        </w:rPr>
        <w:t>top</w:t>
      </w:r>
      <w:r>
        <w:t xml:space="preserve"> priority.</w:t>
      </w:r>
    </w:p>
    <w:p w14:paraId="0C4A8954" w14:textId="77777777" w:rsidR="003234B1" w:rsidRPr="001D6D54" w:rsidRDefault="003234B1" w:rsidP="003234B1">
      <w:r w:rsidRPr="002B61BC">
        <w:rPr>
          <w:rStyle w:val="Style13ptBold"/>
        </w:rPr>
        <w:t>GCF ‘17</w:t>
      </w:r>
      <w:r>
        <w:t xml:space="preserve"> </w:t>
      </w:r>
      <w:r w:rsidRPr="001D6D54">
        <w:rPr>
          <w:szCs w:val="16"/>
        </w:rPr>
        <w:t>(Green Climate Fund, massive climate-financing organization, "Climate finance should include the poor, Philippine officials tell visiting GCF group," Green Climate Fund, 2-17-2017, https://www.greenclimate.fund/news/climate-finance-should-include-the-poor-philippine-officials-tell-visiting-gcf-group, Date Accessed: 7-7-2019, SB).</w:t>
      </w:r>
    </w:p>
    <w:p w14:paraId="2283259F" w14:textId="77777777" w:rsidR="003234B1" w:rsidRPr="00282041" w:rsidRDefault="003234B1" w:rsidP="003234B1">
      <w:pPr>
        <w:rPr>
          <w:u w:val="single"/>
        </w:rPr>
      </w:pPr>
      <w:r w:rsidRPr="005733FE">
        <w:rPr>
          <w:rStyle w:val="StyleUnderline"/>
        </w:rPr>
        <w:t xml:space="preserve">Climate finance plays a key role in helping poor people who are most vulnerable to climate change, </w:t>
      </w:r>
      <w:r w:rsidRPr="005733FE">
        <w:rPr>
          <w:rStyle w:val="Emphasis"/>
        </w:rPr>
        <w:t>senior Philippine environment officials told a visiting GCF delegation</w:t>
      </w:r>
      <w:r w:rsidRPr="005733FE">
        <w:t xml:space="preserve"> led by Executive Director Howard </w:t>
      </w:r>
      <w:proofErr w:type="spellStart"/>
      <w:r w:rsidRPr="005733FE">
        <w:t>Bamsey</w:t>
      </w:r>
      <w:proofErr w:type="spellEnd"/>
      <w:r w:rsidRPr="005733FE">
        <w:t xml:space="preserve">. </w:t>
      </w:r>
      <w:r w:rsidRPr="005733FE">
        <w:rPr>
          <w:rStyle w:val="StyleUnderline"/>
        </w:rPr>
        <w:t>“We have to make sure that environment and climate change sit at the core of our development plans,” Senator</w:t>
      </w:r>
      <w:r w:rsidRPr="005733FE">
        <w:t xml:space="preserve"> Loren </w:t>
      </w:r>
      <w:proofErr w:type="spellStart"/>
      <w:r w:rsidRPr="005733FE">
        <w:rPr>
          <w:rStyle w:val="StyleUnderline"/>
        </w:rPr>
        <w:t>Legarda</w:t>
      </w:r>
      <w:proofErr w:type="spellEnd"/>
      <w:r w:rsidRPr="005733FE">
        <w:t xml:space="preserve">, Chair of the Senate Committee on Climate Change, </w:t>
      </w:r>
      <w:r w:rsidRPr="005733FE">
        <w:rPr>
          <w:rStyle w:val="StyleUnderline"/>
        </w:rPr>
        <w:t>told the GCF team during its visit to the Philippines</w:t>
      </w:r>
      <w:r w:rsidRPr="005733FE">
        <w:t xml:space="preserve"> on 15 to 17 February. “</w:t>
      </w:r>
      <w:r w:rsidRPr="005733FE">
        <w:rPr>
          <w:rStyle w:val="StyleUnderline"/>
        </w:rPr>
        <w:t>The GCF presents great opportunities for</w:t>
      </w:r>
      <w:r w:rsidRPr="005733FE">
        <w:t xml:space="preserve"> economic and social </w:t>
      </w:r>
      <w:r w:rsidRPr="005733FE">
        <w:rPr>
          <w:rStyle w:val="StyleUnderline"/>
        </w:rPr>
        <w:t>development, and I am excited to</w:t>
      </w:r>
      <w:r w:rsidRPr="005733FE">
        <w:t xml:space="preserve"> witness and </w:t>
      </w:r>
      <w:r w:rsidRPr="005733FE">
        <w:rPr>
          <w:rStyle w:val="StyleUnderline"/>
        </w:rPr>
        <w:t xml:space="preserve">be part of all the positive changes happening in the next few years,” said Senator </w:t>
      </w:r>
      <w:proofErr w:type="spellStart"/>
      <w:r w:rsidRPr="005733FE">
        <w:rPr>
          <w:rStyle w:val="StyleUnderline"/>
        </w:rPr>
        <w:t>Legarda</w:t>
      </w:r>
      <w:proofErr w:type="spellEnd"/>
      <w:r w:rsidRPr="005733FE">
        <w:rPr>
          <w:rStyle w:val="StyleUnderline"/>
        </w:rPr>
        <w:t>,</w:t>
      </w:r>
      <w:r w:rsidRPr="005733FE">
        <w:t xml:space="preserve"> while </w:t>
      </w:r>
      <w:r w:rsidRPr="005733FE">
        <w:rPr>
          <w:rStyle w:val="StyleUnderline"/>
        </w:rPr>
        <w:t>highlighting potential benefits to the Philippines’ 15 million indigenous peoples.</w:t>
      </w:r>
      <w:r>
        <w:rPr>
          <w:rStyle w:val="StyleUnderline"/>
        </w:rPr>
        <w:t xml:space="preserve"> </w:t>
      </w:r>
      <w:proofErr w:type="spellStart"/>
      <w:r w:rsidRPr="005733FE">
        <w:t>Mr</w:t>
      </w:r>
      <w:proofErr w:type="spellEnd"/>
      <w:r w:rsidRPr="005733FE">
        <w:t xml:space="preserve"> </w:t>
      </w:r>
      <w:proofErr w:type="spellStart"/>
      <w:r w:rsidRPr="005733FE">
        <w:rPr>
          <w:rStyle w:val="StyleUnderline"/>
        </w:rPr>
        <w:t>Bamsey</w:t>
      </w:r>
      <w:proofErr w:type="spellEnd"/>
      <w:r w:rsidRPr="005733FE">
        <w:rPr>
          <w:rStyle w:val="StyleUnderline"/>
        </w:rPr>
        <w:t xml:space="preserve"> joined</w:t>
      </w:r>
      <w:r w:rsidRPr="005733FE">
        <w:t xml:space="preserve"> Senator </w:t>
      </w:r>
      <w:proofErr w:type="spellStart"/>
      <w:r w:rsidRPr="005733FE">
        <w:rPr>
          <w:rStyle w:val="StyleUnderline"/>
        </w:rPr>
        <w:t>Legarda</w:t>
      </w:r>
      <w:proofErr w:type="spellEnd"/>
      <w:r w:rsidRPr="005733FE">
        <w:rPr>
          <w:rStyle w:val="StyleUnderline"/>
        </w:rPr>
        <w:t xml:space="preserve"> and other high-level figures, including P</w:t>
      </w:r>
      <w:r w:rsidRPr="005733FE">
        <w:t xml:space="preserve">hilippine </w:t>
      </w:r>
      <w:r w:rsidRPr="005733FE">
        <w:rPr>
          <w:rStyle w:val="StyleUnderline"/>
        </w:rPr>
        <w:t>E</w:t>
      </w:r>
      <w:r w:rsidRPr="005733FE">
        <w:t xml:space="preserve">nvironment and </w:t>
      </w:r>
      <w:r w:rsidRPr="005733FE">
        <w:rPr>
          <w:rStyle w:val="StyleUnderline"/>
        </w:rPr>
        <w:t>N</w:t>
      </w:r>
      <w:r w:rsidRPr="005733FE">
        <w:t xml:space="preserve">atural </w:t>
      </w:r>
      <w:r w:rsidRPr="005733FE">
        <w:rPr>
          <w:rStyle w:val="StyleUnderline"/>
        </w:rPr>
        <w:t>R</w:t>
      </w:r>
      <w:r w:rsidRPr="005733FE">
        <w:t xml:space="preserve">esources </w:t>
      </w:r>
      <w:r w:rsidRPr="005733FE">
        <w:rPr>
          <w:rStyle w:val="StyleUnderline"/>
        </w:rPr>
        <w:t>Secretary</w:t>
      </w:r>
      <w:r w:rsidRPr="005733FE">
        <w:t xml:space="preserve"> Gina </w:t>
      </w:r>
      <w:r w:rsidRPr="005733FE">
        <w:rPr>
          <w:rStyle w:val="StyleUnderline"/>
        </w:rPr>
        <w:t>Lopez, explore ways to ensure climate finance can target those most in need</w:t>
      </w:r>
      <w:r w:rsidRPr="005733FE">
        <w:t xml:space="preserve"> in this sprawling archipelago nation, which is particularly prone to wild weather. Secretary </w:t>
      </w:r>
      <w:r w:rsidRPr="005733FE">
        <w:rPr>
          <w:rStyle w:val="StyleUnderline"/>
        </w:rPr>
        <w:t xml:space="preserve">Lopez said it had been </w:t>
      </w:r>
      <w:r w:rsidRPr="00B44AFC">
        <w:rPr>
          <w:rStyle w:val="Emphasis"/>
        </w:rPr>
        <w:t>a pleasure presenting to GCF</w:t>
      </w:r>
      <w:r w:rsidRPr="005733FE">
        <w:rPr>
          <w:rStyle w:val="StyleUnderline"/>
        </w:rPr>
        <w:t xml:space="preserve"> “</w:t>
      </w:r>
      <w:r w:rsidRPr="00B44AFC">
        <w:rPr>
          <w:rStyle w:val="Emphasis"/>
        </w:rPr>
        <w:t>our country's plans to address the drastic effects of climate change</w:t>
      </w:r>
      <w:r w:rsidRPr="005733FE">
        <w:rPr>
          <w:rStyle w:val="StyleUnderline"/>
        </w:rPr>
        <w:t xml:space="preserve"> to our environment and our people</w:t>
      </w:r>
      <w:r w:rsidRPr="005733FE">
        <w:t>, towards our goal of attaining peace and resiliency”. “</w:t>
      </w:r>
      <w:r w:rsidRPr="005733FE">
        <w:rPr>
          <w:rStyle w:val="StyleUnderline"/>
        </w:rPr>
        <w:t>With the positive reception to our presentation, the D</w:t>
      </w:r>
      <w:r w:rsidRPr="005733FE">
        <w:t xml:space="preserve">epartment of </w:t>
      </w:r>
      <w:r w:rsidRPr="005733FE">
        <w:rPr>
          <w:rStyle w:val="StyleUnderline"/>
        </w:rPr>
        <w:t>E</w:t>
      </w:r>
      <w:r w:rsidRPr="005733FE">
        <w:t xml:space="preserve">nvironment and </w:t>
      </w:r>
      <w:r w:rsidRPr="005733FE">
        <w:rPr>
          <w:rStyle w:val="StyleUnderline"/>
        </w:rPr>
        <w:t>N</w:t>
      </w:r>
      <w:r w:rsidRPr="005733FE">
        <w:t xml:space="preserve">atural </w:t>
      </w:r>
      <w:r w:rsidRPr="005733FE">
        <w:rPr>
          <w:rStyle w:val="StyleUnderline"/>
        </w:rPr>
        <w:t>R</w:t>
      </w:r>
      <w:r w:rsidRPr="005733FE">
        <w:t xml:space="preserve">esources </w:t>
      </w:r>
      <w:r w:rsidRPr="005733FE">
        <w:rPr>
          <w:rStyle w:val="StyleUnderline"/>
        </w:rPr>
        <w:t>has</w:t>
      </w:r>
      <w:r w:rsidRPr="005733FE">
        <w:t xml:space="preserve"> indeed </w:t>
      </w:r>
      <w:r w:rsidRPr="005733FE">
        <w:rPr>
          <w:rStyle w:val="StyleUnderline"/>
        </w:rPr>
        <w:t>a lot of work to do in making these plans into a full-blown proposal to the G</w:t>
      </w:r>
      <w:r w:rsidRPr="005733FE">
        <w:t xml:space="preserve">reen </w:t>
      </w:r>
      <w:r w:rsidRPr="005733FE">
        <w:rPr>
          <w:rStyle w:val="StyleUnderline"/>
        </w:rPr>
        <w:t>C</w:t>
      </w:r>
      <w:r w:rsidRPr="005733FE">
        <w:t xml:space="preserve">limate </w:t>
      </w:r>
      <w:r w:rsidRPr="005733FE">
        <w:rPr>
          <w:rStyle w:val="StyleUnderline"/>
        </w:rPr>
        <w:t>F</w:t>
      </w:r>
      <w:r w:rsidRPr="005733FE">
        <w:t xml:space="preserve">und,” </w:t>
      </w:r>
      <w:r w:rsidRPr="005733FE">
        <w:rPr>
          <w:rStyle w:val="StyleUnderline"/>
        </w:rPr>
        <w:t>said</w:t>
      </w:r>
      <w:r w:rsidRPr="005733FE">
        <w:t xml:space="preserve"> Secretary </w:t>
      </w:r>
      <w:r w:rsidRPr="005733FE">
        <w:rPr>
          <w:rStyle w:val="StyleUnderline"/>
        </w:rPr>
        <w:t>Lopez.</w:t>
      </w:r>
      <w:r>
        <w:rPr>
          <w:rStyle w:val="StyleUnderline"/>
        </w:rPr>
        <w:t xml:space="preserve"> </w:t>
      </w:r>
      <w:proofErr w:type="spellStart"/>
      <w:r w:rsidRPr="005733FE">
        <w:t>Mr</w:t>
      </w:r>
      <w:proofErr w:type="spellEnd"/>
      <w:r w:rsidRPr="005733FE">
        <w:t xml:space="preserve"> </w:t>
      </w:r>
      <w:proofErr w:type="spellStart"/>
      <w:r w:rsidRPr="005733FE">
        <w:rPr>
          <w:rStyle w:val="StyleUnderline"/>
        </w:rPr>
        <w:t>Bamsey</w:t>
      </w:r>
      <w:proofErr w:type="spellEnd"/>
      <w:r w:rsidRPr="005733FE">
        <w:rPr>
          <w:rStyle w:val="StyleUnderline"/>
        </w:rPr>
        <w:t xml:space="preserve"> highlighted the importance of ensuring Philippine funding proposals to GCF have a clear climate rationale</w:t>
      </w:r>
      <w:r w:rsidRPr="005733FE">
        <w:t xml:space="preserve"> to match the Fund’s mandate. The </w:t>
      </w:r>
      <w:r w:rsidRPr="005733FE">
        <w:rPr>
          <w:rStyle w:val="StyleUnderline"/>
        </w:rPr>
        <w:t>GCF</w:t>
      </w:r>
      <w:r w:rsidRPr="005733FE">
        <w:t xml:space="preserve"> Executive Director added he </w:t>
      </w:r>
      <w:r w:rsidRPr="005733FE">
        <w:rPr>
          <w:rStyle w:val="StyleUnderline"/>
        </w:rPr>
        <w:t>was pleased to see that country ownership</w:t>
      </w:r>
      <w:r w:rsidRPr="005733FE">
        <w:t xml:space="preserve">, an overarching principle of the Fund, </w:t>
      </w:r>
      <w:r w:rsidRPr="005733FE">
        <w:rPr>
          <w:rStyle w:val="StyleUnderline"/>
        </w:rPr>
        <w:t>lay at the core of the Philippines’ approach to climate change.</w:t>
      </w:r>
      <w:r>
        <w:rPr>
          <w:rStyle w:val="StyleUnderline"/>
        </w:rPr>
        <w:t xml:space="preserve"> </w:t>
      </w:r>
      <w:r w:rsidRPr="005733FE">
        <w:rPr>
          <w:rStyle w:val="StyleUnderline"/>
        </w:rPr>
        <w:t xml:space="preserve">During </w:t>
      </w:r>
      <w:r w:rsidRPr="00B44AFC">
        <w:rPr>
          <w:rStyle w:val="Emphasis"/>
        </w:rPr>
        <w:t>extensive meetings about the potential of climate finance in the Philippines</w:t>
      </w:r>
      <w:r w:rsidRPr="005733FE">
        <w:rPr>
          <w:rStyle w:val="StyleUnderline"/>
        </w:rPr>
        <w:t>, environmental staff pointed out climate change is one of the country’s five clusters of priority in coordinating national development projects.</w:t>
      </w:r>
    </w:p>
    <w:p w14:paraId="1C4710E4" w14:textId="77777777" w:rsidR="003234B1" w:rsidRDefault="003234B1" w:rsidP="003234B1"/>
    <w:p w14:paraId="6D5FC348" w14:textId="77777777" w:rsidR="003234B1" w:rsidRDefault="003234B1" w:rsidP="003234B1">
      <w:pPr>
        <w:pStyle w:val="Heading4"/>
      </w:pPr>
      <w:r>
        <w:t xml:space="preserve">Philippines </w:t>
      </w:r>
      <w:proofErr w:type="gramStart"/>
      <w:r w:rsidRPr="00CD2B44">
        <w:rPr>
          <w:u w:val="single"/>
        </w:rPr>
        <w:t>says</w:t>
      </w:r>
      <w:proofErr w:type="gramEnd"/>
      <w:r w:rsidRPr="00CD2B44">
        <w:rPr>
          <w:u w:val="single"/>
        </w:rPr>
        <w:t xml:space="preserve"> yes</w:t>
      </w:r>
      <w:r>
        <w:t xml:space="preserve"> – they’re </w:t>
      </w:r>
      <w:r>
        <w:rPr>
          <w:u w:val="single"/>
        </w:rPr>
        <w:t>preparing a proposal</w:t>
      </w:r>
      <w:r>
        <w:t xml:space="preserve"> for the </w:t>
      </w:r>
      <w:r>
        <w:rPr>
          <w:u w:val="single"/>
        </w:rPr>
        <w:t>GCF</w:t>
      </w:r>
      <w:r>
        <w:t>.</w:t>
      </w:r>
    </w:p>
    <w:p w14:paraId="0DD393CD" w14:textId="77777777" w:rsidR="003234B1" w:rsidRPr="00CD2B44" w:rsidRDefault="003234B1" w:rsidP="003234B1">
      <w:proofErr w:type="spellStart"/>
      <w:r w:rsidRPr="00BF14F0">
        <w:rPr>
          <w:rStyle w:val="Style13ptBold"/>
        </w:rPr>
        <w:t>Celeridad</w:t>
      </w:r>
      <w:proofErr w:type="spellEnd"/>
      <w:r w:rsidRPr="00BF14F0">
        <w:rPr>
          <w:rStyle w:val="Style13ptBold"/>
        </w:rPr>
        <w:t xml:space="preserve"> ‘18</w:t>
      </w:r>
      <w:r>
        <w:t xml:space="preserve"> </w:t>
      </w:r>
      <w:r w:rsidRPr="00BF14F0">
        <w:rPr>
          <w:szCs w:val="16"/>
        </w:rPr>
        <w:t xml:space="preserve">(Renz </w:t>
      </w:r>
      <w:proofErr w:type="spellStart"/>
      <w:r w:rsidRPr="00BF14F0">
        <w:rPr>
          <w:szCs w:val="16"/>
        </w:rPr>
        <w:t>Celeridad</w:t>
      </w:r>
      <w:proofErr w:type="spellEnd"/>
      <w:r w:rsidRPr="00BF14F0">
        <w:rPr>
          <w:szCs w:val="16"/>
        </w:rPr>
        <w:t xml:space="preserve">, Junior Communications Specialist with the World Agroforestry Centre (ICRAF) Philippines and a communication consultant to the CGIAR Research Program on Climate Change, Agriculture and Food Security, "Philippines to access the Green Climate Fund," </w:t>
      </w:r>
      <w:r>
        <w:rPr>
          <w:szCs w:val="16"/>
        </w:rPr>
        <w:t>World Agroforestry Centre (ICRAF)</w:t>
      </w:r>
      <w:r w:rsidRPr="00BF14F0">
        <w:rPr>
          <w:szCs w:val="16"/>
        </w:rPr>
        <w:t>, 8-2-2018, https://blog.worldagroforestry.org/index.php/2018/08/02/philippines-to-access-the-green-climate-fund/, Date Accessed: 7-7-2019, SB).</w:t>
      </w:r>
    </w:p>
    <w:p w14:paraId="08D9CFA8" w14:textId="77777777" w:rsidR="003234B1" w:rsidRPr="00BB5072" w:rsidRDefault="003234B1" w:rsidP="003234B1">
      <w:pPr>
        <w:rPr>
          <w:rStyle w:val="StyleUnderline"/>
        </w:rPr>
      </w:pPr>
      <w:r w:rsidRPr="00BB5072">
        <w:rPr>
          <w:rStyle w:val="Emphasis"/>
        </w:rPr>
        <w:t>The Philippines is preparing a proposal to access the G</w:t>
      </w:r>
      <w:r w:rsidRPr="00BB5072">
        <w:t xml:space="preserve">reen </w:t>
      </w:r>
      <w:r w:rsidRPr="00BB5072">
        <w:rPr>
          <w:rStyle w:val="Emphasis"/>
        </w:rPr>
        <w:t>C</w:t>
      </w:r>
      <w:r w:rsidRPr="00BB5072">
        <w:t xml:space="preserve">limate </w:t>
      </w:r>
      <w:r w:rsidRPr="00BB5072">
        <w:rPr>
          <w:rStyle w:val="Emphasis"/>
        </w:rPr>
        <w:t>F</w:t>
      </w:r>
      <w:r w:rsidRPr="00BB5072">
        <w:t>und</w:t>
      </w:r>
      <w:r w:rsidRPr="00BB5072">
        <w:rPr>
          <w:rStyle w:val="StyleUnderline"/>
        </w:rPr>
        <w:t>, a billion-dollar platform that bankrolls low-emission and climate-resilient programs in developing countries.</w:t>
      </w:r>
      <w:r>
        <w:rPr>
          <w:rStyle w:val="StyleUnderline"/>
        </w:rPr>
        <w:t xml:space="preserve"> </w:t>
      </w:r>
      <w:r w:rsidRPr="00BB5072">
        <w:t>“</w:t>
      </w:r>
      <w:r w:rsidRPr="00BB5072">
        <w:rPr>
          <w:rStyle w:val="Emphasis"/>
        </w:rPr>
        <w:t>Ambition enables finance</w:t>
      </w:r>
      <w:r w:rsidRPr="00BB5072">
        <w:t xml:space="preserve">,” said </w:t>
      </w:r>
      <w:proofErr w:type="spellStart"/>
      <w:r w:rsidRPr="00BB5072">
        <w:t>Redentor</w:t>
      </w:r>
      <w:proofErr w:type="spellEnd"/>
      <w:r w:rsidRPr="00BB5072">
        <w:t xml:space="preserve"> </w:t>
      </w:r>
      <w:proofErr w:type="spellStart"/>
      <w:r w:rsidRPr="00BB5072">
        <w:t>Constantino</w:t>
      </w:r>
      <w:proofErr w:type="spellEnd"/>
      <w:r w:rsidRPr="00BB5072">
        <w:t xml:space="preserve">, </w:t>
      </w:r>
      <w:r w:rsidRPr="00BB5072">
        <w:rPr>
          <w:rStyle w:val="StyleUnderline"/>
        </w:rPr>
        <w:t>executive director of the Institute for Climate and Sustainable Cities</w:t>
      </w:r>
      <w:r w:rsidRPr="00BB5072">
        <w:t xml:space="preserve">, as he </w:t>
      </w:r>
      <w:r w:rsidRPr="00BB5072">
        <w:rPr>
          <w:rStyle w:val="StyleUnderline"/>
        </w:rPr>
        <w:t>introduced another way of merging climate-related action and finance to achieve a low-carbon and resilient economy in the Philippines.</w:t>
      </w:r>
      <w:r>
        <w:rPr>
          <w:rStyle w:val="StyleUnderline"/>
        </w:rPr>
        <w:t xml:space="preserve"> </w:t>
      </w:r>
      <w:r w:rsidRPr="00BB5072">
        <w:t xml:space="preserve">Echoing the words of Senator Loren </w:t>
      </w:r>
      <w:proofErr w:type="spellStart"/>
      <w:r w:rsidRPr="00BB5072">
        <w:t>Legarda</w:t>
      </w:r>
      <w:proofErr w:type="spellEnd"/>
      <w:r w:rsidRPr="00BB5072">
        <w:t xml:space="preserve">, </w:t>
      </w:r>
      <w:proofErr w:type="spellStart"/>
      <w:r w:rsidRPr="00BB5072">
        <w:t>Constantino</w:t>
      </w:r>
      <w:proofErr w:type="spellEnd"/>
      <w:r w:rsidRPr="00BB5072">
        <w:t xml:space="preserve"> said that economic resilience, especially in the face of climate threats, entailed a strategic use of available funding from the local through to the international level. At the international level, the Philippines has yet to tap the Green Climate Fund. Launched in 2010 by the United Nations Framework Convention on Climate Change (UNFCCC), </w:t>
      </w:r>
      <w:r w:rsidRPr="00BB5072">
        <w:rPr>
          <w:rStyle w:val="StyleUnderline"/>
        </w:rPr>
        <w:t>the Fund supports developing countries to reduce</w:t>
      </w:r>
      <w:r w:rsidRPr="00BB5072">
        <w:t xml:space="preserve"> their </w:t>
      </w:r>
      <w:r w:rsidRPr="00BB5072">
        <w:rPr>
          <w:rStyle w:val="StyleUnderline"/>
        </w:rPr>
        <w:t>g</w:t>
      </w:r>
      <w:r w:rsidRPr="00BB5072">
        <w:t>reen</w:t>
      </w:r>
      <w:r w:rsidRPr="00BB5072">
        <w:rPr>
          <w:rStyle w:val="StyleUnderline"/>
        </w:rPr>
        <w:t>h</w:t>
      </w:r>
      <w:r w:rsidRPr="00BB5072">
        <w:t>ouse-</w:t>
      </w:r>
      <w:r w:rsidRPr="00BB5072">
        <w:rPr>
          <w:rStyle w:val="StyleUnderline"/>
        </w:rPr>
        <w:t>g</w:t>
      </w:r>
      <w:r w:rsidRPr="00BB5072">
        <w:t xml:space="preserve">as </w:t>
      </w:r>
      <w:r w:rsidRPr="00BB5072">
        <w:rPr>
          <w:rStyle w:val="StyleUnderline"/>
        </w:rPr>
        <w:t xml:space="preserve">emissions and enhance </w:t>
      </w:r>
      <w:r w:rsidRPr="00BB5072">
        <w:t xml:space="preserve">their </w:t>
      </w:r>
      <w:r w:rsidRPr="00BB5072">
        <w:rPr>
          <w:rStyle w:val="StyleUnderline"/>
        </w:rPr>
        <w:t>climate resilience. The Fund would amount to significant aid for the Philippines, which ranked as the fifth most affected by extreme weather events in the world</w:t>
      </w:r>
      <w:r w:rsidRPr="00BB5072">
        <w:t xml:space="preserve">, according to the Global Climate Risk Index 2017. </w:t>
      </w:r>
      <w:r w:rsidRPr="00BB5072">
        <w:rPr>
          <w:rStyle w:val="Emphasis"/>
        </w:rPr>
        <w:t>To access the Fund, the Philippines is developing a country program</w:t>
      </w:r>
      <w:r w:rsidRPr="00BB5072">
        <w:rPr>
          <w:rStyle w:val="StyleUnderline"/>
        </w:rPr>
        <w:t xml:space="preserve"> for 2018–2022 with support from the World Agroforestry Centre (ICRAF).</w:t>
      </w:r>
    </w:p>
    <w:p w14:paraId="27000BA4" w14:textId="77777777" w:rsidR="003234B1" w:rsidRDefault="003234B1" w:rsidP="003234B1"/>
    <w:p w14:paraId="47CB617A" w14:textId="77777777" w:rsidR="003234B1" w:rsidRDefault="003234B1" w:rsidP="003234B1">
      <w:pPr>
        <w:pStyle w:val="Heading4"/>
      </w:pPr>
      <w:r>
        <w:t xml:space="preserve">Philippines </w:t>
      </w:r>
      <w:r>
        <w:rPr>
          <w:u w:val="single"/>
        </w:rPr>
        <w:t>says yes</w:t>
      </w:r>
      <w:r>
        <w:t xml:space="preserve"> – the </w:t>
      </w:r>
      <w:r>
        <w:rPr>
          <w:u w:val="single"/>
        </w:rPr>
        <w:t>GCF</w:t>
      </w:r>
      <w:r>
        <w:t xml:space="preserve"> recently gave a </w:t>
      </w:r>
      <w:r>
        <w:rPr>
          <w:u w:val="single"/>
        </w:rPr>
        <w:t>climate-financing</w:t>
      </w:r>
      <w:r>
        <w:t xml:space="preserve"> grant to a top </w:t>
      </w:r>
      <w:r>
        <w:rPr>
          <w:u w:val="single"/>
        </w:rPr>
        <w:t>Filipino</w:t>
      </w:r>
      <w:r>
        <w:t xml:space="preserve"> bank.</w:t>
      </w:r>
    </w:p>
    <w:p w14:paraId="6067696C" w14:textId="77777777" w:rsidR="003234B1" w:rsidRPr="00E40D9C" w:rsidRDefault="003234B1" w:rsidP="003234B1">
      <w:proofErr w:type="spellStart"/>
      <w:r w:rsidRPr="00E40D9C">
        <w:rPr>
          <w:rStyle w:val="Style13ptBold"/>
        </w:rPr>
        <w:t>LandBank</w:t>
      </w:r>
      <w:proofErr w:type="spellEnd"/>
      <w:r w:rsidRPr="00E40D9C">
        <w:rPr>
          <w:rStyle w:val="Style13ptBold"/>
        </w:rPr>
        <w:t xml:space="preserve"> ‘18</w:t>
      </w:r>
      <w:r>
        <w:t xml:space="preserve"> </w:t>
      </w:r>
      <w:r w:rsidRPr="00F82D95">
        <w:rPr>
          <w:szCs w:val="16"/>
        </w:rPr>
        <w:t>(</w:t>
      </w:r>
      <w:proofErr w:type="spellStart"/>
      <w:r w:rsidRPr="00F82D95">
        <w:rPr>
          <w:szCs w:val="16"/>
        </w:rPr>
        <w:t>LandBank</w:t>
      </w:r>
      <w:proofErr w:type="spellEnd"/>
      <w:r w:rsidRPr="00F82D95">
        <w:rPr>
          <w:szCs w:val="16"/>
        </w:rPr>
        <w:t xml:space="preserve">, Filipino climate-financing bank, "Green Climate Fund accredits LANDBANK as </w:t>
      </w:r>
      <w:proofErr w:type="spellStart"/>
      <w:r w:rsidRPr="00F82D95">
        <w:rPr>
          <w:szCs w:val="16"/>
        </w:rPr>
        <w:t>Phl</w:t>
      </w:r>
      <w:proofErr w:type="spellEnd"/>
      <w:r w:rsidRPr="00F82D95">
        <w:rPr>
          <w:szCs w:val="16"/>
        </w:rPr>
        <w:t xml:space="preserve"> partner," </w:t>
      </w:r>
      <w:proofErr w:type="spellStart"/>
      <w:r w:rsidRPr="00F82D95">
        <w:rPr>
          <w:szCs w:val="16"/>
        </w:rPr>
        <w:t>LandBank</w:t>
      </w:r>
      <w:proofErr w:type="spellEnd"/>
      <w:r w:rsidRPr="00F82D95">
        <w:rPr>
          <w:szCs w:val="16"/>
        </w:rPr>
        <w:t>, 12-13-2018, https://www.landbank.com/node/4054, Date Accessed: 7-7-2019, SB).</w:t>
      </w:r>
    </w:p>
    <w:p w14:paraId="7A4447D8" w14:textId="77777777" w:rsidR="003234B1" w:rsidRPr="00481F2F" w:rsidRDefault="003234B1" w:rsidP="003234B1">
      <w:pPr>
        <w:rPr>
          <w:rStyle w:val="StyleUnderline"/>
        </w:rPr>
      </w:pPr>
      <w:r w:rsidRPr="00481F2F">
        <w:rPr>
          <w:rStyle w:val="Emphasis"/>
        </w:rPr>
        <w:t>The</w:t>
      </w:r>
      <w:r w:rsidRPr="00481F2F">
        <w:t xml:space="preserve"> Green Climate Fund (</w:t>
      </w:r>
      <w:r w:rsidRPr="00481F2F">
        <w:rPr>
          <w:rStyle w:val="Emphasis"/>
        </w:rPr>
        <w:t>GCF</w:t>
      </w:r>
      <w:r w:rsidRPr="00481F2F">
        <w:t xml:space="preserve">) </w:t>
      </w:r>
      <w:r w:rsidRPr="00481F2F">
        <w:rPr>
          <w:rStyle w:val="StyleUnderline"/>
        </w:rPr>
        <w:t xml:space="preserve">recently </w:t>
      </w:r>
      <w:r w:rsidRPr="00481F2F">
        <w:rPr>
          <w:rStyle w:val="Emphasis"/>
        </w:rPr>
        <w:t>accredited the Land Bank of the Philippines as a conduit in financing climate change mitigation and adaptation</w:t>
      </w:r>
      <w:r w:rsidRPr="00481F2F">
        <w:rPr>
          <w:szCs w:val="16"/>
        </w:rPr>
        <w:t xml:space="preserve"> programs and projects </w:t>
      </w:r>
      <w:r w:rsidRPr="00481F2F">
        <w:rPr>
          <w:rStyle w:val="StyleUnderline"/>
        </w:rPr>
        <w:t>of national and local government agencies, business enterprises, communities, as well as</w:t>
      </w:r>
      <w:r w:rsidRPr="00481F2F">
        <w:t xml:space="preserve"> local and civil </w:t>
      </w:r>
      <w:r w:rsidRPr="00481F2F">
        <w:rPr>
          <w:rStyle w:val="StyleUnderline"/>
        </w:rPr>
        <w:t>society organizations.</w:t>
      </w:r>
    </w:p>
    <w:p w14:paraId="28853416" w14:textId="77777777" w:rsidR="003234B1" w:rsidRDefault="003234B1" w:rsidP="003234B1">
      <w:pPr>
        <w:pStyle w:val="Heading3"/>
      </w:pPr>
      <w:r>
        <w:t>2nc – Say Yes – Saudi Arabia</w:t>
      </w:r>
    </w:p>
    <w:p w14:paraId="192C0B55" w14:textId="77777777" w:rsidR="003234B1" w:rsidRDefault="003234B1" w:rsidP="003234B1">
      <w:pPr>
        <w:pStyle w:val="Heading4"/>
      </w:pPr>
      <w:r>
        <w:t>*Note: read a fill-in DA, concede the interoperability no link argument (which, in most debates, they will inevitably make) and then you get an auto-“they want arms” argument.</w:t>
      </w:r>
    </w:p>
    <w:p w14:paraId="49BB7F77" w14:textId="77777777" w:rsidR="003234B1" w:rsidRPr="004C4CCA" w:rsidRDefault="003234B1" w:rsidP="003234B1"/>
    <w:p w14:paraId="3915CBED" w14:textId="77777777" w:rsidR="003234B1" w:rsidRDefault="003234B1" w:rsidP="003234B1">
      <w:pPr>
        <w:pStyle w:val="Heading4"/>
      </w:pPr>
      <w:r>
        <w:t xml:space="preserve">Saudi Arabia says yes – they’re </w:t>
      </w:r>
      <w:r w:rsidRPr="00C82672">
        <w:rPr>
          <w:u w:val="single"/>
        </w:rPr>
        <w:t>supportive</w:t>
      </w:r>
      <w:r>
        <w:t xml:space="preserve"> of international </w:t>
      </w:r>
      <w:r w:rsidRPr="008D6F29">
        <w:rPr>
          <w:u w:val="single"/>
        </w:rPr>
        <w:t>climate-</w:t>
      </w:r>
      <w:r>
        <w:rPr>
          <w:u w:val="single"/>
        </w:rPr>
        <w:t>financing</w:t>
      </w:r>
      <w:r>
        <w:t xml:space="preserve"> efforts.</w:t>
      </w:r>
    </w:p>
    <w:p w14:paraId="143D18D2" w14:textId="77777777" w:rsidR="003234B1" w:rsidRDefault="003234B1" w:rsidP="003234B1">
      <w:r w:rsidRPr="0077117A">
        <w:rPr>
          <w:rStyle w:val="Style13ptBold"/>
        </w:rPr>
        <w:t>Hickman ‘18</w:t>
      </w:r>
      <w:r>
        <w:t xml:space="preserve"> </w:t>
      </w:r>
      <w:r w:rsidRPr="006B5E35">
        <w:rPr>
          <w:szCs w:val="16"/>
        </w:rPr>
        <w:t xml:space="preserve">(Leo Hickman, editor and director of the Carbon Brief, "The Carbon Brief Interview: Saudi Arabia’s Ayman </w:t>
      </w:r>
      <w:proofErr w:type="spellStart"/>
      <w:r w:rsidRPr="006B5E35">
        <w:rPr>
          <w:szCs w:val="16"/>
        </w:rPr>
        <w:t>Shasly</w:t>
      </w:r>
      <w:proofErr w:type="spellEnd"/>
      <w:r w:rsidRPr="006B5E35">
        <w:rPr>
          <w:szCs w:val="16"/>
        </w:rPr>
        <w:t>," Carbon Brief: Clear on Climate, 12-12-2018, https://www.carbonbrief.org/the-carbon-brief-interview-saudi-arabias-ayman-shasly#finance, Date Accessed: 7-5-2019, SB).</w:t>
      </w:r>
      <w:r>
        <w:rPr>
          <w:szCs w:val="16"/>
        </w:rPr>
        <w:t xml:space="preserve"> *From an interview with a Saudi Arabian representative.</w:t>
      </w:r>
    </w:p>
    <w:p w14:paraId="06EDDBFA" w14:textId="09CC1538" w:rsidR="003234B1" w:rsidRDefault="003234B1" w:rsidP="003234B1">
      <w:r w:rsidRPr="004D51B8">
        <w:t xml:space="preserve">CB: Is the success of the Paris Agreement really about moving finance from the richest countries towards, say, a country such as Saudi Arabia, which many people would perceive as being a very wealthy country? AS: Well, I’ll tell you, the success of Paris Agreement is that, first of all, </w:t>
      </w:r>
      <w:r w:rsidRPr="004D51B8">
        <w:rPr>
          <w:rStyle w:val="StyleUnderline"/>
        </w:rPr>
        <w:t xml:space="preserve">we adore and </w:t>
      </w:r>
      <w:r w:rsidRPr="004D51B8">
        <w:rPr>
          <w:rStyle w:val="Emphasis"/>
        </w:rPr>
        <w:t>we really like</w:t>
      </w:r>
      <w:r w:rsidRPr="004D51B8">
        <w:rPr>
          <w:rStyle w:val="StyleUnderline"/>
        </w:rPr>
        <w:t xml:space="preserve"> the </w:t>
      </w:r>
      <w:r w:rsidRPr="004D51B8">
        <w:rPr>
          <w:rStyle w:val="Emphasis"/>
        </w:rPr>
        <w:t>Paris</w:t>
      </w:r>
      <w:r w:rsidRPr="004D51B8">
        <w:rPr>
          <w:rStyle w:val="StyleUnderline"/>
        </w:rPr>
        <w:t xml:space="preserve"> Agreement. We think it’s a balanced agreement that had everything, bits and pieces for all of us, </w:t>
      </w:r>
      <w:r w:rsidRPr="004D51B8">
        <w:rPr>
          <w:rStyle w:val="Emphasis"/>
        </w:rPr>
        <w:t>and that’s why we want to protect it.</w:t>
      </w:r>
      <w:r w:rsidRPr="004D51B8">
        <w:t xml:space="preserve"> That’s why now, in Katowice, we want to come up with a “modalities, procedures and guidelines” that we [use to] </w:t>
      </w:r>
      <w:proofErr w:type="spellStart"/>
      <w:r w:rsidRPr="004D51B8">
        <w:t>operationalise</w:t>
      </w:r>
      <w:proofErr w:type="spellEnd"/>
      <w:r w:rsidRPr="004D51B8">
        <w:t xml:space="preserve"> all elements of the Paris Agreement. Let’s not forget, we ratified the Paris Agreement on the basis of its own merits. The balance. That’s how we managed to convince our governments and our parliaments that this Paris Agreement is balanced in its approach to climate change, and now we want to </w:t>
      </w:r>
      <w:proofErr w:type="spellStart"/>
      <w:r w:rsidRPr="004D51B8">
        <w:t>operationalise</w:t>
      </w:r>
      <w:proofErr w:type="spellEnd"/>
      <w:r w:rsidRPr="004D51B8">
        <w:t xml:space="preserve"> it in the same balance. Now, </w:t>
      </w:r>
      <w:r w:rsidRPr="004D51B8">
        <w:rPr>
          <w:rStyle w:val="Emphasis"/>
        </w:rPr>
        <w:t>finance is a big element of implementing</w:t>
      </w:r>
      <w:r w:rsidRPr="004D51B8">
        <w:rPr>
          <w:rStyle w:val="StyleUnderline"/>
        </w:rPr>
        <w:t xml:space="preserve"> the </w:t>
      </w:r>
      <w:r w:rsidRPr="004D51B8">
        <w:rPr>
          <w:rStyle w:val="Emphasis"/>
        </w:rPr>
        <w:t>Paris</w:t>
      </w:r>
      <w:r w:rsidRPr="004D51B8">
        <w:rPr>
          <w:rStyle w:val="StyleUnderline"/>
        </w:rPr>
        <w:t xml:space="preserve"> Agreement. But go and listen to the discussions about the articles 9.5 and 9.7</w:t>
      </w:r>
      <w:r w:rsidRPr="004D51B8">
        <w:t xml:space="preserve"> [which both relate to how and when developed countries should “communicate” their financial pledges],</w:t>
      </w:r>
      <w:r w:rsidRPr="000613E7">
        <w:t xml:space="preserve"> </w:t>
      </w:r>
      <w:r w:rsidRPr="004D51B8">
        <w:rPr>
          <w:rStyle w:val="StyleUnderline"/>
        </w:rPr>
        <w:t>and see the reaction from developed countries. There is</w:t>
      </w:r>
      <w:r w:rsidRPr="004D51B8">
        <w:t xml:space="preserve"> very </w:t>
      </w:r>
      <w:r w:rsidRPr="004D51B8">
        <w:rPr>
          <w:rStyle w:val="StyleUnderline"/>
        </w:rPr>
        <w:t xml:space="preserve">little interest among developed countries to really put on the table what is needed to be able to </w:t>
      </w:r>
      <w:proofErr w:type="spellStart"/>
      <w:r w:rsidRPr="004D51B8">
        <w:rPr>
          <w:rStyle w:val="StyleUnderline"/>
        </w:rPr>
        <w:t>operationalise</w:t>
      </w:r>
      <w:proofErr w:type="spellEnd"/>
      <w:r w:rsidRPr="004D51B8">
        <w:t xml:space="preserve"> the </w:t>
      </w:r>
      <w:r w:rsidRPr="004D51B8">
        <w:rPr>
          <w:rStyle w:val="StyleUnderline"/>
        </w:rPr>
        <w:t>Paris</w:t>
      </w:r>
      <w:r w:rsidRPr="004D51B8">
        <w:t xml:space="preserve"> Agreement. </w:t>
      </w:r>
      <w:proofErr w:type="gramStart"/>
      <w:r w:rsidRPr="004D51B8">
        <w:rPr>
          <w:rStyle w:val="StyleUnderline"/>
        </w:rPr>
        <w:t>For one, because it’s their commitment.</w:t>
      </w:r>
      <w:proofErr w:type="gramEnd"/>
      <w:r w:rsidRPr="004D51B8">
        <w:rPr>
          <w:rStyle w:val="StyleUnderline"/>
        </w:rPr>
        <w:t xml:space="preserve"> For two, </w:t>
      </w:r>
      <w:r w:rsidRPr="000613E7">
        <w:rPr>
          <w:rStyle w:val="Emphasis"/>
        </w:rPr>
        <w:t>we need to have this international solidarity where we can all be able to accomplish</w:t>
      </w:r>
      <w:r w:rsidRPr="004D51B8">
        <w:t xml:space="preserve"> the </w:t>
      </w:r>
      <w:r w:rsidRPr="000613E7">
        <w:rPr>
          <w:rStyle w:val="Emphasis"/>
        </w:rPr>
        <w:t>Paris</w:t>
      </w:r>
      <w:r w:rsidRPr="004D51B8">
        <w:t xml:space="preserve"> Agreement the same. And the Paris Agreement is under the [UNFCCC] convention. The purpose of the Paris Agreement is to enhance implementation of the convention. </w:t>
      </w:r>
      <w:r w:rsidRPr="004D51B8">
        <w:rPr>
          <w:rStyle w:val="StyleUnderline"/>
        </w:rPr>
        <w:t>Something is being watered down. Differentiation is being watered down. Equity is being watered down. All this commitment about the provision of finances is just being watered down</w:t>
      </w:r>
      <w:r w:rsidRPr="00BE68C7">
        <w:t>.</w:t>
      </w:r>
    </w:p>
    <w:p w14:paraId="1D36485B" w14:textId="77777777" w:rsidR="00BE68C7" w:rsidRPr="00DD7064" w:rsidRDefault="00BE68C7" w:rsidP="00BE68C7">
      <w:pPr>
        <w:pStyle w:val="Heading4"/>
      </w:pPr>
      <w:r>
        <w:t xml:space="preserve">Saudi Arabia want arms – they’re </w:t>
      </w:r>
      <w:r>
        <w:rPr>
          <w:u w:val="single"/>
        </w:rPr>
        <w:t>completely</w:t>
      </w:r>
      <w:r>
        <w:t xml:space="preserve"> dependent on U.S. arms.</w:t>
      </w:r>
    </w:p>
    <w:p w14:paraId="46829A1C" w14:textId="77777777" w:rsidR="00BE68C7" w:rsidRPr="00DD7064" w:rsidRDefault="00BE68C7" w:rsidP="00BE68C7">
      <w:pPr>
        <w:rPr>
          <w:rFonts w:asciiTheme="minorHAnsi" w:hAnsiTheme="minorHAnsi" w:cstheme="minorHAnsi"/>
          <w:b/>
          <w:bCs/>
        </w:rPr>
      </w:pPr>
      <w:r>
        <w:rPr>
          <w:rFonts w:asciiTheme="minorHAnsi" w:hAnsiTheme="minorHAnsi" w:cstheme="minorHAnsi"/>
          <w:b/>
        </w:rPr>
        <w:t xml:space="preserve">1AC Goodman, 18 </w:t>
      </w:r>
      <w:r>
        <w:rPr>
          <w:rFonts w:asciiTheme="minorHAnsi" w:hAnsiTheme="minorHAnsi" w:cstheme="minorHAnsi"/>
        </w:rPr>
        <w:t>- Ryan Goodman (@</w:t>
      </w:r>
      <w:proofErr w:type="spellStart"/>
      <w:r>
        <w:rPr>
          <w:rFonts w:asciiTheme="minorHAnsi" w:hAnsiTheme="minorHAnsi" w:cstheme="minorHAnsi"/>
        </w:rPr>
        <w:t>rgoodlaw</w:t>
      </w:r>
      <w:proofErr w:type="spellEnd"/>
      <w:r>
        <w:rPr>
          <w:rFonts w:asciiTheme="minorHAnsi" w:hAnsiTheme="minorHAnsi" w:cstheme="minorHAnsi"/>
        </w:rPr>
        <w:t xml:space="preserve">) is founding co-editor-in-chief of Just Security. He is the Anne and Joel </w:t>
      </w:r>
      <w:proofErr w:type="spellStart"/>
      <w:r>
        <w:rPr>
          <w:rFonts w:asciiTheme="minorHAnsi" w:hAnsiTheme="minorHAnsi" w:cstheme="minorHAnsi"/>
        </w:rPr>
        <w:t>Ehrenkranz</w:t>
      </w:r>
      <w:proofErr w:type="spellEnd"/>
      <w:r>
        <w:rPr>
          <w:rFonts w:asciiTheme="minorHAnsi" w:hAnsiTheme="minorHAnsi" w:cstheme="minorHAnsi"/>
        </w:rPr>
        <w:t xml:space="preserve"> Professor of Law at New York University School of Law. He served as Special Counsel to the General Counsel of the Department of Defense (2015-16). Ryan is also a Professor of Politics and Professor of Sociology at NYU. He was the inaugural Rita E. Hauser Professor of Human Rights and Humanitarian Law at Harvard Law School.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(“Options for Congress to Respond to Saudi Transgressions: Here’s What Works according to Former Senior U.S. Officials” 10/22, </w:t>
      </w:r>
      <w:hyperlink r:id="rId24" w:history="1">
        <w:r w:rsidRPr="00AE5705">
          <w:rPr>
            <w:rStyle w:val="Hyperlink"/>
            <w:rFonts w:asciiTheme="minorHAnsi" w:hAnsiTheme="minorHAnsi" w:cstheme="minorHAnsi"/>
          </w:rPr>
          <w:t>https://www.justsecurity.org/61172/effective-ineffective-congressional-responses-saudi-arabia-arm-sales-sanctions-khashoggi/</w:t>
        </w:r>
      </w:hyperlink>
      <w:r>
        <w:rPr>
          <w:rStyle w:val="Hyperlink"/>
          <w:rFonts w:asciiTheme="minorHAnsi" w:hAnsiTheme="minorHAnsi" w:cstheme="minorHAnsi"/>
        </w:rPr>
        <w:t xml:space="preserve">  </w:t>
      </w:r>
      <w:r>
        <w:rPr>
          <w:rStyle w:val="Hyperlink"/>
          <w:rFonts w:asciiTheme="minorHAnsi" w:hAnsiTheme="minorHAnsi" w:cstheme="minorHAnsi"/>
          <w:b/>
          <w:bCs/>
        </w:rPr>
        <w:t>Bold unboxed in the original</w:t>
      </w:r>
    </w:p>
    <w:p w14:paraId="1B5EEFDA" w14:textId="77777777" w:rsidR="00BE68C7" w:rsidRDefault="00BE68C7" w:rsidP="00BE68C7">
      <w:pPr>
        <w:rPr>
          <w:rFonts w:asciiTheme="minorHAnsi" w:hAnsiTheme="minorHAnsi" w:cstheme="minorHAnsi"/>
        </w:rPr>
      </w:pPr>
      <w:r w:rsidRPr="00DD7064">
        <w:rPr>
          <w:rFonts w:asciiTheme="minorHAnsi" w:hAnsiTheme="minorHAnsi" w:cstheme="minorHAnsi"/>
        </w:rPr>
        <w:t>“</w:t>
      </w:r>
      <w:r w:rsidRPr="00166234">
        <w:rPr>
          <w:rStyle w:val="StyleUnderline"/>
        </w:rPr>
        <w:t>American F-15s comprise</w:t>
      </w:r>
      <w:r w:rsidRPr="00DD7064">
        <w:rPr>
          <w:rFonts w:asciiTheme="minorHAnsi" w:hAnsiTheme="minorHAnsi" w:cstheme="minorHAnsi"/>
        </w:rPr>
        <w:t xml:space="preserve"> close to </w:t>
      </w:r>
      <w:r w:rsidRPr="00166234">
        <w:rPr>
          <w:rStyle w:val="StyleUnderline"/>
        </w:rPr>
        <w:t>half the Saudi fighter force, and the Saudi variant</w:t>
      </w:r>
      <w:r w:rsidRPr="00DD7064">
        <w:rPr>
          <w:rFonts w:asciiTheme="minorHAnsi" w:hAnsiTheme="minorHAnsi" w:cstheme="minorHAnsi"/>
        </w:rPr>
        <w:t xml:space="preserve"> of the F-15E Strike Eagle </w:t>
      </w:r>
      <w:r w:rsidRPr="00166234">
        <w:rPr>
          <w:rStyle w:val="StyleUnderline"/>
        </w:rPr>
        <w:t>represents a substantial portion of the air force’s striking power</w:t>
      </w:r>
      <w:r w:rsidRPr="00DD7064">
        <w:rPr>
          <w:rFonts w:asciiTheme="minorHAnsi" w:hAnsiTheme="minorHAnsi" w:cstheme="minorHAnsi"/>
        </w:rPr>
        <w:t>….</w:t>
      </w:r>
      <w:r w:rsidRPr="003C0858">
        <w:rPr>
          <w:rStyle w:val="StyleUnderline"/>
          <w:highlight w:val="cyan"/>
        </w:rPr>
        <w:t xml:space="preserve">They can’t </w:t>
      </w:r>
      <w:r w:rsidRPr="00EB7EAF">
        <w:rPr>
          <w:rStyle w:val="StyleUnderline"/>
        </w:rPr>
        <w:t xml:space="preserve">just </w:t>
      </w:r>
      <w:r w:rsidRPr="003C0858">
        <w:rPr>
          <w:rStyle w:val="StyleUnderline"/>
          <w:highlight w:val="cyan"/>
        </w:rPr>
        <w:t xml:space="preserve">waltz over to a different country </w:t>
      </w:r>
      <w:r w:rsidRPr="00EB7EAF">
        <w:rPr>
          <w:rStyle w:val="StyleUnderline"/>
        </w:rPr>
        <w:t>and transform their armed forces</w:t>
      </w:r>
      <w:r w:rsidRPr="00DD7064">
        <w:rPr>
          <w:rFonts w:asciiTheme="minorHAnsi" w:hAnsiTheme="minorHAnsi" w:cstheme="minorHAnsi"/>
        </w:rPr>
        <w:t xml:space="preserve"> — not </w:t>
      </w:r>
      <w:r w:rsidRPr="003C0858">
        <w:rPr>
          <w:rStyle w:val="StyleUnderline"/>
          <w:highlight w:val="cyan"/>
        </w:rPr>
        <w:t>without suffering enormous setbacks in readiness and effectiveness</w:t>
      </w:r>
      <w:r w:rsidRPr="00166234">
        <w:rPr>
          <w:rStyle w:val="StyleUnderline"/>
        </w:rPr>
        <w:t xml:space="preserve"> </w:t>
      </w:r>
      <w:r w:rsidRPr="003C0858">
        <w:rPr>
          <w:rStyle w:val="StyleUnderline"/>
          <w:highlight w:val="cyan"/>
        </w:rPr>
        <w:t xml:space="preserve">during </w:t>
      </w:r>
      <w:r w:rsidRPr="003C0858">
        <w:rPr>
          <w:rStyle w:val="Emphasis"/>
          <w:highlight w:val="cyan"/>
        </w:rPr>
        <w:t>a years-long</w:t>
      </w:r>
      <w:r w:rsidRPr="003C0858">
        <w:rPr>
          <w:rStyle w:val="StyleUnderline"/>
          <w:highlight w:val="cyan"/>
        </w:rPr>
        <w:t xml:space="preserve"> transition</w:t>
      </w:r>
      <w:r w:rsidRPr="00DD7064">
        <w:rPr>
          <w:rFonts w:asciiTheme="minorHAnsi" w:hAnsiTheme="minorHAnsi" w:cstheme="minorHAnsi"/>
        </w:rPr>
        <w:t xml:space="preserve">. </w:t>
      </w:r>
      <w:r w:rsidRPr="00D9528F">
        <w:rPr>
          <w:rStyle w:val="StyleUnderline"/>
        </w:rPr>
        <w:t xml:space="preserve">A fundamental reality of arms deals is that </w:t>
      </w:r>
      <w:r w:rsidRPr="003C0858">
        <w:rPr>
          <w:rStyle w:val="StyleUnderline"/>
          <w:highlight w:val="cyan"/>
        </w:rPr>
        <w:t>a major arms purchase</w:t>
      </w:r>
      <w:r w:rsidRPr="00D9528F">
        <w:rPr>
          <w:rStyle w:val="StyleUnderline"/>
        </w:rPr>
        <w:t xml:space="preserve"> essentially </w:t>
      </w:r>
      <w:r w:rsidRPr="003C0858">
        <w:rPr>
          <w:rStyle w:val="Emphasis"/>
          <w:highlight w:val="cyan"/>
        </w:rPr>
        <w:t>locks the purchasing nation in a dependent posture</w:t>
      </w:r>
      <w:r w:rsidRPr="003C0858">
        <w:rPr>
          <w:rStyle w:val="StyleUnderline"/>
          <w:highlight w:val="cyan"/>
        </w:rPr>
        <w:t xml:space="preserve"> for training</w:t>
      </w:r>
      <w:r w:rsidRPr="00EB7EAF">
        <w:rPr>
          <w:rStyle w:val="StyleUnderline"/>
        </w:rPr>
        <w:t xml:space="preserve">, spare </w:t>
      </w:r>
      <w:r w:rsidRPr="003C0858">
        <w:rPr>
          <w:rStyle w:val="StyleUnderline"/>
          <w:highlight w:val="cyan"/>
        </w:rPr>
        <w:t xml:space="preserve">parts, and </w:t>
      </w:r>
      <w:r w:rsidRPr="00EB7EAF">
        <w:rPr>
          <w:rStyle w:val="StyleUnderline"/>
        </w:rPr>
        <w:t xml:space="preserve">technical </w:t>
      </w:r>
      <w:r w:rsidRPr="003C0858">
        <w:rPr>
          <w:rStyle w:val="StyleUnderline"/>
          <w:highlight w:val="cyan"/>
        </w:rPr>
        <w:t>upgrades</w:t>
      </w:r>
      <w:r w:rsidRPr="00DD7064">
        <w:rPr>
          <w:rFonts w:asciiTheme="minorHAnsi" w:hAnsiTheme="minorHAnsi" w:cstheme="minorHAnsi"/>
        </w:rPr>
        <w:t xml:space="preserve">.” </w:t>
      </w:r>
      <w:r w:rsidRPr="00D9528F">
        <w:rPr>
          <w:rStyle w:val="StyleUnderline"/>
        </w:rPr>
        <w:t>Threatening support for Saudi Arabia’s war machine can serve a variety of purposes</w:t>
      </w:r>
      <w:r w:rsidRPr="00DD7064">
        <w:rPr>
          <w:rFonts w:asciiTheme="minorHAnsi" w:hAnsiTheme="minorHAnsi" w:cstheme="minorHAnsi"/>
        </w:rPr>
        <w:t xml:space="preserve">. First, </w:t>
      </w:r>
      <w:r w:rsidRPr="00D9528F">
        <w:rPr>
          <w:rStyle w:val="StyleUnderline"/>
        </w:rPr>
        <w:t>such levers present a potentially significant stick and carrot for achieving policy goals that are broader than the Yemen war</w:t>
      </w:r>
      <w:r w:rsidRPr="00DD7064">
        <w:rPr>
          <w:rFonts w:asciiTheme="minorHAnsi" w:hAnsiTheme="minorHAnsi" w:cstheme="minorHAnsi"/>
        </w:rPr>
        <w:t xml:space="preserve">. As Senator Macro Rubio stated earlier this month on CNN’s State of the Union, “Arm sales are important, not because of the money, but because it also provides leverage over their future behavior….They will need our spare parts. They will need our training. And those are things we can use to influence their behavior.” </w:t>
      </w:r>
      <w:r w:rsidRPr="003C0858">
        <w:rPr>
          <w:rStyle w:val="StyleUnderline"/>
          <w:highlight w:val="cyan"/>
        </w:rPr>
        <w:t>Options 1-3 can</w:t>
      </w:r>
      <w:r w:rsidRPr="00DD7064">
        <w:rPr>
          <w:rFonts w:asciiTheme="minorHAnsi" w:hAnsiTheme="minorHAnsi" w:cstheme="minorHAnsi"/>
        </w:rPr>
        <w:t xml:space="preserve"> also help </w:t>
      </w:r>
      <w:r w:rsidRPr="003C0858">
        <w:rPr>
          <w:rStyle w:val="StyleUnderline"/>
          <w:highlight w:val="cyan"/>
        </w:rPr>
        <w:t>curtail</w:t>
      </w:r>
      <w:r w:rsidRPr="00166234">
        <w:rPr>
          <w:rStyle w:val="StyleUnderline"/>
        </w:rPr>
        <w:t xml:space="preserve"> </w:t>
      </w:r>
      <w:r w:rsidRPr="00DD7064">
        <w:rPr>
          <w:rFonts w:asciiTheme="minorHAnsi" w:hAnsiTheme="minorHAnsi" w:cstheme="minorHAnsi"/>
        </w:rPr>
        <w:t xml:space="preserve">Crown Prince </w:t>
      </w:r>
      <w:r w:rsidRPr="00EB7EAF">
        <w:rPr>
          <w:rStyle w:val="StyleUnderline"/>
          <w:highlight w:val="cyan"/>
        </w:rPr>
        <w:t>M</w:t>
      </w:r>
      <w:r w:rsidRPr="00EB7EAF">
        <w:rPr>
          <w:rStyle w:val="StyleUnderline"/>
        </w:rPr>
        <w:t>ohammed</w:t>
      </w:r>
      <w:r w:rsidRPr="00DD7064">
        <w:rPr>
          <w:rFonts w:asciiTheme="minorHAnsi" w:hAnsiTheme="minorHAnsi" w:cstheme="minorHAnsi"/>
        </w:rPr>
        <w:t xml:space="preserve"> </w:t>
      </w:r>
      <w:r w:rsidRPr="003C0858">
        <w:rPr>
          <w:rStyle w:val="StyleUnderline"/>
          <w:highlight w:val="cyan"/>
        </w:rPr>
        <w:t>b</w:t>
      </w:r>
      <w:r w:rsidRPr="00EB7EAF">
        <w:rPr>
          <w:rStyle w:val="StyleUnderline"/>
        </w:rPr>
        <w:t xml:space="preserve">in </w:t>
      </w:r>
      <w:r w:rsidRPr="003C0858">
        <w:rPr>
          <w:rStyle w:val="StyleUnderline"/>
          <w:highlight w:val="cyan"/>
        </w:rPr>
        <w:t>S</w:t>
      </w:r>
      <w:r w:rsidRPr="00EB7EAF">
        <w:rPr>
          <w:rStyle w:val="StyleUnderline"/>
        </w:rPr>
        <w:t>alman’s</w:t>
      </w:r>
      <w:r w:rsidRPr="00166234">
        <w:rPr>
          <w:rStyle w:val="StyleUnderline"/>
        </w:rPr>
        <w:t xml:space="preserve"> misadventures, if not his </w:t>
      </w:r>
      <w:r w:rsidRPr="003C0858">
        <w:rPr>
          <w:rStyle w:val="StyleUnderline"/>
          <w:highlight w:val="cyan"/>
        </w:rPr>
        <w:t>leadership</w:t>
      </w:r>
      <w:r w:rsidRPr="00166234">
        <w:rPr>
          <w:rStyle w:val="StyleUnderline"/>
        </w:rPr>
        <w:t xml:space="preserve"> of the Saudi government itself</w:t>
      </w:r>
      <w:r w:rsidRPr="00DD7064">
        <w:rPr>
          <w:rFonts w:asciiTheme="minorHAnsi" w:hAnsiTheme="minorHAnsi" w:cstheme="minorHAnsi"/>
        </w:rPr>
        <w:t>. Bruce Riedel, who served as senior adviser on South Asia and the Middle East to the last four presidents, explained in a recent essay, “</w:t>
      </w:r>
      <w:r w:rsidRPr="00D9528F">
        <w:rPr>
          <w:rStyle w:val="StyleUnderline"/>
        </w:rPr>
        <w:t>Responsibility for the war is on Mohammed bin Salman</w:t>
      </w:r>
      <w:r w:rsidRPr="00DD7064">
        <w:rPr>
          <w:rFonts w:asciiTheme="minorHAnsi" w:hAnsiTheme="minorHAnsi" w:cstheme="minorHAnsi"/>
        </w:rPr>
        <w:t xml:space="preserve">, who as defense minister has driven Riyadh into this quagmire. </w:t>
      </w:r>
      <w:r w:rsidRPr="003C0858">
        <w:rPr>
          <w:rStyle w:val="StyleUnderline"/>
          <w:highlight w:val="cyan"/>
        </w:rPr>
        <w:t xml:space="preserve">Shaking the arms relationship is </w:t>
      </w:r>
      <w:r w:rsidRPr="003C0858">
        <w:rPr>
          <w:rStyle w:val="Emphasis"/>
          <w:highlight w:val="cyan"/>
        </w:rPr>
        <w:t>by far the most important way</w:t>
      </w:r>
      <w:r w:rsidRPr="003C0858">
        <w:rPr>
          <w:rStyle w:val="StyleUnderline"/>
          <w:highlight w:val="cyan"/>
        </w:rPr>
        <w:t xml:space="preserve"> to clip his wings</w:t>
      </w:r>
      <w:r w:rsidRPr="00DD7064">
        <w:rPr>
          <w:rFonts w:asciiTheme="minorHAnsi" w:hAnsiTheme="minorHAnsi" w:cstheme="minorHAnsi"/>
        </w:rPr>
        <w:t xml:space="preserve">.” A former Obama official said as well, “The message needs to be that the relationship is being frozen unless MBS moves aside. What Yemen and the Gulf crisis and </w:t>
      </w:r>
      <w:proofErr w:type="spellStart"/>
      <w:r w:rsidRPr="00DD7064">
        <w:rPr>
          <w:rFonts w:asciiTheme="minorHAnsi" w:hAnsiTheme="minorHAnsi" w:cstheme="minorHAnsi"/>
        </w:rPr>
        <w:t>Khashoggi</w:t>
      </w:r>
      <w:proofErr w:type="spellEnd"/>
      <w:r w:rsidRPr="00DD7064">
        <w:rPr>
          <w:rFonts w:asciiTheme="minorHAnsi" w:hAnsiTheme="minorHAnsi" w:cstheme="minorHAnsi"/>
        </w:rPr>
        <w:t xml:space="preserve"> affair have clarified is that MBS has allows personal pique and vendettas to override any impulse to reform. He has made the region an even more dangerous place, and, left to his own devices, is very likely to drag us into regional conflict. So I would pursue 4 and 2, with the former underscoring our message that MBS needs to step aside, and the latter grounding their Air Force, to both add internal pressure on MBS and to pressure the Saudis to negotiate a resolution to Yemen.” Options 1-3 can, indeed, serve purposes specific to the Yemen War, including distancing the United States from support for Saudi crimes and encouraging the Saudis and United Arab Emirates to finally bring the war to a close through political negotiations. In a New Yorker Radio Hour interview with David </w:t>
      </w:r>
      <w:proofErr w:type="spellStart"/>
      <w:r w:rsidRPr="00DD7064">
        <w:rPr>
          <w:rFonts w:asciiTheme="minorHAnsi" w:hAnsiTheme="minorHAnsi" w:cstheme="minorHAnsi"/>
        </w:rPr>
        <w:t>Remnick</w:t>
      </w:r>
      <w:proofErr w:type="spellEnd"/>
      <w:r w:rsidRPr="00DD7064">
        <w:rPr>
          <w:rFonts w:asciiTheme="minorHAnsi" w:hAnsiTheme="minorHAnsi" w:cstheme="minorHAnsi"/>
        </w:rPr>
        <w:t xml:space="preserve"> back in March, Riedel explained, “</w:t>
      </w:r>
      <w:r w:rsidRPr="00D9528F">
        <w:rPr>
          <w:rStyle w:val="StyleUnderline"/>
        </w:rPr>
        <w:t xml:space="preserve">The United States is </w:t>
      </w:r>
      <w:r w:rsidRPr="00DD7064">
        <w:t>not a direct party to the war, but we are</w:t>
      </w:r>
      <w:r w:rsidRPr="00D9528F">
        <w:rPr>
          <w:rStyle w:val="StyleUnderline"/>
        </w:rPr>
        <w:t xml:space="preserve"> an enabler of the war.</w:t>
      </w:r>
      <w:r w:rsidRPr="00DD7064">
        <w:rPr>
          <w:rFonts w:asciiTheme="minorHAnsi" w:hAnsiTheme="minorHAnsi" w:cstheme="minorHAnsi"/>
        </w:rPr>
        <w:t xml:space="preserve"> </w:t>
      </w:r>
      <w:r w:rsidRPr="003C0858">
        <w:rPr>
          <w:rStyle w:val="StyleUnderline"/>
          <w:highlight w:val="cyan"/>
        </w:rPr>
        <w:t>If the U</w:t>
      </w:r>
      <w:r w:rsidRPr="00D9528F">
        <w:rPr>
          <w:rStyle w:val="StyleUnderline"/>
        </w:rPr>
        <w:t xml:space="preserve">nited </w:t>
      </w:r>
      <w:r w:rsidRPr="003C0858">
        <w:rPr>
          <w:rStyle w:val="StyleUnderline"/>
          <w:highlight w:val="cyan"/>
        </w:rPr>
        <w:t>S</w:t>
      </w:r>
      <w:r w:rsidRPr="00D9528F">
        <w:rPr>
          <w:rStyle w:val="StyleUnderline"/>
        </w:rPr>
        <w:t xml:space="preserve">tates </w:t>
      </w:r>
      <w:r w:rsidRPr="003C0858">
        <w:rPr>
          <w:rStyle w:val="StyleUnderline"/>
          <w:highlight w:val="cyan"/>
        </w:rPr>
        <w:t>decided today that it was going to cut off supplies, spare parts, munitions</w:t>
      </w:r>
      <w:r w:rsidRPr="00D9528F">
        <w:rPr>
          <w:rStyle w:val="StyleUnderline"/>
        </w:rPr>
        <w:t xml:space="preserve">, intelligence, and everything else </w:t>
      </w:r>
      <w:r w:rsidRPr="003C0858">
        <w:rPr>
          <w:rStyle w:val="StyleUnderline"/>
          <w:highlight w:val="cyan"/>
        </w:rPr>
        <w:t xml:space="preserve">to the Royal Saudi </w:t>
      </w:r>
      <w:proofErr w:type="spellStart"/>
      <w:r w:rsidRPr="003C0858">
        <w:rPr>
          <w:rStyle w:val="StyleUnderline"/>
          <w:highlight w:val="cyan"/>
        </w:rPr>
        <w:t>Airforce</w:t>
      </w:r>
      <w:proofErr w:type="spellEnd"/>
      <w:r w:rsidRPr="003C0858">
        <w:rPr>
          <w:rStyle w:val="StyleUnderline"/>
          <w:highlight w:val="cyan"/>
        </w:rPr>
        <w:t xml:space="preserve">, </w:t>
      </w:r>
      <w:r w:rsidRPr="003C0858">
        <w:rPr>
          <w:rStyle w:val="Emphasis"/>
          <w:highlight w:val="cyan"/>
        </w:rPr>
        <w:t>it would be grounded tomorrow</w:t>
      </w:r>
      <w:r w:rsidRPr="00DD7064">
        <w:rPr>
          <w:rFonts w:asciiTheme="minorHAnsi" w:hAnsiTheme="minorHAnsi" w:cstheme="minorHAnsi"/>
        </w:rPr>
        <w:t>.”</w:t>
      </w:r>
    </w:p>
    <w:p w14:paraId="24244335" w14:textId="77777777" w:rsidR="00BE68C7" w:rsidRDefault="00BE68C7" w:rsidP="00BE68C7"/>
    <w:p w14:paraId="1E3306E5" w14:textId="77777777" w:rsidR="00BE68C7" w:rsidRDefault="00BE68C7" w:rsidP="00BE68C7"/>
    <w:p w14:paraId="269C5356" w14:textId="77777777" w:rsidR="00BE68C7" w:rsidRPr="003952B1" w:rsidRDefault="00BE68C7" w:rsidP="00BE68C7">
      <w:pPr>
        <w:pStyle w:val="Heading4"/>
      </w:pPr>
      <w:r>
        <w:t xml:space="preserve">Saudi Arabia wants arms – they have an </w:t>
      </w:r>
      <w:r>
        <w:rPr>
          <w:u w:val="single"/>
        </w:rPr>
        <w:t>insurmountable</w:t>
      </w:r>
      <w:r>
        <w:t xml:space="preserve"> preference for U.S. arms.</w:t>
      </w:r>
    </w:p>
    <w:p w14:paraId="5635E368" w14:textId="77777777" w:rsidR="00BE68C7" w:rsidRDefault="00BE68C7" w:rsidP="00BE68C7">
      <w:r>
        <w:rPr>
          <w:b/>
          <w:bCs/>
        </w:rPr>
        <w:t xml:space="preserve">Miller, 18 - </w:t>
      </w:r>
      <w:r w:rsidRPr="00271E37">
        <w:t xml:space="preserve">Andrew Miller is a former director for Egypt on the National Security Council and current deputy director for policy at the Project on Middle East Democracy and a nonresident scholar at the Carnegie Endowment for International Peace. Richard </w:t>
      </w:r>
      <w:proofErr w:type="spellStart"/>
      <w:r w:rsidRPr="00271E37">
        <w:t>Sokolsky</w:t>
      </w:r>
      <w:proofErr w:type="spellEnd"/>
      <w:r w:rsidRPr="00271E37">
        <w:t xml:space="preserve">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25" w:history="1">
        <w:r w:rsidRPr="00271E37">
          <w:rPr>
            <w:rStyle w:val="Hyperlink"/>
          </w:rPr>
          <w:t>https://www.theamericanconservative.com/articles/what-has-49-billion-in-foreign-military-aid-bought-us-not-much/</w:t>
        </w:r>
      </w:hyperlink>
    </w:p>
    <w:p w14:paraId="6C61EC76" w14:textId="77777777" w:rsidR="00BE68C7" w:rsidRDefault="00BE68C7" w:rsidP="00BE68C7">
      <w:r w:rsidRPr="003952B1">
        <w:t xml:space="preserve">Most in the American defense establishment would agree in principle that introducing more accountability for U.S. military assistance and arms sales is a worthy goal. But they would also express concern that the measures we recommend would prompt Middle Eastern countries to turn to Russia or China for easier terms. However, </w:t>
      </w:r>
      <w:r w:rsidRPr="00BA5CC4">
        <w:rPr>
          <w:rStyle w:val="StyleUnderline"/>
        </w:rPr>
        <w:t>for</w:t>
      </w:r>
      <w:r w:rsidRPr="003952B1">
        <w:t xml:space="preserve"> many of our security partners, especially </w:t>
      </w:r>
      <w:r w:rsidRPr="003952B1">
        <w:rPr>
          <w:rStyle w:val="StyleUnderline"/>
          <w:highlight w:val="cyan"/>
        </w:rPr>
        <w:t>Saudi Arabia</w:t>
      </w:r>
      <w:r w:rsidRPr="003952B1">
        <w:t xml:space="preserve"> and Egypt, </w:t>
      </w:r>
      <w:r w:rsidRPr="00BA5CC4">
        <w:rPr>
          <w:rStyle w:val="StyleUnderline"/>
        </w:rPr>
        <w:t>integrating Russian and Chinese weapons into their force structure would create serious operational and logistical problems</w:t>
      </w:r>
      <w:r w:rsidRPr="003952B1">
        <w:t xml:space="preserve">. Moreover, </w:t>
      </w:r>
      <w:r w:rsidRPr="00BA5CC4">
        <w:rPr>
          <w:rStyle w:val="StyleUnderline"/>
        </w:rPr>
        <w:t>neither Moscow nor Beijing offers grant assistance, which means they are not viable substitute</w:t>
      </w:r>
      <w:r w:rsidRPr="003952B1">
        <w:t xml:space="preserve">s </w:t>
      </w:r>
      <w:r w:rsidRPr="000040A5">
        <w:rPr>
          <w:rStyle w:val="StyleUnderline"/>
        </w:rPr>
        <w:t xml:space="preserve">for countries that </w:t>
      </w:r>
      <w:r w:rsidRPr="003952B1">
        <w:rPr>
          <w:rStyle w:val="StyleUnderline"/>
          <w:highlight w:val="cyan"/>
        </w:rPr>
        <w:t xml:space="preserve">depend on </w:t>
      </w:r>
      <w:r w:rsidRPr="003952B1">
        <w:rPr>
          <w:rStyle w:val="Emphasis"/>
          <w:highlight w:val="cyan"/>
        </w:rPr>
        <w:t>U.S.</w:t>
      </w:r>
      <w:r w:rsidRPr="000040A5">
        <w:rPr>
          <w:rStyle w:val="Emphasis"/>
        </w:rPr>
        <w:t xml:space="preserve"> financial </w:t>
      </w:r>
      <w:r w:rsidRPr="003952B1">
        <w:rPr>
          <w:rStyle w:val="Emphasis"/>
          <w:highlight w:val="cyan"/>
        </w:rPr>
        <w:t>help</w:t>
      </w:r>
      <w:r w:rsidRPr="003952B1">
        <w:t xml:space="preserve"> to buy equipment. Even for countries that use their own money, </w:t>
      </w:r>
      <w:r w:rsidRPr="003952B1">
        <w:rPr>
          <w:rStyle w:val="StyleUnderline"/>
          <w:highlight w:val="cyan"/>
        </w:rPr>
        <w:t xml:space="preserve">their </w:t>
      </w:r>
      <w:r w:rsidRPr="003952B1">
        <w:rPr>
          <w:rStyle w:val="Emphasis"/>
          <w:highlight w:val="cyan"/>
        </w:rPr>
        <w:t>strong preference for U.S. equipment</w:t>
      </w:r>
      <w:r w:rsidRPr="00BA5CC4">
        <w:rPr>
          <w:rStyle w:val="StyleUnderline"/>
        </w:rPr>
        <w:t xml:space="preserve">, which they view as both </w:t>
      </w:r>
      <w:r w:rsidRPr="009D4DD9">
        <w:rPr>
          <w:rStyle w:val="Emphasis"/>
        </w:rPr>
        <w:t>superior to the alternatives</w:t>
      </w:r>
      <w:r w:rsidRPr="00BA5CC4">
        <w:rPr>
          <w:rStyle w:val="StyleUnderline"/>
        </w:rPr>
        <w:t xml:space="preserve"> and a sign of American support, </w:t>
      </w:r>
      <w:r w:rsidRPr="003952B1">
        <w:rPr>
          <w:rStyle w:val="StyleUnderline"/>
          <w:highlight w:val="cyan"/>
        </w:rPr>
        <w:t xml:space="preserve">suggests they would be </w:t>
      </w:r>
      <w:r w:rsidRPr="003952B1">
        <w:rPr>
          <w:rStyle w:val="Emphasis"/>
          <w:highlight w:val="cyan"/>
        </w:rPr>
        <w:t>willing to submit</w:t>
      </w:r>
      <w:r w:rsidRPr="003952B1">
        <w:rPr>
          <w:rStyle w:val="StyleUnderline"/>
          <w:highlight w:val="cyan"/>
        </w:rPr>
        <w:t xml:space="preserve"> to more rigorous oversight </w:t>
      </w:r>
      <w:r w:rsidRPr="003952B1">
        <w:rPr>
          <w:rStyle w:val="Emphasis"/>
          <w:highlight w:val="cyan"/>
        </w:rPr>
        <w:t>if that is the price</w:t>
      </w:r>
      <w:r w:rsidRPr="003952B1">
        <w:rPr>
          <w:rStyle w:val="StyleUnderline"/>
          <w:highlight w:val="cyan"/>
        </w:rPr>
        <w:t xml:space="preserve"> of obtaining American weapons</w:t>
      </w:r>
      <w:r w:rsidRPr="003952B1">
        <w:t>.</w:t>
      </w:r>
    </w:p>
    <w:p w14:paraId="03B9695A" w14:textId="77777777" w:rsidR="00BE68C7" w:rsidRDefault="00BE68C7" w:rsidP="00BE68C7"/>
    <w:p w14:paraId="7B0B462F" w14:textId="77777777" w:rsidR="00BE68C7" w:rsidRPr="00BB756F" w:rsidRDefault="00BE68C7" w:rsidP="00BE68C7">
      <w:pPr>
        <w:pStyle w:val="Heading4"/>
      </w:pPr>
      <w:r>
        <w:t xml:space="preserve">Saudi Arabia </w:t>
      </w:r>
      <w:r>
        <w:rPr>
          <w:u w:val="single"/>
        </w:rPr>
        <w:t>relies</w:t>
      </w:r>
      <w:r>
        <w:t xml:space="preserve"> on U.S. arms – they don’t have the money for transition.</w:t>
      </w:r>
    </w:p>
    <w:p w14:paraId="7A906485" w14:textId="77777777" w:rsidR="00BE68C7" w:rsidRPr="00BB756F" w:rsidRDefault="00BE68C7" w:rsidP="00BE68C7">
      <w:r>
        <w:rPr>
          <w:b/>
          <w:bCs/>
        </w:rPr>
        <w:t xml:space="preserve">Horton, 18 </w:t>
      </w:r>
      <w:r w:rsidRPr="00CD5D1A">
        <w:t xml:space="preserve">- </w:t>
      </w:r>
      <w:r>
        <w:t xml:space="preserve">Michael Horton is a senior analyst for Arabian affairs at the Jamestown Foundation. He is a frequent contributor to Jane’s Intelligence Review and has written for numerous other publications including The National Interest, The Economist, and West Point’s CTC Sentinel. </w:t>
      </w:r>
      <w:r w:rsidRPr="00CD5D1A">
        <w:t xml:space="preserve">(“Saudis Find Out Hard Way: Yemen Is Another Graveyard of Empires” American Conservative, 3/6, </w:t>
      </w:r>
      <w:hyperlink r:id="rId26" w:history="1">
        <w:r w:rsidRPr="00CD5D1A">
          <w:rPr>
            <w:rStyle w:val="Hyperlink"/>
          </w:rPr>
          <w:t>https://www.theamericanconservative.com/articles/saudis-find-out-hard-way-yemen-is-another-graveyard-of-empires/</w:t>
        </w:r>
      </w:hyperlink>
    </w:p>
    <w:p w14:paraId="106D2E71" w14:textId="77777777" w:rsidR="00BE68C7" w:rsidRDefault="00BE68C7" w:rsidP="00BE68C7">
      <w:r w:rsidRPr="00BB756F">
        <w:t xml:space="preserve">It is estimated that </w:t>
      </w:r>
      <w:r w:rsidRPr="00CD5D1A">
        <w:rPr>
          <w:rStyle w:val="StyleUnderline"/>
        </w:rPr>
        <w:t xml:space="preserve">the war in </w:t>
      </w:r>
      <w:r w:rsidRPr="00BB756F">
        <w:rPr>
          <w:rStyle w:val="StyleUnderline"/>
          <w:highlight w:val="cyan"/>
        </w:rPr>
        <w:t>Yemen is costing</w:t>
      </w:r>
      <w:r w:rsidRPr="00CD5D1A">
        <w:rPr>
          <w:rStyle w:val="StyleUnderline"/>
        </w:rPr>
        <w:t xml:space="preserve"> Saudi Arabia</w:t>
      </w:r>
      <w:r w:rsidRPr="00BB756F">
        <w:t xml:space="preserve"> $5 to </w:t>
      </w:r>
      <w:r w:rsidRPr="00C53F25">
        <w:rPr>
          <w:rStyle w:val="Emphasis"/>
        </w:rPr>
        <w:t>$</w:t>
      </w:r>
      <w:r w:rsidRPr="00BB756F">
        <w:rPr>
          <w:rStyle w:val="Emphasis"/>
          <w:highlight w:val="cyan"/>
        </w:rPr>
        <w:t>6 billion a month</w:t>
      </w:r>
      <w:r w:rsidRPr="00BB756F">
        <w:rPr>
          <w:rStyle w:val="StyleUnderline"/>
          <w:highlight w:val="cyan"/>
        </w:rPr>
        <w:t>.</w:t>
      </w:r>
      <w:r w:rsidRPr="00CD5D1A">
        <w:rPr>
          <w:rStyle w:val="StyleUnderline"/>
        </w:rPr>
        <w:t xml:space="preserve"> This comes at a time when </w:t>
      </w:r>
      <w:r w:rsidRPr="00BB756F">
        <w:rPr>
          <w:rStyle w:val="StyleUnderline"/>
          <w:highlight w:val="cyan"/>
        </w:rPr>
        <w:t xml:space="preserve">the Kingdom is </w:t>
      </w:r>
      <w:r w:rsidRPr="00BB756F">
        <w:rPr>
          <w:rStyle w:val="Emphasis"/>
          <w:highlight w:val="cyan"/>
        </w:rPr>
        <w:t>already struggling</w:t>
      </w:r>
      <w:r w:rsidRPr="00BB756F">
        <w:rPr>
          <w:rStyle w:val="StyleUnderline"/>
          <w:highlight w:val="cyan"/>
        </w:rPr>
        <w:t xml:space="preserve"> to maintain</w:t>
      </w:r>
      <w:r w:rsidRPr="00CD5D1A">
        <w:rPr>
          <w:rStyle w:val="StyleUnderline"/>
        </w:rPr>
        <w:t xml:space="preserve"> its generous social </w:t>
      </w:r>
      <w:r w:rsidRPr="00BB756F">
        <w:rPr>
          <w:rStyle w:val="StyleUnderline"/>
          <w:highlight w:val="cyan"/>
        </w:rPr>
        <w:t>welfare</w:t>
      </w:r>
      <w:r w:rsidRPr="00CD5D1A">
        <w:rPr>
          <w:rStyle w:val="StyleUnderline"/>
        </w:rPr>
        <w:t xml:space="preserve"> programs</w:t>
      </w:r>
      <w:r w:rsidRPr="00BB756F">
        <w:t xml:space="preserve"> </w:t>
      </w:r>
      <w:r w:rsidRPr="00CD5D1A">
        <w:rPr>
          <w:rStyle w:val="StyleUnderline"/>
        </w:rPr>
        <w:t xml:space="preserve">that are critical to the House of Saud’s continued hold on power. </w:t>
      </w:r>
      <w:r w:rsidRPr="00BB756F">
        <w:rPr>
          <w:rStyle w:val="StyleUnderline"/>
          <w:highlight w:val="cyan"/>
        </w:rPr>
        <w:t>The UAE</w:t>
      </w:r>
      <w:r w:rsidRPr="00BB756F">
        <w:t xml:space="preserve">, too, </w:t>
      </w:r>
      <w:r w:rsidRPr="00BB756F">
        <w:rPr>
          <w:rStyle w:val="StyleUnderline"/>
          <w:highlight w:val="cyan"/>
        </w:rPr>
        <w:t>is spending billions</w:t>
      </w:r>
      <w:r w:rsidRPr="00CD5D1A">
        <w:rPr>
          <w:rStyle w:val="StyleUnderline"/>
        </w:rPr>
        <w:t xml:space="preserve"> </w:t>
      </w:r>
      <w:r w:rsidRPr="00BB756F">
        <w:t>in Yemen, much of it on the private military contractors that are helping it run its war. In the case of the UAE, the government seems to view the billions that it is spending as an investment that will allow it to carve out a permanent sphere of influence in Yemen. The UAE, perhaps more than Saudi Arabia, recognizes that Yemen is incredibly valuable real estate. The governorates where the UAE and its proxies are most active are the areas that are richest in natural resources.</w:t>
      </w:r>
    </w:p>
    <w:p w14:paraId="479B5CB9" w14:textId="77777777" w:rsidR="00BE68C7" w:rsidRDefault="00BE68C7" w:rsidP="00BE68C7"/>
    <w:p w14:paraId="2E40FD79" w14:textId="77777777" w:rsidR="00BE68C7" w:rsidRDefault="00BE68C7" w:rsidP="00BE68C7">
      <w:pPr>
        <w:pStyle w:val="Heading4"/>
      </w:pPr>
      <w:proofErr w:type="gramStart"/>
      <w:r>
        <w:t>Saudi Arabia’s in love with US weapons.</w:t>
      </w:r>
      <w:proofErr w:type="gramEnd"/>
    </w:p>
    <w:p w14:paraId="0E48E3C0" w14:textId="77777777" w:rsidR="00BE68C7" w:rsidRPr="0045659A" w:rsidRDefault="00BE68C7" w:rsidP="00BE68C7">
      <w:pPr>
        <w:rPr>
          <w:szCs w:val="16"/>
        </w:rPr>
      </w:pPr>
      <w:r w:rsidRPr="005B03E5">
        <w:rPr>
          <w:rStyle w:val="Style13ptBold"/>
        </w:rPr>
        <w:t>Fly ’19</w:t>
      </w:r>
      <w:r>
        <w:t xml:space="preserve"> </w:t>
      </w:r>
      <w:r w:rsidRPr="005B03E5">
        <w:rPr>
          <w:szCs w:val="16"/>
        </w:rPr>
        <w:t>(Jamie; senior fellow and director of the Future of Geopolitics Program at the German Marshall Fund of the United States, previously served as counselor for foreign and national security affairs to Sen. Marco Rubio; 1/11/19; "Reining in Saudi's prince of the blood"; Washington Examiner; https://www.washingtonexaminer.com/opinion/trump-administration-should-use-leverage-to-rein-in-saudis-bin-salman; accessed 6-30-2019; SM</w:t>
      </w:r>
      <w:r>
        <w:rPr>
          <w:szCs w:val="16"/>
        </w:rPr>
        <w:t>-Camp</w:t>
      </w:r>
      <w:r w:rsidRPr="005B03E5">
        <w:rPr>
          <w:szCs w:val="16"/>
        </w:rPr>
        <w:t>)</w:t>
      </w:r>
    </w:p>
    <w:p w14:paraId="1D55F998" w14:textId="77777777" w:rsidR="00BE68C7" w:rsidRPr="0045659A" w:rsidRDefault="00BE68C7" w:rsidP="00BE68C7">
      <w:r w:rsidRPr="0045659A">
        <w:rPr>
          <w:highlight w:val="cyan"/>
          <w:u w:val="single"/>
        </w:rPr>
        <w:t>Key to this approach is</w:t>
      </w:r>
      <w:r w:rsidRPr="005F7C57">
        <w:rPr>
          <w:u w:val="single"/>
        </w:rPr>
        <w:t xml:space="preserve"> a </w:t>
      </w:r>
      <w:r w:rsidRPr="0045659A">
        <w:rPr>
          <w:b/>
          <w:bCs/>
          <w:highlight w:val="cyan"/>
          <w:u w:val="single"/>
        </w:rPr>
        <w:t>reassertion of leverage</w:t>
      </w:r>
      <w:r w:rsidRPr="0045659A">
        <w:rPr>
          <w:highlight w:val="cyan"/>
          <w:u w:val="single"/>
        </w:rPr>
        <w:t xml:space="preserve"> in the </w:t>
      </w:r>
      <w:r w:rsidRPr="0045659A">
        <w:rPr>
          <w:b/>
          <w:bCs/>
          <w:highlight w:val="cyan"/>
          <w:u w:val="single"/>
        </w:rPr>
        <w:t>U.S.-Saudi relationship</w:t>
      </w:r>
      <w:r w:rsidRPr="0045659A">
        <w:rPr>
          <w:highlight w:val="cyan"/>
          <w:u w:val="single"/>
        </w:rPr>
        <w:t>.</w:t>
      </w:r>
      <w:r w:rsidRPr="005F7C57">
        <w:rPr>
          <w:u w:val="single"/>
        </w:rPr>
        <w:t xml:space="preserve"> The administration</w:t>
      </w:r>
      <w:r w:rsidRPr="0045659A">
        <w:t xml:space="preserve"> has </w:t>
      </w:r>
      <w:r w:rsidRPr="005F7C57">
        <w:rPr>
          <w:u w:val="single"/>
        </w:rPr>
        <w:t xml:space="preserve">overstated the </w:t>
      </w:r>
      <w:r w:rsidRPr="005F7C57">
        <w:rPr>
          <w:b/>
          <w:bCs/>
          <w:u w:val="single"/>
        </w:rPr>
        <w:t>economic benefits</w:t>
      </w:r>
      <w:r w:rsidRPr="0045659A">
        <w:t xml:space="preserve"> of the partnership for the United States. Just as the </w:t>
      </w:r>
      <w:r w:rsidRPr="005F7C57">
        <w:rPr>
          <w:u w:val="single"/>
        </w:rPr>
        <w:t>Trump</w:t>
      </w:r>
      <w:r w:rsidRPr="0045659A">
        <w:t xml:space="preserve"> administration has shrewdly played hardball with other U.S. partners, it </w:t>
      </w:r>
      <w:r w:rsidRPr="005F7C57">
        <w:rPr>
          <w:u w:val="single"/>
        </w:rPr>
        <w:t xml:space="preserve">should </w:t>
      </w:r>
      <w:r w:rsidRPr="005F7C57">
        <w:rPr>
          <w:b/>
          <w:bCs/>
          <w:u w:val="single"/>
        </w:rPr>
        <w:t>demand more</w:t>
      </w:r>
      <w:r w:rsidRPr="005F7C57">
        <w:rPr>
          <w:u w:val="single"/>
        </w:rPr>
        <w:t xml:space="preserve"> of the Saudis and</w:t>
      </w:r>
      <w:r w:rsidRPr="0045659A">
        <w:t xml:space="preserve"> other Gulf partners and </w:t>
      </w:r>
      <w:r w:rsidRPr="005F7C57">
        <w:rPr>
          <w:u w:val="single"/>
        </w:rPr>
        <w:t xml:space="preserve">not </w:t>
      </w:r>
      <w:r w:rsidRPr="005F7C57">
        <w:rPr>
          <w:b/>
          <w:bCs/>
          <w:u w:val="single"/>
        </w:rPr>
        <w:t>give away the store</w:t>
      </w:r>
      <w:r w:rsidRPr="005F7C57">
        <w:rPr>
          <w:u w:val="single"/>
        </w:rPr>
        <w:t xml:space="preserve"> for nothing</w:t>
      </w:r>
      <w:r w:rsidRPr="0045659A">
        <w:t xml:space="preserve"> in return. </w:t>
      </w:r>
      <w:r w:rsidRPr="0045659A">
        <w:rPr>
          <w:rStyle w:val="StyleUnderline"/>
          <w:highlight w:val="cyan"/>
        </w:rPr>
        <w:t>The Saudis</w:t>
      </w:r>
      <w:r w:rsidRPr="007F3CF5">
        <w:rPr>
          <w:rStyle w:val="StyleUnderline"/>
        </w:rPr>
        <w:t xml:space="preserve">, Egyptians, and others always </w:t>
      </w:r>
      <w:r w:rsidRPr="0045659A">
        <w:rPr>
          <w:rStyle w:val="StyleUnderline"/>
          <w:highlight w:val="cyan"/>
        </w:rPr>
        <w:t>threaten</w:t>
      </w:r>
      <w:r w:rsidRPr="007F3CF5">
        <w:rPr>
          <w:rStyle w:val="StyleUnderline"/>
        </w:rPr>
        <w:t xml:space="preserve"> to look elsewhere </w:t>
      </w:r>
      <w:r w:rsidRPr="0045659A">
        <w:t xml:space="preserve">for strategic support. Such threats became a frequent refrain from Egyptian defense officials to those in Congress trying to reform the U.S.-Egyptian security partnership. </w:t>
      </w:r>
      <w:r w:rsidRPr="0045659A">
        <w:rPr>
          <w:rStyle w:val="StyleUnderline"/>
          <w:highlight w:val="cyan"/>
        </w:rPr>
        <w:t>For all the</w:t>
      </w:r>
      <w:r w:rsidRPr="007F3CF5">
        <w:rPr>
          <w:rStyle w:val="StyleUnderline"/>
        </w:rPr>
        <w:t xml:space="preserve"> high-profile </w:t>
      </w:r>
      <w:r w:rsidRPr="0045659A">
        <w:rPr>
          <w:rStyle w:val="StyleUnderline"/>
          <w:highlight w:val="cyan"/>
        </w:rPr>
        <w:t xml:space="preserve">trips to Moscow, </w:t>
      </w:r>
      <w:r w:rsidRPr="0045659A">
        <w:rPr>
          <w:rStyle w:val="Emphasis"/>
          <w:highlight w:val="cyan"/>
        </w:rPr>
        <w:t>few end in</w:t>
      </w:r>
      <w:r w:rsidRPr="007F3CF5">
        <w:rPr>
          <w:rStyle w:val="Emphasis"/>
        </w:rPr>
        <w:t xml:space="preserve"> significant </w:t>
      </w:r>
      <w:r w:rsidRPr="0045659A">
        <w:rPr>
          <w:rStyle w:val="Emphasis"/>
          <w:highlight w:val="cyan"/>
        </w:rPr>
        <w:t>deals</w:t>
      </w:r>
      <w:r w:rsidRPr="007F3CF5">
        <w:rPr>
          <w:rStyle w:val="Emphasis"/>
        </w:rPr>
        <w:t>.</w:t>
      </w:r>
      <w:r w:rsidRPr="0045659A">
        <w:t xml:space="preserve"> </w:t>
      </w:r>
      <w:r w:rsidRPr="007F3CF5">
        <w:rPr>
          <w:rStyle w:val="StyleUnderline"/>
        </w:rPr>
        <w:t xml:space="preserve">Buying </w:t>
      </w:r>
      <w:r w:rsidRPr="0045659A">
        <w:rPr>
          <w:rStyle w:val="StyleUnderline"/>
          <w:highlight w:val="cyan"/>
        </w:rPr>
        <w:t>American maintains an allure that Moscow</w:t>
      </w:r>
      <w:r w:rsidRPr="007F3CF5">
        <w:rPr>
          <w:rStyle w:val="StyleUnderline"/>
        </w:rPr>
        <w:t xml:space="preserve"> or China </w:t>
      </w:r>
      <w:r w:rsidRPr="0045659A">
        <w:rPr>
          <w:rStyle w:val="Emphasis"/>
          <w:highlight w:val="cyan"/>
        </w:rPr>
        <w:t>cannot compete against</w:t>
      </w:r>
      <w:r w:rsidRPr="0045659A">
        <w:t>.</w:t>
      </w:r>
    </w:p>
    <w:p w14:paraId="06550295" w14:textId="77777777" w:rsidR="00BE68C7" w:rsidRDefault="00BE68C7" w:rsidP="00BE68C7"/>
    <w:p w14:paraId="0650B0C0" w14:textId="77777777" w:rsidR="00BE68C7" w:rsidRDefault="00BE68C7" w:rsidP="00BE68C7">
      <w:pPr>
        <w:pStyle w:val="Heading4"/>
      </w:pPr>
      <w:r>
        <w:t xml:space="preserve">Saudi Arabia </w:t>
      </w:r>
      <w:r w:rsidRPr="00DA3888">
        <w:rPr>
          <w:u w:val="single"/>
        </w:rPr>
        <w:t>depends</w:t>
      </w:r>
      <w:r>
        <w:t xml:space="preserve"> on the U.S. for protection.</w:t>
      </w:r>
    </w:p>
    <w:p w14:paraId="60996614" w14:textId="77777777" w:rsidR="00BE68C7" w:rsidRPr="00724C3B" w:rsidRDefault="00BE68C7" w:rsidP="00BE68C7">
      <w:r w:rsidRPr="00AA1533">
        <w:rPr>
          <w:rStyle w:val="Style13ptBold"/>
        </w:rPr>
        <w:t>Cigar, 17</w:t>
      </w:r>
      <w:r>
        <w:t xml:space="preserve"> – Director of Regional Studies, Marine Corps University (Norman, “Missiles, Money, and Power Politics: The Riyadh-Moscow-Kiev Triangle”, 4/27/17, The Journal of Slavic Military Studies, Taylor &amp; Francis Online)</w:t>
      </w:r>
    </w:p>
    <w:p w14:paraId="7556C7A7" w14:textId="7BAA714A" w:rsidR="00BE68C7" w:rsidRPr="00BE68C7" w:rsidRDefault="00BE68C7" w:rsidP="003234B1">
      <w:pPr>
        <w:rPr>
          <w:rStyle w:val="StyleUnderline"/>
          <w:sz w:val="16"/>
          <w:u w:val="none"/>
        </w:rPr>
      </w:pPr>
      <w:r w:rsidRPr="0032767D">
        <w:t xml:space="preserve">Acquiring the Grom-2 from Ukraine rather than the </w:t>
      </w:r>
      <w:proofErr w:type="spellStart"/>
      <w:r w:rsidRPr="0032767D">
        <w:t>Iskander</w:t>
      </w:r>
      <w:proofErr w:type="spellEnd"/>
      <w:r w:rsidRPr="0032767D">
        <w:t xml:space="preserve"> from Russia would offer a number of advantages for Saudi Arabia, not least of which would be avoiding an inevitable Russian advisory presence to man and maintain the system had Riyadh chosen the </w:t>
      </w:r>
      <w:proofErr w:type="spellStart"/>
      <w:r w:rsidRPr="0032767D">
        <w:t>Iskander</w:t>
      </w:r>
      <w:proofErr w:type="spellEnd"/>
      <w:r w:rsidRPr="0032767D">
        <w:t xml:space="preserve">, which would likely have been accompanied by an aggressive intelligence collection and recruitment effort. Ukrainian advisers, on the contrary, would be seen as having no detrimental political impact and would not pose a security threat. Ukraine, moreover, does not promote a rival regional policy on such contentious issues as Syria or </w:t>
      </w:r>
      <w:proofErr w:type="gramStart"/>
      <w:r w:rsidRPr="0032767D">
        <w:t>Iran,</w:t>
      </w:r>
      <w:proofErr w:type="gramEnd"/>
      <w:r w:rsidRPr="0032767D">
        <w:t xml:space="preserve"> much less engage in active military involvement in support of Riyadh’s regional adversaries. In addition, a relationship with Kiev would avoid discord with the United States.</w:t>
      </w:r>
      <w:r w:rsidRPr="00724C3B">
        <w:rPr>
          <w:rStyle w:val="StyleUnderline"/>
        </w:rPr>
        <w:t xml:space="preserve"> </w:t>
      </w:r>
      <w:r w:rsidRPr="0032767D">
        <w:rPr>
          <w:rStyle w:val="StyleUnderline"/>
          <w:highlight w:val="cyan"/>
        </w:rPr>
        <w:t xml:space="preserve">Despite periodic friction between Washington and </w:t>
      </w:r>
      <w:r w:rsidRPr="0032767D">
        <w:rPr>
          <w:rStyle w:val="Emphasis"/>
          <w:highlight w:val="cyan"/>
        </w:rPr>
        <w:t>Riyadh</w:t>
      </w:r>
      <w:r w:rsidRPr="0032767D">
        <w:rPr>
          <w:rStyle w:val="StyleUnderline"/>
          <w:highlight w:val="cyan"/>
        </w:rPr>
        <w:t xml:space="preserve">, the latter </w:t>
      </w:r>
      <w:r w:rsidRPr="0032767D">
        <w:rPr>
          <w:rStyle w:val="Emphasis"/>
          <w:highlight w:val="cyan"/>
        </w:rPr>
        <w:t>realizes</w:t>
      </w:r>
      <w:r w:rsidRPr="00724C3B">
        <w:rPr>
          <w:rStyle w:val="Emphasis"/>
        </w:rPr>
        <w:t xml:space="preserve"> that </w:t>
      </w:r>
      <w:r w:rsidRPr="0032767D">
        <w:rPr>
          <w:rStyle w:val="Emphasis"/>
          <w:highlight w:val="cyan"/>
        </w:rPr>
        <w:t>the U</w:t>
      </w:r>
      <w:r w:rsidRPr="00724C3B">
        <w:rPr>
          <w:rStyle w:val="Emphasis"/>
        </w:rPr>
        <w:t xml:space="preserve">nited </w:t>
      </w:r>
      <w:r w:rsidRPr="0032767D">
        <w:rPr>
          <w:rStyle w:val="Emphasis"/>
          <w:highlight w:val="cyan"/>
        </w:rPr>
        <w:t>S</w:t>
      </w:r>
      <w:r w:rsidRPr="00724C3B">
        <w:rPr>
          <w:rStyle w:val="Emphasis"/>
        </w:rPr>
        <w:t>tates</w:t>
      </w:r>
      <w:r w:rsidRPr="00B63E05">
        <w:rPr>
          <w:rStyle w:val="StyleUnderline"/>
        </w:rPr>
        <w:t xml:space="preserve"> — not Russia </w:t>
      </w:r>
      <w:r w:rsidRPr="00724C3B">
        <w:rPr>
          <w:rStyle w:val="Emphasis"/>
        </w:rPr>
        <w:t xml:space="preserve">— </w:t>
      </w:r>
      <w:r w:rsidRPr="0032767D">
        <w:rPr>
          <w:rStyle w:val="Emphasis"/>
          <w:highlight w:val="cyan"/>
        </w:rPr>
        <w:t>is the only country that could defend Saudi Arabia from Iran</w:t>
      </w:r>
      <w:r w:rsidRPr="00B63E05">
        <w:rPr>
          <w:rStyle w:val="StyleUnderline"/>
        </w:rPr>
        <w:t xml:space="preserve"> if it came to that and that </w:t>
      </w:r>
      <w:r w:rsidRPr="0032767D">
        <w:rPr>
          <w:rStyle w:val="StyleUnderline"/>
          <w:highlight w:val="cyan"/>
        </w:rPr>
        <w:t>the U</w:t>
      </w:r>
      <w:r w:rsidRPr="00B63E05">
        <w:rPr>
          <w:rStyle w:val="StyleUnderline"/>
        </w:rPr>
        <w:t xml:space="preserve">nited </w:t>
      </w:r>
      <w:r w:rsidRPr="0032767D">
        <w:rPr>
          <w:rStyle w:val="StyleUnderline"/>
          <w:highlight w:val="cyan"/>
        </w:rPr>
        <w:t>S</w:t>
      </w:r>
      <w:r w:rsidRPr="00B63E05">
        <w:rPr>
          <w:rStyle w:val="StyleUnderline"/>
        </w:rPr>
        <w:t xml:space="preserve">tates </w:t>
      </w:r>
      <w:r w:rsidRPr="0032767D">
        <w:rPr>
          <w:rStyle w:val="StyleUnderline"/>
          <w:highlight w:val="cyan"/>
        </w:rPr>
        <w:t xml:space="preserve">is the </w:t>
      </w:r>
      <w:r w:rsidRPr="0032767D">
        <w:rPr>
          <w:rStyle w:val="Emphasis"/>
          <w:highlight w:val="cyan"/>
        </w:rPr>
        <w:t>best</w:t>
      </w:r>
      <w:r w:rsidRPr="00724C3B">
        <w:rPr>
          <w:rStyle w:val="Emphasis"/>
        </w:rPr>
        <w:t xml:space="preserve"> source </w:t>
      </w:r>
      <w:r w:rsidRPr="0032767D">
        <w:rPr>
          <w:rStyle w:val="Emphasis"/>
          <w:highlight w:val="cyan"/>
        </w:rPr>
        <w:t>for</w:t>
      </w:r>
      <w:r w:rsidRPr="00B63E05">
        <w:rPr>
          <w:rStyle w:val="StyleUnderline"/>
        </w:rPr>
        <w:t xml:space="preserve"> the </w:t>
      </w:r>
      <w:r w:rsidRPr="0032767D">
        <w:rPr>
          <w:rStyle w:val="Emphasis"/>
          <w:highlight w:val="cyan"/>
        </w:rPr>
        <w:t>tech</w:t>
      </w:r>
      <w:r w:rsidRPr="00724C3B">
        <w:rPr>
          <w:rStyle w:val="Emphasis"/>
        </w:rPr>
        <w:t xml:space="preserve">nology </w:t>
      </w:r>
      <w:r w:rsidRPr="0032767D">
        <w:rPr>
          <w:rStyle w:val="Emphasis"/>
          <w:highlight w:val="cyan"/>
        </w:rPr>
        <w:t>and investment that Saudi Arabia needs</w:t>
      </w:r>
      <w:r w:rsidRPr="0032767D">
        <w:rPr>
          <w:rStyle w:val="StyleUnderline"/>
          <w:highlight w:val="cyan"/>
        </w:rPr>
        <w:t xml:space="preserve"> if</w:t>
      </w:r>
      <w:r w:rsidRPr="00B63E05">
        <w:rPr>
          <w:rStyle w:val="StyleUnderline"/>
        </w:rPr>
        <w:t xml:space="preserve"> its highly ambitious </w:t>
      </w:r>
      <w:r w:rsidRPr="0032767D">
        <w:rPr>
          <w:rStyle w:val="StyleUnderline"/>
          <w:highlight w:val="cyan"/>
        </w:rPr>
        <w:t>Vision 2030</w:t>
      </w:r>
      <w:r w:rsidRPr="00B63E05">
        <w:rPr>
          <w:rStyle w:val="StyleUnderline"/>
        </w:rPr>
        <w:t xml:space="preserve"> economic </w:t>
      </w:r>
      <w:r w:rsidRPr="0032767D">
        <w:rPr>
          <w:rStyle w:val="StyleUnderline"/>
          <w:highlight w:val="cyan"/>
        </w:rPr>
        <w:t>plan</w:t>
      </w:r>
      <w:r w:rsidRPr="00B63E05">
        <w:rPr>
          <w:rStyle w:val="StyleUnderline"/>
        </w:rPr>
        <w:t xml:space="preserve"> is </w:t>
      </w:r>
      <w:r w:rsidRPr="0032767D">
        <w:rPr>
          <w:rStyle w:val="StyleUnderline"/>
          <w:highlight w:val="cyan"/>
        </w:rPr>
        <w:t>to succeed.</w:t>
      </w:r>
      <w:r w:rsidRPr="00B63E05">
        <w:rPr>
          <w:rStyle w:val="StyleUnderline"/>
        </w:rPr>
        <w:t xml:space="preserve"> </w:t>
      </w:r>
      <w:r w:rsidRPr="0032767D">
        <w:t>In fact, the United States may actually view with equanimity cooperation with Ukraine funded by Riyadh, as this may improve Ukraine’s defense posture without an additional Western input that Moscow might view as provocative.</w:t>
      </w:r>
    </w:p>
    <w:p w14:paraId="6E1CB553" w14:textId="77777777" w:rsidR="003234B1" w:rsidRDefault="003234B1" w:rsidP="003234B1">
      <w:pPr>
        <w:pStyle w:val="Heading3"/>
      </w:pPr>
      <w:r>
        <w:t>2nc – Say Yes – Taiwan</w:t>
      </w:r>
    </w:p>
    <w:p w14:paraId="5E651122" w14:textId="77777777" w:rsidR="003234B1" w:rsidRPr="00800B86" w:rsidRDefault="003234B1" w:rsidP="003234B1">
      <w:pPr>
        <w:pStyle w:val="Heading4"/>
        <w:rPr>
          <w:rStyle w:val="StyleUnderline"/>
        </w:rPr>
      </w:pPr>
      <w:r>
        <w:rPr>
          <w:rStyle w:val="StyleUnderline"/>
          <w:sz w:val="26"/>
          <w:szCs w:val="26"/>
          <w:u w:val="none"/>
        </w:rPr>
        <w:t xml:space="preserve">Taiwan says yes – they have a </w:t>
      </w:r>
      <w:r>
        <w:rPr>
          <w:rStyle w:val="StyleUnderline"/>
          <w:sz w:val="26"/>
          <w:szCs w:val="26"/>
        </w:rPr>
        <w:t>large stake</w:t>
      </w:r>
      <w:r>
        <w:rPr>
          <w:rStyle w:val="StyleUnderline"/>
          <w:sz w:val="26"/>
          <w:szCs w:val="26"/>
          <w:u w:val="none"/>
        </w:rPr>
        <w:t xml:space="preserve"> in Climate Finance – specifically, the Green Climate fund</w:t>
      </w:r>
    </w:p>
    <w:p w14:paraId="664F396A" w14:textId="77777777" w:rsidR="003234B1" w:rsidRDefault="003234B1" w:rsidP="003234B1">
      <w:r>
        <w:t xml:space="preserve">James K.J. </w:t>
      </w:r>
      <w:r w:rsidRPr="00800B86">
        <w:rPr>
          <w:rStyle w:val="Style13ptBold"/>
        </w:rPr>
        <w:t>Lee</w:t>
      </w:r>
      <w:r>
        <w:t xml:space="preserve"> </w:t>
      </w:r>
      <w:r w:rsidRPr="00800B86">
        <w:rPr>
          <w:rStyle w:val="Style13ptBold"/>
        </w:rPr>
        <w:t>16</w:t>
      </w:r>
      <w:r>
        <w:t xml:space="preserve"> (James K.J. Lee is Deputy Representative of the Taipei Economic and Cultural Representative Office in the United States. He previously served as Taiwan’s Representative to the Netherlands</w:t>
      </w:r>
      <w:proofErr w:type="gramStart"/>
      <w:r>
        <w:t>.,</w:t>
      </w:r>
      <w:proofErr w:type="gramEnd"/>
      <w:r>
        <w:t xml:space="preserve"> 11-4-2016,  Taiwan Should Be Part of Global Fight Against Climate Change, Diplomat, https://thediplomat.com/2016/11/taiwan-should-be-part-of-global-fight-against-climate-change/, </w:t>
      </w:r>
      <w:proofErr w:type="spellStart"/>
      <w:r>
        <w:t>ssl</w:t>
      </w:r>
      <w:proofErr w:type="spellEnd"/>
      <w:r>
        <w:t>)</w:t>
      </w:r>
    </w:p>
    <w:p w14:paraId="085A7F36" w14:textId="77777777" w:rsidR="003234B1" w:rsidRPr="00800B86" w:rsidRDefault="003234B1" w:rsidP="003234B1"/>
    <w:p w14:paraId="12CEFD15" w14:textId="77777777" w:rsidR="003234B1" w:rsidRPr="00800B86" w:rsidRDefault="003234B1" w:rsidP="003234B1">
      <w:pPr>
        <w:rPr>
          <w:rStyle w:val="StyleUnderline"/>
          <w:sz w:val="16"/>
          <w:u w:val="none"/>
        </w:rPr>
      </w:pPr>
      <w:r w:rsidRPr="00800B86">
        <w:rPr>
          <w:rStyle w:val="StyleUnderline"/>
          <w:sz w:val="16"/>
          <w:u w:val="none"/>
        </w:rPr>
        <w:t>Led by Taiwan’s Acting Minister of Environmental Administration, Tsai Hung-</w:t>
      </w:r>
      <w:proofErr w:type="spellStart"/>
      <w:r w:rsidRPr="00800B86">
        <w:rPr>
          <w:rStyle w:val="StyleUnderline"/>
          <w:sz w:val="16"/>
          <w:u w:val="none"/>
        </w:rPr>
        <w:t>Teh</w:t>
      </w:r>
      <w:proofErr w:type="spellEnd"/>
      <w:r w:rsidRPr="00800B86">
        <w:rPr>
          <w:rStyle w:val="StyleUnderline"/>
          <w:sz w:val="16"/>
          <w:u w:val="none"/>
        </w:rPr>
        <w:t>, the “Taiwan Can Help” campaign is focused on working with countries that share an interest in addressing climate change and building support for Taiwan's engagement at the United Nations Framework Convention on Climate Change (UNFCCC). As part of the campaign, Hung-</w:t>
      </w:r>
      <w:proofErr w:type="spellStart"/>
      <w:r w:rsidRPr="00800B86">
        <w:rPr>
          <w:rStyle w:val="StyleUnderline"/>
          <w:sz w:val="16"/>
          <w:u w:val="none"/>
        </w:rPr>
        <w:t>Teh</w:t>
      </w:r>
      <w:proofErr w:type="spellEnd"/>
      <w:r w:rsidRPr="00800B86">
        <w:rPr>
          <w:rStyle w:val="StyleUnderline"/>
          <w:sz w:val="16"/>
          <w:u w:val="none"/>
        </w:rPr>
        <w:t xml:space="preserve"> held bilateral meetings with several countries attending COP24, got involved with exhibitions and took part in various side events. </w:t>
      </w:r>
      <w:r w:rsidRPr="00F466C7">
        <w:rPr>
          <w:rStyle w:val="StyleUnderline"/>
        </w:rPr>
        <w:t>The acting minister said Taiwan looks forward to assisting countries with strategic planning and supplying technologies as part of its assistance in the war against global warming. Taiwan has also offered climate funding to diplomatic allies under its green-finance scheme</w:t>
      </w:r>
      <w:r w:rsidRPr="00800B86">
        <w:rPr>
          <w:rStyle w:val="StyleUnderline"/>
          <w:sz w:val="16"/>
          <w:u w:val="none"/>
        </w:rPr>
        <w:t>. The self-ruled island nation’s efforts to reduce greenhouse emissions fall under its Greenhouse Gas Reduction and Management Act, which sets a goal of reducing greenhouse gas emissions by 50 percent before 2050. Hung-</w:t>
      </w:r>
      <w:proofErr w:type="spellStart"/>
      <w:r w:rsidRPr="00800B86">
        <w:rPr>
          <w:rStyle w:val="StyleUnderline"/>
          <w:sz w:val="16"/>
          <w:u w:val="none"/>
        </w:rPr>
        <w:t>Teh</w:t>
      </w:r>
      <w:proofErr w:type="spellEnd"/>
      <w:r w:rsidRPr="00800B86">
        <w:rPr>
          <w:rStyle w:val="StyleUnderline"/>
          <w:sz w:val="16"/>
          <w:u w:val="none"/>
        </w:rPr>
        <w:t xml:space="preserve"> said Taiwan has formulated a road map for each year as a result of this act. "Our road map is to reduce [emissions] two percent by 2020, 10 percent by 2025, and 20 percent by 2030," he said. Taiwan has also set national energy guidelines. “Renewable energy should be increased to substitute some of the fossil fuels and nuclear power. So that is our goal,” the acting minister said. CLEAN AND SUSTAINABLE ENERGY GENERATION Currently, coal is the largest energy provider in Taiwan at 46.6 percent of the energy mix, followed by natural gas at 34.6 percent, oil at 4.7 percent, nuclear at 8.3 percent and others, including renewables, at 1.2 percent. Under the state's Low-Carbon Roadmap 2050, Taiwan has set a target of reducing coal to 30 percent of the energy mix while increasing natural gas use to 50 percent and renewables to 20 percent by the year 2025. “So we can use natural gas [as a] substitute for coal in reducing greenhouse gas emissions by 20 percent in 2030," Hung-</w:t>
      </w:r>
      <w:proofErr w:type="spellStart"/>
      <w:r w:rsidRPr="00800B86">
        <w:rPr>
          <w:rStyle w:val="StyleUnderline"/>
          <w:sz w:val="16"/>
          <w:u w:val="none"/>
        </w:rPr>
        <w:t>Teh</w:t>
      </w:r>
      <w:proofErr w:type="spellEnd"/>
      <w:r w:rsidRPr="00800B86">
        <w:rPr>
          <w:rStyle w:val="StyleUnderline"/>
          <w:sz w:val="16"/>
          <w:u w:val="none"/>
        </w:rPr>
        <w:t xml:space="preserve"> said. “For renewable energy, solar power or wind power generation is one of our goals to 2030,” he added. A train in Katowice, Poland, is branded with the slogan "Taiwan Can Help" to coincide with the UN's climate change summit / Credit: Ronald </w:t>
      </w:r>
      <w:proofErr w:type="spellStart"/>
      <w:r w:rsidRPr="00800B86">
        <w:rPr>
          <w:rStyle w:val="StyleUnderline"/>
          <w:sz w:val="16"/>
          <w:u w:val="none"/>
        </w:rPr>
        <w:t>Toito'ona</w:t>
      </w:r>
      <w:proofErr w:type="spellEnd"/>
      <w:r w:rsidRPr="00800B86">
        <w:rPr>
          <w:rStyle w:val="StyleUnderline"/>
          <w:sz w:val="16"/>
          <w:u w:val="none"/>
        </w:rPr>
        <w:t xml:space="preserve"> According to Hung-</w:t>
      </w:r>
      <w:proofErr w:type="spellStart"/>
      <w:r w:rsidRPr="00800B86">
        <w:rPr>
          <w:rStyle w:val="StyleUnderline"/>
          <w:sz w:val="16"/>
          <w:u w:val="none"/>
        </w:rPr>
        <w:t>Teh</w:t>
      </w:r>
      <w:proofErr w:type="spellEnd"/>
      <w:r w:rsidRPr="00800B86">
        <w:rPr>
          <w:rStyle w:val="StyleUnderline"/>
          <w:sz w:val="16"/>
          <w:u w:val="none"/>
        </w:rPr>
        <w:t>, transportation is another sector in which Taiwan is looking to reduce its emissions under the Greenhouse Reduction and Management Act. He said Taiwan wants to have a clear roadmap for transportation by the year 2030 that paves the way for all new city buses and government vehicles to be electric by 2030, including motorcycles. “The population of Taiwan is 23 million, but we will have around 40 million electric motorcycles by 2030. So by 2025, all new motorcycles or scooters sold should be electric," Hung-</w:t>
      </w:r>
      <w:proofErr w:type="spellStart"/>
      <w:r w:rsidRPr="00800B86">
        <w:rPr>
          <w:rStyle w:val="StyleUnderline"/>
          <w:sz w:val="16"/>
          <w:u w:val="none"/>
        </w:rPr>
        <w:t>Teh</w:t>
      </w:r>
      <w:proofErr w:type="spellEnd"/>
      <w:r w:rsidRPr="00800B86">
        <w:rPr>
          <w:rStyle w:val="StyleUnderline"/>
          <w:sz w:val="16"/>
          <w:u w:val="none"/>
        </w:rPr>
        <w:t xml:space="preserve"> said. There are other sectors that Taiwan hopes can contribute to reducing greenhouse gas emission under the goals of the act. “We have the action guidelines, [and] from that we can ask each sector to reduce their emissions," he said. Taiwan would like to help the global community combat climate change by sharing this strategic information with other countries, Hung-</w:t>
      </w:r>
      <w:proofErr w:type="spellStart"/>
      <w:r w:rsidRPr="00800B86">
        <w:rPr>
          <w:rStyle w:val="StyleUnderline"/>
          <w:sz w:val="16"/>
          <w:u w:val="none"/>
        </w:rPr>
        <w:t>Teh</w:t>
      </w:r>
      <w:proofErr w:type="spellEnd"/>
      <w:r w:rsidRPr="00800B86">
        <w:rPr>
          <w:rStyle w:val="StyleUnderline"/>
          <w:sz w:val="16"/>
          <w:u w:val="none"/>
        </w:rPr>
        <w:t xml:space="preserve"> explained. “So we are here in Katowice, Poland, to have bilateral meetings with parties from other countries, do exhibitions, and join side events, and we hope Taiwan’s voice can reach the world and every country in the world can </w:t>
      </w:r>
      <w:proofErr w:type="spellStart"/>
      <w:r w:rsidRPr="00800B86">
        <w:rPr>
          <w:rStyle w:val="StyleUnderline"/>
          <w:sz w:val="16"/>
          <w:u w:val="none"/>
        </w:rPr>
        <w:t>realise</w:t>
      </w:r>
      <w:proofErr w:type="spellEnd"/>
      <w:r w:rsidRPr="00800B86">
        <w:rPr>
          <w:rStyle w:val="StyleUnderline"/>
          <w:sz w:val="16"/>
          <w:u w:val="none"/>
        </w:rPr>
        <w:t xml:space="preserve"> what Taiwan can do,” Hung-</w:t>
      </w:r>
      <w:proofErr w:type="spellStart"/>
      <w:r w:rsidRPr="00800B86">
        <w:rPr>
          <w:rStyle w:val="StyleUnderline"/>
          <w:sz w:val="16"/>
          <w:u w:val="none"/>
        </w:rPr>
        <w:t>Teh</w:t>
      </w:r>
      <w:proofErr w:type="spellEnd"/>
      <w:r w:rsidRPr="00800B86">
        <w:rPr>
          <w:rStyle w:val="StyleUnderline"/>
          <w:sz w:val="16"/>
          <w:u w:val="none"/>
        </w:rPr>
        <w:t xml:space="preserve"> told the Solomon Star in an exclusive interview on December 12th. Taiwan ranks among other more developed nations as a major coal consumer in electricity generation. Therefore, Hung-</w:t>
      </w:r>
      <w:proofErr w:type="spellStart"/>
      <w:r w:rsidRPr="00800B86">
        <w:rPr>
          <w:rStyle w:val="StyleUnderline"/>
          <w:sz w:val="16"/>
          <w:u w:val="none"/>
        </w:rPr>
        <w:t>Teh</w:t>
      </w:r>
      <w:proofErr w:type="spellEnd"/>
      <w:r w:rsidRPr="00800B86">
        <w:rPr>
          <w:rStyle w:val="StyleUnderline"/>
          <w:sz w:val="16"/>
          <w:u w:val="none"/>
        </w:rPr>
        <w:t xml:space="preserve"> said, if Taiwan fails to do its part in the fight to reduce global emissions, it will be seriously questioned by the </w:t>
      </w:r>
      <w:r w:rsidRPr="00800B86">
        <w:rPr>
          <w:rStyle w:val="StyleUnderline"/>
          <w:sz w:val="16"/>
          <w:szCs w:val="26"/>
          <w:u w:val="none"/>
        </w:rPr>
        <w:t>global</w:t>
      </w:r>
      <w:r w:rsidRPr="00800B86">
        <w:rPr>
          <w:rStyle w:val="StyleUnderline"/>
          <w:sz w:val="16"/>
          <w:u w:val="none"/>
        </w:rPr>
        <w:t xml:space="preserve"> community as well as non-government </w:t>
      </w:r>
      <w:proofErr w:type="spellStart"/>
      <w:r w:rsidRPr="00800B86">
        <w:rPr>
          <w:rStyle w:val="StyleUnderline"/>
          <w:sz w:val="16"/>
          <w:u w:val="none"/>
        </w:rPr>
        <w:t>organisations</w:t>
      </w:r>
      <w:proofErr w:type="spellEnd"/>
      <w:r w:rsidRPr="00800B86">
        <w:rPr>
          <w:rStyle w:val="StyleUnderline"/>
          <w:sz w:val="16"/>
          <w:u w:val="none"/>
        </w:rPr>
        <w:t xml:space="preserve"> (NGOs) especially environmental groups. “We need to do something. We have to reduce some greenhouse gas emissions. So we have our goals to fulfil,” he said. The United Nations Framework Convention on Climate Change (UNFCCC) will meet in Marrakech, Morocco from November 7 to 18 this year to take the next steps to implement the 2015 Paris Agreement, which established global greenhouse gas reduction targets. </w:t>
      </w:r>
      <w:r w:rsidRPr="00F466C7">
        <w:rPr>
          <w:rStyle w:val="StyleUnderline"/>
        </w:rPr>
        <w:t>Global warming and the resulting extreme weather have raised worldwide concerns as natural disasters linked to climate change have taken a heavy toll across all borders and put all countries in the same boat.</w:t>
      </w:r>
      <w:r w:rsidRPr="00800B86">
        <w:rPr>
          <w:rStyle w:val="StyleUnderline"/>
          <w:sz w:val="16"/>
          <w:u w:val="none"/>
        </w:rPr>
        <w:t xml:space="preserve"> However, Taiwan has been unfairly left out of the UNFCCC forum even though it has taken bold steps on its own to fight climate change. The UNFCCC’s November meeting in Morocco is the continuation of a process that began in 1992 when countries joined the international treaty as means of fighting climate change and limiting average global temperature increases by reducing their greenhouse gas emissions. In 1995 parties to the UNFCCC adopted the Kyoto Protocol, which included legally binding emission reduction targets for developed countries. Achieving the threshold of 55 countries representing over 55 percent of greenhouse gas emissions, the Paris Agreement, the latest UNFCCC step adopted in December 2015, has been ratified by more than 80 parties to date and will enter into force on November 4, 2016. While the world seems to be on the right track toward controlling global warming, Taiwan has been left out. Located on an island subject to frequent typhoons and other extremes of weather</w:t>
      </w:r>
      <w:r w:rsidRPr="00800B86">
        <w:rPr>
          <w:rStyle w:val="StyleUnderline"/>
        </w:rPr>
        <w:t xml:space="preserve">, Taiwan has experienced firsthand the effects of climate change. This past June, the temperature in Taipei reached 38.7 degrees Celsius, more than 100 degrees Fahrenheit, the highest in 100 years. </w:t>
      </w:r>
      <w:proofErr w:type="gramStart"/>
      <w:r w:rsidRPr="00800B86">
        <w:rPr>
          <w:rStyle w:val="StyleUnderline"/>
        </w:rPr>
        <w:t>Weather patterns that once included steady rains have now been replaced by torrential downpours causing flash floods, with significant economic impacts</w:t>
      </w:r>
      <w:proofErr w:type="gramEnd"/>
      <w:r w:rsidRPr="00800B86">
        <w:rPr>
          <w:rStyle w:val="StyleUnderline"/>
        </w:rPr>
        <w:t>. Conditions in Taiwan parallel record-breaking temperatures and extreme weather events elsewhere around the globe</w:t>
      </w:r>
      <w:r w:rsidRPr="00800B86">
        <w:rPr>
          <w:rStyle w:val="StyleUnderline"/>
          <w:sz w:val="16"/>
          <w:u w:val="none"/>
        </w:rPr>
        <w:t xml:space="preserve">, which most scientists attribute to rising ocean temperatures resulting from increased levels of greenhouse gases in the atmosphere. </w:t>
      </w:r>
      <w:r w:rsidRPr="00800B86">
        <w:rPr>
          <w:rStyle w:val="StyleUnderline"/>
        </w:rPr>
        <w:t xml:space="preserve">As a nation of 23 million people, the world’s 22nd-largest economy, and the 22nd-largest emitter of carbon dioxide, </w:t>
      </w:r>
      <w:r w:rsidRPr="00800B86">
        <w:rPr>
          <w:rStyle w:val="Emphasis"/>
        </w:rPr>
        <w:t xml:space="preserve">Taiwan has a stake in participating </w:t>
      </w:r>
      <w:r w:rsidRPr="00800B86">
        <w:rPr>
          <w:rStyle w:val="StyleUnderline"/>
        </w:rPr>
        <w:t>in the global effort to fight climate change.</w:t>
      </w:r>
      <w:r w:rsidRPr="00800B86">
        <w:rPr>
          <w:rStyle w:val="StyleUnderline"/>
          <w:sz w:val="16"/>
          <w:u w:val="none"/>
        </w:rPr>
        <w:t xml:space="preserve"> Despite not being a UNFCCC member, Taiwan began working independently on a plan to reduce its greenhouse gas emissions back in 1998 and is one of only a few countries in the world that has passed its own law reducing greenhouse gas emissions. In 2015, while the parties to the UNFCCC were still negotiating the Paris Agreement, Taiwan took action by enacting the Greenhouse Gas Reduction and Management Act. This act promulgates the government’s determination to regulate greenhouse gases and its goal of cutting carbon emission to 50 percent of the 2005 level by 2050. In September 2015, Taiwan also took the important step of unveiling its own Intended Nationally Determined Contributions (INDC), which is required by the Paris Agreement, committing Taiwan to reduce greenhouse gas emissions by 50 percent from the business-as-usual level (from 428 million </w:t>
      </w:r>
      <w:proofErr w:type="spellStart"/>
      <w:r w:rsidRPr="00800B86">
        <w:rPr>
          <w:rStyle w:val="StyleUnderline"/>
          <w:sz w:val="16"/>
          <w:u w:val="none"/>
        </w:rPr>
        <w:t>tonnes</w:t>
      </w:r>
      <w:proofErr w:type="spellEnd"/>
      <w:r w:rsidRPr="00800B86">
        <w:rPr>
          <w:rStyle w:val="StyleUnderline"/>
          <w:sz w:val="16"/>
          <w:u w:val="none"/>
        </w:rPr>
        <w:t xml:space="preserve"> of CO2 equivalent to 214 million </w:t>
      </w:r>
      <w:proofErr w:type="spellStart"/>
      <w:r w:rsidRPr="00800B86">
        <w:rPr>
          <w:rStyle w:val="StyleUnderline"/>
          <w:sz w:val="16"/>
          <w:u w:val="none"/>
        </w:rPr>
        <w:t>tonnes</w:t>
      </w:r>
      <w:proofErr w:type="spellEnd"/>
      <w:r w:rsidRPr="00800B86">
        <w:rPr>
          <w:rStyle w:val="StyleUnderline"/>
          <w:sz w:val="16"/>
          <w:u w:val="none"/>
        </w:rPr>
        <w:t>) by 2030. Despite the challenge recognized by Paris Agreement that “much greater emission reduction efforts will be required in order to hold the increase in the global average temperature to below two degrees Celsius,” Taiwan for political reasons has not been allowed to submit its INDC to the UNFCCC Secretariat. Its exclusion left an important part of global emissions unaccounted for, and makes it more difficult to close the gap between projected and desired temperature increase. Taiwan has much to offer to the UNFCCC. It has developed green technologies for reducing greenhouse gases that can be shared with other countries. Over the decades, Taiwan has undertaken numerous cooperative projects with developing countries in a wide array of fields related to climate change, including renewable energy, LED street lighting, environmental protection, etc</w:t>
      </w:r>
      <w:proofErr w:type="gramStart"/>
      <w:r w:rsidRPr="00800B86">
        <w:rPr>
          <w:rStyle w:val="StyleUnderline"/>
          <w:sz w:val="16"/>
          <w:u w:val="none"/>
        </w:rPr>
        <w:t>..</w:t>
      </w:r>
      <w:proofErr w:type="gramEnd"/>
      <w:r w:rsidRPr="00800B86">
        <w:rPr>
          <w:rStyle w:val="StyleUnderline"/>
          <w:sz w:val="16"/>
          <w:u w:val="none"/>
        </w:rPr>
        <w:t xml:space="preserve"> Taiwan has also partnered with the United States in the Global Cooperation and Training Framework (GC TF), through which both sides seek to share financial resources and expertise with other countries in combating various future challenges including global warming. </w:t>
      </w:r>
      <w:r w:rsidRPr="00F466C7">
        <w:rPr>
          <w:rStyle w:val="StyleUnderline"/>
        </w:rPr>
        <w:t>By becoming part of UNFCCC and participating in its multilateral efforts and financial mechanisms such as the Green Climate Fund, Taiwan could increase the impact of its contributions</w:t>
      </w:r>
      <w:r w:rsidRPr="00800B86">
        <w:rPr>
          <w:rStyle w:val="StyleUnderline"/>
          <w:sz w:val="16"/>
          <w:u w:val="none"/>
        </w:rPr>
        <w:t xml:space="preserve">. Climate change is not confined by national boundaries or political systems. </w:t>
      </w:r>
      <w:r w:rsidRPr="00F466C7">
        <w:rPr>
          <w:rStyle w:val="StyleUnderline"/>
        </w:rPr>
        <w:t>Taiwan’s participation is a matter of climate justice, a concept recognized in the Paris Agreement that calls on all states to address this critical global issue</w:t>
      </w:r>
      <w:r w:rsidRPr="00800B86">
        <w:rPr>
          <w:rStyle w:val="StyleUnderline"/>
          <w:sz w:val="16"/>
          <w:u w:val="none"/>
        </w:rPr>
        <w:t>. By not being included as a member of the UNFCCC, Taiwan is, in some respects, being left to face climate impact on its own. This contradicts the UNFCCC principle that calls for “the widest possible cooperation” in combating global warming challenges. As a significant global economic actor and a pioneer in green technology, Taiwan and its 23 million people deserve a seat at this vital climate forum. It is time to carry out the UNFCCC’s utmost goal for the sake of human welfare by welcoming Taiwan in the global efforts to curb the climate change.</w:t>
      </w:r>
    </w:p>
    <w:p w14:paraId="29CFC687" w14:textId="77777777" w:rsidR="003234B1" w:rsidRDefault="003234B1" w:rsidP="003234B1">
      <w:pPr>
        <w:pStyle w:val="Heading4"/>
        <w:rPr>
          <w:rStyle w:val="StyleUnderline"/>
          <w:sz w:val="26"/>
          <w:szCs w:val="26"/>
          <w:u w:val="none"/>
        </w:rPr>
      </w:pPr>
      <w:r>
        <w:rPr>
          <w:rStyle w:val="StyleUnderline"/>
          <w:sz w:val="26"/>
          <w:szCs w:val="26"/>
          <w:u w:val="none"/>
        </w:rPr>
        <w:t xml:space="preserve">Taiwan says yes – they want </w:t>
      </w:r>
      <w:r>
        <w:rPr>
          <w:rStyle w:val="StyleUnderline"/>
          <w:sz w:val="26"/>
          <w:szCs w:val="26"/>
        </w:rPr>
        <w:t>greater participation</w:t>
      </w:r>
      <w:r>
        <w:rPr>
          <w:rStyle w:val="StyleUnderline"/>
          <w:sz w:val="26"/>
          <w:szCs w:val="26"/>
          <w:u w:val="none"/>
        </w:rPr>
        <w:t xml:space="preserve"> in the GCF and Climate Finance – the CP gives them that opportunity</w:t>
      </w:r>
    </w:p>
    <w:p w14:paraId="22FFEFDA" w14:textId="77777777" w:rsidR="003234B1" w:rsidRDefault="003234B1" w:rsidP="003234B1">
      <w:r>
        <w:t xml:space="preserve">Nathan </w:t>
      </w:r>
      <w:r w:rsidRPr="00800B86">
        <w:rPr>
          <w:rStyle w:val="Style13ptBold"/>
        </w:rPr>
        <w:t>Ouellette 14</w:t>
      </w:r>
      <w:r>
        <w:t xml:space="preserve"> (Kent Wang is an advisory commissioner for the Overseas Community Affairs Council of Republic of China (Taiwan) in the United States., 11-24-2014,  Combating Global Warming: Make Taiwan Part of the Solution, Roll Call, https://www.rollcall.com/news/combating_global_warming_make_taiwan_part_of_the_solution_commentary-238213-1.html, </w:t>
      </w:r>
      <w:proofErr w:type="spellStart"/>
      <w:r>
        <w:t>ssl</w:t>
      </w:r>
      <w:proofErr w:type="spellEnd"/>
      <w:r>
        <w:t>)</w:t>
      </w:r>
    </w:p>
    <w:p w14:paraId="4FA14A9F" w14:textId="77777777" w:rsidR="003234B1" w:rsidRPr="00F466C7" w:rsidRDefault="003234B1" w:rsidP="003234B1"/>
    <w:p w14:paraId="79B89A16" w14:textId="77777777" w:rsidR="003234B1" w:rsidRPr="00F466C7" w:rsidRDefault="003234B1" w:rsidP="003234B1">
      <w:pPr>
        <w:rPr>
          <w:rStyle w:val="StyleUnderline"/>
          <w:sz w:val="16"/>
          <w:u w:val="none"/>
        </w:rPr>
      </w:pPr>
      <w:r w:rsidRPr="00F466C7">
        <w:rPr>
          <w:rStyle w:val="StyleUnderline"/>
          <w:sz w:val="16"/>
          <w:u w:val="none"/>
        </w:rPr>
        <w:t xml:space="preserve">The 20th session of the Conference of the Parties is being hosted by Peru this year from Dec. 1 to 12. The COP 20 is an important </w:t>
      </w:r>
      <w:proofErr w:type="gramStart"/>
      <w:r w:rsidRPr="00F466C7">
        <w:rPr>
          <w:rStyle w:val="StyleUnderline"/>
          <w:sz w:val="16"/>
          <w:u w:val="none"/>
        </w:rPr>
        <w:t>stepping stone</w:t>
      </w:r>
      <w:proofErr w:type="gramEnd"/>
      <w:r w:rsidRPr="00F466C7">
        <w:rPr>
          <w:rStyle w:val="StyleUnderline"/>
          <w:sz w:val="16"/>
          <w:u w:val="none"/>
        </w:rPr>
        <w:t xml:space="preserve"> to forging a new universal climate agreement in 2015 at COP 21 in Paris. However, most members of Congress don’t realize that among the 195 member nations of the United Nations Framework Convention on Climate Change, Taiwan is absent, despite the fact that the island is one of the leading economies in the world, a thriving democracy in East Asia, and willing to commit to reducing its carbon emissions proactively. To this end, we call on U.S. Congress to pass a resolution in supporting Taiwan’s bid for observer status in the COP 20. </w:t>
      </w:r>
      <w:r w:rsidRPr="00F466C7">
        <w:rPr>
          <w:rStyle w:val="StyleUnderline"/>
        </w:rPr>
        <w:t>Although Taiwan has been excluded from the UNFCCC and its related mechanisms, it remains keen to join international efforts aimed at saving energy and reducing carbon emissions</w:t>
      </w:r>
      <w:r w:rsidRPr="00F466C7">
        <w:rPr>
          <w:rStyle w:val="StyleUnderline"/>
          <w:sz w:val="16"/>
          <w:u w:val="none"/>
        </w:rPr>
        <w:t xml:space="preserve">. </w:t>
      </w:r>
      <w:r w:rsidRPr="00F466C7">
        <w:rPr>
          <w:rStyle w:val="StyleUnderline"/>
        </w:rPr>
        <w:t>As a responsible member of the international community, Taiwan is committed to contributing to the fight against climate change, and is one of the few countries to have voluntarily announced reduction targets for carbon dioxide emissions.</w:t>
      </w:r>
      <w:r w:rsidRPr="00F466C7">
        <w:rPr>
          <w:rStyle w:val="StyleUnderline"/>
          <w:sz w:val="16"/>
          <w:u w:val="none"/>
        </w:rPr>
        <w:t xml:space="preserve"> Taiwan has been striving to improve energy efficiency by more than 2 percent per year in the period 2008-2015, so as to reduce energy intensity by more than 20 percent by 2015 compared to 2005 levels, and by 50 percent by 2050. Since 2009, Taiwan has garnered support from various parliamentary bodies for its meaningful participation in the UNFCCC. These include the European Parliament, the Central American Parliament, the Association of Pacific Island Legislatures, the Asian-Pacific Parliamentarians’ Union, the Council of State Governments/Eastern Regional Conference, the National Congress of Belgium, the Senate of the Republic of Colombia, and the National Assembly of Panama. We hereby call on United States to support the engagement of non-party actors, such as Taiwan, in the Lima, in order to ensure an effective, fair and ambitious agreement after the expiration of Kyoto Protocol</w:t>
      </w:r>
      <w:r w:rsidRPr="00F466C7">
        <w:rPr>
          <w:rStyle w:val="StyleUnderline"/>
        </w:rPr>
        <w:t xml:space="preserve">. In particular, </w:t>
      </w:r>
      <w:r w:rsidRPr="00F466C7">
        <w:rPr>
          <w:rStyle w:val="Emphasis"/>
        </w:rPr>
        <w:t>Taiwan also seeks U.S. support</w:t>
      </w:r>
      <w:r w:rsidRPr="00F466C7">
        <w:rPr>
          <w:rStyle w:val="StyleUnderline"/>
        </w:rPr>
        <w:t xml:space="preserve"> for its application to become a </w:t>
      </w:r>
      <w:r w:rsidRPr="00F466C7">
        <w:rPr>
          <w:rStyle w:val="Emphasis"/>
        </w:rPr>
        <w:t>Green Climate Fund</w:t>
      </w:r>
      <w:r w:rsidRPr="00F466C7">
        <w:rPr>
          <w:rStyle w:val="StyleUnderline"/>
        </w:rPr>
        <w:t xml:space="preserve"> observer.</w:t>
      </w:r>
      <w:r w:rsidRPr="00F466C7">
        <w:rPr>
          <w:rStyle w:val="StyleUnderline"/>
          <w:sz w:val="16"/>
          <w:u w:val="none"/>
        </w:rPr>
        <w:t xml:space="preserve"> Taiwan has a great deal to offer the international community in a vast number of areas. Its prolonged exclusion from the UNFCCC serves neither its interests nor those of the global community. </w:t>
      </w:r>
      <w:r w:rsidRPr="00F466C7">
        <w:rPr>
          <w:rStyle w:val="StyleUnderline"/>
        </w:rPr>
        <w:t xml:space="preserve">Taipei has actively </w:t>
      </w:r>
      <w:r w:rsidRPr="00F466C7">
        <w:rPr>
          <w:rStyle w:val="Emphasis"/>
        </w:rPr>
        <w:t>sought U.S</w:t>
      </w:r>
      <w:r w:rsidRPr="00F466C7">
        <w:rPr>
          <w:rStyle w:val="StyleUnderline"/>
        </w:rPr>
        <w:t xml:space="preserve">. and international </w:t>
      </w:r>
      <w:r w:rsidRPr="00F466C7">
        <w:rPr>
          <w:rStyle w:val="Emphasis"/>
        </w:rPr>
        <w:t>support</w:t>
      </w:r>
      <w:r w:rsidRPr="00F466C7">
        <w:rPr>
          <w:rStyle w:val="StyleUnderline"/>
        </w:rPr>
        <w:t xml:space="preserve"> to expand its international space, and has initiated pragmatic and constructive dialogue with Beijing, achieving significant results.</w:t>
      </w:r>
      <w:r w:rsidRPr="00F466C7">
        <w:rPr>
          <w:rStyle w:val="StyleUnderline"/>
          <w:sz w:val="16"/>
          <w:u w:val="none"/>
        </w:rPr>
        <w:t xml:space="preserve"> In 2009, member countries of the United Nations for the first time invited Taiwan to formally participate in the World Health Assembly as an observer. </w:t>
      </w:r>
      <w:r w:rsidRPr="00F466C7">
        <w:rPr>
          <w:rStyle w:val="StyleUnderline"/>
        </w:rPr>
        <w:t>In July 2013, the House of Representatives and the Senate each passed resolutions supporting Taiwan’s International Civil Aviation Organization bid and the two chambers moved quickly to pass the bill</w:t>
      </w:r>
      <w:r w:rsidRPr="00F466C7">
        <w:rPr>
          <w:rStyle w:val="StyleUnderline"/>
          <w:sz w:val="16"/>
          <w:u w:val="none"/>
        </w:rPr>
        <w:t xml:space="preserve">. President Obama than signed into law H.R. 1151 and announced the U.S. government’s full support for Taiwan’s participation in the organization. In Sept. 2013, Taiwan was invited to attend the 38th Session of the Assembly of the ICAO as a guest of the president of the Council. Taiwan’s participation in these two bodies is of great symbolic meaning. The unprecedented positive gesture from U.S. Congress has given Taiwan hope that continuous support from the Congress would lead to Taiwan’s substantial participation in the UNFCCC. </w:t>
      </w:r>
      <w:r w:rsidRPr="00F466C7">
        <w:rPr>
          <w:rStyle w:val="StyleUnderline"/>
        </w:rPr>
        <w:t>Taiwan continues to improve its carbon reduction regulations to meet international standards</w:t>
      </w:r>
      <w:r w:rsidRPr="00F466C7">
        <w:rPr>
          <w:rStyle w:val="StyleUnderline"/>
          <w:sz w:val="16"/>
          <w:u w:val="none"/>
        </w:rPr>
        <w:t xml:space="preserve">. Based on Taiwan’s efforts in assisting other countries to combat the impact of climate change, Taiwan is well qualified to participate in the UNFCCC as an observer. We firmly believe that Taiwan is </w:t>
      </w:r>
      <w:proofErr w:type="gramStart"/>
      <w:r w:rsidRPr="00F466C7">
        <w:rPr>
          <w:rStyle w:val="StyleUnderline"/>
          <w:sz w:val="16"/>
          <w:u w:val="none"/>
        </w:rPr>
        <w:t>well-qualified</w:t>
      </w:r>
      <w:proofErr w:type="gramEnd"/>
      <w:r w:rsidRPr="00F466C7">
        <w:rPr>
          <w:rStyle w:val="StyleUnderline"/>
          <w:sz w:val="16"/>
          <w:u w:val="none"/>
        </w:rPr>
        <w:t xml:space="preserve"> to participate in the UNFCCC as an observer, and we seek the Congress’ support for Taiwan’s inclusion when gathering in Lima.</w:t>
      </w:r>
      <w:r>
        <w:rPr>
          <w:rStyle w:val="StyleUnderline"/>
          <w:sz w:val="16"/>
          <w:u w:val="none"/>
        </w:rPr>
        <w:t xml:space="preserve"> </w:t>
      </w:r>
      <w:r>
        <w:rPr>
          <w:rStyle w:val="StyleUnderline"/>
          <w:u w:val="none"/>
        </w:rPr>
        <w:t xml:space="preserve">This is the first time Taiwan has been to any UNFCCC COP preaching the message “Taiwan can </w:t>
      </w:r>
      <w:proofErr w:type="spellStart"/>
      <w:r>
        <w:rPr>
          <w:rStyle w:val="StyleUnderline"/>
          <w:u w:val="none"/>
        </w:rPr>
        <w:t>help.”</w:t>
      </w:r>
      <w:r w:rsidRPr="008B1BAC">
        <w:rPr>
          <w:rStyle w:val="StyleUnderline"/>
        </w:rPr>
        <w:t>I</w:t>
      </w:r>
      <w:proofErr w:type="spellEnd"/>
      <w:r w:rsidRPr="008B1BAC">
        <w:rPr>
          <w:rStyle w:val="StyleUnderline"/>
        </w:rPr>
        <w:t>. Taiwan has set ambitious reduction targets for its greenhouse gas emissions</w:t>
      </w:r>
      <w:r w:rsidRPr="00F466C7">
        <w:rPr>
          <w:rStyle w:val="StyleUnderline"/>
          <w:sz w:val="16"/>
          <w:u w:val="none"/>
        </w:rPr>
        <w:t xml:space="preserve">. </w:t>
      </w:r>
      <w:r w:rsidRPr="00F466C7">
        <w:t>In June 2015, Taiwan passed the Greenhouse Gas Reduction and Management Act, setting five-year regulatory carbon reduction targets in the hope of reducing Taiwan’s greenhouse gas emissions to 50 percent of 2005 (base year) levels by 2050</w:t>
      </w:r>
      <w:r w:rsidRPr="00F466C7">
        <w:rPr>
          <w:rStyle w:val="StyleUnderline"/>
          <w:sz w:val="16"/>
          <w:u w:val="none"/>
        </w:rPr>
        <w:t xml:space="preserve">. It seeks to reduce greenhouse gas emissions by two percent by 2020, 10 percent by 2025, and 20 percent by 2030. To better control and reduce greenhouse gas emissions, Taiwan’s Environmental Protection Administration created the National Climate Change Action Guidelines, Greenhouse Gas Reduction Action Plan, and Greenhouse Gas Emissions Control Action Program targeting six major fields: energy, manufacturing, transportation, residential and commercial buildings, agriculture, and environment management. The initiatives, which are to be reviewed once every five years, facilitate cross-ministerial cooperation within government. </w:t>
      </w:r>
      <w:r w:rsidRPr="008B1BAC">
        <w:rPr>
          <w:rStyle w:val="StyleUnderline"/>
        </w:rPr>
        <w:t>Taiwan has set the goal of having 20 percent of its energy come from renewable sources and 50 percent from low-carbon natural gas by 2025, thus lowering its energy from coal-burning power plants to 30 percent of the total</w:t>
      </w:r>
      <w:r w:rsidRPr="00F466C7">
        <w:rPr>
          <w:rStyle w:val="StyleUnderline"/>
          <w:sz w:val="16"/>
          <w:u w:val="none"/>
        </w:rPr>
        <w:t xml:space="preserve">. Taiwan will continue to promote its energy restructuring in order to realize sustainable development. In August 2018, Taiwan amended its Air Pollution Control Act to reduce air pollution and accelerate Taiwan’s energy transformation. It also seeks to further restrict vehicle and factory emissions, improve air quality, and enhance the management of pollution sources and treatment of pollution. </w:t>
      </w:r>
      <w:r w:rsidRPr="008B1BAC">
        <w:rPr>
          <w:rStyle w:val="StyleUnderline"/>
        </w:rPr>
        <w:t xml:space="preserve">Taiwan understands that the issues associated with climate change are inextricably linked to the UN 2030 Agenda for Sustainable Development, and is committed to helping achieve the 17 Sustainable Development Goals. </w:t>
      </w:r>
      <w:r w:rsidRPr="00F466C7">
        <w:rPr>
          <w:rStyle w:val="StyleUnderline"/>
          <w:sz w:val="16"/>
          <w:u w:val="none"/>
        </w:rPr>
        <w:t xml:space="preserve">In September 2017, Taiwan released its first Voluntary National Review to document the concrete progress it has made to this end. II. Taiwan needs to participate in the UNFCCC and Paris Agreement. Taiwan’s exclusion contradicts the spirit of the UNFCCC and the Paris Agreement. The UNFCCC preamble acknowledges that the global nature of climate change calls for the widest possible participation of all countries in order to achieve an effective and appropriate response. In addition, the Paris Agreement highlights the important concept of climate justice, calling on all states to take action to address climate change. It is unjust to keep Taiwan excluded from the UNFCCC and leave the government to deal with the impact of climate change on its own. Taiwan’s inclusion in UNFCCC initiatives would conform to the aims and spirit of the convention, as well as to the principles embodied in the UN Charter. </w:t>
      </w:r>
      <w:r w:rsidRPr="008B1BAC">
        <w:rPr>
          <w:rStyle w:val="StyleUnderline"/>
        </w:rPr>
        <w:t>Taiwan is vulnerable to climate change.</w:t>
      </w:r>
      <w:r w:rsidRPr="00F466C7">
        <w:rPr>
          <w:rStyle w:val="StyleUnderline"/>
          <w:sz w:val="16"/>
          <w:u w:val="none"/>
        </w:rPr>
        <w:t xml:space="preserve"> T</w:t>
      </w:r>
      <w:r w:rsidRPr="008B1BAC">
        <w:rPr>
          <w:rStyle w:val="StyleUnderline"/>
        </w:rPr>
        <w:t>he increasing frequency of extreme weather events and rising sea levels caused by global warming endanger Taiwan’s environment and surviva</w:t>
      </w:r>
      <w:r w:rsidRPr="00F466C7">
        <w:rPr>
          <w:rStyle w:val="StyleUnderline"/>
          <w:sz w:val="16"/>
          <w:u w:val="none"/>
        </w:rPr>
        <w:t xml:space="preserve">l. Taiwan’s average temperature in the past two years has been the highest in 100 years. </w:t>
      </w:r>
      <w:r w:rsidRPr="008B1BAC">
        <w:rPr>
          <w:rStyle w:val="StyleUnderline"/>
        </w:rPr>
        <w:t>Atypical heat waves have been causing water shortages, damaging the economy, threatening the people’s welfare, and restricting the generation of hydroelectric power</w:t>
      </w:r>
      <w:r w:rsidRPr="00F466C7">
        <w:rPr>
          <w:rStyle w:val="StyleUnderline"/>
          <w:sz w:val="16"/>
          <w:u w:val="none"/>
        </w:rPr>
        <w:t xml:space="preserve">. To make matters worse, just this August, sudden torrential rains from a tropical depression caused severe flooding across southern Taiwan, seriously impacting people’s lives and damaging infrastructure and property. Taiwan’s lack of access to UNFCCC meetings and mechanisms and exclusion from the international response framework have weakened its ability to formulate adaptation strategies in response to the challenges posed by global warming and climate change. </w:t>
      </w:r>
      <w:r w:rsidRPr="008B1BAC">
        <w:rPr>
          <w:rStyle w:val="StyleUnderline"/>
        </w:rPr>
        <w:t>There is an urgent need for Taiwan to be included in early warning systems for disasters, gain access to real-time information, and contribute more to global climate change adaptation mechanisms.</w:t>
      </w:r>
      <w:r w:rsidRPr="00F466C7">
        <w:rPr>
          <w:rStyle w:val="StyleUnderline"/>
          <w:sz w:val="16"/>
          <w:u w:val="none"/>
        </w:rPr>
        <w:t xml:space="preserve"> Taiwan needs to mitigate the negative impact on its economy and trade. One of the key elements to the implementation of the Paris Agreement is the realization of both economic development and environment protection Taiwan needs to mitigate the negative impact on its economy and trade. One of the key elements to the implementation of the Paris Agreement is the realization of both economic development and environment protection. Taiwan’s 5+2 Industrial Innovation plan includes measures to create a sustainable homeland through the promotion of green energy and a circular economy for waste management. The plan will help shift Taiwan’s industrial base from traditional contract manufacturing to foster a high valued-added and environmentally friendly economy. </w:t>
      </w:r>
      <w:r w:rsidRPr="00F466C7">
        <w:rPr>
          <w:rStyle w:val="StyleUnderline"/>
        </w:rPr>
        <w:t>Taiwan’s exclusion from access to the UNFCCC climate finance mechanism will make it difficult for Taiwan to offset the high economic costs of carbon reduction measures. This could seriously harm the competitive edge of Taiwan’s industries and discourage them from helping the government develop a green industrial structure, in order to aid the transformation of Taiwan into a low-carbon society</w:t>
      </w:r>
      <w:r w:rsidRPr="00F466C7">
        <w:rPr>
          <w:rStyle w:val="StyleUnderline"/>
          <w:sz w:val="16"/>
          <w:u w:val="none"/>
        </w:rPr>
        <w:t xml:space="preserve">. Almost all World Trade Organization (WTO) members are contracting parties to the UNFCCC and the Paris Agreement. </w:t>
      </w:r>
      <w:r w:rsidRPr="00F466C7">
        <w:rPr>
          <w:rStyle w:val="StyleUnderline"/>
        </w:rPr>
        <w:t>However, Taiwan, a WTO member, remains excluded</w:t>
      </w:r>
      <w:r w:rsidRPr="00F466C7">
        <w:rPr>
          <w:rStyle w:val="StyleUnderline"/>
          <w:sz w:val="16"/>
          <w:u w:val="none"/>
        </w:rPr>
        <w:t>. As WTO trade rules permit countries to impose tariffs on imports due to environmental protection considerations, Taiwan’s industries might be targeted as a result.</w:t>
      </w:r>
    </w:p>
    <w:p w14:paraId="39FC4683" w14:textId="77777777" w:rsidR="003234B1" w:rsidRPr="006057B8" w:rsidRDefault="003234B1" w:rsidP="003234B1"/>
    <w:p w14:paraId="1E29E7A2" w14:textId="77777777" w:rsidR="003234B1" w:rsidRDefault="003234B1" w:rsidP="003234B1">
      <w:pPr>
        <w:pStyle w:val="Heading3"/>
      </w:pPr>
      <w:r>
        <w:t>2nc – Say Yes – Turkey</w:t>
      </w:r>
    </w:p>
    <w:p w14:paraId="48A7F5BD" w14:textId="77777777" w:rsidR="003234B1" w:rsidRDefault="003234B1" w:rsidP="003234B1">
      <w:pPr>
        <w:pStyle w:val="Heading4"/>
      </w:pPr>
      <w:r>
        <w:t>Turkey says yes – they care about climate change – climate movements have swept the nation.</w:t>
      </w:r>
    </w:p>
    <w:p w14:paraId="6E8B1CDD" w14:textId="77777777" w:rsidR="003234B1" w:rsidRDefault="003234B1" w:rsidP="003234B1">
      <w:proofErr w:type="spellStart"/>
      <w:r w:rsidRPr="00C37A1C">
        <w:t>MiraÇ</w:t>
      </w:r>
      <w:proofErr w:type="spellEnd"/>
      <w:r w:rsidRPr="00C37A1C">
        <w:t xml:space="preserve"> </w:t>
      </w:r>
      <w:proofErr w:type="spellStart"/>
      <w:r w:rsidRPr="00C37A1C">
        <w:rPr>
          <w:rStyle w:val="Style13ptBold"/>
        </w:rPr>
        <w:t>Tapan</w:t>
      </w:r>
      <w:proofErr w:type="spellEnd"/>
      <w:r w:rsidRPr="00C37A1C">
        <w:rPr>
          <w:rStyle w:val="Style13ptBold"/>
        </w:rPr>
        <w:t xml:space="preserve"> 18</w:t>
      </w:r>
      <w:r w:rsidRPr="00C37A1C">
        <w:t>, [</w:t>
      </w:r>
      <w:r>
        <w:t>Lifestyle &amp; Features editor at Daily Sabah</w:t>
      </w:r>
      <w:r w:rsidRPr="00C37A1C">
        <w:t>, 11-10-2018</w:t>
      </w:r>
      <w:proofErr w:type="gramStart"/>
      <w:r w:rsidRPr="00C37A1C">
        <w:t>,  Turkey</w:t>
      </w:r>
      <w:proofErr w:type="gramEnd"/>
      <w:r w:rsidRPr="00C37A1C">
        <w:t xml:space="preserve"> Battles Climate Change: Nationwide Efforts Give Hope For The Future, </w:t>
      </w:r>
      <w:proofErr w:type="spellStart"/>
      <w:r w:rsidRPr="00C37A1C">
        <w:t>DailySabah</w:t>
      </w:r>
      <w:proofErr w:type="spellEnd"/>
      <w:r w:rsidRPr="00C37A1C">
        <w:t>, https://www.dailysabah.com/feature/2018/10/12/turkey-battles-climate-change-nationwide-efforts-give-hope-for-the-future]//Lex RA</w:t>
      </w:r>
    </w:p>
    <w:p w14:paraId="69DF35E1" w14:textId="77777777" w:rsidR="003234B1" w:rsidRDefault="003234B1" w:rsidP="003234B1"/>
    <w:p w14:paraId="3322F2A6" w14:textId="714B1D18" w:rsidR="003234B1" w:rsidRDefault="003234B1" w:rsidP="003234B1">
      <w:r>
        <w:t xml:space="preserve">Located in Anatolia, with its fertile land and moderate climate, </w:t>
      </w:r>
      <w:r w:rsidRPr="00C37A1C">
        <w:rPr>
          <w:rStyle w:val="StyleUnderline"/>
        </w:rPr>
        <w:t>Turkey was one of the first countries to respond to the global effort as effects of the phenomenon had begun to manifest itself in the country after 1990. Preventing climate change is crucial for Turkey because its region has experienced significantly more drastic rising temperatures when compared to the global scale</w:t>
      </w:r>
      <w:r>
        <w:t xml:space="preserve">. Average summer temperatures increased by 1.5 degrees between the 1960s the </w:t>
      </w:r>
      <w:proofErr w:type="spellStart"/>
      <w:r>
        <w:t>the</w:t>
      </w:r>
      <w:proofErr w:type="spellEnd"/>
      <w:r>
        <w:t xml:space="preserve"> 2000s, and although spring and fall temperatures also increased, the rise was not as much when compared to the summer temperatures. However, there are other factors in addition to increasing temperatures that indicate climate change is taking place in Turkey. For example, Turkey's mountain glaciers have been retreating at a pace of about 10 meters per year. Likewise, snow has begun to melt earlier in recent years, which raises the water levels of Turkey's snow-fed rivers earlier. Moreover, Turkey recently began experiencing sudden changes in temperature. Last year, provinces across Turkey's Marmara and Black Sea regions were hit with floods and hailstorms in September, while heavy flooding affected big cities throughout the year. Apart from the increased incidents of flooding, which may also lead to an increase in the frequency of epidemics, Turkey also faces higher drought risks, hitting the country from its west to east and threatening the sustainability of Turkey's agriculture. </w:t>
      </w:r>
      <w:r w:rsidRPr="00C37A1C">
        <w:rPr>
          <w:rStyle w:val="StyleUnderline"/>
        </w:rPr>
        <w:t xml:space="preserve">Since the beginning of global mobilization to stop climate change and with the world getting warmer, Turkey has been a part of every initiative taken, as it will be one of the first countries that will be affected by the change. Turkey's </w:t>
      </w:r>
      <w:r w:rsidRPr="00C37A1C">
        <w:rPr>
          <w:rStyle w:val="Emphasis"/>
        </w:rPr>
        <w:t>Environment and Urbanization Ministry</w:t>
      </w:r>
      <w:r w:rsidRPr="00C37A1C">
        <w:rPr>
          <w:rStyle w:val="StyleUnderline"/>
        </w:rPr>
        <w:t xml:space="preserve"> teamed up with the European Union to educate the public on climate change and to come up with new projects to take action.</w:t>
      </w:r>
      <w:r>
        <w:rPr>
          <w:rStyle w:val="StyleUnderline"/>
        </w:rPr>
        <w:t xml:space="preserve"> </w:t>
      </w:r>
      <w:r w:rsidRPr="00C37A1C">
        <w:rPr>
          <w:rStyle w:val="StyleUnderline"/>
        </w:rPr>
        <w:t>The goal of the Enhancing Required Joint Efforts on Climate Action Project is to foster the joint efforts in mitigating climate change in Turkey by means of increasing public understanding and enhancing stakeholder capacity, and gradually aligning the country with EU climate policies and legislation.</w:t>
      </w:r>
      <w:r>
        <w:rPr>
          <w:rStyle w:val="StyleUnderline"/>
        </w:rPr>
        <w:t xml:space="preserve"> </w:t>
      </w:r>
      <w:r>
        <w:t xml:space="preserve">To reach this goal, the focus is on increasing national and local technical capacities in the field of climate change, raising target groups' awareness on the topic and the need for immediate joint action, and providing project implementation support to the grant beneficiaries of the "Capacity Building in the Field of Climate Change in Turkey Grant Scheme" for generating solutions at a local level. </w:t>
      </w:r>
      <w:r w:rsidRPr="00C37A1C">
        <w:rPr>
          <w:rStyle w:val="Emphasis"/>
        </w:rPr>
        <w:t>The 30-month project started last year and partners heavily with municipalities to reach out to the public and universities to educate young minds and raise awareness on the issue of climate change.</w:t>
      </w:r>
      <w:r>
        <w:t xml:space="preserve"> The project consists of three components. The first step is to train all segments of society, as even a little effort can lead to huge changes that can lessen the effects of global warming. Apart from academic training, the municipalities and the ministry will organize workshops, panel sessions and TV programs to raise awareness. The second phase of the program is communication focusing on raising awareness in the target groups on climate change and the immediacy of joint climate action. In this context, campaign activities will be planned, carrying different messages for different target groups, and effective communication measures will be taken due to different awareness levels of these target groups, their different information needs and differences in media usage behaviors. </w:t>
      </w:r>
      <w:r w:rsidRPr="00C37A1C">
        <w:rPr>
          <w:rStyle w:val="StyleUnderline"/>
        </w:rPr>
        <w:t>The third component of the project is the grants given by the project team. The management and monitoring of the "Capacity Building in the Field of Climate Change in Turkey Grant Scheme" is the most powerful component in terms of stakeholder impact. The grant scheme under the project covers 38 grant projects and involves various stakeholders such as municipalities, universities and nongovernmental organizations.</w:t>
      </w:r>
      <w:r>
        <w:rPr>
          <w:rStyle w:val="StyleUnderline"/>
        </w:rPr>
        <w:t xml:space="preserve"> </w:t>
      </w:r>
      <w:r>
        <w:t xml:space="preserve">Turkey's stance on the Paris Agreement </w:t>
      </w:r>
      <w:r w:rsidRPr="00C37A1C">
        <w:rPr>
          <w:rStyle w:val="StyleUnderline"/>
        </w:rPr>
        <w:t>Turkey has been a part of global climate conferences since their beginning; however, despite working hard both at home and in the international arena to help reduce the effects of global climate change, Turkey does not accede to the Paris Agreement, although it initially signed on as a member of the United Nations Framework Convention on Climate Change (</w:t>
      </w:r>
      <w:r w:rsidRPr="00C37A1C">
        <w:rPr>
          <w:rStyle w:val="Emphasis"/>
        </w:rPr>
        <w:t>UNFCCC</w:t>
      </w:r>
      <w:r w:rsidRPr="00C37A1C">
        <w:rPr>
          <w:rStyle w:val="StyleUnderline"/>
        </w:rPr>
        <w:t>), of which the Paris Agreement is a part of.</w:t>
      </w:r>
      <w:r>
        <w:rPr>
          <w:rStyle w:val="StyleUnderline"/>
        </w:rPr>
        <w:t xml:space="preserve"> </w:t>
      </w:r>
      <w:r>
        <w:t xml:space="preserve">Back in 1992, when the UNFCCC was adopted, countries were classed into three basic groups: Annex I countries, Annex II countries and countries that were not listed in either two annexes, "non-Annex I" countries. Annex I countries are obliged by the convention to adopt national policies and take corresponding measures on the mitigation of climate change. These parties are supposed to take the lead in fulfilling the key objective of the convention; that is to stabilize greenhouse gas concentrations at a level that would prevent dangerous man-made interference with the climate system. Moreover, countries included in Annex II are to provide new and additional financial resources, including for the transfer of technology, to support developing countries in their climate mitigation and adaptation efforts. In contrast, non-Annex I countries only have to communicate national inventories of greenhouse gas emissions and removals and to formulate, implement, publish and regularly update national programs containing measures to mitigate climate change. </w:t>
      </w:r>
      <w:r w:rsidRPr="00C37A1C">
        <w:rPr>
          <w:rStyle w:val="StyleUnderline"/>
        </w:rPr>
        <w:t xml:space="preserve">As a founding member of the </w:t>
      </w:r>
      <w:proofErr w:type="spellStart"/>
      <w:r w:rsidRPr="00C37A1C">
        <w:rPr>
          <w:rStyle w:val="StyleUnderline"/>
        </w:rPr>
        <w:t>Organisation</w:t>
      </w:r>
      <w:proofErr w:type="spellEnd"/>
      <w:r w:rsidRPr="00C37A1C">
        <w:rPr>
          <w:rStyle w:val="StyleUnderline"/>
        </w:rPr>
        <w:t xml:space="preserve"> for Economic Co-operation and Development (OECD), Turkey was listed in both Annex I and Annex II of the UNFCCC in 1992. After realizing the consequences of being listed as such, Turkey rolled up its sleeves and engaged in a series of diplomatic engagements; however it has not been able to receive the necessary support from fellow countries to be able to be listed in non-Annex I countries and to get funds to fight climate change.</w:t>
      </w:r>
      <w:r>
        <w:rPr>
          <w:rStyle w:val="StyleUnderline"/>
        </w:rPr>
        <w:t xml:space="preserve"> </w:t>
      </w:r>
      <w:r>
        <w:t xml:space="preserve">In a show of goodwill, Turkey asked to host the climate conference in 2020 in Antalya and show the member countries its efforts in the matter and receive the necessary funds, as Turkey is a country heavily affected by climate change. What is Turkey doing to stop climate change? As one of the countries that will be affected the most by global climate change, </w:t>
      </w:r>
      <w:r w:rsidRPr="00C37A1C">
        <w:rPr>
          <w:rStyle w:val="StyleUnderline"/>
        </w:rPr>
        <w:t>Turkey has been initiating various programs to mobilize not only the public but public offices as well. In the fight against global climate change, energy is the key. Instead of using fossil fuels, Turkey has put weight behind the use of sustainable energy. Within the scope of the "National Sustainable Energy Action Plan," the share of sustainable energy in energy production in Turkey exceeded that of fossil fuels. While electricity production from sustainable energy resources was 34 billion kilowatt-hours (kWh) in 2002, it increased by 168 percent and reached 91 billion kWh in 2016.</w:t>
      </w:r>
      <w:r>
        <w:rPr>
          <w:rStyle w:val="StyleUnderline"/>
        </w:rPr>
        <w:t xml:space="preserve"> </w:t>
      </w:r>
      <w:r>
        <w:t xml:space="preserve">Also, </w:t>
      </w:r>
      <w:r w:rsidRPr="00C37A1C">
        <w:rPr>
          <w:rStyle w:val="StyleUnderline"/>
        </w:rPr>
        <w:t>Ankara has mobilized to rebuild big cities with "passive buildings," where energy and water efficiency will be key. Since 2017, all the buildings in Turkey have to receive a "green building" certificate to be built.</w:t>
      </w:r>
      <w:r>
        <w:t xml:space="preserve"> Waste management, especially in cities, also plays a crucial role in the fight against climate change. Within the scope of the "National Waste Management Action Plan," Turkey manages to recycle more than half of the plastic bottles that are produced in the country. Moreover, by 2023, the government plans to spend TL 22 billion ($3.68 billion) on recycling facilities. Starting next year, Turkey will also charge customers for each plastic bag in order to lessen their usage and circulation.</w:t>
      </w:r>
    </w:p>
    <w:p w14:paraId="727AA8DB" w14:textId="77777777" w:rsidR="00BE68C7" w:rsidRDefault="00BE68C7" w:rsidP="00BE68C7">
      <w:pPr>
        <w:pStyle w:val="Heading4"/>
      </w:pPr>
      <w:r>
        <w:t>Turkey wants U.S. arms – they threatened the US at even the slightest possibility of an embargo</w:t>
      </w:r>
    </w:p>
    <w:p w14:paraId="66ACDFFA" w14:textId="77777777" w:rsidR="00BE68C7" w:rsidRDefault="00BE68C7" w:rsidP="00BE68C7">
      <w:proofErr w:type="spellStart"/>
      <w:r>
        <w:t>Burak</w:t>
      </w:r>
      <w:proofErr w:type="spellEnd"/>
      <w:r>
        <w:t xml:space="preserve"> </w:t>
      </w:r>
      <w:proofErr w:type="spellStart"/>
      <w:r>
        <w:t>Ege</w:t>
      </w:r>
      <w:proofErr w:type="spellEnd"/>
      <w:r>
        <w:t xml:space="preserve"> </w:t>
      </w:r>
      <w:proofErr w:type="spellStart"/>
      <w:r w:rsidRPr="00C147B3">
        <w:rPr>
          <w:rStyle w:val="Style13ptBold"/>
        </w:rPr>
        <w:t>Bekdil</w:t>
      </w:r>
      <w:proofErr w:type="spellEnd"/>
      <w:r w:rsidRPr="00C147B3">
        <w:rPr>
          <w:rStyle w:val="Style13ptBold"/>
        </w:rPr>
        <w:t xml:space="preserve"> 18</w:t>
      </w:r>
      <w:r>
        <w:t>, [Defense expert writing for defensenews.com in addition to other defense sites such as realcleardefense.com, 5-9-2018,  Turkey threatens US over bill seeking to halt weapons sales, Defense News, https://www.defensenews.com/congress/2018/05/09/turkey-threatens-us-over-bill-seeking-to-halt-weapons-sales/]//Lex RA</w:t>
      </w:r>
    </w:p>
    <w:p w14:paraId="69A82404" w14:textId="6FB1A904" w:rsidR="00BE68C7" w:rsidRPr="00351895" w:rsidRDefault="00BE68C7" w:rsidP="003234B1">
      <w:r w:rsidRPr="00A428E8">
        <w:rPr>
          <w:rStyle w:val="StyleUnderline"/>
        </w:rPr>
        <w:t>A U.S. bill that would halt weapons sales to Turkey risks terminating all procurement deals between the two NATO allies, according to Turkish officials and procurement official. But a U.S. diplomatic source is downplaying the impact of the move, saying it would not be the end of a decades-long defense and security alliance.</w:t>
      </w:r>
      <w:r>
        <w:rPr>
          <w:rStyle w:val="StyleUnderline"/>
        </w:rPr>
        <w:t xml:space="preserve"> </w:t>
      </w:r>
      <w:r w:rsidRPr="00A428E8">
        <w:rPr>
          <w:rStyle w:val="Emphasis"/>
        </w:rPr>
        <w:t>Turkish Foreign Affairs Minister</w:t>
      </w:r>
      <w:r w:rsidRPr="00A428E8">
        <w:rPr>
          <w:rStyle w:val="StyleUnderline"/>
        </w:rPr>
        <w:t xml:space="preserve"> </w:t>
      </w:r>
      <w:proofErr w:type="spellStart"/>
      <w:r w:rsidRPr="00A428E8">
        <w:rPr>
          <w:rStyle w:val="StyleUnderline"/>
        </w:rPr>
        <w:t>Mevlüt</w:t>
      </w:r>
      <w:proofErr w:type="spellEnd"/>
      <w:r w:rsidRPr="00A428E8">
        <w:rPr>
          <w:rStyle w:val="StyleUnderline"/>
        </w:rPr>
        <w:t xml:space="preserve"> </w:t>
      </w:r>
      <w:proofErr w:type="spellStart"/>
      <w:r w:rsidRPr="00A428E8">
        <w:rPr>
          <w:rStyle w:val="StyleUnderline"/>
        </w:rPr>
        <w:t>Cavuşoğlu</w:t>
      </w:r>
      <w:proofErr w:type="spellEnd"/>
      <w:r w:rsidRPr="00A428E8">
        <w:rPr>
          <w:rStyle w:val="StyleUnderline"/>
        </w:rPr>
        <w:t xml:space="preserve"> </w:t>
      </w:r>
      <w:r w:rsidRPr="00A428E8">
        <w:rPr>
          <w:rStyle w:val="Emphasis"/>
        </w:rPr>
        <w:t>said</w:t>
      </w:r>
      <w:r w:rsidRPr="00A428E8">
        <w:rPr>
          <w:rStyle w:val="StyleUnderline"/>
        </w:rPr>
        <w:t xml:space="preserve"> May 6 </w:t>
      </w:r>
      <w:r w:rsidRPr="00A428E8">
        <w:rPr>
          <w:rStyle w:val="Emphasis"/>
        </w:rPr>
        <w:t>that the country would retaliate</w:t>
      </w:r>
      <w:r w:rsidRPr="00A428E8">
        <w:rPr>
          <w:rStyle w:val="StyleUnderline"/>
        </w:rPr>
        <w:t xml:space="preserve"> if the U.S. enacts the proposed law, </w:t>
      </w:r>
      <w:r w:rsidRPr="00A428E8">
        <w:rPr>
          <w:rStyle w:val="Emphasis"/>
        </w:rPr>
        <w:t>calling</w:t>
      </w:r>
      <w:r w:rsidRPr="00A428E8">
        <w:rPr>
          <w:rStyle w:val="StyleUnderline"/>
        </w:rPr>
        <w:t xml:space="preserve"> the measures in </w:t>
      </w:r>
      <w:r w:rsidRPr="00A428E8">
        <w:rPr>
          <w:rStyle w:val="Emphasis"/>
        </w:rPr>
        <w:t>the bill</w:t>
      </w:r>
      <w:r w:rsidRPr="00A428E8">
        <w:rPr>
          <w:rStyle w:val="StyleUnderline"/>
        </w:rPr>
        <w:t xml:space="preserve"> “wrong, illogical and </w:t>
      </w:r>
      <w:r w:rsidRPr="00A428E8">
        <w:rPr>
          <w:rStyle w:val="Emphasis"/>
        </w:rPr>
        <w:t>not fitting between the NATO allies</w:t>
      </w:r>
      <w:r w:rsidRPr="00A428E8">
        <w:rPr>
          <w:rStyle w:val="StyleUnderline"/>
        </w:rPr>
        <w:t>.”</w:t>
      </w:r>
      <w:r>
        <w:rPr>
          <w:rStyle w:val="StyleUnderline"/>
        </w:rPr>
        <w:t xml:space="preserve"> </w:t>
      </w:r>
      <w:r>
        <w:t>“</w:t>
      </w:r>
      <w:r w:rsidRPr="00A428E8">
        <w:rPr>
          <w:rStyle w:val="StyleUnderline"/>
        </w:rPr>
        <w:t>If the United States imposes sanctions on us or takes such a step, Turkey will absolutely retaliate. What needs to be done is the U.S. needs to let go of this</w:t>
      </w:r>
      <w:r>
        <w:t>,” he added. Lawmakers in the U.S. House of Representatives on May 4 released details of a $717 billion annual defense policy bill, including a measure to temporarily halt weapons sales to Turkey. “</w:t>
      </w:r>
      <w:r w:rsidRPr="00A428E8">
        <w:rPr>
          <w:rStyle w:val="StyleUnderline"/>
        </w:rPr>
        <w:t>Turkey and the U.S. have been strong allies since the 1950s. In this period there have been ups and downs in arms trade and programs. None has completely derailed our military ties</w:t>
      </w:r>
      <w:r>
        <w:t xml:space="preserve">,” the U.S. diplomatic source said. </w:t>
      </w:r>
      <w:r w:rsidRPr="00A428E8">
        <w:rPr>
          <w:rStyle w:val="StyleUnderline"/>
        </w:rPr>
        <w:t>Washington imposed an arms embargo on Turkey following the Turkish invasion of the northern third of Cyprus in 1974. The invasion was in response to a Greek coup that aimed to annex Cyprus to Greece. The island has been divided along ethnic Turkish and Greek lines ever since.</w:t>
      </w:r>
      <w:r>
        <w:rPr>
          <w:rStyle w:val="StyleUnderline"/>
        </w:rPr>
        <w:t xml:space="preserve"> </w:t>
      </w:r>
      <w:r>
        <w:t>If passed as part of the National Defense Authorization Act, the U.S. Defense Department would have to provide Congress with a report on the relationship between the NATO allies. Sales of major defense equipment would be blocked until the report is completed.</w:t>
      </w:r>
    </w:p>
    <w:p w14:paraId="5EC39216" w14:textId="77777777" w:rsidR="003234B1" w:rsidRDefault="003234B1" w:rsidP="003234B1">
      <w:pPr>
        <w:pStyle w:val="Heading3"/>
      </w:pPr>
      <w:r>
        <w:t>2nc – Say Yes – UAE</w:t>
      </w:r>
    </w:p>
    <w:p w14:paraId="0FC83049" w14:textId="77777777" w:rsidR="003234B1" w:rsidRDefault="003234B1" w:rsidP="003234B1">
      <w:pPr>
        <w:pStyle w:val="Heading4"/>
      </w:pPr>
      <w:r>
        <w:t>The UAE says yes.</w:t>
      </w:r>
    </w:p>
    <w:p w14:paraId="0DF10F47" w14:textId="77777777" w:rsidR="003234B1" w:rsidRDefault="003234B1" w:rsidP="003234B1">
      <w:r w:rsidRPr="00807F73">
        <w:t xml:space="preserve">Georg </w:t>
      </w:r>
      <w:r w:rsidRPr="00807F73">
        <w:rPr>
          <w:rStyle w:val="Style13ptBold"/>
        </w:rPr>
        <w:t>Schmitt 19</w:t>
      </w:r>
      <w:r w:rsidRPr="00807F73">
        <w:t xml:space="preserve">, Head of Corporate Affairs, Public Engagement, [Georg Schmitt, 4-1-2019,  </w:t>
      </w:r>
      <w:proofErr w:type="spellStart"/>
      <w:r w:rsidRPr="00807F73">
        <w:rPr>
          <w:rStyle w:val="Emphasis"/>
        </w:rPr>
        <w:t>Uae</w:t>
      </w:r>
      <w:proofErr w:type="spellEnd"/>
      <w:r w:rsidRPr="00807F73">
        <w:rPr>
          <w:rStyle w:val="Emphasis"/>
        </w:rPr>
        <w:t xml:space="preserve"> Takes Lead</w:t>
      </w:r>
      <w:r w:rsidRPr="00807F73">
        <w:rPr>
          <w:rStyle w:val="StyleUnderline"/>
        </w:rPr>
        <w:t xml:space="preserve"> On Tackling Climate Change And Environmental Crises In The Middle East, World Economic</w:t>
      </w:r>
      <w:r w:rsidRPr="00807F73">
        <w:t xml:space="preserve"> Forum, https://www.weforum.org/press/2019/04/uae-takes-lead-on-tackling-climate-change-and-environmental-crises-in-the-middle-east/]//Lex RA</w:t>
      </w:r>
    </w:p>
    <w:p w14:paraId="73E3D774" w14:textId="77777777" w:rsidR="003234B1" w:rsidRPr="007A49E1" w:rsidRDefault="003234B1" w:rsidP="003234B1">
      <w:r w:rsidRPr="00D71213">
        <w:t>Political and business leaders today renewed their commitment to urgent action to tackle environmental crises and climate change</w:t>
      </w:r>
      <w:r w:rsidRPr="00807F73">
        <w:rPr>
          <w:rStyle w:val="StyleUnderline"/>
        </w:rPr>
        <w:t xml:space="preserve">, as the </w:t>
      </w:r>
      <w:r w:rsidRPr="00807F73">
        <w:rPr>
          <w:rStyle w:val="Emphasis"/>
        </w:rPr>
        <w:t>Middle East and North Africa region</w:t>
      </w:r>
      <w:r w:rsidRPr="00807F73">
        <w:rPr>
          <w:rStyle w:val="StyleUnderline"/>
        </w:rPr>
        <w:t xml:space="preserve"> faces multiple challenges from water scarcity, air pollution, waste management and climate migration.</w:t>
      </w:r>
      <w:r>
        <w:rPr>
          <w:rStyle w:val="StyleUnderline"/>
        </w:rPr>
        <w:t xml:space="preserve"> </w:t>
      </w:r>
      <w:r>
        <w:t>“</w:t>
      </w:r>
      <w:r w:rsidRPr="00807F73">
        <w:rPr>
          <w:rStyle w:val="StyleUnderline"/>
        </w:rPr>
        <w:t>We need leaders who lead by example</w:t>
      </w:r>
      <w:r>
        <w:t xml:space="preserve">,” </w:t>
      </w:r>
      <w:r w:rsidRPr="00807F73">
        <w:rPr>
          <w:rStyle w:val="StyleUnderline"/>
        </w:rPr>
        <w:t xml:space="preserve">declared </w:t>
      </w:r>
      <w:proofErr w:type="spellStart"/>
      <w:r w:rsidRPr="00807F73">
        <w:rPr>
          <w:rStyle w:val="StyleUnderline"/>
        </w:rPr>
        <w:t>Thani</w:t>
      </w:r>
      <w:proofErr w:type="spellEnd"/>
      <w:r w:rsidRPr="00807F73">
        <w:rPr>
          <w:rStyle w:val="StyleUnderline"/>
        </w:rPr>
        <w:t xml:space="preserve"> Ahmed Al </w:t>
      </w:r>
      <w:proofErr w:type="spellStart"/>
      <w:r w:rsidRPr="00807F73">
        <w:rPr>
          <w:rStyle w:val="StyleUnderline"/>
        </w:rPr>
        <w:t>Zeyoudi</w:t>
      </w:r>
      <w:proofErr w:type="spellEnd"/>
      <w:r w:rsidRPr="00807F73">
        <w:rPr>
          <w:rStyle w:val="StyleUnderline"/>
        </w:rPr>
        <w:t xml:space="preserve">, Minister of Climate Change and Environment of the </w:t>
      </w:r>
      <w:r w:rsidRPr="00807F73">
        <w:rPr>
          <w:rStyle w:val="Emphasis"/>
        </w:rPr>
        <w:t>U</w:t>
      </w:r>
      <w:r w:rsidRPr="00807F73">
        <w:rPr>
          <w:rStyle w:val="StyleUnderline"/>
        </w:rPr>
        <w:t xml:space="preserve">nited </w:t>
      </w:r>
      <w:r w:rsidRPr="00807F73">
        <w:rPr>
          <w:rStyle w:val="Emphasis"/>
        </w:rPr>
        <w:t>A</w:t>
      </w:r>
      <w:r w:rsidRPr="00807F73">
        <w:rPr>
          <w:rStyle w:val="StyleUnderline"/>
        </w:rPr>
        <w:t xml:space="preserve">rab </w:t>
      </w:r>
      <w:r w:rsidRPr="00807F73">
        <w:rPr>
          <w:rStyle w:val="Emphasis"/>
        </w:rPr>
        <w:t>E</w:t>
      </w:r>
      <w:r w:rsidRPr="00807F73">
        <w:rPr>
          <w:rStyle w:val="StyleUnderline"/>
        </w:rPr>
        <w:t>mirates. “We should not wait until someone else tells us whether he believes in climate change or not. We have to roll up our sleeves and start the work we need to do.”</w:t>
      </w:r>
      <w:r>
        <w:rPr>
          <w:rStyle w:val="StyleUnderline"/>
        </w:rPr>
        <w:t xml:space="preserve"> </w:t>
      </w:r>
      <w:r w:rsidRPr="00807F73">
        <w:rPr>
          <w:rStyle w:val="StyleUnderline"/>
        </w:rPr>
        <w:t xml:space="preserve">The United Arab Emirates has set a target to increase the share of clean energy in the total energy mix from 25% to 50% by 2050. Renewables were too expensive 15 years ago, said Al </w:t>
      </w:r>
      <w:proofErr w:type="spellStart"/>
      <w:r w:rsidRPr="00807F73">
        <w:rPr>
          <w:rStyle w:val="StyleUnderline"/>
        </w:rPr>
        <w:t>Zeyoudi</w:t>
      </w:r>
      <w:proofErr w:type="spellEnd"/>
      <w:r w:rsidRPr="00807F73">
        <w:rPr>
          <w:rStyle w:val="StyleUnderline"/>
        </w:rPr>
        <w:t>, but now they can generate electricity more cheaply than natural gas. The UAE is also investing in energy efficiency, water conservation through humidity transfer and cloud seeding, and solid waste management.</w:t>
      </w:r>
      <w:r>
        <w:rPr>
          <w:rStyle w:val="StyleUnderline"/>
        </w:rPr>
        <w:t xml:space="preserve"> </w:t>
      </w:r>
      <w:r>
        <w:t xml:space="preserve">Blended finance is vital to scale up investment in green opportunities, said Janet Heckman, Managing Director of the Southern and Eastern Mediterranean Region for the European Bank for Reconstruction and Development (EBRD). The EBRD has invested $30 billion to date in green projects, reducing carbon emissions by 100 million </w:t>
      </w:r>
      <w:proofErr w:type="spellStart"/>
      <w:r>
        <w:t>tonnes</w:t>
      </w:r>
      <w:proofErr w:type="spellEnd"/>
      <w:r>
        <w:t xml:space="preserve"> annually. In the MENA region, 60% of EBRD’s funds have gone into green investments – including Egypt’s </w:t>
      </w:r>
      <w:proofErr w:type="spellStart"/>
      <w:r>
        <w:t>Benban</w:t>
      </w:r>
      <w:proofErr w:type="spellEnd"/>
      <w:r>
        <w:t xml:space="preserve"> Solar Park, which will be the world’s largest solar installation when complete, generating 1,650 MW at a cost of just $0.02 per megawatt. </w:t>
      </w:r>
      <w:proofErr w:type="spellStart"/>
      <w:r>
        <w:t>Benban</w:t>
      </w:r>
      <w:proofErr w:type="spellEnd"/>
      <w:r>
        <w:t xml:space="preserve"> has been financed through a blend of EBRD money and investments from more than 30 private-sector developers. “It is very important to have consistent government policy dialogue to make the conditions attractive for private investors,” said Heckman. </w:t>
      </w:r>
      <w:r w:rsidRPr="00807F73">
        <w:rPr>
          <w:rStyle w:val="StyleUnderline"/>
        </w:rPr>
        <w:t>Germany provides one model for mapping a pathway towards a cleaner future. It has moved out of nuclear-fuelled electricity altogether and renewables now account for 40% of the energy mix.</w:t>
      </w:r>
      <w:r>
        <w:t xml:space="preserve"> “Governments have to give a concrete framework and the right incentives for investors,” said Rita </w:t>
      </w:r>
      <w:proofErr w:type="spellStart"/>
      <w:r>
        <w:t>Schwarzeluehr</w:t>
      </w:r>
      <w:proofErr w:type="spellEnd"/>
      <w:r>
        <w:t xml:space="preserve">-Sutter, Parliamentary State Secretary at the Federal Ministry for the Environment, Nature Protection and Nuclear Safety of Germany. The advantage of renewables is that they can supply power through decentralized systems in countries with no established power grid, she said. </w:t>
      </w:r>
      <w:r w:rsidRPr="00807F73">
        <w:rPr>
          <w:rStyle w:val="StyleUnderline"/>
        </w:rPr>
        <w:t>The green economy also provides great opportunities for entrepreneurs. Water scarcity and food insecurity affect 2 billion people living on the 40% of the Earth’s surface that is dry land or desert – and climate change is aggravating the problem</w:t>
      </w:r>
      <w:r>
        <w:t xml:space="preserve">. However, </w:t>
      </w:r>
      <w:proofErr w:type="spellStart"/>
      <w:r>
        <w:t>Atle</w:t>
      </w:r>
      <w:proofErr w:type="spellEnd"/>
      <w:r>
        <w:t xml:space="preserve"> </w:t>
      </w:r>
      <w:proofErr w:type="spellStart"/>
      <w:r>
        <w:t>Idland</w:t>
      </w:r>
      <w:proofErr w:type="spellEnd"/>
      <w:r>
        <w:t xml:space="preserve">, Managing Director of the UAE-based Desert Control Middle East, has pioneered a way to enhance the capacity of dry soils to retain water. This enables farmers to maintain or increase their crop yields while using 52% less water. </w:t>
      </w:r>
      <w:r w:rsidRPr="00D71213">
        <w:t xml:space="preserve">The company is aiming to treat 5 million square </w:t>
      </w:r>
      <w:proofErr w:type="spellStart"/>
      <w:r w:rsidRPr="00D71213">
        <w:t>kilometres</w:t>
      </w:r>
      <w:proofErr w:type="spellEnd"/>
      <w:r w:rsidRPr="00D71213">
        <w:t xml:space="preserve"> of desert by 2030, with a direct impact on the livelihoods of 100 million people. “The ROIs are good,” said </w:t>
      </w:r>
      <w:proofErr w:type="spellStart"/>
      <w:r w:rsidRPr="00D71213">
        <w:t>Idland</w:t>
      </w:r>
      <w:proofErr w:type="spellEnd"/>
      <w:r w:rsidRPr="00D71213">
        <w:t xml:space="preserve">: “It comes down to private-sector adoption – do you want to be an early adopter or a laggard?” </w:t>
      </w:r>
      <w:r w:rsidRPr="00807F73">
        <w:rPr>
          <w:rStyle w:val="StyleUnderline"/>
        </w:rPr>
        <w:t>Recognizing the potential of technology to support the transition to the circular economy within the MENA region and globally, the United Arab Emirates, represented by the Ministry of Cabinet Affairs and the Future, in partnership with the Ministry of Climate and Environment and the Ministry of State for Artificial Intelligence, has committed $1 million to support SCALE 360.</w:t>
      </w:r>
      <w:r>
        <w:t xml:space="preserve"> The initiative of the World Economic Forum aims to unlock the potential of the technologies of the Fourth Industrial Revolution for the circular economy.</w:t>
      </w:r>
    </w:p>
    <w:p w14:paraId="06CD73FB" w14:textId="77777777" w:rsidR="003234B1" w:rsidRDefault="003234B1" w:rsidP="003234B1">
      <w:pPr>
        <w:pStyle w:val="Heading3"/>
      </w:pPr>
      <w:r>
        <w:t>2nc – Say Yes – Ukraine</w:t>
      </w:r>
    </w:p>
    <w:p w14:paraId="12E71AF6" w14:textId="77777777" w:rsidR="003234B1" w:rsidRDefault="003234B1" w:rsidP="003234B1">
      <w:pPr>
        <w:pStyle w:val="Heading4"/>
      </w:pPr>
      <w:r>
        <w:t xml:space="preserve">Ukraine says yes – they have </w:t>
      </w:r>
      <w:r w:rsidRPr="006B66C8">
        <w:rPr>
          <w:u w:val="single"/>
        </w:rPr>
        <w:t>already</w:t>
      </w:r>
      <w:r>
        <w:t xml:space="preserve"> been taking money for </w:t>
      </w:r>
      <w:proofErr w:type="gramStart"/>
      <w:r w:rsidRPr="006B66C8">
        <w:rPr>
          <w:u w:val="single"/>
        </w:rPr>
        <w:t>climate-financing</w:t>
      </w:r>
      <w:proofErr w:type="gramEnd"/>
      <w:r>
        <w:t>.</w:t>
      </w:r>
    </w:p>
    <w:p w14:paraId="4701FA60" w14:textId="77777777" w:rsidR="003234B1" w:rsidRDefault="003234B1" w:rsidP="003234B1">
      <w:pPr>
        <w:rPr>
          <w:szCs w:val="16"/>
        </w:rPr>
      </w:pPr>
      <w:r w:rsidRPr="006B66C8">
        <w:rPr>
          <w:rStyle w:val="Style13ptBold"/>
        </w:rPr>
        <w:t>OECD ‘16</w:t>
      </w:r>
      <w:r w:rsidRPr="006B66C8">
        <w:rPr>
          <w:szCs w:val="16"/>
        </w:rPr>
        <w:t xml:space="preserve"> (Organization for Economic Cooperation and Development, "Financing Climate Action in </w:t>
      </w:r>
      <w:proofErr w:type="gramStart"/>
      <w:r w:rsidRPr="006B66C8">
        <w:rPr>
          <w:szCs w:val="16"/>
        </w:rPr>
        <w:t>Ukraine ,</w:t>
      </w:r>
      <w:proofErr w:type="gramEnd"/>
      <w:r w:rsidRPr="006B66C8">
        <w:rPr>
          <w:szCs w:val="16"/>
        </w:rPr>
        <w:t>" Organization for Economic Cooperation and Development, 2016, https://www.oecd.org/environment/outreach/Ukraine_Financing_Climate_Action.Nov2016.pdf, Date Accessed: 7-6-2019, SB).</w:t>
      </w:r>
    </w:p>
    <w:p w14:paraId="31EF18C1" w14:textId="77777777" w:rsidR="003234B1" w:rsidRPr="006B66C8" w:rsidRDefault="003234B1" w:rsidP="003234B1"/>
    <w:p w14:paraId="3C9582D3" w14:textId="77777777" w:rsidR="003234B1" w:rsidRPr="003733A9" w:rsidRDefault="003234B1" w:rsidP="003234B1">
      <w:pPr>
        <w:rPr>
          <w:rStyle w:val="StyleUnderline"/>
        </w:rPr>
      </w:pPr>
      <w:r w:rsidRPr="003733A9">
        <w:rPr>
          <w:rStyle w:val="StyleUnderline"/>
        </w:rPr>
        <w:t>Ukraine submitted its</w:t>
      </w:r>
      <w:r w:rsidRPr="003733A9">
        <w:t xml:space="preserve"> intended nationally determined contribution (</w:t>
      </w:r>
      <w:r w:rsidRPr="003733A9">
        <w:rPr>
          <w:rStyle w:val="StyleUnderline"/>
        </w:rPr>
        <w:t>INDC</w:t>
      </w:r>
      <w:r w:rsidRPr="003733A9">
        <w:t xml:space="preserve">) </w:t>
      </w:r>
      <w:r w:rsidRPr="003733A9">
        <w:rPr>
          <w:rStyle w:val="StyleUnderline"/>
        </w:rPr>
        <w:t>with a target of reducing</w:t>
      </w:r>
      <w:r w:rsidRPr="003733A9">
        <w:t xml:space="preserve"> greenhouse gas (</w:t>
      </w:r>
      <w:r w:rsidRPr="003733A9">
        <w:rPr>
          <w:rStyle w:val="StyleUnderline"/>
        </w:rPr>
        <w:t>GHG</w:t>
      </w:r>
      <w:r w:rsidRPr="003733A9">
        <w:t xml:space="preserve">) emissions </w:t>
      </w:r>
      <w:r w:rsidRPr="003733A9">
        <w:rPr>
          <w:rStyle w:val="StyleUnderline"/>
        </w:rPr>
        <w:t>by at least 40%</w:t>
      </w:r>
      <w:r w:rsidRPr="003733A9">
        <w:t xml:space="preserve"> below 1990 levels by 2030, including Land Use, Land Use Change and Forestry (LULUCF). The INDC does not indicate any adaptation-related targets or actions, but states that </w:t>
      </w:r>
      <w:r w:rsidRPr="003733A9">
        <w:rPr>
          <w:rStyle w:val="StyleUnderline"/>
        </w:rPr>
        <w:t>adaptation will be considered with the same priority as mitigation</w:t>
      </w:r>
      <w:r w:rsidRPr="003733A9">
        <w:t xml:space="preserve"> “for a </w:t>
      </w:r>
      <w:proofErr w:type="spellStart"/>
      <w:r w:rsidRPr="003733A9">
        <w:t>mediumterm</w:t>
      </w:r>
      <w:proofErr w:type="spellEnd"/>
      <w:r w:rsidRPr="003733A9">
        <w:t xml:space="preserve"> outlook”. </w:t>
      </w:r>
      <w:r w:rsidRPr="003733A9">
        <w:rPr>
          <w:rStyle w:val="Emphasis"/>
        </w:rPr>
        <w:t xml:space="preserve">Nearly USD 860 million of climate-related development finance was committed </w:t>
      </w:r>
      <w:r w:rsidRPr="003733A9">
        <w:rPr>
          <w:rStyle w:val="StyleUnderline"/>
        </w:rPr>
        <w:t xml:space="preserve">per year </w:t>
      </w:r>
      <w:r w:rsidRPr="003733A9">
        <w:rPr>
          <w:rStyle w:val="Emphasis"/>
        </w:rPr>
        <w:t>to Ukraine</w:t>
      </w:r>
      <w:r>
        <w:rPr>
          <w:rStyle w:val="StyleUnderline"/>
        </w:rPr>
        <w:t xml:space="preserve"> </w:t>
      </w:r>
      <w:r w:rsidRPr="003733A9">
        <w:t xml:space="preserve">in the period 2013-14. This amount is significantly larger than the average among the countries of Eastern Europe, the Caucasus and Central Asia (EECCA) (i.e. USD 303 million per year), and the second largest only after Uzbekistan. Nevertheless, </w:t>
      </w:r>
      <w:r w:rsidRPr="003733A9">
        <w:rPr>
          <w:rStyle w:val="StyleUnderline"/>
        </w:rPr>
        <w:t>annual climate-related development finance “per capita” committed to</w:t>
      </w:r>
      <w:r>
        <w:rPr>
          <w:rStyle w:val="StyleUnderline"/>
        </w:rPr>
        <w:t xml:space="preserve"> </w:t>
      </w:r>
      <w:r w:rsidRPr="003733A9">
        <w:rPr>
          <w:rStyle w:val="StyleUnderline"/>
        </w:rPr>
        <w:t xml:space="preserve">Ukraine </w:t>
      </w:r>
      <w:r w:rsidRPr="003733A9">
        <w:t>(</w:t>
      </w:r>
      <w:r w:rsidRPr="003733A9">
        <w:rPr>
          <w:rStyle w:val="StyleUnderline"/>
        </w:rPr>
        <w:t>approximately USD 19 per capita per year</w:t>
      </w:r>
      <w:r w:rsidRPr="003733A9">
        <w:t xml:space="preserve">) is about 30% smaller than the EECCA average (USD 27 per capita per year). Nearly 90% of climate-related development finance was committed to the energy generation and supply sector in 2013 and 2014. Both </w:t>
      </w:r>
      <w:r w:rsidRPr="003733A9">
        <w:rPr>
          <w:rStyle w:val="StyleUnderline"/>
        </w:rPr>
        <w:t>bilateral and multilateral providers of finance committed a</w:t>
      </w:r>
      <w:r>
        <w:rPr>
          <w:rStyle w:val="StyleUnderline"/>
        </w:rPr>
        <w:t xml:space="preserve"> </w:t>
      </w:r>
      <w:r w:rsidRPr="003733A9">
        <w:rPr>
          <w:rStyle w:val="StyleUnderline"/>
        </w:rPr>
        <w:t>significant amount of finance to energy efficiency and renewable energy related projects</w:t>
      </w:r>
      <w:r w:rsidRPr="003733A9">
        <w:t xml:space="preserve"> during the period, both on the supply and demand sides. This reflects the need to improve the GHG efficiency of Ukraine’s energy sector that is among the most energy intensive across the world. The second largest amount of the finance was directed to the “unallocated and unspecified” sector. The two largest projects in the sector are for the subway system development project and the railway tunnel development, which could have also been recorded as transport sector projects. Both </w:t>
      </w:r>
      <w:r w:rsidRPr="003733A9">
        <w:rPr>
          <w:rStyle w:val="StyleUnderline"/>
        </w:rPr>
        <w:t xml:space="preserve">bilateral and </w:t>
      </w:r>
      <w:r w:rsidRPr="003733A9">
        <w:rPr>
          <w:rStyle w:val="Emphasis"/>
        </w:rPr>
        <w:t>multilateral providers committed significant</w:t>
      </w:r>
      <w:r w:rsidRPr="003733A9">
        <w:rPr>
          <w:rStyle w:val="StyleUnderline"/>
        </w:rPr>
        <w:t xml:space="preserve"> amounts of </w:t>
      </w:r>
      <w:r w:rsidRPr="003733A9">
        <w:rPr>
          <w:rStyle w:val="Emphasis"/>
        </w:rPr>
        <w:t>climate-related</w:t>
      </w:r>
      <w:r>
        <w:rPr>
          <w:rStyle w:val="StyleUnderline"/>
        </w:rPr>
        <w:t xml:space="preserve"> </w:t>
      </w:r>
      <w:r w:rsidRPr="003733A9">
        <w:rPr>
          <w:rStyle w:val="StyleUnderline"/>
        </w:rPr>
        <w:t xml:space="preserve">development </w:t>
      </w:r>
      <w:r w:rsidRPr="003733A9">
        <w:rPr>
          <w:rStyle w:val="Emphasis"/>
        </w:rPr>
        <w:t>finance</w:t>
      </w:r>
      <w:r w:rsidRPr="003733A9">
        <w:t xml:space="preserve"> in 2013 and 2014. </w:t>
      </w:r>
      <w:r w:rsidRPr="003733A9">
        <w:rPr>
          <w:rStyle w:val="StyleUnderline"/>
        </w:rPr>
        <w:t>The E</w:t>
      </w:r>
      <w:r w:rsidRPr="003733A9">
        <w:t xml:space="preserve">uropean </w:t>
      </w:r>
      <w:r w:rsidRPr="003733A9">
        <w:rPr>
          <w:rStyle w:val="StyleUnderline"/>
        </w:rPr>
        <w:t>B</w:t>
      </w:r>
      <w:r w:rsidRPr="003733A9">
        <w:t xml:space="preserve">ank for </w:t>
      </w:r>
      <w:r w:rsidRPr="003733A9">
        <w:rPr>
          <w:rStyle w:val="StyleUnderline"/>
        </w:rPr>
        <w:t>R</w:t>
      </w:r>
      <w:r w:rsidRPr="003733A9">
        <w:t xml:space="preserve">econstruction and </w:t>
      </w:r>
      <w:r w:rsidRPr="003733A9">
        <w:rPr>
          <w:rStyle w:val="StyleUnderline"/>
        </w:rPr>
        <w:t>D</w:t>
      </w:r>
      <w:r w:rsidRPr="003733A9">
        <w:t>evelopment</w:t>
      </w:r>
      <w:r w:rsidRPr="003733A9">
        <w:rPr>
          <w:rStyle w:val="StyleUnderline"/>
        </w:rPr>
        <w:t>, the</w:t>
      </w:r>
      <w:r>
        <w:rPr>
          <w:rStyle w:val="StyleUnderline"/>
        </w:rPr>
        <w:t xml:space="preserve"> </w:t>
      </w:r>
      <w:r w:rsidRPr="003733A9">
        <w:rPr>
          <w:rStyle w:val="StyleUnderline"/>
        </w:rPr>
        <w:t>World Bank</w:t>
      </w:r>
      <w:r w:rsidRPr="003733A9">
        <w:t xml:space="preserve"> Group </w:t>
      </w:r>
      <w:r w:rsidRPr="003733A9">
        <w:rPr>
          <w:rStyle w:val="StyleUnderline"/>
        </w:rPr>
        <w:t>and the E</w:t>
      </w:r>
      <w:r w:rsidRPr="003733A9">
        <w:t xml:space="preserve">uropean </w:t>
      </w:r>
      <w:r w:rsidRPr="003733A9">
        <w:rPr>
          <w:rStyle w:val="StyleUnderline"/>
        </w:rPr>
        <w:t>I</w:t>
      </w:r>
      <w:r w:rsidRPr="003733A9">
        <w:t xml:space="preserve">nvestment </w:t>
      </w:r>
      <w:r w:rsidRPr="003733A9">
        <w:rPr>
          <w:rStyle w:val="StyleUnderline"/>
        </w:rPr>
        <w:t>B</w:t>
      </w:r>
      <w:r w:rsidRPr="003733A9">
        <w:t>ank</w:t>
      </w:r>
      <w:r w:rsidRPr="003733A9">
        <w:rPr>
          <w:rStyle w:val="StyleUnderline"/>
        </w:rPr>
        <w:t>, and the Climate Investment Funds committed</w:t>
      </w:r>
      <w:r w:rsidRPr="003733A9">
        <w:t xml:space="preserve"> the largest amounts of climate-related development finance in 2013 and 2014. Bilateral </w:t>
      </w:r>
      <w:r w:rsidRPr="003733A9">
        <w:rPr>
          <w:rStyle w:val="StyleUnderline"/>
        </w:rPr>
        <w:t xml:space="preserve">donors such as Germany, Switzerland, the European Union, Sweden, </w:t>
      </w:r>
      <w:r w:rsidRPr="003733A9">
        <w:rPr>
          <w:rStyle w:val="Emphasis"/>
        </w:rPr>
        <w:t>the United States</w:t>
      </w:r>
      <w:r w:rsidRPr="003733A9">
        <w:rPr>
          <w:rStyle w:val="StyleUnderline"/>
        </w:rPr>
        <w:t xml:space="preserve"> and Denmark also </w:t>
      </w:r>
      <w:r w:rsidRPr="003733A9">
        <w:rPr>
          <w:rStyle w:val="Emphasis"/>
        </w:rPr>
        <w:t>committed large amounts of grants to the country</w:t>
      </w:r>
      <w:r w:rsidRPr="003733A9">
        <w:rPr>
          <w:rStyle w:val="StyleUnderline"/>
        </w:rPr>
        <w:t>, including for technical assistance projects.</w:t>
      </w:r>
    </w:p>
    <w:p w14:paraId="4EC8A2E8" w14:textId="77777777" w:rsidR="003234B1" w:rsidRDefault="003234B1" w:rsidP="003234B1"/>
    <w:p w14:paraId="021E7859" w14:textId="77777777" w:rsidR="003234B1" w:rsidRDefault="003234B1" w:rsidP="003234B1"/>
    <w:p w14:paraId="65FBAE8B" w14:textId="77777777" w:rsidR="003234B1" w:rsidRDefault="003234B1" w:rsidP="003234B1">
      <w:pPr>
        <w:pStyle w:val="Heading4"/>
      </w:pPr>
      <w:r>
        <w:t xml:space="preserve">Ukraine says yes – they have </w:t>
      </w:r>
      <w:r w:rsidRPr="006B66C8">
        <w:rPr>
          <w:u w:val="single"/>
        </w:rPr>
        <w:t>already</w:t>
      </w:r>
      <w:r>
        <w:t xml:space="preserve"> </w:t>
      </w:r>
      <w:r w:rsidRPr="006B66C8">
        <w:t>been</w:t>
      </w:r>
      <w:r>
        <w:t xml:space="preserve"> </w:t>
      </w:r>
      <w:r w:rsidRPr="003414B0">
        <w:rPr>
          <w:u w:val="single"/>
        </w:rPr>
        <w:t>participating</w:t>
      </w:r>
      <w:r>
        <w:t xml:space="preserve"> in international climate actions, including </w:t>
      </w:r>
      <w:r>
        <w:rPr>
          <w:u w:val="single"/>
        </w:rPr>
        <w:t>climate-finance</w:t>
      </w:r>
      <w:r>
        <w:t>.</w:t>
      </w:r>
    </w:p>
    <w:p w14:paraId="0363FDE4" w14:textId="77777777" w:rsidR="003234B1" w:rsidRPr="003414B0" w:rsidRDefault="003234B1" w:rsidP="003234B1">
      <w:r w:rsidRPr="003414B0">
        <w:rPr>
          <w:rStyle w:val="Style13ptBold"/>
        </w:rPr>
        <w:t>MENR ‘12</w:t>
      </w:r>
      <w:r>
        <w:t xml:space="preserve"> </w:t>
      </w:r>
      <w:r w:rsidRPr="003414B0">
        <w:rPr>
          <w:szCs w:val="16"/>
        </w:rPr>
        <w:t>(Ministry of Environment and Natural Resources of Ukraine, "NATIONAL COMMUNICATION OF UKRAINE ON CLIMATE CHANGE," Ministry of Environment and Natural Resources of Ukraine, 12-30-2012, http://www.seia.gov.ua/seia/doccatalog/document?id=638134, Date Accessed: 7-6-2019, SB).</w:t>
      </w:r>
    </w:p>
    <w:p w14:paraId="2E0FD3D1" w14:textId="77777777" w:rsidR="003234B1" w:rsidRDefault="003234B1" w:rsidP="003234B1">
      <w:r w:rsidRPr="003733A9">
        <w:t xml:space="preserve">2. </w:t>
      </w:r>
      <w:r w:rsidRPr="003733A9">
        <w:rPr>
          <w:rStyle w:val="StyleUnderline"/>
        </w:rPr>
        <w:t>Ukraine participates in the development of a new international global climate treaty</w:t>
      </w:r>
      <w:r w:rsidRPr="003733A9">
        <w:t xml:space="preserve"> of universal character, the development of which will be completed by 2015 in order to ensure its entry into force no later than in 2020. 3</w:t>
      </w:r>
      <w:r w:rsidRPr="003733A9">
        <w:rPr>
          <w:rStyle w:val="StyleUnderline"/>
        </w:rPr>
        <w:t>. In the course of negotiations Ukraine as a country having</w:t>
      </w:r>
      <w:r w:rsidRPr="003733A9">
        <w:t xml:space="preserve"> under the UNFCCC </w:t>
      </w:r>
      <w:r w:rsidRPr="003733A9">
        <w:rPr>
          <w:rStyle w:val="StyleUnderline"/>
        </w:rPr>
        <w:t>a status of</w:t>
      </w:r>
      <w:r w:rsidRPr="003733A9">
        <w:t xml:space="preserve"> the country with economy in transition (</w:t>
      </w:r>
      <w:r w:rsidRPr="003733A9">
        <w:rPr>
          <w:rStyle w:val="StyleUnderline"/>
        </w:rPr>
        <w:t>CEIT</w:t>
      </w:r>
      <w:r w:rsidRPr="003733A9">
        <w:t xml:space="preserve">) together with its partners in this group (Russia, Belarus) </w:t>
      </w:r>
      <w:r w:rsidRPr="003733A9">
        <w:rPr>
          <w:rStyle w:val="StyleUnderline"/>
        </w:rPr>
        <w:t>has been</w:t>
      </w:r>
      <w:r>
        <w:rPr>
          <w:rStyle w:val="StyleUnderline"/>
        </w:rPr>
        <w:t xml:space="preserve"> </w:t>
      </w:r>
      <w:r w:rsidRPr="003733A9">
        <w:rPr>
          <w:rStyle w:val="StyleUnderline"/>
        </w:rPr>
        <w:t>actively working in the interests of the decision-making</w:t>
      </w:r>
      <w:r w:rsidRPr="003733A9">
        <w:t xml:space="preserve"> of the Conference to ensure the interests of Ukraine as a country with economy in transition. The decisions approved by the Conference reaffirm the right if </w:t>
      </w:r>
      <w:r w:rsidRPr="003733A9">
        <w:rPr>
          <w:rStyle w:val="StyleUnderline"/>
        </w:rPr>
        <w:t>the</w:t>
      </w:r>
      <w:r>
        <w:rPr>
          <w:rStyle w:val="StyleUnderline"/>
        </w:rPr>
        <w:t xml:space="preserve"> </w:t>
      </w:r>
      <w:r w:rsidRPr="003733A9">
        <w:rPr>
          <w:rStyle w:val="StyleUnderline"/>
        </w:rPr>
        <w:t>CEIT</w:t>
      </w:r>
      <w:r w:rsidRPr="003733A9">
        <w:t xml:space="preserve"> to </w:t>
      </w:r>
      <w:r w:rsidRPr="003733A9">
        <w:rPr>
          <w:rStyle w:val="StyleUnderline"/>
        </w:rPr>
        <w:t xml:space="preserve">have access to </w:t>
      </w:r>
      <w:r w:rsidRPr="003733A9">
        <w:rPr>
          <w:rStyle w:val="Emphasis"/>
        </w:rPr>
        <w:t>international funding and tech</w:t>
      </w:r>
      <w:r w:rsidRPr="003733A9">
        <w:t xml:space="preserve">nological </w:t>
      </w:r>
      <w:r w:rsidRPr="003733A9">
        <w:rPr>
          <w:rStyle w:val="Emphasis"/>
        </w:rPr>
        <w:t>assistance</w:t>
      </w:r>
      <w:r w:rsidRPr="003733A9">
        <w:rPr>
          <w:rStyle w:val="StyleUnderline"/>
        </w:rPr>
        <w:t xml:space="preserve"> aimed at achieving goals for the</w:t>
      </w:r>
      <w:r>
        <w:rPr>
          <w:rStyle w:val="StyleUnderline"/>
        </w:rPr>
        <w:t xml:space="preserve"> </w:t>
      </w:r>
      <w:r w:rsidRPr="003733A9">
        <w:rPr>
          <w:rStyle w:val="StyleUnderline"/>
        </w:rPr>
        <w:t>implementation of climate policy</w:t>
      </w:r>
      <w:r w:rsidRPr="003733A9">
        <w:t xml:space="preserve"> and determine the purely voluntary nature of the possible participation of the CEIT in the implementation of measures to provide financial and technical assistance to developing countries. 4. In case of participation in the second commitment period under the Kyoto Protocol Ukraine has the opportunity to continue the use of market-based instruments of the Kyoto Protocol (the so-called “flexible mechanisms”), while in the framework of the decisions taken at Doha it’s foreseen to reach a significant improvement of the procedure of realization of joint implementation projects. </w:t>
      </w:r>
      <w:r w:rsidRPr="003733A9">
        <w:rPr>
          <w:rStyle w:val="Emphasis"/>
        </w:rPr>
        <w:t>Ukraine is actively cooperating with other countries of the world in solving climate change issues.</w:t>
      </w:r>
      <w:r>
        <w:rPr>
          <w:rStyle w:val="StyleUnderline"/>
        </w:rPr>
        <w:t xml:space="preserve"> </w:t>
      </w:r>
      <w:r w:rsidRPr="003733A9">
        <w:rPr>
          <w:rStyle w:val="StyleUnderline"/>
        </w:rPr>
        <w:t>Bilateral international agreements in the framework of realization of mechanisms</w:t>
      </w:r>
      <w:r w:rsidRPr="003733A9">
        <w:t xml:space="preserve"> of the Kyoto Protocol </w:t>
      </w:r>
      <w:r w:rsidRPr="003733A9">
        <w:rPr>
          <w:rStyle w:val="StyleUnderline"/>
        </w:rPr>
        <w:t>were signed with Canada, Denmark, the Netherlands, France, Spain and Italy. Consultations on signing such</w:t>
      </w:r>
      <w:r>
        <w:rPr>
          <w:rStyle w:val="StyleUnderline"/>
        </w:rPr>
        <w:t xml:space="preserve"> </w:t>
      </w:r>
      <w:r w:rsidRPr="003733A9">
        <w:rPr>
          <w:rStyle w:val="StyleUnderline"/>
        </w:rPr>
        <w:t xml:space="preserve">agreements are being conducted with Portugal, Germany and Sweden. </w:t>
      </w:r>
    </w:p>
    <w:p w14:paraId="303DD769" w14:textId="77777777" w:rsidR="003234B1" w:rsidRDefault="003234B1" w:rsidP="003234B1"/>
    <w:p w14:paraId="4F7DB2DB" w14:textId="77777777" w:rsidR="003234B1" w:rsidRDefault="003234B1" w:rsidP="003234B1">
      <w:pPr>
        <w:pStyle w:val="Heading4"/>
      </w:pPr>
      <w:r>
        <w:t xml:space="preserve">Ukraine </w:t>
      </w:r>
      <w:r w:rsidRPr="00251D5F">
        <w:rPr>
          <w:u w:val="single"/>
        </w:rPr>
        <w:t>says yes</w:t>
      </w:r>
      <w:r>
        <w:t xml:space="preserve"> – we’ll insert this chart of all of their </w:t>
      </w:r>
      <w:r w:rsidRPr="00251D5F">
        <w:rPr>
          <w:u w:val="single"/>
        </w:rPr>
        <w:t>current</w:t>
      </w:r>
      <w:r>
        <w:t xml:space="preserve"> climate-financing mechanisms.</w:t>
      </w:r>
    </w:p>
    <w:p w14:paraId="244361FD" w14:textId="77777777" w:rsidR="003234B1" w:rsidRPr="00297D59" w:rsidRDefault="003234B1" w:rsidP="003234B1">
      <w:r w:rsidRPr="006B66C8">
        <w:rPr>
          <w:rStyle w:val="Style13ptBold"/>
        </w:rPr>
        <w:t>OECD ‘16</w:t>
      </w:r>
      <w:r w:rsidRPr="006B66C8">
        <w:rPr>
          <w:szCs w:val="16"/>
        </w:rPr>
        <w:t xml:space="preserve"> (Organization for Economic Cooperation and Development, "Financing Climate Action in </w:t>
      </w:r>
      <w:proofErr w:type="gramStart"/>
      <w:r w:rsidRPr="006B66C8">
        <w:rPr>
          <w:szCs w:val="16"/>
        </w:rPr>
        <w:t>Ukraine ,</w:t>
      </w:r>
      <w:proofErr w:type="gramEnd"/>
      <w:r w:rsidRPr="006B66C8">
        <w:rPr>
          <w:szCs w:val="16"/>
        </w:rPr>
        <w:t>" Organization for Economic Cooperation and Development, 2016, https://www.oecd.org/environment/outreach/Ukraine_Financing_Climate_Action.Nov2016.pdf, Date Accessed: 7-6-2019, SB).</w:t>
      </w:r>
    </w:p>
    <w:p w14:paraId="4812E600" w14:textId="77777777" w:rsidR="003234B1" w:rsidRDefault="003234B1" w:rsidP="003234B1">
      <w:r>
        <w:rPr>
          <w:noProof/>
        </w:rPr>
        <w:drawing>
          <wp:inline distT="0" distB="0" distL="0" distR="0" wp14:anchorId="0FCD1B96" wp14:editId="4AA80EBA">
            <wp:extent cx="5989519" cy="741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6435" cy="7436914"/>
                    </a:xfrm>
                    <a:prstGeom prst="rect">
                      <a:avLst/>
                    </a:prstGeom>
                  </pic:spPr>
                </pic:pic>
              </a:graphicData>
            </a:graphic>
          </wp:inline>
        </w:drawing>
      </w:r>
    </w:p>
    <w:p w14:paraId="180E6598" w14:textId="77777777" w:rsidR="003234B1" w:rsidRDefault="003234B1" w:rsidP="003234B1"/>
    <w:p w14:paraId="7B5C38A7" w14:textId="77777777" w:rsidR="003234B1" w:rsidRDefault="003234B1" w:rsidP="003234B1"/>
    <w:p w14:paraId="328B7476" w14:textId="3DB59979" w:rsidR="00BE68C7" w:rsidRDefault="00BE68C7" w:rsidP="003234B1">
      <w:pPr>
        <w:pStyle w:val="Heading3"/>
      </w:pPr>
      <w:r>
        <w:t>2nc – Say Yes – Mexico</w:t>
      </w:r>
    </w:p>
    <w:p w14:paraId="387B5356" w14:textId="77777777" w:rsidR="00BE68C7" w:rsidRPr="00C147B3" w:rsidRDefault="00BE68C7" w:rsidP="00BE68C7">
      <w:pPr>
        <w:pStyle w:val="Heading4"/>
      </w:pPr>
      <w:r w:rsidRPr="00C147B3">
        <w:t xml:space="preserve">Mexico </w:t>
      </w:r>
      <w:r>
        <w:t>w</w:t>
      </w:r>
      <w:r w:rsidRPr="00C147B3">
        <w:t>ants</w:t>
      </w:r>
      <w:r>
        <w:t xml:space="preserve"> arms</w:t>
      </w:r>
      <w:r w:rsidRPr="00C147B3">
        <w:t xml:space="preserve"> – Your evidence cites high demand and low supply for the illicit market.</w:t>
      </w:r>
    </w:p>
    <w:p w14:paraId="6E38EBDF" w14:textId="77777777" w:rsidR="00BE68C7" w:rsidRPr="00C147B3" w:rsidRDefault="00BE68C7" w:rsidP="00BE68C7">
      <w:pPr>
        <w:rPr>
          <w:b/>
          <w:bCs/>
        </w:rPr>
      </w:pPr>
      <w:r w:rsidRPr="001A25C2">
        <w:rPr>
          <w:rStyle w:val="Style13ptBold"/>
        </w:rPr>
        <w:t>Mueller 14</w:t>
      </w:r>
      <w:r>
        <w:rPr>
          <w:rStyle w:val="Style13ptBold"/>
        </w:rPr>
        <w:t xml:space="preserve"> </w:t>
      </w:r>
      <w:r w:rsidRPr="00C147B3">
        <w:t xml:space="preserve">(Carol, professor of sociology and Director of the School of Social and Behavioral Sciences of New College of Interdisciplinary Arts and Sciences at Arizona State University. CHAPTER 6: The Binational Roots of the </w:t>
      </w:r>
      <w:proofErr w:type="spellStart"/>
      <w:r w:rsidRPr="00C147B3">
        <w:t>Femicides</w:t>
      </w:r>
      <w:proofErr w:type="spellEnd"/>
      <w:r w:rsidRPr="00C147B3">
        <w:t xml:space="preserve"> in Ciudad </w:t>
      </w:r>
      <w:proofErr w:type="spellStart"/>
      <w:r w:rsidRPr="00C147B3">
        <w:t>Juárez</w:t>
      </w:r>
      <w:proofErr w:type="spellEnd"/>
      <w:r w:rsidRPr="00C147B3">
        <w:t xml:space="preserve"> in Binational Human Rights: The US-Mexico Experience, edited by William Paul Simmons, Carol Mueller, Pgs. 141-143, University of Pennsylvania Press 2014)</w:t>
      </w:r>
    </w:p>
    <w:p w14:paraId="18BDBDDB" w14:textId="77777777" w:rsidR="00BE68C7" w:rsidRPr="002A3D8D" w:rsidRDefault="00BE68C7" w:rsidP="00BE68C7">
      <w:r w:rsidRPr="002A3D8D">
        <w:rPr>
          <w:rStyle w:val="StyleUnderline"/>
        </w:rPr>
        <w:t>Guns are common throughout Mexico, and the country’s gun culture dates back before revolutionary time</w:t>
      </w:r>
      <w:r w:rsidRPr="002A3D8D">
        <w:t xml:space="preserve">s. The Mexican Constitution, as adopted in 1917, recognized Mexican citizens’ right to possess arms: “The </w:t>
      </w:r>
      <w:r w:rsidRPr="002A3D8D">
        <w:rPr>
          <w:rStyle w:val="StyleUnderline"/>
        </w:rPr>
        <w:t>inhabitants of the United Mexican States have the right to possess arms in their homes for their security and legitimate defense</w:t>
      </w:r>
      <w:r w:rsidRPr="002A3D8D">
        <w:t xml:space="preserve"> with the exception of those prohibited by federal law and of those reserved for the exclusive use of the Army, Navy, Air Force, and National Guard” (</w:t>
      </w:r>
      <w:proofErr w:type="spellStart"/>
      <w:r w:rsidRPr="002A3D8D">
        <w:t>Kopel</w:t>
      </w:r>
      <w:proofErr w:type="spellEnd"/>
      <w:r w:rsidRPr="002A3D8D">
        <w:t xml:space="preserve"> 2009). </w:t>
      </w:r>
      <w:r w:rsidRPr="002A3D8D">
        <w:rPr>
          <w:rStyle w:val="StyleUnderline"/>
        </w:rPr>
        <w:t>Despite this legal right, Mexico has implemented some of the toughest firearms regulations in the world</w:t>
      </w:r>
      <w:r w:rsidRPr="002A3D8D">
        <w:t xml:space="preserve">, particularly since the late 1960s. Between 1968 and 1995, </w:t>
      </w:r>
      <w:r w:rsidRPr="002A3D8D">
        <w:rPr>
          <w:rStyle w:val="StyleUnderline"/>
        </w:rPr>
        <w:t>registration of all weapons was required, and, although compliance was low, all but one gun store was closed</w:t>
      </w:r>
      <w:r w:rsidRPr="002A3D8D">
        <w:t xml:space="preserve"> (</w:t>
      </w:r>
      <w:proofErr w:type="spellStart"/>
      <w:r w:rsidRPr="002A3D8D">
        <w:t>Kopel</w:t>
      </w:r>
      <w:proofErr w:type="spellEnd"/>
      <w:r w:rsidRPr="002A3D8D">
        <w:t xml:space="preserve"> 2009). The store, the Directorate for Arms and Munitions Sales, is located in Mexico City and is run by the Mexican army in a “heavily guarded building near the army’s headquarters” (Hawley 2009). 18 </w:t>
      </w:r>
    </w:p>
    <w:p w14:paraId="42292724" w14:textId="77777777" w:rsidR="00BE68C7" w:rsidRPr="009D2ACE" w:rsidRDefault="00BE68C7" w:rsidP="00BE68C7">
      <w:r w:rsidRPr="002A3D8D">
        <w:rPr>
          <w:rStyle w:val="StyleUnderline"/>
        </w:rPr>
        <w:t xml:space="preserve">Because the demand is high and the legal supply is low, the illicit market is crucial for the cartels: “demand for guns has created an illicit market that not only is intimately related to the U.S. market for illegal narcotics but also, in many ways, mirrors the dynamics of that market. </w:t>
      </w:r>
      <w:r w:rsidRPr="002A3D8D">
        <w:t xml:space="preserve">Drugs flow north and guns flow south—resulting in handsome profits for those willing to run the risks” (Burton and Stewart 2007). In other words, the trafficking of arms from the United States to Mexico has the potential of closely matching the value of the drugs moving in the opposite direction. Since access to firearms is so strictly controlled in Mexico, drug traffickers require a dependable source of weapons from outside the country. 19 These sources consist largely of the United States and supply networks south of Mexico. </w:t>
      </w:r>
    </w:p>
    <w:p w14:paraId="7ACD7E83" w14:textId="77777777" w:rsidR="00BE68C7" w:rsidRPr="00BE68C7" w:rsidRDefault="00BE68C7" w:rsidP="00BE68C7"/>
    <w:p w14:paraId="1BF666F7" w14:textId="0D8E98E0" w:rsidR="003234B1" w:rsidRDefault="003234B1" w:rsidP="003234B1">
      <w:pPr>
        <w:pStyle w:val="Heading3"/>
      </w:pPr>
      <w:r>
        <w:t>2nc – Say Yes – Defense Firms</w:t>
      </w:r>
    </w:p>
    <w:p w14:paraId="56D8D4CA" w14:textId="77777777" w:rsidR="003234B1" w:rsidRDefault="003234B1" w:rsidP="003234B1">
      <w:pPr>
        <w:pStyle w:val="Heading4"/>
      </w:pPr>
      <w:r>
        <w:t xml:space="preserve">Defense firms </w:t>
      </w:r>
      <w:r w:rsidRPr="002F3B90">
        <w:rPr>
          <w:u w:val="single"/>
        </w:rPr>
        <w:t>say yes</w:t>
      </w:r>
      <w:r>
        <w:t xml:space="preserve"> – they are </w:t>
      </w:r>
      <w:r>
        <w:rPr>
          <w:u w:val="single"/>
        </w:rPr>
        <w:t>incentivized</w:t>
      </w:r>
      <w:r>
        <w:t xml:space="preserve"> to participate.</w:t>
      </w:r>
    </w:p>
    <w:p w14:paraId="57683906" w14:textId="77777777" w:rsidR="003234B1" w:rsidRPr="00282D09" w:rsidRDefault="003234B1" w:rsidP="003234B1">
      <w:proofErr w:type="spellStart"/>
      <w:r w:rsidRPr="00297B9D">
        <w:rPr>
          <w:rStyle w:val="Style13ptBold"/>
        </w:rPr>
        <w:t>Eckland</w:t>
      </w:r>
      <w:proofErr w:type="spellEnd"/>
      <w:r w:rsidRPr="00297B9D">
        <w:rPr>
          <w:rStyle w:val="Style13ptBold"/>
        </w:rPr>
        <w:t xml:space="preserve"> 16</w:t>
      </w:r>
      <w:r>
        <w:t xml:space="preserve"> – JD @ Georgetown (Samuel, “Two Birds with One F-16: How Economic Offsets from Foreign Defense Transactions Can Close Gaps in International Climate Finance,” </w:t>
      </w:r>
      <w:r w:rsidRPr="00160832">
        <w:rPr>
          <w:i/>
        </w:rPr>
        <w:t xml:space="preserve">29 Geo. </w:t>
      </w:r>
      <w:proofErr w:type="spellStart"/>
      <w:r w:rsidRPr="00160832">
        <w:rPr>
          <w:i/>
        </w:rPr>
        <w:t>Envtl</w:t>
      </w:r>
      <w:proofErr w:type="spellEnd"/>
      <w:r w:rsidRPr="00160832">
        <w:rPr>
          <w:i/>
        </w:rPr>
        <w:t>. L. Rev. 185</w:t>
      </w:r>
      <w:r>
        <w:t>, Lexis)//BB</w:t>
      </w:r>
    </w:p>
    <w:p w14:paraId="54608DBE" w14:textId="77777777" w:rsidR="003234B1" w:rsidRPr="00282855" w:rsidRDefault="003234B1" w:rsidP="003234B1">
      <w:r w:rsidRPr="00282855">
        <w:t>E. CLIMATE-RELATED OFFSETS MAKE GOOD BUSINESS SENSE AND MANY DEVELOPING COUNTRIES HAVE EXPRESSED OFFICIAL DEMAND FOR CLIMATE FUNDING</w:t>
      </w:r>
    </w:p>
    <w:p w14:paraId="172AA7D0" w14:textId="77777777" w:rsidR="003234B1" w:rsidRPr="00282855" w:rsidRDefault="003234B1" w:rsidP="003234B1">
      <w:r w:rsidRPr="009D50A6">
        <w:rPr>
          <w:rStyle w:val="StyleUnderline"/>
        </w:rPr>
        <w:t>Without the actual cooperation of U.S. defense firms</w:t>
      </w:r>
      <w:r w:rsidRPr="00FC0E05">
        <w:t xml:space="preserve"> that are </w:t>
      </w:r>
      <w:r w:rsidRPr="009D50A6">
        <w:rPr>
          <w:rStyle w:val="StyleUnderline"/>
        </w:rPr>
        <w:t>selling</w:t>
      </w:r>
      <w:r w:rsidRPr="00FC0E05">
        <w:t xml:space="preserve"> their </w:t>
      </w:r>
      <w:r w:rsidRPr="009D50A6">
        <w:rPr>
          <w:rStyle w:val="StyleUnderline"/>
        </w:rPr>
        <w:t>products to governments abroad, this plan will not succeed. State Department-coordinated access to domestic and international climate financing resources should</w:t>
      </w:r>
      <w:r w:rsidRPr="00FC0E05">
        <w:t xml:space="preserve"> help </w:t>
      </w:r>
      <w:r w:rsidRPr="009D50A6">
        <w:rPr>
          <w:rStyle w:val="StyleUnderline"/>
        </w:rPr>
        <w:t>incentivize contractors to pursue climate-related indirect offsets.</w:t>
      </w:r>
      <w:r w:rsidRPr="00FC0E05">
        <w:t xml:space="preserve"> Independent of these incentives, </w:t>
      </w:r>
      <w:r w:rsidRPr="009D50A6">
        <w:rPr>
          <w:rStyle w:val="StyleUnderline"/>
        </w:rPr>
        <w:t>a strong business case exists for contractors to partner with clean energy or climate adaptation partners. FMS providers are already obliged to fulfill billion-dollar outlays abroad.</w:t>
      </w:r>
      <w:r w:rsidRPr="00FC0E05">
        <w:t xml:space="preserve"> 71 Just as there is a national security incentive to pursue indirect offsets, </w:t>
      </w:r>
      <w:r w:rsidRPr="00282D09">
        <w:rPr>
          <w:rStyle w:val="Emphasis"/>
        </w:rPr>
        <w:t>there is a</w:t>
      </w:r>
      <w:r w:rsidRPr="009D50A6">
        <w:rPr>
          <w:rStyle w:val="StyleUnderline"/>
        </w:rPr>
        <w:t xml:space="preserve">n even </w:t>
      </w:r>
      <w:r w:rsidRPr="00282D09">
        <w:rPr>
          <w:rStyle w:val="Emphasis"/>
        </w:rPr>
        <w:t>stronger business incentive to have max</w:t>
      </w:r>
      <w:r w:rsidRPr="00FC0E05">
        <w:t xml:space="preserve">imum </w:t>
      </w:r>
      <w:r w:rsidRPr="00282D09">
        <w:rPr>
          <w:rStyle w:val="Emphasis"/>
        </w:rPr>
        <w:t>control over supply chains and intellectual property.</w:t>
      </w:r>
      <w:r w:rsidRPr="00FC0E05">
        <w:t xml:space="preserve"> There is little doubt that </w:t>
      </w:r>
      <w:r w:rsidRPr="009D50A6">
        <w:rPr>
          <w:rStyle w:val="StyleUnderline"/>
        </w:rPr>
        <w:t>companies would prefer to write a check to a third-party</w:t>
      </w:r>
      <w:r w:rsidRPr="00FC0E05">
        <w:t xml:space="preserve"> [*198] rather </w:t>
      </w:r>
      <w:r w:rsidRPr="009D50A6">
        <w:rPr>
          <w:rStyle w:val="StyleUnderline"/>
        </w:rPr>
        <w:t>than being responsible for establishing co-production operations in an unfamiliar country. By pursuing climate-related indirect offsets, contractors can seize an opportunity to diversify their portfolios with strategic partnerships with clean tech</w:t>
      </w:r>
      <w:r w:rsidRPr="00FC0E05">
        <w:t xml:space="preserve">nology </w:t>
      </w:r>
      <w:r w:rsidRPr="009D50A6">
        <w:rPr>
          <w:rStyle w:val="StyleUnderline"/>
        </w:rPr>
        <w:t>companies</w:t>
      </w:r>
      <w:r w:rsidRPr="00FC0E05">
        <w:t xml:space="preserve"> (for example, an advanced drop-in biofuel company could get the opportunity to partner with an aviation contractor to advance jet fuel technology). </w:t>
      </w:r>
      <w:r w:rsidRPr="009D50A6">
        <w:rPr>
          <w:rStyle w:val="StyleUnderline"/>
        </w:rPr>
        <w:t>Many companies have already been factoring climate change into their business plans. For example, United Technologies,</w:t>
      </w:r>
      <w:r w:rsidRPr="00FC0E05">
        <w:t xml:space="preserve"> a leading defense contractor, </w:t>
      </w:r>
      <w:r w:rsidRPr="009D50A6">
        <w:rPr>
          <w:rStyle w:val="StyleUnderline"/>
        </w:rPr>
        <w:t>signed the White House's American Business Act on Climate Pledge</w:t>
      </w:r>
      <w:r w:rsidRPr="00FC0E05">
        <w:t xml:space="preserve"> during the Paris talks. 72 The </w:t>
      </w:r>
      <w:r w:rsidRPr="009D50A6">
        <w:rPr>
          <w:rStyle w:val="Emphasis"/>
        </w:rPr>
        <w:t xml:space="preserve">Paris </w:t>
      </w:r>
      <w:r w:rsidRPr="00FC0E05">
        <w:t xml:space="preserve">Agreement </w:t>
      </w:r>
      <w:r w:rsidRPr="009D50A6">
        <w:rPr>
          <w:rStyle w:val="Emphasis"/>
        </w:rPr>
        <w:t>sent a signal to the market that clean tech</w:t>
      </w:r>
      <w:r w:rsidRPr="00FC0E05">
        <w:t xml:space="preserve">nology </w:t>
      </w:r>
      <w:r w:rsidRPr="009D50A6">
        <w:rPr>
          <w:rStyle w:val="Emphasis"/>
        </w:rPr>
        <w:t>financing is a priority for governments across the world.</w:t>
      </w:r>
      <w:r w:rsidRPr="009D50A6">
        <w:rPr>
          <w:rStyle w:val="StyleUnderline"/>
        </w:rPr>
        <w:t xml:space="preserve"> The same market forces that have led defense contractors to invest in international sales could also lead them to invest in</w:t>
      </w:r>
      <w:r w:rsidRPr="00FC0E05">
        <w:t xml:space="preserve"> greater </w:t>
      </w:r>
      <w:r w:rsidRPr="009D50A6">
        <w:rPr>
          <w:rStyle w:val="StyleUnderline"/>
        </w:rPr>
        <w:t>energy and environmental capabilities themselves.</w:t>
      </w:r>
      <w:r>
        <w:rPr>
          <w:rStyle w:val="StyleUnderline"/>
        </w:rPr>
        <w:t xml:space="preserve"> </w:t>
      </w:r>
      <w:r w:rsidRPr="009D50A6">
        <w:rPr>
          <w:rStyle w:val="StyleUnderline"/>
        </w:rPr>
        <w:t>Finally, purchasing countries will have to agree to an indirect offset package focused on climate mitigation and adaption</w:t>
      </w:r>
      <w:r w:rsidRPr="00FC0E05">
        <w:t xml:space="preserve"> measures, </w:t>
      </w:r>
      <w:r w:rsidRPr="009D50A6">
        <w:rPr>
          <w:rStyle w:val="StyleUnderline"/>
        </w:rPr>
        <w:t>rather than direct coproduction or other alternatives.</w:t>
      </w:r>
      <w:r w:rsidRPr="00FC0E05">
        <w:t xml:space="preserve"> It is unwise to discount the difficulty of coming to terms on an offset package to FMS or DCS deal. Yet, those </w:t>
      </w:r>
      <w:r w:rsidRPr="009D50A6">
        <w:rPr>
          <w:rStyle w:val="StyleUnderline"/>
        </w:rPr>
        <w:t>countries</w:t>
      </w:r>
      <w:r w:rsidRPr="00FC0E05">
        <w:t xml:space="preserve"> that </w:t>
      </w:r>
      <w:r w:rsidRPr="009D50A6">
        <w:rPr>
          <w:rStyle w:val="StyleUnderline"/>
        </w:rPr>
        <w:t>lobbied strongly for a legally binding climate finance provision</w:t>
      </w:r>
      <w:r w:rsidRPr="00FC0E05">
        <w:t xml:space="preserve"> in Paris should nevertheless be obliged to pursue an opportunity to fulfill their own commitments and uphold requests for developed country assistance.</w:t>
      </w:r>
    </w:p>
    <w:p w14:paraId="47171325" w14:textId="77777777" w:rsidR="003234B1" w:rsidRDefault="003234B1" w:rsidP="003234B1">
      <w:pPr>
        <w:pStyle w:val="Heading2"/>
      </w:pPr>
      <w:r w:rsidRPr="00816270">
        <w:t>2nc</w:t>
      </w:r>
      <w:r>
        <w:t xml:space="preserve"> – Impacts</w:t>
      </w:r>
    </w:p>
    <w:p w14:paraId="5B463C52" w14:textId="77777777" w:rsidR="003234B1" w:rsidRDefault="003234B1" w:rsidP="003234B1">
      <w:pPr>
        <w:pStyle w:val="Heading3"/>
      </w:pPr>
      <w:r>
        <w:t xml:space="preserve">2nc </w:t>
      </w:r>
      <w:proofErr w:type="gramStart"/>
      <w:r>
        <w:t>– !</w:t>
      </w:r>
      <w:proofErr w:type="gramEnd"/>
      <w:r>
        <w:t xml:space="preserve"> – Vs War </w:t>
      </w:r>
      <w:proofErr w:type="spellStart"/>
      <w:r>
        <w:t>Adv</w:t>
      </w:r>
      <w:proofErr w:type="spellEnd"/>
    </w:p>
    <w:p w14:paraId="3084F360" w14:textId="77777777" w:rsidR="003234B1" w:rsidRDefault="003234B1" w:rsidP="003234B1">
      <w:pPr>
        <w:pStyle w:val="Heading4"/>
      </w:pPr>
      <w:r>
        <w:t xml:space="preserve">Reducing sales doesn’t solve war, but offsets do because of </w:t>
      </w:r>
      <w:r w:rsidRPr="0069085E">
        <w:rPr>
          <w:u w:val="single"/>
        </w:rPr>
        <w:t>complicated supply interdependence</w:t>
      </w:r>
    </w:p>
    <w:p w14:paraId="77797EB1" w14:textId="77777777" w:rsidR="003234B1" w:rsidRPr="00CF0FDB" w:rsidRDefault="003234B1" w:rsidP="003234B1">
      <w:proofErr w:type="spellStart"/>
      <w:r w:rsidRPr="002801D5">
        <w:rPr>
          <w:rStyle w:val="Style13ptBold"/>
        </w:rPr>
        <w:t>Schoeni</w:t>
      </w:r>
      <w:proofErr w:type="spellEnd"/>
      <w:r w:rsidRPr="002801D5">
        <w:rPr>
          <w:rStyle w:val="Style13ptBold"/>
        </w:rPr>
        <w:t xml:space="preserve"> 16</w:t>
      </w:r>
      <w:r>
        <w:t xml:space="preserve"> – Ph.D. candidate in public procurement law @ U Nottingham (Daniel, “DEFENSE OFFSETS AND PUBLIC POLICY: BEYOND ECONOMIC EFFICIENCY,” </w:t>
      </w:r>
      <w:r w:rsidRPr="00CF0FDB">
        <w:rPr>
          <w:i/>
        </w:rPr>
        <w:t>The Air Force Law Review</w:t>
      </w:r>
      <w:r>
        <w:t>, 76)//BB</w:t>
      </w:r>
    </w:p>
    <w:p w14:paraId="0AFE3DD2" w14:textId="77777777" w:rsidR="003234B1" w:rsidRPr="00CF0FDB" w:rsidRDefault="003234B1" w:rsidP="003234B1"/>
    <w:p w14:paraId="56965BF5" w14:textId="77777777" w:rsidR="003234B1" w:rsidRDefault="003234B1" w:rsidP="003234B1">
      <w:r>
        <w:t xml:space="preserve">3. </w:t>
      </w:r>
      <w:r w:rsidRPr="00AB29DF">
        <w:rPr>
          <w:rStyle w:val="StyleUnderline"/>
        </w:rPr>
        <w:t>Having more weapons does not necessarily mean more war</w:t>
      </w:r>
    </w:p>
    <w:p w14:paraId="6152A875" w14:textId="77777777" w:rsidR="003234B1" w:rsidRDefault="003234B1" w:rsidP="003234B1">
      <w:r w:rsidRPr="00AB29DF">
        <w:rPr>
          <w:rStyle w:val="StyleUnderline"/>
        </w:rPr>
        <w:t xml:space="preserve">Even if offsets cause the arms trade to grow, that does not mean that more </w:t>
      </w:r>
      <w:r>
        <w:t xml:space="preserve">or better quality </w:t>
      </w:r>
      <w:r w:rsidRPr="00AB29DF">
        <w:rPr>
          <w:rStyle w:val="StyleUnderline"/>
        </w:rPr>
        <w:t>arms inevitably lead to war</w:t>
      </w:r>
      <w:r>
        <w:t xml:space="preserve">. Technology enthusiasts have long been susceptible to a similar fallacy in the opposite direction, supposing that advances in weapons would shorten wars or reduce their incidence. In 1621, English poet John Donne predicted the advent of long-range artillery would lead wars to "come to a quicker ends [sic] than heretofore."216 The centenary of World War I, a lengthy conflict with 16 million combat deaths, is but one bloody reminder that Donne's prophecy remains unfulfilled. More or better arms do not necessarily make war longer, deadlier, or more frequent; fewer or poorer arms do not necessarily have the opposite effect.217 The quality and quantity of weapons have been poor bellwethers of wars' incidence, duration, or severity.218 </w:t>
      </w:r>
      <w:r w:rsidRPr="00AB29DF">
        <w:rPr>
          <w:rStyle w:val="StyleUnderline"/>
        </w:rPr>
        <w:t>War is, to some degree, inevitable. Limiting the availability of the implements of war can only go so far toward preventing or deterring the outbreak of war</w:t>
      </w:r>
      <w:r>
        <w:t xml:space="preserve">.219 </w:t>
      </w:r>
      <w:r w:rsidRPr="00AB29DF">
        <w:rPr>
          <w:rStyle w:val="StyleUnderline"/>
        </w:rPr>
        <w:t>Three assumptions underlie the received opinion.</w:t>
      </w:r>
      <w:r>
        <w:t xml:space="preserve">220 </w:t>
      </w:r>
      <w:r w:rsidRPr="00AB29DF">
        <w:rPr>
          <w:rStyle w:val="StyleUnderline"/>
        </w:rPr>
        <w:t>First, the growth of the arms trade leads to war</w:t>
      </w:r>
      <w:r>
        <w:t xml:space="preserve"> and instability. </w:t>
      </w:r>
      <w:r w:rsidRPr="00AB29DF">
        <w:rPr>
          <w:rStyle w:val="StyleUnderline"/>
        </w:rPr>
        <w:t>Second, stemming the arms trade would reduce the frequency or deadliness of warfare. Third, war is not inevitable and can be avoided with the right policies</w:t>
      </w:r>
      <w:r>
        <w:t xml:space="preserve">. From these premises, critics would hold that banning offsets would reduce the incidence of war and make the world more peaceful, stable, and secure. Perhaps. Yet, one could plausibly argue, </w:t>
      </w:r>
      <w:r w:rsidRPr="00AB29DF">
        <w:rPr>
          <w:rStyle w:val="Emphasis"/>
        </w:rPr>
        <w:t>these assumptions are tendentious, naïve, and false</w:t>
      </w:r>
      <w:r>
        <w:t xml:space="preserve">. </w:t>
      </w:r>
      <w:r w:rsidRPr="00AB29DF">
        <w:rPr>
          <w:rStyle w:val="StyleUnderline"/>
        </w:rPr>
        <w:t>They are tendentious in that they take for granted a particular position on geopolitics</w:t>
      </w:r>
      <w:proofErr w:type="gramStart"/>
      <w:r>
        <w:t>,221</w:t>
      </w:r>
      <w:proofErr w:type="gramEnd"/>
      <w:r>
        <w:t xml:space="preserve"> </w:t>
      </w:r>
      <w:r w:rsidRPr="00AB29DF">
        <w:rPr>
          <w:rStyle w:val="StyleUnderline"/>
        </w:rPr>
        <w:t>ignoring the venerable</w:t>
      </w:r>
      <w:r>
        <w:t xml:space="preserve"> (if equally debatable) </w:t>
      </w:r>
      <w:r w:rsidRPr="00AB29DF">
        <w:rPr>
          <w:rStyle w:val="StyleUnderline"/>
        </w:rPr>
        <w:t>tradition of peace through strength</w:t>
      </w:r>
      <w:r>
        <w:t xml:space="preserve">.222 </w:t>
      </w:r>
      <w:r w:rsidRPr="00AB29DF">
        <w:rPr>
          <w:rStyle w:val="StyleUnderline"/>
        </w:rPr>
        <w:t>They are naïve in that they assume a utopian view, seemingly trusting that</w:t>
      </w:r>
      <w:r>
        <w:t xml:space="preserve"> once offsets are banned the flow of arms will diminish and </w:t>
      </w:r>
      <w:r w:rsidRPr="00AB29DF">
        <w:rPr>
          <w:rStyle w:val="StyleUnderline"/>
        </w:rPr>
        <w:t>nations "will beat their swords into plowshares" and will not "train for war anymore</w:t>
      </w:r>
      <w:r>
        <w:t xml:space="preserve">."223 </w:t>
      </w:r>
      <w:r w:rsidRPr="00AB29DF">
        <w:rPr>
          <w:rStyle w:val="StyleUnderline"/>
        </w:rPr>
        <w:t>They are false in that many historians of war would argue that history has shown that war is unavoidable</w:t>
      </w:r>
      <w:r>
        <w:t xml:space="preserve">.224 Sadly, there is wisdom in the adage attributed to Trotsky: "You may not be interested in war, but war is interested in you."225 One need not be convinced by the skeptical point of view offered here.226 </w:t>
      </w:r>
      <w:proofErr w:type="gramStart"/>
      <w:r>
        <w:t>Arguing</w:t>
      </w:r>
      <w:proofErr w:type="gramEnd"/>
      <w:r>
        <w:t xml:space="preserve"> this point is clearly beyond this Article's scope. Suffice it to say that whether limiting the flow of arms would affect the incidence of war is an old question, which turns on matters of first principle about the (</w:t>
      </w:r>
      <w:proofErr w:type="gramStart"/>
      <w:r>
        <w:t>in)</w:t>
      </w:r>
      <w:proofErr w:type="spellStart"/>
      <w:r>
        <w:t>evitability</w:t>
      </w:r>
      <w:proofErr w:type="spellEnd"/>
      <w:proofErr w:type="gramEnd"/>
      <w:r>
        <w:t xml:space="preserve"> of war and the (</w:t>
      </w:r>
      <w:proofErr w:type="spellStart"/>
      <w:r>
        <w:t>im</w:t>
      </w:r>
      <w:proofErr w:type="spellEnd"/>
      <w:r>
        <w:t>)mutability of human nature. These are not simple questions, nor uncontroversial.227 This Article seeks not to take sides so much as to note that the question about the effect of the arms trade on peace and stability is unsettled.228 It follows that the argument for banning offsets in furtherance of peace and stability rests on uncertain premises and should be reexamined.</w:t>
      </w:r>
    </w:p>
    <w:p w14:paraId="3B158445" w14:textId="77777777" w:rsidR="003234B1" w:rsidRPr="00AB29DF" w:rsidRDefault="003234B1" w:rsidP="003234B1">
      <w:pPr>
        <w:rPr>
          <w:rStyle w:val="StyleUnderline"/>
        </w:rPr>
      </w:pPr>
      <w:r>
        <w:t xml:space="preserve">4. </w:t>
      </w:r>
      <w:r w:rsidRPr="00AB29DF">
        <w:rPr>
          <w:rStyle w:val="StyleUnderline"/>
        </w:rPr>
        <w:t xml:space="preserve">Complicated supply chains </w:t>
      </w:r>
      <w:r>
        <w:t xml:space="preserve">may </w:t>
      </w:r>
      <w:r w:rsidRPr="00AB29DF">
        <w:rPr>
          <w:rStyle w:val="StyleUnderline"/>
        </w:rPr>
        <w:t>deter warfare</w:t>
      </w:r>
    </w:p>
    <w:p w14:paraId="438016E5" w14:textId="77777777" w:rsidR="003234B1" w:rsidRPr="0072213A" w:rsidRDefault="003234B1" w:rsidP="003234B1">
      <w:r>
        <w:t xml:space="preserve">Setting aside the degree to which offsets stimulate the arms trade and whether this trade increases the incidence of warfare, a question arises about whether </w:t>
      </w:r>
      <w:r w:rsidRPr="00AB29DF">
        <w:rPr>
          <w:rStyle w:val="StyleUnderline"/>
        </w:rPr>
        <w:t>offsets may have a counterintuitive effect through the creation of complicated supply chains.</w:t>
      </w:r>
      <w:r>
        <w:t xml:space="preserve"> The argument goes like this. </w:t>
      </w:r>
      <w:r w:rsidRPr="00AB29DF">
        <w:rPr>
          <w:rStyle w:val="StyleUnderline"/>
        </w:rPr>
        <w:t>No nation is fully self-sufficient in arms</w:t>
      </w:r>
      <w:r>
        <w:t xml:space="preserve">.229 </w:t>
      </w:r>
      <w:proofErr w:type="gramStart"/>
      <w:r w:rsidRPr="00AB29DF">
        <w:rPr>
          <w:rStyle w:val="StyleUnderline"/>
        </w:rPr>
        <w:t>To</w:t>
      </w:r>
      <w:proofErr w:type="gramEnd"/>
      <w:r w:rsidRPr="00AB29DF">
        <w:rPr>
          <w:rStyle w:val="StyleUnderline"/>
        </w:rPr>
        <w:t xml:space="preserve"> some degree, all depend on imports for components, spare parts, and munitions, if not for major weapon systems</w:t>
      </w:r>
      <w:r>
        <w:t xml:space="preserve">. If exporters can stop or curb the flow of arms upon the outbreak of war, this could limit the duration or intensity of conflicts as belligerents cannot adjust domestic production in the short run.230 It has long been observed that </w:t>
      </w:r>
      <w:r w:rsidRPr="00AB29DF">
        <w:rPr>
          <w:rStyle w:val="StyleUnderline"/>
        </w:rPr>
        <w:t>economic interdependence discourages aggression among trade partners</w:t>
      </w:r>
      <w:r>
        <w:t xml:space="preserve">.231 A corollary is that </w:t>
      </w:r>
      <w:r w:rsidRPr="00AB29DF">
        <w:rPr>
          <w:rStyle w:val="StyleUnderline"/>
        </w:rPr>
        <w:t xml:space="preserve">offsets create </w:t>
      </w:r>
      <w:r w:rsidRPr="00AB29DF">
        <w:rPr>
          <w:rStyle w:val="Emphasis"/>
        </w:rPr>
        <w:t>complicated supply chains</w:t>
      </w:r>
      <w:r w:rsidRPr="00AB29DF">
        <w:rPr>
          <w:rStyle w:val="StyleUnderline"/>
        </w:rPr>
        <w:t xml:space="preserve">, which, in turn, </w:t>
      </w:r>
      <w:r w:rsidRPr="00AB29DF">
        <w:rPr>
          <w:rStyle w:val="Emphasis"/>
        </w:rPr>
        <w:t>create interdependencies among potential adversaries</w:t>
      </w:r>
      <w:r>
        <w:t xml:space="preserve">. </w:t>
      </w:r>
      <w:r w:rsidRPr="00AB29DF">
        <w:rPr>
          <w:rStyle w:val="StyleUnderline"/>
        </w:rPr>
        <w:t>Such interdependencies</w:t>
      </w:r>
      <w:r>
        <w:t xml:space="preserve"> may </w:t>
      </w:r>
      <w:r w:rsidRPr="00AB29DF">
        <w:rPr>
          <w:rStyle w:val="StyleUnderline"/>
        </w:rPr>
        <w:t>deter</w:t>
      </w:r>
      <w:r>
        <w:t xml:space="preserve"> </w:t>
      </w:r>
      <w:r w:rsidRPr="00AB29DF">
        <w:rPr>
          <w:rStyle w:val="StyleUnderline"/>
        </w:rPr>
        <w:t>war.</w:t>
      </w:r>
      <w:r>
        <w:t xml:space="preserve">232 </w:t>
      </w:r>
      <w:proofErr w:type="gramStart"/>
      <w:r>
        <w:t>It</w:t>
      </w:r>
      <w:proofErr w:type="gramEnd"/>
      <w:r>
        <w:t xml:space="preserve"> may prove that </w:t>
      </w:r>
      <w:r w:rsidRPr="00AB29DF">
        <w:rPr>
          <w:rStyle w:val="StyleUnderline"/>
        </w:rPr>
        <w:t>offsets create interdependencies of supply chains that deter conflict, promote stability, and shorten the conflicts that do arise.</w:t>
      </w:r>
      <w:r>
        <w:t xml:space="preserve"> </w:t>
      </w:r>
      <w:r w:rsidRPr="00AB29DF">
        <w:rPr>
          <w:rStyle w:val="StyleUnderline"/>
        </w:rPr>
        <w:t>Eliminating offsets could</w:t>
      </w:r>
      <w:r>
        <w:t xml:space="preserve"> have the opposite effect and could </w:t>
      </w:r>
      <w:r w:rsidRPr="00AB29DF">
        <w:rPr>
          <w:rStyle w:val="StyleUnderline"/>
        </w:rPr>
        <w:t>prove to be destabilizing</w:t>
      </w:r>
      <w:r>
        <w:t xml:space="preserve">.233 </w:t>
      </w:r>
      <w:proofErr w:type="gramStart"/>
      <w:r>
        <w:t>If</w:t>
      </w:r>
      <w:proofErr w:type="gramEnd"/>
      <w:r>
        <w:t xml:space="preserve"> the goal is to promote peace and stability, further study should be devoted to such questions before offsets are banned.</w:t>
      </w:r>
    </w:p>
    <w:p w14:paraId="23FB2224" w14:textId="77777777" w:rsidR="003234B1" w:rsidRDefault="003234B1" w:rsidP="003234B1">
      <w:pPr>
        <w:pStyle w:val="Heading3"/>
      </w:pPr>
      <w:r>
        <w:t xml:space="preserve">2nc </w:t>
      </w:r>
      <w:proofErr w:type="gramStart"/>
      <w:r>
        <w:t>– !</w:t>
      </w:r>
      <w:proofErr w:type="gramEnd"/>
      <w:r>
        <w:t xml:space="preserve"> – Warming</w:t>
      </w:r>
    </w:p>
    <w:p w14:paraId="74597579" w14:textId="77777777" w:rsidR="003234B1" w:rsidRPr="00D4611E" w:rsidRDefault="003234B1" w:rsidP="003234B1">
      <w:pPr>
        <w:pStyle w:val="Heading4"/>
      </w:pPr>
      <w:r>
        <w:t xml:space="preserve">Climate change causes </w:t>
      </w:r>
      <w:r>
        <w:rPr>
          <w:u w:val="single"/>
        </w:rPr>
        <w:t>extinction</w:t>
      </w:r>
      <w:r>
        <w:t xml:space="preserve"> – </w:t>
      </w:r>
      <w:r>
        <w:rPr>
          <w:u w:val="single"/>
        </w:rPr>
        <w:t>their defense</w:t>
      </w:r>
      <w:r>
        <w:t xml:space="preserve"> is based on </w:t>
      </w:r>
      <w:r>
        <w:rPr>
          <w:u w:val="single"/>
        </w:rPr>
        <w:t>inaccurate</w:t>
      </w:r>
      <w:r>
        <w:t xml:space="preserve"> models.</w:t>
      </w:r>
    </w:p>
    <w:p w14:paraId="26FC9E37" w14:textId="77777777" w:rsidR="003234B1" w:rsidRPr="0057191A" w:rsidRDefault="003234B1" w:rsidP="003234B1">
      <w:proofErr w:type="spellStart"/>
      <w:r w:rsidRPr="0057191A">
        <w:rPr>
          <w:rStyle w:val="Style13ptBold"/>
        </w:rPr>
        <w:t>Specktor</w:t>
      </w:r>
      <w:proofErr w:type="spellEnd"/>
      <w:r w:rsidRPr="0057191A">
        <w:rPr>
          <w:rStyle w:val="Style13ptBold"/>
        </w:rPr>
        <w:t xml:space="preserve"> ‘6/4</w:t>
      </w:r>
      <w:r>
        <w:t xml:space="preserve"> </w:t>
      </w:r>
      <w:r w:rsidRPr="0057191A">
        <w:rPr>
          <w:szCs w:val="16"/>
        </w:rPr>
        <w:t xml:space="preserve">(Brandon </w:t>
      </w:r>
      <w:proofErr w:type="spellStart"/>
      <w:r w:rsidRPr="0057191A">
        <w:rPr>
          <w:szCs w:val="16"/>
        </w:rPr>
        <w:t>Specktor</w:t>
      </w:r>
      <w:proofErr w:type="spellEnd"/>
      <w:r w:rsidRPr="0057191A">
        <w:rPr>
          <w:szCs w:val="16"/>
        </w:rPr>
        <w:t>, Senior Writer, "Human Civilization Will Crumble by 2050 If We Don't Stop Climate Change Now, New Paper Claims," Live Science, 6-4-2019, https://www.livescience.com/65633-climate-change-dooms-humans-by-2050.html, SB).</w:t>
      </w:r>
    </w:p>
    <w:p w14:paraId="444E762D" w14:textId="77777777" w:rsidR="003234B1" w:rsidRPr="00D4611E" w:rsidRDefault="003234B1" w:rsidP="003234B1">
      <w:pPr>
        <w:rPr>
          <w:rStyle w:val="Emphasis"/>
        </w:rPr>
      </w:pPr>
      <w:r w:rsidRPr="00D4611E">
        <w:t xml:space="preserve">It seems every week there's a scary new report about how man-made climate change is going to cause the collapse of the world's ice sheets, result in the extinction of up to 1 million animal species and — if that wasn't bad enough — make our beer very, very expensive. This week, a new policy paper from an Australian think tank claims that those other reports are slightly off; </w:t>
      </w:r>
      <w:r w:rsidRPr="00362B81">
        <w:rPr>
          <w:rStyle w:val="StyleUnderline"/>
        </w:rPr>
        <w:t xml:space="preserve">the risks of climate change are actually much, much worse than anyone can imagine. </w:t>
      </w:r>
      <w:r w:rsidRPr="00D4611E">
        <w:t xml:space="preserve">According to the paper, </w:t>
      </w:r>
      <w:r w:rsidRPr="00766CDF">
        <w:rPr>
          <w:rStyle w:val="Emphasis"/>
        </w:rPr>
        <w:t>climate change poses a</w:t>
      </w:r>
      <w:r w:rsidRPr="00D4611E">
        <w:t xml:space="preserve"> "near- to mid-term </w:t>
      </w:r>
      <w:r w:rsidRPr="00766CDF">
        <w:rPr>
          <w:rStyle w:val="Emphasis"/>
        </w:rPr>
        <w:t>existential threat to human civilization</w:t>
      </w:r>
      <w:r w:rsidRPr="00D4611E">
        <w:t xml:space="preserve">," and </w:t>
      </w:r>
      <w:r w:rsidRPr="00362B81">
        <w:rPr>
          <w:rStyle w:val="StyleUnderline"/>
        </w:rPr>
        <w:t>there's a good chance</w:t>
      </w:r>
      <w:r w:rsidRPr="00766CDF">
        <w:rPr>
          <w:rStyle w:val="Emphasis"/>
        </w:rPr>
        <w:t xml:space="preserve"> society could collapse</w:t>
      </w:r>
      <w:r w:rsidRPr="00D4611E">
        <w:t xml:space="preserve"> as soon as 2050 </w:t>
      </w:r>
      <w:r w:rsidRPr="00766CDF">
        <w:rPr>
          <w:rStyle w:val="Emphasis"/>
        </w:rPr>
        <w:t>if serious mitigation actions aren't taken</w:t>
      </w:r>
      <w:r w:rsidRPr="00D4611E">
        <w:t xml:space="preserve"> in the next decade. Published by the Breakthrough National Centre for Climate Restoration in Melbourne (an independent think tank focused on climate policy) and authored by a climate researcher and a former fossil fuel executive, the paper's central thesis is that </w:t>
      </w:r>
      <w:r w:rsidRPr="00D4611E">
        <w:rPr>
          <w:rStyle w:val="StyleUnderline"/>
        </w:rPr>
        <w:t>climate scientists are too restrained in their predictions of how climate change will affect the planet in the near future.</w:t>
      </w:r>
      <w:r w:rsidRPr="00D4611E">
        <w:t xml:space="preserve"> [Top 9 Ways the World Could End] </w:t>
      </w:r>
      <w:r w:rsidRPr="00D4611E">
        <w:rPr>
          <w:rStyle w:val="StyleUnderline"/>
        </w:rPr>
        <w:t>The current climate crisis</w:t>
      </w:r>
      <w:r w:rsidRPr="00D4611E">
        <w:t xml:space="preserve">, they say, </w:t>
      </w:r>
      <w:r w:rsidRPr="00D4611E">
        <w:rPr>
          <w:rStyle w:val="StyleUnderline"/>
        </w:rPr>
        <w:t xml:space="preserve">is larger and more complex than any humans have ever dealt with before. </w:t>
      </w:r>
      <w:r w:rsidRPr="00D4611E">
        <w:rPr>
          <w:rStyle w:val="Emphasis"/>
        </w:rPr>
        <w:t>General climate models</w:t>
      </w:r>
      <w:r w:rsidRPr="00D4611E">
        <w:t xml:space="preserve"> — like the one that the United Nations' Panel on Climate Change (IPCC) used in 2018 to predict that a global temperature increase of 3.6 degrees Fahrenheit (2 degrees Celsius) could put hundreds of millions of people at risk </w:t>
      </w:r>
      <w:r w:rsidRPr="00D4611E">
        <w:rPr>
          <w:rStyle w:val="StyleUnderline"/>
        </w:rPr>
        <w:t>— fail to account for the sheer complexity of Earth's</w:t>
      </w:r>
      <w:r w:rsidRPr="00D4611E">
        <w:rPr>
          <w:rStyle w:val="Emphasis"/>
        </w:rPr>
        <w:t xml:space="preserve"> </w:t>
      </w:r>
      <w:r w:rsidRPr="00D4611E">
        <w:rPr>
          <w:rStyle w:val="StyleUnderline"/>
        </w:rPr>
        <w:t>many interlinked geological processes</w:t>
      </w:r>
      <w:r w:rsidRPr="00D4611E">
        <w:t xml:space="preserve">; as such, </w:t>
      </w:r>
      <w:r w:rsidRPr="00D4611E">
        <w:rPr>
          <w:rStyle w:val="StyleUnderline"/>
        </w:rPr>
        <w:t>they</w:t>
      </w:r>
      <w:r w:rsidRPr="00D4611E">
        <w:rPr>
          <w:rStyle w:val="Emphasis"/>
        </w:rPr>
        <w:t xml:space="preserve"> fail to adequately predict the scale of the potential consequences.</w:t>
      </w:r>
      <w:r w:rsidRPr="00D4611E">
        <w:rPr>
          <w:rStyle w:val="StyleUnderline"/>
        </w:rPr>
        <w:t xml:space="preserve"> The truth</w:t>
      </w:r>
      <w:r w:rsidRPr="00D4611E">
        <w:t xml:space="preserve">, the authors wrote, </w:t>
      </w:r>
      <w:r w:rsidRPr="00D4611E">
        <w:rPr>
          <w:rStyle w:val="StyleUnderline"/>
        </w:rPr>
        <w:t>is</w:t>
      </w:r>
      <w:r w:rsidRPr="00D4611E">
        <w:t xml:space="preserve"> probably far </w:t>
      </w:r>
      <w:r w:rsidRPr="00D4611E">
        <w:rPr>
          <w:rStyle w:val="StyleUnderline"/>
        </w:rPr>
        <w:t>worse than any models can fathom.</w:t>
      </w:r>
      <w:r>
        <w:rPr>
          <w:rStyle w:val="StyleUnderline"/>
        </w:rPr>
        <w:t xml:space="preserve"> </w:t>
      </w:r>
      <w:r w:rsidRPr="00D4611E">
        <w:t xml:space="preserve">How the world ends </w:t>
      </w:r>
      <w:proofErr w:type="gramStart"/>
      <w:r w:rsidRPr="00D4611E">
        <w:t>What</w:t>
      </w:r>
      <w:proofErr w:type="gramEnd"/>
      <w:r w:rsidRPr="00D4611E">
        <w:t xml:space="preserve"> might an accurate worst-case picture of the planet's climate-addled future actually look like, then? The authors provide one particularly grim scenario that begins with world governments "politely ignoring" the advice of scientists and the will of the public to decarbonize the economy (finding alternative energy sources), resulting in a global temperature increase 5.4 F (3 C) by the year 2050. At this point, </w:t>
      </w:r>
      <w:r w:rsidRPr="00D4611E">
        <w:rPr>
          <w:rStyle w:val="StyleUnderline"/>
        </w:rPr>
        <w:t xml:space="preserve">the world's ice sheets vanish; brutal droughts kill many of the trees in the Amazon rainforest (removing one of the world's largest carbon offsets); and the planet plunges into </w:t>
      </w:r>
      <w:r w:rsidRPr="00D4611E">
        <w:rPr>
          <w:rStyle w:val="Emphasis"/>
        </w:rPr>
        <w:t>a feedback loop of ever-hotter, ever-deadlier conditions.</w:t>
      </w:r>
      <w:r>
        <w:rPr>
          <w:rStyle w:val="Emphasis"/>
        </w:rPr>
        <w:t xml:space="preserve"> </w:t>
      </w:r>
      <w:r w:rsidRPr="00D4611E">
        <w:t>"</w:t>
      </w:r>
      <w:r w:rsidRPr="00D4611E">
        <w:rPr>
          <w:rStyle w:val="StyleUnderline"/>
        </w:rPr>
        <w:t>Thirty-five percent of</w:t>
      </w:r>
      <w:r w:rsidRPr="00D4611E">
        <w:t xml:space="preserve"> the </w:t>
      </w:r>
      <w:r w:rsidRPr="00D4611E">
        <w:rPr>
          <w:rStyle w:val="StyleUnderline"/>
        </w:rPr>
        <w:t xml:space="preserve">global land area, and 55 percent of the global population, are subject to more than 20 days a year of lethal heat conditions, </w:t>
      </w:r>
      <w:r w:rsidRPr="00D4611E">
        <w:rPr>
          <w:rStyle w:val="Emphasis"/>
        </w:rPr>
        <w:t>beyond the threshold of human survivability</w:t>
      </w:r>
      <w:r w:rsidRPr="00D4611E">
        <w:t xml:space="preserve">," the authors hypothesized. Meanwhile, </w:t>
      </w:r>
      <w:r w:rsidRPr="00D4611E">
        <w:rPr>
          <w:rStyle w:val="StyleUnderline"/>
        </w:rPr>
        <w:t>droughts, floods and wildfires regularly ravage the land.</w:t>
      </w:r>
      <w:r w:rsidRPr="00D4611E">
        <w:t xml:space="preserve"> Nearly </w:t>
      </w:r>
      <w:r w:rsidRPr="00D4611E">
        <w:rPr>
          <w:rStyle w:val="StyleUnderline"/>
        </w:rPr>
        <w:t>one-third of the world's land surface turns to desert. Entire ecosystems collapse, beginning with the planet's coral reefs, the rainforest and the Arctic ice sheets. The world's tropics are hit hardest by</w:t>
      </w:r>
      <w:r w:rsidRPr="00D4611E">
        <w:t xml:space="preserve"> these </w:t>
      </w:r>
      <w:r w:rsidRPr="00D4611E">
        <w:rPr>
          <w:rStyle w:val="StyleUnderline"/>
        </w:rPr>
        <w:t>new climate extremes, destroying the region's ag</w:t>
      </w:r>
      <w:r w:rsidRPr="00D4611E">
        <w:t xml:space="preserve">riculture </w:t>
      </w:r>
      <w:r w:rsidRPr="00D4611E">
        <w:rPr>
          <w:rStyle w:val="StyleUnderline"/>
        </w:rPr>
        <w:t>and turning more than 1 billion people into refugees.</w:t>
      </w:r>
      <w:r>
        <w:rPr>
          <w:rStyle w:val="StyleUnderline"/>
        </w:rPr>
        <w:t xml:space="preserve"> </w:t>
      </w:r>
      <w:r w:rsidRPr="00D4611E">
        <w:rPr>
          <w:rStyle w:val="StyleUnderline"/>
        </w:rPr>
        <w:t>This mass movement of refugees — coupled with shrinking coastlines and severe drops in food and water</w:t>
      </w:r>
      <w:r w:rsidRPr="00D4611E">
        <w:t xml:space="preserve"> availability </w:t>
      </w:r>
      <w:r w:rsidRPr="00D4611E">
        <w:rPr>
          <w:rStyle w:val="StyleUnderline"/>
        </w:rPr>
        <w:t>— begin to stress the fabric of the world's largest nations, including the U</w:t>
      </w:r>
      <w:r w:rsidRPr="00D4611E">
        <w:t xml:space="preserve">nited </w:t>
      </w:r>
      <w:r w:rsidRPr="00D4611E">
        <w:rPr>
          <w:rStyle w:val="StyleUnderline"/>
        </w:rPr>
        <w:t>S</w:t>
      </w:r>
      <w:r w:rsidRPr="00D4611E">
        <w:t xml:space="preserve">tates. </w:t>
      </w:r>
      <w:r w:rsidRPr="00D4611E">
        <w:rPr>
          <w:rStyle w:val="Emphasis"/>
        </w:rPr>
        <w:t>Armed conflicts over resources</w:t>
      </w:r>
      <w:r w:rsidRPr="00D4611E">
        <w:t xml:space="preserve">, perhaps </w:t>
      </w:r>
      <w:r w:rsidRPr="00D4611E">
        <w:rPr>
          <w:rStyle w:val="Emphasis"/>
        </w:rPr>
        <w:t>culminating in nuclear war</w:t>
      </w:r>
      <w:r w:rsidRPr="00D4611E">
        <w:t xml:space="preserve">, </w:t>
      </w:r>
      <w:r w:rsidRPr="00D4611E">
        <w:rPr>
          <w:rStyle w:val="Emphasis"/>
        </w:rPr>
        <w:t>are likely.</w:t>
      </w:r>
      <w:r>
        <w:rPr>
          <w:rStyle w:val="Emphasis"/>
        </w:rPr>
        <w:t xml:space="preserve"> </w:t>
      </w:r>
      <w:r w:rsidRPr="00D4611E">
        <w:rPr>
          <w:rStyle w:val="StyleUnderline"/>
        </w:rPr>
        <w:t>The result</w:t>
      </w:r>
      <w:r w:rsidRPr="00D4611E">
        <w:t xml:space="preserve">, according to the new paper, </w:t>
      </w:r>
      <w:r w:rsidRPr="00D4611E">
        <w:rPr>
          <w:rStyle w:val="StyleUnderline"/>
        </w:rPr>
        <w:t>is "outright chaos" and</w:t>
      </w:r>
      <w:r w:rsidRPr="00D4611E">
        <w:t xml:space="preserve"> perhaps </w:t>
      </w:r>
      <w:r w:rsidRPr="00D4611E">
        <w:rPr>
          <w:rStyle w:val="Emphasis"/>
        </w:rPr>
        <w:t>"the end of human global civilization as we know it."</w:t>
      </w:r>
    </w:p>
    <w:p w14:paraId="11188028" w14:textId="77777777" w:rsidR="003234B1" w:rsidRDefault="003234B1" w:rsidP="003234B1"/>
    <w:p w14:paraId="73F92FE8" w14:textId="77777777" w:rsidR="003234B1" w:rsidRPr="00F42712" w:rsidRDefault="003234B1" w:rsidP="003234B1">
      <w:pPr>
        <w:pStyle w:val="Heading4"/>
      </w:pPr>
      <w:r>
        <w:t xml:space="preserve">Global warming causes </w:t>
      </w:r>
      <w:r>
        <w:rPr>
          <w:u w:val="single"/>
        </w:rPr>
        <w:t>extinction</w:t>
      </w:r>
      <w:r>
        <w:t xml:space="preserve"> – </w:t>
      </w:r>
      <w:proofErr w:type="gramStart"/>
      <w:r>
        <w:t>the it</w:t>
      </w:r>
      <w:proofErr w:type="gramEnd"/>
      <w:r>
        <w:t xml:space="preserve">’s a </w:t>
      </w:r>
      <w:r>
        <w:rPr>
          <w:u w:val="single"/>
        </w:rPr>
        <w:t>catalyst</w:t>
      </w:r>
      <w:r>
        <w:t xml:space="preserve"> for </w:t>
      </w:r>
      <w:r>
        <w:rPr>
          <w:u w:val="single"/>
        </w:rPr>
        <w:t>every</w:t>
      </w:r>
      <w:r>
        <w:t xml:space="preserve"> threat to life.</w:t>
      </w:r>
    </w:p>
    <w:p w14:paraId="39AFCC05" w14:textId="77777777" w:rsidR="003234B1" w:rsidRPr="002E1FD6" w:rsidRDefault="003234B1" w:rsidP="003234B1">
      <w:proofErr w:type="spellStart"/>
      <w:r w:rsidRPr="002E1FD6">
        <w:rPr>
          <w:rStyle w:val="Style13ptBold"/>
        </w:rPr>
        <w:t>Pascus</w:t>
      </w:r>
      <w:proofErr w:type="spellEnd"/>
      <w:r w:rsidRPr="002E1FD6">
        <w:rPr>
          <w:rStyle w:val="Style13ptBold"/>
        </w:rPr>
        <w:t xml:space="preserve"> ‘6/4</w:t>
      </w:r>
      <w:r>
        <w:t xml:space="preserve"> </w:t>
      </w:r>
      <w:r w:rsidRPr="00ED1583">
        <w:rPr>
          <w:szCs w:val="16"/>
        </w:rPr>
        <w:t xml:space="preserve">(Brian </w:t>
      </w:r>
      <w:proofErr w:type="spellStart"/>
      <w:r w:rsidRPr="00ED1583">
        <w:rPr>
          <w:szCs w:val="16"/>
        </w:rPr>
        <w:t>Pascus</w:t>
      </w:r>
      <w:proofErr w:type="spellEnd"/>
      <w:r w:rsidRPr="00ED1583">
        <w:rPr>
          <w:szCs w:val="16"/>
        </w:rPr>
        <w:t>, Reporter, "Human civilization faces "existential risk" by 2050 according to new Australian climate change report," CBS News, 6-4-2019, https://www.cbsnews.com/news/new-climate-change-report-human-civilization-at-risk-extinction-by-2050-new-australian-climate/, SB).</w:t>
      </w:r>
    </w:p>
    <w:p w14:paraId="2832B5A8" w14:textId="77777777" w:rsidR="003234B1" w:rsidRDefault="003234B1" w:rsidP="003234B1">
      <w:r w:rsidRPr="004D4441">
        <w:rPr>
          <w:rStyle w:val="StyleUnderline"/>
        </w:rPr>
        <w:t>A new report by</w:t>
      </w:r>
      <w:r w:rsidRPr="00091677">
        <w:t xml:space="preserve"> Australian </w:t>
      </w:r>
      <w:r w:rsidRPr="004D4441">
        <w:rPr>
          <w:rStyle w:val="StyleUnderline"/>
        </w:rPr>
        <w:t>climate experts warns that "climate change now represents a</w:t>
      </w:r>
      <w:r w:rsidRPr="00091677">
        <w:t xml:space="preserve"> near- to mid-term </w:t>
      </w:r>
      <w:r w:rsidRPr="004D4441">
        <w:rPr>
          <w:rStyle w:val="StyleUnderline"/>
        </w:rPr>
        <w:t xml:space="preserve">existential threat" to human civilization. </w:t>
      </w:r>
      <w:r w:rsidRPr="00091677">
        <w:t xml:space="preserve">In this grim forecast — which was endorsed by the former chief of the Australian Defense Force — </w:t>
      </w:r>
      <w:r w:rsidRPr="00091677">
        <w:rPr>
          <w:rStyle w:val="Emphasis"/>
        </w:rPr>
        <w:t>human civilization could end</w:t>
      </w:r>
      <w:r w:rsidRPr="004D4441">
        <w:rPr>
          <w:rStyle w:val="StyleUnderline"/>
        </w:rPr>
        <w:t xml:space="preserve"> by 2050 due to the destabilizing societal and environmental factors caused by a rapidly warming planet.</w:t>
      </w:r>
      <w:r>
        <w:rPr>
          <w:rStyle w:val="StyleUnderline"/>
        </w:rPr>
        <w:t xml:space="preserve"> </w:t>
      </w:r>
      <w:r w:rsidRPr="00091677">
        <w:t xml:space="preserve">The report, entitled "Existential climate-related security risk: A scenario approach," lays out a future where </w:t>
      </w:r>
      <w:r w:rsidRPr="00091677">
        <w:rPr>
          <w:rStyle w:val="Emphasis"/>
        </w:rPr>
        <w:t>society could collapse due to</w:t>
      </w:r>
      <w:r w:rsidRPr="004D4441">
        <w:rPr>
          <w:rStyle w:val="StyleUnderline"/>
        </w:rPr>
        <w:t xml:space="preserve"> instability set off by migration patterns of billions</w:t>
      </w:r>
      <w:r w:rsidRPr="00091677">
        <w:t xml:space="preserve"> of people </w:t>
      </w:r>
      <w:r w:rsidRPr="004D4441">
        <w:rPr>
          <w:rStyle w:val="StyleUnderline"/>
        </w:rPr>
        <w:t xml:space="preserve">affected by </w:t>
      </w:r>
      <w:r w:rsidRPr="00091677">
        <w:rPr>
          <w:rStyle w:val="Emphasis"/>
        </w:rPr>
        <w:t>drought, rising sea levels, and environmental destruction.</w:t>
      </w:r>
      <w:r w:rsidRPr="00091677">
        <w:t xml:space="preserve"> "</w:t>
      </w:r>
      <w:r w:rsidRPr="004D4441">
        <w:rPr>
          <w:rStyle w:val="StyleUnderline"/>
        </w:rPr>
        <w:t xml:space="preserve">Climate-change </w:t>
      </w:r>
      <w:r w:rsidRPr="00091677">
        <w:rPr>
          <w:rStyle w:val="Emphasis"/>
        </w:rPr>
        <w:t xml:space="preserve">impacts on food and water systems, declining crop yields and rising food prices driven by drought, wildfire and harvest failures </w:t>
      </w:r>
      <w:r w:rsidRPr="004D4441">
        <w:rPr>
          <w:rStyle w:val="StyleUnderline"/>
        </w:rPr>
        <w:t>have</w:t>
      </w:r>
      <w:r w:rsidRPr="00091677">
        <w:t xml:space="preserve"> already </w:t>
      </w:r>
      <w:r w:rsidRPr="004D4441">
        <w:rPr>
          <w:rStyle w:val="StyleUnderline"/>
        </w:rPr>
        <w:t xml:space="preserve">become </w:t>
      </w:r>
      <w:r w:rsidRPr="00091677">
        <w:rPr>
          <w:rStyle w:val="Emphasis"/>
        </w:rPr>
        <w:t xml:space="preserve">catalysts for social breakdown and conflict </w:t>
      </w:r>
      <w:r w:rsidRPr="004D4441">
        <w:rPr>
          <w:rStyle w:val="StyleUnderline"/>
        </w:rPr>
        <w:t>across the Middle East, the Maghreb and the Sahel, contributing to the European migration crisis</w:t>
      </w:r>
      <w:r w:rsidRPr="00091677">
        <w:t xml:space="preserve">," the report said. The report was written by David Spratt, research director for Breakthrough National Centre for Climate Restoration in Melbourne, and Ian T. Dunlop, formerly </w:t>
      </w:r>
      <w:proofErr w:type="gramStart"/>
      <w:r w:rsidRPr="00091677">
        <w:t>an international</w:t>
      </w:r>
      <w:proofErr w:type="gramEnd"/>
      <w:r w:rsidRPr="00091677">
        <w:t xml:space="preserve"> oil, gas and coal industry executive and chair of the Australian Coal Association. Retired Admiral Chris Barrie, former defense forces chief of Australia, endorsed the report and wrote a forward to it. "After nuclear war, </w:t>
      </w:r>
      <w:r w:rsidRPr="004D4441">
        <w:rPr>
          <w:rStyle w:val="Emphasis"/>
        </w:rPr>
        <w:t>human induced global warming is the greatest threat to human life on the planet</w:t>
      </w:r>
      <w:r w:rsidRPr="00091677">
        <w:t>," Barrie wrote. Using a worst-case scenario existential risk analysis, Spratt and Dunlop depict h</w:t>
      </w:r>
      <w:r w:rsidRPr="004D4441">
        <w:rPr>
          <w:rStyle w:val="StyleUnderline"/>
        </w:rPr>
        <w:t xml:space="preserve">umanity falling into ruin under an additional 2 degrees Celsius of warming — </w:t>
      </w:r>
      <w:proofErr w:type="gramStart"/>
      <w:r w:rsidRPr="004D4441">
        <w:rPr>
          <w:rStyle w:val="StyleUnderline"/>
        </w:rPr>
        <w:t>a threshold scientists</w:t>
      </w:r>
      <w:proofErr w:type="gramEnd"/>
      <w:r w:rsidRPr="004D4441">
        <w:rPr>
          <w:rStyle w:val="StyleUnderline"/>
        </w:rPr>
        <w:t xml:space="preserve"> say the world is heading towards if current trends continue.</w:t>
      </w:r>
      <w:r w:rsidRPr="00091677">
        <w:t xml:space="preserve"> In their scenario, </w:t>
      </w:r>
      <w:r w:rsidRPr="004D4441">
        <w:rPr>
          <w:rStyle w:val="StyleUnderline"/>
        </w:rPr>
        <w:t>"tipping points" occur when humanity fails to institute</w:t>
      </w:r>
      <w:r w:rsidRPr="00091677">
        <w:t xml:space="preserve"> carbon </w:t>
      </w:r>
      <w:r w:rsidRPr="004D4441">
        <w:rPr>
          <w:rStyle w:val="StyleUnderline"/>
        </w:rPr>
        <w:t>emission reforms</w:t>
      </w:r>
      <w:r w:rsidRPr="00091677">
        <w:t xml:space="preserve"> in the 2020s and 2030s. </w:t>
      </w:r>
      <w:r w:rsidRPr="004D4441">
        <w:rPr>
          <w:rStyle w:val="StyleUnderline"/>
        </w:rPr>
        <w:t>This creates a "hothouse" effect on Earth, leading to rapidly rising sea levels set off by melting of the Greenland Ice Sheet and "widespread permafrost loss and large-scale Amazon drought and dieback."</w:t>
      </w:r>
      <w:r>
        <w:rPr>
          <w:rStyle w:val="StyleUnderline"/>
        </w:rPr>
        <w:t xml:space="preserve"> </w:t>
      </w:r>
      <w:r w:rsidRPr="00091677">
        <w:t xml:space="preserve">In this scenario, </w:t>
      </w:r>
      <w:r w:rsidRPr="004D4441">
        <w:rPr>
          <w:rStyle w:val="StyleUnderline"/>
        </w:rPr>
        <w:t xml:space="preserve">the "hothouse Earth" effect causes "35 percent of the global land area, and 55 percent of the global population, (to be) </w:t>
      </w:r>
      <w:r w:rsidRPr="00091677">
        <w:rPr>
          <w:rStyle w:val="Emphasis"/>
        </w:rPr>
        <w:t>subject to</w:t>
      </w:r>
      <w:r w:rsidRPr="004D4441">
        <w:rPr>
          <w:rStyle w:val="StyleUnderline"/>
        </w:rPr>
        <w:t xml:space="preserve"> more than 20 days a year of </w:t>
      </w:r>
      <w:r w:rsidRPr="00091677">
        <w:rPr>
          <w:rStyle w:val="Emphasis"/>
        </w:rPr>
        <w:t>lethal heat conditions, beyond the threshold of human survivability</w:t>
      </w:r>
      <w:r w:rsidRPr="004D4441">
        <w:rPr>
          <w:rStyle w:val="StyleUnderline"/>
        </w:rPr>
        <w:t xml:space="preserve">." </w:t>
      </w:r>
      <w:r w:rsidRPr="00091677">
        <w:rPr>
          <w:rStyle w:val="Emphasis"/>
        </w:rPr>
        <w:t>Ecosystems collapse</w:t>
      </w:r>
      <w:r w:rsidRPr="004D4441">
        <w:rPr>
          <w:rStyle w:val="StyleUnderline"/>
        </w:rPr>
        <w:t>, including coral reef systems, the Amazon rainforest and the Arctic, along with a massive die-off of the insect population.</w:t>
      </w:r>
      <w:r>
        <w:rPr>
          <w:rStyle w:val="StyleUnderline"/>
        </w:rPr>
        <w:t xml:space="preserve"> </w:t>
      </w:r>
      <w:r w:rsidRPr="004D4441">
        <w:rPr>
          <w:rStyle w:val="StyleUnderline"/>
        </w:rPr>
        <w:t>As a result</w:t>
      </w:r>
      <w:r w:rsidRPr="00091677">
        <w:t xml:space="preserve">, the authors say, some of </w:t>
      </w:r>
      <w:r w:rsidRPr="004D4441">
        <w:rPr>
          <w:rStyle w:val="StyleUnderline"/>
        </w:rPr>
        <w:t>the world's most populated cities</w:t>
      </w:r>
      <w:r w:rsidRPr="00091677">
        <w:t xml:space="preserve"> — </w:t>
      </w:r>
      <w:r w:rsidRPr="004D4441">
        <w:rPr>
          <w:rStyle w:val="StyleUnderline"/>
        </w:rPr>
        <w:t>Mumbai, Jakarta, Guangzhou, Tianjin, Hong Kong, Ho Chi Minh City, Shanghai, Lagos, Bangkok and Manila — would have to be abandoned due to their location in the tropical zone.</w:t>
      </w:r>
      <w:r>
        <w:rPr>
          <w:rStyle w:val="StyleUnderline"/>
        </w:rPr>
        <w:t xml:space="preserve"> </w:t>
      </w:r>
      <w:r w:rsidRPr="00091677">
        <w:t>The assessment ends with a harrowing conclusion: "</w:t>
      </w:r>
      <w:r w:rsidRPr="00F90C5C">
        <w:rPr>
          <w:rStyle w:val="StyleUnderline"/>
        </w:rPr>
        <w:t>More than a billion people may need to be relocated</w:t>
      </w:r>
      <w:r w:rsidRPr="00091677">
        <w:t xml:space="preserve"> and in high-end scenarios, the scale of destruction is beyond our capacity to model, </w:t>
      </w:r>
      <w:r w:rsidRPr="00F90C5C">
        <w:rPr>
          <w:rStyle w:val="Emphasis"/>
        </w:rPr>
        <w:t>with a high likelihood of human civilization coming to an end.</w:t>
      </w:r>
      <w:r w:rsidRPr="00091677">
        <w:t xml:space="preserve">" </w:t>
      </w:r>
      <w:r w:rsidRPr="00F90C5C">
        <w:rPr>
          <w:rStyle w:val="StyleUnderline"/>
        </w:rPr>
        <w:t>The report</w:t>
      </w:r>
      <w:r w:rsidRPr="00091677">
        <w:t xml:space="preserve"> also </w:t>
      </w:r>
      <w:r w:rsidRPr="00F90C5C">
        <w:rPr>
          <w:rStyle w:val="StyleUnderline"/>
        </w:rPr>
        <w:t>paints a grim picture in terms of</w:t>
      </w:r>
      <w:r w:rsidRPr="00091677">
        <w:t xml:space="preserve"> national </w:t>
      </w:r>
      <w:r w:rsidRPr="00F90C5C">
        <w:rPr>
          <w:rStyle w:val="StyleUnderline"/>
        </w:rPr>
        <w:t>security, with extreme climate conditions and the disruption of huge populations placing "the internal cohesion of nations</w:t>
      </w:r>
      <w:r w:rsidRPr="00091677">
        <w:t xml:space="preserve"> ... </w:t>
      </w:r>
      <w:r w:rsidRPr="00F90C5C">
        <w:rPr>
          <w:rStyle w:val="StyleUnderline"/>
        </w:rPr>
        <w:t>under great stress."</w:t>
      </w:r>
      <w:r>
        <w:rPr>
          <w:rStyle w:val="StyleUnderline"/>
        </w:rPr>
        <w:t xml:space="preserve"> </w:t>
      </w:r>
      <w:r w:rsidRPr="00091677">
        <w:t>"</w:t>
      </w:r>
      <w:r w:rsidRPr="00091677">
        <w:rPr>
          <w:rStyle w:val="StyleUnderline"/>
        </w:rPr>
        <w:t>The flooding of coastal communities around the world</w:t>
      </w:r>
      <w:r w:rsidRPr="00091677">
        <w:t xml:space="preserve">, especially in the Netherlands, the United States, South Asia, and China, </w:t>
      </w:r>
      <w:r w:rsidRPr="00091677">
        <w:rPr>
          <w:rStyle w:val="StyleUnderline"/>
        </w:rPr>
        <w:t>has the potential to challenge regional and</w:t>
      </w:r>
      <w:r w:rsidRPr="00091677">
        <w:t xml:space="preserve"> even </w:t>
      </w:r>
      <w:r w:rsidRPr="00091677">
        <w:rPr>
          <w:rStyle w:val="StyleUnderline"/>
        </w:rPr>
        <w:t>national identities</w:t>
      </w:r>
      <w:r w:rsidRPr="00091677">
        <w:t>," the report warns. "</w:t>
      </w:r>
      <w:r w:rsidRPr="00091677">
        <w:rPr>
          <w:rStyle w:val="StyleUnderline"/>
        </w:rPr>
        <w:t>Armed conflict between nations over resources</w:t>
      </w:r>
      <w:r w:rsidRPr="00091677">
        <w:t>, such as the Nile and its tributaries, i</w:t>
      </w:r>
      <w:r w:rsidRPr="00091677">
        <w:rPr>
          <w:rStyle w:val="StyleUnderline"/>
        </w:rPr>
        <w:t xml:space="preserve">s likely and </w:t>
      </w:r>
      <w:r w:rsidRPr="00091677">
        <w:rPr>
          <w:rStyle w:val="Emphasis"/>
        </w:rPr>
        <w:t>nuclear war is possible.</w:t>
      </w:r>
      <w:r w:rsidRPr="00091677">
        <w:rPr>
          <w:rStyle w:val="StyleUnderline"/>
        </w:rPr>
        <w:t xml:space="preserve"> The social consequences range from increased religious fervor to outright chaos.</w:t>
      </w:r>
      <w:r w:rsidRPr="00091677">
        <w:t xml:space="preserve">" </w:t>
      </w:r>
    </w:p>
    <w:p w14:paraId="3C6FBFB4" w14:textId="77777777" w:rsidR="003234B1" w:rsidRDefault="003234B1" w:rsidP="003234B1">
      <w:pPr>
        <w:pStyle w:val="Heading4"/>
      </w:pPr>
      <w:r>
        <w:t xml:space="preserve">Warming causes </w:t>
      </w:r>
      <w:r w:rsidRPr="006115F3">
        <w:rPr>
          <w:u w:val="single"/>
        </w:rPr>
        <w:t>extinction</w:t>
      </w:r>
      <w:r>
        <w:t xml:space="preserve"> – </w:t>
      </w:r>
      <w:r w:rsidRPr="006115F3">
        <w:rPr>
          <w:u w:val="single"/>
        </w:rPr>
        <w:t>recent evidence</w:t>
      </w:r>
      <w:r>
        <w:t xml:space="preserve"> and </w:t>
      </w:r>
      <w:r w:rsidRPr="006115F3">
        <w:rPr>
          <w:u w:val="single"/>
        </w:rPr>
        <w:t>empirics</w:t>
      </w:r>
      <w:r>
        <w:t xml:space="preserve"> prove it.</w:t>
      </w:r>
    </w:p>
    <w:p w14:paraId="261A35C8" w14:textId="77777777" w:rsidR="003234B1" w:rsidRPr="006115F3" w:rsidRDefault="003234B1" w:rsidP="003234B1">
      <w:r w:rsidRPr="006115F3">
        <w:rPr>
          <w:rStyle w:val="Style13ptBold"/>
        </w:rPr>
        <w:t>Zimmer ‘18</w:t>
      </w:r>
      <w:r>
        <w:t xml:space="preserve"> </w:t>
      </w:r>
      <w:r w:rsidRPr="00EE6760">
        <w:rPr>
          <w:szCs w:val="16"/>
        </w:rPr>
        <w:t xml:space="preserve">(Carl Zimmer, writes the “Matter” column for The New York Times, "The Planet Has Seen Sudden Warming Before. It Wiped Out Almost </w:t>
      </w:r>
      <w:proofErr w:type="gramStart"/>
      <w:r w:rsidRPr="00EE6760">
        <w:rPr>
          <w:szCs w:val="16"/>
        </w:rPr>
        <w:t>Everything</w:t>
      </w:r>
      <w:proofErr w:type="gramEnd"/>
      <w:r w:rsidRPr="00EE6760">
        <w:rPr>
          <w:szCs w:val="16"/>
        </w:rPr>
        <w:t>," The New York Times, 12-7-2018, https://www.nytimes.com/2018/12/07/science/climate-change-mass-extinction.html, SB).</w:t>
      </w:r>
    </w:p>
    <w:p w14:paraId="568E07E1" w14:textId="77777777" w:rsidR="003234B1" w:rsidRDefault="003234B1" w:rsidP="003234B1">
      <w:r w:rsidRPr="007B0E68">
        <w:t xml:space="preserve">Some </w:t>
      </w:r>
      <w:r w:rsidRPr="007B0E68">
        <w:rPr>
          <w:rStyle w:val="StyleUnderline"/>
        </w:rPr>
        <w:t>252 million years ago, Earth almost died.</w:t>
      </w:r>
      <w:r>
        <w:rPr>
          <w:rStyle w:val="StyleUnderline"/>
        </w:rPr>
        <w:t xml:space="preserve"> </w:t>
      </w:r>
      <w:r w:rsidRPr="007B0E68">
        <w:t xml:space="preserve">In the oceans, </w:t>
      </w:r>
      <w:r w:rsidRPr="007B0E68">
        <w:rPr>
          <w:rStyle w:val="StyleUnderline"/>
        </w:rPr>
        <w:t>96 percent of all species became extinct.</w:t>
      </w:r>
      <w:r w:rsidRPr="007B0E68">
        <w:t xml:space="preserve"> It’s harder to determine how many terrestrial species vanished, but the loss was comparable. </w:t>
      </w:r>
      <w:r w:rsidRPr="007B0E68">
        <w:rPr>
          <w:rStyle w:val="StyleUnderline"/>
        </w:rPr>
        <w:t>This mass extinction</w:t>
      </w:r>
      <w:r w:rsidRPr="007B0E68">
        <w:t xml:space="preserve">, at the end of the Permian Period, </w:t>
      </w:r>
      <w:r w:rsidRPr="007B0E68">
        <w:rPr>
          <w:rStyle w:val="StyleUnderline"/>
        </w:rPr>
        <w:t>was the worst in the planet’s history</w:t>
      </w:r>
      <w:r w:rsidRPr="007B0E68">
        <w:t>, and it happened over a few thousand years at most — the blink of a geological eye. On Thursday, a team of scientists offered a detailed accounting of how marine life was wiped out during the Permian-Triassic mass extinction</w:t>
      </w:r>
      <w:r w:rsidRPr="007B0E68">
        <w:rPr>
          <w:rStyle w:val="StyleUnderline"/>
        </w:rPr>
        <w:t>. Global warming robbed the oceans of oxygen</w:t>
      </w:r>
      <w:r w:rsidRPr="007B0E68">
        <w:t xml:space="preserve">, they say, </w:t>
      </w:r>
      <w:r w:rsidRPr="007B0E68">
        <w:rPr>
          <w:rStyle w:val="StyleUnderline"/>
        </w:rPr>
        <w:t>putting many</w:t>
      </w:r>
      <w:r w:rsidRPr="007B0E68">
        <w:t xml:space="preserve"> species </w:t>
      </w:r>
      <w:r w:rsidRPr="007B0E68">
        <w:rPr>
          <w:rStyle w:val="StyleUnderline"/>
        </w:rPr>
        <w:t>under so much stress that they died off.</w:t>
      </w:r>
      <w:r>
        <w:rPr>
          <w:rStyle w:val="StyleUnderline"/>
        </w:rPr>
        <w:t xml:space="preserve"> </w:t>
      </w:r>
      <w:r w:rsidRPr="007B0E68">
        <w:t xml:space="preserve">And </w:t>
      </w:r>
      <w:r w:rsidRPr="007B0E68">
        <w:rPr>
          <w:rStyle w:val="Emphasis"/>
        </w:rPr>
        <w:t>we may be repeating the process</w:t>
      </w:r>
      <w:r w:rsidRPr="007B0E68">
        <w:t xml:space="preserve">, the scientists warn. If so, then </w:t>
      </w:r>
      <w:r w:rsidRPr="007B0E68">
        <w:rPr>
          <w:rStyle w:val="Emphasis"/>
        </w:rPr>
        <w:t>climate change is “solidly in the category of a catastrophic extinction event,”</w:t>
      </w:r>
      <w:r w:rsidRPr="007B0E68">
        <w:t xml:space="preserve"> said Curtis Deutsch, an earth scientist at the University of Washington and co-author of the new study, published in the journal Science. Researchers have long known the general outlines of Permian-Triassic cataclysm. Just before the extinctions, volcanoes in what is now Siberia erupted on a tremendous scale. The magma and lava that they belched forth produced huge amounts of carbon dioxide. </w:t>
      </w:r>
      <w:r w:rsidRPr="007B0E68">
        <w:rPr>
          <w:rStyle w:val="StyleUnderline"/>
        </w:rPr>
        <w:t>Once in the atmosphere,</w:t>
      </w:r>
      <w:r w:rsidRPr="007B0E68">
        <w:t xml:space="preserve"> the </w:t>
      </w:r>
      <w:r w:rsidRPr="007B0E68">
        <w:rPr>
          <w:rStyle w:val="StyleUnderline"/>
        </w:rPr>
        <w:t>gas trapped heat.</w:t>
      </w:r>
      <w:r w:rsidRPr="007B0E68">
        <w:t xml:space="preserve"> Researchers estimate that the surface of the ocean warmed by about 18 degrees Fahrenheit. Some researchers argue that </w:t>
      </w:r>
      <w:r w:rsidRPr="007B0E68">
        <w:rPr>
          <w:rStyle w:val="Emphasis"/>
        </w:rPr>
        <w:t>the heat alone killed off many species.</w:t>
      </w:r>
      <w:r>
        <w:rPr>
          <w:rStyle w:val="Emphasis"/>
        </w:rPr>
        <w:t xml:space="preserve"> </w:t>
      </w:r>
      <w:r w:rsidRPr="007B0E68">
        <w:t xml:space="preserve">Others believe that </w:t>
      </w:r>
      <w:r w:rsidRPr="007B0E68">
        <w:rPr>
          <w:rStyle w:val="StyleUnderline"/>
        </w:rPr>
        <w:t>the warmth reduced oxygen in the ocean, asphyxiating the species living there.</w:t>
      </w:r>
      <w:r w:rsidRPr="007B0E68">
        <w:t xml:space="preserve"> Rocks from the mass extinction appear to have formed when at least some of the ocean was lacking oxygen. In previous research, Dr. Deutsch has explored how living animals adapt to temperature and oxygen levels in the seas. Animals with a fast metabolism need a lot of oxygen, for example, and so they can’t live in parts of the ocean where oxygen falls below a certain threshold. </w:t>
      </w:r>
      <w:r w:rsidRPr="007B0E68">
        <w:rPr>
          <w:rStyle w:val="StyleUnderline"/>
        </w:rPr>
        <w:t>Warm water makes the challenge even more difficult. Warmer water can’t hold as much dissolved oxygen as cold water.</w:t>
      </w:r>
      <w:r w:rsidRPr="007B0E68">
        <w:t xml:space="preserve"> Even worse, </w:t>
      </w:r>
      <w:r w:rsidRPr="007B0E68">
        <w:rPr>
          <w:rStyle w:val="StyleUnderline"/>
        </w:rPr>
        <w:t>warm water can also increase an animal’s metabolism, meaning it requires more oxygen just to stay alive.</w:t>
      </w:r>
      <w:r>
        <w:rPr>
          <w:rStyle w:val="StyleUnderline"/>
        </w:rPr>
        <w:t xml:space="preserve"> </w:t>
      </w:r>
      <w:r w:rsidRPr="007B0E68">
        <w:t xml:space="preserve">Cod, for example, are not found below </w:t>
      </w:r>
      <w:proofErr w:type="gramStart"/>
      <w:r w:rsidRPr="007B0E68">
        <w:t>a latitude</w:t>
      </w:r>
      <w:proofErr w:type="gramEnd"/>
      <w:r w:rsidRPr="007B0E68">
        <w:t xml:space="preserve"> running roughly from New England to Spain. South of that line, warmth and low oxygen are just too great for the species. Dr. Deutsch and Justin Penn, a graduate student, recreated the world at the end of the Permian Period with a large-scale computer simulation, complete with a heat-trapping atmosphere and a circulating ocean. As the Siberian volcanoes flooded the virtual atmosphere with carbon dioxide, the atmosphere warmed. The ocean warmed, too — and according to the model, it began losing oxygen. Some parts lost more than others. On the surface, for example, </w:t>
      </w:r>
      <w:proofErr w:type="gramStart"/>
      <w:r w:rsidRPr="007B0E68">
        <w:t>fresh oxygen was produced by photosynthetic algae</w:t>
      </w:r>
      <w:proofErr w:type="gramEnd"/>
      <w:r w:rsidRPr="007B0E68">
        <w:t xml:space="preserve">. But as the ocean warmed, its circulatory currents also slowed, </w:t>
      </w:r>
      <w:proofErr w:type="gramStart"/>
      <w:r w:rsidRPr="007B0E68">
        <w:t>the</w:t>
      </w:r>
      <w:proofErr w:type="gramEnd"/>
      <w:r w:rsidRPr="007B0E68">
        <w:t xml:space="preserve"> model demonstrated. </w:t>
      </w:r>
      <w:r w:rsidRPr="007B0E68">
        <w:rPr>
          <w:rStyle w:val="StyleUnderline"/>
        </w:rPr>
        <w:t>Oxygen-poor water settled to the bottom of the oceans, and</w:t>
      </w:r>
      <w:r w:rsidRPr="007B0E68">
        <w:t xml:space="preserve"> before long, </w:t>
      </w:r>
      <w:r w:rsidRPr="007B0E68">
        <w:rPr>
          <w:rStyle w:val="StyleUnderline"/>
        </w:rPr>
        <w:t>the deep was gasping.</w:t>
      </w:r>
      <w:r>
        <w:rPr>
          <w:rStyle w:val="StyleUnderline"/>
        </w:rPr>
        <w:t xml:space="preserve"> </w:t>
      </w:r>
      <w:r w:rsidRPr="007B0E68">
        <w:rPr>
          <w:rStyle w:val="StyleUnderline"/>
        </w:rPr>
        <w:t>Rising temperatures and plunging oxygen must have made huge swaths of the oceans uninhabitable.</w:t>
      </w:r>
      <w:r w:rsidRPr="007B0E68">
        <w:t xml:space="preserve"> Some </w:t>
      </w:r>
      <w:r w:rsidRPr="007B0E68">
        <w:rPr>
          <w:rStyle w:val="StyleUnderline"/>
        </w:rPr>
        <w:t>species</w:t>
      </w:r>
      <w:r w:rsidRPr="007B0E68">
        <w:t xml:space="preserve"> survived here and there. But most </w:t>
      </w:r>
      <w:r w:rsidRPr="007B0E68">
        <w:rPr>
          <w:rStyle w:val="StyleUnderline"/>
        </w:rPr>
        <w:t>disappeared completely.</w:t>
      </w:r>
      <w:r>
        <w:rPr>
          <w:rStyle w:val="StyleUnderline"/>
        </w:rPr>
        <w:t xml:space="preserve"> </w:t>
      </w:r>
      <w:r w:rsidRPr="007B0E68">
        <w:t>“</w:t>
      </w:r>
      <w:r w:rsidRPr="007B0E68">
        <w:rPr>
          <w:rStyle w:val="Emphasis"/>
        </w:rPr>
        <w:t>Everything was losing a lot of habitat, creating the risk of extinction</w:t>
      </w:r>
      <w:r w:rsidRPr="007B0E68">
        <w:t xml:space="preserve">,” said Dr. Deutsch. “But the risk was actually higher in places that were cold. That was a bit surprising.” You might expect that animals near the Equator would be at a greater risk, because the water was warm to begin with. But Dr. Deutsch’s model suggested a very different kind of apocalypse. </w:t>
      </w:r>
      <w:r w:rsidRPr="007B0E68">
        <w:rPr>
          <w:rStyle w:val="StyleUnderline"/>
        </w:rPr>
        <w:t>Animals in oxygen-rich cold water could not handle the sudden drop, while those in tropical waters were already adapted to poor oxygen. And the cold-water species could not find refuge elsewhere.</w:t>
      </w:r>
      <w:r>
        <w:rPr>
          <w:rStyle w:val="StyleUnderline"/>
        </w:rPr>
        <w:t xml:space="preserve"> </w:t>
      </w:r>
      <w:r w:rsidRPr="007B0E68">
        <w:t xml:space="preserve">To test their simulation, the researchers teamed up with Jonathan Payne and Erik Sperling, paleontologists at Stanford University. They dug into a huge online database of fossils to chart the risks of extinction at different latitudes during the catastrophe. When they were done with their analysis, they sent their graph to Seattle. Dr. Deutsch and Mr. Penn compared it to the prediction from their computer model. They matched. “This was the most exciting moment of my scientific life,” said Dr. Deutsch. Michael Benton, a paleontologist at the University of Bristol in England, who was not involved in </w:t>
      </w:r>
      <w:r w:rsidRPr="007B0E68">
        <w:rPr>
          <w:rStyle w:val="StyleUnderline"/>
        </w:rPr>
        <w:t>the study</w:t>
      </w:r>
      <w:r w:rsidRPr="007B0E68">
        <w:t xml:space="preserve">, said that it </w:t>
      </w:r>
      <w:r w:rsidRPr="007B0E68">
        <w:rPr>
          <w:rStyle w:val="StyleUnderline"/>
        </w:rPr>
        <w:t>resolved the roles of heat and oxygen as causes of the mass extinction.</w:t>
      </w:r>
      <w:r w:rsidRPr="007B0E68">
        <w:t xml:space="preserve"> “This makes a clear case that, of course, the two are linked,” he said. </w:t>
      </w:r>
      <w:r w:rsidRPr="007B0E68">
        <w:rPr>
          <w:rStyle w:val="Emphasis"/>
        </w:rPr>
        <w:t>The new study offers an important warning to humans</w:t>
      </w:r>
      <w:r w:rsidRPr="007B0E68">
        <w:t xml:space="preserve"> over the next few centuries. The Siberian volcanoes ultimately delivered much more carbon dioxide into the atmosphere than we will ever emit by burning fossil fuels. But our annual rate of carbon emissions is actually higher. </w:t>
      </w:r>
      <w:r w:rsidRPr="007B0E68">
        <w:rPr>
          <w:rStyle w:val="StyleUnderline"/>
        </w:rPr>
        <w:t>The carbon we released</w:t>
      </w:r>
      <w:r w:rsidRPr="007B0E68">
        <w:t xml:space="preserve"> over the past two centuries already </w:t>
      </w:r>
      <w:r w:rsidRPr="007B0E68">
        <w:rPr>
          <w:rStyle w:val="StyleUnderline"/>
        </w:rPr>
        <w:t>has made the atmosphere warmer, and the ocean has absorbed much of that heat. And now, just as during the Permian-Triassic extinction, the ocean is losing oxygen. Over the past fifty years, oxygen levels have declined by 2 percent.</w:t>
      </w:r>
      <w:r>
        <w:rPr>
          <w:rStyle w:val="StyleUnderline"/>
        </w:rPr>
        <w:t xml:space="preserve"> </w:t>
      </w:r>
      <w:r w:rsidRPr="007B0E68">
        <w:t>“</w:t>
      </w:r>
      <w:r w:rsidRPr="007B0E68">
        <w:rPr>
          <w:rStyle w:val="StyleUnderline"/>
        </w:rPr>
        <w:t>The way the Earth system is responding now to the buildup of CO2 is in the exact same way that we’ve seen it respond in the past</w:t>
      </w:r>
      <w:r w:rsidRPr="007B0E68">
        <w:t xml:space="preserve">,” said Lee </w:t>
      </w:r>
      <w:proofErr w:type="spellStart"/>
      <w:r w:rsidRPr="007B0E68">
        <w:t>Kump</w:t>
      </w:r>
      <w:proofErr w:type="spellEnd"/>
      <w:r w:rsidRPr="007B0E68">
        <w:t xml:space="preserve">, a geoscientist at Penn State University. </w:t>
      </w:r>
      <w:r w:rsidRPr="007B0E68">
        <w:rPr>
          <w:rStyle w:val="StyleUnderline"/>
        </w:rPr>
        <w:t xml:space="preserve">Just how much warmer the planet will get is up to us. </w:t>
      </w:r>
      <w:r w:rsidRPr="007B0E68">
        <w:rPr>
          <w:rStyle w:val="Emphasis"/>
        </w:rPr>
        <w:t xml:space="preserve">It will take a tremendous international effort </w:t>
      </w:r>
      <w:r w:rsidRPr="007B0E68">
        <w:rPr>
          <w:rStyle w:val="StyleUnderline"/>
        </w:rPr>
        <w:t>to keep the increase below about 4 degrees Fahrenheit.</w:t>
      </w:r>
      <w:r>
        <w:rPr>
          <w:rStyle w:val="StyleUnderline"/>
        </w:rPr>
        <w:t xml:space="preserve"> </w:t>
      </w:r>
      <w:r w:rsidRPr="007B0E68">
        <w:rPr>
          <w:rStyle w:val="StyleUnderline"/>
        </w:rPr>
        <w:t>If we proceed to use up</w:t>
      </w:r>
      <w:r w:rsidRPr="007B0E68">
        <w:t xml:space="preserve"> all the </w:t>
      </w:r>
      <w:r w:rsidRPr="007B0E68">
        <w:rPr>
          <w:rStyle w:val="StyleUnderline"/>
        </w:rPr>
        <w:t>fossil fuels on Earth, it could warm by as much as 17 degrees Fahrenheit by 2300.</w:t>
      </w:r>
      <w:r>
        <w:rPr>
          <w:rStyle w:val="StyleUnderline"/>
        </w:rPr>
        <w:t xml:space="preserve"> </w:t>
      </w:r>
      <w:r w:rsidRPr="007B0E68">
        <w:rPr>
          <w:rStyle w:val="StyleUnderline"/>
        </w:rPr>
        <w:t>As the ocean warms,</w:t>
      </w:r>
      <w:r w:rsidRPr="007B0E68">
        <w:t xml:space="preserve"> its </w:t>
      </w:r>
      <w:r w:rsidRPr="007B0E68">
        <w:rPr>
          <w:rStyle w:val="StyleUnderline"/>
        </w:rPr>
        <w:t>oxygen levels will continue to drop.</w:t>
      </w:r>
      <w:r w:rsidRPr="007B0E68">
        <w:t xml:space="preserve"> If ancient history is any guide, </w:t>
      </w:r>
      <w:r w:rsidRPr="007B0E68">
        <w:rPr>
          <w:rStyle w:val="Emphasis"/>
        </w:rPr>
        <w:t>the consequences for life</w:t>
      </w:r>
      <w:r w:rsidRPr="007B0E68">
        <w:t xml:space="preserve"> — especially marine life in the cooler parts of the ocean — </w:t>
      </w:r>
      <w:r w:rsidRPr="007B0E68">
        <w:rPr>
          <w:rStyle w:val="Emphasis"/>
        </w:rPr>
        <w:t>will be disastrous.</w:t>
      </w:r>
      <w:r>
        <w:rPr>
          <w:rStyle w:val="Emphasis"/>
        </w:rPr>
        <w:t xml:space="preserve"> </w:t>
      </w:r>
      <w:r w:rsidRPr="007B0E68">
        <w:t>“</w:t>
      </w:r>
      <w:r w:rsidRPr="007B0E68">
        <w:rPr>
          <w:rStyle w:val="StyleUnderline"/>
        </w:rPr>
        <w:t>Left unchecked, climate warming is putting our future on the same scale as some of the worst events in geological history</w:t>
      </w:r>
      <w:r w:rsidRPr="007B0E68">
        <w:t>,” Dr. Deutsch said.</w:t>
      </w:r>
    </w:p>
    <w:p w14:paraId="21D134DB" w14:textId="77777777" w:rsidR="003234B1" w:rsidRDefault="003234B1" w:rsidP="003234B1"/>
    <w:p w14:paraId="71E58188" w14:textId="77777777" w:rsidR="003234B1" w:rsidRPr="006115F3" w:rsidRDefault="003234B1" w:rsidP="003234B1">
      <w:pPr>
        <w:pStyle w:val="Heading4"/>
      </w:pPr>
      <w:r>
        <w:t xml:space="preserve">Climate change creates </w:t>
      </w:r>
      <w:r>
        <w:rPr>
          <w:u w:val="single"/>
        </w:rPr>
        <w:t>cycles of destructive weather</w:t>
      </w:r>
      <w:r w:rsidRPr="006115F3">
        <w:t>,</w:t>
      </w:r>
      <w:r>
        <w:t xml:space="preserve"> </w:t>
      </w:r>
      <w:r>
        <w:rPr>
          <w:u w:val="single"/>
        </w:rPr>
        <w:t>makes human life unsustainable</w:t>
      </w:r>
      <w:r>
        <w:t xml:space="preserve">, and </w:t>
      </w:r>
      <w:r>
        <w:rPr>
          <w:u w:val="single"/>
        </w:rPr>
        <w:t>natural habitat destruction</w:t>
      </w:r>
      <w:r>
        <w:t>.</w:t>
      </w:r>
    </w:p>
    <w:p w14:paraId="0CA745A8" w14:textId="77777777" w:rsidR="003234B1" w:rsidRPr="00FA2193" w:rsidRDefault="003234B1" w:rsidP="003234B1">
      <w:pPr>
        <w:rPr>
          <w:szCs w:val="16"/>
        </w:rPr>
      </w:pPr>
      <w:r w:rsidRPr="00FA2193">
        <w:rPr>
          <w:rStyle w:val="Style13ptBold"/>
        </w:rPr>
        <w:t>EDF ‘19</w:t>
      </w:r>
      <w:r>
        <w:t xml:space="preserve"> </w:t>
      </w:r>
      <w:r w:rsidRPr="00FA2193">
        <w:rPr>
          <w:szCs w:val="16"/>
        </w:rPr>
        <w:t>(Environmental Defense Fund, one of the world's largest environmental organizations, with more than two million members and a staff of 700 scientists, economists, policy experts, and other professionals around the world, "How climate change plunders the planet," Environmental Defense Fund, 2019, https://www.edf.org/climate/how-climate-change-plunders-planet, SB).</w:t>
      </w:r>
    </w:p>
    <w:p w14:paraId="0827EC44" w14:textId="77777777" w:rsidR="003234B1" w:rsidRPr="001C5426" w:rsidRDefault="003234B1" w:rsidP="003234B1">
      <w:pPr>
        <w:rPr>
          <w:u w:val="single"/>
        </w:rPr>
      </w:pPr>
      <w:r w:rsidRPr="00111007">
        <w:rPr>
          <w:rStyle w:val="StyleUnderline"/>
        </w:rPr>
        <w:t>We see climate change everywhere</w:t>
      </w:r>
      <w:r w:rsidRPr="001C5426">
        <w:t xml:space="preserve"> – </w:t>
      </w:r>
      <w:r w:rsidRPr="00111007">
        <w:rPr>
          <w:rStyle w:val="StyleUnderline"/>
        </w:rPr>
        <w:t>in weather patterns, across farmland, throughout plant and animal habitats.</w:t>
      </w:r>
      <w:r>
        <w:rPr>
          <w:rStyle w:val="StyleUnderline"/>
        </w:rPr>
        <w:t xml:space="preserve"> </w:t>
      </w:r>
      <w:r w:rsidRPr="001C5426">
        <w:t xml:space="preserve">Scientists are documenting the effects of such climate-related shifts, which largely stem from global warming caused by humans and are already affecting daily life. In fact, </w:t>
      </w:r>
      <w:r w:rsidRPr="00111007">
        <w:rPr>
          <w:rStyle w:val="StyleUnderline"/>
        </w:rPr>
        <w:t>2015 to 2018 were the four hottest years ever recorded.</w:t>
      </w:r>
      <w:r>
        <w:rPr>
          <w:rStyle w:val="StyleUnderline"/>
        </w:rPr>
        <w:t xml:space="preserve"> </w:t>
      </w:r>
      <w:r w:rsidRPr="001C5426">
        <w:t xml:space="preserve">Here, </w:t>
      </w:r>
      <w:r w:rsidRPr="00111007">
        <w:rPr>
          <w:rStyle w:val="StyleUnderline"/>
        </w:rPr>
        <w:t>we explore three critical aspects of an increasingly warmer planet.</w:t>
      </w:r>
    </w:p>
    <w:p w14:paraId="7E9FA2F3" w14:textId="77777777" w:rsidR="003234B1" w:rsidRPr="001C5426" w:rsidRDefault="003234B1" w:rsidP="003234B1">
      <w:pPr>
        <w:rPr>
          <w:u w:val="single"/>
        </w:rPr>
      </w:pPr>
      <w:r w:rsidRPr="001C5426">
        <w:t xml:space="preserve">1. </w:t>
      </w:r>
      <w:r w:rsidRPr="001C5426">
        <w:rPr>
          <w:rStyle w:val="Emphasis"/>
        </w:rPr>
        <w:t>More heat alters ice, weather and oceans</w:t>
      </w:r>
    </w:p>
    <w:p w14:paraId="4D3B3199" w14:textId="77777777" w:rsidR="003234B1" w:rsidRDefault="003234B1" w:rsidP="003234B1">
      <w:r w:rsidRPr="00111007">
        <w:rPr>
          <w:rStyle w:val="StyleUnderline"/>
        </w:rPr>
        <w:t>These are some high-profile examples of how the extra warmth changes climate conditions and weather patterns:</w:t>
      </w:r>
      <w:r w:rsidRPr="001C5426">
        <w:t xml:space="preserve"> </w:t>
      </w:r>
      <w:r w:rsidRPr="00111007">
        <w:rPr>
          <w:rStyle w:val="StyleUnderline"/>
        </w:rPr>
        <w:t>The cryosphere</w:t>
      </w:r>
      <w:r w:rsidRPr="001C5426">
        <w:t xml:space="preserve"> – the frozen water on Earth – </w:t>
      </w:r>
      <w:r w:rsidRPr="00111007">
        <w:rPr>
          <w:rStyle w:val="StyleUnderline"/>
        </w:rPr>
        <w:t>is melting. A warmer atmosphere causes the planet's snowpack, glaciers and sea and freshwater ice to melt rapidly. Melting glaciers and polar ice sheets contribute to unprecedented sea level rise. Melting sea ice exposes darker ocean waters, which absorb more sun</w:t>
      </w:r>
      <w:r w:rsidRPr="001C5426">
        <w:t xml:space="preserve">light </w:t>
      </w:r>
      <w:r w:rsidRPr="00111007">
        <w:rPr>
          <w:rStyle w:val="StyleUnderline"/>
        </w:rPr>
        <w:t>than ice – heating the ocean more and speeding up a relentless cycle of melting and heating.</w:t>
      </w:r>
      <w:r>
        <w:rPr>
          <w:rStyle w:val="StyleUnderline"/>
        </w:rPr>
        <w:t xml:space="preserve"> </w:t>
      </w:r>
      <w:r w:rsidRPr="001C5426">
        <w:t xml:space="preserve">The </w:t>
      </w:r>
      <w:r w:rsidRPr="00111007">
        <w:rPr>
          <w:rStyle w:val="StyleUnderline"/>
        </w:rPr>
        <w:t>oceans are getting hotter, expanding and becoming</w:t>
      </w:r>
      <w:r w:rsidRPr="001C5426">
        <w:t xml:space="preserve"> more </w:t>
      </w:r>
      <w:r w:rsidRPr="00111007">
        <w:rPr>
          <w:rStyle w:val="StyleUnderline"/>
        </w:rPr>
        <w:t>acidic. They are getting hotter because they absorb 90 percent of</w:t>
      </w:r>
      <w:r w:rsidRPr="001C5426">
        <w:t xml:space="preserve"> the </w:t>
      </w:r>
      <w:r w:rsidRPr="00111007">
        <w:rPr>
          <w:rStyle w:val="StyleUnderline"/>
        </w:rPr>
        <w:t>extra heat in the climate. This shift causes the oceans to expand, contributing to higher sea levels, and strips corals of their vivid colors.</w:t>
      </w:r>
      <w:r w:rsidRPr="001C5426">
        <w:t xml:space="preserve"> Meanwhile, </w:t>
      </w:r>
      <w:r w:rsidRPr="00111007">
        <w:rPr>
          <w:rStyle w:val="StyleUnderline"/>
        </w:rPr>
        <w:t>nearly a third of carbon dioxide emissions end up in the oceans, triggering a chemistry change that makes the water more acidic, dissolving the shells of sea creatures. The ocean is</w:t>
      </w:r>
      <w:r w:rsidRPr="001C5426">
        <w:t xml:space="preserve"> almost </w:t>
      </w:r>
      <w:r w:rsidRPr="00111007">
        <w:rPr>
          <w:rStyle w:val="StyleUnderline"/>
        </w:rPr>
        <w:t>40 percent more acidic than it used to be.</w:t>
      </w:r>
      <w:r>
        <w:rPr>
          <w:rStyle w:val="StyleUnderline"/>
        </w:rPr>
        <w:t xml:space="preserve"> </w:t>
      </w:r>
      <w:r w:rsidRPr="00111007">
        <w:rPr>
          <w:rStyle w:val="StyleUnderline"/>
        </w:rPr>
        <w:t>Weather is</w:t>
      </w:r>
      <w:r w:rsidRPr="001C5426">
        <w:t xml:space="preserve"> getting </w:t>
      </w:r>
      <w:r w:rsidRPr="00111007">
        <w:rPr>
          <w:rStyle w:val="StyleUnderline"/>
        </w:rPr>
        <w:t>more extreme. Heatwaves are more frequent worldwide.</w:t>
      </w:r>
      <w:r w:rsidRPr="001C5426">
        <w:t xml:space="preserve"> The </w:t>
      </w:r>
      <w:r w:rsidRPr="00111007">
        <w:rPr>
          <w:rStyle w:val="StyleUnderline"/>
        </w:rPr>
        <w:t>increased evaporation</w:t>
      </w:r>
      <w:r w:rsidRPr="001C5426">
        <w:t xml:space="preserve"> of water </w:t>
      </w:r>
      <w:r w:rsidRPr="00111007">
        <w:rPr>
          <w:rStyle w:val="StyleUnderline"/>
        </w:rPr>
        <w:t>is</w:t>
      </w:r>
      <w:r w:rsidRPr="001C5426">
        <w:t xml:space="preserve"> like </w:t>
      </w:r>
      <w:r w:rsidRPr="00111007">
        <w:rPr>
          <w:rStyle w:val="StyleUnderline"/>
        </w:rPr>
        <w:t xml:space="preserve">fuel for storms, exacerbating extreme weather </w:t>
      </w:r>
      <w:r w:rsidRPr="001C5426">
        <w:t xml:space="preserve">events, such as hurricanes. Rising sea levels make storm surges capable of much greater damage. In more naturally arid areas, droughts and wildfires are intensifying. </w:t>
      </w:r>
    </w:p>
    <w:p w14:paraId="72EA9505" w14:textId="77777777" w:rsidR="003234B1" w:rsidRPr="001C5426" w:rsidRDefault="003234B1" w:rsidP="003234B1">
      <w:pPr>
        <w:rPr>
          <w:rStyle w:val="Emphasis"/>
        </w:rPr>
      </w:pPr>
      <w:r w:rsidRPr="001C5426">
        <w:t xml:space="preserve">2. </w:t>
      </w:r>
      <w:r w:rsidRPr="001C5426">
        <w:rPr>
          <w:rStyle w:val="Emphasis"/>
        </w:rPr>
        <w:t>Human life and prosperity suffer</w:t>
      </w:r>
    </w:p>
    <w:p w14:paraId="2C63C3E0" w14:textId="77777777" w:rsidR="003234B1" w:rsidRDefault="003234B1" w:rsidP="003234B1">
      <w:r w:rsidRPr="001C5426">
        <w:rPr>
          <w:rStyle w:val="StyleUnderline"/>
        </w:rPr>
        <w:t>Our health, economy, livelihoods, infrastructure and much more waver</w:t>
      </w:r>
      <w:r w:rsidRPr="001C5426">
        <w:t xml:space="preserve">: </w:t>
      </w:r>
      <w:r w:rsidRPr="001C5426">
        <w:rPr>
          <w:rStyle w:val="StyleUnderline"/>
        </w:rPr>
        <w:t>Climate change is a major threat to ag</w:t>
      </w:r>
      <w:r w:rsidRPr="001C5426">
        <w:t xml:space="preserve">riculture. </w:t>
      </w:r>
      <w:r w:rsidRPr="001C5426">
        <w:rPr>
          <w:rStyle w:val="StyleUnderline"/>
        </w:rPr>
        <w:t>Where, how and when we grow food is vitally connected to</w:t>
      </w:r>
      <w:r w:rsidRPr="001C5426">
        <w:t xml:space="preserve"> our </w:t>
      </w:r>
      <w:r w:rsidRPr="001C5426">
        <w:rPr>
          <w:rStyle w:val="StyleUnderline"/>
        </w:rPr>
        <w:t>climate's normal patterns. Worldwide, farmers are struggling to keep up with shifting weather patterns and increasingly unpredictable water supplies. Farms are</w:t>
      </w:r>
      <w:r w:rsidRPr="001C5426">
        <w:t xml:space="preserve"> more like</w:t>
      </w:r>
      <w:r w:rsidRPr="001C5426">
        <w:rPr>
          <w:rStyle w:val="StyleUnderline"/>
        </w:rPr>
        <w:t>ly to face attacks from weeds, diseases and pests, which affect yield. Extreme events also threaten crop yields</w:t>
      </w:r>
      <w:r w:rsidRPr="001C5426">
        <w:t xml:space="preserve">, such as </w:t>
      </w:r>
      <w:r w:rsidRPr="001C5426">
        <w:rPr>
          <w:rStyle w:val="StyleUnderline"/>
        </w:rPr>
        <w:t>through flooding or reduced water supply.</w:t>
      </w:r>
      <w:r w:rsidRPr="001C5426">
        <w:t xml:space="preserve"> </w:t>
      </w:r>
      <w:r w:rsidRPr="001C5426">
        <w:rPr>
          <w:rStyle w:val="StyleUnderline"/>
        </w:rPr>
        <w:t>Warmer, polluted air affects our health. A warmer atmosphere increases the formation of</w:t>
      </w:r>
      <w:r w:rsidRPr="001C5426">
        <w:t xml:space="preserve"> ground-level ozone – also known as </w:t>
      </w:r>
      <w:r w:rsidRPr="001C5426">
        <w:rPr>
          <w:rStyle w:val="StyleUnderline"/>
        </w:rPr>
        <w:t>smog</w:t>
      </w:r>
      <w:r w:rsidRPr="001C5426">
        <w:t xml:space="preserve"> – </w:t>
      </w:r>
      <w:r w:rsidRPr="001C5426">
        <w:rPr>
          <w:rStyle w:val="StyleUnderline"/>
        </w:rPr>
        <w:t>in polluted regions. Smog irritates lungs and triggers asthma attacks. Smoke from wildfires</w:t>
      </w:r>
      <w:r w:rsidRPr="001C5426">
        <w:t xml:space="preserve"> further </w:t>
      </w:r>
      <w:r w:rsidRPr="001C5426">
        <w:rPr>
          <w:rStyle w:val="StyleUnderline"/>
        </w:rPr>
        <w:t>degrades the air. Extreme</w:t>
      </w:r>
      <w:r w:rsidRPr="001C5426">
        <w:t xml:space="preserve"> summer </w:t>
      </w:r>
      <w:r w:rsidRPr="001C5426">
        <w:rPr>
          <w:rStyle w:val="StyleUnderline"/>
        </w:rPr>
        <w:t>heat means more deaths during heatwaves. Warmer freshwater makes it easier for disease-causing agents</w:t>
      </w:r>
      <w:r w:rsidRPr="001C5426">
        <w:t xml:space="preserve"> (such as bacteria) </w:t>
      </w:r>
      <w:r w:rsidRPr="001C5426">
        <w:rPr>
          <w:rStyle w:val="StyleUnderline"/>
        </w:rPr>
        <w:t>to grow and contaminate drinking water.</w:t>
      </w:r>
      <w:r>
        <w:rPr>
          <w:rStyle w:val="StyleUnderline"/>
        </w:rPr>
        <w:t xml:space="preserve"> </w:t>
      </w:r>
      <w:r w:rsidRPr="001C5426">
        <w:rPr>
          <w:rStyle w:val="StyleUnderline"/>
        </w:rPr>
        <w:t>Infrastructure and transportation are at risk. Hot weather, flooding and other extreme weather events damage infrastructure, put heavy burdens on electrical supplies and disrupt how we travel and commute.</w:t>
      </w:r>
      <w:r>
        <w:rPr>
          <w:rStyle w:val="StyleUnderline"/>
        </w:rPr>
        <w:t xml:space="preserve"> </w:t>
      </w:r>
    </w:p>
    <w:p w14:paraId="0A5E20F3" w14:textId="77777777" w:rsidR="003234B1" w:rsidRPr="001C5426" w:rsidRDefault="003234B1" w:rsidP="003234B1">
      <w:pPr>
        <w:rPr>
          <w:b/>
          <w:iCs/>
          <w:u w:val="single"/>
        </w:rPr>
      </w:pPr>
      <w:r w:rsidRPr="001C5426">
        <w:t xml:space="preserve">3. And </w:t>
      </w:r>
      <w:r w:rsidRPr="001C5426">
        <w:rPr>
          <w:rStyle w:val="Emphasis"/>
        </w:rPr>
        <w:t>natural habitats become hostile</w:t>
      </w:r>
    </w:p>
    <w:p w14:paraId="5822C312" w14:textId="174F8FDA" w:rsidR="003234B1" w:rsidRDefault="003234B1" w:rsidP="003234B1">
      <w:pPr>
        <w:rPr>
          <w:rStyle w:val="StyleUnderline"/>
        </w:rPr>
      </w:pPr>
      <w:r w:rsidRPr="001C5426">
        <w:rPr>
          <w:rStyle w:val="StyleUnderline"/>
        </w:rPr>
        <w:t>Habitats on land and in the sea are changing, making them inhospitable</w:t>
      </w:r>
      <w:r w:rsidRPr="001C5426">
        <w:t xml:space="preserve"> for some species, </w:t>
      </w:r>
      <w:r w:rsidRPr="001C5426">
        <w:rPr>
          <w:rStyle w:val="StyleUnderline"/>
        </w:rPr>
        <w:t>while letting others move in and take over.</w:t>
      </w:r>
      <w:r w:rsidRPr="001C5426">
        <w:t xml:space="preserve"> Some </w:t>
      </w:r>
      <w:r w:rsidRPr="001C5426">
        <w:rPr>
          <w:rStyle w:val="StyleUnderline"/>
        </w:rPr>
        <w:t>ecosystems are at risk of collapsing.</w:t>
      </w:r>
      <w:r>
        <w:rPr>
          <w:rStyle w:val="StyleUnderline"/>
        </w:rPr>
        <w:t xml:space="preserve"> </w:t>
      </w:r>
      <w:r w:rsidRPr="001C5426">
        <w:t xml:space="preserve">Here are three well-documented examples of changes to the natural world: The </w:t>
      </w:r>
      <w:r w:rsidRPr="001C5426">
        <w:rPr>
          <w:rStyle w:val="StyleUnderline"/>
        </w:rPr>
        <w:t xml:space="preserve">ice Arctic animals need is vanishing. As sea ice disappears, ice-dependent mammals such as walruses and polar bears struggle to survive. </w:t>
      </w:r>
      <w:r w:rsidRPr="001C5426">
        <w:t xml:space="preserve">In 2008, the polar bear became the first animal to make the Endangered Species Act list of threatened species because of global warming. </w:t>
      </w:r>
      <w:r w:rsidRPr="001C5426">
        <w:rPr>
          <w:rStyle w:val="StyleUnderline"/>
        </w:rPr>
        <w:t>Coral and shellfish are suffering.</w:t>
      </w:r>
      <w:r w:rsidRPr="001C5426">
        <w:t xml:space="preserve"> Coral reefs are highly sensitive to small changes in ocean temperatures. </w:t>
      </w:r>
      <w:r w:rsidRPr="001C5426">
        <w:rPr>
          <w:rStyle w:val="StyleUnderline"/>
        </w:rPr>
        <w:t>The heat stresses the algae that nourish the corals and provide their vibrant colors.</w:t>
      </w:r>
      <w:r w:rsidRPr="001C5426">
        <w:t xml:space="preserve"> The algae then leave, and </w:t>
      </w:r>
      <w:r w:rsidRPr="001C5426">
        <w:rPr>
          <w:rStyle w:val="StyleUnderline"/>
        </w:rPr>
        <w:t>the corals eventually starve</w:t>
      </w:r>
      <w:r w:rsidRPr="001C5426">
        <w:t xml:space="preserve"> – an event known as bleaching. As coral reefs are home to many other species, such as fish, their collapse would disrupt the entire ecosystem. Also, a more acidic ocean affects the normal calcium balance, meaning creatures with calcified shells, such as shellfish and coral, may not have enough calcium to grow. </w:t>
      </w:r>
      <w:r w:rsidRPr="001C5426">
        <w:rPr>
          <w:rStyle w:val="StyleUnderline"/>
        </w:rPr>
        <w:t>Forests are more prone to deadly infestations.</w:t>
      </w:r>
      <w:r w:rsidRPr="001C5426">
        <w:t xml:space="preserve"> Milder winters and longer summers allow tree-killing insects to thrive. Meanwhile, </w:t>
      </w:r>
      <w:r w:rsidRPr="001C5426">
        <w:rPr>
          <w:rStyle w:val="StyleUnderline"/>
        </w:rPr>
        <w:t>trees weakened by prolonged drought have lower defense mechanisms. This cycle</w:t>
      </w:r>
      <w:r w:rsidRPr="001C5426">
        <w:t xml:space="preserve"> of warmer weather, weak trees and thriving insects </w:t>
      </w:r>
      <w:r w:rsidRPr="001C5426">
        <w:rPr>
          <w:rStyle w:val="StyleUnderline"/>
        </w:rPr>
        <w:t>is</w:t>
      </w:r>
      <w:r w:rsidRPr="001C5426">
        <w:t xml:space="preserve"> likely </w:t>
      </w:r>
      <w:r w:rsidRPr="001C5426">
        <w:rPr>
          <w:rStyle w:val="StyleUnderline"/>
        </w:rPr>
        <w:t>the culprit behind the massive die-off of 70,000 square miles of Rocky Mountain conifers.</w:t>
      </w:r>
    </w:p>
    <w:p w14:paraId="624E5D5C" w14:textId="736070FB" w:rsidR="00890905" w:rsidRDefault="00890905" w:rsidP="003234B1">
      <w:pPr>
        <w:rPr>
          <w:rStyle w:val="StyleUnderline"/>
        </w:rPr>
      </w:pPr>
    </w:p>
    <w:p w14:paraId="54C813AA" w14:textId="77777777" w:rsidR="00890905" w:rsidRDefault="00890905" w:rsidP="00890905">
      <w:pPr>
        <w:pStyle w:val="Heading4"/>
      </w:pPr>
      <w:r>
        <w:t xml:space="preserve">Our models include more than just chemical and physical </w:t>
      </w:r>
      <w:proofErr w:type="gramStart"/>
      <w:r>
        <w:t>processes which</w:t>
      </w:r>
      <w:proofErr w:type="gramEnd"/>
      <w:r>
        <w:t xml:space="preserve"> introduces a range of uncertainty – that’s key to predictions that provide multiple options to pursue resiliency. Even slightly inaccurate models help anticipate crop failure </w:t>
      </w:r>
    </w:p>
    <w:p w14:paraId="1AA74D8E" w14:textId="77777777" w:rsidR="00890905" w:rsidRDefault="00890905" w:rsidP="00890905">
      <w:r w:rsidRPr="008B41CE">
        <w:t xml:space="preserve">T. N. </w:t>
      </w:r>
      <w:r w:rsidRPr="008B41CE">
        <w:rPr>
          <w:rStyle w:val="Style13ptBold"/>
        </w:rPr>
        <w:t>Palmer 19</w:t>
      </w:r>
      <w:r w:rsidRPr="008B41CE">
        <w:t>, [</w:t>
      </w:r>
      <w:r>
        <w:t>Palmer is a mathematical physicist by training. He has spent most of his career working on the dynamics and predictability of weather and climate. Amongst various research achievements, he pioneered the development of probabilistic ensemble forecasting techniques for weather and climate prediction (at the Met Office and the European Centre for Medium-Range Weather Forecasts). These techniques are now standard in operational weather and climate prediction around the world, and are central for reliable decision making for many commercial and humanitarian applications</w:t>
      </w:r>
      <w:r w:rsidRPr="008B41CE">
        <w:t>, 5-30-2019, Stochastic Weather And Climate Models, Nature Reviews Physics, https://www.nature.com/articles/s42254-019-0062-2]//Lex RA</w:t>
      </w:r>
    </w:p>
    <w:p w14:paraId="55DB2FDD" w14:textId="6A222A57" w:rsidR="00890905" w:rsidRDefault="00890905" w:rsidP="003234B1">
      <w:pPr>
        <w:rPr>
          <w:rStyle w:val="StyleUnderline"/>
        </w:rPr>
      </w:pPr>
      <w:r w:rsidRPr="002378EF">
        <w:rPr>
          <w:rStyle w:val="StyleUnderline"/>
        </w:rPr>
        <w:t>Global climate models extend weather</w:t>
      </w:r>
      <w:r>
        <w:rPr>
          <w:rStyle w:val="StyleUnderline"/>
        </w:rPr>
        <w:t xml:space="preserve"> </w:t>
      </w:r>
      <w:r w:rsidRPr="002378EF">
        <w:rPr>
          <w:rStyle w:val="StyleUnderline"/>
        </w:rPr>
        <w:t>forecast models to include a more</w:t>
      </w:r>
      <w:r>
        <w:rPr>
          <w:rStyle w:val="StyleUnderline"/>
        </w:rPr>
        <w:t xml:space="preserve"> </w:t>
      </w:r>
      <w:r w:rsidRPr="002378EF">
        <w:rPr>
          <w:rStyle w:val="StyleUnderline"/>
        </w:rPr>
        <w:t>comprehensive representation of chemical</w:t>
      </w:r>
      <w:r>
        <w:rPr>
          <w:rStyle w:val="StyleUnderline"/>
        </w:rPr>
        <w:t xml:space="preserve"> </w:t>
      </w:r>
      <w:r w:rsidRPr="002378EF">
        <w:rPr>
          <w:rStyle w:val="StyleUnderline"/>
        </w:rPr>
        <w:t>and physical processes, such as those</w:t>
      </w:r>
      <w:r>
        <w:rPr>
          <w:rStyle w:val="StyleUnderline"/>
        </w:rPr>
        <w:t xml:space="preserve"> </w:t>
      </w:r>
      <w:r w:rsidRPr="002378EF">
        <w:rPr>
          <w:rStyle w:val="StyleUnderline"/>
        </w:rPr>
        <w:t>occurring in the cryosphere and biosphere.</w:t>
      </w:r>
      <w:r>
        <w:rPr>
          <w:rStyle w:val="StyleUnderline"/>
        </w:rPr>
        <w:t xml:space="preserve"> </w:t>
      </w:r>
      <w:r w:rsidRPr="002378EF">
        <w:rPr>
          <w:rStyle w:val="Emphasis"/>
        </w:rPr>
        <w:t>Such climate models will help society</w:t>
      </w:r>
      <w:r>
        <w:rPr>
          <w:rStyle w:val="Emphasis"/>
        </w:rPr>
        <w:t xml:space="preserve"> </w:t>
      </w:r>
      <w:r w:rsidRPr="002378EF">
        <w:rPr>
          <w:rStyle w:val="Emphasis"/>
        </w:rPr>
        <w:t>become more resilient to changes in</w:t>
      </w:r>
      <w:r>
        <w:rPr>
          <w:rStyle w:val="Emphasis"/>
        </w:rPr>
        <w:t xml:space="preserve"> </w:t>
      </w:r>
      <w:r w:rsidRPr="002378EF">
        <w:rPr>
          <w:rStyle w:val="Emphasis"/>
        </w:rPr>
        <w:t>extremes of weather and climate on longer</w:t>
      </w:r>
      <w:r>
        <w:rPr>
          <w:rStyle w:val="Emphasis"/>
        </w:rPr>
        <w:t xml:space="preserve"> </w:t>
      </w:r>
      <w:r w:rsidRPr="002378EF">
        <w:rPr>
          <w:rStyle w:val="Emphasis"/>
        </w:rPr>
        <w:t>timescales, for several reasons</w:t>
      </w:r>
      <w:r w:rsidRPr="002378EF">
        <w:rPr>
          <w:rStyle w:val="StyleUnderline"/>
        </w:rPr>
        <w:t>. Through</w:t>
      </w:r>
      <w:r>
        <w:rPr>
          <w:rStyle w:val="StyleUnderline"/>
        </w:rPr>
        <w:t xml:space="preserve"> </w:t>
      </w:r>
      <w:r w:rsidRPr="002378EF">
        <w:rPr>
          <w:rStyle w:val="StyleUnderline"/>
        </w:rPr>
        <w:t>the Intergovernmental Panel on Climate</w:t>
      </w:r>
      <w:r>
        <w:rPr>
          <w:rStyle w:val="StyleUnderline"/>
        </w:rPr>
        <w:t xml:space="preserve"> </w:t>
      </w:r>
      <w:r w:rsidRPr="002378EF">
        <w:rPr>
          <w:rStyle w:val="StyleUnderline"/>
        </w:rPr>
        <w:t>Change Working Group</w:t>
      </w:r>
      <w:r>
        <w:t xml:space="preserve"> </w:t>
      </w:r>
      <w:r w:rsidRPr="002378EF">
        <w:rPr>
          <w:rStyle w:val="StyleUnderline"/>
        </w:rPr>
        <w:t>I report, such</w:t>
      </w:r>
      <w:r>
        <w:rPr>
          <w:rStyle w:val="StyleUnderline"/>
        </w:rPr>
        <w:t xml:space="preserve"> </w:t>
      </w:r>
      <w:r w:rsidRPr="002378EF">
        <w:rPr>
          <w:rStyle w:val="StyleUnderline"/>
        </w:rPr>
        <w:t>models will continue to be the primary</w:t>
      </w:r>
      <w:r>
        <w:rPr>
          <w:rStyle w:val="StyleUnderline"/>
        </w:rPr>
        <w:t xml:space="preserve"> </w:t>
      </w:r>
      <w:r w:rsidRPr="002378EF">
        <w:rPr>
          <w:rStyle w:val="StyleUnderline"/>
        </w:rPr>
        <w:t>scientific input for decisions on how fast the</w:t>
      </w:r>
      <w:r>
        <w:rPr>
          <w:rStyle w:val="StyleUnderline"/>
        </w:rPr>
        <w:t xml:space="preserve"> </w:t>
      </w:r>
      <w:r w:rsidRPr="002378EF">
        <w:rPr>
          <w:rStyle w:val="StyleUnderline"/>
        </w:rPr>
        <w:t>world economy must decarbonize to avoid</w:t>
      </w:r>
      <w:r>
        <w:rPr>
          <w:rStyle w:val="StyleUnderline"/>
        </w:rPr>
        <w:t xml:space="preserve"> </w:t>
      </w:r>
      <w:r w:rsidRPr="002378EF">
        <w:rPr>
          <w:rStyle w:val="StyleUnderline"/>
        </w:rPr>
        <w:t>the risk of increased weather and climate</w:t>
      </w:r>
      <w:r>
        <w:rPr>
          <w:rStyle w:val="StyleUnderline"/>
        </w:rPr>
        <w:t xml:space="preserve"> </w:t>
      </w:r>
      <w:r w:rsidRPr="002378EF">
        <w:rPr>
          <w:rStyle w:val="StyleUnderline"/>
        </w:rPr>
        <w:t>extremes caused by ongoing greenhouse</w:t>
      </w:r>
      <w:r>
        <w:rPr>
          <w:rStyle w:val="StyleUnderline"/>
        </w:rPr>
        <w:t xml:space="preserve"> </w:t>
      </w:r>
      <w:r w:rsidRPr="002378EF">
        <w:rPr>
          <w:rStyle w:val="StyleUnderline"/>
        </w:rPr>
        <w:t>gas emissions.</w:t>
      </w:r>
      <w:r>
        <w:t xml:space="preserve"> In addition, </w:t>
      </w:r>
      <w:r w:rsidRPr="002378EF">
        <w:rPr>
          <w:rStyle w:val="Emphasis"/>
        </w:rPr>
        <w:t>because some</w:t>
      </w:r>
      <w:r>
        <w:rPr>
          <w:rStyle w:val="Emphasis"/>
        </w:rPr>
        <w:t xml:space="preserve"> </w:t>
      </w:r>
      <w:r w:rsidRPr="002378EF">
        <w:rPr>
          <w:rStyle w:val="Emphasis"/>
        </w:rPr>
        <w:t>level of anthropogenic climate change</w:t>
      </w:r>
      <w:r>
        <w:rPr>
          <w:rStyle w:val="Emphasis"/>
        </w:rPr>
        <w:t xml:space="preserve"> </w:t>
      </w:r>
      <w:r w:rsidRPr="002378EF">
        <w:rPr>
          <w:rStyle w:val="Emphasis"/>
        </w:rPr>
        <w:t>appears inevitable, climate models will play</w:t>
      </w:r>
      <w:r>
        <w:rPr>
          <w:rStyle w:val="Emphasis"/>
        </w:rPr>
        <w:t xml:space="preserve"> </w:t>
      </w:r>
      <w:r w:rsidRPr="002378EF">
        <w:rPr>
          <w:rStyle w:val="Emphasis"/>
        </w:rPr>
        <w:t>an important role at the national level in</w:t>
      </w:r>
      <w:r>
        <w:rPr>
          <w:rStyle w:val="Emphasis"/>
        </w:rPr>
        <w:t xml:space="preserve"> </w:t>
      </w:r>
      <w:r w:rsidRPr="002378EF">
        <w:rPr>
          <w:rStyle w:val="Emphasis"/>
        </w:rPr>
        <w:t>determining infrastructure investments</w:t>
      </w:r>
      <w:r>
        <w:rPr>
          <w:rStyle w:val="Emphasis"/>
        </w:rPr>
        <w:t xml:space="preserve"> </w:t>
      </w:r>
      <w:r w:rsidRPr="002378EF">
        <w:rPr>
          <w:rStyle w:val="Emphasis"/>
        </w:rPr>
        <w:t>needed to adapt societies to regional climate</w:t>
      </w:r>
      <w:r>
        <w:rPr>
          <w:rStyle w:val="Emphasis"/>
        </w:rPr>
        <w:t xml:space="preserve"> </w:t>
      </w:r>
      <w:r w:rsidRPr="002378EF">
        <w:rPr>
          <w:rStyle w:val="Emphasis"/>
        </w:rPr>
        <w:t xml:space="preserve">change as effectively as </w:t>
      </w:r>
      <w:proofErr w:type="gramStart"/>
      <w:r w:rsidRPr="002378EF">
        <w:rPr>
          <w:rStyle w:val="Emphasis"/>
        </w:rPr>
        <w:t>possible</w:t>
      </w:r>
      <w:r>
        <w:t>2 .</w:t>
      </w:r>
      <w:proofErr w:type="gramEnd"/>
      <w:r>
        <w:t xml:space="preserve"> </w:t>
      </w:r>
      <w:r w:rsidRPr="002378EF">
        <w:rPr>
          <w:rStyle w:val="StyleUnderline"/>
        </w:rPr>
        <w:t>Doing this</w:t>
      </w:r>
      <w:r>
        <w:rPr>
          <w:rStyle w:val="StyleUnderline"/>
        </w:rPr>
        <w:t xml:space="preserve"> </w:t>
      </w:r>
      <w:r w:rsidRPr="002378EF">
        <w:rPr>
          <w:rStyle w:val="StyleUnderline"/>
        </w:rPr>
        <w:t>requires knowledge, as accurate as possible,</w:t>
      </w:r>
      <w:r>
        <w:rPr>
          <w:rStyle w:val="StyleUnderline"/>
        </w:rPr>
        <w:t xml:space="preserve"> </w:t>
      </w:r>
      <w:r w:rsidRPr="002378EF">
        <w:rPr>
          <w:rStyle w:val="StyleUnderline"/>
        </w:rPr>
        <w:t>on changes to the likelihood of weather</w:t>
      </w:r>
      <w:r>
        <w:rPr>
          <w:rStyle w:val="StyleUnderline"/>
        </w:rPr>
        <w:t xml:space="preserve"> </w:t>
      </w:r>
      <w:r w:rsidRPr="002378EF">
        <w:rPr>
          <w:rStyle w:val="StyleUnderline"/>
        </w:rPr>
        <w:t>and climate extremes on the regional</w:t>
      </w:r>
      <w:r>
        <w:rPr>
          <w:rStyle w:val="StyleUnderline"/>
        </w:rPr>
        <w:t xml:space="preserve"> </w:t>
      </w:r>
      <w:r w:rsidRPr="002378EF">
        <w:rPr>
          <w:rStyle w:val="StyleUnderline"/>
        </w:rPr>
        <w:t>scale. There is also a concern that ‘plan B’</w:t>
      </w:r>
      <w:r>
        <w:rPr>
          <w:rStyle w:val="StyleUnderline"/>
        </w:rPr>
        <w:t xml:space="preserve"> </w:t>
      </w:r>
      <w:r w:rsidRPr="002378EF">
        <w:rPr>
          <w:rStyle w:val="StyleUnderline"/>
        </w:rPr>
        <w:t xml:space="preserve">geoengineering </w:t>
      </w:r>
      <w:proofErr w:type="gramStart"/>
      <w:r w:rsidRPr="002378EF">
        <w:rPr>
          <w:rStyle w:val="StyleUnderline"/>
        </w:rPr>
        <w:t>proposals</w:t>
      </w:r>
      <w:r>
        <w:t>3 ,</w:t>
      </w:r>
      <w:proofErr w:type="gramEnd"/>
      <w:r>
        <w:t xml:space="preserve"> </w:t>
      </w:r>
      <w:r w:rsidRPr="002378EF">
        <w:rPr>
          <w:rStyle w:val="StyleUnderline"/>
        </w:rPr>
        <w:t>such as spraying</w:t>
      </w:r>
      <w:r>
        <w:rPr>
          <w:rStyle w:val="StyleUnderline"/>
        </w:rPr>
        <w:t xml:space="preserve"> </w:t>
      </w:r>
      <w:r w:rsidRPr="002378EF">
        <w:rPr>
          <w:rStyle w:val="StyleUnderline"/>
        </w:rPr>
        <w:t>sulfuric acid droplets into the stratosphere,</w:t>
      </w:r>
      <w:r>
        <w:rPr>
          <w:rStyle w:val="StyleUnderline"/>
        </w:rPr>
        <w:t xml:space="preserve"> </w:t>
      </w:r>
      <w:r w:rsidRPr="002378EF">
        <w:rPr>
          <w:rStyle w:val="StyleUnderline"/>
        </w:rPr>
        <w:t>that is made about the weather or climate</w:t>
      </w:r>
      <w:r>
        <w:rPr>
          <w:rStyle w:val="StyleUnderline"/>
        </w:rPr>
        <w:t xml:space="preserve"> </w:t>
      </w:r>
      <w:r w:rsidRPr="002378EF">
        <w:rPr>
          <w:rStyle w:val="StyleUnderline"/>
        </w:rPr>
        <w:t>system</w:t>
      </w:r>
      <w:r>
        <w:t xml:space="preserve">, no matter the timescale8 . The extent to which humankind will cut its greenhouse gas emissions is uncertain, as are the computational representations of the underlying equations of climate and the observations that determine the initial conditions of a prediction. Modern-day weather forecasting uses ensemble prediction methods to estimate the impact of these </w:t>
      </w:r>
      <w:proofErr w:type="gramStart"/>
      <w:r>
        <w:t>uncertainties8 .</w:t>
      </w:r>
      <w:proofErr w:type="gramEnd"/>
      <w:r>
        <w:t xml:space="preserve"> </w:t>
      </w:r>
      <w:r w:rsidRPr="002378EF">
        <w:rPr>
          <w:rStyle w:val="StyleUnderline"/>
        </w:rPr>
        <w:t>In an ensemble forecast,</w:t>
      </w:r>
      <w:r>
        <w:rPr>
          <w:rStyle w:val="StyleUnderline"/>
        </w:rPr>
        <w:t xml:space="preserve"> </w:t>
      </w:r>
      <w:r w:rsidRPr="002378EF">
        <w:rPr>
          <w:rStyle w:val="StyleUnderline"/>
        </w:rPr>
        <w:t>typically 50 individual predictions are made</w:t>
      </w:r>
      <w:r>
        <w:rPr>
          <w:rStyle w:val="StyleUnderline"/>
        </w:rPr>
        <w:t xml:space="preserve"> </w:t>
      </w:r>
      <w:r w:rsidRPr="002378EF">
        <w:rPr>
          <w:rStyle w:val="StyleUnderline"/>
        </w:rPr>
        <w:t>from slightly different initial conditions.</w:t>
      </w:r>
      <w:r>
        <w:rPr>
          <w:rStyle w:val="StyleUnderline"/>
        </w:rPr>
        <w:t xml:space="preserve"> </w:t>
      </w:r>
      <w:r w:rsidRPr="002378EF">
        <w:rPr>
          <w:rStyle w:val="StyleUnderline"/>
        </w:rPr>
        <w:t>However, the spread generated in ensembles</w:t>
      </w:r>
      <w:r>
        <w:rPr>
          <w:rStyle w:val="StyleUnderline"/>
        </w:rPr>
        <w:t xml:space="preserve"> </w:t>
      </w:r>
      <w:r w:rsidRPr="002378EF">
        <w:rPr>
          <w:rStyle w:val="StyleUnderline"/>
        </w:rPr>
        <w:t>that only have initial perturbations is</w:t>
      </w:r>
      <w:r>
        <w:rPr>
          <w:rStyle w:val="StyleUnderline"/>
        </w:rPr>
        <w:t xml:space="preserve"> </w:t>
      </w:r>
      <w:r w:rsidRPr="002378EF">
        <w:rPr>
          <w:rStyle w:val="StyleUnderline"/>
        </w:rPr>
        <w:t>typically too small, particularly in the tropics,</w:t>
      </w:r>
      <w:r>
        <w:rPr>
          <w:rStyle w:val="StyleUnderline"/>
        </w:rPr>
        <w:t xml:space="preserve"> </w:t>
      </w:r>
      <w:r w:rsidRPr="002378EF">
        <w:rPr>
          <w:rStyle w:val="StyleUnderline"/>
        </w:rPr>
        <w:t>implying that the observed values fall outside</w:t>
      </w:r>
      <w:r>
        <w:rPr>
          <w:rStyle w:val="StyleUnderline"/>
        </w:rPr>
        <w:t xml:space="preserve"> </w:t>
      </w:r>
      <w:r w:rsidRPr="002378EF">
        <w:rPr>
          <w:rStyle w:val="StyleUnderline"/>
        </w:rPr>
        <w:t>the range of the ensemble too often</w:t>
      </w:r>
      <w:r>
        <w:t xml:space="preserve">. This implies that there is a second source of uncertainty, not represented in purely initial condition ensembles: model </w:t>
      </w:r>
      <w:proofErr w:type="gramStart"/>
      <w:r>
        <w:t>uncertainty9 .</w:t>
      </w:r>
      <w:proofErr w:type="gramEnd"/>
      <w:r>
        <w:t xml:space="preserve"> The representation of such model uncertainty is the topic of this Perspective. An ensemble can be interpreted probabilistically using simple </w:t>
      </w:r>
      <w:proofErr w:type="spellStart"/>
      <w:r>
        <w:t>frequentism</w:t>
      </w:r>
      <w:proofErr w:type="spellEnd"/>
      <w:r>
        <w:t xml:space="preserve">: if 40% of ensemble members predict a dry season over some region of interest, then, in the absence of model biases, the probability forecast of a dry season can be assumed to be 40%. If the a priori climatological probability of a dry season is, for instance, only 10%, then there may be some merit in farmers taking precautionary action by planting drought-resistant crops at the start of a growing season. However, the value to the farmer of such a decision — the seeds for which may be more expensive and produce smaller yields — depends critically on whether such probability forecasts are reliable. In this context, reliability10 requires that, over a subsample of previous ensemble forecasts in each of which the probability of a dry season is 40%, then a dry season should have occurred 40% of the time. Because of model error, climate-timescale forecasts are not yet fully reliable11. </w:t>
      </w:r>
      <w:r w:rsidRPr="002378EF">
        <w:rPr>
          <w:rStyle w:val="StyleUnderline"/>
        </w:rPr>
        <w:t>Of course, understanding how our</w:t>
      </w:r>
      <w:r>
        <w:rPr>
          <w:rStyle w:val="StyleUnderline"/>
        </w:rPr>
        <w:t xml:space="preserve"> </w:t>
      </w:r>
      <w:r w:rsidRPr="002378EF">
        <w:rPr>
          <w:rStyle w:val="StyleUnderline"/>
        </w:rPr>
        <w:t>climate system works is of great interest for</w:t>
      </w:r>
      <w:r>
        <w:rPr>
          <w:rStyle w:val="StyleUnderline"/>
        </w:rPr>
        <w:t xml:space="preserve"> </w:t>
      </w:r>
      <w:r w:rsidRPr="002378EF">
        <w:rPr>
          <w:rStyle w:val="StyleUnderline"/>
        </w:rPr>
        <w:t>its own sake, and comprehensive climate</w:t>
      </w:r>
      <w:r>
        <w:rPr>
          <w:rStyle w:val="StyleUnderline"/>
        </w:rPr>
        <w:t xml:space="preserve"> </w:t>
      </w:r>
      <w:r w:rsidRPr="002378EF">
        <w:rPr>
          <w:rStyle w:val="StyleUnderline"/>
        </w:rPr>
        <w:t>models are vital for scientific understanding.</w:t>
      </w:r>
      <w:r>
        <w:rPr>
          <w:rStyle w:val="StyleUnderline"/>
        </w:rPr>
        <w:t xml:space="preserve"> </w:t>
      </w:r>
      <w:r>
        <w:t xml:space="preserve">If reality can be simulated accurately with a fully comprehensive model, the essential ingredients needed to explain a particular climatic phenomenon can be discovered by removing inessential ingredients one could detrimentally affect regional climate features such as monsoon rainfall. </w:t>
      </w:r>
      <w:r w:rsidRPr="002378EF">
        <w:rPr>
          <w:rStyle w:val="Emphasis"/>
        </w:rPr>
        <w:t>This can</w:t>
      </w:r>
      <w:r>
        <w:rPr>
          <w:rStyle w:val="Emphasis"/>
        </w:rPr>
        <w:t xml:space="preserve"> </w:t>
      </w:r>
      <w:r w:rsidRPr="002378EF">
        <w:rPr>
          <w:rStyle w:val="Emphasis"/>
        </w:rPr>
        <w:t>only be determined using reliable climate</w:t>
      </w:r>
      <w:r>
        <w:rPr>
          <w:rStyle w:val="Emphasis"/>
        </w:rPr>
        <w:t xml:space="preserve"> </w:t>
      </w:r>
      <w:r w:rsidRPr="002378EF">
        <w:rPr>
          <w:rStyle w:val="Emphasis"/>
        </w:rPr>
        <w:t>models.</w:t>
      </w:r>
      <w:r>
        <w:t xml:space="preserve"> </w:t>
      </w:r>
      <w:r w:rsidRPr="002378EF">
        <w:rPr>
          <w:rStyle w:val="StyleUnderline"/>
        </w:rPr>
        <w:t>Furthermore, there is considerable</w:t>
      </w:r>
      <w:r>
        <w:rPr>
          <w:rStyle w:val="StyleUnderline"/>
        </w:rPr>
        <w:t xml:space="preserve"> </w:t>
      </w:r>
      <w:r w:rsidRPr="002378EF">
        <w:rPr>
          <w:rStyle w:val="StyleUnderline"/>
        </w:rPr>
        <w:t>interest in knowing whether specific extreme</w:t>
      </w:r>
      <w:r>
        <w:rPr>
          <w:rStyle w:val="StyleUnderline"/>
        </w:rPr>
        <w:t xml:space="preserve"> </w:t>
      </w:r>
      <w:r w:rsidRPr="002378EF">
        <w:rPr>
          <w:rStyle w:val="StyleUnderline"/>
        </w:rPr>
        <w:t>weather or climatic events can be attributed</w:t>
      </w:r>
      <w:r>
        <w:rPr>
          <w:rStyle w:val="StyleUnderline"/>
        </w:rPr>
        <w:t xml:space="preserve"> </w:t>
      </w:r>
      <w:r w:rsidRPr="002378EF">
        <w:rPr>
          <w:rStyle w:val="StyleUnderline"/>
        </w:rPr>
        <w:t>to human-induced climate change.</w:t>
      </w:r>
      <w:r>
        <w:t xml:space="preserve"> However, such attributions depend critically on how accurately current-generation climate models simulate the circulation features associated with the types of extreme events under </w:t>
      </w:r>
      <w:proofErr w:type="gramStart"/>
      <w:r>
        <w:t>consideration .</w:t>
      </w:r>
      <w:proofErr w:type="gramEnd"/>
      <w:r>
        <w:t xml:space="preserve"> </w:t>
      </w:r>
      <w:r w:rsidRPr="002378EF">
        <w:rPr>
          <w:rStyle w:val="StyleUnderline"/>
        </w:rPr>
        <w:t>In addition,</w:t>
      </w:r>
      <w:r>
        <w:rPr>
          <w:rStyle w:val="StyleUnderline"/>
        </w:rPr>
        <w:t xml:space="preserve"> </w:t>
      </w:r>
      <w:r w:rsidRPr="002378EF">
        <w:rPr>
          <w:rStyle w:val="StyleUnderline"/>
        </w:rPr>
        <w:t>irrespective of climate change, climate</w:t>
      </w:r>
      <w:r>
        <w:rPr>
          <w:rStyle w:val="StyleUnderline"/>
        </w:rPr>
        <w:t xml:space="preserve"> </w:t>
      </w:r>
      <w:r w:rsidRPr="002378EF">
        <w:rPr>
          <w:rStyle w:val="StyleUnderline"/>
        </w:rPr>
        <w:t>models play an increasingly important</w:t>
      </w:r>
      <w:r>
        <w:rPr>
          <w:rStyle w:val="StyleUnderline"/>
        </w:rPr>
        <w:t xml:space="preserve"> </w:t>
      </w:r>
      <w:r w:rsidRPr="002378EF">
        <w:rPr>
          <w:rStyle w:val="StyleUnderline"/>
        </w:rPr>
        <w:t>role in the prediction of climate variability</w:t>
      </w:r>
      <w:r>
        <w:rPr>
          <w:rStyle w:val="StyleUnderline"/>
        </w:rPr>
        <w:t xml:space="preserve"> </w:t>
      </w:r>
      <w:r w:rsidRPr="002378EF">
        <w:rPr>
          <w:rStyle w:val="StyleUnderline"/>
        </w:rPr>
        <w:t xml:space="preserve">on seasonal and decadal </w:t>
      </w:r>
      <w:proofErr w:type="gramStart"/>
      <w:r w:rsidRPr="002378EF">
        <w:rPr>
          <w:rStyle w:val="StyleUnderline"/>
        </w:rPr>
        <w:t>timescales</w:t>
      </w:r>
      <w:r>
        <w:rPr>
          <w:rStyle w:val="StyleUnderline"/>
        </w:rPr>
        <w:t xml:space="preserve"> </w:t>
      </w:r>
      <w:r>
        <w:t>.</w:t>
      </w:r>
      <w:proofErr w:type="gramEnd"/>
      <w:r>
        <w:t xml:space="preserve"> </w:t>
      </w:r>
      <w:r w:rsidRPr="002378EF">
        <w:rPr>
          <w:rStyle w:val="StyleUnderline"/>
        </w:rPr>
        <w:t>The potential impact of such predictions</w:t>
      </w:r>
      <w:r>
        <w:rPr>
          <w:rStyle w:val="StyleUnderline"/>
        </w:rPr>
        <w:t xml:space="preserve"> </w:t>
      </w:r>
      <w:r w:rsidRPr="002378EF">
        <w:rPr>
          <w:rStyle w:val="StyleUnderline"/>
        </w:rPr>
        <w:t>(the predictability of which derives in large</w:t>
      </w:r>
      <w:r>
        <w:rPr>
          <w:rStyle w:val="StyleUnderline"/>
        </w:rPr>
        <w:t xml:space="preserve"> </w:t>
      </w:r>
      <w:r w:rsidRPr="002378EF">
        <w:rPr>
          <w:rStyle w:val="StyleUnderline"/>
        </w:rPr>
        <w:t>part from ocean–atmosphere coupling) is</w:t>
      </w:r>
      <w:r>
        <w:rPr>
          <w:rStyle w:val="StyleUnderline"/>
        </w:rPr>
        <w:t xml:space="preserve"> </w:t>
      </w:r>
      <w:r w:rsidRPr="002378EF">
        <w:rPr>
          <w:rStyle w:val="StyleUnderline"/>
        </w:rPr>
        <w:t xml:space="preserve">enormous. </w:t>
      </w:r>
      <w:r w:rsidRPr="002378EF">
        <w:rPr>
          <w:rStyle w:val="Emphasis"/>
        </w:rPr>
        <w:t>An ability to predict drought</w:t>
      </w:r>
      <w:r>
        <w:rPr>
          <w:rStyle w:val="Emphasis"/>
        </w:rPr>
        <w:t xml:space="preserve"> </w:t>
      </w:r>
      <w:r w:rsidRPr="002378EF">
        <w:rPr>
          <w:rStyle w:val="Emphasis"/>
        </w:rPr>
        <w:t>and flood reliably months or years in</w:t>
      </w:r>
      <w:r>
        <w:rPr>
          <w:rStyle w:val="Emphasis"/>
        </w:rPr>
        <w:t xml:space="preserve"> </w:t>
      </w:r>
      <w:r w:rsidRPr="002378EF">
        <w:rPr>
          <w:rStyle w:val="Emphasis"/>
        </w:rPr>
        <w:t>advance will be crucial for anticipating</w:t>
      </w:r>
      <w:r>
        <w:rPr>
          <w:rStyle w:val="Emphasis"/>
        </w:rPr>
        <w:t xml:space="preserve"> </w:t>
      </w:r>
      <w:r w:rsidRPr="002378EF">
        <w:rPr>
          <w:rStyle w:val="Emphasis"/>
        </w:rPr>
        <w:t>and mitigating crop failure</w:t>
      </w:r>
      <w:r>
        <w:rPr>
          <w:rStyle w:val="Emphasis"/>
        </w:rPr>
        <w:t xml:space="preserve"> </w:t>
      </w:r>
      <w:r w:rsidRPr="002378EF">
        <w:rPr>
          <w:rStyle w:val="Emphasis"/>
        </w:rPr>
        <w:t>and outbreaks</w:t>
      </w:r>
      <w:r>
        <w:rPr>
          <w:rStyle w:val="Emphasis"/>
        </w:rPr>
        <w:t xml:space="preserve"> </w:t>
      </w:r>
      <w:r w:rsidRPr="002378EF">
        <w:rPr>
          <w:rStyle w:val="StyleUnderline"/>
        </w:rPr>
        <w:t>of climate-related diseases, such as</w:t>
      </w:r>
      <w:r>
        <w:rPr>
          <w:rStyle w:val="StyleUnderline"/>
        </w:rPr>
        <w:t xml:space="preserve"> </w:t>
      </w:r>
      <w:r w:rsidRPr="002378EF">
        <w:rPr>
          <w:rStyle w:val="StyleUnderline"/>
        </w:rPr>
        <w:t xml:space="preserve">epidemic </w:t>
      </w:r>
      <w:proofErr w:type="gramStart"/>
      <w:r w:rsidRPr="002378EF">
        <w:rPr>
          <w:rStyle w:val="StyleUnderline"/>
        </w:rPr>
        <w:t>malaria</w:t>
      </w:r>
      <w:r>
        <w:rPr>
          <w:rStyle w:val="StyleUnderline"/>
        </w:rPr>
        <w:t xml:space="preserve"> </w:t>
      </w:r>
      <w:r w:rsidRPr="002378EF">
        <w:rPr>
          <w:rStyle w:val="StyleUnderline"/>
        </w:rPr>
        <w:t>,</w:t>
      </w:r>
      <w:proofErr w:type="gramEnd"/>
      <w:r w:rsidRPr="002378EF">
        <w:rPr>
          <w:rStyle w:val="StyleUnderline"/>
        </w:rPr>
        <w:t xml:space="preserve"> or anticipating other</w:t>
      </w:r>
      <w:r>
        <w:rPr>
          <w:rStyle w:val="StyleUnderline"/>
        </w:rPr>
        <w:t xml:space="preserve"> </w:t>
      </w:r>
      <w:r w:rsidRPr="002378EF">
        <w:rPr>
          <w:rStyle w:val="StyleUnderline"/>
        </w:rPr>
        <w:t>climate-related impacts.</w:t>
      </w:r>
      <w:r>
        <w:rPr>
          <w:rStyle w:val="StyleUnderline"/>
        </w:rPr>
        <w:t xml:space="preserve"> </w:t>
      </w:r>
      <w:r>
        <w:t xml:space="preserve">It is worth focusing on the notion of ‘reliability’. </w:t>
      </w:r>
      <w:r w:rsidRPr="002378EF">
        <w:rPr>
          <w:rStyle w:val="StyleUnderline"/>
        </w:rPr>
        <w:t>There will always be uncertainties</w:t>
      </w:r>
      <w:r>
        <w:rPr>
          <w:rStyle w:val="StyleUnderline"/>
        </w:rPr>
        <w:t xml:space="preserve"> </w:t>
      </w:r>
      <w:r w:rsidRPr="002378EF">
        <w:rPr>
          <w:rStyle w:val="StyleUnderline"/>
        </w:rPr>
        <w:t>affecting the accuracy of any prediction by one, for example. When scientists are</w:t>
      </w:r>
      <w:r>
        <w:rPr>
          <w:rStyle w:val="StyleUnderline"/>
        </w:rPr>
        <w:t xml:space="preserve"> </w:t>
      </w:r>
      <w:r w:rsidRPr="002378EF">
        <w:rPr>
          <w:rStyle w:val="StyleUnderline"/>
        </w:rPr>
        <w:t>confident they have a good understanding of</w:t>
      </w:r>
      <w:r>
        <w:rPr>
          <w:rStyle w:val="StyleUnderline"/>
        </w:rPr>
        <w:t xml:space="preserve"> </w:t>
      </w:r>
      <w:r w:rsidRPr="002378EF">
        <w:rPr>
          <w:rStyle w:val="StyleUnderline"/>
        </w:rPr>
        <w:t>some phenomenon, it seems reasonable to</w:t>
      </w:r>
      <w:r>
        <w:rPr>
          <w:rStyle w:val="StyleUnderline"/>
        </w:rPr>
        <w:t xml:space="preserve"> </w:t>
      </w:r>
      <w:r w:rsidRPr="002378EF">
        <w:rPr>
          <w:rStyle w:val="StyleUnderline"/>
        </w:rPr>
        <w:t>suppose that communicating climate science</w:t>
      </w:r>
      <w:r>
        <w:rPr>
          <w:rStyle w:val="StyleUnderline"/>
        </w:rPr>
        <w:t xml:space="preserve"> </w:t>
      </w:r>
      <w:r w:rsidRPr="002378EF">
        <w:rPr>
          <w:rStyle w:val="StyleUnderline"/>
        </w:rPr>
        <w:t>to policy-makers and decision-makers</w:t>
      </w:r>
      <w:r>
        <w:rPr>
          <w:rStyle w:val="StyleUnderline"/>
        </w:rPr>
        <w:t xml:space="preserve"> </w:t>
      </w:r>
      <w:r w:rsidRPr="002378EF">
        <w:rPr>
          <w:rStyle w:val="StyleUnderline"/>
        </w:rPr>
        <w:t>becomes much more effective.</w:t>
      </w:r>
    </w:p>
    <w:p w14:paraId="48A27D9A" w14:textId="77777777" w:rsidR="003234B1" w:rsidRDefault="003234B1" w:rsidP="003234B1">
      <w:pPr>
        <w:pStyle w:val="Heading3"/>
      </w:pPr>
      <w:r>
        <w:t xml:space="preserve">2nc </w:t>
      </w:r>
      <w:proofErr w:type="gramStart"/>
      <w:r>
        <w:t>– !</w:t>
      </w:r>
      <w:proofErr w:type="gramEnd"/>
      <w:r>
        <w:t xml:space="preserve"> – Democracy/War</w:t>
      </w:r>
    </w:p>
    <w:p w14:paraId="1CB964A6" w14:textId="77777777" w:rsidR="003234B1" w:rsidRDefault="003234B1" w:rsidP="003234B1">
      <w:pPr>
        <w:pStyle w:val="Heading4"/>
      </w:pPr>
      <w:bookmarkStart w:id="1" w:name="_Hlk13237797"/>
      <w:r>
        <w:t>US financing leadership solves democracy and war --- sustained commitment is key</w:t>
      </w:r>
    </w:p>
    <w:p w14:paraId="0F56F6C5" w14:textId="77777777" w:rsidR="003234B1" w:rsidRDefault="003234B1" w:rsidP="003234B1">
      <w:r w:rsidRPr="004E2884">
        <w:rPr>
          <w:rStyle w:val="Heading4Char"/>
        </w:rPr>
        <w:t>Light</w:t>
      </w:r>
      <w:r w:rsidRPr="004E2884">
        <w:t xml:space="preserve">, </w:t>
      </w:r>
      <w:proofErr w:type="spellStart"/>
      <w:r w:rsidRPr="004E2884">
        <w:rPr>
          <w:rStyle w:val="Heading4Char"/>
        </w:rPr>
        <w:t>Lefton</w:t>
      </w:r>
      <w:proofErr w:type="spellEnd"/>
      <w:r w:rsidRPr="004E2884">
        <w:t xml:space="preserve">, </w:t>
      </w:r>
      <w:r w:rsidRPr="004E2884">
        <w:rPr>
          <w:rStyle w:val="Style13ptBold"/>
        </w:rPr>
        <w:t>and</w:t>
      </w:r>
      <w:r w:rsidRPr="004E2884">
        <w:t xml:space="preserve"> </w:t>
      </w:r>
      <w:r w:rsidRPr="004E2884">
        <w:rPr>
          <w:rStyle w:val="Heading4Char"/>
        </w:rPr>
        <w:t>James</w:t>
      </w:r>
      <w:r>
        <w:rPr>
          <w:rStyle w:val="Heading4Char"/>
        </w:rPr>
        <w:t xml:space="preserve"> 11</w:t>
      </w:r>
      <w:r w:rsidRPr="004E2884">
        <w:t xml:space="preserve">, Andrew Light is a Senior Fellow, Rebecca </w:t>
      </w:r>
      <w:proofErr w:type="spellStart"/>
      <w:r w:rsidRPr="004E2884">
        <w:t>Lefton</w:t>
      </w:r>
      <w:proofErr w:type="spellEnd"/>
      <w:r w:rsidRPr="004E2884">
        <w:t xml:space="preserve"> is a Policy Analyst, and Adam James is a Special Assistant, all specializing in international climate policy on the Energy team at the Center for American Progress</w:t>
      </w:r>
      <w:proofErr w:type="gramStart"/>
      <w:r w:rsidRPr="004E2884">
        <w:t>.,</w:t>
      </w:r>
      <w:proofErr w:type="gramEnd"/>
      <w:r w:rsidRPr="004E2884">
        <w:t xml:space="preserve"> 12-6-2011, "Climate Finance Is Key to U.S. Climate Credibility," Center for American Progress, </w:t>
      </w:r>
      <w:hyperlink r:id="rId28" w:history="1">
        <w:r w:rsidRPr="0068722A">
          <w:rPr>
            <w:rStyle w:val="Hyperlink"/>
          </w:rPr>
          <w:t>https://www.americanprogress.org/issues/green/news/2011/12/06/10850/climate-finance-is-key-to-u-s-climate-credibility/</w:t>
        </w:r>
      </w:hyperlink>
      <w:r>
        <w:t xml:space="preserve">, </w:t>
      </w:r>
      <w:proofErr w:type="spellStart"/>
      <w:r>
        <w:t>ssl</w:t>
      </w:r>
      <w:proofErr w:type="spellEnd"/>
    </w:p>
    <w:p w14:paraId="16459B77" w14:textId="77777777" w:rsidR="003234B1" w:rsidRPr="004E2884" w:rsidRDefault="003234B1" w:rsidP="003234B1"/>
    <w:p w14:paraId="0769EB0B" w14:textId="77777777" w:rsidR="003234B1" w:rsidRDefault="003234B1" w:rsidP="003234B1">
      <w:r>
        <w:t xml:space="preserve">International climate finance is crucial to forging a global partnership with developing nations </w:t>
      </w:r>
      <w:proofErr w:type="gramStart"/>
      <w:r w:rsidRPr="004E2884">
        <w:rPr>
          <w:rStyle w:val="StyleUnderline"/>
        </w:rPr>
        <w:t>There</w:t>
      </w:r>
      <w:proofErr w:type="gramEnd"/>
      <w:r w:rsidRPr="004E2884">
        <w:rPr>
          <w:rStyle w:val="StyleUnderline"/>
        </w:rPr>
        <w:t xml:space="preserve"> are also numerous indirect benefits to these targeted investments. For one, they will help forge stronger relationships with key strategic allies and major emerging economies such as Indonesia, India, and Brazil, and enhance America’s ability to build global coalitions on security and economic policy.</w:t>
      </w:r>
      <w:r>
        <w:t xml:space="preserve"> </w:t>
      </w:r>
      <w:r w:rsidRPr="004E2884">
        <w:rPr>
          <w:rStyle w:val="Emphasis"/>
        </w:rPr>
        <w:t>Advancing democratic ideals</w:t>
      </w:r>
      <w:r w:rsidRPr="004E2884">
        <w:rPr>
          <w:rStyle w:val="StyleUnderline"/>
        </w:rPr>
        <w:t xml:space="preserve"> by </w:t>
      </w:r>
      <w:r w:rsidRPr="004E2884">
        <w:rPr>
          <w:rStyle w:val="Emphasis"/>
        </w:rPr>
        <w:t>limiting</w:t>
      </w:r>
      <w:r w:rsidRPr="004E2884">
        <w:rPr>
          <w:rStyle w:val="StyleUnderline"/>
        </w:rPr>
        <w:t xml:space="preserve"> the exacerbation of </w:t>
      </w:r>
      <w:r w:rsidRPr="004E2884">
        <w:rPr>
          <w:rStyle w:val="Emphasis"/>
        </w:rPr>
        <w:t>conflict</w:t>
      </w:r>
      <w:r w:rsidRPr="004E2884">
        <w:rPr>
          <w:rStyle w:val="StyleUnderline"/>
        </w:rPr>
        <w:t xml:space="preserve"> from climate change impacts and </w:t>
      </w:r>
      <w:r w:rsidRPr="004E2884">
        <w:rPr>
          <w:rStyle w:val="Emphasis"/>
        </w:rPr>
        <w:t>stopping the flow of oil money</w:t>
      </w:r>
      <w:r w:rsidRPr="004E2884">
        <w:rPr>
          <w:rStyle w:val="StyleUnderline"/>
        </w:rPr>
        <w:t xml:space="preserve"> that sustains hostile and undemocratic regimes is also a high priority for America’s foreign policy agenda</w:t>
      </w:r>
      <w:r>
        <w:t xml:space="preserve">. </w:t>
      </w:r>
      <w:r w:rsidRPr="004E2884">
        <w:rPr>
          <w:rStyle w:val="StyleUnderline"/>
        </w:rPr>
        <w:t>A global climate finance initiative could help to accelerate the transition away from oil that sustains the power of these regimes. In addition, we stand to lose what will emerge over the rest of this decade as a race for climate finance competitiveness</w:t>
      </w:r>
      <w:r>
        <w:t xml:space="preserve">. Even though the British dramatically cut their budget in all government departments across the board to deal with their own budget crisis, they have committed to increasing their contribution to international climate finance out to 2015. And even countries such as China, which are not bound to contribute to the $30 billion fast-start pledge, are contributing to climate adaptation assistance in countries throughout Africa. </w:t>
      </w:r>
      <w:r w:rsidRPr="004E2884">
        <w:rPr>
          <w:rStyle w:val="StyleUnderline"/>
        </w:rPr>
        <w:t xml:space="preserve">If the United States continues to slip in providing this assistance, which leaders of developing countries around the world have little doubt they need to survive and continue to grow in a warmer world, then the United States will find its </w:t>
      </w:r>
      <w:r w:rsidRPr="004E2884">
        <w:rPr>
          <w:rStyle w:val="Emphasis"/>
        </w:rPr>
        <w:t>alliances increasingly fragmented</w:t>
      </w:r>
      <w:r w:rsidRPr="004E2884">
        <w:rPr>
          <w:rStyle w:val="StyleUnderline"/>
        </w:rPr>
        <w:t xml:space="preserve"> and its </w:t>
      </w:r>
      <w:r w:rsidRPr="004E2884">
        <w:rPr>
          <w:rStyle w:val="Emphasis"/>
        </w:rPr>
        <w:t>competitors increasingly influential</w:t>
      </w:r>
      <w:r w:rsidRPr="004E2884">
        <w:rPr>
          <w:rStyle w:val="StyleUnderline"/>
        </w:rPr>
        <w:t xml:space="preserve"> around the world</w:t>
      </w:r>
      <w:r>
        <w:t xml:space="preserve">. Looking ahead </w:t>
      </w:r>
      <w:r w:rsidRPr="004E2884">
        <w:rPr>
          <w:rStyle w:val="StyleUnderline"/>
        </w:rPr>
        <w:t xml:space="preserve">Climate finance </w:t>
      </w:r>
      <w:r w:rsidRPr="004E2884">
        <w:rPr>
          <w:rStyle w:val="Emphasis"/>
        </w:rPr>
        <w:t>is an unrecognized lynchpin</w:t>
      </w:r>
      <w:r w:rsidRPr="004E2884">
        <w:rPr>
          <w:rStyle w:val="StyleUnderline"/>
        </w:rPr>
        <w:t xml:space="preserve"> of the United </w:t>
      </w:r>
      <w:proofErr w:type="spellStart"/>
      <w:r w:rsidRPr="004E2884">
        <w:rPr>
          <w:rStyle w:val="StyleUnderline"/>
        </w:rPr>
        <w:t>States’s</w:t>
      </w:r>
      <w:proofErr w:type="spellEnd"/>
      <w:r w:rsidRPr="004E2884">
        <w:rPr>
          <w:rStyle w:val="StyleUnderline"/>
        </w:rPr>
        <w:t xml:space="preserve"> foreign agenda whether seen through the lens of security, aid, or our own economy</w:t>
      </w:r>
      <w:r>
        <w:t xml:space="preserve">. </w:t>
      </w:r>
      <w:r w:rsidRPr="004E2884">
        <w:rPr>
          <w:rStyle w:val="StyleUnderline"/>
        </w:rPr>
        <w:t xml:space="preserve">Maintaining funding </w:t>
      </w:r>
      <w:r w:rsidRPr="00816270">
        <w:t xml:space="preserve">through existing channels and continuing to explore new options </w:t>
      </w:r>
      <w:r w:rsidRPr="004E2884">
        <w:rPr>
          <w:rStyle w:val="StyleUnderline"/>
        </w:rPr>
        <w:t>will prove indispensable in the years ahead</w:t>
      </w:r>
      <w:r>
        <w:t xml:space="preserve">. The need for us to continue and build on these commitments each year will only continue. At the U.N. climate summit in Cancun, Mexico last December all parties finally approved the creation of a Green Climate Fund capable of mobilizing $100 billion in public and private climate finance annually by 2020. </w:t>
      </w:r>
      <w:r w:rsidRPr="004E2884">
        <w:rPr>
          <w:rStyle w:val="StyleUnderline"/>
        </w:rPr>
        <w:t>This fund assures a continuing transition to the emission reductions we need in developing countries to have a chance at achieving climate safety.</w:t>
      </w:r>
      <w:r>
        <w:t xml:space="preserve"> </w:t>
      </w:r>
      <w:r w:rsidRPr="004E2884">
        <w:rPr>
          <w:rStyle w:val="StyleUnderline"/>
        </w:rPr>
        <w:t xml:space="preserve">Such a continuing revolving source of credit and finance is also the only way to provide a stable platform that will </w:t>
      </w:r>
      <w:r w:rsidRPr="004E2884">
        <w:rPr>
          <w:rStyle w:val="Emphasis"/>
        </w:rPr>
        <w:t>scale up</w:t>
      </w:r>
      <w:r w:rsidRPr="004E2884">
        <w:rPr>
          <w:rStyle w:val="StyleUnderline"/>
        </w:rPr>
        <w:t xml:space="preserve"> the ability of </w:t>
      </w:r>
      <w:r w:rsidRPr="004E2884">
        <w:rPr>
          <w:rStyle w:val="Emphasis"/>
        </w:rPr>
        <w:t>private finance</w:t>
      </w:r>
      <w:r w:rsidRPr="004E2884">
        <w:rPr>
          <w:rStyle w:val="StyleUnderline"/>
        </w:rPr>
        <w:t xml:space="preserve"> to eventually provide the bulk of the support for these investments</w:t>
      </w:r>
      <w:r>
        <w:t xml:space="preserve">. </w:t>
      </w:r>
      <w:r w:rsidRPr="004E2884">
        <w:rPr>
          <w:rStyle w:val="StyleUnderline"/>
        </w:rPr>
        <w:t xml:space="preserve">If the commitment to funding were </w:t>
      </w:r>
      <w:r w:rsidRPr="004E2884">
        <w:rPr>
          <w:rStyle w:val="Emphasis"/>
        </w:rPr>
        <w:t>spotty</w:t>
      </w:r>
      <w:r w:rsidRPr="004E2884">
        <w:rPr>
          <w:rStyle w:val="StyleUnderline"/>
        </w:rPr>
        <w:t xml:space="preserve"> and </w:t>
      </w:r>
      <w:r w:rsidRPr="004E2884">
        <w:rPr>
          <w:rStyle w:val="Emphasis"/>
        </w:rPr>
        <w:t>unreliable</w:t>
      </w:r>
      <w:r w:rsidRPr="004E2884">
        <w:rPr>
          <w:rStyle w:val="StyleUnderline"/>
        </w:rPr>
        <w:t xml:space="preserve"> from year to year then private financial institutions </w:t>
      </w:r>
      <w:r w:rsidRPr="004E2884">
        <w:rPr>
          <w:rStyle w:val="Emphasis"/>
        </w:rPr>
        <w:t>would not have the confidence</w:t>
      </w:r>
      <w:r w:rsidRPr="004E2884">
        <w:rPr>
          <w:rStyle w:val="StyleUnderline"/>
        </w:rPr>
        <w:t xml:space="preserve"> to invest in clean energy, efficiency, and land-use-based projects into the future</w:t>
      </w:r>
      <w:r>
        <w:t xml:space="preserve">. </w:t>
      </w:r>
    </w:p>
    <w:bookmarkEnd w:id="1"/>
    <w:p w14:paraId="056AAB10" w14:textId="77777777" w:rsidR="003234B1" w:rsidRPr="00C12365" w:rsidRDefault="003234B1" w:rsidP="003234B1">
      <w:pPr>
        <w:pStyle w:val="Heading3"/>
      </w:pPr>
      <w:r>
        <w:t xml:space="preserve">2nc </w:t>
      </w:r>
      <w:proofErr w:type="gramStart"/>
      <w:r>
        <w:t>– !</w:t>
      </w:r>
      <w:proofErr w:type="gramEnd"/>
      <w:r>
        <w:t xml:space="preserve"> – Credibility</w:t>
      </w:r>
    </w:p>
    <w:p w14:paraId="683142C7" w14:textId="77777777" w:rsidR="003234B1" w:rsidRDefault="003234B1" w:rsidP="003234B1">
      <w:pPr>
        <w:pStyle w:val="Heading4"/>
      </w:pPr>
      <w:r>
        <w:t xml:space="preserve">Overall climate credibility is </w:t>
      </w:r>
      <w:r>
        <w:rPr>
          <w:u w:val="single"/>
        </w:rPr>
        <w:t>defined</w:t>
      </w:r>
      <w:r>
        <w:t xml:space="preserve"> by climate finance</w:t>
      </w:r>
    </w:p>
    <w:p w14:paraId="44DBAE73" w14:textId="77777777" w:rsidR="003234B1" w:rsidRPr="004E2884" w:rsidRDefault="003234B1" w:rsidP="003234B1">
      <w:r w:rsidRPr="004E2884">
        <w:rPr>
          <w:rStyle w:val="Heading4Char"/>
        </w:rPr>
        <w:t>Light</w:t>
      </w:r>
      <w:r w:rsidRPr="004E2884">
        <w:t xml:space="preserve">, </w:t>
      </w:r>
      <w:proofErr w:type="spellStart"/>
      <w:r w:rsidRPr="004E2884">
        <w:rPr>
          <w:rStyle w:val="Heading4Char"/>
        </w:rPr>
        <w:t>Lefton</w:t>
      </w:r>
      <w:proofErr w:type="spellEnd"/>
      <w:r w:rsidRPr="004E2884">
        <w:t xml:space="preserve">, </w:t>
      </w:r>
      <w:r w:rsidRPr="004E2884">
        <w:rPr>
          <w:rStyle w:val="Style13ptBold"/>
        </w:rPr>
        <w:t>and</w:t>
      </w:r>
      <w:r w:rsidRPr="004E2884">
        <w:t xml:space="preserve"> </w:t>
      </w:r>
      <w:r w:rsidRPr="004E2884">
        <w:rPr>
          <w:rStyle w:val="Heading4Char"/>
        </w:rPr>
        <w:t>James</w:t>
      </w:r>
      <w:r>
        <w:rPr>
          <w:rStyle w:val="Heading4Char"/>
        </w:rPr>
        <w:t xml:space="preserve"> 11</w:t>
      </w:r>
      <w:r w:rsidRPr="004E2884">
        <w:t xml:space="preserve">, Andrew Light is a Senior Fellow, Rebecca </w:t>
      </w:r>
      <w:proofErr w:type="spellStart"/>
      <w:r w:rsidRPr="004E2884">
        <w:t>Lefton</w:t>
      </w:r>
      <w:proofErr w:type="spellEnd"/>
      <w:r w:rsidRPr="004E2884">
        <w:t xml:space="preserve"> is a Policy Analyst, and Adam James is a Special Assistant, all specializing in international climate policy on the Energy team at the Center for American Progress</w:t>
      </w:r>
      <w:proofErr w:type="gramStart"/>
      <w:r w:rsidRPr="004E2884">
        <w:t>.,</w:t>
      </w:r>
      <w:proofErr w:type="gramEnd"/>
      <w:r w:rsidRPr="004E2884">
        <w:t xml:space="preserve"> 12-6-2011, "Climate Finance Is Key to U.S. Climate Credibility," Center for American Progress, https://www.americanprogress.org/issues/green/news/2011/12/06/10850/climate-finance-is-key-to-u-s-climate-credibility/</w:t>
      </w:r>
    </w:p>
    <w:p w14:paraId="3AC049AB" w14:textId="3DF633AC" w:rsidR="003234B1" w:rsidRDefault="003234B1" w:rsidP="003234B1">
      <w:pPr>
        <w:rPr>
          <w:u w:val="single"/>
        </w:rPr>
      </w:pPr>
      <w:r w:rsidRPr="00816270">
        <w:rPr>
          <w:u w:val="single"/>
        </w:rPr>
        <w:t>As the United States pushes its views</w:t>
      </w:r>
      <w:r w:rsidRPr="00816270">
        <w:rPr>
          <w:sz w:val="14"/>
        </w:rPr>
        <w:t xml:space="preserve"> on the various parts of the agenda in Durban on a vast array of topics involving international cooperation on mitigation and adaptation to climate change, </w:t>
      </w:r>
      <w:r w:rsidRPr="00816270">
        <w:rPr>
          <w:u w:val="single"/>
        </w:rPr>
        <w:t xml:space="preserve">its </w:t>
      </w:r>
      <w:r w:rsidRPr="00816270">
        <w:rPr>
          <w:rStyle w:val="Emphasis"/>
        </w:rPr>
        <w:t>credibility is defined</w:t>
      </w:r>
      <w:r w:rsidRPr="00816270">
        <w:rPr>
          <w:u w:val="single"/>
        </w:rPr>
        <w:t xml:space="preserve"> by</w:t>
      </w:r>
      <w:r w:rsidRPr="00816270">
        <w:rPr>
          <w:sz w:val="14"/>
        </w:rPr>
        <w:t xml:space="preserve"> two things: first, its track record so far in reducing its own emissions—as partial proof of how seriously it takes its commitment to resolving this global problem—and second, </w:t>
      </w:r>
      <w:r w:rsidRPr="00816270">
        <w:rPr>
          <w:u w:val="single"/>
        </w:rPr>
        <w:t xml:space="preserve">its </w:t>
      </w:r>
      <w:r w:rsidRPr="00816270">
        <w:rPr>
          <w:rStyle w:val="Emphasis"/>
        </w:rPr>
        <w:t>contribution to assisting poorer countries</w:t>
      </w:r>
      <w:r w:rsidRPr="00816270">
        <w:rPr>
          <w:u w:val="single"/>
        </w:rPr>
        <w:t xml:space="preserve"> to reduce their emissions where the biggest growth in emission will occur in the coming decade</w:t>
      </w:r>
      <w:r w:rsidRPr="00816270">
        <w:rPr>
          <w:sz w:val="14"/>
        </w:rPr>
        <w:t xml:space="preserve">. The United States has provided significant funding for climate mitigation in developing countries so far and should continue these commitments even amid debates over the U.S. federal budget. In addition to playing our part in curbing dangerous climate pollution, </w:t>
      </w:r>
      <w:r w:rsidRPr="00816270">
        <w:rPr>
          <w:rStyle w:val="StyleUnderline"/>
        </w:rPr>
        <w:t>expanding our commitments on international climate finance will also enhance our national security, create jobs, and secure our relationships with some of our most important allies, as we detail below</w:t>
      </w:r>
      <w:r w:rsidRPr="00816270">
        <w:rPr>
          <w:sz w:val="14"/>
        </w:rPr>
        <w:t xml:space="preserve">. </w:t>
      </w:r>
      <w:r w:rsidRPr="00816270">
        <w:rPr>
          <w:u w:val="single"/>
        </w:rPr>
        <w:t>A key piece of this funding going forward will be our contribution to a new Green Climate Fund that will be the key component of an effort to mobilize $100 billion in public and private climate finance annually by 2020</w:t>
      </w:r>
      <w:r w:rsidRPr="00816270">
        <w:rPr>
          <w:sz w:val="14"/>
        </w:rPr>
        <w:t xml:space="preserve">. On the road to creating this fund the United States should continue its commitments to international climate finance and cooperate with other parties on expanding this funding in the near term. Climate finance equals climate safety </w:t>
      </w:r>
      <w:proofErr w:type="gramStart"/>
      <w:r w:rsidRPr="00816270">
        <w:rPr>
          <w:sz w:val="14"/>
        </w:rPr>
        <w:t>Providing</w:t>
      </w:r>
      <w:proofErr w:type="gramEnd"/>
      <w:r w:rsidRPr="00816270">
        <w:rPr>
          <w:sz w:val="14"/>
        </w:rPr>
        <w:t xml:space="preserve"> climate finance, and building on it in the future, is necessary for any hope of achieving climate safety. In a variety of international summits, including the G8, Major Economies Forum, and the United Nations Framework Convention on Climate Change, or UNFCCC, world leaders agreed on the goal of limiting average global temperature increase to 2 degrees Celsius above pre-industrial levels. Experts agree that greenhouse gas emissions must be cut in half by 2050 to have any chance of limiting temperature increase at 2 degrees, which is the level necessary to avoid the worst impacts of global warming. </w:t>
      </w:r>
      <w:r w:rsidRPr="00816270">
        <w:rPr>
          <w:u w:val="single"/>
        </w:rPr>
        <w:t xml:space="preserve">A big part of achieving these reductions is lowering emissions in developing countries. Because larger developing countries are growing faster and building infrastructure to accommodate a growing middle class, those parts of the world will emit significantly more greenhouse gases as time goes on. </w:t>
      </w:r>
    </w:p>
    <w:p w14:paraId="7DD7016E" w14:textId="1DBEB2AD" w:rsidR="003234B1" w:rsidRDefault="003234B1" w:rsidP="003234B1">
      <w:pPr>
        <w:pStyle w:val="Heading2"/>
      </w:pPr>
      <w:r>
        <w:t xml:space="preserve">2nc – </w:t>
      </w:r>
      <w:proofErr w:type="gramStart"/>
      <w:r>
        <w:t>Warming</w:t>
      </w:r>
      <w:r w:rsidR="00BE68C7">
        <w:t xml:space="preserve"> </w:t>
      </w:r>
      <w:r>
        <w:t>!</w:t>
      </w:r>
      <w:proofErr w:type="gramEnd"/>
    </w:p>
    <w:p w14:paraId="3C5ED0C6" w14:textId="77777777" w:rsidR="003234B1" w:rsidRDefault="003234B1" w:rsidP="003234B1">
      <w:pPr>
        <w:pStyle w:val="Heading3"/>
      </w:pPr>
      <w:r>
        <w:t>2nc – Turns Yemen War</w:t>
      </w:r>
    </w:p>
    <w:p w14:paraId="1C7C007E" w14:textId="77777777" w:rsidR="003234B1" w:rsidRPr="00104E6B" w:rsidRDefault="003234B1" w:rsidP="003234B1">
      <w:pPr>
        <w:pStyle w:val="Heading4"/>
      </w:pPr>
      <w:r>
        <w:t xml:space="preserve">Warming </w:t>
      </w:r>
      <w:r w:rsidRPr="009D308A">
        <w:rPr>
          <w:u w:val="single"/>
        </w:rPr>
        <w:t>turns</w:t>
      </w:r>
      <w:r>
        <w:t xml:space="preserve"> Yemen War.</w:t>
      </w:r>
    </w:p>
    <w:p w14:paraId="5C2B9CF7" w14:textId="77777777" w:rsidR="003234B1" w:rsidRPr="00104E6B" w:rsidRDefault="003234B1" w:rsidP="003234B1">
      <w:r>
        <w:rPr>
          <w:rStyle w:val="Style13ptBold"/>
        </w:rPr>
        <w:t>Douglas</w:t>
      </w:r>
      <w:r>
        <w:t xml:space="preserve"> </w:t>
      </w:r>
      <w:r w:rsidRPr="009D308A">
        <w:rPr>
          <w:rStyle w:val="Style13ptBold"/>
        </w:rPr>
        <w:t>‘16</w:t>
      </w:r>
      <w:r>
        <w:t xml:space="preserve"> </w:t>
      </w:r>
      <w:r w:rsidRPr="009D308A">
        <w:rPr>
          <w:szCs w:val="16"/>
        </w:rPr>
        <w:t>(</w:t>
      </w:r>
      <w:r>
        <w:rPr>
          <w:szCs w:val="16"/>
        </w:rPr>
        <w:t>Collin Douglas</w:t>
      </w:r>
      <w:r w:rsidRPr="009D308A">
        <w:rPr>
          <w:szCs w:val="16"/>
        </w:rPr>
        <w:t xml:space="preserve">, </w:t>
      </w:r>
      <w:r>
        <w:rPr>
          <w:szCs w:val="16"/>
        </w:rPr>
        <w:t xml:space="preserve">Center for Climate &amp; Security Research Fellow, </w:t>
      </w:r>
      <w:r w:rsidRPr="009D308A">
        <w:rPr>
          <w:szCs w:val="16"/>
        </w:rPr>
        <w:t>"A Storm Without Rain: Yemen, Water, Climate Change, and Conflict," The Center for Climate and Security, 8-3-2016, https://climateandsecurity.org/2016/08/03/a-storm-without-rain-yemen-water-climate-change-and-conflict/, Date Accessed: 7-6-2019, SB).</w:t>
      </w:r>
    </w:p>
    <w:p w14:paraId="10319C9B" w14:textId="77777777" w:rsidR="003234B1" w:rsidRDefault="003234B1" w:rsidP="003234B1">
      <w:r w:rsidRPr="00AC357E">
        <w:t>The civil war in Yemen has old origins, but the recent violence can be traced back to the Arab Spring of 2011, and protests in Yemen over unemployment, corruption, and general dissatisfaction with President Ali Abdullah Saleh</w:t>
      </w:r>
      <w:proofErr w:type="gramStart"/>
      <w:r w:rsidRPr="00AC357E">
        <w:t>.[</w:t>
      </w:r>
      <w:proofErr w:type="spellStart"/>
      <w:proofErr w:type="gramEnd"/>
      <w:r w:rsidRPr="00AC357E">
        <w:t>i</w:t>
      </w:r>
      <w:proofErr w:type="spellEnd"/>
      <w:r w:rsidRPr="00AC357E">
        <w:t xml:space="preserve">] </w:t>
      </w:r>
      <w:r w:rsidRPr="00AC357E">
        <w:rPr>
          <w:rStyle w:val="StyleUnderline"/>
        </w:rPr>
        <w:t>On the surface, the civil war seems to be a politically-motivated competition</w:t>
      </w:r>
      <w:r w:rsidRPr="00AC357E">
        <w:t xml:space="preserve"> for power among many actors with varying motives. </w:t>
      </w:r>
      <w:r w:rsidRPr="00AC357E">
        <w:rPr>
          <w:rStyle w:val="StyleUnderline"/>
        </w:rPr>
        <w:t>However, underneath</w:t>
      </w:r>
      <w:r w:rsidRPr="00AC357E">
        <w:t xml:space="preserve"> the obvious political and societal tensions, </w:t>
      </w:r>
      <w:r w:rsidRPr="00AC357E">
        <w:rPr>
          <w:rStyle w:val="StyleUnderline"/>
        </w:rPr>
        <w:t xml:space="preserve">there lies a more basic tension: </w:t>
      </w:r>
      <w:r w:rsidRPr="00670ABC">
        <w:rPr>
          <w:rStyle w:val="StyleUnderline"/>
        </w:rPr>
        <w:t>water. The Syrian civil war has been held up as one of the first clear examples of a large-scale armed conflict wherein resource scarcity, linked to climate change</w:t>
      </w:r>
      <w:r w:rsidRPr="00AC357E">
        <w:t xml:space="preserve"> and natural resource mismanagement, played a role.[ii] Yemen, though less visible in the headlines, faces strikingly similar risks. </w:t>
      </w:r>
      <w:r w:rsidRPr="00AC357E">
        <w:rPr>
          <w:rStyle w:val="Emphasis"/>
        </w:rPr>
        <w:t>Water scarcity</w:t>
      </w:r>
      <w:r w:rsidRPr="00AC357E">
        <w:rPr>
          <w:rStyle w:val="StyleUnderline"/>
        </w:rPr>
        <w:t xml:space="preserve"> in Yemen which </w:t>
      </w:r>
      <w:r w:rsidRPr="00AC357E">
        <w:rPr>
          <w:rStyle w:val="Emphasis"/>
        </w:rPr>
        <w:t>has been exacerbated by climate change</w:t>
      </w:r>
      <w:r w:rsidRPr="00AC357E">
        <w:rPr>
          <w:rStyle w:val="StyleUnderline"/>
        </w:rPr>
        <w:t>, may be a critical factor underlying the country’s instability, and prolonging and worsening its conflict. Fuel prices</w:t>
      </w:r>
      <w:r w:rsidRPr="00AC357E">
        <w:t xml:space="preserve">, closely </w:t>
      </w:r>
      <w:r w:rsidRPr="00AC357E">
        <w:rPr>
          <w:rStyle w:val="StyleUnderline"/>
        </w:rPr>
        <w:t>linked to the price of water in Yemen, helped spark the protests in 2014</w:t>
      </w:r>
      <w:proofErr w:type="gramStart"/>
      <w:r w:rsidRPr="00AC357E">
        <w:rPr>
          <w:rStyle w:val="StyleUnderline"/>
        </w:rPr>
        <w:t>.</w:t>
      </w:r>
      <w:r w:rsidRPr="00AC357E">
        <w:t>[</w:t>
      </w:r>
      <w:proofErr w:type="gramEnd"/>
      <w:r w:rsidRPr="00AC357E">
        <w:t xml:space="preserve">iii] </w:t>
      </w:r>
      <w:r w:rsidRPr="00AC357E">
        <w:rPr>
          <w:rStyle w:val="StyleUnderline"/>
        </w:rPr>
        <w:t>Scarcity has made the humanitarian situation in Yemen</w:t>
      </w:r>
      <w:r w:rsidRPr="00AC357E">
        <w:t xml:space="preserve">, especially its cities, </w:t>
      </w:r>
      <w:r w:rsidRPr="00AC357E">
        <w:rPr>
          <w:rStyle w:val="StyleUnderline"/>
        </w:rPr>
        <w:t>much worse</w:t>
      </w:r>
      <w:r w:rsidRPr="00AC357E">
        <w:t xml:space="preserve"> since the beginning of the conflict.[iv] </w:t>
      </w:r>
      <w:r w:rsidRPr="00AC357E">
        <w:rPr>
          <w:rStyle w:val="StyleUnderline"/>
        </w:rPr>
        <w:t>Yemen is among the most water-stressed countries in the world, brought on by regional drought, a naturally dry climate, and failed attempts at management.</w:t>
      </w:r>
      <w:r w:rsidRPr="00AC357E">
        <w:t xml:space="preserve">[v] The broader Middle East drought has had far-reaching effects, and Yemen has been particularly effected.[vi] </w:t>
      </w:r>
      <w:r w:rsidRPr="00AC357E">
        <w:rPr>
          <w:rStyle w:val="StyleUnderline"/>
        </w:rPr>
        <w:t xml:space="preserve">Like other unstable situations in the region, </w:t>
      </w:r>
      <w:r w:rsidRPr="00AC357E">
        <w:rPr>
          <w:rStyle w:val="Emphasis"/>
        </w:rPr>
        <w:t>climate change may be an exacerbating factor in the country’s instability</w:t>
      </w:r>
      <w:r w:rsidRPr="00AC357E">
        <w:t xml:space="preserve">, not a primary cause, and to what extent is uncertain. </w:t>
      </w:r>
      <w:r w:rsidRPr="00AC357E">
        <w:rPr>
          <w:rStyle w:val="StyleUnderline"/>
        </w:rPr>
        <w:t xml:space="preserve">In a landscape of rising populations, severe unemployment, political instability, an active and influential terrorist organization, outside interests, and dwindling water and food resources, a </w:t>
      </w:r>
      <w:r w:rsidRPr="00AC357E">
        <w:rPr>
          <w:rStyle w:val="Emphasis"/>
        </w:rPr>
        <w:t xml:space="preserve">changing climate is </w:t>
      </w:r>
      <w:r w:rsidRPr="00AC357E">
        <w:t xml:space="preserve">likely </w:t>
      </w:r>
      <w:r w:rsidRPr="00AC357E">
        <w:rPr>
          <w:rStyle w:val="Emphasis"/>
        </w:rPr>
        <w:t>making matters worse.</w:t>
      </w:r>
      <w:r>
        <w:rPr>
          <w:rStyle w:val="Emphasis"/>
        </w:rPr>
        <w:t xml:space="preserve"> </w:t>
      </w:r>
      <w:r w:rsidRPr="00AC357E">
        <w:t xml:space="preserve">Dwindling water supplies, a population boom, and </w:t>
      </w:r>
      <w:proofErr w:type="spellStart"/>
      <w:r w:rsidRPr="00AC357E">
        <w:t>Qat</w:t>
      </w:r>
      <w:proofErr w:type="spellEnd"/>
      <w:r>
        <w:t xml:space="preserve"> </w:t>
      </w:r>
      <w:r w:rsidRPr="00AC357E">
        <w:rPr>
          <w:rStyle w:val="StyleUnderline"/>
        </w:rPr>
        <w:t>The IPCC</w:t>
      </w:r>
      <w:r w:rsidRPr="00AC357E">
        <w:t xml:space="preserve">, while highlighting a need for more climate data on West Asia in their 2014 report, has </w:t>
      </w:r>
      <w:r w:rsidRPr="00AC357E">
        <w:rPr>
          <w:rStyle w:val="StyleUnderline"/>
        </w:rPr>
        <w:t>recognized an increase in average temperatures and</w:t>
      </w:r>
      <w:r w:rsidRPr="00AC357E">
        <w:t xml:space="preserve"> a slight </w:t>
      </w:r>
      <w:r w:rsidRPr="00AC357E">
        <w:rPr>
          <w:rStyle w:val="StyleUnderline"/>
        </w:rPr>
        <w:t>decrease in annual precipitation</w:t>
      </w:r>
      <w:proofErr w:type="gramStart"/>
      <w:r w:rsidRPr="00AC357E">
        <w:rPr>
          <w:rStyle w:val="StyleUnderline"/>
        </w:rPr>
        <w:t>.</w:t>
      </w:r>
      <w:r w:rsidRPr="00AC357E">
        <w:t>[</w:t>
      </w:r>
      <w:proofErr w:type="gramEnd"/>
      <w:r w:rsidRPr="00AC357E">
        <w:t xml:space="preserve">vii] A World Bank report from 2014, which depicts a regional drying trend over the past few decades, actually predicts </w:t>
      </w:r>
      <w:r w:rsidRPr="00AC357E">
        <w:rPr>
          <w:rStyle w:val="StyleUnderline"/>
        </w:rPr>
        <w:t>a slight increase in precipitation for Yemen</w:t>
      </w:r>
      <w:r w:rsidRPr="00AC357E">
        <w:t xml:space="preserve"> in the future, but this increase </w:t>
      </w:r>
      <w:r w:rsidRPr="00AC357E">
        <w:rPr>
          <w:rStyle w:val="StyleUnderline"/>
        </w:rPr>
        <w:t>will be offset due to evaporation from increased temperatures.</w:t>
      </w:r>
      <w:r w:rsidRPr="00AC357E">
        <w:t xml:space="preserve">[viii] There is also no evidence that population growth will slow down, lessening any benefit from future precipitation. In a region with little precipitation to begin with, </w:t>
      </w:r>
      <w:r w:rsidRPr="00AC357E">
        <w:rPr>
          <w:rStyle w:val="Emphasis"/>
        </w:rPr>
        <w:t>small changes can have big impacts.</w:t>
      </w:r>
      <w:r w:rsidRPr="00AC357E">
        <w:rPr>
          <w:rStyle w:val="StyleUnderline"/>
        </w:rPr>
        <w:t xml:space="preserve"> Yemen’s climate was dry before climate change, and it seems to be getting drier with climate change. </w:t>
      </w:r>
      <w:r w:rsidRPr="00AC357E">
        <w:t>For centuries, Yemenis have lived in a very delicate balance with their arid surroundings. Yemeni farmers have long relied on traditional methods of obtaining and managing their naturally scarce water resources. With the introduction of deep tube wells, aquifers could be tapped at an unprecedented rate. This change led to a massive growth in cultivated farmland; increasing 1000% between 1970 and 2004</w:t>
      </w:r>
      <w:proofErr w:type="gramStart"/>
      <w:r w:rsidRPr="00AC357E">
        <w:t>.[</w:t>
      </w:r>
      <w:proofErr w:type="gramEnd"/>
      <w:r w:rsidRPr="00AC357E">
        <w:t xml:space="preserve">ix] The </w:t>
      </w:r>
      <w:r w:rsidRPr="00AC357E">
        <w:rPr>
          <w:rStyle w:val="StyleUnderline"/>
        </w:rPr>
        <w:t>groundwater level has not been replenished at the same rate as withdrawal</w:t>
      </w:r>
      <w:r w:rsidRPr="00AC357E">
        <w:t xml:space="preserve">, with freshwater withdrawals making up 168% of the total renewable water resources.[x] </w:t>
      </w:r>
      <w:r w:rsidRPr="00AC357E">
        <w:rPr>
          <w:rStyle w:val="StyleUnderline"/>
        </w:rPr>
        <w:t>Yemen has had one of the highest population growth rates in the world</w:t>
      </w:r>
      <w:r w:rsidRPr="00AC357E">
        <w:t xml:space="preserve"> in recent years, growing by nearly 25% from 2006 to 2014. [</w:t>
      </w:r>
      <w:proofErr w:type="gramStart"/>
      <w:r w:rsidRPr="00AC357E">
        <w:t>xi</w:t>
      </w:r>
      <w:proofErr w:type="gramEnd"/>
      <w:r w:rsidRPr="00AC357E">
        <w:t xml:space="preserve">], [xii] </w:t>
      </w:r>
      <w:r w:rsidRPr="00AC357E">
        <w:rPr>
          <w:rStyle w:val="StyleUnderline"/>
        </w:rPr>
        <w:t>This</w:t>
      </w:r>
      <w:r w:rsidRPr="00AC357E">
        <w:t xml:space="preserve"> massive </w:t>
      </w:r>
      <w:r w:rsidRPr="00AC357E">
        <w:rPr>
          <w:rStyle w:val="StyleUnderline"/>
        </w:rPr>
        <w:t>growth has put a strain on an already stressed water supply.</w:t>
      </w:r>
      <w:r w:rsidRPr="00AC357E">
        <w:t xml:space="preserve"> An extra </w:t>
      </w:r>
      <w:r w:rsidRPr="00AC357E">
        <w:rPr>
          <w:rStyle w:val="StyleUnderline"/>
        </w:rPr>
        <w:t>five million people need food and water</w:t>
      </w:r>
      <w:r w:rsidRPr="00AC357E">
        <w:t>, and there has</w:t>
      </w:r>
      <w:r w:rsidRPr="00AC357E">
        <w:rPr>
          <w:rStyle w:val="StyleUnderline"/>
        </w:rPr>
        <w:t xml:space="preserve"> </w:t>
      </w:r>
      <w:r w:rsidRPr="00AC357E">
        <w:t>been no equal increase in economic growth</w:t>
      </w:r>
      <w:proofErr w:type="gramStart"/>
      <w:r w:rsidRPr="00AC357E">
        <w:t>.[</w:t>
      </w:r>
      <w:proofErr w:type="gramEnd"/>
      <w:r w:rsidRPr="00AC357E">
        <w:t xml:space="preserve">xiii] A high youth population is understood as a major contributing factor to political unrest across the Middle East, and Yemen is no exception.[xiv] Roughly 60% of Yemen’s population is under the age of 24.[xv] This statistic, combined with large unemployment and </w:t>
      </w:r>
      <w:r w:rsidRPr="00AC357E">
        <w:rPr>
          <w:rStyle w:val="StyleUnderline"/>
        </w:rPr>
        <w:t>significant water insecurities</w:t>
      </w:r>
      <w:r w:rsidRPr="00AC357E">
        <w:t xml:space="preserve">, </w:t>
      </w:r>
      <w:r w:rsidRPr="00AC357E">
        <w:rPr>
          <w:rStyle w:val="StyleUnderline"/>
        </w:rPr>
        <w:t>set the stage for unrest.</w:t>
      </w:r>
      <w:r w:rsidRPr="00AC357E">
        <w:t xml:space="preserve">[xvi] The growth in population and increased water usage in Yemen coincided with the development of a cash economy in Yemen, which led to farmers relying more heavily on water-intensive cash crops. </w:t>
      </w:r>
      <w:proofErr w:type="spellStart"/>
      <w:r w:rsidRPr="00AC357E">
        <w:t>Qat</w:t>
      </w:r>
      <w:proofErr w:type="spellEnd"/>
      <w:r w:rsidRPr="00AC357E">
        <w:t>, a mild stimulant chewed by many in Yemen, is a cornerstone of the Yemeni economy. A report from 2010 estimated that “</w:t>
      </w:r>
      <w:proofErr w:type="spellStart"/>
      <w:r w:rsidRPr="00AC357E">
        <w:t>Qat</w:t>
      </w:r>
      <w:proofErr w:type="spellEnd"/>
      <w:r w:rsidRPr="00AC357E">
        <w:t xml:space="preserve"> production now accounts for 37 percent of all water used in irrigation” and makes up roughly 6% of Yemen’s GDP</w:t>
      </w:r>
      <w:proofErr w:type="gramStart"/>
      <w:r w:rsidRPr="00AC357E">
        <w:t>.[</w:t>
      </w:r>
      <w:proofErr w:type="gramEnd"/>
      <w:r w:rsidRPr="00AC357E">
        <w:t xml:space="preserve">xvii] However, </w:t>
      </w:r>
      <w:proofErr w:type="spellStart"/>
      <w:r w:rsidRPr="00AC357E">
        <w:t>Qat</w:t>
      </w:r>
      <w:proofErr w:type="spellEnd"/>
      <w:r w:rsidRPr="00AC357E">
        <w:t xml:space="preserve"> does not fill the stomachs of hungry Yemenis. With fewer edible crops being grown domestically, access to food drops in step. With more water being used up by agriculture, there is less to drink. </w:t>
      </w:r>
      <w:r w:rsidRPr="00AC357E">
        <w:rPr>
          <w:rStyle w:val="StyleUnderline"/>
        </w:rPr>
        <w:t>Many have predicted a severe crisis in Yemen, with some even predicting the country being completely dry</w:t>
      </w:r>
      <w:r w:rsidRPr="00AC357E">
        <w:t xml:space="preserve"> by 2015, </w:t>
      </w:r>
      <w:r w:rsidRPr="00AC357E">
        <w:rPr>
          <w:rStyle w:val="StyleUnderline"/>
        </w:rPr>
        <w:t>and others predicting that the capital Sana’a will be dry by 2020</w:t>
      </w:r>
      <w:proofErr w:type="gramStart"/>
      <w:r w:rsidRPr="00AC357E">
        <w:rPr>
          <w:rStyle w:val="StyleUnderline"/>
        </w:rPr>
        <w:t>.</w:t>
      </w:r>
      <w:r w:rsidRPr="00AC357E">
        <w:t>[</w:t>
      </w:r>
      <w:proofErr w:type="gramEnd"/>
      <w:r w:rsidRPr="00AC357E">
        <w:t xml:space="preserve">xviii] A recent study finds that </w:t>
      </w:r>
      <w:r w:rsidRPr="00AC357E">
        <w:rPr>
          <w:rStyle w:val="StyleUnderline"/>
        </w:rPr>
        <w:t xml:space="preserve">the </w:t>
      </w:r>
      <w:r w:rsidRPr="00AC357E">
        <w:rPr>
          <w:rStyle w:val="Emphasis"/>
        </w:rPr>
        <w:t>likelihood of armed conflict</w:t>
      </w:r>
      <w:r w:rsidRPr="00AC357E">
        <w:t xml:space="preserve"> “</w:t>
      </w:r>
      <w:r w:rsidRPr="00AC357E">
        <w:rPr>
          <w:rStyle w:val="Emphasis"/>
        </w:rPr>
        <w:t>is enhanced by climate-related disaster occurrence</w:t>
      </w:r>
      <w:r w:rsidRPr="00AC357E">
        <w:rPr>
          <w:rStyle w:val="StyleUnderline"/>
        </w:rPr>
        <w:t xml:space="preserve"> in ethnically fractionalized countries.</w:t>
      </w:r>
      <w:r w:rsidRPr="00AC357E">
        <w:t xml:space="preserve">”[xix] </w:t>
      </w:r>
      <w:r w:rsidRPr="00AC357E">
        <w:rPr>
          <w:rStyle w:val="StyleUnderline"/>
        </w:rPr>
        <w:t>This study’s findings</w:t>
      </w:r>
      <w:r w:rsidRPr="00AC357E">
        <w:t xml:space="preserve"> seem to </w:t>
      </w:r>
      <w:r w:rsidRPr="00AC357E">
        <w:rPr>
          <w:rStyle w:val="StyleUnderline"/>
        </w:rPr>
        <w:t xml:space="preserve">mirror the situation in Yemen and strengthen the claim that </w:t>
      </w:r>
      <w:r w:rsidRPr="00AC357E">
        <w:rPr>
          <w:rStyle w:val="Emphasis"/>
        </w:rPr>
        <w:t>climate disasters</w:t>
      </w:r>
      <w:r w:rsidRPr="00AC357E">
        <w:rPr>
          <w:rStyle w:val="StyleUnderline"/>
        </w:rPr>
        <w:t xml:space="preserve"> such as drought can </w:t>
      </w:r>
      <w:r w:rsidRPr="00AC357E">
        <w:rPr>
          <w:rStyle w:val="Emphasis"/>
        </w:rPr>
        <w:t>contribute to violence</w:t>
      </w:r>
      <w:r w:rsidRPr="00AC357E">
        <w:rPr>
          <w:rStyle w:val="StyleUnderline"/>
        </w:rPr>
        <w:t>, especially in ethnically divided countries.</w:t>
      </w:r>
      <w:r w:rsidRPr="00AC357E">
        <w:t xml:space="preserve"> The study also notes several other contributing factors, such as poverty, weak governance, and a history of conflict that are also present in Yemen.</w:t>
      </w:r>
    </w:p>
    <w:p w14:paraId="5A5196DC" w14:textId="77777777" w:rsidR="003234B1" w:rsidRDefault="003234B1" w:rsidP="003234B1"/>
    <w:p w14:paraId="07156ABD" w14:textId="77777777" w:rsidR="003234B1" w:rsidRPr="00C93C42" w:rsidRDefault="003234B1" w:rsidP="003234B1">
      <w:pPr>
        <w:pStyle w:val="Heading4"/>
      </w:pPr>
      <w:r>
        <w:t xml:space="preserve">It worsens </w:t>
      </w:r>
      <w:r>
        <w:rPr>
          <w:u w:val="single"/>
        </w:rPr>
        <w:t>water scarcity</w:t>
      </w:r>
      <w:r>
        <w:t xml:space="preserve">, which is the </w:t>
      </w:r>
      <w:r w:rsidRPr="00670ABC">
        <w:rPr>
          <w:u w:val="single"/>
        </w:rPr>
        <w:t>primary driver</w:t>
      </w:r>
      <w:r>
        <w:t xml:space="preserve"> of conflict – and, there is no </w:t>
      </w:r>
      <w:r>
        <w:rPr>
          <w:u w:val="single"/>
        </w:rPr>
        <w:t>effective Yemeni check</w:t>
      </w:r>
      <w:r>
        <w:t>.</w:t>
      </w:r>
    </w:p>
    <w:p w14:paraId="5BAC8EF4" w14:textId="77777777" w:rsidR="003234B1" w:rsidRPr="00104E6B" w:rsidRDefault="003234B1" w:rsidP="003234B1">
      <w:r>
        <w:rPr>
          <w:rStyle w:val="Style13ptBold"/>
        </w:rPr>
        <w:t>Douglas</w:t>
      </w:r>
      <w:r>
        <w:t xml:space="preserve"> </w:t>
      </w:r>
      <w:r w:rsidRPr="009D308A">
        <w:rPr>
          <w:rStyle w:val="Style13ptBold"/>
        </w:rPr>
        <w:t>‘16</w:t>
      </w:r>
      <w:r>
        <w:t xml:space="preserve"> </w:t>
      </w:r>
      <w:r w:rsidRPr="009D308A">
        <w:rPr>
          <w:szCs w:val="16"/>
        </w:rPr>
        <w:t>(</w:t>
      </w:r>
      <w:r>
        <w:rPr>
          <w:szCs w:val="16"/>
        </w:rPr>
        <w:t>Collin Douglas</w:t>
      </w:r>
      <w:r w:rsidRPr="009D308A">
        <w:rPr>
          <w:szCs w:val="16"/>
        </w:rPr>
        <w:t xml:space="preserve">, </w:t>
      </w:r>
      <w:r>
        <w:rPr>
          <w:szCs w:val="16"/>
        </w:rPr>
        <w:t xml:space="preserve">Center for Climate &amp; Security Research Fellow, </w:t>
      </w:r>
      <w:r w:rsidRPr="009D308A">
        <w:rPr>
          <w:szCs w:val="16"/>
        </w:rPr>
        <w:t>"A Storm Without Rain: Yemen, Water, Climate Change, and Conflict," The Center for Climate and Security, 8-3-2016, https://climateandsecurity.org/2016/08/03/a-storm-without-rain-yemen-water-climate-change-and-conflict/, Date Accessed: 7-6-2019, SB).</w:t>
      </w:r>
    </w:p>
    <w:p w14:paraId="05F50C9F" w14:textId="77777777" w:rsidR="003234B1" w:rsidRDefault="003234B1" w:rsidP="003234B1">
      <w:r w:rsidRPr="00017999">
        <w:rPr>
          <w:szCs w:val="16"/>
        </w:rPr>
        <w:t xml:space="preserve">The Civil War and Water </w:t>
      </w:r>
      <w:r w:rsidRPr="00C93C42">
        <w:rPr>
          <w:rStyle w:val="StyleUnderline"/>
        </w:rPr>
        <w:t>The civil war in Yemen is</w:t>
      </w:r>
      <w:r w:rsidRPr="00C93C42">
        <w:t xml:space="preserve"> a </w:t>
      </w:r>
      <w:r w:rsidRPr="00C93C42">
        <w:rPr>
          <w:rStyle w:val="StyleUnderline"/>
        </w:rPr>
        <w:t>complex and bewildering</w:t>
      </w:r>
      <w:r w:rsidRPr="00C93C42">
        <w:t xml:space="preserve"> conflict. The players include Houthi rebels, al-Qaeda in the Arabian Peninsula, western backed Saudi and UAE troops, mercenaries, and millions of Yemeni civilians caught in the middle.[xx] [xxi] Local and Tribal conflicts are not new to Yemen, but these have increased in recent decades.[xxii] </w:t>
      </w:r>
      <w:r w:rsidRPr="00C93C42">
        <w:rPr>
          <w:rStyle w:val="Emphasis"/>
        </w:rPr>
        <w:t xml:space="preserve">Water affects the whole picture. </w:t>
      </w:r>
      <w:r w:rsidRPr="00C93C42">
        <w:rPr>
          <w:rStyle w:val="StyleUnderline"/>
        </w:rPr>
        <w:t>Yemen has been on the razor’s edge when it comes to</w:t>
      </w:r>
      <w:r w:rsidRPr="00C93C42">
        <w:t xml:space="preserve"> their </w:t>
      </w:r>
      <w:r w:rsidRPr="00C93C42">
        <w:rPr>
          <w:rStyle w:val="StyleUnderline"/>
        </w:rPr>
        <w:t>water supply</w:t>
      </w:r>
      <w:r w:rsidRPr="00C93C42">
        <w:t xml:space="preserve"> in recent years</w:t>
      </w:r>
      <w:r w:rsidRPr="00C93C42">
        <w:rPr>
          <w:rStyle w:val="StyleUnderline"/>
        </w:rPr>
        <w:t xml:space="preserve">, and supplies are dwindling further. </w:t>
      </w:r>
      <w:r w:rsidRPr="00C93C42">
        <w:rPr>
          <w:rStyle w:val="Emphasis"/>
        </w:rPr>
        <w:t>Climate change-exacerbated drought</w:t>
      </w:r>
      <w:r w:rsidRPr="00C93C42">
        <w:t xml:space="preserve">, inefficient management techniques, overpopulation, dependence on a water-intensive plant used as a narcotic, poor governance and the persistence of tribal grievances are all coming together to </w:t>
      </w:r>
      <w:r w:rsidRPr="00C93C42">
        <w:rPr>
          <w:rStyle w:val="Emphasis"/>
        </w:rPr>
        <w:t>drive the current crisis.</w:t>
      </w:r>
      <w:r>
        <w:rPr>
          <w:rStyle w:val="Emphasis"/>
        </w:rPr>
        <w:t xml:space="preserve"> </w:t>
      </w:r>
      <w:r w:rsidRPr="00C93C42">
        <w:t xml:space="preserve">Historically, </w:t>
      </w:r>
      <w:r w:rsidRPr="00C93C42">
        <w:rPr>
          <w:rStyle w:val="StyleUnderline"/>
        </w:rPr>
        <w:t xml:space="preserve">water conflicts are not new in Yemen. </w:t>
      </w:r>
      <w:r w:rsidRPr="00C93C42">
        <w:t xml:space="preserve">There have been instances of local and tribal water conflicts going back decades, though more so before the 1970s.[xxiii] </w:t>
      </w:r>
      <w:r w:rsidRPr="00C93C42">
        <w:rPr>
          <w:rStyle w:val="Emphasis"/>
        </w:rPr>
        <w:t>As climate change places additional strains on water security,</w:t>
      </w:r>
      <w:r w:rsidRPr="00C93C42">
        <w:t xml:space="preserve"> however, </w:t>
      </w:r>
      <w:r w:rsidRPr="00C93C42">
        <w:rPr>
          <w:rStyle w:val="Emphasis"/>
        </w:rPr>
        <w:t>conflict</w:t>
      </w:r>
      <w:r w:rsidRPr="00C93C42">
        <w:rPr>
          <w:rStyle w:val="StyleUnderline"/>
        </w:rPr>
        <w:t xml:space="preserve"> over water </w:t>
      </w:r>
      <w:r w:rsidRPr="00C93C42">
        <w:rPr>
          <w:rStyle w:val="Emphasis"/>
        </w:rPr>
        <w:t>could increase</w:t>
      </w:r>
      <w:r w:rsidRPr="00C93C42">
        <w:rPr>
          <w:rStyle w:val="StyleUnderline"/>
        </w:rPr>
        <w:t xml:space="preserve"> in likelihood. In rural Yemen, identity is</w:t>
      </w:r>
      <w:r w:rsidRPr="00C93C42">
        <w:t xml:space="preserve"> very much </w:t>
      </w:r>
      <w:r w:rsidRPr="00C93C42">
        <w:rPr>
          <w:rStyle w:val="StyleUnderline"/>
        </w:rPr>
        <w:t>connected to</w:t>
      </w:r>
      <w:r w:rsidRPr="00C93C42">
        <w:t xml:space="preserve"> land and </w:t>
      </w:r>
      <w:r w:rsidRPr="00C93C42">
        <w:rPr>
          <w:rStyle w:val="StyleUnderline"/>
        </w:rPr>
        <w:t>water rights, and conflicts over these rights could be the spark for larger tribal disputes</w:t>
      </w:r>
      <w:proofErr w:type="gramStart"/>
      <w:r w:rsidRPr="00C93C42">
        <w:rPr>
          <w:rStyle w:val="StyleUnderline"/>
        </w:rPr>
        <w:t>.</w:t>
      </w:r>
      <w:r w:rsidRPr="00C93C42">
        <w:t>[</w:t>
      </w:r>
      <w:proofErr w:type="gramEnd"/>
      <w:r w:rsidRPr="00C93C42">
        <w:t xml:space="preserve">xxiv] It is therefore no surprise that the pressure is being felt locally from the lowering water supplies. The </w:t>
      </w:r>
      <w:r w:rsidRPr="00C93C42">
        <w:rPr>
          <w:rStyle w:val="StyleUnderline"/>
        </w:rPr>
        <w:t xml:space="preserve">Yemeni government </w:t>
      </w:r>
      <w:r w:rsidRPr="00C93C42">
        <w:t xml:space="preserve">has made </w:t>
      </w:r>
      <w:r w:rsidRPr="00C93C42">
        <w:rPr>
          <w:rStyle w:val="StyleUnderline"/>
        </w:rPr>
        <w:t>attempts to address water issues</w:t>
      </w:r>
      <w:r w:rsidRPr="00C93C42">
        <w:t xml:space="preserve">, but these attempts have mostly </w:t>
      </w:r>
      <w:r w:rsidRPr="00C93C42">
        <w:rPr>
          <w:rStyle w:val="StyleUnderline"/>
        </w:rPr>
        <w:t>failed.</w:t>
      </w:r>
      <w:r w:rsidRPr="00C93C42">
        <w:t xml:space="preserve"> In the late 1990s and early 2000s the Yemeni government implemented, “at least five demand management measures: increases in the diesel price (that were rapidly overtaken by inflation); elimination of credit subsidies for agriculture; modification of the fruit and vegetable ban; regulation and taxation of groundwater; and projects to support increased water productivity in agriculture.”[xxv] Despite these measures, the Yemeni government lacked an effective tool to implement and enforce them.</w:t>
      </w:r>
    </w:p>
    <w:p w14:paraId="24F1EB68" w14:textId="77777777" w:rsidR="003234B1" w:rsidRDefault="003234B1" w:rsidP="003234B1"/>
    <w:p w14:paraId="6FE0BEBC" w14:textId="77777777" w:rsidR="003234B1" w:rsidRDefault="003234B1" w:rsidP="003234B1">
      <w:pPr>
        <w:pStyle w:val="Heading4"/>
      </w:pPr>
      <w:r>
        <w:t xml:space="preserve">Climate change </w:t>
      </w:r>
      <w:r>
        <w:rPr>
          <w:u w:val="single"/>
        </w:rPr>
        <w:t>turns</w:t>
      </w:r>
      <w:r>
        <w:t xml:space="preserve"> Yemen war – the U.S. </w:t>
      </w:r>
      <w:r>
        <w:rPr>
          <w:u w:val="single"/>
        </w:rPr>
        <w:t>meeting</w:t>
      </w:r>
      <w:r>
        <w:t xml:space="preserve"> </w:t>
      </w:r>
      <w:proofErr w:type="gramStart"/>
      <w:r>
        <w:t>it’s</w:t>
      </w:r>
      <w:proofErr w:type="gramEnd"/>
      <w:r>
        <w:t xml:space="preserve"> Paris commitment is </w:t>
      </w:r>
      <w:r w:rsidRPr="009F758A">
        <w:rPr>
          <w:u w:val="single"/>
        </w:rPr>
        <w:t>key</w:t>
      </w:r>
      <w:r>
        <w:t xml:space="preserve"> to resolve this</w:t>
      </w:r>
      <w:r w:rsidRPr="009F758A">
        <w:t>.</w:t>
      </w:r>
    </w:p>
    <w:p w14:paraId="1C0216DA" w14:textId="77777777" w:rsidR="003234B1" w:rsidRPr="009F758A" w:rsidRDefault="003234B1" w:rsidP="003234B1">
      <w:r w:rsidRPr="00325897">
        <w:rPr>
          <w:rStyle w:val="Style13ptBold"/>
        </w:rPr>
        <w:t>Atkin ‘18</w:t>
      </w:r>
      <w:r>
        <w:t xml:space="preserve"> </w:t>
      </w:r>
      <w:r w:rsidRPr="009F758A">
        <w:rPr>
          <w:szCs w:val="16"/>
        </w:rPr>
        <w:t>(Emily Atkin, Staff Writer</w:t>
      </w:r>
      <w:r>
        <w:rPr>
          <w:szCs w:val="16"/>
        </w:rPr>
        <w:t xml:space="preserve"> citing an expert</w:t>
      </w:r>
      <w:r w:rsidRPr="009F758A">
        <w:rPr>
          <w:szCs w:val="16"/>
        </w:rPr>
        <w:t>, "Climate Change Is Aggravating the Suffering in Yemen," New Republic, 11-5-2018, https://newrepublic.com/article/152011/climate-change-aggravating-suffering-yemen, Date Accessed: 7-7-2019, SB).</w:t>
      </w:r>
    </w:p>
    <w:p w14:paraId="17337A0C" w14:textId="77777777" w:rsidR="003234B1" w:rsidRDefault="003234B1" w:rsidP="003234B1">
      <w:r w:rsidRPr="00AA2176">
        <w:t xml:space="preserve">But </w:t>
      </w:r>
      <w:r w:rsidRPr="00E758A8">
        <w:rPr>
          <w:rStyle w:val="StyleUnderline"/>
        </w:rPr>
        <w:t>Yemen’s ability to grow</w:t>
      </w:r>
      <w:r w:rsidRPr="00AA2176">
        <w:t xml:space="preserve"> its own </w:t>
      </w:r>
      <w:r w:rsidRPr="00E758A8">
        <w:rPr>
          <w:rStyle w:val="StyleUnderline"/>
        </w:rPr>
        <w:t>food and access</w:t>
      </w:r>
      <w:r w:rsidRPr="00AA2176">
        <w:t xml:space="preserve"> its own </w:t>
      </w:r>
      <w:r w:rsidRPr="00E758A8">
        <w:rPr>
          <w:rStyle w:val="StyleUnderline"/>
        </w:rPr>
        <w:t xml:space="preserve">clean water is also decreasing as the number of starving people grows. </w:t>
      </w:r>
      <w:r w:rsidRPr="00E758A8">
        <w:rPr>
          <w:rStyle w:val="Emphasis"/>
        </w:rPr>
        <w:t>This is due to</w:t>
      </w:r>
      <w:r w:rsidRPr="00AA2176">
        <w:t xml:space="preserve"> a number of factors, including </w:t>
      </w:r>
      <w:r w:rsidRPr="00E758A8">
        <w:rPr>
          <w:rStyle w:val="Emphasis"/>
        </w:rPr>
        <w:t>climate change.</w:t>
      </w:r>
      <w:r w:rsidRPr="00AA2176">
        <w:t xml:space="preserve"> “It is not that climate change itself is causing the [hunger] crises,” said </w:t>
      </w:r>
      <w:proofErr w:type="spellStart"/>
      <w:r w:rsidRPr="00AA2176">
        <w:t>Elayah</w:t>
      </w:r>
      <w:proofErr w:type="spellEnd"/>
      <w:r w:rsidRPr="00AA2176">
        <w:t xml:space="preserve">, who wrote a paper on the subject last year. “It is that </w:t>
      </w:r>
      <w:r w:rsidRPr="00E758A8">
        <w:rPr>
          <w:rStyle w:val="Emphasis"/>
        </w:rPr>
        <w:t>climate change is increasing the suffering of the people.</w:t>
      </w:r>
      <w:r w:rsidRPr="00AA2176">
        <w:t xml:space="preserve">” As The Guardian explained last year, “Although remote rural areas are able to grow corn and other basic crops during the rainy season, </w:t>
      </w:r>
      <w:r w:rsidRPr="00E758A8">
        <w:rPr>
          <w:rStyle w:val="StyleUnderline"/>
        </w:rPr>
        <w:t>climate change has had an impact on their ability to survive during conflict. In the past, villages would store enough food to last for three or four months in times of emergency. In recent years less rainfall, resulting in reduced harvests, means little if any food is stored</w:t>
      </w:r>
      <w:r w:rsidRPr="00AA2176">
        <w:t xml:space="preserve"> for periods of crisis.” </w:t>
      </w:r>
      <w:r w:rsidRPr="00E758A8">
        <w:rPr>
          <w:rStyle w:val="StyleUnderline"/>
        </w:rPr>
        <w:t>Drought has</w:t>
      </w:r>
      <w:r w:rsidRPr="00AA2176">
        <w:t xml:space="preserve"> also </w:t>
      </w:r>
      <w:r w:rsidRPr="00E758A8">
        <w:rPr>
          <w:rStyle w:val="StyleUnderline"/>
        </w:rPr>
        <w:t>contributed to water scarcity</w:t>
      </w:r>
      <w:r w:rsidRPr="00AA2176">
        <w:t xml:space="preserve">, </w:t>
      </w:r>
      <w:r w:rsidRPr="00E758A8">
        <w:rPr>
          <w:rStyle w:val="StyleUnderline"/>
        </w:rPr>
        <w:t>which</w:t>
      </w:r>
      <w:r w:rsidRPr="00AA2176">
        <w:t xml:space="preserve">, </w:t>
      </w:r>
      <w:proofErr w:type="spellStart"/>
      <w:r w:rsidRPr="00AA2176">
        <w:t>Elayah</w:t>
      </w:r>
      <w:proofErr w:type="spellEnd"/>
      <w:r w:rsidRPr="00AA2176">
        <w:t xml:space="preserve"> argues, </w:t>
      </w:r>
      <w:r w:rsidRPr="00E758A8">
        <w:rPr>
          <w:rStyle w:val="StyleUnderline"/>
        </w:rPr>
        <w:t>is driving conflict.</w:t>
      </w:r>
      <w:r w:rsidRPr="00AA2176">
        <w:t xml:space="preserve"> “</w:t>
      </w:r>
      <w:r w:rsidRPr="00E758A8">
        <w:rPr>
          <w:rStyle w:val="StyleUnderline"/>
        </w:rPr>
        <w:t>The civil war in Yemen seems to be a politically-motivated competition</w:t>
      </w:r>
      <w:r w:rsidRPr="00AA2176">
        <w:t xml:space="preserve"> for power among many actors with varying motives,” he wrote in his paper. “</w:t>
      </w:r>
      <w:r w:rsidRPr="00E758A8">
        <w:rPr>
          <w:rStyle w:val="StyleUnderline"/>
        </w:rPr>
        <w:t>But underlying all other motives is the ongoing need by all parties to secure access to the diminishing water supply.</w:t>
      </w:r>
      <w:r w:rsidRPr="00AA2176">
        <w:t xml:space="preserve">” The idea that </w:t>
      </w:r>
      <w:r w:rsidRPr="00AA2176">
        <w:rPr>
          <w:rStyle w:val="Emphasis"/>
        </w:rPr>
        <w:t>climate change is an exacerbating factor of conflict</w:t>
      </w:r>
      <w:r w:rsidRPr="00AA2176">
        <w:t xml:space="preserve">—such as the war in Syria—isn’t new. “The </w:t>
      </w:r>
      <w:r w:rsidRPr="00AA2176">
        <w:rPr>
          <w:rStyle w:val="StyleUnderline"/>
        </w:rPr>
        <w:t>countries suffering from wars and conflicts are the same countries who are also struggling from problems of climate change</w:t>
      </w:r>
      <w:r w:rsidRPr="00AA2176">
        <w:t xml:space="preserve">,” </w:t>
      </w:r>
      <w:proofErr w:type="spellStart"/>
      <w:r w:rsidRPr="00AA2176">
        <w:t>Elayah</w:t>
      </w:r>
      <w:proofErr w:type="spellEnd"/>
      <w:r w:rsidRPr="00AA2176">
        <w:t xml:space="preserve"> said. That the effects of climate change have partly caused these wars, however, is still a controversial theory within the scientific community. But it’s more widely accepted that </w:t>
      </w:r>
      <w:r w:rsidRPr="00AA2176">
        <w:rPr>
          <w:rStyle w:val="StyleUnderline"/>
        </w:rPr>
        <w:t>climate change compounds suffering during conflicts.</w:t>
      </w:r>
      <w:r w:rsidRPr="00AA2176">
        <w:t xml:space="preserve"> In Yemen, people have been warning about its effects for almost a decade, well before the civil war began. “Possible </w:t>
      </w:r>
      <w:r w:rsidRPr="00AA2176">
        <w:rPr>
          <w:rStyle w:val="StyleUnderline"/>
        </w:rPr>
        <w:t>climate change impacts, such as more violent and less predictable rainfall and a hotter and possibly drier climate</w:t>
      </w:r>
      <w:r w:rsidRPr="00AA2176">
        <w:t>,” a 2010 World Bank report read, “</w:t>
      </w:r>
      <w:r w:rsidRPr="00AA2176">
        <w:rPr>
          <w:rStyle w:val="StyleUnderline"/>
        </w:rPr>
        <w:t>would place Yemen’s people and economy under further stress.</w:t>
      </w:r>
      <w:r w:rsidRPr="00AA2176">
        <w:t xml:space="preserve">” Four years later, the organization warned again that the region would “get </w:t>
      </w:r>
      <w:r w:rsidRPr="00AA2176">
        <w:rPr>
          <w:rStyle w:val="StyleUnderline"/>
        </w:rPr>
        <w:t>hotter and drier</w:t>
      </w:r>
      <w:r w:rsidRPr="00AA2176">
        <w:t xml:space="preserve">” if </w:t>
      </w:r>
      <w:r w:rsidRPr="00AA2176">
        <w:rPr>
          <w:rStyle w:val="StyleUnderline"/>
        </w:rPr>
        <w:t>warming trends</w:t>
      </w:r>
      <w:r w:rsidRPr="00AA2176">
        <w:t xml:space="preserve"> continued. This </w:t>
      </w:r>
      <w:r w:rsidRPr="00AA2176">
        <w:rPr>
          <w:rStyle w:val="StyleUnderline"/>
        </w:rPr>
        <w:t>would cause shorter growing seasons, which “could threaten food security and competition for dwindling natural resources could fuel conflict.”</w:t>
      </w:r>
      <w:r>
        <w:rPr>
          <w:rStyle w:val="StyleUnderline"/>
        </w:rPr>
        <w:t xml:space="preserve"> </w:t>
      </w:r>
      <w:r w:rsidRPr="00AA2176">
        <w:t xml:space="preserve">War and corruption and overuse of resources are the primary reasons for suffering in Yemen. But </w:t>
      </w:r>
      <w:r w:rsidRPr="00AA2176">
        <w:rPr>
          <w:rStyle w:val="StyleUnderline"/>
        </w:rPr>
        <w:t>because climate change makes conditions worse,</w:t>
      </w:r>
      <w:r w:rsidRPr="00AA2176">
        <w:t xml:space="preserve"> </w:t>
      </w:r>
      <w:proofErr w:type="spellStart"/>
      <w:r w:rsidRPr="00AA2176">
        <w:t>Elayah</w:t>
      </w:r>
      <w:proofErr w:type="spellEnd"/>
      <w:r w:rsidRPr="00AA2176">
        <w:t xml:space="preserve"> argues, the </w:t>
      </w:r>
      <w:r w:rsidRPr="00AA2176">
        <w:rPr>
          <w:rStyle w:val="Emphasis"/>
        </w:rPr>
        <w:t xml:space="preserve">countries </w:t>
      </w:r>
      <w:proofErr w:type="gramStart"/>
      <w:r w:rsidRPr="00AA2176">
        <w:rPr>
          <w:rStyle w:val="Emphasis"/>
        </w:rPr>
        <w:t>who</w:t>
      </w:r>
      <w:proofErr w:type="gramEnd"/>
      <w:r w:rsidRPr="00AA2176">
        <w:rPr>
          <w:rStyle w:val="Emphasis"/>
        </w:rPr>
        <w:t xml:space="preserve"> primarily caused those changes have a duty to step in and help.</w:t>
      </w:r>
      <w:r w:rsidRPr="00AA2176">
        <w:t xml:space="preserve"> “This problem will continue influencing the country in different ways,” he said. “</w:t>
      </w:r>
      <w:r w:rsidRPr="00AA2176">
        <w:rPr>
          <w:rStyle w:val="StyleUnderline"/>
        </w:rPr>
        <w:t>The international community should have the responsibility to protect the civilians in Yemen from hunger.</w:t>
      </w:r>
      <w:r w:rsidRPr="00AA2176">
        <w:t xml:space="preserve">” </w:t>
      </w:r>
      <w:r w:rsidRPr="00AA2176">
        <w:rPr>
          <w:rStyle w:val="Emphasis"/>
        </w:rPr>
        <w:t>He</w:t>
      </w:r>
      <w:r w:rsidRPr="00AA2176">
        <w:t xml:space="preserve"> specifically </w:t>
      </w:r>
      <w:r w:rsidRPr="00AA2176">
        <w:rPr>
          <w:rStyle w:val="Emphasis"/>
        </w:rPr>
        <w:t>admonished the U</w:t>
      </w:r>
      <w:r w:rsidRPr="00AA2176">
        <w:t xml:space="preserve">nited </w:t>
      </w:r>
      <w:r w:rsidRPr="00AA2176">
        <w:rPr>
          <w:rStyle w:val="Emphasis"/>
        </w:rPr>
        <w:t>S</w:t>
      </w:r>
      <w:r w:rsidRPr="00AA2176">
        <w:t xml:space="preserve">tates </w:t>
      </w:r>
      <w:r w:rsidRPr="00AA2176">
        <w:rPr>
          <w:rStyle w:val="Emphasis"/>
        </w:rPr>
        <w:t>for pledging to abandon the Paris climate accord</w:t>
      </w:r>
      <w:r w:rsidRPr="00AA2176">
        <w:t>, and China, a major trading partner of Yemen, for offering help mostly in the form of loans to support economic development. “</w:t>
      </w:r>
      <w:r w:rsidRPr="00AA2176">
        <w:rPr>
          <w:rStyle w:val="StyleUnderline"/>
        </w:rPr>
        <w:t>It should be their responsibility to protect the poorer nations, the people who are suffering from the problem they caused</w:t>
      </w:r>
      <w:r w:rsidRPr="00AA2176">
        <w:t>,” he said. “</w:t>
      </w:r>
      <w:r w:rsidRPr="00AA2176">
        <w:rPr>
          <w:rStyle w:val="StyleUnderline"/>
        </w:rPr>
        <w:t>The people in Yemen don’t have any means. They are dying of hunger every day.</w:t>
      </w:r>
      <w:r w:rsidRPr="00AA2176">
        <w:t>”</w:t>
      </w:r>
    </w:p>
    <w:p w14:paraId="2CDDD176" w14:textId="77777777" w:rsidR="003234B1" w:rsidRDefault="003234B1" w:rsidP="003234B1">
      <w:pPr>
        <w:pStyle w:val="Heading3"/>
      </w:pPr>
      <w:r>
        <w:t>2nc – Turns Nuclear War</w:t>
      </w:r>
    </w:p>
    <w:p w14:paraId="54B9710F" w14:textId="77777777" w:rsidR="003234B1" w:rsidRDefault="003234B1" w:rsidP="003234B1">
      <w:pPr>
        <w:pStyle w:val="Heading4"/>
      </w:pPr>
      <w:r>
        <w:t>Climate change leads to nuclear war</w:t>
      </w:r>
    </w:p>
    <w:p w14:paraId="69333A71" w14:textId="77777777" w:rsidR="003234B1" w:rsidRDefault="003234B1" w:rsidP="003234B1">
      <w:proofErr w:type="spellStart"/>
      <w:r w:rsidRPr="00357D0A">
        <w:rPr>
          <w:rStyle w:val="Style13ptBold"/>
        </w:rPr>
        <w:t>Helfand</w:t>
      </w:r>
      <w:proofErr w:type="spellEnd"/>
      <w:r>
        <w:t xml:space="preserve"> 7-6-20</w:t>
      </w:r>
      <w:r w:rsidRPr="00357D0A">
        <w:rPr>
          <w:rStyle w:val="Style13ptBold"/>
        </w:rPr>
        <w:t>19</w:t>
      </w:r>
      <w:r>
        <w:t xml:space="preserve"> – MD, recipient of the 2017 Nobel Peace Prize (Ira, “Climate change isn't our only existential threat,” CNN, </w:t>
      </w:r>
      <w:hyperlink r:id="rId29" w:history="1">
        <w:r w:rsidRPr="0020535E">
          <w:rPr>
            <w:rStyle w:val="Hyperlink"/>
          </w:rPr>
          <w:t>https://www.cnn.com/2019/07/06/opinions/nuclear-war-climate-change-2020-opinion-helfand/index.html</w:t>
        </w:r>
      </w:hyperlink>
      <w:r>
        <w:t>)</w:t>
      </w:r>
    </w:p>
    <w:p w14:paraId="6D55F3C3" w14:textId="77777777" w:rsidR="003234B1" w:rsidRPr="00357D0A" w:rsidRDefault="003234B1" w:rsidP="003234B1"/>
    <w:p w14:paraId="15758391" w14:textId="5DEC48A7" w:rsidR="003234B1" w:rsidRDefault="003234B1" w:rsidP="003234B1">
      <w:r w:rsidRPr="00357D0A">
        <w:rPr>
          <w:rStyle w:val="StyleUnderline"/>
        </w:rPr>
        <w:t>Climate change and</w:t>
      </w:r>
      <w:r>
        <w:t xml:space="preserve"> the danger of </w:t>
      </w:r>
      <w:r w:rsidRPr="00357D0A">
        <w:rPr>
          <w:rStyle w:val="StyleUnderline"/>
        </w:rPr>
        <w:t>nuclear war are closely related. As climate change progresses</w:t>
      </w:r>
      <w:r>
        <w:t xml:space="preserve"> over the coming decades, </w:t>
      </w:r>
      <w:r w:rsidRPr="00357D0A">
        <w:rPr>
          <w:rStyle w:val="StyleUnderline"/>
        </w:rPr>
        <w:t>large areas of the planet will be unable to support their human population</w:t>
      </w:r>
      <w:r>
        <w:t xml:space="preserve">. </w:t>
      </w:r>
      <w:r w:rsidRPr="00357D0A">
        <w:rPr>
          <w:rStyle w:val="StyleUnderline"/>
        </w:rPr>
        <w:t xml:space="preserve">As a result, there will likely be forced migrations on a scale unknown in human history, and an enormously increased risk of </w:t>
      </w:r>
      <w:r w:rsidRPr="008C5086">
        <w:t>conflict, including</w:t>
      </w:r>
      <w:r w:rsidRPr="00357D0A">
        <w:rPr>
          <w:rStyle w:val="StyleUnderline"/>
        </w:rPr>
        <w:t xml:space="preserve"> nuclear conflict</w:t>
      </w:r>
      <w:r>
        <w:t>. Nuclear war, should it come, would cause further catastrophic climate disruption and widespread global famine.</w:t>
      </w:r>
    </w:p>
    <w:p w14:paraId="4CAC2102" w14:textId="7B00574F" w:rsidR="0090389D" w:rsidRDefault="0090389D" w:rsidP="0090389D">
      <w:pPr>
        <w:pStyle w:val="Heading3"/>
      </w:pPr>
      <w:r>
        <w:t>2nc – Turns Indo-Pak War</w:t>
      </w:r>
    </w:p>
    <w:p w14:paraId="60A08F6B" w14:textId="77777777" w:rsidR="0090389D" w:rsidRPr="00B81D65" w:rsidRDefault="0090389D" w:rsidP="0090389D">
      <w:pPr>
        <w:pStyle w:val="Heading4"/>
      </w:pPr>
      <w:r>
        <w:t xml:space="preserve">Turns Indo-Pak war –water security is </w:t>
      </w:r>
      <w:r>
        <w:rPr>
          <w:u w:val="single"/>
        </w:rPr>
        <w:t>the most probable</w:t>
      </w:r>
      <w:r>
        <w:t xml:space="preserve"> scenario for escalation</w:t>
      </w:r>
    </w:p>
    <w:p w14:paraId="0AAAE0BA" w14:textId="77777777" w:rsidR="0090389D" w:rsidRDefault="0090389D" w:rsidP="0090389D">
      <w:r w:rsidRPr="00B05FCB">
        <w:rPr>
          <w:rStyle w:val="Style13ptBold"/>
        </w:rPr>
        <w:t>Hall 19</w:t>
      </w:r>
      <w:r>
        <w:t xml:space="preserve"> (Melanie Hall is a multimedia Journalist for </w:t>
      </w:r>
      <w:proofErr w:type="spellStart"/>
      <w:r>
        <w:t>Deutche</w:t>
      </w:r>
      <w:proofErr w:type="spellEnd"/>
      <w:r>
        <w:t xml:space="preserve"> </w:t>
      </w:r>
      <w:proofErr w:type="spellStart"/>
      <w:r>
        <w:t>Wells</w:t>
      </w:r>
      <w:proofErr w:type="gramStart"/>
      <w:r>
        <w:t>,Water</w:t>
      </w:r>
      <w:proofErr w:type="spellEnd"/>
      <w:proofErr w:type="gramEnd"/>
      <w:r>
        <w:t xml:space="preserve"> wars: Are India and Pakistan heading for climate change-induced conflict?, DW, 1-25-2019, https://www.dw.com/en/water-wars-are-india-and-pakistan-heading-for-climate-change-induced-conflict/a-47203933-0, </w:t>
      </w:r>
      <w:proofErr w:type="spellStart"/>
      <w:r>
        <w:t>ssl</w:t>
      </w:r>
      <w:proofErr w:type="spellEnd"/>
      <w:r>
        <w:t>)</w:t>
      </w:r>
    </w:p>
    <w:p w14:paraId="587C05C7" w14:textId="77777777" w:rsidR="0090389D" w:rsidRPr="00B05FCB" w:rsidRDefault="0090389D" w:rsidP="0090389D">
      <w:r w:rsidRPr="00B05FCB">
        <w:t xml:space="preserve">Yemen, Somalia and Syria are just some of the places where climate change is increasingly regarded as a root cause of violent conflict. But </w:t>
      </w:r>
      <w:r w:rsidRPr="008C372C">
        <w:rPr>
          <w:rStyle w:val="StyleUnderline"/>
        </w:rPr>
        <w:t>while much of the focus on climate change-attributed conflict has predominantly been on Africa and the Middle East</w:t>
      </w:r>
      <w:r w:rsidRPr="00B05FCB">
        <w:t xml:space="preserve">, </w:t>
      </w:r>
      <w:r w:rsidRPr="008C372C">
        <w:rPr>
          <w:rStyle w:val="StyleUnderline"/>
        </w:rPr>
        <w:t>a potentially even deadlier clash over resources may be looming on the horizon in Asia</w:t>
      </w:r>
      <w:r w:rsidRPr="00B05FCB">
        <w:t xml:space="preserve">. </w:t>
      </w:r>
      <w:r w:rsidRPr="008C372C">
        <w:rPr>
          <w:rStyle w:val="StyleUnderline"/>
        </w:rPr>
        <w:t>That's because India and Pakistan — bitter rivals over water — both have nuclear weapons in their arsena</w:t>
      </w:r>
      <w:r w:rsidRPr="00B05FCB">
        <w:t xml:space="preserve">l. </w:t>
      </w:r>
      <w:r w:rsidRPr="008C372C">
        <w:rPr>
          <w:rStyle w:val="StyleUnderline"/>
        </w:rPr>
        <w:t>The two countries have a long but strained agreement over sharing water from the Indus River and its tributaries.</w:t>
      </w:r>
      <w:r w:rsidRPr="00B05FCB">
        <w:t xml:space="preserve"> Waters from the Indus, which flow from India and the disputed Kashmir region into Pakistan, were carved up between India and Pakistan under the 1960 Indus Water Treaty (IWT). The IWT divides the six major rivers of the Indus basin between Pakistan and India. Pakistan was granted rights to most of the water in the region's western rivers — the Indus, Jhelum and Chenab — which flow through Indian-administered Kashmir. </w:t>
      </w:r>
      <w:r w:rsidRPr="008C372C">
        <w:rPr>
          <w:rStyle w:val="StyleUnderline"/>
        </w:rPr>
        <w:t xml:space="preserve">The dispute over the Kashmir region — a flashpoint between India and Pakistan for more than six decades — is </w:t>
      </w:r>
      <w:r w:rsidRPr="008C372C">
        <w:rPr>
          <w:rStyle w:val="Emphasis"/>
        </w:rPr>
        <w:t>hugely intertwined with water security</w:t>
      </w:r>
      <w:r w:rsidRPr="00B05FCB">
        <w:t xml:space="preserve">. Both countries claim the whole region, but each only controls a part of it. </w:t>
      </w:r>
      <w:r w:rsidRPr="008C372C">
        <w:rPr>
          <w:rStyle w:val="StyleUnderline"/>
        </w:rPr>
        <w:t>While the IWT has managed to survive the wars and other hostilities, it is increasingly being strained to its limit</w:t>
      </w:r>
      <w:r w:rsidRPr="00B05FCB">
        <w:t xml:space="preserve">. Pakistan has accused India of throttling its water supply and violating the IWT by constructing dams over the rivers flowing into Pakistan from Kashmir. </w:t>
      </w:r>
      <w:r w:rsidRPr="008C372C">
        <w:rPr>
          <w:rStyle w:val="StyleUnderline"/>
        </w:rPr>
        <w:t>"Any country with nuclear weapons, if they're backed into a corner because they have no water — that's really dangerous,</w:t>
      </w:r>
      <w:r w:rsidRPr="00B05FCB">
        <w:t xml:space="preserve">" said Jeff Nesbit, author and executive director of non-profit climate communication organization Climate Nexus. 'A matter of survival' For Sherry </w:t>
      </w:r>
      <w:proofErr w:type="spellStart"/>
      <w:r w:rsidRPr="00B05FCB">
        <w:t>Rehman</w:t>
      </w:r>
      <w:proofErr w:type="spellEnd"/>
      <w:r w:rsidRPr="00B05FCB">
        <w:t>, Parliamentary Leader of the left-wing opposition Pakistan People's Party (PPP) in the Senate, water security, especially in South Asia, "has become a regional security threat." "</w:t>
      </w:r>
      <w:r w:rsidRPr="008C372C">
        <w:rPr>
          <w:rStyle w:val="StyleUnderline"/>
        </w:rPr>
        <w:t>We are now facing challenges brought about by climate change which were not a primary focus during the negotiations for the Indus Water Treaty," she told DW. "It has become a matter of survival," she continued.</w:t>
      </w:r>
      <w:r w:rsidRPr="00B05FCB">
        <w:t xml:space="preserve"> "Aside from the lack of formal dialogue, the rhetoric floating around suggesting a possible water war is particularly alarming.” A treaty under threat </w:t>
      </w:r>
      <w:r w:rsidRPr="008C372C">
        <w:rPr>
          <w:rStyle w:val="StyleUnderline"/>
        </w:rPr>
        <w:t xml:space="preserve">For Pakistan, the </w:t>
      </w:r>
      <w:r w:rsidRPr="00B05FCB">
        <w:rPr>
          <w:rStyle w:val="Emphasis"/>
        </w:rPr>
        <w:t>Indus waters are a lifeline</w:t>
      </w:r>
      <w:r w:rsidRPr="008C372C">
        <w:rPr>
          <w:rStyle w:val="StyleUnderline"/>
        </w:rPr>
        <w:t xml:space="preserve">: most of the country depends on it as the primary source of freshwater and it supports </w:t>
      </w:r>
      <w:r w:rsidRPr="00B05FCB">
        <w:rPr>
          <w:rStyle w:val="StyleUnderline"/>
        </w:rPr>
        <w:t>90 percent</w:t>
      </w:r>
      <w:r w:rsidRPr="008C372C">
        <w:rPr>
          <w:rStyle w:val="StyleUnderline"/>
        </w:rPr>
        <w:t xml:space="preserve"> of the country's agricultural industry</w:t>
      </w:r>
      <w:r w:rsidRPr="00B05FCB">
        <w:t xml:space="preserve">. And while Pakistan was considered relatively plentiful with water, a mixture of mismanaged irrigation, water-intensive agriculture and climate change has reduced the Indus to a trickle in parts. </w:t>
      </w:r>
      <w:r w:rsidRPr="008C372C">
        <w:rPr>
          <w:rStyle w:val="StyleUnderline"/>
        </w:rPr>
        <w:t>A 2018 report from the International Monetary Fund ranked Pakistan third among countries facing severe water shortages</w:t>
      </w:r>
      <w:r w:rsidRPr="00B05FCB">
        <w:t xml:space="preserve">. When the </w:t>
      </w:r>
      <w:proofErr w:type="gramStart"/>
      <w:r w:rsidRPr="00B05FCB">
        <w:t>rapidly-melting</w:t>
      </w:r>
      <w:proofErr w:type="gramEnd"/>
      <w:r w:rsidRPr="00B05FCB">
        <w:t xml:space="preserve"> glaciers in the Himalayas, which feed the Indus waters, eventually disappear as predicted, the dwindling rivers will be slashed even further. In 2016, India came close to tearing up the IWT. It blamed Pakistani militants for an attack on Indian army personnel in Indian-administered Kashmir in September of that year. Nesbit of Climate Nexus told DW he sees India's threat to terminate the IWT as a bigger problem than the warning of military reprisals. "Had they done that, it would have triggered a water war, it would have triggered an actual war," Nesbit told DW. "</w:t>
      </w:r>
      <w:r w:rsidRPr="00B05FCB">
        <w:rPr>
          <w:rStyle w:val="StyleUnderline"/>
        </w:rPr>
        <w:t>Never mind a nuclear strike or a military strike,</w:t>
      </w:r>
      <w:r w:rsidRPr="00B05FCB">
        <w:t xml:space="preserve"> </w:t>
      </w:r>
      <w:r w:rsidRPr="00B05FCB">
        <w:rPr>
          <w:rStyle w:val="StyleUnderline"/>
        </w:rPr>
        <w:t>if they were to actually terminate the Indus Water Treaty, that's much more dangerous to Pakistan's survival, because they would have no way to grow food. And then they would be relying on food imports at a time when their population is exploding.</w:t>
      </w:r>
      <w:r w:rsidRPr="00B05FCB">
        <w:t xml:space="preserve"> So that particular incident was really dangerous." A heatwave in Pakistan in 2015 saw people flocking to receive drinking water at volunteer </w:t>
      </w:r>
      <w:proofErr w:type="spellStart"/>
      <w:r w:rsidRPr="00B05FCB">
        <w:t>stalls</w:t>
      </w:r>
      <w:proofErr w:type="gramStart"/>
      <w:r w:rsidRPr="00B05FCB">
        <w:t>..</w:t>
      </w:r>
      <w:proofErr w:type="gramEnd"/>
      <w:r w:rsidRPr="00B05FCB">
        <w:t>A</w:t>
      </w:r>
      <w:proofErr w:type="spellEnd"/>
      <w:r w:rsidRPr="00B05FCB">
        <w:t xml:space="preserve"> deadly heatwave in 2015 killed more than 1,100 people in Pakistan Nesbit, whose 2018 book </w:t>
      </w:r>
      <w:r w:rsidRPr="008C372C">
        <w:rPr>
          <w:rStyle w:val="Emphasis"/>
        </w:rPr>
        <w:t>'This is the Way the World Ends'</w:t>
      </w:r>
      <w:r w:rsidRPr="00B05FCB">
        <w:t xml:space="preserve"> deals in part </w:t>
      </w:r>
      <w:r w:rsidRPr="008C372C">
        <w:rPr>
          <w:rStyle w:val="StyleUnderline"/>
        </w:rPr>
        <w:t>with the Pakistan-India water disputes, said it has the potential to become the most deadly climate change-attributed conflict in the world.</w:t>
      </w:r>
      <w:r w:rsidRPr="00B05FCB">
        <w:t xml:space="preserve"> "It's one thing for a country to run out of water, as Yemen has," he told DW, explaining how it triggered water riots that led to the government's collapse and military intervention by Saudi Arabia. "But the difference is, Yemen is quite poor. And when the same thing happened in Somalia, Somalia is quite poor, so it breeds domestic terrorism, it breeds the collapse of civil government, but it doesn't trigger the kind of regional nuclear confrontation that an India-Pakistan war would." </w:t>
      </w:r>
    </w:p>
    <w:p w14:paraId="2E95461B" w14:textId="2FB621D6" w:rsidR="0090389D" w:rsidRDefault="000236D8" w:rsidP="000236D8">
      <w:pPr>
        <w:pStyle w:val="Heading3"/>
      </w:pPr>
      <w:r>
        <w:t>2nc – Turns Russian Expansionism</w:t>
      </w:r>
    </w:p>
    <w:p w14:paraId="300CB54E" w14:textId="77777777" w:rsidR="000236D8" w:rsidRPr="00B81D65" w:rsidRDefault="000236D8" w:rsidP="000236D8">
      <w:pPr>
        <w:pStyle w:val="Heading4"/>
      </w:pPr>
      <w:r>
        <w:t>Turns Russian expansion</w:t>
      </w:r>
    </w:p>
    <w:p w14:paraId="72942D33" w14:textId="77777777" w:rsidR="000236D8" w:rsidRDefault="000236D8" w:rsidP="000236D8">
      <w:r w:rsidRPr="003C46A2">
        <w:rPr>
          <w:rStyle w:val="Style13ptBold"/>
        </w:rPr>
        <w:t>Goldman 19</w:t>
      </w:r>
      <w:r>
        <w:t xml:space="preserve"> (Chas Goldman studies International Politics in the Edmund A. Walsh School of Foreign Service at Georgetown University. He has written previously about U.S.-Russia relations and political dynamics in the former Soviet-Republics</w:t>
      </w:r>
      <w:proofErr w:type="gramStart"/>
      <w:r>
        <w:t>.,</w:t>
      </w:r>
      <w:proofErr w:type="gramEnd"/>
      <w:r>
        <w:t xml:space="preserve"> 2-9-2019,  The Kremlin's Key to World Dominance: Climate Change, National Interest, </w:t>
      </w:r>
      <w:hyperlink r:id="rId30" w:history="1">
        <w:r w:rsidRPr="001E26B1">
          <w:rPr>
            <w:rStyle w:val="Hyperlink"/>
          </w:rPr>
          <w:t>https://nationalinterest.org/feature/kremlins-key-world-dominance-climate-change-43942</w:t>
        </w:r>
      </w:hyperlink>
      <w:r>
        <w:t xml:space="preserve">, </w:t>
      </w:r>
      <w:proofErr w:type="spellStart"/>
      <w:r>
        <w:t>ssl</w:t>
      </w:r>
      <w:proofErr w:type="spellEnd"/>
      <w:r>
        <w:t>)</w:t>
      </w:r>
    </w:p>
    <w:p w14:paraId="793CE43B" w14:textId="016B02C2" w:rsidR="000236D8" w:rsidRDefault="000236D8" w:rsidP="000236D8">
      <w:r w:rsidRPr="003C06F0">
        <w:rPr>
          <w:rStyle w:val="StyleUnderline"/>
        </w:rPr>
        <w:t xml:space="preserve">The changing climate will </w:t>
      </w:r>
      <w:r w:rsidRPr="003C06F0">
        <w:rPr>
          <w:rStyle w:val="Emphasis"/>
        </w:rPr>
        <w:t>wreak havoc</w:t>
      </w:r>
      <w:r w:rsidRPr="003C06F0">
        <w:rPr>
          <w:rStyle w:val="StyleUnderline"/>
        </w:rPr>
        <w:t xml:space="preserve"> on the international system and while the United States and its allies face tremendous potential economic and political damage, Russia is likely to be insulated from these dire effects and, in fact, it may benefit as the world warms</w:t>
      </w:r>
      <w:r w:rsidRPr="003C46A2">
        <w:t xml:space="preserve">. Propelling the Kremlin’s comeback won’t be a “Cold War” mentality. Instead, heat, specifically climate change, may drive a Russian resurgence. First of all, most </w:t>
      </w:r>
      <w:r w:rsidRPr="003C06F0">
        <w:rPr>
          <w:rStyle w:val="StyleUnderline"/>
        </w:rPr>
        <w:t>Russians will be shielded from the primary effects of climate change because of the country’s geography</w:t>
      </w:r>
      <w:r w:rsidRPr="003C46A2">
        <w:t xml:space="preserve">. </w:t>
      </w:r>
      <w:r w:rsidRPr="003C06F0">
        <w:rPr>
          <w:rStyle w:val="StyleUnderline"/>
        </w:rPr>
        <w:t>Many of Russia’s major urban centers are inland, decreasing its exposure to coastal flooding while adversarial superpowers are far more susceptible</w:t>
      </w:r>
      <w:r w:rsidRPr="003C46A2">
        <w:t xml:space="preserve">. The countries at highest risk are islands and low-lying nations in Southeast Asia but coastal areas in Europe and North America will be hit hard, too. Even a modest 18-inches of sea-level rise is estimated to displace 14.2 million people in the United States alone, more than 4 percent of the current U.S. population. On the other hand, only 1.86 million Russians </w:t>
      </w:r>
      <w:proofErr w:type="gramStart"/>
      <w:r w:rsidRPr="003C46A2">
        <w:t>are expected to be displaced</w:t>
      </w:r>
      <w:proofErr w:type="gramEnd"/>
      <w:r w:rsidRPr="003C46A2">
        <w:t xml:space="preserve"> under the same conditions, less than 1.3 percent of that country’s population. Some people would argue that the strength of the American economy will allow Washington to better respond to climate disasters compared to the meager response Moscow will likely be able to muster from its significantly smaller pool of resources. Fair. </w:t>
      </w:r>
      <w:r w:rsidRPr="003C06F0">
        <w:rPr>
          <w:rStyle w:val="StyleUnderline"/>
        </w:rPr>
        <w:t>But Russia may soon have many more resources to work with.</w:t>
      </w:r>
      <w:r>
        <w:rPr>
          <w:rStyle w:val="StyleUnderline"/>
        </w:rPr>
        <w:t xml:space="preserve"> </w:t>
      </w:r>
      <w:r w:rsidRPr="003C06F0">
        <w:rPr>
          <w:rStyle w:val="StyleUnderline"/>
        </w:rPr>
        <w:t xml:space="preserve">The thawing of the Arctic Sea could also create tremendous benefits for the Kremlin. </w:t>
      </w:r>
      <w:r w:rsidRPr="003C46A2">
        <w:t xml:space="preserve">A study by </w:t>
      </w:r>
      <w:r w:rsidRPr="003C06F0">
        <w:rPr>
          <w:rStyle w:val="StyleUnderline"/>
        </w:rPr>
        <w:t>the U.S. Geological Survey estimated that 30 percent of the world’s untapped natural gas and 13 percent of untapped oil reserves are trapped in the Arcti</w:t>
      </w:r>
      <w:r w:rsidRPr="003C46A2">
        <w:t xml:space="preserve">c, right in Putin’s backyard. As the ice thaws and research and development improves, </w:t>
      </w:r>
      <w:r w:rsidRPr="003C06F0">
        <w:rPr>
          <w:rStyle w:val="StyleUnderline"/>
        </w:rPr>
        <w:t>the cost needed to extract those materials will shrink significantly and offer a potential economic boom for Russia.</w:t>
      </w:r>
      <w:r>
        <w:rPr>
          <w:rStyle w:val="StyleUnderline"/>
        </w:rPr>
        <w:t xml:space="preserve"> </w:t>
      </w:r>
      <w:r w:rsidRPr="003C46A2">
        <w:t xml:space="preserve">In addition, </w:t>
      </w:r>
      <w:r w:rsidRPr="003C06F0">
        <w:rPr>
          <w:rStyle w:val="StyleUnderline"/>
        </w:rPr>
        <w:t>as ice melts in the Arctic Sea, a shipping route from Russia’s Northern coast to East Asia will develop</w:t>
      </w:r>
      <w:r w:rsidRPr="003C46A2">
        <w:t xml:space="preserve">. The implications of this new global trade route are hard to understate; </w:t>
      </w:r>
      <w:r w:rsidRPr="003C06F0">
        <w:rPr>
          <w:rStyle w:val="StyleUnderline"/>
        </w:rPr>
        <w:t xml:space="preserve">Chinese exports to Europe would likely travel through Russia, giving </w:t>
      </w:r>
      <w:r w:rsidRPr="003C06F0">
        <w:rPr>
          <w:rStyle w:val="Emphasis"/>
        </w:rPr>
        <w:t>Moscow</w:t>
      </w:r>
      <w:r w:rsidRPr="003C06F0">
        <w:rPr>
          <w:rStyle w:val="StyleUnderline"/>
        </w:rPr>
        <w:t xml:space="preserve"> currently </w:t>
      </w:r>
      <w:r w:rsidRPr="003C06F0">
        <w:rPr>
          <w:rStyle w:val="Emphasis"/>
        </w:rPr>
        <w:t>unimaginable economic leverage</w:t>
      </w:r>
      <w:r w:rsidRPr="003C06F0">
        <w:rPr>
          <w:rStyle w:val="StyleUnderline"/>
        </w:rPr>
        <w:t xml:space="preserve"> over NATO adversaries in Eastern and Western Europe</w:t>
      </w:r>
      <w:r w:rsidRPr="003C46A2">
        <w:t xml:space="preserve">. </w:t>
      </w:r>
      <w:r w:rsidRPr="003C06F0">
        <w:rPr>
          <w:rStyle w:val="StyleUnderline"/>
        </w:rPr>
        <w:t>The new route could also be a central tool for Russia as it attempts to diversify its ailing economy that has struggled to transition from oil and arms dependence</w:t>
      </w:r>
      <w:r w:rsidRPr="003C46A2">
        <w:t xml:space="preserve">. This threat is having a tangible impact now: in 2017, a Russian tanker completed its first pass through the Arctic Sea without an icebreaker. As Giuseppe </w:t>
      </w:r>
      <w:proofErr w:type="spellStart"/>
      <w:r w:rsidRPr="003C46A2">
        <w:t>Agliastro</w:t>
      </w:r>
      <w:proofErr w:type="spellEnd"/>
      <w:r w:rsidRPr="003C46A2">
        <w:t xml:space="preserve"> at the Italian daily La Stampa has noted, climate change has the potential to transform Russia into an “agricultural superpower” as huge swaths of Russian territory morph from uninhabitable frozen tundra to fertile land. The warming climate could also make Russia a more attractive tourism destination, further aiding the Kremlin in its quest to diversify the domestic economy. These economic boons may give Moscow the means to muster a robust response to the negative effects of climate change. Other analysts who are skeptical of the changing climates effect on the United States ignore the fact that </w:t>
      </w:r>
      <w:r w:rsidRPr="003C46A2">
        <w:rPr>
          <w:rStyle w:val="StyleUnderline"/>
        </w:rPr>
        <w:t>migration is an instigator of political instability</w:t>
      </w:r>
      <w:r w:rsidRPr="003C46A2">
        <w:t xml:space="preserve">. Take Syria. The refugee crisis stemming from that horrific conflict has polarized European and American political parties. </w:t>
      </w:r>
      <w:r w:rsidRPr="003C06F0">
        <w:rPr>
          <w:rStyle w:val="StyleUnderline"/>
        </w:rPr>
        <w:t>Russian interests are bolstered by the destabilization of Western political institutions because domestic political squabbling draws attention and resources away from combatting the Kremlin’s activities</w:t>
      </w:r>
      <w:r w:rsidRPr="003C46A2">
        <w:t xml:space="preserve">. Russia also benefits from its authoritarian political system because, as a de facto single-party state, it’s not subject to the kind of polarization that plagues its adversaries. </w:t>
      </w:r>
      <w:r w:rsidRPr="003C46A2">
        <w:rPr>
          <w:rStyle w:val="StyleUnderline"/>
        </w:rPr>
        <w:t>These dynamics will intensify as global climate displacement accelerates</w:t>
      </w:r>
      <w:r w:rsidRPr="003C46A2">
        <w:t xml:space="preserve">. Russia has proven that it is able to exploit domestic divides to weaken Western institutions and further its own agenda. Western democracies have been dramatically weakened by a few hundred million dollars worth of unsophisticated cyber-weapons. Imagine the advantages that the Kremlin could reap from the political and economic instability caused by a global refugee crisis. </w:t>
      </w:r>
      <w:r w:rsidRPr="003C46A2">
        <w:rPr>
          <w:rStyle w:val="StyleUnderline"/>
        </w:rPr>
        <w:t>Rising seas could also spell catastrophe for the</w:t>
      </w:r>
      <w:r w:rsidRPr="003C06F0">
        <w:rPr>
          <w:rStyle w:val="StyleUnderline"/>
        </w:rPr>
        <w:t xml:space="preserve"> United States’ ability to project power around the world and may force Washington to deprioritize containment of Russian aggression.</w:t>
      </w:r>
      <w:r w:rsidRPr="003C46A2">
        <w:t xml:space="preserve"> A 2018 Department of Defense analysis found that nearly half of America’s more than three thousand military installations are in danger of significant damage from extreme weather. Rebuilding or relocating those bases would be exorbitantly expensive and domestic spending is already predicted to soar (America’s debt-to-GDP ratio is expected to double in the next thirty years and it is already sky-high). Strategists need to accept the reality that the United States is likely to be forced to reduce its military commitments abroad, creating long-term opportunities for Russia. It is possible that the international community will step up to the plate on climate change. But it is very difficult to build the global political capital needed to take meaningful action because of the diffuse, slow-developing, intangible and long-term nature of the problem. Even if world leaders had a </w:t>
      </w:r>
      <w:proofErr w:type="spellStart"/>
      <w:r w:rsidRPr="003C46A2">
        <w:t>kumbaya</w:t>
      </w:r>
      <w:proofErr w:type="spellEnd"/>
      <w:r w:rsidRPr="003C46A2">
        <w:t xml:space="preserve"> moment on climate, many of the costs for the world and benefits for the Kremlin are “locked in” because of the changes that have already </w:t>
      </w:r>
      <w:proofErr w:type="spellStart"/>
      <w:r w:rsidRPr="003C46A2">
        <w:t>occured</w:t>
      </w:r>
      <w:proofErr w:type="spellEnd"/>
      <w:r w:rsidRPr="003C46A2">
        <w:t>.</w:t>
      </w:r>
      <w:r w:rsidRPr="003C06F0">
        <w:rPr>
          <w:rStyle w:val="StyleUnderline"/>
        </w:rPr>
        <w:t xml:space="preserve"> As the world grows warmer and the global political sea churns with instability, many ships teeter on the verge of sinking, but </w:t>
      </w:r>
      <w:r w:rsidRPr="003C46A2">
        <w:rPr>
          <w:rStyle w:val="StyleUnderline"/>
        </w:rPr>
        <w:t>the Kremlin is well-positioned to ride</w:t>
      </w:r>
      <w:r w:rsidRPr="003C06F0">
        <w:rPr>
          <w:rStyle w:val="StyleUnderline"/>
        </w:rPr>
        <w:t xml:space="preserve"> the high tides to </w:t>
      </w:r>
      <w:r w:rsidRPr="003C46A2">
        <w:rPr>
          <w:rStyle w:val="Emphasis"/>
        </w:rPr>
        <w:t>economic revitalization</w:t>
      </w:r>
      <w:r w:rsidRPr="003C06F0">
        <w:rPr>
          <w:rStyle w:val="StyleUnderline"/>
        </w:rPr>
        <w:t xml:space="preserve"> and </w:t>
      </w:r>
      <w:r w:rsidRPr="003C46A2">
        <w:rPr>
          <w:rStyle w:val="Emphasis"/>
        </w:rPr>
        <w:t>strategic resurgence</w:t>
      </w:r>
      <w:r w:rsidRPr="003C46A2">
        <w:t>. That should be enough to cause anyone to sweat through a (warming) Russian winter.</w:t>
      </w:r>
    </w:p>
    <w:p w14:paraId="5121976E" w14:textId="12AF246F" w:rsidR="00BE68C7" w:rsidRDefault="00BE68C7" w:rsidP="00BE68C7">
      <w:pPr>
        <w:pStyle w:val="Heading3"/>
      </w:pPr>
      <w:r>
        <w:t>2nc – Turns Sino-India war</w:t>
      </w:r>
    </w:p>
    <w:p w14:paraId="10BB2723" w14:textId="77777777" w:rsidR="00BE68C7" w:rsidRPr="0090389D" w:rsidRDefault="00BE68C7" w:rsidP="00BE68C7">
      <w:pPr>
        <w:pStyle w:val="Heading4"/>
      </w:pPr>
      <w:r w:rsidRPr="0090389D">
        <w:t>Causes militarization about the Sino-India border – war</w:t>
      </w:r>
    </w:p>
    <w:p w14:paraId="76D9364A" w14:textId="77777777" w:rsidR="00BE68C7" w:rsidRPr="00777D07" w:rsidRDefault="00BE68C7" w:rsidP="00BE68C7">
      <w:r w:rsidRPr="00B81D65">
        <w:rPr>
          <w:rStyle w:val="Style13ptBold"/>
        </w:rPr>
        <w:t>Khan Lone 15</w:t>
      </w:r>
      <w:r>
        <w:t xml:space="preserve"> (</w:t>
      </w:r>
      <w:proofErr w:type="spellStart"/>
      <w:r>
        <w:t>Asma</w:t>
      </w:r>
      <w:proofErr w:type="spellEnd"/>
      <w:r>
        <w:t xml:space="preserve"> Khan Lone has widely written on the politics and security issues of South Asia, especially the Kashmir conflict. Her work has been published in India, Pakistan, Middle East, the United Kingdom and the United States. A University of Cambridge graduate, she has previously taught as an Assistant Professor at Jindal School of International Affairs (JSIA), Jindal Global University, India., 11-20-2015,  How Can Climate Change Trigger Conflict in South Asia?, Foreign Policy, https://foreignpolicy.com/2015/11/20/how-can-climate-change-trigger-conflict-in-south-asia/, </w:t>
      </w:r>
      <w:proofErr w:type="spellStart"/>
      <w:r>
        <w:t>ssl</w:t>
      </w:r>
      <w:proofErr w:type="spellEnd"/>
      <w:r>
        <w:t xml:space="preserve">) </w:t>
      </w:r>
    </w:p>
    <w:p w14:paraId="0604A727" w14:textId="77777777" w:rsidR="00BE68C7" w:rsidRPr="00777D07" w:rsidRDefault="00BE68C7" w:rsidP="00BE68C7">
      <w:r w:rsidRPr="00A04799">
        <w:rPr>
          <w:rStyle w:val="StyleUnderline"/>
        </w:rPr>
        <w:t>Equally daunting are the dynamics of the China-India matrix, also marred by contested boundaries and shared water resources.</w:t>
      </w:r>
      <w:r w:rsidRPr="00777D07">
        <w:t xml:space="preserve"> </w:t>
      </w:r>
      <w:r w:rsidRPr="00A04799">
        <w:rPr>
          <w:rStyle w:val="StyleUnderline"/>
        </w:rPr>
        <w:t>The main sticking point on this front is the Brahmaputra River flowing from China into India and onward to Bangladesh.</w:t>
      </w:r>
      <w:r w:rsidRPr="00777D07">
        <w:t xml:space="preserve"> As a precaution against the coming water stress, China has undertaken the embankment and diversion of the river along with plans to build various </w:t>
      </w:r>
      <w:proofErr w:type="gramStart"/>
      <w:r w:rsidRPr="00777D07">
        <w:t>hydro-power</w:t>
      </w:r>
      <w:proofErr w:type="gramEnd"/>
      <w:r w:rsidRPr="00777D07">
        <w:t xml:space="preserve"> dams over it. This has unnerved the lower riparian recipients especially as the river is the primary source of water for India’s northeast and Bangladesh, affecting the entire gamut of its livelihood and sustenance.</w:t>
      </w:r>
    </w:p>
    <w:p w14:paraId="7B8D36CA" w14:textId="77777777" w:rsidR="00BE68C7" w:rsidRPr="00777D07" w:rsidRDefault="00BE68C7" w:rsidP="00BE68C7">
      <w:r w:rsidRPr="00A04799">
        <w:rPr>
          <w:rStyle w:val="StyleUnderline"/>
        </w:rPr>
        <w:t xml:space="preserve">India also fears encroachment on the McMahon line by China (the disputed border between both countries) as the latter continues to push boundaries and </w:t>
      </w:r>
      <w:r w:rsidRPr="00A04799">
        <w:rPr>
          <w:rStyle w:val="Emphasis"/>
        </w:rPr>
        <w:t>militarize the vicinity through vast road</w:t>
      </w:r>
      <w:r w:rsidRPr="00A04799">
        <w:rPr>
          <w:rStyle w:val="StyleUnderline"/>
        </w:rPr>
        <w:t xml:space="preserve"> and communication networks.</w:t>
      </w:r>
      <w:r w:rsidRPr="00777D07">
        <w:t xml:space="preserve"> China is also keen to acquire the disputed </w:t>
      </w:r>
      <w:proofErr w:type="spellStart"/>
      <w:r w:rsidRPr="00777D07">
        <w:t>Doklam</w:t>
      </w:r>
      <w:proofErr w:type="spellEnd"/>
      <w:r w:rsidRPr="00777D07">
        <w:t xml:space="preserve"> plateau in Bhutan which lies immediately east of Indian forces in Sikkim — another disputed region between India and China. China also plans to construct more military infrastructure on the Tibetan plateau with monitoring capabilities focused on India. </w:t>
      </w:r>
      <w:r w:rsidRPr="00A04799">
        <w:rPr>
          <w:rStyle w:val="StyleUnderline"/>
        </w:rPr>
        <w:t xml:space="preserve">The setting up of heavily fortified permanent military infrastructure was previously unthinkable in the area due to (then) harsh weather conditions but less extreme conditions due to rising temperatures and melting glaciers, have allowed China to build bunkers in the Aksai Chin region, while its frequent military forays into </w:t>
      </w:r>
      <w:proofErr w:type="spellStart"/>
      <w:r w:rsidRPr="00A04799">
        <w:rPr>
          <w:rStyle w:val="StyleUnderline"/>
        </w:rPr>
        <w:t>Ladakh</w:t>
      </w:r>
      <w:proofErr w:type="spellEnd"/>
      <w:r w:rsidRPr="00A04799">
        <w:rPr>
          <w:rStyle w:val="StyleUnderline"/>
        </w:rPr>
        <w:t xml:space="preserve"> in Jammu &amp; Kashmir have frustrated India.</w:t>
      </w:r>
      <w:r w:rsidRPr="00777D07">
        <w:t xml:space="preserve"> China’s plans of widening the strategic Karakoram highway into Pakistan have also unsettled India.</w:t>
      </w:r>
    </w:p>
    <w:p w14:paraId="737BE95A" w14:textId="77777777" w:rsidR="00BE68C7" w:rsidRDefault="00BE68C7" w:rsidP="00BE68C7">
      <w:r w:rsidRPr="00777D07">
        <w:t xml:space="preserve">Further, climatic occurrences such as </w:t>
      </w:r>
      <w:r w:rsidRPr="00A04799">
        <w:rPr>
          <w:rStyle w:val="StyleUnderline"/>
        </w:rPr>
        <w:t>artificial lakes created due to landslides in the upper part of the river network</w:t>
      </w:r>
      <w:r w:rsidRPr="00777D07">
        <w:t xml:space="preserve"> with consequences — including flooding — for India downstream or China’s inability to warn India in accordance to a 2000 agreement such as during the </w:t>
      </w:r>
      <w:proofErr w:type="spellStart"/>
      <w:r w:rsidRPr="00777D07">
        <w:t>Tsangpo</w:t>
      </w:r>
      <w:proofErr w:type="spellEnd"/>
      <w:r w:rsidRPr="00777D07">
        <w:t xml:space="preserve"> river crisis in 2004, </w:t>
      </w:r>
      <w:r w:rsidRPr="00A04799">
        <w:rPr>
          <w:rStyle w:val="StyleUnderline"/>
        </w:rPr>
        <w:t>can further become a cause of friction, especially if India suffers a major disaster accentuated by lack of Chinese warning or worse, by Chinese acts to protect its national interests</w:t>
      </w:r>
      <w:r w:rsidRPr="00777D07">
        <w:t>.</w:t>
      </w:r>
    </w:p>
    <w:p w14:paraId="1D714CF1" w14:textId="77777777" w:rsidR="00BE68C7" w:rsidRDefault="00BE68C7" w:rsidP="00BE68C7">
      <w:pPr>
        <w:pStyle w:val="Heading3"/>
      </w:pPr>
      <w:r>
        <w:t>2nc – Turns Indo-Pak</w:t>
      </w:r>
    </w:p>
    <w:p w14:paraId="1EA16D7A" w14:textId="77777777" w:rsidR="00BE68C7" w:rsidRPr="00A45310" w:rsidRDefault="00BE68C7" w:rsidP="00BE68C7">
      <w:pPr>
        <w:pStyle w:val="Heading4"/>
        <w:rPr>
          <w:rStyle w:val="StyleUnderline"/>
          <w:sz w:val="26"/>
        </w:rPr>
      </w:pPr>
      <w:r>
        <w:rPr>
          <w:rStyle w:val="StyleUnderline"/>
          <w:sz w:val="26"/>
        </w:rPr>
        <w:t>Causes Kashmir conflict</w:t>
      </w:r>
    </w:p>
    <w:p w14:paraId="31F1B671" w14:textId="77777777" w:rsidR="00BE68C7" w:rsidRDefault="00BE68C7" w:rsidP="00BE68C7">
      <w:r w:rsidRPr="00B81D65">
        <w:rPr>
          <w:rStyle w:val="Style13ptBold"/>
        </w:rPr>
        <w:t>Khan Lone 15</w:t>
      </w:r>
      <w:r>
        <w:t xml:space="preserve"> (</w:t>
      </w:r>
      <w:proofErr w:type="spellStart"/>
      <w:r>
        <w:t>Asma</w:t>
      </w:r>
      <w:proofErr w:type="spellEnd"/>
      <w:r>
        <w:t xml:space="preserve"> Khan Lone has widely written on the politics and security issues of South Asia, especially the Kashmir conflict. Her work has been published in India, Pakistan, Middle East, the United Kingdom and the United States. A University of Cambridge graduate, she has previously taught as an Assistant Professor at Jindal School of International Affairs (JSIA), Jindal Global University, India., 11-20-2015,  How Can Climate Change Trigger Conflict in South Asia?, Foreign Policy, https://foreignpolicy.com/2015/11/20/how-can-climate-change-trigger-conflict-in-south-asia/, </w:t>
      </w:r>
      <w:proofErr w:type="spellStart"/>
      <w:r>
        <w:t>ssl</w:t>
      </w:r>
      <w:proofErr w:type="spellEnd"/>
      <w:r>
        <w:t xml:space="preserve">) </w:t>
      </w:r>
    </w:p>
    <w:p w14:paraId="20F0CDB7" w14:textId="77777777" w:rsidR="00BE68C7" w:rsidRPr="00773D15" w:rsidRDefault="00BE68C7" w:rsidP="00BE68C7">
      <w:r>
        <w:t>F</w:t>
      </w:r>
      <w:r w:rsidRPr="00777D07">
        <w:t xml:space="preserve">ood insecurity, migration, water stress, and economic recession are some of the impacts associated with climate change. Termed as a “threat multiplier,” </w:t>
      </w:r>
      <w:r w:rsidRPr="00777D07">
        <w:rPr>
          <w:rStyle w:val="StyleUnderline"/>
        </w:rPr>
        <w:t>climate change is increasingly being recognized as a trigger of violent conflict around the world.</w:t>
      </w:r>
      <w:r w:rsidRPr="00777D07">
        <w:t xml:space="preserve"> It has been identified as a factor in raising the threshold for open conflict in Syria</w:t>
      </w:r>
      <w:r w:rsidRPr="00777D07">
        <w:rPr>
          <w:rStyle w:val="StyleUnderline"/>
        </w:rPr>
        <w:t xml:space="preserve">. The </w:t>
      </w:r>
      <w:r w:rsidRPr="00777D07">
        <w:rPr>
          <w:rStyle w:val="Emphasis"/>
        </w:rPr>
        <w:t>perils of climate change</w:t>
      </w:r>
      <w:r w:rsidRPr="00777D07">
        <w:rPr>
          <w:rStyle w:val="StyleUnderline"/>
        </w:rPr>
        <w:t xml:space="preserve"> can’t be more emphasized than in the conflict-straddled region of South Asia, home to two nuclear powers, and neighboring China, a key player in the power dynamics of the region.</w:t>
      </w:r>
      <w:r>
        <w:rPr>
          <w:rStyle w:val="StyleUnderline"/>
        </w:rPr>
        <w:t xml:space="preserve"> </w:t>
      </w:r>
      <w:r w:rsidRPr="00777D07">
        <w:t>Boasting a trans-national drainage system, the Tibetan Plateau is the main source of water for the region. It is the point of origin for the region’s major rivers — Indus, Ganges, Yangtze, Mekong, and Brahmaputra, catering to 40 percent of the world’s population. In fact shared waters, and the contests they conjure lie at the heart of the region’s most disparaging conflicts.</w:t>
      </w:r>
      <w:r>
        <w:t xml:space="preserve"> </w:t>
      </w:r>
      <w:r w:rsidRPr="00A04799">
        <w:rPr>
          <w:rStyle w:val="StyleUnderline"/>
        </w:rPr>
        <w:t xml:space="preserve">The conflict symbolizing this phenomenon in the </w:t>
      </w:r>
      <w:proofErr w:type="gramStart"/>
      <w:r w:rsidRPr="00A04799">
        <w:rPr>
          <w:rStyle w:val="StyleUnderline"/>
        </w:rPr>
        <w:t>most stark</w:t>
      </w:r>
      <w:proofErr w:type="gramEnd"/>
      <w:r w:rsidRPr="00A04799">
        <w:rPr>
          <w:rStyle w:val="StyleUnderline"/>
        </w:rPr>
        <w:t xml:space="preserve"> manner is the Kashmir dispute between India and Pakistan</w:t>
      </w:r>
      <w:r w:rsidRPr="00777D07">
        <w:t xml:space="preserve">. Premised on the right of self-determination of the Kashmiri people, </w:t>
      </w:r>
      <w:r w:rsidRPr="00A04799">
        <w:rPr>
          <w:rStyle w:val="StyleUnderline"/>
        </w:rPr>
        <w:t>it also overlaps with Pakistan’s pursuit of water security</w:t>
      </w:r>
      <w:r w:rsidRPr="00777D07">
        <w:t xml:space="preserve">. With all of Pakistan’s major rivers flowing from the Indian administered part of Kashmir, the issue has always been of intrinsic importance for Pakistan, amply emphasized by its first Foreign Minister Sir </w:t>
      </w:r>
      <w:proofErr w:type="spellStart"/>
      <w:r w:rsidRPr="00777D07">
        <w:t>Zafarullah</w:t>
      </w:r>
      <w:proofErr w:type="spellEnd"/>
      <w:r w:rsidRPr="00777D07">
        <w:t xml:space="preserve"> Khan, who sanctified Kashmir as a lifeline and key element of Pakistan’s security construct. </w:t>
      </w:r>
      <w:r w:rsidRPr="00A04799">
        <w:rPr>
          <w:rStyle w:val="StyleUnderline"/>
        </w:rPr>
        <w:t>Rivers originating from Kashmir are Pakistan’s main source of irrigation, driving its primarily agriculture based economy</w:t>
      </w:r>
      <w:r w:rsidRPr="00777D07">
        <w:t xml:space="preserve">. Over time the issue has acquired greater national security significance. Cited as a “flashpoint” by former U.S. President Bill Clinton, Kashmir has been at the core of three conflicts (in 1948, 1965, and 1999) between the two nuclear-armed neighbors. Of late, the controversy surrounding the construction of dams by India over rivers flowing into Pakistan from Kashmir, such as the </w:t>
      </w:r>
      <w:proofErr w:type="spellStart"/>
      <w:r w:rsidRPr="00777D07">
        <w:t>Baglihar</w:t>
      </w:r>
      <w:proofErr w:type="spellEnd"/>
      <w:r w:rsidRPr="00777D07">
        <w:t xml:space="preserve"> Dam and the </w:t>
      </w:r>
      <w:proofErr w:type="spellStart"/>
      <w:r w:rsidRPr="00777D07">
        <w:t>Kishanganga</w:t>
      </w:r>
      <w:proofErr w:type="spellEnd"/>
      <w:r w:rsidRPr="00777D07">
        <w:t xml:space="preserve"> Dam, has added to tensions. Moreover the erratic rainfall, along with flash floods induced by melting glaciers, has wreaked havoc in Pakistan — an almost annual occurrence since 2010. Coinciding with India’s construction of dams in Kashmir, which once completed will allow it greater leverage over the flow of water into Pakistan, popular perception in Pakistan already identifies India as the miscreant behind these catastrophes.</w:t>
      </w:r>
      <w:r>
        <w:t xml:space="preserve"> </w:t>
      </w:r>
      <w:r w:rsidRPr="00A04799">
        <w:rPr>
          <w:rStyle w:val="StyleUnderline"/>
        </w:rPr>
        <w:t xml:space="preserve">The melting of the glaciers in the region also has an added significance for Indo-Pak relations. The </w:t>
      </w:r>
      <w:proofErr w:type="spellStart"/>
      <w:r w:rsidRPr="00A04799">
        <w:rPr>
          <w:rStyle w:val="StyleUnderline"/>
        </w:rPr>
        <w:t>Siachin</w:t>
      </w:r>
      <w:proofErr w:type="spellEnd"/>
      <w:r w:rsidRPr="00A04799">
        <w:rPr>
          <w:rStyle w:val="StyleUnderline"/>
        </w:rPr>
        <w:t xml:space="preserve"> Glacier — another flash point between the two countries — goes on to feed into the Indus River and is melting at the fastest rate among the glaciers in the region</w:t>
      </w:r>
      <w:r w:rsidRPr="00777D07">
        <w:t>. Categorized as one of the most depleted river basins in the world, the downstream areas of the Indus River are facing considerable strain, with dried out areas being abandoned by local farmers and fishermen.</w:t>
      </w:r>
      <w:r>
        <w:t xml:space="preserve"> </w:t>
      </w:r>
      <w:r w:rsidRPr="00777D07">
        <w:t xml:space="preserve">According to Michael </w:t>
      </w:r>
      <w:proofErr w:type="spellStart"/>
      <w:r w:rsidRPr="00777D07">
        <w:t>Kugelman</w:t>
      </w:r>
      <w:proofErr w:type="spellEnd"/>
      <w:r w:rsidRPr="00777D07">
        <w:t xml:space="preserve"> from the Woodrow Wilson Center in Washington, DC: “In areas where you used to have raging rivers, you have, essentially, streams or even puddles and not much else.” This will have a </w:t>
      </w:r>
      <w:proofErr w:type="gramStart"/>
      <w:r w:rsidRPr="00777D07">
        <w:t>long term</w:t>
      </w:r>
      <w:proofErr w:type="gramEnd"/>
      <w:r w:rsidRPr="00777D07">
        <w:t xml:space="preserve"> imprint on the economic as well as security equation of the region. Furthermore, the type of extreme weather conditions witnessed by Pakistan in recent years have also affected agricultural yield with predictions of a global slump in agricultural production driving a 40-50 percent increase in food prices by 2050.</w:t>
      </w:r>
      <w:r>
        <w:t xml:space="preserve"> </w:t>
      </w:r>
      <w:r w:rsidRPr="00A04799">
        <w:rPr>
          <w:rStyle w:val="StyleUnderline"/>
        </w:rPr>
        <w:t>Resource scarcity along with growing food and water insecurity in Pakistan, a country grappling with extremist instability, coupled with the popular belief of a mischief-mongering neighbor could further exacerbate tensions between the two countries</w:t>
      </w:r>
      <w:r w:rsidRPr="00777D07">
        <w:t>. Although the Indus Water Treaty (1960) — in which the World Bank arbitrated a water sharing agreement between both countries — has stood the test of time, altering patterns of climate change and consumption demand could undermine this otherwise stabilizing mechanism.</w:t>
      </w:r>
    </w:p>
    <w:p w14:paraId="65572C22" w14:textId="566643B0" w:rsidR="00BE68C7" w:rsidRDefault="00BE68C7" w:rsidP="00BE68C7">
      <w:pPr>
        <w:pStyle w:val="Heading3"/>
      </w:pPr>
      <w:r>
        <w:t>2nc – Turns Russia War</w:t>
      </w:r>
    </w:p>
    <w:p w14:paraId="5C451441" w14:textId="77777777" w:rsidR="00BE68C7" w:rsidRPr="00A45310" w:rsidRDefault="00BE68C7" w:rsidP="00BE68C7">
      <w:pPr>
        <w:pStyle w:val="Heading4"/>
      </w:pPr>
      <w:r>
        <w:t xml:space="preserve">Warming causes </w:t>
      </w:r>
      <w:r>
        <w:rPr>
          <w:u w:val="single"/>
        </w:rPr>
        <w:t>Arctic militarization</w:t>
      </w:r>
      <w:r>
        <w:t xml:space="preserve"> – sets the stage for </w:t>
      </w:r>
      <w:r>
        <w:rPr>
          <w:u w:val="single"/>
        </w:rPr>
        <w:t>great power conflict</w:t>
      </w:r>
    </w:p>
    <w:p w14:paraId="6126DDC6" w14:textId="77777777" w:rsidR="00BE68C7" w:rsidRDefault="00BE68C7" w:rsidP="00BE68C7">
      <w:r w:rsidRPr="003C46A2">
        <w:rPr>
          <w:rStyle w:val="Style13ptBold"/>
        </w:rPr>
        <w:t>Oliva 18</w:t>
      </w:r>
      <w:r>
        <w:t xml:space="preserve"> (Mara, Lecturer in US history, University of Reading, 11-28-2018</w:t>
      </w:r>
      <w:proofErr w:type="gramStart"/>
      <w:r>
        <w:t>,  Arctic</w:t>
      </w:r>
      <w:proofErr w:type="gramEnd"/>
      <w:r>
        <w:t xml:space="preserve"> cold war: </w:t>
      </w:r>
      <w:r w:rsidRPr="00A45310">
        <w:rPr>
          <w:rStyle w:val="StyleUnderline"/>
        </w:rPr>
        <w:t xml:space="preserve">climate change has ignited a new polar power struggle, </w:t>
      </w:r>
      <w:r>
        <w:t xml:space="preserve">Conversation, https://theconversation.com/arctic-cold-war-climate-change-has-ignited-a-new-polar-power-struggle-107329, </w:t>
      </w:r>
      <w:proofErr w:type="spellStart"/>
      <w:r>
        <w:t>ssl</w:t>
      </w:r>
      <w:proofErr w:type="spellEnd"/>
      <w:r>
        <w:t>)</w:t>
      </w:r>
    </w:p>
    <w:p w14:paraId="2B16DECE" w14:textId="77777777" w:rsidR="00BE68C7" w:rsidRPr="00B8526C" w:rsidRDefault="00BE68C7" w:rsidP="00BE68C7">
      <w:r>
        <w:t xml:space="preserve">Climate change is redrawing the Arctic geopolitical map. </w:t>
      </w:r>
      <w:r w:rsidRPr="003C46A2">
        <w:rPr>
          <w:rStyle w:val="StyleUnderline"/>
        </w:rPr>
        <w:t xml:space="preserve">Rising temperatures are causing permafrost and sea ice in the Arctic Circle to melt at an alarming rate. While this should be a worldwide cause for concern as its impact will have catastrophic consequences for the entire planet, the US, Russia, </w:t>
      </w:r>
      <w:r>
        <w:t xml:space="preserve">Canada, Denmark, Norway, Sweden, Finland and Iceland instead </w:t>
      </w:r>
      <w:r w:rsidRPr="003C46A2">
        <w:rPr>
          <w:rStyle w:val="StyleUnderline"/>
        </w:rPr>
        <w:t>see it as an opportunity to gain access to natural resources and new trade routes.</w:t>
      </w:r>
      <w:r>
        <w:rPr>
          <w:rStyle w:val="StyleUnderline"/>
        </w:rPr>
        <w:t xml:space="preserve"> </w:t>
      </w:r>
      <w:r w:rsidRPr="003C46A2">
        <w:rPr>
          <w:rStyle w:val="StyleUnderline"/>
        </w:rPr>
        <w:t>The Royal Institute of International Affairs estimates the region could contain up to 90 billion barrels of oil.</w:t>
      </w:r>
      <w:r>
        <w:t xml:space="preserve"> According to the US Geological Survey</w:t>
      </w:r>
      <w:r w:rsidRPr="003C46A2">
        <w:t>,</w:t>
      </w:r>
      <w:r w:rsidRPr="003C46A2">
        <w:rPr>
          <w:rStyle w:val="StyleUnderline"/>
        </w:rPr>
        <w:t xml:space="preserve"> a fifth of the world’s natural gas lays untouched beneath the Arctic ice sheet</w:t>
      </w:r>
      <w:r>
        <w:t xml:space="preserve">. The area is also rich in precious metals. In recent years, warmer summer months have made the area more navigable, too. In 2013, instead of using the traditional Panama Canal route, the Nordic Orion, a commercial ship, cut its journey from Vancouver to the Finnish port of </w:t>
      </w:r>
      <w:proofErr w:type="spellStart"/>
      <w:r>
        <w:t>Pari</w:t>
      </w:r>
      <w:proofErr w:type="spellEnd"/>
      <w:r>
        <w:t xml:space="preserve"> by about 1,850km by crossing the Arctic. And in 2017, the Russian oil tanker, </w:t>
      </w:r>
      <w:proofErr w:type="spellStart"/>
      <w:r>
        <w:t>Cristophe</w:t>
      </w:r>
      <w:proofErr w:type="spellEnd"/>
      <w:r>
        <w:t xml:space="preserve"> de </w:t>
      </w:r>
      <w:proofErr w:type="spellStart"/>
      <w:r>
        <w:t>Margerie</w:t>
      </w:r>
      <w:proofErr w:type="spellEnd"/>
      <w:r>
        <w:t xml:space="preserve">, travelled from Norway to South Korea </w:t>
      </w:r>
      <w:proofErr w:type="spellStart"/>
      <w:r>
        <w:t>witout</w:t>
      </w:r>
      <w:proofErr w:type="spellEnd"/>
      <w:r>
        <w:t xml:space="preserve"> the help of an icebreaker. As nations scramble to get their share of this 21st-century gold rush, old rivalries are resurfacing. Cold conflict </w:t>
      </w:r>
      <w:proofErr w:type="spellStart"/>
      <w:r w:rsidRPr="003C46A2">
        <w:rPr>
          <w:rStyle w:val="StyleUnderline"/>
        </w:rPr>
        <w:t>Conflict</w:t>
      </w:r>
      <w:proofErr w:type="spellEnd"/>
      <w:r w:rsidRPr="003C46A2">
        <w:rPr>
          <w:rStyle w:val="StyleUnderline"/>
        </w:rPr>
        <w:t xml:space="preserve"> is age old in the Arctic</w:t>
      </w:r>
      <w:r>
        <w:t xml:space="preserve">. Archaeological remains show it was a politically contentious area back in the 15th century. The Bering Sea also became the theatre of one of the American Civil war’s battles, when </w:t>
      </w:r>
      <w:proofErr w:type="gramStart"/>
      <w:r>
        <w:t>Union vessels were attacked by the Confederate CSS Shenandoah</w:t>
      </w:r>
      <w:proofErr w:type="gramEnd"/>
      <w:r>
        <w:t xml:space="preserve"> in 1865. Finland lost 11% of its territory to Russia during the Winter War of 1939-1940, and fearing Japan would use the Aleutian Islands as a springboard to invade the American west coast, the US lost over 500 men trying to recapture them in 1943. During the Cold War, Washington and Ottawa set up the Distant Early Warning (DEW) Line, radar stations in the far north of Canada to monitor the airspace for potential attacks. The Soviets built ballistic missile submarines and placed them in the Barents and Kara Seas. While the post-Cold War period saw a relatively peaceful interlude – Russia was temporarily too economically weak to assert its power – the impact of climate change has reignited interest in the area. Russia has most aggressively pursued and defended its interests in the region. For Moscow, this is not just an opportunity for lucrative, but also a national </w:t>
      </w:r>
      <w:proofErr w:type="spellStart"/>
      <w:r>
        <w:t>defence</w:t>
      </w:r>
      <w:proofErr w:type="spellEnd"/>
      <w:r>
        <w:t xml:space="preserve"> issue. The Kremlin considers the Arctic central to its military plans. Since the end of the Cold War, it has reopened six military bases and built three new nuclear icebreakers. Moscow is also </w:t>
      </w:r>
      <w:proofErr w:type="spellStart"/>
      <w:r>
        <w:t>modernising</w:t>
      </w:r>
      <w:proofErr w:type="spellEnd"/>
      <w:r>
        <w:t xml:space="preserve"> its Northern Fleet. This will include two icebreaking corvettes capable of carrying the latest anti-ship missiles. Russian president Vladimir Putin visits Alexandra Land in the remote Arctic islands of Franz Josef Land, Russia, March 2017. EPA Images In 2013, the same year Russia annexed Crimea, president Vladimir Putin carried out extensive military exercises in the region. And in March, while posing for a photo by an Arctic glacier, he declared that: Natural resources, which are of paramount importance for the Russian economy, are concentrated in this region.</w:t>
      </w:r>
      <w:r w:rsidRPr="003C46A2">
        <w:rPr>
          <w:rStyle w:val="StyleUnderline"/>
        </w:rPr>
        <w:t xml:space="preserve"> He then proceeded to explain how he would extract US$30 trillion worth of black gold from the Arctic</w:t>
      </w:r>
      <w:r>
        <w:t xml:space="preserve">. </w:t>
      </w:r>
      <w:r w:rsidRPr="003C46A2">
        <w:rPr>
          <w:rStyle w:val="StyleUnderline"/>
        </w:rPr>
        <w:t>During 2017, nearly 300 Russian exercises took place and more than 200 missiles were fired in the region</w:t>
      </w:r>
      <w:r>
        <w:t xml:space="preserve">. </w:t>
      </w:r>
      <w:r w:rsidRPr="003C46A2">
        <w:rPr>
          <w:rStyle w:val="StyleUnderline"/>
        </w:rPr>
        <w:t>Western allies are increasingly fearful of Russia’s aggression</w:t>
      </w:r>
      <w:r>
        <w:t xml:space="preserve">. Canada and Norway feel particularly threatened given the vast unpopulated areas in their northern territories and the natural resources off their coasts. They have increased their </w:t>
      </w:r>
      <w:proofErr w:type="spellStart"/>
      <w:r>
        <w:t>defence</w:t>
      </w:r>
      <w:proofErr w:type="spellEnd"/>
      <w:r>
        <w:t xml:space="preserve"> spending. NATO has responded with the biggest military exercise since the Cold War. Recently, 50,000 NATO personnel took part in operation Trident Juncture in Norway. Enter the US </w:t>
      </w:r>
      <w:r w:rsidRPr="003C46A2">
        <w:rPr>
          <w:rStyle w:val="StyleUnderline"/>
        </w:rPr>
        <w:t xml:space="preserve">The US joined this race for the Arctic in April 2018 </w:t>
      </w:r>
      <w:r w:rsidRPr="003C46A2">
        <w:t>when the Bureau of Land Management announced it would begin an environmental impact analysis for oil exploration in Alaska’s Arctic National Wildlife Refuge (ANWR); an area designated as protected wilderness by Congress in 1980</w:t>
      </w:r>
      <w:r>
        <w:t xml:space="preserve">. </w:t>
      </w:r>
      <w:r w:rsidRPr="003C46A2">
        <w:rPr>
          <w:rStyle w:val="StyleUnderline"/>
        </w:rPr>
        <w:t xml:space="preserve">This will enable the Trump administration to issue leases to the oil and gas industry in early 2019. </w:t>
      </w:r>
      <w:r>
        <w:t xml:space="preserve">This will help satisfy America’s need for fossil fuels, but also to make it harder for Moscow to explore its options. New US sanctions have also targeted some Russian oil executives and prohibited American companies from dealing with them. As a result, Exxon Mobil was the first US oil company to leave Russia. More will follow. Oil is essential to the Russian economy, so Moscow will continue its aggressive pursuit of it. </w:t>
      </w:r>
      <w:r w:rsidRPr="003C46A2">
        <w:rPr>
          <w:rStyle w:val="StyleUnderline"/>
        </w:rPr>
        <w:t>China also considers itself a “near Arctic state”.</w:t>
      </w:r>
      <w:r>
        <w:t xml:space="preserve"> Recently, it issued a White </w:t>
      </w:r>
      <w:proofErr w:type="gramStart"/>
      <w:r>
        <w:t>Paper which</w:t>
      </w:r>
      <w:proofErr w:type="gramEnd"/>
      <w:r>
        <w:t xml:space="preserve"> </w:t>
      </w:r>
      <w:proofErr w:type="spellStart"/>
      <w:r>
        <w:t>characterised</w:t>
      </w:r>
      <w:proofErr w:type="spellEnd"/>
      <w:r>
        <w:t xml:space="preserve"> the Northwest Passage as an “international strait”. It stated: </w:t>
      </w:r>
      <w:r w:rsidRPr="003C46A2">
        <w:rPr>
          <w:rStyle w:val="StyleUnderline"/>
        </w:rPr>
        <w:t>China is an active participant, builder and contributor in Arctic affairs. The aim is to create a “Polar Silk Road” that would become part of its Belt and Road Initiative by making use of new shipping routes</w:t>
      </w:r>
      <w:r>
        <w:t xml:space="preserve">. China has also significantly increased investment in Greenland to expand infrastructure and hasten the island’s independence from Denmark. </w:t>
      </w:r>
      <w:r w:rsidRPr="003C46A2">
        <w:rPr>
          <w:rStyle w:val="StyleUnderline"/>
        </w:rPr>
        <w:t>Managing these competing interests will be a serious challenge, not least because the Arctic is a weak point in the convoluted web of treaty-based and customary international law</w:t>
      </w:r>
      <w:r>
        <w:t xml:space="preserve">. There is no overarching treaty governing the “High North”. According to the United Nations, </w:t>
      </w:r>
      <w:r w:rsidRPr="003C46A2">
        <w:rPr>
          <w:rStyle w:val="StyleUnderline"/>
        </w:rPr>
        <w:t>each country can claim up to 200 nautical miles off its</w:t>
      </w:r>
      <w:r w:rsidRPr="003C46A2">
        <w:t xml:space="preserve"> coast of</w:t>
      </w:r>
      <w:r>
        <w:t xml:space="preserve"> Exclusive Economic Zone (</w:t>
      </w:r>
      <w:r w:rsidRPr="003C46A2">
        <w:rPr>
          <w:rStyle w:val="StyleUnderline"/>
        </w:rPr>
        <w:t>EEZ</w:t>
      </w:r>
      <w:r>
        <w:t>). To get access to any area beyond this point, a country must prove that this outer zone belongs to them. So far, only Iceland and Norway have been approved for such a claim. Canada, Denmark and Russia have submitted overlapping claims that are still being debated. Read more: These tensions increase the risk of international conflict. While an outright war might not be the immediate outcome, other significant threats such as piracy (illegal and unregulated fishing, for example), and eco-terrorism are likely to become more frequent. More importantly, an open race for the natural resources could quickly lead to ocean depletion. These are dark times in the High North.</w:t>
      </w:r>
    </w:p>
    <w:p w14:paraId="272C30C1" w14:textId="77777777" w:rsidR="00BE68C7" w:rsidRDefault="00BE68C7" w:rsidP="00BE68C7"/>
    <w:p w14:paraId="01556F53" w14:textId="64157B68" w:rsidR="003E5C87" w:rsidRDefault="003E5C87" w:rsidP="003E5C87">
      <w:pPr>
        <w:pStyle w:val="Heading3"/>
      </w:pPr>
      <w:r>
        <w:t>2nc – Turns ME War</w:t>
      </w:r>
    </w:p>
    <w:p w14:paraId="38AFFC66" w14:textId="77777777" w:rsidR="003E5C87" w:rsidRDefault="003E5C87" w:rsidP="003E5C87">
      <w:pPr>
        <w:pStyle w:val="Heading4"/>
      </w:pPr>
      <w:r>
        <w:t>Warming turns ME war – exacerbates conflict through resource depletion – a GCF expansion of activities in the region solves the conditions that make a war inevitable.</w:t>
      </w:r>
    </w:p>
    <w:p w14:paraId="52729E2F" w14:textId="77777777" w:rsidR="003E5C87" w:rsidRDefault="003E5C87" w:rsidP="003E5C87">
      <w:proofErr w:type="spellStart"/>
      <w:r w:rsidRPr="007657D8">
        <w:t>Sagatom</w:t>
      </w:r>
      <w:proofErr w:type="spellEnd"/>
      <w:r w:rsidRPr="007657D8">
        <w:t xml:space="preserve"> </w:t>
      </w:r>
      <w:proofErr w:type="spellStart"/>
      <w:r w:rsidRPr="007657D8">
        <w:rPr>
          <w:rStyle w:val="Style13ptBold"/>
        </w:rPr>
        <w:t>Saha</w:t>
      </w:r>
      <w:proofErr w:type="spellEnd"/>
      <w:r w:rsidRPr="007657D8">
        <w:rPr>
          <w:rStyle w:val="Style13ptBold"/>
        </w:rPr>
        <w:t xml:space="preserve"> 19</w:t>
      </w:r>
      <w:r w:rsidRPr="007657D8">
        <w:t xml:space="preserve">, </w:t>
      </w:r>
      <w:proofErr w:type="gramStart"/>
      <w:r w:rsidRPr="007657D8">
        <w:t>[</w:t>
      </w:r>
      <w:r>
        <w:t xml:space="preserve"> He</w:t>
      </w:r>
      <w:proofErr w:type="gramEnd"/>
      <w:r>
        <w:t xml:space="preserve"> is an independent energy policy analyst. His writing has appeared in Foreign Affairs, Defense One, Fortune, Scientific American, among other publications. </w:t>
      </w:r>
      <w:r w:rsidRPr="007657D8">
        <w:t>, 5-14-2019</w:t>
      </w:r>
      <w:proofErr w:type="gramStart"/>
      <w:r w:rsidRPr="007657D8">
        <w:t xml:space="preserve">,  </w:t>
      </w:r>
      <w:r w:rsidRPr="007657D8">
        <w:rPr>
          <w:rStyle w:val="StyleUnderline"/>
        </w:rPr>
        <w:t>How</w:t>
      </w:r>
      <w:proofErr w:type="gramEnd"/>
      <w:r w:rsidRPr="007657D8">
        <w:rPr>
          <w:rStyle w:val="StyleUnderline"/>
        </w:rPr>
        <w:t xml:space="preserve"> Climate Change Could Exacerbate Conflict In The Middle East</w:t>
      </w:r>
      <w:r w:rsidRPr="007657D8">
        <w:t>, Atlantic Council, https://www.atlanticcouncil.org/blogs/menasource/how-climate-change-could-exacerbate-conflict-in-the-middle-east]//Lex RA</w:t>
      </w:r>
    </w:p>
    <w:p w14:paraId="45F73B6F" w14:textId="3E298F57" w:rsidR="003E5C87" w:rsidRDefault="003E5C87" w:rsidP="003E5C87">
      <w:r w:rsidRPr="007657D8">
        <w:rPr>
          <w:rStyle w:val="StyleUnderline"/>
        </w:rPr>
        <w:t xml:space="preserve">Global warming will do the Middle East no favors. </w:t>
      </w:r>
      <w:r w:rsidRPr="007657D8">
        <w:t xml:space="preserve">Evidence abounds it will be the region that climate change will hit hardest. Summer temperatures across the region are expected to increase more than twice the global average. </w:t>
      </w:r>
      <w:r w:rsidRPr="007657D8">
        <w:rPr>
          <w:rStyle w:val="StyleUnderline"/>
        </w:rPr>
        <w:t>Prolonged heat waves, desertification, and droughts will make parts of the Middle East and North Africa uninhabitable. Where Middle Easterners will still be able to live, climate change may fuel violent competition over diminishing resources. Even though some degree of warming is inevitable, governments in the region and their international partners have done little to integrate climate change to their strategies to mitigate instability and conflict.</w:t>
      </w:r>
      <w:r>
        <w:t xml:space="preserve"> Instead, they should brace themselves for a Middle East in which warming intensifies unrest, weakens state capacity, and provokes resource conflicts. </w:t>
      </w:r>
      <w:r w:rsidRPr="007657D8">
        <w:t>Civil Unrest and Armed Violence Spikes</w:t>
      </w:r>
      <w:r>
        <w:t xml:space="preserve"> </w:t>
      </w:r>
      <w:r w:rsidRPr="007657D8">
        <w:rPr>
          <w:rStyle w:val="StyleUnderline"/>
        </w:rPr>
        <w:t>For an early example of warming’s damaging power, look no further than Syria.</w:t>
      </w:r>
      <w:r>
        <w:t xml:space="preserve"> Climate change caused the generational drought that preceded the ongoing civil war there. </w:t>
      </w:r>
      <w:r w:rsidRPr="007657D8">
        <w:rPr>
          <w:rStyle w:val="StyleUnderline"/>
        </w:rPr>
        <w:t>That drought drove rural farmers into urban centers like Damascus and Aleppo, priming the populace for concentrated, large-scale political unrest. From 2002 to 2010, the country’s total urban population increased by 50 percent. While climate change certainly did not compel Bashar Al-Assad to brutally crack down on his own people, it did prompt a confrontation that might not have occurred</w:t>
      </w:r>
      <w:r>
        <w:t xml:space="preserve">. Climate-induced economic despair and migration worked to reinforce other salient conflict drivers including Assad’s “privatization” efforts and concentration of power that exaggerated inequality and severed the dictator’s connection to rural, recently migrated communities. </w:t>
      </w:r>
      <w:r w:rsidRPr="007657D8">
        <w:rPr>
          <w:rStyle w:val="StyleUnderline"/>
        </w:rPr>
        <w:t>As climate change causes rapid temperature increases, food shortages, and economic pain elsewhere, more Middle Eastern countries might tip over into bloodshed.</w:t>
      </w:r>
      <w:r>
        <w:rPr>
          <w:rStyle w:val="StyleUnderline"/>
        </w:rPr>
        <w:t xml:space="preserve"> </w:t>
      </w:r>
      <w:r w:rsidRPr="007657D8">
        <w:t>Climate-induced water shortages will be another source of conflict. When the Islamic State controlled large swathes of territory across Iraq and Syria, it wrested control of dams that provided drinking water, electricity, and irrigation to millions along the Tigris and Euphrates rivers</w:t>
      </w:r>
      <w:r>
        <w:t xml:space="preserve">. </w:t>
      </w:r>
      <w:r w:rsidRPr="007657D8">
        <w:rPr>
          <w:rStyle w:val="StyleUnderline"/>
        </w:rPr>
        <w:t>Ensuing clashes with Kurdish and Iraqi forces left Shiite holy cities like Karbala and Najaf without water. More than 23 million live in the river basin, and experts predict that, because of global warming, the Tigris and Euphrates will “disappear this century,” making conflict over what remains even more tempting if contested political control returns to the Fertile Crescent.</w:t>
      </w:r>
      <w:r>
        <w:rPr>
          <w:rStyle w:val="StyleUnderline"/>
        </w:rPr>
        <w:t xml:space="preserve"> </w:t>
      </w:r>
      <w:r>
        <w:t xml:space="preserve">State Capacity Evaporates Further, climate change will likely make Middle Eastern governments less capable of handling unrest. </w:t>
      </w:r>
      <w:r w:rsidRPr="007657D8">
        <w:rPr>
          <w:rStyle w:val="StyleUnderline"/>
        </w:rPr>
        <w:t xml:space="preserve">First, more frequent weather events will surely put a </w:t>
      </w:r>
      <w:r w:rsidRPr="007657D8">
        <w:rPr>
          <w:rStyle w:val="Emphasis"/>
        </w:rPr>
        <w:t>drag on resource delivery and create new emergency relief needs</w:t>
      </w:r>
      <w:r w:rsidRPr="007657D8">
        <w:rPr>
          <w:rStyle w:val="StyleUnderline"/>
        </w:rPr>
        <w:t>. In the Middle East where foreign assistance is often critical, donors may have to work double time to continue to fund stabilization and governance projects while also providing more humanitarian disaster aid.</w:t>
      </w:r>
      <w:r>
        <w:rPr>
          <w:rStyle w:val="StyleUnderline"/>
        </w:rPr>
        <w:t xml:space="preserve"> </w:t>
      </w:r>
      <w:r w:rsidRPr="007657D8">
        <w:rPr>
          <w:rStyle w:val="StyleUnderline"/>
        </w:rPr>
        <w:t>Second, oil producers will have fewer resources as oil receipts contract amid the inevitable global clean energy transition that will accompany climate action</w:t>
      </w:r>
      <w:r>
        <w:t xml:space="preserve">. Take the fact that worsening climate change is already driving a global transition toward clean energy. </w:t>
      </w:r>
      <w:r w:rsidRPr="007657D8">
        <w:rPr>
          <w:rStyle w:val="StyleUnderline"/>
        </w:rPr>
        <w:t xml:space="preserve">In November 2018, even while pursuing close cooperation with the Organization of Petroleum Exporting Countries (OPEC), Russian President Vladimir Putin openly </w:t>
      </w:r>
      <w:proofErr w:type="gramStart"/>
      <w:r w:rsidRPr="007657D8">
        <w:rPr>
          <w:rStyle w:val="StyleUnderline"/>
        </w:rPr>
        <w:t>declared that</w:t>
      </w:r>
      <w:proofErr w:type="gramEnd"/>
      <w:r w:rsidRPr="007657D8">
        <w:rPr>
          <w:rStyle w:val="StyleUnderline"/>
        </w:rPr>
        <w:t xml:space="preserve"> “$70 suits us completely,” referring to an ideal oil price for his country.</w:t>
      </w:r>
      <w:r>
        <w:t xml:space="preserve"> Unlike his Middle Eastern partners, Putin seems to acknowledge that OPEC oil will face market competition from renewables and US shale if it reaches too high a price. </w:t>
      </w:r>
      <w:r w:rsidRPr="007657D8">
        <w:rPr>
          <w:rStyle w:val="StyleUnderline"/>
        </w:rPr>
        <w:t>In countries where the social contract rests upon limited political freedom in exchange for subsidies and extravagant public works, there will be less money to go around, and it cannot be expected to go as far.</w:t>
      </w:r>
      <w:r>
        <w:t xml:space="preserve"> Such is the case in Algeria, where street demonstrations have forced the country’s ailing leader, </w:t>
      </w:r>
      <w:proofErr w:type="spellStart"/>
      <w:r>
        <w:t>Abdelaziz</w:t>
      </w:r>
      <w:proofErr w:type="spellEnd"/>
      <w:r>
        <w:t xml:space="preserve"> </w:t>
      </w:r>
      <w:proofErr w:type="spellStart"/>
      <w:r>
        <w:t>Bouteflika</w:t>
      </w:r>
      <w:proofErr w:type="spellEnd"/>
      <w:r>
        <w:t xml:space="preserve">, to step down. Protesters’ grievances are, in part, tied to the oil, which funded social benefits that buoyed youth employment until prices crashed. </w:t>
      </w:r>
      <w:r w:rsidRPr="007657D8">
        <w:rPr>
          <w:rStyle w:val="StyleUnderline"/>
        </w:rPr>
        <w:t xml:space="preserve">While countries like Saudi Arabia have the financial capacity to likely weather the storm, worry should be aimed squarely at unstable oil producers like Iraq and Libya, which require </w:t>
      </w:r>
      <w:proofErr w:type="gramStart"/>
      <w:r w:rsidRPr="007657D8">
        <w:rPr>
          <w:rStyle w:val="StyleUnderline"/>
        </w:rPr>
        <w:t>extraordinarily</w:t>
      </w:r>
      <w:proofErr w:type="gramEnd"/>
      <w:r w:rsidRPr="007657D8">
        <w:rPr>
          <w:rStyle w:val="StyleUnderline"/>
        </w:rPr>
        <w:t xml:space="preserve"> oil prices to fund budgets. It is true that oil is a valuable, concentrated resource that factions compete for in the region, but it may be a necessary source of reconstruction funding once conflict abates.</w:t>
      </w:r>
      <w:r>
        <w:t xml:space="preserve"> In the best case, foreign assistance continues to come from western governments like the United States that still rely on the global flow of oil to some degree. In the worst case, donor governments abdicate their support as the mass deployment of wind turbines, solar panels, and electric vehicles become more feasible and affordable. </w:t>
      </w:r>
      <w:r w:rsidRPr="007657D8">
        <w:rPr>
          <w:rStyle w:val="StyleUnderline"/>
        </w:rPr>
        <w:t>The consequences could be locking in the fragility of the region’s current conflict zones: Even though Libyan militias fight to control oil infrastructure now, it is hard to imagine the country funding its own reconstruction in the future unless oil returns to a higher price.</w:t>
      </w:r>
      <w:r>
        <w:rPr>
          <w:rStyle w:val="StyleUnderline"/>
        </w:rPr>
        <w:t xml:space="preserve"> </w:t>
      </w:r>
      <w:r>
        <w:t xml:space="preserve">Competition Over Transboundary Resources Heats Up </w:t>
      </w:r>
      <w:r w:rsidRPr="007657D8">
        <w:rPr>
          <w:rStyle w:val="StyleUnderline"/>
        </w:rPr>
        <w:t>Climate change might also have the Middle East’s governments warier of their neighbors. Resource scarcity within a country can provoke nationwide unrest, but competition over transboundary resources can elevate even higher to bellicose levels. Knowing that water will become scarcer, it is instructive to understand how Middle Eastern neighbors are already handling disputes over water needed for irrigation, drinking, and hydropower production.</w:t>
      </w:r>
      <w:r>
        <w:rPr>
          <w:rStyle w:val="StyleUnderline"/>
        </w:rPr>
        <w:t xml:space="preserve"> </w:t>
      </w:r>
      <w:r>
        <w:t xml:space="preserve">The Nile River Basin provides one worrying example. Since 2011, Ethiopia has been constructing its Grand Renaissance Dam in a bid to become a regional electricity exporter. However, the dam will slash downstream flow to Egypt by 25 percent. Cairo alleges that the dam will interrupt water supplies to its nearly 100 million people. While Ethiopia and Egypt are currently in negotiations, Egyptian officials have been caught considering military action over the dispute as recently as 2013. </w:t>
      </w:r>
      <w:r w:rsidRPr="007657D8">
        <w:rPr>
          <w:rStyle w:val="StyleUnderline"/>
        </w:rPr>
        <w:t>The current Egyptian president Abdel Fattah el-</w:t>
      </w:r>
      <w:proofErr w:type="spellStart"/>
      <w:r w:rsidRPr="007657D8">
        <w:rPr>
          <w:rStyle w:val="StyleUnderline"/>
        </w:rPr>
        <w:t>Sisi</w:t>
      </w:r>
      <w:proofErr w:type="spellEnd"/>
      <w:r w:rsidRPr="007657D8">
        <w:rPr>
          <w:rStyle w:val="StyleUnderline"/>
        </w:rPr>
        <w:t xml:space="preserve"> has openly declared the dam “a matter of life and death,” highlighting its continued importance. Climate change, which threatens to disrupt the Nile’s flows, stands to make an already tense situation worse.</w:t>
      </w:r>
      <w:r>
        <w:rPr>
          <w:rStyle w:val="StyleUnderline"/>
        </w:rPr>
        <w:t xml:space="preserve"> </w:t>
      </w:r>
      <w:r w:rsidRPr="007657D8">
        <w:rPr>
          <w:rStyle w:val="StyleUnderline"/>
        </w:rPr>
        <w:t>Admittedly, direct conflict between Middle Eastern countries has become rarer, but proxy wars are common, featuring in nearly all the region’s civil wars.</w:t>
      </w:r>
      <w:r>
        <w:t xml:space="preserve"> Water has already featured in at least one of them: </w:t>
      </w:r>
      <w:r w:rsidRPr="007657D8">
        <w:rPr>
          <w:rStyle w:val="StyleUnderline"/>
        </w:rPr>
        <w:t>Historically, Damascus has leveraged support for the Kurdistan Workers Party (PKK), a group loathed by Istanbul, to force Turkey to share Euphrates waters to Syria.</w:t>
      </w:r>
      <w:r>
        <w:t xml:space="preserve"> Nearly every country in the Middle East from Morocco to Iran share water resources with a neighbor, and some have little freshwater of their own. What has played out between Egypt and Sudan and between Turkey and Syria could become a frequent feature of Middle Eastern politics as water becomes even </w:t>
      </w:r>
      <w:proofErr w:type="gramStart"/>
      <w:r>
        <w:t>more scarce</w:t>
      </w:r>
      <w:proofErr w:type="gramEnd"/>
      <w:r>
        <w:t xml:space="preserve">. Engineering </w:t>
      </w:r>
      <w:proofErr w:type="gramStart"/>
      <w:r>
        <w:t>a Solution</w:t>
      </w:r>
      <w:proofErr w:type="gramEnd"/>
      <w:r>
        <w:t xml:space="preserve"> </w:t>
      </w:r>
      <w:r w:rsidRPr="007657D8">
        <w:rPr>
          <w:rStyle w:val="StyleUnderline"/>
        </w:rPr>
        <w:t>Policymakers must understand that some amount of warming has already taken place, and more is inevitable. They should seek to “de-link” conflict from climate change to avoid global warming’s nastiest effects.</w:t>
      </w:r>
      <w:r>
        <w:t xml:space="preserve"> The multiplier effect that climate change will have in the Middle East is not limited to the examples highlighted. For instance, what has happened in Syria might repeat in any other repressive Middle Eastern country if environmental conditions converge with political and economic ones. </w:t>
      </w:r>
      <w:r w:rsidRPr="007657D8">
        <w:rPr>
          <w:rStyle w:val="StyleUnderline"/>
        </w:rPr>
        <w:t xml:space="preserve">First, climate adaptation projects targeted at the most climate and conflict-prone countries can go a long way in preventing violence-inducing scarcity before it occurs. Specifically, the UN’s </w:t>
      </w:r>
      <w:r w:rsidRPr="007657D8">
        <w:rPr>
          <w:rStyle w:val="Emphasis"/>
          <w:sz w:val="28"/>
          <w:szCs w:val="28"/>
        </w:rPr>
        <w:t>Green Climate Fund should expand its Middle East projects that focus on the climate resilience of water, riparian coastal resilience, and arid irrigated agriculture</w:t>
      </w:r>
      <w:r w:rsidRPr="007657D8">
        <w:rPr>
          <w:rStyle w:val="StyleUnderline"/>
        </w:rPr>
        <w:t>.</w:t>
      </w:r>
      <w:r>
        <w:t xml:space="preserve"> International donors should also increase limited funding to the World Bank’s Global Environmental Facility, which funds sustainability projects and resource management, and to the CGIAR consortium, which brings together groups to share global research and best practices on food security. </w:t>
      </w:r>
      <w:r w:rsidRPr="007657D8">
        <w:rPr>
          <w:rStyle w:val="StyleUnderline"/>
        </w:rPr>
        <w:t xml:space="preserve">Second, donor countries like </w:t>
      </w:r>
      <w:r w:rsidRPr="007657D8">
        <w:rPr>
          <w:rStyle w:val="Emphasis"/>
        </w:rPr>
        <w:t>the United States should also take an active role</w:t>
      </w:r>
      <w:r w:rsidRPr="007657D8">
        <w:rPr>
          <w:rStyle w:val="StyleUnderline"/>
        </w:rPr>
        <w:t xml:space="preserve"> in mediating disputes over shared climate-vulnerable resources before they tip into violence.</w:t>
      </w:r>
      <w:r>
        <w:rPr>
          <w:rStyle w:val="StyleUnderline"/>
        </w:rPr>
        <w:t xml:space="preserve"> </w:t>
      </w:r>
      <w:r>
        <w:t xml:space="preserve">Last, the United Nations Framework Convention on Climate Change should redouble its efforts on innovation with a specific focus on deploying technologies in the Middle East that would alleviate resource scarcities before they arise. </w:t>
      </w:r>
      <w:r w:rsidRPr="007657D8">
        <w:rPr>
          <w:rStyle w:val="StyleUnderline"/>
        </w:rPr>
        <w:t>For example, Mission Innovation, which gathers the world’s largest economies in a commitment to double clean energy research and development spending, could focus some of its efforts on desalination in the Middle East.</w:t>
      </w:r>
      <w:r>
        <w:t xml:space="preserve"> More affordable desalination and less water-intensive agricultural practices can help divorce food and health outcomes from warming. Climate change will take place over decades, but policies adopted today will determine what role it will play in the Middle East. Policymakers need not leave it to fate.</w:t>
      </w:r>
    </w:p>
    <w:p w14:paraId="5B6CCD87" w14:textId="7131CCA0" w:rsidR="00890905" w:rsidRDefault="0070079F" w:rsidP="0070079F">
      <w:pPr>
        <w:pStyle w:val="Heading3"/>
      </w:pPr>
      <w:r>
        <w:t>2nc – Turns Terror</w:t>
      </w:r>
    </w:p>
    <w:p w14:paraId="4945C9B3" w14:textId="77777777" w:rsidR="0070079F" w:rsidRPr="00175EB8" w:rsidRDefault="0070079F" w:rsidP="0070079F">
      <w:pPr>
        <w:pStyle w:val="Heading4"/>
      </w:pPr>
      <w:r>
        <w:t xml:space="preserve">Turns terror – creates a </w:t>
      </w:r>
      <w:r>
        <w:rPr>
          <w:u w:val="single"/>
        </w:rPr>
        <w:t>ripe recruiting ground</w:t>
      </w:r>
    </w:p>
    <w:p w14:paraId="1557A2A9" w14:textId="77777777" w:rsidR="0070079F" w:rsidRPr="00777D07" w:rsidRDefault="0070079F" w:rsidP="0070079F">
      <w:r w:rsidRPr="00175EB8">
        <w:rPr>
          <w:rStyle w:val="Style13ptBold"/>
        </w:rPr>
        <w:t>Doherty 17</w:t>
      </w:r>
      <w:r>
        <w:t xml:space="preserve"> (Ben Doherty is a reporter for Guardian Australia, and a former foreign correspondent covering </w:t>
      </w:r>
      <w:proofErr w:type="gramStart"/>
      <w:r>
        <w:t>south-east</w:t>
      </w:r>
      <w:proofErr w:type="gramEnd"/>
      <w:r>
        <w:t xml:space="preserve"> Asia. He has won three </w:t>
      </w:r>
      <w:proofErr w:type="spellStart"/>
      <w:r>
        <w:t>Walkley</w:t>
      </w:r>
      <w:proofErr w:type="spellEnd"/>
      <w:r>
        <w:t xml:space="preserve"> awards for his foreign and immigration reporting, 4-1-2017</w:t>
      </w:r>
      <w:proofErr w:type="gramStart"/>
      <w:r>
        <w:t>,  Climate</w:t>
      </w:r>
      <w:proofErr w:type="gramEnd"/>
      <w:r>
        <w:t xml:space="preserve"> change will fuel terrorism recruitment, report for German foreign office says, Guardian, https://www.theguardian.com/environment/2017/apr/20/climate-change-will-fuel-terrorism-recruitment-adelphi-report-says, </w:t>
      </w:r>
      <w:proofErr w:type="spellStart"/>
      <w:r>
        <w:t>ssl</w:t>
      </w:r>
      <w:proofErr w:type="spellEnd"/>
      <w:r>
        <w:t>)</w:t>
      </w:r>
    </w:p>
    <w:p w14:paraId="1E8401CD" w14:textId="6ECC225F" w:rsidR="0070079F" w:rsidRPr="0070079F" w:rsidRDefault="0070079F" w:rsidP="0070079F">
      <w:pPr>
        <w:rPr>
          <w:u w:val="single"/>
        </w:rPr>
      </w:pPr>
      <w:r w:rsidRPr="00175EB8">
        <w:rPr>
          <w:rStyle w:val="StyleUnderline"/>
        </w:rPr>
        <w:t xml:space="preserve">Climate change will </w:t>
      </w:r>
      <w:r w:rsidRPr="00175EB8">
        <w:rPr>
          <w:rStyle w:val="Emphasis"/>
        </w:rPr>
        <w:t>fuel acts of terrorism</w:t>
      </w:r>
      <w:r w:rsidRPr="00175EB8">
        <w:rPr>
          <w:rStyle w:val="StyleUnderline"/>
        </w:rPr>
        <w:t xml:space="preserve"> and </w:t>
      </w:r>
      <w:r w:rsidRPr="00175EB8">
        <w:rPr>
          <w:rStyle w:val="Emphasis"/>
        </w:rPr>
        <w:t>strengthen recruiting efforts</w:t>
      </w:r>
      <w:r w:rsidRPr="00175EB8">
        <w:rPr>
          <w:rStyle w:val="StyleUnderline"/>
        </w:rPr>
        <w:t xml:space="preserve"> by terrorist groups such as Islamic State and Boko Haram, a report commissioned by the German foreign office has found. Terrorist groups will </w:t>
      </w:r>
      <w:r w:rsidRPr="00175EB8">
        <w:rPr>
          <w:rStyle w:val="Emphasis"/>
        </w:rPr>
        <w:t>exploit the natural disasters</w:t>
      </w:r>
      <w:r w:rsidRPr="00175EB8">
        <w:rPr>
          <w:rStyle w:val="StyleUnderline"/>
        </w:rPr>
        <w:t xml:space="preserve"> and water and food shortages expected to result from climate change and allow them to recruit more easily, operate more freely and control civilian populations, argues the report by Berlin </w:t>
      </w:r>
      <w:proofErr w:type="spellStart"/>
      <w:r w:rsidRPr="00175EB8">
        <w:rPr>
          <w:rStyle w:val="StyleUnderline"/>
        </w:rPr>
        <w:t>thinktank</w:t>
      </w:r>
      <w:proofErr w:type="spellEnd"/>
      <w:r w:rsidRPr="00175EB8">
        <w:rPr>
          <w:rStyle w:val="StyleUnderline"/>
        </w:rPr>
        <w:t xml:space="preserve"> Adelphi.</w:t>
      </w:r>
      <w:r w:rsidRPr="00175EB8">
        <w:rPr>
          <w:rStyle w:val="StyleUnderline"/>
          <w:sz w:val="16"/>
        </w:rPr>
        <w:t xml:space="preserve"> “Terrorist groups are increasingly using natural resources – such as water – as a weapon of war, controlling access to it, and further compounding, and exacerbating resource scarcities,” Lukas </w:t>
      </w:r>
      <w:proofErr w:type="spellStart"/>
      <w:r w:rsidRPr="00175EB8">
        <w:rPr>
          <w:rStyle w:val="StyleUnderline"/>
          <w:sz w:val="16"/>
        </w:rPr>
        <w:t>Rüttinger</w:t>
      </w:r>
      <w:proofErr w:type="spellEnd"/>
      <w:r w:rsidRPr="00175EB8">
        <w:rPr>
          <w:rStyle w:val="StyleUnderline"/>
          <w:sz w:val="16"/>
        </w:rPr>
        <w:t xml:space="preserve"> writes in the report, titled Insurgency, Terrorism and </w:t>
      </w:r>
      <w:proofErr w:type="spellStart"/>
      <w:r w:rsidRPr="00175EB8">
        <w:rPr>
          <w:rStyle w:val="StyleUnderline"/>
          <w:sz w:val="16"/>
        </w:rPr>
        <w:t>Organised</w:t>
      </w:r>
      <w:proofErr w:type="spellEnd"/>
      <w:r w:rsidRPr="00175EB8">
        <w:rPr>
          <w:rStyle w:val="StyleUnderline"/>
          <w:sz w:val="16"/>
        </w:rPr>
        <w:t xml:space="preserve"> Crime in a Warming World. “The scarcer resources become, the more power is given to those who control them, especially in regions where people are particularly reliant on natural resources for their livelihoods. “</w:t>
      </w:r>
      <w:r w:rsidRPr="00175EB8">
        <w:rPr>
          <w:rStyle w:val="StyleUnderline"/>
        </w:rPr>
        <w:t>As climate change affects food security and the availability of water and land, affected people will become more vulnerable not only to negative climate impacts but also to recruitment by terrorist groups offering alternative livelihoods and economic incentives</w:t>
      </w:r>
      <w:r w:rsidRPr="00175EB8">
        <w:rPr>
          <w:rStyle w:val="StyleUnderline"/>
          <w:sz w:val="16"/>
        </w:rPr>
        <w:t xml:space="preserve">.” </w:t>
      </w:r>
      <w:r w:rsidRPr="00175EB8">
        <w:t>The Adelphi report cites several examples where the impacts of climate change are already spurring or exacerbating terrorism.</w:t>
      </w:r>
      <w:r w:rsidRPr="00175EB8">
        <w:rPr>
          <w:rStyle w:val="StyleUnderline"/>
        </w:rPr>
        <w:t xml:space="preserve"> In the drought-ravaged region around Lake Chad in central Africa, food and water shortages, near-economic collapse, and weak governments are providing a </w:t>
      </w:r>
      <w:r w:rsidRPr="00175EB8">
        <w:rPr>
          <w:rStyle w:val="Emphasis"/>
        </w:rPr>
        <w:t>ripe recruiting ground</w:t>
      </w:r>
      <w:r w:rsidRPr="00175EB8">
        <w:rPr>
          <w:rStyle w:val="StyleUnderline"/>
        </w:rPr>
        <w:t xml:space="preserve"> for Islamist fundamentalist group Boko Haram</w:t>
      </w:r>
      <w:r w:rsidRPr="00175EB8">
        <w:rPr>
          <w:rStyle w:val="StyleUnderline"/>
          <w:sz w:val="16"/>
        </w:rPr>
        <w:t xml:space="preserve">. “In north-eastern Nigeria, the region closest to Lake Chad and where Boko Haram is strongest, </w:t>
      </w:r>
      <w:r w:rsidRPr="00175EB8">
        <w:rPr>
          <w:rStyle w:val="StyleUnderline"/>
        </w:rPr>
        <w:t>71.5% of the population live in poverty and more than 50% are malnourished … This kind of economic deprivation provides an ideal breeding ground for recruitment by Boko Haram.” In Syria, the now six-year civil war and rise of Isis was, not caused, but exacerbated by one of the worst and widest droughts in the country’s history, which drove hundreds of thousands from the land, and sent millions into extreme poverty and food insecurity.</w:t>
      </w:r>
      <w:r w:rsidRPr="00175EB8">
        <w:rPr>
          <w:rStyle w:val="StyleUnderline"/>
          <w:sz w:val="16"/>
        </w:rPr>
        <w:t xml:space="preserve"> Isis is using water as a weapon of war, the report argues, controlling dams to harm enemies and expand its own territory. </w:t>
      </w:r>
      <w:r w:rsidRPr="00175EB8">
        <w:rPr>
          <w:rStyle w:val="StyleUnderline"/>
        </w:rPr>
        <w:t>“In 2015, Islamic State closed the gates of the Ramadi dam to more easily attack regime forces further downstream.</w:t>
      </w:r>
      <w:r w:rsidRPr="00175EB8">
        <w:rPr>
          <w:rStyle w:val="StyleUnderline"/>
          <w:sz w:val="16"/>
        </w:rPr>
        <w:t xml:space="preserve"> </w:t>
      </w:r>
      <w:proofErr w:type="spellStart"/>
      <w:r w:rsidRPr="00175EB8">
        <w:rPr>
          <w:rStyle w:val="StyleUnderline"/>
          <w:sz w:val="16"/>
        </w:rPr>
        <w:t>Weaponisation</w:t>
      </w:r>
      <w:proofErr w:type="spellEnd"/>
      <w:r w:rsidRPr="00175EB8">
        <w:rPr>
          <w:rStyle w:val="StyleUnderline"/>
          <w:sz w:val="16"/>
        </w:rPr>
        <w:t xml:space="preserve"> of water can also take the form of using it as a source of funding by taxing it, as Isis did in Raqqa. In other instances, Isis did not cut the supply, but rather used water to flood land in order to expel people from their homes.” </w:t>
      </w:r>
      <w:r w:rsidRPr="00175EB8">
        <w:rPr>
          <w:rStyle w:val="StyleUnderline"/>
        </w:rPr>
        <w:t>And in Afghanistan, a country riven by internecine conflicts and acutely vulnerable to climate change, more than half of local conflicts are over land and water</w:t>
      </w:r>
      <w:r w:rsidRPr="00175EB8">
        <w:rPr>
          <w:rStyle w:val="StyleUnderline"/>
          <w:sz w:val="16"/>
        </w:rPr>
        <w:t xml:space="preserve">. Diminishing rainfall and advancing desertification are likely to spark further violent clashes between nomads and pastoralists over access to pastures and water and food. </w:t>
      </w:r>
      <w:proofErr w:type="spellStart"/>
      <w:r w:rsidRPr="00175EB8">
        <w:rPr>
          <w:rStyle w:val="StyleUnderline"/>
          <w:sz w:val="16"/>
        </w:rPr>
        <w:t>Rüttinger</w:t>
      </w:r>
      <w:proofErr w:type="spellEnd"/>
      <w:r w:rsidRPr="00175EB8">
        <w:rPr>
          <w:rStyle w:val="StyleUnderline"/>
          <w:sz w:val="16"/>
        </w:rPr>
        <w:t xml:space="preserve"> told the Guardian climate change alone did not cause terrorism, but “creates an environment where terrorism can thrive” and exacerbates existing tensions and conflicts. Former US deputy undersecretary of </w:t>
      </w:r>
      <w:proofErr w:type="spellStart"/>
      <w:r w:rsidRPr="00175EB8">
        <w:rPr>
          <w:rStyle w:val="StyleUnderline"/>
          <w:sz w:val="16"/>
        </w:rPr>
        <w:t>defence</w:t>
      </w:r>
      <w:proofErr w:type="spellEnd"/>
      <w:r w:rsidRPr="00175EB8">
        <w:rPr>
          <w:rStyle w:val="StyleUnderline"/>
          <w:sz w:val="16"/>
        </w:rPr>
        <w:t xml:space="preserve"> Sherri Goodman told the Guardian this month that </w:t>
      </w:r>
      <w:r w:rsidRPr="00175EB8">
        <w:rPr>
          <w:rStyle w:val="StyleUnderline"/>
        </w:rPr>
        <w:t>climate change was a “threat multiplier” for unstable regions around the world, but that its impacts would be felt globally, and by countries distant from the source conflict</w:t>
      </w:r>
      <w:r w:rsidRPr="00175EB8">
        <w:rPr>
          <w:rStyle w:val="StyleUnderline"/>
          <w:sz w:val="16"/>
        </w:rPr>
        <w:t xml:space="preserve">. “Climate is a threat multiplier because it aggravates others tensions and conflicts that already exist.” Militaries around the world, across the Americas, UK, Europe, and the Asia Pacific, have highlighted the “threat multiplier” impact of climate change and extreme weather events. The Global Military Advisory Council on Climate Change has warned the impact of global warming will drive massive refugee movements of an “unimaginable scale”, and that climate represents “the greatest security threat of the 21st century”. The US secretary of </w:t>
      </w:r>
      <w:proofErr w:type="spellStart"/>
      <w:r w:rsidRPr="00175EB8">
        <w:rPr>
          <w:rStyle w:val="StyleUnderline"/>
          <w:sz w:val="16"/>
        </w:rPr>
        <w:t>defence</w:t>
      </w:r>
      <w:proofErr w:type="spellEnd"/>
      <w:r w:rsidRPr="00175EB8">
        <w:rPr>
          <w:rStyle w:val="StyleUnderline"/>
          <w:sz w:val="16"/>
        </w:rPr>
        <w:t xml:space="preserve">, James </w:t>
      </w:r>
      <w:proofErr w:type="spellStart"/>
      <w:r w:rsidRPr="00175EB8">
        <w:rPr>
          <w:rStyle w:val="StyleUnderline"/>
          <w:sz w:val="16"/>
        </w:rPr>
        <w:t>Matthis</w:t>
      </w:r>
      <w:proofErr w:type="spellEnd"/>
      <w:r w:rsidRPr="00175EB8">
        <w:rPr>
          <w:rStyle w:val="StyleUnderline"/>
          <w:sz w:val="16"/>
        </w:rPr>
        <w:t xml:space="preserve">, told his confirmation hearing in January climate change posed a real and current security threat to American troops. “Climate change is impacting stability in areas of the world where our troops are operating today. It is appropriate for the combatant commands to incorporate drivers of instability that impact the security environment in their areas into their planning.” In March, the United Nations, in passing a resolution on the Lake Chad crisis, </w:t>
      </w:r>
      <w:proofErr w:type="spellStart"/>
      <w:r w:rsidRPr="00175EB8">
        <w:rPr>
          <w:rStyle w:val="StyleUnderline"/>
          <w:sz w:val="16"/>
        </w:rPr>
        <w:t>emphasised</w:t>
      </w:r>
      <w:proofErr w:type="spellEnd"/>
      <w:r w:rsidRPr="00175EB8">
        <w:rPr>
          <w:rStyle w:val="StyleUnderline"/>
          <w:sz w:val="16"/>
        </w:rPr>
        <w:t xml:space="preserve"> the “interconnectedness” of the climate and security challenges in the region, </w:t>
      </w:r>
      <w:proofErr w:type="spellStart"/>
      <w:r w:rsidRPr="00175EB8">
        <w:rPr>
          <w:rStyle w:val="StyleUnderline"/>
          <w:sz w:val="16"/>
        </w:rPr>
        <w:t>emphasising</w:t>
      </w:r>
      <w:proofErr w:type="spellEnd"/>
      <w:r w:rsidRPr="00175EB8">
        <w:rPr>
          <w:rStyle w:val="StyleUnderline"/>
          <w:sz w:val="16"/>
        </w:rPr>
        <w:t xml:space="preserve"> “the adverse effects of climate change and ecological changes among other factors on the stability of the region”.</w:t>
      </w:r>
    </w:p>
    <w:p w14:paraId="584511BD" w14:textId="63F69407" w:rsidR="003234B1" w:rsidRDefault="003234B1" w:rsidP="003234B1">
      <w:pPr>
        <w:pStyle w:val="Heading1"/>
      </w:pPr>
      <w:r>
        <w:t>AFFIRMATIVE</w:t>
      </w:r>
    </w:p>
    <w:p w14:paraId="0599BC4B" w14:textId="4798540F" w:rsidR="00B00E9E" w:rsidRPr="00B00E9E" w:rsidRDefault="00B00E9E" w:rsidP="00B00E9E">
      <w:pPr>
        <w:pStyle w:val="Heading2"/>
      </w:pPr>
      <w:r>
        <w:t>2ac – Climate Offsets CP</w:t>
      </w:r>
    </w:p>
    <w:p w14:paraId="186CCA29" w14:textId="77777777" w:rsidR="00052401" w:rsidRDefault="00052401" w:rsidP="00052401">
      <w:pPr>
        <w:pStyle w:val="Heading3"/>
      </w:pPr>
      <w:r>
        <w:t>2ac – No Solvency</w:t>
      </w:r>
    </w:p>
    <w:p w14:paraId="20944BE8" w14:textId="77777777" w:rsidR="00052401" w:rsidRDefault="00052401" w:rsidP="00052401">
      <w:pPr>
        <w:pStyle w:val="Heading4"/>
      </w:pPr>
      <w:r>
        <w:t>Offset requires don’t meet targeted outcomes</w:t>
      </w:r>
    </w:p>
    <w:p w14:paraId="7430C1EB" w14:textId="77777777" w:rsidR="00052401" w:rsidRDefault="00052401" w:rsidP="00052401">
      <w:proofErr w:type="spellStart"/>
      <w:r w:rsidRPr="002801D5">
        <w:rPr>
          <w:rStyle w:val="Style13ptBold"/>
        </w:rPr>
        <w:t>Markowski</w:t>
      </w:r>
      <w:proofErr w:type="spellEnd"/>
      <w:r>
        <w:t xml:space="preserve"> and Hall </w:t>
      </w:r>
      <w:r w:rsidRPr="002801D5">
        <w:rPr>
          <w:rStyle w:val="Style13ptBold"/>
        </w:rPr>
        <w:t>14</w:t>
      </w:r>
      <w:r>
        <w:t xml:space="preserve"> – PhD, Professor @ School of Business, The University of New South Wales at the Australian </w:t>
      </w:r>
      <w:proofErr w:type="spellStart"/>
      <w:r>
        <w:t>Defence</w:t>
      </w:r>
      <w:proofErr w:type="spellEnd"/>
      <w:r>
        <w:t xml:space="preserve"> Force Academy (Stefan and Peter, “Mandated </w:t>
      </w:r>
      <w:proofErr w:type="spellStart"/>
      <w:r>
        <w:t>defence</w:t>
      </w:r>
      <w:proofErr w:type="spellEnd"/>
      <w:r>
        <w:t xml:space="preserve"> offsets: can they ever deliver?,” </w:t>
      </w:r>
      <w:r w:rsidRPr="008F2782">
        <w:rPr>
          <w:i/>
        </w:rPr>
        <w:t>Defense &amp; Security Analysis</w:t>
      </w:r>
      <w:r>
        <w:t>, 30.2)//BB</w:t>
      </w:r>
    </w:p>
    <w:p w14:paraId="0D8C4EE2" w14:textId="77777777" w:rsidR="00052401" w:rsidRPr="008F2782" w:rsidRDefault="00052401" w:rsidP="00052401"/>
    <w:p w14:paraId="5ABAE6FA" w14:textId="77777777" w:rsidR="00052401" w:rsidRDefault="00052401" w:rsidP="00052401">
      <w:r w:rsidRPr="00582818">
        <w:rPr>
          <w:rStyle w:val="StyleUnderline"/>
        </w:rPr>
        <w:t>Producing and trading in arms is inevitably politically charged</w:t>
      </w:r>
      <w:r>
        <w:t xml:space="preserve">. In addition to purely national security considerations, government conduct is driven by a desire for domestic employment, access to technology and the economic strength it can create, the maintenance of economic capabilities, and a desire for operational sovereignty over key systems … [and] … Governments, at their heart, still face powerful incentives to spend their </w:t>
      </w:r>
      <w:proofErr w:type="spellStart"/>
      <w:r>
        <w:t>defence</w:t>
      </w:r>
      <w:proofErr w:type="spellEnd"/>
      <w:r>
        <w:t xml:space="preserve"> R&amp;D and procurement dollars at home to the extent possible.43 But </w:t>
      </w:r>
      <w:r w:rsidRPr="00582818">
        <w:rPr>
          <w:rStyle w:val="StyleUnderline"/>
        </w:rPr>
        <w:t>there is no</w:t>
      </w:r>
      <w:r>
        <w:t xml:space="preserve"> obvious </w:t>
      </w:r>
      <w:r w:rsidRPr="00582818">
        <w:rPr>
          <w:rStyle w:val="StyleUnderline"/>
        </w:rPr>
        <w:t xml:space="preserve">rationale for governments to insist on prescribing in detail how procurement transactions should </w:t>
      </w:r>
      <w:r>
        <w:t xml:space="preserve">best </w:t>
      </w:r>
      <w:r w:rsidRPr="00582818">
        <w:rPr>
          <w:rStyle w:val="StyleUnderline"/>
        </w:rPr>
        <w:t xml:space="preserve">be conducted by </w:t>
      </w:r>
      <w:proofErr w:type="spellStart"/>
      <w:r w:rsidRPr="00582818">
        <w:rPr>
          <w:rStyle w:val="StyleUnderline"/>
        </w:rPr>
        <w:t>defence</w:t>
      </w:r>
      <w:proofErr w:type="spellEnd"/>
      <w:r w:rsidRPr="00582818">
        <w:rPr>
          <w:rStyle w:val="StyleUnderline"/>
        </w:rPr>
        <w:t xml:space="preserve"> procurement agencies</w:t>
      </w:r>
      <w:r>
        <w:t xml:space="preserve"> </w:t>
      </w:r>
      <w:r w:rsidRPr="00582818">
        <w:rPr>
          <w:rStyle w:val="StyleUnderline"/>
        </w:rPr>
        <w:t>beyond</w:t>
      </w:r>
      <w:r>
        <w:t xml:space="preserve"> enunciating general government guidelines and </w:t>
      </w:r>
      <w:r w:rsidRPr="00582818">
        <w:rPr>
          <w:rStyle w:val="StyleUnderline"/>
        </w:rPr>
        <w:t>then leaving it to those directly involved in acquisition and purchase activities to find the best ways of transacting business</w:t>
      </w:r>
      <w:r>
        <w:t xml:space="preserve">. In some cases, </w:t>
      </w:r>
      <w:r w:rsidRPr="00582818">
        <w:rPr>
          <w:rStyle w:val="StyleUnderline"/>
        </w:rPr>
        <w:t>governments are impatient for results</w:t>
      </w:r>
      <w:r>
        <w:t xml:space="preserve"> as they operate in “political time and space.” And, in others, they have little confidence in the ability of public servants to achieve desirable outcomes. </w:t>
      </w:r>
      <w:r w:rsidRPr="00582818">
        <w:rPr>
          <w:rStyle w:val="StyleUnderline"/>
        </w:rPr>
        <w:t xml:space="preserve">But when </w:t>
      </w:r>
      <w:proofErr w:type="spellStart"/>
      <w:r w:rsidRPr="00582818">
        <w:rPr>
          <w:rStyle w:val="StyleUnderline"/>
        </w:rPr>
        <w:t>defence</w:t>
      </w:r>
      <w:proofErr w:type="spellEnd"/>
      <w:r w:rsidRPr="00582818">
        <w:rPr>
          <w:rStyle w:val="StyleUnderline"/>
        </w:rPr>
        <w:t xml:space="preserve"> offsets requirements are mandated</w:t>
      </w:r>
      <w:r>
        <w:t xml:space="preserve"> as we have described, </w:t>
      </w:r>
      <w:r w:rsidRPr="00582818">
        <w:rPr>
          <w:rStyle w:val="StyleUnderline"/>
        </w:rPr>
        <w:t xml:space="preserve">replete with their associated information asymmetries, it is </w:t>
      </w:r>
      <w:r w:rsidRPr="00582818">
        <w:rPr>
          <w:rStyle w:val="Emphasis"/>
        </w:rPr>
        <w:t>very hard to target outcomes</w:t>
      </w:r>
      <w:r>
        <w:t xml:space="preserve"> that are both efficient in terms of the proverbial bang for the </w:t>
      </w:r>
      <w:proofErr w:type="spellStart"/>
      <w:r>
        <w:t>defence</w:t>
      </w:r>
      <w:proofErr w:type="spellEnd"/>
      <w:r>
        <w:t xml:space="preserve"> buck and effective in terms of national resource allocation.</w:t>
      </w:r>
    </w:p>
    <w:p w14:paraId="11759AFA" w14:textId="77777777" w:rsidR="00BE68C7" w:rsidRDefault="00BE68C7" w:rsidP="00BE68C7">
      <w:pPr>
        <w:pStyle w:val="Heading3"/>
      </w:pPr>
      <w:r>
        <w:t xml:space="preserve">2ac – </w:t>
      </w:r>
      <w:proofErr w:type="spellStart"/>
      <w:r>
        <w:t>Financialization</w:t>
      </w:r>
      <w:proofErr w:type="spellEnd"/>
      <w:r>
        <w:t xml:space="preserve"> Bad</w:t>
      </w:r>
    </w:p>
    <w:p w14:paraId="67C73399" w14:textId="77777777" w:rsidR="00BE68C7" w:rsidRDefault="00BE68C7" w:rsidP="00BE68C7">
      <w:pPr>
        <w:pStyle w:val="Heading4"/>
      </w:pPr>
      <w:r>
        <w:t>GCF fails to solve climate change --- it only funds already profitable projects and doesn’t help communities in need</w:t>
      </w:r>
    </w:p>
    <w:p w14:paraId="6013590F" w14:textId="77777777" w:rsidR="00BE68C7" w:rsidRDefault="00BE68C7" w:rsidP="00BE68C7">
      <w:r w:rsidRPr="002B103C">
        <w:rPr>
          <w:rStyle w:val="Style13ptBold"/>
        </w:rPr>
        <w:t>Reyes 16</w:t>
      </w:r>
      <w:r>
        <w:t xml:space="preserve"> – associate fellow at the Institute for Policy Studies (Oscar, “The Little-Known Fund at the Heart of the Paris Climate Agreement The Green Climate Fund is supposed to finance the world’s shift away from fossil fuels. But fossil fuel-funding banks are eager to get on board</w:t>
      </w:r>
      <w:proofErr w:type="gramStart"/>
      <w:r>
        <w:t>.,</w:t>
      </w:r>
      <w:proofErr w:type="gramEnd"/>
      <w:r>
        <w:t xml:space="preserve">” </w:t>
      </w:r>
      <w:r w:rsidRPr="00C733DF">
        <w:rPr>
          <w:i/>
        </w:rPr>
        <w:t>Foreign Policy in Focus</w:t>
      </w:r>
      <w:r>
        <w:t xml:space="preserve">, </w:t>
      </w:r>
      <w:hyperlink r:id="rId31" w:history="1">
        <w:r w:rsidRPr="0020535E">
          <w:rPr>
            <w:rStyle w:val="Hyperlink"/>
          </w:rPr>
          <w:t>https://fpif.org/little-known-fund-heart-paris-climate-agreement/)//BB</w:t>
        </w:r>
      </w:hyperlink>
    </w:p>
    <w:p w14:paraId="614C848A" w14:textId="77777777" w:rsidR="00BE68C7" w:rsidRPr="00357D0A" w:rsidRDefault="00BE68C7" w:rsidP="00BE68C7"/>
    <w:p w14:paraId="4F859825" w14:textId="77777777" w:rsidR="00BE68C7" w:rsidRDefault="00BE68C7" w:rsidP="00BE68C7">
      <w:r>
        <w:t xml:space="preserve">Climate finance, in its original meaning, refers to the transfer of public resources from richer to poorer countries. </w:t>
      </w:r>
      <w:r w:rsidRPr="00357D0A">
        <w:rPr>
          <w:rStyle w:val="StyleUnderline"/>
        </w:rPr>
        <w:t>Mitigation finance</w:t>
      </w:r>
      <w:r>
        <w:t xml:space="preserve"> of this sort </w:t>
      </w:r>
      <w:r w:rsidRPr="00357D0A">
        <w:rPr>
          <w:rStyle w:val="StyleUnderline"/>
        </w:rPr>
        <w:t xml:space="preserve">is estimated at around $15 billion annually, but what is actually needed is upwards of </w:t>
      </w:r>
      <w:r w:rsidRPr="00357D0A">
        <w:rPr>
          <w:rStyle w:val="Emphasis"/>
        </w:rPr>
        <w:t>20 times</w:t>
      </w:r>
      <w:r w:rsidRPr="00357D0A">
        <w:rPr>
          <w:rStyle w:val="StyleUnderline"/>
        </w:rPr>
        <w:t xml:space="preserve"> that amount</w:t>
      </w:r>
      <w:r>
        <w:t xml:space="preserve">. The adaptation financing gap is even starker, with around $5 billion per year flowing from richer to poorer countries, compared with the $150 billion annually that may be needed by 2020 — or the $500 billion needed by 2050 as the climate crisis worsens. </w:t>
      </w:r>
      <w:r w:rsidRPr="00357D0A">
        <w:rPr>
          <w:rStyle w:val="StyleUnderline"/>
        </w:rPr>
        <w:t>The Green Climate Fund will play only a small role in plugging these huge financing gaps</w:t>
      </w:r>
      <w:r>
        <w:t xml:space="preserve">. Its initial pledges amount to around $2.5 billion per year from rich countries, and it’s likely that a significant share of this is recycled from international aid budgets. The fund has so far allocated funding of just over $400 million. An Opening for Banks Creating the GCF was about more than just delivering new money, however. The GCF was a product of discontent over how climate finance was delivered. But while governments agree that the existing channels of funding are inadequate, they have contradictory accounts of why this is the case. Some rich countries were looking to reduce the amount of public money they’re expected to provide by talking up the fund’s role in attracting private finance, while other, poorer countries called for far larger contributions. Some countries were concerned about how the World Bank and the big regional development banks had come to dominate the world of climate finance. Others — again, mainly the richer countries — wanted to consolidate the grip of these big financial institutions, to ensure that they could continue to have the leading say in how their contributions are spent and invested. But the fund, in its founding documents, spoke of the importance of “country ownership,” with decision-making largely devolved to the countries where funded activities take place. </w:t>
      </w:r>
      <w:r w:rsidRPr="00357D0A">
        <w:rPr>
          <w:rStyle w:val="StyleUnderline"/>
        </w:rPr>
        <w:t>The Green Climate Fund was born with</w:t>
      </w:r>
      <w:r>
        <w:t xml:space="preserve"> these </w:t>
      </w:r>
      <w:r w:rsidRPr="00357D0A">
        <w:rPr>
          <w:rStyle w:val="StyleUnderline"/>
        </w:rPr>
        <w:t>key issues unresolved.</w:t>
      </w:r>
      <w:r>
        <w:t xml:space="preserve"> We can see the fallout in the workings of </w:t>
      </w:r>
      <w:r w:rsidRPr="00357D0A">
        <w:rPr>
          <w:rStyle w:val="StyleUnderline"/>
        </w:rPr>
        <w:t>its governing board</w:t>
      </w:r>
      <w:r>
        <w:t xml:space="preserve">, which </w:t>
      </w:r>
      <w:r w:rsidRPr="00357D0A">
        <w:rPr>
          <w:rStyle w:val="StyleUnderline"/>
        </w:rPr>
        <w:t>has 24 members drawn equally from developed and developing countries</w:t>
      </w:r>
      <w:r>
        <w:t xml:space="preserve"> and operates exclusively by consensus. </w:t>
      </w:r>
      <w:r w:rsidRPr="00357D0A">
        <w:rPr>
          <w:rStyle w:val="StyleUnderline"/>
        </w:rPr>
        <w:t>Meetings have often run into the small hours of the morning</w:t>
      </w:r>
      <w:r>
        <w:t xml:space="preserve">, </w:t>
      </w:r>
      <w:r w:rsidRPr="00357D0A">
        <w:rPr>
          <w:rStyle w:val="StyleUnderline"/>
        </w:rPr>
        <w:t>with key decisions fudged or postponed. Voting is off the cards because they can’t agree on what system to use</w:t>
      </w:r>
      <w:r>
        <w:t xml:space="preserve">. </w:t>
      </w:r>
      <w:r w:rsidRPr="00357D0A">
        <w:t xml:space="preserve">The resulting ambiguities in the fund’s rules could hand considerable power to its administrative secretariat to shape it in its own ideal image. That currently includes a secretariat staff of just 45 people, and a similar number of consultants — most of whom have a background in international financial institutions or the private sector. But </w:t>
      </w:r>
      <w:r w:rsidRPr="00357D0A">
        <w:rPr>
          <w:rStyle w:val="StyleUnderline"/>
        </w:rPr>
        <w:t xml:space="preserve">recruitment problems, and the impending departure of the fund’s executive director </w:t>
      </w:r>
      <w:r w:rsidRPr="00357D0A">
        <w:t xml:space="preserve">(and two of four other directors), </w:t>
      </w:r>
      <w:r w:rsidRPr="00357D0A">
        <w:rPr>
          <w:rStyle w:val="StyleUnderline"/>
        </w:rPr>
        <w:t>have left the secretariat over-stretched and directionless</w:t>
      </w:r>
      <w:r w:rsidRPr="00357D0A">
        <w:t>.</w:t>
      </w:r>
      <w:r>
        <w:t xml:space="preserve"> The original vision for the Green Climate Fund, set out in its founding charter, was that National Designated Authorities, or NDAs — government bodies with a responsibility to consult widely about national climate plans — should be key to shaping the fund. But these were sidelined in the tortuous process of negotiating the fund’s basic rules of operation, and in their place a series of other partners — dubbed “accredited entities” — have taken over that key role. These accredited entities include the international financial institutions, commercial and national banks, government ministries, non-governmental organizations, and development agencies charged with managing and overseeing activities funded by the Green Climate Fund. Only accredited entities can submit funding proposals to the board. The 33 partners approved so far include the World Bank, all of the traditional multilateral development banks, and the UN Development and Environment Programs. Most controversially, </w:t>
      </w:r>
      <w:r w:rsidRPr="00357D0A">
        <w:rPr>
          <w:rStyle w:val="StyleUnderline"/>
        </w:rPr>
        <w:t>the Green Climate Fund has</w:t>
      </w:r>
      <w:r>
        <w:t xml:space="preserve"> also </w:t>
      </w:r>
      <w:r w:rsidRPr="00357D0A">
        <w:rPr>
          <w:rStyle w:val="StyleUnderline"/>
        </w:rPr>
        <w:t xml:space="preserve">signed up Deutsche Bank, HSBC, and Credit </w:t>
      </w:r>
      <w:proofErr w:type="spellStart"/>
      <w:r w:rsidRPr="00357D0A">
        <w:rPr>
          <w:rStyle w:val="StyleUnderline"/>
        </w:rPr>
        <w:t>Agricole</w:t>
      </w:r>
      <w:proofErr w:type="spellEnd"/>
      <w:r w:rsidRPr="00357D0A">
        <w:rPr>
          <w:rStyle w:val="StyleUnderline"/>
        </w:rPr>
        <w:t xml:space="preserve"> as partners,</w:t>
      </w:r>
      <w:r>
        <w:t xml:space="preserve"> </w:t>
      </w:r>
      <w:r w:rsidRPr="00357D0A">
        <w:rPr>
          <w:rStyle w:val="Emphasis"/>
        </w:rPr>
        <w:t>despite their record as leading fossil fuel financers</w:t>
      </w:r>
      <w:r>
        <w:t xml:space="preserve"> and role in crashing the global financial system. Over 80 percent of the funding allocated by the fund’s board already, or in the next year, is likely to pass through these big international institutions. In part, that is the result of pressure to finance projects rapidly, with the board having set an ambitious goal of allocating $2.5 billion by the end of 2016. Returns on Investment </w:t>
      </w:r>
      <w:proofErr w:type="gramStart"/>
      <w:r w:rsidRPr="00357D0A">
        <w:rPr>
          <w:rStyle w:val="StyleUnderline"/>
        </w:rPr>
        <w:t>The</w:t>
      </w:r>
      <w:proofErr w:type="gramEnd"/>
      <w:r w:rsidRPr="00357D0A">
        <w:rPr>
          <w:rStyle w:val="StyleUnderline"/>
        </w:rPr>
        <w:t xml:space="preserve"> rhetoric surrounding the GCF stresses its potential to spur “transformative” change</w:t>
      </w:r>
      <w:r>
        <w:t xml:space="preserve">. “GCF projects should not just be plain vanilla,” according to </w:t>
      </w:r>
      <w:proofErr w:type="spellStart"/>
      <w:r>
        <w:t>Zaheer</w:t>
      </w:r>
      <w:proofErr w:type="spellEnd"/>
      <w:r>
        <w:t xml:space="preserve"> Fakir, the South African co-chair of the fund’s board, </w:t>
      </w:r>
      <w:r w:rsidRPr="00357D0A">
        <w:rPr>
          <w:rStyle w:val="StyleUnderline"/>
        </w:rPr>
        <w:t>but</w:t>
      </w:r>
      <w:r>
        <w:t xml:space="preserve"> some of the </w:t>
      </w:r>
      <w:r w:rsidRPr="00357D0A">
        <w:rPr>
          <w:rStyle w:val="StyleUnderline"/>
        </w:rPr>
        <w:t>projects already approved look</w:t>
      </w:r>
      <w:r>
        <w:t xml:space="preserve"> so </w:t>
      </w:r>
      <w:r w:rsidRPr="00357D0A">
        <w:rPr>
          <w:rStyle w:val="Emphasis"/>
        </w:rPr>
        <w:t>bland</w:t>
      </w:r>
      <w:r>
        <w:t xml:space="preserve"> as to be virtually flavorless. </w:t>
      </w:r>
      <w:r w:rsidRPr="00357D0A">
        <w:rPr>
          <w:rStyle w:val="StyleUnderline"/>
        </w:rPr>
        <w:t>The largest slice of funding approved to date — a $49 million loan</w:t>
      </w:r>
      <w:r>
        <w:t xml:space="preserve"> to CAF, the Latin American Development Bank, </w:t>
      </w:r>
      <w:r w:rsidRPr="00357D0A">
        <w:rPr>
          <w:rStyle w:val="StyleUnderline"/>
        </w:rPr>
        <w:t>for a large solar power plant in Chile — is a case in point</w:t>
      </w:r>
      <w:r>
        <w:t xml:space="preserve">. </w:t>
      </w:r>
      <w:r w:rsidRPr="00357D0A">
        <w:rPr>
          <w:rStyle w:val="StyleUnderline"/>
        </w:rPr>
        <w:t>Solar developments in the Chilean desert are so numerous that they’ve outstripped the capacity of the local grid</w:t>
      </w:r>
      <w:r>
        <w:t xml:space="preserve">, </w:t>
      </w:r>
      <w:r w:rsidRPr="00357D0A">
        <w:rPr>
          <w:rStyle w:val="StyleUnderline"/>
        </w:rPr>
        <w:t>causing producers to give electricity away for free. Nor does the project benefit vulnerable communities</w:t>
      </w:r>
      <w:r>
        <w:t xml:space="preserve">: The vast majority of electricity produced in northern Chile goes to the mining sector, while the company implementing the project is based in Bermuda for tax avoidance purposes. </w:t>
      </w:r>
      <w:r w:rsidRPr="00357D0A">
        <w:rPr>
          <w:rStyle w:val="StyleUnderline"/>
        </w:rPr>
        <w:t>Moreover, the project had been stuck in its development phase for six years</w:t>
      </w:r>
      <w:r>
        <w:t xml:space="preserve"> before CAF submitted it to the Green Climate Fund. </w:t>
      </w:r>
      <w:r w:rsidRPr="00357D0A">
        <w:rPr>
          <w:rStyle w:val="StyleUnderline"/>
        </w:rPr>
        <w:t>By all appearances, the fund is being used as a cheap source of finance for some business-as-usual activities that development banks have declined to support</w:t>
      </w:r>
      <w:r>
        <w:t xml:space="preserve">. </w:t>
      </w:r>
      <w:r w:rsidRPr="00357D0A">
        <w:rPr>
          <w:rStyle w:val="StyleUnderline"/>
        </w:rPr>
        <w:t xml:space="preserve">Another risk is that the Green Climate Fund could put Wall Street banks and financial innovation ahead of </w:t>
      </w:r>
      <w:r>
        <w:t xml:space="preserve">innovative </w:t>
      </w:r>
      <w:r w:rsidRPr="00357D0A">
        <w:rPr>
          <w:rStyle w:val="StyleUnderline"/>
        </w:rPr>
        <w:t>approaches to helping the poor and vulnerable address climate change.</w:t>
      </w:r>
      <w:r>
        <w:rPr>
          <w:rStyle w:val="StyleUnderline"/>
        </w:rPr>
        <w:t xml:space="preserve"> </w:t>
      </w:r>
      <w:r>
        <w:t xml:space="preserve">While most of the activities funded so far rely on grants, </w:t>
      </w:r>
      <w:r w:rsidRPr="002B103C">
        <w:rPr>
          <w:rStyle w:val="StyleUnderline"/>
        </w:rPr>
        <w:t>the United States</w:t>
      </w:r>
      <w:r>
        <w:t xml:space="preserve"> (and other developed countries on its board) </w:t>
      </w:r>
      <w:r w:rsidRPr="002B103C">
        <w:rPr>
          <w:rStyle w:val="StyleUnderline"/>
        </w:rPr>
        <w:t>hope that the fund will open up new markets for big banks and investors</w:t>
      </w:r>
      <w:r>
        <w:t xml:space="preserve">. </w:t>
      </w:r>
      <w:r w:rsidRPr="002B103C">
        <w:t>Under this model, the fund could reduce the risks of clean energy investment in emerging markets, and could even help redirect some share of the trillions invested by pensions, equity funds, and big international banks.</w:t>
      </w:r>
      <w:r>
        <w:t xml:space="preserve"> But international climate finance at the Green Climate Fund is a poor and inappropriate means to reform the financial sector, which is mainly a job for national policies and regulations. </w:t>
      </w:r>
      <w:r w:rsidRPr="002B103C">
        <w:rPr>
          <w:rStyle w:val="StyleUnderline"/>
        </w:rPr>
        <w:t>The Green Climate Fund will remain a small player at a table where the big banks and investors hold most of the cards</w:t>
      </w:r>
      <w:r>
        <w:t xml:space="preserve">. The fund’s next board meeting in October will see Deutsche Bank angling for support for a renewable energy investment fund, while the European Investment Bank is looking to the fund to support the expansion of a “fund of funds” that it runs out of tax-friendly Luxembourg. That would, in turn, support other investment funds focused on renewable energy and energy efficiency, but initial project documentation suggests it could also back controversial biodiversity offsets and biofuels. These types of schemes, respectively, stand accused of privatizing nature and fueling land grabs. If </w:t>
      </w:r>
      <w:r w:rsidRPr="002B103C">
        <w:rPr>
          <w:rStyle w:val="StyleUnderline"/>
        </w:rPr>
        <w:t>the Green Climate Fund</w:t>
      </w:r>
      <w:r>
        <w:t xml:space="preserve"> backs these big investment funds, the likelihood </w:t>
      </w:r>
      <w:r w:rsidRPr="002B103C">
        <w:rPr>
          <w:rStyle w:val="StyleUnderline"/>
        </w:rPr>
        <w:t>is</w:t>
      </w:r>
      <w:r>
        <w:t xml:space="preserve"> that it would be </w:t>
      </w:r>
      <w:r w:rsidRPr="002B103C">
        <w:rPr>
          <w:rStyle w:val="Emphasis"/>
        </w:rPr>
        <w:t>subsidizing already profitable investments</w:t>
      </w:r>
      <w:r>
        <w:t xml:space="preserve">, while </w:t>
      </w:r>
      <w:r w:rsidRPr="002B103C">
        <w:rPr>
          <w:rStyle w:val="StyleUnderline"/>
        </w:rPr>
        <w:t>providing some reputational “greenwash” to these banks along the way.</w:t>
      </w:r>
      <w:r>
        <w:t xml:space="preserve"> Pursuing this model would likely lead to the fund chasing after a high credit rating, as advocated by the fund’s former private sector director. </w:t>
      </w:r>
      <w:r w:rsidRPr="002B103C">
        <w:rPr>
          <w:rStyle w:val="StyleUnderline"/>
        </w:rPr>
        <w:t>That would make it less likely to offer grants for adaptation or fund climate projects in some of the world’s poorest countries that investors might deem too risky, but which are core to the purpose of the fund in the first place</w:t>
      </w:r>
      <w:r>
        <w:t>.</w:t>
      </w:r>
    </w:p>
    <w:p w14:paraId="532AA080" w14:textId="77777777" w:rsidR="00BE68C7" w:rsidRDefault="00BE68C7" w:rsidP="00BE68C7">
      <w:pPr>
        <w:pStyle w:val="Heading4"/>
      </w:pPr>
      <w:r>
        <w:t>The GCF doesn’t solve climate change --- investment priorities will trump warming priorities</w:t>
      </w:r>
    </w:p>
    <w:p w14:paraId="255C3F45" w14:textId="77777777" w:rsidR="00BE68C7" w:rsidRPr="002B103C" w:rsidRDefault="00BE68C7" w:rsidP="00BE68C7">
      <w:proofErr w:type="spellStart"/>
      <w:r>
        <w:t>Bracking</w:t>
      </w:r>
      <w:proofErr w:type="spellEnd"/>
      <w:r>
        <w:t xml:space="preserve"> 15 – PhD,  Professor at the University of KwaZulu-Natal, Durban, South Africa and University of Manchester, UK (Sarah, “The anti-politics of the Green Climate Fund: what is left to negotiate?,” </w:t>
      </w:r>
      <w:r w:rsidRPr="002B103C">
        <w:rPr>
          <w:i/>
        </w:rPr>
        <w:t>EJOLT</w:t>
      </w:r>
      <w:r>
        <w:t>, http://www.ejolt.org/wordpress/wp-content/uploads/2015/09/EJOLT-6.34-41.pdf)//BB</w:t>
      </w:r>
    </w:p>
    <w:p w14:paraId="5EF3FBB4" w14:textId="77777777" w:rsidR="00BE68C7" w:rsidRPr="002B103C" w:rsidRDefault="00BE68C7" w:rsidP="00BE68C7"/>
    <w:p w14:paraId="510C06BA" w14:textId="77777777" w:rsidR="00BE68C7" w:rsidRDefault="00BE68C7" w:rsidP="00BE68C7">
      <w:r w:rsidRPr="00C733DF">
        <w:rPr>
          <w:rStyle w:val="StyleUnderline"/>
        </w:rPr>
        <w:t>Mainstream thinking on climate change governance</w:t>
      </w:r>
      <w:r>
        <w:rPr>
          <w:rStyle w:val="StyleUnderline"/>
        </w:rPr>
        <w:t xml:space="preserve"> </w:t>
      </w:r>
      <w:r w:rsidRPr="00C733DF">
        <w:rPr>
          <w:rStyle w:val="StyleUnderline"/>
        </w:rPr>
        <w:t>is constrained within neoliberal policy frameworks,</w:t>
      </w:r>
      <w:r>
        <w:rPr>
          <w:rStyle w:val="StyleUnderline"/>
        </w:rPr>
        <w:t xml:space="preserve"> </w:t>
      </w:r>
      <w:r w:rsidRPr="00C733DF">
        <w:rPr>
          <w:rStyle w:val="StyleUnderline"/>
        </w:rPr>
        <w:t>and within this framework it becomes increasingly</w:t>
      </w:r>
      <w:r>
        <w:rPr>
          <w:rStyle w:val="StyleUnderline"/>
        </w:rPr>
        <w:t xml:space="preserve"> </w:t>
      </w:r>
      <w:proofErr w:type="spellStart"/>
      <w:r w:rsidRPr="00C733DF">
        <w:rPr>
          <w:rStyle w:val="StyleUnderline"/>
        </w:rPr>
        <w:t>financialised</w:t>
      </w:r>
      <w:proofErr w:type="spellEnd"/>
      <w:r w:rsidRPr="00C733DF">
        <w:rPr>
          <w:rStyle w:val="StyleUnderline"/>
        </w:rPr>
        <w:t>, despite the lack of evidence that the</w:t>
      </w:r>
      <w:r>
        <w:rPr>
          <w:rStyle w:val="StyleUnderline"/>
        </w:rPr>
        <w:t xml:space="preserve"> </w:t>
      </w:r>
      <w:r w:rsidRPr="00C733DF">
        <w:rPr>
          <w:rStyle w:val="StyleUnderline"/>
        </w:rPr>
        <w:t>problems we are trying to address can be solved</w:t>
      </w:r>
      <w:r>
        <w:rPr>
          <w:rStyle w:val="StyleUnderline"/>
        </w:rPr>
        <w:t xml:space="preserve"> </w:t>
      </w:r>
      <w:r w:rsidRPr="00C733DF">
        <w:rPr>
          <w:rStyle w:val="StyleUnderline"/>
        </w:rPr>
        <w:t>through financial means or institutions</w:t>
      </w:r>
      <w:r>
        <w:t xml:space="preserve">. </w:t>
      </w:r>
      <w:proofErr w:type="spellStart"/>
      <w:r w:rsidRPr="00C733DF">
        <w:rPr>
          <w:rStyle w:val="StyleUnderline"/>
        </w:rPr>
        <w:t>Financialised</w:t>
      </w:r>
      <w:proofErr w:type="spellEnd"/>
      <w:r>
        <w:rPr>
          <w:rStyle w:val="StyleUnderline"/>
        </w:rPr>
        <w:t xml:space="preserve"> </w:t>
      </w:r>
      <w:r w:rsidRPr="0080676D">
        <w:rPr>
          <w:rStyle w:val="StyleUnderline"/>
        </w:rPr>
        <w:t>policy is ubiquitous</w:t>
      </w:r>
      <w:r>
        <w:t xml:space="preserve"> across a wide range of environmental policy areas, such as carbon trading, biodiversity offsets, REDD+, the CDM, </w:t>
      </w:r>
      <w:r w:rsidRPr="0080676D">
        <w:rPr>
          <w:rStyle w:val="StyleUnderline"/>
        </w:rPr>
        <w:t>but</w:t>
      </w:r>
      <w:r>
        <w:t xml:space="preserve"> </w:t>
      </w:r>
      <w:r w:rsidRPr="00C733DF">
        <w:rPr>
          <w:rStyle w:val="Emphasis"/>
        </w:rPr>
        <w:t>contributes little</w:t>
      </w:r>
      <w:r>
        <w:rPr>
          <w:rStyle w:val="Emphasis"/>
        </w:rPr>
        <w:t xml:space="preserve"> </w:t>
      </w:r>
      <w:r w:rsidRPr="00C733DF">
        <w:rPr>
          <w:rStyle w:val="Emphasis"/>
        </w:rPr>
        <w:t>to averting climate catastrophe</w:t>
      </w:r>
      <w:r>
        <w:t xml:space="preserve">. At best, </w:t>
      </w:r>
      <w:proofErr w:type="spellStart"/>
      <w:r w:rsidRPr="00C733DF">
        <w:rPr>
          <w:rStyle w:val="StyleUnderline"/>
        </w:rPr>
        <w:t>financialised</w:t>
      </w:r>
      <w:proofErr w:type="spellEnd"/>
      <w:r>
        <w:rPr>
          <w:rStyle w:val="StyleUnderline"/>
        </w:rPr>
        <w:t xml:space="preserve"> </w:t>
      </w:r>
      <w:r w:rsidRPr="00C733DF">
        <w:rPr>
          <w:rStyle w:val="StyleUnderline"/>
        </w:rPr>
        <w:t xml:space="preserve">policy produces a </w:t>
      </w:r>
      <w:r w:rsidRPr="00C733DF">
        <w:rPr>
          <w:rStyle w:val="Emphasis"/>
        </w:rPr>
        <w:t>spectacle or illusion of care</w:t>
      </w:r>
      <w:r>
        <w:t xml:space="preserve">, </w:t>
      </w:r>
      <w:r w:rsidRPr="00C733DF">
        <w:rPr>
          <w:rStyle w:val="StyleUnderline"/>
        </w:rPr>
        <w:t xml:space="preserve">a </w:t>
      </w:r>
      <w:proofErr w:type="spellStart"/>
      <w:r w:rsidRPr="00C733DF">
        <w:rPr>
          <w:rStyle w:val="StyleUnderline"/>
        </w:rPr>
        <w:t>globalised</w:t>
      </w:r>
      <w:proofErr w:type="spellEnd"/>
      <w:r w:rsidRPr="00C733DF">
        <w:rPr>
          <w:rStyle w:val="StyleUnderline"/>
        </w:rPr>
        <w:t xml:space="preserve"> </w:t>
      </w:r>
      <w:proofErr w:type="gramStart"/>
      <w:r w:rsidRPr="00C733DF">
        <w:rPr>
          <w:rStyle w:val="StyleUnderline"/>
        </w:rPr>
        <w:t>narrative which</w:t>
      </w:r>
      <w:proofErr w:type="gramEnd"/>
      <w:r w:rsidRPr="00C733DF">
        <w:rPr>
          <w:rStyle w:val="StyleUnderline"/>
        </w:rPr>
        <w:t xml:space="preserve"> is embedded and generated</w:t>
      </w:r>
      <w:r>
        <w:rPr>
          <w:rStyle w:val="StyleUnderline"/>
        </w:rPr>
        <w:t xml:space="preserve"> </w:t>
      </w:r>
      <w:r w:rsidRPr="00C733DF">
        <w:rPr>
          <w:rStyle w:val="StyleUnderline"/>
        </w:rPr>
        <w:t>within traditional supranational institutions and new</w:t>
      </w:r>
      <w:r>
        <w:rPr>
          <w:rStyle w:val="StyleUnderline"/>
        </w:rPr>
        <w:t xml:space="preserve"> </w:t>
      </w:r>
      <w:r w:rsidRPr="00C733DF">
        <w:rPr>
          <w:rStyle w:val="StyleUnderline"/>
        </w:rPr>
        <w:t>institutional architecture such as the Green Climate</w:t>
      </w:r>
      <w:r>
        <w:rPr>
          <w:rStyle w:val="StyleUnderline"/>
        </w:rPr>
        <w:t xml:space="preserve"> </w:t>
      </w:r>
      <w:r w:rsidRPr="00C733DF">
        <w:rPr>
          <w:rStyle w:val="StyleUnderline"/>
        </w:rPr>
        <w:t>Fund.</w:t>
      </w:r>
      <w:r>
        <w:t xml:space="preserve"> In these historic and emerging spaces formally counter hegemonic actors are now playing key roles. </w:t>
      </w:r>
      <w:proofErr w:type="spellStart"/>
      <w:r>
        <w:t>Incentivised</w:t>
      </w:r>
      <w:proofErr w:type="spellEnd"/>
      <w:r>
        <w:t xml:space="preserve"> by small victories over voting, participation, consultation forum and contribution powers at Board meetings, </w:t>
      </w:r>
      <w:proofErr w:type="spellStart"/>
      <w:r>
        <w:t>convenings</w:t>
      </w:r>
      <w:proofErr w:type="spellEnd"/>
      <w:r>
        <w:t xml:space="preserve"> and conferences, Civil Society </w:t>
      </w:r>
      <w:proofErr w:type="spellStart"/>
      <w:r>
        <w:t>Organisations</w:t>
      </w:r>
      <w:proofErr w:type="spellEnd"/>
      <w:r>
        <w:t xml:space="preserve"> (CSOs) invest discursive efforts and energy into a process that ultimately consumes them, and distracts from other important representations of the issue and politics at hand. For example, </w:t>
      </w:r>
      <w:r w:rsidRPr="00C733DF">
        <w:rPr>
          <w:rStyle w:val="StyleUnderline"/>
        </w:rPr>
        <w:t>the last year has seen CSOs spending</w:t>
      </w:r>
      <w:r>
        <w:rPr>
          <w:rStyle w:val="StyleUnderline"/>
        </w:rPr>
        <w:t xml:space="preserve"> </w:t>
      </w:r>
      <w:r w:rsidRPr="00C733DF">
        <w:rPr>
          <w:rStyle w:val="StyleUnderline"/>
        </w:rPr>
        <w:t>much energy trying to attract public and private finance into the</w:t>
      </w:r>
      <w:r>
        <w:t xml:space="preserve"> Green Climate Fund (</w:t>
      </w:r>
      <w:r w:rsidRPr="00C733DF">
        <w:rPr>
          <w:rStyle w:val="StyleUnderline"/>
        </w:rPr>
        <w:t>GCF</w:t>
      </w:r>
      <w:r>
        <w:t xml:space="preserve">) on behalf of, and in cooperation with, the Board Members and Secretariat. They have also assisted on writing technical documents and assisting </w:t>
      </w:r>
      <w:proofErr w:type="spellStart"/>
      <w:r>
        <w:t>organisations</w:t>
      </w:r>
      <w:proofErr w:type="spellEnd"/>
      <w:r>
        <w:t xml:space="preserve"> in gaining the status of accredited entities. Inputs have been provided for the investment framework, safeguarding, ethics and integrity policy, targeting, voting procedures and country readiness, among many others. However, there remains the question of whether </w:t>
      </w:r>
      <w:r w:rsidRPr="0080676D">
        <w:rPr>
          <w:rStyle w:val="StyleUnderline"/>
        </w:rPr>
        <w:t>this</w:t>
      </w:r>
      <w:r>
        <w:rPr>
          <w:rStyle w:val="StyleUnderline"/>
        </w:rPr>
        <w:t xml:space="preserve"> </w:t>
      </w:r>
      <w:r w:rsidRPr="0080676D">
        <w:rPr>
          <w:rStyle w:val="StyleUnderline"/>
        </w:rPr>
        <w:t xml:space="preserve">is akin to activists being prisoners of an </w:t>
      </w:r>
      <w:proofErr w:type="gramStart"/>
      <w:r w:rsidRPr="0080676D">
        <w:rPr>
          <w:rStyle w:val="StyleUnderline"/>
        </w:rPr>
        <w:t>institution</w:t>
      </w:r>
      <w:r>
        <w:rPr>
          <w:rStyle w:val="StyleUnderline"/>
        </w:rPr>
        <w:t xml:space="preserve"> </w:t>
      </w:r>
      <w:r w:rsidRPr="0080676D">
        <w:rPr>
          <w:rStyle w:val="StyleUnderline"/>
        </w:rPr>
        <w:t>which</w:t>
      </w:r>
      <w:proofErr w:type="gramEnd"/>
      <w:r w:rsidRPr="0080676D">
        <w:rPr>
          <w:rStyle w:val="StyleUnderline"/>
        </w:rPr>
        <w:t xml:space="preserve"> does not, and may not in future, actually assist</w:t>
      </w:r>
      <w:r>
        <w:rPr>
          <w:rStyle w:val="StyleUnderline"/>
        </w:rPr>
        <w:t xml:space="preserve"> </w:t>
      </w:r>
      <w:r w:rsidRPr="0080676D">
        <w:rPr>
          <w:rStyle w:val="StyleUnderline"/>
        </w:rPr>
        <w:t>in positively affecting a decline in anthropogenic climate change</w:t>
      </w:r>
      <w:r>
        <w:t xml:space="preserve">. </w:t>
      </w:r>
      <w:r w:rsidRPr="0080676D">
        <w:rPr>
          <w:rStyle w:val="StyleUnderline"/>
        </w:rPr>
        <w:t>The GCF</w:t>
      </w:r>
      <w:r>
        <w:t xml:space="preserve"> was developed within the framework of the UNFCCC as a mechanism to redistribute money from “developed” countries to the “developing” world, to assist in adaptation and mitigation practices to counter climate change. By February 2015, the Investment Framework, for example, was being discussed in terms of “Definitions for activity-specific sub-criteria and a set of activity-specific indicators, taking into account the Fund’s initial investment framework, its initial result areas and initial results management framework, and decisions B.05/03, B.05/05 and B.06/07, as well as subsequent decisions on additional result areas for adaptation. But this travel and work </w:t>
      </w:r>
      <w:proofErr w:type="spellStart"/>
      <w:r>
        <w:t>programme</w:t>
      </w:r>
      <w:proofErr w:type="spellEnd"/>
      <w:r>
        <w:t xml:space="preserve"> </w:t>
      </w:r>
      <w:r w:rsidRPr="0080676D">
        <w:rPr>
          <w:rStyle w:val="StyleUnderline"/>
        </w:rPr>
        <w:t>represents not</w:t>
      </w:r>
      <w:r>
        <w:rPr>
          <w:rStyle w:val="StyleUnderline"/>
        </w:rPr>
        <w:t xml:space="preserve"> </w:t>
      </w:r>
      <w:r w:rsidRPr="0080676D">
        <w:rPr>
          <w:rStyle w:val="StyleUnderline"/>
        </w:rPr>
        <w:t xml:space="preserve">only </w:t>
      </w:r>
      <w:r w:rsidRPr="0080676D">
        <w:rPr>
          <w:rStyle w:val="Emphasis"/>
        </w:rPr>
        <w:t>path dependence</w:t>
      </w:r>
      <w:r w:rsidRPr="0080676D">
        <w:rPr>
          <w:rStyle w:val="StyleUnderline"/>
        </w:rPr>
        <w:t xml:space="preserve"> from earlier decisions, but also</w:t>
      </w:r>
      <w:r>
        <w:rPr>
          <w:rStyle w:val="StyleUnderline"/>
        </w:rPr>
        <w:t xml:space="preserve"> </w:t>
      </w:r>
      <w:r w:rsidRPr="0080676D">
        <w:rPr>
          <w:rStyle w:val="StyleUnderline"/>
        </w:rPr>
        <w:t xml:space="preserve">an </w:t>
      </w:r>
      <w:r w:rsidRPr="0080676D">
        <w:rPr>
          <w:rStyle w:val="Emphasis"/>
        </w:rPr>
        <w:t>entrapment</w:t>
      </w:r>
      <w:r w:rsidRPr="0080676D">
        <w:rPr>
          <w:rStyle w:val="StyleUnderline"/>
        </w:rPr>
        <w:t xml:space="preserve"> into a future of technical </w:t>
      </w:r>
      <w:proofErr w:type="gramStart"/>
      <w:r w:rsidRPr="0080676D">
        <w:rPr>
          <w:rStyle w:val="StyleUnderline"/>
        </w:rPr>
        <w:t>detail which</w:t>
      </w:r>
      <w:proofErr w:type="gramEnd"/>
      <w:r>
        <w:rPr>
          <w:rStyle w:val="StyleUnderline"/>
        </w:rPr>
        <w:t xml:space="preserve"> </w:t>
      </w:r>
      <w:r w:rsidRPr="0080676D">
        <w:rPr>
          <w:rStyle w:val="StyleUnderline"/>
        </w:rPr>
        <w:t>will fail to have much impact on the effect and consequences of the Fund</w:t>
      </w:r>
      <w:r>
        <w:t xml:space="preserve">. </w:t>
      </w:r>
      <w:r w:rsidRPr="0080676D">
        <w:rPr>
          <w:rStyle w:val="StyleUnderline"/>
        </w:rPr>
        <w:t xml:space="preserve">Investment decisions </w:t>
      </w:r>
      <w:r w:rsidRPr="0080676D">
        <w:rPr>
          <w:rStyle w:val="Emphasis"/>
        </w:rPr>
        <w:t>remain ring-fenced in the private sector facility</w:t>
      </w:r>
      <w:r w:rsidRPr="0080676D">
        <w:rPr>
          <w:rStyle w:val="StyleUnderline"/>
        </w:rPr>
        <w:t>, or answerable</w:t>
      </w:r>
      <w:r>
        <w:rPr>
          <w:rStyle w:val="StyleUnderline"/>
        </w:rPr>
        <w:t xml:space="preserve"> </w:t>
      </w:r>
      <w:r w:rsidRPr="0080676D">
        <w:rPr>
          <w:rStyle w:val="StyleUnderline"/>
        </w:rPr>
        <w:t>only to overarching targets and goals in the investment framework and its (eventual) derivative investment contracts which will be required to be loosely</w:t>
      </w:r>
      <w:r>
        <w:rPr>
          <w:rStyle w:val="StyleUnderline"/>
        </w:rPr>
        <w:t xml:space="preserve"> </w:t>
      </w:r>
      <w:r w:rsidRPr="0080676D">
        <w:rPr>
          <w:rStyle w:val="StyleUnderline"/>
        </w:rPr>
        <w:t>referenced to the priority areas</w:t>
      </w:r>
      <w:r>
        <w:t>.</w:t>
      </w:r>
    </w:p>
    <w:p w14:paraId="556ADB58" w14:textId="77777777" w:rsidR="00BE68C7" w:rsidRDefault="00BE68C7" w:rsidP="00BE68C7">
      <w:pPr>
        <w:pStyle w:val="Heading4"/>
      </w:pPr>
      <w:proofErr w:type="spellStart"/>
      <w:r>
        <w:t>Financialized</w:t>
      </w:r>
      <w:proofErr w:type="spellEnd"/>
      <w:r>
        <w:t xml:space="preserve"> decision-making </w:t>
      </w:r>
      <w:r w:rsidRPr="00C733DF">
        <w:rPr>
          <w:u w:val="single"/>
        </w:rPr>
        <w:t>can’t</w:t>
      </w:r>
      <w:r>
        <w:t xml:space="preserve"> solve climate change</w:t>
      </w:r>
    </w:p>
    <w:p w14:paraId="7F6DADA2" w14:textId="77777777" w:rsidR="00BE68C7" w:rsidRDefault="00BE68C7" w:rsidP="00BE68C7">
      <w:proofErr w:type="spellStart"/>
      <w:r w:rsidRPr="00C733DF">
        <w:rPr>
          <w:rStyle w:val="Style13ptBold"/>
        </w:rPr>
        <w:t>Bracking</w:t>
      </w:r>
      <w:proofErr w:type="spellEnd"/>
      <w:r w:rsidRPr="00C733DF">
        <w:rPr>
          <w:rStyle w:val="Style13ptBold"/>
        </w:rPr>
        <w:t xml:space="preserve"> 15</w:t>
      </w:r>
      <w:r>
        <w:t xml:space="preserve"> – PhD,  Professor at the University of KwaZulu-Natal, Durban, South Africa and University of Manchester, UK (Sarah, “The anti-politics of the Green Climate Fund: what is left to negotiate?,” </w:t>
      </w:r>
      <w:r w:rsidRPr="002B103C">
        <w:rPr>
          <w:i/>
        </w:rPr>
        <w:t>EJOLT</w:t>
      </w:r>
      <w:r>
        <w:t xml:space="preserve">, </w:t>
      </w:r>
      <w:hyperlink r:id="rId32" w:history="1">
        <w:r w:rsidRPr="0020535E">
          <w:rPr>
            <w:rStyle w:val="Hyperlink"/>
          </w:rPr>
          <w:t>http://www.ejolt.org/wordpress/wp-content/uploads/2015/09/EJOLT-6.34-41.pdf)//BB</w:t>
        </w:r>
      </w:hyperlink>
    </w:p>
    <w:p w14:paraId="2DAB2AEB" w14:textId="77777777" w:rsidR="00BE68C7" w:rsidRPr="002B103C" w:rsidRDefault="00BE68C7" w:rsidP="00BE68C7"/>
    <w:p w14:paraId="1A9A5802" w14:textId="77777777" w:rsidR="00BE68C7" w:rsidRDefault="00BE68C7" w:rsidP="00BE68C7">
      <w:r>
        <w:t xml:space="preserve">In short, </w:t>
      </w:r>
      <w:r w:rsidRPr="00C733DF">
        <w:rPr>
          <w:rStyle w:val="StyleUnderline"/>
        </w:rPr>
        <w:t>the GCF has become a pooled private equity</w:t>
      </w:r>
      <w:r>
        <w:rPr>
          <w:rStyle w:val="StyleUnderline"/>
        </w:rPr>
        <w:t xml:space="preserve"> </w:t>
      </w:r>
      <w:r w:rsidRPr="00C733DF">
        <w:rPr>
          <w:rStyle w:val="StyleUnderline"/>
        </w:rPr>
        <w:t xml:space="preserve">fund, with a </w:t>
      </w:r>
      <w:r w:rsidRPr="00C733DF">
        <w:rPr>
          <w:rStyle w:val="Emphasis"/>
        </w:rPr>
        <w:t>firewall</w:t>
      </w:r>
      <w:r w:rsidRPr="00C733DF">
        <w:rPr>
          <w:rStyle w:val="StyleUnderline"/>
        </w:rPr>
        <w:t xml:space="preserve"> to stop the cognitive connection</w:t>
      </w:r>
      <w:r>
        <w:rPr>
          <w:rStyle w:val="StyleUnderline"/>
        </w:rPr>
        <w:t xml:space="preserve"> </w:t>
      </w:r>
      <w:r w:rsidRPr="00C733DF">
        <w:rPr>
          <w:rStyle w:val="StyleUnderline"/>
        </w:rPr>
        <w:t xml:space="preserve">between what is needed to prevent catastrophic climate change, and </w:t>
      </w:r>
      <w:r w:rsidRPr="00C733DF">
        <w:t>what</w:t>
      </w:r>
      <w:r w:rsidRPr="00C733DF">
        <w:rPr>
          <w:rStyle w:val="StyleUnderline"/>
        </w:rPr>
        <w:t xml:space="preserve"> capital </w:t>
      </w:r>
      <w:r w:rsidRPr="00C733DF">
        <w:t>is prepared to do</w:t>
      </w:r>
      <w:r w:rsidRPr="00C733DF">
        <w:rPr>
          <w:rStyle w:val="StyleUnderline"/>
        </w:rPr>
        <w:t xml:space="preserve"> in</w:t>
      </w:r>
      <w:r>
        <w:rPr>
          <w:rStyle w:val="StyleUnderline"/>
        </w:rPr>
        <w:t xml:space="preserve"> </w:t>
      </w:r>
      <w:r w:rsidRPr="00C733DF">
        <w:rPr>
          <w:rStyle w:val="StyleUnderline"/>
        </w:rPr>
        <w:t>the GCF</w:t>
      </w:r>
      <w:r w:rsidRPr="00C733DF">
        <w:t xml:space="preserve"> and the non-commensurability between.14 As </w:t>
      </w:r>
      <w:r>
        <w:t xml:space="preserve">part of the production of the firewall, a believable threat of financial withdrawal was used by capital to force the problem framing in </w:t>
      </w:r>
      <w:proofErr w:type="spellStart"/>
      <w:r>
        <w:t>favour</w:t>
      </w:r>
      <w:proofErr w:type="spellEnd"/>
      <w:r>
        <w:t xml:space="preserve"> of neoliberal governmentality. </w:t>
      </w:r>
      <w:r w:rsidRPr="00C733DF">
        <w:rPr>
          <w:rStyle w:val="StyleUnderline"/>
        </w:rPr>
        <w:t>The negotiation process has in fact been shaped, unconsciously and consciously</w:t>
      </w:r>
      <w:r>
        <w:t xml:space="preserve">, by various standpoints outside the proximate procedural process, </w:t>
      </w:r>
      <w:r w:rsidRPr="00C733DF">
        <w:rPr>
          <w:rStyle w:val="StyleUnderline"/>
        </w:rPr>
        <w:t>allowing a large influence to be given to financial imperatives in decision-making, and a consequent lower influence given to climate science</w:t>
      </w:r>
      <w:r>
        <w:t xml:space="preserve">. </w:t>
      </w:r>
      <w:r w:rsidRPr="00C733DF">
        <w:rPr>
          <w:rStyle w:val="StyleUnderline"/>
        </w:rPr>
        <w:t>Often, benefits to the corporate sector were heuristically aligned with the ‘right’ science for the planet, and juxtaposed, or put into an opposition with, the interests of ‘development’ and people</w:t>
      </w:r>
      <w:r>
        <w:t xml:space="preserve">. When ‘correctly’ framed, with benefits to corporate firms and banks dominant, governments and ‘green funds’ made intonations about money being promised. Conversely, when returns to corporate firms and banks were more successfully negotiated out of predominant importance by some Board members, and developmental and environmental co-benefits framed high, these financial promises retreated. In other words, </w:t>
      </w:r>
      <w:r w:rsidRPr="00C733DF">
        <w:rPr>
          <w:rStyle w:val="StyleUnderline"/>
        </w:rPr>
        <w:t xml:space="preserve">decision-making was </w:t>
      </w:r>
      <w:proofErr w:type="spellStart"/>
      <w:r w:rsidRPr="00C733DF">
        <w:rPr>
          <w:rStyle w:val="Emphasis"/>
        </w:rPr>
        <w:t>financialised</w:t>
      </w:r>
      <w:proofErr w:type="spellEnd"/>
      <w:r w:rsidRPr="00C733DF">
        <w:rPr>
          <w:rStyle w:val="StyleUnderline"/>
        </w:rPr>
        <w:t xml:space="preserve">, which </w:t>
      </w:r>
      <w:r w:rsidRPr="00C733DF">
        <w:rPr>
          <w:rStyle w:val="Emphasis"/>
        </w:rPr>
        <w:t>puts into question</w:t>
      </w:r>
      <w:r w:rsidRPr="00C733DF">
        <w:rPr>
          <w:rStyle w:val="StyleUnderline"/>
        </w:rPr>
        <w:t xml:space="preserve"> how far participation in such institutions as the Green Climate Fund can really further objectives of people-</w:t>
      </w:r>
      <w:proofErr w:type="spellStart"/>
      <w:r w:rsidRPr="00C733DF">
        <w:rPr>
          <w:rStyle w:val="StyleUnderline"/>
        </w:rPr>
        <w:t>centred</w:t>
      </w:r>
      <w:proofErr w:type="spellEnd"/>
      <w:r w:rsidRPr="00C733DF">
        <w:rPr>
          <w:rStyle w:val="StyleUnderline"/>
        </w:rPr>
        <w:t xml:space="preserve"> ecology</w:t>
      </w:r>
      <w:r>
        <w:t xml:space="preserve">. </w:t>
      </w:r>
    </w:p>
    <w:p w14:paraId="3687272C" w14:textId="4D912F93" w:rsidR="00D241B0" w:rsidRDefault="00D241B0" w:rsidP="00D241B0">
      <w:pPr>
        <w:pStyle w:val="Heading3"/>
      </w:pPr>
      <w:r>
        <w:t xml:space="preserve">2ac – </w:t>
      </w:r>
      <w:r w:rsidR="00052401">
        <w:t>O</w:t>
      </w:r>
      <w:r w:rsidR="00122B20">
        <w:t xml:space="preserve">ffsets = </w:t>
      </w:r>
      <w:r w:rsidR="00052401">
        <w:t>C</w:t>
      </w:r>
      <w:r>
        <w:t>orrupt</w:t>
      </w:r>
    </w:p>
    <w:p w14:paraId="6B247E4A" w14:textId="57DE83E5" w:rsidR="00696D3A" w:rsidRPr="00696D3A" w:rsidRDefault="00696D3A" w:rsidP="00696D3A">
      <w:pPr>
        <w:pStyle w:val="Heading4"/>
      </w:pPr>
      <w:r>
        <w:t xml:space="preserve">Offsets are corrupt -  </w:t>
      </w:r>
    </w:p>
    <w:p w14:paraId="105FAC4B" w14:textId="48BF6E7A" w:rsidR="00A00D48" w:rsidRDefault="00A00D48" w:rsidP="00696D3A">
      <w:pPr>
        <w:pStyle w:val="Heading4"/>
        <w:numPr>
          <w:ilvl w:val="0"/>
          <w:numId w:val="11"/>
        </w:numPr>
      </w:pPr>
      <w:r>
        <w:t xml:space="preserve">Various </w:t>
      </w:r>
      <w:r w:rsidRPr="00B97BA1">
        <w:rPr>
          <w:u w:val="single"/>
        </w:rPr>
        <w:t>vulnerabilities</w:t>
      </w:r>
      <w:r>
        <w:t>.</w:t>
      </w:r>
    </w:p>
    <w:p w14:paraId="5918BA4B" w14:textId="77777777" w:rsidR="00B8450F" w:rsidRPr="00B24B10" w:rsidRDefault="00B8450F" w:rsidP="00B8450F">
      <w:proofErr w:type="spellStart"/>
      <w:r w:rsidRPr="00B24B10">
        <w:rPr>
          <w:rStyle w:val="Style13ptBold"/>
        </w:rPr>
        <w:t>Lambrecht</w:t>
      </w:r>
      <w:proofErr w:type="spellEnd"/>
      <w:r w:rsidRPr="00B24B10">
        <w:rPr>
          <w:rStyle w:val="Style13ptBold"/>
        </w:rPr>
        <w:t xml:space="preserve"> ‘12</w:t>
      </w:r>
      <w:r>
        <w:t xml:space="preserve"> </w:t>
      </w:r>
      <w:r w:rsidRPr="00B24B10">
        <w:rPr>
          <w:szCs w:val="16"/>
        </w:rPr>
        <w:t xml:space="preserve">(Ryan Jay </w:t>
      </w:r>
      <w:proofErr w:type="spellStart"/>
      <w:r w:rsidRPr="00B24B10">
        <w:rPr>
          <w:szCs w:val="16"/>
        </w:rPr>
        <w:t>Lambrecht</w:t>
      </w:r>
      <w:proofErr w:type="spellEnd"/>
      <w:r w:rsidRPr="00B24B10">
        <w:rPr>
          <w:szCs w:val="16"/>
        </w:rPr>
        <w:t xml:space="preserve">, B.A., June 1996, University of Texas at San Antonio &amp; J.D., May 1999, University of Texas at Austin, "The Big Payback: How Corruption Taints Offset Agreements in International Defense Trade," University of Pennsylvania Law Review, 8-31-2012, https://www.law.upenn.edu/live/files/3629-lambrecht-r-the-big-payback-2012, </w:t>
      </w:r>
      <w:r>
        <w:rPr>
          <w:szCs w:val="16"/>
        </w:rPr>
        <w:t xml:space="preserve">Date Accessed: 7-10-2019, </w:t>
      </w:r>
      <w:r w:rsidRPr="00B24B10">
        <w:rPr>
          <w:szCs w:val="16"/>
        </w:rPr>
        <w:t>SB).</w:t>
      </w:r>
    </w:p>
    <w:p w14:paraId="502A972C" w14:textId="77777777" w:rsidR="00A00D48" w:rsidRDefault="00A00D48" w:rsidP="00A00D48">
      <w:r w:rsidRPr="00B97BA1">
        <w:rPr>
          <w:rStyle w:val="Emphasis"/>
        </w:rPr>
        <w:t>Offsets</w:t>
      </w:r>
      <w:r w:rsidRPr="00B97BA1">
        <w:t xml:space="preserve">, however, </w:t>
      </w:r>
      <w:r w:rsidRPr="00B97BA1">
        <w:rPr>
          <w:rStyle w:val="Emphasis"/>
        </w:rPr>
        <w:t xml:space="preserve">are prone to corruption. </w:t>
      </w:r>
      <w:r w:rsidRPr="00B97BA1">
        <w:rPr>
          <w:rStyle w:val="StyleUnderline"/>
        </w:rPr>
        <w:t>An offset agreement may be exploited for</w:t>
      </w:r>
      <w:r>
        <w:rPr>
          <w:rStyle w:val="StyleUnderline"/>
        </w:rPr>
        <w:t xml:space="preserve"> </w:t>
      </w:r>
      <w:r w:rsidRPr="00B97BA1">
        <w:rPr>
          <w:rStyle w:val="StyleUnderline"/>
        </w:rPr>
        <w:t xml:space="preserve">numerous illegal purposes, </w:t>
      </w:r>
      <w:r w:rsidRPr="00B97BA1">
        <w:rPr>
          <w:rStyle w:val="Emphasis"/>
        </w:rPr>
        <w:t>including bribes to generate an offset requirement, bribes to gain offset business, and bribes to satisfy offset obligations.</w:t>
      </w:r>
      <w:r w:rsidRPr="00B97BA1">
        <w:t xml:space="preserve">21 </w:t>
      </w:r>
      <w:r w:rsidRPr="00B97BA1">
        <w:rPr>
          <w:rStyle w:val="StyleUnderline"/>
        </w:rPr>
        <w:t>Additionally, offset parties</w:t>
      </w:r>
      <w:r>
        <w:rPr>
          <w:rStyle w:val="StyleUnderline"/>
        </w:rPr>
        <w:t xml:space="preserve"> </w:t>
      </w:r>
      <w:r w:rsidRPr="00B97BA1">
        <w:rPr>
          <w:rStyle w:val="StyleUnderline"/>
        </w:rPr>
        <w:t>may submit fraudulent invoices to government officials for sham transactions.</w:t>
      </w:r>
      <w:r w:rsidRPr="00B97BA1">
        <w:t xml:space="preserve"> 22 </w:t>
      </w:r>
      <w:r w:rsidRPr="00B97BA1">
        <w:rPr>
          <w:rStyle w:val="StyleUnderline"/>
        </w:rPr>
        <w:t>Offsets</w:t>
      </w:r>
      <w:r>
        <w:rPr>
          <w:rStyle w:val="StyleUnderline"/>
        </w:rPr>
        <w:t xml:space="preserve"> </w:t>
      </w:r>
      <w:r w:rsidRPr="00B97BA1">
        <w:rPr>
          <w:rStyle w:val="StyleUnderline"/>
        </w:rPr>
        <w:t>are susceptible to this corrupt activity due to four main reasons: they offer high-value</w:t>
      </w:r>
      <w:r>
        <w:rPr>
          <w:rStyle w:val="StyleUnderline"/>
        </w:rPr>
        <w:t xml:space="preserve"> </w:t>
      </w:r>
      <w:r w:rsidRPr="00B97BA1">
        <w:rPr>
          <w:rStyle w:val="StyleUnderline"/>
        </w:rPr>
        <w:t>inducements that are</w:t>
      </w:r>
      <w:r w:rsidRPr="00B97BA1">
        <w:t xml:space="preserve"> often </w:t>
      </w:r>
      <w:r w:rsidRPr="00B97BA1">
        <w:rPr>
          <w:rStyle w:val="StyleUnderline"/>
        </w:rPr>
        <w:t>tangential to the subject of a defense sale, they promote</w:t>
      </w:r>
      <w:r>
        <w:rPr>
          <w:rStyle w:val="StyleUnderline"/>
        </w:rPr>
        <w:t xml:space="preserve"> </w:t>
      </w:r>
      <w:r w:rsidRPr="00B97BA1">
        <w:rPr>
          <w:rStyle w:val="StyleUnderline"/>
        </w:rPr>
        <w:t>disparate policy goals that make them difficult to monitor, they use complex and opaque</w:t>
      </w:r>
      <w:r>
        <w:rPr>
          <w:rStyle w:val="StyleUnderline"/>
        </w:rPr>
        <w:t xml:space="preserve"> </w:t>
      </w:r>
      <w:r w:rsidRPr="00B97BA1">
        <w:rPr>
          <w:rStyle w:val="StyleUnderline"/>
        </w:rPr>
        <w:t>rules that frustrate accountability and transparency, and they require the hire of</w:t>
      </w:r>
      <w:r>
        <w:rPr>
          <w:rStyle w:val="StyleUnderline"/>
        </w:rPr>
        <w:t xml:space="preserve"> </w:t>
      </w:r>
      <w:r w:rsidRPr="00B97BA1">
        <w:rPr>
          <w:rStyle w:val="StyleUnderline"/>
        </w:rPr>
        <w:t>consultants who are</w:t>
      </w:r>
      <w:r w:rsidRPr="00B97BA1">
        <w:t xml:space="preserve"> often </w:t>
      </w:r>
      <w:r w:rsidRPr="00B97BA1">
        <w:rPr>
          <w:rStyle w:val="StyleUnderline"/>
        </w:rPr>
        <w:t>closely connected to government officials. Each of these</w:t>
      </w:r>
      <w:r>
        <w:rPr>
          <w:rStyle w:val="StyleUnderline"/>
        </w:rPr>
        <w:t xml:space="preserve"> </w:t>
      </w:r>
      <w:r w:rsidRPr="00B97BA1">
        <w:rPr>
          <w:rStyle w:val="StyleUnderline"/>
        </w:rPr>
        <w:t>factors</w:t>
      </w:r>
      <w:r w:rsidRPr="00B97BA1">
        <w:t>, as shown below</w:t>
      </w:r>
      <w:r w:rsidRPr="00B97BA1">
        <w:rPr>
          <w:rStyle w:val="StyleUnderline"/>
        </w:rPr>
        <w:t>, have significant concerns</w:t>
      </w:r>
      <w:r w:rsidRPr="00B97BA1">
        <w:t xml:space="preserve"> to raise. A. Questionable Inducements In Competitive Sales </w:t>
      </w:r>
      <w:r w:rsidRPr="00B97BA1">
        <w:rPr>
          <w:rStyle w:val="StyleUnderline"/>
        </w:rPr>
        <w:t>Offsets are vulnerable to corruption because they distribute large sums of money as</w:t>
      </w:r>
      <w:r>
        <w:rPr>
          <w:rStyle w:val="StyleUnderline"/>
        </w:rPr>
        <w:t xml:space="preserve"> </w:t>
      </w:r>
      <w:r w:rsidRPr="00B97BA1">
        <w:rPr>
          <w:rStyle w:val="StyleUnderline"/>
        </w:rPr>
        <w:t>incentives in highly competitive, negotiated government procurements. Although these</w:t>
      </w:r>
      <w:r>
        <w:rPr>
          <w:rStyle w:val="StyleUnderline"/>
        </w:rPr>
        <w:t xml:space="preserve"> </w:t>
      </w:r>
      <w:r w:rsidRPr="00B97BA1">
        <w:rPr>
          <w:rStyle w:val="StyleUnderline"/>
        </w:rPr>
        <w:t>procurements involve major weapons systems costing billions</w:t>
      </w:r>
      <w:r w:rsidRPr="00B97BA1">
        <w:t xml:space="preserve"> of dollars</w:t>
      </w:r>
      <w:r w:rsidRPr="00B97BA1">
        <w:rPr>
          <w:rStyle w:val="StyleUnderline"/>
        </w:rPr>
        <w:t>, much of the</w:t>
      </w:r>
      <w:r>
        <w:rPr>
          <w:rStyle w:val="StyleUnderline"/>
        </w:rPr>
        <w:t xml:space="preserve"> </w:t>
      </w:r>
      <w:r w:rsidRPr="00B97BA1">
        <w:rPr>
          <w:rStyle w:val="StyleUnderline"/>
        </w:rPr>
        <w:t>offset work incentivizing these sales bears no direct relation to the basic defense item.</w:t>
      </w:r>
      <w:r>
        <w:rPr>
          <w:rStyle w:val="StyleUnderline"/>
        </w:rPr>
        <w:t xml:space="preserve"> </w:t>
      </w:r>
      <w:r w:rsidRPr="00B97BA1">
        <w:t xml:space="preserve">23 </w:t>
      </w:r>
      <w:r w:rsidRPr="00B97BA1">
        <w:rPr>
          <w:rStyle w:val="StyleUnderline"/>
        </w:rPr>
        <w:t>This disconnect between the subject of defense procurements and the subject of defense</w:t>
      </w:r>
      <w:r>
        <w:rPr>
          <w:rStyle w:val="StyleUnderline"/>
        </w:rPr>
        <w:t xml:space="preserve"> </w:t>
      </w:r>
      <w:r w:rsidRPr="00B97BA1">
        <w:rPr>
          <w:rStyle w:val="StyleUnderline"/>
        </w:rPr>
        <w:t>offsets raises a suspicion that offset incentives contain improper or corrupt inducements.</w:t>
      </w:r>
      <w:r>
        <w:rPr>
          <w:rStyle w:val="StyleUnderline"/>
        </w:rPr>
        <w:t xml:space="preserve"> </w:t>
      </w:r>
      <w:r w:rsidRPr="00B97BA1">
        <w:rPr>
          <w:rStyle w:val="Emphasis"/>
        </w:rPr>
        <w:t>Defense offsets</w:t>
      </w:r>
      <w:r w:rsidRPr="00B97BA1">
        <w:t xml:space="preserve">, like international defense sales as a whole, </w:t>
      </w:r>
      <w:r w:rsidRPr="00B97BA1">
        <w:rPr>
          <w:rStyle w:val="Emphasis"/>
        </w:rPr>
        <w:t>pose an attractive target to corruption due to the large amount of money involved in these business transactions.</w:t>
      </w:r>
      <w:r w:rsidRPr="00B97BA1">
        <w:t xml:space="preserve">24 Between 1993 and 2010, U.S. companies reported entering into over 11,000 offset transactions with an actual value of more than $56 billion.25 However, an offset’s value is measured not only in dollars, but also in the percentage of the defense sale’s actual value. For example, </w:t>
      </w:r>
      <w:r w:rsidRPr="00B97BA1">
        <w:rPr>
          <w:rStyle w:val="StyleUnderline"/>
        </w:rPr>
        <w:t>in February 2012 the Indian government agreed to purchase 126 fighter jets</w:t>
      </w:r>
      <w:r>
        <w:rPr>
          <w:rStyle w:val="StyleUnderline"/>
        </w:rPr>
        <w:t xml:space="preserve"> </w:t>
      </w:r>
      <w:r w:rsidRPr="00B97BA1">
        <w:rPr>
          <w:rStyle w:val="StyleUnderline"/>
        </w:rPr>
        <w:t xml:space="preserve">from </w:t>
      </w:r>
      <w:r w:rsidRPr="00B97BA1">
        <w:t xml:space="preserve">the French company </w:t>
      </w:r>
      <w:proofErr w:type="spellStart"/>
      <w:r w:rsidRPr="00B97BA1">
        <w:rPr>
          <w:rStyle w:val="StyleUnderline"/>
        </w:rPr>
        <w:t>Dassault</w:t>
      </w:r>
      <w:proofErr w:type="spellEnd"/>
      <w:r w:rsidRPr="00B97BA1">
        <w:rPr>
          <w:rStyle w:val="StyleUnderline"/>
        </w:rPr>
        <w:t xml:space="preserve"> for</w:t>
      </w:r>
      <w:r w:rsidRPr="00B97BA1">
        <w:t xml:space="preserve"> up to </w:t>
      </w:r>
      <w:r w:rsidRPr="00B97BA1">
        <w:rPr>
          <w:rStyle w:val="StyleUnderline"/>
        </w:rPr>
        <w:t>$20 billion.</w:t>
      </w:r>
      <w:r w:rsidRPr="00B97BA1">
        <w:t xml:space="preserve">26 </w:t>
      </w:r>
      <w:r w:rsidRPr="00B97BA1">
        <w:rPr>
          <w:rStyle w:val="StyleUnderline"/>
        </w:rPr>
        <w:t>To earn such a high-value deal, the French were willing to offer considerable concessions, including lowering the</w:t>
      </w:r>
      <w:r>
        <w:rPr>
          <w:rStyle w:val="StyleUnderline"/>
        </w:rPr>
        <w:t xml:space="preserve"> </w:t>
      </w:r>
      <w:r w:rsidRPr="00B97BA1">
        <w:rPr>
          <w:rStyle w:val="StyleUnderline"/>
        </w:rPr>
        <w:t xml:space="preserve">price of their fighters to $5 million below the price of their competitors, offering </w:t>
      </w:r>
      <w:proofErr w:type="spellStart"/>
      <w:r w:rsidRPr="00B97BA1">
        <w:rPr>
          <w:rStyle w:val="StyleUnderline"/>
        </w:rPr>
        <w:t>sidedeals</w:t>
      </w:r>
      <w:proofErr w:type="spellEnd"/>
      <w:r w:rsidRPr="00B97BA1">
        <w:rPr>
          <w:rStyle w:val="StyleUnderline"/>
        </w:rPr>
        <w:t xml:space="preserve"> on nuclear energy, and incurring offsets that were worth half the value of the</w:t>
      </w:r>
      <w:r>
        <w:rPr>
          <w:rStyle w:val="StyleUnderline"/>
        </w:rPr>
        <w:t xml:space="preserve"> </w:t>
      </w:r>
      <w:r w:rsidRPr="00B97BA1">
        <w:rPr>
          <w:rStyle w:val="StyleUnderline"/>
        </w:rPr>
        <w:t>contract.</w:t>
      </w:r>
      <w:r w:rsidRPr="00B97BA1">
        <w:t xml:space="preserve">27 </w:t>
      </w:r>
    </w:p>
    <w:p w14:paraId="0CF660E8" w14:textId="77777777" w:rsidR="00A00D48" w:rsidRDefault="00A00D48" w:rsidP="00A00D48"/>
    <w:p w14:paraId="62F069AA" w14:textId="621E8ACB" w:rsidR="00A00D48" w:rsidRDefault="00A00D48" w:rsidP="00696D3A">
      <w:pPr>
        <w:pStyle w:val="Heading4"/>
        <w:numPr>
          <w:ilvl w:val="0"/>
          <w:numId w:val="11"/>
        </w:numPr>
      </w:pPr>
      <w:r w:rsidRPr="00696D3A">
        <w:t xml:space="preserve">Lengthy, </w:t>
      </w:r>
      <w:r w:rsidRPr="00696D3A">
        <w:rPr>
          <w:u w:val="single"/>
        </w:rPr>
        <w:t>high-level negotiations</w:t>
      </w:r>
      <w:r>
        <w:t>.</w:t>
      </w:r>
    </w:p>
    <w:p w14:paraId="71BC1FB1" w14:textId="77777777" w:rsidR="00B8450F" w:rsidRPr="00B24B10" w:rsidRDefault="00B8450F" w:rsidP="00B8450F">
      <w:proofErr w:type="spellStart"/>
      <w:r w:rsidRPr="00B24B10">
        <w:rPr>
          <w:rStyle w:val="Style13ptBold"/>
        </w:rPr>
        <w:t>Lambrecht</w:t>
      </w:r>
      <w:proofErr w:type="spellEnd"/>
      <w:r w:rsidRPr="00B24B10">
        <w:rPr>
          <w:rStyle w:val="Style13ptBold"/>
        </w:rPr>
        <w:t xml:space="preserve"> ‘12</w:t>
      </w:r>
      <w:r>
        <w:t xml:space="preserve"> </w:t>
      </w:r>
      <w:r w:rsidRPr="00B24B10">
        <w:rPr>
          <w:szCs w:val="16"/>
        </w:rPr>
        <w:t xml:space="preserve">(Ryan Jay </w:t>
      </w:r>
      <w:proofErr w:type="spellStart"/>
      <w:r w:rsidRPr="00B24B10">
        <w:rPr>
          <w:szCs w:val="16"/>
        </w:rPr>
        <w:t>Lambrecht</w:t>
      </w:r>
      <w:proofErr w:type="spellEnd"/>
      <w:r w:rsidRPr="00B24B10">
        <w:rPr>
          <w:szCs w:val="16"/>
        </w:rPr>
        <w:t xml:space="preserve">, B.A., June 1996, University of Texas at San Antonio &amp; J.D., May 1999, University of Texas at Austin, "The Big Payback: How Corruption Taints Offset Agreements in International Defense Trade," University of Pennsylvania Law Review, 8-31-2012, https://www.law.upenn.edu/live/files/3629-lambrecht-r-the-big-payback-2012, </w:t>
      </w:r>
      <w:r>
        <w:rPr>
          <w:szCs w:val="16"/>
        </w:rPr>
        <w:t xml:space="preserve">Date Accessed: 7-10-2019, </w:t>
      </w:r>
      <w:r w:rsidRPr="00B24B10">
        <w:rPr>
          <w:szCs w:val="16"/>
        </w:rPr>
        <w:t>SB).</w:t>
      </w:r>
    </w:p>
    <w:p w14:paraId="6D2A6474" w14:textId="77777777" w:rsidR="00FD3639" w:rsidRDefault="00A00D48" w:rsidP="00D241B0">
      <w:r w:rsidRPr="007602DE">
        <w:rPr>
          <w:rStyle w:val="Emphasis"/>
        </w:rPr>
        <w:t>High-level negotiations for major weapon sales are</w:t>
      </w:r>
      <w:r w:rsidRPr="00B97BA1">
        <w:rPr>
          <w:rStyle w:val="StyleUnderline"/>
        </w:rPr>
        <w:t xml:space="preserve"> still </w:t>
      </w:r>
      <w:r w:rsidRPr="007602DE">
        <w:rPr>
          <w:rStyle w:val="Emphasis"/>
        </w:rPr>
        <w:t>another factor contributing to offsets’ high valuation and</w:t>
      </w:r>
      <w:r w:rsidRPr="007602DE">
        <w:t xml:space="preserve"> vulnerability to </w:t>
      </w:r>
      <w:r w:rsidRPr="007602DE">
        <w:rPr>
          <w:rStyle w:val="Emphasis"/>
        </w:rPr>
        <w:t>corruption.</w:t>
      </w:r>
      <w:r w:rsidRPr="007602DE">
        <w:t xml:space="preserve"> Traditionally, </w:t>
      </w:r>
      <w:r w:rsidRPr="00B97BA1">
        <w:rPr>
          <w:rStyle w:val="StyleUnderline"/>
        </w:rPr>
        <w:t>negotiations have</w:t>
      </w:r>
      <w:r>
        <w:rPr>
          <w:rStyle w:val="StyleUnderline"/>
        </w:rPr>
        <w:t xml:space="preserve"> </w:t>
      </w:r>
      <w:r w:rsidRPr="00B97BA1">
        <w:rPr>
          <w:rStyle w:val="StyleUnderline"/>
        </w:rPr>
        <w:t>been disfavored in government procurements due to the perception that they are vulnerable to unjust favoritism, collusion, and fraud, as well as</w:t>
      </w:r>
      <w:r w:rsidRPr="007602DE">
        <w:t xml:space="preserve"> being a means of enabling the covert payment of </w:t>
      </w:r>
      <w:r w:rsidRPr="00B97BA1">
        <w:rPr>
          <w:rStyle w:val="StyleUnderline"/>
        </w:rPr>
        <w:t>bribes.</w:t>
      </w:r>
      <w:r>
        <w:rPr>
          <w:rStyle w:val="StyleUnderline"/>
        </w:rPr>
        <w:t xml:space="preserve"> </w:t>
      </w:r>
      <w:r w:rsidRPr="007602DE">
        <w:t xml:space="preserve">39 </w:t>
      </w:r>
      <w:r w:rsidRPr="00B97BA1">
        <w:rPr>
          <w:rStyle w:val="StyleUnderline"/>
        </w:rPr>
        <w:t>In defense offsets, this</w:t>
      </w:r>
      <w:r w:rsidRPr="007602DE">
        <w:t xml:space="preserve"> traditional </w:t>
      </w:r>
      <w:r w:rsidRPr="00B97BA1">
        <w:rPr>
          <w:rStyle w:val="StyleUnderline"/>
        </w:rPr>
        <w:t>perception has merit</w:t>
      </w:r>
      <w:r>
        <w:rPr>
          <w:rStyle w:val="StyleUnderline"/>
        </w:rPr>
        <w:t xml:space="preserve"> </w:t>
      </w:r>
      <w:r w:rsidRPr="00B97BA1">
        <w:rPr>
          <w:rStyle w:val="StyleUnderline"/>
        </w:rPr>
        <w:t>due to offsets being negotiated with high-ranking government officials, and due to local</w:t>
      </w:r>
      <w:r>
        <w:rPr>
          <w:rStyle w:val="StyleUnderline"/>
        </w:rPr>
        <w:t xml:space="preserve"> </w:t>
      </w:r>
      <w:r w:rsidRPr="00B97BA1">
        <w:rPr>
          <w:rStyle w:val="StyleUnderline"/>
        </w:rPr>
        <w:t>politicians inserting themselves into offset negotiations.</w:t>
      </w:r>
      <w:r w:rsidRPr="007602DE">
        <w:t xml:space="preserve">40 </w:t>
      </w:r>
      <w:r w:rsidRPr="00B97BA1">
        <w:rPr>
          <w:rStyle w:val="StyleUnderline"/>
        </w:rPr>
        <w:t>During the Polish negotiations</w:t>
      </w:r>
      <w:r>
        <w:rPr>
          <w:rStyle w:val="StyleUnderline"/>
        </w:rPr>
        <w:t xml:space="preserve"> </w:t>
      </w:r>
      <w:r w:rsidRPr="00B97BA1">
        <w:rPr>
          <w:rStyle w:val="StyleUnderline"/>
        </w:rPr>
        <w:t>for the F-16</w:t>
      </w:r>
      <w:r w:rsidRPr="007602DE">
        <w:t xml:space="preserve">, for example, </w:t>
      </w:r>
      <w:r w:rsidRPr="00B97BA1">
        <w:rPr>
          <w:rStyle w:val="StyleUnderline"/>
        </w:rPr>
        <w:t>a bribery scandal involving military procurements resulted in</w:t>
      </w:r>
      <w:r>
        <w:rPr>
          <w:rStyle w:val="StyleUnderline"/>
        </w:rPr>
        <w:t xml:space="preserve"> </w:t>
      </w:r>
      <w:r w:rsidRPr="00B97BA1">
        <w:rPr>
          <w:rStyle w:val="StyleUnderline"/>
        </w:rPr>
        <w:t>the suspension of the Polish Deputy Defense Minister.</w:t>
      </w:r>
      <w:r w:rsidRPr="007602DE">
        <w:t xml:space="preserve">41 </w:t>
      </w:r>
      <w:r w:rsidRPr="007602DE">
        <w:rPr>
          <w:rStyle w:val="StyleUnderline"/>
        </w:rPr>
        <w:t>In addition, the Polish</w:t>
      </w:r>
      <w:r w:rsidRPr="007602DE">
        <w:t xml:space="preserve"> offices of the </w:t>
      </w:r>
      <w:r w:rsidRPr="007602DE">
        <w:rPr>
          <w:rStyle w:val="StyleUnderline"/>
        </w:rPr>
        <w:t>President and Prime Minister interjected themselves into the negotiation</w:t>
      </w:r>
      <w:r w:rsidRPr="007602DE">
        <w:t xml:space="preserve"> process </w:t>
      </w:r>
      <w:r w:rsidRPr="007602DE">
        <w:rPr>
          <w:rStyle w:val="StyleUnderline"/>
        </w:rPr>
        <w:t>to</w:t>
      </w:r>
      <w:r>
        <w:rPr>
          <w:rStyle w:val="StyleUnderline"/>
        </w:rPr>
        <w:t xml:space="preserve"> </w:t>
      </w:r>
      <w:r w:rsidRPr="007602DE">
        <w:rPr>
          <w:rStyle w:val="StyleUnderline"/>
        </w:rPr>
        <w:t>promote favorite offset projects and to seek assurances that their political districts would</w:t>
      </w:r>
      <w:r>
        <w:rPr>
          <w:rStyle w:val="StyleUnderline"/>
        </w:rPr>
        <w:t xml:space="preserve"> </w:t>
      </w:r>
      <w:r w:rsidRPr="007602DE">
        <w:rPr>
          <w:rStyle w:val="StyleUnderline"/>
        </w:rPr>
        <w:t>become offset beneficiaries.</w:t>
      </w:r>
      <w:r w:rsidRPr="007602DE">
        <w:t xml:space="preserve">42 </w:t>
      </w:r>
      <w:r w:rsidRPr="007602DE">
        <w:rPr>
          <w:rStyle w:val="StyleUnderline"/>
        </w:rPr>
        <w:t>Such a situation is a textbook example of a transaction</w:t>
      </w:r>
      <w:r>
        <w:rPr>
          <w:rStyle w:val="StyleUnderline"/>
        </w:rPr>
        <w:t xml:space="preserve"> </w:t>
      </w:r>
      <w:r w:rsidRPr="007602DE">
        <w:rPr>
          <w:rStyle w:val="StyleUnderline"/>
        </w:rPr>
        <w:t>with a high risk for corruption.</w:t>
      </w:r>
      <w:r w:rsidRPr="007602DE">
        <w:t xml:space="preserve">43 </w:t>
      </w:r>
      <w:r w:rsidRPr="007602DE">
        <w:rPr>
          <w:rStyle w:val="StyleUnderline"/>
        </w:rPr>
        <w:t>Because a typical offset negotiation may take several</w:t>
      </w:r>
      <w:r>
        <w:rPr>
          <w:rStyle w:val="StyleUnderline"/>
        </w:rPr>
        <w:t xml:space="preserve"> </w:t>
      </w:r>
      <w:r w:rsidRPr="007602DE">
        <w:rPr>
          <w:rStyle w:val="StyleUnderline"/>
        </w:rPr>
        <w:t xml:space="preserve">months, with hundreds of meetings, in order to arrive at a total offset package, </w:t>
      </w:r>
      <w:r w:rsidRPr="007602DE">
        <w:rPr>
          <w:rStyle w:val="Emphasis"/>
        </w:rPr>
        <w:t>vendors face a significant temptation when presented with a politically motivated offset proposal</w:t>
      </w:r>
      <w:r w:rsidRPr="007602DE">
        <w:t xml:space="preserve">—will they concede to it, or allow their negotiation to fail?44 </w:t>
      </w:r>
      <w:r w:rsidRPr="007602DE">
        <w:rPr>
          <w:rStyle w:val="StyleUnderline"/>
        </w:rPr>
        <w:t>The risk of</w:t>
      </w:r>
      <w:r>
        <w:rPr>
          <w:rStyle w:val="StyleUnderline"/>
        </w:rPr>
        <w:t xml:space="preserve"> </w:t>
      </w:r>
      <w:r w:rsidRPr="007602DE">
        <w:rPr>
          <w:rStyle w:val="StyleUnderline"/>
        </w:rPr>
        <w:t>corruption is further exacerbated by the fact that some of the top purchasers of defense</w:t>
      </w:r>
      <w:r>
        <w:rPr>
          <w:rStyle w:val="StyleUnderline"/>
        </w:rPr>
        <w:t xml:space="preserve"> </w:t>
      </w:r>
      <w:r w:rsidRPr="007602DE">
        <w:rPr>
          <w:rStyle w:val="StyleUnderline"/>
        </w:rPr>
        <w:t>equipment and offsets are located in regions, such as the Middle East, that face</w:t>
      </w:r>
      <w:r>
        <w:rPr>
          <w:rStyle w:val="StyleUnderline"/>
        </w:rPr>
        <w:t xml:space="preserve"> </w:t>
      </w:r>
      <w:r w:rsidRPr="007602DE">
        <w:rPr>
          <w:rStyle w:val="StyleUnderline"/>
        </w:rPr>
        <w:t>significant corruption problems.</w:t>
      </w:r>
      <w:r w:rsidRPr="007602DE">
        <w:t xml:space="preserve"> 45</w:t>
      </w:r>
    </w:p>
    <w:p w14:paraId="11DB2D0A" w14:textId="77777777" w:rsidR="00FD3639" w:rsidRDefault="00FD3639" w:rsidP="00D241B0"/>
    <w:p w14:paraId="064FBDF3" w14:textId="3C36BB97" w:rsidR="007F0278" w:rsidRDefault="007F0278" w:rsidP="007F0278"/>
    <w:p w14:paraId="1AC75F0F" w14:textId="71E3B7C1" w:rsidR="007F0278" w:rsidRDefault="007F0278" w:rsidP="00696D3A">
      <w:pPr>
        <w:pStyle w:val="Heading4"/>
        <w:numPr>
          <w:ilvl w:val="0"/>
          <w:numId w:val="11"/>
        </w:numPr>
      </w:pPr>
      <w:r w:rsidRPr="007F0278">
        <w:t>Lack</w:t>
      </w:r>
      <w:r>
        <w:t xml:space="preserve"> of </w:t>
      </w:r>
      <w:r w:rsidRPr="007F0278">
        <w:rPr>
          <w:u w:val="single"/>
        </w:rPr>
        <w:t>transparency</w:t>
      </w:r>
      <w:r>
        <w:t>.</w:t>
      </w:r>
    </w:p>
    <w:p w14:paraId="769EBAFA" w14:textId="77777777" w:rsidR="009537BC" w:rsidRPr="00B24B10" w:rsidRDefault="009537BC" w:rsidP="009537BC">
      <w:proofErr w:type="spellStart"/>
      <w:r w:rsidRPr="00B24B10">
        <w:rPr>
          <w:rStyle w:val="Style13ptBold"/>
        </w:rPr>
        <w:t>Lambrecht</w:t>
      </w:r>
      <w:proofErr w:type="spellEnd"/>
      <w:r w:rsidRPr="00B24B10">
        <w:rPr>
          <w:rStyle w:val="Style13ptBold"/>
        </w:rPr>
        <w:t xml:space="preserve"> ‘12</w:t>
      </w:r>
      <w:r>
        <w:t xml:space="preserve"> </w:t>
      </w:r>
      <w:r w:rsidRPr="00B24B10">
        <w:rPr>
          <w:szCs w:val="16"/>
        </w:rPr>
        <w:t xml:space="preserve">(Ryan Jay </w:t>
      </w:r>
      <w:proofErr w:type="spellStart"/>
      <w:r w:rsidRPr="00B24B10">
        <w:rPr>
          <w:szCs w:val="16"/>
        </w:rPr>
        <w:t>Lambrecht</w:t>
      </w:r>
      <w:proofErr w:type="spellEnd"/>
      <w:r w:rsidRPr="00B24B10">
        <w:rPr>
          <w:szCs w:val="16"/>
        </w:rPr>
        <w:t xml:space="preserve">, B.A., June 1996, University of Texas at San Antonio &amp; J.D., May 1999, University of Texas at Austin, "The Big Payback: How Corruption Taints Offset Agreements in International Defense Trade," University of Pennsylvania Law Review, 8-31-2012, https://www.law.upenn.edu/live/files/3629-lambrecht-r-the-big-payback-2012, </w:t>
      </w:r>
      <w:r>
        <w:rPr>
          <w:szCs w:val="16"/>
        </w:rPr>
        <w:t xml:space="preserve">Date Accessed: 7-10-2019, </w:t>
      </w:r>
      <w:r w:rsidRPr="00B24B10">
        <w:rPr>
          <w:szCs w:val="16"/>
        </w:rPr>
        <w:t>SB).</w:t>
      </w:r>
    </w:p>
    <w:p w14:paraId="586D87F8" w14:textId="6309D13E" w:rsidR="007F0278" w:rsidRPr="00D152A6" w:rsidRDefault="007F0278" w:rsidP="00D152A6">
      <w:pPr>
        <w:rPr>
          <w:rStyle w:val="StyleUnderline"/>
        </w:rPr>
      </w:pPr>
      <w:r w:rsidRPr="00D152A6">
        <w:t>C. Complex And Opaque Transactions</w:t>
      </w:r>
      <w:r w:rsidR="00D152A6" w:rsidRPr="00D152A6">
        <w:t xml:space="preserve"> </w:t>
      </w:r>
      <w:r w:rsidRPr="00D152A6">
        <w:rPr>
          <w:rStyle w:val="Emphasis"/>
        </w:rPr>
        <w:t>Offsets are vulnerable to corruption because they combine a highly valuable</w:t>
      </w:r>
      <w:r w:rsidR="00D152A6" w:rsidRPr="00D152A6">
        <w:rPr>
          <w:rStyle w:val="Emphasis"/>
        </w:rPr>
        <w:t xml:space="preserve"> </w:t>
      </w:r>
      <w:r w:rsidRPr="00D152A6">
        <w:rPr>
          <w:rStyle w:val="Emphasis"/>
        </w:rPr>
        <w:t>economic asset with a lack of transparency.</w:t>
      </w:r>
      <w:r w:rsidR="00D152A6" w:rsidRPr="00D152A6">
        <w:rPr>
          <w:rStyle w:val="Emphasis"/>
        </w:rPr>
        <w:t xml:space="preserve"> </w:t>
      </w:r>
      <w:r w:rsidRPr="00D152A6">
        <w:t xml:space="preserve">68 </w:t>
      </w:r>
      <w:r w:rsidRPr="00D152A6">
        <w:rPr>
          <w:rStyle w:val="StyleUnderline"/>
        </w:rPr>
        <w:t>Offsets</w:t>
      </w:r>
      <w:r w:rsidRPr="00D152A6">
        <w:t>, like defense procurements in</w:t>
      </w:r>
      <w:r w:rsidR="00D152A6" w:rsidRPr="00D152A6">
        <w:t xml:space="preserve"> </w:t>
      </w:r>
      <w:r w:rsidRPr="00D152A6">
        <w:t xml:space="preserve">general, </w:t>
      </w:r>
      <w:r w:rsidRPr="00D152A6">
        <w:rPr>
          <w:rStyle w:val="StyleUnderline"/>
        </w:rPr>
        <w:t>lack transparency because their negotiation and award are shielded from public</w:t>
      </w:r>
      <w:r w:rsidR="00D152A6">
        <w:rPr>
          <w:rStyle w:val="StyleUnderline"/>
        </w:rPr>
        <w:t xml:space="preserve"> </w:t>
      </w:r>
      <w:r w:rsidRPr="00D152A6">
        <w:rPr>
          <w:rStyle w:val="StyleUnderline"/>
        </w:rPr>
        <w:t>scrutiny due to alleged national security concerns.</w:t>
      </w:r>
      <w:r w:rsidR="00D152A6">
        <w:rPr>
          <w:rStyle w:val="StyleUnderline"/>
        </w:rPr>
        <w:t xml:space="preserve"> </w:t>
      </w:r>
      <w:r w:rsidRPr="00D152A6">
        <w:t xml:space="preserve">69 Additionally, </w:t>
      </w:r>
      <w:r w:rsidRPr="00D152A6">
        <w:rPr>
          <w:rStyle w:val="StyleUnderline"/>
        </w:rPr>
        <w:t>because offsets engage</w:t>
      </w:r>
      <w:r w:rsidR="00D152A6">
        <w:rPr>
          <w:rStyle w:val="StyleUnderline"/>
        </w:rPr>
        <w:t xml:space="preserve"> </w:t>
      </w:r>
      <w:r w:rsidRPr="00D152A6">
        <w:rPr>
          <w:rStyle w:val="StyleUnderline"/>
        </w:rPr>
        <w:t>in unique, complex transactions and accounting practices, they are more difficult to</w:t>
      </w:r>
      <w:r w:rsidR="00D152A6">
        <w:rPr>
          <w:rStyle w:val="StyleUnderline"/>
        </w:rPr>
        <w:t xml:space="preserve"> </w:t>
      </w:r>
      <w:r w:rsidRPr="00D152A6">
        <w:rPr>
          <w:rStyle w:val="StyleUnderline"/>
        </w:rPr>
        <w:t>monitor than regular defense sales.</w:t>
      </w:r>
      <w:r w:rsidR="00D152A6">
        <w:rPr>
          <w:rStyle w:val="StyleUnderline"/>
        </w:rPr>
        <w:t xml:space="preserve"> </w:t>
      </w:r>
      <w:r w:rsidRPr="00D152A6">
        <w:t xml:space="preserve">70 </w:t>
      </w:r>
      <w:r w:rsidRPr="00D152A6">
        <w:rPr>
          <w:rStyle w:val="StyleUnderline"/>
        </w:rPr>
        <w:t xml:space="preserve">As a result, </w:t>
      </w:r>
      <w:r w:rsidRPr="00D152A6">
        <w:rPr>
          <w:rStyle w:val="Emphasis"/>
        </w:rPr>
        <w:t>it is difficult</w:t>
      </w:r>
      <w:r w:rsidRPr="00D152A6">
        <w:t xml:space="preserve"> for non-offset specialists</w:t>
      </w:r>
      <w:r w:rsidR="00D152A6" w:rsidRPr="00D152A6">
        <w:t xml:space="preserve"> </w:t>
      </w:r>
      <w:r w:rsidRPr="00D152A6">
        <w:rPr>
          <w:rStyle w:val="Emphasis"/>
        </w:rPr>
        <w:t>to monitor them, and this opacity and lack of accountability makes it easier for</w:t>
      </w:r>
      <w:r w:rsidRPr="00D152A6">
        <w:rPr>
          <w:rStyle w:val="StyleUnderline"/>
        </w:rPr>
        <w:t xml:space="preserve"> offset</w:t>
      </w:r>
      <w:r w:rsidR="00D152A6">
        <w:rPr>
          <w:rStyle w:val="StyleUnderline"/>
        </w:rPr>
        <w:t xml:space="preserve"> </w:t>
      </w:r>
      <w:r w:rsidRPr="00D152A6">
        <w:rPr>
          <w:rStyle w:val="Emphasis"/>
        </w:rPr>
        <w:t>actors to exploit offsets for corruption.</w:t>
      </w:r>
      <w:r w:rsidR="00D152A6" w:rsidRPr="00D152A6">
        <w:rPr>
          <w:rStyle w:val="StyleUnderline"/>
        </w:rPr>
        <w:t xml:space="preserve"> </w:t>
      </w:r>
      <w:r w:rsidRPr="00D152A6">
        <w:rPr>
          <w:rStyle w:val="StyleUnderline"/>
        </w:rPr>
        <w:t>Defense procurements are subject to secrecy due to</w:t>
      </w:r>
      <w:r w:rsidRPr="00D152A6">
        <w:t xml:space="preserve"> their </w:t>
      </w:r>
      <w:r w:rsidRPr="00D152A6">
        <w:rPr>
          <w:rStyle w:val="StyleUnderline"/>
        </w:rPr>
        <w:t>acquisition of items with</w:t>
      </w:r>
      <w:r w:rsidR="00D152A6" w:rsidRPr="00D152A6">
        <w:rPr>
          <w:rStyle w:val="StyleUnderline"/>
        </w:rPr>
        <w:t xml:space="preserve"> </w:t>
      </w:r>
      <w:r w:rsidRPr="00D152A6">
        <w:rPr>
          <w:rStyle w:val="StyleUnderline"/>
        </w:rPr>
        <w:t>high national security sensitivity,</w:t>
      </w:r>
      <w:r w:rsidRPr="00D152A6">
        <w:t xml:space="preserve"> their </w:t>
      </w:r>
      <w:r w:rsidRPr="00D152A6">
        <w:rPr>
          <w:rStyle w:val="StyleUnderline"/>
        </w:rPr>
        <w:t>containment of classified info</w:t>
      </w:r>
      <w:r w:rsidRPr="00D152A6">
        <w:t>rmation</w:t>
      </w:r>
      <w:r w:rsidRPr="00D152A6">
        <w:rPr>
          <w:rStyle w:val="StyleUnderline"/>
        </w:rPr>
        <w:t>, and</w:t>
      </w:r>
      <w:r w:rsidRPr="00D152A6">
        <w:t xml:space="preserve"> their</w:t>
      </w:r>
      <w:r w:rsidR="00D152A6" w:rsidRPr="00D152A6">
        <w:t xml:space="preserve"> </w:t>
      </w:r>
      <w:r w:rsidRPr="00D152A6">
        <w:rPr>
          <w:rStyle w:val="StyleUnderline"/>
        </w:rPr>
        <w:t>containment of protected commercial info</w:t>
      </w:r>
      <w:r w:rsidRPr="00D152A6">
        <w:t>rmation.</w:t>
      </w:r>
      <w:r w:rsidR="00D152A6" w:rsidRPr="00D152A6">
        <w:t xml:space="preserve"> </w:t>
      </w:r>
      <w:r w:rsidRPr="00D152A6">
        <w:t xml:space="preserve">71 </w:t>
      </w:r>
      <w:r w:rsidRPr="00D152A6">
        <w:rPr>
          <w:rStyle w:val="StyleUnderline"/>
        </w:rPr>
        <w:t>No government</w:t>
      </w:r>
      <w:r w:rsidRPr="00D152A6">
        <w:t xml:space="preserve"> engaging in offsets</w:t>
      </w:r>
      <w:r w:rsidR="00166948" w:rsidRPr="00D152A6">
        <w:rPr>
          <w:rStyle w:val="StyleUnderline"/>
        </w:rPr>
        <w:t xml:space="preserve"> publishes the terms of individual offset arrangements to the public.</w:t>
      </w:r>
      <w:r w:rsidR="00166948" w:rsidRPr="00D152A6">
        <w:t xml:space="preserve">72 </w:t>
      </w:r>
      <w:proofErr w:type="gramStart"/>
      <w:r w:rsidR="00166948" w:rsidRPr="00D152A6">
        <w:t>Instead,</w:t>
      </w:r>
      <w:proofErr w:type="gramEnd"/>
      <w:r w:rsidR="00D152A6" w:rsidRPr="00D152A6">
        <w:rPr>
          <w:rStyle w:val="StyleUnderline"/>
        </w:rPr>
        <w:t xml:space="preserve"> </w:t>
      </w:r>
      <w:r w:rsidR="00166948" w:rsidRPr="00D152A6">
        <w:rPr>
          <w:rStyle w:val="StyleUnderline"/>
        </w:rPr>
        <w:t>governments publish broad trends about offsets.</w:t>
      </w:r>
      <w:r w:rsidR="00166948" w:rsidRPr="00D152A6">
        <w:t xml:space="preserve"> </w:t>
      </w:r>
      <w:r w:rsidR="00166948" w:rsidRPr="00D152A6">
        <w:rPr>
          <w:rStyle w:val="StyleUnderline"/>
        </w:rPr>
        <w:t>73 As a result, data on offsets are scarce</w:t>
      </w:r>
      <w:r w:rsidR="00D152A6" w:rsidRPr="00D152A6">
        <w:rPr>
          <w:rStyle w:val="StyleUnderline"/>
        </w:rPr>
        <w:t xml:space="preserve"> </w:t>
      </w:r>
      <w:r w:rsidR="00166948" w:rsidRPr="00D152A6">
        <w:rPr>
          <w:rStyle w:val="StyleUnderline"/>
        </w:rPr>
        <w:t>and monitoring</w:t>
      </w:r>
      <w:r w:rsidR="00166948" w:rsidRPr="00D152A6">
        <w:t xml:space="preserve"> them </w:t>
      </w:r>
      <w:r w:rsidR="00166948" w:rsidRPr="00D152A6">
        <w:rPr>
          <w:rStyle w:val="StyleUnderline"/>
        </w:rPr>
        <w:t>is difficult.</w:t>
      </w:r>
      <w:r w:rsidR="00D152A6" w:rsidRPr="00D152A6">
        <w:t xml:space="preserve"> </w:t>
      </w:r>
      <w:r w:rsidR="00166948" w:rsidRPr="00D152A6">
        <w:t xml:space="preserve">74 Moreover, </w:t>
      </w:r>
      <w:r w:rsidR="00166948" w:rsidRPr="00D152A6">
        <w:rPr>
          <w:rStyle w:val="StyleUnderline"/>
        </w:rPr>
        <w:t>the offset info</w:t>
      </w:r>
      <w:r w:rsidR="00166948" w:rsidRPr="00D152A6">
        <w:t>rmation that is actually</w:t>
      </w:r>
      <w:r w:rsidR="00D152A6" w:rsidRPr="00D152A6">
        <w:t xml:space="preserve"> </w:t>
      </w:r>
      <w:r w:rsidR="00166948" w:rsidRPr="00D152A6">
        <w:t xml:space="preserve">reported </w:t>
      </w:r>
      <w:r w:rsidR="00166948" w:rsidRPr="00D152A6">
        <w:rPr>
          <w:rStyle w:val="StyleUnderline"/>
        </w:rPr>
        <w:t>is</w:t>
      </w:r>
      <w:r w:rsidR="00166948" w:rsidRPr="00D152A6">
        <w:t xml:space="preserve"> often </w:t>
      </w:r>
      <w:r w:rsidR="00166948" w:rsidRPr="00D152A6">
        <w:rPr>
          <w:rStyle w:val="StyleUnderline"/>
        </w:rPr>
        <w:t>difficult to decipher due to offset terminology, complex transactions,</w:t>
      </w:r>
      <w:r w:rsidR="00D152A6" w:rsidRPr="00D152A6">
        <w:rPr>
          <w:rStyle w:val="StyleUnderline"/>
        </w:rPr>
        <w:t xml:space="preserve"> </w:t>
      </w:r>
      <w:r w:rsidR="00166948" w:rsidRPr="00D152A6">
        <w:rPr>
          <w:rStyle w:val="StyleUnderline"/>
        </w:rPr>
        <w:t>and cost accounting rules unique to offsets.</w:t>
      </w:r>
    </w:p>
    <w:p w14:paraId="1F6655E1" w14:textId="33F954AF" w:rsidR="00166948" w:rsidRDefault="00166948" w:rsidP="007F0278"/>
    <w:p w14:paraId="7F327D09" w14:textId="4EF3BCB4" w:rsidR="00166948" w:rsidRDefault="00166948" w:rsidP="007F0278"/>
    <w:p w14:paraId="779B17BC" w14:textId="08132928" w:rsidR="00166948" w:rsidRDefault="00166948" w:rsidP="00696D3A">
      <w:pPr>
        <w:pStyle w:val="Heading4"/>
        <w:numPr>
          <w:ilvl w:val="0"/>
          <w:numId w:val="11"/>
        </w:numPr>
      </w:pPr>
      <w:r>
        <w:t xml:space="preserve">Third party </w:t>
      </w:r>
      <w:r w:rsidRPr="00D152A6">
        <w:rPr>
          <w:u w:val="single"/>
        </w:rPr>
        <w:t>agents</w:t>
      </w:r>
      <w:r>
        <w:t>.</w:t>
      </w:r>
    </w:p>
    <w:p w14:paraId="0178085C" w14:textId="1DB8F01D" w:rsidR="00B8450F" w:rsidRPr="00B8450F" w:rsidRDefault="00B8450F" w:rsidP="00B8450F">
      <w:proofErr w:type="spellStart"/>
      <w:r w:rsidRPr="00B24B10">
        <w:rPr>
          <w:rStyle w:val="Style13ptBold"/>
        </w:rPr>
        <w:t>Lambrecht</w:t>
      </w:r>
      <w:proofErr w:type="spellEnd"/>
      <w:r w:rsidRPr="00B24B10">
        <w:rPr>
          <w:rStyle w:val="Style13ptBold"/>
        </w:rPr>
        <w:t xml:space="preserve"> ‘12</w:t>
      </w:r>
      <w:r>
        <w:t xml:space="preserve"> </w:t>
      </w:r>
      <w:r w:rsidRPr="00B24B10">
        <w:rPr>
          <w:szCs w:val="16"/>
        </w:rPr>
        <w:t xml:space="preserve">(Ryan Jay </w:t>
      </w:r>
      <w:proofErr w:type="spellStart"/>
      <w:r w:rsidRPr="00B24B10">
        <w:rPr>
          <w:szCs w:val="16"/>
        </w:rPr>
        <w:t>Lambrecht</w:t>
      </w:r>
      <w:proofErr w:type="spellEnd"/>
      <w:r w:rsidRPr="00B24B10">
        <w:rPr>
          <w:szCs w:val="16"/>
        </w:rPr>
        <w:t xml:space="preserve">, B.A., June 1996, University of Texas at San Antonio &amp; J.D., May 1999, University of Texas at Austin, "The Big Payback: How Corruption Taints Offset Agreements in International Defense Trade," University of Pennsylvania Law Review, 8-31-2012, https://www.law.upenn.edu/live/files/3629-lambrecht-r-the-big-payback-2012, </w:t>
      </w:r>
      <w:r>
        <w:rPr>
          <w:szCs w:val="16"/>
        </w:rPr>
        <w:t xml:space="preserve">Date Accessed: 7-10-2019, </w:t>
      </w:r>
      <w:r w:rsidRPr="00B24B10">
        <w:rPr>
          <w:szCs w:val="16"/>
        </w:rPr>
        <w:t>SB).</w:t>
      </w:r>
    </w:p>
    <w:p w14:paraId="3C5B4AEE" w14:textId="475A8EC9" w:rsidR="00166948" w:rsidRDefault="00166948" w:rsidP="00166948">
      <w:r w:rsidRPr="00D152A6">
        <w:t>D. Third Party Agents</w:t>
      </w:r>
      <w:r w:rsidR="00D152A6" w:rsidRPr="00D152A6">
        <w:t xml:space="preserve"> </w:t>
      </w:r>
      <w:r w:rsidRPr="00453816">
        <w:rPr>
          <w:rStyle w:val="StyleUnderline"/>
        </w:rPr>
        <w:t xml:space="preserve">The hire of </w:t>
      </w:r>
      <w:r w:rsidRPr="00D152A6">
        <w:rPr>
          <w:rStyle w:val="Emphasis"/>
        </w:rPr>
        <w:t>third party agents</w:t>
      </w:r>
      <w:r w:rsidRPr="00453816">
        <w:rPr>
          <w:rStyle w:val="StyleUnderline"/>
        </w:rPr>
        <w:t xml:space="preserve"> to develop and manage offset transactions </w:t>
      </w:r>
      <w:r w:rsidRPr="00D152A6">
        <w:rPr>
          <w:rStyle w:val="Emphasis"/>
        </w:rPr>
        <w:t>is another</w:t>
      </w:r>
      <w:r w:rsidR="00D152A6" w:rsidRPr="00D152A6">
        <w:rPr>
          <w:rStyle w:val="Emphasis"/>
        </w:rPr>
        <w:t xml:space="preserve"> </w:t>
      </w:r>
      <w:r w:rsidRPr="00D152A6">
        <w:rPr>
          <w:rStyle w:val="Emphasis"/>
        </w:rPr>
        <w:t xml:space="preserve">factor making offsets vulnerable to corruption. </w:t>
      </w:r>
      <w:r w:rsidRPr="00453816">
        <w:rPr>
          <w:rStyle w:val="StyleUnderline"/>
        </w:rPr>
        <w:t>Foreign agents and consultants are</w:t>
      </w:r>
      <w:r w:rsidR="00D152A6" w:rsidRPr="00D152A6">
        <w:t xml:space="preserve"> </w:t>
      </w:r>
      <w:r w:rsidRPr="00D152A6">
        <w:t xml:space="preserve">generally considered to be </w:t>
      </w:r>
      <w:r w:rsidRPr="00453816">
        <w:rPr>
          <w:rStyle w:val="StyleUnderline"/>
        </w:rPr>
        <w:t>the most common source of foreign bribery problems due to</w:t>
      </w:r>
      <w:r w:rsidR="00D152A6">
        <w:rPr>
          <w:rStyle w:val="StyleUnderline"/>
        </w:rPr>
        <w:t xml:space="preserve"> </w:t>
      </w:r>
      <w:r w:rsidRPr="00453816">
        <w:rPr>
          <w:rStyle w:val="StyleUnderline"/>
        </w:rPr>
        <w:t>their involvement in more than 90 percent of reported FCPA cases.</w:t>
      </w:r>
      <w:r w:rsidR="00D152A6">
        <w:rPr>
          <w:rStyle w:val="StyleUnderline"/>
        </w:rPr>
        <w:t xml:space="preserve"> </w:t>
      </w:r>
      <w:r w:rsidRPr="00D152A6">
        <w:t xml:space="preserve">122 </w:t>
      </w:r>
      <w:r w:rsidRPr="00D152A6">
        <w:rPr>
          <w:rStyle w:val="StyleUnderline"/>
        </w:rPr>
        <w:t xml:space="preserve">Because </w:t>
      </w:r>
      <w:r w:rsidRPr="00D152A6">
        <w:rPr>
          <w:rStyle w:val="Emphasis"/>
        </w:rPr>
        <w:t>agents in</w:t>
      </w:r>
      <w:r w:rsidR="00D152A6" w:rsidRPr="00D152A6">
        <w:rPr>
          <w:rStyle w:val="Emphasis"/>
        </w:rPr>
        <w:t xml:space="preserve"> </w:t>
      </w:r>
      <w:r w:rsidRPr="00D152A6">
        <w:rPr>
          <w:rStyle w:val="Emphasis"/>
        </w:rPr>
        <w:t>the offset industry often have personal ties to high-ranking officials</w:t>
      </w:r>
      <w:r w:rsidRPr="00453816">
        <w:rPr>
          <w:rStyle w:val="StyleUnderline"/>
        </w:rPr>
        <w:t xml:space="preserve"> in their countries’</w:t>
      </w:r>
      <w:r w:rsidR="00D152A6">
        <w:rPr>
          <w:rStyle w:val="StyleUnderline"/>
        </w:rPr>
        <w:t xml:space="preserve"> </w:t>
      </w:r>
      <w:r w:rsidRPr="00453816">
        <w:rPr>
          <w:rStyle w:val="StyleUnderline"/>
        </w:rPr>
        <w:t>defense ministries</w:t>
      </w:r>
      <w:r w:rsidRPr="00D152A6">
        <w:t xml:space="preserve"> through prior military service or family connections</w:t>
      </w:r>
      <w:r w:rsidRPr="00D152A6">
        <w:rPr>
          <w:rStyle w:val="StyleUnderline"/>
        </w:rPr>
        <w:t>, they are at risk of</w:t>
      </w:r>
      <w:r w:rsidR="00D152A6">
        <w:rPr>
          <w:rStyle w:val="StyleUnderline"/>
        </w:rPr>
        <w:t xml:space="preserve"> </w:t>
      </w:r>
      <w:r w:rsidRPr="00D152A6">
        <w:rPr>
          <w:rStyle w:val="StyleUnderline"/>
        </w:rPr>
        <w:t>being compromised or having a conflict of interest.</w:t>
      </w:r>
      <w:r w:rsidRPr="00D152A6">
        <w:t>123</w:t>
      </w:r>
    </w:p>
    <w:p w14:paraId="33289A3E" w14:textId="6A6C271D" w:rsidR="00166948" w:rsidRDefault="00166948" w:rsidP="00D152A6">
      <w:r>
        <w:t xml:space="preserve"> </w:t>
      </w:r>
    </w:p>
    <w:p w14:paraId="5FA83FAB" w14:textId="77777777" w:rsidR="00696D3A" w:rsidRPr="00F41996" w:rsidRDefault="00696D3A" w:rsidP="00696D3A">
      <w:pPr>
        <w:pStyle w:val="Heading4"/>
      </w:pPr>
      <w:r>
        <w:t xml:space="preserve">Various factors </w:t>
      </w:r>
      <w:r w:rsidRPr="006E231A">
        <w:rPr>
          <w:u w:val="single"/>
        </w:rPr>
        <w:t>ensure</w:t>
      </w:r>
      <w:r>
        <w:t xml:space="preserve"> corruption.</w:t>
      </w:r>
    </w:p>
    <w:p w14:paraId="549F6115" w14:textId="77777777" w:rsidR="00696D3A" w:rsidRPr="00166948" w:rsidRDefault="00696D3A" w:rsidP="00696D3A">
      <w:r w:rsidRPr="00F41996">
        <w:rPr>
          <w:rStyle w:val="Style13ptBold"/>
        </w:rPr>
        <w:t>UDSSG ‘12</w:t>
      </w:r>
      <w:r>
        <w:t xml:space="preserve"> </w:t>
      </w:r>
      <w:r w:rsidRPr="006E231A">
        <w:rPr>
          <w:szCs w:val="16"/>
        </w:rPr>
        <w:t>(Ukraine Democratic Security Sector Governance, "Offset arrangements Archives," Ukraine Democratic Security Sector Governance, 8-15-2012, https://ukrainesecuritysector.com/topic/procurement/offset-arrangements/, Date Accessed: 7-10-2019, SB).</w:t>
      </w:r>
    </w:p>
    <w:p w14:paraId="015C33EE" w14:textId="77777777" w:rsidR="00696D3A" w:rsidRDefault="00696D3A" w:rsidP="00696D3A">
      <w:r w:rsidRPr="006E231A">
        <w:rPr>
          <w:rStyle w:val="StyleUnderline"/>
        </w:rPr>
        <w:t>Offsets pose a number of risks to an importing country.</w:t>
      </w:r>
      <w:r w:rsidRPr="00696D3A">
        <w:t xml:space="preserve"> When used as industrial policy tools in order to influence the country’s economic development by supporting selected companies, they can lead to unsustainability of those companies once the support is withdrawn. Additionally, </w:t>
      </w:r>
      <w:proofErr w:type="gramStart"/>
      <w:r w:rsidRPr="00696D3A">
        <w:t>these companies may be supported by corrupt interest groups</w:t>
      </w:r>
      <w:proofErr w:type="gramEnd"/>
      <w:r w:rsidRPr="00696D3A">
        <w:t xml:space="preserve">. Moreover, </w:t>
      </w:r>
      <w:r w:rsidRPr="006E231A">
        <w:rPr>
          <w:rStyle w:val="StyleUnderline"/>
        </w:rPr>
        <w:t xml:space="preserve">offset arrangements often include capital-intensive </w:t>
      </w:r>
      <w:proofErr w:type="gramStart"/>
      <w:r w:rsidRPr="006E231A">
        <w:rPr>
          <w:rStyle w:val="StyleUnderline"/>
        </w:rPr>
        <w:t>industries which</w:t>
      </w:r>
      <w:proofErr w:type="gramEnd"/>
      <w:r w:rsidRPr="006E231A">
        <w:rPr>
          <w:rStyle w:val="StyleUnderline"/>
        </w:rPr>
        <w:t xml:space="preserve"> are already prone to corruption. Corruption may</w:t>
      </w:r>
      <w:r w:rsidRPr="00696D3A">
        <w:t xml:space="preserve"> then </w:t>
      </w:r>
      <w:r w:rsidRPr="006E231A">
        <w:rPr>
          <w:rStyle w:val="StyleUnderline"/>
        </w:rPr>
        <w:t>spread to other public sectors via offsets.</w:t>
      </w:r>
      <w:r w:rsidRPr="00696D3A">
        <w:t xml:space="preserve"> Also, </w:t>
      </w:r>
      <w:r w:rsidRPr="006E231A">
        <w:rPr>
          <w:rStyle w:val="StyleUnderline"/>
        </w:rPr>
        <w:t>projects that occur under offset arrangements</w:t>
      </w:r>
      <w:r w:rsidRPr="00696D3A">
        <w:t xml:space="preserve"> rather than the general government procurement procedures frequently </w:t>
      </w:r>
      <w:r w:rsidRPr="006E231A">
        <w:rPr>
          <w:rStyle w:val="StyleUnderline"/>
        </w:rPr>
        <w:t>bypass transparency and anti-corruption mechanisms</w:t>
      </w:r>
      <w:proofErr w:type="gramStart"/>
      <w:r w:rsidRPr="006E231A">
        <w:rPr>
          <w:rStyle w:val="StyleUnderline"/>
        </w:rPr>
        <w:t>.</w:t>
      </w:r>
      <w:r w:rsidRPr="00696D3A">
        <w:t>[</w:t>
      </w:r>
      <w:proofErr w:type="gramEnd"/>
      <w:r w:rsidRPr="00696D3A">
        <w:t xml:space="preserve">5] How do they work? As TI describes, offsets consist of packages valued to a percentage of the acquisition contract. They may take many forms, such as agreements for co-production, licensed production, subcontracting, training, technology transfer, or other investments in the purchasing country’s economy. Depending on whether they are related or not to the subject of the acquisition contract, they are considered direct or indirect. </w:t>
      </w:r>
      <w:r w:rsidRPr="00C177C1">
        <w:rPr>
          <w:rStyle w:val="Emphasis"/>
        </w:rPr>
        <w:t>Offsets are highly opaque instruments with little to no oversight, adequate legal standards, transparency, monitoring, nor accountability.</w:t>
      </w:r>
      <w:r w:rsidRPr="00696D3A">
        <w:t xml:space="preserve"> As TI explains, </w:t>
      </w:r>
      <w:r w:rsidRPr="00C177C1">
        <w:rPr>
          <w:rStyle w:val="StyleUnderline"/>
        </w:rPr>
        <w:t>they are complex contracts</w:t>
      </w:r>
      <w:r w:rsidRPr="00696D3A">
        <w:t xml:space="preserve"> dealing with long-term investments </w:t>
      </w:r>
      <w:r w:rsidRPr="00C177C1">
        <w:rPr>
          <w:rStyle w:val="StyleUnderline"/>
        </w:rPr>
        <w:t>that offer particularly attractive opportunities for corruption.</w:t>
      </w:r>
      <w:r>
        <w:rPr>
          <w:rStyle w:val="StyleUnderline"/>
        </w:rPr>
        <w:t xml:space="preserve"> </w:t>
      </w:r>
      <w:r w:rsidRPr="00696D3A">
        <w:t xml:space="preserve">Who is involved? </w:t>
      </w:r>
      <w:r w:rsidRPr="00C177C1">
        <w:rPr>
          <w:rStyle w:val="StyleUnderline"/>
        </w:rPr>
        <w:t>The</w:t>
      </w:r>
      <w:r w:rsidRPr="00696D3A">
        <w:t xml:space="preserve"> two main </w:t>
      </w:r>
      <w:r w:rsidRPr="00C177C1">
        <w:rPr>
          <w:rStyle w:val="StyleUnderline"/>
        </w:rPr>
        <w:t>actors in offset arrangements are the importing countries</w:t>
      </w:r>
      <w:r w:rsidRPr="00696D3A">
        <w:t xml:space="preserve"> that acquire the equipment and demand an offset package along with it </w:t>
      </w:r>
      <w:r w:rsidRPr="00C177C1">
        <w:rPr>
          <w:rStyle w:val="StyleUnderline"/>
        </w:rPr>
        <w:t>and the suppliers</w:t>
      </w:r>
      <w:r w:rsidRPr="00696D3A">
        <w:t xml:space="preserve"> of the equipment or service who agree to a particular offset package. </w:t>
      </w:r>
      <w:r w:rsidRPr="00C177C1">
        <w:rPr>
          <w:rStyle w:val="StyleUnderline"/>
        </w:rPr>
        <w:t>There are also numerous third-party entities, such as brokers, consultants,</w:t>
      </w:r>
      <w:r w:rsidRPr="00696D3A">
        <w:t xml:space="preserve"> third party </w:t>
      </w:r>
      <w:r w:rsidRPr="00C177C1">
        <w:rPr>
          <w:rStyle w:val="StyleUnderline"/>
        </w:rPr>
        <w:t>offset executors, as well as</w:t>
      </w:r>
      <w:r w:rsidRPr="00696D3A">
        <w:t xml:space="preserve"> the </w:t>
      </w:r>
      <w:r w:rsidRPr="00C177C1">
        <w:rPr>
          <w:rStyle w:val="StyleUnderline"/>
        </w:rPr>
        <w:t xml:space="preserve">beneficiaries of offset arrangements, including local companies, research and development </w:t>
      </w:r>
      <w:proofErr w:type="spellStart"/>
      <w:r w:rsidRPr="00C177C1">
        <w:rPr>
          <w:rStyle w:val="StyleUnderline"/>
        </w:rPr>
        <w:t>centres</w:t>
      </w:r>
      <w:proofErr w:type="spellEnd"/>
      <w:r w:rsidRPr="00C177C1">
        <w:rPr>
          <w:rStyle w:val="StyleUnderline"/>
        </w:rPr>
        <w:t>, and</w:t>
      </w:r>
      <w:r w:rsidRPr="00696D3A">
        <w:t>, sometimes, th</w:t>
      </w:r>
      <w:r w:rsidRPr="00C177C1">
        <w:rPr>
          <w:rStyle w:val="StyleUnderline"/>
        </w:rPr>
        <w:t xml:space="preserve">e armed forces. </w:t>
      </w:r>
      <w:r w:rsidRPr="00C177C1">
        <w:rPr>
          <w:rStyle w:val="Emphasis"/>
        </w:rPr>
        <w:t>These myriad actors increase the risk of corruption</w:t>
      </w:r>
      <w:r w:rsidRPr="00C177C1">
        <w:rPr>
          <w:rStyle w:val="StyleUnderline"/>
        </w:rPr>
        <w:t xml:space="preserve"> because </w:t>
      </w:r>
      <w:r w:rsidRPr="00C177C1">
        <w:rPr>
          <w:rStyle w:val="Emphasis"/>
        </w:rPr>
        <w:t>it is more difficult to control and oversee</w:t>
      </w:r>
      <w:r w:rsidRPr="00696D3A">
        <w:t xml:space="preserve"> all the elements and activities within </w:t>
      </w:r>
      <w:r w:rsidRPr="00696D3A">
        <w:rPr>
          <w:rStyle w:val="Emphasis"/>
        </w:rPr>
        <w:t>the offset arrangements</w:t>
      </w:r>
      <w:proofErr w:type="gramStart"/>
      <w:r w:rsidRPr="00696D3A">
        <w:rPr>
          <w:rStyle w:val="Emphasis"/>
        </w:rPr>
        <w:t>.</w:t>
      </w:r>
      <w:r w:rsidRPr="00696D3A">
        <w:t>[</w:t>
      </w:r>
      <w:proofErr w:type="gramEnd"/>
      <w:r w:rsidRPr="00696D3A">
        <w:t>6]</w:t>
      </w:r>
    </w:p>
    <w:p w14:paraId="4940E802" w14:textId="379B7828" w:rsidR="00696D3A" w:rsidRDefault="00696D3A" w:rsidP="00696D3A"/>
    <w:p w14:paraId="0CB97601" w14:textId="0C956CDB" w:rsidR="00DD112D" w:rsidRPr="00DD112D" w:rsidRDefault="00DD112D" w:rsidP="00DD112D">
      <w:pPr>
        <w:pStyle w:val="Heading4"/>
      </w:pPr>
      <w:r>
        <w:t xml:space="preserve">Multiple holes leave defense offsets </w:t>
      </w:r>
      <w:r>
        <w:rPr>
          <w:u w:val="single"/>
        </w:rPr>
        <w:t>vulnerable</w:t>
      </w:r>
      <w:r>
        <w:t xml:space="preserve"> to corruption.</w:t>
      </w:r>
    </w:p>
    <w:p w14:paraId="68C3DC86" w14:textId="10145A57" w:rsidR="00DD112D" w:rsidRDefault="00DD112D" w:rsidP="00696D3A">
      <w:r w:rsidRPr="00DD112D">
        <w:rPr>
          <w:rStyle w:val="Style13ptBold"/>
        </w:rPr>
        <w:t>TI ‘10</w:t>
      </w:r>
      <w:r>
        <w:t xml:space="preserve"> </w:t>
      </w:r>
      <w:r w:rsidRPr="00DD112D">
        <w:rPr>
          <w:szCs w:val="16"/>
        </w:rPr>
        <w:t>(Transparency International, a global anti-corruption coalition, "ADDRESSING THE RISKS OF CORRUPTION &amp; RAISING TRANSPARENCY," Transparency International, 4-2010, http://www.acrc.org.ua/assets/files/zvity_ta_doslidzhennya/TI_Defence_Offset_Report_20101.pdf, Date Accessed: 7-10-2019, SB).</w:t>
      </w:r>
    </w:p>
    <w:p w14:paraId="1A2B1F6A" w14:textId="10118359" w:rsidR="00DD112D" w:rsidRDefault="00DD112D" w:rsidP="00696D3A">
      <w:r w:rsidRPr="000E7BAD">
        <w:t xml:space="preserve">3. Opacity of offsets </w:t>
      </w:r>
      <w:r w:rsidRPr="000E7BAD">
        <w:rPr>
          <w:rStyle w:val="StyleUnderline"/>
        </w:rPr>
        <w:t>Corruption thrives when it is shielded from attention.</w:t>
      </w:r>
      <w:r w:rsidRPr="00F725AB">
        <w:rPr>
          <w:rStyle w:val="StyleUnderline"/>
        </w:rPr>
        <w:t xml:space="preserve"> When</w:t>
      </w:r>
      <w:r w:rsidR="000E7BAD">
        <w:rPr>
          <w:rStyle w:val="StyleUnderline"/>
        </w:rPr>
        <w:t xml:space="preserve"> </w:t>
      </w:r>
      <w:r w:rsidRPr="00F725AB">
        <w:rPr>
          <w:rStyle w:val="StyleUnderline"/>
        </w:rPr>
        <w:t>processes, decisions, and actions are observable, they are less likely to be hijacked by</w:t>
      </w:r>
      <w:r w:rsidR="000E7BAD">
        <w:rPr>
          <w:rStyle w:val="StyleUnderline"/>
        </w:rPr>
        <w:t xml:space="preserve"> </w:t>
      </w:r>
      <w:r w:rsidRPr="000E7BAD">
        <w:t xml:space="preserve">opportunism and </w:t>
      </w:r>
      <w:r w:rsidRPr="00F725AB">
        <w:rPr>
          <w:rStyle w:val="StyleUnderline"/>
        </w:rPr>
        <w:t xml:space="preserve">corruption. </w:t>
      </w:r>
      <w:r w:rsidRPr="000E7BAD">
        <w:rPr>
          <w:rStyle w:val="Emphasis"/>
        </w:rPr>
        <w:t>Offsets</w:t>
      </w:r>
      <w:r w:rsidRPr="000E7BAD">
        <w:t xml:space="preserve">, however, </w:t>
      </w:r>
      <w:r w:rsidRPr="000E7BAD">
        <w:rPr>
          <w:rStyle w:val="Emphasis"/>
        </w:rPr>
        <w:t>are highly opaque instruments</w:t>
      </w:r>
      <w:r w:rsidRPr="00F725AB">
        <w:rPr>
          <w:rStyle w:val="StyleUnderline"/>
        </w:rPr>
        <w:t>, with</w:t>
      </w:r>
      <w:r w:rsidR="000E7BAD">
        <w:rPr>
          <w:rStyle w:val="StyleUnderline"/>
        </w:rPr>
        <w:t xml:space="preserve"> </w:t>
      </w:r>
      <w:r w:rsidRPr="00F725AB">
        <w:rPr>
          <w:rStyle w:val="StyleUnderline"/>
        </w:rPr>
        <w:t>decisions made away from legitimate scrutiny, contracts awarded on a discretionary</w:t>
      </w:r>
      <w:r w:rsidR="000E7BAD">
        <w:rPr>
          <w:rStyle w:val="StyleUnderline"/>
        </w:rPr>
        <w:t xml:space="preserve"> </w:t>
      </w:r>
      <w:r w:rsidRPr="00F725AB">
        <w:rPr>
          <w:rStyle w:val="StyleUnderline"/>
        </w:rPr>
        <w:t>basis, and little commitment to</w:t>
      </w:r>
      <w:r w:rsidRPr="000E7BAD">
        <w:t xml:space="preserve"> management e</w:t>
      </w:r>
      <w:r w:rsidRPr="00F725AB">
        <w:rPr>
          <w:rStyle w:val="StyleUnderline"/>
        </w:rPr>
        <w:t>valuation, audit or completion of</w:t>
      </w:r>
      <w:r w:rsidR="000E7BAD">
        <w:rPr>
          <w:rStyle w:val="StyleUnderline"/>
        </w:rPr>
        <w:t xml:space="preserve"> </w:t>
      </w:r>
      <w:r w:rsidRPr="00F725AB">
        <w:rPr>
          <w:rStyle w:val="StyleUnderline"/>
        </w:rPr>
        <w:t xml:space="preserve">offsets contracts. </w:t>
      </w:r>
      <w:r w:rsidRPr="000E7BAD">
        <w:rPr>
          <w:rStyle w:val="Emphasis"/>
        </w:rPr>
        <w:t>When processes are unobservable and the</w:t>
      </w:r>
      <w:r w:rsidRPr="00F725AB">
        <w:rPr>
          <w:rStyle w:val="StyleUnderline"/>
        </w:rPr>
        <w:t xml:space="preserve"> potential private</w:t>
      </w:r>
      <w:r w:rsidR="000E7BAD">
        <w:rPr>
          <w:rStyle w:val="StyleUnderline"/>
        </w:rPr>
        <w:t xml:space="preserve"> </w:t>
      </w:r>
      <w:r w:rsidRPr="000E7BAD">
        <w:rPr>
          <w:rStyle w:val="Emphasis"/>
        </w:rPr>
        <w:t>benefits of corruption are high, malfeasance is likely.</w:t>
      </w:r>
      <w:r w:rsidR="000E7BAD">
        <w:rPr>
          <w:rStyle w:val="Emphasis"/>
        </w:rPr>
        <w:t xml:space="preserve"> </w:t>
      </w:r>
      <w:r w:rsidRPr="000E7BAD">
        <w:t>4. Potential for distribution of a restricted resource P</w:t>
      </w:r>
      <w:r w:rsidRPr="000E7BAD">
        <w:rPr>
          <w:rStyle w:val="StyleUnderline"/>
        </w:rPr>
        <w:t>rocurement officials dealing</w:t>
      </w:r>
      <w:r w:rsidR="000E7BAD">
        <w:rPr>
          <w:rStyle w:val="StyleUnderline"/>
        </w:rPr>
        <w:t xml:space="preserve"> </w:t>
      </w:r>
      <w:r w:rsidRPr="000E7BAD">
        <w:rPr>
          <w:rStyle w:val="StyleUnderline"/>
        </w:rPr>
        <w:t>with offsets</w:t>
      </w:r>
      <w:r w:rsidRPr="000E7BAD">
        <w:t xml:space="preserve"> typically </w:t>
      </w:r>
      <w:r w:rsidRPr="000E7BAD">
        <w:rPr>
          <w:rStyle w:val="StyleUnderline"/>
        </w:rPr>
        <w:t>possess</w:t>
      </w:r>
      <w:r w:rsidRPr="000E7BAD">
        <w:t xml:space="preserve"> a </w:t>
      </w:r>
      <w:r w:rsidRPr="000E7BAD">
        <w:rPr>
          <w:rStyle w:val="StyleUnderline"/>
        </w:rPr>
        <w:t>significant</w:t>
      </w:r>
      <w:r w:rsidRPr="000E7BAD">
        <w:t xml:space="preserve"> amount of </w:t>
      </w:r>
      <w:r w:rsidRPr="000E7BAD">
        <w:rPr>
          <w:rStyle w:val="StyleUnderline"/>
        </w:rPr>
        <w:t>discretionary power in terms of</w:t>
      </w:r>
      <w:r w:rsidR="000E7BAD">
        <w:rPr>
          <w:rStyle w:val="StyleUnderline"/>
        </w:rPr>
        <w:t xml:space="preserve"> </w:t>
      </w:r>
      <w:r w:rsidRPr="000E7BAD">
        <w:rPr>
          <w:rStyle w:val="StyleUnderline"/>
        </w:rPr>
        <w:t>how the offsets package can be divided up and distributed.</w:t>
      </w:r>
      <w:r w:rsidRPr="000E7BAD">
        <w:t xml:space="preserve"> And, </w:t>
      </w:r>
      <w:r w:rsidRPr="000E7BAD">
        <w:rPr>
          <w:rStyle w:val="StyleUnderline"/>
        </w:rPr>
        <w:t>since by</w:t>
      </w:r>
      <w:r w:rsidR="000E7BAD">
        <w:rPr>
          <w:rStyle w:val="StyleUnderline"/>
        </w:rPr>
        <w:t xml:space="preserve"> </w:t>
      </w:r>
      <w:r w:rsidRPr="000E7BAD">
        <w:rPr>
          <w:rStyle w:val="StyleUnderline"/>
        </w:rPr>
        <w:t>international agreement offsets</w:t>
      </w:r>
      <w:r w:rsidRPr="000E7BAD">
        <w:t xml:space="preserve"> generally </w:t>
      </w:r>
      <w:r w:rsidRPr="000E7BAD">
        <w:rPr>
          <w:rStyle w:val="StyleUnderline"/>
        </w:rPr>
        <w:t>cannot be pursued in other sectors, the</w:t>
      </w:r>
      <w:r w:rsidR="000E7BAD">
        <w:rPr>
          <w:rStyle w:val="StyleUnderline"/>
        </w:rPr>
        <w:t xml:space="preserve"> </w:t>
      </w:r>
      <w:r w:rsidRPr="000E7BAD">
        <w:rPr>
          <w:rStyle w:val="StyleUnderline"/>
        </w:rPr>
        <w:t>power to distribute offsets constitutes a limited resource.</w:t>
      </w:r>
      <w:r w:rsidRPr="000E7BAD">
        <w:t xml:space="preserve"> As a result, </w:t>
      </w:r>
      <w:r w:rsidRPr="000E7BAD">
        <w:rPr>
          <w:rStyle w:val="StyleUnderline"/>
        </w:rPr>
        <w:t>officials may</w:t>
      </w:r>
      <w:r w:rsidR="000E7BAD">
        <w:rPr>
          <w:rStyle w:val="StyleUnderline"/>
        </w:rPr>
        <w:t xml:space="preserve"> </w:t>
      </w:r>
      <w:r w:rsidRPr="000E7BAD">
        <w:rPr>
          <w:rStyle w:val="StyleUnderline"/>
        </w:rPr>
        <w:t xml:space="preserve">use that power to demand illicit enrichment or to repay </w:t>
      </w:r>
      <w:proofErr w:type="spellStart"/>
      <w:r w:rsidRPr="000E7BAD">
        <w:rPr>
          <w:rStyle w:val="StyleUnderline"/>
        </w:rPr>
        <w:t>favours</w:t>
      </w:r>
      <w:proofErr w:type="spellEnd"/>
      <w:r w:rsidRPr="000E7BAD">
        <w:rPr>
          <w:rStyle w:val="StyleUnderline"/>
        </w:rPr>
        <w:t xml:space="preserve"> illicitly. Offsets</w:t>
      </w:r>
      <w:r w:rsidR="000E7BAD">
        <w:rPr>
          <w:rStyle w:val="StyleUnderline"/>
        </w:rPr>
        <w:t xml:space="preserve"> </w:t>
      </w:r>
      <w:r w:rsidRPr="000E7BAD">
        <w:rPr>
          <w:rStyle w:val="StyleUnderline"/>
        </w:rPr>
        <w:t>agreements, as opaque, complex contracts dealing with long-term investments, offer</w:t>
      </w:r>
      <w:r w:rsidR="000E7BAD">
        <w:rPr>
          <w:rStyle w:val="StyleUnderline"/>
        </w:rPr>
        <w:t xml:space="preserve"> </w:t>
      </w:r>
      <w:r w:rsidRPr="000E7BAD">
        <w:rPr>
          <w:rStyle w:val="StyleUnderline"/>
        </w:rPr>
        <w:t xml:space="preserve">particularly attractive opportunities for such malfeasance. </w:t>
      </w:r>
      <w:r w:rsidRPr="000E7BAD">
        <w:t>To counter it, sound</w:t>
      </w:r>
      <w:r w:rsidR="000E7BAD" w:rsidRPr="000E7BAD">
        <w:t xml:space="preserve"> </w:t>
      </w:r>
      <w:r w:rsidRPr="000E7BAD">
        <w:t>policies are needed to introduce transparency, integrity, and accountability to the</w:t>
      </w:r>
      <w:r w:rsidR="000E7BAD" w:rsidRPr="000E7BAD">
        <w:t xml:space="preserve"> </w:t>
      </w:r>
      <w:r w:rsidRPr="000E7BAD">
        <w:t>offsets process, from the development of the offsets requirement, to the award of</w:t>
      </w:r>
      <w:r w:rsidR="000E7BAD" w:rsidRPr="000E7BAD">
        <w:t xml:space="preserve"> </w:t>
      </w:r>
      <w:r w:rsidRPr="000E7BAD">
        <w:t>contracts, the execution of those contracts, and the management of the investments.</w:t>
      </w:r>
    </w:p>
    <w:p w14:paraId="000C4F96" w14:textId="67629063" w:rsidR="00B8450F" w:rsidRDefault="000C4F19" w:rsidP="00B8450F">
      <w:pPr>
        <w:pStyle w:val="Heading3"/>
      </w:pPr>
      <w:r>
        <w:t xml:space="preserve">2ac – </w:t>
      </w:r>
      <w:r w:rsidR="00BE68C7">
        <w:t>GCF Corrupt</w:t>
      </w:r>
    </w:p>
    <w:p w14:paraId="4EF95B2A" w14:textId="77777777" w:rsidR="00453816" w:rsidRDefault="00453816" w:rsidP="00453816">
      <w:pPr>
        <w:pStyle w:val="Heading4"/>
      </w:pPr>
      <w:r>
        <w:t xml:space="preserve">The GCF is </w:t>
      </w:r>
      <w:r>
        <w:rPr>
          <w:u w:val="single"/>
        </w:rPr>
        <w:t>broken</w:t>
      </w:r>
      <w:r>
        <w:t xml:space="preserve"> – it has conducted </w:t>
      </w:r>
      <w:r>
        <w:rPr>
          <w:u w:val="single"/>
        </w:rPr>
        <w:t>fraudulent financing</w:t>
      </w:r>
      <w:r>
        <w:t xml:space="preserve">, has </w:t>
      </w:r>
      <w:r w:rsidRPr="00F56C5F">
        <w:rPr>
          <w:u w:val="single"/>
        </w:rPr>
        <w:t>no enf</w:t>
      </w:r>
      <w:r>
        <w:rPr>
          <w:u w:val="single"/>
        </w:rPr>
        <w:t>orcement</w:t>
      </w:r>
      <w:r w:rsidRPr="00F56C5F">
        <w:t xml:space="preserve"> mechanism</w:t>
      </w:r>
      <w:r>
        <w:t xml:space="preserve">, and funnels money into </w:t>
      </w:r>
      <w:r>
        <w:rPr>
          <w:u w:val="single"/>
        </w:rPr>
        <w:t>corrupt recipients</w:t>
      </w:r>
      <w:r w:rsidRPr="00313679">
        <w:t xml:space="preserve">, </w:t>
      </w:r>
      <w:r>
        <w:rPr>
          <w:u w:val="single"/>
        </w:rPr>
        <w:t>fossil fuel plants</w:t>
      </w:r>
      <w:r>
        <w:t xml:space="preserve">, </w:t>
      </w:r>
      <w:r w:rsidRPr="00313679">
        <w:t xml:space="preserve">and </w:t>
      </w:r>
      <w:r>
        <w:rPr>
          <w:u w:val="single"/>
        </w:rPr>
        <w:t xml:space="preserve">organized </w:t>
      </w:r>
      <w:r w:rsidRPr="00F56C5F">
        <w:rPr>
          <w:u w:val="single"/>
        </w:rPr>
        <w:t>crime</w:t>
      </w:r>
      <w:r>
        <w:t>.</w:t>
      </w:r>
    </w:p>
    <w:p w14:paraId="4F2B4003" w14:textId="77777777" w:rsidR="00453816" w:rsidRPr="004170F5" w:rsidRDefault="00453816" w:rsidP="00453816">
      <w:r w:rsidRPr="004170F5">
        <w:rPr>
          <w:rStyle w:val="Style13ptBold"/>
        </w:rPr>
        <w:t>Rich ‘16</w:t>
      </w:r>
      <w:r>
        <w:t xml:space="preserve"> </w:t>
      </w:r>
      <w:r w:rsidRPr="004170F5">
        <w:rPr>
          <w:szCs w:val="16"/>
        </w:rPr>
        <w:t>(Bruce Rich, an environmental lawyer and an expert on public international finance and the environment, "Corrupt and Ineffective Development Investment," Island Press, 4-12-2016, https://islandpress.org/blog/corrupt-and-ineffective-development-investment, Date Accessed: 7-10-2019, SB).</w:t>
      </w:r>
    </w:p>
    <w:p w14:paraId="49438031" w14:textId="33DDF302" w:rsidR="00453816" w:rsidRDefault="00453816" w:rsidP="00453816">
      <w:r w:rsidRPr="005545A4">
        <w:rPr>
          <w:rStyle w:val="StyleUnderline"/>
        </w:rPr>
        <w:t>After</w:t>
      </w:r>
      <w:r w:rsidRPr="00F56C5F">
        <w:t xml:space="preserve"> some seven </w:t>
      </w:r>
      <w:r w:rsidRPr="005545A4">
        <w:rPr>
          <w:rStyle w:val="StyleUnderline"/>
        </w:rPr>
        <w:t>decades of mixed results in development assistance,</w:t>
      </w:r>
      <w:r w:rsidRPr="00F56C5F">
        <w:t xml:space="preserve"> there is a growing consensus that </w:t>
      </w:r>
      <w:r w:rsidRPr="005545A4">
        <w:rPr>
          <w:rStyle w:val="StyleUnderline"/>
        </w:rPr>
        <w:t>the greatest challenge is governance</w:t>
      </w:r>
      <w:r w:rsidRPr="00F56C5F">
        <w:t>—</w:t>
      </w:r>
      <w:r w:rsidRPr="005545A4">
        <w:rPr>
          <w:rStyle w:val="StyleUnderline"/>
        </w:rPr>
        <w:t>in both the recipient and the donor countries. It is not just the</w:t>
      </w:r>
      <w:r w:rsidRPr="00F56C5F">
        <w:t xml:space="preserve"> matter of </w:t>
      </w:r>
      <w:r w:rsidRPr="00D97374">
        <w:rPr>
          <w:rStyle w:val="Emphasis"/>
        </w:rPr>
        <w:t>poor institutional capacity and weak institutions</w:t>
      </w:r>
      <w:r w:rsidRPr="00F56C5F">
        <w:t xml:space="preserve"> in poorer countries </w:t>
      </w:r>
      <w:r w:rsidRPr="005545A4">
        <w:rPr>
          <w:rStyle w:val="StyleUnderline"/>
        </w:rPr>
        <w:t>thwarting</w:t>
      </w:r>
      <w:r w:rsidRPr="00F56C5F">
        <w:t xml:space="preserve"> the putative good intentions of </w:t>
      </w:r>
      <w:r w:rsidRPr="005545A4">
        <w:rPr>
          <w:rStyle w:val="StyleUnderline"/>
        </w:rPr>
        <w:t>aid agencies, but also</w:t>
      </w:r>
      <w:r w:rsidRPr="00F56C5F">
        <w:t xml:space="preserve"> mixed, </w:t>
      </w:r>
      <w:r w:rsidRPr="005545A4">
        <w:rPr>
          <w:rStyle w:val="StyleUnderline"/>
        </w:rPr>
        <w:t>hypocritical political priorities in both donor governments and recipients, willful negligence linked to perverse incentives in development agencies, as well as</w:t>
      </w:r>
      <w:r w:rsidRPr="00F56C5F">
        <w:t xml:space="preserve"> outright, </w:t>
      </w:r>
      <w:r w:rsidRPr="005545A4">
        <w:rPr>
          <w:rStyle w:val="StyleUnderline"/>
        </w:rPr>
        <w:t>pervasive corruption.</w:t>
      </w:r>
      <w:r w:rsidRPr="00F56C5F">
        <w:t xml:space="preserve"> Unfortunately, as knowledge has accumulated about what has gone wrong, it has had little impact on changing the ‘real-</w:t>
      </w:r>
      <w:proofErr w:type="spellStart"/>
      <w:r w:rsidRPr="00F56C5F">
        <w:t>politik</w:t>
      </w:r>
      <w:proofErr w:type="spellEnd"/>
      <w:r w:rsidRPr="00F56C5F">
        <w:t>’ of development investment. In fact, ‘aid-</w:t>
      </w:r>
      <w:proofErr w:type="spellStart"/>
      <w:r w:rsidRPr="00F56C5F">
        <w:t>fatique</w:t>
      </w:r>
      <w:proofErr w:type="spellEnd"/>
      <w:r w:rsidRPr="00F56C5F">
        <w:t xml:space="preserve">’ in the richer, older industrialized nations and the rise of newly industrializing states with their own foreign assistance and development finance programs is leading to an even more predatory, corrupt geopolitics of development investment. In the case of Ecuador, for example, rancorous environmental and social disputes plagued U.S. and Canadian-owned oil and mining investments in the Ecuadorian Amazon for many years. These companies have largely pulled out and Chinese investors have taken their place—with even less experience in dealing with environmental issues and deforestation, and less attention to the interests of local communities than their predecessors. Of course the obvious conclusion is that developing country governments need to take responsibility for egregious resource and land deals on their territory and negotiate more equitable and environmentally sustainable terms. The problem is that these </w:t>
      </w:r>
      <w:r w:rsidRPr="005545A4">
        <w:rPr>
          <w:rStyle w:val="StyleUnderline"/>
        </w:rPr>
        <w:t xml:space="preserve">deals go through BECAUSE the host </w:t>
      </w:r>
      <w:r w:rsidRPr="00D97374">
        <w:rPr>
          <w:rStyle w:val="Emphasis"/>
        </w:rPr>
        <w:t>governments are corrupt, hypocritical, or</w:t>
      </w:r>
      <w:r w:rsidRPr="005545A4">
        <w:rPr>
          <w:rStyle w:val="StyleUnderline"/>
        </w:rPr>
        <w:t xml:space="preserve"> relatively </w:t>
      </w:r>
      <w:r w:rsidRPr="00D97374">
        <w:rPr>
          <w:rStyle w:val="Emphasis"/>
        </w:rPr>
        <w:t>powerless</w:t>
      </w:r>
      <w:r w:rsidRPr="005545A4">
        <w:rPr>
          <w:rStyle w:val="StyleUnderline"/>
        </w:rPr>
        <w:t xml:space="preserve"> since in some cases they are on the verge of being failed states. The international aid and lending agencies</w:t>
      </w:r>
      <w:r w:rsidRPr="00F56C5F">
        <w:t xml:space="preserve"> too often </w:t>
      </w:r>
      <w:r w:rsidRPr="005545A4">
        <w:rPr>
          <w:rStyle w:val="StyleUnderline"/>
        </w:rPr>
        <w:t>are accomplices of these problems, and the international environmental community</w:t>
      </w:r>
      <w:r w:rsidRPr="00F56C5F">
        <w:t xml:space="preserve"> too often </w:t>
      </w:r>
      <w:r w:rsidRPr="005545A4">
        <w:rPr>
          <w:rStyle w:val="StyleUnderline"/>
        </w:rPr>
        <w:t>has been naïve or negligent with respect to these governance issues, with the exception of advocacy groups involved in supporting the fights of local communities against such abuses. There are no</w:t>
      </w:r>
      <w:r w:rsidRPr="00F56C5F">
        <w:t xml:space="preserve"> easy </w:t>
      </w:r>
      <w:r w:rsidRPr="005545A4">
        <w:rPr>
          <w:rStyle w:val="StyleUnderline"/>
        </w:rPr>
        <w:t>solutions</w:t>
      </w:r>
      <w:r w:rsidRPr="00F56C5F">
        <w:t xml:space="preserve">, but if any progress is to be made one has to confront this reality head on. </w:t>
      </w:r>
      <w:r w:rsidRPr="005545A4">
        <w:rPr>
          <w:rStyle w:val="StyleUnderline"/>
        </w:rPr>
        <w:t>The most recent example</w:t>
      </w:r>
      <w:r w:rsidRPr="00F56C5F">
        <w:t xml:space="preserve"> of how broken governance is undermining progress towards sustainability </w:t>
      </w:r>
      <w:r w:rsidRPr="005545A4">
        <w:rPr>
          <w:rStyle w:val="StyleUnderline"/>
        </w:rPr>
        <w:t>can be seen in the prolif</w:t>
      </w:r>
      <w:r w:rsidRPr="00F56C5F">
        <w:t xml:space="preserve">eration </w:t>
      </w:r>
      <w:r w:rsidRPr="005545A4">
        <w:rPr>
          <w:rStyle w:val="StyleUnderline"/>
        </w:rPr>
        <w:t xml:space="preserve">of </w:t>
      </w:r>
      <w:r w:rsidRPr="00D97374">
        <w:rPr>
          <w:rStyle w:val="Emphasis"/>
        </w:rPr>
        <w:t>fraudulent climate finance deals</w:t>
      </w:r>
      <w:r w:rsidRPr="005545A4">
        <w:rPr>
          <w:rStyle w:val="StyleUnderline"/>
        </w:rPr>
        <w:t>, where international institutions and</w:t>
      </w:r>
      <w:r w:rsidRPr="00F56C5F">
        <w:t xml:space="preserve"> their </w:t>
      </w:r>
      <w:r w:rsidRPr="005545A4">
        <w:rPr>
          <w:rStyle w:val="StyleUnderline"/>
        </w:rPr>
        <w:t>participating governments have learned little from past failures. A salient example is the</w:t>
      </w:r>
      <w:r w:rsidRPr="00F56C5F">
        <w:t xml:space="preserve"> United Nations </w:t>
      </w:r>
      <w:r w:rsidRPr="005545A4">
        <w:rPr>
          <w:rStyle w:val="StyleUnderline"/>
        </w:rPr>
        <w:t>G</w:t>
      </w:r>
      <w:r w:rsidRPr="00F56C5F">
        <w:t xml:space="preserve">reen </w:t>
      </w:r>
      <w:r w:rsidRPr="005545A4">
        <w:rPr>
          <w:rStyle w:val="StyleUnderline"/>
        </w:rPr>
        <w:t>C</w:t>
      </w:r>
      <w:r w:rsidRPr="00F56C5F">
        <w:t xml:space="preserve">limate </w:t>
      </w:r>
      <w:r w:rsidRPr="005545A4">
        <w:rPr>
          <w:rStyle w:val="StyleUnderline"/>
        </w:rPr>
        <w:t>F</w:t>
      </w:r>
      <w:r w:rsidRPr="00F56C5F">
        <w:t xml:space="preserve">und, the principal international mechanism to channel finance from richer nations to developing countries for climate change mitigation and adaptation. </w:t>
      </w:r>
      <w:r w:rsidRPr="005545A4">
        <w:rPr>
          <w:rStyle w:val="StyleUnderline"/>
        </w:rPr>
        <w:t>Parties to the</w:t>
      </w:r>
      <w:r w:rsidRPr="00F56C5F">
        <w:t xml:space="preserve"> United Nations Framework Convention on Climate Change (</w:t>
      </w:r>
      <w:r w:rsidRPr="005545A4">
        <w:rPr>
          <w:rStyle w:val="StyleUnderline"/>
        </w:rPr>
        <w:t>UNFCCC</w:t>
      </w:r>
      <w:r w:rsidRPr="00F56C5F">
        <w:t xml:space="preserve">) </w:t>
      </w:r>
      <w:r w:rsidRPr="005545A4">
        <w:rPr>
          <w:rStyle w:val="StyleUnderline"/>
        </w:rPr>
        <w:t>agreed to create the</w:t>
      </w:r>
      <w:r w:rsidRPr="00F56C5F">
        <w:t xml:space="preserve"> Global Climate Fund (</w:t>
      </w:r>
      <w:r w:rsidRPr="005545A4">
        <w:rPr>
          <w:rStyle w:val="StyleUnderline"/>
        </w:rPr>
        <w:t>GCF</w:t>
      </w:r>
      <w:r w:rsidRPr="00F56C5F">
        <w:t xml:space="preserve">) in 2010, and the GCF operates under, and is accountable to the UNFCCC. It has an Executive Board of twenty-four members representing in equal proportion developing and industrialized nations, and is supposed to mobilize by 2020 $100 billion annually. It approved its first projects just last December. But </w:t>
      </w:r>
      <w:proofErr w:type="gramStart"/>
      <w:r w:rsidRPr="005545A4">
        <w:rPr>
          <w:rStyle w:val="StyleUnderline"/>
        </w:rPr>
        <w:t>the GCF is beset by deep flaws that</w:t>
      </w:r>
      <w:r w:rsidRPr="00F56C5F">
        <w:t xml:space="preserve"> in recent years </w:t>
      </w:r>
      <w:r w:rsidRPr="005545A4">
        <w:rPr>
          <w:rStyle w:val="StyleUnderline"/>
        </w:rPr>
        <w:t>have characterized both</w:t>
      </w:r>
      <w:r w:rsidRPr="00F56C5F">
        <w:t xml:space="preserve"> so-called </w:t>
      </w:r>
      <w:r w:rsidRPr="005545A4">
        <w:rPr>
          <w:rStyle w:val="StyleUnderline"/>
        </w:rPr>
        <w:t>climate finance and the overall effectiveness of development assistance</w:t>
      </w:r>
      <w:proofErr w:type="gramEnd"/>
      <w:r w:rsidRPr="005545A4">
        <w:rPr>
          <w:rStyle w:val="StyleUnderline"/>
        </w:rPr>
        <w:t>. Rather than addressing</w:t>
      </w:r>
      <w:r w:rsidRPr="00F56C5F">
        <w:t xml:space="preserve"> these </w:t>
      </w:r>
      <w:r w:rsidRPr="005545A4">
        <w:rPr>
          <w:rStyle w:val="StyleUnderline"/>
        </w:rPr>
        <w:t>flaws it is on a path to exemplify them.</w:t>
      </w:r>
      <w:r>
        <w:rPr>
          <w:rStyle w:val="StyleUnderline"/>
        </w:rPr>
        <w:t xml:space="preserve"> </w:t>
      </w:r>
      <w:r w:rsidRPr="005545A4">
        <w:rPr>
          <w:rStyle w:val="StyleUnderline"/>
        </w:rPr>
        <w:t>The GCF outsources</w:t>
      </w:r>
      <w:r w:rsidRPr="00F56C5F">
        <w:t xml:space="preserve"> the </w:t>
      </w:r>
      <w:r w:rsidRPr="005545A4">
        <w:rPr>
          <w:rStyle w:val="StyleUnderline"/>
        </w:rPr>
        <w:t>disbursement and management of its funds through financial institutions and international and national agencies that it approves.</w:t>
      </w:r>
      <w:r w:rsidRPr="00F56C5F">
        <w:t xml:space="preserve"> Though it has developed criteria for accrediting these agencies and the projects it will support through them, </w:t>
      </w:r>
      <w:r w:rsidRPr="005545A4">
        <w:rPr>
          <w:rStyle w:val="StyleUnderline"/>
        </w:rPr>
        <w:t xml:space="preserve">in practice </w:t>
      </w:r>
      <w:r w:rsidRPr="00313679">
        <w:rPr>
          <w:rStyle w:val="Emphasis"/>
        </w:rPr>
        <w:t>oversight and monitoring is limited</w:t>
      </w:r>
      <w:r w:rsidRPr="005545A4">
        <w:rPr>
          <w:rStyle w:val="StyleUnderline"/>
        </w:rPr>
        <w:t>, since it will have a small staff</w:t>
      </w:r>
      <w:r w:rsidRPr="00F56C5F">
        <w:t xml:space="preserve">, with 55 approved positions—including support staff—so far. </w:t>
      </w:r>
      <w:r w:rsidRPr="005545A4">
        <w:rPr>
          <w:rStyle w:val="StyleUnderline"/>
        </w:rPr>
        <w:t xml:space="preserve">To date </w:t>
      </w:r>
      <w:r w:rsidRPr="00D97374">
        <w:rPr>
          <w:rStyle w:val="Emphasis"/>
        </w:rPr>
        <w:t>the GCF has accredited over 20</w:t>
      </w:r>
      <w:r w:rsidRPr="00F56C5F">
        <w:t xml:space="preserve"> national and international </w:t>
      </w:r>
      <w:r w:rsidRPr="00D97374">
        <w:rPr>
          <w:rStyle w:val="Emphasis"/>
        </w:rPr>
        <w:t>agencies, whose</w:t>
      </w:r>
      <w:r w:rsidRPr="00F56C5F">
        <w:t xml:space="preserve"> proven </w:t>
      </w:r>
      <w:r w:rsidRPr="00D97374">
        <w:rPr>
          <w:rStyle w:val="Emphasis"/>
        </w:rPr>
        <w:t>record of effective climate finance and development quality is problematic.</w:t>
      </w:r>
      <w:r w:rsidRPr="005545A4">
        <w:rPr>
          <w:rStyle w:val="StyleUnderline"/>
        </w:rPr>
        <w:t xml:space="preserve"> For example, the GCF accredited A</w:t>
      </w:r>
      <w:r w:rsidRPr="00F56C5F">
        <w:t xml:space="preserve">frican </w:t>
      </w:r>
      <w:r w:rsidRPr="005545A4">
        <w:rPr>
          <w:rStyle w:val="StyleUnderline"/>
        </w:rPr>
        <w:t>F</w:t>
      </w:r>
      <w:r w:rsidRPr="00F56C5F">
        <w:t xml:space="preserve">inance </w:t>
      </w:r>
      <w:r w:rsidRPr="005545A4">
        <w:rPr>
          <w:rStyle w:val="StyleUnderline"/>
        </w:rPr>
        <w:t>C</w:t>
      </w:r>
      <w:r w:rsidRPr="00F56C5F">
        <w:t>orporation</w:t>
      </w:r>
      <w:r w:rsidRPr="005545A4">
        <w:rPr>
          <w:rStyle w:val="StyleUnderline"/>
        </w:rPr>
        <w:t>, a private-public multilateral investment institution that only adopted an environmental policy last year and has no track record in implementing it.</w:t>
      </w:r>
      <w:r w:rsidRPr="00F56C5F">
        <w:t xml:space="preserve"> More </w:t>
      </w:r>
      <w:r w:rsidRPr="005545A4">
        <w:rPr>
          <w:rStyle w:val="StyleUnderline"/>
        </w:rPr>
        <w:t>troubling was the accreditation</w:t>
      </w:r>
      <w:r w:rsidRPr="00F56C5F">
        <w:t xml:space="preserve"> last year </w:t>
      </w:r>
      <w:r w:rsidRPr="005545A4">
        <w:rPr>
          <w:rStyle w:val="StyleUnderline"/>
        </w:rPr>
        <w:t>of the Deutsche Bank</w:t>
      </w:r>
      <w:r w:rsidRPr="00F56C5F">
        <w:t xml:space="preserve"> as the first purely private sector GCF intermediary. </w:t>
      </w:r>
      <w:r w:rsidRPr="005545A4">
        <w:rPr>
          <w:rStyle w:val="StyleUnderline"/>
        </w:rPr>
        <w:t>Deutsche Bank is the world’s tenth largest financer of coal projects, and has a record of such poor environmental and h</w:t>
      </w:r>
      <w:r w:rsidRPr="00F56C5F">
        <w:t xml:space="preserve">uman </w:t>
      </w:r>
      <w:r w:rsidRPr="005545A4">
        <w:rPr>
          <w:rStyle w:val="StyleUnderline"/>
        </w:rPr>
        <w:t>r</w:t>
      </w:r>
      <w:r w:rsidRPr="00F56C5F">
        <w:t xml:space="preserve">ights </w:t>
      </w:r>
      <w:r w:rsidRPr="005545A4">
        <w:rPr>
          <w:rStyle w:val="StyleUnderline"/>
        </w:rPr>
        <w:t>performance that it was designated</w:t>
      </w:r>
      <w:r w:rsidRPr="00F56C5F">
        <w:t xml:space="preserve"> in 2014 </w:t>
      </w:r>
      <w:r w:rsidRPr="005545A4">
        <w:rPr>
          <w:rStyle w:val="StyleUnderline"/>
        </w:rPr>
        <w:t>with the annual “Black Planet Award” for despoiling the earth</w:t>
      </w:r>
      <w:r w:rsidRPr="00F56C5F">
        <w:t xml:space="preserve"> by numerous NGOs and the German Foundation for Ethics in Economics. </w:t>
      </w:r>
      <w:r w:rsidRPr="005545A4">
        <w:rPr>
          <w:rStyle w:val="StyleUnderline"/>
        </w:rPr>
        <w:t>It has been subject to massive criminal investigations and fraud charges</w:t>
      </w:r>
      <w:r w:rsidRPr="00F56C5F">
        <w:t xml:space="preserve"> in the U.S. and U.K. </w:t>
      </w:r>
      <w:r w:rsidRPr="005545A4">
        <w:rPr>
          <w:rStyle w:val="StyleUnderline"/>
        </w:rPr>
        <w:t>for conspiracy to rig international interbank interest rates and for systematically lying to regulatory agencies and investigators in several countries—resulting in</w:t>
      </w:r>
      <w:r w:rsidRPr="00F56C5F">
        <w:t xml:space="preserve"> April 2015 in </w:t>
      </w:r>
      <w:r w:rsidRPr="005545A4">
        <w:rPr>
          <w:rStyle w:val="StyleUnderline"/>
        </w:rPr>
        <w:t>U.S. and U.K.</w:t>
      </w:r>
      <w:r w:rsidRPr="00F56C5F">
        <w:t xml:space="preserve"> authorities </w:t>
      </w:r>
      <w:r w:rsidRPr="005545A4">
        <w:rPr>
          <w:rStyle w:val="StyleUnderline"/>
        </w:rPr>
        <w:t>leveling</w:t>
      </w:r>
      <w:r w:rsidRPr="00F56C5F">
        <w:t xml:space="preserve"> one of the largest fines in history on a commercial bank, some </w:t>
      </w:r>
      <w:r w:rsidRPr="005545A4">
        <w:rPr>
          <w:rStyle w:val="StyleUnderline"/>
        </w:rPr>
        <w:t>$2.5 billion. The GCF</w:t>
      </w:r>
      <w:r w:rsidRPr="00F56C5F">
        <w:t xml:space="preserve"> Board then </w:t>
      </w:r>
      <w:r w:rsidRPr="005545A4">
        <w:rPr>
          <w:rStyle w:val="StyleUnderline"/>
        </w:rPr>
        <w:t>accredited Deutsche Bank</w:t>
      </w:r>
      <w:r w:rsidRPr="00F56C5F">
        <w:t xml:space="preserve"> just </w:t>
      </w:r>
      <w:r w:rsidRPr="005545A4">
        <w:rPr>
          <w:rStyle w:val="StyleUnderline"/>
        </w:rPr>
        <w:t>weeks later</w:t>
      </w:r>
      <w:r w:rsidRPr="00F56C5F">
        <w:t xml:space="preserve">, in early July. In response, twenty-nine non-governmental development and environmental organizations from GCF member countries declared that </w:t>
      </w:r>
      <w:r w:rsidRPr="00D97374">
        <w:rPr>
          <w:rStyle w:val="Emphasis"/>
        </w:rPr>
        <w:t>the accreditation process involved “no substantial assessment of the track record of the institutions concerned</w:t>
      </w:r>
      <w:r w:rsidRPr="005545A4">
        <w:rPr>
          <w:rStyle w:val="StyleUnderline"/>
        </w:rPr>
        <w:t>,” casting serious doubts on the GCF’s cred</w:t>
      </w:r>
      <w:r w:rsidRPr="00F56C5F">
        <w:t xml:space="preserve">ibility before a single dollar had been disbursed. </w:t>
      </w:r>
      <w:r w:rsidRPr="00313679">
        <w:rPr>
          <w:rStyle w:val="Emphasis"/>
        </w:rPr>
        <w:t>There is</w:t>
      </w:r>
      <w:r w:rsidRPr="00F56C5F">
        <w:t xml:space="preserve"> also </w:t>
      </w:r>
      <w:r w:rsidRPr="00313679">
        <w:rPr>
          <w:rStyle w:val="Emphasis"/>
        </w:rPr>
        <w:t>a fundamental, and</w:t>
      </w:r>
      <w:r w:rsidRPr="005545A4">
        <w:rPr>
          <w:rStyle w:val="StyleUnderline"/>
        </w:rPr>
        <w:t xml:space="preserve"> </w:t>
      </w:r>
      <w:r w:rsidRPr="00F56C5F">
        <w:t xml:space="preserve">probably </w:t>
      </w:r>
      <w:r w:rsidRPr="00313679">
        <w:rPr>
          <w:rStyle w:val="Emphasis"/>
        </w:rPr>
        <w:t>unsolvable, conceptual conundrum at the heart of the GCF’s viability: how climate mitigation and adaptation are defined, measured, and monitored.</w:t>
      </w:r>
      <w:r w:rsidRPr="005545A4">
        <w:rPr>
          <w:rStyle w:val="StyleUnderline"/>
        </w:rPr>
        <w:t xml:space="preserve"> This</w:t>
      </w:r>
      <w:r w:rsidRPr="00F56C5F">
        <w:t xml:space="preserve"> issue </w:t>
      </w:r>
      <w:r w:rsidRPr="005545A4">
        <w:rPr>
          <w:rStyle w:val="StyleUnderline"/>
        </w:rPr>
        <w:t>has plagued the evolving global system of climate finance from the outset. The O</w:t>
      </w:r>
      <w:r w:rsidRPr="00F56C5F">
        <w:t xml:space="preserve">rganization for </w:t>
      </w:r>
      <w:r w:rsidRPr="005545A4">
        <w:rPr>
          <w:rStyle w:val="StyleUnderline"/>
        </w:rPr>
        <w:t>E</w:t>
      </w:r>
      <w:r w:rsidRPr="00F56C5F">
        <w:t xml:space="preserve">conomic </w:t>
      </w:r>
      <w:r w:rsidRPr="005545A4">
        <w:rPr>
          <w:rStyle w:val="StyleUnderline"/>
        </w:rPr>
        <w:t>C</w:t>
      </w:r>
      <w:r w:rsidRPr="00F56C5F">
        <w:t xml:space="preserve">o-operation and </w:t>
      </w:r>
      <w:r w:rsidRPr="005545A4">
        <w:rPr>
          <w:rStyle w:val="StyleUnderline"/>
        </w:rPr>
        <w:t>D</w:t>
      </w:r>
      <w:r w:rsidRPr="00F56C5F">
        <w:t xml:space="preserve">evelopment </w:t>
      </w:r>
      <w:r w:rsidRPr="005545A4">
        <w:rPr>
          <w:rStyle w:val="StyleUnderline"/>
        </w:rPr>
        <w:t>examined twenty-four major funders of climate finance</w:t>
      </w:r>
      <w:r w:rsidRPr="00F56C5F">
        <w:t xml:space="preserve"> in 2014—bilateral and multilateral aid agencies, investment funds etc.—and </w:t>
      </w:r>
      <w:r w:rsidRPr="005545A4">
        <w:rPr>
          <w:rStyle w:val="StyleUnderline"/>
        </w:rPr>
        <w:t>found no coherent common definition of what climate finance actually meant.</w:t>
      </w:r>
      <w:r w:rsidRPr="00F56C5F">
        <w:t xml:space="preserve"> In December 2014, the UNFCCC—to which </w:t>
      </w:r>
      <w:r w:rsidRPr="005545A4">
        <w:rPr>
          <w:rStyle w:val="StyleUnderline"/>
        </w:rPr>
        <w:t>the GCF</w:t>
      </w:r>
      <w:r w:rsidRPr="00F56C5F">
        <w:t xml:space="preserve"> reports—found that the UNFCCC itself “</w:t>
      </w:r>
      <w:r w:rsidRPr="005545A4">
        <w:rPr>
          <w:rStyle w:val="StyleUnderline"/>
        </w:rPr>
        <w:t>does not have a definition of climate finance.</w:t>
      </w:r>
      <w:r w:rsidRPr="00F56C5F">
        <w:t xml:space="preserve">” The whole concept of climate finance is based on what is known as </w:t>
      </w:r>
      <w:proofErr w:type="spellStart"/>
      <w:r w:rsidRPr="00F56C5F">
        <w:t>additionality</w:t>
      </w:r>
      <w:proofErr w:type="spellEnd"/>
      <w:r w:rsidRPr="00F56C5F">
        <w:t>: scarce new public international financial resources should not be wasted on investments that do not result in additional real reductions in greenhouse gas (GHG) emissions (or additional climate resilience in the case of adaptation) from a Business as Usual scenario, or that would be built anyway without additional funds, or that, in the name of fighting climate change, would actually increase overall GHG emissions. Even apparently plausible methodologies can be easily gamed. This was the experience with the UN Kyoto Protocol Clean Development Mechanism, whereby many hydroelectric, wind and solar projects that were already being built or planned in countries like China and India, were nevertheless approved for subsidization through Clean Development Mechanism (CDM) carbon credits. Worse, under political pressure from major developing nations, the CDM also subsidized new coal fired power plants, under the rationale that the new plants would be more efficient, and emit less CO2, than a less expensive dirtier plant. The CDM contracted private companies to independently verify the ‘environmental integrity’ (</w:t>
      </w:r>
      <w:proofErr w:type="spellStart"/>
      <w:r w:rsidRPr="00F56C5F">
        <w:t>additionality</w:t>
      </w:r>
      <w:proofErr w:type="spellEnd"/>
      <w:r w:rsidRPr="00F56C5F">
        <w:t xml:space="preserve">) and authenticity of its projects, but at one point the CDM was forced to suspend several of the companies responsible for two thirds of the verifications for fraudulent practices—and then after several months reinstated the same companies. A similar scenario is repeating itself in the GCF. </w:t>
      </w:r>
      <w:r w:rsidRPr="007D7F38">
        <w:rPr>
          <w:rStyle w:val="StyleUnderline"/>
        </w:rPr>
        <w:t>Last year at a GCF</w:t>
      </w:r>
      <w:r w:rsidRPr="00F56C5F">
        <w:t xml:space="preserve"> Board </w:t>
      </w:r>
      <w:r w:rsidRPr="007D7F38">
        <w:rPr>
          <w:rStyle w:val="StyleUnderline"/>
        </w:rPr>
        <w:t>meeting, China, Saudi Arabia and Japan</w:t>
      </w:r>
      <w:r w:rsidRPr="00F56C5F">
        <w:t xml:space="preserve"> all </w:t>
      </w:r>
      <w:r w:rsidRPr="007D7F38">
        <w:rPr>
          <w:rStyle w:val="StyleUnderline"/>
        </w:rPr>
        <w:t>opposed a proposal that GCF funds not finance fossil fuel projects, including new coal plants. India</w:t>
      </w:r>
      <w:r w:rsidRPr="00F56C5F">
        <w:t xml:space="preserve"> was reported to at first </w:t>
      </w:r>
      <w:r w:rsidRPr="007D7F38">
        <w:rPr>
          <w:rStyle w:val="StyleUnderline"/>
        </w:rPr>
        <w:t>object to any GCF climate investment criteria at all</w:t>
      </w:r>
      <w:r w:rsidRPr="00F56C5F">
        <w:t xml:space="preserve">, arguing that the recipient countries should receive the money and decide themselves the criteria. Japan’s Foreign Ministry </w:t>
      </w:r>
      <w:proofErr w:type="gramStart"/>
      <w:r w:rsidRPr="00F56C5F">
        <w:t>argued that</w:t>
      </w:r>
      <w:proofErr w:type="gramEnd"/>
      <w:r w:rsidRPr="00F56C5F">
        <w:t xml:space="preserve"> “promotion of high efficiency coal-fired power plants is one of the realistic, pragmatic and effective approaches to cope with the issue of climate change.” Japan has included over $1.6 billion in new coal power plant finance in Indonesia, India and Bangladesh in reporting to the UNFCCC its contributions to climate finance. </w:t>
      </w:r>
      <w:r w:rsidRPr="007D7F38">
        <w:rPr>
          <w:rStyle w:val="StyleUnderline"/>
        </w:rPr>
        <w:t>At the latest GCF</w:t>
      </w:r>
      <w:r w:rsidRPr="00F56C5F">
        <w:t xml:space="preserve"> Board </w:t>
      </w:r>
      <w:r w:rsidRPr="007D7F38">
        <w:rPr>
          <w:rStyle w:val="StyleUnderline"/>
        </w:rPr>
        <w:t>meeting</w:t>
      </w:r>
      <w:r w:rsidRPr="00F56C5F">
        <w:t xml:space="preserve"> just last month (March 2016), over 170 NGOs from around the world protested the </w:t>
      </w:r>
      <w:r w:rsidRPr="007D7F38">
        <w:rPr>
          <w:rStyle w:val="StyleUnderline"/>
        </w:rPr>
        <w:t>GCF</w:t>
      </w:r>
      <w:r w:rsidRPr="00F56C5F">
        <w:t xml:space="preserve">’s </w:t>
      </w:r>
      <w:r w:rsidRPr="007D7F38">
        <w:rPr>
          <w:rStyle w:val="StyleUnderline"/>
        </w:rPr>
        <w:t xml:space="preserve">accrediting two other scandal-plagued multinational banks, HSBC and Credit </w:t>
      </w:r>
      <w:proofErr w:type="spellStart"/>
      <w:r w:rsidRPr="007D7F38">
        <w:rPr>
          <w:rStyle w:val="StyleUnderline"/>
        </w:rPr>
        <w:t>Agricole</w:t>
      </w:r>
      <w:proofErr w:type="spellEnd"/>
      <w:r w:rsidRPr="007D7F38">
        <w:rPr>
          <w:rStyle w:val="StyleUnderline"/>
        </w:rPr>
        <w:t>, which were</w:t>
      </w:r>
      <w:r w:rsidRPr="00F56C5F">
        <w:t xml:space="preserve"> both </w:t>
      </w:r>
      <w:r w:rsidRPr="007D7F38">
        <w:rPr>
          <w:rStyle w:val="StyleUnderline"/>
        </w:rPr>
        <w:t>involved in massive lending of more than $15 billion in recent years for new coal plants. HSBC</w:t>
      </w:r>
      <w:r w:rsidRPr="00F56C5F">
        <w:t xml:space="preserve"> currently </w:t>
      </w:r>
      <w:r w:rsidRPr="007D7F38">
        <w:rPr>
          <w:rStyle w:val="StyleUnderline"/>
        </w:rPr>
        <w:t xml:space="preserve">has to regularly report to the U.S. government as part of a settlement of recent criminal prosecution for </w:t>
      </w:r>
      <w:r w:rsidRPr="00D97374">
        <w:rPr>
          <w:rStyle w:val="Emphasis"/>
        </w:rPr>
        <w:t>s</w:t>
      </w:r>
      <w:r w:rsidRPr="00313679">
        <w:rPr>
          <w:rStyle w:val="Emphasis"/>
        </w:rPr>
        <w:t>ystematic money laundering on the behalf of Latin American drug cartels, the Russian Mafia, North Korea, Al Qaeda, Hezbollah, and other terror</w:t>
      </w:r>
      <w:r w:rsidRPr="00F56C5F">
        <w:t xml:space="preserve">ist </w:t>
      </w:r>
      <w:r w:rsidRPr="00313679">
        <w:rPr>
          <w:rStyle w:val="Emphasis"/>
        </w:rPr>
        <w:t>organizations.</w:t>
      </w:r>
      <w:r w:rsidRPr="00F56C5F">
        <w:t xml:space="preserve"> This February, the families of American citizen employees of the State Department and Homeland Security murdered by Mexican </w:t>
      </w:r>
      <w:proofErr w:type="spellStart"/>
      <w:r w:rsidRPr="00F56C5F">
        <w:t>narco</w:t>
      </w:r>
      <w:proofErr w:type="spellEnd"/>
      <w:r w:rsidRPr="00F56C5F">
        <w:t xml:space="preserve">-cartels brought an unprecedented lawsuit in U.S. Federal court against </w:t>
      </w:r>
      <w:r w:rsidRPr="007D7F38">
        <w:rPr>
          <w:rStyle w:val="StyleUnderline"/>
        </w:rPr>
        <w:t>HSBC</w:t>
      </w:r>
      <w:r w:rsidRPr="00F56C5F">
        <w:t xml:space="preserve"> for “</w:t>
      </w:r>
      <w:r w:rsidRPr="007D7F38">
        <w:rPr>
          <w:rStyle w:val="StyleUnderline"/>
        </w:rPr>
        <w:t>continuous and systematic material support” of</w:t>
      </w:r>
      <w:r w:rsidRPr="00F56C5F">
        <w:t xml:space="preserve"> these </w:t>
      </w:r>
      <w:r w:rsidRPr="007D7F38">
        <w:rPr>
          <w:rStyle w:val="StyleUnderline"/>
        </w:rPr>
        <w:t>international criminal organizations.</w:t>
      </w:r>
      <w:r w:rsidRPr="00F56C5F">
        <w:t xml:space="preserve"> Representatives of the GCF Board claim that they hope to catalyze climate friendly changes in the lending behavior of the two giant banks. </w:t>
      </w:r>
      <w:r w:rsidRPr="007D7F38">
        <w:rPr>
          <w:rStyle w:val="StyleUnderline"/>
        </w:rPr>
        <w:t>These fundamental flaws are a reflection of the hypocrisy and bad faith of</w:t>
      </w:r>
      <w:r w:rsidRPr="00F56C5F">
        <w:t xml:space="preserve"> quite a few </w:t>
      </w:r>
      <w:r w:rsidRPr="007D7F38">
        <w:rPr>
          <w:rStyle w:val="StyleUnderline"/>
        </w:rPr>
        <w:t>GCF member countries</w:t>
      </w:r>
      <w:r w:rsidRPr="00F56C5F">
        <w:t>, both donor and developing. Official rhetoric notwithstanding, both donor and recipient governments are complicit in creating the appearance that the GCF is finally beginning to function, rather than ensuring its real effectiveness in reducing GHG emissions or exercising rigorous due diligence in preventing fraud.</w:t>
      </w:r>
    </w:p>
    <w:p w14:paraId="64C05211" w14:textId="77777777" w:rsidR="00E536D5" w:rsidRPr="004170F5" w:rsidRDefault="00E536D5" w:rsidP="00453816"/>
    <w:p w14:paraId="323D4D22" w14:textId="68DC52CC" w:rsidR="00B8450F" w:rsidRDefault="00B8450F" w:rsidP="00B8450F">
      <w:pPr>
        <w:pStyle w:val="Heading4"/>
      </w:pPr>
      <w:proofErr w:type="gramStart"/>
      <w:r>
        <w:t>Climate-financ</w:t>
      </w:r>
      <w:r w:rsidR="00E536D5">
        <w:t>ing</w:t>
      </w:r>
      <w:proofErr w:type="gramEnd"/>
      <w:r w:rsidR="00E536D5">
        <w:t xml:space="preserve"> </w:t>
      </w:r>
      <w:r>
        <w:t xml:space="preserve">is a </w:t>
      </w:r>
      <w:r>
        <w:rPr>
          <w:u w:val="single"/>
        </w:rPr>
        <w:t>corrupt process</w:t>
      </w:r>
      <w:r>
        <w:t>.</w:t>
      </w:r>
    </w:p>
    <w:p w14:paraId="231C73CD" w14:textId="469E4CF0" w:rsidR="00B8450F" w:rsidRPr="00B8450F" w:rsidRDefault="00B8450F" w:rsidP="00B8450F">
      <w:r w:rsidRPr="00B8450F">
        <w:rPr>
          <w:rStyle w:val="Style13ptBold"/>
        </w:rPr>
        <w:t>Pashley ‘15</w:t>
      </w:r>
      <w:r>
        <w:t xml:space="preserve"> </w:t>
      </w:r>
      <w:r w:rsidRPr="006C7571">
        <w:rPr>
          <w:szCs w:val="16"/>
        </w:rPr>
        <w:t>(Alex Pashley, Reporter, "Campaigners warn of climate finance corruption risk," Climate Home News, 7-29-2015, https://www.climatechangenews.com/2015/07/29/campaigners-warn-of-climate-finance-corruption-risk/, Date Accessed: 7-10-2019, SB).</w:t>
      </w:r>
    </w:p>
    <w:p w14:paraId="118A5B8B" w14:textId="4F04B1B4" w:rsidR="007D2CA9" w:rsidRDefault="00B8450F" w:rsidP="00B8450F">
      <w:r w:rsidRPr="007D2CA9">
        <w:rPr>
          <w:rStyle w:val="StyleUnderline"/>
        </w:rPr>
        <w:t>A pillar of</w:t>
      </w:r>
      <w:r w:rsidRPr="00AC3FD2">
        <w:t xml:space="preserve"> an anticipated UN global pact in </w:t>
      </w:r>
      <w:r w:rsidRPr="007D2CA9">
        <w:rPr>
          <w:rStyle w:val="StyleUnderline"/>
        </w:rPr>
        <w:t xml:space="preserve">Paris is financial support for poor countries to cut carbon and </w:t>
      </w:r>
      <w:proofErr w:type="gramStart"/>
      <w:r w:rsidRPr="007D2CA9">
        <w:rPr>
          <w:rStyle w:val="StyleUnderline"/>
        </w:rPr>
        <w:t>climate-proofing</w:t>
      </w:r>
      <w:proofErr w:type="gramEnd"/>
      <w:r w:rsidRPr="007D2CA9">
        <w:rPr>
          <w:rStyle w:val="StyleUnderline"/>
        </w:rPr>
        <w:t>.</w:t>
      </w:r>
      <w:r w:rsidR="00AC3FD2">
        <w:rPr>
          <w:rStyle w:val="StyleUnderline"/>
        </w:rPr>
        <w:t xml:space="preserve"> </w:t>
      </w:r>
      <w:r w:rsidRPr="00AC3FD2">
        <w:t xml:space="preserve">Those launch solar farms in Ethiopia or build sea </w:t>
      </w:r>
      <w:proofErr w:type="spellStart"/>
      <w:r w:rsidRPr="00AC3FD2">
        <w:t>defences</w:t>
      </w:r>
      <w:proofErr w:type="spellEnd"/>
      <w:r w:rsidRPr="00AC3FD2">
        <w:t xml:space="preserve"> in the cyclone-battered Maldives.</w:t>
      </w:r>
      <w:r w:rsidR="00AC3FD2" w:rsidRPr="00AC3FD2">
        <w:t xml:space="preserve"> </w:t>
      </w:r>
      <w:r w:rsidRPr="007D2CA9">
        <w:rPr>
          <w:rStyle w:val="StyleUnderline"/>
        </w:rPr>
        <w:t>Close to</w:t>
      </w:r>
      <w:r w:rsidRPr="00AC3FD2">
        <w:t xml:space="preserve"> US</w:t>
      </w:r>
      <w:r w:rsidRPr="007D2CA9">
        <w:rPr>
          <w:rStyle w:val="StyleUnderline"/>
        </w:rPr>
        <w:t>$30 billion went</w:t>
      </w:r>
      <w:r w:rsidRPr="00AC3FD2">
        <w:t xml:space="preserve"> from the world’s six top development banks in 2014 </w:t>
      </w:r>
      <w:r w:rsidRPr="007D2CA9">
        <w:rPr>
          <w:rStyle w:val="StyleUnderline"/>
        </w:rPr>
        <w:t>to green projects. More is ‘leveraged’ from the private sector.</w:t>
      </w:r>
      <w:r w:rsidR="00AC3FD2" w:rsidRPr="00AC3FD2">
        <w:t xml:space="preserve"> </w:t>
      </w:r>
      <w:r w:rsidRPr="00AC3FD2">
        <w:rPr>
          <w:szCs w:val="16"/>
        </w:rPr>
        <w:t>But some</w:t>
      </w:r>
      <w:r w:rsidRPr="007D2CA9">
        <w:rPr>
          <w:rStyle w:val="StyleUnderline"/>
        </w:rPr>
        <w:t xml:space="preserve"> </w:t>
      </w:r>
      <w:r w:rsidRPr="00AC3FD2">
        <w:rPr>
          <w:rStyle w:val="Emphasis"/>
        </w:rPr>
        <w:t>destinations of the climate-fighting funds are problematic.</w:t>
      </w:r>
      <w:r w:rsidRPr="007D2CA9">
        <w:rPr>
          <w:rStyle w:val="StyleUnderline"/>
        </w:rPr>
        <w:t xml:space="preserve"> Many of those most vulnerable to climate impacts rank among the world’s most corrupt.</w:t>
      </w:r>
      <w:r w:rsidR="00AC3FD2">
        <w:rPr>
          <w:rStyle w:val="StyleUnderline"/>
        </w:rPr>
        <w:t xml:space="preserve"> </w:t>
      </w:r>
      <w:r w:rsidRPr="00AC3FD2">
        <w:rPr>
          <w:rStyle w:val="StyleUnderline"/>
        </w:rPr>
        <w:t>Take 2014’s top climate finance recipients: India, Indonesia, Brazil, Mexico, Vietnam, Egypt, South Korea, Kenya, Thailand and the Philippines.</w:t>
      </w:r>
      <w:r w:rsidR="00AC3FD2">
        <w:rPr>
          <w:rStyle w:val="StyleUnderline"/>
        </w:rPr>
        <w:t xml:space="preserve"> </w:t>
      </w:r>
      <w:r w:rsidRPr="00AC3FD2">
        <w:rPr>
          <w:rStyle w:val="StyleUnderline"/>
        </w:rPr>
        <w:t>They fall between 25 and 43 on the</w:t>
      </w:r>
      <w:r w:rsidRPr="00AC3FD2">
        <w:t xml:space="preserve"> watchdog Transparency International’s 2014 </w:t>
      </w:r>
      <w:r w:rsidRPr="00AC3FD2">
        <w:rPr>
          <w:rStyle w:val="StyleUnderline"/>
        </w:rPr>
        <w:t>Corruption</w:t>
      </w:r>
      <w:r w:rsidRPr="00AC3FD2">
        <w:t xml:space="preserve"> Perceptions </w:t>
      </w:r>
      <w:r w:rsidRPr="00AC3FD2">
        <w:rPr>
          <w:rStyle w:val="StyleUnderline"/>
        </w:rPr>
        <w:t>Index</w:t>
      </w:r>
      <w:r w:rsidRPr="00AC3FD2">
        <w:t xml:space="preserve"> (with 0 perceived as highly corrupt and 100 very clean).</w:t>
      </w:r>
      <w:r w:rsidR="00AC3FD2" w:rsidRPr="00AC3FD2">
        <w:t xml:space="preserve"> </w:t>
      </w:r>
      <w:r w:rsidRPr="00AC3FD2">
        <w:rPr>
          <w:rStyle w:val="StyleUnderline"/>
        </w:rPr>
        <w:t>Donors worry about funds not reaching their recipient, as public money is siphoned off to offshore bank accounts; or cronyism inflating bid prices for contracts.</w:t>
      </w:r>
      <w:r w:rsidR="00AC3FD2">
        <w:rPr>
          <w:rStyle w:val="StyleUnderline"/>
        </w:rPr>
        <w:t xml:space="preserve"> </w:t>
      </w:r>
      <w:r w:rsidRPr="00AC3FD2">
        <w:t>In 2010, Transparency International (TI) set up a climate finance unit “in recognition of the urgency and scale of the problem,” Leah Good, who coordinates the Asia-Pacific region, tells RTCC.</w:t>
      </w:r>
      <w:r w:rsidR="00AC3FD2" w:rsidRPr="00AC3FD2">
        <w:t xml:space="preserve"> </w:t>
      </w:r>
      <w:r w:rsidRPr="00AC3FD2">
        <w:t>“</w:t>
      </w:r>
      <w:r w:rsidRPr="00AC3FD2">
        <w:rPr>
          <w:rStyle w:val="StyleUnderline"/>
        </w:rPr>
        <w:t>The need to send a lot of money and have it spent effectively means it goes through</w:t>
      </w:r>
      <w:r w:rsidRPr="00AC3FD2">
        <w:t xml:space="preserve"> relatively </w:t>
      </w:r>
      <w:r w:rsidRPr="00AC3FD2">
        <w:rPr>
          <w:rStyle w:val="StyleUnderline"/>
        </w:rPr>
        <w:t>untested channels</w:t>
      </w:r>
      <w:r w:rsidRPr="00AC3FD2">
        <w:t xml:space="preserve"> and new institutions built at an international level,” she adds.</w:t>
      </w:r>
      <w:r w:rsidR="00AC3FD2" w:rsidRPr="00AC3FD2">
        <w:t xml:space="preserve"> </w:t>
      </w:r>
      <w:r w:rsidRPr="00AC3FD2">
        <w:rPr>
          <w:rStyle w:val="StyleUnderline"/>
        </w:rPr>
        <w:t>Bangladesh is a case in point.</w:t>
      </w:r>
      <w:r w:rsidRPr="00AC3FD2">
        <w:t xml:space="preserve"> In 2013, some </w:t>
      </w:r>
      <w:r w:rsidRPr="00AC3FD2">
        <w:rPr>
          <w:rStyle w:val="StyleUnderline"/>
        </w:rPr>
        <w:t xml:space="preserve">$250,000 for flood </w:t>
      </w:r>
      <w:proofErr w:type="spellStart"/>
      <w:r w:rsidRPr="00AC3FD2">
        <w:rPr>
          <w:rStyle w:val="StyleUnderline"/>
        </w:rPr>
        <w:t>defences</w:t>
      </w:r>
      <w:proofErr w:type="spellEnd"/>
      <w:r w:rsidRPr="00AC3FD2">
        <w:t xml:space="preserve"> in the </w:t>
      </w:r>
      <w:proofErr w:type="spellStart"/>
      <w:r w:rsidRPr="00AC3FD2">
        <w:t>Satkhira</w:t>
      </w:r>
      <w:proofErr w:type="spellEnd"/>
      <w:r w:rsidRPr="00AC3FD2">
        <w:t xml:space="preserve"> coastal region </w:t>
      </w:r>
      <w:proofErr w:type="gramStart"/>
      <w:r w:rsidRPr="00AC3FD2">
        <w:rPr>
          <w:rStyle w:val="StyleUnderline"/>
        </w:rPr>
        <w:t>were</w:t>
      </w:r>
      <w:proofErr w:type="gramEnd"/>
      <w:r w:rsidRPr="00AC3FD2">
        <w:rPr>
          <w:rStyle w:val="StyleUnderline"/>
        </w:rPr>
        <w:t xml:space="preserve"> rerouted from the national climate change trust fund</w:t>
      </w:r>
      <w:r w:rsidRPr="00AC3FD2">
        <w:t>, according to TI’s local chapter.</w:t>
      </w:r>
      <w:r w:rsidR="00AC3FD2" w:rsidRPr="00AC3FD2">
        <w:t xml:space="preserve"> </w:t>
      </w:r>
      <w:r w:rsidRPr="00AC3FD2">
        <w:rPr>
          <w:rStyle w:val="StyleUnderline"/>
        </w:rPr>
        <w:t>Budgets were exaggerated</w:t>
      </w:r>
      <w:r w:rsidRPr="00AC3FD2">
        <w:t xml:space="preserve"> too, it found, </w:t>
      </w:r>
      <w:r w:rsidRPr="00AC3FD2">
        <w:rPr>
          <w:rStyle w:val="StyleUnderline"/>
        </w:rPr>
        <w:t>with the collusion of officials at Bangladesh</w:t>
      </w:r>
      <w:r w:rsidRPr="00AC3FD2">
        <w:t>’s Water Development Board.</w:t>
      </w:r>
      <w:r w:rsidR="00AC3FD2" w:rsidRPr="00AC3FD2">
        <w:t xml:space="preserve"> </w:t>
      </w:r>
      <w:r w:rsidRPr="00AC3FD2">
        <w:t xml:space="preserve">The case is now resolved, with a citizens’ committee formed to oversee the project. In 2011, </w:t>
      </w:r>
      <w:r w:rsidRPr="00AC3FD2">
        <w:rPr>
          <w:rStyle w:val="StyleUnderline"/>
        </w:rPr>
        <w:t>a separate episode occurred where money for cyclone relief disappeared in the country, leaving shelters half-built.</w:t>
      </w:r>
      <w:r w:rsidR="00AC3FD2">
        <w:rPr>
          <w:rStyle w:val="StyleUnderline"/>
        </w:rPr>
        <w:t xml:space="preserve"> </w:t>
      </w:r>
      <w:r w:rsidRPr="00AC3FD2">
        <w:t>The Maldives is another vulnerable state with a weak record on transparency.</w:t>
      </w:r>
      <w:r w:rsidR="00AC3FD2" w:rsidRPr="00AC3FD2">
        <w:t xml:space="preserve"> </w:t>
      </w:r>
      <w:r w:rsidR="007D2CA9" w:rsidRPr="00AC3FD2">
        <w:rPr>
          <w:rStyle w:val="Emphasis"/>
        </w:rPr>
        <w:t>Cases like this hold back large contributions to the</w:t>
      </w:r>
      <w:r w:rsidR="007D2CA9" w:rsidRPr="00AC3FD2">
        <w:t xml:space="preserve"> UN’s flagship </w:t>
      </w:r>
      <w:r w:rsidR="007D2CA9" w:rsidRPr="00AC3FD2">
        <w:rPr>
          <w:rStyle w:val="Emphasis"/>
        </w:rPr>
        <w:t>G</w:t>
      </w:r>
      <w:r w:rsidR="007D2CA9" w:rsidRPr="00AC3FD2">
        <w:t xml:space="preserve">reen </w:t>
      </w:r>
      <w:r w:rsidR="007D2CA9" w:rsidRPr="00AC3FD2">
        <w:rPr>
          <w:rStyle w:val="Emphasis"/>
        </w:rPr>
        <w:t>C</w:t>
      </w:r>
      <w:r w:rsidR="007D2CA9" w:rsidRPr="00AC3FD2">
        <w:t xml:space="preserve">limate </w:t>
      </w:r>
      <w:r w:rsidR="007D2CA9" w:rsidRPr="00AC3FD2">
        <w:rPr>
          <w:rStyle w:val="Emphasis"/>
        </w:rPr>
        <w:t>F</w:t>
      </w:r>
      <w:r w:rsidR="007D2CA9" w:rsidRPr="00AC3FD2">
        <w:t xml:space="preserve">und, Lisa Ana </w:t>
      </w:r>
      <w:proofErr w:type="spellStart"/>
      <w:r w:rsidR="007D2CA9" w:rsidRPr="00AC3FD2">
        <w:t>Elges</w:t>
      </w:r>
      <w:proofErr w:type="spellEnd"/>
      <w:r w:rsidR="007D2CA9" w:rsidRPr="00AC3FD2">
        <w:t>, a climate director at the international watchdog tells RTCC.</w:t>
      </w:r>
      <w:r w:rsidR="00AC3FD2" w:rsidRPr="00AC3FD2">
        <w:t xml:space="preserve"> </w:t>
      </w:r>
      <w:r w:rsidR="007D2CA9" w:rsidRPr="00AC3FD2">
        <w:t>US Republicans cited concerns about corruption as part of an attempt to block President Barack Obama’s $4bn pledge to the fund, she says.</w:t>
      </w:r>
      <w:r w:rsidR="00AC3FD2" w:rsidRPr="00AC3FD2">
        <w:t xml:space="preserve"> </w:t>
      </w:r>
      <w:r w:rsidR="007D2CA9" w:rsidRPr="00AC3FD2">
        <w:t xml:space="preserve">Rich countries have vowed to </w:t>
      </w:r>
      <w:proofErr w:type="spellStart"/>
      <w:r w:rsidR="007D2CA9" w:rsidRPr="00AC3FD2">
        <w:t>mobilise</w:t>
      </w:r>
      <w:proofErr w:type="spellEnd"/>
      <w:r w:rsidR="007D2CA9" w:rsidRPr="00AC3FD2">
        <w:t xml:space="preserve"> $100 </w:t>
      </w:r>
      <w:proofErr w:type="spellStart"/>
      <w:r w:rsidR="007D2CA9" w:rsidRPr="00AC3FD2">
        <w:t>bn</w:t>
      </w:r>
      <w:proofErr w:type="spellEnd"/>
      <w:r w:rsidR="007D2CA9" w:rsidRPr="00AC3FD2">
        <w:t xml:space="preserve"> of climate finance by 2020, some of which will flow through the GCF.</w:t>
      </w:r>
      <w:r w:rsidR="00AC3FD2" w:rsidRPr="00AC3FD2">
        <w:t xml:space="preserve"> </w:t>
      </w:r>
      <w:r w:rsidR="007D2CA9" w:rsidRPr="00AC3FD2">
        <w:t xml:space="preserve">But </w:t>
      </w:r>
      <w:r w:rsidR="007D2CA9" w:rsidRPr="00AC3FD2">
        <w:rPr>
          <w:rStyle w:val="Emphasis"/>
        </w:rPr>
        <w:t>transparency is critical and there’s nowhere near enough of it.</w:t>
      </w:r>
      <w:r w:rsidR="00AC3FD2">
        <w:rPr>
          <w:rStyle w:val="Emphasis"/>
        </w:rPr>
        <w:t xml:space="preserve"> </w:t>
      </w:r>
      <w:r w:rsidR="007D2CA9" w:rsidRPr="00AC3FD2">
        <w:t xml:space="preserve">“It’s true for recipients and developed countries giving money,” says </w:t>
      </w:r>
      <w:proofErr w:type="spellStart"/>
      <w:r w:rsidR="007D2CA9" w:rsidRPr="00AC3FD2">
        <w:t>Saleemul</w:t>
      </w:r>
      <w:proofErr w:type="spellEnd"/>
      <w:r w:rsidR="007D2CA9" w:rsidRPr="00AC3FD2">
        <w:t xml:space="preserve"> </w:t>
      </w:r>
      <w:proofErr w:type="spellStart"/>
      <w:r w:rsidR="007D2CA9" w:rsidRPr="00AC3FD2">
        <w:t>Huq</w:t>
      </w:r>
      <w:proofErr w:type="spellEnd"/>
      <w:r w:rsidR="007D2CA9" w:rsidRPr="00AC3FD2">
        <w:t>, director of the International Centre for Climate Change and Development at the Independent University of Bangladesh.</w:t>
      </w:r>
      <w:r w:rsidR="00AC3FD2" w:rsidRPr="00AC3FD2">
        <w:t xml:space="preserve"> </w:t>
      </w:r>
      <w:r w:rsidR="007D2CA9" w:rsidRPr="00AC3FD2">
        <w:t>“</w:t>
      </w:r>
      <w:r w:rsidR="007D2CA9" w:rsidRPr="00AC3FD2">
        <w:rPr>
          <w:rStyle w:val="StyleUnderline"/>
        </w:rPr>
        <w:t>It’s</w:t>
      </w:r>
      <w:r w:rsidR="007D2CA9" w:rsidRPr="00AC3FD2">
        <w:t xml:space="preserve"> very </w:t>
      </w:r>
      <w:r w:rsidR="007D2CA9" w:rsidRPr="00AC3FD2">
        <w:rPr>
          <w:rStyle w:val="StyleUnderline"/>
        </w:rPr>
        <w:t>hard to know who is giving money to whom.</w:t>
      </w:r>
      <w:r w:rsidR="007D2CA9" w:rsidRPr="00AC3FD2">
        <w:t>”</w:t>
      </w:r>
      <w:r w:rsidR="00AC3FD2" w:rsidRPr="00AC3FD2">
        <w:t xml:space="preserve"> </w:t>
      </w:r>
      <w:r w:rsidR="007D2CA9" w:rsidRPr="00AC3FD2">
        <w:t xml:space="preserve">Publish What You Fund, an aid transparency campaign group, noted in their most recent climate transparency report in 2012: “While there are already a plethora of reporting and data management systems, </w:t>
      </w:r>
      <w:r w:rsidR="007D2CA9" w:rsidRPr="00AC3FD2">
        <w:rPr>
          <w:rStyle w:val="StyleUnderline"/>
        </w:rPr>
        <w:t>the availability of data about</w:t>
      </w:r>
      <w:r w:rsidR="007D2CA9" w:rsidRPr="00AC3FD2">
        <w:t xml:space="preserve"> overall and individual </w:t>
      </w:r>
      <w:r w:rsidR="007D2CA9" w:rsidRPr="00AC3FD2">
        <w:rPr>
          <w:rStyle w:val="StyleUnderline"/>
        </w:rPr>
        <w:t>funding flows is</w:t>
      </w:r>
      <w:r w:rsidR="007D2CA9" w:rsidRPr="00AC3FD2">
        <w:t xml:space="preserve"> currently </w:t>
      </w:r>
      <w:r w:rsidR="007D2CA9" w:rsidRPr="00AC3FD2">
        <w:rPr>
          <w:rStyle w:val="StyleUnderline"/>
        </w:rPr>
        <w:t>poor.</w:t>
      </w:r>
      <w:r w:rsidR="007D2CA9" w:rsidRPr="00AC3FD2">
        <w:t>”</w:t>
      </w:r>
      <w:r w:rsidR="00AC3FD2" w:rsidRPr="00AC3FD2">
        <w:t xml:space="preserve"> </w:t>
      </w:r>
      <w:r w:rsidR="007D2CA9" w:rsidRPr="00AC3FD2">
        <w:t xml:space="preserve">The Climate Funds Update tracks some $35 </w:t>
      </w:r>
      <w:proofErr w:type="spellStart"/>
      <w:r w:rsidR="007D2CA9" w:rsidRPr="00AC3FD2">
        <w:t>bn</w:t>
      </w:r>
      <w:proofErr w:type="spellEnd"/>
      <w:r w:rsidR="007D2CA9" w:rsidRPr="00AC3FD2">
        <w:t xml:space="preserve"> of funds and bilateral initiatives, with the GCF the largest, followed by the Clean Technology Fund, part of the World Bank’s portfolio.</w:t>
      </w:r>
      <w:r w:rsidR="00AC3FD2" w:rsidRPr="00AC3FD2">
        <w:t xml:space="preserve"> </w:t>
      </w:r>
      <w:r w:rsidR="007D2CA9" w:rsidRPr="00AC3FD2">
        <w:t>The six multilateral development banks are refining how they measure finance ahead of a Paris climate summit.</w:t>
      </w:r>
      <w:r w:rsidR="00AC3FD2" w:rsidRPr="00AC3FD2">
        <w:t xml:space="preserve"> </w:t>
      </w:r>
      <w:proofErr w:type="spellStart"/>
      <w:r w:rsidR="007D2CA9" w:rsidRPr="00AC3FD2">
        <w:t>Elges</w:t>
      </w:r>
      <w:proofErr w:type="spellEnd"/>
      <w:r w:rsidR="007D2CA9" w:rsidRPr="00AC3FD2">
        <w:t xml:space="preserve"> praises their information disclosure practices, but says problems persist.</w:t>
      </w:r>
      <w:r w:rsidR="00AC3FD2" w:rsidRPr="00AC3FD2">
        <w:t xml:space="preserve"> </w:t>
      </w:r>
      <w:r w:rsidR="007D2CA9" w:rsidRPr="00AC3FD2">
        <w:rPr>
          <w:rStyle w:val="StyleUnderline"/>
        </w:rPr>
        <w:t>The G</w:t>
      </w:r>
      <w:r w:rsidR="007D2CA9" w:rsidRPr="00AC3FD2">
        <w:t xml:space="preserve">reen </w:t>
      </w:r>
      <w:r w:rsidR="007D2CA9" w:rsidRPr="00AC3FD2">
        <w:rPr>
          <w:rStyle w:val="StyleUnderline"/>
        </w:rPr>
        <w:t>C</w:t>
      </w:r>
      <w:r w:rsidR="007D2CA9" w:rsidRPr="00AC3FD2">
        <w:t xml:space="preserve">limate </w:t>
      </w:r>
      <w:r w:rsidR="007D2CA9" w:rsidRPr="00AC3FD2">
        <w:rPr>
          <w:rStyle w:val="StyleUnderline"/>
        </w:rPr>
        <w:t>F</w:t>
      </w:r>
      <w:r w:rsidR="007D2CA9" w:rsidRPr="00AC3FD2">
        <w:t xml:space="preserve">und </w:t>
      </w:r>
      <w:r w:rsidR="007D2CA9" w:rsidRPr="00AC3FD2">
        <w:rPr>
          <w:rStyle w:val="StyleUnderline"/>
        </w:rPr>
        <w:t>refuses to disclose the names of entities applying to distribute its funds until they are accredited, for example.</w:t>
      </w:r>
      <w:r w:rsidR="00AC3FD2">
        <w:rPr>
          <w:rStyle w:val="StyleUnderline"/>
        </w:rPr>
        <w:t xml:space="preserve"> </w:t>
      </w:r>
      <w:r w:rsidR="007D2CA9" w:rsidRPr="00AC3FD2">
        <w:t>The initiative named this month another 13 entities as partners, taking the total to 20. These range from Rwanda’s Ministry of Natural Resources to the Inter-American Development Bank.</w:t>
      </w:r>
      <w:r w:rsidR="00AC3FD2" w:rsidRPr="00AC3FD2">
        <w:t xml:space="preserve"> </w:t>
      </w:r>
      <w:r w:rsidR="007D2CA9" w:rsidRPr="00AC3FD2">
        <w:t>“</w:t>
      </w:r>
      <w:r w:rsidR="007D2CA9" w:rsidRPr="00AC3FD2">
        <w:rPr>
          <w:rStyle w:val="StyleUnderline"/>
        </w:rPr>
        <w:t>It leaves a lot of questions of aptitude of the agencies</w:t>
      </w:r>
      <w:r w:rsidR="007D2CA9" w:rsidRPr="00AC3FD2">
        <w:t xml:space="preserve">,” says </w:t>
      </w:r>
      <w:proofErr w:type="spellStart"/>
      <w:r w:rsidR="007D2CA9" w:rsidRPr="00AC3FD2">
        <w:t>Elges</w:t>
      </w:r>
      <w:proofErr w:type="spellEnd"/>
      <w:r w:rsidR="007D2CA9" w:rsidRPr="00AC3FD2">
        <w:t>.</w:t>
      </w:r>
      <w:r w:rsidR="00AC3FD2" w:rsidRPr="00AC3FD2">
        <w:t xml:space="preserve"> </w:t>
      </w:r>
      <w:r w:rsidR="007D2CA9" w:rsidRPr="00AC3FD2">
        <w:t>Observers want to know if applicants are complying with important standards on money-laundering, fiduciary duty and grievance mechanisms.</w:t>
      </w:r>
      <w:r w:rsidR="00AC3FD2" w:rsidRPr="00AC3FD2">
        <w:t xml:space="preserve"> </w:t>
      </w:r>
      <w:r w:rsidR="007D2CA9" w:rsidRPr="00AC3FD2">
        <w:t>The South Korea-based GCF didn’t respond to requests for comment.</w:t>
      </w:r>
    </w:p>
    <w:p w14:paraId="0860AFD8" w14:textId="00D71ADC" w:rsidR="00BF0497" w:rsidRDefault="00BF0497" w:rsidP="00BF0497"/>
    <w:p w14:paraId="572E1335" w14:textId="2F934F28" w:rsidR="00BF0497" w:rsidRDefault="00BF0497" w:rsidP="00BF0497">
      <w:pPr>
        <w:pStyle w:val="Heading4"/>
      </w:pPr>
      <w:r>
        <w:t xml:space="preserve">Lack of </w:t>
      </w:r>
      <w:r w:rsidRPr="00BF0497">
        <w:rPr>
          <w:u w:val="single"/>
        </w:rPr>
        <w:t>uniform monitoring</w:t>
      </w:r>
      <w:r>
        <w:t xml:space="preserve"> has created massive </w:t>
      </w:r>
      <w:r>
        <w:rPr>
          <w:u w:val="single"/>
        </w:rPr>
        <w:t>disparities</w:t>
      </w:r>
      <w:r>
        <w:t>.</w:t>
      </w:r>
    </w:p>
    <w:p w14:paraId="415079FD" w14:textId="671DA79E" w:rsidR="00BF0497" w:rsidRPr="00BF0497" w:rsidRDefault="00BF0497" w:rsidP="00BF0497">
      <w:r w:rsidRPr="00DB4ABA">
        <w:rPr>
          <w:rStyle w:val="Style13ptBold"/>
        </w:rPr>
        <w:t>TI ‘18</w:t>
      </w:r>
      <w:r>
        <w:t xml:space="preserve"> </w:t>
      </w:r>
      <w:r w:rsidRPr="00BF0497">
        <w:rPr>
          <w:szCs w:val="16"/>
        </w:rPr>
        <w:t xml:space="preserve">(Transparency International, </w:t>
      </w:r>
      <w:r w:rsidR="00DD112D">
        <w:rPr>
          <w:szCs w:val="16"/>
        </w:rPr>
        <w:t xml:space="preserve">a global anti-corruption coalition, </w:t>
      </w:r>
      <w:r w:rsidRPr="00BF0497">
        <w:rPr>
          <w:szCs w:val="16"/>
        </w:rPr>
        <w:t>"SAFEGUARDING CLIMATE FINANCE PROCUREMENT: NATIONAL-LEVEL PROCUREMENT OF THE GREEN CLIMATE FUND," Transparency International, 6-29-2018, https://www.transparency.org/whatwedo/publication/National-level_GCF_procurement, Date Accessed: 7-10-2019, SB).</w:t>
      </w:r>
    </w:p>
    <w:p w14:paraId="0F0FFCC3" w14:textId="703A65C5" w:rsidR="007D2CA9" w:rsidRPr="00304C48" w:rsidRDefault="00BF0497" w:rsidP="00B8450F">
      <w:pPr>
        <w:rPr>
          <w:rStyle w:val="Emphasis"/>
        </w:rPr>
      </w:pPr>
      <w:r w:rsidRPr="00DB4ABA">
        <w:rPr>
          <w:rStyle w:val="StyleUnderline"/>
        </w:rPr>
        <w:t>GCF-accredited entities must ensure</w:t>
      </w:r>
      <w:r w:rsidRPr="00304C48">
        <w:t xml:space="preserve"> “specific</w:t>
      </w:r>
      <w:r w:rsidR="00304C48" w:rsidRPr="00304C48">
        <w:t xml:space="preserve"> </w:t>
      </w:r>
      <w:r w:rsidRPr="00304C48">
        <w:t>procedures, guidelines and methodologies as well</w:t>
      </w:r>
      <w:r w:rsidR="00304C48" w:rsidRPr="00304C48">
        <w:t xml:space="preserve"> </w:t>
      </w:r>
      <w:r w:rsidRPr="00304C48">
        <w:t xml:space="preserve">as adequate </w:t>
      </w:r>
      <w:proofErr w:type="spellStart"/>
      <w:r w:rsidRPr="00304C48">
        <w:t>organisational</w:t>
      </w:r>
      <w:proofErr w:type="spellEnd"/>
      <w:r w:rsidRPr="00304C48">
        <w:t xml:space="preserve"> resources for </w:t>
      </w:r>
      <w:r w:rsidRPr="00DB4ABA">
        <w:rPr>
          <w:rStyle w:val="StyleUnderline"/>
        </w:rPr>
        <w:t>overseeing,</w:t>
      </w:r>
      <w:r w:rsidR="00304C48">
        <w:rPr>
          <w:rStyle w:val="StyleUnderline"/>
        </w:rPr>
        <w:t xml:space="preserve"> </w:t>
      </w:r>
      <w:r w:rsidRPr="00DB4ABA">
        <w:rPr>
          <w:rStyle w:val="StyleUnderline"/>
        </w:rPr>
        <w:t>assessing and reviewing</w:t>
      </w:r>
      <w:r w:rsidRPr="00304C48">
        <w:t xml:space="preserve"> the </w:t>
      </w:r>
      <w:r w:rsidRPr="00DB4ABA">
        <w:rPr>
          <w:rStyle w:val="StyleUnderline"/>
        </w:rPr>
        <w:t>procurement procedures</w:t>
      </w:r>
      <w:r w:rsidR="00304C48">
        <w:rPr>
          <w:rStyle w:val="StyleUnderline"/>
        </w:rPr>
        <w:t xml:space="preserve"> </w:t>
      </w:r>
      <w:r w:rsidRPr="00304C48">
        <w:t>of beneficiary institutions, executing entities or</w:t>
      </w:r>
      <w:r w:rsidR="00304C48" w:rsidRPr="00304C48">
        <w:t xml:space="preserve"> </w:t>
      </w:r>
      <w:r w:rsidRPr="00304C48">
        <w:t>project sponsors.”32 They are also obliged to monitor</w:t>
      </w:r>
      <w:r w:rsidR="00304C48" w:rsidRPr="00304C48">
        <w:t xml:space="preserve"> </w:t>
      </w:r>
      <w:r w:rsidRPr="00304C48">
        <w:t>procurement performance “at periodic intervals” and</w:t>
      </w:r>
      <w:r w:rsidR="00304C48" w:rsidRPr="00304C48">
        <w:t xml:space="preserve"> </w:t>
      </w:r>
      <w:r w:rsidRPr="00304C48">
        <w:t>to implement “processes… requiring a response when</w:t>
      </w:r>
      <w:r w:rsidR="00304C48" w:rsidRPr="00304C48">
        <w:t xml:space="preserve"> </w:t>
      </w:r>
      <w:r w:rsidRPr="00304C48">
        <w:t>issues are identified.”33 In response, accredited entities</w:t>
      </w:r>
      <w:r w:rsidR="00304C48" w:rsidRPr="00304C48">
        <w:t xml:space="preserve"> </w:t>
      </w:r>
      <w:r w:rsidRPr="00304C48">
        <w:t>should provide for internal (and, as relevant, external)</w:t>
      </w:r>
      <w:r w:rsidR="00304C48" w:rsidRPr="00304C48">
        <w:t xml:space="preserve"> </w:t>
      </w:r>
      <w:r w:rsidRPr="00304C48">
        <w:t xml:space="preserve">investigative, oversight, and audit functions.34 </w:t>
      </w:r>
      <w:r w:rsidRPr="00DB4ABA">
        <w:rPr>
          <w:rStyle w:val="StyleUnderline"/>
        </w:rPr>
        <w:t>While</w:t>
      </w:r>
      <w:r w:rsidR="00304C48">
        <w:rPr>
          <w:rStyle w:val="StyleUnderline"/>
        </w:rPr>
        <w:t xml:space="preserve"> </w:t>
      </w:r>
      <w:r w:rsidRPr="00304C48">
        <w:rPr>
          <w:rStyle w:val="Emphasis"/>
        </w:rPr>
        <w:t>these standards</w:t>
      </w:r>
      <w:r w:rsidRPr="00DB4ABA">
        <w:rPr>
          <w:rStyle w:val="StyleUnderline"/>
        </w:rPr>
        <w:t xml:space="preserve"> aim to achieve effective oversight,</w:t>
      </w:r>
      <w:r w:rsidR="00304C48">
        <w:rPr>
          <w:rStyle w:val="StyleUnderline"/>
        </w:rPr>
        <w:t xml:space="preserve"> </w:t>
      </w:r>
      <w:r w:rsidRPr="00DB4ABA">
        <w:rPr>
          <w:rStyle w:val="StyleUnderline"/>
        </w:rPr>
        <w:t xml:space="preserve">they </w:t>
      </w:r>
      <w:r w:rsidRPr="00304C48">
        <w:rPr>
          <w:rStyle w:val="Emphasis"/>
        </w:rPr>
        <w:t>lack the depth and scope</w:t>
      </w:r>
      <w:r w:rsidRPr="00DB4ABA">
        <w:rPr>
          <w:rStyle w:val="StyleUnderline"/>
        </w:rPr>
        <w:t xml:space="preserve"> of the O</w:t>
      </w:r>
      <w:r w:rsidRPr="00304C48">
        <w:t xml:space="preserve">pen </w:t>
      </w:r>
      <w:r w:rsidRPr="00DB4ABA">
        <w:rPr>
          <w:rStyle w:val="StyleUnderline"/>
        </w:rPr>
        <w:t>C</w:t>
      </w:r>
      <w:r w:rsidRPr="00304C48">
        <w:t>ontracting</w:t>
      </w:r>
      <w:r w:rsidR="00304C48" w:rsidRPr="00304C48">
        <w:t xml:space="preserve"> </w:t>
      </w:r>
      <w:r w:rsidRPr="00DB4ABA">
        <w:rPr>
          <w:rStyle w:val="StyleUnderline"/>
        </w:rPr>
        <w:t>P</w:t>
      </w:r>
      <w:r w:rsidRPr="00304C48">
        <w:t>rinciple</w:t>
      </w:r>
      <w:r w:rsidRPr="00DB4ABA">
        <w:rPr>
          <w:rStyle w:val="StyleUnderline"/>
        </w:rPr>
        <w:t>, which demands that oversight authorities</w:t>
      </w:r>
      <w:r w:rsidR="00304C48">
        <w:rPr>
          <w:rStyle w:val="StyleUnderline"/>
        </w:rPr>
        <w:t xml:space="preserve"> </w:t>
      </w:r>
      <w:r w:rsidRPr="00DB4ABA">
        <w:rPr>
          <w:rStyle w:val="StyleUnderline"/>
        </w:rPr>
        <w:t xml:space="preserve">proactively “access and </w:t>
      </w:r>
      <w:proofErr w:type="spellStart"/>
      <w:r w:rsidRPr="00DB4ABA">
        <w:rPr>
          <w:rStyle w:val="StyleUnderline"/>
        </w:rPr>
        <w:t>utilise</w:t>
      </w:r>
      <w:proofErr w:type="spellEnd"/>
      <w:r w:rsidRPr="00DB4ABA">
        <w:rPr>
          <w:rStyle w:val="StyleUnderline"/>
        </w:rPr>
        <w:t xml:space="preserve"> disclosed info</w:t>
      </w:r>
      <w:r w:rsidRPr="00304C48">
        <w:t>rmation</w:t>
      </w:r>
      <w:r w:rsidRPr="00DB4ABA">
        <w:rPr>
          <w:rStyle w:val="StyleUnderline"/>
        </w:rPr>
        <w:t>,</w:t>
      </w:r>
      <w:r w:rsidR="00304C48">
        <w:rPr>
          <w:rStyle w:val="StyleUnderline"/>
        </w:rPr>
        <w:t xml:space="preserve"> </w:t>
      </w:r>
      <w:r w:rsidRPr="00DB4ABA">
        <w:rPr>
          <w:rStyle w:val="StyleUnderline"/>
        </w:rPr>
        <w:t>acknowledge and act upon citizen feedback, and</w:t>
      </w:r>
      <w:r w:rsidR="00304C48">
        <w:rPr>
          <w:rStyle w:val="StyleUnderline"/>
        </w:rPr>
        <w:t xml:space="preserve"> </w:t>
      </w:r>
      <w:r w:rsidRPr="00DB4ABA">
        <w:rPr>
          <w:rStyle w:val="StyleUnderline"/>
        </w:rPr>
        <w:t>encourage dialogue and consultations between</w:t>
      </w:r>
      <w:r w:rsidR="00304C48">
        <w:rPr>
          <w:rStyle w:val="StyleUnderline"/>
        </w:rPr>
        <w:t xml:space="preserve"> </w:t>
      </w:r>
      <w:r w:rsidRPr="00DB4ABA">
        <w:rPr>
          <w:rStyle w:val="StyleUnderline"/>
        </w:rPr>
        <w:t xml:space="preserve">contracting parties and civil society </w:t>
      </w:r>
      <w:proofErr w:type="spellStart"/>
      <w:r w:rsidRPr="00DB4ABA">
        <w:rPr>
          <w:rStyle w:val="StyleUnderline"/>
        </w:rPr>
        <w:t>organisations</w:t>
      </w:r>
      <w:proofErr w:type="spellEnd"/>
      <w:r w:rsidRPr="00DB4ABA">
        <w:rPr>
          <w:rStyle w:val="StyleUnderline"/>
        </w:rPr>
        <w:t xml:space="preserve"> in</w:t>
      </w:r>
      <w:r w:rsidR="00304C48">
        <w:rPr>
          <w:rStyle w:val="StyleUnderline"/>
        </w:rPr>
        <w:t xml:space="preserve"> </w:t>
      </w:r>
      <w:r w:rsidRPr="00DB4ABA">
        <w:rPr>
          <w:rStyle w:val="StyleUnderline"/>
        </w:rPr>
        <w:t>order to improve</w:t>
      </w:r>
      <w:r w:rsidRPr="00304C48">
        <w:t xml:space="preserve"> the quality of contracting </w:t>
      </w:r>
      <w:r w:rsidRPr="00DB4ABA">
        <w:rPr>
          <w:rStyle w:val="StyleUnderline"/>
        </w:rPr>
        <w:t>outcomes</w:t>
      </w:r>
      <w:r w:rsidRPr="00304C48">
        <w:t>.”</w:t>
      </w:r>
      <w:r w:rsidR="00304C48" w:rsidRPr="00304C48">
        <w:t xml:space="preserve"> </w:t>
      </w:r>
      <w:r w:rsidRPr="00304C48">
        <w:t xml:space="preserve">In addition, </w:t>
      </w:r>
      <w:r w:rsidRPr="00304C48">
        <w:rPr>
          <w:rStyle w:val="Emphasis"/>
        </w:rPr>
        <w:t>no requirements could be found providing</w:t>
      </w:r>
      <w:r w:rsidR="00304C48" w:rsidRPr="00304C48">
        <w:rPr>
          <w:rStyle w:val="Emphasis"/>
        </w:rPr>
        <w:t xml:space="preserve"> </w:t>
      </w:r>
      <w:r w:rsidRPr="00304C48">
        <w:rPr>
          <w:rStyle w:val="Emphasis"/>
        </w:rPr>
        <w:t xml:space="preserve">that accredited entities </w:t>
      </w:r>
      <w:proofErr w:type="spellStart"/>
      <w:r w:rsidRPr="00304C48">
        <w:rPr>
          <w:rStyle w:val="Emphasis"/>
        </w:rPr>
        <w:t>recognise</w:t>
      </w:r>
      <w:proofErr w:type="spellEnd"/>
      <w:r w:rsidRPr="00304C48">
        <w:rPr>
          <w:rStyle w:val="Emphasis"/>
        </w:rPr>
        <w:t xml:space="preserve"> the right of the public</w:t>
      </w:r>
      <w:r w:rsidR="00304C48" w:rsidRPr="00304C48">
        <w:rPr>
          <w:rStyle w:val="Emphasis"/>
        </w:rPr>
        <w:t xml:space="preserve"> </w:t>
      </w:r>
      <w:r w:rsidRPr="00304C48">
        <w:rPr>
          <w:rStyle w:val="Emphasis"/>
        </w:rPr>
        <w:t>to participate</w:t>
      </w:r>
      <w:r w:rsidRPr="00304C48">
        <w:rPr>
          <w:rStyle w:val="StyleUnderline"/>
        </w:rPr>
        <w:t xml:space="preserve"> in the</w:t>
      </w:r>
      <w:r w:rsidRPr="00304C48">
        <w:rPr>
          <w:rStyle w:val="Emphasis"/>
        </w:rPr>
        <w:t xml:space="preserve"> oversight</w:t>
      </w:r>
      <w:r w:rsidRPr="00DB4ABA">
        <w:rPr>
          <w:rStyle w:val="StyleUnderline"/>
        </w:rPr>
        <w:t xml:space="preserve"> of the formation, award,</w:t>
      </w:r>
      <w:r w:rsidR="00304C48">
        <w:rPr>
          <w:rStyle w:val="StyleUnderline"/>
        </w:rPr>
        <w:t xml:space="preserve"> </w:t>
      </w:r>
      <w:r w:rsidRPr="00DB4ABA">
        <w:rPr>
          <w:rStyle w:val="StyleUnderline"/>
        </w:rPr>
        <w:t>execution, performance and completion of contracts;</w:t>
      </w:r>
      <w:r w:rsidR="00304C48">
        <w:rPr>
          <w:rStyle w:val="StyleUnderline"/>
        </w:rPr>
        <w:t xml:space="preserve"> </w:t>
      </w:r>
      <w:proofErr w:type="spellStart"/>
      <w:r w:rsidRPr="00DB4ABA">
        <w:rPr>
          <w:rStyle w:val="StyleUnderline"/>
        </w:rPr>
        <w:t>recognise</w:t>
      </w:r>
      <w:proofErr w:type="spellEnd"/>
      <w:r w:rsidRPr="00DB4ABA">
        <w:rPr>
          <w:rStyle w:val="StyleUnderline"/>
        </w:rPr>
        <w:t>, promote, protect and create opportunities</w:t>
      </w:r>
      <w:r w:rsidR="00304C48">
        <w:rPr>
          <w:rStyle w:val="StyleUnderline"/>
        </w:rPr>
        <w:t xml:space="preserve"> </w:t>
      </w:r>
      <w:r w:rsidRPr="00DB4ABA">
        <w:rPr>
          <w:rStyle w:val="StyleUnderline"/>
        </w:rPr>
        <w:t>for public consultation and monitoring of procurement</w:t>
      </w:r>
      <w:r w:rsidR="00304C48">
        <w:rPr>
          <w:rStyle w:val="StyleUnderline"/>
        </w:rPr>
        <w:t xml:space="preserve"> </w:t>
      </w:r>
      <w:r w:rsidRPr="00DB4ABA">
        <w:rPr>
          <w:rStyle w:val="StyleUnderline"/>
        </w:rPr>
        <w:t>processes throughout the project cycle; collaborate</w:t>
      </w:r>
      <w:r w:rsidR="00304C48">
        <w:rPr>
          <w:rStyle w:val="StyleUnderline"/>
        </w:rPr>
        <w:t xml:space="preserve"> </w:t>
      </w:r>
      <w:r w:rsidRPr="00DB4ABA">
        <w:rPr>
          <w:rStyle w:val="StyleUnderline"/>
        </w:rPr>
        <w:t>with private sector, donors and civil society to build the</w:t>
      </w:r>
      <w:r w:rsidR="00304C48">
        <w:rPr>
          <w:rStyle w:val="StyleUnderline"/>
        </w:rPr>
        <w:t xml:space="preserve"> </w:t>
      </w:r>
      <w:r w:rsidRPr="00DB4ABA">
        <w:rPr>
          <w:rStyle w:val="StyleUnderline"/>
        </w:rPr>
        <w:t>capacities of all relevant stakeholders to understand,</w:t>
      </w:r>
      <w:r w:rsidR="00304C48">
        <w:rPr>
          <w:rStyle w:val="StyleUnderline"/>
        </w:rPr>
        <w:t xml:space="preserve"> </w:t>
      </w:r>
      <w:r w:rsidRPr="00DB4ABA">
        <w:rPr>
          <w:rStyle w:val="StyleUnderline"/>
        </w:rPr>
        <w:t>monitor and improve public contracting; and to create sustainable funding</w:t>
      </w:r>
      <w:r w:rsidRPr="00304C48">
        <w:t xml:space="preserve"> mechanisms </w:t>
      </w:r>
      <w:r w:rsidRPr="00DB4ABA">
        <w:rPr>
          <w:rStyle w:val="StyleUnderline"/>
        </w:rPr>
        <w:t>to support</w:t>
      </w:r>
      <w:r w:rsidR="00304C48">
        <w:rPr>
          <w:rStyle w:val="StyleUnderline"/>
        </w:rPr>
        <w:t xml:space="preserve"> </w:t>
      </w:r>
      <w:r w:rsidRPr="00DB4ABA">
        <w:rPr>
          <w:rStyle w:val="StyleUnderline"/>
        </w:rPr>
        <w:t>participatory public</w:t>
      </w:r>
      <w:r w:rsidRPr="00304C48">
        <w:t xml:space="preserve"> (or publicly financed)</w:t>
      </w:r>
      <w:r w:rsidRPr="00DB4ABA">
        <w:rPr>
          <w:rStyle w:val="StyleUnderline"/>
        </w:rPr>
        <w:t xml:space="preserve"> contracting</w:t>
      </w:r>
      <w:r w:rsidR="00304C48">
        <w:rPr>
          <w:rStyle w:val="StyleUnderline"/>
        </w:rPr>
        <w:t xml:space="preserve"> </w:t>
      </w:r>
      <w:r w:rsidRPr="00DB4ABA">
        <w:rPr>
          <w:rStyle w:val="StyleUnderline"/>
        </w:rPr>
        <w:t>or</w:t>
      </w:r>
      <w:r w:rsidRPr="00304C48">
        <w:t xml:space="preserve"> develop and </w:t>
      </w:r>
      <w:r w:rsidRPr="00DB4ABA">
        <w:rPr>
          <w:rStyle w:val="StyleUnderline"/>
        </w:rPr>
        <w:t>implement strategies for citizen</w:t>
      </w:r>
      <w:r w:rsidR="00304C48">
        <w:rPr>
          <w:rStyle w:val="StyleUnderline"/>
        </w:rPr>
        <w:t xml:space="preserve"> </w:t>
      </w:r>
      <w:r w:rsidRPr="00DB4ABA">
        <w:rPr>
          <w:rStyle w:val="StyleUnderline"/>
        </w:rPr>
        <w:t>consultation and engagement in the management of</w:t>
      </w:r>
      <w:r w:rsidR="00304C48">
        <w:rPr>
          <w:rStyle w:val="StyleUnderline"/>
        </w:rPr>
        <w:t xml:space="preserve"> </w:t>
      </w:r>
      <w:r w:rsidRPr="00DB4ABA">
        <w:rPr>
          <w:rStyle w:val="StyleUnderline"/>
        </w:rPr>
        <w:t>individual contracts deemed to have significant impact.</w:t>
      </w:r>
      <w:r w:rsidR="00304C48">
        <w:rPr>
          <w:rStyle w:val="StyleUnderline"/>
        </w:rPr>
        <w:t xml:space="preserve"> </w:t>
      </w:r>
      <w:r w:rsidRPr="00304C48">
        <w:t xml:space="preserve">However, as with its transparency policies, </w:t>
      </w:r>
      <w:r w:rsidRPr="00304C48">
        <w:rPr>
          <w:rStyle w:val="StyleUnderline"/>
        </w:rPr>
        <w:t>the Fund</w:t>
      </w:r>
      <w:r w:rsidR="00304C48">
        <w:rPr>
          <w:rStyle w:val="StyleUnderline"/>
        </w:rPr>
        <w:t xml:space="preserve"> </w:t>
      </w:r>
      <w:r w:rsidRPr="00304C48">
        <w:t>does stipulate generally that accredited entities</w:t>
      </w:r>
      <w:r w:rsidR="00304C48" w:rsidRPr="00304C48">
        <w:t xml:space="preserve"> </w:t>
      </w:r>
      <w:r w:rsidRPr="00304C48">
        <w:t>conduct stakeholder consultations throughout project</w:t>
      </w:r>
      <w:r w:rsidR="00304C48" w:rsidRPr="00304C48">
        <w:t xml:space="preserve"> </w:t>
      </w:r>
      <w:r w:rsidRPr="00304C48">
        <w:t xml:space="preserve">cycles. This could include but </w:t>
      </w:r>
      <w:r w:rsidRPr="00304C48">
        <w:rPr>
          <w:rStyle w:val="StyleUnderline"/>
        </w:rPr>
        <w:t>does not specifically</w:t>
      </w:r>
      <w:r w:rsidR="00304C48">
        <w:rPr>
          <w:rStyle w:val="StyleUnderline"/>
        </w:rPr>
        <w:t xml:space="preserve"> </w:t>
      </w:r>
      <w:r w:rsidRPr="00304C48">
        <w:rPr>
          <w:rStyle w:val="StyleUnderline"/>
        </w:rPr>
        <w:t>address procurement processes.</w:t>
      </w:r>
      <w:r w:rsidRPr="00304C48">
        <w:t xml:space="preserve"> The GCF’s Interim</w:t>
      </w:r>
      <w:r w:rsidR="00304C48" w:rsidRPr="00304C48">
        <w:t xml:space="preserve"> </w:t>
      </w:r>
      <w:r w:rsidRPr="00304C48">
        <w:t>Environmental and Social Safeguards35 do set out the</w:t>
      </w:r>
      <w:r w:rsidR="00304C48" w:rsidRPr="00304C48">
        <w:t xml:space="preserve"> </w:t>
      </w:r>
      <w:r w:rsidRPr="00304C48">
        <w:t>need for accredited entities to engage with “affected</w:t>
      </w:r>
      <w:r w:rsidR="00304C48" w:rsidRPr="00304C48">
        <w:t xml:space="preserve"> </w:t>
      </w:r>
      <w:r w:rsidRPr="00304C48">
        <w:t>communities or other stakeholders throughout funding</w:t>
      </w:r>
      <w:r w:rsidR="00304C48" w:rsidRPr="00304C48">
        <w:t xml:space="preserve"> </w:t>
      </w:r>
      <w:r w:rsidRPr="00304C48">
        <w:t>proposal cycle … (including) communications and</w:t>
      </w:r>
      <w:r w:rsidR="00304C48" w:rsidRPr="00304C48">
        <w:t xml:space="preserve"> </w:t>
      </w:r>
      <w:r w:rsidRPr="00304C48">
        <w:t>grievance mechanisms.” The Fund’s Initial Monitoring</w:t>
      </w:r>
      <w:r w:rsidR="00304C48" w:rsidRPr="00304C48">
        <w:t xml:space="preserve"> </w:t>
      </w:r>
      <w:r w:rsidRPr="00304C48">
        <w:t>and Accountability Framework36 also underscores</w:t>
      </w:r>
      <w:r w:rsidR="00304C48" w:rsidRPr="00304C48">
        <w:t xml:space="preserve"> </w:t>
      </w:r>
      <w:r w:rsidRPr="00304C48">
        <w:t>that entities should “include participatory monitoring,</w:t>
      </w:r>
      <w:r w:rsidR="00304C48" w:rsidRPr="00304C48">
        <w:t xml:space="preserve"> </w:t>
      </w:r>
      <w:r w:rsidRPr="00304C48">
        <w:t>involving communities and local stakeholders, including</w:t>
      </w:r>
      <w:r w:rsidR="00304C48" w:rsidRPr="00304C48">
        <w:t xml:space="preserve"> </w:t>
      </w:r>
      <w:r w:rsidRPr="00304C48">
        <w:t xml:space="preserve">civil society </w:t>
      </w:r>
      <w:proofErr w:type="spellStart"/>
      <w:r w:rsidRPr="00304C48">
        <w:t>organisations</w:t>
      </w:r>
      <w:proofErr w:type="spellEnd"/>
      <w:r w:rsidRPr="00304C48">
        <w:t>, at all stages of the project/</w:t>
      </w:r>
      <w:r w:rsidR="00304C48" w:rsidRPr="00304C48">
        <w:t xml:space="preserve"> </w:t>
      </w:r>
      <w:proofErr w:type="spellStart"/>
      <w:r w:rsidRPr="00304C48">
        <w:t>programme</w:t>
      </w:r>
      <w:proofErr w:type="spellEnd"/>
      <w:r w:rsidRPr="00304C48">
        <w:t xml:space="preserve"> cycle from the beginning.”37 The obligation</w:t>
      </w:r>
      <w:r w:rsidR="00304C48" w:rsidRPr="00304C48">
        <w:t xml:space="preserve"> </w:t>
      </w:r>
      <w:r w:rsidRPr="00304C48">
        <w:t>to ensure stakeholder engagement at the project</w:t>
      </w:r>
      <w:r w:rsidR="00304C48" w:rsidRPr="00304C48">
        <w:t xml:space="preserve"> </w:t>
      </w:r>
      <w:r w:rsidRPr="00304C48">
        <w:t>proposal development stage is further mandated</w:t>
      </w:r>
      <w:r w:rsidR="00304C48" w:rsidRPr="00304C48">
        <w:t xml:space="preserve"> </w:t>
      </w:r>
      <w:r w:rsidRPr="00304C48">
        <w:t>in the Accredited Master Agreement template. In</w:t>
      </w:r>
      <w:r w:rsidR="00304C48" w:rsidRPr="00304C48">
        <w:t xml:space="preserve"> </w:t>
      </w:r>
      <w:r w:rsidRPr="00304C48">
        <w:t>complying with these obligations, accredited entities</w:t>
      </w:r>
      <w:r w:rsidR="00304C48" w:rsidRPr="00304C48">
        <w:t xml:space="preserve"> </w:t>
      </w:r>
      <w:r w:rsidRPr="00304C48">
        <w:t>should consider the Stakeholder Engagement Best</w:t>
      </w:r>
      <w:r w:rsidR="00304C48" w:rsidRPr="00304C48">
        <w:t xml:space="preserve"> </w:t>
      </w:r>
      <w:r w:rsidRPr="00304C48">
        <w:t>Practices document.38</w:t>
      </w:r>
      <w:r w:rsidR="00304C48" w:rsidRPr="00304C48">
        <w:t xml:space="preserve"> </w:t>
      </w:r>
      <w:r w:rsidRPr="00304C48">
        <w:t>As was touched on above, notwithstanding the</w:t>
      </w:r>
      <w:r w:rsidR="00304C48" w:rsidRPr="00304C48">
        <w:t xml:space="preserve"> </w:t>
      </w:r>
      <w:r w:rsidRPr="00304C48">
        <w:t>limitations of the GCF’s fiduciary standards, the</w:t>
      </w:r>
      <w:r w:rsidR="00304C48" w:rsidRPr="00304C48">
        <w:t xml:space="preserve"> </w:t>
      </w:r>
      <w:r w:rsidRPr="00304C48">
        <w:t>accredited entities themselves may have operational</w:t>
      </w:r>
      <w:r w:rsidR="00304C48" w:rsidRPr="00304C48">
        <w:t xml:space="preserve"> </w:t>
      </w:r>
      <w:r w:rsidRPr="00304C48">
        <w:t>policies for stakeholder participation in procurement</w:t>
      </w:r>
      <w:r w:rsidR="00304C48" w:rsidRPr="00304C48">
        <w:t xml:space="preserve"> </w:t>
      </w:r>
      <w:r w:rsidRPr="00304C48">
        <w:t xml:space="preserve">and contracting processes. However, </w:t>
      </w:r>
      <w:r w:rsidRPr="00304C48">
        <w:rPr>
          <w:rStyle w:val="Emphasis"/>
        </w:rPr>
        <w:t>the absence</w:t>
      </w:r>
      <w:r w:rsidR="00304C48" w:rsidRPr="00304C48">
        <w:rPr>
          <w:rStyle w:val="Emphasis"/>
        </w:rPr>
        <w:t xml:space="preserve"> </w:t>
      </w:r>
      <w:r w:rsidRPr="00304C48">
        <w:rPr>
          <w:rStyle w:val="Emphasis"/>
        </w:rPr>
        <w:t>of common standards</w:t>
      </w:r>
      <w:r w:rsidRPr="00304C48">
        <w:t xml:space="preserve"> will likely </w:t>
      </w:r>
      <w:r w:rsidRPr="00304C48">
        <w:rPr>
          <w:rStyle w:val="Emphasis"/>
        </w:rPr>
        <w:t>result in unequal</w:t>
      </w:r>
      <w:r w:rsidR="00304C48" w:rsidRPr="00304C48">
        <w:rPr>
          <w:rStyle w:val="Emphasis"/>
        </w:rPr>
        <w:t xml:space="preserve"> </w:t>
      </w:r>
      <w:r w:rsidRPr="00304C48">
        <w:rPr>
          <w:rStyle w:val="Emphasis"/>
        </w:rPr>
        <w:t>approaches to monitoring and oversight</w:t>
      </w:r>
      <w:r w:rsidRPr="00304C48">
        <w:t xml:space="preserve"> </w:t>
      </w:r>
      <w:r w:rsidRPr="00304C48">
        <w:rPr>
          <w:szCs w:val="16"/>
        </w:rPr>
        <w:t>involving</w:t>
      </w:r>
      <w:r w:rsidR="00304C48" w:rsidRPr="00304C48">
        <w:rPr>
          <w:szCs w:val="16"/>
        </w:rPr>
        <w:t xml:space="preserve"> </w:t>
      </w:r>
      <w:r w:rsidRPr="00304C48">
        <w:rPr>
          <w:szCs w:val="16"/>
        </w:rPr>
        <w:t>the public</w:t>
      </w:r>
      <w:r w:rsidRPr="00DB4ABA">
        <w:rPr>
          <w:rStyle w:val="StyleUnderline"/>
        </w:rPr>
        <w:t xml:space="preserve"> – </w:t>
      </w:r>
      <w:r w:rsidRPr="00304C48">
        <w:rPr>
          <w:rStyle w:val="Emphasis"/>
        </w:rPr>
        <w:t>leading to disparate accountability</w:t>
      </w:r>
      <w:r w:rsidR="00304C48" w:rsidRPr="00304C48">
        <w:rPr>
          <w:rStyle w:val="Emphasis"/>
        </w:rPr>
        <w:t xml:space="preserve"> </w:t>
      </w:r>
      <w:r w:rsidRPr="00304C48">
        <w:rPr>
          <w:rStyle w:val="Emphasis"/>
        </w:rPr>
        <w:t>practices and impacting on the eventual quality of</w:t>
      </w:r>
      <w:r w:rsidR="00304C48" w:rsidRPr="00304C48">
        <w:rPr>
          <w:rStyle w:val="Emphasis"/>
        </w:rPr>
        <w:t xml:space="preserve"> </w:t>
      </w:r>
      <w:r w:rsidRPr="00304C48">
        <w:rPr>
          <w:rStyle w:val="Emphasis"/>
        </w:rPr>
        <w:t xml:space="preserve">project delivery. </w:t>
      </w:r>
    </w:p>
    <w:p w14:paraId="442DDB50" w14:textId="77777777" w:rsidR="00750716" w:rsidRDefault="00750716" w:rsidP="00750716">
      <w:pPr>
        <w:pStyle w:val="Heading3"/>
      </w:pPr>
      <w:r>
        <w:t xml:space="preserve">2ac – </w:t>
      </w:r>
      <w:proofErr w:type="gramStart"/>
      <w:r>
        <w:t>AT !</w:t>
      </w:r>
      <w:proofErr w:type="gramEnd"/>
      <w:r>
        <w:t xml:space="preserve"> – Warming</w:t>
      </w:r>
    </w:p>
    <w:p w14:paraId="2E4363F4" w14:textId="77777777" w:rsidR="00750716" w:rsidRDefault="00750716" w:rsidP="00750716">
      <w:pPr>
        <w:pStyle w:val="Heading4"/>
      </w:pPr>
      <w:r w:rsidRPr="00444E67">
        <w:rPr>
          <w:u w:val="single"/>
        </w:rPr>
        <w:t>No impact</w:t>
      </w:r>
      <w:r>
        <w:t xml:space="preserve"> – warming </w:t>
      </w:r>
      <w:r w:rsidRPr="00444E67">
        <w:rPr>
          <w:u w:val="single"/>
        </w:rPr>
        <w:t>doesn’t cause extinction</w:t>
      </w:r>
      <w:r>
        <w:t xml:space="preserve"> and </w:t>
      </w:r>
      <w:r w:rsidRPr="00444E67">
        <w:rPr>
          <w:u w:val="single"/>
        </w:rPr>
        <w:t>various factors check</w:t>
      </w:r>
      <w:r>
        <w:t>.</w:t>
      </w:r>
    </w:p>
    <w:p w14:paraId="6A5E63F3" w14:textId="0DADFFEF" w:rsidR="00750716" w:rsidRDefault="00750716" w:rsidP="00750716">
      <w:pPr>
        <w:rPr>
          <w:szCs w:val="16"/>
        </w:rPr>
      </w:pPr>
      <w:r w:rsidRPr="00A4742B">
        <w:rPr>
          <w:rStyle w:val="Style13ptBold"/>
        </w:rPr>
        <w:t>Farquhar et al. ‘17</w:t>
      </w:r>
      <w:r w:rsidRPr="00A4742B">
        <w:rPr>
          <w:szCs w:val="16"/>
        </w:rPr>
        <w:t xml:space="preserve"> (Sebastian Farquhar; John Halstead; Owen Cotton-Barratt; Stefan Schubert; Haydn Belfield; Andrew Snyder-Beattie, Doctoral Student @ Oxford University; climate activist; Research Scholars </w:t>
      </w:r>
      <w:proofErr w:type="spellStart"/>
      <w:r w:rsidRPr="00A4742B">
        <w:rPr>
          <w:szCs w:val="16"/>
        </w:rPr>
        <w:t>Programme</w:t>
      </w:r>
      <w:proofErr w:type="spellEnd"/>
      <w:r w:rsidRPr="00A4742B">
        <w:rPr>
          <w:szCs w:val="16"/>
        </w:rPr>
        <w:t xml:space="preserve"> Director @ Oxford University; Post-doc @ Oxford University’s Department of Experimental Psychology; Academic Project Manager @ the Centre for the Study of Existential Risk; Director of Research @ Oxford University’s Future of Humanity Institute, "Existential Risk Diplomacy and Governance," GLOBAL PRIORITIES PROJECT 2017, 2017, https://www.fhi.ox.ac.uk/wp-content/uploads/Existential-Risks-2017-01-23.pdf, Date Accessed: 7-10-2019, SB). </w:t>
      </w:r>
    </w:p>
    <w:p w14:paraId="67402281" w14:textId="77777777" w:rsidR="00BE68C7" w:rsidRPr="00A4742B" w:rsidRDefault="00BE68C7" w:rsidP="00750716">
      <w:pPr>
        <w:rPr>
          <w:szCs w:val="16"/>
        </w:rPr>
      </w:pPr>
    </w:p>
    <w:p w14:paraId="3132853D" w14:textId="02F78284" w:rsidR="00750716" w:rsidRDefault="00750716" w:rsidP="00750716">
      <w:r w:rsidRPr="002D2842">
        <w:t>1.1.2 Extreme climate change</w:t>
      </w:r>
      <w:r w:rsidR="002D2842" w:rsidRPr="002D2842">
        <w:t xml:space="preserve"> </w:t>
      </w:r>
      <w:r w:rsidRPr="002D2842">
        <w:t>and geoengineering</w:t>
      </w:r>
      <w:r w:rsidR="002D2842" w:rsidRPr="002D2842">
        <w:t xml:space="preserve"> </w:t>
      </w:r>
      <w:r w:rsidRPr="002D2842">
        <w:rPr>
          <w:rStyle w:val="Emphasis"/>
        </w:rPr>
        <w:t>The most likely levels of</w:t>
      </w:r>
      <w:r w:rsidRPr="002D2842">
        <w:t xml:space="preserve"> global </w:t>
      </w:r>
      <w:r w:rsidRPr="002D2842">
        <w:rPr>
          <w:rStyle w:val="Emphasis"/>
        </w:rPr>
        <w:t>warming are</w:t>
      </w:r>
      <w:r w:rsidRPr="002D2842">
        <w:t xml:space="preserve"> very</w:t>
      </w:r>
      <w:r w:rsidR="002D2842" w:rsidRPr="002D2842">
        <w:t xml:space="preserve"> </w:t>
      </w:r>
      <w:r w:rsidRPr="002D2842">
        <w:rPr>
          <w:rStyle w:val="Emphasis"/>
        </w:rPr>
        <w:t>unlikely to cause human extinction.</w:t>
      </w:r>
      <w:r w:rsidRPr="002D2842">
        <w:t xml:space="preserve">15 </w:t>
      </w:r>
      <w:r w:rsidRPr="002D2842">
        <w:rPr>
          <w:rStyle w:val="StyleUnderline"/>
        </w:rPr>
        <w:t>The existential</w:t>
      </w:r>
      <w:r w:rsidR="002D2842">
        <w:rPr>
          <w:rStyle w:val="StyleUnderline"/>
        </w:rPr>
        <w:t xml:space="preserve"> </w:t>
      </w:r>
      <w:r w:rsidRPr="002D2842">
        <w:rPr>
          <w:rStyle w:val="StyleUnderline"/>
        </w:rPr>
        <w:t>risks of climate change</w:t>
      </w:r>
      <w:r w:rsidRPr="002D2842">
        <w:t xml:space="preserve"> instead </w:t>
      </w:r>
      <w:r w:rsidRPr="002D2842">
        <w:rPr>
          <w:rStyle w:val="StyleUnderline"/>
        </w:rPr>
        <w:t>stem from</w:t>
      </w:r>
      <w:r w:rsidRPr="002D2842">
        <w:t xml:space="preserve"> tail risk climate change – the </w:t>
      </w:r>
      <w:r w:rsidRPr="002D2842">
        <w:rPr>
          <w:rStyle w:val="StyleUnderline"/>
        </w:rPr>
        <w:t>low probability of extreme levels</w:t>
      </w:r>
      <w:r w:rsidR="002D2842">
        <w:rPr>
          <w:rStyle w:val="StyleUnderline"/>
        </w:rPr>
        <w:t xml:space="preserve"> </w:t>
      </w:r>
      <w:r w:rsidRPr="002D2842">
        <w:rPr>
          <w:rStyle w:val="StyleUnderline"/>
        </w:rPr>
        <w:t xml:space="preserve">of warming </w:t>
      </w:r>
      <w:r w:rsidRPr="002D2842">
        <w:t>– and interaction with other sources of</w:t>
      </w:r>
      <w:r w:rsidR="002D2842" w:rsidRPr="002D2842">
        <w:t xml:space="preserve"> </w:t>
      </w:r>
      <w:r w:rsidRPr="002D2842">
        <w:t xml:space="preserve">risk. </w:t>
      </w:r>
      <w:r w:rsidRPr="002D2842">
        <w:rPr>
          <w:rStyle w:val="StyleUnderline"/>
        </w:rPr>
        <w:t>It is impossible to say with confidence at what</w:t>
      </w:r>
      <w:r w:rsidR="002D2842">
        <w:rPr>
          <w:rStyle w:val="StyleUnderline"/>
        </w:rPr>
        <w:t xml:space="preserve"> </w:t>
      </w:r>
      <w:r w:rsidRPr="002D2842">
        <w:rPr>
          <w:rStyle w:val="StyleUnderline"/>
        </w:rPr>
        <w:t>point global warming would become severe enough</w:t>
      </w:r>
      <w:r w:rsidR="002D2842">
        <w:rPr>
          <w:rStyle w:val="StyleUnderline"/>
        </w:rPr>
        <w:t xml:space="preserve"> </w:t>
      </w:r>
      <w:r w:rsidRPr="002D2842">
        <w:rPr>
          <w:rStyle w:val="StyleUnderline"/>
        </w:rPr>
        <w:t>to pose an existential threat.</w:t>
      </w:r>
      <w:r w:rsidRPr="002D2842">
        <w:t xml:space="preserve"> Research has suggested that </w:t>
      </w:r>
      <w:r w:rsidRPr="002D2842">
        <w:rPr>
          <w:rStyle w:val="StyleUnderline"/>
        </w:rPr>
        <w:t>warming of 11-12°C</w:t>
      </w:r>
      <w:r w:rsidRPr="002D2842">
        <w:t xml:space="preserve"> would render most of</w:t>
      </w:r>
      <w:r w:rsidR="002D2842" w:rsidRPr="002D2842">
        <w:t xml:space="preserve"> </w:t>
      </w:r>
      <w:r w:rsidRPr="002D2842">
        <w:t>the planet uninhabitable</w:t>
      </w:r>
      <w:proofErr w:type="gramStart"/>
      <w:r w:rsidRPr="002D2842">
        <w:t>,16</w:t>
      </w:r>
      <w:proofErr w:type="gramEnd"/>
      <w:r w:rsidRPr="002D2842">
        <w:t xml:space="preserve"> and would completely</w:t>
      </w:r>
      <w:r w:rsidR="002D2842" w:rsidRPr="002D2842">
        <w:t xml:space="preserve"> </w:t>
      </w:r>
      <w:r w:rsidRPr="002D2842">
        <w:t>devastate agriculture.17 This would pose an extreme</w:t>
      </w:r>
      <w:r w:rsidR="002D2842" w:rsidRPr="002D2842">
        <w:t xml:space="preserve"> </w:t>
      </w:r>
      <w:r w:rsidRPr="002D2842">
        <w:t xml:space="preserve">threat to human </w:t>
      </w:r>
      <w:proofErr w:type="spellStart"/>
      <w:r w:rsidRPr="002D2842">
        <w:t>civilisation</w:t>
      </w:r>
      <w:proofErr w:type="spellEnd"/>
      <w:r w:rsidRPr="002D2842">
        <w:t xml:space="preserve"> as we know it.18 Warming of around 7°C or more could potentially produce</w:t>
      </w:r>
      <w:r w:rsidR="002D2842" w:rsidRPr="002D2842">
        <w:t xml:space="preserve"> </w:t>
      </w:r>
      <w:r w:rsidRPr="002D2842">
        <w:t xml:space="preserve">conflict and instability on such a scale that the indirect effects could be an existential risk, although it </w:t>
      </w:r>
      <w:r w:rsidRPr="002D2842">
        <w:rPr>
          <w:rStyle w:val="StyleUnderline"/>
        </w:rPr>
        <w:t>is</w:t>
      </w:r>
      <w:r w:rsidR="002D2842">
        <w:rPr>
          <w:rStyle w:val="StyleUnderline"/>
        </w:rPr>
        <w:t xml:space="preserve"> </w:t>
      </w:r>
      <w:r w:rsidRPr="002D2842">
        <w:rPr>
          <w:rStyle w:val="StyleUnderline"/>
        </w:rPr>
        <w:t>extremely uncertain</w:t>
      </w:r>
      <w:r w:rsidRPr="002D2842">
        <w:t xml:space="preserve"> how likely such scenarios are.19</w:t>
      </w:r>
      <w:r w:rsidR="002D2842" w:rsidRPr="002D2842">
        <w:t xml:space="preserve"> </w:t>
      </w:r>
      <w:r w:rsidRPr="002D2842">
        <w:t xml:space="preserve">Moreover, </w:t>
      </w:r>
      <w:r w:rsidRPr="002D2842">
        <w:rPr>
          <w:rStyle w:val="StyleUnderline"/>
        </w:rPr>
        <w:t xml:space="preserve">the timescales over which </w:t>
      </w:r>
      <w:r w:rsidRPr="002D2842">
        <w:t xml:space="preserve">such </w:t>
      </w:r>
      <w:r w:rsidRPr="002D2842">
        <w:rPr>
          <w:rStyle w:val="StyleUnderline"/>
        </w:rPr>
        <w:t>changes</w:t>
      </w:r>
      <w:r w:rsidR="002D2842">
        <w:rPr>
          <w:rStyle w:val="StyleUnderline"/>
        </w:rPr>
        <w:t xml:space="preserve"> </w:t>
      </w:r>
      <w:r w:rsidRPr="002D2842">
        <w:rPr>
          <w:rStyle w:val="StyleUnderline"/>
        </w:rPr>
        <w:t>might happen</w:t>
      </w:r>
      <w:r w:rsidRPr="002D2842">
        <w:t xml:space="preserve"> could </w:t>
      </w:r>
      <w:r w:rsidRPr="002D2842">
        <w:rPr>
          <w:rStyle w:val="StyleUnderline"/>
        </w:rPr>
        <w:t>mean</w:t>
      </w:r>
      <w:r w:rsidRPr="002D2842">
        <w:t xml:space="preserve"> that </w:t>
      </w:r>
      <w:r w:rsidRPr="002D2842">
        <w:rPr>
          <w:rStyle w:val="Emphasis"/>
        </w:rPr>
        <w:t>humanity is able to</w:t>
      </w:r>
      <w:r w:rsidR="002D2842" w:rsidRPr="002D2842">
        <w:rPr>
          <w:rStyle w:val="Emphasis"/>
        </w:rPr>
        <w:t xml:space="preserve"> </w:t>
      </w:r>
      <w:r w:rsidRPr="002D2842">
        <w:rPr>
          <w:rStyle w:val="Emphasis"/>
        </w:rPr>
        <w:t>adapt enough to avoid extinction in even very extreme scenarios.</w:t>
      </w:r>
      <w:r w:rsidR="002D2842">
        <w:rPr>
          <w:rStyle w:val="StyleUnderline"/>
        </w:rPr>
        <w:t xml:space="preserve"> </w:t>
      </w:r>
      <w:r w:rsidRPr="002D2842">
        <w:t>The probability of these levels of warming depends</w:t>
      </w:r>
      <w:r w:rsidR="002D2842" w:rsidRPr="002D2842">
        <w:t xml:space="preserve"> </w:t>
      </w:r>
      <w:r w:rsidRPr="002D2842">
        <w:t xml:space="preserve">on eventual greenhouse gas concentrations. According to some experts, unless </w:t>
      </w:r>
      <w:proofErr w:type="gramStart"/>
      <w:r w:rsidRPr="002D2842">
        <w:t>strong action is taken</w:t>
      </w:r>
      <w:r w:rsidR="002D2842" w:rsidRPr="002D2842">
        <w:t xml:space="preserve"> </w:t>
      </w:r>
      <w:r w:rsidRPr="002D2842">
        <w:t>soon by major emitters</w:t>
      </w:r>
      <w:proofErr w:type="gramEnd"/>
      <w:r w:rsidRPr="002D2842">
        <w:t>, it is likely that we will pursue a medium-high emissions pathway.20 If we do, the</w:t>
      </w:r>
      <w:r w:rsidR="002D2842" w:rsidRPr="002D2842">
        <w:t xml:space="preserve"> </w:t>
      </w:r>
      <w:r w:rsidRPr="002D2842">
        <w:t>chance of extreme warming is highly uncertain but</w:t>
      </w:r>
      <w:r w:rsidR="002D2842" w:rsidRPr="002D2842">
        <w:t xml:space="preserve"> </w:t>
      </w:r>
      <w:r w:rsidRPr="002D2842">
        <w:t>appears non-negligible. Current concentrations of</w:t>
      </w:r>
      <w:r w:rsidR="002D2842" w:rsidRPr="002D2842">
        <w:t xml:space="preserve"> </w:t>
      </w:r>
      <w:r w:rsidRPr="002D2842">
        <w:t>greenhouse gases are higher than they have been for</w:t>
      </w:r>
      <w:r w:rsidR="002D2842" w:rsidRPr="002D2842">
        <w:t xml:space="preserve"> </w:t>
      </w:r>
      <w:r w:rsidRPr="002D2842">
        <w:t>hundreds of thousands of years</w:t>
      </w:r>
      <w:proofErr w:type="gramStart"/>
      <w:r w:rsidRPr="002D2842">
        <w:t>,21</w:t>
      </w:r>
      <w:proofErr w:type="gramEnd"/>
      <w:r w:rsidRPr="002D2842">
        <w:t xml:space="preserve"> which means that</w:t>
      </w:r>
      <w:r w:rsidR="002D2842" w:rsidRPr="002D2842">
        <w:t xml:space="preserve"> </w:t>
      </w:r>
      <w:r w:rsidRPr="002D2842">
        <w:rPr>
          <w:rStyle w:val="StyleUnderline"/>
        </w:rPr>
        <w:t>there are significant unknown unknowns about how</w:t>
      </w:r>
      <w:r w:rsidR="002D2842">
        <w:rPr>
          <w:rStyle w:val="StyleUnderline"/>
        </w:rPr>
        <w:t xml:space="preserve"> </w:t>
      </w:r>
      <w:r w:rsidRPr="002D2842">
        <w:rPr>
          <w:rStyle w:val="StyleUnderline"/>
        </w:rPr>
        <w:t>the climate system will respond.</w:t>
      </w:r>
      <w:r w:rsidRPr="002D2842">
        <w:t xml:space="preserve"> Particularly concerning is the risk of positive feedback loops, such as</w:t>
      </w:r>
      <w:r w:rsidR="002D2842" w:rsidRPr="002D2842">
        <w:t xml:space="preserve"> </w:t>
      </w:r>
      <w:r w:rsidRPr="002D2842">
        <w:t>the release of vast amounts of methane from melting</w:t>
      </w:r>
      <w:r w:rsidR="002D2842" w:rsidRPr="002D2842">
        <w:t xml:space="preserve"> </w:t>
      </w:r>
      <w:r w:rsidRPr="002D2842">
        <w:t>of the arctic permafrost, which would cause rapid</w:t>
      </w:r>
      <w:r w:rsidR="002D2842" w:rsidRPr="002D2842">
        <w:t xml:space="preserve"> </w:t>
      </w:r>
      <w:r w:rsidRPr="002D2842">
        <w:t>and disastrous warming.22 The economists Gernot</w:t>
      </w:r>
      <w:r w:rsidR="002D2842" w:rsidRPr="002D2842">
        <w:t xml:space="preserve"> </w:t>
      </w:r>
      <w:r w:rsidRPr="002D2842">
        <w:t>Wagner and Martin Weitzman have used IPCC figures</w:t>
      </w:r>
      <w:r w:rsidR="002D2842" w:rsidRPr="002D2842">
        <w:t xml:space="preserve"> </w:t>
      </w:r>
      <w:r w:rsidRPr="002D2842">
        <w:t>(which do not include modelling of feedback loops</w:t>
      </w:r>
      <w:r w:rsidR="002D2842" w:rsidRPr="002D2842">
        <w:t xml:space="preserve"> </w:t>
      </w:r>
      <w:r w:rsidRPr="002D2842">
        <w:t>such as those from melting permafrost) to estimate</w:t>
      </w:r>
      <w:r w:rsidR="002D2842" w:rsidRPr="002D2842">
        <w:t xml:space="preserve"> </w:t>
      </w:r>
      <w:r w:rsidRPr="002D2842">
        <w:t>that if we continue to pursue a medium-high emissions pathway, the probability of eventual warming</w:t>
      </w:r>
      <w:r w:rsidR="002D2842" w:rsidRPr="002D2842">
        <w:t xml:space="preserve"> </w:t>
      </w:r>
      <w:r w:rsidRPr="002D2842">
        <w:t>of 6°C is around 10%</w:t>
      </w:r>
      <w:proofErr w:type="gramStart"/>
      <w:r w:rsidRPr="002D2842">
        <w:t>,23</w:t>
      </w:r>
      <w:proofErr w:type="gramEnd"/>
      <w:r w:rsidRPr="002D2842">
        <w:t xml:space="preserve"> and of 10°C is around 3%.24</w:t>
      </w:r>
      <w:r w:rsidR="002D2842" w:rsidRPr="002D2842">
        <w:t xml:space="preserve"> </w:t>
      </w:r>
      <w:r w:rsidRPr="002D2842">
        <w:t>These estimates are of course highly uncertain.</w:t>
      </w:r>
      <w:r w:rsidR="002D2842" w:rsidRPr="002D2842">
        <w:t xml:space="preserve"> </w:t>
      </w:r>
      <w:r w:rsidRPr="002D2842">
        <w:t xml:space="preserve">It is likely that </w:t>
      </w:r>
      <w:r w:rsidRPr="002D2842">
        <w:rPr>
          <w:rStyle w:val="Emphasis"/>
        </w:rPr>
        <w:t>the world will take action against climate change once it begins to impose large costs</w:t>
      </w:r>
      <w:r w:rsidR="002D2842" w:rsidRPr="002D2842">
        <w:rPr>
          <w:rStyle w:val="Emphasis"/>
        </w:rPr>
        <w:t xml:space="preserve"> </w:t>
      </w:r>
      <w:r w:rsidRPr="002D2842">
        <w:rPr>
          <w:rStyle w:val="Emphasis"/>
        </w:rPr>
        <w:t>on human society, long before there is warming of</w:t>
      </w:r>
      <w:r w:rsidR="002D2842" w:rsidRPr="002D2842">
        <w:rPr>
          <w:rStyle w:val="Emphasis"/>
        </w:rPr>
        <w:t xml:space="preserve"> </w:t>
      </w:r>
      <w:r w:rsidRPr="002D2842">
        <w:rPr>
          <w:rStyle w:val="Emphasis"/>
        </w:rPr>
        <w:t>10°C.</w:t>
      </w:r>
      <w:r w:rsidRPr="002D2842">
        <w:t xml:space="preserve"> Unfortunately, there is significant inertia in the</w:t>
      </w:r>
      <w:r w:rsidR="002D2842" w:rsidRPr="002D2842">
        <w:t xml:space="preserve"> </w:t>
      </w:r>
      <w:r w:rsidRPr="002D2842">
        <w:t>climate system: there is a 25 to 50 year lag between</w:t>
      </w:r>
      <w:r w:rsidR="002D2842" w:rsidRPr="002D2842">
        <w:t xml:space="preserve"> </w:t>
      </w:r>
      <w:r w:rsidRPr="002D2842">
        <w:t>CO2 emissions and eventual warming</w:t>
      </w:r>
      <w:proofErr w:type="gramStart"/>
      <w:r w:rsidRPr="002D2842">
        <w:t>,25</w:t>
      </w:r>
      <w:proofErr w:type="gramEnd"/>
      <w:r w:rsidRPr="002D2842">
        <w:t xml:space="preserve"> and it is expected that 40% of the peak concentration of CO2</w:t>
      </w:r>
      <w:r w:rsidR="002D2842" w:rsidRPr="002D2842">
        <w:t xml:space="preserve"> </w:t>
      </w:r>
      <w:r w:rsidRPr="002D2842">
        <w:t>will remain in the atmosphere 1,000 years after the</w:t>
      </w:r>
      <w:r w:rsidR="002D2842" w:rsidRPr="002D2842">
        <w:t xml:space="preserve"> </w:t>
      </w:r>
      <w:r w:rsidRPr="002D2842">
        <w:t xml:space="preserve">peak is reached.26 Consequently, </w:t>
      </w:r>
      <w:r w:rsidRPr="002D2842">
        <w:rPr>
          <w:rStyle w:val="StyleUnderline"/>
        </w:rPr>
        <w:t>it is impossible to</w:t>
      </w:r>
      <w:r w:rsidR="002D2842">
        <w:rPr>
          <w:rStyle w:val="StyleUnderline"/>
        </w:rPr>
        <w:t xml:space="preserve"> </w:t>
      </w:r>
      <w:r w:rsidRPr="002D2842">
        <w:rPr>
          <w:rStyle w:val="StyleUnderline"/>
        </w:rPr>
        <w:t>reduce temperatures quickly by reducing CO2 emissions. If the world does start to face costly warming, the international community will therefore face</w:t>
      </w:r>
      <w:r w:rsidR="002D2842">
        <w:rPr>
          <w:rStyle w:val="StyleUnderline"/>
        </w:rPr>
        <w:t xml:space="preserve"> </w:t>
      </w:r>
      <w:r w:rsidRPr="002D2842">
        <w:rPr>
          <w:rStyle w:val="StyleUnderline"/>
        </w:rPr>
        <w:t>strong incentives to find other ways to reduce global</w:t>
      </w:r>
      <w:r w:rsidR="002D2842">
        <w:rPr>
          <w:rStyle w:val="StyleUnderline"/>
        </w:rPr>
        <w:t xml:space="preserve"> </w:t>
      </w:r>
      <w:r w:rsidRPr="002D2842">
        <w:rPr>
          <w:rStyle w:val="StyleUnderline"/>
        </w:rPr>
        <w:t>temperatures.</w:t>
      </w:r>
      <w:r w:rsidR="002D2842">
        <w:rPr>
          <w:rStyle w:val="StyleUnderline"/>
        </w:rPr>
        <w:t xml:space="preserve"> </w:t>
      </w:r>
      <w:r w:rsidRPr="002D2842">
        <w:t>The only known way to reduce global temperatures</w:t>
      </w:r>
      <w:r w:rsidR="002D2842" w:rsidRPr="002D2842">
        <w:t xml:space="preserve"> </w:t>
      </w:r>
      <w:r w:rsidRPr="002D2842">
        <w:t>quickly and cheaply is a form of climate engineering</w:t>
      </w:r>
      <w:r w:rsidR="002D2842" w:rsidRPr="002D2842">
        <w:t xml:space="preserve"> </w:t>
      </w:r>
      <w:r w:rsidRPr="002D2842">
        <w:t>called Solar Radiation Management (</w:t>
      </w:r>
      <w:r w:rsidRPr="002D2842">
        <w:rPr>
          <w:rStyle w:val="StyleUnderline"/>
        </w:rPr>
        <w:t>SRM</w:t>
      </w:r>
      <w:r w:rsidRPr="002D2842">
        <w:t xml:space="preserve">), which </w:t>
      </w:r>
      <w:r w:rsidRPr="002D2842">
        <w:rPr>
          <w:rStyle w:val="StyleUnderline"/>
        </w:rPr>
        <w:t>involves cooling the Earth by reflecting sunlight back</w:t>
      </w:r>
      <w:r w:rsidR="002D2842">
        <w:rPr>
          <w:rStyle w:val="StyleUnderline"/>
        </w:rPr>
        <w:t xml:space="preserve"> </w:t>
      </w:r>
      <w:r w:rsidRPr="002D2842">
        <w:rPr>
          <w:rStyle w:val="StyleUnderline"/>
        </w:rPr>
        <w:t>into space.</w:t>
      </w:r>
      <w:r w:rsidRPr="002D2842">
        <w:t xml:space="preserve">27 </w:t>
      </w:r>
      <w:r w:rsidRPr="002D2842">
        <w:rPr>
          <w:rStyle w:val="StyleUnderline"/>
        </w:rPr>
        <w:t>The most researched form of SRM involves injecting aerosols into the stratosphere.</w:t>
      </w:r>
      <w:r w:rsidRPr="002D2842">
        <w:t>28 Most</w:t>
      </w:r>
      <w:r w:rsidR="002D2842" w:rsidRPr="002D2842">
        <w:t xml:space="preserve"> </w:t>
      </w:r>
      <w:r w:rsidRPr="002D2842">
        <w:t xml:space="preserve">of the </w:t>
      </w:r>
      <w:r w:rsidRPr="002D2842">
        <w:rPr>
          <w:rStyle w:val="StyleUnderline"/>
        </w:rPr>
        <w:t>evidence</w:t>
      </w:r>
      <w:r w:rsidRPr="002D2842">
        <w:t xml:space="preserve"> so far </w:t>
      </w:r>
      <w:r w:rsidRPr="002D2842">
        <w:rPr>
          <w:rStyle w:val="StyleUnderline"/>
        </w:rPr>
        <w:t>suggests that</w:t>
      </w:r>
      <w:r w:rsidRPr="002D2842">
        <w:t xml:space="preserve"> ideal </w:t>
      </w:r>
      <w:r w:rsidRPr="002D2842">
        <w:rPr>
          <w:rStyle w:val="StyleUnderline"/>
        </w:rPr>
        <w:t>SRM</w:t>
      </w:r>
      <w:r w:rsidRPr="002D2842">
        <w:t xml:space="preserve"> deployment </w:t>
      </w:r>
      <w:proofErr w:type="spellStart"/>
      <w:r w:rsidRPr="002D2842">
        <w:t>programmes</w:t>
      </w:r>
      <w:proofErr w:type="spellEnd"/>
      <w:r w:rsidRPr="002D2842">
        <w:t xml:space="preserve"> </w:t>
      </w:r>
      <w:r w:rsidRPr="002D2842">
        <w:rPr>
          <w:rStyle w:val="StyleUnderline"/>
        </w:rPr>
        <w:t>would reduce overall damages</w:t>
      </w:r>
      <w:r w:rsidR="002D2842">
        <w:rPr>
          <w:rStyle w:val="StyleUnderline"/>
        </w:rPr>
        <w:t xml:space="preserve"> </w:t>
      </w:r>
      <w:r w:rsidRPr="002D2842">
        <w:rPr>
          <w:rStyle w:val="StyleUnderline"/>
        </w:rPr>
        <w:t>relative to an un-engineered greenhouse world.</w:t>
      </w:r>
      <w:r w:rsidRPr="002D2842">
        <w:t>29</w:t>
      </w:r>
    </w:p>
    <w:p w14:paraId="6C56A11F" w14:textId="527011AE" w:rsidR="006949D0" w:rsidRDefault="006949D0" w:rsidP="00750716"/>
    <w:p w14:paraId="68F04818" w14:textId="77777777" w:rsidR="006949D0" w:rsidRDefault="006949D0" w:rsidP="006949D0">
      <w:pPr>
        <w:pStyle w:val="Heading4"/>
      </w:pPr>
      <w:r>
        <w:t xml:space="preserve">Warming is not an existential risk – their IPCC data </w:t>
      </w:r>
      <w:proofErr w:type="spellStart"/>
      <w:r>
        <w:t>overexaggerates</w:t>
      </w:r>
      <w:proofErr w:type="spellEnd"/>
      <w:r>
        <w:t xml:space="preserve"> the risk of an existential consequence – their internal links are based on faulty </w:t>
      </w:r>
      <w:proofErr w:type="gramStart"/>
      <w:r>
        <w:t>models which</w:t>
      </w:r>
      <w:proofErr w:type="gramEnd"/>
      <w:r>
        <w:t xml:space="preserve"> have been denied by risk analysts. </w:t>
      </w:r>
    </w:p>
    <w:p w14:paraId="650AAEF0" w14:textId="77777777" w:rsidR="006949D0" w:rsidRDefault="006949D0" w:rsidP="006949D0">
      <w:r>
        <w:t xml:space="preserve">Kelsey </w:t>
      </w:r>
      <w:r w:rsidRPr="000B17B2">
        <w:rPr>
          <w:rStyle w:val="Style13ptBold"/>
        </w:rPr>
        <w:t>Piper 6/28</w:t>
      </w:r>
      <w:r>
        <w:t xml:space="preserve">, [Kelsey is a Staff Writer for </w:t>
      </w:r>
      <w:proofErr w:type="spellStart"/>
      <w:r>
        <w:t>Vox's</w:t>
      </w:r>
      <w:proofErr w:type="spellEnd"/>
      <w:r>
        <w:t xml:space="preserve"> new vertical with a focus on the global poor, animal welfare, and risks affecting a stable future for our world. She previously worked as the head of the writing team at </w:t>
      </w:r>
      <w:proofErr w:type="spellStart"/>
      <w:r>
        <w:t>Triplebyte</w:t>
      </w:r>
      <w:proofErr w:type="spellEnd"/>
      <w:r>
        <w:t xml:space="preserve">, and ran Stanford Effective Altruism during college, </w:t>
      </w:r>
      <w:proofErr w:type="spellStart"/>
      <w:r w:rsidRPr="005520A6">
        <w:rPr>
          <w:rStyle w:val="Emphasis"/>
          <w:highlight w:val="red"/>
        </w:rPr>
        <w:t>Quals</w:t>
      </w:r>
      <w:proofErr w:type="spellEnd"/>
      <w:r w:rsidRPr="005520A6">
        <w:rPr>
          <w:rStyle w:val="Emphasis"/>
          <w:highlight w:val="red"/>
        </w:rPr>
        <w:t xml:space="preserve"> of the authors it cites in the review of the report:</w:t>
      </w:r>
      <w:r>
        <w:t xml:space="preserve"> </w:t>
      </w:r>
      <w:r w:rsidRPr="009E4CB5">
        <w:rPr>
          <w:rStyle w:val="StyleUnderline"/>
        </w:rPr>
        <w:t xml:space="preserve">Amber </w:t>
      </w:r>
      <w:r w:rsidRPr="005520A6">
        <w:rPr>
          <w:rStyle w:val="Emphasis"/>
          <w:highlight w:val="red"/>
        </w:rPr>
        <w:t>Kerr</w:t>
      </w:r>
      <w:r w:rsidRPr="009E4CB5">
        <w:rPr>
          <w:rStyle w:val="StyleUnderline"/>
        </w:rPr>
        <w:t xml:space="preserve">, Researcher, Agricultural Sustainability Institute, </w:t>
      </w:r>
      <w:r w:rsidRPr="005520A6">
        <w:rPr>
          <w:rStyle w:val="StyleUnderline"/>
          <w:highlight w:val="red"/>
        </w:rPr>
        <w:t>U</w:t>
      </w:r>
      <w:r w:rsidRPr="009E4CB5">
        <w:rPr>
          <w:rStyle w:val="StyleUnderline"/>
        </w:rPr>
        <w:t xml:space="preserve">niversity of </w:t>
      </w:r>
      <w:r w:rsidRPr="005520A6">
        <w:rPr>
          <w:rStyle w:val="StyleUnderline"/>
          <w:highlight w:val="red"/>
        </w:rPr>
        <w:t>C</w:t>
      </w:r>
      <w:r w:rsidRPr="009E4CB5">
        <w:rPr>
          <w:rStyle w:val="StyleUnderline"/>
        </w:rPr>
        <w:t xml:space="preserve">alifornia, </w:t>
      </w:r>
      <w:r w:rsidRPr="005520A6">
        <w:rPr>
          <w:rStyle w:val="StyleUnderline"/>
          <w:highlight w:val="red"/>
        </w:rPr>
        <w:t>Davis</w:t>
      </w:r>
      <w:r w:rsidRPr="009E4CB5">
        <w:rPr>
          <w:rStyle w:val="StyleUnderline"/>
        </w:rPr>
        <w:t xml:space="preserve">, Daniel </w:t>
      </w:r>
      <w:r w:rsidRPr="005520A6">
        <w:rPr>
          <w:rStyle w:val="Emphasis"/>
          <w:highlight w:val="red"/>
        </w:rPr>
        <w:t>Swain</w:t>
      </w:r>
      <w:r w:rsidRPr="009E4CB5">
        <w:rPr>
          <w:rStyle w:val="StyleUnderline"/>
        </w:rPr>
        <w:t xml:space="preserve">, Researcher, </w:t>
      </w:r>
      <w:r w:rsidRPr="005520A6">
        <w:rPr>
          <w:rStyle w:val="StyleUnderline"/>
          <w:highlight w:val="red"/>
        </w:rPr>
        <w:t>UCLA</w:t>
      </w:r>
      <w:r w:rsidRPr="009E4CB5">
        <w:rPr>
          <w:rStyle w:val="StyleUnderline"/>
        </w:rPr>
        <w:t xml:space="preserve">, and Research Fellow, </w:t>
      </w:r>
      <w:r w:rsidRPr="005520A6">
        <w:rPr>
          <w:rStyle w:val="StyleUnderline"/>
          <w:highlight w:val="red"/>
        </w:rPr>
        <w:t>N</w:t>
      </w:r>
      <w:r w:rsidRPr="009E4CB5">
        <w:rPr>
          <w:rStyle w:val="StyleUnderline"/>
        </w:rPr>
        <w:t xml:space="preserve">ational </w:t>
      </w:r>
      <w:r w:rsidRPr="005520A6">
        <w:rPr>
          <w:rStyle w:val="StyleUnderline"/>
          <w:highlight w:val="red"/>
        </w:rPr>
        <w:t>C</w:t>
      </w:r>
      <w:r w:rsidRPr="009E4CB5">
        <w:rPr>
          <w:rStyle w:val="StyleUnderline"/>
        </w:rPr>
        <w:t xml:space="preserve">enter for </w:t>
      </w:r>
      <w:r w:rsidRPr="005520A6">
        <w:rPr>
          <w:rStyle w:val="StyleUnderline"/>
          <w:highlight w:val="red"/>
        </w:rPr>
        <w:t>A</w:t>
      </w:r>
      <w:r w:rsidRPr="009E4CB5">
        <w:rPr>
          <w:rStyle w:val="StyleUnderline"/>
        </w:rPr>
        <w:t xml:space="preserve">tmospheric </w:t>
      </w:r>
      <w:r w:rsidRPr="005520A6">
        <w:rPr>
          <w:rStyle w:val="StyleUnderline"/>
          <w:highlight w:val="red"/>
        </w:rPr>
        <w:t>R</w:t>
      </w:r>
      <w:r w:rsidRPr="009E4CB5">
        <w:rPr>
          <w:rStyle w:val="StyleUnderline"/>
        </w:rPr>
        <w:t xml:space="preserve">esearch, Andrew </w:t>
      </w:r>
      <w:r w:rsidRPr="005520A6">
        <w:rPr>
          <w:rStyle w:val="Emphasis"/>
          <w:highlight w:val="red"/>
        </w:rPr>
        <w:t>King</w:t>
      </w:r>
      <w:r w:rsidRPr="009E4CB5">
        <w:rPr>
          <w:rStyle w:val="StyleUnderline"/>
        </w:rPr>
        <w:t xml:space="preserve">, Research fellow, </w:t>
      </w:r>
      <w:r w:rsidRPr="005520A6">
        <w:rPr>
          <w:rStyle w:val="StyleUnderline"/>
          <w:highlight w:val="red"/>
        </w:rPr>
        <w:t>University of Melbourne,</w:t>
      </w:r>
      <w:r w:rsidRPr="009E4CB5">
        <w:rPr>
          <w:rStyle w:val="StyleUnderline"/>
        </w:rPr>
        <w:t xml:space="preserve"> Peter </w:t>
      </w:r>
      <w:proofErr w:type="spellStart"/>
      <w:r w:rsidRPr="005520A6">
        <w:rPr>
          <w:rStyle w:val="Emphasis"/>
          <w:highlight w:val="red"/>
        </w:rPr>
        <w:t>Kalmus</w:t>
      </w:r>
      <w:proofErr w:type="spellEnd"/>
      <w:r w:rsidRPr="009E4CB5">
        <w:rPr>
          <w:rStyle w:val="StyleUnderline"/>
        </w:rPr>
        <w:t xml:space="preserve">, </w:t>
      </w:r>
      <w:r w:rsidRPr="005520A6">
        <w:rPr>
          <w:rStyle w:val="StyleUnderline"/>
          <w:highlight w:val="red"/>
        </w:rPr>
        <w:t>Data Scientist, J</w:t>
      </w:r>
      <w:r w:rsidRPr="009E4CB5">
        <w:rPr>
          <w:rStyle w:val="StyleUnderline"/>
        </w:rPr>
        <w:t xml:space="preserve">et </w:t>
      </w:r>
      <w:r w:rsidRPr="005520A6">
        <w:rPr>
          <w:rStyle w:val="StyleUnderline"/>
          <w:highlight w:val="red"/>
        </w:rPr>
        <w:t>P</w:t>
      </w:r>
      <w:r w:rsidRPr="009E4CB5">
        <w:rPr>
          <w:rStyle w:val="StyleUnderline"/>
        </w:rPr>
        <w:t xml:space="preserve">ropulsion </w:t>
      </w:r>
      <w:r w:rsidRPr="005520A6">
        <w:rPr>
          <w:rStyle w:val="StyleUnderline"/>
          <w:highlight w:val="red"/>
        </w:rPr>
        <w:t>L</w:t>
      </w:r>
      <w:r w:rsidRPr="009E4CB5">
        <w:rPr>
          <w:rStyle w:val="StyleUnderline"/>
        </w:rPr>
        <w:t xml:space="preserve">aboratory, Richard </w:t>
      </w:r>
      <w:r w:rsidRPr="005520A6">
        <w:rPr>
          <w:rStyle w:val="Emphasis"/>
          <w:highlight w:val="red"/>
        </w:rPr>
        <w:t>Betts</w:t>
      </w:r>
      <w:r w:rsidRPr="009E4CB5">
        <w:rPr>
          <w:rStyle w:val="StyleUnderline"/>
        </w:rPr>
        <w:t xml:space="preserve">, Professor, Met Office </w:t>
      </w:r>
      <w:r w:rsidRPr="005520A6">
        <w:rPr>
          <w:rStyle w:val="StyleUnderline"/>
          <w:highlight w:val="red"/>
        </w:rPr>
        <w:t>Hadley Centre</w:t>
      </w:r>
      <w:r w:rsidRPr="009E4CB5">
        <w:rPr>
          <w:rStyle w:val="StyleUnderline"/>
        </w:rPr>
        <w:t xml:space="preserve"> &amp; </w:t>
      </w:r>
      <w:r w:rsidRPr="005520A6">
        <w:rPr>
          <w:rStyle w:val="StyleUnderline"/>
          <w:highlight w:val="red"/>
        </w:rPr>
        <w:t>University of Exeter</w:t>
      </w:r>
      <w:r w:rsidRPr="009E4CB5">
        <w:rPr>
          <w:rStyle w:val="StyleUnderline"/>
        </w:rPr>
        <w:t>,</w:t>
      </w:r>
      <w:r>
        <w:t xml:space="preserve"> 6-28-2019, Is Climate Change An “Existential Threat” — Or Just A Catastrophic One?, </w:t>
      </w:r>
      <w:proofErr w:type="spellStart"/>
      <w:r>
        <w:t>Vox</w:t>
      </w:r>
      <w:proofErr w:type="spellEnd"/>
      <w:r>
        <w:t>, https://www.vox.com/future-perfect/2019/6/13/18660548/climate-change-human-civilization-existential-risk]//Lex RA</w:t>
      </w:r>
    </w:p>
    <w:p w14:paraId="65E60E71" w14:textId="77777777" w:rsidR="006949D0" w:rsidRPr="009E4CB5" w:rsidRDefault="006949D0" w:rsidP="006949D0">
      <w:pPr>
        <w:rPr>
          <w:rStyle w:val="StyleUnderline"/>
        </w:rPr>
      </w:pPr>
      <w:r w:rsidRPr="00BC11A3">
        <w:rPr>
          <w:sz w:val="14"/>
        </w:rPr>
        <w:t xml:space="preserve">Scientists objected. Here’s what they said. </w:t>
      </w:r>
      <w:r w:rsidRPr="009E4CB5">
        <w:rPr>
          <w:rStyle w:val="Emphasis"/>
          <w:highlight w:val="green"/>
        </w:rPr>
        <w:t>Six</w:t>
      </w:r>
      <w:r w:rsidRPr="000B17B2">
        <w:rPr>
          <w:rStyle w:val="Emphasis"/>
        </w:rPr>
        <w:t xml:space="preserve"> climate </w:t>
      </w:r>
      <w:r w:rsidRPr="009E4CB5">
        <w:rPr>
          <w:rStyle w:val="Emphasis"/>
          <w:highlight w:val="green"/>
        </w:rPr>
        <w:t>scientists reviewed the</w:t>
      </w:r>
      <w:r w:rsidRPr="000B17B2">
        <w:rPr>
          <w:rStyle w:val="Emphasis"/>
        </w:rPr>
        <w:t xml:space="preserve"> accuracy of the </w:t>
      </w:r>
      <w:r w:rsidRPr="009E4CB5">
        <w:rPr>
          <w:rStyle w:val="Emphasis"/>
          <w:highlight w:val="green"/>
        </w:rPr>
        <w:t>report</w:t>
      </w:r>
      <w:r w:rsidRPr="000B17B2">
        <w:rPr>
          <w:rStyle w:val="StyleUnderline"/>
        </w:rPr>
        <w:t xml:space="preserve"> and Vice’s write-up at Climate Feedback, a nonprofit that works to improve climate reporting by getting comments from scientists on striking claims in the press. </w:t>
      </w:r>
      <w:r w:rsidRPr="009E4CB5">
        <w:rPr>
          <w:rStyle w:val="Emphasis"/>
          <w:highlight w:val="green"/>
        </w:rPr>
        <w:t>Their responses were scathing.</w:t>
      </w:r>
      <w:r>
        <w:rPr>
          <w:rStyle w:val="Emphasis"/>
        </w:rPr>
        <w:t xml:space="preserve"> </w:t>
      </w:r>
      <w:r w:rsidRPr="00BC11A3">
        <w:rPr>
          <w:sz w:val="14"/>
        </w:rPr>
        <w:t xml:space="preserve">“This is a classic case of a media article over-stating the conclusions and significance of a non-peer reviewed report that itself had already overstated (and indeed misrepresented) peer-reviewed science,” wrote Richard Betts, who chairs the department for climate impact research at the University of Exeter and leads the European Union project that studies the impacts of extreme global warming. </w:t>
      </w:r>
      <w:r w:rsidRPr="000B17B2">
        <w:rPr>
          <w:rStyle w:val="StyleUnderline"/>
        </w:rPr>
        <w:t xml:space="preserve">The Breakthrough report does indeed gather claims from other papers, climate leaders, and thinkers. But </w:t>
      </w:r>
      <w:r w:rsidRPr="009E4CB5">
        <w:rPr>
          <w:rStyle w:val="StyleUnderline"/>
          <w:highlight w:val="green"/>
        </w:rPr>
        <w:t>it selected</w:t>
      </w:r>
      <w:r w:rsidRPr="000B17B2">
        <w:rPr>
          <w:rStyle w:val="StyleUnderline"/>
        </w:rPr>
        <w:t xml:space="preserve"> many of </w:t>
      </w:r>
      <w:r w:rsidRPr="009E4CB5">
        <w:rPr>
          <w:rStyle w:val="StyleUnderline"/>
          <w:highlight w:val="green"/>
        </w:rPr>
        <w:t>the scariest</w:t>
      </w:r>
      <w:r w:rsidRPr="000B17B2">
        <w:rPr>
          <w:rStyle w:val="StyleUnderline"/>
        </w:rPr>
        <w:t xml:space="preserve"> </w:t>
      </w:r>
      <w:r w:rsidRPr="009E4CB5">
        <w:rPr>
          <w:rStyle w:val="StyleUnderline"/>
          <w:highlight w:val="green"/>
        </w:rPr>
        <w:t>and</w:t>
      </w:r>
      <w:r w:rsidRPr="000B17B2">
        <w:rPr>
          <w:rStyle w:val="StyleUnderline"/>
        </w:rPr>
        <w:t xml:space="preserve"> most </w:t>
      </w:r>
      <w:r w:rsidRPr="009E4CB5">
        <w:rPr>
          <w:rStyle w:val="StyleUnderline"/>
          <w:highlight w:val="green"/>
        </w:rPr>
        <w:t>speculative papers</w:t>
      </w:r>
      <w:r w:rsidRPr="000B17B2">
        <w:rPr>
          <w:rStyle w:val="StyleUnderline"/>
        </w:rPr>
        <w:t xml:space="preserve"> </w:t>
      </w:r>
      <w:r w:rsidRPr="009E4CB5">
        <w:rPr>
          <w:rStyle w:val="StyleUnderline"/>
          <w:highlight w:val="green"/>
        </w:rPr>
        <w:t xml:space="preserve">and presented them </w:t>
      </w:r>
      <w:r w:rsidRPr="009E4CB5">
        <w:rPr>
          <w:rStyle w:val="Emphasis"/>
          <w:highlight w:val="green"/>
        </w:rPr>
        <w:t>without</w:t>
      </w:r>
      <w:r w:rsidRPr="000B17B2">
        <w:rPr>
          <w:rStyle w:val="Emphasis"/>
        </w:rPr>
        <w:t xml:space="preserve"> </w:t>
      </w:r>
      <w:r w:rsidRPr="009E4CB5">
        <w:rPr>
          <w:rStyle w:val="Emphasis"/>
          <w:highlight w:val="green"/>
        </w:rPr>
        <w:t>being clear about how plausible they are.</w:t>
      </w:r>
      <w:r>
        <w:rPr>
          <w:rStyle w:val="Emphasis"/>
        </w:rPr>
        <w:t xml:space="preserve"> </w:t>
      </w:r>
      <w:r w:rsidRPr="000B17B2">
        <w:rPr>
          <w:rStyle w:val="StyleUnderline"/>
        </w:rPr>
        <w:t>And some of its most outrageous claims are just wrong</w:t>
      </w:r>
      <w:r w:rsidRPr="00BC11A3">
        <w:rPr>
          <w:sz w:val="14"/>
        </w:rPr>
        <w:t xml:space="preserve">. </w:t>
      </w:r>
      <w:r w:rsidRPr="005520A6">
        <w:rPr>
          <w:rStyle w:val="StyleUnderline"/>
          <w:highlight w:val="green"/>
        </w:rPr>
        <w:t xml:space="preserve">The report argues </w:t>
      </w:r>
      <w:r w:rsidRPr="005520A6">
        <w:rPr>
          <w:rStyle w:val="StyleUnderline"/>
        </w:rPr>
        <w:t>that</w:t>
      </w:r>
      <w:r w:rsidRPr="000B17B2">
        <w:rPr>
          <w:rStyle w:val="StyleUnderline"/>
        </w:rPr>
        <w:t xml:space="preserve"> if temperatures continue to rise, “fifty-five percent of the global population are subject to more than 20 days a year of </w:t>
      </w:r>
      <w:r w:rsidRPr="005520A6">
        <w:rPr>
          <w:rStyle w:val="StyleUnderline"/>
          <w:highlight w:val="green"/>
        </w:rPr>
        <w:t>lethal heat conditions</w:t>
      </w:r>
      <w:r w:rsidRPr="000B17B2">
        <w:rPr>
          <w:rStyle w:val="StyleUnderline"/>
        </w:rPr>
        <w:t xml:space="preserve"> </w:t>
      </w:r>
      <w:r w:rsidRPr="005520A6">
        <w:rPr>
          <w:rStyle w:val="StyleUnderline"/>
        </w:rPr>
        <w:t>beyond</w:t>
      </w:r>
      <w:r w:rsidRPr="000B17B2">
        <w:rPr>
          <w:rStyle w:val="StyleUnderline"/>
        </w:rPr>
        <w:t xml:space="preserve"> that </w:t>
      </w:r>
      <w:r w:rsidRPr="005520A6">
        <w:rPr>
          <w:rStyle w:val="StyleUnderline"/>
        </w:rPr>
        <w:t>which humans can survive</w:t>
      </w:r>
      <w:r w:rsidRPr="000B17B2">
        <w:rPr>
          <w:rStyle w:val="StyleUnderline"/>
        </w:rPr>
        <w:t>.”</w:t>
      </w:r>
      <w:r w:rsidRPr="00BC11A3">
        <w:rPr>
          <w:sz w:val="14"/>
        </w:rPr>
        <w:t xml:space="preserve"> That’d be terrifying. </w:t>
      </w:r>
      <w:r w:rsidRPr="005520A6">
        <w:rPr>
          <w:rStyle w:val="StyleUnderline"/>
          <w:highlight w:val="green"/>
        </w:rPr>
        <w:t>But</w:t>
      </w:r>
      <w:r w:rsidRPr="00BC11A3">
        <w:rPr>
          <w:sz w:val="14"/>
        </w:rPr>
        <w:t xml:space="preserve"> </w:t>
      </w:r>
      <w:r w:rsidRPr="000B17B2">
        <w:rPr>
          <w:rStyle w:val="StyleUnderline"/>
        </w:rPr>
        <w:t xml:space="preserve">Betts points out </w:t>
      </w:r>
      <w:r w:rsidRPr="005520A6">
        <w:rPr>
          <w:rStyle w:val="StyleUnderline"/>
          <w:highlight w:val="green"/>
        </w:rPr>
        <w:t>that</w:t>
      </w:r>
      <w:r w:rsidRPr="000B17B2">
        <w:rPr>
          <w:rStyle w:val="StyleUnderline"/>
        </w:rPr>
        <w:t xml:space="preserve"> this </w:t>
      </w:r>
      <w:r w:rsidRPr="005520A6">
        <w:rPr>
          <w:rStyle w:val="StyleUnderline"/>
          <w:highlight w:val="green"/>
        </w:rPr>
        <w:t xml:space="preserve">is </w:t>
      </w:r>
      <w:r w:rsidRPr="005520A6">
        <w:rPr>
          <w:rStyle w:val="Emphasis"/>
          <w:highlight w:val="green"/>
        </w:rPr>
        <w:t>based on the definition</w:t>
      </w:r>
      <w:r w:rsidRPr="000B17B2">
        <w:rPr>
          <w:rStyle w:val="Emphasis"/>
        </w:rPr>
        <w:t xml:space="preserve"> </w:t>
      </w:r>
      <w:r w:rsidRPr="005520A6">
        <w:rPr>
          <w:rStyle w:val="Emphasis"/>
          <w:highlight w:val="green"/>
        </w:rPr>
        <w:t>of a</w:t>
      </w:r>
      <w:r w:rsidRPr="005520A6">
        <w:rPr>
          <w:rStyle w:val="Emphasis"/>
        </w:rPr>
        <w:t xml:space="preserve"> “deadly</w:t>
      </w:r>
      <w:r w:rsidRPr="000B17B2">
        <w:rPr>
          <w:rStyle w:val="Emphasis"/>
        </w:rPr>
        <w:t xml:space="preserve"> </w:t>
      </w:r>
      <w:r w:rsidRPr="005520A6">
        <w:rPr>
          <w:rStyle w:val="Emphasis"/>
          <w:highlight w:val="green"/>
        </w:rPr>
        <w:t>heat wave</w:t>
      </w:r>
      <w:r w:rsidRPr="000B17B2">
        <w:rPr>
          <w:rStyle w:val="Emphasis"/>
        </w:rPr>
        <w:t>”</w:t>
      </w:r>
      <w:r w:rsidRPr="000B17B2">
        <w:rPr>
          <w:rStyle w:val="StyleUnderline"/>
        </w:rPr>
        <w:t xml:space="preserve"> </w:t>
      </w:r>
      <w:r w:rsidRPr="005520A6">
        <w:rPr>
          <w:rStyle w:val="StyleUnderline"/>
          <w:highlight w:val="green"/>
        </w:rPr>
        <w:t>from a paper that defined a</w:t>
      </w:r>
      <w:r w:rsidRPr="000B17B2">
        <w:rPr>
          <w:rStyle w:val="StyleUnderline"/>
        </w:rPr>
        <w:t xml:space="preserve"> deadly </w:t>
      </w:r>
      <w:r w:rsidRPr="005520A6">
        <w:rPr>
          <w:rStyle w:val="StyleUnderline"/>
          <w:highlight w:val="green"/>
        </w:rPr>
        <w:t>heat wave as one above</w:t>
      </w:r>
      <w:r w:rsidRPr="000B17B2">
        <w:rPr>
          <w:rStyle w:val="StyleUnderline"/>
        </w:rPr>
        <w:t xml:space="preserve"> a threshold where at least one person is expected to die (based on historical data). And some of </w:t>
      </w:r>
      <w:r w:rsidRPr="000B17B2">
        <w:rPr>
          <w:rStyle w:val="Emphasis"/>
        </w:rPr>
        <w:t xml:space="preserve">the </w:t>
      </w:r>
      <w:r w:rsidRPr="005520A6">
        <w:rPr>
          <w:rStyle w:val="Emphasis"/>
          <w:highlight w:val="green"/>
        </w:rPr>
        <w:t>temperatures</w:t>
      </w:r>
      <w:r w:rsidRPr="000B17B2">
        <w:rPr>
          <w:rStyle w:val="Emphasis"/>
        </w:rPr>
        <w:t xml:space="preserve"> identified as deadly are </w:t>
      </w:r>
      <w:r w:rsidRPr="005520A6">
        <w:rPr>
          <w:rStyle w:val="Emphasis"/>
          <w:highlight w:val="green"/>
        </w:rPr>
        <w:t>as low as 86 degrees</w:t>
      </w:r>
      <w:r w:rsidRPr="000B17B2">
        <w:rPr>
          <w:rStyle w:val="StyleUnderline"/>
        </w:rPr>
        <w:t xml:space="preserve"> Fahrenheit (30 degrees Celsius) with high humidity — hot, but not what comes to mind from the phrase “lethal heat conditions beyond what humans can survive.”</w:t>
      </w:r>
      <w:r>
        <w:rPr>
          <w:rStyle w:val="StyleUnderline"/>
        </w:rPr>
        <w:t xml:space="preserve"> </w:t>
      </w:r>
      <w:r w:rsidRPr="00BC11A3">
        <w:rPr>
          <w:sz w:val="14"/>
        </w:rPr>
        <w:t>“</w:t>
      </w:r>
      <w:r w:rsidRPr="005520A6">
        <w:rPr>
          <w:rStyle w:val="StyleUnderline"/>
          <w:highlight w:val="green"/>
        </w:rPr>
        <w:t>The</w:t>
      </w:r>
      <w:r w:rsidRPr="009E4CB5">
        <w:rPr>
          <w:rStyle w:val="StyleUnderline"/>
        </w:rPr>
        <w:t xml:space="preserve"> </w:t>
      </w:r>
      <w:r w:rsidRPr="005520A6">
        <w:rPr>
          <w:rStyle w:val="StyleUnderline"/>
          <w:highlight w:val="green"/>
        </w:rPr>
        <w:t>report’s authors have</w:t>
      </w:r>
      <w:r w:rsidRPr="009E4CB5">
        <w:rPr>
          <w:rStyle w:val="StyleUnderline"/>
        </w:rPr>
        <w:t xml:space="preserve"> merely </w:t>
      </w:r>
      <w:r w:rsidRPr="005520A6">
        <w:rPr>
          <w:rStyle w:val="StyleUnderline"/>
          <w:highlight w:val="green"/>
        </w:rPr>
        <w:t>read</w:t>
      </w:r>
      <w:r w:rsidRPr="00BC11A3">
        <w:rPr>
          <w:sz w:val="14"/>
        </w:rPr>
        <w:t xml:space="preserve"> (or possibly seen without actually reading) </w:t>
      </w:r>
      <w:r w:rsidRPr="009E4CB5">
        <w:rPr>
          <w:rStyle w:val="StyleUnderline"/>
        </w:rPr>
        <w:t xml:space="preserve">a few of </w:t>
      </w:r>
      <w:r w:rsidRPr="005520A6">
        <w:rPr>
          <w:rStyle w:val="StyleUnderline"/>
          <w:highlight w:val="green"/>
        </w:rPr>
        <w:t>the scariest papers</w:t>
      </w:r>
      <w:r w:rsidRPr="009E4CB5">
        <w:rPr>
          <w:rStyle w:val="StyleUnderline"/>
        </w:rPr>
        <w:t xml:space="preserve"> they could find, </w:t>
      </w:r>
      <w:r w:rsidRPr="005520A6">
        <w:rPr>
          <w:rStyle w:val="StyleUnderline"/>
          <w:highlight w:val="green"/>
        </w:rPr>
        <w:t>misunderstood</w:t>
      </w:r>
      <w:r w:rsidRPr="00BC11A3">
        <w:rPr>
          <w:sz w:val="14"/>
        </w:rPr>
        <w:t xml:space="preserve"> (or not read properly) </w:t>
      </w:r>
      <w:r w:rsidRPr="009E4CB5">
        <w:rPr>
          <w:rStyle w:val="StyleUnderline"/>
        </w:rPr>
        <w:t xml:space="preserve">at least one of </w:t>
      </w:r>
      <w:r w:rsidRPr="005520A6">
        <w:rPr>
          <w:rStyle w:val="StyleUnderline"/>
          <w:highlight w:val="green"/>
        </w:rPr>
        <w:t>them</w:t>
      </w:r>
      <w:r w:rsidRPr="009E4CB5">
        <w:rPr>
          <w:rStyle w:val="StyleUnderline"/>
        </w:rPr>
        <w:t xml:space="preserve">, </w:t>
      </w:r>
      <w:r w:rsidRPr="005520A6">
        <w:rPr>
          <w:rStyle w:val="StyleUnderline"/>
          <w:highlight w:val="green"/>
        </w:rPr>
        <w:t>and presented unjustified statements</w:t>
      </w:r>
      <w:r w:rsidRPr="00BC11A3">
        <w:rPr>
          <w:sz w:val="14"/>
        </w:rPr>
        <w:t>,” Betts added. “</w:t>
      </w:r>
      <w:r w:rsidRPr="005520A6">
        <w:rPr>
          <w:rStyle w:val="StyleUnderline"/>
        </w:rPr>
        <w:t>The scenario constructed</w:t>
      </w:r>
      <w:r w:rsidRPr="009E4CB5">
        <w:rPr>
          <w:rStyle w:val="StyleUnderline"/>
        </w:rPr>
        <w:t xml:space="preserve"> in this report does not have a ‘high likelihood’ of occurring</w:t>
      </w:r>
      <w:r w:rsidRPr="00BC11A3">
        <w:rPr>
          <w:sz w:val="14"/>
        </w:rPr>
        <w:t>,” wrote Andrew King, a research fellow at the University of Melbourne. Spratt says that it needn’t be likely to be an important focus. “</w:t>
      </w:r>
      <w:r w:rsidRPr="009E4CB5">
        <w:rPr>
          <w:rStyle w:val="StyleUnderline"/>
        </w:rPr>
        <w:t xml:space="preserve">Sensible </w:t>
      </w:r>
      <w:r w:rsidRPr="005520A6">
        <w:rPr>
          <w:rStyle w:val="StyleUnderline"/>
          <w:highlight w:val="green"/>
        </w:rPr>
        <w:t>risk management is to look at</w:t>
      </w:r>
      <w:r w:rsidRPr="009E4CB5">
        <w:rPr>
          <w:rStyle w:val="StyleUnderline"/>
        </w:rPr>
        <w:t xml:space="preserve"> what are </w:t>
      </w:r>
      <w:r w:rsidRPr="005520A6">
        <w:rPr>
          <w:rStyle w:val="StyleUnderline"/>
          <w:highlight w:val="green"/>
        </w:rPr>
        <w:t>the worst feasible options</w:t>
      </w:r>
      <w:r w:rsidRPr="009E4CB5">
        <w:rPr>
          <w:rStyle w:val="StyleUnderline"/>
        </w:rPr>
        <w:t xml:space="preserve"> and take actions to stop them occurring</w:t>
      </w:r>
      <w:r w:rsidRPr="00BC11A3">
        <w:rPr>
          <w:sz w:val="14"/>
        </w:rPr>
        <w:t>,” he told me. “</w:t>
      </w:r>
      <w:r w:rsidRPr="005520A6">
        <w:rPr>
          <w:rStyle w:val="StyleUnderline"/>
          <w:highlight w:val="green"/>
        </w:rPr>
        <w:t>In risk management</w:t>
      </w:r>
      <w:r w:rsidRPr="009E4CB5">
        <w:rPr>
          <w:rStyle w:val="StyleUnderline"/>
        </w:rPr>
        <w:t xml:space="preserve">, we ask what is the worst possible outcome and avoid it. </w:t>
      </w:r>
      <w:r w:rsidRPr="005520A6">
        <w:rPr>
          <w:rStyle w:val="StyleUnderline"/>
          <w:highlight w:val="green"/>
        </w:rPr>
        <w:t>We don’t assume that middle-of-the-road outcomes are the worst</w:t>
      </w:r>
      <w:r w:rsidRPr="009E4CB5">
        <w:rPr>
          <w:rStyle w:val="StyleUnderline"/>
        </w:rPr>
        <w:t xml:space="preserve"> thing around, because that’d be disastrous</w:t>
      </w:r>
      <w:r w:rsidRPr="00BC11A3">
        <w:rPr>
          <w:sz w:val="14"/>
        </w:rPr>
        <w:t xml:space="preserve">.” That said, he agreed that much of the media coverage, including the viral </w:t>
      </w:r>
      <w:proofErr w:type="gramStart"/>
      <w:r w:rsidRPr="00BC11A3">
        <w:rPr>
          <w:sz w:val="14"/>
        </w:rPr>
        <w:t>Vice</w:t>
      </w:r>
      <w:proofErr w:type="gramEnd"/>
      <w:r w:rsidRPr="00BC11A3">
        <w:rPr>
          <w:sz w:val="14"/>
        </w:rPr>
        <w:t xml:space="preserve"> article, was “over-the-top and often misleading.” But the scientists who reviewed the article didn’t just object to the headlines. </w:t>
      </w:r>
      <w:r w:rsidRPr="009E4CB5">
        <w:rPr>
          <w:rStyle w:val="StyleUnderline"/>
        </w:rPr>
        <w:t xml:space="preserve">They felt that the core claim — that </w:t>
      </w:r>
      <w:r w:rsidRPr="005520A6">
        <w:rPr>
          <w:rStyle w:val="Emphasis"/>
          <w:highlight w:val="green"/>
        </w:rPr>
        <w:t>3 or 4 degrees of warming could destroy civilization</w:t>
      </w:r>
      <w:r w:rsidRPr="005520A6">
        <w:rPr>
          <w:rStyle w:val="StyleUnderline"/>
          <w:highlight w:val="green"/>
        </w:rPr>
        <w:t xml:space="preserve"> </w:t>
      </w:r>
      <w:r w:rsidRPr="005520A6">
        <w:rPr>
          <w:rStyle w:val="StyleUnderline"/>
        </w:rPr>
        <w:t xml:space="preserve">— </w:t>
      </w:r>
      <w:r w:rsidRPr="005520A6">
        <w:rPr>
          <w:rStyle w:val="Emphasis"/>
          <w:highlight w:val="green"/>
        </w:rPr>
        <w:t xml:space="preserve">was </w:t>
      </w:r>
      <w:r w:rsidRPr="005520A6">
        <w:rPr>
          <w:rStyle w:val="Emphasis"/>
        </w:rPr>
        <w:t xml:space="preserve">also </w:t>
      </w:r>
      <w:r w:rsidRPr="005520A6">
        <w:rPr>
          <w:rStyle w:val="Emphasis"/>
          <w:highlight w:val="green"/>
        </w:rPr>
        <w:t>deeply unlikely</w:t>
      </w:r>
      <w:r w:rsidRPr="00BC11A3">
        <w:rPr>
          <w:sz w:val="14"/>
        </w:rPr>
        <w:t>. “While there is plenty of scientific evidence that climate change will pose increasingly existential threats to the most vulnerable individuals in society and to key global ecosystems,” wrote UCLA researcher Daniel Swain, “</w:t>
      </w:r>
      <w:r w:rsidRPr="005520A6">
        <w:rPr>
          <w:rStyle w:val="StyleUnderline"/>
          <w:highlight w:val="green"/>
        </w:rPr>
        <w:t>even these dire outcomes aren’t equivalent to the ‘annihilation of intelligent life</w:t>
      </w:r>
      <w:r w:rsidRPr="009E4CB5">
        <w:rPr>
          <w:rStyle w:val="StyleUnderline"/>
        </w:rPr>
        <w:t xml:space="preserve">,’ </w:t>
      </w:r>
      <w:r w:rsidRPr="005520A6">
        <w:rPr>
          <w:rStyle w:val="StyleUnderline"/>
          <w:highlight w:val="green"/>
        </w:rPr>
        <w:t>as is claimed</w:t>
      </w:r>
      <w:r w:rsidRPr="009E4CB5">
        <w:rPr>
          <w:rStyle w:val="StyleUnderline"/>
        </w:rPr>
        <w:t xml:space="preserve"> in the report</w:t>
      </w:r>
      <w:r w:rsidRPr="00BC11A3">
        <w:rPr>
          <w:sz w:val="14"/>
        </w:rPr>
        <w:t xml:space="preserve">.” One important thing here is that “suicide,” “catastrophic,” and “end of civilization” are all nontechnical terms, and people may have very different things in mind when they use them — especially if we’re looking at interviews rather than at papers. 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w:t>
      </w:r>
      <w:r w:rsidRPr="009E4CB5">
        <w:rPr>
          <w:rStyle w:val="StyleUnderline"/>
        </w:rPr>
        <w:t xml:space="preserve">Halstead looks into the models of potential temperature increases that Breakthrough’s report highlights. </w:t>
      </w:r>
      <w:r w:rsidRPr="005520A6">
        <w:rPr>
          <w:rStyle w:val="StyleUnderline"/>
          <w:highlight w:val="green"/>
        </w:rPr>
        <w:t xml:space="preserve">The models show a </w:t>
      </w:r>
      <w:r w:rsidRPr="005520A6">
        <w:rPr>
          <w:rStyle w:val="StyleUnderline"/>
        </w:rPr>
        <w:t>surprisingly</w:t>
      </w:r>
      <w:r w:rsidRPr="009E4CB5">
        <w:rPr>
          <w:rStyle w:val="StyleUnderline"/>
        </w:rPr>
        <w:t xml:space="preserve"> </w:t>
      </w:r>
      <w:r w:rsidRPr="005520A6">
        <w:rPr>
          <w:rStyle w:val="StyleUnderline"/>
          <w:highlight w:val="green"/>
        </w:rPr>
        <w:t>large chance of extreme degrees of warming</w:t>
      </w:r>
      <w:r w:rsidRPr="009E4CB5">
        <w:rPr>
          <w:rStyle w:val="StyleUnderline"/>
        </w:rPr>
        <w:t xml:space="preserve">. Halstead points out that in many papers, </w:t>
      </w:r>
      <w:r w:rsidRPr="005520A6">
        <w:rPr>
          <w:rStyle w:val="Emphasis"/>
          <w:highlight w:val="green"/>
        </w:rPr>
        <w:t>this</w:t>
      </w:r>
      <w:r w:rsidRPr="009E4CB5">
        <w:rPr>
          <w:rStyle w:val="Emphasis"/>
        </w:rPr>
        <w:t xml:space="preserve"> </w:t>
      </w:r>
      <w:r w:rsidRPr="005520A6">
        <w:rPr>
          <w:rStyle w:val="Emphasis"/>
          <w:highlight w:val="green"/>
        </w:rPr>
        <w:t>is the result of</w:t>
      </w:r>
      <w:r w:rsidRPr="009E4CB5">
        <w:rPr>
          <w:rStyle w:val="Emphasis"/>
        </w:rPr>
        <w:t xml:space="preserve"> the </w:t>
      </w:r>
      <w:r w:rsidRPr="005520A6">
        <w:rPr>
          <w:rStyle w:val="Emphasis"/>
          <w:highlight w:val="green"/>
        </w:rPr>
        <w:t>simplistic</w:t>
      </w:r>
      <w:r w:rsidRPr="009E4CB5">
        <w:rPr>
          <w:rStyle w:val="Emphasis"/>
        </w:rPr>
        <w:t xml:space="preserve"> form of </w:t>
      </w:r>
      <w:r w:rsidRPr="005520A6">
        <w:rPr>
          <w:rStyle w:val="Emphasis"/>
          <w:highlight w:val="green"/>
        </w:rPr>
        <w:t>statistical modeling</w:t>
      </w:r>
      <w:r w:rsidRPr="009E4CB5">
        <w:rPr>
          <w:rStyle w:val="Emphasis"/>
        </w:rPr>
        <w:t xml:space="preserve"> used</w:t>
      </w:r>
      <w:r w:rsidRPr="009E4CB5">
        <w:rPr>
          <w:rStyle w:val="StyleUnderline"/>
        </w:rPr>
        <w:t xml:space="preserve">. Other papers have made a convincing case that </w:t>
      </w:r>
      <w:r w:rsidRPr="005520A6">
        <w:rPr>
          <w:rStyle w:val="StyleUnderline"/>
          <w:highlight w:val="green"/>
        </w:rPr>
        <w:t>this form of</w:t>
      </w:r>
      <w:r w:rsidRPr="009E4CB5">
        <w:rPr>
          <w:rStyle w:val="StyleUnderline"/>
        </w:rPr>
        <w:t xml:space="preserve"> statistical </w:t>
      </w:r>
      <w:r w:rsidRPr="005520A6">
        <w:rPr>
          <w:rStyle w:val="StyleUnderline"/>
          <w:highlight w:val="green"/>
        </w:rPr>
        <w:t>modeling</w:t>
      </w:r>
      <w:r w:rsidRPr="009E4CB5">
        <w:rPr>
          <w:rStyle w:val="StyleUnderline"/>
        </w:rPr>
        <w:t xml:space="preserve"> </w:t>
      </w:r>
      <w:r w:rsidRPr="005520A6">
        <w:rPr>
          <w:rStyle w:val="StyleUnderline"/>
          <w:highlight w:val="green"/>
        </w:rPr>
        <w:t>is</w:t>
      </w:r>
      <w:r w:rsidRPr="009E4CB5">
        <w:rPr>
          <w:rStyle w:val="StyleUnderline"/>
        </w:rPr>
        <w:t xml:space="preserve"> an </w:t>
      </w:r>
      <w:r w:rsidRPr="005520A6">
        <w:rPr>
          <w:rStyle w:val="StyleUnderline"/>
          <w:highlight w:val="green"/>
        </w:rPr>
        <w:t>irresponsible</w:t>
      </w:r>
      <w:r w:rsidRPr="009E4CB5">
        <w:rPr>
          <w:rStyle w:val="StyleUnderline"/>
        </w:rPr>
        <w:t xml:space="preserve"> way to reason about climate change, </w:t>
      </w:r>
      <w:r w:rsidRPr="005520A6">
        <w:rPr>
          <w:rStyle w:val="StyleUnderline"/>
          <w:highlight w:val="green"/>
        </w:rPr>
        <w:t>and that the dire projections</w:t>
      </w:r>
      <w:r w:rsidRPr="009E4CB5">
        <w:rPr>
          <w:rStyle w:val="StyleUnderline"/>
        </w:rPr>
        <w:t xml:space="preserve"> </w:t>
      </w:r>
      <w:r w:rsidRPr="005520A6">
        <w:rPr>
          <w:rStyle w:val="StyleUnderline"/>
          <w:highlight w:val="green"/>
        </w:rPr>
        <w:t>rest on a statistical method that</w:t>
      </w:r>
      <w:r w:rsidRPr="009E4CB5">
        <w:rPr>
          <w:rStyle w:val="StyleUnderline"/>
        </w:rPr>
        <w:t xml:space="preserve"> </w:t>
      </w:r>
      <w:r w:rsidRPr="005520A6">
        <w:rPr>
          <w:rStyle w:val="StyleUnderline"/>
          <w:highlight w:val="green"/>
        </w:rPr>
        <w:t>is</w:t>
      </w:r>
      <w:r w:rsidRPr="009E4CB5">
        <w:rPr>
          <w:rStyle w:val="StyleUnderline"/>
        </w:rPr>
        <w:t xml:space="preserve"> widely understood to be </w:t>
      </w:r>
      <w:r w:rsidRPr="005520A6">
        <w:rPr>
          <w:rStyle w:val="StyleUnderline"/>
          <w:highlight w:val="green"/>
        </w:rPr>
        <w:t>a bad approach</w:t>
      </w:r>
      <w:r w:rsidRPr="009E4CB5">
        <w:rPr>
          <w:rStyle w:val="StyleUnderline"/>
        </w:rPr>
        <w:t xml:space="preserve"> for that question.</w:t>
      </w:r>
      <w:r>
        <w:rPr>
          <w:rStyle w:val="StyleUnderline"/>
        </w:rPr>
        <w:t xml:space="preserve"> </w:t>
      </w:r>
      <w:r w:rsidRPr="00BC11A3">
        <w:rPr>
          <w:sz w:val="14"/>
        </w:rPr>
        <w:t>Further, “</w:t>
      </w:r>
      <w:r w:rsidRPr="005520A6">
        <w:rPr>
          <w:rStyle w:val="StyleUnderline"/>
          <w:highlight w:val="green"/>
        </w:rPr>
        <w:t>the carbon effects don’t</w:t>
      </w:r>
      <w:r w:rsidRPr="009E4CB5">
        <w:rPr>
          <w:rStyle w:val="StyleUnderline"/>
        </w:rPr>
        <w:t xml:space="preserve"> seem to </w:t>
      </w:r>
      <w:r w:rsidRPr="005520A6">
        <w:rPr>
          <w:rStyle w:val="StyleUnderline"/>
          <w:highlight w:val="green"/>
        </w:rPr>
        <w:t>pose an existential risk</w:t>
      </w:r>
      <w:r w:rsidRPr="00BC11A3">
        <w:rPr>
          <w:sz w:val="14"/>
        </w:rPr>
        <w:t>,” he told me. “</w:t>
      </w:r>
      <w:r w:rsidRPr="009E4CB5">
        <w:rPr>
          <w:rStyle w:val="Emphasis"/>
        </w:rPr>
        <w:t>People use 10 degrees as an illustrative example</w:t>
      </w:r>
      <w:r w:rsidRPr="00BC11A3">
        <w:rPr>
          <w:sz w:val="14"/>
        </w:rPr>
        <w:t xml:space="preserve">” — </w:t>
      </w:r>
      <w:r w:rsidRPr="009E4CB5">
        <w:rPr>
          <w:rStyle w:val="StyleUnderline"/>
        </w:rPr>
        <w:t>of a nightmare scenario where climate change goes much, much worse than expected in every respect</w:t>
      </w:r>
      <w:r w:rsidRPr="00BC11A3">
        <w:rPr>
          <w:sz w:val="14"/>
        </w:rPr>
        <w:t xml:space="preserve"> — “and looking at it, </w:t>
      </w:r>
      <w:r w:rsidRPr="005520A6">
        <w:rPr>
          <w:rStyle w:val="Emphasis"/>
          <w:highlight w:val="green"/>
        </w:rPr>
        <w:t>even 10 degrees would not</w:t>
      </w:r>
      <w:r w:rsidRPr="009E4CB5">
        <w:rPr>
          <w:rStyle w:val="Emphasis"/>
        </w:rPr>
        <w:t xml:space="preserve"> really </w:t>
      </w:r>
      <w:r w:rsidRPr="005520A6">
        <w:rPr>
          <w:rStyle w:val="Emphasis"/>
          <w:highlight w:val="green"/>
        </w:rPr>
        <w:t>cause the collapse</w:t>
      </w:r>
      <w:r w:rsidRPr="009E4CB5">
        <w:rPr>
          <w:rStyle w:val="Emphasis"/>
        </w:rPr>
        <w:t xml:space="preserve"> </w:t>
      </w:r>
      <w:r w:rsidRPr="005520A6">
        <w:rPr>
          <w:rStyle w:val="Emphasis"/>
          <w:highlight w:val="green"/>
        </w:rPr>
        <w:t>of</w:t>
      </w:r>
      <w:r w:rsidRPr="009E4CB5">
        <w:rPr>
          <w:rStyle w:val="Emphasis"/>
        </w:rPr>
        <w:t xml:space="preserve"> industrial </w:t>
      </w:r>
      <w:r w:rsidRPr="005520A6">
        <w:rPr>
          <w:rStyle w:val="Emphasis"/>
          <w:highlight w:val="green"/>
        </w:rPr>
        <w:t>civilization</w:t>
      </w:r>
      <w:r w:rsidRPr="00BC11A3">
        <w:rPr>
          <w:sz w:val="14"/>
        </w:rPr>
        <w:t xml:space="preserve">,” though the effects would still be pretty horrifying. (On the question of whether an increase of 10 degrees would be survivable, there is much debate.) </w:t>
      </w:r>
      <w:r w:rsidRPr="009E4CB5">
        <w:rPr>
          <w:rStyle w:val="StyleUnderline"/>
        </w:rPr>
        <w:t>Does it matter if climate change is an existential risk or just a really bad one?</w:t>
      </w:r>
      <w:r>
        <w:rPr>
          <w:rStyle w:val="StyleUnderline"/>
        </w:rPr>
        <w:t xml:space="preserve"> </w:t>
      </w:r>
      <w:r w:rsidRPr="00BC11A3">
        <w:rPr>
          <w:sz w:val="14"/>
        </w:rPr>
        <w:t xml:space="preserve">That last distinction Halstead draws — of climate change as being awful but not quite an existential threat — is a controversial one. That’s where a difference in worldviews looms large: </w:t>
      </w:r>
      <w:r w:rsidRPr="005520A6">
        <w:rPr>
          <w:rStyle w:val="StyleUnderline"/>
          <w:highlight w:val="green"/>
        </w:rPr>
        <w:t xml:space="preserve">Existential risk researchers are </w:t>
      </w:r>
      <w:r w:rsidRPr="005520A6">
        <w:rPr>
          <w:rStyle w:val="StyleUnderline"/>
        </w:rPr>
        <w:t xml:space="preserve">extremely </w:t>
      </w:r>
      <w:r w:rsidRPr="005520A6">
        <w:rPr>
          <w:rStyle w:val="StyleUnderline"/>
          <w:highlight w:val="green"/>
        </w:rPr>
        <w:t>concerned</w:t>
      </w:r>
      <w:r w:rsidRPr="009E4CB5">
        <w:rPr>
          <w:rStyle w:val="StyleUnderline"/>
        </w:rPr>
        <w:t xml:space="preserve"> </w:t>
      </w:r>
      <w:r w:rsidRPr="005520A6">
        <w:rPr>
          <w:rStyle w:val="StyleUnderline"/>
          <w:highlight w:val="green"/>
        </w:rPr>
        <w:t>with the difference between</w:t>
      </w:r>
      <w:r w:rsidRPr="009E4CB5">
        <w:rPr>
          <w:rStyle w:val="StyleUnderline"/>
        </w:rPr>
        <w:t xml:space="preserve"> the </w:t>
      </w:r>
      <w:r w:rsidRPr="005520A6">
        <w:rPr>
          <w:rStyle w:val="StyleUnderline"/>
          <w:highlight w:val="green"/>
        </w:rPr>
        <w:t>annihilation</w:t>
      </w:r>
      <w:r w:rsidRPr="009E4CB5">
        <w:rPr>
          <w:rStyle w:val="StyleUnderline"/>
        </w:rPr>
        <w:t xml:space="preserve"> of humanity </w:t>
      </w:r>
      <w:r w:rsidRPr="005520A6">
        <w:rPr>
          <w:rStyle w:val="StyleUnderline"/>
          <w:highlight w:val="green"/>
        </w:rPr>
        <w:t>and mass casualties</w:t>
      </w:r>
      <w:r w:rsidRPr="009E4CB5">
        <w:rPr>
          <w:rStyle w:val="StyleUnderline"/>
        </w:rPr>
        <w:t xml:space="preserve"> that humanity can survive. To everyone else, those two outcomes seem pretty similar.</w:t>
      </w:r>
      <w:r>
        <w:rPr>
          <w:rStyle w:val="StyleUnderline"/>
        </w:rPr>
        <w:t xml:space="preserve"> </w:t>
      </w:r>
      <w:r w:rsidRPr="00BC11A3">
        <w:rPr>
          <w:sz w:val="14"/>
        </w:rPr>
        <w:t xml:space="preserve">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actually much, much worse than that. Not only do we lose existing people, </w:t>
      </w:r>
      <w:proofErr w:type="gramStart"/>
      <w:r w:rsidRPr="00BC11A3">
        <w:rPr>
          <w:sz w:val="14"/>
        </w:rPr>
        <w:t>but</w:t>
      </w:r>
      <w:proofErr w:type="gramEnd"/>
      <w:r w:rsidRPr="00BC11A3">
        <w:rPr>
          <w:sz w:val="14"/>
        </w:rPr>
        <w:t xml:space="preserve"> we lose all the people who could otherwise have had the chance to exist. </w:t>
      </w:r>
      <w:r w:rsidRPr="009E4CB5">
        <w:rPr>
          <w:rStyle w:val="StyleUnderline"/>
        </w:rPr>
        <w:t xml:space="preserve">In this worldview, 7 billion humans dying </w:t>
      </w:r>
      <w:proofErr w:type="gramStart"/>
      <w:r w:rsidRPr="009E4CB5">
        <w:rPr>
          <w:rStyle w:val="StyleUnderline"/>
        </w:rPr>
        <w:t>is</w:t>
      </w:r>
      <w:proofErr w:type="gramEnd"/>
      <w:r w:rsidRPr="009E4CB5">
        <w:rPr>
          <w:rStyle w:val="StyleUnderline"/>
        </w:rPr>
        <w:t xml:space="preserve"> not just seven times as bad as 1 billion humans dying, it’s much worse. </w:t>
      </w:r>
      <w:r w:rsidRPr="005520A6">
        <w:rPr>
          <w:rStyle w:val="StyleUnderline"/>
          <w:highlight w:val="green"/>
        </w:rPr>
        <w:t>This style of thinking seems plausible</w:t>
      </w:r>
      <w:r w:rsidRPr="009E4CB5">
        <w:rPr>
          <w:rStyle w:val="StyleUnderline"/>
        </w:rPr>
        <w:t xml:space="preserve"> enough </w:t>
      </w:r>
      <w:r w:rsidRPr="005520A6">
        <w:rPr>
          <w:rStyle w:val="StyleUnderline"/>
          <w:highlight w:val="green"/>
        </w:rPr>
        <w:t>when</w:t>
      </w:r>
      <w:r w:rsidRPr="009E4CB5">
        <w:rPr>
          <w:rStyle w:val="StyleUnderline"/>
        </w:rPr>
        <w:t xml:space="preserve"> </w:t>
      </w:r>
      <w:r w:rsidRPr="005520A6">
        <w:rPr>
          <w:rStyle w:val="StyleUnderline"/>
          <w:highlight w:val="green"/>
        </w:rPr>
        <w:t>you think about past tragedies</w:t>
      </w:r>
      <w:r w:rsidRPr="009E4CB5">
        <w:rPr>
          <w:rStyle w:val="StyleUnderline"/>
        </w:rPr>
        <w:t xml:space="preserve">; </w:t>
      </w:r>
      <w:r w:rsidRPr="005520A6">
        <w:rPr>
          <w:rStyle w:val="StyleUnderline"/>
          <w:highlight w:val="green"/>
        </w:rPr>
        <w:t>the Black Death</w:t>
      </w:r>
      <w:r w:rsidRPr="009E4CB5">
        <w:rPr>
          <w:rStyle w:val="StyleUnderline"/>
        </w:rPr>
        <w:t xml:space="preserve">, which killed at least a tenth of all humans alive at the time, </w:t>
      </w:r>
      <w:r w:rsidRPr="005520A6">
        <w:rPr>
          <w:rStyle w:val="Emphasis"/>
          <w:highlight w:val="green"/>
        </w:rPr>
        <w:t>was not one-tenth as bad as a hypothetical plague that wiped us all out</w:t>
      </w:r>
      <w:r w:rsidRPr="009E4CB5">
        <w:rPr>
          <w:rStyle w:val="StyleUnderline"/>
        </w:rPr>
        <w:t>.</w:t>
      </w:r>
      <w:r>
        <w:rPr>
          <w:rStyle w:val="StyleUnderline"/>
        </w:rPr>
        <w:t xml:space="preserve"> </w:t>
      </w:r>
      <w:r w:rsidRPr="00BC11A3">
        <w:rPr>
          <w:sz w:val="14"/>
        </w:rPr>
        <w:t xml:space="preserve">Most people don’t think about existential risks much. </w:t>
      </w:r>
      <w:r w:rsidRPr="005520A6">
        <w:rPr>
          <w:rStyle w:val="StyleUnderline"/>
          <w:highlight w:val="green"/>
        </w:rPr>
        <w:t>Many analyses of climate change</w:t>
      </w:r>
      <w:r w:rsidRPr="009E4CB5">
        <w:rPr>
          <w:rStyle w:val="StyleUnderline"/>
        </w:rPr>
        <w:t xml:space="preserve"> — including the report Vice based its article on — </w:t>
      </w:r>
      <w:r w:rsidRPr="005520A6">
        <w:rPr>
          <w:rStyle w:val="StyleUnderline"/>
          <w:highlight w:val="green"/>
        </w:rPr>
        <w:t>treat the deaths of a billion</w:t>
      </w:r>
      <w:r w:rsidRPr="009E4CB5">
        <w:rPr>
          <w:rStyle w:val="StyleUnderline"/>
        </w:rPr>
        <w:t xml:space="preserve"> people </w:t>
      </w:r>
      <w:r w:rsidRPr="005520A6">
        <w:rPr>
          <w:rStyle w:val="StyleUnderline"/>
          <w:highlight w:val="green"/>
        </w:rPr>
        <w:t>and</w:t>
      </w:r>
      <w:r w:rsidRPr="009E4CB5">
        <w:rPr>
          <w:rStyle w:val="StyleUnderline"/>
        </w:rPr>
        <w:t xml:space="preserve"> the </w:t>
      </w:r>
      <w:r w:rsidRPr="005520A6">
        <w:rPr>
          <w:rStyle w:val="StyleUnderline"/>
          <w:highlight w:val="green"/>
        </w:rPr>
        <w:t>extinction</w:t>
      </w:r>
      <w:r w:rsidRPr="009E4CB5">
        <w:rPr>
          <w:rStyle w:val="StyleUnderline"/>
        </w:rPr>
        <w:t xml:space="preserve"> of humanity </w:t>
      </w:r>
      <w:r w:rsidRPr="005520A6">
        <w:rPr>
          <w:rStyle w:val="StyleUnderline"/>
          <w:highlight w:val="green"/>
        </w:rPr>
        <w:t>as</w:t>
      </w:r>
      <w:r w:rsidRPr="009E4CB5">
        <w:rPr>
          <w:rStyle w:val="StyleUnderline"/>
        </w:rPr>
        <w:t xml:space="preserve"> pretty </w:t>
      </w:r>
      <w:r w:rsidRPr="005520A6">
        <w:rPr>
          <w:rStyle w:val="StyleUnderline"/>
          <w:highlight w:val="green"/>
        </w:rPr>
        <w:t>similar</w:t>
      </w:r>
      <w:r w:rsidRPr="009E4CB5">
        <w:rPr>
          <w:rStyle w:val="StyleUnderline"/>
        </w:rPr>
        <w:t xml:space="preserve"> outcomes, interchangeably using descriptions of catastrophes that would kill hundreds of millions and catastrophes that’d kill us all.</w:t>
      </w:r>
      <w:r w:rsidRPr="00BC11A3">
        <w:rPr>
          <w:sz w:val="14"/>
        </w:rPr>
        <w:t xml:space="preserve"> And the existential risk conversation can come across as tone-deaf and off-</w:t>
      </w:r>
      <w:proofErr w:type="spellStart"/>
      <w:r w:rsidRPr="00BC11A3">
        <w:rPr>
          <w:sz w:val="14"/>
        </w:rPr>
        <w:t>puttingly</w:t>
      </w:r>
      <w:proofErr w:type="spellEnd"/>
      <w:r w:rsidRPr="00BC11A3">
        <w:rPr>
          <w:sz w:val="14"/>
        </w:rPr>
        <w:t xml:space="preserve"> academic, as if it’s no big deal if merely hundreds of millions of people will die due to climate change. Obviously, and this needs to be stressed, climate change is a big deal either way. </w:t>
      </w:r>
      <w:r w:rsidRPr="005520A6">
        <w:rPr>
          <w:rStyle w:val="StyleUnderline"/>
          <w:highlight w:val="green"/>
        </w:rPr>
        <w:t>But there are differences</w:t>
      </w:r>
      <w:r w:rsidRPr="009E4CB5">
        <w:rPr>
          <w:rStyle w:val="StyleUnderline"/>
        </w:rPr>
        <w:t xml:space="preserve"> between catastrophe and extinction. </w:t>
      </w:r>
      <w:r w:rsidRPr="005520A6">
        <w:rPr>
          <w:rStyle w:val="StyleUnderline"/>
          <w:highlight w:val="green"/>
        </w:rPr>
        <w:t>If</w:t>
      </w:r>
      <w:r w:rsidRPr="009E4CB5">
        <w:rPr>
          <w:rStyle w:val="StyleUnderline"/>
        </w:rPr>
        <w:t xml:space="preserve"> the models tell us that </w:t>
      </w:r>
      <w:r w:rsidRPr="005520A6">
        <w:rPr>
          <w:rStyle w:val="StyleUnderline"/>
          <w:highlight w:val="green"/>
        </w:rPr>
        <w:t>all</w:t>
      </w:r>
      <w:r w:rsidRPr="009E4CB5">
        <w:rPr>
          <w:rStyle w:val="StyleUnderline"/>
        </w:rPr>
        <w:t xml:space="preserve"> humans are going to </w:t>
      </w:r>
      <w:r w:rsidRPr="005520A6">
        <w:rPr>
          <w:rStyle w:val="StyleUnderline"/>
          <w:highlight w:val="green"/>
        </w:rPr>
        <w:t>die</w:t>
      </w:r>
      <w:r w:rsidRPr="009E4CB5">
        <w:rPr>
          <w:rStyle w:val="StyleUnderline"/>
        </w:rPr>
        <w:t xml:space="preserve">, then </w:t>
      </w:r>
      <w:r w:rsidRPr="005520A6">
        <w:rPr>
          <w:rStyle w:val="StyleUnderline"/>
          <w:highlight w:val="green"/>
        </w:rPr>
        <w:t xml:space="preserve">extreme solutions </w:t>
      </w:r>
      <w:r w:rsidRPr="005520A6">
        <w:rPr>
          <w:rStyle w:val="StyleUnderline"/>
        </w:rPr>
        <w:t xml:space="preserve">— </w:t>
      </w:r>
      <w:r w:rsidRPr="005520A6">
        <w:rPr>
          <w:rStyle w:val="StyleUnderline"/>
          <w:highlight w:val="green"/>
        </w:rPr>
        <w:t>which</w:t>
      </w:r>
      <w:r w:rsidRPr="009E4CB5">
        <w:rPr>
          <w:rStyle w:val="StyleUnderline"/>
        </w:rPr>
        <w:t xml:space="preserve"> </w:t>
      </w:r>
      <w:r w:rsidRPr="005520A6">
        <w:rPr>
          <w:rStyle w:val="StyleUnderline"/>
          <w:highlight w:val="green"/>
        </w:rPr>
        <w:t>might</w:t>
      </w:r>
      <w:r w:rsidRPr="009E4CB5">
        <w:rPr>
          <w:rStyle w:val="StyleUnderline"/>
        </w:rPr>
        <w:t xml:space="preserve"> save us, or might </w:t>
      </w:r>
      <w:r w:rsidRPr="005520A6">
        <w:rPr>
          <w:rStyle w:val="StyleUnderline"/>
          <w:highlight w:val="green"/>
        </w:rPr>
        <w:t>have unprecedented</w:t>
      </w:r>
      <w:r w:rsidRPr="009E4CB5">
        <w:rPr>
          <w:rStyle w:val="StyleUnderline"/>
        </w:rPr>
        <w:t xml:space="preserve">, catastrophic </w:t>
      </w:r>
      <w:r w:rsidRPr="005520A6">
        <w:rPr>
          <w:rStyle w:val="StyleUnderline"/>
          <w:highlight w:val="green"/>
        </w:rPr>
        <w:t>negative consequences</w:t>
      </w:r>
      <w:r w:rsidRPr="009E4CB5">
        <w:rPr>
          <w:rStyle w:val="StyleUnderline"/>
        </w:rPr>
        <w:t xml:space="preserve"> — </w:t>
      </w:r>
      <w:r w:rsidRPr="005520A6">
        <w:rPr>
          <w:rStyle w:val="StyleUnderline"/>
          <w:highlight w:val="green"/>
        </w:rPr>
        <w:t>might be worth trying</w:t>
      </w:r>
      <w:r w:rsidRPr="00BC11A3">
        <w:rPr>
          <w:sz w:val="14"/>
        </w:rPr>
        <w:t xml:space="preserve">. Think of plans to release aerosols into the atmosphere to reflect sunlight and cool the planet back down in the manner that volcanic explosions do. </w:t>
      </w:r>
      <w:r w:rsidRPr="009E4CB5">
        <w:rPr>
          <w:rStyle w:val="StyleUnderline"/>
        </w:rPr>
        <w:t xml:space="preserve">It’d be an enormous endeavor with significant potential downsides (we don’t even yet know all the risks it might pose), but if the alternative </w:t>
      </w:r>
      <w:proofErr w:type="gramStart"/>
      <w:r w:rsidRPr="009E4CB5">
        <w:rPr>
          <w:rStyle w:val="StyleUnderline"/>
        </w:rPr>
        <w:t>is</w:t>
      </w:r>
      <w:proofErr w:type="gramEnd"/>
      <w:r w:rsidRPr="009E4CB5">
        <w:rPr>
          <w:rStyle w:val="StyleUnderline"/>
        </w:rPr>
        <w:t xml:space="preserve"> extinction then those risks would be worth taking.</w:t>
      </w:r>
      <w:r>
        <w:rPr>
          <w:rStyle w:val="StyleUnderline"/>
        </w:rPr>
        <w:t xml:space="preserve"> </w:t>
      </w:r>
      <w:r w:rsidRPr="009E4CB5">
        <w:rPr>
          <w:rStyle w:val="StyleUnderline"/>
        </w:rPr>
        <w:t xml:space="preserve">But if the models tell us that climate change is devastating but survivable, as most models show, then </w:t>
      </w:r>
      <w:r w:rsidRPr="005520A6">
        <w:rPr>
          <w:rStyle w:val="Emphasis"/>
          <w:highlight w:val="green"/>
        </w:rPr>
        <w:t>those last-ditch solutions</w:t>
      </w:r>
      <w:r w:rsidRPr="009E4CB5">
        <w:rPr>
          <w:rStyle w:val="Emphasis"/>
        </w:rPr>
        <w:t xml:space="preserve"> </w:t>
      </w:r>
      <w:r w:rsidRPr="005520A6">
        <w:rPr>
          <w:rStyle w:val="Emphasis"/>
          <w:highlight w:val="green"/>
        </w:rPr>
        <w:t>should</w:t>
      </w:r>
      <w:r w:rsidRPr="009E4CB5">
        <w:rPr>
          <w:rStyle w:val="Emphasis"/>
        </w:rPr>
        <w:t xml:space="preserve"> perhaps </w:t>
      </w:r>
      <w:r w:rsidRPr="005520A6">
        <w:rPr>
          <w:rStyle w:val="Emphasis"/>
          <w:highlight w:val="green"/>
        </w:rPr>
        <w:t>stay in the toolkit for now</w:t>
      </w:r>
      <w:r w:rsidRPr="009E4CB5">
        <w:rPr>
          <w:rStyle w:val="StyleUnderline"/>
        </w:rPr>
        <w:t>.</w:t>
      </w:r>
      <w:r>
        <w:rPr>
          <w:rStyle w:val="StyleUnderline"/>
        </w:rPr>
        <w:t xml:space="preserve"> </w:t>
      </w:r>
      <w:r w:rsidRPr="00BC11A3">
        <w:rPr>
          <w:sz w:val="14"/>
        </w:rPr>
        <w:t xml:space="preserve">Then there’s the morale argument. Defenders of overstating the risks of climate change point out that, well, understating them isn’t working. </w:t>
      </w:r>
      <w:r w:rsidRPr="00DD5927">
        <w:rPr>
          <w:rStyle w:val="Emphasis"/>
          <w:highlight w:val="green"/>
        </w:rPr>
        <w:t>The IPCC may have chosen to maintain optimism</w:t>
      </w:r>
      <w:r w:rsidRPr="00DD5927">
        <w:rPr>
          <w:rStyle w:val="StyleUnderline"/>
        </w:rPr>
        <w:t xml:space="preserve"> </w:t>
      </w:r>
      <w:r w:rsidRPr="00DD5927">
        <w:rPr>
          <w:rStyle w:val="StyleUnderline"/>
          <w:highlight w:val="green"/>
        </w:rPr>
        <w:t>about</w:t>
      </w:r>
      <w:r w:rsidRPr="00DD5927">
        <w:rPr>
          <w:rStyle w:val="StyleUnderline"/>
        </w:rPr>
        <w:t xml:space="preserve"> containing warming to </w:t>
      </w:r>
      <w:r w:rsidRPr="00DD5927">
        <w:rPr>
          <w:rStyle w:val="StyleUnderline"/>
          <w:highlight w:val="green"/>
        </w:rPr>
        <w:t>2 degrees</w:t>
      </w:r>
      <w:r w:rsidRPr="00DD5927">
        <w:rPr>
          <w:rStyle w:val="StyleUnderline"/>
        </w:rPr>
        <w:t xml:space="preserve"> Celsius in the hopes that it’d spur people to action, </w:t>
      </w:r>
      <w:r w:rsidRPr="00DD5927">
        <w:rPr>
          <w:rStyle w:val="StyleUnderline"/>
          <w:highlight w:val="green"/>
        </w:rPr>
        <w:t>but</w:t>
      </w:r>
      <w:r w:rsidRPr="00DD5927">
        <w:rPr>
          <w:rStyle w:val="StyleUnderline"/>
        </w:rPr>
        <w:t xml:space="preserve"> if so, </w:t>
      </w:r>
      <w:r w:rsidRPr="00DD5927">
        <w:rPr>
          <w:rStyle w:val="StyleUnderline"/>
          <w:highlight w:val="green"/>
        </w:rPr>
        <w:t>it hasn’t really worked</w:t>
      </w:r>
      <w:r w:rsidRPr="00DD5927">
        <w:rPr>
          <w:rStyle w:val="StyleUnderline"/>
        </w:rPr>
        <w:t>.</w:t>
      </w:r>
      <w:r w:rsidRPr="00BC11A3">
        <w:rPr>
          <w:sz w:val="14"/>
        </w:rPr>
        <w:t xml:space="preserve"> Maybe alarmism will achieve what optimism couldn’t. That’s how Spratt sees it. “Alarmism?” he said to me. “Should we be alarmed about where we’re going? Of course we should be.” 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 So where does this all leave us? It’s worthwhile to look into the worst-case scenarios, and even to highlight and emphasize them. But it’s important to accurately represent current climate consensus along the way. It’s hard to see how we solve a problem we have widespread misapprehensions about in either direction, and when a warning is overstated or inaccurate, it may sow more confusion than inspiration. </w:t>
      </w:r>
      <w:r w:rsidRPr="005520A6">
        <w:rPr>
          <w:rStyle w:val="Emphasis"/>
          <w:highlight w:val="green"/>
        </w:rPr>
        <w:t>Climate change won’t kill us all.</w:t>
      </w:r>
      <w:r w:rsidRPr="009E4CB5">
        <w:rPr>
          <w:rStyle w:val="Emphasis"/>
        </w:rPr>
        <w:t xml:space="preserve"> That matters.</w:t>
      </w:r>
      <w:r w:rsidRPr="00BC11A3">
        <w:rPr>
          <w:sz w:val="14"/>
        </w:rPr>
        <w:t xml:space="preserve"> </w:t>
      </w:r>
      <w:r w:rsidRPr="009E4CB5">
        <w:rPr>
          <w:rStyle w:val="StyleUnderline"/>
        </w:rPr>
        <w:t>Yet it’s one of the biggest challenges ahead of us, and the results of our failure to act will be devastating. That message — the most accurate message we’ve got — will have to stand on its own.</w:t>
      </w:r>
    </w:p>
    <w:p w14:paraId="45C4FC69" w14:textId="77777777" w:rsidR="006949D0" w:rsidRDefault="006949D0" w:rsidP="006949D0"/>
    <w:p w14:paraId="31142F8C" w14:textId="77777777" w:rsidR="006949D0" w:rsidRDefault="006949D0" w:rsidP="006949D0"/>
    <w:p w14:paraId="6E70DACF" w14:textId="77777777" w:rsidR="006949D0" w:rsidRDefault="006949D0" w:rsidP="006949D0">
      <w:pPr>
        <w:pStyle w:val="Heading4"/>
      </w:pPr>
      <w:proofErr w:type="spellStart"/>
      <w:r>
        <w:t>Squo</w:t>
      </w:r>
      <w:proofErr w:type="spellEnd"/>
      <w:r>
        <w:t xml:space="preserve"> Solves – Multiple countries are already on track to transition to sustainable futures</w:t>
      </w:r>
    </w:p>
    <w:p w14:paraId="7A8725F1" w14:textId="77777777" w:rsidR="006949D0" w:rsidRDefault="006949D0" w:rsidP="006949D0">
      <w:proofErr w:type="spellStart"/>
      <w:r>
        <w:t>Gautam</w:t>
      </w:r>
      <w:proofErr w:type="spellEnd"/>
      <w:r>
        <w:t xml:space="preserve"> </w:t>
      </w:r>
      <w:proofErr w:type="spellStart"/>
      <w:r w:rsidRPr="009A6470">
        <w:rPr>
          <w:rStyle w:val="Style13ptBold"/>
        </w:rPr>
        <w:t>Kalghatgi</w:t>
      </w:r>
      <w:proofErr w:type="spellEnd"/>
      <w:r w:rsidRPr="009A6470">
        <w:rPr>
          <w:rStyle w:val="Style13ptBold"/>
        </w:rPr>
        <w:t xml:space="preserve"> </w:t>
      </w:r>
      <w:r>
        <w:rPr>
          <w:rStyle w:val="Style13ptBold"/>
        </w:rPr>
        <w:t>5/6</w:t>
      </w:r>
      <w:r>
        <w:t xml:space="preserve">, [Global Warming Policy Forum (GWPF) and Prof </w:t>
      </w:r>
      <w:proofErr w:type="spellStart"/>
      <w:r>
        <w:t>Gautam</w:t>
      </w:r>
      <w:proofErr w:type="spellEnd"/>
      <w:r>
        <w:t xml:space="preserve"> </w:t>
      </w:r>
      <w:proofErr w:type="spellStart"/>
      <w:r>
        <w:t>Kalghatgi</w:t>
      </w:r>
      <w:proofErr w:type="spellEnd"/>
      <w:r>
        <w:t xml:space="preserve"> </w:t>
      </w:r>
      <w:proofErr w:type="spellStart"/>
      <w:r>
        <w:t>FREng</w:t>
      </w:r>
      <w:proofErr w:type="spellEnd"/>
      <w:r>
        <w:t xml:space="preserve"> FSAE </w:t>
      </w:r>
      <w:proofErr w:type="spellStart"/>
      <w:r>
        <w:t>FIMechE</w:t>
      </w:r>
      <w:proofErr w:type="spellEnd"/>
      <w:r>
        <w:t xml:space="preserve"> FCI FISEES, Visiting Professor, Oxford University (Engineering Science), Imperial College (Mechanical Engineering), 5-6-2019,  </w:t>
      </w:r>
      <w:proofErr w:type="spellStart"/>
      <w:r>
        <w:t>Gautam</w:t>
      </w:r>
      <w:proofErr w:type="spellEnd"/>
      <w:r>
        <w:t xml:space="preserve"> </w:t>
      </w:r>
      <w:proofErr w:type="spellStart"/>
      <w:r>
        <w:t>Kalghatgi</w:t>
      </w:r>
      <w:proofErr w:type="spellEnd"/>
      <w:r>
        <w:t>: Is There An 'Existential Crisis' And A 'Climate Emergency' &amp;amp; Can The World Be 'Carbon Neutral' By 2030?, https://www.thegwpf.com/gautam-kalghatgi-is-there-an-existential-crisis-and-a-climate-emergency-can-the-world-be-carbon-neutral-by-2030/]//Lex RA</w:t>
      </w:r>
    </w:p>
    <w:p w14:paraId="2DC77A60" w14:textId="77777777" w:rsidR="006949D0" w:rsidRDefault="006949D0" w:rsidP="006949D0">
      <w:r>
        <w:t xml:space="preserve">* </w:t>
      </w:r>
      <w:r w:rsidRPr="009A6470">
        <w:rPr>
          <w:rStyle w:val="StyleUnderline"/>
        </w:rPr>
        <w:t>All objective/empirical measures of human development</w:t>
      </w:r>
      <w:r>
        <w:t xml:space="preserve"> (e.g., absolute poverty levels, life expectancy, share of the population that is undernourished, education…</w:t>
      </w:r>
      <w:proofErr w:type="gramStart"/>
      <w:r>
        <w:t>. )</w:t>
      </w:r>
      <w:proofErr w:type="gramEnd"/>
      <w:r>
        <w:t xml:space="preserve"> </w:t>
      </w:r>
      <w:r w:rsidRPr="009A6470">
        <w:rPr>
          <w:rStyle w:val="StyleUnderline"/>
        </w:rPr>
        <w:t>have been improving consistently, particularly in poorer countries, over the past few decades.</w:t>
      </w:r>
      <w:r>
        <w:rPr>
          <w:rStyle w:val="StyleUnderline"/>
        </w:rPr>
        <w:t xml:space="preserve"> </w:t>
      </w:r>
      <w:r>
        <w:t xml:space="preserve">* </w:t>
      </w:r>
      <w:r w:rsidRPr="009A6470">
        <w:rPr>
          <w:rStyle w:val="StyleUnderline"/>
        </w:rPr>
        <w:t>World food production</w:t>
      </w:r>
      <w:r>
        <w:t xml:space="preserve"> (and per capita food consumption, productivity per acre) </w:t>
      </w:r>
      <w:r w:rsidRPr="009A6470">
        <w:rPr>
          <w:rStyle w:val="StyleUnderline"/>
        </w:rPr>
        <w:t xml:space="preserve">has been increasing consistently over the past few </w:t>
      </w:r>
      <w:proofErr w:type="gramStart"/>
      <w:r w:rsidRPr="009A6470">
        <w:rPr>
          <w:rStyle w:val="StyleUnderline"/>
        </w:rPr>
        <w:t>decades</w:t>
      </w:r>
      <w:r>
        <w:t xml:space="preserve"> )</w:t>
      </w:r>
      <w:proofErr w:type="gramEnd"/>
      <w:r>
        <w:t xml:space="preserve">. </w:t>
      </w:r>
      <w:r w:rsidRPr="009A6470">
        <w:rPr>
          <w:rStyle w:val="StyleUnderline"/>
        </w:rPr>
        <w:t>India has just announced another bumper year for food production.</w:t>
      </w:r>
      <w:r>
        <w:rPr>
          <w:rStyle w:val="StyleUnderline"/>
        </w:rPr>
        <w:t xml:space="preserve"> </w:t>
      </w:r>
      <w:r>
        <w:t>* A related point is that ‘</w:t>
      </w:r>
      <w:r w:rsidRPr="009A6470">
        <w:rPr>
          <w:rStyle w:val="StyleUnderline"/>
        </w:rPr>
        <w:t>From a quarter to half of Earth’s vegetated lands has shown significant greening over the last 35 years largely due to rising levels of atmospheric carbon dioxide.’</w:t>
      </w:r>
      <w:r>
        <w:rPr>
          <w:rStyle w:val="StyleUnderline"/>
        </w:rPr>
        <w:t xml:space="preserve"> </w:t>
      </w:r>
      <w:r w:rsidRPr="009A6470">
        <w:rPr>
          <w:rStyle w:val="StyleUnderline"/>
        </w:rPr>
        <w:t>So this could repair the Earth’s climate since green plants would absorb CO2.</w:t>
      </w:r>
      <w:r>
        <w:rPr>
          <w:rStyle w:val="StyleUnderline"/>
        </w:rPr>
        <w:t xml:space="preserve"> </w:t>
      </w:r>
      <w:r>
        <w:t xml:space="preserve">* </w:t>
      </w:r>
      <w:r w:rsidRPr="009A6470">
        <w:rPr>
          <w:rStyle w:val="StyleUnderline"/>
        </w:rPr>
        <w:t xml:space="preserve">According to the IPCC AR5, Ch4, the UN </w:t>
      </w:r>
      <w:proofErr w:type="gramStart"/>
      <w:r w:rsidRPr="009A6470">
        <w:rPr>
          <w:rStyle w:val="StyleUnderline"/>
        </w:rPr>
        <w:t>body which</w:t>
      </w:r>
      <w:proofErr w:type="gramEnd"/>
      <w:r w:rsidRPr="009A6470">
        <w:rPr>
          <w:rStyle w:val="StyleUnderline"/>
        </w:rPr>
        <w:t xml:space="preserve"> assesses the evidence for and about climate change, there is little or no empirical evidence to suggest that the incidence of tropical and extra-tropical storms, floods and droughts have increased in recent decades.</w:t>
      </w:r>
      <w:r>
        <w:t xml:space="preserve"> </w:t>
      </w:r>
      <w:r w:rsidRPr="009A6470">
        <w:rPr>
          <w:rStyle w:val="StyleUnderline"/>
        </w:rPr>
        <w:t>The more recent IPCC report</w:t>
      </w:r>
      <w:r>
        <w:t xml:space="preserve"> (on Global Warming of 1.5 C) </w:t>
      </w:r>
      <w:r w:rsidRPr="009A6470">
        <w:rPr>
          <w:rStyle w:val="StyleUnderline"/>
        </w:rPr>
        <w:t xml:space="preserve">does not alter these conclusions but says that there is evidence now of increased incidence of warm days and nights. However, this report also projects that such extreme weather events will increase based on model projections. </w:t>
      </w:r>
      <w:r w:rsidRPr="009A6470">
        <w:rPr>
          <w:rStyle w:val="Emphasis"/>
        </w:rPr>
        <w:t>To me this does not sound like an “existential crisis”, certainly not by 2030</w:t>
      </w:r>
      <w:r w:rsidRPr="009A6470">
        <w:rPr>
          <w:rStyle w:val="StyleUnderline"/>
        </w:rPr>
        <w:t>.</w:t>
      </w:r>
      <w:r>
        <w:t xml:space="preserve"> The evidence is also discussed by Roger </w:t>
      </w:r>
      <w:proofErr w:type="spellStart"/>
      <w:r>
        <w:t>Pielke</w:t>
      </w:r>
      <w:proofErr w:type="spellEnd"/>
      <w:r>
        <w:t xml:space="preserve"> (see also Trends in Extreme Weather Events since 1900 An Enduring Conundrum for Wise Policy Advice) * </w:t>
      </w:r>
      <w:r w:rsidRPr="009A6470">
        <w:rPr>
          <w:rStyle w:val="StyleUnderline"/>
        </w:rPr>
        <w:t>Though there are many claims that forest fires have been increasing, empirical evidence shows that there is no global trend. Increase of forest fires in the U.S. in the recent past has causes other than climate change.</w:t>
      </w:r>
      <w:r>
        <w:rPr>
          <w:rStyle w:val="StyleUnderline"/>
        </w:rPr>
        <w:t xml:space="preserve"> </w:t>
      </w:r>
      <w:r>
        <w:t xml:space="preserve">* </w:t>
      </w:r>
      <w:r w:rsidRPr="009A6470">
        <w:rPr>
          <w:rStyle w:val="StyleUnderline"/>
        </w:rPr>
        <w:t>Deaths attributed to natural disasters have declined drastically over the past century</w:t>
      </w:r>
      <w:r>
        <w:t xml:space="preserve"> – and because of increased prosperity and development though the financial losses have increased for the same reason. * There is a lot of concern about sea level rise. </w:t>
      </w:r>
      <w:r w:rsidRPr="009A6470">
        <w:rPr>
          <w:rStyle w:val="StyleUnderline"/>
        </w:rPr>
        <w:t xml:space="preserve">However, sea levels have been rising consistently for at least 150 years but there have been many reports that they are rising faster in recent years. However, there are very credible assessments of data that show that the </w:t>
      </w:r>
      <w:r w:rsidRPr="009A6470">
        <w:rPr>
          <w:rStyle w:val="Emphasis"/>
        </w:rPr>
        <w:t>current level of rise of 3 mm/year are not abnormal</w:t>
      </w:r>
      <w:r w:rsidRPr="009A6470">
        <w:rPr>
          <w:rStyle w:val="StyleUnderline"/>
        </w:rPr>
        <w:t>.</w:t>
      </w:r>
      <w:r>
        <w:rPr>
          <w:rStyle w:val="StyleUnderline"/>
        </w:rPr>
        <w:t xml:space="preserve"> </w:t>
      </w:r>
      <w:r>
        <w:t xml:space="preserve">* Of course </w:t>
      </w:r>
      <w:r w:rsidRPr="009A6470">
        <w:rPr>
          <w:rStyle w:val="StyleUnderline"/>
        </w:rPr>
        <w:t>if there are catastrophic events like the melting of Antarctic ice, that would be a serious problem but human intervention could neither cause it nor prevent it. Anyway, how likely is this? The average annual temperature of Antarctica ranges from about −10°C on the Antarctic coast to −60°C at the highest parts of the interior</w:t>
      </w:r>
      <w:r>
        <w:t xml:space="preserve">. * Incidentally, </w:t>
      </w:r>
      <w:r w:rsidRPr="009A6470">
        <w:rPr>
          <w:rStyle w:val="StyleUnderline"/>
        </w:rPr>
        <w:t>polar bear populations have been increasing or are stable apart from in a handful of locations.</w:t>
      </w:r>
      <w:r>
        <w:t xml:space="preserve"> * Again incidentally, I have heard many people talking about CO2 as a pollutant or even a poison but </w:t>
      </w:r>
      <w:r w:rsidRPr="009A6470">
        <w:rPr>
          <w:rStyle w:val="StyleUnderline"/>
        </w:rPr>
        <w:t>the concentration of CO2 in one’s nostril when one breathes out is around 40,000 ppm or 100 times that in the atmosphere; in a closed lecture room it is around 1000 ppm. So how can it be a poison? Without CO2, no photosynthesis and no green plants.</w:t>
      </w:r>
      <w:r>
        <w:rPr>
          <w:rStyle w:val="StyleUnderline"/>
        </w:rPr>
        <w:t xml:space="preserve"> </w:t>
      </w:r>
      <w:r>
        <w:t xml:space="preserve">So in summary, </w:t>
      </w:r>
      <w:r w:rsidRPr="009A6470">
        <w:rPr>
          <w:rStyle w:val="Emphasis"/>
          <w:sz w:val="24"/>
          <w:szCs w:val="24"/>
        </w:rPr>
        <w:t>there is no empirical evidence that there is an “existential threat”</w:t>
      </w:r>
      <w:r>
        <w:t xml:space="preserve">. </w:t>
      </w:r>
      <w:r w:rsidRPr="009A6470">
        <w:rPr>
          <w:rStyle w:val="StyleUnderline"/>
        </w:rPr>
        <w:t>The world is a far better place in almost all countries not affected by war, compared to the past. Of course, there will be some consequences of increasing temperature because of increasing greenhouse gases but as economies grow, they will be better able to cope with these changes and for growth, you need affordable energy.</w:t>
      </w:r>
      <w:r>
        <w:t xml:space="preserve"> 2. </w:t>
      </w:r>
      <w:r w:rsidRPr="009A6470">
        <w:rPr>
          <w:rStyle w:val="StyleUnderline"/>
        </w:rPr>
        <w:t xml:space="preserve">The targets to decarbonize any economy by 2025 or 2030 are unachievable, in my opinion. It is dishonest or naïve to believe that it will be possible to achieve such targets in democratic societies. </w:t>
      </w:r>
      <w:r w:rsidRPr="009A6470">
        <w:rPr>
          <w:rStyle w:val="Emphasis"/>
        </w:rPr>
        <w:t>If such rapid changes are forced, there will be terrible economic and environmental consequences</w:t>
      </w:r>
      <w:r w:rsidRPr="009A6470">
        <w:rPr>
          <w:rStyle w:val="StyleUnderline"/>
        </w:rPr>
        <w:t>.</w:t>
      </w:r>
      <w:r>
        <w:rPr>
          <w:rStyle w:val="StyleUnderline"/>
        </w:rPr>
        <w:t xml:space="preserve"> </w:t>
      </w:r>
      <w:r>
        <w:t xml:space="preserve">* </w:t>
      </w:r>
      <w:r w:rsidRPr="009A6470">
        <w:rPr>
          <w:rStyle w:val="StyleUnderline"/>
        </w:rPr>
        <w:t>Fossil fuels supply around 85% of global primary energy and a substantial portion of the remaining 15% is made up of “combustible renewables” – poor people burning wood and cow dung, for instance</w:t>
      </w:r>
      <w:r>
        <w:t xml:space="preserve">. If the only sources of energy in five or ten years’ time are to be solar and wind (I assume no nuclear) and the world uses the same amount of energy as now, it will require an unprecedented effort to build more of this energy infrastructure. For instance, in 2017, wind and solar supplied 2.7% of U.K’s primary energy used by industry, transport, homes, businesses and services </w:t>
      </w:r>
      <w:proofErr w:type="gramStart"/>
      <w:r>
        <w:t>( p13</w:t>
      </w:r>
      <w:proofErr w:type="gramEnd"/>
      <w:r>
        <w:t xml:space="preserve"> ).</w:t>
      </w:r>
    </w:p>
    <w:p w14:paraId="58AE7709" w14:textId="77777777" w:rsidR="006949D0" w:rsidRDefault="006949D0" w:rsidP="006949D0"/>
    <w:p w14:paraId="38197D05" w14:textId="77777777" w:rsidR="006949D0" w:rsidRDefault="006949D0" w:rsidP="006949D0"/>
    <w:p w14:paraId="44DE001C" w14:textId="77777777" w:rsidR="006949D0" w:rsidRPr="000E2E70" w:rsidRDefault="006949D0" w:rsidP="006949D0">
      <w:pPr>
        <w:pStyle w:val="Heading4"/>
      </w:pPr>
      <w:r>
        <w:t>Climate Change models are inaccurate – accurate predictions require computing power which no country possesses – assume all of their studies are bunk</w:t>
      </w:r>
    </w:p>
    <w:p w14:paraId="13B6FD1A" w14:textId="77777777" w:rsidR="006949D0" w:rsidRDefault="006949D0" w:rsidP="006949D0">
      <w:r w:rsidRPr="00E05826">
        <w:t xml:space="preserve">Sabine </w:t>
      </w:r>
      <w:proofErr w:type="spellStart"/>
      <w:r w:rsidRPr="00E05826">
        <w:rPr>
          <w:rStyle w:val="Style13ptBold"/>
        </w:rPr>
        <w:t>Hossenfelder</w:t>
      </w:r>
      <w:proofErr w:type="spellEnd"/>
      <w:r w:rsidRPr="00E05826">
        <w:rPr>
          <w:rStyle w:val="Style13ptBold"/>
        </w:rPr>
        <w:t xml:space="preserve"> </w:t>
      </w:r>
      <w:r>
        <w:rPr>
          <w:rStyle w:val="Style13ptBold"/>
        </w:rPr>
        <w:t>6/12</w:t>
      </w:r>
      <w:r w:rsidRPr="00E05826">
        <w:t>, [</w:t>
      </w:r>
      <w:r>
        <w:t xml:space="preserve">Sabine </w:t>
      </w:r>
      <w:proofErr w:type="spellStart"/>
      <w:r>
        <w:t>Hossenfelder</w:t>
      </w:r>
      <w:proofErr w:type="spellEnd"/>
      <w:r>
        <w:t xml:space="preserve"> is a research fellow at the Frankfurt Institute for Advanced Studies</w:t>
      </w:r>
      <w:r w:rsidRPr="00E05826">
        <w:t>, 6-12-2019, Opinion, No Publication, https://www.nytimes.com/2019/06/12/opinion/climate-change-supercomputers.html]//Lex RA</w:t>
      </w:r>
    </w:p>
    <w:p w14:paraId="306334E0" w14:textId="40EBE1FD" w:rsidR="006949D0" w:rsidRPr="006949D0" w:rsidRDefault="006949D0" w:rsidP="00750716">
      <w:pPr>
        <w:rPr>
          <w:u w:val="single"/>
        </w:rPr>
      </w:pPr>
      <w:r>
        <w:t xml:space="preserve">Earth is warming, and we know why. Light is reflected and absorbed by clouds, air, oceans, ice and land. Greenhouse gases are released and adsorbed by organic and inorganic sources. Both exchanges depend on a variety of factors such as temperature, ocean acidity, the amount of vegetation and — yes — the burning of fossil fuels. </w:t>
      </w:r>
      <w:r w:rsidRPr="00E05826">
        <w:rPr>
          <w:rStyle w:val="StyleUnderline"/>
        </w:rPr>
        <w:t>What’s less clear is what climate change means for our future</w:t>
      </w:r>
      <w:r>
        <w:t>. “It’s not like this is string theory,” said Timothy Palmer, professor of climate physics at the University of Oxford. “</w:t>
      </w:r>
      <w:r w:rsidRPr="00E05826">
        <w:rPr>
          <w:rStyle w:val="StyleUnderline"/>
        </w:rPr>
        <w:t xml:space="preserve">We know the equations.” But we don’t know how to solve them. The many factors that affect the climate interact with one another and give rise to </w:t>
      </w:r>
      <w:r w:rsidRPr="00E05826">
        <w:rPr>
          <w:rStyle w:val="Emphasis"/>
        </w:rPr>
        <w:t>interconnected feedback cycles.</w:t>
      </w:r>
      <w:r>
        <w:t xml:space="preserve"> </w:t>
      </w:r>
      <w:r w:rsidRPr="00E05826">
        <w:rPr>
          <w:rStyle w:val="StyleUnderline"/>
        </w:rPr>
        <w:t xml:space="preserve">The mathematics is so </w:t>
      </w:r>
      <w:proofErr w:type="gramStart"/>
      <w:r w:rsidRPr="00E05826">
        <w:rPr>
          <w:rStyle w:val="StyleUnderline"/>
        </w:rPr>
        <w:t>complex,</w:t>
      </w:r>
      <w:proofErr w:type="gramEnd"/>
      <w:r w:rsidRPr="00E05826">
        <w:rPr>
          <w:rStyle w:val="StyleUnderline"/>
        </w:rPr>
        <w:t xml:space="preserve"> </w:t>
      </w:r>
      <w:r w:rsidRPr="00E05826">
        <w:rPr>
          <w:rStyle w:val="Emphasis"/>
        </w:rPr>
        <w:t>the only way scientists know to handle it is by feeding the problem into computers</w:t>
      </w:r>
      <w:r w:rsidRPr="00E05826">
        <w:rPr>
          <w:rStyle w:val="StyleUnderline"/>
        </w:rPr>
        <w:t>, which then approximately solve the equations.</w:t>
      </w:r>
      <w:r>
        <w:rPr>
          <w:rStyle w:val="StyleUnderline"/>
        </w:rPr>
        <w:t xml:space="preserve"> </w:t>
      </w:r>
      <w:r w:rsidRPr="00E05826">
        <w:rPr>
          <w:rStyle w:val="StyleUnderline"/>
        </w:rPr>
        <w:t xml:space="preserve">The </w:t>
      </w:r>
      <w:r w:rsidRPr="00E05826">
        <w:rPr>
          <w:rStyle w:val="Emphasis"/>
        </w:rPr>
        <w:t>I</w:t>
      </w:r>
      <w:r w:rsidRPr="00E05826">
        <w:rPr>
          <w:rStyle w:val="StyleUnderline"/>
        </w:rPr>
        <w:t xml:space="preserve">ntergovernmental </w:t>
      </w:r>
      <w:r w:rsidRPr="00E05826">
        <w:rPr>
          <w:rStyle w:val="Emphasis"/>
        </w:rPr>
        <w:t>P</w:t>
      </w:r>
      <w:r w:rsidRPr="00E05826">
        <w:rPr>
          <w:rStyle w:val="StyleUnderline"/>
        </w:rPr>
        <w:t xml:space="preserve">anel on </w:t>
      </w:r>
      <w:r w:rsidRPr="00E05826">
        <w:rPr>
          <w:rStyle w:val="Emphasis"/>
        </w:rPr>
        <w:t>C</w:t>
      </w:r>
      <w:r w:rsidRPr="00E05826">
        <w:rPr>
          <w:rStyle w:val="StyleUnderline"/>
        </w:rPr>
        <w:t xml:space="preserve">limate </w:t>
      </w:r>
      <w:r w:rsidRPr="00E05826">
        <w:rPr>
          <w:rStyle w:val="Emphasis"/>
        </w:rPr>
        <w:t>C</w:t>
      </w:r>
      <w:r w:rsidRPr="00E05826">
        <w:rPr>
          <w:rStyle w:val="StyleUnderline"/>
        </w:rPr>
        <w:t xml:space="preserve">hange based its latest full report, in 2014, on predictions from about two dozen such computer models. </w:t>
      </w:r>
      <w:proofErr w:type="gramStart"/>
      <w:r w:rsidRPr="00E05826">
        <w:rPr>
          <w:rStyle w:val="StyleUnderline"/>
        </w:rPr>
        <w:t>These models were independently developed by institutions in multiple countries</w:t>
      </w:r>
      <w:proofErr w:type="gramEnd"/>
      <w:r w:rsidRPr="00E05826">
        <w:rPr>
          <w:rStyle w:val="StyleUnderline"/>
        </w:rPr>
        <w:t xml:space="preserve">. While similar in methodology, the models arrive at somewhat different long-term predictions. They all agree that Earth will continue to warm, but </w:t>
      </w:r>
      <w:r w:rsidRPr="00E05826">
        <w:rPr>
          <w:rStyle w:val="Emphasis"/>
        </w:rPr>
        <w:t>disagree on how much and how quickly</w:t>
      </w:r>
      <w:r w:rsidRPr="00E05826">
        <w:rPr>
          <w:rStyle w:val="StyleUnderline"/>
        </w:rPr>
        <w:t>.</w:t>
      </w:r>
      <w:r>
        <w:rPr>
          <w:rStyle w:val="StyleUnderline"/>
        </w:rPr>
        <w:t xml:space="preserve"> </w:t>
      </w:r>
      <w:r>
        <w:t xml:space="preserve">In a paper that recently appeared in Nature Reviews Physics, Dr. Palmer summarized a controversy that has smoldered in the climate community for 20 years. The claim: The current method neglects an important source of uncertainty. </w:t>
      </w:r>
      <w:r w:rsidRPr="00E05826">
        <w:rPr>
          <w:rStyle w:val="StyleUnderline"/>
        </w:rPr>
        <w:t xml:space="preserve">The root of the problem is one of the most basic assumptions of the computer simulations, </w:t>
      </w:r>
      <w:r w:rsidRPr="00E05826">
        <w:rPr>
          <w:rStyle w:val="Emphasis"/>
        </w:rPr>
        <w:t xml:space="preserve">the possibility of dividing up the atmosphere and oceans into a “grid” of small pieces. </w:t>
      </w:r>
      <w:r w:rsidRPr="00E05826">
        <w:rPr>
          <w:rStyle w:val="StyleUnderline"/>
        </w:rPr>
        <w:t xml:space="preserve">Computers then calculate how the pieces interact with one another in small time increments. While doing so, </w:t>
      </w:r>
      <w:r w:rsidRPr="00E05826">
        <w:rPr>
          <w:rStyle w:val="Emphasis"/>
        </w:rPr>
        <w:t>information</w:t>
      </w:r>
      <w:r w:rsidRPr="00E05826">
        <w:rPr>
          <w:rStyle w:val="StyleUnderline"/>
        </w:rPr>
        <w:t xml:space="preserve"> that is smaller than the size of the pieces — so-called sub-grid information about clouds, ocean eddies and the capacity of soil to retain water — </w:t>
      </w:r>
      <w:r w:rsidRPr="00E05826">
        <w:rPr>
          <w:rStyle w:val="Emphasis"/>
        </w:rPr>
        <w:t>must be approximated</w:t>
      </w:r>
      <w:r w:rsidRPr="00E05826">
        <w:rPr>
          <w:rStyle w:val="StyleUnderline"/>
        </w:rPr>
        <w:t>.</w:t>
      </w:r>
      <w:r>
        <w:rPr>
          <w:rStyle w:val="StyleUnderline"/>
        </w:rPr>
        <w:t xml:space="preserve"> </w:t>
      </w:r>
      <w:r>
        <w:t xml:space="preserve">According to Dr. Palmer, this method of calculation may be overly simplistic and suffers from severe shortcomings. The formula used to calculate changes of the atmosphere and oceans — the </w:t>
      </w:r>
      <w:proofErr w:type="spellStart"/>
      <w:r>
        <w:t>Navier</w:t>
      </w:r>
      <w:proofErr w:type="spellEnd"/>
      <w:r>
        <w:t xml:space="preserve">-Stokes equation — has what physicists call “scale symmetry,” meaning it works the same on all distances. However, as Dr. Palmer points out, this symmetry is violated when calculations approximate the sub-grid information. The consequences for climate predictions are serious: We underestimate the durability of extreme weather situations and, at the same time, overestimate how likely our predictions are to be correct. </w:t>
      </w:r>
      <w:r w:rsidRPr="00E05826">
        <w:rPr>
          <w:rStyle w:val="StyleUnderline"/>
        </w:rPr>
        <w:t xml:space="preserve">The </w:t>
      </w:r>
      <w:proofErr w:type="spellStart"/>
      <w:r w:rsidRPr="00E05826">
        <w:rPr>
          <w:rStyle w:val="StyleUnderline"/>
        </w:rPr>
        <w:t>Navier</w:t>
      </w:r>
      <w:proofErr w:type="spellEnd"/>
      <w:r w:rsidRPr="00E05826">
        <w:rPr>
          <w:rStyle w:val="StyleUnderline"/>
        </w:rPr>
        <w:t>-Stokes equation, central to predicting Earth’s climate, is famously difficult to solve and has caused mathematicians and physicists headaches for 200 years. To this day, turbulences and eddies have remained challenging to understand.</w:t>
      </w:r>
      <w:r>
        <w:t xml:space="preserve"> The Clay Mathematics Institute has named the </w:t>
      </w:r>
      <w:proofErr w:type="spellStart"/>
      <w:r>
        <w:t>Navier</w:t>
      </w:r>
      <w:proofErr w:type="spellEnd"/>
      <w:r>
        <w:t xml:space="preserve">-Stokes equation one of its millennium problems and will award progress toward solving it with a $1 million prize. In this situation, </w:t>
      </w:r>
      <w:r w:rsidRPr="00E05826">
        <w:rPr>
          <w:rStyle w:val="StyleUnderline"/>
        </w:rPr>
        <w:t>the best we can do is improve computer models to obtain more accurate, approximate solutions</w:t>
      </w:r>
      <w:r w:rsidRPr="00E05826">
        <w:t>. It is knowledge we urgently need: As Earth continues to warm, we face a future of drought, rising seas and extreme weather events.</w:t>
      </w:r>
      <w:r w:rsidRPr="00E05826">
        <w:rPr>
          <w:rStyle w:val="StyleUnderline"/>
        </w:rPr>
        <w:t xml:space="preserve"> But for all we currently know, this situation could be anywhere between a mere annoyance and an existential threat.</w:t>
      </w:r>
      <w:r>
        <w:rPr>
          <w:rStyle w:val="StyleUnderline"/>
        </w:rPr>
        <w:t xml:space="preserve"> </w:t>
      </w:r>
    </w:p>
    <w:p w14:paraId="02D07287" w14:textId="3DB89034" w:rsidR="00750716" w:rsidRDefault="0090389D" w:rsidP="0090389D">
      <w:pPr>
        <w:pStyle w:val="Heading3"/>
      </w:pPr>
      <w:r>
        <w:t xml:space="preserve">2ac – </w:t>
      </w:r>
      <w:proofErr w:type="gramStart"/>
      <w:r>
        <w:t xml:space="preserve">AT </w:t>
      </w:r>
      <w:r w:rsidR="00BE68C7">
        <w:t>!</w:t>
      </w:r>
      <w:proofErr w:type="gramEnd"/>
      <w:r w:rsidR="00BE68C7">
        <w:t xml:space="preserve"> – </w:t>
      </w:r>
      <w:r>
        <w:t>Warming Turns War</w:t>
      </w:r>
    </w:p>
    <w:p w14:paraId="05B11CC0" w14:textId="77777777" w:rsidR="0090389D" w:rsidRPr="00A45310" w:rsidRDefault="0090389D" w:rsidP="0090389D">
      <w:pPr>
        <w:pStyle w:val="Heading4"/>
      </w:pPr>
      <w:r>
        <w:t xml:space="preserve">Warming </w:t>
      </w:r>
      <w:r>
        <w:rPr>
          <w:u w:val="single"/>
        </w:rPr>
        <w:t>doesn’t</w:t>
      </w:r>
      <w:r>
        <w:t xml:space="preserve"> increase conflict – methodological biases makes their studies analytically useless</w:t>
      </w:r>
    </w:p>
    <w:p w14:paraId="76A8B0C4" w14:textId="77777777" w:rsidR="0090389D" w:rsidRDefault="0090389D" w:rsidP="0090389D">
      <w:r w:rsidRPr="00DF588E">
        <w:rPr>
          <w:rStyle w:val="Style13ptBold"/>
        </w:rPr>
        <w:t xml:space="preserve">Adams </w:t>
      </w:r>
      <w:proofErr w:type="gramStart"/>
      <w:r w:rsidRPr="00DF588E">
        <w:rPr>
          <w:rStyle w:val="Style13ptBold"/>
        </w:rPr>
        <w:t>et</w:t>
      </w:r>
      <w:proofErr w:type="gramEnd"/>
      <w:r w:rsidRPr="00DF588E">
        <w:rPr>
          <w:rStyle w:val="Style13ptBold"/>
        </w:rPr>
        <w:t>. al 18</w:t>
      </w:r>
      <w:r>
        <w:t xml:space="preserve"> (Courtland Adams is officially affiliated as a researcher with School of Geography, The University of Melbourne, Carlton, Victoria, Australia Tobias Ide is the Head of Research Field Peace and Conflict, Georg Eckert </w:t>
      </w:r>
      <w:proofErr w:type="spellStart"/>
      <w:r>
        <w:t>Insitute</w:t>
      </w:r>
      <w:proofErr w:type="spellEnd"/>
      <w:r>
        <w:t xml:space="preserve">. Jon Barnett is Professor and Australian Research Council Laureate Fellow in the School of Geography at The University of Melbourne. Adrien </w:t>
      </w:r>
      <w:proofErr w:type="spellStart"/>
      <w:r>
        <w:t>Detges</w:t>
      </w:r>
      <w:proofErr w:type="spellEnd"/>
      <w:r>
        <w:t xml:space="preserve"> is a project manager at </w:t>
      </w:r>
      <w:proofErr w:type="spellStart"/>
      <w:r>
        <w:t>adelphi</w:t>
      </w:r>
      <w:proofErr w:type="spellEnd"/>
      <w:r>
        <w:t xml:space="preserve">. His research and consulting work focus on climate change and resource governance, and their relevance to foreign, security and development policy. "Sampling bias in climate change research," Nature Climate Change 8, 200-203(2018), https://www.nature.com/articles/s41558-018-0068-2, </w:t>
      </w:r>
      <w:proofErr w:type="spellStart"/>
      <w:r>
        <w:t>ssl</w:t>
      </w:r>
      <w:proofErr w:type="spellEnd"/>
      <w:r>
        <w:t>)</w:t>
      </w:r>
    </w:p>
    <w:p w14:paraId="409236D2" w14:textId="77777777" w:rsidR="0090389D" w:rsidRDefault="0090389D" w:rsidP="0090389D">
      <w:pPr>
        <w:rPr>
          <w:rStyle w:val="StyleUnderline"/>
        </w:rPr>
      </w:pPr>
      <w:r w:rsidRPr="0049712C">
        <w:rPr>
          <w:rStyle w:val="StyleUnderline"/>
        </w:rPr>
        <w:t xml:space="preserve">A growing number of policymakers, journalists and scholars are linking climate change to violent </w:t>
      </w:r>
      <w:proofErr w:type="gramStart"/>
      <w:r w:rsidRPr="0049712C">
        <w:rPr>
          <w:rStyle w:val="StyleUnderline"/>
        </w:rPr>
        <w:t>conflict9</w:t>
      </w:r>
      <w:r w:rsidRPr="003C06F0">
        <w:t xml:space="preserve"> .</w:t>
      </w:r>
      <w:proofErr w:type="gramEnd"/>
      <w:r w:rsidRPr="003C06F0">
        <w:t xml:space="preserve"> Nevertheless, scientific evidence of this relationship remains elusive due to heterogeneous research designs, variables, data sets and scales of analysis10</w:t>
      </w:r>
      <w:proofErr w:type="gramStart"/>
      <w:r w:rsidRPr="003C06F0">
        <w:t>,11</w:t>
      </w:r>
      <w:proofErr w:type="gramEnd"/>
      <w:r w:rsidRPr="003C06F0">
        <w:t xml:space="preserve">. Amid the array of disparate findings is </w:t>
      </w:r>
      <w:r w:rsidRPr="003C06F0">
        <w:rPr>
          <w:rStyle w:val="StyleUnderline"/>
        </w:rPr>
        <w:t>a core of meta-analyses</w:t>
      </w:r>
      <w:r w:rsidRPr="003C06F0">
        <w:t xml:space="preserve"> that are based on statistical methods12</w:t>
      </w:r>
      <w:proofErr w:type="gramStart"/>
      <w:r w:rsidRPr="003C06F0">
        <w:t>,13</w:t>
      </w:r>
      <w:proofErr w:type="gramEnd"/>
      <w:r w:rsidRPr="003C06F0">
        <w:t xml:space="preserve"> as well as several in-depth studies </w:t>
      </w:r>
      <w:r w:rsidRPr="003C06F0">
        <w:rPr>
          <w:rStyle w:val="StyleUnderline"/>
        </w:rPr>
        <w:t>linking climate change to highly prominent conflicts</w:t>
      </w:r>
      <w:r w:rsidRPr="003C06F0">
        <w:t xml:space="preserve"> such as those in Darfur or Syria14,15. </w:t>
      </w:r>
      <w:r w:rsidRPr="0049712C">
        <w:rPr>
          <w:rStyle w:val="StyleUnderline"/>
        </w:rPr>
        <w:t xml:space="preserve">Critics of this research point to an array of methodological problems, and to a lesser extent a deeper underlying problem with a study design that </w:t>
      </w:r>
      <w:r w:rsidRPr="003C06F0">
        <w:rPr>
          <w:rStyle w:val="Emphasis"/>
        </w:rPr>
        <w:t>se</w:t>
      </w:r>
      <w:r w:rsidRPr="0049712C">
        <w:rPr>
          <w:rStyle w:val="Emphasis"/>
        </w:rPr>
        <w:t>lects only cases where conflict is present</w:t>
      </w:r>
      <w:r w:rsidRPr="0049712C">
        <w:rPr>
          <w:rStyle w:val="StyleUnderline"/>
        </w:rPr>
        <w:t xml:space="preserve"> or where data are readily available</w:t>
      </w:r>
      <w:r w:rsidRPr="003C06F0">
        <w:t xml:space="preserve">1–4,10. </w:t>
      </w:r>
      <w:r w:rsidRPr="0049712C">
        <w:rPr>
          <w:rStyle w:val="StyleUnderline"/>
        </w:rPr>
        <w:t>Researchers have,</w:t>
      </w:r>
      <w:r w:rsidRPr="003C06F0">
        <w:t xml:space="preserve"> for instance,</w:t>
      </w:r>
      <w:r w:rsidRPr="0049712C">
        <w:rPr>
          <w:rStyle w:val="StyleUnderline"/>
        </w:rPr>
        <w:t xml:space="preserve"> </w:t>
      </w:r>
      <w:r w:rsidRPr="003C06F0">
        <w:t xml:space="preserve">intensively </w:t>
      </w:r>
      <w:r w:rsidRPr="0049712C">
        <w:rPr>
          <w:rStyle w:val="StyleUnderline"/>
        </w:rPr>
        <w:t xml:space="preserve">studied the impact of a multi-year drought on the onset of the Syrian civil war in 2011, while there is little analysis </w:t>
      </w:r>
      <w:r w:rsidRPr="003C06F0">
        <w:rPr>
          <w:rStyle w:val="StyleUnderline"/>
        </w:rPr>
        <w:t>of</w:t>
      </w:r>
      <w:r w:rsidRPr="0049712C">
        <w:rPr>
          <w:rStyle w:val="StyleUnderline"/>
        </w:rPr>
        <w:t xml:space="preserve"> </w:t>
      </w:r>
      <w:r w:rsidRPr="003C06F0">
        <w:t xml:space="preserve">responses to </w:t>
      </w:r>
      <w:r w:rsidRPr="0049712C">
        <w:rPr>
          <w:rStyle w:val="StyleUnderline"/>
        </w:rPr>
        <w:t xml:space="preserve">the same drought in Jordan or Lebanon, where no large-scale violence erupted16. So, if the evidence of a causal association between climate and violent conflict is informed </w:t>
      </w:r>
      <w:r w:rsidRPr="0049712C">
        <w:rPr>
          <w:rStyle w:val="Emphasis"/>
        </w:rPr>
        <w:t>only by exceptional instances</w:t>
      </w:r>
      <w:r w:rsidRPr="0049712C">
        <w:rPr>
          <w:rStyle w:val="StyleUnderline"/>
        </w:rPr>
        <w:t xml:space="preserve"> where violent conflict arises and climate also varies in some way, it is </w:t>
      </w:r>
      <w:r w:rsidRPr="0049712C">
        <w:rPr>
          <w:rStyle w:val="Emphasis"/>
        </w:rPr>
        <w:t>unable to explain the vastly more ubiquitous</w:t>
      </w:r>
      <w:r w:rsidRPr="0049712C">
        <w:rPr>
          <w:rStyle w:val="StyleUnderline"/>
        </w:rPr>
        <w:t xml:space="preserve"> and continuing </w:t>
      </w:r>
      <w:r w:rsidRPr="0049712C">
        <w:rPr>
          <w:rStyle w:val="Emphasis"/>
        </w:rPr>
        <w:t>condition of peace</w:t>
      </w:r>
      <w:r w:rsidRPr="0049712C">
        <w:rPr>
          <w:rStyle w:val="StyleUnderline"/>
        </w:rPr>
        <w:t xml:space="preserve"> under a changing climate. Other critics of the research claiming a link between climate change and violent conflict have pointed to the way </w:t>
      </w:r>
      <w:r w:rsidRPr="003C06F0">
        <w:rPr>
          <w:rStyle w:val="Emphasis"/>
        </w:rPr>
        <w:t>it stigmatizes</w:t>
      </w:r>
      <w:r w:rsidRPr="0049712C">
        <w:rPr>
          <w:rStyle w:val="StyleUnderline"/>
        </w:rPr>
        <w:t xml:space="preserve"> some places—most often ‘</w:t>
      </w:r>
      <w:r w:rsidRPr="0049712C">
        <w:rPr>
          <w:rStyle w:val="Emphasis"/>
        </w:rPr>
        <w:t>Africa’</w:t>
      </w:r>
      <w:r w:rsidRPr="0049712C">
        <w:rPr>
          <w:rStyle w:val="StyleUnderline"/>
        </w:rPr>
        <w:t xml:space="preserve"> or a few African countries—as being </w:t>
      </w:r>
      <w:r w:rsidRPr="0049712C">
        <w:rPr>
          <w:rStyle w:val="Emphasis"/>
        </w:rPr>
        <w:t>more naturally violent</w:t>
      </w:r>
      <w:r w:rsidRPr="0049712C">
        <w:rPr>
          <w:rStyle w:val="StyleUnderline"/>
        </w:rPr>
        <w:t xml:space="preserve"> than others. </w:t>
      </w:r>
      <w:r w:rsidRPr="003C06F0">
        <w:t xml:space="preserve">It does this </w:t>
      </w:r>
      <w:r w:rsidRPr="0049712C">
        <w:rPr>
          <w:rStyle w:val="StyleUnderline"/>
        </w:rPr>
        <w:t xml:space="preserve">ignoring the many similar </w:t>
      </w:r>
      <w:r w:rsidRPr="003C06F0">
        <w:t xml:space="preserve">and/or proximate </w:t>
      </w:r>
      <w:r w:rsidRPr="0049712C">
        <w:rPr>
          <w:rStyle w:val="StyleUnderline"/>
        </w:rPr>
        <w:t>places where peaceful responses are the norm</w:t>
      </w:r>
      <w:r w:rsidRPr="003C06F0">
        <w:t>, and the complex political, economic and institutional factors that cause violence and peace4</w:t>
      </w:r>
      <w:proofErr w:type="gramStart"/>
      <w:r w:rsidRPr="003C06F0">
        <w:t>,6,8,17</w:t>
      </w:r>
      <w:proofErr w:type="gramEnd"/>
      <w:r w:rsidRPr="003C06F0">
        <w:t xml:space="preserve">. Such ‘mappings of danger’ can undermine the confidence of investors, local people and international donors and hence undermine sustainable development. </w:t>
      </w:r>
      <w:r w:rsidRPr="0049712C">
        <w:rPr>
          <w:rStyle w:val="StyleUnderline"/>
        </w:rPr>
        <w:t>They change the climate policy challenge</w:t>
      </w:r>
      <w:r w:rsidRPr="003C06F0">
        <w:t xml:space="preserve"> from being one of adaptation with and in the interests of local people, </w:t>
      </w:r>
      <w:r w:rsidRPr="0049712C">
        <w:rPr>
          <w:rStyle w:val="StyleUnderline"/>
        </w:rPr>
        <w:t>to one of interventions to secure peace in the interests of those who fear the risk of contagious conflict and instabilit</w:t>
      </w:r>
      <w:r w:rsidRPr="003C06F0">
        <w:t>y6</w:t>
      </w:r>
      <w:proofErr w:type="gramStart"/>
      <w:r w:rsidRPr="003C06F0">
        <w:t>,18</w:t>
      </w:r>
      <w:proofErr w:type="gramEnd"/>
      <w:r w:rsidRPr="003C06F0">
        <w:t xml:space="preserve">. So, it is important to understand whether the research claiming a link between climate change and violent conflict is based on a biased sampling strategy. Yet the extent to which this is the case remains untested. </w:t>
      </w:r>
      <w:r w:rsidRPr="0049712C">
        <w:rPr>
          <w:rStyle w:val="StyleUnderline"/>
        </w:rPr>
        <w:t>We therefore survey the relevant academic literature for the period 1990–2017 using</w:t>
      </w:r>
      <w:r w:rsidRPr="003C06F0">
        <w:t xml:space="preserve"> the Scopus database </w:t>
      </w:r>
      <w:r w:rsidRPr="0049712C">
        <w:rPr>
          <w:rStyle w:val="StyleUnderline"/>
        </w:rPr>
        <w:t>and a systematic review</w:t>
      </w:r>
      <w:r w:rsidRPr="003C06F0">
        <w:t xml:space="preserve">—a method often used to </w:t>
      </w:r>
      <w:proofErr w:type="spellStart"/>
      <w:r w:rsidRPr="003C06F0">
        <w:t>analyse</w:t>
      </w:r>
      <w:proofErr w:type="spellEnd"/>
      <w:r w:rsidRPr="003C06F0">
        <w:t xml:space="preserve"> large bodies of literature with a high degree of </w:t>
      </w:r>
      <w:proofErr w:type="spellStart"/>
      <w:r w:rsidRPr="003C06F0">
        <w:t>rigour</w:t>
      </w:r>
      <w:proofErr w:type="spellEnd"/>
      <w:r w:rsidRPr="003C06F0">
        <w:t xml:space="preserve"> and replicability, and which is described in the Methods section with data provided in Supplementary Datasets 1 and 219,20. The analysis of the relevant literature shows that Africa is by far the most frequently mentioned continent (77 mentions), followed by Asia (45) (see Table 1). </w:t>
      </w:r>
      <w:r w:rsidRPr="0049712C">
        <w:rPr>
          <w:rStyle w:val="StyleUnderline"/>
        </w:rPr>
        <w:t xml:space="preserve">The dominant focus on Africa in the literature is largely stable over time </w:t>
      </w:r>
      <w:r w:rsidRPr="003C06F0">
        <w:t>(see Fig. 1).</w:t>
      </w:r>
      <w:r w:rsidRPr="0049712C">
        <w:rPr>
          <w:rStyle w:val="StyleUnderline"/>
        </w:rPr>
        <w:t xml:space="preserve"> </w:t>
      </w:r>
      <w:r w:rsidRPr="003C06F0">
        <w:t>This is surprising given that Asia is also home to places that are politically fragile and highly vulnerable to climate change21</w:t>
      </w:r>
      <w:proofErr w:type="gramStart"/>
      <w:r w:rsidRPr="003C06F0">
        <w:t>,22</w:t>
      </w:r>
      <w:proofErr w:type="gramEnd"/>
      <w:r w:rsidRPr="003C06F0">
        <w:t>, but much more populous</w:t>
      </w:r>
      <w:r w:rsidRPr="0049712C">
        <w:rPr>
          <w:rStyle w:val="StyleUnderline"/>
        </w:rPr>
        <w:t>. Other continents with significant vulnerabilities to climate change (and that are at least in some places also prone to violent conflict), such as South America or Oceania, are hardly considered at all</w:t>
      </w:r>
      <w:r w:rsidRPr="003C06F0">
        <w:t xml:space="preserve">21. </w:t>
      </w:r>
      <w:r w:rsidRPr="0049712C">
        <w:rPr>
          <w:rStyle w:val="StyleUnderline"/>
        </w:rPr>
        <w:t xml:space="preserve">With respect to world regions, Sub-Saharan Africa was by far most frequently mentioned in the literature </w:t>
      </w:r>
      <w:proofErr w:type="spellStart"/>
      <w:r w:rsidRPr="0049712C">
        <w:rPr>
          <w:rStyle w:val="StyleUnderline"/>
        </w:rPr>
        <w:t>analysed</w:t>
      </w:r>
      <w:proofErr w:type="spellEnd"/>
      <w:r w:rsidRPr="0049712C">
        <w:rPr>
          <w:rStyle w:val="StyleUnderline"/>
        </w:rPr>
        <w:t xml:space="preserve"> (44 times), although the Middle East (22) and the Sahel (22) were also discussed often (see Table 1).</w:t>
      </w:r>
      <w:r w:rsidRPr="003C06F0">
        <w:t xml:space="preserve"> At the country level, Kenya and Sudan were most frequently </w:t>
      </w:r>
      <w:proofErr w:type="spellStart"/>
      <w:r w:rsidRPr="003C06F0">
        <w:t>analysed</w:t>
      </w:r>
      <w:proofErr w:type="spellEnd"/>
      <w:r w:rsidRPr="003C06F0">
        <w:t xml:space="preserve"> by climate–conflict researchers (11 mentions), followed by Egypt (8) as well as India, Nigeria and Syria (7). Complete lists of the continents, world regions and countries discussed in climate–conflict research can be found in Supplementary Dataset 1. To check whether the selection of cases is biased towards the dependent variable, we run a number of Poisson regressions (see Supplementary Tables 1–3 for the full results) using data on, among others, the number of times a country is mentioned in the literature and on battle-related deaths between 1989 and 201522. Although the battle-related deaths data set is far from perfect and tends to underestimate small-scale violence (which many scholars believe is likely to be the most affected by climate change), it is currently the best global data set on violent conflict prevalence available. </w:t>
      </w:r>
      <w:r w:rsidRPr="0049712C">
        <w:rPr>
          <w:rStyle w:val="StyleUnderline"/>
        </w:rPr>
        <w:t xml:space="preserve">The correlation between the number of mentions and a high death toll is positive and significant in all models (Fig. 2). This suggests that studies on climate–conflict links that research one or a few individual countries </w:t>
      </w:r>
      <w:r w:rsidRPr="0049712C">
        <w:rPr>
          <w:rStyle w:val="Emphasis"/>
        </w:rPr>
        <w:t>are disproportionally focusing</w:t>
      </w:r>
      <w:r w:rsidRPr="0049712C">
        <w:rPr>
          <w:rStyle w:val="StyleUnderline"/>
        </w:rPr>
        <w:t xml:space="preserve"> on cases that are </w:t>
      </w:r>
      <w:r w:rsidRPr="0049712C">
        <w:rPr>
          <w:rStyle w:val="Emphasis"/>
        </w:rPr>
        <w:t>already experiencing violent conflict.</w:t>
      </w:r>
      <w:r w:rsidRPr="0049712C">
        <w:rPr>
          <w:rStyle w:val="StyleUnderline"/>
        </w:rPr>
        <w:t xml:space="preserve"> Holding other factors constant, we estimate that countries with more than 1,000 battle-related deaths are mentioned almost three times as often as countries with a lower death</w:t>
      </w:r>
      <w:r w:rsidRPr="003C06F0">
        <w:t xml:space="preserve"> toll. This is further supported by a comparison of the top ten countries of each list (Table 2). </w:t>
      </w:r>
      <w:r w:rsidRPr="0049712C">
        <w:rPr>
          <w:rStyle w:val="StyleUnderline"/>
        </w:rPr>
        <w:t xml:space="preserve">Six of the ten most-often-mentioned countries are also among the ten countries with the most </w:t>
      </w:r>
      <w:proofErr w:type="spellStart"/>
      <w:r w:rsidRPr="0049712C">
        <w:rPr>
          <w:rStyle w:val="StyleUnderline"/>
        </w:rPr>
        <w:t>battlerelated</w:t>
      </w:r>
      <w:proofErr w:type="spellEnd"/>
      <w:r w:rsidRPr="0049712C">
        <w:rPr>
          <w:rStyle w:val="StyleUnderline"/>
        </w:rPr>
        <w:t xml:space="preserve"> deaths</w:t>
      </w:r>
      <w:r w:rsidRPr="003C06F0">
        <w:t xml:space="preserve">. The four remaining countries are also characterized by significant numbers of battle-related deaths, ranging from 2,775 (Egypt) to 8,644 (South Sudan). </w:t>
      </w:r>
      <w:r w:rsidRPr="0049712C">
        <w:rPr>
          <w:rStyle w:val="StyleUnderline"/>
        </w:rPr>
        <w:t>In contrast, the sampling of countries to be studied seems to be barely informed by the independent variable. A high exposure and a high vulnerability to climate change according to the ND-GAIN index23 are negatively</w:t>
      </w:r>
      <w:r w:rsidRPr="003C06F0">
        <w:t>, but not significantly,</w:t>
      </w:r>
      <w:r w:rsidRPr="0049712C">
        <w:rPr>
          <w:rStyle w:val="StyleUnderline"/>
        </w:rPr>
        <w:t xml:space="preserve"> correlated with the number of times a country is mentioned</w:t>
      </w:r>
      <w:r w:rsidRPr="003C06F0">
        <w:t xml:space="preserve"> (Fig. 2). The same holds true for the correlation with our climate risk measure based on the Global Climate Risk Index (CRI)24, although correlations are mostly significant here (Fig. 2), </w:t>
      </w:r>
      <w:r w:rsidRPr="0049712C">
        <w:rPr>
          <w:rStyle w:val="StyleUnderline"/>
        </w:rPr>
        <w:t>indicating that countries less at risk from climate change are more often discussed in the climate–conflict literature</w:t>
      </w:r>
      <w:r>
        <w:rPr>
          <w:rStyle w:val="StyleUnderline"/>
        </w:rPr>
        <w:t>.</w:t>
      </w:r>
    </w:p>
    <w:p w14:paraId="02F4D58C" w14:textId="77777777" w:rsidR="0090389D" w:rsidRPr="0090389D" w:rsidRDefault="0090389D" w:rsidP="0090389D"/>
    <w:sectPr w:rsidR="0090389D" w:rsidRPr="00903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Segoe UI">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A9E6E00"/>
    <w:multiLevelType w:val="hybridMultilevel"/>
    <w:tmpl w:val="44DC0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610763615872"/>
    <w:docVar w:name="VerbatimVersion" w:val="5.1"/>
  </w:docVars>
  <w:rsids>
    <w:rsidRoot w:val="003234B1"/>
    <w:rsid w:val="000139A3"/>
    <w:rsid w:val="000236D8"/>
    <w:rsid w:val="00052401"/>
    <w:rsid w:val="000C414D"/>
    <w:rsid w:val="000C4F19"/>
    <w:rsid w:val="000E7BAD"/>
    <w:rsid w:val="00100833"/>
    <w:rsid w:val="00104529"/>
    <w:rsid w:val="00105942"/>
    <w:rsid w:val="00107396"/>
    <w:rsid w:val="00122B20"/>
    <w:rsid w:val="00130388"/>
    <w:rsid w:val="00144A4C"/>
    <w:rsid w:val="00166948"/>
    <w:rsid w:val="00176AB0"/>
    <w:rsid w:val="00177B7D"/>
    <w:rsid w:val="0018322D"/>
    <w:rsid w:val="001A69B3"/>
    <w:rsid w:val="001B4799"/>
    <w:rsid w:val="001B5776"/>
    <w:rsid w:val="001E527A"/>
    <w:rsid w:val="001E7B20"/>
    <w:rsid w:val="001F78CE"/>
    <w:rsid w:val="00251FC7"/>
    <w:rsid w:val="002847E2"/>
    <w:rsid w:val="002855A7"/>
    <w:rsid w:val="002B146A"/>
    <w:rsid w:val="002B5E17"/>
    <w:rsid w:val="002B6627"/>
    <w:rsid w:val="002D12B7"/>
    <w:rsid w:val="002D2842"/>
    <w:rsid w:val="00304C48"/>
    <w:rsid w:val="00313679"/>
    <w:rsid w:val="00315690"/>
    <w:rsid w:val="00316B75"/>
    <w:rsid w:val="003234B1"/>
    <w:rsid w:val="00325646"/>
    <w:rsid w:val="003460F2"/>
    <w:rsid w:val="00365C38"/>
    <w:rsid w:val="0038017B"/>
    <w:rsid w:val="0038158C"/>
    <w:rsid w:val="00386B49"/>
    <w:rsid w:val="003902BA"/>
    <w:rsid w:val="003A09E2"/>
    <w:rsid w:val="003A5EAE"/>
    <w:rsid w:val="003B5951"/>
    <w:rsid w:val="003E5C87"/>
    <w:rsid w:val="00407037"/>
    <w:rsid w:val="004170F5"/>
    <w:rsid w:val="00444E67"/>
    <w:rsid w:val="004463CA"/>
    <w:rsid w:val="00453816"/>
    <w:rsid w:val="00453A8F"/>
    <w:rsid w:val="00455AE0"/>
    <w:rsid w:val="004605D6"/>
    <w:rsid w:val="004C60E8"/>
    <w:rsid w:val="004E3579"/>
    <w:rsid w:val="004E728B"/>
    <w:rsid w:val="004F39E0"/>
    <w:rsid w:val="00505D9D"/>
    <w:rsid w:val="00537BD5"/>
    <w:rsid w:val="005545A4"/>
    <w:rsid w:val="0057268A"/>
    <w:rsid w:val="005D2912"/>
    <w:rsid w:val="006065BD"/>
    <w:rsid w:val="0062465D"/>
    <w:rsid w:val="00645FA9"/>
    <w:rsid w:val="00647866"/>
    <w:rsid w:val="00665003"/>
    <w:rsid w:val="006949D0"/>
    <w:rsid w:val="00696D3A"/>
    <w:rsid w:val="006A2AD0"/>
    <w:rsid w:val="006C2375"/>
    <w:rsid w:val="006C7571"/>
    <w:rsid w:val="006D4ECC"/>
    <w:rsid w:val="006E231A"/>
    <w:rsid w:val="0070079F"/>
    <w:rsid w:val="00722258"/>
    <w:rsid w:val="0072235E"/>
    <w:rsid w:val="007243E5"/>
    <w:rsid w:val="00750716"/>
    <w:rsid w:val="00766EA0"/>
    <w:rsid w:val="00773D15"/>
    <w:rsid w:val="007A2226"/>
    <w:rsid w:val="007D2CA9"/>
    <w:rsid w:val="007D7F38"/>
    <w:rsid w:val="007F0278"/>
    <w:rsid w:val="007F5B66"/>
    <w:rsid w:val="00823A1C"/>
    <w:rsid w:val="00845B9D"/>
    <w:rsid w:val="00860984"/>
    <w:rsid w:val="00890905"/>
    <w:rsid w:val="008B3ECB"/>
    <w:rsid w:val="008B4E85"/>
    <w:rsid w:val="008C1B2E"/>
    <w:rsid w:val="008F1F55"/>
    <w:rsid w:val="0090389D"/>
    <w:rsid w:val="0091627E"/>
    <w:rsid w:val="0094628B"/>
    <w:rsid w:val="009537BC"/>
    <w:rsid w:val="0097032B"/>
    <w:rsid w:val="009D2EAD"/>
    <w:rsid w:val="009D378C"/>
    <w:rsid w:val="009D54B2"/>
    <w:rsid w:val="009D6ECB"/>
    <w:rsid w:val="009E1922"/>
    <w:rsid w:val="009F7ED2"/>
    <w:rsid w:val="00A00D48"/>
    <w:rsid w:val="00A4742B"/>
    <w:rsid w:val="00A93661"/>
    <w:rsid w:val="00A95652"/>
    <w:rsid w:val="00AC0AB8"/>
    <w:rsid w:val="00AC3FD2"/>
    <w:rsid w:val="00B00E9E"/>
    <w:rsid w:val="00B3002A"/>
    <w:rsid w:val="00B33C6D"/>
    <w:rsid w:val="00B4508F"/>
    <w:rsid w:val="00B4571C"/>
    <w:rsid w:val="00B55AD5"/>
    <w:rsid w:val="00B8057C"/>
    <w:rsid w:val="00B8450F"/>
    <w:rsid w:val="00B8526C"/>
    <w:rsid w:val="00B96F69"/>
    <w:rsid w:val="00B97606"/>
    <w:rsid w:val="00BD6238"/>
    <w:rsid w:val="00BE68C7"/>
    <w:rsid w:val="00BF0497"/>
    <w:rsid w:val="00BF593B"/>
    <w:rsid w:val="00BF773A"/>
    <w:rsid w:val="00BF7E81"/>
    <w:rsid w:val="00C021B2"/>
    <w:rsid w:val="00C13773"/>
    <w:rsid w:val="00C177C1"/>
    <w:rsid w:val="00C17CC8"/>
    <w:rsid w:val="00C2295E"/>
    <w:rsid w:val="00C51663"/>
    <w:rsid w:val="00C83417"/>
    <w:rsid w:val="00C9604F"/>
    <w:rsid w:val="00CA19AA"/>
    <w:rsid w:val="00CA4144"/>
    <w:rsid w:val="00CC5298"/>
    <w:rsid w:val="00CD736E"/>
    <w:rsid w:val="00CD798D"/>
    <w:rsid w:val="00CE161E"/>
    <w:rsid w:val="00CF59A8"/>
    <w:rsid w:val="00D05C35"/>
    <w:rsid w:val="00D152A6"/>
    <w:rsid w:val="00D241B0"/>
    <w:rsid w:val="00D325A9"/>
    <w:rsid w:val="00D36A8A"/>
    <w:rsid w:val="00D5027F"/>
    <w:rsid w:val="00D61409"/>
    <w:rsid w:val="00D6691E"/>
    <w:rsid w:val="00D71170"/>
    <w:rsid w:val="00D97374"/>
    <w:rsid w:val="00D97BDB"/>
    <w:rsid w:val="00DA1C92"/>
    <w:rsid w:val="00DA25D4"/>
    <w:rsid w:val="00DA6538"/>
    <w:rsid w:val="00DB4ABA"/>
    <w:rsid w:val="00DB5ED3"/>
    <w:rsid w:val="00DD112D"/>
    <w:rsid w:val="00DE0217"/>
    <w:rsid w:val="00E15E75"/>
    <w:rsid w:val="00E34569"/>
    <w:rsid w:val="00E5262C"/>
    <w:rsid w:val="00E536D5"/>
    <w:rsid w:val="00E772EE"/>
    <w:rsid w:val="00EC7DC4"/>
    <w:rsid w:val="00ED30CF"/>
    <w:rsid w:val="00F176EF"/>
    <w:rsid w:val="00F41996"/>
    <w:rsid w:val="00F45E10"/>
    <w:rsid w:val="00F56C5F"/>
    <w:rsid w:val="00F6364A"/>
    <w:rsid w:val="00F725AB"/>
    <w:rsid w:val="00F8479A"/>
    <w:rsid w:val="00F9113A"/>
    <w:rsid w:val="00F9270F"/>
    <w:rsid w:val="00FD363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C6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662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B66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2B6627"/>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2B6627"/>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2B662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6627"/>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2B6627"/>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2B6627"/>
    <w:rPr>
      <w:rFonts w:ascii="Times New Roman" w:eastAsiaTheme="majorEastAsia" w:hAnsi="Times New Roman" w:cstheme="majorBidi"/>
      <w:b/>
      <w:sz w:val="30"/>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2B6627"/>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2B6627"/>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3234B1"/>
    <w:pPr>
      <w:pBdr>
        <w:top w:val="single" w:sz="4" w:space="0" w:color="auto"/>
        <w:left w:val="single" w:sz="4" w:space="0" w:color="auto"/>
        <w:bottom w:val="single" w:sz="4" w:space="0" w:color="auto"/>
        <w:right w:val="single" w:sz="4" w:space="0" w:color="auto"/>
      </w:pBdr>
      <w:ind w:left="720"/>
      <w:jc w:val="both"/>
    </w:pPr>
    <w:rPr>
      <w:b/>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6627"/>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2B662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2B6627"/>
    <w:rPr>
      <w:color w:val="auto"/>
      <w:u w:val="none"/>
    </w:rPr>
  </w:style>
  <w:style w:type="character" w:styleId="FollowedHyperlink">
    <w:name w:val="FollowedHyperlink"/>
    <w:basedOn w:val="DefaultParagraphFont"/>
    <w:uiPriority w:val="99"/>
    <w:semiHidden/>
    <w:unhideWhenUsed/>
    <w:rsid w:val="002B6627"/>
    <w:rPr>
      <w:color w:val="auto"/>
      <w:u w:val="none"/>
    </w:rPr>
  </w:style>
  <w:style w:type="paragraph" w:customStyle="1" w:styleId="Analytic">
    <w:name w:val="Analytic"/>
    <w:basedOn w:val="Normal"/>
    <w:link w:val="AnalyticChar"/>
    <w:uiPriority w:val="4"/>
    <w:qFormat/>
    <w:rsid w:val="0070079F"/>
    <w:pPr>
      <w:spacing w:before="40"/>
      <w:outlineLvl w:val="3"/>
    </w:pPr>
    <w:rPr>
      <w:b/>
      <w:sz w:val="26"/>
    </w:rPr>
  </w:style>
  <w:style w:type="character" w:customStyle="1" w:styleId="AnalyticChar">
    <w:name w:val="Analytic Char"/>
    <w:basedOn w:val="DefaultParagraphFont"/>
    <w:link w:val="Analytic"/>
    <w:uiPriority w:val="4"/>
    <w:rsid w:val="0070079F"/>
    <w:rPr>
      <w:rFonts w:ascii="Calibri" w:hAnsi="Calibri" w:cs="Calibri"/>
      <w:b/>
      <w:sz w:val="26"/>
    </w:rPr>
  </w:style>
  <w:style w:type="paragraph" w:styleId="CommentText">
    <w:name w:val="annotation text"/>
    <w:basedOn w:val="Normal"/>
    <w:link w:val="CommentTextChar"/>
    <w:uiPriority w:val="99"/>
    <w:semiHidden/>
    <w:unhideWhenUsed/>
    <w:rsid w:val="003234B1"/>
    <w:rPr>
      <w:sz w:val="20"/>
      <w:szCs w:val="20"/>
    </w:rPr>
  </w:style>
  <w:style w:type="character" w:customStyle="1" w:styleId="CommentTextChar">
    <w:name w:val="Comment Text Char"/>
    <w:basedOn w:val="DefaultParagraphFont"/>
    <w:link w:val="CommentText"/>
    <w:uiPriority w:val="99"/>
    <w:semiHidden/>
    <w:rsid w:val="003234B1"/>
    <w:rPr>
      <w:rFonts w:ascii="Calibri" w:hAnsi="Calibri" w:cs="Calibri"/>
      <w:sz w:val="20"/>
      <w:szCs w:val="20"/>
    </w:rPr>
  </w:style>
  <w:style w:type="character" w:customStyle="1" w:styleId="BalloonTextChar">
    <w:name w:val="Balloon Text Char"/>
    <w:basedOn w:val="DefaultParagraphFont"/>
    <w:link w:val="BalloonText"/>
    <w:uiPriority w:val="99"/>
    <w:semiHidden/>
    <w:rsid w:val="003234B1"/>
    <w:rPr>
      <w:rFonts w:ascii="Segoe UI" w:hAnsi="Segoe UI" w:cs="Segoe UI"/>
      <w:sz w:val="18"/>
      <w:szCs w:val="18"/>
    </w:rPr>
  </w:style>
  <w:style w:type="paragraph" w:styleId="BalloonText">
    <w:name w:val="Balloon Text"/>
    <w:basedOn w:val="Normal"/>
    <w:link w:val="BalloonTextChar"/>
    <w:uiPriority w:val="99"/>
    <w:semiHidden/>
    <w:unhideWhenUsed/>
    <w:rsid w:val="003234B1"/>
    <w:rPr>
      <w:rFonts w:ascii="Segoe UI" w:hAnsi="Segoe UI" w:cs="Segoe UI"/>
      <w:sz w:val="18"/>
      <w:szCs w:val="18"/>
    </w:rPr>
  </w:style>
  <w:style w:type="paragraph" w:styleId="NormalWeb">
    <w:name w:val="Normal (Web)"/>
    <w:basedOn w:val="Normal"/>
    <w:uiPriority w:val="99"/>
    <w:semiHidden/>
    <w:unhideWhenUsed/>
    <w:rsid w:val="003234B1"/>
    <w:pPr>
      <w:spacing w:before="100" w:beforeAutospacing="1" w:after="100" w:afterAutospacing="1"/>
    </w:pPr>
    <w:rPr>
      <w:rFonts w:eastAsia="Times New Roman"/>
      <w:sz w:val="24"/>
      <w:szCs w:val="24"/>
    </w:rPr>
  </w:style>
  <w:style w:type="character" w:customStyle="1" w:styleId="CommentSubjectChar">
    <w:name w:val="Comment Subject Char"/>
    <w:basedOn w:val="CommentTextChar"/>
    <w:link w:val="CommentSubject"/>
    <w:uiPriority w:val="99"/>
    <w:semiHidden/>
    <w:rsid w:val="003234B1"/>
    <w:rPr>
      <w:rFonts w:ascii="Calibri" w:hAnsi="Calibri" w:cs="Calibri"/>
      <w:b/>
      <w:bCs/>
      <w:sz w:val="20"/>
      <w:szCs w:val="20"/>
    </w:rPr>
  </w:style>
  <w:style w:type="paragraph" w:styleId="CommentSubject">
    <w:name w:val="annotation subject"/>
    <w:basedOn w:val="CommentText"/>
    <w:next w:val="CommentText"/>
    <w:link w:val="CommentSubjectChar"/>
    <w:uiPriority w:val="99"/>
    <w:semiHidden/>
    <w:unhideWhenUsed/>
    <w:rsid w:val="003234B1"/>
    <w:rPr>
      <w:b/>
      <w:bCs/>
    </w:rPr>
  </w:style>
  <w:style w:type="paragraph" w:styleId="DocumentMap">
    <w:name w:val="Document Map"/>
    <w:basedOn w:val="Normal"/>
    <w:link w:val="DocumentMapChar"/>
    <w:uiPriority w:val="99"/>
    <w:semiHidden/>
    <w:unhideWhenUsed/>
    <w:rsid w:val="00B457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71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B662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2B66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2B6627"/>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2B6627"/>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2B662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6627"/>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2B6627"/>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2B6627"/>
    <w:rPr>
      <w:rFonts w:ascii="Times New Roman" w:eastAsiaTheme="majorEastAsia" w:hAnsi="Times New Roman" w:cstheme="majorBidi"/>
      <w:b/>
      <w:sz w:val="30"/>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2B6627"/>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2B6627"/>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3234B1"/>
    <w:pPr>
      <w:pBdr>
        <w:top w:val="single" w:sz="4" w:space="0" w:color="auto"/>
        <w:left w:val="single" w:sz="4" w:space="0" w:color="auto"/>
        <w:bottom w:val="single" w:sz="4" w:space="0" w:color="auto"/>
        <w:right w:val="single" w:sz="4" w:space="0" w:color="auto"/>
      </w:pBdr>
      <w:ind w:left="720"/>
      <w:jc w:val="both"/>
    </w:pPr>
    <w:rPr>
      <w:b/>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B6627"/>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2B662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2B6627"/>
    <w:rPr>
      <w:color w:val="auto"/>
      <w:u w:val="none"/>
    </w:rPr>
  </w:style>
  <w:style w:type="character" w:styleId="FollowedHyperlink">
    <w:name w:val="FollowedHyperlink"/>
    <w:basedOn w:val="DefaultParagraphFont"/>
    <w:uiPriority w:val="99"/>
    <w:semiHidden/>
    <w:unhideWhenUsed/>
    <w:rsid w:val="002B6627"/>
    <w:rPr>
      <w:color w:val="auto"/>
      <w:u w:val="none"/>
    </w:rPr>
  </w:style>
  <w:style w:type="paragraph" w:customStyle="1" w:styleId="Analytic">
    <w:name w:val="Analytic"/>
    <w:basedOn w:val="Normal"/>
    <w:link w:val="AnalyticChar"/>
    <w:uiPriority w:val="4"/>
    <w:qFormat/>
    <w:rsid w:val="0070079F"/>
    <w:pPr>
      <w:spacing w:before="40"/>
      <w:outlineLvl w:val="3"/>
    </w:pPr>
    <w:rPr>
      <w:b/>
      <w:sz w:val="26"/>
    </w:rPr>
  </w:style>
  <w:style w:type="character" w:customStyle="1" w:styleId="AnalyticChar">
    <w:name w:val="Analytic Char"/>
    <w:basedOn w:val="DefaultParagraphFont"/>
    <w:link w:val="Analytic"/>
    <w:uiPriority w:val="4"/>
    <w:rsid w:val="0070079F"/>
    <w:rPr>
      <w:rFonts w:ascii="Calibri" w:hAnsi="Calibri" w:cs="Calibri"/>
      <w:b/>
      <w:sz w:val="26"/>
    </w:rPr>
  </w:style>
  <w:style w:type="paragraph" w:styleId="CommentText">
    <w:name w:val="annotation text"/>
    <w:basedOn w:val="Normal"/>
    <w:link w:val="CommentTextChar"/>
    <w:uiPriority w:val="99"/>
    <w:semiHidden/>
    <w:unhideWhenUsed/>
    <w:rsid w:val="003234B1"/>
    <w:rPr>
      <w:sz w:val="20"/>
      <w:szCs w:val="20"/>
    </w:rPr>
  </w:style>
  <w:style w:type="character" w:customStyle="1" w:styleId="CommentTextChar">
    <w:name w:val="Comment Text Char"/>
    <w:basedOn w:val="DefaultParagraphFont"/>
    <w:link w:val="CommentText"/>
    <w:uiPriority w:val="99"/>
    <w:semiHidden/>
    <w:rsid w:val="003234B1"/>
    <w:rPr>
      <w:rFonts w:ascii="Calibri" w:hAnsi="Calibri" w:cs="Calibri"/>
      <w:sz w:val="20"/>
      <w:szCs w:val="20"/>
    </w:rPr>
  </w:style>
  <w:style w:type="character" w:customStyle="1" w:styleId="BalloonTextChar">
    <w:name w:val="Balloon Text Char"/>
    <w:basedOn w:val="DefaultParagraphFont"/>
    <w:link w:val="BalloonText"/>
    <w:uiPriority w:val="99"/>
    <w:semiHidden/>
    <w:rsid w:val="003234B1"/>
    <w:rPr>
      <w:rFonts w:ascii="Segoe UI" w:hAnsi="Segoe UI" w:cs="Segoe UI"/>
      <w:sz w:val="18"/>
      <w:szCs w:val="18"/>
    </w:rPr>
  </w:style>
  <w:style w:type="paragraph" w:styleId="BalloonText">
    <w:name w:val="Balloon Text"/>
    <w:basedOn w:val="Normal"/>
    <w:link w:val="BalloonTextChar"/>
    <w:uiPriority w:val="99"/>
    <w:semiHidden/>
    <w:unhideWhenUsed/>
    <w:rsid w:val="003234B1"/>
    <w:rPr>
      <w:rFonts w:ascii="Segoe UI" w:hAnsi="Segoe UI" w:cs="Segoe UI"/>
      <w:sz w:val="18"/>
      <w:szCs w:val="18"/>
    </w:rPr>
  </w:style>
  <w:style w:type="paragraph" w:styleId="NormalWeb">
    <w:name w:val="Normal (Web)"/>
    <w:basedOn w:val="Normal"/>
    <w:uiPriority w:val="99"/>
    <w:semiHidden/>
    <w:unhideWhenUsed/>
    <w:rsid w:val="003234B1"/>
    <w:pPr>
      <w:spacing w:before="100" w:beforeAutospacing="1" w:after="100" w:afterAutospacing="1"/>
    </w:pPr>
    <w:rPr>
      <w:rFonts w:eastAsia="Times New Roman"/>
      <w:sz w:val="24"/>
      <w:szCs w:val="24"/>
    </w:rPr>
  </w:style>
  <w:style w:type="character" w:customStyle="1" w:styleId="CommentSubjectChar">
    <w:name w:val="Comment Subject Char"/>
    <w:basedOn w:val="CommentTextChar"/>
    <w:link w:val="CommentSubject"/>
    <w:uiPriority w:val="99"/>
    <w:semiHidden/>
    <w:rsid w:val="003234B1"/>
    <w:rPr>
      <w:rFonts w:ascii="Calibri" w:hAnsi="Calibri" w:cs="Calibri"/>
      <w:b/>
      <w:bCs/>
      <w:sz w:val="20"/>
      <w:szCs w:val="20"/>
    </w:rPr>
  </w:style>
  <w:style w:type="paragraph" w:styleId="CommentSubject">
    <w:name w:val="annotation subject"/>
    <w:basedOn w:val="CommentText"/>
    <w:next w:val="CommentText"/>
    <w:link w:val="CommentSubjectChar"/>
    <w:uiPriority w:val="99"/>
    <w:semiHidden/>
    <w:unhideWhenUsed/>
    <w:rsid w:val="003234B1"/>
    <w:rPr>
      <w:b/>
      <w:bCs/>
    </w:rPr>
  </w:style>
  <w:style w:type="paragraph" w:styleId="DocumentMap">
    <w:name w:val="Document Map"/>
    <w:basedOn w:val="Normal"/>
    <w:link w:val="DocumentMapChar"/>
    <w:uiPriority w:val="99"/>
    <w:semiHidden/>
    <w:unhideWhenUsed/>
    <w:rsid w:val="00B4571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4571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7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wri.org/blog/2015/12/3-ways-help-developing-countries-get-direct-access-climate-finance" TargetMode="External"/><Relationship Id="rId21" Type="http://schemas.openxmlformats.org/officeDocument/2006/relationships/image" Target="media/image3.png"/><Relationship Id="rId22" Type="http://schemas.openxmlformats.org/officeDocument/2006/relationships/hyperlink" Target="https://www.npr.org/sections/goatsandsoda/2017/06/09/532106567/a-little-known-climate-fund-is-suddenly-in-the-spotlight" TargetMode="External"/><Relationship Id="rId23" Type="http://schemas.openxmlformats.org/officeDocument/2006/relationships/hyperlink" Target="http://triplecrisis.com/spotlight-cancun-climate-financing-is-not-the-problem-2/)//BB" TargetMode="External"/><Relationship Id="rId24" Type="http://schemas.openxmlformats.org/officeDocument/2006/relationships/hyperlink" Target="https://www.justsecurity.org/61172/effective-ineffective-congressional-responses-saudi-arabia-arm-sales-sanctions-khashoggi/" TargetMode="External"/><Relationship Id="rId25" Type="http://schemas.openxmlformats.org/officeDocument/2006/relationships/hyperlink" Target="https://www.theamericanconservative.com/articles/what-has-49-billion-in-foreign-military-aid-bought-us-not-much/" TargetMode="External"/><Relationship Id="rId26" Type="http://schemas.openxmlformats.org/officeDocument/2006/relationships/hyperlink" Target="https://www.theamericanconservative.com/articles/saudis-find-out-hard-way-yemen-is-another-graveyard-of-empires/" TargetMode="External"/><Relationship Id="rId27" Type="http://schemas.openxmlformats.org/officeDocument/2006/relationships/image" Target="media/image4.png"/><Relationship Id="rId28" Type="http://schemas.openxmlformats.org/officeDocument/2006/relationships/hyperlink" Target="https://www.americanprogress.org/issues/green/news/2011/12/06/10850/climate-finance-is-key-to-u-s-climate-credibility/" TargetMode="External"/><Relationship Id="rId29" Type="http://schemas.openxmlformats.org/officeDocument/2006/relationships/hyperlink" Target="https://www.cnn.com/2019/07/06/opinions/nuclear-war-climate-change-2020-opinion-helfand/index.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nationalinterest.org/feature/kremlins-key-world-dominance-climate-change-43942" TargetMode="External"/><Relationship Id="rId31" Type="http://schemas.openxmlformats.org/officeDocument/2006/relationships/hyperlink" Target="https://fpif.org/little-known-fund-heart-paris-climate-agreement/)//BB" TargetMode="External"/><Relationship Id="rId32" Type="http://schemas.openxmlformats.org/officeDocument/2006/relationships/hyperlink" Target="http://www.ejolt.org/wordpress/wp-content/uploads/2015/09/EJOLT-6.34-41.pdf)//BB" TargetMode="External"/><Relationship Id="rId9" Type="http://schemas.openxmlformats.org/officeDocument/2006/relationships/hyperlink" Target="https://www.nrdc.org/experts/christian-stirling-haig/budget-deal-could-fuel-pentagon-green-energy-blitz" TargetMode="External"/><Relationship Id="rId6" Type="http://schemas.openxmlformats.org/officeDocument/2006/relationships/webSettings" Target="webSettings.xml"/><Relationship Id="rId7" Type="http://schemas.openxmlformats.org/officeDocument/2006/relationships/hyperlink" Target="https://theintercept.com/staff/rachel-m-cohen/" TargetMode="External"/><Relationship Id="rId8" Type="http://schemas.openxmlformats.org/officeDocument/2006/relationships/hyperlink" Target="https://theintercept.com/staff/rachel-m-cohen/"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s://www.nrdc.org/experts/christian-stirling-haig/budget-deal-could-fuel-pentagon-green-energy-blitz" TargetMode="External"/><Relationship Id="rId11" Type="http://schemas.openxmlformats.org/officeDocument/2006/relationships/hyperlink" Target="https://ips-dc.org/warfare_vs_welfare_subsidies_to_weapons_exporters/" TargetMode="External"/><Relationship Id="rId12" Type="http://schemas.openxmlformats.org/officeDocument/2006/relationships/hyperlink" Target="https://e360.yale.edu/features/mr-president-support-for-a-global-climate-fund-puts-america-first" TargetMode="External"/><Relationship Id="rId13" Type="http://schemas.openxmlformats.org/officeDocument/2006/relationships/hyperlink" Target="https://www.wri.org/resources/charts-graphs/global-architecture-climate-finance" TargetMode="External"/><Relationship Id="rId14" Type="http://schemas.openxmlformats.org/officeDocument/2006/relationships/image" Target="media/image1.png"/><Relationship Id="rId15" Type="http://schemas.openxmlformats.org/officeDocument/2006/relationships/hyperlink" Target="https://cait.wri.org/indc/" TargetMode="External"/><Relationship Id="rId16" Type="http://schemas.openxmlformats.org/officeDocument/2006/relationships/hyperlink" Target="https://www.wri.org/blog/2015/12/what-does-paris-agreement-do-finance" TargetMode="External"/><Relationship Id="rId17" Type="http://schemas.openxmlformats.org/officeDocument/2006/relationships/hyperlink" Target="https://www.wri.org/publication/future-of-the-funds" TargetMode="External"/><Relationship Id="rId18" Type="http://schemas.openxmlformats.org/officeDocument/2006/relationships/hyperlink" Target="https://www.wri.org/sites/default/files/uploads/multilateral-climate-funds_0.png" TargetMode="External"/><Relationship Id="rId1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0845D-9A18-2A4C-8ECA-EB840C9FE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\Users\Bret\AppData\Roaming\Microsoft\Templates\Debate.dotm</Template>
  <TotalTime>240</TotalTime>
  <Pages>30</Pages>
  <Words>60359</Words>
  <Characters>344052</Characters>
  <Application>Microsoft Macintosh Word</Application>
  <DocSecurity>0</DocSecurity>
  <Lines>2867</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Suchetas</dc:creator>
  <cp:keywords>5.1.1</cp:keywords>
  <dc:description/>
  <cp:lastModifiedBy>Christina Tallungan</cp:lastModifiedBy>
  <cp:revision>169</cp:revision>
  <dcterms:created xsi:type="dcterms:W3CDTF">2019-07-10T17:17:00Z</dcterms:created>
  <dcterms:modified xsi:type="dcterms:W3CDTF">2019-07-12T20:15:00Z</dcterms:modified>
</cp:coreProperties>
</file>