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30420" w14:textId="77777777" w:rsidR="001F6628" w:rsidRDefault="001F6628" w:rsidP="001F6628">
      <w:pPr>
        <w:pStyle w:val="Heading1"/>
      </w:pPr>
      <w:bookmarkStart w:id="0" w:name="_GoBack"/>
      <w:bookmarkEnd w:id="0"/>
      <w:r>
        <w:t>Conditions CP Updates – v Israel Aff</w:t>
      </w:r>
    </w:p>
    <w:p w14:paraId="5B4206BB" w14:textId="77777777" w:rsidR="001F6628" w:rsidRDefault="001F6628" w:rsidP="001F6628">
      <w:pPr>
        <w:pStyle w:val="Heading2"/>
      </w:pPr>
      <w:r>
        <w:lastRenderedPageBreak/>
        <w:t>Neg</w:t>
      </w:r>
    </w:p>
    <w:p w14:paraId="0F091C3D" w14:textId="77777777" w:rsidR="001F6628" w:rsidRDefault="001F6628" w:rsidP="001F6628">
      <w:pPr>
        <w:pStyle w:val="Heading3"/>
      </w:pPr>
      <w:r>
        <w:t>1NC - Israel</w:t>
      </w:r>
    </w:p>
    <w:p w14:paraId="6B8CFDA4" w14:textId="77777777" w:rsidR="001F6628" w:rsidRDefault="001F6628" w:rsidP="001F6628">
      <w:pPr>
        <w:pStyle w:val="Heading4"/>
      </w:pPr>
      <w:r>
        <w:t>Text: The United States federal government should [do plan] if and only if Israel meets the conditions of the Leahy Law – solves human rights and ensures accountability</w:t>
      </w:r>
    </w:p>
    <w:p w14:paraId="1AEB603C" w14:textId="77777777" w:rsidR="001F6628" w:rsidRPr="00B44241" w:rsidRDefault="001F6628" w:rsidP="001F6628">
      <w:pPr>
        <w:rPr>
          <w:rStyle w:val="Style13ptBold"/>
        </w:rPr>
      </w:pPr>
      <w:r w:rsidRPr="00B44241">
        <w:rPr>
          <w:rStyle w:val="Style13ptBold"/>
        </w:rPr>
        <w:t>Kane 18</w:t>
      </w:r>
    </w:p>
    <w:p w14:paraId="52D7A7C0" w14:textId="77777777" w:rsidR="001F6628" w:rsidRPr="00B44241" w:rsidRDefault="001F6628" w:rsidP="001F6628">
      <w:pPr>
        <w:rPr>
          <w:sz w:val="16"/>
          <w:szCs w:val="16"/>
        </w:rPr>
      </w:pPr>
      <w:r w:rsidRPr="00B44241">
        <w:rPr>
          <w:sz w:val="16"/>
          <w:szCs w:val="16"/>
        </w:rPr>
        <w:t xml:space="preserve">ALEX KANE is a New York-based freelance journalist who writes on U.S. foreign policy in the Middle East. In These Times: Inside Sources Say the State Dept Refuses To Trace Whether Israel Is Using U.S. Military Aid Illegally </w:t>
      </w:r>
      <w:hyperlink r:id="rId9" w:history="1">
        <w:r w:rsidRPr="00B44241">
          <w:rPr>
            <w:rStyle w:val="Hyperlink"/>
            <w:sz w:val="16"/>
            <w:szCs w:val="16"/>
          </w:rPr>
          <w:t>http://inthesetimes.com/features/israel-palestine-killings-us-aid-military-weapons.html December 13</w:t>
        </w:r>
      </w:hyperlink>
      <w:r w:rsidRPr="00B44241">
        <w:rPr>
          <w:sz w:val="16"/>
          <w:szCs w:val="16"/>
        </w:rPr>
        <w:t>, 2018 [aw]</w:t>
      </w:r>
    </w:p>
    <w:p w14:paraId="364B554E" w14:textId="77777777" w:rsidR="001F6628" w:rsidRPr="00B44241" w:rsidRDefault="001F6628" w:rsidP="001F6628">
      <w:pPr>
        <w:rPr>
          <w:rStyle w:val="StyleUnderline"/>
        </w:rPr>
      </w:pPr>
      <w:r w:rsidRPr="00B44241">
        <w:rPr>
          <w:rStyle w:val="StyleUnderline"/>
        </w:rPr>
        <w:t>Israel’s army has long deployed U.S. weapons to kill Palestinian civilians.</w:t>
      </w:r>
    </w:p>
    <w:p w14:paraId="0314620A" w14:textId="77777777" w:rsidR="001F6628" w:rsidRPr="00B44241" w:rsidRDefault="001F6628" w:rsidP="001F6628">
      <w:pPr>
        <w:rPr>
          <w:rStyle w:val="StyleUnderline"/>
        </w:rPr>
      </w:pPr>
      <w:r w:rsidRPr="00B44241">
        <w:rPr>
          <w:sz w:val="16"/>
        </w:rPr>
        <w:t xml:space="preserve">An In These Times survey of detailed reports published by the United Nations, Israeli human rights group B’Tselem, Human Rights Watch and Amnesty International reveals that, </w:t>
      </w:r>
      <w:r w:rsidRPr="00B44241">
        <w:rPr>
          <w:rStyle w:val="StyleUnderline"/>
        </w:rPr>
        <w:t>since 2009, at least 272 Palestinians appear to have been killed by U.S.-made weapons used by Israeli forces.</w:t>
      </w:r>
    </w:p>
    <w:p w14:paraId="4001BECC" w14:textId="77777777" w:rsidR="001F6628" w:rsidRPr="00B44241" w:rsidRDefault="001F6628" w:rsidP="001F6628">
      <w:pPr>
        <w:rPr>
          <w:sz w:val="16"/>
        </w:rPr>
      </w:pPr>
      <w:r w:rsidRPr="00B44241">
        <w:rPr>
          <w:rStyle w:val="StyleUnderline"/>
        </w:rPr>
        <w:t>Fourteen of these killings occurred during law enforcement situations (outside of an active war zone), such as during demonstrations</w:t>
      </w:r>
      <w:r w:rsidRPr="00B44241">
        <w:rPr>
          <w:sz w:val="16"/>
        </w:rPr>
        <w:t>. Some of these incidents have been captured on video. In one video from 2016, for example, an Israeli soldier, armed with a U.S.-made M4 assault rifle, executed an injured Palestinian who was lying still on a Hebron street after he stabbed a soldier.</w:t>
      </w:r>
    </w:p>
    <w:p w14:paraId="1E01758D" w14:textId="77777777" w:rsidR="001F6628" w:rsidRPr="00B44241" w:rsidRDefault="001F6628" w:rsidP="001F6628">
      <w:pPr>
        <w:rPr>
          <w:rStyle w:val="StyleUnderline"/>
        </w:rPr>
      </w:pPr>
      <w:r w:rsidRPr="00B44241">
        <w:rPr>
          <w:rStyle w:val="StyleUnderline"/>
        </w:rPr>
        <w:t>The full death toll of Palestinians killed by U.S. weapons is likely far higher, since many reports are not able to identify the weapon used.</w:t>
      </w:r>
    </w:p>
    <w:p w14:paraId="390759BF" w14:textId="77777777" w:rsidR="001F6628" w:rsidRPr="00B44241" w:rsidRDefault="001F6628" w:rsidP="001F6628">
      <w:pPr>
        <w:rPr>
          <w:sz w:val="16"/>
        </w:rPr>
      </w:pPr>
      <w:r w:rsidRPr="00B44241">
        <w:rPr>
          <w:sz w:val="16"/>
        </w:rPr>
        <w:t xml:space="preserve">It’s not supposed to be this way. </w:t>
      </w:r>
      <w:r w:rsidRPr="00B44241">
        <w:rPr>
          <w:rStyle w:val="StyleUnderline"/>
        </w:rPr>
        <w:t>U.S. arms exports to Israel (and other countries) are governed by laws placing restrictions on sales to nations that abuse human rights. Campaigns to cut U.S. military aid to Israel have latched onto a particular measure, known as the Leahy Law. The law prohibits U.S. assistance or training from flowing to foreign military units that have committed a gross violation of human rights, unless the foreign government has held that unit accountable</w:t>
      </w:r>
      <w:r w:rsidRPr="00B44241">
        <w:rPr>
          <w:sz w:val="16"/>
        </w:rPr>
        <w:t>.</w:t>
      </w:r>
    </w:p>
    <w:p w14:paraId="6A0ABEB7" w14:textId="77777777" w:rsidR="001F6628" w:rsidRPr="00B44241" w:rsidRDefault="001F6628" w:rsidP="001F6628">
      <w:pPr>
        <w:rPr>
          <w:rStyle w:val="StyleUnderline"/>
        </w:rPr>
      </w:pPr>
      <w:r w:rsidRPr="00B44241">
        <w:rPr>
          <w:sz w:val="16"/>
        </w:rPr>
        <w:t xml:space="preserve">But interviews with human rights advocates, congressional aides and former and current U.S. officials reveal that </w:t>
      </w:r>
      <w:r w:rsidRPr="00B44241">
        <w:rPr>
          <w:rStyle w:val="StyleUnderline"/>
        </w:rPr>
        <w:t>enforcement of the Leahy Law in Israel is lax, with no tracking of which army units receive U.S. weapons.</w:t>
      </w:r>
    </w:p>
    <w:p w14:paraId="39435383" w14:textId="77777777" w:rsidR="001F6628" w:rsidRPr="00B44241" w:rsidRDefault="001F6628" w:rsidP="001F6628">
      <w:pPr>
        <w:rPr>
          <w:rStyle w:val="StyleUnderline"/>
        </w:rPr>
      </w:pPr>
      <w:r w:rsidRPr="00B44241">
        <w:rPr>
          <w:rStyle w:val="StyleUnderline"/>
        </w:rPr>
        <w:t>Human rights advocates say they have brought the State Department evidence of specific crimes committed by soldiers who clearly used U.S. weapons, only to have that evidence brushed off. A current U.S. official</w:t>
      </w:r>
      <w:r w:rsidRPr="00B44241">
        <w:rPr>
          <w:sz w:val="16"/>
        </w:rPr>
        <w:t>, who asked for anonymity because they are not authorized to speak to the press and could be fired as a result</w:t>
      </w:r>
      <w:r w:rsidRPr="00B44241">
        <w:rPr>
          <w:rStyle w:val="StyleUnderline"/>
        </w:rPr>
        <w:t>, told In These Times that they are not aware of any time when an Israeli unit was cut off from U.S. assistance under the Leahy Law.</w:t>
      </w:r>
    </w:p>
    <w:p w14:paraId="66E7AB0B" w14:textId="77777777" w:rsidR="001F6628" w:rsidRPr="00B44241" w:rsidRDefault="001F6628" w:rsidP="001F6628">
      <w:pPr>
        <w:rPr>
          <w:rStyle w:val="StyleUnderline"/>
        </w:rPr>
      </w:pPr>
      <w:r w:rsidRPr="00B44241">
        <w:rPr>
          <w:sz w:val="16"/>
        </w:rPr>
        <w:t xml:space="preserve">This </w:t>
      </w:r>
      <w:r w:rsidRPr="00B44241">
        <w:rPr>
          <w:rStyle w:val="StyleUnderline"/>
        </w:rPr>
        <w:t>lack of enforcement allows Israel to get away with extrajudicial executions of Palestinians, human rights advocates say.</w:t>
      </w:r>
    </w:p>
    <w:p w14:paraId="6099B8C2" w14:textId="77777777" w:rsidR="001F6628" w:rsidRDefault="001F6628" w:rsidP="001F6628">
      <w:pPr>
        <w:rPr>
          <w:rStyle w:val="StyleUnderline"/>
        </w:rPr>
      </w:pPr>
      <w:r w:rsidRPr="00B44241">
        <w:rPr>
          <w:sz w:val="16"/>
        </w:rPr>
        <w:t xml:space="preserve">Maria </w:t>
      </w:r>
      <w:r w:rsidRPr="00B44241">
        <w:rPr>
          <w:rStyle w:val="StyleUnderline"/>
        </w:rPr>
        <w:t>LaHood, deputy legal director at the Center for Constitutional Rights, says the United States’ “unparalleled support for Israel” gives it leverage to end these extrajudicial killings if it chooses. “Our government does not lack the legal tools to put an end to Israel’s human rights violations,” she says. “It lacks the political will.”</w:t>
      </w:r>
    </w:p>
    <w:p w14:paraId="0451DCAC" w14:textId="77777777" w:rsidR="001F6628" w:rsidRDefault="001F6628" w:rsidP="001F6628">
      <w:pPr>
        <w:pStyle w:val="Heading3"/>
      </w:pPr>
      <w:r>
        <w:t>Solvency – Leahy’s Law</w:t>
      </w:r>
    </w:p>
    <w:p w14:paraId="538B5F11" w14:textId="77777777" w:rsidR="001F6628" w:rsidRDefault="001F6628" w:rsidP="001F6628">
      <w:pPr>
        <w:pStyle w:val="Heading4"/>
      </w:pPr>
      <w:r>
        <w:t>Israel commits gross violations of human rights – aid should be halted and they must be held accountable</w:t>
      </w:r>
    </w:p>
    <w:p w14:paraId="24CAEBF0" w14:textId="77777777" w:rsidR="001F6628" w:rsidRPr="00BA1AE2" w:rsidRDefault="001F6628" w:rsidP="001F6628">
      <w:pPr>
        <w:rPr>
          <w:rStyle w:val="Style13ptBold"/>
        </w:rPr>
      </w:pPr>
      <w:r w:rsidRPr="00BA1AE2">
        <w:rPr>
          <w:rStyle w:val="Style13ptBold"/>
        </w:rPr>
        <w:t xml:space="preserve"> </w:t>
      </w:r>
      <w:r>
        <w:rPr>
          <w:rStyle w:val="Style13ptBold"/>
        </w:rPr>
        <w:t>Shihadah</w:t>
      </w:r>
      <w:r w:rsidRPr="00BA1AE2">
        <w:rPr>
          <w:rStyle w:val="Style13ptBold"/>
        </w:rPr>
        <w:t xml:space="preserve"> </w:t>
      </w:r>
      <w:r>
        <w:rPr>
          <w:rStyle w:val="Style13ptBold"/>
        </w:rPr>
        <w:t>18</w:t>
      </w:r>
    </w:p>
    <w:p w14:paraId="17CA2B16" w14:textId="77777777" w:rsidR="001F6628" w:rsidRPr="00367004" w:rsidRDefault="001F6628" w:rsidP="001F6628">
      <w:pPr>
        <w:rPr>
          <w:sz w:val="16"/>
          <w:szCs w:val="16"/>
        </w:rPr>
      </w:pPr>
      <w:r w:rsidRPr="00156ABF">
        <w:rPr>
          <w:sz w:val="16"/>
          <w:szCs w:val="16"/>
        </w:rPr>
        <w:t>(</w:t>
      </w:r>
      <w:r>
        <w:rPr>
          <w:sz w:val="16"/>
          <w:szCs w:val="16"/>
        </w:rPr>
        <w:t>Kathryn Shihadah</w:t>
      </w:r>
      <w:r w:rsidRPr="00156ABF">
        <w:rPr>
          <w:sz w:val="16"/>
          <w:szCs w:val="16"/>
        </w:rPr>
        <w:t xml:space="preserve">, </w:t>
      </w:r>
      <w:r>
        <w:rPr>
          <w:sz w:val="16"/>
          <w:szCs w:val="16"/>
        </w:rPr>
        <w:t>Kathryn Shihadah is a staff writer for If Americans Knew</w:t>
      </w:r>
      <w:r w:rsidRPr="00156ABF">
        <w:rPr>
          <w:sz w:val="16"/>
          <w:szCs w:val="16"/>
        </w:rPr>
        <w:t xml:space="preserve">, </w:t>
      </w:r>
      <w:r>
        <w:rPr>
          <w:sz w:val="16"/>
          <w:szCs w:val="16"/>
        </w:rPr>
        <w:t>If Americans Knew</w:t>
      </w:r>
      <w:r w:rsidRPr="00156ABF">
        <w:rPr>
          <w:sz w:val="16"/>
          <w:szCs w:val="16"/>
        </w:rPr>
        <w:t xml:space="preserve">: </w:t>
      </w:r>
      <w:r>
        <w:rPr>
          <w:sz w:val="16"/>
          <w:szCs w:val="16"/>
        </w:rPr>
        <w:t>Leahy Law would cut aid to Israel, but no one wants to enforce it</w:t>
      </w:r>
      <w:r w:rsidRPr="00156ABF">
        <w:rPr>
          <w:sz w:val="16"/>
          <w:szCs w:val="16"/>
        </w:rPr>
        <w:t xml:space="preserve">, </w:t>
      </w:r>
      <w:r>
        <w:rPr>
          <w:sz w:val="16"/>
          <w:szCs w:val="16"/>
        </w:rPr>
        <w:t>https://israelpalestinenews.org/leahy-law-would-cut-aid-to-israel-but-no-one-wants-to-enforce-it/</w:t>
      </w:r>
      <w:r w:rsidRPr="00156ABF">
        <w:rPr>
          <w:sz w:val="16"/>
          <w:szCs w:val="16"/>
        </w:rPr>
        <w:t xml:space="preserve">, </w:t>
      </w:r>
      <w:r>
        <w:rPr>
          <w:sz w:val="16"/>
          <w:szCs w:val="16"/>
        </w:rPr>
        <w:t>4/19/18</w:t>
      </w:r>
      <w:r w:rsidRPr="00156ABF">
        <w:rPr>
          <w:sz w:val="16"/>
          <w:szCs w:val="16"/>
        </w:rPr>
        <w:t xml:space="preserve"> [NS])</w:t>
      </w:r>
    </w:p>
    <w:p w14:paraId="41E396C0" w14:textId="77777777" w:rsidR="001F6628" w:rsidRPr="00B44241" w:rsidRDefault="001F6628" w:rsidP="001F6628">
      <w:pPr>
        <w:rPr>
          <w:sz w:val="16"/>
        </w:rPr>
      </w:pPr>
      <w:r w:rsidRPr="0073067B">
        <w:rPr>
          <w:u w:val="single"/>
        </w:rPr>
        <w:t>The Leahy Laws were designed to uphold human rights in countries that receive United States aid. These laws enable the US to withhold military assistance from units and individuals in foreign security forces if they have committed a gross violation of human rights (GVHR).</w:t>
      </w:r>
      <w:r>
        <w:rPr>
          <w:u w:val="single"/>
        </w:rPr>
        <w:t xml:space="preserve"> </w:t>
      </w:r>
      <w:r w:rsidRPr="001A40E6">
        <w:rPr>
          <w:sz w:val="16"/>
        </w:rPr>
        <w:t>The laws – one for the State Department and a similar one for the Department of Defense – are implemented through a vetting process based on annual Department of State Country Reports on Human Rights, reports from reliable NGOs, and other sources</w:t>
      </w:r>
      <w:r w:rsidRPr="0073067B">
        <w:rPr>
          <w:u w:val="single"/>
        </w:rPr>
        <w:t>. According to principal sponsor Senator Leahy (D-VT), the legislation “makes it clear that when credible evidence of human rights violations exists, US aid must stop.”</w:t>
      </w:r>
      <w:r>
        <w:rPr>
          <w:u w:val="single"/>
        </w:rPr>
        <w:t xml:space="preserve"> </w:t>
      </w:r>
      <w:r w:rsidRPr="001A40E6">
        <w:rPr>
          <w:sz w:val="16"/>
        </w:rPr>
        <w:t xml:space="preserve">GVHRs (Gross Violations of Human Rights) that can trigger Leahy include </w:t>
      </w:r>
      <w:r w:rsidRPr="0073067B">
        <w:rPr>
          <w:u w:val="single"/>
        </w:rPr>
        <w:t>extrajudicial killing</w:t>
      </w:r>
      <w:r>
        <w:rPr>
          <w:u w:val="single"/>
        </w:rPr>
        <w:t xml:space="preserve"> </w:t>
      </w:r>
      <w:r w:rsidRPr="0073067B">
        <w:rPr>
          <w:u w:val="single"/>
        </w:rPr>
        <w:t>torture or cruel, inhuman, or degrading treatment or punishment</w:t>
      </w:r>
      <w:r>
        <w:rPr>
          <w:u w:val="single"/>
        </w:rPr>
        <w:t xml:space="preserve"> </w:t>
      </w:r>
      <w:r w:rsidRPr="0073067B">
        <w:rPr>
          <w:u w:val="single"/>
        </w:rPr>
        <w:t>prolonged detention without charges and trial</w:t>
      </w:r>
      <w:r>
        <w:rPr>
          <w:u w:val="single"/>
        </w:rPr>
        <w:t xml:space="preserve"> </w:t>
      </w:r>
      <w:r w:rsidRPr="0073067B">
        <w:rPr>
          <w:u w:val="single"/>
        </w:rPr>
        <w:t>causing the disappearance of persons by the abduction and clandestine detention of those persons</w:t>
      </w:r>
      <w:r>
        <w:rPr>
          <w:u w:val="single"/>
        </w:rPr>
        <w:t xml:space="preserve"> </w:t>
      </w:r>
      <w:r w:rsidRPr="0073067B">
        <w:rPr>
          <w:u w:val="single"/>
        </w:rPr>
        <w:t>other flagrant denial of the right to life, liberty, or the security of person</w:t>
      </w:r>
      <w:r>
        <w:rPr>
          <w:u w:val="single"/>
        </w:rPr>
        <w:t xml:space="preserve"> </w:t>
      </w:r>
      <w:r w:rsidRPr="0073067B">
        <w:rPr>
          <w:u w:val="single"/>
        </w:rPr>
        <w:t>politically motivated rape</w:t>
      </w:r>
      <w:r>
        <w:rPr>
          <w:u w:val="single"/>
        </w:rPr>
        <w:t xml:space="preserve"> </w:t>
      </w:r>
      <w:r w:rsidRPr="001A40E6">
        <w:rPr>
          <w:sz w:val="16"/>
        </w:rPr>
        <w:t xml:space="preserve">Since its founding in 1948, Israel has received nearly $125 billion in aid from the US; the current rate amounts to over $10 million a day. Is anyone keeping an eye on the recipient of 50% of our total foreign military aid? The answer is a resounding Yes. An observer from the Temporary International Presence in Hebron videotapes clashes between Palestinians and Israeli troops November 7, 2000 in the marketplace in the West Bank town of Hebron. Dozens of NGOs monitor and report on Israel’s actions; our State Department has generated a Country Report on Human Rights every year since 1976. </w:t>
      </w:r>
      <w:r w:rsidRPr="0073067B">
        <w:rPr>
          <w:u w:val="single"/>
        </w:rPr>
        <w:t>If Israel is regularly committing GVHRs, it is easily verifiable.</w:t>
      </w:r>
      <w:r>
        <w:rPr>
          <w:u w:val="single"/>
        </w:rPr>
        <w:t xml:space="preserve"> </w:t>
      </w:r>
      <w:r w:rsidRPr="001A40E6">
        <w:rPr>
          <w:sz w:val="16"/>
        </w:rPr>
        <w:t xml:space="preserve">[See below for additional U.S. laws that Israel violates] The Great March of Freedom The border between occupied Gaza and Israel is the site of a 6-week mass protest which started on March 30th and is planned to last till May 15th, 2018. The event, called the Great March of Freedom, recalls several important events in Palestinian history. March 30th is Land Day, when Palestinians commemorate that moment in 1976 in which Israel institutionalized the theft of Palestinian land, the day that Israeli forces killed 6 peaceful protesters. May 15th is Independence Day in Israel, but for Palestinians it is Nakba Day, commemorating the “catastrophe” in which Israel took over 78% of their land in 1948 and sent 800,000 Palestinians into exile. Within months, the United Nations passed a resolution guaranteeing them the right of return to their land and homes. Tens of thousands of Palestinians in Gaza – 70% of whom are refugees from 1948 or their descendants – have been gathering nonviolently to protest the occupation and blockade of their land, and to demand the right of return. </w:t>
      </w:r>
      <w:r w:rsidRPr="0073067B">
        <w:rPr>
          <w:u w:val="single"/>
        </w:rPr>
        <w:t>Israeli forces have responded to unarmed Palestinians with snipers and live fire</w:t>
      </w:r>
      <w:r w:rsidRPr="0073067B">
        <w:rPr>
          <w:b/>
          <w:bCs/>
          <w:u w:val="single"/>
        </w:rPr>
        <w:t>, killing at least 32 and injuring over 2,870</w:t>
      </w:r>
      <w:r w:rsidRPr="0073067B">
        <w:rPr>
          <w:u w:val="single"/>
        </w:rPr>
        <w:t xml:space="preserve"> </w:t>
      </w:r>
      <w:r w:rsidRPr="001A40E6">
        <w:rPr>
          <w:sz w:val="16"/>
        </w:rPr>
        <w:t xml:space="preserve">in the first 3 weeks of the Great March. </w:t>
      </w:r>
      <w:r w:rsidRPr="0073067B">
        <w:rPr>
          <w:u w:val="single"/>
        </w:rPr>
        <w:t>Most of the world has condemned Israel’s actions from the start, as it did for many Israeli incursions into Palestinian territory which resulted in massive casualties. In fact most of the world has criticized Israel for consistently for years</w:t>
      </w:r>
      <w:r w:rsidRPr="001A40E6">
        <w:rPr>
          <w:sz w:val="16"/>
        </w:rPr>
        <w:t xml:space="preserve">. Pro-Israel NGO UN Watch has been tracking global censure of Israel in the United Nations since 1993 with the stated goal of “monitor[ing] the performance of the UN by the yardstick of its own Charter” and the unspoken objective of proving that the UN has an anti-Israel bias. The organization reports: UN Human Rights Council: From its creation in June 2006 through June 2016, 68 out of 135 resolutions (over 50%) have been against Israel UN Nations General Assembly: From 2012 through 2015, 83 out of 97 resolutions (86%) have been against Israel UNESCO: Each year, this body adopts around 10 resolutions a year criticizing only Israel (UNESCO does not criticize any other UN member state in a country-specific resolution – except Syria once in 2013) </w:t>
      </w:r>
      <w:r w:rsidRPr="0073067B">
        <w:rPr>
          <w:u w:val="single"/>
        </w:rPr>
        <w:t>Although Israel is a signatory of the Geneva Conventions, it has also chosen to disregard parts of this international treaty as well.</w:t>
      </w:r>
      <w:r>
        <w:rPr>
          <w:u w:val="single"/>
        </w:rPr>
        <w:t xml:space="preserve"> </w:t>
      </w:r>
      <w:r w:rsidRPr="001A40E6">
        <w:rPr>
          <w:sz w:val="16"/>
        </w:rPr>
        <w:t>In</w:t>
      </w:r>
      <w:r w:rsidRPr="0073067B">
        <w:rPr>
          <w:u w:val="single"/>
        </w:rPr>
        <w:t xml:space="preserve"> spite of worldwide outcry, and with the Leahy Laws on the books for years, American military aid to Israel has increased year after year</w:t>
      </w:r>
      <w:r w:rsidRPr="001A40E6">
        <w:rPr>
          <w:sz w:val="16"/>
        </w:rPr>
        <w:t xml:space="preserve">. American politicians apparently don’t find Israel’s actions worthy of reprimand. Human Rights </w:t>
      </w:r>
      <w:r w:rsidRPr="0073067B">
        <w:rPr>
          <w:u w:val="single"/>
        </w:rPr>
        <w:t>Israel regularly uses a broad definition of “terrorist”</w:t>
      </w:r>
      <w:r>
        <w:rPr>
          <w:u w:val="single"/>
        </w:rPr>
        <w:t xml:space="preserve"> </w:t>
      </w:r>
      <w:r w:rsidRPr="0073067B">
        <w:rPr>
          <w:u w:val="single"/>
        </w:rPr>
        <w:t>to excuse human rights abuses against Palestinians</w:t>
      </w:r>
      <w:r w:rsidRPr="001A40E6">
        <w:rPr>
          <w:sz w:val="16"/>
        </w:rPr>
        <w:t xml:space="preserve">. When soldiers shot a boy in the face, they explained that he was climbing the wall around their compound – he might have been a terrorist. When they detained a 3-year-old child who was running toward them with a zucchini scraper – they pointed out that he might be booby-trapped. </w:t>
      </w:r>
      <w:r w:rsidRPr="0073067B">
        <w:rPr>
          <w:u w:val="single"/>
        </w:rPr>
        <w:t>When 2 million people are denied medicine and food for 10 years, it is easily rationalized</w:t>
      </w:r>
      <w:r w:rsidRPr="001A40E6">
        <w:rPr>
          <w:sz w:val="16"/>
        </w:rPr>
        <w:t xml:space="preserve">: they support Hamas, which shoots rockets into Israel. In Defense Minister Avigdor Lieberman’s words, “There are no innocent people in the Gaza Strip.” </w:t>
      </w:r>
      <w:r w:rsidRPr="0073067B">
        <w:rPr>
          <w:u w:val="single"/>
        </w:rPr>
        <w:t>And now: killing and injuring unarmed, nonviolent protesters is justifiable because Israel’s border is sacred</w:t>
      </w:r>
      <w:r w:rsidRPr="001A40E6">
        <w:rPr>
          <w:sz w:val="16"/>
        </w:rPr>
        <w:t xml:space="preserve"> and must not be approached, let alone compromised. “The border fence between Israel and the Gaza Strip separates a sovereign state and a terrorist organization.” </w:t>
      </w:r>
      <w:r w:rsidRPr="0073067B">
        <w:rPr>
          <w:u w:val="single"/>
        </w:rPr>
        <w:t>Israel justifies the use of lethal force against peaceful protesters – and decades of other illegal or questionable actions – so effectively that American politicians remain unwavering in their loyalty</w:t>
      </w:r>
      <w:r w:rsidRPr="001A40E6">
        <w:rPr>
          <w:sz w:val="16"/>
        </w:rPr>
        <w:t xml:space="preserve">. American taxpayers need to judge the virtue of the Israeli rationale on the basis of hard facts. Set Israel’s actions next to the Leahy list of gross violations of human rights, </w:t>
      </w:r>
      <w:r w:rsidRPr="0073067B">
        <w:rPr>
          <w:u w:val="single"/>
        </w:rPr>
        <w:t>and it becomes clear that it time for the Leahy Laws to be enforced. It is past time.</w:t>
      </w:r>
      <w:r w:rsidRPr="001A40E6">
        <w:rPr>
          <w:sz w:val="16"/>
        </w:rPr>
        <w:t xml:space="preserve"> </w:t>
      </w:r>
      <w:r w:rsidRPr="0073067B">
        <w:rPr>
          <w:u w:val="single"/>
        </w:rPr>
        <w:t>Extrajudicial killing violates international law</w:t>
      </w:r>
      <w:r>
        <w:rPr>
          <w:u w:val="single"/>
        </w:rPr>
        <w:t xml:space="preserve"> </w:t>
      </w:r>
      <w:r w:rsidRPr="001A40E6">
        <w:rPr>
          <w:sz w:val="16"/>
        </w:rPr>
        <w:t>International law restricts the lethal use of firearms to a last resort; however, Israeli officials have repeatedly contravened this standard in public statements. After the first weekend of the Great March, army spokespeople indicated that all of the Palestinians killed had been taking violent action or tampering with the border fence, and at least 10 of the victims were members of Hamas. They were all executed without trial. On the second weekend of the March, Gazan journalist Yasser Murtaja, who was lethally shot while wearing a clearly marked “PRESS” vest, was rebuffed by Defense Minister Avigdor Lieberman as a “Hamas terrorist</w:t>
      </w:r>
      <w:r w:rsidRPr="0073067B">
        <w:rPr>
          <w:u w:val="single"/>
        </w:rPr>
        <w:t>.” No evidence was produced. The U.S. State Department had vetted him and he was set to receive funds from USAID. Murtaja was executed without trial.</w:t>
      </w:r>
      <w:r>
        <w:rPr>
          <w:u w:val="single"/>
        </w:rPr>
        <w:t xml:space="preserve"> </w:t>
      </w:r>
      <w:r w:rsidRPr="001A40E6">
        <w:rPr>
          <w:sz w:val="16"/>
        </w:rPr>
        <w:t xml:space="preserve">These were not aberrant killings by rogue soldiers: </w:t>
      </w:r>
      <w:r w:rsidRPr="0073067B">
        <w:rPr>
          <w:u w:val="single"/>
        </w:rPr>
        <w:t>Israeli leaders regularly encourage extrajudicial killing and excessive force.</w:t>
      </w:r>
      <w:r>
        <w:rPr>
          <w:u w:val="single"/>
        </w:rPr>
        <w:t xml:space="preserve"> </w:t>
      </w:r>
      <w:r w:rsidRPr="001A40E6">
        <w:rPr>
          <w:sz w:val="16"/>
        </w:rPr>
        <w:t xml:space="preserve">Transportation Minister Yisrael Katz stated in 2016, that “we cannot let attackers remain alive, risking the lives of Jews.” In 2015, Jerusalem Police District Commander Moshe Edri stated that “Everyone who stabs Jews or harms innocent people – should be killed.” Also in 2015, Israeli Police Minister Gilad Erdan declared that “if a terrorist has a knife or screwdriver in his hand, you should shoot to kill him without thinking twice.” He added, “every attacker who sets out to inflict harm should know that he will likely not survive the attack.” And Avigdor Lieberman, who is now defense minister, advocated in a 2015 Facebook post for a policy in which “no attacker, male or female, should make it out of any attack alive.” Defense for Children International-Palestine reports that 2015 saw Israeli forces execute at least 28 Palestinian children alone, thanks in part to the environment created by its leaders and a broad shoot-to-kill policy. Amnesty International has also been tracking Israel’s extrajudicial killings for years. The Leahy Laws remain untouched. Torture Torture or cruel, inhuman, or degrading treatment or punishment is another Leahy trigger. In international law, torture is forbidden; in Israeli law, a small window called “extraordinary circumstances” has enabled authorities to make abundant use of the practice. Palestinians have registered least 1,000 complaints of torture since 2000, but this year – 2018 – is the first time one has led to a criminal investigation. The rest were summarily dismissed. Abdel Nasser Farwana, head of the Palestinian Detainees and Ex-Detainees Committee Studies and Documentation Unit, reports that 71 Palestinian prisoners have died from torture since 1967, and dozens of others have died shortly after release. Farwana adds, “Israel…is the only country in the world that legalizes torture in its jails and detention camps and protects its perpetrators. Israel uses torture on institutional level against Palestinian and Arab detainees.” A report in Foreign Service Journal reported that Israeli torture has also extended at times to American citizens. </w:t>
      </w:r>
      <w:r w:rsidRPr="0073067B">
        <w:rPr>
          <w:u w:val="single"/>
        </w:rPr>
        <w:t>The Leahy Law should have kicked in years ago, cutting off aid to Israel’s prison establishment</w:t>
      </w:r>
      <w:r w:rsidRPr="001A40E6">
        <w:rPr>
          <w:sz w:val="16"/>
        </w:rPr>
        <w:t xml:space="preserve">. Prolonged detention without charges and trial Administrative detention is a process meant only for rare cases: for a detainee who has not committed an offense, on the grounds that s/he plans to break the law at some future time. The detainee is not charged and does not stand trial. Like torture, administrative detention is overused in Israel. In a recent report, Addameer reveals that during the first 2 months of 2018, Israeli forces had already detained 1319 Palestinians, including 274 children, 23 women, and 4 journalists. Since 2000, Israel has detained at least 12,000 children alone. Addameer crunched the numbers and found that since 1967, more than 800,000 Palestinians have been detained. This amounts to approximately 20% of the total Palestinian population in the occupied Palestinian territories, and upwards of 40% of the total male Palestinian population. Approximately 10,000 women have been detained since 2000. While international law permits detention without trial under extremely limited, emergency circumstances, critics argue that Israel has exploited the measure, instituting it on a massive scale, and denying detainees due process. Ultimately, about 95% of detainees are released without charge or trial. B’tselem summarizes the practice: The power to incarcerate people who have not been convicted or even charged with anything for lengthy periods of time, based on secret “evidence” that they cannot challenge, is an extreme power. Israel uses it continuously and extensively, routinely holding hundreds of Palestinians at any given moment…Israel also exploits this measure to detain Palestinians for their political opinions and for engaging in non-violent political activity. </w:t>
      </w:r>
      <w:r w:rsidRPr="0073067B">
        <w:rPr>
          <w:u w:val="single"/>
        </w:rPr>
        <w:t>How many more years does Israel need to misappropriate administrative detention before the Leahy Law is activated?</w:t>
      </w:r>
      <w:r w:rsidRPr="001A40E6">
        <w:rPr>
          <w:sz w:val="16"/>
        </w:rPr>
        <w:t xml:space="preserve"> Abduction and clandestine detention The Women’s Centre for Legal Aid and Counselling (WCLAC), a Palestinian NGO, estimates that the Israeli military conducts nearly 1,400 night raids per year (in addition to daytime operations) – over 65,000 since 1967. These raids have been heavily criticized by human rights organizations as especially damaging to children. Usually conducted around 2 am, they start with loud banging on the door or an explosion to blast the door open. Homes are ransacked, family members threatened, and children often see a parent abducted – or are abducted themselves during these raids. On one night in August 2017, 15 Palestinians were detained in a single raid in East Jerusalem; 160 were arrested in 12 days in July 2017, 30 of them minors. Israeli security forces arrest a Palestinian woman outside Al-Aqsa mosque compound in the old city of Jerusalem, July 26, 2015. (AFP Photo/Ahmad Gharbali) Politically motivated rape Actual rape has been reported in Israeli prisons: in 2005, doctors verified the violent abuse of a Lebanese prisoner by an Israeli interrogator; counselors have witnessed confidential descriptions from Palestinian women of rape by Israeli soldiers. Rasmea Odeh has publicly discussed horrific torture and rape. While the subject of rape is socially taboo in Palestine and statistics are impossible to gather, it is important to note that the United Nations Istanbul Protocol states that “verbal sexual threats, abuse and mocking are also part of sexual torture.” In the Palestinian culture, threats of a sexual nature are a very serious matter, and are globally they are considered to be a form of torture. According to a 2017 report from Addameer, the practices of sexual harassment, threats of rape (directed at themselves and family members), sexually degrading insults, and strip and body searching of female prisoners are “common and systematic.” Male prisoners have been somewhat more willing to speak up on the subject. Israeli clinical psychologist Daniel J.N. Weishut published a report in 2015 which reveals that “</w:t>
      </w:r>
      <w:r w:rsidRPr="0073067B">
        <w:rPr>
          <w:u w:val="single"/>
        </w:rPr>
        <w:t>Israeli authorities are systemically involved with torture and ill-treatment of a sexual nature</w:t>
      </w:r>
      <w:r w:rsidRPr="001A40E6">
        <w:rPr>
          <w:sz w:val="16"/>
        </w:rPr>
        <w:t xml:space="preserve">.” He also notes that while dozens of cases have come up, no convictions have been returned; in all but one case, the complaints were rejected by the authorities. </w:t>
      </w:r>
      <w:r w:rsidRPr="0073067B">
        <w:rPr>
          <w:u w:val="single"/>
        </w:rPr>
        <w:t>In 2010, a study by Defense for Children International-Palestine led to the conclusion that “sexual harassment and sexual abuse” have been used across the board in the interrogation of child prisoners</w:t>
      </w:r>
      <w:r w:rsidRPr="001A40E6">
        <w:rPr>
          <w:sz w:val="16"/>
        </w:rPr>
        <w:t xml:space="preserve">. Other flagrant denial of the right to life, liberty, or the security of person Statistics on punitive demolitions of Palestinian homes are easy to find; as are reports on the demolitions of entire villages, destruction of crops, collective punishment, and unnecessary delays at checkpoints even for medical emergencies. The list is long. This is in addition to the ongoing theft of land and resources, the ongoing blockade of Gaza and occupation of both Gaza and the West Bank, and other human rights abuses. Israeli Prime Minister Benjamin Netanyahu speaks before a joint session of Congress, March 3, 2015. Photo: Heather Reed / flickr Accountability </w:t>
      </w:r>
      <w:r w:rsidRPr="0073067B">
        <w:rPr>
          <w:u w:val="single"/>
        </w:rPr>
        <w:t>Implementing the Leahy Law, the U.S. government vets foreign security forces to ensure that aid recipients have not committed gross human rights abuses, and engages with governments to promote accountability and measures to prevent future abuses.</w:t>
      </w:r>
      <w:r>
        <w:rPr>
          <w:u w:val="single"/>
        </w:rPr>
        <w:t xml:space="preserve"> </w:t>
      </w:r>
      <w:r w:rsidRPr="0073067B">
        <w:rPr>
          <w:u w:val="single"/>
        </w:rPr>
        <w:t xml:space="preserve">The purpose of the Leahy Law is to hold states accountable for their actions. </w:t>
      </w:r>
      <w:r w:rsidRPr="0073067B">
        <w:rPr>
          <w:b/>
          <w:bCs/>
          <w:u w:val="single"/>
        </w:rPr>
        <w:t>Israel considers itself immune from accountability</w:t>
      </w:r>
      <w:r w:rsidRPr="0073067B">
        <w:rPr>
          <w:u w:val="single"/>
        </w:rPr>
        <w:t>, all the while collecting over $10 million a day in military aid from the United States. The Jewish State makes little attempt to hide its human rights abuses.</w:t>
      </w:r>
      <w:r>
        <w:rPr>
          <w:u w:val="single"/>
        </w:rPr>
        <w:t xml:space="preserve"> </w:t>
      </w:r>
      <w:r w:rsidRPr="001A40E6">
        <w:rPr>
          <w:sz w:val="16"/>
        </w:rPr>
        <w:t xml:space="preserve">Even before the Great March of Return began, Israeli rhetoric and actions pointed to a massacre. Prime Minister Netanyahu employed at least 100 snipers, with orders to shoot anyone trying to breach the border fence. Senior IDF officers were quoted as saying that they were perfectly willing to produce a high body count: it was a “price [Israel] would be willing to pay to prevent a breach” of the border fence. After the first weekend of the Gaza Great March of Return, condemnation came from (almost) all sides and calls for investigation from both the UN secretary-general and the EU chief of foreign policy. Israel’s Defense Minister Avigdor Lieberman would have none of it: “Israeli soldiers did what was necessary. I think all our soldiers deserve a medal.” He added, “As for a commission of inquiry – there won’t be one.” In fact, quite the opposite was true. Major General Yoav Mordechai, Coordinator of Government Activities in the Territories, called on the World Health Organization (WHO) to restrain Gazans who planned to burn tires during the second weekend of protest. Mordechai insisted that it was “irresponsible behavior” that would cause “unprecedented air pollution. This is part of an ongoing pattern of blatant refusal of accountability. In 2016, after being denied entrance to the occupied Palestinian territories for 18 months, UN rapporteur for human rights Makarim Wibisono gave up and resigned his position. Israel’s foreign ministry spokesman explained the refusal: “Israeli human rights are violated too, every day, by Palestinians, and until this ends the council will not be taken seriously as a body that respects human rights.” </w:t>
      </w:r>
      <w:r w:rsidRPr="0073067B">
        <w:rPr>
          <w:u w:val="single"/>
        </w:rPr>
        <w:t>In 2016, 10 Congress people – one of which was Senator Leahy – sent a letter to Secretary of State John Kerry, urging him to investigate extrajudicial killings and other possible GVHRs in Israel, and recommending application of the Leahy Law.</w:t>
      </w:r>
      <w:r>
        <w:rPr>
          <w:u w:val="single"/>
        </w:rPr>
        <w:t xml:space="preserve"> </w:t>
      </w:r>
      <w:r w:rsidRPr="001A40E6">
        <w:rPr>
          <w:sz w:val="16"/>
        </w:rPr>
        <w:t xml:space="preserve">When Netanyahu got wind of the letter, his response was swift and decisive: The IDF and Israeli police do not engage in executions. Israel’s soldiers and police officers defend themselves and innocent civilians with the highest moral standards against bloodthirsty terrorists who come to murder them. The Prime Minister was apparently comfortable making this statement, in spite of the fact that a week earlier, Israeli soldier Elor Azaria had been caught on video shooting a Palestinian man in the head at zero range, as the man lay wounded and unarmed on the ground. (Netanyahu later called for pardon for Azaria, stating that there had already been enough pain “first and foremost for Elor and his family, IDF soldiers, and many citizens and parents of our soldiers, myself included.”) The viral video notwithstanding, Netanyahu also called Secretary Kerry and insisted that he go on record declaring that Israel is not guilty of extrajudicial assassinations. All of this was in the context of Netanyahu’s panhandling to increase military aid from the United States to $4.5 billion a year. In 2011, then Israeli Defense Minister Ehud Barak literally got away with murder when the Leahy Law came under discussion. Barak explained to Senator Leahy, “the difference between Israel and terror groups or other countries in the Middle East is that we give an accounting and there is monitoring.” He also reminded the senator that Palestinians who feel they have been wronged are welcome to approach the High Court of Justice. According to B’tselem, this judicial body routinely refuses to grant any semblance of justice to Palestinians. </w:t>
      </w:r>
      <w:r w:rsidRPr="001A40E6">
        <w:rPr>
          <w:u w:val="single"/>
        </w:rPr>
        <w:t>The vast majority of US politicians are enablers of Israel in its crimes.</w:t>
      </w:r>
      <w:r>
        <w:rPr>
          <w:u w:val="single"/>
        </w:rPr>
        <w:t xml:space="preserve"> </w:t>
      </w:r>
      <w:r w:rsidRPr="001A40E6">
        <w:rPr>
          <w:sz w:val="16"/>
        </w:rPr>
        <w:t>In 2015, Israel launched an attack on Gaza, “Operation Protective Edge,” in which over 2,000 Palestinians died and 10,000 were injured (71 Israelis were killed and 1,300 were injured). Rather than censuring Netanyahu for this ferocious attack, President Obama agreed to sell Israel $1.9 billion in arms – this in addition to the extra munitions Israel helped itself to when running low on mortar rounds and grenades just 2 weeks into that incursion. A Pentagon spokesman commented on Palestinian casualties: “</w:t>
      </w:r>
      <w:r w:rsidRPr="001A40E6">
        <w:rPr>
          <w:u w:val="single"/>
        </w:rPr>
        <w:t>The high civilian death toll makes clear that Israel can and must do more to meet its own high standards for protecting civilians from being killed.”</w:t>
      </w:r>
      <w:r>
        <w:rPr>
          <w:u w:val="single"/>
        </w:rPr>
        <w:t xml:space="preserve"> </w:t>
      </w:r>
      <w:r w:rsidRPr="001A40E6">
        <w:rPr>
          <w:sz w:val="16"/>
        </w:rPr>
        <w:t xml:space="preserve">The spokesman was quick to state America’s eternal support for “Israel’s right to defend itself.” While turning a blind eye to its own human rights abuses, Israel takes up the gauntlet against Palestinians when it comes to any resistance, even when it is nonviolent. The Gaza Great March of Return is regularly recast as a “violent movement” or a “cover for terrorism”; the BDS movement is “an existential threat to the existence of the state.” Meanwhile, up on the Hill The Leahy Laws allow for waivers: if a country fails the vetting process, State Department may call for an exception if the foreign government “has taken all necessary corrective steps,” or in the event of “humanitarian or national security emergencies.” DOD can also waive the prohibition on funding in “extraordinary circumstances”; in such cases, the Secretary of Defense is required by law to report to Congress the nature of the GVHR as well as the “circumstances that necessitate the waiver.” </w:t>
      </w:r>
      <w:r w:rsidRPr="001A40E6">
        <w:rPr>
          <w:u w:val="single"/>
        </w:rPr>
        <w:t>But with all the human rights violations going on in Israel-Palestine even today, the Leahy law sits on the shelf.</w:t>
      </w:r>
      <w:r>
        <w:rPr>
          <w:u w:val="single"/>
        </w:rPr>
        <w:t xml:space="preserve"> </w:t>
      </w:r>
      <w:r w:rsidRPr="001A40E6">
        <w:rPr>
          <w:sz w:val="16"/>
        </w:rPr>
        <w:t>Our Congress people (with a few notable exceptions) drink the Koolaid, take the campaign donations from AIPAC and other lobbies,, and sign the checks. If they have read the annual Department of State Country Reports on Human Rights, or the multitude of human rights reports from nongovernmental organizations, there has been no impact. To understand why, read They Dare to Speak Out or The Israel Lobby, (shorter version here). On the contrary, Congress has pushed through the Taylor Force Act, which is harmful to Palestinians; both houses are currently entertaining anti-BDS laws –the House version contains strong wording that opposes a United Nations Human Rights Council resolution. When the TV cameras are rolling, or the lobbyists are outside the door (read: all the time), it would appear that our Congressional representatives do not really believe in human rights after all – at least when those humans are Palestinian.</w:t>
      </w:r>
    </w:p>
    <w:p w14:paraId="531B2096" w14:textId="77777777" w:rsidR="001F6628" w:rsidRPr="001F6628" w:rsidRDefault="001F6628" w:rsidP="001F6628"/>
    <w:p w14:paraId="52BDF65A" w14:textId="77777777" w:rsidR="001F6628" w:rsidRPr="001F6628" w:rsidRDefault="001F6628" w:rsidP="001F6628">
      <w:pPr>
        <w:pStyle w:val="Heading3"/>
      </w:pPr>
      <w:r>
        <w:t>Solvency - Generic</w:t>
      </w:r>
    </w:p>
    <w:p w14:paraId="5CA0CF0F" w14:textId="77777777" w:rsidR="001F6628" w:rsidRDefault="001F6628" w:rsidP="001F6628">
      <w:pPr>
        <w:pStyle w:val="Heading4"/>
      </w:pPr>
      <w:r>
        <w:t>US can and should condition successfully</w:t>
      </w:r>
    </w:p>
    <w:p w14:paraId="20344FAA" w14:textId="77777777" w:rsidR="001F6628" w:rsidRPr="00B44241" w:rsidRDefault="001F6628" w:rsidP="001F6628">
      <w:pPr>
        <w:rPr>
          <w:rStyle w:val="Style13ptBold"/>
        </w:rPr>
      </w:pPr>
      <w:r w:rsidRPr="00B44241">
        <w:rPr>
          <w:rStyle w:val="Style13ptBold"/>
        </w:rPr>
        <w:t>Beinart 5/20</w:t>
      </w:r>
    </w:p>
    <w:p w14:paraId="11E0DEBD" w14:textId="77777777" w:rsidR="001F6628" w:rsidRPr="00B44241" w:rsidRDefault="001F6628" w:rsidP="001F6628">
      <w:pPr>
        <w:rPr>
          <w:sz w:val="16"/>
          <w:szCs w:val="16"/>
        </w:rPr>
      </w:pPr>
      <w:r w:rsidRPr="00B44241">
        <w:rPr>
          <w:sz w:val="16"/>
          <w:szCs w:val="16"/>
        </w:rPr>
        <w:t xml:space="preserve">Peter Beinart is a Senior Columnist at The Forward and Professor of Journalism and Political Science at the City University of New York. He is also a Contributor to The Atlantic and a CNN Political Commentator. Forward: It’s Time to End America’s Blank Check Military Aid to Israel </w:t>
      </w:r>
      <w:hyperlink r:id="rId10" w:history="1">
        <w:r w:rsidRPr="00B44241">
          <w:rPr>
            <w:rStyle w:val="Hyperlink"/>
            <w:sz w:val="16"/>
            <w:szCs w:val="16"/>
          </w:rPr>
          <w:t>https://forward.com/opinion/424591/its-time-to-end-americas-blank-check-military-aid-to-israel/</w:t>
        </w:r>
      </w:hyperlink>
      <w:r w:rsidRPr="00B44241">
        <w:rPr>
          <w:sz w:val="16"/>
          <w:szCs w:val="16"/>
        </w:rPr>
        <w:t xml:space="preserve"> 5/20/19 [aw]</w:t>
      </w:r>
    </w:p>
    <w:p w14:paraId="7ACDB20D" w14:textId="77777777" w:rsidR="001F6628" w:rsidRPr="00B44241" w:rsidRDefault="001F6628" w:rsidP="001F6628">
      <w:pPr>
        <w:rPr>
          <w:sz w:val="16"/>
        </w:rPr>
      </w:pPr>
      <w:r w:rsidRPr="00B44241">
        <w:rPr>
          <w:sz w:val="16"/>
        </w:rPr>
        <w:t xml:space="preserve">The United States should not condition off-shore procurement on the creation of a Palestinian state since creating one is not solely within Israel’s power. But </w:t>
      </w:r>
      <w:r w:rsidRPr="00B44241">
        <w:rPr>
          <w:rStyle w:val="StyleUnderline"/>
        </w:rPr>
        <w:t>America can use off-shore procurement as leverage to keep Israel from foreclosing a Palestinian state. The US can insist that Israel not annex any part of the West Bank.</w:t>
      </w:r>
      <w:r w:rsidRPr="00B44241">
        <w:rPr>
          <w:sz w:val="16"/>
        </w:rPr>
        <w:t xml:space="preserve"> (Palestinian leaders have in the past suggested that Israel could annex certain settlements as part of a two-state deal, but only in return for land inside Israel proper. If Israel annexes settlements unilaterally and without compensation, the basis for that trade disappears).</w:t>
      </w:r>
    </w:p>
    <w:p w14:paraId="4034A22C" w14:textId="77777777" w:rsidR="001F6628" w:rsidRPr="00B44241" w:rsidRDefault="001F6628" w:rsidP="001F6628">
      <w:pPr>
        <w:rPr>
          <w:rStyle w:val="StyleUnderline"/>
        </w:rPr>
      </w:pPr>
      <w:r w:rsidRPr="00B44241">
        <w:rPr>
          <w:rStyle w:val="StyleUnderline"/>
        </w:rPr>
        <w:t>The US can also insist that Israel stop settlement growth, which eats away at the territory on which Palestinians would establish their state (and which often involves the theft of land that individual Palestinians own).</w:t>
      </w:r>
      <w:r w:rsidRPr="00B44241">
        <w:rPr>
          <w:sz w:val="16"/>
        </w:rPr>
        <w:t xml:space="preserve"> </w:t>
      </w:r>
      <w:r w:rsidRPr="00B44241">
        <w:rPr>
          <w:rStyle w:val="StyleUnderline"/>
        </w:rPr>
        <w:t>In 2017, according to Israel’s Central Bureau of Statistics, the settler population grew at close to double the rate of the Israeli population as a whole. That’s partly because the Israeli government essentially pays Jews to move into the West Bank by allocating far more government money to settlements than to cities and towns inside Israel proper.</w:t>
      </w:r>
    </w:p>
    <w:p w14:paraId="3E3E38CB" w14:textId="77777777" w:rsidR="001F6628" w:rsidRPr="00B44241" w:rsidRDefault="001F6628" w:rsidP="001F6628">
      <w:pPr>
        <w:rPr>
          <w:sz w:val="16"/>
        </w:rPr>
      </w:pPr>
      <w:r w:rsidRPr="00B44241">
        <w:rPr>
          <w:sz w:val="16"/>
        </w:rPr>
        <w:t xml:space="preserve">Finally, </w:t>
      </w:r>
      <w:r w:rsidRPr="00B44241">
        <w:rPr>
          <w:rStyle w:val="StyleUnderline"/>
        </w:rPr>
        <w:t>while the United States cannot demand that Israelis and Palestinians reach a two-state deal, it can demand that the Israeli government accept the basic outlines of one, as detailed in the Clinton parameters in 2000 and the Arab Peace Initiative in 2002, as Mahmoud Abbas has done, and negotiate on that basis.</w:t>
      </w:r>
      <w:r w:rsidRPr="00B44241">
        <w:rPr>
          <w:sz w:val="16"/>
        </w:rPr>
        <w:t xml:space="preserve"> Israel can refuse. But then America can refuse to stop allowing Israel to spend American money on Israeli arms.</w:t>
      </w:r>
    </w:p>
    <w:p w14:paraId="7415902C" w14:textId="77777777" w:rsidR="001F6628" w:rsidRPr="00B44241" w:rsidRDefault="001F6628" w:rsidP="001F6628">
      <w:pPr>
        <w:rPr>
          <w:sz w:val="16"/>
          <w:szCs w:val="16"/>
        </w:rPr>
      </w:pPr>
      <w:r w:rsidRPr="00B44241">
        <w:rPr>
          <w:sz w:val="16"/>
        </w:rPr>
        <w:t xml:space="preserve">Like the first, </w:t>
      </w:r>
      <w:r w:rsidRPr="00B44241">
        <w:rPr>
          <w:rStyle w:val="StyleUnderline"/>
        </w:rPr>
        <w:t>this second form of conditionality would elicit howls from the Israeli and American Jewish political establishments, which would accuse the US of undermining Israeli security. But it’s worth remembering that, overwhelmingly, Israel’s top security officials consider the two-state solution safer than permanent occupation</w:t>
      </w:r>
      <w:r w:rsidRPr="00B44241">
        <w:rPr>
          <w:sz w:val="16"/>
        </w:rPr>
        <w:t xml:space="preserve">. In 2015, one former head of the Mossad, Israel’s external security agency, Meir Dagan, warned that Netanyahu’s policies toward the Palestinians were “leading to either a binational state or an apartheid state.” In 2017, another former Mossad head, Tamir Pardo, called the death of the two-state solution an “existential threat” to Israel. Such views are widespread. In 2016, Major General Gadi Shamni, former head of Israel’s Central Command, which encompasses the West Bank, noted that, “The overwhelming majority of the senior ranks of the defense establishment think we are moving in very problematic directions in regard to the Palestinians. For every 50 people who think as I do, you’ll find [only] one or two who espouse a different view.” That same year, a Likud member of the Knesset quipped that “there is something that happens” to the people who run Israel’s security agencies </w:t>
      </w:r>
      <w:r w:rsidRPr="00B44241">
        <w:rPr>
          <w:sz w:val="16"/>
          <w:szCs w:val="16"/>
        </w:rPr>
        <w:t>that “makes them left-wing.”</w:t>
      </w:r>
    </w:p>
    <w:p w14:paraId="7A48CC4F" w14:textId="77777777" w:rsidR="001F6628" w:rsidRPr="00B44241" w:rsidRDefault="001F6628" w:rsidP="001F6628">
      <w:pPr>
        <w:rPr>
          <w:sz w:val="16"/>
          <w:szCs w:val="16"/>
        </w:rPr>
      </w:pPr>
      <w:r w:rsidRPr="00B44241">
        <w:rPr>
          <w:sz w:val="16"/>
          <w:szCs w:val="16"/>
        </w:rPr>
        <w:t>This may sound strange to Americans. How could Israelis, who prize security, elect leaders who are entrenching an occupation that so many Israeli security professionals consider dangerous? But it’s not that strange: Ideologues overrule security professionals in our political system too. The Pentagon considers climate change a grave threat to national security; Donald Trump considers it a Chinese hoax. The police condemn laws that make it easier to own a gun. Police-loving Republicans pass them anyway.</w:t>
      </w:r>
    </w:p>
    <w:p w14:paraId="55D2FB4B" w14:textId="77777777" w:rsidR="001F6628" w:rsidRDefault="001F6628" w:rsidP="001F6628">
      <w:pPr>
        <w:rPr>
          <w:sz w:val="16"/>
        </w:rPr>
      </w:pPr>
      <w:r w:rsidRPr="00B44241">
        <w:rPr>
          <w:sz w:val="16"/>
          <w:szCs w:val="16"/>
        </w:rPr>
        <w:t>By conditioning off-shore procurement</w:t>
      </w:r>
      <w:r w:rsidRPr="00B44241">
        <w:rPr>
          <w:sz w:val="16"/>
        </w:rPr>
        <w:t xml:space="preserve">, </w:t>
      </w:r>
      <w:r w:rsidRPr="00B44241">
        <w:rPr>
          <w:rStyle w:val="StyleUnderline"/>
        </w:rPr>
        <w:t>the United States can prod and empower those in Israel’s security establishment who fear permanent occupation to more forcefully oppose it. And America can weaken Netanyahu by showing ordinary Israelis that his policies undermine Israel’s most important relationship.</w:t>
      </w:r>
      <w:r w:rsidRPr="00B44241">
        <w:rPr>
          <w:sz w:val="16"/>
        </w:rPr>
        <w:t xml:space="preserve"> As B’Tselem’s Hagai El-Ad has argued, “Perpetuating the occupation and paying no price for it – having it both ways – is Netanyahu’s single goal. Breaking…that mold is the biggest hope we have of finally ending the occupation.” With this shift in policy, Democrats can keep this hope alive.</w:t>
      </w:r>
    </w:p>
    <w:p w14:paraId="19FF4B2F" w14:textId="77777777" w:rsidR="001F6628" w:rsidRDefault="001F6628" w:rsidP="001F6628">
      <w:pPr>
        <w:pStyle w:val="Heading3"/>
      </w:pPr>
      <w:r>
        <w:t>Leverage</w:t>
      </w:r>
    </w:p>
    <w:p w14:paraId="71F402DE" w14:textId="77777777" w:rsidR="002D15A1" w:rsidRDefault="002D15A1" w:rsidP="002D15A1">
      <w:pPr>
        <w:pStyle w:val="Heading4"/>
      </w:pPr>
      <w:r>
        <w:t>Arms sales are a key point of US leverage over Israel</w:t>
      </w:r>
    </w:p>
    <w:p w14:paraId="391EF2B7" w14:textId="77777777" w:rsidR="002D15A1" w:rsidRPr="002D15A1" w:rsidRDefault="002D15A1" w:rsidP="002D15A1">
      <w:pPr>
        <w:rPr>
          <w:rStyle w:val="Style13ptBold"/>
        </w:rPr>
      </w:pPr>
      <w:r w:rsidRPr="002D15A1">
        <w:rPr>
          <w:rStyle w:val="Style13ptBold"/>
        </w:rPr>
        <w:t>Berrigan and Hartung 2</w:t>
      </w:r>
    </w:p>
    <w:p w14:paraId="735217E4" w14:textId="77777777" w:rsidR="002D15A1" w:rsidRPr="002D15A1" w:rsidRDefault="002D15A1" w:rsidP="002D15A1">
      <w:pPr>
        <w:rPr>
          <w:sz w:val="16"/>
          <w:szCs w:val="16"/>
        </w:rPr>
      </w:pPr>
      <w:r w:rsidRPr="002D15A1">
        <w:rPr>
          <w:sz w:val="16"/>
          <w:szCs w:val="16"/>
        </w:rPr>
        <w:t xml:space="preserve">Frida Berrigan serves on the Board of the War Resisters League and is a columnist for Foreign Policy In Focus. William D. Hartung is Director of the Arms and Security Initiative at the New America Foundation, which serves as a resource for journalists, policymakers, and organizations focused on issues of weapons proliferation, military spending, and alternative approaches to national security strategy. Institute for Policy Studies: U.S. Arms Transfers and Security Assistance to Israel </w:t>
      </w:r>
      <w:hyperlink r:id="rId11" w:history="1">
        <w:r w:rsidRPr="002D15A1">
          <w:rPr>
            <w:rStyle w:val="Hyperlink"/>
            <w:sz w:val="16"/>
            <w:szCs w:val="16"/>
          </w:rPr>
          <w:t>https://ips-dc.org/us_arms_transfers_and_security_assistance_to_israel/</w:t>
        </w:r>
      </w:hyperlink>
      <w:r w:rsidRPr="002D15A1">
        <w:rPr>
          <w:sz w:val="16"/>
          <w:szCs w:val="16"/>
        </w:rPr>
        <w:t xml:space="preserve"> 5/1/2002</w:t>
      </w:r>
      <w:r>
        <w:rPr>
          <w:sz w:val="16"/>
          <w:szCs w:val="16"/>
        </w:rPr>
        <w:t xml:space="preserve"> [aw]</w:t>
      </w:r>
    </w:p>
    <w:p w14:paraId="2F6B759F" w14:textId="77777777" w:rsidR="002D15A1" w:rsidRPr="002D15A1" w:rsidRDefault="002D15A1" w:rsidP="002D15A1">
      <w:pPr>
        <w:rPr>
          <w:rStyle w:val="StyleUnderline"/>
        </w:rPr>
      </w:pPr>
      <w:r w:rsidRPr="002D15A1">
        <w:rPr>
          <w:sz w:val="16"/>
        </w:rPr>
        <w:t xml:space="preserve">U.S. press coverage of Israeli attacks on the Palestinian Authority and Palestinian towns on the West Bank often treat the U.S. government as either an innocent bystander or an honest broker in the current conflict, often without giving a full sense of the importance of </w:t>
      </w:r>
      <w:r w:rsidRPr="002D15A1">
        <w:rPr>
          <w:rStyle w:val="StyleUnderline"/>
        </w:rPr>
        <w:t>the U.S. role as a supplier of arms, aid, and military technology to Israel</w:t>
      </w:r>
      <w:r w:rsidRPr="002D15A1">
        <w:rPr>
          <w:sz w:val="16"/>
        </w:rPr>
        <w:t xml:space="preserve">. </w:t>
      </w:r>
      <w:r w:rsidRPr="002D15A1">
        <w:rPr>
          <w:rStyle w:val="StyleUnderline"/>
        </w:rPr>
        <w:t>In its role as Israel’s primary arms supplier, the United States could exert significant potential leverage over Israeli behavior in the conflict, if it would choose to do so.</w:t>
      </w:r>
    </w:p>
    <w:p w14:paraId="488C2EE6" w14:textId="77777777" w:rsidR="002D15A1" w:rsidRPr="002D15A1" w:rsidRDefault="002D15A1" w:rsidP="002D15A1">
      <w:pPr>
        <w:rPr>
          <w:sz w:val="16"/>
          <w:szCs w:val="16"/>
        </w:rPr>
      </w:pPr>
      <w:r w:rsidRPr="002D15A1">
        <w:rPr>
          <w:sz w:val="16"/>
          <w:szCs w:val="16"/>
        </w:rPr>
        <w:t>Military and Economic Aid</w:t>
      </w:r>
    </w:p>
    <w:p w14:paraId="44F01B1A" w14:textId="77777777" w:rsidR="002D15A1" w:rsidRPr="002D15A1" w:rsidRDefault="002D15A1" w:rsidP="002D15A1">
      <w:pPr>
        <w:rPr>
          <w:sz w:val="16"/>
        </w:rPr>
      </w:pPr>
      <w:r w:rsidRPr="002D15A1">
        <w:rPr>
          <w:rStyle w:val="StyleUnderline"/>
        </w:rPr>
        <w:t xml:space="preserve">Since 1976, Israel has been the largest annual recipient of U.S. foreign assistance. </w:t>
      </w:r>
      <w:r w:rsidRPr="002D15A1">
        <w:rPr>
          <w:sz w:val="16"/>
        </w:rPr>
        <w:t>According to a November 2001 Congressional Research Service report, Israel: U.S. Foreign Assistance, U.S. aid to Israel in the last half century has totaled a whopping $81.3 billion.</w:t>
      </w:r>
    </w:p>
    <w:p w14:paraId="4A4C7D5A" w14:textId="77777777" w:rsidR="002D15A1" w:rsidRPr="002D15A1" w:rsidRDefault="002D15A1" w:rsidP="002D15A1">
      <w:pPr>
        <w:rPr>
          <w:sz w:val="16"/>
          <w:szCs w:val="16"/>
        </w:rPr>
      </w:pPr>
      <w:r w:rsidRPr="002D15A1">
        <w:rPr>
          <w:sz w:val="16"/>
          <w:szCs w:val="16"/>
        </w:rPr>
        <w:t>Today, Israel remains the top recipient of U.S. military and economic assistance. The most commonly cited figure is $3 billion a year, with about $1.8 billion a year in Foreign Military Financing (FMF) grants from the Department of Defense and an additional $1.2 billion a year in Economic Support Funds (ESF) from the Department of State. In the past decade FMF grants to Israel have totaled $18.2 billion. In fact, 17% of all U.S. foreign aid is earmarked for Israel.</w:t>
      </w:r>
    </w:p>
    <w:p w14:paraId="7371B56B" w14:textId="77777777" w:rsidR="002D15A1" w:rsidRPr="002D15A1" w:rsidRDefault="002D15A1" w:rsidP="002D15A1">
      <w:pPr>
        <w:rPr>
          <w:sz w:val="16"/>
          <w:szCs w:val="16"/>
        </w:rPr>
      </w:pPr>
      <w:r w:rsidRPr="002D15A1">
        <w:rPr>
          <w:sz w:val="16"/>
          <w:szCs w:val="16"/>
        </w:rPr>
        <w:t>For 2003, the Bush administration is proposing that Israel receive $2.76 billion in foreign aid, with $2.1 billion in FMF and $600 million in ESF. An additional $28 million will go to Israel for the purchase U.S. manufactured counter terrorism equipment.</w:t>
      </w:r>
    </w:p>
    <w:p w14:paraId="6C49ADE6" w14:textId="77777777" w:rsidR="002D15A1" w:rsidRPr="002D15A1" w:rsidRDefault="002D15A1" w:rsidP="002D15A1">
      <w:pPr>
        <w:rPr>
          <w:sz w:val="16"/>
          <w:szCs w:val="16"/>
        </w:rPr>
      </w:pPr>
      <w:r w:rsidRPr="002D15A1">
        <w:rPr>
          <w:sz w:val="16"/>
          <w:szCs w:val="16"/>
        </w:rPr>
        <w:t>Weapons Sales and Grants</w:t>
      </w:r>
    </w:p>
    <w:p w14:paraId="61A13D46" w14:textId="77777777" w:rsidR="002D15A1" w:rsidRPr="002D15A1" w:rsidRDefault="002D15A1" w:rsidP="002D15A1">
      <w:pPr>
        <w:rPr>
          <w:rStyle w:val="StyleUnderline"/>
        </w:rPr>
      </w:pPr>
      <w:r w:rsidRPr="002D15A1">
        <w:rPr>
          <w:rStyle w:val="StyleUnderline"/>
        </w:rPr>
        <w:t>Israel is one of the United States’ largest arms importers. In the past decade, the United States has sold Israel $7.2 billion in weaponry and military equipment, $762 million through Direct Commercial Sales (DCS), more than $6.5 billion through the Foreign Military Sales (FMS) program.</w:t>
      </w:r>
    </w:p>
    <w:p w14:paraId="01B895DA" w14:textId="77777777" w:rsidR="002D15A1" w:rsidRPr="002D15A1" w:rsidRDefault="002D15A1" w:rsidP="002D15A1">
      <w:pPr>
        <w:rPr>
          <w:sz w:val="16"/>
        </w:rPr>
      </w:pPr>
      <w:r w:rsidRPr="002D15A1">
        <w:rPr>
          <w:sz w:val="16"/>
        </w:rPr>
        <w:t xml:space="preserve">In fact, </w:t>
      </w:r>
      <w:r w:rsidRPr="002D15A1">
        <w:rPr>
          <w:rStyle w:val="StyleUnderline"/>
        </w:rPr>
        <w:t>Israel is so devoted to U.S. military hardware that it has the world’s largest fleet of F-16s outside the U.S</w:t>
      </w:r>
      <w:r w:rsidRPr="002D15A1">
        <w:rPr>
          <w:sz w:val="16"/>
        </w:rPr>
        <w:t>., currently possessing more than 200 jets. Another 102 F-16s are on order from Lockheed Martin.</w:t>
      </w:r>
    </w:p>
    <w:p w14:paraId="2159837F" w14:textId="77777777" w:rsidR="002D15A1" w:rsidRPr="002D15A1" w:rsidRDefault="002D15A1" w:rsidP="002D15A1">
      <w:pPr>
        <w:rPr>
          <w:sz w:val="16"/>
        </w:rPr>
      </w:pPr>
      <w:r w:rsidRPr="002D15A1">
        <w:rPr>
          <w:rStyle w:val="StyleUnderline"/>
        </w:rPr>
        <w:t>The United States has also underwritten Israel’s domestic armaments industry</w:t>
      </w:r>
      <w:r w:rsidRPr="002D15A1">
        <w:rPr>
          <w:sz w:val="16"/>
        </w:rPr>
        <w:t>, by giving:</w:t>
      </w:r>
    </w:p>
    <w:p w14:paraId="02165491" w14:textId="77777777" w:rsidR="002D15A1" w:rsidRPr="002D15A1" w:rsidRDefault="002D15A1" w:rsidP="002D15A1">
      <w:pPr>
        <w:rPr>
          <w:sz w:val="16"/>
          <w:szCs w:val="16"/>
        </w:rPr>
      </w:pPr>
      <w:r w:rsidRPr="002D15A1">
        <w:rPr>
          <w:sz w:val="16"/>
          <w:szCs w:val="16"/>
        </w:rPr>
        <w:t>$1.3 billion to develop the Lavi aircraft (cancelled)</w:t>
      </w:r>
    </w:p>
    <w:p w14:paraId="2DB6F659" w14:textId="77777777" w:rsidR="002D15A1" w:rsidRPr="002D15A1" w:rsidRDefault="002D15A1" w:rsidP="002D15A1">
      <w:pPr>
        <w:rPr>
          <w:sz w:val="16"/>
          <w:szCs w:val="16"/>
        </w:rPr>
      </w:pPr>
      <w:r w:rsidRPr="002D15A1">
        <w:rPr>
          <w:sz w:val="16"/>
          <w:szCs w:val="16"/>
        </w:rPr>
        <w:t>$625 million to develop and deploy the Arrow anti-missile missile (an ongoing project)</w:t>
      </w:r>
    </w:p>
    <w:p w14:paraId="5F158C99" w14:textId="77777777" w:rsidR="002D15A1" w:rsidRPr="002D15A1" w:rsidRDefault="002D15A1" w:rsidP="002D15A1">
      <w:pPr>
        <w:rPr>
          <w:sz w:val="16"/>
          <w:szCs w:val="16"/>
        </w:rPr>
      </w:pPr>
      <w:r w:rsidRPr="002D15A1">
        <w:rPr>
          <w:sz w:val="16"/>
          <w:szCs w:val="16"/>
        </w:rPr>
        <w:t>$200 million to develop the Merkava tank (operative); the latest version, the Merkava 4, uses a German V-12 diesel engine produced under license in the U.S. by General Dynamics</w:t>
      </w:r>
    </w:p>
    <w:p w14:paraId="58BFB960" w14:textId="77777777" w:rsidR="002D15A1" w:rsidRPr="002D15A1" w:rsidRDefault="002D15A1" w:rsidP="002D15A1">
      <w:pPr>
        <w:rPr>
          <w:sz w:val="16"/>
          <w:szCs w:val="16"/>
        </w:rPr>
      </w:pPr>
      <w:r w:rsidRPr="002D15A1">
        <w:rPr>
          <w:sz w:val="16"/>
          <w:szCs w:val="16"/>
        </w:rPr>
        <w:t>$130 million to develop the high-energy laser anti-missile system (ongoing).</w:t>
      </w:r>
    </w:p>
    <w:p w14:paraId="4E377203" w14:textId="77777777" w:rsidR="00E42E4C" w:rsidRDefault="002D15A1" w:rsidP="002D15A1">
      <w:pPr>
        <w:rPr>
          <w:sz w:val="16"/>
          <w:szCs w:val="16"/>
        </w:rPr>
      </w:pPr>
      <w:r w:rsidRPr="002D15A1">
        <w:rPr>
          <w:sz w:val="16"/>
          <w:szCs w:val="16"/>
        </w:rPr>
        <w:t>While overall aid to Israel is slated to decrease over the next five years, military aid will increase significantly. One of President Clinton’s last acts was to sign an agreement with Israel, phasing out the ESF by 2008. At the same time, FMF funds to Israel will increase $60 million each year, reaching $2.4 billion by 2008.</w:t>
      </w:r>
    </w:p>
    <w:p w14:paraId="401DCAA3" w14:textId="77777777" w:rsidR="002D15A1" w:rsidRDefault="002D15A1" w:rsidP="002D15A1">
      <w:pPr>
        <w:pStyle w:val="Heading4"/>
      </w:pPr>
      <w:r>
        <w:t>US leveraging arms sales is empirically successful in ensuring Israel’s compliance</w:t>
      </w:r>
    </w:p>
    <w:p w14:paraId="51F3981F" w14:textId="77777777" w:rsidR="002D15A1" w:rsidRPr="002D15A1" w:rsidRDefault="002D15A1" w:rsidP="002D15A1">
      <w:pPr>
        <w:rPr>
          <w:rStyle w:val="Style13ptBold"/>
        </w:rPr>
      </w:pPr>
      <w:r w:rsidRPr="002D15A1">
        <w:rPr>
          <w:rStyle w:val="Style13ptBold"/>
        </w:rPr>
        <w:t>Schenker 8</w:t>
      </w:r>
    </w:p>
    <w:p w14:paraId="091FACFD" w14:textId="77777777" w:rsidR="002D15A1" w:rsidRPr="002D15A1" w:rsidRDefault="002D15A1" w:rsidP="002D15A1">
      <w:pPr>
        <w:rPr>
          <w:sz w:val="16"/>
          <w:szCs w:val="16"/>
        </w:rPr>
      </w:pPr>
      <w:r w:rsidRPr="002D15A1">
        <w:rPr>
          <w:sz w:val="16"/>
          <w:szCs w:val="16"/>
        </w:rPr>
        <w:t xml:space="preserve">Review of “Arms Transfers to Israel The Strategic Logic behind American Military Assistance” by David Rodman. Reviewed by David Schenker. Washington Institute for Near East Policy. Middle East Quarterly, Summer 2008 </w:t>
      </w:r>
      <w:hyperlink r:id="rId12" w:history="1">
        <w:r w:rsidRPr="002D15A1">
          <w:rPr>
            <w:rStyle w:val="Hyperlink"/>
            <w:sz w:val="16"/>
            <w:szCs w:val="16"/>
          </w:rPr>
          <w:t>https://www.meforum.org/1938/arms-transfers-to-israel</w:t>
        </w:r>
      </w:hyperlink>
      <w:r w:rsidRPr="002D15A1">
        <w:rPr>
          <w:sz w:val="16"/>
          <w:szCs w:val="16"/>
        </w:rPr>
        <w:t xml:space="preserve"> [aw]</w:t>
      </w:r>
    </w:p>
    <w:p w14:paraId="1F3C2394" w14:textId="77777777" w:rsidR="002D15A1" w:rsidRPr="002D15A1" w:rsidRDefault="002D15A1" w:rsidP="002D15A1">
      <w:pPr>
        <w:rPr>
          <w:sz w:val="16"/>
          <w:szCs w:val="16"/>
        </w:rPr>
      </w:pPr>
      <w:r w:rsidRPr="002D15A1">
        <w:rPr>
          <w:sz w:val="16"/>
          <w:szCs w:val="16"/>
        </w:rPr>
        <w:t>Rodman's study of U.S. arms transfers to Israel provides important insight into this critical and oft-misunderstood element of the strategic relationship. Relying on extensive U.S. archival research, the book details the evolution of this relationship from Israel's early reliance on Western European equipment through the start of U.S. arms sales during the Johnson era to the end of the Reagan administration.</w:t>
      </w:r>
    </w:p>
    <w:p w14:paraId="612DAB0C" w14:textId="77777777" w:rsidR="002D15A1" w:rsidRPr="002D15A1" w:rsidRDefault="002D15A1" w:rsidP="002D15A1">
      <w:pPr>
        <w:rPr>
          <w:sz w:val="16"/>
        </w:rPr>
      </w:pPr>
      <w:r w:rsidRPr="002D15A1">
        <w:rPr>
          <w:sz w:val="16"/>
        </w:rPr>
        <w:t xml:space="preserve">Rodman's thesis is that </w:t>
      </w:r>
      <w:r w:rsidRPr="002D15A1">
        <w:rPr>
          <w:rStyle w:val="StyleUnderline"/>
        </w:rPr>
        <w:t>arms sales have provided Washington with critical leverage over Israel, enabling the United States to "wring concessions out of Israel in order to advance American national interests," particularly during Middle East wars.</w:t>
      </w:r>
      <w:r w:rsidRPr="002D15A1">
        <w:rPr>
          <w:sz w:val="16"/>
        </w:rPr>
        <w:t xml:space="preserve"> For Israel's part, according to Rodman, </w:t>
      </w:r>
      <w:r w:rsidRPr="002D15A1">
        <w:rPr>
          <w:rStyle w:val="StyleUnderline"/>
        </w:rPr>
        <w:t>weapons purchases from the United States constitute an acceptable sacrifice of autonomy for security</w:t>
      </w:r>
      <w:r w:rsidRPr="002D15A1">
        <w:rPr>
          <w:sz w:val="16"/>
        </w:rPr>
        <w:t>. The slender volume is a quick and absorbing read and is full of well-footnoted examples illustrating the complicated dynamics of U.S. and Israeli decision-making related to weapons sales.</w:t>
      </w:r>
    </w:p>
    <w:p w14:paraId="3007D3BC" w14:textId="77777777" w:rsidR="002D15A1" w:rsidRPr="002D15A1" w:rsidRDefault="002D15A1" w:rsidP="002D15A1">
      <w:pPr>
        <w:rPr>
          <w:rStyle w:val="StyleUnderline"/>
        </w:rPr>
      </w:pPr>
      <w:r w:rsidRPr="002D15A1">
        <w:rPr>
          <w:rStyle w:val="StyleUnderline"/>
        </w:rPr>
        <w:t>The argument is convincing. Rodman points out that U.S. efforts to influence other Israeli policies via this lever, such as its pursuit of a nuclear weapons program, have proved decidedly less effective except during Middle East wars, when, as Rodman argues, U.S. influence on Israeli policy has been dramatic.</w:t>
      </w:r>
      <w:r w:rsidRPr="002D15A1">
        <w:rPr>
          <w:sz w:val="16"/>
        </w:rPr>
        <w:t xml:space="preserve"> </w:t>
      </w:r>
      <w:r w:rsidRPr="002D15A1">
        <w:rPr>
          <w:rStyle w:val="StyleUnderline"/>
        </w:rPr>
        <w:t xml:space="preserve">In 1967, pressure from Washington forced Israeli restraint in the face of Egyptian provocations, such as the closure of the Straits of Tiran. When the United States recognized the futility of diplomacy, Rodman says, Washington gave the Jewish state a tacit "green light" to embark on war. The same held true, </w:t>
      </w:r>
      <w:r w:rsidRPr="002D15A1">
        <w:rPr>
          <w:sz w:val="16"/>
        </w:rPr>
        <w:t xml:space="preserve">Rodman points out, </w:t>
      </w:r>
      <w:r w:rsidRPr="002D15A1">
        <w:rPr>
          <w:rStyle w:val="StyleUnderline"/>
        </w:rPr>
        <w:t>during the 1969-70 War of Attrition when Israel was compelled to stop its bombing raids against Egypt after Washington threatened to withhold the military aid and diplomatic support necessary for the raids to continue.</w:t>
      </w:r>
    </w:p>
    <w:p w14:paraId="3752AE1C" w14:textId="77777777" w:rsidR="002D15A1" w:rsidRPr="002D15A1" w:rsidRDefault="002D15A1" w:rsidP="002D15A1">
      <w:pPr>
        <w:rPr>
          <w:sz w:val="16"/>
        </w:rPr>
      </w:pPr>
      <w:r w:rsidRPr="002D15A1">
        <w:rPr>
          <w:sz w:val="16"/>
        </w:rPr>
        <w:t>In perhaps the most striking example</w:t>
      </w:r>
      <w:r w:rsidRPr="002D15A1">
        <w:rPr>
          <w:rStyle w:val="StyleUnderline"/>
        </w:rPr>
        <w:t>, in 1973 U.S. pressure appears to have dissuaded the government of Israel from taking preemptive military action against Syria and Egypt.</w:t>
      </w:r>
      <w:r w:rsidRPr="002D15A1">
        <w:rPr>
          <w:sz w:val="16"/>
        </w:rPr>
        <w:t xml:space="preserve"> "Caught between the Israel Defense Forces General Staff and the Nixon administration," Rodman says, "the Meir government chose to follow the position of Israel's patron rather than the advice of its own military experts." After the outbreak of hostilities, the Meir government accepted the Nixon administration's cease-fire proposal because, Rodman writes, Israel had no alternative but to "trade the postwar concessions desired by the United States for continued American [military] support."</w:t>
      </w:r>
    </w:p>
    <w:p w14:paraId="79EE47B4" w14:textId="77777777" w:rsidR="002D15A1" w:rsidRDefault="002D15A1" w:rsidP="002D15A1">
      <w:pPr>
        <w:rPr>
          <w:rStyle w:val="StyleUnderline"/>
        </w:rPr>
      </w:pPr>
      <w:r w:rsidRPr="002D15A1">
        <w:rPr>
          <w:sz w:val="16"/>
        </w:rPr>
        <w:t>As Rodman deftly points out</w:t>
      </w:r>
      <w:r w:rsidRPr="002D15A1">
        <w:rPr>
          <w:rStyle w:val="StyleUnderline"/>
        </w:rPr>
        <w:t>, Israel's conduct during the 1967-1973 period is "not comprehensible unless it is examined in the context of the American-Israeli patron-client relationship." Arms Transfers to Israel provides a comprehensive picture of the origins and development of the U.S.-Israeli military assistance relationship</w:t>
      </w:r>
      <w:r w:rsidRPr="002D15A1">
        <w:rPr>
          <w:sz w:val="16"/>
        </w:rPr>
        <w:t xml:space="preserve">. In doing so, although not intentionally, </w:t>
      </w:r>
      <w:r w:rsidRPr="002D15A1">
        <w:rPr>
          <w:rStyle w:val="StyleUnderline"/>
        </w:rPr>
        <w:t>Rodman's study goes a long way toward dispelling the now fashionable myth that the strategic relationship with Israel is driven primarily by domestic U.S. politics.</w:t>
      </w:r>
    </w:p>
    <w:p w14:paraId="4541B4EF" w14:textId="77777777" w:rsidR="001F6628" w:rsidRPr="001F6628" w:rsidRDefault="001F6628" w:rsidP="001F6628">
      <w:pPr>
        <w:pStyle w:val="Heading3"/>
      </w:pPr>
      <w:r>
        <w:t>Net Benefit: Human Rights</w:t>
      </w:r>
    </w:p>
    <w:p w14:paraId="04C70813" w14:textId="77777777" w:rsidR="00B44241" w:rsidRDefault="00B44241" w:rsidP="00B44241">
      <w:pPr>
        <w:pStyle w:val="Heading4"/>
      </w:pPr>
      <w:r>
        <w:t>Israel is using live fire against protestors, funded by US aid – a blatant violation of international law – America needs to withhold aid</w:t>
      </w:r>
    </w:p>
    <w:p w14:paraId="628D6CCF" w14:textId="77777777" w:rsidR="00B44241" w:rsidRPr="00BA1AE2" w:rsidRDefault="00B44241" w:rsidP="00B44241">
      <w:pPr>
        <w:rPr>
          <w:rStyle w:val="Style13ptBold"/>
        </w:rPr>
      </w:pPr>
      <w:r w:rsidRPr="00BA1AE2">
        <w:rPr>
          <w:rStyle w:val="Style13ptBold"/>
        </w:rPr>
        <w:t xml:space="preserve"> </w:t>
      </w:r>
      <w:r>
        <w:rPr>
          <w:rStyle w:val="Style13ptBold"/>
        </w:rPr>
        <w:t>Bennis</w:t>
      </w:r>
      <w:r w:rsidRPr="00BA1AE2">
        <w:rPr>
          <w:rStyle w:val="Style13ptBold"/>
        </w:rPr>
        <w:t xml:space="preserve"> </w:t>
      </w:r>
      <w:r>
        <w:rPr>
          <w:rStyle w:val="Style13ptBold"/>
        </w:rPr>
        <w:t>5/21</w:t>
      </w:r>
      <w:r w:rsidRPr="00BC60BC">
        <w:t>/19</w:t>
      </w:r>
    </w:p>
    <w:p w14:paraId="66942BF8" w14:textId="77777777" w:rsidR="00B44241" w:rsidRDefault="00B44241" w:rsidP="00B44241">
      <w:pPr>
        <w:rPr>
          <w:sz w:val="16"/>
          <w:szCs w:val="16"/>
        </w:rPr>
      </w:pPr>
      <w:r w:rsidRPr="00156ABF">
        <w:rPr>
          <w:sz w:val="16"/>
          <w:szCs w:val="16"/>
        </w:rPr>
        <w:t>(</w:t>
      </w:r>
      <w:r>
        <w:rPr>
          <w:sz w:val="16"/>
          <w:szCs w:val="16"/>
        </w:rPr>
        <w:t>Phyllis Bennis</w:t>
      </w:r>
      <w:r w:rsidRPr="00156ABF">
        <w:rPr>
          <w:sz w:val="16"/>
          <w:szCs w:val="16"/>
        </w:rPr>
        <w:t xml:space="preserve">, </w:t>
      </w:r>
      <w:r>
        <w:rPr>
          <w:sz w:val="16"/>
          <w:szCs w:val="16"/>
        </w:rPr>
        <w:t>Phyllis Bennis directs the New Internationalism Project at the Institute for Policy Studies. She is also a fellow of the Transnational Institute in Amsterdam, as well as a writer, analyst, and activist on Middle East and UN issues.</w:t>
      </w:r>
      <w:r w:rsidRPr="00156ABF">
        <w:rPr>
          <w:sz w:val="16"/>
          <w:szCs w:val="16"/>
        </w:rPr>
        <w:t xml:space="preserve">, </w:t>
      </w:r>
      <w:r>
        <w:rPr>
          <w:sz w:val="16"/>
          <w:szCs w:val="16"/>
        </w:rPr>
        <w:t>OtherWords</w:t>
      </w:r>
      <w:r w:rsidRPr="00156ABF">
        <w:rPr>
          <w:sz w:val="16"/>
          <w:szCs w:val="16"/>
        </w:rPr>
        <w:t xml:space="preserve">: </w:t>
      </w:r>
      <w:r>
        <w:rPr>
          <w:sz w:val="16"/>
          <w:szCs w:val="16"/>
        </w:rPr>
        <w:t>Foreign Aid That Costs an Arm and a Leg — Literally</w:t>
      </w:r>
      <w:r w:rsidRPr="00156ABF">
        <w:rPr>
          <w:sz w:val="16"/>
          <w:szCs w:val="16"/>
        </w:rPr>
        <w:t xml:space="preserve">, </w:t>
      </w:r>
      <w:r>
        <w:rPr>
          <w:sz w:val="16"/>
          <w:szCs w:val="16"/>
        </w:rPr>
        <w:t>https://otherwords.org/foreign-aid-that-costs-an-arm-and-a-leg-literally/</w:t>
      </w:r>
      <w:r w:rsidRPr="00156ABF">
        <w:rPr>
          <w:sz w:val="16"/>
          <w:szCs w:val="16"/>
        </w:rPr>
        <w:t xml:space="preserve">, </w:t>
      </w:r>
      <w:r>
        <w:rPr>
          <w:sz w:val="16"/>
          <w:szCs w:val="16"/>
        </w:rPr>
        <w:t>5/21/19</w:t>
      </w:r>
      <w:r w:rsidRPr="00156ABF">
        <w:rPr>
          <w:sz w:val="16"/>
          <w:szCs w:val="16"/>
        </w:rPr>
        <w:t xml:space="preserve"> [NS])</w:t>
      </w:r>
    </w:p>
    <w:p w14:paraId="5D67C313" w14:textId="77777777" w:rsidR="00B44241" w:rsidRDefault="00B44241" w:rsidP="00B44241">
      <w:pPr>
        <w:rPr>
          <w:u w:val="single"/>
        </w:rPr>
      </w:pPr>
      <w:r w:rsidRPr="001A40E6">
        <w:rPr>
          <w:sz w:val="16"/>
        </w:rPr>
        <w:t xml:space="preserve">My friend Andrew Rubin is an amputee. He’s lost his right hand, lower arm, right foot, and lower leg. He used to be an avid runner and cyclist. He can’t do much of that anymore, although his walking is getting much better. Soon he might be able to run with his artificial leg. Andrew is incredibly lucky. The medical catastrophe that left his hand and foot so terribly damaged didn’t kill him. But when his limbs never healed even after a decade, he decided to undergo the amputations. It was his choice, and it was made much easier because he knew what lay ahead: the most advanced artificial limbs ever imagined. The kids call him Bionic Man now. Andrew is lucky for another reason: He doesn’t live in Gaza. According to the United Nations, 1,700 young Gazans are facing amputation, mainly of their legs, in the next two years. </w:t>
      </w:r>
      <w:r w:rsidRPr="001A40E6">
        <w:rPr>
          <w:u w:val="single"/>
        </w:rPr>
        <w:t>They’re among the 7,000 unarmed Palestinians in Gaza shot by Israeli snipers over the last year.</w:t>
      </w:r>
      <w:r>
        <w:rPr>
          <w:u w:val="single"/>
        </w:rPr>
        <w:t xml:space="preserve"> </w:t>
      </w:r>
      <w:r w:rsidRPr="001A40E6">
        <w:rPr>
          <w:u w:val="single"/>
        </w:rPr>
        <w:t>Since last spring, thousands of Palestinians in Israeli-occupied Gaza have poured out of their teeming refugee camps and houses every Friday to join nonviolent protests, demanding an end to the siege that’s destroying their lives, and the right to return to the homes Israel displaced them from.</w:t>
      </w:r>
      <w:r>
        <w:rPr>
          <w:u w:val="single"/>
        </w:rPr>
        <w:t xml:space="preserve"> </w:t>
      </w:r>
      <w:r w:rsidRPr="001A40E6">
        <w:rPr>
          <w:u w:val="single"/>
        </w:rPr>
        <w:t>Even though they were nonviolent, they were met by Israeli snipers from the beginning. Children, journalists, and medics were targeted too.</w:t>
      </w:r>
      <w:r>
        <w:rPr>
          <w:u w:val="single"/>
        </w:rPr>
        <w:t xml:space="preserve"> </w:t>
      </w:r>
      <w:r w:rsidRPr="001A40E6">
        <w:rPr>
          <w:u w:val="single"/>
        </w:rPr>
        <w:t>International law prohibits using live fire against unarmed civilians unless the police or soldiers are in imminent danger of death</w:t>
      </w:r>
      <w:r w:rsidRPr="001A40E6">
        <w:rPr>
          <w:sz w:val="16"/>
        </w:rPr>
        <w:t xml:space="preserve">. That’s not the case in Gaza. A UN investigation of 189 killings during the first nine months of the protests found that Israeli forces may have committed war crimes. </w:t>
      </w:r>
      <w:r w:rsidRPr="001A40E6">
        <w:rPr>
          <w:u w:val="single"/>
        </w:rPr>
        <w:t xml:space="preserve">More than 220 Palestinians have been killed so far. Stunningly, more than 29,000 have been wounded </w:t>
      </w:r>
      <w:r w:rsidRPr="001A40E6">
        <w:rPr>
          <w:sz w:val="16"/>
        </w:rPr>
        <w:t xml:space="preserve">— including those 7,000 by live fire. So far, 120 have had to endure amputations — including 20 children. Anyplace else, their limbs might’ve been saved. But Gaza has been under Israeli military siege for more than 10 years. Hospitals are massively under-equipped, many of them seriously damaged by Israeli bombing. The delicate surgery needed to save shattered bones is virtually impossible there, and the surgeons have no access to the most up-to-date methods. Andrew had a choice about his amputations. Gazans don’t. The UN needs $20 million to fill the immediate health funding gap in Gaza. Otherwise, those 1,700 young Gazans face the catastrophic loss of arms and legs, or risk dying of infection. They’ll have virtually no access to the advanced artificial hands, legs, and feet that my friend Andrew uses. </w:t>
      </w:r>
      <w:r w:rsidRPr="001A40E6">
        <w:rPr>
          <w:u w:val="single"/>
        </w:rPr>
        <w:t>Unfortunately, U.S. taxpayers are funding this madness.</w:t>
      </w:r>
      <w:r>
        <w:rPr>
          <w:u w:val="single"/>
        </w:rPr>
        <w:t xml:space="preserve"> </w:t>
      </w:r>
      <w:r w:rsidRPr="001A40E6">
        <w:rPr>
          <w:u w:val="single"/>
        </w:rPr>
        <w:t>Every year, we send $3.8 billion directly to the Israeli military — no strings attached — and American companies make the tear gas and other weapons that Israel deploys against demonstrators. Washington makes sure that no Israeli officials, political or military, are ever held accountable at the United Nations for potential war crimes.</w:t>
      </w:r>
      <w:r>
        <w:rPr>
          <w:u w:val="single"/>
        </w:rPr>
        <w:t xml:space="preserve"> </w:t>
      </w:r>
      <w:r w:rsidRPr="001A40E6">
        <w:rPr>
          <w:u w:val="single"/>
        </w:rPr>
        <w:t>Crueler still, the Trump administration has cut off funding for the very UN refugee agency that staffs health clinics in Gaza, even as it funds the Israeli military that’s filling them with gunshot victims.</w:t>
      </w:r>
      <w:r>
        <w:rPr>
          <w:u w:val="single"/>
        </w:rPr>
        <w:t xml:space="preserve"> </w:t>
      </w:r>
      <w:r w:rsidRPr="001A40E6">
        <w:rPr>
          <w:u w:val="single"/>
        </w:rPr>
        <w:t>The protests, overwhelmingly nonviolent, continue — and the killing has continued too, week after week. Meanwhile, there are so many disabled kids in Gaza now that the beleaguered territory is setting up special sports leagues for them.</w:t>
      </w:r>
      <w:r>
        <w:rPr>
          <w:u w:val="single"/>
        </w:rPr>
        <w:t xml:space="preserve"> </w:t>
      </w:r>
      <w:r w:rsidRPr="001A40E6">
        <w:rPr>
          <w:u w:val="single"/>
        </w:rPr>
        <w:t>Israel needs to call off its snipers, lift the siege of Gaza, and stop violating the human and political rights of Palestinians. And until they do, American taxpayers need to close their checkbook.</w:t>
      </w:r>
      <w:r>
        <w:rPr>
          <w:u w:val="single"/>
        </w:rPr>
        <w:t xml:space="preserve"> </w:t>
      </w:r>
    </w:p>
    <w:p w14:paraId="70B3A503" w14:textId="77777777" w:rsidR="006368A8" w:rsidRDefault="006368A8" w:rsidP="006368A8">
      <w:pPr>
        <w:pStyle w:val="Heading4"/>
      </w:pPr>
      <w:r>
        <w:t>The US is perceived as indifferent to human rights violations – but restriction of arms to Israel provides accountability and sets inviolable standards</w:t>
      </w:r>
    </w:p>
    <w:p w14:paraId="36CE609F" w14:textId="77777777" w:rsidR="006368A8" w:rsidRPr="00BA1AE2" w:rsidRDefault="006368A8" w:rsidP="006368A8">
      <w:pPr>
        <w:rPr>
          <w:rStyle w:val="Style13ptBold"/>
        </w:rPr>
      </w:pPr>
      <w:r>
        <w:rPr>
          <w:rStyle w:val="Style13ptBold"/>
        </w:rPr>
        <w:t>Kane</w:t>
      </w:r>
      <w:r w:rsidRPr="00BA1AE2">
        <w:rPr>
          <w:rStyle w:val="Style13ptBold"/>
        </w:rPr>
        <w:t xml:space="preserve"> </w:t>
      </w:r>
      <w:r>
        <w:rPr>
          <w:rStyle w:val="Style13ptBold"/>
        </w:rPr>
        <w:t>18</w:t>
      </w:r>
    </w:p>
    <w:p w14:paraId="265D8968" w14:textId="77777777" w:rsidR="006368A8" w:rsidRPr="00251DEE" w:rsidRDefault="006368A8" w:rsidP="006368A8">
      <w:pPr>
        <w:rPr>
          <w:sz w:val="16"/>
          <w:szCs w:val="16"/>
        </w:rPr>
      </w:pPr>
      <w:r w:rsidRPr="00156ABF">
        <w:rPr>
          <w:sz w:val="16"/>
          <w:szCs w:val="16"/>
        </w:rPr>
        <w:t>(</w:t>
      </w:r>
      <w:r>
        <w:rPr>
          <w:sz w:val="16"/>
          <w:szCs w:val="16"/>
        </w:rPr>
        <w:t>Alex Kane</w:t>
      </w:r>
      <w:r w:rsidRPr="00156ABF">
        <w:rPr>
          <w:sz w:val="16"/>
          <w:szCs w:val="16"/>
        </w:rPr>
        <w:t xml:space="preserve">, </w:t>
      </w:r>
      <w:r>
        <w:rPr>
          <w:sz w:val="16"/>
          <w:szCs w:val="16"/>
        </w:rPr>
        <w:t>Alex Kane is a freelance journalist who writes on Israel/Palestine and civil liberties.</w:t>
      </w:r>
      <w:r w:rsidRPr="00156ABF">
        <w:rPr>
          <w:sz w:val="16"/>
          <w:szCs w:val="16"/>
        </w:rPr>
        <w:t xml:space="preserve"> </w:t>
      </w:r>
      <w:r>
        <w:rPr>
          <w:sz w:val="16"/>
          <w:szCs w:val="16"/>
        </w:rPr>
        <w:t>The Nation</w:t>
      </w:r>
      <w:r w:rsidRPr="00156ABF">
        <w:rPr>
          <w:sz w:val="16"/>
          <w:szCs w:val="16"/>
        </w:rPr>
        <w:t xml:space="preserve">: </w:t>
      </w:r>
      <w:r>
        <w:rPr>
          <w:sz w:val="16"/>
          <w:szCs w:val="16"/>
        </w:rPr>
        <w:t>American Laws Can Help Stop Israeli Massacres in Gaza</w:t>
      </w:r>
      <w:r w:rsidRPr="00156ABF">
        <w:rPr>
          <w:sz w:val="16"/>
          <w:szCs w:val="16"/>
        </w:rPr>
        <w:t xml:space="preserve">, </w:t>
      </w:r>
      <w:r>
        <w:rPr>
          <w:sz w:val="16"/>
          <w:szCs w:val="16"/>
        </w:rPr>
        <w:t>https://www.thenation.com/article/american-laws-can-help-stop-israeli-massacres-in-gaza/</w:t>
      </w:r>
      <w:r w:rsidRPr="00156ABF">
        <w:rPr>
          <w:sz w:val="16"/>
          <w:szCs w:val="16"/>
        </w:rPr>
        <w:t xml:space="preserve">, </w:t>
      </w:r>
      <w:r>
        <w:rPr>
          <w:sz w:val="16"/>
          <w:szCs w:val="16"/>
        </w:rPr>
        <w:t>4/13/18</w:t>
      </w:r>
      <w:r w:rsidRPr="00156ABF">
        <w:rPr>
          <w:sz w:val="16"/>
          <w:szCs w:val="16"/>
        </w:rPr>
        <w:t xml:space="preserve"> [NS])</w:t>
      </w:r>
    </w:p>
    <w:p w14:paraId="6D6D25DB" w14:textId="77777777" w:rsidR="006368A8" w:rsidRDefault="006368A8" w:rsidP="006368A8">
      <w:pPr>
        <w:rPr>
          <w:b/>
          <w:bCs/>
          <w:u w:val="single"/>
        </w:rPr>
      </w:pPr>
      <w:r w:rsidRPr="00B77AE0">
        <w:rPr>
          <w:sz w:val="16"/>
        </w:rPr>
        <w:t>The videos that have streamed out of the Gaza Strip over the last two weeks are disturbing, digital testaments to extreme force and terror. In one widely circulated video taken on March 30, on the first day of what has been dubbed the “Great Return March,” 19-year-old Abdul Fattah al-Nabi can be seen running with a tire, his back turned to the Israeli snipers who have perched on hills overlooking Gaza. Then a shot rings out and al-Nabi falls to the ground, becoming one of 17 people killed that day by Israeli snipers who gunned down Palestinians as they protested Israel’s blockade of the enclave and demanded their rights as refugees. In another clip, taken on April 6, Palestinian journalist Yasser Murtaja is seen using a video camera to film Palestinian demonstrators as smoke from burning tires envelops the area he is in. In the next scene, Murtaja, who was wearing a vest marked with the words “PRESS,” is being carried by colleagues while he bleeds from an Israeli gunshot wound. He later died. As the first of these images began to circulate, the Israeli human-rights group B’Tselem launched a media campaign with a simple message aimed at those tasked with responding to Gaza’s ongoing protest encampment. The organization took out ads in Israeli newspapers with the words “</w:t>
      </w:r>
      <w:r w:rsidRPr="00251DEE">
        <w:rPr>
          <w:u w:val="single"/>
        </w:rPr>
        <w:t>Sorry commander, I cannot shoot”—an attempt to encourage snipers to “refuse to open fire on unarmed demonstrators,” as the group put it in a statement.</w:t>
      </w:r>
      <w:r>
        <w:rPr>
          <w:u w:val="single"/>
        </w:rPr>
        <w:t xml:space="preserve"> </w:t>
      </w:r>
      <w:r w:rsidRPr="00B77AE0">
        <w:rPr>
          <w:sz w:val="16"/>
        </w:rPr>
        <w:t xml:space="preserve">Thus far, however, B’Tselem’s campaign hasn’t worked. </w:t>
      </w:r>
      <w:r w:rsidRPr="00251DEE">
        <w:rPr>
          <w:u w:val="single"/>
        </w:rPr>
        <w:t xml:space="preserve">Israeli snipers have continued to shoot down unarmed Palestinians protesting near the fence that cages in Gaza, a practice human-rights groups say is </w:t>
      </w:r>
      <w:r w:rsidRPr="00251DEE">
        <w:rPr>
          <w:b/>
          <w:bCs/>
          <w:u w:val="single"/>
        </w:rPr>
        <w:t>a crime under international law</w:t>
      </w:r>
      <w:r w:rsidRPr="00251DEE">
        <w:rPr>
          <w:u w:val="single"/>
        </w:rPr>
        <w:t>.</w:t>
      </w:r>
      <w:r w:rsidRPr="00B77AE0">
        <w:rPr>
          <w:sz w:val="16"/>
        </w:rPr>
        <w:t xml:space="preserve"> And as the Great Return protest heads into the third of its planned six weeks, rights advocates fear more deaths and more bloodshed at the hands of the Israeli military. Already, </w:t>
      </w:r>
      <w:r w:rsidRPr="00251DEE">
        <w:rPr>
          <w:u w:val="single"/>
        </w:rPr>
        <w:t xml:space="preserve">some </w:t>
      </w:r>
      <w:r w:rsidRPr="00251DEE">
        <w:rPr>
          <w:b/>
          <w:bCs/>
          <w:u w:val="single"/>
        </w:rPr>
        <w:t>1300</w:t>
      </w:r>
      <w:r w:rsidRPr="00251DEE">
        <w:rPr>
          <w:u w:val="single"/>
        </w:rPr>
        <w:t xml:space="preserve"> Palestinians have been shot and wounded, and more than </w:t>
      </w:r>
      <w:r w:rsidRPr="00251DEE">
        <w:rPr>
          <w:b/>
          <w:bCs/>
          <w:u w:val="single"/>
        </w:rPr>
        <w:t>30</w:t>
      </w:r>
      <w:r w:rsidRPr="00251DEE">
        <w:rPr>
          <w:u w:val="single"/>
        </w:rPr>
        <w:t xml:space="preserve"> killed</w:t>
      </w:r>
      <w:r w:rsidRPr="00B77AE0">
        <w:rPr>
          <w:sz w:val="16"/>
        </w:rPr>
        <w:t xml:space="preserve">. But there’s another strategy for stemming the bloodshed, one that does not rely on the conscience of soldiers—and it starts in the United States. </w:t>
      </w:r>
      <w:r w:rsidRPr="00251DEE">
        <w:rPr>
          <w:u w:val="single"/>
        </w:rPr>
        <w:t xml:space="preserve">Palestinian-rights groups here have begun urging Congress to demand an investigation into alleged Israeli violations of US laws governing arms exports, and they are calling on the State Department to enforce those laws and cut off the flow of US weapons to Israel. </w:t>
      </w:r>
      <w:r w:rsidRPr="00B77AE0">
        <w:rPr>
          <w:sz w:val="16"/>
        </w:rPr>
        <w:t xml:space="preserve">These efforts parallel calls by the Palestinian Boycott National Committee to implement a global arms embargo against Israel, and a call by British opposition leader Jeremy Corbyn for a review of UK arms sales to Israel, but they keep a tight focus on Israel’s most munificent ally. The United States gives Israel over $3 billion in annual military aid and, under the terms of US-Israeli agreements, 75 percent of that aid must be spent on US-made weapons. </w:t>
      </w:r>
      <w:r w:rsidRPr="00251DEE">
        <w:rPr>
          <w:u w:val="single"/>
        </w:rPr>
        <w:t>At the same time, laws governing the sale of US-made weapons to foreign countries require that these countries do not misuse this weaponry on civilians.</w:t>
      </w:r>
      <w:r w:rsidRPr="00B77AE0">
        <w:rPr>
          <w:sz w:val="16"/>
        </w:rPr>
        <w:t xml:space="preserve"> </w:t>
      </w:r>
      <w:r w:rsidRPr="00251DEE">
        <w:rPr>
          <w:u w:val="single"/>
        </w:rPr>
        <w:t>Human-rights groups say strict enforcement of these laws would send a statement that the US-Israel alliance is predicated on respect of Palestinian human rights. They also believe that strict enforcement of these laws could deter future Israeli human-rights violations.</w:t>
      </w:r>
      <w:r w:rsidRPr="00B77AE0">
        <w:rPr>
          <w:sz w:val="16"/>
        </w:rPr>
        <w:t xml:space="preserve"> “</w:t>
      </w:r>
      <w:r w:rsidRPr="00251DEE">
        <w:rPr>
          <w:b/>
          <w:bCs/>
          <w:u w:val="single"/>
        </w:rPr>
        <w:t>The United States could send a very strong message</w:t>
      </w:r>
      <w:r w:rsidRPr="00251DEE">
        <w:rPr>
          <w:u w:val="single"/>
        </w:rPr>
        <w:t xml:space="preserve"> to the Israelis about the unacceptability of these human-rights abuses by simply making it clear that there’s no blank check when it comes to military support if they engage in behavior like this,”</w:t>
      </w:r>
      <w:r w:rsidRPr="00B77AE0">
        <w:rPr>
          <w:sz w:val="16"/>
        </w:rPr>
        <w:t xml:space="preserve"> said Yousef Munayyer, executive director of the US Campaign for Palestinian Rights. The US Campaign is among the chief groups calling for accountability and has been encouraging activists to contact members of Congress and call for “an investigation to hold Israel accountable for violating” laws that prohibit US-manufactured arms from being used to violate human rights. Other groups demanding an investigation include the American-Arab Anti-Discrimination Committee as well as prominent human-rights organizations like Amnesty International USA, whose Middle East and North Africa advocacy director, Raed Jarrar, explained to The Nation: “</w:t>
      </w:r>
      <w:r w:rsidRPr="00251DEE">
        <w:rPr>
          <w:u w:val="single"/>
        </w:rPr>
        <w:t xml:space="preserve">The fact that live ammunition has been used against unarmed Palestinian protesters might not only be in violation of </w:t>
      </w:r>
      <w:r w:rsidRPr="00B77AE0">
        <w:rPr>
          <w:b/>
          <w:bCs/>
          <w:u w:val="single"/>
        </w:rPr>
        <w:t>international law</w:t>
      </w:r>
      <w:r w:rsidRPr="00251DEE">
        <w:rPr>
          <w:u w:val="single"/>
        </w:rPr>
        <w:t xml:space="preserve">, it might also violate US law: US military aid cannot be used by recipient forces to </w:t>
      </w:r>
      <w:r w:rsidRPr="00B77AE0">
        <w:rPr>
          <w:b/>
          <w:bCs/>
          <w:u w:val="single"/>
        </w:rPr>
        <w:t>violate human rights</w:t>
      </w:r>
      <w:r w:rsidRPr="00251DEE">
        <w:rPr>
          <w:u w:val="single"/>
        </w:rPr>
        <w:t>.”</w:t>
      </w:r>
      <w:r>
        <w:rPr>
          <w:u w:val="single"/>
        </w:rPr>
        <w:t xml:space="preserve"> </w:t>
      </w:r>
      <w:r w:rsidRPr="00B77AE0">
        <w:rPr>
          <w:sz w:val="16"/>
        </w:rPr>
        <w:t xml:space="preserve">Amnesty and the US Campaign have focused their calls around two laws in particular: the Foreign Assistance Act, which prohibits US assistance to countries that consistently violate human rights, and the Leahy Law, a provision of the Foreign Assistance Act that prohibits the United States from sending arms to individual units of foreign security forces that commit gross human-rights violations. The Leahy Law is narrower, but could ultimately prove more effective, some advocates have suggested, since it may be easier to cut off aid to singular units that misuse US weaponry than to a whole army. It also helps that Leahy himself has said, in a statement issued by his office to another publication, that he wants to know whether his law applies to the Israeli military units who killed protesters in Gaza. </w:t>
      </w:r>
      <w:r w:rsidRPr="00B77AE0">
        <w:rPr>
          <w:u w:val="single"/>
        </w:rPr>
        <w:t>While it is difficult without investigation to determine what role, if any, US aid and weapons played in the recent killings at the Gaza border, experts who monitor US assistance to Israel told me, for a story published previously in The Intercept, that US aid “of one type or another” is assumed to benefit virtually all Israeli military units</w:t>
      </w:r>
      <w:r w:rsidRPr="00B77AE0">
        <w:rPr>
          <w:sz w:val="16"/>
        </w:rPr>
        <w:t xml:space="preserve">. At a minimum, images released by the Israel Defense Forces show some of the rifles that soldiers on the Gaza border are equipped with, and at least two seem to have a US provenance. According to Sarit Michaeli, who tracks Israeli weapons as the international advocacy officer for B’Tselem, one photo shows an Israeli soldier surveying Gaza while holding a Remington M24 sniper rifle, a gun made in the United States by the New York–based company Remington Arms. In another photo, a soldier holds what looks like an SR-25 semiautomatic sniper, a gun made by the Florida-based Knight’s Armament Company. The Nation asked the Israeli army about whether it was using US-manufactured weapons like the Remington or SR-25. An army spokesperson did not respond to those questions, and only said: “The IDF uses means such as warnings, riot dispersal means, and, as a last resort firing live rounds in a precise, measured manner. The IDF is committed to preventing infiltration into Israeli territory and threats against its troops and Israeli citizens.” </w:t>
      </w:r>
      <w:r w:rsidRPr="00B77AE0">
        <w:rPr>
          <w:u w:val="single"/>
        </w:rPr>
        <w:t xml:space="preserve">In theory, a finding by the State Department that the Israeli army extrajudicially killed Palestinians in violation of international law—as human-rights group allege—could </w:t>
      </w:r>
      <w:r w:rsidRPr="00B77AE0">
        <w:rPr>
          <w:b/>
          <w:bCs/>
          <w:u w:val="single"/>
        </w:rPr>
        <w:t>lead the United States to cut off the flow of arms</w:t>
      </w:r>
      <w:r w:rsidRPr="00B77AE0">
        <w:rPr>
          <w:u w:val="single"/>
        </w:rPr>
        <w:t xml:space="preserve"> to Israel. </w:t>
      </w:r>
      <w:r w:rsidRPr="00B77AE0">
        <w:rPr>
          <w:sz w:val="16"/>
        </w:rPr>
        <w:t>The problem is that theory and practice rarely, if ever, meet when it comes to the application of laws governing the sale of US-made weapons. There is too much pressure from the defense industry and other interest groups, and too little political will, to enforce these laws—on Israel or on any other allied country the United States supplies with weaponry, like Saudi Arabia and Egypt, both of whom also use US weapons to fire indiscriminately on civilians. “Recipients of US weapons understand that they’re very unlikely to be held accountable for [a use of] US equipment [that results] in civilian casualties,” said Brittany Benowitz, an expert on arms-exports laws who worked as a defense adviser to former senator Russ Feingold. “</w:t>
      </w:r>
      <w:r w:rsidRPr="00B77AE0">
        <w:rPr>
          <w:u w:val="single"/>
        </w:rPr>
        <w:t>This is creating a perception around the world that the US is indifferent to human suffering.”</w:t>
      </w:r>
      <w:r>
        <w:rPr>
          <w:u w:val="single"/>
        </w:rPr>
        <w:t xml:space="preserve"> </w:t>
      </w:r>
      <w:r w:rsidRPr="00B77AE0">
        <w:rPr>
          <w:sz w:val="16"/>
        </w:rPr>
        <w:t xml:space="preserve">There have been occasional exceptions, moments when legislators and even presidents have made moves, however small, to stanch the flow of arms to flagrant perpetrators. President Barack Obama, for instance, temporarily halted the flow of Hellfire missiles to Israel during the country’s deadly assault on Gaza in 2014. (No other US-made weapons were stopped, however.) The Obama administration also criticized Israel over the Israeli army’s killing of civilians during that assault. </w:t>
      </w:r>
      <w:r w:rsidRPr="00B77AE0">
        <w:rPr>
          <w:u w:val="single"/>
        </w:rPr>
        <w:t xml:space="preserve">But such interventions are rare, and, in the case of Israel, have grown even less likely under President Donald Trump, </w:t>
      </w:r>
      <w:r w:rsidRPr="00B77AE0">
        <w:rPr>
          <w:sz w:val="16"/>
        </w:rPr>
        <w:t xml:space="preserve">who has fully aligned US policy with the wishes of Israel’s far-right government and promised not to publicly air disagreements with Israel. Indeed, the Trump administration has said nothing about Israel’s use of deadly force against unarmed civilians. Instead, Jason Greenblatt, the White House envoy in charge of Israel/Palestine, criticized the Palestinian protesters. As for Congress, only a handful of members have criticized Israel’s actions. The State Department did not respond to requests for comment from The Nation on whether it was concerned about Israel firing on unarmed civilians in Gaza, in possible violation of US law. “That sends a message to the Israelis that the United States is fully behind the use of lethal force on protesters. That is dangerous,” said Munayyer, the head of the US Campaign for Palestinian Rights. “That the American administration is shielding an Israeli military engaged in those kinds of brutally repressive acts is a new low.” </w:t>
      </w:r>
      <w:r w:rsidRPr="00B77AE0">
        <w:rPr>
          <w:u w:val="single"/>
        </w:rPr>
        <w:t xml:space="preserve">Still, Munayyer told The Nation it remained important </w:t>
      </w:r>
      <w:r w:rsidRPr="00B77AE0">
        <w:rPr>
          <w:b/>
          <w:bCs/>
          <w:u w:val="single"/>
        </w:rPr>
        <w:t>to press the United States to enforce its arms-export laws as they apply to Israel.</w:t>
      </w:r>
      <w:r>
        <w:rPr>
          <w:b/>
          <w:bCs/>
          <w:u w:val="single"/>
        </w:rPr>
        <w:t xml:space="preserve"> </w:t>
      </w:r>
      <w:r w:rsidRPr="00B77AE0">
        <w:rPr>
          <w:u w:val="single"/>
        </w:rPr>
        <w:t>“</w:t>
      </w:r>
      <w:r w:rsidRPr="00B77AE0">
        <w:rPr>
          <w:b/>
          <w:bCs/>
          <w:u w:val="single"/>
        </w:rPr>
        <w:t>This is an opportunity</w:t>
      </w:r>
      <w:r w:rsidRPr="00B77AE0">
        <w:rPr>
          <w:u w:val="single"/>
        </w:rPr>
        <w:t xml:space="preserve"> for people to communicate with their representatives and demand action on this front, because it is a question of whether or not US law has been violated,” he said. “</w:t>
      </w:r>
      <w:r w:rsidRPr="00B77AE0">
        <w:rPr>
          <w:b/>
          <w:bCs/>
          <w:u w:val="single"/>
        </w:rPr>
        <w:t>It’s an opportunity for accountability.”</w:t>
      </w:r>
    </w:p>
    <w:p w14:paraId="0F5242EA" w14:textId="77777777" w:rsidR="006368A8" w:rsidRDefault="006368A8" w:rsidP="006368A8">
      <w:pPr>
        <w:pStyle w:val="Heading4"/>
      </w:pPr>
      <w:r>
        <w:t>The US has become complicit in Israeli abuse – a new strategy is necessary to check Israel and reaffirm international law and recognized human rights</w:t>
      </w:r>
    </w:p>
    <w:p w14:paraId="61DDC454" w14:textId="77777777" w:rsidR="006368A8" w:rsidRPr="00BA1AE2" w:rsidRDefault="006368A8" w:rsidP="006368A8">
      <w:pPr>
        <w:rPr>
          <w:rStyle w:val="Style13ptBold"/>
        </w:rPr>
      </w:pPr>
      <w:r>
        <w:rPr>
          <w:rStyle w:val="Style13ptBold"/>
        </w:rPr>
        <w:t>Zogby 5/19</w:t>
      </w:r>
      <w:r w:rsidRPr="00751D8F">
        <w:t>/19</w:t>
      </w:r>
    </w:p>
    <w:p w14:paraId="13C1A2A2" w14:textId="77777777" w:rsidR="006368A8" w:rsidRPr="006368A8" w:rsidRDefault="006368A8" w:rsidP="006368A8">
      <w:pPr>
        <w:rPr>
          <w:sz w:val="16"/>
          <w:szCs w:val="16"/>
        </w:rPr>
      </w:pPr>
      <w:r w:rsidRPr="00156ABF">
        <w:rPr>
          <w:sz w:val="16"/>
          <w:szCs w:val="16"/>
        </w:rPr>
        <w:t>(</w:t>
      </w:r>
      <w:r>
        <w:rPr>
          <w:sz w:val="16"/>
          <w:szCs w:val="16"/>
        </w:rPr>
        <w:t>James Zogby</w:t>
      </w:r>
      <w:r w:rsidRPr="00156ABF">
        <w:rPr>
          <w:sz w:val="16"/>
          <w:szCs w:val="16"/>
        </w:rPr>
        <w:t xml:space="preserve">, </w:t>
      </w:r>
      <w:r>
        <w:rPr>
          <w:sz w:val="16"/>
          <w:szCs w:val="16"/>
        </w:rPr>
        <w:t xml:space="preserve">James Zogby co-founded the Arab American Institute in 1985 and continues to serve as its president. He is Director of Zogby Research Services, a firm that has conducted groundbreaking surveys across the Middle East. For the past 3 decades, he has served in leadership roles in the Democratic National Committee and served 2 terms as a President Obama appointee to the United States Commission on International Religious Freedom. </w:t>
      </w:r>
      <w:r w:rsidRPr="00156ABF">
        <w:rPr>
          <w:sz w:val="16"/>
          <w:szCs w:val="16"/>
        </w:rPr>
        <w:t>, NameofSource: Title, URL, Date [NS])</w:t>
      </w:r>
    </w:p>
    <w:p w14:paraId="0688EBB5" w14:textId="77777777" w:rsidR="006368A8" w:rsidRPr="00751D8F" w:rsidRDefault="006368A8" w:rsidP="006368A8">
      <w:pPr>
        <w:rPr>
          <w:u w:val="single"/>
        </w:rPr>
      </w:pPr>
      <w:r w:rsidRPr="00751D8F">
        <w:rPr>
          <w:sz w:val="16"/>
        </w:rPr>
        <w:t xml:space="preserve">Last week, I addressed a United Nations Security Council meeting on “Israeli Settlements.” </w:t>
      </w:r>
      <w:r w:rsidRPr="00751D8F">
        <w:rPr>
          <w:u w:val="single"/>
        </w:rPr>
        <w:t>Because I knew that other speakers, experts, and diplomats would address the illegality of Israeli settlements, the economic and human rights impact on the Palestinian people, and the stated design of the entire settlement enterprise to eliminate the possibility of a viable and contiguous Palestinian state, I focused my remarks on my government’s role in enabling Israel’s settlements and its complicity in Israel’s violations of international law. This may seem like harsh language, but when nothing is done to stop an activity that violates international law, contributes to human rights abuses, and presents a clear danger to peace – then I don’t know any other way to describe American actions.</w:t>
      </w:r>
      <w:r>
        <w:rPr>
          <w:u w:val="single"/>
        </w:rPr>
        <w:t xml:space="preserve"> </w:t>
      </w:r>
      <w:r w:rsidRPr="00751D8F">
        <w:rPr>
          <w:u w:val="single"/>
        </w:rPr>
        <w:t xml:space="preserve">During the past 50 years, there has been a steady erosion in U.S. policy toward Israeli behavior in Palestinian lands. </w:t>
      </w:r>
      <w:r w:rsidRPr="00751D8F">
        <w:rPr>
          <w:sz w:val="16"/>
        </w:rPr>
        <w:t xml:space="preserve">Successive American administrations’ attitudes toward Israeli settlements have gone from passive acquiescence to outright acceptance. Even when some presidents expressed opposition to Israeli settlements, they took no concrete action to stop them. The net result has been that the settlement population in the occupied territories grew from 50,000 during the Carter administration to 620,000 Israeli settlers today. </w:t>
      </w:r>
      <w:r w:rsidRPr="00751D8F">
        <w:rPr>
          <w:u w:val="single"/>
        </w:rPr>
        <w:t>The growth of settlements and settlers has been as steady as the erosion of the official U.S. policy on this critical question.</w:t>
      </w:r>
      <w:r>
        <w:rPr>
          <w:u w:val="single"/>
        </w:rPr>
        <w:t xml:space="preserve"> </w:t>
      </w:r>
      <w:r w:rsidRPr="00751D8F">
        <w:rPr>
          <w:sz w:val="16"/>
        </w:rPr>
        <w:t>In 1976, the Ford administration was firm in its support of the applicability of the Fourth Geneva Conventions, which governs the behavior of an occupying power, to Palestine. President Jimmy Carter was equally firm on this matter. He even sought a formal legal opinion from the State Department legal advisor who determined that settlements were, in fact, a violation of the Fourth Geneva Convention. U.S. adherence international law regarding settlements ended with President Ronald Reagan. Reagan was neither a student of law nor policy and when tackling complex matters in interviews, sometimes made awkward pronouncements based on his vague recollection of policy talking points. One particularly sloppy example occurred during his first week in office. When asked about Israel’s planned expansion of settlements, he said “As to the West Bank, I believe the settlements there…they’re not illegal. Not under the UN resolution that leaves the West Bank open to all people – Arab and Israeli alike.” Though sloppy, this statement became U.S. policy. During the rest of his time in office, Reagan meandered between contradicting Carter’s position on the illegality of settlements and saying that settlements were eroding “Arab confidence in Israel’s willingness to enter into a peace agreement.” In the end, Reagan had done real damage to U.S. policy. After him, no U.S. president referred to settlements as illegal. Reagan’s successor, George H.W. Bush was firmly opposed to Israeli settlements, even withholding, as a penalty, congressionally-approved loan guarantees from Israel. Still, Bush never called settlements illegal, instead terming them “obstacles to peace.” President Clinton, who inherited the Oslo Accords, continued a similar approach to settlements. He never claimed settlements were illegal and instead argued that continued construction was in violation of the “Oslo process,” which prohibited the parties from undertaking “unilateral actions” that could predetermine final negotiations. While expressing concern with settlement expansion, the George W. Bush administration often took positions which enabled their growth. For example, he acceded to Israel’s effort to distinguish between “legal” settlements and “illegal” outposts, insisting that the latter be removed (they were not), while only paying scant attention to the former (many of which Israel proceeded to encapsulate behind a 420 mile wall – redrawing its borders with the West Bank). And despite endorsing the “Road Map” – which called on Israel to dismantle all settlement “outposts” erected after March 2001 and freeze all settlement activity – Bush sent a letter to Prime Minister Sharon in April 2004 which stated that, “in light of new realities on the ground, including already existing major Israeli population centers, it is unrealistic to expect” these settlements will be removed after final status negotiations. In short, what was once illegal became accepted as a “new reality.” President Barack Obama made repeated efforts to end settlement expansion. In his 2009 Cairo speech, Obama said, “the United States does not accept the legitimacy of continued Israeli settlements. This construction violates previous agreements and undermines efforts to achieve peace…it is time for these settlements to stop.” When challenged by the Israelis on the need to allow “natural growth” and their claim that the Bush administration had given them permission to build within the “blocs” that were assumed Israel would annex – the Obama administration initially denied the validity of the Bush “promise” and Secretary Clinton forcefully stated that President Obama “wants to see a stop to settlements – not some settlements, not outposts, not ‘natural growth’ exceptions…That is our position. That is what we have communicated very clearly</w:t>
      </w:r>
      <w:r w:rsidRPr="00751D8F">
        <w:rPr>
          <w:u w:val="single"/>
        </w:rPr>
        <w:t>.” Despite this rhetoric, little changed and eventually Obama officials also began speaking of existing settlements as “realities” that would eventually be annexed by Israel with Palestinians being compensated with unspecified “land swaps.”</w:t>
      </w:r>
      <w:r>
        <w:rPr>
          <w:u w:val="single"/>
        </w:rPr>
        <w:t xml:space="preserve"> </w:t>
      </w:r>
      <w:r w:rsidRPr="00751D8F">
        <w:rPr>
          <w:sz w:val="16"/>
        </w:rPr>
        <w:t xml:space="preserve">It was President Donald Trump who delivered the final blow to the U.S. position on settlements. Under his leadership, settlements are not only legal, they aren’t even “obstacles to peace.” When Israel announces new construction, there’s nary a peep from the State Department. And while we haven’t seen “the ultimate deal,” from what we know, most likely this administration will bless Israel’s retention of all settlements it has constructed. What’s clear is that the United States bears responsibility for Israel’s continued flouting of international law. Despite past empty protests: we have continued to provide massive amounts of aid and loan guarantees; we have blocked all efforts to censure Israeli behavior; and, Congress and state legislatures are in the process of criminalizing the right of Americans to use boycotts to oppose settlements. </w:t>
      </w:r>
      <w:r w:rsidRPr="00751D8F">
        <w:rPr>
          <w:u w:val="single"/>
        </w:rPr>
        <w:t>There is no other way to describe this behavior other than to say that we have become complicit in Israel’s international law violations.</w:t>
      </w:r>
      <w:r>
        <w:rPr>
          <w:u w:val="single"/>
        </w:rPr>
        <w:t xml:space="preserve"> </w:t>
      </w:r>
      <w:r w:rsidRPr="00751D8F">
        <w:rPr>
          <w:u w:val="single"/>
        </w:rPr>
        <w:t>The international community needs to develop a new strategy to deal with this critical matter</w:t>
      </w:r>
      <w:r w:rsidRPr="00751D8F">
        <w:rPr>
          <w:sz w:val="16"/>
        </w:rPr>
        <w:t xml:space="preserve">. Passing another UN General Assembly resolution that protests Israeli policies will accomplish nothing, neither will more speeches reaffirming the importance and applicability of international law. The burden for changing Israeli behavior must not be left to the weakest party – the Palestinians – because they are not only confronting Israel. They are also confronting the United States, which has given Israel the green light and the wherewithal to continue to act with impunity. </w:t>
      </w:r>
      <w:r w:rsidRPr="00751D8F">
        <w:rPr>
          <w:u w:val="single"/>
        </w:rPr>
        <w:t>At this point, an international strategy must be developed to confront Israel and the backing it receives from the United States. What is at stake is not only the human rights of a beleaguered Palestinian nation, but the viability of international law and fabric of civilized world order.</w:t>
      </w:r>
    </w:p>
    <w:p w14:paraId="4DC743D6" w14:textId="77777777" w:rsidR="006368A8" w:rsidRPr="001A40E6" w:rsidRDefault="006368A8" w:rsidP="00B44241">
      <w:pPr>
        <w:rPr>
          <w:rFonts w:ascii="Times New Roman" w:hAnsi="Times New Roman" w:cs="Times New Roman"/>
          <w:u w:val="single"/>
        </w:rPr>
      </w:pPr>
    </w:p>
    <w:p w14:paraId="708254B6" w14:textId="77777777" w:rsidR="00B44241" w:rsidRDefault="00B44241" w:rsidP="00B44241">
      <w:pPr>
        <w:pStyle w:val="Heading2"/>
      </w:pPr>
      <w:r>
        <w:t>Aff</w:t>
      </w:r>
    </w:p>
    <w:p w14:paraId="52F8C081" w14:textId="77777777" w:rsidR="001F6628" w:rsidRPr="001F6628" w:rsidRDefault="001F6628" w:rsidP="001F6628">
      <w:pPr>
        <w:pStyle w:val="Heading3"/>
      </w:pPr>
      <w:r>
        <w:t>Say No</w:t>
      </w:r>
    </w:p>
    <w:p w14:paraId="2BFDEE67" w14:textId="77777777" w:rsidR="00B44241" w:rsidRDefault="001F6628" w:rsidP="00B44241">
      <w:pPr>
        <w:pStyle w:val="Heading4"/>
      </w:pPr>
      <w:r>
        <w:t>They’ll say no – empirics prove</w:t>
      </w:r>
    </w:p>
    <w:p w14:paraId="47AFC194" w14:textId="77777777" w:rsidR="001F6628" w:rsidRPr="001F6628" w:rsidRDefault="001F6628" w:rsidP="001F6628">
      <w:pPr>
        <w:rPr>
          <w:rStyle w:val="Style13ptBold"/>
        </w:rPr>
      </w:pPr>
      <w:r w:rsidRPr="001F6628">
        <w:rPr>
          <w:rStyle w:val="Style13ptBold"/>
        </w:rPr>
        <w:t>Cook 17</w:t>
      </w:r>
    </w:p>
    <w:p w14:paraId="3CA234A4" w14:textId="77777777" w:rsidR="001F6628" w:rsidRPr="001F6628" w:rsidRDefault="001F6628" w:rsidP="001F6628">
      <w:pPr>
        <w:rPr>
          <w:sz w:val="16"/>
          <w:szCs w:val="16"/>
        </w:rPr>
      </w:pPr>
      <w:r w:rsidRPr="001F6628">
        <w:rPr>
          <w:sz w:val="16"/>
          <w:szCs w:val="16"/>
        </w:rPr>
        <w:t xml:space="preserve">Jonathan Cook (staff writer for Al Jazeera). Al Jazeera: Israel maintains robust arms trade with rogue regimes </w:t>
      </w:r>
      <w:hyperlink r:id="rId13" w:history="1">
        <w:r w:rsidRPr="001F6628">
          <w:rPr>
            <w:rStyle w:val="Hyperlink"/>
            <w:sz w:val="16"/>
            <w:szCs w:val="16"/>
          </w:rPr>
          <w:t>https://www.aljazeera.com/news/2017/10/israel-maintains-robust-arms-trade-rogue-regimes-171022100816302.html 10/22/17</w:t>
        </w:r>
      </w:hyperlink>
      <w:r w:rsidRPr="001F6628">
        <w:rPr>
          <w:sz w:val="16"/>
          <w:szCs w:val="16"/>
        </w:rPr>
        <w:t xml:space="preserve"> [aw]</w:t>
      </w:r>
    </w:p>
    <w:p w14:paraId="35CA444E" w14:textId="77777777" w:rsidR="001F6628" w:rsidRPr="001F6628" w:rsidRDefault="001F6628" w:rsidP="001F6628">
      <w:pPr>
        <w:rPr>
          <w:sz w:val="16"/>
          <w:szCs w:val="16"/>
        </w:rPr>
      </w:pPr>
      <w:r w:rsidRPr="001F6628">
        <w:rPr>
          <w:sz w:val="16"/>
          <w:szCs w:val="16"/>
        </w:rPr>
        <w:t>Tel Aviv - Human rights activists are stepping up efforts to expose Israel's long and covert history of supplying weapons and military training to regimes while they actively commit massacres, ethnic cleansing and genocide.</w:t>
      </w:r>
    </w:p>
    <w:p w14:paraId="2BAB3E2D" w14:textId="77777777" w:rsidR="001F6628" w:rsidRPr="001F6628" w:rsidRDefault="001F6628" w:rsidP="001F6628">
      <w:pPr>
        <w:rPr>
          <w:rStyle w:val="Emphasis"/>
        </w:rPr>
      </w:pPr>
      <w:r w:rsidRPr="001F6628">
        <w:rPr>
          <w:rStyle w:val="Emphasis"/>
        </w:rPr>
        <w:t>The issue of Israel's trade with rogue regimes has been thrust into the spotlight again after revelations that it is sending weapons to Myanmar, in defiance of a US and European arms embargo.</w:t>
      </w:r>
    </w:p>
    <w:p w14:paraId="637D1605" w14:textId="77777777" w:rsidR="001F6628" w:rsidRPr="001F6628" w:rsidRDefault="001F6628" w:rsidP="001F6628">
      <w:pPr>
        <w:rPr>
          <w:rStyle w:val="StyleUnderline"/>
        </w:rPr>
      </w:pPr>
      <w:r w:rsidRPr="001F6628">
        <w:rPr>
          <w:sz w:val="16"/>
        </w:rPr>
        <w:t xml:space="preserve">Formerly known as Burma, </w:t>
      </w:r>
      <w:r w:rsidRPr="001F6628">
        <w:rPr>
          <w:rStyle w:val="StyleUnderline"/>
        </w:rPr>
        <w:t>Myanmar was condemned last month by the United Nations for conducting what it called a "textbook ethnic cleansing" of the Rohingya</w:t>
      </w:r>
      <w:r w:rsidRPr="001F6628">
        <w:rPr>
          <w:sz w:val="16"/>
        </w:rPr>
        <w:t xml:space="preserve">, a Muslim minority. </w:t>
      </w:r>
      <w:r w:rsidRPr="001F6628">
        <w:rPr>
          <w:rStyle w:val="StyleUnderline"/>
        </w:rPr>
        <w:t>Hundreds of thousands of Rohingya are reported to have fled to neighbouring Bangladesh in recent weeks, after evidence of the torching of entire villages, massacres and systematic rapes.</w:t>
      </w:r>
    </w:p>
    <w:p w14:paraId="50C29735" w14:textId="77777777" w:rsidR="001F6628" w:rsidRPr="001F6628" w:rsidRDefault="001F6628" w:rsidP="001F6628">
      <w:pPr>
        <w:rPr>
          <w:rStyle w:val="StyleUnderline"/>
        </w:rPr>
      </w:pPr>
      <w:r w:rsidRPr="001F6628">
        <w:rPr>
          <w:rStyle w:val="StyleUnderline"/>
        </w:rPr>
        <w:t>Israel has not divulged details of its ties to Myanmar's military government, but public records show that it has sold the military there armed patrol boats, guns and surveillance equipment. Myanmar's special forces have also been trained by Israelis.</w:t>
      </w:r>
    </w:p>
    <w:p w14:paraId="542F9A7A" w14:textId="77777777" w:rsidR="001F6628" w:rsidRPr="001F6628" w:rsidRDefault="001F6628" w:rsidP="001F6628">
      <w:pPr>
        <w:rPr>
          <w:sz w:val="16"/>
          <w:szCs w:val="16"/>
        </w:rPr>
      </w:pPr>
      <w:r w:rsidRPr="001F6628">
        <w:rPr>
          <w:sz w:val="16"/>
          <w:szCs w:val="16"/>
        </w:rPr>
        <w:t>Human rights groups are set to stage a protest outside Israel's parliament on October 30, calling for an immediate halt to the weapons sales to Myanmar.</w:t>
      </w:r>
    </w:p>
    <w:p w14:paraId="41462C70" w14:textId="77777777" w:rsidR="001F6628" w:rsidRPr="001F6628" w:rsidRDefault="001F6628" w:rsidP="001F6628">
      <w:pPr>
        <w:rPr>
          <w:sz w:val="16"/>
        </w:rPr>
      </w:pPr>
      <w:r w:rsidRPr="001F6628">
        <w:rPr>
          <w:rStyle w:val="Emphasis"/>
        </w:rPr>
        <w:t>Israeli firms have also broken with the United States and Europe by supplying weapons and surveillance equipment to militias in South Sudan</w:t>
      </w:r>
      <w:r w:rsidRPr="001F6628">
        <w:rPr>
          <w:sz w:val="16"/>
        </w:rPr>
        <w:t>, where a civil war has raged since late 2013. Some 300,000 Sudanese are believed to have been killed in the fighting.</w:t>
      </w:r>
    </w:p>
    <w:p w14:paraId="3C2390AA" w14:textId="77777777" w:rsidR="001F6628" w:rsidRPr="001F6628" w:rsidRDefault="001F6628" w:rsidP="001F6628">
      <w:pPr>
        <w:rPr>
          <w:sz w:val="16"/>
          <w:szCs w:val="16"/>
        </w:rPr>
      </w:pPr>
      <w:r w:rsidRPr="001F6628">
        <w:rPr>
          <w:sz w:val="16"/>
          <w:szCs w:val="16"/>
        </w:rPr>
        <w:t>Eitay Mack, a human rights lawyer, has submitted a spate of petitions to the Israeli courts in an attempt to bring to light details of Israel's trade with such regimes. He said the cases were designed to hasten war crimes investigations of the officials and contractors involved.</w:t>
      </w:r>
    </w:p>
    <w:p w14:paraId="3B71AAA4" w14:textId="77777777" w:rsidR="001F6628" w:rsidRPr="001F6628" w:rsidRDefault="001F6628" w:rsidP="001F6628">
      <w:pPr>
        <w:rPr>
          <w:sz w:val="16"/>
        </w:rPr>
      </w:pPr>
      <w:r w:rsidRPr="001F6628">
        <w:rPr>
          <w:sz w:val="16"/>
        </w:rPr>
        <w:t>"</w:t>
      </w:r>
      <w:r w:rsidRPr="001F6628">
        <w:rPr>
          <w:rStyle w:val="StyleUnderline"/>
        </w:rPr>
        <w:t>Many Western states sell arms, but what's unique about Israel is that, wherever war crimes and crimes against humanity are being committed, you find Israel is present,</w:t>
      </w:r>
      <w:r w:rsidRPr="001F6628">
        <w:rPr>
          <w:sz w:val="16"/>
        </w:rPr>
        <w:t>" Mack told Al Jazeera.</w:t>
      </w:r>
    </w:p>
    <w:p w14:paraId="12AC2A1A" w14:textId="77777777" w:rsidR="001F6628" w:rsidRDefault="001F6628" w:rsidP="001F6628">
      <w:pPr>
        <w:rPr>
          <w:sz w:val="16"/>
          <w:szCs w:val="16"/>
        </w:rPr>
      </w:pPr>
      <w:r w:rsidRPr="001F6628">
        <w:rPr>
          <w:sz w:val="16"/>
          <w:szCs w:val="16"/>
        </w:rPr>
        <w:t>"The companies selling the weapons, and the officials who quietly approve the trade, must be held accountable. Otherwise, why would this ever stop?"</w:t>
      </w:r>
    </w:p>
    <w:p w14:paraId="71D7D6B9" w14:textId="77777777" w:rsidR="001F6628" w:rsidRDefault="001F6628" w:rsidP="001F6628">
      <w:pPr>
        <w:pStyle w:val="Heading4"/>
      </w:pPr>
      <w:r>
        <w:t>Say no – Myanmar proves</w:t>
      </w:r>
    </w:p>
    <w:p w14:paraId="005568A7" w14:textId="77777777" w:rsidR="001F6628" w:rsidRPr="001F6628" w:rsidRDefault="001F6628" w:rsidP="001F6628">
      <w:pPr>
        <w:rPr>
          <w:rStyle w:val="Style13ptBold"/>
        </w:rPr>
      </w:pPr>
      <w:r w:rsidRPr="001F6628">
        <w:rPr>
          <w:rStyle w:val="Style13ptBold"/>
        </w:rPr>
        <w:t>Ziv 6/4</w:t>
      </w:r>
    </w:p>
    <w:p w14:paraId="679C8271" w14:textId="77777777" w:rsidR="001F6628" w:rsidRPr="001F6628" w:rsidRDefault="001F6628" w:rsidP="001F6628">
      <w:pPr>
        <w:rPr>
          <w:sz w:val="16"/>
          <w:szCs w:val="16"/>
        </w:rPr>
      </w:pPr>
      <w:r w:rsidRPr="001F6628">
        <w:rPr>
          <w:sz w:val="16"/>
          <w:szCs w:val="16"/>
        </w:rPr>
        <w:t xml:space="preserve">Oren Ziv (Photojournalist and a founding member of the Activestills photographers collective. Since 2003 he has been documenting a range of social and political issues in Israel and the occupied Palestinian territories, with an emphasis on activist communities and their struggles.) 972: Despite int'l sanctions, Myanmar officials attend Tel Aviv weapons expo </w:t>
      </w:r>
      <w:hyperlink r:id="rId14" w:history="1">
        <w:r w:rsidRPr="001F6628">
          <w:rPr>
            <w:rStyle w:val="Hyperlink"/>
            <w:sz w:val="16"/>
            <w:szCs w:val="16"/>
          </w:rPr>
          <w:t>https://972mag.com/myanmar-genocide-weapons-israel/141776/</w:t>
        </w:r>
      </w:hyperlink>
      <w:r w:rsidRPr="001F6628">
        <w:rPr>
          <w:sz w:val="16"/>
          <w:szCs w:val="16"/>
        </w:rPr>
        <w:t xml:space="preserve"> 6/4/19 [aw]</w:t>
      </w:r>
    </w:p>
    <w:p w14:paraId="7A451698" w14:textId="77777777" w:rsidR="001F6628" w:rsidRPr="001F6628" w:rsidRDefault="001F6628" w:rsidP="001F6628">
      <w:pPr>
        <w:rPr>
          <w:sz w:val="16"/>
        </w:rPr>
      </w:pPr>
      <w:r w:rsidRPr="001F6628">
        <w:rPr>
          <w:rStyle w:val="StyleUnderline"/>
        </w:rPr>
        <w:t>Representatives of Myanmar’s military attended Israel’s largest, government-supported security and weapons conference in Tel Aviv</w:t>
      </w:r>
      <w:r w:rsidRPr="001F6628">
        <w:rPr>
          <w:sz w:val="16"/>
        </w:rPr>
        <w:t xml:space="preserve"> on Tuesday. The officials arrived at the Tel Aviv Expo Center for the International Defense, HLS &amp; Cyber Expo, known as ISDEF, in full military gear. There they browsed through defense equipment and technologies produced by Israeli and international companies, alongside delegates of dozens more countries.</w:t>
      </w:r>
    </w:p>
    <w:p w14:paraId="4780C2E0" w14:textId="77777777" w:rsidR="001F6628" w:rsidRPr="001F6628" w:rsidRDefault="001F6628" w:rsidP="001F6628">
      <w:pPr>
        <w:rPr>
          <w:sz w:val="16"/>
        </w:rPr>
      </w:pPr>
      <w:r w:rsidRPr="001F6628">
        <w:rPr>
          <w:rStyle w:val="StyleUnderline"/>
        </w:rPr>
        <w:t>Top Myanmar army officials traveled to Israel in September 2015 for a “shopping spree” with Israeli weapons manufacturers.</w:t>
      </w:r>
      <w:r w:rsidRPr="001F6628">
        <w:rPr>
          <w:sz w:val="16"/>
        </w:rPr>
        <w:t xml:space="preserve"> They also met with President Reuven Rivlin, the IDF chief of staff, as well as the head of the Defense Ministry’s International Defense Cooperation Directorate.</w:t>
      </w:r>
    </w:p>
    <w:p w14:paraId="31C0D661" w14:textId="77777777" w:rsidR="001F6628" w:rsidRPr="001F6628" w:rsidRDefault="001F6628" w:rsidP="001F6628">
      <w:pPr>
        <w:rPr>
          <w:rStyle w:val="StyleUnderline"/>
        </w:rPr>
      </w:pPr>
      <w:r w:rsidRPr="001F6628">
        <w:rPr>
          <w:rStyle w:val="StyleUnderline"/>
        </w:rPr>
        <w:t xml:space="preserve">Israel supposedly stopped selling advanced weaponry to Myanmar in 2017 following petitions filed by human rights activists </w:t>
      </w:r>
      <w:r w:rsidRPr="001F6628">
        <w:rPr>
          <w:sz w:val="16"/>
        </w:rPr>
        <w:t xml:space="preserve">and attorney Eitay Mack to Israel’s High Court of Justice. Based on court hearings and statements made by Myanmar army officers, some of the arms that Israel has supplied include rifles, gunboats, and military training. </w:t>
      </w:r>
      <w:r w:rsidRPr="001F6628">
        <w:rPr>
          <w:rStyle w:val="StyleUnderline"/>
        </w:rPr>
        <w:t>The court has kept its ruling secret, however, and Israel does not allow any official publication of its arms trade with Myanmar.</w:t>
      </w:r>
    </w:p>
    <w:p w14:paraId="4DED1A42" w14:textId="77777777" w:rsidR="001F6628" w:rsidRPr="001F6628" w:rsidRDefault="001F6628" w:rsidP="001F6628">
      <w:pPr>
        <w:rPr>
          <w:sz w:val="16"/>
        </w:rPr>
      </w:pPr>
      <w:r w:rsidRPr="001F6628">
        <w:rPr>
          <w:rStyle w:val="StyleUnderline"/>
        </w:rPr>
        <w:t>According to the report produced by the UN’s Fact-Finding Mission on Myanmar, the military has committed massive violations against the Rohingya people,</w:t>
      </w:r>
      <w:r w:rsidRPr="001F6628">
        <w:rPr>
          <w:sz w:val="16"/>
        </w:rPr>
        <w:t xml:space="preserve"> a Muslim minority group in the country, including gang rapes, forced disappearances, and the burning of hundreds of villages. Hundreds of thousands more displaced Rohingya civilians live in refugee camps in neighboring Bangladesh. The report specifically names six senior commanders as most responsible for the human rights abuses, including the Tatmadaw Commander in Chief, Senior-General Min Aung Hlaing, who previously met with the Israeli army’s Chief of Staff on a visit to Israel.</w:t>
      </w:r>
    </w:p>
    <w:p w14:paraId="1C1539B5" w14:textId="77777777" w:rsidR="001F6628" w:rsidRPr="001F6628" w:rsidRDefault="001F6628" w:rsidP="001F6628">
      <w:pPr>
        <w:rPr>
          <w:sz w:val="16"/>
        </w:rPr>
      </w:pPr>
      <w:r w:rsidRPr="001F6628">
        <w:rPr>
          <w:sz w:val="16"/>
        </w:rPr>
        <w:t xml:space="preserve">According to the United </w:t>
      </w:r>
      <w:r w:rsidRPr="001F6628">
        <w:rPr>
          <w:rStyle w:val="StyleUnderline"/>
        </w:rPr>
        <w:t>Nations, the ongoing human rights atrocities committed by Myanmar’s military against the Rohingya people amount to crimes against humanity and genocide. The European Union extended an embargo on arm sales to Myanmar in April and UN officials have urged the international community to cut off all support for the country’s military. Israel has a history of selling weapons to dictatorships,</w:t>
      </w:r>
      <w:r w:rsidRPr="001F6628">
        <w:rPr>
          <w:sz w:val="16"/>
        </w:rPr>
        <w:t xml:space="preserve"> among them the juntas in Argentina and Bolivia, Rwanda in the years leading up to the genocide, among others.</w:t>
      </w:r>
    </w:p>
    <w:p w14:paraId="7553A586" w14:textId="77777777" w:rsidR="001F6628" w:rsidRPr="001F6628" w:rsidRDefault="001F6628" w:rsidP="001F6628">
      <w:pPr>
        <w:rPr>
          <w:rStyle w:val="Emphasis"/>
        </w:rPr>
      </w:pPr>
      <w:r w:rsidRPr="001F6628">
        <w:rPr>
          <w:sz w:val="16"/>
        </w:rPr>
        <w:t xml:space="preserve">Also at the expo were representatives from South Sudan, including diplomat William Ador. Since 2013 the country has been torn by a civil war that has left nearly 400,000 dead and forced millions from their homes or to the brink of starvation. </w:t>
      </w:r>
      <w:r w:rsidRPr="001F6628">
        <w:rPr>
          <w:rStyle w:val="StyleUnderline"/>
        </w:rPr>
        <w:t xml:space="preserve">The two sides signed a new peace deal in September, although the fighting and human rights abuses continue. </w:t>
      </w:r>
      <w:r w:rsidRPr="001F6628">
        <w:rPr>
          <w:rStyle w:val="Emphasis"/>
        </w:rPr>
        <w:t>The U.S., EU, and UN Security Council have all imposed an arms embargo on the country.</w:t>
      </w:r>
    </w:p>
    <w:sectPr w:rsidR="001F6628" w:rsidRPr="001F662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D15A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6628"/>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15A1"/>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68A8"/>
    <w:rsid w:val="006379E9"/>
    <w:rsid w:val="006438CB"/>
    <w:rsid w:val="006529B9"/>
    <w:rsid w:val="00654695"/>
    <w:rsid w:val="0065500A"/>
    <w:rsid w:val="00655217"/>
    <w:rsid w:val="0065727C"/>
    <w:rsid w:val="00674A78"/>
    <w:rsid w:val="00696A16"/>
    <w:rsid w:val="006A4840"/>
    <w:rsid w:val="006A52A0"/>
    <w:rsid w:val="006A7E1D"/>
    <w:rsid w:val="006C3A56"/>
    <w:rsid w:val="006D074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44241"/>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1A6"/>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ECD85"/>
  <w14:defaultImageDpi w14:val="300"/>
  <w15:docId w15:val="{0BF5706A-7408-934F-8D8B-597FE8B5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341A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F341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341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341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341A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341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41A6"/>
  </w:style>
  <w:style w:type="character" w:customStyle="1" w:styleId="Heading1Char">
    <w:name w:val="Heading 1 Char"/>
    <w:aliases w:val="Pocket Char"/>
    <w:basedOn w:val="DefaultParagraphFont"/>
    <w:link w:val="Heading1"/>
    <w:rsid w:val="00F341A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41A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41A6"/>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F341A6"/>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F341A6"/>
    <w:rPr>
      <w:b/>
      <w:bCs/>
      <w:sz w:val="26"/>
      <w:u w:val="none"/>
    </w:rPr>
  </w:style>
  <w:style w:type="character" w:customStyle="1" w:styleId="StyleUnderline">
    <w:name w:val="Style Underline"/>
    <w:aliases w:val="Underline"/>
    <w:basedOn w:val="DefaultParagraphFont"/>
    <w:uiPriority w:val="6"/>
    <w:qFormat/>
    <w:rsid w:val="00F341A6"/>
    <w:rPr>
      <w:b w:val="0"/>
      <w:sz w:val="22"/>
      <w:u w:val="single"/>
    </w:rPr>
  </w:style>
  <w:style w:type="character" w:styleId="Emphasis">
    <w:name w:val="Emphasis"/>
    <w:basedOn w:val="DefaultParagraphFont"/>
    <w:uiPriority w:val="7"/>
    <w:qFormat/>
    <w:rsid w:val="00F341A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341A6"/>
    <w:rPr>
      <w:color w:val="auto"/>
      <w:u w:val="none"/>
    </w:rPr>
  </w:style>
  <w:style w:type="character" w:styleId="Hyperlink">
    <w:name w:val="Hyperlink"/>
    <w:basedOn w:val="DefaultParagraphFont"/>
    <w:uiPriority w:val="99"/>
    <w:unhideWhenUsed/>
    <w:rsid w:val="00F341A6"/>
    <w:rPr>
      <w:color w:val="auto"/>
      <w:u w:val="none"/>
    </w:rPr>
  </w:style>
  <w:style w:type="paragraph" w:styleId="DocumentMap">
    <w:name w:val="Document Map"/>
    <w:basedOn w:val="Normal"/>
    <w:link w:val="DocumentMapChar"/>
    <w:uiPriority w:val="99"/>
    <w:semiHidden/>
    <w:unhideWhenUsed/>
    <w:rsid w:val="006368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368A8"/>
    <w:rPr>
      <w:rFonts w:ascii="Lucida Grande" w:hAnsi="Lucida Grande" w:cs="Lucida Grande"/>
    </w:rPr>
  </w:style>
  <w:style w:type="character" w:styleId="UnresolvedMention">
    <w:name w:val="Unresolved Mention"/>
    <w:basedOn w:val="DefaultParagraphFont"/>
    <w:uiPriority w:val="99"/>
    <w:semiHidden/>
    <w:unhideWhenUsed/>
    <w:rsid w:val="002D1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ljazeera.com/news/2017/10/israel-maintains-robust-arms-trade-rogue-regimes-171022100816302.html%2010/22/17"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meforum.org/1938/arms-transfers-to-israe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ps-dc.org/us_arms_transfers_and_security_assistance_to_israe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forward.com/opinion/424591/its-time-to-end-americas-blank-check-military-aid-to-israel/" TargetMode="External"/><Relationship Id="rId4" Type="http://schemas.openxmlformats.org/officeDocument/2006/relationships/customXml" Target="../customXml/item4.xml"/><Relationship Id="rId9" Type="http://schemas.openxmlformats.org/officeDocument/2006/relationships/hyperlink" Target="http://inthesetimes.com/features/israel-palestine-killings-us-aid-military-weapons.html%20December%2013" TargetMode="External"/><Relationship Id="rId14" Type="http://schemas.openxmlformats.org/officeDocument/2006/relationships/hyperlink" Target="https://972mag.com/myanmar-genocide-weapons-israel/1417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81E9F19-A9E3-4A7D-8D7D-B00A9498A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9563</Words>
  <Characters>54512</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63948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Alexandria Chase</cp:lastModifiedBy>
  <cp:revision>2</cp:revision>
  <dcterms:created xsi:type="dcterms:W3CDTF">2019-06-30T21:43:00Z</dcterms:created>
  <dcterms:modified xsi:type="dcterms:W3CDTF">2019-06-30T21:43:00Z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