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54C9A" w:rsidRPr="00D9670F" w:rsidRDefault="00854C9A" w:rsidP="00854C9A">
      <w:pPr>
        <w:pStyle w:val="Heading1"/>
      </w:pPr>
      <w:r w:rsidRPr="00D9670F">
        <w:t>Drones Neg Final Masterfile</w:t>
      </w:r>
    </w:p>
    <w:p w:rsidR="00EB7E64" w:rsidRDefault="00EB7E64" w:rsidP="00EB7E64">
      <w:pPr>
        <w:pStyle w:val="Heading1"/>
      </w:pPr>
      <w:r w:rsidRPr="00EB7E64">
        <w:t xml:space="preserve">CASE </w:t>
      </w:r>
    </w:p>
    <w:p w:rsidR="006D2618" w:rsidRDefault="006D2618" w:rsidP="00EB7E64">
      <w:pPr>
        <w:pStyle w:val="Heading3"/>
      </w:pPr>
      <w:r>
        <w:t>Solvency:</w:t>
      </w:r>
    </w:p>
    <w:p w:rsidR="006D2618" w:rsidRDefault="006D2618" w:rsidP="006D2618">
      <w:pPr>
        <w:pStyle w:val="Heading4"/>
      </w:pPr>
      <w:r>
        <w:t>Even Trump’s new drone policy in compliance with the MTCR</w:t>
      </w:r>
    </w:p>
    <w:p w:rsidR="006D2618" w:rsidRPr="006D2618" w:rsidRDefault="006D2618" w:rsidP="006D2618">
      <w:r w:rsidRPr="003C29FF">
        <w:t>(</w:t>
      </w:r>
      <w:r w:rsidRPr="003C29FF">
        <w:rPr>
          <w:rStyle w:val="Style13ptBold"/>
        </w:rPr>
        <w:t>Stohl 18</w:t>
      </w:r>
      <w:r w:rsidRPr="003C29FF">
        <w:t xml:space="preserve">, Rachel, the managing at the Stimson Center and directs the Center’s Conventional Defense Program., Stohl was the consultant to the U.N. ATT process from 2010-2013 and was previously the consultant to the U.N. Group of Governmental Experts (GGE) on the Arms Trade Treaty in 2008 and the U.N. Register for Conventional Arms in 2009., </w:t>
      </w:r>
      <w:r w:rsidR="003C29FF" w:rsidRPr="003C29FF">
        <w:t>Trump Administration’s New Weapons Export Policies Stress Benefit to U.S. Economy</w:t>
      </w:r>
      <w:r w:rsidR="003C29FF">
        <w:t xml:space="preserve">, Just Security., </w:t>
      </w:r>
      <w:r w:rsidR="003C29FF" w:rsidRPr="003C29FF">
        <w:t>https://www.justsecurity.org/55496/trump-administrations-weapons-export-policies-stress-benefit-u-s-economy/</w:t>
      </w:r>
      <w:r w:rsidR="003C29FF">
        <w:t>)</w:t>
      </w:r>
    </w:p>
    <w:p w:rsidR="006D2618" w:rsidRPr="003C29FF" w:rsidRDefault="006D2618" w:rsidP="006D2618">
      <w:pPr>
        <w:rPr>
          <w:rStyle w:val="StyleUnderline"/>
        </w:rPr>
      </w:pPr>
      <w:r w:rsidRPr="006D2618">
        <w:t xml:space="preserve">The changes under the drone export policy are more tangible than the CAT policy. There are three notable changes as described in the fact sheet. The first allows drones to be sold via the State Department’s Direct Commercial Sales (DCS) program, meaning industry can negotiate contracts with recipients without the involvement of the U.S. government. Second is the removal of special scrutiny for laser designators, meaning strike-enabled drones can be made available more widely and more easily. Third, the policy indicates that drone exports will be subject to possible enhanced end-use monitoring, instead of obligatory enhanced end-use monitoring (EUM). EUM is done to ensure that transferred weapons are where they are supposed to be, in the hands of those that are supposed to have them, and used in accordance with the terms of transfer. This means that drone exports will be treated the same as most other defense articles and will no longer require special export conditions or end-use checks. </w:t>
      </w:r>
      <w:r w:rsidRPr="003C29FF">
        <w:rPr>
          <w:rStyle w:val="StyleUnderline"/>
        </w:rPr>
        <w:t>The policy does not eliminate the “presumption of denial” (a standard which has made it more difficult to export drones because the sale has to justify its need instead of more favorable disposition towards making the sale) for Category I drone exports (those with a range of 300 km and payload of 500 kg) as required by the Missile Technology Control Regime (MTCR), but the State Department indicated that they would be looking to update the MTCR to focus on elements of drones that raise the greatest concern, which is not necessarily range and payload.</w:t>
      </w:r>
    </w:p>
    <w:p w:rsidR="00A07363" w:rsidRDefault="003440DB" w:rsidP="00EB7E64">
      <w:pPr>
        <w:pStyle w:val="Heading3"/>
      </w:pPr>
      <w:r>
        <w:t>Plan Flaw</w:t>
      </w:r>
      <w:bookmarkStart w:id="0" w:name="_GoBack"/>
      <w:bookmarkEnd w:id="0"/>
    </w:p>
    <w:p w:rsidR="00A07363" w:rsidRDefault="00A07363" w:rsidP="00A07363">
      <w:pPr>
        <w:pStyle w:val="Heading4"/>
      </w:pPr>
      <w:bookmarkStart w:id="1" w:name="_Hlk15240945"/>
      <w:bookmarkStart w:id="2" w:name="_Hlk15214286"/>
      <w:r>
        <w:t>Unpiloted is no longer used to describe drones</w:t>
      </w:r>
    </w:p>
    <w:p w:rsidR="00A07363" w:rsidRPr="00170D56" w:rsidRDefault="00A07363" w:rsidP="00A07363">
      <w:r>
        <w:t xml:space="preserve">Merlin 13, Peter, </w:t>
      </w:r>
      <w:r w:rsidRPr="00170D56">
        <w:t>aerospace historian who has been researching the history of Area 51 since 1984 and has written numerous articles on the subject. He has also appeared on such television programs as Modern Marvels, Mystery Hunters, Man-Moment-Machine, Inside Area 51, UFO: Down To Earth, Return to Area 51, Atomic Journeys, UFO Hunters, MysteryQuest, and others</w:t>
      </w:r>
      <w:r>
        <w:t xml:space="preserve">, Collusion Course, </w:t>
      </w:r>
      <w:r w:rsidRPr="00170D56">
        <w:t xml:space="preserve">NASA, </w:t>
      </w:r>
      <w:hyperlink r:id="rId9" w:history="1">
        <w:r w:rsidRPr="00170D56">
          <w:rPr>
            <w:rStyle w:val="Hyperlink"/>
          </w:rPr>
          <w:t>file:///C:/Users/jack_/Downloads/Crash%20Course.pdf</w:t>
        </w:r>
      </w:hyperlink>
      <w:r>
        <w:t xml:space="preserve">, </w:t>
      </w:r>
    </w:p>
    <w:p w:rsidR="00A07363" w:rsidRPr="00FF1FE6" w:rsidRDefault="00A07363" w:rsidP="00A07363">
      <w:pPr>
        <w:rPr>
          <w:rStyle w:val="Style13ptBold"/>
          <w:bCs w:val="0"/>
          <w:sz w:val="22"/>
          <w:u w:val="single"/>
        </w:rPr>
      </w:pPr>
      <w:r w:rsidRPr="00170D56">
        <w:rPr>
          <w:rStyle w:val="StyleUnderline"/>
        </w:rPr>
        <w:t>Terminology used to describe these craft is constantly evolvin</w:t>
      </w:r>
      <w:r>
        <w:t xml:space="preserve">g. </w:t>
      </w:r>
      <w:r w:rsidRPr="00170D56">
        <w:rPr>
          <w:rStyle w:val="StyleUnderline"/>
        </w:rPr>
        <w:t>The term “</w:t>
      </w:r>
      <w:r>
        <w:t>unmanned” was replaced with “</w:t>
      </w:r>
      <w:r w:rsidRPr="00170D56">
        <w:rPr>
          <w:rStyle w:val="StyleUnderline"/>
        </w:rPr>
        <w:t>unpiloted</w:t>
      </w:r>
      <w:r>
        <w:t xml:space="preserve">” or “uninhabited,” but both </w:t>
      </w:r>
      <w:r w:rsidRPr="00170D56">
        <w:rPr>
          <w:rStyle w:val="StyleUnderline"/>
        </w:rPr>
        <w:t>were ultimately considered inadequate</w:t>
      </w:r>
      <w:r>
        <w:t xml:space="preserve">. In the popular press, the word “drone” is frequently used to describe any type of aircraft that does not accommodate an onboard crew. </w:t>
      </w:r>
      <w:r w:rsidRPr="00170D56">
        <w:rPr>
          <w:rStyle w:val="StyleUnderline"/>
        </w:rPr>
        <w:t>Unfortunately, this gives the impression that the aircraft is simply a mindless robot. Nothing could be further from the truth; there are always numerous people involved, serving as operators, monitors, and ground crew</w:t>
      </w:r>
    </w:p>
    <w:bookmarkEnd w:id="1"/>
    <w:p w:rsidR="00A07363" w:rsidRDefault="00A07363" w:rsidP="00A07363">
      <w:pPr>
        <w:rPr>
          <w:rStyle w:val="Style13ptBold"/>
        </w:rPr>
      </w:pPr>
      <w:r>
        <w:rPr>
          <w:rStyle w:val="Style13ptBold"/>
        </w:rPr>
        <w:t xml:space="preserve">Unmanned Aerial Vehicle is a term of art that applies to the catergory 1 drones so regulating “unpiloted </w:t>
      </w:r>
      <w:r w:rsidR="00610336">
        <w:rPr>
          <w:rStyle w:val="Style13ptBold"/>
        </w:rPr>
        <w:t>aerial</w:t>
      </w:r>
      <w:r>
        <w:rPr>
          <w:rStyle w:val="Style13ptBold"/>
        </w:rPr>
        <w:t xml:space="preserve"> vehicles” does nothing </w:t>
      </w:r>
    </w:p>
    <w:p w:rsidR="00A07363" w:rsidRDefault="00A07363" w:rsidP="00A07363">
      <w:r>
        <w:rPr>
          <w:rStyle w:val="Style13ptBold"/>
        </w:rPr>
        <w:t>(</w:t>
      </w:r>
      <w:r w:rsidRPr="00C95F83">
        <w:rPr>
          <w:rStyle w:val="Style13ptBold"/>
        </w:rPr>
        <w:t xml:space="preserve">Rivera 13, </w:t>
      </w:r>
      <w:r w:rsidRPr="00C95F83">
        <w:t>Joshua</w:t>
      </w:r>
      <w:r>
        <w:t xml:space="preserve">, Bachelor of Science Syracuse University: Contributor for GQ magazine: Reporter for Buisness Insider: Reporter for Entertainment Weekly: Reporter </w:t>
      </w:r>
      <w:r w:rsidRPr="00C95F83">
        <w:t xml:space="preserve">for Fast Company, </w:t>
      </w:r>
      <w:hyperlink r:id="rId10" w:tooltip="How Did " w:history="1">
        <w:r w:rsidRPr="00C95F83">
          <w:rPr>
            <w:rStyle w:val="Hyperlink"/>
          </w:rPr>
          <w:t>How Did “Drone” Become Such A Dirty Word?</w:t>
        </w:r>
      </w:hyperlink>
      <w:r>
        <w:t xml:space="preserve">, Fast Company, </w:t>
      </w:r>
      <w:hyperlink r:id="rId11" w:history="1">
        <w:r w:rsidRPr="00C20033">
          <w:rPr>
            <w:rStyle w:val="Hyperlink"/>
          </w:rPr>
          <w:t>https://www.fastcompany.com/3022485/how-did-drone-become-such-a-dirty-word</w:t>
        </w:r>
      </w:hyperlink>
      <w:r>
        <w:t>)</w:t>
      </w:r>
    </w:p>
    <w:p w:rsidR="00A07363" w:rsidRPr="00497543" w:rsidRDefault="00A07363" w:rsidP="00A07363">
      <w:r w:rsidRPr="00497543">
        <w:rPr>
          <w:rStyle w:val="StyleUnderline"/>
        </w:rPr>
        <w:t>What the average person on the street calls “drones” have different nomenclatures inside the five-sided building.</w:t>
      </w:r>
      <w:r w:rsidRPr="00497543">
        <w:t xml:space="preserve"> And if you use the wrong term–say, calling something a UAV (unmanned aerial vehicle) versus RPA (remotely piloted aircraft) in a story–you’ll hear about it, either from irate officials or irate readers.</w:t>
      </w:r>
    </w:p>
    <w:p w:rsidR="00A07363" w:rsidRPr="00C95F83" w:rsidRDefault="00A07363" w:rsidP="00A07363">
      <w:r w:rsidRPr="00A94D07">
        <w:rPr>
          <w:rStyle w:val="StyleUnderline"/>
        </w:rPr>
        <w:t xml:space="preserve">It’s not just a matter of technical nomenclature, either. </w:t>
      </w:r>
      <w:r w:rsidRPr="00C95F83">
        <w:t>The etymology of the word “drone” in this context–meaning “pilotless aircraft”–goes back to the 1930s. The British Royal Navy had developed a radio-controlled aircraft for the purpose of anti-aircraft gunnery practice, a training exercise far too dangerous to have a live pilot participate in. They called the aircraft the Queen Bee. When Adm. William Standley, the chief of U.S. Naval Operations, saw a demonstration of the Queen Bee, he then commissioned a similar program, calling his aircraft a drone as an homage to the Queen Bee. The name stuck–but it wasn’t until recently that the term meant anything more than an automated aircraft to be shot at.</w:t>
      </w:r>
    </w:p>
    <w:p w:rsidR="00A07363" w:rsidRPr="00A94D07" w:rsidRDefault="00A07363" w:rsidP="00A07363">
      <w:pPr>
        <w:rPr>
          <w:b/>
          <w:u w:val="single"/>
        </w:rPr>
      </w:pPr>
      <w:r w:rsidRPr="00A94D07">
        <w:rPr>
          <w:rStyle w:val="StyleUnderline"/>
        </w:rPr>
        <w:t>For the more versatile, expensive machines that are controlled remotely like the oft-photographed Predator, the proper designation is either UAV or UAS: Unmanned Aerial Vehicle or Unmanned Aerial System.</w:t>
      </w:r>
    </w:p>
    <w:bookmarkEnd w:id="2"/>
    <w:p w:rsidR="00A07363" w:rsidRPr="00A07363" w:rsidRDefault="00A07363" w:rsidP="00A07363"/>
    <w:p w:rsidR="00EB7E64" w:rsidRDefault="00EB7E64" w:rsidP="00EB7E64">
      <w:pPr>
        <w:pStyle w:val="Heading3"/>
      </w:pPr>
      <w:r>
        <w:t>MTCR GUIDELINES (MUST READ)</w:t>
      </w:r>
    </w:p>
    <w:p w:rsidR="00EB7E64" w:rsidRDefault="00EB7E64" w:rsidP="00EB7E64">
      <w:pPr>
        <w:pStyle w:val="Heading4"/>
      </w:pPr>
      <w:bookmarkStart w:id="3" w:name="_Hlk15214370"/>
      <w:r>
        <w:t xml:space="preserve">Category 1 Items must meet a minimum payload/ range threshold </w:t>
      </w:r>
    </w:p>
    <w:p w:rsidR="00EB7E64" w:rsidRDefault="00EB7E64" w:rsidP="00EB7E64">
      <w:r w:rsidRPr="00511F70">
        <w:t>(</w:t>
      </w:r>
      <w:r w:rsidRPr="001311BC">
        <w:rPr>
          <w:rStyle w:val="Style13ptBold"/>
        </w:rPr>
        <w:t>MTCR</w:t>
      </w:r>
      <w:r w:rsidRPr="00511F70">
        <w:t xml:space="preserve">, </w:t>
      </w:r>
      <w:r>
        <w:t xml:space="preserve">Missile Technology Control Regime, </w:t>
      </w:r>
      <w:r w:rsidRPr="00511F70">
        <w:t>MTCR Guidelines and the Equipment, Software and Technology Annex, http://mtcr.info/mtcr-guidelines/</w:t>
      </w:r>
      <w:r>
        <w:t>)</w:t>
      </w:r>
    </w:p>
    <w:p w:rsidR="00EB7E64" w:rsidRDefault="00EB7E64" w:rsidP="00EB7E64">
      <w:r w:rsidRPr="00511F70">
        <w:rPr>
          <w:rStyle w:val="StyleUnderline"/>
        </w:rPr>
        <w:t>Greatest restraint is applied to</w:t>
      </w:r>
      <w:r w:rsidRPr="00511F70">
        <w:t xml:space="preserve"> what are known as </w:t>
      </w:r>
      <w:r w:rsidRPr="00511F70">
        <w:rPr>
          <w:rStyle w:val="StyleUnderline"/>
        </w:rPr>
        <w:t>Category I items</w:t>
      </w:r>
      <w:r w:rsidRPr="00511F70">
        <w:t xml:space="preserve">. </w:t>
      </w:r>
      <w:r w:rsidRPr="00511F70">
        <w:rPr>
          <w:rStyle w:val="StyleUnderline"/>
        </w:rPr>
        <w:t>These items include complete rocket systems (including ballistic missiles, space launch vehicles and sounding rockets) and unmanned air vehicle systems (including cruise missiles systems, target and reconnaissance drones) with capabilities exceeding a 300km/500kg range/payload threshold</w:t>
      </w:r>
      <w:r w:rsidRPr="00511F70">
        <w:t xml:space="preserve">; production facilities for such systems; </w:t>
      </w:r>
      <w:r w:rsidRPr="00511F70">
        <w:rPr>
          <w:rStyle w:val="StyleUnderline"/>
        </w:rPr>
        <w:t>and major sub-systems including</w:t>
      </w:r>
      <w:r w:rsidRPr="00511F70">
        <w:t xml:space="preserve"> rocket stages, re-entry vehicles, rocket engines</w:t>
      </w:r>
      <w:r w:rsidRPr="00511F70">
        <w:rPr>
          <w:rStyle w:val="StyleUnderline"/>
        </w:rPr>
        <w:t>, guidance systems</w:t>
      </w:r>
      <w:r w:rsidRPr="00511F70">
        <w:t xml:space="preserve"> and warhead mechanisms.</w:t>
      </w:r>
    </w:p>
    <w:bookmarkEnd w:id="3"/>
    <w:p w:rsidR="00EB7E64" w:rsidRDefault="00EB7E64" w:rsidP="00EB7E64">
      <w:pPr>
        <w:pStyle w:val="Heading3"/>
      </w:pPr>
      <w:r>
        <w:t>XT- MTCR GUIDELINES (not really sure how or why anyone would contest this)</w:t>
      </w:r>
    </w:p>
    <w:p w:rsidR="00EB7E64" w:rsidRDefault="00EB7E64" w:rsidP="00EB7E64">
      <w:pPr>
        <w:pStyle w:val="Heading4"/>
      </w:pPr>
      <w:r>
        <w:t xml:space="preserve">Category 1 Items must meet a minimum payload/ range threshold </w:t>
      </w:r>
    </w:p>
    <w:p w:rsidR="00EB7E64" w:rsidRDefault="00EB7E64" w:rsidP="00EB7E64">
      <w:r>
        <w:t>(</w:t>
      </w:r>
      <w:r w:rsidRPr="007B0290">
        <w:rPr>
          <w:rStyle w:val="Style13ptBold"/>
        </w:rPr>
        <w:t>Department of State 17</w:t>
      </w:r>
      <w:r w:rsidRPr="007B0290">
        <w:t xml:space="preserve">, Missile Technology Control Regime (MTCR) Frequently Asked Questions, </w:t>
      </w:r>
      <w:hyperlink r:id="rId12" w:history="1">
        <w:r w:rsidRPr="007B0290">
          <w:rPr>
            <w:rStyle w:val="Hyperlink"/>
          </w:rPr>
          <w:t>Bureau of International Security and Nonproliferation</w:t>
        </w:r>
      </w:hyperlink>
      <w:r>
        <w:t>)</w:t>
      </w:r>
    </w:p>
    <w:p w:rsidR="00EB7E64" w:rsidRDefault="00EB7E64" w:rsidP="00EB7E64">
      <w:r w:rsidRPr="007B0290">
        <w:rPr>
          <w:rStyle w:val="StyleUnderline"/>
        </w:rPr>
        <w:t>Category I items include complete rocket and unmanned aerial vehicle systems (including ballistic missiles, space launch vehicles, sounding rockets, cruise missiles, target drones, and reconnaissance drones), capable of delivering a payload of at least 500 kg to a range of at least 300 km</w:t>
      </w:r>
      <w:r w:rsidRPr="007B0290">
        <w:t xml:space="preserve">, </w:t>
      </w:r>
      <w:r w:rsidRPr="007B0290">
        <w:rPr>
          <w:rStyle w:val="StyleUnderline"/>
        </w:rPr>
        <w:t>their major complete subsystems (such as rocket stages, engines, guidance sets, and re-entry vehicles), and related software and technology</w:t>
      </w:r>
      <w:r w:rsidRPr="007B0290">
        <w:t>, as well as specially designed production facilities for these items. Pursuant to the MTCR Guidelines, exports of Category I items are subject to an unconditional strong presumption of denial regardless of the purpose of the export and are licensed for export only on rare occasions. Additionally, exports of production facilities for Category I items are prohibited absolutely.</w:t>
      </w:r>
    </w:p>
    <w:p w:rsidR="00EB7E64" w:rsidRPr="007B0290" w:rsidRDefault="00EB7E64" w:rsidP="00EB7E64"/>
    <w:p w:rsidR="00EB7E64" w:rsidRDefault="00EB7E64" w:rsidP="00EB7E64">
      <w:pPr>
        <w:pStyle w:val="Heading4"/>
      </w:pPr>
      <w:r>
        <w:t xml:space="preserve">Category 1 Items must meet a minimum payload/ range threshold </w:t>
      </w:r>
    </w:p>
    <w:p w:rsidR="00EB7E64" w:rsidRDefault="00EB7E64" w:rsidP="00EB7E64">
      <w:r>
        <w:t>(</w:t>
      </w:r>
      <w:r w:rsidRPr="001311BC">
        <w:rPr>
          <w:rStyle w:val="Style13ptBold"/>
        </w:rPr>
        <w:t>Harper 18</w:t>
      </w:r>
      <w:r>
        <w:rPr>
          <w:rStyle w:val="Style13ptBold"/>
        </w:rPr>
        <w:t xml:space="preserve">, </w:t>
      </w:r>
      <w:r w:rsidRPr="001311BC">
        <w:t>Jon</w:t>
      </w:r>
      <w:r>
        <w:t xml:space="preserve">, </w:t>
      </w:r>
      <w:r>
        <w:rPr>
          <w:color w:val="000000"/>
        </w:rPr>
        <w:t xml:space="preserve">Managing Editor for National </w:t>
      </w:r>
      <w:r w:rsidRPr="001311BC">
        <w:t>Defense Magazine,</w:t>
      </w:r>
      <w:r>
        <w:t xml:space="preserve"> </w:t>
      </w:r>
      <w:r w:rsidRPr="001311BC">
        <w:t>Wide Range of Outcomes Possible for New Drone Export Policies</w:t>
      </w:r>
      <w:r>
        <w:t xml:space="preserve">, NDIA’s Business and Technology Magazine, </w:t>
      </w:r>
      <w:r w:rsidRPr="001311BC">
        <w:t>https://www.nationaldefensemagazine.org/articles/2018/7/9/wide-range-of-outcomes-possible-for-new-drone-export-policie</w:t>
      </w:r>
      <w:r>
        <w:t>s)</w:t>
      </w:r>
    </w:p>
    <w:p w:rsidR="00EB7E64" w:rsidRDefault="00EB7E64" w:rsidP="00EB7E64">
      <w:pPr>
        <w:rPr>
          <w:rStyle w:val="StyleUnderline"/>
        </w:rPr>
      </w:pPr>
      <w:r w:rsidRPr="00F02C94">
        <w:rPr>
          <w:rStyle w:val="StyleUnderline"/>
        </w:rPr>
        <w:t>The MTCR restrictions currently apply to larger unmanned aerial vehicles with a range of 300 kilometers that are capable of carrying a 500-kilogram payload. They are known as Category 1 platforms.</w:t>
      </w:r>
    </w:p>
    <w:p w:rsidR="00D70A28" w:rsidRDefault="00D70A28" w:rsidP="00D70A28">
      <w:pPr>
        <w:pStyle w:val="Heading3"/>
      </w:pPr>
      <w:r w:rsidRPr="00D70A28">
        <w:t xml:space="preserve">Circumvention </w:t>
      </w:r>
    </w:p>
    <w:p w:rsidR="00D70A28" w:rsidRDefault="00D70A28" w:rsidP="00D70A28">
      <w:pPr>
        <w:pStyle w:val="Heading4"/>
      </w:pPr>
      <w:bookmarkStart w:id="4" w:name="_Hlk15214303"/>
      <w:r>
        <w:t xml:space="preserve">No solvency: UAV services are used to undermine MTCR authority and would still result in drones in the SCS </w:t>
      </w:r>
    </w:p>
    <w:p w:rsidR="00D70A28" w:rsidRDefault="00D70A28" w:rsidP="00D70A28">
      <w:pPr>
        <w:rPr>
          <w:color w:val="000000"/>
          <w:sz w:val="21"/>
          <w:szCs w:val="21"/>
        </w:rPr>
      </w:pPr>
      <w:r>
        <w:t>(</w:t>
      </w:r>
      <w:r w:rsidRPr="00B055A5">
        <w:rPr>
          <w:rStyle w:val="Style13ptBold"/>
        </w:rPr>
        <w:t>Lichtenbaum 15</w:t>
      </w:r>
      <w:r>
        <w:t xml:space="preserve">, Peter, Partner at Covington law </w:t>
      </w:r>
      <w:r w:rsidRPr="00B055A5">
        <w:rPr>
          <w:color w:val="000000"/>
          <w:sz w:val="21"/>
          <w:szCs w:val="21"/>
        </w:rPr>
        <w:t xml:space="preserve">ranked in Band 1 for Export Controls &amp; Sanctions in </w:t>
      </w:r>
      <w:r w:rsidRPr="00B055A5">
        <w:rPr>
          <w:i/>
          <w:iCs/>
          <w:color w:val="000000"/>
          <w:sz w:val="21"/>
          <w:szCs w:val="21"/>
          <w:bdr w:val="none" w:sz="0" w:space="0" w:color="auto" w:frame="1"/>
        </w:rPr>
        <w:t>Chambers USA</w:t>
      </w:r>
      <w:r w:rsidRPr="00B055A5">
        <w:rPr>
          <w:color w:val="000000"/>
          <w:sz w:val="21"/>
          <w:szCs w:val="21"/>
        </w:rPr>
        <w:t xml:space="preserve"> (2015),</w:t>
      </w:r>
      <w:r>
        <w:rPr>
          <w:color w:val="000000"/>
          <w:sz w:val="21"/>
          <w:szCs w:val="21"/>
        </w:rPr>
        <w:t xml:space="preserve"> </w:t>
      </w:r>
      <w:r w:rsidRPr="00B055A5">
        <w:rPr>
          <w:color w:val="000000"/>
          <w:sz w:val="21"/>
          <w:szCs w:val="21"/>
        </w:rPr>
        <w:t>UAV EXPORT CONTROLS AND REGULATORY CHALLENGES</w:t>
      </w:r>
      <w:r>
        <w:rPr>
          <w:color w:val="000000"/>
          <w:sz w:val="21"/>
          <w:szCs w:val="21"/>
        </w:rPr>
        <w:t xml:space="preserve">, Stimson, </w:t>
      </w:r>
      <w:hyperlink r:id="rId13" w:history="1">
        <w:r w:rsidRPr="00581D0E">
          <w:rPr>
            <w:rStyle w:val="Hyperlink"/>
            <w:sz w:val="21"/>
            <w:szCs w:val="21"/>
          </w:rPr>
          <w:t>https://www.stimson.org/sites/default/files/file-attachments/ECRC%20Working%20Group%20Report.pdf</w:t>
        </w:r>
      </w:hyperlink>
      <w:r>
        <w:rPr>
          <w:color w:val="000000"/>
          <w:sz w:val="21"/>
          <w:szCs w:val="21"/>
        </w:rPr>
        <w:t>)</w:t>
      </w:r>
    </w:p>
    <w:p w:rsidR="00D70A28" w:rsidRPr="00D70A28" w:rsidRDefault="00D70A28" w:rsidP="00D70A28">
      <w:r w:rsidRPr="00B055A5">
        <w:t xml:space="preserve">For both commercial and military UAV exports, encourage </w:t>
      </w:r>
      <w:r w:rsidRPr="00B055A5">
        <w:rPr>
          <w:rStyle w:val="StyleUnderline"/>
        </w:rPr>
        <w:t>the export of  “UAV services</w:t>
      </w:r>
      <w:r w:rsidRPr="00B055A5">
        <w:t xml:space="preserve">” that </w:t>
      </w:r>
      <w:r w:rsidRPr="00B055A5">
        <w:rPr>
          <w:rStyle w:val="StyleUnderline"/>
        </w:rPr>
        <w:t>would mitigate the impact of MTCR restrictions by allowing recipients to receive the benefits of Category I UAVs without the transfer of U.S. “jurisdiction or control</w:t>
      </w:r>
      <w:r w:rsidRPr="00B055A5">
        <w:t>” and, for Category II UAVs, mitigate the impact of strict controls on the export of UAVs posing particular concerns.</w:t>
      </w:r>
    </w:p>
    <w:bookmarkEnd w:id="4"/>
    <w:p w:rsidR="00A07363" w:rsidRDefault="00A07363" w:rsidP="00EB7E64">
      <w:pPr>
        <w:pStyle w:val="Heading3"/>
      </w:pPr>
      <w:r>
        <w:t>XT-Circumvention</w:t>
      </w:r>
    </w:p>
    <w:p w:rsidR="00A07363" w:rsidRPr="00831E53" w:rsidRDefault="00A07363" w:rsidP="00A07363">
      <w:pPr>
        <w:pStyle w:val="Heading4"/>
      </w:pPr>
      <w:bookmarkStart w:id="5" w:name="_Hlk15241181"/>
      <w:r>
        <w:t xml:space="preserve">Modifying export rules causes companies to switch to UAV services which still decks solvency </w:t>
      </w:r>
    </w:p>
    <w:p w:rsidR="00A07363" w:rsidRDefault="00A07363" w:rsidP="00A07363">
      <w:r>
        <w:rPr>
          <w:rStyle w:val="Style13ptBold"/>
        </w:rPr>
        <w:t>(</w:t>
      </w:r>
      <w:r w:rsidRPr="00831E53">
        <w:rPr>
          <w:rStyle w:val="Style13ptBold"/>
        </w:rPr>
        <w:t>Gormly and Spier 03</w:t>
      </w:r>
      <w:r>
        <w:rPr>
          <w:rStyle w:val="Style13ptBold"/>
        </w:rPr>
        <w:t xml:space="preserve">, </w:t>
      </w:r>
      <w:r w:rsidRPr="00831E53">
        <w:t>Dennis M. senior research fellow at the Matthew B. Ridgway Center for International Security Studies and has testified before Congress on national security issues. The author of three other book</w:t>
      </w:r>
      <w:r>
        <w:t xml:space="preserve"> </w:t>
      </w:r>
      <w:r w:rsidRPr="00831E53">
        <w:t>the Office of the Secretary of Defense to start the Office of Non- Proliferation Policy. For 10 years he helped design, negotiate, and implement the Missile Technology Control Regime. In recognition of his work on the international negotiations that led to the MTCR, the Secretary of Defense awarded him the Meritorious Civilian Service Medal. Speier is widely credited with being "the father of the MTCR."  He later helped initiate the Defense Department’s Office of Counter-Proliferation Policy.</w:t>
      </w:r>
      <w:r>
        <w:t xml:space="preserve">, Controlling Unmanned Air Vehicles: New Challenges, The non-proliferation Review, </w:t>
      </w:r>
      <w:hyperlink r:id="rId14" w:history="1">
        <w:r w:rsidRPr="00C20033">
          <w:rPr>
            <w:rStyle w:val="Hyperlink"/>
          </w:rPr>
          <w:t>https://www.nonproliferation.org/wp-content/uploads/npr/102gorm.pdf</w:t>
        </w:r>
      </w:hyperlink>
      <w:r>
        <w:t>)</w:t>
      </w:r>
    </w:p>
    <w:p w:rsidR="00A07363" w:rsidRDefault="00A07363" w:rsidP="00A07363">
      <w:r>
        <w:t xml:space="preserve">A safer option supplementing </w:t>
      </w:r>
      <w:r w:rsidRPr="00B73FB8">
        <w:rPr>
          <w:rStyle w:val="StyleUnderline"/>
        </w:rPr>
        <w:t>the policy of working within the Category 1 rules might be</w:t>
      </w:r>
      <w:r w:rsidRPr="00B73FB8">
        <w:t xml:space="preserve"> to</w:t>
      </w:r>
      <w:r>
        <w:t xml:space="preserve"> develop the UAV industry in manner similar to that of the space launch industry. This would involve </w:t>
      </w:r>
      <w:r w:rsidRPr="00B73FB8">
        <w:rPr>
          <w:rStyle w:val="StyleUnderline"/>
        </w:rPr>
        <w:t>providing “services” but not the trans</w:t>
      </w:r>
      <w:r>
        <w:rPr>
          <w:rStyle w:val="StyleUnderline"/>
        </w:rPr>
        <w:t>f</w:t>
      </w:r>
      <w:r w:rsidRPr="00B73FB8">
        <w:rPr>
          <w:rStyle w:val="StyleUnderline"/>
        </w:rPr>
        <w:t>er of hardware beyond the jurisdiction or control of the state considering a sale.</w:t>
      </w:r>
      <w:r>
        <w:t xml:space="preserve"> In all but the most advanced nations, many elements of UAV operations such satellite imagery for the selection of operating areas and satellite communications for retrieval of data are already provided on a service rather than an ownership basis. UAV services would extend this principle by having the supplier nation maintain and operate UAVs while the recipient nation directed the operations and received data gather by the UAV. </w:t>
      </w:r>
    </w:p>
    <w:p w:rsidR="00A07363" w:rsidRDefault="00A07363" w:rsidP="00A07363">
      <w:r w:rsidRPr="00B73FB8">
        <w:rPr>
          <w:rStyle w:val="StyleUnderline"/>
        </w:rPr>
        <w:t>This would be a cultural change for the young UAV industry, but it might make military sense</w:t>
      </w:r>
      <w:r>
        <w:t xml:space="preserve">. As Thomas Cassidy, president and CEO of General Atomics Aeronautical Systems, said with respect to the Preadator system (which is growing over the Category 1 threshold), “The last thing [a forward commander] need is to maintain and operate airplanes. What he needs is intelligence support—somebody looking and then piping video directly to him on a little TV set that we’ve already made for the special forces people. </w:t>
      </w:r>
    </w:p>
    <w:p w:rsidR="00A07363" w:rsidRDefault="00A07363" w:rsidP="00A07363">
      <w:r w:rsidRPr="00FF1FE6">
        <w:rPr>
          <w:rStyle w:val="StyleUnderline"/>
        </w:rPr>
        <w:t>Another aerospace veteran, speaking off the record, anticipates that UAV services could be a lucrative business model.</w:t>
      </w:r>
      <w:r>
        <w:t xml:space="preserve"> Such services would resemble the early and profitable IBM decision to market computer services in preference to hardware sales. UAVs might be painted in the colors of the nation purchasing the services. But the exporting government could retain jurisdiction and control of its UAVs by licensing its own nationals to maintain and operate the vehicles in and over territories approved in an export license. </w:t>
      </w:r>
    </w:p>
    <w:bookmarkEnd w:id="5"/>
    <w:p w:rsidR="00EB7E64" w:rsidRDefault="00EB7E64" w:rsidP="00EB7E64">
      <w:pPr>
        <w:pStyle w:val="Heading3"/>
      </w:pPr>
      <w:r>
        <w:t>No Solvency to SCS advantage</w:t>
      </w:r>
    </w:p>
    <w:p w:rsidR="00EB7E64" w:rsidRDefault="00EB7E64" w:rsidP="00EB7E64">
      <w:pPr>
        <w:pStyle w:val="Heading4"/>
      </w:pPr>
      <w:bookmarkStart w:id="6" w:name="_Hlk15214415"/>
      <w:r>
        <w:t>The ScanEagle your cards talk about the U.S. selling to our allies in the South China Sea is 495 kg under the payload compacity for it to be incompliant with the MTCR</w:t>
      </w:r>
    </w:p>
    <w:p w:rsidR="00EB7E64" w:rsidRPr="00E322AD" w:rsidRDefault="00EB7E64" w:rsidP="00EB7E64">
      <w:r>
        <w:rPr>
          <w:rStyle w:val="Style13ptBold"/>
        </w:rPr>
        <w:t>(</w:t>
      </w:r>
      <w:r w:rsidRPr="00E322AD">
        <w:rPr>
          <w:rStyle w:val="Style13ptBold"/>
        </w:rPr>
        <w:t>Insitu 18</w:t>
      </w:r>
      <w:r>
        <w:t xml:space="preserve">, </w:t>
      </w:r>
      <w:r w:rsidRPr="00E322AD">
        <w:t>a pioneer leader in the design, development, production and operation of high-performance, cost-effective unmanned aircraft systems (UAS)</w:t>
      </w:r>
      <w:r>
        <w:t xml:space="preserve">- they also manufacture the ScanEagle, ScanEagle 2 product card, </w:t>
      </w:r>
      <w:r w:rsidRPr="00E322AD">
        <w:t>https://www.insitu.com/images/uploads/pdfs/ScanEagle2_ProductCard_DU042318.pdf</w:t>
      </w:r>
      <w:r>
        <w:t xml:space="preserve">) </w:t>
      </w:r>
    </w:p>
    <w:p w:rsidR="00EB7E64" w:rsidRPr="00E322AD" w:rsidRDefault="00EB7E64" w:rsidP="00EB7E64">
      <w:r w:rsidRPr="00E322AD">
        <w:t xml:space="preserve">Enhance your operations </w:t>
      </w:r>
      <w:r w:rsidRPr="00E322AD">
        <w:rPr>
          <w:rStyle w:val="StyleUnderline"/>
        </w:rPr>
        <w:t>ScanEagle 2</w:t>
      </w:r>
      <w:r w:rsidRPr="00E322AD">
        <w:t xml:space="preserve"> can take your operations to the next level through extensive capabilities, more reliability and increased affordability. This dynamic system </w:t>
      </w:r>
      <w:r w:rsidRPr="00E322AD">
        <w:rPr>
          <w:rStyle w:val="StyleUnderline"/>
        </w:rPr>
        <w:t>provides expanded payload options, rapid payload integration and a unique, purpose-built propulsion engine to optimize performance.</w:t>
      </w:r>
      <w:r w:rsidRPr="00E322AD">
        <w:t xml:space="preserve"> Additionally, the aircraft’s architecture maximizes commonality with all Insitu systems, saving you money on lifecycle costs and training.</w:t>
      </w:r>
    </w:p>
    <w:p w:rsidR="00EB7E64" w:rsidRPr="00E322AD" w:rsidRDefault="00EB7E64" w:rsidP="00EB7E64">
      <w:r w:rsidRPr="00E322AD">
        <w:t>FAMILY OF SYSTEMS ICOMC2 The ultimate in command and control technology- one operator, one workstation, wherever you need it Mark 4 Launcher Trailer-mounted, runway independent design conquers rugged terrain and extreme conditions on land and at sea Compact Mark 4 Launcher Small-footprint, runway-independent solution for multimission operations SkyHook® Go-anywhere capability, small-footprint design</w:t>
      </w:r>
    </w:p>
    <w:p w:rsidR="00EB7E64" w:rsidRPr="00E322AD" w:rsidRDefault="00EB7E64" w:rsidP="00EB7E64">
      <w:r w:rsidRPr="00E322AD">
        <w:t xml:space="preserve">PERFORMANCE    › Endurance: up to 18 hours › Ceiling: 19,500 ft / 5,950 m  › Max horizontal speed: 80 knots / 41.2 m/s › Cruise speed: 50-60 knots / 25-30 m/s ›    </w:t>
      </w:r>
    </w:p>
    <w:p w:rsidR="00EB7E64" w:rsidRPr="00E322AD" w:rsidRDefault="00EB7E64" w:rsidP="00EB7E64">
      <w:r w:rsidRPr="00E322AD">
        <w:t xml:space="preserve"> Engine: heavy fuel (JP-5 or JP-8)  </w:t>
      </w:r>
    </w:p>
    <w:p w:rsidR="00EB7E64" w:rsidRPr="00E322AD" w:rsidRDefault="00EB7E64" w:rsidP="00EB7E64">
      <w:r w:rsidRPr="00E322AD">
        <w:t>PAYLOAD INTEGRATION › On-board power: up to 150 W for payload</w:t>
      </w:r>
    </w:p>
    <w:p w:rsidR="00EB7E64" w:rsidRPr="009C5BC2" w:rsidRDefault="00EB7E64" w:rsidP="00EB7E64">
      <w:pPr>
        <w:rPr>
          <w:b/>
          <w:u w:val="single"/>
        </w:rPr>
      </w:pPr>
      <w:r w:rsidRPr="00E322AD">
        <w:t xml:space="preserve">WEIGHTS › Max takeoff weight: 58 lb / 26.5 kg › </w:t>
      </w:r>
      <w:r w:rsidRPr="00E322AD">
        <w:rPr>
          <w:rStyle w:val="StyleUnderline"/>
        </w:rPr>
        <w:t>Max payload weight: 11 lb / 5 kg</w:t>
      </w:r>
    </w:p>
    <w:p w:rsidR="00EB7E64" w:rsidRDefault="00EB7E64" w:rsidP="00EB7E64">
      <w:r w:rsidRPr="00E322AD">
        <w:t>DIMENSIONS ›    Length: 5.6 ft / 1.71 m  ›    Wingspan: 10.2 ft / 3.11 m</w:t>
      </w:r>
    </w:p>
    <w:p w:rsidR="00EB7E64" w:rsidRDefault="00EB7E64" w:rsidP="00EB7E64">
      <w:pPr>
        <w:pStyle w:val="Heading4"/>
      </w:pPr>
      <w:r>
        <w:t>Even if they pull out extensions about another drone we sell in the SCS that is category 1 in the 2AC their Stone 19 card is a massive alt cause that they don’t solve for</w:t>
      </w:r>
    </w:p>
    <w:bookmarkEnd w:id="6"/>
    <w:p w:rsidR="00EB7E64" w:rsidRDefault="00EB7E64" w:rsidP="00EB7E64">
      <w:pPr>
        <w:pStyle w:val="Heading3"/>
      </w:pPr>
      <w:r>
        <w:t>XT- No Solvency to SCS advantage</w:t>
      </w:r>
    </w:p>
    <w:p w:rsidR="00EB7E64" w:rsidRPr="00FD0E0E" w:rsidRDefault="00EB7E64" w:rsidP="00EB7E64">
      <w:pPr>
        <w:pStyle w:val="Heading4"/>
      </w:pPr>
      <w:bookmarkStart w:id="7" w:name="_Hlk15283011"/>
      <w:r>
        <w:t>ScanEagles are category 2 drones so the aff can’t resolve their presence in the SCS</w:t>
      </w:r>
    </w:p>
    <w:p w:rsidR="00EB7E64" w:rsidRPr="00FD0E0E" w:rsidRDefault="00EB7E64" w:rsidP="00EB7E64">
      <w:r>
        <w:t>(</w:t>
      </w:r>
      <w:r w:rsidRPr="00FD0E0E">
        <w:rPr>
          <w:rStyle w:val="Style13ptBold"/>
        </w:rPr>
        <w:t>Burns 17</w:t>
      </w:r>
      <w:r>
        <w:t xml:space="preserve">, Stuart, Commentary Writer for Metal </w:t>
      </w:r>
      <w:r w:rsidRPr="00FD0E0E">
        <w:t>Miner, Is it a Missile? Is it a Plane? No it’s an Anti-Drone Golden Eagle!</w:t>
      </w:r>
      <w:r>
        <w:t>, Metal Miner)</w:t>
      </w:r>
    </w:p>
    <w:p w:rsidR="00EB7E64" w:rsidRDefault="00EB7E64" w:rsidP="00EB7E64">
      <w:r w:rsidRPr="00FD0E0E">
        <w:t xml:space="preserve">But, you have to ask, what could you reasonably put a 5-kg golden eagle up against before it became unfair competition? </w:t>
      </w:r>
      <w:r w:rsidRPr="00FD0E0E">
        <w:rPr>
          <w:rStyle w:val="StyleUnderline"/>
        </w:rPr>
        <w:t xml:space="preserve">Terrorists are unlikely to get their hands on the monsters deployed by major armed forces like the U.S. Army but even category 2 UAVs, </w:t>
      </w:r>
      <w:hyperlink r:id="rId15" w:history="1">
        <w:r w:rsidRPr="00FD0E0E">
          <w:rPr>
            <w:rStyle w:val="StyleUnderline"/>
          </w:rPr>
          <w:t xml:space="preserve">like Boeing’s ScanEagle which is </w:t>
        </w:r>
      </w:hyperlink>
      <w:r w:rsidRPr="00FD0E0E">
        <w:rPr>
          <w:rStyle w:val="StyleUnderline"/>
        </w:rPr>
        <w:t>used largely for reconnaissance, weigh in at about 20 kg and travel at up to 150km/hr</w:t>
      </w:r>
      <w:r w:rsidRPr="00FD0E0E">
        <w:t xml:space="preserve"> That’s tough opposition for a 5-kg eagle, even if it can match it for top speed and may enjoy Kevlar mitts!</w:t>
      </w:r>
    </w:p>
    <w:p w:rsidR="00BC6799" w:rsidRDefault="00BC6799" w:rsidP="00BC6799">
      <w:pPr>
        <w:pStyle w:val="Heading4"/>
      </w:pPr>
      <w:bookmarkStart w:id="8" w:name="_Hlk15322832"/>
      <w:r>
        <w:t xml:space="preserve">Scan eagles are sold through Foreign military sales </w:t>
      </w:r>
    </w:p>
    <w:p w:rsidR="00BC6799" w:rsidRDefault="00BC6799" w:rsidP="00BC6799">
      <w:r>
        <w:t>(</w:t>
      </w:r>
      <w:r w:rsidRPr="00BC6799">
        <w:rPr>
          <w:rStyle w:val="Style13ptBold"/>
        </w:rPr>
        <w:t>Yeo 19</w:t>
      </w:r>
      <w:r>
        <w:t xml:space="preserve">, Mike, </w:t>
      </w:r>
      <w:r w:rsidRPr="00BC6799">
        <w:t>Writer for Defense News, These US partners in the Asia-Pacific are to receive ScanEagle drones</w:t>
      </w:r>
      <w:r>
        <w:t xml:space="preserve">, Defense News, </w:t>
      </w:r>
      <w:hyperlink r:id="rId16" w:history="1">
        <w:r w:rsidRPr="00C20033">
          <w:rPr>
            <w:rStyle w:val="Hyperlink"/>
          </w:rPr>
          <w:t>https://www.defensenews.com/unmanned/2019/06/05/these-us-partners-in-the-asia-pacific-are-to-receive-scaneagle-drones/</w:t>
        </w:r>
      </w:hyperlink>
      <w:r>
        <w:t xml:space="preserve">) </w:t>
      </w:r>
    </w:p>
    <w:p w:rsidR="00BC6799" w:rsidRPr="00BC6799" w:rsidRDefault="00BC6799" w:rsidP="00BC6799">
      <w:pPr>
        <w:rPr>
          <w:rStyle w:val="StyleUnderline"/>
        </w:rPr>
      </w:pPr>
      <w:r w:rsidRPr="00BC6799">
        <w:t xml:space="preserve">MELBOURNE, Australia — </w:t>
      </w:r>
      <w:r w:rsidRPr="00BC6799">
        <w:rPr>
          <w:rStyle w:val="StyleUnderline"/>
          <w:highlight w:val="green"/>
        </w:rPr>
        <w:t xml:space="preserve">The U.S. Department of Defense has announced a </w:t>
      </w:r>
      <w:hyperlink r:id="rId17" w:tgtFrame="_blank" w:history="1">
        <w:r w:rsidRPr="00BC6799">
          <w:rPr>
            <w:rStyle w:val="StyleUnderline"/>
            <w:highlight w:val="green"/>
          </w:rPr>
          <w:t>contract award</w:t>
        </w:r>
      </w:hyperlink>
      <w:r w:rsidRPr="00BC6799">
        <w:rPr>
          <w:rStyle w:val="StyleUnderline"/>
          <w:highlight w:val="green"/>
        </w:rPr>
        <w:t xml:space="preserve"> for 34 Insitu ScanEagle drones under the Foreign Military Sales program to partners in the Asia-Pacific region.</w:t>
      </w:r>
    </w:p>
    <w:p w:rsidR="00BC6799" w:rsidRPr="00BC6799" w:rsidRDefault="00BC6799" w:rsidP="00BC6799">
      <w:r w:rsidRPr="00BC6799">
        <w:t>Under the $47.9 million contract, announced May 31, the UAVs are for the governments of Malaysia, Indonesia, the Philippines and Vietnam. Respectively, they will take delivery of twelve, eight, eight and six ScanEagles. The manufacturer is a Boeing subsidiary</w:t>
      </w:r>
      <w:bookmarkEnd w:id="8"/>
      <w:r w:rsidRPr="00BC6799">
        <w:t>.</w:t>
      </w:r>
    </w:p>
    <w:p w:rsidR="00BC6799" w:rsidRDefault="00BC6799" w:rsidP="00BC6799">
      <w:pPr>
        <w:pStyle w:val="Heading4"/>
      </w:pPr>
      <w:bookmarkStart w:id="9" w:name="_Hlk15323360"/>
      <w:r w:rsidRPr="00BC6799">
        <w:t xml:space="preserve">RQ 21A drones are also Foreign military sales so give their category 2 status the aff can’t solve </w:t>
      </w:r>
    </w:p>
    <w:p w:rsidR="00BC6799" w:rsidRDefault="00BC6799" w:rsidP="00BC6799">
      <w:r>
        <w:t>(</w:t>
      </w:r>
      <w:r w:rsidRPr="00AE20CA">
        <w:rPr>
          <w:rStyle w:val="Style13ptBold"/>
        </w:rPr>
        <w:t>Shellbourne 19</w:t>
      </w:r>
      <w:r>
        <w:t xml:space="preserve">, </w:t>
      </w:r>
      <w:r w:rsidRPr="00AE20CA">
        <w:t xml:space="preserve">Mallory, </w:t>
      </w:r>
      <w:r w:rsidR="00AE20CA" w:rsidRPr="00AE20CA">
        <w:t>associate editor for Inside the Navy. She previously covered politics and transportation policy at The Hill. She holds a master's degree in journalism from Columbia Journalism School and a master's degree in international affairs with a focus in the Middle East from American University's School of International Service., Navy awards Boeing Insitu $390 million contract for RQ-21A</w:t>
      </w:r>
      <w:r w:rsidR="00AE20CA">
        <w:t>, Inside Defense)</w:t>
      </w:r>
    </w:p>
    <w:p w:rsidR="00AE20CA" w:rsidRPr="00AE20CA" w:rsidRDefault="00AE20CA" w:rsidP="00AE20CA">
      <w:pPr>
        <w:rPr>
          <w:rStyle w:val="StyleUnderline"/>
        </w:rPr>
      </w:pPr>
      <w:r w:rsidRPr="00AE20CA">
        <w:t>[</w:t>
      </w:r>
      <w:r w:rsidRPr="00AE20CA">
        <w:rPr>
          <w:rStyle w:val="StyleUnderline"/>
          <w:highlight w:val="green"/>
        </w:rPr>
        <w:t>T]his contract provides for up to six RQ-21A unmanned aircraft systems</w:t>
      </w:r>
      <w:r w:rsidRPr="00AE20CA">
        <w:rPr>
          <w:highlight w:val="green"/>
        </w:rPr>
        <w:t xml:space="preserve"> </w:t>
      </w:r>
      <w:r w:rsidRPr="00AE20CA">
        <w:rPr>
          <w:rStyle w:val="StyleUnderline"/>
          <w:highlight w:val="green"/>
        </w:rPr>
        <w:t>(UASs) and up to 17 RQ-21A air vehicles for foreign military sales (FMS) customers</w:t>
      </w:r>
      <w:r w:rsidRPr="00AE20CA">
        <w:rPr>
          <w:rStyle w:val="StyleUnderline"/>
        </w:rPr>
        <w:t>, including the governments of Canada, Poland and Oman. The contractor will also provide up to 93 ScanEagle UASs in various configurations," the announcement reads.</w:t>
      </w:r>
    </w:p>
    <w:bookmarkEnd w:id="7"/>
    <w:bookmarkEnd w:id="9"/>
    <w:p w:rsidR="00EB7E64" w:rsidRDefault="00EB7E64" w:rsidP="00EB7E64">
      <w:pPr>
        <w:pStyle w:val="Heading3"/>
      </w:pPr>
      <w:r>
        <w:t>No SCS War – 1NC</w:t>
      </w:r>
    </w:p>
    <w:p w:rsidR="00EB7E64" w:rsidRPr="00CA5F1B" w:rsidRDefault="00EB7E64" w:rsidP="00EB7E64">
      <w:pPr>
        <w:pStyle w:val="Heading4"/>
      </w:pPr>
      <w:bookmarkStart w:id="10" w:name="_Hlk15215128"/>
      <w:r>
        <w:t xml:space="preserve">No war in the South China Sea </w:t>
      </w:r>
    </w:p>
    <w:p w:rsidR="00EB7E64" w:rsidRPr="00FD0E0E" w:rsidRDefault="00EB7E64" w:rsidP="00EB7E64">
      <w:r w:rsidRPr="00EC4615">
        <w:t>(</w:t>
      </w:r>
      <w:r w:rsidRPr="00EC4615">
        <w:rPr>
          <w:rStyle w:val="Style13ptBold"/>
        </w:rPr>
        <w:t>Villamor 15,</w:t>
      </w:r>
      <w:r w:rsidRPr="00EC4615">
        <w:t xml:space="preserve"> Jason Felipe, Award-winning Filipino journalist. Currently the New York Times reporter in Manila. Also an English language editor for BenarNews, a web based publication of Radio Free Asia. Ex-Al Jazeera and long-time correspondent of Agence France-Presse (AFP)., Philippine Analysts: War Between Rival Superpowers Unlikely in South China Sea</w:t>
      </w:r>
      <w:r>
        <w:t>, Benar News)</w:t>
      </w:r>
    </w:p>
    <w:p w:rsidR="00EB7E64" w:rsidRPr="00FD0E0E" w:rsidRDefault="00EB7E64" w:rsidP="00EB7E64">
      <w:r w:rsidRPr="00CA5F1B">
        <w:rPr>
          <w:rStyle w:val="StyleUnderline"/>
        </w:rPr>
        <w:t>An all-out war in the South China Sea is unlikely at this stage even though military giants the United States and China appear to be positioning themselves aggressively in the disputed waters of the maritime region</w:t>
      </w:r>
      <w:r w:rsidRPr="00FD0E0E">
        <w:t>, analysts said.</w:t>
      </w:r>
      <w:r w:rsidRPr="00FD0E0E">
        <w:br/>
      </w:r>
      <w:r w:rsidRPr="00FD0E0E">
        <w:br/>
        <w:t>The Philippines entered the fray last week when Manila assured Beijing that it would not take part in maritime exercises in the sea being purportedly planned by the U.S., in deference to Chinese leader Xi Jinping who is scheduled to visit the country next month. Washington, however, has officially denied that such plans were in the offing, as first reported by American news channel CNN two weeks ago.</w:t>
      </w:r>
      <w:r w:rsidRPr="00FD0E0E">
        <w:br/>
      </w:r>
      <w:r w:rsidRPr="00FD0E0E">
        <w:br/>
      </w:r>
      <w:r w:rsidRPr="00CA5F1B">
        <w:rPr>
          <w:rStyle w:val="StyleUnderline"/>
        </w:rPr>
        <w:t>Both the U.S. and China are merely posturing, according to Jay Batongbacal, director of the Institute for Maritime Affairs and Law of the Sea at the University of the Philippines.</w:t>
      </w:r>
      <w:r w:rsidRPr="00CA5F1B">
        <w:rPr>
          <w:rStyle w:val="StyleUnderline"/>
        </w:rPr>
        <w:br/>
      </w:r>
      <w:r w:rsidRPr="00FD0E0E">
        <w:br/>
        <w:t>“</w:t>
      </w:r>
      <w:r w:rsidRPr="00CA5F1B">
        <w:rPr>
          <w:rStyle w:val="StyleUnderline"/>
        </w:rPr>
        <w:t>I do not think we are moving toward war,” Batongbacal told BenarNews. “Despite the rhetoric, it is not in either country’s interest to engage in a full-blown war with each other.”</w:t>
      </w:r>
      <w:r w:rsidRPr="00CA5F1B">
        <w:rPr>
          <w:rStyle w:val="StyleUnderline"/>
        </w:rPr>
        <w:br/>
      </w:r>
      <w:r w:rsidRPr="00CA5F1B">
        <w:rPr>
          <w:rStyle w:val="StyleUnderline"/>
        </w:rPr>
        <w:br/>
        <w:t>While the U.S. had not “restrained” itself from armed conflict with other states such as Afghanistan, Iraq or Panama, Washington may choose to tread carefully vis-à-vis China, which can possibly match it in “nuclear capability” and “war fighting capability</w:t>
      </w:r>
      <w:r w:rsidRPr="00FD0E0E">
        <w:t>,” he said.</w:t>
      </w:r>
      <w:r w:rsidRPr="00FD0E0E">
        <w:br/>
      </w:r>
      <w:r w:rsidRPr="00FD0E0E">
        <w:br/>
      </w:r>
      <w:r w:rsidRPr="00CA5F1B">
        <w:rPr>
          <w:rStyle w:val="StyleUnderline"/>
        </w:rPr>
        <w:t xml:space="preserve">And directly challenging Beijing over the South China Sea remains unpopular among members of the Association of Southeast Asian Nations (ASEAN), </w:t>
      </w:r>
      <w:r w:rsidRPr="00CA5F1B">
        <w:t>which recently moved toward a collective response of appeasement.</w:t>
      </w:r>
      <w:r w:rsidRPr="00CA5F1B">
        <w:br/>
      </w:r>
      <w:r w:rsidRPr="00FD0E0E">
        <w:br/>
        <w:t>“</w:t>
      </w:r>
      <w:r w:rsidRPr="00CA5F1B">
        <w:rPr>
          <w:rStyle w:val="StyleUnderline"/>
        </w:rPr>
        <w:t>A serious armed conflict is also not in the interest of any one of the countries in the region despite their issues with China,</w:t>
      </w:r>
      <w:r w:rsidRPr="00FD0E0E">
        <w:t>” Batongbacal said.</w:t>
      </w:r>
      <w:r w:rsidRPr="00FD0E0E">
        <w:br/>
      </w:r>
      <w:r w:rsidRPr="00FD0E0E">
        <w:br/>
        <w:t>“ASEAN as a whole does not want to become a battleground for the super powers, and likely prefers a more moderate, mediatory role between the two competing powers.”</w:t>
      </w:r>
    </w:p>
    <w:p w:rsidR="00EB7E64" w:rsidRPr="00FD0E0E" w:rsidRDefault="00EB7E64" w:rsidP="00EB7E64">
      <w:pPr>
        <w:pStyle w:val="Heading4"/>
      </w:pPr>
      <w:bookmarkStart w:id="11" w:name="_Hlk15283556"/>
      <w:r w:rsidRPr="00FD0E0E">
        <w:t>No SCS war—conflict won’t escalate past provocations</w:t>
      </w:r>
    </w:p>
    <w:p w:rsidR="00EB7E64" w:rsidRDefault="00EB7E64" w:rsidP="00EB7E64">
      <w:r w:rsidRPr="008209DD">
        <w:rPr>
          <w:rStyle w:val="Style13ptBold"/>
        </w:rPr>
        <w:t>Li</w:t>
      </w:r>
      <w:r>
        <w:t>, Director of the Department of International Strategy at the Institute of World Economics and Politics, Chinese Academy of Social Sciences, 6/19/</w:t>
      </w:r>
      <w:r w:rsidRPr="008209DD">
        <w:rPr>
          <w:rStyle w:val="Style13ptBold"/>
        </w:rPr>
        <w:t>’15</w:t>
      </w:r>
    </w:p>
    <w:p w:rsidR="00EB7E64" w:rsidRDefault="00EB7E64" w:rsidP="00EB7E64">
      <w:r>
        <w:t>(Xue, “The US and China Won't See Military Conflict Over the South China Sea”, The Diplomat)</w:t>
      </w:r>
    </w:p>
    <w:p w:rsidR="00EB7E64" w:rsidRDefault="00EB7E64" w:rsidP="00EB7E64"/>
    <w:p w:rsidR="00EB7E64" w:rsidRDefault="00EB7E64" w:rsidP="00EB7E64">
      <w:r>
        <w:t xml:space="preserve">In a recent piece on the South China Sea disputes, I argued that “the ASEAN claimants are largely staying behind the scenes while external powers take center stage.” Based on recent developments on the South China Sea issue, it seems the U.S. will not only be a ‘director’ but an actor. We saw this clearly on May 20, when </w:t>
      </w:r>
      <w:r w:rsidRPr="000A38B9">
        <w:rPr>
          <w:u w:val="single"/>
        </w:rPr>
        <w:t>the U.S. military sent surveillance aircraft over three islands controlled by Beijing</w:t>
      </w:r>
      <w:r>
        <w:t>.</w:t>
      </w:r>
    </w:p>
    <w:p w:rsidR="00EB7E64" w:rsidRDefault="00EB7E64" w:rsidP="00EB7E64">
      <w:r>
        <w:t xml:space="preserve">However, </w:t>
      </w:r>
      <w:r w:rsidRPr="00126427">
        <w:rPr>
          <w:b/>
          <w:highlight w:val="green"/>
          <w:u w:val="single"/>
        </w:rPr>
        <w:t>this does not</w:t>
      </w:r>
      <w:r w:rsidRPr="000A38B9">
        <w:rPr>
          <w:b/>
          <w:u w:val="single"/>
        </w:rPr>
        <w:t xml:space="preserve"> necessary </w:t>
      </w:r>
      <w:r w:rsidRPr="00126427">
        <w:rPr>
          <w:b/>
          <w:highlight w:val="green"/>
          <w:u w:val="single"/>
        </w:rPr>
        <w:t xml:space="preserve">mean the </w:t>
      </w:r>
      <w:r w:rsidRPr="00126427">
        <w:rPr>
          <w:rStyle w:val="Emphasis"/>
          <w:highlight w:val="green"/>
        </w:rPr>
        <w:t>S</w:t>
      </w:r>
      <w:r>
        <w:t xml:space="preserve">outh </w:t>
      </w:r>
      <w:r w:rsidRPr="00126427">
        <w:rPr>
          <w:rStyle w:val="Emphasis"/>
          <w:highlight w:val="green"/>
        </w:rPr>
        <w:t>C</w:t>
      </w:r>
      <w:r>
        <w:t xml:space="preserve">hina </w:t>
      </w:r>
      <w:r w:rsidRPr="00126427">
        <w:rPr>
          <w:rStyle w:val="Emphasis"/>
          <w:highlight w:val="green"/>
        </w:rPr>
        <w:t>S</w:t>
      </w:r>
      <w:r>
        <w:t xml:space="preserve">ea </w:t>
      </w:r>
      <w:r w:rsidRPr="00126427">
        <w:rPr>
          <w:b/>
          <w:highlight w:val="green"/>
          <w:u w:val="single"/>
        </w:rPr>
        <w:t>will spark a U.S.-China military conflict</w:t>
      </w:r>
      <w:r w:rsidRPr="00126427">
        <w:rPr>
          <w:highlight w:val="green"/>
        </w:rPr>
        <w:t>.</w:t>
      </w:r>
    </w:p>
    <w:p w:rsidR="00EB7E64" w:rsidRDefault="00EB7E64" w:rsidP="00EB7E64">
      <w:r>
        <w:t>As a global hegemon, the United States’ main interest lies in maintaining the current international order as well as peace and stability. Regarding the South China Sea, U.S. interests include ensuring peace and stability, freedom of commercial navigation, and military activities in exclusive economic zones. Maintaining the current balance of power is considered to be a key condition for securing these interests—and a rising China determined to strengthen its hold on South China Sea territory is viewed as a threat to the current balance of power. In response, the U.S. launched its “rebalance to Asia” strategy. In practice, the U.S. has on the one hand strengthened its military presence in Asia-Pacific, while on the other hand supporting ASEAN countries, particularly ASEAN claimants to South China Sea territories.</w:t>
      </w:r>
    </w:p>
    <w:p w:rsidR="00EB7E64" w:rsidRDefault="00EB7E64" w:rsidP="00EB7E64">
      <w:r>
        <w:t>This position has included high-profile rhetoric by U.S. officials. In 2010, then-U.S. Secretary of State Hilary Clinton spoke at the ASEAN Regional Forum in Hanoi about the South China Sea, remarks that aligned the U.S. with Southeast Asia’s approach to the disputes. At the 2012 Shangri-La Dialogue, then-Secretary of Defense Leon Panetta explained how the United States will rebalance its force posture as part of playing a “deeper and more enduring partnership role” in the Asia-Pacific region. In 2014, then-Secretary of Defense Chuck Hagel called out China’s “destabilizing, unilateral activities asserting its claims in the South China Sea.” His remarks also came at the Shangri-La dialogue, while China’s HY-981 oil rig was deployed in the waters around the Paracel Islands. In 2015, U.S. officials have openly pressured China to scale back its construction work in the Spratly islands and have sent aircraft to patrol over islands in the Spratly that are controlled by China. These measures have brought global attention to the South China Sea.</w:t>
      </w:r>
    </w:p>
    <w:p w:rsidR="00EB7E64" w:rsidRDefault="00EB7E64" w:rsidP="00EB7E64">
      <w:r>
        <w:t xml:space="preserve">However, </w:t>
      </w:r>
      <w:r w:rsidRPr="007E4CFB">
        <w:rPr>
          <w:u w:val="single"/>
        </w:rPr>
        <w:t>if we look at the</w:t>
      </w:r>
      <w:r>
        <w:t xml:space="preserve"> practical </w:t>
      </w:r>
      <w:r w:rsidRPr="007E4CFB">
        <w:rPr>
          <w:u w:val="single"/>
        </w:rPr>
        <w:t xml:space="preserve">significance of the remarks, </w:t>
      </w:r>
      <w:r w:rsidRPr="00126427">
        <w:rPr>
          <w:highlight w:val="green"/>
          <w:u w:val="single"/>
        </w:rPr>
        <w:t>there are</w:t>
      </w:r>
      <w:r w:rsidRPr="007E4CFB">
        <w:rPr>
          <w:u w:val="single"/>
        </w:rPr>
        <w:t xml:space="preserve"> several </w:t>
      </w:r>
      <w:r w:rsidRPr="00126427">
        <w:rPr>
          <w:highlight w:val="green"/>
          <w:u w:val="single"/>
        </w:rPr>
        <w:t>limiting factors</w:t>
      </w:r>
      <w:r>
        <w:t xml:space="preserve">. </w:t>
      </w:r>
      <w:r w:rsidRPr="00126427">
        <w:rPr>
          <w:highlight w:val="green"/>
          <w:u w:val="single"/>
        </w:rPr>
        <w:t>The interests</w:t>
      </w:r>
      <w:r w:rsidRPr="007E4CFB">
        <w:rPr>
          <w:u w:val="single"/>
        </w:rPr>
        <w:t xml:space="preserve"> at stake</w:t>
      </w:r>
      <w:r>
        <w:t xml:space="preserve"> in the South China Sea </w:t>
      </w:r>
      <w:r w:rsidRPr="00126427">
        <w:rPr>
          <w:highlight w:val="green"/>
          <w:u w:val="single"/>
        </w:rPr>
        <w:t xml:space="preserve">are </w:t>
      </w:r>
      <w:r w:rsidRPr="00126427">
        <w:rPr>
          <w:b/>
          <w:highlight w:val="green"/>
          <w:u w:val="single"/>
        </w:rPr>
        <w:t xml:space="preserve">not core national interests for the </w:t>
      </w:r>
      <w:r w:rsidRPr="00126427">
        <w:rPr>
          <w:rStyle w:val="Emphasis"/>
          <w:highlight w:val="green"/>
        </w:rPr>
        <w:t>U</w:t>
      </w:r>
      <w:r>
        <w:t xml:space="preserve">nited </w:t>
      </w:r>
      <w:r w:rsidRPr="00126427">
        <w:rPr>
          <w:rStyle w:val="Emphasis"/>
          <w:highlight w:val="green"/>
        </w:rPr>
        <w:t>S</w:t>
      </w:r>
      <w:r>
        <w:t xml:space="preserve">tates. Meanwhile, </w:t>
      </w:r>
      <w:r w:rsidRPr="00126427">
        <w:rPr>
          <w:highlight w:val="green"/>
          <w:u w:val="single"/>
        </w:rPr>
        <w:t>the U.S.-Philippine alliance is not as important</w:t>
      </w:r>
      <w:r w:rsidRPr="007E4CFB">
        <w:rPr>
          <w:u w:val="single"/>
        </w:rPr>
        <w:t xml:space="preserve"> as the U.S.-Japan alliance</w:t>
      </w:r>
      <w:r>
        <w:t xml:space="preserve">, and </w:t>
      </w:r>
      <w:r w:rsidRPr="007E4CFB">
        <w:rPr>
          <w:u w:val="single"/>
        </w:rPr>
        <w:t>U.S. ties with other ASEAN countries are even weaker</w:t>
      </w:r>
      <w:r>
        <w:t xml:space="preserve">. </w:t>
      </w:r>
      <w:r w:rsidRPr="00126427">
        <w:rPr>
          <w:highlight w:val="green"/>
          <w:u w:val="single"/>
        </w:rPr>
        <w:t>Given</w:t>
      </w:r>
      <w:r w:rsidRPr="007E4CFB">
        <w:rPr>
          <w:u w:val="single"/>
        </w:rPr>
        <w:t xml:space="preserve"> </w:t>
      </w:r>
      <w:r w:rsidRPr="007E4CFB">
        <w:rPr>
          <w:b/>
          <w:u w:val="single"/>
        </w:rPr>
        <w:t xml:space="preserve">U.S.-China mutual </w:t>
      </w:r>
      <w:r w:rsidRPr="00126427">
        <w:rPr>
          <w:b/>
          <w:highlight w:val="green"/>
          <w:u w:val="single"/>
        </w:rPr>
        <w:t>economic dependence</w:t>
      </w:r>
      <w:r w:rsidRPr="007E4CFB">
        <w:rPr>
          <w:u w:val="single"/>
        </w:rPr>
        <w:t xml:space="preserve"> </w:t>
      </w:r>
      <w:r w:rsidRPr="00126427">
        <w:rPr>
          <w:highlight w:val="green"/>
          <w:u w:val="single"/>
        </w:rPr>
        <w:t>and</w:t>
      </w:r>
      <w:r w:rsidRPr="007E4CFB">
        <w:rPr>
          <w:u w:val="single"/>
        </w:rPr>
        <w:t xml:space="preserve"> </w:t>
      </w:r>
      <w:r w:rsidRPr="00126427">
        <w:rPr>
          <w:highlight w:val="green"/>
          <w:u w:val="single"/>
        </w:rPr>
        <w:t>China’s</w:t>
      </w:r>
      <w:r w:rsidRPr="007E4CFB">
        <w:rPr>
          <w:u w:val="single"/>
        </w:rPr>
        <w:t xml:space="preserve"> comprehensive national </w:t>
      </w:r>
      <w:r w:rsidRPr="00126427">
        <w:rPr>
          <w:highlight w:val="green"/>
          <w:u w:val="single"/>
        </w:rPr>
        <w:t xml:space="preserve">strength, </w:t>
      </w:r>
      <w:r w:rsidRPr="00126427">
        <w:rPr>
          <w:b/>
          <w:highlight w:val="green"/>
          <w:u w:val="single"/>
        </w:rPr>
        <w:t xml:space="preserve">the </w:t>
      </w:r>
      <w:r w:rsidRPr="00126427">
        <w:rPr>
          <w:rStyle w:val="Emphasis"/>
          <w:highlight w:val="green"/>
        </w:rPr>
        <w:t>U</w:t>
      </w:r>
      <w:r>
        <w:t xml:space="preserve">nited </w:t>
      </w:r>
      <w:r w:rsidRPr="00126427">
        <w:rPr>
          <w:rStyle w:val="Emphasis"/>
          <w:highlight w:val="green"/>
        </w:rPr>
        <w:t>S</w:t>
      </w:r>
      <w:r>
        <w:t xml:space="preserve">tates </w:t>
      </w:r>
      <w:r w:rsidRPr="00126427">
        <w:rPr>
          <w:b/>
          <w:highlight w:val="green"/>
          <w:u w:val="single"/>
        </w:rPr>
        <w:t>is unlikely to</w:t>
      </w:r>
      <w:r w:rsidRPr="007E4CFB">
        <w:rPr>
          <w:b/>
          <w:u w:val="single"/>
        </w:rPr>
        <w:t xml:space="preserve"> go so far as </w:t>
      </w:r>
      <w:r w:rsidRPr="00126427">
        <w:rPr>
          <w:b/>
          <w:highlight w:val="green"/>
          <w:u w:val="single"/>
        </w:rPr>
        <w:t>hav</w:t>
      </w:r>
      <w:r w:rsidRPr="007E4CFB">
        <w:rPr>
          <w:b/>
          <w:u w:val="single"/>
        </w:rPr>
        <w:t xml:space="preserve">ing a </w:t>
      </w:r>
      <w:r w:rsidRPr="00126427">
        <w:rPr>
          <w:b/>
          <w:highlight w:val="green"/>
          <w:u w:val="single"/>
        </w:rPr>
        <w:t>military confrontation with China</w:t>
      </w:r>
      <w:r>
        <w:t xml:space="preserve"> over the South China Sea. Barack </w:t>
      </w:r>
      <w:r w:rsidRPr="007E4CFB">
        <w:rPr>
          <w:u w:val="single"/>
        </w:rPr>
        <w:t>Obama, the ‘peace president’</w:t>
      </w:r>
      <w:r>
        <w:t xml:space="preserve"> who withdrew the U.S. military from Iraq and Afghanistan, </w:t>
      </w:r>
      <w:r w:rsidRPr="007E4CFB">
        <w:rPr>
          <w:u w:val="single"/>
        </w:rPr>
        <w:t>is even less likely to fight with China</w:t>
      </w:r>
      <w:r>
        <w:t xml:space="preserve"> for the South China Sea.</w:t>
      </w:r>
    </w:p>
    <w:p w:rsidR="00EB7E64" w:rsidRDefault="00EB7E64" w:rsidP="00EB7E64">
      <w:r>
        <w:t xml:space="preserve">As for the U.S. interests in the region, </w:t>
      </w:r>
      <w:r w:rsidRPr="007E4CFB">
        <w:rPr>
          <w:u w:val="single"/>
        </w:rPr>
        <w:t>Washington is</w:t>
      </w:r>
      <w:r>
        <w:t xml:space="preserve"> surely </w:t>
      </w:r>
      <w:r w:rsidRPr="007E4CFB">
        <w:rPr>
          <w:u w:val="single"/>
        </w:rPr>
        <w:t>aware that China has not affected the freedom of</w:t>
      </w:r>
      <w:r>
        <w:t xml:space="preserve"> commercial </w:t>
      </w:r>
      <w:r w:rsidRPr="007E4CFB">
        <w:rPr>
          <w:u w:val="single"/>
        </w:rPr>
        <w:t>navigation in these waters so far</w:t>
      </w:r>
      <w:r>
        <w:t>. And as I noted in my earlier piece, Beijing is developing its stance and could eventually recognize the legality of military activities in another country’s EEZ (see, for example, the China-Russia joint military exercise in the Mediterranean).</w:t>
      </w:r>
    </w:p>
    <w:p w:rsidR="00EB7E64" w:rsidRDefault="00EB7E64" w:rsidP="00EB7E64">
      <w:r>
        <w:t>Yet when it comes to China’s large-scale land reclamation in the Spratly Islands (and on Woody Island in the Paracel Islands), Washington worries that Beijing will conduct a series of activities to strengthen its claims on the South China Sea, such as establishing an air defense identification zone (ADIZ) or advocating that others respect a 200-nautical mile (370 km) EEZ from its islands. Meanwhile, the 2014 oil rig incident taught Washington that ASEAN claimants and even ASEAN as a whole could hardly play any effective role in dealing with China’s land reclamation. Hence, the U.S. has no better choice than to become directly involved in this issue.</w:t>
      </w:r>
    </w:p>
    <w:p w:rsidR="00EB7E64" w:rsidRDefault="00EB7E64" w:rsidP="00EB7E64">
      <w:r>
        <w:t>At the beginning, the United States tried to stop China through private diplomatic mediation, yet it soon realized that this approach was not effective in persuading China. So Washington started to tackle the issue in a more aggressive way, such as encouraging India, Japan, ASEAN, the G7, and the European Union to pressure Beijing internationally. Domestically, U.S. officials from different departments and different levels have opposed China’s ‘changing the status quo’ in this area.</w:t>
      </w:r>
    </w:p>
    <w:p w:rsidR="00EB7E64" w:rsidRDefault="00EB7E64" w:rsidP="00EB7E64">
      <w:r>
        <w:t>Since 2015, Washington has increased its pressure on China. It sent the USS Fort Worth, a littoral combat ship, to sail in waters near the Spratly area controlled by Vietnam in early May. U.S. official are also considering sending naval and air patrols within 12 nautical miles of the Spratly Islands controlled by China.</w:t>
      </w:r>
    </w:p>
    <w:p w:rsidR="00EB7E64" w:rsidRDefault="00EB7E64" w:rsidP="00EB7E64">
      <w:r>
        <w:t>Washington has recognized that it could hardly stop China’s construction in Spratly Islands. Therefore, it has opted to portray Beijing as a challenger to the status quo, at the same time moving to prevent China from establishing a South China Sea ADIZ and an EEZ of 200 nautical miles around its artificial islands. This was the logic behind the U.S. sending a P-8A surveillance plane with reporters on board to approach three artificial island built by China. China issued eight warnings to the plane; the U.S. responded by saying the plane was flying through international airspace.</w:t>
      </w:r>
    </w:p>
    <w:p w:rsidR="00EB7E64" w:rsidRDefault="00EB7E64" w:rsidP="00EB7E64">
      <w:r>
        <w:t>Afterwards, U.S. Defense Department spokesman, Army Col. Steve Warren, said there could be a potential “freedom of navigation” exercise within 12 nautical miles of the artificial islands. If this approach were adopted, it would back China into a corner; hence it’s a unlikely the Obama administration will make that move.</w:t>
      </w:r>
    </w:p>
    <w:p w:rsidR="00EB7E64" w:rsidRDefault="00EB7E64" w:rsidP="00EB7E64">
      <w:r>
        <w:t xml:space="preserve">As the U.S. involvement in the South China Sea becomes more aggressive and high-profile, the dynamic relationship between China and the United States comes to affect other layers of the dispute (for example, relations between China and ASEAN claimants or China and ASEAN in general). To some extent, </w:t>
      </w:r>
      <w:r w:rsidRPr="008209DD">
        <w:rPr>
          <w:u w:val="single"/>
        </w:rPr>
        <w:t>the</w:t>
      </w:r>
      <w:r>
        <w:t xml:space="preserve"> South China Sea </w:t>
      </w:r>
      <w:r w:rsidRPr="008209DD">
        <w:rPr>
          <w:u w:val="single"/>
        </w:rPr>
        <w:t xml:space="preserve">dispute has developed into a balance of power tug-of-war between the U.S. and China, </w:t>
      </w:r>
      <w:r w:rsidRPr="008209DD">
        <w:rPr>
          <w:b/>
          <w:u w:val="single"/>
        </w:rPr>
        <w:t xml:space="preserve">yet </w:t>
      </w:r>
      <w:r w:rsidRPr="00126427">
        <w:rPr>
          <w:b/>
          <w:highlight w:val="green"/>
          <w:u w:val="single"/>
        </w:rPr>
        <w:t>both sides will not take</w:t>
      </w:r>
      <w:r w:rsidRPr="008209DD">
        <w:rPr>
          <w:b/>
          <w:u w:val="single"/>
        </w:rPr>
        <w:t xml:space="preserve"> </w:t>
      </w:r>
      <w:r w:rsidRPr="00126427">
        <w:rPr>
          <w:b/>
          <w:highlight w:val="green"/>
          <w:u w:val="single"/>
        </w:rPr>
        <w:t>the risk</w:t>
      </w:r>
      <w:r w:rsidRPr="008209DD">
        <w:rPr>
          <w:b/>
          <w:u w:val="single"/>
        </w:rPr>
        <w:t xml:space="preserve"> of military confrontation</w:t>
      </w:r>
      <w:r>
        <w:t xml:space="preserve">. As Foreign Minister Wang Yi put it in a recent meeting with U.S. Secretary of State John Kerry, “as for the differences, </w:t>
      </w:r>
      <w:r w:rsidRPr="008209DD">
        <w:rPr>
          <w:u w:val="single"/>
        </w:rPr>
        <w:t>our attitude is it is okay to have differences as long as we could avoid</w:t>
      </w:r>
      <w:r>
        <w:t xml:space="preserve"> misunderstanding, and even more importantly, avoid </w:t>
      </w:r>
      <w:r w:rsidRPr="008209DD">
        <w:rPr>
          <w:u w:val="single"/>
        </w:rPr>
        <w:t>miscalculation</w:t>
      </w:r>
      <w:r>
        <w:t>.”</w:t>
      </w:r>
    </w:p>
    <w:p w:rsidR="00EB7E64" w:rsidRDefault="00EB7E64" w:rsidP="00EB7E64">
      <w:r>
        <w:t>For its part, China is determined to build artificial islands and several airstrips in the Spratlys, which I argue would help promote the resolution of SCS disputes. But it’s worth noting that if China establishes an ADIZ and advocates a 200 nautical miles EEZ (as the U.S. fears), it would push ASEAN claimants and even non-claimants to stand by the United States. Obviously, the potential consequences contradict with China’s “One Belt, One Road” strategy.</w:t>
      </w:r>
    </w:p>
    <w:p w:rsidR="00EB7E64" w:rsidRDefault="00EB7E64" w:rsidP="00EB7E64">
      <w:r>
        <w:t>In February 2014, in response to reports by Japan’s Asahi Shimbun that a South China Sea ADIZ was imminent, China’s Ministry of Foreign Affairs hinted that China would not necessarily impose an ADIZ. “The Chinese side has yet to feel any air security threat from the ASEAN countries and is optimistic about its relations with the neighboring countries and the general situation in the South China Sea region,” a spokesperson said.</w:t>
      </w:r>
    </w:p>
    <w:p w:rsidR="00EB7E64" w:rsidRDefault="00EB7E64" w:rsidP="00EB7E64">
      <w:r>
        <w:t xml:space="preserve">Since the “Belt and Road” is Beijing’s primary strategic agenda for the coming years, it is crucial for China to strengthen its economic relationship with ASEAN on the one hand while reducing ASEAN claimants’ security concerns on the other hand. As a result, it should accelerate the adjustment of its South China Sea policy; clarify China’s stand on the issue, and propose China’s blueprint for resolving </w:t>
      </w:r>
      <w:r w:rsidRPr="003043AD">
        <w:t>the</w:t>
      </w:r>
      <w:r>
        <w:t xml:space="preserve"> disputes.</w:t>
      </w:r>
    </w:p>
    <w:p w:rsidR="00EB7E64" w:rsidRDefault="00EB7E64" w:rsidP="00EB7E64">
      <w:r w:rsidRPr="00126427">
        <w:rPr>
          <w:highlight w:val="green"/>
          <w:u w:val="single"/>
        </w:rPr>
        <w:t>The</w:t>
      </w:r>
      <w:r>
        <w:t xml:space="preserve"> South China Sea </w:t>
      </w:r>
      <w:r w:rsidRPr="00126427">
        <w:rPr>
          <w:highlight w:val="green"/>
          <w:u w:val="single"/>
        </w:rPr>
        <w:t>dispute</w:t>
      </w:r>
      <w:r w:rsidRPr="008209DD">
        <w:rPr>
          <w:u w:val="single"/>
        </w:rPr>
        <w:t xml:space="preserve"> has </w:t>
      </w:r>
      <w:r w:rsidRPr="00126427">
        <w:rPr>
          <w:highlight w:val="green"/>
          <w:u w:val="single"/>
        </w:rPr>
        <w:t>developed a seasonal pattern</w:t>
      </w:r>
      <w:r>
        <w:t xml:space="preserve">, where </w:t>
      </w:r>
      <w:r w:rsidRPr="00126427">
        <w:rPr>
          <w:highlight w:val="green"/>
          <w:u w:val="single"/>
        </w:rPr>
        <w:t>the first half</w:t>
      </w:r>
      <w:r w:rsidRPr="008209DD">
        <w:rPr>
          <w:u w:val="single"/>
        </w:rPr>
        <w:t xml:space="preserve"> </w:t>
      </w:r>
      <w:r w:rsidRPr="00126427">
        <w:rPr>
          <w:highlight w:val="green"/>
          <w:u w:val="single"/>
        </w:rPr>
        <w:t>of the year is</w:t>
      </w:r>
      <w:r w:rsidRPr="008209DD">
        <w:rPr>
          <w:u w:val="single"/>
        </w:rPr>
        <w:t xml:space="preserve"> focused on </w:t>
      </w:r>
      <w:r w:rsidRPr="00126427">
        <w:rPr>
          <w:highlight w:val="green"/>
          <w:u w:val="single"/>
        </w:rPr>
        <w:t>conflict</w:t>
      </w:r>
      <w:r w:rsidRPr="008209DD">
        <w:rPr>
          <w:u w:val="single"/>
        </w:rPr>
        <w:t xml:space="preserve">s, and </w:t>
      </w:r>
      <w:r w:rsidRPr="00126427">
        <w:rPr>
          <w:highlight w:val="green"/>
          <w:u w:val="single"/>
        </w:rPr>
        <w:t>the second</w:t>
      </w:r>
      <w:r w:rsidRPr="008209DD">
        <w:rPr>
          <w:u w:val="single"/>
        </w:rPr>
        <w:t xml:space="preserve"> half tends to emphasize </w:t>
      </w:r>
      <w:r w:rsidRPr="00126427">
        <w:rPr>
          <w:b/>
          <w:highlight w:val="green"/>
          <w:u w:val="single"/>
        </w:rPr>
        <w:t>cooperation</w:t>
      </w:r>
      <w:r>
        <w:t>. Considering its timing at the peak of ‘conflict season,’ the Shangri-La Dialogue serves as a hot spot. Since 2012, the Shangri-La Dialogue has become a platform for the U.S. and China to tussle on the South China Sea, with the U.S. being proactive and China reactive. (Incidentally, this partly explains why China is upgrading Xiangshan Forum as an alternative dialogue platform). This year was no exception, as the U.S. worked hard to draw the world’s attention to the Shangri-La Dialogue this year.</w:t>
      </w:r>
    </w:p>
    <w:p w:rsidR="00EB7E64" w:rsidRDefault="00EB7E64" w:rsidP="00EB7E64">
      <w:r>
        <w:t xml:space="preserve">But audiences should be aware that </w:t>
      </w:r>
      <w:r w:rsidRPr="008209DD">
        <w:rPr>
          <w:u w:val="single"/>
        </w:rPr>
        <w:t>aggressive statements</w:t>
      </w:r>
      <w:r>
        <w:t xml:space="preserve"> at the Shangri-La Dialogue </w:t>
      </w:r>
      <w:r w:rsidRPr="008209DD">
        <w:rPr>
          <w:u w:val="single"/>
        </w:rPr>
        <w:t>are not totally representative of U.S.-China relations</w:t>
      </w:r>
      <w:r>
        <w:t xml:space="preserve">. After all, </w:t>
      </w:r>
      <w:r w:rsidRPr="008209DD">
        <w:rPr>
          <w:u w:val="single"/>
        </w:rPr>
        <w:t>these statements are made by military rather than political elites</w:t>
      </w:r>
      <w:r>
        <w:t>. Cooperation will be the key when the U.S. and China have their Strategic and Economic Dialogue in late June, with the ASEAN Regional Forum and other meetings following later this summer.</w:t>
      </w:r>
    </w:p>
    <w:bookmarkEnd w:id="10"/>
    <w:p w:rsidR="00EB7E64" w:rsidRDefault="00EB7E64" w:rsidP="00EB7E64"/>
    <w:p w:rsidR="00EB7E64" w:rsidRPr="000A38B9" w:rsidRDefault="00EB7E64" w:rsidP="00EB7E64"/>
    <w:p w:rsidR="00EB7E64" w:rsidRDefault="00EB7E64" w:rsidP="00EB7E64">
      <w:pPr>
        <w:pStyle w:val="Heading3"/>
      </w:pPr>
      <w:r>
        <w:t>XT – No War/No Escalation</w:t>
      </w:r>
    </w:p>
    <w:p w:rsidR="00EB7E64" w:rsidRDefault="00EB7E64" w:rsidP="00EB7E64">
      <w:pPr>
        <w:pStyle w:val="Heading4"/>
      </w:pPr>
      <w:r>
        <w:t xml:space="preserve">Reputation costs prevent war in the South China Sea </w:t>
      </w:r>
      <w:r>
        <w:rPr>
          <w:u w:val="single"/>
        </w:rPr>
        <w:t>despite escalating tensions</w:t>
      </w:r>
      <w:r>
        <w:t xml:space="preserve"> – no fighting since 1988</w:t>
      </w:r>
    </w:p>
    <w:p w:rsidR="00EB7E64" w:rsidRDefault="00EB7E64" w:rsidP="00EB7E64">
      <w:r>
        <w:rPr>
          <w:rStyle w:val="Style13ptBold"/>
        </w:rPr>
        <w:t>Huang</w:t>
      </w:r>
      <w:r>
        <w:t xml:space="preserve">, Assistant Professor of Political Science, May 13 </w:t>
      </w:r>
      <w:r>
        <w:rPr>
          <w:rStyle w:val="Style13ptBold"/>
        </w:rPr>
        <w:t>2015</w:t>
      </w:r>
    </w:p>
    <w:p w:rsidR="00EB7E64" w:rsidRDefault="00EB7E64" w:rsidP="00EB7E64">
      <w:r>
        <w:t>(Chin-Hao, “Security Dimensions of China’s Relations with Southeast Asia,” Testimony before the U.S.-China Economic and Security Review Commission, http://www.uscc.gov/sites/default/files/Huang_Written%20Testimony_5.13.2015%20Hearing.pdf)</w:t>
      </w:r>
    </w:p>
    <w:p w:rsidR="00EB7E64" w:rsidRDefault="00EB7E64" w:rsidP="00EB7E64">
      <w:r>
        <w:t xml:space="preserve">In the last few months, </w:t>
      </w:r>
      <w:r>
        <w:rPr>
          <w:rStyle w:val="StyleUnderline"/>
        </w:rPr>
        <w:t>with many of the claimant states fortifying their claims in the South China Sea</w:t>
      </w:r>
      <w:r>
        <w:t xml:space="preserve">, </w:t>
      </w:r>
      <w:r>
        <w:rPr>
          <w:rStyle w:val="StyleUnderline"/>
        </w:rPr>
        <w:t xml:space="preserve">it is curious that </w:t>
      </w:r>
      <w:r w:rsidRPr="00126427">
        <w:rPr>
          <w:rStyle w:val="StyleUnderline"/>
          <w:highlight w:val="green"/>
        </w:rPr>
        <w:t xml:space="preserve">the </w:t>
      </w:r>
      <w:r w:rsidRPr="00126427">
        <w:rPr>
          <w:rStyle w:val="Emphasis"/>
          <w:highlight w:val="green"/>
        </w:rPr>
        <w:t>conflict remains of</w:t>
      </w:r>
      <w:r>
        <w:t xml:space="preserve"> relatively </w:t>
      </w:r>
      <w:r w:rsidRPr="00126427">
        <w:rPr>
          <w:rStyle w:val="Emphasis"/>
          <w:highlight w:val="green"/>
        </w:rPr>
        <w:t>low frequency and intensity</w:t>
      </w:r>
      <w:r>
        <w:t xml:space="preserve">. What does restraint mean in practice, especially with regard to the absence of the use of force by claimant states in the South China Sea? </w:t>
      </w:r>
      <w:r>
        <w:tab/>
      </w:r>
    </w:p>
    <w:p w:rsidR="00EB7E64" w:rsidRDefault="00EB7E64" w:rsidP="00EB7E64">
      <w:r>
        <w:t xml:space="preserve">Any proposal to militarize the dispute with the use of force contains great risk because an attempt to change any one aspect could open a Pandora’s Box of issues and bring the rival claimant states to the brink of war. </w:t>
      </w:r>
      <w:r>
        <w:rPr>
          <w:rStyle w:val="StyleUnderline"/>
        </w:rPr>
        <w:t xml:space="preserve">The use of </w:t>
      </w:r>
      <w:r w:rsidRPr="00126427">
        <w:rPr>
          <w:rStyle w:val="StyleUnderline"/>
          <w:highlight w:val="green"/>
        </w:rPr>
        <w:t>force</w:t>
      </w:r>
      <w:r>
        <w:t xml:space="preserve"> also </w:t>
      </w:r>
      <w:r w:rsidRPr="00126427">
        <w:rPr>
          <w:rStyle w:val="StyleUnderline"/>
          <w:highlight w:val="green"/>
        </w:rPr>
        <w:t xml:space="preserve">carries </w:t>
      </w:r>
      <w:r w:rsidRPr="00126427">
        <w:rPr>
          <w:rStyle w:val="Emphasis"/>
          <w:highlight w:val="green"/>
        </w:rPr>
        <w:t>enormous social repercussions and costs</w:t>
      </w:r>
      <w:r>
        <w:rPr>
          <w:rStyle w:val="StyleUnderline"/>
        </w:rPr>
        <w:t xml:space="preserve"> </w:t>
      </w:r>
      <w:r w:rsidRPr="00126427">
        <w:rPr>
          <w:rStyle w:val="StyleUnderline"/>
          <w:highlight w:val="green"/>
        </w:rPr>
        <w:t>that</w:t>
      </w:r>
      <w:r>
        <w:t xml:space="preserve"> once triggered </w:t>
      </w:r>
      <w:r w:rsidRPr="00126427">
        <w:rPr>
          <w:rStyle w:val="StyleUnderline"/>
          <w:highlight w:val="green"/>
        </w:rPr>
        <w:t>would amount to major status-loss</w:t>
      </w:r>
      <w:r w:rsidRPr="00126427">
        <w:rPr>
          <w:highlight w:val="green"/>
        </w:rPr>
        <w:t xml:space="preserve">, </w:t>
      </w:r>
      <w:r w:rsidRPr="00126427">
        <w:rPr>
          <w:rStyle w:val="Emphasis"/>
          <w:highlight w:val="green"/>
        </w:rPr>
        <w:t>tarnished image and reputation regionally and globally</w:t>
      </w:r>
      <w:r>
        <w:t xml:space="preserve">. </w:t>
      </w:r>
      <w:r>
        <w:rPr>
          <w:rStyle w:val="StyleUnderline"/>
        </w:rPr>
        <w:t>This aversion to be an outlier and pariah state in the international community alters the claimant states’ consideration on the use of force</w:t>
      </w:r>
      <w:r>
        <w:t xml:space="preserve"> in settling the territorial disputes in the South China Sea. </w:t>
      </w:r>
      <w:r>
        <w:rPr>
          <w:rStyle w:val="StyleUnderline"/>
        </w:rPr>
        <w:t>In particular</w:t>
      </w:r>
      <w:r>
        <w:t xml:space="preserve">, </w:t>
      </w:r>
      <w:r w:rsidRPr="00126427">
        <w:rPr>
          <w:rStyle w:val="StyleUnderline"/>
          <w:highlight w:val="green"/>
        </w:rPr>
        <w:t>for China</w:t>
      </w:r>
      <w:r w:rsidRPr="00126427">
        <w:rPr>
          <w:highlight w:val="green"/>
        </w:rPr>
        <w:t xml:space="preserve">, </w:t>
      </w:r>
      <w:r w:rsidRPr="00126427">
        <w:rPr>
          <w:rStyle w:val="StyleUnderline"/>
          <w:highlight w:val="green"/>
        </w:rPr>
        <w:t>the desire to attain the status of a major power</w:t>
      </w:r>
      <w:r>
        <w:t xml:space="preserve"> also </w:t>
      </w:r>
      <w:r w:rsidRPr="00126427">
        <w:rPr>
          <w:rStyle w:val="Emphasis"/>
          <w:highlight w:val="green"/>
        </w:rPr>
        <w:t>restrains its policy options on the maritime disputes</w:t>
      </w:r>
      <w:r>
        <w:t xml:space="preserve">. The identity of major powers has had different status markers. </w:t>
      </w:r>
      <w:r>
        <w:rPr>
          <w:rStyle w:val="StyleUnderline"/>
        </w:rPr>
        <w:t>In contemporary international politics</w:t>
      </w:r>
      <w:r>
        <w:t xml:space="preserve">, </w:t>
      </w:r>
      <w:r>
        <w:rPr>
          <w:rStyle w:val="StyleUnderline"/>
        </w:rPr>
        <w:t>major powers are often seen as those leading and upholding international institutions that contribute to stable interstate relations and global governance</w:t>
      </w:r>
      <w:r>
        <w:t>, as opposed to major powers of the past that rely purely on military conquests. This incentivizes China to uphold or at least not disrupt the status quo and to give pause or even abandon militarist tendencies.</w:t>
      </w:r>
      <w:r>
        <w:tab/>
      </w:r>
    </w:p>
    <w:p w:rsidR="00EB7E64" w:rsidRDefault="00EB7E64" w:rsidP="00EB7E64">
      <w:r w:rsidRPr="00126427">
        <w:rPr>
          <w:rStyle w:val="Emphasis"/>
          <w:highlight w:val="green"/>
        </w:rPr>
        <w:t>Even</w:t>
      </w:r>
      <w:r w:rsidRPr="00126427">
        <w:rPr>
          <w:rStyle w:val="StyleUnderline"/>
          <w:highlight w:val="green"/>
        </w:rPr>
        <w:t xml:space="preserve"> in such a high-tension</w:t>
      </w:r>
      <w:r>
        <w:t xml:space="preserve">, </w:t>
      </w:r>
      <w:r>
        <w:rPr>
          <w:rStyle w:val="StyleUnderline"/>
        </w:rPr>
        <w:t xml:space="preserve">anarchic security </w:t>
      </w:r>
      <w:r w:rsidRPr="00126427">
        <w:rPr>
          <w:rStyle w:val="StyleUnderline"/>
          <w:highlight w:val="green"/>
        </w:rPr>
        <w:t>environment</w:t>
      </w:r>
      <w:r w:rsidRPr="00126427">
        <w:rPr>
          <w:highlight w:val="green"/>
        </w:rPr>
        <w:t xml:space="preserve">, </w:t>
      </w:r>
      <w:r w:rsidRPr="00126427">
        <w:rPr>
          <w:rStyle w:val="StyleUnderline"/>
          <w:highlight w:val="green"/>
        </w:rPr>
        <w:t xml:space="preserve">restraint by each of the claimant states may thus help explain why there have been </w:t>
      </w:r>
      <w:r w:rsidRPr="00126427">
        <w:rPr>
          <w:rStyle w:val="Emphasis"/>
          <w:highlight w:val="green"/>
        </w:rPr>
        <w:t>no battle-related deaths</w:t>
      </w:r>
      <w:r>
        <w:t xml:space="preserve"> between two armed forces </w:t>
      </w:r>
      <w:r>
        <w:rPr>
          <w:rStyle w:val="StyleUnderline"/>
        </w:rPr>
        <w:t>in the South China Sea since</w:t>
      </w:r>
      <w:r>
        <w:t xml:space="preserve"> the Fiery Cross confrontation in </w:t>
      </w:r>
      <w:r>
        <w:rPr>
          <w:rStyle w:val="StyleUnderline"/>
        </w:rPr>
        <w:t>1988</w:t>
      </w:r>
      <w:r>
        <w:t xml:space="preserve">. Instead, </w:t>
      </w:r>
      <w:r>
        <w:rPr>
          <w:rStyle w:val="StyleUnderline"/>
        </w:rPr>
        <w:t>the claimant states have engaged with one another in</w:t>
      </w:r>
      <w:r>
        <w:t xml:space="preserve"> other forms </w:t>
      </w:r>
      <w:r>
        <w:rPr>
          <w:rStyle w:val="StyleUnderline"/>
        </w:rPr>
        <w:t>low-level contestation</w:t>
      </w:r>
      <w:r>
        <w:t xml:space="preserve">. </w:t>
      </w:r>
      <w:r>
        <w:rPr>
          <w:rStyle w:val="StyleUnderline"/>
        </w:rPr>
        <w:t>In each year</w:t>
      </w:r>
      <w:r>
        <w:t xml:space="preserve"> from 1994 to 2013 (see Graph 1 below), </w:t>
      </w:r>
      <w:r>
        <w:rPr>
          <w:rStyle w:val="StyleUnderline"/>
        </w:rPr>
        <w:t>the number of</w:t>
      </w:r>
      <w:r>
        <w:t xml:space="preserve"> incidents, including but not limited to </w:t>
      </w:r>
      <w:r>
        <w:rPr>
          <w:rStyle w:val="StyleUnderline"/>
        </w:rPr>
        <w:t>surveillance</w:t>
      </w:r>
      <w:r>
        <w:t xml:space="preserve">, </w:t>
      </w:r>
      <w:r>
        <w:rPr>
          <w:rStyle w:val="StyleUnderline"/>
        </w:rPr>
        <w:t>arrests</w:t>
      </w:r>
      <w:r>
        <w:t xml:space="preserve">, </w:t>
      </w:r>
      <w:r>
        <w:rPr>
          <w:rStyle w:val="StyleUnderline"/>
        </w:rPr>
        <w:t>seizures</w:t>
      </w:r>
      <w:r>
        <w:t xml:space="preserve">, </w:t>
      </w:r>
      <w:r>
        <w:rPr>
          <w:rStyle w:val="StyleUnderline"/>
        </w:rPr>
        <w:t>and expelling remained under double-digits</w:t>
      </w:r>
      <w:r>
        <w:t xml:space="preserve">. </w:t>
      </w:r>
      <w:r>
        <w:rPr>
          <w:rStyle w:val="StyleUnderline"/>
        </w:rPr>
        <w:t>1999 saw</w:t>
      </w:r>
      <w:r>
        <w:t xml:space="preserve"> a total of </w:t>
      </w:r>
      <w:r>
        <w:rPr>
          <w:rStyle w:val="StyleUnderline"/>
        </w:rPr>
        <w:t>seven incidents and clashes</w:t>
      </w:r>
      <w:r>
        <w:t xml:space="preserve"> – </w:t>
      </w:r>
      <w:r>
        <w:rPr>
          <w:rStyle w:val="StyleUnderline"/>
        </w:rPr>
        <w:t>the highest number</w:t>
      </w:r>
      <w:r>
        <w:t xml:space="preserve"> during that timeframe – that occurred between claimant states in the South China Sea. Cumulatively, the Philippines accounted for 14 incidents involving the deployment of its naval vessels and surveillance planes, nearly twice as many times as China’s instigation in such incidents. </w:t>
      </w:r>
      <w:r w:rsidRPr="00126427">
        <w:rPr>
          <w:rStyle w:val="StyleUnderline"/>
          <w:highlight w:val="green"/>
        </w:rPr>
        <w:t xml:space="preserve">For a region with what </w:t>
      </w:r>
      <w:r w:rsidRPr="00126427">
        <w:rPr>
          <w:rStyle w:val="Emphasis"/>
          <w:highlight w:val="green"/>
        </w:rPr>
        <w:t>appears to be intensifying regional rivalries</w:t>
      </w:r>
      <w:r w:rsidRPr="00126427">
        <w:rPr>
          <w:highlight w:val="green"/>
        </w:rPr>
        <w:t xml:space="preserve">, </w:t>
      </w:r>
      <w:r w:rsidRPr="00126427">
        <w:rPr>
          <w:rStyle w:val="StyleUnderline"/>
          <w:highlight w:val="green"/>
        </w:rPr>
        <w:t>it is remarkably surprising to see the low levels of incidents and minor clashes</w:t>
      </w:r>
      <w:r w:rsidRPr="00126427">
        <w:rPr>
          <w:highlight w:val="green"/>
        </w:rPr>
        <w:t xml:space="preserve">, </w:t>
      </w:r>
      <w:r w:rsidRPr="00126427">
        <w:rPr>
          <w:rStyle w:val="Emphasis"/>
          <w:highlight w:val="green"/>
        </w:rPr>
        <w:t>let alone</w:t>
      </w:r>
      <w:r w:rsidRPr="00126427">
        <w:rPr>
          <w:rStyle w:val="StyleUnderline"/>
          <w:highlight w:val="green"/>
        </w:rPr>
        <w:t xml:space="preserve"> direct military confrontation</w:t>
      </w:r>
      <w:r w:rsidRPr="00126427">
        <w:rPr>
          <w:highlight w:val="green"/>
        </w:rPr>
        <w:t>.</w:t>
      </w:r>
    </w:p>
    <w:p w:rsidR="00EB7E64" w:rsidRDefault="00EB7E64" w:rsidP="00EB7E64"/>
    <w:p w:rsidR="00EB7E64" w:rsidRDefault="00EB7E64" w:rsidP="00EB7E64"/>
    <w:p w:rsidR="00EB7E64" w:rsidRDefault="00EB7E64" w:rsidP="00EB7E64">
      <w:pPr>
        <w:pStyle w:val="Heading4"/>
      </w:pPr>
      <w:r>
        <w:t xml:space="preserve">Claimant states prefer </w:t>
      </w:r>
      <w:r>
        <w:rPr>
          <w:u w:val="single"/>
        </w:rPr>
        <w:t>stability</w:t>
      </w:r>
      <w:r>
        <w:t xml:space="preserve"> and </w:t>
      </w:r>
      <w:r>
        <w:rPr>
          <w:u w:val="single"/>
        </w:rPr>
        <w:t>diplomacy</w:t>
      </w:r>
      <w:r>
        <w:t xml:space="preserve"> – prefer our </w:t>
      </w:r>
      <w:r>
        <w:rPr>
          <w:u w:val="single"/>
        </w:rPr>
        <w:t>data</w:t>
      </w:r>
      <w:r>
        <w:t xml:space="preserve"> to their conventional narrative</w:t>
      </w:r>
    </w:p>
    <w:p w:rsidR="00EB7E64" w:rsidRDefault="00EB7E64" w:rsidP="00EB7E64">
      <w:r>
        <w:rPr>
          <w:rStyle w:val="Style13ptBold"/>
        </w:rPr>
        <w:t>Huang</w:t>
      </w:r>
      <w:r>
        <w:t xml:space="preserve">, Assistant Professor of Political Science, May 13 </w:t>
      </w:r>
      <w:r>
        <w:rPr>
          <w:rStyle w:val="Style13ptBold"/>
        </w:rPr>
        <w:t>2015</w:t>
      </w:r>
    </w:p>
    <w:p w:rsidR="00EB7E64" w:rsidRDefault="00EB7E64" w:rsidP="00EB7E64">
      <w:r>
        <w:t>(Chin-Hao, “Security Dimensions of China’s Relations with Southeast Asia,” Testimony before the U.S.-China Economic and Security Review Commission, http://www.uscc.gov/sites/default/files/Huang_Written%20Testimony_5.13.2015%20Hearing.pdf)</w:t>
      </w:r>
    </w:p>
    <w:p w:rsidR="00EB7E64" w:rsidRDefault="00EB7E64" w:rsidP="00EB7E64">
      <w:r>
        <w:rPr>
          <w:rStyle w:val="StyleUnderline"/>
        </w:rPr>
        <w:t>The conventional wisdom points to China’s recent maritime actions as aggressive</w:t>
      </w:r>
      <w:r>
        <w:t xml:space="preserve">, </w:t>
      </w:r>
      <w:r>
        <w:rPr>
          <w:rStyle w:val="StyleUnderline"/>
        </w:rPr>
        <w:t>revisionist</w:t>
      </w:r>
      <w:r>
        <w:t xml:space="preserve">, </w:t>
      </w:r>
      <w:r>
        <w:rPr>
          <w:rStyle w:val="StyleUnderline"/>
        </w:rPr>
        <w:t>and disruptive to regional stability</w:t>
      </w:r>
      <w:r>
        <w:t xml:space="preserve">. To many, Beijing’s aspirations in the South China Sea mirror-image what other rising powers have done in the past: establish blue water extensions of its territorial borders to build an oceanic empire. </w:t>
      </w:r>
      <w:r>
        <w:rPr>
          <w:rStyle w:val="StyleUnderline"/>
        </w:rPr>
        <w:t>That the claimant states in the South China Sea are taking steps to extend their sovereign jurisdiction unilaterally to guarantee their access to natural resources indicate rising tensions</w:t>
      </w:r>
      <w:r>
        <w:t xml:space="preserve">, </w:t>
      </w:r>
      <w:r>
        <w:rPr>
          <w:rStyle w:val="StyleUnderline"/>
        </w:rPr>
        <w:t>competition</w:t>
      </w:r>
      <w:r>
        <w:t xml:space="preserve">, </w:t>
      </w:r>
      <w:r>
        <w:rPr>
          <w:rStyle w:val="StyleUnderline"/>
        </w:rPr>
        <w:t>and confrontation</w:t>
      </w:r>
      <w:r>
        <w:t xml:space="preserve"> that will only intensify in the years ahead. </w:t>
      </w:r>
    </w:p>
    <w:p w:rsidR="00EB7E64" w:rsidRDefault="00EB7E64" w:rsidP="00EB7E64">
      <w:r>
        <w:t xml:space="preserve">If China’s actions are clear departures from its baseline policies, then the narrative about the dangers that an increasingly aggressive and confident China portends for the region is probably accurate. For example, the sudden discovery of substantial deposits of natural resources such as oil and gas in the contested seabed could be a trigger point for rapid escalation. Or, perhaps China may unilaterally decide to hasten the “salami-slicing” strategy and use force because, put simply, it can. China could even be emboldened to stake out its own sphere of influence to counter or even undermine U.S. role in Southeast Asia, with military build-up and deterrence at the forefront in the contested seas. </w:t>
      </w:r>
    </w:p>
    <w:p w:rsidR="00EB7E64" w:rsidRDefault="00EB7E64" w:rsidP="00EB7E64">
      <w:r>
        <w:t xml:space="preserve">But, </w:t>
      </w:r>
      <w:r>
        <w:rPr>
          <w:rStyle w:val="StyleUnderline"/>
        </w:rPr>
        <w:t>if the conventional wisdom that territoriality</w:t>
      </w:r>
      <w:r>
        <w:t xml:space="preserve">, </w:t>
      </w:r>
      <w:r>
        <w:rPr>
          <w:rStyle w:val="StyleUnderline"/>
        </w:rPr>
        <w:t>resources</w:t>
      </w:r>
      <w:r>
        <w:t xml:space="preserve">, </w:t>
      </w:r>
      <w:r>
        <w:rPr>
          <w:rStyle w:val="StyleUnderline"/>
        </w:rPr>
        <w:t>and power projection are all so central to China’s strategic priorities</w:t>
      </w:r>
      <w:r>
        <w:t xml:space="preserve"> in its latest maritime adventures, </w:t>
      </w:r>
      <w:r w:rsidRPr="00126427">
        <w:rPr>
          <w:rStyle w:val="StyleUnderline"/>
          <w:highlight w:val="green"/>
        </w:rPr>
        <w:t xml:space="preserve">it is </w:t>
      </w:r>
      <w:r>
        <w:rPr>
          <w:rStyle w:val="StyleUnderline"/>
        </w:rPr>
        <w:t xml:space="preserve">equally </w:t>
      </w:r>
      <w:r w:rsidRPr="00126427">
        <w:rPr>
          <w:rStyle w:val="StyleUnderline"/>
          <w:highlight w:val="green"/>
        </w:rPr>
        <w:t>important to probe deeper and further on this puzzle</w:t>
      </w:r>
      <w:r w:rsidRPr="00126427">
        <w:rPr>
          <w:highlight w:val="green"/>
        </w:rPr>
        <w:t xml:space="preserve">: </w:t>
      </w:r>
      <w:r w:rsidRPr="00126427">
        <w:rPr>
          <w:rStyle w:val="StyleUnderline"/>
          <w:highlight w:val="green"/>
        </w:rPr>
        <w:t>why hasn’t a regional war</w:t>
      </w:r>
      <w:r w:rsidRPr="00126427">
        <w:rPr>
          <w:highlight w:val="green"/>
        </w:rPr>
        <w:t>—</w:t>
      </w:r>
      <w:r w:rsidRPr="00126427">
        <w:rPr>
          <w:rStyle w:val="Emphasis"/>
          <w:highlight w:val="green"/>
        </w:rPr>
        <w:t>even</w:t>
      </w:r>
      <w:r w:rsidRPr="00126427">
        <w:rPr>
          <w:highlight w:val="green"/>
        </w:rPr>
        <w:t xml:space="preserve"> if </w:t>
      </w:r>
      <w:r w:rsidRPr="00126427">
        <w:rPr>
          <w:rStyle w:val="Emphasis"/>
          <w:highlight w:val="green"/>
        </w:rPr>
        <w:t>a limited one</w:t>
      </w:r>
      <w:r w:rsidRPr="00126427">
        <w:rPr>
          <w:highlight w:val="green"/>
        </w:rPr>
        <w:t>—</w:t>
      </w:r>
      <w:r w:rsidRPr="00126427">
        <w:rPr>
          <w:rStyle w:val="StyleUnderline"/>
          <w:highlight w:val="green"/>
        </w:rPr>
        <w:t>break out</w:t>
      </w:r>
      <w:r>
        <w:rPr>
          <w:rStyle w:val="StyleUnderline"/>
        </w:rPr>
        <w:t xml:space="preserve"> between China and the other claimant states in the South China Sea</w:t>
      </w:r>
      <w:r w:rsidRPr="00126427">
        <w:rPr>
          <w:rStyle w:val="StyleUnderline"/>
          <w:highlight w:val="green"/>
        </w:rPr>
        <w:t>?</w:t>
      </w:r>
      <w:r>
        <w:t xml:space="preserve"> In other words, to what degree is the South China Sea—and the region more broadly—really “ripe for rivalry?”</w:t>
      </w:r>
    </w:p>
    <w:p w:rsidR="00EB7E64" w:rsidRDefault="00EB7E64" w:rsidP="00EB7E64">
      <w:r>
        <w:rPr>
          <w:rStyle w:val="StyleUnderline"/>
        </w:rPr>
        <w:t>I offer a slightly different view from the standard</w:t>
      </w:r>
      <w:r>
        <w:t xml:space="preserve">, </w:t>
      </w:r>
      <w:r>
        <w:rPr>
          <w:rStyle w:val="StyleUnderline"/>
        </w:rPr>
        <w:t>alarmist narrative</w:t>
      </w:r>
      <w:r>
        <w:t xml:space="preserve">. </w:t>
      </w:r>
      <w:r>
        <w:rPr>
          <w:rStyle w:val="StyleUnderline"/>
        </w:rPr>
        <w:t>While lowlevel confrontations have occurred</w:t>
      </w:r>
      <w:r>
        <w:t xml:space="preserve">, there is no clear pattern (yet) that the clashes are escalating in lockstep to a militarized conflict and outright balancing in Southeast Asia. In fact, a closer reading of regional trends, and a comparison of </w:t>
      </w:r>
      <w:r w:rsidRPr="00126427">
        <w:rPr>
          <w:rStyle w:val="Emphasis"/>
          <w:highlight w:val="green"/>
        </w:rPr>
        <w:t>observable data</w:t>
      </w:r>
      <w:r w:rsidRPr="00126427">
        <w:rPr>
          <w:rStyle w:val="StyleUnderline"/>
          <w:highlight w:val="green"/>
        </w:rPr>
        <w:t xml:space="preserve"> lead to the</w:t>
      </w:r>
      <w:r>
        <w:rPr>
          <w:rStyle w:val="StyleUnderline"/>
        </w:rPr>
        <w:t xml:space="preserve"> preliminary </w:t>
      </w:r>
      <w:r w:rsidRPr="00126427">
        <w:rPr>
          <w:rStyle w:val="StyleUnderline"/>
          <w:highlight w:val="green"/>
        </w:rPr>
        <w:t xml:space="preserve">conclusion that </w:t>
      </w:r>
      <w:r w:rsidRPr="00126427">
        <w:rPr>
          <w:rStyle w:val="Emphasis"/>
          <w:highlight w:val="green"/>
        </w:rPr>
        <w:t>even in</w:t>
      </w:r>
      <w:r>
        <w:t xml:space="preserve"> one of </w:t>
      </w:r>
      <w:r w:rsidRPr="00126427">
        <w:rPr>
          <w:rStyle w:val="Emphasis"/>
          <w:highlight w:val="green"/>
        </w:rPr>
        <w:t>the most uncertain security environments</w:t>
      </w:r>
      <w:r>
        <w:t xml:space="preserve">, </w:t>
      </w:r>
      <w:r>
        <w:rPr>
          <w:rStyle w:val="StyleUnderline"/>
        </w:rPr>
        <w:t xml:space="preserve">China and the other claimant </w:t>
      </w:r>
      <w:r w:rsidRPr="00126427">
        <w:rPr>
          <w:rStyle w:val="StyleUnderline"/>
          <w:highlight w:val="green"/>
        </w:rPr>
        <w:t xml:space="preserve">states appear to be seeking ways to </w:t>
      </w:r>
      <w:r w:rsidRPr="00126427">
        <w:rPr>
          <w:rStyle w:val="Emphasis"/>
          <w:highlight w:val="green"/>
        </w:rPr>
        <w:t>manage relations with each other that emphasize restraint and reciprocity</w:t>
      </w:r>
      <w:r w:rsidRPr="00126427">
        <w:rPr>
          <w:highlight w:val="green"/>
        </w:rPr>
        <w:t xml:space="preserve">, </w:t>
      </w:r>
      <w:r w:rsidRPr="00126427">
        <w:rPr>
          <w:rStyle w:val="Emphasis"/>
          <w:highlight w:val="green"/>
        </w:rPr>
        <w:t>rather than a military escalation</w:t>
      </w:r>
      <w:r>
        <w:t xml:space="preserve"> in the South China Sea. </w:t>
      </w:r>
    </w:p>
    <w:p w:rsidR="00EB7E64" w:rsidRDefault="00EB7E64" w:rsidP="00EB7E64">
      <w:r>
        <w:t xml:space="preserve">This testimony provides an attempt to more carefully assess the developments in the South China Sea. To do so, I compare across time to see how different China’s current actions are from past behavior and analyzes them across the region. This provides one way to assess what China and the other key claimant states are actually doing, in addition to what they are saying, and the degree to which the region has heightened threat perceptions about China’s behavior in the South China Sea. In particular, I look at three common issues and claims about increasing aggression in the South China Sea, namely: (1) militarization of the conflict; (2) oil and natural resources; and (3) the likelihood of China establishing an air defense identification zone in the South China Sea. </w:t>
      </w:r>
    </w:p>
    <w:p w:rsidR="00EB7E64" w:rsidRDefault="00EB7E64" w:rsidP="00EB7E64">
      <w:r>
        <w:t xml:space="preserve">Why is this important for U.S. security interests in the Southeast Asia? Put simply, </w:t>
      </w:r>
      <w:r>
        <w:rPr>
          <w:rStyle w:val="StyleUnderline"/>
        </w:rPr>
        <w:t>if the South China Sea presents a more limited existential security threat to any of the Southeast Asian claimant states than we commonly presume</w:t>
      </w:r>
      <w:r>
        <w:t xml:space="preserve">, </w:t>
      </w:r>
      <w:r>
        <w:rPr>
          <w:rStyle w:val="StyleUnderline"/>
        </w:rPr>
        <w:t>then the strategic way forward</w:t>
      </w:r>
      <w:r>
        <w:t xml:space="preserve"> with regards to the U.S. rebalancing strategy to the region </w:t>
      </w:r>
      <w:r>
        <w:rPr>
          <w:rStyle w:val="StyleUnderline"/>
        </w:rPr>
        <w:t>would need to</w:t>
      </w:r>
      <w:r>
        <w:t xml:space="preserve"> move beyond security deterrence and militarization and begin to </w:t>
      </w:r>
      <w:r>
        <w:rPr>
          <w:rStyle w:val="StyleUnderline"/>
        </w:rPr>
        <w:t>emphasize</w:t>
      </w:r>
      <w:r>
        <w:t xml:space="preserve"> more on </w:t>
      </w:r>
      <w:r>
        <w:rPr>
          <w:rStyle w:val="StyleUnderline"/>
        </w:rPr>
        <w:t>political and diplomatic leadership</w:t>
      </w:r>
      <w:r>
        <w:t xml:space="preserve"> and forging stronger economic partnerships with Southeast Asia. Equally important, as regional governments’ interests begin to converge in Southeast Asia and align ever more closely In their positions over the territorial disputes in the South China Sea, Washington should support this regional effort and allow for ASEAN to come up with a unified and more powerful, collective bargaining voice vis-à-vis China. </w:t>
      </w:r>
    </w:p>
    <w:p w:rsidR="00EB7E64" w:rsidRDefault="00EB7E64" w:rsidP="00EB7E64">
      <w:pPr>
        <w:rPr>
          <w:b/>
          <w:bdr w:val="single" w:sz="4" w:space="0" w:color="auto" w:frame="1"/>
        </w:rPr>
      </w:pPr>
      <w:r>
        <w:t xml:space="preserve">I. </w:t>
      </w:r>
      <w:r w:rsidRPr="00126427">
        <w:rPr>
          <w:rStyle w:val="Emphasis"/>
          <w:highlight w:val="green"/>
        </w:rPr>
        <w:t>Restrained Militarization</w:t>
      </w:r>
    </w:p>
    <w:p w:rsidR="00EB7E64" w:rsidRDefault="00EB7E64" w:rsidP="00EB7E64">
      <w:r w:rsidRPr="00126427">
        <w:rPr>
          <w:rStyle w:val="StyleUnderline"/>
          <w:highlight w:val="green"/>
        </w:rPr>
        <w:t>Direct military confrontation in the South China Sea has been surprisingly low</w:t>
      </w:r>
      <w:r>
        <w:t xml:space="preserve">. </w:t>
      </w:r>
      <w:r>
        <w:rPr>
          <w:rStyle w:val="StyleUnderline"/>
        </w:rPr>
        <w:t xml:space="preserve">The last time an actual military battle occurred in the South China Sea was </w:t>
      </w:r>
      <w:r w:rsidRPr="00126427">
        <w:rPr>
          <w:rStyle w:val="Emphasis"/>
          <w:highlight w:val="green"/>
        </w:rPr>
        <w:t>nearly thirty years ago</w:t>
      </w:r>
      <w:r>
        <w:rPr>
          <w:rStyle w:val="StyleUnderline"/>
        </w:rPr>
        <w:t xml:space="preserve"> in 1988</w:t>
      </w:r>
      <w:r>
        <w:t xml:space="preserve"> at the Fiery Cross Reef. Claiming that it was carrying out a scientific mission on behalf of the UN Educational, Scientific, and Cultural 3 Organization (UNESCO), the Chinese government dispatched Chinese naval vessels to the Fiery Cross Reef in the Spratly Islands in the South China Sea to build observations stations. Vietnam, which had previously claimed the Fiery Cross Reef, lodged formal complaints and sent armed forces to disrupt the Chinese construction of the observation towers on the reef. </w:t>
      </w:r>
      <w:r w:rsidRPr="00126427">
        <w:rPr>
          <w:rStyle w:val="StyleUnderline"/>
          <w:highlight w:val="green"/>
        </w:rPr>
        <w:t>An</w:t>
      </w:r>
      <w:r>
        <w:rPr>
          <w:rStyle w:val="StyleUnderline"/>
        </w:rPr>
        <w:t xml:space="preserve"> </w:t>
      </w:r>
      <w:r w:rsidRPr="00126427">
        <w:rPr>
          <w:rStyle w:val="StyleUnderline"/>
          <w:highlight w:val="green"/>
        </w:rPr>
        <w:t xml:space="preserve">armed confrontation </w:t>
      </w:r>
      <w:r w:rsidRPr="00126427">
        <w:rPr>
          <w:rStyle w:val="Emphasis"/>
          <w:highlight w:val="green"/>
        </w:rPr>
        <w:t>lasting 28 minutes</w:t>
      </w:r>
      <w:r w:rsidRPr="00126427">
        <w:rPr>
          <w:rStyle w:val="StyleUnderline"/>
          <w:highlight w:val="green"/>
        </w:rPr>
        <w:t xml:space="preserve"> ensued</w:t>
      </w:r>
      <w:r>
        <w:t xml:space="preserve">, </w:t>
      </w:r>
      <w:r>
        <w:rPr>
          <w:rStyle w:val="StyleUnderline"/>
        </w:rPr>
        <w:t xml:space="preserve">with </w:t>
      </w:r>
      <w:r>
        <w:rPr>
          <w:rStyle w:val="Emphasis"/>
        </w:rPr>
        <w:t>75 Vietnamese personnel killed</w:t>
      </w:r>
      <w:r>
        <w:t xml:space="preserve"> or missing and three Vietnamese naval ships sunk or set ablaze. Since the armed confrontation, the Vietnamese Defense Ministry has gradually fortified and expanded its presence in 29 islets and reefs in the Spratly Islands, making Vietnam the claimant state with the most number of islets and reefs under its control in the South China Sea.</w:t>
      </w:r>
    </w:p>
    <w:p w:rsidR="00EB7E64" w:rsidRDefault="00EB7E64" w:rsidP="00EB7E64">
      <w:pPr>
        <w:pStyle w:val="Heading4"/>
      </w:pPr>
      <w:r>
        <w:t>No escalation – countries are relying on civilian deployments in the South China Sea</w:t>
      </w:r>
    </w:p>
    <w:p w:rsidR="00EB7E64" w:rsidRDefault="00EB7E64" w:rsidP="00EB7E64">
      <w:r>
        <w:rPr>
          <w:rStyle w:val="Style13ptBold"/>
        </w:rPr>
        <w:t>Huang</w:t>
      </w:r>
      <w:r>
        <w:t xml:space="preserve">, Assistant Professor of Political Science, May 13 </w:t>
      </w:r>
      <w:r>
        <w:rPr>
          <w:rStyle w:val="Style13ptBold"/>
        </w:rPr>
        <w:t>2015</w:t>
      </w:r>
    </w:p>
    <w:p w:rsidR="00EB7E64" w:rsidRDefault="00EB7E64" w:rsidP="00EB7E64">
      <w:r>
        <w:t>(Chin-Hao, “Security Dimensions of China’s Relations with Southeast Asia,” Testimony before the U.S.-China Economic and Security Review Commission, http://www.uscc.gov/sites/default/files/Huang_Written%20Testimony_5.13.2015%20Hearing.pdf)</w:t>
      </w:r>
    </w:p>
    <w:p w:rsidR="00EB7E64" w:rsidRDefault="00EB7E64" w:rsidP="00EB7E64">
      <w:r>
        <w:t xml:space="preserve">More important, </w:t>
      </w:r>
      <w:r>
        <w:rPr>
          <w:rStyle w:val="StyleUnderline"/>
        </w:rPr>
        <w:t>China’s more recent approach to enforcing its claims in the South China Sea has relied on the Coast Guard and other civilian agencies</w:t>
      </w:r>
      <w:r>
        <w:t xml:space="preserve">, </w:t>
      </w:r>
      <w:r>
        <w:rPr>
          <w:rStyle w:val="StyleUnderline"/>
        </w:rPr>
        <w:t>rather than resorting to the</w:t>
      </w:r>
      <w:r>
        <w:t xml:space="preserve"> People’s Liberation Army </w:t>
      </w:r>
      <w:r>
        <w:rPr>
          <w:rStyle w:val="StyleUnderline"/>
        </w:rPr>
        <w:t>Navy</w:t>
      </w:r>
      <w:r>
        <w:t xml:space="preserve"> (PLAN) forces. The Bureau of Fisheries Administration has increased the number of fleets in the South China Sea and Coast Guard patrols in the high seas have increased as well. But, to date, </w:t>
      </w:r>
      <w:r w:rsidRPr="00126427">
        <w:rPr>
          <w:rStyle w:val="StyleUnderline"/>
          <w:highlight w:val="green"/>
        </w:rPr>
        <w:t>Beijing remains wary of deploying naval assets to defend its territorial claims</w:t>
      </w:r>
      <w:r>
        <w:t xml:space="preserve">, </w:t>
      </w:r>
      <w:r>
        <w:rPr>
          <w:rStyle w:val="Emphasis"/>
        </w:rPr>
        <w:t>unlike in the late 1980s and early 1990s</w:t>
      </w:r>
      <w:r>
        <w:t xml:space="preserve"> where it used armed forces as a first resort to resolve its competing claims in the South China Sea. </w:t>
      </w:r>
    </w:p>
    <w:p w:rsidR="00EB7E64" w:rsidRDefault="00EB7E64" w:rsidP="00EB7E64">
      <w:r>
        <w:rPr>
          <w:rStyle w:val="StyleUnderline"/>
        </w:rPr>
        <w:t>Internally</w:t>
      </w:r>
      <w:r>
        <w:t xml:space="preserve">, </w:t>
      </w:r>
      <w:r>
        <w:rPr>
          <w:rStyle w:val="StyleUnderline"/>
        </w:rPr>
        <w:t>a number of recent changes occurred to shape the decision-making processes</w:t>
      </w:r>
      <w:r>
        <w:t xml:space="preserve"> with regards to the South China Sea. </w:t>
      </w:r>
      <w:r>
        <w:rPr>
          <w:rStyle w:val="StyleUnderline"/>
        </w:rPr>
        <w:t>The establishment of a Central</w:t>
      </w:r>
      <w:r>
        <w:t xml:space="preserve"> Leading </w:t>
      </w:r>
      <w:r>
        <w:rPr>
          <w:rStyle w:val="StyleUnderline"/>
        </w:rPr>
        <w:t>Small Group</w:t>
      </w:r>
      <w:r>
        <w:t xml:space="preserve"> on the Protection of Maritime Interests in 2012 </w:t>
      </w:r>
      <w:r>
        <w:rPr>
          <w:rStyle w:val="StyleUnderline"/>
        </w:rPr>
        <w:t>drew senior officials from the</w:t>
      </w:r>
      <w:r>
        <w:t xml:space="preserve"> State Oceanic Administration (SOA), </w:t>
      </w:r>
      <w:r>
        <w:rPr>
          <w:rStyle w:val="StyleUnderline"/>
        </w:rPr>
        <w:t>Ministry of Foreign Affairs</w:t>
      </w:r>
      <w:r>
        <w:t xml:space="preserve"> (MFA), Ministry of Public Security (MPS), Ministry of Agriculture (MOA), and the PLA Navy. Most notably, </w:t>
      </w:r>
      <w:r>
        <w:rPr>
          <w:rStyle w:val="StyleUnderline"/>
        </w:rPr>
        <w:t>a majority of the officials in the working group represent civilian agencies and interests and serve as a counterweight to armed and naval forces in the decision-making process</w:t>
      </w:r>
      <w:r>
        <w:t xml:space="preserve">. At the National People’s Congress in March 2012, Chinese officials also formalized plans to restructure China’s main maritime law enforcement agencies. In particular, four of the major maritime law enforcement forces (e.g., SOA maritime surveillance forces; MPS coast guard forces; MOA fishery enforcement forces, and custom administration’s maritime antismuggling police) will be merged as part of SOA with operations supervised by MPS. </w:t>
      </w:r>
      <w:r w:rsidRPr="00126427">
        <w:rPr>
          <w:rStyle w:val="StyleUnderline"/>
          <w:highlight w:val="green"/>
        </w:rPr>
        <w:t xml:space="preserve">Relying on these civilian agencies appears to be </w:t>
      </w:r>
      <w:r w:rsidRPr="00126427">
        <w:rPr>
          <w:rStyle w:val="Emphasis"/>
          <w:highlight w:val="green"/>
        </w:rPr>
        <w:t>a deliberate choice</w:t>
      </w:r>
      <w:r w:rsidRPr="00126427">
        <w:rPr>
          <w:rStyle w:val="StyleUnderline"/>
          <w:highlight w:val="green"/>
        </w:rPr>
        <w:t xml:space="preserve"> and suggests that </w:t>
      </w:r>
      <w:r w:rsidRPr="00126427">
        <w:rPr>
          <w:rStyle w:val="Emphasis"/>
          <w:highlight w:val="green"/>
        </w:rPr>
        <w:t>China has sought to limit the potential for escalation</w:t>
      </w:r>
      <w:r>
        <w:rPr>
          <w:rStyle w:val="StyleUnderline"/>
        </w:rPr>
        <w:t xml:space="preserve"> through how it chooses to enforce its claims to maritime rights</w:t>
      </w:r>
      <w:r>
        <w:t>. On the other hand, an explicit shift to using naval assets – and replacing them with civilian and other law enforcement agencies – against fishing vessels and naval forces from other claimant states in the South China Sea would point to greater Chinese assertiveness.</w:t>
      </w:r>
    </w:p>
    <w:p w:rsidR="00EB7E64" w:rsidRDefault="00EB7E64" w:rsidP="00EB7E64">
      <w:r>
        <w:rPr>
          <w:rStyle w:val="StyleUnderline"/>
        </w:rPr>
        <w:t>Interestingly</w:t>
      </w:r>
      <w:r>
        <w:t xml:space="preserve">, </w:t>
      </w:r>
      <w:r>
        <w:rPr>
          <w:rStyle w:val="StyleUnderline"/>
        </w:rPr>
        <w:t>the Philippines and Vietnam</w:t>
      </w:r>
      <w:r>
        <w:t xml:space="preserve">, two of the key claimant states in the South China Sea, </w:t>
      </w:r>
      <w:r>
        <w:rPr>
          <w:rStyle w:val="StyleUnderline"/>
        </w:rPr>
        <w:t>have also been placing greater efforts to build up their coast guards</w:t>
      </w:r>
      <w:r>
        <w:t xml:space="preserve"> (see Table 1 below) </w:t>
      </w:r>
      <w:r>
        <w:rPr>
          <w:rStyle w:val="StyleUnderline"/>
        </w:rPr>
        <w:t>and exercise a greater degree of restraint from deploying their naval forces</w:t>
      </w:r>
      <w:r>
        <w:t xml:space="preserve">, </w:t>
      </w:r>
      <w:r>
        <w:rPr>
          <w:rStyle w:val="StyleUnderline"/>
        </w:rPr>
        <w:t xml:space="preserve">all the while </w:t>
      </w:r>
      <w:r w:rsidRPr="00126427">
        <w:rPr>
          <w:rStyle w:val="StyleUnderline"/>
          <w:highlight w:val="green"/>
        </w:rPr>
        <w:t>military expenditures on hard naval and military assets remain relatively constant</w:t>
      </w:r>
      <w:r>
        <w:rPr>
          <w:rStyle w:val="StyleUnderline"/>
        </w:rPr>
        <w:t xml:space="preserve"> in the last ten years</w:t>
      </w:r>
      <w:r>
        <w:t xml:space="preserve"> from 2005-2014, as measured through defense spending as percentage of key Southeast Asian government’s spending (see Graph 2 below). The Philippines’ Coast Guard, for example, will expand to 10,000 personnel by 2016 and its operational budget of nearly $100 million for 2014. Additionally, the Philippine Coast Guard will continue to make new acquisitions of patrol and coastal combatant equipment from Japan, Australia, and the United States in the coming years. Likewise, Vietnam’s National Assembly recently allocated nearly $750 million from its 2013 State and Central budget for its fisheries surveillance and coast guard forces. Joint training of regional coast guards with countries like Japan has also taken place or is in the planning phases.</w:t>
      </w:r>
    </w:p>
    <w:p w:rsidR="00EB7E64" w:rsidRDefault="00EB7E64" w:rsidP="00EB7E64"/>
    <w:p w:rsidR="00EB7E64" w:rsidRDefault="00EB7E64" w:rsidP="00EB7E64"/>
    <w:p w:rsidR="00EB7E64" w:rsidRDefault="00EB7E64" w:rsidP="00EB7E64">
      <w:pPr>
        <w:pStyle w:val="Heading4"/>
      </w:pPr>
      <w:r>
        <w:t>Consensus among Chinese leaders to avoid escalation</w:t>
      </w:r>
    </w:p>
    <w:p w:rsidR="00EB7E64" w:rsidRDefault="00EB7E64" w:rsidP="00EB7E64">
      <w:r>
        <w:rPr>
          <w:rStyle w:val="Style13ptBold"/>
        </w:rPr>
        <w:t>Huang</w:t>
      </w:r>
      <w:r>
        <w:t xml:space="preserve">, Assistant Professor of Political Science, May 13 </w:t>
      </w:r>
      <w:r>
        <w:rPr>
          <w:rStyle w:val="Style13ptBold"/>
        </w:rPr>
        <w:t>2015</w:t>
      </w:r>
    </w:p>
    <w:p w:rsidR="00EB7E64" w:rsidRDefault="00EB7E64" w:rsidP="00EB7E64">
      <w:r>
        <w:t>(Chin-Hao, “Security Dimensions of China’s Relations with Southeast Asia,” Testimony before the U.S.-China Economic and Security Review Commission, http://www.uscc.gov/sites/default/files/Huang_Written%20Testimony_5.13.2015%20Hearing.pdf)</w:t>
      </w:r>
    </w:p>
    <w:p w:rsidR="00EB7E64" w:rsidRDefault="00EB7E64" w:rsidP="00EB7E64">
      <w:r>
        <w:t xml:space="preserve">More important, </w:t>
      </w:r>
      <w:r>
        <w:rPr>
          <w:rStyle w:val="StyleUnderline"/>
        </w:rPr>
        <w:t>in China</w:t>
      </w:r>
      <w:r>
        <w:t xml:space="preserve">, </w:t>
      </w:r>
      <w:r>
        <w:rPr>
          <w:rStyle w:val="StyleUnderline"/>
        </w:rPr>
        <w:t>a number of influential military strategists have</w:t>
      </w:r>
      <w:r>
        <w:t xml:space="preserve"> also </w:t>
      </w:r>
      <w:r>
        <w:rPr>
          <w:rStyle w:val="StyleUnderline"/>
        </w:rPr>
        <w:t>concurred with the need for more robust civilian forces and agencies to help patrol the maritime borders in the South China Sea</w:t>
      </w:r>
      <w:r>
        <w:t xml:space="preserve">. In “Notes on Maritime Security Strategy in the New Period in the New Century,” for example, a notable article published in </w:t>
      </w:r>
      <w:r>
        <w:rPr>
          <w:rStyle w:val="StyleUnderline"/>
        </w:rPr>
        <w:t>China’s most prestigious military journal</w:t>
      </w:r>
      <w:r>
        <w:t xml:space="preserve">, </w:t>
      </w:r>
      <w:r>
        <w:rPr>
          <w:rFonts w:ascii="MS Gothic" w:eastAsia="MS Gothic" w:hAnsi="MS Gothic" w:cs="MS Gothic" w:hint="eastAsia"/>
        </w:rPr>
        <w:t>中国</w:t>
      </w:r>
      <w:r>
        <w:rPr>
          <w:rFonts w:ascii="Microsoft JhengHei" w:eastAsia="Microsoft JhengHei" w:hAnsi="Microsoft JhengHei" w:cs="Microsoft JhengHei" w:hint="eastAsia"/>
        </w:rPr>
        <w:t>军</w:t>
      </w:r>
      <w:r>
        <w:rPr>
          <w:rFonts w:ascii="MS Gothic" w:eastAsia="MS Gothic" w:hAnsi="MS Gothic" w:cs="MS Gothic" w:hint="eastAsia"/>
        </w:rPr>
        <w:t>事科学</w:t>
      </w:r>
      <w:r>
        <w:t xml:space="preserve"> [China Military Science] </w:t>
      </w:r>
      <w:r>
        <w:rPr>
          <w:rStyle w:val="StyleUnderline"/>
        </w:rPr>
        <w:t>argues</w:t>
      </w:r>
      <w:r>
        <w:t>, “</w:t>
      </w:r>
      <w:r>
        <w:rPr>
          <w:rStyle w:val="StyleUnderline"/>
        </w:rPr>
        <w:t>to safeguard the EEZ</w:t>
      </w:r>
      <w:r>
        <w:t xml:space="preserve">, </w:t>
      </w:r>
      <w:r>
        <w:rPr>
          <w:rStyle w:val="StyleUnderline"/>
        </w:rPr>
        <w:t>it is not usual to employ military forces</w:t>
      </w:r>
      <w:r w:rsidRPr="00126427">
        <w:rPr>
          <w:highlight w:val="green"/>
        </w:rPr>
        <w:t xml:space="preserve">. </w:t>
      </w:r>
      <w:r w:rsidRPr="00126427">
        <w:rPr>
          <w:rStyle w:val="StyleUnderline"/>
          <w:highlight w:val="green"/>
        </w:rPr>
        <w:t>If military forces are employed, they will often expand the scope of the incident</w:t>
      </w:r>
      <w:r>
        <w:t xml:space="preserve">, causing the situation to become more and more complicated … To resolve such problems, many countries have coast guards.” Moreover, </w:t>
      </w:r>
      <w:r w:rsidRPr="00126427">
        <w:rPr>
          <w:rStyle w:val="StyleUnderline"/>
          <w:highlight w:val="green"/>
        </w:rPr>
        <w:t>the piece is quite emphatic in stating that negotiation has been and will remain China’s approach to maritime territorial disputes</w:t>
      </w:r>
      <w:r>
        <w:t xml:space="preserve">, asserting that “Since the founding of the new China, under the direction of Mao … Deng … Jiang … and Hu … the Chinese government has used the foreign policy instruments of ‘negotiations, declarations of differences, and adopting measures to build trust’ … which has yielded obvious successes … resolving to a large extent the problems of maritime rivalry and preventing hidden dangers.” </w:t>
      </w:r>
      <w:r w:rsidRPr="00126427">
        <w:rPr>
          <w:rStyle w:val="StyleUnderline"/>
          <w:highlight w:val="green"/>
        </w:rPr>
        <w:t>The article</w:t>
      </w:r>
      <w:r>
        <w:t xml:space="preserve">, </w:t>
      </w:r>
      <w:r>
        <w:rPr>
          <w:rStyle w:val="StyleUnderline"/>
        </w:rPr>
        <w:t>published in such a high profile journal on a topic of great sensitivity</w:t>
      </w:r>
      <w:r>
        <w:t xml:space="preserve">, </w:t>
      </w:r>
      <w:r w:rsidRPr="00126427">
        <w:rPr>
          <w:rStyle w:val="StyleUnderline"/>
          <w:highlight w:val="green"/>
        </w:rPr>
        <w:t xml:space="preserve">reflects the </w:t>
      </w:r>
      <w:r w:rsidRPr="00126427">
        <w:rPr>
          <w:rStyle w:val="Emphasis"/>
          <w:highlight w:val="green"/>
        </w:rPr>
        <w:t>emerging consensus in China’s senior military leadership circle</w:t>
      </w:r>
      <w:r w:rsidRPr="00126427">
        <w:rPr>
          <w:highlight w:val="green"/>
        </w:rPr>
        <w:t>.</w:t>
      </w:r>
    </w:p>
    <w:p w:rsidR="00EB7E64" w:rsidRPr="00AB5361" w:rsidRDefault="00EB7E64" w:rsidP="00EB7E64"/>
    <w:p w:rsidR="00EB7E64" w:rsidRDefault="00EB7E64" w:rsidP="00EB7E64">
      <w:pPr>
        <w:pStyle w:val="Heading4"/>
      </w:pPr>
      <w:r>
        <w:t>No SCS war</w:t>
      </w:r>
    </w:p>
    <w:p w:rsidR="00EB7E64" w:rsidRDefault="00EB7E64" w:rsidP="00EB7E64">
      <w:r>
        <w:t xml:space="preserve">Brendan </w:t>
      </w:r>
      <w:r>
        <w:rPr>
          <w:rStyle w:val="Style13ptBold"/>
        </w:rPr>
        <w:t>Taylor 14</w:t>
      </w:r>
      <w:r>
        <w:t>, Head of the Strategic and Defence Studies Centre at the Australian and PhD – National Australian University, “The South China Sea is Not a Flashpoint,” The Washington Quarterly, Spring 2014, Volume 34, Issue 1, Taylor &amp; Francis</w:t>
      </w:r>
    </w:p>
    <w:p w:rsidR="00EB7E64" w:rsidRDefault="00EB7E64" w:rsidP="00EB7E64">
      <w:pPr>
        <w:rPr>
          <w:sz w:val="16"/>
        </w:rPr>
      </w:pPr>
    </w:p>
    <w:p w:rsidR="00EB7E64" w:rsidRDefault="00EB7E64" w:rsidP="00EB7E64">
      <w:pPr>
        <w:rPr>
          <w:sz w:val="16"/>
        </w:rPr>
      </w:pPr>
      <w:r>
        <w:rPr>
          <w:u w:val="single"/>
        </w:rPr>
        <w:t>Unlike its</w:t>
      </w:r>
      <w:r>
        <w:rPr>
          <w:sz w:val="16"/>
        </w:rPr>
        <w:t xml:space="preserve"> recent </w:t>
      </w:r>
      <w:r>
        <w:rPr>
          <w:u w:val="single"/>
        </w:rPr>
        <w:t xml:space="preserve">behavior in the East China Sea, </w:t>
      </w:r>
      <w:r w:rsidRPr="00126427">
        <w:rPr>
          <w:highlight w:val="green"/>
          <w:u w:val="single"/>
        </w:rPr>
        <w:t xml:space="preserve">Beijing’s approach toward the </w:t>
      </w:r>
      <w:r w:rsidRPr="00126427">
        <w:rPr>
          <w:rStyle w:val="Emphasis"/>
          <w:highlight w:val="green"/>
        </w:rPr>
        <w:t>S</w:t>
      </w:r>
      <w:r>
        <w:rPr>
          <w:sz w:val="16"/>
        </w:rPr>
        <w:t xml:space="preserve">outh </w:t>
      </w:r>
      <w:r w:rsidRPr="00126427">
        <w:rPr>
          <w:rStyle w:val="Emphasis"/>
          <w:highlight w:val="green"/>
        </w:rPr>
        <w:t>C</w:t>
      </w:r>
      <w:r>
        <w:rPr>
          <w:sz w:val="16"/>
        </w:rPr>
        <w:t xml:space="preserve">hina </w:t>
      </w:r>
      <w:r w:rsidRPr="00126427">
        <w:rPr>
          <w:rStyle w:val="Emphasis"/>
          <w:highlight w:val="green"/>
        </w:rPr>
        <w:t>S</w:t>
      </w:r>
      <w:r>
        <w:rPr>
          <w:sz w:val="16"/>
        </w:rPr>
        <w:t xml:space="preserve">ea disputes </w:t>
      </w:r>
      <w:r w:rsidRPr="00126427">
        <w:rPr>
          <w:highlight w:val="green"/>
          <w:u w:val="single"/>
        </w:rPr>
        <w:t>has</w:t>
      </w:r>
      <w:r>
        <w:rPr>
          <w:sz w:val="16"/>
        </w:rPr>
        <w:t xml:space="preserve"> traditionally </w:t>
      </w:r>
      <w:r w:rsidRPr="00126427">
        <w:rPr>
          <w:highlight w:val="green"/>
          <w:u w:val="single"/>
        </w:rPr>
        <w:t xml:space="preserve">been one of </w:t>
      </w:r>
      <w:r w:rsidRPr="00126427">
        <w:rPr>
          <w:rStyle w:val="Emphasis"/>
          <w:highlight w:val="green"/>
        </w:rPr>
        <w:t>conflict deescalation</w:t>
      </w:r>
      <w:r w:rsidRPr="00126427">
        <w:rPr>
          <w:highlight w:val="green"/>
          <w:u w:val="single"/>
        </w:rPr>
        <w:t>. Beijing’s clear preference has been to manage</w:t>
      </w:r>
      <w:r>
        <w:rPr>
          <w:u w:val="single"/>
        </w:rPr>
        <w:t xml:space="preserve"> such </w:t>
      </w:r>
      <w:r w:rsidRPr="00126427">
        <w:rPr>
          <w:highlight w:val="green"/>
          <w:u w:val="single"/>
        </w:rPr>
        <w:t xml:space="preserve">tensions </w:t>
      </w:r>
      <w:r w:rsidRPr="00126427">
        <w:rPr>
          <w:b/>
          <w:highlight w:val="green"/>
          <w:u w:val="single"/>
        </w:rPr>
        <w:t>bilaterally</w:t>
      </w:r>
      <w:r w:rsidRPr="00126427">
        <w:rPr>
          <w:highlight w:val="green"/>
          <w:u w:val="single"/>
        </w:rPr>
        <w:t>. Following</w:t>
      </w:r>
      <w:r>
        <w:rPr>
          <w:u w:val="single"/>
        </w:rPr>
        <w:t xml:space="preserve"> a period where an increase in Chinese maritime patrols led to</w:t>
      </w:r>
      <w:r>
        <w:rPr>
          <w:sz w:val="16"/>
        </w:rPr>
        <w:t xml:space="preserve"> a rise in the number of </w:t>
      </w:r>
      <w:r w:rsidRPr="00126427">
        <w:rPr>
          <w:highlight w:val="green"/>
          <w:u w:val="single"/>
        </w:rPr>
        <w:t>clashes with Vietnamese</w:t>
      </w:r>
      <w:r>
        <w:rPr>
          <w:sz w:val="16"/>
        </w:rPr>
        <w:t xml:space="preserve"> (and Philippine) </w:t>
      </w:r>
      <w:r w:rsidRPr="00126427">
        <w:rPr>
          <w:highlight w:val="green"/>
          <w:u w:val="single"/>
        </w:rPr>
        <w:t>vessels</w:t>
      </w:r>
      <w:r>
        <w:rPr>
          <w:sz w:val="16"/>
        </w:rPr>
        <w:t xml:space="preserve">, for instance, </w:t>
      </w:r>
      <w:r w:rsidRPr="00126427">
        <w:rPr>
          <w:highlight w:val="green"/>
          <w:u w:val="single"/>
        </w:rPr>
        <w:t>Beijing and Hanoi reached agreement</w:t>
      </w:r>
      <w:r>
        <w:rPr>
          <w:sz w:val="16"/>
        </w:rPr>
        <w:t xml:space="preserve"> in October 2011 </w:t>
      </w:r>
      <w:r>
        <w:rPr>
          <w:u w:val="single"/>
        </w:rPr>
        <w:t>on</w:t>
      </w:r>
      <w:r>
        <w:rPr>
          <w:sz w:val="16"/>
        </w:rPr>
        <w:t xml:space="preserve"> principles for </w:t>
      </w:r>
      <w:r w:rsidRPr="00126427">
        <w:rPr>
          <w:b/>
          <w:highlight w:val="green"/>
          <w:u w:val="single"/>
        </w:rPr>
        <w:t>settling</w:t>
      </w:r>
      <w:r>
        <w:rPr>
          <w:b/>
          <w:u w:val="single"/>
        </w:rPr>
        <w:t xml:space="preserve"> maritime </w:t>
      </w:r>
      <w:r w:rsidRPr="00126427">
        <w:rPr>
          <w:b/>
          <w:highlight w:val="green"/>
          <w:u w:val="single"/>
        </w:rPr>
        <w:t>disputes</w:t>
      </w:r>
      <w:r>
        <w:rPr>
          <w:sz w:val="16"/>
        </w:rPr>
        <w:t xml:space="preserve">. Likewise </w:t>
      </w:r>
      <w:r>
        <w:rPr>
          <w:u w:val="single"/>
        </w:rPr>
        <w:t xml:space="preserve">in June 2013, China and Vietnam agreed to establish </w:t>
      </w:r>
      <w:r w:rsidRPr="00126427">
        <w:rPr>
          <w:highlight w:val="green"/>
          <w:u w:val="single"/>
        </w:rPr>
        <w:t>new hotlines</w:t>
      </w:r>
      <w:r>
        <w:rPr>
          <w:u w:val="single"/>
        </w:rPr>
        <w:t xml:space="preserve"> to </w:t>
      </w:r>
      <w:r w:rsidRPr="00126427">
        <w:rPr>
          <w:highlight w:val="green"/>
          <w:u w:val="single"/>
        </w:rPr>
        <w:t>assist with managing incidents</w:t>
      </w:r>
      <w:r>
        <w:rPr>
          <w:u w:val="single"/>
        </w:rPr>
        <w:t xml:space="preserve"> at sea and dealing with fishing disputes</w:t>
      </w:r>
      <w:r>
        <w:rPr>
          <w:sz w:val="16"/>
        </w:rPr>
        <w:t xml:space="preserve">.32 </w:t>
      </w:r>
      <w:r w:rsidRPr="00126427">
        <w:rPr>
          <w:highlight w:val="green"/>
          <w:u w:val="single"/>
        </w:rPr>
        <w:t>Beijing has</w:t>
      </w:r>
      <w:r>
        <w:rPr>
          <w:sz w:val="16"/>
        </w:rPr>
        <w:t xml:space="preserve"> also </w:t>
      </w:r>
      <w:r w:rsidRPr="00126427">
        <w:rPr>
          <w:highlight w:val="green"/>
          <w:u w:val="single"/>
        </w:rPr>
        <w:t>shown</w:t>
      </w:r>
      <w:r>
        <w:rPr>
          <w:sz w:val="16"/>
        </w:rPr>
        <w:t xml:space="preserve"> some </w:t>
      </w:r>
      <w:r w:rsidRPr="00126427">
        <w:rPr>
          <w:b/>
          <w:highlight w:val="green"/>
          <w:u w:val="single"/>
        </w:rPr>
        <w:t>willingness to take the multilateral route</w:t>
      </w:r>
      <w:r>
        <w:rPr>
          <w:sz w:val="16"/>
        </w:rPr>
        <w:t xml:space="preserve">. Most famously, </w:t>
      </w:r>
      <w:r>
        <w:rPr>
          <w:u w:val="single"/>
        </w:rPr>
        <w:t>China signed a non-binding “Declaration on Conduct of Parties in the South China Sea” with ASEAN in</w:t>
      </w:r>
      <w:r>
        <w:rPr>
          <w:sz w:val="16"/>
        </w:rPr>
        <w:t xml:space="preserve"> November </w:t>
      </w:r>
      <w:r>
        <w:rPr>
          <w:u w:val="single"/>
        </w:rPr>
        <w:t>2002</w:t>
      </w:r>
      <w:r>
        <w:rPr>
          <w:sz w:val="16"/>
        </w:rPr>
        <w:t xml:space="preserve">. While protracted progress continues, </w:t>
      </w:r>
      <w:r>
        <w:rPr>
          <w:u w:val="single"/>
        </w:rPr>
        <w:t xml:space="preserve">the </w:t>
      </w:r>
      <w:r w:rsidRPr="00126427">
        <w:rPr>
          <w:highlight w:val="green"/>
          <w:u w:val="single"/>
        </w:rPr>
        <w:t>official position of</w:t>
      </w:r>
      <w:r>
        <w:rPr>
          <w:u w:val="single"/>
        </w:rPr>
        <w:t xml:space="preserve"> both </w:t>
      </w:r>
      <w:r w:rsidRPr="00126427">
        <w:rPr>
          <w:highlight w:val="green"/>
          <w:u w:val="single"/>
        </w:rPr>
        <w:t>China and ASEAN remains</w:t>
      </w:r>
      <w:r>
        <w:rPr>
          <w:u w:val="single"/>
        </w:rPr>
        <w:t xml:space="preserve"> to establish </w:t>
      </w:r>
      <w:r w:rsidRPr="00126427">
        <w:rPr>
          <w:b/>
          <w:highlight w:val="green"/>
          <w:u w:val="single"/>
        </w:rPr>
        <w:t>a</w:t>
      </w:r>
      <w:r>
        <w:rPr>
          <w:b/>
          <w:u w:val="single"/>
        </w:rPr>
        <w:t xml:space="preserve"> legally </w:t>
      </w:r>
      <w:r w:rsidRPr="00126427">
        <w:rPr>
          <w:b/>
          <w:highlight w:val="green"/>
          <w:u w:val="single"/>
        </w:rPr>
        <w:t>binding</w:t>
      </w:r>
      <w:r>
        <w:rPr>
          <w:b/>
          <w:u w:val="single"/>
        </w:rPr>
        <w:t xml:space="preserve"> </w:t>
      </w:r>
      <w:r w:rsidRPr="00126427">
        <w:rPr>
          <w:b/>
          <w:highlight w:val="green"/>
          <w:u w:val="single"/>
        </w:rPr>
        <w:t>code of conduct</w:t>
      </w:r>
      <w:r>
        <w:rPr>
          <w:sz w:val="16"/>
        </w:rPr>
        <w:t xml:space="preserve"> in the South China Sea </w:t>
      </w:r>
      <w:r>
        <w:rPr>
          <w:u w:val="single"/>
        </w:rPr>
        <w:t xml:space="preserve">intended to </w:t>
      </w:r>
      <w:r w:rsidRPr="00126427">
        <w:rPr>
          <w:highlight w:val="green"/>
          <w:u w:val="single"/>
        </w:rPr>
        <w:t xml:space="preserve">incorporate mechanisms for </w:t>
      </w:r>
      <w:r w:rsidRPr="00126427">
        <w:rPr>
          <w:b/>
          <w:highlight w:val="green"/>
          <w:u w:val="single"/>
        </w:rPr>
        <w:t>avoiding incidents at sea, crisis management</w:t>
      </w:r>
      <w:r>
        <w:rPr>
          <w:b/>
          <w:u w:val="single"/>
        </w:rPr>
        <w:t>, confidence building measures, and joint development</w:t>
      </w:r>
      <w:r>
        <w:rPr>
          <w:sz w:val="16"/>
        </w:rPr>
        <w:t>.33 Beijing has certainly not shown similar flexibility in relation to any of its other publicly-declared “core interests.” At China’s insistence, for example, discussion of Taiwan is strictly off limits in Asia’s multilateral forums.</w:t>
      </w:r>
    </w:p>
    <w:p w:rsidR="00EB7E64" w:rsidRDefault="00EB7E64" w:rsidP="00EB7E64">
      <w:pPr>
        <w:pStyle w:val="Heading4"/>
      </w:pPr>
      <w:r>
        <w:t>Won’t escalate</w:t>
      </w:r>
    </w:p>
    <w:p w:rsidR="00EB7E64" w:rsidRDefault="00EB7E64" w:rsidP="00EB7E64">
      <w:pPr>
        <w:rPr>
          <w:sz w:val="16"/>
        </w:rPr>
      </w:pPr>
      <w:r>
        <w:rPr>
          <w:rStyle w:val="Style13ptBold"/>
        </w:rPr>
        <w:t xml:space="preserve">Thayer 13 </w:t>
      </w:r>
      <w:r w:rsidRPr="004B0F01">
        <w:rPr>
          <w:sz w:val="16"/>
        </w:rPr>
        <w:t xml:space="preserve">(Carlyle A. Thayer is Emeritus Professor at the University of New South Wales, Australian Defence Force Academy, Canberra. The ideas in this paper were first presented at the Annual Conference of the Association for Asian Studies held at San Diego, 22 March 2013., “Why China and the US won’t go to war over the South China Sea”, </w:t>
      </w:r>
      <w:hyperlink r:id="rId18" w:history="1">
        <w:r w:rsidRPr="003F64B9">
          <w:rPr>
            <w:rStyle w:val="Hyperlink"/>
            <w:sz w:val="16"/>
          </w:rPr>
          <w:t>http://www.eastasiaforum.org/2013/05/13/why-china-and-the-us-wont-go-to-war-over-the-south-china-sea/</w:t>
        </w:r>
      </w:hyperlink>
      <w:r w:rsidRPr="004B0F01">
        <w:rPr>
          <w:sz w:val="16"/>
        </w:rPr>
        <w:t>)</w:t>
      </w:r>
    </w:p>
    <w:p w:rsidR="00EB7E64" w:rsidRPr="004B0F01" w:rsidRDefault="00EB7E64" w:rsidP="00EB7E64">
      <w:pPr>
        <w:rPr>
          <w:rStyle w:val="Style13ptBold"/>
        </w:rPr>
      </w:pPr>
    </w:p>
    <w:p w:rsidR="00EB7E64" w:rsidRPr="00B4083D" w:rsidRDefault="00EB7E64" w:rsidP="00EB7E64">
      <w:pPr>
        <w:rPr>
          <w:sz w:val="16"/>
        </w:rPr>
      </w:pPr>
      <w:r w:rsidRPr="00B4083D">
        <w:rPr>
          <w:sz w:val="16"/>
        </w:rPr>
        <w:t xml:space="preserve">China’s increasing assertiveness in </w:t>
      </w:r>
      <w:r w:rsidRPr="00B4083D">
        <w:rPr>
          <w:rStyle w:val="StyleUnderline"/>
        </w:rPr>
        <w:t>the</w:t>
      </w:r>
      <w:r w:rsidRPr="00B4083D">
        <w:rPr>
          <w:sz w:val="16"/>
        </w:rPr>
        <w:t xml:space="preserve"> </w:t>
      </w:r>
      <w:r w:rsidRPr="00B4083D">
        <w:rPr>
          <w:rStyle w:val="Emphasis"/>
        </w:rPr>
        <w:t>S</w:t>
      </w:r>
      <w:r w:rsidRPr="00B4083D">
        <w:rPr>
          <w:sz w:val="16"/>
        </w:rPr>
        <w:t xml:space="preserve">outh </w:t>
      </w:r>
      <w:r w:rsidRPr="00B4083D">
        <w:rPr>
          <w:rStyle w:val="Emphasis"/>
        </w:rPr>
        <w:t>C</w:t>
      </w:r>
      <w:r w:rsidRPr="00B4083D">
        <w:rPr>
          <w:sz w:val="16"/>
        </w:rPr>
        <w:t xml:space="preserve">hina </w:t>
      </w:r>
      <w:r w:rsidRPr="00B4083D">
        <w:rPr>
          <w:rStyle w:val="Emphasis"/>
        </w:rPr>
        <w:t>S</w:t>
      </w:r>
      <w:r w:rsidRPr="00B4083D">
        <w:rPr>
          <w:sz w:val="16"/>
        </w:rPr>
        <w:t>ea is challenging US primacy in the Asia Pacific.</w:t>
      </w:r>
    </w:p>
    <w:p w:rsidR="00EB7E64" w:rsidRPr="00B4083D" w:rsidRDefault="00EB7E64" w:rsidP="00EB7E64">
      <w:pPr>
        <w:rPr>
          <w:sz w:val="16"/>
        </w:rPr>
      </w:pPr>
      <w:r w:rsidRPr="00B4083D">
        <w:rPr>
          <w:rStyle w:val="StyleUnderline"/>
        </w:rPr>
        <w:t>Even before Washington announced its official policy of rebalancing its force posture to the Asia Pacific</w:t>
      </w:r>
      <w:r w:rsidRPr="00B4083D">
        <w:rPr>
          <w:sz w:val="16"/>
        </w:rPr>
        <w:t xml:space="preserve">, </w:t>
      </w:r>
      <w:r w:rsidRPr="00B4083D">
        <w:rPr>
          <w:rStyle w:val="StyleUnderline"/>
        </w:rPr>
        <w:t>the United States had undertaken steps to strengthen its military posture by deploying more nuclear attack submarines to the region and negotiating</w:t>
      </w:r>
      <w:r w:rsidRPr="00B4083D">
        <w:rPr>
          <w:sz w:val="16"/>
        </w:rPr>
        <w:t xml:space="preserve"> arrangements with Australia to rotate Marines through Darwin. Since then, the United States has deployed Combat Littoral Ships to Singapore and is negotiating new arrangements for greater military access to the Philippines.</w:t>
      </w:r>
    </w:p>
    <w:p w:rsidR="00EB7E64" w:rsidRPr="00B4083D" w:rsidRDefault="00EB7E64" w:rsidP="00EB7E64">
      <w:pPr>
        <w:rPr>
          <w:rStyle w:val="StyleUnderline"/>
        </w:rPr>
      </w:pPr>
      <w:r w:rsidRPr="00B4083D">
        <w:rPr>
          <w:sz w:val="16"/>
        </w:rPr>
        <w:t xml:space="preserve">But </w:t>
      </w:r>
      <w:r w:rsidRPr="00B4083D">
        <w:rPr>
          <w:rStyle w:val="Emphasis"/>
        </w:rPr>
        <w:t>these developments do not presage armed conflict between China and the United States</w:t>
      </w:r>
      <w:r w:rsidRPr="00B4083D">
        <w:rPr>
          <w:sz w:val="16"/>
        </w:rPr>
        <w:t xml:space="preserve">. </w:t>
      </w:r>
      <w:r w:rsidRPr="00B4083D">
        <w:rPr>
          <w:rStyle w:val="StyleUnderline"/>
        </w:rPr>
        <w:t>The</w:t>
      </w:r>
      <w:r w:rsidRPr="00B4083D">
        <w:rPr>
          <w:sz w:val="16"/>
        </w:rPr>
        <w:t xml:space="preserve"> </w:t>
      </w:r>
      <w:r w:rsidRPr="00B4083D">
        <w:rPr>
          <w:rStyle w:val="Emphasis"/>
        </w:rPr>
        <w:t>P</w:t>
      </w:r>
      <w:r w:rsidRPr="00B4083D">
        <w:rPr>
          <w:sz w:val="16"/>
        </w:rPr>
        <w:t xml:space="preserve">eople’s </w:t>
      </w:r>
      <w:r w:rsidRPr="00B4083D">
        <w:rPr>
          <w:rStyle w:val="Emphasis"/>
        </w:rPr>
        <w:t>L</w:t>
      </w:r>
      <w:r w:rsidRPr="00B4083D">
        <w:rPr>
          <w:sz w:val="16"/>
        </w:rPr>
        <w:t xml:space="preserve">iberation </w:t>
      </w:r>
      <w:r w:rsidRPr="00B4083D">
        <w:rPr>
          <w:rStyle w:val="Emphasis"/>
        </w:rPr>
        <w:t>A</w:t>
      </w:r>
      <w:r w:rsidRPr="00B4083D">
        <w:rPr>
          <w:sz w:val="16"/>
        </w:rPr>
        <w:t xml:space="preserve">rmy Navy </w:t>
      </w:r>
      <w:r w:rsidRPr="00B4083D">
        <w:rPr>
          <w:rStyle w:val="StyleUnderline"/>
        </w:rPr>
        <w:t xml:space="preserve">has been circumspect in its involvement in </w:t>
      </w:r>
      <w:r w:rsidRPr="00B4083D">
        <w:rPr>
          <w:rStyle w:val="Emphasis"/>
        </w:rPr>
        <w:t>S</w:t>
      </w:r>
      <w:r w:rsidRPr="00B4083D">
        <w:rPr>
          <w:sz w:val="16"/>
        </w:rPr>
        <w:t xml:space="preserve">outh </w:t>
      </w:r>
      <w:r w:rsidRPr="00B4083D">
        <w:rPr>
          <w:rStyle w:val="Emphasis"/>
        </w:rPr>
        <w:t>C</w:t>
      </w:r>
      <w:r w:rsidRPr="00B4083D">
        <w:rPr>
          <w:sz w:val="16"/>
        </w:rPr>
        <w:t xml:space="preserve">hina </w:t>
      </w:r>
      <w:r w:rsidRPr="00B4083D">
        <w:rPr>
          <w:rStyle w:val="Emphasis"/>
        </w:rPr>
        <w:t>S</w:t>
      </w:r>
      <w:r w:rsidRPr="00B4083D">
        <w:rPr>
          <w:sz w:val="16"/>
        </w:rPr>
        <w:t xml:space="preserve">ea </w:t>
      </w:r>
      <w:r w:rsidRPr="00B4083D">
        <w:rPr>
          <w:rStyle w:val="StyleUnderline"/>
        </w:rPr>
        <w:t>territorial disputes,</w:t>
      </w:r>
      <w:r w:rsidRPr="00B4083D">
        <w:rPr>
          <w:sz w:val="16"/>
        </w:rPr>
        <w:t xml:space="preserve"> </w:t>
      </w:r>
      <w:r w:rsidRPr="00B4083D">
        <w:rPr>
          <w:rStyle w:val="StyleUnderline"/>
        </w:rPr>
        <w:t>and the</w:t>
      </w:r>
      <w:r w:rsidRPr="00B4083D">
        <w:rPr>
          <w:sz w:val="16"/>
        </w:rPr>
        <w:t xml:space="preserve"> </w:t>
      </w:r>
      <w:r w:rsidRPr="00B4083D">
        <w:rPr>
          <w:rStyle w:val="Emphasis"/>
        </w:rPr>
        <w:t>U</w:t>
      </w:r>
      <w:r w:rsidRPr="00B4083D">
        <w:rPr>
          <w:sz w:val="16"/>
        </w:rPr>
        <w:t xml:space="preserve">nited </w:t>
      </w:r>
      <w:r w:rsidRPr="00B4083D">
        <w:rPr>
          <w:rStyle w:val="Emphasis"/>
        </w:rPr>
        <w:t>S</w:t>
      </w:r>
      <w:r w:rsidRPr="00B4083D">
        <w:rPr>
          <w:sz w:val="16"/>
        </w:rPr>
        <w:t xml:space="preserve">tates </w:t>
      </w:r>
      <w:r w:rsidRPr="00B4083D">
        <w:rPr>
          <w:rStyle w:val="StyleUnderline"/>
        </w:rPr>
        <w:t xml:space="preserve">has been careful to avoid being entrapped by regional allies in their territorial disputes with China. Armed conflict between China and the </w:t>
      </w:r>
      <w:r w:rsidRPr="00B4083D">
        <w:rPr>
          <w:rStyle w:val="Emphasis"/>
        </w:rPr>
        <w:t>U</w:t>
      </w:r>
      <w:r w:rsidRPr="00B4083D">
        <w:rPr>
          <w:sz w:val="16"/>
        </w:rPr>
        <w:t>nited</w:t>
      </w:r>
      <w:r w:rsidRPr="00B4083D">
        <w:rPr>
          <w:rStyle w:val="StyleUnderline"/>
        </w:rPr>
        <w:t xml:space="preserve"> </w:t>
      </w:r>
      <w:r w:rsidRPr="00B4083D">
        <w:rPr>
          <w:rStyle w:val="Emphasis"/>
        </w:rPr>
        <w:t>S</w:t>
      </w:r>
      <w:r w:rsidRPr="00B4083D">
        <w:rPr>
          <w:sz w:val="16"/>
        </w:rPr>
        <w:t>tates</w:t>
      </w:r>
      <w:r w:rsidRPr="00B4083D">
        <w:rPr>
          <w:rStyle w:val="StyleUnderline"/>
        </w:rPr>
        <w:t xml:space="preserve"> in the </w:t>
      </w:r>
      <w:r w:rsidRPr="00B4083D">
        <w:rPr>
          <w:rStyle w:val="Emphasis"/>
        </w:rPr>
        <w:t>S</w:t>
      </w:r>
      <w:r w:rsidRPr="00B4083D">
        <w:rPr>
          <w:sz w:val="16"/>
        </w:rPr>
        <w:t xml:space="preserve">outh </w:t>
      </w:r>
      <w:r w:rsidRPr="00B4083D">
        <w:rPr>
          <w:rStyle w:val="Emphasis"/>
        </w:rPr>
        <w:t>C</w:t>
      </w:r>
      <w:r w:rsidRPr="00B4083D">
        <w:rPr>
          <w:sz w:val="16"/>
        </w:rPr>
        <w:t xml:space="preserve">hina </w:t>
      </w:r>
      <w:r w:rsidRPr="00B4083D">
        <w:rPr>
          <w:rStyle w:val="Emphasis"/>
        </w:rPr>
        <w:t>S</w:t>
      </w:r>
      <w:r w:rsidRPr="00B4083D">
        <w:rPr>
          <w:sz w:val="16"/>
        </w:rPr>
        <w:t xml:space="preserve">ea </w:t>
      </w:r>
      <w:r w:rsidRPr="00B4083D">
        <w:rPr>
          <w:rStyle w:val="Emphasis"/>
        </w:rPr>
        <w:t>appears unlikely.</w:t>
      </w:r>
    </w:p>
    <w:p w:rsidR="00EB7E64" w:rsidRPr="00B4083D" w:rsidRDefault="00EB7E64" w:rsidP="00EB7E64">
      <w:pPr>
        <w:rPr>
          <w:sz w:val="16"/>
        </w:rPr>
      </w:pPr>
      <w:r w:rsidRPr="00B4083D">
        <w:rPr>
          <w:sz w:val="16"/>
        </w:rPr>
        <w:t xml:space="preserve">Another, more probable, scenario is that </w:t>
      </w:r>
      <w:r w:rsidRPr="00B4083D">
        <w:rPr>
          <w:rStyle w:val="StyleUnderline"/>
        </w:rPr>
        <w:t xml:space="preserve">both countries will find a modus vivendi enabling them to collaborate to maintain security in the </w:t>
      </w:r>
      <w:r w:rsidRPr="00B4083D">
        <w:rPr>
          <w:rStyle w:val="Emphasis"/>
        </w:rPr>
        <w:t>S</w:t>
      </w:r>
      <w:r w:rsidRPr="00B4083D">
        <w:rPr>
          <w:sz w:val="16"/>
        </w:rPr>
        <w:t xml:space="preserve">outh </w:t>
      </w:r>
      <w:r w:rsidRPr="00B4083D">
        <w:rPr>
          <w:rStyle w:val="Emphasis"/>
        </w:rPr>
        <w:t>C</w:t>
      </w:r>
      <w:r w:rsidRPr="00B4083D">
        <w:rPr>
          <w:sz w:val="16"/>
        </w:rPr>
        <w:t xml:space="preserve">hina </w:t>
      </w:r>
      <w:r w:rsidRPr="00B4083D">
        <w:rPr>
          <w:rStyle w:val="Emphasis"/>
        </w:rPr>
        <w:t>S</w:t>
      </w:r>
      <w:r w:rsidRPr="00B4083D">
        <w:rPr>
          <w:sz w:val="16"/>
        </w:rPr>
        <w:t xml:space="preserve">ea. The </w:t>
      </w:r>
      <w:r w:rsidRPr="00B4083D">
        <w:rPr>
          <w:rStyle w:val="StyleUnderline"/>
        </w:rPr>
        <w:t>Obama</w:t>
      </w:r>
      <w:r w:rsidRPr="00B4083D">
        <w:rPr>
          <w:sz w:val="16"/>
        </w:rPr>
        <w:t xml:space="preserve"> administration </w:t>
      </w:r>
      <w:r w:rsidRPr="00B4083D">
        <w:rPr>
          <w:rStyle w:val="StyleUnderline"/>
        </w:rPr>
        <w:t xml:space="preserve">has repeatedly emphasised that its policy of rebalancing to Asia </w:t>
      </w:r>
      <w:r w:rsidRPr="00B4083D">
        <w:rPr>
          <w:rStyle w:val="Emphasis"/>
        </w:rPr>
        <w:t>is not directed at containing China</w:t>
      </w:r>
      <w:r w:rsidRPr="00B4083D">
        <w:rPr>
          <w:sz w:val="16"/>
        </w:rPr>
        <w:t>. For example, Admiral Samuel J. Locklear III, Commander of the US Pacific Command, recently stated, ‘there has also been criticism that the Rebalance is a strategy of containment. This is not the case … it is a strategy of collaboration and cooperation’.</w:t>
      </w:r>
    </w:p>
    <w:p w:rsidR="00EB7E64" w:rsidRPr="00B4083D" w:rsidRDefault="00EB7E64" w:rsidP="00EB7E64">
      <w:pPr>
        <w:rPr>
          <w:sz w:val="16"/>
          <w:szCs w:val="16"/>
        </w:rPr>
      </w:pPr>
      <w:r w:rsidRPr="00B4083D">
        <w:rPr>
          <w:sz w:val="16"/>
          <w:szCs w:val="16"/>
        </w:rPr>
        <w:t>However, a review of past US–China military-to-military interaction indicates that an agreement to jointly manage security in the South China Sea is unlikely because of continuing strategic mistrust between the two countries. This is also because the currents of regionalism are growing stronger.</w:t>
      </w:r>
    </w:p>
    <w:p w:rsidR="00EB7E64" w:rsidRPr="00B4083D" w:rsidRDefault="00EB7E64" w:rsidP="00EB7E64">
      <w:pPr>
        <w:rPr>
          <w:sz w:val="16"/>
        </w:rPr>
      </w:pPr>
      <w:r w:rsidRPr="00B4083D">
        <w:rPr>
          <w:sz w:val="16"/>
        </w:rPr>
        <w:t xml:space="preserve">As such, a third scenario is more likely than the previous two: that </w:t>
      </w:r>
      <w:r w:rsidRPr="00B4083D">
        <w:rPr>
          <w:rStyle w:val="StyleUnderline"/>
        </w:rPr>
        <w:t>China and the</w:t>
      </w:r>
      <w:r w:rsidRPr="00B4083D">
        <w:rPr>
          <w:sz w:val="16"/>
        </w:rPr>
        <w:t xml:space="preserve"> </w:t>
      </w:r>
      <w:r w:rsidRPr="00B4083D">
        <w:rPr>
          <w:rStyle w:val="Emphasis"/>
        </w:rPr>
        <w:t>U</w:t>
      </w:r>
      <w:r w:rsidRPr="00B4083D">
        <w:rPr>
          <w:sz w:val="16"/>
        </w:rPr>
        <w:t xml:space="preserve">nited </w:t>
      </w:r>
      <w:r w:rsidRPr="00B4083D">
        <w:rPr>
          <w:rStyle w:val="Emphasis"/>
        </w:rPr>
        <w:t>S</w:t>
      </w:r>
      <w:r w:rsidRPr="00B4083D">
        <w:rPr>
          <w:sz w:val="16"/>
        </w:rPr>
        <w:t xml:space="preserve">tates </w:t>
      </w:r>
      <w:r w:rsidRPr="00B4083D">
        <w:rPr>
          <w:rStyle w:val="StyleUnderline"/>
        </w:rPr>
        <w:t xml:space="preserve">will maintain a relationship of cooperation and friction. </w:t>
      </w:r>
      <w:r w:rsidRPr="00B4083D">
        <w:rPr>
          <w:sz w:val="16"/>
        </w:rPr>
        <w:t xml:space="preserve">In this scenario, </w:t>
      </w:r>
      <w:r w:rsidRPr="00B4083D">
        <w:rPr>
          <w:rStyle w:val="StyleUnderline"/>
        </w:rPr>
        <w:t>both countries work separately to secure their interests through multilateral institutions</w:t>
      </w:r>
      <w:r w:rsidRPr="00B4083D">
        <w:rPr>
          <w:sz w:val="16"/>
        </w:rPr>
        <w:t xml:space="preserve"> </w:t>
      </w:r>
      <w:r w:rsidRPr="00B4083D">
        <w:rPr>
          <w:rStyle w:val="StyleUnderline"/>
        </w:rPr>
        <w:t>such as</w:t>
      </w:r>
      <w:r w:rsidRPr="00B4083D">
        <w:rPr>
          <w:sz w:val="16"/>
        </w:rPr>
        <w:t xml:space="preserve"> the East Asia Summit, the </w:t>
      </w:r>
      <w:r w:rsidRPr="00B4083D">
        <w:rPr>
          <w:rStyle w:val="StyleUnderline"/>
        </w:rPr>
        <w:t>ASEAN</w:t>
      </w:r>
      <w:r w:rsidRPr="00B4083D">
        <w:rPr>
          <w:sz w:val="16"/>
        </w:rPr>
        <w:t xml:space="preserve"> Defence Ministers’ Meeting Plus and the Enlarged ASEAN Maritime Forum</w:t>
      </w:r>
      <w:r w:rsidRPr="00B4083D">
        <w:rPr>
          <w:rStyle w:val="StyleUnderline"/>
        </w:rPr>
        <w:t>. But they also continue to engage each other on points of mutual interest</w:t>
      </w:r>
      <w:r w:rsidRPr="00B4083D">
        <w:rPr>
          <w:sz w:val="16"/>
        </w:rPr>
        <w:t xml:space="preserve">. </w:t>
      </w:r>
      <w:r w:rsidRPr="00B4083D">
        <w:rPr>
          <w:rStyle w:val="StyleUnderline"/>
        </w:rPr>
        <w:t>The Pentagon has consistently sought to keep channels of communication open with China through three established bilateral mechanisms</w:t>
      </w:r>
      <w:r w:rsidRPr="00B4083D">
        <w:rPr>
          <w:sz w:val="16"/>
        </w:rPr>
        <w:t xml:space="preserve">: </w:t>
      </w:r>
      <w:r w:rsidRPr="00B4083D">
        <w:rPr>
          <w:rStyle w:val="Emphasis"/>
        </w:rPr>
        <w:t>D</w:t>
      </w:r>
      <w:r w:rsidRPr="00B4083D">
        <w:rPr>
          <w:sz w:val="16"/>
        </w:rPr>
        <w:t xml:space="preserve">efense </w:t>
      </w:r>
      <w:r w:rsidRPr="00B4083D">
        <w:rPr>
          <w:rStyle w:val="Emphasis"/>
        </w:rPr>
        <w:t>C</w:t>
      </w:r>
      <w:r w:rsidRPr="00B4083D">
        <w:rPr>
          <w:sz w:val="16"/>
        </w:rPr>
        <w:t xml:space="preserve">onsultative </w:t>
      </w:r>
      <w:r w:rsidRPr="00B4083D">
        <w:rPr>
          <w:rStyle w:val="Emphasis"/>
        </w:rPr>
        <w:t>T</w:t>
      </w:r>
      <w:r w:rsidRPr="00B4083D">
        <w:rPr>
          <w:sz w:val="16"/>
        </w:rPr>
        <w:t xml:space="preserve">alks, </w:t>
      </w:r>
      <w:r w:rsidRPr="00B4083D">
        <w:rPr>
          <w:rStyle w:val="StyleUnderline"/>
        </w:rPr>
        <w:t>the</w:t>
      </w:r>
      <w:r w:rsidRPr="00B4083D">
        <w:rPr>
          <w:sz w:val="16"/>
        </w:rPr>
        <w:t xml:space="preserve"> Military Maritime Consultative Agreement (</w:t>
      </w:r>
      <w:r w:rsidRPr="00B4083D">
        <w:rPr>
          <w:rStyle w:val="StyleUnderline"/>
        </w:rPr>
        <w:t>MMCA</w:t>
      </w:r>
      <w:r w:rsidRPr="00B4083D">
        <w:rPr>
          <w:sz w:val="16"/>
        </w:rPr>
        <w:t xml:space="preserve">), </w:t>
      </w:r>
      <w:r w:rsidRPr="00B4083D">
        <w:rPr>
          <w:rStyle w:val="StyleUnderline"/>
        </w:rPr>
        <w:t>and the</w:t>
      </w:r>
      <w:r w:rsidRPr="00B4083D">
        <w:rPr>
          <w:sz w:val="16"/>
        </w:rPr>
        <w:t xml:space="preserve"> </w:t>
      </w:r>
      <w:r w:rsidRPr="00B4083D">
        <w:rPr>
          <w:rStyle w:val="Emphasis"/>
        </w:rPr>
        <w:t>D</w:t>
      </w:r>
      <w:r w:rsidRPr="00B4083D">
        <w:rPr>
          <w:sz w:val="16"/>
        </w:rPr>
        <w:t xml:space="preserve">efense </w:t>
      </w:r>
      <w:r w:rsidRPr="00B4083D">
        <w:rPr>
          <w:rStyle w:val="Emphasis"/>
        </w:rPr>
        <w:t>P</w:t>
      </w:r>
      <w:r w:rsidRPr="00B4083D">
        <w:rPr>
          <w:sz w:val="16"/>
        </w:rPr>
        <w:t xml:space="preserve">olicy </w:t>
      </w:r>
      <w:r w:rsidRPr="00B4083D">
        <w:rPr>
          <w:rStyle w:val="Emphasis"/>
        </w:rPr>
        <w:t>C</w:t>
      </w:r>
      <w:r w:rsidRPr="00B4083D">
        <w:rPr>
          <w:sz w:val="16"/>
        </w:rPr>
        <w:t xml:space="preserve">oordination </w:t>
      </w:r>
      <w:r w:rsidRPr="00B4083D">
        <w:rPr>
          <w:rStyle w:val="Emphasis"/>
        </w:rPr>
        <w:t>T</w:t>
      </w:r>
      <w:r w:rsidRPr="00B4083D">
        <w:rPr>
          <w:sz w:val="16"/>
        </w:rPr>
        <w:t>alks.</w:t>
      </w:r>
    </w:p>
    <w:p w:rsidR="00EB7E64" w:rsidRPr="004B0F01" w:rsidRDefault="00EB7E64" w:rsidP="00EB7E64">
      <w:pPr>
        <w:rPr>
          <w:sz w:val="16"/>
        </w:rPr>
      </w:pPr>
      <w:r w:rsidRPr="004B0F01">
        <w:rPr>
          <w:sz w:val="16"/>
        </w:rPr>
        <w:t xml:space="preserve">On the one hand, these multilateral mechanisms reveal very little about US–China military relations. </w:t>
      </w:r>
      <w:r w:rsidRPr="004B0F01">
        <w:rPr>
          <w:rStyle w:val="StyleUnderline"/>
        </w:rPr>
        <w:t>Military-to-military contacts between the two countries have gone through repeated cycles of cooperation and suspension</w:t>
      </w:r>
      <w:r w:rsidRPr="004B0F01">
        <w:rPr>
          <w:sz w:val="16"/>
        </w:rPr>
        <w:t>, meaning that it has not been possible to isolate purely military-to-military contacts from their political and strategic settings.</w:t>
      </w:r>
    </w:p>
    <w:p w:rsidR="00EB7E64" w:rsidRPr="004B0F01" w:rsidRDefault="00EB7E64" w:rsidP="00EB7E64">
      <w:pPr>
        <w:rPr>
          <w:rStyle w:val="StyleUnderline"/>
        </w:rPr>
      </w:pPr>
      <w:r w:rsidRPr="004B0F01">
        <w:rPr>
          <w:sz w:val="16"/>
        </w:rPr>
        <w:t xml:space="preserve">On the other hand, </w:t>
      </w:r>
      <w:r w:rsidRPr="004B0F01">
        <w:rPr>
          <w:rStyle w:val="StyleUnderline"/>
        </w:rPr>
        <w:t xml:space="preserve">the channels have accomplished </w:t>
      </w:r>
      <w:r w:rsidRPr="004B0F01">
        <w:rPr>
          <w:sz w:val="16"/>
        </w:rPr>
        <w:t xml:space="preserve">the following: </w:t>
      </w:r>
      <w:r w:rsidRPr="004B0F01">
        <w:rPr>
          <w:rStyle w:val="StyleUnderline"/>
        </w:rPr>
        <w:t>continuing exchange visits by high-level defence officials</w:t>
      </w:r>
      <w:r w:rsidRPr="004B0F01">
        <w:rPr>
          <w:sz w:val="16"/>
        </w:rPr>
        <w:t xml:space="preserve">; </w:t>
      </w:r>
      <w:r w:rsidRPr="004B0F01">
        <w:rPr>
          <w:rStyle w:val="StyleUnderline"/>
        </w:rPr>
        <w:t>regular Defense Consultation Talks</w:t>
      </w:r>
      <w:r w:rsidRPr="004B0F01">
        <w:rPr>
          <w:sz w:val="16"/>
        </w:rPr>
        <w:t xml:space="preserve">; </w:t>
      </w:r>
      <w:r w:rsidRPr="004B0F01">
        <w:rPr>
          <w:rStyle w:val="StyleUnderline"/>
        </w:rPr>
        <w:t>continuing working-level discussions under the MMCA;</w:t>
      </w:r>
      <w:r w:rsidRPr="004B0F01">
        <w:rPr>
          <w:sz w:val="16"/>
        </w:rPr>
        <w:t xml:space="preserve"> agreement on the ‘7-point consensus’; </w:t>
      </w:r>
      <w:r w:rsidRPr="004B0F01">
        <w:rPr>
          <w:rStyle w:val="Emphasis"/>
        </w:rPr>
        <w:t>and no serious naval incidents</w:t>
      </w:r>
      <w:r w:rsidRPr="004B0F01">
        <w:rPr>
          <w:sz w:val="16"/>
        </w:rPr>
        <w:t xml:space="preserve"> since the 2009 USNS Impeccable affair. </w:t>
      </w:r>
      <w:r w:rsidRPr="004B0F01">
        <w:rPr>
          <w:rStyle w:val="StyleUnderline"/>
        </w:rPr>
        <w:t>They have also helped to ensure continuing exchange visits by senior military officers</w:t>
      </w:r>
      <w:r w:rsidRPr="004B0F01">
        <w:rPr>
          <w:sz w:val="16"/>
        </w:rPr>
        <w:t xml:space="preserve">; the </w:t>
      </w:r>
      <w:r w:rsidRPr="004B0F01">
        <w:rPr>
          <w:rStyle w:val="StyleUnderline"/>
        </w:rPr>
        <w:t>initiation of a Strategic Security Dialogue</w:t>
      </w:r>
      <w:r w:rsidRPr="004B0F01">
        <w:rPr>
          <w:sz w:val="16"/>
        </w:rPr>
        <w:t xml:space="preserve"> as part of the ministerial-level Strategic &amp; Economic Dialogue process; </w:t>
      </w:r>
      <w:r w:rsidRPr="004B0F01">
        <w:rPr>
          <w:rStyle w:val="StyleUnderline"/>
        </w:rPr>
        <w:t>agreement to hold meetings between coast guards;</w:t>
      </w:r>
      <w:r w:rsidRPr="004B0F01">
        <w:rPr>
          <w:sz w:val="16"/>
        </w:rPr>
        <w:t xml:space="preserve"> </w:t>
      </w:r>
      <w:r w:rsidRPr="004B0F01">
        <w:rPr>
          <w:rStyle w:val="StyleUnderline"/>
        </w:rPr>
        <w:t>and agreement on a new working group to draft principles to establish a framework for military-to-military cooperation.</w:t>
      </w:r>
    </w:p>
    <w:p w:rsidR="00EB7E64" w:rsidRPr="00F601E6" w:rsidRDefault="00EB7E64" w:rsidP="00EB7E64">
      <w:r w:rsidRPr="004B0F01">
        <w:rPr>
          <w:sz w:val="16"/>
        </w:rPr>
        <w:t xml:space="preserve">So the bottom line is that, </w:t>
      </w:r>
      <w:r w:rsidRPr="004B0F01">
        <w:rPr>
          <w:rStyle w:val="StyleUnderline"/>
        </w:rPr>
        <w:t>despite ongoing frictions in their relationship</w:t>
      </w:r>
      <w:r w:rsidRPr="004B0F01">
        <w:rPr>
          <w:sz w:val="16"/>
        </w:rPr>
        <w:t xml:space="preserve">, </w:t>
      </w:r>
      <w:r w:rsidRPr="004B0F01">
        <w:rPr>
          <w:rStyle w:val="StyleUnderline"/>
        </w:rPr>
        <w:t xml:space="preserve">the </w:t>
      </w:r>
      <w:r w:rsidRPr="004B0F01">
        <w:rPr>
          <w:rStyle w:val="Emphasis"/>
        </w:rPr>
        <w:t>U</w:t>
      </w:r>
      <w:r w:rsidRPr="004B0F01">
        <w:rPr>
          <w:sz w:val="16"/>
        </w:rPr>
        <w:t xml:space="preserve">nited </w:t>
      </w:r>
      <w:r w:rsidRPr="004B0F01">
        <w:rPr>
          <w:rStyle w:val="Emphasis"/>
        </w:rPr>
        <w:t>S</w:t>
      </w:r>
      <w:r w:rsidRPr="004B0F01">
        <w:rPr>
          <w:sz w:val="16"/>
        </w:rPr>
        <w:t xml:space="preserve">tates </w:t>
      </w:r>
      <w:r w:rsidRPr="004B0F01">
        <w:rPr>
          <w:rStyle w:val="StyleUnderline"/>
        </w:rPr>
        <w:t>and China will continue engaging with each other</w:t>
      </w:r>
      <w:r w:rsidRPr="004B0F01">
        <w:rPr>
          <w:sz w:val="16"/>
        </w:rPr>
        <w:t xml:space="preserve">. Both sides understand that military-to-military contacts are a critical component of bilateral engagement. Without such interaction there is a risk that mistrust between the two militaries could spill over and have a major negative impact on bilateral relations in general. But strategic mistrust will probably persist in the absence of greater transparency in military-to-military relations. In sum, </w:t>
      </w:r>
      <w:r w:rsidRPr="004B0F01">
        <w:rPr>
          <w:rStyle w:val="StyleUnderline"/>
        </w:rPr>
        <w:t xml:space="preserve">Sino-American relations in the South China Sea are </w:t>
      </w:r>
      <w:r w:rsidRPr="004B0F01">
        <w:rPr>
          <w:rStyle w:val="Emphasis"/>
        </w:rPr>
        <w:t>more likely to be characterised by cooperation and friction than a modus vivendi of collaboration</w:t>
      </w:r>
    </w:p>
    <w:bookmarkEnd w:id="11"/>
    <w:p w:rsidR="00EB7E64" w:rsidRDefault="00C40D6F" w:rsidP="00C40D6F">
      <w:pPr>
        <w:pStyle w:val="Heading3"/>
      </w:pPr>
      <w:r>
        <w:t>Turn</w:t>
      </w:r>
      <w:r w:rsidR="00980097">
        <w:t>:</w:t>
      </w:r>
      <w:r>
        <w:t xml:space="preserve"> drones in the SCS good</w:t>
      </w:r>
    </w:p>
    <w:p w:rsidR="00C40D6F" w:rsidRDefault="00C40D6F" w:rsidP="00C40D6F">
      <w:pPr>
        <w:pStyle w:val="Heading4"/>
      </w:pPr>
      <w:bookmarkStart w:id="12" w:name="_Hlk15215177"/>
      <w:r>
        <w:t>Drones sold to the SCS as a check to China</w:t>
      </w:r>
    </w:p>
    <w:p w:rsidR="00C40D6F" w:rsidRDefault="00C40D6F" w:rsidP="00C40D6F">
      <w:r w:rsidRPr="00B731F3">
        <w:rPr>
          <w:rFonts w:eastAsiaTheme="majorEastAsia" w:cstheme="majorBidi"/>
          <w:b/>
          <w:bCs/>
          <w:sz w:val="26"/>
          <w:szCs w:val="26"/>
        </w:rPr>
        <w:t>Stone 6/03/19</w:t>
      </w:r>
      <w:r>
        <w:t xml:space="preserve"> (</w:t>
      </w:r>
      <w:r w:rsidRPr="00B731F3">
        <w:t>Stone, Mike. “U.S. to Sell 34 Surveillance Drones to Allies in South China Sea...”</w:t>
      </w:r>
      <w:r>
        <w:t xml:space="preserve"> </w:t>
      </w:r>
      <w:r w:rsidRPr="00B731F3">
        <w:t>Reuters, Thomson Reuters, 3 June 2019, www.reuters.com/article/us-usa-defense-drones/u-s-to-sell-34-surveillance-drones-to-allies-in-south-china-sea-region-idUSKCN1T42ST.</w:t>
      </w:r>
      <w:r>
        <w:t>)</w:t>
      </w:r>
    </w:p>
    <w:p w:rsidR="00C40D6F" w:rsidRDefault="00C40D6F" w:rsidP="00C40D6F"/>
    <w:p w:rsidR="00C40D6F" w:rsidRPr="00587647" w:rsidRDefault="00C40D6F" w:rsidP="00C40D6F">
      <w:r w:rsidRPr="00587647">
        <w:t xml:space="preserve">WASHINGTON (Reuters) - </w:t>
      </w:r>
      <w:r w:rsidRPr="00587647">
        <w:rPr>
          <w:rStyle w:val="StyleUnderline"/>
        </w:rPr>
        <w:t xml:space="preserve">The </w:t>
      </w:r>
      <w:r w:rsidRPr="00126427">
        <w:rPr>
          <w:rStyle w:val="StyleUnderline"/>
          <w:highlight w:val="green"/>
        </w:rPr>
        <w:t>Trump</w:t>
      </w:r>
      <w:r w:rsidRPr="00587647">
        <w:rPr>
          <w:rStyle w:val="StyleUnderline"/>
        </w:rPr>
        <w:t xml:space="preserve"> administration has </w:t>
      </w:r>
      <w:r w:rsidRPr="00126427">
        <w:rPr>
          <w:rStyle w:val="StyleUnderline"/>
          <w:highlight w:val="green"/>
        </w:rPr>
        <w:t>moved</w:t>
      </w:r>
      <w:r w:rsidRPr="00587647">
        <w:rPr>
          <w:rStyle w:val="StyleUnderline"/>
        </w:rPr>
        <w:t xml:space="preserve"> </w:t>
      </w:r>
      <w:r w:rsidRPr="00126427">
        <w:rPr>
          <w:rStyle w:val="StyleUnderline"/>
          <w:highlight w:val="green"/>
        </w:rPr>
        <w:t>ahead</w:t>
      </w:r>
      <w:r w:rsidRPr="00587647">
        <w:rPr>
          <w:rStyle w:val="StyleUnderline"/>
        </w:rPr>
        <w:t xml:space="preserve"> </w:t>
      </w:r>
      <w:r w:rsidRPr="00126427">
        <w:rPr>
          <w:rStyle w:val="StyleUnderline"/>
          <w:highlight w:val="green"/>
        </w:rPr>
        <w:t>with</w:t>
      </w:r>
      <w:r w:rsidRPr="00587647">
        <w:rPr>
          <w:rStyle w:val="StyleUnderline"/>
        </w:rPr>
        <w:t xml:space="preserve"> </w:t>
      </w:r>
      <w:r w:rsidRPr="00126427">
        <w:rPr>
          <w:rStyle w:val="StyleUnderline"/>
          <w:highlight w:val="green"/>
        </w:rPr>
        <w:t>a</w:t>
      </w:r>
      <w:r w:rsidRPr="00587647">
        <w:rPr>
          <w:rStyle w:val="StyleUnderline"/>
        </w:rPr>
        <w:t xml:space="preserve"> surveillance </w:t>
      </w:r>
      <w:r w:rsidRPr="00126427">
        <w:rPr>
          <w:rStyle w:val="StyleUnderline"/>
          <w:highlight w:val="green"/>
        </w:rPr>
        <w:t>drone sale to four U.S. allies in the</w:t>
      </w:r>
      <w:r w:rsidRPr="00587647">
        <w:rPr>
          <w:rStyle w:val="StyleUnderline"/>
        </w:rPr>
        <w:t xml:space="preserve"> </w:t>
      </w:r>
      <w:r w:rsidRPr="00126427">
        <w:rPr>
          <w:rStyle w:val="StyleUnderline"/>
          <w:highlight w:val="green"/>
        </w:rPr>
        <w:t>S</w:t>
      </w:r>
      <w:r w:rsidRPr="00587647">
        <w:rPr>
          <w:rStyle w:val="StyleUnderline"/>
        </w:rPr>
        <w:t xml:space="preserve">outh </w:t>
      </w:r>
      <w:r w:rsidRPr="00126427">
        <w:rPr>
          <w:rStyle w:val="StyleUnderline"/>
          <w:highlight w:val="green"/>
        </w:rPr>
        <w:t>C</w:t>
      </w:r>
      <w:r w:rsidRPr="00587647">
        <w:rPr>
          <w:rStyle w:val="StyleUnderline"/>
        </w:rPr>
        <w:t xml:space="preserve">hina </w:t>
      </w:r>
      <w:r w:rsidRPr="00126427">
        <w:rPr>
          <w:rStyle w:val="StyleUnderline"/>
          <w:highlight w:val="green"/>
        </w:rPr>
        <w:t>S</w:t>
      </w:r>
      <w:r w:rsidRPr="00587647">
        <w:rPr>
          <w:rStyle w:val="StyleUnderline"/>
        </w:rPr>
        <w:t xml:space="preserve">ea region as acting Defense Secretary Patrick Shanahan said </w:t>
      </w:r>
      <w:r w:rsidRPr="00126427">
        <w:rPr>
          <w:rStyle w:val="StyleUnderline"/>
          <w:highlight w:val="green"/>
        </w:rPr>
        <w:t>Washington</w:t>
      </w:r>
      <w:r w:rsidRPr="00587647">
        <w:rPr>
          <w:rStyle w:val="StyleUnderline"/>
        </w:rPr>
        <w:t xml:space="preserve"> </w:t>
      </w:r>
      <w:r w:rsidRPr="00126427">
        <w:rPr>
          <w:rStyle w:val="StyleUnderline"/>
          <w:highlight w:val="green"/>
        </w:rPr>
        <w:t>will no longer “tiptoe” around Chinese behavior</w:t>
      </w:r>
      <w:r w:rsidRPr="00587647">
        <w:rPr>
          <w:rStyle w:val="StyleUnderline"/>
        </w:rPr>
        <w:t xml:space="preserve"> in Asia</w:t>
      </w:r>
      <w:r w:rsidRPr="00587647">
        <w:t>.</w:t>
      </w:r>
    </w:p>
    <w:p w:rsidR="00C40D6F" w:rsidRPr="00587647" w:rsidRDefault="00C40D6F" w:rsidP="00C40D6F">
      <w:pPr>
        <w:rPr>
          <w:u w:val="single"/>
        </w:rPr>
      </w:pPr>
      <w:r w:rsidRPr="00587647">
        <w:rPr>
          <w:u w:val="single"/>
        </w:rPr>
        <w:t xml:space="preserve">The </w:t>
      </w:r>
      <w:r w:rsidRPr="00126427">
        <w:rPr>
          <w:highlight w:val="green"/>
          <w:u w:val="single"/>
        </w:rPr>
        <w:t>drones would afford</w:t>
      </w:r>
      <w:r w:rsidRPr="00587647">
        <w:rPr>
          <w:u w:val="single"/>
        </w:rPr>
        <w:t xml:space="preserve"> greater </w:t>
      </w:r>
      <w:r w:rsidRPr="00126427">
        <w:rPr>
          <w:highlight w:val="green"/>
          <w:u w:val="single"/>
        </w:rPr>
        <w:t>intelligence gathering capabilities</w:t>
      </w:r>
      <w:r w:rsidRPr="00587647">
        <w:rPr>
          <w:u w:val="single"/>
        </w:rPr>
        <w:t xml:space="preserve"> potentially </w:t>
      </w:r>
      <w:r w:rsidRPr="00126427">
        <w:rPr>
          <w:highlight w:val="green"/>
          <w:u w:val="single"/>
        </w:rPr>
        <w:t>curbing Chinese activity in the region.</w:t>
      </w:r>
    </w:p>
    <w:p w:rsidR="00C40D6F" w:rsidRPr="00587647" w:rsidRDefault="00C40D6F" w:rsidP="00C40D6F">
      <w:r w:rsidRPr="00587647">
        <w:t>Shanahan did not directly name China when making accusations of “actors” destabilizing the region in a speech at the annual Shangri-La Dialogue in Singapore on Saturday but went on to say the United States would not ignore Chinese behavior.</w:t>
      </w:r>
    </w:p>
    <w:p w:rsidR="00C40D6F" w:rsidRPr="00587647" w:rsidRDefault="00C40D6F" w:rsidP="00C40D6F">
      <w:pPr>
        <w:rPr>
          <w:u w:val="single"/>
        </w:rPr>
      </w:pPr>
      <w:r w:rsidRPr="00587647">
        <w:rPr>
          <w:u w:val="single"/>
        </w:rPr>
        <w:t xml:space="preserve">The </w:t>
      </w:r>
      <w:r w:rsidRPr="00126427">
        <w:rPr>
          <w:highlight w:val="green"/>
          <w:u w:val="single"/>
        </w:rPr>
        <w:t>Pentagon</w:t>
      </w:r>
      <w:r w:rsidRPr="00587647">
        <w:rPr>
          <w:u w:val="single"/>
        </w:rPr>
        <w:t xml:space="preserve"> announced on Friday it </w:t>
      </w:r>
      <w:r w:rsidRPr="00126427">
        <w:rPr>
          <w:highlight w:val="green"/>
          <w:u w:val="single"/>
        </w:rPr>
        <w:t>would sell 34</w:t>
      </w:r>
      <w:r w:rsidRPr="00587647">
        <w:rPr>
          <w:u w:val="single"/>
        </w:rPr>
        <w:t xml:space="preserve"> ScanEagle </w:t>
      </w:r>
      <w:r w:rsidRPr="00126427">
        <w:rPr>
          <w:highlight w:val="green"/>
          <w:u w:val="single"/>
        </w:rPr>
        <w:t>drones</w:t>
      </w:r>
      <w:r w:rsidRPr="00587647">
        <w:rPr>
          <w:u w:val="single"/>
        </w:rPr>
        <w:t xml:space="preserve">, made by Boeing Co. </w:t>
      </w:r>
      <w:r w:rsidRPr="00126427">
        <w:rPr>
          <w:highlight w:val="green"/>
          <w:u w:val="single"/>
        </w:rPr>
        <w:t>to</w:t>
      </w:r>
      <w:r w:rsidRPr="00587647">
        <w:rPr>
          <w:u w:val="single"/>
        </w:rPr>
        <w:t xml:space="preserve"> the governments of </w:t>
      </w:r>
      <w:r w:rsidRPr="00126427">
        <w:rPr>
          <w:highlight w:val="green"/>
          <w:u w:val="single"/>
        </w:rPr>
        <w:t>Malaysia, Indonesia, the Philippines and Vietnam</w:t>
      </w:r>
      <w:r w:rsidRPr="00587647">
        <w:rPr>
          <w:u w:val="single"/>
        </w:rPr>
        <w:t xml:space="preserve"> for a total of $47 million.</w:t>
      </w:r>
    </w:p>
    <w:p w:rsidR="00C40D6F" w:rsidRPr="00587647" w:rsidRDefault="00C40D6F" w:rsidP="00C40D6F">
      <w:pPr>
        <w:rPr>
          <w:u w:val="single"/>
        </w:rPr>
      </w:pPr>
      <w:r w:rsidRPr="00126427">
        <w:rPr>
          <w:highlight w:val="green"/>
          <w:u w:val="single"/>
        </w:rPr>
        <w:t>China claims</w:t>
      </w:r>
      <w:r w:rsidRPr="00587647">
        <w:rPr>
          <w:u w:val="single"/>
        </w:rPr>
        <w:t xml:space="preserve"> almost all of the strategic </w:t>
      </w:r>
      <w:r w:rsidRPr="00126427">
        <w:rPr>
          <w:highlight w:val="green"/>
          <w:u w:val="single"/>
        </w:rPr>
        <w:t>S</w:t>
      </w:r>
      <w:r w:rsidRPr="00587647">
        <w:rPr>
          <w:u w:val="single"/>
        </w:rPr>
        <w:t xml:space="preserve">outh </w:t>
      </w:r>
      <w:r w:rsidRPr="00126427">
        <w:rPr>
          <w:highlight w:val="green"/>
          <w:u w:val="single"/>
        </w:rPr>
        <w:t>C</w:t>
      </w:r>
      <w:r w:rsidRPr="00587647">
        <w:rPr>
          <w:u w:val="single"/>
        </w:rPr>
        <w:t xml:space="preserve">hina </w:t>
      </w:r>
      <w:r w:rsidRPr="00126427">
        <w:rPr>
          <w:highlight w:val="green"/>
          <w:u w:val="single"/>
        </w:rPr>
        <w:t>S</w:t>
      </w:r>
      <w:r w:rsidRPr="00587647">
        <w:rPr>
          <w:u w:val="single"/>
        </w:rPr>
        <w:t xml:space="preserve">ea </w:t>
      </w:r>
      <w:r w:rsidRPr="00126427">
        <w:rPr>
          <w:highlight w:val="green"/>
          <w:u w:val="single"/>
        </w:rPr>
        <w:t>and</w:t>
      </w:r>
      <w:r w:rsidRPr="00587647">
        <w:rPr>
          <w:u w:val="single"/>
        </w:rPr>
        <w:t xml:space="preserve"> frequently </w:t>
      </w:r>
      <w:r w:rsidRPr="00126427">
        <w:rPr>
          <w:highlight w:val="green"/>
          <w:u w:val="single"/>
        </w:rPr>
        <w:t>lambastes</w:t>
      </w:r>
      <w:r w:rsidRPr="00587647">
        <w:rPr>
          <w:u w:val="single"/>
        </w:rPr>
        <w:t xml:space="preserve"> </w:t>
      </w:r>
      <w:r w:rsidRPr="00126427">
        <w:rPr>
          <w:highlight w:val="green"/>
          <w:u w:val="single"/>
        </w:rPr>
        <w:t>the</w:t>
      </w:r>
      <w:r w:rsidRPr="00587647">
        <w:rPr>
          <w:u w:val="single"/>
        </w:rPr>
        <w:t xml:space="preserve"> </w:t>
      </w:r>
      <w:r w:rsidRPr="00126427">
        <w:rPr>
          <w:highlight w:val="green"/>
          <w:u w:val="single"/>
        </w:rPr>
        <w:t>U</w:t>
      </w:r>
      <w:r w:rsidRPr="00587647">
        <w:rPr>
          <w:u w:val="single"/>
        </w:rPr>
        <w:t xml:space="preserve">nited </w:t>
      </w:r>
      <w:r w:rsidRPr="00126427">
        <w:rPr>
          <w:highlight w:val="green"/>
          <w:u w:val="single"/>
        </w:rPr>
        <w:t>S</w:t>
      </w:r>
      <w:r w:rsidRPr="00587647">
        <w:rPr>
          <w:u w:val="single"/>
        </w:rPr>
        <w:t xml:space="preserve">tates </w:t>
      </w:r>
      <w:r w:rsidRPr="00126427">
        <w:rPr>
          <w:highlight w:val="green"/>
          <w:u w:val="single"/>
        </w:rPr>
        <w:t>and</w:t>
      </w:r>
      <w:r w:rsidRPr="00587647">
        <w:rPr>
          <w:u w:val="single"/>
        </w:rPr>
        <w:t xml:space="preserve"> its allies over naval operations near Chinese-occupied islands. </w:t>
      </w:r>
      <w:r w:rsidRPr="00126427">
        <w:rPr>
          <w:highlight w:val="green"/>
          <w:u w:val="single"/>
        </w:rPr>
        <w:t>Brunei, Indonesia, Malaysia, the Philippines, Taiwan and Vietnam</w:t>
      </w:r>
      <w:r w:rsidRPr="00587647">
        <w:rPr>
          <w:u w:val="single"/>
        </w:rPr>
        <w:t xml:space="preserve"> have competing claims.</w:t>
      </w:r>
    </w:p>
    <w:p w:rsidR="00C40D6F" w:rsidRPr="00587647" w:rsidRDefault="00C40D6F" w:rsidP="00C40D6F">
      <w:r w:rsidRPr="00587647">
        <w:rPr>
          <w:u w:val="single"/>
        </w:rPr>
        <w:t>The Pentagon said Friday’s sales included spare and repair parts, support equipment, tools, training and technical services and work on the equipment was expected to be completed by March 2022</w:t>
      </w:r>
      <w:r w:rsidRPr="00587647">
        <w:t>.</w:t>
      </w:r>
    </w:p>
    <w:p w:rsidR="00C40D6F" w:rsidRPr="00587647" w:rsidRDefault="00C40D6F" w:rsidP="00C40D6F">
      <w:pPr>
        <w:rPr>
          <w:u w:val="single"/>
        </w:rPr>
      </w:pPr>
      <w:r w:rsidRPr="00587647">
        <w:rPr>
          <w:u w:val="single"/>
        </w:rPr>
        <w:t xml:space="preserve">As many as </w:t>
      </w:r>
      <w:r w:rsidRPr="008F4F2C">
        <w:rPr>
          <w:u w:val="single"/>
        </w:rPr>
        <w:t>12 unarmed drones</w:t>
      </w:r>
      <w:r w:rsidRPr="00587647">
        <w:rPr>
          <w:u w:val="single"/>
        </w:rPr>
        <w:t xml:space="preserve"> and equipment would go </w:t>
      </w:r>
      <w:r w:rsidRPr="008F4F2C">
        <w:t>to Malaysia</w:t>
      </w:r>
      <w:r w:rsidRPr="00587647">
        <w:rPr>
          <w:u w:val="single"/>
        </w:rPr>
        <w:t xml:space="preserve"> for about $19 million. Indonesia, the world’s largest Muslim-majority country would buy eight drones, the Philippines eight, and Vietnam six.</w:t>
      </w:r>
    </w:p>
    <w:p w:rsidR="00C40D6F" w:rsidRPr="00587647" w:rsidRDefault="00C40D6F" w:rsidP="00C40D6F">
      <w:r w:rsidRPr="00587647">
        <w:t>In 2018, U.S. President Donald Trump’s administration rolled out a long-awaited overhaul of U.S. arms export policy aimed at expanding sales to allies, saying it would bolster the American defense industry and create jobs at home.</w:t>
      </w:r>
    </w:p>
    <w:p w:rsidR="00C40D6F" w:rsidRPr="00587647" w:rsidRDefault="00C40D6F" w:rsidP="00C40D6F">
      <w:r w:rsidRPr="00587647">
        <w:t>That initiative eased rules for exporting some types of lethal as well as non-lethal U.S.-made drones to potentially dozens more allies and partners.</w:t>
      </w:r>
    </w:p>
    <w:p w:rsidR="00C40D6F" w:rsidRDefault="00C40D6F" w:rsidP="00C40D6F">
      <w:r w:rsidRPr="00587647">
        <w:t>There is no armed version of the ScanEagle, but Insitu, the division of Boeing that makes the drone, also makes the RQ-21A Blackjack which is an optionally armed drone used by U.S. Navy and Marine Corps.</w:t>
      </w:r>
    </w:p>
    <w:p w:rsidR="00C40D6F" w:rsidRDefault="00C40D6F" w:rsidP="00C40D6F"/>
    <w:p w:rsidR="00C40D6F" w:rsidRDefault="00C40D6F" w:rsidP="00C40D6F">
      <w:pPr>
        <w:pStyle w:val="Heading4"/>
      </w:pPr>
      <w:r>
        <w:t>Vietnam and China are at a standoff for the SCS</w:t>
      </w:r>
    </w:p>
    <w:p w:rsidR="00C40D6F" w:rsidRPr="008F4F2C" w:rsidRDefault="00C40D6F" w:rsidP="00C40D6F">
      <w:r w:rsidRPr="00C13F5D">
        <w:rPr>
          <w:rFonts w:eastAsiaTheme="majorEastAsia" w:cstheme="majorBidi"/>
          <w:b/>
          <w:bCs/>
          <w:sz w:val="26"/>
          <w:szCs w:val="26"/>
        </w:rPr>
        <w:t>RFA 7/17/19</w:t>
      </w:r>
      <w:r>
        <w:t xml:space="preserve"> (Staff, Radio Free Asia</w:t>
      </w:r>
      <w:r w:rsidRPr="006B7FFA">
        <w:t>. “South China Sea Standoff Likely Signals China's 'Push of Maritime Claims' Amid Vietnam Backdown.”</w:t>
      </w:r>
      <w:r>
        <w:t xml:space="preserve"> </w:t>
      </w:r>
      <w:r w:rsidRPr="006B7FFA">
        <w:t>Radio Free Asia, Radio Free Asia, 17 July 2019, www.rfa.org/english/news/vietnam/standoff-07172019162945.html.</w:t>
      </w:r>
      <w:r>
        <w:t>)</w:t>
      </w:r>
    </w:p>
    <w:p w:rsidR="00C40D6F" w:rsidRDefault="00C40D6F" w:rsidP="00C40D6F"/>
    <w:p w:rsidR="00C40D6F" w:rsidRDefault="00C40D6F" w:rsidP="00C40D6F">
      <w:r w:rsidRPr="00126427">
        <w:rPr>
          <w:rStyle w:val="StyleUnderline"/>
          <w:highlight w:val="green"/>
        </w:rPr>
        <w:t>An ongoing standoff between Chinese and Vietnamese vessels</w:t>
      </w:r>
      <w:r w:rsidRPr="006B7FFA">
        <w:rPr>
          <w:rStyle w:val="StyleUnderline"/>
        </w:rPr>
        <w:t xml:space="preserve"> </w:t>
      </w:r>
      <w:r w:rsidRPr="00126427">
        <w:rPr>
          <w:rStyle w:val="StyleUnderline"/>
          <w:highlight w:val="green"/>
        </w:rPr>
        <w:t>in</w:t>
      </w:r>
      <w:r w:rsidRPr="006B7FFA">
        <w:rPr>
          <w:rStyle w:val="StyleUnderline"/>
        </w:rPr>
        <w:t xml:space="preserve"> disputed waters of the </w:t>
      </w:r>
      <w:r w:rsidRPr="00126427">
        <w:rPr>
          <w:rStyle w:val="StyleUnderline"/>
          <w:highlight w:val="green"/>
        </w:rPr>
        <w:t>S</w:t>
      </w:r>
      <w:r w:rsidRPr="006B7FFA">
        <w:rPr>
          <w:rStyle w:val="StyleUnderline"/>
        </w:rPr>
        <w:t xml:space="preserve">outh </w:t>
      </w:r>
      <w:r w:rsidRPr="00126427">
        <w:rPr>
          <w:rStyle w:val="StyleUnderline"/>
          <w:highlight w:val="green"/>
        </w:rPr>
        <w:t>C</w:t>
      </w:r>
      <w:r w:rsidRPr="006B7FFA">
        <w:rPr>
          <w:rStyle w:val="StyleUnderline"/>
        </w:rPr>
        <w:t xml:space="preserve">hina </w:t>
      </w:r>
      <w:r w:rsidRPr="00126427">
        <w:rPr>
          <w:rStyle w:val="StyleUnderline"/>
          <w:highlight w:val="green"/>
        </w:rPr>
        <w:t>S</w:t>
      </w:r>
      <w:r w:rsidRPr="006B7FFA">
        <w:rPr>
          <w:rStyle w:val="StyleUnderline"/>
        </w:rPr>
        <w:t xml:space="preserve">ea likely indicates that Beijing is “prepared to push its maritime claims” after Hanoi cancelled oil exploration activities in the area in recent years, according to experts. </w:t>
      </w:r>
      <w:r w:rsidRPr="006B7FFA">
        <w:t>On July 15, the Haiyang Dizhi 8, a ship operated by the China Geological Survey, completed a 12-day survey of waters near the disputed Spratly Islands, according to a recent report from Washington-based think tank the Center for Advanced Defense Studies (C4ADS).</w:t>
      </w:r>
      <w:r>
        <w:t xml:space="preserve"> </w:t>
      </w:r>
      <w:r w:rsidRPr="00126427">
        <w:rPr>
          <w:rStyle w:val="StyleUnderline"/>
          <w:highlight w:val="green"/>
        </w:rPr>
        <w:t>Nine Vietnamese vessels followed the China Coast Guard</w:t>
      </w:r>
      <w:r w:rsidRPr="006B7FFA">
        <w:rPr>
          <w:rStyle w:val="StyleUnderline"/>
        </w:rPr>
        <w:t xml:space="preserve"> escorted Haiyang as it conducted its survey of the area, according to C4ADS, </w:t>
      </w:r>
      <w:r w:rsidRPr="00126427">
        <w:rPr>
          <w:rStyle w:val="StyleUnderline"/>
          <w:highlight w:val="green"/>
        </w:rPr>
        <w:t>which included an oil block that Vietnam had licensed</w:t>
      </w:r>
      <w:r w:rsidRPr="006B7FFA">
        <w:rPr>
          <w:rStyle w:val="StyleUnderline"/>
        </w:rPr>
        <w:t xml:space="preserve"> to Spanish firm Repsol. The survey followed an incident </w:t>
      </w:r>
      <w:r w:rsidRPr="00126427">
        <w:rPr>
          <w:rStyle w:val="StyleUnderline"/>
          <w:highlight w:val="green"/>
        </w:rPr>
        <w:t>on July 2</w:t>
      </w:r>
      <w:r w:rsidRPr="006B7FFA">
        <w:rPr>
          <w:rStyle w:val="StyleUnderline"/>
        </w:rPr>
        <w:t xml:space="preserve"> in which </w:t>
      </w:r>
      <w:r w:rsidRPr="00126427">
        <w:rPr>
          <w:rStyle w:val="StyleUnderline"/>
          <w:highlight w:val="green"/>
        </w:rPr>
        <w:t>the China Coast Guard ship</w:t>
      </w:r>
      <w:r w:rsidRPr="006B7FFA">
        <w:rPr>
          <w:rStyle w:val="StyleUnderline"/>
        </w:rPr>
        <w:t xml:space="preserve"> Haijing 35111 sailed in what the Center for Strategic and International Studies (CSIS) described as </w:t>
      </w:r>
      <w:r w:rsidRPr="00126427">
        <w:rPr>
          <w:rStyle w:val="StyleUnderline"/>
          <w:highlight w:val="green"/>
        </w:rPr>
        <w:t>a “threatening manner” towards Vietnamese vessels</w:t>
      </w:r>
      <w:r w:rsidRPr="006B7FFA">
        <w:rPr>
          <w:rStyle w:val="StyleUnderline"/>
        </w:rPr>
        <w:t xml:space="preserve"> servicing the Japanese-owned Hakuryu-5 oil rig, located in Vietnam’s Block 06.1, some 370 kilometers (230 miles) southeast of Vietnam.</w:t>
      </w:r>
      <w:r>
        <w:t xml:space="preserve"> </w:t>
      </w:r>
      <w:r w:rsidRPr="006B7FFA">
        <w:t>According to CSIS, the Hajing maneuvered between the vessels at high speed, passing within 100 meters (330 feet) of each ship and less than half a nautical mile from the rig.</w:t>
      </w:r>
      <w:r>
        <w:t xml:space="preserve"> </w:t>
      </w:r>
      <w:r w:rsidRPr="00126427">
        <w:rPr>
          <w:rStyle w:val="StyleUnderline"/>
          <w:highlight w:val="green"/>
        </w:rPr>
        <w:t>Both incidents took place in</w:t>
      </w:r>
      <w:r w:rsidRPr="006B7FFA">
        <w:rPr>
          <w:rStyle w:val="StyleUnderline"/>
        </w:rPr>
        <w:t xml:space="preserve"> disputed waters of </w:t>
      </w:r>
      <w:r w:rsidRPr="00126427">
        <w:rPr>
          <w:rStyle w:val="StyleUnderline"/>
          <w:highlight w:val="green"/>
        </w:rPr>
        <w:t>the S</w:t>
      </w:r>
      <w:r w:rsidRPr="006B7FFA">
        <w:rPr>
          <w:rStyle w:val="StyleUnderline"/>
        </w:rPr>
        <w:t xml:space="preserve">outh </w:t>
      </w:r>
      <w:r w:rsidRPr="00126427">
        <w:rPr>
          <w:rStyle w:val="StyleUnderline"/>
          <w:highlight w:val="green"/>
        </w:rPr>
        <w:t>C</w:t>
      </w:r>
      <w:r w:rsidRPr="006B7FFA">
        <w:rPr>
          <w:rStyle w:val="StyleUnderline"/>
        </w:rPr>
        <w:t xml:space="preserve">hina </w:t>
      </w:r>
      <w:r w:rsidRPr="00126427">
        <w:rPr>
          <w:rStyle w:val="StyleUnderline"/>
          <w:highlight w:val="green"/>
        </w:rPr>
        <w:t>S</w:t>
      </w:r>
      <w:r w:rsidRPr="006B7FFA">
        <w:rPr>
          <w:rStyle w:val="StyleUnderline"/>
        </w:rPr>
        <w:t xml:space="preserve">ea that fall within Vietnam’s exclusive economic zone, the two think tanks said. </w:t>
      </w:r>
      <w:r w:rsidRPr="00126427">
        <w:rPr>
          <w:rStyle w:val="StyleUnderline"/>
          <w:highlight w:val="green"/>
        </w:rPr>
        <w:t>China has aggressively asserted its claims to</w:t>
      </w:r>
      <w:r w:rsidRPr="006B7FFA">
        <w:rPr>
          <w:rStyle w:val="StyleUnderline"/>
        </w:rPr>
        <w:t xml:space="preserve"> the Spratlys and the rest of </w:t>
      </w:r>
      <w:r w:rsidRPr="00126427">
        <w:rPr>
          <w:rStyle w:val="StyleUnderline"/>
          <w:highlight w:val="green"/>
        </w:rPr>
        <w:t>the South China Sea</w:t>
      </w:r>
      <w:r w:rsidRPr="006B7FFA">
        <w:rPr>
          <w:rStyle w:val="StyleUnderline"/>
        </w:rPr>
        <w:t xml:space="preserve">—which Vietnam refers to as the East Sea—based on its so-called “nine-dash” demarcation line that encompasses some 90 percent of the waters, </w:t>
      </w:r>
      <w:r w:rsidRPr="00126427">
        <w:rPr>
          <w:rStyle w:val="StyleUnderline"/>
          <w:highlight w:val="green"/>
        </w:rPr>
        <w:t>including territory claimed by Vietnam, the Philippines, Brunei, Malaysia, Indonesia, Thailand, and Singapore.</w:t>
      </w:r>
      <w:r w:rsidRPr="006B7FFA">
        <w:rPr>
          <w:rStyle w:val="StyleUnderline"/>
        </w:rPr>
        <w:t xml:space="preserve"> </w:t>
      </w:r>
      <w:r w:rsidRPr="006B7FFA">
        <w:t xml:space="preserve">If confirmed, </w:t>
      </w:r>
      <w:r w:rsidRPr="006B7FFA">
        <w:rPr>
          <w:rStyle w:val="StyleUnderline"/>
        </w:rPr>
        <w:t xml:space="preserve">the incidents would signal </w:t>
      </w:r>
      <w:r w:rsidRPr="00126427">
        <w:rPr>
          <w:rStyle w:val="StyleUnderline"/>
          <w:highlight w:val="green"/>
        </w:rPr>
        <w:t>the highest tension in the area since the 2014 China-Vietnam oil rig crisis</w:t>
      </w:r>
      <w:r w:rsidRPr="006B7FFA">
        <w:t xml:space="preserve">, when Chinese state-owned China National Offshore Oil Corporation (CNOOC) moved an oil platform to waters near the disputed Paracel Islands and Vietnam attempted to prevent it from establishing a fixed position. </w:t>
      </w:r>
      <w:r w:rsidRPr="00126427">
        <w:rPr>
          <w:rStyle w:val="StyleUnderline"/>
          <w:highlight w:val="green"/>
        </w:rPr>
        <w:t>The standoff prompted</w:t>
      </w:r>
      <w:r w:rsidRPr="006B7FFA">
        <w:rPr>
          <w:rStyle w:val="StyleUnderline"/>
        </w:rPr>
        <w:t xml:space="preserve"> unprecedented </w:t>
      </w:r>
      <w:r w:rsidRPr="00126427">
        <w:rPr>
          <w:rStyle w:val="StyleUnderline"/>
          <w:highlight w:val="green"/>
        </w:rPr>
        <w:t>anti-China protests in Vietnam</w:t>
      </w:r>
      <w:r w:rsidRPr="006B7FFA">
        <w:rPr>
          <w:rStyle w:val="StyleUnderline"/>
        </w:rPr>
        <w:t>. While neither side has confirmed the incidents of recent weeks, Vietnam’s foreign ministry on Tuesday issued a statement which said that “without Vietnam’s permission, all actions undertaken by foreign parties in Vietnamese waters have no legal effect, and constitute encroachments in Vietnamese waters, and violations of international law.”</w:t>
      </w:r>
      <w:r>
        <w:t xml:space="preserve"> </w:t>
      </w:r>
      <w:r w:rsidRPr="006B7FFA">
        <w:t>At a regular press conference on Wednesday, China’s foreign ministry spokesman Geng Shuang acknowledged that there had been an incident with Vietnam, without providing details, and called on Hanoi to “earnestly respect China’s sovereignty, rights, and jurisdiction over the relevant waters, and not take any actions that could complicate the situation.”</w:t>
      </w:r>
      <w:r>
        <w:t xml:space="preserve"> </w:t>
      </w:r>
      <w:r w:rsidRPr="006B7FFA">
        <w:t>The statements came after Vietnam’s Prime Minister Nguyen Xuan Phuc visited the headquarters of the Vietnam Coast Guard in Hanoi on July 11, as the Haiyang was conducting its survey, and urged sailors to “stay vigilant and ready to fight,” according to an announcement on the Coast Guard’s website.</w:t>
      </w:r>
      <w:r>
        <w:t xml:space="preserve"> </w:t>
      </w:r>
      <w:r w:rsidRPr="006B7FFA">
        <w:t>On the same day, the chairwoman of Vietnam’s National Assembly, Nguyen Thi Kim Ngan, met with her Chinese counterpart, Li Zhanshu, in Beijing, according to a report by China’s Xinhua news agency, which said the two officials agreed to “jointly safeguard peace and stability at sea.”</w:t>
      </w:r>
      <w:r>
        <w:t xml:space="preserve"> </w:t>
      </w:r>
      <w:r w:rsidRPr="006B7FFA">
        <w:t>Carlyle A. Thayer, Emeritus Professor at the University of New South Wales, told RFA’s Vietnamese Service that if it is confirmed the Haiyang was conducting a survey off of the Spratlys westernmost reef, known as Vanguard Bank, “this would be a very sensitive area for Vietnam.”</w:t>
      </w:r>
      <w:r>
        <w:t xml:space="preserve"> </w:t>
      </w:r>
      <w:r w:rsidRPr="006B7FFA">
        <w:t>The waters around Vanguard Bank fall within Vietnam’s 200-nautical-mile Exclusive Economic Zone, Thayer said, and contain reserves estimated at around 45 million barrels of oil and 172 billion cubic feet of gas that are thought to be commercially viable for up to 10 years after production begins.</w:t>
      </w:r>
      <w:r>
        <w:t xml:space="preserve"> </w:t>
      </w:r>
      <w:r w:rsidRPr="006B7FFA">
        <w:t>Vietnam controls the area through three service support structures, each with a helipad mounted on a steel base, he said, but the structures are “isolated” and “difficult to protect.”</w:t>
      </w:r>
      <w:r>
        <w:t xml:space="preserve"> </w:t>
      </w:r>
      <w:r w:rsidRPr="006B7FFA">
        <w:t>Hanoi cancelled oil exploration activities in the area in 2017 and 2018 after Beijing charged that it had violated agreements reached by high-level leaders, and Thayer suggested that China is now looking to exploit what Vietnam has left behind.</w:t>
      </w:r>
      <w:r>
        <w:t xml:space="preserve"> </w:t>
      </w:r>
      <w:r w:rsidRPr="006B7FFA">
        <w:t>“Now, in 2019, the ‘shoe’ is on China’s foot,” he said.</w:t>
      </w:r>
      <w:r>
        <w:t xml:space="preserve"> </w:t>
      </w:r>
      <w:r w:rsidRPr="006B7FFA">
        <w:t>“</w:t>
      </w:r>
      <w:r w:rsidRPr="00126427">
        <w:rPr>
          <w:rStyle w:val="StyleUnderline"/>
          <w:highlight w:val="green"/>
        </w:rPr>
        <w:t>If developments in July are confirmed, it would indicate that China is prepared to push its maritime claims in the face of a Vietnamese backdown</w:t>
      </w:r>
      <w:r w:rsidRPr="006B7FFA">
        <w:t>,” he said.</w:t>
      </w:r>
      <w:r>
        <w:t xml:space="preserve"> </w:t>
      </w:r>
      <w:r w:rsidRPr="006B7FFA">
        <w:t>Thayer also warned that if reports of a standoff between Chinese and Vietnamese vessels are confirmed by the Vietnamese government and media, “they will likely provoke widespread anti-China protests” in Vietnam similar in scale to ones that rocked the country last year, when the National Assembly considered a draft law on Economic Zones amid rumors that Chinese interests would be granted 99-year leases.</w:t>
      </w:r>
      <w:r>
        <w:t xml:space="preserve"> </w:t>
      </w:r>
      <w:r w:rsidRPr="006B7FFA">
        <w:t>Gregory B. Poling, a fellow with the Southeast Asia Program at CSIS, noted that the area where the Haiyang was surveying is likely the same territory where CNOOC announced nine oil and gas lots, and offered bids in 2012.</w:t>
      </w:r>
      <w:r>
        <w:t xml:space="preserve"> </w:t>
      </w:r>
      <w:r w:rsidRPr="006B7FFA">
        <w:t>Beijing claims sovereignty over all of the Spratlys and says it has the right to a 200-nautical-mile Exclusive Economic Zone surrounding them, and while the lots are inefficient for extracting gas and oil, “China does not care about [resources] there,” Poling said.</w:t>
      </w:r>
      <w:r>
        <w:t xml:space="preserve"> </w:t>
      </w:r>
      <w:r w:rsidRPr="006B7FFA">
        <w:t>“If they can get a foreign company to bid on one of the 2012 lots … it will be a diplomatic victory for China. They can say that foreign companies acknowledge their claim to sovereignty.”</w:t>
      </w:r>
    </w:p>
    <w:p w:rsidR="00C40D6F" w:rsidRDefault="00C40D6F" w:rsidP="00C40D6F"/>
    <w:p w:rsidR="00C40D6F" w:rsidRDefault="00C40D6F" w:rsidP="00C40D6F">
      <w:pPr>
        <w:pStyle w:val="Heading4"/>
      </w:pPr>
      <w:r>
        <w:t>Vietnam needs US drones for future</w:t>
      </w:r>
      <w:r w:rsidRPr="00C13F5D">
        <w:t xml:space="preserve"> </w:t>
      </w:r>
      <w:r>
        <w:t>SCS conflicts</w:t>
      </w:r>
    </w:p>
    <w:p w:rsidR="00C40D6F" w:rsidRPr="009B5C1F" w:rsidRDefault="00C40D6F" w:rsidP="00C40D6F">
      <w:r w:rsidRPr="009B5C1F">
        <w:rPr>
          <w:rFonts w:eastAsiaTheme="majorEastAsia" w:cstheme="majorBidi"/>
          <w:b/>
          <w:bCs/>
          <w:sz w:val="26"/>
          <w:szCs w:val="26"/>
        </w:rPr>
        <w:t>Thai NO DATE</w:t>
      </w:r>
      <w:r>
        <w:t xml:space="preserve"> (</w:t>
      </w:r>
      <w:r w:rsidRPr="009B5C1F">
        <w:t>Thai, Tran Viet. “A Perspective on Vietnam.”</w:t>
      </w:r>
      <w:r>
        <w:t xml:space="preserve"> </w:t>
      </w:r>
      <w:r w:rsidRPr="009B5C1F">
        <w:t>Proliferated Drones, drones.cnas.org/reports/a-perspective-on-vietnam/.</w:t>
      </w:r>
      <w:r>
        <w:t>)</w:t>
      </w:r>
    </w:p>
    <w:p w:rsidR="00C40D6F" w:rsidRDefault="00C40D6F" w:rsidP="00C40D6F"/>
    <w:p w:rsidR="00C40D6F" w:rsidRPr="00C13F5D" w:rsidRDefault="00C40D6F" w:rsidP="00C40D6F">
      <w:r w:rsidRPr="00C13F5D">
        <w:rPr>
          <w:rStyle w:val="StyleUnderline"/>
        </w:rPr>
        <w:t xml:space="preserve">It is also interesting to note that the </w:t>
      </w:r>
      <w:r w:rsidRPr="00126427">
        <w:rPr>
          <w:rStyle w:val="StyleUnderline"/>
          <w:highlight w:val="green"/>
        </w:rPr>
        <w:t>trend of using UAVs</w:t>
      </w:r>
      <w:r w:rsidRPr="00C13F5D">
        <w:rPr>
          <w:rStyle w:val="StyleUnderline"/>
        </w:rPr>
        <w:t xml:space="preserve"> </w:t>
      </w:r>
      <w:r w:rsidRPr="00126427">
        <w:rPr>
          <w:rStyle w:val="StyleUnderline"/>
          <w:highlight w:val="green"/>
        </w:rPr>
        <w:t>in maritime activities will</w:t>
      </w:r>
      <w:r w:rsidRPr="00C13F5D">
        <w:rPr>
          <w:rStyle w:val="StyleUnderline"/>
        </w:rPr>
        <w:t xml:space="preserve"> surely </w:t>
      </w:r>
      <w:r w:rsidRPr="00126427">
        <w:rPr>
          <w:rStyle w:val="StyleUnderline"/>
          <w:highlight w:val="green"/>
        </w:rPr>
        <w:t>increase given the</w:t>
      </w:r>
      <w:r w:rsidRPr="00C13F5D">
        <w:rPr>
          <w:rStyle w:val="StyleUnderline"/>
        </w:rPr>
        <w:t xml:space="preserve"> complexity of </w:t>
      </w:r>
      <w:r w:rsidRPr="00126427">
        <w:rPr>
          <w:rStyle w:val="StyleUnderline"/>
          <w:highlight w:val="green"/>
        </w:rPr>
        <w:t>issues surrounding the S</w:t>
      </w:r>
      <w:r w:rsidRPr="00C13F5D">
        <w:rPr>
          <w:rStyle w:val="StyleUnderline"/>
        </w:rPr>
        <w:t xml:space="preserve">outh </w:t>
      </w:r>
      <w:r w:rsidRPr="00126427">
        <w:rPr>
          <w:rStyle w:val="StyleUnderline"/>
          <w:highlight w:val="green"/>
        </w:rPr>
        <w:t>C</w:t>
      </w:r>
      <w:r w:rsidRPr="00C13F5D">
        <w:rPr>
          <w:rStyle w:val="StyleUnderline"/>
        </w:rPr>
        <w:t xml:space="preserve">hina </w:t>
      </w:r>
      <w:r w:rsidRPr="00126427">
        <w:rPr>
          <w:rStyle w:val="StyleUnderline"/>
          <w:highlight w:val="green"/>
        </w:rPr>
        <w:t>S</w:t>
      </w:r>
      <w:r w:rsidRPr="00C13F5D">
        <w:rPr>
          <w:rStyle w:val="StyleUnderline"/>
        </w:rPr>
        <w:t xml:space="preserve">ea. </w:t>
      </w:r>
      <w:r w:rsidRPr="00126427">
        <w:rPr>
          <w:rStyle w:val="StyleUnderline"/>
          <w:highlight w:val="green"/>
        </w:rPr>
        <w:t>This could</w:t>
      </w:r>
      <w:r w:rsidRPr="00C13F5D">
        <w:rPr>
          <w:rStyle w:val="StyleUnderline"/>
        </w:rPr>
        <w:t xml:space="preserve"> in turn </w:t>
      </w:r>
      <w:r w:rsidRPr="00126427">
        <w:rPr>
          <w:rStyle w:val="StyleUnderline"/>
          <w:highlight w:val="green"/>
        </w:rPr>
        <w:t>have a strategic impact on Vietnam’s national security</w:t>
      </w:r>
      <w:r w:rsidRPr="00C13F5D">
        <w:rPr>
          <w:rStyle w:val="StyleUnderline"/>
        </w:rPr>
        <w:t>.</w:t>
      </w:r>
      <w:r w:rsidRPr="00C13F5D">
        <w:t xml:space="preserve"> </w:t>
      </w:r>
      <w:r w:rsidRPr="00C13F5D">
        <w:rPr>
          <w:rStyle w:val="StyleUnderline"/>
        </w:rPr>
        <w:t xml:space="preserve">Recently, a U.S. Defense Department report stated that </w:t>
      </w:r>
      <w:r w:rsidRPr="00126427">
        <w:rPr>
          <w:rStyle w:val="StyleUnderline"/>
          <w:highlight w:val="green"/>
        </w:rPr>
        <w:t>China is going to produce 41,800 military UAVs by 2023,</w:t>
      </w:r>
      <w:r w:rsidRPr="00C13F5D">
        <w:rPr>
          <w:rStyle w:val="StyleUnderline"/>
        </w:rPr>
        <w:t xml:space="preserve"> many of which are intended </w:t>
      </w:r>
      <w:r w:rsidRPr="00126427">
        <w:rPr>
          <w:rStyle w:val="StyleUnderline"/>
          <w:highlight w:val="green"/>
        </w:rPr>
        <w:t>for striking targets</w:t>
      </w:r>
      <w:r w:rsidRPr="00C13F5D">
        <w:rPr>
          <w:rStyle w:val="StyleUnderline"/>
        </w:rPr>
        <w:t xml:space="preserve">. This shocked many people in Hanoi, since with the land reclamation projects in the South China Sea’s Spratly Islands, China could deploy large numbers of armed UAVs there and create a huge threat to Vietnamese national security. This may push </w:t>
      </w:r>
      <w:r w:rsidRPr="00126427">
        <w:rPr>
          <w:rStyle w:val="StyleUnderline"/>
          <w:highlight w:val="green"/>
        </w:rPr>
        <w:t>Vietnam to develop longer-range and armed UAVs more rapidly.</w:t>
      </w:r>
      <w:r w:rsidRPr="00C13F5D">
        <w:t xml:space="preserve"> Currently, Vietnam can only use UAVs within its own territory, and no UAV mission has been conducted outside its borders. There are three reasons for this. First, all of Vietnam’s UAVs are technically short- and medium-range. Second, Vietnam has not yet signed any bilateral or international agreement on the use of UAVs for military purposes, especially for longer-range regional or global missions beyond its borders. Third, Vietnam is pursuing a “three-no” defense policy: (i) Not allowing any foreign country to create a military base in Vietnam; (ii) Not sending Vietnamese combat troops abroad; and (iii) Not allowing any party to use Vietnam’s territory to attack a third party. The deployment of military UAVs abroad is not appropriate at this moment, but all options are open to future debate. There are extensive debates in Vietnam about how to use UAVs for national defense purposes, and the general sense is that UAVs can be legitimately used for protecting independence, sovereignty, and territorial integrity. Vietnam so far has no interests in sending UAVs abroad or using UAVs to strike targets abroad. In legal, political, and technical terms, Vietnam is neither willing nor ready to send UAVs to participate in crossborder operations, into neighboring countries’ territory, in longer-range regional or global missions, or in expeditionary operations</w:t>
      </w:r>
    </w:p>
    <w:bookmarkEnd w:id="12"/>
    <w:p w:rsidR="00C40D6F" w:rsidRDefault="00980097" w:rsidP="00980097">
      <w:pPr>
        <w:pStyle w:val="Heading3"/>
      </w:pPr>
      <w:r>
        <w:t>XT- Turn: drones in the SCS good</w:t>
      </w:r>
    </w:p>
    <w:p w:rsidR="00980097" w:rsidRDefault="00980097" w:rsidP="00980097">
      <w:pPr>
        <w:pStyle w:val="Heading4"/>
      </w:pPr>
      <w:r>
        <w:t>Drones sales to the SCS allow US monitoring to curb Chinese Expansion</w:t>
      </w:r>
    </w:p>
    <w:p w:rsidR="00980097" w:rsidRDefault="00980097" w:rsidP="00980097">
      <w:r w:rsidRPr="00B37424">
        <w:rPr>
          <w:rFonts w:eastAsiaTheme="majorEastAsia" w:cstheme="majorBidi"/>
          <w:b/>
          <w:bCs/>
          <w:sz w:val="26"/>
          <w:szCs w:val="26"/>
        </w:rPr>
        <w:t xml:space="preserve">Gifford </w:t>
      </w:r>
      <w:r>
        <w:rPr>
          <w:rFonts w:eastAsiaTheme="majorEastAsia" w:cstheme="majorBidi"/>
          <w:b/>
          <w:bCs/>
          <w:sz w:val="26"/>
          <w:szCs w:val="26"/>
        </w:rPr>
        <w:t>6/04/</w:t>
      </w:r>
      <w:r w:rsidRPr="00B37424">
        <w:rPr>
          <w:rFonts w:eastAsiaTheme="majorEastAsia" w:cstheme="majorBidi"/>
          <w:b/>
          <w:bCs/>
          <w:sz w:val="26"/>
          <w:szCs w:val="26"/>
        </w:rPr>
        <w:t>19</w:t>
      </w:r>
      <w:r>
        <w:t xml:space="preserve"> (</w:t>
      </w:r>
      <w:r w:rsidRPr="004813C3">
        <w:t>Gifford, Charlotte. “US Confirms Drone Sale to South China Sea Allies.”</w:t>
      </w:r>
      <w:r>
        <w:t xml:space="preserve"> </w:t>
      </w:r>
      <w:r w:rsidRPr="004813C3">
        <w:t>World Finance, 4 June 2019, www.worldfinance.com/markets/us-confirms-drone-sale-to-south-china-sea-allies.</w:t>
      </w:r>
      <w:r>
        <w:t>)</w:t>
      </w:r>
    </w:p>
    <w:p w:rsidR="00980097" w:rsidRDefault="00980097" w:rsidP="00980097"/>
    <w:p w:rsidR="00980097" w:rsidRPr="00B37424" w:rsidRDefault="00980097" w:rsidP="00980097">
      <w:pPr>
        <w:rPr>
          <w:rStyle w:val="StyleUnderline"/>
        </w:rPr>
      </w:pPr>
      <w:r w:rsidRPr="00B37424">
        <w:rPr>
          <w:rStyle w:val="StyleUnderline"/>
        </w:rPr>
        <w:t xml:space="preserve">The </w:t>
      </w:r>
      <w:r w:rsidRPr="00126427">
        <w:rPr>
          <w:rStyle w:val="StyleUnderline"/>
          <w:highlight w:val="green"/>
        </w:rPr>
        <w:t>US</w:t>
      </w:r>
      <w:r w:rsidRPr="00B37424">
        <w:rPr>
          <w:rStyle w:val="StyleUnderline"/>
        </w:rPr>
        <w:t xml:space="preserve"> has </w:t>
      </w:r>
      <w:r w:rsidRPr="00126427">
        <w:rPr>
          <w:rStyle w:val="StyleUnderline"/>
          <w:highlight w:val="green"/>
        </w:rPr>
        <w:t>announced</w:t>
      </w:r>
      <w:r w:rsidRPr="00B37424">
        <w:rPr>
          <w:rStyle w:val="StyleUnderline"/>
        </w:rPr>
        <w:t xml:space="preserve"> the </w:t>
      </w:r>
      <w:r w:rsidRPr="00126427">
        <w:rPr>
          <w:rStyle w:val="StyleUnderline"/>
          <w:highlight w:val="green"/>
        </w:rPr>
        <w:t>sale</w:t>
      </w:r>
      <w:r w:rsidRPr="00B37424">
        <w:rPr>
          <w:rStyle w:val="StyleUnderline"/>
        </w:rPr>
        <w:t xml:space="preserve"> </w:t>
      </w:r>
      <w:r w:rsidRPr="00126427">
        <w:rPr>
          <w:rStyle w:val="StyleUnderline"/>
          <w:highlight w:val="green"/>
        </w:rPr>
        <w:t>of</w:t>
      </w:r>
      <w:r w:rsidRPr="00B37424">
        <w:rPr>
          <w:rStyle w:val="StyleUnderline"/>
        </w:rPr>
        <w:t xml:space="preserve"> 34 ScanEagle </w:t>
      </w:r>
      <w:r w:rsidRPr="00126427">
        <w:rPr>
          <w:rStyle w:val="StyleUnderline"/>
          <w:highlight w:val="green"/>
        </w:rPr>
        <w:t>drones</w:t>
      </w:r>
      <w:r w:rsidRPr="00B37424">
        <w:rPr>
          <w:rStyle w:val="StyleUnderline"/>
        </w:rPr>
        <w:t xml:space="preserve"> </w:t>
      </w:r>
      <w:r w:rsidRPr="00126427">
        <w:rPr>
          <w:rStyle w:val="StyleUnderline"/>
          <w:highlight w:val="green"/>
        </w:rPr>
        <w:t>to</w:t>
      </w:r>
      <w:r w:rsidRPr="00B37424">
        <w:rPr>
          <w:rStyle w:val="StyleUnderline"/>
        </w:rPr>
        <w:t xml:space="preserve"> its </w:t>
      </w:r>
      <w:r w:rsidRPr="00126427">
        <w:rPr>
          <w:rStyle w:val="StyleUnderline"/>
          <w:highlight w:val="green"/>
        </w:rPr>
        <w:t>allies</w:t>
      </w:r>
      <w:r w:rsidRPr="00B37424">
        <w:rPr>
          <w:rStyle w:val="StyleUnderline"/>
        </w:rPr>
        <w:t xml:space="preserve"> </w:t>
      </w:r>
      <w:r w:rsidRPr="00126427">
        <w:rPr>
          <w:rStyle w:val="StyleUnderline"/>
          <w:highlight w:val="green"/>
        </w:rPr>
        <w:t>in the S</w:t>
      </w:r>
      <w:r w:rsidRPr="00B37424">
        <w:rPr>
          <w:rStyle w:val="StyleUnderline"/>
        </w:rPr>
        <w:t xml:space="preserve">outh </w:t>
      </w:r>
      <w:r w:rsidRPr="00126427">
        <w:rPr>
          <w:rStyle w:val="StyleUnderline"/>
          <w:highlight w:val="green"/>
        </w:rPr>
        <w:t>C</w:t>
      </w:r>
      <w:r w:rsidRPr="00B37424">
        <w:rPr>
          <w:rStyle w:val="StyleUnderline"/>
        </w:rPr>
        <w:t xml:space="preserve">hina </w:t>
      </w:r>
      <w:r w:rsidRPr="00126427">
        <w:rPr>
          <w:rStyle w:val="StyleUnderline"/>
          <w:highlight w:val="green"/>
        </w:rPr>
        <w:t>S</w:t>
      </w:r>
      <w:r w:rsidRPr="00B37424">
        <w:rPr>
          <w:rStyle w:val="StyleUnderline"/>
        </w:rPr>
        <w:t>ea, in a move t</w:t>
      </w:r>
      <w:r w:rsidRPr="00126427">
        <w:rPr>
          <w:rStyle w:val="StyleUnderline"/>
          <w:highlight w:val="green"/>
        </w:rPr>
        <w:t>hat could increase its intelligence gathering capabilities amid growing tensions with China.</w:t>
      </w:r>
      <w:r w:rsidRPr="00B37424">
        <w:rPr>
          <w:rStyle w:val="StyleUnderline"/>
        </w:rPr>
        <w:t xml:space="preserve"> </w:t>
      </w:r>
      <w:r w:rsidRPr="00126427">
        <w:rPr>
          <w:rStyle w:val="StyleUnderline"/>
          <w:highlight w:val="green"/>
        </w:rPr>
        <w:t>The drones</w:t>
      </w:r>
      <w:r w:rsidRPr="00B37424">
        <w:rPr>
          <w:rStyle w:val="StyleUnderline"/>
        </w:rPr>
        <w:t xml:space="preserve"> are unarmed, but </w:t>
      </w:r>
      <w:r w:rsidRPr="00126427">
        <w:rPr>
          <w:rStyle w:val="StyleUnderline"/>
          <w:highlight w:val="green"/>
        </w:rPr>
        <w:t>are</w:t>
      </w:r>
      <w:r w:rsidRPr="00B37424">
        <w:rPr>
          <w:rStyle w:val="StyleUnderline"/>
        </w:rPr>
        <w:t xml:space="preserve"> best </w:t>
      </w:r>
      <w:r w:rsidRPr="00126427">
        <w:rPr>
          <w:rStyle w:val="StyleUnderline"/>
          <w:highlight w:val="green"/>
        </w:rPr>
        <w:t>known for their surveillance capabilities, which</w:t>
      </w:r>
      <w:r w:rsidRPr="00B37424">
        <w:rPr>
          <w:rStyle w:val="StyleUnderline"/>
        </w:rPr>
        <w:t xml:space="preserve"> will </w:t>
      </w:r>
      <w:r w:rsidRPr="00126427">
        <w:rPr>
          <w:rStyle w:val="StyleUnderline"/>
          <w:highlight w:val="green"/>
        </w:rPr>
        <w:t>enable US allies to</w:t>
      </w:r>
      <w:r w:rsidRPr="00B37424">
        <w:rPr>
          <w:rStyle w:val="StyleUnderline"/>
        </w:rPr>
        <w:t xml:space="preserve"> better </w:t>
      </w:r>
      <w:r w:rsidRPr="00126427">
        <w:rPr>
          <w:rStyle w:val="StyleUnderline"/>
          <w:highlight w:val="green"/>
        </w:rPr>
        <w:t>monitor</w:t>
      </w:r>
      <w:r w:rsidRPr="00B37424">
        <w:rPr>
          <w:rStyle w:val="StyleUnderline"/>
        </w:rPr>
        <w:t xml:space="preserve"> – </w:t>
      </w:r>
      <w:r w:rsidRPr="00126427">
        <w:rPr>
          <w:rStyle w:val="StyleUnderline"/>
          <w:highlight w:val="green"/>
        </w:rPr>
        <w:t>and potentially curb</w:t>
      </w:r>
      <w:r w:rsidRPr="00B37424">
        <w:rPr>
          <w:rStyle w:val="StyleUnderline"/>
        </w:rPr>
        <w:t xml:space="preserve"> – </w:t>
      </w:r>
      <w:r w:rsidRPr="00126427">
        <w:rPr>
          <w:rStyle w:val="StyleUnderline"/>
          <w:highlight w:val="green"/>
        </w:rPr>
        <w:t>China’s influence</w:t>
      </w:r>
      <w:r w:rsidRPr="00B37424">
        <w:rPr>
          <w:rStyle w:val="StyleUnderline"/>
        </w:rPr>
        <w:t xml:space="preserve"> </w:t>
      </w:r>
      <w:r w:rsidRPr="00126427">
        <w:rPr>
          <w:rStyle w:val="StyleUnderline"/>
          <w:highlight w:val="green"/>
        </w:rPr>
        <w:t>in the region</w:t>
      </w:r>
      <w:r w:rsidRPr="00B37424">
        <w:rPr>
          <w:rStyle w:val="StyleUnderline"/>
        </w:rPr>
        <w:t>.</w:t>
      </w:r>
      <w:r w:rsidRPr="004813C3">
        <w:t xml:space="preserve"> </w:t>
      </w:r>
      <w:r w:rsidRPr="00B37424">
        <w:rPr>
          <w:rStyle w:val="StyleUnderline"/>
        </w:rPr>
        <w:t xml:space="preserve">The Pentagon </w:t>
      </w:r>
      <w:hyperlink r:id="rId19" w:tgtFrame="_blank" w:history="1">
        <w:r w:rsidRPr="00B37424">
          <w:rPr>
            <w:rStyle w:val="StyleUnderline"/>
          </w:rPr>
          <w:t>confirmed</w:t>
        </w:r>
      </w:hyperlink>
      <w:r w:rsidRPr="00B37424">
        <w:rPr>
          <w:rStyle w:val="StyleUnderline"/>
        </w:rPr>
        <w:t xml:space="preserve"> </w:t>
      </w:r>
      <w:r w:rsidRPr="00126427">
        <w:rPr>
          <w:rStyle w:val="StyleUnderline"/>
          <w:highlight w:val="green"/>
        </w:rPr>
        <w:t>the drones were sold to Malaysia, Indonesia, the Philippines and Vietnam</w:t>
      </w:r>
      <w:r w:rsidRPr="00B37424">
        <w:rPr>
          <w:rStyle w:val="StyleUnderline"/>
        </w:rPr>
        <w:t xml:space="preserve"> for a total of $47m on May 31.</w:t>
      </w:r>
    </w:p>
    <w:p w:rsidR="00980097" w:rsidRPr="004813C3" w:rsidRDefault="00980097" w:rsidP="00980097">
      <w:r w:rsidRPr="004813C3">
        <w:t xml:space="preserve">At </w:t>
      </w:r>
      <w:r w:rsidRPr="00126427">
        <w:rPr>
          <w:highlight w:val="green"/>
        </w:rPr>
        <w:t>the</w:t>
      </w:r>
      <w:r w:rsidRPr="004813C3">
        <w:t xml:space="preserve"> Shangri-La Dialogue, a regional defence summit in Singapore, acting </w:t>
      </w:r>
      <w:r w:rsidRPr="00126427">
        <w:rPr>
          <w:highlight w:val="green"/>
        </w:rPr>
        <w:t>US</w:t>
      </w:r>
      <w:r w:rsidRPr="004813C3">
        <w:t xml:space="preserve"> Defence Secretary Patrick Shanahan</w:t>
      </w:r>
      <w:r>
        <w:t xml:space="preserve"> </w:t>
      </w:r>
      <w:hyperlink r:id="rId20" w:tgtFrame="_blank" w:history="1">
        <w:r w:rsidRPr="004813C3">
          <w:rPr>
            <w:rStyle w:val="Hyperlink"/>
          </w:rPr>
          <w:t>said</w:t>
        </w:r>
      </w:hyperlink>
      <w:r>
        <w:t xml:space="preserve"> </w:t>
      </w:r>
      <w:r w:rsidRPr="004813C3">
        <w:t xml:space="preserve">that </w:t>
      </w:r>
      <w:r w:rsidRPr="00B37424">
        <w:rPr>
          <w:rStyle w:val="StyleUnderline"/>
        </w:rPr>
        <w:t xml:space="preserve">Washington </w:t>
      </w:r>
      <w:r w:rsidRPr="00126427">
        <w:rPr>
          <w:rStyle w:val="StyleUnderline"/>
          <w:highlight w:val="green"/>
        </w:rPr>
        <w:t>would not “tiptoe” around China’s behaviour in Asia.</w:t>
      </w:r>
      <w:r w:rsidRPr="00B37424">
        <w:rPr>
          <w:rStyle w:val="StyleUnderline"/>
        </w:rPr>
        <w:t xml:space="preserve"> </w:t>
      </w:r>
      <w:r w:rsidRPr="004813C3">
        <w:t>The South China Sea is a region of great strategic and economic importance, with</w:t>
      </w:r>
      <w:r>
        <w:t xml:space="preserve"> </w:t>
      </w:r>
      <w:hyperlink r:id="rId21" w:tgtFrame="_blank" w:history="1">
        <w:r w:rsidRPr="004813C3">
          <w:rPr>
            <w:rStyle w:val="Hyperlink"/>
          </w:rPr>
          <w:t>$3trn</w:t>
        </w:r>
      </w:hyperlink>
      <w:r>
        <w:t xml:space="preserve"> </w:t>
      </w:r>
      <w:r w:rsidRPr="004813C3">
        <w:t xml:space="preserve">worth of trade passing through its waters in 2016 alone. </w:t>
      </w:r>
      <w:r w:rsidRPr="00126427">
        <w:rPr>
          <w:rStyle w:val="StyleUnderline"/>
          <w:highlight w:val="green"/>
        </w:rPr>
        <w:t>China lays claim to almost the entire region, and has built and armed artificial islands</w:t>
      </w:r>
      <w:r w:rsidRPr="00B37424">
        <w:rPr>
          <w:rStyle w:val="StyleUnderline"/>
        </w:rPr>
        <w:t xml:space="preserve"> in order </w:t>
      </w:r>
      <w:r w:rsidRPr="00126427">
        <w:rPr>
          <w:rStyle w:val="StyleUnderline"/>
          <w:highlight w:val="green"/>
        </w:rPr>
        <w:t>to reinforce this claim</w:t>
      </w:r>
      <w:r w:rsidRPr="00B37424">
        <w:rPr>
          <w:rStyle w:val="StyleUnderline"/>
        </w:rPr>
        <w:t xml:space="preserve">. </w:t>
      </w:r>
      <w:r w:rsidRPr="00126427">
        <w:rPr>
          <w:rStyle w:val="StyleUnderline"/>
          <w:highlight w:val="green"/>
        </w:rPr>
        <w:t>The US,</w:t>
      </w:r>
      <w:r w:rsidRPr="00B37424">
        <w:rPr>
          <w:rStyle w:val="StyleUnderline"/>
        </w:rPr>
        <w:t xml:space="preserve"> however, </w:t>
      </w:r>
      <w:r w:rsidRPr="00126427">
        <w:rPr>
          <w:rStyle w:val="StyleUnderline"/>
          <w:highlight w:val="green"/>
        </w:rPr>
        <w:t>is committed to enforcing a free and open Indo-Pacific</w:t>
      </w:r>
      <w:r w:rsidRPr="00B37424">
        <w:rPr>
          <w:rStyle w:val="StyleUnderline"/>
        </w:rPr>
        <w:t>.</w:t>
      </w:r>
    </w:p>
    <w:p w:rsidR="00980097" w:rsidRPr="00B37424" w:rsidRDefault="00980097" w:rsidP="00980097">
      <w:pPr>
        <w:rPr>
          <w:rStyle w:val="StyleUnderline"/>
        </w:rPr>
      </w:pPr>
      <w:r w:rsidRPr="004813C3">
        <w:t>On June 2, China’s Defence Minister, Wei Fenghe, delivered</w:t>
      </w:r>
      <w:r>
        <w:t xml:space="preserve"> </w:t>
      </w:r>
      <w:hyperlink r:id="rId22" w:tgtFrame="_blank" w:history="1">
        <w:r w:rsidRPr="004813C3">
          <w:rPr>
            <w:rStyle w:val="Hyperlink"/>
          </w:rPr>
          <w:t>a strong rebuke</w:t>
        </w:r>
      </w:hyperlink>
      <w:r>
        <w:t xml:space="preserve"> </w:t>
      </w:r>
      <w:r w:rsidRPr="004813C3">
        <w:t xml:space="preserve">of the US. </w:t>
      </w:r>
      <w:r w:rsidRPr="00B37424">
        <w:rPr>
          <w:rStyle w:val="StyleUnderline"/>
        </w:rPr>
        <w:t xml:space="preserve">Speaking of both the ongoing trade war between the countries and of US interference in the South China Sea, he said that </w:t>
      </w:r>
      <w:r w:rsidRPr="00126427">
        <w:rPr>
          <w:rStyle w:val="StyleUnderline"/>
          <w:highlight w:val="green"/>
        </w:rPr>
        <w:t>the Chinese Government “would not let others prey on or divide us”.</w:t>
      </w:r>
    </w:p>
    <w:p w:rsidR="00980097" w:rsidRPr="004813C3" w:rsidRDefault="00980097" w:rsidP="00980097">
      <w:r w:rsidRPr="004813C3">
        <w:t xml:space="preserve">Under </w:t>
      </w:r>
      <w:r w:rsidRPr="00126427">
        <w:rPr>
          <w:highlight w:val="green"/>
        </w:rPr>
        <w:t>the Trump administration</w:t>
      </w:r>
      <w:r w:rsidRPr="004813C3">
        <w:t xml:space="preserve">, the US </w:t>
      </w:r>
      <w:r w:rsidRPr="00126427">
        <w:rPr>
          <w:highlight w:val="green"/>
        </w:rPr>
        <w:t>has grown its naval presence in the region</w:t>
      </w:r>
      <w:r w:rsidRPr="004813C3">
        <w:t xml:space="preserve"> by conducting an increasing number of</w:t>
      </w:r>
      <w:r>
        <w:t xml:space="preserve"> </w:t>
      </w:r>
      <w:hyperlink r:id="rId23" w:tgtFrame="_blank" w:history="1">
        <w:r w:rsidRPr="004A49A1">
          <w:rPr>
            <w:rStyle w:val="Hyperlink"/>
          </w:rPr>
          <w:t>freedom of navigation exercises</w:t>
        </w:r>
      </w:hyperlink>
      <w:r w:rsidRPr="004813C3">
        <w:t xml:space="preserve">. One such exercise occurred last month, when two US Navy warships sailed near islands claimed by China in the South China Sea. </w:t>
      </w:r>
      <w:r w:rsidRPr="00126427">
        <w:rPr>
          <w:highlight w:val="green"/>
        </w:rPr>
        <w:t xml:space="preserve">This particular exercise came at a sensitive time for US-China relations, as the US had just </w:t>
      </w:r>
      <w:hyperlink r:id="rId24" w:tgtFrame="_blank" w:history="1">
        <w:r w:rsidRPr="00126427">
          <w:rPr>
            <w:rStyle w:val="Hyperlink"/>
            <w:highlight w:val="green"/>
          </w:rPr>
          <w:t>retracted</w:t>
        </w:r>
      </w:hyperlink>
      <w:r w:rsidRPr="00126427">
        <w:rPr>
          <w:highlight w:val="green"/>
        </w:rPr>
        <w:t xml:space="preserve"> China’s invite to a major US-hosted naval drill. China has since condemned the operation.</w:t>
      </w:r>
      <w:r>
        <w:t xml:space="preserve"> </w:t>
      </w:r>
    </w:p>
    <w:p w:rsidR="00980097" w:rsidRPr="00980097" w:rsidRDefault="00980097" w:rsidP="00980097"/>
    <w:p w:rsidR="00EB7E64" w:rsidRDefault="00EB7E64" w:rsidP="00EB7E64">
      <w:pPr>
        <w:pStyle w:val="Heading3"/>
      </w:pPr>
      <w:r>
        <w:t>Uniqueness Take outs</w:t>
      </w:r>
    </w:p>
    <w:p w:rsidR="00EB7E64" w:rsidRDefault="00EB7E64" w:rsidP="00EB7E64">
      <w:pPr>
        <w:pStyle w:val="Heading4"/>
      </w:pPr>
      <w:bookmarkStart w:id="13" w:name="_Hlk15214939"/>
      <w:r>
        <w:t>We’ve been selling out of compliance Reaper Drones to Britain since 2007</w:t>
      </w:r>
    </w:p>
    <w:p w:rsidR="00EB7E64" w:rsidRPr="00AC4C91" w:rsidRDefault="00EB7E64" w:rsidP="00EB7E64">
      <w:r>
        <w:t>(</w:t>
      </w:r>
      <w:r w:rsidRPr="009716B9">
        <w:rPr>
          <w:rStyle w:val="Style13ptBold"/>
        </w:rPr>
        <w:t>Franke 15</w:t>
      </w:r>
      <w:r>
        <w:t>, Ulrike</w:t>
      </w:r>
      <w:r w:rsidRPr="00AC4C91">
        <w:t xml:space="preserve">, </w:t>
      </w:r>
      <w:r w:rsidRPr="00AC4C91">
        <w:rPr>
          <w:sz w:val="12"/>
          <w:szCs w:val="12"/>
        </w:rPr>
        <w:t>policy fellow with the New European Security Initiative at the European Council on Foreign Relations She joined ECFR in 2015 as Research Assistant to the Director, working part time while finishing her PhD in International Relations at the University of Oxford. Ulrike holds a BA from Sciences Po Paris and a double summa cum laude MA degree from Sciences Po Paris (Affaires internationales/Sécurité internationale) and the University of St. Gallen (International Affairs and Governance). Before joining ECFR, Ulrike was Managing Editor of the St. Antony’s International Review (STAIR), Oxford's Journal of International Affairs. Ulrike was also part of UN Special Rapporteur on human rights and counter-terrorism Ben Emmerson's research team, working on drone use in counterterrorism contexts. Prior to this she worked as a part-time research assistant at the International Institute of Strategic Studies (IISS) in London.</w:t>
      </w:r>
      <w:r>
        <w:rPr>
          <w:sz w:val="12"/>
          <w:szCs w:val="12"/>
        </w:rPr>
        <w:t xml:space="preserve">, </w:t>
      </w:r>
      <w:r w:rsidRPr="00AC4C91">
        <w:t>Predators for Everyone? The New US Drone Export Policy</w:t>
      </w:r>
      <w:r>
        <w:t xml:space="preserve">, Center for Security Studies, </w:t>
      </w:r>
      <w:r w:rsidRPr="00AC4C91">
        <w:t>https://css.ethz.ch/en/services/digital-library/articles/article.html/188868/pdf</w:t>
      </w:r>
      <w:r>
        <w:t>)</w:t>
      </w:r>
    </w:p>
    <w:p w:rsidR="00EB7E64" w:rsidRDefault="00EB7E64" w:rsidP="00EB7E64">
      <w:r w:rsidRPr="00AC4C91">
        <w:rPr>
          <w:rStyle w:val="StyleUnderline"/>
        </w:rPr>
        <w:t>The United Kingdom has been using US Reaper drones since October 2007</w:t>
      </w:r>
      <w:r>
        <w:t xml:space="preserve">. </w:t>
      </w:r>
      <w:r w:rsidRPr="00AC4C91">
        <w:rPr>
          <w:rStyle w:val="StyleUnderline"/>
        </w:rPr>
        <w:t>Since May 2008 the systems have been armed, equipped with Hellfire missiles</w:t>
      </w:r>
      <w:r>
        <w:t xml:space="preserve"> and, until 2012, 500lbs bombs. Even before the UK acquired its own Reaper drones, UK pilots were controlling American systems, as the RAF’s 1115 Flight unit was embedded with the US Air Force Reconnaissance Squadron in Nevada beginning in early 2004. RAF pilots regularly flew missions for the US, including missile strike sorties in Iraq and Afghanistan.[1]</w:t>
      </w:r>
    </w:p>
    <w:p w:rsidR="00EB7E64" w:rsidRPr="009716B9" w:rsidRDefault="00EB7E64" w:rsidP="00EB7E64">
      <w:r>
        <w:t xml:space="preserve">Although </w:t>
      </w:r>
      <w:r w:rsidRPr="00AC4C91">
        <w:rPr>
          <w:rStyle w:val="StyleUnderline"/>
        </w:rPr>
        <w:t>the UK received its own Reaper UAVs in 2007,</w:t>
      </w:r>
      <w:r>
        <w:t xml:space="preserve"> these systems, though controlled by RAF Pilots, were flown from a US Air Force base and via the US military’s satellite network. It took more than five years to build a control structure in the UK; only after 2013 were some UK Reaper flights piloted from RAF Waddington, a base in Lincolnshire, England. Meanwhile, the RAF’s 39 Squadron, which controls five of the UK’s ten Reaper drones, remains in Nevada. It also appears that the US is involved with Reaper operations in Waddington, but information on this remains scarce. On the whole, UK’s drone missions depend largely if not completely on US infrastructure. This means that the US is most likely able to monitor where and in what missions UK Reapers are being flown.</w:t>
      </w:r>
    </w:p>
    <w:bookmarkEnd w:id="13"/>
    <w:p w:rsidR="00EB7E64" w:rsidRDefault="00EB7E64" w:rsidP="00EB7E64">
      <w:pPr>
        <w:pStyle w:val="Heading3"/>
      </w:pPr>
      <w:r>
        <w:t xml:space="preserve">XT- Uniqueness Take outs </w:t>
      </w:r>
    </w:p>
    <w:p w:rsidR="00EB7E64" w:rsidRDefault="00EB7E64" w:rsidP="00EB7E64">
      <w:pPr>
        <w:pStyle w:val="Heading4"/>
      </w:pPr>
      <w:bookmarkStart w:id="14" w:name="_Hlk15241423"/>
      <w:r>
        <w:t xml:space="preserve">We’ve been selling reaper drones to European countries since 2013, so drone prolif and MTCR collapse should’ve already happened </w:t>
      </w:r>
    </w:p>
    <w:p w:rsidR="00EB7E64" w:rsidRDefault="00EB7E64" w:rsidP="00EB7E64">
      <w:r>
        <w:t>(</w:t>
      </w:r>
      <w:r w:rsidRPr="00F03DE5">
        <w:rPr>
          <w:rStyle w:val="Style13ptBold"/>
        </w:rPr>
        <w:t xml:space="preserve">Agence France Presse 13, </w:t>
      </w:r>
      <w:r>
        <w:t xml:space="preserve">U.S. readies sale of Reaper Drones to France, Huffington Post, </w:t>
      </w:r>
      <w:hyperlink r:id="rId25" w:history="1">
        <w:r w:rsidRPr="00D46D21">
          <w:rPr>
            <w:rStyle w:val="Hyperlink"/>
          </w:rPr>
          <w:t>https://www.huffpost.com/entry/france-reaper-drone-us_n_3600549</w:t>
        </w:r>
      </w:hyperlink>
      <w:r>
        <w:t>)</w:t>
      </w:r>
    </w:p>
    <w:p w:rsidR="00EB7E64" w:rsidRPr="00F03DE5" w:rsidRDefault="00EB7E64" w:rsidP="00EB7E64">
      <w:r w:rsidRPr="00F03DE5">
        <w:rPr>
          <w:rStyle w:val="StyleUnderline"/>
        </w:rPr>
        <w:t>Plans to sell US Reaper drones to France advanced Monday as Congress raised no objections to the contract,</w:t>
      </w:r>
      <w:r w:rsidRPr="00F03DE5">
        <w:t xml:space="preserve"> Pentagon officials said.</w:t>
      </w:r>
    </w:p>
    <w:p w:rsidR="00EB7E64" w:rsidRPr="00F03DE5" w:rsidRDefault="00EB7E64" w:rsidP="00EB7E64">
      <w:r w:rsidRPr="00F03DE5">
        <w:t>The Defense Security Cooperation Agency, which oversees foreign military sales, had notified Congress on June 27 of the proposed contract, and lawmakers voiced no opposition during a 15-day review period.</w:t>
      </w:r>
    </w:p>
    <w:p w:rsidR="00EB7E64" w:rsidRPr="00F03DE5" w:rsidRDefault="00EB7E64" w:rsidP="00EB7E64">
      <w:r w:rsidRPr="00F03DE5">
        <w:rPr>
          <w:rStyle w:val="StyleUnderline"/>
        </w:rPr>
        <w:t>“Congress did not propose any joint resolution of disapproval. The case can proceed to be offered</w:t>
      </w:r>
      <w:r w:rsidRPr="00F03DE5">
        <w:t>,” Lorna Jons of the DSCA told AFP.</w:t>
      </w:r>
    </w:p>
    <w:p w:rsidR="00EB7E64" w:rsidRPr="00F03DE5" w:rsidRDefault="00EB7E64" w:rsidP="00EB7E64">
      <w:r w:rsidRPr="00F03DE5">
        <w:rPr>
          <w:rStyle w:val="StyleUnderline"/>
        </w:rPr>
        <w:t>French Defense Minister Jean-Yves Le Drian had announced on June 11 plans to buy 12 Reaper aircraft from the United States</w:t>
      </w:r>
      <w:r w:rsidRPr="00F03DE5">
        <w:t>, a purchase worth about $874 million, or 670 million Euros.</w:t>
      </w:r>
    </w:p>
    <w:p w:rsidR="00EB7E64" w:rsidRPr="00F03DE5" w:rsidRDefault="00EB7E64" w:rsidP="00EB7E64">
      <w:pPr>
        <w:rPr>
          <w:rStyle w:val="StyleUnderline"/>
        </w:rPr>
      </w:pPr>
      <w:r w:rsidRPr="00F03DE5">
        <w:rPr>
          <w:rStyle w:val="StyleUnderline"/>
        </w:rPr>
        <w:t>An initial two drones, currently in production by San Diego-based manufacturer General Atomics Aeronautical Systems, are due to be delivered to France by the end of the year.</w:t>
      </w:r>
    </w:p>
    <w:p w:rsidR="00EB7E64" w:rsidRPr="00F03DE5" w:rsidRDefault="00EB7E64" w:rsidP="00EB7E64">
      <w:r w:rsidRPr="00F03DE5">
        <w:t>The robotic aircraft will repace Harfang drones, which are technologically less advanced.</w:t>
      </w:r>
    </w:p>
    <w:p w:rsidR="00EB7E64" w:rsidRPr="00F03DE5" w:rsidRDefault="00EB7E64" w:rsidP="00EB7E64">
      <w:r w:rsidRPr="00F03DE5">
        <w:t xml:space="preserve">The NATO-led air war in Libya in 2011 and the French military intervention in Mali this year have underscored France’s shortage of surveillance drones, which have transformed warfare in the past decade since being introduced on a large-scale in the US wars in Iraq </w:t>
      </w:r>
    </w:p>
    <w:p w:rsidR="00EB7E64" w:rsidRDefault="00EB7E64" w:rsidP="00EB7E64">
      <w:pPr>
        <w:pStyle w:val="Heading4"/>
      </w:pPr>
      <w:r>
        <w:t>Reaper drones are way out of compliance with the MTCR</w:t>
      </w:r>
    </w:p>
    <w:p w:rsidR="00EB7E64" w:rsidRPr="00F03DE5" w:rsidRDefault="00EB7E64" w:rsidP="00EB7E64">
      <w:r>
        <w:t>(</w:t>
      </w:r>
      <w:r w:rsidRPr="00F03DE5">
        <w:rPr>
          <w:rStyle w:val="Style13ptBold"/>
        </w:rPr>
        <w:t>U.S. Air Force 15</w:t>
      </w:r>
      <w:r w:rsidRPr="00F03DE5">
        <w:t>, MQ-9 Reaper</w:t>
      </w:r>
      <w:r>
        <w:t xml:space="preserve">, Fact Sheets, </w:t>
      </w:r>
      <w:r w:rsidRPr="00F03DE5">
        <w:t>https://www.af.mil/About-Us/Fact-Sheets/Display/Article/104470/mq-9-reaper/</w:t>
      </w:r>
      <w:r>
        <w:t>)</w:t>
      </w:r>
    </w:p>
    <w:p w:rsidR="00EB7E64" w:rsidRPr="009716B9" w:rsidRDefault="00EB7E64" w:rsidP="00EB7E64">
      <w:r w:rsidRPr="00F03DE5">
        <w:t>General characteristics</w:t>
      </w:r>
      <w:r w:rsidRPr="00F03DE5">
        <w:br/>
        <w:t>Primary function: find, fix, and finish targets</w:t>
      </w:r>
      <w:r w:rsidRPr="00F03DE5">
        <w:br/>
        <w:t>Contractor: General Atomics Aeronautical Systems, Inc.</w:t>
      </w:r>
      <w:r w:rsidRPr="00F03DE5">
        <w:br/>
        <w:t>Power plant: Honeywell TPE331-10GD turboprop engine</w:t>
      </w:r>
      <w:r w:rsidRPr="00F03DE5">
        <w:br/>
        <w:t>Thrust: 900 shaft horsepower maximum</w:t>
      </w:r>
      <w:r w:rsidRPr="00F03DE5">
        <w:br/>
        <w:t>Wingspan: 66 feet (20.1 meters)</w:t>
      </w:r>
      <w:r w:rsidRPr="00F03DE5">
        <w:br/>
        <w:t>Length: 36 feet (11 meters)</w:t>
      </w:r>
      <w:r w:rsidRPr="00F03DE5">
        <w:br/>
        <w:t>Height: 12.5 feet (3.8 meters)</w:t>
      </w:r>
      <w:r w:rsidRPr="00F03DE5">
        <w:br/>
        <w:t>Weight: 4,900 pounds (2,223 kilograms) empty  </w:t>
      </w:r>
      <w:r w:rsidRPr="00F03DE5">
        <w:br/>
        <w:t>Maximum takeoff weight: 10,500 pounds (4,760 kilograms)  </w:t>
      </w:r>
      <w:r w:rsidRPr="00F03DE5">
        <w:br/>
        <w:t>Fuel capacity: 4,000 pounds (602 gallons)</w:t>
      </w:r>
      <w:r w:rsidRPr="00F03DE5">
        <w:br/>
      </w:r>
      <w:r w:rsidRPr="00F03DE5">
        <w:rPr>
          <w:rStyle w:val="StyleUnderline"/>
        </w:rPr>
        <w:t>Payload: 3,750 pounds (1,701 kilograms)</w:t>
      </w:r>
      <w:r w:rsidRPr="00F03DE5">
        <w:br/>
        <w:t>Speed: cruise speed around 230 mph (200 knots)</w:t>
      </w:r>
      <w:r w:rsidRPr="00F03DE5">
        <w:br/>
      </w:r>
      <w:r w:rsidRPr="00F03DE5">
        <w:rPr>
          <w:rStyle w:val="StyleUnderline"/>
        </w:rPr>
        <w:t>Range: 1,150 miles (1,000 nautical miles)</w:t>
      </w:r>
      <w:r w:rsidRPr="00F03DE5">
        <w:br/>
        <w:t>Ceiling: Up to 50,000 feet (15,240 meters)</w:t>
      </w:r>
      <w:r w:rsidRPr="00F03DE5">
        <w:br/>
        <w:t>Armament: combination of AGM-114 Hellfire missiles, GBU-12 Paveway II and GBU-38 Joint Direct Attack Munitions  </w:t>
      </w:r>
      <w:r w:rsidRPr="00F03DE5">
        <w:br/>
        <w:t>Crew (remote): two (pilot and sensor operator)  </w:t>
      </w:r>
      <w:r w:rsidRPr="00F03DE5">
        <w:br/>
        <w:t>Unit cost: $64.2 million (includes four aircraft, sensors, GCSs, and Comm.) (fiscal 2006 dollars)  </w:t>
      </w:r>
      <w:r w:rsidRPr="00F03DE5">
        <w:br/>
        <w:t>Initial operating capability: October 2007</w:t>
      </w:r>
      <w:r w:rsidRPr="00F03DE5">
        <w:br/>
        <w:t>Inventory: total force, 93</w:t>
      </w:r>
    </w:p>
    <w:bookmarkEnd w:id="14"/>
    <w:p w:rsidR="00EB7E64" w:rsidRPr="00751EF6" w:rsidRDefault="00EB7E64" w:rsidP="00EB7E64">
      <w:pPr>
        <w:pStyle w:val="Heading3"/>
      </w:pPr>
      <w:r>
        <w:t xml:space="preserve">Drone prolif inevitable </w:t>
      </w:r>
    </w:p>
    <w:p w:rsidR="00EB7E64" w:rsidRDefault="00EB7E64" w:rsidP="00EB7E64">
      <w:pPr>
        <w:pStyle w:val="Heading4"/>
      </w:pPr>
      <w:bookmarkStart w:id="15" w:name="_Hlk15214980"/>
      <w:r>
        <w:t xml:space="preserve">Drone Prolif inevitable, the brightlines set forth by the MTCR are arbitrary and countries just build drones that are just barely under the threshold and them sell them unencumbered </w:t>
      </w:r>
    </w:p>
    <w:p w:rsidR="00EB7E64" w:rsidRPr="00660672" w:rsidRDefault="00EB7E64" w:rsidP="00EB7E64">
      <w:pPr>
        <w:rPr>
          <w:sz w:val="14"/>
          <w:szCs w:val="14"/>
        </w:rPr>
      </w:pPr>
      <w:r>
        <w:t>(</w:t>
      </w:r>
      <w:r w:rsidRPr="0098785B">
        <w:rPr>
          <w:rStyle w:val="Style13ptBold"/>
        </w:rPr>
        <w:t>Horowitz 17</w:t>
      </w:r>
      <w:r>
        <w:t xml:space="preserve">, Michael C., </w:t>
      </w:r>
      <w:r w:rsidRPr="00660672">
        <w:rPr>
          <w:sz w:val="14"/>
          <w:szCs w:val="14"/>
        </w:rPr>
        <w:t>associate professor of political science and the associate director of Perry World House at the University of Pennsylvania. He is the co-author of </w:t>
      </w:r>
      <w:hyperlink r:id="rId26" w:history="1">
        <w:r w:rsidRPr="00660672">
          <w:rPr>
            <w:rStyle w:val="Hyperlink"/>
            <w:sz w:val="14"/>
            <w:szCs w:val="14"/>
          </w:rPr>
          <w:t>Why Leaders Fight</w:t>
        </w:r>
      </w:hyperlink>
      <w:r w:rsidRPr="00660672">
        <w:rPr>
          <w:sz w:val="14"/>
          <w:szCs w:val="14"/>
        </w:rPr>
        <w:t xml:space="preserve"> (2015) and the author of </w:t>
      </w:r>
      <w:hyperlink r:id="rId27" w:history="1">
        <w:r w:rsidRPr="00660672">
          <w:rPr>
            <w:rStyle w:val="Hyperlink"/>
            <w:sz w:val="14"/>
            <w:szCs w:val="14"/>
          </w:rPr>
          <w:t>The Diffusion of Military Power: Causes and Consequences for International Politics</w:t>
        </w:r>
      </w:hyperlink>
      <w:r w:rsidRPr="00660672">
        <w:rPr>
          <w:sz w:val="14"/>
          <w:szCs w:val="14"/>
        </w:rPr>
        <w:t> (2010), which won awards from the Mershon Center for International Security Studies, the International Studies Association, and the Society of Policy Scientists</w:t>
      </w:r>
      <w:r w:rsidRPr="0098785B">
        <w:t>., Drones aren’t missiles, so don’t regulate them like they are</w:t>
      </w:r>
      <w:r>
        <w:t xml:space="preserve">, Bulletin of Atomic Scientists, </w:t>
      </w:r>
      <w:r w:rsidRPr="0098785B">
        <w:t>https://thebulletin.org/2017/06/drones-arent-missiles-so-dont-regulate-them-like-they-are/</w:t>
      </w:r>
      <w:r>
        <w:t>)</w:t>
      </w:r>
    </w:p>
    <w:p w:rsidR="00EB7E64" w:rsidRPr="0098785B" w:rsidRDefault="00EB7E64" w:rsidP="00EB7E64">
      <w:pPr>
        <w:rPr>
          <w:rStyle w:val="StyleUnderline"/>
        </w:rPr>
      </w:pPr>
      <w:r w:rsidRPr="00660672">
        <w:t>Moreover</w:t>
      </w:r>
      <w:r w:rsidRPr="0098785B">
        <w:rPr>
          <w:rStyle w:val="StyleUnderline"/>
        </w:rPr>
        <w:t>, to claim technical compliance with MTCR guidelines, the armed drones China exports (the CH-3, Wing-Loong, and CH-4B) tend to have publicly announced payloads that fall just under 500 kg.</w:t>
      </w:r>
      <w:r w:rsidRPr="00660672">
        <w:t xml:space="preserve"> (Countries voluntarily declare whether their platforms pass the Category I threshold, but there is no way to verify whether their statements about payload size are accurate.) Similarly, later this year, the Israeli firm IAI will </w:t>
      </w:r>
      <w:hyperlink r:id="rId28" w:history="1">
        <w:r w:rsidRPr="00660672">
          <w:rPr>
            <w:rStyle w:val="Hyperlink"/>
          </w:rPr>
          <w:t xml:space="preserve">deliver </w:t>
        </w:r>
      </w:hyperlink>
      <w:r w:rsidRPr="00660672">
        <w:t xml:space="preserve">10 armed Heron TP drones to India as part of a contract signed in 2015. IAI says that the exported variant of the Heron TP has a payload of </w:t>
      </w:r>
      <w:hyperlink r:id="rId29" w:history="1">
        <w:r w:rsidRPr="00660672">
          <w:rPr>
            <w:rStyle w:val="Hyperlink"/>
          </w:rPr>
          <w:t>450 kg</w:t>
        </w:r>
      </w:hyperlink>
      <w:r w:rsidRPr="00660672">
        <w:t xml:space="preserve">, in contrast to the more capable Israeli-operated variant, which is a Category I system. Why does this matter? </w:t>
      </w:r>
      <w:r w:rsidRPr="0098785B">
        <w:rPr>
          <w:rStyle w:val="StyleUnderline"/>
        </w:rPr>
        <w:t>There is nothing inherently consequential about the difference between 450 kg and 500 kg when it comes to the capabilities of a current-generation drone. In fact, what enables a country to operate a drone effectively is not a 50 kg difference in payload, but whether it has the organizational capacity to integrate large amounts of intelligence, surveillance, and reconnaissance data in real time. Nevertheless, continued gaming of the system undermines the MTCR as a whole by demonstrating that it cannot succeed over time in significantly restricting the number of states with militarily relevant drones.</w:t>
      </w:r>
    </w:p>
    <w:p w:rsidR="00EB7E64" w:rsidRPr="0098785B" w:rsidRDefault="00EB7E64" w:rsidP="00EB7E64">
      <w:pPr>
        <w:rPr>
          <w:rStyle w:val="StyleUnderline"/>
        </w:rPr>
      </w:pPr>
      <w:r w:rsidRPr="0098785B">
        <w:rPr>
          <w:rStyle w:val="StyleUnderline"/>
        </w:rPr>
        <w:t>If drone proliferation is inevitable, the logic of using arbitrary and overly restrictive MTCR guidelines to govern their export is unpersuasive. Rather than making drone proliferation less likely, the MTCR as presently constructed simply shifts who supplies armed drones, and incentivizes countries to develop their own.</w:t>
      </w:r>
    </w:p>
    <w:p w:rsidR="00EB7E64" w:rsidRDefault="00EB7E64" w:rsidP="00EB7E64">
      <w:pPr>
        <w:pStyle w:val="Heading4"/>
      </w:pPr>
      <w:bookmarkStart w:id="16" w:name="_Hlk15241642"/>
      <w:r>
        <w:t>Drone prolif inevitable we sell drones that are in compliance with  MTCR</w:t>
      </w:r>
    </w:p>
    <w:p w:rsidR="00EB7E64" w:rsidRPr="007936E8" w:rsidRDefault="00EB7E64" w:rsidP="00EB7E64">
      <w:r>
        <w:t>(</w:t>
      </w:r>
      <w:r w:rsidRPr="00251E8B">
        <w:rPr>
          <w:rStyle w:val="Style13ptBold"/>
        </w:rPr>
        <w:t>DOD 19</w:t>
      </w:r>
      <w:r w:rsidRPr="00251E8B">
        <w:t xml:space="preserve">, </w:t>
      </w:r>
      <w:r w:rsidRPr="007936E8">
        <w:t>Department of Defense, United Arab Emirates (UAE) – RQ-21A Blackjack Unmanned Air Vehicles, News Release, https://www.dsca.mil/major-arms-sales/united-arab-emirates-uae-rq-21a-blackjack-unmanned-air-vehicles</w:t>
      </w:r>
      <w:r>
        <w:t>)</w:t>
      </w:r>
    </w:p>
    <w:p w:rsidR="00EB7E64" w:rsidRPr="007936E8" w:rsidRDefault="00EB7E64" w:rsidP="00EB7E64">
      <w:r w:rsidRPr="007936E8">
        <w:rPr>
          <w:rStyle w:val="StyleUnderline"/>
        </w:rPr>
        <w:t>The State Department has made a determination approving</w:t>
      </w:r>
      <w:r w:rsidRPr="007936E8">
        <w:t xml:space="preserve"> a possible </w:t>
      </w:r>
      <w:r w:rsidRPr="007936E8">
        <w:rPr>
          <w:rStyle w:val="StyleUnderline"/>
        </w:rPr>
        <w:t>Foreign Military Sale to the United Arab Emirates of RQ-21A Blackjack Unmanned Air Vehicles with support for an estimated cost of $80 million.</w:t>
      </w:r>
      <w:r w:rsidRPr="007936E8">
        <w:t>  The Defense Security Cooperation Agency delivered the required certification notifying Congress of this possible sale on May 24, 2019.</w:t>
      </w:r>
    </w:p>
    <w:p w:rsidR="00EB7E64" w:rsidRPr="00751EF6" w:rsidRDefault="00EB7E64" w:rsidP="00EB7E64">
      <w:pPr>
        <w:rPr>
          <w:rStyle w:val="Style13ptBold"/>
          <w:b w:val="0"/>
          <w:bCs w:val="0"/>
        </w:rPr>
      </w:pPr>
      <w:r w:rsidRPr="007936E8">
        <w:t>The Government of the UAE has requested to buy twenty (20) RQ-21A Blackjack Unmanned Air Vehicles (UAVs).  Also included are forty (40) Global Positioning Systems (GPS) with Selective Availability Anti-Spoofing Module (SAASM) Type II (MPE-S); air vehicle support equipment including eight (8) Ground Control Stations (GCS), four (4) launchers, and four (4) retrievers; spare and repair parts; publications; training; and technical support services.  The estimated total case value is $80 million.</w:t>
      </w:r>
    </w:p>
    <w:p w:rsidR="00EB7E64" w:rsidRDefault="00EB7E64" w:rsidP="00EB7E64">
      <w:pPr>
        <w:rPr>
          <w:rStyle w:val="Style13ptBold"/>
        </w:rPr>
      </w:pPr>
      <w:bookmarkStart w:id="17" w:name="_Hlk15292538"/>
      <w:bookmarkEnd w:id="16"/>
      <w:r>
        <w:rPr>
          <w:rStyle w:val="Style13ptBold"/>
        </w:rPr>
        <w:t>RQ-21A’s are substantially below the payload minimum for MTCR regulation</w:t>
      </w:r>
    </w:p>
    <w:p w:rsidR="00EB7E64" w:rsidRPr="007936E8" w:rsidRDefault="00EB7E64" w:rsidP="00EB7E64">
      <w:r>
        <w:rPr>
          <w:rStyle w:val="Style13ptBold"/>
        </w:rPr>
        <w:t>(</w:t>
      </w:r>
      <w:r w:rsidRPr="007936E8">
        <w:rPr>
          <w:rStyle w:val="Style13ptBold"/>
        </w:rPr>
        <w:t>Naval Technology 19</w:t>
      </w:r>
      <w:r>
        <w:rPr>
          <w:rStyle w:val="Style13ptBold"/>
        </w:rPr>
        <w:t xml:space="preserve">, </w:t>
      </w:r>
      <w:r w:rsidRPr="007936E8">
        <w:t>RQ-21A Blackjack Small Tactical Unmanned Air System (STUAS)</w:t>
      </w:r>
      <w:r>
        <w:t xml:space="preserve">, </w:t>
      </w:r>
      <w:r w:rsidRPr="007936E8">
        <w:t>https://www.naval-technology.com/projects/rq-21a-blackjack-small-tactical-unmanned-air-system-stuas/</w:t>
      </w:r>
      <w:r>
        <w:t>)</w:t>
      </w:r>
    </w:p>
    <w:p w:rsidR="00EB7E64" w:rsidRPr="007936E8" w:rsidRDefault="00EB7E64" w:rsidP="00EB7E64">
      <w:r w:rsidRPr="007936E8">
        <w:t>RQ-21A STUAS features</w:t>
      </w:r>
    </w:p>
    <w:p w:rsidR="00EB7E64" w:rsidRPr="007936E8" w:rsidRDefault="00EB7E64" w:rsidP="00EB7E64">
      <w:r w:rsidRPr="00D57D70">
        <w:rPr>
          <w:rStyle w:val="StyleUnderline"/>
        </w:rPr>
        <w:t>The RQ-21A is a twin-tailed UAS based on the Integrator unmanned system</w:t>
      </w:r>
      <w:r w:rsidRPr="007936E8">
        <w:t xml:space="preserve">. It is a successor to </w:t>
      </w:r>
      <w:hyperlink r:id="rId30" w:history="1">
        <w:r w:rsidRPr="007936E8">
          <w:rPr>
            <w:rStyle w:val="Hyperlink"/>
          </w:rPr>
          <w:t>Insitu’s</w:t>
        </w:r>
      </w:hyperlink>
      <w:r w:rsidRPr="007936E8">
        <w:t xml:space="preserve"> ScanEagle, and supports both land and maritime operations.</w:t>
      </w:r>
    </w:p>
    <w:p w:rsidR="00EB7E64" w:rsidRPr="00D57D70" w:rsidRDefault="00EB7E64" w:rsidP="00EB7E64">
      <w:pPr>
        <w:rPr>
          <w:rStyle w:val="StyleUnderline"/>
        </w:rPr>
      </w:pPr>
      <w:r w:rsidRPr="007936E8">
        <w:t>The length and wing span of the Blackjack are 8.2ft and 16ft respectively</w:t>
      </w:r>
      <w:r w:rsidRPr="00D57D70">
        <w:rPr>
          <w:rStyle w:val="StyleUnderline"/>
        </w:rPr>
        <w:t>. The system has an empty structure weight of 81lb, maximum takeoff weight of 135lb, and maximum payload capacity of 39lb.</w:t>
      </w:r>
    </w:p>
    <w:p w:rsidR="00EB7E64" w:rsidRDefault="00EB7E64" w:rsidP="00EB7E64">
      <w:r w:rsidRPr="007936E8">
        <w:t>The roll-on, roll-off capability of the RQ-21A assists to perform ship-to-objective manoeuvres. The lower logistics footprint ensures deployment from small</w:t>
      </w:r>
      <w:bookmarkEnd w:id="17"/>
      <w:r w:rsidRPr="007936E8">
        <w:t xml:space="preserve"> sites and ship decks. The UAS supports tactical operations on land and at sea as it doesn’t need a runway for landing</w:t>
      </w:r>
      <w:r>
        <w:t>.</w:t>
      </w:r>
    </w:p>
    <w:p w:rsidR="00EB7E64" w:rsidRDefault="00EB7E64" w:rsidP="00EB7E64">
      <w:pPr>
        <w:pStyle w:val="Heading4"/>
      </w:pPr>
      <w:r>
        <w:t>A lot of the tech on our Category 1 drone systems is also in the RQ-7 drone which is category 2 so stopping sales doesn’t resolve tech prolif</w:t>
      </w:r>
    </w:p>
    <w:p w:rsidR="00EB7E64" w:rsidRPr="006F29A4" w:rsidRDefault="00EB7E64" w:rsidP="00EB7E64">
      <w:r w:rsidRPr="006F29A4">
        <w:rPr>
          <w:rStyle w:val="Style13ptBold"/>
        </w:rPr>
        <w:t xml:space="preserve">Davis </w:t>
      </w:r>
      <w:r>
        <w:rPr>
          <w:rStyle w:val="Style13ptBold"/>
        </w:rPr>
        <w:t xml:space="preserve">et. Al </w:t>
      </w:r>
      <w:r w:rsidRPr="006F29A4">
        <w:rPr>
          <w:rStyle w:val="Style13ptBold"/>
        </w:rPr>
        <w:t>14</w:t>
      </w:r>
      <w:r>
        <w:rPr>
          <w:rStyle w:val="Style13ptBold"/>
        </w:rPr>
        <w:t xml:space="preserve">, </w:t>
      </w:r>
      <w:r w:rsidRPr="006F29A4">
        <w:t>Lynn,</w:t>
      </w:r>
      <w:r>
        <w:rPr>
          <w:rStyle w:val="Style13ptBold"/>
        </w:rPr>
        <w:t xml:space="preserve"> </w:t>
      </w:r>
      <w:r w:rsidRPr="006F29A4">
        <w:t>United States Under Secretary of State for Arms Control and International Security Affairs from 1993 to 1997., Armed and Dangerous?</w:t>
      </w:r>
      <w:r>
        <w:t xml:space="preserve"> </w:t>
      </w:r>
      <w:r w:rsidRPr="006F29A4">
        <w:t>UAVs and U.S. Security</w:t>
      </w:r>
      <w:r>
        <w:t xml:space="preserve">, Rand Cooperation, </w:t>
      </w:r>
      <w:r w:rsidRPr="006F29A4">
        <w:t>https://www.rand.org/content/dam/rand/pubs/research_reports/RR400/RR449/RAND_RR449.pdf</w:t>
      </w:r>
    </w:p>
    <w:p w:rsidR="00EB7E64" w:rsidRPr="006F29A4" w:rsidRDefault="00EB7E64" w:rsidP="00EB7E64">
      <w:r w:rsidRPr="006F29A4">
        <w:rPr>
          <w:rStyle w:val="StyleUnderline"/>
        </w:rPr>
        <w:t>Long-Range, High-Technology This group of UAVs includes systems</w:t>
      </w:r>
      <w:r w:rsidRPr="006F29A4">
        <w:t xml:space="preserve"> like the MQ-1 Predator and MQ-9 Reaper, </w:t>
      </w:r>
      <w:r w:rsidRPr="006F29A4">
        <w:rPr>
          <w:rStyle w:val="StyleUnderline"/>
        </w:rPr>
        <w:t>which are classified as Category I systems in the MTCR.</w:t>
      </w:r>
      <w:r w:rsidRPr="006F29A4">
        <w:t xml:space="preserve"> </w:t>
      </w:r>
      <w:r w:rsidRPr="006F29A4">
        <w:rPr>
          <w:rStyle w:val="StyleUnderline"/>
        </w:rPr>
        <w:t>It also includes systems like the RQ-7 Shadow, which are technically similar to the Predator but classified as Category II in the MTCR.</w:t>
      </w:r>
      <w:r w:rsidRPr="006F29A4">
        <w:t>5 The technology required to make armed UAVs of these two categories is not significantly different. They have proven themselves in combat numerous times. Although the technology for keeping the Predator, Reaper, and Shadow in the air is not particularly advanced, the mission equipment that allows them to have an impact on ground combat is more advanced and not widely available, including gyro-stabilized high-power telescopes, laser designators, synthetic aperture radars, and precision munitions. Some of these technologies are available in civilian versions: Hollywood action films often use gyro-stabilized cameras mounted on aircraft. But providing stability to a high-powered telescope requires system performance higher than commercial applications. It is also expensive.</w:t>
      </w:r>
    </w:p>
    <w:bookmarkEnd w:id="15"/>
    <w:p w:rsidR="00EB7E64" w:rsidRPr="007936E8" w:rsidRDefault="00EB7E64" w:rsidP="00EB7E64"/>
    <w:p w:rsidR="00EB7E64" w:rsidRDefault="00EB7E64" w:rsidP="00EB7E64">
      <w:pPr>
        <w:pStyle w:val="Heading3"/>
      </w:pPr>
      <w:r>
        <w:t>Alt causes to MTCR crediblity</w:t>
      </w:r>
    </w:p>
    <w:p w:rsidR="00EB7E64" w:rsidRDefault="00EB7E64" w:rsidP="00EB7E64">
      <w:pPr>
        <w:pStyle w:val="Heading4"/>
      </w:pPr>
      <w:bookmarkStart w:id="18" w:name="_Hlk15215232"/>
      <w:r>
        <w:t>The Aegis Ashore system is out of compliance with the MTCR guidance system prohibition</w:t>
      </w:r>
    </w:p>
    <w:p w:rsidR="00EB7E64" w:rsidRPr="009C5BC2" w:rsidRDefault="00EB7E64" w:rsidP="00EB7E64">
      <w:r>
        <w:t>(</w:t>
      </w:r>
      <w:r w:rsidRPr="00251E8B">
        <w:rPr>
          <w:rStyle w:val="Style13ptBold"/>
        </w:rPr>
        <w:t>Donald 19</w:t>
      </w:r>
      <w:r>
        <w:t xml:space="preserve">, David, Writer for </w:t>
      </w:r>
      <w:r w:rsidRPr="009C5BC2">
        <w:t>AINOnline, Japan Approved For Standard Missile Purchase</w:t>
      </w:r>
      <w:r>
        <w:t xml:space="preserve">, AINOnline, </w:t>
      </w:r>
      <w:r w:rsidRPr="009C5BC2">
        <w:t>https://www.ainonline.com/aviation-news/defense/2019-04-12/japan-approved-standard-missile-purchase</w:t>
      </w:r>
      <w:r>
        <w:t>)</w:t>
      </w:r>
    </w:p>
    <w:p w:rsidR="00EB7E64" w:rsidRPr="009C5BC2" w:rsidRDefault="00EB7E64" w:rsidP="00EB7E64">
      <w:r w:rsidRPr="009C5BC2">
        <w:t xml:space="preserve">As part of its drive to improve defenses in the light of increased ballistic missile threats, </w:t>
      </w:r>
      <w:r w:rsidRPr="009C5BC2">
        <w:rPr>
          <w:rStyle w:val="StyleUnderline"/>
        </w:rPr>
        <w:t xml:space="preserve">Japan has been given the green light to acquire 56 Raytheon RIM-161C </w:t>
      </w:r>
      <w:hyperlink r:id="rId31" w:history="1">
        <w:r w:rsidRPr="009C5BC2">
          <w:rPr>
            <w:rStyle w:val="StyleUnderline"/>
          </w:rPr>
          <w:t xml:space="preserve">Standard Missile-3 Block IB </w:t>
        </w:r>
      </w:hyperlink>
      <w:r w:rsidRPr="009C5BC2">
        <w:rPr>
          <w:rStyle w:val="StyleUnderline"/>
        </w:rPr>
        <w:t>interceptors. On April 9 the DSCA (Defense Security Cooperation Agency) announced that the U.S. State Department has approved the Foreign Military Sale, and handed the certification to Congress for final approval</w:t>
      </w:r>
      <w:r w:rsidRPr="009C5BC2">
        <w:t>. Japan had earlier requested an initial batch of eight Blk IB missiles in November 2018.</w:t>
      </w:r>
    </w:p>
    <w:p w:rsidR="00EB7E64" w:rsidRPr="009C5BC2" w:rsidRDefault="00EB7E64" w:rsidP="00EB7E64">
      <w:r w:rsidRPr="009C5BC2">
        <w:t>Worth an estimated $1.15 billion, the SM-3 Block IB sale includes 56 interceptors, Mk 21 storage/launch canisters, and a range of technical support and logistics services. While Raytheon is the prime contractor for the all-up interceptor rounds, BAE Systems is the industry lead for the canisters.</w:t>
      </w:r>
    </w:p>
    <w:p w:rsidR="00EB7E64" w:rsidRPr="009C5BC2" w:rsidRDefault="00EB7E64" w:rsidP="00EB7E64">
      <w:r w:rsidRPr="009C5BC2">
        <w:t>The SM-3 is the primary short/medium-range anti-ballistic missile (ABM) system of the United States and is deployed aboard the U.S. Navy’s Aegis vessels. It has been adapted for land-based use under the Aegis Ashore program. Japan is the only export operator of the system, having equipped several vessels with the Aegis system and the RIM-161B Block IA interceptor. Patriot PAC-3 systems provided a ground-based layer to intercept missiles that “leaked” through the Aegis belt, while Japan also operates earlier RIM-66 SM-2 surface-to-air missiles.</w:t>
      </w:r>
    </w:p>
    <w:p w:rsidR="00EB7E64" w:rsidRDefault="00EB7E64" w:rsidP="00EB7E64">
      <w:r w:rsidRPr="009C5BC2">
        <w:t xml:space="preserve">With an increased perceived threat, particularly that from North Korea, Japan has become concerned that the current ABM assets could become overwhelmed in a large-scale missile attack, and is looking to the Block IB to add additional defensive capability. </w:t>
      </w:r>
      <w:r w:rsidRPr="00766499">
        <w:rPr>
          <w:rStyle w:val="StyleUnderline"/>
        </w:rPr>
        <w:t>The version employs a two-color infrared seeker and an improved throttleable guidance system to increase its kill probability</w:t>
      </w:r>
      <w:r w:rsidRPr="009C5BC2">
        <w:t xml:space="preserve">. The SM-3 is a hit-to-kill weapon that uses kinetic energy alone to destroy its target. The system has been deployed by the U.S. Navy at sea since 2014, and by the Missile Defense Agency in land-based form at </w:t>
      </w:r>
      <w:hyperlink r:id="rId32" w:history="1">
        <w:r w:rsidRPr="009C5BC2">
          <w:rPr>
            <w:rStyle w:val="Hyperlink"/>
          </w:rPr>
          <w:t>a site in Romania</w:t>
        </w:r>
      </w:hyperlink>
      <w:r w:rsidRPr="009C5BC2">
        <w:t xml:space="preserve"> (IOC 2016) as part of the EPAA (European Phased Adaptive Approach)</w:t>
      </w:r>
    </w:p>
    <w:bookmarkEnd w:id="18"/>
    <w:p w:rsidR="00EB7E64" w:rsidRPr="009C5BC2" w:rsidRDefault="00EB7E64" w:rsidP="00EB7E64">
      <w:pPr>
        <w:pStyle w:val="Heading3"/>
      </w:pPr>
      <w:r>
        <w:t xml:space="preserve">XT- Alt Causes to MTCR credibility </w:t>
      </w:r>
    </w:p>
    <w:p w:rsidR="00EB7E64" w:rsidRDefault="00EB7E64" w:rsidP="00EB7E64">
      <w:pPr>
        <w:pStyle w:val="Heading4"/>
      </w:pPr>
      <w:bookmarkStart w:id="19" w:name="_Hlk15287296"/>
      <w:r w:rsidRPr="009C5BC2">
        <w:t xml:space="preserve"> </w:t>
      </w:r>
      <w:r>
        <w:t>We also sell Bahrain out of compliance missile guidance systems</w:t>
      </w:r>
    </w:p>
    <w:p w:rsidR="00EB7E64" w:rsidRPr="00251E8B" w:rsidRDefault="00EB7E64" w:rsidP="00EB7E64">
      <w:r>
        <w:t>(</w:t>
      </w:r>
      <w:r w:rsidRPr="00251E8B">
        <w:rPr>
          <w:rStyle w:val="Style13ptBold"/>
        </w:rPr>
        <w:t>DOD 19</w:t>
      </w:r>
      <w:r w:rsidRPr="00251E8B">
        <w:t>, Department of Defense, Arms Sales Notification, Report of Enhancement or Upgrade of Sensitivity of Technology or Capability (Sec. 36(B)(5)(C), AECA)</w:t>
      </w:r>
      <w:r>
        <w:t xml:space="preserve">, </w:t>
      </w:r>
      <w:r w:rsidRPr="00251E8B">
        <w:t>https://www.federalregister.gov/documents/2019/06/12/2019-12379/arms-sales-notification</w:t>
      </w:r>
      <w:r>
        <w:t>)</w:t>
      </w:r>
    </w:p>
    <w:p w:rsidR="00EB7E64" w:rsidRPr="00251E8B" w:rsidRDefault="00EB7E64" w:rsidP="00EB7E64">
      <w:r w:rsidRPr="00251E8B">
        <w:t xml:space="preserve">(iii) Description: </w:t>
      </w:r>
      <w:r w:rsidRPr="00251E8B">
        <w:rPr>
          <w:rStyle w:val="StyleUnderline"/>
        </w:rPr>
        <w:t xml:space="preserve">On April 27, 2018, Congress was notified by Congressional certification transmittal number 16-36 of the </w:t>
      </w:r>
      <w:r w:rsidRPr="00536504">
        <w:t>possible</w:t>
      </w:r>
      <w:r w:rsidRPr="00251E8B">
        <w:rPr>
          <w:rStyle w:val="StyleUnderline"/>
        </w:rPr>
        <w:t xml:space="preserve"> sale under Section 36(b)(1) of the Arms Export Control Act of</w:t>
      </w:r>
      <w:r w:rsidRPr="00251E8B">
        <w:t xml:space="preserve"> twelve (12) AH-1Z Attack Helicopters; twenty-six (26) T-700 GE 401C Engines (twenty-four (24) installed and two (2) spares); fourteen (14) AGM-114 Hellfire Missiles; fifty-six (56) Advance Precision Kill Weapon System II (APKWS-II) WGU-59B; fifteen (15) Honeywell Embedded Global Positioning System (GPS) Inertial Navigation System (INS) (EGI) w/Standard Positioning Service (SPS) (including three (3) spares), twelve (12) Joint Mission Planning Systems, twelve (12) M197 20mm gun systems, thirty (30) Tech Refresh Mission Computers, fourteen (14) AN/AAQ-30 Target Sight Systems, twenty six (26) Helmet Mounted Display/Optimized Top Owl, communication equipment, electronic warfare systems, fifteen (15) APX-117 Identification Friend or Foe (IFF), fifteen (15) AN/AAR-47 Missile Warning Systems, fifteen (15) AN/ALE-47 Countermeasure Dispenser Sets, fifteen (15) APR-39C(V)2 Radar Warning Receivers, support equipment, spare engine containers, spare and repair parts, tools and test equipment, technical data and publications, personnel training and training equipment, U.S. government and contractor engineering, technical, and logistics support services, and other related elements of logistics and program support. The estimated cost was $912 million. Major Defense Equipment (MDE) constituted $491 million of this total.</w:t>
      </w:r>
    </w:p>
    <w:p w:rsidR="00EB7E64" w:rsidRPr="00251E8B" w:rsidRDefault="00EB7E64" w:rsidP="00EB7E64">
      <w:r w:rsidRPr="00251E8B">
        <w:t xml:space="preserve">This transmittal reports the addition of operational weapons to include one hundred forty-four (144) AGM-114 Hellfire Missiles; twelve (12) M36E9 Hellfire Captive Air Training Missiles (CATM); twelve (12) M34 Hellfire dummy missiles; six hundred two (602) Advance Precision Kill Weapon System II (APKWS-II) </w:t>
      </w:r>
      <w:r w:rsidRPr="00536504">
        <w:rPr>
          <w:rStyle w:val="StyleUnderline"/>
        </w:rPr>
        <w:t>WGU-59B Guidance Sections</w:t>
      </w:r>
      <w:r w:rsidRPr="00251E8B">
        <w:t xml:space="preserve">; eight hundred twenty-six (826) MK-66 rocket motors; eight hundred twenty-six (826) MK-152 rocket warheads; fifty-six hundred (5,600) rounds of PGU-27 20mm ammunition; Operational chaff, Decoy Flares, </w:t>
      </w:r>
      <w:r w:rsidRPr="00536504">
        <w:rPr>
          <w:rStyle w:val="StyleUnderline"/>
        </w:rPr>
        <w:t>and</w:t>
      </w:r>
      <w:r w:rsidRPr="00251E8B">
        <w:t xml:space="preserve"> Impulse Cartridges. The total notified MDE value will increase by $42 million to $533 million, and the total notified case value will be $960 million.</w:t>
      </w:r>
    </w:p>
    <w:p w:rsidR="00EB7E64" w:rsidRPr="00251E8B" w:rsidRDefault="00EB7E64" w:rsidP="00EB7E64">
      <w:r w:rsidRPr="00251E8B">
        <w:t>(iv) Significance: This proposed sale of operational weapons will contribute Start Printed Page 27314to Bahrain's ability to use their AH-1Z's for defense and participation in coalition operations, and enhance its interoperability with the United States and NATO members.</w:t>
      </w:r>
    </w:p>
    <w:p w:rsidR="00EB7E64" w:rsidRPr="00251E8B" w:rsidRDefault="00EB7E64" w:rsidP="00EB7E64">
      <w:r w:rsidRPr="00251E8B">
        <w:t>(v) Justification: This proposed sale will support the foreign policy and national security of the United States by helping to improve the security of a Major Non-NATO Ally in developing and maintaining a strong and ready self-defense capability. This proposed sale will enhance U.S. national security objectives in the region.</w:t>
      </w:r>
    </w:p>
    <w:p w:rsidR="00EB7E64" w:rsidRPr="00251E8B" w:rsidRDefault="00EB7E64" w:rsidP="00EB7E64">
      <w:r w:rsidRPr="00251E8B">
        <w:t xml:space="preserve">(vi) Sensitivity of Technology </w:t>
      </w:r>
    </w:p>
    <w:p w:rsidR="00EB7E64" w:rsidRPr="00251E8B" w:rsidRDefault="00EB7E64" w:rsidP="00EB7E64">
      <w:r w:rsidRPr="00251E8B">
        <w:t xml:space="preserve">1. The </w:t>
      </w:r>
      <w:r w:rsidRPr="00536504">
        <w:rPr>
          <w:rStyle w:val="StyleUnderline"/>
        </w:rPr>
        <w:t>AGM-114 Hellfire II Semi-Active Laser (SAL) Missiles</w:t>
      </w:r>
      <w:r w:rsidRPr="00251E8B">
        <w:t xml:space="preserve"> are rail-launched guided missiles developed and produced by Lockheed Martin. </w:t>
      </w:r>
      <w:r w:rsidRPr="00536504">
        <w:rPr>
          <w:rStyle w:val="StyleUnderline"/>
        </w:rPr>
        <w:t>The guidance system employs a SAL seeker. The SAL missile homes in on the laser energy reflected off a target that has been illuminated by a laser designator. The laser can be on either the launch platform or another platform that can be separated from it by several kilometers.</w:t>
      </w:r>
      <w:r w:rsidRPr="00251E8B">
        <w:t xml:space="preserve"> The target sets are armor, bunkers, caves, enclosures, boats, and enemy personnel. The weapon system hardware, as an “All Up Round,” is UNCLASSIFIED. The highest level of classified information to be disclosed regarding the AGM-114 Hellfire II missile software is SECRET. The highest level of classified information that could be disclosed by a proposed sale or by testing of the end item is SECRET and the highest level that must be disclosed for production, maintenance, or training is CONFIDENTIAL.</w:t>
      </w:r>
    </w:p>
    <w:p w:rsidR="00EB7E64" w:rsidRPr="00251E8B" w:rsidRDefault="00EB7E64" w:rsidP="00EB7E64">
      <w:r w:rsidRPr="00251E8B">
        <w:t>2. The APKWS is a low-cost semi-active laser guidance kit developed by BAE Systems, which converts unguided 2.75 inch (70 mm) rockets into precision laser-guided rockets. The classification is up to SECRET.</w:t>
      </w:r>
    </w:p>
    <w:bookmarkEnd w:id="19"/>
    <w:p w:rsidR="00EB7E64" w:rsidRDefault="00EB7E64" w:rsidP="00EB7E64">
      <w:pPr>
        <w:pStyle w:val="Heading3"/>
      </w:pPr>
      <w:r>
        <w:t xml:space="preserve">MTCR not key to space </w:t>
      </w:r>
    </w:p>
    <w:p w:rsidR="00EB7E64" w:rsidRDefault="00EB7E64" w:rsidP="00EB7E64">
      <w:pPr>
        <w:pStyle w:val="Heading4"/>
      </w:pPr>
      <w:bookmarkStart w:id="20" w:name="_Hlk15215310"/>
      <w:r>
        <w:t>The inter-agency Space Debris Coordination committee solves for space debris better than the MTCR. They are even recognized by the U.N.</w:t>
      </w:r>
    </w:p>
    <w:p w:rsidR="00EB7E64" w:rsidRPr="00C5100D" w:rsidRDefault="00EB7E64" w:rsidP="00EB7E64">
      <w:r>
        <w:t>(</w:t>
      </w:r>
      <w:r w:rsidRPr="00C5100D">
        <w:rPr>
          <w:rStyle w:val="Style13ptBold"/>
        </w:rPr>
        <w:t>European Space Agency</w:t>
      </w:r>
      <w:r>
        <w:rPr>
          <w:rStyle w:val="Style13ptBold"/>
        </w:rPr>
        <w:t xml:space="preserve"> 17</w:t>
      </w:r>
      <w:r>
        <w:t xml:space="preserve">, International Cooperation, Space Debris </w:t>
      </w:r>
      <w:hyperlink r:id="rId33" w:history="1">
        <w:r w:rsidRPr="00702C6A">
          <w:rPr>
            <w:rStyle w:val="Hyperlink"/>
          </w:rPr>
          <w:t>www.esa.int/Our_Activities/Space_Safety/Space_Debris/International_cooperation</w:t>
        </w:r>
      </w:hyperlink>
      <w:r>
        <w:t>)</w:t>
      </w:r>
    </w:p>
    <w:p w:rsidR="00EB7E64" w:rsidRPr="00C5100D" w:rsidRDefault="00EB7E64" w:rsidP="00EB7E64">
      <w:r w:rsidRPr="00C5100D">
        <w:t>Since 1993, the Inter-Agency Space Debris Coordination Committee (</w:t>
      </w:r>
      <w:hyperlink r:id="rId34" w:tgtFrame="_blank" w:tooltip="IADC" w:history="1">
        <w:r w:rsidRPr="00C5100D">
          <w:rPr>
            <w:rStyle w:val="Hyperlink"/>
          </w:rPr>
          <w:t>IADC</w:t>
        </w:r>
      </w:hyperlink>
      <w:r w:rsidRPr="00C5100D">
        <w:t xml:space="preserve">) has conducted annual meetings to discuss research results in the areas of measurements, modelling, protection and mitigation. </w:t>
      </w:r>
    </w:p>
    <w:p w:rsidR="00EB7E64" w:rsidRPr="00C5100D" w:rsidRDefault="00EB7E64" w:rsidP="00EB7E64">
      <w:r w:rsidRPr="00C5100D">
        <w:t xml:space="preserve">ESA’s Space Debris Office cooperates closely with a number of organisations concerned with developing mitigation guidelines and standards </w:t>
      </w:r>
    </w:p>
    <w:p w:rsidR="00EB7E64" w:rsidRPr="00C5100D" w:rsidRDefault="00EB7E64" w:rsidP="00EB7E64">
      <w:r w:rsidRPr="00C5100D">
        <w:rPr>
          <w:rStyle w:val="StyleUnderline"/>
        </w:rPr>
        <w:t>IADC is internationally recognised as a space debris centre of competence and influences space debris mitigation activities at the UN Committee on the Peaceful Uses of Outer Space</w:t>
      </w:r>
      <w:r w:rsidRPr="00C5100D">
        <w:t xml:space="preserve"> − Scientific and Technical Subcommittee (</w:t>
      </w:r>
      <w:hyperlink r:id="rId35" w:tgtFrame="_blank" w:tooltip="UNCOPUOS - STSC" w:history="1">
        <w:r w:rsidRPr="00C5100D">
          <w:rPr>
            <w:rStyle w:val="Hyperlink"/>
          </w:rPr>
          <w:t>UNCOPUOS–STSC</w:t>
        </w:r>
      </w:hyperlink>
      <w:r w:rsidRPr="00C5100D">
        <w:t>) and at meetings of the International Standardisation Organisation − Subcommittee for Space Systems and Operations (</w:t>
      </w:r>
      <w:hyperlink r:id="rId36" w:tgtFrame="_blank" w:tooltip="ISO-TC20/SC14" w:history="1">
        <w:r w:rsidRPr="00C5100D">
          <w:rPr>
            <w:rStyle w:val="Hyperlink"/>
          </w:rPr>
          <w:t>ISO-TC20/SC14</w:t>
        </w:r>
      </w:hyperlink>
      <w:r w:rsidRPr="00C5100D">
        <w:t xml:space="preserve">). </w:t>
      </w:r>
    </w:p>
    <w:p w:rsidR="00EB7E64" w:rsidRPr="00C5100D" w:rsidRDefault="00EB7E64" w:rsidP="00EB7E64">
      <w:pPr>
        <w:rPr>
          <w:rStyle w:val="StyleUnderline"/>
        </w:rPr>
      </w:pPr>
      <w:r w:rsidRPr="00C5100D">
        <w:rPr>
          <w:rStyle w:val="StyleUnderline"/>
        </w:rPr>
        <w:t xml:space="preserve">Today, the global dimension of the space debris problem is internationally recognised, and space system designers, space operators and policymakers share the common view that active control of the space debris environment will be necessary to sustain safe space flight activities into the future. </w:t>
      </w:r>
    </w:p>
    <w:p w:rsidR="00EB7E64" w:rsidRDefault="00EB7E64" w:rsidP="00EB7E64"/>
    <w:p w:rsidR="00EB7E64" w:rsidRDefault="00EB7E64" w:rsidP="00EB7E64">
      <w:pPr>
        <w:pStyle w:val="Heading4"/>
      </w:pPr>
      <w:r>
        <w:t>Every major member of the MTCR is a member of the IADC.</w:t>
      </w:r>
    </w:p>
    <w:p w:rsidR="00EB7E64" w:rsidRDefault="00EB7E64" w:rsidP="00EB7E64">
      <w:r>
        <w:t xml:space="preserve"> (</w:t>
      </w:r>
      <w:r w:rsidRPr="00DE2BAC">
        <w:rPr>
          <w:rStyle w:val="Style13ptBold"/>
        </w:rPr>
        <w:t>Tuozzi 18</w:t>
      </w:r>
      <w:r>
        <w:t xml:space="preserve">, Alberto, on </w:t>
      </w:r>
      <w:r w:rsidRPr="007F7C7D">
        <w:t>behalf of the IADC, The Inter-Agency Space Debris Coordination Committee (IADC</w:t>
      </w:r>
      <w:r>
        <w:t xml:space="preserve">), </w:t>
      </w:r>
      <w:r w:rsidRPr="00DE2BAC">
        <w:t>an overview of IADC’s annual activities</w:t>
      </w:r>
      <w:r>
        <w:t xml:space="preserve">, </w:t>
      </w:r>
      <w:hyperlink r:id="rId37" w:history="1">
        <w:r w:rsidRPr="00702C6A">
          <w:rPr>
            <w:rStyle w:val="Hyperlink"/>
          </w:rPr>
          <w:t>http://www.unoosa.org/documents/pdf/icg/2018/icg13/wgs/wgs_23.pdf</w:t>
        </w:r>
      </w:hyperlink>
      <w:r>
        <w:t>)</w:t>
      </w:r>
    </w:p>
    <w:p w:rsidR="00EB7E64" w:rsidRPr="006C003C" w:rsidRDefault="00EB7E64" w:rsidP="00EB7E64">
      <w:pPr>
        <w:rPr>
          <w:b/>
          <w:u w:val="single"/>
        </w:rPr>
      </w:pPr>
      <w:r w:rsidRPr="00DE2BAC">
        <w:rPr>
          <w:rStyle w:val="StyleUnderline"/>
        </w:rPr>
        <w:t>The 13 IADC member agencies are</w:t>
      </w:r>
      <w:r w:rsidRPr="00DE2BAC">
        <w:t xml:space="preserve">: – ASI (Agenzia Spaziale Italiana) – CNES (Centre National d'Etudes Spatiales) – </w:t>
      </w:r>
      <w:r w:rsidRPr="00DE2BAC">
        <w:rPr>
          <w:rStyle w:val="StyleUnderline"/>
        </w:rPr>
        <w:t xml:space="preserve">CNSA (China National Space Administration) – CSA (Canadian Space Agency) – DLR (German Aerospace Center) – ESA (European Space Agency) </w:t>
      </w:r>
      <w:r w:rsidRPr="00DE2BAC">
        <w:t xml:space="preserve">– ISRO (Indian Space Research Organisation) – JAXA (Japan Aerospace Exploration Agency) – KARI (Korea Aerospace Research Institute) – </w:t>
      </w:r>
      <w:r w:rsidRPr="00DE2BAC">
        <w:rPr>
          <w:rStyle w:val="StyleUnderline"/>
        </w:rPr>
        <w:t>NASA (National Aeronautics and Space Administration) – ROSCOSMOS (State Space Corporation “ROSCOSMOS”</w:t>
      </w:r>
      <w:r w:rsidRPr="00DE2BAC">
        <w:t>) – SSAU (State Space Agency of Ukraine) – UKSA (United Kingdom Space Agency)</w:t>
      </w:r>
    </w:p>
    <w:bookmarkEnd w:id="20"/>
    <w:p w:rsidR="00EB7E64" w:rsidRDefault="00EB7E64" w:rsidP="00EB7E64"/>
    <w:p w:rsidR="00EB7E64" w:rsidRDefault="00CB6769" w:rsidP="00EB7E64">
      <w:pPr>
        <w:pStyle w:val="Heading3"/>
      </w:pPr>
      <w:r>
        <w:t xml:space="preserve"> </w:t>
      </w:r>
      <w:r w:rsidR="00EB7E64">
        <w:t>Turn:</w:t>
      </w:r>
      <w:r w:rsidR="00C40D6F">
        <w:t xml:space="preserve"> MTCR bad for space</w:t>
      </w:r>
    </w:p>
    <w:p w:rsidR="00EB7E64" w:rsidRDefault="00EB7E64" w:rsidP="00EB7E64">
      <w:pPr>
        <w:pStyle w:val="Heading4"/>
      </w:pPr>
      <w:bookmarkStart w:id="21" w:name="_Hlk15215361"/>
      <w:r>
        <w:t>MTCR is bad for civilian space programs</w:t>
      </w:r>
    </w:p>
    <w:p w:rsidR="00EB7E64" w:rsidRDefault="00EB7E64" w:rsidP="00EB7E64">
      <w:r>
        <w:t>(</w:t>
      </w:r>
      <w:r w:rsidRPr="00DE01B8">
        <w:rPr>
          <w:rStyle w:val="Style13ptBold"/>
        </w:rPr>
        <w:t>Hurewitz 94</w:t>
      </w:r>
      <w:r>
        <w:t>, Barry J</w:t>
      </w:r>
      <w:r w:rsidRPr="00DE01B8">
        <w:t>., a partner in the firm's Regulatory and Government Affairs and Transactional Departments, and a member of the Defense, National Security and Government Contracts and Cybersecurity, Privacy and Communications Groups. He is also a member of the firm's FinTech Group. He joined the firm in 1994., Non-Proliferation and Free Access to Outer Space: The Dual-Use Conflict between the Outer Space Treaty and the Missile Technology Control Regime, Berkeley Technology Law Journal</w:t>
      </w:r>
      <w:r>
        <w:t xml:space="preserve">, </w:t>
      </w:r>
      <w:r w:rsidRPr="00DE01B8">
        <w:t>https://scholarship.law.berkeley.edu/cgi/viewcontent.cgi?referer=https://www.google.com/&amp;httpsredir=1&amp;article=1120&amp;context=btlj</w:t>
      </w:r>
      <w:r>
        <w:t>)</w:t>
      </w:r>
    </w:p>
    <w:p w:rsidR="00EB7E64" w:rsidRDefault="00EB7E64" w:rsidP="00EB7E64">
      <w:pPr>
        <w:rPr>
          <w:rStyle w:val="StyleUnderline"/>
        </w:rPr>
      </w:pPr>
      <w:r w:rsidRPr="00DE01B8">
        <w:t xml:space="preserve">More recently, however, fears of mass nuclear annihilation have led to strict controls over the international exchange of the commodities and technologies necessary for a renegade state to launch an attack. </w:t>
      </w:r>
      <w:r w:rsidRPr="008E1574">
        <w:rPr>
          <w:rStyle w:val="StyleUnderline"/>
        </w:rPr>
        <w:t>To coordinate these controls, the leading industrial states implemented the multilateral Missile Technology Control Regime (MTCR). Often, the technologies used to build sophisticated weaponry are "dual-use" similar or even identical to the technologies required for civilian space programs. The dual-use nature of these technologies has led created tension between the right of states to use and explore outer space and the need to control weapons proliferation. The MTCR, particularly as applied by the United States, heavily favors non-proliferation goals at the expense of newly emerging civilian space programs</w:t>
      </w:r>
    </w:p>
    <w:p w:rsidR="00EB7E64" w:rsidRDefault="00EB7E64" w:rsidP="00EB7E64">
      <w:pPr>
        <w:rPr>
          <w:rStyle w:val="StyleUnderline"/>
        </w:rPr>
      </w:pPr>
    </w:p>
    <w:p w:rsidR="00EB7E64" w:rsidRPr="006C003C" w:rsidRDefault="00EB7E64" w:rsidP="00EB7E64">
      <w:pPr>
        <w:pStyle w:val="Heading4"/>
      </w:pPr>
      <w:r w:rsidRPr="006C003C">
        <w:t xml:space="preserve">Civillian Space programs are best suited for space debris clean up </w:t>
      </w:r>
    </w:p>
    <w:p w:rsidR="00EB7E64" w:rsidRPr="006C003C" w:rsidRDefault="00EB7E64" w:rsidP="00EB7E64">
      <w:pPr>
        <w:rPr>
          <w:rStyle w:val="StyleUnderline"/>
        </w:rPr>
      </w:pPr>
      <w:r>
        <w:t>(</w:t>
      </w:r>
      <w:r w:rsidRPr="006C003C">
        <w:rPr>
          <w:rStyle w:val="Style13ptBold"/>
        </w:rPr>
        <w:t>Ruehl 19</w:t>
      </w:r>
      <w:r>
        <w:t xml:space="preserve">, </w:t>
      </w:r>
      <w:r w:rsidRPr="006C003C">
        <w:t>Mercedes, the Financial Times' Asia Tech reporter based in Hong Kong. She writes about technology and investment in Asia, from start-ups and entrepreneurs to the region's biggest companies.</w:t>
      </w:r>
      <w:r>
        <w:t xml:space="preserve"> </w:t>
      </w:r>
      <w:r w:rsidRPr="006C003C">
        <w:t>She previously led the Financial Times' newsletters and audience engagement team in Asia, and prior to that spent six years reporting in Australia on business, finance and politics for The Australian Financial Review and The Sydney Morning Herald., Companies vie to develop ways to dispose of space junk</w:t>
      </w:r>
      <w:r>
        <w:t xml:space="preserve">, Financial Times, </w:t>
      </w:r>
      <w:r w:rsidRPr="006C003C">
        <w:t>https://www.ft.com/content/fe4e89a0-5b51-11e9-939a-341f5ada9d40</w:t>
      </w:r>
      <w:r>
        <w:t>)</w:t>
      </w:r>
      <w:r>
        <w:br/>
      </w:r>
      <w:r w:rsidRPr="006C003C">
        <w:rPr>
          <w:rStyle w:val="StyleUnderline"/>
        </w:rPr>
        <w:t>A new space race is ready for lift-off: garbage disposal</w:t>
      </w:r>
      <w:r>
        <w:t xml:space="preserve">. The danger to satellites and space stations from millions of pieces of orbital wreckage after more than 60 years of space exploration has become a commercial opportunity and one of the best-funded companies in the sector is based in Asia. </w:t>
      </w:r>
      <w:r w:rsidRPr="006C003C">
        <w:rPr>
          <w:rStyle w:val="StyleUnderline"/>
        </w:rPr>
        <w:t>“Cleaning up space is critical,” said Nobu Okada, the founder and chief executive of Japan-based company Astroscale</w:t>
      </w:r>
      <w:r>
        <w:t>. “People know about global warming. People know about ocean clean-up. But they don’t know anything about the space debris issue.”</w:t>
      </w:r>
      <w:r>
        <w:br/>
      </w:r>
      <w:r w:rsidRPr="006C003C">
        <w:rPr>
          <w:rStyle w:val="StyleUnderline"/>
        </w:rPr>
        <w:t>Astroscale said it has raised $132m following its most recent investment round this week, which coincides with the opening of its US office. Investors include developer Mitsubishi Estate, venture capitalist SBI Investment and airline group ANA Holdings</w:t>
      </w:r>
      <w:r>
        <w:t>. Mr Okada said no other company with a mission solely to clean up space debris has raised as much.</w:t>
      </w:r>
      <w:r>
        <w:br/>
      </w:r>
      <w:r w:rsidRPr="006C003C">
        <w:rPr>
          <w:rStyle w:val="StyleUnderline"/>
        </w:rPr>
        <w:t>Astroscale, as well as the RemoveDEBRIS project in the UK and US group Rocket Lab, are pitching the destruction of discarded rocket parts and defunct satellites as a business proposal.</w:t>
      </w:r>
      <w:r w:rsidRPr="006C003C">
        <w:rPr>
          <w:rStyle w:val="StyleUnderline"/>
        </w:rPr>
        <w:br/>
      </w:r>
      <w:r>
        <w:t>Estimates for the amount of space junk vary but the European Space Agency believes there are 900,000 pieces of debris larger than 1cm and most are located in low earth orbit — no further than 2,000km from the ground. That number is set to increase as one of the hottest sectors of the space industry — the race by private companies such as SpaceX and Amazon to develop lower cost rockets to deploy so-called nanosatellites into orbit — heats up. “Debris removal is a small but growing market,” said Laura Forczyk, owner of Atlanta-based space consulting firm Astralytical. “</w:t>
      </w:r>
      <w:r w:rsidRPr="006C003C">
        <w:rPr>
          <w:rStyle w:val="StyleUnderline"/>
        </w:rPr>
        <w:t>Until recently, there wasn’t a financial incentive for companies to take on the task of removing orbital debris. Now we’re seeing this become a viable business case.”</w:t>
      </w:r>
    </w:p>
    <w:bookmarkEnd w:id="21"/>
    <w:p w:rsidR="00EB7E64" w:rsidRDefault="00EB7E64" w:rsidP="00EB7E64">
      <w:pPr>
        <w:pStyle w:val="Heading3"/>
      </w:pPr>
      <w:r w:rsidRPr="00A0559A">
        <w:t>Space Debris D</w:t>
      </w:r>
    </w:p>
    <w:p w:rsidR="00EB7E64" w:rsidRDefault="00EB7E64" w:rsidP="00EB7E64">
      <w:pPr>
        <w:pStyle w:val="Heading4"/>
      </w:pPr>
      <w:bookmarkStart w:id="22" w:name="_Hlk15215472"/>
      <w:r>
        <w:t>Debris tipping point locked-in BUT cleanup tech is inevitable and effective</w:t>
      </w:r>
    </w:p>
    <w:p w:rsidR="00EB7E64" w:rsidRDefault="00EB7E64" w:rsidP="00EB7E64">
      <w:pPr>
        <w:rPr>
          <w:rStyle w:val="Style13ptBold"/>
        </w:rPr>
      </w:pPr>
      <w:r>
        <w:rPr>
          <w:rStyle w:val="Style13ptBold"/>
        </w:rPr>
        <w:t>Burgess 14</w:t>
      </w:r>
    </w:p>
    <w:p w:rsidR="00EB7E64" w:rsidRDefault="00EB7E64" w:rsidP="00EB7E64">
      <w:r>
        <w:t>Major Nathan Arleigh Burgess is a communications and electronics engineering officer in the RCAF. He has held positions within various RCAF and CAF organizations, including the Directorate Aerospace Equipment Program Management, RCAF Journal, FALL 2014, “Active Space-Debris Removal an Inevitability”, Volume 3, Issue 4</w:t>
      </w:r>
    </w:p>
    <w:p w:rsidR="00EB7E64" w:rsidRDefault="00EB7E64" w:rsidP="00EB7E64"/>
    <w:p w:rsidR="00EB7E64" w:rsidRDefault="00EB7E64" w:rsidP="00EB7E64">
      <w:pPr>
        <w:rPr>
          <w:rStyle w:val="Emphasis"/>
        </w:rPr>
      </w:pPr>
      <w:r>
        <w:t xml:space="preserve">The box office hit Gravity, starring Sandra Bullock and George Clooney, provided the general public great insight into a very serious problem that is developing in outer space—namely, the accumulation of hazardous space debris in Earth orbit. The film portrays the devastating effect of the rapidly moving space debris on spacecraft, made even more horrifying when these spacecraft are occupied by astronauts. Some may wonder if the movie exaggerated the severity of the space-debris situation. In truth, </w:t>
      </w:r>
      <w:r>
        <w:rPr>
          <w:rStyle w:val="Emphasis"/>
        </w:rPr>
        <w:t xml:space="preserve">the </w:t>
      </w:r>
      <w:r w:rsidRPr="00126427">
        <w:rPr>
          <w:rStyle w:val="Emphasis"/>
          <w:highlight w:val="green"/>
        </w:rPr>
        <w:t>space-debris</w:t>
      </w:r>
      <w:r>
        <w:rPr>
          <w:rStyle w:val="Emphasis"/>
        </w:rPr>
        <w:t xml:space="preserve"> situation in Earth orbit </w:t>
      </w:r>
      <w:r w:rsidRPr="00126427">
        <w:rPr>
          <w:rStyle w:val="Emphasis"/>
          <w:highlight w:val="green"/>
        </w:rPr>
        <w:t>has passed the “tipping point</w:t>
      </w:r>
      <w:r>
        <w:t xml:space="preserve">,” thus </w:t>
      </w:r>
      <w:r w:rsidRPr="00126427">
        <w:rPr>
          <w:rStyle w:val="Emphasis"/>
          <w:highlight w:val="green"/>
        </w:rPr>
        <w:t>requiring active</w:t>
      </w:r>
      <w:r>
        <w:rPr>
          <w:rStyle w:val="Emphasis"/>
        </w:rPr>
        <w:t xml:space="preserve"> debris </w:t>
      </w:r>
      <w:r w:rsidRPr="00126427">
        <w:rPr>
          <w:rStyle w:val="Emphasis"/>
          <w:highlight w:val="green"/>
        </w:rPr>
        <w:t>removal</w:t>
      </w:r>
      <w:r>
        <w:t xml:space="preserve"> in order </w:t>
      </w:r>
      <w:r w:rsidRPr="00126427">
        <w:rPr>
          <w:rStyle w:val="Emphasis"/>
          <w:highlight w:val="green"/>
        </w:rPr>
        <w:t>to ensure</w:t>
      </w:r>
      <w:r>
        <w:t xml:space="preserve"> Earth </w:t>
      </w:r>
      <w:r w:rsidRPr="00126427">
        <w:rPr>
          <w:rStyle w:val="Emphasis"/>
          <w:highlight w:val="green"/>
        </w:rPr>
        <w:t>orbits remain useable</w:t>
      </w:r>
      <w:r>
        <w:rPr>
          <w:rStyle w:val="Emphasis"/>
        </w:rPr>
        <w:t>.</w:t>
      </w:r>
    </w:p>
    <w:p w:rsidR="00EB7E64" w:rsidRDefault="00EB7E64" w:rsidP="00EB7E64">
      <w:pPr>
        <w:rPr>
          <w:sz w:val="8"/>
          <w:szCs w:val="8"/>
        </w:rPr>
      </w:pPr>
      <w:r>
        <w:rPr>
          <w:sz w:val="8"/>
          <w:szCs w:val="8"/>
        </w:rPr>
        <w:t>Space debris is defined as “manmade objects in space that are no longer in use.”[1] This debris has been accumulating since man first started operating in space in the late 1950s. “These objects [i.e., space debris] include non-operational spacecraft, derelict launch vehicle stages, mission-related debris, and fragmentation debris.”[2] Mission-related debris, which is created during the launch/deployment process, includes “items such as sensor and engine covers, straps, springs, and yo-yo despin weights.”[3] Fragmentation debris is comprised of fragments from defunct rocket bodies and spacecraft which are the product of explosions or collisions.[4] Fragmentation debris comprises the majority of the space-debris population. “According to NASA [National Aeronautics and Space Administration], 42 percent of total extant debris is fragmentation debris (resulting primarily from the break-up of satellites), 22 percent is non-functional spacecraft, 19 percent is mission related debris, and 17 percent is rocket bodies.”[5]</w:t>
      </w:r>
    </w:p>
    <w:p w:rsidR="00EB7E64" w:rsidRDefault="00EB7E64" w:rsidP="00EB7E64">
      <w:pPr>
        <w:rPr>
          <w:sz w:val="8"/>
          <w:szCs w:val="8"/>
        </w:rPr>
      </w:pPr>
      <w:r>
        <w:rPr>
          <w:sz w:val="8"/>
          <w:szCs w:val="8"/>
        </w:rPr>
        <w:t>Space debris comes in varying sizes, ranging from diameters of less than 1 centimetre (cm) to full-size defunct spacecraft.[6] Space debris less than 1 cm in diameter is usually mitigated using shielding and orientation.[7] As a result of tremendous impact speeds, up to 15 kilometres per second (km/s) in low earth orbit (LEO), space debris 1 cm in diameter can potentially damage or even destroy a satellite, and debris 10 cm or larger will most likely have a catastrophic effect on spacecraft.[8] Furthermore:</w:t>
      </w:r>
    </w:p>
    <w:p w:rsidR="00EB7E64" w:rsidRDefault="00EB7E64" w:rsidP="00EB7E64">
      <w:pPr>
        <w:rPr>
          <w:sz w:val="8"/>
          <w:szCs w:val="8"/>
        </w:rPr>
      </w:pPr>
      <w:r>
        <w:rPr>
          <w:sz w:val="8"/>
          <w:szCs w:val="8"/>
        </w:rPr>
        <w:t>debris as small as 10 cm in diameter carries the kinetic energy of a 35,000-kg [kilogram] truck travelling at up to 190 km [kilometres] per hour. While objects have lower velocities in Geostationary Earth Orbit (GEO), debris at this altitude is still moving as fast as a bullet—about 1,800 km per hour. No satellite can be reliably protected against this kind of destructive force.[9]</w:t>
      </w:r>
    </w:p>
    <w:p w:rsidR="00EB7E64" w:rsidRDefault="00EB7E64" w:rsidP="00EB7E64">
      <w:pPr>
        <w:rPr>
          <w:sz w:val="8"/>
          <w:szCs w:val="8"/>
        </w:rPr>
      </w:pPr>
      <w:r>
        <w:rPr>
          <w:sz w:val="8"/>
          <w:szCs w:val="8"/>
        </w:rPr>
        <w:t>Debris 10 cm in diameter or larger is currently tracked by space surveillance; however, debris between 1 cm and 10 cm is not tracked and, thus, represents an undetectable threat to spacecraft. There are currently 21,000 pieces of tracked space debris 10 cm in diameter or greater. Additionally, there are an estimated 600,000 pieces of debris between 1 and 10 cm and 100,000,000 pieces between 0.1 cm and 1 cm in Earth orbit.[10] This debris can persist from a few days to indefinitely, depending on gravitational and non-gravitational factors such as solar activity, altitude and corresponding atmospheric drag.[11] At low altitudes, debris is eventually pulled into the Earth’s atmosphere where most of it is burned up upon re-entry. Debris 10 cm in diameter at an altitude of 200 km or less will only persist for a matter of days, whereas the same debris at an altitude between 200 km and 600 km can last for years. Debris can persist for hundreds of years at altitudes above 600 km and indefinitely at altitudes above 36,000 km (GEO).[12]</w:t>
      </w:r>
    </w:p>
    <w:p w:rsidR="00EB7E64" w:rsidRDefault="00EB7E64" w:rsidP="00EB7E64">
      <w:r>
        <w:rPr>
          <w:rStyle w:val="StyleUnderline"/>
        </w:rPr>
        <w:t xml:space="preserve">In addition to debris persistence, there is the Kessler syndrome, whereby space </w:t>
      </w:r>
      <w:r w:rsidRPr="00126427">
        <w:rPr>
          <w:rStyle w:val="StyleUnderline"/>
          <w:highlight w:val="green"/>
        </w:rPr>
        <w:t>debris collides with other</w:t>
      </w:r>
      <w:r>
        <w:rPr>
          <w:rStyle w:val="StyleUnderline"/>
        </w:rPr>
        <w:t xml:space="preserve"> space </w:t>
      </w:r>
      <w:r w:rsidRPr="00126427">
        <w:rPr>
          <w:rStyle w:val="StyleUnderline"/>
          <w:highlight w:val="green"/>
        </w:rPr>
        <w:t>debris</w:t>
      </w:r>
      <w:r>
        <w:rPr>
          <w:rStyle w:val="StyleUnderline"/>
        </w:rPr>
        <w:t xml:space="preserve"> or objects</w:t>
      </w:r>
      <w:r>
        <w:t xml:space="preserve"> (e.g., functional satellites), creating more space debris, thus increasing the likelihood of further collisions.[13] </w:t>
      </w:r>
      <w:r w:rsidRPr="00126427">
        <w:rPr>
          <w:rStyle w:val="Emphasis"/>
          <w:highlight w:val="green"/>
        </w:rPr>
        <w:t>This leads to a self-propagating</w:t>
      </w:r>
      <w:r>
        <w:rPr>
          <w:rStyle w:val="Emphasis"/>
        </w:rPr>
        <w:t xml:space="preserve"> space-debris </w:t>
      </w:r>
      <w:r w:rsidRPr="00126427">
        <w:rPr>
          <w:rStyle w:val="Emphasis"/>
          <w:highlight w:val="green"/>
        </w:rPr>
        <w:t>situation</w:t>
      </w:r>
      <w:r>
        <w:rPr>
          <w:rStyle w:val="Emphasis"/>
        </w:rPr>
        <w:t>.</w:t>
      </w:r>
      <w:r>
        <w:t xml:space="preserve"> The result of debris persistence combined with the Kessler syndrome is that LEO has become dangerously “polluted” with space debris.</w:t>
      </w:r>
    </w:p>
    <w:p w:rsidR="00EB7E64" w:rsidRDefault="00EB7E64" w:rsidP="00EB7E64">
      <w:r>
        <w:rPr>
          <w:rStyle w:val="StyleUnderline"/>
        </w:rPr>
        <w:t>The growing space-debris population has increased the likelihood of collisions with spacecraft.</w:t>
      </w:r>
      <w:r>
        <w:t xml:space="preserve"> For example, the International Space Station (ISS) has had to make avoidance manoeuvres, to avoid catastrophic collisions with space debris, on average once per year.[14] On one occasion, a crew of six was ordered to evacuate the ISS and take refuge in two Russian Soyuz spacecraft until the threat passed; the debris was detected too late to perform an avoidance manoeuvre. “The two Americans, three Russians and one Japanese astronaut spent a nerve-racking half an hour before mission control gave them the all clear.”[15] </w:t>
      </w:r>
      <w:r>
        <w:rPr>
          <w:rStyle w:val="StyleUnderline"/>
        </w:rPr>
        <w:t>Recent studies have indicated</w:t>
      </w:r>
      <w:r>
        <w:t xml:space="preserve"> that </w:t>
      </w:r>
      <w:r>
        <w:rPr>
          <w:rStyle w:val="StyleUnderline"/>
        </w:rPr>
        <w:t xml:space="preserve">the space-debris population in LEO has now reached a level whereby the population of </w:t>
      </w:r>
      <w:r w:rsidRPr="00126427">
        <w:rPr>
          <w:rStyle w:val="StyleUnderline"/>
          <w:highlight w:val="green"/>
        </w:rPr>
        <w:t>debris</w:t>
      </w:r>
      <w:r w:rsidRPr="00126427">
        <w:rPr>
          <w:highlight w:val="green"/>
        </w:rPr>
        <w:t xml:space="preserve"> </w:t>
      </w:r>
      <w:r w:rsidRPr="00126427">
        <w:rPr>
          <w:rStyle w:val="Emphasis"/>
          <w:highlight w:val="green"/>
        </w:rPr>
        <w:t>will continue to increase even if no further debris is added</w:t>
      </w:r>
      <w:r>
        <w:rPr>
          <w:rStyle w:val="Emphasis"/>
        </w:rPr>
        <w:t>.</w:t>
      </w:r>
      <w:r>
        <w:t>[16]</w:t>
      </w:r>
    </w:p>
    <w:p w:rsidR="00EB7E64" w:rsidRDefault="00EB7E64" w:rsidP="00EB7E64">
      <w:r>
        <w:t xml:space="preserve">This has led most space experts, including the Inter-agency Space Debris Coordination Committee (IADC),[17] to determine that </w:t>
      </w:r>
      <w:r w:rsidRPr="00126427">
        <w:rPr>
          <w:rStyle w:val="Emphasis"/>
          <w:highlight w:val="green"/>
        </w:rPr>
        <w:t>the only option is to intervene and prevent</w:t>
      </w:r>
      <w:r>
        <w:rPr>
          <w:rStyle w:val="Emphasis"/>
        </w:rPr>
        <w:t xml:space="preserve"> this </w:t>
      </w:r>
      <w:r w:rsidRPr="00126427">
        <w:rPr>
          <w:rStyle w:val="Emphasis"/>
          <w:highlight w:val="green"/>
        </w:rPr>
        <w:t>cascading</w:t>
      </w:r>
      <w:r>
        <w:rPr>
          <w:rStyle w:val="Emphasis"/>
        </w:rPr>
        <w:t xml:space="preserve"> effect </w:t>
      </w:r>
      <w:r w:rsidRPr="00126427">
        <w:rPr>
          <w:rStyle w:val="Emphasis"/>
          <w:highlight w:val="green"/>
        </w:rPr>
        <w:t>by removing</w:t>
      </w:r>
      <w:r>
        <w:rPr>
          <w:rStyle w:val="Emphasis"/>
        </w:rPr>
        <w:t xml:space="preserve"> space </w:t>
      </w:r>
      <w:r w:rsidRPr="00126427">
        <w:rPr>
          <w:rStyle w:val="Emphasis"/>
          <w:highlight w:val="green"/>
        </w:rPr>
        <w:t>debris</w:t>
      </w:r>
      <w:r>
        <w:rPr>
          <w:rStyle w:val="Emphasis"/>
        </w:rPr>
        <w:t xml:space="preserve"> from LEO.</w:t>
      </w:r>
      <w:r>
        <w:t>[18] Within LEO, certain areas are particularly polluted with space debris; studies have determined that the LEO regions with the highest space-debris mass and collision probability are the 600-km, 800-km and 1000-km regions. These regions are mostly comprised of large defunct spacecraft and rocket bodies with a high probability of collision, which could further increase the debris population.[19] These represent a logical target for active debris removal.[20] NASA simulations estimate that the removal of two large objects (such as a defunct spacecraft or rocket body) per year, starting in 2020, would slow the debris population growth by 50 per cent. If five objects are removed per year, the debris population can be maintained at, or slightly above, current levels for the next 200 years.[21] Of course, if the objective is to ameliorate the situation, more than five objects per year would have to be removed. Given the uncertainty and possibility of future collision events, it would be wise to err on the side of caution and remove more than five objects per year.[22]</w:t>
      </w:r>
    </w:p>
    <w:p w:rsidR="00EB7E64" w:rsidRDefault="00EB7E64" w:rsidP="00EB7E64">
      <w:pPr>
        <w:rPr>
          <w:sz w:val="8"/>
          <w:szCs w:val="8"/>
        </w:rPr>
      </w:pPr>
      <w:r>
        <w:rPr>
          <w:sz w:val="8"/>
          <w:szCs w:val="8"/>
        </w:rPr>
        <w:t>These particularly “polluted” regions of LEO are of great concern to the Royal Canadian Air Force (RCAF) and the Canadian Armed Forces (CAF). Many of Canada’s military space-based capabilities are provided by LEO satellites. For example, Canada’s first dedicated military satellite, Sapphire, resides in LEO. Sapphire provides space situational awareness (SA) to the CAF and United States (US) military, as a contributing sensor to the US’s space surveillance network (SSN). Sapphire tracks space debris and operational satellites in Earth orbit. This space SA data supports the RCAF’s North American Aerospace Defence Command (NORAD) responsibility to provide aerospace warning for North America.[23]</w:t>
      </w:r>
    </w:p>
    <w:p w:rsidR="00EB7E64" w:rsidRDefault="00EB7E64" w:rsidP="00EB7E64">
      <w:pPr>
        <w:rPr>
          <w:sz w:val="8"/>
          <w:szCs w:val="8"/>
        </w:rPr>
      </w:pPr>
      <w:r>
        <w:rPr>
          <w:sz w:val="8"/>
          <w:szCs w:val="8"/>
        </w:rPr>
        <w:t>Canada’s RADARSAT 2 satellite, which provides remote sensing capabilities in support of the CAF, also resides in LEO. RADARSAT 2 provides, inter alia, Arctic and maritime ship detection as well as environmental sensing in support of Canadian security operations. The RADARSAT Constellation Mission (RCM), the follow-on to RADARSAT 2, will also reside in LEO. Due to launch in 2018, RCM will provide maritime domain awareness, a ground-moving-target-indicator (GMTI) capability and an automated identification system (AIS)[24] capability for ship identification.</w:t>
      </w:r>
    </w:p>
    <w:p w:rsidR="00EB7E64" w:rsidRDefault="00EB7E64" w:rsidP="00EB7E64">
      <w:pPr>
        <w:rPr>
          <w:sz w:val="8"/>
          <w:szCs w:val="8"/>
        </w:rPr>
      </w:pPr>
      <w:r>
        <w:rPr>
          <w:sz w:val="8"/>
          <w:szCs w:val="8"/>
        </w:rPr>
        <w:t>The CAF also uses commercial satellite imagery in support of military operations via the Joint Space Support Team (JSST). The JSST provides SA data to commanders through their Unclassified Remote Sensing Situational Awareness (URSA) system. Commercial imagery satellites also reside in LEO.[25]</w:t>
      </w:r>
    </w:p>
    <w:p w:rsidR="00EB7E64" w:rsidRDefault="00EB7E64" w:rsidP="00EB7E64">
      <w:pPr>
        <w:rPr>
          <w:sz w:val="8"/>
          <w:szCs w:val="8"/>
        </w:rPr>
      </w:pPr>
      <w:r>
        <w:rPr>
          <w:sz w:val="8"/>
          <w:szCs w:val="8"/>
        </w:rPr>
        <w:t>Finally, Canadian search-and-rescue-satellite (SARSAT) payloads also reside in LEO. SARSATs can detect emergency beacons at sea, in remote forests and in the Arctic region. Canadian SARSAT capabilities have been used in thousands of search and rescue operations since 1982 and have been “instrumental in the rescue of over 24,000 lives worldwide.”[26] The loss of these military space capabilities as a result of an over-polluted LEO region would be detrimental to the CAF as well as Canadian safety and security.</w:t>
      </w:r>
    </w:p>
    <w:p w:rsidR="00EB7E64" w:rsidRDefault="00EB7E64" w:rsidP="00EB7E64">
      <w:r>
        <w:rPr>
          <w:rStyle w:val="StyleUnderline"/>
        </w:rPr>
        <w:t>Now that the debris population has reached a critical level in LEO</w:t>
      </w:r>
      <w:r>
        <w:t xml:space="preserve"> (and most experts agree that active debris removal is required), </w:t>
      </w:r>
      <w:r>
        <w:rPr>
          <w:rStyle w:val="Emphasis"/>
        </w:rPr>
        <w:t>space-faring nations and the international community must determine how to remove this debris from outer space</w:t>
      </w:r>
      <w:r>
        <w:t xml:space="preserve">, who will pay for it and how this will be regulated. </w:t>
      </w:r>
      <w:r w:rsidRPr="00126427">
        <w:rPr>
          <w:rStyle w:val="Emphasis"/>
          <w:highlight w:val="green"/>
        </w:rPr>
        <w:t>There are a number of</w:t>
      </w:r>
      <w:r>
        <w:rPr>
          <w:rStyle w:val="Emphasis"/>
        </w:rPr>
        <w:t xml:space="preserve"> active debris </w:t>
      </w:r>
      <w:r w:rsidRPr="00126427">
        <w:rPr>
          <w:rStyle w:val="Emphasis"/>
          <w:highlight w:val="green"/>
        </w:rPr>
        <w:t>removal techniques</w:t>
      </w:r>
      <w:r>
        <w:t xml:space="preserve"> under exploration, ranging from space-based robotics systems to ground-based “contact-less” systems.[27] Space-based robotics systems require a chaser or servicing vehicle that can be used to: 1) manoeuvre orbitally; 2) rendezvous with space debris; 3) capture the space debris; and 4) transfer the captured space debris to a graveyard orbit or to a lower orbit for re-entry into the Earth’s atmosphere.[28]</w:t>
      </w:r>
    </w:p>
    <w:p w:rsidR="00EB7E64" w:rsidRDefault="00EB7E64" w:rsidP="00EB7E64">
      <w:pPr>
        <w:rPr>
          <w:sz w:val="8"/>
          <w:szCs w:val="8"/>
        </w:rPr>
      </w:pPr>
      <w:r>
        <w:rPr>
          <w:sz w:val="8"/>
          <w:szCs w:val="8"/>
        </w:rPr>
        <w:t>Such a chaser vehicle could be designed using conventional spacecraft and propulsion technologies; however, some studies are examining alternatives, such as using modified upper stages of launch vehicles as chaser vehicles. The upper stages of launch vehicles are normally discarded as debris during the launch process, therefore, comprising a significant portion of large debris objects in Earth orbit. Modifying the upper stages of launch vehicles to become a chaser vehicle has the added benefit of preventing further debris build-up, while helping to remove extant space debris. This would allow the removal of one large piece of space debris after each launch and at a reduced cost when compared to conventional vehicles.[29]</w:t>
      </w:r>
    </w:p>
    <w:p w:rsidR="00EB7E64" w:rsidRDefault="00EB7E64" w:rsidP="00EB7E64">
      <w:pPr>
        <w:rPr>
          <w:sz w:val="8"/>
          <w:szCs w:val="8"/>
        </w:rPr>
      </w:pPr>
      <w:r>
        <w:rPr>
          <w:sz w:val="8"/>
          <w:szCs w:val="8"/>
        </w:rPr>
        <w:t>These modified upper stages of launch vehicles could be equipped with electro-dynamic tether (EDT) propulsion systems rather than conventional propulsion technologies. An EDT is a long conducting wire that is attached to a spacecraft; the wire “can operate on electromagnetic principles as generators, by converting their kinetic energy to electrical energy, or as motors, converting electrical energy to kinetic energy.”[30] In other words, this is a propellant-less propulsion system that uses the Lorentz force which results from the interaction between the Earth’s magnetic field and the conductive tether. “The main advantage of the EDT for space debris removal is that it does not require propellant. This reduces cost and improves reliability of in-space propulsion and operations.”[31]</w:t>
      </w:r>
    </w:p>
    <w:p w:rsidR="00EB7E64" w:rsidRDefault="00EB7E64" w:rsidP="00EB7E64">
      <w:r>
        <w:t xml:space="preserve">In addition to determining an appropriate chaser vehicle and propulsion system, </w:t>
      </w:r>
      <w:r>
        <w:rPr>
          <w:rStyle w:val="Emphasis"/>
        </w:rPr>
        <w:t>there are various capturing-technique options.</w:t>
      </w:r>
      <w:r>
        <w:t xml:space="preserve"> </w:t>
      </w:r>
      <w:r>
        <w:rPr>
          <w:rStyle w:val="StyleUnderline"/>
        </w:rPr>
        <w:t xml:space="preserve">These capturing techniques can be </w:t>
      </w:r>
      <w:r w:rsidRPr="00126427">
        <w:rPr>
          <w:rStyle w:val="StyleUnderline"/>
          <w:highlight w:val="green"/>
        </w:rPr>
        <w:t>categorized as pulling, pushing and contact-less</w:t>
      </w:r>
      <w:r>
        <w:t>.[32] Pulling techniques use items such as throw nets and harpoons. Pushing techniques utilize robotic arms with clamping mechanisms. Contact-less techniques use technologies such as ion beams, dust, lasers, foam or air bursts to exert a force on space debris.</w:t>
      </w:r>
    </w:p>
    <w:p w:rsidR="00EB7E64" w:rsidRDefault="00EB7E64" w:rsidP="00EB7E64">
      <w:pPr>
        <w:rPr>
          <w:sz w:val="8"/>
          <w:szCs w:val="8"/>
        </w:rPr>
      </w:pPr>
      <w:r>
        <w:rPr>
          <w:sz w:val="8"/>
          <w:szCs w:val="8"/>
        </w:rPr>
        <w:t>“One of the most promising techniques for actively controlling debris during re-entry or re-orbiting is to attach a tether to it and pull it.”[33] Using a tether allows for capturing options that can handle target space debris of any shape, attitude or spin rate. This removes the very difficult requirement to dock with a rapidly moving/spinning target. In 2012, the European Space Agency (ESA) studied the use of throw nets to capture space debris.[34] “The idea is simple, a net ejector mechanism ejects a net from a canister. The net is pulled open by the inertia of a number of corner masses that have a high mass relative to that of the net as well as a radial velocity.”[35] The masses at each corner of the net[36] would be ejected outward at an angle (e.g., 30 degrees) to the centre of the net, thus forcing the net to open. Their simulations demonstrated that the net would passively wrap around the debris, fully securing the target. “However, while the simulations show that a fully passive net closure is likely to be sufficient, it is also possible to implement a simple closing mechanism consisting of winches in two of the corner masses and a thread between them.”[37] Once the target debris is secured with the net, the chaser vehicle would pull the debris to a graveyard orbit or back towards the Earth for re-entry. ESA has determined that throw nets are “a very promising capture mechanism that could work … [for] a large range of target sizes, shapes, attitudes and spin rates.”[38]</w:t>
      </w:r>
    </w:p>
    <w:p w:rsidR="00EB7E64" w:rsidRDefault="00EB7E64" w:rsidP="00EB7E64">
      <w:pPr>
        <w:rPr>
          <w:sz w:val="8"/>
          <w:szCs w:val="8"/>
        </w:rPr>
      </w:pPr>
      <w:r>
        <w:rPr>
          <w:sz w:val="8"/>
          <w:szCs w:val="8"/>
        </w:rPr>
        <w:t>Another tethered option is using a harpoon to capture space debris. Harpoons have many of the same advantages as a throw net; however, there are a few potential concerns. These concerns include the ability of the harpoon to penetrate satellite material, the anchor strength once penetration is achieved, and the potential creation of more debris through fragmentation. Initial testing has demonstrated promising results, and none of these initial concerns were identified as “show-stoppers.”[39]</w:t>
      </w:r>
    </w:p>
    <w:p w:rsidR="00EB7E64" w:rsidRDefault="00EB7E64" w:rsidP="00EB7E64">
      <w:pPr>
        <w:rPr>
          <w:sz w:val="8"/>
          <w:szCs w:val="8"/>
        </w:rPr>
      </w:pPr>
      <w:r>
        <w:rPr>
          <w:sz w:val="8"/>
          <w:szCs w:val="8"/>
        </w:rPr>
        <w:t>One drawback of pulling techniques is that the thruster plume is directed towards the tether and net, thus requiring the use of a heat-resistant material, such as Zylon, on the portion of the tether that is exposed to the thruster plume. “Thermal failure of the Zylon tether is predicted [upon re-entry] at 74 km altitude.”[40] Zylon is tough enough to withstand the thruster plume but weak enough to burn up upon re-entry into the atmosphere, therefore posing no risk to humans.</w:t>
      </w:r>
    </w:p>
    <w:p w:rsidR="00EB7E64" w:rsidRDefault="00EB7E64" w:rsidP="00EB7E64">
      <w:pPr>
        <w:rPr>
          <w:sz w:val="8"/>
          <w:szCs w:val="8"/>
        </w:rPr>
      </w:pPr>
      <w:r>
        <w:rPr>
          <w:sz w:val="8"/>
          <w:szCs w:val="8"/>
        </w:rPr>
        <w:t>Pushing technologies include the use of robotic arms or tentacles with some form of grappling device at the end to grab the space debris.[41] Pushing techniques are inherently difficult during the rendezvous and capture phases of the mission, since they require great precision, especially when dealing with a rapidly moving, tumbling object. Inaccurate sensors could lead to fragmentation of the debris or to a collision between the chaser vehicle and the debris. Once the debris is fully secured, the chaser vehicle and attached debris would propel (i.e., push) forward up to a graveyard orbit or towards the Earth for re-entry.</w:t>
      </w:r>
    </w:p>
    <w:p w:rsidR="00EB7E64" w:rsidRDefault="00EB7E64" w:rsidP="00EB7E64">
      <w:pPr>
        <w:rPr>
          <w:sz w:val="8"/>
          <w:szCs w:val="8"/>
        </w:rPr>
      </w:pPr>
      <w:r>
        <w:rPr>
          <w:sz w:val="8"/>
          <w:szCs w:val="8"/>
        </w:rPr>
        <w:t>An issue that is common to both pushing and pulling techniques is the risk of the explosion of debris energy stores.[42] Some nations, such as France, have recently developed regulations to ensure the passivation of all future spacecraft at end of life.[43] Passivation is the depletion of all on-board sources of stored energy in a spacecraft. Energy is stored in batteries, pressurized tanks and propellant tanks. Unfortunately, extant space debris was not subject to regulations requiring passivation; therefore, there is a risk of explosion when attempting to capture this debris. Fortunately, “propellant tanks are located inside the central cylinder and are therefore well protected from e.g., [sic] clamping mechanisms.”[44] Harpoons, on the other hand, which penetrate into the body of the debris, must be carefully targeted so as not to strike a tank. There is also the risk that a throw net or grappling mechanism could break off a thruster, causing propellant leakage. Fortunately, the propellant valve is located upstream of the nozzle and flange, meaning that the valve would remain uncompromised even if the thruster, nozzle and flange broke away. Since the valve controls the flow of propellant, the propellant would remain in the tanks. From a passivation perspective, the throw net represents the lowest risk for an explosion.</w:t>
      </w:r>
    </w:p>
    <w:p w:rsidR="00EB7E64" w:rsidRDefault="00EB7E64" w:rsidP="00EB7E64">
      <w:pPr>
        <w:rPr>
          <w:sz w:val="8"/>
          <w:szCs w:val="8"/>
        </w:rPr>
      </w:pPr>
      <w:r>
        <w:rPr>
          <w:sz w:val="8"/>
          <w:szCs w:val="8"/>
        </w:rPr>
        <w:t>A shared advantage of pulling and pushing techniques is the ability to control the re-entry. This is particularly important when dealing with large objects that are likely to survive re-entry into the Earth’s atmosphere, thus endangering human lives and property on the surface of the Earth. Overall, studies involving pulling and pushing techniques show promise.[45]</w:t>
      </w:r>
    </w:p>
    <w:p w:rsidR="00EB7E64" w:rsidRDefault="00EB7E64" w:rsidP="00EB7E64">
      <w:pPr>
        <w:rPr>
          <w:sz w:val="8"/>
          <w:szCs w:val="8"/>
        </w:rPr>
      </w:pPr>
      <w:r>
        <w:rPr>
          <w:sz w:val="8"/>
          <w:szCs w:val="8"/>
        </w:rPr>
        <w:t>In addition to pulling and pushing techniques, there are numerous contact-less techniques (ion beams, dust, lasers, foam or air bursts) for space-debris removal, “even though the term is not entirely accurate.”[46] One study undertaken by the ESA and the Universidad Politécnica de Madrid is the ion-beam shepherd (IBS) concept. The concept involves directing the plasma from an ion-beam thruster towards a piece of space debris, thus exerting a force.[47]</w:t>
      </w:r>
    </w:p>
    <w:p w:rsidR="00EB7E64" w:rsidRDefault="00EB7E64" w:rsidP="00EB7E64">
      <w:pPr>
        <w:rPr>
          <w:sz w:val="8"/>
          <w:szCs w:val="8"/>
        </w:rPr>
      </w:pPr>
      <w:r>
        <w:rPr>
          <w:sz w:val="8"/>
          <w:szCs w:val="8"/>
        </w:rPr>
        <w:t>During a typical mission profile the IBS would rendezvous with the target debris and, while co-orbiting at constant distance have one of its ion beams constantly pointed at its surface to produce a small continuous drag force while the other ion beam would point at the opposite direction to keep the relative distance constant. This way the IBS can be used to remotely manoeuvre space debris without physical contact (docking), and can be repeated for multiple targets.[48]</w:t>
      </w:r>
    </w:p>
    <w:p w:rsidR="00EB7E64" w:rsidRDefault="00EB7E64" w:rsidP="00EB7E64">
      <w:pPr>
        <w:rPr>
          <w:sz w:val="8"/>
          <w:szCs w:val="8"/>
        </w:rPr>
      </w:pPr>
      <w:r>
        <w:rPr>
          <w:sz w:val="8"/>
          <w:szCs w:val="8"/>
        </w:rPr>
        <w:t>It is highly advantageous that this technique can be used for multiple targets. Studies show that this technique is a very promising option with no show-stoppers. A similar concept using chemical thrusters instead of ion-beam thrusters is also under consideration.</w:t>
      </w:r>
    </w:p>
    <w:p w:rsidR="00EB7E64" w:rsidRDefault="00EB7E64" w:rsidP="00EB7E64">
      <w:pPr>
        <w:rPr>
          <w:sz w:val="8"/>
          <w:szCs w:val="8"/>
        </w:rPr>
      </w:pPr>
      <w:r>
        <w:rPr>
          <w:sz w:val="8"/>
          <w:szCs w:val="8"/>
        </w:rPr>
        <w:t>Another concept under investigation is the use of expanding foam. Similar to the IBS concept, the chaser vehicle would have to rendezvous in close proximity to the space debris prior to spraying it. The foam would subsequently expand and remain stuck to the debris so as not to create further debris. “The underlying principle of the method is to increase the area-to-mass ratio of debris in sufficiently low earth orbiting debris in order to increase their natural atmospheric drag and thus substantially decrease their natural orbital lifetime leading to their natural re-entry.”[49] An alternative delivery method is to embed the foam into future spacecraft as a preventative measure. Of course, this foam technique would only work in lower altitude orbits where there is sufficient atmospheric drag to allow for re-entry within a reasonable amount of time. Studies indicate that a one-ton (907-kg) piece of space debris could be de-orbited from a 900-km altitude within 25 years, demonstrating great promise.[50]</w:t>
      </w:r>
    </w:p>
    <w:p w:rsidR="00EB7E64" w:rsidRDefault="00EB7E64" w:rsidP="00EB7E64">
      <w:pPr>
        <w:rPr>
          <w:sz w:val="8"/>
          <w:szCs w:val="8"/>
        </w:rPr>
      </w:pPr>
      <w:r>
        <w:rPr>
          <w:sz w:val="8"/>
          <w:szCs w:val="8"/>
        </w:rPr>
        <w:t>The use of air-burst vortex rings offers another possibility.[51] “The concept uses an air burst mechanism to place air molecules in the path of space debris, inducing a drag force which lowers orbital trajectory until intersection with the atmosphere.”[52] One possible implementation would use a ground-based system to fire an air vortex into space. “LEO debris encountering this air burst would undergo a drag force from the increased ambient density, perturbing its orbit to the point of intersection with the atmosphere. Drag forces would then continue negative acceleration of the material until deorbit is achieved.”[53] This ground-based implementation would require a lot of energy; however, it would be logistically simple.</w:t>
      </w:r>
    </w:p>
    <w:p w:rsidR="00EB7E64" w:rsidRDefault="00EB7E64" w:rsidP="00EB7E64">
      <w:pPr>
        <w:rPr>
          <w:sz w:val="8"/>
          <w:szCs w:val="8"/>
        </w:rPr>
      </w:pPr>
      <w:r>
        <w:rPr>
          <w:sz w:val="8"/>
          <w:szCs w:val="8"/>
        </w:rPr>
        <w:t>Alternatively, a rocket could be used to carry an air-burst payload into orbit. This would be logistically complex relative to the ground-based option; however, it would reduce “energy costs associated with the initial burst and propagation.”[54] The use of air bursts is considered very safe in terms of the risk of accidentally creating more debris. Even if a failure occurred, “the systems themselves cannot produce more debris as they never reach orbit.”[55]</w:t>
      </w:r>
    </w:p>
    <w:p w:rsidR="00EB7E64" w:rsidRDefault="00EB7E64" w:rsidP="00EB7E64">
      <w:pPr>
        <w:rPr>
          <w:sz w:val="8"/>
          <w:szCs w:val="8"/>
        </w:rPr>
      </w:pPr>
      <w:r>
        <w:rPr>
          <w:sz w:val="8"/>
          <w:szCs w:val="8"/>
        </w:rPr>
        <w:t>The United States Naval Research Laboratory is studying the use of dust to remove space debris. A rocket would be used to carry a dust payload into the path of the target debris.</w:t>
      </w:r>
    </w:p>
    <w:p w:rsidR="00EB7E64" w:rsidRDefault="00EB7E64" w:rsidP="00EB7E64">
      <w:pPr>
        <w:rPr>
          <w:sz w:val="8"/>
          <w:szCs w:val="8"/>
        </w:rPr>
      </w:pPr>
      <w:r>
        <w:rPr>
          <w:sz w:val="8"/>
          <w:szCs w:val="8"/>
        </w:rPr>
        <w:t>The debris population is engulfed by the dust cloud, experiencing enhanced drag and results in the loss of debris altitude. The debris population descends to an altitude … [at] which Earth’s natural drag is sufficient to force reentry within a desired time. The dust cloud also descends under gravity and re-enters the atmosphere.[56]</w:t>
      </w:r>
    </w:p>
    <w:p w:rsidR="00EB7E64" w:rsidRDefault="00EB7E64" w:rsidP="00EB7E64">
      <w:r>
        <w:t>Tungsten dust is a prime candidate due to its high density, abundance and relatively low cost.</w:t>
      </w:r>
    </w:p>
    <w:p w:rsidR="00EB7E64" w:rsidRDefault="00EB7E64" w:rsidP="00EB7E64">
      <w:pPr>
        <w:rPr>
          <w:rStyle w:val="Emphasis"/>
        </w:rPr>
      </w:pPr>
      <w:r w:rsidRPr="00126427">
        <w:rPr>
          <w:rStyle w:val="StyleUnderline"/>
          <w:highlight w:val="green"/>
        </w:rPr>
        <w:t>A ground-based laser also has potential</w:t>
      </w:r>
      <w:r>
        <w:rPr>
          <w:rStyle w:val="StyleUnderline"/>
        </w:rPr>
        <w:t xml:space="preserve"> as an active debris-removal element. </w:t>
      </w:r>
      <w:r w:rsidRPr="00126427">
        <w:rPr>
          <w:rStyle w:val="StyleUnderline"/>
          <w:highlight w:val="green"/>
        </w:rPr>
        <w:t>Lasers could</w:t>
      </w:r>
      <w:r>
        <w:rPr>
          <w:rStyle w:val="StyleUnderline"/>
        </w:rPr>
        <w:t xml:space="preserve"> be used to </w:t>
      </w:r>
      <w:r w:rsidRPr="00126427">
        <w:rPr>
          <w:rStyle w:val="StyleUnderline"/>
          <w:highlight w:val="green"/>
        </w:rPr>
        <w:t>remove</w:t>
      </w:r>
      <w:r>
        <w:rPr>
          <w:rStyle w:val="StyleUnderline"/>
        </w:rPr>
        <w:t xml:space="preserve"> both </w:t>
      </w:r>
      <w:r w:rsidRPr="00126427">
        <w:rPr>
          <w:rStyle w:val="StyleUnderline"/>
          <w:highlight w:val="green"/>
        </w:rPr>
        <w:t>large and small pieces</w:t>
      </w:r>
      <w:r>
        <w:rPr>
          <w:rStyle w:val="StyleUnderline"/>
        </w:rPr>
        <w:t xml:space="preserve"> of debris.</w:t>
      </w:r>
      <w:r>
        <w:t xml:space="preserve"> “LODR [laser orbital debris removal] uses the impulse generated by laser ablation of the debris surface by a focused, pulsed ground-based laser to change the debris orbit and cause it to re-enter the atmosphere. We use a telescope to focus the laser down to a 30 cm diameter circle on a target 1000 km away.”[57] </w:t>
      </w:r>
      <w:r>
        <w:rPr>
          <w:rStyle w:val="StyleUnderline"/>
        </w:rPr>
        <w:t>The technique does not create more debris because “only a few nanometres of surface are vaporized</w:t>
      </w:r>
      <w:r>
        <w:t xml:space="preserve"> and the object is not melted or fragmented by the gentle ablation pulse.”[58] </w:t>
      </w:r>
      <w:r>
        <w:rPr>
          <w:rStyle w:val="Emphasis"/>
        </w:rPr>
        <w:t xml:space="preserve">The </w:t>
      </w:r>
      <w:r w:rsidRPr="00126427">
        <w:rPr>
          <w:rStyle w:val="Emphasis"/>
          <w:highlight w:val="green"/>
        </w:rPr>
        <w:t>lasers and telescopes required</w:t>
      </w:r>
      <w:r>
        <w:rPr>
          <w:rStyle w:val="Emphasis"/>
        </w:rPr>
        <w:t xml:space="preserve"> for such a mission </w:t>
      </w:r>
      <w:r w:rsidRPr="00126427">
        <w:rPr>
          <w:rStyle w:val="Emphasis"/>
          <w:highlight w:val="green"/>
        </w:rPr>
        <w:t>now exist, making this</w:t>
      </w:r>
      <w:r>
        <w:rPr>
          <w:rStyle w:val="Emphasis"/>
        </w:rPr>
        <w:t xml:space="preserve"> a </w:t>
      </w:r>
      <w:r w:rsidRPr="00126427">
        <w:rPr>
          <w:rStyle w:val="Emphasis"/>
          <w:highlight w:val="green"/>
        </w:rPr>
        <w:t>feasible</w:t>
      </w:r>
      <w:r>
        <w:rPr>
          <w:rStyle w:val="Emphasis"/>
        </w:rPr>
        <w:t xml:space="preserve"> option.</w:t>
      </w:r>
    </w:p>
    <w:p w:rsidR="00EB7E64" w:rsidRDefault="00EB7E64" w:rsidP="00EB7E64">
      <w:r>
        <w:rPr>
          <w:rStyle w:val="StyleUnderline"/>
        </w:rPr>
        <w:t xml:space="preserve">Space </w:t>
      </w:r>
      <w:r w:rsidRPr="00126427">
        <w:rPr>
          <w:rStyle w:val="StyleUnderline"/>
          <w:highlight w:val="green"/>
        </w:rPr>
        <w:t>debris</w:t>
      </w:r>
      <w:r>
        <w:rPr>
          <w:rStyle w:val="StyleUnderline"/>
        </w:rPr>
        <w:t xml:space="preserve"> in Earth orbit </w:t>
      </w:r>
      <w:r w:rsidRPr="00126427">
        <w:rPr>
          <w:rStyle w:val="StyleUnderline"/>
          <w:highlight w:val="green"/>
        </w:rPr>
        <w:t>is a problem necessitating</w:t>
      </w:r>
      <w:r>
        <w:rPr>
          <w:rStyle w:val="StyleUnderline"/>
        </w:rPr>
        <w:t xml:space="preserve"> intervention in the form of </w:t>
      </w:r>
      <w:r w:rsidRPr="00126427">
        <w:rPr>
          <w:rStyle w:val="StyleUnderline"/>
          <w:highlight w:val="green"/>
        </w:rPr>
        <w:t>active debris removal</w:t>
      </w:r>
      <w:r>
        <w:rPr>
          <w:rStyle w:val="StyleUnderline"/>
        </w:rPr>
        <w:t xml:space="preserve">. </w:t>
      </w:r>
      <w:r w:rsidRPr="00126427">
        <w:rPr>
          <w:rStyle w:val="StyleUnderline"/>
          <w:highlight w:val="green"/>
        </w:rPr>
        <w:t>Potential</w:t>
      </w:r>
      <w:r>
        <w:rPr>
          <w:rStyle w:val="StyleUnderline"/>
        </w:rPr>
        <w:t xml:space="preserve"> active debris </w:t>
      </w:r>
      <w:r w:rsidRPr="00126427">
        <w:rPr>
          <w:rStyle w:val="StyleUnderline"/>
          <w:highlight w:val="green"/>
        </w:rPr>
        <w:t>removal techniques</w:t>
      </w:r>
      <w:r>
        <w:rPr>
          <w:rStyle w:val="StyleUnderline"/>
        </w:rPr>
        <w:t>—including pulling, pushing and contact-less—</w:t>
      </w:r>
      <w:r w:rsidRPr="00126427">
        <w:rPr>
          <w:rStyle w:val="StyleUnderline"/>
          <w:highlight w:val="green"/>
        </w:rPr>
        <w:t>are being explored</w:t>
      </w:r>
      <w:r>
        <w:rPr>
          <w:rStyle w:val="StyleUnderline"/>
        </w:rPr>
        <w:t>.</w:t>
      </w:r>
      <w:r>
        <w:t xml:space="preserve"> While further analysis is required, </w:t>
      </w:r>
      <w:r>
        <w:rPr>
          <w:rStyle w:val="Emphasis"/>
        </w:rPr>
        <w:t xml:space="preserve">initial </w:t>
      </w:r>
      <w:r w:rsidRPr="00126427">
        <w:rPr>
          <w:rStyle w:val="Emphasis"/>
          <w:highlight w:val="green"/>
        </w:rPr>
        <w:t>studies</w:t>
      </w:r>
      <w:r>
        <w:rPr>
          <w:rStyle w:val="Emphasis"/>
        </w:rPr>
        <w:t xml:space="preserve"> at various institutions </w:t>
      </w:r>
      <w:r w:rsidRPr="00126427">
        <w:rPr>
          <w:rStyle w:val="Emphasis"/>
          <w:highlight w:val="green"/>
        </w:rPr>
        <w:t>around the globe indicate very promising results</w:t>
      </w:r>
      <w:r>
        <w:rPr>
          <w:rStyle w:val="Emphasis"/>
        </w:rPr>
        <w:t>.</w:t>
      </w:r>
      <w:r>
        <w:t xml:space="preserve"> The technical feasibility of active debris removal, however, is only part of the challenge that lies ahead. Perhaps of equal or greater difficulty are the regulatory, economic, political and legal challenges related to active debris removal. These areas require further examination as part of a broader effort to understand global space-governance requirements.</w:t>
      </w:r>
    </w:p>
    <w:p w:rsidR="00EB7E64" w:rsidRDefault="00EB7E64" w:rsidP="00EB7E64"/>
    <w:p w:rsidR="00EB7E64" w:rsidRDefault="00EB7E64" w:rsidP="00EB7E64">
      <w:pPr>
        <w:pStyle w:val="Heading4"/>
      </w:pPr>
      <w:bookmarkStart w:id="23" w:name="_Hlk15288325"/>
      <w:r>
        <w:t>No impact to debris</w:t>
      </w:r>
    </w:p>
    <w:p w:rsidR="00EB7E64" w:rsidRDefault="00EB7E64" w:rsidP="00EB7E64">
      <w:pPr>
        <w:rPr>
          <w:rStyle w:val="Style13ptBold"/>
        </w:rPr>
      </w:pPr>
      <w:r>
        <w:rPr>
          <w:rStyle w:val="Style13ptBold"/>
        </w:rPr>
        <w:t>Patel 15</w:t>
      </w:r>
    </w:p>
    <w:p w:rsidR="00EB7E64" w:rsidRDefault="00EB7E64" w:rsidP="00EB7E64">
      <w:r>
        <w:t>Neel V. Patel is a science writer at Wired, IEEE Spectrum, January 28, 2015, “Averting Space Doom: Solving the Orbital Junk Problem”, http://spectrum.ieee.org/aerospace/satellites/averting-space-doom-solving-the-orbital-junk-problem</w:t>
      </w:r>
    </w:p>
    <w:p w:rsidR="00EB7E64" w:rsidRDefault="00EB7E64" w:rsidP="00EB7E64"/>
    <w:p w:rsidR="00EB7E64" w:rsidRDefault="00EB7E64" w:rsidP="00EB7E64">
      <w:pPr>
        <w:rPr>
          <w:rStyle w:val="Emphasis"/>
        </w:rPr>
      </w:pPr>
      <w:r>
        <w:t>“</w:t>
      </w:r>
      <w:r w:rsidRPr="00126427">
        <w:rPr>
          <w:rStyle w:val="Emphasis"/>
          <w:highlight w:val="green"/>
        </w:rPr>
        <w:t>Space is</w:t>
      </w:r>
      <w:r>
        <w:t xml:space="preserve"> a </w:t>
      </w:r>
      <w:r w:rsidRPr="00126427">
        <w:rPr>
          <w:rStyle w:val="Emphasis"/>
          <w:highlight w:val="green"/>
        </w:rPr>
        <w:t>very, very big</w:t>
      </w:r>
      <w:r>
        <w:t xml:space="preserve"> place,” says Iyer. “</w:t>
      </w:r>
      <w:r w:rsidRPr="00126427">
        <w:rPr>
          <w:rStyle w:val="StyleUnderline"/>
          <w:highlight w:val="green"/>
        </w:rPr>
        <w:t>When you do</w:t>
      </w:r>
      <w:r>
        <w:rPr>
          <w:rStyle w:val="StyleUnderline"/>
        </w:rPr>
        <w:t xml:space="preserve"> the </w:t>
      </w:r>
      <w:r w:rsidRPr="00126427">
        <w:rPr>
          <w:rStyle w:val="StyleUnderline"/>
          <w:highlight w:val="green"/>
        </w:rPr>
        <w:t>probability analysis of when spacecraft will collide with debris</w:t>
      </w:r>
      <w:r>
        <w:rPr>
          <w:rStyle w:val="StyleUnderline"/>
        </w:rPr>
        <w:t xml:space="preserve"> and how much damage will occur</w:t>
      </w:r>
      <w:r>
        <w:t xml:space="preserve">, generally you see that </w:t>
      </w:r>
      <w:r w:rsidRPr="00126427">
        <w:rPr>
          <w:rStyle w:val="Emphasis"/>
          <w:highlight w:val="green"/>
        </w:rPr>
        <w:t>it’s</w:t>
      </w:r>
      <w:r>
        <w:rPr>
          <w:rStyle w:val="Emphasis"/>
        </w:rPr>
        <w:t xml:space="preserve"> an </w:t>
      </w:r>
      <w:r w:rsidRPr="00126427">
        <w:rPr>
          <w:rStyle w:val="Emphasis"/>
          <w:highlight w:val="green"/>
        </w:rPr>
        <w:t>extremely unlikely</w:t>
      </w:r>
      <w:r>
        <w:rPr>
          <w:rStyle w:val="Emphasis"/>
        </w:rPr>
        <w:t xml:space="preserve"> event.”</w:t>
      </w:r>
    </w:p>
    <w:p w:rsidR="00EB7E64" w:rsidRDefault="00EB7E64" w:rsidP="00EB7E64">
      <w:r>
        <w:rPr>
          <w:rStyle w:val="StyleUnderline"/>
        </w:rPr>
        <w:t xml:space="preserve">To deal with space junk today, </w:t>
      </w:r>
      <w:r w:rsidRPr="00126427">
        <w:rPr>
          <w:rStyle w:val="StyleUnderline"/>
          <w:highlight w:val="green"/>
        </w:rPr>
        <w:t>space agencies use</w:t>
      </w:r>
      <w:r>
        <w:rPr>
          <w:rStyle w:val="StyleUnderline"/>
        </w:rPr>
        <w:t xml:space="preserve"> ground-based </w:t>
      </w:r>
      <w:r w:rsidRPr="00126427">
        <w:rPr>
          <w:rStyle w:val="StyleUnderline"/>
          <w:highlight w:val="green"/>
        </w:rPr>
        <w:t>radar to track debris</w:t>
      </w:r>
      <w:r>
        <w:t xml:space="preserve"> larger than 10 cm </w:t>
      </w:r>
      <w:r w:rsidRPr="00126427">
        <w:rPr>
          <w:rStyle w:val="StyleUnderline"/>
          <w:highlight w:val="green"/>
        </w:rPr>
        <w:t>and supply that information to</w:t>
      </w:r>
      <w:r>
        <w:rPr>
          <w:rStyle w:val="StyleUnderline"/>
        </w:rPr>
        <w:t xml:space="preserve"> the owners and </w:t>
      </w:r>
      <w:r w:rsidRPr="00126427">
        <w:rPr>
          <w:rStyle w:val="StyleUnderline"/>
          <w:highlight w:val="green"/>
        </w:rPr>
        <w:t>operators</w:t>
      </w:r>
      <w:r>
        <w:rPr>
          <w:rStyle w:val="StyleUnderline"/>
        </w:rPr>
        <w:t xml:space="preserve"> of satellites that may be in the way.</w:t>
      </w:r>
      <w:r>
        <w:t xml:space="preserve"> </w:t>
      </w:r>
      <w:r w:rsidRPr="00126427">
        <w:rPr>
          <w:rStyle w:val="Emphasis"/>
          <w:highlight w:val="green"/>
        </w:rPr>
        <w:t>Those people can</w:t>
      </w:r>
      <w:r>
        <w:rPr>
          <w:rStyle w:val="Emphasis"/>
        </w:rPr>
        <w:t xml:space="preserve"> choose whether or not to </w:t>
      </w:r>
      <w:r w:rsidRPr="00126427">
        <w:rPr>
          <w:rStyle w:val="Emphasis"/>
          <w:highlight w:val="green"/>
        </w:rPr>
        <w:t>carry out collision-avoidance maneuvers</w:t>
      </w:r>
      <w:r>
        <w:t>—if they have that capability. Jer Chyi Liou, NASA’s chief scientist for orbital debris, argues that the biggest concern is posed by small pieces of debris, which cannot now be tracked but can still destroy a satellite</w:t>
      </w:r>
      <w:bookmarkEnd w:id="22"/>
      <w:bookmarkEnd w:id="23"/>
      <w:r>
        <w:t>.</w:t>
      </w:r>
    </w:p>
    <w:p w:rsidR="00EB7E64" w:rsidRDefault="00EB7E64" w:rsidP="00EB7E64">
      <w:pPr>
        <w:pStyle w:val="Heading3"/>
      </w:pPr>
      <w:r>
        <w:t>XT- Space Debris D</w:t>
      </w:r>
    </w:p>
    <w:p w:rsidR="00EB7E64" w:rsidRDefault="00EB7E64" w:rsidP="00EB7E64">
      <w:pPr>
        <w:pStyle w:val="Heading4"/>
      </w:pPr>
      <w:bookmarkStart w:id="24" w:name="_Hlk15288354"/>
      <w:r>
        <w:t>Debris isn't an issue</w:t>
      </w:r>
    </w:p>
    <w:p w:rsidR="00EB7E64" w:rsidRDefault="00EB7E64" w:rsidP="00EB7E64">
      <w:pPr>
        <w:rPr>
          <w:rStyle w:val="Style13ptBold"/>
        </w:rPr>
      </w:pPr>
      <w:r>
        <w:rPr>
          <w:rStyle w:val="Style13ptBold"/>
        </w:rPr>
        <w:t>David 11</w:t>
      </w:r>
    </w:p>
    <w:p w:rsidR="00EB7E64" w:rsidRDefault="00EB7E64" w:rsidP="00EB7E64">
      <w:r>
        <w:t xml:space="preserve">Leonard David (been reporting on the space industry for more than five decades. He is a winner of this year's National Space Club Press Award and a past editor-in-chief of the National Space Society's Ad Astra and Space World magazines. He has written for SPACE.com since 1999), Space, May 13, 2011, "How to Clean Up Space Junk: DARPA's Orbital Catcher's Mitt", </w:t>
      </w:r>
      <w:hyperlink r:id="rId38" w:history="1">
        <w:r>
          <w:rPr>
            <w:rStyle w:val="Hyperlink"/>
          </w:rPr>
          <w:t>http://www.space.com/11657-space-junk-orbital-debris-cleanup-darpa.html</w:t>
        </w:r>
      </w:hyperlink>
    </w:p>
    <w:p w:rsidR="00EB7E64" w:rsidRDefault="00EB7E64" w:rsidP="00EB7E64"/>
    <w:p w:rsidR="00EB7E64" w:rsidRDefault="00EB7E64" w:rsidP="00EB7E64">
      <w:r>
        <w:t xml:space="preserve">Although space debris is a growing concern and will have to be addressed at some point in the future, even in the most congested low-Earth orbit altitude regimes, the </w:t>
      </w:r>
      <w:r w:rsidRPr="00126427">
        <w:rPr>
          <w:rStyle w:val="StyleUnderline"/>
          <w:highlight w:val="green"/>
        </w:rPr>
        <w:t>current risk from</w:t>
      </w:r>
      <w:r>
        <w:rPr>
          <w:rStyle w:val="StyleUnderline"/>
        </w:rPr>
        <w:t xml:space="preserve"> orbital </w:t>
      </w:r>
      <w:r w:rsidRPr="00126427">
        <w:rPr>
          <w:rStyle w:val="StyleUnderline"/>
          <w:highlight w:val="green"/>
        </w:rPr>
        <w:t>debris is</w:t>
      </w:r>
      <w:r>
        <w:rPr>
          <w:rStyle w:val="StyleUnderline"/>
        </w:rPr>
        <w:t xml:space="preserve"> significant … but </w:t>
      </w:r>
      <w:r w:rsidRPr="00126427">
        <w:rPr>
          <w:rStyle w:val="StyleUnderline"/>
          <w:highlight w:val="green"/>
        </w:rPr>
        <w:t>manageable</w:t>
      </w:r>
      <w:r>
        <w:t xml:space="preserve">, said Wade Pulliam, manager of Advanced Concepts of Logos Technologies in Arlington, Va., and the former program manager of DARPA’s Catcher's Mitt report. "By significant I mean that it can be one of the top single contributors to the lifecycle risk of a satellite, but manageable in that the risk is still sufficiently low that </w:t>
      </w:r>
      <w:r w:rsidRPr="00126427">
        <w:rPr>
          <w:rStyle w:val="Emphasis"/>
          <w:highlight w:val="green"/>
        </w:rPr>
        <w:t>it doesn't require a change in operations</w:t>
      </w:r>
      <w:r>
        <w:t xml:space="preserve">," Pulliam told SPACE.com.  Pulliam noted that </w:t>
      </w:r>
      <w:r w:rsidRPr="00126427">
        <w:rPr>
          <w:rStyle w:val="StyleUnderline"/>
          <w:highlight w:val="green"/>
        </w:rPr>
        <w:t>a recent study by The Aerospace Corporation projected</w:t>
      </w:r>
      <w:r>
        <w:rPr>
          <w:rStyle w:val="StyleUnderline"/>
        </w:rPr>
        <w:t xml:space="preserve"> the </w:t>
      </w:r>
      <w:r w:rsidRPr="00126427">
        <w:rPr>
          <w:rStyle w:val="StyleUnderline"/>
          <w:highlight w:val="green"/>
        </w:rPr>
        <w:t>effects</w:t>
      </w:r>
      <w:r>
        <w:rPr>
          <w:rStyle w:val="StyleUnderline"/>
        </w:rPr>
        <w:t xml:space="preserve"> of the future debris environment </w:t>
      </w:r>
      <w:r w:rsidRPr="00126427">
        <w:rPr>
          <w:rStyle w:val="StyleUnderline"/>
          <w:highlight w:val="green"/>
        </w:rPr>
        <w:t>over the next 30 years</w:t>
      </w:r>
      <w:r>
        <w:t xml:space="preserve">. It showed that </w:t>
      </w:r>
      <w:r>
        <w:rPr>
          <w:rStyle w:val="StyleUnderline"/>
        </w:rPr>
        <w:t>for</w:t>
      </w:r>
      <w:r>
        <w:t xml:space="preserve"> typical low-Earth orbit </w:t>
      </w:r>
      <w:r>
        <w:rPr>
          <w:rStyle w:val="StyleUnderline"/>
        </w:rPr>
        <w:t xml:space="preserve">satellite constellations, the risk of space </w:t>
      </w:r>
      <w:r w:rsidRPr="00126427">
        <w:rPr>
          <w:rStyle w:val="StyleUnderline"/>
          <w:highlight w:val="green"/>
        </w:rPr>
        <w:t xml:space="preserve">debris will add only 4 to 15 percent to the </w:t>
      </w:r>
      <w:hyperlink r:id="rId39" w:anchor="#" w:history="1">
        <w:r w:rsidRPr="00126427">
          <w:rPr>
            <w:rStyle w:val="StyleUnderline"/>
            <w:highlight w:val="green"/>
          </w:rPr>
          <w:t>cost</w:t>
        </w:r>
      </w:hyperlink>
      <w:r w:rsidRPr="00126427">
        <w:rPr>
          <w:rStyle w:val="StyleUnderline"/>
          <w:highlight w:val="green"/>
        </w:rPr>
        <w:t xml:space="preserve"> of the constellation</w:t>
      </w:r>
      <w:r>
        <w:t>, depending on the type of constellation. "Of course, debris risk is statistical, so there may not be any problem at all or a collision will take out a satellite requiring a spare to be built and launched," Pulliam said. Still, a new significant debris event could statistically happen tomorrow which would greatly accelerate the growing risk and require a more immediate response, he cautioned.</w:t>
      </w:r>
    </w:p>
    <w:bookmarkEnd w:id="24"/>
    <w:p w:rsidR="00EB7E64" w:rsidRDefault="00EB7E64" w:rsidP="00EB7E64"/>
    <w:p w:rsidR="00EB7E64" w:rsidRDefault="00EB7E64" w:rsidP="00EB7E64">
      <w:pPr>
        <w:pStyle w:val="Heading4"/>
      </w:pPr>
      <w:r>
        <w:t>Can't solve debris - International law</w:t>
      </w:r>
    </w:p>
    <w:p w:rsidR="00EB7E64" w:rsidRDefault="00EB7E64" w:rsidP="00EB7E64">
      <w:pPr>
        <w:pStyle w:val="Citation"/>
        <w:rPr>
          <w:rStyle w:val="Style13ptBold"/>
        </w:rPr>
      </w:pPr>
      <w:r>
        <w:rPr>
          <w:rStyle w:val="Style13ptBold"/>
        </w:rPr>
        <w:t>Listner 11</w:t>
      </w:r>
    </w:p>
    <w:p w:rsidR="00EB7E64" w:rsidRDefault="00EB7E64" w:rsidP="00EB7E64">
      <w:r>
        <w:t xml:space="preserve">Michael J. Listner, Policy Analyst, “The Legal and Political Issues of Space Debris Removal” OnOrbitWatch, December 1, 2011, </w:t>
      </w:r>
      <w:hyperlink r:id="rId40" w:history="1">
        <w:r>
          <w:rPr>
            <w:rStyle w:val="Hyperlink"/>
          </w:rPr>
          <w:t>http://www.onorbitwatch.com/feature/legal-and-political-issues-space-debris-removal</w:t>
        </w:r>
      </w:hyperlink>
      <w:r>
        <w:t xml:space="preserve"> </w:t>
      </w:r>
    </w:p>
    <w:p w:rsidR="00EB7E64" w:rsidRDefault="00EB7E64" w:rsidP="00EB7E64"/>
    <w:p w:rsidR="00EB7E64" w:rsidRDefault="00EB7E64" w:rsidP="00EB7E64">
      <w:pPr>
        <w:rPr>
          <w:rStyle w:val="StyleUnderline"/>
        </w:rPr>
      </w:pPr>
      <w:r>
        <w:t xml:space="preserve">Space debris is a prominent topic in the world of outer space security and sustainability.  After 57 years of launching space objects into orbit starting with Sputnik-1, the proliferation of derelict satellites, fragments from collisions and explosions and other remnants of man's activity in space have created a serious concern that needs to be addressed in the short term.  The methods to address space debris include mitigation to prevent further contamination and removal of debris currently threatening space activities in Earth orbit. Legal and </w:t>
      </w:r>
      <w:r w:rsidRPr="00126427">
        <w:rPr>
          <w:rStyle w:val="StyleUnderline"/>
          <w:highlight w:val="green"/>
        </w:rPr>
        <w:t>political considerations underlie</w:t>
      </w:r>
      <w:r>
        <w:rPr>
          <w:rStyle w:val="StyleUnderline"/>
        </w:rPr>
        <w:t xml:space="preserve"> the issue of orbital </w:t>
      </w:r>
      <w:r w:rsidRPr="00126427">
        <w:rPr>
          <w:rStyle w:val="StyleUnderline"/>
          <w:highlight w:val="green"/>
        </w:rPr>
        <w:t>space debris, and in some cases</w:t>
      </w:r>
      <w:r>
        <w:rPr>
          <w:rStyle w:val="StyleUnderline"/>
        </w:rPr>
        <w:t xml:space="preserve"> those issues </w:t>
      </w:r>
      <w:r w:rsidRPr="00126427">
        <w:rPr>
          <w:rStyle w:val="StyleUnderline"/>
          <w:highlight w:val="green"/>
        </w:rPr>
        <w:t>are</w:t>
      </w:r>
      <w:r>
        <w:rPr>
          <w:rStyle w:val="StyleUnderline"/>
        </w:rPr>
        <w:t xml:space="preserve"> equally if not </w:t>
      </w:r>
      <w:r w:rsidRPr="00126427">
        <w:rPr>
          <w:rStyle w:val="StyleUnderline"/>
          <w:highlight w:val="green"/>
        </w:rPr>
        <w:t>more onerous than</w:t>
      </w:r>
      <w:r>
        <w:rPr>
          <w:rStyle w:val="StyleUnderline"/>
        </w:rPr>
        <w:t xml:space="preserve"> the </w:t>
      </w:r>
      <w:r w:rsidRPr="00126427">
        <w:rPr>
          <w:rStyle w:val="StyleUnderline"/>
          <w:highlight w:val="green"/>
        </w:rPr>
        <w:t>technical challenges</w:t>
      </w:r>
      <w:r>
        <w:t xml:space="preserve"> surrounding its removal. The most prominent issue surrounding cleanup of orbital space debris rests with the fact that </w:t>
      </w:r>
      <w:r w:rsidRPr="00126427">
        <w:rPr>
          <w:rStyle w:val="StyleUnderline"/>
          <w:highlight w:val="green"/>
        </w:rPr>
        <w:t>under international space law, space objects such as nonfunctioning satellites still belong to the country</w:t>
      </w:r>
      <w:r>
        <w:t xml:space="preserve"> or countries that launched them.  Even though a satellite may not be functioning, this does not mean that it has been abandoned, and without consent from the owner, </w:t>
      </w:r>
      <w:r w:rsidRPr="00126427">
        <w:rPr>
          <w:rStyle w:val="StyleUnderline"/>
          <w:highlight w:val="green"/>
        </w:rPr>
        <w:t>it cannot be</w:t>
      </w:r>
      <w:r>
        <w:rPr>
          <w:rStyle w:val="StyleUnderline"/>
        </w:rPr>
        <w:t xml:space="preserve"> disposed of or otherwise </w:t>
      </w:r>
      <w:r w:rsidRPr="00126427">
        <w:rPr>
          <w:rStyle w:val="StyleUnderline"/>
          <w:highlight w:val="green"/>
        </w:rPr>
        <w:t>interfered with</w:t>
      </w:r>
      <w:r>
        <w:t xml:space="preserve">.  This is further complicated by </w:t>
      </w:r>
      <w:r>
        <w:rPr>
          <w:rStyle w:val="StyleUnderline"/>
        </w:rPr>
        <w:t>the</w:t>
      </w:r>
      <w:r>
        <w:t xml:space="preserve"> fact that international space </w:t>
      </w:r>
      <w:r w:rsidRPr="00126427">
        <w:rPr>
          <w:rStyle w:val="StyleUnderline"/>
          <w:highlight w:val="green"/>
        </w:rPr>
        <w:t>law deems fragments</w:t>
      </w:r>
      <w:r>
        <w:t xml:space="preserve"> and components from space objects </w:t>
      </w:r>
      <w:r w:rsidRPr="00126427">
        <w:rPr>
          <w:rStyle w:val="StyleUnderline"/>
          <w:highlight w:val="green"/>
        </w:rPr>
        <w:t>as individual space objects</w:t>
      </w:r>
      <w:r>
        <w:rPr>
          <w:rStyle w:val="StyleUnderline"/>
        </w:rPr>
        <w:t xml:space="preserve"> in and of themselves</w:t>
      </w:r>
      <w:r>
        <w:t xml:space="preserve">, which would require identification to determine the owner and either individual or blanket consent to remove it from orbit.Ancillary to ownership are issues dealing with licensing and compliance with International Traffic in Arms Regulations (ITAR).  Methodologies to de-orbit intact derelict satellites may include the use of mechanisms that will rendezvous, attach and physically move the derelict from a stable orbit to either a graveyard orbit where it will not interfere with other space objects or into a less stable orbit that would ensure the destruction of the derelict within a short period of time.  This methodology of space debris </w:t>
      </w:r>
      <w:r>
        <w:rPr>
          <w:rStyle w:val="StyleUnderline"/>
        </w:rPr>
        <w:t>removal requires an intimate knowledge</w:t>
      </w:r>
      <w:r>
        <w:t xml:space="preserve"> of the spacecraft </w:t>
      </w:r>
      <w:r>
        <w:rPr>
          <w:rStyle w:val="StyleUnderline"/>
        </w:rPr>
        <w:t>so that an effort to de-orbit it would not result in fragmentation and the creation of additional space debris.</w:t>
      </w:r>
    </w:p>
    <w:p w:rsidR="00D9670F" w:rsidRDefault="00D9670F" w:rsidP="00D9670F">
      <w:pPr>
        <w:pStyle w:val="Heading3"/>
      </w:pPr>
      <w:r>
        <w:t xml:space="preserve">Hyper Sonic Missiles </w:t>
      </w:r>
    </w:p>
    <w:p w:rsidR="00D9670F" w:rsidRDefault="00D9670F" w:rsidP="00D9670F">
      <w:pPr>
        <w:pStyle w:val="Heading4"/>
      </w:pPr>
      <w:bookmarkStart w:id="25" w:name="_Hlk15215514"/>
      <w:r>
        <w:t>Not even “the father of the MTCR” thinks that it is capable of resolving the threat of Hypersonic Missiles</w:t>
      </w:r>
    </w:p>
    <w:p w:rsidR="00D9670F" w:rsidRPr="0066758E" w:rsidRDefault="00D9670F" w:rsidP="00D9670F">
      <w:pPr>
        <w:rPr>
          <w:sz w:val="14"/>
          <w:szCs w:val="14"/>
        </w:rPr>
      </w:pPr>
      <w:r>
        <w:t>(</w:t>
      </w:r>
      <w:r w:rsidRPr="0066758E">
        <w:rPr>
          <w:rStyle w:val="Style13ptBold"/>
        </w:rPr>
        <w:t>Speier 18</w:t>
      </w:r>
      <w:r>
        <w:t xml:space="preserve">, Richard, </w:t>
      </w:r>
      <w:r w:rsidRPr="0066758E">
        <w:rPr>
          <w:sz w:val="14"/>
          <w:szCs w:val="14"/>
        </w:rPr>
        <w:t>Adjunct Staff with the RAND Corp. He received a Bachelor of Arts degree in Physics from Harvard College and a Ph.D. in Political Science from the Massachusetts Institute of Technology.  During 4 years of graduate study he focused on economic and strategic analysis, including work at the RAND Corporation and the Institute for Defense Analysis.</w:t>
      </w:r>
    </w:p>
    <w:p w:rsidR="00D9670F" w:rsidRPr="0066758E" w:rsidRDefault="00D9670F" w:rsidP="00D9670F">
      <w:pPr>
        <w:rPr>
          <w:sz w:val="14"/>
          <w:szCs w:val="14"/>
        </w:rPr>
      </w:pPr>
      <w:r w:rsidRPr="0066758E">
        <w:rPr>
          <w:sz w:val="14"/>
          <w:szCs w:val="14"/>
        </w:rPr>
        <w:t>He then entered the Office of Management and Budget, where he helped reshape nuclear and space programs, and later the Arms Control and Disarmament Agency, where he analyzed nuclear technologies that contribute to proliferation.  He spent a year at the National War College co-authoring a prize-winning study, "The Bomb in Southwest Asia".</w:t>
      </w:r>
    </w:p>
    <w:p w:rsidR="00D9670F" w:rsidRPr="0066758E" w:rsidRDefault="00D9670F" w:rsidP="00D9670F">
      <w:pPr>
        <w:rPr>
          <w:sz w:val="14"/>
          <w:szCs w:val="14"/>
        </w:rPr>
      </w:pPr>
      <w:r w:rsidRPr="0066758E">
        <w:rPr>
          <w:sz w:val="14"/>
          <w:szCs w:val="14"/>
        </w:rPr>
        <w:t xml:space="preserve">In 1982 he joined the Office of the Secretary of Defense to start the Office of Non- Proliferation Policy. </w:t>
      </w:r>
      <w:r w:rsidRPr="0066758E">
        <w:t>For 10 years he helped design, negotiate, and implement the Missile Technology Control Regime</w:t>
      </w:r>
      <w:r w:rsidRPr="0066758E">
        <w:rPr>
          <w:sz w:val="14"/>
          <w:szCs w:val="14"/>
        </w:rPr>
        <w:t xml:space="preserve">. In recognition of his work on the international negotiations that led to the MTCR, the Secretary of Defense awarded him the Meritorious Civilian Service Medal. </w:t>
      </w:r>
      <w:r w:rsidRPr="0066758E">
        <w:rPr>
          <w:rStyle w:val="Style13ptBold"/>
        </w:rPr>
        <w:t>Speier is widely credited with being "the father of the MTCR</w:t>
      </w:r>
      <w:r w:rsidRPr="0066758E">
        <w:rPr>
          <w:sz w:val="14"/>
          <w:szCs w:val="14"/>
        </w:rPr>
        <w:t>."  He later helped initiate the Defense Department’s Office of Counter-Proliferation Policy.</w:t>
      </w:r>
      <w:r>
        <w:rPr>
          <w:sz w:val="14"/>
          <w:szCs w:val="14"/>
        </w:rPr>
        <w:t xml:space="preserve">, </w:t>
      </w:r>
      <w:r w:rsidRPr="0066758E">
        <w:t>Hypersonic Missiles: A New Proliferation Challenge</w:t>
      </w:r>
      <w:r>
        <w:t xml:space="preserve">, Rand Cooperation, </w:t>
      </w:r>
      <w:r w:rsidRPr="0066758E">
        <w:t>https://www.rand.org/blog/2018/03/hypersonic-missiles-a-new-proliferation-challenge.html</w:t>
      </w:r>
      <w:r>
        <w:t>)</w:t>
      </w:r>
    </w:p>
    <w:p w:rsidR="00D9670F" w:rsidRPr="0066758E" w:rsidRDefault="00D9670F" w:rsidP="00D9670F">
      <w:r w:rsidRPr="0066758E">
        <w:t xml:space="preserve">At the international level, a broad agreement to limit trade in lower-level hypersonic technologies should exist so that this trade is undertaken only with the greatest circumspection. </w:t>
      </w:r>
      <w:r w:rsidRPr="0066758E">
        <w:rPr>
          <w:rStyle w:val="StyleUnderline"/>
        </w:rPr>
        <w:t>The Missile Technology Control Regime (MTCR), a 35-state international policy aimed at restricting missile proliferation, currently covers some hypersonic technologies</w:t>
      </w:r>
      <w:r w:rsidRPr="0066758E">
        <w:t xml:space="preserve">. For example, Japan and Europe have expressed a desire to develop hypersonic airliners. Due to challenges associated with past efforts to develop cost-effective, hypersonic airliners, as exemplified by the fate of the Concorde airliner, the RAND Corporation </w:t>
      </w:r>
      <w:hyperlink r:id="rId41" w:history="1">
        <w:r w:rsidRPr="0066758E">
          <w:rPr>
            <w:rStyle w:val="Hyperlink"/>
          </w:rPr>
          <w:t>report</w:t>
        </w:r>
      </w:hyperlink>
      <w:r w:rsidRPr="0066758E">
        <w:t xml:space="preserve"> expresses skepticism regarding the feasibility of this goal. Nevertheless, for situations involving hypersonic aircraft to be used as airliners or for launching space satellites, the MTCR provides a case-by-case review process to try to prevent technologies from proliferating to state weapons programs.</w:t>
      </w:r>
    </w:p>
    <w:p w:rsidR="00D9670F" w:rsidRDefault="00D9670F" w:rsidP="00D9670F">
      <w:pPr>
        <w:rPr>
          <w:rStyle w:val="StyleUnderline"/>
        </w:rPr>
      </w:pPr>
      <w:r w:rsidRPr="0066758E">
        <w:rPr>
          <w:rStyle w:val="StyleUnderline"/>
        </w:rPr>
        <w:t>However, there are some loopholes in the policy's coverage of hypersonic missiles. For instance, China is not a member of the MTCR. Additionally, because hypersonic missiles require little or no payload (such as explosives) to constitute a threat, they do not conform to the payload requirements in the regime's definition of a missile that is subject to its tightest restrictions.</w:t>
      </w:r>
      <w:r w:rsidRPr="0066758E">
        <w:t xml:space="preserve"> </w:t>
      </w:r>
      <w:r w:rsidRPr="0066758E">
        <w:rPr>
          <w:rStyle w:val="StyleUnderline"/>
        </w:rPr>
        <w:t>Therefore, if a minimal,</w:t>
      </w:r>
      <w:r w:rsidRPr="0066758E">
        <w:t xml:space="preserve"> three-state </w:t>
      </w:r>
      <w:r w:rsidRPr="0066758E">
        <w:rPr>
          <w:rStyle w:val="StyleUnderline"/>
        </w:rPr>
        <w:t>embargo</w:t>
      </w:r>
      <w:r w:rsidRPr="0066758E">
        <w:t>—one that includes China and imposes stiffer restrictions than the MTCR—</w:t>
      </w:r>
      <w:r w:rsidRPr="0066758E">
        <w:rPr>
          <w:rStyle w:val="StyleUnderline"/>
        </w:rPr>
        <w:t>is to be rapidly established, such a policy must be formulated outside of the existing regime.</w:t>
      </w:r>
    </w:p>
    <w:p w:rsidR="008F00B1" w:rsidRDefault="008F00B1" w:rsidP="008F00B1">
      <w:pPr>
        <w:pStyle w:val="Heading4"/>
      </w:pPr>
      <w:r>
        <w:t xml:space="preserve">The U.S. is capable of taking down a hypersonic missile </w:t>
      </w:r>
    </w:p>
    <w:p w:rsidR="00D9670F" w:rsidRPr="00D9670F" w:rsidRDefault="008F00B1" w:rsidP="00D9670F">
      <w:r>
        <w:t>(</w:t>
      </w:r>
      <w:r w:rsidR="00D9670F" w:rsidRPr="008F00B1">
        <w:rPr>
          <w:rStyle w:val="Style13ptBold"/>
        </w:rPr>
        <w:t>Ali 6-24</w:t>
      </w:r>
      <w:r w:rsidR="00D9670F" w:rsidRPr="00D9670F">
        <w:t>, Samran, Working at the Center for International Strategic Studies,</w:t>
      </w:r>
      <w:r w:rsidR="00D9670F">
        <w:t xml:space="preserve"> </w:t>
      </w:r>
      <w:r>
        <w:t>All the secret (Or not) Ways to Kill a hypersonic Missile, The National Interest)</w:t>
      </w:r>
    </w:p>
    <w:p w:rsidR="00D9670F" w:rsidRPr="008F00B1" w:rsidRDefault="00D9670F" w:rsidP="00D9670F">
      <w:pPr>
        <w:rPr>
          <w:rStyle w:val="StyleUnderline"/>
        </w:rPr>
      </w:pPr>
      <w:r w:rsidRPr="008F00B1">
        <w:rPr>
          <w:rStyle w:val="StyleUnderline"/>
        </w:rPr>
        <w:t>Hypersonic gliders can be best intercepted during their launch from the ICBM in boost phase when a missile travels at its slowest speed.</w:t>
      </w:r>
      <w:r w:rsidRPr="00D9670F">
        <w:t xml:space="preserve"> Unlike conventional reentry vehicles (RVs), glide vehicles follow unpredictable trajectories due to their maneuvering ability after the boost phase. The interception becomes hard during the terminal phase. </w:t>
      </w:r>
      <w:r w:rsidRPr="008F00B1">
        <w:rPr>
          <w:rStyle w:val="StyleUnderline"/>
        </w:rPr>
        <w:t>The F-35 Lightning II aircraft has a sensor system capable of detecting infrared signatures and the location of a boosting missile. It is capable of shooting down cruise missiles toda</w:t>
      </w:r>
      <w:r w:rsidRPr="00D9670F">
        <w:t>y. The Missile Defense Review (MDR) 2019 has called for a report from the U.S. Air Force and Missile Defense Agency on incorporating ballistic missile defense capability to F-35 to shoot down missiles in boost phase</w:t>
      </w:r>
      <w:r w:rsidRPr="008F00B1">
        <w:rPr>
          <w:rStyle w:val="StyleUnderline"/>
        </w:rPr>
        <w:t>. As the hypersonic glider is launched from a traditional ICBM till the boost-phase, the F-35 can be one of the options to defend against the Avangard glider</w:t>
      </w:r>
    </w:p>
    <w:p w:rsidR="00D9670F" w:rsidRDefault="000D2402" w:rsidP="000D2402">
      <w:pPr>
        <w:pStyle w:val="Heading4"/>
      </w:pPr>
      <w:r w:rsidRPr="000D2402">
        <w:t xml:space="preserve">Fears of Hypersonic missiles are overhyped </w:t>
      </w:r>
    </w:p>
    <w:p w:rsidR="000D2402" w:rsidRDefault="000D2402" w:rsidP="000D2402">
      <w:r w:rsidRPr="000D2402">
        <w:t>(</w:t>
      </w:r>
      <w:r w:rsidRPr="000D2402">
        <w:rPr>
          <w:rStyle w:val="Style13ptBold"/>
        </w:rPr>
        <w:t>Venable and Abercrombie 19</w:t>
      </w:r>
      <w:r w:rsidRPr="000D2402">
        <w:t xml:space="preserve">, </w:t>
      </w:r>
      <w:r>
        <w:t xml:space="preserve">Heather And Clarence, </w:t>
      </w:r>
      <w:r w:rsidRPr="000D2402">
        <w:t>Assistant Professor at Air Command and Staff College, Asst. Director of Ops, USAF | Chairman of the National League of Female Veterans | Marketing Staff Legacy Flight Academy, Muting the Hype over Hypersonics: The Offense-Defense Balance in Historical Perspective</w:t>
      </w:r>
      <w:r>
        <w:t xml:space="preserve">, War on the Rocks, </w:t>
      </w:r>
      <w:hyperlink r:id="rId42" w:history="1">
        <w:r w:rsidR="00235AC0" w:rsidRPr="00592947">
          <w:rPr>
            <w:rStyle w:val="Hyperlink"/>
          </w:rPr>
          <w:t>https://warontherocks.com/2019/05/muting-the-hype-over-hypersonics-the-offense-defense-balance-in-historical-perspective/</w:t>
        </w:r>
      </w:hyperlink>
      <w:r>
        <w:t>)</w:t>
      </w:r>
    </w:p>
    <w:p w:rsidR="00235AC0" w:rsidRDefault="00235AC0" w:rsidP="00235AC0">
      <w:pPr>
        <w:rPr>
          <w:rStyle w:val="StyleUnderline"/>
        </w:rPr>
      </w:pPr>
      <w:r w:rsidRPr="00235AC0">
        <w:t>Amid the return to great power conflict</w:t>
      </w:r>
      <w:r w:rsidRPr="00235AC0">
        <w:rPr>
          <w:rStyle w:val="StyleUnderline"/>
        </w:rPr>
        <w:t>, it is understandable that the United States fears the rapidly increasing capabilities of its rising peer competitors</w:t>
      </w:r>
      <w:r w:rsidRPr="00235AC0">
        <w:t xml:space="preserve">. </w:t>
      </w:r>
      <w:r w:rsidRPr="00235AC0">
        <w:rPr>
          <w:rStyle w:val="StyleUnderline"/>
        </w:rPr>
        <w:t xml:space="preserve">But it is worthwhile to consider </w:t>
      </w:r>
      <w:r w:rsidRPr="00235AC0">
        <w:t xml:space="preserve">whether the U.S. investment in </w:t>
      </w:r>
      <w:r w:rsidRPr="00235AC0">
        <w:rPr>
          <w:rStyle w:val="StyleUnderline"/>
        </w:rPr>
        <w:t>hypersonics</w:t>
      </w:r>
      <w:r w:rsidRPr="00235AC0">
        <w:t xml:space="preserve"> needs to be rebalanced more toward developing </w:t>
      </w:r>
      <w:hyperlink r:id="rId43" w:history="1">
        <w:r w:rsidRPr="00235AC0">
          <w:rPr>
            <w:rStyle w:val="Hyperlink"/>
          </w:rPr>
          <w:t>defensive</w:t>
        </w:r>
      </w:hyperlink>
      <w:r w:rsidRPr="00235AC0">
        <w:t xml:space="preserve"> capabilities. </w:t>
      </w:r>
      <w:r w:rsidRPr="00235AC0">
        <w:rPr>
          <w:rStyle w:val="StyleUnderline"/>
        </w:rPr>
        <w:t>It is also helpful to consider those fears in historical perspective and in light of constant shifts in the technological and military balance.</w:t>
      </w:r>
      <w:r w:rsidRPr="00235AC0">
        <w:t xml:space="preserve"> The United States needs offensive and defensive hypersonic capabilities for deterrence. Yet </w:t>
      </w:r>
      <w:r w:rsidRPr="00235AC0">
        <w:rPr>
          <w:rStyle w:val="StyleUnderline"/>
        </w:rPr>
        <w:t>ironically, China and Russia’s acquisition of these capabilities can help to stabilize tensions because it helps them fear the United States less, and vice versa. So keep calm and innovate on.</w:t>
      </w:r>
    </w:p>
    <w:bookmarkEnd w:id="25"/>
    <w:p w:rsidR="003C661A" w:rsidRDefault="003C661A" w:rsidP="003C661A">
      <w:pPr>
        <w:pStyle w:val="Heading3"/>
      </w:pPr>
      <w:r w:rsidRPr="003C661A">
        <w:t>XT-Hyper Sonic Missiles</w:t>
      </w:r>
    </w:p>
    <w:p w:rsidR="003C661A" w:rsidRDefault="003C661A" w:rsidP="003C661A">
      <w:pPr>
        <w:pStyle w:val="Heading4"/>
      </w:pPr>
      <w:bookmarkStart w:id="26" w:name="_Hlk15288586"/>
      <w:r w:rsidRPr="003C661A">
        <w:t>Hyper Sonic Missiles are i</w:t>
      </w:r>
      <w:r>
        <w:t xml:space="preserve">n compliance so they MTCR can’t stop them </w:t>
      </w:r>
    </w:p>
    <w:p w:rsidR="003C661A" w:rsidRDefault="003C661A" w:rsidP="003C661A">
      <w:r w:rsidRPr="003C661A">
        <w:t>(</w:t>
      </w:r>
      <w:r w:rsidRPr="003C661A">
        <w:rPr>
          <w:rStyle w:val="Style13ptBold"/>
        </w:rPr>
        <w:t>MDAA</w:t>
      </w:r>
      <w:r w:rsidRPr="003C661A">
        <w:t>, Military Defense Advocacy Alli</w:t>
      </w:r>
      <w:r>
        <w:t xml:space="preserve">ance, Hyper Sonic weapon Basics, </w:t>
      </w:r>
      <w:hyperlink r:id="rId44" w:history="1">
        <w:r w:rsidRPr="00592947">
          <w:rPr>
            <w:rStyle w:val="Hyperlink"/>
          </w:rPr>
          <w:t>https://missiledefenseadvocacy.org/missile-threat-and-proliferation/missile-basics/hypersonic-missiles/</w:t>
        </w:r>
      </w:hyperlink>
      <w:r>
        <w:t>)</w:t>
      </w:r>
    </w:p>
    <w:p w:rsidR="003C661A" w:rsidRDefault="003C661A" w:rsidP="00FC44BE">
      <w:r w:rsidRPr="00FC44BE">
        <w:rPr>
          <w:rStyle w:val="StyleUnderline"/>
        </w:rPr>
        <w:t>The 3M22 Zircon is a maneuvering anti-ship hypersonic cruise missile being developed in Russia</w:t>
      </w:r>
      <w:r w:rsidRPr="00FC44BE">
        <w:t>. Its latest successful launch was in June 2017, where it was reported that it had reached Mach 8 (~6,000 MPH).</w:t>
      </w:r>
      <w:bookmarkStart w:id="27" w:name="_ednref19"/>
      <w:r w:rsidRPr="00FC44BE">
        <w:fldChar w:fldCharType="begin"/>
      </w:r>
      <w:r w:rsidRPr="00FC44BE">
        <w:instrText xml:space="preserve"> HYPERLINK "https://missiledefenseadvocacy.org/missile-threat-and-proliferation/missile-basics/hypersonic-missiles/" \l "_edn19" </w:instrText>
      </w:r>
      <w:r w:rsidRPr="00FC44BE">
        <w:fldChar w:fldCharType="separate"/>
      </w:r>
      <w:r w:rsidRPr="00FC44BE">
        <w:rPr>
          <w:rStyle w:val="Hyperlink"/>
        </w:rPr>
        <w:t>[xix]</w:t>
      </w:r>
      <w:r w:rsidRPr="00FC44BE">
        <w:fldChar w:fldCharType="end"/>
      </w:r>
      <w:bookmarkEnd w:id="27"/>
      <w:r w:rsidRPr="00FC44BE">
        <w:t xml:space="preserve"> </w:t>
      </w:r>
      <w:r w:rsidRPr="00FC44BE">
        <w:rPr>
          <w:rStyle w:val="StyleUnderline"/>
        </w:rPr>
        <w:t>The original 3M22 Zircon has a range of 620 miles, but there are plans to build an export version with a shorter range in compliance with the Missile Technology Control Regime (MTCR</w:t>
      </w:r>
      <w:r w:rsidRPr="00FC44BE">
        <w:t>).</w:t>
      </w:r>
      <w:bookmarkStart w:id="28" w:name="_ednref20"/>
      <w:r w:rsidRPr="00FC44BE">
        <w:fldChar w:fldCharType="begin"/>
      </w:r>
      <w:r w:rsidRPr="00FC44BE">
        <w:instrText xml:space="preserve"> HYPERLINK "https://missiledefenseadvocacy.org/missile-threat-and-proliferation/missile-basics/hypersonic-missiles/" \l "_edn20" </w:instrText>
      </w:r>
      <w:r w:rsidRPr="00FC44BE">
        <w:fldChar w:fldCharType="separate"/>
      </w:r>
      <w:r w:rsidRPr="00FC44BE">
        <w:rPr>
          <w:rStyle w:val="Hyperlink"/>
        </w:rPr>
        <w:t>[xx]</w:t>
      </w:r>
      <w:r w:rsidRPr="00FC44BE">
        <w:fldChar w:fldCharType="end"/>
      </w:r>
      <w:bookmarkEnd w:id="28"/>
      <w:r w:rsidRPr="00FC44BE">
        <w:t xml:space="preserve"> The missile will be incorporated into the Kirov-class battlecruiser Admiral Nakhimov in 2018 and the Pyotr Velikiy in 2022.</w:t>
      </w:r>
      <w:bookmarkStart w:id="29" w:name="_ednref21"/>
      <w:r w:rsidRPr="00FC44BE">
        <w:fldChar w:fldCharType="begin"/>
      </w:r>
      <w:r w:rsidRPr="00FC44BE">
        <w:instrText xml:space="preserve"> HYPERLINK "https://missiledefenseadvocacy.org/missile-threat-and-proliferation/missile-basics/hypersonic-missiles/" \l "_edn21" </w:instrText>
      </w:r>
      <w:r w:rsidRPr="00FC44BE">
        <w:fldChar w:fldCharType="separate"/>
      </w:r>
      <w:r w:rsidRPr="00FC44BE">
        <w:rPr>
          <w:rStyle w:val="Hyperlink"/>
        </w:rPr>
        <w:t>[xxi]</w:t>
      </w:r>
      <w:r w:rsidRPr="00FC44BE">
        <w:fldChar w:fldCharType="end"/>
      </w:r>
      <w:bookmarkEnd w:id="29"/>
      <w:r w:rsidRPr="00FC44BE">
        <w:t xml:space="preserve"> Production of the 3M22 is set to begin late 2018 at the earliest.</w:t>
      </w:r>
    </w:p>
    <w:p w:rsidR="00FC44BE" w:rsidRDefault="00FC44BE" w:rsidP="00FC44BE">
      <w:pPr>
        <w:pStyle w:val="Heading4"/>
      </w:pPr>
      <w:bookmarkStart w:id="30" w:name="_Hlk15288743"/>
      <w:bookmarkEnd w:id="26"/>
      <w:r w:rsidRPr="00FC44BE">
        <w:t>Hyper sonic missiles sli</w:t>
      </w:r>
      <w:r>
        <w:t>p just slightly under the thresholds</w:t>
      </w:r>
    </w:p>
    <w:p w:rsidR="00FC44BE" w:rsidRDefault="00FC44BE" w:rsidP="00FC44BE">
      <w:r>
        <w:t>(</w:t>
      </w:r>
      <w:r w:rsidRPr="00FC44BE">
        <w:rPr>
          <w:rStyle w:val="Style13ptBold"/>
        </w:rPr>
        <w:t>Nicholl 12</w:t>
      </w:r>
      <w:r>
        <w:t xml:space="preserve">, Alexander, Author for the International Institute for Strategic Studies, </w:t>
      </w:r>
      <w:r w:rsidRPr="00FC44BE">
        <w:t>The MTCR: staying relevant 25 years on</w:t>
      </w:r>
      <w:r>
        <w:t xml:space="preserve">, Strategic Comments, </w:t>
      </w:r>
      <w:hyperlink r:id="rId45" w:history="1">
        <w:r w:rsidRPr="00592947">
          <w:rPr>
            <w:rStyle w:val="Hyperlink"/>
          </w:rPr>
          <w:t>https://www.tandfonline.com/doi/pdf/10.1080/13567888.2012.678177</w:t>
        </w:r>
      </w:hyperlink>
      <w:r>
        <w:t xml:space="preserve">) </w:t>
      </w:r>
    </w:p>
    <w:p w:rsidR="00FC44BE" w:rsidRDefault="00FC44BE" w:rsidP="00FC44BE">
      <w:r w:rsidRPr="00FC44BE">
        <w:t xml:space="preserve">The MTCR failed to prevent China and Russia from providing technical assistance to Pakistani and Indian cruise-missile development programmes respectively. </w:t>
      </w:r>
      <w:r w:rsidRPr="00FC44BE">
        <w:rPr>
          <w:rStyle w:val="StyleUnderline"/>
        </w:rPr>
        <w:t>The Russian–Indian enterprise to develop and produce the hypersonic BrahMos is compliant with regime regulations, though only by the slimmest of margins</w:t>
      </w:r>
      <w:r w:rsidRPr="00FC44BE">
        <w:t xml:space="preserve">. Israel, Taiwan and South Korea have each indigenously developed medium-range cruise missiles which exceed MTCR performance thresholds. </w:t>
      </w:r>
    </w:p>
    <w:p w:rsidR="00FC44BE" w:rsidRDefault="00FC44BE" w:rsidP="008F352A">
      <w:pPr>
        <w:pStyle w:val="Heading4"/>
      </w:pPr>
      <w:bookmarkStart w:id="31" w:name="_Hlk15288763"/>
      <w:bookmarkEnd w:id="30"/>
      <w:r>
        <w:t xml:space="preserve">Glidebreaker tech can take down hypersonic missiles </w:t>
      </w:r>
    </w:p>
    <w:p w:rsidR="00FC44BE" w:rsidRDefault="00FC44BE" w:rsidP="00FC44BE">
      <w:r>
        <w:t>(</w:t>
      </w:r>
      <w:r w:rsidRPr="008F00B1">
        <w:rPr>
          <w:rStyle w:val="Style13ptBold"/>
        </w:rPr>
        <w:t>Ali 6-24</w:t>
      </w:r>
      <w:r w:rsidRPr="00D9670F">
        <w:t>, Samran, Working at the Center for International Strategic Studies,</w:t>
      </w:r>
      <w:r>
        <w:t xml:space="preserve"> All the secret (Or not) Ways to Kill a hypersonic Missile, The National Interest)</w:t>
      </w:r>
    </w:p>
    <w:p w:rsidR="00FC44BE" w:rsidRDefault="00FC44BE" w:rsidP="00FC44BE">
      <w:r w:rsidRPr="008F352A">
        <w:rPr>
          <w:rStyle w:val="StyleUnderline"/>
        </w:rPr>
        <w:t>The U.S. Defense Advanced Research Projects Agency (DARPA) is also looking at various</w:t>
      </w:r>
      <w:r>
        <w:t xml:space="preserve"> possibilities including </w:t>
      </w:r>
      <w:r w:rsidRPr="008F352A">
        <w:rPr>
          <w:rStyle w:val="StyleUnderline"/>
        </w:rPr>
        <w:t>directed-energy weapons and advances in interceptin</w:t>
      </w:r>
      <w:r>
        <w:t xml:space="preserve">, tracking and targeting. </w:t>
      </w:r>
      <w:r w:rsidRPr="008F352A">
        <w:rPr>
          <w:rStyle w:val="StyleUnderline"/>
        </w:rPr>
        <w:t xml:space="preserve">DARPA is speeding up its efforts to develop a “glide breaker”. </w:t>
      </w:r>
      <w:r w:rsidR="008F352A" w:rsidRPr="008F352A">
        <w:rPr>
          <w:rStyle w:val="StyleUnderline"/>
        </w:rPr>
        <w:t>The concept was shown in September 2018, details of which are not made public. However, it will look at various options to destroy the glider.</w:t>
      </w:r>
      <w:r w:rsidR="008F352A">
        <w:t xml:space="preserve"> Nevertheless, the challenges to the kinetic means of killing a glider look obvious when existing technology is struggling to target reentry vehicles on a predicted trajectory. According to Griffin, there is no effective kinetic way of killing future swarm attacks using missiles, drones, small boats. Any kinetic kill vehicle will require fast speed and maneuverability to chase down effectively. </w:t>
      </w:r>
    </w:p>
    <w:p w:rsidR="008F352A" w:rsidRDefault="008F352A" w:rsidP="008F352A">
      <w:pPr>
        <w:pStyle w:val="Heading4"/>
      </w:pPr>
      <w:r>
        <w:t>Cyber Operations can prevent hypersonic missile threats</w:t>
      </w:r>
    </w:p>
    <w:p w:rsidR="008F352A" w:rsidRDefault="008F352A" w:rsidP="008F352A">
      <w:r>
        <w:t>(</w:t>
      </w:r>
      <w:r w:rsidRPr="008F00B1">
        <w:rPr>
          <w:rStyle w:val="Style13ptBold"/>
        </w:rPr>
        <w:t>Ali 6-24</w:t>
      </w:r>
      <w:r w:rsidRPr="00D9670F">
        <w:t>, Samran, Working at the Center for International Strategic Studies,</w:t>
      </w:r>
      <w:r>
        <w:t xml:space="preserve"> All the secret (Or not) Ways to Kill a hypersonic Missile, The National Interest)</w:t>
      </w:r>
    </w:p>
    <w:p w:rsidR="00FC44BE" w:rsidRDefault="008F352A" w:rsidP="00FC44BE">
      <w:pPr>
        <w:rPr>
          <w:rStyle w:val="StyleUnderline"/>
        </w:rPr>
      </w:pPr>
      <w:r w:rsidRPr="008F352A">
        <w:rPr>
          <w:rStyle w:val="StyleUnderline"/>
        </w:rPr>
        <w:t>One component of strategy against hypersonic threats can be to disrupt adversary’s command, control, and communications using offensive cyber operations. Communications can be hijacked, and information can be compromised by using various cyber tools. These tools can also be employed against the use of the traditional ballistic and cruise missiles.</w:t>
      </w:r>
    </w:p>
    <w:bookmarkEnd w:id="31"/>
    <w:p w:rsidR="008F352A" w:rsidRPr="008F352A" w:rsidRDefault="008F352A" w:rsidP="00FC44BE">
      <w:pPr>
        <w:rPr>
          <w:rStyle w:val="StyleUnderline"/>
        </w:rPr>
      </w:pPr>
    </w:p>
    <w:p w:rsidR="002D6D91" w:rsidRPr="00FC44BE" w:rsidRDefault="002D6D91" w:rsidP="002D6D91">
      <w:pPr>
        <w:pStyle w:val="Heading1"/>
        <w:rPr>
          <w:bCs/>
        </w:rPr>
      </w:pPr>
      <w:r w:rsidRPr="00FC44BE">
        <w:rPr>
          <w:bCs/>
        </w:rPr>
        <w:t>DIB DA</w:t>
      </w:r>
    </w:p>
    <w:p w:rsidR="002D6D91" w:rsidRDefault="002D6D91" w:rsidP="002D6D91">
      <w:pPr>
        <w:pStyle w:val="Heading2"/>
        <w:rPr>
          <w:rFonts w:asciiTheme="majorHAnsi" w:hAnsiTheme="majorHAnsi" w:cstheme="majorHAnsi"/>
        </w:rPr>
      </w:pPr>
      <w:r>
        <w:t>1NC DIB DA</w:t>
      </w:r>
      <w:r>
        <w:rPr>
          <w:rFonts w:asciiTheme="majorHAnsi" w:hAnsiTheme="majorHAnsi" w:cstheme="majorHAnsi"/>
        </w:rPr>
        <w:t xml:space="preserve"> </w:t>
      </w:r>
    </w:p>
    <w:p w:rsidR="002D6D91" w:rsidRPr="00FC57C9" w:rsidRDefault="002D6D91" w:rsidP="002D6D91">
      <w:pPr>
        <w:pStyle w:val="Heading4"/>
        <w:rPr>
          <w:rFonts w:asciiTheme="majorHAnsi" w:hAnsiTheme="majorHAnsi" w:cstheme="majorHAnsi"/>
        </w:rPr>
      </w:pPr>
      <w:bookmarkStart w:id="32" w:name="_Hlk15215797"/>
      <w:r w:rsidRPr="00FC57C9">
        <w:rPr>
          <w:rFonts w:asciiTheme="majorHAnsi" w:hAnsiTheme="majorHAnsi" w:cstheme="majorHAnsi"/>
        </w:rPr>
        <w:t xml:space="preserve">Arms sales are up – boosts the DIB </w:t>
      </w:r>
    </w:p>
    <w:p w:rsidR="002D6D91" w:rsidRPr="00FC57C9" w:rsidRDefault="002D6D91" w:rsidP="002D6D91">
      <w:pPr>
        <w:rPr>
          <w:rFonts w:asciiTheme="majorHAnsi" w:hAnsiTheme="majorHAnsi" w:cstheme="majorHAnsi"/>
        </w:rPr>
      </w:pPr>
      <w:r w:rsidRPr="00FC57C9">
        <w:rPr>
          <w:rStyle w:val="Style13ptBold"/>
          <w:rFonts w:asciiTheme="majorHAnsi" w:hAnsiTheme="majorHAnsi" w:cstheme="majorHAnsi"/>
        </w:rPr>
        <w:t>Stone and Spetalnick 18</w:t>
      </w:r>
      <w:r w:rsidRPr="00FC57C9">
        <w:rPr>
          <w:rFonts w:asciiTheme="majorHAnsi" w:hAnsiTheme="majorHAnsi" w:cstheme="majorHAnsi"/>
        </w:rPr>
        <w:t xml:space="preserve"> (Mike Stone and Matt Spetalnick-Reuters. Stone is a defense industry correspondent and an award-winning investigative reporter specializing in breaking defense industry news. Spetalnick is a White House correspondent for foreign policy and national security. “Trump to open the floodgates on selling US-made weapons to previously restricted buyers,” </w:t>
      </w:r>
      <w:r w:rsidRPr="00FC57C9">
        <w:rPr>
          <w:rFonts w:asciiTheme="majorHAnsi" w:hAnsiTheme="majorHAnsi" w:cstheme="majorHAnsi"/>
          <w:i/>
        </w:rPr>
        <w:t>Business Insider</w:t>
      </w:r>
      <w:r w:rsidRPr="00FC57C9">
        <w:rPr>
          <w:rFonts w:asciiTheme="majorHAnsi" w:hAnsiTheme="majorHAnsi" w:cstheme="majorHAnsi"/>
        </w:rPr>
        <w:t xml:space="preserve">, 1/8/18, </w:t>
      </w:r>
      <w:hyperlink r:id="rId46" w:history="1">
        <w:r w:rsidRPr="00FC57C9">
          <w:rPr>
            <w:rStyle w:val="Hyperlink"/>
            <w:rFonts w:asciiTheme="majorHAnsi" w:hAnsiTheme="majorHAnsi" w:cstheme="majorHAnsi"/>
          </w:rPr>
          <w:t>https://www.businessinsider.com/trump-to-open-the-floodgates-on-selling-us-made-weapons-2018-1</w:t>
        </w:r>
      </w:hyperlink>
      <w:r w:rsidRPr="00FC57C9">
        <w:rPr>
          <w:rFonts w:asciiTheme="majorHAnsi" w:hAnsiTheme="majorHAnsi" w:cstheme="majorHAnsi"/>
        </w:rPr>
        <w:t>) //Haus</w:t>
      </w:r>
    </w:p>
    <w:p w:rsidR="002D6D91" w:rsidRPr="00FC57C9" w:rsidRDefault="002D6D91" w:rsidP="002D6D91">
      <w:pPr>
        <w:rPr>
          <w:rFonts w:asciiTheme="majorHAnsi" w:hAnsiTheme="majorHAnsi" w:cstheme="majorHAnsi"/>
          <w:sz w:val="16"/>
        </w:rPr>
      </w:pPr>
      <w:r w:rsidRPr="00FC57C9">
        <w:rPr>
          <w:rStyle w:val="StyleUnderline"/>
          <w:rFonts w:asciiTheme="majorHAnsi" w:hAnsiTheme="majorHAnsi" w:cstheme="majorHAnsi"/>
        </w:rPr>
        <w:t>The Trump administration is nearing completion of a</w:t>
      </w:r>
      <w:r w:rsidRPr="00FC57C9">
        <w:rPr>
          <w:rFonts w:asciiTheme="majorHAnsi" w:hAnsiTheme="majorHAnsi" w:cstheme="majorHAnsi"/>
          <w:sz w:val="16"/>
        </w:rPr>
        <w:t xml:space="preserve"> new "Buy American" </w:t>
      </w:r>
      <w:r w:rsidRPr="00FC57C9">
        <w:rPr>
          <w:rStyle w:val="StyleUnderline"/>
          <w:rFonts w:asciiTheme="majorHAnsi" w:hAnsiTheme="majorHAnsi" w:cstheme="majorHAnsi"/>
        </w:rPr>
        <w:t xml:space="preserve">plan that calls </w:t>
      </w:r>
      <w:r w:rsidRPr="00FC57C9">
        <w:rPr>
          <w:rFonts w:asciiTheme="majorHAnsi" w:hAnsiTheme="majorHAnsi" w:cstheme="majorHAnsi"/>
          <w:sz w:val="16"/>
        </w:rPr>
        <w:t xml:space="preserve">for U.S. military attaches and diplomats to help drum up billions of dollars more in business overseas for the American weapons industry, </w:t>
      </w:r>
      <w:r w:rsidRPr="00FC57C9">
        <w:rPr>
          <w:rStyle w:val="StyleUnderline"/>
          <w:rFonts w:asciiTheme="majorHAnsi" w:hAnsiTheme="majorHAnsi" w:cstheme="majorHAnsi"/>
        </w:rPr>
        <w:t>going beyond the assistance they currently provide</w:t>
      </w:r>
      <w:r w:rsidRPr="00FC57C9">
        <w:rPr>
          <w:rFonts w:asciiTheme="majorHAnsi" w:hAnsiTheme="majorHAnsi" w:cstheme="majorHAnsi"/>
          <w:sz w:val="16"/>
        </w:rPr>
        <w:t>, U.S. officials said.</w:t>
      </w:r>
    </w:p>
    <w:p w:rsidR="002D6D91" w:rsidRPr="00FC57C9" w:rsidRDefault="002D6D91" w:rsidP="002D6D91">
      <w:pPr>
        <w:rPr>
          <w:rFonts w:asciiTheme="majorHAnsi" w:hAnsiTheme="majorHAnsi" w:cstheme="majorHAnsi"/>
          <w:sz w:val="16"/>
        </w:rPr>
      </w:pPr>
      <w:r w:rsidRPr="00FC57C9">
        <w:rPr>
          <w:rFonts w:asciiTheme="majorHAnsi" w:hAnsiTheme="majorHAnsi" w:cstheme="majorHAnsi"/>
          <w:sz w:val="16"/>
        </w:rPr>
        <w:t xml:space="preserve">President Donald </w:t>
      </w:r>
      <w:r w:rsidRPr="00FC57C9">
        <w:rPr>
          <w:rStyle w:val="StyleUnderline"/>
          <w:rFonts w:asciiTheme="majorHAnsi" w:hAnsiTheme="majorHAnsi" w:cstheme="majorHAnsi"/>
        </w:rPr>
        <w:t>Trump</w:t>
      </w:r>
      <w:r w:rsidRPr="00FC57C9">
        <w:rPr>
          <w:rFonts w:asciiTheme="majorHAnsi" w:hAnsiTheme="majorHAnsi" w:cstheme="majorHAnsi"/>
          <w:sz w:val="16"/>
        </w:rPr>
        <w:t xml:space="preserve"> as early as February </w:t>
      </w:r>
      <w:r w:rsidRPr="00FC57C9">
        <w:rPr>
          <w:rStyle w:val="StyleUnderline"/>
          <w:rFonts w:asciiTheme="majorHAnsi" w:hAnsiTheme="majorHAnsi" w:cstheme="majorHAnsi"/>
        </w:rPr>
        <w:t>is expected</w:t>
      </w:r>
      <w:r w:rsidRPr="00FC57C9">
        <w:rPr>
          <w:rFonts w:asciiTheme="majorHAnsi" w:hAnsiTheme="majorHAnsi" w:cstheme="majorHAnsi"/>
          <w:sz w:val="16"/>
        </w:rPr>
        <w:t xml:space="preserve"> to announce a "whole of government" effort </w:t>
      </w:r>
      <w:r w:rsidRPr="00FC57C9">
        <w:rPr>
          <w:rStyle w:val="StyleUnderline"/>
          <w:rFonts w:asciiTheme="majorHAnsi" w:hAnsiTheme="majorHAnsi" w:cstheme="majorHAnsi"/>
        </w:rPr>
        <w:t>to ease export rules on purchases by foreign countries of U.S.-made military equipment</w:t>
      </w:r>
      <w:r w:rsidRPr="00FC57C9">
        <w:rPr>
          <w:rFonts w:asciiTheme="majorHAnsi" w:hAnsiTheme="majorHAnsi" w:cstheme="majorHAnsi"/>
          <w:sz w:val="16"/>
        </w:rPr>
        <w:t>, from fighter jets and drones to warships and artillery, according to people familiar with the plan.</w:t>
      </w:r>
    </w:p>
    <w:p w:rsidR="002D6D91" w:rsidRPr="00FC57C9" w:rsidRDefault="002D6D91" w:rsidP="002D6D91">
      <w:pPr>
        <w:rPr>
          <w:rFonts w:asciiTheme="majorHAnsi" w:hAnsiTheme="majorHAnsi" w:cstheme="majorHAnsi"/>
          <w:sz w:val="14"/>
          <w:szCs w:val="14"/>
        </w:rPr>
      </w:pPr>
      <w:r w:rsidRPr="00FC57C9">
        <w:rPr>
          <w:rFonts w:asciiTheme="majorHAnsi" w:hAnsiTheme="majorHAnsi" w:cstheme="majorHAnsi"/>
          <w:sz w:val="14"/>
          <w:szCs w:val="14"/>
        </w:rPr>
        <w:t>Trump is seeking to fulfill a 2016 election campaign promise to create jobs in the United States by selling more goods and services abroad to bring down the U.S. trade deficit from a six-year high of $50 billion.</w:t>
      </w:r>
    </w:p>
    <w:p w:rsidR="002D6D91" w:rsidRPr="00FC57C9" w:rsidRDefault="002D6D91" w:rsidP="002D6D91">
      <w:pPr>
        <w:rPr>
          <w:rFonts w:asciiTheme="majorHAnsi" w:hAnsiTheme="majorHAnsi" w:cstheme="majorHAnsi"/>
          <w:sz w:val="14"/>
          <w:szCs w:val="14"/>
        </w:rPr>
      </w:pPr>
      <w:r w:rsidRPr="00FC57C9">
        <w:rPr>
          <w:rFonts w:asciiTheme="majorHAnsi" w:hAnsiTheme="majorHAnsi" w:cstheme="majorHAnsi"/>
          <w:sz w:val="14"/>
          <w:szCs w:val="14"/>
        </w:rPr>
        <w:t>The administration is also under pressure from U.S. defense contractors facing growing competition from foreign rivals such as China and Russia. But any loosening of the restrictions on weapons sales would be in defiance of human rights and arms control advocates who said there was too great a risk of fueling violence in regions such as the Middle East and South Asia or arms being diverted to be used in terrorist attacks.</w:t>
      </w:r>
    </w:p>
    <w:p w:rsidR="002D6D91" w:rsidRPr="00FC57C9" w:rsidRDefault="002D6D91" w:rsidP="002D6D91">
      <w:pPr>
        <w:rPr>
          <w:rFonts w:asciiTheme="majorHAnsi" w:hAnsiTheme="majorHAnsi" w:cstheme="majorHAnsi"/>
          <w:sz w:val="16"/>
        </w:rPr>
      </w:pPr>
      <w:r w:rsidRPr="00FC57C9">
        <w:rPr>
          <w:rFonts w:asciiTheme="majorHAnsi" w:hAnsiTheme="majorHAnsi" w:cstheme="majorHAnsi"/>
          <w:sz w:val="16"/>
        </w:rPr>
        <w:t xml:space="preserve">Besides greater use of a network of military and commercial attaches already stationed at U.S. embassies in foreign capitals, senior officials who spoke on condition of anonymity said </w:t>
      </w:r>
      <w:r w:rsidRPr="00FC57C9">
        <w:rPr>
          <w:rStyle w:val="StyleUnderline"/>
          <w:rFonts w:asciiTheme="majorHAnsi" w:hAnsiTheme="majorHAnsi" w:cstheme="majorHAnsi"/>
        </w:rPr>
        <w:t>another thrust of the plan will be to set in motion a realignment of</w:t>
      </w:r>
      <w:r w:rsidRPr="00FC57C9">
        <w:rPr>
          <w:rFonts w:asciiTheme="majorHAnsi" w:hAnsiTheme="majorHAnsi" w:cstheme="majorHAnsi"/>
          <w:sz w:val="16"/>
        </w:rPr>
        <w:t xml:space="preserve"> the International Trafficking in Arms Regulations (ITAR). It is a central policy </w:t>
      </w:r>
      <w:r w:rsidRPr="00FC57C9">
        <w:rPr>
          <w:rStyle w:val="StyleUnderline"/>
          <w:rFonts w:asciiTheme="majorHAnsi" w:hAnsiTheme="majorHAnsi" w:cstheme="majorHAnsi"/>
        </w:rPr>
        <w:t>governing arms exports</w:t>
      </w:r>
      <w:r w:rsidRPr="00FC57C9">
        <w:rPr>
          <w:rFonts w:asciiTheme="majorHAnsi" w:hAnsiTheme="majorHAnsi" w:cstheme="majorHAnsi"/>
          <w:sz w:val="16"/>
        </w:rPr>
        <w:t xml:space="preserve"> since 1976 and has not been fully revamped in more than three decades.</w:t>
      </w:r>
    </w:p>
    <w:p w:rsidR="002D6D91" w:rsidRPr="00FC57C9" w:rsidRDefault="002D6D91" w:rsidP="002D6D91">
      <w:pPr>
        <w:rPr>
          <w:rFonts w:asciiTheme="majorHAnsi" w:hAnsiTheme="majorHAnsi" w:cstheme="majorHAnsi"/>
          <w:sz w:val="14"/>
          <w:szCs w:val="14"/>
        </w:rPr>
      </w:pPr>
      <w:r w:rsidRPr="00FC57C9">
        <w:rPr>
          <w:rFonts w:asciiTheme="majorHAnsi" w:hAnsiTheme="majorHAnsi" w:cstheme="majorHAnsi"/>
          <w:sz w:val="14"/>
          <w:szCs w:val="14"/>
        </w:rPr>
        <w:t>This expanded government effort on behalf of American arms makers, together with looser restrictions on weapons exports and more favorable treatment of sales to non-NATO allies and partners, could bring additional billions of dollars in deals and more jobs, a senior U.S. official said, without providing specifics.</w:t>
      </w:r>
    </w:p>
    <w:p w:rsidR="002D6D91" w:rsidRPr="00FC57C9" w:rsidRDefault="002D6D91" w:rsidP="002D6D91">
      <w:pPr>
        <w:rPr>
          <w:rFonts w:asciiTheme="majorHAnsi" w:hAnsiTheme="majorHAnsi" w:cstheme="majorHAnsi"/>
          <w:sz w:val="16"/>
        </w:rPr>
      </w:pPr>
      <w:r w:rsidRPr="00FC57C9">
        <w:rPr>
          <w:rFonts w:asciiTheme="majorHAnsi" w:hAnsiTheme="majorHAnsi" w:cstheme="majorHAnsi"/>
          <w:sz w:val="16"/>
        </w:rPr>
        <w:t xml:space="preserve">The strategy of </w:t>
      </w:r>
      <w:r w:rsidRPr="00FC57C9">
        <w:rPr>
          <w:rStyle w:val="StyleUnderline"/>
          <w:rFonts w:asciiTheme="majorHAnsi" w:hAnsiTheme="majorHAnsi" w:cstheme="majorHAnsi"/>
        </w:rPr>
        <w:t>having the Pentagon</w:t>
      </w:r>
      <w:r w:rsidRPr="00FC57C9">
        <w:rPr>
          <w:rFonts w:asciiTheme="majorHAnsi" w:hAnsiTheme="majorHAnsi" w:cstheme="majorHAnsi"/>
          <w:sz w:val="16"/>
        </w:rPr>
        <w:t xml:space="preserve"> and the U.S. State Department </w:t>
      </w:r>
      <w:r w:rsidRPr="00FC57C9">
        <w:rPr>
          <w:rStyle w:val="StyleUnderline"/>
          <w:rFonts w:asciiTheme="majorHAnsi" w:hAnsiTheme="majorHAnsi" w:cstheme="majorHAnsi"/>
        </w:rPr>
        <w:t>take a more active role in securing foreign arms deals could</w:t>
      </w:r>
      <w:r w:rsidRPr="00FC57C9">
        <w:rPr>
          <w:rFonts w:asciiTheme="majorHAnsi" w:hAnsiTheme="majorHAnsi" w:cstheme="majorHAnsi"/>
          <w:sz w:val="16"/>
        </w:rPr>
        <w:t xml:space="preserve"> especially </w:t>
      </w:r>
      <w:r w:rsidRPr="00FC57C9">
        <w:rPr>
          <w:rStyle w:val="StyleUnderline"/>
          <w:rFonts w:asciiTheme="majorHAnsi" w:hAnsiTheme="majorHAnsi" w:cstheme="majorHAnsi"/>
        </w:rPr>
        <w:t>benefit</w:t>
      </w:r>
      <w:r w:rsidRPr="00FC57C9">
        <w:rPr>
          <w:rFonts w:asciiTheme="majorHAnsi" w:hAnsiTheme="majorHAnsi" w:cstheme="majorHAnsi"/>
          <w:sz w:val="16"/>
        </w:rPr>
        <w:t xml:space="preserve"> major </w:t>
      </w:r>
      <w:r w:rsidRPr="00FC57C9">
        <w:rPr>
          <w:rStyle w:val="StyleUnderline"/>
          <w:rFonts w:asciiTheme="majorHAnsi" w:hAnsiTheme="majorHAnsi" w:cstheme="majorHAnsi"/>
        </w:rPr>
        <w:t>defense contractors</w:t>
      </w:r>
      <w:r w:rsidRPr="00FC57C9">
        <w:rPr>
          <w:rFonts w:asciiTheme="majorHAnsi" w:hAnsiTheme="majorHAnsi" w:cstheme="majorHAnsi"/>
          <w:sz w:val="16"/>
        </w:rPr>
        <w:t xml:space="preserve"> such as Lockheed Martin and Boeing Co.</w:t>
      </w:r>
    </w:p>
    <w:p w:rsidR="002D6D91" w:rsidRPr="00FC57C9" w:rsidRDefault="002D6D91" w:rsidP="002D6D91">
      <w:pPr>
        <w:rPr>
          <w:rFonts w:asciiTheme="majorHAnsi" w:hAnsiTheme="majorHAnsi" w:cstheme="majorHAnsi"/>
          <w:sz w:val="14"/>
          <w:szCs w:val="14"/>
        </w:rPr>
      </w:pPr>
      <w:r w:rsidRPr="00FC57C9">
        <w:rPr>
          <w:rFonts w:asciiTheme="majorHAnsi" w:hAnsiTheme="majorHAnsi" w:cstheme="majorHAnsi"/>
          <w:sz w:val="14"/>
          <w:szCs w:val="14"/>
        </w:rPr>
        <w:t>"We want to see those guys, the commercial and military attaches, unfettered to be salesmen for this stuff, to be promoters," said the senior administration official, who is close to the internal deliberations and spoke on condition of anonymity.</w:t>
      </w:r>
    </w:p>
    <w:p w:rsidR="002D6D91" w:rsidRPr="00FC57C9" w:rsidRDefault="002D6D91" w:rsidP="002D6D91">
      <w:pPr>
        <w:rPr>
          <w:rFonts w:asciiTheme="majorHAnsi" w:hAnsiTheme="majorHAnsi" w:cstheme="majorHAnsi"/>
          <w:sz w:val="16"/>
        </w:rPr>
      </w:pPr>
      <w:r w:rsidRPr="00FC57C9">
        <w:rPr>
          <w:rFonts w:asciiTheme="majorHAnsi" w:hAnsiTheme="majorHAnsi" w:cstheme="majorHAnsi"/>
          <w:sz w:val="16"/>
        </w:rPr>
        <w:t xml:space="preserve">A State Department official, asked to confirm details of the coming new policy, said </w:t>
      </w:r>
      <w:r w:rsidRPr="00FC57C9">
        <w:rPr>
          <w:rStyle w:val="StyleUnderline"/>
          <w:rFonts w:asciiTheme="majorHAnsi" w:hAnsiTheme="majorHAnsi" w:cstheme="majorHAnsi"/>
        </w:rPr>
        <w:t>the</w:t>
      </w:r>
      <w:r w:rsidRPr="00FC57C9">
        <w:rPr>
          <w:rFonts w:asciiTheme="majorHAnsi" w:hAnsiTheme="majorHAnsi" w:cstheme="majorHAnsi"/>
          <w:sz w:val="16"/>
        </w:rPr>
        <w:t xml:space="preserve"> revamped </w:t>
      </w:r>
      <w:r w:rsidRPr="00FC57C9">
        <w:rPr>
          <w:rStyle w:val="StyleUnderline"/>
          <w:rFonts w:asciiTheme="majorHAnsi" w:hAnsiTheme="majorHAnsi" w:cstheme="majorHAnsi"/>
        </w:rPr>
        <w:t>approach</w:t>
      </w:r>
      <w:r w:rsidRPr="00FC57C9">
        <w:rPr>
          <w:rFonts w:asciiTheme="majorHAnsi" w:hAnsiTheme="majorHAnsi" w:cstheme="majorHAnsi"/>
          <w:sz w:val="16"/>
        </w:rPr>
        <w:t xml:space="preserve"> "gives our partners a greater capacity to help share the burden of international security, </w:t>
      </w:r>
      <w:r w:rsidRPr="00FC57C9">
        <w:rPr>
          <w:rStyle w:val="StyleUnderline"/>
          <w:rFonts w:asciiTheme="majorHAnsi" w:hAnsiTheme="majorHAnsi" w:cstheme="majorHAnsi"/>
        </w:rPr>
        <w:t>benefits the defense industrial base</w:t>
      </w:r>
      <w:r w:rsidRPr="00FC57C9">
        <w:rPr>
          <w:rFonts w:asciiTheme="majorHAnsi" w:hAnsiTheme="majorHAnsi" w:cstheme="majorHAnsi"/>
          <w:sz w:val="16"/>
        </w:rPr>
        <w:t xml:space="preserve"> and will provide more good jobs for American workers."</w:t>
      </w:r>
    </w:p>
    <w:p w:rsidR="002D6D91" w:rsidRPr="00FC57C9" w:rsidRDefault="002D6D91" w:rsidP="002D6D91">
      <w:pPr>
        <w:rPr>
          <w:rFonts w:asciiTheme="majorHAnsi" w:hAnsiTheme="majorHAnsi" w:cstheme="majorHAnsi"/>
          <w:sz w:val="14"/>
          <w:szCs w:val="14"/>
        </w:rPr>
      </w:pPr>
      <w:r w:rsidRPr="00FC57C9">
        <w:rPr>
          <w:rFonts w:asciiTheme="majorHAnsi" w:hAnsiTheme="majorHAnsi" w:cstheme="majorHAnsi"/>
          <w:sz w:val="14"/>
          <w:szCs w:val="14"/>
        </w:rPr>
        <w:t>The White House and Pentagon declined official comment.</w:t>
      </w:r>
    </w:p>
    <w:p w:rsidR="002D6D91" w:rsidRPr="00FC57C9" w:rsidRDefault="002D6D91" w:rsidP="002D6D91">
      <w:pPr>
        <w:rPr>
          <w:rFonts w:asciiTheme="majorHAnsi" w:hAnsiTheme="majorHAnsi" w:cstheme="majorHAnsi"/>
          <w:sz w:val="14"/>
          <w:szCs w:val="14"/>
        </w:rPr>
      </w:pPr>
      <w:r w:rsidRPr="00FC57C9">
        <w:rPr>
          <w:rFonts w:asciiTheme="majorHAnsi" w:hAnsiTheme="majorHAnsi" w:cstheme="majorHAnsi"/>
          <w:sz w:val="14"/>
          <w:szCs w:val="14"/>
        </w:rPr>
        <w:t>Defense industry officials and lobbyists have privately welcomed what they expect will be a more sales-friendly approach.</w:t>
      </w:r>
    </w:p>
    <w:p w:rsidR="002D6D91" w:rsidRPr="00FC57C9" w:rsidRDefault="002D6D91" w:rsidP="002D6D91">
      <w:pPr>
        <w:rPr>
          <w:rFonts w:asciiTheme="majorHAnsi" w:hAnsiTheme="majorHAnsi" w:cstheme="majorHAnsi"/>
          <w:sz w:val="14"/>
          <w:szCs w:val="14"/>
        </w:rPr>
      </w:pPr>
      <w:r w:rsidRPr="00FC57C9">
        <w:rPr>
          <w:rFonts w:asciiTheme="majorHAnsi" w:hAnsiTheme="majorHAnsi" w:cstheme="majorHAnsi"/>
          <w:sz w:val="14"/>
          <w:szCs w:val="14"/>
        </w:rPr>
        <w:t>It is unclear how deeply the diplomats and military officers overseas will delve into dealmaking and what guidelines will be established, said officials in the administration.</w:t>
      </w:r>
    </w:p>
    <w:p w:rsidR="002D6D91" w:rsidRPr="00FC57C9" w:rsidRDefault="002D6D91" w:rsidP="002D6D91">
      <w:pPr>
        <w:rPr>
          <w:rStyle w:val="StyleUnderline"/>
          <w:rFonts w:asciiTheme="majorHAnsi" w:hAnsiTheme="majorHAnsi" w:cstheme="majorHAnsi"/>
        </w:rPr>
      </w:pPr>
      <w:r w:rsidRPr="00FC57C9">
        <w:rPr>
          <w:rStyle w:val="StyleUnderline"/>
          <w:rFonts w:asciiTheme="majorHAnsi" w:hAnsiTheme="majorHAnsi" w:cstheme="majorHAnsi"/>
        </w:rPr>
        <w:t>Trump</w:t>
      </w:r>
      <w:r w:rsidRPr="00FC57C9">
        <w:rPr>
          <w:rFonts w:asciiTheme="majorHAnsi" w:hAnsiTheme="majorHAnsi" w:cstheme="majorHAnsi"/>
          <w:sz w:val="16"/>
        </w:rPr>
        <w:t xml:space="preserve">, a Republican, </w:t>
      </w:r>
      <w:r w:rsidRPr="00FC57C9">
        <w:rPr>
          <w:rStyle w:val="StyleUnderline"/>
          <w:rFonts w:asciiTheme="majorHAnsi" w:hAnsiTheme="majorHAnsi" w:cstheme="majorHAnsi"/>
        </w:rPr>
        <w:t>has the</w:t>
      </w:r>
      <w:r w:rsidRPr="00FC57C9">
        <w:rPr>
          <w:rFonts w:asciiTheme="majorHAnsi" w:hAnsiTheme="majorHAnsi" w:cstheme="majorHAnsi"/>
          <w:sz w:val="16"/>
        </w:rPr>
        <w:t xml:space="preserve"> legal </w:t>
      </w:r>
      <w:r w:rsidRPr="00FC57C9">
        <w:rPr>
          <w:rStyle w:val="StyleUnderline"/>
          <w:rFonts w:asciiTheme="majorHAnsi" w:hAnsiTheme="majorHAnsi" w:cstheme="majorHAnsi"/>
        </w:rPr>
        <w:t>authority to direct</w:t>
      </w:r>
      <w:r w:rsidRPr="00FC57C9">
        <w:rPr>
          <w:rFonts w:asciiTheme="majorHAnsi" w:hAnsiTheme="majorHAnsi" w:cstheme="majorHAnsi"/>
          <w:sz w:val="16"/>
        </w:rPr>
        <w:t xml:space="preserve"> government embassy "security </w:t>
      </w:r>
      <w:r w:rsidRPr="00FC57C9">
        <w:rPr>
          <w:rStyle w:val="StyleUnderline"/>
          <w:rFonts w:asciiTheme="majorHAnsi" w:hAnsiTheme="majorHAnsi" w:cstheme="majorHAnsi"/>
        </w:rPr>
        <w:t>assistance officers</w:t>
      </w:r>
      <w:r w:rsidRPr="00FC57C9">
        <w:rPr>
          <w:rFonts w:asciiTheme="majorHAnsi" w:hAnsiTheme="majorHAnsi" w:cstheme="majorHAnsi"/>
          <w:sz w:val="16"/>
        </w:rPr>
        <w:t xml:space="preserve">," both military personnel and civilians, to do more </w:t>
      </w:r>
      <w:r w:rsidRPr="00FC57C9">
        <w:rPr>
          <w:rStyle w:val="StyleUnderline"/>
          <w:rFonts w:asciiTheme="majorHAnsi" w:hAnsiTheme="majorHAnsi" w:cstheme="majorHAnsi"/>
        </w:rPr>
        <w:t>to</w:t>
      </w:r>
      <w:r w:rsidRPr="00FC57C9">
        <w:rPr>
          <w:rFonts w:asciiTheme="majorHAnsi" w:hAnsiTheme="majorHAnsi" w:cstheme="majorHAnsi"/>
          <w:sz w:val="16"/>
        </w:rPr>
        <w:t xml:space="preserve"> help </w:t>
      </w:r>
      <w:r w:rsidRPr="00FC57C9">
        <w:rPr>
          <w:rStyle w:val="StyleUnderline"/>
          <w:rFonts w:asciiTheme="majorHAnsi" w:hAnsiTheme="majorHAnsi" w:cstheme="majorHAnsi"/>
        </w:rPr>
        <w:t>drive arms sales.</w:t>
      </w:r>
    </w:p>
    <w:p w:rsidR="002D6D91" w:rsidRPr="00FC57C9" w:rsidRDefault="002D6D91" w:rsidP="002D6D91">
      <w:pPr>
        <w:rPr>
          <w:rFonts w:asciiTheme="majorHAnsi" w:hAnsiTheme="majorHAnsi" w:cstheme="majorHAnsi"/>
          <w:sz w:val="14"/>
          <w:szCs w:val="14"/>
        </w:rPr>
      </w:pPr>
      <w:r w:rsidRPr="00FC57C9">
        <w:rPr>
          <w:rFonts w:asciiTheme="majorHAnsi" w:hAnsiTheme="majorHAnsi" w:cstheme="majorHAnsi"/>
          <w:sz w:val="14"/>
          <w:szCs w:val="14"/>
        </w:rPr>
        <w:t>Administration officials see this group, which already has duties such as managing military aid overseas and providing information to foreign governments for buying U.S. arms, as underutilized by previous presidents.</w:t>
      </w:r>
    </w:p>
    <w:p w:rsidR="002D6D91" w:rsidRPr="00FC57C9" w:rsidRDefault="002D6D91" w:rsidP="002D6D91">
      <w:pPr>
        <w:rPr>
          <w:rFonts w:asciiTheme="majorHAnsi" w:hAnsiTheme="majorHAnsi" w:cstheme="majorHAnsi"/>
          <w:sz w:val="16"/>
        </w:rPr>
      </w:pPr>
      <w:r w:rsidRPr="00FC57C9">
        <w:rPr>
          <w:rFonts w:asciiTheme="majorHAnsi" w:hAnsiTheme="majorHAnsi" w:cstheme="majorHAnsi"/>
          <w:sz w:val="16"/>
        </w:rPr>
        <w:t xml:space="preserve">One national security analyst said that </w:t>
      </w:r>
      <w:r w:rsidRPr="00FC57C9">
        <w:rPr>
          <w:rFonts w:asciiTheme="majorHAnsi" w:hAnsiTheme="majorHAnsi" w:cstheme="majorHAnsi"/>
          <w:sz w:val="14"/>
          <w:szCs w:val="14"/>
        </w:rPr>
        <w:t>easing export restrictions</w:t>
      </w:r>
      <w:r w:rsidRPr="00FC57C9">
        <w:rPr>
          <w:rFonts w:asciiTheme="majorHAnsi" w:hAnsiTheme="majorHAnsi" w:cstheme="majorHAnsi"/>
          <w:sz w:val="16"/>
        </w:rPr>
        <w:t xml:space="preserve"> to allow defense contractors to reap greater profits internationally would increase the danger of top-of-the-line U.S. weapons going to governments with poor human rights records or being used by militants.</w:t>
      </w:r>
    </w:p>
    <w:p w:rsidR="002D6D91" w:rsidRPr="00FC57C9" w:rsidRDefault="002D6D91" w:rsidP="002D6D91">
      <w:pPr>
        <w:rPr>
          <w:rFonts w:asciiTheme="majorHAnsi" w:hAnsiTheme="majorHAnsi" w:cstheme="majorHAnsi"/>
          <w:sz w:val="14"/>
          <w:szCs w:val="14"/>
        </w:rPr>
      </w:pPr>
      <w:r w:rsidRPr="00FC57C9">
        <w:rPr>
          <w:rFonts w:asciiTheme="majorHAnsi" w:hAnsiTheme="majorHAnsi" w:cstheme="majorHAnsi"/>
          <w:sz w:val="14"/>
          <w:szCs w:val="14"/>
        </w:rPr>
        <w:t>"This administration has demonstrated from the very beginning that human rights have taken a back seat to economic concerns," said Rachel Stohl, director of the conventional defense program at the Stimson Center in Washington. "And the short-sightedness of a new arms export policy could have serious long-term implications."</w:t>
      </w:r>
    </w:p>
    <w:p w:rsidR="002D6D91" w:rsidRPr="00FC57C9" w:rsidRDefault="002D6D91" w:rsidP="002D6D91">
      <w:pPr>
        <w:rPr>
          <w:rFonts w:asciiTheme="majorHAnsi" w:hAnsiTheme="majorHAnsi" w:cstheme="majorHAnsi"/>
          <w:sz w:val="14"/>
          <w:szCs w:val="14"/>
        </w:rPr>
      </w:pPr>
      <w:r w:rsidRPr="00FC57C9">
        <w:rPr>
          <w:rFonts w:asciiTheme="majorHAnsi" w:hAnsiTheme="majorHAnsi" w:cstheme="majorHAnsi"/>
          <w:sz w:val="14"/>
          <w:szCs w:val="14"/>
        </w:rPr>
        <w:t>The administration officials said human rights considerations would remain part of the formula for arms sales decisions. But they said such reviews would now afford greater weight than before to whether a deal would be good for the U.S. economy and strengthen America's defense industrial base, in which case red tape would be cut accordingly.</w:t>
      </w:r>
    </w:p>
    <w:p w:rsidR="002D6D91" w:rsidRPr="00FC57C9" w:rsidRDefault="002D6D91" w:rsidP="002D6D91">
      <w:pPr>
        <w:rPr>
          <w:rFonts w:asciiTheme="majorHAnsi" w:hAnsiTheme="majorHAnsi" w:cstheme="majorHAnsi"/>
          <w:sz w:val="14"/>
          <w:szCs w:val="14"/>
        </w:rPr>
      </w:pPr>
      <w:r w:rsidRPr="00FC57C9">
        <w:rPr>
          <w:rFonts w:asciiTheme="majorHAnsi" w:hAnsiTheme="majorHAnsi" w:cstheme="majorHAnsi"/>
          <w:sz w:val="14"/>
          <w:szCs w:val="14"/>
        </w:rPr>
        <w:t>Rules to make it easier to sell U.S.-made military drones overseas and compete against fast-growing Chinese and Israeli rivals are also expected to be in the Trump plan, officials said.</w:t>
      </w:r>
    </w:p>
    <w:p w:rsidR="002D6D91" w:rsidRPr="00FC57C9" w:rsidRDefault="002D6D91" w:rsidP="002D6D91">
      <w:pPr>
        <w:rPr>
          <w:rFonts w:asciiTheme="majorHAnsi" w:hAnsiTheme="majorHAnsi" w:cstheme="majorHAnsi"/>
          <w:sz w:val="14"/>
          <w:szCs w:val="14"/>
        </w:rPr>
      </w:pPr>
      <w:r w:rsidRPr="00FC57C9">
        <w:rPr>
          <w:rFonts w:asciiTheme="majorHAnsi" w:hAnsiTheme="majorHAnsi" w:cstheme="majorHAnsi"/>
          <w:sz w:val="14"/>
          <w:szCs w:val="14"/>
        </w:rPr>
        <w:t>Trump's Democratic predecessor, Barack Obama, also sought to make it easier to sell to America's most trusted allies but in a more cautious approach that his administration billed as a way to boost American business while keeping strict controls against more dangerous arms proliferation. Foreign weapons sales soared during his tenure, with the United States retaining its position as the world's top arms supplier.</w:t>
      </w:r>
    </w:p>
    <w:p w:rsidR="002D6D91" w:rsidRPr="00FC57C9" w:rsidRDefault="002D6D91" w:rsidP="002D6D91">
      <w:pPr>
        <w:rPr>
          <w:rFonts w:asciiTheme="majorHAnsi" w:hAnsiTheme="majorHAnsi" w:cstheme="majorHAnsi"/>
          <w:sz w:val="14"/>
          <w:szCs w:val="14"/>
        </w:rPr>
      </w:pPr>
      <w:r w:rsidRPr="00FC57C9">
        <w:rPr>
          <w:rFonts w:asciiTheme="majorHAnsi" w:hAnsiTheme="majorHAnsi" w:cstheme="majorHAnsi"/>
          <w:sz w:val="14"/>
          <w:szCs w:val="14"/>
        </w:rPr>
        <w:t>Shares of the five biggest U.S. defense contractors, including Lockheed, Boeing, Raytheon Co, General Dynamics Corp and Northrop Grumman have more than tripled over the last five years and currently trade at or near all-time highs.</w:t>
      </w:r>
    </w:p>
    <w:p w:rsidR="002D6D91" w:rsidRPr="00FC57C9" w:rsidRDefault="002D6D91" w:rsidP="002D6D91">
      <w:pPr>
        <w:rPr>
          <w:rFonts w:asciiTheme="majorHAnsi" w:hAnsiTheme="majorHAnsi" w:cstheme="majorHAnsi"/>
          <w:sz w:val="16"/>
        </w:rPr>
      </w:pPr>
      <w:r w:rsidRPr="00FC57C9">
        <w:rPr>
          <w:rStyle w:val="StyleUnderline"/>
          <w:rFonts w:asciiTheme="majorHAnsi" w:hAnsiTheme="majorHAnsi" w:cstheme="majorHAnsi"/>
        </w:rPr>
        <w:t>Foreign military sales</w:t>
      </w:r>
      <w:r w:rsidRPr="00FC57C9">
        <w:rPr>
          <w:rFonts w:asciiTheme="majorHAnsi" w:hAnsiTheme="majorHAnsi" w:cstheme="majorHAnsi"/>
          <w:sz w:val="16"/>
        </w:rPr>
        <w:t xml:space="preserve"> in fiscal 2017, comprising much of Trump's first year in office and the final months of Obama's term, </w:t>
      </w:r>
      <w:r w:rsidRPr="00FC57C9">
        <w:rPr>
          <w:rStyle w:val="StyleUnderline"/>
          <w:rFonts w:asciiTheme="majorHAnsi" w:hAnsiTheme="majorHAnsi" w:cstheme="majorHAnsi"/>
        </w:rPr>
        <w:t>climbed to $42 billion, compared to $31 billion</w:t>
      </w:r>
      <w:r w:rsidRPr="00FC57C9">
        <w:rPr>
          <w:rFonts w:asciiTheme="majorHAnsi" w:hAnsiTheme="majorHAnsi" w:cstheme="majorHAnsi"/>
          <w:sz w:val="16"/>
        </w:rPr>
        <w:t xml:space="preserve"> in the prior year, according to the U.S. Defense Security Cooperation Agency.</w:t>
      </w:r>
    </w:p>
    <w:p w:rsidR="002D6D91" w:rsidRPr="00FC57C9" w:rsidRDefault="002D6D91" w:rsidP="002D6D91">
      <w:pPr>
        <w:rPr>
          <w:rFonts w:asciiTheme="majorHAnsi" w:hAnsiTheme="majorHAnsi" w:cstheme="majorHAnsi"/>
          <w:sz w:val="16"/>
        </w:rPr>
      </w:pPr>
      <w:r w:rsidRPr="00FC57C9">
        <w:rPr>
          <w:rFonts w:asciiTheme="majorHAnsi" w:hAnsiTheme="majorHAnsi" w:cstheme="majorHAnsi"/>
          <w:sz w:val="16"/>
        </w:rPr>
        <w:t xml:space="preserve">The </w:t>
      </w:r>
      <w:r w:rsidRPr="00FC57C9">
        <w:rPr>
          <w:rStyle w:val="StyleUnderline"/>
          <w:rFonts w:asciiTheme="majorHAnsi" w:hAnsiTheme="majorHAnsi" w:cstheme="majorHAnsi"/>
        </w:rPr>
        <w:t>Trump</w:t>
      </w:r>
      <w:r w:rsidRPr="00FC57C9">
        <w:rPr>
          <w:rFonts w:asciiTheme="majorHAnsi" w:hAnsiTheme="majorHAnsi" w:cstheme="majorHAnsi"/>
          <w:sz w:val="16"/>
        </w:rPr>
        <w:t xml:space="preserve"> administration </w:t>
      </w:r>
      <w:r w:rsidRPr="00FC57C9">
        <w:rPr>
          <w:rStyle w:val="StyleUnderline"/>
          <w:rFonts w:asciiTheme="majorHAnsi" w:hAnsiTheme="majorHAnsi" w:cstheme="majorHAnsi"/>
        </w:rPr>
        <w:t>has</w:t>
      </w:r>
      <w:r w:rsidRPr="00FC57C9">
        <w:rPr>
          <w:rFonts w:asciiTheme="majorHAnsi" w:hAnsiTheme="majorHAnsi" w:cstheme="majorHAnsi"/>
          <w:sz w:val="16"/>
        </w:rPr>
        <w:t xml:space="preserve"> already </w:t>
      </w:r>
      <w:r w:rsidRPr="00FC57C9">
        <w:rPr>
          <w:rStyle w:val="StyleUnderline"/>
          <w:rFonts w:asciiTheme="majorHAnsi" w:hAnsiTheme="majorHAnsi" w:cstheme="majorHAnsi"/>
        </w:rPr>
        <w:t>moved forward on</w:t>
      </w:r>
      <w:r w:rsidRPr="00FC57C9">
        <w:rPr>
          <w:rFonts w:asciiTheme="majorHAnsi" w:hAnsiTheme="majorHAnsi" w:cstheme="majorHAnsi"/>
          <w:sz w:val="16"/>
        </w:rPr>
        <w:t xml:space="preserve"> several controversial </w:t>
      </w:r>
      <w:r w:rsidRPr="00FC57C9">
        <w:rPr>
          <w:rStyle w:val="StyleUnderline"/>
          <w:rFonts w:asciiTheme="majorHAnsi" w:hAnsiTheme="majorHAnsi" w:cstheme="majorHAnsi"/>
        </w:rPr>
        <w:t>sales</w:t>
      </w:r>
      <w:r w:rsidRPr="00FC57C9">
        <w:rPr>
          <w:rFonts w:asciiTheme="majorHAnsi" w:hAnsiTheme="majorHAnsi" w:cstheme="majorHAnsi"/>
          <w:sz w:val="16"/>
        </w:rPr>
        <w:t>. Those include a push for $7 billion in precision-guided munitions to Saudi Arabia despite concerns they have contributed to civilian deaths in the Saudi campaign in Yemen's civil war and the unblocking of $3 billion in arms to Bahrain, which was also held up by human rights concerns under Obama.</w:t>
      </w:r>
    </w:p>
    <w:p w:rsidR="002D6D91" w:rsidRPr="00FC57C9" w:rsidRDefault="002D6D91" w:rsidP="002D6D91">
      <w:pPr>
        <w:rPr>
          <w:rFonts w:asciiTheme="majorHAnsi" w:hAnsiTheme="majorHAnsi" w:cstheme="majorHAnsi"/>
          <w:sz w:val="14"/>
          <w:szCs w:val="14"/>
        </w:rPr>
      </w:pPr>
      <w:r w:rsidRPr="00FC57C9">
        <w:rPr>
          <w:rFonts w:asciiTheme="majorHAnsi" w:hAnsiTheme="majorHAnsi" w:cstheme="majorHAnsi"/>
          <w:sz w:val="14"/>
          <w:szCs w:val="14"/>
        </w:rPr>
        <w:t>Similar concerns have been raised over the administration's preparations to make it easier for American gun makers to sell small arms, including assault rifles and ammunition, to foreign buyers.</w:t>
      </w:r>
    </w:p>
    <w:p w:rsidR="002D6D91" w:rsidRPr="00FC57C9" w:rsidRDefault="002D6D91" w:rsidP="002D6D91">
      <w:pPr>
        <w:rPr>
          <w:rFonts w:asciiTheme="majorHAnsi" w:hAnsiTheme="majorHAnsi" w:cstheme="majorHAnsi"/>
          <w:sz w:val="14"/>
          <w:szCs w:val="14"/>
        </w:rPr>
      </w:pPr>
      <w:r w:rsidRPr="00FC57C9">
        <w:rPr>
          <w:rFonts w:asciiTheme="majorHAnsi" w:hAnsiTheme="majorHAnsi" w:cstheme="majorHAnsi"/>
          <w:sz w:val="14"/>
          <w:szCs w:val="14"/>
        </w:rPr>
        <w:t>A draft of the new policy proposals recently finished by inter-agency teams coordinated by Trump's National Security Council must now be approved by a select group of senior cabinet members before being sent to his desk, the government sources said.</w:t>
      </w:r>
    </w:p>
    <w:p w:rsidR="002D6D91" w:rsidRPr="00FC57C9" w:rsidRDefault="002D6D91" w:rsidP="002D6D91">
      <w:pPr>
        <w:rPr>
          <w:rFonts w:asciiTheme="majorHAnsi" w:hAnsiTheme="majorHAnsi" w:cstheme="majorHAnsi"/>
          <w:sz w:val="16"/>
        </w:rPr>
      </w:pPr>
      <w:r w:rsidRPr="00FC57C9">
        <w:rPr>
          <w:rFonts w:asciiTheme="majorHAnsi" w:hAnsiTheme="majorHAnsi" w:cstheme="majorHAnsi"/>
          <w:sz w:val="16"/>
        </w:rPr>
        <w:t xml:space="preserve">Once Trump announces an extensive framework of the plan, there will be a 60-day public comment period. After that, </w:t>
      </w:r>
      <w:r w:rsidRPr="00FC57C9">
        <w:rPr>
          <w:rStyle w:val="StyleUnderline"/>
          <w:rFonts w:asciiTheme="majorHAnsi" w:hAnsiTheme="majorHAnsi" w:cstheme="majorHAnsi"/>
        </w:rPr>
        <w:t>the administration is expected to unveil further details</w:t>
      </w:r>
      <w:r w:rsidRPr="00FC57C9">
        <w:rPr>
          <w:rFonts w:asciiTheme="majorHAnsi" w:hAnsiTheme="majorHAnsi" w:cstheme="majorHAnsi"/>
          <w:sz w:val="16"/>
        </w:rPr>
        <w:t>. Some of the changes are expected to take the form of what is formally known as a presidential "National Security Decision Directive," two of the sources said.</w:t>
      </w:r>
    </w:p>
    <w:p w:rsidR="002D6D91" w:rsidRPr="002D6D91" w:rsidRDefault="002D6D91" w:rsidP="002D6D91"/>
    <w:p w:rsidR="002D6D91" w:rsidRDefault="002D6D91" w:rsidP="002D6D91">
      <w:pPr>
        <w:pStyle w:val="Heading4"/>
      </w:pPr>
      <w:r>
        <w:rPr>
          <w:b w:val="0"/>
        </w:rPr>
        <w:t>Export controls on drones cause long term DIB losses</w:t>
      </w:r>
    </w:p>
    <w:p w:rsidR="002D6D91" w:rsidRDefault="002D6D91" w:rsidP="002D6D91">
      <w:r>
        <w:rPr>
          <w:rStyle w:val="Style13ptBold"/>
        </w:rPr>
        <w:t xml:space="preserve">Debul 18 </w:t>
      </w:r>
      <w:r>
        <w:t xml:space="preserve">(Daniel Cebul, editorial fellow and general assignments writer for Defense News, “Strict export regulations may be costing US industry billions in foreign sales,” </w:t>
      </w:r>
      <w:r>
        <w:rPr>
          <w:i/>
          <w:iCs/>
        </w:rPr>
        <w:t>Defense News</w:t>
      </w:r>
      <w:r>
        <w:t>, June 18, 2018, https://www.defensenews.com/newsletters/unmanned-systems/2018/06/18/strict-export-regulations-may-be-costing-us-industry-billions-in-foreign-sales/)///JP</w:t>
      </w:r>
    </w:p>
    <w:p w:rsidR="002D6D91" w:rsidRDefault="002D6D91" w:rsidP="002D6D91">
      <w:pPr>
        <w:rPr>
          <w:rStyle w:val="StyleUnderline"/>
        </w:rPr>
      </w:pPr>
      <w:r>
        <w:rPr>
          <w:sz w:val="14"/>
        </w:rPr>
        <w:t xml:space="preserve">WASHINGTON ― A new RAND report assessing the proliferation of unmanned aerial vehicles suggests existing </w:t>
      </w:r>
      <w:r>
        <w:rPr>
          <w:rStyle w:val="StyleUnderline"/>
        </w:rPr>
        <w:t xml:space="preserve">export controls for drones may hurt the U.S. more than it helps. </w:t>
      </w:r>
    </w:p>
    <w:p w:rsidR="002D6D91" w:rsidRDefault="002D6D91" w:rsidP="002D6D91">
      <w:pPr>
        <w:rPr>
          <w:sz w:val="14"/>
        </w:rPr>
      </w:pPr>
      <w:r>
        <w:rPr>
          <w:rStyle w:val="StyleUnderline"/>
        </w:rPr>
        <w:t>Limiting U.S. drone exports has left a hole in the global market for the technology, especially in historically U.S.-dominated Middle East markets, which has been readily filled by U.S. competitors — specifically China and Russia.</w:t>
      </w:r>
      <w:r>
        <w:rPr>
          <w:sz w:val="14"/>
        </w:rPr>
        <w:t xml:space="preserve"> The Trump administration recently unveiled a new set of export policies regarding military technology in an attempt to facilitate the transfer of military technology, but the changes do not change the status of drones under the Missile Technology Control Regime, or MTCR. </w:t>
      </w:r>
    </w:p>
    <w:p w:rsidR="002D6D91" w:rsidRDefault="002D6D91" w:rsidP="002D6D91">
      <w:pPr>
        <w:rPr>
          <w:sz w:val="16"/>
          <w:szCs w:val="16"/>
        </w:rPr>
      </w:pPr>
      <w:r>
        <w:rPr>
          <w:sz w:val="16"/>
          <w:szCs w:val="16"/>
        </w:rPr>
        <w:t>How does the MTCR work?</w:t>
      </w:r>
    </w:p>
    <w:p w:rsidR="002D6D91" w:rsidRDefault="002D6D91" w:rsidP="002D6D91">
      <w:pPr>
        <w:rPr>
          <w:sz w:val="16"/>
          <w:szCs w:val="16"/>
        </w:rPr>
      </w:pPr>
      <w:r>
        <w:rPr>
          <w:sz w:val="16"/>
          <w:szCs w:val="16"/>
        </w:rPr>
        <w:t>The MTCR is a voluntary export control consortium of 35 nations designed to prevent signatories from proliferating longer-range cruise and ballistic missile technology. The arms control regime was extended to UAVs because early iterations of drones were considered a subset of cruise missile technology due to their active guidance system.</w:t>
      </w:r>
    </w:p>
    <w:p w:rsidR="002D6D91" w:rsidRDefault="002D6D91" w:rsidP="002D6D91">
      <w:pPr>
        <w:rPr>
          <w:sz w:val="16"/>
          <w:szCs w:val="16"/>
        </w:rPr>
      </w:pPr>
      <w:r>
        <w:rPr>
          <w:sz w:val="16"/>
          <w:szCs w:val="16"/>
        </w:rPr>
        <w:t>The regime divides missiles into two categories. Category I items are capable of delivering a 500 kg payload more than 300 km. The sale of category I systems is restricted by a “strong presumption of denial,” meaning they are only exported in rare circumstances. The MQ-9 Reaper, RQ-4 Global Hawk and MQ-4 Triton are well-known unmanned systems that fall under this category.</w:t>
      </w:r>
    </w:p>
    <w:p w:rsidR="002D6D91" w:rsidRDefault="002D6D91" w:rsidP="002D6D91">
      <w:pPr>
        <w:rPr>
          <w:rStyle w:val="StyleUnderline"/>
        </w:rPr>
      </w:pPr>
      <w:r>
        <w:rPr>
          <w:rStyle w:val="StyleUnderline"/>
        </w:rPr>
        <w:t xml:space="preserve">Over the past several years, U.S. partners such as Jordan, Saudi Arabia and UAE were denied requests to purchase American drones, </w:t>
      </w:r>
      <w:r>
        <w:rPr>
          <w:rStyle w:val="Emphasis"/>
        </w:rPr>
        <w:t>and have since turned to China</w:t>
      </w:r>
      <w:r>
        <w:rPr>
          <w:rStyle w:val="StyleUnderline"/>
        </w:rPr>
        <w:t xml:space="preserve"> to purchase comparable systems. </w:t>
      </w:r>
    </w:p>
    <w:p w:rsidR="002D6D91" w:rsidRDefault="002D6D91" w:rsidP="002D6D91">
      <w:pPr>
        <w:rPr>
          <w:sz w:val="16"/>
          <w:szCs w:val="16"/>
        </w:rPr>
      </w:pPr>
      <w:r>
        <w:rPr>
          <w:sz w:val="16"/>
          <w:szCs w:val="16"/>
        </w:rPr>
        <w:t>Trump administration officials have been attempting to alter the regime by adding new language that would drop any vehicle that flies under 650 kilometers per hour to category II systems. This would make all but the most advanced U.S. systems available for international sale. For example, the MQ-9 Reaper clocks in with a cruise speed of 230 mph or 370 kph, according to an Air Force facts sheet.</w:t>
      </w:r>
    </w:p>
    <w:p w:rsidR="002D6D91" w:rsidRDefault="002D6D91" w:rsidP="002D6D91">
      <w:pPr>
        <w:rPr>
          <w:sz w:val="16"/>
          <w:szCs w:val="16"/>
        </w:rPr>
      </w:pPr>
      <w:r>
        <w:rPr>
          <w:sz w:val="16"/>
          <w:szCs w:val="16"/>
        </w:rPr>
        <w:t>Drone proliferation</w:t>
      </w:r>
    </w:p>
    <w:p w:rsidR="002D6D91" w:rsidRDefault="002D6D91" w:rsidP="002D6D91">
      <w:pPr>
        <w:rPr>
          <w:sz w:val="14"/>
        </w:rPr>
      </w:pPr>
      <w:r>
        <w:rPr>
          <w:sz w:val="14"/>
        </w:rPr>
        <w:t xml:space="preserve">RAND found that </w:t>
      </w:r>
      <w:r>
        <w:rPr>
          <w:rStyle w:val="StyleUnderline"/>
        </w:rPr>
        <w:t>10 nations operate category I drones, and more than 15 operate near-category I systems that register just below the MTCR’s payload and distance restrictions</w:t>
      </w:r>
      <w:r>
        <w:rPr>
          <w:sz w:val="14"/>
        </w:rPr>
        <w:t xml:space="preserve">. The report says increased proliferation rates are due to a handful of countries, specifically China, Israel and the United Arab Emirates, who are not party to the MCTR. </w:t>
      </w:r>
    </w:p>
    <w:p w:rsidR="002D6D91" w:rsidRDefault="002D6D91" w:rsidP="002D6D91">
      <w:pPr>
        <w:rPr>
          <w:sz w:val="14"/>
        </w:rPr>
      </w:pPr>
      <w:r>
        <w:rPr>
          <w:rStyle w:val="StyleUnderline"/>
        </w:rPr>
        <w:t>More countries are expected to procure drones, which pose a “growing threat to U.S. and allied military operations,”</w:t>
      </w:r>
      <w:r>
        <w:rPr>
          <w:sz w:val="14"/>
        </w:rPr>
        <w:t xml:space="preserve"> the report says. While category I systems can deploy missiles and other guided munitions, their main threat lies in “their ability to conduct intelligence, surveillance, and reconnaissance (ISR) operations against U.S. forces prior to hostilities,” according to RAND. “Adversaries that would otherwise have difficulty detecting U.S. force deployments, monitoring U.S. operations, and maintaining targeting data on U.S. units can employ UAVs to maintain situational awareness of U.S. capabilities”</w:t>
      </w:r>
    </w:p>
    <w:p w:rsidR="002D6D91" w:rsidRDefault="002D6D91" w:rsidP="002D6D91">
      <w:pPr>
        <w:rPr>
          <w:sz w:val="16"/>
          <w:szCs w:val="16"/>
        </w:rPr>
      </w:pPr>
      <w:r>
        <w:rPr>
          <w:sz w:val="16"/>
          <w:szCs w:val="16"/>
        </w:rPr>
        <w:t xml:space="preserve">The report identifies Russia, China and Iran as unfriendly nations that will seek to utilize drones to complicate U.S. military operations. </w:t>
      </w:r>
    </w:p>
    <w:p w:rsidR="002D6D91" w:rsidRDefault="002D6D91" w:rsidP="002D6D91">
      <w:pPr>
        <w:rPr>
          <w:sz w:val="16"/>
          <w:szCs w:val="16"/>
        </w:rPr>
      </w:pPr>
      <w:r>
        <w:rPr>
          <w:sz w:val="16"/>
          <w:szCs w:val="16"/>
        </w:rPr>
        <w:t xml:space="preserve">For example, China and Saudi Arabia recently agreed to set up a UAV manufacturing plant in Saudi Arabia for up to 300 new UAVs, and Italy will receive 20 Hammerhead UAVs from the UAE. The coproduction of regional drone factories “could further exacerbate the proliferation of large UAVs to the degree that these systems are exported to other nations,” according to RAND, and that hurts U.S. industry. </w:t>
      </w:r>
    </w:p>
    <w:p w:rsidR="002D6D91" w:rsidRDefault="002D6D91" w:rsidP="002D6D91">
      <w:pPr>
        <w:rPr>
          <w:sz w:val="16"/>
          <w:szCs w:val="16"/>
        </w:rPr>
      </w:pPr>
      <w:r>
        <w:rPr>
          <w:sz w:val="16"/>
          <w:szCs w:val="16"/>
        </w:rPr>
        <w:t>A U.S.-sized hole</w:t>
      </w:r>
    </w:p>
    <w:p w:rsidR="002D6D91" w:rsidRDefault="002D6D91" w:rsidP="002D6D91">
      <w:pPr>
        <w:rPr>
          <w:rStyle w:val="StyleUnderline"/>
        </w:rPr>
      </w:pPr>
      <w:r>
        <w:rPr>
          <w:rStyle w:val="StyleUnderline"/>
        </w:rPr>
        <w:t xml:space="preserve">Voluntarily restricting U.S. drone exports have allowed competitors to establish themselves in a market Rand expects to “grow from about $6 billion in 2015 to about $12 billion in 2025.” </w:t>
      </w:r>
    </w:p>
    <w:p w:rsidR="002D6D91" w:rsidRDefault="002D6D91" w:rsidP="002D6D91">
      <w:pPr>
        <w:rPr>
          <w:rStyle w:val="StyleUnderline"/>
        </w:rPr>
      </w:pPr>
      <w:r>
        <w:rPr>
          <w:rStyle w:val="StyleUnderline"/>
        </w:rPr>
        <w:t xml:space="preserve">RAND expect export controls to have a </w:t>
      </w:r>
      <w:r>
        <w:rPr>
          <w:rStyle w:val="Emphasis"/>
        </w:rPr>
        <w:t>negative impact on the U.S. industrial base,</w:t>
      </w:r>
      <w:r>
        <w:rPr>
          <w:rStyle w:val="StyleUnderline"/>
        </w:rPr>
        <w:t xml:space="preserve"> something those in industry already know. </w:t>
      </w:r>
    </w:p>
    <w:p w:rsidR="002D6D91" w:rsidRDefault="002D6D91" w:rsidP="002D6D91">
      <w:r>
        <w:rPr>
          <w:sz w:val="14"/>
        </w:rPr>
        <w:t>“</w:t>
      </w:r>
      <w:r>
        <w:rPr>
          <w:rStyle w:val="StyleUnderline"/>
        </w:rPr>
        <w:t>What you are enabling the competition to do is not just to sell some hardware</w:t>
      </w:r>
      <w:r>
        <w:rPr>
          <w:sz w:val="14"/>
        </w:rPr>
        <w:t>,” Linden Blue, General Atomic’s chief executive, told reporters during an Aug. 16, 2017 roundtable at the company’s headquarters in Poway, California. “</w:t>
      </w:r>
      <w:r>
        <w:rPr>
          <w:rStyle w:val="StyleUnderline"/>
        </w:rPr>
        <w:t>You’re enabling it to build a customer base for at least 20 years, I would say. You’re enabling them to build a logistics system. It will take them many years to get to where we are right now, but you’re helping them start out. They should be very thankful.”</w:t>
      </w:r>
    </w:p>
    <w:p w:rsidR="002D6D91" w:rsidRPr="00FC57C9" w:rsidRDefault="002D6D91" w:rsidP="002D6D91">
      <w:pPr>
        <w:pStyle w:val="Heading4"/>
        <w:rPr>
          <w:rFonts w:asciiTheme="majorHAnsi" w:hAnsiTheme="majorHAnsi" w:cstheme="majorHAnsi"/>
        </w:rPr>
      </w:pPr>
      <w:r w:rsidRPr="00FC57C9">
        <w:rPr>
          <w:rFonts w:asciiTheme="majorHAnsi" w:hAnsiTheme="majorHAnsi" w:cstheme="majorHAnsi"/>
        </w:rPr>
        <w:t xml:space="preserve">Arms sales are key to the DIB – they are the only way to sustain revenue </w:t>
      </w:r>
    </w:p>
    <w:p w:rsidR="002D6D91" w:rsidRPr="00FC57C9" w:rsidRDefault="002D6D91" w:rsidP="002D6D91">
      <w:pPr>
        <w:rPr>
          <w:rFonts w:asciiTheme="majorHAnsi" w:hAnsiTheme="majorHAnsi" w:cstheme="majorHAnsi"/>
        </w:rPr>
      </w:pPr>
      <w:r w:rsidRPr="00FC57C9">
        <w:rPr>
          <w:rStyle w:val="Style13ptBold"/>
          <w:rFonts w:asciiTheme="majorHAnsi" w:hAnsiTheme="majorHAnsi" w:cstheme="majorHAnsi"/>
        </w:rPr>
        <w:t>Merighi and Walton 12</w:t>
      </w:r>
      <w:r w:rsidRPr="00FC57C9">
        <w:rPr>
          <w:rFonts w:asciiTheme="majorHAnsi" w:hAnsiTheme="majorHAnsi" w:cstheme="majorHAnsi"/>
        </w:rPr>
        <w:t xml:space="preserve"> (Matthew L. Merighi and Timothy A. Walton. Merighi is an executive officer working in the Office of the Under-secretary of the Air Force for International Affairs (SAF/IA). Walton is an associate of Delex Consulting, Studies, and Analysis. “One Team, One Fight: The Need for Security Assistance Reform,” </w:t>
      </w:r>
      <w:r w:rsidRPr="00FC57C9">
        <w:rPr>
          <w:rFonts w:asciiTheme="majorHAnsi" w:hAnsiTheme="majorHAnsi" w:cstheme="majorHAnsi"/>
          <w:i/>
        </w:rPr>
        <w:t>Parameters</w:t>
      </w:r>
      <w:r w:rsidRPr="00FC57C9">
        <w:rPr>
          <w:rFonts w:asciiTheme="majorHAnsi" w:hAnsiTheme="majorHAnsi" w:cstheme="majorHAnsi"/>
        </w:rPr>
        <w:t xml:space="preserve">, Summer 2012, </w:t>
      </w:r>
      <w:hyperlink r:id="rId47" w:history="1">
        <w:r w:rsidRPr="00FC57C9">
          <w:rPr>
            <w:rStyle w:val="Hyperlink"/>
            <w:rFonts w:asciiTheme="majorHAnsi" w:hAnsiTheme="majorHAnsi" w:cstheme="majorHAnsi"/>
          </w:rPr>
          <w:t>http://www.delex.com/data/files/Merighi-Walton.pdf</w:t>
        </w:r>
      </w:hyperlink>
      <w:r w:rsidRPr="00FC57C9">
        <w:rPr>
          <w:rFonts w:asciiTheme="majorHAnsi" w:hAnsiTheme="majorHAnsi" w:cstheme="majorHAnsi"/>
        </w:rPr>
        <w:t>) //Haus</w:t>
      </w:r>
    </w:p>
    <w:p w:rsidR="002D6D91" w:rsidRPr="00FC57C9" w:rsidRDefault="002D6D91" w:rsidP="002D6D91">
      <w:pPr>
        <w:rPr>
          <w:rStyle w:val="StyleUnderline"/>
          <w:rFonts w:asciiTheme="majorHAnsi" w:hAnsiTheme="majorHAnsi" w:cstheme="majorHAnsi"/>
        </w:rPr>
      </w:pPr>
      <w:r w:rsidRPr="00FC57C9">
        <w:rPr>
          <w:rStyle w:val="StyleUnderline"/>
          <w:rFonts w:asciiTheme="majorHAnsi" w:hAnsiTheme="majorHAnsi" w:cstheme="majorHAnsi"/>
        </w:rPr>
        <w:t>US defense</w:t>
      </w:r>
      <w:r w:rsidRPr="00FC57C9">
        <w:rPr>
          <w:rFonts w:asciiTheme="majorHAnsi" w:hAnsiTheme="majorHAnsi" w:cstheme="majorHAnsi"/>
          <w:sz w:val="14"/>
        </w:rPr>
        <w:t xml:space="preserve"> strategy </w:t>
      </w:r>
      <w:r w:rsidRPr="00FC57C9">
        <w:rPr>
          <w:rStyle w:val="StyleUnderline"/>
          <w:rFonts w:asciiTheme="majorHAnsi" w:hAnsiTheme="majorHAnsi" w:cstheme="majorHAnsi"/>
        </w:rPr>
        <w:t>requires</w:t>
      </w:r>
      <w:r w:rsidRPr="00FC57C9">
        <w:rPr>
          <w:rFonts w:asciiTheme="majorHAnsi" w:hAnsiTheme="majorHAnsi" w:cstheme="majorHAnsi"/>
          <w:sz w:val="14"/>
        </w:rPr>
        <w:t xml:space="preserve"> an</w:t>
      </w:r>
      <w:r w:rsidRPr="00FC57C9">
        <w:rPr>
          <w:rStyle w:val="StyleUnderline"/>
          <w:rFonts w:asciiTheme="majorHAnsi" w:hAnsiTheme="majorHAnsi" w:cstheme="majorHAnsi"/>
        </w:rPr>
        <w:t xml:space="preserve"> improvement</w:t>
      </w:r>
      <w:r w:rsidRPr="00FC57C9">
        <w:rPr>
          <w:rFonts w:asciiTheme="majorHAnsi" w:hAnsiTheme="majorHAnsi" w:cstheme="majorHAnsi"/>
          <w:sz w:val="14"/>
        </w:rPr>
        <w:t xml:space="preserve"> in its security assistance program to adequately empower allies </w:t>
      </w:r>
      <w:r w:rsidRPr="00FC57C9">
        <w:rPr>
          <w:rStyle w:val="StyleUnderline"/>
          <w:rFonts w:asciiTheme="majorHAnsi" w:hAnsiTheme="majorHAnsi" w:cstheme="majorHAnsi"/>
        </w:rPr>
        <w:t>and partners to</w:t>
      </w:r>
      <w:r w:rsidRPr="00FC57C9">
        <w:rPr>
          <w:rFonts w:asciiTheme="majorHAnsi" w:hAnsiTheme="majorHAnsi" w:cstheme="majorHAnsi"/>
          <w:sz w:val="14"/>
        </w:rPr>
        <w:t xml:space="preserve"> provide for their own security and to </w:t>
      </w:r>
      <w:r w:rsidRPr="00FC57C9">
        <w:rPr>
          <w:rStyle w:val="StyleUnderline"/>
          <w:rFonts w:asciiTheme="majorHAnsi" w:hAnsiTheme="majorHAnsi" w:cstheme="majorHAnsi"/>
        </w:rPr>
        <w:t>support the US defense-industrial base</w:t>
      </w:r>
      <w:r w:rsidRPr="00FC57C9">
        <w:rPr>
          <w:rFonts w:asciiTheme="majorHAnsi" w:hAnsiTheme="majorHAnsi" w:cstheme="majorHAnsi"/>
          <w:sz w:val="14"/>
        </w:rPr>
        <w:t xml:space="preserve">. A struggling global economy and shrinking defense budgets, however, may hamper such efforts. Allies and partners struggle in their attempt at spending adequate amounts on defense, and US budget reductions may reduce America’s defense spending, thus curtailing foreign military aid and revenues available to US defense contractors. </w:t>
      </w:r>
      <w:r w:rsidRPr="00FC57C9">
        <w:rPr>
          <w:rStyle w:val="StyleUnderline"/>
          <w:rFonts w:asciiTheme="majorHAnsi" w:hAnsiTheme="majorHAnsi" w:cstheme="majorHAnsi"/>
        </w:rPr>
        <w:t>Without adequate levels of revenue, the already brittle defense- industrial base may be incapable of developing technologies and offering the American military the best capabilities in the future.</w:t>
      </w:r>
    </w:p>
    <w:p w:rsidR="002D6D91" w:rsidRPr="00FC57C9" w:rsidRDefault="002D6D91" w:rsidP="002D6D91">
      <w:pPr>
        <w:rPr>
          <w:rFonts w:asciiTheme="majorHAnsi" w:hAnsiTheme="majorHAnsi" w:cstheme="majorHAnsi"/>
          <w:sz w:val="14"/>
        </w:rPr>
      </w:pPr>
      <w:r w:rsidRPr="00FC57C9">
        <w:rPr>
          <w:rFonts w:asciiTheme="majorHAnsi" w:hAnsiTheme="majorHAnsi" w:cstheme="majorHAnsi"/>
          <w:sz w:val="14"/>
        </w:rPr>
        <w:t xml:space="preserve">Ultimately, major reductions in defense spending will lead suppliers, as well as research and development projects, to fall by the wayside. An “American Way of War” that has utilized technology to offset quantitative advantages of our opponents may not be sustainable.2 Accordingly, </w:t>
      </w:r>
      <w:r w:rsidRPr="00FC57C9">
        <w:rPr>
          <w:rStyle w:val="StyleUnderline"/>
          <w:rFonts w:asciiTheme="majorHAnsi" w:hAnsiTheme="majorHAnsi" w:cstheme="majorHAnsi"/>
        </w:rPr>
        <w:t>with a limited defense budget, the United States needs to  find new ways to simultaneously provide for national security, while maintaining its industrial base.</w:t>
      </w:r>
      <w:r w:rsidRPr="00FC57C9">
        <w:rPr>
          <w:rFonts w:asciiTheme="majorHAnsi" w:hAnsiTheme="majorHAnsi" w:cstheme="majorHAnsi"/>
          <w:sz w:val="14"/>
        </w:rPr>
        <w:t xml:space="preserve"> Improved security assistance will be a key pillar of this effort. Without significant reforms that increase US responsiveness and competitiveness in the global defense market, efforts to innovate will be impacted. Fortunately, </w:t>
      </w:r>
      <w:r w:rsidRPr="00FC57C9">
        <w:rPr>
          <w:rStyle w:val="StyleUnderline"/>
          <w:rFonts w:asciiTheme="majorHAnsi" w:hAnsiTheme="majorHAnsi" w:cstheme="majorHAnsi"/>
        </w:rPr>
        <w:t>the United States can improve the existing security assistance apparatus by reforming export controls</w:t>
      </w:r>
      <w:r w:rsidRPr="00FC57C9">
        <w:rPr>
          <w:rFonts w:asciiTheme="majorHAnsi" w:hAnsiTheme="majorHAnsi" w:cstheme="majorHAnsi"/>
          <w:sz w:val="14"/>
        </w:rPr>
        <w:t>, updating legislation, expanding financing programs, and developing a dedicated security assistance workforce.</w:t>
      </w:r>
    </w:p>
    <w:p w:rsidR="002D6D91" w:rsidRPr="00FC57C9" w:rsidRDefault="002D6D91" w:rsidP="002D6D91">
      <w:pPr>
        <w:rPr>
          <w:rFonts w:asciiTheme="majorHAnsi" w:hAnsiTheme="majorHAnsi" w:cstheme="majorHAnsi"/>
          <w:sz w:val="14"/>
          <w:szCs w:val="14"/>
        </w:rPr>
      </w:pPr>
      <w:r w:rsidRPr="00FC57C9">
        <w:rPr>
          <w:rFonts w:asciiTheme="majorHAnsi" w:hAnsiTheme="majorHAnsi" w:cstheme="majorHAnsi"/>
          <w:sz w:val="14"/>
          <w:szCs w:val="14"/>
        </w:rPr>
        <w:t>The Value of Security Assistance</w:t>
      </w:r>
    </w:p>
    <w:p w:rsidR="002D6D91" w:rsidRPr="00FC57C9" w:rsidRDefault="002D6D91" w:rsidP="002D6D91">
      <w:pPr>
        <w:rPr>
          <w:rFonts w:asciiTheme="majorHAnsi" w:hAnsiTheme="majorHAnsi" w:cstheme="majorHAnsi"/>
          <w:sz w:val="14"/>
          <w:szCs w:val="14"/>
        </w:rPr>
      </w:pPr>
      <w:r w:rsidRPr="00FC57C9">
        <w:rPr>
          <w:rFonts w:asciiTheme="majorHAnsi" w:hAnsiTheme="majorHAnsi" w:cstheme="majorHAnsi"/>
          <w:sz w:val="14"/>
          <w:szCs w:val="14"/>
        </w:rPr>
        <w:t xml:space="preserve">Security assistance is a form of security cooperation that contains programs through which the United States provides defense articles and services to international organizations and foreign governments in support of US policies and objectives. Although usually administered by the Department of Defense (DOD), specifically the Defense Security Cooperation Agency (DSCA), these programs are legally under the control of the Department of State. Major security assistance categories include Foreign Military Sales (FMS), Direct Commercial Sales (DCS), and International Military Education and Training. Through the FMS process, the US government procures defense articles, services, and training on behalf of the foreign customer country, under the auspices of the DSCA. Sizable sales also occur through the DCS process between a foreign country and a US contractor. </w:t>
      </w:r>
    </w:p>
    <w:p w:rsidR="002D6D91" w:rsidRPr="00FC57C9" w:rsidRDefault="002D6D91" w:rsidP="002D6D91">
      <w:pPr>
        <w:rPr>
          <w:rStyle w:val="StyleUnderline"/>
          <w:rFonts w:asciiTheme="majorHAnsi" w:hAnsiTheme="majorHAnsi" w:cstheme="majorHAnsi"/>
          <w:sz w:val="16"/>
        </w:rPr>
      </w:pPr>
      <w:r w:rsidRPr="00FC57C9">
        <w:rPr>
          <w:rFonts w:asciiTheme="majorHAnsi" w:hAnsiTheme="majorHAnsi" w:cstheme="majorHAnsi"/>
          <w:sz w:val="16"/>
        </w:rPr>
        <w:t xml:space="preserve">The strategic rationale for increased security </w:t>
      </w:r>
      <w:r w:rsidRPr="00FC57C9">
        <w:rPr>
          <w:rStyle w:val="StyleUnderline"/>
          <w:rFonts w:asciiTheme="majorHAnsi" w:hAnsiTheme="majorHAnsi" w:cstheme="majorHAnsi"/>
        </w:rPr>
        <w:t>assistance</w:t>
      </w:r>
      <w:r w:rsidRPr="00FC57C9">
        <w:rPr>
          <w:rFonts w:asciiTheme="majorHAnsi" w:hAnsiTheme="majorHAnsi" w:cstheme="majorHAnsi"/>
          <w:sz w:val="16"/>
        </w:rPr>
        <w:t xml:space="preserve"> is two-fold: it empowers regional partners and allies, and it </w:t>
      </w:r>
      <w:r w:rsidRPr="00FC57C9">
        <w:rPr>
          <w:rStyle w:val="StyleUnderline"/>
          <w:rFonts w:asciiTheme="majorHAnsi" w:hAnsiTheme="majorHAnsi" w:cstheme="majorHAnsi"/>
        </w:rPr>
        <w:t>sustains the defense-industrial base through increased US exports</w:t>
      </w:r>
      <w:r w:rsidRPr="00FC57C9">
        <w:rPr>
          <w:rFonts w:asciiTheme="majorHAnsi" w:hAnsiTheme="majorHAnsi" w:cstheme="majorHAnsi"/>
          <w:sz w:val="16"/>
        </w:rPr>
        <w:t xml:space="preserve">. US efforts during the Second World War and the US security architecture throughout the Cold War utilized security assistance funding to bolster the defenses of regional allies against the spread of fascism and communism. Although the Cold War has ended, </w:t>
      </w:r>
      <w:r w:rsidRPr="00FC57C9">
        <w:rPr>
          <w:rStyle w:val="StyleUnderline"/>
          <w:rFonts w:asciiTheme="majorHAnsi" w:hAnsiTheme="majorHAnsi" w:cstheme="majorHAnsi"/>
        </w:rPr>
        <w:t>US support of strategic “strong points” continues as an economical means to check power imbalances among countries and counter state instability.</w:t>
      </w:r>
    </w:p>
    <w:p w:rsidR="002D6D91" w:rsidRPr="00FC57C9" w:rsidRDefault="002D6D91" w:rsidP="002D6D91">
      <w:pPr>
        <w:rPr>
          <w:rStyle w:val="StyleUnderline"/>
          <w:rFonts w:asciiTheme="majorHAnsi" w:hAnsiTheme="majorHAnsi" w:cstheme="majorHAnsi"/>
        </w:rPr>
      </w:pPr>
      <w:r w:rsidRPr="00FC57C9">
        <w:rPr>
          <w:rFonts w:asciiTheme="majorHAnsi" w:hAnsiTheme="majorHAnsi" w:cstheme="majorHAnsi"/>
          <w:sz w:val="16"/>
        </w:rPr>
        <w:t xml:space="preserve">Although security assistance consists of much more than arms sales, </w:t>
      </w:r>
      <w:r w:rsidRPr="00FC57C9">
        <w:rPr>
          <w:rStyle w:val="StyleUnderline"/>
          <w:rFonts w:asciiTheme="majorHAnsi" w:hAnsiTheme="majorHAnsi" w:cstheme="majorHAnsi"/>
        </w:rPr>
        <w:t>the transfer of major weapons systems does permit the United States to access and influence various nations.</w:t>
      </w:r>
      <w:r w:rsidRPr="00FC57C9">
        <w:rPr>
          <w:rFonts w:asciiTheme="majorHAnsi" w:hAnsiTheme="majorHAnsi" w:cstheme="majorHAnsi"/>
          <w:sz w:val="16"/>
        </w:rPr>
        <w:t xml:space="preserve"> For example, </w:t>
      </w:r>
      <w:r w:rsidRPr="00FC57C9">
        <w:rPr>
          <w:rStyle w:val="StyleUnderline"/>
          <w:rFonts w:asciiTheme="majorHAnsi" w:hAnsiTheme="majorHAnsi" w:cstheme="majorHAnsi"/>
        </w:rPr>
        <w:t>a nation will</w:t>
      </w:r>
      <w:r w:rsidRPr="00FC57C9">
        <w:rPr>
          <w:rFonts w:asciiTheme="majorHAnsi" w:hAnsiTheme="majorHAnsi" w:cstheme="majorHAnsi"/>
          <w:sz w:val="16"/>
        </w:rPr>
        <w:t xml:space="preserve"> not simply buy a squadron of F-16  fighters. It will </w:t>
      </w:r>
      <w:r w:rsidRPr="00FC57C9">
        <w:rPr>
          <w:rStyle w:val="StyleUnderline"/>
          <w:rFonts w:asciiTheme="majorHAnsi" w:hAnsiTheme="majorHAnsi" w:cstheme="majorHAnsi"/>
        </w:rPr>
        <w:t>send its pilots to the United States for training, bring in US contractors to conduct maintenance and logistics activities, and engage in a strategic dialogue with the United States on the employment of assets</w:t>
      </w:r>
      <w:r w:rsidRPr="00FC57C9">
        <w:rPr>
          <w:rFonts w:asciiTheme="majorHAnsi" w:hAnsiTheme="majorHAnsi" w:cstheme="majorHAnsi"/>
          <w:sz w:val="16"/>
        </w:rPr>
        <w:t xml:space="preserve">. Common technology and materiel builds similar Concepts of Operations (CONOPS), </w:t>
      </w:r>
      <w:r w:rsidRPr="00FC57C9">
        <w:rPr>
          <w:rStyle w:val="StyleUnderline"/>
          <w:rFonts w:asciiTheme="majorHAnsi" w:hAnsiTheme="majorHAnsi" w:cstheme="majorHAnsi"/>
        </w:rPr>
        <w:t>promoting interoperability with nations that may later become coalition partners</w:t>
      </w:r>
      <w:r w:rsidRPr="00FC57C9">
        <w:rPr>
          <w:rFonts w:asciiTheme="majorHAnsi" w:hAnsiTheme="majorHAnsi" w:cstheme="majorHAnsi"/>
          <w:sz w:val="16"/>
        </w:rPr>
        <w:t xml:space="preserve">. Thus </w:t>
      </w:r>
      <w:r w:rsidRPr="00FC57C9">
        <w:rPr>
          <w:rStyle w:val="StyleUnderline"/>
          <w:rFonts w:asciiTheme="majorHAnsi" w:hAnsiTheme="majorHAnsi" w:cstheme="majorHAnsi"/>
        </w:rPr>
        <w:t>arms</w:t>
      </w:r>
      <w:r w:rsidRPr="00FC57C9">
        <w:rPr>
          <w:rFonts w:asciiTheme="majorHAnsi" w:hAnsiTheme="majorHAnsi" w:cstheme="majorHAnsi"/>
          <w:sz w:val="16"/>
        </w:rPr>
        <w:t xml:space="preserve"> contracts are not only an end to themselves but also </w:t>
      </w:r>
      <w:r w:rsidRPr="00FC57C9">
        <w:rPr>
          <w:rStyle w:val="StyleUnderline"/>
          <w:rFonts w:asciiTheme="majorHAnsi" w:hAnsiTheme="majorHAnsi" w:cstheme="majorHAnsi"/>
        </w:rPr>
        <w:t>serve as a means to develop a relationship with a particular nation</w:t>
      </w:r>
      <w:r w:rsidRPr="00FC57C9">
        <w:rPr>
          <w:rFonts w:asciiTheme="majorHAnsi" w:hAnsiTheme="majorHAnsi" w:cstheme="majorHAnsi"/>
          <w:sz w:val="16"/>
        </w:rPr>
        <w:t xml:space="preserve">. Indeed, foreign </w:t>
      </w:r>
      <w:r w:rsidRPr="00FC57C9">
        <w:rPr>
          <w:rStyle w:val="StyleUnderline"/>
          <w:rFonts w:asciiTheme="majorHAnsi" w:hAnsiTheme="majorHAnsi" w:cstheme="majorHAnsi"/>
        </w:rPr>
        <w:t>countries</w:t>
      </w:r>
      <w:r w:rsidRPr="00FC57C9">
        <w:rPr>
          <w:rFonts w:asciiTheme="majorHAnsi" w:hAnsiTheme="majorHAnsi" w:cstheme="majorHAnsi"/>
          <w:sz w:val="16"/>
        </w:rPr>
        <w:t xml:space="preserve"> often relish the chance to </w:t>
      </w:r>
      <w:r w:rsidRPr="00FC57C9">
        <w:rPr>
          <w:rStyle w:val="StyleUnderline"/>
          <w:rFonts w:asciiTheme="majorHAnsi" w:hAnsiTheme="majorHAnsi" w:cstheme="majorHAnsi"/>
        </w:rPr>
        <w:t>procure American technology and equipment beyond</w:t>
      </w:r>
      <w:r w:rsidRPr="00FC57C9">
        <w:rPr>
          <w:rFonts w:asciiTheme="majorHAnsi" w:hAnsiTheme="majorHAnsi" w:cstheme="majorHAnsi"/>
          <w:sz w:val="16"/>
        </w:rPr>
        <w:t xml:space="preserve"> the </w:t>
      </w:r>
      <w:r w:rsidRPr="00FC57C9">
        <w:rPr>
          <w:rStyle w:val="StyleUnderline"/>
          <w:rFonts w:asciiTheme="majorHAnsi" w:hAnsiTheme="majorHAnsi" w:cstheme="majorHAnsi"/>
        </w:rPr>
        <w:t>obvious material benefits, leveraging the experience and geopolitical strength of the U</w:t>
      </w:r>
      <w:r w:rsidRPr="00FC57C9">
        <w:rPr>
          <w:rFonts w:asciiTheme="majorHAnsi" w:hAnsiTheme="majorHAnsi" w:cstheme="majorHAnsi"/>
          <w:sz w:val="16"/>
        </w:rPr>
        <w:t xml:space="preserve">nited </w:t>
      </w:r>
      <w:r w:rsidRPr="00FC57C9">
        <w:rPr>
          <w:rStyle w:val="StyleUnderline"/>
          <w:rFonts w:asciiTheme="majorHAnsi" w:hAnsiTheme="majorHAnsi" w:cstheme="majorHAnsi"/>
        </w:rPr>
        <w:t>S</w:t>
      </w:r>
      <w:r w:rsidRPr="00FC57C9">
        <w:rPr>
          <w:rFonts w:asciiTheme="majorHAnsi" w:hAnsiTheme="majorHAnsi" w:cstheme="majorHAnsi"/>
          <w:sz w:val="16"/>
        </w:rPr>
        <w:t xml:space="preserve">tates </w:t>
      </w:r>
      <w:r w:rsidRPr="00FC57C9">
        <w:rPr>
          <w:rStyle w:val="StyleUnderline"/>
          <w:rFonts w:asciiTheme="majorHAnsi" w:hAnsiTheme="majorHAnsi" w:cstheme="majorHAnsi"/>
        </w:rPr>
        <w:t>is a potential asset for their own national security.</w:t>
      </w:r>
    </w:p>
    <w:p w:rsidR="002D6D91" w:rsidRPr="00FC57C9" w:rsidRDefault="002D6D91" w:rsidP="002D6D91">
      <w:pPr>
        <w:rPr>
          <w:rFonts w:asciiTheme="majorHAnsi" w:hAnsiTheme="majorHAnsi" w:cstheme="majorHAnsi"/>
          <w:sz w:val="16"/>
        </w:rPr>
      </w:pPr>
      <w:r w:rsidRPr="00FC57C9">
        <w:rPr>
          <w:rFonts w:asciiTheme="majorHAnsi" w:hAnsiTheme="majorHAnsi" w:cstheme="majorHAnsi"/>
          <w:sz w:val="16"/>
        </w:rPr>
        <w:t>Additionally</w:t>
      </w:r>
      <w:r w:rsidRPr="00FC57C9">
        <w:rPr>
          <w:rStyle w:val="StyleUnderline"/>
          <w:rFonts w:asciiTheme="majorHAnsi" w:hAnsiTheme="majorHAnsi" w:cstheme="majorHAnsi"/>
        </w:rPr>
        <w:t>, security assistance activities build relationships between the United States and partner militaries in a way other activities often do not.</w:t>
      </w:r>
      <w:r w:rsidRPr="00FC57C9">
        <w:rPr>
          <w:rFonts w:asciiTheme="majorHAnsi" w:hAnsiTheme="majorHAnsi" w:cstheme="majorHAnsi"/>
          <w:sz w:val="16"/>
        </w:rPr>
        <w:t xml:space="preserve"> As last year’s events in Egypt demonstrated, the professional relationship between militaries can open avenues of communication necessary for the United States to fully comprehend a situation, exercise its foreign policy, and promote peace and stability in what otherwise may be a chaotic situation.</w:t>
      </w:r>
    </w:p>
    <w:p w:rsidR="002D6D91" w:rsidRPr="00FC57C9" w:rsidRDefault="002D6D91" w:rsidP="002D6D91">
      <w:pPr>
        <w:rPr>
          <w:rFonts w:asciiTheme="majorHAnsi" w:hAnsiTheme="majorHAnsi" w:cstheme="majorHAnsi"/>
          <w:sz w:val="14"/>
          <w:szCs w:val="14"/>
        </w:rPr>
      </w:pPr>
      <w:r w:rsidRPr="00FC57C9">
        <w:rPr>
          <w:rFonts w:asciiTheme="majorHAnsi" w:hAnsiTheme="majorHAnsi" w:cstheme="majorHAnsi"/>
          <w:sz w:val="14"/>
          <w:szCs w:val="14"/>
        </w:rPr>
        <w:t xml:space="preserve">The persistence of counterterror and counterinsurgency campaigns over the past decade reinforces the value of access to theaters that security assistance enables. </w:t>
      </w:r>
    </w:p>
    <w:p w:rsidR="002D6D91" w:rsidRPr="00FC57C9" w:rsidRDefault="002D6D91" w:rsidP="002D6D91">
      <w:pPr>
        <w:rPr>
          <w:rFonts w:asciiTheme="majorHAnsi" w:hAnsiTheme="majorHAnsi" w:cstheme="majorHAnsi"/>
          <w:sz w:val="16"/>
        </w:rPr>
      </w:pPr>
      <w:r w:rsidRPr="00FC57C9">
        <w:rPr>
          <w:rFonts w:asciiTheme="majorHAnsi" w:hAnsiTheme="majorHAnsi" w:cstheme="majorHAnsi"/>
          <w:sz w:val="16"/>
        </w:rPr>
        <w:t xml:space="preserve">These campaigns also highlight the extended duration of these types of conflicts and the associated political and  financial costs. In the future, </w:t>
      </w:r>
      <w:r w:rsidRPr="00FC57C9">
        <w:rPr>
          <w:rStyle w:val="StyleUnderline"/>
          <w:rFonts w:asciiTheme="majorHAnsi" w:hAnsiTheme="majorHAnsi" w:cstheme="majorHAnsi"/>
        </w:rPr>
        <w:t>America will need to maximize the ability of</w:t>
      </w:r>
      <w:r w:rsidRPr="00FC57C9">
        <w:rPr>
          <w:rFonts w:asciiTheme="majorHAnsi" w:hAnsiTheme="majorHAnsi" w:cstheme="majorHAnsi"/>
          <w:sz w:val="16"/>
        </w:rPr>
        <w:t xml:space="preserve"> national </w:t>
      </w:r>
      <w:r w:rsidRPr="00FC57C9">
        <w:rPr>
          <w:rStyle w:val="StyleUnderline"/>
          <w:rFonts w:asciiTheme="majorHAnsi" w:hAnsiTheme="majorHAnsi" w:cstheme="majorHAnsi"/>
        </w:rPr>
        <w:t>governments to handle crises</w:t>
      </w:r>
      <w:r w:rsidRPr="00FC57C9">
        <w:rPr>
          <w:rFonts w:asciiTheme="majorHAnsi" w:hAnsiTheme="majorHAnsi" w:cstheme="majorHAnsi"/>
          <w:sz w:val="16"/>
        </w:rPr>
        <w:t xml:space="preserve"> and conflicts </w:t>
      </w:r>
      <w:r w:rsidRPr="00FC57C9">
        <w:rPr>
          <w:rStyle w:val="StyleUnderline"/>
          <w:rFonts w:asciiTheme="majorHAnsi" w:hAnsiTheme="majorHAnsi" w:cstheme="majorHAnsi"/>
        </w:rPr>
        <w:t>without direct US involvement. Building a partner’s capacity to undertake operations</w:t>
      </w:r>
      <w:r w:rsidRPr="00FC57C9">
        <w:rPr>
          <w:rFonts w:asciiTheme="majorHAnsi" w:hAnsiTheme="majorHAnsi" w:cstheme="majorHAnsi"/>
          <w:sz w:val="16"/>
        </w:rPr>
        <w:t xml:space="preserve"> is a cost-effective matter that </w:t>
      </w:r>
      <w:r w:rsidRPr="00FC57C9">
        <w:rPr>
          <w:rStyle w:val="StyleUnderline"/>
          <w:rFonts w:asciiTheme="majorHAnsi" w:hAnsiTheme="majorHAnsi" w:cstheme="majorHAnsi"/>
        </w:rPr>
        <w:t>addresses their own security challenges while reducing the prospect of US military action</w:t>
      </w:r>
      <w:r w:rsidRPr="00FC57C9">
        <w:rPr>
          <w:rFonts w:asciiTheme="majorHAnsi" w:hAnsiTheme="majorHAnsi" w:cstheme="majorHAnsi"/>
          <w:sz w:val="16"/>
        </w:rPr>
        <w:t>, and heightens the likelihood of saving blood and treasure for all concerned. This approach has succeeded in the Philippines, Saudi Arabia, and a host of other countries.</w:t>
      </w:r>
    </w:p>
    <w:p w:rsidR="002D6D91" w:rsidRPr="00FC57C9" w:rsidRDefault="002D6D91" w:rsidP="002D6D91">
      <w:pPr>
        <w:rPr>
          <w:rFonts w:asciiTheme="majorHAnsi" w:hAnsiTheme="majorHAnsi" w:cstheme="majorHAnsi"/>
          <w:sz w:val="16"/>
        </w:rPr>
      </w:pPr>
      <w:r w:rsidRPr="00FC57C9">
        <w:rPr>
          <w:rStyle w:val="StyleUnderline"/>
          <w:rFonts w:asciiTheme="majorHAnsi" w:hAnsiTheme="majorHAnsi" w:cstheme="majorHAnsi"/>
        </w:rPr>
        <w:t>The challenging fiscal environment</w:t>
      </w:r>
      <w:r w:rsidRPr="00FC57C9">
        <w:rPr>
          <w:rFonts w:asciiTheme="majorHAnsi" w:hAnsiTheme="majorHAnsi" w:cstheme="majorHAnsi"/>
          <w:sz w:val="16"/>
        </w:rPr>
        <w:t xml:space="preserve"> the United States is facing </w:t>
      </w:r>
      <w:r w:rsidRPr="00FC57C9">
        <w:rPr>
          <w:rStyle w:val="StyleUnderline"/>
          <w:rFonts w:asciiTheme="majorHAnsi" w:hAnsiTheme="majorHAnsi" w:cstheme="majorHAnsi"/>
        </w:rPr>
        <w:t>will accentuate these trends</w:t>
      </w:r>
      <w:r w:rsidRPr="00FC57C9">
        <w:rPr>
          <w:rFonts w:asciiTheme="majorHAnsi" w:hAnsiTheme="majorHAnsi" w:cstheme="majorHAnsi"/>
          <w:sz w:val="16"/>
        </w:rPr>
        <w:t>, pushing the United States to encourage other states to spend more on defense. The fiscal challenges of allies and partner states will, however, also simultaneously reduce available defense revenues. For example, NATO Secretary General Anders Fogh Rasmussen worryingly pointed out in 2011 how “over the past two years defense spending by NATO’s European member nations has shrunk by some 45 billion dollars—that is the equivalent of Germany’s entire annual defense budget.”3 The United States’ fiscal situation will likely reduce the level of US funding available to other nations. Proposals to simply increase the amount spent on security assistance will not resonate well either within the Pentagon or on Capitol Hill. Consequently, the existing US security assistance apparatus will need to become more capable and efficient.</w:t>
      </w:r>
    </w:p>
    <w:p w:rsidR="002D6D91" w:rsidRPr="00FC57C9" w:rsidRDefault="002D6D91" w:rsidP="002D6D91">
      <w:pPr>
        <w:rPr>
          <w:rStyle w:val="StyleUnderline"/>
          <w:rFonts w:asciiTheme="majorHAnsi" w:hAnsiTheme="majorHAnsi" w:cstheme="majorHAnsi"/>
        </w:rPr>
      </w:pPr>
      <w:r w:rsidRPr="00FC57C9">
        <w:rPr>
          <w:rStyle w:val="StyleUnderline"/>
          <w:rFonts w:asciiTheme="majorHAnsi" w:hAnsiTheme="majorHAnsi" w:cstheme="majorHAnsi"/>
        </w:rPr>
        <w:t>Another motivating factor for improving security assistance is the continued success of the US defense-industrial base. Without a strong industrial base, bolstered by</w:t>
      </w:r>
      <w:r w:rsidRPr="00FC57C9">
        <w:rPr>
          <w:rFonts w:asciiTheme="majorHAnsi" w:hAnsiTheme="majorHAnsi" w:cstheme="majorHAnsi"/>
          <w:sz w:val="16"/>
        </w:rPr>
        <w:t xml:space="preserve"> international </w:t>
      </w:r>
      <w:r w:rsidRPr="00FC57C9">
        <w:rPr>
          <w:rStyle w:val="StyleUnderline"/>
          <w:rFonts w:asciiTheme="majorHAnsi" w:hAnsiTheme="majorHAnsi" w:cstheme="majorHAnsi"/>
        </w:rPr>
        <w:t>transfers, prices of US acquisitions could increase</w:t>
      </w:r>
      <w:r w:rsidRPr="00FC57C9">
        <w:rPr>
          <w:rFonts w:asciiTheme="majorHAnsi" w:hAnsiTheme="majorHAnsi" w:cstheme="majorHAnsi"/>
          <w:sz w:val="16"/>
        </w:rPr>
        <w:t xml:space="preserve"> at a time </w:t>
      </w:r>
      <w:r w:rsidRPr="00FC57C9">
        <w:rPr>
          <w:rStyle w:val="StyleUnderline"/>
          <w:rFonts w:asciiTheme="majorHAnsi" w:hAnsiTheme="majorHAnsi" w:cstheme="majorHAnsi"/>
        </w:rPr>
        <w:t xml:space="preserve">when other nation’s </w:t>
      </w:r>
      <w:r w:rsidRPr="00FC57C9">
        <w:rPr>
          <w:rFonts w:asciiTheme="majorHAnsi" w:hAnsiTheme="majorHAnsi" w:cstheme="majorHAnsi"/>
          <w:sz w:val="16"/>
        </w:rPr>
        <w:t>defense</w:t>
      </w:r>
      <w:r w:rsidRPr="00FC57C9">
        <w:rPr>
          <w:rStyle w:val="StyleUnderline"/>
          <w:rFonts w:asciiTheme="majorHAnsi" w:hAnsiTheme="majorHAnsi" w:cstheme="majorHAnsi"/>
        </w:rPr>
        <w:t xml:space="preserve"> budgets are falling. Decreased US defense spending will aggravate market deviations already prevalent in the</w:t>
      </w:r>
      <w:r w:rsidRPr="00FC57C9">
        <w:rPr>
          <w:rFonts w:asciiTheme="majorHAnsi" w:hAnsiTheme="majorHAnsi" w:cstheme="majorHAnsi"/>
          <w:sz w:val="16"/>
        </w:rPr>
        <w:t xml:space="preserve"> relatively closed and single-buyer, or monopolistic, </w:t>
      </w:r>
      <w:r w:rsidRPr="00FC57C9">
        <w:rPr>
          <w:rStyle w:val="StyleUnderline"/>
          <w:rFonts w:asciiTheme="majorHAnsi" w:hAnsiTheme="majorHAnsi" w:cstheme="majorHAnsi"/>
        </w:rPr>
        <w:t>arms industry</w:t>
      </w:r>
      <w:r w:rsidRPr="00FC57C9">
        <w:rPr>
          <w:rFonts w:asciiTheme="majorHAnsi" w:hAnsiTheme="majorHAnsi" w:cstheme="majorHAnsi"/>
          <w:sz w:val="16"/>
        </w:rPr>
        <w:t xml:space="preserve">. Throughout various defense sectors, </w:t>
      </w:r>
      <w:r w:rsidRPr="00FC57C9">
        <w:rPr>
          <w:rStyle w:val="StyleUnderline"/>
          <w:rFonts w:asciiTheme="majorHAnsi" w:hAnsiTheme="majorHAnsi" w:cstheme="majorHAnsi"/>
        </w:rPr>
        <w:t xml:space="preserve">few </w:t>
      </w:r>
      <w:r w:rsidRPr="00FC57C9">
        <w:rPr>
          <w:rFonts w:asciiTheme="majorHAnsi" w:hAnsiTheme="majorHAnsi" w:cstheme="majorHAnsi"/>
          <w:sz w:val="16"/>
        </w:rPr>
        <w:t xml:space="preserve">major prime </w:t>
      </w:r>
      <w:r w:rsidRPr="00FC57C9">
        <w:rPr>
          <w:rStyle w:val="StyleUnderline"/>
          <w:rFonts w:asciiTheme="majorHAnsi" w:hAnsiTheme="majorHAnsi" w:cstheme="majorHAnsi"/>
        </w:rPr>
        <w:t>contractors are capable of producing key products, hampering competition</w:t>
      </w:r>
      <w:r w:rsidRPr="00FC57C9">
        <w:rPr>
          <w:rFonts w:asciiTheme="majorHAnsi" w:hAnsiTheme="majorHAnsi" w:cstheme="majorHAnsi"/>
          <w:sz w:val="16"/>
        </w:rPr>
        <w:t xml:space="preserve">. </w:t>
      </w:r>
      <w:r w:rsidRPr="00FC57C9">
        <w:rPr>
          <w:rStyle w:val="StyleUnderline"/>
          <w:rFonts w:asciiTheme="majorHAnsi" w:hAnsiTheme="majorHAnsi" w:cstheme="majorHAnsi"/>
        </w:rPr>
        <w:t xml:space="preserve">The situation is </w:t>
      </w:r>
      <w:r w:rsidRPr="00FC57C9">
        <w:rPr>
          <w:rFonts w:asciiTheme="majorHAnsi" w:hAnsiTheme="majorHAnsi" w:cstheme="majorHAnsi"/>
          <w:sz w:val="16"/>
        </w:rPr>
        <w:t xml:space="preserve">even more </w:t>
      </w:r>
      <w:r w:rsidRPr="00FC57C9">
        <w:rPr>
          <w:rStyle w:val="StyleUnderline"/>
          <w:rFonts w:asciiTheme="majorHAnsi" w:hAnsiTheme="majorHAnsi" w:cstheme="majorHAnsi"/>
        </w:rPr>
        <w:t xml:space="preserve">perilous among </w:t>
      </w:r>
      <w:r w:rsidRPr="00FC57C9">
        <w:rPr>
          <w:rFonts w:asciiTheme="majorHAnsi" w:hAnsiTheme="majorHAnsi" w:cstheme="majorHAnsi"/>
          <w:sz w:val="16"/>
        </w:rPr>
        <w:t xml:space="preserve">subcomponent </w:t>
      </w:r>
      <w:r w:rsidRPr="00FC57C9">
        <w:rPr>
          <w:rStyle w:val="StyleUnderline"/>
          <w:rFonts w:asciiTheme="majorHAnsi" w:hAnsiTheme="majorHAnsi" w:cstheme="majorHAnsi"/>
        </w:rPr>
        <w:t>manufacturers</w:t>
      </w:r>
      <w:r w:rsidRPr="00FC57C9">
        <w:rPr>
          <w:rFonts w:asciiTheme="majorHAnsi" w:hAnsiTheme="majorHAnsi" w:cstheme="majorHAnsi"/>
          <w:sz w:val="16"/>
        </w:rPr>
        <w:t xml:space="preserve">. For example, in the precision guided munitions sector, Eagle Picher produces almost all thermal battery units; Honeywell produces Inertial Measurement Units (IMU); and Rockwell Collins produces Global Positioning System (GPS) receivers. All three are primarily the sole-source suppliers of Raytheon, Lockheed Martin, and Boeing.4 Another example can be seen in the world of mine warfare where the Navy’s Mk71 Naval Quickstrike Mines program has faltered as the only company manufacturing a component of the Target Detection Device went out of business. </w:t>
      </w:r>
      <w:r w:rsidRPr="00FC57C9">
        <w:rPr>
          <w:rStyle w:val="StyleUnderline"/>
          <w:rFonts w:asciiTheme="majorHAnsi" w:hAnsiTheme="majorHAnsi" w:cstheme="majorHAnsi"/>
        </w:rPr>
        <w:t>Further</w:t>
      </w:r>
      <w:r w:rsidRPr="00FC57C9">
        <w:rPr>
          <w:rFonts w:asciiTheme="majorHAnsi" w:hAnsiTheme="majorHAnsi" w:cstheme="majorHAnsi"/>
          <w:sz w:val="16"/>
        </w:rPr>
        <w:t xml:space="preserve"> defense </w:t>
      </w:r>
      <w:r w:rsidRPr="00FC57C9">
        <w:rPr>
          <w:rStyle w:val="StyleUnderline"/>
          <w:rFonts w:asciiTheme="majorHAnsi" w:hAnsiTheme="majorHAnsi" w:cstheme="majorHAnsi"/>
        </w:rPr>
        <w:t>cuts</w:t>
      </w:r>
      <w:r w:rsidRPr="00FC57C9">
        <w:rPr>
          <w:rFonts w:asciiTheme="majorHAnsi" w:hAnsiTheme="majorHAnsi" w:cstheme="majorHAnsi"/>
          <w:sz w:val="16"/>
        </w:rPr>
        <w:t xml:space="preserve">, absent compensating offsets, </w:t>
      </w:r>
      <w:r w:rsidRPr="00FC57C9">
        <w:rPr>
          <w:rStyle w:val="StyleUnderline"/>
          <w:rFonts w:asciiTheme="majorHAnsi" w:hAnsiTheme="majorHAnsi" w:cstheme="majorHAnsi"/>
        </w:rPr>
        <w:t>could significantly affect the industry</w:t>
      </w:r>
      <w:r w:rsidRPr="00FC57C9">
        <w:rPr>
          <w:rFonts w:asciiTheme="majorHAnsi" w:hAnsiTheme="majorHAnsi" w:cstheme="majorHAnsi"/>
          <w:sz w:val="16"/>
        </w:rPr>
        <w:t xml:space="preserve">. </w:t>
      </w:r>
      <w:r w:rsidRPr="00FC57C9">
        <w:rPr>
          <w:rStyle w:val="StyleUnderline"/>
          <w:rFonts w:asciiTheme="majorHAnsi" w:hAnsiTheme="majorHAnsi" w:cstheme="majorHAnsi"/>
        </w:rPr>
        <w:t xml:space="preserve">Critics might argue defense cuts </w:t>
      </w:r>
      <w:r w:rsidRPr="00FC57C9">
        <w:rPr>
          <w:rFonts w:asciiTheme="majorHAnsi" w:hAnsiTheme="majorHAnsi" w:cstheme="majorHAnsi"/>
          <w:sz w:val="16"/>
        </w:rPr>
        <w:t xml:space="preserve">will </w:t>
      </w:r>
      <w:r w:rsidRPr="00FC57C9">
        <w:rPr>
          <w:rStyle w:val="StyleUnderline"/>
          <w:rFonts w:asciiTheme="majorHAnsi" w:hAnsiTheme="majorHAnsi" w:cstheme="majorHAnsi"/>
        </w:rPr>
        <w:t>stabilize the market</w:t>
      </w:r>
      <w:r w:rsidRPr="00FC57C9">
        <w:rPr>
          <w:rFonts w:asciiTheme="majorHAnsi" w:hAnsiTheme="majorHAnsi" w:cstheme="majorHAnsi"/>
          <w:sz w:val="16"/>
        </w:rPr>
        <w:t xml:space="preserve"> and rectify market errors. In doing so, however, </w:t>
      </w:r>
      <w:r w:rsidRPr="00FC57C9">
        <w:rPr>
          <w:rStyle w:val="StyleUnderline"/>
          <w:rFonts w:asciiTheme="majorHAnsi" w:hAnsiTheme="majorHAnsi" w:cstheme="majorHAnsi"/>
        </w:rPr>
        <w:t>they assume the</w:t>
      </w:r>
      <w:r w:rsidRPr="00FC57C9">
        <w:rPr>
          <w:rFonts w:asciiTheme="majorHAnsi" w:hAnsiTheme="majorHAnsi" w:cstheme="majorHAnsi"/>
          <w:sz w:val="16"/>
        </w:rPr>
        <w:t xml:space="preserve"> defense </w:t>
      </w:r>
      <w:r w:rsidRPr="00FC57C9">
        <w:rPr>
          <w:rStyle w:val="StyleUnderline"/>
          <w:rFonts w:asciiTheme="majorHAnsi" w:hAnsiTheme="majorHAnsi" w:cstheme="majorHAnsi"/>
        </w:rPr>
        <w:t xml:space="preserve">industry is a </w:t>
      </w:r>
      <w:r w:rsidRPr="00FC57C9">
        <w:rPr>
          <w:rFonts w:asciiTheme="majorHAnsi" w:hAnsiTheme="majorHAnsi" w:cstheme="majorHAnsi"/>
          <w:sz w:val="16"/>
        </w:rPr>
        <w:t>truly</w:t>
      </w:r>
      <w:r w:rsidRPr="00FC57C9">
        <w:rPr>
          <w:rStyle w:val="StyleUnderline"/>
          <w:rFonts w:asciiTheme="majorHAnsi" w:hAnsiTheme="majorHAnsi" w:cstheme="majorHAnsi"/>
        </w:rPr>
        <w:t xml:space="preserve"> competitive market, which is </w:t>
      </w:r>
      <w:r w:rsidRPr="00FC57C9">
        <w:rPr>
          <w:rFonts w:asciiTheme="majorHAnsi" w:hAnsiTheme="majorHAnsi" w:cstheme="majorHAnsi"/>
          <w:sz w:val="16"/>
        </w:rPr>
        <w:t>certainly</w:t>
      </w:r>
      <w:r w:rsidRPr="00FC57C9">
        <w:rPr>
          <w:rStyle w:val="StyleUnderline"/>
          <w:rFonts w:asciiTheme="majorHAnsi" w:hAnsiTheme="majorHAnsi" w:cstheme="majorHAnsi"/>
        </w:rPr>
        <w:t xml:space="preserve"> not the case.</w:t>
      </w:r>
      <w:r w:rsidRPr="00FC57C9">
        <w:rPr>
          <w:rFonts w:asciiTheme="majorHAnsi" w:hAnsiTheme="majorHAnsi" w:cstheme="majorHAnsi"/>
          <w:sz w:val="16"/>
        </w:rPr>
        <w:t xml:space="preserve"> Rather, </w:t>
      </w:r>
      <w:r w:rsidRPr="00FC57C9">
        <w:rPr>
          <w:rStyle w:val="StyleUnderline"/>
          <w:rFonts w:asciiTheme="majorHAnsi" w:hAnsiTheme="majorHAnsi" w:cstheme="majorHAnsi"/>
        </w:rPr>
        <w:t>a key element of sustaining the defense-industrial base will be export sales as a means for sustaining production</w:t>
      </w:r>
      <w:r w:rsidRPr="00FC57C9">
        <w:rPr>
          <w:rFonts w:asciiTheme="majorHAnsi" w:hAnsiTheme="majorHAnsi" w:cstheme="majorHAnsi"/>
          <w:sz w:val="16"/>
        </w:rPr>
        <w:t xml:space="preserve"> lines </w:t>
      </w:r>
      <w:r w:rsidRPr="00FC57C9">
        <w:rPr>
          <w:rStyle w:val="StyleUnderline"/>
          <w:rFonts w:asciiTheme="majorHAnsi" w:hAnsiTheme="majorHAnsi" w:cstheme="majorHAnsi"/>
        </w:rPr>
        <w:t>and generating revenues</w:t>
      </w:r>
      <w:r w:rsidRPr="00FC57C9">
        <w:rPr>
          <w:rFonts w:asciiTheme="majorHAnsi" w:hAnsiTheme="majorHAnsi" w:cstheme="majorHAnsi"/>
          <w:sz w:val="16"/>
        </w:rPr>
        <w:t xml:space="preserve"> (profits) </w:t>
      </w:r>
      <w:r w:rsidRPr="00FC57C9">
        <w:rPr>
          <w:rStyle w:val="StyleUnderline"/>
          <w:rFonts w:asciiTheme="majorHAnsi" w:hAnsiTheme="majorHAnsi" w:cstheme="majorHAnsi"/>
        </w:rPr>
        <w:t>necessary for long-term research and development.</w:t>
      </w:r>
    </w:p>
    <w:p w:rsidR="002D6D91" w:rsidRPr="00FC57C9" w:rsidRDefault="002D6D91" w:rsidP="002D6D91">
      <w:pPr>
        <w:rPr>
          <w:rFonts w:asciiTheme="majorHAnsi" w:hAnsiTheme="majorHAnsi" w:cstheme="majorHAnsi"/>
          <w:sz w:val="14"/>
          <w:szCs w:val="14"/>
        </w:rPr>
      </w:pPr>
      <w:r w:rsidRPr="00FC57C9">
        <w:rPr>
          <w:rFonts w:asciiTheme="majorHAnsi" w:hAnsiTheme="majorHAnsi" w:cstheme="majorHAnsi"/>
          <w:sz w:val="14"/>
          <w:szCs w:val="14"/>
        </w:rPr>
        <w:t>Recognizing these trends, a number of national defense companies around the globe, particularly in Europe, such as BAE Systems and Fincantierri, have shifted the majority of their operations abroad, including to the United States, establishing parallel “home markets.” With a number of major actors in the defense market generally spending less on defense, international competition will be fierce.</w:t>
      </w:r>
    </w:p>
    <w:p w:rsidR="002D6D91" w:rsidRPr="00FC57C9" w:rsidRDefault="002D6D91" w:rsidP="002D6D91">
      <w:pPr>
        <w:rPr>
          <w:rFonts w:asciiTheme="majorHAnsi" w:hAnsiTheme="majorHAnsi" w:cstheme="majorHAnsi"/>
          <w:sz w:val="14"/>
          <w:szCs w:val="14"/>
        </w:rPr>
      </w:pPr>
      <w:r w:rsidRPr="00FC57C9">
        <w:rPr>
          <w:rFonts w:asciiTheme="majorHAnsi" w:hAnsiTheme="majorHAnsi" w:cstheme="majorHAnsi"/>
          <w:sz w:val="14"/>
          <w:szCs w:val="14"/>
        </w:rPr>
        <w:t>US defense companies have made adjustments. For example, in Boeing’s defense unit foreign sales currently make up 18 percent of its sales, compared with 7 percent six years ago, and the company has a goal of boosting this market share to 25 percent within the next five years.5 According to the DSCA, despite fierce competition, US companies are expected to have sold a record $46.1 billion in military hardware to foreign governments in 2011.6 By value, the United States already is the largest arms exporter in the world, and defense goods and services are one of the strongest US exports.</w:t>
      </w:r>
    </w:p>
    <w:p w:rsidR="002D6D91" w:rsidRPr="00FC57C9" w:rsidRDefault="002D6D91" w:rsidP="002D6D91">
      <w:pPr>
        <w:rPr>
          <w:rFonts w:asciiTheme="majorHAnsi" w:hAnsiTheme="majorHAnsi" w:cstheme="majorHAnsi"/>
          <w:sz w:val="16"/>
        </w:rPr>
      </w:pPr>
      <w:r w:rsidRPr="00FC57C9">
        <w:rPr>
          <w:rFonts w:asciiTheme="majorHAnsi" w:hAnsiTheme="majorHAnsi" w:cstheme="majorHAnsi"/>
          <w:sz w:val="16"/>
        </w:rPr>
        <w:t xml:space="preserve">Additional </w:t>
      </w:r>
      <w:r w:rsidRPr="00FC57C9">
        <w:rPr>
          <w:rStyle w:val="StyleUnderline"/>
          <w:rFonts w:asciiTheme="majorHAnsi" w:hAnsiTheme="majorHAnsi" w:cstheme="majorHAnsi"/>
        </w:rPr>
        <w:t>exports will be needed to pick up</w:t>
      </w:r>
      <w:r w:rsidRPr="00FC57C9">
        <w:rPr>
          <w:rFonts w:asciiTheme="majorHAnsi" w:hAnsiTheme="majorHAnsi" w:cstheme="majorHAnsi"/>
          <w:sz w:val="16"/>
        </w:rPr>
        <w:t xml:space="preserve"> any </w:t>
      </w:r>
      <w:r w:rsidRPr="00FC57C9">
        <w:rPr>
          <w:rStyle w:val="StyleUnderline"/>
          <w:rFonts w:asciiTheme="majorHAnsi" w:hAnsiTheme="majorHAnsi" w:cstheme="majorHAnsi"/>
        </w:rPr>
        <w:t>slack generated by US defense reductions</w:t>
      </w:r>
      <w:r w:rsidRPr="00FC57C9">
        <w:rPr>
          <w:rFonts w:asciiTheme="majorHAnsi" w:hAnsiTheme="majorHAnsi" w:cstheme="majorHAnsi"/>
          <w:sz w:val="16"/>
        </w:rPr>
        <w:t>. Also, more exports are required in an effort to sustain the US strategic advantage in such areas as aerospace systems. To sustain this US advantage, internal government and industry procedures require comprehensive reform.</w:t>
      </w:r>
    </w:p>
    <w:p w:rsidR="002D6D91" w:rsidRPr="00FC57C9" w:rsidRDefault="002D6D91" w:rsidP="002D6D91">
      <w:pPr>
        <w:rPr>
          <w:rFonts w:asciiTheme="majorHAnsi" w:hAnsiTheme="majorHAnsi" w:cstheme="majorHAnsi"/>
          <w:sz w:val="14"/>
          <w:szCs w:val="14"/>
        </w:rPr>
      </w:pPr>
      <w:r w:rsidRPr="00FC57C9">
        <w:rPr>
          <w:rFonts w:asciiTheme="majorHAnsi" w:hAnsiTheme="majorHAnsi" w:cstheme="majorHAnsi"/>
          <w:sz w:val="14"/>
          <w:szCs w:val="14"/>
        </w:rPr>
        <w:t>Limits of the Security Assistance Apparatus</w:t>
      </w:r>
    </w:p>
    <w:p w:rsidR="002D6D91" w:rsidRPr="00FC57C9" w:rsidRDefault="002D6D91" w:rsidP="002D6D91">
      <w:pPr>
        <w:rPr>
          <w:rFonts w:asciiTheme="majorHAnsi" w:hAnsiTheme="majorHAnsi" w:cstheme="majorHAnsi"/>
          <w:sz w:val="14"/>
          <w:szCs w:val="14"/>
        </w:rPr>
      </w:pPr>
      <w:r w:rsidRPr="00FC57C9">
        <w:rPr>
          <w:rFonts w:asciiTheme="majorHAnsi" w:hAnsiTheme="majorHAnsi" w:cstheme="majorHAnsi"/>
          <w:sz w:val="14"/>
          <w:szCs w:val="14"/>
        </w:rPr>
        <w:t>The aforementioned demands on security assistance capabilities often encounter a system that is inadequate to support the task. The current process is primarily founded on a collection of programs authorized by the US Foreign Assistance Act of 1961 and the Arms Export Control Act of 1976. In the 2010 Quadrennial Defense Review, Secretary Gates said the existing system is “constrained by a complex patchwork of authorities, persistent shortfalls in resources, unwieldy processes, and a limited ability to sustain such undertakings beyond a short period.” In the 2011 Chairman of the Joint Chiefs of Staff Guidance, Admiral Mullen stated the current process is outdated, cumbersome, top-heavy, and adversely affects US military posture.7</w:t>
      </w:r>
    </w:p>
    <w:p w:rsidR="002D6D91" w:rsidRPr="00FC57C9" w:rsidRDefault="002D6D91" w:rsidP="002D6D91">
      <w:pPr>
        <w:rPr>
          <w:rFonts w:asciiTheme="majorHAnsi" w:hAnsiTheme="majorHAnsi" w:cstheme="majorHAnsi"/>
          <w:sz w:val="14"/>
          <w:szCs w:val="14"/>
        </w:rPr>
      </w:pPr>
      <w:r w:rsidRPr="00FC57C9">
        <w:rPr>
          <w:rFonts w:asciiTheme="majorHAnsi" w:hAnsiTheme="majorHAnsi" w:cstheme="majorHAnsi"/>
          <w:sz w:val="14"/>
          <w:szCs w:val="14"/>
        </w:rPr>
        <w:t>Not every aspect of the security assistance system needs reform, but certain outdated elements and sclerotic bureaucratic processes have left the United States lagging behind other nations. Secretary of Defense Gates wrote that other countries have been “more quickly funding projects, selling weapons, and building relationships.”8</w:t>
      </w:r>
    </w:p>
    <w:p w:rsidR="002D6D91" w:rsidRPr="00FC57C9" w:rsidRDefault="002D6D91" w:rsidP="002D6D91">
      <w:pPr>
        <w:rPr>
          <w:rFonts w:asciiTheme="majorHAnsi" w:hAnsiTheme="majorHAnsi" w:cstheme="majorHAnsi"/>
          <w:sz w:val="14"/>
          <w:szCs w:val="14"/>
        </w:rPr>
      </w:pPr>
      <w:r w:rsidRPr="00FC57C9">
        <w:rPr>
          <w:rFonts w:asciiTheme="majorHAnsi" w:hAnsiTheme="majorHAnsi" w:cstheme="majorHAnsi"/>
          <w:sz w:val="14"/>
          <w:szCs w:val="14"/>
        </w:rPr>
        <w:t>Over the last decade, the United States attempted to improve its security assistance capabilities in response to overseas contingency operations. Section 1206 of the National Defense Authorization Act (NDAA) for Fiscal Year 2006, as amended and regularly extended, provides the Secretary of Defense, through requests by Combatant Commanders, with authority to train and equip foreign military forces for two specified purposes: counterterrorism and stability operations, and foreign maritime security forces for counterterrorism operations. Funds need to receive the concurrence of the Secretary of State. For fiscal year 2010, the United States dedicated $340.6 million to support bilateral programs in 18 countries and one multilateral program for seven recipients (including three receiving bilateral aid).9 Congress, thus far, has refrained from codifying</w:t>
      </w:r>
    </w:p>
    <w:p w:rsidR="002D6D91" w:rsidRPr="00FC57C9" w:rsidRDefault="002D6D91" w:rsidP="002D6D91">
      <w:pPr>
        <w:rPr>
          <w:rFonts w:asciiTheme="majorHAnsi" w:hAnsiTheme="majorHAnsi" w:cstheme="majorHAnsi"/>
          <w:sz w:val="14"/>
          <w:szCs w:val="14"/>
        </w:rPr>
      </w:pPr>
      <w:r w:rsidRPr="00FC57C9">
        <w:rPr>
          <w:rFonts w:asciiTheme="majorHAnsi" w:hAnsiTheme="majorHAnsi" w:cstheme="majorHAnsi"/>
          <w:sz w:val="14"/>
          <w:szCs w:val="14"/>
        </w:rPr>
        <w:t>Section 1206 in permanent law, as requested by DOD. More importantly, though, the successes in counterterrorism and stability operations aid dispensation through Section 1206 funding have not translated into improvements in US Foreign Military Sales or Direct Commercial Sales effectiveness or efficiency, especially with regard to major systems which could boost the sales. For these reasons, further security assistance reforms are required.</w:t>
      </w:r>
    </w:p>
    <w:p w:rsidR="002D6D91" w:rsidRPr="00FC57C9" w:rsidRDefault="002D6D91" w:rsidP="002D6D91">
      <w:pPr>
        <w:rPr>
          <w:rFonts w:asciiTheme="majorHAnsi" w:hAnsiTheme="majorHAnsi" w:cstheme="majorHAnsi"/>
          <w:sz w:val="14"/>
          <w:szCs w:val="14"/>
        </w:rPr>
      </w:pPr>
      <w:r w:rsidRPr="00FC57C9">
        <w:rPr>
          <w:rFonts w:asciiTheme="majorHAnsi" w:hAnsiTheme="majorHAnsi" w:cstheme="majorHAnsi"/>
          <w:sz w:val="14"/>
          <w:szCs w:val="14"/>
        </w:rPr>
        <w:t>The Global Perspective</w:t>
      </w:r>
    </w:p>
    <w:p w:rsidR="002D6D91" w:rsidRPr="00FC57C9" w:rsidRDefault="002D6D91" w:rsidP="002D6D91">
      <w:pPr>
        <w:rPr>
          <w:rFonts w:asciiTheme="majorHAnsi" w:hAnsiTheme="majorHAnsi" w:cstheme="majorHAnsi"/>
          <w:sz w:val="14"/>
          <w:szCs w:val="14"/>
        </w:rPr>
      </w:pPr>
      <w:r w:rsidRPr="00FC57C9">
        <w:rPr>
          <w:rFonts w:asciiTheme="majorHAnsi" w:hAnsiTheme="majorHAnsi" w:cstheme="majorHAnsi"/>
          <w:sz w:val="14"/>
          <w:szCs w:val="14"/>
        </w:rPr>
        <w:t>The United States is not the only global provider of defense materiel and services. Numerous other nations have sophisticated arms industries that compete with the United States. Some, such as Sweden, have specialized industries in aerospace or small arms, while others, such as Russia, compete across a wide spectrum of capabilities. The majority of these competitors are not military opponents of the United States. Of the 15 largest arms exporters in the world, nine are allies (Canada, France, Germany, Israel, Italy, Korea, Netherlands, Spain, and the United Kingdom) and a further two are close US partners (Sweden and Switzerland).10 In the future, the United States should pursue defense-industrial collaboration among allied countries through mechanisms such as co-development to achieve necessary economies of scale in research and production. In spite of any future collaboration, international competition between the United States and its allies will continue and, in all likelihood, intensify.</w:t>
      </w:r>
    </w:p>
    <w:p w:rsidR="002D6D91" w:rsidRPr="00FC57C9" w:rsidRDefault="002D6D91" w:rsidP="002D6D91">
      <w:pPr>
        <w:rPr>
          <w:rFonts w:asciiTheme="majorHAnsi" w:hAnsiTheme="majorHAnsi" w:cstheme="majorHAnsi"/>
          <w:sz w:val="16"/>
        </w:rPr>
      </w:pPr>
      <w:r w:rsidRPr="00FC57C9">
        <w:rPr>
          <w:rFonts w:asciiTheme="majorHAnsi" w:hAnsiTheme="majorHAnsi" w:cstheme="majorHAnsi"/>
          <w:sz w:val="16"/>
        </w:rPr>
        <w:t xml:space="preserve">Overshadowing this competitive arena is the global economic downturn. With a few key exceptions among major actors such as China, India, and Brazil, defense budgets are shrinking. Concomitantly, international defense-industrial competition remains at an all-time high. The demand for defense products is generally decreasing while capacity remains constant. In the current decade, </w:t>
      </w:r>
      <w:r w:rsidRPr="00FC57C9">
        <w:rPr>
          <w:rStyle w:val="StyleUnderline"/>
          <w:rFonts w:asciiTheme="majorHAnsi" w:hAnsiTheme="majorHAnsi" w:cstheme="majorHAnsi"/>
        </w:rPr>
        <w:t>the United States will need to compete</w:t>
      </w:r>
      <w:r w:rsidRPr="00FC57C9">
        <w:rPr>
          <w:rFonts w:asciiTheme="majorHAnsi" w:hAnsiTheme="majorHAnsi" w:cstheme="majorHAnsi"/>
          <w:sz w:val="16"/>
        </w:rPr>
        <w:t xml:space="preserve"> more intensely for each arms contract </w:t>
      </w:r>
      <w:r w:rsidRPr="00FC57C9">
        <w:rPr>
          <w:rStyle w:val="StyleUnderline"/>
          <w:rFonts w:asciiTheme="majorHAnsi" w:hAnsiTheme="majorHAnsi" w:cstheme="majorHAnsi"/>
        </w:rPr>
        <w:t>if we are to enjoy the</w:t>
      </w:r>
      <w:r w:rsidRPr="00FC57C9">
        <w:rPr>
          <w:rFonts w:asciiTheme="majorHAnsi" w:hAnsiTheme="majorHAnsi" w:cstheme="majorHAnsi"/>
          <w:sz w:val="16"/>
        </w:rPr>
        <w:t xml:space="preserve"> national security </w:t>
      </w:r>
      <w:r w:rsidRPr="00FC57C9">
        <w:rPr>
          <w:rStyle w:val="StyleUnderline"/>
          <w:rFonts w:asciiTheme="majorHAnsi" w:hAnsiTheme="majorHAnsi" w:cstheme="majorHAnsi"/>
        </w:rPr>
        <w:t>benefits</w:t>
      </w:r>
      <w:r w:rsidRPr="00FC57C9">
        <w:rPr>
          <w:rFonts w:asciiTheme="majorHAnsi" w:hAnsiTheme="majorHAnsi" w:cstheme="majorHAnsi"/>
          <w:sz w:val="16"/>
        </w:rPr>
        <w:t xml:space="preserve"> security assistance provides.</w:t>
      </w:r>
    </w:p>
    <w:p w:rsidR="002D6D91" w:rsidRPr="00FC57C9" w:rsidRDefault="002D6D91" w:rsidP="002D6D91">
      <w:pPr>
        <w:rPr>
          <w:rStyle w:val="StyleUnderline"/>
          <w:rFonts w:asciiTheme="majorHAnsi" w:hAnsiTheme="majorHAnsi" w:cstheme="majorHAnsi"/>
        </w:rPr>
      </w:pPr>
      <w:r w:rsidRPr="00FC57C9">
        <w:rPr>
          <w:rFonts w:asciiTheme="majorHAnsi" w:hAnsiTheme="majorHAnsi" w:cstheme="majorHAnsi"/>
          <w:sz w:val="16"/>
        </w:rPr>
        <w:t xml:space="preserve">Defense procurement decisions are not just about capabilities or even geopolitics; they are also, at their core, business and fiscal decisions. Restrictions placed on the use of US hardware and total cost competition can at times reduce the US sales advantage. This is particularly true in the case of large acquisition projects, such as aircraft; most countries are unable, or unwilling, to pay exor- bitant prices upfront. As with any other business venture, sellers offer financing programs to fund these large-scale projects. The US  financing system, once robust during the Cold War era when there was a strong political incentive to ensure nations had equipment to  ght communism, atrophied in the 1990s when there was no longer a pressing need to deliver materiel and technology to counter strategic threats. Now that the global economy is struggling, access to financing is crucial in nations faced with fiscal concerns. In certain cases, the initiative taken by various countries to provide competitive financing makes their offerings more palatable to national parliaments. This is often the case even when the militaries want to build a relationship with the United States. </w:t>
      </w:r>
      <w:r w:rsidRPr="00FC57C9">
        <w:rPr>
          <w:rStyle w:val="StyleUnderline"/>
          <w:rFonts w:asciiTheme="majorHAnsi" w:hAnsiTheme="majorHAnsi" w:cstheme="majorHAnsi"/>
        </w:rPr>
        <w:t>If the United States does not have the means to make competitive offers, then it stands at a disadvantage versus competitors.</w:t>
      </w:r>
    </w:p>
    <w:p w:rsidR="002D6D91" w:rsidRPr="00FC57C9" w:rsidRDefault="002D6D91" w:rsidP="002D6D91">
      <w:pPr>
        <w:pStyle w:val="Heading4"/>
        <w:rPr>
          <w:rFonts w:asciiTheme="majorHAnsi" w:hAnsiTheme="majorHAnsi" w:cstheme="majorHAnsi"/>
        </w:rPr>
      </w:pPr>
      <w:r w:rsidRPr="00FC57C9">
        <w:rPr>
          <w:rFonts w:asciiTheme="majorHAnsi" w:hAnsiTheme="majorHAnsi" w:cstheme="majorHAnsi"/>
        </w:rPr>
        <w:t xml:space="preserve">DIB revenue loss permanently collapses hegemony and growth – skill loss is irreversible </w:t>
      </w:r>
    </w:p>
    <w:p w:rsidR="002D6D91" w:rsidRPr="00FC57C9" w:rsidRDefault="002D6D91" w:rsidP="002D6D91">
      <w:pPr>
        <w:rPr>
          <w:rStyle w:val="Style13ptBold"/>
          <w:rFonts w:asciiTheme="majorHAnsi" w:hAnsiTheme="majorHAnsi" w:cstheme="majorHAnsi"/>
        </w:rPr>
      </w:pPr>
      <w:r w:rsidRPr="00FC57C9">
        <w:rPr>
          <w:rStyle w:val="Style13ptBold"/>
          <w:rFonts w:asciiTheme="majorHAnsi" w:hAnsiTheme="majorHAnsi" w:cstheme="majorHAnsi"/>
        </w:rPr>
        <w:t xml:space="preserve">Hudson and Gerard 13 </w:t>
      </w:r>
      <w:r w:rsidRPr="00FC57C9">
        <w:rPr>
          <w:rFonts w:asciiTheme="majorHAnsi" w:hAnsiTheme="majorHAnsi" w:cstheme="majorHAnsi"/>
        </w:rPr>
        <w:t>Linda P Hudson and Leo W Gerard. Linda P. Hudson is president and CEO of BAE Systems Inc. Leo W. Gerard is international president of United Steelworkers. “Keep Manufacturing, defense strong” from Politico. https://www.politico.com/story/2013/10/for-a-strong-defense-keep-manufacturing-strong-098009</w:t>
      </w:r>
    </w:p>
    <w:p w:rsidR="002D6D91" w:rsidRPr="00FC57C9" w:rsidRDefault="002D6D91" w:rsidP="002D6D91">
      <w:pPr>
        <w:rPr>
          <w:rFonts w:asciiTheme="majorHAnsi" w:hAnsiTheme="majorHAnsi" w:cstheme="majorHAnsi"/>
          <w:u w:val="single"/>
        </w:rPr>
      </w:pPr>
      <w:r w:rsidRPr="00FC57C9">
        <w:rPr>
          <w:rFonts w:asciiTheme="majorHAnsi" w:hAnsiTheme="majorHAnsi" w:cstheme="majorHAnsi"/>
          <w:u w:val="single"/>
        </w:rPr>
        <w:t xml:space="preserve">As the past decade has shown, the United States can be quickly drawn into conflicts around the world. To be prepared, our country </w:t>
      </w:r>
      <w:r w:rsidRPr="00FC57C9">
        <w:rPr>
          <w:rFonts w:asciiTheme="majorHAnsi" w:hAnsiTheme="majorHAnsi" w:cstheme="majorHAnsi"/>
          <w:b/>
          <w:u w:val="single"/>
        </w:rPr>
        <w:t>must maintain a strong and skilled defense manufacturing industry</w:t>
      </w:r>
      <w:r w:rsidRPr="00FC57C9">
        <w:rPr>
          <w:rFonts w:asciiTheme="majorHAnsi" w:hAnsiTheme="majorHAnsi" w:cstheme="majorHAnsi"/>
          <w:u w:val="single"/>
        </w:rPr>
        <w:t xml:space="preserve"> to support the production of the equipment our troops need. But </w:t>
      </w:r>
      <w:r w:rsidRPr="00FC57C9">
        <w:rPr>
          <w:rFonts w:asciiTheme="majorHAnsi" w:hAnsiTheme="majorHAnsi" w:cstheme="majorHAnsi"/>
          <w:b/>
          <w:u w:val="single"/>
        </w:rPr>
        <w:t>this defense base and the skilled jobs it provides are in grave danger</w:t>
      </w:r>
      <w:r w:rsidRPr="00FC57C9">
        <w:rPr>
          <w:rFonts w:asciiTheme="majorHAnsi" w:hAnsiTheme="majorHAnsi" w:cstheme="majorHAnsi"/>
          <w:u w:val="single"/>
        </w:rPr>
        <w:t xml:space="preserve">. </w:t>
      </w:r>
    </w:p>
    <w:p w:rsidR="002D6D91" w:rsidRPr="00FC57C9" w:rsidRDefault="002D6D91" w:rsidP="002D6D91">
      <w:pPr>
        <w:rPr>
          <w:rFonts w:asciiTheme="majorHAnsi" w:hAnsiTheme="majorHAnsi" w:cstheme="majorHAnsi"/>
          <w:u w:val="single"/>
        </w:rPr>
      </w:pPr>
      <w:r w:rsidRPr="00FC57C9">
        <w:rPr>
          <w:rFonts w:asciiTheme="majorHAnsi" w:hAnsiTheme="majorHAnsi" w:cstheme="majorHAnsi"/>
          <w:u w:val="single"/>
        </w:rPr>
        <w:t xml:space="preserve">Between 1998 and 2010, the country lost 57,000 manufacturing facilities and 6 million manufacturing jobs. If this trend continues, there is a very real risk that we will </w:t>
      </w:r>
      <w:r w:rsidRPr="00FC57C9">
        <w:rPr>
          <w:rFonts w:asciiTheme="majorHAnsi" w:hAnsiTheme="majorHAnsi" w:cstheme="majorHAnsi"/>
          <w:b/>
          <w:u w:val="single"/>
        </w:rPr>
        <w:t>permanently lose the skills</w:t>
      </w:r>
      <w:r w:rsidRPr="00FC57C9">
        <w:rPr>
          <w:rFonts w:asciiTheme="majorHAnsi" w:hAnsiTheme="majorHAnsi" w:cstheme="majorHAnsi"/>
          <w:u w:val="single"/>
        </w:rPr>
        <w:t xml:space="preserve"> required to make </w:t>
      </w:r>
      <w:r w:rsidRPr="00FC57C9">
        <w:rPr>
          <w:rFonts w:asciiTheme="majorHAnsi" w:hAnsiTheme="majorHAnsi" w:cstheme="majorHAnsi"/>
          <w:sz w:val="14"/>
        </w:rPr>
        <w:t>much-needed</w:t>
      </w:r>
      <w:r w:rsidRPr="00FC57C9">
        <w:rPr>
          <w:rFonts w:asciiTheme="majorHAnsi" w:hAnsiTheme="majorHAnsi" w:cstheme="majorHAnsi"/>
          <w:u w:val="single"/>
        </w:rPr>
        <w:t xml:space="preserve"> equipment for the </w:t>
      </w:r>
      <w:r w:rsidRPr="00FC57C9">
        <w:rPr>
          <w:rFonts w:asciiTheme="majorHAnsi" w:hAnsiTheme="majorHAnsi" w:cstheme="majorHAnsi"/>
          <w:sz w:val="14"/>
        </w:rPr>
        <w:t>U.S.</w:t>
      </w:r>
      <w:r w:rsidRPr="00FC57C9">
        <w:rPr>
          <w:rFonts w:asciiTheme="majorHAnsi" w:hAnsiTheme="majorHAnsi" w:cstheme="majorHAnsi"/>
          <w:u w:val="single"/>
        </w:rPr>
        <w:t xml:space="preserve"> military </w:t>
      </w:r>
      <w:r w:rsidRPr="00FC57C9">
        <w:rPr>
          <w:rFonts w:asciiTheme="majorHAnsi" w:hAnsiTheme="majorHAnsi" w:cstheme="majorHAnsi"/>
          <w:sz w:val="14"/>
        </w:rPr>
        <w:t>and will need to look overseas for suppliers. As former Defense Secretary Leon Panetta warned earlier this year, “</w:t>
      </w:r>
      <w:r w:rsidRPr="00FC57C9">
        <w:rPr>
          <w:rFonts w:asciiTheme="majorHAnsi" w:hAnsiTheme="majorHAnsi" w:cstheme="majorHAnsi"/>
          <w:u w:val="single"/>
        </w:rPr>
        <w:t xml:space="preserve">The last </w:t>
      </w:r>
      <w:r w:rsidRPr="00FC57C9">
        <w:rPr>
          <w:rFonts w:asciiTheme="majorHAnsi" w:hAnsiTheme="majorHAnsi" w:cstheme="majorHAnsi"/>
          <w:sz w:val="14"/>
        </w:rPr>
        <w:t>damn</w:t>
      </w:r>
      <w:r w:rsidRPr="00FC57C9">
        <w:rPr>
          <w:rFonts w:asciiTheme="majorHAnsi" w:hAnsiTheme="majorHAnsi" w:cstheme="majorHAnsi"/>
          <w:u w:val="single"/>
        </w:rPr>
        <w:t xml:space="preserve"> thing we need if we face a crisis is to </w:t>
      </w:r>
      <w:r w:rsidRPr="00FC57C9">
        <w:rPr>
          <w:rFonts w:asciiTheme="majorHAnsi" w:hAnsiTheme="majorHAnsi" w:cstheme="majorHAnsi"/>
          <w:sz w:val="14"/>
        </w:rPr>
        <w:t>somehow</w:t>
      </w:r>
      <w:r w:rsidRPr="00FC57C9">
        <w:rPr>
          <w:rFonts w:asciiTheme="majorHAnsi" w:hAnsiTheme="majorHAnsi" w:cstheme="majorHAnsi"/>
          <w:u w:val="single"/>
        </w:rPr>
        <w:t xml:space="preserve"> contract out that responsibility to another country. So </w:t>
      </w:r>
      <w:r w:rsidRPr="00FC57C9">
        <w:rPr>
          <w:rFonts w:asciiTheme="majorHAnsi" w:hAnsiTheme="majorHAnsi" w:cstheme="majorHAnsi"/>
          <w:b/>
          <w:u w:val="single"/>
        </w:rPr>
        <w:t>we have to maintain the core industrial base that we need. The skills are essential to our ability to maintain a strong national defense</w:t>
      </w:r>
      <w:r w:rsidRPr="00FC57C9">
        <w:rPr>
          <w:rFonts w:asciiTheme="majorHAnsi" w:hAnsiTheme="majorHAnsi" w:cstheme="majorHAnsi"/>
          <w:u w:val="single"/>
        </w:rPr>
        <w:t>.”</w:t>
      </w:r>
    </w:p>
    <w:p w:rsidR="002D6D91" w:rsidRPr="00FC57C9" w:rsidRDefault="002D6D91" w:rsidP="002D6D91">
      <w:pPr>
        <w:rPr>
          <w:rFonts w:asciiTheme="majorHAnsi" w:hAnsiTheme="majorHAnsi" w:cstheme="majorHAnsi"/>
          <w:sz w:val="14"/>
          <w:szCs w:val="14"/>
        </w:rPr>
      </w:pPr>
      <w:r w:rsidRPr="00FC57C9">
        <w:rPr>
          <w:rFonts w:asciiTheme="majorHAnsi" w:hAnsiTheme="majorHAnsi" w:cstheme="majorHAnsi"/>
          <w:sz w:val="14"/>
          <w:szCs w:val="14"/>
        </w:rPr>
        <w:t xml:space="preserve">A prime example of this danger to both our economy and national security is the threatened shutdown of the Bradley Industrial Base, consisting of the York, Pa., facility where BAE Systems manufactures the Bradley Fighting Vehicle and the suppliers that support the program. Built to protect and transport troops, the armored vehicle is the workhorse of the U.S. Army and the embodiment of American defense industrial base know-how and engineering: The vehicle’s advanced aluminum armor and weapons systems are produced by 7,000 skilled workers in 586 businesses across 44 states. </w:t>
      </w:r>
    </w:p>
    <w:p w:rsidR="002D6D91" w:rsidRPr="00FC57C9" w:rsidRDefault="002D6D91" w:rsidP="002D6D91">
      <w:pPr>
        <w:rPr>
          <w:rFonts w:asciiTheme="majorHAnsi" w:hAnsiTheme="majorHAnsi" w:cstheme="majorHAnsi"/>
          <w:sz w:val="14"/>
        </w:rPr>
      </w:pPr>
      <w:r w:rsidRPr="00FC57C9">
        <w:rPr>
          <w:rFonts w:asciiTheme="majorHAnsi" w:hAnsiTheme="majorHAnsi" w:cstheme="majorHAnsi"/>
          <w:sz w:val="14"/>
        </w:rPr>
        <w:t>Now, in an attempt to modernize the Bradley Fighting Vehicle, the Army is shifting funding away from Bradley Industrial Base, which in turn will force a closure of the base’s production and supply chain as early as 2014 and lasting at least three years. With production halted, the businesses that make up the Bradley Industrial Base will be unable to employ the highly skilled workers who produce the specialized parts that keep these vehicles running.</w:t>
      </w:r>
      <w:r w:rsidRPr="00FC57C9">
        <w:rPr>
          <w:rFonts w:asciiTheme="majorHAnsi" w:hAnsiTheme="majorHAnsi" w:cstheme="majorHAnsi"/>
          <w:u w:val="single"/>
        </w:rPr>
        <w:t xml:space="preserve"> Thousands of workers will </w:t>
      </w:r>
      <w:r w:rsidRPr="00FC57C9">
        <w:rPr>
          <w:rFonts w:asciiTheme="majorHAnsi" w:hAnsiTheme="majorHAnsi" w:cstheme="majorHAnsi"/>
          <w:b/>
          <w:u w:val="single"/>
        </w:rPr>
        <w:t>lose their jobs</w:t>
      </w:r>
      <w:r w:rsidRPr="00FC57C9">
        <w:rPr>
          <w:rFonts w:asciiTheme="majorHAnsi" w:hAnsiTheme="majorHAnsi" w:cstheme="majorHAnsi"/>
          <w:u w:val="single"/>
        </w:rPr>
        <w:t xml:space="preserve"> and some will move on to other fields, while their </w:t>
      </w:r>
      <w:r w:rsidRPr="00FC57C9">
        <w:rPr>
          <w:rFonts w:asciiTheme="majorHAnsi" w:hAnsiTheme="majorHAnsi" w:cstheme="majorHAnsi"/>
          <w:b/>
          <w:u w:val="single"/>
        </w:rPr>
        <w:t>skills</w:t>
      </w:r>
      <w:r w:rsidRPr="00FC57C9">
        <w:rPr>
          <w:rFonts w:asciiTheme="majorHAnsi" w:hAnsiTheme="majorHAnsi" w:cstheme="majorHAnsi"/>
          <w:u w:val="single"/>
        </w:rPr>
        <w:t xml:space="preserve"> — unique to building combat vehicles — will become </w:t>
      </w:r>
      <w:r w:rsidRPr="00FC57C9">
        <w:rPr>
          <w:rFonts w:asciiTheme="majorHAnsi" w:hAnsiTheme="majorHAnsi" w:cstheme="majorHAnsi"/>
          <w:b/>
          <w:u w:val="single"/>
        </w:rPr>
        <w:t>lost or obsolete</w:t>
      </w:r>
      <w:r w:rsidRPr="00FC57C9">
        <w:rPr>
          <w:rFonts w:asciiTheme="majorHAnsi" w:hAnsiTheme="majorHAnsi" w:cstheme="majorHAnsi"/>
          <w:u w:val="single"/>
        </w:rPr>
        <w:t xml:space="preserve">. As a result, our armed forces may end up going into harm’s way </w:t>
      </w:r>
      <w:r w:rsidRPr="00FC57C9">
        <w:rPr>
          <w:rFonts w:asciiTheme="majorHAnsi" w:hAnsiTheme="majorHAnsi" w:cstheme="majorHAnsi"/>
          <w:b/>
          <w:u w:val="single"/>
        </w:rPr>
        <w:t>without equipment manufactured</w:t>
      </w:r>
      <w:r w:rsidRPr="00FC57C9">
        <w:rPr>
          <w:rFonts w:asciiTheme="majorHAnsi" w:hAnsiTheme="majorHAnsi" w:cstheme="majorHAnsi"/>
          <w:u w:val="single"/>
        </w:rPr>
        <w:t xml:space="preserve"> in America and ready for today’s battlefield. </w:t>
      </w:r>
    </w:p>
    <w:p w:rsidR="002D6D91" w:rsidRPr="00FC57C9" w:rsidRDefault="002D6D91" w:rsidP="002D6D91">
      <w:pPr>
        <w:rPr>
          <w:rFonts w:asciiTheme="majorHAnsi" w:hAnsiTheme="majorHAnsi" w:cstheme="majorHAnsi"/>
          <w:u w:val="single"/>
        </w:rPr>
      </w:pPr>
      <w:r w:rsidRPr="00FC57C9">
        <w:rPr>
          <w:rFonts w:asciiTheme="majorHAnsi" w:hAnsiTheme="majorHAnsi" w:cstheme="majorHAnsi"/>
          <w:u w:val="single"/>
        </w:rPr>
        <w:t xml:space="preserve">Since World War II, our military — and all Americans — have relied on a </w:t>
      </w:r>
      <w:r w:rsidRPr="00FC57C9">
        <w:rPr>
          <w:rFonts w:asciiTheme="majorHAnsi" w:hAnsiTheme="majorHAnsi" w:cstheme="majorHAnsi"/>
          <w:b/>
          <w:u w:val="single"/>
        </w:rPr>
        <w:t>highly skilled, dedicated and engaged civilian defense labor force of engineers, designers, welders, electricians, machinists and pipe fitters</w:t>
      </w:r>
      <w:r w:rsidRPr="00FC57C9">
        <w:rPr>
          <w:rFonts w:asciiTheme="majorHAnsi" w:hAnsiTheme="majorHAnsi" w:cstheme="majorHAnsi"/>
          <w:sz w:val="14"/>
        </w:rPr>
        <w:t>. Like a well-prepared combat team,</w:t>
      </w:r>
      <w:r w:rsidRPr="00FC57C9">
        <w:rPr>
          <w:rFonts w:asciiTheme="majorHAnsi" w:hAnsiTheme="majorHAnsi" w:cstheme="majorHAnsi"/>
          <w:u w:val="single"/>
        </w:rPr>
        <w:t xml:space="preserve"> this labor force — nearly 625,000 people — is continuously training in order to maintain their </w:t>
      </w:r>
      <w:r w:rsidRPr="00FC57C9">
        <w:rPr>
          <w:rFonts w:asciiTheme="majorHAnsi" w:hAnsiTheme="majorHAnsi" w:cstheme="majorHAnsi"/>
          <w:b/>
          <w:u w:val="single"/>
        </w:rPr>
        <w:t>technological superiority</w:t>
      </w:r>
      <w:r w:rsidRPr="00FC57C9">
        <w:rPr>
          <w:rFonts w:asciiTheme="majorHAnsi" w:hAnsiTheme="majorHAnsi" w:cstheme="majorHAnsi"/>
          <w:u w:val="single"/>
        </w:rPr>
        <w:t xml:space="preserve">. As new technologies are developed to address the </w:t>
      </w:r>
      <w:r w:rsidRPr="00FC57C9">
        <w:rPr>
          <w:rFonts w:asciiTheme="majorHAnsi" w:hAnsiTheme="majorHAnsi" w:cstheme="majorHAnsi"/>
          <w:b/>
          <w:u w:val="single"/>
        </w:rPr>
        <w:t>ever-changing threats</w:t>
      </w:r>
      <w:r w:rsidRPr="00FC57C9">
        <w:rPr>
          <w:rFonts w:asciiTheme="majorHAnsi" w:hAnsiTheme="majorHAnsi" w:cstheme="majorHAnsi"/>
          <w:u w:val="single"/>
        </w:rPr>
        <w:t xml:space="preserve"> from our enemy, this labor force acquires new skills to </w:t>
      </w:r>
      <w:r w:rsidRPr="00FC57C9">
        <w:rPr>
          <w:rFonts w:asciiTheme="majorHAnsi" w:hAnsiTheme="majorHAnsi" w:cstheme="majorHAnsi"/>
          <w:b/>
          <w:u w:val="single"/>
        </w:rPr>
        <w:t>keep pace and meet the military’s needs</w:t>
      </w:r>
      <w:r w:rsidRPr="00FC57C9">
        <w:rPr>
          <w:rFonts w:asciiTheme="majorHAnsi" w:hAnsiTheme="majorHAnsi" w:cstheme="majorHAnsi"/>
          <w:sz w:val="14"/>
        </w:rPr>
        <w:t>. Now</w:t>
      </w:r>
      <w:r w:rsidRPr="00FC57C9">
        <w:rPr>
          <w:rFonts w:asciiTheme="majorHAnsi" w:hAnsiTheme="majorHAnsi" w:cstheme="majorHAnsi"/>
          <w:u w:val="single"/>
        </w:rPr>
        <w:t xml:space="preserve"> these workers, the products they make, the incomes their families and communities depend on and America’s ability to defend itself are all </w:t>
      </w:r>
      <w:r w:rsidRPr="00FC57C9">
        <w:rPr>
          <w:rFonts w:asciiTheme="majorHAnsi" w:hAnsiTheme="majorHAnsi" w:cstheme="majorHAnsi"/>
          <w:b/>
          <w:u w:val="single"/>
        </w:rPr>
        <w:t>at risk.</w:t>
      </w:r>
    </w:p>
    <w:p w:rsidR="002D6D91" w:rsidRPr="00FC57C9" w:rsidRDefault="002D6D91" w:rsidP="002D6D91">
      <w:pPr>
        <w:rPr>
          <w:rStyle w:val="StyleUnderline"/>
          <w:rFonts w:asciiTheme="majorHAnsi" w:hAnsiTheme="majorHAnsi" w:cstheme="majorHAnsi"/>
        </w:rPr>
      </w:pPr>
      <w:r w:rsidRPr="00FC57C9">
        <w:rPr>
          <w:rFonts w:asciiTheme="majorHAnsi" w:hAnsiTheme="majorHAnsi" w:cstheme="majorHAnsi"/>
          <w:sz w:val="14"/>
        </w:rPr>
        <w:t xml:space="preserve">As a nation, we must make it a priority to ensure the strength of the Army’s combat vehicle program and the skilled defense industrial base jobs that support this crucial capability. The Army can help the Bradley Industrial Base in the near term simply by spending the $288 million provided last year to allow industry to perform its requirements, which ensure that older vehicles are upgraded with the latest technology our troops need. In the longer term, </w:t>
      </w:r>
      <w:r w:rsidRPr="00FC57C9">
        <w:rPr>
          <w:rStyle w:val="StyleUnderline"/>
          <w:rFonts w:asciiTheme="majorHAnsi" w:hAnsiTheme="majorHAnsi" w:cstheme="majorHAnsi"/>
        </w:rPr>
        <w:t>the Army should work with industry to ensure that our troops can meet the missions they might face, while providing industry with the stability to sustain the skilled jobs needed to respond to future threats.</w:t>
      </w:r>
    </w:p>
    <w:p w:rsidR="002D6D91" w:rsidRPr="00FC57C9" w:rsidRDefault="002D6D91" w:rsidP="002D6D91">
      <w:pPr>
        <w:rPr>
          <w:rFonts w:asciiTheme="majorHAnsi" w:hAnsiTheme="majorHAnsi" w:cstheme="majorHAnsi"/>
          <w:sz w:val="14"/>
        </w:rPr>
      </w:pPr>
      <w:r w:rsidRPr="00FC57C9">
        <w:rPr>
          <w:rStyle w:val="StyleUnderline"/>
          <w:rFonts w:asciiTheme="majorHAnsi" w:hAnsiTheme="majorHAnsi" w:cstheme="majorHAnsi"/>
        </w:rPr>
        <w:t>Dwindling budgets</w:t>
      </w:r>
      <w:r w:rsidRPr="00FC57C9">
        <w:rPr>
          <w:rFonts w:asciiTheme="majorHAnsi" w:hAnsiTheme="majorHAnsi" w:cstheme="majorHAnsi"/>
          <w:sz w:val="14"/>
        </w:rPr>
        <w:t xml:space="preserve"> and the desire for short-term financial gains </w:t>
      </w:r>
      <w:r w:rsidRPr="00FC57C9">
        <w:rPr>
          <w:rStyle w:val="StyleUnderline"/>
          <w:rFonts w:asciiTheme="majorHAnsi" w:hAnsiTheme="majorHAnsi" w:cstheme="majorHAnsi"/>
        </w:rPr>
        <w:t>are threatening America’s “arsenal of democracy” and with it our economy</w:t>
      </w:r>
      <w:r w:rsidRPr="00FC57C9">
        <w:rPr>
          <w:rFonts w:asciiTheme="majorHAnsi" w:hAnsiTheme="majorHAnsi" w:cstheme="majorHAnsi"/>
          <w:sz w:val="14"/>
        </w:rPr>
        <w:t>. The skilled men and women of the defense manufacturing industry do work that allows us to fly the red, white and blue, and they must not be pink-slipped.</w:t>
      </w:r>
      <w:r w:rsidRPr="00FC57C9">
        <w:rPr>
          <w:rFonts w:asciiTheme="majorHAnsi" w:hAnsiTheme="majorHAnsi" w:cstheme="majorHAnsi"/>
          <w:u w:val="single"/>
        </w:rPr>
        <w:t xml:space="preserve"> Equipping our military is too important to outsource — our economy, our national security and our fellow Americans count on it.</w:t>
      </w:r>
      <w:r w:rsidRPr="00FC57C9">
        <w:rPr>
          <w:rFonts w:asciiTheme="majorHAnsi" w:hAnsiTheme="majorHAnsi" w:cstheme="majorHAnsi"/>
          <w:sz w:val="14"/>
        </w:rPr>
        <w:t xml:space="preserve"> </w:t>
      </w:r>
    </w:p>
    <w:p w:rsidR="002D6D91" w:rsidRPr="00FC57C9" w:rsidRDefault="002D6D91" w:rsidP="002D6D91">
      <w:pPr>
        <w:pStyle w:val="Heading4"/>
        <w:rPr>
          <w:rFonts w:asciiTheme="majorHAnsi" w:hAnsiTheme="majorHAnsi" w:cstheme="majorHAnsi"/>
        </w:rPr>
      </w:pPr>
      <w:r w:rsidRPr="00FC57C9">
        <w:rPr>
          <w:rFonts w:asciiTheme="majorHAnsi" w:hAnsiTheme="majorHAnsi" w:cstheme="majorHAnsi"/>
        </w:rPr>
        <w:t xml:space="preserve">American growth and leadership solve war – the alternative is power vacuum conflicts </w:t>
      </w:r>
    </w:p>
    <w:p w:rsidR="002D6D91" w:rsidRPr="00FC57C9" w:rsidRDefault="002D6D91" w:rsidP="002D6D91">
      <w:pPr>
        <w:rPr>
          <w:rFonts w:asciiTheme="majorHAnsi" w:hAnsiTheme="majorHAnsi" w:cstheme="majorHAnsi"/>
        </w:rPr>
      </w:pPr>
      <w:r w:rsidRPr="00FC57C9">
        <w:rPr>
          <w:rStyle w:val="Style13ptBold"/>
          <w:rFonts w:asciiTheme="majorHAnsi" w:hAnsiTheme="majorHAnsi" w:cstheme="majorHAnsi"/>
        </w:rPr>
        <w:t>Haass 13</w:t>
      </w:r>
      <w:r w:rsidRPr="00FC57C9">
        <w:rPr>
          <w:rFonts w:asciiTheme="majorHAnsi" w:hAnsiTheme="majorHAnsi" w:cstheme="majorHAnsi"/>
          <w:b/>
        </w:rPr>
        <w:t xml:space="preserve"> </w:t>
      </w:r>
      <w:r w:rsidRPr="00FC57C9">
        <w:rPr>
          <w:rFonts w:asciiTheme="majorHAnsi" w:hAnsiTheme="majorHAnsi" w:cstheme="majorHAnsi"/>
        </w:rPr>
        <w:t xml:space="preserve">Richard N. Haass, President of the Council on Foreign Relations, previously served as Director of Policy Planning for the US State Department The World Without America https://www.project-syndicate.org/commentary/repairing-the-roots-of-american-power-by-richard-n--haass </w:t>
      </w:r>
    </w:p>
    <w:p w:rsidR="002D6D91" w:rsidRPr="00FC57C9" w:rsidRDefault="002D6D91" w:rsidP="002D6D91">
      <w:pPr>
        <w:rPr>
          <w:rFonts w:asciiTheme="majorHAnsi" w:hAnsiTheme="majorHAnsi" w:cstheme="majorHAnsi"/>
          <w:u w:val="single"/>
        </w:rPr>
      </w:pPr>
      <w:r w:rsidRPr="00FC57C9">
        <w:rPr>
          <w:rFonts w:asciiTheme="majorHAnsi" w:hAnsiTheme="majorHAnsi" w:cstheme="majorHAnsi"/>
          <w:sz w:val="14"/>
        </w:rPr>
        <w:t xml:space="preserve">NEW YORK – Let me posit a radical idea: The most critical threat facing the United States now and for the foreseeable future is not a rising China, a reckless North Korea, a nuclear Iran, modern terrorism, or climate change. Although all of these constitute potential or actual threats, </w:t>
      </w:r>
      <w:r w:rsidRPr="00FC57C9">
        <w:rPr>
          <w:rFonts w:asciiTheme="majorHAnsi" w:hAnsiTheme="majorHAnsi" w:cstheme="majorHAnsi"/>
          <w:u w:val="single"/>
        </w:rPr>
        <w:t>the biggest challenges facing the US are its</w:t>
      </w:r>
      <w:r w:rsidRPr="00FC57C9">
        <w:rPr>
          <w:rFonts w:asciiTheme="majorHAnsi" w:hAnsiTheme="majorHAnsi" w:cstheme="majorHAnsi"/>
          <w:sz w:val="14"/>
        </w:rPr>
        <w:t xml:space="preserve"> burgeoning debt, crumbling infrastructure, second-rate </w:t>
      </w:r>
      <w:r w:rsidRPr="00FC57C9">
        <w:rPr>
          <w:rFonts w:asciiTheme="majorHAnsi" w:hAnsiTheme="majorHAnsi" w:cstheme="majorHAnsi"/>
          <w:sz w:val="14"/>
          <w:szCs w:val="14"/>
        </w:rPr>
        <w:t xml:space="preserve">primary and secondary schools, outdated immigration system, and </w:t>
      </w:r>
      <w:r w:rsidRPr="00FC57C9">
        <w:rPr>
          <w:rStyle w:val="StyleUnderline"/>
          <w:rFonts w:asciiTheme="majorHAnsi" w:hAnsiTheme="majorHAnsi" w:cstheme="majorHAnsi"/>
        </w:rPr>
        <w:t>slow</w:t>
      </w:r>
      <w:r w:rsidRPr="00FC57C9">
        <w:rPr>
          <w:rFonts w:asciiTheme="majorHAnsi" w:hAnsiTheme="majorHAnsi" w:cstheme="majorHAnsi"/>
          <w:b/>
          <w:u w:val="single"/>
        </w:rPr>
        <w:t xml:space="preserve"> economic growth</w:t>
      </w:r>
      <w:r w:rsidRPr="00FC57C9">
        <w:rPr>
          <w:rFonts w:asciiTheme="majorHAnsi" w:hAnsiTheme="majorHAnsi" w:cstheme="majorHAnsi"/>
          <w:u w:val="single"/>
        </w:rPr>
        <w:t xml:space="preserve"> – in short, the domestic foundations of American power.</w:t>
      </w:r>
    </w:p>
    <w:p w:rsidR="002D6D91" w:rsidRPr="00FC57C9" w:rsidRDefault="002D6D91" w:rsidP="002D6D91">
      <w:pPr>
        <w:rPr>
          <w:rFonts w:asciiTheme="majorHAnsi" w:hAnsiTheme="majorHAnsi" w:cstheme="majorHAnsi"/>
          <w:sz w:val="14"/>
          <w:szCs w:val="14"/>
        </w:rPr>
      </w:pPr>
      <w:r w:rsidRPr="00FC57C9">
        <w:rPr>
          <w:rFonts w:asciiTheme="majorHAnsi" w:hAnsiTheme="majorHAnsi" w:cstheme="majorHAnsi"/>
          <w:sz w:val="14"/>
          <w:szCs w:val="14"/>
        </w:rPr>
        <w:t>Readers in other countries may be tempted to react to this judgment with a dose of schadenfreude, finding more than a little satisfaction in America’s difficulties. Such a response should not be surprising. The US and those representing it have been guilty of hubris (the US may often be the indispensable nation, but it would be better if others pointed this out), and examples of inconsistency between America’s practices and its principles understandably provoke charges of hypocrisy. When America does not adhere to the principles that it preaches to others, it breeds resentment.</w:t>
      </w:r>
    </w:p>
    <w:p w:rsidR="002D6D91" w:rsidRPr="00FC57C9" w:rsidRDefault="002D6D91" w:rsidP="002D6D91">
      <w:pPr>
        <w:rPr>
          <w:rFonts w:asciiTheme="majorHAnsi" w:hAnsiTheme="majorHAnsi" w:cstheme="majorHAnsi"/>
          <w:b/>
          <w:u w:val="single"/>
        </w:rPr>
      </w:pPr>
      <w:r w:rsidRPr="00FC57C9">
        <w:rPr>
          <w:rFonts w:asciiTheme="majorHAnsi" w:hAnsiTheme="majorHAnsi" w:cstheme="majorHAnsi"/>
          <w:sz w:val="14"/>
        </w:rPr>
        <w:t xml:space="preserve">But, like most temptations, </w:t>
      </w:r>
      <w:r w:rsidRPr="00FC57C9">
        <w:rPr>
          <w:rFonts w:asciiTheme="majorHAnsi" w:hAnsiTheme="majorHAnsi" w:cstheme="majorHAnsi"/>
          <w:u w:val="single"/>
        </w:rPr>
        <w:t xml:space="preserve">the urge to gloat at America’s imperfections and struggles ought to be resisted. People around the globe should be careful what they wish for. America’s failure to deal with its internal challenges would </w:t>
      </w:r>
      <w:r w:rsidRPr="00FC57C9">
        <w:rPr>
          <w:rFonts w:asciiTheme="majorHAnsi" w:hAnsiTheme="majorHAnsi" w:cstheme="majorHAnsi"/>
          <w:b/>
          <w:u w:val="single"/>
        </w:rPr>
        <w:t>come at a steep price</w:t>
      </w:r>
      <w:r w:rsidRPr="00FC57C9">
        <w:rPr>
          <w:rFonts w:asciiTheme="majorHAnsi" w:hAnsiTheme="majorHAnsi" w:cstheme="majorHAnsi"/>
          <w:sz w:val="14"/>
        </w:rPr>
        <w:t>. Indeed</w:t>
      </w:r>
      <w:r w:rsidRPr="00FC57C9">
        <w:rPr>
          <w:rFonts w:asciiTheme="majorHAnsi" w:hAnsiTheme="majorHAnsi" w:cstheme="majorHAnsi"/>
          <w:b/>
          <w:u w:val="single"/>
        </w:rPr>
        <w:t>, the rest of the world’s stake in American success is nearly as large as that of the US itself.</w:t>
      </w:r>
    </w:p>
    <w:p w:rsidR="002D6D91" w:rsidRPr="00FC57C9" w:rsidRDefault="002D6D91" w:rsidP="002D6D91">
      <w:pPr>
        <w:rPr>
          <w:rFonts w:asciiTheme="majorHAnsi" w:hAnsiTheme="majorHAnsi" w:cstheme="majorHAnsi"/>
          <w:sz w:val="14"/>
        </w:rPr>
      </w:pPr>
      <w:r w:rsidRPr="00FC57C9">
        <w:rPr>
          <w:rFonts w:asciiTheme="majorHAnsi" w:hAnsiTheme="majorHAnsi" w:cstheme="majorHAnsi"/>
          <w:sz w:val="14"/>
        </w:rPr>
        <w:t xml:space="preserve">Part of the reason is economic. The US economy still accounts for about one-quarter of global output. </w:t>
      </w:r>
      <w:r w:rsidRPr="00FC57C9">
        <w:rPr>
          <w:rFonts w:asciiTheme="majorHAnsi" w:hAnsiTheme="majorHAnsi" w:cstheme="majorHAnsi"/>
          <w:u w:val="single"/>
        </w:rPr>
        <w:t xml:space="preserve">If US growth accelerates, America’s capacity to consume other countries’ goods and services will increase, thereby </w:t>
      </w:r>
      <w:r w:rsidRPr="00FC57C9">
        <w:rPr>
          <w:rFonts w:asciiTheme="majorHAnsi" w:hAnsiTheme="majorHAnsi" w:cstheme="majorHAnsi"/>
          <w:b/>
          <w:u w:val="single"/>
        </w:rPr>
        <w:t>boosting growth around the world</w:t>
      </w:r>
      <w:r w:rsidRPr="00FC57C9">
        <w:rPr>
          <w:rFonts w:asciiTheme="majorHAnsi" w:hAnsiTheme="majorHAnsi" w:cstheme="majorHAnsi"/>
          <w:sz w:val="14"/>
        </w:rPr>
        <w:t xml:space="preserve">. At a time when Europe is drifting and Asia is slowing, </w:t>
      </w:r>
      <w:r w:rsidRPr="00FC57C9">
        <w:rPr>
          <w:rFonts w:asciiTheme="majorHAnsi" w:hAnsiTheme="majorHAnsi" w:cstheme="majorHAnsi"/>
          <w:u w:val="single"/>
        </w:rPr>
        <w:t>only the US</w:t>
      </w:r>
      <w:r w:rsidRPr="00FC57C9">
        <w:rPr>
          <w:rFonts w:asciiTheme="majorHAnsi" w:hAnsiTheme="majorHAnsi" w:cstheme="majorHAnsi"/>
          <w:sz w:val="14"/>
        </w:rPr>
        <w:t xml:space="preserve"> (or, more broadly, North America) </w:t>
      </w:r>
      <w:r w:rsidRPr="00FC57C9">
        <w:rPr>
          <w:rFonts w:asciiTheme="majorHAnsi" w:hAnsiTheme="majorHAnsi" w:cstheme="majorHAnsi"/>
          <w:u w:val="single"/>
        </w:rPr>
        <w:t xml:space="preserve">has the potential to drive </w:t>
      </w:r>
      <w:r w:rsidRPr="00FC57C9">
        <w:rPr>
          <w:rFonts w:asciiTheme="majorHAnsi" w:hAnsiTheme="majorHAnsi" w:cstheme="majorHAnsi"/>
          <w:b/>
          <w:u w:val="single"/>
        </w:rPr>
        <w:t>global economic recovery</w:t>
      </w:r>
      <w:r w:rsidRPr="00FC57C9">
        <w:rPr>
          <w:rFonts w:asciiTheme="majorHAnsi" w:hAnsiTheme="majorHAnsi" w:cstheme="majorHAnsi"/>
          <w:sz w:val="14"/>
        </w:rPr>
        <w:t>.</w:t>
      </w:r>
    </w:p>
    <w:p w:rsidR="002D6D91" w:rsidRPr="00FC57C9" w:rsidRDefault="002D6D91" w:rsidP="002D6D91">
      <w:pPr>
        <w:rPr>
          <w:rFonts w:asciiTheme="majorHAnsi" w:hAnsiTheme="majorHAnsi" w:cstheme="majorHAnsi"/>
          <w:u w:val="single"/>
        </w:rPr>
      </w:pPr>
      <w:r w:rsidRPr="00FC57C9">
        <w:rPr>
          <w:rFonts w:asciiTheme="majorHAnsi" w:hAnsiTheme="majorHAnsi" w:cstheme="majorHAnsi"/>
          <w:u w:val="single"/>
        </w:rPr>
        <w:t>The US remains a unique source of innovation</w:t>
      </w:r>
      <w:r w:rsidRPr="00FC57C9">
        <w:rPr>
          <w:rFonts w:asciiTheme="majorHAnsi" w:hAnsiTheme="majorHAnsi" w:cstheme="majorHAnsi"/>
          <w:sz w:val="14"/>
        </w:rPr>
        <w:t xml:space="preserve">. Most of the world’s citizens communicate with mobile devices based on technology developed in Silicon Valley; likewise, the Internet was made in America. More recently, </w:t>
      </w:r>
      <w:r w:rsidRPr="00FC57C9">
        <w:rPr>
          <w:rFonts w:asciiTheme="majorHAnsi" w:hAnsiTheme="majorHAnsi" w:cstheme="majorHAnsi"/>
          <w:u w:val="single"/>
        </w:rPr>
        <w:t xml:space="preserve">new technologies developed in the US greatly increase the ability to extract </w:t>
      </w:r>
      <w:r w:rsidRPr="00FC57C9">
        <w:rPr>
          <w:rFonts w:asciiTheme="majorHAnsi" w:hAnsiTheme="majorHAnsi" w:cstheme="majorHAnsi"/>
          <w:b/>
          <w:u w:val="single"/>
        </w:rPr>
        <w:t>oil and natural gas</w:t>
      </w:r>
      <w:r w:rsidRPr="00FC57C9">
        <w:rPr>
          <w:rFonts w:asciiTheme="majorHAnsi" w:hAnsiTheme="majorHAnsi" w:cstheme="majorHAnsi"/>
          <w:u w:val="single"/>
        </w:rPr>
        <w:t xml:space="preserve"> from underground formations. This technology is now making its way around the globe, allowing other societies to increase their </w:t>
      </w:r>
      <w:r w:rsidRPr="00FC57C9">
        <w:rPr>
          <w:rFonts w:asciiTheme="majorHAnsi" w:hAnsiTheme="majorHAnsi" w:cstheme="majorHAnsi"/>
          <w:b/>
          <w:u w:val="single"/>
        </w:rPr>
        <w:t>energy production and decrease both their reliance on costly imports and their carbon emissions</w:t>
      </w:r>
      <w:r w:rsidRPr="00FC57C9">
        <w:rPr>
          <w:rFonts w:asciiTheme="majorHAnsi" w:hAnsiTheme="majorHAnsi" w:cstheme="majorHAnsi"/>
          <w:u w:val="single"/>
        </w:rPr>
        <w:t>.</w:t>
      </w:r>
    </w:p>
    <w:p w:rsidR="002D6D91" w:rsidRPr="00FC57C9" w:rsidRDefault="002D6D91" w:rsidP="002D6D91">
      <w:pPr>
        <w:rPr>
          <w:rFonts w:asciiTheme="majorHAnsi" w:hAnsiTheme="majorHAnsi" w:cstheme="majorHAnsi"/>
          <w:sz w:val="14"/>
        </w:rPr>
      </w:pPr>
      <w:r w:rsidRPr="00FC57C9">
        <w:rPr>
          <w:rFonts w:asciiTheme="majorHAnsi" w:hAnsiTheme="majorHAnsi" w:cstheme="majorHAnsi"/>
          <w:u w:val="single"/>
        </w:rPr>
        <w:t>The US is also an invaluable source of ideas</w:t>
      </w:r>
      <w:r w:rsidRPr="00FC57C9">
        <w:rPr>
          <w:rFonts w:asciiTheme="majorHAnsi" w:hAnsiTheme="majorHAnsi" w:cstheme="majorHAnsi"/>
          <w:sz w:val="14"/>
        </w:rPr>
        <w:t>. Its world-class universities educate a significant percentage of future world leaders. More fundamentally, the US has long been a leading example of what market economies and democratic politics can accomplish. People and governments around the world are far more likely to become more open if the American model is perceived to be succeeding.</w:t>
      </w:r>
    </w:p>
    <w:p w:rsidR="002D6D91" w:rsidRPr="00FC57C9" w:rsidRDefault="002D6D91" w:rsidP="002D6D91">
      <w:pPr>
        <w:rPr>
          <w:rFonts w:asciiTheme="majorHAnsi" w:hAnsiTheme="majorHAnsi" w:cstheme="majorHAnsi"/>
          <w:u w:val="single"/>
        </w:rPr>
      </w:pPr>
      <w:r w:rsidRPr="00FC57C9">
        <w:rPr>
          <w:rFonts w:asciiTheme="majorHAnsi" w:hAnsiTheme="majorHAnsi" w:cstheme="majorHAnsi"/>
          <w:sz w:val="14"/>
        </w:rPr>
        <w:t xml:space="preserve">Finally, </w:t>
      </w:r>
      <w:r w:rsidRPr="00FC57C9">
        <w:rPr>
          <w:rFonts w:asciiTheme="majorHAnsi" w:hAnsiTheme="majorHAnsi" w:cstheme="majorHAnsi"/>
          <w:u w:val="single"/>
        </w:rPr>
        <w:t xml:space="preserve">the world faces many serious challenges, ranging from the need to halt the </w:t>
      </w:r>
      <w:r w:rsidRPr="00FC57C9">
        <w:rPr>
          <w:rFonts w:asciiTheme="majorHAnsi" w:hAnsiTheme="majorHAnsi" w:cstheme="majorHAnsi"/>
          <w:b/>
          <w:u w:val="single"/>
        </w:rPr>
        <w:t>spread of weapons of mass destruction, fight climate change, and maintain a functioning world economic order that promotes trade and investment to regulating practices in cyberspace, improving global health, and preventing armed conflicts</w:t>
      </w:r>
      <w:r w:rsidRPr="00FC57C9">
        <w:rPr>
          <w:rFonts w:asciiTheme="majorHAnsi" w:hAnsiTheme="majorHAnsi" w:cstheme="majorHAnsi"/>
          <w:u w:val="single"/>
        </w:rPr>
        <w:t>. These problems will not simply go away or sort themselves out.</w:t>
      </w:r>
    </w:p>
    <w:p w:rsidR="002D6D91" w:rsidRPr="00FC57C9" w:rsidRDefault="002D6D91" w:rsidP="002D6D91">
      <w:pPr>
        <w:rPr>
          <w:rFonts w:asciiTheme="majorHAnsi" w:hAnsiTheme="majorHAnsi" w:cstheme="majorHAnsi"/>
          <w:u w:val="single"/>
        </w:rPr>
      </w:pPr>
      <w:r w:rsidRPr="00FC57C9">
        <w:rPr>
          <w:rFonts w:asciiTheme="majorHAnsi" w:hAnsiTheme="majorHAnsi" w:cstheme="majorHAnsi"/>
          <w:sz w:val="14"/>
        </w:rPr>
        <w:t xml:space="preserve">While Adam Smith’s “invisible hand” may ensure the success of free markets, it is powerless in the world of geopolitics. </w:t>
      </w:r>
      <w:r w:rsidRPr="00FC57C9">
        <w:rPr>
          <w:rFonts w:asciiTheme="majorHAnsi" w:hAnsiTheme="majorHAnsi" w:cstheme="majorHAnsi"/>
          <w:u w:val="single"/>
        </w:rPr>
        <w:t xml:space="preserve">Order requires the visible hand of </w:t>
      </w:r>
      <w:r w:rsidRPr="00FC57C9">
        <w:rPr>
          <w:rFonts w:asciiTheme="majorHAnsi" w:hAnsiTheme="majorHAnsi" w:cstheme="majorHAnsi"/>
          <w:b/>
          <w:u w:val="single"/>
        </w:rPr>
        <w:t>leadership</w:t>
      </w:r>
      <w:r w:rsidRPr="00FC57C9">
        <w:rPr>
          <w:rFonts w:asciiTheme="majorHAnsi" w:hAnsiTheme="majorHAnsi" w:cstheme="majorHAnsi"/>
          <w:u w:val="single"/>
        </w:rPr>
        <w:t xml:space="preserve"> to formulate and realize global </w:t>
      </w:r>
      <w:r w:rsidRPr="00FC57C9">
        <w:rPr>
          <w:rFonts w:asciiTheme="majorHAnsi" w:hAnsiTheme="majorHAnsi" w:cstheme="majorHAnsi"/>
          <w:b/>
          <w:u w:val="single"/>
        </w:rPr>
        <w:t>responses to global challenges</w:t>
      </w:r>
      <w:r w:rsidRPr="00FC57C9">
        <w:rPr>
          <w:rFonts w:asciiTheme="majorHAnsi" w:hAnsiTheme="majorHAnsi" w:cstheme="majorHAnsi"/>
          <w:u w:val="single"/>
        </w:rPr>
        <w:t>.</w:t>
      </w:r>
    </w:p>
    <w:p w:rsidR="002D6D91" w:rsidRPr="00FC57C9" w:rsidRDefault="002D6D91" w:rsidP="002D6D91">
      <w:pPr>
        <w:rPr>
          <w:rFonts w:asciiTheme="majorHAnsi" w:hAnsiTheme="majorHAnsi" w:cstheme="majorHAnsi"/>
          <w:sz w:val="14"/>
          <w:szCs w:val="14"/>
        </w:rPr>
      </w:pPr>
      <w:r w:rsidRPr="00FC57C9">
        <w:rPr>
          <w:rFonts w:asciiTheme="majorHAnsi" w:hAnsiTheme="majorHAnsi" w:cstheme="majorHAnsi"/>
          <w:sz w:val="14"/>
          <w:szCs w:val="14"/>
        </w:rPr>
        <w:t>Don’t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w:t>
      </w:r>
    </w:p>
    <w:p w:rsidR="002D6D91" w:rsidRPr="00FC57C9" w:rsidRDefault="002D6D91" w:rsidP="002D6D91">
      <w:pPr>
        <w:rPr>
          <w:rFonts w:asciiTheme="majorHAnsi" w:hAnsiTheme="majorHAnsi" w:cstheme="majorHAnsi"/>
          <w:sz w:val="14"/>
        </w:rPr>
      </w:pPr>
      <w:r w:rsidRPr="00FC57C9">
        <w:rPr>
          <w:rFonts w:asciiTheme="majorHAnsi" w:hAnsiTheme="majorHAnsi" w:cstheme="majorHAnsi"/>
          <w:sz w:val="14"/>
        </w:rPr>
        <w:t xml:space="preserve">But </w:t>
      </w:r>
      <w:r w:rsidRPr="00FC57C9">
        <w:rPr>
          <w:rFonts w:asciiTheme="majorHAnsi" w:hAnsiTheme="majorHAnsi" w:cstheme="majorHAnsi"/>
          <w:u w:val="single"/>
        </w:rPr>
        <w:t xml:space="preserve">multilateralism is much easier to advocate than to design and implement. Right now </w:t>
      </w:r>
      <w:r w:rsidRPr="00FC57C9">
        <w:rPr>
          <w:rFonts w:asciiTheme="majorHAnsi" w:hAnsiTheme="majorHAnsi" w:cstheme="majorHAnsi"/>
          <w:b/>
          <w:u w:val="single"/>
        </w:rPr>
        <w:t>there is only one candidate for this role: the US</w:t>
      </w:r>
      <w:r w:rsidRPr="00FC57C9">
        <w:rPr>
          <w:rFonts w:asciiTheme="majorHAnsi" w:hAnsiTheme="majorHAnsi" w:cstheme="majorHAnsi"/>
          <w:u w:val="single"/>
        </w:rPr>
        <w:t>. No other country has the necessary combination of capability and outlook</w:t>
      </w:r>
      <w:r w:rsidRPr="00FC57C9">
        <w:rPr>
          <w:rFonts w:asciiTheme="majorHAnsi" w:hAnsiTheme="majorHAnsi" w:cstheme="majorHAnsi"/>
          <w:sz w:val="14"/>
        </w:rPr>
        <w:t xml:space="preserve">. </w:t>
      </w:r>
    </w:p>
    <w:p w:rsidR="002D6D91" w:rsidRDefault="002D6D91" w:rsidP="002D6D91">
      <w:pPr>
        <w:rPr>
          <w:rFonts w:asciiTheme="majorHAnsi" w:hAnsiTheme="majorHAnsi" w:cstheme="majorHAnsi"/>
          <w:sz w:val="14"/>
        </w:rPr>
      </w:pPr>
      <w:r w:rsidRPr="00FC57C9">
        <w:rPr>
          <w:rFonts w:asciiTheme="majorHAnsi" w:hAnsiTheme="majorHAnsi" w:cstheme="majorHAnsi"/>
          <w:sz w:val="14"/>
        </w:rPr>
        <w:t xml:space="preserve">This brings me back to the argument that </w:t>
      </w:r>
      <w:r w:rsidRPr="00FC57C9">
        <w:rPr>
          <w:rFonts w:asciiTheme="majorHAnsi" w:hAnsiTheme="majorHAnsi" w:cstheme="majorHAnsi"/>
          <w:b/>
          <w:u w:val="single"/>
        </w:rPr>
        <w:t>the US must put its house in order</w:t>
      </w:r>
      <w:r w:rsidRPr="00FC57C9">
        <w:rPr>
          <w:rFonts w:asciiTheme="majorHAnsi" w:hAnsiTheme="majorHAnsi" w:cstheme="majorHAnsi"/>
          <w:sz w:val="14"/>
        </w:rPr>
        <w:t xml:space="preserve"> – economically, physically, socially, and politically – </w:t>
      </w:r>
      <w:r w:rsidRPr="00FC57C9">
        <w:rPr>
          <w:rFonts w:asciiTheme="majorHAnsi" w:hAnsiTheme="majorHAnsi" w:cstheme="majorHAnsi"/>
          <w:u w:val="single"/>
        </w:rPr>
        <w:t xml:space="preserve">if it is to have the resources needed to promote order in the world. Everyone should hope that it does: The alternative to a world led by the US is not a world led by China, Europe, Russia, Japan, India, or any other country, but rather </w:t>
      </w:r>
      <w:r w:rsidRPr="00FC57C9">
        <w:rPr>
          <w:rFonts w:asciiTheme="majorHAnsi" w:hAnsiTheme="majorHAnsi" w:cstheme="majorHAnsi"/>
          <w:b/>
          <w:u w:val="single"/>
        </w:rPr>
        <w:t>a world that is not led at all. Such a world would almost certainly be characterized by chronic crisis and conflict</w:t>
      </w:r>
      <w:r w:rsidRPr="00FC57C9">
        <w:rPr>
          <w:rFonts w:asciiTheme="majorHAnsi" w:hAnsiTheme="majorHAnsi" w:cstheme="majorHAnsi"/>
          <w:sz w:val="14"/>
        </w:rPr>
        <w:t>. That would be bad not just for Americans, but for the vast majority of the planet’s inhabitants.</w:t>
      </w:r>
    </w:p>
    <w:bookmarkEnd w:id="32"/>
    <w:p w:rsidR="0066758E" w:rsidRPr="0066758E" w:rsidRDefault="0066758E" w:rsidP="0066758E">
      <w:pPr>
        <w:rPr>
          <w:rStyle w:val="StyleUnderline"/>
        </w:rPr>
      </w:pPr>
    </w:p>
    <w:p w:rsidR="002D6D91" w:rsidRPr="00FC57C9" w:rsidRDefault="002D6D91" w:rsidP="002D6D91">
      <w:pPr>
        <w:rPr>
          <w:rFonts w:asciiTheme="majorHAnsi" w:hAnsiTheme="majorHAnsi" w:cstheme="majorHAnsi"/>
          <w:sz w:val="14"/>
        </w:rPr>
      </w:pPr>
    </w:p>
    <w:p w:rsidR="002D6D91" w:rsidRDefault="002D6D91" w:rsidP="002D6D91">
      <w:pPr>
        <w:pStyle w:val="Heading2"/>
      </w:pPr>
      <w:r>
        <w:t>2NC DIB UQ</w:t>
      </w:r>
    </w:p>
    <w:p w:rsidR="002D6D91" w:rsidRDefault="002D6D91" w:rsidP="002D6D91"/>
    <w:p w:rsidR="002D6D91" w:rsidRPr="00FC57C9" w:rsidRDefault="002D6D91" w:rsidP="002D6D91">
      <w:pPr>
        <w:pStyle w:val="Heading3"/>
        <w:rPr>
          <w:rFonts w:asciiTheme="majorHAnsi" w:hAnsiTheme="majorHAnsi" w:cstheme="majorHAnsi"/>
        </w:rPr>
      </w:pPr>
      <w:r>
        <w:rPr>
          <w:rFonts w:asciiTheme="majorHAnsi" w:hAnsiTheme="majorHAnsi" w:cstheme="majorHAnsi"/>
        </w:rPr>
        <w:t>2NC UQ- Arms Sales Increasing/Up/Trump</w:t>
      </w:r>
    </w:p>
    <w:p w:rsidR="002D6D91" w:rsidRPr="00FC57C9" w:rsidRDefault="002D6D91" w:rsidP="002D6D91">
      <w:pPr>
        <w:pStyle w:val="Heading4"/>
        <w:rPr>
          <w:rFonts w:asciiTheme="majorHAnsi" w:hAnsiTheme="majorHAnsi" w:cstheme="majorHAnsi"/>
        </w:rPr>
      </w:pPr>
      <w:r w:rsidRPr="00FC57C9">
        <w:rPr>
          <w:rFonts w:asciiTheme="majorHAnsi" w:hAnsiTheme="majorHAnsi" w:cstheme="majorHAnsi"/>
        </w:rPr>
        <w:t>Arms sales increasing – sustains the DIB and solves a laundry list of impacts</w:t>
      </w:r>
    </w:p>
    <w:p w:rsidR="002D6D91" w:rsidRPr="00FC57C9" w:rsidRDefault="002D6D91" w:rsidP="002D6D91">
      <w:pPr>
        <w:rPr>
          <w:rFonts w:asciiTheme="majorHAnsi" w:hAnsiTheme="majorHAnsi" w:cstheme="majorHAnsi"/>
        </w:rPr>
      </w:pPr>
      <w:r w:rsidRPr="00FC57C9">
        <w:rPr>
          <w:rStyle w:val="Style13ptBold"/>
          <w:rFonts w:asciiTheme="majorHAnsi" w:hAnsiTheme="majorHAnsi" w:cstheme="majorHAnsi"/>
        </w:rPr>
        <w:t>Thompson 18</w:t>
      </w:r>
      <w:r w:rsidRPr="00FC57C9">
        <w:rPr>
          <w:rFonts w:asciiTheme="majorHAnsi" w:hAnsiTheme="majorHAnsi" w:cstheme="majorHAnsi"/>
        </w:rPr>
        <w:t xml:space="preserve"> (Loren Thompson, Chief Operating Officer of Lexington Institute, Apr 20, 2018, "Trump Drone Decree Signals Arms Exports Are Now A Key Feature Of U.S. Economic Policy," Forbes, https://www.forbes.com/sites/lorenthompson/2018/04/20/trump-drone-decree-signals-arms-exports-are-now-a-key-feature-of-u-s-economic-policy/#b2f560f32a56//KDES). </w:t>
      </w:r>
    </w:p>
    <w:p w:rsidR="002D6D91" w:rsidRPr="00FC57C9" w:rsidRDefault="002D6D91" w:rsidP="002D6D91">
      <w:pPr>
        <w:rPr>
          <w:rStyle w:val="StyleUnderline"/>
          <w:rFonts w:asciiTheme="majorHAnsi" w:hAnsiTheme="majorHAnsi" w:cstheme="majorHAnsi"/>
        </w:rPr>
      </w:pPr>
      <w:r w:rsidRPr="00FC57C9">
        <w:rPr>
          <w:rFonts w:asciiTheme="majorHAnsi" w:hAnsiTheme="majorHAnsi" w:cstheme="majorHAnsi"/>
          <w:sz w:val="14"/>
        </w:rPr>
        <w:t>Donald</w:t>
      </w:r>
      <w:r w:rsidRPr="00FC57C9">
        <w:rPr>
          <w:rStyle w:val="StyleUnderline"/>
          <w:rFonts w:asciiTheme="majorHAnsi" w:hAnsiTheme="majorHAnsi" w:cstheme="majorHAnsi"/>
        </w:rPr>
        <w:t xml:space="preserve"> </w:t>
      </w:r>
      <w:r w:rsidRPr="005467E9">
        <w:rPr>
          <w:rStyle w:val="StyleUnderline"/>
          <w:rFonts w:asciiTheme="majorHAnsi" w:hAnsiTheme="majorHAnsi" w:cstheme="majorHAnsi"/>
          <w:highlight w:val="green"/>
        </w:rPr>
        <w:t>Trump is turning out to be the best thing to happen to the defense industry</w:t>
      </w:r>
      <w:r w:rsidRPr="00FC57C9">
        <w:rPr>
          <w:rStyle w:val="StyleUnderline"/>
          <w:rFonts w:asciiTheme="majorHAnsi" w:hAnsiTheme="majorHAnsi" w:cstheme="majorHAnsi"/>
        </w:rPr>
        <w:t xml:space="preserve"> since Ronald Reagan left town. On Thursday of this week, </w:t>
      </w:r>
      <w:r w:rsidRPr="005467E9">
        <w:rPr>
          <w:rStyle w:val="StyleUnderline"/>
          <w:rFonts w:asciiTheme="majorHAnsi" w:hAnsiTheme="majorHAnsi" w:cstheme="majorHAnsi"/>
          <w:highlight w:val="green"/>
        </w:rPr>
        <w:t>the White House released a presidential memorandum loosening the restrictions on overseas sales of unmanned aerial vehicles, colloquially known as "drones." Defense companies have been arguing for years that regulations concerning the export of drones were too burdensome, and enabled competitors to capture foreign markets.</w:t>
      </w:r>
    </w:p>
    <w:p w:rsidR="002D6D91" w:rsidRPr="00FC57C9" w:rsidRDefault="002D6D91" w:rsidP="002D6D91">
      <w:pPr>
        <w:rPr>
          <w:rFonts w:asciiTheme="majorHAnsi" w:hAnsiTheme="majorHAnsi" w:cstheme="majorHAnsi"/>
          <w:sz w:val="14"/>
          <w:szCs w:val="14"/>
        </w:rPr>
      </w:pPr>
      <w:r w:rsidRPr="00FC57C9">
        <w:rPr>
          <w:rFonts w:asciiTheme="majorHAnsi" w:hAnsiTheme="majorHAnsi" w:cstheme="majorHAnsi"/>
          <w:sz w:val="14"/>
          <w:szCs w:val="14"/>
        </w:rPr>
        <w:t xml:space="preserve">Clearly, the White House has heard these complaints. </w:t>
      </w:r>
    </w:p>
    <w:p w:rsidR="002D6D91" w:rsidRPr="00FC57C9" w:rsidRDefault="002D6D91" w:rsidP="002D6D91">
      <w:pPr>
        <w:rPr>
          <w:rStyle w:val="StyleUnderline"/>
          <w:rFonts w:asciiTheme="majorHAnsi" w:hAnsiTheme="majorHAnsi" w:cstheme="majorHAnsi"/>
        </w:rPr>
      </w:pPr>
      <w:r w:rsidRPr="00FC57C9">
        <w:rPr>
          <w:rFonts w:asciiTheme="majorHAnsi" w:hAnsiTheme="majorHAnsi" w:cstheme="majorHAnsi"/>
          <w:sz w:val="14"/>
        </w:rPr>
        <w:t xml:space="preserve">But </w:t>
      </w:r>
      <w:r w:rsidRPr="005467E9">
        <w:rPr>
          <w:rStyle w:val="StyleUnderline"/>
          <w:highlight w:val="green"/>
        </w:rPr>
        <w:t>the implications</w:t>
      </w:r>
      <w:r w:rsidRPr="00FC57C9">
        <w:rPr>
          <w:rFonts w:asciiTheme="majorHAnsi" w:hAnsiTheme="majorHAnsi" w:cstheme="majorHAnsi"/>
          <w:sz w:val="14"/>
        </w:rPr>
        <w:t xml:space="preserve"> of the April 19 memorandum </w:t>
      </w:r>
      <w:r w:rsidRPr="005467E9">
        <w:rPr>
          <w:rStyle w:val="StyleUnderline"/>
          <w:rFonts w:asciiTheme="majorHAnsi" w:hAnsiTheme="majorHAnsi" w:cstheme="majorHAnsi"/>
          <w:highlight w:val="green"/>
        </w:rPr>
        <w:t>are</w:t>
      </w:r>
      <w:r w:rsidRPr="00FC57C9">
        <w:rPr>
          <w:rFonts w:asciiTheme="majorHAnsi" w:hAnsiTheme="majorHAnsi" w:cstheme="majorHAnsi"/>
          <w:sz w:val="14"/>
        </w:rPr>
        <w:t xml:space="preserve"> far more </w:t>
      </w:r>
      <w:r w:rsidRPr="005467E9">
        <w:rPr>
          <w:rStyle w:val="StyleUnderline"/>
          <w:rFonts w:asciiTheme="majorHAnsi" w:hAnsiTheme="majorHAnsi" w:cstheme="majorHAnsi"/>
          <w:highlight w:val="green"/>
        </w:rPr>
        <w:t>momentous</w:t>
      </w:r>
      <w:r w:rsidRPr="005467E9">
        <w:rPr>
          <w:rFonts w:asciiTheme="majorHAnsi" w:hAnsiTheme="majorHAnsi" w:cstheme="majorHAnsi"/>
          <w:sz w:val="14"/>
          <w:highlight w:val="green"/>
        </w:rPr>
        <w:t>,</w:t>
      </w:r>
      <w:r w:rsidRPr="00FC57C9">
        <w:rPr>
          <w:rFonts w:asciiTheme="majorHAnsi" w:hAnsiTheme="majorHAnsi" w:cstheme="majorHAnsi"/>
          <w:sz w:val="14"/>
        </w:rPr>
        <w:t xml:space="preserve"> because </w:t>
      </w:r>
      <w:r w:rsidRPr="00FC57C9">
        <w:rPr>
          <w:rStyle w:val="StyleUnderline"/>
          <w:rFonts w:asciiTheme="majorHAnsi" w:hAnsiTheme="majorHAnsi" w:cstheme="majorHAnsi"/>
        </w:rPr>
        <w:t xml:space="preserve">it commits the federal government to actively facilitating arms sales to overseas allies and partners. </w:t>
      </w:r>
      <w:r w:rsidRPr="005467E9">
        <w:rPr>
          <w:rStyle w:val="StyleUnderline"/>
          <w:rFonts w:asciiTheme="majorHAnsi" w:hAnsiTheme="majorHAnsi" w:cstheme="majorHAnsi"/>
          <w:highlight w:val="green"/>
        </w:rPr>
        <w:t>The government</w:t>
      </w:r>
      <w:r w:rsidRPr="00FC57C9">
        <w:rPr>
          <w:rStyle w:val="StyleUnderline"/>
          <w:rFonts w:asciiTheme="majorHAnsi" w:hAnsiTheme="majorHAnsi" w:cstheme="majorHAnsi"/>
        </w:rPr>
        <w:t xml:space="preserve"> has always been a participant in decisions to export weapons, but now it looks </w:t>
      </w:r>
      <w:r w:rsidRPr="005467E9">
        <w:rPr>
          <w:rStyle w:val="StyleUnderline"/>
          <w:rFonts w:asciiTheme="majorHAnsi" w:hAnsiTheme="majorHAnsi" w:cstheme="majorHAnsi"/>
          <w:highlight w:val="green"/>
        </w:rPr>
        <w:t>poised to become a promoter</w:t>
      </w:r>
      <w:r w:rsidRPr="00FC57C9">
        <w:rPr>
          <w:rFonts w:asciiTheme="majorHAnsi" w:hAnsiTheme="majorHAnsi" w:cstheme="majorHAnsi"/>
          <w:sz w:val="14"/>
        </w:rPr>
        <w:t>. The memorandum cites several reasons why this is desirable:</w:t>
      </w:r>
      <w:r w:rsidRPr="00FC57C9">
        <w:rPr>
          <w:rStyle w:val="StyleUnderline"/>
          <w:rFonts w:asciiTheme="majorHAnsi" w:hAnsiTheme="majorHAnsi" w:cstheme="majorHAnsi"/>
        </w:rPr>
        <w:t xml:space="preserve"> it creates jobs, it reduces the trade deficit, it spurs innovation, it maintains our military's warfighting edge, and it reduces the need for other countries to seek U.S. "boots on the ground."</w:t>
      </w:r>
    </w:p>
    <w:p w:rsidR="002D6D91" w:rsidRPr="00FC57C9" w:rsidRDefault="002D6D91" w:rsidP="002D6D91">
      <w:pPr>
        <w:rPr>
          <w:rFonts w:asciiTheme="majorHAnsi" w:hAnsiTheme="majorHAnsi" w:cstheme="majorHAnsi"/>
          <w:sz w:val="14"/>
        </w:rPr>
      </w:pPr>
      <w:r w:rsidRPr="00FC57C9">
        <w:rPr>
          <w:rFonts w:asciiTheme="majorHAnsi" w:hAnsiTheme="majorHAnsi" w:cstheme="majorHAnsi"/>
          <w:sz w:val="14"/>
        </w:rPr>
        <w:t xml:space="preserve">The Obama administration would have agreed in principle with many of these objectives. In practice, though, </w:t>
      </w:r>
      <w:r w:rsidRPr="00FC57C9">
        <w:rPr>
          <w:rStyle w:val="StyleUnderline"/>
          <w:rFonts w:asciiTheme="majorHAnsi" w:hAnsiTheme="majorHAnsi" w:cstheme="majorHAnsi"/>
        </w:rPr>
        <w:t xml:space="preserve">its baroque process for reviewing proposed arms transfers often impeded the ability of U.S. defense companies to compete in places like the Persian Gulf, and in the case of unmanned aerial vehicles, it enabled China to seize a large share of the global market. </w:t>
      </w:r>
    </w:p>
    <w:p w:rsidR="002D6D91" w:rsidRPr="00FC57C9" w:rsidRDefault="002D6D91" w:rsidP="002D6D91">
      <w:pPr>
        <w:rPr>
          <w:rFonts w:asciiTheme="majorHAnsi" w:hAnsiTheme="majorHAnsi" w:cstheme="majorHAnsi"/>
          <w:sz w:val="14"/>
        </w:rPr>
      </w:pPr>
      <w:r w:rsidRPr="00FC57C9">
        <w:rPr>
          <w:rFonts w:asciiTheme="majorHAnsi" w:hAnsiTheme="majorHAnsi" w:cstheme="majorHAnsi"/>
          <w:sz w:val="14"/>
        </w:rPr>
        <w:t xml:space="preserve">Trump's memorandum won't open the floodgates to arms sales -- Congress will still play a critical role in approving major transactions -- but </w:t>
      </w:r>
      <w:r w:rsidRPr="00FC57C9">
        <w:rPr>
          <w:rStyle w:val="StyleUnderline"/>
          <w:rFonts w:asciiTheme="majorHAnsi" w:hAnsiTheme="majorHAnsi" w:cstheme="majorHAnsi"/>
        </w:rPr>
        <w:t xml:space="preserve">as </w:t>
      </w:r>
      <w:r w:rsidRPr="005467E9">
        <w:rPr>
          <w:rStyle w:val="StyleUnderline"/>
          <w:rFonts w:asciiTheme="majorHAnsi" w:hAnsiTheme="majorHAnsi" w:cstheme="majorHAnsi"/>
          <w:highlight w:val="green"/>
        </w:rPr>
        <w:t>the new policy is</w:t>
      </w:r>
      <w:r w:rsidRPr="00FC57C9">
        <w:rPr>
          <w:rStyle w:val="StyleUnderline"/>
          <w:rFonts w:asciiTheme="majorHAnsi" w:hAnsiTheme="majorHAnsi" w:cstheme="majorHAnsi"/>
        </w:rPr>
        <w:t xml:space="preserve"> implemented weapons sales to other countries are nearly certain to increase, and that is </w:t>
      </w:r>
      <w:r w:rsidRPr="005467E9">
        <w:rPr>
          <w:rStyle w:val="StyleUnderline"/>
          <w:rFonts w:asciiTheme="majorHAnsi" w:hAnsiTheme="majorHAnsi" w:cstheme="majorHAnsi"/>
          <w:highlight w:val="green"/>
        </w:rPr>
        <w:t>good news for the defense industry</w:t>
      </w:r>
      <w:r w:rsidRPr="00FC57C9">
        <w:rPr>
          <w:rStyle w:val="StyleUnderline"/>
          <w:rFonts w:asciiTheme="majorHAnsi" w:hAnsiTheme="majorHAnsi" w:cstheme="majorHAnsi"/>
        </w:rPr>
        <w:t>. Some companies such as Boeing, General Atomics, Lockheed Martin, Raytheon and Textron are positioned to reap significant sales gains</w:t>
      </w:r>
      <w:r w:rsidRPr="00FC57C9">
        <w:rPr>
          <w:rFonts w:asciiTheme="majorHAnsi" w:hAnsiTheme="majorHAnsi" w:cstheme="majorHAnsi"/>
          <w:sz w:val="14"/>
        </w:rPr>
        <w:t xml:space="preserve"> (I have financial ties of one sort or another to most of these companies).</w:t>
      </w:r>
    </w:p>
    <w:p w:rsidR="002D6D91" w:rsidRPr="00FC57C9" w:rsidRDefault="002D6D91" w:rsidP="002D6D91">
      <w:pPr>
        <w:rPr>
          <w:rFonts w:asciiTheme="majorHAnsi" w:hAnsiTheme="majorHAnsi" w:cstheme="majorHAnsi"/>
          <w:sz w:val="14"/>
          <w:szCs w:val="14"/>
        </w:rPr>
      </w:pPr>
      <w:r w:rsidRPr="00FC57C9">
        <w:rPr>
          <w:rFonts w:asciiTheme="majorHAnsi" w:hAnsiTheme="majorHAnsi" w:cstheme="majorHAnsi"/>
          <w:sz w:val="14"/>
          <w:szCs w:val="14"/>
        </w:rPr>
        <w:t xml:space="preserve">But there is more to this story than the loosening of curbs on arms exports. Military production is getting wrapped into a broader White House industrial policy aimed at revitalizing the entire U.S. manufacturing base. The administration is about to release the results of a year-long investigation into the health of the defense industrial base, and it has included in its expansive definition of that sector many basic industries that contribute production inputs to military items. </w:t>
      </w:r>
    </w:p>
    <w:p w:rsidR="002D6D91" w:rsidRPr="00FC57C9" w:rsidRDefault="002D6D91" w:rsidP="002D6D91">
      <w:pPr>
        <w:rPr>
          <w:rFonts w:asciiTheme="majorHAnsi" w:hAnsiTheme="majorHAnsi" w:cstheme="majorHAnsi"/>
          <w:sz w:val="14"/>
        </w:rPr>
      </w:pPr>
      <w:r w:rsidRPr="00FC57C9">
        <w:rPr>
          <w:rFonts w:asciiTheme="majorHAnsi" w:hAnsiTheme="majorHAnsi" w:cstheme="majorHAnsi"/>
          <w:sz w:val="14"/>
        </w:rPr>
        <w:t xml:space="preserve">To a far greater degree than any previous administration, </w:t>
      </w:r>
      <w:r w:rsidRPr="00FC57C9">
        <w:rPr>
          <w:rStyle w:val="StyleUnderline"/>
          <w:rFonts w:asciiTheme="majorHAnsi" w:hAnsiTheme="majorHAnsi" w:cstheme="majorHAnsi"/>
        </w:rPr>
        <w:t xml:space="preserve">the </w:t>
      </w:r>
      <w:r w:rsidRPr="00FC57C9">
        <w:rPr>
          <w:rFonts w:asciiTheme="majorHAnsi" w:hAnsiTheme="majorHAnsi" w:cstheme="majorHAnsi"/>
          <w:sz w:val="14"/>
        </w:rPr>
        <w:t>Trump</w:t>
      </w:r>
      <w:r w:rsidRPr="00FC57C9">
        <w:rPr>
          <w:rStyle w:val="StyleUnderline"/>
          <w:rFonts w:asciiTheme="majorHAnsi" w:hAnsiTheme="majorHAnsi" w:cstheme="majorHAnsi"/>
        </w:rPr>
        <w:t xml:space="preserve"> White House sees the defense industry as an integral part of the overall industrial economy and a tool through which it can bolster the health of struggling sectors such as steel and aluminum. </w:t>
      </w:r>
      <w:r w:rsidRPr="00FC57C9">
        <w:rPr>
          <w:rFonts w:asciiTheme="majorHAnsi" w:hAnsiTheme="majorHAnsi" w:cstheme="majorHAnsi"/>
          <w:sz w:val="14"/>
        </w:rPr>
        <w:t>The traditional view of military contractors in both Republican and Democratic administrations has been that they are a unique and separate part of the economy -- one requiring special handling -- but President Trump apparently favors a different approach.</w:t>
      </w:r>
    </w:p>
    <w:p w:rsidR="002D6D91" w:rsidRPr="00FC57C9" w:rsidRDefault="002D6D91" w:rsidP="002D6D91">
      <w:pPr>
        <w:rPr>
          <w:rFonts w:asciiTheme="majorHAnsi" w:hAnsiTheme="majorHAnsi" w:cstheme="majorHAnsi"/>
          <w:sz w:val="14"/>
          <w:szCs w:val="14"/>
        </w:rPr>
      </w:pPr>
      <w:r w:rsidRPr="00FC57C9">
        <w:rPr>
          <w:rFonts w:asciiTheme="majorHAnsi" w:hAnsiTheme="majorHAnsi" w:cstheme="majorHAnsi"/>
          <w:sz w:val="14"/>
          <w:szCs w:val="14"/>
        </w:rPr>
        <w:t xml:space="preserve">In Trump's conception, Washington can get a lot more mileage out of its defense dollars if it consciously includes economic and trade considerations in its spending practices. The Pentagon is the world's biggest purchaser of advanced technology and accounts for a significant share of all domestic manufacturing jobs, so to Trump it is just common sense that defense and economic policies should be viewed as different facets of a unified agenda. </w:t>
      </w:r>
    </w:p>
    <w:p w:rsidR="002D6D91" w:rsidRPr="00FC57C9" w:rsidRDefault="002D6D91" w:rsidP="002D6D91">
      <w:pPr>
        <w:rPr>
          <w:rFonts w:asciiTheme="majorHAnsi" w:hAnsiTheme="majorHAnsi" w:cstheme="majorHAnsi"/>
          <w:sz w:val="14"/>
          <w:szCs w:val="14"/>
        </w:rPr>
      </w:pPr>
      <w:r w:rsidRPr="00FC57C9">
        <w:rPr>
          <w:rFonts w:asciiTheme="majorHAnsi" w:hAnsiTheme="majorHAnsi" w:cstheme="majorHAnsi"/>
          <w:sz w:val="14"/>
          <w:szCs w:val="14"/>
        </w:rPr>
        <w:t>The Trump approach may seem novel in an American context, but it is actually the way that most countries -- including Russia and China -- deal with their defense industries. Few nations have the luxury of segregating their military producers from the rest of the economy, and making purchases without regard to the potential economic and trade fallout. So the Trump strategy actually aligns Washington with the way most of our allies and adversaries think about military production and arms exports.</w:t>
      </w:r>
    </w:p>
    <w:p w:rsidR="002D6D91" w:rsidRPr="00FC57C9" w:rsidRDefault="002D6D91" w:rsidP="002D6D91">
      <w:pPr>
        <w:rPr>
          <w:rFonts w:asciiTheme="majorHAnsi" w:hAnsiTheme="majorHAnsi" w:cstheme="majorHAnsi"/>
          <w:u w:val="single"/>
        </w:rPr>
      </w:pPr>
      <w:r w:rsidRPr="00FC57C9">
        <w:rPr>
          <w:rFonts w:asciiTheme="majorHAnsi" w:hAnsiTheme="majorHAnsi" w:cstheme="majorHAnsi"/>
          <w:sz w:val="14"/>
        </w:rPr>
        <w:t>Thursday's memorandum makes it clear that the U.S. will not be selling weapons indiscriminately to all comers. Proposed transactions will still be reviewed to ascertain that they are compatible with U.S. security objectives. But the amount of time required will be greatly compressed from what it was, and</w:t>
      </w:r>
      <w:r w:rsidRPr="00FC57C9">
        <w:rPr>
          <w:rStyle w:val="StyleUnderline"/>
          <w:rFonts w:asciiTheme="majorHAnsi" w:hAnsiTheme="majorHAnsi" w:cstheme="majorHAnsi"/>
        </w:rPr>
        <w:t xml:space="preserve"> </w:t>
      </w:r>
      <w:r w:rsidRPr="005467E9">
        <w:rPr>
          <w:rStyle w:val="StyleUnderline"/>
          <w:rFonts w:asciiTheme="majorHAnsi" w:hAnsiTheme="majorHAnsi" w:cstheme="majorHAnsi"/>
          <w:highlight w:val="green"/>
        </w:rPr>
        <w:t>the volume of arms exports will likely grow significantly</w:t>
      </w:r>
      <w:r w:rsidRPr="005467E9">
        <w:rPr>
          <w:rStyle w:val="StyleUnderline"/>
          <w:rFonts w:asciiTheme="majorHAnsi" w:hAnsiTheme="majorHAnsi" w:cstheme="majorHAnsi"/>
        </w:rPr>
        <w:t>. So if you thought things couldn't get any better for the U.S. defense industry, guess again. They just did.</w:t>
      </w:r>
    </w:p>
    <w:p w:rsidR="002D6D91" w:rsidRPr="00FC57C9" w:rsidRDefault="002D6D91" w:rsidP="002D6D91">
      <w:pPr>
        <w:pStyle w:val="Heading3"/>
        <w:rPr>
          <w:rFonts w:asciiTheme="majorHAnsi" w:hAnsiTheme="majorHAnsi" w:cstheme="majorHAnsi"/>
        </w:rPr>
      </w:pPr>
      <w:r>
        <w:rPr>
          <w:rFonts w:asciiTheme="majorHAnsi" w:hAnsiTheme="majorHAnsi" w:cstheme="majorHAnsi"/>
        </w:rPr>
        <w:t>2NC UQ- CAT (Conventional Arms Transfers) Boost</w:t>
      </w:r>
    </w:p>
    <w:p w:rsidR="002D6D91" w:rsidRPr="00FC57C9" w:rsidRDefault="002D6D91" w:rsidP="002D6D91">
      <w:pPr>
        <w:pStyle w:val="Heading4"/>
        <w:rPr>
          <w:rFonts w:asciiTheme="majorHAnsi" w:hAnsiTheme="majorHAnsi" w:cstheme="majorHAnsi"/>
        </w:rPr>
      </w:pPr>
      <w:r w:rsidRPr="00FC57C9">
        <w:rPr>
          <w:rFonts w:asciiTheme="majorHAnsi" w:hAnsiTheme="majorHAnsi" w:cstheme="majorHAnsi"/>
        </w:rPr>
        <w:t xml:space="preserve">CAT boosts the DIB – considers economic security in arms deals </w:t>
      </w:r>
    </w:p>
    <w:p w:rsidR="002D6D91" w:rsidRPr="00FC57C9" w:rsidRDefault="002D6D91" w:rsidP="002D6D91">
      <w:pPr>
        <w:rPr>
          <w:rFonts w:asciiTheme="majorHAnsi" w:hAnsiTheme="majorHAnsi" w:cstheme="majorHAnsi"/>
          <w:b/>
          <w:bCs/>
        </w:rPr>
      </w:pPr>
      <w:r w:rsidRPr="00FC57C9">
        <w:rPr>
          <w:rStyle w:val="Style13ptBold"/>
          <w:rFonts w:asciiTheme="majorHAnsi" w:hAnsiTheme="majorHAnsi" w:cstheme="majorHAnsi"/>
        </w:rPr>
        <w:t>Gholz 19</w:t>
      </w:r>
      <w:r w:rsidRPr="00FC57C9">
        <w:rPr>
          <w:rFonts w:asciiTheme="majorHAnsi" w:hAnsiTheme="majorHAnsi" w:cstheme="majorHAnsi"/>
        </w:rPr>
        <w:t xml:space="preserve">, Eugene Gholz, associate professor of political science at the University of Notre Dame. </w:t>
      </w:r>
      <w:r w:rsidRPr="00FC57C9">
        <w:rPr>
          <w:rStyle w:val="Hyperlink"/>
          <w:rFonts w:asciiTheme="majorHAnsi" w:hAnsiTheme="majorHAnsi" w:cstheme="majorHAnsi"/>
        </w:rPr>
        <w:t xml:space="preserve">Conventional Arms Transfers and US Economic Security Source: Strategic Studies Quarterly , Vol. 13, No. 1 (SPRING 2019), pp. 42-65 Published by: Air University Press </w:t>
      </w:r>
      <w:hyperlink r:id="rId48" w:history="1">
        <w:r w:rsidRPr="00FC57C9">
          <w:rPr>
            <w:rStyle w:val="Hyperlink"/>
            <w:rFonts w:asciiTheme="majorHAnsi" w:hAnsiTheme="majorHAnsi" w:cstheme="majorHAnsi"/>
          </w:rPr>
          <w:t>https://www.jstor.org/stable/pdf/26585374.pdf?ab_segments=0%252Fdefault-2%252Fcontrol&amp;refreqid=excelsior%3A813533375431b4307e35f38e10a24f4f</w:t>
        </w:r>
      </w:hyperlink>
    </w:p>
    <w:p w:rsidR="002D6D91" w:rsidRPr="00FC57C9" w:rsidRDefault="002D6D91" w:rsidP="002D6D91">
      <w:pPr>
        <w:rPr>
          <w:rFonts w:asciiTheme="majorHAnsi" w:hAnsiTheme="majorHAnsi" w:cstheme="majorHAnsi"/>
          <w:u w:val="single"/>
        </w:rPr>
      </w:pPr>
      <w:r w:rsidRPr="00FC57C9">
        <w:rPr>
          <w:rFonts w:asciiTheme="majorHAnsi" w:hAnsiTheme="majorHAnsi" w:cstheme="majorHAnsi"/>
          <w:u w:val="single"/>
        </w:rPr>
        <w:t xml:space="preserve">Perhaps </w:t>
      </w:r>
      <w:r w:rsidRPr="005467E9">
        <w:rPr>
          <w:rFonts w:asciiTheme="majorHAnsi" w:hAnsiTheme="majorHAnsi" w:cstheme="majorHAnsi"/>
          <w:highlight w:val="green"/>
          <w:u w:val="single"/>
        </w:rPr>
        <w:t>the most significant change in President Trump’s memorandum is that it added “economic security” as a criterion to the arms transfer decision-making process</w:t>
      </w:r>
      <w:r w:rsidRPr="00FC57C9">
        <w:rPr>
          <w:rFonts w:asciiTheme="majorHAnsi" w:hAnsiTheme="majorHAnsi" w:cstheme="majorHAnsi"/>
          <w:sz w:val="14"/>
        </w:rPr>
        <w:t>.4 Nearly twenty-five years ago, President Clinton added a vague statement that the arms transfer policy should “consider the impact on the US arms industry when deciding whether to approve an export.”5 Critics worried that Clinton’s policy would draw pork-barrel political considerations into US foreign relations and that the effort to sustain the US defense industry would work against prioritizing strategic and human rights concerns.</w:t>
      </w:r>
      <w:r w:rsidRPr="00FC57C9">
        <w:rPr>
          <w:rFonts w:asciiTheme="majorHAnsi" w:hAnsiTheme="majorHAnsi" w:cstheme="majorHAnsi"/>
          <w:u w:val="single"/>
        </w:rPr>
        <w:t xml:space="preserve">6 The industrial goal subsequently faded until President Trump resurrected it in his  Spring 2019 new version of the CAT policy. Economic security interests, as defined in the memorandum, include “bolster[ing] our economy; spur[ring] research and development; enhanc[ing] the ability of the defense industrial base to create jobs; [and] increas[ing] our competitiveness in key markets. </w:t>
      </w:r>
      <w:r w:rsidRPr="00FC57C9">
        <w:rPr>
          <w:rFonts w:asciiTheme="majorHAnsi" w:hAnsiTheme="majorHAnsi" w:cstheme="majorHAnsi"/>
          <w:sz w:val="14"/>
        </w:rPr>
        <w:t xml:space="preserve">. . .”7 </w:t>
      </w:r>
      <w:r w:rsidRPr="005467E9">
        <w:rPr>
          <w:rFonts w:asciiTheme="majorHAnsi" w:hAnsiTheme="majorHAnsi" w:cstheme="majorHAnsi"/>
          <w:highlight w:val="green"/>
          <w:u w:val="single"/>
        </w:rPr>
        <w:t>Future decisions on arms transfers will “consider . . . [t]he transfer’s financial or economic effect on United States industry and its effect on the defense industrial base, including contributions to United States manufacturing and innovation.”8</w:t>
      </w:r>
    </w:p>
    <w:p w:rsidR="002D6D91" w:rsidRPr="00FC57C9" w:rsidRDefault="002D6D91" w:rsidP="002D6D91">
      <w:pPr>
        <w:pStyle w:val="Heading3"/>
        <w:rPr>
          <w:rFonts w:asciiTheme="majorHAnsi" w:hAnsiTheme="majorHAnsi" w:cstheme="majorHAnsi"/>
        </w:rPr>
      </w:pPr>
      <w:r>
        <w:rPr>
          <w:rFonts w:asciiTheme="majorHAnsi" w:hAnsiTheme="majorHAnsi" w:cstheme="majorHAnsi"/>
        </w:rPr>
        <w:t>2NC UQ- P</w:t>
      </w:r>
      <w:r w:rsidRPr="00FC57C9">
        <w:rPr>
          <w:rFonts w:asciiTheme="majorHAnsi" w:hAnsiTheme="majorHAnsi" w:cstheme="majorHAnsi"/>
        </w:rPr>
        <w:t xml:space="preserve">entagon </w:t>
      </w:r>
    </w:p>
    <w:p w:rsidR="002D6D91" w:rsidRPr="00FC57C9" w:rsidRDefault="002D6D91" w:rsidP="002D6D91">
      <w:pPr>
        <w:pStyle w:val="Heading4"/>
        <w:rPr>
          <w:rFonts w:asciiTheme="majorHAnsi" w:hAnsiTheme="majorHAnsi" w:cstheme="majorHAnsi"/>
        </w:rPr>
      </w:pPr>
      <w:r w:rsidRPr="00FC57C9">
        <w:rPr>
          <w:rFonts w:asciiTheme="majorHAnsi" w:hAnsiTheme="majorHAnsi" w:cstheme="majorHAnsi"/>
        </w:rPr>
        <w:t>Pentagon is acting now – recent reports prove</w:t>
      </w:r>
    </w:p>
    <w:p w:rsidR="002D6D91" w:rsidRPr="00FC57C9" w:rsidRDefault="002D6D91" w:rsidP="002D6D91">
      <w:pPr>
        <w:rPr>
          <w:rFonts w:asciiTheme="majorHAnsi" w:hAnsiTheme="majorHAnsi" w:cstheme="majorHAnsi"/>
        </w:rPr>
      </w:pPr>
      <w:r w:rsidRPr="00FC57C9">
        <w:rPr>
          <w:rStyle w:val="Style13ptBold"/>
          <w:rFonts w:asciiTheme="majorHAnsi" w:hAnsiTheme="majorHAnsi" w:cstheme="majorHAnsi"/>
        </w:rPr>
        <w:t>Adams 18</w:t>
      </w:r>
      <w:r w:rsidRPr="00FC57C9">
        <w:rPr>
          <w:rFonts w:asciiTheme="majorHAnsi" w:hAnsiTheme="majorHAnsi" w:cstheme="majorHAnsi"/>
        </w:rPr>
        <w:t xml:space="preserve"> (John Adams, president of Guardian Six Consulting, served more than 30 years in command and staff assignments as an Army aviator, military intelligence officer and foreign area officer in Europe, Asia, the Middle East and Africa.. “The US needs to rebuild the defense industrial base,” The Hill, 10/29/18, </w:t>
      </w:r>
      <w:hyperlink r:id="rId49" w:history="1">
        <w:r w:rsidRPr="00FC57C9">
          <w:rPr>
            <w:rStyle w:val="Hyperlink"/>
            <w:rFonts w:asciiTheme="majorHAnsi" w:hAnsiTheme="majorHAnsi" w:cstheme="majorHAnsi"/>
          </w:rPr>
          <w:t>https://thehill.com/blogs/congress-blog/politics/413635-the-us-needs-to-rebuild-the-defense-industrial-base</w:t>
        </w:r>
      </w:hyperlink>
      <w:r w:rsidRPr="00FC57C9">
        <w:rPr>
          <w:rFonts w:asciiTheme="majorHAnsi" w:hAnsiTheme="majorHAnsi" w:cstheme="majorHAnsi"/>
        </w:rPr>
        <w:t>) //Haus</w:t>
      </w:r>
    </w:p>
    <w:p w:rsidR="002D6D91" w:rsidRPr="00FC57C9" w:rsidRDefault="002D6D91" w:rsidP="002D6D91">
      <w:pPr>
        <w:rPr>
          <w:rFonts w:asciiTheme="majorHAnsi" w:hAnsiTheme="majorHAnsi" w:cstheme="majorHAnsi"/>
          <w:sz w:val="16"/>
        </w:rPr>
      </w:pPr>
      <w:r w:rsidRPr="00FC57C9">
        <w:rPr>
          <w:rFonts w:asciiTheme="majorHAnsi" w:hAnsiTheme="majorHAnsi" w:cstheme="majorHAnsi"/>
          <w:sz w:val="16"/>
        </w:rPr>
        <w:t xml:space="preserve">This month </w:t>
      </w:r>
      <w:r w:rsidRPr="00FC57C9">
        <w:rPr>
          <w:rStyle w:val="StyleUnderline"/>
          <w:rFonts w:asciiTheme="majorHAnsi" w:hAnsiTheme="majorHAnsi" w:cstheme="majorHAnsi"/>
        </w:rPr>
        <w:t>the Pentagon</w:t>
      </w:r>
      <w:r w:rsidRPr="00FC57C9">
        <w:rPr>
          <w:rFonts w:asciiTheme="majorHAnsi" w:hAnsiTheme="majorHAnsi" w:cstheme="majorHAnsi"/>
          <w:sz w:val="16"/>
        </w:rPr>
        <w:t xml:space="preserve"> finally </w:t>
      </w:r>
      <w:r w:rsidRPr="00FC57C9">
        <w:rPr>
          <w:rStyle w:val="StyleUnderline"/>
          <w:rFonts w:asciiTheme="majorHAnsi" w:hAnsiTheme="majorHAnsi" w:cstheme="majorHAnsi"/>
        </w:rPr>
        <w:t>released a</w:t>
      </w:r>
      <w:r w:rsidRPr="00FC57C9">
        <w:rPr>
          <w:rFonts w:asciiTheme="majorHAnsi" w:hAnsiTheme="majorHAnsi" w:cstheme="majorHAnsi"/>
          <w:sz w:val="16"/>
        </w:rPr>
        <w:t xml:space="preserve"> long-awaited </w:t>
      </w:r>
      <w:r w:rsidRPr="00FC57C9">
        <w:rPr>
          <w:rStyle w:val="StyleUnderline"/>
          <w:rFonts w:asciiTheme="majorHAnsi" w:hAnsiTheme="majorHAnsi" w:cstheme="majorHAnsi"/>
        </w:rPr>
        <w:t>report on the health of the nation’s defense industrial base. The</w:t>
      </w:r>
      <w:r w:rsidRPr="00FC57C9">
        <w:rPr>
          <w:rFonts w:asciiTheme="majorHAnsi" w:hAnsiTheme="majorHAnsi" w:cstheme="majorHAnsi"/>
          <w:sz w:val="16"/>
        </w:rPr>
        <w:t xml:space="preserve"> findings were startling. Once the nation’s strength – in fact a war winner – </w:t>
      </w:r>
      <w:r w:rsidRPr="00FC57C9">
        <w:rPr>
          <w:rStyle w:val="StyleUnderline"/>
          <w:rFonts w:asciiTheme="majorHAnsi" w:hAnsiTheme="majorHAnsi" w:cstheme="majorHAnsi"/>
        </w:rPr>
        <w:t>our defense</w:t>
      </w:r>
      <w:r w:rsidRPr="00FC57C9">
        <w:rPr>
          <w:rFonts w:asciiTheme="majorHAnsi" w:hAnsiTheme="majorHAnsi" w:cstheme="majorHAnsi"/>
          <w:sz w:val="16"/>
        </w:rPr>
        <w:t xml:space="preserve"> industrial </w:t>
      </w:r>
      <w:r w:rsidRPr="00FC57C9">
        <w:rPr>
          <w:rStyle w:val="StyleUnderline"/>
          <w:rFonts w:asciiTheme="majorHAnsi" w:hAnsiTheme="majorHAnsi" w:cstheme="majorHAnsi"/>
        </w:rPr>
        <w:t>base</w:t>
      </w:r>
      <w:r w:rsidRPr="00FC57C9">
        <w:rPr>
          <w:rFonts w:asciiTheme="majorHAnsi" w:hAnsiTheme="majorHAnsi" w:cstheme="majorHAnsi"/>
          <w:sz w:val="16"/>
        </w:rPr>
        <w:t xml:space="preserve"> now </w:t>
      </w:r>
      <w:r w:rsidRPr="00FC57C9">
        <w:rPr>
          <w:rStyle w:val="StyleUnderline"/>
          <w:rFonts w:asciiTheme="majorHAnsi" w:hAnsiTheme="majorHAnsi" w:cstheme="majorHAnsi"/>
        </w:rPr>
        <w:t>faces</w:t>
      </w:r>
      <w:r w:rsidRPr="00FC57C9">
        <w:rPr>
          <w:rFonts w:asciiTheme="majorHAnsi" w:hAnsiTheme="majorHAnsi" w:cstheme="majorHAnsi"/>
          <w:sz w:val="16"/>
        </w:rPr>
        <w:t xml:space="preserve"> an “unprecedented set of </w:t>
      </w:r>
      <w:r w:rsidRPr="00FC57C9">
        <w:rPr>
          <w:rStyle w:val="StyleUnderline"/>
          <w:rFonts w:asciiTheme="majorHAnsi" w:hAnsiTheme="majorHAnsi" w:cstheme="majorHAnsi"/>
        </w:rPr>
        <w:t>challenges</w:t>
      </w:r>
      <w:r w:rsidRPr="00FC57C9">
        <w:rPr>
          <w:rFonts w:asciiTheme="majorHAnsi" w:hAnsiTheme="majorHAnsi" w:cstheme="majorHAnsi"/>
          <w:sz w:val="16"/>
        </w:rPr>
        <w:t>.”</w:t>
      </w:r>
    </w:p>
    <w:p w:rsidR="002D6D91" w:rsidRPr="00FC57C9" w:rsidRDefault="002D6D91" w:rsidP="002D6D91">
      <w:pPr>
        <w:rPr>
          <w:rStyle w:val="StyleUnderline"/>
          <w:rFonts w:asciiTheme="majorHAnsi" w:hAnsiTheme="majorHAnsi" w:cstheme="majorHAnsi"/>
        </w:rPr>
      </w:pPr>
      <w:r w:rsidRPr="00FC57C9">
        <w:rPr>
          <w:rStyle w:val="StyleUnderline"/>
          <w:rFonts w:asciiTheme="majorHAnsi" w:hAnsiTheme="majorHAnsi" w:cstheme="majorHAnsi"/>
        </w:rPr>
        <w:t>The report is a clear sign we need to act urgently.</w:t>
      </w:r>
      <w:r w:rsidRPr="00FC57C9">
        <w:rPr>
          <w:rFonts w:asciiTheme="majorHAnsi" w:hAnsiTheme="majorHAnsi" w:cstheme="majorHAnsi"/>
          <w:sz w:val="16"/>
        </w:rPr>
        <w:t xml:space="preserve"> Just when we should be retooling for renewed great power competition, the very foundation from which we project strength is crumbling.</w:t>
      </w:r>
    </w:p>
    <w:p w:rsidR="002D6D91" w:rsidRPr="00FC57C9" w:rsidRDefault="002D6D91" w:rsidP="002D6D91">
      <w:pPr>
        <w:rPr>
          <w:rFonts w:asciiTheme="majorHAnsi" w:hAnsiTheme="majorHAnsi" w:cstheme="majorHAnsi"/>
          <w:sz w:val="14"/>
          <w:szCs w:val="14"/>
        </w:rPr>
      </w:pPr>
      <w:r w:rsidRPr="00FC57C9">
        <w:rPr>
          <w:rFonts w:asciiTheme="majorHAnsi" w:hAnsiTheme="majorHAnsi" w:cstheme="majorHAnsi"/>
          <w:sz w:val="14"/>
          <w:szCs w:val="14"/>
        </w:rPr>
        <w:t>While the report identified five major challenges to our defense industrial base, all in need of dedicated attention, one challenge in particular – the aggressive industrial policies of competitor nations, particularly China – should cause heightened alarm. Many of the hurdles we face to rebuilding our industrial base and supply chains are self-imposed – sequestration and ongoing budget uncertainty are prime examples – but the challenge posed by our growing dependence on competitors, or nations that could become adversaries, for critical materials will take a multi-faceted approach to reverse.</w:t>
      </w:r>
    </w:p>
    <w:p w:rsidR="002D6D91" w:rsidRPr="00FC57C9" w:rsidRDefault="002D6D91" w:rsidP="002D6D91">
      <w:pPr>
        <w:rPr>
          <w:rFonts w:asciiTheme="majorHAnsi" w:hAnsiTheme="majorHAnsi" w:cstheme="majorHAnsi"/>
          <w:sz w:val="14"/>
        </w:rPr>
      </w:pPr>
      <w:r w:rsidRPr="00FC57C9">
        <w:rPr>
          <w:rFonts w:asciiTheme="majorHAnsi" w:hAnsiTheme="majorHAnsi" w:cstheme="majorHAnsi"/>
          <w:sz w:val="14"/>
        </w:rPr>
        <w:t xml:space="preserve">From specialized metals and alloys to printed circuit boards, our dependence on imports for materials and components with such essential applications across multiple Department of Defense programs and defense sectors can’t be allowed to deepen. For all of the value and efficiency of a laissez faire market-first approach to resource acquisition and industrial production, our non-market state-owned enterprise competitors game the system to our loss. While </w:t>
      </w:r>
      <w:r w:rsidRPr="00FC57C9">
        <w:rPr>
          <w:rStyle w:val="StyleUnderline"/>
          <w:rFonts w:asciiTheme="majorHAnsi" w:hAnsiTheme="majorHAnsi" w:cstheme="majorHAnsi"/>
        </w:rPr>
        <w:t>we rely on the market</w:t>
      </w:r>
      <w:r w:rsidRPr="00FC57C9">
        <w:rPr>
          <w:rFonts w:asciiTheme="majorHAnsi" w:hAnsiTheme="majorHAnsi" w:cstheme="majorHAnsi"/>
          <w:sz w:val="14"/>
        </w:rPr>
        <w:t xml:space="preserve"> and competition </w:t>
      </w:r>
      <w:r w:rsidRPr="00FC57C9">
        <w:rPr>
          <w:rStyle w:val="StyleUnderline"/>
          <w:rFonts w:asciiTheme="majorHAnsi" w:hAnsiTheme="majorHAnsi" w:cstheme="majorHAnsi"/>
        </w:rPr>
        <w:t>and innovation to sharpen our manufacturing sector and ensure access to key materials</w:t>
      </w:r>
      <w:r w:rsidRPr="00FC57C9">
        <w:rPr>
          <w:rFonts w:asciiTheme="majorHAnsi" w:hAnsiTheme="majorHAnsi" w:cstheme="majorHAnsi"/>
          <w:sz w:val="14"/>
        </w:rPr>
        <w:t xml:space="preserve">, American </w:t>
      </w:r>
      <w:r w:rsidRPr="00FC57C9">
        <w:rPr>
          <w:rStyle w:val="StyleUnderline"/>
          <w:rFonts w:asciiTheme="majorHAnsi" w:hAnsiTheme="majorHAnsi" w:cstheme="majorHAnsi"/>
        </w:rPr>
        <w:t>companies must compete</w:t>
      </w:r>
      <w:r w:rsidRPr="00FC57C9">
        <w:rPr>
          <w:rFonts w:asciiTheme="majorHAnsi" w:hAnsiTheme="majorHAnsi" w:cstheme="majorHAnsi"/>
          <w:sz w:val="14"/>
        </w:rPr>
        <w:t xml:space="preserve"> in global markets </w:t>
      </w:r>
      <w:r w:rsidRPr="00FC57C9">
        <w:rPr>
          <w:rStyle w:val="StyleUnderline"/>
          <w:rFonts w:asciiTheme="majorHAnsi" w:hAnsiTheme="majorHAnsi" w:cstheme="majorHAnsi"/>
        </w:rPr>
        <w:t>against</w:t>
      </w:r>
      <w:r w:rsidRPr="00FC57C9">
        <w:rPr>
          <w:rFonts w:asciiTheme="majorHAnsi" w:hAnsiTheme="majorHAnsi" w:cstheme="majorHAnsi"/>
          <w:sz w:val="14"/>
        </w:rPr>
        <w:t xml:space="preserve"> Chinese </w:t>
      </w:r>
      <w:r w:rsidRPr="00FC57C9">
        <w:rPr>
          <w:rStyle w:val="StyleUnderline"/>
          <w:rFonts w:asciiTheme="majorHAnsi" w:hAnsiTheme="majorHAnsi" w:cstheme="majorHAnsi"/>
        </w:rPr>
        <w:t>state-owned competitors</w:t>
      </w:r>
      <w:r w:rsidRPr="00FC57C9">
        <w:rPr>
          <w:rFonts w:asciiTheme="majorHAnsi" w:hAnsiTheme="majorHAnsi" w:cstheme="majorHAnsi"/>
          <w:sz w:val="14"/>
        </w:rPr>
        <w:t xml:space="preserve"> that have the full weight of government support at their backs – competitors that are happy to trade profit for market share. The threat of China’s strategy isn’t new, but the results of China’s now decades-long planning and execution is.</w:t>
      </w:r>
    </w:p>
    <w:p w:rsidR="002D6D91" w:rsidRPr="00FC57C9" w:rsidRDefault="002D6D91" w:rsidP="002D6D91">
      <w:pPr>
        <w:rPr>
          <w:rFonts w:asciiTheme="majorHAnsi" w:hAnsiTheme="majorHAnsi" w:cstheme="majorHAnsi"/>
          <w:sz w:val="14"/>
          <w:szCs w:val="14"/>
        </w:rPr>
      </w:pPr>
      <w:r w:rsidRPr="00FC57C9">
        <w:rPr>
          <w:rFonts w:asciiTheme="majorHAnsi" w:hAnsiTheme="majorHAnsi" w:cstheme="majorHAnsi"/>
          <w:sz w:val="14"/>
          <w:szCs w:val="14"/>
        </w:rPr>
        <w:t>One case study in the Pentagon’s report on the materials sector pulls no punches: “China represents a significant and growing risk to the supply of materials deemed strategic and critical to U.S. national security.” Our shocking import dependence on minerals and metals is merely a microcosm of the problem.</w:t>
      </w:r>
    </w:p>
    <w:p w:rsidR="002D6D91" w:rsidRPr="00FC57C9" w:rsidRDefault="002D6D91" w:rsidP="002D6D91">
      <w:pPr>
        <w:rPr>
          <w:rFonts w:asciiTheme="majorHAnsi" w:hAnsiTheme="majorHAnsi" w:cstheme="majorHAnsi"/>
          <w:sz w:val="14"/>
          <w:szCs w:val="14"/>
        </w:rPr>
      </w:pPr>
      <w:r w:rsidRPr="00FC57C9">
        <w:rPr>
          <w:rFonts w:asciiTheme="majorHAnsi" w:hAnsiTheme="majorHAnsi" w:cstheme="majorHAnsi"/>
          <w:sz w:val="14"/>
          <w:szCs w:val="14"/>
        </w:rPr>
        <w:t>Despite our own vast reserves of minerals and metals, the U.S. is now 50 percent or more reliant on imports of 50 nonfuel mineral commodities and fully 100 percent reliant on imports for 21 of those minerals. As recently as 1978, the U.S. was 100 percent import reliant on just seven minerals.</w:t>
      </w:r>
    </w:p>
    <w:p w:rsidR="002D6D91" w:rsidRPr="00FC57C9" w:rsidRDefault="002D6D91" w:rsidP="002D6D91">
      <w:pPr>
        <w:rPr>
          <w:rFonts w:asciiTheme="majorHAnsi" w:hAnsiTheme="majorHAnsi" w:cstheme="majorHAnsi"/>
          <w:sz w:val="14"/>
          <w:szCs w:val="14"/>
        </w:rPr>
      </w:pPr>
      <w:r w:rsidRPr="00FC57C9">
        <w:rPr>
          <w:rFonts w:asciiTheme="majorHAnsi" w:hAnsiTheme="majorHAnsi" w:cstheme="majorHAnsi"/>
          <w:sz w:val="14"/>
          <w:szCs w:val="14"/>
        </w:rPr>
        <w:t>A troubling number of these minerals are dominated by domestic Chinese production or by Chinese companies operating around the globe. Take our 100 percent import reliance on rare earth minerals. China has monopolized the production of these 17 minerals, which are in a dizzying array of military hardware. From F-22 and F-35 aircraft to guidance and targeting systems, these minerals are essential to most of our advanced weapons systems. That we have allowed to China to dominate their production and processing defies comprehension.</w:t>
      </w:r>
    </w:p>
    <w:p w:rsidR="002D6D91" w:rsidRPr="00FC57C9" w:rsidRDefault="002D6D91" w:rsidP="002D6D91">
      <w:pPr>
        <w:rPr>
          <w:rFonts w:asciiTheme="majorHAnsi" w:hAnsiTheme="majorHAnsi" w:cstheme="majorHAnsi"/>
          <w:sz w:val="14"/>
        </w:rPr>
      </w:pPr>
      <w:r w:rsidRPr="00FC57C9">
        <w:rPr>
          <w:rFonts w:asciiTheme="majorHAnsi" w:hAnsiTheme="majorHAnsi" w:cstheme="majorHAnsi"/>
          <w:sz w:val="14"/>
        </w:rPr>
        <w:t xml:space="preserve">The obvious question is, what can be done? </w:t>
      </w:r>
      <w:r w:rsidRPr="00FC57C9">
        <w:rPr>
          <w:rStyle w:val="StyleUnderline"/>
          <w:rFonts w:asciiTheme="majorHAnsi" w:hAnsiTheme="majorHAnsi" w:cstheme="majorHAnsi"/>
        </w:rPr>
        <w:t>We</w:t>
      </w:r>
      <w:r w:rsidRPr="00FC57C9">
        <w:rPr>
          <w:rFonts w:asciiTheme="majorHAnsi" w:hAnsiTheme="majorHAnsi" w:cstheme="majorHAnsi"/>
          <w:sz w:val="14"/>
        </w:rPr>
        <w:t xml:space="preserve"> must first </w:t>
      </w:r>
      <w:r w:rsidRPr="00FC57C9">
        <w:rPr>
          <w:rStyle w:val="StyleUnderline"/>
          <w:rFonts w:asciiTheme="majorHAnsi" w:hAnsiTheme="majorHAnsi" w:cstheme="majorHAnsi"/>
        </w:rPr>
        <w:t>begin with taking a comprehensive approach to U.S. competitiveness</w:t>
      </w:r>
      <w:r w:rsidRPr="00FC57C9">
        <w:rPr>
          <w:rFonts w:asciiTheme="majorHAnsi" w:hAnsiTheme="majorHAnsi" w:cstheme="majorHAnsi"/>
          <w:sz w:val="14"/>
        </w:rPr>
        <w:t xml:space="preserve">. </w:t>
      </w:r>
      <w:r w:rsidRPr="00FC57C9">
        <w:rPr>
          <w:rStyle w:val="StyleUnderline"/>
          <w:rFonts w:asciiTheme="majorHAnsi" w:hAnsiTheme="majorHAnsi" w:cstheme="majorHAnsi"/>
        </w:rPr>
        <w:t>Challenging unfair trade practices should be part of that approach but reducing our self-imposed barriers</w:t>
      </w:r>
      <w:r w:rsidRPr="00FC57C9">
        <w:rPr>
          <w:rFonts w:asciiTheme="majorHAnsi" w:hAnsiTheme="majorHAnsi" w:cstheme="majorHAnsi"/>
          <w:sz w:val="14"/>
        </w:rPr>
        <w:t xml:space="preserve"> to competitiveness </w:t>
      </w:r>
      <w:r w:rsidRPr="00FC57C9">
        <w:rPr>
          <w:rStyle w:val="StyleUnderline"/>
          <w:rFonts w:asciiTheme="majorHAnsi" w:hAnsiTheme="majorHAnsi" w:cstheme="majorHAnsi"/>
        </w:rPr>
        <w:t>must be</w:t>
      </w:r>
      <w:r w:rsidRPr="00FC57C9">
        <w:rPr>
          <w:rFonts w:asciiTheme="majorHAnsi" w:hAnsiTheme="majorHAnsi" w:cstheme="majorHAnsi"/>
          <w:sz w:val="14"/>
        </w:rPr>
        <w:t xml:space="preserve"> part of the equation </w:t>
      </w:r>
      <w:r w:rsidRPr="00FC57C9">
        <w:rPr>
          <w:rStyle w:val="StyleUnderline"/>
          <w:rFonts w:asciiTheme="majorHAnsi" w:hAnsiTheme="majorHAnsi" w:cstheme="majorHAnsi"/>
        </w:rPr>
        <w:t>as well</w:t>
      </w:r>
      <w:r w:rsidRPr="00FC57C9">
        <w:rPr>
          <w:rFonts w:asciiTheme="majorHAnsi" w:hAnsiTheme="majorHAnsi" w:cstheme="majorHAnsi"/>
          <w:sz w:val="14"/>
        </w:rPr>
        <w:t xml:space="preserve">. Our redundant, broken mine permitting process is a case in point. </w:t>
      </w:r>
    </w:p>
    <w:p w:rsidR="002D6D91" w:rsidRPr="00FC57C9" w:rsidRDefault="002D6D91" w:rsidP="002D6D91">
      <w:pPr>
        <w:rPr>
          <w:rFonts w:asciiTheme="majorHAnsi" w:hAnsiTheme="majorHAnsi" w:cstheme="majorHAnsi"/>
          <w:sz w:val="14"/>
          <w:szCs w:val="14"/>
        </w:rPr>
      </w:pPr>
      <w:r w:rsidRPr="00FC57C9">
        <w:rPr>
          <w:rFonts w:asciiTheme="majorHAnsi" w:hAnsiTheme="majorHAnsi" w:cstheme="majorHAnsi"/>
          <w:sz w:val="14"/>
          <w:szCs w:val="14"/>
        </w:rPr>
        <w:t>It often takes a decade or more to gain the permits needed to open a new mine in the U.S. In a competitive global market, those kinds of delays and self-imposed barriers to investment are simply unacceptable. Despite having environmental protections comparable to our own, mine permitting in Australia and Canada takes just two to three years. It’s no wonder, despite our vast mineral resources, that mining companies increasingly look elsewhere to invest in new production. We can – and must – do better.</w:t>
      </w:r>
    </w:p>
    <w:p w:rsidR="002D6D91" w:rsidRPr="00FC57C9" w:rsidRDefault="002D6D91" w:rsidP="002D6D91">
      <w:pPr>
        <w:rPr>
          <w:rFonts w:asciiTheme="majorHAnsi" w:hAnsiTheme="majorHAnsi" w:cstheme="majorHAnsi"/>
          <w:sz w:val="14"/>
        </w:rPr>
      </w:pPr>
      <w:r w:rsidRPr="00FC57C9">
        <w:rPr>
          <w:rFonts w:asciiTheme="majorHAnsi" w:hAnsiTheme="majorHAnsi" w:cstheme="majorHAnsi"/>
          <w:sz w:val="14"/>
        </w:rPr>
        <w:t xml:space="preserve">Under consideration for inclusion in this year’s National Defense Authorization Act was an amendment that would have brought desperately needed mine permitting reform. It was dropped in the 11th hour but as the Pentagon’s new report makes clear, </w:t>
      </w:r>
      <w:r w:rsidRPr="00FC57C9">
        <w:rPr>
          <w:rStyle w:val="StyleUnderline"/>
          <w:rFonts w:asciiTheme="majorHAnsi" w:hAnsiTheme="majorHAnsi" w:cstheme="majorHAnsi"/>
        </w:rPr>
        <w:t>access to raw materials is an</w:t>
      </w:r>
      <w:r w:rsidRPr="00FC57C9">
        <w:rPr>
          <w:rFonts w:asciiTheme="majorHAnsi" w:hAnsiTheme="majorHAnsi" w:cstheme="majorHAnsi"/>
          <w:sz w:val="14"/>
        </w:rPr>
        <w:t xml:space="preserve"> important defense </w:t>
      </w:r>
      <w:r w:rsidRPr="00FC57C9">
        <w:rPr>
          <w:rStyle w:val="StyleUnderline"/>
          <w:rFonts w:asciiTheme="majorHAnsi" w:hAnsiTheme="majorHAnsi" w:cstheme="majorHAnsi"/>
        </w:rPr>
        <w:t>issue</w:t>
      </w:r>
      <w:r w:rsidRPr="00FC57C9">
        <w:rPr>
          <w:rFonts w:asciiTheme="majorHAnsi" w:hAnsiTheme="majorHAnsi" w:cstheme="majorHAnsi"/>
          <w:sz w:val="14"/>
        </w:rPr>
        <w:t xml:space="preserve"> that </w:t>
      </w:r>
      <w:r w:rsidRPr="00FC57C9">
        <w:rPr>
          <w:rStyle w:val="StyleUnderline"/>
          <w:rFonts w:asciiTheme="majorHAnsi" w:hAnsiTheme="majorHAnsi" w:cstheme="majorHAnsi"/>
        </w:rPr>
        <w:t xml:space="preserve">we can’t </w:t>
      </w:r>
      <w:r w:rsidRPr="00FC57C9">
        <w:rPr>
          <w:rFonts w:asciiTheme="majorHAnsi" w:hAnsiTheme="majorHAnsi" w:cstheme="majorHAnsi"/>
          <w:sz w:val="14"/>
        </w:rPr>
        <w:t xml:space="preserve">afford to </w:t>
      </w:r>
      <w:r w:rsidRPr="00FC57C9">
        <w:rPr>
          <w:rStyle w:val="StyleUnderline"/>
          <w:rFonts w:asciiTheme="majorHAnsi" w:hAnsiTheme="majorHAnsi" w:cstheme="majorHAnsi"/>
        </w:rPr>
        <w:t>ignore</w:t>
      </w:r>
      <w:r w:rsidRPr="00FC57C9">
        <w:rPr>
          <w:rFonts w:asciiTheme="majorHAnsi" w:hAnsiTheme="majorHAnsi" w:cstheme="majorHAnsi"/>
          <w:sz w:val="14"/>
        </w:rPr>
        <w:t>.</w:t>
      </w:r>
    </w:p>
    <w:p w:rsidR="002D6D91" w:rsidRPr="00FC57C9" w:rsidRDefault="002D6D91" w:rsidP="002D6D91">
      <w:pPr>
        <w:rPr>
          <w:rFonts w:asciiTheme="majorHAnsi" w:hAnsiTheme="majorHAnsi" w:cstheme="majorHAnsi"/>
          <w:sz w:val="14"/>
        </w:rPr>
      </w:pPr>
      <w:r w:rsidRPr="00FC57C9">
        <w:rPr>
          <w:rStyle w:val="StyleUnderline"/>
          <w:rFonts w:asciiTheme="majorHAnsi" w:hAnsiTheme="majorHAnsi" w:cstheme="majorHAnsi"/>
        </w:rPr>
        <w:t>Rebuilding our defense industrial base is finally being given the attention it deserves</w:t>
      </w:r>
      <w:r w:rsidRPr="00FC57C9">
        <w:rPr>
          <w:rFonts w:asciiTheme="majorHAnsi" w:hAnsiTheme="majorHAnsi" w:cstheme="majorHAnsi"/>
          <w:sz w:val="14"/>
        </w:rPr>
        <w:t xml:space="preserve">. How effectively we act remains to be seen. However, the systemic challenges highlighted in the just-released report can no longer go unaddressed. </w:t>
      </w:r>
      <w:r w:rsidRPr="00FC57C9">
        <w:rPr>
          <w:rStyle w:val="StyleUnderline"/>
          <w:rFonts w:asciiTheme="majorHAnsi" w:hAnsiTheme="majorHAnsi" w:cstheme="majorHAnsi"/>
        </w:rPr>
        <w:t>A concerted effort from the executive branch, Congress and the Department of Defense is needed to</w:t>
      </w:r>
      <w:r w:rsidRPr="00FC57C9">
        <w:rPr>
          <w:rFonts w:asciiTheme="majorHAnsi" w:hAnsiTheme="majorHAnsi" w:cstheme="majorHAnsi"/>
          <w:sz w:val="14"/>
        </w:rPr>
        <w:t xml:space="preserve"> undo years of damage caused by decades of complacency. We must urgently </w:t>
      </w:r>
      <w:r w:rsidRPr="00FC57C9">
        <w:rPr>
          <w:rStyle w:val="StyleUnderline"/>
          <w:rFonts w:asciiTheme="majorHAnsi" w:hAnsiTheme="majorHAnsi" w:cstheme="majorHAnsi"/>
        </w:rPr>
        <w:t xml:space="preserve">address </w:t>
      </w:r>
      <w:r w:rsidRPr="00FC57C9">
        <w:rPr>
          <w:rFonts w:asciiTheme="majorHAnsi" w:hAnsiTheme="majorHAnsi" w:cstheme="majorHAnsi"/>
          <w:sz w:val="14"/>
        </w:rPr>
        <w:t xml:space="preserve">our astonishing and growing import dependence on the raw materials that are </w:t>
      </w:r>
      <w:r w:rsidRPr="00FC57C9">
        <w:rPr>
          <w:rStyle w:val="StyleUnderline"/>
          <w:rFonts w:asciiTheme="majorHAnsi" w:hAnsiTheme="majorHAnsi" w:cstheme="majorHAnsi"/>
        </w:rPr>
        <w:t>the building blocks for our</w:t>
      </w:r>
      <w:r w:rsidRPr="00FC57C9">
        <w:rPr>
          <w:rFonts w:asciiTheme="majorHAnsi" w:hAnsiTheme="majorHAnsi" w:cstheme="majorHAnsi"/>
          <w:sz w:val="14"/>
        </w:rPr>
        <w:t xml:space="preserve"> most important </w:t>
      </w:r>
      <w:r w:rsidRPr="00FC57C9">
        <w:rPr>
          <w:rStyle w:val="StyleUnderline"/>
          <w:rFonts w:asciiTheme="majorHAnsi" w:hAnsiTheme="majorHAnsi" w:cstheme="majorHAnsi"/>
        </w:rPr>
        <w:t>defense systems</w:t>
      </w:r>
      <w:r w:rsidRPr="00FC57C9">
        <w:rPr>
          <w:rFonts w:asciiTheme="majorHAnsi" w:hAnsiTheme="majorHAnsi" w:cstheme="majorHAnsi"/>
          <w:sz w:val="14"/>
        </w:rPr>
        <w:t>.</w:t>
      </w:r>
    </w:p>
    <w:p w:rsidR="002D6D91" w:rsidRPr="00FC57C9" w:rsidRDefault="002D6D91" w:rsidP="002D6D91">
      <w:pPr>
        <w:pStyle w:val="Heading4"/>
        <w:rPr>
          <w:rFonts w:asciiTheme="majorHAnsi" w:hAnsiTheme="majorHAnsi" w:cstheme="majorHAnsi"/>
        </w:rPr>
      </w:pPr>
      <w:r w:rsidRPr="00FC57C9">
        <w:rPr>
          <w:rFonts w:asciiTheme="majorHAnsi" w:hAnsiTheme="majorHAnsi" w:cstheme="majorHAnsi"/>
        </w:rPr>
        <w:t>The report created urgency to act</w:t>
      </w:r>
    </w:p>
    <w:p w:rsidR="002D6D91" w:rsidRPr="00FC57C9" w:rsidRDefault="002D6D91" w:rsidP="002D6D91">
      <w:pPr>
        <w:rPr>
          <w:rFonts w:asciiTheme="majorHAnsi" w:hAnsiTheme="majorHAnsi" w:cstheme="majorHAnsi"/>
        </w:rPr>
      </w:pPr>
      <w:r w:rsidRPr="00FC57C9">
        <w:rPr>
          <w:rStyle w:val="Style13ptBold"/>
          <w:rFonts w:asciiTheme="majorHAnsi" w:hAnsiTheme="majorHAnsi" w:cstheme="majorHAnsi"/>
        </w:rPr>
        <w:t>Duesterberg 18</w:t>
      </w:r>
      <w:r w:rsidRPr="00FC57C9">
        <w:rPr>
          <w:rFonts w:asciiTheme="majorHAnsi" w:hAnsiTheme="majorHAnsi" w:cstheme="majorHAnsi"/>
        </w:rPr>
        <w:t xml:space="preserve"> (Thomas J. Duesterberg, senior fellow at Hudson Institute. “Trump Administration Gets Serious About Defense Industrial Base,” Forbes, 16 October 2018, </w:t>
      </w:r>
      <w:hyperlink r:id="rId50" w:anchor="70a5dc2f4bdb" w:history="1">
        <w:r w:rsidRPr="00FC57C9">
          <w:rPr>
            <w:rStyle w:val="Hyperlink"/>
            <w:rFonts w:asciiTheme="majorHAnsi" w:hAnsiTheme="majorHAnsi" w:cstheme="majorHAnsi"/>
          </w:rPr>
          <w:t>https://www.forbes.com/sites/thomasduesterberg/2018/10/16/trump-administration-gets-serious-about-defense-industrial-base/#70a5dc2f4bdb</w:t>
        </w:r>
      </w:hyperlink>
      <w:r w:rsidRPr="00FC57C9">
        <w:rPr>
          <w:rFonts w:asciiTheme="majorHAnsi" w:hAnsiTheme="majorHAnsi" w:cstheme="majorHAnsi"/>
        </w:rPr>
        <w:t>) //Haus</w:t>
      </w:r>
    </w:p>
    <w:p w:rsidR="002D6D91" w:rsidRPr="00FC57C9" w:rsidRDefault="002D6D91" w:rsidP="002D6D91">
      <w:pPr>
        <w:rPr>
          <w:rFonts w:asciiTheme="majorHAnsi" w:hAnsiTheme="majorHAnsi" w:cstheme="majorHAnsi"/>
          <w:sz w:val="14"/>
        </w:rPr>
      </w:pPr>
      <w:r w:rsidRPr="00FC57C9">
        <w:rPr>
          <w:rFonts w:asciiTheme="majorHAnsi" w:hAnsiTheme="majorHAnsi" w:cstheme="majorHAnsi"/>
          <w:sz w:val="14"/>
        </w:rPr>
        <w:t xml:space="preserve">Throughout the 20th century, the U.S. manufacturing sector was the defining pillar of the “Arsenal of Democracy.” The size, technological superiority and continuous innovation in this sector allowed not only the preservation of democracy in the great conflagrations of the past century, but also the creation of the global Pax Americana that underlies one of the longest periods of peace and unprecedented prosperity in world history. </w:t>
      </w:r>
      <w:r w:rsidRPr="00FC57C9">
        <w:rPr>
          <w:rStyle w:val="StyleUnderline"/>
          <w:rFonts w:asciiTheme="majorHAnsi" w:hAnsiTheme="majorHAnsi" w:cstheme="majorHAnsi"/>
        </w:rPr>
        <w:t>The slow decline of</w:t>
      </w:r>
      <w:r w:rsidRPr="00FC57C9">
        <w:rPr>
          <w:rFonts w:asciiTheme="majorHAnsi" w:hAnsiTheme="majorHAnsi" w:cstheme="majorHAnsi"/>
          <w:sz w:val="14"/>
        </w:rPr>
        <w:t xml:space="preserve"> that </w:t>
      </w:r>
      <w:r w:rsidRPr="00FC57C9">
        <w:rPr>
          <w:rStyle w:val="StyleUnderline"/>
          <w:rFonts w:asciiTheme="majorHAnsi" w:hAnsiTheme="majorHAnsi" w:cstheme="majorHAnsi"/>
        </w:rPr>
        <w:t>industrial superiority</w:t>
      </w:r>
      <w:r w:rsidRPr="00FC57C9">
        <w:rPr>
          <w:rFonts w:asciiTheme="majorHAnsi" w:hAnsiTheme="majorHAnsi" w:cstheme="majorHAnsi"/>
          <w:sz w:val="14"/>
        </w:rPr>
        <w:t xml:space="preserve">, however, </w:t>
      </w:r>
      <w:r w:rsidRPr="00FC57C9">
        <w:rPr>
          <w:rStyle w:val="StyleUnderline"/>
          <w:rFonts w:asciiTheme="majorHAnsi" w:hAnsiTheme="majorHAnsi" w:cstheme="majorHAnsi"/>
        </w:rPr>
        <w:t>is beginning to undermine U.S. economic vitality, as</w:t>
      </w:r>
      <w:r w:rsidRPr="00FC57C9">
        <w:rPr>
          <w:rFonts w:asciiTheme="majorHAnsi" w:hAnsiTheme="majorHAnsi" w:cstheme="majorHAnsi"/>
          <w:sz w:val="14"/>
        </w:rPr>
        <w:t xml:space="preserve"> President </w:t>
      </w:r>
      <w:r w:rsidRPr="00FC57C9">
        <w:rPr>
          <w:rStyle w:val="StyleUnderline"/>
          <w:rFonts w:asciiTheme="majorHAnsi" w:hAnsiTheme="majorHAnsi" w:cstheme="majorHAnsi"/>
        </w:rPr>
        <w:t xml:space="preserve">Trump keeps reminding us, and our ability to support </w:t>
      </w:r>
      <w:r w:rsidRPr="00FC57C9">
        <w:rPr>
          <w:rFonts w:asciiTheme="majorHAnsi" w:hAnsiTheme="majorHAnsi" w:cstheme="majorHAnsi"/>
          <w:sz w:val="14"/>
        </w:rPr>
        <w:t xml:space="preserve">the </w:t>
      </w:r>
      <w:r w:rsidRPr="00FC57C9">
        <w:rPr>
          <w:rStyle w:val="StyleUnderline"/>
          <w:rFonts w:asciiTheme="majorHAnsi" w:hAnsiTheme="majorHAnsi" w:cstheme="majorHAnsi"/>
        </w:rPr>
        <w:t>national security dominance</w:t>
      </w:r>
      <w:r w:rsidRPr="00FC57C9">
        <w:rPr>
          <w:rFonts w:asciiTheme="majorHAnsi" w:hAnsiTheme="majorHAnsi" w:cstheme="majorHAnsi"/>
          <w:sz w:val="14"/>
        </w:rPr>
        <w:t xml:space="preserve"> which has been the backbone of global stability for over a century.</w:t>
      </w:r>
    </w:p>
    <w:p w:rsidR="002D6D91" w:rsidRPr="00FC57C9" w:rsidRDefault="002D6D91" w:rsidP="002D6D91">
      <w:pPr>
        <w:rPr>
          <w:rFonts w:asciiTheme="majorHAnsi" w:hAnsiTheme="majorHAnsi" w:cstheme="majorHAnsi"/>
          <w:sz w:val="14"/>
        </w:rPr>
      </w:pPr>
      <w:r w:rsidRPr="00FC57C9">
        <w:rPr>
          <w:rFonts w:asciiTheme="majorHAnsi" w:hAnsiTheme="majorHAnsi" w:cstheme="majorHAnsi"/>
          <w:sz w:val="14"/>
        </w:rPr>
        <w:t xml:space="preserve">A long-awaited report from </w:t>
      </w:r>
      <w:r w:rsidRPr="00FC57C9">
        <w:rPr>
          <w:rStyle w:val="StyleUnderline"/>
          <w:rFonts w:asciiTheme="majorHAnsi" w:hAnsiTheme="majorHAnsi" w:cstheme="majorHAnsi"/>
        </w:rPr>
        <w:t>the Administration released</w:t>
      </w:r>
      <w:r w:rsidRPr="00FC57C9">
        <w:rPr>
          <w:rFonts w:asciiTheme="majorHAnsi" w:hAnsiTheme="majorHAnsi" w:cstheme="majorHAnsi"/>
          <w:sz w:val="14"/>
        </w:rPr>
        <w:t xml:space="preserve"> earlier this month is the most comprehensive overview of this growing problem and begins to outline </w:t>
      </w:r>
      <w:r w:rsidRPr="00FC57C9">
        <w:rPr>
          <w:rStyle w:val="StyleUnderline"/>
          <w:rFonts w:asciiTheme="majorHAnsi" w:hAnsiTheme="majorHAnsi" w:cstheme="majorHAnsi"/>
        </w:rPr>
        <w:t>a systematic response to the challenge</w:t>
      </w:r>
      <w:r w:rsidRPr="00FC57C9">
        <w:rPr>
          <w:rFonts w:asciiTheme="majorHAnsi" w:hAnsiTheme="majorHAnsi" w:cstheme="majorHAnsi"/>
          <w:sz w:val="14"/>
        </w:rPr>
        <w:t xml:space="preserve"> it represents. The much-anticipated reckoning is among the more significant government reports in generations.  It also provides important guidance for the emerging trade and industrial renewal policies of the Trump Administration.</w:t>
      </w:r>
    </w:p>
    <w:p w:rsidR="002D6D91" w:rsidRPr="00FC57C9" w:rsidRDefault="002D6D91" w:rsidP="002D6D91">
      <w:pPr>
        <w:rPr>
          <w:rFonts w:asciiTheme="majorHAnsi" w:hAnsiTheme="majorHAnsi" w:cstheme="majorHAnsi"/>
          <w:sz w:val="14"/>
        </w:rPr>
      </w:pPr>
      <w:r w:rsidRPr="00FC57C9">
        <w:rPr>
          <w:rFonts w:asciiTheme="majorHAnsi" w:hAnsiTheme="majorHAnsi" w:cstheme="majorHAnsi"/>
          <w:sz w:val="14"/>
        </w:rPr>
        <w:t xml:space="preserve">The document states at the outset that “…the </w:t>
      </w:r>
      <w:r w:rsidRPr="00FC57C9">
        <w:rPr>
          <w:rStyle w:val="StyleUnderline"/>
          <w:rFonts w:asciiTheme="majorHAnsi" w:hAnsiTheme="majorHAnsi" w:cstheme="majorHAnsi"/>
        </w:rPr>
        <w:t>erosion of</w:t>
      </w:r>
      <w:r w:rsidRPr="00FC57C9">
        <w:rPr>
          <w:rFonts w:asciiTheme="majorHAnsi" w:hAnsiTheme="majorHAnsi" w:cstheme="majorHAnsi"/>
          <w:sz w:val="14"/>
        </w:rPr>
        <w:t xml:space="preserve"> American </w:t>
      </w:r>
      <w:r w:rsidRPr="00FC57C9">
        <w:rPr>
          <w:rStyle w:val="StyleUnderline"/>
          <w:rFonts w:asciiTheme="majorHAnsi" w:hAnsiTheme="majorHAnsi" w:cstheme="majorHAnsi"/>
        </w:rPr>
        <w:t>manufacturing</w:t>
      </w:r>
      <w:r w:rsidRPr="00FC57C9">
        <w:rPr>
          <w:rFonts w:asciiTheme="majorHAnsi" w:hAnsiTheme="majorHAnsi" w:cstheme="majorHAnsi"/>
          <w:sz w:val="14"/>
        </w:rPr>
        <w:t xml:space="preserve"> over the last two decades </w:t>
      </w:r>
      <w:r w:rsidRPr="00FC57C9">
        <w:rPr>
          <w:rStyle w:val="StyleUnderline"/>
          <w:rFonts w:asciiTheme="majorHAnsi" w:hAnsiTheme="majorHAnsi" w:cstheme="majorHAnsi"/>
        </w:rPr>
        <w:t>has had a negative impact on</w:t>
      </w:r>
      <w:r w:rsidRPr="00FC57C9">
        <w:rPr>
          <w:rFonts w:asciiTheme="majorHAnsi" w:hAnsiTheme="majorHAnsi" w:cstheme="majorHAnsi"/>
          <w:sz w:val="14"/>
        </w:rPr>
        <w:t xml:space="preserve"> these </w:t>
      </w:r>
      <w:r w:rsidRPr="00FC57C9">
        <w:rPr>
          <w:rStyle w:val="StyleUnderline"/>
          <w:rFonts w:asciiTheme="majorHAnsi" w:hAnsiTheme="majorHAnsi" w:cstheme="majorHAnsi"/>
        </w:rPr>
        <w:t>[defense] capabilities</w:t>
      </w:r>
      <w:r w:rsidRPr="00FC57C9">
        <w:rPr>
          <w:rFonts w:asciiTheme="majorHAnsi" w:hAnsiTheme="majorHAnsi" w:cstheme="majorHAnsi"/>
          <w:sz w:val="14"/>
        </w:rPr>
        <w:t>…and threatens to undermine the ability of U.S. manufacturing firms to meet security requirements.” The report goes into considerable detail about the loss of U.S. technological leadership and production infrastructure in such critical sectors as robotics, electronics, semiconductors, advanced communications, quantum computing, shipbuilding, some elements of aerospace technology, advanced metal forming, nuclear power, and access to critical raw materials. Another growing concern across many industries is the shortage of skilled production workers and STEM (science, technology, engineering and mathematics) experts.</w:t>
      </w:r>
    </w:p>
    <w:p w:rsidR="002D6D91" w:rsidRPr="00FC57C9" w:rsidRDefault="002D6D91" w:rsidP="002D6D91">
      <w:pPr>
        <w:rPr>
          <w:rFonts w:asciiTheme="majorHAnsi" w:hAnsiTheme="majorHAnsi" w:cstheme="majorHAnsi"/>
          <w:sz w:val="14"/>
        </w:rPr>
      </w:pPr>
      <w:r w:rsidRPr="00FC57C9">
        <w:rPr>
          <w:rStyle w:val="StyleUnderline"/>
          <w:rFonts w:asciiTheme="majorHAnsi" w:hAnsiTheme="majorHAnsi" w:cstheme="majorHAnsi"/>
        </w:rPr>
        <w:t>While many of these issues have been chronicled before, the study marks the first systematic effort to link the growing global competitive environment to the national security needs of the world’s leading superpower.</w:t>
      </w:r>
      <w:r w:rsidRPr="00FC57C9">
        <w:rPr>
          <w:rFonts w:asciiTheme="majorHAnsi" w:hAnsiTheme="majorHAnsi" w:cstheme="majorHAnsi"/>
          <w:sz w:val="14"/>
        </w:rPr>
        <w:t xml:space="preserve"> The report minces no words that the rise of China, with its mercantilist and often illegal actions (in terms of agreed international trade rules), is one of the most important factors behind the looming loss of technical leadership so vital to national security. The text states quite unambiguously:</w:t>
      </w:r>
    </w:p>
    <w:p w:rsidR="002D6D91" w:rsidRPr="00FC57C9" w:rsidRDefault="002D6D91" w:rsidP="002D6D91">
      <w:pPr>
        <w:rPr>
          <w:rFonts w:asciiTheme="majorHAnsi" w:hAnsiTheme="majorHAnsi" w:cstheme="majorHAnsi"/>
          <w:sz w:val="14"/>
          <w:szCs w:val="14"/>
        </w:rPr>
      </w:pPr>
      <w:r w:rsidRPr="00FC57C9">
        <w:rPr>
          <w:rFonts w:asciiTheme="majorHAnsi" w:hAnsiTheme="majorHAnsi" w:cstheme="majorHAnsi"/>
          <w:sz w:val="14"/>
          <w:szCs w:val="14"/>
        </w:rPr>
        <w:t>China’s capture of foreign technologies and intellectual property, particularly the systematic theft of U.S. weapons systems and the illicit and forced transfer of dual-use technology, has eroded the military balance between the U.S. and China…. China’s aggressive industrial policies have already eliminated some capabilities with critical defense functions…. China’s actions seriously threaten other capabilities…."</w:t>
      </w:r>
    </w:p>
    <w:p w:rsidR="002D6D91" w:rsidRPr="00FC57C9" w:rsidRDefault="002D6D91" w:rsidP="002D6D91">
      <w:pPr>
        <w:rPr>
          <w:rFonts w:asciiTheme="majorHAnsi" w:hAnsiTheme="majorHAnsi" w:cstheme="majorHAnsi"/>
          <w:sz w:val="14"/>
        </w:rPr>
      </w:pPr>
      <w:r w:rsidRPr="00FC57C9">
        <w:rPr>
          <w:rStyle w:val="StyleUnderline"/>
          <w:rFonts w:asciiTheme="majorHAnsi" w:hAnsiTheme="majorHAnsi" w:cstheme="majorHAnsi"/>
        </w:rPr>
        <w:t>The</w:t>
      </w:r>
      <w:r w:rsidRPr="00FC57C9">
        <w:rPr>
          <w:rFonts w:asciiTheme="majorHAnsi" w:hAnsiTheme="majorHAnsi" w:cstheme="majorHAnsi"/>
          <w:sz w:val="14"/>
        </w:rPr>
        <w:t xml:space="preserve"> Administration’s </w:t>
      </w:r>
      <w:r w:rsidRPr="00FC57C9">
        <w:rPr>
          <w:rStyle w:val="StyleUnderline"/>
          <w:rFonts w:asciiTheme="majorHAnsi" w:hAnsiTheme="majorHAnsi" w:cstheme="majorHAnsi"/>
        </w:rPr>
        <w:t>report</w:t>
      </w:r>
      <w:r w:rsidRPr="00FC57C9">
        <w:rPr>
          <w:rFonts w:asciiTheme="majorHAnsi" w:hAnsiTheme="majorHAnsi" w:cstheme="majorHAnsi"/>
          <w:sz w:val="14"/>
        </w:rPr>
        <w:t xml:space="preserve"> helps </w:t>
      </w:r>
      <w:r w:rsidRPr="00FC57C9">
        <w:rPr>
          <w:rStyle w:val="StyleUnderline"/>
          <w:rFonts w:asciiTheme="majorHAnsi" w:hAnsiTheme="majorHAnsi" w:cstheme="majorHAnsi"/>
        </w:rPr>
        <w:t>gives substance and specificity to its trade policy</w:t>
      </w:r>
      <w:r w:rsidRPr="00FC57C9">
        <w:rPr>
          <w:rFonts w:asciiTheme="majorHAnsi" w:hAnsiTheme="majorHAnsi" w:cstheme="majorHAnsi"/>
          <w:sz w:val="14"/>
        </w:rPr>
        <w:t xml:space="preserve">. It identifies key sectors and key technologies important to defense capabilities, and the actions by the Chinese which threaten them. </w:t>
      </w:r>
      <w:r w:rsidRPr="00FC57C9">
        <w:rPr>
          <w:rStyle w:val="StyleUnderline"/>
          <w:rFonts w:asciiTheme="majorHAnsi" w:hAnsiTheme="majorHAnsi" w:cstheme="majorHAnsi"/>
        </w:rPr>
        <w:t>The</w:t>
      </w:r>
      <w:r w:rsidRPr="00FC57C9">
        <w:rPr>
          <w:rFonts w:asciiTheme="majorHAnsi" w:hAnsiTheme="majorHAnsi" w:cstheme="majorHAnsi"/>
          <w:sz w:val="14"/>
        </w:rPr>
        <w:t xml:space="preserve"> catalogue of industries and technologies also provides guidance to the recently strengthened CFIUS (Committee on Foreign Investment in the United States) </w:t>
      </w:r>
      <w:r w:rsidRPr="00FC57C9">
        <w:rPr>
          <w:rStyle w:val="StyleUnderline"/>
          <w:rFonts w:asciiTheme="majorHAnsi" w:hAnsiTheme="majorHAnsi" w:cstheme="majorHAnsi"/>
        </w:rPr>
        <w:t>law</w:t>
      </w:r>
      <w:r w:rsidRPr="00FC57C9">
        <w:rPr>
          <w:rFonts w:asciiTheme="majorHAnsi" w:hAnsiTheme="majorHAnsi" w:cstheme="majorHAnsi"/>
          <w:sz w:val="14"/>
        </w:rPr>
        <w:t xml:space="preserve"> which </w:t>
      </w:r>
      <w:r w:rsidRPr="00FC57C9">
        <w:rPr>
          <w:rStyle w:val="StyleUnderline"/>
          <w:rFonts w:asciiTheme="majorHAnsi" w:hAnsiTheme="majorHAnsi" w:cstheme="majorHAnsi"/>
        </w:rPr>
        <w:t>allows U.S. authorities to review and block</w:t>
      </w:r>
      <w:r w:rsidRPr="00FC57C9">
        <w:rPr>
          <w:rFonts w:asciiTheme="majorHAnsi" w:hAnsiTheme="majorHAnsi" w:cstheme="majorHAnsi"/>
          <w:sz w:val="14"/>
        </w:rPr>
        <w:t xml:space="preserve">, if necessary, </w:t>
      </w:r>
      <w:r w:rsidRPr="00FC57C9">
        <w:rPr>
          <w:rStyle w:val="StyleUnderline"/>
          <w:rFonts w:asciiTheme="majorHAnsi" w:hAnsiTheme="majorHAnsi" w:cstheme="majorHAnsi"/>
        </w:rPr>
        <w:t>foreign acquisitions of key parts of the defense industrial base.</w:t>
      </w:r>
      <w:r w:rsidRPr="00FC57C9">
        <w:rPr>
          <w:rFonts w:asciiTheme="majorHAnsi" w:hAnsiTheme="majorHAnsi" w:cstheme="majorHAnsi"/>
          <w:sz w:val="14"/>
        </w:rPr>
        <w:t xml:space="preserve"> The report’s emphasis on skills training in both the scientific and production jobs in industries like nuclear power, shipbuilding and large metal forging also is helpful to the work of the President’s new National Council for the American Worker. The group is charged with leading an interdepartmental, government-wide effort to find ways to overcome gaps in essential skills. Finally, the report outlines a series of additional Federal actions to address the problems outlined in the report. These include improving procurement strategies, strengthening and broadening the domestic supply chain for domestic production, and using Department of Defense programs to support specific defense-critical industrial production and technology development.</w:t>
      </w:r>
    </w:p>
    <w:p w:rsidR="002D6D91" w:rsidRPr="00FC57C9" w:rsidRDefault="002D6D91" w:rsidP="002D6D91">
      <w:pPr>
        <w:rPr>
          <w:rFonts w:asciiTheme="majorHAnsi" w:hAnsiTheme="majorHAnsi" w:cstheme="majorHAnsi"/>
          <w:sz w:val="12"/>
        </w:rPr>
      </w:pPr>
      <w:r w:rsidRPr="00FC57C9">
        <w:rPr>
          <w:rFonts w:asciiTheme="majorHAnsi" w:hAnsiTheme="majorHAnsi" w:cstheme="majorHAnsi"/>
          <w:sz w:val="12"/>
        </w:rPr>
        <w:t xml:space="preserve">In an opinion piece accompanying the release of the report, Assistant to the President for Trade and Manufacturing Policy Peter Navarro rightly argued that </w:t>
      </w:r>
      <w:r w:rsidRPr="00FC57C9">
        <w:rPr>
          <w:rStyle w:val="StyleUnderline"/>
          <w:rFonts w:asciiTheme="majorHAnsi" w:hAnsiTheme="majorHAnsi" w:cstheme="majorHAnsi"/>
        </w:rPr>
        <w:t xml:space="preserve">the President’s tax reform and deregulatory agenda is also important in helping renew American manufacturing. </w:t>
      </w:r>
      <w:r w:rsidRPr="00FC57C9">
        <w:rPr>
          <w:rFonts w:asciiTheme="majorHAnsi" w:hAnsiTheme="majorHAnsi" w:cstheme="majorHAnsi"/>
          <w:sz w:val="12"/>
        </w:rPr>
        <w:t xml:space="preserve">There is always some danger that the clarion call to rebuild specific industries, especially in a time of heightened global competition from a rising superpower, will be carried too far and the hand of government will weigh too heavily on the traditional dynamism of the American private sector. </w:t>
      </w:r>
      <w:r w:rsidRPr="00FC57C9">
        <w:rPr>
          <w:rStyle w:val="StyleUnderline"/>
          <w:rFonts w:asciiTheme="majorHAnsi" w:hAnsiTheme="majorHAnsi" w:cstheme="majorHAnsi"/>
        </w:rPr>
        <w:t>Finding</w:t>
      </w:r>
      <w:r w:rsidRPr="00FC57C9">
        <w:rPr>
          <w:rFonts w:asciiTheme="majorHAnsi" w:hAnsiTheme="majorHAnsi" w:cstheme="majorHAnsi"/>
          <w:sz w:val="12"/>
        </w:rPr>
        <w:t xml:space="preserve"> the right </w:t>
      </w:r>
      <w:r w:rsidRPr="00FC57C9">
        <w:rPr>
          <w:rStyle w:val="StyleUnderline"/>
          <w:rFonts w:asciiTheme="majorHAnsi" w:hAnsiTheme="majorHAnsi" w:cstheme="majorHAnsi"/>
        </w:rPr>
        <w:t>balance among</w:t>
      </w:r>
      <w:r w:rsidRPr="00FC57C9">
        <w:rPr>
          <w:rFonts w:asciiTheme="majorHAnsi" w:hAnsiTheme="majorHAnsi" w:cstheme="majorHAnsi"/>
          <w:sz w:val="12"/>
        </w:rPr>
        <w:t xml:space="preserve"> all the </w:t>
      </w:r>
      <w:r w:rsidRPr="00FC57C9">
        <w:rPr>
          <w:rStyle w:val="StyleUnderline"/>
          <w:rFonts w:asciiTheme="majorHAnsi" w:hAnsiTheme="majorHAnsi" w:cstheme="majorHAnsi"/>
        </w:rPr>
        <w:t xml:space="preserve">government tools—including </w:t>
      </w:r>
      <w:r w:rsidRPr="00FC57C9">
        <w:rPr>
          <w:rFonts w:asciiTheme="majorHAnsi" w:hAnsiTheme="majorHAnsi" w:cstheme="majorHAnsi"/>
          <w:sz w:val="12"/>
        </w:rPr>
        <w:t xml:space="preserve">trade, education, regulation </w:t>
      </w:r>
      <w:r w:rsidRPr="00FC57C9">
        <w:rPr>
          <w:rStyle w:val="StyleUnderline"/>
          <w:rFonts w:asciiTheme="majorHAnsi" w:hAnsiTheme="majorHAnsi" w:cstheme="majorHAnsi"/>
        </w:rPr>
        <w:t>and industrial</w:t>
      </w:r>
      <w:r w:rsidRPr="00FC57C9">
        <w:rPr>
          <w:rFonts w:asciiTheme="majorHAnsi" w:hAnsiTheme="majorHAnsi" w:cstheme="majorHAnsi"/>
          <w:sz w:val="12"/>
        </w:rPr>
        <w:t xml:space="preserve"> support </w:t>
      </w:r>
      <w:r w:rsidRPr="00FC57C9">
        <w:rPr>
          <w:rStyle w:val="StyleUnderline"/>
          <w:rFonts w:asciiTheme="majorHAnsi" w:hAnsiTheme="majorHAnsi" w:cstheme="majorHAnsi"/>
        </w:rPr>
        <w:t>programs—is never easy, but the new report gives urgency to addressing the problems and clarity about the industries that are essential to national security.</w:t>
      </w:r>
      <w:r w:rsidRPr="00FC57C9">
        <w:rPr>
          <w:rFonts w:asciiTheme="majorHAnsi" w:hAnsiTheme="majorHAnsi" w:cstheme="majorHAnsi"/>
          <w:sz w:val="12"/>
        </w:rPr>
        <w:t xml:space="preserve"> The complacency of recent decades needs to be replaced by a new determination to find the right balance of more activist policies in support of a 21st-century Arsenal of Democracy</w:t>
      </w:r>
    </w:p>
    <w:p w:rsidR="002D6D91" w:rsidRPr="00FC57C9" w:rsidRDefault="002D6D91" w:rsidP="002D6D91">
      <w:pPr>
        <w:pStyle w:val="Heading3"/>
        <w:rPr>
          <w:rFonts w:asciiTheme="majorHAnsi" w:hAnsiTheme="majorHAnsi" w:cstheme="majorHAnsi"/>
        </w:rPr>
      </w:pPr>
      <w:r>
        <w:rPr>
          <w:rFonts w:asciiTheme="majorHAnsi" w:hAnsiTheme="majorHAnsi" w:cstheme="majorHAnsi"/>
        </w:rPr>
        <w:t>2NC UQ- T</w:t>
      </w:r>
      <w:r w:rsidRPr="00FC57C9">
        <w:rPr>
          <w:rFonts w:asciiTheme="majorHAnsi" w:hAnsiTheme="majorHAnsi" w:cstheme="majorHAnsi"/>
        </w:rPr>
        <w:t>rump</w:t>
      </w:r>
    </w:p>
    <w:p w:rsidR="002D6D91" w:rsidRPr="00FC57C9" w:rsidRDefault="002D6D91" w:rsidP="002D6D91">
      <w:pPr>
        <w:pStyle w:val="Heading4"/>
        <w:rPr>
          <w:rFonts w:asciiTheme="majorHAnsi" w:hAnsiTheme="majorHAnsi" w:cstheme="majorHAnsi"/>
        </w:rPr>
      </w:pPr>
      <w:r w:rsidRPr="00FC57C9">
        <w:rPr>
          <w:rFonts w:asciiTheme="majorHAnsi" w:hAnsiTheme="majorHAnsi" w:cstheme="majorHAnsi"/>
        </w:rPr>
        <w:t xml:space="preserve">Trump policies solve uniqueness </w:t>
      </w:r>
    </w:p>
    <w:p w:rsidR="002D6D91" w:rsidRPr="00FC57C9" w:rsidRDefault="002D6D91" w:rsidP="002D6D91">
      <w:pPr>
        <w:rPr>
          <w:rFonts w:asciiTheme="majorHAnsi" w:hAnsiTheme="majorHAnsi" w:cstheme="majorHAnsi"/>
        </w:rPr>
      </w:pPr>
      <w:r w:rsidRPr="00FC57C9">
        <w:rPr>
          <w:rStyle w:val="Style13ptBold"/>
          <w:rFonts w:asciiTheme="majorHAnsi" w:hAnsiTheme="majorHAnsi" w:cstheme="majorHAnsi"/>
        </w:rPr>
        <w:t xml:space="preserve">Green 18, </w:t>
      </w:r>
      <w:r w:rsidRPr="00FC57C9">
        <w:rPr>
          <w:rFonts w:asciiTheme="majorHAnsi" w:hAnsiTheme="majorHAnsi" w:cstheme="majorHAnsi"/>
        </w:rPr>
        <w:t xml:space="preserve">Jeff Green, 10-5-2018, "The decline of the defense industrial base – and what to do about it," Defense News, </w:t>
      </w:r>
      <w:hyperlink r:id="rId51" w:history="1">
        <w:r w:rsidRPr="00FC57C9">
          <w:rPr>
            <w:rStyle w:val="Hyperlink"/>
            <w:rFonts w:asciiTheme="majorHAnsi" w:hAnsiTheme="majorHAnsi" w:cstheme="majorHAnsi"/>
          </w:rPr>
          <w:t>https://www.defensenews.com/opinion/2018/10/05/the-decline-of-the-defense-industrial-base-and-what-to-do-about-it/</w:t>
        </w:r>
      </w:hyperlink>
    </w:p>
    <w:p w:rsidR="002D6D91" w:rsidRPr="00FC57C9" w:rsidRDefault="002D6D91" w:rsidP="002D6D91">
      <w:pPr>
        <w:rPr>
          <w:rStyle w:val="StyleUnderline"/>
          <w:rFonts w:asciiTheme="majorHAnsi" w:hAnsiTheme="majorHAnsi" w:cstheme="majorHAnsi"/>
        </w:rPr>
      </w:pPr>
      <w:r w:rsidRPr="00FC57C9">
        <w:rPr>
          <w:rFonts w:asciiTheme="majorHAnsi" w:hAnsiTheme="majorHAnsi" w:cstheme="majorHAnsi"/>
          <w:sz w:val="14"/>
        </w:rPr>
        <w:t xml:space="preserve">But </w:t>
      </w:r>
      <w:r w:rsidRPr="005467E9">
        <w:rPr>
          <w:rStyle w:val="StyleUnderline"/>
          <w:rFonts w:asciiTheme="majorHAnsi" w:hAnsiTheme="majorHAnsi" w:cstheme="majorHAnsi"/>
          <w:highlight w:val="green"/>
        </w:rPr>
        <w:t>the Trump administration’s new defense sales policies</w:t>
      </w:r>
      <w:r w:rsidRPr="00FC57C9">
        <w:rPr>
          <w:rFonts w:asciiTheme="majorHAnsi" w:hAnsiTheme="majorHAnsi" w:cstheme="majorHAnsi"/>
          <w:sz w:val="14"/>
        </w:rPr>
        <w:t xml:space="preserve"> also </w:t>
      </w:r>
      <w:r w:rsidRPr="005467E9">
        <w:rPr>
          <w:rStyle w:val="StyleUnderline"/>
          <w:rFonts w:asciiTheme="majorHAnsi" w:hAnsiTheme="majorHAnsi" w:cstheme="majorHAnsi"/>
          <w:highlight w:val="green"/>
        </w:rPr>
        <w:t>create great jobs</w:t>
      </w:r>
      <w:r w:rsidRPr="00FC57C9">
        <w:rPr>
          <w:rStyle w:val="StyleUnderline"/>
          <w:rFonts w:asciiTheme="majorHAnsi" w:hAnsiTheme="majorHAnsi" w:cstheme="majorHAnsi"/>
        </w:rPr>
        <w:t xml:space="preserve"> at great wages. That’s </w:t>
      </w:r>
      <w:r w:rsidRPr="005467E9">
        <w:rPr>
          <w:rStyle w:val="StyleUnderline"/>
          <w:rFonts w:asciiTheme="majorHAnsi" w:hAnsiTheme="majorHAnsi" w:cstheme="majorHAnsi"/>
          <w:highlight w:val="green"/>
        </w:rPr>
        <w:t>pure economic security</w:t>
      </w:r>
      <w:r w:rsidRPr="00FC57C9">
        <w:rPr>
          <w:rStyle w:val="StyleUnderline"/>
          <w:rFonts w:asciiTheme="majorHAnsi" w:hAnsiTheme="majorHAnsi" w:cstheme="majorHAnsi"/>
        </w:rPr>
        <w:t>. Consider the</w:t>
      </w:r>
      <w:r w:rsidRPr="00FC57C9">
        <w:rPr>
          <w:rFonts w:asciiTheme="majorHAnsi" w:hAnsiTheme="majorHAnsi" w:cstheme="majorHAnsi"/>
          <w:sz w:val="14"/>
        </w:rPr>
        <w:t xml:space="preserve"> sale of </w:t>
      </w:r>
      <w:r w:rsidRPr="00FC57C9">
        <w:rPr>
          <w:rStyle w:val="StyleUnderline"/>
          <w:rFonts w:asciiTheme="majorHAnsi" w:hAnsiTheme="majorHAnsi" w:cstheme="majorHAnsi"/>
        </w:rPr>
        <w:t>F-16</w:t>
      </w:r>
      <w:r w:rsidRPr="00FC57C9">
        <w:rPr>
          <w:rFonts w:asciiTheme="majorHAnsi" w:hAnsiTheme="majorHAnsi" w:cstheme="majorHAnsi"/>
          <w:sz w:val="14"/>
        </w:rPr>
        <w:t xml:space="preserve"> fight jets to Bahrain. It not only created more jobs at a new facility in Greenville, S.C., </w:t>
      </w:r>
      <w:r w:rsidRPr="00FC57C9">
        <w:rPr>
          <w:rStyle w:val="StyleUnderline"/>
          <w:rFonts w:asciiTheme="majorHAnsi" w:hAnsiTheme="majorHAnsi" w:cstheme="majorHAnsi"/>
        </w:rPr>
        <w:t xml:space="preserve">its </w:t>
      </w:r>
      <w:hyperlink r:id="rId52" w:history="1">
        <w:r w:rsidRPr="00FC57C9">
          <w:rPr>
            <w:rStyle w:val="StyleUnderline"/>
            <w:rFonts w:asciiTheme="majorHAnsi" w:hAnsiTheme="majorHAnsi" w:cstheme="majorHAnsi"/>
          </w:rPr>
          <w:t>benefits</w:t>
        </w:r>
      </w:hyperlink>
      <w:r w:rsidRPr="00FC57C9">
        <w:rPr>
          <w:rStyle w:val="StyleUnderline"/>
          <w:rFonts w:asciiTheme="majorHAnsi" w:hAnsiTheme="majorHAnsi" w:cstheme="majorHAnsi"/>
        </w:rPr>
        <w:t xml:space="preserve"> are rippling across more than 450 manufacturers and suppliers dispersed across 42 states.  </w:t>
      </w:r>
    </w:p>
    <w:p w:rsidR="002D6D91" w:rsidRPr="00FC57C9" w:rsidRDefault="002D6D91" w:rsidP="002D6D91">
      <w:pPr>
        <w:pStyle w:val="Heading4"/>
        <w:rPr>
          <w:rFonts w:asciiTheme="majorHAnsi" w:hAnsiTheme="majorHAnsi" w:cstheme="majorHAnsi"/>
        </w:rPr>
      </w:pPr>
      <w:r w:rsidRPr="00FC57C9">
        <w:rPr>
          <w:rFonts w:asciiTheme="majorHAnsi" w:hAnsiTheme="majorHAnsi" w:cstheme="majorHAnsi"/>
        </w:rPr>
        <w:t>Trump makes the DA Unique – we are expanding programs in the status quo and are expanding domestic stem pipelines to check the aging crisis</w:t>
      </w:r>
    </w:p>
    <w:p w:rsidR="002D6D91" w:rsidRPr="00FC57C9" w:rsidRDefault="002D6D91" w:rsidP="002D6D91">
      <w:pPr>
        <w:rPr>
          <w:rFonts w:asciiTheme="majorHAnsi" w:hAnsiTheme="majorHAnsi" w:cstheme="majorHAnsi"/>
        </w:rPr>
      </w:pPr>
      <w:r w:rsidRPr="00FC57C9">
        <w:rPr>
          <w:rStyle w:val="Style13ptBold"/>
          <w:rFonts w:asciiTheme="majorHAnsi" w:hAnsiTheme="majorHAnsi" w:cstheme="majorHAnsi"/>
        </w:rPr>
        <w:t>National Security and Defense</w:t>
      </w:r>
      <w:r w:rsidRPr="00FC57C9">
        <w:rPr>
          <w:rFonts w:asciiTheme="majorHAnsi" w:hAnsiTheme="majorHAnsi" w:cstheme="majorHAnsi"/>
        </w:rPr>
        <w:t>, 10-5-</w:t>
      </w:r>
      <w:r w:rsidRPr="00FC57C9">
        <w:rPr>
          <w:rStyle w:val="Style13ptBold"/>
          <w:rFonts w:asciiTheme="majorHAnsi" w:hAnsiTheme="majorHAnsi" w:cstheme="majorHAnsi"/>
        </w:rPr>
        <w:t>2018</w:t>
      </w:r>
      <w:r w:rsidRPr="00FC57C9">
        <w:rPr>
          <w:rFonts w:asciiTheme="majorHAnsi" w:hAnsiTheme="majorHAnsi" w:cstheme="majorHAnsi"/>
        </w:rPr>
        <w:t xml:space="preserve"> ("President Donald J. Trump Is Taking Important Measures to Strengthen Our Defense Industrial Base," White House, </w:t>
      </w:r>
      <w:hyperlink r:id="rId53" w:history="1">
        <w:r w:rsidRPr="00FC57C9">
          <w:rPr>
            <w:rStyle w:val="Hyperlink"/>
            <w:rFonts w:asciiTheme="majorHAnsi" w:hAnsiTheme="majorHAnsi" w:cstheme="majorHAnsi"/>
          </w:rPr>
          <w:t>https://www.whitehouse.gov/briefings-statements/president-donald-j-trump-taking-important-measures-strengthen-defense-industrial-base/</w:t>
        </w:r>
      </w:hyperlink>
      <w:r w:rsidRPr="00FC57C9">
        <w:rPr>
          <w:rFonts w:asciiTheme="majorHAnsi" w:hAnsiTheme="majorHAnsi" w:cstheme="majorHAnsi"/>
        </w:rPr>
        <w:t>) (CB)</w:t>
      </w:r>
    </w:p>
    <w:p w:rsidR="002D6D91" w:rsidRPr="00FC57C9" w:rsidRDefault="002D6D91" w:rsidP="002D6D91">
      <w:pPr>
        <w:rPr>
          <w:rStyle w:val="Emphasis"/>
          <w:rFonts w:asciiTheme="majorHAnsi" w:hAnsiTheme="majorHAnsi" w:cstheme="majorHAnsi"/>
          <w:b w:val="0"/>
        </w:rPr>
      </w:pPr>
      <w:r w:rsidRPr="00FC57C9">
        <w:rPr>
          <w:rStyle w:val="Emphasis"/>
          <w:rFonts w:asciiTheme="majorHAnsi" w:hAnsiTheme="majorHAnsi" w:cstheme="majorHAnsi"/>
          <w:b w:val="0"/>
        </w:rPr>
        <w:t xml:space="preserve">STRENGTHENING OUR DEFENSE INDUSTRIAL BASE: </w:t>
      </w:r>
      <w:r w:rsidRPr="00260AD1">
        <w:rPr>
          <w:rStyle w:val="Emphasis"/>
          <w:rFonts w:asciiTheme="majorHAnsi" w:hAnsiTheme="majorHAnsi" w:cstheme="majorHAnsi"/>
          <w:b w:val="0"/>
          <w:highlight w:val="green"/>
        </w:rPr>
        <w:t>President</w:t>
      </w:r>
      <w:r w:rsidRPr="00FC57C9">
        <w:rPr>
          <w:rStyle w:val="Emphasis"/>
          <w:rFonts w:asciiTheme="majorHAnsi" w:hAnsiTheme="majorHAnsi" w:cstheme="majorHAnsi"/>
          <w:b w:val="0"/>
        </w:rPr>
        <w:t xml:space="preserve"> Donald J. </w:t>
      </w:r>
      <w:r w:rsidRPr="00260AD1">
        <w:rPr>
          <w:rStyle w:val="Emphasis"/>
          <w:rFonts w:asciiTheme="majorHAnsi" w:hAnsiTheme="majorHAnsi" w:cstheme="majorHAnsi"/>
          <w:b w:val="0"/>
          <w:highlight w:val="green"/>
        </w:rPr>
        <w:t>Trump is committed to ensuring our military is supported by the greatest technological, manufacturing, and industrial capabilities in the world.</w:t>
      </w:r>
    </w:p>
    <w:p w:rsidR="002D6D91" w:rsidRPr="00FC57C9" w:rsidRDefault="002D6D91" w:rsidP="002D6D91">
      <w:pPr>
        <w:rPr>
          <w:rFonts w:asciiTheme="majorHAnsi" w:hAnsiTheme="majorHAnsi" w:cstheme="majorHAnsi"/>
        </w:rPr>
      </w:pPr>
      <w:r w:rsidRPr="00FC57C9">
        <w:rPr>
          <w:rStyle w:val="Emphasis"/>
          <w:rFonts w:asciiTheme="majorHAnsi" w:hAnsiTheme="majorHAnsi" w:cstheme="majorHAnsi"/>
          <w:b w:val="0"/>
        </w:rPr>
        <w:t>Today, President Donald J. Trump received a comprehensive review of our Nation’s defense industrial and manufacturing base</w:t>
      </w:r>
      <w:r w:rsidRPr="00FC57C9">
        <w:rPr>
          <w:rFonts w:asciiTheme="majorHAnsi" w:hAnsiTheme="majorHAnsi" w:cstheme="majorHAnsi"/>
        </w:rPr>
        <w:t>.</w:t>
      </w:r>
    </w:p>
    <w:p w:rsidR="002D6D91" w:rsidRPr="00FC57C9" w:rsidRDefault="002D6D91" w:rsidP="002D6D91">
      <w:pPr>
        <w:rPr>
          <w:rStyle w:val="Emphasis"/>
          <w:rFonts w:asciiTheme="majorHAnsi" w:hAnsiTheme="majorHAnsi" w:cstheme="majorHAnsi"/>
          <w:b w:val="0"/>
        </w:rPr>
      </w:pPr>
      <w:r w:rsidRPr="00FC57C9">
        <w:rPr>
          <w:rFonts w:asciiTheme="majorHAnsi" w:hAnsiTheme="majorHAnsi" w:cstheme="majorHAnsi"/>
          <w:sz w:val="14"/>
        </w:rPr>
        <w:t xml:space="preserve">In July 2017, </w:t>
      </w:r>
      <w:r w:rsidRPr="00FC57C9">
        <w:rPr>
          <w:rStyle w:val="Emphasis"/>
          <w:rFonts w:asciiTheme="majorHAnsi" w:hAnsiTheme="majorHAnsi" w:cstheme="majorHAnsi"/>
          <w:b w:val="0"/>
        </w:rPr>
        <w:t xml:space="preserve">President </w:t>
      </w:r>
      <w:r w:rsidRPr="00260AD1">
        <w:rPr>
          <w:rStyle w:val="Emphasis"/>
          <w:rFonts w:asciiTheme="majorHAnsi" w:hAnsiTheme="majorHAnsi" w:cstheme="majorHAnsi"/>
          <w:b w:val="0"/>
          <w:highlight w:val="green"/>
        </w:rPr>
        <w:t>Trump directed his Administration to assess our defense industrial base</w:t>
      </w:r>
      <w:r w:rsidR="00260AD1">
        <w:rPr>
          <w:rStyle w:val="Emphasis"/>
          <w:rFonts w:asciiTheme="majorHAnsi" w:hAnsiTheme="majorHAnsi" w:cstheme="majorHAnsi"/>
          <w:b w:val="0"/>
        </w:rPr>
        <w:t xml:space="preserve"> ,kiku,m</w:t>
      </w:r>
      <w:r w:rsidRPr="00FC57C9">
        <w:rPr>
          <w:rStyle w:val="Emphasis"/>
          <w:rFonts w:asciiTheme="majorHAnsi" w:hAnsiTheme="majorHAnsi" w:cstheme="majorHAnsi"/>
          <w:b w:val="0"/>
        </w:rPr>
        <w:t xml:space="preserve"> and supply chain resiliency and offer ways to strengthen it.-</w:t>
      </w:r>
    </w:p>
    <w:p w:rsidR="002D6D91" w:rsidRPr="00FC57C9" w:rsidRDefault="002D6D91" w:rsidP="002D6D91">
      <w:pPr>
        <w:rPr>
          <w:rStyle w:val="Emphasis"/>
          <w:rFonts w:asciiTheme="majorHAnsi" w:hAnsiTheme="majorHAnsi" w:cstheme="majorHAnsi"/>
          <w:b w:val="0"/>
        </w:rPr>
      </w:pPr>
      <w:r w:rsidRPr="00FC57C9">
        <w:rPr>
          <w:rStyle w:val="Emphasis"/>
          <w:rFonts w:asciiTheme="majorHAnsi" w:hAnsiTheme="majorHAnsi" w:cstheme="majorHAnsi"/>
          <w:b w:val="0"/>
        </w:rPr>
        <w:t>The report found nearly three hundred risks to our Nation’s defense industrial and manufacturing base and offered comprehensive solutions to ensure readiness.</w:t>
      </w:r>
    </w:p>
    <w:p w:rsidR="002D6D91" w:rsidRPr="00FC57C9" w:rsidRDefault="002D6D91" w:rsidP="002D6D91">
      <w:pPr>
        <w:rPr>
          <w:rStyle w:val="Emphasis"/>
          <w:rFonts w:asciiTheme="majorHAnsi" w:hAnsiTheme="majorHAnsi" w:cstheme="majorHAnsi"/>
          <w:b w:val="0"/>
        </w:rPr>
      </w:pPr>
      <w:r w:rsidRPr="00260AD1">
        <w:rPr>
          <w:rStyle w:val="Emphasis"/>
          <w:rFonts w:asciiTheme="majorHAnsi" w:hAnsiTheme="majorHAnsi" w:cstheme="majorHAnsi"/>
          <w:b w:val="0"/>
          <w:highlight w:val="green"/>
        </w:rPr>
        <w:t>The Administration is taking steps to execute on the recommendations</w:t>
      </w:r>
      <w:r w:rsidRPr="00FC57C9">
        <w:rPr>
          <w:rStyle w:val="Emphasis"/>
          <w:rFonts w:asciiTheme="majorHAnsi" w:hAnsiTheme="majorHAnsi" w:cstheme="majorHAnsi"/>
          <w:b w:val="0"/>
        </w:rPr>
        <w:t xml:space="preserve"> by:</w:t>
      </w:r>
    </w:p>
    <w:p w:rsidR="002D6D91" w:rsidRPr="00FC57C9" w:rsidRDefault="002D6D91" w:rsidP="002D6D91">
      <w:pPr>
        <w:rPr>
          <w:rFonts w:asciiTheme="majorHAnsi" w:hAnsiTheme="majorHAnsi" w:cstheme="majorHAnsi"/>
          <w:sz w:val="14"/>
          <w:szCs w:val="14"/>
        </w:rPr>
      </w:pPr>
      <w:r w:rsidRPr="00FC57C9">
        <w:rPr>
          <w:rFonts w:asciiTheme="majorHAnsi" w:hAnsiTheme="majorHAnsi" w:cstheme="majorHAnsi"/>
          <w:sz w:val="14"/>
          <w:szCs w:val="14"/>
        </w:rPr>
        <w:t>Expanding direct investment in the industrial base to address critical bottlenecks, support fragile suppliers, and mitigate single points-of-failure.</w:t>
      </w:r>
    </w:p>
    <w:p w:rsidR="002D6D91" w:rsidRPr="00FC57C9" w:rsidRDefault="002D6D91" w:rsidP="002D6D91">
      <w:pPr>
        <w:rPr>
          <w:rStyle w:val="Emphasis"/>
          <w:rFonts w:asciiTheme="majorHAnsi" w:hAnsiTheme="majorHAnsi" w:cstheme="majorHAnsi"/>
          <w:b w:val="0"/>
        </w:rPr>
      </w:pPr>
      <w:r w:rsidRPr="00FC57C9">
        <w:rPr>
          <w:rStyle w:val="Emphasis"/>
          <w:rFonts w:asciiTheme="majorHAnsi" w:hAnsiTheme="majorHAnsi" w:cstheme="majorHAnsi"/>
          <w:b w:val="0"/>
        </w:rPr>
        <w:t>Accelerating workforce development efforts to grow domestic science, technology, engineering, mathematics (STEM) education, and critical trade skills.</w:t>
      </w:r>
    </w:p>
    <w:p w:rsidR="002D6D91" w:rsidRDefault="002D6D91" w:rsidP="002D6D91">
      <w:pPr>
        <w:rPr>
          <w:rStyle w:val="Emphasis"/>
          <w:rFonts w:asciiTheme="majorHAnsi" w:hAnsiTheme="majorHAnsi" w:cstheme="majorHAnsi"/>
          <w:b w:val="0"/>
        </w:rPr>
      </w:pPr>
      <w:r w:rsidRPr="00FC57C9">
        <w:rPr>
          <w:rStyle w:val="Emphasis"/>
          <w:rFonts w:asciiTheme="majorHAnsi" w:hAnsiTheme="majorHAnsi" w:cstheme="majorHAnsi"/>
          <w:b w:val="0"/>
        </w:rPr>
        <w:t>Working with allies and partners on joint industrial base challenges.</w:t>
      </w:r>
    </w:p>
    <w:p w:rsidR="002D6D91" w:rsidRPr="00FC57C9" w:rsidRDefault="002D6D91" w:rsidP="002D6D91">
      <w:pPr>
        <w:pStyle w:val="Heading4"/>
        <w:rPr>
          <w:rFonts w:asciiTheme="majorHAnsi" w:hAnsiTheme="majorHAnsi" w:cstheme="majorHAnsi"/>
        </w:rPr>
      </w:pPr>
      <w:r w:rsidRPr="00FC57C9">
        <w:rPr>
          <w:rFonts w:asciiTheme="majorHAnsi" w:hAnsiTheme="majorHAnsi" w:cstheme="majorHAnsi"/>
        </w:rPr>
        <w:t>Trump has relaxed regulations and increased arms sales by drastic numbers</w:t>
      </w:r>
    </w:p>
    <w:p w:rsidR="002D6D91" w:rsidRPr="00FC57C9" w:rsidRDefault="002D6D91" w:rsidP="002D6D91">
      <w:pPr>
        <w:spacing w:after="0" w:line="240" w:lineRule="auto"/>
        <w:rPr>
          <w:rFonts w:asciiTheme="majorHAnsi" w:hAnsiTheme="majorHAnsi" w:cstheme="majorHAnsi"/>
          <w:sz w:val="24"/>
        </w:rPr>
      </w:pPr>
      <w:r w:rsidRPr="00FC57C9">
        <w:rPr>
          <w:rStyle w:val="Style13ptBold"/>
          <w:rFonts w:asciiTheme="majorHAnsi" w:hAnsiTheme="majorHAnsi" w:cstheme="majorHAnsi"/>
        </w:rPr>
        <w:t>Cohen 18 –</w:t>
      </w:r>
      <w:r w:rsidRPr="00FC57C9">
        <w:rPr>
          <w:rFonts w:asciiTheme="majorHAnsi" w:hAnsiTheme="majorHAnsi" w:cstheme="majorHAnsi"/>
        </w:rPr>
        <w:t xml:space="preserve"> Zachary, CNN correspondent specializing in breaking news and the national security beat. “Trump administration touts 33% increase in foreign arms sales,” </w:t>
      </w:r>
      <w:hyperlink r:id="rId54" w:history="1">
        <w:r w:rsidRPr="00FC57C9">
          <w:rPr>
            <w:rStyle w:val="Hyperlink"/>
            <w:rFonts w:asciiTheme="majorHAnsi" w:hAnsiTheme="majorHAnsi" w:cstheme="majorHAnsi"/>
          </w:rPr>
          <w:t>https://www.cnn.com/2018/10/10/politics/trump-administration-foreign-arms-sales-2018/index.html</w:t>
        </w:r>
      </w:hyperlink>
    </w:p>
    <w:p w:rsidR="002D6D91" w:rsidRPr="00FC57C9" w:rsidRDefault="002D6D91" w:rsidP="002D6D91">
      <w:pPr>
        <w:spacing w:after="0" w:line="240" w:lineRule="auto"/>
        <w:rPr>
          <w:rStyle w:val="Style13ptBold"/>
          <w:rFonts w:asciiTheme="majorHAnsi" w:hAnsiTheme="majorHAnsi" w:cstheme="majorHAnsi"/>
          <w:b w:val="0"/>
          <w:sz w:val="24"/>
        </w:rPr>
      </w:pPr>
    </w:p>
    <w:p w:rsidR="002D6D91" w:rsidRPr="00FC57C9" w:rsidRDefault="002D6D91" w:rsidP="002D6D91">
      <w:pPr>
        <w:rPr>
          <w:rFonts w:asciiTheme="majorHAnsi" w:hAnsiTheme="majorHAnsi" w:cstheme="majorHAnsi"/>
          <w:sz w:val="14"/>
        </w:rPr>
      </w:pPr>
      <w:r w:rsidRPr="0055435D">
        <w:rPr>
          <w:rStyle w:val="StyleUnderline"/>
          <w:rFonts w:asciiTheme="majorHAnsi" w:hAnsiTheme="majorHAnsi" w:cstheme="majorHAnsi"/>
          <w:highlight w:val="green"/>
        </w:rPr>
        <w:t>US foreign military sales totaled $55.66 billion in 2018, a 33% increase</w:t>
      </w:r>
      <w:r w:rsidRPr="00FC57C9">
        <w:rPr>
          <w:rStyle w:val="StyleUnderline"/>
          <w:rFonts w:asciiTheme="majorHAnsi" w:hAnsiTheme="majorHAnsi" w:cstheme="majorHAnsi"/>
        </w:rPr>
        <w:t xml:space="preserve"> compared to the nearly $42 billion in weapons sold in 2017</w:t>
      </w:r>
      <w:r w:rsidRPr="00FC57C9">
        <w:rPr>
          <w:rFonts w:asciiTheme="majorHAnsi" w:hAnsiTheme="majorHAnsi" w:cstheme="majorHAnsi"/>
          <w:sz w:val="14"/>
        </w:rPr>
        <w:t>, the Defense Cooperation Agency announced Wednesday.</w:t>
      </w:r>
    </w:p>
    <w:p w:rsidR="002D6D91" w:rsidRPr="00FC57C9" w:rsidRDefault="002D6D91" w:rsidP="002D6D91">
      <w:pPr>
        <w:rPr>
          <w:rFonts w:asciiTheme="majorHAnsi" w:hAnsiTheme="majorHAnsi" w:cstheme="majorHAnsi"/>
          <w:sz w:val="14"/>
        </w:rPr>
      </w:pPr>
      <w:r w:rsidRPr="0055435D">
        <w:rPr>
          <w:rStyle w:val="StyleUnderline"/>
          <w:rFonts w:asciiTheme="majorHAnsi" w:hAnsiTheme="majorHAnsi" w:cstheme="majorHAnsi"/>
          <w:highlight w:val="green"/>
        </w:rPr>
        <w:t>It is the highest annual total for military sales to foreign governments since 2012</w:t>
      </w:r>
      <w:r w:rsidRPr="00FC57C9">
        <w:rPr>
          <w:rStyle w:val="StyleUnderline"/>
          <w:rFonts w:asciiTheme="majorHAnsi" w:hAnsiTheme="majorHAnsi" w:cstheme="majorHAnsi"/>
        </w:rPr>
        <w:t xml:space="preserve"> when the US conducted upwards of $69 billion in arms deals</w:t>
      </w:r>
      <w:r w:rsidRPr="00FC57C9">
        <w:rPr>
          <w:rFonts w:asciiTheme="majorHAnsi" w:hAnsiTheme="majorHAnsi" w:cstheme="majorHAnsi"/>
          <w:sz w:val="14"/>
        </w:rPr>
        <w:t xml:space="preserve"> with allies and partners around the world.</w:t>
      </w:r>
    </w:p>
    <w:p w:rsidR="002D6D91" w:rsidRPr="00FC57C9" w:rsidRDefault="002D6D91" w:rsidP="002D6D91">
      <w:pPr>
        <w:rPr>
          <w:rFonts w:asciiTheme="majorHAnsi" w:hAnsiTheme="majorHAnsi" w:cstheme="majorHAnsi"/>
          <w:sz w:val="14"/>
        </w:rPr>
      </w:pPr>
      <w:r w:rsidRPr="00FC57C9">
        <w:rPr>
          <w:rStyle w:val="StyleUnderline"/>
          <w:rFonts w:asciiTheme="majorHAnsi" w:hAnsiTheme="majorHAnsi" w:cstheme="majorHAnsi"/>
        </w:rPr>
        <w:t>The upward trend is due</w:t>
      </w:r>
      <w:r w:rsidRPr="00FC57C9">
        <w:rPr>
          <w:rFonts w:asciiTheme="majorHAnsi" w:hAnsiTheme="majorHAnsi" w:cstheme="majorHAnsi"/>
          <w:sz w:val="14"/>
        </w:rPr>
        <w:t xml:space="preserve">, in part, </w:t>
      </w:r>
      <w:r w:rsidRPr="00FC57C9">
        <w:rPr>
          <w:rStyle w:val="StyleUnderline"/>
          <w:rFonts w:asciiTheme="majorHAnsi" w:hAnsiTheme="majorHAnsi" w:cstheme="majorHAnsi"/>
        </w:rPr>
        <w:t>to the Trump administration's push to relax restrictions on foreign military sales</w:t>
      </w:r>
      <w:r w:rsidRPr="00FC57C9">
        <w:rPr>
          <w:rFonts w:asciiTheme="majorHAnsi" w:hAnsiTheme="majorHAnsi" w:cstheme="majorHAnsi"/>
          <w:sz w:val="14"/>
        </w:rPr>
        <w:t>. Though critics suggest human rights concerns are being relegated in the rush to increase sales.</w:t>
      </w:r>
    </w:p>
    <w:p w:rsidR="002D6D91" w:rsidRPr="00FC57C9" w:rsidRDefault="002D6D91" w:rsidP="002D6D91">
      <w:pPr>
        <w:rPr>
          <w:rFonts w:asciiTheme="majorHAnsi" w:hAnsiTheme="majorHAnsi" w:cstheme="majorHAnsi"/>
          <w:sz w:val="14"/>
        </w:rPr>
      </w:pPr>
      <w:r w:rsidRPr="00FC57C9">
        <w:rPr>
          <w:rFonts w:asciiTheme="majorHAnsi" w:hAnsiTheme="majorHAnsi" w:cstheme="majorHAnsi"/>
          <w:sz w:val="14"/>
        </w:rPr>
        <w:t xml:space="preserve">Since taking office, President Donald </w:t>
      </w:r>
      <w:r w:rsidRPr="0055435D">
        <w:rPr>
          <w:rStyle w:val="StyleUnderline"/>
          <w:rFonts w:asciiTheme="majorHAnsi" w:hAnsiTheme="majorHAnsi" w:cstheme="majorHAnsi"/>
          <w:highlight w:val="green"/>
        </w:rPr>
        <w:t>Trump has demonstrated an insatiable appetite for selling American weaponry abroad</w:t>
      </w:r>
      <w:r w:rsidRPr="00FC57C9">
        <w:rPr>
          <w:rFonts w:asciiTheme="majorHAnsi" w:hAnsiTheme="majorHAnsi" w:cstheme="majorHAnsi"/>
          <w:sz w:val="14"/>
        </w:rPr>
        <w:t xml:space="preserve"> -- at times using face-to-face meetings with foreign leaders to make a personal sales pitch.</w:t>
      </w:r>
    </w:p>
    <w:p w:rsidR="002D6D91" w:rsidRPr="00FC57C9" w:rsidRDefault="002D6D91" w:rsidP="002D6D91">
      <w:pPr>
        <w:rPr>
          <w:rFonts w:asciiTheme="majorHAnsi" w:hAnsiTheme="majorHAnsi" w:cstheme="majorHAnsi"/>
          <w:sz w:val="14"/>
        </w:rPr>
      </w:pPr>
      <w:r w:rsidRPr="00FC57C9">
        <w:rPr>
          <w:rStyle w:val="StyleUnderline"/>
          <w:rFonts w:asciiTheme="majorHAnsi" w:hAnsiTheme="majorHAnsi" w:cstheme="majorHAnsi"/>
        </w:rPr>
        <w:t>Trump signed a nearly $110 billion defense deal with Saudi Arabia's King</w:t>
      </w:r>
      <w:r w:rsidRPr="00FC57C9">
        <w:rPr>
          <w:rFonts w:asciiTheme="majorHAnsi" w:hAnsiTheme="majorHAnsi" w:cstheme="majorHAnsi"/>
          <w:sz w:val="14"/>
        </w:rPr>
        <w:t xml:space="preserve"> Salman bin Abdulaziz Al Saud in May </w:t>
      </w:r>
      <w:r w:rsidRPr="00FC57C9">
        <w:rPr>
          <w:rStyle w:val="StyleUnderline"/>
          <w:rFonts w:asciiTheme="majorHAnsi" w:hAnsiTheme="majorHAnsi" w:cstheme="majorHAnsi"/>
        </w:rPr>
        <w:t>last year</w:t>
      </w:r>
      <w:r w:rsidRPr="00FC57C9">
        <w:rPr>
          <w:rFonts w:asciiTheme="majorHAnsi" w:hAnsiTheme="majorHAnsi" w:cstheme="majorHAnsi"/>
          <w:sz w:val="14"/>
        </w:rPr>
        <w:t xml:space="preserve"> in the Saudi capital, Riyadh, on what was his first stop abroad as President.</w:t>
      </w:r>
    </w:p>
    <w:p w:rsidR="002D6D91" w:rsidRPr="00FC57C9" w:rsidRDefault="002D6D91" w:rsidP="002D6D91">
      <w:pPr>
        <w:rPr>
          <w:rFonts w:asciiTheme="majorHAnsi" w:hAnsiTheme="majorHAnsi" w:cstheme="majorHAnsi"/>
          <w:sz w:val="14"/>
        </w:rPr>
      </w:pPr>
      <w:r w:rsidRPr="00FC57C9">
        <w:rPr>
          <w:rFonts w:asciiTheme="majorHAnsi" w:hAnsiTheme="majorHAnsi" w:cstheme="majorHAnsi"/>
          <w:sz w:val="14"/>
        </w:rPr>
        <w:t xml:space="preserve">In the same month, </w:t>
      </w:r>
      <w:r w:rsidRPr="00FC57C9">
        <w:rPr>
          <w:rStyle w:val="StyleUnderline"/>
          <w:rFonts w:asciiTheme="majorHAnsi" w:hAnsiTheme="majorHAnsi" w:cstheme="majorHAnsi"/>
        </w:rPr>
        <w:t>the US government reauthorized the export of Paveway munitions to Saudi Arabia</w:t>
      </w:r>
      <w:r w:rsidRPr="00FC57C9">
        <w:rPr>
          <w:rFonts w:asciiTheme="majorHAnsi" w:hAnsiTheme="majorHAnsi" w:cstheme="majorHAnsi"/>
          <w:sz w:val="14"/>
        </w:rPr>
        <w:t>, ending Obama's December 2016 ban.</w:t>
      </w:r>
    </w:p>
    <w:p w:rsidR="002D6D91" w:rsidRPr="00FC57C9" w:rsidRDefault="002D6D91" w:rsidP="002D6D91">
      <w:pPr>
        <w:rPr>
          <w:rFonts w:asciiTheme="majorHAnsi" w:hAnsiTheme="majorHAnsi" w:cstheme="majorHAnsi"/>
          <w:sz w:val="14"/>
        </w:rPr>
      </w:pPr>
      <w:r w:rsidRPr="0055435D">
        <w:rPr>
          <w:rStyle w:val="StyleUnderline"/>
          <w:rFonts w:asciiTheme="majorHAnsi" w:hAnsiTheme="majorHAnsi" w:cstheme="majorHAnsi"/>
          <w:highlight w:val="green"/>
        </w:rPr>
        <w:t>He has also encouraged US officials to take on a more active role in facilitating foreign military sales</w:t>
      </w:r>
      <w:r w:rsidRPr="00FC57C9">
        <w:rPr>
          <w:rStyle w:val="StyleUnderline"/>
          <w:rFonts w:asciiTheme="majorHAnsi" w:hAnsiTheme="majorHAnsi" w:cstheme="majorHAnsi"/>
        </w:rPr>
        <w:t xml:space="preserve"> abroad in order to increase business for the US weapons industry</w:t>
      </w:r>
      <w:r w:rsidRPr="00FC57C9">
        <w:rPr>
          <w:rFonts w:asciiTheme="majorHAnsi" w:hAnsiTheme="majorHAnsi" w:cstheme="majorHAnsi"/>
          <w:sz w:val="14"/>
        </w:rPr>
        <w:t>.</w:t>
      </w:r>
    </w:p>
    <w:p w:rsidR="002D6D91" w:rsidRPr="00FC57C9" w:rsidRDefault="003440DB" w:rsidP="002D6D91">
      <w:pPr>
        <w:rPr>
          <w:rFonts w:asciiTheme="majorHAnsi" w:hAnsiTheme="majorHAnsi" w:cstheme="majorHAnsi"/>
          <w:sz w:val="10"/>
          <w:szCs w:val="10"/>
        </w:rPr>
      </w:pPr>
      <w:hyperlink r:id="rId55" w:history="1">
        <w:r w:rsidR="002D6D91" w:rsidRPr="00FC57C9">
          <w:rPr>
            <w:rStyle w:val="Hyperlink"/>
            <w:rFonts w:asciiTheme="majorHAnsi" w:hAnsiTheme="majorHAnsi" w:cstheme="majorHAnsi"/>
            <w:sz w:val="10"/>
            <w:szCs w:val="10"/>
          </w:rPr>
          <w:t>How Trump plans to arm the world with US weapons</w:t>
        </w:r>
      </w:hyperlink>
    </w:p>
    <w:p w:rsidR="002D6D91" w:rsidRPr="00FC57C9" w:rsidRDefault="002D6D91" w:rsidP="002D6D91">
      <w:pPr>
        <w:rPr>
          <w:rFonts w:asciiTheme="majorHAnsi" w:hAnsiTheme="majorHAnsi" w:cstheme="majorHAnsi"/>
          <w:sz w:val="14"/>
        </w:rPr>
      </w:pPr>
      <w:r w:rsidRPr="00FC57C9">
        <w:rPr>
          <w:rFonts w:asciiTheme="majorHAnsi" w:hAnsiTheme="majorHAnsi" w:cstheme="majorHAnsi"/>
          <w:sz w:val="14"/>
        </w:rPr>
        <w:t xml:space="preserve">In April, </w:t>
      </w:r>
      <w:r w:rsidRPr="00FC57C9">
        <w:rPr>
          <w:rStyle w:val="StyleUnderline"/>
          <w:rFonts w:asciiTheme="majorHAnsi" w:hAnsiTheme="majorHAnsi" w:cstheme="majorHAnsi"/>
        </w:rPr>
        <w:t>the administration rolled out its "Buy American" plan to lift</w:t>
      </w:r>
      <w:r w:rsidRPr="00FC57C9">
        <w:rPr>
          <w:rFonts w:asciiTheme="majorHAnsi" w:hAnsiTheme="majorHAnsi" w:cstheme="majorHAnsi"/>
          <w:sz w:val="14"/>
        </w:rPr>
        <w:t xml:space="preserve"> -- what it views -- as </w:t>
      </w:r>
      <w:r w:rsidRPr="00FC57C9">
        <w:rPr>
          <w:rStyle w:val="StyleUnderline"/>
          <w:rFonts w:asciiTheme="majorHAnsi" w:hAnsiTheme="majorHAnsi" w:cstheme="majorHAnsi"/>
        </w:rPr>
        <w:t>self-imposed policy restrictions that limit potential opportunities for business</w:t>
      </w:r>
      <w:r w:rsidRPr="00FC57C9">
        <w:rPr>
          <w:rFonts w:asciiTheme="majorHAnsi" w:hAnsiTheme="majorHAnsi" w:cstheme="majorHAnsi"/>
          <w:sz w:val="14"/>
        </w:rPr>
        <w:t>.</w:t>
      </w:r>
    </w:p>
    <w:p w:rsidR="002D6D91" w:rsidRPr="00FC57C9" w:rsidRDefault="002D6D91" w:rsidP="002D6D91">
      <w:pPr>
        <w:rPr>
          <w:rFonts w:asciiTheme="majorHAnsi" w:hAnsiTheme="majorHAnsi" w:cstheme="majorHAnsi"/>
          <w:sz w:val="14"/>
        </w:rPr>
      </w:pPr>
      <w:r w:rsidRPr="00FC57C9">
        <w:rPr>
          <w:rFonts w:asciiTheme="majorHAnsi" w:hAnsiTheme="majorHAnsi" w:cstheme="majorHAnsi"/>
          <w:sz w:val="14"/>
        </w:rPr>
        <w:t>"</w:t>
      </w:r>
      <w:r w:rsidRPr="00FC57C9">
        <w:rPr>
          <w:rStyle w:val="StyleUnderline"/>
          <w:rFonts w:asciiTheme="majorHAnsi" w:hAnsiTheme="majorHAnsi" w:cstheme="majorHAnsi"/>
        </w:rPr>
        <w:t>These policy changes advance US national security and foreign policy because they make FMS more attractive in a very competitive market</w:t>
      </w:r>
      <w:r w:rsidRPr="00FC57C9">
        <w:rPr>
          <w:rFonts w:asciiTheme="majorHAnsi" w:hAnsiTheme="majorHAnsi" w:cstheme="majorHAnsi"/>
          <w:sz w:val="14"/>
        </w:rPr>
        <w:t>," DSCA Director LTG Charles W. Hooper said in a statement on Wednesday.</w:t>
      </w:r>
    </w:p>
    <w:p w:rsidR="002D6D91" w:rsidRPr="00FC57C9" w:rsidRDefault="002D6D91" w:rsidP="002D6D91">
      <w:pPr>
        <w:rPr>
          <w:rFonts w:asciiTheme="majorHAnsi" w:hAnsiTheme="majorHAnsi" w:cstheme="majorHAnsi"/>
          <w:sz w:val="14"/>
        </w:rPr>
      </w:pPr>
      <w:r w:rsidRPr="00FC57C9">
        <w:rPr>
          <w:rFonts w:asciiTheme="majorHAnsi" w:hAnsiTheme="majorHAnsi" w:cstheme="majorHAnsi"/>
          <w:sz w:val="14"/>
        </w:rPr>
        <w:t xml:space="preserve">"The United States not only sells the world's most state-of-the-art defense systems, but </w:t>
      </w:r>
      <w:r w:rsidRPr="00FC57C9">
        <w:rPr>
          <w:rStyle w:val="StyleUnderline"/>
          <w:rFonts w:asciiTheme="majorHAnsi" w:hAnsiTheme="majorHAnsi" w:cstheme="majorHAnsi"/>
        </w:rPr>
        <w:t>we also strengthen our alliances and attract new partners through enduring strategic and defense partnership,"</w:t>
      </w:r>
      <w:r w:rsidRPr="00FC57C9">
        <w:rPr>
          <w:rFonts w:asciiTheme="majorHAnsi" w:hAnsiTheme="majorHAnsi" w:cstheme="majorHAnsi"/>
          <w:sz w:val="14"/>
        </w:rPr>
        <w:t xml:space="preserve"> he added.</w:t>
      </w:r>
    </w:p>
    <w:p w:rsidR="002D6D91" w:rsidRPr="00FC57C9" w:rsidRDefault="002D6D91" w:rsidP="002D6D91">
      <w:pPr>
        <w:rPr>
          <w:rFonts w:asciiTheme="majorHAnsi" w:hAnsiTheme="majorHAnsi" w:cstheme="majorHAnsi"/>
          <w:sz w:val="14"/>
        </w:rPr>
      </w:pPr>
      <w:r w:rsidRPr="00FC57C9">
        <w:rPr>
          <w:rStyle w:val="StyleUnderline"/>
          <w:rFonts w:asciiTheme="majorHAnsi" w:hAnsiTheme="majorHAnsi" w:cstheme="majorHAnsi"/>
        </w:rPr>
        <w:t>Under the Trump administratio</w:t>
      </w:r>
      <w:r w:rsidRPr="00FC57C9">
        <w:rPr>
          <w:rFonts w:asciiTheme="majorHAnsi" w:hAnsiTheme="majorHAnsi" w:cstheme="majorHAnsi"/>
          <w:sz w:val="14"/>
        </w:rPr>
        <w:t xml:space="preserve">n's Conventional Arms Transfer (CAT) policy and Unmanned Aerial Systems (UAS) export policy, </w:t>
      </w:r>
      <w:r w:rsidRPr="00FC57C9">
        <w:rPr>
          <w:rStyle w:val="StyleUnderline"/>
          <w:rFonts w:asciiTheme="majorHAnsi" w:hAnsiTheme="majorHAnsi" w:cstheme="majorHAnsi"/>
        </w:rPr>
        <w:t>private US defense companies are allowed to directly sell some types of conventional weapons</w:t>
      </w:r>
      <w:r w:rsidRPr="00FC57C9">
        <w:rPr>
          <w:rFonts w:asciiTheme="majorHAnsi" w:hAnsiTheme="majorHAnsi" w:cstheme="majorHAnsi"/>
          <w:sz w:val="14"/>
        </w:rPr>
        <w:t xml:space="preserve"> and a broader range of unmanned drones to allies without having to go through the US government.</w:t>
      </w:r>
    </w:p>
    <w:p w:rsidR="002D6D91" w:rsidRPr="00FC57C9" w:rsidRDefault="002D6D91" w:rsidP="002D6D91">
      <w:pPr>
        <w:rPr>
          <w:rFonts w:asciiTheme="majorHAnsi" w:hAnsiTheme="majorHAnsi" w:cstheme="majorHAnsi"/>
          <w:sz w:val="14"/>
        </w:rPr>
      </w:pPr>
      <w:r w:rsidRPr="00FC57C9">
        <w:rPr>
          <w:rFonts w:asciiTheme="majorHAnsi" w:hAnsiTheme="majorHAnsi" w:cstheme="majorHAnsi"/>
          <w:sz w:val="14"/>
        </w:rPr>
        <w:t>"</w:t>
      </w:r>
      <w:r w:rsidRPr="00FC57C9">
        <w:rPr>
          <w:rStyle w:val="StyleUnderline"/>
          <w:rFonts w:asciiTheme="majorHAnsi" w:hAnsiTheme="majorHAnsi" w:cstheme="majorHAnsi"/>
        </w:rPr>
        <w:t>The organizational culture of the Trump administration is 'Buy American. Hire American</w:t>
      </w:r>
      <w:r w:rsidRPr="00FC57C9">
        <w:rPr>
          <w:rFonts w:asciiTheme="majorHAnsi" w:hAnsiTheme="majorHAnsi" w:cstheme="majorHAnsi"/>
          <w:sz w:val="14"/>
        </w:rPr>
        <w:t>.' These are the two simple rules that President Trump has repeatedly stressed," Dr. Peter Navarro, assistant to the President for trade and manufacturing policy and director of the White House Office of Trade and Manufacturing Policy, told reporters when the policy was unveiled.</w:t>
      </w:r>
    </w:p>
    <w:p w:rsidR="002D6D91" w:rsidRPr="00FC57C9" w:rsidRDefault="002D6D91" w:rsidP="002D6D91">
      <w:pPr>
        <w:rPr>
          <w:rFonts w:asciiTheme="majorHAnsi" w:hAnsiTheme="majorHAnsi" w:cstheme="majorHAnsi"/>
        </w:rPr>
      </w:pPr>
      <w:r w:rsidRPr="0055435D">
        <w:rPr>
          <w:rStyle w:val="StyleUnderline"/>
          <w:rFonts w:asciiTheme="majorHAnsi" w:hAnsiTheme="majorHAnsi" w:cstheme="majorHAnsi"/>
          <w:highlight w:val="green"/>
        </w:rPr>
        <w:t>Under this policy, DSCA says it has been able to reduce the cost of doing business with the US government through Foreign Military Sales and streamlined the transfer process</w:t>
      </w:r>
      <w:r w:rsidRPr="0055435D">
        <w:rPr>
          <w:rFonts w:asciiTheme="majorHAnsi" w:hAnsiTheme="majorHAnsi" w:cstheme="majorHAnsi"/>
          <w:highlight w:val="green"/>
        </w:rPr>
        <w:t>.</w:t>
      </w:r>
    </w:p>
    <w:p w:rsidR="002D6D91" w:rsidRPr="00FC57C9" w:rsidRDefault="002D6D91" w:rsidP="002D6D91">
      <w:pPr>
        <w:pStyle w:val="Heading4"/>
        <w:rPr>
          <w:rFonts w:asciiTheme="majorHAnsi" w:hAnsiTheme="majorHAnsi" w:cstheme="majorHAnsi"/>
        </w:rPr>
      </w:pPr>
      <w:r w:rsidRPr="00FC57C9">
        <w:rPr>
          <w:rFonts w:asciiTheme="majorHAnsi" w:hAnsiTheme="majorHAnsi" w:cstheme="majorHAnsi"/>
        </w:rPr>
        <w:t xml:space="preserve">Arms sales are increasing under Trump </w:t>
      </w:r>
    </w:p>
    <w:p w:rsidR="002D6D91" w:rsidRPr="00FC57C9" w:rsidRDefault="002D6D91" w:rsidP="002D6D91">
      <w:pPr>
        <w:rPr>
          <w:rFonts w:asciiTheme="majorHAnsi" w:hAnsiTheme="majorHAnsi" w:cstheme="majorHAnsi"/>
        </w:rPr>
      </w:pPr>
      <w:r w:rsidRPr="00FC57C9">
        <w:rPr>
          <w:rStyle w:val="Style13ptBold"/>
          <w:rFonts w:asciiTheme="majorHAnsi" w:hAnsiTheme="majorHAnsi" w:cstheme="majorHAnsi"/>
        </w:rPr>
        <w:t>Zengerle</w:t>
      </w:r>
      <w:r w:rsidRPr="00FC57C9">
        <w:rPr>
          <w:rFonts w:asciiTheme="majorHAnsi" w:hAnsiTheme="majorHAnsi" w:cstheme="majorHAnsi"/>
        </w:rPr>
        <w:t xml:space="preserve"> 5/24/</w:t>
      </w:r>
      <w:r w:rsidRPr="00FC57C9">
        <w:rPr>
          <w:rStyle w:val="Style13ptBold"/>
          <w:rFonts w:asciiTheme="majorHAnsi" w:hAnsiTheme="majorHAnsi" w:cstheme="majorHAnsi"/>
        </w:rPr>
        <w:t>19</w:t>
      </w:r>
      <w:r w:rsidRPr="00FC57C9">
        <w:rPr>
          <w:rFonts w:asciiTheme="majorHAnsi" w:hAnsiTheme="majorHAnsi" w:cstheme="majorHAnsi"/>
        </w:rPr>
        <w:t xml:space="preserve"> (Patricia Zengerle, journalist, covers Congress for Reuters, with a specialization in foreign policy, politics, editing, and management. “Defying Congress, Trump sets $8 billion-plus in weapons sales to Saudi Arabia, UAE,” Reuters, 5/24/19, </w:t>
      </w:r>
      <w:hyperlink r:id="rId56" w:history="1">
        <w:r w:rsidRPr="00FC57C9">
          <w:rPr>
            <w:rStyle w:val="Hyperlink"/>
            <w:rFonts w:asciiTheme="majorHAnsi" w:hAnsiTheme="majorHAnsi" w:cstheme="majorHAnsi"/>
          </w:rPr>
          <w:t>https://www.reuters.com/article/us-usa-saudi-arms/defying-congress-trump-sets-8-billion-plus-in-weapons-sales-to-saudi-arabia-uae-idUSKCN1SU25R</w:t>
        </w:r>
      </w:hyperlink>
      <w:r w:rsidRPr="00FC57C9">
        <w:rPr>
          <w:rFonts w:asciiTheme="majorHAnsi" w:hAnsiTheme="majorHAnsi" w:cstheme="majorHAnsi"/>
        </w:rPr>
        <w:t>) //Haus</w:t>
      </w:r>
    </w:p>
    <w:p w:rsidR="002D6D91" w:rsidRPr="00FC57C9" w:rsidRDefault="002D6D91" w:rsidP="002D6D91">
      <w:pPr>
        <w:rPr>
          <w:rStyle w:val="StyleUnderline"/>
          <w:rFonts w:asciiTheme="majorHAnsi" w:hAnsiTheme="majorHAnsi" w:cstheme="majorHAnsi"/>
        </w:rPr>
      </w:pPr>
      <w:r w:rsidRPr="00FC57C9">
        <w:rPr>
          <w:rFonts w:asciiTheme="majorHAnsi" w:hAnsiTheme="majorHAnsi" w:cstheme="majorHAnsi"/>
          <w:sz w:val="16"/>
        </w:rPr>
        <w:t xml:space="preserve">U.S. President Donald </w:t>
      </w:r>
      <w:r w:rsidRPr="00D37CC0">
        <w:rPr>
          <w:rStyle w:val="StyleUnderline"/>
          <w:rFonts w:asciiTheme="majorHAnsi" w:hAnsiTheme="majorHAnsi" w:cstheme="majorHAnsi"/>
          <w:highlight w:val="green"/>
        </w:rPr>
        <w:t>Trump</w:t>
      </w:r>
      <w:r w:rsidRPr="00D37CC0">
        <w:rPr>
          <w:rFonts w:asciiTheme="majorHAnsi" w:hAnsiTheme="majorHAnsi" w:cstheme="majorHAnsi"/>
          <w:sz w:val="16"/>
          <w:highlight w:val="green"/>
        </w:rPr>
        <w:t>,</w:t>
      </w:r>
      <w:r w:rsidRPr="00FC57C9">
        <w:rPr>
          <w:rFonts w:asciiTheme="majorHAnsi" w:hAnsiTheme="majorHAnsi" w:cstheme="majorHAnsi"/>
          <w:sz w:val="16"/>
        </w:rPr>
        <w:t xml:space="preserve"> declaring a national emergency because of tensions with Iran, </w:t>
      </w:r>
      <w:r w:rsidRPr="00D37CC0">
        <w:rPr>
          <w:rStyle w:val="StyleUnderline"/>
          <w:rFonts w:asciiTheme="majorHAnsi" w:hAnsiTheme="majorHAnsi" w:cstheme="majorHAnsi"/>
          <w:highlight w:val="green"/>
        </w:rPr>
        <w:t>swept aside objections</w:t>
      </w:r>
      <w:r w:rsidRPr="00FC57C9">
        <w:rPr>
          <w:rStyle w:val="StyleUnderline"/>
          <w:rFonts w:asciiTheme="majorHAnsi" w:hAnsiTheme="majorHAnsi" w:cstheme="majorHAnsi"/>
        </w:rPr>
        <w:t xml:space="preserve"> from Congress</w:t>
      </w:r>
      <w:r w:rsidRPr="00FC57C9">
        <w:rPr>
          <w:rFonts w:asciiTheme="majorHAnsi" w:hAnsiTheme="majorHAnsi" w:cstheme="majorHAnsi"/>
          <w:sz w:val="16"/>
        </w:rPr>
        <w:t xml:space="preserve"> on Friday </w:t>
      </w:r>
      <w:r w:rsidRPr="00D37CC0">
        <w:rPr>
          <w:rStyle w:val="StyleUnderline"/>
          <w:rFonts w:asciiTheme="majorHAnsi" w:hAnsiTheme="majorHAnsi" w:cstheme="majorHAnsi"/>
          <w:highlight w:val="green"/>
        </w:rPr>
        <w:t>to complete the sale of over $8 billion worth of weapons to Saudi Arabia, the United Arab Emirates and Jordan</w:t>
      </w:r>
      <w:r w:rsidRPr="00FC57C9">
        <w:rPr>
          <w:rStyle w:val="StyleUnderline"/>
          <w:rFonts w:asciiTheme="majorHAnsi" w:hAnsiTheme="majorHAnsi" w:cstheme="majorHAnsi"/>
        </w:rPr>
        <w:t>.</w:t>
      </w:r>
    </w:p>
    <w:p w:rsidR="002D6D91" w:rsidRPr="00FC57C9" w:rsidRDefault="002D6D91" w:rsidP="002D6D91">
      <w:pPr>
        <w:rPr>
          <w:rFonts w:asciiTheme="majorHAnsi" w:hAnsiTheme="majorHAnsi" w:cstheme="majorHAnsi"/>
          <w:sz w:val="16"/>
        </w:rPr>
      </w:pPr>
      <w:r w:rsidRPr="00FC57C9">
        <w:rPr>
          <w:rStyle w:val="StyleUnderline"/>
          <w:rFonts w:asciiTheme="majorHAnsi" w:hAnsiTheme="majorHAnsi" w:cstheme="majorHAnsi"/>
        </w:rPr>
        <w:t>The Trump administration informed congressional committees that it will go ahead with 22 military sales</w:t>
      </w:r>
      <w:r w:rsidRPr="00FC57C9">
        <w:rPr>
          <w:rFonts w:asciiTheme="majorHAnsi" w:hAnsiTheme="majorHAnsi" w:cstheme="majorHAnsi"/>
          <w:sz w:val="16"/>
        </w:rPr>
        <w:t xml:space="preserve"> to the Saudis, United Arab Emirates and Jordan, infuriating lawmakers by circumventing a long-standing precedent for congressional review of major weapons sales.</w:t>
      </w:r>
    </w:p>
    <w:p w:rsidR="002D6D91" w:rsidRPr="00FC57C9" w:rsidRDefault="002D6D91" w:rsidP="002D6D91">
      <w:pPr>
        <w:rPr>
          <w:rFonts w:asciiTheme="majorHAnsi" w:hAnsiTheme="majorHAnsi" w:cstheme="majorHAnsi"/>
          <w:sz w:val="16"/>
          <w:szCs w:val="14"/>
        </w:rPr>
      </w:pPr>
      <w:r w:rsidRPr="00FC57C9">
        <w:rPr>
          <w:rStyle w:val="StyleUnderline"/>
          <w:rFonts w:asciiTheme="majorHAnsi" w:hAnsiTheme="majorHAnsi" w:cstheme="majorHAnsi"/>
        </w:rPr>
        <w:t>Members of Congress had been blocking sales of offensive military equipment to Saudi Arabia and the United Arab Emirates for months</w:t>
      </w:r>
      <w:r w:rsidRPr="00FC57C9">
        <w:rPr>
          <w:rFonts w:asciiTheme="majorHAnsi" w:hAnsiTheme="majorHAnsi" w:cstheme="majorHAnsi"/>
          <w:sz w:val="16"/>
        </w:rPr>
        <w:t xml:space="preserve">, </w:t>
      </w:r>
      <w:r w:rsidRPr="00FC57C9">
        <w:rPr>
          <w:rFonts w:asciiTheme="majorHAnsi" w:hAnsiTheme="majorHAnsi" w:cstheme="majorHAnsi"/>
          <w:sz w:val="16"/>
          <w:szCs w:val="14"/>
        </w:rPr>
        <w:t>angry about the huge civilian toll from their air campaign in Yemen, as well as human rights abuses such as the murder of Saudi journalist Jamal Khashoggi at a Saudi consulate in Turkey.</w:t>
      </w:r>
    </w:p>
    <w:p w:rsidR="002D6D91" w:rsidRPr="00FC57C9" w:rsidRDefault="002D6D91" w:rsidP="002D6D91">
      <w:pPr>
        <w:rPr>
          <w:rFonts w:asciiTheme="majorHAnsi" w:hAnsiTheme="majorHAnsi" w:cstheme="majorHAnsi"/>
          <w:sz w:val="12"/>
          <w:szCs w:val="14"/>
        </w:rPr>
      </w:pPr>
      <w:r w:rsidRPr="00FC57C9">
        <w:rPr>
          <w:rFonts w:asciiTheme="majorHAnsi" w:hAnsiTheme="majorHAnsi" w:cstheme="majorHAnsi"/>
          <w:sz w:val="12"/>
          <w:szCs w:val="14"/>
        </w:rPr>
        <w:t xml:space="preserve">Lawmakers and congressional aides warned earlier this week that </w:t>
      </w:r>
      <w:r w:rsidRPr="00FC57C9">
        <w:rPr>
          <w:rStyle w:val="StyleUnderline"/>
          <w:rFonts w:asciiTheme="majorHAnsi" w:hAnsiTheme="majorHAnsi" w:cstheme="majorHAnsi"/>
        </w:rPr>
        <w:t>Trump</w:t>
      </w:r>
      <w:r w:rsidRPr="00FC57C9">
        <w:rPr>
          <w:rFonts w:asciiTheme="majorHAnsi" w:hAnsiTheme="majorHAnsi" w:cstheme="majorHAnsi"/>
          <w:sz w:val="12"/>
          <w:szCs w:val="14"/>
        </w:rPr>
        <w:t xml:space="preserve">, frustrated with Congress holding up weapons deals including the sale of bombs to Saudi Arabia, </w:t>
      </w:r>
      <w:r w:rsidRPr="00FC57C9">
        <w:rPr>
          <w:rStyle w:val="StyleUnderline"/>
          <w:rFonts w:asciiTheme="majorHAnsi" w:hAnsiTheme="majorHAnsi" w:cstheme="majorHAnsi"/>
        </w:rPr>
        <w:t>was considering using a loophole in arms control law to go ahead by declaring a national emergency.</w:t>
      </w:r>
    </w:p>
    <w:p w:rsidR="002D6D91" w:rsidRPr="00FC57C9" w:rsidRDefault="002D6D91" w:rsidP="002D6D91">
      <w:pPr>
        <w:rPr>
          <w:rFonts w:asciiTheme="majorHAnsi" w:hAnsiTheme="majorHAnsi" w:cstheme="majorHAnsi"/>
          <w:sz w:val="14"/>
          <w:szCs w:val="14"/>
        </w:rPr>
      </w:pPr>
      <w:r w:rsidRPr="00FC57C9">
        <w:rPr>
          <w:rFonts w:asciiTheme="majorHAnsi" w:hAnsiTheme="majorHAnsi" w:cstheme="majorHAnsi"/>
          <w:sz w:val="14"/>
          <w:szCs w:val="14"/>
        </w:rPr>
        <w:t>“President Trump is only using this loophole because he knows Congress would disapprove ... There is no new ‘emergency’ reason to sell bombs to the Saudis to drop in Yemen, and doing so only perpetuates the humanitarian crisis there,” said Senator Chris Murphy.</w:t>
      </w:r>
    </w:p>
    <w:p w:rsidR="002D6D91" w:rsidRPr="00FC57C9" w:rsidRDefault="002D6D91" w:rsidP="002D6D91">
      <w:pPr>
        <w:rPr>
          <w:rFonts w:asciiTheme="majorHAnsi" w:hAnsiTheme="majorHAnsi" w:cstheme="majorHAnsi"/>
          <w:sz w:val="14"/>
          <w:szCs w:val="14"/>
        </w:rPr>
      </w:pPr>
      <w:r w:rsidRPr="00FC57C9">
        <w:rPr>
          <w:rFonts w:asciiTheme="majorHAnsi" w:hAnsiTheme="majorHAnsi" w:cstheme="majorHAnsi"/>
          <w:sz w:val="14"/>
          <w:szCs w:val="14"/>
        </w:rPr>
        <w:t>Murphy, a Democrat, made public on Twitter on Wednesday that Trump was considering the loophole in the Arms Control Export Act to clear the sales.</w:t>
      </w:r>
    </w:p>
    <w:p w:rsidR="002D6D91" w:rsidRPr="00FC57C9" w:rsidRDefault="002D6D91" w:rsidP="002D6D91">
      <w:pPr>
        <w:rPr>
          <w:rFonts w:asciiTheme="majorHAnsi" w:hAnsiTheme="majorHAnsi" w:cstheme="majorHAnsi"/>
          <w:sz w:val="14"/>
          <w:szCs w:val="14"/>
        </w:rPr>
      </w:pPr>
      <w:r w:rsidRPr="00FC57C9">
        <w:rPr>
          <w:rFonts w:asciiTheme="majorHAnsi" w:hAnsiTheme="majorHAnsi" w:cstheme="majorHAnsi"/>
          <w:sz w:val="14"/>
          <w:szCs w:val="14"/>
        </w:rPr>
        <w:t>Several of Trump’s fellow Republicans, as well as Democrats, said they would object to such a plan, fearing that blowing through the “holds” process would eliminate Congress’ ability to check not just Trump but future presidents from selling weapons where they liked.</w:t>
      </w:r>
    </w:p>
    <w:p w:rsidR="002D6D91" w:rsidRPr="00FC57C9" w:rsidRDefault="002D6D91" w:rsidP="002D6D91">
      <w:pPr>
        <w:rPr>
          <w:rFonts w:asciiTheme="majorHAnsi" w:hAnsiTheme="majorHAnsi" w:cstheme="majorHAnsi"/>
          <w:sz w:val="14"/>
          <w:szCs w:val="14"/>
        </w:rPr>
      </w:pPr>
      <w:r w:rsidRPr="00FC57C9">
        <w:rPr>
          <w:rFonts w:asciiTheme="majorHAnsi" w:hAnsiTheme="majorHAnsi" w:cstheme="majorHAnsi"/>
          <w:sz w:val="14"/>
          <w:szCs w:val="14"/>
        </w:rPr>
        <w:t>Representative Mike McCaul, the top Republican on the House of Representatives Foreign Affairs Committee, said the administration’s action was “unfortunate” and likely to damage future White House interactions with Congress.</w:t>
      </w:r>
    </w:p>
    <w:p w:rsidR="002D6D91" w:rsidRPr="00FC57C9" w:rsidRDefault="002D6D91" w:rsidP="002D6D91">
      <w:pPr>
        <w:rPr>
          <w:rFonts w:asciiTheme="majorHAnsi" w:hAnsiTheme="majorHAnsi" w:cstheme="majorHAnsi"/>
          <w:sz w:val="14"/>
          <w:szCs w:val="14"/>
        </w:rPr>
      </w:pPr>
      <w:r w:rsidRPr="00FC57C9">
        <w:rPr>
          <w:rFonts w:asciiTheme="majorHAnsi" w:hAnsiTheme="majorHAnsi" w:cstheme="majorHAnsi"/>
          <w:sz w:val="14"/>
          <w:szCs w:val="14"/>
        </w:rPr>
        <w:t>“I would have strongly preferred for the administration to utilize the long-established and codified arms sale review process,” McCaul said in a statement.</w:t>
      </w:r>
    </w:p>
    <w:p w:rsidR="002D6D91" w:rsidRPr="00FC57C9" w:rsidRDefault="002D6D91" w:rsidP="002D6D91">
      <w:pPr>
        <w:rPr>
          <w:rFonts w:asciiTheme="majorHAnsi" w:hAnsiTheme="majorHAnsi" w:cstheme="majorHAnsi"/>
          <w:sz w:val="14"/>
          <w:szCs w:val="14"/>
        </w:rPr>
      </w:pPr>
      <w:r w:rsidRPr="00FC57C9">
        <w:rPr>
          <w:rFonts w:asciiTheme="majorHAnsi" w:hAnsiTheme="majorHAnsi" w:cstheme="majorHAnsi"/>
          <w:sz w:val="14"/>
          <w:szCs w:val="14"/>
        </w:rPr>
        <w:t>U.S. Secretary of State Mike Pompeo said in a statement that U.S. partners in the Middle East needed the contracts to be completed to help deter Iran, and that the decision to circumvent Congress was meant to be a “one-time event.”</w:t>
      </w:r>
    </w:p>
    <w:p w:rsidR="002D6D91" w:rsidRPr="00FC57C9" w:rsidRDefault="002D6D91" w:rsidP="002D6D91">
      <w:pPr>
        <w:rPr>
          <w:rFonts w:asciiTheme="majorHAnsi" w:hAnsiTheme="majorHAnsi" w:cstheme="majorHAnsi"/>
          <w:sz w:val="14"/>
        </w:rPr>
      </w:pPr>
      <w:r w:rsidRPr="00FC57C9">
        <w:rPr>
          <w:rStyle w:val="StyleUnderline"/>
          <w:rFonts w:asciiTheme="majorHAnsi" w:hAnsiTheme="majorHAnsi" w:cstheme="majorHAnsi"/>
        </w:rPr>
        <w:t>It is not the first time Congress and Trump have clashed</w:t>
      </w:r>
      <w:r w:rsidRPr="00FC57C9">
        <w:rPr>
          <w:rFonts w:asciiTheme="majorHAnsi" w:hAnsiTheme="majorHAnsi" w:cstheme="majorHAnsi"/>
          <w:sz w:val="14"/>
        </w:rPr>
        <w:t xml:space="preserve"> over policy in the region, or the division of powers between the White House and Capitol Hill. The House and Senate voted to end U.S. military support for the campaign in Yemen earlier this year, but Trump vetoed the resolution.</w:t>
      </w:r>
    </w:p>
    <w:p w:rsidR="002D6D91" w:rsidRPr="00FC57C9" w:rsidRDefault="002D6D91" w:rsidP="002D6D91">
      <w:pPr>
        <w:rPr>
          <w:rStyle w:val="StyleUnderline"/>
          <w:rFonts w:asciiTheme="majorHAnsi" w:hAnsiTheme="majorHAnsi" w:cstheme="majorHAnsi"/>
          <w:sz w:val="12"/>
          <w:szCs w:val="14"/>
        </w:rPr>
      </w:pPr>
      <w:r w:rsidRPr="00FC57C9">
        <w:rPr>
          <w:rFonts w:asciiTheme="majorHAnsi" w:hAnsiTheme="majorHAnsi" w:cstheme="majorHAnsi"/>
          <w:sz w:val="14"/>
          <w:szCs w:val="14"/>
        </w:rPr>
        <w:t xml:space="preserve">BOON TO DEFENSE INDUSTRY </w:t>
      </w:r>
      <w:r w:rsidRPr="00FC57C9">
        <w:rPr>
          <w:rFonts w:asciiTheme="majorHAnsi" w:hAnsiTheme="majorHAnsi" w:cstheme="majorHAnsi"/>
          <w:sz w:val="14"/>
        </w:rPr>
        <w:t xml:space="preserve">In </w:t>
      </w:r>
      <w:r w:rsidRPr="00D37CC0">
        <w:rPr>
          <w:rStyle w:val="StyleUnderline"/>
          <w:rFonts w:asciiTheme="majorHAnsi" w:hAnsiTheme="majorHAnsi" w:cstheme="majorHAnsi"/>
          <w:highlight w:val="green"/>
        </w:rPr>
        <w:t>documents sent to Congress</w:t>
      </w:r>
      <w:r w:rsidRPr="00FC57C9">
        <w:rPr>
          <w:rFonts w:asciiTheme="majorHAnsi" w:hAnsiTheme="majorHAnsi" w:cstheme="majorHAnsi"/>
          <w:sz w:val="14"/>
        </w:rPr>
        <w:t xml:space="preserve">, Pompeo </w:t>
      </w:r>
      <w:r w:rsidRPr="00D37CC0">
        <w:rPr>
          <w:rStyle w:val="StyleUnderline"/>
          <w:rFonts w:asciiTheme="majorHAnsi" w:hAnsiTheme="majorHAnsi" w:cstheme="majorHAnsi"/>
          <w:highlight w:val="green"/>
        </w:rPr>
        <w:t>listed a wide range of products and services that would be provided to the countries.</w:t>
      </w:r>
    </w:p>
    <w:p w:rsidR="002D6D91" w:rsidRPr="00FC57C9" w:rsidRDefault="002D6D91" w:rsidP="002D6D91">
      <w:pPr>
        <w:rPr>
          <w:rFonts w:asciiTheme="majorHAnsi" w:hAnsiTheme="majorHAnsi" w:cstheme="majorHAnsi"/>
          <w:sz w:val="14"/>
        </w:rPr>
      </w:pPr>
      <w:r w:rsidRPr="00FC57C9">
        <w:rPr>
          <w:rStyle w:val="StyleUnderline"/>
          <w:rFonts w:asciiTheme="majorHAnsi" w:hAnsiTheme="majorHAnsi" w:cstheme="majorHAnsi"/>
        </w:rPr>
        <w:t>They include</w:t>
      </w:r>
      <w:r w:rsidRPr="00FC57C9">
        <w:rPr>
          <w:rFonts w:asciiTheme="majorHAnsi" w:hAnsiTheme="majorHAnsi" w:cstheme="majorHAnsi"/>
          <w:sz w:val="14"/>
        </w:rPr>
        <w:t xml:space="preserve"> Raytheon </w:t>
      </w:r>
      <w:r w:rsidRPr="00FC57C9">
        <w:rPr>
          <w:rStyle w:val="StyleUnderline"/>
          <w:rFonts w:asciiTheme="majorHAnsi" w:hAnsiTheme="majorHAnsi" w:cstheme="majorHAnsi"/>
        </w:rPr>
        <w:t>precision-guided munitions</w:t>
      </w:r>
      <w:r w:rsidRPr="00FC57C9">
        <w:rPr>
          <w:rFonts w:asciiTheme="majorHAnsi" w:hAnsiTheme="majorHAnsi" w:cstheme="majorHAnsi"/>
          <w:sz w:val="14"/>
        </w:rPr>
        <w:t xml:space="preserve"> (PGMs), support for Boeing Co F-15 </w:t>
      </w:r>
      <w:r w:rsidRPr="00FC57C9">
        <w:rPr>
          <w:rStyle w:val="StyleUnderline"/>
          <w:rFonts w:asciiTheme="majorHAnsi" w:hAnsiTheme="majorHAnsi" w:cstheme="majorHAnsi"/>
        </w:rPr>
        <w:t>aircraft</w:t>
      </w:r>
      <w:r w:rsidRPr="00FC57C9">
        <w:rPr>
          <w:rFonts w:asciiTheme="majorHAnsi" w:hAnsiTheme="majorHAnsi" w:cstheme="majorHAnsi"/>
          <w:sz w:val="14"/>
        </w:rPr>
        <w:t xml:space="preserve">, </w:t>
      </w:r>
      <w:r w:rsidRPr="00FC57C9">
        <w:rPr>
          <w:rStyle w:val="StyleUnderline"/>
          <w:rFonts w:asciiTheme="majorHAnsi" w:hAnsiTheme="majorHAnsi" w:cstheme="majorHAnsi"/>
        </w:rPr>
        <w:t>and</w:t>
      </w:r>
      <w:r w:rsidRPr="00FC57C9">
        <w:rPr>
          <w:rFonts w:asciiTheme="majorHAnsi" w:hAnsiTheme="majorHAnsi" w:cstheme="majorHAnsi"/>
          <w:sz w:val="14"/>
        </w:rPr>
        <w:t xml:space="preserve"> Javelin anti-tank </w:t>
      </w:r>
      <w:r w:rsidRPr="00FC57C9">
        <w:rPr>
          <w:rStyle w:val="StyleUnderline"/>
          <w:rFonts w:asciiTheme="majorHAnsi" w:hAnsiTheme="majorHAnsi" w:cstheme="majorHAnsi"/>
        </w:rPr>
        <w:t>missiles</w:t>
      </w:r>
      <w:r w:rsidRPr="00FC57C9">
        <w:rPr>
          <w:rFonts w:asciiTheme="majorHAnsi" w:hAnsiTheme="majorHAnsi" w:cstheme="majorHAnsi"/>
          <w:sz w:val="14"/>
        </w:rPr>
        <w:t>, which are made by Raytheon and Lockheed Martin Corp.</w:t>
      </w:r>
    </w:p>
    <w:p w:rsidR="002D6D91" w:rsidRPr="00FC57C9" w:rsidRDefault="002D6D91" w:rsidP="002D6D91">
      <w:pPr>
        <w:rPr>
          <w:rFonts w:asciiTheme="majorHAnsi" w:hAnsiTheme="majorHAnsi" w:cstheme="majorHAnsi"/>
          <w:sz w:val="14"/>
          <w:szCs w:val="14"/>
        </w:rPr>
      </w:pPr>
      <w:r w:rsidRPr="00FC57C9">
        <w:rPr>
          <w:rFonts w:asciiTheme="majorHAnsi" w:hAnsiTheme="majorHAnsi" w:cstheme="majorHAnsi"/>
          <w:sz w:val="14"/>
          <w:szCs w:val="14"/>
        </w:rPr>
        <w:t>Other companies that will benefit include General Electric, now cleared to sell engines for use in F-16 fighter jets operated by the UAE and the U.S. unit of French firm Thales, which was cleared to sell a fuzing system for Paveway IV precision guided bombs to Britain and the UAE.</w:t>
      </w:r>
    </w:p>
    <w:p w:rsidR="002D6D91" w:rsidRPr="00FC57C9" w:rsidRDefault="002D6D91" w:rsidP="002D6D91">
      <w:pPr>
        <w:rPr>
          <w:rFonts w:asciiTheme="majorHAnsi" w:hAnsiTheme="majorHAnsi" w:cstheme="majorHAnsi"/>
          <w:sz w:val="14"/>
          <w:szCs w:val="14"/>
        </w:rPr>
      </w:pPr>
      <w:r w:rsidRPr="00FC57C9">
        <w:rPr>
          <w:rFonts w:asciiTheme="majorHAnsi" w:hAnsiTheme="majorHAnsi" w:cstheme="majorHAnsi"/>
          <w:sz w:val="14"/>
          <w:szCs w:val="14"/>
        </w:rPr>
        <w:t>It will also likely be welcome news for Britain’s BAE Systems Plc and Europe’s Airbus, clearing the way for installation of Paveway laser-guided bombs on European-built Eurofighter and Tornado fighter jets sold to Saudi Arabia, as well F-15 fighters built by Boeing.</w:t>
      </w:r>
    </w:p>
    <w:p w:rsidR="002D6D91" w:rsidRPr="00FC57C9" w:rsidRDefault="002D6D91" w:rsidP="002D6D91">
      <w:pPr>
        <w:rPr>
          <w:rFonts w:asciiTheme="majorHAnsi" w:hAnsiTheme="majorHAnsi" w:cstheme="majorHAnsi"/>
          <w:sz w:val="14"/>
          <w:szCs w:val="14"/>
        </w:rPr>
      </w:pPr>
      <w:r w:rsidRPr="00FC57C9">
        <w:rPr>
          <w:rFonts w:asciiTheme="majorHAnsi" w:hAnsiTheme="majorHAnsi" w:cstheme="majorHAnsi"/>
          <w:sz w:val="14"/>
          <w:szCs w:val="14"/>
        </w:rPr>
        <w:t>“I am disappointed, but not surprised, that the Trump Administration has failed once again to prioritize our long-term national security interests or stand up for human rights, and instead is granting favors to authoritarian countries like Saudi Arabia,” Senator Bob Menendez said in a statement.</w:t>
      </w:r>
    </w:p>
    <w:p w:rsidR="002D6D91" w:rsidRPr="00FC57C9" w:rsidRDefault="002D6D91" w:rsidP="002D6D91">
      <w:pPr>
        <w:rPr>
          <w:rFonts w:asciiTheme="majorHAnsi" w:hAnsiTheme="majorHAnsi" w:cstheme="majorHAnsi"/>
          <w:sz w:val="14"/>
          <w:szCs w:val="14"/>
        </w:rPr>
      </w:pPr>
      <w:r w:rsidRPr="00FC57C9">
        <w:rPr>
          <w:rFonts w:asciiTheme="majorHAnsi" w:hAnsiTheme="majorHAnsi" w:cstheme="majorHAnsi"/>
          <w:sz w:val="14"/>
          <w:szCs w:val="14"/>
        </w:rPr>
        <w:t>Menendez, ranking Democrat on the Senate Foreign Relations Committee, vowed to fight the action, and said he was in talks with both Democrats and some of Trump’s fellow Republicans on ways to preserve congressional review of arms sales.</w:t>
      </w:r>
    </w:p>
    <w:p w:rsidR="002D6D91" w:rsidRPr="00FC57C9" w:rsidRDefault="002D6D91" w:rsidP="002D6D91">
      <w:pPr>
        <w:rPr>
          <w:rStyle w:val="StyleUnderline"/>
          <w:rFonts w:asciiTheme="majorHAnsi" w:hAnsiTheme="majorHAnsi" w:cstheme="majorHAnsi"/>
        </w:rPr>
      </w:pPr>
      <w:r w:rsidRPr="00FC57C9">
        <w:rPr>
          <w:rFonts w:asciiTheme="majorHAnsi" w:hAnsiTheme="majorHAnsi" w:cstheme="majorHAnsi"/>
          <w:sz w:val="12"/>
          <w:szCs w:val="14"/>
        </w:rPr>
        <w:t xml:space="preserve">The </w:t>
      </w:r>
      <w:r w:rsidRPr="00D37CC0">
        <w:rPr>
          <w:rStyle w:val="StyleUnderline"/>
          <w:rFonts w:asciiTheme="majorHAnsi" w:hAnsiTheme="majorHAnsi" w:cstheme="majorHAnsi"/>
          <w:highlight w:val="green"/>
        </w:rPr>
        <w:t>Foreign Relations</w:t>
      </w:r>
      <w:r w:rsidRPr="00FC57C9">
        <w:rPr>
          <w:rFonts w:asciiTheme="majorHAnsi" w:hAnsiTheme="majorHAnsi" w:cstheme="majorHAnsi"/>
          <w:sz w:val="12"/>
          <w:szCs w:val="14"/>
        </w:rPr>
        <w:t xml:space="preserve"> Committee </w:t>
      </w:r>
      <w:r w:rsidRPr="00D37CC0">
        <w:rPr>
          <w:rStyle w:val="StyleUnderline"/>
          <w:rFonts w:asciiTheme="majorHAnsi" w:hAnsiTheme="majorHAnsi" w:cstheme="majorHAnsi"/>
          <w:highlight w:val="green"/>
        </w:rPr>
        <w:t>chairman</w:t>
      </w:r>
      <w:r w:rsidRPr="00FC57C9">
        <w:rPr>
          <w:rFonts w:asciiTheme="majorHAnsi" w:hAnsiTheme="majorHAnsi" w:cstheme="majorHAnsi"/>
          <w:sz w:val="12"/>
          <w:szCs w:val="14"/>
        </w:rPr>
        <w:t xml:space="preserve">, Republican Senator Jim </w:t>
      </w:r>
      <w:r w:rsidRPr="00D37CC0">
        <w:rPr>
          <w:rStyle w:val="StyleUnderline"/>
          <w:rFonts w:asciiTheme="majorHAnsi" w:hAnsiTheme="majorHAnsi" w:cstheme="majorHAnsi"/>
          <w:highlight w:val="green"/>
        </w:rPr>
        <w:t>Risch</w:t>
      </w:r>
      <w:r w:rsidRPr="00D37CC0">
        <w:rPr>
          <w:rFonts w:asciiTheme="majorHAnsi" w:hAnsiTheme="majorHAnsi" w:cstheme="majorHAnsi"/>
          <w:sz w:val="12"/>
          <w:szCs w:val="14"/>
          <w:highlight w:val="green"/>
        </w:rPr>
        <w:t xml:space="preserve">, </w:t>
      </w:r>
      <w:r w:rsidRPr="00D37CC0">
        <w:rPr>
          <w:rStyle w:val="StyleUnderline"/>
          <w:rFonts w:asciiTheme="majorHAnsi" w:hAnsiTheme="majorHAnsi" w:cstheme="majorHAnsi"/>
          <w:highlight w:val="green"/>
        </w:rPr>
        <w:t>said he</w:t>
      </w:r>
      <w:r w:rsidRPr="00FC57C9">
        <w:rPr>
          <w:rFonts w:asciiTheme="majorHAnsi" w:hAnsiTheme="majorHAnsi" w:cstheme="majorHAnsi"/>
          <w:sz w:val="12"/>
          <w:szCs w:val="14"/>
        </w:rPr>
        <w:t xml:space="preserve"> had </w:t>
      </w:r>
      <w:r w:rsidRPr="00D37CC0">
        <w:rPr>
          <w:rStyle w:val="StyleUnderline"/>
          <w:rFonts w:asciiTheme="majorHAnsi" w:hAnsiTheme="majorHAnsi" w:cstheme="majorHAnsi"/>
          <w:highlight w:val="green"/>
        </w:rPr>
        <w:t>received</w:t>
      </w:r>
      <w:r w:rsidRPr="00FC57C9">
        <w:rPr>
          <w:rFonts w:asciiTheme="majorHAnsi" w:hAnsiTheme="majorHAnsi" w:cstheme="majorHAnsi"/>
          <w:sz w:val="12"/>
          <w:szCs w:val="14"/>
        </w:rPr>
        <w:t xml:space="preserve"> formal </w:t>
      </w:r>
      <w:r w:rsidRPr="00D37CC0">
        <w:rPr>
          <w:rStyle w:val="StyleUnderline"/>
          <w:rFonts w:asciiTheme="majorHAnsi" w:hAnsiTheme="majorHAnsi" w:cstheme="majorHAnsi"/>
          <w:highlight w:val="green"/>
        </w:rPr>
        <w:t>notification of the administration’s intent to move forward.</w:t>
      </w:r>
    </w:p>
    <w:p w:rsidR="002D6D91" w:rsidRPr="00FC57C9" w:rsidRDefault="002D6D91" w:rsidP="002D6D91">
      <w:pPr>
        <w:rPr>
          <w:rFonts w:asciiTheme="majorHAnsi" w:hAnsiTheme="majorHAnsi" w:cstheme="majorHAnsi"/>
          <w:sz w:val="14"/>
          <w:szCs w:val="14"/>
        </w:rPr>
      </w:pPr>
      <w:r w:rsidRPr="00FC57C9">
        <w:rPr>
          <w:rFonts w:asciiTheme="majorHAnsi" w:hAnsiTheme="majorHAnsi" w:cstheme="majorHAnsi"/>
          <w:sz w:val="14"/>
          <w:szCs w:val="14"/>
        </w:rPr>
        <w:t>In a statement, Risch said, “I am reviewing and analyzing the legal justification for this action and the associated implications.”</w:t>
      </w:r>
    </w:p>
    <w:p w:rsidR="002D6D91" w:rsidRPr="00FC57C9" w:rsidRDefault="002D6D91" w:rsidP="002D6D91">
      <w:pPr>
        <w:rPr>
          <w:rFonts w:asciiTheme="majorHAnsi" w:hAnsiTheme="majorHAnsi" w:cstheme="majorHAnsi"/>
          <w:sz w:val="14"/>
          <w:szCs w:val="14"/>
        </w:rPr>
      </w:pPr>
      <w:r w:rsidRPr="00FC57C9">
        <w:rPr>
          <w:rFonts w:asciiTheme="majorHAnsi" w:hAnsiTheme="majorHAnsi" w:cstheme="majorHAnsi"/>
          <w:sz w:val="14"/>
          <w:szCs w:val="14"/>
        </w:rPr>
        <w:t>In his memorandum justifying the emergency declaration, Pompeo listed years of actions by Iran. “Iranian malign activity poses a fundamental threat to the stability of the Middle East and to American security at home and abroad,” he wrote, and cited “a number of troubling and escalatory indications and warnings” from Tehran.</w:t>
      </w:r>
    </w:p>
    <w:p w:rsidR="002D6D91" w:rsidRPr="00FC57C9" w:rsidRDefault="002D6D91" w:rsidP="002D6D91">
      <w:pPr>
        <w:rPr>
          <w:rFonts w:asciiTheme="majorHAnsi" w:hAnsiTheme="majorHAnsi" w:cstheme="majorHAnsi"/>
          <w:sz w:val="14"/>
          <w:szCs w:val="14"/>
        </w:rPr>
      </w:pPr>
      <w:r w:rsidRPr="00FC57C9">
        <w:rPr>
          <w:rFonts w:asciiTheme="majorHAnsi" w:hAnsiTheme="majorHAnsi" w:cstheme="majorHAnsi"/>
          <w:sz w:val="14"/>
          <w:szCs w:val="14"/>
        </w:rPr>
        <w:t>Trump’s administration also announced that it was sending 1,500 additional troops to the Middle East, which it described as an effort to bolster defenses against Iran against what it sees as a threat of potential attack.</w:t>
      </w:r>
    </w:p>
    <w:p w:rsidR="002D6D91" w:rsidRPr="00FC57C9" w:rsidRDefault="002D6D91" w:rsidP="002D6D91">
      <w:pPr>
        <w:rPr>
          <w:rFonts w:asciiTheme="majorHAnsi" w:hAnsiTheme="majorHAnsi" w:cstheme="majorHAnsi"/>
          <w:sz w:val="14"/>
          <w:szCs w:val="14"/>
        </w:rPr>
      </w:pPr>
      <w:r w:rsidRPr="00FC57C9">
        <w:rPr>
          <w:rFonts w:asciiTheme="majorHAnsi" w:hAnsiTheme="majorHAnsi" w:cstheme="majorHAnsi"/>
          <w:sz w:val="14"/>
          <w:szCs w:val="14"/>
        </w:rPr>
        <w:t>Members of Congress from both parties have worried that Trump is pushing toward war with Iran. Clarke Cooper, assistant secretary of state for political-military affairs, said the administration was responding to important needs from partners.</w:t>
      </w:r>
    </w:p>
    <w:p w:rsidR="002D6D91" w:rsidRPr="00FC57C9" w:rsidRDefault="002D6D91" w:rsidP="002D6D91">
      <w:pPr>
        <w:rPr>
          <w:rFonts w:asciiTheme="majorHAnsi" w:hAnsiTheme="majorHAnsi" w:cstheme="majorHAnsi"/>
          <w:sz w:val="14"/>
          <w:szCs w:val="14"/>
        </w:rPr>
      </w:pPr>
      <w:r w:rsidRPr="00FC57C9">
        <w:rPr>
          <w:rFonts w:asciiTheme="majorHAnsi" w:hAnsiTheme="majorHAnsi" w:cstheme="majorHAnsi"/>
          <w:sz w:val="14"/>
          <w:szCs w:val="14"/>
        </w:rPr>
        <w:t>“This is about deterrence and it’s not about war,” he told Reuters in a telephone interview.</w:t>
      </w:r>
    </w:p>
    <w:p w:rsidR="002D6D91" w:rsidRPr="00FC57C9" w:rsidRDefault="002D6D91" w:rsidP="002D6D91">
      <w:pPr>
        <w:rPr>
          <w:rStyle w:val="Emphasis"/>
          <w:rFonts w:asciiTheme="majorHAnsi" w:hAnsiTheme="majorHAnsi" w:cstheme="majorHAnsi"/>
          <w:b w:val="0"/>
        </w:rPr>
      </w:pPr>
    </w:p>
    <w:p w:rsidR="002D6D91" w:rsidRPr="00FC57C9" w:rsidRDefault="002D6D91" w:rsidP="002D6D91">
      <w:pPr>
        <w:pStyle w:val="Heading3"/>
        <w:rPr>
          <w:rFonts w:asciiTheme="majorHAnsi" w:hAnsiTheme="majorHAnsi" w:cstheme="majorHAnsi"/>
        </w:rPr>
      </w:pPr>
      <w:r>
        <w:rPr>
          <w:rFonts w:asciiTheme="majorHAnsi" w:hAnsiTheme="majorHAnsi" w:cstheme="majorHAnsi"/>
        </w:rPr>
        <w:t>2NC UQ- DIB is</w:t>
      </w:r>
      <w:r w:rsidRPr="00FC57C9">
        <w:rPr>
          <w:rFonts w:asciiTheme="majorHAnsi" w:hAnsiTheme="majorHAnsi" w:cstheme="majorHAnsi"/>
        </w:rPr>
        <w:t xml:space="preserve"> up</w:t>
      </w:r>
    </w:p>
    <w:p w:rsidR="002D6D91" w:rsidRPr="00FC57C9" w:rsidRDefault="002D6D91" w:rsidP="002D6D91">
      <w:pPr>
        <w:pStyle w:val="Heading4"/>
        <w:rPr>
          <w:rFonts w:asciiTheme="majorHAnsi" w:hAnsiTheme="majorHAnsi" w:cstheme="majorHAnsi"/>
        </w:rPr>
      </w:pPr>
      <w:r w:rsidRPr="00FC57C9">
        <w:rPr>
          <w:rFonts w:asciiTheme="majorHAnsi" w:hAnsiTheme="majorHAnsi" w:cstheme="majorHAnsi"/>
        </w:rPr>
        <w:t>DIB robust and strong, supplied by a stable base of contracts</w:t>
      </w:r>
    </w:p>
    <w:p w:rsidR="002D6D91" w:rsidRPr="00FC57C9" w:rsidRDefault="002D6D91" w:rsidP="002D6D91">
      <w:pPr>
        <w:rPr>
          <w:rFonts w:asciiTheme="majorHAnsi" w:hAnsiTheme="majorHAnsi" w:cstheme="majorHAnsi"/>
        </w:rPr>
      </w:pPr>
      <w:r w:rsidRPr="00FC57C9">
        <w:rPr>
          <w:rStyle w:val="Style13ptBold"/>
          <w:rFonts w:asciiTheme="majorHAnsi" w:hAnsiTheme="majorHAnsi" w:cstheme="majorHAnsi"/>
        </w:rPr>
        <w:t>Goure 05</w:t>
      </w:r>
      <w:r w:rsidRPr="00FC57C9">
        <w:rPr>
          <w:rFonts w:asciiTheme="majorHAnsi" w:hAnsiTheme="majorHAnsi" w:cstheme="majorHAnsi"/>
        </w:rPr>
        <w:t xml:space="preserve"> Daniel Gouré, Ph.D., 4-1-2005, "The Military Helicopter Industrial Base," Lexington Institute, https://www.lexingtoninstitute.org/the-military-helicopter-industrial-base///ALiang</w:t>
      </w:r>
    </w:p>
    <w:p w:rsidR="002D6D91" w:rsidRPr="00FC57C9" w:rsidRDefault="002D6D91" w:rsidP="002D6D91">
      <w:pPr>
        <w:rPr>
          <w:rFonts w:asciiTheme="majorHAnsi" w:hAnsiTheme="majorHAnsi" w:cstheme="majorHAnsi"/>
          <w:sz w:val="14"/>
        </w:rPr>
      </w:pPr>
      <w:r w:rsidRPr="00FC57C9">
        <w:rPr>
          <w:rFonts w:asciiTheme="majorHAnsi" w:hAnsiTheme="majorHAnsi" w:cstheme="majorHAnsi"/>
          <w:sz w:val="14"/>
        </w:rPr>
        <w:t xml:space="preserve">The health of the defense industrial base (DIB) continues to be a concern for the Department of Defense and U.S. lawmakers. The end of the Cold War saw a major contraction in the size of the defense industrial base and the number of major defense companies. As defense budgets declined, programs were truncated, extended or even terminated. Defense companies merged and some even left the sector entirely. </w:t>
      </w:r>
      <w:r w:rsidRPr="00FC57C9">
        <w:rPr>
          <w:rStyle w:val="StyleUnderline"/>
          <w:rFonts w:asciiTheme="majorHAnsi" w:hAnsiTheme="majorHAnsi" w:cstheme="majorHAnsi"/>
        </w:rPr>
        <w:t>Recent increases in defense spending due in large part to the events of 9/11 and the war in Iraq have been insufficient to return the DIB to its former relatively robust state. Projections for future defense budgets and anticipated procurement plans have provoked concerns regarding some sectors of the DIB and certain producers of defense goods</w:t>
      </w:r>
      <w:r w:rsidRPr="00FC57C9">
        <w:rPr>
          <w:rFonts w:asciiTheme="majorHAnsi" w:hAnsiTheme="majorHAnsi" w:cstheme="majorHAnsi"/>
          <w:sz w:val="14"/>
        </w:rPr>
        <w:t xml:space="preserve">. </w:t>
      </w:r>
    </w:p>
    <w:p w:rsidR="002D6D91" w:rsidRPr="00FC57C9" w:rsidRDefault="002D6D91" w:rsidP="002D6D91">
      <w:pPr>
        <w:rPr>
          <w:rStyle w:val="StyleUnderline"/>
          <w:rFonts w:asciiTheme="majorHAnsi" w:hAnsiTheme="majorHAnsi" w:cstheme="majorHAnsi"/>
        </w:rPr>
      </w:pPr>
      <w:r w:rsidRPr="00FC57C9">
        <w:rPr>
          <w:rFonts w:asciiTheme="majorHAnsi" w:hAnsiTheme="majorHAnsi" w:cstheme="majorHAnsi"/>
          <w:sz w:val="14"/>
        </w:rPr>
        <w:t xml:space="preserve">One sector where observers have expressed some concerns is military helicopters or rotorcraft. </w:t>
      </w:r>
      <w:r w:rsidRPr="00FC57C9">
        <w:rPr>
          <w:rStyle w:val="StyleUnderline"/>
          <w:rFonts w:asciiTheme="majorHAnsi" w:hAnsiTheme="majorHAnsi" w:cstheme="majorHAnsi"/>
        </w:rPr>
        <w:t xml:space="preserve">Currently, there are four “major” prime contractors for helicopters in the United States: Sikorsky, Bell, Boeing and now Lockheed.These companies make up over 75 percent of the world production capability for military and commercial rotorcraft. </w:t>
      </w:r>
    </w:p>
    <w:p w:rsidR="002D6D91" w:rsidRPr="00FC57C9" w:rsidRDefault="002D6D91" w:rsidP="002D6D91">
      <w:pPr>
        <w:rPr>
          <w:rFonts w:asciiTheme="majorHAnsi" w:hAnsiTheme="majorHAnsi" w:cstheme="majorHAnsi"/>
          <w:sz w:val="14"/>
        </w:rPr>
      </w:pPr>
      <w:r w:rsidRPr="00FC57C9">
        <w:rPr>
          <w:rFonts w:asciiTheme="majorHAnsi" w:hAnsiTheme="majorHAnsi" w:cstheme="majorHAnsi"/>
          <w:sz w:val="14"/>
        </w:rPr>
        <w:t xml:space="preserve">Each of the U.S. manufacturers is producing and supporting a number of military and/or commercial helicopters. Sikorsky is responsible for the military’s UH/MH-60 and CH-53 helicopters. Bell produces the UH-1Y and AH-1Z for the Marine Corps and is co-developing the V-22 tilt-rotor aircraft with Boeing. Boeing’s major products are the AH-64 Apache and the CH-47 Chinook. Each </w:t>
      </w:r>
      <w:r w:rsidRPr="00FC57C9">
        <w:rPr>
          <w:rStyle w:val="StyleUnderline"/>
          <w:rFonts w:asciiTheme="majorHAnsi" w:hAnsiTheme="majorHAnsi" w:cstheme="majorHAnsi"/>
        </w:rPr>
        <w:t>of these programs has recently been selected on a sole-source basis for not only major upgrades but also for the production of a substantial number (hundreds) of new helicopter</w:t>
      </w:r>
      <w:r w:rsidRPr="00FC57C9">
        <w:rPr>
          <w:rFonts w:asciiTheme="majorHAnsi" w:hAnsiTheme="majorHAnsi" w:cstheme="majorHAnsi"/>
          <w:sz w:val="14"/>
        </w:rPr>
        <w:t xml:space="preserve">s. Lockheed Martin won the Presidential helicopter (VXX) competition with the US101 for 23 helicopters. Pending military helicopter contracts – the armed reconnaissance helicopter (ARH), light utility helicopter (LUH) and personnel recovery vehicle (PRV) – will expand current demand. Finally, most of these companies have plans for new commercial vehicles, some based on their successful military designs. </w:t>
      </w:r>
    </w:p>
    <w:p w:rsidR="002D6D91" w:rsidRPr="00FC57C9" w:rsidRDefault="002D6D91" w:rsidP="002D6D91">
      <w:pPr>
        <w:rPr>
          <w:rFonts w:asciiTheme="majorHAnsi" w:hAnsiTheme="majorHAnsi" w:cstheme="majorHAnsi"/>
          <w:u w:val="single"/>
        </w:rPr>
      </w:pPr>
      <w:r w:rsidRPr="00FC57C9">
        <w:rPr>
          <w:rFonts w:asciiTheme="majorHAnsi" w:hAnsiTheme="majorHAnsi" w:cstheme="majorHAnsi"/>
          <w:sz w:val="14"/>
        </w:rPr>
        <w:t xml:space="preserve">This is not a sector that is in danger. There is very strong demand for helicopters within each of the military Services. The four prime contractors are all in good financial condition. </w:t>
      </w:r>
      <w:r w:rsidRPr="00FC57C9">
        <w:rPr>
          <w:rStyle w:val="StyleUnderline"/>
          <w:rFonts w:asciiTheme="majorHAnsi" w:hAnsiTheme="majorHAnsi" w:cstheme="majorHAnsi"/>
        </w:rPr>
        <w:t>They have a stable base of orders from existing contracts, including new production, remanufacture and upgrades. Moreover, the potential market is likely to increase significantly over the next decade giving each an opportunity to grow their business. Therefore, the Department of Defense can be confident that with a competitive acquisition process this sector will serve DoD’s needs well.</w:t>
      </w:r>
    </w:p>
    <w:p w:rsidR="002D6D91" w:rsidRPr="00FC57C9" w:rsidRDefault="002D6D91" w:rsidP="002D6D91">
      <w:pPr>
        <w:pStyle w:val="Heading3"/>
        <w:rPr>
          <w:rFonts w:asciiTheme="majorHAnsi" w:hAnsiTheme="majorHAnsi" w:cstheme="majorHAnsi"/>
        </w:rPr>
      </w:pPr>
      <w:r>
        <w:rPr>
          <w:rFonts w:asciiTheme="majorHAnsi" w:hAnsiTheme="majorHAnsi" w:cstheme="majorHAnsi"/>
        </w:rPr>
        <w:t>2NC UQ AT</w:t>
      </w:r>
      <w:r w:rsidRPr="00FC57C9">
        <w:rPr>
          <w:rFonts w:asciiTheme="majorHAnsi" w:hAnsiTheme="majorHAnsi" w:cstheme="majorHAnsi"/>
        </w:rPr>
        <w:t xml:space="preserve">: </w:t>
      </w:r>
      <w:r>
        <w:rPr>
          <w:rFonts w:asciiTheme="majorHAnsi" w:hAnsiTheme="majorHAnsi" w:cstheme="majorHAnsi"/>
        </w:rPr>
        <w:t>A</w:t>
      </w:r>
      <w:r w:rsidRPr="00FC57C9">
        <w:rPr>
          <w:rFonts w:asciiTheme="majorHAnsi" w:hAnsiTheme="majorHAnsi" w:cstheme="majorHAnsi"/>
        </w:rPr>
        <w:t xml:space="preserve">ging </w:t>
      </w:r>
      <w:r>
        <w:rPr>
          <w:rFonts w:asciiTheme="majorHAnsi" w:hAnsiTheme="majorHAnsi" w:cstheme="majorHAnsi"/>
        </w:rPr>
        <w:t>C</w:t>
      </w:r>
      <w:r w:rsidRPr="00FC57C9">
        <w:rPr>
          <w:rFonts w:asciiTheme="majorHAnsi" w:hAnsiTheme="majorHAnsi" w:cstheme="majorHAnsi"/>
        </w:rPr>
        <w:t xml:space="preserve">risis </w:t>
      </w:r>
    </w:p>
    <w:p w:rsidR="002D6D91" w:rsidRPr="00FC57C9" w:rsidRDefault="002D6D91" w:rsidP="002D6D91">
      <w:pPr>
        <w:pStyle w:val="Heading4"/>
        <w:rPr>
          <w:rFonts w:asciiTheme="majorHAnsi" w:hAnsiTheme="majorHAnsi" w:cstheme="majorHAnsi"/>
        </w:rPr>
      </w:pPr>
      <w:r w:rsidRPr="00FC57C9">
        <w:rPr>
          <w:rFonts w:asciiTheme="majorHAnsi" w:hAnsiTheme="majorHAnsi" w:cstheme="majorHAnsi"/>
        </w:rPr>
        <w:t>Aging crisis affect other countries more than US</w:t>
      </w:r>
    </w:p>
    <w:p w:rsidR="002D6D91" w:rsidRPr="00FC57C9" w:rsidRDefault="002D6D91" w:rsidP="002D6D91">
      <w:pPr>
        <w:rPr>
          <w:rFonts w:asciiTheme="majorHAnsi" w:hAnsiTheme="majorHAnsi" w:cstheme="majorHAnsi"/>
        </w:rPr>
      </w:pPr>
      <w:r w:rsidRPr="00FC57C9">
        <w:rPr>
          <w:rStyle w:val="Style13ptBold"/>
          <w:rFonts w:asciiTheme="majorHAnsi" w:hAnsiTheme="majorHAnsi" w:cstheme="majorHAnsi"/>
        </w:rPr>
        <w:t>Haas 07,</w:t>
      </w:r>
      <w:r w:rsidRPr="00FC57C9">
        <w:rPr>
          <w:rFonts w:asciiTheme="majorHAnsi" w:hAnsiTheme="majorHAnsi" w:cstheme="majorHAnsi"/>
        </w:rPr>
        <w:t xml:space="preserve"> Mark L. Haas, A Geriatric Peace? The Future of U.S. Power in a World of Aging Populations, International Security, Vol. 32, No. 1 (Summer, 2007), pp. 112-147, The MIT Press//ALiang</w:t>
      </w:r>
    </w:p>
    <w:p w:rsidR="002D6D91" w:rsidRPr="00FC57C9" w:rsidRDefault="002D6D91" w:rsidP="002D6D91">
      <w:pPr>
        <w:rPr>
          <w:rFonts w:asciiTheme="majorHAnsi" w:hAnsiTheme="majorHAnsi" w:cstheme="majorHAnsi"/>
          <w:sz w:val="14"/>
        </w:rPr>
      </w:pPr>
      <w:r w:rsidRPr="00FC57C9">
        <w:rPr>
          <w:rFonts w:asciiTheme="majorHAnsi" w:hAnsiTheme="majorHAnsi" w:cstheme="majorHAnsi"/>
          <w:sz w:val="14"/>
        </w:rPr>
        <w:t xml:space="preserve">Population aging in the great powers will be a potent force for the prolongation of U.S. power dominance in the twenty-first century for three principal reasons. First, the massive costs and probable slowdowns in economic growth created by aging populations will inhibit the other major powers from increas- ing military expenditures anywhere close to matching U.S. defense spending; these factors are even likely to push many of these states to reduce their mili- tary expenditures from current levels. Second, with aging populations and shrinking workforces, </w:t>
      </w:r>
      <w:r w:rsidRPr="00FC57C9">
        <w:rPr>
          <w:rStyle w:val="StyleUnderline"/>
          <w:rFonts w:asciiTheme="majorHAnsi" w:hAnsiTheme="majorHAnsi" w:cstheme="majorHAnsi"/>
        </w:rPr>
        <w:t>the other great powers will have to spend increasing percentages of their defense budgets on personnel costs and military pen at the expense of purchasing the most technologically sophisticated weaponry</w:t>
      </w:r>
      <w:r w:rsidRPr="00FC57C9">
        <w:rPr>
          <w:rFonts w:asciiTheme="majorHAnsi" w:hAnsiTheme="majorHAnsi" w:cstheme="majorHAnsi"/>
          <w:sz w:val="14"/>
        </w:rPr>
        <w:t xml:space="preserve">. </w:t>
      </w:r>
      <w:r w:rsidRPr="00FC57C9">
        <w:rPr>
          <w:rStyle w:val="StyleUnderline"/>
          <w:rFonts w:asciiTheme="majorHAnsi" w:hAnsiTheme="majorHAnsi" w:cstheme="majorHAnsi"/>
        </w:rPr>
        <w:t>The more money that states spend on military personnel and pensions as op- posed to weapons, the lower the likelihood will be of these countries challenging U.S. military dominance</w:t>
      </w:r>
      <w:r w:rsidRPr="00FC57C9">
        <w:rPr>
          <w:rFonts w:asciiTheme="majorHAnsi" w:hAnsiTheme="majorHAnsi" w:cstheme="majorHAnsi"/>
          <w:sz w:val="14"/>
        </w:rPr>
        <w:t xml:space="preserve">.'" The third factor reinforces both of the previous points. </w:t>
      </w:r>
      <w:r w:rsidRPr="00FC57C9">
        <w:rPr>
          <w:rStyle w:val="StyleUnderline"/>
          <w:rFonts w:asciiTheme="majorHAnsi" w:hAnsiTheme="majorHAnsi" w:cstheme="majorHAnsi"/>
        </w:rPr>
        <w:t>Although the U.S. population is aging, it is doing so to a lesser extent and less quickly than those of the other great powers (even India's population, though it will remain younger than that of the United States for the first half of the twenty-first century, is aging significantly faster than the U.S. population). As a result, the pressures pushing for the crowding out of military spending in favor of elderly care and the increasing substitution of labor for capital within defense budgets will be considerably smaller for the United States than for potential great power competitors, to the great benefit of its relative power position in coming decades. In 2005 the United States spent more than $478 billion on defense.</w:t>
      </w:r>
      <w:r w:rsidRPr="00FC57C9">
        <w:rPr>
          <w:rFonts w:asciiTheme="majorHAnsi" w:hAnsiTheme="majorHAnsi" w:cstheme="majorHAnsi"/>
          <w:sz w:val="14"/>
        </w:rPr>
        <w:t xml:space="preserve"> </w:t>
      </w:r>
      <w:r w:rsidRPr="00FC57C9">
        <w:rPr>
          <w:rStyle w:val="StyleUnderline"/>
          <w:rFonts w:asciiTheme="majorHAnsi" w:hAnsiTheme="majorHAnsi" w:cstheme="majorHAnsi"/>
        </w:rPr>
        <w:t>This figure was nearly $290 billion more than the next largest military spender (China)</w:t>
      </w:r>
      <w:r w:rsidRPr="00FC57C9">
        <w:rPr>
          <w:rFonts w:asciiTheme="majorHAnsi" w:hAnsiTheme="majorHAnsi" w:cstheme="majorHAnsi"/>
          <w:sz w:val="14"/>
        </w:rPr>
        <w:t>, and roughly equal to the combined military spending of China, France, India, Japan, Russia, and the United Kingdom.45 Global aging significantly decreases the likelihood of potential competitors closing this huge spending gap</w:t>
      </w:r>
    </w:p>
    <w:p w:rsidR="002D6D91" w:rsidRPr="00FC57C9" w:rsidRDefault="002D6D91" w:rsidP="002D6D91">
      <w:pPr>
        <w:rPr>
          <w:rFonts w:asciiTheme="majorHAnsi" w:hAnsiTheme="majorHAnsi" w:cstheme="majorHAnsi"/>
          <w:sz w:val="14"/>
        </w:rPr>
      </w:pPr>
      <w:r w:rsidRPr="00FC57C9">
        <w:rPr>
          <w:rFonts w:asciiTheme="majorHAnsi" w:hAnsiTheme="majorHAnsi" w:cstheme="majorHAnsi"/>
          <w:sz w:val="14"/>
        </w:rPr>
        <w:t xml:space="preserve">The principal contention of this section is that there is likely to be a </w:t>
      </w:r>
      <w:r w:rsidRPr="00FC57C9">
        <w:rPr>
          <w:rStyle w:val="StyleUnderline"/>
          <w:rFonts w:asciiTheme="majorHAnsi" w:hAnsiTheme="majorHAnsi" w:cstheme="majorHAnsi"/>
        </w:rPr>
        <w:t>strong negative relationship between the magnitude of a state's aging crisis (the independent variable) and the level of its military expenditures (the dependent variable).</w:t>
      </w:r>
      <w:r w:rsidRPr="00FC57C9">
        <w:rPr>
          <w:rFonts w:asciiTheme="majorHAnsi" w:hAnsiTheme="majorHAnsi" w:cstheme="majorHAnsi"/>
          <w:sz w:val="14"/>
        </w:rPr>
        <w:t xml:space="preserve"> With aging populations, governments will be under such pressure to pay for massive new expenditures for the elderly (and most likely in the con- text of slowing economic growth) that all other discretionary spending will likely be affected. High levels of aging crisis, at a minimum, are likely to be a powerful force </w:t>
      </w:r>
      <w:r w:rsidRPr="00FC57C9">
        <w:rPr>
          <w:rStyle w:val="StyleUnderline"/>
          <w:rFonts w:asciiTheme="majorHAnsi" w:hAnsiTheme="majorHAnsi" w:cstheme="majorHAnsi"/>
        </w:rPr>
        <w:t>inhibiting states from significantly increasing defense spending and, at a maximum, will tend to result in reductions in existing levels of military expenditures.46 I define "aging crisis" by the following eight criteria that are designed to measure both the magnitude of the costs for elderly care confronting states and their ability to pay them.</w:t>
      </w:r>
      <w:r w:rsidRPr="00FC57C9">
        <w:rPr>
          <w:rFonts w:asciiTheme="majorHAnsi" w:hAnsiTheme="majorHAnsi" w:cstheme="majorHAnsi"/>
          <w:sz w:val="14"/>
        </w:rPr>
        <w:t xml:space="preserve"> Is a state's fertility rate below replacement levels? Will at least one-quarter of a country's population be above the retire- ment age in 2050? Will a state's working-age population (ages 15 to retirement) decrease between now and 2050? Are a state's senior citizens highly reliant on their government to provide reasonable levels of welfare and health care? Does a state presently possess high levels of debt (more than 50 percent of GDP)? Are a country's overall tax rates already relatively high (more than 30 percent of GDP)? Finally, does a state currently possess a relatively low per ca- pita GDP (less than $12,000)? In what follows, I provide an analysis of the aging situations in all the great powers and the likely effects of this variable on these states' military expenditures (see Table 8 for a synopsis of findings).</w:t>
      </w:r>
    </w:p>
    <w:p w:rsidR="002D6D91" w:rsidRPr="00FC57C9" w:rsidRDefault="002D6D91" w:rsidP="002D6D91">
      <w:pPr>
        <w:pStyle w:val="Heading4"/>
        <w:rPr>
          <w:rFonts w:asciiTheme="majorHAnsi" w:hAnsiTheme="majorHAnsi" w:cstheme="majorHAnsi"/>
        </w:rPr>
      </w:pPr>
      <w:r w:rsidRPr="00FC57C9">
        <w:rPr>
          <w:rFonts w:asciiTheme="majorHAnsi" w:hAnsiTheme="majorHAnsi" w:cstheme="majorHAnsi"/>
        </w:rPr>
        <w:t xml:space="preserve">Social Aging in US is minimal compared to other arms exporters, stable population growth forecasts future economic growth </w:t>
      </w:r>
    </w:p>
    <w:p w:rsidR="002D6D91" w:rsidRPr="00FC57C9" w:rsidRDefault="002D6D91" w:rsidP="002D6D91">
      <w:pPr>
        <w:rPr>
          <w:rFonts w:asciiTheme="majorHAnsi" w:hAnsiTheme="majorHAnsi" w:cstheme="majorHAnsi"/>
        </w:rPr>
      </w:pPr>
      <w:r w:rsidRPr="00FC57C9">
        <w:rPr>
          <w:rStyle w:val="Style13ptBold"/>
          <w:rFonts w:asciiTheme="majorHAnsi" w:hAnsiTheme="majorHAnsi" w:cstheme="majorHAnsi"/>
        </w:rPr>
        <w:t>Haas 07,</w:t>
      </w:r>
      <w:r w:rsidRPr="00FC57C9">
        <w:rPr>
          <w:rFonts w:asciiTheme="majorHAnsi" w:hAnsiTheme="majorHAnsi" w:cstheme="majorHAnsi"/>
        </w:rPr>
        <w:t xml:space="preserve"> Mark L. Haas, A Geriatric Peace? The Future of U.S. Power in a World of Aging Populations, International Security, Vol. 32, No. 1 (Summer, 2007), pp. 112-147, The MIT Press//ALiang</w:t>
      </w:r>
    </w:p>
    <w:p w:rsidR="002D6D91" w:rsidRDefault="002D6D91" w:rsidP="002D6D91">
      <w:pPr>
        <w:rPr>
          <w:rStyle w:val="StyleUnderline"/>
          <w:rFonts w:asciiTheme="majorHAnsi" w:hAnsiTheme="majorHAnsi" w:cstheme="majorHAnsi"/>
        </w:rPr>
      </w:pPr>
      <w:r w:rsidRPr="00FC57C9">
        <w:rPr>
          <w:rFonts w:asciiTheme="majorHAnsi" w:hAnsiTheme="majorHAnsi" w:cstheme="majorHAnsi"/>
          <w:sz w:val="14"/>
        </w:rPr>
        <w:t xml:space="preserve">Like the other great powers, the </w:t>
      </w:r>
      <w:r w:rsidRPr="00FC57C9">
        <w:rPr>
          <w:rStyle w:val="StyleUnderline"/>
          <w:rFonts w:asciiTheme="majorHAnsi" w:hAnsiTheme="majorHAnsi" w:cstheme="majorHAnsi"/>
        </w:rPr>
        <w:t>United States is an aging society</w:t>
      </w:r>
      <w:r w:rsidRPr="00FC57C9">
        <w:rPr>
          <w:rFonts w:asciiTheme="majorHAnsi" w:hAnsiTheme="majorHAnsi" w:cstheme="majorHAnsi"/>
          <w:sz w:val="14"/>
        </w:rPr>
        <w:t>. Consequently</w:t>
      </w:r>
      <w:r w:rsidRPr="00FC57C9">
        <w:rPr>
          <w:rStyle w:val="StyleUnderline"/>
          <w:rFonts w:asciiTheme="majorHAnsi" w:hAnsiTheme="majorHAnsi" w:cstheme="majorHAnsi"/>
        </w:rPr>
        <w:t>, it will face many of the same economic and fiscal burdens. According to one estimate, U.S. public obligations to the elderly for pensions and health care are expected to rise by 11 percent of GDP by 2040</w:t>
      </w:r>
      <w:r w:rsidRPr="00FC57C9">
        <w:rPr>
          <w:rFonts w:asciiTheme="majorHAnsi" w:hAnsiTheme="majorHAnsi" w:cstheme="majorHAnsi"/>
          <w:sz w:val="14"/>
        </w:rPr>
        <w:t xml:space="preserve">, to an overall level of roughly 20 percent of GDP.85 David Walker, comptroller general of the General Accountability Office, stated in 2005 </w:t>
      </w:r>
      <w:r w:rsidRPr="00FC57C9">
        <w:rPr>
          <w:rStyle w:val="StyleUnderline"/>
          <w:rFonts w:asciiTheme="majorHAnsi" w:hAnsiTheme="majorHAnsi" w:cstheme="majorHAnsi"/>
        </w:rPr>
        <w:t>that the United States faces "a demo- graphic tsunami" that "will never recede."86 The Congressional Budget Office projects that by 2015, spending on the elderly will total almost $1.8 trillion, which is nearly half of the anticipated federal budget.87 Health-care costs, in particular, are the United States' biggest problem with regard to social aging. The United States spends more than twice as much per capita in this area than any other industrial great power (though it ranks forty-fifth in the world in life expectancy).88</w:t>
      </w:r>
      <w:r w:rsidRPr="00FC57C9">
        <w:rPr>
          <w:rFonts w:asciiTheme="majorHAnsi" w:hAnsiTheme="majorHAnsi" w:cstheme="majorHAnsi"/>
          <w:sz w:val="14"/>
        </w:rPr>
        <w:t xml:space="preserve"> According to conservative estimates, absent reforms, the costs of Medicare alone will be at least $2.6 trillion in 2050, in real terms, which is roughly the size of the current U.S. federal budget.89 </w:t>
      </w:r>
      <w:r w:rsidRPr="00FC57C9">
        <w:rPr>
          <w:rStyle w:val="StyleUnderline"/>
          <w:rFonts w:asciiTheme="majorHAnsi" w:hAnsiTheme="majorHAnsi" w:cstheme="majorHAnsi"/>
        </w:rPr>
        <w:t>Despite these expected cost increases, the United States is in significantly better shape to address the challenges created by its aging population than are the other powers (with the possible exception of Britain). In a study funded by the Center for Strategic and International Studies</w:t>
      </w:r>
      <w:r w:rsidRPr="00FC57C9">
        <w:rPr>
          <w:rFonts w:asciiTheme="majorHAnsi" w:hAnsiTheme="majorHAnsi" w:cstheme="majorHAnsi"/>
          <w:sz w:val="14"/>
        </w:rPr>
        <w:t xml:space="preserve"> that ranks developed states by both the magnitude of the aging crisis confronting them and governments' ability to pay for it</w:t>
      </w:r>
      <w:r w:rsidRPr="00FC57C9">
        <w:rPr>
          <w:rStyle w:val="StyleUnderline"/>
          <w:rFonts w:asciiTheme="majorHAnsi" w:hAnsiTheme="majorHAnsi" w:cstheme="majorHAnsi"/>
        </w:rPr>
        <w:t>, the United States and the United Kingdom are the only great powers considered to be of "low vulnerability" in these areas</w:t>
      </w:r>
      <w:r w:rsidRPr="00FC57C9">
        <w:rPr>
          <w:rFonts w:asciiTheme="majorHAnsi" w:hAnsiTheme="majorHAnsi" w:cstheme="majorHAnsi"/>
          <w:sz w:val="14"/>
        </w:rPr>
        <w:t xml:space="preserve">. The authors of the study deem the United States' aging crisis to be roughly one-third as severe as that confronting Germany and Japan, and one-fourth as severe as the one France will face.90 Even authors who concentrate </w:t>
      </w:r>
      <w:r w:rsidRPr="00FC57C9">
        <w:rPr>
          <w:rStyle w:val="StyleUnderline"/>
          <w:rFonts w:asciiTheme="majorHAnsi" w:hAnsiTheme="majorHAnsi" w:cstheme="majorHAnsi"/>
        </w:rPr>
        <w:t>on the substantial costs of the United States' aging problems note that these problems are "mild" compared with those in other powers, which have it "far worse" than the United States.91 The United States is currently the youngest of all the Group of Eight nations. Because it has the highest fertility and immigration rates of all these countries, it will maintain, even strengthen, this position in coming decades.</w:t>
      </w:r>
      <w:r w:rsidRPr="00FC57C9">
        <w:rPr>
          <w:rFonts w:asciiTheme="majorHAnsi" w:hAnsiTheme="majorHAnsi" w:cstheme="majorHAnsi"/>
          <w:sz w:val="14"/>
        </w:rPr>
        <w:t xml:space="preserve"> In 2050 </w:t>
      </w:r>
      <w:r w:rsidRPr="00FC57C9">
        <w:rPr>
          <w:rStyle w:val="StyleUnderline"/>
          <w:rFonts w:asciiTheme="majorHAnsi" w:hAnsiTheme="majorHAnsi" w:cstheme="majorHAnsi"/>
        </w:rPr>
        <w:t>the United States' median age will be the lowest of any of the great powers except India, in most cases by a substantial extent (see Table 4</w:t>
      </w:r>
      <w:r w:rsidRPr="00FC57C9">
        <w:rPr>
          <w:rFonts w:asciiTheme="majorHAnsi" w:hAnsiTheme="majorHAnsi" w:cstheme="majorHAnsi"/>
          <w:sz w:val="14"/>
        </w:rPr>
        <w:t xml:space="preserve">). (China's median age will surpass the United States' by 2020, and India is rapidly gaining on the United States in this area.) Perhaps most important, </w:t>
      </w:r>
      <w:r w:rsidRPr="00FC57C9">
        <w:rPr>
          <w:rStyle w:val="StyleUnderline"/>
          <w:rFonts w:asciiTheme="majorHAnsi" w:hAnsiTheme="majorHAnsi" w:cstheme="majorHAnsi"/>
        </w:rPr>
        <w:t xml:space="preserve">while the working-age populations in all the other great powers (once again except for India) are predicted by 2050 to either decline (China, France, Germany, Japan, and Russia- in the case of the last three, precipitously) or increase modestly (Britain), this demographic group is expected to increase by 31 percent in the United States </w:t>
      </w:r>
      <w:r w:rsidRPr="00FC57C9">
        <w:rPr>
          <w:rFonts w:asciiTheme="majorHAnsi" w:hAnsiTheme="majorHAnsi" w:cstheme="majorHAnsi"/>
          <w:sz w:val="14"/>
        </w:rPr>
        <w:t xml:space="preserve">(see Table 5).92 </w:t>
      </w:r>
      <w:r w:rsidRPr="00FC57C9">
        <w:rPr>
          <w:rStyle w:val="StyleUnderline"/>
          <w:rFonts w:asciiTheme="majorHAnsi" w:hAnsiTheme="majorHAnsi" w:cstheme="majorHAnsi"/>
        </w:rPr>
        <w:t>The United States' relatively youthful demographics will help greatly with the fiscal challenges created by social aging</w:t>
      </w:r>
      <w:r w:rsidRPr="00FC57C9">
        <w:rPr>
          <w:rFonts w:asciiTheme="majorHAnsi" w:hAnsiTheme="majorHAnsi" w:cstheme="majorHAnsi"/>
          <w:sz w:val="14"/>
        </w:rPr>
        <w:t xml:space="preserve">. </w:t>
      </w:r>
      <w:r w:rsidRPr="00FC57C9">
        <w:rPr>
          <w:rStyle w:val="StyleUnderline"/>
          <w:rFonts w:asciiTheme="majorHAnsi" w:hAnsiTheme="majorHAnsi" w:cstheme="majorHAnsi"/>
        </w:rPr>
        <w:t>The United States' growing labor force over the next fifty years will contribute to an expanding economy, thereby providing the government with additional revenue without having to increase taxes, borrow more money, or cut other spending</w:t>
      </w:r>
      <w:r w:rsidRPr="00FC57C9">
        <w:rPr>
          <w:rFonts w:asciiTheme="majorHAnsi" w:hAnsiTheme="majorHAnsi" w:cstheme="majorHAnsi"/>
          <w:sz w:val="14"/>
        </w:rPr>
        <w:t xml:space="preserve">. In addition, the United States has a relatively well funded pension system (especially in relation to China, France, Germany, India, and Russia);93 its public welfare commitments to the elderly are relatively modest compared with those of other industrialized powers;94 its citizens work many more hours per year and significantly later in life than the average individual in the other powers;95 andits tax burden is low compared with those of other powers.96 Again, these facts do not mean that the United States will escape the fiscal burdens created by social aging or that this phenomenon will not create negative ramifications for U.S. security. Rather, as burdensome as the public costs of aging will be for the United States, the public benefits owed to U.S. seniors as a percentage of GDP (i.e., pensions and health care) will likely remain substantially lower than in most of the other great powers (see the third column in Table 7). Moreover, the United States will be better positioned to pay for these costs than almost all the other major actors in the system. </w:t>
      </w:r>
      <w:r w:rsidRPr="00FC57C9">
        <w:rPr>
          <w:rStyle w:val="StyleUnderline"/>
          <w:rFonts w:asciiTheme="majorHAnsi" w:hAnsiTheme="majorHAnsi" w:cstheme="majorHAnsi"/>
        </w:rPr>
        <w:t>As a result, global aging will be a powerful force for the continuation of the relative power dominance of the United States.</w:t>
      </w:r>
    </w:p>
    <w:p w:rsidR="002D6D91" w:rsidRDefault="002D6D91" w:rsidP="002D6D91">
      <w:pPr>
        <w:rPr>
          <w:rStyle w:val="StyleUnderline"/>
          <w:rFonts w:asciiTheme="majorHAnsi" w:hAnsiTheme="majorHAnsi" w:cstheme="majorHAnsi"/>
        </w:rPr>
      </w:pPr>
    </w:p>
    <w:p w:rsidR="002D6D91" w:rsidRPr="00FC57C9" w:rsidRDefault="002D6D91" w:rsidP="002D6D91">
      <w:pPr>
        <w:pStyle w:val="Heading3"/>
        <w:rPr>
          <w:rFonts w:asciiTheme="majorHAnsi" w:hAnsiTheme="majorHAnsi" w:cstheme="majorHAnsi"/>
        </w:rPr>
      </w:pPr>
      <w:r>
        <w:rPr>
          <w:rFonts w:asciiTheme="majorHAnsi" w:hAnsiTheme="majorHAnsi" w:cstheme="majorHAnsi"/>
        </w:rPr>
        <w:t>2NC UQ AT</w:t>
      </w:r>
      <w:r w:rsidRPr="00FC57C9">
        <w:rPr>
          <w:rFonts w:asciiTheme="majorHAnsi" w:hAnsiTheme="majorHAnsi" w:cstheme="majorHAnsi"/>
        </w:rPr>
        <w:t xml:space="preserve">: </w:t>
      </w:r>
      <w:r>
        <w:rPr>
          <w:rFonts w:asciiTheme="majorHAnsi" w:hAnsiTheme="majorHAnsi" w:cstheme="majorHAnsi"/>
        </w:rPr>
        <w:t>T</w:t>
      </w:r>
      <w:r w:rsidRPr="00FC57C9">
        <w:rPr>
          <w:rFonts w:asciiTheme="majorHAnsi" w:hAnsiTheme="majorHAnsi" w:cstheme="majorHAnsi"/>
        </w:rPr>
        <w:t xml:space="preserve">rade </w:t>
      </w:r>
      <w:r>
        <w:rPr>
          <w:rFonts w:asciiTheme="majorHAnsi" w:hAnsiTheme="majorHAnsi" w:cstheme="majorHAnsi"/>
        </w:rPr>
        <w:t>T</w:t>
      </w:r>
      <w:r w:rsidRPr="00FC57C9">
        <w:rPr>
          <w:rFonts w:asciiTheme="majorHAnsi" w:hAnsiTheme="majorHAnsi" w:cstheme="majorHAnsi"/>
        </w:rPr>
        <w:t>humper</w:t>
      </w:r>
    </w:p>
    <w:p w:rsidR="002D6D91" w:rsidRPr="00FC57C9" w:rsidRDefault="002D6D91" w:rsidP="002D6D91">
      <w:pPr>
        <w:pStyle w:val="Heading4"/>
        <w:rPr>
          <w:rFonts w:asciiTheme="majorHAnsi" w:hAnsiTheme="majorHAnsi" w:cstheme="majorHAnsi"/>
        </w:rPr>
      </w:pPr>
      <w:r w:rsidRPr="00FC57C9">
        <w:rPr>
          <w:rFonts w:asciiTheme="majorHAnsi" w:hAnsiTheme="majorHAnsi" w:cstheme="majorHAnsi"/>
        </w:rPr>
        <w:t xml:space="preserve">Trade doesn’t affect the DIB – they are insulated </w:t>
      </w:r>
    </w:p>
    <w:p w:rsidR="002D6D91" w:rsidRPr="00FC57C9" w:rsidRDefault="002D6D91" w:rsidP="002D6D91">
      <w:pPr>
        <w:rPr>
          <w:rFonts w:asciiTheme="majorHAnsi" w:hAnsiTheme="majorHAnsi" w:cstheme="majorHAnsi"/>
        </w:rPr>
      </w:pPr>
      <w:r w:rsidRPr="00FC57C9">
        <w:rPr>
          <w:rStyle w:val="Style13ptBold"/>
          <w:rFonts w:asciiTheme="majorHAnsi" w:hAnsiTheme="majorHAnsi" w:cstheme="majorHAnsi"/>
        </w:rPr>
        <w:t>Macias 18</w:t>
      </w:r>
      <w:r w:rsidRPr="00FC57C9">
        <w:rPr>
          <w:rFonts w:asciiTheme="majorHAnsi" w:hAnsiTheme="majorHAnsi" w:cstheme="majorHAnsi"/>
        </w:rPr>
        <w:t xml:space="preserve"> – Amanda, CNBC correspondent and journalist covering national security, the defense industry and the intelligence community. “Trade disputes have not spilled into defense industrial base, Pentagon’s No. 2 official says,” </w:t>
      </w:r>
      <w:hyperlink r:id="rId57" w:history="1">
        <w:r w:rsidRPr="00FC57C9">
          <w:rPr>
            <w:rStyle w:val="Hyperlink"/>
            <w:rFonts w:asciiTheme="majorHAnsi" w:hAnsiTheme="majorHAnsi" w:cstheme="majorHAnsi"/>
          </w:rPr>
          <w:t>https://www.cnbc.com/2018/10/05/trade-disputes-have-not-spilled-into-defense-industrial-base-pentagons-no-2-official-says.html</w:t>
        </w:r>
      </w:hyperlink>
    </w:p>
    <w:p w:rsidR="002D6D91" w:rsidRPr="00FC57C9" w:rsidRDefault="002D6D91" w:rsidP="002D6D91">
      <w:pPr>
        <w:spacing w:after="0" w:line="240" w:lineRule="auto"/>
        <w:rPr>
          <w:rFonts w:asciiTheme="majorHAnsi" w:hAnsiTheme="majorHAnsi" w:cstheme="majorHAnsi"/>
        </w:rPr>
      </w:pPr>
    </w:p>
    <w:p w:rsidR="002D6D91" w:rsidRPr="00FC57C9" w:rsidRDefault="002D6D91" w:rsidP="002D6D91">
      <w:pPr>
        <w:rPr>
          <w:rFonts w:asciiTheme="majorHAnsi" w:hAnsiTheme="majorHAnsi" w:cstheme="majorHAnsi"/>
          <w:sz w:val="14"/>
        </w:rPr>
      </w:pPr>
      <w:r w:rsidRPr="00FC57C9">
        <w:rPr>
          <w:rFonts w:asciiTheme="majorHAnsi" w:hAnsiTheme="majorHAnsi" w:cstheme="majorHAnsi"/>
          <w:sz w:val="14"/>
        </w:rPr>
        <w:t xml:space="preserve">WASHINGTON — </w:t>
      </w:r>
      <w:r w:rsidRPr="00FC57C9">
        <w:rPr>
          <w:rStyle w:val="StyleUnderline"/>
          <w:rFonts w:asciiTheme="majorHAnsi" w:hAnsiTheme="majorHAnsi" w:cstheme="majorHAnsi"/>
        </w:rPr>
        <w:t>The Pentagon official in charge of financing America’s current and future wars downplayed concerns that trade disputes were spilling into the industrial base</w:t>
      </w:r>
      <w:r w:rsidRPr="00FC57C9">
        <w:rPr>
          <w:rFonts w:asciiTheme="majorHAnsi" w:hAnsiTheme="majorHAnsi" w:cstheme="majorHAnsi"/>
          <w:sz w:val="14"/>
        </w:rPr>
        <w:t>.</w:t>
      </w:r>
    </w:p>
    <w:p w:rsidR="002D6D91" w:rsidRPr="00FC57C9" w:rsidRDefault="002D6D91" w:rsidP="002D6D91">
      <w:pPr>
        <w:rPr>
          <w:rFonts w:asciiTheme="majorHAnsi" w:hAnsiTheme="majorHAnsi" w:cstheme="majorHAnsi"/>
          <w:sz w:val="14"/>
        </w:rPr>
      </w:pPr>
      <w:r w:rsidRPr="00FC57C9">
        <w:rPr>
          <w:rStyle w:val="StyleUnderline"/>
          <w:rFonts w:asciiTheme="majorHAnsi" w:hAnsiTheme="majorHAnsi" w:cstheme="majorHAnsi"/>
        </w:rPr>
        <w:t>“We haven’t seen that so far</w:t>
      </w:r>
      <w:r w:rsidRPr="00FC57C9">
        <w:rPr>
          <w:rFonts w:asciiTheme="majorHAnsi" w:hAnsiTheme="majorHAnsi" w:cstheme="majorHAnsi"/>
          <w:sz w:val="14"/>
        </w:rPr>
        <w:t>,” said Patrick Shanahan, deputy secretary of defense, Wednesday to a small group of reporters.</w:t>
      </w:r>
    </w:p>
    <w:p w:rsidR="002D6D91" w:rsidRDefault="002D6D91" w:rsidP="002D6D91">
      <w:pPr>
        <w:rPr>
          <w:rFonts w:asciiTheme="majorHAnsi" w:hAnsiTheme="majorHAnsi" w:cstheme="majorHAnsi"/>
          <w:sz w:val="14"/>
        </w:rPr>
      </w:pPr>
      <w:r w:rsidRPr="00FC57C9">
        <w:rPr>
          <w:rFonts w:asciiTheme="majorHAnsi" w:hAnsiTheme="majorHAnsi" w:cstheme="majorHAnsi"/>
          <w:sz w:val="14"/>
        </w:rPr>
        <w:t xml:space="preserve">“As you know, the way I tend to think about that is that </w:t>
      </w:r>
      <w:r w:rsidRPr="00FC57C9">
        <w:rPr>
          <w:rStyle w:val="StyleUnderline"/>
          <w:rFonts w:asciiTheme="majorHAnsi" w:hAnsiTheme="majorHAnsi" w:cstheme="majorHAnsi"/>
        </w:rPr>
        <w:t>these relationships are very complex. They’re not monolithic</w:t>
      </w:r>
      <w:r w:rsidRPr="00FC57C9">
        <w:rPr>
          <w:rFonts w:asciiTheme="majorHAnsi" w:hAnsiTheme="majorHAnsi" w:cstheme="majorHAnsi"/>
          <w:sz w:val="14"/>
        </w:rPr>
        <w:t xml:space="preserve">,” explained Shanahan, the Pentagon’s No. 2 official, adding that </w:t>
      </w:r>
      <w:r w:rsidRPr="00FC57C9">
        <w:rPr>
          <w:rStyle w:val="StyleUnderline"/>
          <w:rFonts w:asciiTheme="majorHAnsi" w:hAnsiTheme="majorHAnsi" w:cstheme="majorHAnsi"/>
        </w:rPr>
        <w:t>the Defense Department works closely with the State, Commerce and Treasury departments to navigate the economics of foreign military sales</w:t>
      </w:r>
      <w:r w:rsidRPr="00FC57C9">
        <w:rPr>
          <w:rFonts w:asciiTheme="majorHAnsi" w:hAnsiTheme="majorHAnsi" w:cstheme="majorHAnsi"/>
          <w:sz w:val="14"/>
        </w:rPr>
        <w:t>.</w:t>
      </w:r>
    </w:p>
    <w:p w:rsidR="002D6D91" w:rsidRPr="00FC57C9" w:rsidRDefault="002D6D91" w:rsidP="002D6D91">
      <w:pPr>
        <w:rPr>
          <w:rStyle w:val="StyleUnderline"/>
          <w:rFonts w:asciiTheme="majorHAnsi" w:hAnsiTheme="majorHAnsi" w:cstheme="majorHAnsi"/>
        </w:rPr>
      </w:pPr>
    </w:p>
    <w:p w:rsidR="002D6D91" w:rsidRPr="00FC57C9" w:rsidRDefault="002D6D91" w:rsidP="002D6D91">
      <w:pPr>
        <w:rPr>
          <w:rFonts w:asciiTheme="majorHAnsi" w:hAnsiTheme="majorHAnsi" w:cstheme="majorHAnsi"/>
          <w:sz w:val="14"/>
        </w:rPr>
      </w:pPr>
    </w:p>
    <w:p w:rsidR="002D6D91" w:rsidRPr="00FC57C9" w:rsidRDefault="002D6D91" w:rsidP="002D6D91">
      <w:pPr>
        <w:pStyle w:val="Heading3"/>
        <w:rPr>
          <w:rFonts w:cs="Calibri"/>
        </w:rPr>
      </w:pPr>
      <w:r>
        <w:rPr>
          <w:rFonts w:cs="Calibri"/>
        </w:rPr>
        <w:t xml:space="preserve">2NC UQ- China </w:t>
      </w:r>
      <w:r w:rsidRPr="00FC57C9">
        <w:rPr>
          <w:rFonts w:cs="Calibri"/>
        </w:rPr>
        <w:t xml:space="preserve">Comparative aging adv </w:t>
      </w:r>
    </w:p>
    <w:p w:rsidR="002D6D91" w:rsidRPr="00FC57C9" w:rsidRDefault="002D6D91" w:rsidP="002D6D91">
      <w:pPr>
        <w:pStyle w:val="Heading4"/>
        <w:rPr>
          <w:rFonts w:asciiTheme="majorHAnsi" w:hAnsiTheme="majorHAnsi" w:cstheme="majorHAnsi"/>
        </w:rPr>
      </w:pPr>
      <w:r w:rsidRPr="00FC57C9">
        <w:rPr>
          <w:rFonts w:asciiTheme="majorHAnsi" w:hAnsiTheme="majorHAnsi" w:cstheme="majorHAnsi"/>
        </w:rPr>
        <w:t xml:space="preserve">China faces fiscal problems from fiscal problems </w:t>
      </w:r>
    </w:p>
    <w:p w:rsidR="002D6D91" w:rsidRPr="00FC57C9" w:rsidRDefault="002D6D91" w:rsidP="002D6D91">
      <w:pPr>
        <w:rPr>
          <w:rFonts w:asciiTheme="majorHAnsi" w:hAnsiTheme="majorHAnsi" w:cstheme="majorHAnsi"/>
        </w:rPr>
      </w:pPr>
      <w:r w:rsidRPr="00FC57C9">
        <w:rPr>
          <w:rStyle w:val="Style13ptBold"/>
          <w:rFonts w:asciiTheme="majorHAnsi" w:hAnsiTheme="majorHAnsi" w:cstheme="majorHAnsi"/>
        </w:rPr>
        <w:t>Haas 07,</w:t>
      </w:r>
      <w:r w:rsidRPr="00FC57C9">
        <w:rPr>
          <w:rFonts w:asciiTheme="majorHAnsi" w:hAnsiTheme="majorHAnsi" w:cstheme="majorHAnsi"/>
        </w:rPr>
        <w:t xml:space="preserve"> Mark L. Haas, A Geriatric Peace? The Future of U.S. Power in a World of Aging Populations, International Security, Vol. 32, No. 1 (Summer, 2007), pp. 112-147, The MIT Press//ALiang</w:t>
      </w:r>
    </w:p>
    <w:p w:rsidR="002D6D91" w:rsidRPr="00FC57C9" w:rsidRDefault="002D6D91" w:rsidP="002D6D91">
      <w:pPr>
        <w:rPr>
          <w:rFonts w:asciiTheme="majorHAnsi" w:hAnsiTheme="majorHAnsi" w:cstheme="majorHAnsi"/>
          <w:sz w:val="14"/>
        </w:rPr>
      </w:pPr>
      <w:r w:rsidRPr="00FC57C9">
        <w:rPr>
          <w:rFonts w:asciiTheme="majorHAnsi" w:hAnsiTheme="majorHAnsi" w:cstheme="majorHAnsi"/>
          <w:sz w:val="14"/>
        </w:rPr>
        <w:t xml:space="preserve">Based on the criteria elaborated in the previous paragraph, </w:t>
      </w:r>
      <w:r w:rsidRPr="00FC57C9">
        <w:rPr>
          <w:rStyle w:val="StyleUnderline"/>
          <w:rFonts w:asciiTheme="majorHAnsi" w:hAnsiTheme="majorHAnsi" w:cstheme="majorHAnsi"/>
        </w:rPr>
        <w:t>six of the eight great powers in coming decades will confront massive challenges created by their aging populations: China, France, Germany, India, Japan, and Russia.</w:t>
      </w:r>
      <w:r w:rsidRPr="00FC57C9">
        <w:rPr>
          <w:rFonts w:asciiTheme="majorHAnsi" w:hAnsiTheme="majorHAnsi" w:cstheme="majorHAnsi"/>
          <w:sz w:val="14"/>
        </w:rPr>
        <w:t xml:space="preserve"> Five of these six states satisfy at least </w:t>
      </w:r>
      <w:r w:rsidRPr="00FC57C9">
        <w:rPr>
          <w:rStyle w:val="StyleUnderline"/>
          <w:rFonts w:asciiTheme="majorHAnsi" w:hAnsiTheme="majorHAnsi" w:cstheme="majorHAnsi"/>
        </w:rPr>
        <w:t>five of the eight criteria for identifying a high level of crisis.</w:t>
      </w:r>
      <w:r w:rsidRPr="00FC57C9">
        <w:rPr>
          <w:rFonts w:asciiTheme="majorHAnsi" w:hAnsiTheme="majorHAnsi" w:cstheme="majorHAnsi"/>
          <w:sz w:val="14"/>
        </w:rPr>
        <w:t xml:space="preserve"> France and Germany meet seven, Russia and China six. India satisfies only four of these criteria, but scores so poorly in three of them (seniors' dependence on government, </w:t>
      </w:r>
      <w:r w:rsidRPr="00FC57C9">
        <w:rPr>
          <w:rStyle w:val="StyleUnderline"/>
          <w:rFonts w:asciiTheme="majorHAnsi" w:hAnsiTheme="majorHAnsi" w:cstheme="majorHAnsi"/>
        </w:rPr>
        <w:t>expected increases in elderly obligations, and current per capita GDP) that it merits inclusion into the high-crisis category</w:t>
      </w:r>
      <w:r w:rsidRPr="00FC57C9">
        <w:rPr>
          <w:rFonts w:asciiTheme="majorHAnsi" w:hAnsiTheme="majorHAnsi" w:cstheme="majorHAnsi"/>
          <w:sz w:val="14"/>
        </w:rPr>
        <w:t xml:space="preserve">. I begin my analysis </w:t>
      </w:r>
      <w:r w:rsidRPr="00FC57C9">
        <w:rPr>
          <w:rStyle w:val="StyleUnderline"/>
          <w:rFonts w:asciiTheme="majorHAnsi" w:hAnsiTheme="majorHAnsi" w:cstheme="majorHAnsi"/>
        </w:rPr>
        <w:t>with the aging problems in China, which is the state most frequently mentioned as a likely balancer of the United States. Of all the great powers, China will face particularly severe fiscal challenges due to de- mographic trends</w:t>
      </w:r>
      <w:r w:rsidRPr="00FC57C9">
        <w:rPr>
          <w:rFonts w:asciiTheme="majorHAnsi" w:hAnsiTheme="majorHAnsi" w:cstheme="majorHAnsi"/>
          <w:sz w:val="14"/>
        </w:rPr>
        <w:t xml:space="preserve">. These challenges will begin to hit </w:t>
      </w:r>
      <w:r w:rsidRPr="00FC57C9">
        <w:rPr>
          <w:rStyle w:val="StyleUnderline"/>
          <w:rFonts w:asciiTheme="majorHAnsi" w:hAnsiTheme="majorHAnsi" w:cstheme="majorHAnsi"/>
        </w:rPr>
        <w:t>with substantial force in only ten to fifteen years, when China's large postwar baby boom generation begins to reach retirement age. Rising longevity in China and the "one child policy," which has helped lower China's fertility to a current rate of 1.7, have made China a rapid aging society.</w:t>
      </w:r>
      <w:r w:rsidRPr="00FC57C9">
        <w:rPr>
          <w:rFonts w:asciiTheme="majorHAnsi" w:hAnsiTheme="majorHAnsi" w:cstheme="majorHAnsi"/>
          <w:sz w:val="14"/>
        </w:rPr>
        <w:t xml:space="preserve"> By 2050 China's median age is predicted to be nearly 45, which will be one of the oldest in the world (the oldest country in the world today, Japan, has a median age of just under 43).47 The ratio of working-age adults to elderly will shrink from just under 10 in 2000 to 2.5 by 2050.48 China today has roughly 100 million citizens over the age of 65. In only twenty years, this number will double. Roughly thirty years from now, it is expected to triple.'</w:t>
      </w:r>
    </w:p>
    <w:p w:rsidR="002D6D91" w:rsidRPr="00FC57C9" w:rsidRDefault="002D6D91" w:rsidP="002D6D91">
      <w:pPr>
        <w:pStyle w:val="Heading3"/>
        <w:rPr>
          <w:rFonts w:asciiTheme="majorHAnsi" w:hAnsiTheme="majorHAnsi" w:cstheme="majorHAnsi"/>
        </w:rPr>
      </w:pPr>
      <w:r>
        <w:rPr>
          <w:rFonts w:asciiTheme="majorHAnsi" w:hAnsiTheme="majorHAnsi" w:cstheme="majorHAnsi"/>
        </w:rPr>
        <w:t>2NC UQ- Russia C</w:t>
      </w:r>
      <w:r w:rsidRPr="00FC57C9">
        <w:rPr>
          <w:rFonts w:asciiTheme="majorHAnsi" w:hAnsiTheme="majorHAnsi" w:cstheme="majorHAnsi"/>
        </w:rPr>
        <w:t xml:space="preserve">omparative </w:t>
      </w:r>
      <w:r>
        <w:rPr>
          <w:rFonts w:asciiTheme="majorHAnsi" w:hAnsiTheme="majorHAnsi" w:cstheme="majorHAnsi"/>
        </w:rPr>
        <w:t>A</w:t>
      </w:r>
      <w:r w:rsidRPr="00FC57C9">
        <w:rPr>
          <w:rFonts w:asciiTheme="majorHAnsi" w:hAnsiTheme="majorHAnsi" w:cstheme="majorHAnsi"/>
        </w:rPr>
        <w:t xml:space="preserve">ging adv </w:t>
      </w:r>
    </w:p>
    <w:p w:rsidR="002D6D91" w:rsidRPr="00FC57C9" w:rsidRDefault="002D6D91" w:rsidP="002D6D91">
      <w:pPr>
        <w:pStyle w:val="Heading4"/>
        <w:rPr>
          <w:rFonts w:asciiTheme="majorHAnsi" w:hAnsiTheme="majorHAnsi" w:cstheme="majorHAnsi"/>
        </w:rPr>
      </w:pPr>
      <w:r w:rsidRPr="00FC57C9">
        <w:rPr>
          <w:rFonts w:asciiTheme="majorHAnsi" w:hAnsiTheme="majorHAnsi" w:cstheme="majorHAnsi"/>
        </w:rPr>
        <w:t xml:space="preserve">Aging in Russia forces cuts in Russian defense and development </w:t>
      </w:r>
    </w:p>
    <w:p w:rsidR="002D6D91" w:rsidRPr="00FC57C9" w:rsidRDefault="002D6D91" w:rsidP="002D6D91">
      <w:pPr>
        <w:rPr>
          <w:rFonts w:asciiTheme="majorHAnsi" w:hAnsiTheme="majorHAnsi" w:cstheme="majorHAnsi"/>
        </w:rPr>
      </w:pPr>
      <w:r w:rsidRPr="00FC57C9">
        <w:rPr>
          <w:rStyle w:val="Style13ptBold"/>
          <w:rFonts w:asciiTheme="majorHAnsi" w:hAnsiTheme="majorHAnsi" w:cstheme="majorHAnsi"/>
        </w:rPr>
        <w:t>Haas 07,</w:t>
      </w:r>
      <w:r w:rsidRPr="00FC57C9">
        <w:rPr>
          <w:rFonts w:asciiTheme="majorHAnsi" w:hAnsiTheme="majorHAnsi" w:cstheme="majorHAnsi"/>
        </w:rPr>
        <w:t xml:space="preserve"> Mark L. Haas, A Geriatric Peace? The Future of U.S. Power in a World of Aging Populations, International Security, Vol. 32, No. 1 (Summer, 2007), pp. 112-147, The MIT Press//ALiang</w:t>
      </w:r>
    </w:p>
    <w:p w:rsidR="002D6D91" w:rsidRDefault="002D6D91" w:rsidP="002D6D91">
      <w:pPr>
        <w:rPr>
          <w:rFonts w:asciiTheme="majorHAnsi" w:hAnsiTheme="majorHAnsi" w:cstheme="majorHAnsi"/>
          <w:sz w:val="14"/>
        </w:rPr>
      </w:pPr>
      <w:r w:rsidRPr="00FC57C9">
        <w:rPr>
          <w:rStyle w:val="StyleUnderline"/>
          <w:rFonts w:asciiTheme="majorHAnsi" w:hAnsiTheme="majorHAnsi" w:cstheme="majorHAnsi"/>
        </w:rPr>
        <w:t>Russia also currently faces substantial demographic challenges that, in one prominent scholar's estimation, "may be fairly characterized as severe, dra- matic, and even critical."68 In addition to a declining workforce, an exploding retirement population, an underfunded pension system, and low levels of financial independence among seniors,69 Russia confronts a demographic chal- lenge unlike any of the other great powers: significant, long-term retrogression in the nation's overall health. The deterioration of the health of Russian citi- zens has resulted in a substantial decline in life expectancy since the 1960s and will no doubt retard economic expansion.</w:t>
      </w:r>
      <w:r w:rsidRPr="00FC57C9">
        <w:rPr>
          <w:rFonts w:asciiTheme="majorHAnsi" w:hAnsiTheme="majorHAnsi" w:cstheme="majorHAnsi"/>
          <w:sz w:val="14"/>
        </w:rPr>
        <w:t xml:space="preserve"> In the context of slowing eco- nomic growth and fewer, less healthy working-age adults, </w:t>
      </w:r>
      <w:r w:rsidRPr="00FC57C9">
        <w:rPr>
          <w:rStyle w:val="StyleUnderline"/>
          <w:rFonts w:asciiTheme="majorHAnsi" w:hAnsiTheme="majorHAnsi" w:cstheme="majorHAnsi"/>
        </w:rPr>
        <w:t>Russia's govern- ment will have difficulty preserving reasonable levels of welfare for its aging population without significant cuts in other spending, including for economic development and defense.</w:t>
      </w:r>
      <w:r w:rsidRPr="00FC57C9">
        <w:rPr>
          <w:rFonts w:asciiTheme="majorHAnsi" w:hAnsiTheme="majorHAnsi" w:cstheme="majorHAnsi"/>
          <w:sz w:val="14"/>
        </w:rPr>
        <w:t xml:space="preserve"> As Nicholas Eberstadt puts it, "</w:t>
      </w:r>
      <w:r w:rsidRPr="00FC57C9">
        <w:rPr>
          <w:rStyle w:val="StyleUnderline"/>
          <w:rFonts w:asciiTheme="majorHAnsi" w:hAnsiTheme="majorHAnsi" w:cstheme="majorHAnsi"/>
        </w:rPr>
        <w:t>The specter of a swelling population of elderly pensioners dependent for support on an un- healthy and diminishing population of low-income workers suggests some particularly unattractive trade-offs between welfare and growth</w:t>
      </w:r>
      <w:r w:rsidRPr="00FC57C9">
        <w:rPr>
          <w:rFonts w:asciiTheme="majorHAnsi" w:hAnsiTheme="majorHAnsi" w:cstheme="majorHAnsi"/>
          <w:sz w:val="14"/>
        </w:rPr>
        <w:t>. Should Russian resources be allocated to capital accumulation or to consumption for the unproductive elderly? Given Russia's population structure, the question cannot be finessed."</w:t>
      </w:r>
      <w:r w:rsidRPr="00FC57C9">
        <w:rPr>
          <w:rStyle w:val="StyleUnderline"/>
          <w:rFonts w:asciiTheme="majorHAnsi" w:hAnsiTheme="majorHAnsi" w:cstheme="majorHAnsi"/>
        </w:rPr>
        <w:t>70 The aging crises in Japan, Germany, France, and Russia are already influ- encing defense spending in these states</w:t>
      </w:r>
      <w:r w:rsidRPr="00FC57C9">
        <w:rPr>
          <w:rFonts w:asciiTheme="majorHAnsi" w:hAnsiTheme="majorHAnsi" w:cstheme="majorHAnsi"/>
          <w:sz w:val="14"/>
        </w:rPr>
        <w:t xml:space="preserve">. In December </w:t>
      </w:r>
      <w:r w:rsidRPr="00FC57C9">
        <w:rPr>
          <w:rStyle w:val="StyleUnderline"/>
          <w:rFonts w:asciiTheme="majorHAnsi" w:hAnsiTheme="majorHAnsi" w:cstheme="majorHAnsi"/>
        </w:rPr>
        <w:t>2004 Japan cut military spending by 3.7 percent from the average of the previous five budgets. The cuts were engineered by finance ministry officials "who demanded more social spending for Japan's rapidly aging population."</w:t>
      </w:r>
      <w:r w:rsidRPr="00FC57C9">
        <w:rPr>
          <w:rFonts w:asciiTheme="majorHAnsi" w:hAnsiTheme="majorHAnsi" w:cstheme="majorHAnsi"/>
          <w:sz w:val="14"/>
        </w:rPr>
        <w:t xml:space="preserve">71 This trend continued the following December, when the defense budget was reduced by another 0.9 percent to help pay for the "growing burdens [resulting] from an aging popu- lation."72 In fact, </w:t>
      </w:r>
      <w:r w:rsidRPr="00FC57C9">
        <w:rPr>
          <w:rStyle w:val="StyleUnderline"/>
          <w:rFonts w:asciiTheme="majorHAnsi" w:hAnsiTheme="majorHAnsi" w:cstheme="majorHAnsi"/>
        </w:rPr>
        <w:t>the Japanese government has stated that over the next dec- ade, general expenditures will have to be cut by 25 to 30 percent "to cope with inevitable increases in social security-related spending given the nation's rap- idly aging population</w:t>
      </w:r>
      <w:r w:rsidRPr="00FC57C9">
        <w:rPr>
          <w:rFonts w:asciiTheme="majorHAnsi" w:hAnsiTheme="majorHAnsi" w:cstheme="majorHAnsi"/>
          <w:sz w:val="14"/>
        </w:rPr>
        <w:t>."73 In February 2006 the EU Commission warned Germany that it had to cut substantially discretionary spending across the board "to cope with the costs of an aging population." Germany's finance minister, Peer Steinbrueck, speak- ing on behalf of the government, agreed with this analysis and promised to put the commission's recommendations into practice.74 This thinking contin- ues a policy that Germany has followed over the last decade of "letting defense spending languish . . . while investing in social welfare programs in- stead." Even in the post-September 11 world, "cutting social programs or raising taxes to buy weapons is considered [in Germany] politically impossible."75</w:t>
      </w:r>
    </w:p>
    <w:p w:rsidR="002D6D91" w:rsidRDefault="002D6D91" w:rsidP="002D6D91">
      <w:pPr>
        <w:rPr>
          <w:rFonts w:asciiTheme="majorHAnsi" w:hAnsiTheme="majorHAnsi" w:cstheme="majorHAnsi"/>
          <w:sz w:val="14"/>
        </w:rPr>
      </w:pPr>
    </w:p>
    <w:p w:rsidR="002D6D91" w:rsidRDefault="002D6D91" w:rsidP="002D6D91">
      <w:pPr>
        <w:rPr>
          <w:rFonts w:asciiTheme="majorHAnsi" w:hAnsiTheme="majorHAnsi" w:cstheme="majorHAnsi"/>
          <w:sz w:val="14"/>
        </w:rPr>
      </w:pPr>
    </w:p>
    <w:p w:rsidR="002D6D91" w:rsidRDefault="002D6D91" w:rsidP="002D6D91">
      <w:pPr>
        <w:pStyle w:val="Heading2"/>
      </w:pPr>
      <w:r>
        <w:t>2NC DIB Links to Drones</w:t>
      </w:r>
    </w:p>
    <w:p w:rsidR="002D6D91" w:rsidRDefault="00C40D6F" w:rsidP="00C40D6F">
      <w:pPr>
        <w:pStyle w:val="Heading3"/>
      </w:pPr>
      <w:r>
        <w:t>Drone specific links</w:t>
      </w:r>
    </w:p>
    <w:p w:rsidR="00C40D6F" w:rsidRDefault="00C40D6F" w:rsidP="00C40D6F">
      <w:pPr>
        <w:pStyle w:val="Heading4"/>
      </w:pPr>
      <w:r>
        <w:t>Federal Regulation of UAVs through DCS creates a market barrier</w:t>
      </w:r>
    </w:p>
    <w:p w:rsidR="00C40D6F" w:rsidRDefault="00C40D6F" w:rsidP="00C40D6F">
      <w:r w:rsidRPr="009C7546">
        <w:rPr>
          <w:rFonts w:eastAsiaTheme="majorEastAsia" w:cstheme="majorBidi"/>
          <w:b/>
          <w:bCs/>
          <w:sz w:val="26"/>
          <w:szCs w:val="26"/>
        </w:rPr>
        <w:t>Miller et. al 18</w:t>
      </w:r>
      <w:r w:rsidRPr="009C7546">
        <w:t xml:space="preserve"> (Shane Chadwick, Dr. Chad R. Miller, “Military Unmanned Aerial Vehicles and Diversification Opportunities”, Mississippi Defense Diversification Initiative, June 2018, </w:t>
      </w:r>
      <w:hyperlink r:id="rId58" w:history="1">
        <w:r w:rsidRPr="009C7546">
          <w:rPr>
            <w:rStyle w:val="Hyperlink"/>
          </w:rPr>
          <w:t>https://msdefense.net/assets/files/MilitaryUnmannedAerialVehiclesandDiversificationOpportunity.pdf</w:t>
        </w:r>
      </w:hyperlink>
      <w:r w:rsidRPr="009C7546">
        <w:t>)</w:t>
      </w:r>
    </w:p>
    <w:p w:rsidR="00C40D6F" w:rsidRDefault="00C40D6F" w:rsidP="00C40D6F">
      <w:pPr>
        <w:rPr>
          <w:rStyle w:val="StyleUnderline"/>
        </w:rPr>
      </w:pPr>
    </w:p>
    <w:p w:rsidR="00C40D6F" w:rsidRPr="00C40D6F" w:rsidRDefault="00C40D6F" w:rsidP="00C40D6F">
      <w:r w:rsidRPr="00D37CC0">
        <w:rPr>
          <w:rStyle w:val="StyleUnderline"/>
          <w:highlight w:val="green"/>
        </w:rPr>
        <w:t>UAV military manufacturers wanting to diversify into the civilian market must overcome barriers such as technological expertise, capital investment into research and development, and available resources.</w:t>
      </w:r>
      <w:r w:rsidRPr="00D37CC0">
        <w:rPr>
          <w:highlight w:val="green"/>
        </w:rPr>
        <w:t xml:space="preserve"> </w:t>
      </w:r>
      <w:r w:rsidRPr="00D37CC0">
        <w:rPr>
          <w:rStyle w:val="StyleUnderline"/>
          <w:highlight w:val="green"/>
        </w:rPr>
        <w:t>Manufacturers</w:t>
      </w:r>
      <w:r w:rsidRPr="008F4F36">
        <w:rPr>
          <w:rStyle w:val="StyleUnderline"/>
        </w:rPr>
        <w:t xml:space="preserve"> must also </w:t>
      </w:r>
      <w:r w:rsidRPr="00D37CC0">
        <w:rPr>
          <w:rStyle w:val="StyleUnderline"/>
          <w:highlight w:val="green"/>
        </w:rPr>
        <w:t>anticipate the high cost of advanced facilities and demand for skilled labor with lower profit margins than military orders</w:t>
      </w:r>
      <w:r w:rsidRPr="008F4F36">
        <w:rPr>
          <w:rStyle w:val="StyleUnderline"/>
        </w:rPr>
        <w:t>.</w:t>
      </w:r>
      <w:r w:rsidRPr="008F4F36">
        <w:t xml:space="preserve"> </w:t>
      </w:r>
      <w:r w:rsidRPr="008F4F36">
        <w:rPr>
          <w:rStyle w:val="StyleUnderline"/>
        </w:rPr>
        <w:t>Companies</w:t>
      </w:r>
      <w:r w:rsidRPr="008F4F36">
        <w:t xml:space="preserve"> previously </w:t>
      </w:r>
      <w:r w:rsidRPr="008F4F36">
        <w:rPr>
          <w:rStyle w:val="StyleUnderline"/>
        </w:rPr>
        <w:t>reliant on defense contracts are accustomed to the military’s high-quality assurance</w:t>
      </w:r>
      <w:r w:rsidRPr="008F4F36">
        <w:t xml:space="preserve"> </w:t>
      </w:r>
      <w:r w:rsidRPr="00935DB5">
        <w:rPr>
          <w:rStyle w:val="StyleUnderline"/>
        </w:rPr>
        <w:t>and patterns of choosing the same firms with a proven record of accomplishment and this is not always the situation in the private sector.</w:t>
      </w:r>
      <w:r w:rsidRPr="008F4F36">
        <w:t xml:space="preserve"> Awarded contract firms have a high level of research and development and labor and advanced facilities because defense UAVs are the most technologically advanced UAVs. </w:t>
      </w:r>
      <w:r w:rsidRPr="00935DB5">
        <w:rPr>
          <w:rStyle w:val="StyleUnderline"/>
        </w:rPr>
        <w:t xml:space="preserve">The civilian UAV manufacturing industry has lower barriers to entry because hardware and other components for production are less expensive. However, </w:t>
      </w:r>
      <w:r w:rsidRPr="00D37CC0">
        <w:rPr>
          <w:rStyle w:val="StyleUnderline"/>
          <w:highlight w:val="green"/>
        </w:rPr>
        <w:t>government regulations and competition from imports makes it difficult for new companies to gain market share. The one common barrier that affects all UAV industries entry into the market is in the UAV industry patterns</w:t>
      </w:r>
      <w:r w:rsidRPr="00935DB5">
        <w:rPr>
          <w:rStyle w:val="StyleUnderline"/>
        </w:rPr>
        <w:t xml:space="preserve"> which makes research and development expensive for a firm's product to be unique to compete in the market </w:t>
      </w:r>
      <w:r w:rsidRPr="008F4F36">
        <w:t>(Longo, 2017).</w:t>
      </w:r>
    </w:p>
    <w:p w:rsidR="002D6D91" w:rsidRPr="00FC57C9" w:rsidRDefault="002D6D91" w:rsidP="002D6D91">
      <w:pPr>
        <w:pStyle w:val="Heading3"/>
        <w:rPr>
          <w:rFonts w:asciiTheme="majorHAnsi" w:hAnsiTheme="majorHAnsi" w:cstheme="majorHAnsi"/>
        </w:rPr>
      </w:pPr>
      <w:r>
        <w:rPr>
          <w:rFonts w:asciiTheme="majorHAnsi" w:hAnsiTheme="majorHAnsi" w:cstheme="majorHAnsi"/>
        </w:rPr>
        <w:t>2NC DIB Link Generic: A</w:t>
      </w:r>
      <w:r w:rsidRPr="00FC57C9">
        <w:rPr>
          <w:rFonts w:asciiTheme="majorHAnsi" w:hAnsiTheme="majorHAnsi" w:cstheme="majorHAnsi"/>
        </w:rPr>
        <w:t xml:space="preserve">rms </w:t>
      </w:r>
      <w:r>
        <w:rPr>
          <w:rFonts w:asciiTheme="majorHAnsi" w:hAnsiTheme="majorHAnsi" w:cstheme="majorHAnsi"/>
        </w:rPr>
        <w:t>S</w:t>
      </w:r>
      <w:r w:rsidRPr="00FC57C9">
        <w:rPr>
          <w:rFonts w:asciiTheme="majorHAnsi" w:hAnsiTheme="majorHAnsi" w:cstheme="majorHAnsi"/>
        </w:rPr>
        <w:t>ales</w:t>
      </w:r>
    </w:p>
    <w:p w:rsidR="002D6D91" w:rsidRPr="00FC57C9" w:rsidRDefault="002D6D91" w:rsidP="002D6D91">
      <w:pPr>
        <w:pStyle w:val="Heading4"/>
        <w:rPr>
          <w:rFonts w:asciiTheme="majorHAnsi" w:hAnsiTheme="majorHAnsi" w:cstheme="majorHAnsi"/>
        </w:rPr>
      </w:pPr>
      <w:r w:rsidRPr="00FC57C9">
        <w:rPr>
          <w:rFonts w:asciiTheme="majorHAnsi" w:hAnsiTheme="majorHAnsi" w:cstheme="majorHAnsi"/>
        </w:rPr>
        <w:t xml:space="preserve">Arms sales key – generate the revenue to sustain the industry </w:t>
      </w:r>
    </w:p>
    <w:p w:rsidR="002D6D91" w:rsidRPr="00FC57C9" w:rsidRDefault="002D6D91" w:rsidP="002D6D91">
      <w:pPr>
        <w:rPr>
          <w:rFonts w:asciiTheme="majorHAnsi" w:hAnsiTheme="majorHAnsi" w:cstheme="majorHAnsi"/>
        </w:rPr>
      </w:pPr>
      <w:r w:rsidRPr="00FC57C9">
        <w:rPr>
          <w:rStyle w:val="Style13ptBold"/>
          <w:rFonts w:asciiTheme="majorHAnsi" w:hAnsiTheme="majorHAnsi" w:cstheme="majorHAnsi"/>
        </w:rPr>
        <w:t xml:space="preserve">Merighi &amp; Walton 12 </w:t>
      </w:r>
      <w:r w:rsidRPr="00FC57C9">
        <w:rPr>
          <w:rFonts w:asciiTheme="majorHAnsi" w:hAnsiTheme="majorHAnsi" w:cstheme="majorHAnsi"/>
        </w:rPr>
        <w:t>Matthew L. Merighi and Timothy A. Walton © 2012 Matthew L. Merighi and Timothy A. Walton One Team, One Fight: The Need for Security Assistance Reform//ALiang</w:t>
      </w:r>
    </w:p>
    <w:p w:rsidR="002D6D91" w:rsidRPr="00FC57C9" w:rsidRDefault="002D6D91" w:rsidP="002D6D91">
      <w:pPr>
        <w:rPr>
          <w:rFonts w:asciiTheme="majorHAnsi" w:hAnsiTheme="majorHAnsi" w:cstheme="majorHAnsi"/>
          <w:sz w:val="14"/>
        </w:rPr>
      </w:pPr>
      <w:r w:rsidRPr="00FC57C9">
        <w:rPr>
          <w:rFonts w:asciiTheme="majorHAnsi" w:hAnsiTheme="majorHAnsi" w:cstheme="majorHAnsi"/>
          <w:sz w:val="14"/>
        </w:rPr>
        <w:t xml:space="preserve">Another </w:t>
      </w:r>
      <w:r w:rsidRPr="00D37CC0">
        <w:rPr>
          <w:rStyle w:val="StyleUnderline"/>
          <w:rFonts w:asciiTheme="majorHAnsi" w:hAnsiTheme="majorHAnsi" w:cstheme="majorHAnsi"/>
          <w:highlight w:val="green"/>
        </w:rPr>
        <w:t>motivating factor for improving security assistance is the continued success of the US defense-industrial base</w:t>
      </w:r>
      <w:r w:rsidRPr="00FC57C9">
        <w:rPr>
          <w:rFonts w:asciiTheme="majorHAnsi" w:hAnsiTheme="majorHAnsi" w:cstheme="majorHAnsi"/>
          <w:sz w:val="14"/>
        </w:rPr>
        <w:t>. Without a strong industrial base, bolstered by international transfers</w:t>
      </w:r>
      <w:r w:rsidRPr="00FC57C9">
        <w:rPr>
          <w:rStyle w:val="StyleUnderline"/>
          <w:rFonts w:asciiTheme="majorHAnsi" w:hAnsiTheme="majorHAnsi" w:cstheme="majorHAnsi"/>
        </w:rPr>
        <w:t xml:space="preserve">, prices of </w:t>
      </w:r>
      <w:r w:rsidRPr="00D37CC0">
        <w:rPr>
          <w:rStyle w:val="StyleUnderline"/>
          <w:rFonts w:asciiTheme="majorHAnsi" w:hAnsiTheme="majorHAnsi" w:cstheme="majorHAnsi"/>
          <w:highlight w:val="green"/>
        </w:rPr>
        <w:t>US acquisitions could increase at a time when other nation’s defense budgets are falling</w:t>
      </w:r>
      <w:r w:rsidRPr="00FC57C9">
        <w:rPr>
          <w:rStyle w:val="StyleUnderline"/>
          <w:rFonts w:asciiTheme="majorHAnsi" w:hAnsiTheme="majorHAnsi" w:cstheme="majorHAnsi"/>
        </w:rPr>
        <w:t>. Decreased US defense spending will aggravate market deviations already prevalent in the relatively closed and single-buyer, or monopolistic, arms industry</w:t>
      </w:r>
      <w:r w:rsidRPr="00FC57C9">
        <w:rPr>
          <w:rFonts w:asciiTheme="majorHAnsi" w:hAnsiTheme="majorHAnsi" w:cstheme="majorHAnsi"/>
          <w:sz w:val="14"/>
        </w:rPr>
        <w:t xml:space="preserve">. Throughout various defense sectors, </w:t>
      </w:r>
      <w:r w:rsidRPr="00FC57C9">
        <w:rPr>
          <w:rStyle w:val="StyleUnderline"/>
          <w:rFonts w:asciiTheme="majorHAnsi" w:hAnsiTheme="majorHAnsi" w:cstheme="majorHAnsi"/>
        </w:rPr>
        <w:t>few major prime contractors are capable of producing key products, hampering competition.</w:t>
      </w:r>
      <w:r w:rsidRPr="00FC57C9">
        <w:rPr>
          <w:rFonts w:asciiTheme="majorHAnsi" w:hAnsiTheme="majorHAnsi" w:cstheme="majorHAnsi"/>
          <w:sz w:val="14"/>
        </w:rPr>
        <w:t xml:space="preserve"> The situation is even more perilous among subcomponent manufacturers. For example, in the precision guided munitions sector, Eagle Picher produces almost all thermal battery units; Honeywell produces Inertial Measurement Units (IMU); and Rockwell Collins produces Global Positioning System (GPS) receivers. All three are primarily the sole-source suppliers of Raytheon, Lockheed Martin, and Boeing.4 Another example can be seen in the world of mine warfare where the Navy’s Mk71 Naval Quickstrike Mines program has faltered as the only company manufacturing a component of the Target Detection Device went out of business. </w:t>
      </w:r>
      <w:r w:rsidRPr="00FC57C9">
        <w:rPr>
          <w:rStyle w:val="StyleUnderline"/>
          <w:rFonts w:asciiTheme="majorHAnsi" w:hAnsiTheme="majorHAnsi" w:cstheme="majorHAnsi"/>
        </w:rPr>
        <w:t>Further defense cuts, absent compensating offsets, could significantly affect the industry</w:t>
      </w:r>
      <w:r w:rsidRPr="00FC57C9">
        <w:rPr>
          <w:rFonts w:asciiTheme="majorHAnsi" w:hAnsiTheme="majorHAnsi" w:cstheme="majorHAnsi"/>
          <w:sz w:val="14"/>
        </w:rPr>
        <w:t xml:space="preserve">. Critics might </w:t>
      </w:r>
      <w:r w:rsidRPr="00FC57C9">
        <w:rPr>
          <w:rFonts w:asciiTheme="majorHAnsi" w:hAnsiTheme="majorHAnsi" w:cstheme="majorHAnsi"/>
          <w:sz w:val="14"/>
          <w:szCs w:val="14"/>
        </w:rPr>
        <w:t>argue defense cuts will stabilize the market and rectify market errors. In doing so, however, they assume the defense industry is a truly competitive market, which is c</w:t>
      </w:r>
      <w:r w:rsidRPr="00FC57C9">
        <w:rPr>
          <w:rFonts w:asciiTheme="majorHAnsi" w:hAnsiTheme="majorHAnsi" w:cstheme="majorHAnsi"/>
          <w:sz w:val="14"/>
        </w:rPr>
        <w:t xml:space="preserve">ertainly not the case. </w:t>
      </w:r>
      <w:r w:rsidRPr="00FC57C9">
        <w:rPr>
          <w:rFonts w:asciiTheme="majorHAnsi" w:hAnsiTheme="majorHAnsi" w:cstheme="majorHAnsi"/>
          <w:sz w:val="14"/>
          <w:szCs w:val="14"/>
        </w:rPr>
        <w:t>Rather, a</w:t>
      </w:r>
      <w:r w:rsidRPr="00FC57C9">
        <w:rPr>
          <w:rStyle w:val="StyleUnderline"/>
          <w:rFonts w:asciiTheme="majorHAnsi" w:hAnsiTheme="majorHAnsi" w:cstheme="majorHAnsi"/>
        </w:rPr>
        <w:t xml:space="preserve"> </w:t>
      </w:r>
      <w:r w:rsidRPr="00D37CC0">
        <w:rPr>
          <w:rStyle w:val="StyleUnderline"/>
          <w:rFonts w:asciiTheme="majorHAnsi" w:hAnsiTheme="majorHAnsi" w:cstheme="majorHAnsi"/>
          <w:highlight w:val="green"/>
        </w:rPr>
        <w:t>key element of sustaining the defense-industrial base will be export sales as a means for sustaining production lines and generating revenues (profits) necessary for long-term research and development</w:t>
      </w:r>
      <w:r w:rsidRPr="00FC57C9">
        <w:rPr>
          <w:rFonts w:asciiTheme="majorHAnsi" w:hAnsiTheme="majorHAnsi" w:cstheme="majorHAnsi"/>
          <w:sz w:val="14"/>
        </w:rPr>
        <w:t xml:space="preserve">. Recognizing these trends, a number of </w:t>
      </w:r>
      <w:r w:rsidRPr="00FC57C9">
        <w:rPr>
          <w:rStyle w:val="StyleUnderline"/>
          <w:rFonts w:asciiTheme="majorHAnsi" w:hAnsiTheme="majorHAnsi" w:cstheme="majorHAnsi"/>
        </w:rPr>
        <w:t xml:space="preserve">national defense companies around the globe, particularly in Europe, </w:t>
      </w:r>
      <w:r w:rsidRPr="00FC57C9">
        <w:rPr>
          <w:rFonts w:asciiTheme="majorHAnsi" w:hAnsiTheme="majorHAnsi" w:cstheme="majorHAnsi"/>
          <w:sz w:val="14"/>
        </w:rPr>
        <w:t xml:space="preserve">such as BAE Systems and Fincantierri, Matthew L. Merighi and Timothy A. Walton 100 Parameters </w:t>
      </w:r>
      <w:r w:rsidRPr="00FC57C9">
        <w:rPr>
          <w:rStyle w:val="StyleUnderline"/>
          <w:rFonts w:asciiTheme="majorHAnsi" w:hAnsiTheme="majorHAnsi" w:cstheme="majorHAnsi"/>
        </w:rPr>
        <w:t xml:space="preserve">have shifted the majority of their operations abroad, including to the United States, establishing parallel “home markets.” </w:t>
      </w:r>
      <w:r w:rsidRPr="00D37CC0">
        <w:rPr>
          <w:rStyle w:val="StyleUnderline"/>
          <w:rFonts w:asciiTheme="majorHAnsi" w:hAnsiTheme="majorHAnsi" w:cstheme="majorHAnsi"/>
          <w:highlight w:val="green"/>
        </w:rPr>
        <w:t>With a number of major actors in the defense market generally spending less on defense, international competition will be fierce. US defense companies have made adjustments</w:t>
      </w:r>
      <w:r w:rsidRPr="00FC57C9">
        <w:rPr>
          <w:rFonts w:asciiTheme="majorHAnsi" w:hAnsiTheme="majorHAnsi" w:cstheme="majorHAnsi"/>
          <w:sz w:val="14"/>
        </w:rPr>
        <w:t xml:space="preserve">. For example, in </w:t>
      </w:r>
      <w:r w:rsidRPr="00FC57C9">
        <w:rPr>
          <w:rStyle w:val="StyleUnderline"/>
          <w:rFonts w:asciiTheme="majorHAnsi" w:hAnsiTheme="majorHAnsi" w:cstheme="majorHAnsi"/>
        </w:rPr>
        <w:t>Boeing’s defense unit foreign sales currently make up 18 percent of its sales, compared with 7 percent six years ago, and the company has a goal of boosting this market share to 25 percent within the next five years.5 According to the DSCA, despite fierce competition, US companies are expected to have sold a record $46.1 billion in military hardware to foreign governments</w:t>
      </w:r>
      <w:r w:rsidRPr="00FC57C9">
        <w:rPr>
          <w:rFonts w:asciiTheme="majorHAnsi" w:hAnsiTheme="majorHAnsi" w:cstheme="majorHAnsi"/>
          <w:sz w:val="14"/>
        </w:rPr>
        <w:t xml:space="preserve"> in 2011.6 By value, the United States already is the largest arms exporter in the world, and defense goods and services are one of the strongest US exports. Additional exports will be needed to pick up any slack generated by US defense reductions. Also, </w:t>
      </w:r>
      <w:r w:rsidRPr="00D37CC0">
        <w:rPr>
          <w:rStyle w:val="StyleUnderline"/>
          <w:rFonts w:asciiTheme="majorHAnsi" w:hAnsiTheme="majorHAnsi" w:cstheme="majorHAnsi"/>
          <w:highlight w:val="green"/>
        </w:rPr>
        <w:t>more exports are required in an effort to sustain the US strategic advantage in such areas as aerospace systems.</w:t>
      </w:r>
      <w:r w:rsidRPr="00FC57C9">
        <w:rPr>
          <w:rStyle w:val="StyleUnderline"/>
          <w:rFonts w:asciiTheme="majorHAnsi" w:hAnsiTheme="majorHAnsi" w:cstheme="majorHAnsi"/>
        </w:rPr>
        <w:t xml:space="preserve"> </w:t>
      </w:r>
      <w:r w:rsidRPr="00FC57C9">
        <w:rPr>
          <w:rFonts w:asciiTheme="majorHAnsi" w:hAnsiTheme="majorHAnsi" w:cstheme="majorHAnsi"/>
          <w:sz w:val="14"/>
        </w:rPr>
        <w:t>To sustain this US advantage, internal government and industry procedures require comprehensive reform.</w:t>
      </w:r>
    </w:p>
    <w:p w:rsidR="002D6D91" w:rsidRPr="00FC57C9" w:rsidRDefault="002D6D91" w:rsidP="002D6D91">
      <w:pPr>
        <w:pStyle w:val="Heading4"/>
        <w:rPr>
          <w:rFonts w:asciiTheme="majorHAnsi" w:hAnsiTheme="majorHAnsi" w:cstheme="majorHAnsi"/>
        </w:rPr>
      </w:pPr>
      <w:r w:rsidRPr="00FC57C9">
        <w:rPr>
          <w:rFonts w:asciiTheme="majorHAnsi" w:hAnsiTheme="majorHAnsi" w:cstheme="majorHAnsi"/>
        </w:rPr>
        <w:t>Arms sales key to the DIB – reliance will only grow</w:t>
      </w:r>
    </w:p>
    <w:p w:rsidR="002D6D91" w:rsidRPr="00FC57C9" w:rsidRDefault="002D6D91" w:rsidP="002D6D91">
      <w:pPr>
        <w:rPr>
          <w:rFonts w:asciiTheme="majorHAnsi" w:hAnsiTheme="majorHAnsi" w:cstheme="majorHAnsi"/>
        </w:rPr>
      </w:pPr>
      <w:r w:rsidRPr="00FC57C9">
        <w:rPr>
          <w:rStyle w:val="Style13ptBold"/>
          <w:rFonts w:asciiTheme="majorHAnsi" w:hAnsiTheme="majorHAnsi" w:cstheme="majorHAnsi"/>
        </w:rPr>
        <w:t>Thomas</w:t>
      </w:r>
      <w:r w:rsidRPr="00FC57C9">
        <w:rPr>
          <w:rFonts w:asciiTheme="majorHAnsi" w:hAnsiTheme="majorHAnsi" w:cstheme="majorHAnsi"/>
        </w:rPr>
        <w:t xml:space="preserve"> 10-11-</w:t>
      </w:r>
      <w:r w:rsidRPr="00FC57C9">
        <w:rPr>
          <w:rStyle w:val="Style13ptBold"/>
          <w:rFonts w:asciiTheme="majorHAnsi" w:hAnsiTheme="majorHAnsi" w:cstheme="majorHAnsi"/>
        </w:rPr>
        <w:t>17</w:t>
      </w:r>
      <w:r w:rsidRPr="00FC57C9">
        <w:rPr>
          <w:rFonts w:asciiTheme="majorHAnsi" w:hAnsiTheme="majorHAnsi" w:cstheme="majorHAnsi"/>
        </w:rPr>
        <w:t xml:space="preserve"> (Clayton Thomas, Analyst in Middle East affairs, Arms Sales in the Middle East: Trends and Analytical Perspectives for U.S. Policy, </w:t>
      </w:r>
      <w:hyperlink r:id="rId59" w:history="1">
        <w:r w:rsidRPr="00FC57C9">
          <w:rPr>
            <w:rStyle w:val="Hyperlink"/>
            <w:rFonts w:asciiTheme="majorHAnsi" w:hAnsiTheme="majorHAnsi" w:cstheme="majorHAnsi"/>
          </w:rPr>
          <w:t>https://fas.org/sgp/crs/mideast/R44984.pdf</w:t>
        </w:r>
      </w:hyperlink>
      <w:r w:rsidRPr="00FC57C9">
        <w:rPr>
          <w:rFonts w:asciiTheme="majorHAnsi" w:hAnsiTheme="majorHAnsi" w:cstheme="majorHAnsi"/>
        </w:rPr>
        <w:t>) (CB)</w:t>
      </w:r>
    </w:p>
    <w:p w:rsidR="002D6D91" w:rsidRPr="00FC57C9" w:rsidRDefault="002D6D91" w:rsidP="002D6D91">
      <w:pPr>
        <w:rPr>
          <w:rFonts w:asciiTheme="majorHAnsi" w:hAnsiTheme="majorHAnsi" w:cstheme="majorHAnsi"/>
          <w:sz w:val="14"/>
        </w:rPr>
      </w:pPr>
      <w:r w:rsidRPr="00D37CC0">
        <w:rPr>
          <w:rStyle w:val="StyleUnderline"/>
          <w:rFonts w:asciiTheme="majorHAnsi" w:hAnsiTheme="majorHAnsi" w:cstheme="majorHAnsi"/>
          <w:highlight w:val="green"/>
        </w:rPr>
        <w:t>Arms sales are an important contributor to the U.S. aerospace and defense industry,</w:t>
      </w:r>
      <w:r w:rsidRPr="00FC57C9">
        <w:rPr>
          <w:rStyle w:val="StyleUnderline"/>
          <w:rFonts w:asciiTheme="majorHAnsi" w:hAnsiTheme="majorHAnsi" w:cstheme="majorHAnsi"/>
        </w:rPr>
        <w:t xml:space="preserve"> a sector that directly employs over 1 million workers, with another 3 million working in support</w:t>
      </w:r>
      <w:r w:rsidRPr="00FC57C9">
        <w:rPr>
          <w:rFonts w:asciiTheme="majorHAnsi" w:hAnsiTheme="majorHAnsi" w:cstheme="majorHAnsi"/>
          <w:sz w:val="14"/>
        </w:rPr>
        <w:t xml:space="preserve">.7 According to one industry observer, </w:t>
      </w:r>
      <w:r w:rsidRPr="00D37CC0">
        <w:rPr>
          <w:rStyle w:val="StyleUnderline"/>
          <w:rFonts w:asciiTheme="majorHAnsi" w:hAnsiTheme="majorHAnsi" w:cstheme="majorHAnsi"/>
          <w:highlight w:val="green"/>
        </w:rPr>
        <w:t>international sales have made up 20 percent of U.S. firms’ total sales in recent years</w:t>
      </w:r>
      <w:r w:rsidRPr="00FC57C9">
        <w:rPr>
          <w:rFonts w:asciiTheme="majorHAnsi" w:hAnsiTheme="majorHAnsi" w:cstheme="majorHAnsi"/>
          <w:sz w:val="14"/>
        </w:rPr>
        <w:t xml:space="preserve">, and </w:t>
      </w:r>
      <w:r w:rsidRPr="00D37CC0">
        <w:rPr>
          <w:rStyle w:val="StyleUnderline"/>
          <w:rFonts w:asciiTheme="majorHAnsi" w:hAnsiTheme="majorHAnsi" w:cstheme="majorHAnsi"/>
          <w:highlight w:val="green"/>
        </w:rPr>
        <w:t>industry executives reportedly expect that figure to grow.</w:t>
      </w:r>
      <w:r w:rsidRPr="00D37CC0">
        <w:rPr>
          <w:rFonts w:asciiTheme="majorHAnsi" w:hAnsiTheme="majorHAnsi" w:cstheme="majorHAnsi"/>
          <w:sz w:val="14"/>
          <w:highlight w:val="green"/>
        </w:rPr>
        <w:t xml:space="preserve">8 </w:t>
      </w:r>
      <w:r w:rsidRPr="00D37CC0">
        <w:rPr>
          <w:rStyle w:val="StyleUnderline"/>
          <w:rFonts w:asciiTheme="majorHAnsi" w:hAnsiTheme="majorHAnsi" w:cstheme="majorHAnsi"/>
          <w:highlight w:val="green"/>
        </w:rPr>
        <w:t>Middle Eastern states play a critical role in sustaining this industry. In early 2014, it was reported that, as the U.S. Navy looked to shift from the F-18 to the new Lockheed Martinproduced F-35,</w:t>
      </w:r>
      <w:r w:rsidRPr="00D37CC0">
        <w:rPr>
          <w:rFonts w:asciiTheme="majorHAnsi" w:hAnsiTheme="majorHAnsi" w:cstheme="majorHAnsi"/>
          <w:sz w:val="14"/>
          <w:highlight w:val="green"/>
        </w:rPr>
        <w:t xml:space="preserve"> </w:t>
      </w:r>
      <w:r w:rsidRPr="00D37CC0">
        <w:rPr>
          <w:rStyle w:val="StyleUnderline"/>
          <w:rFonts w:asciiTheme="majorHAnsi" w:hAnsiTheme="majorHAnsi" w:cstheme="majorHAnsi"/>
          <w:highlight w:val="green"/>
        </w:rPr>
        <w:t>Boeing’s F-18 assembly line in St. Louis, MO,</w:t>
      </w:r>
      <w:r w:rsidRPr="00FC57C9">
        <w:rPr>
          <w:rStyle w:val="StyleUnderline"/>
          <w:rFonts w:asciiTheme="majorHAnsi" w:hAnsiTheme="majorHAnsi" w:cstheme="majorHAnsi"/>
        </w:rPr>
        <w:t xml:space="preserve"> could close within two and a half years. Similar projections were made for the F-15 production line, which would come to an end in 2019 after fulfilling a large order from Saudi Arabia</w:t>
      </w:r>
      <w:r w:rsidRPr="00FC57C9">
        <w:rPr>
          <w:rFonts w:asciiTheme="majorHAnsi" w:hAnsiTheme="majorHAnsi" w:cstheme="majorHAnsi"/>
          <w:sz w:val="14"/>
        </w:rPr>
        <w:t>. However, two large deals with other Middle Eastern partners (Kuwait and Qatar9) appeared to save those lines from closure and extend their operations into at least 2020. Similar dynamics have played out in South Carolina (where a potential deal with Bahrain for a number of F-16s could boost a Lockheed-Martin plant in the state),10 Ohio (where Saudi orders have sustained General Dynamics tank production in Lima),11 Massachusetts (home to Raytheon, whose production of the Patriot air and missile defense system was rejuvenated by a 2008 UAE deal),12 and elsewhere. House Defense Appropriations Subcommittee Chairwoman Kay Granger, in response to a Trump Administration decision to delay some military aid to Egypt, said that when sales are curtailed, “the companies and the workers that put that equipment together in the United States are hurt.”13 Opponents of specific arms sales sometimes characterize these potential economic benefits as short-term or incommensurate with the potential downsides. During a June 2017 debate over sales of air munitions to Saudi Arabia, Senator Rand Paul criticized those who would justify the deal as “a jobs program,” saying that “we are going to give money to people who behead you and crucify you to create jobs. That should never be the way we make a decision about arms sales in our country.”14</w:t>
      </w:r>
    </w:p>
    <w:p w:rsidR="002D6D91" w:rsidRPr="00FC57C9" w:rsidRDefault="002D6D91" w:rsidP="002D6D91">
      <w:pPr>
        <w:pStyle w:val="Heading4"/>
        <w:rPr>
          <w:rFonts w:asciiTheme="majorHAnsi" w:hAnsiTheme="majorHAnsi" w:cstheme="majorHAnsi"/>
        </w:rPr>
      </w:pPr>
      <w:r w:rsidRPr="00FC57C9">
        <w:rPr>
          <w:rFonts w:asciiTheme="majorHAnsi" w:hAnsiTheme="majorHAnsi" w:cstheme="majorHAnsi"/>
        </w:rPr>
        <w:t>Sales sustain the DIB and economy</w:t>
      </w:r>
    </w:p>
    <w:p w:rsidR="002D6D91" w:rsidRPr="00FC57C9" w:rsidRDefault="002D6D91" w:rsidP="002D6D91">
      <w:pPr>
        <w:rPr>
          <w:rFonts w:asciiTheme="majorHAnsi" w:hAnsiTheme="majorHAnsi" w:cstheme="majorHAnsi"/>
        </w:rPr>
      </w:pPr>
      <w:r w:rsidRPr="00FC57C9">
        <w:rPr>
          <w:rStyle w:val="Style13ptBold"/>
          <w:rFonts w:asciiTheme="majorHAnsi" w:hAnsiTheme="majorHAnsi" w:cstheme="majorHAnsi"/>
        </w:rPr>
        <w:t>Thomas</w:t>
      </w:r>
      <w:r w:rsidRPr="00FC57C9">
        <w:rPr>
          <w:rFonts w:asciiTheme="majorHAnsi" w:hAnsiTheme="majorHAnsi" w:cstheme="majorHAnsi"/>
        </w:rPr>
        <w:t xml:space="preserve"> 10-11-</w:t>
      </w:r>
      <w:r w:rsidRPr="00FC57C9">
        <w:rPr>
          <w:rStyle w:val="Style13ptBold"/>
          <w:rFonts w:asciiTheme="majorHAnsi" w:hAnsiTheme="majorHAnsi" w:cstheme="majorHAnsi"/>
        </w:rPr>
        <w:t>17</w:t>
      </w:r>
      <w:r w:rsidRPr="00FC57C9">
        <w:rPr>
          <w:rFonts w:asciiTheme="majorHAnsi" w:hAnsiTheme="majorHAnsi" w:cstheme="majorHAnsi"/>
        </w:rPr>
        <w:t xml:space="preserve"> (Clayton Thomas, Analyst in Middle East affairs, Arms Sales in the Middle East: Trends and Analytical Perspectives for U.S. Policy, </w:t>
      </w:r>
      <w:hyperlink r:id="rId60" w:history="1">
        <w:r w:rsidRPr="00FC57C9">
          <w:rPr>
            <w:rStyle w:val="Hyperlink"/>
            <w:rFonts w:asciiTheme="majorHAnsi" w:hAnsiTheme="majorHAnsi" w:cstheme="majorHAnsi"/>
          </w:rPr>
          <w:t>https://fas.org/sgp/crs/mideast/R44984.pdf</w:t>
        </w:r>
      </w:hyperlink>
      <w:r w:rsidRPr="00FC57C9">
        <w:rPr>
          <w:rFonts w:asciiTheme="majorHAnsi" w:hAnsiTheme="majorHAnsi" w:cstheme="majorHAnsi"/>
        </w:rPr>
        <w:t>) (CB)</w:t>
      </w:r>
    </w:p>
    <w:p w:rsidR="002D6D91" w:rsidRPr="00FC57C9" w:rsidRDefault="002D6D91" w:rsidP="002D6D91">
      <w:pPr>
        <w:rPr>
          <w:rFonts w:asciiTheme="majorHAnsi" w:hAnsiTheme="majorHAnsi" w:cstheme="majorHAnsi"/>
          <w:sz w:val="14"/>
        </w:rPr>
      </w:pPr>
      <w:r w:rsidRPr="00FC57C9">
        <w:rPr>
          <w:rStyle w:val="StyleUnderline"/>
          <w:rFonts w:asciiTheme="majorHAnsi" w:hAnsiTheme="majorHAnsi" w:cstheme="majorHAnsi"/>
        </w:rPr>
        <w:t xml:space="preserve">While scholars debate the relative effects of arms transfers between nations </w:t>
      </w:r>
      <w:r w:rsidRPr="00FC57C9">
        <w:rPr>
          <w:rFonts w:asciiTheme="majorHAnsi" w:hAnsiTheme="majorHAnsi" w:cstheme="majorHAnsi"/>
          <w:sz w:val="14"/>
        </w:rPr>
        <w:t xml:space="preserve">and the relationship between arms transfers and interstate behavior, 3 </w:t>
      </w:r>
      <w:r w:rsidRPr="00D37CC0">
        <w:rPr>
          <w:rStyle w:val="StyleUnderline"/>
          <w:rFonts w:asciiTheme="majorHAnsi" w:hAnsiTheme="majorHAnsi" w:cstheme="majorHAnsi"/>
          <w:highlight w:val="green"/>
        </w:rPr>
        <w:t>arms sales are recognized widely as an important instrument of state power</w:t>
      </w:r>
      <w:r w:rsidRPr="00D37CC0">
        <w:rPr>
          <w:rFonts w:asciiTheme="majorHAnsi" w:hAnsiTheme="majorHAnsi" w:cstheme="majorHAnsi"/>
          <w:sz w:val="14"/>
          <w:highlight w:val="green"/>
        </w:rPr>
        <w:t xml:space="preserve">. </w:t>
      </w:r>
      <w:r w:rsidRPr="00D37CC0">
        <w:rPr>
          <w:rStyle w:val="StyleUnderline"/>
          <w:rFonts w:asciiTheme="majorHAnsi" w:hAnsiTheme="majorHAnsi" w:cstheme="majorHAnsi"/>
          <w:highlight w:val="green"/>
        </w:rPr>
        <w:t>States</w:t>
      </w:r>
      <w:r w:rsidRPr="00FC57C9">
        <w:rPr>
          <w:rFonts w:asciiTheme="majorHAnsi" w:hAnsiTheme="majorHAnsi" w:cstheme="majorHAnsi"/>
          <w:sz w:val="14"/>
        </w:rPr>
        <w:t xml:space="preserve"> have many </w:t>
      </w:r>
      <w:r w:rsidRPr="00FC57C9">
        <w:rPr>
          <w:rStyle w:val="StyleUnderline"/>
          <w:rFonts w:asciiTheme="majorHAnsi" w:hAnsiTheme="majorHAnsi" w:cstheme="majorHAnsi"/>
        </w:rPr>
        <w:t>incentives to export arms</w:t>
      </w:r>
      <w:r w:rsidRPr="00FC57C9">
        <w:rPr>
          <w:rFonts w:asciiTheme="majorHAnsi" w:hAnsiTheme="majorHAnsi" w:cstheme="majorHAnsi"/>
          <w:sz w:val="14"/>
        </w:rPr>
        <w:t xml:space="preserve">. These incentives include enhancing the security of allies or partners; constraining the behavior of adversaries; using the prospect of arms transfers as leverage on governments’ internal or external behavior; and creating the economies of scale necessary to support a domestic arms industry (see textbox below). 4 </w:t>
      </w:r>
      <w:r w:rsidRPr="00D37CC0">
        <w:rPr>
          <w:rStyle w:val="StyleUnderline"/>
          <w:rFonts w:asciiTheme="majorHAnsi" w:hAnsiTheme="majorHAnsi" w:cstheme="majorHAnsi"/>
          <w:highlight w:val="green"/>
        </w:rPr>
        <w:t>U.S. arms exports sustain parts of the U.S. defense industrial bas</w:t>
      </w:r>
      <w:r w:rsidRPr="00FC57C9">
        <w:rPr>
          <w:rStyle w:val="StyleUnderline"/>
          <w:rFonts w:asciiTheme="majorHAnsi" w:hAnsiTheme="majorHAnsi" w:cstheme="majorHAnsi"/>
        </w:rPr>
        <w:t xml:space="preserve">e. </w:t>
      </w:r>
      <w:r w:rsidRPr="00FC57C9">
        <w:rPr>
          <w:rFonts w:asciiTheme="majorHAnsi" w:hAnsiTheme="majorHAnsi" w:cstheme="majorHAnsi"/>
          <w:sz w:val="14"/>
        </w:rPr>
        <w:t>Moreover</w:t>
      </w:r>
      <w:r w:rsidRPr="00D37CC0">
        <w:rPr>
          <w:rFonts w:asciiTheme="majorHAnsi" w:hAnsiTheme="majorHAnsi" w:cstheme="majorHAnsi"/>
          <w:sz w:val="14"/>
          <w:highlight w:val="green"/>
        </w:rPr>
        <w:t xml:space="preserve">, </w:t>
      </w:r>
      <w:r w:rsidRPr="00D37CC0">
        <w:rPr>
          <w:rStyle w:val="StyleUnderline"/>
          <w:rFonts w:asciiTheme="majorHAnsi" w:hAnsiTheme="majorHAnsi" w:cstheme="majorHAnsi"/>
          <w:highlight w:val="green"/>
        </w:rPr>
        <w:t>foreign sales constitute a</w:t>
      </w:r>
      <w:r w:rsidRPr="00FC57C9">
        <w:rPr>
          <w:rFonts w:asciiTheme="majorHAnsi" w:hAnsiTheme="majorHAnsi" w:cstheme="majorHAnsi"/>
          <w:sz w:val="14"/>
        </w:rPr>
        <w:t xml:space="preserve"> relatively </w:t>
      </w:r>
      <w:r w:rsidRPr="00D37CC0">
        <w:rPr>
          <w:rStyle w:val="StyleUnderline"/>
          <w:rFonts w:asciiTheme="majorHAnsi" w:hAnsiTheme="majorHAnsi" w:cstheme="majorHAnsi"/>
          <w:highlight w:val="green"/>
        </w:rPr>
        <w:t>important part of the U.S. economy, constituting</w:t>
      </w:r>
      <w:r w:rsidRPr="00FC57C9">
        <w:rPr>
          <w:rStyle w:val="StyleUnderline"/>
          <w:rFonts w:asciiTheme="majorHAnsi" w:hAnsiTheme="majorHAnsi" w:cstheme="majorHAnsi"/>
        </w:rPr>
        <w:t xml:space="preserve"> 6.2% of the value of all U.S. exports from 2007 and 2014</w:t>
      </w:r>
      <w:r w:rsidRPr="00FC57C9">
        <w:rPr>
          <w:rFonts w:asciiTheme="majorHAnsi" w:hAnsiTheme="majorHAnsi" w:cstheme="majorHAnsi"/>
          <w:sz w:val="14"/>
        </w:rPr>
        <w:t xml:space="preserve">, </w:t>
      </w:r>
      <w:r w:rsidRPr="00FC57C9">
        <w:rPr>
          <w:rStyle w:val="StyleUnderline"/>
          <w:rFonts w:asciiTheme="majorHAnsi" w:hAnsiTheme="majorHAnsi" w:cstheme="majorHAnsi"/>
        </w:rPr>
        <w:t xml:space="preserve">compared with a worldwide average of 0.8% over the same period and 1.9% for Russia </w:t>
      </w:r>
      <w:r w:rsidRPr="00FC57C9">
        <w:rPr>
          <w:rFonts w:asciiTheme="majorHAnsi" w:hAnsiTheme="majorHAnsi" w:cstheme="majorHAnsi"/>
          <w:sz w:val="14"/>
        </w:rPr>
        <w:t>(one of the United States’ main competitors in this arena). 5</w:t>
      </w:r>
    </w:p>
    <w:p w:rsidR="002D6D91" w:rsidRPr="00FC57C9" w:rsidRDefault="002D6D91" w:rsidP="002D6D91">
      <w:pPr>
        <w:pStyle w:val="Heading4"/>
        <w:rPr>
          <w:rFonts w:asciiTheme="majorHAnsi" w:hAnsiTheme="majorHAnsi" w:cstheme="majorHAnsi"/>
        </w:rPr>
      </w:pPr>
      <w:r w:rsidRPr="00FC57C9">
        <w:rPr>
          <w:rFonts w:asciiTheme="majorHAnsi" w:hAnsiTheme="majorHAnsi" w:cstheme="majorHAnsi"/>
        </w:rPr>
        <w:t>Arms sales promote the DIB</w:t>
      </w:r>
    </w:p>
    <w:p w:rsidR="002D6D91" w:rsidRPr="00FC57C9" w:rsidRDefault="002D6D91" w:rsidP="002D6D91">
      <w:pPr>
        <w:rPr>
          <w:rStyle w:val="Style13ptBold"/>
          <w:rFonts w:asciiTheme="majorHAnsi" w:hAnsiTheme="majorHAnsi" w:cstheme="majorHAnsi"/>
          <w:b w:val="0"/>
          <w:bCs w:val="0"/>
        </w:rPr>
      </w:pPr>
      <w:r w:rsidRPr="00FC57C9">
        <w:rPr>
          <w:rStyle w:val="Style13ptBold"/>
          <w:rFonts w:asciiTheme="majorHAnsi" w:hAnsiTheme="majorHAnsi" w:cstheme="majorHAnsi"/>
        </w:rPr>
        <w:t xml:space="preserve">BPMA  5/21 </w:t>
      </w:r>
      <w:r w:rsidRPr="00FC57C9">
        <w:rPr>
          <w:rFonts w:asciiTheme="majorHAnsi" w:hAnsiTheme="majorHAnsi" w:cstheme="majorHAnsi"/>
        </w:rPr>
        <w:t xml:space="preserve">– Bureau of Political Military Affairs, US DOS agency that bridges that DOD and DOS and responsible for providing policy recommendations on foreign military conduct. “U.S. Arms Sales and Defense Trade,” </w:t>
      </w:r>
      <w:hyperlink r:id="rId61" w:history="1">
        <w:r w:rsidRPr="00FC57C9">
          <w:rPr>
            <w:rStyle w:val="Hyperlink"/>
            <w:rFonts w:asciiTheme="majorHAnsi" w:eastAsiaTheme="majorEastAsia" w:hAnsiTheme="majorHAnsi" w:cstheme="majorHAnsi"/>
          </w:rPr>
          <w:t>https://www.state.gov/u-s-arms-sales-and-defense-trade/</w:t>
        </w:r>
      </w:hyperlink>
    </w:p>
    <w:p w:rsidR="002D6D91" w:rsidRPr="00FC57C9" w:rsidRDefault="002D6D91" w:rsidP="002D6D91">
      <w:pPr>
        <w:rPr>
          <w:rFonts w:asciiTheme="majorHAnsi" w:hAnsiTheme="majorHAnsi" w:cstheme="majorHAnsi"/>
          <w:sz w:val="14"/>
        </w:rPr>
      </w:pPr>
      <w:r w:rsidRPr="00FC57C9">
        <w:rPr>
          <w:rStyle w:val="StyleUnderline"/>
          <w:rFonts w:asciiTheme="majorHAnsi" w:hAnsiTheme="majorHAnsi" w:cstheme="majorHAnsi"/>
        </w:rPr>
        <w:t>The United States is committed to strengthening allies and partners worldwide to meet their own legitimate self-defense needs and to improve their capabilities to operate beside U.S. forces to address shared security challenges</w:t>
      </w:r>
      <w:r w:rsidRPr="00FC57C9">
        <w:rPr>
          <w:rFonts w:asciiTheme="majorHAnsi" w:hAnsiTheme="majorHAnsi" w:cstheme="majorHAnsi"/>
          <w:sz w:val="14"/>
        </w:rPr>
        <w:t>. The U.S. Department of State’s </w:t>
      </w:r>
      <w:hyperlink r:id="rId62" w:history="1">
        <w:r w:rsidRPr="00FC57C9">
          <w:rPr>
            <w:rStyle w:val="Hyperlink"/>
            <w:rFonts w:asciiTheme="majorHAnsi" w:hAnsiTheme="majorHAnsi" w:cstheme="majorHAnsi"/>
            <w:sz w:val="14"/>
          </w:rPr>
          <w:t>Bureau of Political-Military Affairs</w:t>
        </w:r>
      </w:hyperlink>
      <w:r w:rsidRPr="00FC57C9">
        <w:rPr>
          <w:rFonts w:asciiTheme="majorHAnsi" w:hAnsiTheme="majorHAnsi" w:cstheme="majorHAnsi"/>
          <w:sz w:val="14"/>
        </w:rPr>
        <w:t xml:space="preserve"> oversees most government to government arms transfers and commercial export licensing of U.S.-origin defense equipment and technologies, consistent with the </w:t>
      </w:r>
      <w:hyperlink r:id="rId63" w:history="1">
        <w:r w:rsidRPr="00FC57C9">
          <w:rPr>
            <w:rStyle w:val="Hyperlink"/>
            <w:rFonts w:asciiTheme="majorHAnsi" w:hAnsiTheme="majorHAnsi" w:cstheme="majorHAnsi"/>
            <w:sz w:val="14"/>
          </w:rPr>
          <w:t>Arms Export Control Act</w:t>
        </w:r>
      </w:hyperlink>
      <w:r w:rsidRPr="00FC57C9">
        <w:rPr>
          <w:rFonts w:asciiTheme="majorHAnsi" w:hAnsiTheme="majorHAnsi" w:cstheme="majorHAnsi"/>
          <w:sz w:val="14"/>
        </w:rPr>
        <w:t>, the </w:t>
      </w:r>
      <w:hyperlink r:id="rId64" w:history="1">
        <w:r w:rsidRPr="00FC57C9">
          <w:rPr>
            <w:rStyle w:val="Hyperlink"/>
            <w:rFonts w:asciiTheme="majorHAnsi" w:hAnsiTheme="majorHAnsi" w:cstheme="majorHAnsi"/>
            <w:sz w:val="14"/>
          </w:rPr>
          <w:t>Conventional Arms Transfer Policy</w:t>
        </w:r>
      </w:hyperlink>
      <w:r w:rsidRPr="00FC57C9">
        <w:rPr>
          <w:rFonts w:asciiTheme="majorHAnsi" w:hAnsiTheme="majorHAnsi" w:cstheme="majorHAnsi"/>
          <w:sz w:val="14"/>
        </w:rPr>
        <w:t>, the </w:t>
      </w:r>
      <w:hyperlink r:id="rId65" w:history="1">
        <w:r w:rsidRPr="00FC57C9">
          <w:rPr>
            <w:rStyle w:val="Hyperlink"/>
            <w:rFonts w:asciiTheme="majorHAnsi" w:hAnsiTheme="majorHAnsi" w:cstheme="majorHAnsi"/>
            <w:sz w:val="14"/>
          </w:rPr>
          <w:t>Foreign Assistance Act of 1961</w:t>
        </w:r>
      </w:hyperlink>
      <w:r w:rsidRPr="00FC57C9">
        <w:rPr>
          <w:rFonts w:asciiTheme="majorHAnsi" w:hAnsiTheme="majorHAnsi" w:cstheme="majorHAnsi"/>
          <w:sz w:val="14"/>
        </w:rPr>
        <w:t>, the </w:t>
      </w:r>
      <w:hyperlink r:id="rId66" w:history="1">
        <w:r w:rsidRPr="00FC57C9">
          <w:rPr>
            <w:rStyle w:val="Hyperlink"/>
            <w:rFonts w:asciiTheme="majorHAnsi" w:hAnsiTheme="majorHAnsi" w:cstheme="majorHAnsi"/>
            <w:sz w:val="14"/>
          </w:rPr>
          <w:t>International Traffic in Arms Regulations</w:t>
        </w:r>
      </w:hyperlink>
      <w:r w:rsidRPr="00FC57C9">
        <w:rPr>
          <w:rFonts w:asciiTheme="majorHAnsi" w:hAnsiTheme="majorHAnsi" w:cstheme="majorHAnsi"/>
          <w:sz w:val="14"/>
        </w:rPr>
        <w:t>, and other statutory authorities and relevant international agreements.</w:t>
      </w:r>
    </w:p>
    <w:p w:rsidR="002D6D91" w:rsidRPr="00FC57C9" w:rsidRDefault="002D6D91" w:rsidP="002D6D91">
      <w:pPr>
        <w:rPr>
          <w:rFonts w:asciiTheme="majorHAnsi" w:hAnsiTheme="majorHAnsi" w:cstheme="majorHAnsi"/>
          <w:sz w:val="14"/>
        </w:rPr>
      </w:pPr>
      <w:r w:rsidRPr="008F278A">
        <w:rPr>
          <w:rStyle w:val="Emphasis"/>
          <w:rFonts w:asciiTheme="majorHAnsi" w:hAnsiTheme="majorHAnsi" w:cstheme="majorHAnsi"/>
          <w:highlight w:val="green"/>
        </w:rPr>
        <w:t>Arms sales and defense trade are key tools of foreign policy with potential long-term implications for regional security. For this reason, the United States takes into account political, military, economic, arms control, and human rights conditions in making decisions on the provision of military equipment and the licensing of direct commercial sales to any country</w:t>
      </w:r>
      <w:r w:rsidRPr="00FC57C9">
        <w:rPr>
          <w:rFonts w:asciiTheme="majorHAnsi" w:hAnsiTheme="majorHAnsi" w:cstheme="majorHAnsi"/>
          <w:sz w:val="14"/>
        </w:rPr>
        <w:t xml:space="preserve">. </w:t>
      </w:r>
      <w:r w:rsidRPr="00FC57C9">
        <w:rPr>
          <w:rStyle w:val="StyleUnderline"/>
          <w:rFonts w:asciiTheme="majorHAnsi" w:hAnsiTheme="majorHAnsi" w:cstheme="majorHAnsi"/>
        </w:rPr>
        <w:t>Each proposed transfer is carefully assessed on a case-by-case basis, and approved if found to further U.S. foreign policy and national security interests. In addition, major defense transfers and sales may be subject to Congressional notification.</w:t>
      </w:r>
    </w:p>
    <w:p w:rsidR="002D6D91" w:rsidRPr="00FC57C9" w:rsidRDefault="002D6D91" w:rsidP="002D6D91">
      <w:pPr>
        <w:rPr>
          <w:rFonts w:asciiTheme="majorHAnsi" w:hAnsiTheme="majorHAnsi" w:cstheme="majorHAnsi"/>
          <w:sz w:val="14"/>
        </w:rPr>
      </w:pPr>
      <w:r w:rsidRPr="00FC57C9">
        <w:rPr>
          <w:rFonts w:asciiTheme="majorHAnsi" w:hAnsiTheme="majorHAnsi" w:cstheme="majorHAnsi"/>
          <w:sz w:val="14"/>
        </w:rPr>
        <w:t xml:space="preserve">Review and monitoring are integral components of the process for U.S.-origin defense equipment delivered to any recipient nation. The United States works to ensure U.S.-origin defense equipment is being used in the manner intended and consistent with the agreement or licenses under which the arms were transferred. </w:t>
      </w:r>
      <w:r w:rsidRPr="00FC57C9">
        <w:rPr>
          <w:rStyle w:val="StyleUnderline"/>
          <w:rFonts w:asciiTheme="majorHAnsi" w:hAnsiTheme="majorHAnsi" w:cstheme="majorHAnsi"/>
        </w:rPr>
        <w:t>The United States is committed to expediting, when possible, defense transfers to U.S. allies and partners, while at the same time seeking to control access to U.S.-origin defense technologies by hostile state and non-state actors. Recipients of U.S.-origin defense articles must agree to make items available for end-use monitoring for the life of the equipment and may not retransfer equipment to a third party without first receiving U.S. authorization</w:t>
      </w:r>
      <w:r w:rsidRPr="00FC57C9">
        <w:rPr>
          <w:rFonts w:asciiTheme="majorHAnsi" w:hAnsiTheme="majorHAnsi" w:cstheme="majorHAnsi"/>
          <w:sz w:val="14"/>
        </w:rPr>
        <w:t>.</w:t>
      </w:r>
    </w:p>
    <w:p w:rsidR="002D6D91" w:rsidRPr="00FC57C9" w:rsidRDefault="002D6D91" w:rsidP="002D6D91">
      <w:pPr>
        <w:rPr>
          <w:rStyle w:val="Emphasis"/>
          <w:rFonts w:asciiTheme="majorHAnsi" w:hAnsiTheme="majorHAnsi" w:cstheme="majorHAnsi"/>
        </w:rPr>
      </w:pPr>
      <w:r w:rsidRPr="008F278A">
        <w:rPr>
          <w:rStyle w:val="Emphasis"/>
          <w:rFonts w:asciiTheme="majorHAnsi" w:hAnsiTheme="majorHAnsi" w:cstheme="majorHAnsi"/>
          <w:highlight w:val="green"/>
        </w:rPr>
        <w:t>Properly regulated defense transfers support the U.S. defense industrial base and reduce the costs of procurement for our own military.</w:t>
      </w:r>
      <w:r w:rsidRPr="00FC57C9">
        <w:rPr>
          <w:rStyle w:val="Emphasis"/>
          <w:rFonts w:asciiTheme="majorHAnsi" w:hAnsiTheme="majorHAnsi" w:cstheme="majorHAnsi"/>
        </w:rPr>
        <w:t xml:space="preserve"> The U.S. defense industry directly employs over 2.4 million people across our nation. These individuals and </w:t>
      </w:r>
      <w:r w:rsidRPr="008F278A">
        <w:rPr>
          <w:rStyle w:val="Emphasis"/>
          <w:rFonts w:asciiTheme="majorHAnsi" w:hAnsiTheme="majorHAnsi" w:cstheme="majorHAnsi"/>
          <w:highlight w:val="green"/>
        </w:rPr>
        <w:t>the companies they work for represent a key part of American entrepreneurship and innovation, as they help to maintain the United States as the world leader in the defense and aerospace sectors and ensure our armed forces sustain their military edge.</w:t>
      </w:r>
    </w:p>
    <w:p w:rsidR="002D6D91" w:rsidRPr="00FC57C9" w:rsidRDefault="002D6D91" w:rsidP="002D6D91">
      <w:pPr>
        <w:pStyle w:val="Heading4"/>
        <w:rPr>
          <w:rFonts w:asciiTheme="majorHAnsi" w:hAnsiTheme="majorHAnsi" w:cstheme="majorHAnsi"/>
        </w:rPr>
      </w:pPr>
      <w:r w:rsidRPr="00FC57C9">
        <w:rPr>
          <w:rFonts w:asciiTheme="majorHAnsi" w:hAnsiTheme="majorHAnsi" w:cstheme="majorHAnsi"/>
        </w:rPr>
        <w:t>Arms reduction kills jobs – spirals into collapsing other weapon industries</w:t>
      </w:r>
    </w:p>
    <w:p w:rsidR="002D6D91" w:rsidRPr="00FC57C9" w:rsidRDefault="002D6D91" w:rsidP="002D6D91">
      <w:pPr>
        <w:rPr>
          <w:rFonts w:asciiTheme="majorHAnsi" w:hAnsiTheme="majorHAnsi" w:cstheme="majorHAnsi"/>
        </w:rPr>
      </w:pPr>
      <w:r w:rsidRPr="00FC57C9">
        <w:rPr>
          <w:rStyle w:val="Style13ptBold"/>
          <w:rFonts w:asciiTheme="majorHAnsi" w:hAnsiTheme="majorHAnsi" w:cstheme="majorHAnsi"/>
        </w:rPr>
        <w:t>Eaglen 09</w:t>
      </w:r>
      <w:r w:rsidRPr="00FC57C9">
        <w:rPr>
          <w:rFonts w:asciiTheme="majorHAnsi" w:hAnsiTheme="majorHAnsi" w:cstheme="majorHAnsi"/>
        </w:rPr>
        <w:t xml:space="preserve"> Mackenzie Eaglen, 5-22-2009, "Maintaining the Superiority of America's Defense Industrial Base," Heritage Foundation, https://www.heritage.org/defense/report/maintaining-the-superiority-americas-defense-industrial-base//ALiang</w:t>
      </w:r>
    </w:p>
    <w:p w:rsidR="002D6D91" w:rsidRPr="00FC57C9" w:rsidRDefault="002D6D91" w:rsidP="002D6D91">
      <w:pPr>
        <w:rPr>
          <w:rFonts w:asciiTheme="majorHAnsi" w:hAnsiTheme="majorHAnsi" w:cstheme="majorHAnsi"/>
          <w:sz w:val="14"/>
        </w:rPr>
      </w:pPr>
      <w:r w:rsidRPr="00FC57C9">
        <w:rPr>
          <w:rFonts w:asciiTheme="majorHAnsi" w:hAnsiTheme="majorHAnsi" w:cstheme="majorHAnsi"/>
          <w:sz w:val="14"/>
        </w:rPr>
        <w:t>The FY 2009 defense authorization and appropriations bills provided funding for Lot 7 through Lot 9, with Lot 9 beginning the second year of production in 2010. Congress also provided an additional $523 million to the Air Force either for long-lead items for an additional 20 aircraft in Lot 10 or to begin permanently closing the production line. Only $140 million of this was to be made available until President Obama chose whether to continue or terminate the program. Given that President Obama's FY 2010 budget request ends production at 186 aircraft, the long-lead production that generally takes place in the first year will not occur in 2010, and the entire line will be closed by December 2011.</w:t>
      </w:r>
      <w:bookmarkStart w:id="33" w:name="_ftnref13"/>
      <w:r w:rsidRPr="00FC57C9">
        <w:rPr>
          <w:rFonts w:asciiTheme="majorHAnsi" w:hAnsiTheme="majorHAnsi" w:cstheme="majorHAnsi"/>
          <w:sz w:val="14"/>
        </w:rPr>
        <w:fldChar w:fldCharType="begin"/>
      </w:r>
      <w:r w:rsidRPr="00FC57C9">
        <w:rPr>
          <w:rFonts w:asciiTheme="majorHAnsi" w:hAnsiTheme="majorHAnsi" w:cstheme="majorHAnsi"/>
          <w:sz w:val="14"/>
        </w:rPr>
        <w:instrText xml:space="preserve"> HYPERLINK "https://www.heritage.org/defense/report/maintaining-the-superiority-americas-defense-industrial-base" \l "_ftn13" \o "" </w:instrText>
      </w:r>
      <w:r w:rsidRPr="00FC57C9">
        <w:rPr>
          <w:rFonts w:asciiTheme="majorHAnsi" w:hAnsiTheme="majorHAnsi" w:cstheme="majorHAnsi"/>
          <w:sz w:val="14"/>
        </w:rPr>
        <w:fldChar w:fldCharType="separate"/>
      </w:r>
      <w:r w:rsidRPr="00FC57C9">
        <w:rPr>
          <w:rStyle w:val="Hyperlink"/>
          <w:rFonts w:asciiTheme="majorHAnsi" w:hAnsiTheme="majorHAnsi" w:cstheme="majorHAnsi"/>
          <w:sz w:val="14"/>
        </w:rPr>
        <w:t>[13]</w:t>
      </w:r>
      <w:r w:rsidRPr="00FC57C9">
        <w:rPr>
          <w:rFonts w:asciiTheme="majorHAnsi" w:hAnsiTheme="majorHAnsi" w:cstheme="majorHAnsi"/>
          <w:sz w:val="14"/>
        </w:rPr>
        <w:fldChar w:fldCharType="end"/>
      </w:r>
      <w:bookmarkEnd w:id="33"/>
      <w:r w:rsidRPr="00FC57C9">
        <w:rPr>
          <w:rFonts w:asciiTheme="majorHAnsi" w:hAnsiTheme="majorHAnsi" w:cstheme="majorHAnsi"/>
          <w:sz w:val="14"/>
        </w:rPr>
        <w:t xml:space="preserve"> </w:t>
      </w:r>
      <w:r w:rsidRPr="00FC57C9">
        <w:rPr>
          <w:rStyle w:val="StyleUnderline"/>
          <w:rFonts w:asciiTheme="majorHAnsi" w:hAnsiTheme="majorHAnsi" w:cstheme="majorHAnsi"/>
        </w:rPr>
        <w:t>Not releasing the funds for the long-lead production items approved last year has serious implications for America's defense industrial base. There are more than 25,000 direct American jobs with 1,000 suppliers in 44 states that help build these advanced fighter jets, and more than 70,000 other jobs are tied indirectly to the program</w:t>
      </w:r>
      <w:r w:rsidRPr="00FC57C9">
        <w:rPr>
          <w:rFonts w:asciiTheme="majorHAnsi" w:hAnsiTheme="majorHAnsi" w:cstheme="majorHAnsi"/>
          <w:sz w:val="14"/>
        </w:rPr>
        <w:t xml:space="preserve">. The highly technical jobs that make up the program form the basis for America's specialized aerospace industry. Many of the </w:t>
      </w:r>
      <w:r w:rsidRPr="00FC57C9">
        <w:rPr>
          <w:rStyle w:val="StyleUnderline"/>
          <w:rFonts w:asciiTheme="majorHAnsi" w:hAnsiTheme="majorHAnsi" w:cstheme="majorHAnsi"/>
        </w:rPr>
        <w:t>smaller companies involved in the initial long-lead production phase rely on the program for the bulk of their business and will be the first to be negatively affected if Congress does not reverse President Obama's proposal and fund Lot 10</w:t>
      </w:r>
      <w:r w:rsidRPr="00FC57C9">
        <w:rPr>
          <w:rFonts w:asciiTheme="majorHAnsi" w:hAnsiTheme="majorHAnsi" w:cstheme="majorHAnsi"/>
          <w:sz w:val="14"/>
        </w:rPr>
        <w:t xml:space="preserve">. Indeed, work for </w:t>
      </w:r>
      <w:r w:rsidRPr="00FC57C9">
        <w:rPr>
          <w:rStyle w:val="StyleUnderline"/>
          <w:rFonts w:asciiTheme="majorHAnsi" w:hAnsiTheme="majorHAnsi" w:cstheme="majorHAnsi"/>
        </w:rPr>
        <w:t>third- and fourth-tier F-22 suppliers is "already drying up."</w:t>
      </w:r>
      <w:bookmarkStart w:id="34" w:name="_ftnref14"/>
      <w:r w:rsidRPr="00FC57C9">
        <w:rPr>
          <w:rStyle w:val="StyleUnderline"/>
          <w:rFonts w:asciiTheme="majorHAnsi" w:hAnsiTheme="majorHAnsi" w:cstheme="majorHAnsi"/>
        </w:rPr>
        <w:fldChar w:fldCharType="begin"/>
      </w:r>
      <w:r w:rsidRPr="00FC57C9">
        <w:rPr>
          <w:rStyle w:val="StyleUnderline"/>
          <w:rFonts w:asciiTheme="majorHAnsi" w:hAnsiTheme="majorHAnsi" w:cstheme="majorHAnsi"/>
        </w:rPr>
        <w:instrText xml:space="preserve"> HYPERLINK "https://www.heritage.org/defense/report/maintaining-the-superiority-americas-defense-industrial-base" \l "_ftn14" \o "" </w:instrText>
      </w:r>
      <w:r w:rsidRPr="00FC57C9">
        <w:rPr>
          <w:rStyle w:val="StyleUnderline"/>
          <w:rFonts w:asciiTheme="majorHAnsi" w:hAnsiTheme="majorHAnsi" w:cstheme="majorHAnsi"/>
        </w:rPr>
        <w:fldChar w:fldCharType="separate"/>
      </w:r>
      <w:r w:rsidRPr="00FC57C9">
        <w:rPr>
          <w:rStyle w:val="StyleUnderline"/>
          <w:rFonts w:asciiTheme="majorHAnsi" w:hAnsiTheme="majorHAnsi" w:cstheme="majorHAnsi"/>
        </w:rPr>
        <w:t>[14]</w:t>
      </w:r>
      <w:r w:rsidRPr="00FC57C9">
        <w:rPr>
          <w:rStyle w:val="StyleUnderline"/>
          <w:rFonts w:asciiTheme="majorHAnsi" w:hAnsiTheme="majorHAnsi" w:cstheme="majorHAnsi"/>
        </w:rPr>
        <w:fldChar w:fldCharType="end"/>
      </w:r>
      <w:bookmarkEnd w:id="34"/>
      <w:r w:rsidRPr="00FC57C9">
        <w:rPr>
          <w:rStyle w:val="StyleUnderline"/>
          <w:rFonts w:asciiTheme="majorHAnsi" w:hAnsiTheme="majorHAnsi" w:cstheme="majorHAnsi"/>
        </w:rPr>
        <w:t xml:space="preserve"> Shutting down the F-22 production line while also potentially closing other lines in the next few years--including the F-18, F-16, and C-17, as well as full-rate production of the F-35, which is not expected to commence until 2012--could further affect America's aerospace workforce as the market for highly skilled aerospace jobs continues to diminish</w:t>
      </w:r>
      <w:r w:rsidRPr="00FC57C9">
        <w:rPr>
          <w:rFonts w:asciiTheme="majorHAnsi" w:hAnsiTheme="majorHAnsi" w:cstheme="majorHAnsi"/>
          <w:sz w:val="14"/>
        </w:rPr>
        <w:t>. The gap between F-22 and F-35 production is of particular concern. Because these programs share approximately 75 percent of suppliers who have specialized in fifth-generation platforms, a two- or three-year gap in production would threaten the supply base and truncate the next generation of aerospace designers, engineers, and manufacturers.</w:t>
      </w:r>
      <w:bookmarkStart w:id="35" w:name="_ftnref15"/>
      <w:r w:rsidRPr="00FC57C9">
        <w:rPr>
          <w:rFonts w:asciiTheme="majorHAnsi" w:hAnsiTheme="majorHAnsi" w:cstheme="majorHAnsi"/>
          <w:sz w:val="14"/>
        </w:rPr>
        <w:fldChar w:fldCharType="begin"/>
      </w:r>
      <w:r w:rsidRPr="00FC57C9">
        <w:rPr>
          <w:rFonts w:asciiTheme="majorHAnsi" w:hAnsiTheme="majorHAnsi" w:cstheme="majorHAnsi"/>
          <w:sz w:val="14"/>
        </w:rPr>
        <w:instrText xml:space="preserve"> HYPERLINK "https://www.heritage.org/defense/report/maintaining-the-superiority-americas-defense-industrial-base" \l "_ftn15" \o "" </w:instrText>
      </w:r>
      <w:r w:rsidRPr="00FC57C9">
        <w:rPr>
          <w:rFonts w:asciiTheme="majorHAnsi" w:hAnsiTheme="majorHAnsi" w:cstheme="majorHAnsi"/>
          <w:sz w:val="14"/>
        </w:rPr>
        <w:fldChar w:fldCharType="separate"/>
      </w:r>
      <w:r w:rsidRPr="00FC57C9">
        <w:rPr>
          <w:rStyle w:val="Hyperlink"/>
          <w:rFonts w:asciiTheme="majorHAnsi" w:hAnsiTheme="majorHAnsi" w:cstheme="majorHAnsi"/>
          <w:sz w:val="14"/>
        </w:rPr>
        <w:t>[15]</w:t>
      </w:r>
      <w:r w:rsidRPr="00FC57C9">
        <w:rPr>
          <w:rFonts w:asciiTheme="majorHAnsi" w:hAnsiTheme="majorHAnsi" w:cstheme="majorHAnsi"/>
          <w:sz w:val="14"/>
        </w:rPr>
        <w:fldChar w:fldCharType="end"/>
      </w:r>
      <w:bookmarkEnd w:id="35"/>
      <w:r w:rsidRPr="00FC57C9">
        <w:rPr>
          <w:rFonts w:asciiTheme="majorHAnsi" w:hAnsiTheme="majorHAnsi" w:cstheme="majorHAnsi"/>
          <w:sz w:val="14"/>
        </w:rPr>
        <w:t xml:space="preserve"> Indeed, the supplier base may be most affected by the Pentagon's decisions to end programs with no follow-on production, yet suppliers are often lost in the shadow of the larger defense firms that are critical to the health of the defense industrial base. The 2009 Annual Industrial Capabilities Report to Congresscautions that: [T]he lower-tier supplier industrial base continues to consolidate. </w:t>
      </w:r>
      <w:r w:rsidRPr="00FC57C9">
        <w:rPr>
          <w:rStyle w:val="StyleUnderline"/>
          <w:rFonts w:asciiTheme="majorHAnsi" w:hAnsiTheme="majorHAnsi" w:cstheme="majorHAnsi"/>
        </w:rPr>
        <w:t>Suppliers not associated with future production programs (for example, suppliers not participating in the F-35 or UH-60M) will be impacted the most</w:t>
      </w:r>
      <w:r w:rsidRPr="00FC57C9">
        <w:rPr>
          <w:rFonts w:asciiTheme="majorHAnsi" w:hAnsiTheme="majorHAnsi" w:cstheme="majorHAnsi"/>
          <w:sz w:val="14"/>
        </w:rPr>
        <w:t>. These suppliers will be forced to either exit the business or find new DoD or non-DoD programs for their survival.</w:t>
      </w:r>
      <w:bookmarkStart w:id="36" w:name="_ftnref16"/>
      <w:r w:rsidRPr="00FC57C9">
        <w:rPr>
          <w:rFonts w:asciiTheme="majorHAnsi" w:hAnsiTheme="majorHAnsi" w:cstheme="majorHAnsi"/>
          <w:sz w:val="14"/>
        </w:rPr>
        <w:fldChar w:fldCharType="begin"/>
      </w:r>
      <w:r w:rsidRPr="00FC57C9">
        <w:rPr>
          <w:rFonts w:asciiTheme="majorHAnsi" w:hAnsiTheme="majorHAnsi" w:cstheme="majorHAnsi"/>
          <w:sz w:val="14"/>
        </w:rPr>
        <w:instrText xml:space="preserve"> HYPERLINK "https://www.heritage.org/defense/report/maintaining-the-superiority-americas-defense-industrial-base" \l "_ftn16" \o "" </w:instrText>
      </w:r>
      <w:r w:rsidRPr="00FC57C9">
        <w:rPr>
          <w:rFonts w:asciiTheme="majorHAnsi" w:hAnsiTheme="majorHAnsi" w:cstheme="majorHAnsi"/>
          <w:sz w:val="14"/>
        </w:rPr>
        <w:fldChar w:fldCharType="separate"/>
      </w:r>
      <w:r w:rsidRPr="00FC57C9">
        <w:rPr>
          <w:rStyle w:val="Hyperlink"/>
          <w:rFonts w:asciiTheme="majorHAnsi" w:hAnsiTheme="majorHAnsi" w:cstheme="majorHAnsi"/>
          <w:sz w:val="14"/>
        </w:rPr>
        <w:t>[16]</w:t>
      </w:r>
      <w:r w:rsidRPr="00FC57C9">
        <w:rPr>
          <w:rFonts w:asciiTheme="majorHAnsi" w:hAnsiTheme="majorHAnsi" w:cstheme="majorHAnsi"/>
          <w:sz w:val="14"/>
        </w:rPr>
        <w:fldChar w:fldCharType="end"/>
      </w:r>
      <w:bookmarkEnd w:id="36"/>
      <w:r w:rsidRPr="00FC57C9">
        <w:rPr>
          <w:rFonts w:asciiTheme="majorHAnsi" w:hAnsiTheme="majorHAnsi" w:cstheme="majorHAnsi"/>
          <w:sz w:val="14"/>
        </w:rPr>
        <w:t xml:space="preserve"> The deterioration of the supplier base, even if it is determined that, as Secretary Gates has said, "U.S. predominance in conventional warfare...is sustainable for the medium term given current trends,"</w:t>
      </w:r>
      <w:bookmarkStart w:id="37" w:name="_ftnref17"/>
      <w:r w:rsidRPr="00FC57C9">
        <w:rPr>
          <w:rFonts w:asciiTheme="majorHAnsi" w:hAnsiTheme="majorHAnsi" w:cstheme="majorHAnsi"/>
          <w:sz w:val="14"/>
        </w:rPr>
        <w:fldChar w:fldCharType="begin"/>
      </w:r>
      <w:r w:rsidRPr="00FC57C9">
        <w:rPr>
          <w:rFonts w:asciiTheme="majorHAnsi" w:hAnsiTheme="majorHAnsi" w:cstheme="majorHAnsi"/>
          <w:sz w:val="14"/>
        </w:rPr>
        <w:instrText xml:space="preserve"> HYPERLINK "https://www.heritage.org/defense/report/maintaining-the-superiority-americas-defense-industrial-base" \l "_ftn17" \o "" </w:instrText>
      </w:r>
      <w:r w:rsidRPr="00FC57C9">
        <w:rPr>
          <w:rFonts w:asciiTheme="majorHAnsi" w:hAnsiTheme="majorHAnsi" w:cstheme="majorHAnsi"/>
          <w:sz w:val="14"/>
        </w:rPr>
        <w:fldChar w:fldCharType="separate"/>
      </w:r>
      <w:r w:rsidRPr="00FC57C9">
        <w:rPr>
          <w:rStyle w:val="Hyperlink"/>
          <w:rFonts w:asciiTheme="majorHAnsi" w:hAnsiTheme="majorHAnsi" w:cstheme="majorHAnsi"/>
          <w:sz w:val="14"/>
        </w:rPr>
        <w:t>[17]</w:t>
      </w:r>
      <w:r w:rsidRPr="00FC57C9">
        <w:rPr>
          <w:rFonts w:asciiTheme="majorHAnsi" w:hAnsiTheme="majorHAnsi" w:cstheme="majorHAnsi"/>
          <w:sz w:val="14"/>
        </w:rPr>
        <w:fldChar w:fldCharType="end"/>
      </w:r>
      <w:bookmarkEnd w:id="37"/>
      <w:r w:rsidRPr="00FC57C9">
        <w:rPr>
          <w:rFonts w:asciiTheme="majorHAnsi" w:hAnsiTheme="majorHAnsi" w:cstheme="majorHAnsi"/>
          <w:sz w:val="14"/>
        </w:rPr>
        <w:t xml:space="preserve"> is sure to have a lasting impact on the nation's ability to maintain its predominant position in the decades ahead as U.S. military power inevitably diminishes. During his April 6 press conference, Secretary Gates addressed the transition between F-22 and F-35 production and how it will affect the workforce. Noting that F-22 jobs will decline to 19,000 in FY 2010 and 13,000 in FY 2011, he emphasized that the F-35 program already directly employs 38,000 people. This number will increase to 64,000 in FY 2010 and 82,000 in FY 2011. What Secretary Gates failed to mention, however, is that these production lines are in different states. The implicit assumption that the production workforce in Marietta, Georgia, will be willing or able to move to Fort Worth, Texas, in order to work there is flawed. </w:t>
      </w:r>
      <w:r w:rsidRPr="00FC57C9">
        <w:rPr>
          <w:rStyle w:val="StyleUnderline"/>
          <w:rFonts w:asciiTheme="majorHAnsi" w:hAnsiTheme="majorHAnsi" w:cstheme="majorHAnsi"/>
        </w:rPr>
        <w:t>There is no Pentagon guarantee that these jobs can even be shifted on a one-to-one basis.</w:t>
      </w:r>
      <w:r w:rsidRPr="00FC57C9">
        <w:rPr>
          <w:rFonts w:asciiTheme="majorHAnsi" w:hAnsiTheme="majorHAnsi" w:cstheme="majorHAnsi"/>
          <w:sz w:val="14"/>
        </w:rPr>
        <w:t xml:space="preserve"> Even if there was a guarantee that no net job losses would occur, there is no reason to believe that workers in Georgia would uproot their families and that they could sell their homes in order to move even if they wanted to do so. For the past three decades, the United States has maintained two or three active production lines of fighter aircraft at all times. Given the potential closure of the F-18 and F-15 lines, combined with the three-year gap before full-rate production of the F-35, </w:t>
      </w:r>
      <w:r w:rsidRPr="00FC57C9">
        <w:rPr>
          <w:rStyle w:val="StyleUnderline"/>
          <w:rFonts w:asciiTheme="majorHAnsi" w:hAnsiTheme="majorHAnsi" w:cstheme="majorHAnsi"/>
        </w:rPr>
        <w:t>prematurely closing the F-22 line could jeopardize America's ability to hedge against potential miscalculations of the future threat environment</w:t>
      </w:r>
      <w:r w:rsidRPr="00FC57C9">
        <w:rPr>
          <w:rFonts w:asciiTheme="majorHAnsi" w:hAnsiTheme="majorHAnsi" w:cstheme="majorHAnsi"/>
          <w:sz w:val="14"/>
        </w:rPr>
        <w:t xml:space="preserve">. Over the past decade, Congress has put its money where its mouth is by repeatedly emphasizing the importance of competition in defense production. If additional annual funding for an alternate engine for the Joint Strike Fighter is important to Congress, there is no doubt that Congress should care deeply about maintaining more than a single fighter production line. </w:t>
      </w:r>
      <w:r w:rsidRPr="00FC57C9">
        <w:rPr>
          <w:rStyle w:val="StyleUnderline"/>
          <w:rFonts w:asciiTheme="majorHAnsi" w:hAnsiTheme="majorHAnsi" w:cstheme="majorHAnsi"/>
        </w:rPr>
        <w:t xml:space="preserve">Competition encourages contractor innovation and produces better products for the warfighter while saving taxpayer money in the long term. </w:t>
      </w:r>
      <w:r w:rsidRPr="00FC57C9">
        <w:rPr>
          <w:rFonts w:asciiTheme="majorHAnsi" w:hAnsiTheme="majorHAnsi" w:cstheme="majorHAnsi"/>
          <w:sz w:val="14"/>
        </w:rPr>
        <w:t>If Congress allows President Obama to prevail with the decision to cap F-22s at 186, in reality, this translates to only roughly 100 "combat-coded" F-22s available for operations at any one time.</w:t>
      </w:r>
      <w:bookmarkStart w:id="38" w:name="_ftnref18"/>
      <w:r w:rsidRPr="00FC57C9">
        <w:rPr>
          <w:rFonts w:asciiTheme="majorHAnsi" w:hAnsiTheme="majorHAnsi" w:cstheme="majorHAnsi"/>
          <w:sz w:val="14"/>
        </w:rPr>
        <w:fldChar w:fldCharType="begin"/>
      </w:r>
      <w:r w:rsidRPr="00FC57C9">
        <w:rPr>
          <w:rFonts w:asciiTheme="majorHAnsi" w:hAnsiTheme="majorHAnsi" w:cstheme="majorHAnsi"/>
          <w:sz w:val="14"/>
        </w:rPr>
        <w:instrText xml:space="preserve"> HYPERLINK "https://www.heritage.org/defense/report/maintaining-the-superiority-americas-defense-industrial-base" \l "_ftn18" \o "" </w:instrText>
      </w:r>
      <w:r w:rsidRPr="00FC57C9">
        <w:rPr>
          <w:rFonts w:asciiTheme="majorHAnsi" w:hAnsiTheme="majorHAnsi" w:cstheme="majorHAnsi"/>
          <w:sz w:val="14"/>
        </w:rPr>
        <w:fldChar w:fldCharType="separate"/>
      </w:r>
      <w:r w:rsidRPr="00FC57C9">
        <w:rPr>
          <w:rStyle w:val="Hyperlink"/>
          <w:rFonts w:asciiTheme="majorHAnsi" w:hAnsiTheme="majorHAnsi" w:cstheme="majorHAnsi"/>
          <w:sz w:val="14"/>
        </w:rPr>
        <w:t>[18]</w:t>
      </w:r>
      <w:r w:rsidRPr="00FC57C9">
        <w:rPr>
          <w:rFonts w:asciiTheme="majorHAnsi" w:hAnsiTheme="majorHAnsi" w:cstheme="majorHAnsi"/>
          <w:sz w:val="14"/>
        </w:rPr>
        <w:fldChar w:fldCharType="end"/>
      </w:r>
      <w:bookmarkEnd w:id="38"/>
      <w:r w:rsidRPr="00FC57C9">
        <w:rPr>
          <w:rFonts w:asciiTheme="majorHAnsi" w:hAnsiTheme="majorHAnsi" w:cstheme="majorHAnsi"/>
          <w:sz w:val="14"/>
        </w:rPr>
        <w:t xml:space="preserve"> Yet more than 30 air campaign studies over the past 15 years have confirmed a minimum requirement for 260 Raptors. Even when considering the Air Force's current F-22 and F-35 procurement plans, a likely gap of up to 800 fighters is projected to occur around 2024.</w:t>
      </w:r>
      <w:bookmarkStart w:id="39" w:name="_ftnref19"/>
      <w:r w:rsidRPr="00FC57C9">
        <w:rPr>
          <w:rFonts w:asciiTheme="majorHAnsi" w:hAnsiTheme="majorHAnsi" w:cstheme="majorHAnsi"/>
          <w:sz w:val="14"/>
        </w:rPr>
        <w:fldChar w:fldCharType="begin"/>
      </w:r>
      <w:r w:rsidRPr="00FC57C9">
        <w:rPr>
          <w:rFonts w:asciiTheme="majorHAnsi" w:hAnsiTheme="majorHAnsi" w:cstheme="majorHAnsi"/>
          <w:sz w:val="14"/>
        </w:rPr>
        <w:instrText xml:space="preserve"> HYPERLINK "https://www.heritage.org/defense/report/maintaining-the-superiority-americas-defense-industrial-base" \l "_ftn19" \o "" </w:instrText>
      </w:r>
      <w:r w:rsidRPr="00FC57C9">
        <w:rPr>
          <w:rFonts w:asciiTheme="majorHAnsi" w:hAnsiTheme="majorHAnsi" w:cstheme="majorHAnsi"/>
          <w:sz w:val="14"/>
        </w:rPr>
        <w:fldChar w:fldCharType="separate"/>
      </w:r>
      <w:r w:rsidRPr="00FC57C9">
        <w:rPr>
          <w:rStyle w:val="Hyperlink"/>
          <w:rFonts w:asciiTheme="majorHAnsi" w:hAnsiTheme="majorHAnsi" w:cstheme="majorHAnsi"/>
          <w:sz w:val="14"/>
        </w:rPr>
        <w:t>[19]</w:t>
      </w:r>
      <w:r w:rsidRPr="00FC57C9">
        <w:rPr>
          <w:rFonts w:asciiTheme="majorHAnsi" w:hAnsiTheme="majorHAnsi" w:cstheme="majorHAnsi"/>
          <w:sz w:val="14"/>
        </w:rPr>
        <w:fldChar w:fldCharType="end"/>
      </w:r>
      <w:bookmarkEnd w:id="39"/>
      <w:r w:rsidRPr="00FC57C9">
        <w:rPr>
          <w:rFonts w:asciiTheme="majorHAnsi" w:hAnsiTheme="majorHAnsi" w:cstheme="majorHAnsi"/>
          <w:sz w:val="14"/>
        </w:rPr>
        <w:t xml:space="preserve"> Although the F-22A is the world's sole fifth-generation fighter, numerous studies have concluded that the quality of the platform can be stretched only so far in making up for a lack of quantity, specifically in a Chinese anti-access scenario in the Taiwan Strait.</w:t>
      </w:r>
      <w:bookmarkStart w:id="40" w:name="_ftnref20"/>
      <w:r w:rsidRPr="00FC57C9">
        <w:rPr>
          <w:rFonts w:asciiTheme="majorHAnsi" w:hAnsiTheme="majorHAnsi" w:cstheme="majorHAnsi"/>
          <w:sz w:val="14"/>
        </w:rPr>
        <w:fldChar w:fldCharType="begin"/>
      </w:r>
      <w:r w:rsidRPr="00FC57C9">
        <w:rPr>
          <w:rFonts w:asciiTheme="majorHAnsi" w:hAnsiTheme="majorHAnsi" w:cstheme="majorHAnsi"/>
          <w:sz w:val="14"/>
        </w:rPr>
        <w:instrText xml:space="preserve"> HYPERLINK "https://www.heritage.org/defense/report/maintaining-the-superiority-americas-defense-industrial-base" \l "_ftn20" \o "" </w:instrText>
      </w:r>
      <w:r w:rsidRPr="00FC57C9">
        <w:rPr>
          <w:rFonts w:asciiTheme="majorHAnsi" w:hAnsiTheme="majorHAnsi" w:cstheme="majorHAnsi"/>
          <w:sz w:val="14"/>
        </w:rPr>
        <w:fldChar w:fldCharType="separate"/>
      </w:r>
      <w:r w:rsidRPr="00FC57C9">
        <w:rPr>
          <w:rStyle w:val="Hyperlink"/>
          <w:rFonts w:asciiTheme="majorHAnsi" w:hAnsiTheme="majorHAnsi" w:cstheme="majorHAnsi"/>
          <w:sz w:val="14"/>
        </w:rPr>
        <w:t>[20]</w:t>
      </w:r>
      <w:r w:rsidRPr="00FC57C9">
        <w:rPr>
          <w:rFonts w:asciiTheme="majorHAnsi" w:hAnsiTheme="majorHAnsi" w:cstheme="majorHAnsi"/>
          <w:sz w:val="14"/>
        </w:rPr>
        <w:fldChar w:fldCharType="end"/>
      </w:r>
      <w:bookmarkEnd w:id="40"/>
      <w:r w:rsidRPr="00FC57C9">
        <w:rPr>
          <w:rFonts w:asciiTheme="majorHAnsi" w:hAnsiTheme="majorHAnsi" w:cstheme="majorHAnsi"/>
          <w:sz w:val="14"/>
        </w:rPr>
        <w:t xml:space="preserve"> </w:t>
      </w:r>
      <w:r w:rsidRPr="00FC57C9">
        <w:rPr>
          <w:rStyle w:val="StyleUnderline"/>
          <w:rFonts w:asciiTheme="majorHAnsi" w:hAnsiTheme="majorHAnsi" w:cstheme="majorHAnsi"/>
        </w:rPr>
        <w:t>A shortfall of aircraft would also prevent the Air Force from filling out the service's 10 Air Expeditionary Forces (AEFs), undermining the stability of the AEFs by ensuring the need to rotate F-22s on an as-needed basis.</w:t>
      </w:r>
      <w:bookmarkStart w:id="41" w:name="_ftnref21"/>
      <w:r w:rsidRPr="00FC57C9">
        <w:rPr>
          <w:rStyle w:val="StyleUnderline"/>
          <w:rFonts w:asciiTheme="majorHAnsi" w:hAnsiTheme="majorHAnsi" w:cstheme="majorHAnsi"/>
        </w:rPr>
        <w:fldChar w:fldCharType="begin"/>
      </w:r>
      <w:r w:rsidRPr="00FC57C9">
        <w:rPr>
          <w:rStyle w:val="StyleUnderline"/>
          <w:rFonts w:asciiTheme="majorHAnsi" w:hAnsiTheme="majorHAnsi" w:cstheme="majorHAnsi"/>
        </w:rPr>
        <w:instrText xml:space="preserve"> HYPERLINK "https://www.heritage.org/defense/report/maintaining-the-superiority-americas-defense-industrial-base" \l "_ftn21" \o "" </w:instrText>
      </w:r>
      <w:r w:rsidRPr="00FC57C9">
        <w:rPr>
          <w:rStyle w:val="StyleUnderline"/>
          <w:rFonts w:asciiTheme="majorHAnsi" w:hAnsiTheme="majorHAnsi" w:cstheme="majorHAnsi"/>
        </w:rPr>
        <w:fldChar w:fldCharType="separate"/>
      </w:r>
      <w:r w:rsidRPr="00FC57C9">
        <w:rPr>
          <w:rStyle w:val="StyleUnderline"/>
          <w:rFonts w:asciiTheme="majorHAnsi" w:hAnsiTheme="majorHAnsi" w:cstheme="majorHAnsi"/>
        </w:rPr>
        <w:t>[21]</w:t>
      </w:r>
      <w:r w:rsidRPr="00FC57C9">
        <w:rPr>
          <w:rStyle w:val="StyleUnderline"/>
          <w:rFonts w:asciiTheme="majorHAnsi" w:hAnsiTheme="majorHAnsi" w:cstheme="majorHAnsi"/>
        </w:rPr>
        <w:fldChar w:fldCharType="end"/>
      </w:r>
      <w:bookmarkEnd w:id="41"/>
      <w:r w:rsidRPr="00FC57C9">
        <w:rPr>
          <w:rStyle w:val="StyleUnderline"/>
          <w:rFonts w:asciiTheme="majorHAnsi" w:hAnsiTheme="majorHAnsi" w:cstheme="majorHAnsi"/>
        </w:rPr>
        <w:t xml:space="preserve"> The considerable investment the U.S. has made in the F-22 program over the past two decades has brought the program to a point where it is now at its most affordable level</w:t>
      </w:r>
      <w:r w:rsidRPr="00FC57C9">
        <w:rPr>
          <w:rFonts w:asciiTheme="majorHAnsi" w:hAnsiTheme="majorHAnsi" w:cstheme="majorHAnsi"/>
          <w:sz w:val="14"/>
        </w:rPr>
        <w:t>. After a development cost of $40 billion, the flyaway cost of one plane has been reduced by 35 percent, to about $191 million per aircraft.</w:t>
      </w:r>
      <w:bookmarkStart w:id="42" w:name="_ftnref22"/>
      <w:r w:rsidRPr="00FC57C9">
        <w:rPr>
          <w:rFonts w:asciiTheme="majorHAnsi" w:hAnsiTheme="majorHAnsi" w:cstheme="majorHAnsi"/>
          <w:sz w:val="14"/>
        </w:rPr>
        <w:fldChar w:fldCharType="begin"/>
      </w:r>
      <w:r w:rsidRPr="00FC57C9">
        <w:rPr>
          <w:rFonts w:asciiTheme="majorHAnsi" w:hAnsiTheme="majorHAnsi" w:cstheme="majorHAnsi"/>
          <w:sz w:val="14"/>
        </w:rPr>
        <w:instrText xml:space="preserve"> HYPERLINK "https://www.heritage.org/defense/report/maintaining-the-superiority-americas-defense-industrial-base" \l "_ftn22" \o "" </w:instrText>
      </w:r>
      <w:r w:rsidRPr="00FC57C9">
        <w:rPr>
          <w:rFonts w:asciiTheme="majorHAnsi" w:hAnsiTheme="majorHAnsi" w:cstheme="majorHAnsi"/>
          <w:sz w:val="14"/>
        </w:rPr>
        <w:fldChar w:fldCharType="separate"/>
      </w:r>
      <w:r w:rsidRPr="00FC57C9">
        <w:rPr>
          <w:rStyle w:val="Hyperlink"/>
          <w:rFonts w:asciiTheme="majorHAnsi" w:hAnsiTheme="majorHAnsi" w:cstheme="majorHAnsi"/>
          <w:sz w:val="14"/>
        </w:rPr>
        <w:t>[22]</w:t>
      </w:r>
      <w:r w:rsidRPr="00FC57C9">
        <w:rPr>
          <w:rFonts w:asciiTheme="majorHAnsi" w:hAnsiTheme="majorHAnsi" w:cstheme="majorHAnsi"/>
          <w:sz w:val="14"/>
        </w:rPr>
        <w:fldChar w:fldCharType="end"/>
      </w:r>
      <w:bookmarkEnd w:id="42"/>
      <w:r w:rsidRPr="00FC57C9">
        <w:rPr>
          <w:rFonts w:asciiTheme="majorHAnsi" w:hAnsiTheme="majorHAnsi" w:cstheme="majorHAnsi"/>
          <w:sz w:val="14"/>
        </w:rPr>
        <w:t xml:space="preserve"> There is also an additional and significant cost burden to America's taxpayers to fund new production at a future date if Congress ever chose to reopen the line. As a substitute for the F-22, </w:t>
      </w:r>
      <w:r w:rsidRPr="00FC57C9">
        <w:rPr>
          <w:rStyle w:val="StyleUnderline"/>
          <w:rFonts w:asciiTheme="majorHAnsi" w:hAnsiTheme="majorHAnsi" w:cstheme="majorHAnsi"/>
        </w:rPr>
        <w:t>Secretary Gates and others in the defense and think tank community have advocated purchasing more F-35s.</w:t>
      </w:r>
      <w:r w:rsidRPr="00FC57C9">
        <w:rPr>
          <w:rFonts w:asciiTheme="majorHAnsi" w:hAnsiTheme="majorHAnsi" w:cstheme="majorHAnsi"/>
          <w:sz w:val="14"/>
        </w:rPr>
        <w:t xml:space="preserve"> Any such equation is insufficient, however, because </w:t>
      </w:r>
      <w:r w:rsidRPr="00FC57C9">
        <w:rPr>
          <w:rStyle w:val="StyleUnderline"/>
          <w:rFonts w:asciiTheme="majorHAnsi" w:hAnsiTheme="majorHAnsi" w:cstheme="majorHAnsi"/>
        </w:rPr>
        <w:t>the aircraft are complementary with only some overlapping capabilities. These two fighters are designed and built to complete many unique missions</w:t>
      </w:r>
      <w:r w:rsidRPr="00FC57C9">
        <w:rPr>
          <w:rFonts w:asciiTheme="majorHAnsi" w:hAnsiTheme="majorHAnsi" w:cstheme="majorHAnsi"/>
          <w:sz w:val="14"/>
        </w:rPr>
        <w:t>. The F-22, a larger and more maneuverable aircraft, was meant to fulfill air dominance missions, thereby clearing the skies for the multi-role strike mission of the F-35. Indeed, this complementary mission set specifically assumed that the F-22 would be available in sufficient quantity to provide air cover for the F-35. Without enough F-22s to eliminate any air-to-air and surface-to-air threats, the F-35 will become increasingly and unnecessarily vulnerable. The F-22 also clears the skies for intelligence, surveillance, and reconnaissance platforms otherwise threatened by advanced surface-to-air missiles placed along border regions during combat to provide critical information to commanders on the ground.</w:t>
      </w:r>
      <w:bookmarkStart w:id="43" w:name="_ftnref23"/>
      <w:r w:rsidRPr="00FC57C9">
        <w:rPr>
          <w:rFonts w:asciiTheme="majorHAnsi" w:hAnsiTheme="majorHAnsi" w:cstheme="majorHAnsi"/>
          <w:sz w:val="14"/>
        </w:rPr>
        <w:fldChar w:fldCharType="begin"/>
      </w:r>
      <w:r w:rsidRPr="00FC57C9">
        <w:rPr>
          <w:rFonts w:asciiTheme="majorHAnsi" w:hAnsiTheme="majorHAnsi" w:cstheme="majorHAnsi"/>
          <w:sz w:val="14"/>
        </w:rPr>
        <w:instrText xml:space="preserve"> HYPERLINK "https://www.heritage.org/defense/report/maintaining-the-superiority-americas-defense-industrial-base" \l "_ftn23" \o "" </w:instrText>
      </w:r>
      <w:r w:rsidRPr="00FC57C9">
        <w:rPr>
          <w:rFonts w:asciiTheme="majorHAnsi" w:hAnsiTheme="majorHAnsi" w:cstheme="majorHAnsi"/>
          <w:sz w:val="14"/>
        </w:rPr>
        <w:fldChar w:fldCharType="separate"/>
      </w:r>
      <w:r w:rsidRPr="00FC57C9">
        <w:rPr>
          <w:rStyle w:val="Hyperlink"/>
          <w:rFonts w:asciiTheme="majorHAnsi" w:hAnsiTheme="majorHAnsi" w:cstheme="majorHAnsi"/>
          <w:sz w:val="14"/>
        </w:rPr>
        <w:t>[23]</w:t>
      </w:r>
      <w:r w:rsidRPr="00FC57C9">
        <w:rPr>
          <w:rFonts w:asciiTheme="majorHAnsi" w:hAnsiTheme="majorHAnsi" w:cstheme="majorHAnsi"/>
          <w:sz w:val="14"/>
        </w:rPr>
        <w:fldChar w:fldCharType="end"/>
      </w:r>
      <w:bookmarkEnd w:id="43"/>
    </w:p>
    <w:p w:rsidR="002D6D91" w:rsidRPr="00FC57C9" w:rsidRDefault="002D6D91" w:rsidP="002D6D91">
      <w:pPr>
        <w:pStyle w:val="Heading4"/>
        <w:rPr>
          <w:rFonts w:asciiTheme="majorHAnsi" w:hAnsiTheme="majorHAnsi" w:cstheme="majorHAnsi"/>
        </w:rPr>
      </w:pPr>
      <w:r w:rsidRPr="00FC57C9">
        <w:rPr>
          <w:rFonts w:asciiTheme="majorHAnsi" w:hAnsiTheme="majorHAnsi" w:cstheme="majorHAnsi"/>
        </w:rPr>
        <w:t>Arms sales key</w:t>
      </w:r>
    </w:p>
    <w:p w:rsidR="002D6D91" w:rsidRPr="00FC57C9" w:rsidRDefault="002D6D91" w:rsidP="002D6D91">
      <w:pPr>
        <w:rPr>
          <w:rFonts w:asciiTheme="majorHAnsi" w:hAnsiTheme="majorHAnsi" w:cstheme="majorHAnsi"/>
        </w:rPr>
      </w:pPr>
      <w:r w:rsidRPr="00FC57C9">
        <w:rPr>
          <w:rStyle w:val="Style13ptBold"/>
          <w:rFonts w:asciiTheme="majorHAnsi" w:hAnsiTheme="majorHAnsi" w:cstheme="majorHAnsi"/>
        </w:rPr>
        <w:t>Seligman 18</w:t>
      </w:r>
      <w:r w:rsidRPr="00FC57C9">
        <w:rPr>
          <w:rFonts w:asciiTheme="majorHAnsi" w:hAnsiTheme="majorHAnsi" w:cstheme="majorHAnsi"/>
        </w:rPr>
        <w:t xml:space="preserve"> Seligman, Lara. Foreign Policy’s Pentagon correspondent, served as the Pentagon editor. “Trump’s ‘America First’ Policy Could Leave U.S. Defense Industry Behind.” Foreign Policy. July 18, 2017. https://foreignpolicy.com/2018/07/18/trumps-america-first-policy-could-leave-u-s-defense-industry-behind/</w:t>
      </w:r>
    </w:p>
    <w:p w:rsidR="002D6D91" w:rsidRDefault="002D6D91" w:rsidP="002D6D91">
      <w:pPr>
        <w:rPr>
          <w:rFonts w:asciiTheme="majorHAnsi" w:hAnsiTheme="majorHAnsi" w:cstheme="majorHAnsi"/>
          <w:sz w:val="14"/>
        </w:rPr>
      </w:pPr>
      <w:r w:rsidRPr="00FC57C9">
        <w:rPr>
          <w:rFonts w:asciiTheme="majorHAnsi" w:hAnsiTheme="majorHAnsi" w:cstheme="majorHAnsi"/>
          <w:sz w:val="14"/>
        </w:rPr>
        <w:t xml:space="preserve">But this year’s event is being held in the shadow of </w:t>
      </w:r>
      <w:r w:rsidRPr="00FC57C9">
        <w:rPr>
          <w:rFonts w:asciiTheme="majorHAnsi" w:hAnsiTheme="majorHAnsi" w:cstheme="majorHAnsi"/>
          <w:iCs/>
          <w:u w:val="single"/>
        </w:rPr>
        <w:t>Trump’s most controversial policies</w:t>
      </w:r>
      <w:r w:rsidRPr="00FC57C9">
        <w:rPr>
          <w:rFonts w:asciiTheme="majorHAnsi" w:hAnsiTheme="majorHAnsi" w:cstheme="majorHAnsi"/>
          <w:sz w:val="14"/>
        </w:rPr>
        <w:t xml:space="preserve">: his erratic approach to foreign affairs and his economic protectionism, including steep tariffs he has imposed on steel and aluminum. Those measures </w:t>
      </w:r>
      <w:r w:rsidRPr="00FC57C9">
        <w:rPr>
          <w:rFonts w:asciiTheme="majorHAnsi" w:hAnsiTheme="majorHAnsi" w:cstheme="majorHAnsi"/>
          <w:iCs/>
          <w:u w:val="single"/>
        </w:rPr>
        <w:t>and the resulting uncertainty are prompting</w:t>
      </w:r>
      <w:r w:rsidRPr="00FC57C9">
        <w:rPr>
          <w:rFonts w:asciiTheme="majorHAnsi" w:hAnsiTheme="majorHAnsi" w:cstheme="majorHAnsi"/>
          <w:sz w:val="14"/>
        </w:rPr>
        <w:t xml:space="preserve"> some </w:t>
      </w:r>
      <w:r w:rsidRPr="00FC57C9">
        <w:rPr>
          <w:rFonts w:asciiTheme="majorHAnsi" w:hAnsiTheme="majorHAnsi" w:cstheme="majorHAnsi"/>
          <w:iCs/>
          <w:u w:val="single"/>
        </w:rPr>
        <w:t>European countries to go their own way on major industry projects,</w:t>
      </w:r>
      <w:r w:rsidRPr="00FC57C9">
        <w:rPr>
          <w:rFonts w:asciiTheme="majorHAnsi" w:hAnsiTheme="majorHAnsi" w:cstheme="majorHAnsi"/>
          <w:sz w:val="14"/>
        </w:rPr>
        <w:t xml:space="preserve"> including the development of a next-generation fighter jet, potentially </w:t>
      </w:r>
      <w:r w:rsidRPr="00FC57C9">
        <w:rPr>
          <w:rFonts w:asciiTheme="majorHAnsi" w:hAnsiTheme="majorHAnsi" w:cstheme="majorHAnsi"/>
          <w:iCs/>
          <w:u w:val="single"/>
        </w:rPr>
        <w:t>leaving U.S. firms behind.</w:t>
      </w:r>
      <w:r w:rsidRPr="00FC57C9">
        <w:rPr>
          <w:rFonts w:asciiTheme="majorHAnsi" w:hAnsiTheme="majorHAnsi" w:cstheme="majorHAnsi"/>
          <w:sz w:val="14"/>
        </w:rPr>
        <w:t xml:space="preserve"> “I think it is forcing Europe together in ways that have unanticipated consequences for the U.S. defense industry,” said Byron Callan, an analyst with Capital Alpha Partners. The aerospace and </w:t>
      </w:r>
      <w:r w:rsidRPr="00FC57C9">
        <w:rPr>
          <w:rFonts w:asciiTheme="majorHAnsi" w:hAnsiTheme="majorHAnsi" w:cstheme="majorHAnsi"/>
          <w:iCs/>
          <w:u w:val="single"/>
        </w:rPr>
        <w:t>defense industry is a huge driver of</w:t>
      </w:r>
      <w:r w:rsidRPr="00FC57C9">
        <w:rPr>
          <w:rFonts w:asciiTheme="majorHAnsi" w:hAnsiTheme="majorHAnsi" w:cstheme="majorHAnsi"/>
          <w:sz w:val="14"/>
        </w:rPr>
        <w:t xml:space="preserve"> U.S. jobs and </w:t>
      </w:r>
      <w:r w:rsidRPr="00FC57C9">
        <w:rPr>
          <w:rFonts w:asciiTheme="majorHAnsi" w:hAnsiTheme="majorHAnsi" w:cstheme="majorHAnsi"/>
          <w:iCs/>
          <w:u w:val="single"/>
        </w:rPr>
        <w:t>economic growth</w:t>
      </w:r>
      <w:r w:rsidRPr="00FC57C9">
        <w:rPr>
          <w:rFonts w:asciiTheme="majorHAnsi" w:hAnsiTheme="majorHAnsi" w:cstheme="majorHAnsi"/>
          <w:sz w:val="14"/>
        </w:rPr>
        <w:t xml:space="preserve">. In 2017 alone, it generated $865 billion, </w:t>
      </w:r>
      <w:r w:rsidRPr="00FC57C9">
        <w:rPr>
          <w:rFonts w:asciiTheme="majorHAnsi" w:hAnsiTheme="majorHAnsi" w:cstheme="majorHAnsi"/>
          <w:iCs/>
          <w:u w:val="single"/>
        </w:rPr>
        <w:t>supporting 2.4 million high-paying American jobs.</w:t>
      </w:r>
      <w:r w:rsidRPr="00FC57C9">
        <w:rPr>
          <w:rFonts w:asciiTheme="majorHAnsi" w:hAnsiTheme="majorHAnsi" w:cstheme="majorHAnsi"/>
          <w:sz w:val="14"/>
        </w:rPr>
        <w:t xml:space="preserve"> The industry produced a positive trade balance of $86 billion in 2017, the largest of any U.S. industry, which reduced the country’s trade deficit by 10 percent. It is also an important component of U.S. foreign policy. </w:t>
      </w:r>
      <w:r w:rsidRPr="00FC57C9">
        <w:rPr>
          <w:rFonts w:asciiTheme="majorHAnsi" w:hAnsiTheme="majorHAnsi" w:cstheme="majorHAnsi"/>
          <w:iCs/>
          <w:u w:val="single"/>
        </w:rPr>
        <w:t>Arms sales are key to strengthening security partnerships and improving military cooperation with allies. “Partners who procure American weaponry are more capable of fighting alongside us and ultimately more capable of protecting themselves with fewer American boots on the ground,”</w:t>
      </w:r>
      <w:r w:rsidRPr="00FC57C9">
        <w:rPr>
          <w:rFonts w:asciiTheme="majorHAnsi" w:hAnsiTheme="majorHAnsi" w:cstheme="majorHAnsi"/>
          <w:sz w:val="14"/>
        </w:rPr>
        <w:t xml:space="preserve"> Peter Navarro, </w:t>
      </w:r>
      <w:r w:rsidRPr="00FC57C9">
        <w:rPr>
          <w:rFonts w:asciiTheme="majorHAnsi" w:hAnsiTheme="majorHAnsi" w:cstheme="majorHAnsi"/>
          <w:iCs/>
          <w:u w:val="single"/>
        </w:rPr>
        <w:t>the White House director of trade policy, said</w:t>
      </w:r>
      <w:r w:rsidRPr="00FC57C9">
        <w:rPr>
          <w:rFonts w:asciiTheme="majorHAnsi" w:hAnsiTheme="majorHAnsi" w:cstheme="majorHAnsi"/>
          <w:sz w:val="14"/>
        </w:rPr>
        <w:t xml:space="preserve"> during an April press conference.</w:t>
      </w:r>
    </w:p>
    <w:p w:rsidR="002D6D91" w:rsidRPr="003B35C4" w:rsidRDefault="003B35C4" w:rsidP="003B35C4">
      <w:pPr>
        <w:pStyle w:val="Heading2"/>
      </w:pPr>
      <w:r>
        <w:t>2NC Internal Links</w:t>
      </w:r>
    </w:p>
    <w:p w:rsidR="00333AA4" w:rsidRPr="00FC57C9" w:rsidRDefault="00333AA4" w:rsidP="00333AA4">
      <w:pPr>
        <w:pStyle w:val="Heading3"/>
        <w:rPr>
          <w:rFonts w:asciiTheme="majorHAnsi" w:hAnsiTheme="majorHAnsi" w:cstheme="majorHAnsi"/>
        </w:rPr>
      </w:pPr>
      <w:r>
        <w:rPr>
          <w:rFonts w:asciiTheme="majorHAnsi" w:hAnsiTheme="majorHAnsi" w:cstheme="majorHAnsi"/>
        </w:rPr>
        <w:t>2NC DIB Internal Link- A</w:t>
      </w:r>
      <w:r w:rsidRPr="00FC57C9">
        <w:rPr>
          <w:rFonts w:asciiTheme="majorHAnsi" w:hAnsiTheme="majorHAnsi" w:cstheme="majorHAnsi"/>
        </w:rPr>
        <w:t xml:space="preserve">llies </w:t>
      </w:r>
    </w:p>
    <w:p w:rsidR="00333AA4" w:rsidRPr="00FC57C9" w:rsidRDefault="00333AA4" w:rsidP="00333AA4">
      <w:pPr>
        <w:pStyle w:val="Heading4"/>
        <w:rPr>
          <w:rFonts w:asciiTheme="majorHAnsi" w:hAnsiTheme="majorHAnsi" w:cstheme="majorHAnsi"/>
        </w:rPr>
      </w:pPr>
      <w:r w:rsidRPr="00FC57C9">
        <w:rPr>
          <w:rFonts w:asciiTheme="majorHAnsi" w:hAnsiTheme="majorHAnsi" w:cstheme="majorHAnsi"/>
        </w:rPr>
        <w:t xml:space="preserve">DIB key to allies’ defense – they can’t defend themselves otherwise </w:t>
      </w:r>
    </w:p>
    <w:p w:rsidR="00333AA4" w:rsidRPr="00FC57C9" w:rsidRDefault="00333AA4" w:rsidP="00333AA4">
      <w:pPr>
        <w:rPr>
          <w:rFonts w:asciiTheme="majorHAnsi" w:hAnsiTheme="majorHAnsi" w:cstheme="majorHAnsi"/>
        </w:rPr>
      </w:pPr>
      <w:r w:rsidRPr="00FC57C9">
        <w:rPr>
          <w:rStyle w:val="Style13ptBold"/>
          <w:rFonts w:asciiTheme="majorHAnsi" w:hAnsiTheme="majorHAnsi" w:cstheme="majorHAnsi"/>
        </w:rPr>
        <w:t>Webster 18</w:t>
      </w:r>
      <w:r w:rsidRPr="00FC57C9">
        <w:rPr>
          <w:rFonts w:asciiTheme="majorHAnsi" w:hAnsiTheme="majorHAnsi" w:cstheme="majorHAnsi"/>
        </w:rPr>
        <w:t xml:space="preserve"> Keith Webster, 8-10-2018, "It’s time to update US defense export policies," Defense News, https://www.defensenews.com/top-100/2018/08/09/its-time-to-update-us-defense-export-policies///ALiang</w:t>
      </w:r>
    </w:p>
    <w:p w:rsidR="00333AA4" w:rsidRPr="00FC57C9" w:rsidRDefault="00333AA4" w:rsidP="00333AA4">
      <w:pPr>
        <w:rPr>
          <w:rStyle w:val="StyleUnderline"/>
          <w:rFonts w:asciiTheme="majorHAnsi" w:hAnsiTheme="majorHAnsi" w:cstheme="majorHAnsi"/>
        </w:rPr>
      </w:pPr>
      <w:r w:rsidRPr="008F278A">
        <w:rPr>
          <w:rStyle w:val="StyleUnderline"/>
          <w:rFonts w:asciiTheme="majorHAnsi" w:hAnsiTheme="majorHAnsi" w:cstheme="majorHAnsi"/>
          <w:highlight w:val="green"/>
        </w:rPr>
        <w:t>The U.S. defense-industrial sector is primed for rapid and significant growth, but conventional export policies and lengthy determination processes may be undermining the future health of the companies that support America’s safety, security and economic vitality.</w:t>
      </w:r>
      <w:r w:rsidRPr="00FC57C9">
        <w:rPr>
          <w:rStyle w:val="StyleUnderline"/>
          <w:rFonts w:asciiTheme="majorHAnsi" w:hAnsiTheme="majorHAnsi" w:cstheme="majorHAnsi"/>
        </w:rPr>
        <w:t xml:space="preserve"> To do so is to ultimately enable our enemies and their industries to grow, and with that growth to develop products that will, if not checked, defeat U.S. military capability. </w:t>
      </w:r>
    </w:p>
    <w:p w:rsidR="00333AA4" w:rsidRDefault="00333AA4" w:rsidP="00333AA4">
      <w:pPr>
        <w:rPr>
          <w:rFonts w:asciiTheme="majorHAnsi" w:hAnsiTheme="majorHAnsi" w:cstheme="majorHAnsi"/>
          <w:sz w:val="14"/>
          <w:szCs w:val="14"/>
        </w:rPr>
      </w:pPr>
      <w:r w:rsidRPr="00FC57C9">
        <w:rPr>
          <w:rStyle w:val="StyleUnderline"/>
          <w:rFonts w:asciiTheme="majorHAnsi" w:hAnsiTheme="majorHAnsi" w:cstheme="majorHAnsi"/>
        </w:rPr>
        <w:t>From aviation platforms to ammo, most allied and friendly nations around the world are unable to fully support their military forces with their own indigenous industries. Why? Because they are unable to financially sustain the breadth of industries needed</w:t>
      </w:r>
      <w:r w:rsidRPr="00FC57C9">
        <w:rPr>
          <w:rFonts w:asciiTheme="majorHAnsi" w:hAnsiTheme="majorHAnsi" w:cstheme="majorHAnsi"/>
        </w:rPr>
        <w:t xml:space="preserve"> </w:t>
      </w:r>
      <w:r w:rsidRPr="00FC57C9">
        <w:rPr>
          <w:rFonts w:asciiTheme="majorHAnsi" w:hAnsiTheme="majorHAnsi" w:cstheme="majorHAnsi"/>
          <w:sz w:val="14"/>
          <w:szCs w:val="14"/>
        </w:rPr>
        <w:t xml:space="preserve">to ensure military readiness, and because their industries were unable to compete effectively internationally to offset the limited domestic investment by their government. </w:t>
      </w:r>
    </w:p>
    <w:p w:rsidR="00333AA4" w:rsidRPr="00FC57C9" w:rsidRDefault="00333AA4" w:rsidP="00333AA4">
      <w:pPr>
        <w:pStyle w:val="Heading3"/>
        <w:rPr>
          <w:rFonts w:asciiTheme="majorHAnsi" w:hAnsiTheme="majorHAnsi" w:cstheme="majorHAnsi"/>
        </w:rPr>
      </w:pPr>
      <w:r>
        <w:rPr>
          <w:rFonts w:asciiTheme="majorHAnsi" w:hAnsiTheme="majorHAnsi" w:cstheme="majorHAnsi"/>
        </w:rPr>
        <w:t>2NC DIB Internal Link- C</w:t>
      </w:r>
      <w:r w:rsidRPr="00FC57C9">
        <w:rPr>
          <w:rFonts w:asciiTheme="majorHAnsi" w:hAnsiTheme="majorHAnsi" w:cstheme="majorHAnsi"/>
        </w:rPr>
        <w:t xml:space="preserve">omparative advantage </w:t>
      </w:r>
    </w:p>
    <w:p w:rsidR="00333AA4" w:rsidRPr="00FC57C9" w:rsidRDefault="00333AA4" w:rsidP="00333AA4">
      <w:pPr>
        <w:pStyle w:val="Heading4"/>
        <w:rPr>
          <w:rFonts w:asciiTheme="majorHAnsi" w:hAnsiTheme="majorHAnsi" w:cstheme="majorHAnsi"/>
        </w:rPr>
      </w:pPr>
      <w:r w:rsidRPr="00FC57C9">
        <w:rPr>
          <w:rFonts w:asciiTheme="majorHAnsi" w:hAnsiTheme="majorHAnsi" w:cstheme="majorHAnsi"/>
        </w:rPr>
        <w:t xml:space="preserve">DIB comparative advantage is key to national security </w:t>
      </w:r>
    </w:p>
    <w:p w:rsidR="00333AA4" w:rsidRPr="00FC57C9" w:rsidRDefault="00333AA4" w:rsidP="00333AA4">
      <w:pPr>
        <w:rPr>
          <w:rFonts w:asciiTheme="majorHAnsi" w:hAnsiTheme="majorHAnsi" w:cstheme="majorHAnsi"/>
        </w:rPr>
      </w:pPr>
      <w:r w:rsidRPr="00FC57C9">
        <w:rPr>
          <w:rStyle w:val="Style13ptBold"/>
          <w:rFonts w:asciiTheme="majorHAnsi" w:hAnsiTheme="majorHAnsi" w:cstheme="majorHAnsi"/>
        </w:rPr>
        <w:t>Navarro 18</w:t>
      </w:r>
      <w:r w:rsidRPr="00FC57C9">
        <w:rPr>
          <w:rFonts w:asciiTheme="majorHAnsi" w:hAnsiTheme="majorHAnsi" w:cstheme="majorHAnsi"/>
        </w:rPr>
        <w:t xml:space="preserve"> Dr. Peter Navarro, Ph.D. in economics from Harvard University and professor emeritus of economics and public policy at the University of California, Irvine. “Team Trump is Protecting America’s Vital Manufacturing, Defense Industrial Base from Big Risks,” White House, 10 October 2018, </w:t>
      </w:r>
      <w:hyperlink r:id="rId67" w:history="1">
        <w:r w:rsidRPr="00FC57C9">
          <w:rPr>
            <w:rStyle w:val="Hyperlink"/>
            <w:rFonts w:asciiTheme="majorHAnsi" w:hAnsiTheme="majorHAnsi" w:cstheme="majorHAnsi"/>
          </w:rPr>
          <w:t>https://www.whitehouse.gov/articles/team-trump-protecting-americas-vital-manufacturing-defense-industrial-base-big-risks/</w:t>
        </w:r>
      </w:hyperlink>
      <w:r w:rsidRPr="00FC57C9">
        <w:rPr>
          <w:rFonts w:asciiTheme="majorHAnsi" w:hAnsiTheme="majorHAnsi" w:cstheme="majorHAnsi"/>
        </w:rPr>
        <w:t>) //Haus</w:t>
      </w:r>
    </w:p>
    <w:p w:rsidR="00333AA4" w:rsidRPr="00FC57C9" w:rsidRDefault="00333AA4" w:rsidP="00333AA4">
      <w:pPr>
        <w:rPr>
          <w:rFonts w:asciiTheme="majorHAnsi" w:hAnsiTheme="majorHAnsi" w:cstheme="majorHAnsi"/>
          <w:sz w:val="14"/>
        </w:rPr>
      </w:pPr>
      <w:r w:rsidRPr="008F278A">
        <w:rPr>
          <w:rStyle w:val="StyleUnderline"/>
          <w:rFonts w:asciiTheme="majorHAnsi" w:hAnsiTheme="majorHAnsi" w:cstheme="majorHAnsi"/>
          <w:highlight w:val="green"/>
        </w:rPr>
        <w:t>America’s manufacturing and defense industrial base – vital to ensuring our national security – is under significant threat at a time when</w:t>
      </w:r>
      <w:r w:rsidRPr="00FC57C9">
        <w:rPr>
          <w:rStyle w:val="StyleUnderline"/>
          <w:rFonts w:asciiTheme="majorHAnsi" w:hAnsiTheme="majorHAnsi" w:cstheme="majorHAnsi"/>
        </w:rPr>
        <w:t xml:space="preserve"> </w:t>
      </w:r>
      <w:r w:rsidRPr="00FC57C9">
        <w:rPr>
          <w:rFonts w:asciiTheme="majorHAnsi" w:hAnsiTheme="majorHAnsi" w:cstheme="majorHAnsi"/>
          <w:sz w:val="14"/>
        </w:rPr>
        <w:t xml:space="preserve">the military </w:t>
      </w:r>
      <w:r w:rsidRPr="008F278A">
        <w:rPr>
          <w:rStyle w:val="StyleUnderline"/>
          <w:rFonts w:asciiTheme="majorHAnsi" w:hAnsiTheme="majorHAnsi" w:cstheme="majorHAnsi"/>
          <w:highlight w:val="green"/>
        </w:rPr>
        <w:t>capabilities of</w:t>
      </w:r>
      <w:r w:rsidRPr="00FC57C9">
        <w:rPr>
          <w:rFonts w:asciiTheme="majorHAnsi" w:hAnsiTheme="majorHAnsi" w:cstheme="majorHAnsi"/>
          <w:sz w:val="14"/>
        </w:rPr>
        <w:t xml:space="preserve"> China, Russia, and our other strategic </w:t>
      </w:r>
      <w:r w:rsidRPr="008F278A">
        <w:rPr>
          <w:rStyle w:val="StyleUnderline"/>
          <w:rFonts w:asciiTheme="majorHAnsi" w:hAnsiTheme="majorHAnsi" w:cstheme="majorHAnsi"/>
          <w:highlight w:val="green"/>
        </w:rPr>
        <w:t>competitors are growing.</w:t>
      </w:r>
      <w:r w:rsidRPr="00FC57C9">
        <w:rPr>
          <w:rFonts w:asciiTheme="majorHAnsi" w:hAnsiTheme="majorHAnsi" w:cstheme="majorHAnsi"/>
          <w:sz w:val="14"/>
        </w:rPr>
        <w:t xml:space="preserve"> This is an enormously important issue that has received far less attention in the news media than it deserves.</w:t>
      </w:r>
    </w:p>
    <w:p w:rsidR="00333AA4" w:rsidRPr="00FC57C9" w:rsidRDefault="00333AA4" w:rsidP="00333AA4">
      <w:pPr>
        <w:rPr>
          <w:rFonts w:asciiTheme="majorHAnsi" w:hAnsiTheme="majorHAnsi" w:cstheme="majorHAnsi"/>
          <w:sz w:val="14"/>
        </w:rPr>
      </w:pPr>
      <w:r w:rsidRPr="00FC57C9">
        <w:rPr>
          <w:rFonts w:asciiTheme="majorHAnsi" w:hAnsiTheme="majorHAnsi" w:cstheme="majorHAnsi"/>
          <w:sz w:val="14"/>
        </w:rPr>
        <w:t xml:space="preserve">Fortunately, President </w:t>
      </w:r>
      <w:r w:rsidRPr="008F278A">
        <w:rPr>
          <w:rStyle w:val="StyleUnderline"/>
          <w:rFonts w:asciiTheme="majorHAnsi" w:hAnsiTheme="majorHAnsi" w:cstheme="majorHAnsi"/>
          <w:highlight w:val="green"/>
        </w:rPr>
        <w:t>Trump has</w:t>
      </w:r>
      <w:r w:rsidRPr="00FC57C9">
        <w:rPr>
          <w:rFonts w:asciiTheme="majorHAnsi" w:hAnsiTheme="majorHAnsi" w:cstheme="majorHAnsi"/>
          <w:sz w:val="14"/>
        </w:rPr>
        <w:t xml:space="preserve"> long </w:t>
      </w:r>
      <w:r w:rsidRPr="008F278A">
        <w:rPr>
          <w:rStyle w:val="StyleUnderline"/>
          <w:rFonts w:asciiTheme="majorHAnsi" w:hAnsiTheme="majorHAnsi" w:cstheme="majorHAnsi"/>
          <w:highlight w:val="green"/>
        </w:rPr>
        <w:t>recognized that to be strong and secure our nation must be able to rely on U.S. companies to manufacture products needed for our national defense</w:t>
      </w:r>
      <w:r w:rsidRPr="00FC57C9">
        <w:rPr>
          <w:rStyle w:val="StyleUnderline"/>
          <w:rFonts w:asciiTheme="majorHAnsi" w:hAnsiTheme="majorHAnsi" w:cstheme="majorHAnsi"/>
        </w:rPr>
        <w:t>.</w:t>
      </w:r>
      <w:r w:rsidRPr="00FC57C9">
        <w:rPr>
          <w:rFonts w:asciiTheme="majorHAnsi" w:hAnsiTheme="majorHAnsi" w:cstheme="majorHAnsi"/>
          <w:sz w:val="14"/>
        </w:rPr>
        <w:t xml:space="preserve"> He understands that we must never become dependent on foreign nations to design, produce and maintain the aircraft, ground combat vehicles, ships, munitions, components of our nuclear arsenal, and space </w:t>
      </w:r>
      <w:r w:rsidRPr="008F278A">
        <w:rPr>
          <w:rStyle w:val="StyleUnderline"/>
          <w:rFonts w:asciiTheme="majorHAnsi" w:hAnsiTheme="majorHAnsi" w:cstheme="majorHAnsi"/>
          <w:highlight w:val="green"/>
        </w:rPr>
        <w:t>capabilities</w:t>
      </w:r>
      <w:r w:rsidRPr="00FC57C9">
        <w:rPr>
          <w:rFonts w:asciiTheme="majorHAnsi" w:hAnsiTheme="majorHAnsi" w:cstheme="majorHAnsi"/>
          <w:sz w:val="14"/>
        </w:rPr>
        <w:t xml:space="preserve"> that </w:t>
      </w:r>
      <w:r w:rsidRPr="008F278A">
        <w:rPr>
          <w:rStyle w:val="StyleUnderline"/>
          <w:rFonts w:asciiTheme="majorHAnsi" w:hAnsiTheme="majorHAnsi" w:cstheme="majorHAnsi"/>
          <w:highlight w:val="green"/>
        </w:rPr>
        <w:t>are critically important to our nation’s defense</w:t>
      </w:r>
      <w:r w:rsidRPr="00FC57C9">
        <w:rPr>
          <w:rStyle w:val="StyleUnderline"/>
          <w:rFonts w:asciiTheme="majorHAnsi" w:hAnsiTheme="majorHAnsi" w:cstheme="majorHAnsi"/>
        </w:rPr>
        <w:t>.</w:t>
      </w:r>
    </w:p>
    <w:p w:rsidR="00333AA4" w:rsidRPr="00FC57C9" w:rsidRDefault="00333AA4" w:rsidP="00333AA4">
      <w:pPr>
        <w:rPr>
          <w:rFonts w:asciiTheme="majorHAnsi" w:hAnsiTheme="majorHAnsi" w:cstheme="majorHAnsi"/>
          <w:sz w:val="14"/>
          <w:szCs w:val="14"/>
        </w:rPr>
      </w:pPr>
      <w:r w:rsidRPr="00FC57C9">
        <w:rPr>
          <w:rFonts w:asciiTheme="majorHAnsi" w:hAnsiTheme="majorHAnsi" w:cstheme="majorHAnsi"/>
          <w:sz w:val="14"/>
          <w:szCs w:val="14"/>
        </w:rPr>
        <w:t>Additionally, manufacturing remains a key source of jobs and our economic strength. While President Obama was content to see manufacturing jobs exit the U.S. for other nations, President Trump’s wise America First policies are strengthening American manufacturing and creating well-paid jobs for hardworking Americans.</w:t>
      </w:r>
    </w:p>
    <w:p w:rsidR="00333AA4" w:rsidRPr="00FC57C9" w:rsidRDefault="00333AA4" w:rsidP="00333AA4">
      <w:pPr>
        <w:rPr>
          <w:rFonts w:asciiTheme="majorHAnsi" w:hAnsiTheme="majorHAnsi" w:cstheme="majorHAnsi"/>
          <w:sz w:val="12"/>
        </w:rPr>
      </w:pPr>
      <w:r w:rsidRPr="00FC57C9">
        <w:rPr>
          <w:rFonts w:asciiTheme="majorHAnsi" w:hAnsiTheme="majorHAnsi" w:cstheme="majorHAnsi"/>
          <w:sz w:val="12"/>
        </w:rPr>
        <w:t xml:space="preserve">President </w:t>
      </w:r>
      <w:r w:rsidRPr="00FC57C9">
        <w:rPr>
          <w:rStyle w:val="StyleUnderline"/>
          <w:rFonts w:asciiTheme="majorHAnsi" w:hAnsiTheme="majorHAnsi" w:cstheme="majorHAnsi"/>
        </w:rPr>
        <w:t xml:space="preserve">Trump signed an executive order in July 2017 directing the secretary of defense to assess what must be done to strengthen our manufacturing and defense industrial base. </w:t>
      </w:r>
      <w:r w:rsidRPr="00FC57C9">
        <w:rPr>
          <w:rFonts w:asciiTheme="majorHAnsi" w:hAnsiTheme="majorHAnsi" w:cstheme="majorHAnsi"/>
          <w:sz w:val="12"/>
        </w:rPr>
        <w:t>The report giving this assessment was recently released and reveals hundreds of gaps and vulnerabilities that demand immediate attention. Under this administration, they will get that attention.</w:t>
      </w:r>
    </w:p>
    <w:p w:rsidR="00333AA4" w:rsidRPr="00FC57C9" w:rsidRDefault="00333AA4" w:rsidP="00333AA4">
      <w:pPr>
        <w:rPr>
          <w:rFonts w:asciiTheme="majorHAnsi" w:hAnsiTheme="majorHAnsi" w:cstheme="majorHAnsi"/>
          <w:sz w:val="14"/>
          <w:szCs w:val="14"/>
        </w:rPr>
      </w:pPr>
      <w:r w:rsidRPr="00FC57C9">
        <w:rPr>
          <w:rFonts w:asciiTheme="majorHAnsi" w:hAnsiTheme="majorHAnsi" w:cstheme="majorHAnsi"/>
          <w:sz w:val="14"/>
          <w:szCs w:val="14"/>
        </w:rPr>
        <w:t>This landmark report outlines ways to harness the capabilities of industry and government to work together to defend our country effectively and efficiently, ensuring that taxpayer dollars are spent frugally and wisely.</w:t>
      </w:r>
    </w:p>
    <w:p w:rsidR="00333AA4" w:rsidRPr="00FC57C9" w:rsidRDefault="00333AA4" w:rsidP="00333AA4">
      <w:pPr>
        <w:rPr>
          <w:rFonts w:asciiTheme="majorHAnsi" w:hAnsiTheme="majorHAnsi" w:cstheme="majorHAnsi"/>
          <w:sz w:val="14"/>
        </w:rPr>
      </w:pPr>
      <w:r w:rsidRPr="00FC57C9">
        <w:rPr>
          <w:rFonts w:asciiTheme="majorHAnsi" w:hAnsiTheme="majorHAnsi" w:cstheme="majorHAnsi"/>
          <w:sz w:val="14"/>
        </w:rPr>
        <w:t xml:space="preserve">President </w:t>
      </w:r>
      <w:r w:rsidRPr="008F278A">
        <w:rPr>
          <w:rStyle w:val="StyleUnderline"/>
          <w:rFonts w:asciiTheme="majorHAnsi" w:hAnsiTheme="majorHAnsi" w:cstheme="majorHAnsi"/>
          <w:highlight w:val="green"/>
        </w:rPr>
        <w:t>Trump understands that that best way to deter our enemies and prevent war is for America to have the strongest military</w:t>
      </w:r>
      <w:r w:rsidRPr="00FC57C9">
        <w:rPr>
          <w:rFonts w:asciiTheme="majorHAnsi" w:hAnsiTheme="majorHAnsi" w:cstheme="majorHAnsi"/>
          <w:sz w:val="14"/>
        </w:rPr>
        <w:t xml:space="preserve"> in the world – </w:t>
      </w:r>
      <w:r w:rsidRPr="008F278A">
        <w:rPr>
          <w:rStyle w:val="StyleUnderline"/>
          <w:rFonts w:asciiTheme="majorHAnsi" w:hAnsiTheme="majorHAnsi" w:cstheme="majorHAnsi"/>
          <w:highlight w:val="green"/>
        </w:rPr>
        <w:t>a goal</w:t>
      </w:r>
      <w:r w:rsidRPr="00FC57C9">
        <w:rPr>
          <w:rFonts w:asciiTheme="majorHAnsi" w:hAnsiTheme="majorHAnsi" w:cstheme="majorHAnsi"/>
          <w:sz w:val="14"/>
        </w:rPr>
        <w:t xml:space="preserve"> he has </w:t>
      </w:r>
      <w:r w:rsidRPr="008F278A">
        <w:rPr>
          <w:rStyle w:val="StyleUnderline"/>
          <w:rFonts w:asciiTheme="majorHAnsi" w:hAnsiTheme="majorHAnsi" w:cstheme="majorHAnsi"/>
          <w:highlight w:val="green"/>
        </w:rPr>
        <w:t>achieved with</w:t>
      </w:r>
      <w:r w:rsidRPr="00FC57C9">
        <w:rPr>
          <w:rFonts w:asciiTheme="majorHAnsi" w:hAnsiTheme="majorHAnsi" w:cstheme="majorHAnsi"/>
          <w:sz w:val="14"/>
        </w:rPr>
        <w:t xml:space="preserve"> increased investment in our nation’s </w:t>
      </w:r>
      <w:r w:rsidRPr="008F278A">
        <w:rPr>
          <w:rStyle w:val="StyleUnderline"/>
          <w:rFonts w:asciiTheme="majorHAnsi" w:hAnsiTheme="majorHAnsi" w:cstheme="majorHAnsi"/>
          <w:highlight w:val="green"/>
        </w:rPr>
        <w:t>defense</w:t>
      </w:r>
      <w:r w:rsidRPr="00FC57C9">
        <w:rPr>
          <w:rFonts w:asciiTheme="majorHAnsi" w:hAnsiTheme="majorHAnsi" w:cstheme="majorHAnsi"/>
          <w:sz w:val="14"/>
        </w:rPr>
        <w:t xml:space="preserve">. And he knows that if we are forced into a conflict, we must give the brave men and women in our armed forces what they need to prevail overwhelmingly. </w:t>
      </w:r>
    </w:p>
    <w:p w:rsidR="00333AA4" w:rsidRPr="00FC57C9" w:rsidRDefault="00333AA4" w:rsidP="00333AA4">
      <w:pPr>
        <w:pStyle w:val="Heading3"/>
        <w:rPr>
          <w:rFonts w:asciiTheme="majorHAnsi" w:hAnsiTheme="majorHAnsi" w:cstheme="majorHAnsi"/>
        </w:rPr>
      </w:pPr>
      <w:r>
        <w:rPr>
          <w:rFonts w:asciiTheme="majorHAnsi" w:hAnsiTheme="majorHAnsi" w:cstheme="majorHAnsi"/>
        </w:rPr>
        <w:t>2NC DIB Internal Link E</w:t>
      </w:r>
      <w:r w:rsidRPr="00FC57C9">
        <w:rPr>
          <w:rFonts w:asciiTheme="majorHAnsi" w:hAnsiTheme="majorHAnsi" w:cstheme="majorHAnsi"/>
        </w:rPr>
        <w:t>conomy/innovation</w:t>
      </w:r>
    </w:p>
    <w:p w:rsidR="00333AA4" w:rsidRPr="00FC57C9" w:rsidRDefault="00333AA4" w:rsidP="00333AA4">
      <w:pPr>
        <w:pStyle w:val="Heading4"/>
        <w:rPr>
          <w:rFonts w:asciiTheme="majorHAnsi" w:hAnsiTheme="majorHAnsi" w:cstheme="majorHAnsi"/>
        </w:rPr>
      </w:pPr>
      <w:r w:rsidRPr="00FC57C9">
        <w:rPr>
          <w:rFonts w:asciiTheme="majorHAnsi" w:hAnsiTheme="majorHAnsi" w:cstheme="majorHAnsi"/>
        </w:rPr>
        <w:t>The DIB is key to economic innovations – spin-off tech</w:t>
      </w:r>
    </w:p>
    <w:p w:rsidR="00333AA4" w:rsidRPr="00FC57C9" w:rsidRDefault="00333AA4" w:rsidP="00333AA4">
      <w:pPr>
        <w:rPr>
          <w:rFonts w:asciiTheme="majorHAnsi" w:hAnsiTheme="majorHAnsi" w:cstheme="majorHAnsi"/>
          <w:sz w:val="16"/>
        </w:rPr>
      </w:pPr>
      <w:r w:rsidRPr="00FC57C9">
        <w:rPr>
          <w:rStyle w:val="StyleUnderline"/>
          <w:rFonts w:asciiTheme="majorHAnsi" w:hAnsiTheme="majorHAnsi" w:cstheme="majorHAnsi"/>
        </w:rPr>
        <w:t>Zur, 19</w:t>
      </w:r>
      <w:r w:rsidRPr="00FC57C9">
        <w:rPr>
          <w:rFonts w:asciiTheme="majorHAnsi" w:hAnsiTheme="majorHAnsi" w:cstheme="majorHAnsi"/>
          <w:sz w:val="16"/>
        </w:rPr>
        <w:t xml:space="preserve"> Zur, Christian. executive director for procurement policy at the U.S. Chamber of Commerce and serves as council executive to the chamber’s Procurement and Space Industry Council. Defense News. “Amid budget talks, remember that America’s defense-industrial base is indispensable.” June 27, 19. https://www.defensenews.com/opinion/commentary/2019/06/27/amid-budget-talks-remember-that-americas-defense-industrial-base-is-indispensable/</w:t>
      </w:r>
    </w:p>
    <w:p w:rsidR="00333AA4" w:rsidRPr="00FC57C9" w:rsidRDefault="00333AA4" w:rsidP="00333AA4">
      <w:pPr>
        <w:rPr>
          <w:rFonts w:asciiTheme="majorHAnsi" w:hAnsiTheme="majorHAnsi" w:cstheme="majorHAnsi"/>
          <w:sz w:val="14"/>
        </w:rPr>
      </w:pPr>
      <w:r w:rsidRPr="00FC57C9">
        <w:rPr>
          <w:rFonts w:asciiTheme="majorHAnsi" w:hAnsiTheme="majorHAnsi" w:cstheme="majorHAnsi"/>
          <w:sz w:val="14"/>
        </w:rPr>
        <w:t xml:space="preserve">As Congress takes up the annual defense budget, it is worth acknowledging the comfort and quality of life to which we are accustomed owes its legacy in no small part to the collaborative force of </w:t>
      </w:r>
      <w:r w:rsidRPr="00AE44F7">
        <w:rPr>
          <w:rFonts w:asciiTheme="majorHAnsi" w:hAnsiTheme="majorHAnsi" w:cstheme="majorHAnsi"/>
          <w:sz w:val="14"/>
          <w:highlight w:val="green"/>
        </w:rPr>
        <w:t xml:space="preserve">the </w:t>
      </w:r>
      <w:r w:rsidRPr="00AE44F7">
        <w:rPr>
          <w:rStyle w:val="StyleUnderline"/>
          <w:rFonts w:asciiTheme="majorHAnsi" w:hAnsiTheme="majorHAnsi" w:cstheme="majorHAnsi"/>
          <w:highlight w:val="green"/>
        </w:rPr>
        <w:t>greatest public-private partnership in American history: the defense-industrial base</w:t>
      </w:r>
      <w:r w:rsidRPr="00AE44F7">
        <w:rPr>
          <w:rFonts w:asciiTheme="majorHAnsi" w:hAnsiTheme="majorHAnsi" w:cstheme="majorHAnsi"/>
          <w:sz w:val="14"/>
          <w:highlight w:val="green"/>
        </w:rPr>
        <w:t>.</w:t>
      </w:r>
    </w:p>
    <w:p w:rsidR="00333AA4" w:rsidRPr="00FC57C9" w:rsidRDefault="00333AA4" w:rsidP="00333AA4">
      <w:pPr>
        <w:rPr>
          <w:rFonts w:asciiTheme="majorHAnsi" w:hAnsiTheme="majorHAnsi" w:cstheme="majorHAnsi"/>
          <w:sz w:val="14"/>
        </w:rPr>
      </w:pPr>
      <w:r w:rsidRPr="00FC57C9">
        <w:rPr>
          <w:rFonts w:asciiTheme="majorHAnsi" w:hAnsiTheme="majorHAnsi" w:cstheme="majorHAnsi"/>
          <w:sz w:val="14"/>
        </w:rPr>
        <w:t xml:space="preserve">Those who would downplay this partnership may not fully grasp the extent to which the U.S. has benefited immeasurably beyond its immediate national security needs. From safe and reliable commercial aviation, to cancer research and treatment, to the internet itself, the </w:t>
      </w:r>
      <w:r w:rsidRPr="00AE44F7">
        <w:rPr>
          <w:rStyle w:val="StyleUnderline"/>
          <w:rFonts w:asciiTheme="majorHAnsi" w:hAnsiTheme="majorHAnsi" w:cstheme="majorHAnsi"/>
          <w:highlight w:val="green"/>
        </w:rPr>
        <w:t>innovation that has supported our military</w:t>
      </w:r>
      <w:r w:rsidRPr="00FC57C9">
        <w:rPr>
          <w:rFonts w:asciiTheme="majorHAnsi" w:hAnsiTheme="majorHAnsi" w:cstheme="majorHAnsi"/>
          <w:sz w:val="14"/>
        </w:rPr>
        <w:t xml:space="preserve"> over the decades have </w:t>
      </w:r>
      <w:r w:rsidRPr="00AE44F7">
        <w:rPr>
          <w:rStyle w:val="StyleUnderline"/>
          <w:rFonts w:asciiTheme="majorHAnsi" w:hAnsiTheme="majorHAnsi" w:cstheme="majorHAnsi"/>
          <w:highlight w:val="green"/>
        </w:rPr>
        <w:t>simultaneously enhanced the lives of all Americans</w:t>
      </w:r>
      <w:r w:rsidRPr="00AE44F7">
        <w:rPr>
          <w:rFonts w:asciiTheme="majorHAnsi" w:hAnsiTheme="majorHAnsi" w:cstheme="majorHAnsi"/>
          <w:sz w:val="14"/>
          <w:highlight w:val="green"/>
        </w:rPr>
        <w:t>.</w:t>
      </w:r>
    </w:p>
    <w:p w:rsidR="00333AA4" w:rsidRPr="00FC57C9" w:rsidRDefault="00333AA4" w:rsidP="00333AA4">
      <w:pPr>
        <w:rPr>
          <w:rFonts w:asciiTheme="majorHAnsi" w:hAnsiTheme="majorHAnsi" w:cstheme="majorHAnsi"/>
          <w:sz w:val="14"/>
          <w:szCs w:val="14"/>
        </w:rPr>
      </w:pPr>
      <w:r w:rsidRPr="00FC57C9">
        <w:rPr>
          <w:rFonts w:asciiTheme="majorHAnsi" w:hAnsiTheme="majorHAnsi" w:cstheme="majorHAnsi"/>
          <w:sz w:val="14"/>
          <w:szCs w:val="14"/>
        </w:rPr>
        <w:t>The advantages accrued by the nation’s investment in technology have not always been readily apparent, and the relationship has not always been easy or straightforward. The U.S. military often has to create an industrial capability where once there was none.</w:t>
      </w:r>
    </w:p>
    <w:p w:rsidR="00333AA4" w:rsidRPr="00FC57C9" w:rsidRDefault="00333AA4" w:rsidP="00333AA4">
      <w:pPr>
        <w:rPr>
          <w:rFonts w:asciiTheme="majorHAnsi" w:hAnsiTheme="majorHAnsi" w:cstheme="majorHAnsi"/>
          <w:sz w:val="14"/>
        </w:rPr>
      </w:pPr>
      <w:r w:rsidRPr="00FC57C9">
        <w:rPr>
          <w:rFonts w:asciiTheme="majorHAnsi" w:hAnsiTheme="majorHAnsi" w:cstheme="majorHAnsi"/>
          <w:sz w:val="14"/>
        </w:rPr>
        <w:t xml:space="preserve">Fortunately, the DNA of the </w:t>
      </w:r>
      <w:r w:rsidRPr="00AE44F7">
        <w:rPr>
          <w:rStyle w:val="StyleUnderline"/>
          <w:rFonts w:asciiTheme="majorHAnsi" w:hAnsiTheme="majorHAnsi" w:cstheme="majorHAnsi"/>
          <w:highlight w:val="green"/>
        </w:rPr>
        <w:t>commercial technology sector is directly intertwined into our</w:t>
      </w:r>
      <w:r w:rsidRPr="00FC57C9">
        <w:rPr>
          <w:rFonts w:asciiTheme="majorHAnsi" w:hAnsiTheme="majorHAnsi" w:cstheme="majorHAnsi"/>
          <w:sz w:val="14"/>
        </w:rPr>
        <w:t xml:space="preserve"> robust and diverse </w:t>
      </w:r>
      <w:r w:rsidRPr="00AE44F7">
        <w:rPr>
          <w:rStyle w:val="StyleUnderline"/>
          <w:rFonts w:asciiTheme="majorHAnsi" w:hAnsiTheme="majorHAnsi" w:cstheme="majorHAnsi"/>
          <w:highlight w:val="green"/>
        </w:rPr>
        <w:t>defense-industrial base</w:t>
      </w:r>
      <w:r w:rsidRPr="00FC57C9">
        <w:rPr>
          <w:rStyle w:val="StyleUnderline"/>
          <w:rFonts w:asciiTheme="majorHAnsi" w:hAnsiTheme="majorHAnsi" w:cstheme="majorHAnsi"/>
        </w:rPr>
        <w:t>.</w:t>
      </w:r>
      <w:r w:rsidRPr="00FC57C9">
        <w:rPr>
          <w:rFonts w:asciiTheme="majorHAnsi" w:hAnsiTheme="majorHAnsi" w:cstheme="majorHAnsi"/>
          <w:sz w:val="14"/>
        </w:rPr>
        <w:t xml:space="preserve"> Influencing current innovation ranging from satellite telecommunication to hybrid vehicles, Silicon Valley itself and countless university labs owe their founding to defense investment grants and contracts.</w:t>
      </w:r>
    </w:p>
    <w:p w:rsidR="00333AA4" w:rsidRPr="00FC57C9" w:rsidRDefault="00333AA4" w:rsidP="00333AA4">
      <w:pPr>
        <w:rPr>
          <w:rFonts w:asciiTheme="majorHAnsi" w:hAnsiTheme="majorHAnsi" w:cstheme="majorHAnsi"/>
          <w:sz w:val="14"/>
        </w:rPr>
      </w:pPr>
      <w:r w:rsidRPr="00FC57C9">
        <w:rPr>
          <w:rFonts w:asciiTheme="majorHAnsi" w:hAnsiTheme="majorHAnsi" w:cstheme="majorHAnsi"/>
          <w:sz w:val="14"/>
        </w:rPr>
        <w:t xml:space="preserve">Beyond the qualitative measures of these standout technologies, the </w:t>
      </w:r>
      <w:r w:rsidRPr="00FC57C9">
        <w:rPr>
          <w:rStyle w:val="StyleUnderline"/>
          <w:rFonts w:asciiTheme="majorHAnsi" w:hAnsiTheme="majorHAnsi" w:cstheme="majorHAnsi"/>
        </w:rPr>
        <w:t>defense-industrial base supports</w:t>
      </w:r>
      <w:r w:rsidRPr="00FC57C9">
        <w:rPr>
          <w:rFonts w:asciiTheme="majorHAnsi" w:hAnsiTheme="majorHAnsi" w:cstheme="majorHAnsi"/>
          <w:sz w:val="14"/>
        </w:rPr>
        <w:t xml:space="preserve"> one of the </w:t>
      </w:r>
      <w:r w:rsidRPr="00FC57C9">
        <w:rPr>
          <w:rStyle w:val="StyleUnderline"/>
          <w:rFonts w:asciiTheme="majorHAnsi" w:hAnsiTheme="majorHAnsi" w:cstheme="majorHAnsi"/>
        </w:rPr>
        <w:t>largest high-skill and high-wage workforces in the nation.</w:t>
      </w:r>
      <w:r w:rsidRPr="00FC57C9">
        <w:rPr>
          <w:rFonts w:asciiTheme="majorHAnsi" w:hAnsiTheme="majorHAnsi" w:cstheme="majorHAnsi"/>
          <w:sz w:val="14"/>
        </w:rPr>
        <w:t xml:space="preserve"> Indeed, the </w:t>
      </w:r>
      <w:r w:rsidRPr="00FC57C9">
        <w:rPr>
          <w:rStyle w:val="StyleUnderline"/>
          <w:rFonts w:asciiTheme="majorHAnsi" w:hAnsiTheme="majorHAnsi" w:cstheme="majorHAnsi"/>
        </w:rPr>
        <w:t>U.S. defense</w:t>
      </w:r>
      <w:r w:rsidRPr="00FC57C9">
        <w:rPr>
          <w:rFonts w:asciiTheme="majorHAnsi" w:hAnsiTheme="majorHAnsi" w:cstheme="majorHAnsi"/>
          <w:sz w:val="14"/>
        </w:rPr>
        <w:t xml:space="preserve"> and aerospace industry </w:t>
      </w:r>
      <w:r w:rsidRPr="00FC57C9">
        <w:rPr>
          <w:rStyle w:val="StyleUnderline"/>
          <w:rFonts w:asciiTheme="majorHAnsi" w:hAnsiTheme="majorHAnsi" w:cstheme="majorHAnsi"/>
        </w:rPr>
        <w:t>employs 2.4 million workers</w:t>
      </w:r>
      <w:r w:rsidRPr="00FC57C9">
        <w:rPr>
          <w:rFonts w:asciiTheme="majorHAnsi" w:hAnsiTheme="majorHAnsi" w:cstheme="majorHAnsi"/>
          <w:sz w:val="14"/>
        </w:rPr>
        <w:t> with an average salary 44 percent above the national average.</w:t>
      </w:r>
    </w:p>
    <w:p w:rsidR="00333AA4" w:rsidRPr="00FC57C9" w:rsidRDefault="00333AA4" w:rsidP="00333AA4">
      <w:pPr>
        <w:rPr>
          <w:rFonts w:asciiTheme="majorHAnsi" w:hAnsiTheme="majorHAnsi" w:cstheme="majorHAnsi"/>
          <w:sz w:val="14"/>
          <w:szCs w:val="14"/>
        </w:rPr>
      </w:pPr>
      <w:r w:rsidRPr="00FC57C9">
        <w:rPr>
          <w:rFonts w:asciiTheme="majorHAnsi" w:hAnsiTheme="majorHAnsi" w:cstheme="majorHAnsi"/>
          <w:sz w:val="14"/>
          <w:szCs w:val="14"/>
        </w:rPr>
        <w:t>Despite antiquated procurement practices imposed by Congress and successive administrations, today’s industrial base is flexible and resilient and able to meet every U.S. military requirement without fail. By every measure, that is success.</w:t>
      </w:r>
    </w:p>
    <w:p w:rsidR="00333AA4" w:rsidRPr="00FC57C9" w:rsidRDefault="00333AA4" w:rsidP="00333AA4">
      <w:pPr>
        <w:rPr>
          <w:rFonts w:asciiTheme="majorHAnsi" w:hAnsiTheme="majorHAnsi" w:cstheme="majorHAnsi"/>
          <w:sz w:val="14"/>
          <w:szCs w:val="14"/>
        </w:rPr>
      </w:pPr>
      <w:r w:rsidRPr="00FC57C9">
        <w:rPr>
          <w:rFonts w:asciiTheme="majorHAnsi" w:hAnsiTheme="majorHAnsi" w:cstheme="majorHAnsi"/>
          <w:sz w:val="14"/>
          <w:szCs w:val="14"/>
        </w:rPr>
        <w:t>But as the late Sen. John McCain cautioned at the U.S. Chamber of Commerce in 2015, global research and development is more than twice that of the United States, and Chinese R&amp;D levels are projected to surpass the United States by 2022.</w:t>
      </w:r>
    </w:p>
    <w:p w:rsidR="00333AA4" w:rsidRPr="00FC57C9" w:rsidRDefault="00333AA4" w:rsidP="00333AA4">
      <w:pPr>
        <w:rPr>
          <w:rFonts w:asciiTheme="majorHAnsi" w:hAnsiTheme="majorHAnsi" w:cstheme="majorHAnsi"/>
          <w:sz w:val="14"/>
          <w:szCs w:val="14"/>
        </w:rPr>
      </w:pPr>
      <w:r w:rsidRPr="00FC57C9">
        <w:rPr>
          <w:rFonts w:asciiTheme="majorHAnsi" w:hAnsiTheme="majorHAnsi" w:cstheme="majorHAnsi"/>
          <w:sz w:val="14"/>
          <w:szCs w:val="14"/>
        </w:rPr>
        <w:t>As recently noted in the context of U.S. space dominance being under challenge by foreign competitors, we must unharness American ingenuity and allow industry to develop and deploy innovation at increasing speed and efficiency.</w:t>
      </w:r>
    </w:p>
    <w:p w:rsidR="00333AA4" w:rsidRPr="00FC57C9" w:rsidRDefault="00333AA4" w:rsidP="00333AA4">
      <w:pPr>
        <w:rPr>
          <w:rFonts w:asciiTheme="majorHAnsi" w:hAnsiTheme="majorHAnsi" w:cstheme="majorHAnsi"/>
          <w:sz w:val="14"/>
          <w:szCs w:val="14"/>
        </w:rPr>
      </w:pPr>
      <w:r w:rsidRPr="00FC57C9">
        <w:rPr>
          <w:rFonts w:asciiTheme="majorHAnsi" w:hAnsiTheme="majorHAnsi" w:cstheme="majorHAnsi"/>
          <w:sz w:val="14"/>
          <w:szCs w:val="14"/>
        </w:rPr>
        <w:t>No different than other industrial sectors, defense companies reorganized and internally reformed over the past few decades. Today, America’s top defense suppliers zealously manage their own compliance and contract performance, rather than relying on government procurement officers to oversee product development milestones and service delivery.</w:t>
      </w:r>
    </w:p>
    <w:p w:rsidR="00333AA4" w:rsidRPr="00FC57C9" w:rsidRDefault="00333AA4" w:rsidP="00333AA4">
      <w:pPr>
        <w:rPr>
          <w:rStyle w:val="StyleUnderline"/>
          <w:rFonts w:asciiTheme="majorHAnsi" w:hAnsiTheme="majorHAnsi" w:cstheme="majorHAnsi"/>
        </w:rPr>
      </w:pPr>
      <w:r w:rsidRPr="00FC57C9">
        <w:rPr>
          <w:rFonts w:asciiTheme="majorHAnsi" w:hAnsiTheme="majorHAnsi" w:cstheme="majorHAnsi"/>
          <w:sz w:val="14"/>
        </w:rPr>
        <w:t xml:space="preserve">As legislative and executive branch policymakers resolve budget differences over the coming months, it is worth recognizing the broad and diffused impact of such deliberations over the years. </w:t>
      </w:r>
      <w:r w:rsidRPr="00FC57C9">
        <w:rPr>
          <w:rStyle w:val="StyleUnderline"/>
          <w:rFonts w:asciiTheme="majorHAnsi" w:hAnsiTheme="majorHAnsi" w:cstheme="majorHAnsi"/>
        </w:rPr>
        <w:t>From the convenience of weather data and digital photography to omnipresent mobile communications</w:t>
      </w:r>
      <w:r w:rsidRPr="00AE44F7">
        <w:rPr>
          <w:rStyle w:val="StyleUnderline"/>
          <w:rFonts w:asciiTheme="majorHAnsi" w:hAnsiTheme="majorHAnsi" w:cstheme="majorHAnsi"/>
          <w:highlight w:val="green"/>
        </w:rPr>
        <w:t>, the innovation of our defense-industrial base has delivered for all Americans.</w:t>
      </w:r>
    </w:p>
    <w:p w:rsidR="00333AA4" w:rsidRPr="00FC57C9" w:rsidRDefault="00333AA4" w:rsidP="00333AA4">
      <w:pPr>
        <w:pStyle w:val="Heading4"/>
        <w:rPr>
          <w:rFonts w:asciiTheme="majorHAnsi" w:hAnsiTheme="majorHAnsi" w:cstheme="majorHAnsi"/>
        </w:rPr>
      </w:pPr>
      <w:r w:rsidRPr="00FC57C9">
        <w:rPr>
          <w:rFonts w:asciiTheme="majorHAnsi" w:hAnsiTheme="majorHAnsi" w:cstheme="majorHAnsi"/>
        </w:rPr>
        <w:t>DIB k2 US jobs, economy, and security</w:t>
      </w:r>
    </w:p>
    <w:p w:rsidR="00333AA4" w:rsidRPr="00FC57C9" w:rsidRDefault="00333AA4" w:rsidP="00333AA4">
      <w:pPr>
        <w:rPr>
          <w:rFonts w:asciiTheme="majorHAnsi" w:hAnsiTheme="majorHAnsi" w:cstheme="majorHAnsi"/>
        </w:rPr>
      </w:pPr>
      <w:r w:rsidRPr="00FC57C9">
        <w:rPr>
          <w:rStyle w:val="Style13ptBold"/>
          <w:rFonts w:asciiTheme="majorHAnsi" w:hAnsiTheme="majorHAnsi" w:cstheme="majorHAnsi"/>
        </w:rPr>
        <w:t>Navarro, 3-19-19</w:t>
      </w:r>
      <w:r w:rsidRPr="00FC57C9">
        <w:rPr>
          <w:rFonts w:asciiTheme="majorHAnsi" w:hAnsiTheme="majorHAnsi" w:cstheme="majorHAnsi"/>
          <w:b/>
        </w:rPr>
        <w:t xml:space="preserve"> </w:t>
      </w:r>
      <w:r w:rsidRPr="00FC57C9">
        <w:rPr>
          <w:rFonts w:asciiTheme="majorHAnsi" w:hAnsiTheme="majorHAnsi" w:cstheme="majorHAnsi"/>
        </w:rPr>
        <w:t>(Peter Navarro, an assistant to the president and the director of the Office of Trade and Manufacturing Policy. “Why America needs a stronger defense industry”, New York Times) //GB</w:t>
      </w:r>
    </w:p>
    <w:p w:rsidR="00333AA4" w:rsidRPr="00FC57C9" w:rsidRDefault="00333AA4" w:rsidP="00333AA4">
      <w:pPr>
        <w:rPr>
          <w:rFonts w:asciiTheme="majorHAnsi" w:hAnsiTheme="majorHAnsi" w:cstheme="majorHAnsi"/>
          <w:sz w:val="14"/>
        </w:rPr>
      </w:pPr>
      <w:r w:rsidRPr="00FC57C9">
        <w:rPr>
          <w:rFonts w:asciiTheme="majorHAnsi" w:hAnsiTheme="majorHAnsi" w:cstheme="majorHAnsi"/>
          <w:sz w:val="14"/>
        </w:rPr>
        <w:t xml:space="preserve">In terms of economic security, the </w:t>
      </w:r>
      <w:r w:rsidRPr="00FC57C9">
        <w:rPr>
          <w:rFonts w:asciiTheme="majorHAnsi" w:hAnsiTheme="majorHAnsi" w:cstheme="majorHAnsi"/>
          <w:u w:val="single"/>
        </w:rPr>
        <w:t>Trump defense budget is helping to create good manufacturing jobs at good wages, including in communities like Lima that have fallen behind economically.</w:t>
      </w:r>
      <w:r w:rsidRPr="00FC57C9">
        <w:rPr>
          <w:rFonts w:asciiTheme="majorHAnsi" w:hAnsiTheme="majorHAnsi" w:cstheme="majorHAnsi"/>
          <w:sz w:val="14"/>
        </w:rPr>
        <w:t xml:space="preserve"> The revitalized Lima plant will directly employ a little more than 1,000 employees. </w:t>
      </w:r>
      <w:r w:rsidRPr="00FC57C9">
        <w:rPr>
          <w:rFonts w:asciiTheme="majorHAnsi" w:hAnsiTheme="majorHAnsi" w:cstheme="majorHAnsi"/>
          <w:u w:val="single"/>
        </w:rPr>
        <w:t>And plants like the one in Lima are drivers for thousands of more jobs in the supply chain across the country</w:t>
      </w:r>
      <w:r w:rsidRPr="00FC57C9">
        <w:rPr>
          <w:rFonts w:asciiTheme="majorHAnsi" w:hAnsiTheme="majorHAnsi" w:cstheme="majorHAnsi"/>
          <w:sz w:val="14"/>
        </w:rPr>
        <w:t>.</w:t>
      </w:r>
    </w:p>
    <w:p w:rsidR="00333AA4" w:rsidRPr="00FC57C9" w:rsidRDefault="00333AA4" w:rsidP="00333AA4">
      <w:pPr>
        <w:rPr>
          <w:rFonts w:asciiTheme="majorHAnsi" w:hAnsiTheme="majorHAnsi" w:cstheme="majorHAnsi"/>
          <w:u w:val="single"/>
        </w:rPr>
      </w:pPr>
      <w:r w:rsidRPr="00FC57C9">
        <w:rPr>
          <w:rFonts w:asciiTheme="majorHAnsi" w:hAnsiTheme="majorHAnsi" w:cstheme="majorHAnsi"/>
          <w:sz w:val="14"/>
        </w:rPr>
        <w:t xml:space="preserve">Consider, for example, the ripple effects of the Lima plant. In Ohio alone, 198 of its suppliers are spread out across the state’s 16 congressional districts. These mostly small and medium-size businesses churn out components ranging from bearings, castings and industrial packaging to electronic assemblies, pressure gauges and steel. </w:t>
      </w:r>
      <w:r w:rsidRPr="00FC57C9">
        <w:rPr>
          <w:rFonts w:asciiTheme="majorHAnsi" w:hAnsiTheme="majorHAnsi" w:cstheme="majorHAnsi"/>
          <w:u w:val="single"/>
        </w:rPr>
        <w:t>The impact is not limited to Ohio</w:t>
      </w:r>
      <w:r w:rsidRPr="00FC57C9">
        <w:rPr>
          <w:rFonts w:asciiTheme="majorHAnsi" w:hAnsiTheme="majorHAnsi" w:cstheme="majorHAnsi"/>
          <w:sz w:val="14"/>
        </w:rPr>
        <w:t xml:space="preserve">. Honeywell </w:t>
      </w:r>
      <w:r w:rsidRPr="00FC57C9">
        <w:rPr>
          <w:rFonts w:asciiTheme="majorHAnsi" w:hAnsiTheme="majorHAnsi" w:cstheme="majorHAnsi"/>
          <w:u w:val="single"/>
        </w:rPr>
        <w:t>manufactures</w:t>
      </w:r>
      <w:r w:rsidRPr="00FC57C9">
        <w:rPr>
          <w:rFonts w:asciiTheme="majorHAnsi" w:hAnsiTheme="majorHAnsi" w:cstheme="majorHAnsi"/>
          <w:sz w:val="14"/>
        </w:rPr>
        <w:t xml:space="preserve"> the Abrams engine </w:t>
      </w:r>
      <w:r w:rsidRPr="00FC57C9">
        <w:rPr>
          <w:rFonts w:asciiTheme="majorHAnsi" w:hAnsiTheme="majorHAnsi" w:cstheme="majorHAnsi"/>
          <w:u w:val="single"/>
        </w:rPr>
        <w:t>in Alabama</w:t>
      </w:r>
      <w:r w:rsidRPr="00FC57C9">
        <w:rPr>
          <w:rFonts w:asciiTheme="majorHAnsi" w:hAnsiTheme="majorHAnsi" w:cstheme="majorHAnsi"/>
          <w:sz w:val="14"/>
        </w:rPr>
        <w:t>, Allison manufactures its transmissions in I</w:t>
      </w:r>
      <w:r w:rsidRPr="00FC57C9">
        <w:rPr>
          <w:rFonts w:asciiTheme="majorHAnsi" w:hAnsiTheme="majorHAnsi" w:cstheme="majorHAnsi"/>
          <w:u w:val="single"/>
        </w:rPr>
        <w:t>ndiana</w:t>
      </w:r>
      <w:r w:rsidRPr="00FC57C9">
        <w:rPr>
          <w:rFonts w:asciiTheme="majorHAnsi" w:hAnsiTheme="majorHAnsi" w:cstheme="majorHAnsi"/>
          <w:sz w:val="14"/>
        </w:rPr>
        <w:t xml:space="preserve">, the tank’s main gun is made at the Watervliet Arsenal in </w:t>
      </w:r>
      <w:r w:rsidRPr="00FC57C9">
        <w:rPr>
          <w:rFonts w:asciiTheme="majorHAnsi" w:hAnsiTheme="majorHAnsi" w:cstheme="majorHAnsi"/>
          <w:u w:val="single"/>
        </w:rPr>
        <w:t>New York</w:t>
      </w:r>
      <w:r w:rsidRPr="00FC57C9">
        <w:rPr>
          <w:rFonts w:asciiTheme="majorHAnsi" w:hAnsiTheme="majorHAnsi" w:cstheme="majorHAnsi"/>
          <w:sz w:val="14"/>
        </w:rPr>
        <w:t xml:space="preserve">, special armor comes from the Idaho National Laboratory, </w:t>
      </w:r>
      <w:r w:rsidRPr="00FC57C9">
        <w:rPr>
          <w:rFonts w:asciiTheme="majorHAnsi" w:hAnsiTheme="majorHAnsi" w:cstheme="majorHAnsi"/>
          <w:u w:val="single"/>
        </w:rPr>
        <w:t>and</w:t>
      </w:r>
      <w:r w:rsidRPr="00FC57C9">
        <w:rPr>
          <w:rFonts w:asciiTheme="majorHAnsi" w:hAnsiTheme="majorHAnsi" w:cstheme="majorHAnsi"/>
          <w:sz w:val="14"/>
        </w:rPr>
        <w:t xml:space="preserve"> the gun tube preforms come from Ellwood </w:t>
      </w:r>
      <w:r w:rsidRPr="00FC57C9">
        <w:rPr>
          <w:rFonts w:asciiTheme="majorHAnsi" w:hAnsiTheme="majorHAnsi" w:cstheme="majorHAnsi"/>
          <w:u w:val="single"/>
        </w:rPr>
        <w:t>in Pennsylvania.</w:t>
      </w:r>
    </w:p>
    <w:p w:rsidR="00333AA4" w:rsidRPr="00FC57C9" w:rsidRDefault="00333AA4" w:rsidP="00333AA4">
      <w:pPr>
        <w:rPr>
          <w:rFonts w:asciiTheme="majorHAnsi" w:hAnsiTheme="majorHAnsi" w:cstheme="majorHAnsi"/>
          <w:sz w:val="14"/>
        </w:rPr>
      </w:pPr>
      <w:r w:rsidRPr="00FC57C9">
        <w:rPr>
          <w:rFonts w:asciiTheme="majorHAnsi" w:hAnsiTheme="majorHAnsi" w:cstheme="majorHAnsi"/>
          <w:u w:val="single"/>
        </w:rPr>
        <w:t>In terms of national security, state of the art tanks like the latest versions of the Abrams are critical tools in increasing the effectiveness of American ground forces, enabling the decisive defeat of the threats outlined in our National Security</w:t>
      </w:r>
      <w:r w:rsidRPr="00FC57C9">
        <w:rPr>
          <w:rFonts w:asciiTheme="majorHAnsi" w:hAnsiTheme="majorHAnsi" w:cstheme="majorHAnsi"/>
          <w:sz w:val="14"/>
        </w:rPr>
        <w:t xml:space="preserve"> Strategy and National Defense Strategy. A less obvious, but no less important, benefit comes from sharing these upgraded combat vehicle capacities with our allies and strategic partners through conventional arms sales.</w:t>
      </w:r>
    </w:p>
    <w:p w:rsidR="00333AA4" w:rsidRPr="00FC57C9" w:rsidRDefault="00333AA4" w:rsidP="00333AA4">
      <w:pPr>
        <w:rPr>
          <w:rFonts w:asciiTheme="majorHAnsi" w:hAnsiTheme="majorHAnsi" w:cstheme="majorHAnsi"/>
          <w:sz w:val="14"/>
        </w:rPr>
      </w:pPr>
      <w:r w:rsidRPr="00FC57C9">
        <w:rPr>
          <w:rFonts w:asciiTheme="majorHAnsi" w:hAnsiTheme="majorHAnsi" w:cstheme="majorHAnsi"/>
          <w:sz w:val="14"/>
        </w:rPr>
        <w:t xml:space="preserve">In the Middle East, Kuwait’s tank fleet consists of 218 Abrams tanks, and its military is planning to double that number. Saudi Arabia has 374 recently upgraded Abrams tanks, while Egypt has the largest fleet, at 1,130. Australia commands a fleet of 59 Abrams tanks and may order 100 more. Taiwan may soon buy 108 Abrams tanks as well. </w:t>
      </w:r>
      <w:r w:rsidRPr="00FC57C9">
        <w:rPr>
          <w:rFonts w:asciiTheme="majorHAnsi" w:hAnsiTheme="majorHAnsi" w:cstheme="majorHAnsi"/>
          <w:u w:val="single"/>
        </w:rPr>
        <w:t>Those arms sales not only help create good jobs at good wages in America</w:t>
      </w:r>
      <w:r w:rsidRPr="00FC57C9">
        <w:rPr>
          <w:rFonts w:asciiTheme="majorHAnsi" w:hAnsiTheme="majorHAnsi" w:cstheme="majorHAnsi"/>
          <w:sz w:val="14"/>
        </w:rPr>
        <w:t xml:space="preserve"> — a principle not well understood by the Obama administration — </w:t>
      </w:r>
      <w:r w:rsidRPr="00FC57C9">
        <w:rPr>
          <w:rFonts w:asciiTheme="majorHAnsi" w:hAnsiTheme="majorHAnsi" w:cstheme="majorHAnsi"/>
          <w:u w:val="single"/>
        </w:rPr>
        <w:t>they also enhance America’s capacity to bolster and stabilize our regional alliances</w:t>
      </w:r>
      <w:r w:rsidRPr="00FC57C9">
        <w:rPr>
          <w:rFonts w:asciiTheme="majorHAnsi" w:hAnsiTheme="majorHAnsi" w:cstheme="majorHAnsi"/>
          <w:sz w:val="14"/>
        </w:rPr>
        <w:t>, even as they may reduce the need to deploy more American soldiers overseas.</w:t>
      </w:r>
    </w:p>
    <w:p w:rsidR="00333AA4" w:rsidRPr="00FC57C9" w:rsidRDefault="00333AA4" w:rsidP="00333AA4">
      <w:pPr>
        <w:pStyle w:val="Heading4"/>
        <w:rPr>
          <w:rFonts w:asciiTheme="majorHAnsi" w:hAnsiTheme="majorHAnsi" w:cstheme="majorHAnsi"/>
        </w:rPr>
      </w:pPr>
      <w:r w:rsidRPr="00FC57C9">
        <w:rPr>
          <w:rFonts w:asciiTheme="majorHAnsi" w:hAnsiTheme="majorHAnsi" w:cstheme="majorHAnsi"/>
        </w:rPr>
        <w:t>DIB k2 jobs and national security strategy</w:t>
      </w:r>
    </w:p>
    <w:p w:rsidR="00333AA4" w:rsidRPr="00FC57C9" w:rsidRDefault="00333AA4" w:rsidP="00333AA4">
      <w:pPr>
        <w:rPr>
          <w:rFonts w:asciiTheme="majorHAnsi" w:hAnsiTheme="majorHAnsi" w:cstheme="majorHAnsi"/>
        </w:rPr>
      </w:pPr>
      <w:r w:rsidRPr="00FC57C9">
        <w:rPr>
          <w:rStyle w:val="Style13ptBold"/>
          <w:rFonts w:asciiTheme="majorHAnsi" w:hAnsiTheme="majorHAnsi" w:cstheme="majorHAnsi"/>
        </w:rPr>
        <w:t>Aerospace Industries Association, 11</w:t>
      </w:r>
      <w:r w:rsidRPr="00FC57C9">
        <w:rPr>
          <w:rFonts w:asciiTheme="majorHAnsi" w:hAnsiTheme="majorHAnsi" w:cstheme="majorHAnsi"/>
        </w:rPr>
        <w:t xml:space="preserve"> (Aerospace Industries Association, organization that advocates for policies and investments that keep our country strong, bolster our capacity to innovate and spur economic growth. “The case for a Defense Industrial Strategy”, Aerospace Industries Association) //GB</w:t>
      </w:r>
    </w:p>
    <w:p w:rsidR="00333AA4" w:rsidRPr="00FC57C9" w:rsidRDefault="00333AA4" w:rsidP="00333AA4">
      <w:pPr>
        <w:rPr>
          <w:rFonts w:asciiTheme="majorHAnsi" w:hAnsiTheme="majorHAnsi" w:cstheme="majorHAnsi"/>
          <w:sz w:val="14"/>
        </w:rPr>
      </w:pPr>
      <w:r w:rsidRPr="00FC57C9">
        <w:rPr>
          <w:rFonts w:asciiTheme="majorHAnsi" w:hAnsiTheme="majorHAnsi" w:cstheme="majorHAnsi"/>
          <w:sz w:val="14"/>
        </w:rPr>
        <w:t xml:space="preserve">The </w:t>
      </w:r>
      <w:r w:rsidRPr="00AE44F7">
        <w:rPr>
          <w:rFonts w:asciiTheme="majorHAnsi" w:hAnsiTheme="majorHAnsi" w:cstheme="majorHAnsi"/>
          <w:highlight w:val="green"/>
          <w:u w:val="single"/>
        </w:rPr>
        <w:t>defense industrial base is a national strategic asset that has provided the United States with a marked advantage in defense technology for more than six decades</w:t>
      </w:r>
      <w:r w:rsidRPr="00FC57C9">
        <w:rPr>
          <w:rFonts w:asciiTheme="majorHAnsi" w:hAnsiTheme="majorHAnsi" w:cstheme="majorHAnsi"/>
          <w:u w:val="single"/>
        </w:rPr>
        <w:t>.</w:t>
      </w:r>
      <w:r w:rsidRPr="00FC57C9">
        <w:rPr>
          <w:rFonts w:asciiTheme="majorHAnsi" w:hAnsiTheme="majorHAnsi" w:cstheme="majorHAnsi"/>
          <w:sz w:val="14"/>
        </w:rPr>
        <w:t xml:space="preserve"> But that asset — the intellectual capital and production capacity of aerospace and defense manufacturing — is at risk of atrophying to a point where it will not be able to provide the weapons systems this country needs in the future. </w:t>
      </w:r>
      <w:r w:rsidRPr="00FC57C9">
        <w:rPr>
          <w:rFonts w:asciiTheme="majorHAnsi" w:hAnsiTheme="majorHAnsi" w:cstheme="majorHAnsi"/>
          <w:u w:val="single"/>
        </w:rPr>
        <w:t xml:space="preserve">In aggregate, there are simply not enough viable modernization programs and platforms — in shipbuilding, manned aircraft, combat vehicles, and more — in or near production to meet the warfighter needs based on our global national security strategy. </w:t>
      </w:r>
      <w:r w:rsidRPr="00FC57C9">
        <w:rPr>
          <w:rFonts w:asciiTheme="majorHAnsi" w:hAnsiTheme="majorHAnsi" w:cstheme="majorHAnsi"/>
          <w:sz w:val="14"/>
        </w:rPr>
        <w:t xml:space="preserve">Furthermore, in an era of flattening and declining defense budgets, industry leaders receive little useful guidance from the Pentagon that would allow them to best target investments in people, facilities, and technology based on our military’s future needs. Continuing along this path portends several risks: </w:t>
      </w:r>
    </w:p>
    <w:p w:rsidR="00333AA4" w:rsidRPr="00FC57C9" w:rsidRDefault="00333AA4" w:rsidP="00333AA4">
      <w:pPr>
        <w:rPr>
          <w:rFonts w:asciiTheme="majorHAnsi" w:hAnsiTheme="majorHAnsi" w:cstheme="majorHAnsi"/>
          <w:sz w:val="14"/>
        </w:rPr>
      </w:pPr>
      <w:r w:rsidRPr="00FC57C9">
        <w:rPr>
          <w:rFonts w:asciiTheme="majorHAnsi" w:hAnsiTheme="majorHAnsi" w:cstheme="majorHAnsi"/>
          <w:u w:val="single"/>
        </w:rPr>
        <w:t>A growing number of corporations may shed their defense business because their management will conclude that the growing risk and declining returns associated with defense programs are fundamentally incompatib</w:t>
      </w:r>
      <w:r w:rsidRPr="00FC57C9">
        <w:rPr>
          <w:rFonts w:asciiTheme="majorHAnsi" w:hAnsiTheme="majorHAnsi" w:cstheme="majorHAnsi"/>
          <w:sz w:val="14"/>
        </w:rPr>
        <w:t>le with their fiduciary responsibilities.</w:t>
      </w:r>
    </w:p>
    <w:p w:rsidR="00333AA4" w:rsidRPr="00FC57C9" w:rsidRDefault="00333AA4" w:rsidP="00333AA4">
      <w:pPr>
        <w:rPr>
          <w:rFonts w:asciiTheme="majorHAnsi" w:hAnsiTheme="majorHAnsi" w:cstheme="majorHAnsi"/>
          <w:sz w:val="14"/>
        </w:rPr>
      </w:pPr>
      <w:r w:rsidRPr="00FC57C9">
        <w:rPr>
          <w:rFonts w:asciiTheme="majorHAnsi" w:hAnsiTheme="majorHAnsi" w:cstheme="majorHAnsi"/>
          <w:sz w:val="14"/>
        </w:rPr>
        <w:t xml:space="preserve">The </w:t>
      </w:r>
      <w:r w:rsidRPr="00FC57C9">
        <w:rPr>
          <w:rFonts w:asciiTheme="majorHAnsi" w:hAnsiTheme="majorHAnsi" w:cstheme="majorHAnsi"/>
          <w:u w:val="single"/>
        </w:rPr>
        <w:t>defense workforce will continue to erode as a generation of technicians, engineers, and scientists retires and the dearth of new programs makes it difficult to attract a new generation of engineering</w:t>
      </w:r>
      <w:r w:rsidRPr="00FC57C9">
        <w:rPr>
          <w:rFonts w:asciiTheme="majorHAnsi" w:hAnsiTheme="majorHAnsi" w:cstheme="majorHAnsi"/>
          <w:sz w:val="14"/>
        </w:rPr>
        <w:t xml:space="preserve"> and scientific talent. </w:t>
      </w:r>
      <w:r w:rsidRPr="00FC57C9">
        <w:rPr>
          <w:rFonts w:asciiTheme="majorHAnsi" w:hAnsiTheme="majorHAnsi" w:cstheme="majorHAnsi"/>
          <w:u w:val="single"/>
        </w:rPr>
        <w:t>Thousands of high-skilled, middle-class jobs will be lost to an industry that is one of the few manufacturing sectors left where the U.S. is globally competitive.</w:t>
      </w:r>
      <w:r w:rsidRPr="00FC57C9">
        <w:rPr>
          <w:rFonts w:asciiTheme="majorHAnsi" w:hAnsiTheme="majorHAnsi" w:cstheme="majorHAnsi"/>
          <w:sz w:val="14"/>
        </w:rPr>
        <w:t xml:space="preserve"> </w:t>
      </w:r>
    </w:p>
    <w:p w:rsidR="00333AA4" w:rsidRPr="00FC57C9" w:rsidRDefault="00333AA4" w:rsidP="00333AA4">
      <w:pPr>
        <w:rPr>
          <w:rFonts w:asciiTheme="majorHAnsi" w:hAnsiTheme="majorHAnsi" w:cstheme="majorHAnsi"/>
          <w:sz w:val="14"/>
        </w:rPr>
      </w:pPr>
      <w:r w:rsidRPr="00FC57C9">
        <w:rPr>
          <w:rFonts w:asciiTheme="majorHAnsi" w:hAnsiTheme="majorHAnsi" w:cstheme="majorHAnsi"/>
          <w:sz w:val="14"/>
        </w:rPr>
        <w:t>Consequently</w:t>
      </w:r>
      <w:r w:rsidRPr="00AE44F7">
        <w:rPr>
          <w:rFonts w:asciiTheme="majorHAnsi" w:hAnsiTheme="majorHAnsi" w:cstheme="majorHAnsi"/>
          <w:sz w:val="14"/>
          <w:highlight w:val="green"/>
        </w:rPr>
        <w:t xml:space="preserve">, </w:t>
      </w:r>
      <w:r w:rsidRPr="00AE44F7">
        <w:rPr>
          <w:rFonts w:asciiTheme="majorHAnsi" w:hAnsiTheme="majorHAnsi" w:cstheme="majorHAnsi"/>
          <w:highlight w:val="green"/>
          <w:u w:val="single"/>
        </w:rPr>
        <w:t>if a shift in the global security dynamic requires the production of new weapons, industry would have a difficult time reconstituting much of its skilled work force and production capacity</w:t>
      </w:r>
      <w:r w:rsidRPr="00FC57C9">
        <w:rPr>
          <w:rFonts w:asciiTheme="majorHAnsi" w:hAnsiTheme="majorHAnsi" w:cstheme="majorHAnsi"/>
          <w:sz w:val="14"/>
        </w:rPr>
        <w:t>, with a potentially steep cost in time and resources.</w:t>
      </w:r>
    </w:p>
    <w:p w:rsidR="00333AA4" w:rsidRPr="00FC57C9" w:rsidRDefault="00333AA4" w:rsidP="00333AA4">
      <w:pPr>
        <w:pStyle w:val="Heading3"/>
        <w:rPr>
          <w:rFonts w:asciiTheme="majorHAnsi" w:hAnsiTheme="majorHAnsi" w:cstheme="majorHAnsi"/>
        </w:rPr>
      </w:pPr>
      <w:r>
        <w:rPr>
          <w:rFonts w:asciiTheme="majorHAnsi" w:hAnsiTheme="majorHAnsi" w:cstheme="majorHAnsi"/>
        </w:rPr>
        <w:t>2NC DIB Internal Link- H</w:t>
      </w:r>
      <w:r w:rsidRPr="00FC57C9">
        <w:rPr>
          <w:rFonts w:asciiTheme="majorHAnsi" w:hAnsiTheme="majorHAnsi" w:cstheme="majorHAnsi"/>
        </w:rPr>
        <w:t xml:space="preserve">egemony/innovation </w:t>
      </w:r>
    </w:p>
    <w:p w:rsidR="00333AA4" w:rsidRPr="00FC57C9" w:rsidRDefault="00333AA4" w:rsidP="00333AA4">
      <w:pPr>
        <w:pStyle w:val="Heading4"/>
        <w:rPr>
          <w:rFonts w:asciiTheme="majorHAnsi" w:hAnsiTheme="majorHAnsi" w:cstheme="majorHAnsi"/>
        </w:rPr>
      </w:pPr>
      <w:r w:rsidRPr="00FC57C9">
        <w:rPr>
          <w:rFonts w:asciiTheme="majorHAnsi" w:hAnsiTheme="majorHAnsi" w:cstheme="majorHAnsi"/>
        </w:rPr>
        <w:t>DIB is key to hegemony – allows rapid modernization to respond to threats</w:t>
      </w:r>
    </w:p>
    <w:p w:rsidR="00333AA4" w:rsidRPr="00FC57C9" w:rsidRDefault="00333AA4" w:rsidP="00333AA4">
      <w:pPr>
        <w:rPr>
          <w:rFonts w:asciiTheme="majorHAnsi" w:hAnsiTheme="majorHAnsi" w:cstheme="majorHAnsi"/>
        </w:rPr>
      </w:pPr>
      <w:r w:rsidRPr="00FC57C9">
        <w:rPr>
          <w:rStyle w:val="Style13ptBold"/>
          <w:rFonts w:asciiTheme="majorHAnsi" w:hAnsiTheme="majorHAnsi" w:cstheme="majorHAnsi"/>
        </w:rPr>
        <w:t>Gouré</w:t>
      </w:r>
      <w:r w:rsidRPr="00FC57C9">
        <w:rPr>
          <w:rFonts w:asciiTheme="majorHAnsi" w:hAnsiTheme="majorHAnsi" w:cstheme="majorHAnsi"/>
        </w:rPr>
        <w:t>, 10-4-</w:t>
      </w:r>
      <w:r w:rsidRPr="00FC57C9">
        <w:rPr>
          <w:rStyle w:val="Style13ptBold"/>
          <w:rFonts w:asciiTheme="majorHAnsi" w:hAnsiTheme="majorHAnsi" w:cstheme="majorHAnsi"/>
        </w:rPr>
        <w:t>2018</w:t>
      </w:r>
      <w:r w:rsidRPr="00FC57C9">
        <w:rPr>
          <w:rFonts w:asciiTheme="majorHAnsi" w:hAnsiTheme="majorHAnsi" w:cstheme="majorHAnsi"/>
        </w:rPr>
        <w:t xml:space="preserve">, (Daniel Gouré, PhD, "Winning Future Wars: Modernization and a 21st Century Defense Industrial Base," Heritage Foundation, </w:t>
      </w:r>
      <w:hyperlink r:id="rId68" w:history="1">
        <w:r w:rsidRPr="00FC57C9">
          <w:rPr>
            <w:rStyle w:val="Hyperlink"/>
            <w:rFonts w:asciiTheme="majorHAnsi" w:hAnsiTheme="majorHAnsi" w:cstheme="majorHAnsi"/>
          </w:rPr>
          <w:t>https://www.heritage.org/military-strength/topical-essays/winning-future-wars-modernization-and-21st-century-defense</w:t>
        </w:r>
      </w:hyperlink>
      <w:r w:rsidRPr="00FC57C9">
        <w:rPr>
          <w:rFonts w:asciiTheme="majorHAnsi" w:hAnsiTheme="majorHAnsi" w:cstheme="majorHAnsi"/>
        </w:rPr>
        <w:t>)  (CB)</w:t>
      </w:r>
    </w:p>
    <w:p w:rsidR="00333AA4" w:rsidRPr="00FC57C9" w:rsidRDefault="00333AA4" w:rsidP="00333AA4">
      <w:pPr>
        <w:rPr>
          <w:rStyle w:val="StyleUnderline"/>
          <w:rFonts w:asciiTheme="majorHAnsi" w:hAnsiTheme="majorHAnsi" w:cstheme="majorHAnsi"/>
          <w:b/>
        </w:rPr>
      </w:pPr>
      <w:r w:rsidRPr="00FC57C9">
        <w:rPr>
          <w:rStyle w:val="StyleUnderline"/>
          <w:rFonts w:asciiTheme="majorHAnsi" w:hAnsiTheme="majorHAnsi" w:cstheme="majorHAnsi"/>
        </w:rPr>
        <w:t>America’s military must always be capable of going to war this very day with capabilities on which warfighters can rely</w:t>
      </w:r>
      <w:r w:rsidRPr="00FC57C9">
        <w:rPr>
          <w:rFonts w:asciiTheme="majorHAnsi" w:hAnsiTheme="majorHAnsi" w:cstheme="majorHAnsi"/>
          <w:sz w:val="14"/>
        </w:rPr>
        <w:t xml:space="preserve">, with which they have trained, and for which they have the necessary sustainment. At the same time, the </w:t>
      </w:r>
      <w:r w:rsidRPr="00AE44F7">
        <w:rPr>
          <w:rStyle w:val="StyleUnderline"/>
          <w:rFonts w:asciiTheme="majorHAnsi" w:hAnsiTheme="majorHAnsi" w:cstheme="majorHAnsi"/>
          <w:highlight w:val="green"/>
        </w:rPr>
        <w:t>military needs to prepare for future conflicts,</w:t>
      </w:r>
      <w:r w:rsidRPr="00FC57C9">
        <w:rPr>
          <w:rStyle w:val="StyleUnderline"/>
          <w:rFonts w:asciiTheme="majorHAnsi" w:hAnsiTheme="majorHAnsi" w:cstheme="majorHAnsi"/>
        </w:rPr>
        <w:t xml:space="preserve"> to modernize, in anticipation of or in response to changes in threats and technology</w:t>
      </w:r>
      <w:r w:rsidRPr="00FC57C9">
        <w:rPr>
          <w:rFonts w:asciiTheme="majorHAnsi" w:hAnsiTheme="majorHAnsi" w:cstheme="majorHAnsi"/>
          <w:sz w:val="14"/>
        </w:rPr>
        <w:t xml:space="preserve">, seeking capabilities that will be needed in the event of future fights. Finally, </w:t>
      </w:r>
      <w:r w:rsidRPr="00AE44F7">
        <w:rPr>
          <w:rStyle w:val="StyleUnderline"/>
          <w:rFonts w:asciiTheme="majorHAnsi" w:hAnsiTheme="majorHAnsi" w:cstheme="majorHAnsi"/>
          <w:highlight w:val="green"/>
        </w:rPr>
        <w:t>the military must ensure that there is sufficient resilience and adaptability in the defense industrial base to respond to unanticipated circumstances and emerging needs</w:t>
      </w:r>
      <w:r w:rsidRPr="00FC57C9">
        <w:rPr>
          <w:rStyle w:val="StyleUnderline"/>
          <w:rFonts w:asciiTheme="majorHAnsi" w:hAnsiTheme="majorHAnsi" w:cstheme="majorHAnsi"/>
        </w:rPr>
        <w:t>, particularly in wartime.</w:t>
      </w:r>
    </w:p>
    <w:p w:rsidR="00333AA4" w:rsidRPr="00FC57C9" w:rsidRDefault="00333AA4" w:rsidP="00333AA4">
      <w:pPr>
        <w:rPr>
          <w:rFonts w:asciiTheme="majorHAnsi" w:hAnsiTheme="majorHAnsi" w:cstheme="majorHAnsi"/>
          <w:sz w:val="14"/>
        </w:rPr>
      </w:pPr>
      <w:r w:rsidRPr="00AE44F7">
        <w:rPr>
          <w:rStyle w:val="StyleUnderline"/>
          <w:rFonts w:asciiTheme="majorHAnsi" w:hAnsiTheme="majorHAnsi" w:cstheme="majorHAnsi"/>
          <w:highlight w:val="green"/>
        </w:rPr>
        <w:t>Modernization is one of the four pillars on which U.S. military power rests</w:t>
      </w:r>
      <w:r w:rsidRPr="00FC57C9">
        <w:rPr>
          <w:rFonts w:asciiTheme="majorHAnsi" w:hAnsiTheme="majorHAnsi" w:cstheme="majorHAnsi"/>
          <w:sz w:val="14"/>
        </w:rPr>
        <w:t>, along with force structure, readiness, and sustainability. The goals of modernization are to close a capability gap, provide a qualitatively improved capability, and/or reduce costs. Modernization entails the replacement of an existing military technology, generally a platform, weapon, or system, with one that is significantly more capable, even transformational. Modernization is about more than just hardware. To achieve a significant increase in military effectiveness, the new item must be married to an appropriate organization, concept of operations, set of tactics, command and control system, and supporting infrastructure.</w:t>
      </w:r>
    </w:p>
    <w:p w:rsidR="00333AA4" w:rsidRPr="00FC57C9" w:rsidRDefault="00333AA4" w:rsidP="00333AA4">
      <w:pPr>
        <w:pStyle w:val="Heading4"/>
        <w:rPr>
          <w:rFonts w:asciiTheme="majorHAnsi" w:hAnsiTheme="majorHAnsi" w:cstheme="majorHAnsi"/>
        </w:rPr>
      </w:pPr>
      <w:r w:rsidRPr="00FC57C9">
        <w:rPr>
          <w:rFonts w:asciiTheme="majorHAnsi" w:hAnsiTheme="majorHAnsi" w:cstheme="majorHAnsi"/>
        </w:rPr>
        <w:t>Collapses hegemony - decrease in D.I.B support would threaten U.S economy and national security leaks over into other security sectors</w:t>
      </w:r>
    </w:p>
    <w:p w:rsidR="00333AA4" w:rsidRPr="00FC57C9" w:rsidRDefault="00333AA4" w:rsidP="00333AA4">
      <w:pPr>
        <w:rPr>
          <w:rFonts w:asciiTheme="majorHAnsi" w:hAnsiTheme="majorHAnsi" w:cstheme="majorHAnsi"/>
        </w:rPr>
      </w:pPr>
      <w:r w:rsidRPr="00FC57C9">
        <w:rPr>
          <w:rStyle w:val="Style13ptBold"/>
          <w:rFonts w:asciiTheme="majorHAnsi" w:hAnsiTheme="majorHAnsi" w:cstheme="majorHAnsi"/>
        </w:rPr>
        <w:t>Interagency Task Force September 2018</w:t>
      </w:r>
      <w:r w:rsidRPr="00FC57C9">
        <w:rPr>
          <w:rFonts w:asciiTheme="majorHAnsi" w:hAnsiTheme="majorHAnsi" w:cstheme="majorHAnsi"/>
        </w:rPr>
        <w:t xml:space="preserve"> ( task force found to investigate DIB, Assessing and Strengthening the Manufacturing and Defense Industrial Base and Supply Chain Resiliency of the United States)</w:t>
      </w:r>
    </w:p>
    <w:p w:rsidR="00333AA4" w:rsidRPr="00FC57C9" w:rsidRDefault="00333AA4" w:rsidP="00333AA4">
      <w:pPr>
        <w:rPr>
          <w:rStyle w:val="StyleUnderline"/>
          <w:rFonts w:asciiTheme="majorHAnsi" w:hAnsiTheme="majorHAnsi" w:cstheme="majorHAnsi"/>
        </w:rPr>
      </w:pPr>
      <w:r w:rsidRPr="00AE44F7">
        <w:rPr>
          <w:rStyle w:val="StyleUnderline"/>
          <w:rFonts w:asciiTheme="majorHAnsi" w:hAnsiTheme="majorHAnsi" w:cstheme="majorHAnsi"/>
          <w:highlight w:val="green"/>
        </w:rPr>
        <w:t>The roots of America’s defense industrial base are planted in the broader manufacturing ecosystem</w:t>
      </w:r>
      <w:r w:rsidRPr="00FC57C9">
        <w:rPr>
          <w:rStyle w:val="StyleUnderline"/>
          <w:rFonts w:asciiTheme="majorHAnsi" w:hAnsiTheme="majorHAnsi" w:cstheme="majorHAnsi"/>
        </w:rPr>
        <w:t>.</w:t>
      </w:r>
      <w:r w:rsidRPr="00FC57C9">
        <w:rPr>
          <w:rFonts w:asciiTheme="majorHAnsi" w:hAnsiTheme="majorHAnsi" w:cstheme="majorHAnsi"/>
          <w:sz w:val="14"/>
        </w:rPr>
        <w:t xml:space="preserve"> </w:t>
      </w:r>
      <w:r w:rsidRPr="00FC57C9">
        <w:rPr>
          <w:rStyle w:val="StyleUnderline"/>
          <w:rFonts w:asciiTheme="majorHAnsi" w:hAnsiTheme="majorHAnsi" w:cstheme="majorHAnsi"/>
        </w:rPr>
        <w:t xml:space="preserve">Not only is </w:t>
      </w:r>
      <w:r w:rsidRPr="00AE44F7">
        <w:rPr>
          <w:rStyle w:val="StyleUnderline"/>
          <w:rFonts w:asciiTheme="majorHAnsi" w:hAnsiTheme="majorHAnsi" w:cstheme="majorHAnsi"/>
          <w:highlight w:val="green"/>
        </w:rPr>
        <w:t>the manufacturing sector the backbone of U.S. military technical advantage, but also a major contributor to the U.S economy</w:t>
      </w:r>
      <w:r w:rsidRPr="00FC57C9">
        <w:rPr>
          <w:rFonts w:asciiTheme="majorHAnsi" w:hAnsiTheme="majorHAnsi" w:cstheme="majorHAnsi"/>
          <w:sz w:val="14"/>
        </w:rPr>
        <w:t xml:space="preserve">, accounting for 9% of employment, 12% of GDP, 60% of exports, 55% of patents, and 70% of U.S. R&amp;D.24 </w:t>
      </w:r>
      <w:r w:rsidRPr="00FC57C9">
        <w:rPr>
          <w:rStyle w:val="StyleUnderline"/>
          <w:rFonts w:asciiTheme="majorHAnsi" w:hAnsiTheme="majorHAnsi" w:cstheme="majorHAnsi"/>
        </w:rPr>
        <w:t xml:space="preserve">The National Security Strategy highlights the importance of a vibrant manufacturing sector to comprehensive national power, while warning of the dangers inherent in the weakening of America’s manufacturing base: </w:t>
      </w:r>
      <w:r w:rsidRPr="00AE44F7">
        <w:rPr>
          <w:rStyle w:val="StyleUnderline"/>
          <w:rFonts w:asciiTheme="majorHAnsi" w:hAnsiTheme="majorHAnsi" w:cstheme="majorHAnsi"/>
          <w:highlight w:val="green"/>
        </w:rPr>
        <w:t>A healthy defense industrial base is a critical element of U.S. power and the National Security Innovation Base</w:t>
      </w:r>
      <w:r w:rsidRPr="00FC57C9">
        <w:rPr>
          <w:rFonts w:asciiTheme="majorHAnsi" w:hAnsiTheme="majorHAnsi" w:cstheme="majorHAnsi"/>
          <w:sz w:val="14"/>
        </w:rPr>
        <w:t xml:space="preserve">. </w:t>
      </w:r>
      <w:r w:rsidRPr="00FC57C9">
        <w:rPr>
          <w:rStyle w:val="StyleUnderline"/>
          <w:rFonts w:asciiTheme="majorHAnsi" w:hAnsiTheme="majorHAnsi" w:cstheme="majorHAnsi"/>
        </w:rPr>
        <w:t>The ability of the military to surge in response to an emergency depends on our Nation’s ability to produce needed parts and systems, healthy and secure supply chains, and a skilled U.S. workforce</w:t>
      </w:r>
      <w:r w:rsidRPr="00FC57C9">
        <w:rPr>
          <w:rFonts w:asciiTheme="majorHAnsi" w:hAnsiTheme="majorHAnsi" w:cstheme="majorHAnsi"/>
          <w:sz w:val="14"/>
        </w:rPr>
        <w:t xml:space="preserve">. </w:t>
      </w:r>
      <w:r w:rsidRPr="00FC57C9">
        <w:rPr>
          <w:rStyle w:val="StyleUnderline"/>
          <w:rFonts w:asciiTheme="majorHAnsi" w:hAnsiTheme="majorHAnsi" w:cstheme="majorHAnsi"/>
        </w:rPr>
        <w:t>The erosion of American manufacturing over the last two decades, however, has had a negative impact on these capabilities and threatens to undermine the ability of U.S. manufacturers to meet national security requirements.</w:t>
      </w:r>
      <w:r w:rsidRPr="00FC57C9">
        <w:rPr>
          <w:rFonts w:asciiTheme="majorHAnsi" w:hAnsiTheme="majorHAnsi" w:cstheme="majorHAnsi"/>
          <w:sz w:val="14"/>
        </w:rPr>
        <w:t xml:space="preserve"> Today, we rely on single domestic sources for some products and foreign supply chains for others, and we face the possibility of not being able to produce specialized components for the military at home</w:t>
      </w:r>
      <w:r w:rsidRPr="00FC57C9">
        <w:rPr>
          <w:rStyle w:val="StyleUnderline"/>
          <w:rFonts w:asciiTheme="majorHAnsi" w:hAnsiTheme="majorHAnsi" w:cstheme="majorHAnsi"/>
        </w:rPr>
        <w:t xml:space="preserve">. As America’s manufacturing base has weakened, so too have critical workforce skills ranging from industrial welding, to high-technology skills for cybersecurity and aerospace. </w:t>
      </w:r>
      <w:r w:rsidRPr="00AE44F7">
        <w:rPr>
          <w:rStyle w:val="StyleUnderline"/>
          <w:rFonts w:asciiTheme="majorHAnsi" w:hAnsiTheme="majorHAnsi" w:cstheme="majorHAnsi"/>
          <w:highlight w:val="green"/>
        </w:rPr>
        <w:t>Support for a vibrant domestic manufacturing sector, a solid defense industrial base, and resilient supply chains is a national priority</w:t>
      </w:r>
      <w:r w:rsidRPr="00FC57C9">
        <w:rPr>
          <w:rFonts w:asciiTheme="majorHAnsi" w:hAnsiTheme="majorHAnsi" w:cstheme="majorHAnsi"/>
          <w:sz w:val="14"/>
        </w:rPr>
        <w:t xml:space="preserve">.25Between 2000 and 2010, over two-thirds of U.S. manufacturing saw production declines in terms of inflation-adjusted output.26 </w:t>
      </w:r>
      <w:r w:rsidRPr="00FC57C9">
        <w:rPr>
          <w:rStyle w:val="StyleUnderline"/>
          <w:rFonts w:asciiTheme="majorHAnsi" w:hAnsiTheme="majorHAnsi" w:cstheme="majorHAnsi"/>
        </w:rPr>
        <w:t>While multi-factor productivity in manufacturing grew on an average of 2% per year from 1992-2004, productivity has declined an average of 0.3% per year from 2004 through 2016</w:t>
      </w:r>
      <w:r w:rsidRPr="00FC57C9">
        <w:rPr>
          <w:rFonts w:asciiTheme="majorHAnsi" w:hAnsiTheme="majorHAnsi" w:cstheme="majorHAnsi"/>
          <w:sz w:val="14"/>
        </w:rPr>
        <w:t>, implying diminishing economies of scale from inputs including labor, capital equipment, energy, materials, and purchased services.</w:t>
      </w:r>
      <w:r w:rsidRPr="00FC57C9">
        <w:rPr>
          <w:rStyle w:val="StyleUnderline"/>
          <w:rFonts w:asciiTheme="majorHAnsi" w:hAnsiTheme="majorHAnsi" w:cstheme="majorHAnsi"/>
        </w:rPr>
        <w:t>27 Between 2000 and 2010 alone, the U.S. lost over 66,000 manufacturing facilities.28 While the U.S. has seen an uptick in manufacturing, adding around 380,000 jobs since January 2017, 29 much work remains to be done to remedy years of decline in the sector.</w:t>
      </w:r>
      <w:r w:rsidRPr="00FC57C9">
        <w:rPr>
          <w:rFonts w:asciiTheme="majorHAnsi" w:hAnsiTheme="majorHAnsi" w:cstheme="majorHAnsi"/>
          <w:sz w:val="14"/>
        </w:rPr>
        <w:t xml:space="preserve"> From 2000-2018, many defense-relevant sectors have seen increased import penetration with rates more than doubling for the industrial controls and machine tools subsectors.</w:t>
      </w:r>
      <w:r w:rsidRPr="00FC57C9">
        <w:rPr>
          <w:rStyle w:val="StyleUnderline"/>
          <w:rFonts w:asciiTheme="majorHAnsi" w:hAnsiTheme="majorHAnsi" w:cstheme="majorHAnsi"/>
        </w:rPr>
        <w:t xml:space="preserve">30 Since 2010, critical manufacturing and defense industrial base areas have seen fluctuations in obligations spending, creating variability in vendor counts and in many cases leading to lower domestic competition and further deteriorating DoD’s supply chain </w:t>
      </w:r>
      <w:r w:rsidRPr="00FC57C9">
        <w:rPr>
          <w:rFonts w:asciiTheme="majorHAnsi" w:hAnsiTheme="majorHAnsi" w:cstheme="majorHAnsi"/>
          <w:sz w:val="14"/>
        </w:rPr>
        <w:t xml:space="preserve">(Figure 11). </w:t>
      </w:r>
      <w:r w:rsidRPr="00FC57C9">
        <w:rPr>
          <w:rStyle w:val="StyleUnderline"/>
          <w:rFonts w:asciiTheme="majorHAnsi" w:hAnsiTheme="majorHAnsi" w:cstheme="majorHAnsi"/>
        </w:rPr>
        <w:t>The negative effects of sequestration and the budget caps shocked the market and accelerated the downward trend in vendor counts, resulting in an estimated 20% decline in the number of prime vendors</w:t>
      </w:r>
      <w:r w:rsidRPr="00FC57C9">
        <w:rPr>
          <w:rFonts w:asciiTheme="majorHAnsi" w:hAnsiTheme="majorHAnsi" w:cstheme="majorHAnsi"/>
          <w:sz w:val="14"/>
        </w:rPr>
        <w:t>.</w:t>
      </w:r>
      <w:r w:rsidRPr="00FC57C9">
        <w:rPr>
          <w:rStyle w:val="StyleUnderline"/>
          <w:rFonts w:asciiTheme="majorHAnsi" w:hAnsiTheme="majorHAnsi" w:cstheme="majorHAnsi"/>
        </w:rPr>
        <w:t>31Although America’s traditional manufacturing base still accounts for an outsized benefit to the economy, decreases in key production capabilities, declines in manufacturing employment, and slow output growth for many manufacturing sectors have created key vulnerabilities and weaknesses that potentially threaten the nation’s defense-related manufacturing capabilities</w:t>
      </w:r>
      <w:r w:rsidRPr="00FC57C9">
        <w:rPr>
          <w:rFonts w:asciiTheme="majorHAnsi" w:hAnsiTheme="majorHAnsi" w:cstheme="majorHAnsi"/>
          <w:sz w:val="14"/>
        </w:rPr>
        <w:t xml:space="preserve">. </w:t>
      </w:r>
      <w:r w:rsidRPr="00FC57C9">
        <w:rPr>
          <w:rStyle w:val="StyleUnderline"/>
          <w:rFonts w:asciiTheme="majorHAnsi" w:hAnsiTheme="majorHAnsi" w:cstheme="majorHAnsi"/>
        </w:rPr>
        <w:t>Since 1990, small and medium sized businesses – which make up a majority of U.S. manufacturing and employ a large portion of workers in the sector – reported declines in revenue growth</w:t>
      </w:r>
      <w:r w:rsidRPr="00FC57C9">
        <w:rPr>
          <w:rFonts w:asciiTheme="majorHAnsi" w:hAnsiTheme="majorHAnsi" w:cstheme="majorHAnsi"/>
          <w:sz w:val="14"/>
        </w:rPr>
        <w:t xml:space="preserve">, despite the largest manufacturing firms posting more than 2% annual growth.32 </w:t>
      </w:r>
      <w:r w:rsidRPr="00AE44F7">
        <w:rPr>
          <w:rStyle w:val="StyleUnderline"/>
          <w:rFonts w:asciiTheme="majorHAnsi" w:hAnsiTheme="majorHAnsi" w:cstheme="majorHAnsi"/>
          <w:highlight w:val="green"/>
        </w:rPr>
        <w:t>The next generation of weapons will require advanced software, artificial intelligence, and machine learning, but traditional manufacturing processes continues to build the systems, platforms, and munitions that deliver kinetic effects. Both aspects of the industrial base are needed for long term economic growth and national security.</w:t>
      </w:r>
      <w:r w:rsidRPr="00FC57C9">
        <w:rPr>
          <w:rStyle w:val="StyleUnderline"/>
          <w:rFonts w:asciiTheme="majorHAnsi" w:hAnsiTheme="majorHAnsi" w:cstheme="majorHAnsi"/>
        </w:rPr>
        <w:t xml:space="preserve"> The decline in the U.S. manufacturing industry, relative to prior periods of great power, creates a variety of risks for America’s manufacturing and defense industrial base and, by extension, for DoD’s ability to support national defense. Risks range from greater reliance on single sources, sole sources, and foreign providers to workforce gaps, product insecurity, and loss of innovation.</w:t>
      </w:r>
    </w:p>
    <w:p w:rsidR="00333AA4" w:rsidRPr="00FC57C9" w:rsidRDefault="00333AA4" w:rsidP="00333AA4">
      <w:pPr>
        <w:pStyle w:val="Heading4"/>
        <w:rPr>
          <w:rFonts w:asciiTheme="majorHAnsi" w:hAnsiTheme="majorHAnsi" w:cstheme="majorHAnsi"/>
        </w:rPr>
      </w:pPr>
      <w:r w:rsidRPr="00FC57C9">
        <w:rPr>
          <w:rFonts w:asciiTheme="majorHAnsi" w:hAnsiTheme="majorHAnsi" w:cstheme="majorHAnsi"/>
        </w:rPr>
        <w:t>DIB key to hegemony</w:t>
      </w:r>
    </w:p>
    <w:p w:rsidR="00333AA4" w:rsidRPr="00FC57C9" w:rsidRDefault="00333AA4" w:rsidP="00333AA4">
      <w:pPr>
        <w:spacing w:after="0" w:line="240" w:lineRule="auto"/>
        <w:rPr>
          <w:rFonts w:asciiTheme="majorHAnsi" w:hAnsiTheme="majorHAnsi" w:cstheme="majorHAnsi"/>
          <w:sz w:val="24"/>
        </w:rPr>
      </w:pPr>
      <w:r w:rsidRPr="00FC57C9">
        <w:rPr>
          <w:rStyle w:val="Style13ptBold"/>
          <w:rFonts w:asciiTheme="majorHAnsi" w:hAnsiTheme="majorHAnsi" w:cstheme="majorHAnsi"/>
        </w:rPr>
        <w:t>Grady 18 –</w:t>
      </w:r>
      <w:r w:rsidRPr="00FC57C9">
        <w:rPr>
          <w:rFonts w:asciiTheme="majorHAnsi" w:hAnsiTheme="majorHAnsi" w:cstheme="majorHAnsi"/>
        </w:rPr>
        <w:t xml:space="preserve"> John, a former managing editor of Navy Times, retired as director of communications for the Association of the United States Army. His reporting on national defense and national security has appeared on Breaking Defense, GovExec.com, NextGov.com, DefenseOne.com, Government Executive and USNI News. “Expansion of US Arms Sales Tool To Expand American Influence,” </w:t>
      </w:r>
      <w:hyperlink r:id="rId69" w:history="1">
        <w:r w:rsidRPr="00FC57C9">
          <w:rPr>
            <w:rStyle w:val="Hyperlink"/>
            <w:rFonts w:asciiTheme="majorHAnsi" w:hAnsiTheme="majorHAnsi" w:cstheme="majorHAnsi"/>
          </w:rPr>
          <w:t>https://news.usni.org/2018/08/08/panel-expansion-u-s-arms-sales-tool-expand-american-influence</w:t>
        </w:r>
      </w:hyperlink>
    </w:p>
    <w:p w:rsidR="00333AA4" w:rsidRPr="00FC57C9" w:rsidRDefault="00333AA4" w:rsidP="00333AA4">
      <w:pPr>
        <w:spacing w:after="0" w:line="240" w:lineRule="auto"/>
        <w:rPr>
          <w:rStyle w:val="Style13ptBold"/>
          <w:rFonts w:asciiTheme="majorHAnsi" w:hAnsiTheme="majorHAnsi" w:cstheme="majorHAnsi"/>
          <w:b w:val="0"/>
          <w:sz w:val="24"/>
        </w:rPr>
      </w:pPr>
    </w:p>
    <w:p w:rsidR="00333AA4" w:rsidRPr="00FC57C9" w:rsidRDefault="00333AA4" w:rsidP="00333AA4">
      <w:pPr>
        <w:rPr>
          <w:rFonts w:asciiTheme="majorHAnsi" w:hAnsiTheme="majorHAnsi" w:cstheme="majorHAnsi"/>
          <w:b/>
          <w:iCs/>
          <w:u w:val="single"/>
        </w:rPr>
      </w:pPr>
      <w:r w:rsidRPr="00AE44F7">
        <w:rPr>
          <w:rStyle w:val="Emphasis"/>
          <w:rFonts w:asciiTheme="majorHAnsi" w:hAnsiTheme="majorHAnsi" w:cstheme="majorHAnsi"/>
          <w:highlight w:val="green"/>
        </w:rPr>
        <w:t>The administration’s goal in streamlining the process for American defense contractors to grow their sales internationally and bringing in unmanned aerial systems is a race for global influence that goes well beyond the marketplace</w:t>
      </w:r>
      <w:r w:rsidRPr="00FC57C9">
        <w:rPr>
          <w:rFonts w:asciiTheme="majorHAnsi" w:hAnsiTheme="majorHAnsi" w:cstheme="majorHAnsi"/>
          <w:sz w:val="12"/>
        </w:rPr>
        <w:t xml:space="preserve">, government and industry association panelists agreed on Wednesday. “Who’s going to make the rules for the next 50 years” for international behavior, Dak Hardwick, assistant vice president for international affairs at the Aerospace Industries Association, said. </w:t>
      </w:r>
      <w:r w:rsidRPr="00FC57C9">
        <w:rPr>
          <w:rStyle w:val="StyleUnderline"/>
          <w:rFonts w:asciiTheme="majorHAnsi" w:hAnsiTheme="majorHAnsi" w:cstheme="majorHAnsi"/>
        </w:rPr>
        <w:t xml:space="preserve">Hardwick and others specially cited the growing Chinese interest in overseas military sales and Russia’s success of selling air missile defense systems to Turkey and possibly India. Neither has the strict rules governing the sales or how these systems would be used after purchase the U.S. does. </w:t>
      </w:r>
      <w:hyperlink r:id="rId70" w:tgtFrame="_blank" w:history="1">
        <w:r w:rsidRPr="00FC57C9">
          <w:rPr>
            <w:rStyle w:val="Hyperlink"/>
            <w:rFonts w:asciiTheme="majorHAnsi" w:hAnsiTheme="majorHAnsi" w:cstheme="majorHAnsi"/>
            <w:sz w:val="12"/>
          </w:rPr>
          <w:t>Speaking at the Center for Strategic and International Studies event in Washington</w:t>
        </w:r>
      </w:hyperlink>
      <w:r w:rsidRPr="00FC57C9">
        <w:rPr>
          <w:rFonts w:asciiTheme="majorHAnsi" w:hAnsiTheme="majorHAnsi" w:cstheme="majorHAnsi"/>
          <w:sz w:val="12"/>
        </w:rPr>
        <w:t xml:space="preserve">, Tina Kaidanow, acting assistant secretary of state for political-military affairs, added the April presidential memo revising the arms transfer policy and covering unmanned serial systems sales, “is only the first step [to] support and grow our defense industrial base.” She added that every sale, still will be reviewed for compliance with United States law concerning human rights and how each sale could affect arms proliferation. </w:t>
      </w:r>
      <w:r w:rsidRPr="00FC57C9">
        <w:rPr>
          <w:rStyle w:val="StyleUnderline"/>
          <w:rFonts w:asciiTheme="majorHAnsi" w:hAnsiTheme="majorHAnsi" w:cstheme="majorHAnsi"/>
        </w:rPr>
        <w:t>The government expects to meet industry requests to set milestones and timelines so they can plan and budget for potential sales domestically and to allies and partners,</w:t>
      </w:r>
      <w:r w:rsidRPr="00FC57C9">
        <w:rPr>
          <w:rFonts w:asciiTheme="majorHAnsi" w:hAnsiTheme="majorHAnsi" w:cstheme="majorHAnsi"/>
          <w:sz w:val="12"/>
        </w:rPr>
        <w:t xml:space="preserve"> Laura Cressey, deputy director for regional security and arms transfers at the State Department said. She added </w:t>
      </w:r>
      <w:r w:rsidRPr="00FC57C9">
        <w:rPr>
          <w:rStyle w:val="StyleUnderline"/>
          <w:rFonts w:asciiTheme="majorHAnsi" w:hAnsiTheme="majorHAnsi" w:cstheme="majorHAnsi"/>
        </w:rPr>
        <w:t>new financing options for foreign partners would be available as an incentive to buy American</w:t>
      </w:r>
      <w:r w:rsidRPr="00FC57C9">
        <w:rPr>
          <w:rFonts w:asciiTheme="majorHAnsi" w:hAnsiTheme="majorHAnsi" w:cstheme="majorHAnsi"/>
          <w:sz w:val="12"/>
        </w:rPr>
        <w:t xml:space="preserve">. “We have a bit of a balancing act here,” she said. For example, the balancing act includes mitigating the risk to the American warfighter five years down the road by selling this specific system with its unique technology to “Y” country. Case-by-case also means that approval is not guaranteed based upon past performance by a contractor or behavior by a nation, she and several panelists said. In some parts of the State Department, it also means trying to “do more with less” to meet accelerated timelines as staffing has been left vacant or cut, she added. To Jeff Abramson, a senior fellow at the Arms Control Association, this raised “a great deal of concern” because “priorities are not being weighted” in reaching those decisions. He added arms sales should not be considered “a trade commodity; these are weapons,” not to be rushed the system. Arms sales “are fundamentally a political act,” Melissa Dalton, director of CSIS’ cooperative defense project, added, and the change in policy needs to fit in with the President Donald Trump’s national security strategy. In the memo, she said it uses that standard as a guide but does not spell out how for the various federal agencies involved in arms transfers. </w:t>
      </w:r>
      <w:r w:rsidRPr="00FC57C9">
        <w:rPr>
          <w:rStyle w:val="Emphasis"/>
          <w:rFonts w:asciiTheme="majorHAnsi" w:hAnsiTheme="majorHAnsi" w:cstheme="majorHAnsi"/>
        </w:rPr>
        <w:t>“</w:t>
      </w:r>
      <w:r w:rsidRPr="00AE44F7">
        <w:rPr>
          <w:rStyle w:val="Emphasis"/>
          <w:rFonts w:asciiTheme="majorHAnsi" w:hAnsiTheme="majorHAnsi" w:cstheme="majorHAnsi"/>
          <w:highlight w:val="green"/>
        </w:rPr>
        <w:t>What has changed” most in the international marketplace “is the United States is not alone” in offering quality military equipment,</w:t>
      </w:r>
      <w:r w:rsidRPr="00FC57C9">
        <w:rPr>
          <w:rFonts w:asciiTheme="majorHAnsi" w:hAnsiTheme="majorHAnsi" w:cstheme="majorHAnsi"/>
          <w:sz w:val="12"/>
        </w:rPr>
        <w:t xml:space="preserve"> Keith Webster, president of the defense and aerospace export council at the United States Chamber of Commerce, said. </w:t>
      </w:r>
      <w:r w:rsidRPr="00FC57C9">
        <w:rPr>
          <w:rStyle w:val="StyleUnderline"/>
          <w:rFonts w:asciiTheme="majorHAnsi" w:hAnsiTheme="majorHAnsi" w:cstheme="majorHAnsi"/>
        </w:rPr>
        <w:t>He said the United States is not only competing with the Russians and the Chinese, but also with its allies such as the French, Koreans and Israelis</w:t>
      </w:r>
      <w:r w:rsidRPr="00FC57C9">
        <w:rPr>
          <w:rFonts w:asciiTheme="majorHAnsi" w:hAnsiTheme="majorHAnsi" w:cstheme="majorHAnsi"/>
          <w:sz w:val="12"/>
        </w:rPr>
        <w:t xml:space="preserve">. Thirty years ago, “we had a very strong corner on the market,” and only serious competition from the Kremlin. Now the “consequence of denial” in a potential arms transfer over American concerns about how the system will be used or a nation’s change in behavior, as was the case with Pakistan when it pursued its nuclear weapons program, have much greater consequences domestically. Likewise, </w:t>
      </w:r>
      <w:r w:rsidRPr="00FC57C9">
        <w:rPr>
          <w:rStyle w:val="StyleUnderline"/>
          <w:rFonts w:asciiTheme="majorHAnsi" w:hAnsiTheme="majorHAnsi" w:cstheme="majorHAnsi"/>
        </w:rPr>
        <w:t>it becomes more complicated when a potential partner, such as India, buys sophisticated aircraft from France</w:t>
      </w:r>
      <w:r w:rsidRPr="00FC57C9">
        <w:rPr>
          <w:rFonts w:asciiTheme="majorHAnsi" w:hAnsiTheme="majorHAnsi" w:cstheme="majorHAnsi"/>
          <w:sz w:val="12"/>
        </w:rPr>
        <w:t xml:space="preserve">, as New Delhi did, and may do with an air defense system from Russia. </w:t>
      </w:r>
      <w:r w:rsidRPr="00AE44F7">
        <w:rPr>
          <w:rStyle w:val="Emphasis"/>
          <w:rFonts w:asciiTheme="majorHAnsi" w:hAnsiTheme="majorHAnsi" w:cstheme="majorHAnsi"/>
          <w:highlight w:val="green"/>
        </w:rPr>
        <w:t>Another goal in foreign arms sale is interoperability</w:t>
      </w:r>
      <w:r w:rsidRPr="00FC57C9">
        <w:rPr>
          <w:rFonts w:asciiTheme="majorHAnsi" w:hAnsiTheme="majorHAnsi" w:cstheme="majorHAnsi"/>
          <w:sz w:val="12"/>
        </w:rPr>
        <w:t xml:space="preserve"> with American forces, Cressey and Kaidanow said. When systems from other nations, even allies, are in play, that becomes a further reach. As the policy unfolds, the panelists from industry and </w:t>
      </w:r>
      <w:r w:rsidRPr="00FC57C9">
        <w:rPr>
          <w:rStyle w:val="StyleUnderline"/>
          <w:rFonts w:asciiTheme="majorHAnsi" w:hAnsiTheme="majorHAnsi" w:cstheme="majorHAnsi"/>
        </w:rPr>
        <w:t>arms control associations stressed the importance of keeping businesses and the public involved in as transparent a process as possible.</w:t>
      </w:r>
      <w:r w:rsidRPr="00FC57C9">
        <w:rPr>
          <w:rFonts w:asciiTheme="majorHAnsi" w:hAnsiTheme="majorHAnsi" w:cstheme="majorHAnsi"/>
          <w:sz w:val="12"/>
        </w:rPr>
        <w:t xml:space="preserve"> Alex Gray, a special White House assistant for the defense industrial base, used the Farnborough air show this year in the United Kingdom as an example of </w:t>
      </w:r>
      <w:r w:rsidRPr="00FC57C9">
        <w:rPr>
          <w:rStyle w:val="StyleUnderline"/>
          <w:rFonts w:asciiTheme="majorHAnsi" w:hAnsiTheme="majorHAnsi" w:cstheme="majorHAnsi"/>
        </w:rPr>
        <w:t xml:space="preserve">the administration reaching out to all levels of industry and allies and partners to talk over these changes and what they can mean for them. </w:t>
      </w:r>
      <w:r w:rsidRPr="00FC57C9">
        <w:rPr>
          <w:rFonts w:asciiTheme="majorHAnsi" w:hAnsiTheme="majorHAnsi" w:cstheme="majorHAnsi"/>
          <w:sz w:val="12"/>
        </w:rPr>
        <w:t xml:space="preserve">“This is just the beginning of our engagement,” Cressey said, referring to follow-up roundtables with industry, think tanks and associations. Hardwick, in answer to a question, reminded all </w:t>
      </w:r>
      <w:r w:rsidRPr="00AE44F7">
        <w:rPr>
          <w:rStyle w:val="Emphasis"/>
          <w:rFonts w:asciiTheme="majorHAnsi" w:hAnsiTheme="majorHAnsi" w:cstheme="majorHAnsi"/>
          <w:highlight w:val="green"/>
        </w:rPr>
        <w:t>it was important for State, who gives the formal approval, and the Pentagon and Commerce, both also involved in the sales program, to “remember the role of the end-user” in all this. After all, it is an ally or partner looking to provide for its security needs when examining different systems from a number of countries.</w:t>
      </w:r>
    </w:p>
    <w:p w:rsidR="00333AA4" w:rsidRPr="00FC57C9" w:rsidRDefault="00333AA4" w:rsidP="00333AA4">
      <w:pPr>
        <w:pStyle w:val="Heading3"/>
        <w:rPr>
          <w:rFonts w:asciiTheme="majorHAnsi" w:hAnsiTheme="majorHAnsi" w:cstheme="majorHAnsi"/>
        </w:rPr>
      </w:pPr>
      <w:r>
        <w:rPr>
          <w:rFonts w:asciiTheme="majorHAnsi" w:hAnsiTheme="majorHAnsi" w:cstheme="majorHAnsi"/>
        </w:rPr>
        <w:t>2NC DIB Internal Link- N</w:t>
      </w:r>
      <w:r w:rsidRPr="00FC57C9">
        <w:rPr>
          <w:rFonts w:asciiTheme="majorHAnsi" w:hAnsiTheme="majorHAnsi" w:cstheme="majorHAnsi"/>
        </w:rPr>
        <w:t xml:space="preserve">ational security </w:t>
      </w:r>
    </w:p>
    <w:p w:rsidR="00333AA4" w:rsidRPr="00FC57C9" w:rsidRDefault="00333AA4" w:rsidP="00333AA4">
      <w:pPr>
        <w:pStyle w:val="Heading4"/>
        <w:rPr>
          <w:rFonts w:asciiTheme="majorHAnsi" w:hAnsiTheme="majorHAnsi" w:cstheme="majorHAnsi"/>
        </w:rPr>
      </w:pPr>
      <w:r w:rsidRPr="00FC57C9">
        <w:rPr>
          <w:rFonts w:asciiTheme="majorHAnsi" w:hAnsiTheme="majorHAnsi" w:cstheme="majorHAnsi"/>
        </w:rPr>
        <w:t xml:space="preserve">DIB key to national security </w:t>
      </w:r>
    </w:p>
    <w:p w:rsidR="00333AA4" w:rsidRPr="00FC57C9" w:rsidRDefault="00333AA4" w:rsidP="00333AA4">
      <w:pPr>
        <w:rPr>
          <w:rFonts w:asciiTheme="majorHAnsi" w:hAnsiTheme="majorHAnsi" w:cstheme="majorHAnsi"/>
        </w:rPr>
      </w:pPr>
      <w:r w:rsidRPr="00FC57C9">
        <w:rPr>
          <w:rStyle w:val="Style13ptBold"/>
          <w:rFonts w:asciiTheme="majorHAnsi" w:hAnsiTheme="majorHAnsi" w:cstheme="majorHAnsi"/>
        </w:rPr>
        <w:t>CSIS 18</w:t>
      </w:r>
      <w:r w:rsidRPr="00FC57C9">
        <w:rPr>
          <w:rFonts w:asciiTheme="majorHAnsi" w:hAnsiTheme="majorHAnsi" w:cstheme="majorHAnsi"/>
        </w:rPr>
        <w:t xml:space="preserve"> Center for strategic and international studies 8-8-2018, "U.S. Arms Transfer Policy: Shaping the Way Ahead," No Publication, https://www.csis.org/analysis/us-arms-transfer-policy-shaping-way-ahead//ALiang</w:t>
      </w:r>
    </w:p>
    <w:p w:rsidR="00333AA4" w:rsidRPr="00FC57C9" w:rsidRDefault="00333AA4" w:rsidP="00333AA4">
      <w:pPr>
        <w:rPr>
          <w:rFonts w:asciiTheme="majorHAnsi" w:hAnsiTheme="majorHAnsi" w:cstheme="majorHAnsi"/>
          <w:sz w:val="14"/>
        </w:rPr>
      </w:pPr>
      <w:r w:rsidRPr="00FC57C9">
        <w:rPr>
          <w:rFonts w:asciiTheme="majorHAnsi" w:hAnsiTheme="majorHAnsi" w:cstheme="majorHAnsi"/>
          <w:sz w:val="14"/>
        </w:rPr>
        <w:t xml:space="preserve">And I think it’s very timely. Obviously, change is afoot in the world of U.S. arms transfers. You’re seeing dramatic growth in the level – </w:t>
      </w:r>
      <w:r w:rsidRPr="00AE44F7">
        <w:rPr>
          <w:rStyle w:val="StyleUnderline"/>
          <w:rFonts w:asciiTheme="majorHAnsi" w:hAnsiTheme="majorHAnsi" w:cstheme="majorHAnsi"/>
          <w:highlight w:val="green"/>
        </w:rPr>
        <w:t>the dollar value of U.S. arms exports, and also changes in the world market.</w:t>
      </w:r>
      <w:r w:rsidRPr="00FC57C9">
        <w:rPr>
          <w:rFonts w:asciiTheme="majorHAnsi" w:hAnsiTheme="majorHAnsi" w:cstheme="majorHAnsi"/>
          <w:sz w:val="14"/>
        </w:rPr>
        <w:t xml:space="preserve"> So the focus of where exports are going is shifting as demand around the world changes. </w:t>
      </w:r>
      <w:r w:rsidRPr="00FC57C9">
        <w:rPr>
          <w:rStyle w:val="StyleUnderline"/>
          <w:rFonts w:asciiTheme="majorHAnsi" w:hAnsiTheme="majorHAnsi" w:cstheme="majorHAnsi"/>
        </w:rPr>
        <w:t>We’re also seeing that our arms exports and security cooperation more generally are a major focus of the strategy, both in the National Security Strategy and in the National Defense Strategy</w:t>
      </w:r>
      <w:r w:rsidRPr="00FC57C9">
        <w:rPr>
          <w:rFonts w:asciiTheme="majorHAnsi" w:hAnsiTheme="majorHAnsi" w:cstheme="majorHAnsi"/>
          <w:sz w:val="14"/>
        </w:rPr>
        <w:t xml:space="preserve">. And no doubt related to that </w:t>
      </w:r>
      <w:r w:rsidRPr="00FC57C9">
        <w:rPr>
          <w:rStyle w:val="StyleUnderline"/>
          <w:rFonts w:asciiTheme="majorHAnsi" w:hAnsiTheme="majorHAnsi" w:cstheme="majorHAnsi"/>
        </w:rPr>
        <w:t>there’s a huge leadership focus on it</w:t>
      </w:r>
      <w:r w:rsidRPr="00FC57C9">
        <w:rPr>
          <w:rFonts w:asciiTheme="majorHAnsi" w:hAnsiTheme="majorHAnsi" w:cstheme="majorHAnsi"/>
          <w:sz w:val="14"/>
        </w:rPr>
        <w:t xml:space="preserve">. It’s something that we see the president of the United States personally engaging in and addressing on a regular basis. It’s something that has been a focus for the secretary of defense. </w:t>
      </w:r>
      <w:r w:rsidRPr="00FC57C9">
        <w:rPr>
          <w:rStyle w:val="StyleUnderline"/>
          <w:rFonts w:asciiTheme="majorHAnsi" w:hAnsiTheme="majorHAnsi" w:cstheme="majorHAnsi"/>
        </w:rPr>
        <w:t>And so it has a leadership focus that is pretty unparalleled in the last year and a half.</w:t>
      </w:r>
      <w:r w:rsidRPr="00FC57C9">
        <w:rPr>
          <w:rFonts w:asciiTheme="majorHAnsi" w:hAnsiTheme="majorHAnsi" w:cstheme="majorHAnsi"/>
          <w:sz w:val="14"/>
        </w:rPr>
        <w:t xml:space="preserve"> So there’s been a major new policy announced at the start of the year updating the previous Conventional Arms Transfer Policy. And then we are just now on the tail end of the implementation review for how to make that policy practical in the way that the arms transfer process actually operates. And I hope we’ll hear about that in the remarks coming up. So, without any further ado, I’m going to turn it over to Ambassador Kaidanow. And after she’s done, we’ll bring the panel up and have the discussion. So the floor is yours. AMBASSADOR TINA KAIDANOW: Great. Thanks. (Applause.) Thank you very much, Andrew, for the very kind introduction. And thanks to all of you this morning. It’s a very good crowd for an August, my God. And I love being introduced by sort of an emergency announcement. I promise I won’t cause the emergency – (laughter) – at least I hope not – but, no, I’m just kidding. And it’s – it really is a pleasure and it’s a privilege to be here today to talk about some of the issues that we are talking about because arguably, as Andrew pointed out, this is really front and center, both in terms of the president’s agenda but also, frankly, in terms of our work in the State Department and more broadly throughout the U.S. government. So it is timely, and it is something that I think is worthy of longer discussion. I will apologize to you because after these remarks I am called off to a meeting at the White House, but my colleague Laura Cressey, who is standing right here in front of me – or sitting – she will be part of the panel, so we – the State Department will be represented together with some other folks that you’ve got, very illustrious folks that you’ve got, both from the government as well as from industry. So, with no further ado, let me just say I think, again, as Andrew mentioned and I know that most of you are aware, in April of this past year the president issued a national security policy memorandum announcing a revised conventional arms transfer – or, as we like to call it affectionately, a CAT – policy. The CAT Policy provides a framework under which the U.S. government and all of its agencies will review and evaluate proposed arms transfers. The new policy reflects the priorities of the president’s National Security Strategy, which are, namely, to preserve peace through strength by reforming regulations to facilitate the exports of U.S. military equipment; to strengthen partners and allies; to facilitate U.S. economic security and innovation – we’ll talk a little bit more about that; and to uphold respect for human rights and U.S. nonproliferation objectives. In short, the new CAT Policy was designed to expand opportunities for American industry, create American jobs, and maintain U.S. national security, ensuring that we continue to review each arms transfer thoroughly in order to ensure that it is in the national interest of the United States. The release of the new policy was only the first step in a series of what we believe will be very practical results-focused initiatives to transform the way that </w:t>
      </w:r>
      <w:r w:rsidRPr="00AE44F7">
        <w:rPr>
          <w:rStyle w:val="StyleUnderline"/>
          <w:rFonts w:asciiTheme="majorHAnsi" w:hAnsiTheme="majorHAnsi" w:cstheme="majorHAnsi"/>
          <w:highlight w:val="green"/>
        </w:rPr>
        <w:t>the U.S. government works to support and grow our defense industrial base</w:t>
      </w:r>
      <w:r w:rsidRPr="00FC57C9">
        <w:rPr>
          <w:rStyle w:val="StyleUnderline"/>
          <w:rFonts w:asciiTheme="majorHAnsi" w:hAnsiTheme="majorHAnsi" w:cstheme="majorHAnsi"/>
        </w:rPr>
        <w:t>.</w:t>
      </w:r>
      <w:r w:rsidRPr="00FC57C9">
        <w:rPr>
          <w:rFonts w:asciiTheme="majorHAnsi" w:hAnsiTheme="majorHAnsi" w:cstheme="majorHAnsi"/>
          <w:sz w:val="14"/>
        </w:rPr>
        <w:t xml:space="preserve"> Through that memorandum, the president also directed the secretary of state, in coordination with the secretaries of defense, commerce, and energy, to submit an implementation plan within 60 days. So, during the 60 days following the release of the policy, my colleagues from across the executive branch and I met with stakeholders from industry, from civil society, as well as congressional staffers to collect all of their input and hopefully closely align our implementation plan with real-world challenges. In fact, as part of this engagement, in April I met with a group of scholars from the NGO and think-tank community right here at CSIS to discuss the new CAT Policy. We’re very grateful for everybody who contributed feedback to that very important process. And subsequently, as directed by the president’s national security policy memorandum, we did indeed submit a national implementation plan on July 13 th. The plan represents an integrated strategy, one that aligns our conventional arms transfers with our national security and economic interests, and it’s built on three specific lines of effort. First, the plan calls for </w:t>
      </w:r>
      <w:r w:rsidRPr="00FC57C9">
        <w:rPr>
          <w:rStyle w:val="StyleUnderline"/>
          <w:rFonts w:asciiTheme="majorHAnsi" w:hAnsiTheme="majorHAnsi" w:cstheme="majorHAnsi"/>
        </w:rPr>
        <w:t>prioritizing strategic and economic competition through a paradigm shift from the current reactive posture to a more proactive posture that actively develops partnerships and capabilities reflective of U.S. strategic and economic objectives</w:t>
      </w:r>
      <w:r w:rsidRPr="00FC57C9">
        <w:rPr>
          <w:rFonts w:asciiTheme="majorHAnsi" w:hAnsiTheme="majorHAnsi" w:cstheme="majorHAnsi"/>
          <w:sz w:val="14"/>
        </w:rPr>
        <w:t xml:space="preserve">. We will use this policy tool to ensure that U.S. products can win in the competitive global marketplace. Second, the plan envisions organizing our efforts for success, ensuring that the executive branch is positioned, staffed, and resourced to best support efficient execution of the Conventional Arms Transfer Policy, and that its processes are also similarly constructed. Third, the </w:t>
      </w:r>
      <w:r w:rsidRPr="00FC57C9">
        <w:rPr>
          <w:rStyle w:val="StyleUnderline"/>
          <w:rFonts w:asciiTheme="majorHAnsi" w:hAnsiTheme="majorHAnsi" w:cstheme="majorHAnsi"/>
        </w:rPr>
        <w:t>plan calls for creating conducive environments through engagement with Congress, industry, international partners, and other stakeholders to foster the efficient operation of U.S. defense trade.</w:t>
      </w:r>
      <w:r w:rsidRPr="00FC57C9">
        <w:rPr>
          <w:rFonts w:asciiTheme="majorHAnsi" w:hAnsiTheme="majorHAnsi" w:cstheme="majorHAnsi"/>
          <w:sz w:val="14"/>
        </w:rPr>
        <w:t xml:space="preserve"> What all this really ultimately means and what the initiative makes clear is that under </w:t>
      </w:r>
      <w:r w:rsidRPr="00FC57C9">
        <w:rPr>
          <w:rStyle w:val="StyleUnderline"/>
          <w:rFonts w:asciiTheme="majorHAnsi" w:hAnsiTheme="majorHAnsi" w:cstheme="majorHAnsi"/>
        </w:rPr>
        <w:t xml:space="preserve">this administration there will be no more active advocate for U.S. sales than the U.S. government itself. Thus, a </w:t>
      </w:r>
      <w:r w:rsidRPr="00D65D38">
        <w:rPr>
          <w:rStyle w:val="StyleUnderline"/>
          <w:rFonts w:asciiTheme="majorHAnsi" w:hAnsiTheme="majorHAnsi" w:cstheme="majorHAnsi"/>
          <w:highlight w:val="green"/>
        </w:rPr>
        <w:t>top priority of my bureau – the Bureau of Political-Military Affairs at the State Department – is maintaining the United States as the security partner of choice for our many friends and allies overseas</w:t>
      </w:r>
      <w:r w:rsidRPr="00FC57C9">
        <w:rPr>
          <w:rStyle w:val="StyleUnderline"/>
          <w:rFonts w:asciiTheme="majorHAnsi" w:hAnsiTheme="majorHAnsi" w:cstheme="majorHAnsi"/>
        </w:rPr>
        <w:t xml:space="preserve">. </w:t>
      </w:r>
      <w:r w:rsidRPr="00FC57C9">
        <w:rPr>
          <w:rFonts w:asciiTheme="majorHAnsi" w:hAnsiTheme="majorHAnsi" w:cstheme="majorHAnsi"/>
          <w:sz w:val="14"/>
        </w:rPr>
        <w:t xml:space="preserve">As just one example of this effort, not even a month ago really I attended the Farnborough Airshow in the U.K., where I met with defense industry representatives from U.S. companies of all sizes to discuss the CAT Policy implementation plan and to seek feedback in real time. And let me say, again, those companies were both small and medium, as well as large. So we tried to hit on the array of companies that were represented there, all of which were present. I also met with counterparts from strategic partners and allies – some from Europe, other parts of the world – to brief them on the president’s new policy, and to </w:t>
      </w:r>
      <w:r w:rsidRPr="00D65D38">
        <w:rPr>
          <w:rStyle w:val="StyleUnderline"/>
          <w:rFonts w:asciiTheme="majorHAnsi" w:hAnsiTheme="majorHAnsi" w:cstheme="majorHAnsi"/>
          <w:highlight w:val="green"/>
        </w:rPr>
        <w:t>advocate strongly for ongoing and prospective defense sales</w:t>
      </w:r>
      <w:r w:rsidRPr="00FC57C9">
        <w:rPr>
          <w:rStyle w:val="StyleUnderline"/>
          <w:rFonts w:asciiTheme="majorHAnsi" w:hAnsiTheme="majorHAnsi" w:cstheme="majorHAnsi"/>
        </w:rPr>
        <w:t xml:space="preserve">. </w:t>
      </w:r>
      <w:r w:rsidRPr="00FC57C9">
        <w:rPr>
          <w:rFonts w:asciiTheme="majorHAnsi" w:hAnsiTheme="majorHAnsi" w:cstheme="majorHAnsi"/>
          <w:sz w:val="14"/>
        </w:rPr>
        <w:t xml:space="preserve">For years, </w:t>
      </w:r>
      <w:r w:rsidRPr="00FC57C9">
        <w:rPr>
          <w:rStyle w:val="StyleUnderline"/>
          <w:rFonts w:asciiTheme="majorHAnsi" w:hAnsiTheme="majorHAnsi" w:cstheme="majorHAnsi"/>
        </w:rPr>
        <w:t>U.S. embassies and consulates have been committed to supporting U.S. companies’ efforts to grow their global exports</w:t>
      </w:r>
      <w:r w:rsidRPr="00FC57C9">
        <w:rPr>
          <w:rFonts w:asciiTheme="majorHAnsi" w:hAnsiTheme="majorHAnsi" w:cstheme="majorHAnsi"/>
          <w:sz w:val="14"/>
        </w:rPr>
        <w:t xml:space="preserve">. Our diplomats have long worked to ensure that </w:t>
      </w:r>
      <w:r w:rsidRPr="00D65D38">
        <w:rPr>
          <w:rStyle w:val="StyleUnderline"/>
          <w:rFonts w:asciiTheme="majorHAnsi" w:hAnsiTheme="majorHAnsi" w:cstheme="majorHAnsi"/>
          <w:highlight w:val="green"/>
        </w:rPr>
        <w:t>U.S. products and services have the best possible chance to compete abroad</w:t>
      </w:r>
      <w:r w:rsidRPr="00FC57C9">
        <w:rPr>
          <w:rFonts w:asciiTheme="majorHAnsi" w:hAnsiTheme="majorHAnsi" w:cstheme="majorHAnsi"/>
          <w:sz w:val="14"/>
        </w:rPr>
        <w:t xml:space="preserve">. Through </w:t>
      </w:r>
      <w:r w:rsidRPr="00FC57C9">
        <w:rPr>
          <w:rStyle w:val="StyleUnderline"/>
          <w:rFonts w:asciiTheme="majorHAnsi" w:hAnsiTheme="majorHAnsi" w:cstheme="majorHAnsi"/>
        </w:rPr>
        <w:t>participation in key forms like Farnborough, the administration’s defense-trade-focused initiatives build upon this tradition of economic diplomacy and direct the U.S. government to support America’s defense industry by strengthening our advocacy for defense sales that are obviously so critical to our national interest</w:t>
      </w:r>
      <w:r w:rsidRPr="00FC57C9">
        <w:rPr>
          <w:rFonts w:asciiTheme="majorHAnsi" w:hAnsiTheme="majorHAnsi" w:cstheme="majorHAnsi"/>
          <w:sz w:val="14"/>
        </w:rPr>
        <w:t>.</w:t>
      </w:r>
    </w:p>
    <w:p w:rsidR="00333AA4" w:rsidRPr="00FC57C9" w:rsidRDefault="00333AA4" w:rsidP="00333AA4">
      <w:pPr>
        <w:pStyle w:val="Heading4"/>
        <w:rPr>
          <w:rFonts w:asciiTheme="majorHAnsi" w:hAnsiTheme="majorHAnsi" w:cstheme="majorHAnsi"/>
        </w:rPr>
      </w:pPr>
      <w:r w:rsidRPr="00FC57C9">
        <w:rPr>
          <w:rFonts w:asciiTheme="majorHAnsi" w:hAnsiTheme="majorHAnsi" w:cstheme="majorHAnsi"/>
        </w:rPr>
        <w:t xml:space="preserve">DIB is key to national security – solves WMD rogue states and terrorism </w:t>
      </w:r>
    </w:p>
    <w:p w:rsidR="00333AA4" w:rsidRPr="00FC57C9" w:rsidRDefault="00333AA4" w:rsidP="00333AA4">
      <w:pPr>
        <w:rPr>
          <w:rFonts w:asciiTheme="majorHAnsi" w:hAnsiTheme="majorHAnsi" w:cstheme="majorHAnsi"/>
        </w:rPr>
      </w:pPr>
      <w:r w:rsidRPr="00FC57C9">
        <w:rPr>
          <w:rStyle w:val="Style13ptBold"/>
          <w:rFonts w:asciiTheme="majorHAnsi" w:hAnsiTheme="majorHAnsi" w:cstheme="majorHAnsi"/>
        </w:rPr>
        <w:t>Navarro 18</w:t>
      </w:r>
      <w:r w:rsidRPr="00FC57C9">
        <w:rPr>
          <w:rFonts w:asciiTheme="majorHAnsi" w:hAnsiTheme="majorHAnsi" w:cstheme="majorHAnsi"/>
        </w:rPr>
        <w:t xml:space="preserve"> (Peter Navarro is an assistant to the president and director of the Office of Trade and Manufacturing Policy., 12-9-2018, "Why Economic Security Is National Security," Real Clear Politics, https://www.realclearpolitics.com/articles/2018/12/09/why_economic_security_is_national_security_138875.html//KDES). </w:t>
      </w:r>
    </w:p>
    <w:p w:rsidR="00333AA4" w:rsidRPr="00FC57C9" w:rsidRDefault="00333AA4" w:rsidP="00333AA4">
      <w:pPr>
        <w:rPr>
          <w:rFonts w:asciiTheme="majorHAnsi" w:hAnsiTheme="majorHAnsi" w:cstheme="majorHAnsi"/>
          <w:u w:val="single"/>
        </w:rPr>
      </w:pPr>
      <w:r w:rsidRPr="00FC57C9">
        <w:rPr>
          <w:rStyle w:val="StyleUnderline"/>
          <w:rFonts w:asciiTheme="majorHAnsi" w:hAnsiTheme="majorHAnsi" w:cstheme="majorHAnsi"/>
        </w:rPr>
        <w:t>Today, we live in more complex times. Nation-states do not only challenge us as strategic competitors. Rogue nations develop weapons of mass destruction even as stateless actors engage in jihad and terrorism. We are also in an intense economic competition with nations with whom we trade freely – yet our own free and fair trade often goes unreciprocated.</w:t>
      </w:r>
    </w:p>
    <w:p w:rsidR="00333AA4" w:rsidRPr="00FC57C9" w:rsidRDefault="00333AA4" w:rsidP="00333AA4">
      <w:pPr>
        <w:rPr>
          <w:rFonts w:asciiTheme="majorHAnsi" w:hAnsiTheme="majorHAnsi" w:cstheme="majorHAnsi"/>
          <w:u w:val="single"/>
        </w:rPr>
      </w:pPr>
      <w:r w:rsidRPr="00FC57C9">
        <w:rPr>
          <w:rStyle w:val="StyleUnderline"/>
          <w:rFonts w:asciiTheme="majorHAnsi" w:hAnsiTheme="majorHAnsi" w:cstheme="majorHAnsi"/>
        </w:rPr>
        <w:t xml:space="preserve">Into this breach comes President Donald J. Trump with a new organizing principle for strategic policy: </w:t>
      </w:r>
      <w:r w:rsidRPr="00D65D38">
        <w:rPr>
          <w:rStyle w:val="StyleUnderline"/>
          <w:rFonts w:asciiTheme="majorHAnsi" w:hAnsiTheme="majorHAnsi" w:cstheme="majorHAnsi"/>
          <w:highlight w:val="green"/>
        </w:rPr>
        <w:t>Economic security is national security.</w:t>
      </w:r>
    </w:p>
    <w:p w:rsidR="00333AA4" w:rsidRPr="00FC57C9" w:rsidRDefault="00333AA4" w:rsidP="00333AA4">
      <w:pPr>
        <w:rPr>
          <w:rFonts w:asciiTheme="majorHAnsi" w:hAnsiTheme="majorHAnsi" w:cstheme="majorHAnsi"/>
          <w:u w:val="single"/>
        </w:rPr>
      </w:pPr>
      <w:r w:rsidRPr="00FC57C9">
        <w:rPr>
          <w:rFonts w:asciiTheme="majorHAnsi" w:hAnsiTheme="majorHAnsi" w:cstheme="majorHAnsi"/>
          <w:sz w:val="14"/>
        </w:rPr>
        <w:t xml:space="preserve">To be economically secure, </w:t>
      </w:r>
      <w:r w:rsidRPr="00FC57C9">
        <w:rPr>
          <w:rStyle w:val="StyleUnderline"/>
          <w:rFonts w:asciiTheme="majorHAnsi" w:hAnsiTheme="majorHAnsi" w:cstheme="majorHAnsi"/>
        </w:rPr>
        <w:t xml:space="preserve">American families must have good jobs at good wages and the freedom to pursue the abundant economic and entrepreneurial opportunities that were available to our forebears. Yet such </w:t>
      </w:r>
      <w:r w:rsidRPr="00D65D38">
        <w:rPr>
          <w:rStyle w:val="StyleUnderline"/>
          <w:rFonts w:asciiTheme="majorHAnsi" w:hAnsiTheme="majorHAnsi" w:cstheme="majorHAnsi"/>
          <w:highlight w:val="green"/>
        </w:rPr>
        <w:t>economic security readily translates into national security because it is only through an enduring American prosperity where we will find the growth, resources, and technological innovations necessary to field the most advanced military in the world.</w:t>
      </w:r>
    </w:p>
    <w:p w:rsidR="00333AA4" w:rsidRPr="00FC57C9" w:rsidRDefault="00333AA4" w:rsidP="00333AA4">
      <w:pPr>
        <w:rPr>
          <w:rFonts w:asciiTheme="majorHAnsi" w:hAnsiTheme="majorHAnsi" w:cstheme="majorHAnsi"/>
          <w:sz w:val="14"/>
          <w:szCs w:val="14"/>
        </w:rPr>
      </w:pPr>
      <w:r w:rsidRPr="00FC57C9">
        <w:rPr>
          <w:rFonts w:asciiTheme="majorHAnsi" w:hAnsiTheme="majorHAnsi" w:cstheme="majorHAnsi"/>
          <w:sz w:val="14"/>
          <w:szCs w:val="14"/>
        </w:rPr>
        <w:t>Under the banner of “economic security is national security,” the Trump administration’s corporate tax cuts now spur investment and catalyze innovation. A wave of deregulation is making American businesses more globally competitive. Steel and aluminum tariffs and strengthened “Buy American” rules help bolster two key pillars of our defense industrial base. Renegotiated trade deals with South Korea and the long-needed NAFTA update – the United States, Mexico, Canada agreement --  will soon help level the playing field for America’s factory workers.</w:t>
      </w:r>
    </w:p>
    <w:p w:rsidR="00333AA4" w:rsidRPr="00FC57C9" w:rsidRDefault="00333AA4" w:rsidP="00333AA4">
      <w:pPr>
        <w:rPr>
          <w:rFonts w:asciiTheme="majorHAnsi" w:hAnsiTheme="majorHAnsi" w:cstheme="majorHAnsi"/>
          <w:sz w:val="14"/>
          <w:szCs w:val="14"/>
        </w:rPr>
      </w:pPr>
      <w:r w:rsidRPr="00FC57C9">
        <w:rPr>
          <w:rFonts w:asciiTheme="majorHAnsi" w:hAnsiTheme="majorHAnsi" w:cstheme="majorHAnsi"/>
          <w:sz w:val="14"/>
          <w:szCs w:val="14"/>
        </w:rPr>
        <w:t>One of the purest expressions of “economic security is national security” is the president’s  new conventional arms transfer policy. When the U.S. government serves as an advocate for private industry to increase defense sales, these sales strengthen our strategic partners and help stabilize regional alliances. That’s pure national security.</w:t>
      </w:r>
    </w:p>
    <w:p w:rsidR="00333AA4" w:rsidRPr="00FC57C9" w:rsidRDefault="00333AA4" w:rsidP="00333AA4">
      <w:pPr>
        <w:rPr>
          <w:rFonts w:asciiTheme="majorHAnsi" w:hAnsiTheme="majorHAnsi" w:cstheme="majorHAnsi"/>
          <w:sz w:val="14"/>
          <w:szCs w:val="14"/>
        </w:rPr>
      </w:pPr>
      <w:r w:rsidRPr="00FC57C9">
        <w:rPr>
          <w:rFonts w:asciiTheme="majorHAnsi" w:hAnsiTheme="majorHAnsi" w:cstheme="majorHAnsi"/>
          <w:sz w:val="14"/>
          <w:szCs w:val="14"/>
        </w:rPr>
        <w:t>But the Trump administration’s new defense sales policies also create great jobs at great wages. That’s pure economic security.</w:t>
      </w:r>
    </w:p>
    <w:p w:rsidR="00333AA4" w:rsidRPr="00FC57C9" w:rsidRDefault="00333AA4" w:rsidP="00333AA4">
      <w:pPr>
        <w:rPr>
          <w:rFonts w:asciiTheme="majorHAnsi" w:hAnsiTheme="majorHAnsi" w:cstheme="majorHAnsi"/>
          <w:sz w:val="14"/>
          <w:szCs w:val="14"/>
        </w:rPr>
      </w:pPr>
      <w:r w:rsidRPr="00FC57C9">
        <w:rPr>
          <w:rFonts w:asciiTheme="majorHAnsi" w:hAnsiTheme="majorHAnsi" w:cstheme="majorHAnsi"/>
          <w:sz w:val="14"/>
          <w:szCs w:val="14"/>
        </w:rPr>
        <w:t>Consider the sale of F-16 fight jets to Bahrain. It not only created more jobs at a new facility in Greenville, S.C., its benefits are rippling across more than 450 manufacturers and suppliers dispersed across 42 states.</w:t>
      </w:r>
    </w:p>
    <w:p w:rsidR="00333AA4" w:rsidRPr="00FC57C9" w:rsidRDefault="00333AA4" w:rsidP="00333AA4">
      <w:pPr>
        <w:rPr>
          <w:rFonts w:asciiTheme="majorHAnsi" w:hAnsiTheme="majorHAnsi" w:cstheme="majorHAnsi"/>
          <w:sz w:val="14"/>
          <w:szCs w:val="14"/>
        </w:rPr>
      </w:pPr>
      <w:r w:rsidRPr="00FC57C9">
        <w:rPr>
          <w:rFonts w:asciiTheme="majorHAnsi" w:hAnsiTheme="majorHAnsi" w:cstheme="majorHAnsi"/>
          <w:sz w:val="14"/>
          <w:szCs w:val="14"/>
        </w:rPr>
        <w:t>No one understands better than the president that it is within these sub-tiers of our supply chain where some of our best manufacturing jobs are -- and where some of America’s greatest vulnerabilities may exist. On July 21, 2017, he directed the secretary of defense to lead a historic whole-of-government assessment of America’s defense industrial base.</w:t>
      </w:r>
    </w:p>
    <w:p w:rsidR="00333AA4" w:rsidRPr="00FC57C9" w:rsidRDefault="00333AA4" w:rsidP="00333AA4">
      <w:pPr>
        <w:rPr>
          <w:rFonts w:asciiTheme="majorHAnsi" w:hAnsiTheme="majorHAnsi" w:cstheme="majorHAnsi"/>
          <w:sz w:val="14"/>
        </w:rPr>
      </w:pPr>
      <w:r w:rsidRPr="00FC57C9">
        <w:rPr>
          <w:rFonts w:asciiTheme="majorHAnsi" w:hAnsiTheme="majorHAnsi" w:cstheme="majorHAnsi"/>
          <w:sz w:val="14"/>
        </w:rPr>
        <w:t xml:space="preserve"> </w:t>
      </w:r>
      <w:r w:rsidRPr="00FC57C9">
        <w:rPr>
          <w:rStyle w:val="StyleUnderline"/>
          <w:rFonts w:asciiTheme="majorHAnsi" w:hAnsiTheme="majorHAnsi" w:cstheme="majorHAnsi"/>
        </w:rPr>
        <w:t>“</w:t>
      </w:r>
      <w:r w:rsidRPr="00D65D38">
        <w:rPr>
          <w:rStyle w:val="StyleUnderline"/>
          <w:rFonts w:asciiTheme="majorHAnsi" w:hAnsiTheme="majorHAnsi" w:cstheme="majorHAnsi"/>
          <w:highlight w:val="green"/>
        </w:rPr>
        <w:t>A healthy defense industrial base is a critical element of U.S. power</w:t>
      </w:r>
      <w:r w:rsidRPr="00FC57C9">
        <w:rPr>
          <w:rStyle w:val="StyleUnderline"/>
          <w:rFonts w:asciiTheme="majorHAnsi" w:hAnsiTheme="majorHAnsi" w:cstheme="majorHAnsi"/>
        </w:rPr>
        <w:t>,”</w:t>
      </w:r>
      <w:r w:rsidRPr="00FC57C9">
        <w:rPr>
          <w:rFonts w:asciiTheme="majorHAnsi" w:hAnsiTheme="majorHAnsi" w:cstheme="majorHAnsi"/>
          <w:sz w:val="14"/>
        </w:rPr>
        <w:t xml:space="preserve"> the president proclaimed in the 2017 National Security Strategy. </w:t>
      </w:r>
      <w:r w:rsidRPr="00D65D38">
        <w:rPr>
          <w:rStyle w:val="StyleUnderline"/>
          <w:rFonts w:asciiTheme="majorHAnsi" w:hAnsiTheme="majorHAnsi" w:cstheme="majorHAnsi"/>
          <w:highlight w:val="green"/>
        </w:rPr>
        <w:t>The “ability of the military to surge in response to an emergency depends on our Nation’s ability to produce needed parts and systems.”</w:t>
      </w:r>
    </w:p>
    <w:p w:rsidR="00333AA4" w:rsidRPr="00FC57C9" w:rsidRDefault="00333AA4" w:rsidP="00333AA4">
      <w:pPr>
        <w:rPr>
          <w:rFonts w:asciiTheme="majorHAnsi" w:hAnsiTheme="majorHAnsi" w:cstheme="majorHAnsi"/>
          <w:sz w:val="14"/>
          <w:szCs w:val="14"/>
        </w:rPr>
      </w:pPr>
      <w:r w:rsidRPr="00FC57C9">
        <w:rPr>
          <w:rFonts w:asciiTheme="majorHAnsi" w:hAnsiTheme="majorHAnsi" w:cstheme="majorHAnsi"/>
          <w:sz w:val="14"/>
          <w:szCs w:val="14"/>
        </w:rPr>
        <w:t>On October 5, Deputy Secretary of Defense Pat Shanahan presented to the White House the results of DoD’s defense industrial base assessment. This report identified almost 300 gaps and vulnerabilities that this administration is already taking swift actions to address.</w:t>
      </w:r>
    </w:p>
    <w:p w:rsidR="00333AA4" w:rsidRPr="00FC57C9" w:rsidRDefault="00333AA4" w:rsidP="00333AA4">
      <w:pPr>
        <w:rPr>
          <w:rFonts w:asciiTheme="majorHAnsi" w:hAnsiTheme="majorHAnsi" w:cstheme="majorHAnsi"/>
          <w:sz w:val="14"/>
          <w:szCs w:val="14"/>
        </w:rPr>
      </w:pPr>
      <w:r w:rsidRPr="00FC57C9">
        <w:rPr>
          <w:rFonts w:asciiTheme="majorHAnsi" w:hAnsiTheme="majorHAnsi" w:cstheme="majorHAnsi"/>
          <w:sz w:val="14"/>
          <w:szCs w:val="14"/>
        </w:rPr>
        <w:t>For example, we face numerous so-called “single points of failure” where we have only one source of production -- shafts for our ships, gun turrets for our tanks, space-based infrared detectors for missile defense, fabric for the lowly but increasingly high-tech tent. Our defense industrial base is also far too dependent on foreign suppliers for printed circuit boards, machine tools, and many other items critical to national security.</w:t>
      </w:r>
    </w:p>
    <w:p w:rsidR="00333AA4" w:rsidRPr="00FC57C9" w:rsidRDefault="00333AA4" w:rsidP="00333AA4">
      <w:pPr>
        <w:rPr>
          <w:rFonts w:asciiTheme="majorHAnsi" w:hAnsiTheme="majorHAnsi" w:cstheme="majorHAnsi"/>
          <w:u w:val="single"/>
        </w:rPr>
      </w:pPr>
      <w:r w:rsidRPr="00FC57C9">
        <w:rPr>
          <w:rStyle w:val="StyleUnderline"/>
          <w:rFonts w:asciiTheme="majorHAnsi" w:hAnsiTheme="majorHAnsi" w:cstheme="majorHAnsi"/>
        </w:rPr>
        <w:t>One key lesson from the Defense Department assessment is “never again.” Never again should we allow budget sequestration to suck the oxygen – and capacity to innovate -- out of America’s defense industrial base.</w:t>
      </w:r>
    </w:p>
    <w:p w:rsidR="00333AA4" w:rsidRPr="00FC57C9" w:rsidRDefault="00333AA4" w:rsidP="00333AA4">
      <w:pPr>
        <w:rPr>
          <w:rFonts w:asciiTheme="majorHAnsi" w:hAnsiTheme="majorHAnsi" w:cstheme="majorHAnsi"/>
          <w:sz w:val="14"/>
          <w:szCs w:val="14"/>
        </w:rPr>
      </w:pPr>
      <w:r w:rsidRPr="00FC57C9">
        <w:rPr>
          <w:rFonts w:asciiTheme="majorHAnsi" w:hAnsiTheme="majorHAnsi" w:cstheme="majorHAnsi"/>
          <w:sz w:val="14"/>
          <w:szCs w:val="14"/>
        </w:rPr>
        <w:t>One key warning is that America’s “manufacturing global competitiveness” has been “diminished” not just by the “collateral damage of globalization [but] also due to specific targeting” by strategic competitors like China.</w:t>
      </w:r>
    </w:p>
    <w:p w:rsidR="00333AA4" w:rsidRPr="00FC57C9" w:rsidRDefault="00333AA4" w:rsidP="00333AA4">
      <w:pPr>
        <w:rPr>
          <w:rFonts w:asciiTheme="majorHAnsi" w:hAnsiTheme="majorHAnsi" w:cstheme="majorHAnsi"/>
          <w:sz w:val="14"/>
          <w:szCs w:val="14"/>
        </w:rPr>
      </w:pPr>
      <w:r w:rsidRPr="00FC57C9">
        <w:rPr>
          <w:rFonts w:asciiTheme="majorHAnsi" w:hAnsiTheme="majorHAnsi" w:cstheme="majorHAnsi"/>
          <w:sz w:val="14"/>
          <w:szCs w:val="14"/>
        </w:rPr>
        <w:t>In his Section 301 investigation and supplementary report, the United States trade representative has meticulously documented the full range of acts, policies, and practices China has employed in its attempts to acquire America’s technological crown jewels -- from “forced technology transfer” and “systematic investment” aimed at “cutting edge technologies” to “cyber-enabled theft.”</w:t>
      </w:r>
    </w:p>
    <w:p w:rsidR="00333AA4" w:rsidRPr="00FC57C9" w:rsidRDefault="00333AA4" w:rsidP="00333AA4">
      <w:pPr>
        <w:rPr>
          <w:rFonts w:asciiTheme="majorHAnsi" w:hAnsiTheme="majorHAnsi" w:cstheme="majorHAnsi"/>
          <w:sz w:val="14"/>
          <w:szCs w:val="14"/>
        </w:rPr>
      </w:pPr>
      <w:r w:rsidRPr="00FC57C9">
        <w:rPr>
          <w:rFonts w:asciiTheme="majorHAnsi" w:hAnsiTheme="majorHAnsi" w:cstheme="majorHAnsi"/>
          <w:sz w:val="14"/>
          <w:szCs w:val="14"/>
        </w:rPr>
        <w:t>As Vice President Mike Pence has warned regarding these national security implications, the Chinese Communist Party, using “stolen technology,” is “turning plowshares into swords on a massive scale.”</w:t>
      </w:r>
    </w:p>
    <w:p w:rsidR="00333AA4" w:rsidRPr="00FC57C9" w:rsidRDefault="00333AA4" w:rsidP="00333AA4">
      <w:pPr>
        <w:rPr>
          <w:rFonts w:asciiTheme="majorHAnsi" w:hAnsiTheme="majorHAnsi" w:cstheme="majorHAnsi"/>
          <w:sz w:val="14"/>
          <w:szCs w:val="14"/>
        </w:rPr>
      </w:pPr>
      <w:r w:rsidRPr="00FC57C9">
        <w:rPr>
          <w:rFonts w:asciiTheme="majorHAnsi" w:hAnsiTheme="majorHAnsi" w:cstheme="majorHAnsi"/>
          <w:sz w:val="14"/>
          <w:szCs w:val="14"/>
        </w:rPr>
        <w:t>Viewed from this bridge, the Section 301 tariffs the Trump administration has imposed to defend our technological crown jewels can contribute to our arsenal of democracy alongside the Abrams tank, the Arleigh Burke class destroyer, and the Tomahawk missile.</w:t>
      </w:r>
    </w:p>
    <w:p w:rsidR="00333AA4" w:rsidRPr="00FC57C9" w:rsidRDefault="00333AA4" w:rsidP="00333AA4">
      <w:pPr>
        <w:rPr>
          <w:rFonts w:asciiTheme="majorHAnsi" w:hAnsiTheme="majorHAnsi" w:cstheme="majorHAnsi"/>
          <w:sz w:val="14"/>
        </w:rPr>
      </w:pPr>
      <w:r w:rsidRPr="00FC57C9">
        <w:rPr>
          <w:rFonts w:asciiTheme="majorHAnsi" w:hAnsiTheme="majorHAnsi" w:cstheme="majorHAnsi"/>
          <w:sz w:val="14"/>
        </w:rPr>
        <w:t xml:space="preserve">As President Trump has eloquently stated: </w:t>
      </w:r>
      <w:r w:rsidRPr="00FC57C9">
        <w:rPr>
          <w:rStyle w:val="StyleUnderline"/>
          <w:rFonts w:asciiTheme="majorHAnsi" w:hAnsiTheme="majorHAnsi" w:cstheme="majorHAnsi"/>
        </w:rPr>
        <w:t>“</w:t>
      </w:r>
      <w:r w:rsidRPr="00D65D38">
        <w:rPr>
          <w:rStyle w:val="StyleUnderline"/>
          <w:rFonts w:asciiTheme="majorHAnsi" w:hAnsiTheme="majorHAnsi" w:cstheme="majorHAnsi"/>
          <w:highlight w:val="green"/>
        </w:rPr>
        <w:t>Economic vitality, growth, and prosperity at home [are] absolutely necessary for American power and influence abroad. Any nation that trades away its prosperity for security will end up losing both</w:t>
      </w:r>
      <w:r w:rsidRPr="00D65D38">
        <w:rPr>
          <w:rFonts w:asciiTheme="majorHAnsi" w:hAnsiTheme="majorHAnsi" w:cstheme="majorHAnsi"/>
          <w:sz w:val="14"/>
          <w:highlight w:val="green"/>
        </w:rPr>
        <w:t>.”</w:t>
      </w:r>
    </w:p>
    <w:p w:rsidR="00333AA4" w:rsidRPr="00FC57C9" w:rsidRDefault="00333AA4" w:rsidP="00333AA4">
      <w:pPr>
        <w:rPr>
          <w:rFonts w:asciiTheme="majorHAnsi" w:hAnsiTheme="majorHAnsi" w:cstheme="majorHAnsi"/>
          <w:sz w:val="14"/>
          <w:szCs w:val="14"/>
        </w:rPr>
      </w:pPr>
      <w:r w:rsidRPr="00FC57C9">
        <w:rPr>
          <w:rFonts w:asciiTheme="majorHAnsi" w:hAnsiTheme="majorHAnsi" w:cstheme="majorHAnsi"/>
          <w:sz w:val="14"/>
          <w:szCs w:val="14"/>
        </w:rPr>
        <w:t>That’s why under the banner of “economic security is national security,” the nation’s tax, regulatory, energy, and trade policies now fit seamlessly with this administration’s increased defense spending, liberalized arms sales, and broader defense policies. Because of such strong strategic leadership from President Trump, America is a far safer and more prosperous nation.</w:t>
      </w:r>
    </w:p>
    <w:p w:rsidR="00333AA4" w:rsidRPr="00FC57C9" w:rsidRDefault="00333AA4" w:rsidP="00333AA4">
      <w:pPr>
        <w:pStyle w:val="Heading4"/>
        <w:rPr>
          <w:rFonts w:asciiTheme="majorHAnsi" w:hAnsiTheme="majorHAnsi" w:cstheme="majorHAnsi"/>
        </w:rPr>
      </w:pPr>
      <w:r w:rsidRPr="00FC57C9">
        <w:rPr>
          <w:rFonts w:asciiTheme="majorHAnsi" w:hAnsiTheme="majorHAnsi" w:cstheme="majorHAnsi"/>
        </w:rPr>
        <w:t>Military tech innovation is the internal link, minimizes casualties</w:t>
      </w:r>
    </w:p>
    <w:p w:rsidR="00333AA4" w:rsidRPr="00FC57C9" w:rsidRDefault="00333AA4" w:rsidP="00333AA4">
      <w:pPr>
        <w:rPr>
          <w:rFonts w:asciiTheme="majorHAnsi" w:hAnsiTheme="majorHAnsi" w:cstheme="majorHAnsi"/>
        </w:rPr>
      </w:pPr>
      <w:r w:rsidRPr="00FC57C9">
        <w:rPr>
          <w:rStyle w:val="Style13ptBold"/>
          <w:rFonts w:asciiTheme="majorHAnsi" w:hAnsiTheme="majorHAnsi" w:cstheme="majorHAnsi"/>
        </w:rPr>
        <w:t>Eaglen 09</w:t>
      </w:r>
      <w:r w:rsidRPr="00FC57C9">
        <w:rPr>
          <w:rFonts w:asciiTheme="majorHAnsi" w:hAnsiTheme="majorHAnsi" w:cstheme="majorHAnsi"/>
        </w:rPr>
        <w:t xml:space="preserve"> Mackenzie Eaglen, 5-22-2009, "Maintaining the Superiority of America's Defense Industrial Base," Heritage Foundation, https://www.heritage.org/defense/report/maintaining-the-superiority-americas-defense-industrial-base//ALiang</w:t>
      </w:r>
    </w:p>
    <w:p w:rsidR="00333AA4" w:rsidRPr="00FC57C9" w:rsidRDefault="00333AA4" w:rsidP="00333AA4">
      <w:pPr>
        <w:rPr>
          <w:rFonts w:asciiTheme="majorHAnsi" w:hAnsiTheme="majorHAnsi" w:cstheme="majorHAnsi"/>
          <w:sz w:val="14"/>
        </w:rPr>
      </w:pPr>
      <w:r w:rsidRPr="00FC57C9">
        <w:rPr>
          <w:rFonts w:asciiTheme="majorHAnsi" w:hAnsiTheme="majorHAnsi" w:cstheme="majorHAnsi"/>
          <w:sz w:val="14"/>
        </w:rPr>
        <w:t xml:space="preserve">The Foundation of American Military Strength Since World War II, the </w:t>
      </w:r>
      <w:r w:rsidRPr="00D65D38">
        <w:rPr>
          <w:rStyle w:val="StyleUnderline"/>
          <w:rFonts w:asciiTheme="majorHAnsi" w:hAnsiTheme="majorHAnsi" w:cstheme="majorHAnsi"/>
          <w:highlight w:val="green"/>
        </w:rPr>
        <w:t>United States has benefited from the skills of a robust defense industrial</w:t>
      </w:r>
      <w:r w:rsidRPr="00FC57C9">
        <w:rPr>
          <w:rStyle w:val="StyleUnderline"/>
          <w:rFonts w:asciiTheme="majorHAnsi" w:hAnsiTheme="majorHAnsi" w:cstheme="majorHAnsi"/>
        </w:rPr>
        <w:t xml:space="preserve"> and manufacturing workforce.</w:t>
      </w:r>
      <w:r w:rsidRPr="00FC57C9">
        <w:rPr>
          <w:rFonts w:asciiTheme="majorHAnsi" w:hAnsiTheme="majorHAnsi" w:cstheme="majorHAnsi"/>
          <w:sz w:val="14"/>
        </w:rPr>
        <w:t xml:space="preserve"> Over six decades, various </w:t>
      </w:r>
      <w:r w:rsidRPr="00D65D38">
        <w:rPr>
          <w:rStyle w:val="StyleUnderline"/>
          <w:rFonts w:asciiTheme="majorHAnsi" w:hAnsiTheme="majorHAnsi" w:cstheme="majorHAnsi"/>
          <w:highlight w:val="green"/>
        </w:rPr>
        <w:t>U.S. defense strategies have emphasized the benefits of a technologically superior military</w:t>
      </w:r>
      <w:r w:rsidRPr="00FC57C9">
        <w:rPr>
          <w:rStyle w:val="StyleUnderline"/>
          <w:rFonts w:asciiTheme="majorHAnsi" w:hAnsiTheme="majorHAnsi" w:cstheme="majorHAnsi"/>
        </w:rPr>
        <w:t xml:space="preserve"> to help deter and win wars. This "</w:t>
      </w:r>
      <w:r w:rsidRPr="00D65D38">
        <w:rPr>
          <w:rStyle w:val="StyleUnderline"/>
          <w:rFonts w:asciiTheme="majorHAnsi" w:hAnsiTheme="majorHAnsi" w:cstheme="majorHAnsi"/>
          <w:highlight w:val="green"/>
        </w:rPr>
        <w:t>technical overmatch" has been pursued by the U.S. military for decades in an attempt to deter potential enemies</w:t>
      </w:r>
      <w:r w:rsidRPr="00FC57C9">
        <w:rPr>
          <w:rStyle w:val="StyleUnderline"/>
          <w:rFonts w:asciiTheme="majorHAnsi" w:hAnsiTheme="majorHAnsi" w:cstheme="majorHAnsi"/>
        </w:rPr>
        <w:t xml:space="preserve"> from engaging the U.S. in conflict and to reduce risk and the loss of life on the battlefield</w:t>
      </w:r>
      <w:r w:rsidRPr="00FC57C9">
        <w:rPr>
          <w:rFonts w:asciiTheme="majorHAnsi" w:hAnsiTheme="majorHAnsi" w:cstheme="majorHAnsi"/>
          <w:sz w:val="14"/>
        </w:rPr>
        <w:t xml:space="preserve">. </w:t>
      </w:r>
      <w:r w:rsidRPr="00FC57C9">
        <w:rPr>
          <w:rStyle w:val="StyleUnderline"/>
          <w:rFonts w:asciiTheme="majorHAnsi" w:hAnsiTheme="majorHAnsi" w:cstheme="majorHAnsi"/>
        </w:rPr>
        <w:t>The ability to maintain America's military technological edge reflects the superior efficiency of America's defense industry.</w:t>
      </w:r>
      <w:r w:rsidRPr="00FC57C9">
        <w:rPr>
          <w:rFonts w:asciiTheme="majorHAnsi" w:hAnsiTheme="majorHAnsi" w:cstheme="majorHAnsi"/>
          <w:sz w:val="14"/>
        </w:rPr>
        <w:t xml:space="preserve"> America's capital-intensive Air Force and Navy operate the world's best fighter aircraft, long-range bombers, aircraft carriers, destroyers, cruisers, and submarines. Similarly, </w:t>
      </w:r>
      <w:r w:rsidRPr="00FC57C9">
        <w:rPr>
          <w:rStyle w:val="StyleUnderline"/>
          <w:rFonts w:asciiTheme="majorHAnsi" w:hAnsiTheme="majorHAnsi" w:cstheme="majorHAnsi"/>
        </w:rPr>
        <w:t>the Army is building a host of next-generation platforms, including tanks and attack helicopters, that will allow it to complete its missions.</w:t>
      </w:r>
      <w:r w:rsidRPr="00FC57C9">
        <w:rPr>
          <w:rFonts w:asciiTheme="majorHAnsi" w:hAnsiTheme="majorHAnsi" w:cstheme="majorHAnsi"/>
          <w:sz w:val="14"/>
        </w:rPr>
        <w:t xml:space="preserve"> This is also the case in platform systems and areas such as low-observable and very-low-observable technologies, submarine quieting, acoustic detection, digital-signal processing for a range of applications, active electronically scanned arrays, near-real-time sensor-to-shooter targeting connectivity, and all-weather guided munitions.</w:t>
      </w:r>
      <w:bookmarkStart w:id="44" w:name="_ftnref2"/>
      <w:r w:rsidRPr="00D65D38">
        <w:rPr>
          <w:rFonts w:asciiTheme="majorHAnsi" w:hAnsiTheme="majorHAnsi" w:cstheme="majorHAnsi"/>
          <w:sz w:val="14"/>
        </w:rPr>
        <w:fldChar w:fldCharType="begin"/>
      </w:r>
      <w:r w:rsidRPr="00D65D38">
        <w:rPr>
          <w:rFonts w:asciiTheme="majorHAnsi" w:hAnsiTheme="majorHAnsi" w:cstheme="majorHAnsi"/>
          <w:sz w:val="14"/>
        </w:rPr>
        <w:instrText xml:space="preserve"> HYPERLINK "https://www.heritage.org/defense/report/maintaining-the-superiority-americas-defense-industrial-base" \l "_ftn2" \o "" </w:instrText>
      </w:r>
      <w:r w:rsidRPr="00D65D38">
        <w:rPr>
          <w:rFonts w:asciiTheme="majorHAnsi" w:hAnsiTheme="majorHAnsi" w:cstheme="majorHAnsi"/>
          <w:sz w:val="14"/>
        </w:rPr>
        <w:fldChar w:fldCharType="separate"/>
      </w:r>
      <w:r w:rsidRPr="00D65D38">
        <w:rPr>
          <w:rStyle w:val="Hyperlink"/>
          <w:rFonts w:asciiTheme="majorHAnsi" w:hAnsiTheme="majorHAnsi" w:cstheme="majorHAnsi"/>
          <w:sz w:val="14"/>
        </w:rPr>
        <w:t>[2]</w:t>
      </w:r>
      <w:r w:rsidRPr="00D65D38">
        <w:rPr>
          <w:rFonts w:asciiTheme="majorHAnsi" w:hAnsiTheme="majorHAnsi" w:cstheme="majorHAnsi"/>
          <w:sz w:val="14"/>
        </w:rPr>
        <w:fldChar w:fldCharType="end"/>
      </w:r>
      <w:bookmarkEnd w:id="44"/>
      <w:r w:rsidRPr="00D65D38">
        <w:rPr>
          <w:rFonts w:asciiTheme="majorHAnsi" w:hAnsiTheme="majorHAnsi" w:cstheme="majorHAnsi"/>
          <w:sz w:val="14"/>
        </w:rPr>
        <w:t xml:space="preserve"> </w:t>
      </w:r>
      <w:r w:rsidRPr="00D65D38">
        <w:rPr>
          <w:rStyle w:val="StyleUnderline"/>
          <w:rFonts w:asciiTheme="majorHAnsi" w:hAnsiTheme="majorHAnsi" w:cstheme="majorHAnsi"/>
        </w:rPr>
        <w:t>technology alone has not assured American military superiority,</w:t>
      </w:r>
      <w:r w:rsidRPr="00D65D38">
        <w:rPr>
          <w:rStyle w:val="StyleUnderline"/>
          <w:rFonts w:asciiTheme="majorHAnsi" w:hAnsiTheme="majorHAnsi" w:cstheme="majorHAnsi"/>
          <w:highlight w:val="green"/>
        </w:rPr>
        <w:t xml:space="preserve"> the defense industry has nevertheless been a potent enabler of American military might</w:t>
      </w:r>
      <w:r w:rsidRPr="00FC57C9">
        <w:rPr>
          <w:rStyle w:val="StyleUnderline"/>
          <w:rFonts w:asciiTheme="majorHAnsi" w:hAnsiTheme="majorHAnsi" w:cstheme="majorHAnsi"/>
        </w:rPr>
        <w:t>. The base of this power can be found in a series of core capabilities that the U.S. has been able to maintain and continue to modernize over recent decades. These include, among others, air dominance, strategic lift, the ability to project power throughout and beyond the world's oceans,</w:t>
      </w:r>
      <w:r w:rsidRPr="00FC57C9">
        <w:rPr>
          <w:rFonts w:asciiTheme="majorHAnsi" w:hAnsiTheme="majorHAnsi" w:cstheme="majorHAnsi"/>
          <w:sz w:val="14"/>
        </w:rPr>
        <w:t xml:space="preserve"> counterinsurgency proficiency, and the ability to seize and control land. Maintaining these capabilities has enabled the soldier, sailor, airman, and Marine to remain adequately prepared for a full spectrum of potential operations.</w:t>
      </w:r>
    </w:p>
    <w:p w:rsidR="00333AA4" w:rsidRPr="00FC57C9" w:rsidRDefault="00333AA4" w:rsidP="00333AA4">
      <w:pPr>
        <w:pStyle w:val="Heading3"/>
        <w:rPr>
          <w:rFonts w:asciiTheme="majorHAnsi" w:hAnsiTheme="majorHAnsi" w:cstheme="majorHAnsi"/>
        </w:rPr>
      </w:pPr>
      <w:r>
        <w:rPr>
          <w:rFonts w:asciiTheme="majorHAnsi" w:hAnsiTheme="majorHAnsi" w:cstheme="majorHAnsi"/>
        </w:rPr>
        <w:t>2NC DIB Internal Link- I</w:t>
      </w:r>
      <w:r w:rsidRPr="00FC57C9">
        <w:rPr>
          <w:rFonts w:asciiTheme="majorHAnsi" w:hAnsiTheme="majorHAnsi" w:cstheme="majorHAnsi"/>
        </w:rPr>
        <w:t xml:space="preserve">nnovation </w:t>
      </w:r>
    </w:p>
    <w:p w:rsidR="00333AA4" w:rsidRPr="00FC57C9" w:rsidRDefault="00333AA4" w:rsidP="00333AA4">
      <w:pPr>
        <w:pStyle w:val="Heading4"/>
        <w:rPr>
          <w:rFonts w:asciiTheme="majorHAnsi" w:hAnsiTheme="majorHAnsi" w:cstheme="majorHAnsi"/>
        </w:rPr>
      </w:pPr>
      <w:r w:rsidRPr="00FC57C9">
        <w:rPr>
          <w:rFonts w:asciiTheme="majorHAnsi" w:hAnsiTheme="majorHAnsi" w:cstheme="majorHAnsi"/>
        </w:rPr>
        <w:t>Key to innovation</w:t>
      </w:r>
    </w:p>
    <w:p w:rsidR="00333AA4" w:rsidRPr="00FC57C9" w:rsidRDefault="00333AA4" w:rsidP="00333AA4">
      <w:pPr>
        <w:rPr>
          <w:rFonts w:asciiTheme="majorHAnsi" w:hAnsiTheme="majorHAnsi" w:cstheme="majorHAnsi"/>
        </w:rPr>
      </w:pPr>
      <w:r w:rsidRPr="00FC57C9">
        <w:rPr>
          <w:rStyle w:val="Style13ptBold"/>
          <w:rFonts w:asciiTheme="majorHAnsi" w:hAnsiTheme="majorHAnsi" w:cstheme="majorHAnsi"/>
        </w:rPr>
        <w:t>Dombrowski and Gholz 06</w:t>
      </w:r>
      <w:r w:rsidRPr="00FC57C9">
        <w:rPr>
          <w:rFonts w:asciiTheme="majorHAnsi" w:hAnsiTheme="majorHAnsi" w:cstheme="majorHAnsi"/>
        </w:rPr>
        <w:t xml:space="preserve"> By Peter J. Dombrowski, Eugene Gholz </w:t>
      </w:r>
      <w:r w:rsidRPr="00FC57C9">
        <w:rPr>
          <w:rStyle w:val="StyleUnderline"/>
          <w:rFonts w:asciiTheme="majorHAnsi" w:hAnsiTheme="majorHAnsi" w:cstheme="majorHAnsi"/>
          <w:u w:val="none"/>
        </w:rPr>
        <w:t xml:space="preserve">- 2006 </w:t>
      </w:r>
      <w:r w:rsidRPr="00FC57C9">
        <w:rPr>
          <w:rFonts w:asciiTheme="majorHAnsi" w:hAnsiTheme="majorHAnsi" w:cstheme="majorHAnsi"/>
        </w:rPr>
        <w:t>Buying Military Transformation: Technological Innovation and the Defense Industry //ALiang</w:t>
      </w:r>
    </w:p>
    <w:p w:rsidR="00333AA4" w:rsidRDefault="00333AA4" w:rsidP="00333AA4">
      <w:pPr>
        <w:rPr>
          <w:rFonts w:asciiTheme="majorHAnsi" w:hAnsiTheme="majorHAnsi" w:cstheme="majorHAnsi"/>
          <w:sz w:val="14"/>
        </w:rPr>
      </w:pPr>
      <w:r w:rsidRPr="00D65D38">
        <w:rPr>
          <w:rStyle w:val="StyleUnderline"/>
          <w:rFonts w:asciiTheme="majorHAnsi" w:hAnsiTheme="majorHAnsi" w:cstheme="majorHAnsi"/>
          <w:highlight w:val="green"/>
        </w:rPr>
        <w:t>National Systems of Innovation</w:t>
      </w:r>
      <w:r w:rsidRPr="00FC57C9">
        <w:rPr>
          <w:rFonts w:asciiTheme="majorHAnsi" w:hAnsiTheme="majorHAnsi" w:cstheme="majorHAnsi"/>
          <w:sz w:val="14"/>
        </w:rPr>
        <w:t>? The growth of globalization-Americanization in the defense industry has yet to be given adequate consideration in that stream of literature which draws on the concept of National Systems of Innovation (NSI) (Nelson 1993; Lundvall 1992</w:t>
      </w:r>
      <w:r w:rsidRPr="00D65D38">
        <w:rPr>
          <w:rFonts w:asciiTheme="majorHAnsi" w:hAnsiTheme="majorHAnsi" w:cstheme="majorHAnsi"/>
          <w:sz w:val="14"/>
          <w:highlight w:val="green"/>
        </w:rPr>
        <w:t xml:space="preserve">). </w:t>
      </w:r>
      <w:r w:rsidRPr="00D65D38">
        <w:rPr>
          <w:rStyle w:val="StyleUnderline"/>
          <w:rFonts w:asciiTheme="majorHAnsi" w:hAnsiTheme="majorHAnsi" w:cstheme="majorHAnsi"/>
          <w:highlight w:val="green"/>
        </w:rPr>
        <w:t>The defense industry has often been cited as the key instance of NSIs</w:t>
      </w:r>
      <w:r w:rsidRPr="00FC57C9">
        <w:rPr>
          <w:rFonts w:asciiTheme="majorHAnsi" w:hAnsiTheme="majorHAnsi" w:cstheme="majorHAnsi"/>
          <w:sz w:val="14"/>
        </w:rPr>
        <w:t>. Chenais (1993) in France and Walker (1993</w:t>
      </w:r>
      <w:r w:rsidRPr="00FC57C9">
        <w:rPr>
          <w:rStyle w:val="StyleUnderline"/>
          <w:rFonts w:asciiTheme="majorHAnsi" w:hAnsiTheme="majorHAnsi" w:cstheme="majorHAnsi"/>
        </w:rPr>
        <w:t>) in Britain, for example, have identified the defense sector as a key—if not the primary—channel through which national research and development resources impact upon national industrial and economic performance</w:t>
      </w:r>
      <w:r w:rsidRPr="00FC57C9">
        <w:rPr>
          <w:rFonts w:asciiTheme="majorHAnsi" w:hAnsiTheme="majorHAnsi" w:cstheme="majorHAnsi"/>
          <w:sz w:val="14"/>
        </w:rPr>
        <w:t xml:space="preserve"> (see also Gummett and Stein 1994). 19 The NSI literature brings together in a new paradigm a number of observations that have long been familiar in the defense field. It is useful in that </w:t>
      </w:r>
      <w:r w:rsidRPr="00FC57C9">
        <w:rPr>
          <w:rStyle w:val="StyleUnderline"/>
          <w:rFonts w:asciiTheme="majorHAnsi" w:hAnsiTheme="majorHAnsi" w:cstheme="majorHAnsi"/>
        </w:rPr>
        <w:t>it focuses attention on the relations between publicly-provided or underwritten capacities and the defense sector in a comparative perspective</w:t>
      </w:r>
      <w:r w:rsidRPr="00FC57C9">
        <w:rPr>
          <w:rFonts w:asciiTheme="majorHAnsi" w:hAnsiTheme="majorHAnsi" w:cstheme="majorHAnsi"/>
          <w:sz w:val="14"/>
        </w:rPr>
        <w:t xml:space="preserve">. However, the globalization tendencies noted above suggest that the NSI approach is severely limited in that—at least to date—it lack an adequate historical dimension. </w:t>
      </w:r>
      <w:r w:rsidRPr="00FC57C9">
        <w:rPr>
          <w:rStyle w:val="StyleUnderline"/>
          <w:rFonts w:asciiTheme="majorHAnsi" w:hAnsiTheme="majorHAnsi" w:cstheme="majorHAnsi"/>
        </w:rPr>
        <w:t>The changes associated with Globalization-Americanization in defense suggest that the defense sector is in general ceasing to be such a straightforward exemplar of a National System of Innovation</w:t>
      </w:r>
      <w:r w:rsidRPr="00FC57C9">
        <w:rPr>
          <w:rFonts w:asciiTheme="majorHAnsi" w:hAnsiTheme="majorHAnsi" w:cstheme="majorHAnsi"/>
          <w:sz w:val="14"/>
        </w:rPr>
        <w:t>. Put another way, they show that the NSI must be seen as historically as well as geographically specific. The other side of the coin of Globalization-</w:t>
      </w:r>
      <w:r w:rsidRPr="00D65D38">
        <w:rPr>
          <w:rStyle w:val="StyleUnderline"/>
          <w:rFonts w:asciiTheme="majorHAnsi" w:hAnsiTheme="majorHAnsi" w:cstheme="majorHAnsi"/>
          <w:highlight w:val="green"/>
        </w:rPr>
        <w:t>Americanization in defense is that the relationship between the defense sector and national science and technology investment is changing.</w:t>
      </w:r>
      <w:r w:rsidRPr="00FC57C9">
        <w:rPr>
          <w:rStyle w:val="StyleUnderline"/>
          <w:rFonts w:asciiTheme="majorHAnsi" w:hAnsiTheme="majorHAnsi" w:cstheme="majorHAnsi"/>
        </w:rPr>
        <w:t xml:space="preserve"> In short, defense is ceasing to be a major window through which national innovatory capacities are projected into the national economy in those states that increasingly pattern their militaries on American technology</w:t>
      </w:r>
      <w:r w:rsidRPr="00FC57C9">
        <w:rPr>
          <w:rFonts w:asciiTheme="majorHAnsi" w:hAnsiTheme="majorHAnsi" w:cstheme="majorHAnsi"/>
          <w:sz w:val="14"/>
        </w:rPr>
        <w:t xml:space="preserve">. I suggest that this is </w:t>
      </w:r>
      <w:r w:rsidRPr="00FC57C9">
        <w:rPr>
          <w:rStyle w:val="StyleUnderline"/>
          <w:rFonts w:asciiTheme="majorHAnsi" w:hAnsiTheme="majorHAnsi" w:cstheme="majorHAnsi"/>
        </w:rPr>
        <w:t>the predictable consequence of the privatization of the defense industry that accompanies “Actually Existing Globalization.” In Europe—where since 1997 governments and industry have been discussing ways to form a cross-border defense giant as the next convulsive phase of restructuring—the benefits spilling over from the defense sector to other industries, firms, and employees within the nations are shrinking. Subcontracting linkages are becoming closer, and the number of firms involved is declining, but this does not follow a national (much less a regional) pattern</w:t>
      </w:r>
      <w:r w:rsidRPr="00FC57C9">
        <w:rPr>
          <w:rFonts w:asciiTheme="majorHAnsi" w:hAnsiTheme="majorHAnsi" w:cstheme="majorHAnsi"/>
          <w:sz w:val="14"/>
        </w:rPr>
        <w:t xml:space="preserve">. In sum, the net benefits of national inputs of skills, public resources, etc. to defense are being channelled more exclusively into the private (corporate) networks outlined above. The Dilemmas of National R&amp;D Support to an Increasingly Globalized Industry </w:t>
      </w:r>
      <w:r w:rsidRPr="00FC57C9">
        <w:rPr>
          <w:rStyle w:val="StyleUnderline"/>
          <w:rFonts w:asciiTheme="majorHAnsi" w:hAnsiTheme="majorHAnsi" w:cstheme="majorHAnsi"/>
        </w:rPr>
        <w:t>T</w:t>
      </w:r>
      <w:r w:rsidRPr="00D65D38">
        <w:rPr>
          <w:rStyle w:val="StyleUnderline"/>
          <w:rFonts w:asciiTheme="majorHAnsi" w:hAnsiTheme="majorHAnsi" w:cstheme="majorHAnsi"/>
          <w:highlight w:val="green"/>
        </w:rPr>
        <w:t>he “globalization” of defense-related R&amp;D and production in Europe poses new problems for the formal agencies of national innovation,</w:t>
      </w:r>
      <w:r w:rsidRPr="00FC57C9">
        <w:rPr>
          <w:rStyle w:val="StyleUnderline"/>
          <w:rFonts w:asciiTheme="majorHAnsi" w:hAnsiTheme="majorHAnsi" w:cstheme="majorHAnsi"/>
        </w:rPr>
        <w:t xml:space="preserve"> most prominently the defense research establishments</w:t>
      </w:r>
      <w:r w:rsidRPr="00FC57C9">
        <w:rPr>
          <w:rFonts w:asciiTheme="majorHAnsi" w:hAnsiTheme="majorHAnsi" w:cstheme="majorHAnsi"/>
          <w:sz w:val="14"/>
        </w:rPr>
        <w:t xml:space="preserve">. These problems have been particularly acute and visible in the United Kingdom, where the Defense Evaluation and Research Agency (DERA) has been in a state of near crisis for some years. The root cause of the dilemma is simple: </w:t>
      </w:r>
      <w:r w:rsidRPr="00FC57C9">
        <w:rPr>
          <w:rStyle w:val="StyleUnderline"/>
          <w:rFonts w:asciiTheme="majorHAnsi" w:hAnsiTheme="majorHAnsi" w:cstheme="majorHAnsi"/>
        </w:rPr>
        <w:t>the agency used to provide public-funded inputs at no or minimal cost to the users on the rationale of promoting the national defense industrial base. Its mission was revised in the mid-1990s to become “providing the MOD (Ministry of Defense) with expert information to assist in procurement on the global level.”</w:t>
      </w:r>
      <w:r w:rsidRPr="00FC57C9">
        <w:rPr>
          <w:rFonts w:asciiTheme="majorHAnsi" w:hAnsiTheme="majorHAnsi" w:cstheme="majorHAnsi"/>
          <w:sz w:val="14"/>
        </w:rPr>
        <w:t xml:space="preserve"> On the one hand, it is unable to access 20 1 For example, see Braczyk, Cooke, and Heidenreich (1998). Two of the authors are European bureaucrats, while the third is an academic who has worked closely with the Commission, and with regional agencies. </w:t>
      </w:r>
      <w:r w:rsidRPr="00FC57C9">
        <w:rPr>
          <w:rStyle w:val="StyleUnderline"/>
          <w:rFonts w:asciiTheme="majorHAnsi" w:hAnsiTheme="majorHAnsi" w:cstheme="majorHAnsi"/>
        </w:rPr>
        <w:t>lavish public funds to pursue the kind of “blue skies” research in which it engaged in the past (resulting in some important technological gains, such as vertical take-off and landing aircraft and infra-red technology, which were then transferred to British companies and remain vital to their profitability and competitive footholds)</w:t>
      </w:r>
      <w:r w:rsidRPr="00FC57C9">
        <w:rPr>
          <w:rFonts w:asciiTheme="majorHAnsi" w:hAnsiTheme="majorHAnsi" w:cstheme="majorHAnsi"/>
          <w:sz w:val="14"/>
        </w:rPr>
        <w:t xml:space="preserve">. The decline of public funding for DERA has been a cause célèbre in the British defense industry, which although now privatized, still wants to be able to draw upon R&amp;D inputs provided by the public sector. In 1995 the effects of the rundown were such that it was claimed that necessary defense aerospace R&amp;D was making unsustainable demands on companies, which were spending 130 percent of their profits on R&amp;D (OST 1995; Lovering 1995). Defense R&amp;D fell four times as rapidly as civilian R&amp;D did. </w:t>
      </w:r>
      <w:r w:rsidRPr="00D65D38">
        <w:rPr>
          <w:rStyle w:val="StyleUnderline"/>
          <w:rFonts w:asciiTheme="majorHAnsi" w:hAnsiTheme="majorHAnsi" w:cstheme="majorHAnsi"/>
          <w:highlight w:val="green"/>
        </w:rPr>
        <w:t>The new Labour government has begun to address this problem, with the Strategic Defense Review of 1998 promising more public spending on demonstrator programs guided by the companies. Meanwhile, the proportion of R&amp;D in the British defense industry accounted for by “overseas” resources continues to rise</w:t>
      </w:r>
      <w:r w:rsidRPr="00FC57C9">
        <w:rPr>
          <w:rStyle w:val="StyleUnderline"/>
          <w:rFonts w:asciiTheme="majorHAnsi" w:hAnsiTheme="majorHAnsi" w:cstheme="majorHAnsi"/>
        </w:rPr>
        <w:t>.</w:t>
      </w:r>
      <w:r w:rsidRPr="00FC57C9">
        <w:rPr>
          <w:rFonts w:asciiTheme="majorHAnsi" w:hAnsiTheme="majorHAnsi" w:cstheme="majorHAnsi"/>
          <w:sz w:val="14"/>
        </w:rPr>
        <w:t xml:space="preserve"> For DERA to fulfil its mission of providing expert advise to the MOD, it needs to adopt an impartial posture. But, as its spokespersons have pointed out, they are increasingly dependent on the companies themselves for the requisite technical expertise. Public defense research, in short, is increasingly bound up with the construction of “specialist knowledge” in which private interests are increasingly dominant actors. Globalization, together with neo-liberal public policies, have created an almost insuperable dilemma for the official repositories of the public interest. From National to Regional Systems of Innovation? It is worth noting here that the restructuring of defense shows tendencies that run precisely counter to those that many economic geographers claim to have identified as the emergent paradigm of economic geography—namely the economic empowerment of “regions” (Storper 1995; Scott 1998). A new sub-theme in this literature—at least in Europe—is the historical and normative claim that competitiveness is related less to the existence of national than of regional systems of innovation (the term “region” is not defined with any clarity). This idea is popular in Europe in those political, administrative and academic circles most closely associated with the regional policy activities of the European union.1 21 However, the regionalized versions of the NSI literature is much less substantial than its National elder brother. Indeed it relies on assertion, generalization from abstract propositions, and extremely loose empirical work. It shares many of these weaknesses with the wider new literature on “Regional Resurgence,” which is coming under increasingly critical scrutiny (see Lovering 1999b). There is virtually no empirical content to the claims of the RSI writers. Insofar as there is any evidence of the regional flows of R&amp;D within the United Kingdom, for example, it suggests that there exist several “islands of innovation” in UK aerospace that are as closely embedded in networks stretching overseas as in networks indigenous to the United Kingdom (Hickie 1991). Similarly, such evidence as is available on R&amp;D connections within the United Kingdom shows a national rather than a regional pattern (Goddard et al. 1994). In short, the notion of the RSI, at least in Britain, is best described as not very accurate. The “globalization” of the defense sector would seem to be living proof that if they exist at all, regional systems of innovation have little influence on the leading edge of modern high-technology industry. The impact of “globalization” on the geography of the European defense industry would seem to be clear in general terms: the consolidation of high-level activities within a shrinking number of existing established locations (such as Warton, Lancaster—military aircraft; Munich, Bavaria—military aircraft; Hengelo, Netherlands—naval electronics; Cherbourg, France— naval ships), alongside a radical decline of employment in lower-tier companies and in labor-intensive production and assembly activities. A sign of the future in this context is British Aerospace’s recent agreement with PZL Mielec of Poland to make parts of Hawk airframe, parts that at present are made at Hull and at Hamble. While some high-level professional jobs remain in Western Europe, and others decline, the companies are also engaged in proliferating small “buy-local” initiatives that help to sustain their local image and legitimacy as key employers and important actors in the new regional structures of economic governance, especially in the labor market (e.g., BAe Warton). The real action, however, is elsewhere, as a result of increasing de facto corporate and labor market integration linking sites and elite labor forces in British and other European towns to their collaborators and intended customers in St Louis or Seattle. BAe has long had most of its software provided by wire from India. The search for wider markets and lower labor costs is leading to the rapid establishment of new outposts in Capetown, Beijing, and elsewhere. In short, the phrase “globalizationlocalization” in the defense sector entails very different effects under each of its terms. 22 Conclusion: Defense Globalization versus States and Their Regions We are faced with a curious paradox. The defense sector is “de-nationalizing”—and even more radically “de-localizing”—just at the time when governments are emphasizing the need to promote national competitiveness, and are stressing the role of policies and networks at the regional scale to achieve this. Spokespersons for government departments and industry and many academics are claiming that a new “regionalization” of economic activity, including innovation, is the key process in the world economy, and the appropriate focus of policy. The thrust of this chapter is that—at least in the defense sector—this influential academic and policy discourse is, in a nutshell, wrong (see also Lovering 1998a). In order to understand the defense sector, and its relationship to innovation, we need to add both a new “political” dimension to the globalization approach, and a new historical dimension to the National Systems of Innovation perspective. The combined effect would be see the transformation of defense in a new light. From the point of view of the impact of current changes on national (and regional) economic development and employment, and equally from the point of view of a Peace Studies focus on the public control of the technologies of violence, the result will not be very cheering.</w:t>
      </w:r>
    </w:p>
    <w:p w:rsidR="00333AA4" w:rsidRDefault="00333AA4" w:rsidP="00333AA4">
      <w:pPr>
        <w:rPr>
          <w:rFonts w:asciiTheme="majorHAnsi" w:hAnsiTheme="majorHAnsi" w:cstheme="majorHAnsi"/>
          <w:sz w:val="14"/>
        </w:rPr>
      </w:pPr>
    </w:p>
    <w:p w:rsidR="00333AA4" w:rsidRDefault="00333AA4" w:rsidP="00333AA4">
      <w:pPr>
        <w:rPr>
          <w:rFonts w:asciiTheme="majorHAnsi" w:hAnsiTheme="majorHAnsi" w:cstheme="majorHAnsi"/>
          <w:sz w:val="14"/>
        </w:rPr>
      </w:pPr>
    </w:p>
    <w:p w:rsidR="00333AA4" w:rsidRPr="00E50E4D" w:rsidRDefault="00333AA4" w:rsidP="00333AA4">
      <w:pPr>
        <w:pStyle w:val="Heading2"/>
        <w:rPr>
          <w:rFonts w:cs="Calibri"/>
        </w:rPr>
      </w:pPr>
      <w:r>
        <w:rPr>
          <w:rFonts w:cs="Calibri"/>
        </w:rPr>
        <w:t>2NC DIB Impacts</w:t>
      </w:r>
    </w:p>
    <w:p w:rsidR="00333AA4" w:rsidRPr="00E50E4D" w:rsidRDefault="00333AA4" w:rsidP="00333AA4"/>
    <w:p w:rsidR="00333AA4" w:rsidRPr="00FC57C9" w:rsidRDefault="00333AA4" w:rsidP="00333AA4">
      <w:pPr>
        <w:pStyle w:val="Heading3"/>
        <w:rPr>
          <w:rFonts w:asciiTheme="majorHAnsi" w:hAnsiTheme="majorHAnsi" w:cstheme="majorHAnsi"/>
        </w:rPr>
      </w:pPr>
      <w:r>
        <w:rPr>
          <w:rFonts w:asciiTheme="majorHAnsi" w:hAnsiTheme="majorHAnsi" w:cstheme="majorHAnsi"/>
        </w:rPr>
        <w:t>2NC DIB Impacts- DIB</w:t>
      </w:r>
      <w:r w:rsidRPr="00FC57C9">
        <w:rPr>
          <w:rFonts w:asciiTheme="majorHAnsi" w:hAnsiTheme="majorHAnsi" w:cstheme="majorHAnsi"/>
        </w:rPr>
        <w:t xml:space="preserve"> solves war</w:t>
      </w:r>
    </w:p>
    <w:p w:rsidR="00333AA4" w:rsidRPr="00FC57C9" w:rsidRDefault="00333AA4" w:rsidP="00333AA4">
      <w:pPr>
        <w:pStyle w:val="Heading4"/>
        <w:rPr>
          <w:rFonts w:asciiTheme="majorHAnsi" w:hAnsiTheme="majorHAnsi" w:cstheme="majorHAnsi"/>
        </w:rPr>
      </w:pPr>
      <w:r w:rsidRPr="00FC57C9">
        <w:rPr>
          <w:rFonts w:asciiTheme="majorHAnsi" w:hAnsiTheme="majorHAnsi" w:cstheme="majorHAnsi"/>
        </w:rPr>
        <w:t>Strong industrial base is key to international stability</w:t>
      </w:r>
    </w:p>
    <w:p w:rsidR="00333AA4" w:rsidRPr="00FC57C9" w:rsidRDefault="00333AA4" w:rsidP="00333AA4">
      <w:pPr>
        <w:rPr>
          <w:rFonts w:asciiTheme="majorHAnsi" w:hAnsiTheme="majorHAnsi" w:cstheme="majorHAnsi"/>
        </w:rPr>
      </w:pPr>
      <w:r w:rsidRPr="00FC57C9">
        <w:rPr>
          <w:rStyle w:val="Style13ptBold"/>
          <w:rFonts w:asciiTheme="majorHAnsi" w:hAnsiTheme="majorHAnsi" w:cstheme="majorHAnsi"/>
        </w:rPr>
        <w:t>Eaglen 09</w:t>
      </w:r>
      <w:r w:rsidRPr="00FC57C9">
        <w:rPr>
          <w:rFonts w:asciiTheme="majorHAnsi" w:hAnsiTheme="majorHAnsi" w:cstheme="majorHAnsi"/>
        </w:rPr>
        <w:t xml:space="preserve"> Mackenzie Eaglen, 5-22-2009, "Maintaining the Superiority of America's Defense Industrial Base," Heritage Foundation, https://www.heritage.org/defense/report/maintaining-the-superiority-americas-defense-industrial-base//ALiang</w:t>
      </w:r>
    </w:p>
    <w:p w:rsidR="00333AA4" w:rsidRPr="00FC57C9" w:rsidRDefault="00333AA4" w:rsidP="00333AA4">
      <w:pPr>
        <w:rPr>
          <w:rFonts w:asciiTheme="majorHAnsi" w:hAnsiTheme="majorHAnsi" w:cstheme="majorHAnsi"/>
          <w:sz w:val="14"/>
        </w:rPr>
      </w:pPr>
      <w:r w:rsidRPr="00D65D38">
        <w:rPr>
          <w:rStyle w:val="StyleUnderline"/>
          <w:rFonts w:asciiTheme="majorHAnsi" w:hAnsiTheme="majorHAnsi" w:cstheme="majorHAnsi"/>
          <w:highlight w:val="green"/>
        </w:rPr>
        <w:t>America's military strength remains vital to preserving the nation's interests and sustaining international stability</w:t>
      </w:r>
      <w:r w:rsidRPr="00FC57C9">
        <w:rPr>
          <w:rFonts w:asciiTheme="majorHAnsi" w:hAnsiTheme="majorHAnsi" w:cstheme="majorHAnsi"/>
          <w:sz w:val="14"/>
        </w:rPr>
        <w:t xml:space="preserve">. While </w:t>
      </w:r>
      <w:r w:rsidRPr="00D65D38">
        <w:rPr>
          <w:rStyle w:val="StyleUnderline"/>
          <w:rFonts w:asciiTheme="majorHAnsi" w:hAnsiTheme="majorHAnsi" w:cstheme="majorHAnsi"/>
          <w:highlight w:val="green"/>
        </w:rPr>
        <w:t>much of this strength is derived from</w:t>
      </w:r>
      <w:r w:rsidRPr="00FC57C9">
        <w:rPr>
          <w:rStyle w:val="StyleUnderline"/>
          <w:rFonts w:asciiTheme="majorHAnsi" w:hAnsiTheme="majorHAnsi" w:cstheme="majorHAnsi"/>
        </w:rPr>
        <w:t xml:space="preserve"> the professionalism and skills of America's armed forces, </w:t>
      </w:r>
      <w:r w:rsidRPr="00D65D38">
        <w:rPr>
          <w:rStyle w:val="StyleUnderline"/>
          <w:rFonts w:asciiTheme="majorHAnsi" w:hAnsiTheme="majorHAnsi" w:cstheme="majorHAnsi"/>
          <w:highlight w:val="green"/>
        </w:rPr>
        <w:t>the technologically superior military platforms</w:t>
      </w:r>
      <w:r w:rsidRPr="00FC57C9">
        <w:rPr>
          <w:rStyle w:val="StyleUnderline"/>
          <w:rFonts w:asciiTheme="majorHAnsi" w:hAnsiTheme="majorHAnsi" w:cstheme="majorHAnsi"/>
        </w:rPr>
        <w:t xml:space="preserve"> </w:t>
      </w:r>
      <w:r w:rsidRPr="00FC57C9">
        <w:rPr>
          <w:rFonts w:asciiTheme="majorHAnsi" w:hAnsiTheme="majorHAnsi" w:cstheme="majorHAnsi"/>
          <w:sz w:val="14"/>
        </w:rPr>
        <w:t xml:space="preserve">that the U.S. has developed and fielded since World War II are also </w:t>
      </w:r>
      <w:r w:rsidRPr="00FC57C9">
        <w:rPr>
          <w:rStyle w:val="StyleUnderline"/>
          <w:rFonts w:asciiTheme="majorHAnsi" w:hAnsiTheme="majorHAnsi" w:cstheme="majorHAnsi"/>
        </w:rPr>
        <w:t>vital to ensuring a superior fighting force</w:t>
      </w:r>
      <w:r w:rsidRPr="00FC57C9">
        <w:rPr>
          <w:rFonts w:asciiTheme="majorHAnsi" w:hAnsiTheme="majorHAnsi" w:cstheme="majorHAnsi"/>
          <w:sz w:val="14"/>
        </w:rPr>
        <w:t>. In both peace and war</w:t>
      </w:r>
      <w:r w:rsidRPr="00D65D38">
        <w:rPr>
          <w:rFonts w:asciiTheme="majorHAnsi" w:hAnsiTheme="majorHAnsi" w:cstheme="majorHAnsi"/>
          <w:sz w:val="14"/>
          <w:highlight w:val="green"/>
        </w:rPr>
        <w:t xml:space="preserve">, </w:t>
      </w:r>
      <w:r w:rsidRPr="00D65D38">
        <w:rPr>
          <w:rStyle w:val="StyleUnderline"/>
          <w:rFonts w:asciiTheme="majorHAnsi" w:hAnsiTheme="majorHAnsi" w:cstheme="majorHAnsi"/>
          <w:highlight w:val="green"/>
        </w:rPr>
        <w:t>America's defense manufacturing industrial base has allowed the United States to design and build an advanced array of weapons systems</w:t>
      </w:r>
      <w:r w:rsidRPr="00FC57C9">
        <w:rPr>
          <w:rStyle w:val="StyleUnderline"/>
          <w:rFonts w:asciiTheme="majorHAnsi" w:hAnsiTheme="majorHAnsi" w:cstheme="majorHAnsi"/>
        </w:rPr>
        <w:t xml:space="preserve"> and platforms to meet the full spectrum of potential missions </w:t>
      </w:r>
      <w:r w:rsidRPr="00FC57C9">
        <w:rPr>
          <w:rFonts w:asciiTheme="majorHAnsi" w:hAnsiTheme="majorHAnsi" w:cstheme="majorHAnsi"/>
          <w:sz w:val="14"/>
        </w:rPr>
        <w:t>the military may be called upon to fulfill.</w:t>
      </w:r>
      <w:r w:rsidRPr="00FC57C9">
        <w:rPr>
          <w:rStyle w:val="StyleUnderline"/>
          <w:rFonts w:asciiTheme="majorHAnsi" w:hAnsiTheme="majorHAnsi" w:cstheme="majorHAnsi"/>
        </w:rPr>
        <w:t xml:space="preserve"> </w:t>
      </w:r>
      <w:r w:rsidRPr="00D65D38">
        <w:rPr>
          <w:rStyle w:val="StyleUnderline"/>
          <w:rFonts w:asciiTheme="majorHAnsi" w:hAnsiTheme="majorHAnsi" w:cstheme="majorHAnsi"/>
          <w:highlight w:val="green"/>
        </w:rPr>
        <w:t>Securing America's military dominance for the decades ahead will require: An industrial base that can retain a highly skilled workforce with critical skill</w:t>
      </w:r>
      <w:r w:rsidRPr="00FC57C9">
        <w:rPr>
          <w:rStyle w:val="StyleUnderline"/>
          <w:rFonts w:asciiTheme="majorHAnsi" w:hAnsiTheme="majorHAnsi" w:cstheme="majorHAnsi"/>
        </w:rPr>
        <w:t xml:space="preserve"> sets and Sustained investment in platforms that offer future commanders and civilian leaders a vital set of core military capabilities and equipment to respond to any threat. </w:t>
      </w:r>
      <w:r w:rsidRPr="00FC57C9">
        <w:rPr>
          <w:rFonts w:asciiTheme="majorHAnsi" w:hAnsiTheme="majorHAnsi" w:cstheme="majorHAnsi"/>
          <w:sz w:val="14"/>
        </w:rPr>
        <w:t xml:space="preserve">America's military may also benefit from a more open international defense market. A 2005 Heritage Foundation study examined the </w:t>
      </w:r>
      <w:r w:rsidRPr="00FC57C9">
        <w:rPr>
          <w:rStyle w:val="StyleUnderline"/>
          <w:rFonts w:asciiTheme="majorHAnsi" w:hAnsiTheme="majorHAnsi" w:cstheme="majorHAnsi"/>
        </w:rPr>
        <w:t>effect of globalization on the defense market and concluded that access to foreign suppliers would play a significant and positive role in helping the Pentagon to access a broader industrial base and meet immediate defense needs more efficiently.</w:t>
      </w:r>
      <w:bookmarkStart w:id="45" w:name="_ftnref1"/>
      <w:r w:rsidRPr="00FC57C9">
        <w:rPr>
          <w:rStyle w:val="StyleUnderline"/>
          <w:rFonts w:asciiTheme="majorHAnsi" w:hAnsiTheme="majorHAnsi" w:cstheme="majorHAnsi"/>
        </w:rPr>
        <w:fldChar w:fldCharType="begin"/>
      </w:r>
      <w:r w:rsidRPr="00FC57C9">
        <w:rPr>
          <w:rStyle w:val="StyleUnderline"/>
          <w:rFonts w:asciiTheme="majorHAnsi" w:hAnsiTheme="majorHAnsi" w:cstheme="majorHAnsi"/>
        </w:rPr>
        <w:instrText xml:space="preserve"> HYPERLINK "https://www.heritage.org/defense/report/maintaining-the-superiority-americas-defense-industrial-base" \l "_ftn1" \o "" </w:instrText>
      </w:r>
      <w:r w:rsidRPr="00FC57C9">
        <w:rPr>
          <w:rStyle w:val="StyleUnderline"/>
          <w:rFonts w:asciiTheme="majorHAnsi" w:hAnsiTheme="majorHAnsi" w:cstheme="majorHAnsi"/>
        </w:rPr>
        <w:fldChar w:fldCharType="separate"/>
      </w:r>
      <w:r w:rsidRPr="00FC57C9">
        <w:rPr>
          <w:rStyle w:val="StyleUnderline"/>
          <w:rFonts w:asciiTheme="majorHAnsi" w:hAnsiTheme="majorHAnsi" w:cstheme="majorHAnsi"/>
        </w:rPr>
        <w:t>[1]</w:t>
      </w:r>
      <w:r w:rsidRPr="00FC57C9">
        <w:rPr>
          <w:rStyle w:val="StyleUnderline"/>
          <w:rFonts w:asciiTheme="majorHAnsi" w:hAnsiTheme="majorHAnsi" w:cstheme="majorHAnsi"/>
        </w:rPr>
        <w:fldChar w:fldCharType="end"/>
      </w:r>
      <w:bookmarkEnd w:id="45"/>
      <w:r w:rsidRPr="00FC57C9">
        <w:rPr>
          <w:rFonts w:asciiTheme="majorHAnsi" w:hAnsiTheme="majorHAnsi" w:cstheme="majorHAnsi"/>
          <w:sz w:val="14"/>
        </w:rPr>
        <w:t xml:space="preserve"> These findings still hold true today. While remaining focused on the </w:t>
      </w:r>
      <w:r w:rsidRPr="00FC57C9">
        <w:rPr>
          <w:rStyle w:val="StyleUnderline"/>
          <w:rFonts w:asciiTheme="majorHAnsi" w:hAnsiTheme="majorHAnsi" w:cstheme="majorHAnsi"/>
        </w:rPr>
        <w:t>critical technologies, industries, and skills that are not readily available in the global market, Congress should also support increased foreign military sales to help complement America's domestic defense industrial base.</w:t>
      </w:r>
      <w:r w:rsidRPr="00FC57C9">
        <w:rPr>
          <w:rFonts w:asciiTheme="majorHAnsi" w:hAnsiTheme="majorHAnsi" w:cstheme="majorHAnsi"/>
          <w:sz w:val="14"/>
        </w:rPr>
        <w:t xml:space="preserve"> Following the sweeping procurement changes proposed by Secretary of Defense Robert Gates in President Barack Obama's fiscal year (FY) 2010 defense budget, the decisions awaiting congressional review will directly affect America's defense industrial base for years to come. These funding decisions about what the military will and will not buy are a primary factor in determining whether America will retain its military primacy a decade from now. The critical workforce ingredients in sustaining an industrial base capable of </w:t>
      </w:r>
      <w:r w:rsidRPr="00D65D38">
        <w:rPr>
          <w:rStyle w:val="StyleUnderline"/>
          <w:rFonts w:asciiTheme="majorHAnsi" w:hAnsiTheme="majorHAnsi" w:cstheme="majorHAnsi"/>
          <w:highlight w:val="green"/>
        </w:rPr>
        <w:t>building next-generation systems are specialized design</w:t>
      </w:r>
      <w:r w:rsidRPr="00D65D38">
        <w:rPr>
          <w:rFonts w:asciiTheme="majorHAnsi" w:hAnsiTheme="majorHAnsi" w:cstheme="majorHAnsi"/>
          <w:sz w:val="14"/>
          <w:highlight w:val="green"/>
        </w:rPr>
        <w:t xml:space="preserve">, </w:t>
      </w:r>
      <w:r w:rsidRPr="00D65D38">
        <w:rPr>
          <w:rStyle w:val="StyleUnderline"/>
          <w:rFonts w:asciiTheme="majorHAnsi" w:hAnsiTheme="majorHAnsi" w:cstheme="majorHAnsi"/>
          <w:highlight w:val="green"/>
        </w:rPr>
        <w:t>engineering, and manufacturing skills</w:t>
      </w:r>
      <w:r w:rsidRPr="00FC57C9">
        <w:rPr>
          <w:rStyle w:val="StyleUnderline"/>
          <w:rFonts w:asciiTheme="majorHAnsi" w:hAnsiTheme="majorHAnsi" w:cstheme="majorHAnsi"/>
        </w:rPr>
        <w:t>.</w:t>
      </w:r>
      <w:r w:rsidRPr="00FC57C9">
        <w:rPr>
          <w:rFonts w:asciiTheme="majorHAnsi" w:hAnsiTheme="majorHAnsi" w:cstheme="majorHAnsi"/>
          <w:sz w:val="14"/>
        </w:rPr>
        <w:t xml:space="preserve"> The consolidation of the defense industry during the 1990s has placed an increased burden on a small collection of defense companies, and the consolidation of major defense contractors has led to a general reduction in the number of available workers. Already at a turning point, </w:t>
      </w:r>
      <w:r w:rsidRPr="00FC57C9">
        <w:rPr>
          <w:rStyle w:val="StyleUnderline"/>
          <w:rFonts w:asciiTheme="majorHAnsi" w:hAnsiTheme="majorHAnsi" w:cstheme="majorHAnsi"/>
        </w:rPr>
        <w:t xml:space="preserve">the potential closure of major defense manufacturing lines in the next five years with no additional scheduled production could shrink this national asset even further. </w:t>
      </w:r>
      <w:r w:rsidRPr="00FC57C9">
        <w:rPr>
          <w:rFonts w:asciiTheme="majorHAnsi" w:hAnsiTheme="majorHAnsi" w:cstheme="majorHAnsi"/>
          <w:sz w:val="14"/>
        </w:rPr>
        <w:t xml:space="preserve">While the manufacturing workforce alone should not dictate congressional defense acquisition decisions, the potential defense "brain drain" must be considered when Congress determines whether or not to permanently shut down major production lines--particularly shipbuilding and aerospace. More often than not, once these highly skilled workers exit the federal workforce, they are difficult to recruit back and more expensive to retrain with significant project gaps. Given the inherently unpredictable nature of the international security system, Congress must take a long-term perspective for defense planning. More specifically, </w:t>
      </w:r>
      <w:r w:rsidRPr="00D65D38">
        <w:rPr>
          <w:rStyle w:val="StyleUnderline"/>
          <w:rFonts w:asciiTheme="majorHAnsi" w:hAnsiTheme="majorHAnsi" w:cstheme="majorHAnsi"/>
          <w:highlight w:val="green"/>
        </w:rPr>
        <w:t>Congress should closely examine the national security implications of the pending closure of several major production lines</w:t>
      </w:r>
      <w:r w:rsidRPr="00FC57C9">
        <w:rPr>
          <w:rStyle w:val="StyleUnderline"/>
          <w:rFonts w:asciiTheme="majorHAnsi" w:hAnsiTheme="majorHAnsi" w:cstheme="majorHAnsi"/>
        </w:rPr>
        <w:t>, including the F-22 Raptor, C-17 Globemaster III, F/A-18E/F, F-15E Strike Eagle, High Mobility Artillery Rocket System, Airborne Laser, and various rotary-wing programs when crafting the annual defense bills for FY 2010.</w:t>
      </w:r>
    </w:p>
    <w:p w:rsidR="00333AA4" w:rsidRPr="00FC57C9" w:rsidRDefault="00333AA4" w:rsidP="00333AA4">
      <w:pPr>
        <w:pStyle w:val="Heading4"/>
        <w:rPr>
          <w:rFonts w:asciiTheme="majorHAnsi" w:hAnsiTheme="majorHAnsi" w:cstheme="majorHAnsi"/>
        </w:rPr>
      </w:pPr>
      <w:r w:rsidRPr="00FC57C9">
        <w:rPr>
          <w:rFonts w:asciiTheme="majorHAnsi" w:hAnsiTheme="majorHAnsi" w:cstheme="majorHAnsi"/>
        </w:rPr>
        <w:t>The Defense Industrial Base solves war</w:t>
      </w:r>
    </w:p>
    <w:p w:rsidR="00333AA4" w:rsidRPr="00FC57C9" w:rsidRDefault="00333AA4" w:rsidP="00333AA4">
      <w:pPr>
        <w:rPr>
          <w:rFonts w:asciiTheme="majorHAnsi" w:hAnsiTheme="majorHAnsi" w:cstheme="majorHAnsi"/>
        </w:rPr>
      </w:pPr>
      <w:r w:rsidRPr="00FC57C9">
        <w:rPr>
          <w:rStyle w:val="Style13ptBold"/>
          <w:rFonts w:asciiTheme="majorHAnsi" w:hAnsiTheme="majorHAnsi" w:cstheme="majorHAnsi"/>
        </w:rPr>
        <w:t>O’Hanlon 11</w:t>
      </w:r>
      <w:r w:rsidRPr="00FC57C9">
        <w:rPr>
          <w:rFonts w:asciiTheme="majorHAnsi" w:hAnsiTheme="majorHAnsi" w:cstheme="majorHAnsi"/>
        </w:rPr>
        <w:t xml:space="preserve"> (Michael O’Hanlon obtained his Ph.D. from Princeton in public and international affairs. He is a senior fellow in Foreign Policy at the Brookings Institution, where he specializes in U.S. defense strategy, the use of military force, homeland security and American foreign policy. O’Hanlon is a lecturer at Princeton University and professor at Johns Hopkins University. “The National Security Industrial Base: A Crucial Asset of the United States, Whose Future May Be in Jeopardy,” Brookings, February 2011, </w:t>
      </w:r>
      <w:hyperlink r:id="rId71" w:history="1">
        <w:r w:rsidRPr="00FC57C9">
          <w:rPr>
            <w:rStyle w:val="Hyperlink"/>
            <w:rFonts w:asciiTheme="majorHAnsi" w:hAnsiTheme="majorHAnsi" w:cstheme="majorHAnsi"/>
          </w:rPr>
          <w:t>https://www.brookings.edu/wp-content/uploads/2016/06/02_defense_ohanlon.pdf</w:t>
        </w:r>
      </w:hyperlink>
      <w:r w:rsidRPr="00FC57C9">
        <w:rPr>
          <w:rFonts w:asciiTheme="majorHAnsi" w:hAnsiTheme="majorHAnsi" w:cstheme="majorHAnsi"/>
        </w:rPr>
        <w:t>) //Haus</w:t>
      </w:r>
    </w:p>
    <w:p w:rsidR="00333AA4" w:rsidRPr="00FC57C9" w:rsidRDefault="00333AA4" w:rsidP="00333AA4">
      <w:pPr>
        <w:rPr>
          <w:rFonts w:asciiTheme="majorHAnsi" w:hAnsiTheme="majorHAnsi" w:cstheme="majorHAnsi"/>
          <w:sz w:val="14"/>
          <w:szCs w:val="14"/>
        </w:rPr>
      </w:pPr>
      <w:r w:rsidRPr="00FC57C9">
        <w:rPr>
          <w:rFonts w:asciiTheme="majorHAnsi" w:hAnsiTheme="majorHAnsi" w:cstheme="majorHAnsi"/>
          <w:sz w:val="14"/>
          <w:szCs w:val="14"/>
        </w:rPr>
        <w:t xml:space="preserve">THE GOOD AND BAD OF TODAY’S AMERICAN ECONOMY AND THE UNDERPINNINGS TO THE NATION’S DEFENSE INDUSTRIAL SECTOR </w:t>
      </w:r>
    </w:p>
    <w:p w:rsidR="00333AA4" w:rsidRPr="00FC57C9" w:rsidRDefault="00333AA4" w:rsidP="00333AA4">
      <w:pPr>
        <w:rPr>
          <w:rFonts w:asciiTheme="majorHAnsi" w:hAnsiTheme="majorHAnsi" w:cstheme="majorHAnsi"/>
          <w:sz w:val="14"/>
        </w:rPr>
      </w:pPr>
      <w:r w:rsidRPr="00D65D38">
        <w:rPr>
          <w:rStyle w:val="StyleUnderline"/>
          <w:rFonts w:asciiTheme="majorHAnsi" w:hAnsiTheme="majorHAnsi" w:cstheme="majorHAnsi"/>
          <w:highlight w:val="green"/>
        </w:rPr>
        <w:t>The defense</w:t>
      </w:r>
      <w:r w:rsidRPr="00FC57C9">
        <w:rPr>
          <w:rFonts w:asciiTheme="majorHAnsi" w:hAnsiTheme="majorHAnsi" w:cstheme="majorHAnsi"/>
          <w:sz w:val="14"/>
        </w:rPr>
        <w:t xml:space="preserve"> and broader aerospace and </w:t>
      </w:r>
      <w:r w:rsidRPr="00FC57C9">
        <w:rPr>
          <w:rStyle w:val="StyleUnderline"/>
          <w:rFonts w:asciiTheme="majorHAnsi" w:hAnsiTheme="majorHAnsi" w:cstheme="majorHAnsi"/>
        </w:rPr>
        <w:t xml:space="preserve">national security </w:t>
      </w:r>
      <w:r w:rsidRPr="00D65D38">
        <w:rPr>
          <w:rStyle w:val="StyleUnderline"/>
          <w:rFonts w:asciiTheme="majorHAnsi" w:hAnsiTheme="majorHAnsi" w:cstheme="majorHAnsi"/>
          <w:highlight w:val="green"/>
        </w:rPr>
        <w:t>industrial base is often thought of as the “arsenal of democracy</w:t>
      </w:r>
      <w:r w:rsidRPr="00FC57C9">
        <w:rPr>
          <w:rStyle w:val="StyleUnderline"/>
          <w:rFonts w:asciiTheme="majorHAnsi" w:hAnsiTheme="majorHAnsi" w:cstheme="majorHAnsi"/>
        </w:rPr>
        <w:t>”</w:t>
      </w:r>
      <w:r w:rsidRPr="00FC57C9">
        <w:rPr>
          <w:rFonts w:asciiTheme="majorHAnsi" w:hAnsiTheme="majorHAnsi" w:cstheme="majorHAnsi"/>
          <w:sz w:val="14"/>
        </w:rPr>
        <w:t xml:space="preserve"> going back to the term first coined by FDR during World War II. And in this role, </w:t>
      </w:r>
      <w:r w:rsidRPr="00FC57C9">
        <w:rPr>
          <w:rStyle w:val="StyleUnderline"/>
          <w:rFonts w:asciiTheme="majorHAnsi" w:hAnsiTheme="majorHAnsi" w:cstheme="majorHAnsi"/>
        </w:rPr>
        <w:t>it has certainly played its part in defending America, from the</w:t>
      </w:r>
      <w:r w:rsidRPr="00FC57C9">
        <w:rPr>
          <w:rFonts w:asciiTheme="majorHAnsi" w:hAnsiTheme="majorHAnsi" w:cstheme="majorHAnsi"/>
          <w:sz w:val="14"/>
        </w:rPr>
        <w:t xml:space="preserve"> astounding 324,000 </w:t>
      </w:r>
      <w:r w:rsidRPr="00FC57C9">
        <w:rPr>
          <w:rStyle w:val="StyleUnderline"/>
          <w:rFonts w:asciiTheme="majorHAnsi" w:hAnsiTheme="majorHAnsi" w:cstheme="majorHAnsi"/>
        </w:rPr>
        <w:t xml:space="preserve">aircraft and </w:t>
      </w:r>
      <w:r w:rsidRPr="00FC57C9">
        <w:rPr>
          <w:rFonts w:asciiTheme="majorHAnsi" w:hAnsiTheme="majorHAnsi" w:cstheme="majorHAnsi"/>
          <w:sz w:val="14"/>
        </w:rPr>
        <w:t xml:space="preserve">88,000 </w:t>
      </w:r>
      <w:r w:rsidRPr="00FC57C9">
        <w:rPr>
          <w:rStyle w:val="StyleUnderline"/>
          <w:rFonts w:asciiTheme="majorHAnsi" w:hAnsiTheme="majorHAnsi" w:cstheme="majorHAnsi"/>
        </w:rPr>
        <w:t>tanks manufactured by</w:t>
      </w:r>
      <w:r w:rsidRPr="00FC57C9">
        <w:rPr>
          <w:rFonts w:asciiTheme="majorHAnsi" w:hAnsiTheme="majorHAnsi" w:cstheme="majorHAnsi"/>
          <w:sz w:val="14"/>
        </w:rPr>
        <w:t xml:space="preserve"> the </w:t>
      </w:r>
      <w:r w:rsidRPr="00FC57C9">
        <w:rPr>
          <w:rStyle w:val="StyleUnderline"/>
          <w:rFonts w:asciiTheme="majorHAnsi" w:hAnsiTheme="majorHAnsi" w:cstheme="majorHAnsi"/>
        </w:rPr>
        <w:t>U.S. firms</w:t>
      </w:r>
      <w:r w:rsidRPr="00FC57C9">
        <w:rPr>
          <w:rFonts w:asciiTheme="majorHAnsi" w:hAnsiTheme="majorHAnsi" w:cstheme="majorHAnsi"/>
          <w:sz w:val="14"/>
        </w:rPr>
        <w:t xml:space="preserve"> during World War II (amazing numbers to think about given today’s D.C. debates over whether to buy 172 F-22s or 500 EFVs or not) to the Mine Resistant Ambush Protected (MRAP) vehicles and Reaper drones that our servicemen and women use today in Afghanistan.</w:t>
      </w:r>
    </w:p>
    <w:p w:rsidR="00333AA4" w:rsidRPr="00FC57C9" w:rsidRDefault="00333AA4" w:rsidP="00333AA4">
      <w:pPr>
        <w:rPr>
          <w:rFonts w:asciiTheme="majorHAnsi" w:hAnsiTheme="majorHAnsi" w:cstheme="majorHAnsi"/>
          <w:sz w:val="14"/>
        </w:rPr>
      </w:pPr>
      <w:r w:rsidRPr="00FC57C9">
        <w:rPr>
          <w:rFonts w:asciiTheme="majorHAnsi" w:hAnsiTheme="majorHAnsi" w:cstheme="majorHAnsi"/>
          <w:sz w:val="14"/>
        </w:rPr>
        <w:t xml:space="preserve">Historically, </w:t>
      </w:r>
      <w:r w:rsidRPr="00D65D38">
        <w:rPr>
          <w:rStyle w:val="Emphasis"/>
          <w:rFonts w:asciiTheme="majorHAnsi" w:hAnsiTheme="majorHAnsi" w:cstheme="majorHAnsi"/>
          <w:highlight w:val="green"/>
        </w:rPr>
        <w:t>the vitality of the base has been wrapped up within the state of American military excellence</w:t>
      </w:r>
      <w:r w:rsidRPr="00FC57C9">
        <w:rPr>
          <w:rFonts w:asciiTheme="majorHAnsi" w:hAnsiTheme="majorHAnsi" w:cstheme="majorHAnsi"/>
          <w:sz w:val="14"/>
        </w:rPr>
        <w:t xml:space="preserve">. This may not have been true in Revolutionary War times, when the colonists helped create a form of guerrilla warfare and depended far more on classic insurgent methods than on military might of the classic sort. But it has been largely true ever since, culminating in the </w:t>
      </w:r>
      <w:r w:rsidRPr="00712273">
        <w:rPr>
          <w:rStyle w:val="Emphasis"/>
          <w:rFonts w:asciiTheme="majorHAnsi" w:hAnsiTheme="majorHAnsi" w:cstheme="majorHAnsi"/>
          <w:highlight w:val="green"/>
        </w:rPr>
        <w:t>victories of</w:t>
      </w:r>
      <w:r w:rsidRPr="00712273">
        <w:rPr>
          <w:rStyle w:val="StyleUnderline"/>
          <w:rFonts w:asciiTheme="majorHAnsi" w:hAnsiTheme="majorHAnsi" w:cstheme="majorHAnsi"/>
          <w:highlight w:val="green"/>
        </w:rPr>
        <w:t xml:space="preserve"> the world </w:t>
      </w:r>
      <w:r w:rsidRPr="00712273">
        <w:rPr>
          <w:rStyle w:val="Emphasis"/>
          <w:rFonts w:asciiTheme="majorHAnsi" w:hAnsiTheme="majorHAnsi" w:cstheme="majorHAnsi"/>
          <w:highlight w:val="green"/>
        </w:rPr>
        <w:t>wars</w:t>
      </w:r>
      <w:r w:rsidRPr="00FC57C9">
        <w:rPr>
          <w:rStyle w:val="StyleUnderline"/>
          <w:rFonts w:asciiTheme="majorHAnsi" w:hAnsiTheme="majorHAnsi" w:cstheme="majorHAnsi"/>
        </w:rPr>
        <w:t xml:space="preserve"> as well as the nonviolent triumph over the Warsaw Pact in the Cold War that </w:t>
      </w:r>
      <w:r w:rsidRPr="00712273">
        <w:rPr>
          <w:rStyle w:val="StyleUnderline"/>
          <w:rFonts w:asciiTheme="majorHAnsi" w:hAnsiTheme="majorHAnsi" w:cstheme="majorHAnsi"/>
          <w:highlight w:val="green"/>
        </w:rPr>
        <w:t>was</w:t>
      </w:r>
      <w:r w:rsidRPr="00712273">
        <w:rPr>
          <w:rStyle w:val="Emphasis"/>
          <w:rFonts w:asciiTheme="majorHAnsi" w:hAnsiTheme="majorHAnsi" w:cstheme="majorHAnsi"/>
          <w:highlight w:val="green"/>
        </w:rPr>
        <w:t xml:space="preserve"> due largely to the nation’s strong</w:t>
      </w:r>
      <w:r w:rsidRPr="00FC57C9">
        <w:rPr>
          <w:rFonts w:asciiTheme="majorHAnsi" w:hAnsiTheme="majorHAnsi" w:cstheme="majorHAnsi"/>
          <w:sz w:val="14"/>
        </w:rPr>
        <w:t xml:space="preserve"> economy and high technology prowess in </w:t>
      </w:r>
      <w:r w:rsidRPr="00712273">
        <w:rPr>
          <w:rStyle w:val="Emphasis"/>
          <w:rFonts w:asciiTheme="majorHAnsi" w:hAnsiTheme="majorHAnsi" w:cstheme="majorHAnsi"/>
          <w:highlight w:val="green"/>
        </w:rPr>
        <w:t>defense</w:t>
      </w:r>
      <w:r w:rsidRPr="00FC57C9">
        <w:rPr>
          <w:rFonts w:asciiTheme="majorHAnsi" w:hAnsiTheme="majorHAnsi" w:cstheme="majorHAnsi"/>
          <w:sz w:val="14"/>
        </w:rPr>
        <w:t xml:space="preserve"> as well as nondefense </w:t>
      </w:r>
      <w:r w:rsidRPr="00712273">
        <w:rPr>
          <w:rStyle w:val="StyleUnderline"/>
          <w:rFonts w:asciiTheme="majorHAnsi" w:hAnsiTheme="majorHAnsi" w:cstheme="majorHAnsi"/>
          <w:highlight w:val="green"/>
        </w:rPr>
        <w:t>realms</w:t>
      </w:r>
      <w:r w:rsidRPr="00FC57C9">
        <w:rPr>
          <w:rFonts w:asciiTheme="majorHAnsi" w:hAnsiTheme="majorHAnsi" w:cstheme="majorHAnsi"/>
          <w:sz w:val="14"/>
        </w:rPr>
        <w:t>.</w:t>
      </w:r>
    </w:p>
    <w:p w:rsidR="00333AA4" w:rsidRPr="00FC57C9" w:rsidRDefault="00333AA4" w:rsidP="00333AA4">
      <w:pPr>
        <w:rPr>
          <w:rFonts w:asciiTheme="majorHAnsi" w:hAnsiTheme="majorHAnsi" w:cstheme="majorHAnsi"/>
          <w:sz w:val="16"/>
          <w:szCs w:val="16"/>
        </w:rPr>
      </w:pPr>
      <w:r w:rsidRPr="00FC57C9">
        <w:rPr>
          <w:rFonts w:asciiTheme="majorHAnsi" w:hAnsiTheme="majorHAnsi" w:cstheme="majorHAnsi"/>
          <w:sz w:val="16"/>
          <w:szCs w:val="16"/>
        </w:rPr>
        <w:t xml:space="preserve">Today those traditional strengths are at risk, and this is all the more concerning given the complex future we face. In a period during which China is rising, extremism and terrorism are thriving, American manufacturing is declining, and technology is evolving at a fast pace, the planning frameworks for American defense policy are much harder to establish. </w:t>
      </w:r>
    </w:p>
    <w:p w:rsidR="00333AA4" w:rsidRPr="00FC57C9" w:rsidRDefault="00333AA4" w:rsidP="00333AA4">
      <w:pPr>
        <w:rPr>
          <w:rFonts w:asciiTheme="majorHAnsi" w:hAnsiTheme="majorHAnsi" w:cstheme="majorHAnsi"/>
          <w:sz w:val="16"/>
        </w:rPr>
      </w:pPr>
      <w:r w:rsidRPr="00FC57C9">
        <w:rPr>
          <w:rFonts w:asciiTheme="majorHAnsi" w:hAnsiTheme="majorHAnsi" w:cstheme="majorHAnsi"/>
          <w:sz w:val="16"/>
        </w:rPr>
        <w:t>At the level of grand strateg</w:t>
      </w:r>
      <w:r w:rsidRPr="00FC57C9">
        <w:rPr>
          <w:rFonts w:asciiTheme="majorHAnsi" w:hAnsiTheme="majorHAnsi" w:cstheme="majorHAnsi"/>
          <w:sz w:val="16"/>
          <w:szCs w:val="18"/>
        </w:rPr>
        <w:t>y,</w:t>
      </w:r>
      <w:r w:rsidRPr="00FC57C9">
        <w:rPr>
          <w:rFonts w:asciiTheme="majorHAnsi" w:hAnsiTheme="majorHAnsi" w:cstheme="majorHAnsi"/>
          <w:sz w:val="16"/>
        </w:rPr>
        <w:t xml:space="preserve"> </w:t>
      </w:r>
      <w:r w:rsidRPr="00FC57C9">
        <w:rPr>
          <w:rStyle w:val="StyleUnderline"/>
          <w:rFonts w:asciiTheme="majorHAnsi" w:hAnsiTheme="majorHAnsi" w:cstheme="majorHAnsi"/>
        </w:rPr>
        <w:t>the United States retains many impressive strengths. It is still the world’s top economic power</w:t>
      </w:r>
      <w:r w:rsidRPr="00FC57C9">
        <w:rPr>
          <w:rFonts w:asciiTheme="majorHAnsi" w:hAnsiTheme="majorHAnsi" w:cstheme="majorHAnsi"/>
          <w:sz w:val="16"/>
        </w:rPr>
        <w:t xml:space="preserve">, with more than 20 percent of global GDP even according to purchasing power parity calculations, and 25 percent according to classic exchange-rate calculations.1 Those who compare this data to the 50 percent share of global output that the United States accounted for after World War II as evidence of U.S. decline forget that the postwar period was highly unusual because so many other powers had been so (temporarily) weakened by war. In fact, </w:t>
      </w:r>
      <w:r w:rsidRPr="00FC57C9">
        <w:rPr>
          <w:rStyle w:val="StyleUnderline"/>
          <w:rFonts w:asciiTheme="majorHAnsi" w:hAnsiTheme="majorHAnsi" w:cstheme="majorHAnsi"/>
        </w:rPr>
        <w:t>it was largely U.S. grand strategy that led to the rapid recovery of western European democracies as well as Japan</w:t>
      </w:r>
      <w:r w:rsidRPr="00FC57C9">
        <w:rPr>
          <w:rFonts w:asciiTheme="majorHAnsi" w:hAnsiTheme="majorHAnsi" w:cstheme="majorHAnsi"/>
          <w:sz w:val="16"/>
        </w:rPr>
        <w:t xml:space="preserve">, to say nothing of the rise of new economic powerhouses like South Korea and Taiwan, in the ensuing decades. We helped them recover and grow on purpose. Thus, the decline in U.S. GDP as a percentage of the global total should arguably be seen more as a success of American strategy than a weakness or failing. The international institutions that Washington led the way in creating, the foreign aid it provided, and the alliance system it forged made possible economic trends that have generally worked to the U.S. advantage.2 </w:t>
      </w:r>
    </w:p>
    <w:p w:rsidR="00333AA4" w:rsidRPr="00FC57C9" w:rsidRDefault="00333AA4" w:rsidP="00333AA4">
      <w:pPr>
        <w:rPr>
          <w:rFonts w:asciiTheme="majorHAnsi" w:hAnsiTheme="majorHAnsi" w:cstheme="majorHAnsi"/>
          <w:sz w:val="16"/>
          <w:szCs w:val="16"/>
        </w:rPr>
      </w:pPr>
      <w:r w:rsidRPr="00FC57C9">
        <w:rPr>
          <w:rFonts w:asciiTheme="majorHAnsi" w:hAnsiTheme="majorHAnsi" w:cstheme="majorHAnsi"/>
          <w:sz w:val="16"/>
          <w:szCs w:val="16"/>
        </w:rPr>
        <w:t xml:space="preserve">As a further benefit of the success of this strategy, most key nations around the world viewed the United States as either friendly or benign. That remains true, even in eras where American popularity declines. As of today, the United States leads a global alliance system of more than 60 partner states that collectively account for almost 80 percent of global GDP and more than 80 percent of total global military spending between them.3 </w:t>
      </w:r>
    </w:p>
    <w:p w:rsidR="00333AA4" w:rsidRPr="00FC57C9" w:rsidRDefault="00333AA4" w:rsidP="00333AA4">
      <w:pPr>
        <w:rPr>
          <w:rFonts w:asciiTheme="majorHAnsi" w:hAnsiTheme="majorHAnsi" w:cstheme="majorHAnsi"/>
          <w:sz w:val="14"/>
          <w:szCs w:val="16"/>
        </w:rPr>
      </w:pPr>
      <w:r w:rsidRPr="00FC57C9">
        <w:rPr>
          <w:rFonts w:asciiTheme="majorHAnsi" w:hAnsiTheme="majorHAnsi" w:cstheme="majorHAnsi"/>
          <w:sz w:val="14"/>
          <w:szCs w:val="16"/>
        </w:rPr>
        <w:t xml:space="preserve">It should be noted therefore that the </w:t>
      </w:r>
      <w:r w:rsidRPr="00712273">
        <w:rPr>
          <w:rStyle w:val="StyleUnderline"/>
          <w:rFonts w:asciiTheme="majorHAnsi" w:hAnsiTheme="majorHAnsi" w:cstheme="majorHAnsi"/>
          <w:highlight w:val="green"/>
        </w:rPr>
        <w:t>defense industrial bases</w:t>
      </w:r>
      <w:r w:rsidRPr="00FC57C9">
        <w:rPr>
          <w:rStyle w:val="StyleUnderline"/>
          <w:rFonts w:asciiTheme="majorHAnsi" w:hAnsiTheme="majorHAnsi" w:cstheme="majorHAnsi"/>
        </w:rPr>
        <w:t xml:space="preserve"> </w:t>
      </w:r>
      <w:r w:rsidRPr="00FC57C9">
        <w:rPr>
          <w:rFonts w:asciiTheme="majorHAnsi" w:hAnsiTheme="majorHAnsi" w:cstheme="majorHAnsi"/>
          <w:sz w:val="14"/>
        </w:rPr>
        <w:t>of</w:t>
      </w:r>
      <w:r w:rsidRPr="00FC57C9">
        <w:rPr>
          <w:rFonts w:asciiTheme="majorHAnsi" w:hAnsiTheme="majorHAnsi" w:cstheme="majorHAnsi"/>
          <w:sz w:val="14"/>
          <w:szCs w:val="16"/>
        </w:rPr>
        <w:t xml:space="preserve"> these other states </w:t>
      </w:r>
      <w:r w:rsidRPr="00712273">
        <w:rPr>
          <w:rStyle w:val="StyleUnderline"/>
          <w:rFonts w:asciiTheme="majorHAnsi" w:hAnsiTheme="majorHAnsi" w:cstheme="majorHAnsi"/>
          <w:highlight w:val="green"/>
        </w:rPr>
        <w:t>may</w:t>
      </w:r>
      <w:r w:rsidRPr="00FC57C9">
        <w:rPr>
          <w:rFonts w:asciiTheme="majorHAnsi" w:hAnsiTheme="majorHAnsi" w:cstheme="majorHAnsi"/>
          <w:sz w:val="14"/>
          <w:szCs w:val="16"/>
        </w:rPr>
        <w:t xml:space="preserve"> </w:t>
      </w:r>
      <w:r w:rsidRPr="00712273">
        <w:rPr>
          <w:rFonts w:asciiTheme="majorHAnsi" w:hAnsiTheme="majorHAnsi" w:cstheme="majorHAnsi"/>
          <w:sz w:val="14"/>
          <w:szCs w:val="16"/>
          <w:highlight w:val="green"/>
        </w:rPr>
        <w:t xml:space="preserve">also </w:t>
      </w:r>
      <w:r w:rsidRPr="00712273">
        <w:rPr>
          <w:rStyle w:val="StyleUnderline"/>
          <w:rFonts w:asciiTheme="majorHAnsi" w:hAnsiTheme="majorHAnsi" w:cstheme="majorHAnsi"/>
          <w:highlight w:val="green"/>
        </w:rPr>
        <w:t>be thought of as part of our overall global security structure</w:t>
      </w:r>
      <w:r w:rsidRPr="00FC57C9">
        <w:rPr>
          <w:rFonts w:asciiTheme="majorHAnsi" w:hAnsiTheme="majorHAnsi" w:cstheme="majorHAnsi"/>
          <w:sz w:val="14"/>
          <w:szCs w:val="16"/>
        </w:rPr>
        <w:t xml:space="preserve">. That system includes the NATO alliance, the system of bilateral alliances in East Asia and the Western Pacific, the Rio Pact in Latin America at least at a formal level, and (less formally but quite significantly) American security partnerships with Taiwan, Israel, the Gulf Cooperation Council, and Iraq and Afghanistan. Arguably even Pakistan and India are best seen as part of this system rather than outside of it; at worst they are neutrals. Among the world’s major nations, only China and Russia are essentially outside this somewhat informal but still quite significant network. And America’s actual open nemeses as well as potential adversaries—Iran, North Korea, perhaps Venezuela, Syria and Burma and one or two other such countries—collectively account for 1 to 2 percent of global economic output or military power. </w:t>
      </w:r>
    </w:p>
    <w:p w:rsidR="00333AA4" w:rsidRPr="00FC57C9" w:rsidRDefault="00333AA4" w:rsidP="00333AA4">
      <w:pPr>
        <w:pStyle w:val="Heading4"/>
        <w:rPr>
          <w:rFonts w:asciiTheme="majorHAnsi" w:hAnsiTheme="majorHAnsi" w:cstheme="majorHAnsi"/>
        </w:rPr>
      </w:pPr>
      <w:r w:rsidRPr="00FC57C9">
        <w:rPr>
          <w:rFonts w:asciiTheme="majorHAnsi" w:hAnsiTheme="majorHAnsi" w:cstheme="majorHAnsi"/>
        </w:rPr>
        <w:t xml:space="preserve">The U.S. defense industry is key to sustaining military strength and leadership </w:t>
      </w:r>
    </w:p>
    <w:p w:rsidR="00333AA4" w:rsidRPr="00FC57C9" w:rsidRDefault="00333AA4" w:rsidP="00333AA4">
      <w:pPr>
        <w:rPr>
          <w:rFonts w:asciiTheme="majorHAnsi" w:hAnsiTheme="majorHAnsi" w:cstheme="majorHAnsi"/>
        </w:rPr>
      </w:pPr>
      <w:r w:rsidRPr="00FC57C9">
        <w:rPr>
          <w:rStyle w:val="Style13ptBold"/>
          <w:rFonts w:asciiTheme="majorHAnsi" w:hAnsiTheme="majorHAnsi" w:cstheme="majorHAnsi"/>
        </w:rPr>
        <w:t>Watts 08</w:t>
      </w:r>
      <w:r w:rsidRPr="00FC57C9">
        <w:rPr>
          <w:rFonts w:asciiTheme="majorHAnsi" w:hAnsiTheme="majorHAnsi" w:cstheme="majorHAnsi"/>
        </w:rPr>
        <w:t xml:space="preserve"> (Barry D. Watts, expert on air power, Air Force transformation, net assessment, and the military use of space. Watts obtained a degree in science in mathematics from the US Air Force Academy and philosophy from the University of Pittsburgh. “The US Defense Industrial Base: Past, Present and Future,” </w:t>
      </w:r>
      <w:r w:rsidRPr="00FC57C9">
        <w:rPr>
          <w:rFonts w:asciiTheme="majorHAnsi" w:hAnsiTheme="majorHAnsi" w:cstheme="majorHAnsi"/>
          <w:i/>
        </w:rPr>
        <w:t>CSBA</w:t>
      </w:r>
      <w:r w:rsidRPr="00FC57C9">
        <w:rPr>
          <w:rFonts w:asciiTheme="majorHAnsi" w:hAnsiTheme="majorHAnsi" w:cstheme="majorHAnsi"/>
        </w:rPr>
        <w:t xml:space="preserve">, 2008, </w:t>
      </w:r>
      <w:hyperlink r:id="rId72" w:history="1">
        <w:r w:rsidRPr="00FC57C9">
          <w:rPr>
            <w:rStyle w:val="Hyperlink"/>
            <w:rFonts w:asciiTheme="majorHAnsi" w:hAnsiTheme="majorHAnsi" w:cstheme="majorHAnsi"/>
          </w:rPr>
          <w:t>https://apps.dtic.mil/dtic/tr/fulltext/u2/a490689.pdf</w:t>
        </w:r>
      </w:hyperlink>
      <w:r w:rsidRPr="00FC57C9">
        <w:rPr>
          <w:rFonts w:asciiTheme="majorHAnsi" w:hAnsiTheme="majorHAnsi" w:cstheme="majorHAnsi"/>
        </w:rPr>
        <w:t>) //Haus</w:t>
      </w:r>
    </w:p>
    <w:p w:rsidR="00333AA4" w:rsidRPr="00FC57C9" w:rsidRDefault="00333AA4" w:rsidP="00333AA4">
      <w:pPr>
        <w:rPr>
          <w:rFonts w:asciiTheme="majorHAnsi" w:hAnsiTheme="majorHAnsi" w:cstheme="majorHAnsi"/>
          <w:sz w:val="14"/>
        </w:rPr>
      </w:pPr>
      <w:r w:rsidRPr="00FC57C9">
        <w:rPr>
          <w:rFonts w:asciiTheme="majorHAnsi" w:hAnsiTheme="majorHAnsi" w:cstheme="majorHAnsi"/>
          <w:sz w:val="14"/>
        </w:rPr>
        <w:t xml:space="preserve">Since World War II, </w:t>
      </w:r>
      <w:r w:rsidRPr="00712273">
        <w:rPr>
          <w:rStyle w:val="StyleUnderline"/>
          <w:rFonts w:asciiTheme="majorHAnsi" w:hAnsiTheme="majorHAnsi" w:cstheme="majorHAnsi"/>
          <w:highlight w:val="green"/>
        </w:rPr>
        <w:t>the United States’ military strategy has emphasized exploiting technological superiority to deter war</w:t>
      </w:r>
      <w:r w:rsidRPr="00FC57C9">
        <w:rPr>
          <w:rStyle w:val="StyleUnderline"/>
          <w:rFonts w:asciiTheme="majorHAnsi" w:hAnsiTheme="majorHAnsi" w:cstheme="majorHAnsi"/>
        </w:rPr>
        <w:t>, win conflicts, and shape the behavior of other nations, allies as well as adversaries, during peacetime</w:t>
      </w:r>
      <w:r w:rsidRPr="00FC57C9">
        <w:rPr>
          <w:rFonts w:asciiTheme="majorHAnsi" w:hAnsiTheme="majorHAnsi" w:cstheme="majorHAnsi"/>
          <w:sz w:val="14"/>
        </w:rPr>
        <w:t xml:space="preserve">. Against this criterion, </w:t>
      </w:r>
      <w:r w:rsidRPr="00712273">
        <w:rPr>
          <w:rStyle w:val="Emphasis"/>
          <w:rFonts w:asciiTheme="majorHAnsi" w:hAnsiTheme="majorHAnsi" w:cstheme="majorHAnsi"/>
          <w:highlight w:val="green"/>
        </w:rPr>
        <w:t>the defense industry has to be given high marks for its contributions to national defense</w:t>
      </w:r>
      <w:r w:rsidRPr="00FC57C9">
        <w:rPr>
          <w:rStyle w:val="Emphasis"/>
          <w:rFonts w:asciiTheme="majorHAnsi" w:hAnsiTheme="majorHAnsi" w:cstheme="majorHAnsi"/>
        </w:rPr>
        <w:t>.</w:t>
      </w:r>
      <w:r w:rsidRPr="00FC57C9">
        <w:rPr>
          <w:rFonts w:asciiTheme="majorHAnsi" w:hAnsiTheme="majorHAnsi" w:cstheme="majorHAnsi"/>
          <w:sz w:val="14"/>
        </w:rPr>
        <w:t xml:space="preserve"> Of course, </w:t>
      </w:r>
      <w:r w:rsidRPr="00FC57C9">
        <w:rPr>
          <w:rStyle w:val="StyleUnderline"/>
          <w:rFonts w:asciiTheme="majorHAnsi" w:hAnsiTheme="majorHAnsi" w:cstheme="majorHAnsi"/>
        </w:rPr>
        <w:t>the United States had the resources</w:t>
      </w:r>
      <w:r w:rsidRPr="00FC57C9">
        <w:rPr>
          <w:rFonts w:asciiTheme="majorHAnsi" w:hAnsiTheme="majorHAnsi" w:cstheme="majorHAnsi"/>
          <w:sz w:val="14"/>
        </w:rPr>
        <w:t xml:space="preserve"> to pursue a strategy that sought, as much as possible, </w:t>
      </w:r>
      <w:r w:rsidRPr="00FC57C9">
        <w:rPr>
          <w:rStyle w:val="StyleUnderline"/>
          <w:rFonts w:asciiTheme="majorHAnsi" w:hAnsiTheme="majorHAnsi" w:cstheme="majorHAnsi"/>
        </w:rPr>
        <w:t>to substitute technology and equipment for the blood of its warriors.</w:t>
      </w:r>
      <w:r w:rsidRPr="00FC57C9">
        <w:rPr>
          <w:rFonts w:asciiTheme="majorHAnsi" w:hAnsiTheme="majorHAnsi" w:cstheme="majorHAnsi"/>
          <w:sz w:val="14"/>
        </w:rPr>
        <w:t xml:space="preserve"> Since the 1940s, the United States has outspent all other nations with the exception of the Soviet Union from 1970 until the early 1980s. Since the Cold War ended, the US military has been able to outspend all actual or prospective rivals by even wider margins, although this fact must be balanced against its greater commitments. </w:t>
      </w:r>
    </w:p>
    <w:p w:rsidR="00333AA4" w:rsidRPr="00FC57C9" w:rsidRDefault="00333AA4" w:rsidP="00333AA4">
      <w:pPr>
        <w:rPr>
          <w:rFonts w:asciiTheme="majorHAnsi" w:hAnsiTheme="majorHAnsi" w:cstheme="majorHAnsi"/>
          <w:sz w:val="14"/>
          <w:szCs w:val="14"/>
        </w:rPr>
      </w:pPr>
      <w:r w:rsidRPr="00FC57C9">
        <w:rPr>
          <w:rFonts w:asciiTheme="majorHAnsi" w:hAnsiTheme="majorHAnsi" w:cstheme="majorHAnsi"/>
          <w:sz w:val="14"/>
          <w:szCs w:val="14"/>
        </w:rPr>
        <w:t xml:space="preserve">Significant portions of the US military have been engaged in combat operations more or less continuously since 1991. </w:t>
      </w:r>
    </w:p>
    <w:p w:rsidR="00333AA4" w:rsidRPr="00FC57C9" w:rsidRDefault="00333AA4" w:rsidP="00333AA4">
      <w:pPr>
        <w:rPr>
          <w:rFonts w:asciiTheme="majorHAnsi" w:hAnsiTheme="majorHAnsi" w:cstheme="majorHAnsi"/>
          <w:u w:val="single"/>
        </w:rPr>
      </w:pPr>
      <w:r w:rsidRPr="00FC57C9">
        <w:rPr>
          <w:rFonts w:asciiTheme="majorHAnsi" w:hAnsiTheme="majorHAnsi" w:cstheme="majorHAnsi"/>
          <w:sz w:val="14"/>
        </w:rPr>
        <w:t>Granting these caveats</w:t>
      </w:r>
      <w:r w:rsidRPr="00FC57C9">
        <w:rPr>
          <w:rStyle w:val="StyleUnderline"/>
          <w:rFonts w:asciiTheme="majorHAnsi" w:hAnsiTheme="majorHAnsi" w:cstheme="majorHAnsi"/>
        </w:rPr>
        <w:t>, the United States has nonetheless outdone other nations in the development of superior systems in most important arenas of military competition.</w:t>
      </w:r>
      <w:r w:rsidRPr="00FC57C9">
        <w:rPr>
          <w:rFonts w:asciiTheme="majorHAnsi" w:hAnsiTheme="majorHAnsi" w:cstheme="majorHAnsi"/>
          <w:sz w:val="14"/>
        </w:rPr>
        <w:t xml:space="preserve"> Today, </w:t>
      </w:r>
      <w:r w:rsidRPr="00FC57C9">
        <w:rPr>
          <w:rStyle w:val="StyleUnderline"/>
          <w:rFonts w:asciiTheme="majorHAnsi" w:hAnsiTheme="majorHAnsi" w:cstheme="majorHAnsi"/>
        </w:rPr>
        <w:t>US nuclear submarines, surface combatants, tactical combat aircraft, bombers, main battle tanks, reconnaissance satellites and navigation satellites are the leaders in their respective classes.</w:t>
      </w:r>
      <w:r w:rsidRPr="00FC57C9">
        <w:rPr>
          <w:rFonts w:asciiTheme="majorHAnsi" w:hAnsiTheme="majorHAnsi" w:cstheme="majorHAnsi"/>
          <w:sz w:val="14"/>
        </w:rPr>
        <w:t xml:space="preserve"> In underlying areas such as low-observables technologies, submarine quieting, acoustic detection, digital signal processing for a range of applications, active electronically scanned arrays, near-real-time sensor-to- shooter targeting connectivity, and all-weather guided munitions, </w:t>
      </w:r>
      <w:r w:rsidRPr="00712273">
        <w:rPr>
          <w:rStyle w:val="Emphasis"/>
          <w:rFonts w:asciiTheme="majorHAnsi" w:hAnsiTheme="majorHAnsi" w:cstheme="majorHAnsi"/>
          <w:highlight w:val="green"/>
        </w:rPr>
        <w:t>the defense industry has given the US military substantial leads, many of which have been sustained over periods of decades.</w:t>
      </w:r>
      <w:r w:rsidRPr="00FC57C9">
        <w:rPr>
          <w:rStyle w:val="StyleUnderline"/>
          <w:rFonts w:asciiTheme="majorHAnsi" w:hAnsiTheme="majorHAnsi" w:cstheme="majorHAnsi"/>
        </w:rPr>
        <w:t xml:space="preserve"> </w:t>
      </w:r>
    </w:p>
    <w:p w:rsidR="00333AA4" w:rsidRPr="00FC57C9" w:rsidRDefault="00333AA4" w:rsidP="00333AA4">
      <w:pPr>
        <w:pStyle w:val="Heading4"/>
        <w:rPr>
          <w:rFonts w:asciiTheme="majorHAnsi" w:hAnsiTheme="majorHAnsi" w:cstheme="majorHAnsi"/>
        </w:rPr>
      </w:pPr>
      <w:r w:rsidRPr="00FC57C9">
        <w:rPr>
          <w:rFonts w:asciiTheme="majorHAnsi" w:hAnsiTheme="majorHAnsi" w:cstheme="majorHAnsi"/>
        </w:rPr>
        <w:t xml:space="preserve">Defense industry innovation solves WMD threats </w:t>
      </w:r>
    </w:p>
    <w:p w:rsidR="00333AA4" w:rsidRPr="00FC57C9" w:rsidRDefault="00333AA4" w:rsidP="00333AA4">
      <w:pPr>
        <w:rPr>
          <w:rFonts w:asciiTheme="majorHAnsi" w:hAnsiTheme="majorHAnsi" w:cstheme="majorHAnsi"/>
        </w:rPr>
      </w:pPr>
      <w:r w:rsidRPr="00FC57C9">
        <w:rPr>
          <w:rStyle w:val="Style13ptBold"/>
          <w:rFonts w:asciiTheme="majorHAnsi" w:hAnsiTheme="majorHAnsi" w:cstheme="majorHAnsi"/>
        </w:rPr>
        <w:t>Weber 15</w:t>
      </w:r>
      <w:r w:rsidRPr="00FC57C9">
        <w:rPr>
          <w:rFonts w:asciiTheme="majorHAnsi" w:hAnsiTheme="majorHAnsi" w:cstheme="majorHAnsi"/>
        </w:rPr>
        <w:t xml:space="preserve"> (Andy Weber, July/August 2015, "Innovation in Countering Weapons of Mass Destruction," No Publication, https://www.armscontrol.org/ACT/2015_0708/Features/Innovation-in-Countering-Weapons-of-Mass-Destruction//KDES). </w:t>
      </w:r>
    </w:p>
    <w:p w:rsidR="00333AA4" w:rsidRPr="00FC57C9" w:rsidRDefault="00333AA4" w:rsidP="00333AA4">
      <w:pPr>
        <w:rPr>
          <w:rStyle w:val="Emphasis"/>
          <w:rFonts w:asciiTheme="majorHAnsi" w:hAnsiTheme="majorHAnsi" w:cstheme="majorHAnsi"/>
        </w:rPr>
      </w:pPr>
      <w:r w:rsidRPr="00FC57C9">
        <w:rPr>
          <w:rStyle w:val="StyleUnderline"/>
          <w:rFonts w:asciiTheme="majorHAnsi" w:hAnsiTheme="majorHAnsi" w:cstheme="majorHAnsi"/>
        </w:rPr>
        <w:t>In April, Secretary of Defense Ash Carter traveled to Silicon Valley to meet with technology industry leaders and signal his intent to lead the Department of Defense in the direction of greater innovation. Although his visit focused heavily on cybersecurity, it is critical to apply his vision to the task of preventing and preparing for crises involving weapons of mass destruction (WMD).</w:t>
      </w:r>
      <w:r w:rsidRPr="00FC57C9">
        <w:rPr>
          <w:rFonts w:asciiTheme="majorHAnsi" w:hAnsiTheme="majorHAnsi" w:cstheme="majorHAnsi"/>
          <w:sz w:val="14"/>
        </w:rPr>
        <w:t xml:space="preserve"> As these threats can evolve quickly, testing the United States’ ability to adapt, a broad understanding of how to apply technological solutions is crucial. </w:t>
      </w:r>
      <w:r w:rsidRPr="00FC57C9">
        <w:rPr>
          <w:rStyle w:val="StyleUnderline"/>
          <w:rFonts w:asciiTheme="majorHAnsi" w:hAnsiTheme="majorHAnsi" w:cstheme="majorHAnsi"/>
        </w:rPr>
        <w:t xml:space="preserve">Investments by the U.S. government and its international partners often focus too narrowly on invention of entirely new tools and systems. In many cases, governments do not need to invent new, “game-changing” technologies in order for technology to change the game. Effectively countering WMD threats requires not just invention, but true innovation as Carter described it, including applying existing technologies in new ways, changing processes to gain efficiencies, and finding creative applications for tools that are already available. </w:t>
      </w:r>
      <w:r w:rsidRPr="00FC57C9">
        <w:rPr>
          <w:rFonts w:asciiTheme="majorHAnsi" w:hAnsiTheme="majorHAnsi" w:cstheme="majorHAnsi"/>
          <w:sz w:val="14"/>
        </w:rPr>
        <w:t xml:space="preserve">There are many cases in which rapid and creative use of existing and often low-tech capabilities is the fastest option for altering the trajectory of nuclear, biological, and chemical weapons threats. The challenge of destroying the declared stockpile of Syrian chemical weapons proved that one of the best ways to address modern WMD threats can be simply to help an organization to rapidly use existing technologies in new ways. </w:t>
      </w:r>
      <w:r w:rsidRPr="00FC57C9">
        <w:rPr>
          <w:rStyle w:val="StyleUnderline"/>
          <w:rFonts w:asciiTheme="majorHAnsi" w:hAnsiTheme="majorHAnsi" w:cstheme="majorHAnsi"/>
        </w:rPr>
        <w:t xml:space="preserve">This article will explore such an approach to countering WMD threats and describe how focusing more attention on innovation, especially by taking advantage of existing technologies in novel ways to rapidly prevent proliferation or use of nonconventional weapons and dual-use technologies, would be cost effective and improve the ability of the United States and other countries to respond with speed as threats evolve. </w:t>
      </w:r>
      <w:r w:rsidRPr="00FC57C9">
        <w:rPr>
          <w:rFonts w:asciiTheme="majorHAnsi" w:hAnsiTheme="majorHAnsi" w:cstheme="majorHAnsi"/>
          <w:sz w:val="14"/>
        </w:rPr>
        <w:t xml:space="preserve">Furthermore, this approach is crucial to democratizing the process of countering proliferation threats by ensuring that lower-income countries can contribute to efforts to counter WMD threats and by expanding opportunities for the private sector and individual citizens to help mitigate nuclear, biological, and chemical weapons dangers. The Element of Time It often seems that WMD threats are relics of past eras—ancient methods kept alive as the character of warfare modernizes. The world recently marked the 100th anniversary of modern battlefield use of chemical weapons. Use of biological means to defeat or subjugate adversaries goes back hundreds of years, possibly to ancient times. Nuclear threats are frequently described as a threat of the Cold War era more than a current challenge. In fact, </w:t>
      </w:r>
      <w:r w:rsidRPr="00FC57C9">
        <w:rPr>
          <w:rStyle w:val="StyleUnderline"/>
          <w:rFonts w:asciiTheme="majorHAnsi" w:hAnsiTheme="majorHAnsi" w:cstheme="majorHAnsi"/>
        </w:rPr>
        <w:t>the threats from these nonconventional weapons pose some of the greatest contemporary security challenges, in part because they are often characterized by rapid evolution and a tendency to increase in urgency with little warning time.</w:t>
      </w:r>
      <w:r w:rsidRPr="00FC57C9">
        <w:rPr>
          <w:rFonts w:asciiTheme="majorHAnsi" w:hAnsiTheme="majorHAnsi" w:cstheme="majorHAnsi"/>
          <w:sz w:val="14"/>
        </w:rPr>
        <w:t xml:space="preserve"> The United States and its partners have many important baseline tools to counter WMD threats. Treaty negotiations, export control systems, arms control efforts, and long-term research and development initiatives form an important foundation for preventing proliferation and use of nonconventional weapons. Yet, </w:t>
      </w:r>
      <w:r w:rsidRPr="00FC57C9">
        <w:rPr>
          <w:rStyle w:val="StyleUnderline"/>
          <w:rFonts w:asciiTheme="majorHAnsi" w:hAnsiTheme="majorHAnsi" w:cstheme="majorHAnsi"/>
        </w:rPr>
        <w:t xml:space="preserve">the ability to act quickly as new threats emerge—often in weeks or months, not years—is critical but underappreciated. Innovation is often the best path to success. </w:t>
      </w:r>
      <w:r w:rsidRPr="00FC57C9">
        <w:rPr>
          <w:rFonts w:asciiTheme="majorHAnsi" w:hAnsiTheme="majorHAnsi" w:cstheme="majorHAnsi"/>
          <w:sz w:val="14"/>
        </w:rPr>
        <w:t>Success With Syrian Chemicals A unit of the Field Deployable Hydrolysis System is shown aboard the MV Cape Ray, a U.S. Merchant Marine vessel specially outfitted to destroy Syrian chemical weapons material, while the ship is docked at Portsmouth, Virginia, on January 2, 2014. (DOD photo by C. Todd Lopez)A unit of the Field Deployable Hydrolysis System is shown aboard the MV Cape Ray, a U.S. Merchant Marine vessel specially outfitted to destroy Syrian chemical weapons material, while the ship is docked at Portsmouth, Virginia, on January 2, 2014. (DOD photo by C. Todd Lopez)</w:t>
      </w:r>
      <w:r w:rsidRPr="00FC57C9">
        <w:rPr>
          <w:rStyle w:val="StyleUnderline"/>
          <w:rFonts w:asciiTheme="majorHAnsi" w:hAnsiTheme="majorHAnsi" w:cstheme="majorHAnsi"/>
        </w:rPr>
        <w:t>The Defense Department’s contribution to the destruction of Syria’s chemical weapons stands as a textbook example of the role rapid innovation can play in mitigating WMD threats. The stockpile of chemical weapons materials that Syrian President Bashar al-Assad declared to the international community in his quest for regime survival included mustard agent, ingredients to formulate sarin and VX agents, and smaller quantities of other substances used in the country’s chemical weapons program</w:t>
      </w:r>
      <w:r w:rsidRPr="00FC57C9">
        <w:rPr>
          <w:rFonts w:asciiTheme="majorHAnsi" w:hAnsiTheme="majorHAnsi" w:cstheme="majorHAnsi"/>
          <w:sz w:val="14"/>
        </w:rPr>
        <w:t xml:space="preserve">. The Assad regime stored most of the chemicals in bulk liquid form in hundreds of barrels and tanks rather than filled weapons that were ready for use. The chemicals were dispersed at sites around the country as it descended into a protracted and brutal civil war. In late 2012, </w:t>
      </w:r>
      <w:r w:rsidRPr="00FC57C9">
        <w:rPr>
          <w:rStyle w:val="StyleUnderline"/>
          <w:rFonts w:asciiTheme="majorHAnsi" w:hAnsiTheme="majorHAnsi" w:cstheme="majorHAnsi"/>
        </w:rPr>
        <w:t>Pentagon scientists and engineers were asked to envision how any country, given the opportunity, would go about destroying chemicals like those then held by the Assad regime</w:t>
      </w:r>
      <w:r w:rsidRPr="00FC57C9">
        <w:rPr>
          <w:rFonts w:asciiTheme="majorHAnsi" w:hAnsiTheme="majorHAnsi" w:cstheme="majorHAnsi"/>
          <w:sz w:val="14"/>
        </w:rPr>
        <w:t xml:space="preserve">. Many chemical weapons ingredients can be destroyed in incinerators, but others are better or more quickly destroyed using an initial hydrolysis process to alter the chemicals into substances that incinerators can more easily handle without damage. The most dangerous 600 metric tons of Syria’s 1,300 metric tons of chemical weapons materials fell into the latter category. Most facilities that conduct chemical weapons destruction operations are large, expensive, and built for a specific location. Removing Syria’s chemicals to one of these facilities most likely would have been impossible in the face of international legal questions and political and logistical constraints. Yet, no country in the world had an easily transportable technology that could rapidly destroy large quantities of bulk liquid chemical weapons materials. With no desire by the United States or others to construct a fixed facility in the middle of Syria’s civil war, </w:t>
      </w:r>
      <w:r w:rsidRPr="00FC57C9">
        <w:rPr>
          <w:rStyle w:val="StyleUnderline"/>
          <w:rFonts w:asciiTheme="majorHAnsi" w:hAnsiTheme="majorHAnsi" w:cstheme="majorHAnsi"/>
        </w:rPr>
        <w:t xml:space="preserve">the Defense Department’s top WMD destruction experts were formally tasked in January 2013 with developing a hydrolysis system that could be transported to any location in the world where destruction operations could be conducted safely. </w:t>
      </w:r>
      <w:r w:rsidRPr="00FC57C9">
        <w:rPr>
          <w:rFonts w:asciiTheme="majorHAnsi" w:hAnsiTheme="majorHAnsi" w:cstheme="majorHAnsi"/>
          <w:sz w:val="14"/>
        </w:rPr>
        <w:t xml:space="preserve">Within six months, the first unit stood in a containment tent in the summer sun at Aberdeen Proving Ground in Maryland. Looking at the Field Deployable Hydrolysis System (FDHS), as its creators named it, one sees a maze of pipes, pumps, tanks, and hoses fixed within two standard shipping containers. When fully assembled on land, several additional shipping containers were arrayed around the FDHS to heat water, analyze the chemicals that are pumped through the system, and perform other standard support functions. Through the summer of 2013, it was not known where or when the systems, which could be assembled for use within 10 days, might be used. The Defense Department requested that seven units be developed in order to maximize its options. For example, the department was able to consider sending a few of the seven units to locations in or near the Middle East to be quickly assembled in case the Assad regime’s loss of territory led to small batches of dangerous chemicals becoming available for the international community to destroy. </w:t>
      </w:r>
      <w:r w:rsidRPr="00FC57C9">
        <w:rPr>
          <w:rStyle w:val="StyleUnderline"/>
          <w:rFonts w:asciiTheme="majorHAnsi" w:hAnsiTheme="majorHAnsi" w:cstheme="majorHAnsi"/>
        </w:rPr>
        <w:t xml:space="preserve">In order to have equipment available within six months, department experts drew on the technical knowledge they already had, modified commercially purchased items, and used some equipment already in the Pentagon’s inventory. With extensive chemical weapons demilitarization experience informing their work, the department’s engineers, chemists, and managers adapted proven chemical neutralization capabilities to rapidly develop a novel solution. </w:t>
      </w:r>
      <w:r w:rsidRPr="00FC57C9">
        <w:rPr>
          <w:rFonts w:asciiTheme="majorHAnsi" w:hAnsiTheme="majorHAnsi" w:cstheme="majorHAnsi"/>
          <w:sz w:val="14"/>
        </w:rPr>
        <w:t xml:space="preserve">The FDHS solution was elegant and straightforward. Perhaps more importantly, it was developed quickly enough to influence an increasingly urgent challenge. It made it possible for the United States to convince the world that physical removal of chemical materials for destruction outside Syria was feasible and desirable. </w:t>
      </w:r>
      <w:r w:rsidRPr="00FC57C9">
        <w:rPr>
          <w:rStyle w:val="Emphasis"/>
          <w:rFonts w:asciiTheme="majorHAnsi" w:hAnsiTheme="majorHAnsi" w:cstheme="majorHAnsi"/>
        </w:rPr>
        <w:t xml:space="preserve">Innovation quickly created new options for successfully countering one of the world’s most pressing WMD threats. </w:t>
      </w:r>
    </w:p>
    <w:p w:rsidR="00333AA4" w:rsidRPr="00FC57C9" w:rsidRDefault="00333AA4" w:rsidP="00333AA4">
      <w:pPr>
        <w:pStyle w:val="Heading3"/>
        <w:rPr>
          <w:rFonts w:asciiTheme="majorHAnsi" w:hAnsiTheme="majorHAnsi" w:cstheme="majorHAnsi"/>
        </w:rPr>
      </w:pPr>
      <w:r>
        <w:rPr>
          <w:rFonts w:asciiTheme="majorHAnsi" w:hAnsiTheme="majorHAnsi" w:cstheme="majorHAnsi"/>
        </w:rPr>
        <w:t>2NC DIB Impacts- C</w:t>
      </w:r>
      <w:r w:rsidRPr="00FC57C9">
        <w:rPr>
          <w:rFonts w:asciiTheme="majorHAnsi" w:hAnsiTheme="majorHAnsi" w:cstheme="majorHAnsi"/>
        </w:rPr>
        <w:t>onflict response</w:t>
      </w:r>
    </w:p>
    <w:p w:rsidR="00333AA4" w:rsidRPr="00FC57C9" w:rsidRDefault="00333AA4" w:rsidP="00333AA4">
      <w:pPr>
        <w:pStyle w:val="Heading4"/>
        <w:rPr>
          <w:rFonts w:asciiTheme="majorHAnsi" w:hAnsiTheme="majorHAnsi" w:cstheme="majorHAnsi"/>
        </w:rPr>
      </w:pPr>
      <w:r w:rsidRPr="00FC57C9">
        <w:rPr>
          <w:rFonts w:asciiTheme="majorHAnsi" w:hAnsiTheme="majorHAnsi" w:cstheme="majorHAnsi"/>
        </w:rPr>
        <w:t xml:space="preserve">Global conflicts are coming now – only a strong DIB allows us to respond </w:t>
      </w:r>
    </w:p>
    <w:p w:rsidR="00333AA4" w:rsidRPr="00FC57C9" w:rsidRDefault="00333AA4" w:rsidP="00333AA4">
      <w:pPr>
        <w:rPr>
          <w:rFonts w:asciiTheme="majorHAnsi" w:hAnsiTheme="majorHAnsi" w:cstheme="majorHAnsi"/>
        </w:rPr>
      </w:pPr>
      <w:r w:rsidRPr="00FC57C9">
        <w:rPr>
          <w:rStyle w:val="Style13ptBold"/>
          <w:rFonts w:asciiTheme="majorHAnsi" w:hAnsiTheme="majorHAnsi" w:cstheme="majorHAnsi"/>
        </w:rPr>
        <w:t>Hendrix 17</w:t>
      </w:r>
      <w:r w:rsidRPr="00FC57C9">
        <w:rPr>
          <w:rFonts w:asciiTheme="majorHAnsi" w:hAnsiTheme="majorHAnsi" w:cstheme="majorHAnsi"/>
        </w:rPr>
        <w:t xml:space="preserve"> (Jerry Hendrix, naval expert at the Center for a New American Security. 7-26-2017, "Trump Acts To Revitalize America’s Defense Industrial Base," Breaking Defense, https://breakingdefense.com/2017/07/trump-acts-to-revitalize-americas-defense-industrial-base//KDES). </w:t>
      </w:r>
    </w:p>
    <w:p w:rsidR="00333AA4" w:rsidRPr="00FC57C9" w:rsidRDefault="00333AA4" w:rsidP="00333AA4">
      <w:pPr>
        <w:rPr>
          <w:rFonts w:asciiTheme="majorHAnsi" w:hAnsiTheme="majorHAnsi" w:cstheme="majorHAnsi"/>
          <w:sz w:val="14"/>
        </w:rPr>
      </w:pPr>
      <w:r w:rsidRPr="00FC57C9">
        <w:rPr>
          <w:rStyle w:val="StyleUnderline"/>
          <w:rFonts w:asciiTheme="majorHAnsi" w:hAnsiTheme="majorHAnsi" w:cstheme="majorHAnsi"/>
        </w:rPr>
        <w:t>President Donald Trump has identified a fact few of his recent predecessors have understood: the Defense Industrial Base of the United States (DIB) is a critical component of our national security.</w:t>
      </w:r>
      <w:r w:rsidRPr="00FC57C9">
        <w:rPr>
          <w:rFonts w:asciiTheme="majorHAnsi" w:hAnsiTheme="majorHAnsi" w:cstheme="majorHAnsi"/>
          <w:sz w:val="14"/>
        </w:rPr>
        <w:t xml:space="preserve"> The DIB is more important than any individual weapons program – be it an aircraft carrier, long range bomber, or high-tech tank.  But for too long, </w:t>
      </w:r>
      <w:r w:rsidRPr="00FC57C9">
        <w:rPr>
          <w:rStyle w:val="StyleUnderline"/>
          <w:rFonts w:asciiTheme="majorHAnsi" w:hAnsiTheme="majorHAnsi" w:cstheme="majorHAnsi"/>
        </w:rPr>
        <w:t>the DIB has been ignored, mismanaged or even attacked.</w:t>
      </w:r>
    </w:p>
    <w:p w:rsidR="00333AA4" w:rsidRPr="00FC57C9" w:rsidRDefault="00333AA4" w:rsidP="00333AA4">
      <w:pPr>
        <w:rPr>
          <w:rFonts w:asciiTheme="majorHAnsi" w:hAnsiTheme="majorHAnsi" w:cstheme="majorHAnsi"/>
          <w:sz w:val="14"/>
        </w:rPr>
      </w:pPr>
      <w:r w:rsidRPr="00FC57C9">
        <w:rPr>
          <w:rStyle w:val="StyleUnderline"/>
          <w:rFonts w:asciiTheme="majorHAnsi" w:hAnsiTheme="majorHAnsi" w:cstheme="majorHAnsi"/>
        </w:rPr>
        <w:t>With his signing of an executive order to review and revitalize America’s industrial base, the president has taken the first step to rebuilding the nation’s defense infrastructure. This will also encourage the restoration of redundancies in our industrial capability that are crucial both in peace time and in times of war.</w:t>
      </w:r>
      <w:r w:rsidRPr="00FC57C9">
        <w:rPr>
          <w:rFonts w:asciiTheme="majorHAnsi" w:hAnsiTheme="majorHAnsi" w:cstheme="majorHAnsi"/>
          <w:sz w:val="14"/>
        </w:rPr>
        <w:t xml:space="preserve"> Like Ronald Reagan, President Trump also understands that DIB jobs are high-paying and give skilled workers in regions that have suffered from economic neglect a chance to get back to work in our factories and shipyards.</w:t>
      </w:r>
    </w:p>
    <w:p w:rsidR="00333AA4" w:rsidRPr="00FC57C9" w:rsidRDefault="00333AA4" w:rsidP="00333AA4">
      <w:pPr>
        <w:rPr>
          <w:rFonts w:asciiTheme="majorHAnsi" w:hAnsiTheme="majorHAnsi" w:cstheme="majorHAnsi"/>
          <w:u w:val="single"/>
        </w:rPr>
      </w:pPr>
      <w:r w:rsidRPr="00FC57C9">
        <w:rPr>
          <w:rFonts w:asciiTheme="majorHAnsi" w:hAnsiTheme="majorHAnsi" w:cstheme="majorHAnsi"/>
          <w:sz w:val="14"/>
        </w:rPr>
        <w:t xml:space="preserve">That he chose to sign the executive order on the USS Gerald Ford aircraft carrier Friday carries real symbolism. </w:t>
      </w:r>
      <w:r w:rsidRPr="00FC57C9">
        <w:rPr>
          <w:rStyle w:val="StyleUnderline"/>
          <w:rFonts w:asciiTheme="majorHAnsi" w:hAnsiTheme="majorHAnsi" w:cstheme="majorHAnsi"/>
        </w:rPr>
        <w:t>Only America has the capacity to build a super carrier. The Russians want such ships but cannot construct them and even the Chinese, with all of their recently-acquired shipbuilding prowess, are years away from replicating the Ford-class carriers that will soon enter America’s fleet. But this technological and manufacturing edge can no longer be taken for granted as the nation’s DIB becomes increasingly fragile.</w:t>
      </w:r>
    </w:p>
    <w:p w:rsidR="00333AA4" w:rsidRPr="00FC57C9" w:rsidRDefault="00333AA4" w:rsidP="00333AA4">
      <w:pPr>
        <w:rPr>
          <w:rFonts w:asciiTheme="majorHAnsi" w:hAnsiTheme="majorHAnsi" w:cstheme="majorHAnsi"/>
          <w:sz w:val="14"/>
          <w:szCs w:val="14"/>
        </w:rPr>
      </w:pPr>
      <w:r w:rsidRPr="00FC57C9">
        <w:rPr>
          <w:rFonts w:asciiTheme="majorHAnsi" w:hAnsiTheme="majorHAnsi" w:cstheme="majorHAnsi"/>
          <w:sz w:val="14"/>
          <w:szCs w:val="14"/>
        </w:rPr>
        <w:t xml:space="preserve">With his focus on the DIB, Trump now follows in the footsteps of both Roosevelt’s, Theodore and Franklin.  Each President Roosevelt served as the assistant secretary of the Navy, managing the rapid expansion of the US Navy prior to the Spanish-American War (Theodore) and World War I (Franklin). These experiences dramatically informed their understanding of the DIB during their presidencies. For Theodore Roosevelt, it was the “up-building” of the Great White Fleet that heralded the United States’ emergence as a world power at the dawn of the twentieth century. His cousin, Franklin, was required to shift the entire American economy to war footing, altering Detroit assembly lines from automobiles to bombers while building warships on the Ohio and Mississippi rivers. That incredible output turned the tide of the war and defeated the Axis. </w:t>
      </w:r>
    </w:p>
    <w:p w:rsidR="00333AA4" w:rsidRPr="00FC57C9" w:rsidRDefault="00333AA4" w:rsidP="00333AA4">
      <w:pPr>
        <w:rPr>
          <w:rFonts w:asciiTheme="majorHAnsi" w:hAnsiTheme="majorHAnsi" w:cstheme="majorHAnsi"/>
          <w:sz w:val="14"/>
          <w:szCs w:val="14"/>
        </w:rPr>
      </w:pPr>
      <w:r w:rsidRPr="00FC57C9">
        <w:rPr>
          <w:rFonts w:asciiTheme="majorHAnsi" w:hAnsiTheme="majorHAnsi" w:cstheme="majorHAnsi"/>
          <w:sz w:val="14"/>
          <w:szCs w:val="14"/>
        </w:rPr>
        <w:t>As the Cold War moved into full-swing, five star general-turned-president Dwight Eisenhower’s launched the Solarium project. The wise men of Solarium reviewed the entire breadth and depth of the American economy, identifying the areas to be strengthen if the United States was to win its competition with the Soviet Union. Not surprisingly, much of the focus of the project was on America’s DIB.  The Trump White House’s National trade Council its Industrial policy shop has come to the same conclusion today that the Solarium scholars did in the 1950s.</w:t>
      </w:r>
    </w:p>
    <w:p w:rsidR="00333AA4" w:rsidRPr="00FC57C9" w:rsidRDefault="00333AA4" w:rsidP="00333AA4">
      <w:pPr>
        <w:rPr>
          <w:rFonts w:asciiTheme="majorHAnsi" w:hAnsiTheme="majorHAnsi" w:cstheme="majorHAnsi"/>
          <w:b/>
          <w:iCs/>
          <w:u w:val="single"/>
        </w:rPr>
      </w:pPr>
      <w:r w:rsidRPr="00FC57C9">
        <w:rPr>
          <w:rFonts w:asciiTheme="majorHAnsi" w:hAnsiTheme="majorHAnsi" w:cstheme="majorHAnsi"/>
          <w:sz w:val="14"/>
        </w:rPr>
        <w:t xml:space="preserve">Like the Roosevelts, Eisenhower and Reagan before him, President </w:t>
      </w:r>
      <w:r w:rsidRPr="00FC57C9">
        <w:rPr>
          <w:rStyle w:val="StyleUnderline"/>
          <w:rFonts w:asciiTheme="majorHAnsi" w:hAnsiTheme="majorHAnsi" w:cstheme="majorHAnsi"/>
        </w:rPr>
        <w:t xml:space="preserve">Trump has inherited a world in crisis. A resurgent and aggressive Russia, a rising and assertive China, an Iran intent on establishing a Middle East hegemony and a nuclear-crazed rogue-state North Korea all are undermining the free market and rules-based international order that America has encouraged and protected for decades. In light of these challenges, a vibrant United States DIB is an imperative today just as it has been in past eras. </w:t>
      </w:r>
    </w:p>
    <w:p w:rsidR="00333AA4" w:rsidRPr="00FC57C9" w:rsidRDefault="00333AA4" w:rsidP="00333AA4">
      <w:pPr>
        <w:rPr>
          <w:rFonts w:asciiTheme="majorHAnsi" w:hAnsiTheme="majorHAnsi" w:cstheme="majorHAnsi"/>
          <w:sz w:val="14"/>
        </w:rPr>
      </w:pPr>
      <w:r w:rsidRPr="00FC57C9">
        <w:rPr>
          <w:rStyle w:val="StyleUnderline"/>
          <w:rFonts w:asciiTheme="majorHAnsi" w:hAnsiTheme="majorHAnsi" w:cstheme="majorHAnsi"/>
        </w:rPr>
        <w:t xml:space="preserve">Trump’s executive order is necessary to address a generation of neglect of the DIB </w:t>
      </w:r>
      <w:r w:rsidRPr="00FC57C9">
        <w:rPr>
          <w:rFonts w:asciiTheme="majorHAnsi" w:hAnsiTheme="majorHAnsi" w:cstheme="majorHAnsi"/>
          <w:sz w:val="14"/>
        </w:rPr>
        <w:t>that followed the West’s victory in the Cold War. Dramatic contractions in defense spending, especially the Obama Administration’s sequestration program that it exacted from Congress in exchange for reopening the government, waves of industrial mergers and defense contractor consolidations and naïve strategic assumptions regarding the “end of history” have left the America’s DIB fragile and lacking in redundant capability. Trump’s executive order requires the government undertake a thorough inventory of the breadth and depth of the nation’s DIB so the administration can identify where it is thin and requires strengthening.</w:t>
      </w:r>
    </w:p>
    <w:p w:rsidR="00333AA4" w:rsidRPr="00FC57C9" w:rsidRDefault="00333AA4" w:rsidP="00333AA4">
      <w:pPr>
        <w:rPr>
          <w:rFonts w:asciiTheme="majorHAnsi" w:hAnsiTheme="majorHAnsi" w:cstheme="majorHAnsi"/>
          <w:sz w:val="14"/>
          <w:szCs w:val="14"/>
        </w:rPr>
      </w:pPr>
      <w:r w:rsidRPr="00FC57C9">
        <w:rPr>
          <w:rFonts w:asciiTheme="majorHAnsi" w:hAnsiTheme="majorHAnsi" w:cstheme="majorHAnsi"/>
          <w:sz w:val="14"/>
          <w:szCs w:val="14"/>
        </w:rPr>
        <w:t xml:space="preserve">Unfortunately, many policy makers’s understanding of the DIB begins and ends with seeing ships, planes and tanks rolling off the factory assembly line. While impressive, the port, tarmac or tank parking lot give a very limited view of the DIB. What is not seen are the thousands of individual part and component manufacturers who supply the nation’s big defense factories. A missile assembly line in St. Louis may employ 500 people, but there are likely to be over a 1,000 workers, spread across the country, manufacturing the various parts that combine to produce just one of the missiles that ultimately rolls of the line. </w:t>
      </w:r>
    </w:p>
    <w:p w:rsidR="00333AA4" w:rsidRPr="00FC57C9" w:rsidRDefault="00333AA4" w:rsidP="00333AA4">
      <w:pPr>
        <w:rPr>
          <w:rFonts w:asciiTheme="majorHAnsi" w:hAnsiTheme="majorHAnsi" w:cstheme="majorHAnsi"/>
          <w:sz w:val="14"/>
          <w:szCs w:val="14"/>
        </w:rPr>
      </w:pPr>
      <w:r w:rsidRPr="00FC57C9">
        <w:rPr>
          <w:rFonts w:asciiTheme="majorHAnsi" w:hAnsiTheme="majorHAnsi" w:cstheme="majorHAnsi"/>
          <w:sz w:val="14"/>
          <w:szCs w:val="14"/>
        </w:rPr>
        <w:t>Often, there are many suppliers of ubiquitous nuts, bolts and screws that go into a weapon, which is how it should be. In other cases, however, there is merely one supplier in the entire country of a key widget or component upon which an important weapon’s platform depends. It is well-known, for example in defense circles that critical items such as five-axis tooling machines or circuit boards, are in very short supply. Consequently, the DIB, like the nation’s overall economy, has come to depend on foreign manufacturers, including some that are China-based, for important defense components. Few questions are being asked in Washington how the nation might gain access to these foreign components in a time of war.</w:t>
      </w:r>
    </w:p>
    <w:p w:rsidR="00333AA4" w:rsidRPr="00FC57C9" w:rsidRDefault="00333AA4" w:rsidP="00333AA4">
      <w:pPr>
        <w:rPr>
          <w:rFonts w:asciiTheme="majorHAnsi" w:hAnsiTheme="majorHAnsi" w:cstheme="majorHAnsi"/>
          <w:sz w:val="14"/>
          <w:szCs w:val="14"/>
        </w:rPr>
      </w:pPr>
      <w:r w:rsidRPr="00FC57C9">
        <w:rPr>
          <w:rFonts w:asciiTheme="majorHAnsi" w:hAnsiTheme="majorHAnsi" w:cstheme="majorHAnsi"/>
          <w:sz w:val="14"/>
          <w:szCs w:val="14"/>
        </w:rPr>
        <w:t>The narrowing of the country’s DIB is not just limited to subcontractors and suppliers. It has affected America’s great companies as well, many of which no longer exist. In the past, the United States boasted 10 major military aircraft manufacturers. Today we have four. During World War II, we had over 50 shipyard dry docks capable of producing warships over 400 feet in length, some of them on the Ohio and Mississippi rivers. Today we have 12. Even among the dozen, several are under economic strain. America is down to one tank factory and it only produces a handful of tanks per year and exists only at the insistence of Congress, which has fought to keep it open.</w:t>
      </w:r>
    </w:p>
    <w:p w:rsidR="00333AA4" w:rsidRPr="00FC57C9" w:rsidRDefault="00333AA4" w:rsidP="00333AA4">
      <w:pPr>
        <w:rPr>
          <w:rFonts w:asciiTheme="majorHAnsi" w:hAnsiTheme="majorHAnsi" w:cstheme="majorHAnsi"/>
          <w:sz w:val="14"/>
        </w:rPr>
      </w:pPr>
      <w:r w:rsidRPr="00FC57C9">
        <w:rPr>
          <w:rFonts w:asciiTheme="majorHAnsi" w:hAnsiTheme="majorHAnsi" w:cstheme="majorHAnsi"/>
          <w:sz w:val="14"/>
        </w:rPr>
        <w:t>The DIB is not just the sum of components, platforms, contractors and factories. It is also composed of the hundreds of thousands of welders, electricians, pipefitters, metal workers, heating and air conditioning specialists, tool makers, composite material molders, engineers, scientists, logistics specialists, test pilots and managers who actually invent and build our weapons systems</w:t>
      </w:r>
      <w:r w:rsidRPr="00FC57C9">
        <w:rPr>
          <w:rStyle w:val="StyleUnderline"/>
          <w:rFonts w:asciiTheme="majorHAnsi" w:hAnsiTheme="majorHAnsi" w:cstheme="majorHAnsi"/>
        </w:rPr>
        <w:t xml:space="preserve">. All of these jobs, and many more, skilled blue collar and while collar positions alike, are critical </w:t>
      </w:r>
      <w:r w:rsidRPr="00FC57C9">
        <w:rPr>
          <w:rFonts w:asciiTheme="majorHAnsi" w:hAnsiTheme="majorHAnsi" w:cstheme="majorHAnsi"/>
          <w:sz w:val="14"/>
        </w:rPr>
        <w:t>to the our country.</w:t>
      </w:r>
      <w:r w:rsidRPr="00FC57C9">
        <w:rPr>
          <w:rStyle w:val="StyleUnderline"/>
          <w:rFonts w:asciiTheme="majorHAnsi" w:hAnsiTheme="majorHAnsi" w:cstheme="majorHAnsi"/>
        </w:rPr>
        <w:t xml:space="preserve"> They are solid, stable occupations that enhance our nation’s defense while also providing comfortable middle and upper income livings for the men and women engaged in them. Yet these jobs have disappeared at an alarming rate as the DIB has shrunk</w:t>
      </w:r>
      <w:r w:rsidRPr="00FC57C9">
        <w:rPr>
          <w:rFonts w:asciiTheme="majorHAnsi" w:hAnsiTheme="majorHAnsi" w:cstheme="majorHAnsi"/>
          <w:sz w:val="14"/>
        </w:rPr>
        <w:t>. Once the critical skills they embody are lost, it is very difficult to reconstitute them within the workforce. Thus, America’s current and future skilled defense industry work force should also benefit from the President’s executive order.</w:t>
      </w:r>
    </w:p>
    <w:p w:rsidR="00333AA4" w:rsidRPr="00FC57C9" w:rsidRDefault="00333AA4" w:rsidP="00333AA4">
      <w:pPr>
        <w:rPr>
          <w:rFonts w:asciiTheme="majorHAnsi" w:hAnsiTheme="majorHAnsi" w:cstheme="majorHAnsi"/>
          <w:sz w:val="14"/>
          <w:szCs w:val="14"/>
        </w:rPr>
      </w:pPr>
      <w:r w:rsidRPr="00FC57C9">
        <w:rPr>
          <w:rFonts w:asciiTheme="majorHAnsi" w:hAnsiTheme="majorHAnsi" w:cstheme="majorHAnsi"/>
          <w:sz w:val="14"/>
          <w:szCs w:val="14"/>
        </w:rPr>
        <w:t xml:space="preserve">We recognize that in today’s economy, with its global supply chains and “just-in-time deliveries”, redundancy signifies inefficiency and waste. We are free marketeers and agree that the DIB should operate as efficiently as possible, but we reject the idea that all redundancies should be wrung out of the base or that we should be content to rely on foreign competitors for our national security. </w:t>
      </w:r>
    </w:p>
    <w:p w:rsidR="00333AA4" w:rsidRPr="00FC57C9" w:rsidRDefault="00333AA4" w:rsidP="00333AA4">
      <w:pPr>
        <w:rPr>
          <w:rFonts w:asciiTheme="majorHAnsi" w:hAnsiTheme="majorHAnsi" w:cstheme="majorHAnsi"/>
          <w:sz w:val="14"/>
          <w:szCs w:val="14"/>
        </w:rPr>
      </w:pPr>
      <w:r w:rsidRPr="00FC57C9">
        <w:rPr>
          <w:rFonts w:asciiTheme="majorHAnsi" w:hAnsiTheme="majorHAnsi" w:cstheme="majorHAnsi"/>
          <w:sz w:val="14"/>
          <w:szCs w:val="14"/>
        </w:rPr>
        <w:t>It was not too long ago, at the height of the Cold War, that our national leadership was concerned about where important elements of our national defense could be produced if Soviet or Chinese nuclear strikes destroyed our major centers of manufacturing. Given the range of threats today, from asymmetric strikes and terrorism from Iran, North Korea or non-state actors to a peer competitor conflict with Russia or China, it is time again to care about a level of redundancy in the physical plants of our DIB.</w:t>
      </w:r>
    </w:p>
    <w:p w:rsidR="00333AA4" w:rsidRPr="00FC57C9" w:rsidRDefault="00333AA4" w:rsidP="00333AA4">
      <w:pPr>
        <w:rPr>
          <w:rFonts w:asciiTheme="majorHAnsi" w:hAnsiTheme="majorHAnsi" w:cstheme="majorHAnsi"/>
          <w:u w:val="single"/>
        </w:rPr>
      </w:pPr>
      <w:r w:rsidRPr="00FC57C9">
        <w:rPr>
          <w:rFonts w:asciiTheme="majorHAnsi" w:hAnsiTheme="majorHAnsi" w:cstheme="majorHAnsi"/>
          <w:sz w:val="14"/>
        </w:rPr>
        <w:t xml:space="preserve">Similarly, </w:t>
      </w:r>
      <w:r w:rsidRPr="00FC57C9">
        <w:rPr>
          <w:rStyle w:val="StyleUnderline"/>
          <w:rFonts w:asciiTheme="majorHAnsi" w:hAnsiTheme="majorHAnsi" w:cstheme="majorHAnsi"/>
        </w:rPr>
        <w:t>we do not have the luxury of simply assuming continued access to key foreign components in a time of crisis or war a time of war. For example long-range missiles are built with components that contain rare earth minerals that currently are only mined in China. In a crisis or conflict with China, such materials would no doubt be cutoff. Many key rare earth minerals are found and could be mined in the American West on a relatively cost-efficient basis but they are not for lack of encouragement from the federal government and industry, which has become complacent in its reliance on China.</w:t>
      </w:r>
    </w:p>
    <w:p w:rsidR="00333AA4" w:rsidRPr="00FC57C9" w:rsidRDefault="00333AA4" w:rsidP="00333AA4">
      <w:pPr>
        <w:rPr>
          <w:rFonts w:asciiTheme="majorHAnsi" w:hAnsiTheme="majorHAnsi" w:cstheme="majorHAnsi"/>
          <w:sz w:val="14"/>
          <w:szCs w:val="14"/>
        </w:rPr>
      </w:pPr>
      <w:r w:rsidRPr="00FC57C9">
        <w:rPr>
          <w:rStyle w:val="StyleUnderline"/>
          <w:rFonts w:asciiTheme="majorHAnsi" w:hAnsiTheme="majorHAnsi" w:cstheme="majorHAnsi"/>
        </w:rPr>
        <w:t>We expect that President Trump’s executive order with lead to a true revitalization of America’s defense industrial base – both its physical plant and its skilled workforce. We believe that it will likely lead to the requisite level of redundancy returning to the defense sector. As a result, America will gain strength, which will go a long way to ensuring the peace during this time of crisis and uncertainty in the world</w:t>
      </w:r>
      <w:r w:rsidRPr="00FC57C9">
        <w:rPr>
          <w:rFonts w:asciiTheme="majorHAnsi" w:hAnsiTheme="majorHAnsi" w:cstheme="majorHAnsi"/>
          <w:sz w:val="14"/>
          <w:szCs w:val="14"/>
        </w:rPr>
        <w:t>. We applaud the President and his team for taking this important step as he joins an elite club of past presidents who had a similar vision.</w:t>
      </w:r>
    </w:p>
    <w:p w:rsidR="00333AA4" w:rsidRPr="00FC57C9" w:rsidRDefault="00333AA4" w:rsidP="00333AA4">
      <w:pPr>
        <w:pStyle w:val="Heading3"/>
        <w:rPr>
          <w:rFonts w:asciiTheme="majorHAnsi" w:hAnsiTheme="majorHAnsi" w:cstheme="majorHAnsi"/>
        </w:rPr>
      </w:pPr>
      <w:r>
        <w:rPr>
          <w:rFonts w:asciiTheme="majorHAnsi" w:hAnsiTheme="majorHAnsi" w:cstheme="majorHAnsi"/>
        </w:rPr>
        <w:t>2NC DIB T</w:t>
      </w:r>
      <w:r w:rsidRPr="00FC57C9">
        <w:rPr>
          <w:rFonts w:asciiTheme="majorHAnsi" w:hAnsiTheme="majorHAnsi" w:cstheme="majorHAnsi"/>
        </w:rPr>
        <w:t>erminal impact – competitiveness</w:t>
      </w:r>
    </w:p>
    <w:p w:rsidR="00333AA4" w:rsidRPr="00FC57C9" w:rsidRDefault="00333AA4" w:rsidP="00333AA4">
      <w:pPr>
        <w:pStyle w:val="Heading4"/>
        <w:rPr>
          <w:rFonts w:asciiTheme="majorHAnsi" w:hAnsiTheme="majorHAnsi" w:cstheme="majorHAnsi"/>
        </w:rPr>
      </w:pPr>
      <w:r w:rsidRPr="00FC57C9">
        <w:rPr>
          <w:rFonts w:asciiTheme="majorHAnsi" w:hAnsiTheme="majorHAnsi" w:cstheme="majorHAnsi"/>
        </w:rPr>
        <w:t xml:space="preserve">U.S. competitiveness preserves American influence and generates cooperation on a host of issues. </w:t>
      </w:r>
    </w:p>
    <w:p w:rsidR="00333AA4" w:rsidRPr="00FC57C9" w:rsidRDefault="00333AA4" w:rsidP="00333AA4">
      <w:pPr>
        <w:rPr>
          <w:rFonts w:asciiTheme="majorHAnsi" w:hAnsiTheme="majorHAnsi" w:cstheme="majorHAnsi"/>
        </w:rPr>
      </w:pPr>
      <w:r w:rsidRPr="00FC57C9">
        <w:rPr>
          <w:rStyle w:val="Style13ptBold"/>
          <w:rFonts w:asciiTheme="majorHAnsi" w:hAnsiTheme="majorHAnsi" w:cstheme="majorHAnsi"/>
        </w:rPr>
        <w:t>Colby and Lettow 14</w:t>
      </w:r>
      <w:r w:rsidRPr="00FC57C9">
        <w:rPr>
          <w:rFonts w:asciiTheme="majorHAnsi" w:hAnsiTheme="majorHAnsi" w:cstheme="majorHAnsi"/>
          <w:b/>
        </w:rPr>
        <w:t xml:space="preserve"> </w:t>
      </w:r>
      <w:r w:rsidRPr="00FC57C9">
        <w:rPr>
          <w:rFonts w:asciiTheme="majorHAnsi" w:hAnsiTheme="majorHAnsi" w:cstheme="majorHAnsi"/>
        </w:rPr>
        <w:t xml:space="preserve">– Elbridge Colby is the Robert M. Gates fellow at the Center for a New American Security. Paul Lettow was senior director for strategic planning on the U.S. National Security Council staff from 2007 to 2009 (Have We Hit Peak America? </w:t>
      </w:r>
      <w:hyperlink r:id="rId73" w:history="1">
        <w:r w:rsidRPr="00FC57C9">
          <w:rPr>
            <w:rStyle w:val="Hyperlink"/>
            <w:rFonts w:asciiTheme="majorHAnsi" w:hAnsiTheme="majorHAnsi" w:cstheme="majorHAnsi"/>
          </w:rPr>
          <w:t>http://foreignpolicy.com/2014/07/03/have-we-hit-peak-america/</w:t>
        </w:r>
      </w:hyperlink>
      <w:r w:rsidRPr="00FC57C9">
        <w:rPr>
          <w:rFonts w:asciiTheme="majorHAnsi" w:hAnsiTheme="majorHAnsi" w:cstheme="majorHAnsi"/>
        </w:rPr>
        <w:t>, Foreign Policy)</w:t>
      </w:r>
    </w:p>
    <w:p w:rsidR="00333AA4" w:rsidRPr="00FC57C9" w:rsidRDefault="00333AA4" w:rsidP="00333AA4">
      <w:pPr>
        <w:rPr>
          <w:rStyle w:val="StyleUnderline"/>
          <w:rFonts w:asciiTheme="majorHAnsi" w:hAnsiTheme="majorHAnsi" w:cstheme="majorHAnsi"/>
          <w:b/>
        </w:rPr>
      </w:pPr>
      <w:r w:rsidRPr="00FC57C9">
        <w:rPr>
          <w:rStyle w:val="StyleUnderline"/>
          <w:rFonts w:asciiTheme="majorHAnsi" w:hAnsiTheme="majorHAnsi" w:cstheme="majorHAnsi"/>
        </w:rPr>
        <w:t xml:space="preserve">American leadership in the world is imperiled. And at a fundamental level. The American people sense it. A number of recent polls show that more Americans than ever before – nearly 60 percent, in some cases – believe U.S. power is waning. </w:t>
      </w:r>
    </w:p>
    <w:p w:rsidR="00333AA4" w:rsidRPr="00FC57C9" w:rsidRDefault="00333AA4" w:rsidP="00333AA4">
      <w:pPr>
        <w:rPr>
          <w:rStyle w:val="StyleUnderline"/>
          <w:rFonts w:asciiTheme="majorHAnsi" w:hAnsiTheme="majorHAnsi" w:cstheme="majorHAnsi"/>
        </w:rPr>
      </w:pPr>
      <w:r w:rsidRPr="00FC57C9">
        <w:rPr>
          <w:rFonts w:asciiTheme="majorHAnsi" w:hAnsiTheme="majorHAnsi" w:cstheme="majorHAnsi"/>
          <w:sz w:val="14"/>
        </w:rPr>
        <w:t xml:space="preserve">In other words, </w:t>
      </w:r>
      <w:r w:rsidRPr="00FC57C9">
        <w:rPr>
          <w:rStyle w:val="StyleUnderline"/>
          <w:rFonts w:asciiTheme="majorHAnsi" w:hAnsiTheme="majorHAnsi" w:cstheme="majorHAnsi"/>
        </w:rPr>
        <w:t>a greater number of Americans are worried about diminishing U.S. influence today than in the face of feared Soviet technological superiority in the late 1950s, the Vietnam quagmire of the late 1960s, the 1973 oil embargo, the apparent resurgence of Soviet power around the 1979 invasion of Afghanistan, and the economic concerns that plagued the late 1980s—the five waves of so-called declinist anxiety that political scientist Samuel Huntington famously identified.</w:t>
      </w:r>
    </w:p>
    <w:p w:rsidR="00333AA4" w:rsidRPr="00FC57C9" w:rsidRDefault="00333AA4" w:rsidP="00333AA4">
      <w:pPr>
        <w:rPr>
          <w:rFonts w:asciiTheme="majorHAnsi" w:hAnsiTheme="majorHAnsi" w:cstheme="majorHAnsi"/>
          <w:sz w:val="14"/>
        </w:rPr>
      </w:pPr>
      <w:r w:rsidRPr="00FC57C9">
        <w:rPr>
          <w:rFonts w:asciiTheme="majorHAnsi" w:hAnsiTheme="majorHAnsi" w:cstheme="majorHAnsi"/>
          <w:sz w:val="14"/>
        </w:rPr>
        <w:t xml:space="preserve">Many </w:t>
      </w:r>
      <w:r w:rsidRPr="00FC57C9">
        <w:rPr>
          <w:rStyle w:val="StyleUnderline"/>
          <w:rFonts w:asciiTheme="majorHAnsi" w:hAnsiTheme="majorHAnsi" w:cstheme="majorHAnsi"/>
        </w:rPr>
        <w:t>analysts have attributed Americans’ current anxiety to the aftershock of waging two long wars in Iraq and Afghanistan</w:t>
      </w:r>
      <w:r w:rsidRPr="00FC57C9">
        <w:rPr>
          <w:rFonts w:asciiTheme="majorHAnsi" w:hAnsiTheme="majorHAnsi" w:cstheme="majorHAnsi"/>
          <w:sz w:val="14"/>
        </w:rPr>
        <w:t xml:space="preserve">. But the </w:t>
      </w:r>
      <w:r w:rsidRPr="00FC57C9">
        <w:rPr>
          <w:rStyle w:val="StyleUnderline"/>
          <w:rFonts w:asciiTheme="majorHAnsi" w:hAnsiTheme="majorHAnsi" w:cstheme="majorHAnsi"/>
        </w:rPr>
        <w:t>polls</w:t>
      </w:r>
      <w:r w:rsidRPr="00FC57C9">
        <w:rPr>
          <w:rFonts w:asciiTheme="majorHAnsi" w:hAnsiTheme="majorHAnsi" w:cstheme="majorHAnsi"/>
          <w:sz w:val="14"/>
        </w:rPr>
        <w:t xml:space="preserve"> actually </w:t>
      </w:r>
      <w:r w:rsidRPr="00FC57C9">
        <w:rPr>
          <w:rStyle w:val="StyleUnderline"/>
          <w:rFonts w:asciiTheme="majorHAnsi" w:hAnsiTheme="majorHAnsi" w:cstheme="majorHAnsi"/>
        </w:rPr>
        <w:t>reflect something deeper and more potent—a legitimate, increasingly tactile uncertainty in the minds of the American people created by changes in the world and in America’s competitive position, which they feel far more immediately than do the participants in Washington policy debates</w:t>
      </w:r>
      <w:r w:rsidRPr="00FC57C9">
        <w:rPr>
          <w:rFonts w:asciiTheme="majorHAnsi" w:hAnsiTheme="majorHAnsi" w:cstheme="majorHAnsi"/>
          <w:sz w:val="14"/>
        </w:rPr>
        <w:t>. Average Americans do not experience the world through the lens of great-power rivalry or U.S. leadership abroad, but rather through that of an increasingly competitive globalized labor market, stagnating income growth among the middle class, and deep and unresolved worries about their children’s future. A recent cnn poll, for instance, found that Americans think by a 2-to-1 margin that their children’s lives will be worse than their own. They are questioning the promise of growth and expanding opportunity—the very substance of the American dream.</w:t>
      </w:r>
    </w:p>
    <w:p w:rsidR="00333AA4" w:rsidRPr="00FC57C9" w:rsidRDefault="00333AA4" w:rsidP="00333AA4">
      <w:pPr>
        <w:rPr>
          <w:rStyle w:val="StyleUnderline"/>
          <w:rFonts w:asciiTheme="majorHAnsi" w:hAnsiTheme="majorHAnsi" w:cstheme="majorHAnsi"/>
        </w:rPr>
      </w:pPr>
      <w:r w:rsidRPr="00FC57C9">
        <w:rPr>
          <w:rStyle w:val="StyleUnderline"/>
          <w:rFonts w:asciiTheme="majorHAnsi" w:hAnsiTheme="majorHAnsi" w:cstheme="majorHAnsi"/>
        </w:rPr>
        <w:t>This anxiety is real and justified, and it lies behind much of the public’s support for withdrawing from the world, for retrenchment. Yet American leadership and engagement remain essential. The United States cannot hide from the world. Rather, it must compete. And if it competes well, it can restore not only its economic health, but also its strength for the long haul. That resilience will preserve Americans’ ability to determine their fate and the nation’s ability to lead in the way its interests require.</w:t>
      </w:r>
    </w:p>
    <w:p w:rsidR="00333AA4" w:rsidRPr="00FC57C9" w:rsidRDefault="00333AA4" w:rsidP="00333AA4">
      <w:pPr>
        <w:rPr>
          <w:rFonts w:asciiTheme="majorHAnsi" w:hAnsiTheme="majorHAnsi" w:cstheme="majorHAnsi"/>
          <w:sz w:val="14"/>
        </w:rPr>
      </w:pPr>
      <w:r w:rsidRPr="00FC57C9">
        <w:rPr>
          <w:rFonts w:asciiTheme="majorHAnsi" w:hAnsiTheme="majorHAnsi" w:cstheme="majorHAnsi"/>
          <w:sz w:val="14"/>
        </w:rPr>
        <w:t xml:space="preserve">Unfortunately, </w:t>
      </w:r>
      <w:r w:rsidRPr="00FC57C9">
        <w:rPr>
          <w:rStyle w:val="StyleUnderline"/>
          <w:rFonts w:asciiTheme="majorHAnsi" w:hAnsiTheme="majorHAnsi" w:cstheme="majorHAnsi"/>
        </w:rPr>
        <w:t>absent from current discussions about U.S. foreign policy has been a hardheaded assessment of what it will actually take to rejuvenate and compete.</w:t>
      </w:r>
      <w:r w:rsidRPr="00FC57C9">
        <w:rPr>
          <w:rFonts w:asciiTheme="majorHAnsi" w:hAnsiTheme="majorHAnsi" w:cstheme="majorHAnsi"/>
          <w:sz w:val="14"/>
        </w:rPr>
        <w:t xml:space="preserve"> Policymakers and experts have not yet taken a clear-eyed look at the data and objectively analyzed the fundamental shifts under way globally and what they mean for America’s competitive position. Nor have they debated the steps necessary to sustain U.S. power over the long term.</w:t>
      </w:r>
    </w:p>
    <w:p w:rsidR="00333AA4" w:rsidRPr="00FC57C9" w:rsidRDefault="00333AA4" w:rsidP="00333AA4">
      <w:pPr>
        <w:rPr>
          <w:rFonts w:asciiTheme="majorHAnsi" w:hAnsiTheme="majorHAnsi" w:cstheme="majorHAnsi"/>
          <w:sz w:val="14"/>
          <w:szCs w:val="14"/>
        </w:rPr>
      </w:pPr>
      <w:r w:rsidRPr="00FC57C9">
        <w:rPr>
          <w:rFonts w:asciiTheme="majorHAnsi" w:hAnsiTheme="majorHAnsi" w:cstheme="majorHAnsi"/>
          <w:sz w:val="14"/>
          <w:szCs w:val="14"/>
        </w:rPr>
        <w:t>THE WORLD’S ECONOMIC CENTER OF GRAVITY</w:t>
      </w:r>
    </w:p>
    <w:p w:rsidR="00333AA4" w:rsidRPr="00FC57C9" w:rsidRDefault="00333AA4" w:rsidP="00333AA4">
      <w:pPr>
        <w:rPr>
          <w:rStyle w:val="StyleUnderline"/>
          <w:rFonts w:asciiTheme="majorHAnsi" w:hAnsiTheme="majorHAnsi" w:cstheme="majorHAnsi"/>
        </w:rPr>
      </w:pPr>
      <w:r w:rsidRPr="00FC57C9">
        <w:rPr>
          <w:rStyle w:val="StyleUnderline"/>
          <w:rFonts w:asciiTheme="majorHAnsi" w:hAnsiTheme="majorHAnsi" w:cstheme="majorHAnsi"/>
        </w:rPr>
        <w:t>The larger a country’s GDP, the greater its pull on the world’s economic center of gravity.</w:t>
      </w:r>
      <w:r w:rsidRPr="00FC57C9">
        <w:rPr>
          <w:rFonts w:asciiTheme="majorHAnsi" w:hAnsiTheme="majorHAnsi" w:cstheme="majorHAnsi"/>
          <w:sz w:val="14"/>
        </w:rPr>
        <w:t xml:space="preserve"> So when the Industrial Revolution spurred massive growth in the United States, </w:t>
      </w:r>
      <w:r w:rsidRPr="00FC57C9">
        <w:rPr>
          <w:rStyle w:val="StyleUnderline"/>
          <w:rFonts w:asciiTheme="majorHAnsi" w:hAnsiTheme="majorHAnsi" w:cstheme="majorHAnsi"/>
        </w:rPr>
        <w:t>the center moved west, eventually out over the Atlantic Ocean. Today, it is moving back toward Asia.</w:t>
      </w:r>
    </w:p>
    <w:p w:rsidR="00333AA4" w:rsidRPr="00FC57C9" w:rsidRDefault="00333AA4" w:rsidP="00333AA4">
      <w:pPr>
        <w:rPr>
          <w:rFonts w:asciiTheme="majorHAnsi" w:hAnsiTheme="majorHAnsi" w:cstheme="majorHAnsi"/>
          <w:sz w:val="14"/>
          <w:szCs w:val="14"/>
        </w:rPr>
      </w:pPr>
      <w:r w:rsidRPr="00FC57C9">
        <w:rPr>
          <w:rFonts w:asciiTheme="majorHAnsi" w:hAnsiTheme="majorHAnsi" w:cstheme="majorHAnsi"/>
          <w:sz w:val="14"/>
          <w:szCs w:val="14"/>
        </w:rPr>
        <w:t>Many foreign-policy experts seem to believe that retaining American primacy is largely a matter of will—of how America chooses to exert its power abroad. Even President Obama, more often accused of being a prophet of decline than a booster of America’s future, recently asserted that the United States “has rarely been stronger relative to the rest of the world.” The question, he continued, is “not whether America will lead, but how we will lead.”</w:t>
      </w:r>
    </w:p>
    <w:p w:rsidR="00333AA4" w:rsidRPr="00FC57C9" w:rsidRDefault="00333AA4" w:rsidP="00333AA4">
      <w:pPr>
        <w:rPr>
          <w:rStyle w:val="StyleUnderline"/>
          <w:rFonts w:asciiTheme="majorHAnsi" w:hAnsiTheme="majorHAnsi" w:cstheme="majorHAnsi"/>
          <w:b/>
        </w:rPr>
      </w:pPr>
      <w:r w:rsidRPr="00FC57C9">
        <w:rPr>
          <w:rFonts w:asciiTheme="majorHAnsi" w:hAnsiTheme="majorHAnsi" w:cstheme="majorHAnsi"/>
          <w:sz w:val="14"/>
        </w:rPr>
        <w:t xml:space="preserve">But will is unavailing without strength. </w:t>
      </w:r>
      <w:r w:rsidRPr="00FC57C9">
        <w:rPr>
          <w:rStyle w:val="StyleUnderline"/>
          <w:rFonts w:asciiTheme="majorHAnsi" w:hAnsiTheme="majorHAnsi" w:cstheme="majorHAnsi"/>
        </w:rPr>
        <w:t>If the United States wants the international system to continue to reflect its interests and values—a system, for example, in which the global commons are protected, trade is broad-based and extensive, and armed conflicts among great nations are curtailed—it needs to sustain not just resolve, but relative power. That, in turn, will require acknowledging the uncomfortable truth that global power and wealth are shifting at an unprecedented pace, with profound implications.</w:t>
      </w:r>
      <w:r w:rsidRPr="00FC57C9">
        <w:rPr>
          <w:rFonts w:asciiTheme="majorHAnsi" w:hAnsiTheme="majorHAnsi" w:cstheme="majorHAnsi"/>
          <w:sz w:val="14"/>
        </w:rPr>
        <w:t xml:space="preserve"> Moreover, </w:t>
      </w:r>
      <w:r w:rsidRPr="00FC57C9">
        <w:rPr>
          <w:rStyle w:val="StyleUnderline"/>
          <w:rFonts w:asciiTheme="majorHAnsi" w:hAnsiTheme="majorHAnsi" w:cstheme="majorHAnsi"/>
        </w:rPr>
        <w:t>many of the challenges America faces are exacerbated by vulnerabilities that are largely self-created, chief among them fiscal policy. Much more quickly and comprehensively than is understood, those vulnerabilities are reducing America’s freedom of action and its ability to influence others.</w:t>
      </w:r>
    </w:p>
    <w:p w:rsidR="00333AA4" w:rsidRPr="00FC57C9" w:rsidRDefault="00333AA4" w:rsidP="00333AA4">
      <w:pPr>
        <w:rPr>
          <w:rStyle w:val="StyleUnderline"/>
          <w:rFonts w:asciiTheme="majorHAnsi" w:hAnsiTheme="majorHAnsi" w:cstheme="majorHAnsi"/>
        </w:rPr>
      </w:pPr>
      <w:r w:rsidRPr="00FC57C9">
        <w:rPr>
          <w:rStyle w:val="StyleUnderline"/>
          <w:rFonts w:asciiTheme="majorHAnsi" w:hAnsiTheme="majorHAnsi" w:cstheme="majorHAnsi"/>
        </w:rPr>
        <w:t>Preserving America’s international position will require it to restore its economic vitality and make policy choices now that pay dividends for decades to come. America has to prioritize and to act. Fortunately, the United States still enjoys greater freedom to determine its future than any other major power, in part because many of its problems are within its ability to address. But this process of renewal must begin with analyzing America’s competitive position and understanding the gravity of the situation Americans face.</w:t>
      </w:r>
    </w:p>
    <w:p w:rsidR="00333AA4" w:rsidRPr="00FC57C9" w:rsidRDefault="00333AA4" w:rsidP="00333AA4">
      <w:pPr>
        <w:rPr>
          <w:rFonts w:asciiTheme="majorHAnsi" w:hAnsiTheme="majorHAnsi" w:cstheme="majorHAnsi"/>
          <w:sz w:val="14"/>
        </w:rPr>
      </w:pPr>
      <w:r w:rsidRPr="00FC57C9">
        <w:rPr>
          <w:rFonts w:asciiTheme="majorHAnsi" w:hAnsiTheme="majorHAnsi" w:cstheme="majorHAnsi"/>
          <w:sz w:val="14"/>
        </w:rPr>
        <w:t xml:space="preserve">FOR THE FIRST TIME IN 200 YEARS, </w:t>
      </w:r>
      <w:r w:rsidRPr="00FC57C9">
        <w:rPr>
          <w:rStyle w:val="StyleUnderline"/>
          <w:rFonts w:asciiTheme="majorHAnsi" w:hAnsiTheme="majorHAnsi" w:cstheme="majorHAnsi"/>
        </w:rPr>
        <w:t>MOST GROWTH IS OCCURRING IN THE DEVELOPING WORLD</w:t>
      </w:r>
      <w:r w:rsidRPr="00FC57C9">
        <w:rPr>
          <w:rFonts w:asciiTheme="majorHAnsi" w:hAnsiTheme="majorHAnsi" w:cstheme="majorHAnsi"/>
          <w:sz w:val="14"/>
        </w:rPr>
        <w:t>, and the speed with which that shift—a function of globalization—has occurred is hard to fathom. Whereas in 1990 just 14 percent of cross-border flows of goods, services, and finances originated in emerging economies, today nearly 40 percent do. As recently as 2000, the gdp of China was one-tenth that of the United States; just 14 years later, the two economies are equal (at least in terms of purchasing power parity).</w:t>
      </w:r>
    </w:p>
    <w:p w:rsidR="00333AA4" w:rsidRPr="00FC57C9" w:rsidRDefault="00333AA4" w:rsidP="00333AA4">
      <w:pPr>
        <w:rPr>
          <w:rFonts w:asciiTheme="majorHAnsi" w:hAnsiTheme="majorHAnsi" w:cstheme="majorHAnsi"/>
          <w:sz w:val="14"/>
          <w:szCs w:val="14"/>
        </w:rPr>
      </w:pPr>
      <w:r w:rsidRPr="00FC57C9">
        <w:rPr>
          <w:rFonts w:asciiTheme="majorHAnsi" w:hAnsiTheme="majorHAnsi" w:cstheme="majorHAnsi"/>
          <w:sz w:val="14"/>
          <w:szCs w:val="14"/>
        </w:rPr>
        <w:t>This shift reorders what was, in some sense, a historical anomaly: the transatlantic dominance of the past 150 years. As illustrated by the map below, it wasn’t until the Industrial Revolution took hold in the 19th century that the world’s “economic center of gravity” decisively moved toward Europe and the United States, which have since been the primary engines of growth. Today, however, the economic center of gravity is headed back toward Asia, and it is doing so with unique historical speed.</w:t>
      </w:r>
    </w:p>
    <w:p w:rsidR="00333AA4" w:rsidRPr="00FC57C9" w:rsidRDefault="00333AA4" w:rsidP="00333AA4">
      <w:pPr>
        <w:rPr>
          <w:rFonts w:asciiTheme="majorHAnsi" w:hAnsiTheme="majorHAnsi" w:cstheme="majorHAnsi"/>
          <w:sz w:val="14"/>
          <w:szCs w:val="14"/>
        </w:rPr>
      </w:pPr>
      <w:r w:rsidRPr="00FC57C9">
        <w:rPr>
          <w:rFonts w:asciiTheme="majorHAnsi" w:hAnsiTheme="majorHAnsi" w:cstheme="majorHAnsi"/>
          <w:sz w:val="14"/>
          <w:szCs w:val="14"/>
        </w:rPr>
        <w:t>This trend will persist even though emerging economies are hitting roadblocks to growth, such as pervasive corruption in India and demographic challenges and serious distortions in the banking system in China. For instance, according to the asset-management firm BlackRock and the Organization for Economic Cooperation and Development (oecd), consumption in emerging markets has already eclipsed that in the United States, and spending by the middle classes in Asia-Pacific nations is on track to exceed middle-class spending in North America by a factor of nearly six by 2030.</w:t>
      </w:r>
    </w:p>
    <w:p w:rsidR="00333AA4" w:rsidRPr="00FC57C9" w:rsidRDefault="00333AA4" w:rsidP="00333AA4">
      <w:pPr>
        <w:rPr>
          <w:rFonts w:asciiTheme="majorHAnsi" w:hAnsiTheme="majorHAnsi" w:cstheme="majorHAnsi"/>
          <w:sz w:val="14"/>
          <w:szCs w:val="14"/>
        </w:rPr>
      </w:pPr>
      <w:r w:rsidRPr="00FC57C9">
        <w:rPr>
          <w:rFonts w:asciiTheme="majorHAnsi" w:hAnsiTheme="majorHAnsi" w:cstheme="majorHAnsi"/>
          <w:sz w:val="14"/>
          <w:szCs w:val="14"/>
        </w:rPr>
        <w:t>U.S. wealth is not shrinking in absolute terms—and it continues to benefit from economic globalization—but the United States and its allies are losing might compared with potential rivals. Although Europe and Japan have been responsible for much of the developed world’s lost relative economic power, the U.S. economy has also slowed from its traditional rates of expansion over the past several decades. Worsening productivity growth has played a particularly large role in the U.S. slowdown, dropping to around 0.5 percent annually, which the Financial Times has referred to as a “productivity crisis.” A range of factors are responsible, including a decline in the skill level of the American workforce and a drop in resources allocated to research and development.</w:t>
      </w:r>
    </w:p>
    <w:p w:rsidR="00333AA4" w:rsidRPr="00FC57C9" w:rsidRDefault="00333AA4" w:rsidP="00333AA4">
      <w:pPr>
        <w:rPr>
          <w:rFonts w:asciiTheme="majorHAnsi" w:hAnsiTheme="majorHAnsi" w:cstheme="majorHAnsi"/>
          <w:sz w:val="14"/>
          <w:szCs w:val="14"/>
        </w:rPr>
      </w:pPr>
      <w:r w:rsidRPr="00FC57C9">
        <w:rPr>
          <w:rFonts w:asciiTheme="majorHAnsi" w:hAnsiTheme="majorHAnsi" w:cstheme="majorHAnsi"/>
          <w:sz w:val="14"/>
          <w:szCs w:val="14"/>
        </w:rPr>
        <w:t>U.S. REVENUE VS. SPENDING</w:t>
      </w:r>
    </w:p>
    <w:p w:rsidR="00333AA4" w:rsidRPr="00FC57C9" w:rsidRDefault="00333AA4" w:rsidP="00333AA4">
      <w:pPr>
        <w:rPr>
          <w:rFonts w:asciiTheme="majorHAnsi" w:hAnsiTheme="majorHAnsi" w:cstheme="majorHAnsi"/>
          <w:sz w:val="14"/>
          <w:szCs w:val="14"/>
        </w:rPr>
      </w:pPr>
      <w:r w:rsidRPr="00FC57C9">
        <w:rPr>
          <w:rFonts w:asciiTheme="majorHAnsi" w:hAnsiTheme="majorHAnsi" w:cstheme="majorHAnsi"/>
          <w:sz w:val="14"/>
          <w:szCs w:val="14"/>
        </w:rPr>
        <w:t>By 2043, federal spending on entitlements and net interest payments will exceed federal revenues, meaning funds for any discretionary programs will be borrowed.</w:t>
      </w:r>
    </w:p>
    <w:p w:rsidR="00333AA4" w:rsidRPr="00FC57C9" w:rsidRDefault="00333AA4" w:rsidP="00333AA4">
      <w:pPr>
        <w:rPr>
          <w:rStyle w:val="StyleUnderline"/>
          <w:rFonts w:asciiTheme="majorHAnsi" w:hAnsiTheme="majorHAnsi" w:cstheme="majorHAnsi"/>
        </w:rPr>
      </w:pPr>
      <w:r w:rsidRPr="00FC57C9">
        <w:rPr>
          <w:rFonts w:asciiTheme="majorHAnsi" w:hAnsiTheme="majorHAnsi" w:cstheme="majorHAnsi"/>
          <w:sz w:val="14"/>
        </w:rPr>
        <w:t xml:space="preserve">Overall, </w:t>
      </w:r>
      <w:r w:rsidRPr="00FC57C9">
        <w:rPr>
          <w:rFonts w:asciiTheme="majorHAnsi" w:hAnsiTheme="majorHAnsi" w:cstheme="majorHAnsi"/>
          <w:b/>
          <w:u w:val="single"/>
        </w:rPr>
        <w:t>the U.S. economy has become less competitive</w:t>
      </w:r>
      <w:r w:rsidRPr="00FC57C9">
        <w:rPr>
          <w:rStyle w:val="StyleUnderline"/>
          <w:rFonts w:asciiTheme="majorHAnsi" w:hAnsiTheme="majorHAnsi" w:cstheme="majorHAnsi"/>
        </w:rPr>
        <w:t>. The McKinsey Global Institute, for instance, has measured the relative attractiveness of the United States across a range of metrics, such as national spending on research and development and foreign direct investment as a percentage of gdp. It found that U.S. business attractiveness relative to that of competitors fell across 14 of 20 key metrics from 2000 to 2010—and improved in none</w:t>
      </w:r>
      <w:r w:rsidRPr="00FC57C9">
        <w:rPr>
          <w:rFonts w:asciiTheme="majorHAnsi" w:hAnsiTheme="majorHAnsi" w:cstheme="majorHAnsi"/>
          <w:sz w:val="14"/>
        </w:rPr>
        <w:t xml:space="preserve">. And according to the Harvard Business Review, </w:t>
      </w:r>
      <w:r w:rsidRPr="00FC57C9">
        <w:rPr>
          <w:rStyle w:val="StyleUnderline"/>
          <w:rFonts w:asciiTheme="majorHAnsi" w:hAnsiTheme="majorHAnsi" w:cstheme="majorHAnsi"/>
        </w:rPr>
        <w:t>U.S. exports’ global market share dropped across the board from 1999 to 2009 and suffered particularly sharp falls in cutting-edge fields such as aerospace.</w:t>
      </w:r>
    </w:p>
    <w:p w:rsidR="00333AA4" w:rsidRPr="00FC57C9" w:rsidRDefault="00333AA4" w:rsidP="00333AA4">
      <w:pPr>
        <w:rPr>
          <w:rFonts w:asciiTheme="majorHAnsi" w:hAnsiTheme="majorHAnsi" w:cstheme="majorHAnsi"/>
          <w:sz w:val="14"/>
        </w:rPr>
      </w:pPr>
      <w:r w:rsidRPr="00FC57C9">
        <w:rPr>
          <w:rFonts w:asciiTheme="majorHAnsi" w:hAnsiTheme="majorHAnsi" w:cstheme="majorHAnsi"/>
          <w:sz w:val="14"/>
        </w:rPr>
        <w:t xml:space="preserve">This </w:t>
      </w:r>
      <w:r w:rsidRPr="00FC57C9">
        <w:rPr>
          <w:rStyle w:val="StyleUnderline"/>
          <w:rFonts w:asciiTheme="majorHAnsi" w:hAnsiTheme="majorHAnsi" w:cstheme="majorHAnsi"/>
        </w:rPr>
        <w:t xml:space="preserve">shift in economic growth toward the developing world is going to have strategic consequences. </w:t>
      </w:r>
      <w:r w:rsidRPr="00FC57C9">
        <w:rPr>
          <w:rFonts w:asciiTheme="majorHAnsi" w:hAnsiTheme="majorHAnsi" w:cstheme="majorHAnsi"/>
          <w:sz w:val="14"/>
        </w:rPr>
        <w:t>Military power ultimately derives from wealth. It is often noted that the United States spends more on defense than the next 10 countries combined. But growth in military spending correlates with gdp growth, so as other economies grow, those countries will likely spend more on defense, reducing the relative military power of the United States. Already, trends in global defense spending show a rapid and marked shift from the United States and its allies toward emerging economies, especially China. In 2011, the United States and its partners accounted for approximately 80 percent of the military spending by the 15 countries with the largest defense budgets. But, according to a McKinsey study, that share could fall significantly over the next eight years—perhaps to as low as 55 percent.</w:t>
      </w:r>
    </w:p>
    <w:p w:rsidR="00333AA4" w:rsidRPr="00FC57C9" w:rsidRDefault="00333AA4" w:rsidP="00333AA4">
      <w:pPr>
        <w:rPr>
          <w:rFonts w:asciiTheme="majorHAnsi" w:hAnsiTheme="majorHAnsi" w:cstheme="majorHAnsi"/>
          <w:sz w:val="14"/>
          <w:szCs w:val="14"/>
        </w:rPr>
      </w:pPr>
      <w:r w:rsidRPr="00FC57C9">
        <w:rPr>
          <w:rFonts w:asciiTheme="majorHAnsi" w:hAnsiTheme="majorHAnsi" w:cstheme="majorHAnsi"/>
          <w:sz w:val="14"/>
          <w:szCs w:val="14"/>
        </w:rPr>
        <w:t>The resulting deterioration in American military superiority has already begun, as the countries benefiting most rapidly from globalization are using their newfound wealth to build military capacity, especially in high-tech weaponry. As Robert Work and Shawn Brimley of the Center for a New American Security wrote this year: “[T]he dominance enjoyed by the United States in the late 1990s/early 2000s in the areas of high-end sensors, guided weaponry, battle networking, space and cyberspace systems, and stealth technology has started to erode. Moreover, this erosion is now occurring at an accelerated rate.” (Work has since been confirmed as deputy secretary of defense.)</w:t>
      </w:r>
    </w:p>
    <w:p w:rsidR="00333AA4" w:rsidRPr="00FC57C9" w:rsidRDefault="00333AA4" w:rsidP="00333AA4">
      <w:pPr>
        <w:rPr>
          <w:rStyle w:val="StyleUnderline"/>
          <w:rFonts w:asciiTheme="majorHAnsi" w:hAnsiTheme="majorHAnsi" w:cstheme="majorHAnsi"/>
        </w:rPr>
      </w:pPr>
      <w:r w:rsidRPr="00FC57C9">
        <w:rPr>
          <w:rStyle w:val="StyleUnderline"/>
          <w:rFonts w:asciiTheme="majorHAnsi" w:hAnsiTheme="majorHAnsi" w:cstheme="majorHAnsi"/>
        </w:rPr>
        <w:t>China</w:t>
      </w:r>
      <w:r w:rsidRPr="00FC57C9">
        <w:rPr>
          <w:rFonts w:asciiTheme="majorHAnsi" w:hAnsiTheme="majorHAnsi" w:cstheme="majorHAnsi"/>
          <w:sz w:val="14"/>
        </w:rPr>
        <w:t xml:space="preserve">, in particular, </w:t>
      </w:r>
      <w:r w:rsidRPr="00FC57C9">
        <w:rPr>
          <w:rStyle w:val="StyleUnderline"/>
          <w:rFonts w:asciiTheme="majorHAnsi" w:hAnsiTheme="majorHAnsi" w:cstheme="majorHAnsi"/>
        </w:rPr>
        <w:t>is acquiring higher-end capabilities and working to establish “no-go zones” in its near abroad in the hopes of denying U.S. forces the ability to operate in the Western Pacific. China’s declared defense budget grew 12 percent this year—and has grown at least ninefold since 2000</w:t>
      </w:r>
      <w:r w:rsidRPr="00FC57C9">
        <w:rPr>
          <w:rFonts w:asciiTheme="majorHAnsi" w:hAnsiTheme="majorHAnsi" w:cstheme="majorHAnsi"/>
          <w:sz w:val="14"/>
        </w:rPr>
        <w:t xml:space="preserve">—and most experts think its real defense spending is considerably larger. The International Institute for Strategic Studies has judged that Beijing will spend as much on defense as Washington does by the late 2020s or early 2030s. Meanwhile, </w:t>
      </w:r>
      <w:r w:rsidRPr="00FC57C9">
        <w:rPr>
          <w:rStyle w:val="StyleUnderline"/>
          <w:rFonts w:asciiTheme="majorHAnsi" w:hAnsiTheme="majorHAnsi" w:cstheme="majorHAnsi"/>
        </w:rPr>
        <w:t>regional powers like Iran—and even nonstate actors like Hezbollah—are becoming more militarily formidable as it becomes easier to obtain precision-guided munitions and thus threaten U.S. power-projection capabilities.</w:t>
      </w:r>
    </w:p>
    <w:p w:rsidR="00333AA4" w:rsidRPr="00FC57C9" w:rsidRDefault="00333AA4" w:rsidP="00333AA4">
      <w:pPr>
        <w:rPr>
          <w:rFonts w:asciiTheme="majorHAnsi" w:hAnsiTheme="majorHAnsi" w:cstheme="majorHAnsi"/>
          <w:sz w:val="14"/>
        </w:rPr>
      </w:pPr>
      <w:r w:rsidRPr="00FC57C9">
        <w:rPr>
          <w:rFonts w:asciiTheme="majorHAnsi" w:hAnsiTheme="majorHAnsi" w:cstheme="majorHAnsi"/>
          <w:sz w:val="14"/>
        </w:rPr>
        <w:t xml:space="preserve">Simultaneously, </w:t>
      </w:r>
      <w:r w:rsidRPr="00FC57C9">
        <w:rPr>
          <w:rStyle w:val="StyleUnderline"/>
          <w:rFonts w:asciiTheme="majorHAnsi" w:hAnsiTheme="majorHAnsi" w:cstheme="majorHAnsi"/>
        </w:rPr>
        <w:t>the United States is slashing its defense spending while allocating its remaining funds less strategically</w:t>
      </w:r>
      <w:r w:rsidRPr="00FC57C9">
        <w:rPr>
          <w:rFonts w:asciiTheme="majorHAnsi" w:hAnsiTheme="majorHAnsi" w:cstheme="majorHAnsi"/>
          <w:sz w:val="14"/>
        </w:rPr>
        <w:t>. Not only has the Defense Department estimated that it has already cut almost $600 billion from its budget plans for the next decade, but if current trends continue, by 2021 nearly half of the Pentagon’s budget will go to personnel-related costs, rather than procurement, training, research and development, or operations.</w:t>
      </w:r>
    </w:p>
    <w:p w:rsidR="00333AA4" w:rsidRPr="00FC57C9" w:rsidRDefault="00333AA4" w:rsidP="00333AA4">
      <w:pPr>
        <w:rPr>
          <w:rFonts w:asciiTheme="majorHAnsi" w:hAnsiTheme="majorHAnsi" w:cstheme="majorHAnsi"/>
          <w:sz w:val="14"/>
          <w:szCs w:val="14"/>
        </w:rPr>
      </w:pPr>
      <w:r w:rsidRPr="00FC57C9">
        <w:rPr>
          <w:rFonts w:asciiTheme="majorHAnsi" w:hAnsiTheme="majorHAnsi" w:cstheme="majorHAnsi"/>
          <w:sz w:val="14"/>
          <w:szCs w:val="14"/>
        </w:rPr>
        <w:t>The U.S. National Intelligence Council recently projected the future distribution of global power using two distinct methodologies that incorporated a range of “hard” and “soft” factors. By both estimates, the U.S. share of global power will fall dramatically, from around 25 percent in 2010 to around 15 percent in 2050. The National Intelligence Council predicted that over the same period, the relative power of the European Union and Japan will fall significantly as well.</w:t>
      </w:r>
    </w:p>
    <w:p w:rsidR="00333AA4" w:rsidRPr="00FC57C9" w:rsidRDefault="00333AA4" w:rsidP="00333AA4">
      <w:pPr>
        <w:rPr>
          <w:rFonts w:asciiTheme="majorHAnsi" w:hAnsiTheme="majorHAnsi" w:cstheme="majorHAnsi"/>
          <w:sz w:val="14"/>
          <w:szCs w:val="14"/>
        </w:rPr>
      </w:pPr>
      <w:r w:rsidRPr="00FC57C9">
        <w:rPr>
          <w:rFonts w:asciiTheme="majorHAnsi" w:hAnsiTheme="majorHAnsi" w:cstheme="majorHAnsi"/>
          <w:sz w:val="14"/>
          <w:szCs w:val="14"/>
        </w:rPr>
        <w:t>The United States is worsening this problem by refusing to confront its federal debt and deficits. Unsustainable fiscal policy will limit U.S. competitiveness and freedom of action in the world with a severity and alacrity not remotely appreciated in today’s U.S. foreign-policy debates. The total federal debt currently held by the public, which includes foreign creditors, is approximately $13 trillion. That is almost three-quarters of U.S. gdp, the highest it has ever been except for a brief period during and after World War ii. Moreover, the drivers of the debt are entitlement programs that will impose enormous costs indefinitely.</w:t>
      </w:r>
    </w:p>
    <w:p w:rsidR="00333AA4" w:rsidRPr="00FC57C9" w:rsidRDefault="00333AA4" w:rsidP="00333AA4">
      <w:pPr>
        <w:rPr>
          <w:rFonts w:asciiTheme="majorHAnsi" w:hAnsiTheme="majorHAnsi" w:cstheme="majorHAnsi"/>
          <w:sz w:val="14"/>
          <w:szCs w:val="14"/>
        </w:rPr>
      </w:pPr>
      <w:r w:rsidRPr="00FC57C9">
        <w:rPr>
          <w:rFonts w:asciiTheme="majorHAnsi" w:hAnsiTheme="majorHAnsi" w:cstheme="majorHAnsi"/>
          <w:sz w:val="14"/>
          <w:szCs w:val="14"/>
        </w:rPr>
        <w:t>GDP OF G-7 AND E-7 COUNTRIES.</w:t>
      </w:r>
    </w:p>
    <w:p w:rsidR="00333AA4" w:rsidRPr="00FC57C9" w:rsidRDefault="00333AA4" w:rsidP="00333AA4">
      <w:pPr>
        <w:rPr>
          <w:rFonts w:asciiTheme="majorHAnsi" w:hAnsiTheme="majorHAnsi" w:cstheme="majorHAnsi"/>
          <w:sz w:val="14"/>
          <w:szCs w:val="14"/>
        </w:rPr>
      </w:pPr>
      <w:r w:rsidRPr="00FC57C9">
        <w:rPr>
          <w:rFonts w:asciiTheme="majorHAnsi" w:hAnsiTheme="majorHAnsi" w:cstheme="majorHAnsi"/>
          <w:sz w:val="14"/>
          <w:szCs w:val="14"/>
        </w:rPr>
        <w:t>SOURCE: PRICEWATERHOUSECOOPERS</w:t>
      </w:r>
    </w:p>
    <w:p w:rsidR="00333AA4" w:rsidRPr="00FC57C9" w:rsidRDefault="00333AA4" w:rsidP="00333AA4">
      <w:pPr>
        <w:rPr>
          <w:rFonts w:asciiTheme="majorHAnsi" w:hAnsiTheme="majorHAnsi" w:cstheme="majorHAnsi"/>
          <w:sz w:val="14"/>
          <w:szCs w:val="14"/>
        </w:rPr>
      </w:pPr>
      <w:r w:rsidRPr="00FC57C9">
        <w:rPr>
          <w:rFonts w:asciiTheme="majorHAnsi" w:hAnsiTheme="majorHAnsi" w:cstheme="majorHAnsi"/>
          <w:sz w:val="14"/>
          <w:szCs w:val="14"/>
        </w:rPr>
        <w:t>Today, well over 60 percent of federal revenue is consumed by spending on Social Security, the major health-care programs (including Medicare, Medicaid, and subsidies under the Affordable Care Act), and interest payments on the federal debt. By 2043, spending on entitlements and net interest payments will consume all federal revenue, according to the Congressional Budget Office. Every dollar the U.S. government spends on anything else—defense, intelligence, foreign affairs, the federal justice system, infrastructure, science and technology, education, the space program—will be borrowed. And by that time, the total federal debt held by the public will far exceed U.S. gdp.</w:t>
      </w:r>
    </w:p>
    <w:p w:rsidR="00333AA4" w:rsidRPr="00FC57C9" w:rsidRDefault="00333AA4" w:rsidP="00333AA4">
      <w:pPr>
        <w:rPr>
          <w:rFonts w:asciiTheme="majorHAnsi" w:hAnsiTheme="majorHAnsi" w:cstheme="majorHAnsi"/>
          <w:sz w:val="14"/>
          <w:szCs w:val="14"/>
        </w:rPr>
      </w:pPr>
      <w:r w:rsidRPr="00FC57C9">
        <w:rPr>
          <w:rFonts w:asciiTheme="majorHAnsi" w:hAnsiTheme="majorHAnsi" w:cstheme="majorHAnsi"/>
          <w:sz w:val="14"/>
          <w:szCs w:val="14"/>
        </w:rPr>
        <w:t>Recent attempts to address the problem have only resulted in fiasco. The “sequester” imposed automatic, arbitrary, across-the-board cuts to discretionary spending—precisely the spending that is not causing the fiscal problem—with the heaviest burden falling on defense. Most spending for entitlements was untouched. One could hardly imagine an outcome more likely to reduce American power, and quickly.</w:t>
      </w:r>
    </w:p>
    <w:p w:rsidR="00333AA4" w:rsidRPr="00FC57C9" w:rsidRDefault="00333AA4" w:rsidP="00333AA4">
      <w:pPr>
        <w:rPr>
          <w:rFonts w:asciiTheme="majorHAnsi" w:hAnsiTheme="majorHAnsi" w:cstheme="majorHAnsi"/>
          <w:sz w:val="14"/>
          <w:szCs w:val="14"/>
        </w:rPr>
      </w:pPr>
      <w:r w:rsidRPr="00FC57C9">
        <w:rPr>
          <w:rFonts w:asciiTheme="majorHAnsi" w:hAnsiTheme="majorHAnsi" w:cstheme="majorHAnsi"/>
          <w:sz w:val="14"/>
          <w:szCs w:val="14"/>
        </w:rPr>
        <w:t>The unwillingness to choose a sustainable fiscal path is forcing the United States to forgo the investments necessary to sustain the domestic sources of its power, and it is already eroding its strength abroad. Among allies, adversaries, and swing states alike, U.S. fiscal policy is increasingly calling into question America’s ability to lead globally.</w:t>
      </w:r>
    </w:p>
    <w:p w:rsidR="00333AA4" w:rsidRPr="00FC57C9" w:rsidRDefault="00333AA4" w:rsidP="00333AA4">
      <w:pPr>
        <w:rPr>
          <w:rStyle w:val="StyleUnderline"/>
          <w:rFonts w:asciiTheme="majorHAnsi" w:hAnsiTheme="majorHAnsi" w:cstheme="majorHAnsi"/>
        </w:rPr>
      </w:pPr>
      <w:r w:rsidRPr="00FC57C9">
        <w:rPr>
          <w:rFonts w:asciiTheme="majorHAnsi" w:hAnsiTheme="majorHAnsi" w:cstheme="majorHAnsi"/>
          <w:sz w:val="14"/>
        </w:rPr>
        <w:t xml:space="preserve">FOR ALL THESE CHALLENGES TO ITS INFLUENCE, </w:t>
      </w:r>
      <w:r w:rsidRPr="00FC57C9">
        <w:rPr>
          <w:rStyle w:val="StyleUnderline"/>
          <w:rFonts w:asciiTheme="majorHAnsi" w:hAnsiTheme="majorHAnsi" w:cstheme="majorHAnsi"/>
        </w:rPr>
        <w:t xml:space="preserve">THE UNITED STATES RETAINS ENORMOUS POTENTIAL STRENGTH. Far more so than other great powers, it has the advantages and resources—political, economic, geographical, geologic, and cultural—to maintain the greatest freedom of action over the long haul. But </w:t>
      </w:r>
      <w:r w:rsidRPr="00FC57C9">
        <w:rPr>
          <w:rFonts w:asciiTheme="majorHAnsi" w:hAnsiTheme="majorHAnsi" w:cstheme="majorHAnsi"/>
          <w:b/>
          <w:u w:val="single"/>
        </w:rPr>
        <w:t>it needs to focus on its competitiveness</w:t>
      </w:r>
      <w:r w:rsidRPr="00FC57C9">
        <w:rPr>
          <w:rStyle w:val="StyleUnderline"/>
          <w:rFonts w:asciiTheme="majorHAnsi" w:hAnsiTheme="majorHAnsi" w:cstheme="majorHAnsi"/>
        </w:rPr>
        <w:t>, beginning with a few key priorities.</w:t>
      </w:r>
    </w:p>
    <w:p w:rsidR="00333AA4" w:rsidRPr="00FC57C9" w:rsidRDefault="00333AA4" w:rsidP="00333AA4">
      <w:pPr>
        <w:rPr>
          <w:rFonts w:asciiTheme="majorHAnsi" w:hAnsiTheme="majorHAnsi" w:cstheme="majorHAnsi"/>
          <w:sz w:val="14"/>
          <w:szCs w:val="14"/>
        </w:rPr>
      </w:pPr>
      <w:r w:rsidRPr="00FC57C9">
        <w:rPr>
          <w:rFonts w:asciiTheme="majorHAnsi" w:hAnsiTheme="majorHAnsi" w:cstheme="majorHAnsi"/>
          <w:sz w:val="14"/>
          <w:szCs w:val="14"/>
        </w:rPr>
        <w:t>Because America’s fiscal policy affects everything else and because the current trajectory is unsustainable, entitlement reform is inevitable. The only question is when it will begin. A number of the fixes that could have the most significant impact are straightforward and could be phased in over time with minimal disruption. For example, increasing the retirement age—which could be done over a decade or longer—would substantially improve America’s fiscal condition.</w:t>
      </w:r>
    </w:p>
    <w:p w:rsidR="00333AA4" w:rsidRPr="00FC57C9" w:rsidRDefault="00333AA4" w:rsidP="00333AA4">
      <w:pPr>
        <w:rPr>
          <w:rFonts w:asciiTheme="majorHAnsi" w:hAnsiTheme="majorHAnsi" w:cstheme="majorHAnsi"/>
          <w:sz w:val="14"/>
          <w:szCs w:val="14"/>
        </w:rPr>
      </w:pPr>
      <w:r w:rsidRPr="00FC57C9">
        <w:rPr>
          <w:rFonts w:asciiTheme="majorHAnsi" w:hAnsiTheme="majorHAnsi" w:cstheme="majorHAnsi"/>
          <w:sz w:val="14"/>
          <w:szCs w:val="14"/>
        </w:rPr>
        <w:t>Investing effectively in infrastructure—long a U.S. comparative advantage, now increasingly a relative weakness—would boost productivity and growth over the long term. So would reforming corporate tax laws to encourage companies to bring profits home. (The current system creates perverse incentives for companies to maximize tax advantages by keeping profits out of the United States.)</w:t>
      </w:r>
    </w:p>
    <w:p w:rsidR="00333AA4" w:rsidRPr="00FC57C9" w:rsidRDefault="00333AA4" w:rsidP="00333AA4">
      <w:pPr>
        <w:rPr>
          <w:rFonts w:asciiTheme="majorHAnsi" w:hAnsiTheme="majorHAnsi" w:cstheme="majorHAnsi"/>
          <w:sz w:val="14"/>
          <w:szCs w:val="14"/>
        </w:rPr>
      </w:pPr>
      <w:r w:rsidRPr="00FC57C9">
        <w:rPr>
          <w:rFonts w:asciiTheme="majorHAnsi" w:hAnsiTheme="majorHAnsi" w:cstheme="majorHAnsi"/>
          <w:sz w:val="14"/>
          <w:szCs w:val="14"/>
        </w:rPr>
        <w:t>The nation can also focus on enhancing productivity in parts of its economy that would benefit greatly from even modest improvements. As writer Reihan Salam and others have shown, sectors such as health care and education—which together comprise a quarter of the country’s economy—are inefficient compared with other oecd nations. Government services are laggard. Introducing best business practices and up-to-date information technology to those areas would not only improve Americans’ lives, but would also tap underexploited sources of national wealth.</w:t>
      </w:r>
    </w:p>
    <w:p w:rsidR="00333AA4" w:rsidRPr="00FC57C9" w:rsidRDefault="00333AA4" w:rsidP="00333AA4">
      <w:pPr>
        <w:rPr>
          <w:rFonts w:asciiTheme="majorHAnsi" w:hAnsiTheme="majorHAnsi" w:cstheme="majorHAnsi"/>
          <w:sz w:val="14"/>
          <w:szCs w:val="14"/>
        </w:rPr>
      </w:pPr>
      <w:r w:rsidRPr="00FC57C9">
        <w:rPr>
          <w:rFonts w:asciiTheme="majorHAnsi" w:hAnsiTheme="majorHAnsi" w:cstheme="majorHAnsi"/>
          <w:sz w:val="14"/>
          <w:szCs w:val="14"/>
        </w:rPr>
        <w:t>With respect to defense policy, the United States must be ruthlessly strategic in its spending and preparations, prioritizing the principal source of its military advantage: technological superiority. This means focusing increasingly scarce defense dollars on next-generation weapons, such as stealthy bombers and quiet submarines, and on the assets that make them smarter than their enemy counterparts—command, control, communication, and computer systems, as well as intelligence, surveillance, and reconnaissance capabilities. And it means fielding these capabilities with a better-trained, leaner military that de-emphasizes less lucrative investments, such as personnel strength and systems that cannot survive or prosper in the tougher emerging military-technological environment.</w:t>
      </w:r>
    </w:p>
    <w:p w:rsidR="00333AA4" w:rsidRPr="00FC57C9" w:rsidRDefault="00333AA4" w:rsidP="00333AA4">
      <w:pPr>
        <w:rPr>
          <w:rStyle w:val="StyleUnderline"/>
          <w:rFonts w:asciiTheme="majorHAnsi" w:hAnsiTheme="majorHAnsi" w:cstheme="majorHAnsi"/>
        </w:rPr>
      </w:pPr>
      <w:r w:rsidRPr="00FC57C9">
        <w:rPr>
          <w:rStyle w:val="StyleUnderline"/>
          <w:rFonts w:asciiTheme="majorHAnsi" w:hAnsiTheme="majorHAnsi" w:cstheme="majorHAnsi"/>
        </w:rPr>
        <w:t>THE KEY TO PREVENTING RELATIVE DECLINE—and perhaps sparking a renaissance in American power—lies not simply in remedying problems with fiscal responsibility, economic productivity, and military spending, but in leveraging the country’s comparative advantages, which are significant</w:t>
      </w:r>
      <w:r w:rsidRPr="00FC57C9">
        <w:rPr>
          <w:rFonts w:asciiTheme="majorHAnsi" w:hAnsiTheme="majorHAnsi" w:cstheme="majorHAnsi"/>
        </w:rPr>
        <w:t xml:space="preserve">. </w:t>
      </w:r>
      <w:r w:rsidRPr="00FC57C9">
        <w:rPr>
          <w:rStyle w:val="StyleUnderline"/>
          <w:rFonts w:asciiTheme="majorHAnsi" w:hAnsiTheme="majorHAnsi" w:cstheme="majorHAnsi"/>
        </w:rPr>
        <w:t>The United States has an open political system that, historically, has proved able to self-correct and adapt. It has a culture that favors economic growth, accepts and integrates people from all over the world, and enables mobility, creativity, and personal renewal and reinvention. As a result, the nation remains an abiding destination for foreign investment—a reliable source of growth and safety in uncertain economic and geopolitical times.</w:t>
      </w:r>
    </w:p>
    <w:p w:rsidR="00333AA4" w:rsidRPr="00FC57C9" w:rsidRDefault="00333AA4" w:rsidP="00333AA4">
      <w:pPr>
        <w:rPr>
          <w:rFonts w:asciiTheme="majorHAnsi" w:hAnsiTheme="majorHAnsi" w:cstheme="majorHAnsi"/>
          <w:sz w:val="14"/>
          <w:szCs w:val="14"/>
        </w:rPr>
      </w:pPr>
      <w:r w:rsidRPr="00FC57C9">
        <w:rPr>
          <w:rFonts w:asciiTheme="majorHAnsi" w:hAnsiTheme="majorHAnsi" w:cstheme="majorHAnsi"/>
          <w:sz w:val="14"/>
          <w:szCs w:val="14"/>
        </w:rPr>
        <w:t>In particular, America’s energy boom and its ability to attract talent from around the world could yield an outsized return on investment.</w:t>
      </w:r>
    </w:p>
    <w:p w:rsidR="00333AA4" w:rsidRPr="00FC57C9" w:rsidRDefault="00333AA4" w:rsidP="00333AA4">
      <w:pPr>
        <w:pStyle w:val="Heading3"/>
        <w:rPr>
          <w:rFonts w:asciiTheme="majorHAnsi" w:hAnsiTheme="majorHAnsi" w:cstheme="majorHAnsi"/>
        </w:rPr>
      </w:pPr>
      <w:r>
        <w:rPr>
          <w:rFonts w:asciiTheme="majorHAnsi" w:hAnsiTheme="majorHAnsi" w:cstheme="majorHAnsi"/>
        </w:rPr>
        <w:t>2NC DIB T</w:t>
      </w:r>
      <w:r w:rsidRPr="00FC57C9">
        <w:rPr>
          <w:rFonts w:asciiTheme="majorHAnsi" w:hAnsiTheme="majorHAnsi" w:cstheme="majorHAnsi"/>
        </w:rPr>
        <w:t>erminal impact – growth</w:t>
      </w:r>
    </w:p>
    <w:p w:rsidR="00333AA4" w:rsidRPr="00FC57C9" w:rsidRDefault="00333AA4" w:rsidP="00333AA4">
      <w:pPr>
        <w:pStyle w:val="Heading4"/>
        <w:rPr>
          <w:rFonts w:asciiTheme="majorHAnsi" w:hAnsiTheme="majorHAnsi" w:cstheme="majorHAnsi"/>
        </w:rPr>
      </w:pPr>
      <w:r w:rsidRPr="00FC57C9">
        <w:rPr>
          <w:rFonts w:asciiTheme="majorHAnsi" w:hAnsiTheme="majorHAnsi" w:cstheme="majorHAnsi"/>
        </w:rPr>
        <w:t xml:space="preserve">Econ decline causes global wars </w:t>
      </w:r>
    </w:p>
    <w:p w:rsidR="00333AA4" w:rsidRPr="00FC57C9" w:rsidRDefault="00333AA4" w:rsidP="00333AA4">
      <w:pPr>
        <w:rPr>
          <w:rFonts w:asciiTheme="majorHAnsi" w:hAnsiTheme="majorHAnsi" w:cstheme="majorHAnsi"/>
        </w:rPr>
      </w:pPr>
      <w:r w:rsidRPr="00FC57C9">
        <w:rPr>
          <w:rStyle w:val="Style13ptBold"/>
          <w:rFonts w:asciiTheme="majorHAnsi" w:hAnsiTheme="majorHAnsi" w:cstheme="majorHAnsi"/>
        </w:rPr>
        <w:t>Liu 18</w:t>
      </w:r>
      <w:r w:rsidRPr="00FC57C9">
        <w:rPr>
          <w:rFonts w:asciiTheme="majorHAnsi" w:hAnsiTheme="majorHAnsi" w:cstheme="majorHAnsi"/>
          <w:b/>
          <w:bCs/>
        </w:rPr>
        <w:t xml:space="preserve"> </w:t>
      </w:r>
      <w:r w:rsidRPr="00FC57C9">
        <w:rPr>
          <w:rFonts w:asciiTheme="majorHAnsi" w:hAnsiTheme="majorHAnsi" w:cstheme="majorHAnsi"/>
        </w:rPr>
        <w:t xml:space="preserve">Qian Liu, China-based economist. “From economic crisis to World War III.” Project Syndicate. 11/8/2018. </w:t>
      </w:r>
      <w:hyperlink r:id="rId74" w:history="1">
        <w:r w:rsidRPr="00FC57C9">
          <w:rPr>
            <w:rStyle w:val="Hyperlink"/>
            <w:rFonts w:asciiTheme="majorHAnsi" w:hAnsiTheme="majorHAnsi" w:cstheme="majorHAnsi"/>
          </w:rPr>
          <w:t>https://www.project-syndicate.org/commentary/economic-crisis-military-conflict-or-structural-reform-by-qian-liu-2018-11</w:t>
        </w:r>
      </w:hyperlink>
    </w:p>
    <w:p w:rsidR="00333AA4" w:rsidRPr="00FC57C9" w:rsidRDefault="00333AA4" w:rsidP="00333AA4">
      <w:pPr>
        <w:rPr>
          <w:rFonts w:asciiTheme="majorHAnsi" w:hAnsiTheme="majorHAnsi" w:cstheme="majorHAnsi"/>
          <w:sz w:val="14"/>
        </w:rPr>
      </w:pPr>
      <w:r w:rsidRPr="00FC57C9">
        <w:rPr>
          <w:rFonts w:asciiTheme="majorHAnsi" w:hAnsiTheme="majorHAnsi" w:cstheme="majorHAnsi"/>
          <w:sz w:val="14"/>
        </w:rPr>
        <w:t xml:space="preserve">The next economic crisis is closer than you think. But what you should really worry about is what comes after: </w:t>
      </w:r>
      <w:r w:rsidRPr="00FC57C9">
        <w:rPr>
          <w:rFonts w:asciiTheme="majorHAnsi" w:hAnsiTheme="majorHAnsi" w:cstheme="majorHAnsi"/>
          <w:u w:val="single"/>
        </w:rPr>
        <w:t xml:space="preserve">in the </w:t>
      </w:r>
      <w:r w:rsidRPr="00FC57C9">
        <w:rPr>
          <w:rFonts w:asciiTheme="majorHAnsi" w:hAnsiTheme="majorHAnsi" w:cstheme="majorHAnsi"/>
          <w:b/>
          <w:u w:val="single"/>
        </w:rPr>
        <w:t>current social, political, and technological landscape</w:t>
      </w:r>
      <w:r w:rsidRPr="00FC57C9">
        <w:rPr>
          <w:rFonts w:asciiTheme="majorHAnsi" w:hAnsiTheme="majorHAnsi" w:cstheme="majorHAnsi"/>
          <w:u w:val="single"/>
        </w:rPr>
        <w:t xml:space="preserve">, a </w:t>
      </w:r>
      <w:r w:rsidRPr="00FC57C9">
        <w:rPr>
          <w:rFonts w:asciiTheme="majorHAnsi" w:hAnsiTheme="majorHAnsi" w:cstheme="majorHAnsi"/>
          <w:b/>
          <w:u w:val="single"/>
        </w:rPr>
        <w:t>prolonged economic crisis</w:t>
      </w:r>
      <w:r w:rsidRPr="00FC57C9">
        <w:rPr>
          <w:rFonts w:asciiTheme="majorHAnsi" w:hAnsiTheme="majorHAnsi" w:cstheme="majorHAnsi"/>
          <w:u w:val="single"/>
        </w:rPr>
        <w:t>, combined with rising income inequality, could</w:t>
      </w:r>
      <w:r w:rsidRPr="00FC57C9">
        <w:rPr>
          <w:rFonts w:asciiTheme="majorHAnsi" w:hAnsiTheme="majorHAnsi" w:cstheme="majorHAnsi"/>
          <w:sz w:val="14"/>
        </w:rPr>
        <w:t xml:space="preserve"> well </w:t>
      </w:r>
      <w:r w:rsidRPr="00FC57C9">
        <w:rPr>
          <w:rFonts w:asciiTheme="majorHAnsi" w:hAnsiTheme="majorHAnsi" w:cstheme="majorHAnsi"/>
          <w:b/>
          <w:u w:val="single"/>
        </w:rPr>
        <w:t>escalate into a major global military conflict</w:t>
      </w:r>
      <w:r w:rsidRPr="00FC57C9">
        <w:rPr>
          <w:rFonts w:asciiTheme="majorHAnsi" w:hAnsiTheme="majorHAnsi" w:cstheme="majorHAnsi"/>
          <w:sz w:val="14"/>
        </w:rPr>
        <w:t xml:space="preserve">. </w:t>
      </w:r>
    </w:p>
    <w:p w:rsidR="00333AA4" w:rsidRPr="00FC57C9" w:rsidRDefault="00333AA4" w:rsidP="00333AA4">
      <w:pPr>
        <w:rPr>
          <w:rFonts w:asciiTheme="majorHAnsi" w:hAnsiTheme="majorHAnsi" w:cstheme="majorHAnsi"/>
          <w:sz w:val="14"/>
        </w:rPr>
      </w:pPr>
      <w:r w:rsidRPr="00FC57C9">
        <w:rPr>
          <w:rFonts w:asciiTheme="majorHAnsi" w:hAnsiTheme="majorHAnsi" w:cstheme="majorHAnsi"/>
          <w:u w:val="single"/>
        </w:rPr>
        <w:t>The</w:t>
      </w:r>
      <w:r w:rsidRPr="00FC57C9">
        <w:rPr>
          <w:rFonts w:asciiTheme="majorHAnsi" w:hAnsiTheme="majorHAnsi" w:cstheme="majorHAnsi"/>
          <w:sz w:val="14"/>
        </w:rPr>
        <w:t xml:space="preserve"> 20</w:t>
      </w:r>
      <w:r w:rsidRPr="00FC57C9">
        <w:rPr>
          <w:rFonts w:asciiTheme="majorHAnsi" w:hAnsiTheme="majorHAnsi" w:cstheme="majorHAnsi"/>
          <w:u w:val="single"/>
        </w:rPr>
        <w:t>08</w:t>
      </w:r>
      <w:r w:rsidRPr="00FC57C9">
        <w:rPr>
          <w:rFonts w:asciiTheme="majorHAnsi" w:hAnsiTheme="majorHAnsi" w:cstheme="majorHAnsi"/>
          <w:sz w:val="14"/>
        </w:rPr>
        <w:t xml:space="preserve">-09 global financial </w:t>
      </w:r>
      <w:r w:rsidRPr="00FC57C9">
        <w:rPr>
          <w:rFonts w:asciiTheme="majorHAnsi" w:hAnsiTheme="majorHAnsi" w:cstheme="majorHAnsi"/>
          <w:u w:val="single"/>
        </w:rPr>
        <w:t>crisis almost bankrupted governments and caused systemic collapse</w:t>
      </w:r>
      <w:r w:rsidRPr="00FC57C9">
        <w:rPr>
          <w:rFonts w:asciiTheme="majorHAnsi" w:hAnsiTheme="majorHAnsi" w:cstheme="majorHAnsi"/>
          <w:sz w:val="14"/>
        </w:rPr>
        <w:t xml:space="preserve">. </w:t>
      </w:r>
      <w:r w:rsidRPr="00FC57C9">
        <w:rPr>
          <w:rFonts w:asciiTheme="majorHAnsi" w:hAnsiTheme="majorHAnsi" w:cstheme="majorHAnsi"/>
          <w:u w:val="single"/>
        </w:rPr>
        <w:t>Policymakers managed to pull the global economy back</w:t>
      </w:r>
      <w:r w:rsidRPr="00FC57C9">
        <w:rPr>
          <w:rFonts w:asciiTheme="majorHAnsi" w:hAnsiTheme="majorHAnsi" w:cstheme="majorHAnsi"/>
          <w:sz w:val="14"/>
        </w:rPr>
        <w:t xml:space="preserve"> from the brink, </w:t>
      </w:r>
      <w:r w:rsidRPr="00FC57C9">
        <w:rPr>
          <w:rFonts w:asciiTheme="majorHAnsi" w:hAnsiTheme="majorHAnsi" w:cstheme="majorHAnsi"/>
          <w:u w:val="single"/>
        </w:rPr>
        <w:t>using massive monetary stimulus, including</w:t>
      </w:r>
      <w:r w:rsidRPr="00FC57C9">
        <w:rPr>
          <w:rFonts w:asciiTheme="majorHAnsi" w:hAnsiTheme="majorHAnsi" w:cstheme="majorHAnsi"/>
          <w:sz w:val="14"/>
        </w:rPr>
        <w:t xml:space="preserve"> </w:t>
      </w:r>
      <w:r w:rsidRPr="00FC57C9">
        <w:rPr>
          <w:rFonts w:asciiTheme="majorHAnsi" w:hAnsiTheme="majorHAnsi" w:cstheme="majorHAnsi"/>
          <w:b/>
          <w:u w:val="single"/>
        </w:rPr>
        <w:t>q</w:t>
      </w:r>
      <w:r w:rsidRPr="00FC57C9">
        <w:rPr>
          <w:rFonts w:asciiTheme="majorHAnsi" w:hAnsiTheme="majorHAnsi" w:cstheme="majorHAnsi"/>
          <w:sz w:val="14"/>
        </w:rPr>
        <w:t xml:space="preserve">uantitative </w:t>
      </w:r>
      <w:r w:rsidRPr="00FC57C9">
        <w:rPr>
          <w:rFonts w:asciiTheme="majorHAnsi" w:hAnsiTheme="majorHAnsi" w:cstheme="majorHAnsi"/>
          <w:b/>
          <w:u w:val="single"/>
        </w:rPr>
        <w:t>e</w:t>
      </w:r>
      <w:r w:rsidRPr="00FC57C9">
        <w:rPr>
          <w:rFonts w:asciiTheme="majorHAnsi" w:hAnsiTheme="majorHAnsi" w:cstheme="majorHAnsi"/>
          <w:sz w:val="14"/>
        </w:rPr>
        <w:t xml:space="preserve">asing </w:t>
      </w:r>
      <w:r w:rsidRPr="00FC57C9">
        <w:rPr>
          <w:rFonts w:asciiTheme="majorHAnsi" w:hAnsiTheme="majorHAnsi" w:cstheme="majorHAnsi"/>
          <w:u w:val="single"/>
        </w:rPr>
        <w:t>and</w:t>
      </w:r>
      <w:r w:rsidRPr="00FC57C9">
        <w:rPr>
          <w:rFonts w:asciiTheme="majorHAnsi" w:hAnsiTheme="majorHAnsi" w:cstheme="majorHAnsi"/>
          <w:sz w:val="14"/>
        </w:rPr>
        <w:t xml:space="preserve"> near-</w:t>
      </w:r>
      <w:r w:rsidRPr="00FC57C9">
        <w:rPr>
          <w:rFonts w:asciiTheme="majorHAnsi" w:hAnsiTheme="majorHAnsi" w:cstheme="majorHAnsi"/>
          <w:u w:val="single"/>
        </w:rPr>
        <w:t>zero</w:t>
      </w:r>
      <w:r w:rsidRPr="00FC57C9">
        <w:rPr>
          <w:rFonts w:asciiTheme="majorHAnsi" w:hAnsiTheme="majorHAnsi" w:cstheme="majorHAnsi"/>
          <w:sz w:val="14"/>
        </w:rPr>
        <w:t xml:space="preserve"> (</w:t>
      </w:r>
      <w:r w:rsidRPr="00FC57C9">
        <w:rPr>
          <w:rFonts w:asciiTheme="majorHAnsi" w:hAnsiTheme="majorHAnsi" w:cstheme="majorHAnsi"/>
          <w:u w:val="single"/>
        </w:rPr>
        <w:t>or even negative</w:t>
      </w:r>
      <w:r w:rsidRPr="00FC57C9">
        <w:rPr>
          <w:rFonts w:asciiTheme="majorHAnsi" w:hAnsiTheme="majorHAnsi" w:cstheme="majorHAnsi"/>
          <w:sz w:val="14"/>
        </w:rPr>
        <w:t xml:space="preserve">) interest </w:t>
      </w:r>
      <w:r w:rsidRPr="00FC57C9">
        <w:rPr>
          <w:rFonts w:asciiTheme="majorHAnsi" w:hAnsiTheme="majorHAnsi" w:cstheme="majorHAnsi"/>
          <w:u w:val="single"/>
        </w:rPr>
        <w:t>rates</w:t>
      </w:r>
      <w:r w:rsidRPr="00FC57C9">
        <w:rPr>
          <w:rFonts w:asciiTheme="majorHAnsi" w:hAnsiTheme="majorHAnsi" w:cstheme="majorHAnsi"/>
          <w:sz w:val="14"/>
        </w:rPr>
        <w:t xml:space="preserve">. </w:t>
      </w:r>
    </w:p>
    <w:p w:rsidR="00333AA4" w:rsidRPr="00FC57C9" w:rsidRDefault="00333AA4" w:rsidP="00333AA4">
      <w:pPr>
        <w:rPr>
          <w:rFonts w:asciiTheme="majorHAnsi" w:hAnsiTheme="majorHAnsi" w:cstheme="majorHAnsi"/>
          <w:sz w:val="14"/>
          <w:szCs w:val="14"/>
        </w:rPr>
      </w:pPr>
      <w:r w:rsidRPr="00FC57C9">
        <w:rPr>
          <w:rFonts w:asciiTheme="majorHAnsi" w:hAnsiTheme="majorHAnsi" w:cstheme="majorHAnsi"/>
          <w:sz w:val="14"/>
          <w:szCs w:val="14"/>
        </w:rPr>
        <w:t>But monetary stimulus is like an adrenaline shot to jump-start an arrested heart; it can revive the patient, but it does nothing to cure the disease. Treating a sick economy requires structural reforms, which can cover everything from financial and labour markets to tax systems, fertility patterns, and education policies.</w:t>
      </w:r>
    </w:p>
    <w:p w:rsidR="00333AA4" w:rsidRPr="00FC57C9" w:rsidRDefault="00333AA4" w:rsidP="00333AA4">
      <w:pPr>
        <w:rPr>
          <w:rFonts w:asciiTheme="majorHAnsi" w:hAnsiTheme="majorHAnsi" w:cstheme="majorHAnsi"/>
          <w:sz w:val="14"/>
          <w:szCs w:val="14"/>
        </w:rPr>
      </w:pPr>
      <w:r w:rsidRPr="00FC57C9">
        <w:rPr>
          <w:rFonts w:asciiTheme="majorHAnsi" w:hAnsiTheme="majorHAnsi" w:cstheme="majorHAnsi"/>
          <w:sz w:val="14"/>
          <w:szCs w:val="14"/>
        </w:rPr>
        <w:t xml:space="preserve">Policymakers have utterly failed to pursue such reforms, despite promising to do so. Instead, they have remained preoccupied with politics. From Italy to Germany, forming and sustaining governments now seems to take more time than actual governing. Greece, for example, has relied on money from international creditors to keep its head (barely) above water, rather than genuinely reforming its pension system or improving its business environment. </w:t>
      </w:r>
    </w:p>
    <w:p w:rsidR="00333AA4" w:rsidRPr="00FC57C9" w:rsidRDefault="00333AA4" w:rsidP="00333AA4">
      <w:pPr>
        <w:rPr>
          <w:rFonts w:asciiTheme="majorHAnsi" w:hAnsiTheme="majorHAnsi" w:cstheme="majorHAnsi"/>
          <w:sz w:val="14"/>
          <w:szCs w:val="14"/>
        </w:rPr>
      </w:pPr>
      <w:r w:rsidRPr="00FC57C9">
        <w:rPr>
          <w:rFonts w:asciiTheme="majorHAnsi" w:hAnsiTheme="majorHAnsi" w:cstheme="majorHAnsi"/>
          <w:sz w:val="14"/>
          <w:szCs w:val="14"/>
        </w:rPr>
        <w:t xml:space="preserve">The lack of structural reform has meant that the unprecedented excess liquidity that central banks injected into their economies was not allocated to its most efficient uses. Instead, it raised global asset prices to levels even higher than those prevailing before 2008. </w:t>
      </w:r>
    </w:p>
    <w:p w:rsidR="00333AA4" w:rsidRPr="00FC57C9" w:rsidRDefault="00333AA4" w:rsidP="00333AA4">
      <w:pPr>
        <w:rPr>
          <w:rFonts w:asciiTheme="majorHAnsi" w:hAnsiTheme="majorHAnsi" w:cstheme="majorHAnsi"/>
          <w:sz w:val="14"/>
          <w:szCs w:val="14"/>
        </w:rPr>
      </w:pPr>
      <w:r w:rsidRPr="00FC57C9">
        <w:rPr>
          <w:rFonts w:asciiTheme="majorHAnsi" w:hAnsiTheme="majorHAnsi" w:cstheme="majorHAnsi"/>
          <w:sz w:val="14"/>
          <w:szCs w:val="14"/>
        </w:rPr>
        <w:t xml:space="preserve">In the United States, housing prices are now 8% higher than they were at the peak of the property bubble in 2006, according to the property website Zillow. The price-to-earnings (CAPE) ratio, which measures whether stock-market prices are within a reasonable range, is now higher than it was both in 2008 and at the start of the Great Depression in 1929. </w:t>
      </w:r>
    </w:p>
    <w:p w:rsidR="00333AA4" w:rsidRPr="00FC57C9" w:rsidRDefault="00333AA4" w:rsidP="00333AA4">
      <w:pPr>
        <w:rPr>
          <w:rFonts w:asciiTheme="majorHAnsi" w:hAnsiTheme="majorHAnsi" w:cstheme="majorHAnsi"/>
          <w:sz w:val="14"/>
          <w:szCs w:val="14"/>
        </w:rPr>
      </w:pPr>
      <w:r w:rsidRPr="00FC57C9">
        <w:rPr>
          <w:rFonts w:asciiTheme="majorHAnsi" w:hAnsiTheme="majorHAnsi" w:cstheme="majorHAnsi"/>
          <w:sz w:val="14"/>
          <w:szCs w:val="14"/>
        </w:rPr>
        <w:t xml:space="preserve">As monetary tightening reveals the vulnerabilities in the real economy, the collapse of asset-price bubbles will trigger another economic crisis – one that could be even more severe than the last, because we have built up a tolerance to our strongest macroeconomic medications. A decade of regular adrenaline shots, in the form of ultra-low interest rates and unconventional monetary policies, has severely depleted their power to stabilise and stimulate the economy. </w:t>
      </w:r>
    </w:p>
    <w:p w:rsidR="00333AA4" w:rsidRPr="00FC57C9" w:rsidRDefault="00333AA4" w:rsidP="00333AA4">
      <w:pPr>
        <w:rPr>
          <w:rFonts w:asciiTheme="majorHAnsi" w:hAnsiTheme="majorHAnsi" w:cstheme="majorHAnsi"/>
          <w:sz w:val="14"/>
        </w:rPr>
      </w:pPr>
      <w:r w:rsidRPr="00FC57C9">
        <w:rPr>
          <w:rFonts w:asciiTheme="majorHAnsi" w:hAnsiTheme="majorHAnsi" w:cstheme="majorHAnsi"/>
          <w:sz w:val="14"/>
        </w:rPr>
        <w:t xml:space="preserve">If history is any guide, </w:t>
      </w:r>
      <w:r w:rsidRPr="00FC57C9">
        <w:rPr>
          <w:rFonts w:asciiTheme="majorHAnsi" w:hAnsiTheme="majorHAnsi" w:cstheme="majorHAnsi"/>
          <w:u w:val="single"/>
        </w:rPr>
        <w:t>the consequences of this mistake could extend far beyond the economy</w:t>
      </w:r>
      <w:r w:rsidRPr="00FC57C9">
        <w:rPr>
          <w:rFonts w:asciiTheme="majorHAnsi" w:hAnsiTheme="majorHAnsi" w:cstheme="majorHAnsi"/>
          <w:sz w:val="14"/>
        </w:rPr>
        <w:t xml:space="preserve">. </w:t>
      </w:r>
      <w:r w:rsidRPr="00FC57C9">
        <w:rPr>
          <w:rFonts w:asciiTheme="majorHAnsi" w:hAnsiTheme="majorHAnsi" w:cstheme="majorHAnsi"/>
          <w:u w:val="single"/>
        </w:rPr>
        <w:t>According to Harvard’s</w:t>
      </w:r>
      <w:r w:rsidRPr="00FC57C9">
        <w:rPr>
          <w:rFonts w:asciiTheme="majorHAnsi" w:hAnsiTheme="majorHAnsi" w:cstheme="majorHAnsi"/>
          <w:sz w:val="14"/>
        </w:rPr>
        <w:t xml:space="preserve"> </w:t>
      </w:r>
      <w:r w:rsidRPr="00FC57C9">
        <w:rPr>
          <w:rFonts w:asciiTheme="majorHAnsi" w:hAnsiTheme="majorHAnsi" w:cstheme="majorHAnsi"/>
          <w:u w:val="single"/>
        </w:rPr>
        <w:t xml:space="preserve">Benjamin Friedman, </w:t>
      </w:r>
      <w:r w:rsidRPr="00FC57C9">
        <w:rPr>
          <w:rFonts w:asciiTheme="majorHAnsi" w:hAnsiTheme="majorHAnsi" w:cstheme="majorHAnsi"/>
          <w:b/>
          <w:u w:val="single"/>
        </w:rPr>
        <w:t>prolonged periods of economic distress</w:t>
      </w:r>
      <w:r w:rsidRPr="00FC57C9">
        <w:rPr>
          <w:rFonts w:asciiTheme="majorHAnsi" w:hAnsiTheme="majorHAnsi" w:cstheme="majorHAnsi"/>
          <w:u w:val="single"/>
        </w:rPr>
        <w:t xml:space="preserve"> have been characterised</w:t>
      </w:r>
      <w:r w:rsidRPr="00FC57C9">
        <w:rPr>
          <w:rFonts w:asciiTheme="majorHAnsi" w:hAnsiTheme="majorHAnsi" w:cstheme="majorHAnsi"/>
          <w:sz w:val="14"/>
        </w:rPr>
        <w:t xml:space="preserve"> also </w:t>
      </w:r>
      <w:r w:rsidRPr="00FC57C9">
        <w:rPr>
          <w:rFonts w:asciiTheme="majorHAnsi" w:hAnsiTheme="majorHAnsi" w:cstheme="majorHAnsi"/>
          <w:u w:val="single"/>
        </w:rPr>
        <w:t xml:space="preserve">by public </w:t>
      </w:r>
      <w:r w:rsidRPr="00FC57C9">
        <w:rPr>
          <w:rFonts w:asciiTheme="majorHAnsi" w:hAnsiTheme="majorHAnsi" w:cstheme="majorHAnsi"/>
          <w:b/>
          <w:u w:val="single"/>
        </w:rPr>
        <w:t>antipathy toward minority groups or foreign countries</w:t>
      </w:r>
      <w:r w:rsidRPr="00FC57C9">
        <w:rPr>
          <w:rFonts w:asciiTheme="majorHAnsi" w:hAnsiTheme="majorHAnsi" w:cstheme="majorHAnsi"/>
          <w:u w:val="single"/>
        </w:rPr>
        <w:t xml:space="preserve"> – attitudes that can help to </w:t>
      </w:r>
      <w:r w:rsidRPr="00FC57C9">
        <w:rPr>
          <w:rFonts w:asciiTheme="majorHAnsi" w:hAnsiTheme="majorHAnsi" w:cstheme="majorHAnsi"/>
          <w:b/>
          <w:u w:val="single"/>
        </w:rPr>
        <w:t>fuel unrest</w:t>
      </w:r>
      <w:r w:rsidRPr="00FC57C9">
        <w:rPr>
          <w:rFonts w:asciiTheme="majorHAnsi" w:hAnsiTheme="majorHAnsi" w:cstheme="majorHAnsi"/>
          <w:sz w:val="14"/>
        </w:rPr>
        <w:t xml:space="preserve">, </w:t>
      </w:r>
      <w:r w:rsidRPr="00FC57C9">
        <w:rPr>
          <w:rFonts w:asciiTheme="majorHAnsi" w:hAnsiTheme="majorHAnsi" w:cstheme="majorHAnsi"/>
          <w:b/>
          <w:u w:val="single"/>
        </w:rPr>
        <w:t>terrorism</w:t>
      </w:r>
      <w:r w:rsidRPr="00FC57C9">
        <w:rPr>
          <w:rFonts w:asciiTheme="majorHAnsi" w:hAnsiTheme="majorHAnsi" w:cstheme="majorHAnsi"/>
          <w:sz w:val="14"/>
        </w:rPr>
        <w:t xml:space="preserve">, </w:t>
      </w:r>
      <w:r w:rsidRPr="00FC57C9">
        <w:rPr>
          <w:rFonts w:asciiTheme="majorHAnsi" w:hAnsiTheme="majorHAnsi" w:cstheme="majorHAnsi"/>
          <w:u w:val="single"/>
        </w:rPr>
        <w:t>or even</w:t>
      </w:r>
      <w:r w:rsidRPr="00FC57C9">
        <w:rPr>
          <w:rFonts w:asciiTheme="majorHAnsi" w:hAnsiTheme="majorHAnsi" w:cstheme="majorHAnsi"/>
          <w:sz w:val="14"/>
        </w:rPr>
        <w:t xml:space="preserve"> </w:t>
      </w:r>
      <w:r w:rsidRPr="00FC57C9">
        <w:rPr>
          <w:rFonts w:asciiTheme="majorHAnsi" w:hAnsiTheme="majorHAnsi" w:cstheme="majorHAnsi"/>
          <w:b/>
          <w:u w:val="single"/>
        </w:rPr>
        <w:t>war</w:t>
      </w:r>
      <w:r w:rsidRPr="00FC57C9">
        <w:rPr>
          <w:rFonts w:asciiTheme="majorHAnsi" w:hAnsiTheme="majorHAnsi" w:cstheme="majorHAnsi"/>
          <w:sz w:val="14"/>
        </w:rPr>
        <w:t xml:space="preserve">. </w:t>
      </w:r>
    </w:p>
    <w:p w:rsidR="00333AA4" w:rsidRPr="00FC57C9" w:rsidRDefault="00333AA4" w:rsidP="00333AA4">
      <w:pPr>
        <w:rPr>
          <w:rFonts w:asciiTheme="majorHAnsi" w:hAnsiTheme="majorHAnsi" w:cstheme="majorHAnsi"/>
          <w:sz w:val="14"/>
        </w:rPr>
      </w:pPr>
      <w:r w:rsidRPr="00FC57C9">
        <w:rPr>
          <w:rFonts w:asciiTheme="majorHAnsi" w:hAnsiTheme="majorHAnsi" w:cstheme="majorHAnsi"/>
          <w:sz w:val="14"/>
        </w:rPr>
        <w:t xml:space="preserve">For example, </w:t>
      </w:r>
      <w:r w:rsidRPr="00FC57C9">
        <w:rPr>
          <w:rFonts w:asciiTheme="majorHAnsi" w:hAnsiTheme="majorHAnsi" w:cstheme="majorHAnsi"/>
          <w:u w:val="single"/>
        </w:rPr>
        <w:t>during the Great Depression</w:t>
      </w:r>
      <w:r w:rsidRPr="00FC57C9">
        <w:rPr>
          <w:rFonts w:asciiTheme="majorHAnsi" w:hAnsiTheme="majorHAnsi" w:cstheme="majorHAnsi"/>
          <w:sz w:val="14"/>
        </w:rPr>
        <w:t xml:space="preserve">, US President Herbert </w:t>
      </w:r>
      <w:r w:rsidRPr="00FC57C9">
        <w:rPr>
          <w:rFonts w:asciiTheme="majorHAnsi" w:hAnsiTheme="majorHAnsi" w:cstheme="majorHAnsi"/>
          <w:u w:val="single"/>
        </w:rPr>
        <w:t>Hoover signed</w:t>
      </w:r>
      <w:r w:rsidRPr="00FC57C9">
        <w:rPr>
          <w:rFonts w:asciiTheme="majorHAnsi" w:hAnsiTheme="majorHAnsi" w:cstheme="majorHAnsi"/>
          <w:sz w:val="14"/>
        </w:rPr>
        <w:t xml:space="preserve"> the 1930 </w:t>
      </w:r>
      <w:r w:rsidRPr="00FC57C9">
        <w:rPr>
          <w:rFonts w:asciiTheme="majorHAnsi" w:hAnsiTheme="majorHAnsi" w:cstheme="majorHAnsi"/>
          <w:b/>
          <w:u w:val="single"/>
        </w:rPr>
        <w:t>Smoot-Hawley</w:t>
      </w:r>
      <w:r w:rsidRPr="00FC57C9">
        <w:rPr>
          <w:rFonts w:asciiTheme="majorHAnsi" w:hAnsiTheme="majorHAnsi" w:cstheme="majorHAnsi"/>
          <w:sz w:val="14"/>
        </w:rPr>
        <w:t xml:space="preserve"> Tariff Act, intended to protect American workers and farmers from foreign competition. In the subsequent five years, global trade shrank by two-thirds. </w:t>
      </w:r>
      <w:r w:rsidRPr="00FC57C9">
        <w:rPr>
          <w:rFonts w:asciiTheme="majorHAnsi" w:hAnsiTheme="majorHAnsi" w:cstheme="majorHAnsi"/>
          <w:u w:val="single"/>
        </w:rPr>
        <w:t xml:space="preserve">Within a decade, </w:t>
      </w:r>
      <w:r w:rsidRPr="00FC57C9">
        <w:rPr>
          <w:rFonts w:asciiTheme="majorHAnsi" w:hAnsiTheme="majorHAnsi" w:cstheme="majorHAnsi"/>
          <w:b/>
          <w:u w:val="single"/>
        </w:rPr>
        <w:t>World War II</w:t>
      </w:r>
      <w:r w:rsidRPr="00FC57C9">
        <w:rPr>
          <w:rFonts w:asciiTheme="majorHAnsi" w:hAnsiTheme="majorHAnsi" w:cstheme="majorHAnsi"/>
          <w:u w:val="single"/>
        </w:rPr>
        <w:t xml:space="preserve"> had begun</w:t>
      </w:r>
      <w:r w:rsidRPr="00FC57C9">
        <w:rPr>
          <w:rFonts w:asciiTheme="majorHAnsi" w:hAnsiTheme="majorHAnsi" w:cstheme="majorHAnsi"/>
          <w:sz w:val="14"/>
        </w:rPr>
        <w:t xml:space="preserve">. </w:t>
      </w:r>
    </w:p>
    <w:p w:rsidR="00333AA4" w:rsidRPr="00FC57C9" w:rsidRDefault="00333AA4" w:rsidP="00333AA4">
      <w:pPr>
        <w:rPr>
          <w:rFonts w:asciiTheme="majorHAnsi" w:hAnsiTheme="majorHAnsi" w:cstheme="majorHAnsi"/>
          <w:sz w:val="14"/>
          <w:szCs w:val="14"/>
        </w:rPr>
      </w:pPr>
      <w:r w:rsidRPr="00FC57C9">
        <w:rPr>
          <w:rFonts w:asciiTheme="majorHAnsi" w:hAnsiTheme="majorHAnsi" w:cstheme="majorHAnsi"/>
          <w:sz w:val="14"/>
          <w:szCs w:val="14"/>
        </w:rPr>
        <w:t xml:space="preserve">To be sure, WWII, like World War I, was caused by a multitude of factors; there is no standard path to war. But there is reason to believe that high levels of inequality can play a significant role in stoking conflict. </w:t>
      </w:r>
    </w:p>
    <w:p w:rsidR="00333AA4" w:rsidRPr="00FC57C9" w:rsidRDefault="00333AA4" w:rsidP="00333AA4">
      <w:pPr>
        <w:rPr>
          <w:rFonts w:asciiTheme="majorHAnsi" w:hAnsiTheme="majorHAnsi" w:cstheme="majorHAnsi"/>
          <w:sz w:val="14"/>
        </w:rPr>
      </w:pPr>
      <w:r w:rsidRPr="00FC57C9">
        <w:rPr>
          <w:rFonts w:asciiTheme="majorHAnsi" w:hAnsiTheme="majorHAnsi" w:cstheme="majorHAnsi"/>
          <w:u w:val="single"/>
        </w:rPr>
        <w:t>According to research by</w:t>
      </w:r>
      <w:r w:rsidRPr="00FC57C9">
        <w:rPr>
          <w:rFonts w:asciiTheme="majorHAnsi" w:hAnsiTheme="majorHAnsi" w:cstheme="majorHAnsi"/>
          <w:sz w:val="14"/>
        </w:rPr>
        <w:t xml:space="preserve"> the economist Thomas </w:t>
      </w:r>
      <w:r w:rsidRPr="00FC57C9">
        <w:rPr>
          <w:rFonts w:asciiTheme="majorHAnsi" w:hAnsiTheme="majorHAnsi" w:cstheme="majorHAnsi"/>
          <w:b/>
          <w:u w:val="single"/>
        </w:rPr>
        <w:t>Piketty</w:t>
      </w:r>
      <w:r w:rsidRPr="00FC57C9">
        <w:rPr>
          <w:rFonts w:asciiTheme="majorHAnsi" w:hAnsiTheme="majorHAnsi" w:cstheme="majorHAnsi"/>
          <w:u w:val="single"/>
        </w:rPr>
        <w:t xml:space="preserve">, a spike in income inequality is often followed by a </w:t>
      </w:r>
      <w:r w:rsidRPr="00FC57C9">
        <w:rPr>
          <w:rFonts w:asciiTheme="majorHAnsi" w:hAnsiTheme="majorHAnsi" w:cstheme="majorHAnsi"/>
          <w:b/>
          <w:u w:val="single"/>
        </w:rPr>
        <w:t>great crisis</w:t>
      </w:r>
      <w:r w:rsidRPr="00FC57C9">
        <w:rPr>
          <w:rFonts w:asciiTheme="majorHAnsi" w:hAnsiTheme="majorHAnsi" w:cstheme="majorHAnsi"/>
          <w:sz w:val="14"/>
        </w:rPr>
        <w:t>. Income inequality then declines for a while, before rising again, until a new peak – and a new disaster. Though causality has yet to be proven, given the limited number of data points, this correlation should not be taken lightly, especially with wealth and income inequality at historically high levels.</w:t>
      </w:r>
    </w:p>
    <w:p w:rsidR="00333AA4" w:rsidRPr="00FC57C9" w:rsidRDefault="00333AA4" w:rsidP="00333AA4">
      <w:pPr>
        <w:rPr>
          <w:rFonts w:asciiTheme="majorHAnsi" w:hAnsiTheme="majorHAnsi" w:cstheme="majorHAnsi"/>
          <w:sz w:val="14"/>
          <w:szCs w:val="14"/>
        </w:rPr>
      </w:pPr>
      <w:r w:rsidRPr="00FC57C9">
        <w:rPr>
          <w:rFonts w:asciiTheme="majorHAnsi" w:hAnsiTheme="majorHAnsi" w:cstheme="majorHAnsi"/>
          <w:sz w:val="14"/>
          <w:szCs w:val="14"/>
        </w:rPr>
        <w:t xml:space="preserve"> This is all the more worrying in view of the numerous other factors stoking social unrest and diplomatic tension, including technological disruption, a record-breaking migration crisis, anxiety over globalisation, political polarisation, and rising nationalism. All are symptoms of failed policies that could turn out to be trigger points for a future crisis. </w:t>
      </w:r>
    </w:p>
    <w:p w:rsidR="00333AA4" w:rsidRPr="00FC57C9" w:rsidRDefault="00333AA4" w:rsidP="00333AA4">
      <w:pPr>
        <w:rPr>
          <w:rFonts w:asciiTheme="majorHAnsi" w:hAnsiTheme="majorHAnsi" w:cstheme="majorHAnsi"/>
          <w:sz w:val="14"/>
        </w:rPr>
      </w:pPr>
      <w:r w:rsidRPr="00FC57C9">
        <w:rPr>
          <w:rFonts w:asciiTheme="majorHAnsi" w:hAnsiTheme="majorHAnsi" w:cstheme="majorHAnsi"/>
          <w:sz w:val="14"/>
        </w:rPr>
        <w:t xml:space="preserve">Voters have good reason to be frustrated, but the </w:t>
      </w:r>
      <w:r w:rsidRPr="00FC57C9">
        <w:rPr>
          <w:rFonts w:asciiTheme="majorHAnsi" w:hAnsiTheme="majorHAnsi" w:cstheme="majorHAnsi"/>
          <w:u w:val="single"/>
        </w:rPr>
        <w:t xml:space="preserve">emotionally appealing </w:t>
      </w:r>
      <w:r w:rsidRPr="00FC57C9">
        <w:rPr>
          <w:rFonts w:asciiTheme="majorHAnsi" w:hAnsiTheme="majorHAnsi" w:cstheme="majorHAnsi"/>
          <w:b/>
          <w:u w:val="single"/>
        </w:rPr>
        <w:t>populists</w:t>
      </w:r>
      <w:r w:rsidRPr="00FC57C9">
        <w:rPr>
          <w:rFonts w:asciiTheme="majorHAnsi" w:hAnsiTheme="majorHAnsi" w:cstheme="majorHAnsi"/>
          <w:sz w:val="14"/>
        </w:rPr>
        <w:t xml:space="preserve"> to whom they are increasingly giving their support are offering ill-advised solutions that </w:t>
      </w:r>
      <w:r w:rsidRPr="00FC57C9">
        <w:rPr>
          <w:rFonts w:asciiTheme="majorHAnsi" w:hAnsiTheme="majorHAnsi" w:cstheme="majorHAnsi"/>
          <w:u w:val="single"/>
        </w:rPr>
        <w:t xml:space="preserve">will </w:t>
      </w:r>
      <w:r w:rsidRPr="00FC57C9">
        <w:rPr>
          <w:rFonts w:asciiTheme="majorHAnsi" w:hAnsiTheme="majorHAnsi" w:cstheme="majorHAnsi"/>
          <w:b/>
          <w:u w:val="single"/>
        </w:rPr>
        <w:t>only make matters worse</w:t>
      </w:r>
      <w:r w:rsidRPr="00FC57C9">
        <w:rPr>
          <w:rFonts w:asciiTheme="majorHAnsi" w:hAnsiTheme="majorHAnsi" w:cstheme="majorHAnsi"/>
          <w:sz w:val="14"/>
        </w:rPr>
        <w:t xml:space="preserve">. For example, </w:t>
      </w:r>
      <w:r w:rsidRPr="00FC57C9">
        <w:rPr>
          <w:rFonts w:asciiTheme="majorHAnsi" w:hAnsiTheme="majorHAnsi" w:cstheme="majorHAnsi"/>
          <w:u w:val="single"/>
        </w:rPr>
        <w:t xml:space="preserve">despite the world’s unprecedented interconnectedness, </w:t>
      </w:r>
      <w:r w:rsidRPr="00FC57C9">
        <w:rPr>
          <w:rFonts w:asciiTheme="majorHAnsi" w:hAnsiTheme="majorHAnsi" w:cstheme="majorHAnsi"/>
          <w:b/>
          <w:u w:val="single"/>
        </w:rPr>
        <w:t>multilateralism is increasingly being eschewed</w:t>
      </w:r>
      <w:r w:rsidRPr="00FC57C9">
        <w:rPr>
          <w:rFonts w:asciiTheme="majorHAnsi" w:hAnsiTheme="majorHAnsi" w:cstheme="majorHAnsi"/>
          <w:sz w:val="14"/>
        </w:rPr>
        <w:t xml:space="preserve">, as countries – most notably, Donald J. </w:t>
      </w:r>
      <w:r w:rsidRPr="00FC57C9">
        <w:rPr>
          <w:rFonts w:asciiTheme="majorHAnsi" w:hAnsiTheme="majorHAnsi" w:cstheme="majorHAnsi"/>
          <w:u w:val="single"/>
        </w:rPr>
        <w:t>Trump’s US – pursue unilateral, isolationist policies</w:t>
      </w:r>
      <w:r w:rsidRPr="00FC57C9">
        <w:rPr>
          <w:rFonts w:asciiTheme="majorHAnsi" w:hAnsiTheme="majorHAnsi" w:cstheme="majorHAnsi"/>
          <w:sz w:val="14"/>
        </w:rPr>
        <w:t xml:space="preserve">. Meanwhile, </w:t>
      </w:r>
      <w:r w:rsidRPr="00FC57C9">
        <w:rPr>
          <w:rFonts w:asciiTheme="majorHAnsi" w:hAnsiTheme="majorHAnsi" w:cstheme="majorHAnsi"/>
          <w:b/>
          <w:u w:val="single"/>
        </w:rPr>
        <w:t>proxy wars</w:t>
      </w:r>
      <w:r w:rsidRPr="00FC57C9">
        <w:rPr>
          <w:rFonts w:asciiTheme="majorHAnsi" w:hAnsiTheme="majorHAnsi" w:cstheme="majorHAnsi"/>
          <w:u w:val="single"/>
        </w:rPr>
        <w:t xml:space="preserve"> are </w:t>
      </w:r>
      <w:r w:rsidRPr="00FC57C9">
        <w:rPr>
          <w:rFonts w:asciiTheme="majorHAnsi" w:hAnsiTheme="majorHAnsi" w:cstheme="majorHAnsi"/>
          <w:b/>
          <w:u w:val="single"/>
        </w:rPr>
        <w:t>raging in Syria and Yemen</w:t>
      </w:r>
      <w:r w:rsidRPr="00FC57C9">
        <w:rPr>
          <w:rFonts w:asciiTheme="majorHAnsi" w:hAnsiTheme="majorHAnsi" w:cstheme="majorHAnsi"/>
          <w:sz w:val="14"/>
        </w:rPr>
        <w:t xml:space="preserve">. </w:t>
      </w:r>
    </w:p>
    <w:p w:rsidR="00333AA4" w:rsidRPr="00FC57C9" w:rsidRDefault="00333AA4" w:rsidP="00333AA4">
      <w:pPr>
        <w:rPr>
          <w:rFonts w:asciiTheme="majorHAnsi" w:hAnsiTheme="majorHAnsi" w:cstheme="majorHAnsi"/>
          <w:sz w:val="14"/>
        </w:rPr>
      </w:pPr>
      <w:r w:rsidRPr="00FC57C9">
        <w:rPr>
          <w:rFonts w:asciiTheme="majorHAnsi" w:hAnsiTheme="majorHAnsi" w:cstheme="majorHAnsi"/>
          <w:sz w:val="14"/>
        </w:rPr>
        <w:t xml:space="preserve">Against this background, </w:t>
      </w:r>
      <w:r w:rsidRPr="00FC57C9">
        <w:rPr>
          <w:rFonts w:asciiTheme="majorHAnsi" w:hAnsiTheme="majorHAnsi" w:cstheme="majorHAnsi"/>
          <w:u w:val="single"/>
        </w:rPr>
        <w:t xml:space="preserve">we must take seriously the possibility that the </w:t>
      </w:r>
      <w:r w:rsidRPr="00FC57C9">
        <w:rPr>
          <w:rFonts w:asciiTheme="majorHAnsi" w:hAnsiTheme="majorHAnsi" w:cstheme="majorHAnsi"/>
          <w:b/>
          <w:u w:val="single"/>
        </w:rPr>
        <w:t>next economic crisis could lead to a large-scale military confrontation</w:t>
      </w:r>
      <w:r w:rsidRPr="00FC57C9">
        <w:rPr>
          <w:rFonts w:asciiTheme="majorHAnsi" w:hAnsiTheme="majorHAnsi" w:cstheme="majorHAnsi"/>
          <w:sz w:val="14"/>
        </w:rPr>
        <w:t>. By the logic of the political scientist Samuel Huntington, considering such a scenario could help us avoid it because it would force us to take action. In this case, the key will be for policymakers to pursue the structural reforms that they have long promised while replacing finger-pointing and antagonism with a sensible and respectful global dialogue. The alternative may well be global conflagration.</w:t>
      </w:r>
    </w:p>
    <w:p w:rsidR="00333AA4" w:rsidRPr="00FC57C9" w:rsidRDefault="00333AA4" w:rsidP="00333AA4">
      <w:pPr>
        <w:pStyle w:val="Heading4"/>
        <w:rPr>
          <w:rFonts w:asciiTheme="majorHAnsi" w:hAnsiTheme="majorHAnsi" w:cstheme="majorHAnsi"/>
        </w:rPr>
      </w:pPr>
      <w:r w:rsidRPr="00FC57C9">
        <w:rPr>
          <w:rFonts w:asciiTheme="majorHAnsi" w:hAnsiTheme="majorHAnsi" w:cstheme="majorHAnsi"/>
        </w:rPr>
        <w:t xml:space="preserve">Economic collapse causes war </w:t>
      </w:r>
    </w:p>
    <w:p w:rsidR="00333AA4" w:rsidRPr="00FC57C9" w:rsidRDefault="00333AA4" w:rsidP="00333AA4">
      <w:pPr>
        <w:rPr>
          <w:rFonts w:asciiTheme="majorHAnsi" w:hAnsiTheme="majorHAnsi" w:cstheme="majorHAnsi"/>
        </w:rPr>
      </w:pPr>
      <w:r w:rsidRPr="00FC57C9">
        <w:rPr>
          <w:rStyle w:val="Style13ptBold"/>
          <w:rFonts w:asciiTheme="majorHAnsi" w:hAnsiTheme="majorHAnsi" w:cstheme="majorHAnsi"/>
        </w:rPr>
        <w:t>Tønnesson, 15</w:t>
      </w:r>
      <w:r w:rsidRPr="00FC57C9">
        <w:rPr>
          <w:rFonts w:asciiTheme="majorHAnsi" w:hAnsiTheme="majorHAnsi" w:cstheme="majorHAnsi"/>
        </w:rPr>
        <w:t xml:space="preserve"> - Professor, Peace Research Institute Oslo; Leader of East Asia Peace program, Uppsala University (Stein, Deterrence, interdependence and Sino–US peace, International Area Studies Review, Vol. 18, No. 3, p. 297-311)</w:t>
      </w:r>
    </w:p>
    <w:p w:rsidR="00333AA4" w:rsidRPr="00FC57C9" w:rsidRDefault="00333AA4" w:rsidP="00333AA4">
      <w:pPr>
        <w:rPr>
          <w:rFonts w:asciiTheme="majorHAnsi" w:hAnsiTheme="majorHAnsi" w:cstheme="majorHAnsi"/>
          <w:sz w:val="14"/>
        </w:rPr>
      </w:pPr>
      <w:r w:rsidRPr="00FC57C9">
        <w:rPr>
          <w:rFonts w:asciiTheme="majorHAnsi" w:hAnsiTheme="majorHAnsi" w:cstheme="majorHAnsi"/>
          <w:sz w:val="14"/>
        </w:rPr>
        <w:t xml:space="preserve">Several </w:t>
      </w:r>
      <w:r w:rsidRPr="00FC57C9">
        <w:rPr>
          <w:rStyle w:val="StyleUnderline"/>
          <w:rFonts w:asciiTheme="majorHAnsi" w:hAnsiTheme="majorHAnsi" w:cstheme="majorHAnsi"/>
        </w:rPr>
        <w:t>recent works</w:t>
      </w:r>
      <w:r w:rsidRPr="00FC57C9">
        <w:rPr>
          <w:rFonts w:asciiTheme="majorHAnsi" w:hAnsiTheme="majorHAnsi" w:cstheme="majorHAnsi"/>
          <w:sz w:val="14"/>
        </w:rPr>
        <w:t xml:space="preserve"> on China and Sino–US relations </w:t>
      </w:r>
      <w:r w:rsidRPr="00FC57C9">
        <w:rPr>
          <w:rStyle w:val="StyleUnderline"/>
          <w:rFonts w:asciiTheme="majorHAnsi" w:hAnsiTheme="majorHAnsi" w:cstheme="majorHAnsi"/>
        </w:rPr>
        <w:t>have made</w:t>
      </w:r>
      <w:r w:rsidRPr="00FC57C9">
        <w:rPr>
          <w:rFonts w:asciiTheme="majorHAnsi" w:hAnsiTheme="majorHAnsi" w:cstheme="majorHAnsi"/>
          <w:sz w:val="14"/>
        </w:rPr>
        <w:t xml:space="preserve"> substantial </w:t>
      </w:r>
      <w:r w:rsidRPr="00FC57C9">
        <w:rPr>
          <w:rStyle w:val="StyleUnderline"/>
          <w:rFonts w:asciiTheme="majorHAnsi" w:hAnsiTheme="majorHAnsi" w:cstheme="majorHAnsi"/>
        </w:rPr>
        <w:t>contributions to the current understanding of how and under what circumstances</w:t>
      </w:r>
      <w:r w:rsidRPr="00FC57C9">
        <w:rPr>
          <w:rFonts w:asciiTheme="majorHAnsi" w:hAnsiTheme="majorHAnsi" w:cstheme="majorHAnsi"/>
          <w:sz w:val="14"/>
        </w:rPr>
        <w:t xml:space="preserve"> a combination of </w:t>
      </w:r>
      <w:r w:rsidRPr="00FC57C9">
        <w:rPr>
          <w:rStyle w:val="StyleUnderline"/>
          <w:rFonts w:asciiTheme="majorHAnsi" w:hAnsiTheme="majorHAnsi" w:cstheme="majorHAnsi"/>
        </w:rPr>
        <w:t>nuclear deterrence and economic interdependence may reduce the risk of war between major powers</w:t>
      </w:r>
      <w:r w:rsidRPr="00FC57C9">
        <w:rPr>
          <w:rFonts w:asciiTheme="majorHAnsi" w:hAnsiTheme="majorHAnsi" w:cstheme="majorHAnsi"/>
          <w:sz w:val="14"/>
        </w:rPr>
        <w:t xml:space="preserve">. At least four conclusions can be drawn from the review above: first, those who say that </w:t>
      </w:r>
      <w:r w:rsidRPr="00FC57C9">
        <w:rPr>
          <w:rStyle w:val="StyleUnderline"/>
          <w:rFonts w:asciiTheme="majorHAnsi" w:hAnsiTheme="majorHAnsi" w:cstheme="majorHAnsi"/>
        </w:rPr>
        <w:t xml:space="preserve">interdependence may </w:t>
      </w:r>
      <w:r w:rsidRPr="00FC57C9">
        <w:rPr>
          <w:rFonts w:asciiTheme="majorHAnsi" w:hAnsiTheme="majorHAnsi" w:cstheme="majorHAnsi"/>
          <w:b/>
          <w:u w:val="single"/>
        </w:rPr>
        <w:t>both inhibit and drive conflict</w:t>
      </w:r>
      <w:r w:rsidRPr="00FC57C9">
        <w:rPr>
          <w:rFonts w:asciiTheme="majorHAnsi" w:hAnsiTheme="majorHAnsi" w:cstheme="majorHAnsi"/>
          <w:sz w:val="14"/>
        </w:rPr>
        <w:t xml:space="preserve"> are right. </w:t>
      </w:r>
      <w:r w:rsidRPr="00FC57C9">
        <w:rPr>
          <w:rStyle w:val="StyleUnderline"/>
          <w:rFonts w:asciiTheme="majorHAnsi" w:hAnsiTheme="majorHAnsi" w:cstheme="majorHAnsi"/>
        </w:rPr>
        <w:t>Interdependence raises the cost of conflict</w:t>
      </w:r>
      <w:r w:rsidRPr="00FC57C9">
        <w:rPr>
          <w:rFonts w:asciiTheme="majorHAnsi" w:hAnsiTheme="majorHAnsi" w:cstheme="majorHAnsi"/>
          <w:sz w:val="14"/>
        </w:rPr>
        <w:t xml:space="preserve"> for all sides </w:t>
      </w:r>
      <w:r w:rsidRPr="00FC57C9">
        <w:rPr>
          <w:rStyle w:val="StyleUnderline"/>
          <w:rFonts w:asciiTheme="majorHAnsi" w:hAnsiTheme="majorHAnsi" w:cstheme="majorHAnsi"/>
        </w:rPr>
        <w:t>but</w:t>
      </w:r>
      <w:r w:rsidRPr="00FC57C9">
        <w:rPr>
          <w:rFonts w:asciiTheme="majorHAnsi" w:hAnsiTheme="majorHAnsi" w:cstheme="majorHAnsi"/>
          <w:sz w:val="14"/>
        </w:rPr>
        <w:t xml:space="preserve"> </w:t>
      </w:r>
      <w:r w:rsidRPr="00FC57C9">
        <w:rPr>
          <w:rStyle w:val="StyleUnderline"/>
          <w:rFonts w:asciiTheme="majorHAnsi" w:hAnsiTheme="majorHAnsi" w:cstheme="majorHAnsi"/>
        </w:rPr>
        <w:t>asymmetrical or unbalanced dependencies and negative trade expectations</w:t>
      </w:r>
      <w:r w:rsidRPr="00FC57C9">
        <w:rPr>
          <w:rFonts w:asciiTheme="majorHAnsi" w:hAnsiTheme="majorHAnsi" w:cstheme="majorHAnsi"/>
          <w:sz w:val="14"/>
        </w:rPr>
        <w:t xml:space="preserve"> may </w:t>
      </w:r>
      <w:r w:rsidRPr="00FC57C9">
        <w:rPr>
          <w:rStyle w:val="StyleUnderline"/>
          <w:rFonts w:asciiTheme="majorHAnsi" w:hAnsiTheme="majorHAnsi" w:cstheme="majorHAnsi"/>
        </w:rPr>
        <w:t>generate tensions leading to trade wars among inter-dependent states that</w:t>
      </w:r>
      <w:r w:rsidRPr="00FC57C9">
        <w:rPr>
          <w:rFonts w:asciiTheme="majorHAnsi" w:hAnsiTheme="majorHAnsi" w:cstheme="majorHAnsi"/>
          <w:sz w:val="14"/>
        </w:rPr>
        <w:t xml:space="preserve"> in turn </w:t>
      </w:r>
      <w:r w:rsidRPr="00FC57C9">
        <w:rPr>
          <w:rStyle w:val="StyleUnderline"/>
          <w:rFonts w:asciiTheme="majorHAnsi" w:hAnsiTheme="majorHAnsi" w:cstheme="majorHAnsi"/>
        </w:rPr>
        <w:t>increase the risk of military conflict</w:t>
      </w:r>
      <w:r w:rsidRPr="00FC57C9">
        <w:rPr>
          <w:rFonts w:asciiTheme="majorHAnsi" w:hAnsiTheme="majorHAnsi" w:cstheme="majorHAnsi"/>
          <w:sz w:val="14"/>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FC57C9">
        <w:rPr>
          <w:rStyle w:val="StyleUnderline"/>
          <w:rFonts w:asciiTheme="majorHAnsi" w:hAnsiTheme="majorHAnsi" w:cstheme="majorHAnsi"/>
        </w:rPr>
        <w:t>decisions for war</w:t>
      </w:r>
      <w:r w:rsidRPr="00FC57C9">
        <w:rPr>
          <w:rFonts w:asciiTheme="majorHAnsi" w:hAnsiTheme="majorHAnsi" w:cstheme="majorHAnsi"/>
          <w:sz w:val="14"/>
        </w:rPr>
        <w:t xml:space="preserve"> and peace </w:t>
      </w:r>
      <w:r w:rsidRPr="00FC57C9">
        <w:rPr>
          <w:rStyle w:val="StyleUnderline"/>
          <w:rFonts w:asciiTheme="majorHAnsi" w:hAnsiTheme="majorHAnsi" w:cstheme="majorHAnsi"/>
        </w:rPr>
        <w:t>are taken by very few people, who act on the basis of their future expectations</w:t>
      </w:r>
      <w:r w:rsidRPr="00FC57C9">
        <w:rPr>
          <w:rFonts w:asciiTheme="majorHAnsi" w:hAnsiTheme="majorHAnsi" w:cstheme="majorHAnsi"/>
          <w:sz w:val="14"/>
        </w:rPr>
        <w:t xml:space="preserve">. International relations theory must be supplemented by foreign policy analysis in order to assess the value attributed by national decision-makers to economic development and their assessments of risks and opportunities. </w:t>
      </w:r>
      <w:r w:rsidRPr="00FC57C9">
        <w:rPr>
          <w:rStyle w:val="StyleUnderline"/>
          <w:rFonts w:asciiTheme="majorHAnsi" w:hAnsiTheme="majorHAnsi" w:cstheme="majorHAnsi"/>
        </w:rPr>
        <w:t>If leaders</w:t>
      </w:r>
      <w:r w:rsidRPr="00FC57C9">
        <w:rPr>
          <w:rFonts w:asciiTheme="majorHAnsi" w:hAnsiTheme="majorHAnsi" w:cstheme="majorHAnsi"/>
          <w:sz w:val="14"/>
        </w:rPr>
        <w:t xml:space="preserve"> on either side of the Atlantic </w:t>
      </w:r>
      <w:r w:rsidRPr="00FC57C9">
        <w:rPr>
          <w:rStyle w:val="StyleUnderline"/>
          <w:rFonts w:asciiTheme="majorHAnsi" w:hAnsiTheme="majorHAnsi" w:cstheme="majorHAnsi"/>
        </w:rPr>
        <w:t xml:space="preserve">begin to seriously </w:t>
      </w:r>
      <w:r w:rsidRPr="00FC57C9">
        <w:rPr>
          <w:rFonts w:asciiTheme="majorHAnsi" w:hAnsiTheme="majorHAnsi" w:cstheme="majorHAnsi"/>
          <w:b/>
          <w:u w:val="single"/>
        </w:rPr>
        <w:t>fear or anticipate their own nation’s decline</w:t>
      </w:r>
      <w:r w:rsidRPr="00FC57C9">
        <w:rPr>
          <w:rFonts w:asciiTheme="majorHAnsi" w:hAnsiTheme="majorHAnsi" w:cstheme="majorHAnsi"/>
          <w:sz w:val="14"/>
        </w:rPr>
        <w:t xml:space="preserve"> then </w:t>
      </w:r>
      <w:r w:rsidRPr="00FC57C9">
        <w:rPr>
          <w:rStyle w:val="StyleUnderline"/>
          <w:rFonts w:asciiTheme="majorHAnsi" w:hAnsiTheme="majorHAnsi" w:cstheme="majorHAnsi"/>
        </w:rPr>
        <w:t>they may blame</w:t>
      </w:r>
      <w:r w:rsidRPr="00FC57C9">
        <w:rPr>
          <w:rFonts w:asciiTheme="majorHAnsi" w:hAnsiTheme="majorHAnsi" w:cstheme="majorHAnsi"/>
          <w:sz w:val="14"/>
        </w:rPr>
        <w:t xml:space="preserve"> this on </w:t>
      </w:r>
      <w:r w:rsidRPr="00FC57C9">
        <w:rPr>
          <w:rStyle w:val="StyleUnderline"/>
          <w:rFonts w:asciiTheme="majorHAnsi" w:hAnsiTheme="majorHAnsi" w:cstheme="majorHAnsi"/>
        </w:rPr>
        <w:t>external dependence, appeal to anti-foreign sentiments, contemplate the use of force to gain</w:t>
      </w:r>
      <w:r w:rsidRPr="00FC57C9">
        <w:rPr>
          <w:rFonts w:asciiTheme="majorHAnsi" w:hAnsiTheme="majorHAnsi" w:cstheme="majorHAnsi"/>
          <w:sz w:val="14"/>
        </w:rPr>
        <w:t xml:space="preserve"> respect or </w:t>
      </w:r>
      <w:r w:rsidRPr="00FC57C9">
        <w:rPr>
          <w:rStyle w:val="StyleUnderline"/>
          <w:rFonts w:asciiTheme="majorHAnsi" w:hAnsiTheme="majorHAnsi" w:cstheme="majorHAnsi"/>
        </w:rPr>
        <w:t>credibility, adopt protectionist policies, and</w:t>
      </w:r>
      <w:r w:rsidRPr="00FC57C9">
        <w:rPr>
          <w:rFonts w:asciiTheme="majorHAnsi" w:hAnsiTheme="majorHAnsi" w:cstheme="majorHAnsi"/>
          <w:sz w:val="14"/>
        </w:rPr>
        <w:t xml:space="preserve"> ultimately </w:t>
      </w:r>
      <w:r w:rsidRPr="00FC57C9">
        <w:rPr>
          <w:rFonts w:asciiTheme="majorHAnsi" w:hAnsiTheme="majorHAnsi" w:cstheme="majorHAnsi"/>
          <w:b/>
          <w:u w:val="single"/>
        </w:rPr>
        <w:t>refuse to be deterred by</w:t>
      </w:r>
      <w:r w:rsidRPr="00FC57C9">
        <w:rPr>
          <w:rFonts w:asciiTheme="majorHAnsi" w:hAnsiTheme="majorHAnsi" w:cstheme="majorHAnsi"/>
          <w:sz w:val="14"/>
        </w:rPr>
        <w:t xml:space="preserve"> either </w:t>
      </w:r>
      <w:r w:rsidRPr="00FC57C9">
        <w:rPr>
          <w:rFonts w:asciiTheme="majorHAnsi" w:hAnsiTheme="majorHAnsi" w:cstheme="majorHAnsi"/>
          <w:b/>
          <w:u w:val="single"/>
        </w:rPr>
        <w:t>nuclear arms</w:t>
      </w:r>
      <w:r w:rsidRPr="00FC57C9">
        <w:rPr>
          <w:rStyle w:val="StyleUnderline"/>
          <w:rFonts w:asciiTheme="majorHAnsi" w:hAnsiTheme="majorHAnsi" w:cstheme="majorHAnsi"/>
        </w:rPr>
        <w:t xml:space="preserve"> or prospects of socioeconomic calamities. Such a dangerous shift could happen abruptly</w:t>
      </w:r>
      <w:r w:rsidRPr="00FC57C9">
        <w:rPr>
          <w:rFonts w:asciiTheme="majorHAnsi" w:hAnsiTheme="majorHAnsi" w:cstheme="majorHAnsi"/>
          <w:sz w:val="14"/>
        </w:rPr>
        <w:t xml:space="preserve">, i.e. under the instigation of actions by a third party – or against a third party. </w:t>
      </w:r>
    </w:p>
    <w:p w:rsidR="00333AA4" w:rsidRPr="00FC57C9" w:rsidRDefault="00333AA4" w:rsidP="00333AA4">
      <w:pPr>
        <w:rPr>
          <w:rFonts w:asciiTheme="majorHAnsi" w:hAnsiTheme="majorHAnsi" w:cstheme="majorHAnsi"/>
          <w:sz w:val="14"/>
        </w:rPr>
      </w:pPr>
      <w:r w:rsidRPr="00FC57C9">
        <w:rPr>
          <w:rFonts w:asciiTheme="majorHAnsi" w:hAnsiTheme="majorHAnsi" w:cstheme="majorHAnsi"/>
          <w:sz w:val="14"/>
        </w:rPr>
        <w:t xml:space="preserve">Yet as long as there is both nuclear deterrence and interdependence, the tensions </w:t>
      </w:r>
      <w:r w:rsidRPr="00FC57C9">
        <w:rPr>
          <w:rStyle w:val="StyleUnderline"/>
          <w:rFonts w:asciiTheme="majorHAnsi" w:hAnsiTheme="majorHAnsi" w:cstheme="majorHAnsi"/>
        </w:rPr>
        <w:t>in East Asia</w:t>
      </w:r>
      <w:r w:rsidRPr="00FC57C9">
        <w:rPr>
          <w:rFonts w:asciiTheme="majorHAnsi" w:hAnsiTheme="majorHAnsi" w:cstheme="majorHAnsi"/>
          <w:sz w:val="14"/>
        </w:rPr>
        <w:t xml:space="preserve"> are unlikely to escalate to war. As Chan (2013) says, all states in the region are aware that they cannot count on support from either China or the US if they make provocative moves. </w:t>
      </w:r>
      <w:r w:rsidRPr="00FC57C9">
        <w:rPr>
          <w:rStyle w:val="StyleUnderline"/>
          <w:rFonts w:asciiTheme="majorHAnsi" w:hAnsiTheme="majorHAnsi" w:cstheme="majorHAnsi"/>
        </w:rPr>
        <w:t xml:space="preserve">The greatest risk is </w:t>
      </w:r>
      <w:r w:rsidRPr="00FC57C9">
        <w:rPr>
          <w:rFonts w:asciiTheme="majorHAnsi" w:hAnsiTheme="majorHAnsi" w:cstheme="majorHAnsi"/>
          <w:sz w:val="14"/>
        </w:rPr>
        <w:t xml:space="preserve">not that a territorial dispute leads to war under present circumstances </w:t>
      </w:r>
      <w:r w:rsidRPr="00FC57C9">
        <w:rPr>
          <w:rStyle w:val="StyleUnderline"/>
          <w:rFonts w:asciiTheme="majorHAnsi" w:hAnsiTheme="majorHAnsi" w:cstheme="majorHAnsi"/>
        </w:rPr>
        <w:t xml:space="preserve">but that </w:t>
      </w:r>
      <w:r w:rsidRPr="00FC57C9">
        <w:rPr>
          <w:rFonts w:asciiTheme="majorHAnsi" w:hAnsiTheme="majorHAnsi" w:cstheme="majorHAnsi"/>
          <w:b/>
          <w:u w:val="single"/>
        </w:rPr>
        <w:t>changes in the world economy</w:t>
      </w:r>
      <w:r w:rsidRPr="00FC57C9">
        <w:rPr>
          <w:rStyle w:val="StyleUnderline"/>
          <w:rFonts w:asciiTheme="majorHAnsi" w:hAnsiTheme="majorHAnsi" w:cstheme="majorHAnsi"/>
        </w:rPr>
        <w:t xml:space="preserve"> alter those circumstances in ways that render inter-state peace more precarious</w:t>
      </w:r>
      <w:r w:rsidRPr="00FC57C9">
        <w:rPr>
          <w:rFonts w:asciiTheme="majorHAnsi" w:hAnsiTheme="majorHAnsi" w:cstheme="majorHAnsi"/>
          <w:sz w:val="14"/>
        </w:rPr>
        <w:t xml:space="preserve">. If China and the US fail to rebalance their financial and trading relations (Roach, 2014) then a trade war could result, interrupting transnational production networks, provoking social distress, and exacerbating nationalist emotions. </w:t>
      </w:r>
      <w:r w:rsidRPr="00FC57C9">
        <w:rPr>
          <w:rStyle w:val="StyleUnderline"/>
          <w:rFonts w:asciiTheme="majorHAnsi" w:hAnsiTheme="majorHAnsi" w:cstheme="majorHAnsi"/>
        </w:rPr>
        <w:t xml:space="preserve">This could have unforeseen consequences in the field of security, with nuclear deterrence remaining the only factor to </w:t>
      </w:r>
      <w:r w:rsidRPr="00FC57C9">
        <w:rPr>
          <w:rFonts w:asciiTheme="majorHAnsi" w:hAnsiTheme="majorHAnsi" w:cstheme="majorHAnsi"/>
          <w:b/>
          <w:u w:val="single"/>
        </w:rPr>
        <w:t>protect the world from Armageddon</w:t>
      </w:r>
      <w:r w:rsidRPr="00FC57C9">
        <w:rPr>
          <w:rStyle w:val="StyleUnderline"/>
          <w:rFonts w:asciiTheme="majorHAnsi" w:hAnsiTheme="majorHAnsi" w:cstheme="majorHAnsi"/>
        </w:rPr>
        <w:t xml:space="preserve">, and </w:t>
      </w:r>
      <w:r w:rsidRPr="00FC57C9">
        <w:rPr>
          <w:rFonts w:asciiTheme="majorHAnsi" w:hAnsiTheme="majorHAnsi" w:cstheme="majorHAnsi"/>
          <w:b/>
          <w:u w:val="single"/>
        </w:rPr>
        <w:t>unreliably so</w:t>
      </w:r>
      <w:r w:rsidRPr="00FC57C9">
        <w:rPr>
          <w:rFonts w:asciiTheme="majorHAnsi" w:hAnsiTheme="majorHAnsi" w:cstheme="majorHAnsi"/>
          <w:sz w:val="14"/>
        </w:rPr>
        <w:t xml:space="preserve">. </w:t>
      </w:r>
      <w:r w:rsidRPr="00FC57C9">
        <w:rPr>
          <w:rStyle w:val="StyleUnderline"/>
          <w:rFonts w:asciiTheme="majorHAnsi" w:hAnsiTheme="majorHAnsi" w:cstheme="majorHAnsi"/>
        </w:rPr>
        <w:t xml:space="preserve">Deterrence could </w:t>
      </w:r>
      <w:r w:rsidRPr="00FC57C9">
        <w:rPr>
          <w:rFonts w:asciiTheme="majorHAnsi" w:hAnsiTheme="majorHAnsi" w:cstheme="majorHAnsi"/>
          <w:b/>
          <w:u w:val="single"/>
        </w:rPr>
        <w:t>lose its credibility</w:t>
      </w:r>
      <w:r w:rsidRPr="00FC57C9">
        <w:rPr>
          <w:rFonts w:asciiTheme="majorHAnsi" w:hAnsiTheme="majorHAnsi" w:cstheme="majorHAnsi"/>
          <w:sz w:val="14"/>
        </w:rPr>
        <w:t xml:space="preserve">: one of the two </w:t>
      </w:r>
      <w:r w:rsidRPr="00FC57C9">
        <w:rPr>
          <w:rStyle w:val="StyleUnderline"/>
          <w:rFonts w:asciiTheme="majorHAnsi" w:hAnsiTheme="majorHAnsi" w:cstheme="majorHAnsi"/>
        </w:rPr>
        <w:t>great powers might gamble that the other yield in a cyber-war or conventional</w:t>
      </w:r>
      <w:r w:rsidRPr="00FC57C9">
        <w:rPr>
          <w:rFonts w:asciiTheme="majorHAnsi" w:hAnsiTheme="majorHAnsi" w:cstheme="majorHAnsi"/>
          <w:sz w:val="14"/>
        </w:rPr>
        <w:t xml:space="preserve"> limited </w:t>
      </w:r>
      <w:r w:rsidRPr="00FC57C9">
        <w:rPr>
          <w:rStyle w:val="StyleUnderline"/>
          <w:rFonts w:asciiTheme="majorHAnsi" w:hAnsiTheme="majorHAnsi" w:cstheme="majorHAnsi"/>
        </w:rPr>
        <w:t>war</w:t>
      </w:r>
      <w:r w:rsidRPr="00FC57C9">
        <w:rPr>
          <w:rFonts w:asciiTheme="majorHAnsi" w:hAnsiTheme="majorHAnsi" w:cstheme="majorHAnsi"/>
          <w:sz w:val="14"/>
        </w:rPr>
        <w:t>, or third party countries might engage in conflict with each other, with a view to obliging Washington or Beijing to intervene.</w:t>
      </w:r>
    </w:p>
    <w:p w:rsidR="00333AA4" w:rsidRPr="00FC57C9" w:rsidRDefault="00333AA4" w:rsidP="00333AA4">
      <w:pPr>
        <w:rPr>
          <w:rFonts w:asciiTheme="majorHAnsi" w:hAnsiTheme="majorHAnsi" w:cstheme="majorHAnsi"/>
        </w:rPr>
      </w:pPr>
    </w:p>
    <w:p w:rsidR="00333AA4" w:rsidRPr="00FC57C9" w:rsidRDefault="00333AA4" w:rsidP="00333AA4">
      <w:pPr>
        <w:pStyle w:val="Heading3"/>
        <w:rPr>
          <w:rFonts w:asciiTheme="majorHAnsi" w:hAnsiTheme="majorHAnsi" w:cstheme="majorHAnsi"/>
        </w:rPr>
      </w:pPr>
      <w:r>
        <w:rPr>
          <w:rFonts w:asciiTheme="majorHAnsi" w:hAnsiTheme="majorHAnsi" w:cstheme="majorHAnsi"/>
        </w:rPr>
        <w:t>2NC DIB T</w:t>
      </w:r>
      <w:r w:rsidRPr="00FC57C9">
        <w:rPr>
          <w:rFonts w:asciiTheme="majorHAnsi" w:hAnsiTheme="majorHAnsi" w:cstheme="majorHAnsi"/>
        </w:rPr>
        <w:t xml:space="preserve">erminal impact – hegemony </w:t>
      </w:r>
    </w:p>
    <w:p w:rsidR="00333AA4" w:rsidRPr="00FC57C9" w:rsidRDefault="00333AA4" w:rsidP="00333AA4">
      <w:pPr>
        <w:pStyle w:val="Heading4"/>
        <w:rPr>
          <w:rFonts w:asciiTheme="majorHAnsi" w:hAnsiTheme="majorHAnsi" w:cstheme="majorHAnsi"/>
        </w:rPr>
      </w:pPr>
      <w:r w:rsidRPr="00FC57C9">
        <w:rPr>
          <w:rFonts w:asciiTheme="majorHAnsi" w:hAnsiTheme="majorHAnsi" w:cstheme="majorHAnsi"/>
        </w:rPr>
        <w:t xml:space="preserve">US hegemony prevents great power war </w:t>
      </w:r>
    </w:p>
    <w:p w:rsidR="00333AA4" w:rsidRPr="00FC57C9" w:rsidRDefault="00333AA4" w:rsidP="00333AA4">
      <w:pPr>
        <w:rPr>
          <w:rFonts w:asciiTheme="majorHAnsi" w:hAnsiTheme="majorHAnsi" w:cstheme="majorHAnsi"/>
        </w:rPr>
      </w:pPr>
      <w:r w:rsidRPr="00FC57C9">
        <w:rPr>
          <w:rStyle w:val="Style13ptBold"/>
          <w:rFonts w:asciiTheme="majorHAnsi" w:hAnsiTheme="majorHAnsi" w:cstheme="majorHAnsi"/>
        </w:rPr>
        <w:t>Ward 14</w:t>
      </w:r>
      <w:r w:rsidRPr="00FC57C9">
        <w:rPr>
          <w:rFonts w:asciiTheme="majorHAnsi" w:hAnsiTheme="majorHAnsi" w:cstheme="majorHAnsi"/>
        </w:rPr>
        <w:t xml:space="preserve"> (Alex Ward, Atlantic Council’s Brent Scowcroft Center on International Security on U.S. defense policy and strategy, The Diplomat, 8-22-2014, "Only US Can Prevent Great Power War," Diplomat, https://thediplomat.com/2014/08/only-us-can-prevent-great-power-war//KDES). </w:t>
      </w:r>
    </w:p>
    <w:p w:rsidR="00333AA4" w:rsidRPr="00FC57C9" w:rsidRDefault="00333AA4" w:rsidP="00333AA4">
      <w:pPr>
        <w:rPr>
          <w:rFonts w:asciiTheme="majorHAnsi" w:hAnsiTheme="majorHAnsi" w:cstheme="majorHAnsi"/>
          <w:sz w:val="14"/>
        </w:rPr>
      </w:pPr>
      <w:r w:rsidRPr="00FC57C9">
        <w:rPr>
          <w:rStyle w:val="StyleUnderline"/>
          <w:rFonts w:asciiTheme="majorHAnsi" w:hAnsiTheme="majorHAnsi" w:cstheme="majorHAnsi"/>
        </w:rPr>
        <w:t>As the World War I centennial is celebrated, repressed thoughts of great power war once again begin to surface. With today’s highly “interconnected global economy” underwritten by a liberal order leading to the “rise of the rest,” it appears unlikely that any state would want to disrupt the current system</w:t>
      </w:r>
      <w:r w:rsidRPr="00FC57C9">
        <w:rPr>
          <w:rFonts w:asciiTheme="majorHAnsi" w:hAnsiTheme="majorHAnsi" w:cstheme="majorHAnsi"/>
          <w:sz w:val="14"/>
        </w:rPr>
        <w:t xml:space="preserve">. And yet, the constant stream of somber news reignites fears of a calamitous global catastrophe. In times of international flux, where the worst seems possible, it is important to turn to those who can best interpret these eras. In the case of great power or “hegemonic” wars, there is hardly a greater authority than Robert Gilpin. In his seminal work on the subject, War and Change in World Politics, </w:t>
      </w:r>
      <w:r w:rsidRPr="00FC57C9">
        <w:rPr>
          <w:rStyle w:val="StyleUnderline"/>
          <w:rFonts w:asciiTheme="majorHAnsi" w:hAnsiTheme="majorHAnsi" w:cstheme="majorHAnsi"/>
        </w:rPr>
        <w:t>Gilpin argues that three preconditions must be met for a hegemonic war to occur. First, Gilpin believes that the soon-to-be warring parties must feel there is a “‘closing in’ of space and opportunities.” Second, there must be a general “perception that a fundamental historical change is taking place.” Finally, events around the world start to “escape human control.”</w:t>
      </w:r>
      <w:r w:rsidRPr="00FC57C9">
        <w:rPr>
          <w:rFonts w:asciiTheme="majorHAnsi" w:hAnsiTheme="majorHAnsi" w:cstheme="majorHAnsi"/>
          <w:sz w:val="14"/>
        </w:rPr>
        <w:t xml:space="preserve"> Notably, all three of these conditions currently exist in the world. </w:t>
      </w:r>
      <w:r w:rsidRPr="00FC57C9">
        <w:rPr>
          <w:rStyle w:val="Emphasis"/>
          <w:rFonts w:asciiTheme="majorHAnsi" w:hAnsiTheme="majorHAnsi" w:cstheme="majorHAnsi"/>
        </w:rPr>
        <w:t xml:space="preserve">Closing In </w:t>
      </w:r>
      <w:r w:rsidRPr="00FC57C9">
        <w:rPr>
          <w:rFonts w:asciiTheme="majorHAnsi" w:hAnsiTheme="majorHAnsi" w:cstheme="majorHAnsi"/>
          <w:sz w:val="14"/>
        </w:rPr>
        <w:t xml:space="preserve">Europe, where great power conflict took place for centuries, was heavily congested and contested. As powers like Britain, France, Germany and others rose, they fought for influence and geography at the expense of the others’ territory. Due to the close quarters, any desire for expansion on one country’s part would cause concern in the others. Today, some say, the world is different. The two powers that would compete in a war — the United States and China — are separated by a vast ocean, supposedly making it hard for each to antagonize the other. </w:t>
      </w:r>
      <w:r w:rsidRPr="00FC57C9">
        <w:rPr>
          <w:rStyle w:val="StyleUnderline"/>
          <w:rFonts w:asciiTheme="majorHAnsi" w:hAnsiTheme="majorHAnsi" w:cstheme="majorHAnsi"/>
        </w:rPr>
        <w:t xml:space="preserve">This, however, is not true. The map may show an expansive world, but new technologies — leading to hyperconnectivity and shorter travel times, especially for military equipment — have made the world “claustrophobic.” To wit, when China announced an “Air Defense Identification Zone” the United States quickly deployed two B-52 bombers to challenge its claim. </w:t>
      </w:r>
      <w:r w:rsidRPr="00FC57C9">
        <w:rPr>
          <w:rFonts w:asciiTheme="majorHAnsi" w:hAnsiTheme="majorHAnsi" w:cstheme="majorHAnsi"/>
          <w:sz w:val="14"/>
        </w:rPr>
        <w:t xml:space="preserve">And that was using old equipment. Both China and the United States are developing hypersonic missiles and vehicles. </w:t>
      </w:r>
      <w:r w:rsidRPr="00FC57C9">
        <w:rPr>
          <w:rStyle w:val="StyleUnderline"/>
          <w:rFonts w:asciiTheme="majorHAnsi" w:hAnsiTheme="majorHAnsi" w:cstheme="majorHAnsi"/>
        </w:rPr>
        <w:t xml:space="preserve">Humanity has already conquered physical space with commercial flight and fast ships. Now, it continues to shrink space even further for potentially decisive advantage. It is also hard to claim that China and the United States are far apart when they regularly bump up against each other as they have in the South China Sea. </w:t>
      </w:r>
      <w:r w:rsidRPr="00FC57C9">
        <w:rPr>
          <w:rStyle w:val="Emphasis"/>
          <w:rFonts w:asciiTheme="majorHAnsi" w:hAnsiTheme="majorHAnsi" w:cstheme="majorHAnsi"/>
        </w:rPr>
        <w:t xml:space="preserve">Perception </w:t>
      </w:r>
      <w:r w:rsidRPr="00FC57C9">
        <w:rPr>
          <w:rFonts w:asciiTheme="majorHAnsi" w:hAnsiTheme="majorHAnsi" w:cstheme="majorHAnsi"/>
          <w:sz w:val="14"/>
        </w:rPr>
        <w:t xml:space="preserve">Since the dawn of “Pax Americana” after World War II, belief in the United States as the undisputed global hegemon remained fairly stable. Until now. According to a recent Pew poll, </w:t>
      </w:r>
      <w:r w:rsidRPr="00FC57C9">
        <w:rPr>
          <w:rStyle w:val="StyleUnderline"/>
          <w:rFonts w:asciiTheme="majorHAnsi" w:hAnsiTheme="majorHAnsi" w:cstheme="majorHAnsi"/>
        </w:rPr>
        <w:t xml:space="preserve">Americans’ views of the United States as a global power have reached a 40-year low. Indeed, only 17 percent believe that America plays a “more important and powerful role than ten years ago.” Rightly or wrongly, this perception exists. Even though most people still find the United States preferable to China, regional powers can use the widespread belief that America is declining to make their cases for running the system. In fact they are already doing so to a degree. For example, China’s Global Times reports that 47 percent of people believe China has achieved “major power” status. Should both perceptions keep trending in the same direction — the United States is declining while China rises — then the feeling of an historic shift is almost inevitable. </w:t>
      </w:r>
      <w:r w:rsidRPr="00FC57C9">
        <w:rPr>
          <w:rFonts w:asciiTheme="majorHAnsi" w:hAnsiTheme="majorHAnsi" w:cstheme="majorHAnsi"/>
          <w:sz w:val="14"/>
        </w:rPr>
        <w:t xml:space="preserve">Human Control As current events prove, </w:t>
      </w:r>
      <w:r w:rsidRPr="00FC57C9">
        <w:rPr>
          <w:rStyle w:val="StyleUnderline"/>
          <w:rFonts w:asciiTheme="majorHAnsi" w:hAnsiTheme="majorHAnsi" w:cstheme="majorHAnsi"/>
        </w:rPr>
        <w:t>even the great powers cannot stop horrendous things from happening in the world.</w:t>
      </w:r>
      <w:r w:rsidRPr="00FC57C9">
        <w:rPr>
          <w:rFonts w:asciiTheme="majorHAnsi" w:hAnsiTheme="majorHAnsi" w:cstheme="majorHAnsi"/>
          <w:sz w:val="14"/>
        </w:rPr>
        <w:t xml:space="preserve"> From Latin America and Africa to Eastern Europe, the Middle East, and East Asia, chaos and turmoil run rampant. While this is a particularly bad period for international affairs, it is naïve to think this may be an isolated epoch. In fact, there is reason to think the world might grow more unstable in the years ahead. Over the next 11 years, the world can expect another one billion people, reaching a total of around 8 billion by 2030. As technology becomes more powerful, it will do two things. First, it will empower the individual, or a group of individuals, to do great good or great harm. Second, it will allow individuals to be more aware of how the middle class lives. People around the world will demand similar things, causing stress on governments and brewing civil unrest and instability. Thus, as people are further empowered and further angered, the probability that these non-state actors — indeed, normal, everyday people — disrupt international affairs or geopolitics is high. Governments will continue to have less and less control of the citizenry, allowing the regular citizen to do with her newfound power what she wills. In essence, we will see, in a big way, the diffusion of power. Although the world currently satisfies Gilpin’s three preconditions, there need not be pessimism. For one, current relations between the United States and China are nowhere near the point where a potential great war between them is possible, and there is no other rivalry nearing that of Washington and Beijing. Second, </w:t>
      </w:r>
      <w:r w:rsidRPr="00FC57C9">
        <w:rPr>
          <w:rStyle w:val="StyleUnderline"/>
          <w:rFonts w:asciiTheme="majorHAnsi" w:hAnsiTheme="majorHAnsi" w:cstheme="majorHAnsi"/>
        </w:rPr>
        <w:t xml:space="preserve">some of the trends that can cause harm, like rapid technological progress, can also be used to help stabilize the global order. To be sure, technology could be used to curb the desolation brought on by expectedly low water, food, and energy levels. </w:t>
      </w:r>
      <w:r w:rsidRPr="00FC57C9">
        <w:rPr>
          <w:rFonts w:asciiTheme="majorHAnsi" w:hAnsiTheme="majorHAnsi" w:cstheme="majorHAnsi"/>
          <w:sz w:val="14"/>
        </w:rPr>
        <w:t xml:space="preserve">Finally, and most importantly, Gilpin’s guidance is certainly not comprehensive. There are more variables for which to account (i.e. the effect of nuclear weapons) that dictate whether or not a great power war may take place. That said, Gilpin’s framework serves as a good rubric by which to measure the current global climate. By all measures, this is certainly a dangerous time. But Gilpin’s preconditions shouldn’t be misconstrued as predictive or fatalistic. Indeed, </w:t>
      </w:r>
      <w:r w:rsidRPr="00FC57C9">
        <w:rPr>
          <w:rStyle w:val="StyleUnderline"/>
          <w:rFonts w:asciiTheme="majorHAnsi" w:hAnsiTheme="majorHAnsi" w:cstheme="majorHAnsi"/>
        </w:rPr>
        <w:t xml:space="preserve">the United States, as the hegemon, has the capability (and responsibility) to preserve the international order and lead the world out of this mess. By keeping good relations with partners and allies, deterring adversaries, reversing the perception of its decline, and leveraging technological capabilities for global good, there is a decent chance that the U.S. can make the great-power-war-incubation period fade away. Should the United States not seize this moment, and ensure that China is a responsible partner in the current global system alongside it, then the chance of a great power war cannot be dismissed, however remote. </w:t>
      </w:r>
    </w:p>
    <w:p w:rsidR="00333AA4" w:rsidRPr="00FC57C9" w:rsidRDefault="00333AA4" w:rsidP="00333AA4">
      <w:pPr>
        <w:pStyle w:val="Heading3"/>
        <w:rPr>
          <w:rFonts w:asciiTheme="majorHAnsi" w:hAnsiTheme="majorHAnsi" w:cstheme="majorHAnsi"/>
        </w:rPr>
      </w:pPr>
      <w:r>
        <w:rPr>
          <w:rFonts w:asciiTheme="majorHAnsi" w:hAnsiTheme="majorHAnsi" w:cstheme="majorHAnsi"/>
        </w:rPr>
        <w:t>2NC DIB T</w:t>
      </w:r>
      <w:r w:rsidRPr="00FC57C9">
        <w:rPr>
          <w:rFonts w:asciiTheme="majorHAnsi" w:hAnsiTheme="majorHAnsi" w:cstheme="majorHAnsi"/>
        </w:rPr>
        <w:t xml:space="preserve">erminal impact – tech leadership </w:t>
      </w:r>
    </w:p>
    <w:p w:rsidR="00333AA4" w:rsidRPr="00FC57C9" w:rsidRDefault="00333AA4" w:rsidP="00333AA4">
      <w:pPr>
        <w:pStyle w:val="Heading4"/>
        <w:rPr>
          <w:rFonts w:asciiTheme="majorHAnsi" w:hAnsiTheme="majorHAnsi" w:cstheme="majorHAnsi"/>
        </w:rPr>
      </w:pPr>
      <w:r w:rsidRPr="00FC57C9">
        <w:rPr>
          <w:rFonts w:asciiTheme="majorHAnsi" w:hAnsiTheme="majorHAnsi" w:cstheme="majorHAnsi"/>
        </w:rPr>
        <w:t xml:space="preserve">Tech leadership is key to military dominance – competitors are trying to take over now </w:t>
      </w:r>
    </w:p>
    <w:p w:rsidR="00333AA4" w:rsidRPr="00FC57C9" w:rsidRDefault="00333AA4" w:rsidP="00333AA4">
      <w:pPr>
        <w:rPr>
          <w:rFonts w:asciiTheme="majorHAnsi" w:hAnsiTheme="majorHAnsi" w:cstheme="majorHAnsi"/>
        </w:rPr>
      </w:pPr>
      <w:r w:rsidRPr="00FC57C9">
        <w:rPr>
          <w:rStyle w:val="Style13ptBold"/>
          <w:rFonts w:asciiTheme="majorHAnsi" w:hAnsiTheme="majorHAnsi" w:cstheme="majorHAnsi"/>
        </w:rPr>
        <w:t>Knox 17</w:t>
      </w:r>
      <w:r w:rsidRPr="00FC57C9">
        <w:rPr>
          <w:rFonts w:asciiTheme="majorHAnsi" w:hAnsiTheme="majorHAnsi" w:cstheme="majorHAnsi"/>
          <w:b/>
        </w:rPr>
        <w:t xml:space="preserve"> </w:t>
      </w:r>
      <w:r w:rsidRPr="00FC57C9">
        <w:rPr>
          <w:rFonts w:asciiTheme="majorHAnsi" w:hAnsiTheme="majorHAnsi" w:cstheme="majorHAnsi"/>
        </w:rPr>
        <w:t>Tyler Knox, student writer @ Penn Wharton Public Policy Initiative. THE U.S. MILITARY: A CRISIS OF INNOVATION April 24, 2017 https://publicpolicy.wharton.upenn.edu/live/news/1833-the-us-military-a-crisis-of-innovation/for-students/blog/news.php</w:t>
      </w:r>
    </w:p>
    <w:p w:rsidR="00333AA4" w:rsidRPr="00FC57C9" w:rsidRDefault="00333AA4" w:rsidP="00333AA4">
      <w:pPr>
        <w:rPr>
          <w:rFonts w:asciiTheme="majorHAnsi" w:hAnsiTheme="majorHAnsi" w:cstheme="majorHAnsi"/>
          <w:sz w:val="14"/>
          <w:szCs w:val="14"/>
        </w:rPr>
      </w:pPr>
      <w:r w:rsidRPr="00FC57C9">
        <w:rPr>
          <w:rFonts w:asciiTheme="majorHAnsi" w:hAnsiTheme="majorHAnsi" w:cstheme="majorHAnsi"/>
          <w:sz w:val="14"/>
          <w:szCs w:val="14"/>
        </w:rPr>
        <w:t>Overview</w:t>
      </w:r>
    </w:p>
    <w:p w:rsidR="00333AA4" w:rsidRPr="00FC57C9" w:rsidRDefault="00333AA4" w:rsidP="00333AA4">
      <w:pPr>
        <w:rPr>
          <w:rStyle w:val="StyleUnderline"/>
          <w:rFonts w:asciiTheme="majorHAnsi" w:hAnsiTheme="majorHAnsi" w:cstheme="majorHAnsi"/>
          <w:b/>
        </w:rPr>
      </w:pPr>
      <w:r w:rsidRPr="00FC57C9">
        <w:rPr>
          <w:rFonts w:asciiTheme="majorHAnsi" w:hAnsiTheme="majorHAnsi" w:cstheme="majorHAnsi"/>
          <w:sz w:val="14"/>
        </w:rPr>
        <w:t xml:space="preserve">In the years following the Gulf War, </w:t>
      </w:r>
      <w:r w:rsidRPr="00FC57C9">
        <w:rPr>
          <w:rStyle w:val="StyleUnderline"/>
          <w:rFonts w:asciiTheme="majorHAnsi" w:hAnsiTheme="majorHAnsi" w:cstheme="majorHAnsi"/>
        </w:rPr>
        <w:t>America’s “competitors” have not rested quietly. Discomfited by the ease with which the United States destroyed Iraqi forces, Chinese and Russian strategists sought to modernize their defense capabilities, investing in modern aircraft, anti-satellite weapons, and other innovations meant to obviate the threat of American technology</w:t>
      </w:r>
      <w:r w:rsidRPr="00FC57C9">
        <w:rPr>
          <w:rFonts w:asciiTheme="majorHAnsi" w:hAnsiTheme="majorHAnsi" w:cstheme="majorHAnsi"/>
          <w:sz w:val="14"/>
        </w:rPr>
        <w:t xml:space="preserve"> [3]. Additionally, while the U.S. has been involved in counter-terrorism initiatives in Iraq and Afghanistan, the focus of defense leaders has shifted away from long-term, disruptive innovation to technologies like surveillance drones that are applicable to militant insurgencies but are less useful against conventional opponents. </w:t>
      </w:r>
      <w:r w:rsidRPr="00FC57C9">
        <w:rPr>
          <w:rStyle w:val="StyleUnderline"/>
          <w:rFonts w:asciiTheme="majorHAnsi" w:hAnsiTheme="majorHAnsi" w:cstheme="majorHAnsi"/>
        </w:rPr>
        <w:t>Shrinking the gap between US and insurgent capabilities is the proliferation of twenty-first century technologies</w:t>
      </w:r>
      <w:r w:rsidRPr="00FC57C9">
        <w:rPr>
          <w:rFonts w:asciiTheme="majorHAnsi" w:hAnsiTheme="majorHAnsi" w:cstheme="majorHAnsi"/>
          <w:sz w:val="14"/>
        </w:rPr>
        <w:t xml:space="preserve">: smartphones, social networking, cloud computing, and drones can be wielded by militant groups and terrorists alike [4]. </w:t>
      </w:r>
      <w:r w:rsidRPr="00FC57C9">
        <w:rPr>
          <w:rStyle w:val="StyleUnderline"/>
          <w:rFonts w:asciiTheme="majorHAnsi" w:hAnsiTheme="majorHAnsi" w:cstheme="majorHAnsi"/>
        </w:rPr>
        <w:t>Faced with the advancing capabilities of “competitor states” and stagnant R&amp;D at home, American war planners are now asking a single question: Is the United States facing a crisis of innovation?</w:t>
      </w:r>
    </w:p>
    <w:p w:rsidR="00333AA4" w:rsidRPr="00FC57C9" w:rsidRDefault="00333AA4" w:rsidP="00333AA4">
      <w:pPr>
        <w:rPr>
          <w:rFonts w:asciiTheme="majorHAnsi" w:hAnsiTheme="majorHAnsi" w:cstheme="majorHAnsi"/>
          <w:sz w:val="14"/>
        </w:rPr>
      </w:pPr>
      <w:r w:rsidRPr="00FC57C9">
        <w:rPr>
          <w:rStyle w:val="StyleUnderline"/>
          <w:rFonts w:asciiTheme="majorHAnsi" w:hAnsiTheme="majorHAnsi" w:cstheme="majorHAnsi"/>
        </w:rPr>
        <w:t>Former Defense Secretaries</w:t>
      </w:r>
      <w:r w:rsidRPr="00FC57C9">
        <w:rPr>
          <w:rFonts w:asciiTheme="majorHAnsi" w:hAnsiTheme="majorHAnsi" w:cstheme="majorHAnsi"/>
          <w:sz w:val="14"/>
        </w:rPr>
        <w:t xml:space="preserve"> Chuck </w:t>
      </w:r>
      <w:r w:rsidRPr="00FC57C9">
        <w:rPr>
          <w:rStyle w:val="StyleUnderline"/>
          <w:rFonts w:asciiTheme="majorHAnsi" w:hAnsiTheme="majorHAnsi" w:cstheme="majorHAnsi"/>
        </w:rPr>
        <w:t>Hagel and</w:t>
      </w:r>
      <w:r w:rsidRPr="00FC57C9">
        <w:rPr>
          <w:rFonts w:asciiTheme="majorHAnsi" w:hAnsiTheme="majorHAnsi" w:cstheme="majorHAnsi"/>
          <w:sz w:val="14"/>
        </w:rPr>
        <w:t xml:space="preserve"> Ashton </w:t>
      </w:r>
      <w:r w:rsidRPr="00FC57C9">
        <w:rPr>
          <w:rStyle w:val="StyleUnderline"/>
          <w:rFonts w:asciiTheme="majorHAnsi" w:hAnsiTheme="majorHAnsi" w:cstheme="majorHAnsi"/>
        </w:rPr>
        <w:t>Carter both recognized the need to reinvigorate American military innovation</w:t>
      </w:r>
      <w:r w:rsidRPr="00FC57C9">
        <w:rPr>
          <w:rFonts w:asciiTheme="majorHAnsi" w:hAnsiTheme="majorHAnsi" w:cstheme="majorHAnsi"/>
          <w:sz w:val="14"/>
        </w:rPr>
        <w:t xml:space="preserve"> under the Obama administration. In January 2014, Hagel announced the initiation of a “Third Offset Strategy,” consisting of a series of private-public partnerships and defense R&amp;D to shore up American military superiority [5]. Secretary Carter continued Hagel’s efforts by pushing for greater collaboration between the Defense Department and Silicon Valley [6]. However, Carter is no longer the Secretary of State, and the future of the Third Offset Strategy remains in doubt under the Trump presidency. Will Defense Secretary Jim Mattis continue Hagel and Carter’s Third Offset Strategy? Regardless, </w:t>
      </w:r>
      <w:r w:rsidRPr="00FC57C9">
        <w:rPr>
          <w:rStyle w:val="StyleUnderline"/>
          <w:rFonts w:asciiTheme="majorHAnsi" w:hAnsiTheme="majorHAnsi" w:cstheme="majorHAnsi"/>
        </w:rPr>
        <w:t>the crisis of innovation continues, with American military preeminence on the line.</w:t>
      </w:r>
      <w:r w:rsidRPr="00FC57C9">
        <w:rPr>
          <w:rFonts w:asciiTheme="majorHAnsi" w:hAnsiTheme="majorHAnsi" w:cstheme="majorHAnsi"/>
          <w:sz w:val="14"/>
        </w:rPr>
        <w:t xml:space="preserve"> </w:t>
      </w:r>
    </w:p>
    <w:p w:rsidR="00333AA4" w:rsidRPr="00FC57C9" w:rsidRDefault="00333AA4" w:rsidP="00333AA4">
      <w:pPr>
        <w:rPr>
          <w:rFonts w:asciiTheme="majorHAnsi" w:hAnsiTheme="majorHAnsi" w:cstheme="majorHAnsi"/>
          <w:sz w:val="14"/>
          <w:szCs w:val="14"/>
        </w:rPr>
      </w:pPr>
      <w:r w:rsidRPr="00FC57C9">
        <w:rPr>
          <w:rFonts w:asciiTheme="majorHAnsi" w:hAnsiTheme="majorHAnsi" w:cstheme="majorHAnsi"/>
          <w:sz w:val="14"/>
          <w:szCs w:val="14"/>
        </w:rPr>
        <w:t>Implications</w:t>
      </w:r>
    </w:p>
    <w:p w:rsidR="00333AA4" w:rsidRPr="00FC57C9" w:rsidRDefault="00333AA4" w:rsidP="00333AA4">
      <w:pPr>
        <w:rPr>
          <w:rFonts w:asciiTheme="majorHAnsi" w:hAnsiTheme="majorHAnsi" w:cstheme="majorHAnsi"/>
          <w:sz w:val="14"/>
        </w:rPr>
      </w:pPr>
      <w:r w:rsidRPr="00FC57C9">
        <w:rPr>
          <w:rFonts w:asciiTheme="majorHAnsi" w:hAnsiTheme="majorHAnsi" w:cstheme="majorHAnsi"/>
          <w:sz w:val="14"/>
        </w:rPr>
        <w:t xml:space="preserve">While the United States’ focus has been diverted to developing counter-insurgency technology, </w:t>
      </w:r>
      <w:r w:rsidRPr="00FC57C9">
        <w:rPr>
          <w:rStyle w:val="StyleUnderline"/>
          <w:rFonts w:asciiTheme="majorHAnsi" w:hAnsiTheme="majorHAnsi" w:cstheme="majorHAnsi"/>
        </w:rPr>
        <w:t>China and Russia have been investing in innovations aimed at neutralizing American military advantages. China</w:t>
      </w:r>
      <w:r w:rsidRPr="00FC57C9">
        <w:rPr>
          <w:rFonts w:asciiTheme="majorHAnsi" w:hAnsiTheme="majorHAnsi" w:cstheme="majorHAnsi"/>
          <w:sz w:val="14"/>
        </w:rPr>
        <w:t xml:space="preserve">, in particular, </w:t>
      </w:r>
      <w:r w:rsidRPr="00FC57C9">
        <w:rPr>
          <w:rStyle w:val="StyleUnderline"/>
          <w:rFonts w:asciiTheme="majorHAnsi" w:hAnsiTheme="majorHAnsi" w:cstheme="majorHAnsi"/>
        </w:rPr>
        <w:t>has prioritized this approach, formulating</w:t>
      </w:r>
      <w:r w:rsidRPr="00FC57C9">
        <w:rPr>
          <w:rFonts w:asciiTheme="majorHAnsi" w:hAnsiTheme="majorHAnsi" w:cstheme="majorHAnsi"/>
          <w:sz w:val="14"/>
        </w:rPr>
        <w:t xml:space="preserve"> a unique strategy of </w:t>
      </w:r>
      <w:r w:rsidRPr="00FC57C9">
        <w:rPr>
          <w:rStyle w:val="StyleUnderline"/>
          <w:rFonts w:asciiTheme="majorHAnsi" w:hAnsiTheme="majorHAnsi" w:cstheme="majorHAnsi"/>
        </w:rPr>
        <w:t>anti-access/anti-area denial, which aims to make it too dangerous for the U.S. navy to operate within the first disputed island chain in the South China Sea</w:t>
      </w:r>
      <w:r w:rsidRPr="00FC57C9">
        <w:rPr>
          <w:rFonts w:asciiTheme="majorHAnsi" w:hAnsiTheme="majorHAnsi" w:cstheme="majorHAnsi"/>
          <w:sz w:val="14"/>
        </w:rPr>
        <w:t xml:space="preserve">. For example, the aircraft carrier, a verifiable keystone and symbol of American military might, is now threatened by Chinese innovation in anti-ship missile technology. Navy strategists believe that China has successfully developed two missiles capable of destroying American carriers: the Dongfeng-21D and the YJ-12. The Dongfeng-21D is capable of closing on its target at 10 times the speed of sound, rendering it practically impossible to intercept. Likewise, the YJ-12 strikes its target at more than twice the speed of sound after skimming along the surface of the water to avoid interception. </w:t>
      </w:r>
      <w:r w:rsidRPr="00FC57C9">
        <w:rPr>
          <w:rStyle w:val="StyleUnderline"/>
          <w:rFonts w:asciiTheme="majorHAnsi" w:hAnsiTheme="majorHAnsi" w:cstheme="majorHAnsi"/>
        </w:rPr>
        <w:t>The successful development of anti-ship missiles is not unique to China; Russia, Iran, and North Korea are all working on weapons capable of destroying naval carriers. The rising military innovation of America’s competitors is casting doubt on the future</w:t>
      </w:r>
      <w:r w:rsidRPr="00FC57C9">
        <w:rPr>
          <w:rFonts w:asciiTheme="majorHAnsi" w:hAnsiTheme="majorHAnsi" w:cstheme="majorHAnsi"/>
          <w:sz w:val="14"/>
        </w:rPr>
        <w:t xml:space="preserve"> of carrier-based warfare, </w:t>
      </w:r>
      <w:r w:rsidRPr="00FC57C9">
        <w:rPr>
          <w:rStyle w:val="StyleUnderline"/>
          <w:rFonts w:asciiTheme="majorHAnsi" w:hAnsiTheme="majorHAnsi" w:cstheme="majorHAnsi"/>
        </w:rPr>
        <w:t>raising the risk that the US aircraft carriers would be rendered useless in the event of a conflict in the South China Sea, specifically</w:t>
      </w:r>
      <w:r w:rsidRPr="00FC57C9">
        <w:rPr>
          <w:rFonts w:asciiTheme="majorHAnsi" w:hAnsiTheme="majorHAnsi" w:cstheme="majorHAnsi"/>
          <w:sz w:val="14"/>
        </w:rPr>
        <w:t xml:space="preserve"> [7].</w:t>
      </w:r>
    </w:p>
    <w:p w:rsidR="00333AA4" w:rsidRPr="00FC57C9" w:rsidRDefault="00333AA4" w:rsidP="00333AA4">
      <w:pPr>
        <w:rPr>
          <w:rFonts w:asciiTheme="majorHAnsi" w:hAnsiTheme="majorHAnsi" w:cstheme="majorHAnsi"/>
          <w:sz w:val="14"/>
        </w:rPr>
      </w:pPr>
      <w:r w:rsidRPr="00FC57C9">
        <w:rPr>
          <w:rStyle w:val="StyleUnderline"/>
          <w:rFonts w:asciiTheme="majorHAnsi" w:hAnsiTheme="majorHAnsi" w:cstheme="majorHAnsi"/>
        </w:rPr>
        <w:t>It is this implication of competitor defense innovation that is particularly concerning to America’s allies. Will the United States be willing to intervene to protect them from “Chinese bullying,”</w:t>
      </w:r>
      <w:r w:rsidRPr="00FC57C9">
        <w:rPr>
          <w:rFonts w:asciiTheme="majorHAnsi" w:hAnsiTheme="majorHAnsi" w:cstheme="majorHAnsi"/>
          <w:sz w:val="14"/>
        </w:rPr>
        <w:t xml:space="preserve"> for example, considering the risks of deploying naval carriers in the region? </w:t>
      </w:r>
      <w:r w:rsidRPr="00FC57C9">
        <w:rPr>
          <w:rStyle w:val="StyleUnderline"/>
          <w:rFonts w:asciiTheme="majorHAnsi" w:hAnsiTheme="majorHAnsi" w:cstheme="majorHAnsi"/>
        </w:rPr>
        <w:t>Could a future U.S. president decide that the economic and political risks of losing a carrier  are too great</w:t>
      </w:r>
      <w:r w:rsidRPr="00FC57C9">
        <w:rPr>
          <w:rFonts w:asciiTheme="majorHAnsi" w:hAnsiTheme="majorHAnsi" w:cstheme="majorHAnsi"/>
          <w:sz w:val="14"/>
        </w:rPr>
        <w:t xml:space="preserve">, leaving America’s Asian allies practically defenseless to Chinese aggression? </w:t>
      </w:r>
      <w:r w:rsidRPr="00FC57C9">
        <w:rPr>
          <w:rStyle w:val="StyleUnderline"/>
          <w:rFonts w:asciiTheme="majorHAnsi" w:hAnsiTheme="majorHAnsi" w:cstheme="majorHAnsi"/>
        </w:rPr>
        <w:t>Doubt that the United States can be depended upon for global security undermines America’s global hegemony, raising the possibility that Asian countries would rather throw in their lot with China than risk alienating the rising power</w:t>
      </w:r>
      <w:r w:rsidRPr="00FC57C9">
        <w:rPr>
          <w:rFonts w:asciiTheme="majorHAnsi" w:hAnsiTheme="majorHAnsi" w:cstheme="majorHAnsi"/>
          <w:sz w:val="14"/>
        </w:rPr>
        <w:t xml:space="preserve"> [8]. </w:t>
      </w:r>
      <w:r w:rsidRPr="00FC57C9">
        <w:rPr>
          <w:rStyle w:val="StyleUnderline"/>
          <w:rFonts w:asciiTheme="majorHAnsi" w:hAnsiTheme="majorHAnsi" w:cstheme="majorHAnsi"/>
        </w:rPr>
        <w:t>This dynamic is also at play in Europe</w:t>
      </w:r>
      <w:r w:rsidRPr="00FC57C9">
        <w:rPr>
          <w:rFonts w:asciiTheme="majorHAnsi" w:hAnsiTheme="majorHAnsi" w:cstheme="majorHAnsi"/>
          <w:sz w:val="14"/>
        </w:rPr>
        <w:t xml:space="preserve">, as fears that the United States may be unwilling to support its European partners have lead to mounting pressure for the region to develop its own nuclear weapons program. A “Eurodeterrent” plan would place France’s nuclear arsenal under a common European command, funding program, or defense doctrine to protect European Union member states [9]. While such an escalation in European military power is highly unlikely, </w:t>
      </w:r>
      <w:r w:rsidRPr="00FC57C9">
        <w:rPr>
          <w:rStyle w:val="StyleUnderline"/>
          <w:rFonts w:asciiTheme="majorHAnsi" w:hAnsiTheme="majorHAnsi" w:cstheme="majorHAnsi"/>
        </w:rPr>
        <w:t>the talks signal growing sentiment in Europe that the United States may be losing its global superiority</w:t>
      </w:r>
      <w:r w:rsidRPr="00FC57C9">
        <w:rPr>
          <w:rFonts w:asciiTheme="majorHAnsi" w:hAnsiTheme="majorHAnsi" w:cstheme="majorHAnsi"/>
          <w:sz w:val="14"/>
        </w:rPr>
        <w:t>.</w:t>
      </w:r>
    </w:p>
    <w:p w:rsidR="00333AA4" w:rsidRPr="00FC57C9" w:rsidRDefault="00333AA4" w:rsidP="00333AA4">
      <w:pPr>
        <w:rPr>
          <w:rFonts w:asciiTheme="majorHAnsi" w:hAnsiTheme="majorHAnsi" w:cstheme="majorHAnsi"/>
        </w:rPr>
      </w:pPr>
    </w:p>
    <w:p w:rsidR="00333AA4" w:rsidRDefault="00CE33B0" w:rsidP="00CE33B0">
      <w:pPr>
        <w:pStyle w:val="Heading1"/>
      </w:pPr>
      <w:r>
        <w:t>Fill In DA</w:t>
      </w:r>
    </w:p>
    <w:p w:rsidR="00CE33B0" w:rsidRDefault="00CE33B0" w:rsidP="00CE33B0"/>
    <w:p w:rsidR="00CE33B0" w:rsidRDefault="00CE33B0" w:rsidP="00CE33B0">
      <w:pPr>
        <w:pStyle w:val="Heading2"/>
      </w:pPr>
      <w:r>
        <w:t>1NC Fill In DA- Authoritarianism</w:t>
      </w:r>
    </w:p>
    <w:p w:rsidR="00CE33B0" w:rsidRPr="005C17DC" w:rsidRDefault="00CE33B0" w:rsidP="00CE33B0">
      <w:pPr>
        <w:pStyle w:val="Heading4"/>
        <w:rPr>
          <w:rFonts w:asciiTheme="majorHAnsi" w:hAnsiTheme="majorHAnsi" w:cstheme="majorHAnsi"/>
        </w:rPr>
      </w:pPr>
      <w:r w:rsidRPr="005C17DC">
        <w:rPr>
          <w:rFonts w:asciiTheme="majorHAnsi" w:hAnsiTheme="majorHAnsi" w:cstheme="majorHAnsi"/>
        </w:rPr>
        <w:t>US dominates arms markets now</w:t>
      </w:r>
    </w:p>
    <w:p w:rsidR="00CE33B0" w:rsidRPr="005C17DC" w:rsidRDefault="00CE33B0" w:rsidP="00CE33B0">
      <w:pPr>
        <w:rPr>
          <w:rFonts w:asciiTheme="majorHAnsi" w:hAnsiTheme="majorHAnsi" w:cstheme="majorHAnsi"/>
        </w:rPr>
      </w:pPr>
      <w:r w:rsidRPr="005C17DC">
        <w:rPr>
          <w:rStyle w:val="Style13ptBold"/>
          <w:rFonts w:asciiTheme="majorHAnsi" w:hAnsiTheme="majorHAnsi" w:cstheme="majorHAnsi"/>
        </w:rPr>
        <w:t xml:space="preserve">Lemon 18 </w:t>
      </w:r>
      <w:r w:rsidRPr="005C17DC">
        <w:rPr>
          <w:rFonts w:asciiTheme="majorHAnsi" w:hAnsiTheme="majorHAnsi" w:cstheme="majorHAnsi"/>
        </w:rPr>
        <w:t>Jason Lemon @ Newsweek on 12/10/18 U.S. Arms Sales Nearly Six Times Higher Than Closest Competitor Russia https://www.newsweek.com/us-arms-sales-nearly-six-times-higher-closest-competitor-russia-1252079</w:t>
      </w:r>
    </w:p>
    <w:p w:rsidR="00CE33B0" w:rsidRPr="005C17DC" w:rsidRDefault="00CE33B0" w:rsidP="00CE33B0">
      <w:pPr>
        <w:rPr>
          <w:rFonts w:asciiTheme="majorHAnsi" w:hAnsiTheme="majorHAnsi" w:cstheme="majorHAnsi"/>
          <w:u w:val="single"/>
        </w:rPr>
      </w:pPr>
      <w:r w:rsidRPr="005C17DC">
        <w:rPr>
          <w:rStyle w:val="StyleUnderline"/>
          <w:rFonts w:asciiTheme="majorHAnsi" w:hAnsiTheme="majorHAnsi" w:cstheme="majorHAnsi"/>
        </w:rPr>
        <w:t>The United States continues to dominate the</w:t>
      </w:r>
      <w:r w:rsidRPr="005C17DC">
        <w:rPr>
          <w:rFonts w:asciiTheme="majorHAnsi" w:hAnsiTheme="majorHAnsi" w:cstheme="majorHAnsi"/>
          <w:sz w:val="14"/>
        </w:rPr>
        <w:t xml:space="preserve"> international </w:t>
      </w:r>
      <w:r w:rsidRPr="005C17DC">
        <w:rPr>
          <w:rStyle w:val="StyleUnderline"/>
          <w:rFonts w:asciiTheme="majorHAnsi" w:hAnsiTheme="majorHAnsi" w:cstheme="majorHAnsi"/>
        </w:rPr>
        <w:t>arms trade, dwarfing its nearest competitor, Russia, by $184.9 billion.</w:t>
      </w:r>
    </w:p>
    <w:p w:rsidR="00CE33B0" w:rsidRPr="005C17DC" w:rsidRDefault="00CE33B0" w:rsidP="00CE33B0">
      <w:pPr>
        <w:rPr>
          <w:rFonts w:asciiTheme="majorHAnsi" w:hAnsiTheme="majorHAnsi" w:cstheme="majorHAnsi"/>
          <w:u w:val="single"/>
        </w:rPr>
      </w:pPr>
      <w:r w:rsidRPr="005C17DC">
        <w:rPr>
          <w:rFonts w:asciiTheme="majorHAnsi" w:hAnsiTheme="majorHAnsi" w:cstheme="majorHAnsi"/>
          <w:sz w:val="14"/>
        </w:rPr>
        <w:t xml:space="preserve">In 2017, </w:t>
      </w:r>
      <w:r w:rsidRPr="005C17DC">
        <w:rPr>
          <w:rStyle w:val="StyleUnderline"/>
          <w:rFonts w:asciiTheme="majorHAnsi" w:hAnsiTheme="majorHAnsi" w:cstheme="majorHAnsi"/>
        </w:rPr>
        <w:t>Russian weapons manufacturers sold about $37.7 billion worth of arms, compared to $222.6 billion in sales by American producers</w:t>
      </w:r>
      <w:r w:rsidRPr="005C17DC">
        <w:rPr>
          <w:rFonts w:asciiTheme="majorHAnsi" w:hAnsiTheme="majorHAnsi" w:cstheme="majorHAnsi"/>
          <w:sz w:val="14"/>
        </w:rPr>
        <w:t xml:space="preserve">, according to an annual report by the Stockholm International Peace Research Institute (SIPRI) released Monday. </w:t>
      </w:r>
      <w:r w:rsidRPr="005C17DC">
        <w:rPr>
          <w:rStyle w:val="StyleUnderline"/>
          <w:rFonts w:asciiTheme="majorHAnsi" w:hAnsiTheme="majorHAnsi" w:cstheme="majorHAnsi"/>
        </w:rPr>
        <w:t>The amount of weapons sales from U.S. companies is just shy of six times higher than those of Russia.</w:t>
      </w:r>
    </w:p>
    <w:p w:rsidR="00CE33B0" w:rsidRPr="005C17DC" w:rsidRDefault="00CE33B0" w:rsidP="00CE33B0">
      <w:pPr>
        <w:pStyle w:val="Heading4"/>
        <w:rPr>
          <w:rFonts w:asciiTheme="majorHAnsi" w:hAnsiTheme="majorHAnsi" w:cstheme="majorHAnsi"/>
        </w:rPr>
      </w:pPr>
      <w:r w:rsidRPr="005C17DC">
        <w:rPr>
          <w:rFonts w:asciiTheme="majorHAnsi" w:hAnsiTheme="majorHAnsi" w:cstheme="majorHAnsi"/>
        </w:rPr>
        <w:t>The plan causes a switch to Russian and Chinese arms</w:t>
      </w:r>
    </w:p>
    <w:p w:rsidR="00CE33B0" w:rsidRPr="005C17DC" w:rsidRDefault="00CE33B0" w:rsidP="00CE33B0">
      <w:pPr>
        <w:rPr>
          <w:rFonts w:asciiTheme="majorHAnsi" w:hAnsiTheme="majorHAnsi" w:cstheme="majorHAnsi"/>
        </w:rPr>
      </w:pPr>
      <w:r w:rsidRPr="005C17DC">
        <w:rPr>
          <w:rStyle w:val="Style13ptBold"/>
          <w:rFonts w:asciiTheme="majorHAnsi" w:hAnsiTheme="majorHAnsi" w:cstheme="majorHAnsi"/>
        </w:rPr>
        <w:t>Fryer-Biggs 18</w:t>
      </w:r>
      <w:r w:rsidRPr="005C17DC">
        <w:rPr>
          <w:rFonts w:asciiTheme="majorHAnsi" w:hAnsiTheme="majorHAnsi" w:cstheme="majorHAnsi"/>
          <w:b/>
          <w:bCs/>
        </w:rPr>
        <w:t xml:space="preserve"> </w:t>
      </w:r>
      <w:r w:rsidRPr="005C17DC">
        <w:rPr>
          <w:rFonts w:asciiTheme="majorHAnsi" w:hAnsiTheme="majorHAnsi" w:cstheme="majorHAnsi"/>
        </w:rPr>
        <w:t>Zachary Fryer-Biggs, MA in journalism at Columbia University; national security and intelligence for Newsweek from Washington, D.C., Former Senior Pentagon Reporter for Jane’s. U.S. And Russia Wage New Arms Race to Counter China as Mattis Seeks Influence in Southeast Asia https://www.newsweek.com/russia-china-and-us-are-fighting-over-southeast-asia-again-time-using-arms-790276</w:t>
      </w:r>
    </w:p>
    <w:p w:rsidR="00CE33B0" w:rsidRPr="005C17DC" w:rsidRDefault="00CE33B0" w:rsidP="00CE33B0">
      <w:pPr>
        <w:rPr>
          <w:rFonts w:asciiTheme="majorHAnsi" w:hAnsiTheme="majorHAnsi" w:cstheme="majorHAnsi"/>
          <w:sz w:val="14"/>
        </w:rPr>
      </w:pPr>
      <w:r w:rsidRPr="005C17DC">
        <w:rPr>
          <w:rFonts w:asciiTheme="majorHAnsi" w:hAnsiTheme="majorHAnsi" w:cstheme="majorHAnsi"/>
          <w:u w:val="single"/>
        </w:rPr>
        <w:t>There are two parts to Defense Secretary</w:t>
      </w:r>
      <w:r w:rsidRPr="005C17DC">
        <w:rPr>
          <w:rFonts w:asciiTheme="majorHAnsi" w:hAnsiTheme="majorHAnsi" w:cstheme="majorHAnsi"/>
          <w:sz w:val="14"/>
        </w:rPr>
        <w:t xml:space="preserve"> James </w:t>
      </w:r>
      <w:r w:rsidRPr="005C17DC">
        <w:rPr>
          <w:rFonts w:asciiTheme="majorHAnsi" w:hAnsiTheme="majorHAnsi" w:cstheme="majorHAnsi"/>
          <w:u w:val="single"/>
        </w:rPr>
        <w:t xml:space="preserve">Mattis's trip to the Far East this week to woo countries </w:t>
      </w:r>
      <w:r w:rsidRPr="005C17DC">
        <w:rPr>
          <w:rFonts w:asciiTheme="majorHAnsi" w:hAnsiTheme="majorHAnsi" w:cstheme="majorHAnsi"/>
          <w:b/>
          <w:u w:val="single"/>
        </w:rPr>
        <w:t>away from Russia and China: charm and arms</w:t>
      </w:r>
      <w:r w:rsidRPr="005C17DC">
        <w:rPr>
          <w:rFonts w:asciiTheme="majorHAnsi" w:hAnsiTheme="majorHAnsi" w:cstheme="majorHAnsi"/>
          <w:sz w:val="14"/>
        </w:rPr>
        <w:t>.</w:t>
      </w:r>
    </w:p>
    <w:p w:rsidR="00CE33B0" w:rsidRPr="005C17DC" w:rsidRDefault="00CE33B0" w:rsidP="00CE33B0">
      <w:pPr>
        <w:rPr>
          <w:rFonts w:asciiTheme="majorHAnsi" w:hAnsiTheme="majorHAnsi" w:cstheme="majorHAnsi"/>
          <w:sz w:val="14"/>
        </w:rPr>
      </w:pPr>
      <w:r w:rsidRPr="005C17DC">
        <w:rPr>
          <w:rFonts w:asciiTheme="majorHAnsi" w:hAnsiTheme="majorHAnsi" w:cstheme="majorHAnsi"/>
          <w:sz w:val="14"/>
        </w:rPr>
        <w:t xml:space="preserve">As President Donald Trump talks (and tweets) about </w:t>
      </w:r>
      <w:r w:rsidRPr="005C17DC">
        <w:rPr>
          <w:rFonts w:asciiTheme="majorHAnsi" w:hAnsiTheme="majorHAnsi" w:cstheme="majorHAnsi"/>
          <w:u w:val="single"/>
        </w:rPr>
        <w:t>an "America First" foreign policy</w:t>
      </w:r>
      <w:r w:rsidRPr="005C17DC">
        <w:rPr>
          <w:rFonts w:asciiTheme="majorHAnsi" w:hAnsiTheme="majorHAnsi" w:cstheme="majorHAnsi"/>
          <w:sz w:val="14"/>
        </w:rPr>
        <w:t xml:space="preserve"> that will have us "winning" again, it </w:t>
      </w:r>
      <w:r w:rsidRPr="005C17DC">
        <w:rPr>
          <w:rFonts w:asciiTheme="majorHAnsi" w:hAnsiTheme="majorHAnsi" w:cstheme="majorHAnsi"/>
          <w:u w:val="single"/>
        </w:rPr>
        <w:t>falls to officials</w:t>
      </w:r>
      <w:r w:rsidRPr="005C17DC">
        <w:rPr>
          <w:rFonts w:asciiTheme="majorHAnsi" w:hAnsiTheme="majorHAnsi" w:cstheme="majorHAnsi"/>
          <w:sz w:val="14"/>
        </w:rPr>
        <w:t xml:space="preserve"> like Mattis </w:t>
      </w:r>
      <w:r w:rsidRPr="005C17DC">
        <w:rPr>
          <w:rFonts w:asciiTheme="majorHAnsi" w:hAnsiTheme="majorHAnsi" w:cstheme="majorHAnsi"/>
          <w:u w:val="single"/>
        </w:rPr>
        <w:t xml:space="preserve">to convince countries to lean </w:t>
      </w:r>
      <w:r w:rsidRPr="005C17DC">
        <w:rPr>
          <w:rFonts w:asciiTheme="majorHAnsi" w:hAnsiTheme="majorHAnsi" w:cstheme="majorHAnsi"/>
          <w:b/>
          <w:u w:val="single"/>
        </w:rPr>
        <w:t>toward the United States and away from</w:t>
      </w:r>
      <w:r w:rsidRPr="005C17DC">
        <w:rPr>
          <w:rFonts w:asciiTheme="majorHAnsi" w:hAnsiTheme="majorHAnsi" w:cstheme="majorHAnsi"/>
          <w:sz w:val="14"/>
        </w:rPr>
        <w:t xml:space="preserve"> their close neighbor </w:t>
      </w:r>
      <w:r w:rsidRPr="005C17DC">
        <w:rPr>
          <w:rFonts w:asciiTheme="majorHAnsi" w:hAnsiTheme="majorHAnsi" w:cstheme="majorHAnsi"/>
          <w:b/>
          <w:u w:val="single"/>
        </w:rPr>
        <w:t>China and</w:t>
      </w:r>
      <w:r w:rsidRPr="005C17DC">
        <w:rPr>
          <w:rFonts w:asciiTheme="majorHAnsi" w:hAnsiTheme="majorHAnsi" w:cstheme="majorHAnsi"/>
          <w:sz w:val="14"/>
        </w:rPr>
        <w:t xml:space="preserve"> ever-present arms maker </w:t>
      </w:r>
      <w:r w:rsidRPr="005C17DC">
        <w:rPr>
          <w:rFonts w:asciiTheme="majorHAnsi" w:hAnsiTheme="majorHAnsi" w:cstheme="majorHAnsi"/>
          <w:b/>
          <w:u w:val="single"/>
        </w:rPr>
        <w:t>Russia</w:t>
      </w:r>
      <w:r w:rsidRPr="005C17DC">
        <w:rPr>
          <w:rFonts w:asciiTheme="majorHAnsi" w:hAnsiTheme="majorHAnsi" w:cstheme="majorHAnsi"/>
          <w:sz w:val="14"/>
        </w:rPr>
        <w:t>.</w:t>
      </w:r>
    </w:p>
    <w:p w:rsidR="00CE33B0" w:rsidRPr="005C17DC" w:rsidRDefault="00CE33B0" w:rsidP="00CE33B0">
      <w:pPr>
        <w:rPr>
          <w:rFonts w:asciiTheme="majorHAnsi" w:hAnsiTheme="majorHAnsi" w:cstheme="majorHAnsi"/>
          <w:sz w:val="14"/>
          <w:szCs w:val="14"/>
        </w:rPr>
      </w:pPr>
      <w:r w:rsidRPr="005C17DC">
        <w:rPr>
          <w:rFonts w:asciiTheme="majorHAnsi" w:hAnsiTheme="majorHAnsi" w:cstheme="majorHAnsi"/>
          <w:sz w:val="14"/>
          <w:szCs w:val="14"/>
        </w:rPr>
        <w:t>So, for starters, Mattis has been smiling—a lot. On the just-concluded Indonesian swing of this trip, he kept grinning during a demonstration by Indonesian troops that included both snake blood and men rappelling from helicopters with German shepherds strapped to their chests. And he smiled later as he left Indonesia on the cusp of an agreement to sell 48 F-16 fighter jets the world's biggest Muslim nation.</w:t>
      </w:r>
    </w:p>
    <w:p w:rsidR="00CE33B0" w:rsidRPr="005C17DC" w:rsidRDefault="00CE33B0" w:rsidP="00CE33B0">
      <w:pPr>
        <w:rPr>
          <w:rFonts w:asciiTheme="majorHAnsi" w:hAnsiTheme="majorHAnsi" w:cstheme="majorHAnsi"/>
          <w:sz w:val="14"/>
          <w:szCs w:val="14"/>
        </w:rPr>
      </w:pPr>
      <w:r w:rsidRPr="005C17DC">
        <w:rPr>
          <w:rFonts w:asciiTheme="majorHAnsi" w:hAnsiTheme="majorHAnsi" w:cstheme="majorHAnsi"/>
          <w:sz w:val="14"/>
          <w:szCs w:val="14"/>
        </w:rPr>
        <w:t>Mattis landed in Vietnam on Wednesday with a similar challenge, this time showing up a day after Russia’s defense minister made his best pitch for Russian weapons in Hanoi. The timing makes Mattis something of a de facto secretary of state.</w:t>
      </w:r>
    </w:p>
    <w:p w:rsidR="00CE33B0" w:rsidRPr="005C17DC" w:rsidRDefault="00CE33B0" w:rsidP="00CE33B0">
      <w:pPr>
        <w:rPr>
          <w:rFonts w:asciiTheme="majorHAnsi" w:hAnsiTheme="majorHAnsi" w:cstheme="majorHAnsi"/>
          <w:sz w:val="14"/>
          <w:szCs w:val="14"/>
        </w:rPr>
      </w:pPr>
      <w:r w:rsidRPr="005C17DC">
        <w:rPr>
          <w:rFonts w:asciiTheme="majorHAnsi" w:hAnsiTheme="majorHAnsi" w:cstheme="majorHAnsi"/>
          <w:sz w:val="14"/>
          <w:szCs w:val="14"/>
        </w:rPr>
        <w:t>“What we’re looking for here is that small nations get the same respect, the same regard, as large nations,” Mattis said. He was describing the trip to reporters earlier on the flight from Washington aboard his E4-B aircraft, which is outfitted to run a nuclear war and is affectionately known as the “doomsday plane.” “Every nation matters, and there cannot be any bullying or shredding of trust toward others."</w:t>
      </w:r>
    </w:p>
    <w:p w:rsidR="00CE33B0" w:rsidRPr="00CE33B0" w:rsidRDefault="00CE33B0" w:rsidP="00CE33B0">
      <w:pPr>
        <w:rPr>
          <w:rFonts w:asciiTheme="majorHAnsi" w:hAnsiTheme="majorHAnsi" w:cstheme="majorHAnsi"/>
          <w:sz w:val="14"/>
        </w:rPr>
      </w:pPr>
      <w:r w:rsidRPr="005C17DC">
        <w:rPr>
          <w:rFonts w:asciiTheme="majorHAnsi" w:hAnsiTheme="majorHAnsi" w:cstheme="majorHAnsi"/>
          <w:sz w:val="14"/>
        </w:rPr>
        <w:t xml:space="preserve">Washington is concerned that </w:t>
      </w:r>
      <w:r w:rsidRPr="005C17DC">
        <w:rPr>
          <w:rFonts w:asciiTheme="majorHAnsi" w:hAnsiTheme="majorHAnsi" w:cstheme="majorHAnsi"/>
          <w:b/>
          <w:u w:val="single"/>
        </w:rPr>
        <w:t>China</w:t>
      </w:r>
      <w:r w:rsidRPr="005C17DC">
        <w:rPr>
          <w:rFonts w:asciiTheme="majorHAnsi" w:hAnsiTheme="majorHAnsi" w:cstheme="majorHAnsi"/>
          <w:sz w:val="14"/>
        </w:rPr>
        <w:t xml:space="preserve">, in the midst of a land grab for every rock in the South China Sea, </w:t>
      </w:r>
      <w:r w:rsidRPr="005C17DC">
        <w:rPr>
          <w:rFonts w:asciiTheme="majorHAnsi" w:hAnsiTheme="majorHAnsi" w:cstheme="majorHAnsi"/>
          <w:b/>
          <w:u w:val="single"/>
        </w:rPr>
        <w:t>will come to dominate the smaller countries</w:t>
      </w:r>
      <w:r w:rsidRPr="005C17DC">
        <w:rPr>
          <w:rFonts w:asciiTheme="majorHAnsi" w:hAnsiTheme="majorHAnsi" w:cstheme="majorHAnsi"/>
          <w:sz w:val="14"/>
        </w:rPr>
        <w:t xml:space="preserve"> that rim that body of water, </w:t>
      </w:r>
      <w:r w:rsidRPr="005C17DC">
        <w:rPr>
          <w:rFonts w:asciiTheme="majorHAnsi" w:hAnsiTheme="majorHAnsi" w:cstheme="majorHAnsi"/>
          <w:b/>
          <w:u w:val="single"/>
        </w:rPr>
        <w:t>and</w:t>
      </w:r>
      <w:r w:rsidRPr="005C17DC">
        <w:rPr>
          <w:rFonts w:asciiTheme="majorHAnsi" w:hAnsiTheme="majorHAnsi" w:cstheme="majorHAnsi"/>
          <w:sz w:val="14"/>
        </w:rPr>
        <w:t xml:space="preserve"> that </w:t>
      </w:r>
      <w:r w:rsidRPr="005C17DC">
        <w:rPr>
          <w:rFonts w:asciiTheme="majorHAnsi" w:hAnsiTheme="majorHAnsi" w:cstheme="majorHAnsi"/>
          <w:b/>
          <w:u w:val="single"/>
        </w:rPr>
        <w:t>Russia will become their arms dealer of choice</w:t>
      </w:r>
      <w:r w:rsidRPr="005C17DC">
        <w:rPr>
          <w:rFonts w:asciiTheme="majorHAnsi" w:hAnsiTheme="majorHAnsi" w:cstheme="majorHAnsi"/>
          <w:sz w:val="14"/>
        </w:rPr>
        <w:t>.</w:t>
      </w:r>
    </w:p>
    <w:p w:rsidR="00CE33B0" w:rsidRDefault="00CE33B0" w:rsidP="00CE33B0">
      <w:pPr>
        <w:pStyle w:val="Heading4"/>
      </w:pPr>
      <w:r>
        <w:t>China filled arms vacuum in Saudi Arabia and is prepared to do it again (same article read in the 1AC so we could use that as offense bc that card says cooperation key)</w:t>
      </w:r>
    </w:p>
    <w:p w:rsidR="00CE33B0" w:rsidRPr="00E22B3C" w:rsidRDefault="00CE33B0" w:rsidP="00CE33B0">
      <w:r w:rsidRPr="00EB7E64">
        <w:rPr>
          <w:rFonts w:eastAsiaTheme="majorEastAsia" w:cstheme="majorBidi"/>
          <w:b/>
          <w:bCs/>
          <w:sz w:val="26"/>
          <w:szCs w:val="26"/>
          <w:lang w:val="es-MX"/>
        </w:rPr>
        <w:t>Nacouzi, et al 17</w:t>
      </w:r>
      <w:r w:rsidRPr="00EB7E64">
        <w:rPr>
          <w:shd w:val="clear" w:color="auto" w:fill="FFFFFF"/>
          <w:lang w:val="es-MX"/>
        </w:rPr>
        <w:t xml:space="preserve"> </w:t>
      </w:r>
      <w:r w:rsidRPr="00EB7E64">
        <w:rPr>
          <w:lang w:val="es-MX"/>
        </w:rPr>
        <w:t xml:space="preserve">(Nacouzi, et al. </w:t>
      </w:r>
      <w:r w:rsidRPr="00E22B3C">
        <w:t>“Assessment of the Proliferation of Certain Remotely Piloted Aircraft Systems: Response To Section 1276 Of The National Defense Authorization Act for Fiscal Year 2017.”</w:t>
      </w:r>
      <w:r>
        <w:t xml:space="preserve"> </w:t>
      </w:r>
      <w:r w:rsidRPr="00E22B3C">
        <w:t>Apps.dtic.mil, 2017, apps.dtic.mil/docs/citations/AD1054347.)</w:t>
      </w:r>
    </w:p>
    <w:p w:rsidR="00CE33B0" w:rsidRPr="00E22B3C" w:rsidRDefault="00CE33B0" w:rsidP="00CE33B0"/>
    <w:p w:rsidR="00CE33B0" w:rsidRDefault="00CE33B0" w:rsidP="00CE33B0"/>
    <w:p w:rsidR="00CE33B0" w:rsidRPr="00E22B3C" w:rsidRDefault="00CE33B0" w:rsidP="00CE33B0">
      <w:pPr>
        <w:rPr>
          <w:rStyle w:val="StyleUnderline"/>
        </w:rPr>
      </w:pPr>
      <w:r w:rsidRPr="00126427">
        <w:rPr>
          <w:highlight w:val="green"/>
        </w:rPr>
        <w:t>C</w:t>
      </w:r>
      <w:r w:rsidRPr="00126427">
        <w:rPr>
          <w:rStyle w:val="StyleUnderline"/>
          <w:highlight w:val="green"/>
        </w:rPr>
        <w:t>hina</w:t>
      </w:r>
      <w:r w:rsidRPr="008A5E7D">
        <w:rPr>
          <w:rStyle w:val="StyleUnderline"/>
        </w:rPr>
        <w:t xml:space="preserve"> has rapidly f</w:t>
      </w:r>
      <w:r w:rsidRPr="00126427">
        <w:rPr>
          <w:rStyle w:val="StyleUnderline"/>
          <w:highlight w:val="green"/>
        </w:rPr>
        <w:t>illed</w:t>
      </w:r>
      <w:r w:rsidRPr="008A5E7D">
        <w:rPr>
          <w:rStyle w:val="StyleUnderline"/>
        </w:rPr>
        <w:t xml:space="preserve"> the </w:t>
      </w:r>
      <w:r w:rsidRPr="00126427">
        <w:rPr>
          <w:rStyle w:val="StyleUnderline"/>
          <w:highlight w:val="green"/>
        </w:rPr>
        <w:t>vacuum</w:t>
      </w:r>
      <w:r w:rsidRPr="008A5E7D">
        <w:rPr>
          <w:rStyle w:val="StyleUnderline"/>
        </w:rPr>
        <w:t xml:space="preserve"> left </w:t>
      </w:r>
      <w:r w:rsidRPr="00126427">
        <w:rPr>
          <w:rStyle w:val="StyleUnderline"/>
          <w:highlight w:val="green"/>
        </w:rPr>
        <w:t>by U.S. export rejections</w:t>
      </w:r>
      <w:r w:rsidRPr="008A5E7D">
        <w:rPr>
          <w:rStyle w:val="StyleUnderline"/>
        </w:rPr>
        <w:t xml:space="preserve"> </w:t>
      </w:r>
      <w:r w:rsidRPr="008A5E7D">
        <w:t xml:space="preserve">(Page and Sonne, 2017). </w:t>
      </w:r>
      <w:r w:rsidRPr="008A5E7D">
        <w:rPr>
          <w:rStyle w:val="StyleUnderline"/>
        </w:rPr>
        <w:t xml:space="preserve">China has exported near–category I UAVs (Wing Loong II and CH-4) </w:t>
      </w:r>
      <w:r w:rsidRPr="00126427">
        <w:rPr>
          <w:rStyle w:val="StyleUnderline"/>
          <w:highlight w:val="green"/>
        </w:rPr>
        <w:t>to at least nine nations</w:t>
      </w:r>
      <w:r w:rsidRPr="008A5E7D">
        <w:t xml:space="preserve">, as listedinTable2.3. We argued earlier in this chapter that the Wing Loong II might qualify as a category I system. In addition, in July 2017, </w:t>
      </w:r>
      <w:r w:rsidRPr="008A5E7D">
        <w:rPr>
          <w:rStyle w:val="StyleUnderline"/>
        </w:rPr>
        <w:t>the China Aerospace Science and Technology Corporation (</w:t>
      </w:r>
      <w:r w:rsidRPr="00126427">
        <w:rPr>
          <w:rStyle w:val="StyleUnderline"/>
          <w:highlight w:val="green"/>
        </w:rPr>
        <w:t>CASC</w:t>
      </w:r>
      <w:r w:rsidRPr="008A5E7D">
        <w:rPr>
          <w:rStyle w:val="StyleUnderline"/>
        </w:rPr>
        <w:t>)</w:t>
      </w:r>
      <w:r w:rsidRPr="008A5E7D">
        <w:t xml:space="preserve"> </w:t>
      </w:r>
      <w:r w:rsidRPr="008A5E7D">
        <w:rPr>
          <w:rStyle w:val="StyleUnderline"/>
        </w:rPr>
        <w:t xml:space="preserve">“announced that it was </w:t>
      </w:r>
      <w:r w:rsidRPr="00126427">
        <w:rPr>
          <w:rStyle w:val="StyleUnderline"/>
          <w:highlight w:val="green"/>
        </w:rPr>
        <w:t>ready to mass-produce and offered</w:t>
      </w:r>
      <w:r w:rsidRPr="008A5E7D">
        <w:rPr>
          <w:rStyle w:val="StyleUnderline"/>
        </w:rPr>
        <w:t xml:space="preserve"> its CH-5 drone for </w:t>
      </w:r>
      <w:r w:rsidRPr="00126427">
        <w:rPr>
          <w:rStyle w:val="StyleUnderline"/>
          <w:highlight w:val="green"/>
        </w:rPr>
        <w:t>export</w:t>
      </w:r>
      <w:r w:rsidRPr="008A5E7D">
        <w:rPr>
          <w:rStyle w:val="StyleUnderline"/>
        </w:rPr>
        <w:t>”</w:t>
      </w:r>
      <w:r w:rsidRPr="008A5E7D">
        <w:t xml:space="preserve"> (Khan, 2017). The capabilities of this UAV place it above the category I threshold. Although no official sales have been reported, </w:t>
      </w:r>
      <w:r w:rsidRPr="00E22B3C">
        <w:rPr>
          <w:rStyle w:val="StyleUnderline"/>
        </w:rPr>
        <w:t xml:space="preserve">China is prepared to sell this category I UAV </w:t>
      </w:r>
      <w:r w:rsidRPr="00126427">
        <w:rPr>
          <w:rStyle w:val="StyleUnderline"/>
          <w:highlight w:val="green"/>
        </w:rPr>
        <w:t>in the near future</w:t>
      </w:r>
    </w:p>
    <w:p w:rsidR="00CE33B0" w:rsidRPr="008A5E7D" w:rsidRDefault="00CE33B0" w:rsidP="00CE33B0"/>
    <w:p w:rsidR="00CE33B0" w:rsidRPr="008A5E7D" w:rsidRDefault="00CE33B0" w:rsidP="00CE33B0">
      <w:r w:rsidRPr="008A5E7D">
        <w:t xml:space="preserve">Moreover, </w:t>
      </w:r>
      <w:r w:rsidRPr="00126427">
        <w:rPr>
          <w:rStyle w:val="StyleUnderline"/>
          <w:highlight w:val="green"/>
        </w:rPr>
        <w:t>China</w:t>
      </w:r>
      <w:r w:rsidRPr="00E22B3C">
        <w:rPr>
          <w:rStyle w:val="StyleUnderline"/>
        </w:rPr>
        <w:t xml:space="preserve"> has </w:t>
      </w:r>
      <w:r w:rsidRPr="00126427">
        <w:rPr>
          <w:rStyle w:val="StyleUnderline"/>
          <w:highlight w:val="green"/>
        </w:rPr>
        <w:t>also started</w:t>
      </w:r>
      <w:r w:rsidRPr="00E22B3C">
        <w:rPr>
          <w:rStyle w:val="StyleUnderline"/>
        </w:rPr>
        <w:t xml:space="preserve"> to establish </w:t>
      </w:r>
      <w:r w:rsidRPr="00126427">
        <w:rPr>
          <w:rStyle w:val="StyleUnderline"/>
          <w:highlight w:val="green"/>
        </w:rPr>
        <w:t>production lines with certain countries</w:t>
      </w:r>
      <w:r w:rsidRPr="00126427">
        <w:rPr>
          <w:highlight w:val="green"/>
        </w:rPr>
        <w:t>.</w:t>
      </w:r>
      <w:r w:rsidRPr="008A5E7D">
        <w:t xml:space="preserve"> </w:t>
      </w:r>
      <w:r w:rsidRPr="00126427">
        <w:rPr>
          <w:highlight w:val="green"/>
        </w:rPr>
        <w:t>Specifically</w:t>
      </w:r>
      <w:r w:rsidRPr="008A5E7D">
        <w:t xml:space="preserve">, </w:t>
      </w:r>
      <w:r w:rsidRPr="00E22B3C">
        <w:rPr>
          <w:rStyle w:val="StyleUnderline"/>
        </w:rPr>
        <w:t xml:space="preserve">China has started to develop a production line </w:t>
      </w:r>
      <w:r w:rsidRPr="00126427">
        <w:rPr>
          <w:rStyle w:val="StyleUnderline"/>
          <w:highlight w:val="green"/>
        </w:rPr>
        <w:t>in Saudi Arabia</w:t>
      </w:r>
      <w:r w:rsidRPr="00E22B3C">
        <w:rPr>
          <w:rStyle w:val="StyleUnderline"/>
        </w:rPr>
        <w:t xml:space="preserve"> for up to 300Wing Loong II and potentially the CH-5. It is not known whether Saudi Arabia will be able to export any UAVs it manufactures (Armstrong, 2017; Page and Sonne, 2017). This deal alone will provide Saudi Arabia with up to 300 category I and near–category I UAVs.</w:t>
      </w:r>
      <w:r w:rsidRPr="008A5E7D">
        <w:t xml:space="preserve"> Similarly, </w:t>
      </w:r>
      <w:r w:rsidRPr="00126427">
        <w:rPr>
          <w:rStyle w:val="StyleUnderline"/>
          <w:highlight w:val="green"/>
        </w:rPr>
        <w:t>China has</w:t>
      </w:r>
      <w:r w:rsidRPr="00E22B3C">
        <w:rPr>
          <w:rStyle w:val="StyleUnderline"/>
        </w:rPr>
        <w:t xml:space="preserve"> signed </w:t>
      </w:r>
      <w:r w:rsidRPr="00126427">
        <w:rPr>
          <w:rStyle w:val="StyleUnderline"/>
          <w:highlight w:val="green"/>
        </w:rPr>
        <w:t>deals for potential production</w:t>
      </w:r>
      <w:r w:rsidRPr="00E22B3C">
        <w:rPr>
          <w:rStyle w:val="StyleUnderline"/>
        </w:rPr>
        <w:t xml:space="preserve"> lines </w:t>
      </w:r>
      <w:r w:rsidRPr="00126427">
        <w:rPr>
          <w:rStyle w:val="StyleUnderline"/>
          <w:highlight w:val="green"/>
        </w:rPr>
        <w:t>in Pakistan and Myanmar,</w:t>
      </w:r>
      <w:r w:rsidRPr="00E22B3C">
        <w:rPr>
          <w:rStyle w:val="StyleUnderline"/>
        </w:rPr>
        <w:t xml:space="preserve"> although the status of that deal and which CH variant they will produce are unclear</w:t>
      </w:r>
      <w:r w:rsidRPr="008A5E7D">
        <w:t xml:space="preserve"> (“Saudi Arabia Imports UAV Production Line from China,” 2017).</w:t>
      </w:r>
      <w:r>
        <w:t xml:space="preserve"> </w:t>
      </w:r>
    </w:p>
    <w:p w:rsidR="00CE33B0" w:rsidRPr="005C17DC" w:rsidRDefault="00CE33B0" w:rsidP="00CE33B0">
      <w:pPr>
        <w:pStyle w:val="Heading4"/>
        <w:rPr>
          <w:rFonts w:asciiTheme="majorHAnsi" w:hAnsiTheme="majorHAnsi" w:cstheme="majorHAnsi"/>
        </w:rPr>
      </w:pPr>
      <w:r w:rsidRPr="005C17DC">
        <w:rPr>
          <w:rFonts w:asciiTheme="majorHAnsi" w:hAnsiTheme="majorHAnsi" w:cstheme="majorHAnsi"/>
        </w:rPr>
        <w:t xml:space="preserve">Expanding arm sales allows China to gain global influence  </w:t>
      </w:r>
    </w:p>
    <w:p w:rsidR="00CE33B0" w:rsidRPr="005C17DC" w:rsidRDefault="00CE33B0" w:rsidP="00CE33B0">
      <w:pPr>
        <w:rPr>
          <w:rFonts w:asciiTheme="majorHAnsi" w:hAnsiTheme="majorHAnsi" w:cstheme="majorHAnsi"/>
        </w:rPr>
      </w:pPr>
      <w:r w:rsidRPr="005C17DC">
        <w:rPr>
          <w:rStyle w:val="Style13ptBold"/>
          <w:rFonts w:asciiTheme="majorHAnsi" w:hAnsiTheme="majorHAnsi" w:cstheme="majorHAnsi"/>
        </w:rPr>
        <w:t>Lou 17</w:t>
      </w:r>
      <w:r w:rsidRPr="005C17DC">
        <w:rPr>
          <w:rFonts w:asciiTheme="majorHAnsi" w:hAnsiTheme="majorHAnsi" w:cstheme="majorHAnsi"/>
        </w:rPr>
        <w:t xml:space="preserve"> (Zhifan Luo, professor of sociology at University at Albany-SUNY, Winter/Spring 2017. “INTRASTATE DYNAMICS IN THE CONTEXT OF HEGEMONIC DECLINE: A CASE STUDY OF CHINA’S ARMS TRANSFER REGIME,” Journal of World Systems Research, Vol 23, No 1 (2017). https://jwsr.pitt.edu/ojs/index.php/jwsr/article/view/600//KDES). </w:t>
      </w:r>
    </w:p>
    <w:p w:rsidR="00CE33B0" w:rsidRPr="005C17DC" w:rsidRDefault="00CE33B0" w:rsidP="00CE33B0">
      <w:pPr>
        <w:rPr>
          <w:rStyle w:val="StyleUnderline"/>
          <w:rFonts w:asciiTheme="majorHAnsi" w:hAnsiTheme="majorHAnsi" w:cstheme="majorHAnsi"/>
          <w:b/>
        </w:rPr>
      </w:pPr>
      <w:r w:rsidRPr="005C17DC">
        <w:rPr>
          <w:rFonts w:asciiTheme="majorHAnsi" w:hAnsiTheme="majorHAnsi" w:cstheme="majorHAnsi"/>
          <w:sz w:val="16"/>
        </w:rPr>
        <w:t xml:space="preserve">Phase Three: The “Chinese Marshall Plan”? Arms Transfer in the New Century On 22 July 1998, an enlarged session of the Central Military Commission was held in Beijing. At the session, Jiang Zemin, the head of the CCP in the post-Deng era, announced that the military sector would be prohibited from commercial activities. Jiang also urged the PLA to refocus on its professional tasks and military modernization (Mulvenon 2001). After that session, </w:t>
      </w:r>
      <w:r w:rsidRPr="005C17DC">
        <w:rPr>
          <w:rStyle w:val="StyleUnderline"/>
          <w:rFonts w:asciiTheme="majorHAnsi" w:hAnsiTheme="majorHAnsi" w:cstheme="majorHAnsi"/>
        </w:rPr>
        <w:t>a series of reforms was introduced to the defense sector to clear organizational obstacles to technological innovation and to bolster defense research</w:t>
      </w:r>
      <w:r w:rsidRPr="005C17DC">
        <w:rPr>
          <w:rFonts w:asciiTheme="majorHAnsi" w:hAnsiTheme="majorHAnsi" w:cstheme="majorHAnsi"/>
          <w:sz w:val="16"/>
        </w:rPr>
        <w:t xml:space="preserve"> (Cheung 2009; Mulvenon and Tyroler-Cooper 2009). </w:t>
      </w:r>
      <w:r w:rsidRPr="005C17DC">
        <w:rPr>
          <w:rStyle w:val="StyleUnderline"/>
          <w:rFonts w:asciiTheme="majorHAnsi" w:hAnsiTheme="majorHAnsi" w:cstheme="majorHAnsi"/>
        </w:rPr>
        <w:t>Although researchers have different opinions about the extent of the military’s resistance to the reforms, they generally agree that this wave of reform set the stage for the later development of China’s defense industry</w:t>
      </w:r>
      <w:r w:rsidRPr="005C17DC">
        <w:rPr>
          <w:rFonts w:asciiTheme="majorHAnsi" w:hAnsiTheme="majorHAnsi" w:cstheme="majorHAnsi"/>
          <w:sz w:val="16"/>
        </w:rPr>
        <w:t xml:space="preserve"> (Scobell 2000; Mulvenon 2001; Cheung 2009). Also, the government increased the share of the defense sector in the public budget after 1998. From 1994 to 1998, military expenditure accounted for 1.7 percent of China’s gross national product (GNP). That proportion rose to 2.1 percent for the period between 2001 and 2005 (Figure 3). </w:t>
      </w:r>
      <w:r w:rsidRPr="005C17DC">
        <w:rPr>
          <w:rStyle w:val="StyleUnderline"/>
          <w:rFonts w:asciiTheme="majorHAnsi" w:hAnsiTheme="majorHAnsi" w:cstheme="majorHAnsi"/>
        </w:rPr>
        <w:t>This increase generated immediate consequences. In 1998, China was still the world’s 7th largest military spender; five years later, China was second only to the U.S., though its military spending was only one-tenth of the latter’s. However, this massive gap is also narrowing. In 2015, China’s military spending was approximately one third that of the United States (SIPRI). With its strengthened economic and military capacities, what is the main goal of China’s grand strategy in the twenty-first century? How does the new leadership plan to fulfill this goal? In a 2013 trip to the Association of Southeast Asian Nations (ASEAN) countries, Xi Jinping, the present head of the CCP, announced China’s “21st-Century Maritime Silk Road” initiative, a development framework to boost trade, shipping, tourism, and maritime infrastructure in South Asia and Africa.</w:t>
      </w:r>
      <w:r w:rsidRPr="005C17DC">
        <w:rPr>
          <w:rFonts w:asciiTheme="majorHAnsi" w:hAnsiTheme="majorHAnsi" w:cstheme="majorHAnsi"/>
          <w:sz w:val="16"/>
        </w:rPr>
        <w:t xml:space="preserve"> Based on the blueprint, the Maritime Silk Road starts at the South China Sea, travels through the Strait of Malacca into the Bay of Bengal, crosses the Indian Ocean and reaches the African continent in Nairobi. From Kenya, the proposed Maritime Silk Road then turns north, traverses the Suez Canal, and finally arrives at its European destination, Venice. This initiative is one half of China’s “One Belt, One Road” development strategy. The other part, the “Silk Road Economic Belt” initiative, starts in Northwest China, travels across Central Asian countries to reach the Middle East, then turns to Eastern Europe, and finally meets the Maritime Silk Road in Italy.13 This “belt” aims to link China economically and culturally to Europe through Central and Western Asia and to strengthen China’s influence in these regions. Why is China promoting the “One Belt, One Road” initiative? As some scholars have pointed out, despite China’s drastic economic development over the last three decades, its capital accumulation regime has recently experienced several structural problems in terms of its sustainability. China’s export-dependent economy has internalized the global crisis of over-accumulation and falling profits (Hung 2008). </w:t>
      </w:r>
      <w:r w:rsidRPr="005C17DC">
        <w:rPr>
          <w:rStyle w:val="StyleUnderline"/>
          <w:rFonts w:asciiTheme="majorHAnsi" w:hAnsiTheme="majorHAnsi" w:cstheme="majorHAnsi"/>
        </w:rPr>
        <w:t>Without a robust domestic market, Chinese investors have to look abroad for more trade and investment opportunities.</w:t>
      </w:r>
      <w:r w:rsidRPr="005C17DC">
        <w:rPr>
          <w:rFonts w:asciiTheme="majorHAnsi" w:hAnsiTheme="majorHAnsi" w:cstheme="majorHAnsi"/>
          <w:sz w:val="16"/>
        </w:rPr>
        <w:t xml:space="preserve"> According to the Ministry of Commerce, China’s outbound foreign direct investment has maintained steady growth for a decade. However, the need for foreign markets is only one reason. Indeed, </w:t>
      </w:r>
      <w:r w:rsidRPr="005C17DC">
        <w:rPr>
          <w:rStyle w:val="StyleUnderline"/>
          <w:rFonts w:asciiTheme="majorHAnsi" w:hAnsiTheme="majorHAnsi" w:cstheme="majorHAnsi"/>
        </w:rPr>
        <w:t>the “One Belt, One Road” initiative also offers a roadmap for further extension of China’s influence, which, as The Diplomat commentator William Yale argues, is “intended to serve diplomatic, economic, and strategic purposes” (2015). This is the reason why several analysts have already called this strategy the “Chinese Marshall Plan</w:t>
      </w:r>
      <w:r w:rsidRPr="005C17DC">
        <w:rPr>
          <w:rFonts w:asciiTheme="majorHAnsi" w:hAnsiTheme="majorHAnsi" w:cstheme="majorHAnsi"/>
          <w:sz w:val="16"/>
        </w:rPr>
        <w:t xml:space="preserve">” (Stokes 2015; Pitlo III 2015). </w:t>
      </w:r>
      <w:r w:rsidRPr="005C17DC">
        <w:rPr>
          <w:rStyle w:val="StyleUnderline"/>
          <w:rFonts w:asciiTheme="majorHAnsi" w:hAnsiTheme="majorHAnsi" w:cstheme="majorHAnsi"/>
        </w:rPr>
        <w:t>This “plan” has been well supported by the arms transfer regime of the new century. After 2000, the quantity and value of Chinese arms transfers climbed, though with fluctuation</w:t>
      </w:r>
      <w:r w:rsidRPr="005C17DC">
        <w:rPr>
          <w:rFonts w:asciiTheme="majorHAnsi" w:hAnsiTheme="majorHAnsi" w:cstheme="majorHAnsi"/>
          <w:sz w:val="16"/>
        </w:rPr>
        <w:t xml:space="preserve"> (Figure 1.1 and 1.2). Growth became more stable after 2006. According to SIPRI, </w:t>
      </w:r>
      <w:r w:rsidRPr="005C17DC">
        <w:rPr>
          <w:rStyle w:val="StyleUnderline"/>
          <w:rFonts w:asciiTheme="majorHAnsi" w:hAnsiTheme="majorHAnsi" w:cstheme="majorHAnsi"/>
        </w:rPr>
        <w:t>China replaced the United Kingdom as the world’s fifth largest arms supplier between 2008 and 2012, accounting for 5 percent of world arms transfers. According to WMEAT, China was the sixth largest supplier between 2008 and 2011. 14 While the growth rate and ranking may exaggerate the actual size of China’s arms exports, what is more relevant is the distribution.</w:t>
      </w:r>
      <w:r w:rsidRPr="005C17DC">
        <w:rPr>
          <w:rFonts w:asciiTheme="majorHAnsi" w:hAnsiTheme="majorHAnsi" w:cstheme="majorHAnsi"/>
          <w:sz w:val="16"/>
        </w:rPr>
        <w:t xml:space="preserve"> According to WMEAT, between 2001 and 2011, 38 percent of arms exports from China were delivered to South Asia, 19 percent to the Middle East, 12 percent each to North Africa and Sub-Saharan Africa, and 6 percent each to East Asia and South America. Specifically, between 2007 and 2011, the five largest Asian recipient countries of China’s weapons were Pakistan, Myanmar, Saudi Arabia, Syria, and Sri Lanka. In Africa, they were Algeria, Egypt, Nigeria, Sudan, and Chad. SIPRI statistics show a similar geographic pattern. According to SIPRI, between 2001 and 2014, three fourths of Chinese arms exports were delivered to other Asian countries, with Africa receiving another fifth. The remaining arms exports were delivered to Latin America. Indeed, while Asia was the largest outlet for Chinese weapons, Africa had most of China’s clients. </w:t>
      </w:r>
      <w:r w:rsidRPr="005C17DC">
        <w:rPr>
          <w:rStyle w:val="StyleUnderline"/>
          <w:rFonts w:asciiTheme="majorHAnsi" w:hAnsiTheme="majorHAnsi" w:cstheme="majorHAnsi"/>
        </w:rPr>
        <w:t xml:space="preserve">A closer examination of the recipients exposes the deeper connection between China’s arms exports and its strategic interests in trade, energy, and raw materials, as well as geopolitics in Asia and Africa. As mentioned above, one goal of the “One Belt, One Road” initiative is to extend foreign markets for Chinese products. The major recipient countries and regions of Chinese weapons appear also to be important trade partners for China. </w:t>
      </w:r>
      <w:r w:rsidRPr="005C17DC">
        <w:rPr>
          <w:rFonts w:asciiTheme="majorHAnsi" w:hAnsiTheme="majorHAnsi" w:cstheme="majorHAnsi"/>
          <w:sz w:val="16"/>
        </w:rPr>
        <w:t xml:space="preserve">For example, in 2012, South Asia took a 13 percent share of China’s exports; this number grew to 17 percent in the first two months of 2015 (MOFCOM). In 2009, China became Africa’s largest trade partner, and China’s exports to Africa grew by 16.7 percent over the following two years. According to SIPRI, Egypt is the largest African recipient of Chinese arms and one of the largest African importers of Chinese goods in general. In 2011, Egypt accounted for 12 percent of Chinese exports to Africa, second only to the Republic of South Africa (Rahal 2014). In Southeast Asia, Myanmar is the largest importer of Chinese weapons. In 2011, China also became Myanmar’s largest trade partner and its largest source of foreign investment (MOFCOM). Indonesia (second largest arms importer in Southeast Asia), Bangladesh (second in South Asia), and Pakistan (first in South Asia) are also important foreign markets for China’s civilian goods and investment (SIPRI). </w:t>
      </w:r>
      <w:r w:rsidRPr="005C17DC">
        <w:rPr>
          <w:rStyle w:val="StyleUnderline"/>
          <w:rFonts w:asciiTheme="majorHAnsi" w:hAnsiTheme="majorHAnsi" w:cstheme="majorHAnsi"/>
        </w:rPr>
        <w:t>Several major recipient countries of Chinese weapons are also the main suppliers of energy and raw materials for China. Observers in Western societies have always been interested in Chinese national oil companies (NOCs) in Africa, which have been expanding since the mid1990s. Today, crude oil is China’s top imported product from Africa (MOFCOM).</w:t>
      </w:r>
      <w:r w:rsidRPr="005C17DC">
        <w:rPr>
          <w:rFonts w:asciiTheme="majorHAnsi" w:hAnsiTheme="majorHAnsi" w:cstheme="majorHAnsi"/>
          <w:sz w:val="16"/>
        </w:rPr>
        <w:t xml:space="preserve"> In 2009, for example, </w:t>
      </w:r>
      <w:r w:rsidRPr="005C17DC">
        <w:rPr>
          <w:rStyle w:val="StyleUnderline"/>
          <w:rFonts w:asciiTheme="majorHAnsi" w:hAnsiTheme="majorHAnsi" w:cstheme="majorHAnsi"/>
        </w:rPr>
        <w:t>70 percent of African exports to China were crude oil (Lin 2013). Sudan is China’s largest oil supplier and the third largest importer of Chinese weapons in Africa</w:t>
      </w:r>
      <w:r w:rsidRPr="005C17DC">
        <w:rPr>
          <w:rFonts w:asciiTheme="majorHAnsi" w:hAnsiTheme="majorHAnsi" w:cstheme="majorHAnsi"/>
          <w:sz w:val="16"/>
        </w:rPr>
        <w:t xml:space="preserve"> (SIPRI; Downs 2010). In 2006, Chinese NOCs’ oil production in Sudan accounted for over 80 percent of its total in Africa (Downs 2007). Indeed, </w:t>
      </w:r>
      <w:r w:rsidRPr="005C17DC">
        <w:rPr>
          <w:rStyle w:val="StyleUnderline"/>
          <w:rFonts w:asciiTheme="majorHAnsi" w:hAnsiTheme="majorHAnsi" w:cstheme="majorHAnsi"/>
        </w:rPr>
        <w:t>China’s entrenched interests in Sudan have caught much criticism from Western observers. Some have criticized Beijing for selling arms to Sudan in spite of its ongoing civil war, and news was released that Khartoum had used Chinese fighter planes and military trucks for ethnic cleansing in the Sudanese rebel</w:t>
      </w:r>
      <w:r w:rsidRPr="005C17DC">
        <w:rPr>
          <w:rFonts w:asciiTheme="majorHAnsi" w:hAnsiTheme="majorHAnsi" w:cstheme="majorHAnsi"/>
          <w:sz w:val="16"/>
        </w:rPr>
        <w:t xml:space="preserve"> South (Taylor 2006). </w:t>
      </w:r>
      <w:r w:rsidRPr="005C17DC">
        <w:rPr>
          <w:rStyle w:val="StyleUnderline"/>
          <w:rFonts w:asciiTheme="majorHAnsi" w:hAnsiTheme="majorHAnsi" w:cstheme="majorHAnsi"/>
        </w:rPr>
        <w:t>Indonesia and Tanzania are two other cases in which China’s interests in natural resources are intertwined with weapon sales. Indonesia is the second largest recipient of Chinese weapons in Southeast Asia (SIPRI) and a major exporter of minerals to China.</w:t>
      </w:r>
      <w:r w:rsidRPr="005C17DC">
        <w:rPr>
          <w:rFonts w:asciiTheme="majorHAnsi" w:hAnsiTheme="majorHAnsi" w:cstheme="majorHAnsi"/>
          <w:sz w:val="16"/>
        </w:rPr>
        <w:t xml:space="preserve"> In 2014, 33 percent of China’s imports from Indonesia were minerals (MOFCOM). According to SIPRI, Tanzania is China’s second largest arms importer in Africa and one of China’s major trade partners on the continent. Since 2004, ores have dominated the Chinese import profile from Tanzania (Jansson, Burke, and Hon 2009). China combines arms sales with participation in UN peacekeeping missions and diplomatic initiatives to strengthen its geopolitical position. Until 2009, more than half of China’s peacekeeping forces were deployed in Africa (Zhao 2009). One example of this synergy, mentioned above, is the Sino-Sudan connection. Several times in the 2000s, Beijing helped Khartoum obstruct United Nations Security Council (UNSC) intervention (Taylor 2006; Tull 2008). Sudan was confirmed as China’s “all-weather friend” in 2007 (Large 2008). Pakistan, the biggest importer of China’s weapons in the world, has kept close ties with China since the 1970s. During the 1989 Tiananmen protests, Pakistan was one of the only two countries (the other being Cuba) that supported the CCP’s actions. In 2015, the two parties brought Sino-Pakistani relations to a new height. During President Xi’s visit to Pakistan in April, China proposed an infrastructure project that would connect a major land route in the Xinjiang Autonomous Region to the Chinesedeveloped Pakistani port at Gwadar. According to Washington Post commentator Ishaan Tharoor, this project served as a key cog in China’s vision of a new land and maritime “Silk Road” (2015). Also during Xi’s visit, an announcement was made elevating the Sino-Pakistan relationship to an “all-weather strategic partnership,” the highest level in China’s diplomatic relations. In short, with strengthened support from political institutions and the burgeoning economy, the military sector was prohibited from commercial ventures and was reoriented towards its professional tasks in the late-1990s and early-2000s. Unlike in the previous phase, GDP growth was quickly transformed into growth in military spending after 2000. A grand strategy aimed at extending China’s global outreach mainly based in Asia and Africa gradually took shape and was finally formulated as the “One Belt, One Road” initiative, in the twenty-first century. During this phase, arms exports bolster this grand strategy. Specifically, </w:t>
      </w:r>
      <w:r w:rsidRPr="005C17DC">
        <w:rPr>
          <w:rStyle w:val="StyleUnderline"/>
          <w:rFonts w:asciiTheme="majorHAnsi" w:hAnsiTheme="majorHAnsi" w:cstheme="majorHAnsi"/>
        </w:rPr>
        <w:t>arms exports are connected to China’s interests in trade, energy, and raw materials, as well as geopolitics.</w:t>
      </w:r>
      <w:r w:rsidRPr="005C17DC">
        <w:rPr>
          <w:rFonts w:asciiTheme="majorHAnsi" w:hAnsiTheme="majorHAnsi" w:cstheme="majorHAnsi"/>
          <w:sz w:val="16"/>
        </w:rPr>
        <w:t xml:space="preserve"> This new pattern of arms transfer has both similarities and differences from that of the Mao era. Both regimes are globallyfocused, unlike the nationally-oriented regime in the second phase. </w:t>
      </w:r>
      <w:r w:rsidRPr="005C17DC">
        <w:rPr>
          <w:rStyle w:val="StyleUnderline"/>
          <w:rFonts w:asciiTheme="majorHAnsi" w:hAnsiTheme="majorHAnsi" w:cstheme="majorHAnsi"/>
        </w:rPr>
        <w:t>Each has served one of China’s grand strategies and strengthened its connections to the outside world, though to a degree more limited than in the Mao era. Also, both regimes are led and fueled by political institutions, which are willing and able to mobilize national resources to plan and support outbound arms transfers. However, arms transfer in the third phase differs from that in the Mao era in important respects. In the Mao era, China’s support, in various ways including military aids to “communist brothers” and other Third World countries was framed and declared as a moral obligation. It had the goal of securing China’s position in a world shadowed by the Cold War. On the contrary, in the current regime, the narrative of “benevolent brotherhood” has been replaced by one of mutual benefits and articulation of China’s interests. In the third phase, rather than a financial burden on the state, the arms transfer regime has become an organic component of China’s globally-focused grand strategy.</w:t>
      </w:r>
    </w:p>
    <w:p w:rsidR="00CE33B0" w:rsidRPr="005C17DC" w:rsidRDefault="00CE33B0" w:rsidP="00CE33B0">
      <w:pPr>
        <w:rPr>
          <w:rFonts w:asciiTheme="majorHAnsi" w:hAnsiTheme="majorHAnsi" w:cstheme="majorHAnsi"/>
        </w:rPr>
      </w:pPr>
    </w:p>
    <w:p w:rsidR="00CE33B0" w:rsidRPr="005C17DC" w:rsidRDefault="00CE33B0" w:rsidP="00CE33B0">
      <w:pPr>
        <w:pStyle w:val="Heading4"/>
        <w:rPr>
          <w:rFonts w:asciiTheme="majorHAnsi" w:hAnsiTheme="majorHAnsi" w:cstheme="majorHAnsi"/>
        </w:rPr>
      </w:pPr>
      <w:r w:rsidRPr="005C17DC">
        <w:rPr>
          <w:rFonts w:asciiTheme="majorHAnsi" w:hAnsiTheme="majorHAnsi" w:cstheme="majorHAnsi"/>
        </w:rPr>
        <w:t xml:space="preserve">Fill-in causes authoritarianism – US arms are key to keep countries democratic </w:t>
      </w:r>
    </w:p>
    <w:p w:rsidR="00CE33B0" w:rsidRPr="005C17DC" w:rsidRDefault="00CE33B0" w:rsidP="00CE33B0">
      <w:pPr>
        <w:rPr>
          <w:rFonts w:asciiTheme="majorHAnsi" w:hAnsiTheme="majorHAnsi" w:cstheme="majorHAnsi"/>
        </w:rPr>
      </w:pPr>
      <w:r w:rsidRPr="005C17DC">
        <w:rPr>
          <w:rStyle w:val="Style13ptBold"/>
          <w:rFonts w:asciiTheme="majorHAnsi" w:hAnsiTheme="majorHAnsi" w:cstheme="majorHAnsi"/>
        </w:rPr>
        <w:t xml:space="preserve">Magsamen et al. 18 </w:t>
      </w:r>
      <w:r w:rsidRPr="005C17DC">
        <w:rPr>
          <w:rFonts w:asciiTheme="majorHAnsi" w:hAnsiTheme="majorHAnsi" w:cstheme="majorHAnsi"/>
        </w:rPr>
        <w:t>Kelly Magsamen is the vice president for National Security and International Policy at the Center for American Progress. Max Bergmann and Michael Fuchs are senior fellows at the Center. Trevor Sutton is a fellow at the Center. Securing a Democratic World The Case for a Democratic Values-Based U.S. Foreign Policy https://www.americanprogress.org/issues/security/reports/2018/09/05/457451/securing-democratic-world/</w:t>
      </w:r>
    </w:p>
    <w:p w:rsidR="00CE33B0" w:rsidRPr="005C17DC" w:rsidRDefault="00CE33B0" w:rsidP="00CE33B0">
      <w:pPr>
        <w:rPr>
          <w:rStyle w:val="StyleUnderline"/>
          <w:rFonts w:asciiTheme="majorHAnsi" w:hAnsiTheme="majorHAnsi" w:cstheme="majorHAnsi"/>
        </w:rPr>
      </w:pPr>
      <w:r w:rsidRPr="005C17DC">
        <w:rPr>
          <w:rStyle w:val="StyleUnderline"/>
          <w:rFonts w:asciiTheme="majorHAnsi" w:hAnsiTheme="majorHAnsi" w:cstheme="majorHAnsi"/>
        </w:rPr>
        <w:t>The</w:t>
      </w:r>
      <w:r w:rsidRPr="005C17DC">
        <w:rPr>
          <w:rFonts w:asciiTheme="majorHAnsi" w:hAnsiTheme="majorHAnsi" w:cstheme="majorHAnsi"/>
          <w:sz w:val="14"/>
        </w:rPr>
        <w:t xml:space="preserve"> next </w:t>
      </w:r>
      <w:r w:rsidRPr="005C17DC">
        <w:rPr>
          <w:rStyle w:val="StyleUnderline"/>
          <w:rFonts w:asciiTheme="majorHAnsi" w:hAnsiTheme="majorHAnsi" w:cstheme="majorHAnsi"/>
        </w:rPr>
        <w:t>U.S.</w:t>
      </w:r>
      <w:r w:rsidRPr="005C17DC">
        <w:rPr>
          <w:rFonts w:asciiTheme="majorHAnsi" w:hAnsiTheme="majorHAnsi" w:cstheme="majorHAnsi"/>
          <w:sz w:val="14"/>
        </w:rPr>
        <w:t xml:space="preserve"> administration </w:t>
      </w:r>
      <w:r w:rsidRPr="005C17DC">
        <w:rPr>
          <w:rStyle w:val="StyleUnderline"/>
          <w:rFonts w:asciiTheme="majorHAnsi" w:hAnsiTheme="majorHAnsi" w:cstheme="majorHAnsi"/>
        </w:rPr>
        <w:t>should</w:t>
      </w:r>
      <w:r w:rsidRPr="005C17DC">
        <w:rPr>
          <w:rFonts w:asciiTheme="majorHAnsi" w:hAnsiTheme="majorHAnsi" w:cstheme="majorHAnsi"/>
          <w:sz w:val="14"/>
        </w:rPr>
        <w:t xml:space="preserve"> present a multiyear, multibillion-dollar proposal to Congress to create and fund a Democratic Strategic Advantage initiative—akin to past large-scale U.S. government efforts to fight AIDS worldwide—to help established democracies and emerging democratic states sustain progress and to give them a strategic advantage over authoritarian competitors. This initiative would authorize the U.S. government to </w:t>
      </w:r>
      <w:r w:rsidRPr="005C17DC">
        <w:rPr>
          <w:rStyle w:val="StyleUnderline"/>
          <w:rFonts w:asciiTheme="majorHAnsi" w:hAnsiTheme="majorHAnsi" w:cstheme="majorHAnsi"/>
        </w:rPr>
        <w:t>amplify and better synchronize U.S. economic and security assistance and commercial investment packages</w:t>
      </w:r>
      <w:r w:rsidRPr="005C17DC">
        <w:rPr>
          <w:rFonts w:asciiTheme="majorHAnsi" w:hAnsiTheme="majorHAnsi" w:cstheme="majorHAnsi"/>
          <w:sz w:val="14"/>
        </w:rPr>
        <w:t xml:space="preserve">. For example, in addition to increased economic assistance, </w:t>
      </w:r>
      <w:r w:rsidRPr="005C17DC">
        <w:rPr>
          <w:rStyle w:val="StyleUnderline"/>
          <w:rFonts w:asciiTheme="majorHAnsi" w:hAnsiTheme="majorHAnsi" w:cstheme="majorHAnsi"/>
        </w:rPr>
        <w:t>the United States should coordinate its current tools for security cooperation—from arms sales to military training to technology transfer—to give democracies a strategic edge over authoritarian adversaries.</w:t>
      </w:r>
    </w:p>
    <w:p w:rsidR="00CE33B0" w:rsidRPr="005C17DC" w:rsidRDefault="00CE33B0" w:rsidP="00CE33B0">
      <w:pPr>
        <w:pStyle w:val="Heading4"/>
        <w:rPr>
          <w:rFonts w:asciiTheme="majorHAnsi" w:hAnsiTheme="majorHAnsi" w:cstheme="majorHAnsi"/>
        </w:rPr>
      </w:pPr>
      <w:r w:rsidRPr="005C17DC">
        <w:rPr>
          <w:rFonts w:asciiTheme="majorHAnsi" w:hAnsiTheme="majorHAnsi" w:cstheme="majorHAnsi"/>
        </w:rPr>
        <w:t xml:space="preserve">Authoritarianism causes global wars – multiple flashpoints escalate </w:t>
      </w:r>
    </w:p>
    <w:p w:rsidR="00CE33B0" w:rsidRPr="005C17DC" w:rsidRDefault="00CE33B0" w:rsidP="00CE33B0">
      <w:pPr>
        <w:rPr>
          <w:rFonts w:asciiTheme="majorHAnsi" w:hAnsiTheme="majorHAnsi" w:cstheme="majorHAnsi"/>
        </w:rPr>
      </w:pPr>
      <w:r w:rsidRPr="005C17DC">
        <w:rPr>
          <w:rStyle w:val="Style13ptBold"/>
          <w:rFonts w:asciiTheme="majorHAnsi" w:hAnsiTheme="majorHAnsi" w:cstheme="majorHAnsi"/>
        </w:rPr>
        <w:t>Joshi 18</w:t>
      </w:r>
      <w:r w:rsidRPr="005C17DC">
        <w:rPr>
          <w:rFonts w:asciiTheme="majorHAnsi" w:hAnsiTheme="majorHAnsi" w:cstheme="majorHAnsi"/>
        </w:rPr>
        <w:t xml:space="preserve"> Shashank Joshi Senior Policy Fellow for International Affairs, Renewing the Centre Authoritarian Challenges to the Liberal Order Posted on: 21st June 2018 https://institute.global/insight/renewing-centre/authoritarian-challenges-liberal-order</w:t>
      </w:r>
    </w:p>
    <w:p w:rsidR="00CE33B0" w:rsidRPr="005C17DC" w:rsidRDefault="00CE33B0" w:rsidP="00CE33B0">
      <w:pPr>
        <w:rPr>
          <w:rFonts w:asciiTheme="majorHAnsi" w:hAnsiTheme="majorHAnsi" w:cstheme="majorHAnsi"/>
          <w:sz w:val="14"/>
        </w:rPr>
      </w:pPr>
      <w:r w:rsidRPr="005C17DC">
        <w:rPr>
          <w:rFonts w:asciiTheme="majorHAnsi" w:hAnsiTheme="majorHAnsi" w:cstheme="majorHAnsi"/>
          <w:sz w:val="14"/>
        </w:rPr>
        <w:t xml:space="preserve">What does this mean for democracies? </w:t>
      </w:r>
      <w:r w:rsidRPr="005C17DC">
        <w:rPr>
          <w:rStyle w:val="StyleUnderline"/>
          <w:rFonts w:asciiTheme="majorHAnsi" w:hAnsiTheme="majorHAnsi" w:cstheme="majorHAnsi"/>
        </w:rPr>
        <w:t>Autocracies present a series of</w:t>
      </w:r>
      <w:r w:rsidRPr="005C17DC">
        <w:rPr>
          <w:rFonts w:asciiTheme="majorHAnsi" w:hAnsiTheme="majorHAnsi" w:cstheme="majorHAnsi"/>
          <w:sz w:val="14"/>
        </w:rPr>
        <w:t xml:space="preserve"> individual </w:t>
      </w:r>
      <w:r w:rsidRPr="005C17DC">
        <w:rPr>
          <w:rStyle w:val="StyleUnderline"/>
          <w:rFonts w:asciiTheme="majorHAnsi" w:hAnsiTheme="majorHAnsi" w:cstheme="majorHAnsi"/>
        </w:rPr>
        <w:t>challenges</w:t>
      </w:r>
      <w:r w:rsidRPr="005C17DC">
        <w:rPr>
          <w:rFonts w:asciiTheme="majorHAnsi" w:hAnsiTheme="majorHAnsi" w:cstheme="majorHAnsi"/>
          <w:sz w:val="14"/>
        </w:rPr>
        <w:t xml:space="preserve"> to their local rivals: </w:t>
      </w:r>
      <w:r w:rsidRPr="005C17DC">
        <w:rPr>
          <w:rStyle w:val="StyleUnderline"/>
          <w:rFonts w:asciiTheme="majorHAnsi" w:hAnsiTheme="majorHAnsi" w:cstheme="majorHAnsi"/>
        </w:rPr>
        <w:t>Russia to the Baltic states, China to Taiwan and North Korea to South Korea</w:t>
      </w:r>
      <w:r w:rsidRPr="005C17DC">
        <w:rPr>
          <w:rFonts w:asciiTheme="majorHAnsi" w:hAnsiTheme="majorHAnsi" w:cstheme="majorHAnsi"/>
          <w:sz w:val="14"/>
        </w:rPr>
        <w:t xml:space="preserve">, for instance. But </w:t>
      </w:r>
      <w:r w:rsidRPr="005C17DC">
        <w:rPr>
          <w:rStyle w:val="StyleUnderline"/>
          <w:rFonts w:asciiTheme="majorHAnsi" w:hAnsiTheme="majorHAnsi" w:cstheme="majorHAnsi"/>
        </w:rPr>
        <w:t>the problem they pose to world order is larger than the sum of these issues. It is</w:t>
      </w:r>
      <w:r w:rsidRPr="005C17DC">
        <w:rPr>
          <w:rFonts w:asciiTheme="majorHAnsi" w:hAnsiTheme="majorHAnsi" w:cstheme="majorHAnsi"/>
          <w:sz w:val="14"/>
        </w:rPr>
        <w:t xml:space="preserve">, rather, </w:t>
      </w:r>
      <w:r w:rsidRPr="005C17DC">
        <w:rPr>
          <w:rStyle w:val="StyleUnderline"/>
          <w:rFonts w:asciiTheme="majorHAnsi" w:hAnsiTheme="majorHAnsi" w:cstheme="majorHAnsi"/>
        </w:rPr>
        <w:t>an ideological</w:t>
      </w:r>
      <w:r w:rsidRPr="005C17DC">
        <w:rPr>
          <w:rFonts w:asciiTheme="majorHAnsi" w:hAnsiTheme="majorHAnsi" w:cstheme="majorHAnsi"/>
          <w:sz w:val="14"/>
        </w:rPr>
        <w:t xml:space="preserve"> and systemic </w:t>
      </w:r>
      <w:r w:rsidRPr="005C17DC">
        <w:rPr>
          <w:rStyle w:val="StyleUnderline"/>
          <w:rFonts w:asciiTheme="majorHAnsi" w:hAnsiTheme="majorHAnsi" w:cstheme="majorHAnsi"/>
        </w:rPr>
        <w:t>challenge that will reshape the norms of international relations. Will these norms reflect liberal principles such as openness</w:t>
      </w:r>
      <w:r w:rsidRPr="005C17DC">
        <w:rPr>
          <w:rFonts w:asciiTheme="majorHAnsi" w:hAnsiTheme="majorHAnsi" w:cstheme="majorHAnsi"/>
          <w:sz w:val="14"/>
        </w:rPr>
        <w:t xml:space="preserve">, rule following and individual rights </w:t>
      </w:r>
      <w:r w:rsidRPr="005C17DC">
        <w:rPr>
          <w:rStyle w:val="StyleUnderline"/>
          <w:rFonts w:asciiTheme="majorHAnsi" w:hAnsiTheme="majorHAnsi" w:cstheme="majorHAnsi"/>
        </w:rPr>
        <w:t>or competing authoritarian ones such as secrecy, arbitrariness and state power</w:t>
      </w:r>
      <w:r w:rsidRPr="005C17DC">
        <w:rPr>
          <w:rFonts w:asciiTheme="majorHAnsi" w:hAnsiTheme="majorHAnsi" w:cstheme="majorHAnsi"/>
          <w:sz w:val="14"/>
        </w:rPr>
        <w:t>?</w:t>
      </w:r>
    </w:p>
    <w:p w:rsidR="00CE33B0" w:rsidRPr="005C17DC" w:rsidRDefault="00CE33B0" w:rsidP="00CE33B0">
      <w:pPr>
        <w:rPr>
          <w:rFonts w:asciiTheme="majorHAnsi" w:hAnsiTheme="majorHAnsi" w:cstheme="majorHAnsi"/>
          <w:sz w:val="14"/>
        </w:rPr>
      </w:pPr>
      <w:r w:rsidRPr="005C17DC">
        <w:rPr>
          <w:rStyle w:val="StyleUnderline"/>
          <w:rFonts w:asciiTheme="majorHAnsi" w:hAnsiTheme="majorHAnsi" w:cstheme="majorHAnsi"/>
        </w:rPr>
        <w:t>This competition over norms will influence</w:t>
      </w:r>
      <w:r w:rsidRPr="005C17DC">
        <w:rPr>
          <w:rFonts w:asciiTheme="majorHAnsi" w:hAnsiTheme="majorHAnsi" w:cstheme="majorHAnsi"/>
          <w:sz w:val="14"/>
        </w:rPr>
        <w:t xml:space="preserve"> not only Western liberal democracies but also </w:t>
      </w:r>
      <w:r w:rsidRPr="005C17DC">
        <w:rPr>
          <w:rStyle w:val="StyleUnderline"/>
          <w:rFonts w:asciiTheme="majorHAnsi" w:hAnsiTheme="majorHAnsi" w:cstheme="majorHAnsi"/>
        </w:rPr>
        <w:t>the wider multipolar order that is emerging. In regions with weak political institutions</w:t>
      </w:r>
      <w:r w:rsidRPr="005C17DC">
        <w:rPr>
          <w:rFonts w:asciiTheme="majorHAnsi" w:hAnsiTheme="majorHAnsi" w:cstheme="majorHAnsi"/>
          <w:sz w:val="14"/>
        </w:rPr>
        <w:t xml:space="preserve"> or nascent democracies—parts of </w:t>
      </w:r>
      <w:r w:rsidRPr="005C17DC">
        <w:rPr>
          <w:rStyle w:val="StyleUnderline"/>
          <w:rFonts w:asciiTheme="majorHAnsi" w:hAnsiTheme="majorHAnsi" w:cstheme="majorHAnsi"/>
        </w:rPr>
        <w:t>Africa, South and Southeast Asia</w:t>
      </w:r>
      <w:r w:rsidRPr="005C17DC">
        <w:rPr>
          <w:rFonts w:asciiTheme="majorHAnsi" w:hAnsiTheme="majorHAnsi" w:cstheme="majorHAnsi"/>
          <w:sz w:val="14"/>
        </w:rPr>
        <w:t xml:space="preserve">, and </w:t>
      </w:r>
      <w:r w:rsidRPr="005C17DC">
        <w:rPr>
          <w:rStyle w:val="StyleUnderline"/>
          <w:rFonts w:asciiTheme="majorHAnsi" w:hAnsiTheme="majorHAnsi" w:cstheme="majorHAnsi"/>
        </w:rPr>
        <w:t>East and Southeast Europe—the regional order is especially malleable. If authoritarian states can shape these regions</w:t>
      </w:r>
      <w:r w:rsidRPr="005C17DC">
        <w:rPr>
          <w:rFonts w:asciiTheme="majorHAnsi" w:hAnsiTheme="majorHAnsi" w:cstheme="majorHAnsi"/>
          <w:sz w:val="14"/>
        </w:rPr>
        <w:t xml:space="preserve"> in their own image, </w:t>
      </w:r>
      <w:r w:rsidRPr="005C17DC">
        <w:rPr>
          <w:rStyle w:val="StyleUnderline"/>
          <w:rFonts w:asciiTheme="majorHAnsi" w:hAnsiTheme="majorHAnsi" w:cstheme="majorHAnsi"/>
        </w:rPr>
        <w:t>this</w:t>
      </w:r>
      <w:r w:rsidRPr="005C17DC">
        <w:rPr>
          <w:rFonts w:asciiTheme="majorHAnsi" w:hAnsiTheme="majorHAnsi" w:cstheme="majorHAnsi"/>
          <w:sz w:val="14"/>
        </w:rPr>
        <w:t xml:space="preserve"> bolsters their global standing and </w:t>
      </w:r>
      <w:r w:rsidRPr="005C17DC">
        <w:rPr>
          <w:rStyle w:val="StyleUnderline"/>
          <w:rFonts w:asciiTheme="majorHAnsi" w:hAnsiTheme="majorHAnsi" w:cstheme="majorHAnsi"/>
        </w:rPr>
        <w:t>puts liberal democracy further on the back foot</w:t>
      </w:r>
      <w:r w:rsidRPr="005C17DC">
        <w:rPr>
          <w:rFonts w:asciiTheme="majorHAnsi" w:hAnsiTheme="majorHAnsi" w:cstheme="majorHAnsi"/>
          <w:sz w:val="14"/>
        </w:rPr>
        <w:t xml:space="preserve">. This argument does not require an acceptance that democracies always act in liberal ways or adhere to a single and consistent set of norms. Authoritarian states also differ widely in levels of openness and repression, the balance between civilian and military authority, and civil versus political freedoms.11 Yet despite this variety, there remain systematic differences between democratic and authoritarian states in attitude, inclination and values—and </w:t>
      </w:r>
      <w:r w:rsidRPr="005C17DC">
        <w:rPr>
          <w:rStyle w:val="StyleUnderline"/>
          <w:rFonts w:asciiTheme="majorHAnsi" w:hAnsiTheme="majorHAnsi" w:cstheme="majorHAnsi"/>
        </w:rPr>
        <w:t>this has important</w:t>
      </w:r>
      <w:r w:rsidRPr="005C17DC">
        <w:rPr>
          <w:rFonts w:asciiTheme="majorHAnsi" w:hAnsiTheme="majorHAnsi" w:cstheme="majorHAnsi"/>
          <w:sz w:val="14"/>
        </w:rPr>
        <w:t xml:space="preserve"> foreign policy </w:t>
      </w:r>
      <w:r w:rsidRPr="005C17DC">
        <w:rPr>
          <w:rStyle w:val="StyleUnderline"/>
          <w:rFonts w:asciiTheme="majorHAnsi" w:hAnsiTheme="majorHAnsi" w:cstheme="majorHAnsi"/>
        </w:rPr>
        <w:t>implications</w:t>
      </w:r>
      <w:r w:rsidRPr="005C17DC">
        <w:rPr>
          <w:rFonts w:asciiTheme="majorHAnsi" w:hAnsiTheme="majorHAnsi" w:cstheme="majorHAnsi"/>
          <w:sz w:val="14"/>
        </w:rPr>
        <w:t>.</w:t>
      </w:r>
    </w:p>
    <w:p w:rsidR="00CE33B0" w:rsidRPr="005C17DC" w:rsidRDefault="00CE33B0" w:rsidP="00CE33B0">
      <w:pPr>
        <w:rPr>
          <w:rFonts w:asciiTheme="majorHAnsi" w:hAnsiTheme="majorHAnsi" w:cstheme="majorHAnsi"/>
          <w:sz w:val="10"/>
          <w:szCs w:val="10"/>
        </w:rPr>
      </w:pPr>
      <w:r w:rsidRPr="005C17DC">
        <w:rPr>
          <w:rFonts w:asciiTheme="majorHAnsi" w:hAnsiTheme="majorHAnsi" w:cstheme="majorHAnsi"/>
          <w:sz w:val="10"/>
          <w:szCs w:val="10"/>
        </w:rPr>
        <w:t>TYPES OF AUTHORITARIAN CHALLENGE</w:t>
      </w:r>
    </w:p>
    <w:p w:rsidR="00CE33B0" w:rsidRPr="005C17DC" w:rsidRDefault="00CE33B0" w:rsidP="00CE33B0">
      <w:pPr>
        <w:rPr>
          <w:rFonts w:asciiTheme="majorHAnsi" w:hAnsiTheme="majorHAnsi" w:cstheme="majorHAnsi"/>
          <w:sz w:val="10"/>
          <w:szCs w:val="10"/>
        </w:rPr>
      </w:pPr>
      <w:r w:rsidRPr="005C17DC">
        <w:rPr>
          <w:rFonts w:asciiTheme="majorHAnsi" w:hAnsiTheme="majorHAnsi" w:cstheme="majorHAnsi"/>
          <w:sz w:val="10"/>
          <w:szCs w:val="10"/>
        </w:rPr>
        <w:t>The authoritarian challenge to liberal democracy can be broken down into six categories.</w:t>
      </w:r>
    </w:p>
    <w:p w:rsidR="00CE33B0" w:rsidRPr="005C17DC" w:rsidRDefault="00CE33B0" w:rsidP="00CE33B0">
      <w:pPr>
        <w:rPr>
          <w:rStyle w:val="StyleUnderline"/>
          <w:rFonts w:asciiTheme="majorHAnsi" w:hAnsiTheme="majorHAnsi" w:cstheme="majorHAnsi"/>
          <w:b/>
        </w:rPr>
      </w:pPr>
      <w:r w:rsidRPr="005C17DC">
        <w:rPr>
          <w:rStyle w:val="StyleUnderline"/>
          <w:rFonts w:asciiTheme="majorHAnsi" w:hAnsiTheme="majorHAnsi" w:cstheme="majorHAnsi"/>
        </w:rPr>
        <w:t xml:space="preserve">The Military Challenge </w:t>
      </w:r>
    </w:p>
    <w:p w:rsidR="00CE33B0" w:rsidRPr="005C17DC" w:rsidRDefault="00CE33B0" w:rsidP="00CE33B0">
      <w:pPr>
        <w:rPr>
          <w:rFonts w:asciiTheme="majorHAnsi" w:hAnsiTheme="majorHAnsi" w:cstheme="majorHAnsi"/>
          <w:sz w:val="14"/>
        </w:rPr>
      </w:pPr>
      <w:r w:rsidRPr="005C17DC">
        <w:rPr>
          <w:rStyle w:val="StyleUnderline"/>
          <w:rFonts w:asciiTheme="majorHAnsi" w:hAnsiTheme="majorHAnsi" w:cstheme="majorHAnsi"/>
        </w:rPr>
        <w:t>Authoritarian states represent the most serious military threat to the democracies of Europe and Asia. Russia has dissolved</w:t>
      </w:r>
      <w:r w:rsidRPr="005C17DC">
        <w:rPr>
          <w:rFonts w:asciiTheme="majorHAnsi" w:hAnsiTheme="majorHAnsi" w:cstheme="majorHAnsi"/>
          <w:sz w:val="14"/>
        </w:rPr>
        <w:t xml:space="preserve"> existing </w:t>
      </w:r>
      <w:r w:rsidRPr="005C17DC">
        <w:rPr>
          <w:rStyle w:val="StyleUnderline"/>
          <w:rFonts w:asciiTheme="majorHAnsi" w:hAnsiTheme="majorHAnsi" w:cstheme="majorHAnsi"/>
        </w:rPr>
        <w:t>norms regarding the use of force</w:t>
      </w:r>
      <w:r w:rsidRPr="005C17DC">
        <w:rPr>
          <w:rFonts w:asciiTheme="majorHAnsi" w:hAnsiTheme="majorHAnsi" w:cstheme="majorHAnsi"/>
          <w:sz w:val="14"/>
        </w:rPr>
        <w:t xml:space="preserve">, conducting in Europe the first annexation of territory and the first use of chemical weapons since the Second World War.12 </w:t>
      </w:r>
      <w:r w:rsidRPr="005C17DC">
        <w:rPr>
          <w:rStyle w:val="StyleUnderline"/>
          <w:rFonts w:asciiTheme="majorHAnsi" w:hAnsiTheme="majorHAnsi" w:cstheme="majorHAnsi"/>
        </w:rPr>
        <w:t>Russia’s use of hybrid warfare</w:t>
      </w:r>
      <w:r w:rsidRPr="005C17DC">
        <w:rPr>
          <w:rFonts w:asciiTheme="majorHAnsi" w:hAnsiTheme="majorHAnsi" w:cstheme="majorHAnsi"/>
          <w:sz w:val="14"/>
        </w:rPr>
        <w:t xml:space="preserve">, which prioritises secrecy, deception and political warfare, </w:t>
      </w:r>
      <w:r w:rsidRPr="005C17DC">
        <w:rPr>
          <w:rStyle w:val="StyleUnderline"/>
          <w:rFonts w:asciiTheme="majorHAnsi" w:hAnsiTheme="majorHAnsi" w:cstheme="majorHAnsi"/>
        </w:rPr>
        <w:t>presents a</w:t>
      </w:r>
      <w:r w:rsidRPr="005C17DC">
        <w:rPr>
          <w:rFonts w:asciiTheme="majorHAnsi" w:hAnsiTheme="majorHAnsi" w:cstheme="majorHAnsi"/>
          <w:sz w:val="14"/>
        </w:rPr>
        <w:t xml:space="preserve"> particular </w:t>
      </w:r>
      <w:r w:rsidRPr="005C17DC">
        <w:rPr>
          <w:rStyle w:val="StyleUnderline"/>
          <w:rFonts w:asciiTheme="majorHAnsi" w:hAnsiTheme="majorHAnsi" w:cstheme="majorHAnsi"/>
        </w:rPr>
        <w:t>danger to rule-bound open societies</w:t>
      </w:r>
      <w:r w:rsidRPr="005C17DC">
        <w:rPr>
          <w:rFonts w:asciiTheme="majorHAnsi" w:hAnsiTheme="majorHAnsi" w:cstheme="majorHAnsi"/>
          <w:sz w:val="14"/>
        </w:rPr>
        <w:t xml:space="preserve">.13 </w:t>
      </w:r>
      <w:r w:rsidRPr="005C17DC">
        <w:rPr>
          <w:rStyle w:val="StyleUnderline"/>
          <w:rFonts w:asciiTheme="majorHAnsi" w:hAnsiTheme="majorHAnsi" w:cstheme="majorHAnsi"/>
        </w:rPr>
        <w:t>China</w:t>
      </w:r>
      <w:r w:rsidRPr="005C17DC">
        <w:rPr>
          <w:rFonts w:asciiTheme="majorHAnsi" w:hAnsiTheme="majorHAnsi" w:cstheme="majorHAnsi"/>
          <w:sz w:val="14"/>
        </w:rPr>
        <w:t xml:space="preserve">, though more cautious, </w:t>
      </w:r>
      <w:r w:rsidRPr="005C17DC">
        <w:rPr>
          <w:rStyle w:val="StyleUnderline"/>
          <w:rFonts w:asciiTheme="majorHAnsi" w:hAnsiTheme="majorHAnsi" w:cstheme="majorHAnsi"/>
        </w:rPr>
        <w:t>has</w:t>
      </w:r>
      <w:r w:rsidRPr="005C17DC">
        <w:rPr>
          <w:rFonts w:asciiTheme="majorHAnsi" w:hAnsiTheme="majorHAnsi" w:cstheme="majorHAnsi"/>
          <w:sz w:val="14"/>
        </w:rPr>
        <w:t xml:space="preserve"> also </w:t>
      </w:r>
      <w:r w:rsidRPr="005C17DC">
        <w:rPr>
          <w:rStyle w:val="StyleUnderline"/>
          <w:rFonts w:asciiTheme="majorHAnsi" w:hAnsiTheme="majorHAnsi" w:cstheme="majorHAnsi"/>
        </w:rPr>
        <w:t>demonstrated increasingly assertive behaviour in the South China Sea</w:t>
      </w:r>
      <w:r w:rsidRPr="005C17DC">
        <w:rPr>
          <w:rFonts w:asciiTheme="majorHAnsi" w:hAnsiTheme="majorHAnsi" w:cstheme="majorHAnsi"/>
          <w:sz w:val="14"/>
        </w:rPr>
        <w:t xml:space="preserve">, including the militarisation of reclaimed islands, the rejection of arbitration efforts </w:t>
      </w:r>
      <w:r w:rsidRPr="005C17DC">
        <w:rPr>
          <w:rStyle w:val="StyleUnderline"/>
          <w:rFonts w:asciiTheme="majorHAnsi" w:hAnsiTheme="majorHAnsi" w:cstheme="majorHAnsi"/>
        </w:rPr>
        <w:t>and an escalation of the country’s border dispute with India</w:t>
      </w:r>
      <w:r w:rsidRPr="005C17DC">
        <w:rPr>
          <w:rFonts w:asciiTheme="majorHAnsi" w:hAnsiTheme="majorHAnsi" w:cstheme="majorHAnsi"/>
          <w:sz w:val="14"/>
        </w:rPr>
        <w:t>.14</w:t>
      </w:r>
    </w:p>
    <w:p w:rsidR="00CE33B0" w:rsidRPr="005C17DC" w:rsidRDefault="00CE33B0" w:rsidP="00CE33B0">
      <w:pPr>
        <w:rPr>
          <w:rFonts w:asciiTheme="majorHAnsi" w:hAnsiTheme="majorHAnsi" w:cstheme="majorHAnsi"/>
          <w:sz w:val="14"/>
        </w:rPr>
      </w:pPr>
      <w:r w:rsidRPr="005C17DC">
        <w:rPr>
          <w:rFonts w:asciiTheme="majorHAnsi" w:hAnsiTheme="majorHAnsi" w:cstheme="majorHAnsi"/>
          <w:sz w:val="14"/>
        </w:rPr>
        <w:t xml:space="preserve">The military challenge posed by authoritarian states is not a quirk of the past few years. Russian and Chinese behaviour is rooted in their resentment of the Western order, ambition for great power status and fear of Western power.15 All three of </w:t>
      </w:r>
      <w:r w:rsidRPr="005C17DC">
        <w:rPr>
          <w:rStyle w:val="StyleUnderline"/>
          <w:rFonts w:asciiTheme="majorHAnsi" w:hAnsiTheme="majorHAnsi" w:cstheme="majorHAnsi"/>
        </w:rPr>
        <w:t>these drivers are shaped by these countries’ authoritarian political systems. The best available scholarship continues to show that democracies enjoy more peaceful relations with other democracies than with autocracies</w:t>
      </w:r>
      <w:r w:rsidRPr="005C17DC">
        <w:rPr>
          <w:rFonts w:asciiTheme="majorHAnsi" w:hAnsiTheme="majorHAnsi" w:cstheme="majorHAnsi"/>
          <w:sz w:val="14"/>
        </w:rPr>
        <w:t xml:space="preserve">, suggesting that </w:t>
      </w:r>
      <w:r w:rsidRPr="005C17DC">
        <w:rPr>
          <w:rStyle w:val="StyleUnderline"/>
          <w:rFonts w:asciiTheme="majorHAnsi" w:hAnsiTheme="majorHAnsi" w:cstheme="majorHAnsi"/>
        </w:rPr>
        <w:t>authoritarian states are intrinsically more likely to be threatening</w:t>
      </w:r>
      <w:r w:rsidRPr="005C17DC">
        <w:rPr>
          <w:rFonts w:asciiTheme="majorHAnsi" w:hAnsiTheme="majorHAnsi" w:cstheme="majorHAnsi"/>
          <w:sz w:val="14"/>
        </w:rPr>
        <w:t xml:space="preserve">.16 </w:t>
      </w:r>
      <w:r w:rsidRPr="005C17DC">
        <w:rPr>
          <w:rStyle w:val="StyleUnderline"/>
          <w:rFonts w:asciiTheme="majorHAnsi" w:hAnsiTheme="majorHAnsi" w:cstheme="majorHAnsi"/>
        </w:rPr>
        <w:t>Among states that ratify treaties governing the laws of war, democracies are</w:t>
      </w:r>
      <w:r w:rsidRPr="005C17DC">
        <w:rPr>
          <w:rFonts w:asciiTheme="majorHAnsi" w:hAnsiTheme="majorHAnsi" w:cstheme="majorHAnsi"/>
          <w:sz w:val="14"/>
        </w:rPr>
        <w:t xml:space="preserve"> also </w:t>
      </w:r>
      <w:r w:rsidRPr="005C17DC">
        <w:rPr>
          <w:rStyle w:val="StyleUnderline"/>
          <w:rFonts w:asciiTheme="majorHAnsi" w:hAnsiTheme="majorHAnsi" w:cstheme="majorHAnsi"/>
        </w:rPr>
        <w:t>more likely to comply with these rules than autocracies are</w:t>
      </w:r>
      <w:r w:rsidRPr="005C17DC">
        <w:rPr>
          <w:rFonts w:asciiTheme="majorHAnsi" w:hAnsiTheme="majorHAnsi" w:cstheme="majorHAnsi"/>
          <w:sz w:val="14"/>
        </w:rPr>
        <w:t>.17</w:t>
      </w:r>
    </w:p>
    <w:p w:rsidR="00CE33B0" w:rsidRPr="005C17DC" w:rsidRDefault="00CE33B0" w:rsidP="00CE33B0">
      <w:pPr>
        <w:rPr>
          <w:rFonts w:asciiTheme="majorHAnsi" w:hAnsiTheme="majorHAnsi" w:cstheme="majorHAnsi"/>
          <w:sz w:val="14"/>
          <w:szCs w:val="14"/>
        </w:rPr>
      </w:pPr>
      <w:r w:rsidRPr="005C17DC">
        <w:rPr>
          <w:rFonts w:asciiTheme="majorHAnsi" w:hAnsiTheme="majorHAnsi" w:cstheme="majorHAnsi"/>
          <w:sz w:val="14"/>
          <w:szCs w:val="14"/>
        </w:rPr>
        <w:t>The Coercion Challenge</w:t>
      </w:r>
    </w:p>
    <w:p w:rsidR="00CE33B0" w:rsidRPr="005C17DC" w:rsidRDefault="00CE33B0" w:rsidP="00CE33B0">
      <w:pPr>
        <w:rPr>
          <w:rFonts w:asciiTheme="majorHAnsi" w:hAnsiTheme="majorHAnsi" w:cstheme="majorHAnsi"/>
          <w:sz w:val="14"/>
        </w:rPr>
      </w:pPr>
      <w:r w:rsidRPr="005C17DC">
        <w:rPr>
          <w:rFonts w:asciiTheme="majorHAnsi" w:hAnsiTheme="majorHAnsi" w:cstheme="majorHAnsi"/>
          <w:sz w:val="14"/>
        </w:rPr>
        <w:t xml:space="preserve">Military threats are the most serious form of coercion, but more common is the use of broader, often more subtle, political and economic pressure to intimidate and cajole liberal democracies into changing their behaviour. </w:t>
      </w:r>
      <w:r w:rsidRPr="005C17DC">
        <w:rPr>
          <w:rStyle w:val="StyleUnderline"/>
          <w:rFonts w:asciiTheme="majorHAnsi" w:hAnsiTheme="majorHAnsi" w:cstheme="majorHAnsi"/>
        </w:rPr>
        <w:t>Authoritarian countries use coercion to secure specific interests, such as China’s successful embargo and isolation of Norway</w:t>
      </w:r>
      <w:r w:rsidRPr="005C17DC">
        <w:rPr>
          <w:rFonts w:asciiTheme="majorHAnsi" w:hAnsiTheme="majorHAnsi" w:cstheme="majorHAnsi"/>
          <w:sz w:val="14"/>
        </w:rPr>
        <w:t xml:space="preserve"> after the Nobel Peace Prize was awarded to a dissident in 2010, </w:t>
      </w:r>
      <w:r w:rsidRPr="005C17DC">
        <w:rPr>
          <w:rStyle w:val="StyleUnderline"/>
          <w:rFonts w:asciiTheme="majorHAnsi" w:hAnsiTheme="majorHAnsi" w:cstheme="majorHAnsi"/>
        </w:rPr>
        <w:t>or</w:t>
      </w:r>
      <w:r w:rsidRPr="005C17DC">
        <w:rPr>
          <w:rFonts w:asciiTheme="majorHAnsi" w:hAnsiTheme="majorHAnsi" w:cstheme="majorHAnsi"/>
          <w:sz w:val="14"/>
        </w:rPr>
        <w:t xml:space="preserve"> to influence a country’s strategic orientation, such as </w:t>
      </w:r>
      <w:r w:rsidRPr="005C17DC">
        <w:rPr>
          <w:rStyle w:val="StyleUnderline"/>
          <w:rFonts w:asciiTheme="majorHAnsi" w:hAnsiTheme="majorHAnsi" w:cstheme="majorHAnsi"/>
        </w:rPr>
        <w:t>Russia’s use of intimidation to scare neutral countries</w:t>
      </w:r>
      <w:r w:rsidRPr="005C17DC">
        <w:rPr>
          <w:rFonts w:asciiTheme="majorHAnsi" w:hAnsiTheme="majorHAnsi" w:cstheme="majorHAnsi"/>
          <w:sz w:val="14"/>
        </w:rPr>
        <w:t>, such as Sweden and Finland, away from the North Atlantic Treaty Organisation (NATO). All countries use coercion; consider Western sanctions on Iran and Russia. But autocrats typically do so to counter threats to their rule or to uphold spheres of influence abroad, both of which require confronting and undercutting democracy in other states.18</w:t>
      </w:r>
    </w:p>
    <w:p w:rsidR="00CE33B0" w:rsidRPr="005C17DC" w:rsidRDefault="00CE33B0" w:rsidP="00CE33B0">
      <w:pPr>
        <w:rPr>
          <w:rFonts w:asciiTheme="majorHAnsi" w:hAnsiTheme="majorHAnsi" w:cstheme="majorHAnsi"/>
          <w:sz w:val="14"/>
          <w:szCs w:val="14"/>
        </w:rPr>
      </w:pPr>
      <w:r w:rsidRPr="005C17DC">
        <w:rPr>
          <w:rFonts w:asciiTheme="majorHAnsi" w:hAnsiTheme="majorHAnsi" w:cstheme="majorHAnsi"/>
          <w:sz w:val="14"/>
          <w:szCs w:val="14"/>
        </w:rPr>
        <w:t>For instance, China’s use of its market power to coerce academic publishers into curbing access to scholarship and technology firms into censoring their products points to a gradual and insidious encroachment on free speech; so does the increasing frequency with which international firms feel compelled to apologise to China for ideological infractions, such as acknowledging Taiwan’s nationhood or publishing noncompliant maps.19 The growth of China’s strategic investments and Russia’s deepening control over energy supplies represent particular European vulnerabilities, both of which could be used for future coercion for a variety of purposes.20</w:t>
      </w:r>
    </w:p>
    <w:p w:rsidR="00CE33B0" w:rsidRPr="005C17DC" w:rsidRDefault="00CE33B0" w:rsidP="00CE33B0">
      <w:pPr>
        <w:rPr>
          <w:rFonts w:asciiTheme="majorHAnsi" w:hAnsiTheme="majorHAnsi" w:cstheme="majorHAnsi"/>
          <w:sz w:val="14"/>
        </w:rPr>
      </w:pPr>
      <w:r w:rsidRPr="005C17DC">
        <w:rPr>
          <w:rStyle w:val="StyleUnderline"/>
          <w:rFonts w:asciiTheme="majorHAnsi" w:hAnsiTheme="majorHAnsi" w:cstheme="majorHAnsi"/>
        </w:rPr>
        <w:t>Other examples of authoritarian coercion include Turkey’s campaign to put pressure on dissident groups abroad, Iran’s efforts to target the Iran-based families of critical foreign media outlets and Russia’s assassinations in Europe</w:t>
      </w:r>
      <w:r w:rsidRPr="005C17DC">
        <w:rPr>
          <w:rFonts w:asciiTheme="majorHAnsi" w:hAnsiTheme="majorHAnsi" w:cstheme="majorHAnsi"/>
          <w:sz w:val="14"/>
        </w:rPr>
        <w:t>.21 Turkey has even threatened to conduct operations against Western rating agencies that have done as little as downgrade the country’s credit score.22 Such actions will all have similar long-term chilling effects, unless these campaigns are blunted.</w:t>
      </w:r>
    </w:p>
    <w:p w:rsidR="00CE33B0" w:rsidRPr="005C17DC" w:rsidRDefault="00CE33B0" w:rsidP="00CE33B0">
      <w:pPr>
        <w:rPr>
          <w:rFonts w:asciiTheme="majorHAnsi" w:hAnsiTheme="majorHAnsi" w:cstheme="majorHAnsi"/>
          <w:sz w:val="14"/>
          <w:szCs w:val="14"/>
        </w:rPr>
      </w:pPr>
      <w:r w:rsidRPr="005C17DC">
        <w:rPr>
          <w:rFonts w:asciiTheme="majorHAnsi" w:hAnsiTheme="majorHAnsi" w:cstheme="majorHAnsi"/>
          <w:sz w:val="14"/>
          <w:szCs w:val="14"/>
        </w:rPr>
        <w:t>The Influence Challenge</w:t>
      </w:r>
    </w:p>
    <w:p w:rsidR="00CE33B0" w:rsidRPr="005C17DC" w:rsidRDefault="00CE33B0" w:rsidP="00CE33B0">
      <w:pPr>
        <w:rPr>
          <w:rFonts w:asciiTheme="majorHAnsi" w:hAnsiTheme="majorHAnsi" w:cstheme="majorHAnsi"/>
          <w:sz w:val="14"/>
        </w:rPr>
      </w:pPr>
      <w:r w:rsidRPr="005C17DC">
        <w:rPr>
          <w:rFonts w:asciiTheme="majorHAnsi" w:hAnsiTheme="majorHAnsi" w:cstheme="majorHAnsi"/>
          <w:sz w:val="14"/>
        </w:rPr>
        <w:t xml:space="preserve">In addition to overt coercion, </w:t>
      </w:r>
      <w:r w:rsidRPr="005C17DC">
        <w:rPr>
          <w:rStyle w:val="StyleUnderline"/>
          <w:rFonts w:asciiTheme="majorHAnsi" w:hAnsiTheme="majorHAnsi" w:cstheme="majorHAnsi"/>
        </w:rPr>
        <w:t>authoritarian states deploy more subtle means to reshape the intellectual climate of democracies in their favour</w:t>
      </w:r>
      <w:r w:rsidRPr="005C17DC">
        <w:rPr>
          <w:rFonts w:asciiTheme="majorHAnsi" w:hAnsiTheme="majorHAnsi" w:cstheme="majorHAnsi"/>
          <w:sz w:val="14"/>
        </w:rPr>
        <w:t>. One tactic is to cultivate sympathetic intellectual and political networks through open or clandestine means, including the funding of educational or research institutes, and the intensive use of political lobbying to influence political leaders.23 Another is to suppress negative press while rewarding and encouraging more pliant coverage, through selective access and other means. Yet another is the development of alternative media channels to spread propaganda and sow confusion.24</w:t>
      </w:r>
    </w:p>
    <w:p w:rsidR="00CE33B0" w:rsidRPr="005C17DC" w:rsidRDefault="00CE33B0" w:rsidP="00CE33B0">
      <w:pPr>
        <w:rPr>
          <w:rFonts w:asciiTheme="majorHAnsi" w:hAnsiTheme="majorHAnsi" w:cstheme="majorHAnsi"/>
          <w:sz w:val="14"/>
        </w:rPr>
      </w:pPr>
      <w:r w:rsidRPr="005C17DC">
        <w:rPr>
          <w:rFonts w:asciiTheme="majorHAnsi" w:hAnsiTheme="majorHAnsi" w:cstheme="majorHAnsi"/>
          <w:sz w:val="14"/>
        </w:rPr>
        <w:t xml:space="preserve">Liberal </w:t>
      </w:r>
      <w:r w:rsidRPr="005C17DC">
        <w:rPr>
          <w:rStyle w:val="StyleUnderline"/>
          <w:rFonts w:asciiTheme="majorHAnsi" w:hAnsiTheme="majorHAnsi" w:cstheme="majorHAnsi"/>
        </w:rPr>
        <w:t>democratic states are</w:t>
      </w:r>
      <w:r w:rsidRPr="005C17DC">
        <w:rPr>
          <w:rFonts w:asciiTheme="majorHAnsi" w:hAnsiTheme="majorHAnsi" w:cstheme="majorHAnsi"/>
          <w:sz w:val="14"/>
        </w:rPr>
        <w:t xml:space="preserve"> by definition </w:t>
      </w:r>
      <w:r w:rsidRPr="005C17DC">
        <w:rPr>
          <w:rStyle w:val="StyleUnderline"/>
          <w:rFonts w:asciiTheme="majorHAnsi" w:hAnsiTheme="majorHAnsi" w:cstheme="majorHAnsi"/>
        </w:rPr>
        <w:t>open. This makes them</w:t>
      </w:r>
      <w:r w:rsidRPr="005C17DC">
        <w:rPr>
          <w:rFonts w:asciiTheme="majorHAnsi" w:hAnsiTheme="majorHAnsi" w:cstheme="majorHAnsi"/>
          <w:sz w:val="14"/>
        </w:rPr>
        <w:t xml:space="preserve"> especially </w:t>
      </w:r>
      <w:r w:rsidRPr="005C17DC">
        <w:rPr>
          <w:rStyle w:val="StyleUnderline"/>
          <w:rFonts w:asciiTheme="majorHAnsi" w:hAnsiTheme="majorHAnsi" w:cstheme="majorHAnsi"/>
        </w:rPr>
        <w:t>vulnerable to authoritarian influence campaigns</w:t>
      </w:r>
      <w:r w:rsidRPr="005C17DC">
        <w:rPr>
          <w:rFonts w:asciiTheme="majorHAnsi" w:hAnsiTheme="majorHAnsi" w:cstheme="majorHAnsi"/>
          <w:sz w:val="14"/>
        </w:rPr>
        <w:t>, which not only distort national debates about how to respond to that very challenge but also undermine the respect for information and faith in objective truth on which the proper functioning of democracy depends. Influence operations exploit and compound the problem of declining trust in news media, with levels of trust well below 50 per cent in the United Kingdom (UK), below 40 per cent in the United States (US) and at 30 per cent in France.25 Russia’s use of state-controlled print and broadcast media to spread disinformation around its military and covert actions is the starkest example.26 At times, Russia has leveraged its influence into direct intervention, notably in its attempted coup in Montenegro in 2016, demonstrating how these different types of challenges—physical and ideological—can meld together.27</w:t>
      </w:r>
    </w:p>
    <w:p w:rsidR="00CE33B0" w:rsidRPr="005C17DC" w:rsidRDefault="00CE33B0" w:rsidP="00CE33B0">
      <w:pPr>
        <w:rPr>
          <w:rFonts w:asciiTheme="majorHAnsi" w:hAnsiTheme="majorHAnsi" w:cstheme="majorHAnsi"/>
          <w:sz w:val="14"/>
          <w:szCs w:val="14"/>
        </w:rPr>
      </w:pPr>
      <w:r w:rsidRPr="005C17DC">
        <w:rPr>
          <w:rFonts w:asciiTheme="majorHAnsi" w:hAnsiTheme="majorHAnsi" w:cstheme="majorHAnsi"/>
          <w:sz w:val="14"/>
          <w:szCs w:val="14"/>
        </w:rPr>
        <w:t>China has pursued a less provocative, if no less troubling, approach.28 Beijing’s state-controlled media outlets are growing rapidly and increasing their footprint in Western democracies.29 There is mounting evidence of the growing propaganda and influence activity of China’s United Front Work Department, the large role of Beijing’s state-controlled Confucius Institutes on foreign university campuses, and the increasing penetration of paid-for pro-Chinese content such as editorial partnerships or advertorials in respectable print outlets in Europe and the United States.30 Authoritarian states in the Middle East have used similar strategies, through overt channels like Qatar’s Al Jazeera and more clandestine means.31Smaller regimes typically have fewer resources and narrower ambition, but can still have region-wide impact: allies of Hungarian President Viktor Orbán have invested in media outlets of nearby countries, like Slovenia, supporting like-minded candidates there.32</w:t>
      </w:r>
    </w:p>
    <w:p w:rsidR="00CE33B0" w:rsidRPr="005C17DC" w:rsidRDefault="00CE33B0" w:rsidP="00CE33B0">
      <w:pPr>
        <w:rPr>
          <w:rFonts w:asciiTheme="majorHAnsi" w:hAnsiTheme="majorHAnsi" w:cstheme="majorHAnsi"/>
          <w:sz w:val="14"/>
          <w:szCs w:val="14"/>
        </w:rPr>
      </w:pPr>
      <w:r w:rsidRPr="005C17DC">
        <w:rPr>
          <w:rFonts w:asciiTheme="majorHAnsi" w:hAnsiTheme="majorHAnsi" w:cstheme="majorHAnsi"/>
          <w:sz w:val="14"/>
          <w:szCs w:val="14"/>
        </w:rPr>
        <w:t>The Disruption Challenge</w:t>
      </w:r>
    </w:p>
    <w:p w:rsidR="00CE33B0" w:rsidRPr="005C17DC" w:rsidRDefault="00CE33B0" w:rsidP="00CE33B0">
      <w:pPr>
        <w:rPr>
          <w:rFonts w:asciiTheme="majorHAnsi" w:hAnsiTheme="majorHAnsi" w:cstheme="majorHAnsi"/>
          <w:sz w:val="14"/>
        </w:rPr>
      </w:pPr>
      <w:r w:rsidRPr="005C17DC">
        <w:rPr>
          <w:rFonts w:asciiTheme="majorHAnsi" w:hAnsiTheme="majorHAnsi" w:cstheme="majorHAnsi"/>
          <w:sz w:val="14"/>
        </w:rPr>
        <w:t xml:space="preserve">Military threats, coercion and influence tend to be aimed at changing behaviour in specific ways, often through particular policies. But authoritarian states also target liberal democracies in a broader, less purposeful way. </w:t>
      </w:r>
      <w:r w:rsidRPr="005C17DC">
        <w:rPr>
          <w:rStyle w:val="StyleUnderline"/>
          <w:rFonts w:asciiTheme="majorHAnsi" w:hAnsiTheme="majorHAnsi" w:cstheme="majorHAnsi"/>
        </w:rPr>
        <w:t>Authoritarian powers seek to weaken democratic rivals and alliances to undermine the ideological appeal of open societies</w:t>
      </w:r>
      <w:r w:rsidRPr="005C17DC">
        <w:rPr>
          <w:rFonts w:asciiTheme="majorHAnsi" w:hAnsiTheme="majorHAnsi" w:cstheme="majorHAnsi"/>
          <w:sz w:val="14"/>
        </w:rPr>
        <w:t>, in turn consolidating their own power.</w:t>
      </w:r>
    </w:p>
    <w:p w:rsidR="00CE33B0" w:rsidRPr="005C17DC" w:rsidRDefault="00CE33B0" w:rsidP="00CE33B0">
      <w:pPr>
        <w:rPr>
          <w:rFonts w:asciiTheme="majorHAnsi" w:hAnsiTheme="majorHAnsi" w:cstheme="majorHAnsi"/>
          <w:sz w:val="14"/>
          <w:szCs w:val="14"/>
        </w:rPr>
      </w:pPr>
      <w:r w:rsidRPr="005C17DC">
        <w:rPr>
          <w:rFonts w:asciiTheme="majorHAnsi" w:hAnsiTheme="majorHAnsi" w:cstheme="majorHAnsi"/>
          <w:sz w:val="14"/>
          <w:szCs w:val="14"/>
        </w:rPr>
        <w:t>This interference occurs on a spectrum ranging from broad propaganda to cyberattacks to full-blown political subversion.33 Russia’s assault on the 2016 US presidential election and support for extremist political movements in Europe are the most egregious examples of this challenge.34 This approach was in keeping with Russia’s long-standing practice of active measures—the deliberate effort to widen cracks in an adversary’s society.35 The purpose of these interventions is not only to elevate individual candidates or parties, or to bargain over a particular policy, but also to sap confidence in the health of democracy as a whole.</w:t>
      </w:r>
    </w:p>
    <w:p w:rsidR="00CE33B0" w:rsidRPr="005C17DC" w:rsidRDefault="00CE33B0" w:rsidP="00CE33B0">
      <w:pPr>
        <w:rPr>
          <w:rStyle w:val="StyleUnderline"/>
          <w:rFonts w:asciiTheme="majorHAnsi" w:hAnsiTheme="majorHAnsi" w:cstheme="majorHAnsi"/>
        </w:rPr>
      </w:pPr>
      <w:r w:rsidRPr="005C17DC">
        <w:rPr>
          <w:rStyle w:val="StyleUnderline"/>
          <w:rFonts w:asciiTheme="majorHAnsi" w:hAnsiTheme="majorHAnsi" w:cstheme="majorHAnsi"/>
        </w:rPr>
        <w:t>The Spread of Authoritarian Norms</w:t>
      </w:r>
    </w:p>
    <w:p w:rsidR="00CE33B0" w:rsidRPr="005C17DC" w:rsidRDefault="00CE33B0" w:rsidP="00CE33B0">
      <w:pPr>
        <w:rPr>
          <w:rFonts w:asciiTheme="majorHAnsi" w:hAnsiTheme="majorHAnsi" w:cstheme="majorHAnsi"/>
          <w:sz w:val="14"/>
        </w:rPr>
      </w:pPr>
      <w:r w:rsidRPr="005C17DC">
        <w:rPr>
          <w:rFonts w:asciiTheme="majorHAnsi" w:hAnsiTheme="majorHAnsi" w:cstheme="majorHAnsi"/>
          <w:sz w:val="14"/>
        </w:rPr>
        <w:t xml:space="preserve">The competition between authoritarian states and liberal democracies </w:t>
      </w:r>
      <w:r w:rsidRPr="005C17DC">
        <w:rPr>
          <w:rStyle w:val="StyleUnderline"/>
          <w:rFonts w:asciiTheme="majorHAnsi" w:hAnsiTheme="majorHAnsi" w:cstheme="majorHAnsi"/>
        </w:rPr>
        <w:t>plays out not only through their direct interactions but also with respect to wider international norms</w:t>
      </w:r>
      <w:r w:rsidRPr="005C17DC">
        <w:rPr>
          <w:rFonts w:asciiTheme="majorHAnsi" w:hAnsiTheme="majorHAnsi" w:cstheme="majorHAnsi"/>
          <w:sz w:val="14"/>
        </w:rPr>
        <w:t>.</w:t>
      </w:r>
    </w:p>
    <w:p w:rsidR="00CE33B0" w:rsidRPr="005C17DC" w:rsidRDefault="00CE33B0" w:rsidP="00CE33B0">
      <w:pPr>
        <w:rPr>
          <w:rFonts w:asciiTheme="majorHAnsi" w:hAnsiTheme="majorHAnsi" w:cstheme="majorHAnsi"/>
          <w:sz w:val="14"/>
          <w:szCs w:val="14"/>
        </w:rPr>
      </w:pPr>
      <w:r w:rsidRPr="005C17DC">
        <w:rPr>
          <w:rFonts w:asciiTheme="majorHAnsi" w:hAnsiTheme="majorHAnsi" w:cstheme="majorHAnsi"/>
          <w:sz w:val="14"/>
          <w:szCs w:val="14"/>
        </w:rPr>
        <w:t>This challenge to norms has two dimensions. One is negative, with authoritarian states arguing that the political and economic difficulties of the West, and the relatively slower growth of non-Western democracies like India, demonstrate the failure of the entire political model. They associate liberal democracy with stagnation, unpredictability and even chaos.</w:t>
      </w:r>
    </w:p>
    <w:p w:rsidR="00CE33B0" w:rsidRPr="005C17DC" w:rsidRDefault="00CE33B0" w:rsidP="00CE33B0">
      <w:pPr>
        <w:rPr>
          <w:rFonts w:asciiTheme="majorHAnsi" w:hAnsiTheme="majorHAnsi" w:cstheme="majorHAnsi"/>
          <w:sz w:val="14"/>
        </w:rPr>
      </w:pPr>
      <w:r w:rsidRPr="005C17DC">
        <w:rPr>
          <w:rFonts w:asciiTheme="majorHAnsi" w:hAnsiTheme="majorHAnsi" w:cstheme="majorHAnsi"/>
          <w:sz w:val="14"/>
        </w:rPr>
        <w:t xml:space="preserve">Alongside this attempt to discredit liberal democracy is a parallel effort to displace liberal norms—ones that hinder authoritarian states’ freedom of action, or even threaten their own legitimacy—with alternative ones. </w:t>
      </w:r>
      <w:r w:rsidRPr="005C17DC">
        <w:rPr>
          <w:rStyle w:val="StyleUnderline"/>
          <w:rFonts w:asciiTheme="majorHAnsi" w:hAnsiTheme="majorHAnsi" w:cstheme="majorHAnsi"/>
        </w:rPr>
        <w:t>As authoritarian states grow more powerful, prosperous and confident, their principles are reflected in their broader foreign policy</w:t>
      </w:r>
      <w:r w:rsidRPr="005C17DC">
        <w:rPr>
          <w:rFonts w:asciiTheme="majorHAnsi" w:hAnsiTheme="majorHAnsi" w:cstheme="majorHAnsi"/>
          <w:sz w:val="14"/>
        </w:rPr>
        <w:t>. These principles include majoritarianism, absolute sovereignty, boundless executive power, historical revisionism and personal rule.36 Authoritarian states become more comfortable with supporting repressive regimes, even in periods of intense violence, less willing to make cooperation conditional on human rights and rule-of-law concerns, and more likely to export the authoritarian behaviours and ideas they practise at home.</w:t>
      </w:r>
    </w:p>
    <w:p w:rsidR="00CE33B0" w:rsidRPr="005C17DC" w:rsidRDefault="00CE33B0" w:rsidP="00CE33B0">
      <w:pPr>
        <w:rPr>
          <w:rFonts w:asciiTheme="majorHAnsi" w:hAnsiTheme="majorHAnsi" w:cstheme="majorHAnsi"/>
          <w:sz w:val="14"/>
        </w:rPr>
      </w:pPr>
      <w:r w:rsidRPr="005C17DC">
        <w:rPr>
          <w:rFonts w:asciiTheme="majorHAnsi" w:hAnsiTheme="majorHAnsi" w:cstheme="majorHAnsi"/>
          <w:sz w:val="14"/>
        </w:rPr>
        <w:t xml:space="preserve">These norms can take hold across large areas. </w:t>
      </w:r>
      <w:r w:rsidRPr="005C17DC">
        <w:rPr>
          <w:rStyle w:val="StyleUnderline"/>
          <w:rFonts w:asciiTheme="majorHAnsi" w:hAnsiTheme="majorHAnsi" w:cstheme="majorHAnsi"/>
        </w:rPr>
        <w:t>Authoritarian-led regional blocs</w:t>
      </w:r>
      <w:r w:rsidRPr="005C17DC">
        <w:rPr>
          <w:rFonts w:asciiTheme="majorHAnsi" w:hAnsiTheme="majorHAnsi" w:cstheme="majorHAnsi"/>
          <w:sz w:val="14"/>
        </w:rPr>
        <w:t xml:space="preserve">, such as the Shanghai Cooperation Organisation (SCO) or the Eurasian Economic Union (EEU), </w:t>
      </w:r>
      <w:r w:rsidRPr="005C17DC">
        <w:rPr>
          <w:rStyle w:val="StyleUnderline"/>
          <w:rFonts w:asciiTheme="majorHAnsi" w:hAnsiTheme="majorHAnsi" w:cstheme="majorHAnsi"/>
        </w:rPr>
        <w:t>create space for illiberal cooperation</w:t>
      </w:r>
      <w:r w:rsidRPr="005C17DC">
        <w:rPr>
          <w:rFonts w:asciiTheme="majorHAnsi" w:hAnsiTheme="majorHAnsi" w:cstheme="majorHAnsi"/>
          <w:sz w:val="14"/>
        </w:rPr>
        <w:t>, for instance allowing the extradition of suspects on political grounds that would never be accepted in groupings such as the European Union (EU).37 The Russian-dominated Commonwealth of Independent States (CIS) and the Chinese-led SCO have both created spurious election-monitoring bodies “that endorse fraudulent elections with the aim of clouding the assessments made by established monitoring organizations”—a quintessential example of authoritarian norm setting.38</w:t>
      </w:r>
    </w:p>
    <w:p w:rsidR="00CE33B0" w:rsidRPr="005C17DC" w:rsidRDefault="00CE33B0" w:rsidP="00CE33B0">
      <w:pPr>
        <w:rPr>
          <w:rFonts w:asciiTheme="majorHAnsi" w:hAnsiTheme="majorHAnsi" w:cstheme="majorHAnsi"/>
          <w:sz w:val="14"/>
        </w:rPr>
      </w:pPr>
      <w:r w:rsidRPr="005C17DC">
        <w:rPr>
          <w:rStyle w:val="StyleUnderline"/>
          <w:rFonts w:asciiTheme="majorHAnsi" w:hAnsiTheme="majorHAnsi" w:cstheme="majorHAnsi"/>
        </w:rPr>
        <w:t>Authoritarian norm setting can spread</w:t>
      </w:r>
      <w:r w:rsidRPr="005C17DC">
        <w:rPr>
          <w:rFonts w:asciiTheme="majorHAnsi" w:hAnsiTheme="majorHAnsi" w:cstheme="majorHAnsi"/>
          <w:sz w:val="14"/>
        </w:rPr>
        <w:t xml:space="preserve"> through both political and economic projects. China’s Belt and Road Initiative, a flagship set of infrastructure and connectivity projects stretching from Asia to Europe, has empowered strongmen leaders, tilted the civil-military balance in Pakistan away from civilians, saddled low-capacity countries with unsustainable debt, favoured Chinese over local firms or transparent international tendering and paved the way for an expansion of China’s military footprint into new areas.39 The scheme has provoked a backlash from the US, Europe, India and Japan, among others, not only because it embodies unfair economic practices, but also because it squeezes liberal norms—such as transparency and multilateralism—in key regions like the Indian Ocean.</w:t>
      </w:r>
    </w:p>
    <w:p w:rsidR="00CE33B0" w:rsidRPr="005C17DC" w:rsidRDefault="00CE33B0" w:rsidP="00CE33B0">
      <w:pPr>
        <w:rPr>
          <w:rFonts w:asciiTheme="majorHAnsi" w:hAnsiTheme="majorHAnsi" w:cstheme="majorHAnsi"/>
          <w:sz w:val="14"/>
          <w:szCs w:val="14"/>
        </w:rPr>
      </w:pPr>
      <w:r w:rsidRPr="005C17DC">
        <w:rPr>
          <w:rFonts w:asciiTheme="majorHAnsi" w:hAnsiTheme="majorHAnsi" w:cstheme="majorHAnsi"/>
          <w:sz w:val="14"/>
          <w:szCs w:val="14"/>
        </w:rPr>
        <w:t>Internationally, at the United Nations (UN), Russia and China have systematically targeted human-rights advocacy by attempting to cut spending for human-rights posts on UN peacekeeping missions, attacking a human-rights cell in the office of the secretary general, and blocking a UN human-rights commissioner from addressing the UN Security Council on Syria.40 More broadly, authoritarian states export their norms not only by selling or transferring individual tools of surveillance, such as cameras and software, but also through entire systems of repression.41</w:t>
      </w:r>
    </w:p>
    <w:p w:rsidR="00CE33B0" w:rsidRPr="005C17DC" w:rsidRDefault="00CE33B0" w:rsidP="00CE33B0">
      <w:pPr>
        <w:rPr>
          <w:rFonts w:asciiTheme="majorHAnsi" w:hAnsiTheme="majorHAnsi" w:cstheme="majorHAnsi"/>
          <w:sz w:val="14"/>
        </w:rPr>
      </w:pPr>
      <w:r w:rsidRPr="005C17DC">
        <w:rPr>
          <w:rFonts w:asciiTheme="majorHAnsi" w:hAnsiTheme="majorHAnsi" w:cstheme="majorHAnsi"/>
          <w:sz w:val="14"/>
        </w:rPr>
        <w:t xml:space="preserve">Finally, </w:t>
      </w:r>
      <w:r w:rsidRPr="005C17DC">
        <w:rPr>
          <w:rStyle w:val="StyleUnderline"/>
          <w:rFonts w:asciiTheme="majorHAnsi" w:hAnsiTheme="majorHAnsi" w:cstheme="majorHAnsi"/>
        </w:rPr>
        <w:t>authoritarian states offer the world an alternative political model to liberal democracy</w:t>
      </w:r>
      <w:r w:rsidRPr="005C17DC">
        <w:rPr>
          <w:rFonts w:asciiTheme="majorHAnsi" w:hAnsiTheme="majorHAnsi" w:cstheme="majorHAnsi"/>
          <w:sz w:val="14"/>
        </w:rPr>
        <w:t>, capitalising on what they portray as the congenital shortcomings of open societies. At the 19th Party Congress of the Chinese Community Party, President Xi Jinping notably presented China as “a new option for nations who want to speed up their development while preserving their independence”.42 China’s model of authoritarian capitalism, contrasted to the low growth and political instability of its Western competitors, makes it harder for democracies to sell their norms to developing countries and can even reinforce disillusionment in the West. Russia’s model of personal rule, ultranationalism and purported defence of traditional Western civilisation appeals to would-be strongmen in Europe and beyond.43</w:t>
      </w:r>
    </w:p>
    <w:p w:rsidR="00CE33B0" w:rsidRPr="005C17DC" w:rsidRDefault="00CE33B0" w:rsidP="00CE33B0">
      <w:pPr>
        <w:rPr>
          <w:rFonts w:asciiTheme="majorHAnsi" w:hAnsiTheme="majorHAnsi" w:cstheme="majorHAnsi"/>
          <w:sz w:val="14"/>
          <w:szCs w:val="14"/>
        </w:rPr>
      </w:pPr>
      <w:r w:rsidRPr="005C17DC">
        <w:rPr>
          <w:rFonts w:asciiTheme="majorHAnsi" w:hAnsiTheme="majorHAnsi" w:cstheme="majorHAnsi"/>
          <w:sz w:val="14"/>
          <w:szCs w:val="14"/>
        </w:rPr>
        <w:t>The Cohesion Challenge</w:t>
      </w:r>
    </w:p>
    <w:p w:rsidR="00CE33B0" w:rsidRPr="005C17DC" w:rsidRDefault="00CE33B0" w:rsidP="00CE33B0">
      <w:pPr>
        <w:rPr>
          <w:rFonts w:asciiTheme="majorHAnsi" w:hAnsiTheme="majorHAnsi" w:cstheme="majorHAnsi"/>
          <w:sz w:val="14"/>
        </w:rPr>
      </w:pPr>
      <w:r w:rsidRPr="005C17DC">
        <w:rPr>
          <w:rStyle w:val="StyleUnderline"/>
          <w:rFonts w:asciiTheme="majorHAnsi" w:hAnsiTheme="majorHAnsi" w:cstheme="majorHAnsi"/>
        </w:rPr>
        <w:t>Democratic backsliding</w:t>
      </w:r>
      <w:r w:rsidRPr="005C17DC">
        <w:rPr>
          <w:rFonts w:asciiTheme="majorHAnsi" w:hAnsiTheme="majorHAnsi" w:cstheme="majorHAnsi"/>
          <w:sz w:val="14"/>
        </w:rPr>
        <w:t xml:space="preserve"> in the democratic congregation, or among its aspiring members, </w:t>
      </w:r>
      <w:r w:rsidRPr="005C17DC">
        <w:rPr>
          <w:rStyle w:val="StyleUnderline"/>
          <w:rFonts w:asciiTheme="majorHAnsi" w:hAnsiTheme="majorHAnsi" w:cstheme="majorHAnsi"/>
        </w:rPr>
        <w:t>presents a</w:t>
      </w:r>
      <w:r w:rsidRPr="005C17DC">
        <w:rPr>
          <w:rFonts w:asciiTheme="majorHAnsi" w:hAnsiTheme="majorHAnsi" w:cstheme="majorHAnsi"/>
          <w:sz w:val="14"/>
        </w:rPr>
        <w:t xml:space="preserve"> different sort of </w:t>
      </w:r>
      <w:r w:rsidRPr="005C17DC">
        <w:rPr>
          <w:rStyle w:val="StyleUnderline"/>
          <w:rFonts w:asciiTheme="majorHAnsi" w:hAnsiTheme="majorHAnsi" w:cstheme="majorHAnsi"/>
        </w:rPr>
        <w:t>challenge</w:t>
      </w:r>
      <w:r w:rsidRPr="005C17DC">
        <w:rPr>
          <w:rFonts w:asciiTheme="majorHAnsi" w:hAnsiTheme="majorHAnsi" w:cstheme="majorHAnsi"/>
          <w:sz w:val="14"/>
        </w:rPr>
        <w:t xml:space="preserve">. In recent years, Poland and Hungary have exemplified this problem. Their </w:t>
      </w:r>
      <w:r w:rsidRPr="005C17DC">
        <w:rPr>
          <w:rStyle w:val="StyleUnderline"/>
          <w:rFonts w:asciiTheme="majorHAnsi" w:hAnsiTheme="majorHAnsi" w:cstheme="majorHAnsi"/>
        </w:rPr>
        <w:t>governments have undermined the rule of law, weakened the free press, removed checks and balances, and vilified minorities</w:t>
      </w:r>
      <w:r w:rsidRPr="005C17DC">
        <w:rPr>
          <w:rFonts w:asciiTheme="majorHAnsi" w:hAnsiTheme="majorHAnsi" w:cstheme="majorHAnsi"/>
          <w:sz w:val="14"/>
        </w:rPr>
        <w:t>.44 Among countries queuing up to join the EU, the trends are also worrying. In the Western Balkans, for instance, media freedom and governance have both been eroding.45 This is partly linked to the challenges described above, in the form of Russian disruption, such as a Russian-backed coup attempt in Montenegro, and influence operations, including the spread of Russian propaganda channels.46</w:t>
      </w:r>
    </w:p>
    <w:p w:rsidR="00CE33B0" w:rsidRPr="005C17DC" w:rsidRDefault="00CE33B0" w:rsidP="00CE33B0">
      <w:pPr>
        <w:rPr>
          <w:rFonts w:asciiTheme="majorHAnsi" w:hAnsiTheme="majorHAnsi" w:cstheme="majorHAnsi"/>
          <w:sz w:val="14"/>
        </w:rPr>
      </w:pPr>
      <w:r w:rsidRPr="005C17DC">
        <w:rPr>
          <w:rStyle w:val="StyleUnderline"/>
          <w:rFonts w:asciiTheme="majorHAnsi" w:hAnsiTheme="majorHAnsi" w:cstheme="majorHAnsi"/>
        </w:rPr>
        <w:t>This political regression has three major consequences for liberal democracies</w:t>
      </w:r>
      <w:r w:rsidRPr="005C17DC">
        <w:rPr>
          <w:rFonts w:asciiTheme="majorHAnsi" w:hAnsiTheme="majorHAnsi" w:cstheme="majorHAnsi"/>
          <w:sz w:val="14"/>
        </w:rPr>
        <w:t xml:space="preserve">. First, </w:t>
      </w:r>
      <w:r w:rsidRPr="005C17DC">
        <w:rPr>
          <w:rStyle w:val="StyleUnderline"/>
          <w:rFonts w:asciiTheme="majorHAnsi" w:hAnsiTheme="majorHAnsi" w:cstheme="majorHAnsi"/>
        </w:rPr>
        <w:t>it undercuts the EU’s claim</w:t>
      </w:r>
      <w:r w:rsidRPr="005C17DC">
        <w:rPr>
          <w:rFonts w:asciiTheme="majorHAnsi" w:hAnsiTheme="majorHAnsi" w:cstheme="majorHAnsi"/>
          <w:sz w:val="14"/>
        </w:rPr>
        <w:t>—to its own citizens, to aspiring members and to the wider world—</w:t>
      </w:r>
      <w:r w:rsidRPr="005C17DC">
        <w:rPr>
          <w:rStyle w:val="StyleUnderline"/>
          <w:rFonts w:asciiTheme="majorHAnsi" w:hAnsiTheme="majorHAnsi" w:cstheme="majorHAnsi"/>
        </w:rPr>
        <w:t>to</w:t>
      </w:r>
      <w:r w:rsidRPr="005C17DC">
        <w:rPr>
          <w:rFonts w:asciiTheme="majorHAnsi" w:hAnsiTheme="majorHAnsi" w:cstheme="majorHAnsi"/>
          <w:sz w:val="14"/>
        </w:rPr>
        <w:t xml:space="preserve"> embody liberal </w:t>
      </w:r>
      <w:r w:rsidRPr="005C17DC">
        <w:rPr>
          <w:rStyle w:val="StyleUnderline"/>
          <w:rFonts w:asciiTheme="majorHAnsi" w:hAnsiTheme="majorHAnsi" w:cstheme="majorHAnsi"/>
        </w:rPr>
        <w:t>democratic values</w:t>
      </w:r>
      <w:r w:rsidRPr="005C17DC">
        <w:rPr>
          <w:rFonts w:asciiTheme="majorHAnsi" w:hAnsiTheme="majorHAnsi" w:cstheme="majorHAnsi"/>
          <w:sz w:val="14"/>
        </w:rPr>
        <w:t>. Europe has less credibility in speaking to backsliding states in Asia, Africa or South America when its own members can violate core European values with impunity.</w:t>
      </w:r>
    </w:p>
    <w:p w:rsidR="00CE33B0" w:rsidRPr="005C17DC" w:rsidRDefault="00CE33B0" w:rsidP="00CE33B0">
      <w:pPr>
        <w:rPr>
          <w:rFonts w:asciiTheme="majorHAnsi" w:hAnsiTheme="majorHAnsi" w:cstheme="majorHAnsi"/>
          <w:sz w:val="14"/>
          <w:szCs w:val="14"/>
        </w:rPr>
      </w:pPr>
      <w:r w:rsidRPr="005C17DC">
        <w:rPr>
          <w:rFonts w:asciiTheme="majorHAnsi" w:hAnsiTheme="majorHAnsi" w:cstheme="majorHAnsi"/>
          <w:sz w:val="14"/>
          <w:szCs w:val="14"/>
        </w:rPr>
        <w:t>Second, democratic backsliders—particularly those of the populist-nationalist variety—are more likely to advance a view of international relations that prioritises competition and bargaining over liberal solidarity. This cuts at the ideological heart of the European project.</w:t>
      </w:r>
    </w:p>
    <w:p w:rsidR="00CE33B0" w:rsidRPr="005C17DC" w:rsidRDefault="00CE33B0" w:rsidP="00CE33B0">
      <w:pPr>
        <w:rPr>
          <w:rFonts w:asciiTheme="majorHAnsi" w:hAnsiTheme="majorHAnsi" w:cstheme="majorHAnsi"/>
          <w:sz w:val="14"/>
        </w:rPr>
      </w:pPr>
      <w:r w:rsidRPr="005C17DC">
        <w:rPr>
          <w:rFonts w:asciiTheme="majorHAnsi" w:hAnsiTheme="majorHAnsi" w:cstheme="majorHAnsi"/>
          <w:sz w:val="14"/>
        </w:rPr>
        <w:t xml:space="preserve">Third, </w:t>
      </w:r>
      <w:r w:rsidRPr="005C17DC">
        <w:rPr>
          <w:rStyle w:val="StyleUnderline"/>
          <w:rFonts w:asciiTheme="majorHAnsi" w:hAnsiTheme="majorHAnsi" w:cstheme="majorHAnsi"/>
        </w:rPr>
        <w:t>illiberal-minded leaders</w:t>
      </w:r>
      <w:r w:rsidRPr="005C17DC">
        <w:rPr>
          <w:rFonts w:asciiTheme="majorHAnsi" w:hAnsiTheme="majorHAnsi" w:cstheme="majorHAnsi"/>
          <w:sz w:val="14"/>
        </w:rPr>
        <w:t xml:space="preserve"> in Poland and Hungary, as well as in Italy, Austria and even the United States, </w:t>
      </w:r>
      <w:r w:rsidRPr="005C17DC">
        <w:rPr>
          <w:rStyle w:val="StyleUnderline"/>
          <w:rFonts w:asciiTheme="majorHAnsi" w:hAnsiTheme="majorHAnsi" w:cstheme="majorHAnsi"/>
        </w:rPr>
        <w:t>are more likely to demonstrate affinity for authoritarian powers like Russia</w:t>
      </w:r>
      <w:r w:rsidRPr="005C17DC">
        <w:rPr>
          <w:rFonts w:asciiTheme="majorHAnsi" w:hAnsiTheme="majorHAnsi" w:cstheme="majorHAnsi"/>
          <w:sz w:val="14"/>
        </w:rPr>
        <w:t xml:space="preserve">.47 </w:t>
      </w:r>
      <w:r w:rsidRPr="005C17DC">
        <w:rPr>
          <w:rStyle w:val="StyleUnderline"/>
          <w:rFonts w:asciiTheme="majorHAnsi" w:hAnsiTheme="majorHAnsi" w:cstheme="majorHAnsi"/>
        </w:rPr>
        <w:t>This frustrates a common</w:t>
      </w:r>
      <w:r w:rsidRPr="005C17DC">
        <w:rPr>
          <w:rFonts w:asciiTheme="majorHAnsi" w:hAnsiTheme="majorHAnsi" w:cstheme="majorHAnsi"/>
          <w:sz w:val="14"/>
        </w:rPr>
        <w:t xml:space="preserve"> European and </w:t>
      </w:r>
      <w:r w:rsidRPr="005C17DC">
        <w:rPr>
          <w:rStyle w:val="StyleUnderline"/>
          <w:rFonts w:asciiTheme="majorHAnsi" w:hAnsiTheme="majorHAnsi" w:cstheme="majorHAnsi"/>
        </w:rPr>
        <w:t>Western response</w:t>
      </w:r>
      <w:r w:rsidRPr="005C17DC">
        <w:rPr>
          <w:rFonts w:asciiTheme="majorHAnsi" w:hAnsiTheme="majorHAnsi" w:cstheme="majorHAnsi"/>
          <w:sz w:val="14"/>
        </w:rPr>
        <w:t>. Hungary, for instance, was the lone abstention from a European rebuke of China’s Belt and Road Initiative in late 2017, and blocked a statement on China’s conduct in the South China Sea in 2016.48</w:t>
      </w:r>
    </w:p>
    <w:p w:rsidR="00CE33B0" w:rsidRPr="005C17DC" w:rsidRDefault="00CE33B0" w:rsidP="00CE33B0">
      <w:pPr>
        <w:rPr>
          <w:rFonts w:asciiTheme="majorHAnsi" w:hAnsiTheme="majorHAnsi" w:cstheme="majorHAnsi"/>
          <w:sz w:val="14"/>
          <w:szCs w:val="14"/>
        </w:rPr>
      </w:pPr>
      <w:r w:rsidRPr="005C17DC">
        <w:rPr>
          <w:rFonts w:asciiTheme="majorHAnsi" w:hAnsiTheme="majorHAnsi" w:cstheme="majorHAnsi"/>
          <w:sz w:val="14"/>
          <w:szCs w:val="14"/>
        </w:rPr>
        <w:t>Summarising the Challenge</w:t>
      </w:r>
    </w:p>
    <w:p w:rsidR="00CE33B0" w:rsidRPr="005C17DC" w:rsidRDefault="00CE33B0" w:rsidP="00CE33B0">
      <w:pPr>
        <w:rPr>
          <w:rFonts w:asciiTheme="majorHAnsi" w:hAnsiTheme="majorHAnsi" w:cstheme="majorHAnsi"/>
          <w:sz w:val="14"/>
          <w:szCs w:val="14"/>
        </w:rPr>
      </w:pPr>
      <w:r w:rsidRPr="005C17DC">
        <w:rPr>
          <w:rFonts w:asciiTheme="majorHAnsi" w:hAnsiTheme="majorHAnsi" w:cstheme="majorHAnsi"/>
          <w:sz w:val="14"/>
          <w:szCs w:val="14"/>
        </w:rPr>
        <w:t>What can we draw from this breakdown of the authoritarian challenge?</w:t>
      </w:r>
    </w:p>
    <w:p w:rsidR="00CE33B0" w:rsidRPr="005C17DC" w:rsidRDefault="00CE33B0" w:rsidP="00CE33B0">
      <w:pPr>
        <w:rPr>
          <w:rFonts w:asciiTheme="majorHAnsi" w:hAnsiTheme="majorHAnsi" w:cstheme="majorHAnsi"/>
          <w:sz w:val="14"/>
        </w:rPr>
      </w:pPr>
      <w:r w:rsidRPr="005C17DC">
        <w:rPr>
          <w:rFonts w:asciiTheme="majorHAnsi" w:hAnsiTheme="majorHAnsi" w:cstheme="majorHAnsi"/>
          <w:sz w:val="14"/>
        </w:rPr>
        <w:t xml:space="preserve">First, </w:t>
      </w:r>
      <w:r w:rsidRPr="005C17DC">
        <w:rPr>
          <w:rStyle w:val="StyleUnderline"/>
          <w:rFonts w:asciiTheme="majorHAnsi" w:hAnsiTheme="majorHAnsi" w:cstheme="majorHAnsi"/>
        </w:rPr>
        <w:t>this is not just a story of Russia and China</w:t>
      </w:r>
      <w:r w:rsidRPr="005C17DC">
        <w:rPr>
          <w:rFonts w:asciiTheme="majorHAnsi" w:hAnsiTheme="majorHAnsi" w:cstheme="majorHAnsi"/>
          <w:sz w:val="14"/>
        </w:rPr>
        <w:t xml:space="preserve">. While Russian revanchism and China’s extraordinary economic ascendance make them two of the most significant authoritarian powers, it would be a mistake to consider the challenge in these narrow terms. </w:t>
      </w:r>
      <w:r w:rsidRPr="005C17DC">
        <w:rPr>
          <w:rStyle w:val="StyleUnderline"/>
          <w:rFonts w:asciiTheme="majorHAnsi" w:hAnsiTheme="majorHAnsi" w:cstheme="majorHAnsi"/>
        </w:rPr>
        <w:t xml:space="preserve">Authoritarian middle powers can exert a larger influence </w:t>
      </w:r>
      <w:r w:rsidRPr="005C17DC">
        <w:rPr>
          <w:rFonts w:asciiTheme="majorHAnsi" w:hAnsiTheme="majorHAnsi" w:cstheme="majorHAnsi"/>
          <w:sz w:val="14"/>
        </w:rPr>
        <w:t xml:space="preserve">on their region than more distant great powers; </w:t>
      </w:r>
      <w:r w:rsidRPr="005C17DC">
        <w:rPr>
          <w:rStyle w:val="StyleUnderline"/>
          <w:rFonts w:asciiTheme="majorHAnsi" w:hAnsiTheme="majorHAnsi" w:cstheme="majorHAnsi"/>
        </w:rPr>
        <w:t>Turkey’s impact on the Western Balkans, the Levant and the Persian Gulf is in many respects larger than that of China</w:t>
      </w:r>
      <w:r w:rsidRPr="005C17DC">
        <w:rPr>
          <w:rFonts w:asciiTheme="majorHAnsi" w:hAnsiTheme="majorHAnsi" w:cstheme="majorHAnsi"/>
          <w:sz w:val="14"/>
        </w:rPr>
        <w:t>.49</w:t>
      </w:r>
    </w:p>
    <w:p w:rsidR="00CE33B0" w:rsidRPr="005C17DC" w:rsidRDefault="00CE33B0" w:rsidP="00CE33B0">
      <w:pPr>
        <w:rPr>
          <w:rFonts w:asciiTheme="majorHAnsi" w:hAnsiTheme="majorHAnsi" w:cstheme="majorHAnsi"/>
          <w:sz w:val="14"/>
        </w:rPr>
      </w:pPr>
      <w:r w:rsidRPr="005C17DC">
        <w:rPr>
          <w:rFonts w:asciiTheme="majorHAnsi" w:hAnsiTheme="majorHAnsi" w:cstheme="majorHAnsi"/>
          <w:sz w:val="14"/>
        </w:rPr>
        <w:t xml:space="preserve">Second, while it is useful to disaggregate these challenges, they can also flow into one another. </w:t>
      </w:r>
      <w:r w:rsidRPr="005C17DC">
        <w:rPr>
          <w:rStyle w:val="StyleUnderline"/>
          <w:rFonts w:asciiTheme="majorHAnsi" w:hAnsiTheme="majorHAnsi" w:cstheme="majorHAnsi"/>
        </w:rPr>
        <w:t>Influence operations that spread propaganda and false claims can disrupt national politics, undermine cohesion between allies and function as a coercive threat</w:t>
      </w:r>
      <w:r w:rsidRPr="005C17DC">
        <w:rPr>
          <w:rFonts w:asciiTheme="majorHAnsi" w:hAnsiTheme="majorHAnsi" w:cstheme="majorHAnsi"/>
          <w:sz w:val="14"/>
        </w:rPr>
        <w:t xml:space="preserve"> of more to come.</w:t>
      </w:r>
    </w:p>
    <w:p w:rsidR="00CE33B0" w:rsidRDefault="00CE33B0" w:rsidP="00CE33B0">
      <w:pPr>
        <w:rPr>
          <w:rFonts w:asciiTheme="majorHAnsi" w:hAnsiTheme="majorHAnsi" w:cstheme="majorHAnsi"/>
        </w:rPr>
      </w:pPr>
    </w:p>
    <w:p w:rsidR="0076174B" w:rsidRDefault="0076174B" w:rsidP="00CE33B0">
      <w:pPr>
        <w:rPr>
          <w:rFonts w:asciiTheme="majorHAnsi" w:hAnsiTheme="majorHAnsi" w:cstheme="majorHAnsi"/>
        </w:rPr>
      </w:pPr>
    </w:p>
    <w:p w:rsidR="0076174B" w:rsidRPr="005C17DC" w:rsidRDefault="0076174B" w:rsidP="0076174B">
      <w:pPr>
        <w:pStyle w:val="Heading2"/>
      </w:pPr>
      <w:r>
        <w:t xml:space="preserve">1NC Fill In DA- </w:t>
      </w:r>
      <w:r w:rsidRPr="0076174B">
        <w:t>Russia</w:t>
      </w:r>
    </w:p>
    <w:p w:rsidR="0076174B" w:rsidRPr="005C17DC" w:rsidRDefault="0076174B" w:rsidP="0076174B">
      <w:pPr>
        <w:pStyle w:val="Heading4"/>
        <w:rPr>
          <w:rFonts w:asciiTheme="majorHAnsi" w:hAnsiTheme="majorHAnsi" w:cstheme="majorHAnsi"/>
        </w:rPr>
      </w:pPr>
      <w:r w:rsidRPr="005C17DC">
        <w:rPr>
          <w:rFonts w:asciiTheme="majorHAnsi" w:hAnsiTheme="majorHAnsi" w:cstheme="majorHAnsi"/>
        </w:rPr>
        <w:t>US beating Russia in arms sales now</w:t>
      </w:r>
    </w:p>
    <w:p w:rsidR="0076174B" w:rsidRPr="005C17DC" w:rsidRDefault="0076174B" w:rsidP="0076174B">
      <w:pPr>
        <w:rPr>
          <w:rFonts w:asciiTheme="majorHAnsi" w:hAnsiTheme="majorHAnsi" w:cstheme="majorHAnsi"/>
        </w:rPr>
      </w:pPr>
      <w:r w:rsidRPr="005C17DC">
        <w:rPr>
          <w:rStyle w:val="Style13ptBold"/>
          <w:rFonts w:asciiTheme="majorHAnsi" w:hAnsiTheme="majorHAnsi" w:cstheme="majorHAnsi"/>
        </w:rPr>
        <w:t>Bershidsky 3-12</w:t>
      </w:r>
      <w:r w:rsidRPr="005C17DC">
        <w:rPr>
          <w:rFonts w:asciiTheme="majorHAnsi" w:hAnsiTheme="majorHAnsi" w:cstheme="majorHAnsi"/>
        </w:rPr>
        <w:t xml:space="preserve">-19 (Leonid Bershidsky is Bloomberg Opinion's Europe columnist. He was the founding editor of the Russian business daily Vedomosti and founded the opinion website Slon.ru. “Trump Is Winning, Putin's Losing in Global Arms Sales,” </w:t>
      </w:r>
      <w:r w:rsidRPr="005C17DC">
        <w:rPr>
          <w:rFonts w:asciiTheme="majorHAnsi" w:hAnsiTheme="majorHAnsi" w:cstheme="majorHAnsi"/>
          <w:i/>
        </w:rPr>
        <w:t>Bloomberg</w:t>
      </w:r>
      <w:r w:rsidRPr="005C17DC">
        <w:rPr>
          <w:rFonts w:asciiTheme="majorHAnsi" w:hAnsiTheme="majorHAnsi" w:cstheme="majorHAnsi"/>
        </w:rPr>
        <w:t>, 12 March 2019, https://www.bloomberg.com/opinion/articles/2019-03-12/u-s-is-no-1-in-arms-sales-as-russia-loses-market-share) //Haus</w:t>
      </w:r>
    </w:p>
    <w:p w:rsidR="0076174B" w:rsidRPr="005C17DC" w:rsidRDefault="0076174B" w:rsidP="0076174B">
      <w:pPr>
        <w:rPr>
          <w:rFonts w:asciiTheme="majorHAnsi" w:hAnsiTheme="majorHAnsi" w:cstheme="majorHAnsi"/>
          <w:sz w:val="16"/>
        </w:rPr>
      </w:pPr>
      <w:r w:rsidRPr="005C17DC">
        <w:rPr>
          <w:rStyle w:val="StyleUnderline"/>
          <w:rFonts w:asciiTheme="majorHAnsi" w:hAnsiTheme="majorHAnsi" w:cstheme="majorHAnsi"/>
        </w:rPr>
        <w:t>Global arms sales are on the increase</w:t>
      </w:r>
      <w:r w:rsidRPr="005C17DC">
        <w:rPr>
          <w:rFonts w:asciiTheme="majorHAnsi" w:hAnsiTheme="majorHAnsi" w:cstheme="majorHAnsi"/>
          <w:sz w:val="16"/>
        </w:rPr>
        <w:t xml:space="preserve">, consistent with the growing number of conflicts and deaths brought about by them. </w:t>
      </w:r>
      <w:r w:rsidRPr="005C17DC">
        <w:rPr>
          <w:rStyle w:val="StyleUnderline"/>
          <w:rFonts w:asciiTheme="majorHAnsi" w:hAnsiTheme="majorHAnsi" w:cstheme="majorHAnsi"/>
        </w:rPr>
        <w:t>The U.S. and its allies have been the main beneficiaries. Russia</w:t>
      </w:r>
      <w:r w:rsidRPr="005C17DC">
        <w:rPr>
          <w:rFonts w:asciiTheme="majorHAnsi" w:hAnsiTheme="majorHAnsi" w:cstheme="majorHAnsi"/>
          <w:sz w:val="16"/>
        </w:rPr>
        <w:t xml:space="preserve">, by contrast, </w:t>
      </w:r>
      <w:r w:rsidRPr="005C17DC">
        <w:rPr>
          <w:rStyle w:val="StyleUnderline"/>
          <w:rFonts w:asciiTheme="majorHAnsi" w:hAnsiTheme="majorHAnsi" w:cstheme="majorHAnsi"/>
        </w:rPr>
        <w:t>is on the decline</w:t>
      </w:r>
      <w:r w:rsidRPr="005C17DC">
        <w:rPr>
          <w:rFonts w:asciiTheme="majorHAnsi" w:hAnsiTheme="majorHAnsi" w:cstheme="majorHAnsi"/>
          <w:sz w:val="16"/>
        </w:rPr>
        <w:t>, a sign that Vladimir Putin’s geopolitical bets aren’t turning into long-term influence. The world has grown significantly less violent since 1950, but there has been an marked uptick in the number of armed conflicts in recent years. The emergence of Islamic State, hostilities in eastern Ukraine, and the persecution of the Rohingya in Myanmar are just some examples. SIPRI has its own, rather complicated, system for calculating transfer volumes based on the military value of the equipment traded rather than on its market price. But in dollar terms, too, Russia trails the U.S.</w:t>
      </w:r>
    </w:p>
    <w:p w:rsidR="0076174B" w:rsidRPr="005C17DC" w:rsidRDefault="0076174B" w:rsidP="0076174B">
      <w:pPr>
        <w:rPr>
          <w:rFonts w:asciiTheme="majorHAnsi" w:hAnsiTheme="majorHAnsi" w:cstheme="majorHAnsi"/>
          <w:sz w:val="16"/>
        </w:rPr>
      </w:pPr>
      <w:r w:rsidRPr="005C17DC">
        <w:rPr>
          <w:rFonts w:asciiTheme="majorHAnsi" w:hAnsiTheme="majorHAnsi" w:cstheme="majorHAnsi"/>
          <w:sz w:val="16"/>
        </w:rPr>
        <w:t>The number of fatalities has increased even more dramatically, according to the Uppsala Conflict Data Program. Between 2011 and 2017, the average annual death toll from conflict neared 97,000, three times more than in the previous seven-year period. That helps to explain the 7.8 percent increase in international arms transfers from 2014 to 2018 compared with the previous five-year period seen in the latest data from the Stockholm International Peace Research Institute, the global authority on the weapons trade. The Middle East has been absorbing weapons at an alarming pace: The flow of armaments to the region rocketed by 87 percent in the last five years. Russia took an active part in the bloodiest of the conflicts, but it doesn’t appear to have been able to convert this into more sales. It was the only one of the world’s top five exporters, which together account for 75 percent of the business, to suffer a major loss in market share. It remains the world’s second-biggest arms exporter. Yury Borisov, Russia’s deputy prime minister in charge of the defense industry, said last month that</w:t>
      </w:r>
      <w:r w:rsidRPr="005C17DC">
        <w:rPr>
          <w:rStyle w:val="StyleUnderline"/>
          <w:rFonts w:asciiTheme="majorHAnsi" w:hAnsiTheme="majorHAnsi" w:cstheme="majorHAnsi"/>
        </w:rPr>
        <w:t xml:space="preserve"> Russia “steadily reaches” $15 billion in arms exports a year</w:t>
      </w:r>
      <w:r w:rsidRPr="005C17DC">
        <w:rPr>
          <w:rFonts w:asciiTheme="majorHAnsi" w:hAnsiTheme="majorHAnsi" w:cstheme="majorHAnsi"/>
          <w:sz w:val="16"/>
        </w:rPr>
        <w:t xml:space="preserve"> and hopes to retain that amount. This suggests officials believe sales have hit a ceiling.</w:t>
      </w:r>
    </w:p>
    <w:p w:rsidR="0076174B" w:rsidRPr="005C17DC" w:rsidRDefault="0076174B" w:rsidP="0076174B">
      <w:pPr>
        <w:rPr>
          <w:rFonts w:asciiTheme="majorHAnsi" w:hAnsiTheme="majorHAnsi" w:cstheme="majorHAnsi"/>
          <w:sz w:val="16"/>
        </w:rPr>
      </w:pPr>
      <w:r w:rsidRPr="005C17DC">
        <w:rPr>
          <w:rFonts w:asciiTheme="majorHAnsi" w:hAnsiTheme="majorHAnsi" w:cstheme="majorHAnsi"/>
          <w:sz w:val="16"/>
        </w:rPr>
        <w:t xml:space="preserve">By contrast, </w:t>
      </w:r>
      <w:r w:rsidRPr="005C17DC">
        <w:rPr>
          <w:rStyle w:val="StyleUnderline"/>
          <w:rFonts w:asciiTheme="majorHAnsi" w:hAnsiTheme="majorHAnsi" w:cstheme="majorHAnsi"/>
        </w:rPr>
        <w:t>the U.S. closed $55.6 billion of arms deals</w:t>
      </w:r>
      <w:r w:rsidRPr="005C17DC">
        <w:rPr>
          <w:rFonts w:asciiTheme="majorHAnsi" w:hAnsiTheme="majorHAnsi" w:cstheme="majorHAnsi"/>
          <w:sz w:val="16"/>
        </w:rPr>
        <w:t xml:space="preserve"> in 2018, 33 percent more than in 2017, thanks to the Trump administration’s liberalization of weapons exports. According to the SIPRI figures, </w:t>
      </w:r>
      <w:r w:rsidRPr="005C17DC">
        <w:rPr>
          <w:rStyle w:val="StyleUnderline"/>
          <w:rFonts w:asciiTheme="majorHAnsi" w:hAnsiTheme="majorHAnsi" w:cstheme="majorHAnsi"/>
        </w:rPr>
        <w:t>U.S. exports were 75 percent higher than Russia’s</w:t>
      </w:r>
      <w:r w:rsidRPr="005C17DC">
        <w:rPr>
          <w:rFonts w:asciiTheme="majorHAnsi" w:hAnsiTheme="majorHAnsi" w:cstheme="majorHAnsi"/>
          <w:sz w:val="16"/>
        </w:rPr>
        <w:t xml:space="preserve"> in 2014 through 2018 – </w:t>
      </w:r>
      <w:r w:rsidRPr="005C17DC">
        <w:rPr>
          <w:rStyle w:val="StyleUnderline"/>
          <w:rFonts w:asciiTheme="majorHAnsi" w:hAnsiTheme="majorHAnsi" w:cstheme="majorHAnsi"/>
        </w:rPr>
        <w:t>a</w:t>
      </w:r>
      <w:r w:rsidRPr="005C17DC">
        <w:rPr>
          <w:rFonts w:asciiTheme="majorHAnsi" w:hAnsiTheme="majorHAnsi" w:cstheme="majorHAnsi"/>
          <w:sz w:val="16"/>
        </w:rPr>
        <w:t xml:space="preserve"> far </w:t>
      </w:r>
      <w:r w:rsidRPr="005C17DC">
        <w:rPr>
          <w:rStyle w:val="StyleUnderline"/>
          <w:rFonts w:asciiTheme="majorHAnsi" w:hAnsiTheme="majorHAnsi" w:cstheme="majorHAnsi"/>
        </w:rPr>
        <w:t>wide</w:t>
      </w:r>
      <w:r w:rsidRPr="005C17DC">
        <w:rPr>
          <w:rFonts w:asciiTheme="majorHAnsi" w:hAnsiTheme="majorHAnsi" w:cstheme="majorHAnsi"/>
          <w:sz w:val="16"/>
        </w:rPr>
        <w:t xml:space="preserve">r </w:t>
      </w:r>
      <w:r w:rsidRPr="005C17DC">
        <w:rPr>
          <w:rStyle w:val="StyleUnderline"/>
          <w:rFonts w:asciiTheme="majorHAnsi" w:hAnsiTheme="majorHAnsi" w:cstheme="majorHAnsi"/>
        </w:rPr>
        <w:t>gap</w:t>
      </w:r>
      <w:r w:rsidRPr="005C17DC">
        <w:rPr>
          <w:rFonts w:asciiTheme="majorHAnsi" w:hAnsiTheme="majorHAnsi" w:cstheme="majorHAnsi"/>
          <w:sz w:val="16"/>
        </w:rPr>
        <w:t xml:space="preserve"> than in the previous five-year period. </w:t>
      </w:r>
    </w:p>
    <w:p w:rsidR="0076174B" w:rsidRPr="005C17DC" w:rsidRDefault="0076174B" w:rsidP="0076174B">
      <w:pPr>
        <w:rPr>
          <w:rFonts w:asciiTheme="majorHAnsi" w:hAnsiTheme="majorHAnsi" w:cstheme="majorHAnsi"/>
          <w:sz w:val="16"/>
        </w:rPr>
      </w:pPr>
      <w:r w:rsidRPr="005C17DC">
        <w:rPr>
          <w:rStyle w:val="StyleUnderline"/>
          <w:rFonts w:asciiTheme="majorHAnsi" w:hAnsiTheme="majorHAnsi" w:cstheme="majorHAnsi"/>
        </w:rPr>
        <w:t>For the U.S., Middle Eastern countries have been especially important</w:t>
      </w:r>
      <w:r w:rsidRPr="005C17DC">
        <w:rPr>
          <w:rFonts w:asciiTheme="majorHAnsi" w:hAnsiTheme="majorHAnsi" w:cstheme="majorHAnsi"/>
          <w:sz w:val="16"/>
        </w:rPr>
        <w:t xml:space="preserve"> – particularly Saudi Arabia, the world’s largest arms importer, and its major irritant, Qatar. Some 52 percent of U.S. weapons sales were to the Middle East in the last five years. Under President Donald Trump, the relationship with Saudi Arabia became even more lucrative for the defense industry.</w:t>
      </w:r>
    </w:p>
    <w:p w:rsidR="0076174B" w:rsidRPr="005C17DC" w:rsidRDefault="0076174B" w:rsidP="0076174B">
      <w:pPr>
        <w:rPr>
          <w:rStyle w:val="StyleUnderline"/>
          <w:rFonts w:asciiTheme="majorHAnsi" w:hAnsiTheme="majorHAnsi" w:cstheme="majorHAnsi"/>
        </w:rPr>
      </w:pPr>
      <w:r w:rsidRPr="005C17DC">
        <w:rPr>
          <w:rStyle w:val="StyleUnderline"/>
          <w:rFonts w:asciiTheme="majorHAnsi" w:hAnsiTheme="majorHAnsi" w:cstheme="majorHAnsi"/>
        </w:rPr>
        <w:t>For Russia, the Middle East accounted only for 16 percent of its weapons exports</w:t>
      </w:r>
      <w:r w:rsidRPr="005C17DC">
        <w:rPr>
          <w:rFonts w:asciiTheme="majorHAnsi" w:hAnsiTheme="majorHAnsi" w:cstheme="majorHAnsi"/>
          <w:sz w:val="16"/>
        </w:rPr>
        <w:t xml:space="preserve"> over the same period, with most going to Egypt and Iraq. Its major trade partners were India, China and Algeria – but sales to India dropped significantly as its government sought to diversify suppliers and bought more from the U.S., South Korea and, most painfully for the Kremlin, Ukraine. </w:t>
      </w:r>
      <w:r w:rsidRPr="005C17DC">
        <w:rPr>
          <w:rStyle w:val="StyleUnderline"/>
          <w:rFonts w:asciiTheme="majorHAnsi" w:hAnsiTheme="majorHAnsi" w:cstheme="majorHAnsi"/>
        </w:rPr>
        <w:t>Russia has been losing key aircraft tenders</w:t>
      </w:r>
      <w:r w:rsidRPr="005C17DC">
        <w:rPr>
          <w:rFonts w:asciiTheme="majorHAnsi" w:hAnsiTheme="majorHAnsi" w:cstheme="majorHAnsi"/>
          <w:sz w:val="16"/>
        </w:rPr>
        <w:t xml:space="preserve"> in India </w:t>
      </w:r>
      <w:r w:rsidRPr="005C17DC">
        <w:rPr>
          <w:rStyle w:val="StyleUnderline"/>
          <w:rFonts w:asciiTheme="majorHAnsi" w:hAnsiTheme="majorHAnsi" w:cstheme="majorHAnsi"/>
        </w:rPr>
        <w:t>to the U.S.</w:t>
      </w:r>
      <w:r w:rsidRPr="005C17DC">
        <w:rPr>
          <w:rFonts w:asciiTheme="majorHAnsi" w:hAnsiTheme="majorHAnsi" w:cstheme="majorHAnsi"/>
          <w:sz w:val="16"/>
        </w:rPr>
        <w:t xml:space="preserve"> This, along with the economic collapse of another major client, Venezuela, and the current potential for regime change in Algeria, all makes </w:t>
      </w:r>
      <w:r w:rsidRPr="005C17DC">
        <w:rPr>
          <w:rStyle w:val="StyleUnderline"/>
          <w:rFonts w:asciiTheme="majorHAnsi" w:hAnsiTheme="majorHAnsi" w:cstheme="majorHAnsi"/>
        </w:rPr>
        <w:t>a rebound in Russian sales look unlikely.</w:t>
      </w:r>
    </w:p>
    <w:p w:rsidR="0076174B" w:rsidRPr="005C17DC" w:rsidRDefault="0076174B" w:rsidP="0076174B">
      <w:pPr>
        <w:rPr>
          <w:rFonts w:asciiTheme="majorHAnsi" w:hAnsiTheme="majorHAnsi" w:cstheme="majorHAnsi"/>
          <w:sz w:val="16"/>
        </w:rPr>
      </w:pPr>
      <w:r w:rsidRPr="005C17DC">
        <w:rPr>
          <w:rStyle w:val="StyleUnderline"/>
          <w:rFonts w:asciiTheme="majorHAnsi" w:hAnsiTheme="majorHAnsi" w:cstheme="majorHAnsi"/>
        </w:rPr>
        <w:t>Arms sales are perhaps the best reflection of a major military power’s international influence</w:t>
      </w:r>
      <w:r w:rsidRPr="005C17DC">
        <w:rPr>
          <w:rFonts w:asciiTheme="majorHAnsi" w:hAnsiTheme="majorHAnsi" w:cstheme="majorHAnsi"/>
          <w:sz w:val="16"/>
        </w:rPr>
        <w:t xml:space="preserve">. The market isn’t all about price and quality competition; it’s about permanent and situational alliances. </w:t>
      </w:r>
      <w:r w:rsidRPr="005C17DC">
        <w:rPr>
          <w:rStyle w:val="StyleUnderline"/>
          <w:rFonts w:asciiTheme="majorHAnsi" w:hAnsiTheme="majorHAnsi" w:cstheme="majorHAnsi"/>
        </w:rPr>
        <w:t>The growing gap between the U.S. and Russia in exports shows that Putin’s forays into areas such as the Middle East are failing to translate into Russian influence in the region.</w:t>
      </w:r>
      <w:r w:rsidRPr="005C17DC">
        <w:rPr>
          <w:rFonts w:asciiTheme="majorHAnsi" w:hAnsiTheme="majorHAnsi" w:cstheme="majorHAnsi"/>
          <w:sz w:val="16"/>
        </w:rPr>
        <w:t xml:space="preserve"> Although Putin’s warm relations with Egyptian President Abdel-Fattah el-Sisi and his alliance with Iran, which has a lot of influence over Iraq, are paying off to some extent, they can’t quite compensate for ground lost elsewhere.</w:t>
      </w:r>
    </w:p>
    <w:p w:rsidR="0076174B" w:rsidRPr="005C17DC" w:rsidRDefault="0076174B" w:rsidP="0076174B">
      <w:pPr>
        <w:rPr>
          <w:rFonts w:asciiTheme="majorHAnsi" w:hAnsiTheme="majorHAnsi" w:cstheme="majorHAnsi"/>
          <w:sz w:val="16"/>
        </w:rPr>
      </w:pPr>
      <w:r w:rsidRPr="005C17DC">
        <w:rPr>
          <w:rStyle w:val="StyleUnderline"/>
          <w:rFonts w:asciiTheme="majorHAnsi" w:hAnsiTheme="majorHAnsi" w:cstheme="majorHAnsi"/>
        </w:rPr>
        <w:t>The U.S.’s allies,</w:t>
      </w:r>
      <w:r w:rsidRPr="005C17DC">
        <w:rPr>
          <w:rFonts w:asciiTheme="majorHAnsi" w:hAnsiTheme="majorHAnsi" w:cstheme="majorHAnsi"/>
          <w:sz w:val="16"/>
        </w:rPr>
        <w:t xml:space="preserve"> France, Germany and the U.K. among them, </w:t>
      </w:r>
      <w:r w:rsidRPr="005C17DC">
        <w:rPr>
          <w:rStyle w:val="StyleUnderline"/>
          <w:rFonts w:asciiTheme="majorHAnsi" w:hAnsiTheme="majorHAnsi" w:cstheme="majorHAnsi"/>
        </w:rPr>
        <w:t>have been rapidly increasing their market share, too</w:t>
      </w:r>
      <w:r w:rsidRPr="005C17DC">
        <w:rPr>
          <w:rFonts w:asciiTheme="majorHAnsi" w:hAnsiTheme="majorHAnsi" w:cstheme="majorHAnsi"/>
          <w:sz w:val="16"/>
        </w:rPr>
        <w:t>. That’s a rarely mentioned way in which the security alliance with Washington is paying off for the Europeans. All the ethical objections to selling arms to countries such as Saudi Arabia notwithstanding, European Union member states need markets for their defense industries, which employ about 500,000 people. Being under the U.S. umbrella opens doors where Russia and China are less desirable partners – that is, in most of the world.</w:t>
      </w:r>
    </w:p>
    <w:p w:rsidR="0076174B" w:rsidRPr="005C17DC" w:rsidRDefault="0076174B" w:rsidP="0076174B">
      <w:pPr>
        <w:rPr>
          <w:rFonts w:asciiTheme="majorHAnsi" w:hAnsiTheme="majorHAnsi" w:cstheme="majorHAnsi"/>
          <w:sz w:val="16"/>
        </w:rPr>
      </w:pPr>
      <w:r w:rsidRPr="005C17DC">
        <w:rPr>
          <w:rFonts w:asciiTheme="majorHAnsi" w:hAnsiTheme="majorHAnsi" w:cstheme="majorHAnsi"/>
          <w:sz w:val="16"/>
        </w:rPr>
        <w:t xml:space="preserve">Many tears have been shed in the U.S. about the collapse of the American-led global order. But </w:t>
      </w:r>
      <w:r w:rsidRPr="005C17DC">
        <w:rPr>
          <w:rStyle w:val="StyleUnderline"/>
          <w:rFonts w:asciiTheme="majorHAnsi" w:hAnsiTheme="majorHAnsi" w:cstheme="majorHAnsi"/>
        </w:rPr>
        <w:t>if you take arms sales as a proxy for influence, the U.S.’s global dominance looks to be resilient</w:t>
      </w:r>
      <w:r w:rsidRPr="005C17DC">
        <w:rPr>
          <w:rFonts w:asciiTheme="majorHAnsi" w:hAnsiTheme="majorHAnsi" w:cstheme="majorHAnsi"/>
          <w:sz w:val="16"/>
        </w:rPr>
        <w:t>. In a more conflict-prone, competitive world, America is doing rather well while its longstanding geopolitical rivals stumble.</w:t>
      </w:r>
    </w:p>
    <w:p w:rsidR="0076174B" w:rsidRDefault="0076174B" w:rsidP="0076174B">
      <w:pPr>
        <w:pStyle w:val="Heading4"/>
      </w:pPr>
      <w:r>
        <w:t>Russia will fill in- MTCR restricts allowing Russia to fill in to countries the US cannot</w:t>
      </w:r>
    </w:p>
    <w:p w:rsidR="0076174B" w:rsidRPr="00A21245" w:rsidRDefault="0076174B" w:rsidP="0076174B">
      <w:r w:rsidRPr="0041724B">
        <w:rPr>
          <w:rFonts w:eastAsiaTheme="majorEastAsia" w:cstheme="majorBidi"/>
          <w:b/>
          <w:bCs/>
          <w:sz w:val="26"/>
          <w:szCs w:val="26"/>
        </w:rPr>
        <w:t>Fink 03/25/19</w:t>
      </w:r>
      <w:r>
        <w:t xml:space="preserve"> (</w:t>
      </w:r>
      <w:r w:rsidRPr="00A21245">
        <w:t>Fink, Katherine. “Boots Off the Ground: The Impact of Individual-Level Factors on American Public Approval of Lethal Drone Strikes.”</w:t>
      </w:r>
      <w:r>
        <w:t xml:space="preserve"> </w:t>
      </w:r>
      <w:r w:rsidRPr="00A21245">
        <w:t>ScholarlyCommons, CUREJ- College Undergraduate Research Electronic Journal, 25 Mar. 2019, repository.upenn.edu/curej/223/.</w:t>
      </w:r>
      <w:r>
        <w:t>)</w:t>
      </w:r>
    </w:p>
    <w:p w:rsidR="0076174B" w:rsidRDefault="0076174B" w:rsidP="0076174B">
      <w:pPr>
        <w:rPr>
          <w:sz w:val="16"/>
          <w:szCs w:val="16"/>
        </w:rPr>
      </w:pPr>
    </w:p>
    <w:p w:rsidR="0076174B" w:rsidRDefault="0076174B" w:rsidP="0076174B">
      <w:pPr>
        <w:rPr>
          <w:sz w:val="16"/>
          <w:szCs w:val="16"/>
        </w:rPr>
      </w:pPr>
      <w:r w:rsidRPr="00482BCE">
        <w:rPr>
          <w:sz w:val="16"/>
          <w:szCs w:val="16"/>
        </w:rPr>
        <w:t>Despite their capital-intensive nature, drone programs have begun to spread internationally as more countries strive to develop their own armed drone fleets. As to be expected from the world’s foremost military power, US UAV procurement and R&amp;D accounted for more than 50% of the total amount spent worldwide on military UAV procurement and R&amp;D in 2014 (Davis et al., 2014). In 2013, the US was estimated to possess about 7,500 drones in operation, including a wide range of both smaller, surveillance-based drones as well as larger, lethal drones used for targeted killings. By comparison, China, which is considered the world’s second largest producer of drones, trailed behind the US by at least several thousand drones (Boyle, 2014). However, a 2014 study by the RAND Corporation projects US spending on drones to remain relatively constant over time and to not increase significantly from 2018 to 2022; this projection remains subject to change depending on policies set by presidential administrations. Also, despite its current preeminence in amount of drones, technological range, and strike capacity, the US is no longer the world’s leading exporter of drones. Instead, Israel has become the dominant exporter of drones for both domestic and military uses (Boyle, 2014). Thus, although the US has been the leading actor in the field of drones so far, the proliferation of drone technology throughout the international system portends America’s waning comparative advantage.</w:t>
      </w:r>
      <w:r>
        <w:t xml:space="preserve"> </w:t>
      </w:r>
      <w:r w:rsidRPr="00482BCE">
        <w:rPr>
          <w:rStyle w:val="StyleUnderline"/>
        </w:rPr>
        <w:t>Looking beyond the US, the development and use of drones has exploded in recent years</w:t>
      </w:r>
      <w:r w:rsidRPr="00482BCE">
        <w:t>. For example, between 2004 and 2011, the number of states with active</w:t>
      </w:r>
      <w:r>
        <w:t xml:space="preserve"> </w:t>
      </w:r>
      <w:r w:rsidRPr="00482BCE">
        <w:t>UAV programs doubled, from 40 states to over 80 (Boyle, 2014). By the end of 2014,</w:t>
      </w:r>
      <w:r>
        <w:t xml:space="preserve"> </w:t>
      </w:r>
      <w:r w:rsidRPr="00482BCE">
        <w:t>twenty-seven countries possessed advanced drones, seven countries possessed armed</w:t>
      </w:r>
      <w:r>
        <w:t xml:space="preserve"> </w:t>
      </w:r>
      <w:r w:rsidRPr="00482BCE">
        <w:t>drones, and almost twenty-four other countries were reported to have plans for</w:t>
      </w:r>
      <w:r>
        <w:t xml:space="preserve"> </w:t>
      </w:r>
      <w:r w:rsidRPr="00482BCE">
        <w:t xml:space="preserve">developing lethal UAV capability (Fuhrmann and Horowitz, 2017). </w:t>
      </w:r>
      <w:r w:rsidRPr="00A21245">
        <w:rPr>
          <w:rStyle w:val="StyleUnderline"/>
        </w:rPr>
        <w:t>Also, there has been a gradual increase in spending on UAV procurement and R&amp;D by the rest of the world. A RAND study in 2014 found that China, India, Russia, Taiwan, Turkey, and the United Arab Emirates were reportedly developing Category I systems, which encompass medium-altitude, long-endurance UAVs designed for surveillance, target acquisition, reconnaissance, and attack.</w:t>
      </w:r>
      <w:r w:rsidRPr="00482BCE">
        <w:t xml:space="preserve"> Moreover, the same study determined that Israel, Pakistan,</w:t>
      </w:r>
      <w:r>
        <w:t xml:space="preserve"> </w:t>
      </w:r>
      <w:r w:rsidRPr="00482BCE">
        <w:t>and South Africa sought to develop Category II systems, which possess a similar range to</w:t>
      </w:r>
      <w:r>
        <w:t xml:space="preserve"> </w:t>
      </w:r>
      <w:r w:rsidRPr="00482BCE">
        <w:t>Category I yet carry a lighter payload (Davis et al., 2014).</w:t>
      </w:r>
      <w:r>
        <w:t xml:space="preserve"> </w:t>
      </w:r>
      <w:r w:rsidRPr="00A21245">
        <w:rPr>
          <w:rStyle w:val="StyleUnderline"/>
        </w:rPr>
        <w:t>Beyond just building up their own drone arsenals to be used for security, countries such as China and Russia have dedicated themselves to catching up to the US in research and development for drone technology. In particular, China wishes to become the world’s predominant exporter in the drone market</w:t>
      </w:r>
      <w:r w:rsidRPr="00482BCE">
        <w:t>. Over the past few years, China has sought to</w:t>
      </w:r>
      <w:r>
        <w:t xml:space="preserve"> </w:t>
      </w:r>
      <w:r w:rsidRPr="00482BCE">
        <w:t>establish itself as an alternative manufacturer of armed drones, producing UAVs such as</w:t>
      </w:r>
      <w:r>
        <w:t xml:space="preserve"> </w:t>
      </w:r>
      <w:r w:rsidRPr="00482BCE">
        <w:t>the CH-3 and Wing Loong. Currently, Chinese drones lack the same navigational</w:t>
      </w:r>
      <w:r>
        <w:t xml:space="preserve"> </w:t>
      </w:r>
      <w:r w:rsidRPr="00482BCE">
        <w:t>capabilities, weaponry payload, and range as US drones, but the Chinese UAV program</w:t>
      </w:r>
      <w:r>
        <w:t xml:space="preserve"> </w:t>
      </w:r>
      <w:r w:rsidRPr="00482BCE">
        <w:t>continues to actively improve (Horowitz, Kreps, and Fuhrmann, 2016). The Chinese</w:t>
      </w:r>
      <w:r>
        <w:t xml:space="preserve"> </w:t>
      </w:r>
      <w:r w:rsidRPr="00482BCE">
        <w:t>development of a widespread, sophisticated drone program raises potential concerns for</w:t>
      </w:r>
      <w:r>
        <w:t xml:space="preserve"> </w:t>
      </w:r>
      <w:r w:rsidRPr="00482BCE">
        <w:t xml:space="preserve">the fate of the international system. </w:t>
      </w:r>
      <w:r w:rsidRPr="00A21245">
        <w:rPr>
          <w:rStyle w:val="StyleUnderline"/>
        </w:rPr>
        <w:t>US exports of drones are currently constrained by American involvement in the Missile Technology Control Regime, which limits the sale and export of heavy payload weapons, and the Wassenaar Agreement, which requires participants to disclose information about their deliveries. As a result, despite its leading role in technological capacity and R&amp;D, the US does not actually sell that many drones on the international market, and when it does, most of these weapons are sold to NATO allies (Boyle, 2014).</w:t>
      </w:r>
      <w:r w:rsidRPr="00482BCE">
        <w:t xml:space="preserve"> In comparison, China possesses no such restrictions on drone</w:t>
      </w:r>
      <w:r>
        <w:t xml:space="preserve"> </w:t>
      </w:r>
      <w:r w:rsidRPr="00482BCE">
        <w:t>sales, enabling it to sell weaponry to countries such as North Korea, Iran, and Syria,</w:t>
      </w:r>
      <w:r>
        <w:t xml:space="preserve"> </w:t>
      </w:r>
      <w:r w:rsidRPr="00482BCE">
        <w:t xml:space="preserve">which are countries to which the US has refused to export (Boyle, 2014). </w:t>
      </w:r>
      <w:r w:rsidRPr="00A21245">
        <w:rPr>
          <w:rStyle w:val="StyleUnderline"/>
        </w:rPr>
        <w:t>Thus, by potentially selling to erratic countries and non-state actors, China’s role as a rising exporter in drone sales could lead to an increase in tension and violent conflicts worldwide. An example of this can already be observed in 2015 when China supplied Iraq, Nigeria, and Pakistan with armed drones, which were employed against domestic insurgents (Horowitz, Kreps, and Fuhrmann, 2016). Unfortunately, the sale of lethal drones to a broader range of countries represents only one of many concerns about drone proliferation</w:t>
      </w:r>
      <w:r w:rsidRPr="00482BCE">
        <w:t>.</w:t>
      </w:r>
      <w:r>
        <w:t xml:space="preserve"> </w:t>
      </w:r>
      <w:r w:rsidRPr="00482BCE">
        <w:rPr>
          <w:sz w:val="16"/>
          <w:szCs w:val="16"/>
        </w:rPr>
        <w:t>In his 2014 article, “The Race for Drones,” Michael Boyle presents three primary consequences of drone proliferation within the international system. As a premise for his argument, Boyle suggests that states developing drones will likely not use them in the same manner as the US, that is, as a means of targeted killing of suspected terrorists. Rather, these countries will most likely use drones in order to gain an advantage in their regional rivalries (Boyle, 2014). Building upon this supposition, Boyle first posits that drone proliferation will result in a redefinition of the rules and norms governing surveillance and reconnaissance. Although this could be beneficial in the short-term by improving the flow of information between countries and reducing the risk of miscalculation, Boyle argues that in the long-term, such an improved flow of information could be lead to the development of more aggressive and riskier countermeasures to stop drone surveillance. That is, in order to ensure the secrecy of their activities, states being targeted by drones could utilize more aggressive means of protection such as shooting down drones in their airspace. Moreover, despite an initial increase in transparency, drone proliferation could ultimately lead to greater opaqueness as states implement radar systems to block surveillance, which would lead to greater information asymmetry and uncertainty. Second, since they are a low-cost and low-risk form of technology, Boyle claims that governments will use drones to test the strategic commitment of their rivals, which could undermine the deterrence inherent in many tense regional relationships. An example of this phenomenon can be observed in 2013 when China deployed drones over the contested Senkaku Islands in the East China Sea as a means of testing Japan’s commitment to controlling the territory. When Japan threatened to shoot the drones down, China stated that such an action would denote an act of war, which ratcheted up the preexisting level of tension in their relationship. Since drones do not possess the potential for loss of a human pilot, many governments might regard the shoot down of a drone as a negligible loss, yet such a response could lead to the rapid escalation of conflict. Finally, Boyle also outlines the concern that drone proliferation could lead to an increased risk of conflict spirals stemming from accidents or hijacked drones. As drone usage becomes more diffuse throughout society, it becomes more difficult to control where drones fly and prevent them from colliding with civilian aircraft, which could result in casualties. In response to these consequences, Boyle suggests restricting the sale of sophisticated drones, banning certain countries involved in regional rivalries from purchasing drones, applying user-end agreements that regulate how drones are used once purchased, and pursuing US-led efforts to establish norms for the use and sale of drones abroad (Boyle, 2014). Other scholars advance concerns about drone proliferation due to the dual-use nature of drone technology, which could raise significant regulatory challenges. Drones are considered a form of dual-use technology because they can be utilized in both military and civilian settings. Unlike Boyle and other scholars who assume that drone related problems could be managed if there were broader state-level agreement surrounding the enactment of regulations, Marcus Schulzke argues for the acceptance of drones as an immovable feature of war, the negative effects of which should be contained (Schulzke, 2018). He claims that drones are often difficult to regulate because they are dual-use in a more expansive sense than other technologies, the drone market is open to a more diverse array of actors, which makes the restriction of usage more difficult, and greater familiarity with drones in civilian life increases citizens’ support for armed drones (Schulzke, 2018). This final item raises an interesting point—in today’s society wherein average citizens interact with drones much more frequently, this familiarity can translate to higher levels of trust and confidence in the technology. Consequently, higher levels of trust can lead to greater support for arming drones (Schulzke, 2018). In light of these concerns, Schulzke advocates for an alternative solution to the consequences of drone proliferation wherein restrictions should seek to moderate the pace of development rather than attempting to stop it entirely or impose an overly elaborate system of regulatory mechanisms.</w:t>
      </w:r>
    </w:p>
    <w:p w:rsidR="0076174B" w:rsidRPr="00482BCE" w:rsidRDefault="0076174B" w:rsidP="0076174B">
      <w:pPr>
        <w:rPr>
          <w:sz w:val="16"/>
          <w:szCs w:val="16"/>
        </w:rPr>
      </w:pPr>
    </w:p>
    <w:p w:rsidR="0076174B" w:rsidRPr="005C17DC" w:rsidRDefault="0076174B" w:rsidP="0076174B">
      <w:pPr>
        <w:pStyle w:val="Heading4"/>
        <w:rPr>
          <w:rFonts w:asciiTheme="majorHAnsi" w:hAnsiTheme="majorHAnsi" w:cstheme="majorHAnsi"/>
        </w:rPr>
      </w:pPr>
      <w:r w:rsidRPr="005C17DC">
        <w:rPr>
          <w:rFonts w:asciiTheme="majorHAnsi" w:hAnsiTheme="majorHAnsi" w:cstheme="majorHAnsi"/>
        </w:rPr>
        <w:t>Arms sales cause Russian military modernization – lack of revenue now shuts it off</w:t>
      </w:r>
    </w:p>
    <w:p w:rsidR="0076174B" w:rsidRPr="005C17DC" w:rsidRDefault="0076174B" w:rsidP="0076174B">
      <w:pPr>
        <w:rPr>
          <w:rFonts w:asciiTheme="majorHAnsi" w:hAnsiTheme="majorHAnsi" w:cstheme="majorHAnsi"/>
        </w:rPr>
      </w:pPr>
      <w:r w:rsidRPr="005C17DC">
        <w:rPr>
          <w:rStyle w:val="Style13ptBold"/>
          <w:rFonts w:asciiTheme="majorHAnsi" w:hAnsiTheme="majorHAnsi" w:cstheme="majorHAnsi"/>
        </w:rPr>
        <w:t>Worldview</w:t>
      </w:r>
      <w:r w:rsidRPr="005C17DC">
        <w:rPr>
          <w:rFonts w:asciiTheme="majorHAnsi" w:hAnsiTheme="majorHAnsi" w:cstheme="majorHAnsi"/>
        </w:rPr>
        <w:t xml:space="preserve"> </w:t>
      </w:r>
      <w:r w:rsidRPr="005C17DC">
        <w:rPr>
          <w:rStyle w:val="Style13ptBold"/>
          <w:rFonts w:asciiTheme="majorHAnsi" w:hAnsiTheme="majorHAnsi" w:cstheme="majorHAnsi"/>
        </w:rPr>
        <w:t>Stratfor</w:t>
      </w:r>
      <w:r w:rsidRPr="005C17DC">
        <w:rPr>
          <w:rFonts w:asciiTheme="majorHAnsi" w:hAnsiTheme="majorHAnsi" w:cstheme="majorHAnsi"/>
        </w:rPr>
        <w:t>, 4-29-</w:t>
      </w:r>
      <w:r w:rsidRPr="005C17DC">
        <w:rPr>
          <w:rStyle w:val="Style13ptBold"/>
          <w:rFonts w:asciiTheme="majorHAnsi" w:hAnsiTheme="majorHAnsi" w:cstheme="majorHAnsi"/>
        </w:rPr>
        <w:t>2019</w:t>
      </w:r>
      <w:r w:rsidRPr="005C17DC">
        <w:rPr>
          <w:rFonts w:asciiTheme="majorHAnsi" w:hAnsiTheme="majorHAnsi" w:cstheme="majorHAnsi"/>
        </w:rPr>
        <w:t xml:space="preserve">,(Worldview Stratfor, "Russia's Defense Industry Finds Itself in a Tailspin," Stratfor, </w:t>
      </w:r>
      <w:hyperlink r:id="rId75" w:history="1">
        <w:r w:rsidRPr="005C17DC">
          <w:rPr>
            <w:rStyle w:val="Hyperlink"/>
            <w:rFonts w:asciiTheme="majorHAnsi" w:hAnsiTheme="majorHAnsi" w:cstheme="majorHAnsi"/>
          </w:rPr>
          <w:t>https://worldview.stratfor.com/article/russias-defense-industry-finds-itself-tailspin</w:t>
        </w:r>
      </w:hyperlink>
      <w:r w:rsidRPr="005C17DC">
        <w:rPr>
          <w:rFonts w:asciiTheme="majorHAnsi" w:hAnsiTheme="majorHAnsi" w:cstheme="majorHAnsi"/>
        </w:rPr>
        <w:t>) (CB)</w:t>
      </w:r>
    </w:p>
    <w:p w:rsidR="0076174B" w:rsidRPr="005C17DC" w:rsidRDefault="0076174B" w:rsidP="0076174B">
      <w:pPr>
        <w:rPr>
          <w:rStyle w:val="StyleUnderline"/>
          <w:rFonts w:asciiTheme="majorHAnsi" w:hAnsiTheme="majorHAnsi" w:cstheme="majorHAnsi"/>
        </w:rPr>
      </w:pPr>
      <w:r w:rsidRPr="005C17DC">
        <w:rPr>
          <w:rStyle w:val="StyleUnderline"/>
          <w:rFonts w:asciiTheme="majorHAnsi" w:hAnsiTheme="majorHAnsi" w:cstheme="majorHAnsi"/>
        </w:rPr>
        <w:t>Russia's defense industry is face to face with a major foe, but it's not a foreign military power</w:t>
      </w:r>
      <w:r w:rsidRPr="005C17DC">
        <w:rPr>
          <w:rFonts w:asciiTheme="majorHAnsi" w:hAnsiTheme="majorHAnsi" w:cstheme="majorHAnsi"/>
          <w:sz w:val="14"/>
        </w:rPr>
        <w:t xml:space="preserve">. </w:t>
      </w:r>
      <w:r w:rsidRPr="005C17DC">
        <w:rPr>
          <w:rStyle w:val="StyleUnderline"/>
          <w:rFonts w:asciiTheme="majorHAnsi" w:hAnsiTheme="majorHAnsi" w:cstheme="majorHAnsi"/>
        </w:rPr>
        <w:t>The Kremlin has been striving to modernize all branches of the Russian military, but </w:t>
      </w:r>
      <w:hyperlink r:id="rId76" w:history="1">
        <w:r w:rsidRPr="005C17DC">
          <w:rPr>
            <w:rStyle w:val="StyleUnderline"/>
            <w:rFonts w:asciiTheme="majorHAnsi" w:hAnsiTheme="majorHAnsi" w:cstheme="majorHAnsi"/>
          </w:rPr>
          <w:t>the country's defense industry is struggling</w:t>
        </w:r>
      </w:hyperlink>
      <w:r w:rsidRPr="005C17DC">
        <w:rPr>
          <w:rStyle w:val="StyleUnderline"/>
          <w:rFonts w:asciiTheme="majorHAnsi" w:hAnsiTheme="majorHAnsi" w:cstheme="majorHAnsi"/>
        </w:rPr>
        <w:t> thanks to decreasing volumes of orders</w:t>
      </w:r>
      <w:r w:rsidRPr="005C17DC">
        <w:rPr>
          <w:rFonts w:asciiTheme="majorHAnsi" w:hAnsiTheme="majorHAnsi" w:cstheme="majorHAnsi"/>
          <w:sz w:val="14"/>
        </w:rPr>
        <w:t xml:space="preserve">, </w:t>
      </w:r>
      <w:r w:rsidRPr="005C17DC">
        <w:rPr>
          <w:rStyle w:val="StyleUnderline"/>
          <w:rFonts w:asciiTheme="majorHAnsi" w:hAnsiTheme="majorHAnsi" w:cstheme="majorHAnsi"/>
        </w:rPr>
        <w:t>difficulties in attracting high-skilled talent and limits to its technological capabilities</w:t>
      </w:r>
      <w:r w:rsidRPr="005C17DC">
        <w:rPr>
          <w:rFonts w:asciiTheme="majorHAnsi" w:hAnsiTheme="majorHAnsi" w:cstheme="majorHAnsi"/>
          <w:sz w:val="14"/>
        </w:rPr>
        <w:t xml:space="preserve">. According to recent figures, the performance of Russia's aerospace sector is declining precipitously. In 2018, for instance, Russian aircraft and spacecraft makers produced 13.5 percent less than in 2017. And </w:t>
      </w:r>
      <w:r w:rsidRPr="005C17DC">
        <w:rPr>
          <w:rStyle w:val="StyleUnderline"/>
          <w:rFonts w:asciiTheme="majorHAnsi" w:hAnsiTheme="majorHAnsi" w:cstheme="majorHAnsi"/>
        </w:rPr>
        <w:t>there's been no letup in 2019 either: In the first two months of the year, aerospace output plummeted 48 percent year on year.</w:t>
      </w:r>
    </w:p>
    <w:p w:rsidR="0076174B" w:rsidRPr="005C17DC" w:rsidRDefault="0076174B" w:rsidP="0076174B">
      <w:pPr>
        <w:rPr>
          <w:rStyle w:val="StyleUnderline"/>
          <w:rFonts w:asciiTheme="majorHAnsi" w:hAnsiTheme="majorHAnsi" w:cstheme="majorHAnsi"/>
        </w:rPr>
      </w:pPr>
      <w:r w:rsidRPr="005C17DC">
        <w:rPr>
          <w:rStyle w:val="StyleUnderline"/>
          <w:rFonts w:asciiTheme="majorHAnsi" w:hAnsiTheme="majorHAnsi" w:cstheme="majorHAnsi"/>
        </w:rPr>
        <w:t>The decline in Russia's defense output raises concerns about the competitive strength of Russia's defense industry in general</w:t>
      </w:r>
      <w:r w:rsidRPr="005C17DC">
        <w:rPr>
          <w:rFonts w:asciiTheme="majorHAnsi" w:hAnsiTheme="majorHAnsi" w:cstheme="majorHAnsi"/>
          <w:sz w:val="14"/>
        </w:rPr>
        <w:t xml:space="preserve">, </w:t>
      </w:r>
      <w:r w:rsidRPr="005C17DC">
        <w:rPr>
          <w:rStyle w:val="StyleUnderline"/>
          <w:rFonts w:asciiTheme="majorHAnsi" w:hAnsiTheme="majorHAnsi" w:cstheme="majorHAnsi"/>
        </w:rPr>
        <w:t>whose health is critical if the country is to project itself as a military power in the longer term</w:t>
      </w:r>
      <w:r w:rsidRPr="005C17DC">
        <w:rPr>
          <w:rFonts w:asciiTheme="majorHAnsi" w:hAnsiTheme="majorHAnsi" w:cstheme="majorHAnsi"/>
          <w:sz w:val="14"/>
        </w:rPr>
        <w:t xml:space="preserve">. Russian Deputy Prime Minister Yuri Borisov attributed the reduction in output to a slowdown of orders for military systems, but </w:t>
      </w:r>
      <w:r w:rsidRPr="005C17DC">
        <w:rPr>
          <w:rStyle w:val="StyleUnderline"/>
          <w:rFonts w:asciiTheme="majorHAnsi" w:hAnsiTheme="majorHAnsi" w:cstheme="majorHAnsi"/>
        </w:rPr>
        <w:t>projections suggest the slowdown is not just a short-term fluctuation; in fact, it's expected to become even worse in the future.</w:t>
      </w:r>
      <w:r w:rsidRPr="005C17DC">
        <w:rPr>
          <w:rFonts w:asciiTheme="majorHAnsi" w:hAnsiTheme="majorHAnsi" w:cstheme="majorHAnsi"/>
          <w:sz w:val="14"/>
        </w:rPr>
        <w:t xml:space="preserve"> </w:t>
      </w:r>
      <w:r w:rsidRPr="005C17DC">
        <w:rPr>
          <w:rStyle w:val="StyleUnderline"/>
          <w:rFonts w:asciiTheme="majorHAnsi" w:hAnsiTheme="majorHAnsi" w:cstheme="majorHAnsi"/>
        </w:rPr>
        <w:t>The downturn in oil prices has taken a bite out of Russia's bottom line, squeezing spending for the military</w:t>
      </w:r>
      <w:r w:rsidRPr="005C17DC">
        <w:rPr>
          <w:rFonts w:asciiTheme="majorHAnsi" w:hAnsiTheme="majorHAnsi" w:cstheme="majorHAnsi"/>
          <w:sz w:val="14"/>
        </w:rPr>
        <w:t xml:space="preserve"> — all at a time when the country's arms manufacturers have lost their competitive edge in the global arms market. Together, </w:t>
      </w:r>
      <w:r w:rsidRPr="005C17DC">
        <w:rPr>
          <w:rStyle w:val="StyleUnderline"/>
          <w:rFonts w:asciiTheme="majorHAnsi" w:hAnsiTheme="majorHAnsi" w:cstheme="majorHAnsi"/>
        </w:rPr>
        <w:t>these factors ensure that Russia's defense industry will struggle to get out of its funk.</w:t>
      </w:r>
    </w:p>
    <w:p w:rsidR="0076174B" w:rsidRPr="005C17DC" w:rsidRDefault="0076174B" w:rsidP="0076174B">
      <w:pPr>
        <w:rPr>
          <w:rFonts w:asciiTheme="majorHAnsi" w:hAnsiTheme="majorHAnsi" w:cstheme="majorHAnsi"/>
          <w:sz w:val="14"/>
          <w:szCs w:val="14"/>
        </w:rPr>
      </w:pPr>
      <w:r w:rsidRPr="005C17DC">
        <w:rPr>
          <w:rFonts w:asciiTheme="majorHAnsi" w:hAnsiTheme="majorHAnsi" w:cstheme="majorHAnsi"/>
          <w:sz w:val="14"/>
          <w:szCs w:val="14"/>
        </w:rPr>
        <w:t>Suffering From a Dearth of Funds</w:t>
      </w:r>
    </w:p>
    <w:p w:rsidR="0076174B" w:rsidRPr="005C17DC" w:rsidRDefault="0076174B" w:rsidP="0076174B">
      <w:pPr>
        <w:rPr>
          <w:rFonts w:asciiTheme="majorHAnsi" w:hAnsiTheme="majorHAnsi" w:cstheme="majorHAnsi"/>
          <w:sz w:val="14"/>
        </w:rPr>
      </w:pPr>
      <w:r w:rsidRPr="005C17DC">
        <w:rPr>
          <w:rFonts w:asciiTheme="majorHAnsi" w:hAnsiTheme="majorHAnsi" w:cstheme="majorHAnsi"/>
          <w:sz w:val="14"/>
        </w:rPr>
        <w:t xml:space="preserve">This dire picture stands in stark contrast to Russia's frequent presentation of sensational new platforms. In reality, however, </w:t>
      </w:r>
      <w:r w:rsidRPr="005C17DC">
        <w:rPr>
          <w:rStyle w:val="StyleUnderline"/>
          <w:rFonts w:asciiTheme="majorHAnsi" w:hAnsiTheme="majorHAnsi" w:cstheme="majorHAnsi"/>
        </w:rPr>
        <w:t>just a few of the big-ticket weapon systems — such as the T-14 main battle tank or the Su-57 fighter aircraft — find buyers, as the rest remain mere prototypes. Russia has prioritized some hardware, such as the Sarmat intercontinental ballistic missile, due to their strategic relevance to the country's overall military posture, but Moscow has failed to fully develop other programs or only introduced them on a limited scale.</w:t>
      </w:r>
    </w:p>
    <w:p w:rsidR="0076174B" w:rsidRPr="005C17DC" w:rsidRDefault="0076174B" w:rsidP="0076174B">
      <w:pPr>
        <w:rPr>
          <w:rFonts w:asciiTheme="majorHAnsi" w:hAnsiTheme="majorHAnsi" w:cstheme="majorHAnsi"/>
          <w:sz w:val="14"/>
        </w:rPr>
      </w:pPr>
      <w:r w:rsidRPr="005C17DC">
        <w:rPr>
          <w:rStyle w:val="StyleUnderline"/>
          <w:rFonts w:asciiTheme="majorHAnsi" w:hAnsiTheme="majorHAnsi" w:cstheme="majorHAnsi"/>
        </w:rPr>
        <w:t>Under pressure from a limited government budget, </w:t>
      </w:r>
      <w:hyperlink r:id="rId77" w:history="1">
        <w:r w:rsidRPr="005C17DC">
          <w:rPr>
            <w:rStyle w:val="StyleUnderline"/>
            <w:rFonts w:asciiTheme="majorHAnsi" w:hAnsiTheme="majorHAnsi" w:cstheme="majorHAnsi"/>
          </w:rPr>
          <w:t>the Kremlin even started reducing its military spending</w:t>
        </w:r>
      </w:hyperlink>
      <w:r w:rsidRPr="005C17DC">
        <w:rPr>
          <w:rStyle w:val="StyleUnderline"/>
          <w:rFonts w:asciiTheme="majorHAnsi" w:hAnsiTheme="majorHAnsi" w:cstheme="majorHAnsi"/>
        </w:rPr>
        <w:t> in 2017 — a strong indicator that, despite the modernization push, Russia's financial challenges are taking a toll on the country ambitions</w:t>
      </w:r>
      <w:r w:rsidRPr="005C17DC">
        <w:rPr>
          <w:rFonts w:asciiTheme="majorHAnsi" w:hAnsiTheme="majorHAnsi" w:cstheme="majorHAnsi"/>
          <w:sz w:val="14"/>
        </w:rPr>
        <w:t>. Economically, the plunge in oil prices at the end of 2014 hurt Russia's bottom line, depriving the country of essential revenue and forcing it to dip into its reserves to bridge the gap. Today, more than four years on, Russian oil revenues are rising, yet the country is continuing to deal with the consequences of the lean years. Beyond that, low revenues from taxes, which have forced Russia to raise taxes and the retirement age, and </w:t>
      </w:r>
      <w:hyperlink r:id="rId78" w:history="1">
        <w:r w:rsidRPr="005C17DC">
          <w:rPr>
            <w:rStyle w:val="Hyperlink"/>
            <w:rFonts w:asciiTheme="majorHAnsi" w:hAnsiTheme="majorHAnsi" w:cstheme="majorHAnsi"/>
            <w:sz w:val="14"/>
          </w:rPr>
          <w:t>Western sanctions</w:t>
        </w:r>
      </w:hyperlink>
      <w:r w:rsidRPr="005C17DC">
        <w:rPr>
          <w:rFonts w:asciiTheme="majorHAnsi" w:hAnsiTheme="majorHAnsi" w:cstheme="majorHAnsi"/>
          <w:sz w:val="14"/>
        </w:rPr>
        <w:t> over Moscow's activities in Ukraine and elsewhere, have shrunk the financial pool available to military planners.</w:t>
      </w:r>
    </w:p>
    <w:p w:rsidR="0076174B" w:rsidRPr="005C17DC" w:rsidRDefault="0076174B" w:rsidP="0076174B">
      <w:pPr>
        <w:rPr>
          <w:rFonts w:asciiTheme="majorHAnsi" w:hAnsiTheme="majorHAnsi" w:cstheme="majorHAnsi"/>
          <w:sz w:val="14"/>
          <w:szCs w:val="14"/>
        </w:rPr>
      </w:pPr>
      <w:r w:rsidRPr="005C17DC">
        <w:rPr>
          <w:rFonts w:asciiTheme="majorHAnsi" w:hAnsiTheme="majorHAnsi" w:cstheme="majorHAnsi"/>
          <w:sz w:val="14"/>
          <w:szCs w:val="14"/>
        </w:rPr>
        <w:t>Low oil prices, declining revenues from taxes and Western sanctions have taken a chunk out of the financial pool available to Russia's military and the broader defense industry.</w:t>
      </w:r>
    </w:p>
    <w:p w:rsidR="0076174B" w:rsidRPr="005C17DC" w:rsidRDefault="0076174B" w:rsidP="0076174B">
      <w:pPr>
        <w:rPr>
          <w:rStyle w:val="StyleUnderline"/>
          <w:rFonts w:asciiTheme="majorHAnsi" w:hAnsiTheme="majorHAnsi" w:cstheme="majorHAnsi"/>
        </w:rPr>
      </w:pPr>
      <w:r w:rsidRPr="005C17DC">
        <w:rPr>
          <w:rFonts w:asciiTheme="majorHAnsi" w:hAnsiTheme="majorHAnsi" w:cstheme="majorHAnsi"/>
          <w:sz w:val="14"/>
        </w:rPr>
        <w:t xml:space="preserve">But </w:t>
      </w:r>
      <w:r w:rsidRPr="005C17DC">
        <w:rPr>
          <w:rStyle w:val="StyleUnderline"/>
          <w:rFonts w:asciiTheme="majorHAnsi" w:hAnsiTheme="majorHAnsi" w:cstheme="majorHAnsi"/>
        </w:rPr>
        <w:t>the Kremlin's problems don't end there. In the past, Russia has benefited from its position as a major global arms exporter to fuel further military development</w:t>
      </w:r>
      <w:r w:rsidRPr="005C17DC">
        <w:rPr>
          <w:rFonts w:asciiTheme="majorHAnsi" w:hAnsiTheme="majorHAnsi" w:cstheme="majorHAnsi"/>
          <w:sz w:val="14"/>
        </w:rPr>
        <w:t xml:space="preserve">. During the 1990s, for example, such sales were critical to the country as it faced severe economic hardship. </w:t>
      </w:r>
      <w:r w:rsidRPr="005C17DC">
        <w:rPr>
          <w:rStyle w:val="StyleUnderline"/>
          <w:rFonts w:asciiTheme="majorHAnsi" w:hAnsiTheme="majorHAnsi" w:cstheme="majorHAnsi"/>
        </w:rPr>
        <w:t>While Russia remains the world's second-largest arms exporter</w:t>
      </w:r>
      <w:r w:rsidRPr="005C17DC">
        <w:rPr>
          <w:rFonts w:asciiTheme="majorHAnsi" w:hAnsiTheme="majorHAnsi" w:cstheme="majorHAnsi"/>
          <w:sz w:val="14"/>
        </w:rPr>
        <w:t xml:space="preserve"> (only the United States sells more), </w:t>
      </w:r>
      <w:r w:rsidRPr="005C17DC">
        <w:rPr>
          <w:rStyle w:val="StyleUnderline"/>
          <w:rFonts w:asciiTheme="majorHAnsi" w:hAnsiTheme="majorHAnsi" w:cstheme="majorHAnsi"/>
        </w:rPr>
        <w:t>the actual value of those exports has been decreasing significantly. Between 2014 and 2018, their total value dropped by as much as 17 percent</w:t>
      </w:r>
      <w:r w:rsidRPr="005C17DC">
        <w:rPr>
          <w:rFonts w:asciiTheme="majorHAnsi" w:hAnsiTheme="majorHAnsi" w:cstheme="majorHAnsi"/>
          <w:sz w:val="14"/>
        </w:rPr>
        <w:t xml:space="preserve">. Again, budgetary limits are somewhat to blame: In the past, Russia frequently used arms exports as a political tool, offering weapons at a heavy discount, if not entirely free. But </w:t>
      </w:r>
      <w:r w:rsidRPr="005C17DC">
        <w:rPr>
          <w:rStyle w:val="StyleUnderline"/>
          <w:rFonts w:asciiTheme="majorHAnsi" w:hAnsiTheme="majorHAnsi" w:cstheme="majorHAnsi"/>
        </w:rPr>
        <w:t>with Russia no longer able to offer customers a good deal on its fighter jets and other defense products, the country is losing business.</w:t>
      </w:r>
    </w:p>
    <w:p w:rsidR="0076174B" w:rsidRPr="005C17DC" w:rsidRDefault="0076174B" w:rsidP="0076174B">
      <w:pPr>
        <w:rPr>
          <w:rFonts w:asciiTheme="majorHAnsi" w:hAnsiTheme="majorHAnsi" w:cstheme="majorHAnsi"/>
          <w:sz w:val="14"/>
          <w:szCs w:val="14"/>
        </w:rPr>
      </w:pPr>
      <w:r w:rsidRPr="005C17DC">
        <w:rPr>
          <w:rFonts w:asciiTheme="majorHAnsi" w:hAnsiTheme="majorHAnsi" w:cstheme="majorHAnsi"/>
          <w:sz w:val="14"/>
          <w:szCs w:val="14"/>
        </w:rPr>
        <w:t>And Russia's arms industry faces an even greater problem in the years to come: reduced competitiveness. Russia has long dominated some of the market by offering affordable military equipment without attaching any conditions regarding human rights, but the rise of China's military industry, as well as several smaller producers around the world, has made it much more difficult to compete for contracts.</w:t>
      </w:r>
    </w:p>
    <w:p w:rsidR="0076174B" w:rsidRPr="005C17DC" w:rsidRDefault="0076174B" w:rsidP="0076174B">
      <w:pPr>
        <w:rPr>
          <w:rFonts w:asciiTheme="majorHAnsi" w:hAnsiTheme="majorHAnsi" w:cstheme="majorHAnsi"/>
          <w:sz w:val="14"/>
        </w:rPr>
      </w:pPr>
      <w:r w:rsidRPr="005C17DC">
        <w:rPr>
          <w:rStyle w:val="StyleUnderline"/>
          <w:rFonts w:asciiTheme="majorHAnsi" w:hAnsiTheme="majorHAnsi" w:cstheme="majorHAnsi"/>
        </w:rPr>
        <w:t>Ultimately, the loss of export opportunities not only complicates Russia's efforts to finance its defense industry</w:t>
      </w:r>
      <w:r w:rsidRPr="005C17DC">
        <w:rPr>
          <w:rFonts w:asciiTheme="majorHAnsi" w:hAnsiTheme="majorHAnsi" w:cstheme="majorHAnsi"/>
          <w:sz w:val="14"/>
        </w:rPr>
        <w:t xml:space="preserve">, </w:t>
      </w:r>
      <w:r w:rsidRPr="005C17DC">
        <w:rPr>
          <w:rStyle w:val="StyleUnderline"/>
          <w:rFonts w:asciiTheme="majorHAnsi" w:hAnsiTheme="majorHAnsi" w:cstheme="majorHAnsi"/>
        </w:rPr>
        <w:t>it also reduces the scale at which the defense industry produces, which, in turn, decreases scale-dependent savings that accompany higher levels of production</w:t>
      </w:r>
      <w:r w:rsidRPr="005C17DC">
        <w:rPr>
          <w:rFonts w:asciiTheme="majorHAnsi" w:hAnsiTheme="majorHAnsi" w:cstheme="majorHAnsi"/>
          <w:sz w:val="14"/>
        </w:rPr>
        <w:t xml:space="preserve">. In effect, </w:t>
      </w:r>
      <w:r w:rsidRPr="005C17DC">
        <w:rPr>
          <w:rStyle w:val="StyleUnderline"/>
          <w:rFonts w:asciiTheme="majorHAnsi" w:hAnsiTheme="majorHAnsi" w:cstheme="majorHAnsi"/>
        </w:rPr>
        <w:t>this means that the more Russia fails to find foreign customers for specific weapon systems, the more it will become burdened with a higher relative cost per unit as it seeks to meet its own needs</w:t>
      </w:r>
      <w:r w:rsidRPr="005C17DC">
        <w:rPr>
          <w:rFonts w:asciiTheme="majorHAnsi" w:hAnsiTheme="majorHAnsi" w:cstheme="majorHAnsi"/>
          <w:sz w:val="14"/>
        </w:rPr>
        <w:t>. The conundrum, in turn, will further limit Russia's ability to competitively price weapons systems for export, thereby perpetuating the effect.</w:t>
      </w:r>
    </w:p>
    <w:p w:rsidR="0076174B" w:rsidRPr="005C17DC" w:rsidRDefault="0076174B" w:rsidP="0076174B">
      <w:pPr>
        <w:rPr>
          <w:rFonts w:asciiTheme="majorHAnsi" w:hAnsiTheme="majorHAnsi" w:cstheme="majorHAnsi"/>
          <w:sz w:val="14"/>
          <w:szCs w:val="14"/>
        </w:rPr>
      </w:pPr>
      <w:r w:rsidRPr="005C17DC">
        <w:rPr>
          <w:rFonts w:asciiTheme="majorHAnsi" w:hAnsiTheme="majorHAnsi" w:cstheme="majorHAnsi"/>
          <w:sz w:val="14"/>
          <w:szCs w:val="14"/>
        </w:rPr>
        <w:t>This is why, for example, </w:t>
      </w:r>
      <w:hyperlink r:id="rId79" w:history="1">
        <w:r w:rsidRPr="005C17DC">
          <w:rPr>
            <w:rStyle w:val="Hyperlink"/>
            <w:rFonts w:asciiTheme="majorHAnsi" w:hAnsiTheme="majorHAnsi" w:cstheme="majorHAnsi"/>
            <w:sz w:val="14"/>
            <w:szCs w:val="14"/>
          </w:rPr>
          <w:t>India's withdrawal</w:t>
        </w:r>
      </w:hyperlink>
      <w:r w:rsidRPr="005C17DC">
        <w:rPr>
          <w:rFonts w:asciiTheme="majorHAnsi" w:hAnsiTheme="majorHAnsi" w:cstheme="majorHAnsi"/>
          <w:sz w:val="14"/>
          <w:szCs w:val="14"/>
        </w:rPr>
        <w:t> from the joint development and production of the Su-57 fighter aircraft last year has cast doubt on Russia's ability to sustain the program in a meaningful way or at an acceptable cost. As a result, Russia has sought — albeit unsuccessfully so far — to export the Su-57 more widely in an effort to find a partnership that would make the aircraft viable.</w:t>
      </w:r>
    </w:p>
    <w:p w:rsidR="0076174B" w:rsidRPr="005C17DC" w:rsidRDefault="0076174B" w:rsidP="0076174B">
      <w:pPr>
        <w:pStyle w:val="Heading4"/>
        <w:rPr>
          <w:rFonts w:asciiTheme="majorHAnsi" w:hAnsiTheme="majorHAnsi" w:cstheme="majorHAnsi"/>
        </w:rPr>
      </w:pPr>
      <w:r w:rsidRPr="005C17DC">
        <w:rPr>
          <w:rFonts w:asciiTheme="majorHAnsi" w:hAnsiTheme="majorHAnsi" w:cstheme="majorHAnsi"/>
        </w:rPr>
        <w:t>Military modernization allows Russia to assert itself as a global power – causes European tensions</w:t>
      </w:r>
    </w:p>
    <w:p w:rsidR="0076174B" w:rsidRPr="005C17DC" w:rsidRDefault="0076174B" w:rsidP="0076174B">
      <w:pPr>
        <w:rPr>
          <w:rFonts w:asciiTheme="majorHAnsi" w:hAnsiTheme="majorHAnsi" w:cstheme="majorHAnsi"/>
        </w:rPr>
      </w:pPr>
      <w:r w:rsidRPr="005C17DC">
        <w:rPr>
          <w:rStyle w:val="Style13ptBold"/>
          <w:rFonts w:asciiTheme="majorHAnsi" w:hAnsiTheme="majorHAnsi" w:cstheme="majorHAnsi"/>
        </w:rPr>
        <w:t>Klein 16</w:t>
      </w:r>
      <w:r w:rsidRPr="005C17DC">
        <w:rPr>
          <w:rFonts w:asciiTheme="majorHAnsi" w:hAnsiTheme="majorHAnsi" w:cstheme="majorHAnsi"/>
        </w:rPr>
        <w:t xml:space="preserve"> (Dr. Margarete Klein is a Bosch Public Policy Fellow with the Transatlantic Academy and a senior associate in the Eastern Europe and Eurasia Division of the Stiftung Wissenschaft und Politik (SWP) in Berlin, March 2016, “RUSSIA’S MILITARY: ON THE RISE?” Transatlantic Academy. www.gmfus.org/file/7583/download//KDES). </w:t>
      </w:r>
    </w:p>
    <w:p w:rsidR="0076174B" w:rsidRPr="005C17DC" w:rsidRDefault="0076174B" w:rsidP="0076174B">
      <w:pPr>
        <w:rPr>
          <w:rStyle w:val="StyleUnderline"/>
          <w:rFonts w:asciiTheme="majorHAnsi" w:hAnsiTheme="majorHAnsi" w:cstheme="majorHAnsi"/>
        </w:rPr>
      </w:pPr>
      <w:r w:rsidRPr="005C17DC">
        <w:rPr>
          <w:rStyle w:val="StyleUnderline"/>
          <w:rFonts w:asciiTheme="majorHAnsi" w:hAnsiTheme="majorHAnsi" w:cstheme="majorHAnsi"/>
        </w:rPr>
        <w:t>Russia’s plans for military modernization are shaped by its political and military leadership’s geopolitical ambitions,</w:t>
      </w:r>
      <w:r w:rsidRPr="005C17DC">
        <w:rPr>
          <w:rFonts w:asciiTheme="majorHAnsi" w:hAnsiTheme="majorHAnsi" w:cstheme="majorHAnsi"/>
          <w:sz w:val="14"/>
        </w:rPr>
        <w:t xml:space="preserve"> threat perceptions, and visions of warfare. </w:t>
      </w:r>
      <w:r w:rsidRPr="005C17DC">
        <w:rPr>
          <w:rStyle w:val="StyleUnderline"/>
          <w:rFonts w:asciiTheme="majorHAnsi" w:hAnsiTheme="majorHAnsi" w:cstheme="majorHAnsi"/>
        </w:rPr>
        <w:t>The leadership adheres to the traditional self-perception of Russia as a great power.</w:t>
      </w:r>
      <w:r w:rsidRPr="005C17DC">
        <w:rPr>
          <w:rFonts w:asciiTheme="majorHAnsi" w:hAnsiTheme="majorHAnsi" w:cstheme="majorHAnsi"/>
          <w:sz w:val="14"/>
        </w:rPr>
        <w:t xml:space="preserve"> Although not striving for global hegemony, </w:t>
      </w:r>
      <w:r w:rsidRPr="005C17DC">
        <w:rPr>
          <w:rStyle w:val="StyleUnderline"/>
          <w:rFonts w:asciiTheme="majorHAnsi" w:hAnsiTheme="majorHAnsi" w:cstheme="majorHAnsi"/>
        </w:rPr>
        <w:t>it aspires to a position as “one of the influential and competitive poles” in a multipolar world — understood as being a significant actor who co-determines the world order and whose interests have to be taken into consideration at least on all those issues and regions that Moscow defines as strategically important</w:t>
      </w:r>
      <w:r w:rsidRPr="005C17DC">
        <w:rPr>
          <w:rFonts w:asciiTheme="majorHAnsi" w:hAnsiTheme="majorHAnsi" w:cstheme="majorHAnsi"/>
          <w:sz w:val="14"/>
        </w:rPr>
        <w:t xml:space="preserve">.6 </w:t>
      </w:r>
      <w:r w:rsidRPr="005C17DC">
        <w:rPr>
          <w:rStyle w:val="StyleUnderline"/>
          <w:rFonts w:asciiTheme="majorHAnsi" w:hAnsiTheme="majorHAnsi" w:cstheme="majorHAnsi"/>
        </w:rPr>
        <w:t>Military might is seen as one of three pillars to Moscow’s great power claim.</w:t>
      </w:r>
      <w:r w:rsidRPr="005C17DC">
        <w:rPr>
          <w:rFonts w:asciiTheme="majorHAnsi" w:hAnsiTheme="majorHAnsi" w:cstheme="majorHAnsi"/>
          <w:sz w:val="14"/>
        </w:rPr>
        <w:t xml:space="preserve"> In the diplomatic sphere Russia points to having a permanent seat in the UN Security Council and being part of key international formats like BRICS, the Six Party Talks on North Korea’s nuclear program, and P5+1 Iran negotiations. The second pillar of Russia’s great power claim is its possession of vast energy reserves. </w:t>
      </w:r>
      <w:r w:rsidRPr="005C17DC">
        <w:rPr>
          <w:rStyle w:val="StyleUnderline"/>
          <w:rFonts w:asciiTheme="majorHAnsi" w:hAnsiTheme="majorHAnsi" w:cstheme="majorHAnsi"/>
        </w:rPr>
        <w:t xml:space="preserve">The third pillar is military might. In this context, nuclear weapons play an important role as one of the last remnants of former superpower status where Russia is still on equal footing with the United States. Furthermore, </w:t>
      </w:r>
      <w:r w:rsidRPr="005C17DC">
        <w:rPr>
          <w:rStyle w:val="Emphasis"/>
          <w:rFonts w:asciiTheme="majorHAnsi" w:hAnsiTheme="majorHAnsi" w:cstheme="majorHAnsi"/>
        </w:rPr>
        <w:t xml:space="preserve">upholding the great power claim requires Moscow’s armed forces to uphold and develop its capabilities for power projection in strategically important areas. </w:t>
      </w:r>
      <w:r w:rsidRPr="005C17DC">
        <w:rPr>
          <w:rFonts w:asciiTheme="majorHAnsi" w:hAnsiTheme="majorHAnsi" w:cstheme="majorHAnsi"/>
          <w:sz w:val="14"/>
        </w:rPr>
        <w:t xml:space="preserve">While the Asia-Pacific, the Middle East, and the Arctic have become more important to Russia in recent years,7 the Euroatlantic region is still Moscow’s key point of reference. Here, </w:t>
      </w:r>
      <w:r w:rsidRPr="005C17DC">
        <w:rPr>
          <w:rStyle w:val="StyleUnderline"/>
          <w:rFonts w:asciiTheme="majorHAnsi" w:hAnsiTheme="majorHAnsi" w:cstheme="majorHAnsi"/>
        </w:rPr>
        <w:t>Russia’s great power claim boils down to revising the security architecture that was built after the end of the Cold War. Russia perceives it as being essentially unjust given NATO’s central role and strives for a new setting that offers Moscow — de facto or de jure — a veto position</w:t>
      </w:r>
      <w:r w:rsidRPr="005C17DC">
        <w:rPr>
          <w:rFonts w:asciiTheme="majorHAnsi" w:hAnsiTheme="majorHAnsi" w:cstheme="majorHAnsi"/>
          <w:sz w:val="14"/>
        </w:rPr>
        <w:t xml:space="preserve">.8 </w:t>
      </w:r>
      <w:r w:rsidRPr="005C17DC">
        <w:rPr>
          <w:rStyle w:val="StyleUnderline"/>
          <w:rFonts w:asciiTheme="majorHAnsi" w:hAnsiTheme="majorHAnsi" w:cstheme="majorHAnsi"/>
        </w:rPr>
        <w:t xml:space="preserve">Since Russia has less economic and soft power than NATO and the EU, </w:t>
      </w:r>
      <w:r w:rsidRPr="005C17DC">
        <w:rPr>
          <w:rStyle w:val="Emphasis"/>
          <w:rFonts w:asciiTheme="majorHAnsi" w:hAnsiTheme="majorHAnsi" w:cstheme="majorHAnsi"/>
        </w:rPr>
        <w:t>there is an increasing temptation to resort to military means to exert pressure</w:t>
      </w:r>
      <w:r w:rsidRPr="005C17DC">
        <w:rPr>
          <w:rStyle w:val="StyleUnderline"/>
          <w:rFonts w:asciiTheme="majorHAnsi" w:hAnsiTheme="majorHAnsi" w:cstheme="majorHAnsi"/>
        </w:rPr>
        <w:t xml:space="preserve"> on the Euroatlantic countries. However, Russia lags behind NATO’s most advanced militaries in regard to conventional defense technology. Since trying to reach conventional parity would be a costly endeavor with unclear perspectives, Russia focuses on asymmetric compensation strategies like enhancing the capabilities for strategic surprise, anti-access/ area-denial operations (A2AD),</w:t>
      </w:r>
      <w:r w:rsidRPr="005C17DC">
        <w:rPr>
          <w:rFonts w:asciiTheme="majorHAnsi" w:hAnsiTheme="majorHAnsi" w:cstheme="majorHAnsi"/>
          <w:sz w:val="14"/>
        </w:rPr>
        <w:t xml:space="preserve">9 or hybrid warfare. Furthermore, </w:t>
      </w:r>
      <w:r w:rsidRPr="005C17DC">
        <w:rPr>
          <w:rStyle w:val="StyleUnderline"/>
          <w:rFonts w:asciiTheme="majorHAnsi" w:hAnsiTheme="majorHAnsi" w:cstheme="majorHAnsi"/>
        </w:rPr>
        <w:t>it substantially modernizes its nuclear arsenal and increasingly sharpens its nuclear rhetoric vis-à-vis the West. Russia’s great power identity shows its most assertive form in regard to the post-Soviet space, where Moscow strives for a sphere of influence</w:t>
      </w:r>
      <w:r w:rsidRPr="005C17DC">
        <w:rPr>
          <w:rFonts w:asciiTheme="majorHAnsi" w:hAnsiTheme="majorHAnsi" w:cstheme="majorHAnsi"/>
          <w:sz w:val="14"/>
        </w:rPr>
        <w:t xml:space="preserve">.10 In this region, </w:t>
      </w:r>
      <w:r w:rsidRPr="005C17DC">
        <w:rPr>
          <w:rStyle w:val="StyleUnderline"/>
          <w:rFonts w:asciiTheme="majorHAnsi" w:hAnsiTheme="majorHAnsi" w:cstheme="majorHAnsi"/>
        </w:rPr>
        <w:t>Moscow claims to exclusively define the rules of the political game and restrict the engagement of outside actors as well as the right of sovereign countries to pursue an independent foreign and domestic policy, in particular to choose their alliances.</w:t>
      </w:r>
      <w:r w:rsidRPr="005C17DC">
        <w:rPr>
          <w:rFonts w:asciiTheme="majorHAnsi" w:hAnsiTheme="majorHAnsi" w:cstheme="majorHAnsi"/>
          <w:sz w:val="14"/>
        </w:rPr>
        <w:t xml:space="preserve"> This quest for hegemony is not a new phenomenon. In the 1990s, the post-Soviet space was labelled as Russia’s “near abroad,” and in 2008, then-President Dmitry Medvedev spoke of a “zone of privileged interests.”11 However, </w:t>
      </w:r>
      <w:r w:rsidRPr="005C17DC">
        <w:rPr>
          <w:rStyle w:val="StyleUnderline"/>
          <w:rFonts w:asciiTheme="majorHAnsi" w:hAnsiTheme="majorHAnsi" w:cstheme="majorHAnsi"/>
        </w:rPr>
        <w:t>since Putin began his third term in 2012, Russia has underpinned its hegemonic demands with increasing political, economic, and military muscle. In order to uphold its claim for hegemony, the Russian armed forces need to have capabilities both for fulfilling the role of the main regional security provider — for example in countering transnational threats like international terrorism, and weapons or drug smuggling — as well as to enforce its interests by rapid military intervention.</w:t>
      </w:r>
    </w:p>
    <w:p w:rsidR="0076174B" w:rsidRPr="005C17DC" w:rsidRDefault="0076174B" w:rsidP="0076174B">
      <w:pPr>
        <w:pStyle w:val="Heading4"/>
        <w:rPr>
          <w:rFonts w:asciiTheme="majorHAnsi" w:hAnsiTheme="majorHAnsi" w:cstheme="majorHAnsi"/>
        </w:rPr>
      </w:pPr>
      <w:r w:rsidRPr="005C17DC">
        <w:rPr>
          <w:rFonts w:asciiTheme="majorHAnsi" w:hAnsiTheme="majorHAnsi" w:cstheme="majorHAnsi"/>
        </w:rPr>
        <w:t>Russo-European tensions cause nuclear war</w:t>
      </w:r>
    </w:p>
    <w:p w:rsidR="0076174B" w:rsidRPr="005C17DC" w:rsidRDefault="0076174B" w:rsidP="0076174B">
      <w:pPr>
        <w:rPr>
          <w:rFonts w:asciiTheme="majorHAnsi" w:hAnsiTheme="majorHAnsi" w:cstheme="majorHAnsi"/>
          <w:sz w:val="18"/>
          <w:szCs w:val="18"/>
        </w:rPr>
      </w:pPr>
      <w:r w:rsidRPr="005C17DC">
        <w:rPr>
          <w:rStyle w:val="Style13ptBold"/>
          <w:rFonts w:asciiTheme="majorHAnsi" w:hAnsiTheme="majorHAnsi" w:cstheme="majorHAnsi"/>
        </w:rPr>
        <w:t>Drury 17</w:t>
      </w:r>
      <w:r w:rsidRPr="005C17DC">
        <w:rPr>
          <w:rFonts w:asciiTheme="majorHAnsi" w:hAnsiTheme="majorHAnsi" w:cstheme="majorHAnsi"/>
          <w:sz w:val="18"/>
          <w:szCs w:val="18"/>
        </w:rPr>
        <w:t xml:space="preserve">  </w:t>
      </w:r>
      <w:r w:rsidRPr="005C17DC">
        <w:rPr>
          <w:rFonts w:asciiTheme="majorHAnsi" w:hAnsiTheme="majorHAnsi" w:cstheme="majorHAnsi"/>
        </w:rPr>
        <w:t xml:space="preserve">- Colin, journalist for VICE, citing Ian Shield, associate lecturer in international relations at Anglia Ruskin University. “What Would Happen if Russia and Europe Went to War?,” </w:t>
      </w:r>
      <w:hyperlink r:id="rId80" w:history="1">
        <w:r w:rsidRPr="005C17DC">
          <w:rPr>
            <w:rStyle w:val="Hyperlink"/>
            <w:rFonts w:asciiTheme="majorHAnsi" w:hAnsiTheme="majorHAnsi" w:cstheme="majorHAnsi"/>
          </w:rPr>
          <w:t>https://www.vice.com/en_us/article/4xe5a3/what-would-happen-if-russia-and-europe-went-to-war</w:t>
        </w:r>
      </w:hyperlink>
    </w:p>
    <w:p w:rsidR="0076174B" w:rsidRPr="005C17DC" w:rsidRDefault="0076174B" w:rsidP="0076174B">
      <w:pPr>
        <w:rPr>
          <w:rFonts w:asciiTheme="majorHAnsi" w:hAnsiTheme="majorHAnsi" w:cstheme="majorHAnsi"/>
          <w:sz w:val="14"/>
        </w:rPr>
      </w:pPr>
      <w:r w:rsidRPr="005C17DC">
        <w:rPr>
          <w:rFonts w:asciiTheme="majorHAnsi" w:hAnsiTheme="majorHAnsi" w:cstheme="majorHAnsi"/>
          <w:sz w:val="14"/>
        </w:rPr>
        <w:t xml:space="preserve">But </w:t>
      </w:r>
      <w:r w:rsidRPr="005C17DC">
        <w:rPr>
          <w:rStyle w:val="StyleUnderline"/>
          <w:rFonts w:asciiTheme="majorHAnsi" w:hAnsiTheme="majorHAnsi" w:cstheme="majorHAnsi"/>
        </w:rPr>
        <w:t>peace is not inevitable. If you think Europe can't descend into a bar fight</w:t>
      </w:r>
      <w:r w:rsidRPr="005C17DC">
        <w:rPr>
          <w:rFonts w:asciiTheme="majorHAnsi" w:hAnsiTheme="majorHAnsi" w:cstheme="majorHAnsi"/>
          <w:sz w:val="14"/>
        </w:rPr>
        <w:t xml:space="preserve"> like drunks at closing time again, know </w:t>
      </w:r>
      <w:r w:rsidRPr="005C17DC">
        <w:rPr>
          <w:rStyle w:val="StyleUnderline"/>
          <w:rFonts w:asciiTheme="majorHAnsi" w:hAnsiTheme="majorHAnsi" w:cstheme="majorHAnsi"/>
        </w:rPr>
        <w:t>you're not the first to believe it. Some people dreamed something similar</w:t>
      </w:r>
      <w:r w:rsidRPr="005C17DC">
        <w:rPr>
          <w:rFonts w:asciiTheme="majorHAnsi" w:hAnsiTheme="majorHAnsi" w:cstheme="majorHAnsi"/>
          <w:sz w:val="14"/>
        </w:rPr>
        <w:t xml:space="preserve"> during the Concert of Europe—a system put in place to uphold the balance of power in the mid-19th century—and again in the four decades of calm that followed the 1870–71 Franco-Prussian conflict. </w:t>
      </w:r>
      <w:r w:rsidRPr="005C17DC">
        <w:rPr>
          <w:rStyle w:val="StyleUnderline"/>
          <w:rFonts w:asciiTheme="majorHAnsi" w:hAnsiTheme="majorHAnsi" w:cstheme="majorHAnsi"/>
        </w:rPr>
        <w:t>The second period ended with WWI. So they misjudged that</w:t>
      </w:r>
      <w:r w:rsidRPr="005C17DC">
        <w:rPr>
          <w:rFonts w:asciiTheme="majorHAnsi" w:hAnsiTheme="majorHAnsi" w:cstheme="majorHAnsi"/>
          <w:sz w:val="14"/>
        </w:rPr>
        <w:t xml:space="preserve">. Could we also have misjudged the proximity of mass conflict in the 21st century? Some say so. Security experts are increasingly investigating scenarios where a stronger Russia on one side and Europe's NATO allies on the other go from diplomatic tensions to full on slapping each other. This, they stress, is unlikely. But if global events have taught us anything, it's that unlikely doesn't mean impossible. In fact, the above could happen in three simple steps. One: Donald Trump makes good on his hints and pulls the US out of NATO. Two: An emboldened Vladimir Putin decides to help himself to the Baltic states—Lithuania, Latvia, Estonia—he has long believed should be part of Russia. Three: Given these states have been NATO members since 2004, the rest of the alliance—the UK, Germany, France, and others—go to their aid. The result? "Hiroshimas and Nagasakis everywhere," reckoned the Russian lawmaker Vladimir Zhirinovsky when discussing the possibility last year. So that's not ideal. But </w:t>
      </w:r>
      <w:r w:rsidRPr="005C17DC">
        <w:rPr>
          <w:rStyle w:val="StyleUnderline"/>
          <w:rFonts w:asciiTheme="majorHAnsi" w:hAnsiTheme="majorHAnsi" w:cstheme="majorHAnsi"/>
        </w:rPr>
        <w:t>could Russia and Europe really go to war?</w:t>
      </w:r>
      <w:r w:rsidRPr="005C17DC">
        <w:rPr>
          <w:rFonts w:asciiTheme="majorHAnsi" w:hAnsiTheme="majorHAnsi" w:cstheme="majorHAnsi"/>
          <w:sz w:val="14"/>
        </w:rPr>
        <w:t xml:space="preserve"> And if they did, how would that work out? Be warned: As Keir Giles, associate fellow with the UK foreign-policy think tank Chatham House, that is a nonprofit, nongovernmental organization based in London tells me, "There's not much good news." 1. Tensions Rise </w:t>
      </w:r>
      <w:r w:rsidRPr="005C17DC">
        <w:rPr>
          <w:rStyle w:val="Emphasis"/>
          <w:rFonts w:asciiTheme="majorHAnsi" w:hAnsiTheme="majorHAnsi" w:cstheme="majorHAnsi"/>
        </w:rPr>
        <w:t>Tensions between Russia and Europe are always high</w:t>
      </w:r>
      <w:r w:rsidRPr="005C17DC">
        <w:rPr>
          <w:rFonts w:asciiTheme="majorHAnsi" w:hAnsiTheme="majorHAnsi" w:cstheme="majorHAnsi"/>
          <w:sz w:val="14"/>
        </w:rPr>
        <w:t xml:space="preserve">. Even so, the present unease is ominous. On one hand, </w:t>
      </w:r>
      <w:r w:rsidRPr="005C17DC">
        <w:rPr>
          <w:rStyle w:val="Emphasis"/>
          <w:rFonts w:asciiTheme="majorHAnsi" w:hAnsiTheme="majorHAnsi" w:cstheme="majorHAnsi"/>
        </w:rPr>
        <w:t>Russia has been holding major nuclear drills for 40 million citizens,</w:t>
      </w:r>
      <w:r w:rsidRPr="005C17DC">
        <w:rPr>
          <w:rFonts w:asciiTheme="majorHAnsi" w:hAnsiTheme="majorHAnsi" w:cstheme="majorHAnsi"/>
          <w:sz w:val="14"/>
        </w:rPr>
        <w:t xml:space="preserve"> sending submarines into the territorial waters of other nations and running mock bombing missions on the edge of British airspace. Forcibly annexing part of another country, This behavior isn't generally viewed as good neighborliness, either. Yet NATO isn't entirely averse to mucking things up. The alliance has almost 10,000 troops in countries that border Russia, while a two-week war game featuring thousands of personnel and 50 aircrafts is being held in Scotland right now. The enemy state in such rehearsals is often given a somewhat unambiguous name: the Reds. 2. The Flash Point It's not wildly anti-Russian to say the current administration favors the countries that border the Baltic Sea—Estonia, Latvia, and Lithuania.  Putin believes these former Soviet states should never have become independent: Each has a large Russian population and strategically excellent sea ports. He's certainly not keen on them being NATO members and sees the alliance—not without rationale—as encircling Russia. "If you compress a spring," he warned in 2014, "eventually it will snap back." With America gone, that snap back could happen instantly. "They would move on the Baltic states more or less immediately," says Giles, who is also director of the Conflict Studies Research Center in Oxfordshire. "Putin believes Russian security requires the Baltic states under its domain. But you need to look further. It's hard to put a definitive border on how far ambitious Russians think the frontier should expand. But certainly you're looking at Poland and Finland too." 3. Internet Down! Shots Fired! In 2015, a study by research institute the RAND Corporation concluded </w:t>
      </w:r>
      <w:r w:rsidRPr="005C17DC">
        <w:rPr>
          <w:rStyle w:val="Emphasis"/>
          <w:rFonts w:asciiTheme="majorHAnsi" w:hAnsiTheme="majorHAnsi" w:cstheme="majorHAnsi"/>
        </w:rPr>
        <w:t>it would take just 60 hours for Russia to overrun Lithuania, Latvia, and Estonia</w:t>
      </w:r>
      <w:r w:rsidRPr="005C17DC">
        <w:rPr>
          <w:rFonts w:asciiTheme="majorHAnsi" w:hAnsiTheme="majorHAnsi" w:cstheme="majorHAnsi"/>
          <w:sz w:val="14"/>
        </w:rPr>
        <w:t>. Giles, however, believes the signs would be there sometime in advance. "</w:t>
      </w:r>
      <w:r w:rsidRPr="005C17DC">
        <w:rPr>
          <w:rStyle w:val="StyleUnderline"/>
          <w:rFonts w:asciiTheme="majorHAnsi" w:hAnsiTheme="majorHAnsi" w:cstheme="majorHAnsi"/>
        </w:rPr>
        <w:t>There would be a noticeable rise in Russian diplomacy and media focusing on issues that could give rationale for an armed intervention</w:t>
      </w:r>
      <w:r w:rsidRPr="005C17DC">
        <w:rPr>
          <w:rFonts w:asciiTheme="majorHAnsi" w:hAnsiTheme="majorHAnsi" w:cstheme="majorHAnsi"/>
          <w:sz w:val="14"/>
        </w:rPr>
        <w:t xml:space="preserve">," he says. On some pretense, such as a peacekeeping mission, </w:t>
      </w:r>
      <w:r w:rsidRPr="005C17DC">
        <w:rPr>
          <w:rStyle w:val="StyleUnderline"/>
          <w:rFonts w:asciiTheme="majorHAnsi" w:hAnsiTheme="majorHAnsi" w:cstheme="majorHAnsi"/>
        </w:rPr>
        <w:t>thousands of troops would gather on the border</w:t>
      </w:r>
      <w:r w:rsidRPr="005C17DC">
        <w:rPr>
          <w:rFonts w:asciiTheme="majorHAnsi" w:hAnsiTheme="majorHAnsi" w:cstheme="majorHAnsi"/>
          <w:sz w:val="14"/>
        </w:rPr>
        <w:t xml:space="preserve">. In the days before any invasion or attack, </w:t>
      </w:r>
      <w:r w:rsidRPr="005C17DC">
        <w:rPr>
          <w:rStyle w:val="StyleUnderline"/>
          <w:rFonts w:asciiTheme="majorHAnsi" w:hAnsiTheme="majorHAnsi" w:cstheme="majorHAnsi"/>
        </w:rPr>
        <w:t>the target's internet would be shut down</w:t>
      </w:r>
      <w:r w:rsidRPr="005C17DC">
        <w:rPr>
          <w:rFonts w:asciiTheme="majorHAnsi" w:hAnsiTheme="majorHAnsi" w:cstheme="majorHAnsi"/>
          <w:sz w:val="14"/>
        </w:rPr>
        <w:t xml:space="preserve"> or disrupted by specialist telecommunications soldiers. Power supplies would fail, and ATMs would stop functioning. Cellphones and TV signals would be jammed. Perhaps most ominously, personalized texts would be sent direct to opposition officials, soldiers, and citizens, creating confusion and panic. In some cases, these texts would appear to come from someone already in the recipient's phone book. "In the right circumstances, this could be enough," says Giles. "</w:t>
      </w:r>
      <w:r w:rsidRPr="005C17DC">
        <w:rPr>
          <w:rStyle w:val="StyleUnderline"/>
          <w:rFonts w:asciiTheme="majorHAnsi" w:hAnsiTheme="majorHAnsi" w:cstheme="majorHAnsi"/>
        </w:rPr>
        <w:t>Russia doesn't need to roll tanks across a border. They can stage an attack without a military presence. Misinformation and civil disorder could lead to regime change with a client government of Moscow taking charge</w:t>
      </w:r>
      <w:r w:rsidRPr="005C17DC">
        <w:rPr>
          <w:rFonts w:asciiTheme="majorHAnsi" w:hAnsiTheme="majorHAnsi" w:cstheme="majorHAnsi"/>
          <w:sz w:val="14"/>
        </w:rPr>
        <w:t xml:space="preserve">. That would meet Russia's security and economic objectives." And if no such regime change happened? Think hybrid warfare: all the above combined with the sudden movement of troops into the country. "We don't know how exactly an occupation would look, but Russia does practice this scenario," says Giles. "What we do know is it would be over pretty swiftly." 4. NATO: Fight or Fall Once diplomacy fails, the hard fact is that a US-less NATO almost certainly doesn't have the firepower to win a war with Russia. We'll ignore nuclear weapons for now and keep things conventional. Russia has more men (the reserves alone are 2.5 million strong) and hardware. As a single country, its chain of command is better streamlined. Soldiers are battle-hardened from Ukraine and Syria. After a decade of $40 billion-a-year military upgrades, its weaponry—such as the Pantsir-S1, a tank that can literally destroy cruise missiles—is superior too. It's also possible some NATO members would withdraw—in particular Turkey, given the warm relationship between President Putin and President Recep Erdoğan. That's 600,000 men—the second-biggest contingent after the US—gone. The result would be the last of NATO facing an existential decision: Fight and probably lose, or, in this scenario, cut the Baltic states loose. Or, as Ian Shield, associate lecturer in international relations at Anglia Ruskin University, puts it: "The choice would be between reneging on the treaty—which would certainly lead to the disintegration of NATO and probably, by extension, the whole European order—or participating in a cataclysmic war extending up to nuclear weapons." Rock and a hard place, basically. 5. War on the Ground Let's carry on gaming, though, and say NATO engages Russia. How does that go? Not well for either side, says Shields: "On any battlefield, there would be annihilation—although these wouldn't be battlefields like we have previously known. Missiles and artillery have far greater range and precision, meaning enemy posts, infrastructure, armories, and even entire towns could be destroyed from within home territory. </w:t>
      </w:r>
      <w:r w:rsidRPr="005C17DC">
        <w:rPr>
          <w:rStyle w:val="StyleUnderline"/>
          <w:rFonts w:asciiTheme="majorHAnsi" w:hAnsiTheme="majorHAnsi" w:cstheme="majorHAnsi"/>
        </w:rPr>
        <w:t xml:space="preserve">What you have is fewer individual battles but far greater destruction. If neither side backed down, </w:t>
      </w:r>
      <w:r w:rsidRPr="005C17DC">
        <w:rPr>
          <w:rStyle w:val="Emphasis"/>
          <w:rFonts w:asciiTheme="majorHAnsi" w:hAnsiTheme="majorHAnsi" w:cstheme="majorHAnsi"/>
        </w:rPr>
        <w:t>entire swathes of Europe</w:t>
      </w:r>
      <w:r w:rsidRPr="005C17DC">
        <w:rPr>
          <w:rStyle w:val="StyleUnderline"/>
          <w:rFonts w:asciiTheme="majorHAnsi" w:hAnsiTheme="majorHAnsi" w:cstheme="majorHAnsi"/>
        </w:rPr>
        <w:t>—it's impossible to know where—</w:t>
      </w:r>
      <w:r w:rsidRPr="005C17DC">
        <w:rPr>
          <w:rStyle w:val="Emphasis"/>
          <w:rFonts w:asciiTheme="majorHAnsi" w:hAnsiTheme="majorHAnsi" w:cstheme="majorHAnsi"/>
        </w:rPr>
        <w:t>would be reduced to rubble</w:t>
      </w:r>
      <w:r w:rsidRPr="005C17DC">
        <w:rPr>
          <w:rFonts w:asciiTheme="majorHAnsi" w:hAnsiTheme="majorHAnsi" w:cstheme="majorHAnsi"/>
          <w:sz w:val="14"/>
        </w:rPr>
        <w:t xml:space="preserve">. The death tolls would be unimaginable." Britain wouldn't be safe; the English Channel has become a hopelessly outdated moat. "Russian aircrafts wouldn't need to even enter British airspace," says Shields. "They could land precision strikes from well outside." Both sides would wrestle for control of the seas around Scandinavia. </w:t>
      </w:r>
      <w:r w:rsidRPr="005C17DC">
        <w:rPr>
          <w:rStyle w:val="Emphasis"/>
          <w:rFonts w:asciiTheme="majorHAnsi" w:hAnsiTheme="majorHAnsi" w:cstheme="majorHAnsi"/>
        </w:rPr>
        <w:t>Cyber attacks</w:t>
      </w:r>
      <w:r w:rsidRPr="005C17DC">
        <w:rPr>
          <w:rStyle w:val="StyleUnderline"/>
          <w:rFonts w:asciiTheme="majorHAnsi" w:hAnsiTheme="majorHAnsi" w:cstheme="majorHAnsi"/>
        </w:rPr>
        <w:t>, meanwhile, could shut down transport infrastructure, hospitals, media, and utilities</w:t>
      </w:r>
      <w:r w:rsidRPr="005C17DC">
        <w:rPr>
          <w:rFonts w:asciiTheme="majorHAnsi" w:hAnsiTheme="majorHAnsi" w:cstheme="majorHAnsi"/>
          <w:sz w:val="14"/>
        </w:rPr>
        <w:t xml:space="preserve">. </w:t>
      </w:r>
      <w:r w:rsidRPr="005C17DC">
        <w:rPr>
          <w:rStyle w:val="StyleUnderline"/>
          <w:rFonts w:asciiTheme="majorHAnsi" w:hAnsiTheme="majorHAnsi" w:cstheme="majorHAnsi"/>
        </w:rPr>
        <w:t>Russia's main advantage</w:t>
      </w:r>
      <w:r w:rsidRPr="005C17DC">
        <w:rPr>
          <w:rFonts w:asciiTheme="majorHAnsi" w:hAnsiTheme="majorHAnsi" w:cstheme="majorHAnsi"/>
          <w:sz w:val="14"/>
        </w:rPr>
        <w:t xml:space="preserve"> amid the carnage would be two-fold. First, </w:t>
      </w:r>
      <w:r w:rsidRPr="005C17DC">
        <w:rPr>
          <w:rStyle w:val="StyleUnderline"/>
          <w:rFonts w:asciiTheme="majorHAnsi" w:hAnsiTheme="majorHAnsi" w:cstheme="majorHAnsi"/>
        </w:rPr>
        <w:t>because it has more weaponry</w:t>
      </w:r>
      <w:r w:rsidRPr="005C17DC">
        <w:rPr>
          <w:rFonts w:asciiTheme="majorHAnsi" w:hAnsiTheme="majorHAnsi" w:cstheme="majorHAnsi"/>
          <w:sz w:val="14"/>
        </w:rPr>
        <w:t xml:space="preserve"> and men, it can, essentially, keep blasting away longer. </w:t>
      </w:r>
      <w:r w:rsidRPr="005C17DC">
        <w:rPr>
          <w:rStyle w:val="StyleUnderline"/>
          <w:rFonts w:asciiTheme="majorHAnsi" w:hAnsiTheme="majorHAnsi" w:cstheme="majorHAnsi"/>
        </w:rPr>
        <w:t>Second, its sheer landmass means it could better absorb the devastation:</w:t>
      </w:r>
      <w:r w:rsidRPr="005C17DC">
        <w:rPr>
          <w:rFonts w:asciiTheme="majorHAnsi" w:hAnsiTheme="majorHAnsi" w:cstheme="majorHAnsi"/>
          <w:sz w:val="14"/>
        </w:rPr>
        <w:t xml:space="preserve"> NATO could wipe out every single structure hundreds of miles into its adversary's territory, and Moscow wouldn't even be scratched. 6. Going Nuclear As any history student knows, it doesn't matter if you have 7,000 nuclear weapons (Russia) or 200 (Britain and France); their cataclysmic qualities level things up. </w:t>
      </w:r>
      <w:r w:rsidRPr="005C17DC">
        <w:rPr>
          <w:rStyle w:val="StyleUnderline"/>
          <w:rFonts w:asciiTheme="majorHAnsi" w:hAnsiTheme="majorHAnsi" w:cstheme="majorHAnsi"/>
        </w:rPr>
        <w:t>The thought goes that the pressing of the red button means MAD: mutually assured destruction</w:t>
      </w:r>
      <w:r w:rsidRPr="005C17DC">
        <w:rPr>
          <w:rFonts w:asciiTheme="majorHAnsi" w:hAnsiTheme="majorHAnsi" w:cstheme="majorHAnsi"/>
          <w:sz w:val="14"/>
        </w:rPr>
        <w:t xml:space="preserve">. If one side starts throwing warheads about, the other responds in kind. </w:t>
      </w:r>
      <w:r w:rsidRPr="005C17DC">
        <w:rPr>
          <w:rStyle w:val="StyleUnderline"/>
          <w:rFonts w:asciiTheme="majorHAnsi" w:hAnsiTheme="majorHAnsi" w:cstheme="majorHAnsi"/>
        </w:rPr>
        <w:t xml:space="preserve">Both adversaries are wiped out. Right? Wrong. </w:t>
      </w:r>
      <w:r w:rsidRPr="005C17DC">
        <w:rPr>
          <w:rFonts w:asciiTheme="majorHAnsi" w:hAnsiTheme="majorHAnsi" w:cstheme="majorHAnsi"/>
          <w:sz w:val="14"/>
        </w:rPr>
        <w:t xml:space="preserve">"What </w:t>
      </w:r>
      <w:r w:rsidRPr="005C17DC">
        <w:rPr>
          <w:rStyle w:val="StyleUnderline"/>
          <w:rFonts w:asciiTheme="majorHAnsi" w:hAnsiTheme="majorHAnsi" w:cstheme="majorHAnsi"/>
        </w:rPr>
        <w:t>Russia has in its arsenal that the West doesn't is tactical nuclear weapons</w:t>
      </w:r>
      <w:r w:rsidRPr="005C17DC">
        <w:rPr>
          <w:rFonts w:asciiTheme="majorHAnsi" w:hAnsiTheme="majorHAnsi" w:cstheme="majorHAnsi"/>
          <w:sz w:val="14"/>
        </w:rPr>
        <w:t>," explains Giles. "</w:t>
      </w:r>
      <w:r w:rsidRPr="005C17DC">
        <w:rPr>
          <w:rStyle w:val="StyleUnderline"/>
          <w:rFonts w:asciiTheme="majorHAnsi" w:hAnsiTheme="majorHAnsi" w:cstheme="majorHAnsi"/>
        </w:rPr>
        <w:t>These are not big city-leveling nukes, but ones that can destroy battlefields</w:t>
      </w:r>
      <w:r w:rsidRPr="005C17DC">
        <w:rPr>
          <w:rFonts w:asciiTheme="majorHAnsi" w:hAnsiTheme="majorHAnsi" w:cstheme="majorHAnsi"/>
          <w:sz w:val="14"/>
        </w:rPr>
        <w:t xml:space="preserve"> or neighborhoods. The West had these weapons but got rid of them. </w:t>
      </w:r>
      <w:r w:rsidRPr="005C17DC">
        <w:rPr>
          <w:rStyle w:val="StyleUnderline"/>
          <w:rFonts w:asciiTheme="majorHAnsi" w:hAnsiTheme="majorHAnsi" w:cstheme="majorHAnsi"/>
        </w:rPr>
        <w:t xml:space="preserve">So its </w:t>
      </w:r>
      <w:r w:rsidRPr="005C17DC">
        <w:rPr>
          <w:rStyle w:val="Emphasis"/>
          <w:rFonts w:asciiTheme="majorHAnsi" w:hAnsiTheme="majorHAnsi" w:cstheme="majorHAnsi"/>
        </w:rPr>
        <w:t>only response to a tactical nuclear strike would be a full nuclear attack</w:t>
      </w:r>
      <w:r w:rsidRPr="005C17DC">
        <w:rPr>
          <w:rStyle w:val="StyleUnderline"/>
          <w:rFonts w:asciiTheme="majorHAnsi" w:hAnsiTheme="majorHAnsi" w:cstheme="majorHAnsi"/>
        </w:rPr>
        <w:t>.</w:t>
      </w:r>
      <w:r w:rsidRPr="005C17DC">
        <w:rPr>
          <w:rFonts w:asciiTheme="majorHAnsi" w:hAnsiTheme="majorHAnsi" w:cstheme="majorHAnsi"/>
          <w:sz w:val="14"/>
        </w:rPr>
        <w:t xml:space="preserve"> Which is self-defeating because it would also ensure their own destruction. The West is missing several rungs on the escalation ladder that Russia has built into its strategy." Nonetheless, </w:t>
      </w:r>
      <w:r w:rsidRPr="005C17DC">
        <w:rPr>
          <w:rStyle w:val="StyleUnderline"/>
          <w:rFonts w:asciiTheme="majorHAnsi" w:hAnsiTheme="majorHAnsi" w:cstheme="majorHAnsi"/>
        </w:rPr>
        <w:t xml:space="preserve">once things go nuclear, it all becomes unpredictable: </w:t>
      </w:r>
      <w:r w:rsidRPr="005C17DC">
        <w:rPr>
          <w:rStyle w:val="Emphasis"/>
          <w:rFonts w:asciiTheme="majorHAnsi" w:hAnsiTheme="majorHAnsi" w:cstheme="majorHAnsi"/>
        </w:rPr>
        <w:t>cities wiped out, millions dead</w:t>
      </w:r>
      <w:r w:rsidRPr="005C17DC">
        <w:rPr>
          <w:rFonts w:asciiTheme="majorHAnsi" w:hAnsiTheme="majorHAnsi" w:cstheme="majorHAnsi"/>
          <w:sz w:val="14"/>
        </w:rPr>
        <w:t>. At this point, even the most advanced strategists tend to stop plotting possible paths.</w:t>
      </w:r>
    </w:p>
    <w:p w:rsidR="0076174B" w:rsidRPr="005C17DC" w:rsidRDefault="0076174B" w:rsidP="0076174B">
      <w:pPr>
        <w:rPr>
          <w:rFonts w:asciiTheme="majorHAnsi" w:hAnsiTheme="majorHAnsi" w:cstheme="majorHAnsi"/>
          <w:sz w:val="14"/>
        </w:rPr>
      </w:pPr>
    </w:p>
    <w:p w:rsidR="009615B9" w:rsidRDefault="009615B9" w:rsidP="009615B9">
      <w:pPr>
        <w:pStyle w:val="Heading2"/>
      </w:pPr>
      <w:r>
        <w:t>1NC Fill In DA – China</w:t>
      </w:r>
    </w:p>
    <w:p w:rsidR="009615B9" w:rsidRPr="007201FA" w:rsidRDefault="009615B9" w:rsidP="009615B9">
      <w:pPr>
        <w:keepNext/>
        <w:keepLines/>
        <w:spacing w:before="40" w:after="0"/>
        <w:outlineLvl w:val="3"/>
        <w:rPr>
          <w:rFonts w:eastAsia="Times New Roman" w:cs="Times New Roman"/>
          <w:b/>
          <w:iCs/>
          <w:sz w:val="26"/>
        </w:rPr>
      </w:pPr>
      <w:bookmarkStart w:id="46" w:name="_Hlk15215626"/>
      <w:r w:rsidRPr="007201FA">
        <w:rPr>
          <w:rFonts w:eastAsia="Times New Roman" w:cs="Times New Roman"/>
          <w:b/>
          <w:iCs/>
          <w:sz w:val="26"/>
        </w:rPr>
        <w:t>China is increasing it’s market share as a result of US drone restrictions</w:t>
      </w:r>
    </w:p>
    <w:p w:rsidR="009615B9" w:rsidRPr="007201FA" w:rsidRDefault="009615B9" w:rsidP="009615B9">
      <w:pPr>
        <w:rPr>
          <w:rFonts w:eastAsia="Calibri"/>
        </w:rPr>
      </w:pPr>
      <w:r w:rsidRPr="007201FA">
        <w:rPr>
          <w:rFonts w:eastAsia="Calibri"/>
          <w:b/>
          <w:bCs/>
          <w:sz w:val="26"/>
        </w:rPr>
        <w:t xml:space="preserve">Grambrell &amp; Shih 18 </w:t>
      </w:r>
      <w:r w:rsidRPr="007201FA">
        <w:rPr>
          <w:rFonts w:eastAsia="Calibri"/>
        </w:rPr>
        <w:t xml:space="preserve">(Jon Grambrell, Gulf and Iran news director for The Associated Press. Gerry Shih, former China correspondent for The Associated Press. “US Navy still has technological edge, but Chinese drones proliferating across Middle East,” </w:t>
      </w:r>
      <w:r w:rsidRPr="007201FA">
        <w:rPr>
          <w:rFonts w:eastAsia="Calibri"/>
          <w:i/>
          <w:iCs/>
        </w:rPr>
        <w:t>NavyTimes</w:t>
      </w:r>
      <w:r w:rsidRPr="007201FA">
        <w:rPr>
          <w:rFonts w:eastAsia="Calibri"/>
        </w:rPr>
        <w:t xml:space="preserve">, October 3, 2018, </w:t>
      </w:r>
      <w:hyperlink r:id="rId81" w:history="1">
        <w:r w:rsidRPr="007201FA">
          <w:rPr>
            <w:rFonts w:eastAsia="Calibri"/>
          </w:rPr>
          <w:t>https://www.navytimes.com/news/your-navy/2018/10/03/us-navy-still-has-technological-edge-but-chinese-drones-proliferating-across-middle-east/)///JP</w:t>
        </w:r>
      </w:hyperlink>
    </w:p>
    <w:p w:rsidR="009615B9" w:rsidRPr="007201FA" w:rsidRDefault="009615B9" w:rsidP="009615B9">
      <w:pPr>
        <w:rPr>
          <w:rFonts w:eastAsia="Calibri"/>
          <w:u w:val="single"/>
        </w:rPr>
      </w:pPr>
      <w:r w:rsidRPr="007201FA">
        <w:rPr>
          <w:rFonts w:eastAsia="Calibri"/>
          <w:u w:val="single"/>
        </w:rPr>
        <w:t xml:space="preserve">Across the Middle East, </w:t>
      </w:r>
      <w:r w:rsidRPr="007201FA">
        <w:rPr>
          <w:rFonts w:eastAsia="Calibri"/>
          <w:b/>
          <w:iCs/>
          <w:u w:val="single"/>
        </w:rPr>
        <w:t>countries locked out of purchasing U.S.-made drones</w:t>
      </w:r>
      <w:r w:rsidRPr="007201FA">
        <w:rPr>
          <w:rFonts w:eastAsia="Calibri"/>
          <w:u w:val="single"/>
        </w:rPr>
        <w:t xml:space="preserve"> due to rules over excessive civilian casualties are being wooed by Chinese arms dealers, who are world's main distributor of armed drones.</w:t>
      </w:r>
    </w:p>
    <w:p w:rsidR="009615B9" w:rsidRPr="007201FA" w:rsidRDefault="009615B9" w:rsidP="009615B9">
      <w:pPr>
        <w:rPr>
          <w:rFonts w:eastAsia="Calibri"/>
          <w:u w:val="single"/>
        </w:rPr>
      </w:pPr>
      <w:r w:rsidRPr="007201FA">
        <w:rPr>
          <w:rFonts w:eastAsia="Calibri"/>
          <w:u w:val="single"/>
        </w:rPr>
        <w:t xml:space="preserve">"The Chinese product now doesn't lack technology, </w:t>
      </w:r>
      <w:r w:rsidRPr="007201FA">
        <w:rPr>
          <w:rFonts w:eastAsia="Calibri"/>
          <w:b/>
          <w:iCs/>
          <w:u w:val="single"/>
        </w:rPr>
        <w:t>it only lacks market share</w:t>
      </w:r>
      <w:r w:rsidRPr="007201FA">
        <w:rPr>
          <w:rFonts w:eastAsia="Calibri"/>
          <w:u w:val="single"/>
        </w:rPr>
        <w:t>,"</w:t>
      </w:r>
      <w:r w:rsidRPr="007201FA">
        <w:rPr>
          <w:rFonts w:eastAsia="Calibri"/>
        </w:rPr>
        <w:t xml:space="preserve"> said Song Zhongping, a Chinese military analyst and former lecturer at the People's Liberation Army Rocket Force University of Engineering. </w:t>
      </w:r>
      <w:r w:rsidRPr="007201FA">
        <w:rPr>
          <w:rFonts w:eastAsia="Calibri"/>
          <w:u w:val="single"/>
        </w:rPr>
        <w:t xml:space="preserve">"And </w:t>
      </w:r>
      <w:r w:rsidRPr="007201FA">
        <w:rPr>
          <w:rFonts w:eastAsia="Calibri"/>
          <w:b/>
          <w:iCs/>
          <w:u w:val="single"/>
        </w:rPr>
        <w:t>the United States restricting its arms exports is precisely what gives China a great opportunity</w:t>
      </w:r>
      <w:r w:rsidRPr="007201FA">
        <w:rPr>
          <w:rFonts w:eastAsia="Calibri"/>
          <w:u w:val="single"/>
        </w:rPr>
        <w:t>."</w:t>
      </w:r>
    </w:p>
    <w:p w:rsidR="009615B9" w:rsidRPr="007201FA" w:rsidRDefault="009615B9" w:rsidP="009615B9">
      <w:pPr>
        <w:rPr>
          <w:rFonts w:eastAsia="Calibri"/>
          <w:u w:val="single"/>
        </w:rPr>
      </w:pPr>
      <w:r w:rsidRPr="007201FA">
        <w:rPr>
          <w:rFonts w:eastAsia="Calibri"/>
        </w:rPr>
        <w:t xml:space="preserve">The </w:t>
      </w:r>
      <w:r w:rsidRPr="007201FA">
        <w:rPr>
          <w:rFonts w:eastAsia="Calibri"/>
          <w:u w:val="single"/>
        </w:rPr>
        <w:t>sales are helping expand Chinese influence across a region vital to American security interests.</w:t>
      </w:r>
    </w:p>
    <w:p w:rsidR="009615B9" w:rsidRPr="007201FA" w:rsidRDefault="009615B9" w:rsidP="009615B9">
      <w:pPr>
        <w:rPr>
          <w:rFonts w:eastAsia="Calibri"/>
        </w:rPr>
      </w:pPr>
      <w:r w:rsidRPr="007201FA">
        <w:rPr>
          <w:rFonts w:eastAsia="Calibri"/>
          <w:u w:val="single"/>
        </w:rPr>
        <w:t>"It's a hedging strategy and the Chinese will look to benefit from that,"</w:t>
      </w:r>
      <w:r w:rsidRPr="007201FA">
        <w:rPr>
          <w:rFonts w:eastAsia="Calibri"/>
        </w:rPr>
        <w:t xml:space="preserve"> said Douglas Barrie, an airpower specialist at the International Institute for Strategic Studies. "I think </w:t>
      </w:r>
      <w:r w:rsidRPr="007201FA">
        <w:rPr>
          <w:rFonts w:eastAsia="Calibri"/>
          <w:u w:val="single"/>
        </w:rPr>
        <w:t>the Chinese are far less liable to be swayed by concerns over civilian casualties</w:t>
      </w:r>
      <w:r w:rsidRPr="007201FA">
        <w:rPr>
          <w:rFonts w:eastAsia="Calibri"/>
        </w:rPr>
        <w:t>," he said.</w:t>
      </w:r>
    </w:p>
    <w:p w:rsidR="009615B9" w:rsidRPr="007201FA" w:rsidRDefault="009615B9" w:rsidP="009615B9">
      <w:pPr>
        <w:rPr>
          <w:rFonts w:eastAsia="Calibri"/>
        </w:rPr>
      </w:pPr>
      <w:r w:rsidRPr="007201FA">
        <w:rPr>
          <w:rFonts w:eastAsia="Calibri"/>
        </w:rPr>
        <w:t>At the start of the year, a satellite passing over southern Saudi Arabia photographed U.S.-made surveillance drones at an airfield, alongside Chinese-manufactured armed ones.</w:t>
      </w:r>
    </w:p>
    <w:p w:rsidR="009615B9" w:rsidRPr="007201FA" w:rsidRDefault="009615B9" w:rsidP="009615B9">
      <w:pPr>
        <w:rPr>
          <w:rFonts w:eastAsia="Calibri"/>
        </w:rPr>
      </w:pPr>
      <w:r w:rsidRPr="007201FA">
        <w:rPr>
          <w:rFonts w:eastAsia="Calibri"/>
        </w:rPr>
        <w:t>According to the Center for the Study of the Drone at New York's Bard College, that was the first documented example of the two drone systems being used in the war in Yemen. The country has emerged as a "sort of a testing ground for these strike-capable drones," said Dan Gettinger, the co-director of the Center for the Study of the Drone. "There's a rapid turnaround from delivery to deployment."</w:t>
      </w:r>
    </w:p>
    <w:p w:rsidR="009615B9" w:rsidRPr="007201FA" w:rsidRDefault="009615B9" w:rsidP="009615B9">
      <w:pPr>
        <w:rPr>
          <w:rFonts w:eastAsia="Calibri"/>
        </w:rPr>
      </w:pPr>
      <w:r w:rsidRPr="007201FA">
        <w:rPr>
          <w:rFonts w:eastAsia="Calibri"/>
        </w:rPr>
        <w:t>U.S. drones were first used in Yemen to kill suspected al-Qaida militants in 2002.</w:t>
      </w:r>
    </w:p>
    <w:p w:rsidR="009615B9" w:rsidRPr="007201FA" w:rsidRDefault="009615B9" w:rsidP="009615B9">
      <w:pPr>
        <w:rPr>
          <w:rFonts w:eastAsia="Calibri"/>
        </w:rPr>
      </w:pPr>
      <w:r w:rsidRPr="007201FA">
        <w:rPr>
          <w:rFonts w:eastAsia="Calibri"/>
        </w:rPr>
        <w:t>One of the biggest Chinese exports is the Cai-Hong, or Rainbow, series made by the state-owned China Aerospace Science and Technology Corp., or CASC, the largest contractor for the Chinese space program.</w:t>
      </w:r>
    </w:p>
    <w:p w:rsidR="009615B9" w:rsidRPr="007201FA" w:rsidRDefault="009615B9" w:rsidP="009615B9">
      <w:pPr>
        <w:rPr>
          <w:rFonts w:eastAsia="Calibri"/>
          <w:u w:val="single"/>
        </w:rPr>
      </w:pPr>
      <w:r w:rsidRPr="007201FA">
        <w:rPr>
          <w:rFonts w:eastAsia="Calibri"/>
          <w:u w:val="single"/>
        </w:rPr>
        <w:t>CASC's CH-4 and CH-5 models are on a par with San Diego-based General Atomics' Predator and Reaper drones, and much cheaper</w:t>
      </w:r>
      <w:r w:rsidRPr="007201FA">
        <w:rPr>
          <w:rFonts w:eastAsia="Calibri"/>
        </w:rPr>
        <w:t xml:space="preserve">. Independent analysts say </w:t>
      </w:r>
      <w:r w:rsidRPr="007201FA">
        <w:rPr>
          <w:rFonts w:eastAsia="Calibri"/>
          <w:u w:val="single"/>
        </w:rPr>
        <w:t>the Chinese models lag behind their American counterparts but the technology is good enough to justify the price tag, which might be half or less.</w:t>
      </w:r>
    </w:p>
    <w:p w:rsidR="009615B9" w:rsidRPr="007201FA" w:rsidRDefault="009615B9" w:rsidP="009615B9">
      <w:pPr>
        <w:rPr>
          <w:rFonts w:eastAsia="Calibri"/>
        </w:rPr>
      </w:pPr>
      <w:r w:rsidRPr="007201FA">
        <w:rPr>
          <w:rFonts w:eastAsia="Calibri"/>
        </w:rPr>
        <w:t>A CASC executive, who spoke on condition of anonymity because he was not authorized to talk to journalists, said cutting-edge U.S. models like Boeing Co.'s Stingray, introduced this year for the U.S. Navy, still hold a technological advantage.</w:t>
      </w:r>
    </w:p>
    <w:p w:rsidR="009615B9" w:rsidRPr="007201FA" w:rsidRDefault="009615B9" w:rsidP="009615B9">
      <w:pPr>
        <w:rPr>
          <w:rFonts w:eastAsia="Calibri"/>
        </w:rPr>
      </w:pPr>
      <w:r w:rsidRPr="007201FA">
        <w:rPr>
          <w:rFonts w:eastAsia="Calibri"/>
        </w:rPr>
        <w:t xml:space="preserve">And </w:t>
      </w:r>
      <w:r w:rsidRPr="007201FA">
        <w:rPr>
          <w:rFonts w:eastAsia="Calibri"/>
          <w:u w:val="single"/>
        </w:rPr>
        <w:t xml:space="preserve">while price is an advantage, so too is </w:t>
      </w:r>
      <w:r w:rsidRPr="007201FA">
        <w:rPr>
          <w:rFonts w:eastAsia="Calibri"/>
          <w:b/>
          <w:iCs/>
          <w:u w:val="single"/>
        </w:rPr>
        <w:t>a more relaxed attitude toward how drones are used</w:t>
      </w:r>
      <w:r w:rsidRPr="007201FA">
        <w:rPr>
          <w:rFonts w:eastAsia="Calibri"/>
        </w:rPr>
        <w:t>, said Ulrike Franke, an expert on drones and policy fellow at the European Council on Foreign Relations.</w:t>
      </w:r>
    </w:p>
    <w:p w:rsidR="009615B9" w:rsidRPr="007201FA" w:rsidRDefault="009615B9" w:rsidP="009615B9">
      <w:pPr>
        <w:rPr>
          <w:rFonts w:eastAsia="Calibri"/>
          <w:u w:val="single"/>
        </w:rPr>
      </w:pPr>
      <w:r w:rsidRPr="007201FA">
        <w:rPr>
          <w:rFonts w:eastAsia="Calibri"/>
        </w:rPr>
        <w:t xml:space="preserve">Since 2014, </w:t>
      </w:r>
      <w:r w:rsidRPr="007201FA">
        <w:rPr>
          <w:rFonts w:eastAsia="Calibri"/>
          <w:u w:val="single"/>
        </w:rPr>
        <w:t>China has sold more than 30 CH-4′s to countries including Saudi Arabia and Iraq in deals worth over $700 million, according to CASC. Ten countries are currently in negotiations to purchase the CH-4, according to the firm.</w:t>
      </w:r>
    </w:p>
    <w:p w:rsidR="009615B9" w:rsidRPr="007201FA" w:rsidRDefault="009615B9" w:rsidP="009615B9">
      <w:pPr>
        <w:rPr>
          <w:rFonts w:eastAsia="Calibri"/>
          <w:u w:val="single"/>
        </w:rPr>
      </w:pPr>
      <w:r w:rsidRPr="007201FA">
        <w:rPr>
          <w:rFonts w:eastAsia="Calibri"/>
        </w:rPr>
        <w:t xml:space="preserve">Last year, </w:t>
      </w:r>
      <w:r w:rsidRPr="007201FA">
        <w:rPr>
          <w:rFonts w:eastAsia="Calibri"/>
          <w:u w:val="single"/>
        </w:rPr>
        <w:t>China sold to the UAE the Wing Loong II, an armed unmanned aerial vehicle roughly equivalent to the American MQ-9 Reaper.</w:t>
      </w:r>
    </w:p>
    <w:p w:rsidR="009615B9" w:rsidRPr="007201FA" w:rsidRDefault="009615B9" w:rsidP="009615B9">
      <w:pPr>
        <w:rPr>
          <w:rFonts w:eastAsia="Calibri"/>
          <w:b/>
          <w:iCs/>
          <w:u w:val="single"/>
        </w:rPr>
      </w:pPr>
      <w:r w:rsidRPr="007201FA">
        <w:rPr>
          <w:rFonts w:eastAsia="Calibri"/>
        </w:rPr>
        <w:t xml:space="preserve">"In recent years, </w:t>
      </w:r>
      <w:r w:rsidRPr="007201FA">
        <w:rPr>
          <w:rFonts w:eastAsia="Calibri"/>
          <w:u w:val="single"/>
        </w:rPr>
        <w:t>all types of drones have proven their value and importance through a high degree of use in warfare, and the military has noticed,"</w:t>
      </w:r>
      <w:r w:rsidRPr="007201FA">
        <w:rPr>
          <w:rFonts w:eastAsia="Calibri"/>
        </w:rPr>
        <w:t xml:space="preserve"> said the top CASC executive. "</w:t>
      </w:r>
      <w:r w:rsidRPr="007201FA">
        <w:rPr>
          <w:rFonts w:eastAsia="Calibri"/>
          <w:b/>
          <w:iCs/>
          <w:u w:val="single"/>
        </w:rPr>
        <w:t>Many countries are now speeding up the development for these weapons systems, including China."</w:t>
      </w:r>
    </w:p>
    <w:p w:rsidR="009615B9" w:rsidRPr="007201FA" w:rsidRDefault="009615B9" w:rsidP="009615B9">
      <w:pPr>
        <w:rPr>
          <w:rFonts w:eastAsia="Calibri"/>
        </w:rPr>
      </w:pPr>
      <w:r w:rsidRPr="007201FA">
        <w:rPr>
          <w:rFonts w:eastAsia="Calibri"/>
        </w:rPr>
        <w:t>During President Xi Jinping’s five years in power, China has stepped up spending on stealth fighters and aircraft carriers for its own military, while boosting sales of advanced equipment such as attack submarines to close allies like Pakistan.</w:t>
      </w:r>
    </w:p>
    <w:p w:rsidR="009615B9" w:rsidRPr="007201FA" w:rsidRDefault="009615B9" w:rsidP="009615B9">
      <w:pPr>
        <w:rPr>
          <w:rFonts w:eastAsia="Calibri"/>
        </w:rPr>
      </w:pPr>
      <w:r w:rsidRPr="007201FA">
        <w:rPr>
          <w:rFonts w:eastAsia="Calibri"/>
          <w:u w:val="single"/>
        </w:rPr>
        <w:t xml:space="preserve">China still lags behind the U.S., Russia, France, and Germany in total arms sales but </w:t>
      </w:r>
      <w:r w:rsidRPr="007201FA">
        <w:rPr>
          <w:rFonts w:eastAsia="Calibri"/>
          <w:b/>
          <w:iCs/>
          <w:u w:val="single"/>
        </w:rPr>
        <w:t>it's catching up.</w:t>
      </w:r>
      <w:r w:rsidRPr="007201FA">
        <w:rPr>
          <w:rFonts w:eastAsia="Calibri"/>
          <w:u w:val="single"/>
        </w:rPr>
        <w:t xml:space="preserve"> Chinese arms exports rose by 38 percent between 2008-12 and 2013-17</w:t>
      </w:r>
      <w:r w:rsidRPr="007201FA">
        <w:rPr>
          <w:rFonts w:eastAsia="Calibri"/>
        </w:rPr>
        <w:t>, according to the Stockholm International Peace Research Institute, which tracks the global arms trade.</w:t>
      </w:r>
    </w:p>
    <w:p w:rsidR="009615B9" w:rsidRPr="007201FA" w:rsidRDefault="009615B9" w:rsidP="009615B9">
      <w:pPr>
        <w:keepNext/>
        <w:keepLines/>
        <w:spacing w:before="40" w:after="0"/>
        <w:outlineLvl w:val="3"/>
        <w:rPr>
          <w:rFonts w:eastAsia="Times New Roman" w:cs="Times New Roman"/>
          <w:b/>
          <w:iCs/>
          <w:sz w:val="26"/>
        </w:rPr>
      </w:pPr>
      <w:r w:rsidRPr="007201FA">
        <w:rPr>
          <w:rFonts w:eastAsia="Times New Roman" w:cs="Times New Roman"/>
          <w:b/>
          <w:iCs/>
          <w:sz w:val="26"/>
        </w:rPr>
        <w:t xml:space="preserve">Chinese drones sales are not compliant with the MTCR – this destroys any effectiveness of the MTCR </w:t>
      </w:r>
    </w:p>
    <w:p w:rsidR="009615B9" w:rsidRPr="007201FA" w:rsidRDefault="009615B9" w:rsidP="009615B9">
      <w:pPr>
        <w:rPr>
          <w:rFonts w:eastAsia="Calibri"/>
        </w:rPr>
      </w:pPr>
      <w:r w:rsidRPr="007201FA">
        <w:rPr>
          <w:rFonts w:eastAsia="Calibri"/>
          <w:b/>
          <w:bCs/>
          <w:sz w:val="26"/>
        </w:rPr>
        <w:t xml:space="preserve">Spector 18 </w:t>
      </w:r>
      <w:r w:rsidRPr="007201FA">
        <w:rPr>
          <w:rFonts w:eastAsia="Calibri"/>
        </w:rPr>
        <w:t xml:space="preserve">(Leonard S. Spector is executive director of the Washington office of the James Martin Center for Nonproliferation Studies at the Middlebury Institute of International Studies at Monterey. “The Missile Technology Control Regime and Shifting Proliferation Challenges,” </w:t>
      </w:r>
      <w:r w:rsidRPr="007201FA">
        <w:rPr>
          <w:rFonts w:eastAsia="Calibri"/>
          <w:i/>
          <w:iCs/>
        </w:rPr>
        <w:t>Arms Control Association</w:t>
      </w:r>
      <w:r w:rsidRPr="007201FA">
        <w:rPr>
          <w:rFonts w:eastAsia="Calibri"/>
        </w:rPr>
        <w:t>, April, 2018, https://www.armscontrol.org/act/2018-04/features/missile-technology-control-regime-shifting-proliferation-challenges)///JP</w:t>
      </w:r>
    </w:p>
    <w:p w:rsidR="009615B9" w:rsidRPr="007201FA" w:rsidRDefault="009615B9" w:rsidP="009615B9">
      <w:pPr>
        <w:rPr>
          <w:rFonts w:eastAsia="Calibri"/>
          <w:u w:val="single"/>
        </w:rPr>
      </w:pPr>
      <w:r w:rsidRPr="007201FA">
        <w:rPr>
          <w:rFonts w:eastAsia="Calibri"/>
          <w:u w:val="single"/>
        </w:rPr>
        <w:t>From the standpoint of the MTCR, the greatest current challenges are similarly focused on Iran and North Korea</w:t>
      </w:r>
      <w:r w:rsidRPr="007201FA">
        <w:rPr>
          <w:rFonts w:eastAsia="Calibri"/>
          <w:sz w:val="16"/>
        </w:rPr>
        <w:t xml:space="preserve">, namely restricting their global procurement activities in support of their ballistic missile programs </w:t>
      </w:r>
      <w:r w:rsidRPr="007201FA">
        <w:rPr>
          <w:rFonts w:eastAsia="Calibri"/>
          <w:u w:val="single"/>
        </w:rPr>
        <w:t>and, in particular, support for those programs provided by entities in China.</w:t>
      </w:r>
    </w:p>
    <w:p w:rsidR="009615B9" w:rsidRPr="007201FA" w:rsidRDefault="009615B9" w:rsidP="009615B9">
      <w:pPr>
        <w:rPr>
          <w:rFonts w:eastAsia="Calibri"/>
          <w:sz w:val="16"/>
        </w:rPr>
      </w:pPr>
      <w:r w:rsidRPr="007201FA">
        <w:rPr>
          <w:rFonts w:eastAsia="Calibri"/>
          <w:u w:val="single"/>
        </w:rPr>
        <w:t>MTCR states are pursuing what might be called the “classic” technology denial strategy to constrain the leakage of technology to the two states of concern.</w:t>
      </w:r>
      <w:r w:rsidRPr="007201FA">
        <w:rPr>
          <w:rFonts w:eastAsia="Calibri"/>
          <w:sz w:val="16"/>
        </w:rPr>
        <w:t xml:space="preserve"> This strategy includes intensified scrutiny of export licenses, heightened attention by customs officials at border crossings and ports, promotion of industry internal compliance programs, and the like. Such a strategy also includes engagement with transit states to counter their use by Iranian and North Korean procurement networks to disguise the ultimate destination of smuggled missile-relevant goods. Also supporting MTCR goals, the United States under the Proliferation Security Initiative has built a network of states ready to assist in interdicting suspect cargoes while in transit.</w:t>
      </w:r>
      <w:hyperlink r:id="rId82" w:anchor="endnote24" w:history="1">
        <w:r w:rsidRPr="007201FA">
          <w:rPr>
            <w:rFonts w:eastAsia="Calibri"/>
            <w:sz w:val="16"/>
          </w:rPr>
          <w:t>24</w:t>
        </w:r>
      </w:hyperlink>
    </w:p>
    <w:p w:rsidR="009615B9" w:rsidRPr="007201FA" w:rsidRDefault="009615B9" w:rsidP="009615B9">
      <w:pPr>
        <w:rPr>
          <w:rFonts w:eastAsia="Calibri"/>
          <w:u w:val="single"/>
        </w:rPr>
      </w:pPr>
      <w:r w:rsidRPr="007201FA">
        <w:rPr>
          <w:rFonts w:eastAsia="Calibri"/>
          <w:u w:val="single"/>
        </w:rPr>
        <w:t>Despite these substantial efforts, the missile capabilities of Iran and North Korea have grown steadily, in part through clandestine bilateral collaboration that is largely beyond the reach of the just-noted control mechanisms.</w:t>
      </w:r>
    </w:p>
    <w:p w:rsidR="009615B9" w:rsidRPr="007201FA" w:rsidRDefault="009615B9" w:rsidP="009615B9">
      <w:pPr>
        <w:rPr>
          <w:rFonts w:eastAsia="Calibri"/>
          <w:sz w:val="16"/>
          <w:szCs w:val="16"/>
        </w:rPr>
      </w:pPr>
      <w:r w:rsidRPr="007201FA">
        <w:rPr>
          <w:rFonts w:eastAsia="Calibri"/>
          <w:sz w:val="16"/>
          <w:szCs w:val="16"/>
        </w:rPr>
        <w:t>China’s Role</w:t>
      </w:r>
    </w:p>
    <w:p w:rsidR="009615B9" w:rsidRPr="007201FA" w:rsidRDefault="009615B9" w:rsidP="009615B9">
      <w:pPr>
        <w:rPr>
          <w:rFonts w:eastAsia="Calibri"/>
          <w:sz w:val="16"/>
        </w:rPr>
      </w:pPr>
      <w:r w:rsidRPr="007201FA">
        <w:rPr>
          <w:rFonts w:eastAsia="Calibri"/>
          <w:b/>
          <w:iCs/>
          <w:u w:val="single"/>
        </w:rPr>
        <w:t>Transfers of missile technology from China to states of concern is adding to these challenges</w:t>
      </w:r>
      <w:r w:rsidRPr="007201FA">
        <w:rPr>
          <w:rFonts w:eastAsia="Calibri"/>
          <w:u w:val="single"/>
        </w:rPr>
        <w:t>. Such transfers have posed a decades-long quandary requiring particular attention</w:t>
      </w:r>
      <w:r w:rsidRPr="007201FA">
        <w:rPr>
          <w:rFonts w:eastAsia="Calibri"/>
          <w:sz w:val="16"/>
        </w:rPr>
        <w:t>. As former Assistant Secretary of State for Nonproliferation Robert Einhorn and Gary Samore, former senior director for nonproliferation on the U.S. National Security Council staff, wrote in 2002,</w:t>
      </w:r>
    </w:p>
    <w:p w:rsidR="009615B9" w:rsidRPr="007201FA" w:rsidRDefault="009615B9" w:rsidP="009615B9">
      <w:pPr>
        <w:rPr>
          <w:rFonts w:eastAsia="Calibri"/>
          <w:u w:val="single"/>
        </w:rPr>
      </w:pPr>
      <w:r w:rsidRPr="007201FA">
        <w:rPr>
          <w:rFonts w:eastAsia="Calibri"/>
          <w:u w:val="single"/>
        </w:rPr>
        <w:t>China pledged to halt missile exports in 1992, 1994, 1998, and 2000. In the mid- and late 1990s, Beijing also passed laws on and strengthened bureaucratic oversight of its export controls</w:t>
      </w:r>
      <w:r w:rsidRPr="007201FA">
        <w:rPr>
          <w:rFonts w:eastAsia="Calibri"/>
          <w:sz w:val="16"/>
        </w:rPr>
        <w:t xml:space="preserve">. In spite of these steps, </w:t>
      </w:r>
      <w:r w:rsidRPr="007201FA">
        <w:rPr>
          <w:rFonts w:eastAsia="Calibri"/>
          <w:u w:val="single"/>
        </w:rPr>
        <w:t>Chinese firms continued to transfer missile-related industrial technology to Iran, Libya, North Korea, Pakistan, and Syria.</w:t>
      </w:r>
      <w:r w:rsidRPr="007201FA">
        <w:rPr>
          <w:rFonts w:eastAsia="Calibri"/>
          <w:sz w:val="16"/>
        </w:rPr>
        <w:t xml:space="preserve"> </w:t>
      </w:r>
      <w:r w:rsidRPr="007201FA">
        <w:rPr>
          <w:rFonts w:eastAsia="Calibri"/>
          <w:u w:val="single"/>
        </w:rPr>
        <w:t>In August 2002</w:t>
      </w:r>
      <w:r w:rsidRPr="007201FA">
        <w:rPr>
          <w:rFonts w:eastAsia="Calibri"/>
          <w:sz w:val="16"/>
        </w:rPr>
        <w:t xml:space="preserve">, however, because of increased recognition of the threat that WMD posed to its own security, and after further talks with the United States, </w:t>
      </w:r>
      <w:r w:rsidRPr="007201FA">
        <w:rPr>
          <w:rFonts w:eastAsia="Calibri"/>
          <w:u w:val="single"/>
        </w:rPr>
        <w:t>Beijing published a missile export control list that corresponded closely to the MTCR guidelines.</w:t>
      </w:r>
      <w:hyperlink r:id="rId83" w:anchor="endnote25" w:history="1">
        <w:r w:rsidRPr="007201FA">
          <w:rPr>
            <w:rFonts w:eastAsia="Calibri"/>
            <w:u w:val="single"/>
          </w:rPr>
          <w:t>25</w:t>
        </w:r>
      </w:hyperlink>
    </w:p>
    <w:p w:rsidR="009615B9" w:rsidRPr="007201FA" w:rsidRDefault="009615B9" w:rsidP="009615B9">
      <w:pPr>
        <w:rPr>
          <w:rFonts w:eastAsia="Calibri"/>
          <w:u w:val="single"/>
        </w:rPr>
      </w:pPr>
      <w:r w:rsidRPr="007201FA">
        <w:rPr>
          <w:rFonts w:eastAsia="Calibri"/>
          <w:b/>
          <w:iCs/>
          <w:u w:val="single"/>
        </w:rPr>
        <w:t>Exports of Chinese missile-related goods to countries of concern continued</w:t>
      </w:r>
      <w:r w:rsidRPr="007201FA">
        <w:rPr>
          <w:rFonts w:eastAsia="Calibri"/>
          <w:sz w:val="16"/>
        </w:rPr>
        <w:t xml:space="preserve">, however, and </w:t>
      </w:r>
      <w:r w:rsidRPr="007201FA">
        <w:rPr>
          <w:rFonts w:eastAsia="Calibri"/>
          <w:u w:val="single"/>
        </w:rPr>
        <w:t>in May 2003 the United States sanctioned China North Industries Corp. for transferring missile technology to Iran. Additionally, in September 2004, Washington imposed sanctions on the Chinese company Xinshidai, also reported as exporting missile-relevant equipment to Iran.</w:t>
      </w:r>
      <w:hyperlink r:id="rId84" w:anchor="endnote26" w:history="1">
        <w:r w:rsidRPr="007201FA">
          <w:rPr>
            <w:rFonts w:eastAsia="Calibri"/>
            <w:u w:val="single"/>
          </w:rPr>
          <w:t>26</w:t>
        </w:r>
      </w:hyperlink>
      <w:r w:rsidRPr="007201FA">
        <w:rPr>
          <w:rFonts w:eastAsia="Calibri"/>
          <w:sz w:val="16"/>
        </w:rPr>
        <w:t xml:space="preserve"> Since this period, Washington has repeatedly imposed sanctions against other Chinese firms for assisting the Iranian and North Korean missile programs.</w:t>
      </w:r>
      <w:hyperlink r:id="rId85" w:anchor="endnote27" w:history="1">
        <w:r w:rsidRPr="007201FA">
          <w:rPr>
            <w:rFonts w:eastAsia="Calibri"/>
            <w:sz w:val="16"/>
          </w:rPr>
          <w:t>27</w:t>
        </w:r>
      </w:hyperlink>
      <w:r w:rsidRPr="007201FA">
        <w:rPr>
          <w:rFonts w:eastAsia="Calibri"/>
          <w:sz w:val="16"/>
        </w:rPr>
        <w:t xml:space="preserve"> Still, </w:t>
      </w:r>
      <w:r w:rsidRPr="007201FA">
        <w:rPr>
          <w:rFonts w:eastAsia="Calibri"/>
          <w:u w:val="single"/>
        </w:rPr>
        <w:t>U.S. sanctioning of Chinese firms supporting the North Korean nuclear and missile program has continued, with the most recent sanctions imposed in August and September 2017.</w:t>
      </w:r>
      <w:hyperlink r:id="rId86" w:anchor="endnote28" w:history="1">
        <w:r w:rsidRPr="007201FA">
          <w:rPr>
            <w:rFonts w:eastAsia="Calibri"/>
            <w:u w:val="single"/>
          </w:rPr>
          <w:t>28</w:t>
        </w:r>
      </w:hyperlink>
    </w:p>
    <w:p w:rsidR="009615B9" w:rsidRPr="007201FA" w:rsidRDefault="009615B9" w:rsidP="009615B9">
      <w:pPr>
        <w:rPr>
          <w:rFonts w:eastAsia="Calibri"/>
          <w:u w:val="single"/>
        </w:rPr>
      </w:pPr>
      <w:r w:rsidRPr="007201FA">
        <w:rPr>
          <w:rFonts w:eastAsia="Calibri"/>
          <w:u w:val="single"/>
        </w:rPr>
        <w:t>U.S. officials hesitate to accuse Beijing of pursuing a deliberate national policy of supporting missile programs in states of concern</w:t>
      </w:r>
      <w:r w:rsidRPr="007201FA">
        <w:rPr>
          <w:rFonts w:eastAsia="Calibri"/>
          <w:sz w:val="16"/>
        </w:rPr>
        <w:t xml:space="preserve">. Rather, </w:t>
      </w:r>
      <w:r w:rsidRPr="007201FA">
        <w:rPr>
          <w:rFonts w:eastAsia="Calibri"/>
          <w:u w:val="single"/>
        </w:rPr>
        <w:t>they state that China is committed to implementing strategic trade controls but lacks the ability to effectively enforce these rules</w:t>
      </w:r>
      <w:r w:rsidRPr="007201FA">
        <w:rPr>
          <w:rFonts w:eastAsia="Calibri"/>
          <w:sz w:val="16"/>
        </w:rPr>
        <w:t>, given the vast scale of commercial activity conducted by Chinese entities.</w:t>
      </w:r>
      <w:hyperlink r:id="rId87" w:anchor="endnote29" w:history="1">
        <w:r w:rsidRPr="007201FA">
          <w:rPr>
            <w:rFonts w:eastAsia="Calibri"/>
            <w:sz w:val="16"/>
          </w:rPr>
          <w:t>29</w:t>
        </w:r>
      </w:hyperlink>
      <w:r w:rsidRPr="007201FA">
        <w:rPr>
          <w:rFonts w:eastAsia="Calibri"/>
          <w:sz w:val="16"/>
        </w:rPr>
        <w:t xml:space="preserve"> Nonetheless, </w:t>
      </w:r>
      <w:r w:rsidRPr="007201FA">
        <w:rPr>
          <w:rFonts w:eastAsia="Calibri"/>
          <w:u w:val="single"/>
        </w:rPr>
        <w:t>the history of leakage of sensitive technology from China to North Korea and Iran over so many years leaves many questions unanswered regarding Beijing’s flawed implementation of its export control system.</w:t>
      </w:r>
    </w:p>
    <w:p w:rsidR="009615B9" w:rsidRDefault="009615B9" w:rsidP="009615B9">
      <w:pPr>
        <w:pStyle w:val="Heading4"/>
        <w:rPr>
          <w:b w:val="0"/>
        </w:rPr>
      </w:pPr>
      <w:r>
        <w:rPr>
          <w:b w:val="0"/>
        </w:rPr>
        <w:t>China is expanding drone sales now – the result is prolif of WMD capable drones</w:t>
      </w:r>
    </w:p>
    <w:p w:rsidR="009615B9" w:rsidRDefault="009615B9" w:rsidP="009615B9">
      <w:pPr>
        <w:rPr>
          <w:rFonts w:ascii="Times New Roman" w:hAnsi="Times New Roman" w:cs="Times New Roman"/>
        </w:rPr>
      </w:pPr>
      <w:r>
        <w:rPr>
          <w:rStyle w:val="Style13ptBold"/>
        </w:rPr>
        <w:t xml:space="preserve">Smith 18 </w:t>
      </w:r>
      <w:r>
        <w:t>(R. Jeffrey Smith, Managing editor of national security at Public Integrity, “The world may soon be awash in advanced, lethal drones,” June 18, 2018, https://publicintegrity.org/national-security/the-world-may-soon-be-awash-in-advanced-lethal-drones/)///JP</w:t>
      </w:r>
    </w:p>
    <w:p w:rsidR="009615B9" w:rsidRDefault="009615B9" w:rsidP="009615B9">
      <w:pPr>
        <w:rPr>
          <w:sz w:val="14"/>
        </w:rPr>
      </w:pPr>
      <w:r>
        <w:rPr>
          <w:rStyle w:val="StyleUnderline"/>
        </w:rPr>
        <w:t>U.S. military forces face a growing threat from sophisticated and often deadly drones, due to the broad proliferation of related weapons and surveillance technologies that until recently have largely been in the hands of friendly countries</w:t>
      </w:r>
      <w:r>
        <w:rPr>
          <w:sz w:val="14"/>
        </w:rPr>
        <w:t>, according to a new report prepared for the chairman of the Joint Chiefs of Staff.</w:t>
      </w:r>
    </w:p>
    <w:p w:rsidR="009615B9" w:rsidRDefault="009615B9" w:rsidP="009615B9">
      <w:pPr>
        <w:rPr>
          <w:sz w:val="16"/>
          <w:szCs w:val="16"/>
        </w:rPr>
      </w:pPr>
      <w:r>
        <w:rPr>
          <w:sz w:val="16"/>
          <w:szCs w:val="16"/>
        </w:rPr>
        <w:t>The global spread of these technologies was supposed to be controlled by a system of export controls created by the West to block the spread of advanced missiles, but that system has failed to obstruct the development of drones that have potent surveillance and destructive power by potential American adversaries, the report says.</w:t>
      </w:r>
    </w:p>
    <w:p w:rsidR="009615B9" w:rsidRDefault="009615B9" w:rsidP="009615B9">
      <w:pPr>
        <w:rPr>
          <w:rStyle w:val="StyleUnderline"/>
        </w:rPr>
      </w:pPr>
      <w:r>
        <w:rPr>
          <w:rStyle w:val="StyleUnderline"/>
        </w:rPr>
        <w:t>Countries like China, Russia, Iran, and even the United Arab Emirates are not only producing lethal drones but in some cases exporting both the drones and their underlying technologies.</w:t>
      </w:r>
    </w:p>
    <w:p w:rsidR="009615B9" w:rsidRDefault="009615B9" w:rsidP="009615B9">
      <w:pPr>
        <w:rPr>
          <w:sz w:val="14"/>
        </w:rPr>
      </w:pPr>
      <w:r>
        <w:rPr>
          <w:rStyle w:val="StyleUnderline"/>
        </w:rPr>
        <w:t>While the most capable military drones have been used by only around ten countries until now, that number is about to expand,</w:t>
      </w:r>
      <w:r>
        <w:rPr>
          <w:sz w:val="14"/>
        </w:rPr>
        <w:t xml:space="preserve"> analysts at the RAND Corporation state in their 70-page report to Marine Gen. Joseph Dunford, Jr., the Joint Chiefs chairman.</w:t>
      </w:r>
    </w:p>
    <w:p w:rsidR="009615B9" w:rsidRDefault="009615B9" w:rsidP="009615B9">
      <w:pPr>
        <w:rPr>
          <w:rStyle w:val="StyleUnderline"/>
        </w:rPr>
      </w:pPr>
      <w:r>
        <w:rPr>
          <w:rStyle w:val="StyleUnderline"/>
        </w:rPr>
        <w:t>China is building a factory in Saudi Arabia meant to produce CH-4 drones that can loiter for at least 14 hours while carrying antiarmor missiles and heat sensors, and is offering to erect drone factories elsewhere, such as Pakistan and Myanmar,</w:t>
      </w:r>
      <w:r>
        <w:rPr>
          <w:sz w:val="14"/>
        </w:rPr>
        <w:t xml:space="preserve"> the report notes. </w:t>
      </w:r>
      <w:r>
        <w:rPr>
          <w:rStyle w:val="StyleUnderline"/>
        </w:rPr>
        <w:t>China may also use the factory to make better CH-5 drones capable of carrying precision-guided missiles for as long as 39 hours.</w:t>
      </w:r>
    </w:p>
    <w:p w:rsidR="009615B9" w:rsidRDefault="009615B9" w:rsidP="009615B9">
      <w:pPr>
        <w:rPr>
          <w:sz w:val="16"/>
          <w:szCs w:val="16"/>
        </w:rPr>
      </w:pPr>
      <w:r>
        <w:rPr>
          <w:sz w:val="16"/>
          <w:szCs w:val="16"/>
        </w:rPr>
        <w:t>In an illustration of how routine such deployments have become, Chinese CH-4s are already stationed at the Saudi’s Jirzan Regional airport, near U.S. Predator drones owned by UAE that are operating from the same airbase, according to satellite photos analyzed by experts at Bard College. The Emirates, meanwhile, are selling drones of their own to Russia while also offering coproduction opportunities to other countries. Germany and possibly Italy are moving towards the production and export of similar advanced drones.</w:t>
      </w:r>
    </w:p>
    <w:p w:rsidR="009615B9" w:rsidRDefault="009615B9" w:rsidP="009615B9">
      <w:pPr>
        <w:rPr>
          <w:sz w:val="16"/>
          <w:szCs w:val="16"/>
        </w:rPr>
      </w:pPr>
      <w:r>
        <w:rPr>
          <w:sz w:val="16"/>
          <w:szCs w:val="16"/>
        </w:rPr>
        <w:t>“The proliferation of large UAVs [unmanned aerial vehicles] is accelerating,” said the June 14 report, “Assessment of the Proliferation of Certain Remotely Piloted Aircraft Systems,” which was ordered by Congress.</w:t>
      </w:r>
    </w:p>
    <w:p w:rsidR="009615B9" w:rsidRDefault="009615B9" w:rsidP="009615B9">
      <w:pPr>
        <w:rPr>
          <w:rStyle w:val="StyleUnderline"/>
        </w:rPr>
      </w:pPr>
      <w:r>
        <w:rPr>
          <w:rStyle w:val="StyleUnderline"/>
        </w:rPr>
        <w:t>The size of these drones gives them the capability to carry weapons of mass destruction, such as nuclear, chemical, or biological weapons.</w:t>
      </w:r>
      <w:r>
        <w:rPr>
          <w:sz w:val="14"/>
        </w:rPr>
        <w:t xml:space="preserve"> But RAND’s Cyber and Intelligence Policy Center, which did the study for the Pentagon, says those uses are less likely than simply conducting advanced surveillance of U.S. forces before the outbreak of war.</w:t>
      </w:r>
    </w:p>
    <w:p w:rsidR="009615B9" w:rsidRDefault="009615B9" w:rsidP="009615B9">
      <w:pPr>
        <w:rPr>
          <w:sz w:val="16"/>
          <w:szCs w:val="16"/>
        </w:rPr>
      </w:pPr>
      <w:r>
        <w:rPr>
          <w:sz w:val="16"/>
          <w:szCs w:val="16"/>
        </w:rPr>
        <w:t>Large drones are especially useful in monitoring the movement of troops and equipment near coastlines or borders, and at sea, or keeping track of “personnel and equipment readiness” on the eve of conflict, the report said. Drones of this type – like the Predator, Reaper and Global Hawk used by the United States for years in the Middle East and Africa — “can carry larger sensors, providing better data and longer standoff distance, and can carry more munitions,” the report said.</w:t>
      </w:r>
    </w:p>
    <w:p w:rsidR="009615B9" w:rsidRDefault="009615B9" w:rsidP="009615B9">
      <w:pPr>
        <w:rPr>
          <w:sz w:val="14"/>
        </w:rPr>
      </w:pPr>
      <w:r>
        <w:rPr>
          <w:rStyle w:val="StyleUnderline"/>
        </w:rPr>
        <w:t>Until recently, only Israel and the United States exported such advanced drones, and only to countries that respected the missile technology control regime.</w:t>
      </w:r>
      <w:r>
        <w:rPr>
          <w:sz w:val="14"/>
        </w:rPr>
        <w:t xml:space="preserve"> In total, Washington has approved the sale of 103 such drones, but only three countries – Italy, Spain and the United Kingdom – have gotten armed versions.</w:t>
      </w:r>
    </w:p>
    <w:p w:rsidR="009615B9" w:rsidRPr="009615B9" w:rsidRDefault="009615B9" w:rsidP="009615B9">
      <w:pPr>
        <w:rPr>
          <w:b/>
          <w:iCs/>
          <w:u w:val="single"/>
        </w:rPr>
      </w:pPr>
      <w:r>
        <w:rPr>
          <w:rStyle w:val="StyleUnderline"/>
        </w:rPr>
        <w:t xml:space="preserve">China picked up the slack, however, when U.S. and Israeli sales to Jordan, the UAE, and Saudi Arabia were blocked under the export control rules, the report notes. China has sold two of its advanced drones to at least nine nations, </w:t>
      </w:r>
      <w:r>
        <w:rPr>
          <w:rStyle w:val="Emphasis"/>
        </w:rPr>
        <w:t>including these disappointed U.S. suitors.</w:t>
      </w:r>
    </w:p>
    <w:bookmarkEnd w:id="46"/>
    <w:p w:rsidR="0076174B" w:rsidRDefault="0076174B" w:rsidP="0076174B">
      <w:pPr>
        <w:pStyle w:val="Heading2"/>
      </w:pPr>
      <w:r>
        <w:t>2NC Fill In DA-Russia-UQ</w:t>
      </w:r>
    </w:p>
    <w:p w:rsidR="0076174B" w:rsidRDefault="0076174B" w:rsidP="0076174B"/>
    <w:p w:rsidR="0076174B" w:rsidRPr="005C17DC" w:rsidRDefault="0076174B" w:rsidP="0076174B">
      <w:pPr>
        <w:pStyle w:val="Heading3"/>
        <w:rPr>
          <w:rFonts w:asciiTheme="majorHAnsi" w:hAnsiTheme="majorHAnsi" w:cstheme="majorHAnsi"/>
        </w:rPr>
      </w:pPr>
      <w:r>
        <w:rPr>
          <w:rFonts w:asciiTheme="majorHAnsi" w:hAnsiTheme="majorHAnsi" w:cstheme="majorHAnsi"/>
        </w:rPr>
        <w:t>2NC Fill In DA-Russia-UQ-</w:t>
      </w:r>
      <w:r w:rsidRPr="005C17DC">
        <w:rPr>
          <w:rFonts w:asciiTheme="majorHAnsi" w:hAnsiTheme="majorHAnsi" w:cstheme="majorHAnsi"/>
        </w:rPr>
        <w:t xml:space="preserve">Generic </w:t>
      </w:r>
    </w:p>
    <w:p w:rsidR="0076174B" w:rsidRPr="005C17DC" w:rsidRDefault="0076174B" w:rsidP="0076174B">
      <w:pPr>
        <w:pStyle w:val="Heading4"/>
        <w:rPr>
          <w:rFonts w:asciiTheme="majorHAnsi" w:hAnsiTheme="majorHAnsi" w:cstheme="majorHAnsi"/>
        </w:rPr>
      </w:pPr>
      <w:r w:rsidRPr="005C17DC">
        <w:rPr>
          <w:rFonts w:asciiTheme="majorHAnsi" w:hAnsiTheme="majorHAnsi" w:cstheme="majorHAnsi"/>
        </w:rPr>
        <w:t>Beating China and Russia now</w:t>
      </w:r>
    </w:p>
    <w:p w:rsidR="0076174B" w:rsidRPr="005C17DC" w:rsidRDefault="0076174B" w:rsidP="0076174B">
      <w:pPr>
        <w:rPr>
          <w:rFonts w:asciiTheme="majorHAnsi" w:hAnsiTheme="majorHAnsi" w:cstheme="majorHAnsi"/>
          <w:bCs/>
        </w:rPr>
      </w:pPr>
      <w:r w:rsidRPr="005C17DC">
        <w:rPr>
          <w:rStyle w:val="Style13ptBold"/>
          <w:rFonts w:asciiTheme="majorHAnsi" w:hAnsiTheme="majorHAnsi" w:cstheme="majorHAnsi"/>
        </w:rPr>
        <w:t>Soergel, 12-27-16</w:t>
      </w:r>
      <w:r w:rsidRPr="005C17DC">
        <w:rPr>
          <w:rFonts w:asciiTheme="majorHAnsi" w:hAnsiTheme="majorHAnsi" w:cstheme="majorHAnsi"/>
          <w:b/>
          <w:bCs/>
        </w:rPr>
        <w:t xml:space="preserve"> </w:t>
      </w:r>
      <w:r w:rsidRPr="005C17DC">
        <w:rPr>
          <w:rFonts w:asciiTheme="majorHAnsi" w:hAnsiTheme="majorHAnsi" w:cstheme="majorHAnsi"/>
          <w:bCs/>
        </w:rPr>
        <w:t xml:space="preserve">(Andrew Soergel, </w:t>
      </w:r>
      <w:r w:rsidRPr="005C17DC">
        <w:rPr>
          <w:rFonts w:asciiTheme="majorHAnsi" w:hAnsiTheme="majorHAnsi" w:cstheme="majorHAnsi"/>
        </w:rPr>
        <w:t>Senior Reporter at U.S. News Wolld Report, specializing in international relations with the United States. “America's Arms Exports Dominate Despite Global Competition”, US News) //GB</w:t>
      </w:r>
    </w:p>
    <w:p w:rsidR="0076174B" w:rsidRPr="005C17DC" w:rsidRDefault="0076174B" w:rsidP="0076174B">
      <w:pPr>
        <w:rPr>
          <w:rFonts w:asciiTheme="majorHAnsi" w:hAnsiTheme="majorHAnsi" w:cstheme="majorHAnsi"/>
          <w:sz w:val="14"/>
        </w:rPr>
      </w:pPr>
      <w:r w:rsidRPr="005C17DC">
        <w:rPr>
          <w:rFonts w:asciiTheme="majorHAnsi" w:hAnsiTheme="majorHAnsi" w:cstheme="majorHAnsi"/>
          <w:u w:val="single"/>
        </w:rPr>
        <w:t xml:space="preserve">America's market share in the developing world is larger than any </w:t>
      </w:r>
      <w:r w:rsidRPr="005C17DC">
        <w:rPr>
          <w:rFonts w:asciiTheme="majorHAnsi" w:hAnsiTheme="majorHAnsi" w:cstheme="majorHAnsi"/>
          <w:sz w:val="14"/>
        </w:rPr>
        <w:t>other country, but it is being increasingly threatened by Russian exports. Between 2012 and 2015, the U.S. accounted for just 33 percent of all arms transfer agreements with the developing world, according to the Congressional Research Service report. Russia was involved in nearly 19 percent of such agreements and has made concerted efforts to improve its arms trade standing with developing nations.</w:t>
      </w:r>
    </w:p>
    <w:p w:rsidR="0076174B" w:rsidRPr="005C17DC" w:rsidRDefault="0076174B" w:rsidP="0076174B">
      <w:pPr>
        <w:rPr>
          <w:rFonts w:asciiTheme="majorHAnsi" w:hAnsiTheme="majorHAnsi" w:cstheme="majorHAnsi"/>
          <w:sz w:val="14"/>
        </w:rPr>
      </w:pPr>
      <w:r w:rsidRPr="005C17DC">
        <w:rPr>
          <w:rFonts w:asciiTheme="majorHAnsi" w:hAnsiTheme="majorHAnsi" w:cstheme="majorHAnsi"/>
          <w:sz w:val="14"/>
        </w:rPr>
        <w:t>"</w:t>
      </w:r>
      <w:r w:rsidRPr="005C17DC">
        <w:rPr>
          <w:rFonts w:asciiTheme="majorHAnsi" w:hAnsiTheme="majorHAnsi" w:cstheme="majorHAnsi"/>
          <w:u w:val="single"/>
        </w:rPr>
        <w:t>Russia has increased its sales efforts</w:t>
      </w:r>
      <w:r w:rsidRPr="005C17DC">
        <w:rPr>
          <w:rFonts w:asciiTheme="majorHAnsi" w:hAnsiTheme="majorHAnsi" w:cstheme="majorHAnsi"/>
          <w:sz w:val="14"/>
        </w:rPr>
        <w:t xml:space="preserve"> in Latin America, with a principal focus on Venezuela," Theohary wrote. "Russia has adopted more flexible payment arrangements, including loans, for its prospective customers in the developing world generally, including a willingness in specific cases to forgive outstanding debts owed to it by a prospective client in order to secure new arms purchases."</w:t>
      </w:r>
    </w:p>
    <w:p w:rsidR="0076174B" w:rsidRPr="005C17DC" w:rsidRDefault="0076174B" w:rsidP="0076174B">
      <w:pPr>
        <w:rPr>
          <w:rFonts w:asciiTheme="majorHAnsi" w:hAnsiTheme="majorHAnsi" w:cstheme="majorHAnsi"/>
          <w:sz w:val="14"/>
        </w:rPr>
      </w:pPr>
      <w:r w:rsidRPr="005C17DC">
        <w:rPr>
          <w:rFonts w:asciiTheme="majorHAnsi" w:hAnsiTheme="majorHAnsi" w:cstheme="majorHAnsi"/>
          <w:u w:val="single"/>
        </w:rPr>
        <w:t>China has also made inroads as a weapons exporter to the developing world</w:t>
      </w:r>
      <w:r w:rsidRPr="005C17DC">
        <w:rPr>
          <w:rFonts w:asciiTheme="majorHAnsi" w:hAnsiTheme="majorHAnsi" w:cstheme="majorHAnsi"/>
          <w:sz w:val="14"/>
        </w:rPr>
        <w:t>, particularly to Pakistan and some African nations.</w:t>
      </w:r>
    </w:p>
    <w:p w:rsidR="0076174B" w:rsidRPr="005C17DC" w:rsidRDefault="0076174B" w:rsidP="0076174B">
      <w:pPr>
        <w:rPr>
          <w:rFonts w:asciiTheme="majorHAnsi" w:hAnsiTheme="majorHAnsi" w:cstheme="majorHAnsi"/>
          <w:u w:val="single"/>
        </w:rPr>
      </w:pPr>
      <w:r w:rsidRPr="005C17DC">
        <w:rPr>
          <w:rFonts w:asciiTheme="majorHAnsi" w:hAnsiTheme="majorHAnsi" w:cstheme="majorHAnsi"/>
          <w:sz w:val="14"/>
        </w:rPr>
        <w:t xml:space="preserve">But </w:t>
      </w:r>
      <w:r w:rsidRPr="005C17DC">
        <w:rPr>
          <w:rFonts w:asciiTheme="majorHAnsi" w:hAnsiTheme="majorHAnsi" w:cstheme="majorHAnsi"/>
          <w:u w:val="single"/>
        </w:rPr>
        <w:t>the report suggests the U.S. is likely to "hold its position as the principal supplier to key developing world nations, especially with those able to afford major new weapons." It notes that the "especially large and diverse base of arms equipment clients</w:t>
      </w:r>
      <w:r w:rsidRPr="005C17DC">
        <w:rPr>
          <w:rFonts w:asciiTheme="majorHAnsi" w:hAnsiTheme="majorHAnsi" w:cstheme="majorHAnsi"/>
          <w:sz w:val="14"/>
        </w:rPr>
        <w:t>" the U.S. has maintained since the Cold War "</w:t>
      </w:r>
      <w:r w:rsidRPr="005C17DC">
        <w:rPr>
          <w:rFonts w:asciiTheme="majorHAnsi" w:hAnsiTheme="majorHAnsi" w:cstheme="majorHAnsi"/>
          <w:u w:val="single"/>
        </w:rPr>
        <w:t>provides a steady stream of orders from year to year."</w:t>
      </w:r>
    </w:p>
    <w:p w:rsidR="0076174B" w:rsidRPr="005C17DC" w:rsidRDefault="0076174B" w:rsidP="0076174B">
      <w:pPr>
        <w:rPr>
          <w:rFonts w:asciiTheme="majorHAnsi" w:hAnsiTheme="majorHAnsi" w:cstheme="majorHAnsi"/>
          <w:sz w:val="14"/>
        </w:rPr>
      </w:pPr>
      <w:r w:rsidRPr="005C17DC">
        <w:rPr>
          <w:rFonts w:asciiTheme="majorHAnsi" w:hAnsiTheme="majorHAnsi" w:cstheme="majorHAnsi"/>
          <w:sz w:val="14"/>
        </w:rPr>
        <w:t xml:space="preserve">Similarly, </w:t>
      </w:r>
      <w:r w:rsidRPr="005C17DC">
        <w:rPr>
          <w:rFonts w:asciiTheme="majorHAnsi" w:hAnsiTheme="majorHAnsi" w:cstheme="majorHAnsi"/>
          <w:u w:val="single"/>
        </w:rPr>
        <w:t>a separate SIPRI study</w:t>
      </w:r>
      <w:r w:rsidRPr="005C17DC">
        <w:rPr>
          <w:rFonts w:asciiTheme="majorHAnsi" w:hAnsiTheme="majorHAnsi" w:cstheme="majorHAnsi"/>
          <w:sz w:val="14"/>
        </w:rPr>
        <w:t xml:space="preserve"> published earlier this month, which examines all sales, transfers and gifts of major weapons in 2016 and thus profiles a larger share of the international weapons market than the Congressional Research Service report</w:t>
      </w:r>
      <w:r w:rsidRPr="005C17DC">
        <w:rPr>
          <w:rFonts w:asciiTheme="majorHAnsi" w:hAnsiTheme="majorHAnsi" w:cstheme="majorHAnsi"/>
          <w:u w:val="single"/>
        </w:rPr>
        <w:t>, also paints a picture of American arms industry dominance</w:t>
      </w:r>
      <w:r w:rsidRPr="005C17DC">
        <w:rPr>
          <w:rFonts w:asciiTheme="majorHAnsi" w:hAnsiTheme="majorHAnsi" w:cstheme="majorHAnsi"/>
          <w:sz w:val="14"/>
        </w:rPr>
        <w:t>.</w:t>
      </w:r>
    </w:p>
    <w:p w:rsidR="0076174B" w:rsidRPr="005C17DC" w:rsidRDefault="0076174B" w:rsidP="0076174B">
      <w:pPr>
        <w:rPr>
          <w:rFonts w:asciiTheme="majorHAnsi" w:hAnsiTheme="majorHAnsi" w:cstheme="majorHAnsi"/>
          <w:sz w:val="14"/>
        </w:rPr>
      </w:pPr>
      <w:r w:rsidRPr="005C17DC">
        <w:rPr>
          <w:rFonts w:asciiTheme="majorHAnsi" w:hAnsiTheme="majorHAnsi" w:cstheme="majorHAnsi"/>
          <w:u w:val="single"/>
        </w:rPr>
        <w:t>That report showed total weapons sales of the world's 100 largest military equipment companies</w:t>
      </w:r>
      <w:r w:rsidRPr="005C17DC">
        <w:rPr>
          <w:rFonts w:asciiTheme="majorHAnsi" w:hAnsiTheme="majorHAnsi" w:cstheme="majorHAnsi"/>
          <w:sz w:val="14"/>
        </w:rPr>
        <w:t xml:space="preserve"> clocked in at nearly $371 billion during 2015. </w:t>
      </w:r>
      <w:r w:rsidRPr="005C17DC">
        <w:rPr>
          <w:rFonts w:asciiTheme="majorHAnsi" w:hAnsiTheme="majorHAnsi" w:cstheme="majorHAnsi"/>
          <w:u w:val="single"/>
        </w:rPr>
        <w:t>American companies like Lockheed Martin, Boeing and Raytheon accounted for nearly $210 billion, or nearly 57 percent</w:t>
      </w:r>
      <w:r w:rsidRPr="005C17DC">
        <w:rPr>
          <w:rFonts w:asciiTheme="majorHAnsi" w:hAnsiTheme="majorHAnsi" w:cstheme="majorHAnsi"/>
          <w:sz w:val="14"/>
        </w:rPr>
        <w:t>, of that total. Forty-three of the 100 largest military companies profiled by the institute are U.S.-based.</w:t>
      </w:r>
    </w:p>
    <w:p w:rsidR="0076174B" w:rsidRPr="0076174B" w:rsidRDefault="0076174B" w:rsidP="0076174B"/>
    <w:p w:rsidR="0076174B" w:rsidRPr="005C17DC" w:rsidRDefault="0076174B" w:rsidP="0076174B">
      <w:pPr>
        <w:pStyle w:val="Heading4"/>
        <w:rPr>
          <w:rFonts w:asciiTheme="majorHAnsi" w:hAnsiTheme="majorHAnsi" w:cstheme="majorHAnsi"/>
        </w:rPr>
      </w:pPr>
      <w:r w:rsidRPr="005C17DC">
        <w:rPr>
          <w:rFonts w:asciiTheme="majorHAnsi" w:hAnsiTheme="majorHAnsi" w:cstheme="majorHAnsi"/>
        </w:rPr>
        <w:t>US outpacing Russia now</w:t>
      </w:r>
    </w:p>
    <w:p w:rsidR="0076174B" w:rsidRPr="005C17DC" w:rsidRDefault="0076174B" w:rsidP="0076174B">
      <w:pPr>
        <w:rPr>
          <w:rFonts w:asciiTheme="majorHAnsi" w:hAnsiTheme="majorHAnsi" w:cstheme="majorHAnsi"/>
        </w:rPr>
      </w:pPr>
      <w:r w:rsidRPr="005C17DC">
        <w:rPr>
          <w:rStyle w:val="Style13ptBold"/>
          <w:rFonts w:asciiTheme="majorHAnsi" w:hAnsiTheme="majorHAnsi" w:cstheme="majorHAnsi"/>
        </w:rPr>
        <w:t>SIPRI</w:t>
      </w:r>
      <w:r w:rsidRPr="005C17DC">
        <w:rPr>
          <w:rFonts w:asciiTheme="majorHAnsi" w:hAnsiTheme="majorHAnsi" w:cstheme="majorHAnsi"/>
        </w:rPr>
        <w:t>, 3-11-</w:t>
      </w:r>
      <w:r w:rsidRPr="005C17DC">
        <w:rPr>
          <w:rStyle w:val="Style13ptBold"/>
          <w:rFonts w:asciiTheme="majorHAnsi" w:hAnsiTheme="majorHAnsi" w:cstheme="majorHAnsi"/>
        </w:rPr>
        <w:t>2019</w:t>
      </w:r>
      <w:r w:rsidRPr="005C17DC">
        <w:rPr>
          <w:rFonts w:asciiTheme="majorHAnsi" w:hAnsiTheme="majorHAnsi" w:cstheme="majorHAnsi"/>
        </w:rPr>
        <w:t xml:space="preserve">, (Stockholm International Peace Research Institute, "Global arms trade: USA increases dominance; arms flows to the Middle East surge, says SIPRI," No Publication, </w:t>
      </w:r>
      <w:hyperlink r:id="rId88" w:history="1">
        <w:r w:rsidRPr="005C17DC">
          <w:rPr>
            <w:rStyle w:val="Hyperlink"/>
            <w:rFonts w:asciiTheme="majorHAnsi" w:hAnsiTheme="majorHAnsi" w:cstheme="majorHAnsi"/>
          </w:rPr>
          <w:t>https://www.sipri.org/media/press-release/2019/global-arms-trade-usa-increases-dominance-arms-flows-middle-east-surge-says-sipri</w:t>
        </w:r>
      </w:hyperlink>
      <w:r w:rsidRPr="005C17DC">
        <w:rPr>
          <w:rFonts w:asciiTheme="majorHAnsi" w:hAnsiTheme="majorHAnsi" w:cstheme="majorHAnsi"/>
        </w:rPr>
        <w:t>) (CB)</w:t>
      </w:r>
    </w:p>
    <w:p w:rsidR="0076174B" w:rsidRPr="005C17DC" w:rsidRDefault="0076174B" w:rsidP="0076174B">
      <w:pPr>
        <w:rPr>
          <w:rStyle w:val="StyleUnderline"/>
          <w:rFonts w:asciiTheme="majorHAnsi" w:hAnsiTheme="majorHAnsi" w:cstheme="majorHAnsi"/>
        </w:rPr>
      </w:pPr>
      <w:r w:rsidRPr="005C17DC">
        <w:rPr>
          <w:rStyle w:val="StyleUnderline"/>
          <w:rFonts w:asciiTheme="majorHAnsi" w:hAnsiTheme="majorHAnsi" w:cstheme="majorHAnsi"/>
        </w:rPr>
        <w:t>US arms exports grew by 29 per cent between 2009–13 and 2014–18, and the US share of total global exports rose from 30 per cent to 36 per cent</w:t>
      </w:r>
      <w:r w:rsidRPr="005C17DC">
        <w:rPr>
          <w:rFonts w:asciiTheme="majorHAnsi" w:hAnsiTheme="majorHAnsi" w:cstheme="majorHAnsi"/>
          <w:sz w:val="14"/>
        </w:rPr>
        <w:t xml:space="preserve">. The gap between the top two arms-exporting states also increased: </w:t>
      </w:r>
      <w:r w:rsidRPr="005C17DC">
        <w:rPr>
          <w:rStyle w:val="StyleUnderline"/>
          <w:rFonts w:asciiTheme="majorHAnsi" w:hAnsiTheme="majorHAnsi" w:cstheme="majorHAnsi"/>
        </w:rPr>
        <w:t>US exports of major arms were 75 per cent higher than Russia’s in 2014–18, while they were only 12 per cent higher in 2009–13</w:t>
      </w:r>
      <w:r w:rsidRPr="005C17DC">
        <w:rPr>
          <w:rFonts w:asciiTheme="majorHAnsi" w:hAnsiTheme="majorHAnsi" w:cstheme="majorHAnsi"/>
          <w:sz w:val="14"/>
        </w:rPr>
        <w:t xml:space="preserve">. </w:t>
      </w:r>
      <w:r w:rsidRPr="005C17DC">
        <w:rPr>
          <w:rStyle w:val="StyleUnderline"/>
          <w:rFonts w:asciiTheme="majorHAnsi" w:hAnsiTheme="majorHAnsi" w:cstheme="majorHAnsi"/>
        </w:rPr>
        <w:t>More than half (52 per cent) of US arms exports went to the Middle East in 2014–18.</w:t>
      </w:r>
    </w:p>
    <w:p w:rsidR="0076174B" w:rsidRPr="005C17DC" w:rsidRDefault="0076174B" w:rsidP="0076174B">
      <w:pPr>
        <w:rPr>
          <w:rFonts w:asciiTheme="majorHAnsi" w:hAnsiTheme="majorHAnsi" w:cstheme="majorHAnsi"/>
          <w:sz w:val="14"/>
        </w:rPr>
      </w:pPr>
      <w:r w:rsidRPr="005C17DC">
        <w:rPr>
          <w:rFonts w:asciiTheme="majorHAnsi" w:hAnsiTheme="majorHAnsi" w:cstheme="majorHAnsi"/>
          <w:sz w:val="14"/>
        </w:rPr>
        <w:t>‘</w:t>
      </w:r>
      <w:r w:rsidRPr="005C17DC">
        <w:rPr>
          <w:rStyle w:val="StyleUnderline"/>
          <w:rFonts w:asciiTheme="majorHAnsi" w:hAnsiTheme="majorHAnsi" w:cstheme="majorHAnsi"/>
        </w:rPr>
        <w:t>The USA has further solidified its position as the world’s leading arms supplier</w:t>
      </w:r>
      <w:r w:rsidRPr="005C17DC">
        <w:rPr>
          <w:rFonts w:asciiTheme="majorHAnsi" w:hAnsiTheme="majorHAnsi" w:cstheme="majorHAnsi"/>
          <w:sz w:val="14"/>
        </w:rPr>
        <w:t xml:space="preserve">,’ </w:t>
      </w:r>
      <w:r w:rsidRPr="005C17DC">
        <w:rPr>
          <w:rStyle w:val="StyleUnderline"/>
          <w:rFonts w:asciiTheme="majorHAnsi" w:hAnsiTheme="majorHAnsi" w:cstheme="majorHAnsi"/>
        </w:rPr>
        <w:t>says</w:t>
      </w:r>
      <w:r w:rsidRPr="005C17DC">
        <w:rPr>
          <w:rFonts w:asciiTheme="majorHAnsi" w:hAnsiTheme="majorHAnsi" w:cstheme="majorHAnsi"/>
          <w:sz w:val="14"/>
        </w:rPr>
        <w:t xml:space="preserve"> Dr Aude Fleurant, </w:t>
      </w:r>
      <w:r w:rsidRPr="005C17DC">
        <w:rPr>
          <w:rStyle w:val="StyleUnderline"/>
          <w:rFonts w:asciiTheme="majorHAnsi" w:hAnsiTheme="majorHAnsi" w:cstheme="majorHAnsi"/>
        </w:rPr>
        <w:t>Director of the SIPRI Arms and Military Expenditure Programme</w:t>
      </w:r>
      <w:r w:rsidRPr="005C17DC">
        <w:rPr>
          <w:rFonts w:asciiTheme="majorHAnsi" w:hAnsiTheme="majorHAnsi" w:cstheme="majorHAnsi"/>
          <w:sz w:val="14"/>
        </w:rPr>
        <w:t>. ‘</w:t>
      </w:r>
      <w:r w:rsidRPr="005C17DC">
        <w:rPr>
          <w:rStyle w:val="StyleUnderline"/>
          <w:rFonts w:asciiTheme="majorHAnsi" w:hAnsiTheme="majorHAnsi" w:cstheme="majorHAnsi"/>
        </w:rPr>
        <w:t>The USA exported arms to at least 98 countries in the past five years</w:t>
      </w:r>
      <w:r w:rsidRPr="005C17DC">
        <w:rPr>
          <w:rFonts w:asciiTheme="majorHAnsi" w:hAnsiTheme="majorHAnsi" w:cstheme="majorHAnsi"/>
          <w:sz w:val="14"/>
        </w:rPr>
        <w:t>; these deliveries often included advanced weapons such as combat aircraft, short-range cruise and ballistic missiles, and large numbers of guided bombs.’</w:t>
      </w:r>
    </w:p>
    <w:p w:rsidR="0076174B" w:rsidRPr="005C17DC" w:rsidRDefault="0076174B" w:rsidP="0076174B">
      <w:pPr>
        <w:rPr>
          <w:rFonts w:asciiTheme="majorHAnsi" w:hAnsiTheme="majorHAnsi" w:cstheme="majorHAnsi"/>
          <w:sz w:val="14"/>
        </w:rPr>
      </w:pPr>
      <w:r w:rsidRPr="005C17DC">
        <w:rPr>
          <w:rStyle w:val="StyleUnderline"/>
          <w:rFonts w:asciiTheme="majorHAnsi" w:hAnsiTheme="majorHAnsi" w:cstheme="majorHAnsi"/>
        </w:rPr>
        <w:t>Arms exports by Russia decreased by 17 per cent between 2009–13 and 2014–18, in particular due to the reduction in arms imports by India and Venezuela</w:t>
      </w:r>
      <w:r w:rsidRPr="005C17DC">
        <w:rPr>
          <w:rFonts w:asciiTheme="majorHAnsi" w:hAnsiTheme="majorHAnsi" w:cstheme="majorHAnsi"/>
          <w:sz w:val="14"/>
        </w:rPr>
        <w:t xml:space="preserve">. Between 2009–13 and 2014–18 France increased its arms exports by 43 per cent and Germany by 13 per cent. </w:t>
      </w:r>
      <w:r w:rsidRPr="005C17DC">
        <w:rPr>
          <w:rStyle w:val="StyleUnderline"/>
          <w:rFonts w:asciiTheme="majorHAnsi" w:hAnsiTheme="majorHAnsi" w:cstheme="majorHAnsi"/>
        </w:rPr>
        <w:t>The combined arms exports of European Union member states accounted for 27 per cent of global arms exports in 2014–18.</w:t>
      </w:r>
    </w:p>
    <w:p w:rsidR="0076174B" w:rsidRPr="005C17DC" w:rsidRDefault="0076174B" w:rsidP="0076174B">
      <w:pPr>
        <w:rPr>
          <w:rFonts w:asciiTheme="majorHAnsi" w:hAnsiTheme="majorHAnsi" w:cstheme="majorHAnsi"/>
          <w:sz w:val="14"/>
          <w:szCs w:val="14"/>
        </w:rPr>
      </w:pPr>
      <w:r w:rsidRPr="005C17DC">
        <w:rPr>
          <w:rFonts w:asciiTheme="majorHAnsi" w:hAnsiTheme="majorHAnsi" w:cstheme="majorHAnsi"/>
          <w:sz w:val="14"/>
          <w:szCs w:val="14"/>
        </w:rPr>
        <w:t>A small number of countries outside Europe and North America are large arms exporters. China was the fifth largest arms exporter in 2014–18. Whereas Chinese arms exports rose by 195 per cent between 2004–2008 and 2009–13, they increased by only 2.7 per cent between 2009–13 and 2014–18. Israeli, South Korean and Turkish arms exports increased substantially—60 per cent, 94 per cent and 170 per cent, respectively—between 2009–13 and 2014–18.</w:t>
      </w:r>
    </w:p>
    <w:p w:rsidR="0076174B" w:rsidRPr="005C17DC" w:rsidRDefault="0076174B" w:rsidP="0076174B">
      <w:pPr>
        <w:pStyle w:val="Heading4"/>
        <w:rPr>
          <w:rFonts w:asciiTheme="majorHAnsi" w:hAnsiTheme="majorHAnsi" w:cstheme="majorHAnsi"/>
        </w:rPr>
      </w:pPr>
      <w:r w:rsidRPr="005C17DC">
        <w:rPr>
          <w:rFonts w:asciiTheme="majorHAnsi" w:hAnsiTheme="majorHAnsi" w:cstheme="majorHAnsi"/>
        </w:rPr>
        <w:t>US is beating Russia</w:t>
      </w:r>
    </w:p>
    <w:p w:rsidR="0076174B" w:rsidRPr="005C17DC" w:rsidRDefault="0076174B" w:rsidP="0076174B">
      <w:pPr>
        <w:rPr>
          <w:rFonts w:asciiTheme="majorHAnsi" w:hAnsiTheme="majorHAnsi" w:cstheme="majorHAnsi"/>
        </w:rPr>
      </w:pPr>
      <w:r w:rsidRPr="005C17DC">
        <w:rPr>
          <w:rStyle w:val="Style13ptBold"/>
          <w:rFonts w:asciiTheme="majorHAnsi" w:hAnsiTheme="majorHAnsi" w:cstheme="majorHAnsi"/>
        </w:rPr>
        <w:t>Bowler</w:t>
      </w:r>
      <w:r w:rsidRPr="005C17DC">
        <w:rPr>
          <w:rFonts w:asciiTheme="majorHAnsi" w:hAnsiTheme="majorHAnsi" w:cstheme="majorHAnsi"/>
        </w:rPr>
        <w:t>, 5-10-</w:t>
      </w:r>
      <w:r w:rsidRPr="005C17DC">
        <w:rPr>
          <w:rStyle w:val="Style13ptBold"/>
          <w:rFonts w:asciiTheme="majorHAnsi" w:hAnsiTheme="majorHAnsi" w:cstheme="majorHAnsi"/>
        </w:rPr>
        <w:t>2018</w:t>
      </w:r>
      <w:r w:rsidRPr="005C17DC">
        <w:rPr>
          <w:rFonts w:asciiTheme="majorHAnsi" w:hAnsiTheme="majorHAnsi" w:cstheme="majorHAnsi"/>
        </w:rPr>
        <w:t xml:space="preserve"> (Tim Bowler, Business Reporter at BBC, "Which country dominates the global arms trade?," BBC News, </w:t>
      </w:r>
      <w:hyperlink r:id="rId89" w:history="1">
        <w:r w:rsidRPr="005C17DC">
          <w:rPr>
            <w:rStyle w:val="Hyperlink"/>
            <w:rFonts w:asciiTheme="majorHAnsi" w:hAnsiTheme="majorHAnsi" w:cstheme="majorHAnsi"/>
          </w:rPr>
          <w:t>https://www.bbc.com/news/business-43873518</w:t>
        </w:r>
      </w:hyperlink>
      <w:r w:rsidRPr="005C17DC">
        <w:rPr>
          <w:rFonts w:asciiTheme="majorHAnsi" w:hAnsiTheme="majorHAnsi" w:cstheme="majorHAnsi"/>
        </w:rPr>
        <w:t>) (CB)</w:t>
      </w:r>
    </w:p>
    <w:p w:rsidR="0076174B" w:rsidRPr="005C17DC" w:rsidRDefault="0076174B" w:rsidP="0076174B">
      <w:pPr>
        <w:rPr>
          <w:rStyle w:val="StyleUnderline"/>
          <w:rFonts w:asciiTheme="majorHAnsi" w:hAnsiTheme="majorHAnsi" w:cstheme="majorHAnsi"/>
        </w:rPr>
      </w:pPr>
      <w:r w:rsidRPr="005C17DC">
        <w:rPr>
          <w:rFonts w:asciiTheme="majorHAnsi" w:hAnsiTheme="majorHAnsi" w:cstheme="majorHAnsi"/>
          <w:sz w:val="14"/>
        </w:rPr>
        <w:t xml:space="preserve">Brutal </w:t>
      </w:r>
      <w:r w:rsidRPr="005C17DC">
        <w:rPr>
          <w:rStyle w:val="StyleUnderline"/>
          <w:rFonts w:asciiTheme="majorHAnsi" w:hAnsiTheme="majorHAnsi" w:cstheme="majorHAnsi"/>
        </w:rPr>
        <w:t>civil wars in Syria and Yemen</w:t>
      </w:r>
      <w:r w:rsidRPr="005C17DC">
        <w:rPr>
          <w:rFonts w:asciiTheme="majorHAnsi" w:hAnsiTheme="majorHAnsi" w:cstheme="majorHAnsi"/>
          <w:sz w:val="14"/>
        </w:rPr>
        <w:t xml:space="preserve">, </w:t>
      </w:r>
      <w:r w:rsidRPr="005C17DC">
        <w:rPr>
          <w:rStyle w:val="StyleUnderline"/>
          <w:rFonts w:asciiTheme="majorHAnsi" w:hAnsiTheme="majorHAnsi" w:cstheme="majorHAnsi"/>
        </w:rPr>
        <w:t>coupled with the return of</w:t>
      </w:r>
      <w:r w:rsidRPr="005C17DC">
        <w:rPr>
          <w:rFonts w:asciiTheme="majorHAnsi" w:hAnsiTheme="majorHAnsi" w:cstheme="majorHAnsi"/>
          <w:sz w:val="14"/>
        </w:rPr>
        <w:t xml:space="preserve"> great power </w:t>
      </w:r>
      <w:r w:rsidRPr="005C17DC">
        <w:rPr>
          <w:rStyle w:val="StyleUnderline"/>
          <w:rFonts w:asciiTheme="majorHAnsi" w:hAnsiTheme="majorHAnsi" w:cstheme="majorHAnsi"/>
        </w:rPr>
        <w:t>rivalries between the US, Russia and China</w:t>
      </w:r>
      <w:r w:rsidRPr="005C17DC">
        <w:rPr>
          <w:rFonts w:asciiTheme="majorHAnsi" w:hAnsiTheme="majorHAnsi" w:cstheme="majorHAnsi"/>
          <w:sz w:val="14"/>
        </w:rPr>
        <w:t xml:space="preserve">, </w:t>
      </w:r>
      <w:r w:rsidRPr="005C17DC">
        <w:rPr>
          <w:rStyle w:val="StyleUnderline"/>
          <w:rFonts w:asciiTheme="majorHAnsi" w:hAnsiTheme="majorHAnsi" w:cstheme="majorHAnsi"/>
        </w:rPr>
        <w:t>have brought the world's arms trade into sharp focus.</w:t>
      </w:r>
    </w:p>
    <w:p w:rsidR="0076174B" w:rsidRPr="005C17DC" w:rsidRDefault="0076174B" w:rsidP="0076174B">
      <w:pPr>
        <w:rPr>
          <w:rFonts w:asciiTheme="majorHAnsi" w:hAnsiTheme="majorHAnsi" w:cstheme="majorHAnsi"/>
          <w:sz w:val="14"/>
          <w:szCs w:val="14"/>
        </w:rPr>
      </w:pPr>
      <w:r w:rsidRPr="005C17DC">
        <w:rPr>
          <w:rFonts w:asciiTheme="majorHAnsi" w:hAnsiTheme="majorHAnsi" w:cstheme="majorHAnsi"/>
          <w:sz w:val="14"/>
          <w:szCs w:val="14"/>
        </w:rPr>
        <w:t>And unsurprisingly it is a thriving global industry, with the total international trade in arms now worth about $100bn (£74bn) per year, Pieter Wezeman, senior researcher at the Stockholm International Peace Research Institute (Sipri), tells the BBC.</w:t>
      </w:r>
    </w:p>
    <w:p w:rsidR="0076174B" w:rsidRPr="005C17DC" w:rsidRDefault="0076174B" w:rsidP="0076174B">
      <w:pPr>
        <w:rPr>
          <w:rFonts w:asciiTheme="majorHAnsi" w:hAnsiTheme="majorHAnsi" w:cstheme="majorHAnsi"/>
          <w:sz w:val="14"/>
          <w:szCs w:val="14"/>
        </w:rPr>
      </w:pPr>
      <w:r w:rsidRPr="005C17DC">
        <w:rPr>
          <w:rFonts w:asciiTheme="majorHAnsi" w:hAnsiTheme="majorHAnsi" w:cstheme="majorHAnsi"/>
          <w:sz w:val="14"/>
          <w:szCs w:val="14"/>
        </w:rPr>
        <w:t>In its latest figures, the defence industry think tank says that </w:t>
      </w:r>
      <w:hyperlink r:id="rId90" w:history="1">
        <w:r w:rsidRPr="005C17DC">
          <w:rPr>
            <w:rStyle w:val="Hyperlink"/>
            <w:rFonts w:asciiTheme="majorHAnsi" w:hAnsiTheme="majorHAnsi" w:cstheme="majorHAnsi"/>
            <w:sz w:val="14"/>
            <w:szCs w:val="14"/>
          </w:rPr>
          <w:t>major weapons sales in the five years to 2017 were 10% higher than in 2008-12.</w:t>
        </w:r>
      </w:hyperlink>
    </w:p>
    <w:p w:rsidR="0076174B" w:rsidRPr="005C17DC" w:rsidRDefault="0076174B" w:rsidP="0076174B">
      <w:pPr>
        <w:rPr>
          <w:rFonts w:asciiTheme="majorHAnsi" w:hAnsiTheme="majorHAnsi" w:cstheme="majorHAnsi"/>
          <w:sz w:val="14"/>
        </w:rPr>
      </w:pPr>
      <w:r w:rsidRPr="005C17DC">
        <w:rPr>
          <w:rFonts w:asciiTheme="majorHAnsi" w:hAnsiTheme="majorHAnsi" w:cstheme="majorHAnsi"/>
          <w:sz w:val="14"/>
        </w:rPr>
        <w:t xml:space="preserve">And </w:t>
      </w:r>
      <w:r w:rsidRPr="005C17DC">
        <w:rPr>
          <w:rStyle w:val="StyleUnderline"/>
          <w:rFonts w:asciiTheme="majorHAnsi" w:hAnsiTheme="majorHAnsi" w:cstheme="majorHAnsi"/>
        </w:rPr>
        <w:t>it is the United States that is extending its lead as the globe's number one arms exporter</w:t>
      </w:r>
      <w:r w:rsidRPr="005C17DC">
        <w:rPr>
          <w:rFonts w:asciiTheme="majorHAnsi" w:hAnsiTheme="majorHAnsi" w:cstheme="majorHAnsi"/>
          <w:sz w:val="14"/>
        </w:rPr>
        <w:t>, adds Sipri.</w:t>
      </w:r>
    </w:p>
    <w:p w:rsidR="0076174B" w:rsidRPr="005C17DC" w:rsidRDefault="0076174B" w:rsidP="0076174B">
      <w:pPr>
        <w:rPr>
          <w:rFonts w:asciiTheme="majorHAnsi" w:hAnsiTheme="majorHAnsi" w:cstheme="majorHAnsi"/>
          <w:sz w:val="14"/>
        </w:rPr>
      </w:pPr>
      <w:r w:rsidRPr="005C17DC">
        <w:rPr>
          <w:rFonts w:asciiTheme="majorHAnsi" w:hAnsiTheme="majorHAnsi" w:cstheme="majorHAnsi"/>
          <w:sz w:val="14"/>
        </w:rPr>
        <w:t xml:space="preserve">It estimates that </w:t>
      </w:r>
      <w:r w:rsidRPr="005C17DC">
        <w:rPr>
          <w:rStyle w:val="StyleUnderline"/>
          <w:rFonts w:asciiTheme="majorHAnsi" w:hAnsiTheme="majorHAnsi" w:cstheme="majorHAnsi"/>
        </w:rPr>
        <w:t>the US now accounts for 34% of all global arms sales, up from 30% five years ago, and are now at their highest level since the late 1990s.</w:t>
      </w:r>
    </w:p>
    <w:p w:rsidR="0076174B" w:rsidRPr="005C17DC" w:rsidRDefault="0076174B" w:rsidP="0076174B">
      <w:pPr>
        <w:rPr>
          <w:rFonts w:asciiTheme="majorHAnsi" w:hAnsiTheme="majorHAnsi" w:cstheme="majorHAnsi"/>
          <w:sz w:val="14"/>
          <w:szCs w:val="14"/>
        </w:rPr>
      </w:pPr>
      <w:r w:rsidRPr="005C17DC">
        <w:rPr>
          <w:rFonts w:asciiTheme="majorHAnsi" w:hAnsiTheme="majorHAnsi" w:cstheme="majorHAnsi"/>
          <w:sz w:val="14"/>
          <w:szCs w:val="14"/>
        </w:rPr>
        <w:t>"The US has been open to supplying arms to a large variety of recipients, and there are a large number of countries ready to acquire weapons from the US," says Mr Wezeman.</w:t>
      </w:r>
    </w:p>
    <w:p w:rsidR="0076174B" w:rsidRPr="005C17DC" w:rsidRDefault="0076174B" w:rsidP="0076174B">
      <w:pPr>
        <w:rPr>
          <w:rStyle w:val="StyleUnderline"/>
          <w:rFonts w:asciiTheme="majorHAnsi" w:hAnsiTheme="majorHAnsi" w:cstheme="majorHAnsi"/>
        </w:rPr>
      </w:pPr>
      <w:r w:rsidRPr="005C17DC">
        <w:rPr>
          <w:rStyle w:val="StyleUnderline"/>
          <w:rFonts w:asciiTheme="majorHAnsi" w:hAnsiTheme="majorHAnsi" w:cstheme="majorHAnsi"/>
        </w:rPr>
        <w:t>The US's arms exports are 58% higher than those of Russia</w:t>
      </w:r>
      <w:r w:rsidRPr="005C17DC">
        <w:rPr>
          <w:rFonts w:asciiTheme="majorHAnsi" w:hAnsiTheme="majorHAnsi" w:cstheme="majorHAnsi"/>
          <w:sz w:val="14"/>
        </w:rPr>
        <w:t>, the world's second-largest exporter</w:t>
      </w:r>
      <w:r w:rsidRPr="005C17DC">
        <w:rPr>
          <w:rStyle w:val="StyleUnderline"/>
          <w:rFonts w:asciiTheme="majorHAnsi" w:hAnsiTheme="majorHAnsi" w:cstheme="majorHAnsi"/>
        </w:rPr>
        <w:t>. And while US arms exports grew by 25% in 2013-17 compared with 2008-12, Russia's exports fell by 7.1% over the same period.</w:t>
      </w:r>
    </w:p>
    <w:p w:rsidR="0076174B" w:rsidRPr="005C17DC" w:rsidRDefault="0076174B" w:rsidP="0076174B">
      <w:pPr>
        <w:rPr>
          <w:rFonts w:asciiTheme="majorHAnsi" w:hAnsiTheme="majorHAnsi" w:cstheme="majorHAnsi"/>
          <w:sz w:val="14"/>
          <w:szCs w:val="14"/>
        </w:rPr>
      </w:pPr>
      <w:r w:rsidRPr="005C17DC">
        <w:rPr>
          <w:rFonts w:asciiTheme="majorHAnsi" w:hAnsiTheme="majorHAnsi" w:cstheme="majorHAnsi"/>
          <w:sz w:val="14"/>
          <w:szCs w:val="14"/>
        </w:rPr>
        <w:t>It is Middle East states that have been among the US's biggest customers - Saudi Arabia tops the list - with the region as a whole accounting for almost half of US arms exports during 2013-17.</w:t>
      </w:r>
    </w:p>
    <w:p w:rsidR="0076174B" w:rsidRPr="005C17DC" w:rsidRDefault="0076174B" w:rsidP="0076174B">
      <w:pPr>
        <w:pStyle w:val="Heading4"/>
        <w:rPr>
          <w:rFonts w:asciiTheme="majorHAnsi" w:hAnsiTheme="majorHAnsi" w:cstheme="majorHAnsi"/>
        </w:rPr>
      </w:pPr>
      <w:r w:rsidRPr="005C17DC">
        <w:rPr>
          <w:rFonts w:asciiTheme="majorHAnsi" w:hAnsiTheme="majorHAnsi" w:cstheme="majorHAnsi"/>
        </w:rPr>
        <w:t>Russia’s global arms export share is decreasing– the gap between U.S. and Russian arms sales is widening</w:t>
      </w:r>
    </w:p>
    <w:p w:rsidR="0076174B" w:rsidRPr="005C17DC" w:rsidRDefault="0076174B" w:rsidP="0076174B">
      <w:pPr>
        <w:rPr>
          <w:rFonts w:asciiTheme="majorHAnsi" w:hAnsiTheme="majorHAnsi" w:cstheme="majorHAnsi"/>
        </w:rPr>
      </w:pPr>
      <w:r w:rsidRPr="005C17DC">
        <w:rPr>
          <w:rStyle w:val="Style13ptBold"/>
          <w:rFonts w:asciiTheme="majorHAnsi" w:hAnsiTheme="majorHAnsi" w:cstheme="majorHAnsi"/>
        </w:rPr>
        <w:t>Brokeš</w:t>
      </w:r>
      <w:r w:rsidRPr="005C17DC">
        <w:rPr>
          <w:rFonts w:asciiTheme="majorHAnsi" w:hAnsiTheme="majorHAnsi" w:cstheme="majorHAnsi"/>
        </w:rPr>
        <w:t xml:space="preserve"> 4/29/</w:t>
      </w:r>
      <w:r w:rsidRPr="005C17DC">
        <w:rPr>
          <w:rStyle w:val="Style13ptBold"/>
          <w:rFonts w:asciiTheme="majorHAnsi" w:hAnsiTheme="majorHAnsi" w:cstheme="majorHAnsi"/>
        </w:rPr>
        <w:t>19</w:t>
      </w:r>
      <w:r w:rsidRPr="005C17DC">
        <w:rPr>
          <w:rFonts w:asciiTheme="majorHAnsi" w:hAnsiTheme="majorHAnsi" w:cstheme="majorHAnsi"/>
        </w:rPr>
        <w:t xml:space="preserve"> (Filip Brokeš is an analyst and a journalist specializing in international relations. “Russia’s declining arms exports,” </w:t>
      </w:r>
      <w:r w:rsidRPr="005C17DC">
        <w:rPr>
          <w:rFonts w:asciiTheme="majorHAnsi" w:hAnsiTheme="majorHAnsi" w:cstheme="majorHAnsi"/>
          <w:i/>
        </w:rPr>
        <w:t>Central European Financial Observer</w:t>
      </w:r>
      <w:r w:rsidRPr="005C17DC">
        <w:rPr>
          <w:rFonts w:asciiTheme="majorHAnsi" w:hAnsiTheme="majorHAnsi" w:cstheme="majorHAnsi"/>
        </w:rPr>
        <w:t xml:space="preserve">, 4/29/19, </w:t>
      </w:r>
      <w:hyperlink r:id="rId91" w:history="1">
        <w:r w:rsidRPr="005C17DC">
          <w:rPr>
            <w:rStyle w:val="Hyperlink"/>
            <w:rFonts w:asciiTheme="majorHAnsi" w:hAnsiTheme="majorHAnsi" w:cstheme="majorHAnsi"/>
          </w:rPr>
          <w:t>https://financialobserver.eu/cse-and-cis/russias-declining-arms-exports/</w:t>
        </w:r>
      </w:hyperlink>
      <w:r w:rsidRPr="005C17DC">
        <w:rPr>
          <w:rFonts w:asciiTheme="majorHAnsi" w:hAnsiTheme="majorHAnsi" w:cstheme="majorHAnsi"/>
        </w:rPr>
        <w:t>) //Haus</w:t>
      </w:r>
    </w:p>
    <w:p w:rsidR="0076174B" w:rsidRPr="005C17DC" w:rsidRDefault="0076174B" w:rsidP="0076174B">
      <w:pPr>
        <w:rPr>
          <w:rStyle w:val="StyleUnderline"/>
          <w:rFonts w:asciiTheme="majorHAnsi" w:hAnsiTheme="majorHAnsi" w:cstheme="majorHAnsi"/>
        </w:rPr>
      </w:pPr>
      <w:r w:rsidRPr="005C17DC">
        <w:rPr>
          <w:rFonts w:asciiTheme="majorHAnsi" w:hAnsiTheme="majorHAnsi" w:cstheme="majorHAnsi"/>
          <w:sz w:val="16"/>
        </w:rPr>
        <w:t xml:space="preserve">According to the world-renowned Stockholm International Peace Research Institute (SIPRI) </w:t>
      </w:r>
      <w:r w:rsidRPr="005C17DC">
        <w:rPr>
          <w:rStyle w:val="StyleUnderline"/>
          <w:rFonts w:asciiTheme="majorHAnsi" w:hAnsiTheme="majorHAnsi" w:cstheme="majorHAnsi"/>
        </w:rPr>
        <w:t>Russian exports of major arms decreased by 17 per cent between 2009-13 and 2014-18.</w:t>
      </w:r>
    </w:p>
    <w:p w:rsidR="0076174B" w:rsidRPr="005C17DC" w:rsidRDefault="0076174B" w:rsidP="0076174B">
      <w:pPr>
        <w:rPr>
          <w:rStyle w:val="StyleUnderline"/>
          <w:rFonts w:asciiTheme="majorHAnsi" w:hAnsiTheme="majorHAnsi" w:cstheme="majorHAnsi"/>
        </w:rPr>
      </w:pPr>
      <w:r w:rsidRPr="005C17DC">
        <w:rPr>
          <w:rFonts w:asciiTheme="majorHAnsi" w:hAnsiTheme="majorHAnsi" w:cstheme="majorHAnsi"/>
          <w:sz w:val="16"/>
        </w:rPr>
        <w:t xml:space="preserve">In SIPRI’s latest report titled “Trends in International Arms Transfers, 2018” </w:t>
      </w:r>
      <w:r w:rsidRPr="005C17DC">
        <w:rPr>
          <w:rStyle w:val="StyleUnderline"/>
          <w:rFonts w:asciiTheme="majorHAnsi" w:hAnsiTheme="majorHAnsi" w:cstheme="majorHAnsi"/>
        </w:rPr>
        <w:t>Russia is still the world’s second largest arms exporter, but the gap between Russia and the United States has been widening</w:t>
      </w:r>
      <w:r w:rsidRPr="005C17DC">
        <w:rPr>
          <w:rFonts w:asciiTheme="majorHAnsi" w:hAnsiTheme="majorHAnsi" w:cstheme="majorHAnsi"/>
          <w:sz w:val="16"/>
        </w:rPr>
        <w:t xml:space="preserve"> in recent years. While the US arms exports grew by 29 per cent between the two periods, increasing share of total global arms exports from 30 per cent to 36 per cent, </w:t>
      </w:r>
      <w:r w:rsidRPr="005C17DC">
        <w:rPr>
          <w:rStyle w:val="StyleUnderline"/>
          <w:rFonts w:asciiTheme="majorHAnsi" w:hAnsiTheme="majorHAnsi" w:cstheme="majorHAnsi"/>
        </w:rPr>
        <w:t>Russian share of the global arms exports market decreased from 27 per cent to 21 per cent</w:t>
      </w:r>
      <w:r w:rsidRPr="005C17DC">
        <w:rPr>
          <w:rFonts w:asciiTheme="majorHAnsi" w:hAnsiTheme="majorHAnsi" w:cstheme="majorHAnsi"/>
          <w:sz w:val="16"/>
        </w:rPr>
        <w:t xml:space="preserve">, according to the report. </w:t>
      </w:r>
      <w:r w:rsidRPr="005C17DC">
        <w:rPr>
          <w:rStyle w:val="StyleUnderline"/>
          <w:rFonts w:asciiTheme="majorHAnsi" w:hAnsiTheme="majorHAnsi" w:cstheme="majorHAnsi"/>
        </w:rPr>
        <w:t>The fall in Russia’s global arms export share is, in part, the result of</w:t>
      </w:r>
      <w:r w:rsidRPr="005C17DC">
        <w:rPr>
          <w:rFonts w:asciiTheme="majorHAnsi" w:hAnsiTheme="majorHAnsi" w:cstheme="majorHAnsi"/>
          <w:sz w:val="16"/>
        </w:rPr>
        <w:t xml:space="preserve"> general </w:t>
      </w:r>
      <w:r w:rsidRPr="005C17DC">
        <w:rPr>
          <w:rStyle w:val="StyleUnderline"/>
          <w:rFonts w:asciiTheme="majorHAnsi" w:hAnsiTheme="majorHAnsi" w:cstheme="majorHAnsi"/>
        </w:rPr>
        <w:t>reductions in</w:t>
      </w:r>
      <w:r w:rsidRPr="005C17DC">
        <w:rPr>
          <w:rFonts w:asciiTheme="majorHAnsi" w:hAnsiTheme="majorHAnsi" w:cstheme="majorHAnsi"/>
          <w:sz w:val="16"/>
        </w:rPr>
        <w:t xml:space="preserve"> arms </w:t>
      </w:r>
      <w:r w:rsidRPr="005C17DC">
        <w:rPr>
          <w:rStyle w:val="StyleUnderline"/>
          <w:rFonts w:asciiTheme="majorHAnsi" w:hAnsiTheme="majorHAnsi" w:cstheme="majorHAnsi"/>
        </w:rPr>
        <w:t>imports by Russia’s long term major arms import partners — India and Venezuela.</w:t>
      </w:r>
    </w:p>
    <w:p w:rsidR="0076174B" w:rsidRPr="005C17DC" w:rsidRDefault="0076174B" w:rsidP="0076174B">
      <w:pPr>
        <w:rPr>
          <w:rFonts w:asciiTheme="majorHAnsi" w:hAnsiTheme="majorHAnsi" w:cstheme="majorHAnsi"/>
          <w:sz w:val="14"/>
          <w:szCs w:val="14"/>
        </w:rPr>
      </w:pPr>
      <w:r w:rsidRPr="005C17DC">
        <w:rPr>
          <w:rFonts w:asciiTheme="majorHAnsi" w:hAnsiTheme="majorHAnsi" w:cstheme="majorHAnsi"/>
          <w:sz w:val="14"/>
          <w:szCs w:val="14"/>
        </w:rPr>
        <w:t>“Although India remained the chief recipient of Russian arms in 2014-18, Russian arms exports to India fell by 42 per cent between 2014-18 and 2009-13. Arms exports to Venezuela, which was the fifth largest recipient of Russian arms in 2009-13, decreased by 96 per cent between the two periods,” the report says. The decreasing demand for arms by India has hit Russia particularly hard. According to the report, India’s import of arms decreased by 23 per cent between 2009-13 and 2014-18.</w:t>
      </w:r>
    </w:p>
    <w:p w:rsidR="0076174B" w:rsidRPr="005C17DC" w:rsidRDefault="0076174B" w:rsidP="0076174B">
      <w:pPr>
        <w:rPr>
          <w:rFonts w:asciiTheme="majorHAnsi" w:hAnsiTheme="majorHAnsi" w:cstheme="majorHAnsi"/>
          <w:sz w:val="14"/>
          <w:szCs w:val="14"/>
        </w:rPr>
      </w:pPr>
      <w:r w:rsidRPr="005C17DC">
        <w:rPr>
          <w:rFonts w:asciiTheme="majorHAnsi" w:hAnsiTheme="majorHAnsi" w:cstheme="majorHAnsi"/>
          <w:sz w:val="14"/>
          <w:szCs w:val="14"/>
        </w:rPr>
        <w:t>“The decline in India’s import is also partly due to delays in deliveries of arms produced under license from foreign suppliers, such as combat aircraft ordered from Russian in 2001 and submarines ordered from France in 2008,” according to the India’s daily Business Today. In the period between 2009-13, Russia accounted for 76 per cent of total Indian arms imports, compared with 58 per cent in 2014-18.</w:t>
      </w:r>
    </w:p>
    <w:p w:rsidR="0076174B" w:rsidRPr="005C17DC" w:rsidRDefault="0076174B" w:rsidP="0076174B">
      <w:pPr>
        <w:rPr>
          <w:rFonts w:asciiTheme="majorHAnsi" w:hAnsiTheme="majorHAnsi" w:cstheme="majorHAnsi"/>
          <w:sz w:val="16"/>
        </w:rPr>
      </w:pPr>
      <w:r w:rsidRPr="005C17DC">
        <w:rPr>
          <w:rFonts w:asciiTheme="majorHAnsi" w:hAnsiTheme="majorHAnsi" w:cstheme="majorHAnsi"/>
          <w:sz w:val="16"/>
        </w:rPr>
        <w:t xml:space="preserve">Besides India and Venezuela, between 2014-18, Russia delivered major arms to 46 countries. </w:t>
      </w:r>
      <w:r w:rsidRPr="005C17DC">
        <w:rPr>
          <w:rStyle w:val="StyleUnderline"/>
          <w:rFonts w:asciiTheme="majorHAnsi" w:hAnsiTheme="majorHAnsi" w:cstheme="majorHAnsi"/>
        </w:rPr>
        <w:t>More than half of Russia’s overall arms exports went to only three countries</w:t>
      </w:r>
      <w:r w:rsidRPr="005C17DC">
        <w:rPr>
          <w:rFonts w:asciiTheme="majorHAnsi" w:hAnsiTheme="majorHAnsi" w:cstheme="majorHAnsi"/>
          <w:sz w:val="16"/>
        </w:rPr>
        <w:t xml:space="preserve">: </w:t>
      </w:r>
      <w:r w:rsidRPr="005C17DC">
        <w:rPr>
          <w:rStyle w:val="StyleUnderline"/>
          <w:rFonts w:asciiTheme="majorHAnsi" w:hAnsiTheme="majorHAnsi" w:cstheme="majorHAnsi"/>
        </w:rPr>
        <w:t>China, India and Algeria</w:t>
      </w:r>
      <w:r w:rsidRPr="005C17DC">
        <w:rPr>
          <w:rFonts w:asciiTheme="majorHAnsi" w:hAnsiTheme="majorHAnsi" w:cstheme="majorHAnsi"/>
          <w:sz w:val="16"/>
        </w:rPr>
        <w:t>. “At the regional level, Asia and Oceania accounted for 60 per cent of Russian arms exports in 2014–18, Africa for 17 per cent, the Middle East for 16 per cent, Europe for 5.8 per cent and the Americas for 1.4 per cent,” the report says.</w:t>
      </w:r>
    </w:p>
    <w:p w:rsidR="00DC5A98" w:rsidRPr="005C17DC" w:rsidRDefault="00DC5A98" w:rsidP="00DC5A98">
      <w:pPr>
        <w:pStyle w:val="Heading4"/>
        <w:rPr>
          <w:rFonts w:asciiTheme="majorHAnsi" w:hAnsiTheme="majorHAnsi" w:cstheme="majorHAnsi"/>
        </w:rPr>
      </w:pPr>
      <w:r w:rsidRPr="005C17DC">
        <w:rPr>
          <w:rFonts w:asciiTheme="majorHAnsi" w:hAnsiTheme="majorHAnsi" w:cstheme="majorHAnsi"/>
        </w:rPr>
        <w:t xml:space="preserve">The US is defense industry is fine now, but Russia can catch up </w:t>
      </w:r>
    </w:p>
    <w:p w:rsidR="00DC5A98" w:rsidRPr="005C17DC" w:rsidRDefault="00DC5A98" w:rsidP="00DC5A98">
      <w:pPr>
        <w:rPr>
          <w:rFonts w:asciiTheme="majorHAnsi" w:hAnsiTheme="majorHAnsi" w:cstheme="majorHAnsi"/>
        </w:rPr>
      </w:pPr>
      <w:r w:rsidRPr="005C17DC">
        <w:rPr>
          <w:rStyle w:val="Style13ptBold"/>
          <w:rFonts w:asciiTheme="majorHAnsi" w:hAnsiTheme="majorHAnsi" w:cstheme="majorHAnsi"/>
        </w:rPr>
        <w:t>Wolfgang 18</w:t>
      </w:r>
      <w:r w:rsidRPr="005C17DC">
        <w:rPr>
          <w:rFonts w:asciiTheme="majorHAnsi" w:hAnsiTheme="majorHAnsi" w:cstheme="majorHAnsi"/>
        </w:rPr>
        <w:t xml:space="preserve"> (Ben Wolfgang covers the Pentagon, military and foreign affairs for The Washington Times, 12-8-2018, "Russia overtakes U.K., is now No. 2 in global arms industry," Washington Times, https://www.washingtontimes.com/news/2018/dec/10/russia-overtakes-uk-is-now-no-2-in-global-arms-ind//KDES). </w:t>
      </w:r>
    </w:p>
    <w:p w:rsidR="00DC5A98" w:rsidRPr="005C17DC" w:rsidRDefault="00DC5A98" w:rsidP="00DC5A98">
      <w:pPr>
        <w:rPr>
          <w:rFonts w:asciiTheme="majorHAnsi" w:hAnsiTheme="majorHAnsi" w:cstheme="majorHAnsi"/>
          <w:sz w:val="14"/>
        </w:rPr>
      </w:pPr>
      <w:r w:rsidRPr="005C17DC">
        <w:rPr>
          <w:rStyle w:val="StyleUnderline"/>
          <w:rFonts w:asciiTheme="majorHAnsi" w:hAnsiTheme="majorHAnsi" w:cstheme="majorHAnsi"/>
        </w:rPr>
        <w:t xml:space="preserve">While the U.S. remains the world’s clear leader, Russia is making major strides in arms sales and last year passed the U.K. to become the world’s second-largest weapons producer, according to a comprehensive new study examining top international arms companies. </w:t>
      </w:r>
    </w:p>
    <w:p w:rsidR="00DC5A98" w:rsidRPr="005C17DC" w:rsidRDefault="00DC5A98" w:rsidP="00DC5A98">
      <w:pPr>
        <w:rPr>
          <w:rFonts w:asciiTheme="majorHAnsi" w:hAnsiTheme="majorHAnsi" w:cstheme="majorHAnsi"/>
          <w:sz w:val="14"/>
        </w:rPr>
      </w:pPr>
      <w:r w:rsidRPr="005C17DC">
        <w:rPr>
          <w:rStyle w:val="StyleUnderline"/>
          <w:rFonts w:asciiTheme="majorHAnsi" w:hAnsiTheme="majorHAnsi" w:cstheme="majorHAnsi"/>
        </w:rPr>
        <w:t>The detailed report from the Stockholm International Peace Research Institute (SIPRI) found a huge jump in the production and sales of Russian arms companies in 2017, accounting for nearly 10 percent of the entire global market.</w:t>
      </w:r>
      <w:r w:rsidRPr="005C17DC">
        <w:rPr>
          <w:rFonts w:asciiTheme="majorHAnsi" w:hAnsiTheme="majorHAnsi" w:cstheme="majorHAnsi"/>
          <w:sz w:val="14"/>
        </w:rPr>
        <w:t xml:space="preserve"> The SIPRI study looked at the world’s top 100 arms-production companies and ranked nations based on those companies’ growth and sales figures.</w:t>
      </w:r>
    </w:p>
    <w:p w:rsidR="00DC5A98" w:rsidRPr="005C17DC" w:rsidRDefault="00DC5A98" w:rsidP="00DC5A98">
      <w:pPr>
        <w:rPr>
          <w:rFonts w:asciiTheme="majorHAnsi" w:hAnsiTheme="majorHAnsi" w:cstheme="majorHAnsi"/>
          <w:sz w:val="14"/>
        </w:rPr>
      </w:pPr>
      <w:r w:rsidRPr="005C17DC">
        <w:rPr>
          <w:rStyle w:val="StyleUnderline"/>
          <w:rFonts w:asciiTheme="majorHAnsi" w:hAnsiTheme="majorHAnsi" w:cstheme="majorHAnsi"/>
        </w:rPr>
        <w:t>Analysts said the jump is the direct result of increased spending by Moscow on military modernization, creating a fertile sales climate for Russian arms companies</w:t>
      </w:r>
      <w:r w:rsidRPr="005C17DC">
        <w:rPr>
          <w:rFonts w:asciiTheme="majorHAnsi" w:hAnsiTheme="majorHAnsi" w:cstheme="majorHAnsi"/>
          <w:sz w:val="14"/>
        </w:rPr>
        <w:t xml:space="preserve">. </w:t>
      </w:r>
    </w:p>
    <w:p w:rsidR="00DC5A98" w:rsidRPr="005C17DC" w:rsidRDefault="00DC5A98" w:rsidP="00DC5A98">
      <w:pPr>
        <w:rPr>
          <w:rStyle w:val="StyleUnderline"/>
          <w:rFonts w:asciiTheme="majorHAnsi" w:hAnsiTheme="majorHAnsi" w:cstheme="majorHAnsi"/>
        </w:rPr>
      </w:pPr>
      <w:r w:rsidRPr="005C17DC">
        <w:rPr>
          <w:rStyle w:val="StyleUnderline"/>
          <w:rFonts w:asciiTheme="majorHAnsi" w:hAnsiTheme="majorHAnsi" w:cstheme="majorHAnsi"/>
        </w:rPr>
        <w:t>“Russian companies have experienced significant growth in their arms sales since 2011,” said Siemon Wezeman, a senior researcher with SIPRI. “This is in line with Russia’s increased spending on arms procurement to modernize its armed forces.”</w:t>
      </w:r>
    </w:p>
    <w:p w:rsidR="00DC5A98" w:rsidRPr="005C17DC" w:rsidRDefault="00DC5A98" w:rsidP="00DC5A98">
      <w:pPr>
        <w:rPr>
          <w:rFonts w:asciiTheme="majorHAnsi" w:hAnsiTheme="majorHAnsi" w:cstheme="majorHAnsi"/>
          <w:sz w:val="14"/>
        </w:rPr>
      </w:pPr>
      <w:r w:rsidRPr="005C17DC">
        <w:rPr>
          <w:rStyle w:val="StyleUnderline"/>
          <w:rFonts w:asciiTheme="majorHAnsi" w:hAnsiTheme="majorHAnsi" w:cstheme="majorHAnsi"/>
        </w:rPr>
        <w:t>Ten Russian companies are listed in SIPRI’s list of the top 100 global arms manufacturers</w:t>
      </w:r>
      <w:r w:rsidRPr="005C17DC">
        <w:rPr>
          <w:rFonts w:asciiTheme="majorHAnsi" w:hAnsiTheme="majorHAnsi" w:cstheme="majorHAnsi"/>
          <w:sz w:val="14"/>
        </w:rPr>
        <w:t>. The combined arms sales of those 10 companies rose 8.5 percent from 2016 to 2017, hitting $37.7 billion last year.</w:t>
      </w:r>
    </w:p>
    <w:p w:rsidR="00DC5A98" w:rsidRPr="005C17DC" w:rsidRDefault="00DC5A98" w:rsidP="00DC5A98">
      <w:pPr>
        <w:rPr>
          <w:rFonts w:asciiTheme="majorHAnsi" w:hAnsiTheme="majorHAnsi" w:cstheme="majorHAnsi"/>
          <w:sz w:val="14"/>
          <w:szCs w:val="14"/>
        </w:rPr>
      </w:pPr>
      <w:r w:rsidRPr="005C17DC">
        <w:rPr>
          <w:rFonts w:asciiTheme="majorHAnsi" w:hAnsiTheme="majorHAnsi" w:cstheme="majorHAnsi"/>
          <w:sz w:val="14"/>
          <w:szCs w:val="14"/>
        </w:rPr>
        <w:t>The top 100 arms companies worldwide had combined sales of $398.2 billion, the report found.</w:t>
      </w:r>
    </w:p>
    <w:p w:rsidR="00DC5A98" w:rsidRPr="005C17DC" w:rsidRDefault="00DC5A98" w:rsidP="00DC5A98">
      <w:pPr>
        <w:rPr>
          <w:rFonts w:asciiTheme="majorHAnsi" w:hAnsiTheme="majorHAnsi" w:cstheme="majorHAnsi"/>
          <w:sz w:val="14"/>
          <w:szCs w:val="14"/>
        </w:rPr>
      </w:pPr>
      <w:r w:rsidRPr="005C17DC">
        <w:rPr>
          <w:rFonts w:asciiTheme="majorHAnsi" w:hAnsiTheme="majorHAnsi" w:cstheme="majorHAnsi"/>
          <w:sz w:val="14"/>
          <w:szCs w:val="14"/>
        </w:rPr>
        <w:t xml:space="preserve">The growth in Russian sales catapulted the country past the U.K., which had been the world’s No. 2 arms producer since 2002. The U.K. remains the largest weapons producer in Europe and had seven companies listed in the top 10 worth $35.7 billion in sales. </w:t>
      </w:r>
    </w:p>
    <w:p w:rsidR="00DC5A98" w:rsidRPr="005C17DC" w:rsidRDefault="00DC5A98" w:rsidP="00DC5A98">
      <w:pPr>
        <w:rPr>
          <w:rStyle w:val="StyleUnderline"/>
          <w:rFonts w:asciiTheme="majorHAnsi" w:hAnsiTheme="majorHAnsi" w:cstheme="majorHAnsi"/>
        </w:rPr>
      </w:pPr>
      <w:r w:rsidRPr="005C17DC">
        <w:rPr>
          <w:rStyle w:val="StyleUnderline"/>
          <w:rFonts w:asciiTheme="majorHAnsi" w:hAnsiTheme="majorHAnsi" w:cstheme="majorHAnsi"/>
        </w:rPr>
        <w:t>But the U.S., not surprisingly, remains by far the world’s leader. The U.S. has 42 companies in the top 100 globally, the SIPRI study said, accounting for 57 percent of total arms sales worldwide, or about $226 billion.</w:t>
      </w:r>
    </w:p>
    <w:p w:rsidR="00DC5A98" w:rsidRPr="005C17DC" w:rsidRDefault="00DC5A98" w:rsidP="00DC5A98">
      <w:pPr>
        <w:rPr>
          <w:rStyle w:val="StyleUnderline"/>
          <w:rFonts w:asciiTheme="majorHAnsi" w:hAnsiTheme="majorHAnsi" w:cstheme="majorHAnsi"/>
        </w:rPr>
      </w:pPr>
      <w:r w:rsidRPr="005C17DC">
        <w:rPr>
          <w:rStyle w:val="StyleUnderline"/>
          <w:rFonts w:asciiTheme="majorHAnsi" w:hAnsiTheme="majorHAnsi" w:cstheme="majorHAnsi"/>
        </w:rPr>
        <w:t>Lockheed Martin remained the world’s largest producer, with 2017 sales of about $45 billion. Lockheed and other top U.S. companies are routinely awarded lucrative Pentagon contracts.</w:t>
      </w:r>
    </w:p>
    <w:p w:rsidR="00DC5A98" w:rsidRPr="005C17DC" w:rsidRDefault="00DC5A98" w:rsidP="00DC5A98">
      <w:pPr>
        <w:rPr>
          <w:rFonts w:asciiTheme="majorHAnsi" w:hAnsiTheme="majorHAnsi" w:cstheme="majorHAnsi"/>
          <w:sz w:val="14"/>
        </w:rPr>
      </w:pPr>
      <w:r w:rsidRPr="005C17DC">
        <w:rPr>
          <w:rFonts w:asciiTheme="majorHAnsi" w:hAnsiTheme="majorHAnsi" w:cstheme="majorHAnsi"/>
          <w:sz w:val="14"/>
        </w:rPr>
        <w:t xml:space="preserve"> </w:t>
      </w:r>
      <w:r w:rsidRPr="005C17DC">
        <w:rPr>
          <w:rStyle w:val="StyleUnderline"/>
          <w:rFonts w:asciiTheme="majorHAnsi" w:hAnsiTheme="majorHAnsi" w:cstheme="majorHAnsi"/>
        </w:rPr>
        <w:t>“U.S. companies directly benefit from the U.S. Department of Defense’s ongoing demand for weapons,’ said</w:t>
      </w:r>
      <w:r w:rsidRPr="005C17DC">
        <w:rPr>
          <w:rFonts w:asciiTheme="majorHAnsi" w:hAnsiTheme="majorHAnsi" w:cstheme="majorHAnsi"/>
          <w:sz w:val="14"/>
        </w:rPr>
        <w:t xml:space="preserve"> Aude Fleurant, director of SIPRI’s Arms and Military Expenditure Programme. </w:t>
      </w:r>
    </w:p>
    <w:p w:rsidR="00DC5A98" w:rsidRDefault="00DC5A98" w:rsidP="00DC5A98">
      <w:pPr>
        <w:rPr>
          <w:rFonts w:asciiTheme="majorHAnsi" w:hAnsiTheme="majorHAnsi" w:cstheme="majorHAnsi"/>
          <w:sz w:val="14"/>
          <w:szCs w:val="14"/>
        </w:rPr>
      </w:pPr>
      <w:r w:rsidRPr="005C17DC">
        <w:rPr>
          <w:rFonts w:asciiTheme="majorHAnsi" w:hAnsiTheme="majorHAnsi" w:cstheme="majorHAnsi"/>
          <w:sz w:val="14"/>
          <w:szCs w:val="14"/>
        </w:rPr>
        <w:t>“The gap between Lockheed Martin and Boeing — the two largest arms producers in the world — increased from $11 billion in 2016 to $18 billion in 2017,” Ms. Fleurant continued.</w:t>
      </w:r>
    </w:p>
    <w:p w:rsidR="00C45D6F" w:rsidRDefault="00C45D6F" w:rsidP="00DC5A98">
      <w:pPr>
        <w:rPr>
          <w:rFonts w:asciiTheme="majorHAnsi" w:hAnsiTheme="majorHAnsi" w:cstheme="majorHAnsi"/>
          <w:sz w:val="14"/>
          <w:szCs w:val="14"/>
        </w:rPr>
      </w:pPr>
    </w:p>
    <w:p w:rsidR="00C45D6F" w:rsidRDefault="00C45D6F" w:rsidP="00C45D6F">
      <w:pPr>
        <w:pStyle w:val="Heading2"/>
      </w:pPr>
      <w:r>
        <w:t>2NC Fill In DA-Russia-Links</w:t>
      </w:r>
    </w:p>
    <w:p w:rsidR="00C45D6F" w:rsidRDefault="00C45D6F" w:rsidP="00C45D6F"/>
    <w:p w:rsidR="00C45D6F" w:rsidRPr="005C17DC" w:rsidRDefault="00C45D6F" w:rsidP="00C45D6F">
      <w:pPr>
        <w:pStyle w:val="Heading3"/>
      </w:pPr>
      <w:r>
        <w:t>2NC Fill In DA-Russia-</w:t>
      </w:r>
      <w:r w:rsidRPr="005C17DC">
        <w:t>Generic</w:t>
      </w:r>
      <w:r>
        <w:t xml:space="preserve"> Links</w:t>
      </w:r>
    </w:p>
    <w:p w:rsidR="00C45D6F" w:rsidRPr="005C17DC" w:rsidRDefault="00C45D6F" w:rsidP="00C45D6F">
      <w:pPr>
        <w:pStyle w:val="Heading4"/>
        <w:rPr>
          <w:rFonts w:asciiTheme="majorHAnsi" w:hAnsiTheme="majorHAnsi" w:cstheme="majorHAnsi"/>
        </w:rPr>
      </w:pPr>
      <w:r w:rsidRPr="005C17DC">
        <w:rPr>
          <w:rFonts w:asciiTheme="majorHAnsi" w:hAnsiTheme="majorHAnsi" w:cstheme="majorHAnsi"/>
        </w:rPr>
        <w:t>US is outcompeting adversaries now – arms sales are key</w:t>
      </w:r>
    </w:p>
    <w:p w:rsidR="00C45D6F" w:rsidRPr="005C17DC" w:rsidRDefault="00C45D6F" w:rsidP="00C45D6F">
      <w:pPr>
        <w:rPr>
          <w:rFonts w:asciiTheme="majorHAnsi" w:hAnsiTheme="majorHAnsi" w:cstheme="majorHAnsi"/>
        </w:rPr>
      </w:pPr>
      <w:r w:rsidRPr="005C17DC">
        <w:rPr>
          <w:rStyle w:val="Style13ptBold"/>
          <w:rFonts w:asciiTheme="majorHAnsi" w:hAnsiTheme="majorHAnsi" w:cstheme="majorHAnsi"/>
        </w:rPr>
        <w:t>Majumdar, 8-9-18</w:t>
      </w:r>
      <w:r w:rsidRPr="005C17DC">
        <w:rPr>
          <w:rFonts w:asciiTheme="majorHAnsi" w:hAnsiTheme="majorHAnsi" w:cstheme="majorHAnsi"/>
        </w:rPr>
        <w:t xml:space="preserve"> (Dave Majumdar, defense editor at The National Interest as well as former staff writer at Flight International and C4ISR Journal, “The Trump Administration Has a Plan to Compete with Russia and China over Weapon Sales”, The National Interest) //GB</w:t>
      </w:r>
    </w:p>
    <w:p w:rsidR="00C45D6F" w:rsidRPr="005C17DC" w:rsidRDefault="00C45D6F" w:rsidP="00C45D6F">
      <w:pPr>
        <w:rPr>
          <w:rFonts w:asciiTheme="majorHAnsi" w:hAnsiTheme="majorHAnsi" w:cstheme="majorHAnsi"/>
          <w:sz w:val="14"/>
        </w:rPr>
      </w:pPr>
      <w:r w:rsidRPr="005C17DC">
        <w:rPr>
          <w:rFonts w:asciiTheme="majorHAnsi" w:hAnsiTheme="majorHAnsi" w:cstheme="majorHAnsi"/>
          <w:sz w:val="14"/>
        </w:rPr>
        <w:t xml:space="preserve">The </w:t>
      </w:r>
      <w:r w:rsidRPr="005C17DC">
        <w:rPr>
          <w:rFonts w:asciiTheme="majorHAnsi" w:hAnsiTheme="majorHAnsi" w:cstheme="majorHAnsi"/>
          <w:u w:val="single"/>
        </w:rPr>
        <w:t>Trump Administration is boosting the export prospects for American weapons systems to allied countries by modifying policies and streamlining the bureaucratic process.</w:t>
      </w:r>
      <w:r w:rsidRPr="005C17DC">
        <w:rPr>
          <w:rFonts w:asciiTheme="majorHAnsi" w:hAnsiTheme="majorHAnsi" w:cstheme="majorHAnsi"/>
          <w:sz w:val="14"/>
        </w:rPr>
        <w:t xml:space="preserve"> The Trump Administration announced a revised conventional arms transfer policy in April, but that is just the first step. There are more policy changes coming down the line. </w:t>
      </w:r>
    </w:p>
    <w:p w:rsidR="00C45D6F" w:rsidRPr="005C17DC" w:rsidRDefault="00C45D6F" w:rsidP="00C45D6F">
      <w:pPr>
        <w:rPr>
          <w:rFonts w:asciiTheme="majorHAnsi" w:hAnsiTheme="majorHAnsi" w:cstheme="majorHAnsi"/>
          <w:sz w:val="14"/>
        </w:rPr>
      </w:pPr>
      <w:r w:rsidRPr="005C17DC">
        <w:rPr>
          <w:rFonts w:asciiTheme="majorHAnsi" w:hAnsiTheme="majorHAnsi" w:cstheme="majorHAnsi"/>
          <w:sz w:val="14"/>
        </w:rPr>
        <w:t xml:space="preserve">“The </w:t>
      </w:r>
      <w:r w:rsidRPr="005C17DC">
        <w:rPr>
          <w:rFonts w:asciiTheme="majorHAnsi" w:hAnsiTheme="majorHAnsi" w:cstheme="majorHAnsi"/>
          <w:u w:val="single"/>
        </w:rPr>
        <w:t>new policy reflects the priorities of the president’s National Security Strategy</w:t>
      </w:r>
      <w:r w:rsidRPr="005C17DC">
        <w:rPr>
          <w:rFonts w:asciiTheme="majorHAnsi" w:hAnsiTheme="majorHAnsi" w:cstheme="majorHAnsi"/>
          <w:sz w:val="14"/>
        </w:rPr>
        <w:t>,” Ambassador Tina Kaidanow, Acting Assistant Secretary of State for Political-Military Affairs, said on Aug. 8 at the Center for Strategic and International Studies.</w:t>
      </w:r>
    </w:p>
    <w:p w:rsidR="00C45D6F" w:rsidRPr="005C17DC" w:rsidRDefault="00C45D6F" w:rsidP="00C45D6F">
      <w:pPr>
        <w:rPr>
          <w:rFonts w:asciiTheme="majorHAnsi" w:hAnsiTheme="majorHAnsi" w:cstheme="majorHAnsi"/>
          <w:sz w:val="14"/>
        </w:rPr>
      </w:pPr>
      <w:r w:rsidRPr="005C17DC">
        <w:rPr>
          <w:rFonts w:asciiTheme="majorHAnsi" w:hAnsiTheme="majorHAnsi" w:cstheme="majorHAnsi"/>
          <w:sz w:val="14"/>
        </w:rPr>
        <w:t>“I can assure you that my colleagues and I at the State Department, but also again more broadly in the USG, will continue exploring ways to cut red tape and give U.S. industry every advantage in an increasingly competitive global marketplace, while continuing to ensure the responsible export of arms.” “</w:t>
      </w:r>
      <w:r w:rsidRPr="005C17DC">
        <w:rPr>
          <w:rFonts w:asciiTheme="majorHAnsi" w:hAnsiTheme="majorHAnsi" w:cstheme="majorHAnsi"/>
          <w:u w:val="single"/>
        </w:rPr>
        <w:t>Which are</w:t>
      </w:r>
      <w:r w:rsidRPr="005C17DC">
        <w:rPr>
          <w:rFonts w:asciiTheme="majorHAnsi" w:hAnsiTheme="majorHAnsi" w:cstheme="majorHAnsi"/>
          <w:sz w:val="14"/>
        </w:rPr>
        <w:t xml:space="preserve">, namely, </w:t>
      </w:r>
      <w:r w:rsidRPr="005C17DC">
        <w:rPr>
          <w:rFonts w:asciiTheme="majorHAnsi" w:hAnsiTheme="majorHAnsi" w:cstheme="majorHAnsi"/>
          <w:u w:val="single"/>
        </w:rPr>
        <w:t>to preserve peace</w:t>
      </w:r>
      <w:r w:rsidRPr="005C17DC">
        <w:rPr>
          <w:rFonts w:asciiTheme="majorHAnsi" w:hAnsiTheme="majorHAnsi" w:cstheme="majorHAnsi"/>
          <w:sz w:val="14"/>
        </w:rPr>
        <w:t xml:space="preserve"> through strength by reforming regulations to facilitate the exports of U.S. military equipment; </w:t>
      </w:r>
      <w:r w:rsidRPr="005C17DC">
        <w:rPr>
          <w:rFonts w:asciiTheme="majorHAnsi" w:hAnsiTheme="majorHAnsi" w:cstheme="majorHAnsi"/>
          <w:u w:val="single"/>
        </w:rPr>
        <w:t>to strengthen partners and allies</w:t>
      </w:r>
      <w:r w:rsidRPr="005C17DC">
        <w:rPr>
          <w:rFonts w:asciiTheme="majorHAnsi" w:hAnsiTheme="majorHAnsi" w:cstheme="majorHAnsi"/>
          <w:sz w:val="14"/>
        </w:rPr>
        <w:t xml:space="preserve">; </w:t>
      </w:r>
      <w:r w:rsidRPr="005C17DC">
        <w:rPr>
          <w:rFonts w:asciiTheme="majorHAnsi" w:hAnsiTheme="majorHAnsi" w:cstheme="majorHAnsi"/>
          <w:u w:val="single"/>
        </w:rPr>
        <w:t>to facilitate U.S. economic security and innovation</w:t>
      </w:r>
      <w:r w:rsidRPr="005C17DC">
        <w:rPr>
          <w:rFonts w:asciiTheme="majorHAnsi" w:hAnsiTheme="majorHAnsi" w:cstheme="majorHAnsi"/>
          <w:sz w:val="14"/>
        </w:rPr>
        <w:t xml:space="preserve">.” Under the new policy, </w:t>
      </w:r>
      <w:r w:rsidRPr="005C17DC">
        <w:rPr>
          <w:rFonts w:asciiTheme="majorHAnsi" w:hAnsiTheme="majorHAnsi" w:cstheme="majorHAnsi"/>
          <w:u w:val="single"/>
        </w:rPr>
        <w:t xml:space="preserve">the United States hopes to make its export bureaucracy more proactive </w:t>
      </w:r>
      <w:r w:rsidRPr="005C17DC">
        <w:rPr>
          <w:rFonts w:asciiTheme="majorHAnsi" w:hAnsiTheme="majorHAnsi" w:cstheme="majorHAnsi"/>
          <w:sz w:val="14"/>
        </w:rPr>
        <w:t>and cut red tape in the process. “These steps are among the first in what we hope will be a series of efforts to streamline the arms transfer process,” Kaidanow said.</w:t>
      </w:r>
    </w:p>
    <w:p w:rsidR="00C45D6F" w:rsidRPr="005C17DC" w:rsidRDefault="00C45D6F" w:rsidP="00C45D6F">
      <w:pPr>
        <w:rPr>
          <w:rFonts w:asciiTheme="majorHAnsi" w:hAnsiTheme="majorHAnsi" w:cstheme="majorHAnsi"/>
          <w:sz w:val="14"/>
        </w:rPr>
      </w:pPr>
      <w:r w:rsidRPr="005C17DC">
        <w:rPr>
          <w:rFonts w:asciiTheme="majorHAnsi" w:hAnsiTheme="majorHAnsi" w:cstheme="majorHAnsi"/>
          <w:u w:val="single"/>
        </w:rPr>
        <w:t>The United States is making these policy changes with great power competition with China and Russia in mind.</w:t>
      </w:r>
      <w:r w:rsidRPr="005C17DC">
        <w:rPr>
          <w:rFonts w:asciiTheme="majorHAnsi" w:hAnsiTheme="majorHAnsi" w:cstheme="majorHAnsi"/>
          <w:sz w:val="14"/>
        </w:rPr>
        <w:t xml:space="preserve"> “</w:t>
      </w:r>
      <w:r w:rsidRPr="005C17DC">
        <w:rPr>
          <w:rFonts w:asciiTheme="majorHAnsi" w:hAnsiTheme="majorHAnsi" w:cstheme="majorHAnsi"/>
          <w:u w:val="single"/>
        </w:rPr>
        <w:t>We’re trying to improve our ability to compete with our adversaries by providing our partners with viable alternatives to foreign products in order to maintain influence in key regions</w:t>
      </w:r>
      <w:r w:rsidRPr="005C17DC">
        <w:rPr>
          <w:rFonts w:asciiTheme="majorHAnsi" w:hAnsiTheme="majorHAnsi" w:cstheme="majorHAnsi"/>
          <w:sz w:val="14"/>
        </w:rPr>
        <w:t xml:space="preserve"> throughout the world,” Laura Cressey, Deputy Director for Regional Security and Arms Transfers at U.S. Department of State, said. </w:t>
      </w:r>
    </w:p>
    <w:p w:rsidR="00C45D6F" w:rsidRPr="005C17DC" w:rsidRDefault="00C45D6F" w:rsidP="00C45D6F">
      <w:pPr>
        <w:pStyle w:val="Heading4"/>
        <w:rPr>
          <w:rFonts w:asciiTheme="majorHAnsi" w:hAnsiTheme="majorHAnsi" w:cstheme="majorHAnsi"/>
        </w:rPr>
      </w:pPr>
      <w:r w:rsidRPr="005C17DC">
        <w:rPr>
          <w:rFonts w:asciiTheme="majorHAnsi" w:hAnsiTheme="majorHAnsi" w:cstheme="majorHAnsi"/>
        </w:rPr>
        <w:t xml:space="preserve">Russia and China would fill in </w:t>
      </w:r>
    </w:p>
    <w:p w:rsidR="00C45D6F" w:rsidRPr="005C17DC" w:rsidRDefault="00C45D6F" w:rsidP="00C45D6F">
      <w:pPr>
        <w:rPr>
          <w:rFonts w:asciiTheme="majorHAnsi" w:hAnsiTheme="majorHAnsi" w:cstheme="majorHAnsi"/>
        </w:rPr>
      </w:pPr>
      <w:r w:rsidRPr="005C17DC">
        <w:rPr>
          <w:rStyle w:val="Style13ptBold"/>
          <w:rFonts w:asciiTheme="majorHAnsi" w:hAnsiTheme="majorHAnsi" w:cstheme="majorHAnsi"/>
        </w:rPr>
        <w:t xml:space="preserve">Schwartz 18’ </w:t>
      </w:r>
      <w:r w:rsidRPr="005C17DC">
        <w:rPr>
          <w:rFonts w:asciiTheme="majorHAnsi" w:hAnsiTheme="majorHAnsi" w:cstheme="majorHAnsi"/>
        </w:rPr>
        <w:t>(Benjamin Schwartz is the Executive Director of the U.S. Chamber of Commerce’s Defense and Aerospace Export Council and formerly served in the Office of the Secretary of Defense. “Strengthening the economy at home and U.S. military partnerships abroad”. Article from The Hill. https://thehill.com/blogs/congress-blog/economy-budget/393565-strengthening-the-economy-at-home-and-us-military)</w:t>
      </w:r>
    </w:p>
    <w:p w:rsidR="00C45D6F" w:rsidRPr="005C17DC" w:rsidRDefault="00C45D6F" w:rsidP="00C45D6F">
      <w:pPr>
        <w:rPr>
          <w:rFonts w:asciiTheme="majorHAnsi" w:hAnsiTheme="majorHAnsi" w:cstheme="majorHAnsi"/>
          <w:sz w:val="14"/>
          <w:szCs w:val="14"/>
        </w:rPr>
      </w:pPr>
      <w:r w:rsidRPr="005C17DC">
        <w:rPr>
          <w:rFonts w:asciiTheme="majorHAnsi" w:hAnsiTheme="majorHAnsi" w:cstheme="majorHAnsi"/>
          <w:sz w:val="14"/>
          <w:szCs w:val="14"/>
        </w:rPr>
        <w:t>The U.S. Congress exercises an essential oversight function by requiring the U.S. Department of State to notify America’s elected representatives of all significant military equipment intended for export, but it is now time for Congress to be informed of all denials of major defense export requests as well.</w:t>
      </w:r>
    </w:p>
    <w:p w:rsidR="00C45D6F" w:rsidRPr="005C17DC" w:rsidRDefault="00C45D6F" w:rsidP="00C45D6F">
      <w:pPr>
        <w:rPr>
          <w:rFonts w:asciiTheme="majorHAnsi" w:hAnsiTheme="majorHAnsi" w:cstheme="majorHAnsi"/>
          <w:sz w:val="14"/>
          <w:szCs w:val="14"/>
        </w:rPr>
      </w:pPr>
      <w:r w:rsidRPr="005C17DC">
        <w:rPr>
          <w:rFonts w:asciiTheme="majorHAnsi" w:hAnsiTheme="majorHAnsi" w:cstheme="majorHAnsi"/>
          <w:sz w:val="14"/>
          <w:szCs w:val="14"/>
        </w:rPr>
        <w:t>The current notification requirement allows Congress to monitor, and at times intervene, on pending arms sales to ensure such arms exports serves American interests. These interests include preventing an arms race, averting the proliferation and risks associated with weapons of mass destruction (WMD), avoiding human rights abuses, and encouraging military balances among countries that promote peace and freedom around the world.</w:t>
      </w:r>
    </w:p>
    <w:p w:rsidR="00C45D6F" w:rsidRPr="005C17DC" w:rsidRDefault="00C45D6F" w:rsidP="00C45D6F">
      <w:pPr>
        <w:rPr>
          <w:rFonts w:asciiTheme="majorHAnsi" w:hAnsiTheme="majorHAnsi" w:cstheme="majorHAnsi"/>
          <w:sz w:val="14"/>
          <w:szCs w:val="14"/>
        </w:rPr>
      </w:pPr>
      <w:r w:rsidRPr="005C17DC">
        <w:rPr>
          <w:rFonts w:asciiTheme="majorHAnsi" w:hAnsiTheme="majorHAnsi" w:cstheme="majorHAnsi"/>
          <w:sz w:val="14"/>
          <w:szCs w:val="14"/>
        </w:rPr>
        <w:t>This arrangement has served the United States well during a period when American industry exercised extensive control over global defense and aerospace markets, preventing or substantially delaying the proliferation of a wide range of defense technologies through export restrictions.</w:t>
      </w:r>
    </w:p>
    <w:p w:rsidR="00C45D6F" w:rsidRPr="005C17DC" w:rsidRDefault="00C45D6F" w:rsidP="00C45D6F">
      <w:pPr>
        <w:rPr>
          <w:rFonts w:asciiTheme="majorHAnsi" w:hAnsiTheme="majorHAnsi" w:cstheme="majorHAnsi"/>
          <w:u w:val="single"/>
        </w:rPr>
      </w:pPr>
      <w:r w:rsidRPr="005C17DC">
        <w:rPr>
          <w:rFonts w:asciiTheme="majorHAnsi" w:hAnsiTheme="majorHAnsi" w:cstheme="majorHAnsi"/>
          <w:u w:val="single"/>
        </w:rPr>
        <w:t>Today, however, global market conditions are considerably different. America’s defense and aerospace industry is faced with significant competition, and its dominance in a variety of critical defense technologies is under threat. As a result, restrictions on U.S. arms exports can now accelerate non-U.S. manufacturing, indirectly promoting advanced defense capabilities to be transferred abroad.</w:t>
      </w:r>
    </w:p>
    <w:p w:rsidR="00C45D6F" w:rsidRPr="005C17DC" w:rsidRDefault="00C45D6F" w:rsidP="00C45D6F">
      <w:pPr>
        <w:rPr>
          <w:rFonts w:asciiTheme="majorHAnsi" w:hAnsiTheme="majorHAnsi" w:cstheme="majorHAnsi"/>
          <w:u w:val="single"/>
        </w:rPr>
      </w:pPr>
      <w:r w:rsidRPr="005C17DC">
        <w:rPr>
          <w:rFonts w:asciiTheme="majorHAnsi" w:hAnsiTheme="majorHAnsi" w:cstheme="majorHAnsi"/>
          <w:sz w:val="14"/>
        </w:rPr>
        <w:t xml:space="preserve">In certain ways, </w:t>
      </w:r>
      <w:r w:rsidRPr="005C17DC">
        <w:rPr>
          <w:rFonts w:asciiTheme="majorHAnsi" w:hAnsiTheme="majorHAnsi" w:cstheme="majorHAnsi"/>
          <w:u w:val="single"/>
        </w:rPr>
        <w:t>counter-proliferation policies now encourage proliferation. As a Pentagon official in the Office of the Secretary of Defense,</w:t>
      </w:r>
      <w:r w:rsidRPr="005C17DC">
        <w:rPr>
          <w:rFonts w:asciiTheme="majorHAnsi" w:hAnsiTheme="majorHAnsi" w:cstheme="majorHAnsi"/>
          <w:sz w:val="14"/>
        </w:rPr>
        <w:t xml:space="preserve"> </w:t>
      </w:r>
      <w:r w:rsidRPr="005C17DC">
        <w:rPr>
          <w:rFonts w:asciiTheme="majorHAnsi" w:hAnsiTheme="majorHAnsi" w:cstheme="majorHAnsi"/>
          <w:u w:val="single"/>
        </w:rPr>
        <w:t>I witnessed multiple cases of the U.S. government denying foreign partners’ requests for American defense products, only to have those countries acquire the same or similar capabilities from another source. In a number of instances, the U.S. government would reverse its denial in time, but by then it was too late. The sale and opportunity to partner with the foreign government had been lost, and instead, a market had been opened to stimulate foreign defense manufacturing.</w:t>
      </w:r>
    </w:p>
    <w:p w:rsidR="00C45D6F" w:rsidRPr="005C17DC" w:rsidRDefault="00C45D6F" w:rsidP="00C45D6F">
      <w:pPr>
        <w:rPr>
          <w:rFonts w:asciiTheme="majorHAnsi" w:hAnsiTheme="majorHAnsi" w:cstheme="majorHAnsi"/>
          <w:u w:val="single"/>
        </w:rPr>
      </w:pPr>
      <w:r w:rsidRPr="005C17DC">
        <w:rPr>
          <w:rFonts w:asciiTheme="majorHAnsi" w:hAnsiTheme="majorHAnsi" w:cstheme="majorHAnsi"/>
          <w:u w:val="single"/>
        </w:rPr>
        <w:t xml:space="preserve">Increasingly, when American industry is forced to abandon these markets, the </w:t>
      </w:r>
      <w:r w:rsidRPr="005C17DC">
        <w:rPr>
          <w:rFonts w:asciiTheme="majorHAnsi" w:hAnsiTheme="majorHAnsi" w:cstheme="majorHAnsi"/>
          <w:b/>
          <w:u w:val="single"/>
        </w:rPr>
        <w:t>gap is filled by Russian and Chinese companies, and their presence inhibits future American defense industrial partnerships because of counter-intelligence concerns</w:t>
      </w:r>
      <w:r w:rsidRPr="005C17DC">
        <w:rPr>
          <w:rFonts w:asciiTheme="majorHAnsi" w:hAnsiTheme="majorHAnsi" w:cstheme="majorHAnsi"/>
          <w:u w:val="single"/>
        </w:rPr>
        <w:t>. One export denial creates a cascade of future denials. Alarmingly, policies aimed at preventing the spread of WMD delivery systems are now encouraging foreign countries to turn to Chinese capabilities that do not come with the monitoring requirements that mitigate the risk of WMD use or loss of control.</w:t>
      </w:r>
    </w:p>
    <w:p w:rsidR="00C45D6F" w:rsidRPr="005C17DC" w:rsidRDefault="00C45D6F" w:rsidP="00C45D6F">
      <w:pPr>
        <w:rPr>
          <w:rFonts w:asciiTheme="majorHAnsi" w:hAnsiTheme="majorHAnsi" w:cstheme="majorHAnsi"/>
          <w:sz w:val="14"/>
          <w:szCs w:val="14"/>
        </w:rPr>
      </w:pPr>
      <w:r w:rsidRPr="005C17DC">
        <w:rPr>
          <w:rFonts w:asciiTheme="majorHAnsi" w:hAnsiTheme="majorHAnsi" w:cstheme="majorHAnsi"/>
          <w:sz w:val="14"/>
          <w:szCs w:val="14"/>
        </w:rPr>
        <w:t xml:space="preserve">As the U.S. Congress evaluates American interests associated with arms exports moving forward, it ought to also consider measures that will help avert promoting rival defense manufacturers through export restrictions. There are times when it is in America’s interest to deny defense exports to a country — even when that country will respond by purchasing the same or a similar capability from another foreign supplier. Diplomatic, strategic, and ethical considerations are reasonable grounds to justify export denials. But there ought to be a transparent, reviewable record to ensure that the economic and strategic implications of export denials are taken into account. A historical record would also be a valuable decision-making resource, enabling policymakers to use past cases and trend analysis to inform future decisions.    </w:t>
      </w:r>
    </w:p>
    <w:p w:rsidR="00C45D6F" w:rsidRPr="005C17DC" w:rsidRDefault="00C45D6F" w:rsidP="00C45D6F">
      <w:pPr>
        <w:rPr>
          <w:rFonts w:asciiTheme="majorHAnsi" w:hAnsiTheme="majorHAnsi" w:cstheme="majorHAnsi"/>
          <w:sz w:val="14"/>
          <w:szCs w:val="14"/>
        </w:rPr>
      </w:pPr>
      <w:r w:rsidRPr="005C17DC">
        <w:rPr>
          <w:rFonts w:asciiTheme="majorHAnsi" w:hAnsiTheme="majorHAnsi" w:cstheme="majorHAnsi"/>
          <w:sz w:val="14"/>
          <w:szCs w:val="14"/>
        </w:rPr>
        <w:t>Every export denial of major defense equipment should be accompanied by a written assessment of the economic consequences. The assessment should gauge the likelihood of an end user receiving the same or similar capability from an alternative source, as well as the estimated effect on American jobs. Because exports decrease the per-unit cost of acquisitions by the U.S. military through economies of scale, these impact statements ought to assess costs to the U.S. military department that manages the defense item under review. Maintaining a healthy U.S. defense industrial base and sustaining American leadership in emerging technologies will require serious and sustained consideration of these factors and more.</w:t>
      </w:r>
    </w:p>
    <w:p w:rsidR="00C45D6F" w:rsidRPr="005C17DC" w:rsidRDefault="00C45D6F" w:rsidP="00C45D6F">
      <w:pPr>
        <w:rPr>
          <w:rFonts w:asciiTheme="majorHAnsi" w:hAnsiTheme="majorHAnsi" w:cstheme="majorHAnsi"/>
          <w:u w:val="single"/>
        </w:rPr>
      </w:pPr>
      <w:r w:rsidRPr="005C17DC">
        <w:rPr>
          <w:rFonts w:asciiTheme="majorHAnsi" w:hAnsiTheme="majorHAnsi" w:cstheme="majorHAnsi"/>
          <w:u w:val="single"/>
        </w:rPr>
        <w:t>The U.S. government is capable of producing these assessments, and the end product will be better if American industry has an opportunity to share its own data. Companies have a vested interest in understanding competitors and market trends to a degree that government officials do not. In export review decisions, American industry should have an opportunity to make a case before regulators through mechanisms that ensure industry input will be a factor, even if not the decisive factor, in export review decisions.</w:t>
      </w:r>
    </w:p>
    <w:p w:rsidR="00C45D6F" w:rsidRPr="005C17DC" w:rsidRDefault="00C45D6F" w:rsidP="00C45D6F">
      <w:pPr>
        <w:rPr>
          <w:rFonts w:asciiTheme="majorHAnsi" w:hAnsiTheme="majorHAnsi" w:cstheme="majorHAnsi"/>
          <w:sz w:val="14"/>
          <w:szCs w:val="14"/>
        </w:rPr>
      </w:pPr>
      <w:r w:rsidRPr="005C17DC">
        <w:rPr>
          <w:rFonts w:asciiTheme="majorHAnsi" w:hAnsiTheme="majorHAnsi" w:cstheme="majorHAnsi"/>
          <w:sz w:val="14"/>
          <w:szCs w:val="14"/>
        </w:rPr>
        <w:t>Institutionalizing such consideration of the economic and strategic implications of arms export restrictions is a prudent and practical step that can strengthen America’s economy at home and our military relationships abroad.</w:t>
      </w:r>
    </w:p>
    <w:p w:rsidR="00C45D6F" w:rsidRPr="005C17DC" w:rsidRDefault="00C45D6F" w:rsidP="00C45D6F">
      <w:pPr>
        <w:pStyle w:val="Heading4"/>
        <w:rPr>
          <w:rFonts w:asciiTheme="majorHAnsi" w:hAnsiTheme="majorHAnsi" w:cstheme="majorHAnsi"/>
        </w:rPr>
      </w:pPr>
      <w:r w:rsidRPr="005C17DC">
        <w:rPr>
          <w:rFonts w:asciiTheme="majorHAnsi" w:hAnsiTheme="majorHAnsi" w:cstheme="majorHAnsi"/>
        </w:rPr>
        <w:t>Russia and China will fill-in for US arms sales</w:t>
      </w:r>
    </w:p>
    <w:p w:rsidR="00C45D6F" w:rsidRPr="005C17DC" w:rsidRDefault="00C45D6F" w:rsidP="00C45D6F">
      <w:pPr>
        <w:rPr>
          <w:rFonts w:asciiTheme="majorHAnsi" w:hAnsiTheme="majorHAnsi" w:cstheme="majorHAnsi"/>
        </w:rPr>
      </w:pPr>
      <w:r w:rsidRPr="005C17DC">
        <w:rPr>
          <w:rStyle w:val="Style13ptBold"/>
          <w:rFonts w:asciiTheme="majorHAnsi" w:hAnsiTheme="majorHAnsi" w:cstheme="majorHAnsi"/>
        </w:rPr>
        <w:t>Inanc, 10-28-18</w:t>
      </w:r>
      <w:r w:rsidRPr="005C17DC">
        <w:rPr>
          <w:rFonts w:asciiTheme="majorHAnsi" w:hAnsiTheme="majorHAnsi" w:cstheme="majorHAnsi"/>
        </w:rPr>
        <w:t xml:space="preserve"> (Yusuf Selman Inanc, journalist at the Daily Sabah Middle East, a Turkish daily journal covering politics across the Middle East “Arms sales to Saudi Arabia more than money, rather a sign of political might”, Daily Sabah Middle East) //GB</w:t>
      </w:r>
    </w:p>
    <w:p w:rsidR="00C45D6F" w:rsidRPr="005C17DC" w:rsidRDefault="00C45D6F" w:rsidP="00C45D6F">
      <w:pPr>
        <w:rPr>
          <w:rFonts w:asciiTheme="majorHAnsi" w:hAnsiTheme="majorHAnsi" w:cstheme="majorHAnsi"/>
          <w:sz w:val="14"/>
        </w:rPr>
      </w:pPr>
      <w:r w:rsidRPr="005C17DC">
        <w:rPr>
          <w:rFonts w:asciiTheme="majorHAnsi" w:hAnsiTheme="majorHAnsi" w:cstheme="majorHAnsi"/>
          <w:u w:val="single"/>
        </w:rPr>
        <w:t>One main concern in the West about halting arms sales is the fact that Russia and China are ready to sell weapons without commenting on any action targeting human rights. The U.S. is concerned that Russia's arms delivery to any country accounts for more than half of Saudi Arabia's arms imports, according to research group IHS Markit.</w:t>
      </w:r>
      <w:r w:rsidRPr="005C17DC">
        <w:rPr>
          <w:rFonts w:asciiTheme="majorHAnsi" w:hAnsiTheme="majorHAnsi" w:cstheme="majorHAnsi"/>
          <w:sz w:val="14"/>
        </w:rPr>
        <w:t xml:space="preserve"> The same group has documented that arms sales by the U.S. amounted to $7.3 billion last year, while it was less than $2 billion a decade ago. Therefore, the U.S. believes the sale of arms is an important factor in keeping Riyadh on its side.</w:t>
      </w:r>
    </w:p>
    <w:p w:rsidR="00C45D6F" w:rsidRPr="005C17DC" w:rsidRDefault="00C45D6F" w:rsidP="00C45D6F">
      <w:pPr>
        <w:rPr>
          <w:rFonts w:asciiTheme="majorHAnsi" w:hAnsiTheme="majorHAnsi" w:cstheme="majorHAnsi"/>
          <w:sz w:val="14"/>
        </w:rPr>
      </w:pPr>
      <w:r w:rsidRPr="005C17DC">
        <w:rPr>
          <w:rFonts w:asciiTheme="majorHAnsi" w:hAnsiTheme="majorHAnsi" w:cstheme="majorHAnsi"/>
          <w:sz w:val="14"/>
        </w:rPr>
        <w:t xml:space="preserve">Similar to this concern, </w:t>
      </w:r>
      <w:r w:rsidRPr="005C17DC">
        <w:rPr>
          <w:rFonts w:asciiTheme="majorHAnsi" w:hAnsiTheme="majorHAnsi" w:cstheme="majorHAnsi"/>
          <w:u w:val="single"/>
        </w:rPr>
        <w:t>regarding Russia and China, Saudi Arabia cannot be lost by the West as Riyadh explicitly opposes Iran and its actions in the Middle East</w:t>
      </w:r>
      <w:r w:rsidRPr="005C17DC">
        <w:rPr>
          <w:rFonts w:asciiTheme="majorHAnsi" w:hAnsiTheme="majorHAnsi" w:cstheme="majorHAnsi"/>
          <w:sz w:val="14"/>
        </w:rPr>
        <w:t>. Both the U.S. and its main ally in the region, Israel, consider Iran as a threat; thus, Saudi Arabia is essential for the struggle against Tehran.</w:t>
      </w:r>
    </w:p>
    <w:p w:rsidR="00C45D6F" w:rsidRPr="005C17DC" w:rsidRDefault="00C45D6F" w:rsidP="00C45D6F">
      <w:pPr>
        <w:pStyle w:val="Heading4"/>
        <w:rPr>
          <w:rFonts w:asciiTheme="majorHAnsi" w:hAnsiTheme="majorHAnsi" w:cstheme="majorHAnsi"/>
        </w:rPr>
      </w:pPr>
      <w:r w:rsidRPr="005C17DC">
        <w:rPr>
          <w:rFonts w:asciiTheme="majorHAnsi" w:hAnsiTheme="majorHAnsi" w:cstheme="majorHAnsi"/>
        </w:rPr>
        <w:t>Russia and China fill in – kills US influence</w:t>
      </w:r>
    </w:p>
    <w:p w:rsidR="00C45D6F" w:rsidRPr="005C17DC" w:rsidRDefault="00C45D6F" w:rsidP="00C45D6F">
      <w:pPr>
        <w:rPr>
          <w:rFonts w:asciiTheme="majorHAnsi" w:hAnsiTheme="majorHAnsi" w:cstheme="majorHAnsi"/>
        </w:rPr>
      </w:pPr>
      <w:r w:rsidRPr="005C17DC">
        <w:rPr>
          <w:rStyle w:val="Style13ptBold"/>
          <w:rFonts w:asciiTheme="majorHAnsi" w:hAnsiTheme="majorHAnsi" w:cstheme="majorHAnsi"/>
        </w:rPr>
        <w:t>CSIS 18</w:t>
      </w:r>
      <w:r w:rsidRPr="005C17DC">
        <w:rPr>
          <w:rFonts w:asciiTheme="majorHAnsi" w:hAnsiTheme="majorHAnsi" w:cstheme="majorHAnsi"/>
        </w:rPr>
        <w:t xml:space="preserve"> Center for strategic and international studies 8-8-2018, "U.S. Arms Transfer Policy: Shaping the Way Ahead," No Publication, https://www.csis.org/analysis/us-arms-transfer-policy-shaping-way-ahead//ALiang</w:t>
      </w:r>
    </w:p>
    <w:p w:rsidR="00C45D6F" w:rsidRPr="005C17DC" w:rsidRDefault="00C45D6F" w:rsidP="00C45D6F">
      <w:pPr>
        <w:rPr>
          <w:rFonts w:asciiTheme="majorHAnsi" w:hAnsiTheme="majorHAnsi" w:cstheme="majorHAnsi"/>
          <w:sz w:val="14"/>
        </w:rPr>
      </w:pPr>
      <w:r w:rsidRPr="005C17DC">
        <w:rPr>
          <w:rFonts w:asciiTheme="majorHAnsi" w:hAnsiTheme="majorHAnsi" w:cstheme="majorHAnsi"/>
          <w:sz w:val="14"/>
        </w:rPr>
        <w:t xml:space="preserve">And first of all, I’d like to put in context the Defense and Aerospace Export Council, which was recently launched a few months ago, in April, at the U.S. Chamber of Commerce, is a unique opportunity capitalizing on the administration’s interest in moving forward with CAT policy changes to put forward a brand-new council at the Chamber that’s focused on influencing the government – both U.S. government and foreign governments – and working with our industrial sector to advance opportunities for industries globally. And it’s an honor for me to be part of that initiative. And my executive director, Ben Schwartz, is here in the front row as well. As Andrew kindly pointed out, I have a little bit of experience – roughly 33 years of experience in </w:t>
      </w:r>
      <w:r w:rsidRPr="005C17DC">
        <w:rPr>
          <w:rStyle w:val="StyleUnderline"/>
          <w:rFonts w:asciiTheme="majorHAnsi" w:hAnsiTheme="majorHAnsi" w:cstheme="majorHAnsi"/>
        </w:rPr>
        <w:t>this very issue of arms transfer and cooperative research and development work with friends and allies globally. And what has changed in that 33 years is that the United States and its industries, although having incredibly capable military equipment, is not the only game in town. We are seeing the emergence of the Chinese and their military-industrial complex. And we’re also seeing Russia continue to advance some of its capabilities in the global market, as well as others – friends and allies – who have created military-industrial complexes</w:t>
      </w:r>
      <w:r w:rsidRPr="005C17DC">
        <w:rPr>
          <w:rFonts w:asciiTheme="majorHAnsi" w:hAnsiTheme="majorHAnsi" w:cstheme="majorHAnsi"/>
          <w:sz w:val="14"/>
        </w:rPr>
        <w:t xml:space="preserve">. So when I started in this business 33 years ago, we had a very strong corner on the market for advanced military capability. That is no longer the case today. So there is a paradigm shift. Specific to the CAT changes, we at this council at the Chamber are welcoming of the economic impact considerations as an element of the arms transfer review process. In my 33 years, it’s the first time that the policy has been expanded to include this consideration – the economic impact. It is not an overarching consideration, but it is allowed now to be a credible component of consideration in transfers. We also encourage consideration of foreign availability as an element of the arms transfer review process. </w:t>
      </w:r>
      <w:r w:rsidRPr="005C17DC">
        <w:rPr>
          <w:rStyle w:val="StyleUnderline"/>
          <w:rFonts w:asciiTheme="majorHAnsi" w:hAnsiTheme="majorHAnsi" w:cstheme="majorHAnsi"/>
        </w:rPr>
        <w:t>As we are witnessing China – as an example, not alone – but China filling voids the U.S. left with a denial to a friend or ally. The consequence of a denial filled by China or others is as follows: The U.S. loses market share that is not easily recaptured, and in some cases will never be recaptured. The U.S. loses control of the capability. The U.S. loses the opportunity to train, influence, and maintain a military relationship with foreign forces, who now are introducing into their inventory a Chinese – Korean, Israeli, et cetera – capability</w:t>
      </w:r>
      <w:r w:rsidRPr="005C17DC">
        <w:rPr>
          <w:rFonts w:asciiTheme="majorHAnsi" w:hAnsiTheme="majorHAnsi" w:cstheme="majorHAnsi"/>
          <w:sz w:val="14"/>
        </w:rPr>
        <w:t xml:space="preserve">. And finally, with the introduction of, let’s say, Chinese or Russian system into the military inventory of that friend or ally, we now have a far more complicated future arms transfer decision process that is now compounded by a prior U.S. denial . And in some instances, we complicate the potential for expanded diplomatic relations. Let me explain how – what I mean here. India. Let’s take India as an example. I’ve worked very closely with India over the recent years for Dr. Carter. Years ago we denied AESA radar for the MMRCA jet competition, fighter competition several years ago, and the French clinched the deal. Now I like the French. Don’t get me wrong. But I like American industry better. Now, several years later – and I worked this initiative with Dr. Carter; we’re Johnny-come-lately to the effort – for additional aircraft capability in India. And now we’re all in. We’ve revised our policies. AESA’s possible, coproduction, production of aircraft and making it in India is possible. But we are behind now because the French bid us out. Another example </w:t>
      </w:r>
      <w:r w:rsidRPr="005C17DC">
        <w:rPr>
          <w:rStyle w:val="StyleUnderline"/>
          <w:rFonts w:asciiTheme="majorHAnsi" w:hAnsiTheme="majorHAnsi" w:cstheme="majorHAnsi"/>
        </w:rPr>
        <w:t xml:space="preserve">with India, we never answered India’s request for ballistic missile defense capability. That ask of the U.S. went unanswered for a number of years. And now, India has been forced to consider and has – may potentially go buy, potentially, the Russian S-400 system. </w:t>
      </w:r>
      <w:r w:rsidRPr="005C17DC">
        <w:rPr>
          <w:rFonts w:asciiTheme="majorHAnsi" w:hAnsiTheme="majorHAnsi" w:cstheme="majorHAnsi"/>
          <w:sz w:val="14"/>
        </w:rPr>
        <w:t>Similar to what Turkey’s buying- - or said they were going to buy. Now we are rushing to put together a proposal for BMD for India to counter that situation. And why is that a problem for us? We have legislation on the Hill in 2017, CAATSA, which penalizes friends and allies who lean towards Russian equipment specifically. Fortunately there’s been a congressional carve out for India, but it created a lot of anxiety. So NDAA 2019, the National Defense Authorization Act for fiscal year 2019, is headed to the president. And we at the chamber, and on this council, Defense Aerospace Export Council, are encouraged with the language is Section 1752 that reinforces economic consideration in this review process, and also requires, as well, the consideration of foreign availability – a recommendation that we published in 30 proposals to the administration on June 8th. So we’re excited about the language in NDAA 2019.</w:t>
      </w:r>
    </w:p>
    <w:p w:rsidR="00C45D6F" w:rsidRDefault="00C45D6F" w:rsidP="00C45D6F"/>
    <w:p w:rsidR="00C45D6F" w:rsidRPr="005C17DC" w:rsidRDefault="00C45D6F" w:rsidP="00C45D6F">
      <w:pPr>
        <w:pStyle w:val="Heading3"/>
        <w:rPr>
          <w:rFonts w:asciiTheme="majorHAnsi" w:hAnsiTheme="majorHAnsi" w:cstheme="majorHAnsi"/>
        </w:rPr>
      </w:pPr>
      <w:r>
        <w:rPr>
          <w:rFonts w:asciiTheme="majorHAnsi" w:hAnsiTheme="majorHAnsi" w:cstheme="majorHAnsi"/>
        </w:rPr>
        <w:t>2NC Fill In DA-Russia-</w:t>
      </w:r>
      <w:r w:rsidRPr="005C17DC">
        <w:rPr>
          <w:rFonts w:asciiTheme="majorHAnsi" w:hAnsiTheme="majorHAnsi" w:cstheme="majorHAnsi"/>
        </w:rPr>
        <w:t xml:space="preserve">Drones </w:t>
      </w:r>
      <w:r>
        <w:rPr>
          <w:rFonts w:asciiTheme="majorHAnsi" w:hAnsiTheme="majorHAnsi" w:cstheme="majorHAnsi"/>
        </w:rPr>
        <w:t>Links</w:t>
      </w:r>
    </w:p>
    <w:p w:rsidR="00C45D6F" w:rsidRPr="005C17DC" w:rsidRDefault="00C45D6F" w:rsidP="00C45D6F">
      <w:pPr>
        <w:pStyle w:val="Heading4"/>
        <w:rPr>
          <w:rFonts w:asciiTheme="majorHAnsi" w:hAnsiTheme="majorHAnsi" w:cstheme="majorHAnsi"/>
        </w:rPr>
      </w:pPr>
      <w:r w:rsidRPr="005C17DC">
        <w:rPr>
          <w:rFonts w:asciiTheme="majorHAnsi" w:hAnsiTheme="majorHAnsi" w:cstheme="majorHAnsi"/>
        </w:rPr>
        <w:t>China will fill in for drones</w:t>
      </w:r>
    </w:p>
    <w:p w:rsidR="00C45D6F" w:rsidRPr="005C17DC" w:rsidRDefault="00C45D6F" w:rsidP="00C45D6F">
      <w:pPr>
        <w:rPr>
          <w:rFonts w:asciiTheme="majorHAnsi" w:hAnsiTheme="majorHAnsi" w:cstheme="majorHAnsi"/>
        </w:rPr>
      </w:pPr>
      <w:r w:rsidRPr="005C17DC">
        <w:rPr>
          <w:rStyle w:val="Style13ptBold"/>
          <w:rFonts w:asciiTheme="majorHAnsi" w:hAnsiTheme="majorHAnsi" w:cstheme="majorHAnsi"/>
        </w:rPr>
        <w:t>Middle East Eye, 3-29-17</w:t>
      </w:r>
      <w:r w:rsidRPr="005C17DC">
        <w:rPr>
          <w:rFonts w:asciiTheme="majorHAnsi" w:hAnsiTheme="majorHAnsi" w:cstheme="majorHAnsi"/>
          <w:b/>
          <w:bCs/>
        </w:rPr>
        <w:t xml:space="preserve"> </w:t>
      </w:r>
      <w:r w:rsidRPr="005C17DC">
        <w:rPr>
          <w:rFonts w:asciiTheme="majorHAnsi" w:hAnsiTheme="majorHAnsi" w:cstheme="majorHAnsi"/>
        </w:rPr>
        <w:t>(Middle East Eye, London-based online news outlet covering events in the Middle East. According to its official website, MEE is an "independently funded online news organization that was founded in 2014. “China's Saudi drone factory compensates for US ban”, Middle East Eye) //GB</w:t>
      </w:r>
    </w:p>
    <w:p w:rsidR="00C45D6F" w:rsidRPr="005C17DC" w:rsidRDefault="00C45D6F" w:rsidP="00C45D6F">
      <w:pPr>
        <w:rPr>
          <w:rFonts w:asciiTheme="majorHAnsi" w:hAnsiTheme="majorHAnsi" w:cstheme="majorHAnsi"/>
          <w:sz w:val="14"/>
        </w:rPr>
      </w:pPr>
      <w:r w:rsidRPr="005C17DC">
        <w:rPr>
          <w:rFonts w:asciiTheme="majorHAnsi" w:hAnsiTheme="majorHAnsi" w:cstheme="majorHAnsi"/>
          <w:u w:val="single"/>
        </w:rPr>
        <w:t>Saudi Arabia has become the world's second-largest arms importer</w:t>
      </w:r>
      <w:r w:rsidRPr="005C17DC">
        <w:rPr>
          <w:rFonts w:asciiTheme="majorHAnsi" w:hAnsiTheme="majorHAnsi" w:cstheme="majorHAnsi"/>
          <w:sz w:val="14"/>
        </w:rPr>
        <w:t xml:space="preserve">, yet </w:t>
      </w:r>
      <w:r w:rsidRPr="005C17DC">
        <w:rPr>
          <w:rFonts w:asciiTheme="majorHAnsi" w:hAnsiTheme="majorHAnsi" w:cstheme="majorHAnsi"/>
          <w:u w:val="single"/>
        </w:rPr>
        <w:t>the United States</w:t>
      </w:r>
      <w:r w:rsidRPr="005C17DC">
        <w:rPr>
          <w:rFonts w:asciiTheme="majorHAnsi" w:hAnsiTheme="majorHAnsi" w:cstheme="majorHAnsi"/>
          <w:sz w:val="14"/>
        </w:rPr>
        <w:t>, its closest ally and main exporter of arms, refuses to sell its Predator and Reaper drones, which go only to a small number of European nations.  The Saudis also felt incensed when last December then-US President Barack Obama blocked an arms shipment to Saudi Arabia after concerns were raised in Congress over civilian casualties in the Saudi-led war in Yemen. The Saudis also felt incensed when last December then-US President Barack Obama blocked an arms shipment to Saudi Arabia after concerns were raised in Congress over civilian casualties in the Saudi-led war in Yemen.</w:t>
      </w:r>
    </w:p>
    <w:p w:rsidR="00C45D6F" w:rsidRPr="005C17DC" w:rsidRDefault="00C45D6F" w:rsidP="00C45D6F">
      <w:pPr>
        <w:rPr>
          <w:rFonts w:asciiTheme="majorHAnsi" w:hAnsiTheme="majorHAnsi" w:cstheme="majorHAnsi"/>
          <w:sz w:val="14"/>
        </w:rPr>
      </w:pPr>
      <w:r w:rsidRPr="005C17DC">
        <w:rPr>
          <w:rFonts w:asciiTheme="majorHAnsi" w:hAnsiTheme="majorHAnsi" w:cstheme="majorHAnsi"/>
          <w:sz w:val="14"/>
        </w:rPr>
        <w:t xml:space="preserve">This is despite the US waging a controversial drone campaign to take out what it sees as suspected al-Qaeda targets in Yemen for more than a decade. </w:t>
      </w:r>
      <w:r w:rsidRPr="005C17DC">
        <w:rPr>
          <w:rFonts w:asciiTheme="majorHAnsi" w:hAnsiTheme="majorHAnsi" w:cstheme="majorHAnsi"/>
          <w:u w:val="single"/>
        </w:rPr>
        <w:t xml:space="preserve">Saudi has since turned to China, </w:t>
      </w:r>
      <w:r w:rsidRPr="005C17DC">
        <w:rPr>
          <w:rFonts w:asciiTheme="majorHAnsi" w:hAnsiTheme="majorHAnsi" w:cstheme="majorHAnsi"/>
          <w:sz w:val="14"/>
        </w:rPr>
        <w:t xml:space="preserve">which unlike the US, is not signatory to the international Arms Trade Treaty (ATT) </w:t>
      </w:r>
      <w:r w:rsidRPr="005C17DC">
        <w:rPr>
          <w:rFonts w:asciiTheme="majorHAnsi" w:hAnsiTheme="majorHAnsi" w:cstheme="majorHAnsi"/>
          <w:u w:val="single"/>
        </w:rPr>
        <w:t>and</w:t>
      </w:r>
      <w:r w:rsidRPr="005C17DC">
        <w:rPr>
          <w:rFonts w:asciiTheme="majorHAnsi" w:hAnsiTheme="majorHAnsi" w:cstheme="majorHAnsi"/>
          <w:sz w:val="14"/>
        </w:rPr>
        <w:t xml:space="preserve"> so </w:t>
      </w:r>
      <w:r w:rsidRPr="005C17DC">
        <w:rPr>
          <w:rFonts w:asciiTheme="majorHAnsi" w:hAnsiTheme="majorHAnsi" w:cstheme="majorHAnsi"/>
          <w:u w:val="single"/>
        </w:rPr>
        <w:t>has fewer restrictions on the sale of drone technology.</w:t>
      </w:r>
    </w:p>
    <w:p w:rsidR="00C45D6F" w:rsidRPr="005C17DC" w:rsidRDefault="00C45D6F" w:rsidP="00C45D6F">
      <w:pPr>
        <w:rPr>
          <w:rFonts w:asciiTheme="majorHAnsi" w:hAnsiTheme="majorHAnsi" w:cstheme="majorHAnsi"/>
          <w:sz w:val="14"/>
        </w:rPr>
      </w:pPr>
      <w:r w:rsidRPr="005C17DC">
        <w:rPr>
          <w:rFonts w:asciiTheme="majorHAnsi" w:hAnsiTheme="majorHAnsi" w:cstheme="majorHAnsi"/>
          <w:u w:val="single"/>
        </w:rPr>
        <w:t>Chinese drones are cheaper to</w:t>
      </w:r>
      <w:r w:rsidRPr="005C17DC">
        <w:rPr>
          <w:rFonts w:asciiTheme="majorHAnsi" w:hAnsiTheme="majorHAnsi" w:cstheme="majorHAnsi"/>
          <w:sz w:val="14"/>
        </w:rPr>
        <w:t xml:space="preserve">o. The </w:t>
      </w:r>
      <w:r w:rsidRPr="005C17DC">
        <w:rPr>
          <w:rFonts w:asciiTheme="majorHAnsi" w:hAnsiTheme="majorHAnsi" w:cstheme="majorHAnsi"/>
          <w:u w:val="single"/>
        </w:rPr>
        <w:t>CH-4 costs $4m while a low-end Chinese drone can cost about $1m.</w:t>
      </w:r>
      <w:r w:rsidRPr="005C17DC">
        <w:rPr>
          <w:rFonts w:asciiTheme="majorHAnsi" w:hAnsiTheme="majorHAnsi" w:cstheme="majorHAnsi"/>
          <w:sz w:val="14"/>
        </w:rPr>
        <w:t xml:space="preserve"> On the other hand, American Reaper drones can cost in excess of $17m. Added to this a slump in world oil prices and </w:t>
      </w:r>
      <w:r w:rsidRPr="005C17DC">
        <w:rPr>
          <w:rFonts w:asciiTheme="majorHAnsi" w:hAnsiTheme="majorHAnsi" w:cstheme="majorHAnsi"/>
          <w:u w:val="single"/>
        </w:rPr>
        <w:t>it's easier to see why the CH-4 has become the killer drone</w:t>
      </w:r>
      <w:r w:rsidRPr="005C17DC">
        <w:rPr>
          <w:rFonts w:asciiTheme="majorHAnsi" w:hAnsiTheme="majorHAnsi" w:cstheme="majorHAnsi"/>
          <w:sz w:val="14"/>
        </w:rPr>
        <w:t xml:space="preserve"> of choice for countries </w:t>
      </w:r>
      <w:r w:rsidRPr="005C17DC">
        <w:rPr>
          <w:rFonts w:asciiTheme="majorHAnsi" w:hAnsiTheme="majorHAnsi" w:cstheme="majorHAnsi"/>
          <w:u w:val="single"/>
        </w:rPr>
        <w:t>across the Middle East</w:t>
      </w:r>
      <w:r w:rsidRPr="005C17DC">
        <w:rPr>
          <w:rFonts w:asciiTheme="majorHAnsi" w:hAnsiTheme="majorHAnsi" w:cstheme="majorHAnsi"/>
          <w:sz w:val="14"/>
        </w:rPr>
        <w:t>. The CH-4 has a range of about 3,500km and can carry the AR-1 precision-guided missile that can hit a distant target with a margin of error of less than 1.5 metres.</w:t>
      </w:r>
    </w:p>
    <w:p w:rsidR="00C45D6F" w:rsidRDefault="00C45D6F" w:rsidP="00C45D6F">
      <w:pPr>
        <w:rPr>
          <w:rFonts w:asciiTheme="majorHAnsi" w:hAnsiTheme="majorHAnsi" w:cstheme="majorHAnsi"/>
          <w:sz w:val="14"/>
        </w:rPr>
      </w:pPr>
      <w:r w:rsidRPr="005C17DC">
        <w:rPr>
          <w:rFonts w:asciiTheme="majorHAnsi" w:hAnsiTheme="majorHAnsi" w:cstheme="majorHAnsi"/>
          <w:sz w:val="14"/>
        </w:rPr>
        <w:t xml:space="preserve">At the launch last month of a report assessing the military and defence capabilities of countries around the world, John Chipman, </w:t>
      </w:r>
      <w:r w:rsidRPr="005C17DC">
        <w:rPr>
          <w:rFonts w:asciiTheme="majorHAnsi" w:hAnsiTheme="majorHAnsi" w:cstheme="majorHAnsi"/>
          <w:u w:val="single"/>
        </w:rPr>
        <w:t xml:space="preserve">director of the International Institute of Strategic Studies, was cited </w:t>
      </w:r>
      <w:r w:rsidRPr="005C17DC">
        <w:rPr>
          <w:rFonts w:asciiTheme="majorHAnsi" w:hAnsiTheme="majorHAnsi" w:cstheme="majorHAnsi"/>
          <w:sz w:val="14"/>
        </w:rPr>
        <w:t>by AFP as saying that "</w:t>
      </w:r>
      <w:r w:rsidRPr="005C17DC">
        <w:rPr>
          <w:rFonts w:asciiTheme="majorHAnsi" w:hAnsiTheme="majorHAnsi" w:cstheme="majorHAnsi"/>
          <w:u w:val="single"/>
        </w:rPr>
        <w:t>an emerging threat for deployed Western forces is that with China looking to sell more abroad</w:t>
      </w:r>
      <w:r w:rsidRPr="005C17DC">
        <w:rPr>
          <w:rFonts w:asciiTheme="majorHAnsi" w:hAnsiTheme="majorHAnsi" w:cstheme="majorHAnsi"/>
          <w:sz w:val="14"/>
        </w:rPr>
        <w:t xml:space="preserve">, </w:t>
      </w:r>
      <w:r w:rsidRPr="005C17DC">
        <w:rPr>
          <w:rFonts w:asciiTheme="majorHAnsi" w:hAnsiTheme="majorHAnsi" w:cstheme="majorHAnsi"/>
          <w:u w:val="single"/>
        </w:rPr>
        <w:t>they may confront more advanced military systems, in more places, and operated by a broader range of adversaries</w:t>
      </w:r>
      <w:r w:rsidRPr="005C17DC">
        <w:rPr>
          <w:rFonts w:asciiTheme="majorHAnsi" w:hAnsiTheme="majorHAnsi" w:cstheme="majorHAnsi"/>
          <w:sz w:val="14"/>
        </w:rPr>
        <w:t>."</w:t>
      </w:r>
    </w:p>
    <w:p w:rsidR="00C45D6F" w:rsidRDefault="00C45D6F" w:rsidP="00C45D6F">
      <w:pPr>
        <w:rPr>
          <w:rFonts w:asciiTheme="majorHAnsi" w:hAnsiTheme="majorHAnsi" w:cstheme="majorHAnsi"/>
          <w:sz w:val="14"/>
        </w:rPr>
      </w:pPr>
    </w:p>
    <w:p w:rsidR="00C45D6F" w:rsidRDefault="00C45D6F" w:rsidP="00C45D6F">
      <w:pPr>
        <w:pStyle w:val="Heading2"/>
      </w:pPr>
      <w:r>
        <w:t>2NC Fill In DA-Russia-Impacts</w:t>
      </w:r>
    </w:p>
    <w:p w:rsidR="00B22D1A" w:rsidRDefault="00B22D1A" w:rsidP="00B22D1A"/>
    <w:p w:rsidR="00B22D1A" w:rsidRPr="005C17DC" w:rsidRDefault="00B22D1A" w:rsidP="00B22D1A">
      <w:pPr>
        <w:pStyle w:val="Heading3"/>
        <w:rPr>
          <w:rFonts w:asciiTheme="majorHAnsi" w:hAnsiTheme="majorHAnsi" w:cstheme="majorHAnsi"/>
        </w:rPr>
      </w:pPr>
      <w:r>
        <w:rPr>
          <w:rFonts w:asciiTheme="majorHAnsi" w:hAnsiTheme="majorHAnsi" w:cstheme="majorHAnsi"/>
        </w:rPr>
        <w:t>2NC Fill In DA-Russia-</w:t>
      </w:r>
      <w:r w:rsidRPr="005C17DC">
        <w:rPr>
          <w:rFonts w:asciiTheme="majorHAnsi" w:hAnsiTheme="majorHAnsi" w:cstheme="majorHAnsi"/>
        </w:rPr>
        <w:t xml:space="preserve">Russia conflict </w:t>
      </w:r>
      <w:r>
        <w:rPr>
          <w:rFonts w:asciiTheme="majorHAnsi" w:hAnsiTheme="majorHAnsi" w:cstheme="majorHAnsi"/>
        </w:rPr>
        <w:t>impact</w:t>
      </w:r>
    </w:p>
    <w:p w:rsidR="00B22D1A" w:rsidRPr="005C17DC" w:rsidRDefault="00B22D1A" w:rsidP="00B22D1A">
      <w:pPr>
        <w:pStyle w:val="Heading4"/>
        <w:rPr>
          <w:rFonts w:asciiTheme="majorHAnsi" w:hAnsiTheme="majorHAnsi" w:cstheme="majorHAnsi"/>
        </w:rPr>
      </w:pPr>
      <w:bookmarkStart w:id="47" w:name="_Hlk13908833"/>
      <w:r w:rsidRPr="005C17DC">
        <w:rPr>
          <w:rFonts w:asciiTheme="majorHAnsi" w:hAnsiTheme="majorHAnsi" w:cstheme="majorHAnsi"/>
        </w:rPr>
        <w:t>Russia fill-in causes global instability</w:t>
      </w:r>
    </w:p>
    <w:p w:rsidR="00B22D1A" w:rsidRPr="005C17DC" w:rsidRDefault="00B22D1A" w:rsidP="00B22D1A">
      <w:pPr>
        <w:rPr>
          <w:rFonts w:asciiTheme="majorHAnsi" w:hAnsiTheme="majorHAnsi" w:cstheme="majorHAnsi"/>
        </w:rPr>
      </w:pPr>
      <w:r w:rsidRPr="005C17DC">
        <w:rPr>
          <w:rStyle w:val="Style13ptBold"/>
          <w:rFonts w:asciiTheme="majorHAnsi" w:hAnsiTheme="majorHAnsi" w:cstheme="majorHAnsi"/>
        </w:rPr>
        <w:t>Blank and Levitsky 15</w:t>
      </w:r>
      <w:r w:rsidRPr="005C17DC">
        <w:rPr>
          <w:rFonts w:asciiTheme="majorHAnsi" w:hAnsiTheme="majorHAnsi" w:cstheme="majorHAnsi"/>
        </w:rPr>
        <w:t xml:space="preserve"> (Stephen Blank is a senior fellow at the American Foreign Policy Council in Washington. Edward Levitzky (MPIA, University of Pittsburgh) is a researcher at the American Foreign Policy Council. “Geostrategic aims of the Russian arms trade in East Asia and the Middle East,” </w:t>
      </w:r>
      <w:r w:rsidRPr="005C17DC">
        <w:rPr>
          <w:rFonts w:asciiTheme="majorHAnsi" w:hAnsiTheme="majorHAnsi" w:cstheme="majorHAnsi"/>
          <w:i/>
        </w:rPr>
        <w:t>Defence Studies</w:t>
      </w:r>
      <w:r w:rsidRPr="005C17DC">
        <w:rPr>
          <w:rFonts w:asciiTheme="majorHAnsi" w:hAnsiTheme="majorHAnsi" w:cstheme="majorHAnsi"/>
        </w:rPr>
        <w:t xml:space="preserve">, 2/24/15, </w:t>
      </w:r>
      <w:hyperlink r:id="rId92" w:history="1">
        <w:r w:rsidRPr="005C17DC">
          <w:rPr>
            <w:rStyle w:val="Hyperlink"/>
            <w:rFonts w:asciiTheme="majorHAnsi" w:hAnsiTheme="majorHAnsi" w:cstheme="majorHAnsi"/>
          </w:rPr>
          <w:t>https://www.tandfonline.com/doi/abs/10.1080/14702436.2015.1010287</w:t>
        </w:r>
      </w:hyperlink>
      <w:r w:rsidRPr="005C17DC">
        <w:rPr>
          <w:rFonts w:asciiTheme="majorHAnsi" w:hAnsiTheme="majorHAnsi" w:cstheme="majorHAnsi"/>
        </w:rPr>
        <w:t>) //Haus</w:t>
      </w:r>
    </w:p>
    <w:p w:rsidR="00B22D1A" w:rsidRPr="005C17DC" w:rsidRDefault="00B22D1A" w:rsidP="00B22D1A">
      <w:pPr>
        <w:rPr>
          <w:rFonts w:asciiTheme="majorHAnsi" w:hAnsiTheme="majorHAnsi" w:cstheme="majorHAnsi"/>
          <w:sz w:val="14"/>
          <w:szCs w:val="14"/>
        </w:rPr>
      </w:pPr>
      <w:r w:rsidRPr="005C17DC">
        <w:rPr>
          <w:rFonts w:asciiTheme="majorHAnsi" w:hAnsiTheme="majorHAnsi" w:cstheme="majorHAnsi"/>
          <w:sz w:val="14"/>
          <w:szCs w:val="14"/>
        </w:rPr>
        <w:t>The long term security goals Russia normally pursues</w:t>
      </w:r>
    </w:p>
    <w:p w:rsidR="00B22D1A" w:rsidRPr="005C17DC" w:rsidRDefault="00B22D1A" w:rsidP="00B22D1A">
      <w:pPr>
        <w:rPr>
          <w:rStyle w:val="StyleUnderline"/>
          <w:rFonts w:asciiTheme="majorHAnsi" w:hAnsiTheme="majorHAnsi" w:cstheme="majorHAnsi"/>
        </w:rPr>
      </w:pPr>
      <w:r w:rsidRPr="005C17DC">
        <w:rPr>
          <w:rStyle w:val="StyleUnderline"/>
          <w:rFonts w:asciiTheme="majorHAnsi" w:hAnsiTheme="majorHAnsi" w:cstheme="majorHAnsi"/>
        </w:rPr>
        <w:t>The Russia–China arms trade relationship</w:t>
      </w:r>
      <w:r w:rsidRPr="005C17DC">
        <w:rPr>
          <w:rFonts w:asciiTheme="majorHAnsi" w:hAnsiTheme="majorHAnsi" w:cstheme="majorHAnsi"/>
          <w:sz w:val="14"/>
        </w:rPr>
        <w:t>, however,</w:t>
      </w:r>
      <w:r w:rsidRPr="005C17DC">
        <w:rPr>
          <w:rStyle w:val="StyleUnderline"/>
          <w:rFonts w:asciiTheme="majorHAnsi" w:hAnsiTheme="majorHAnsi" w:cstheme="majorHAnsi"/>
        </w:rPr>
        <w:t xml:space="preserve"> is not a unique case. Russia's arms trade activities with other countries in East Asia, South Asia, and the Middle East are also clearly oriented, primarily, towards advancing its national security interests. It furthers these interests by utilizing its military exports to achieve a set of foreign and defense policy objectives. </w:t>
      </w:r>
    </w:p>
    <w:p w:rsidR="00B22D1A" w:rsidRPr="005C17DC" w:rsidRDefault="00B22D1A" w:rsidP="00B22D1A">
      <w:pPr>
        <w:rPr>
          <w:rStyle w:val="StyleUnderline"/>
          <w:rFonts w:asciiTheme="majorHAnsi" w:hAnsiTheme="majorHAnsi" w:cstheme="majorHAnsi"/>
        </w:rPr>
      </w:pPr>
      <w:r w:rsidRPr="005C17DC">
        <w:rPr>
          <w:rFonts w:asciiTheme="majorHAnsi" w:hAnsiTheme="majorHAnsi" w:cstheme="majorHAnsi"/>
          <w:sz w:val="14"/>
        </w:rPr>
        <w:t xml:space="preserve">First and foremost, </w:t>
      </w:r>
      <w:r w:rsidRPr="005C17DC">
        <w:rPr>
          <w:rStyle w:val="StyleUnderline"/>
          <w:rFonts w:asciiTheme="majorHAnsi" w:hAnsiTheme="majorHAnsi" w:cstheme="majorHAnsi"/>
        </w:rPr>
        <w:t>Russia uses its military exports to support its image as a global power. Russia considers its position as the second-largest arms exporter in the world to be critically important.</w:t>
      </w:r>
      <w:r w:rsidRPr="005C17DC">
        <w:rPr>
          <w:rFonts w:asciiTheme="majorHAnsi" w:hAnsiTheme="majorHAnsi" w:cstheme="majorHAnsi"/>
          <w:sz w:val="14"/>
        </w:rPr>
        <w:t xml:space="preserve"> The extent of Russia's arms sales and its relationships to customers helps measure (in its own eyes as well as in others') its international standing (Blank and Kim [11]). Putin stated in a speech to the FSTVS (Federal Service for Military-Technical Cooperation), "That Russia is the world's second biggest arms and military hardware exporter is thus all the greater an achievement. I think it is an important indicator of our country's industrial, technological, scientific, and political capabilities" (Putin [29]). Part of the concept behind Putin's modernization of the Russian Military (particularly, its Air Force and air defense systems) is not only increasing the absolute and relative effectiveness of the Russian Armed Forces, but also maintaining and improving its position as the main competitor to the West for the export of high-technology military systems. Therefore, </w:t>
      </w:r>
      <w:r w:rsidRPr="005C17DC">
        <w:rPr>
          <w:rStyle w:val="StyleUnderline"/>
          <w:rFonts w:asciiTheme="majorHAnsi" w:hAnsiTheme="majorHAnsi" w:cstheme="majorHAnsi"/>
        </w:rPr>
        <w:t>Putin seeks to re-establish Russian geopolitical influence by reinforcing its reputation as one of the world's largest producers and exporters of modern weaponry and military equipment.</w:t>
      </w:r>
    </w:p>
    <w:p w:rsidR="00B22D1A" w:rsidRPr="005C17DC" w:rsidRDefault="00B22D1A" w:rsidP="00B22D1A">
      <w:pPr>
        <w:rPr>
          <w:rFonts w:asciiTheme="majorHAnsi" w:hAnsiTheme="majorHAnsi" w:cstheme="majorHAnsi"/>
          <w:sz w:val="14"/>
        </w:rPr>
      </w:pPr>
      <w:r w:rsidRPr="005C17DC">
        <w:rPr>
          <w:rStyle w:val="StyleUnderline"/>
          <w:rFonts w:asciiTheme="majorHAnsi" w:hAnsiTheme="majorHAnsi" w:cstheme="majorHAnsi"/>
        </w:rPr>
        <w:t xml:space="preserve">This is a particular concern for Russia in East Asia. The rise of Asian powers and their role in the arms trade are fueling competition for Russia and is aggravating insecurity throughout Asia. Russia now risks losing its market share in India and elsewhere. If Russia fails to meet its own needs by producing competitive weapons for itself </w:t>
      </w:r>
      <w:r w:rsidRPr="005C17DC">
        <w:rPr>
          <w:rFonts w:asciiTheme="majorHAnsi" w:hAnsiTheme="majorHAnsi" w:cstheme="majorHAnsi"/>
          <w:sz w:val="14"/>
        </w:rPr>
        <w:t xml:space="preserve">(let alone its customers abroad), </w:t>
      </w:r>
      <w:r w:rsidRPr="005C17DC">
        <w:rPr>
          <w:rStyle w:val="StyleUnderline"/>
          <w:rFonts w:asciiTheme="majorHAnsi" w:hAnsiTheme="majorHAnsi" w:cstheme="majorHAnsi"/>
        </w:rPr>
        <w:t>it must then import systems from the West, leading to a decline in its status.</w:t>
      </w:r>
      <w:r w:rsidRPr="005C17DC">
        <w:rPr>
          <w:rFonts w:asciiTheme="majorHAnsi" w:hAnsiTheme="majorHAnsi" w:cstheme="majorHAnsi"/>
          <w:sz w:val="14"/>
        </w:rPr>
        <w:t xml:space="preserve"> A meeting of experts at the Oriental Studies Institute of the Russian Academy of Sciences noted that </w:t>
      </w:r>
      <w:r w:rsidRPr="005C17DC">
        <w:rPr>
          <w:rStyle w:val="StyleUnderline"/>
          <w:rFonts w:asciiTheme="majorHAnsi" w:hAnsiTheme="majorHAnsi" w:cstheme="majorHAnsi"/>
        </w:rPr>
        <w:t>Russia is losing out in the competition for Indian contracts in high technology, a very disturbing indicator given India's importance in Russian arms sales and foreign policy</w:t>
      </w:r>
      <w:r w:rsidRPr="005C17DC">
        <w:rPr>
          <w:rFonts w:asciiTheme="majorHAnsi" w:hAnsiTheme="majorHAnsi" w:cstheme="majorHAnsi"/>
          <w:sz w:val="14"/>
        </w:rPr>
        <w:t xml:space="preserve"> (Blank and Kim [11]). There have been many more pubic indications of similar concerns since then. Thus, </w:t>
      </w:r>
      <w:r w:rsidRPr="005C17DC">
        <w:rPr>
          <w:rStyle w:val="StyleUnderline"/>
          <w:rFonts w:asciiTheme="majorHAnsi" w:hAnsiTheme="majorHAnsi" w:cstheme="majorHAnsi"/>
        </w:rPr>
        <w:t>a key element of Russia's status and influence in the region is its position as one of the dominant arms providers.</w:t>
      </w:r>
      <w:r w:rsidRPr="005C17DC">
        <w:rPr>
          <w:rFonts w:asciiTheme="majorHAnsi" w:hAnsiTheme="majorHAnsi" w:cstheme="majorHAnsi"/>
          <w:sz w:val="14"/>
        </w:rPr>
        <w:t xml:space="preserve"> From the Russian perspective, </w:t>
      </w:r>
      <w:r w:rsidRPr="005C17DC">
        <w:rPr>
          <w:rStyle w:val="StyleUnderline"/>
          <w:rFonts w:asciiTheme="majorHAnsi" w:hAnsiTheme="majorHAnsi" w:cstheme="majorHAnsi"/>
        </w:rPr>
        <w:t>if that position and reputation degrade due to the rise of East Asian economic power and modernization, its overall influence in the region will be endangered.</w:t>
      </w:r>
    </w:p>
    <w:p w:rsidR="00B22D1A" w:rsidRPr="005C17DC" w:rsidRDefault="00B22D1A" w:rsidP="00B22D1A">
      <w:pPr>
        <w:rPr>
          <w:rStyle w:val="StyleUnderline"/>
          <w:rFonts w:asciiTheme="majorHAnsi" w:hAnsiTheme="majorHAnsi" w:cstheme="majorHAnsi"/>
        </w:rPr>
      </w:pPr>
      <w:r w:rsidRPr="005C17DC">
        <w:rPr>
          <w:rFonts w:asciiTheme="majorHAnsi" w:hAnsiTheme="majorHAnsi" w:cstheme="majorHAnsi"/>
          <w:sz w:val="14"/>
        </w:rPr>
        <w:t xml:space="preserve">Second, </w:t>
      </w:r>
      <w:r w:rsidRPr="005C17DC">
        <w:rPr>
          <w:rStyle w:val="StyleUnderline"/>
          <w:rFonts w:asciiTheme="majorHAnsi" w:hAnsiTheme="majorHAnsi" w:cstheme="majorHAnsi"/>
        </w:rPr>
        <w:t>Russia sees its arms trade as a cornerstone of its ability to maintain an independent foreign policy in Asia and the Middle East. For Russia, an independent defense sector</w:t>
      </w:r>
      <w:r w:rsidRPr="005C17DC">
        <w:rPr>
          <w:rFonts w:asciiTheme="majorHAnsi" w:hAnsiTheme="majorHAnsi" w:cstheme="majorHAnsi"/>
          <w:sz w:val="14"/>
        </w:rPr>
        <w:t xml:space="preserve"> not only lowers unit costs and assists indigenous technological innovation, but also </w:t>
      </w:r>
      <w:r w:rsidRPr="005C17DC">
        <w:rPr>
          <w:rStyle w:val="StyleUnderline"/>
          <w:rFonts w:asciiTheme="majorHAnsi" w:hAnsiTheme="majorHAnsi" w:cstheme="majorHAnsi"/>
        </w:rPr>
        <w:t>enables an independent foreign policy.</w:t>
      </w:r>
      <w:r w:rsidRPr="005C17DC">
        <w:rPr>
          <w:rFonts w:asciiTheme="majorHAnsi" w:hAnsiTheme="majorHAnsi" w:cstheme="majorHAnsi"/>
          <w:sz w:val="14"/>
        </w:rPr>
        <w:t xml:space="preserve"> As aforementioned, the export of arms is generally one of the best ways to achieve this self-sufficiency. For Russia's leadership, </w:t>
      </w:r>
      <w:r w:rsidRPr="005C17DC">
        <w:rPr>
          <w:rStyle w:val="StyleUnderline"/>
          <w:rFonts w:asciiTheme="majorHAnsi" w:hAnsiTheme="majorHAnsi" w:cstheme="majorHAnsi"/>
        </w:rPr>
        <w:t>every new arms contract made, and every military-technical cooperation relationship built, is a strengthening of this independence, and every lost contract and relationship is a slight weakening of its independence. Should Russia lose too much ground in the military exports field, and by implication in its ability to be a militarily competitive and independent actor, it will come under increasing pressure to align itself with either the East (China) or the West (Europe and the United States) and yield some if not most of that independence</w:t>
      </w:r>
      <w:r w:rsidRPr="005C17DC">
        <w:rPr>
          <w:rFonts w:asciiTheme="majorHAnsi" w:hAnsiTheme="majorHAnsi" w:cstheme="majorHAnsi"/>
          <w:sz w:val="14"/>
        </w:rPr>
        <w:t xml:space="preserve"> (Blank and Kim [11]). </w:t>
      </w:r>
      <w:r w:rsidRPr="005C17DC">
        <w:rPr>
          <w:rStyle w:val="StyleUnderline"/>
          <w:rFonts w:asciiTheme="majorHAnsi" w:hAnsiTheme="majorHAnsi" w:cstheme="majorHAnsi"/>
        </w:rPr>
        <w:t>If it loses that defense industry independence, it will not be able to exploit all the rivalries that its ability to sell arms to East and South Asian states now allows it</w:t>
      </w:r>
      <w:r w:rsidRPr="005C17DC">
        <w:rPr>
          <w:rFonts w:asciiTheme="majorHAnsi" w:hAnsiTheme="majorHAnsi" w:cstheme="majorHAnsi"/>
          <w:sz w:val="14"/>
        </w:rPr>
        <w:t xml:space="preserve"> (Blank and Kim [11]). Thus, </w:t>
      </w:r>
      <w:r w:rsidRPr="005C17DC">
        <w:rPr>
          <w:rStyle w:val="StyleUnderline"/>
          <w:rFonts w:asciiTheme="majorHAnsi" w:hAnsiTheme="majorHAnsi" w:cstheme="majorHAnsi"/>
        </w:rPr>
        <w:t>Russia's capacity for</w:t>
      </w:r>
      <w:r w:rsidRPr="005C17DC">
        <w:rPr>
          <w:rFonts w:asciiTheme="majorHAnsi" w:hAnsiTheme="majorHAnsi" w:cstheme="majorHAnsi"/>
          <w:sz w:val="14"/>
        </w:rPr>
        <w:t xml:space="preserve"> autarchic and independent </w:t>
      </w:r>
      <w:r w:rsidRPr="005C17DC">
        <w:rPr>
          <w:rStyle w:val="StyleUnderline"/>
          <w:rFonts w:asciiTheme="majorHAnsi" w:hAnsiTheme="majorHAnsi" w:cstheme="majorHAnsi"/>
        </w:rPr>
        <w:t>action will increase or diminish commensurate to the extent of those sales and the defense industry's competitiveness. As such, the independence of its defense industry is not only an economic factor for Russia, but is also an essential element of its ability to practice an independent foreign policy.</w:t>
      </w:r>
    </w:p>
    <w:p w:rsidR="00B22D1A" w:rsidRPr="005C17DC" w:rsidRDefault="00B22D1A" w:rsidP="00B22D1A">
      <w:pPr>
        <w:rPr>
          <w:rFonts w:asciiTheme="majorHAnsi" w:hAnsiTheme="majorHAnsi" w:cstheme="majorHAnsi"/>
          <w:sz w:val="14"/>
        </w:rPr>
      </w:pPr>
      <w:r w:rsidRPr="005C17DC">
        <w:rPr>
          <w:rFonts w:asciiTheme="majorHAnsi" w:hAnsiTheme="majorHAnsi" w:cstheme="majorHAnsi"/>
          <w:sz w:val="14"/>
        </w:rPr>
        <w:t xml:space="preserve">Third, </w:t>
      </w:r>
      <w:r w:rsidRPr="005C17DC">
        <w:rPr>
          <w:rStyle w:val="StyleUnderline"/>
          <w:rFonts w:asciiTheme="majorHAnsi" w:hAnsiTheme="majorHAnsi" w:cstheme="majorHAnsi"/>
        </w:rPr>
        <w:t>Russia utilizes its military exports to initiate and strengthen its relations with other countries, particularly allies, in regions where it wants influence, such as Asia and the Middle East. Each time a transfer relationship is fostered, it implies political and military links between the exporter and the recipient with the increased number of import links held by a state reflective of its overall participation within the global security system</w:t>
      </w:r>
      <w:r w:rsidRPr="005C17DC">
        <w:rPr>
          <w:rFonts w:asciiTheme="majorHAnsi" w:hAnsiTheme="majorHAnsi" w:cstheme="majorHAnsi"/>
          <w:sz w:val="14"/>
        </w:rPr>
        <w:t xml:space="preserve"> (Blank and Kim [11]). To this end, </w:t>
      </w:r>
      <w:r w:rsidRPr="005C17DC">
        <w:rPr>
          <w:rStyle w:val="StyleUnderline"/>
          <w:rFonts w:asciiTheme="majorHAnsi" w:hAnsiTheme="majorHAnsi" w:cstheme="majorHAnsi"/>
        </w:rPr>
        <w:t>increased export links are reflective of the political effects of globalization as much as, if not more than, the economic effects</w:t>
      </w:r>
      <w:r w:rsidRPr="005C17DC">
        <w:rPr>
          <w:rFonts w:asciiTheme="majorHAnsi" w:hAnsiTheme="majorHAnsi" w:cstheme="majorHAnsi"/>
          <w:sz w:val="14"/>
        </w:rPr>
        <w:t xml:space="preserve"> (Blank and Kim [11]). For many states, but particularly Russia, </w:t>
      </w:r>
      <w:r w:rsidRPr="005C17DC">
        <w:rPr>
          <w:rStyle w:val="StyleUnderline"/>
          <w:rFonts w:asciiTheme="majorHAnsi" w:hAnsiTheme="majorHAnsi" w:cstheme="majorHAnsi"/>
        </w:rPr>
        <w:t xml:space="preserve">military exports are a means of directly influencing another state's ability to deter and defend itself and its interests. </w:t>
      </w:r>
      <w:r w:rsidRPr="005C17DC">
        <w:rPr>
          <w:rFonts w:asciiTheme="majorHAnsi" w:hAnsiTheme="majorHAnsi" w:cstheme="majorHAnsi"/>
          <w:sz w:val="14"/>
        </w:rPr>
        <w:t>This view is clearly held by the Russia Government leadership, as shown when then Vice Premier Dmitri Rogozin ([36]) stated,</w:t>
      </w:r>
    </w:p>
    <w:p w:rsidR="00B22D1A" w:rsidRPr="005C17DC" w:rsidRDefault="00B22D1A" w:rsidP="00B22D1A">
      <w:pPr>
        <w:rPr>
          <w:rFonts w:asciiTheme="majorHAnsi" w:hAnsiTheme="majorHAnsi" w:cstheme="majorHAnsi"/>
          <w:sz w:val="14"/>
          <w:szCs w:val="14"/>
        </w:rPr>
      </w:pPr>
      <w:r w:rsidRPr="005C17DC">
        <w:rPr>
          <w:rFonts w:asciiTheme="majorHAnsi" w:hAnsiTheme="majorHAnsi" w:cstheme="majorHAnsi"/>
          <w:sz w:val="14"/>
          <w:szCs w:val="14"/>
        </w:rPr>
        <w:t>The FSVTS at the moment is, it can be said, the country's second foreign policy agency, a second MID (Ministry of Foreign affairs), a second Smolensk square, because it strengthens what the diplomats do today, not just in political terms, but rather authenticated in metal, treaty relations, contracts, maintenance services, equipment repair, and its maintenance in a suitable state.</w:t>
      </w:r>
    </w:p>
    <w:p w:rsidR="00B22D1A" w:rsidRPr="005C17DC" w:rsidRDefault="00B22D1A" w:rsidP="00B22D1A">
      <w:pPr>
        <w:rPr>
          <w:rFonts w:asciiTheme="majorHAnsi" w:hAnsiTheme="majorHAnsi" w:cstheme="majorHAnsi"/>
          <w:sz w:val="14"/>
        </w:rPr>
      </w:pPr>
      <w:r w:rsidRPr="005C17DC">
        <w:rPr>
          <w:rStyle w:val="StyleUnderline"/>
          <w:rFonts w:asciiTheme="majorHAnsi" w:hAnsiTheme="majorHAnsi" w:cstheme="majorHAnsi"/>
        </w:rPr>
        <w:t>From Russia's perspective, when it seeks military export contracts, it is not simply searching for a consumer with a need, but is quite literally inserting weaponry and military technologies into a region to gain or increase its influence there.</w:t>
      </w:r>
      <w:r w:rsidRPr="005C17DC">
        <w:rPr>
          <w:rFonts w:asciiTheme="majorHAnsi" w:hAnsiTheme="majorHAnsi" w:cstheme="majorHAnsi"/>
          <w:sz w:val="14"/>
        </w:rPr>
        <w:t xml:space="preserve"> Rogozin ([36]) indicated that this is Russia's stance when he said, "They (the FSVTS) trade arms only with friends and partners." </w:t>
      </w:r>
      <w:r w:rsidRPr="005C17DC">
        <w:rPr>
          <w:rStyle w:val="StyleUnderline"/>
          <w:rFonts w:asciiTheme="majorHAnsi" w:hAnsiTheme="majorHAnsi" w:cstheme="majorHAnsi"/>
        </w:rPr>
        <w:t>Arms sales are one of Russia's critical tools for building relationships in regions where it has interests.</w:t>
      </w:r>
    </w:p>
    <w:p w:rsidR="00B22D1A" w:rsidRPr="005C17DC" w:rsidRDefault="00B22D1A" w:rsidP="00B22D1A">
      <w:pPr>
        <w:rPr>
          <w:rFonts w:asciiTheme="majorHAnsi" w:hAnsiTheme="majorHAnsi" w:cstheme="majorHAnsi"/>
          <w:sz w:val="14"/>
        </w:rPr>
      </w:pPr>
      <w:r w:rsidRPr="005C17DC">
        <w:rPr>
          <w:rStyle w:val="StyleUnderline"/>
          <w:rFonts w:asciiTheme="majorHAnsi" w:hAnsiTheme="majorHAnsi" w:cstheme="majorHAnsi"/>
        </w:rPr>
        <w:t xml:space="preserve">Russia perceives trends in arms sales and the defense industry to be crucial to achieving a great power position in Asia, if not globally. </w:t>
      </w:r>
      <w:r w:rsidRPr="005C17DC">
        <w:rPr>
          <w:rFonts w:asciiTheme="majorHAnsi" w:hAnsiTheme="majorHAnsi" w:cstheme="majorHAnsi"/>
          <w:sz w:val="14"/>
        </w:rPr>
        <w:t xml:space="preserve">Since 2008, Asia is an ever greater Russian priority. </w:t>
      </w:r>
      <w:r w:rsidRPr="005C17DC">
        <w:rPr>
          <w:rStyle w:val="StyleUnderline"/>
          <w:rFonts w:asciiTheme="majorHAnsi" w:hAnsiTheme="majorHAnsi" w:cstheme="majorHAnsi"/>
        </w:rPr>
        <w:t>If Russia fails to compete with its rivals in arms sales to Asia, it will lose ground regionally and globally</w:t>
      </w:r>
      <w:r w:rsidRPr="005C17DC">
        <w:rPr>
          <w:rFonts w:asciiTheme="majorHAnsi" w:hAnsiTheme="majorHAnsi" w:cstheme="majorHAnsi"/>
          <w:sz w:val="14"/>
        </w:rPr>
        <w:t xml:space="preserve"> (Blank and Kim [11]). Therefore, </w:t>
      </w:r>
      <w:r w:rsidRPr="005C17DC">
        <w:rPr>
          <w:rStyle w:val="StyleUnderline"/>
          <w:rFonts w:asciiTheme="majorHAnsi" w:hAnsiTheme="majorHAnsi" w:cstheme="majorHAnsi"/>
        </w:rPr>
        <w:t xml:space="preserve">Russia targets East Asia for it military exports not only because there is tremendous current demand for arms in region, but also because it is a geostrategic necessity. Due to the enormous economic and geopolitical importance of East Asia, Russia needs access and influence in the region to secure and advance its own economic and geostrategic interests. </w:t>
      </w:r>
      <w:r w:rsidRPr="005C17DC">
        <w:rPr>
          <w:rFonts w:asciiTheme="majorHAnsi" w:hAnsiTheme="majorHAnsi" w:cstheme="majorHAnsi"/>
          <w:sz w:val="14"/>
        </w:rPr>
        <w:t xml:space="preserve">As such, </w:t>
      </w:r>
      <w:r w:rsidRPr="005C17DC">
        <w:rPr>
          <w:rStyle w:val="StyleUnderline"/>
          <w:rFonts w:asciiTheme="majorHAnsi" w:hAnsiTheme="majorHAnsi" w:cstheme="majorHAnsi"/>
        </w:rPr>
        <w:t xml:space="preserve">sales to </w:t>
      </w:r>
      <w:r w:rsidRPr="005C17DC">
        <w:rPr>
          <w:rFonts w:asciiTheme="majorHAnsi" w:hAnsiTheme="majorHAnsi" w:cstheme="majorHAnsi"/>
          <w:sz w:val="14"/>
        </w:rPr>
        <w:t xml:space="preserve">major Asian </w:t>
      </w:r>
      <w:r w:rsidRPr="005C17DC">
        <w:rPr>
          <w:rStyle w:val="StyleUnderline"/>
          <w:rFonts w:asciiTheme="majorHAnsi" w:hAnsiTheme="majorHAnsi" w:cstheme="majorHAnsi"/>
        </w:rPr>
        <w:t>players like India and China are a key component of its ability to conduct a sovereign independent foreign policy both in Asia and globally</w:t>
      </w:r>
      <w:r w:rsidRPr="005C17DC">
        <w:rPr>
          <w:rFonts w:asciiTheme="majorHAnsi" w:hAnsiTheme="majorHAnsi" w:cstheme="majorHAnsi"/>
          <w:sz w:val="14"/>
        </w:rPr>
        <w:t xml:space="preserve"> (Blank and Kim [11]). This is also the reason why it continues to seek military-technical cooperation with other countries in the Western Pacific.</w:t>
      </w:r>
    </w:p>
    <w:p w:rsidR="00B22D1A" w:rsidRPr="005C17DC" w:rsidRDefault="00B22D1A" w:rsidP="00B22D1A">
      <w:pPr>
        <w:rPr>
          <w:rFonts w:asciiTheme="majorHAnsi" w:hAnsiTheme="majorHAnsi" w:cstheme="majorHAnsi"/>
          <w:sz w:val="14"/>
        </w:rPr>
      </w:pPr>
      <w:r w:rsidRPr="005C17DC">
        <w:rPr>
          <w:rStyle w:val="StyleUnderline"/>
          <w:rFonts w:asciiTheme="majorHAnsi" w:hAnsiTheme="majorHAnsi" w:cstheme="majorHAnsi"/>
        </w:rPr>
        <w:t>Russia also uses its military exports to increase its influence in the Middle East. It sees its military technical cooperation with Arab states as a means of anchoring its presence in Middle Eastern politics, and maintaining influence in a region that is central the entire global economy and energy market.</w:t>
      </w:r>
      <w:r w:rsidRPr="005C17DC">
        <w:rPr>
          <w:rFonts w:asciiTheme="majorHAnsi" w:hAnsiTheme="majorHAnsi" w:cstheme="majorHAnsi"/>
          <w:sz w:val="14"/>
        </w:rPr>
        <w:t xml:space="preserve"> The best example of this is the Russian export of arms to Bashar al-Assad's government in the Syrian civil war. According to Jonathan Saul, "Russia is determined to maintain its strategic foothold in the Middle East, has provided arms and political protection to the embattled Syrian government of President Bashar Assad" (Saul [42]). A Middle East security source stated, "Dozens of Antonov 124s (Russian transport planes) have been bringing in armored vehicles, surveillance equipment, radars, electronic warfare systems, spare parts for helicopters, and various weapons including guided bombs for planes," (Saul [42]). </w:t>
      </w:r>
      <w:r w:rsidRPr="005C17DC">
        <w:rPr>
          <w:rStyle w:val="StyleUnderline"/>
          <w:rFonts w:asciiTheme="majorHAnsi" w:hAnsiTheme="majorHAnsi" w:cstheme="majorHAnsi"/>
        </w:rPr>
        <w:t xml:space="preserve">For Russia, the Syrian civil war is not just some market of opportunity with which to make money, but an immensely important strategic foothold that must be defended, and whose continuing supply of essential weapons ensures extensive future influence within Syria </w:t>
      </w:r>
      <w:r w:rsidRPr="005C17DC">
        <w:rPr>
          <w:rFonts w:asciiTheme="majorHAnsi" w:hAnsiTheme="majorHAnsi" w:cstheme="majorHAnsi"/>
          <w:sz w:val="14"/>
        </w:rPr>
        <w:t>should Bashar al-Assad prevail.</w:t>
      </w:r>
    </w:p>
    <w:p w:rsidR="00B22D1A" w:rsidRPr="005C17DC" w:rsidRDefault="00B22D1A" w:rsidP="00B22D1A">
      <w:pPr>
        <w:rPr>
          <w:rFonts w:asciiTheme="majorHAnsi" w:hAnsiTheme="majorHAnsi" w:cstheme="majorHAnsi"/>
          <w:sz w:val="14"/>
          <w:szCs w:val="14"/>
        </w:rPr>
      </w:pPr>
      <w:r w:rsidRPr="005C17DC">
        <w:rPr>
          <w:rFonts w:asciiTheme="majorHAnsi" w:hAnsiTheme="majorHAnsi" w:cstheme="majorHAnsi"/>
          <w:sz w:val="14"/>
          <w:szCs w:val="14"/>
        </w:rPr>
        <w:t>In addition to the Syrian example, the loss of Iraq as a major importer of Russian military hardware was perceived by Russia as a significant blow to its influence in the region. A combination of the US invasion of Iraq, and the perception within the Iraqi Army that Russia sold it inferior weapons, led Iraq's government to shift to importing Western technologies and equipment. However, Rosoboronexport communicated that it would not hesitate to exploit any gaps in the US supply of weaponry to Iraqi forces in the wake of Al-Qaida's seizure of Ramadi and Fallujah (Isaykin [41]). Russia wants its influence in this central Middle Eastern country restored.</w:t>
      </w:r>
    </w:p>
    <w:p w:rsidR="00B22D1A" w:rsidRPr="005C17DC" w:rsidRDefault="00B22D1A" w:rsidP="00B22D1A">
      <w:pPr>
        <w:rPr>
          <w:rFonts w:asciiTheme="majorHAnsi" w:hAnsiTheme="majorHAnsi" w:cstheme="majorHAnsi"/>
          <w:sz w:val="14"/>
          <w:szCs w:val="14"/>
        </w:rPr>
      </w:pPr>
      <w:r w:rsidRPr="005C17DC">
        <w:rPr>
          <w:rFonts w:asciiTheme="majorHAnsi" w:hAnsiTheme="majorHAnsi" w:cstheme="majorHAnsi"/>
          <w:sz w:val="14"/>
          <w:szCs w:val="14"/>
        </w:rPr>
        <w:t>This was operationalized when Russia exploited the American reduction of arms exports to Egypt in 2013. Soon after the US withheld F-16s, M1 Abrams tank parts, and other military aid to the El-Sisi regime in Egypt, Russia quickly moved in and began making arms deals with the government. According to Jane's Defense Weekly, an initial agreement in November 2013 was reached between Russia and Egypt covering the delivery of arms and equipment worth $3 billion (dependent upon Saudi Arabia assisting Egypt with a loan), and includes MiG-29M/M2 fighters, air defense systems, Mi-35 helicopters, coastal anti-ship missiles, light weapons, and ammunition (Binnie [ 3]). One could argue that Russia is primarily trying to find additional markets to sell its arms and that it is simply taking advantage of the US withdrawal of military support to generate increased revenue. However, the talks were conducted directly between Egypt's Foreign Minister Nabil Fahmi, Russian Foreign Minister Lavrov, and Defense Minister Shoigu (Binnie [ 3]), indicating this arms contract is deeply tied to Russia's foreign policy and geostrategic maneuvering in the Middle East.</w:t>
      </w:r>
    </w:p>
    <w:p w:rsidR="00B22D1A" w:rsidRPr="005C17DC" w:rsidRDefault="00B22D1A" w:rsidP="00B22D1A">
      <w:pPr>
        <w:rPr>
          <w:rFonts w:asciiTheme="majorHAnsi" w:hAnsiTheme="majorHAnsi" w:cstheme="majorHAnsi"/>
          <w:sz w:val="14"/>
        </w:rPr>
      </w:pPr>
      <w:r w:rsidRPr="005C17DC">
        <w:rPr>
          <w:rFonts w:asciiTheme="majorHAnsi" w:hAnsiTheme="majorHAnsi" w:cstheme="majorHAnsi"/>
          <w:sz w:val="14"/>
        </w:rPr>
        <w:t xml:space="preserve">Fourth, </w:t>
      </w:r>
      <w:r w:rsidRPr="005C17DC">
        <w:rPr>
          <w:rStyle w:val="StyleUnderline"/>
          <w:rFonts w:asciiTheme="majorHAnsi" w:hAnsiTheme="majorHAnsi" w:cstheme="majorHAnsi"/>
        </w:rPr>
        <w:t>Russia frequently uses its military exports to obtain extraction rights in resource-rich areas.</w:t>
      </w:r>
      <w:r w:rsidRPr="005C17DC">
        <w:rPr>
          <w:rFonts w:asciiTheme="majorHAnsi" w:hAnsiTheme="majorHAnsi" w:cstheme="majorHAnsi"/>
          <w:sz w:val="14"/>
        </w:rPr>
        <w:t xml:space="preserve"> Rosoboronexport's chief, Isaykin stated,</w:t>
      </w:r>
    </w:p>
    <w:p w:rsidR="00B22D1A" w:rsidRPr="005C17DC" w:rsidRDefault="00B22D1A" w:rsidP="00B22D1A">
      <w:pPr>
        <w:rPr>
          <w:rFonts w:asciiTheme="majorHAnsi" w:hAnsiTheme="majorHAnsi" w:cstheme="majorHAnsi"/>
          <w:sz w:val="14"/>
        </w:rPr>
      </w:pPr>
      <w:r w:rsidRPr="005C17DC">
        <w:rPr>
          <w:rFonts w:asciiTheme="majorHAnsi" w:hAnsiTheme="majorHAnsi" w:cstheme="majorHAnsi"/>
          <w:sz w:val="14"/>
        </w:rPr>
        <w:t xml:space="preserve">It is true that </w:t>
      </w:r>
      <w:r w:rsidRPr="005C17DC">
        <w:rPr>
          <w:rStyle w:val="StyleUnderline"/>
          <w:rFonts w:asciiTheme="majorHAnsi" w:hAnsiTheme="majorHAnsi" w:cstheme="majorHAnsi"/>
        </w:rPr>
        <w:t xml:space="preserve">negotiations on the development of some mineral resources are conducted more often than not with Russian investors. </w:t>
      </w:r>
      <w:r w:rsidRPr="005C17DC">
        <w:rPr>
          <w:rFonts w:asciiTheme="majorHAnsi" w:hAnsiTheme="majorHAnsi" w:cstheme="majorHAnsi"/>
          <w:sz w:val="14"/>
        </w:rPr>
        <w:t>These may be any firms, any enterprises that are interested in extracting oil, for instance. We simply need to understand we are not alone in this big wide world. The various countries' natural resources are of interest to a great many states, China in particular. The very fiercest competition is underway for the right to develop mineral resources in African countries. (Isaykin [41])</w:t>
      </w:r>
    </w:p>
    <w:p w:rsidR="00B22D1A" w:rsidRPr="005C17DC" w:rsidRDefault="00B22D1A" w:rsidP="00B22D1A">
      <w:pPr>
        <w:rPr>
          <w:rFonts w:asciiTheme="majorHAnsi" w:hAnsiTheme="majorHAnsi" w:cstheme="majorHAnsi"/>
          <w:sz w:val="14"/>
          <w:szCs w:val="14"/>
        </w:rPr>
      </w:pPr>
      <w:r w:rsidRPr="005C17DC">
        <w:rPr>
          <w:rFonts w:asciiTheme="majorHAnsi" w:hAnsiTheme="majorHAnsi" w:cstheme="majorHAnsi"/>
          <w:sz w:val="14"/>
          <w:szCs w:val="14"/>
        </w:rPr>
        <w:t>The fact that the head of Russia's military export organization is making this comment publicly speaks volumes. The primary point, of course, is that he sees his organization as an integral part of Russia's efforts to gain access to mineral-rich areas conforms the linkage between these two aspects of Russian policy.</w:t>
      </w:r>
    </w:p>
    <w:p w:rsidR="00B22D1A" w:rsidRPr="005C17DC" w:rsidRDefault="00B22D1A" w:rsidP="00B22D1A">
      <w:pPr>
        <w:rPr>
          <w:rFonts w:asciiTheme="majorHAnsi" w:hAnsiTheme="majorHAnsi" w:cstheme="majorHAnsi"/>
          <w:sz w:val="14"/>
        </w:rPr>
      </w:pPr>
      <w:r w:rsidRPr="005C17DC">
        <w:rPr>
          <w:rFonts w:asciiTheme="majorHAnsi" w:hAnsiTheme="majorHAnsi" w:cstheme="majorHAnsi"/>
          <w:sz w:val="14"/>
        </w:rPr>
        <w:t xml:space="preserve">There are numerous examples of how Russia sells weapons in pursuit of natural resources in the Middle East and Asia. In fact, it is one of the reasons why Russia is supporting Assad in Syria. According to a Russian defense industry official, "Stuff is definitely coming into Syria, and </w:t>
      </w:r>
      <w:r w:rsidRPr="005C17DC">
        <w:rPr>
          <w:rStyle w:val="StyleUnderline"/>
          <w:rFonts w:asciiTheme="majorHAnsi" w:hAnsiTheme="majorHAnsi" w:cstheme="majorHAnsi"/>
        </w:rPr>
        <w:t>Russia realizes they have to keep Assad in power if they want to keep a hold of what they have there, especially with oil and gas reserves up for grabs</w:t>
      </w:r>
      <w:r w:rsidRPr="005C17DC">
        <w:rPr>
          <w:rFonts w:asciiTheme="majorHAnsi" w:hAnsiTheme="majorHAnsi" w:cstheme="majorHAnsi"/>
          <w:sz w:val="14"/>
        </w:rPr>
        <w:t>" (Saul [42]). In reciprocation for the weapons and military equipment Russia provided Syria, the Russian oil and gas company, Soyuzneftegaz, signed a $90 million deal with Syria's oil ministry in December 2013 for oil exploration and production in a 2190 square kilometers (845 square miles) bloc of Mediterranean waters off the Syrian coast between Tartus and Banias. Syrian oil officials say they are confident their waters hold significant oil or gas reserves, pointing to substantial discoveries in the eastern Mediterranean off Israel and Cyprus and promising surveys carried out in the waters of Lebanon (Saul [42]).</w:t>
      </w:r>
    </w:p>
    <w:p w:rsidR="00B22D1A" w:rsidRPr="005C17DC" w:rsidRDefault="00B22D1A" w:rsidP="00B22D1A">
      <w:pPr>
        <w:rPr>
          <w:rFonts w:asciiTheme="majorHAnsi" w:hAnsiTheme="majorHAnsi" w:cstheme="majorHAnsi"/>
          <w:sz w:val="14"/>
        </w:rPr>
      </w:pPr>
      <w:r w:rsidRPr="005C17DC">
        <w:rPr>
          <w:rStyle w:val="StyleUnderline"/>
          <w:rFonts w:asciiTheme="majorHAnsi" w:hAnsiTheme="majorHAnsi" w:cstheme="majorHAnsi"/>
        </w:rPr>
        <w:t>Russia also uses its arms trade with Vietnam</w:t>
      </w:r>
      <w:r w:rsidRPr="005C17DC">
        <w:rPr>
          <w:rFonts w:asciiTheme="majorHAnsi" w:hAnsiTheme="majorHAnsi" w:cstheme="majorHAnsi"/>
          <w:sz w:val="14"/>
        </w:rPr>
        <w:t xml:space="preserve"> in a similar way. It is a well known in South-East Asia that </w:t>
      </w:r>
      <w:r w:rsidRPr="005C17DC">
        <w:rPr>
          <w:rStyle w:val="StyleUnderline"/>
          <w:rFonts w:asciiTheme="majorHAnsi" w:hAnsiTheme="majorHAnsi" w:cstheme="majorHAnsi"/>
        </w:rPr>
        <w:t>Russia desires a modest amount of access to the underwater natural resources of the South China Sea.</w:t>
      </w:r>
      <w:r w:rsidRPr="005C17DC">
        <w:rPr>
          <w:rFonts w:asciiTheme="majorHAnsi" w:hAnsiTheme="majorHAnsi" w:cstheme="majorHAnsi"/>
          <w:sz w:val="14"/>
        </w:rPr>
        <w:t xml:space="preserve"> As such, it was no surprise to experts in the region when joint Russo-Vietnamese resource extraction and energy development agreements were established. Russia achieved this access partly through the assistance it gave to Vietnam in building a nuclear power plant. However, Russia also sold Vietnam a third tranche of the sale of 20 new SU-30MK2 fighter aircraft (which can target ships, aerial and ground targets), as well as six Project 636 Varshavyanka-class submarines, which are upgraded Kilo-class submarines that can more effectively conduct anti-submarine, anti-ship, general reconnaissance, and patrols in relatively shallow waters like the South China Sea (Blank [ 6]). Such arms sales, of course, help Vietnam solidify its claims over the areas where Russia wants to extract resources, territories that also happen to be claimed by China. </w:t>
      </w:r>
      <w:r w:rsidRPr="005C17DC">
        <w:rPr>
          <w:rStyle w:val="StyleUnderline"/>
          <w:rFonts w:asciiTheme="majorHAnsi" w:hAnsiTheme="majorHAnsi" w:cstheme="majorHAnsi"/>
        </w:rPr>
        <w:t>This</w:t>
      </w:r>
      <w:r w:rsidRPr="005C17DC">
        <w:rPr>
          <w:rFonts w:asciiTheme="majorHAnsi" w:hAnsiTheme="majorHAnsi" w:cstheme="majorHAnsi"/>
          <w:sz w:val="14"/>
        </w:rPr>
        <w:t>, of course,</w:t>
      </w:r>
      <w:r w:rsidRPr="005C17DC">
        <w:rPr>
          <w:rStyle w:val="StyleUnderline"/>
          <w:rFonts w:asciiTheme="majorHAnsi" w:hAnsiTheme="majorHAnsi" w:cstheme="majorHAnsi"/>
        </w:rPr>
        <w:t xml:space="preserve"> is an excellent example of Russia using its military exports to directly defend an economic interest especially an energy interest.</w:t>
      </w:r>
    </w:p>
    <w:p w:rsidR="00B22D1A" w:rsidRPr="005C17DC" w:rsidRDefault="00B22D1A" w:rsidP="00B22D1A">
      <w:pPr>
        <w:rPr>
          <w:rFonts w:asciiTheme="majorHAnsi" w:hAnsiTheme="majorHAnsi" w:cstheme="majorHAnsi"/>
          <w:sz w:val="14"/>
          <w:szCs w:val="14"/>
        </w:rPr>
      </w:pPr>
      <w:r w:rsidRPr="005C17DC">
        <w:rPr>
          <w:rFonts w:asciiTheme="majorHAnsi" w:hAnsiTheme="majorHAnsi" w:cstheme="majorHAnsi"/>
          <w:sz w:val="14"/>
          <w:szCs w:val="14"/>
        </w:rPr>
        <w:t>Another country in South-East Asia, where Russia is pursuing natural resource extraction rights is Bangladesh. In a meeting with the Bangladesh Prime Minister Sekh Hasina on 15 January 2013, President Putin pledged to lend Bangladesh $1 billion to buy weapons, $500 million to construct the country's first nuclear plant, as well as discussed the possibilities of expanding trade to the level of $1 billion, which will include helping Bangladesh launch national telecommunications satellites. Bangladesh utilized those funds to purchase a number of Russian Mi-17 transport helicopters, armored vehicles, and infantry weapons. In return, Gazprom was given the rights to drill ten natural gas wells in Bangladesh territory (Blank [ 7]). Russia hopes to generate 56 billion cubic meters (bcm) of natural gas annually from the Gazprom drill sites (Blank [ 7]). This would strengthen Russia's position as an energy provider in a region where energy development and extraction rights have become exponentially more important in recent years. Therefore, again Russia is seeking to enter into the lucrative South Asia/South-East Asia energy production market partly through concerted, focused arms sales to help "modernize" their partner's military.</w:t>
      </w:r>
    </w:p>
    <w:p w:rsidR="00B22D1A" w:rsidRPr="005C17DC" w:rsidRDefault="00B22D1A" w:rsidP="00B22D1A">
      <w:pPr>
        <w:rPr>
          <w:rFonts w:asciiTheme="majorHAnsi" w:hAnsiTheme="majorHAnsi" w:cstheme="majorHAnsi"/>
          <w:sz w:val="14"/>
          <w:szCs w:val="14"/>
        </w:rPr>
      </w:pPr>
      <w:r w:rsidRPr="005C17DC">
        <w:rPr>
          <w:rFonts w:asciiTheme="majorHAnsi" w:hAnsiTheme="majorHAnsi" w:cstheme="majorHAnsi"/>
          <w:sz w:val="14"/>
          <w:szCs w:val="14"/>
        </w:rPr>
        <w:t>One last example of Russia utilizing its arms to seek extraction rights is in Algeria. Since 2011, Russia has sold Algeria 305 T-90S main battle tanks, 150 BTR-80 APCs, 180 self-propelled artillery pieces, 100 MLRS systems, 4 batteries of S-300 PMU-2 air defense missiles, 38 S1 Pantsir air defense systems, and 30 ZSU-23–4 air defense artillery systems in the last decade (Agence France-Presse [ 1]). Additionally, in the same time period, Algeria has also purchased 28 Su-30s fighters. Most of these sales have been conducted by Russia in order to gain greater influence over Algeria's gas industry and its production and sale of liquefied natural gas, which would give it more leverage upon Europe (i.e. keeping Europe highly dependent on Russian energy exports) (Blank and Kim [11]). Thus, it has been a setback for Russia when in 2007–2008 it had to take back 15 Mig-29 fighters that were part of a larger $8 billion deal from Algeria, who refused them on the grounds of poor quality (they had been made from old parts) (Blank and Kim [11]). This frustrated Russian initiatives at the time to enmesh Algeria in a web of energy and arms deals. The point here is that there are numerous examples of how Russia uses the export of arms as one of its primary tools to obtain its economic interests in other domains.</w:t>
      </w:r>
    </w:p>
    <w:p w:rsidR="00B22D1A" w:rsidRPr="005C17DC" w:rsidRDefault="00B22D1A" w:rsidP="00B22D1A">
      <w:pPr>
        <w:rPr>
          <w:rFonts w:asciiTheme="majorHAnsi" w:hAnsiTheme="majorHAnsi" w:cstheme="majorHAnsi"/>
          <w:sz w:val="14"/>
        </w:rPr>
      </w:pPr>
      <w:r w:rsidRPr="005C17DC">
        <w:rPr>
          <w:rFonts w:asciiTheme="majorHAnsi" w:hAnsiTheme="majorHAnsi" w:cstheme="majorHAnsi"/>
          <w:sz w:val="14"/>
        </w:rPr>
        <w:t xml:space="preserve">Fifth, </w:t>
      </w:r>
      <w:r w:rsidRPr="005C17DC">
        <w:rPr>
          <w:rStyle w:val="StyleUnderline"/>
          <w:rFonts w:asciiTheme="majorHAnsi" w:hAnsiTheme="majorHAnsi" w:cstheme="majorHAnsi"/>
        </w:rPr>
        <w:t>Russia uses military exports as the basis for defense relations with other countries</w:t>
      </w:r>
      <w:r w:rsidRPr="005C17DC">
        <w:rPr>
          <w:rFonts w:asciiTheme="majorHAnsi" w:hAnsiTheme="majorHAnsi" w:cstheme="majorHAnsi"/>
          <w:sz w:val="14"/>
        </w:rPr>
        <w:t xml:space="preserve">. Military export agreements usually include numerous after-sale services agreements between countries, which include maintenance services and technical expertise, delivery of spare parts, training and doctrinal expertise on the weaponry systems and equipment, as well as future upgrade agreements or opportunities. As such, </w:t>
      </w:r>
      <w:r w:rsidRPr="005C17DC">
        <w:rPr>
          <w:rStyle w:val="StyleUnderline"/>
          <w:rFonts w:asciiTheme="majorHAnsi" w:hAnsiTheme="majorHAnsi" w:cstheme="majorHAnsi"/>
        </w:rPr>
        <w:t>military technical cooperation is a physical element of a defense relationship between Russia and another state.</w:t>
      </w:r>
      <w:r w:rsidRPr="005C17DC">
        <w:rPr>
          <w:rFonts w:asciiTheme="majorHAnsi" w:hAnsiTheme="majorHAnsi" w:cstheme="majorHAnsi"/>
          <w:sz w:val="14"/>
        </w:rPr>
        <w:t xml:space="preserve"> This concept is held at the highest level of the Russian government, as President Putin stated at an FSTVS meeting,</w:t>
      </w:r>
    </w:p>
    <w:p w:rsidR="00B22D1A" w:rsidRPr="005C17DC" w:rsidRDefault="00B22D1A" w:rsidP="00B22D1A">
      <w:pPr>
        <w:rPr>
          <w:rFonts w:asciiTheme="majorHAnsi" w:hAnsiTheme="majorHAnsi" w:cstheme="majorHAnsi"/>
          <w:sz w:val="14"/>
          <w:szCs w:val="14"/>
        </w:rPr>
      </w:pPr>
      <w:r w:rsidRPr="005C17DC">
        <w:rPr>
          <w:rFonts w:asciiTheme="majorHAnsi" w:hAnsiTheme="majorHAnsi" w:cstheme="majorHAnsi"/>
          <w:sz w:val="14"/>
          <w:szCs w:val="14"/>
        </w:rPr>
        <w:t>Quality service, after-sales maintenance and service, and training for specialists are all important means for promoting our goods on foreign markets. Today we will look at the situation with implementing the Commission's decisions to set up modern training and resource base for training foreign military specialists.</w:t>
      </w:r>
    </w:p>
    <w:p w:rsidR="00B22D1A" w:rsidRPr="005C17DC" w:rsidRDefault="00B22D1A" w:rsidP="00B22D1A">
      <w:pPr>
        <w:rPr>
          <w:rFonts w:asciiTheme="majorHAnsi" w:hAnsiTheme="majorHAnsi" w:cstheme="majorHAnsi"/>
          <w:sz w:val="14"/>
          <w:szCs w:val="14"/>
        </w:rPr>
      </w:pPr>
      <w:r w:rsidRPr="005C17DC">
        <w:rPr>
          <w:rFonts w:asciiTheme="majorHAnsi" w:hAnsiTheme="majorHAnsi" w:cstheme="majorHAnsi"/>
          <w:sz w:val="14"/>
          <w:szCs w:val="14"/>
        </w:rPr>
        <w:t>It also usually complements high-level military to military talks, and military education officer exchange programs (officers from the importing state going to Russian military academies for their education).</w:t>
      </w:r>
    </w:p>
    <w:p w:rsidR="00B22D1A" w:rsidRPr="005C17DC" w:rsidRDefault="00B22D1A" w:rsidP="00B22D1A">
      <w:pPr>
        <w:rPr>
          <w:rFonts w:asciiTheme="majorHAnsi" w:hAnsiTheme="majorHAnsi" w:cstheme="majorHAnsi"/>
          <w:sz w:val="14"/>
          <w:szCs w:val="14"/>
        </w:rPr>
      </w:pPr>
      <w:r w:rsidRPr="005C17DC">
        <w:rPr>
          <w:rFonts w:asciiTheme="majorHAnsi" w:hAnsiTheme="majorHAnsi" w:cstheme="majorHAnsi"/>
          <w:sz w:val="14"/>
          <w:szCs w:val="14"/>
        </w:rPr>
        <w:t>Additionally, military technical cooperation often leads to the conduct of military exercises. The utilization of the same weaponry, and the doctrines that weaponry was designed for, serves as the premise for conducting military exercises between Russia and the importing country in order to test and improve tactical and operational capabilities, as well as identify gaps and weaknesses (Pollack [27], pp. 132–135). As such, military exports are a foundation of Russia's defense relationships, since they are integral to Russia's ability to build and strengthen them.</w:t>
      </w:r>
    </w:p>
    <w:p w:rsidR="00B22D1A" w:rsidRPr="005C17DC" w:rsidRDefault="00B22D1A" w:rsidP="00B22D1A">
      <w:pPr>
        <w:rPr>
          <w:rFonts w:asciiTheme="majorHAnsi" w:hAnsiTheme="majorHAnsi" w:cstheme="majorHAnsi"/>
          <w:sz w:val="14"/>
          <w:szCs w:val="14"/>
        </w:rPr>
      </w:pPr>
      <w:r w:rsidRPr="005C17DC">
        <w:rPr>
          <w:rFonts w:asciiTheme="majorHAnsi" w:hAnsiTheme="majorHAnsi" w:cstheme="majorHAnsi"/>
          <w:sz w:val="14"/>
          <w:szCs w:val="14"/>
        </w:rPr>
        <w:t>The best examples of Russia employing its military exports to advance its defense relations are its sales to India and Vietnam. India has long been one of the great examples of the connection between Russia's arms trade and defense relationships. For a number of decades, Russia provided almost all of the India's imported weapons, and is still the largest provider of military arms to India. India and Russia have several major joint military programs including: BrahMos cruise missile program, the FGFA fifth-generation fighter jet program, Sukhoi Su-30MKI program, and Ilyushin/HAL Tactical Transport Aircraft. Joint development projects are usually an indicator of trust between the defense establishments of two states, since technologies are being shared and systems are being customized for one of the country's needs. Since this joint development between Russia and India is occurring in the currently strategically critical areas of anti-ship cruise missiles, combat aircraft, and transport aircraft, the strength of the relationship is indicated (India has complained that Russia is withholding technology concerning the FGFA fighter (Shukla [43]), thus illustrating the strained relations). Additionally, India has purchased/leased an enormous amount military hardware from Russia in the last decade: 1657 T-90s tanks under contract or already sold or built, Akula-II nuclear submarines (two to be leased with an option to buy when the lease expires), Tu-22M3 bombers (four ordered), a US$900 million upgrade of MiG-29, 80 Mil Mi-17transport helicopters, and 6 Ilyushin Il-76 Candid transport aircraft (ordered to fit Israeli Phalcon radar) (Hughes [18]).</w:t>
      </w:r>
    </w:p>
    <w:p w:rsidR="00B22D1A" w:rsidRPr="005C17DC" w:rsidRDefault="00B22D1A" w:rsidP="00B22D1A">
      <w:pPr>
        <w:rPr>
          <w:rFonts w:asciiTheme="majorHAnsi" w:hAnsiTheme="majorHAnsi" w:cstheme="majorHAnsi"/>
          <w:sz w:val="14"/>
          <w:szCs w:val="14"/>
        </w:rPr>
      </w:pPr>
      <w:r w:rsidRPr="005C17DC">
        <w:rPr>
          <w:rFonts w:asciiTheme="majorHAnsi" w:hAnsiTheme="majorHAnsi" w:cstheme="majorHAnsi"/>
          <w:sz w:val="14"/>
          <w:szCs w:val="14"/>
        </w:rPr>
        <w:t>These exports helped Russia strengthen its defense relations with India. For instance, Russia is currently one of only two countries in the world (the other being Japan) that has a mechanism for annual ministerial-level defense reviews with India. Additionally, Russia has conducted a number of military exercises with India, such as the INDRA Exercises, one of which was conducted in inner Siberia. Russian arms sales to India are inherently connected to these exercises. This is indicated by the fact that shortly after India signed a $1 billion deal with Israel for 8356 Israeli Spike anti-tank missiles, 321 launchers, 15 training simulators, and peripheral equipment in March 2011 (Dagoni [13]), Russia canceled the April 2011 INDRA naval exercises and the June INDRA joint-army exercises (Aroor [ 2]). While there are other factors involved, of course, it is indicative that the catalyst for Russia's abrupt cancelation of the exercises (the Indian Navy contingent was turned away after it sailed to Vladivostok) appears to be a sign of protest of India's importing of arms from Israel.</w:t>
      </w:r>
    </w:p>
    <w:p w:rsidR="00B22D1A" w:rsidRPr="005C17DC" w:rsidRDefault="00B22D1A" w:rsidP="00B22D1A">
      <w:pPr>
        <w:rPr>
          <w:rFonts w:asciiTheme="majorHAnsi" w:hAnsiTheme="majorHAnsi" w:cstheme="majorHAnsi"/>
          <w:sz w:val="14"/>
        </w:rPr>
      </w:pPr>
      <w:r w:rsidRPr="005C17DC">
        <w:rPr>
          <w:rFonts w:asciiTheme="majorHAnsi" w:hAnsiTheme="majorHAnsi" w:cstheme="majorHAnsi"/>
          <w:sz w:val="14"/>
        </w:rPr>
        <w:t xml:space="preserve">However, in the last few years the relationship has become somewhat strained for several reasons related to the arms trade between the two countries. As mentioned above, in the past, Russia's policy was to sell India more technologically advanced weaponry and equipment than it sold China. Thus, Russia often balanced its military sales to India and China in favor of India. Beyond the aforementioned points about China, this balancing may have been recently reversed, due to the strained relations between Russia and India. These strained relations were caused, in part, because India is currently looking to Israel, the UK, Sweden, France, and the US for military equipment now instead of exclusively Russia. In fact, two events that are often cited as being major causes of the friction in the relationship regard the arms trade. One of the greatest points of frustration that India has in its arm relationship with Russia is its purchase of the Russian Admiral Gorshkov aircraft carrier in 2004, originally for $947 million (Defense Industry Daily [19]). Tremendous delays and additional costs (five years before the ship was delivered and a price increase to $2.3 billion) (Hindustan Times [15]) appeared after India signed the contract, and the ship's failed 2012 sea trial revealed that it was unable to reach full speed due to malfunctioning boilers (Radyuhin [32]). As a result, </w:t>
      </w:r>
      <w:r w:rsidRPr="005C17DC">
        <w:rPr>
          <w:rStyle w:val="StyleUnderline"/>
          <w:rFonts w:asciiTheme="majorHAnsi" w:hAnsiTheme="majorHAnsi" w:cstheme="majorHAnsi"/>
        </w:rPr>
        <w:t>India's trust in Russia's ability and integrity to carry out arms trade agreements has suffered</w:t>
      </w:r>
      <w:r w:rsidRPr="005C17DC">
        <w:rPr>
          <w:rFonts w:asciiTheme="majorHAnsi" w:hAnsiTheme="majorHAnsi" w:cstheme="majorHAnsi"/>
          <w:sz w:val="14"/>
        </w:rPr>
        <w:t xml:space="preserve"> ever since. For Russia, few of India's actions have caused it greater frustration and anger than its 2012 decision to purchase 126 French Dassault Rafale fighters instead of Russian fighters (Swaine et al. [45]). The Russians viewed the purchase very much as a betrayal, due to the fact that they believed that they were going to obtain the contract (Swaine et al. [45]). Additionally, Russia's frustration with India also regards India's current attempts to develop its own defense sector in order to become more self-sufficient (Hughes [18]). Nonetheless, despite all of these issues, the Indian Military's inventories continue to be predominantly composed of Russian systems. Therefore, India remains dependent on Russia for weaponry systems, parts, and technical expertise, and consequently, the relationship between India and Russia is still very strong.</w:t>
      </w:r>
    </w:p>
    <w:p w:rsidR="00B22D1A" w:rsidRPr="005C17DC" w:rsidRDefault="00B22D1A" w:rsidP="00B22D1A">
      <w:pPr>
        <w:rPr>
          <w:rFonts w:asciiTheme="majorHAnsi" w:hAnsiTheme="majorHAnsi" w:cstheme="majorHAnsi"/>
          <w:sz w:val="14"/>
          <w:szCs w:val="14"/>
        </w:rPr>
      </w:pPr>
      <w:r w:rsidRPr="005C17DC">
        <w:rPr>
          <w:rFonts w:asciiTheme="majorHAnsi" w:hAnsiTheme="majorHAnsi" w:cstheme="majorHAnsi"/>
          <w:sz w:val="14"/>
          <w:szCs w:val="14"/>
        </w:rPr>
        <w:t>In addition to India, Russia is also Vietnam's largest weapons supplier, accounting for more than 80 percent of its arms imports between 1990 and 2010 (Hiep [16]). Russia's ties to Vietnam are flourishing as Hanoi, clearly aiming to deter China, is now a major customer for Russian weapons, primarily buying submarines and planes. Recent Russian arms sales to Vietnam include 20 Su-30MK fighters (with 12 more to be delivered between 2014 and 2015) and six Varshavyanka Class Submarines, as well as two Gepard-3 frigates (with two more to be delivered between 2014 and 2016), and two K-300P Bastion-P coastal defense missile systems (Hiep [16]). Vietnam purchased these weaponry systems and platforms for the express purpose of defending its territorial claims in the South China Sea, and to effectively deter and defend against Chinese naval coercion and fait accomplish.</w:t>
      </w:r>
    </w:p>
    <w:p w:rsidR="00B22D1A" w:rsidRPr="005C17DC" w:rsidRDefault="00B22D1A" w:rsidP="00B22D1A">
      <w:pPr>
        <w:rPr>
          <w:rFonts w:asciiTheme="majorHAnsi" w:hAnsiTheme="majorHAnsi" w:cstheme="majorHAnsi"/>
          <w:sz w:val="14"/>
          <w:szCs w:val="14"/>
        </w:rPr>
      </w:pPr>
      <w:r w:rsidRPr="005C17DC">
        <w:rPr>
          <w:rFonts w:asciiTheme="majorHAnsi" w:hAnsiTheme="majorHAnsi" w:cstheme="majorHAnsi"/>
          <w:sz w:val="14"/>
          <w:szCs w:val="14"/>
        </w:rPr>
        <w:t>These arms sales have strengthened Russia–Vietnam defense relations. Russia and Vietnam became "strategic partners" in 2001, a relationship that was upgraded to a comprehensive strategic partnership in 2012 (Blank [ 8]). Additionally, Russian Prime Minister Dmitry Medvedev approved Russia–Vietnam military cooperation pact that would formalize the two governments' defense cooperation. These sales represent a Vietnamese example of defense modernization to defend against threats to its offshore energy interests, defend its claims in the South China Sea, and deter growing Chinese aggressiveness (Blank [ 8]). In November, 2013, President Vladimir Putin visited Vietnam and concluded the military cooperation pact to formalize bilateral defense cooperation (Hiep [16]). This is clearly part of Moscow's own "pivot" to Asia, which actually preceded its US namesake and aims to invigorate Moscow's economic, military, and political position as a major, independent Asian power in its own right (Blank and Kim [11]). Russia views its relationship with Vietnam as a key to extending its foothold in South-East Asia (Blank [ 8]). In these respects, Vietnam is modernizing aging defense inventories like other East Asian countries against defend against new threats.</w:t>
      </w:r>
    </w:p>
    <w:p w:rsidR="00B22D1A" w:rsidRPr="005C17DC" w:rsidRDefault="00B22D1A" w:rsidP="00B22D1A">
      <w:pPr>
        <w:rPr>
          <w:rFonts w:asciiTheme="majorHAnsi" w:hAnsiTheme="majorHAnsi" w:cstheme="majorHAnsi"/>
          <w:sz w:val="14"/>
        </w:rPr>
      </w:pPr>
      <w:r w:rsidRPr="005C17DC">
        <w:rPr>
          <w:rFonts w:asciiTheme="majorHAnsi" w:hAnsiTheme="majorHAnsi" w:cstheme="majorHAnsi"/>
          <w:sz w:val="14"/>
        </w:rPr>
        <w:t xml:space="preserve">Part of Russia's incentive for developing these defense relations is to balance and counter the rise of China by strengthening other countries and powers in the vicinity. </w:t>
      </w:r>
      <w:r w:rsidRPr="005C17DC">
        <w:rPr>
          <w:rStyle w:val="StyleUnderline"/>
          <w:rFonts w:asciiTheme="majorHAnsi" w:hAnsiTheme="majorHAnsi" w:cstheme="majorHAnsi"/>
        </w:rPr>
        <w:t>Russia wants to maintain strategic flexibility.</w:t>
      </w:r>
      <w:r w:rsidRPr="005C17DC">
        <w:rPr>
          <w:rFonts w:asciiTheme="majorHAnsi" w:hAnsiTheme="majorHAnsi" w:cstheme="majorHAnsi"/>
          <w:sz w:val="14"/>
        </w:rPr>
        <w:t xml:space="preserve"> It does not want to be forced to maintain good relations with China to the detriment of its own interests. Nor does it want to be in a future situation, in which it would be forced to fight China in isolation. It is also noteworthy that Russia is steadily upgrading its military, economic, and political support for Vietnam, despite the burgeoning identity of anti-American interests and cooperation with China. Thus, it needs non-Western allies that are similarly wary of China's rising power. Military exports are one of the tools that Russia is utilizing to secure defense relations with India and Vietnam, tie their militaries to Russia, and strengthen the capabilities of India and Vietnam's armed forces.</w:t>
      </w:r>
    </w:p>
    <w:p w:rsidR="00B22D1A" w:rsidRPr="005C17DC" w:rsidRDefault="00B22D1A" w:rsidP="00B22D1A">
      <w:pPr>
        <w:rPr>
          <w:rFonts w:asciiTheme="majorHAnsi" w:hAnsiTheme="majorHAnsi" w:cstheme="majorHAnsi"/>
          <w:sz w:val="14"/>
          <w:szCs w:val="14"/>
        </w:rPr>
      </w:pPr>
      <w:r w:rsidRPr="005C17DC">
        <w:rPr>
          <w:rFonts w:asciiTheme="majorHAnsi" w:hAnsiTheme="majorHAnsi" w:cstheme="majorHAnsi"/>
          <w:sz w:val="14"/>
          <w:szCs w:val="14"/>
        </w:rPr>
        <w:t>Sixth, in addition to strengthening overall defense relations with allies and partners, Russia also exports arms to, in order to, secure basing rights. In support of its regional interests and world power image, Russia is pursuing access to ports and the creation of military bases, particularly air and naval bases, in key regions. Immediately preceding the Ukraine-Crimea crisis on 26 February 2014, Russian Defense Minister Sergei Shoigu announced progress in talks with eight governments to establish a network of airbases around the world to extend the reach of Russia's long-range maritime and strategic aviation assets, and thus increase the country's global military presence (Jones [22]). "We are working actively with the Seychelles, Singapore, Algeria, Cyprus, Nicaragua, Venezuela, and even in some other countries. We are in talks and close to a result," Shoigu was quoted as saying. "We need refueling bases near the equator," Shoigu continued, "It is imperative that our navy has the opportunities for replenishment" (Jones [22]).</w:t>
      </w:r>
    </w:p>
    <w:p w:rsidR="00B22D1A" w:rsidRPr="005C17DC" w:rsidRDefault="00B22D1A" w:rsidP="00B22D1A">
      <w:pPr>
        <w:rPr>
          <w:rFonts w:asciiTheme="majorHAnsi" w:hAnsiTheme="majorHAnsi" w:cstheme="majorHAnsi"/>
          <w:sz w:val="14"/>
        </w:rPr>
      </w:pPr>
      <w:r w:rsidRPr="005C17DC">
        <w:rPr>
          <w:rFonts w:asciiTheme="majorHAnsi" w:hAnsiTheme="majorHAnsi" w:cstheme="majorHAnsi"/>
          <w:sz w:val="14"/>
        </w:rPr>
        <w:t xml:space="preserve">As Shoigu's remarks show, </w:t>
      </w:r>
      <w:r w:rsidRPr="005C17DC">
        <w:rPr>
          <w:rStyle w:val="StyleUnderline"/>
          <w:rFonts w:asciiTheme="majorHAnsi" w:hAnsiTheme="majorHAnsi" w:cstheme="majorHAnsi"/>
        </w:rPr>
        <w:t>Russia seeks a global power projection capability</w:t>
      </w:r>
      <w:r w:rsidRPr="005C17DC">
        <w:rPr>
          <w:rFonts w:asciiTheme="majorHAnsi" w:hAnsiTheme="majorHAnsi" w:cstheme="majorHAnsi"/>
          <w:sz w:val="14"/>
        </w:rPr>
        <w:t xml:space="preserve">. Specifically, </w:t>
      </w:r>
      <w:r w:rsidRPr="005C17DC">
        <w:rPr>
          <w:rStyle w:val="StyleUnderline"/>
          <w:rFonts w:asciiTheme="majorHAnsi" w:hAnsiTheme="majorHAnsi" w:cstheme="majorHAnsi"/>
        </w:rPr>
        <w:t>Russia would like to develop the ability to effectively project its naval forces beyond its regional waters</w:t>
      </w:r>
      <w:r w:rsidRPr="005C17DC">
        <w:rPr>
          <w:rFonts w:asciiTheme="majorHAnsi" w:hAnsiTheme="majorHAnsi" w:cstheme="majorHAnsi"/>
          <w:sz w:val="14"/>
        </w:rPr>
        <w:t xml:space="preserve"> (the North Pacific, the Baltic, the Black Sea, the Caspian, and the Barents Sea). Russian naval ports in any of the areas mentioned by Defense Minister Shoigu would significantly increase the Russian Navy's regular areas of operation and presence. Furthermore, it is also pursuing the aforementioned locations because </w:t>
      </w:r>
      <w:r w:rsidRPr="005C17DC">
        <w:rPr>
          <w:rStyle w:val="Emphasis"/>
          <w:rFonts w:asciiTheme="majorHAnsi" w:hAnsiTheme="majorHAnsi" w:cstheme="majorHAnsi"/>
        </w:rPr>
        <w:t>they would give Russia's strategic bomber force the ability, hypothetically, to strike across a large percentage of the globe.</w:t>
      </w:r>
      <w:r w:rsidRPr="005C17DC">
        <w:rPr>
          <w:rFonts w:asciiTheme="majorHAnsi" w:hAnsiTheme="majorHAnsi" w:cstheme="majorHAnsi"/>
          <w:sz w:val="14"/>
        </w:rPr>
        <w:t xml:space="preserve"> From the Seychelles and/or Singapore, </w:t>
      </w:r>
      <w:r w:rsidRPr="005C17DC">
        <w:rPr>
          <w:rStyle w:val="StyleUnderline"/>
          <w:rFonts w:asciiTheme="majorHAnsi" w:hAnsiTheme="majorHAnsi" w:cstheme="majorHAnsi"/>
        </w:rPr>
        <w:t>a</w:t>
      </w:r>
      <w:r w:rsidRPr="005C17DC">
        <w:rPr>
          <w:rFonts w:asciiTheme="majorHAnsi" w:hAnsiTheme="majorHAnsi" w:cstheme="majorHAnsi"/>
          <w:sz w:val="14"/>
        </w:rPr>
        <w:t xml:space="preserve"> combined </w:t>
      </w:r>
      <w:r w:rsidRPr="005C17DC">
        <w:rPr>
          <w:rStyle w:val="StyleUnderline"/>
          <w:rFonts w:asciiTheme="majorHAnsi" w:hAnsiTheme="majorHAnsi" w:cstheme="majorHAnsi"/>
        </w:rPr>
        <w:t>force</w:t>
      </w:r>
      <w:r w:rsidRPr="005C17DC">
        <w:rPr>
          <w:rFonts w:asciiTheme="majorHAnsi" w:hAnsiTheme="majorHAnsi" w:cstheme="majorHAnsi"/>
          <w:sz w:val="14"/>
        </w:rPr>
        <w:t xml:space="preserve"> of Su-34s and Tu-22Ms, </w:t>
      </w:r>
      <w:r w:rsidRPr="005C17DC">
        <w:rPr>
          <w:rStyle w:val="Emphasis"/>
          <w:rFonts w:asciiTheme="majorHAnsi" w:hAnsiTheme="majorHAnsi" w:cstheme="majorHAnsi"/>
        </w:rPr>
        <w:t>armed with cruise missiles, would be able to strike throughout the Indian Ocean, west Pacific, and East Africa. From Algeria and Cyprus, Russian bombers could cover the entirety of North Africa, the Mediterranean, and would reinforce Russia's physical ability to strike throughout western and central Europe.</w:t>
      </w:r>
      <w:r w:rsidRPr="005C17DC">
        <w:rPr>
          <w:rFonts w:asciiTheme="majorHAnsi" w:hAnsiTheme="majorHAnsi" w:cstheme="majorHAnsi"/>
          <w:sz w:val="14"/>
        </w:rPr>
        <w:t xml:space="preserve"> From Venezuela or Nicaragua, Russian strategic strike aircraft could strike throughout all of Latin America. However, this only regards the technical ability of the Russian aircraft to do this, and is separate from an analysis of the Russian ability to effectively provide logistical support to these bases, and of the personnel quality problems that the Russian Air Force is currently having. Many readers may question how politically realistic any of this is, but one must remember that </w:t>
      </w:r>
      <w:r w:rsidRPr="005C17DC">
        <w:rPr>
          <w:rStyle w:val="StyleUnderline"/>
          <w:rFonts w:asciiTheme="majorHAnsi" w:hAnsiTheme="majorHAnsi" w:cstheme="majorHAnsi"/>
        </w:rPr>
        <w:t>until recently the concept of Russia seizing territory in Europe was also seen as impossible given geopolitical realities, and then it took Crimea, and what was believed to be possible in the modern international realm changed.</w:t>
      </w:r>
      <w:r w:rsidRPr="005C17DC">
        <w:rPr>
          <w:rFonts w:asciiTheme="majorHAnsi" w:hAnsiTheme="majorHAnsi" w:cstheme="majorHAnsi"/>
          <w:sz w:val="14"/>
        </w:rPr>
        <w:t xml:space="preserve"> President Vladimir Putin has overt intentions to rebuild Russia as a great military power with the capability to balance and counter US military might. </w:t>
      </w:r>
      <w:r w:rsidRPr="005C17DC">
        <w:rPr>
          <w:rStyle w:val="Emphasis"/>
          <w:rFonts w:asciiTheme="majorHAnsi" w:hAnsiTheme="majorHAnsi" w:cstheme="majorHAnsi"/>
        </w:rPr>
        <w:t>Russia will advance its geopolitical and geostrategic power and influence wherever it finds that it can do so, regardless of what other countries think is realistic or possible.</w:t>
      </w:r>
      <w:r w:rsidRPr="005C17DC">
        <w:rPr>
          <w:rFonts w:asciiTheme="majorHAnsi" w:hAnsiTheme="majorHAnsi" w:cstheme="majorHAnsi"/>
          <w:sz w:val="14"/>
        </w:rPr>
        <w:t xml:space="preserve"> The deliberate, focused sale of military hardware is one of the means that Russia utilizes to do so.</w:t>
      </w:r>
    </w:p>
    <w:p w:rsidR="00B22D1A" w:rsidRPr="005C17DC" w:rsidRDefault="00B22D1A" w:rsidP="00B22D1A">
      <w:pPr>
        <w:rPr>
          <w:rFonts w:asciiTheme="majorHAnsi" w:hAnsiTheme="majorHAnsi" w:cstheme="majorHAnsi"/>
          <w:sz w:val="14"/>
          <w:szCs w:val="14"/>
        </w:rPr>
      </w:pPr>
      <w:r w:rsidRPr="005C17DC">
        <w:rPr>
          <w:rFonts w:asciiTheme="majorHAnsi" w:hAnsiTheme="majorHAnsi" w:cstheme="majorHAnsi"/>
          <w:sz w:val="14"/>
          <w:szCs w:val="14"/>
        </w:rPr>
        <w:t>Russia already utilizes military-technical cooperation with a number of countries to secure basing rights in key areas. The most prominent example in East Asia is Russia's efforts to secure access to a Vietnamese naval base in Cam Ranh Bay in Vietnam. In 2012, Russia announced its interest in regaining port access to the naval base, a step intended to enhance its power projection capacity, help guard Russian energy extraction interests in the South China Sea, and to increase its ability to balance against China (Blank [ 8]). The efforts to acquire the base are directly connected to Russia's sale of the six Varshavyanka-class submarines to Vietnam. This is evident because Russia is helping Vietnam build a submarine base (for the submarines Russia sold Vietnam), repair the dockyard in Cam Ranh Bay, and provide maintenance support for other naval platforms. The submarine base will increase the capability of Vietnam's Navy to protect Vietnamese interests in the South China Sea by improving the ability of the Vietnamese submarines to operate in the area. It is obvious that Russia is very interested in developing the capabilities of the base not only to strengthen the Vietnamese Navy (and therefore help balance the rise of Chinese power), but also because Russia intends to gain access to those facilities. Recently, both sides began discussing a document allowing for regular Russian port visits to Vietnam for maintenance and R&amp;R (Blank [ 8]). While it remains uncertain whether Russia will ever have a formal base in Cam Ranh Bay, access to the facilities allow Russia an increased ability to operate in the southwest Pacific. Again, this is clearly part of Moscow's own "pivot" to Asia, and aims to invigorate Moscow's economic, military, and political position as a major, independent Asian power in its own right.</w:t>
      </w:r>
    </w:p>
    <w:p w:rsidR="00B22D1A" w:rsidRPr="005C17DC" w:rsidRDefault="00B22D1A" w:rsidP="00B22D1A">
      <w:pPr>
        <w:rPr>
          <w:rFonts w:asciiTheme="majorHAnsi" w:hAnsiTheme="majorHAnsi" w:cstheme="majorHAnsi"/>
          <w:sz w:val="14"/>
          <w:szCs w:val="14"/>
        </w:rPr>
      </w:pPr>
      <w:r w:rsidRPr="005C17DC">
        <w:rPr>
          <w:rFonts w:asciiTheme="majorHAnsi" w:hAnsiTheme="majorHAnsi" w:cstheme="majorHAnsi"/>
          <w:sz w:val="14"/>
          <w:szCs w:val="14"/>
        </w:rPr>
        <w:t>One of the critical reasons for Russia's military-technical support of Syria is maintaining access to their base at Tartus. The base is a refueling station for Russian Navy ships, and provides the Russian Navy with the ability to operate effectively and maintain a regular presence in the eastern Mediterranean. Furthermore, it gives Russia a greater ability to project its naval forces into the immensely important Gulf of Aden if necessary. The necessity of maintaining this ability has been one of the reasons, along with maintaining influence in Syria and the region, that Russia and the Soviet Union sold weapons and military equipment to Syria for decades. As such, Russia sells weapons to Syria to enable it to have basing rights in the region, as well as to support and enhance the influence of having a military base in the region provides.</w:t>
      </w:r>
    </w:p>
    <w:p w:rsidR="00B22D1A" w:rsidRPr="005C17DC" w:rsidRDefault="00B22D1A" w:rsidP="00B22D1A">
      <w:pPr>
        <w:rPr>
          <w:rFonts w:asciiTheme="majorHAnsi" w:hAnsiTheme="majorHAnsi" w:cstheme="majorHAnsi"/>
          <w:sz w:val="14"/>
          <w:szCs w:val="14"/>
        </w:rPr>
      </w:pPr>
      <w:r w:rsidRPr="005C17DC">
        <w:rPr>
          <w:rFonts w:asciiTheme="majorHAnsi" w:hAnsiTheme="majorHAnsi" w:cstheme="majorHAnsi"/>
          <w:sz w:val="14"/>
          <w:szCs w:val="14"/>
        </w:rPr>
        <w:t>Conclusion</w:t>
      </w:r>
    </w:p>
    <w:p w:rsidR="00B22D1A" w:rsidRPr="005C17DC" w:rsidRDefault="00B22D1A" w:rsidP="00B22D1A">
      <w:pPr>
        <w:rPr>
          <w:rFonts w:asciiTheme="majorHAnsi" w:hAnsiTheme="majorHAnsi" w:cstheme="majorHAnsi"/>
          <w:sz w:val="14"/>
          <w:szCs w:val="16"/>
        </w:rPr>
      </w:pPr>
      <w:r w:rsidRPr="005C17DC">
        <w:rPr>
          <w:rFonts w:asciiTheme="majorHAnsi" w:hAnsiTheme="majorHAnsi" w:cstheme="majorHAnsi"/>
          <w:sz w:val="14"/>
          <w:szCs w:val="16"/>
        </w:rPr>
        <w:t xml:space="preserve">The concept that Russian military-technical cooperation with other countries is primarily driven by the need to maintain a strong, independent defense sector is insufficient if not false. It does not accurately explain the reasons for how and why Russia conducts its arms trade or the linkages to other issues like energy and the quest for bases. Russia plans and executes its military export policy explicitly as part of its foreign and defense policies, and does so in a variety of ways. Russia views its reputation as the world's second-largest arms exporter as integral to its status as a world power. It sees it not only as a means of achieving and maintaining influence in regions of interests, but as a cornerstone of its defense relations and basing agreements in Asia and the Middle East. Additionally, Russia regularly uses the export of its military articles to obtain resource extraction rights from countries in regions of interest. Even Russia's arms trade with China, often cited as the example of Russian sales of arms mostly for profit, is now driven predominantly by Russian national security interests. Thus, one must understand that </w:t>
      </w:r>
      <w:r w:rsidRPr="005C17DC">
        <w:rPr>
          <w:rStyle w:val="StyleUnderline"/>
          <w:rFonts w:asciiTheme="majorHAnsi" w:hAnsiTheme="majorHAnsi" w:cstheme="majorHAnsi"/>
        </w:rPr>
        <w:t>Russia's arms trade is not some activity separate from its geopolitics, but one of the central elements of its entire foreign policy and geostrategic maneuvers in Asia and the Middle East.</w:t>
      </w:r>
    </w:p>
    <w:p w:rsidR="00B22D1A" w:rsidRPr="005C17DC" w:rsidRDefault="00B22D1A" w:rsidP="00B22D1A">
      <w:pPr>
        <w:rPr>
          <w:rFonts w:asciiTheme="majorHAnsi" w:hAnsiTheme="majorHAnsi" w:cstheme="majorHAnsi"/>
          <w:sz w:val="14"/>
        </w:rPr>
      </w:pPr>
      <w:r w:rsidRPr="005C17DC">
        <w:rPr>
          <w:rFonts w:asciiTheme="majorHAnsi" w:hAnsiTheme="majorHAnsi" w:cstheme="majorHAnsi"/>
          <w:sz w:val="14"/>
        </w:rPr>
        <w:t xml:space="preserve">It is imperative for US policy-makers to understand this. </w:t>
      </w:r>
      <w:r w:rsidRPr="005C17DC">
        <w:rPr>
          <w:rStyle w:val="Emphasis"/>
          <w:rFonts w:asciiTheme="majorHAnsi" w:hAnsiTheme="majorHAnsi" w:cstheme="majorHAnsi"/>
        </w:rPr>
        <w:t>Russia is not like many of the twenty-first century Western military powers</w:t>
      </w:r>
      <w:r w:rsidRPr="005C17DC">
        <w:rPr>
          <w:rFonts w:asciiTheme="majorHAnsi" w:hAnsiTheme="majorHAnsi" w:cstheme="majorHAnsi"/>
          <w:sz w:val="14"/>
        </w:rPr>
        <w:t xml:space="preserve">. Whereas, the European countries, South Korea, and Israel see the export of high-tech weapons and equipment as being as much about revenue generation, economies of scale, and defense industry self-sufficiency, Russian military-technical cooperation is geared chiefly to its national security policy. One reason why this is essential is because, as suggested above, Russia is encountering difficulties in Asia and is globalizing its customer base to sell weapons to Latin America, Africa, and other countries beyond Asia and the Middle East or CIS members at a discount. </w:t>
      </w:r>
      <w:r w:rsidRPr="005C17DC">
        <w:rPr>
          <w:rStyle w:val="Emphasis"/>
          <w:rFonts w:asciiTheme="majorHAnsi" w:hAnsiTheme="majorHAnsi" w:cstheme="majorHAnsi"/>
        </w:rPr>
        <w:t>That policy reflects its global ambitions and willingness to destabilize other regions in pursuit of its interests</w:t>
      </w:r>
      <w:r w:rsidRPr="005C17DC">
        <w:rPr>
          <w:rFonts w:asciiTheme="majorHAnsi" w:hAnsiTheme="majorHAnsi" w:cstheme="majorHAnsi"/>
          <w:sz w:val="14"/>
        </w:rPr>
        <w:t xml:space="preserve"> (RIA Novosti [40]). </w:t>
      </w:r>
      <w:r w:rsidRPr="005C17DC">
        <w:rPr>
          <w:rStyle w:val="StyleUnderline"/>
          <w:rFonts w:asciiTheme="majorHAnsi" w:hAnsiTheme="majorHAnsi" w:cstheme="majorHAnsi"/>
        </w:rPr>
        <w:t>When Russia sells arms</w:t>
      </w:r>
      <w:r w:rsidRPr="005C17DC">
        <w:rPr>
          <w:rFonts w:asciiTheme="majorHAnsi" w:hAnsiTheme="majorHAnsi" w:cstheme="majorHAnsi"/>
          <w:sz w:val="14"/>
        </w:rPr>
        <w:t xml:space="preserve"> in the Middle East, in South Asia, East Asia, or anywhere else, it is not merely trying to enter into the regional arms market or take bids and contracts from Western defense companies. </w:t>
      </w:r>
      <w:r w:rsidRPr="005C17DC">
        <w:rPr>
          <w:rStyle w:val="StyleUnderline"/>
          <w:rFonts w:asciiTheme="majorHAnsi" w:hAnsiTheme="majorHAnsi" w:cstheme="majorHAnsi"/>
        </w:rPr>
        <w:t>Its intention is to support and advantage its own national security, which often means taking influence from the US and its allies in the region.</w:t>
      </w:r>
      <w:r w:rsidRPr="005C17DC">
        <w:rPr>
          <w:rFonts w:asciiTheme="majorHAnsi" w:hAnsiTheme="majorHAnsi" w:cstheme="majorHAnsi"/>
          <w:sz w:val="14"/>
        </w:rPr>
        <w:t xml:space="preserve"> For Russia, </w:t>
      </w:r>
      <w:r w:rsidRPr="005C17DC">
        <w:rPr>
          <w:rStyle w:val="Emphasis"/>
          <w:rFonts w:asciiTheme="majorHAnsi" w:hAnsiTheme="majorHAnsi" w:cstheme="majorHAnsi"/>
        </w:rPr>
        <w:t xml:space="preserve">the geopolitical realm of state interaction and influence is a zero-sum game. When Russia moves to secure its interests, it often does so with the intention of it being detrimental to the West </w:t>
      </w:r>
      <w:r w:rsidRPr="005C17DC">
        <w:rPr>
          <w:rStyle w:val="StyleUnderline"/>
          <w:rFonts w:asciiTheme="majorHAnsi" w:hAnsiTheme="majorHAnsi" w:cstheme="majorHAnsi"/>
        </w:rPr>
        <w:t>countries. Russia sees the Western countries not as partners, but as competition</w:t>
      </w:r>
      <w:bookmarkEnd w:id="47"/>
      <w:r w:rsidRPr="005C17DC">
        <w:rPr>
          <w:rStyle w:val="StyleUnderline"/>
          <w:rFonts w:asciiTheme="majorHAnsi" w:hAnsiTheme="majorHAnsi" w:cstheme="majorHAnsi"/>
        </w:rPr>
        <w:t>, in every sense of the word. When Russia sells arms, it is not merely looking for money, but it is looking for influence</w:t>
      </w:r>
      <w:r w:rsidRPr="005C17DC">
        <w:rPr>
          <w:rFonts w:asciiTheme="majorHAnsi" w:hAnsiTheme="majorHAnsi" w:cstheme="majorHAnsi"/>
          <w:sz w:val="14"/>
        </w:rPr>
        <w:t xml:space="preserve"> and "allies."</w:t>
      </w:r>
    </w:p>
    <w:p w:rsidR="00B22D1A" w:rsidRPr="005C17DC" w:rsidRDefault="00B22D1A" w:rsidP="00B22D1A">
      <w:pPr>
        <w:pStyle w:val="Heading4"/>
        <w:rPr>
          <w:rFonts w:asciiTheme="majorHAnsi" w:hAnsiTheme="majorHAnsi" w:cstheme="majorHAnsi"/>
        </w:rPr>
      </w:pPr>
      <w:r w:rsidRPr="005C17DC">
        <w:rPr>
          <w:rFonts w:asciiTheme="majorHAnsi" w:hAnsiTheme="majorHAnsi" w:cstheme="majorHAnsi"/>
        </w:rPr>
        <w:t>Russian military modernization allows for broader power projection</w:t>
      </w:r>
    </w:p>
    <w:p w:rsidR="00B22D1A" w:rsidRPr="005C17DC" w:rsidRDefault="00B22D1A" w:rsidP="00B22D1A">
      <w:pPr>
        <w:rPr>
          <w:rFonts w:asciiTheme="majorHAnsi" w:hAnsiTheme="majorHAnsi" w:cstheme="majorHAnsi"/>
        </w:rPr>
      </w:pPr>
      <w:r w:rsidRPr="005C17DC">
        <w:rPr>
          <w:rStyle w:val="Style13ptBold"/>
          <w:rFonts w:asciiTheme="majorHAnsi" w:hAnsiTheme="majorHAnsi" w:cstheme="majorHAnsi"/>
        </w:rPr>
        <w:t>Grätz 14</w:t>
      </w:r>
      <w:r w:rsidRPr="005C17DC">
        <w:rPr>
          <w:rFonts w:asciiTheme="majorHAnsi" w:hAnsiTheme="majorHAnsi" w:cstheme="majorHAnsi"/>
        </w:rPr>
        <w:t xml:space="preserve"> (Jonas Grätz is a Senior Researcher in the “Global Security” think-tank team at the Center for Security Studies (CSS), April 2014, “Russia’s Military Reform: Progress and Hurdles,” Center for Strategic Studies. https://css.ethz.ch/content/dam/ethz/special-interest/gess/cis/center-for-securities-studies/pdfs/CSSAnalyse152-EN.pdf//KDES). </w:t>
      </w:r>
    </w:p>
    <w:p w:rsidR="00B22D1A" w:rsidRPr="005C17DC" w:rsidRDefault="00B22D1A" w:rsidP="00B22D1A">
      <w:pPr>
        <w:rPr>
          <w:rStyle w:val="StyleUnderline"/>
          <w:rFonts w:asciiTheme="majorHAnsi" w:hAnsiTheme="majorHAnsi" w:cstheme="majorHAnsi"/>
        </w:rPr>
      </w:pPr>
      <w:r w:rsidRPr="005C17DC">
        <w:rPr>
          <w:rStyle w:val="StyleUnderline"/>
          <w:rFonts w:asciiTheme="majorHAnsi" w:hAnsiTheme="majorHAnsi" w:cstheme="majorHAnsi"/>
        </w:rPr>
        <w:t xml:space="preserve">Russia’s annexation of Crimea in March 2014 has reinforced Western concerns about Russian foreign and security policy. </w:t>
      </w:r>
      <w:r w:rsidRPr="005C17DC">
        <w:rPr>
          <w:rFonts w:asciiTheme="majorHAnsi" w:hAnsiTheme="majorHAnsi" w:cstheme="majorHAnsi"/>
          <w:sz w:val="14"/>
        </w:rPr>
        <w:t xml:space="preserve">Under President Vladimir Putin’s rule, </w:t>
      </w:r>
      <w:r w:rsidRPr="005C17DC">
        <w:rPr>
          <w:rStyle w:val="Emphasis"/>
          <w:rFonts w:asciiTheme="majorHAnsi" w:hAnsiTheme="majorHAnsi" w:cstheme="majorHAnsi"/>
        </w:rPr>
        <w:t>Russia is once more pursuing ambitions to regain great-power status and extending a strategic challenge to the West</w:t>
      </w:r>
      <w:r w:rsidRPr="005C17DC">
        <w:rPr>
          <w:rFonts w:asciiTheme="majorHAnsi" w:hAnsiTheme="majorHAnsi" w:cstheme="majorHAnsi"/>
          <w:sz w:val="14"/>
        </w:rPr>
        <w:t xml:space="preserve"> (cf. CSS Analysis No.136). </w:t>
      </w:r>
      <w:r w:rsidRPr="005C17DC">
        <w:rPr>
          <w:rStyle w:val="StyleUnderline"/>
          <w:rFonts w:asciiTheme="majorHAnsi" w:hAnsiTheme="majorHAnsi" w:cstheme="majorHAnsi"/>
        </w:rPr>
        <w:t>Moscow is trying to push back against US influence in Europe and to enforce a sphere of influence in its own neighborhood.</w:t>
      </w:r>
      <w:r w:rsidRPr="005C17DC">
        <w:rPr>
          <w:rFonts w:asciiTheme="majorHAnsi" w:hAnsiTheme="majorHAnsi" w:cstheme="majorHAnsi"/>
          <w:sz w:val="14"/>
        </w:rPr>
        <w:t xml:space="preserve"> After the war in Georgia, the Crimean crisis has once more demonstrated that military challenges have returned to the European theater. </w:t>
      </w:r>
      <w:r w:rsidRPr="005C17DC">
        <w:rPr>
          <w:rStyle w:val="StyleUnderline"/>
          <w:rFonts w:asciiTheme="majorHAnsi" w:hAnsiTheme="majorHAnsi" w:cstheme="majorHAnsi"/>
        </w:rPr>
        <w:t>The following provisional review of Russia’s exceptionally ambitious reform to modernize its armed forces, launched in 2008, is timely and highly apt against this backdrop. Efforts at reforming the armed forces have a long tradition in Russia, but they have often faltered due to lack of political prioritization and insufficient determination.</w:t>
      </w:r>
      <w:r w:rsidRPr="005C17DC">
        <w:rPr>
          <w:rFonts w:asciiTheme="majorHAnsi" w:hAnsiTheme="majorHAnsi" w:cstheme="majorHAnsi"/>
          <w:sz w:val="14"/>
        </w:rPr>
        <w:t xml:space="preserve"> In the 1990s, the armed forces were successfully returned to Russia from their European bases with considerable Western assistance. Force levels were reduced from over 4.5 million to less than one million troops. The organizational structure was simplified. However, genuine reforms – such as a full restructuring and reorganization to meet new threats – failed due to resistance from traditionalists in the military, lack of political determination, and insufficient funding. Meanwhile, the political debate in Russia was marked by the experience of Western military operations such as “Desert Storm” in Iraq in 1991, the Kosovo war in 1999, or the attack on Iraq in 2003, as well as by Russia’s own experiences in Chechnya. Russian military theorists noted a technological trend towards highly technical, remote-controlled “sixth-generation warfare”. There could be no doubt that </w:t>
      </w:r>
      <w:r w:rsidRPr="005C17DC">
        <w:rPr>
          <w:rStyle w:val="StyleUnderline"/>
          <w:rFonts w:asciiTheme="majorHAnsi" w:hAnsiTheme="majorHAnsi" w:cstheme="majorHAnsi"/>
        </w:rPr>
        <w:t>without modernizing and restructuring its armed forces, which were largely a legacy of the Soviet era, Russia could no longer compete on equal terms in military conflicts with the US and NATO</w:t>
      </w:r>
      <w:r w:rsidRPr="005C17DC">
        <w:rPr>
          <w:rFonts w:asciiTheme="majorHAnsi" w:hAnsiTheme="majorHAnsi" w:cstheme="majorHAnsi"/>
          <w:sz w:val="14"/>
        </w:rPr>
        <w:t xml:space="preserve">; nor would it be able to operate successfully in asymmetric conflicts. The 2008 war in Georgia was the decisive political impetus for renewed reform efforts. It revealed significant problems in command structures as well as in the sol-diers’ equipment and training. Initial problems with implementation were resolved through a massive increase of the defense budget, which in 2012 was expanded by 16 per cent compared to the previous year. Special programs worth USD730 billion were introduced for improving equipment from 2011 to 2020. At the same time, the military threat perception broadened. Two aspects in particular were crucial in this context: First of all, the US, and thus NATO, have moved progressively closer to Russia’s borders, and have been identified as the main threat in the Russian foreign policy whitebook of 2008 and in the current military doctrine of 2010. Previously, the Western military alliance had no longer been listed as a primary threat in post-Soviet Russia. Secondly, the threshold between military and non-military threats has been eliminated. Thus, challenges that could have been dealt with as non-military issues attained military relevance for Russia. In response to the “color revolutions” of 2003 and 2004 in Georgia and Ukraine, the “destabilization” of neighboring countries was ranked as the second-highest danger. Domestic challenges, on the other hand, were accordingly downgraded. Conversely, the doctrine now indicates a willingness to use military force for the protection of Russian citizens abroad. The operations in Georgia and Crimea confirm that Russia is indeed willing to do so, irrespective of international law. Furthermore, in the case of Ukraine, it is apparent that the notions of “citizenship” and “threat” are extremely malleable. Structural Changes The military reform announced by then defense minister Anatoliy Serdyukov in October 2007 mainly concerns three areas: Organizational structure, personnel, and weapons upgrades. The basis of the new organizational structure was a restructuring of the armed forces into a mainly professional volunteer army in a permanent state of readiness. Also, due to these changes, the share of conscripts will be reduced from its current level of 50 per cent to 20 per cent. At the end of the decade, according to these plans, conscripts will no longer take part in combat operations. At the same time – unlike in European professional armed forces – the personnel strength of the military will be raised from the current de-facto level of 700’000 to one million soldiers. The core of this reform is the abolition of the division (up to 13’000 troops) as the primary organizing formation, to be replaced completely by brigades (4’000 troops). The aim is to increase mobility and to facilitate smaller-scale operations of autonomous units. Due to the variety of challenges in various parts of the country, there has been considerable resistance to this uniform approach, which is why trials of the various structures are still ongoing. One innovation in the organization of warfare has been the introduction of four military districts, with each of which having a joint operational staff. These staffs, patterned on the US model of regional commands, will be tasked with directing operations, since the Georgian war revealed great difficulties in coordination. The Western, Southern, Central, and Eastern Military Districts largely correspond to the four strategic directions. However, the Central District is mainly conceived as providing support for the Western and Eastern Districts, while the Western District will also carry out missions in the Arctic. With 250’000 troops, the army is the largest service and is largely concentrated in the Eastern District, which hosts four armies, compared to two each in the other districts. Altogether, the army has 38 combat brigades and 41 combat support brigades. Another 26 to 40 brigades are to be formed by 2020, including 14 new army aviation brigades, which will contribute about 90 combat and transport helicopters each to reinforce the infantry’s hitherto weak tactical air support and air mobility. About 16 per cent of the combat helicopters are of recent production. Additionally, new reconnaissance and air defense brigades are to be formed. While most of the armored vehicles are functional, they are mainly of Soviet vintage and are only gradually being modernized. With its 150’000 troops, the air force is administratively subdivided into two functionally distinct staffs – the strategic LongRange Aviation Command and the Military Transport Aviation Command – and, at the tactical level, into four territorial air force and air defense staffs. Stationed in six main bases, the Long-Range Aviation Command constitutes the airborne component of the nuclear triad. It has around 140 Soviet-era long- and medium range bombers at its disposal. Development of a new stealth bomber with variable-sweep wings is underway. Although the Military Transport Aviation Command leads a niche existence, it is to be equipped with 260 heavy transport aircraft by 2020, thus increasing the strategic flexibility of the army. The tactical air force has 580 fighter jets, 12 per cent of which are of recent design. Every year, four to five per cent of the fleet are replaced. A fifth-generation, stealth-capable fighter jet is currently undergoing trials and is supposed to be commissioned by the end of the decade. How ever, Russia has no significant unmanned aerial vehicle assets. Of the various military services, Russia’s navy faces the greatest problems. Its 130’000 seamen are distributed among four fleets (the Northern Fleet, the Pacific Fleet, the Black Sea Fleet, and the Baltic Fleet) and a flotilla (Caspian Sea). Apart from the nuclear-powered ballistic-missile and attack submarines, there has been little investment in naval assets. After decades of development, two new strategic submarines have been commissioned, with a third still undergoing trials. However, due to problems with the Bulava intercontinental ballistic missile (ICBM), they have not yet been equipped with nuclear arms. Russia has only one aircraft carrier, which has been beset with failures. It also has one heavy nuclear-powered missile cruiser; its sister ships are to be modernized and recommissioned over the course of this decade, which would considerably enhance the navy’s capabilities. Otherwise, modernization efforts are focused on frigates and Mistral-class helicopter carriers ordered from France. These efforts will increase the ability to project power. Besides the army, the air force, and the navy, there are four other independent branches of the armed forces. The first of these are the Strategic Rocket Forces, which control the land-based nuclear ICBMs. The second are the elite Airborne Troops, which serve as a rapid deployment force. The approximately 45’000-strong force is structured into four air assault divisions and four air assault brigades as well as an airborne reconnaissance regiment. Third, up to ten brigades of special forces units were raised in 2013. These three service branches are directly subordinated to the president rather than the operational staffs. This increases their aptitude for flexible deployments, as can currently be seen on the Crimean Peninsula, where, according to reports, regiments of the 76th Guards Air Assault Division and the 31st Guards Air Assault Brigade have been deployed. Fourth, the Aerospace Defense Forces operate early-warning radar systems and satellite systems for identification of hostile missile launches. They are expected to be significantly expanded in the future. Furthermore, a Cyber-Warfare Command is expected to be created in 2014. Problems with Professionalization </w:t>
      </w:r>
      <w:r w:rsidRPr="005C17DC">
        <w:rPr>
          <w:rStyle w:val="StyleUnderline"/>
          <w:rFonts w:asciiTheme="majorHAnsi" w:hAnsiTheme="majorHAnsi" w:cstheme="majorHAnsi"/>
        </w:rPr>
        <w:t>Among the core elements of the reform as it relates to personnel are professionalization, more autonomous leadership, and a tighter organizational culture. The Russian military has traditionally had a surfeit of officers.</w:t>
      </w:r>
      <w:r w:rsidRPr="005C17DC">
        <w:rPr>
          <w:rFonts w:asciiTheme="majorHAnsi" w:hAnsiTheme="majorHAnsi" w:cstheme="majorHAnsi"/>
          <w:sz w:val="14"/>
        </w:rPr>
        <w:t xml:space="preserve"> Under Serdyukov, the 335’000-strong officer corps was initially downsized, but then expanded once more after resistance and difficulties. He also eliminated the rank of praporshchik (warrant officer), but it was brought back in 2012 by the new Defense Minister Sergey Shoigu due to organizational problems. These developments reflect difficulties in the transition from a mainly conscript army to the new armed forces, which rely mainly on volunteer soldiers. By 2020, it is envisaged that professional soldiers and NCOs will constitute the backbone (50 per cent) of the armed forces. Although the integration of contract soldiers is making rapid progress – the plan was, at least nominally, nearly fulfilled in 2013 with 60’000 new entrants and a total of 205’000 to 220’000 professionals – many problems remain: In 2013, 35’000 contract soldiers left the armed forces again. This indicates that many signed up for a three-year career mainly because of the better pay. Many commanders also deplore the bad health, lack of motivation, and rampant alcoholism among contract soldiers. Currently, many brigades are only at 60 to 80 per cent of their nominal strength. Culturally, too, the military is not prepared for its role as employer. Contract soldiers have more rights than conscripts – officers cannot subject them to the usual harsh treatment. While contract soldiers are expected to take on increasingly demanding leadership tasks, their pay and living conditions are considerably worse than those of career officers. The concept of engaging soldiers on short-service contracts has thus not been a success so far, placing a question mark on the professionalization of the military. The demographics also indicate a negative trend. By 2024, the working population will decline by at least 10 million. The numbers of 18- to 27-year-olds in particular will decline by 2023. While the birth rate in Russia is currently increasing, that is mainly due to the Muslim non-Slavic regions. It is important to note another problem in this context – the dominance of ethnic Slavs in the military. Many Muslim applicants have already been turned back. Moreover, the military continues to compete with many other state security organs, such as the Interior Ministry, which also has paramilitary units, or the intelligence services. Two per cent of the population work directly for a state security organ. Russia thus has a security apparatus proportionally more than twice the size of that of the US. Stepping Up Procurement </w:t>
      </w:r>
      <w:r w:rsidRPr="005C17DC">
        <w:rPr>
          <w:rStyle w:val="StyleUnderline"/>
          <w:rFonts w:asciiTheme="majorHAnsi" w:hAnsiTheme="majorHAnsi" w:cstheme="majorHAnsi"/>
        </w:rPr>
        <w:t>Thanks to state procurement programs, the lion’s share of military expenditures – about 60 per cent in 2013 – are spent not on personnel, but on procurement.</w:t>
      </w:r>
      <w:r w:rsidRPr="005C17DC">
        <w:rPr>
          <w:rFonts w:asciiTheme="majorHAnsi" w:hAnsiTheme="majorHAnsi" w:cstheme="majorHAnsi"/>
          <w:sz w:val="14"/>
        </w:rPr>
        <w:t xml:space="preserve"> By 2020, it is envisaged, 70 per cent of the troops will be equipped with “modern” weapons systems; currently, only 19 per cent are. “Modern” in this context refers to weapons that are no more than ten years old. To this end, the armaments program for 2010–2011 was increased to a volume of USD630 billion. Another USD100 billion are earmarked for developing the military-industrial complex. The Kremlin’s massive armaments program and its reform of the military-industrial complex also has significance in terms of industrial and social policy. The military industry employs two million workers; five per cent of the Russian population depend on it for their livelihood. In this way, the Kremlin is “solving” an issue in Soviet style: </w:t>
      </w:r>
      <w:r w:rsidRPr="005C17DC">
        <w:rPr>
          <w:rStyle w:val="StyleUnderline"/>
          <w:rFonts w:asciiTheme="majorHAnsi" w:hAnsiTheme="majorHAnsi" w:cstheme="majorHAnsi"/>
        </w:rPr>
        <w:t>Funding for the military is once more taking on a central role in society. It is hoped that this will boost innovation and global</w:t>
      </w:r>
      <w:r w:rsidRPr="005C17DC">
        <w:rPr>
          <w:rFonts w:asciiTheme="majorHAnsi" w:hAnsiTheme="majorHAnsi" w:cstheme="majorHAnsi"/>
          <w:sz w:val="14"/>
        </w:rPr>
        <w:t xml:space="preserve"> </w:t>
      </w:r>
      <w:r w:rsidRPr="005C17DC">
        <w:rPr>
          <w:rStyle w:val="StyleUnderline"/>
          <w:rFonts w:asciiTheme="majorHAnsi" w:hAnsiTheme="majorHAnsi" w:cstheme="majorHAnsi"/>
        </w:rPr>
        <w:t xml:space="preserve">competitiveness. Russia is already the second-largest arms exporter after the US, which it aims to overtake. While Russia does have strong development programs for tactical missiles, submarines, and tactical aircraft (helicopters and fighter jets) and is a leader in air defense systems, it has significant shortcomings in other areas, including crucial deficits regarding information technology, radar technology, and high-precision weapons systems. </w:t>
      </w:r>
      <w:r w:rsidRPr="005C17DC">
        <w:rPr>
          <w:rFonts w:asciiTheme="majorHAnsi" w:hAnsiTheme="majorHAnsi" w:cstheme="majorHAnsi"/>
          <w:sz w:val="14"/>
          <w:szCs w:val="14"/>
        </w:rPr>
        <w:t xml:space="preserve">In these areas, Russia depends on purchasing components, espionage, and technology transfers from Western companies. Under Defense Minister Shoigu, procurement was re-nationalized: Simple purchases of weapons systems from the West were stopped. At the same time, it was decided that no more Western machine tools would be used for the arms industry due to concerns over cyberattacks on the electronics. Instead, the technology transfer will be stepped up through cooperation with Western arms companies, and collaboration with emerging countries like India will be increased. This policy will push up costs and will not lead to the military being equipped with the best armaments products. For instances, there are significant delays in the delivery of a modern communications and reconnaissance system. Thus, Russia will continue to have deficits in waging “sixth-generation warfare”. Another problem is the monopolistic structure of the industry, which is further aggravated by lack of transparency in procurement. </w:t>
      </w:r>
      <w:r w:rsidRPr="005C17DC">
        <w:rPr>
          <w:rStyle w:val="StyleUnderline"/>
          <w:rFonts w:asciiTheme="majorHAnsi" w:hAnsiTheme="majorHAnsi" w:cstheme="majorHAnsi"/>
        </w:rPr>
        <w:t>Critics assume that at least 20 per cent of expenditures in procurement are used for other than the intended purposes. Bringing prototypes to serial production is frequently fraught with difficulties. Hightech components cannot be produced at consistent quality levels</w:t>
      </w:r>
      <w:r w:rsidRPr="005C17DC">
        <w:rPr>
          <w:rFonts w:asciiTheme="majorHAnsi" w:hAnsiTheme="majorHAnsi" w:cstheme="majorHAnsi"/>
          <w:sz w:val="14"/>
          <w:szCs w:val="14"/>
        </w:rPr>
        <w:t xml:space="preserve">. Recurrent failures in complex weapons systems can be attributed to fluctuations in production quality rather than to design flaws. Furthermore, there are bottlenecks in production capacity, for example in aircraft production and shipbuilding. The plans to enhance military transport aviation can only be realized if capacity is expanded rapidly. Russia also depends on cooperation with Ukraine: So far, many motors for helicopters and aircraft as well as rockets have been produced in Ukraine. Russia lacks the know-how for producing many of the parts required. The current conflict is putting a strain on this cooperation and necessitates import substitutes, which entail great cost and delays. The Effects of Remilitarization </w:t>
      </w:r>
      <w:r w:rsidRPr="005C17DC">
        <w:rPr>
          <w:rStyle w:val="StyleUnderline"/>
          <w:rFonts w:asciiTheme="majorHAnsi" w:hAnsiTheme="majorHAnsi" w:cstheme="majorHAnsi"/>
        </w:rPr>
        <w:t xml:space="preserve">Under Vladimir Putin, the modernization of Russia’s armed forces has become a priority for the first time </w:t>
      </w:r>
      <w:r w:rsidRPr="005C17DC">
        <w:rPr>
          <w:rFonts w:asciiTheme="majorHAnsi" w:hAnsiTheme="majorHAnsi" w:cstheme="majorHAnsi"/>
          <w:sz w:val="14"/>
          <w:szCs w:val="14"/>
        </w:rPr>
        <w:t xml:space="preserve">since 1991. For several years, considerable sums have been expended on this reform. </w:t>
      </w:r>
      <w:r w:rsidRPr="005C17DC">
        <w:rPr>
          <w:rStyle w:val="StyleUnderline"/>
          <w:rFonts w:asciiTheme="majorHAnsi" w:hAnsiTheme="majorHAnsi" w:cstheme="majorHAnsi"/>
        </w:rPr>
        <w:t>However, challenges remain when it comes to technology and organizational culture; and demographic problems are also still an issue</w:t>
      </w:r>
      <w:r w:rsidRPr="005C17DC">
        <w:rPr>
          <w:rFonts w:asciiTheme="majorHAnsi" w:hAnsiTheme="majorHAnsi" w:cstheme="majorHAnsi"/>
          <w:sz w:val="14"/>
          <w:szCs w:val="14"/>
        </w:rPr>
        <w:t xml:space="preserve">. Moreover, </w:t>
      </w:r>
      <w:r w:rsidRPr="005C17DC">
        <w:rPr>
          <w:rStyle w:val="StyleUnderline"/>
          <w:rFonts w:asciiTheme="majorHAnsi" w:hAnsiTheme="majorHAnsi" w:cstheme="majorHAnsi"/>
        </w:rPr>
        <w:t>the lagging economic output will exacerbate conflicts of objective between social and defense policy.</w:t>
      </w:r>
      <w:r w:rsidRPr="005C17DC">
        <w:rPr>
          <w:rFonts w:asciiTheme="majorHAnsi" w:hAnsiTheme="majorHAnsi" w:cstheme="majorHAnsi"/>
          <w:sz w:val="14"/>
          <w:szCs w:val="14"/>
        </w:rPr>
        <w:t xml:space="preserve"> Russia is very unlikely to achieve its aim of building a millionstrong military that is capable of flexible deployment by 2020. Within the framework of modernization, Russia is advancing the establishment of small, flexible elite units for deployment on its borders – as in the current crisis in Ukraine. </w:t>
      </w:r>
      <w:r w:rsidRPr="005C17DC">
        <w:rPr>
          <w:rStyle w:val="Emphasis"/>
          <w:rFonts w:asciiTheme="majorHAnsi" w:hAnsiTheme="majorHAnsi" w:cstheme="majorHAnsi"/>
        </w:rPr>
        <w:t>These capabilities will allow it to exploit crisis in the region and to pursue further-reaching strategic goals. As the reform progresses and equipment is improved, the ability to win regional wars will also be enhanced</w:t>
      </w:r>
      <w:r w:rsidRPr="005C17DC">
        <w:rPr>
          <w:rFonts w:asciiTheme="majorHAnsi" w:hAnsiTheme="majorHAnsi" w:cstheme="majorHAnsi"/>
          <w:sz w:val="14"/>
          <w:szCs w:val="14"/>
        </w:rPr>
        <w:t xml:space="preserve">. Only when it comes to the global projection of conventional military power will Russia still be lacking sufficient means. </w:t>
      </w:r>
      <w:r w:rsidRPr="005C17DC">
        <w:rPr>
          <w:rStyle w:val="StyleUnderline"/>
          <w:rFonts w:asciiTheme="majorHAnsi" w:hAnsiTheme="majorHAnsi" w:cstheme="majorHAnsi"/>
        </w:rPr>
        <w:t>Modernization will bring about considerable improvements of Russian military capabilities. The country can use its newfound military clout both for enforcing interests in its European neighborhood and to position itself as an attractive partner for new alliances in Asia, as indicated by closer cooperation and the augmentation of exercises between Russia and China as well as India. Modernization is accompanied by an expansion of the categories of challenges that may be legitimately be resolved by military force. For politicians in the West, the question is how to deal with this new assertive stance and Russia’s improved military capabilities.</w:t>
      </w:r>
    </w:p>
    <w:p w:rsidR="00B22D1A" w:rsidRPr="005C17DC" w:rsidRDefault="00B22D1A" w:rsidP="00B22D1A">
      <w:pPr>
        <w:rPr>
          <w:rFonts w:asciiTheme="majorHAnsi" w:hAnsiTheme="majorHAnsi" w:cstheme="majorHAnsi"/>
        </w:rPr>
      </w:pPr>
    </w:p>
    <w:p w:rsidR="00B22D1A" w:rsidRPr="005C17DC" w:rsidRDefault="00B22D1A" w:rsidP="00B22D1A">
      <w:pPr>
        <w:pStyle w:val="Heading3"/>
        <w:rPr>
          <w:rFonts w:asciiTheme="majorHAnsi" w:hAnsiTheme="majorHAnsi" w:cstheme="majorHAnsi"/>
        </w:rPr>
      </w:pPr>
      <w:r>
        <w:rPr>
          <w:rFonts w:asciiTheme="majorHAnsi" w:hAnsiTheme="majorHAnsi" w:cstheme="majorHAnsi"/>
        </w:rPr>
        <w:t>2NC Fill In DA-Russia-</w:t>
      </w:r>
      <w:r w:rsidRPr="005C17DC">
        <w:rPr>
          <w:rFonts w:asciiTheme="majorHAnsi" w:hAnsiTheme="majorHAnsi" w:cstheme="majorHAnsi"/>
        </w:rPr>
        <w:t xml:space="preserve">Russia space leadership </w:t>
      </w:r>
      <w:r>
        <w:rPr>
          <w:rFonts w:asciiTheme="majorHAnsi" w:hAnsiTheme="majorHAnsi" w:cstheme="majorHAnsi"/>
        </w:rPr>
        <w:t>Impact</w:t>
      </w:r>
    </w:p>
    <w:p w:rsidR="00B22D1A" w:rsidRPr="005C17DC" w:rsidRDefault="00B22D1A" w:rsidP="00B22D1A">
      <w:pPr>
        <w:pStyle w:val="Heading4"/>
        <w:rPr>
          <w:rFonts w:asciiTheme="majorHAnsi" w:hAnsiTheme="majorHAnsi" w:cstheme="majorHAnsi"/>
        </w:rPr>
      </w:pPr>
      <w:r w:rsidRPr="005C17DC">
        <w:rPr>
          <w:rFonts w:asciiTheme="majorHAnsi" w:hAnsiTheme="majorHAnsi" w:cstheme="majorHAnsi"/>
        </w:rPr>
        <w:t xml:space="preserve">Russian military modernization allows them to surpass the US in space development </w:t>
      </w:r>
    </w:p>
    <w:p w:rsidR="00B22D1A" w:rsidRPr="005C17DC" w:rsidRDefault="00B22D1A" w:rsidP="00B22D1A">
      <w:pPr>
        <w:rPr>
          <w:rFonts w:asciiTheme="majorHAnsi" w:hAnsiTheme="majorHAnsi" w:cstheme="majorHAnsi"/>
        </w:rPr>
      </w:pPr>
      <w:r w:rsidRPr="005C17DC">
        <w:rPr>
          <w:rStyle w:val="Heading4Char"/>
          <w:rFonts w:asciiTheme="majorHAnsi" w:hAnsiTheme="majorHAnsi" w:cstheme="majorHAnsi"/>
        </w:rPr>
        <w:t>Weeden and Samson 18</w:t>
      </w:r>
      <w:r w:rsidRPr="005C17DC">
        <w:rPr>
          <w:rFonts w:asciiTheme="majorHAnsi" w:hAnsiTheme="majorHAnsi" w:cstheme="majorHAnsi"/>
        </w:rPr>
        <w:t xml:space="preserve"> (Brian Weeden, Director of Program Planning, and Victoria Samson Washington Office Director Secure World Foundation, April 2018, “Global Counterspace Capabilities: An Open Source Assessment,” Secure World Foundation. https://swfound.org/media/206118/swf_global_counterspace_april2018.pdf//KDES). </w:t>
      </w:r>
    </w:p>
    <w:p w:rsidR="00B22D1A" w:rsidRPr="005C17DC" w:rsidRDefault="00B22D1A" w:rsidP="00B22D1A">
      <w:pPr>
        <w:rPr>
          <w:rFonts w:asciiTheme="majorHAnsi" w:hAnsiTheme="majorHAnsi" w:cstheme="majorHAnsi"/>
          <w:sz w:val="14"/>
        </w:rPr>
      </w:pPr>
      <w:r w:rsidRPr="005C17DC">
        <w:rPr>
          <w:rStyle w:val="StyleUnderline"/>
          <w:rFonts w:asciiTheme="majorHAnsi" w:hAnsiTheme="majorHAnsi" w:cstheme="majorHAnsi"/>
        </w:rPr>
        <w:t xml:space="preserve">There is strong evidence that </w:t>
      </w:r>
      <w:r w:rsidRPr="005C17DC">
        <w:rPr>
          <w:rStyle w:val="Emphasis"/>
          <w:rFonts w:asciiTheme="majorHAnsi" w:hAnsiTheme="majorHAnsi" w:cstheme="majorHAnsi"/>
        </w:rPr>
        <w:t>Russia has embarked on a set of programs over the last decade to regain some of its Cold War-era counterspace capability</w:t>
      </w:r>
      <w:r w:rsidRPr="005C17DC">
        <w:rPr>
          <w:rStyle w:val="StyleUnderline"/>
          <w:rFonts w:asciiTheme="majorHAnsi" w:hAnsiTheme="majorHAnsi" w:cstheme="majorHAnsi"/>
        </w:rPr>
        <w:t>.</w:t>
      </w:r>
      <w:r w:rsidRPr="005C17DC">
        <w:rPr>
          <w:rFonts w:asciiTheme="majorHAnsi" w:hAnsiTheme="majorHAnsi" w:cstheme="majorHAnsi"/>
          <w:sz w:val="14"/>
        </w:rPr>
        <w:t xml:space="preserve"> Since 2010, </w:t>
      </w:r>
      <w:r w:rsidRPr="005C17DC">
        <w:rPr>
          <w:rStyle w:val="StyleUnderline"/>
          <w:rFonts w:asciiTheme="majorHAnsi" w:hAnsiTheme="majorHAnsi" w:cstheme="majorHAnsi"/>
        </w:rPr>
        <w:t>Russia has been testing technologies for close approach and rendezvous in both LEO and GEO that could lead to a coorbital ASAT capability, and some of those efforts have links to a Cold War-era LEO co-orbital ASAT program.</w:t>
      </w:r>
      <w:r w:rsidRPr="005C17DC">
        <w:rPr>
          <w:rFonts w:asciiTheme="majorHAnsi" w:hAnsiTheme="majorHAnsi" w:cstheme="majorHAnsi"/>
          <w:sz w:val="14"/>
        </w:rPr>
        <w:t xml:space="preserve"> However, the technologies could also be used for non-aggressive applications, and the on-orbit testing done to date does not conclusively prove they are for an ASAT program. Russia is almost certainly capable of some limited DA-ASAT operations, but likely not yet on a sufficient scale or at sufficient altitude to pose a critical threat to U.S. space assets. Core Russian direct-ascent ASAT capabilities are not yet operational, and those currently in development are not planned to have the capability to threaten targets beyond LEO. </w:t>
      </w:r>
      <w:r w:rsidRPr="005C17DC">
        <w:rPr>
          <w:rStyle w:val="StyleUnderline"/>
          <w:rFonts w:asciiTheme="majorHAnsi" w:hAnsiTheme="majorHAnsi" w:cstheme="majorHAnsi"/>
        </w:rPr>
        <w:t>Russia appears highly motivated to continue development efforts even where military utility is questionable</w:t>
      </w:r>
      <w:r w:rsidRPr="005C17DC">
        <w:rPr>
          <w:rFonts w:asciiTheme="majorHAnsi" w:hAnsiTheme="majorHAnsi" w:cstheme="majorHAnsi"/>
          <w:sz w:val="14"/>
        </w:rPr>
        <w:t xml:space="preserve">, due at least in part to bureaucratic pressures. </w:t>
      </w:r>
      <w:r w:rsidRPr="005C17DC">
        <w:rPr>
          <w:rStyle w:val="StyleUnderline"/>
          <w:rFonts w:asciiTheme="majorHAnsi" w:hAnsiTheme="majorHAnsi" w:cstheme="majorHAnsi"/>
        </w:rPr>
        <w:t xml:space="preserve">Russia places a high priority on integrating electronic warfare (EW) into military operations and has been investing heavily in modernizing this capability. </w:t>
      </w:r>
      <w:r w:rsidRPr="005C17DC">
        <w:rPr>
          <w:rFonts w:asciiTheme="majorHAnsi" w:hAnsiTheme="majorHAnsi" w:cstheme="majorHAnsi"/>
          <w:sz w:val="14"/>
        </w:rPr>
        <w:t xml:space="preserve">Most of the upgrades have focused on multifunction tactical systems whose counterspace capability is limited to jamming of user terminals within tactical ranges. Russia has a multitude of systems that can jam GPS receivers within a local area, potentially interfering with the guidance systems of unmanned aerial vehicles (UAVs), guided missiles, and precision guided munitions, but has no publicly known capability to interfere with the GPS satellites themselves using radiofrequency interference. The Russian Army fields several types of mobile EW systems, some of which can jam specific satellite communications user terminals within tactical ranges. Russia can likely jam communications satellites uplinks over a wide area from fixed ground stations facilities. Russia has operational experience in the use of counterspace EW capabilities from recent military campaigns. </w:t>
      </w:r>
      <w:r w:rsidRPr="005C17DC">
        <w:rPr>
          <w:rStyle w:val="StyleUnderline"/>
          <w:rFonts w:asciiTheme="majorHAnsi" w:hAnsiTheme="majorHAnsi" w:cstheme="majorHAnsi"/>
        </w:rPr>
        <w:t>Russia has a strong technological knowledge base in directed energy physics and is developing a number of military applications for laser systems in a variety of environments. Russia has revived, and continues to evolve, a legacy program whose goal is develop an aircraft-borne laser system for targeting the optical sensors of imagery reconnaissance satellites, although there is no indication that an operational capability has been yet achieved. Although not their intended purpose, Russian ground-based satellite laser ranging (SLR) facilities could be used to dazzle the sensors of optical imagery satellites.</w:t>
      </w:r>
      <w:r w:rsidRPr="005C17DC">
        <w:rPr>
          <w:rFonts w:asciiTheme="majorHAnsi" w:hAnsiTheme="majorHAnsi" w:cstheme="majorHAnsi"/>
          <w:sz w:val="14"/>
        </w:rPr>
        <w:t xml:space="preserve"> There is no indication that Russia is developing, or intending to develop, high power space-based laser weapons. </w:t>
      </w:r>
      <w:r w:rsidRPr="005C17DC">
        <w:rPr>
          <w:rStyle w:val="StyleUnderline"/>
          <w:rFonts w:asciiTheme="majorHAnsi" w:hAnsiTheme="majorHAnsi" w:cstheme="majorHAnsi"/>
        </w:rPr>
        <w:t xml:space="preserve">Russian military thinkers see modern warfare as a struggle over information dominance and netcentric operations that can often take place in domains without clear boundaries and contiguous operating areas. To meet the challenge posed by the space-aspect of modern warfare, Russia is pursuing lofty goals of incorporating EW capabilities throughout its military to both protect its own space-enabled capabilities and degrade or deny those capabilities to its adversary. In space, </w:t>
      </w:r>
      <w:r w:rsidRPr="005C17DC">
        <w:rPr>
          <w:rStyle w:val="Emphasis"/>
          <w:rFonts w:asciiTheme="majorHAnsi" w:hAnsiTheme="majorHAnsi" w:cstheme="majorHAnsi"/>
        </w:rPr>
        <w:t>Russia is seeking to mitigate the superiority of U.S. space assets</w:t>
      </w:r>
      <w:r w:rsidRPr="005C17DC">
        <w:rPr>
          <w:rStyle w:val="StyleUnderline"/>
          <w:rFonts w:asciiTheme="majorHAnsi" w:hAnsiTheme="majorHAnsi" w:cstheme="majorHAnsi"/>
        </w:rPr>
        <w:t xml:space="preserve"> by fielding a number of ground, air, and space-based offensive capabilities. </w:t>
      </w:r>
      <w:r w:rsidRPr="005C17DC">
        <w:rPr>
          <w:rFonts w:asciiTheme="majorHAnsi" w:hAnsiTheme="majorHAnsi" w:cstheme="majorHAnsi"/>
          <w:sz w:val="14"/>
        </w:rPr>
        <w:t xml:space="preserve">Although technical challenges remain, </w:t>
      </w:r>
      <w:r w:rsidRPr="005C17DC">
        <w:rPr>
          <w:rStyle w:val="Emphasis"/>
          <w:rFonts w:asciiTheme="majorHAnsi" w:hAnsiTheme="majorHAnsi" w:cstheme="majorHAnsi"/>
        </w:rPr>
        <w:t>the Russian leadership has indicated that Russia will continue to seek parity with the United States in space</w:t>
      </w:r>
      <w:r w:rsidRPr="005C17DC">
        <w:rPr>
          <w:rFonts w:asciiTheme="majorHAnsi" w:hAnsiTheme="majorHAnsi" w:cstheme="majorHAnsi"/>
          <w:sz w:val="14"/>
        </w:rPr>
        <w:t>.</w:t>
      </w:r>
    </w:p>
    <w:p w:rsidR="00B22D1A" w:rsidRPr="005C17DC" w:rsidRDefault="00B22D1A" w:rsidP="00B22D1A">
      <w:pPr>
        <w:pStyle w:val="Heading4"/>
        <w:rPr>
          <w:rFonts w:asciiTheme="majorHAnsi" w:hAnsiTheme="majorHAnsi" w:cstheme="majorHAnsi"/>
        </w:rPr>
      </w:pPr>
      <w:r w:rsidRPr="005C17DC">
        <w:rPr>
          <w:rFonts w:asciiTheme="majorHAnsi" w:hAnsiTheme="majorHAnsi" w:cstheme="majorHAnsi"/>
        </w:rPr>
        <w:t>US space leadership is key to prevent a space war—that causes extinction</w:t>
      </w:r>
    </w:p>
    <w:p w:rsidR="00B22D1A" w:rsidRPr="005C17DC" w:rsidRDefault="00B22D1A" w:rsidP="00B22D1A">
      <w:pPr>
        <w:rPr>
          <w:rFonts w:asciiTheme="majorHAnsi" w:hAnsiTheme="majorHAnsi" w:cstheme="majorHAnsi"/>
        </w:rPr>
      </w:pPr>
      <w:r w:rsidRPr="005C17DC">
        <w:rPr>
          <w:rStyle w:val="Style13ptBold"/>
          <w:rFonts w:asciiTheme="majorHAnsi" w:hAnsiTheme="majorHAnsi" w:cstheme="majorHAnsi"/>
        </w:rPr>
        <w:t>Lamari 16</w:t>
      </w:r>
      <w:r w:rsidRPr="005C17DC">
        <w:rPr>
          <w:rFonts w:asciiTheme="majorHAnsi" w:hAnsiTheme="majorHAnsi" w:cstheme="majorHAnsi"/>
        </w:rPr>
        <w:t xml:space="preserve"> (Omar Lamrani, Senior Military Analyst, Stratfor, 5-17-2016, "Avoiding a War in Space," Stratfor, https://worldview.stratfor.com/article/avoiding-war-space//KDES). </w:t>
      </w:r>
    </w:p>
    <w:p w:rsidR="00B22D1A" w:rsidRPr="005C17DC" w:rsidRDefault="00B22D1A" w:rsidP="00B22D1A">
      <w:pPr>
        <w:rPr>
          <w:rFonts w:asciiTheme="majorHAnsi" w:hAnsiTheme="majorHAnsi" w:cstheme="majorHAnsi"/>
          <w:sz w:val="14"/>
        </w:rPr>
      </w:pPr>
      <w:r w:rsidRPr="005C17DC">
        <w:rPr>
          <w:rStyle w:val="StyleUnderline"/>
          <w:rFonts w:asciiTheme="majorHAnsi" w:hAnsiTheme="majorHAnsi" w:cstheme="majorHAnsi"/>
        </w:rPr>
        <w:t>Space is becoming more congested, contested and competitive.</w:t>
      </w:r>
      <w:r w:rsidRPr="005C17DC">
        <w:rPr>
          <w:rFonts w:asciiTheme="majorHAnsi" w:hAnsiTheme="majorHAnsi" w:cstheme="majorHAnsi"/>
          <w:sz w:val="14"/>
        </w:rPr>
        <w:t xml:space="preserve"> Since the Soviet Union put the first satellite, Sputnik I, into space in 1957, no nation has deliberately destroyed another's satellite in orbit. But there is a growing possibility that battles may soon be waged in space.</w:t>
      </w:r>
    </w:p>
    <w:p w:rsidR="00B22D1A" w:rsidRPr="005C17DC" w:rsidRDefault="00B22D1A" w:rsidP="00B22D1A">
      <w:pPr>
        <w:rPr>
          <w:rFonts w:asciiTheme="majorHAnsi" w:hAnsiTheme="majorHAnsi" w:cstheme="majorHAnsi"/>
          <w:sz w:val="14"/>
        </w:rPr>
      </w:pPr>
      <w:r w:rsidRPr="005C17DC">
        <w:rPr>
          <w:rStyle w:val="StyleUnderline"/>
          <w:rFonts w:asciiTheme="majorHAnsi" w:hAnsiTheme="majorHAnsi" w:cstheme="majorHAnsi"/>
        </w:rPr>
        <w:t>Although the militarization of space started long ago, a number of technological developments and tests over the past decade show that the race toward its weaponization is accelerating.</w:t>
      </w:r>
      <w:r w:rsidRPr="005C17DC">
        <w:rPr>
          <w:rFonts w:asciiTheme="majorHAnsi" w:hAnsiTheme="majorHAnsi" w:cstheme="majorHAnsi"/>
          <w:sz w:val="14"/>
        </w:rPr>
        <w:t xml:space="preserve"> Driven by Washington's dominance of and strategic dependence on space, </w:t>
      </w:r>
      <w:r w:rsidRPr="005C17DC">
        <w:rPr>
          <w:rStyle w:val="StyleUnderline"/>
          <w:rFonts w:asciiTheme="majorHAnsi" w:hAnsiTheme="majorHAnsi" w:cstheme="majorHAnsi"/>
        </w:rPr>
        <w:t>U.S. rivals are working to develop and deploy anti-satellite weapons (widely known as ASATs). The technology, which began to be developed during the Cold War, has become an area of intense competition for the world's most capable militaries over the past decade.</w:t>
      </w:r>
    </w:p>
    <w:p w:rsidR="00B22D1A" w:rsidRPr="005C17DC" w:rsidRDefault="00B22D1A" w:rsidP="00B22D1A">
      <w:pPr>
        <w:rPr>
          <w:rFonts w:asciiTheme="majorHAnsi" w:hAnsiTheme="majorHAnsi" w:cstheme="majorHAnsi"/>
          <w:sz w:val="14"/>
        </w:rPr>
      </w:pPr>
      <w:r w:rsidRPr="005C17DC">
        <w:rPr>
          <w:rStyle w:val="StyleUnderline"/>
          <w:rFonts w:asciiTheme="majorHAnsi" w:hAnsiTheme="majorHAnsi" w:cstheme="majorHAnsi"/>
        </w:rPr>
        <w:t>For the United States, being the leader in military space technologies provides immense advantages</w:t>
      </w:r>
      <w:r w:rsidRPr="005C17DC">
        <w:rPr>
          <w:rFonts w:asciiTheme="majorHAnsi" w:hAnsiTheme="majorHAnsi" w:cstheme="majorHAnsi"/>
          <w:sz w:val="14"/>
        </w:rPr>
        <w:t>. At the same time, its outsize reliance on those technologies entails risks. The current unequal dependence on space, the United States fears, could give adversaries incentive to attack its infrastructure in orbit. Washington is therefore pushing to bolster its capabilities and is preparing for the possibility that a future conflict could escalate into space. As the militarized space race continues, the United States will stay focused on deterrence</w:t>
      </w:r>
      <w:r w:rsidRPr="005C17DC">
        <w:rPr>
          <w:rStyle w:val="Emphasis"/>
          <w:rFonts w:asciiTheme="majorHAnsi" w:hAnsiTheme="majorHAnsi" w:cstheme="majorHAnsi"/>
        </w:rPr>
        <w:t>. A war in space would be devastating to all</w:t>
      </w:r>
      <w:r w:rsidRPr="005C17DC">
        <w:rPr>
          <w:rFonts w:asciiTheme="majorHAnsi" w:hAnsiTheme="majorHAnsi" w:cstheme="majorHAnsi"/>
          <w:sz w:val="14"/>
        </w:rPr>
        <w:t>, and preventing it, rather than finding ways to fight it, will likely remain the goal.</w:t>
      </w:r>
    </w:p>
    <w:p w:rsidR="00B22D1A" w:rsidRPr="005C17DC" w:rsidRDefault="00B22D1A" w:rsidP="00B22D1A">
      <w:pPr>
        <w:rPr>
          <w:rFonts w:asciiTheme="majorHAnsi" w:hAnsiTheme="majorHAnsi" w:cstheme="majorHAnsi"/>
          <w:sz w:val="14"/>
          <w:szCs w:val="14"/>
        </w:rPr>
      </w:pPr>
      <w:r w:rsidRPr="005C17DC">
        <w:rPr>
          <w:rFonts w:asciiTheme="majorHAnsi" w:hAnsiTheme="majorHAnsi" w:cstheme="majorHAnsi"/>
          <w:sz w:val="14"/>
          <w:szCs w:val="14"/>
        </w:rPr>
        <w:t>An Unequal Dependence</w:t>
      </w:r>
    </w:p>
    <w:p w:rsidR="00B22D1A" w:rsidRPr="005C17DC" w:rsidRDefault="00B22D1A" w:rsidP="00B22D1A">
      <w:pPr>
        <w:rPr>
          <w:rFonts w:asciiTheme="majorHAnsi" w:hAnsiTheme="majorHAnsi" w:cstheme="majorHAnsi"/>
          <w:sz w:val="14"/>
        </w:rPr>
      </w:pPr>
      <w:r w:rsidRPr="005C17DC">
        <w:rPr>
          <w:rStyle w:val="StyleUnderline"/>
          <w:rFonts w:asciiTheme="majorHAnsi" w:hAnsiTheme="majorHAnsi" w:cstheme="majorHAnsi"/>
        </w:rPr>
        <w:t>Washington's dependence on space infrastructure reflects the United States' dominance in space. The tyranny of time and distance inherently hinders the United States' ability to deploy its military across the globe. But the space domain effectively helps the country to overcome the limitations, allowing for enhanced force projection</w:t>
      </w:r>
      <w:r w:rsidRPr="005C17DC">
        <w:rPr>
          <w:rFonts w:asciiTheme="majorHAnsi" w:hAnsiTheme="majorHAnsi" w:cstheme="majorHAnsi"/>
          <w:sz w:val="14"/>
        </w:rPr>
        <w:t>. As a result, the U.S. military relies heavily on its orbital assets for navigation, intelligence collection, precision targeting, communication, early warning and several other crucial activities.</w:t>
      </w:r>
    </w:p>
    <w:p w:rsidR="00B22D1A" w:rsidRPr="005C17DC" w:rsidRDefault="00B22D1A" w:rsidP="00B22D1A">
      <w:pPr>
        <w:rPr>
          <w:rFonts w:asciiTheme="majorHAnsi" w:hAnsiTheme="majorHAnsi" w:cstheme="majorHAnsi"/>
          <w:sz w:val="14"/>
          <w:szCs w:val="14"/>
        </w:rPr>
      </w:pPr>
      <w:r w:rsidRPr="005C17DC">
        <w:rPr>
          <w:rFonts w:asciiTheme="majorHAnsi" w:hAnsiTheme="majorHAnsi" w:cstheme="majorHAnsi"/>
          <w:sz w:val="14"/>
          <w:szCs w:val="14"/>
        </w:rPr>
        <w:t>The great advantages that space assets afford the United States have not gone unnoticed by its potential rivals. Though China and Russia, for instance, also rely on space, they are less dependent on their space assets than the United States is. First, neither nation has as much in orbit. In addition, because both put greater focus on their immediate geographic regions, they can use more conventional tools to achieve their objectives. For instance, Beijing, by virtue of geographic proximity, could rely on its ground-based radars and sensors in a conflict in the Taiwan Strait. The United States, on the other hand, would have to lean on its satellites to support a response in the same area.</w:t>
      </w:r>
    </w:p>
    <w:p w:rsidR="00B22D1A" w:rsidRPr="005C17DC" w:rsidRDefault="00B22D1A" w:rsidP="00B22D1A">
      <w:pPr>
        <w:rPr>
          <w:rFonts w:asciiTheme="majorHAnsi" w:hAnsiTheme="majorHAnsi" w:cstheme="majorHAnsi"/>
          <w:sz w:val="14"/>
          <w:szCs w:val="14"/>
        </w:rPr>
      </w:pPr>
      <w:r w:rsidRPr="005C17DC">
        <w:rPr>
          <w:rFonts w:asciiTheme="majorHAnsi" w:hAnsiTheme="majorHAnsi" w:cstheme="majorHAnsi"/>
          <w:sz w:val="14"/>
          <w:szCs w:val="14"/>
        </w:rPr>
        <w:t>Despite the United States' superior ability to strike at enemy space constellations — groups of similar kinds of satellites — competitors may determine that the resulting loss of space access would be worthwhile if they could severely degrade U.S. space access. And while the United States is the most proficient nation in space-based warfare, there are limits to its abilities. Satellites in orbit follow predictable movements, have restricted maneuverability and are difficult to defend from an attack.</w:t>
      </w:r>
    </w:p>
    <w:p w:rsidR="00B22D1A" w:rsidRPr="005C17DC" w:rsidRDefault="00B22D1A" w:rsidP="00B22D1A">
      <w:pPr>
        <w:rPr>
          <w:rFonts w:asciiTheme="majorHAnsi" w:hAnsiTheme="majorHAnsi" w:cstheme="majorHAnsi"/>
          <w:u w:val="single"/>
        </w:rPr>
      </w:pPr>
      <w:r w:rsidRPr="005C17DC">
        <w:rPr>
          <w:rStyle w:val="StyleUnderline"/>
          <w:rFonts w:asciiTheme="majorHAnsi" w:hAnsiTheme="majorHAnsi" w:cstheme="majorHAnsi"/>
        </w:rPr>
        <w:t>Humanity depends on space systems for communication, exploration, navigation and a host of other functions integral to modern life.</w:t>
      </w:r>
    </w:p>
    <w:p w:rsidR="00B22D1A" w:rsidRPr="005C17DC" w:rsidRDefault="00B22D1A" w:rsidP="00B22D1A">
      <w:pPr>
        <w:rPr>
          <w:rFonts w:asciiTheme="majorHAnsi" w:hAnsiTheme="majorHAnsi" w:cstheme="majorHAnsi"/>
          <w:sz w:val="14"/>
        </w:rPr>
      </w:pPr>
      <w:r w:rsidRPr="005C17DC">
        <w:rPr>
          <w:rStyle w:val="StyleUnderline"/>
          <w:rFonts w:asciiTheme="majorHAnsi" w:hAnsiTheme="majorHAnsi" w:cstheme="majorHAnsi"/>
        </w:rPr>
        <w:t>There is little doubt that a full kinetic strike on U.S. satellites, which would inflict physical damage, would invite a devastating response</w:t>
      </w:r>
      <w:r w:rsidRPr="005C17DC">
        <w:rPr>
          <w:rFonts w:asciiTheme="majorHAnsi" w:hAnsiTheme="majorHAnsi" w:cstheme="majorHAnsi"/>
          <w:sz w:val="14"/>
        </w:rPr>
        <w:t xml:space="preserve">. But </w:t>
      </w:r>
      <w:r w:rsidRPr="005C17DC">
        <w:rPr>
          <w:rStyle w:val="StyleUnderline"/>
          <w:rFonts w:asciiTheme="majorHAnsi" w:hAnsiTheme="majorHAnsi" w:cstheme="majorHAnsi"/>
        </w:rPr>
        <w:t>tactics designed to degrade the satellites' abilities, rather than to destroy their hardware, could be deemed less escalatory and therefore perhaps worth the risk. These include jamming signals, hacking operational software and dazzling</w:t>
      </w:r>
      <w:r w:rsidRPr="005C17DC">
        <w:rPr>
          <w:rFonts w:asciiTheme="majorHAnsi" w:hAnsiTheme="majorHAnsi" w:cstheme="majorHAnsi"/>
          <w:sz w:val="14"/>
        </w:rPr>
        <w:t xml:space="preserve"> (temporarily blinding) </w:t>
      </w:r>
      <w:r w:rsidRPr="005C17DC">
        <w:rPr>
          <w:rStyle w:val="StyleUnderline"/>
          <w:rFonts w:asciiTheme="majorHAnsi" w:hAnsiTheme="majorHAnsi" w:cstheme="majorHAnsi"/>
        </w:rPr>
        <w:t>or permanently disabling sensors. Calculating the risk of nonkinetic strikes, which would create little physical damage and could even be reversed, a potential foe would take into account the United States' hesitance to escalate a conflict in space, given its heavy dependence on orbital technology</w:t>
      </w:r>
      <w:r w:rsidRPr="005C17DC">
        <w:rPr>
          <w:rFonts w:asciiTheme="majorHAnsi" w:hAnsiTheme="majorHAnsi" w:cstheme="majorHAnsi"/>
          <w:sz w:val="14"/>
        </w:rPr>
        <w:t>.</w:t>
      </w:r>
    </w:p>
    <w:p w:rsidR="00B22D1A" w:rsidRPr="005C17DC" w:rsidRDefault="00B22D1A" w:rsidP="00B22D1A">
      <w:pPr>
        <w:rPr>
          <w:rFonts w:asciiTheme="majorHAnsi" w:hAnsiTheme="majorHAnsi" w:cstheme="majorHAnsi"/>
          <w:sz w:val="14"/>
          <w:szCs w:val="14"/>
        </w:rPr>
      </w:pPr>
      <w:r w:rsidRPr="005C17DC">
        <w:rPr>
          <w:rFonts w:asciiTheme="majorHAnsi" w:hAnsiTheme="majorHAnsi" w:cstheme="majorHAnsi"/>
          <w:sz w:val="14"/>
          <w:szCs w:val="14"/>
        </w:rPr>
        <w:t>Reinforcing Deterrence</w:t>
      </w:r>
    </w:p>
    <w:p w:rsidR="00B22D1A" w:rsidRPr="005C17DC" w:rsidRDefault="00B22D1A" w:rsidP="00B22D1A">
      <w:pPr>
        <w:rPr>
          <w:rFonts w:asciiTheme="majorHAnsi" w:hAnsiTheme="majorHAnsi" w:cstheme="majorHAnsi"/>
          <w:sz w:val="14"/>
        </w:rPr>
      </w:pPr>
      <w:r w:rsidRPr="005C17DC">
        <w:rPr>
          <w:rStyle w:val="StyleUnderline"/>
          <w:rFonts w:asciiTheme="majorHAnsi" w:hAnsiTheme="majorHAnsi" w:cstheme="majorHAnsi"/>
        </w:rPr>
        <w:t>If the United States wants to preserve its primacy in the face of increasing threats to its strength in space, Washington will need to invest in strategies to deter attacks on its orbital assets</w:t>
      </w:r>
      <w:r w:rsidRPr="005C17DC">
        <w:rPr>
          <w:rFonts w:asciiTheme="majorHAnsi" w:hAnsiTheme="majorHAnsi" w:cstheme="majorHAnsi"/>
          <w:sz w:val="14"/>
        </w:rPr>
        <w:t xml:space="preserve">. </w:t>
      </w:r>
      <w:r w:rsidRPr="005C17DC">
        <w:rPr>
          <w:rStyle w:val="StyleUnderline"/>
          <w:rFonts w:asciiTheme="majorHAnsi" w:hAnsiTheme="majorHAnsi" w:cstheme="majorHAnsi"/>
        </w:rPr>
        <w:t>The first step in strengthening space deterrence is to ensure proper attribution: The United States cannot hold its enemies accountable for attacks if it does not know who initiated them.</w:t>
      </w:r>
      <w:r w:rsidRPr="005C17DC">
        <w:rPr>
          <w:rFonts w:asciiTheme="majorHAnsi" w:hAnsiTheme="majorHAnsi" w:cstheme="majorHAnsi"/>
          <w:sz w:val="14"/>
        </w:rPr>
        <w:t xml:space="preserve"> But the vastness of space, along with the difficulty of obtaining physical evidence from attacked satellites, can make responsibility hard to prove.</w:t>
      </w:r>
    </w:p>
    <w:p w:rsidR="00B22D1A" w:rsidRPr="005C17DC" w:rsidRDefault="00B22D1A" w:rsidP="00B22D1A">
      <w:pPr>
        <w:rPr>
          <w:rFonts w:asciiTheme="majorHAnsi" w:hAnsiTheme="majorHAnsi" w:cstheme="majorHAnsi"/>
          <w:sz w:val="14"/>
          <w:szCs w:val="14"/>
        </w:rPr>
      </w:pPr>
      <w:r w:rsidRPr="005C17DC">
        <w:rPr>
          <w:rFonts w:asciiTheme="majorHAnsi" w:hAnsiTheme="majorHAnsi" w:cstheme="majorHAnsi"/>
          <w:sz w:val="14"/>
          <w:szCs w:val="14"/>
        </w:rPr>
        <w:t>To that end, the United States is investing in a second-generation surveillance system, known as Space Fence, to track satellites and orbital debris. Slated to begin operating in 2018, Space Fence uses ground-based radars that give it 10 times the detection capability of its predecessor, the Air Force Space Surveillance System. In addition, the United States has been working with a classified satellite defense technology called the Self-Awareness Space Situational Awareness system, which reportedly will be able to pinpoint the source of a laser fired at a satellite.</w:t>
      </w:r>
    </w:p>
    <w:p w:rsidR="00B22D1A" w:rsidRPr="005C17DC" w:rsidRDefault="00B22D1A" w:rsidP="00B22D1A">
      <w:pPr>
        <w:rPr>
          <w:rFonts w:asciiTheme="majorHAnsi" w:hAnsiTheme="majorHAnsi" w:cstheme="majorHAnsi"/>
          <w:sz w:val="14"/>
          <w:szCs w:val="14"/>
        </w:rPr>
      </w:pPr>
      <w:r w:rsidRPr="005C17DC">
        <w:rPr>
          <w:rFonts w:asciiTheme="majorHAnsi" w:hAnsiTheme="majorHAnsi" w:cstheme="majorHAnsi"/>
          <w:sz w:val="14"/>
          <w:szCs w:val="14"/>
        </w:rPr>
        <w:t>Redundancy and shielding can also deter limited attacks against satellites. The innate redundancy of large satellite constellations could make attacking them too risky; such an assault would fail to significantly impair U.S. space control while still inviting retaliation. Meanwhile, more widespread use of resistant antenna designs, filters, surge arresters and fiber-optic components, which are less vulnerable to attack, is already being explored to further shield satellites from jamming, dazzling and blinding.</w:t>
      </w:r>
    </w:p>
    <w:p w:rsidR="00B22D1A" w:rsidRPr="005C17DC" w:rsidRDefault="00B22D1A" w:rsidP="00B22D1A">
      <w:pPr>
        <w:rPr>
          <w:rFonts w:asciiTheme="majorHAnsi" w:hAnsiTheme="majorHAnsi" w:cstheme="majorHAnsi"/>
          <w:sz w:val="14"/>
        </w:rPr>
      </w:pPr>
      <w:r w:rsidRPr="005C17DC">
        <w:rPr>
          <w:rFonts w:asciiTheme="majorHAnsi" w:hAnsiTheme="majorHAnsi" w:cstheme="majorHAnsi"/>
          <w:sz w:val="14"/>
        </w:rPr>
        <w:t xml:space="preserve">Finally, the United States can work alongside its global partners and allies to convey the idea that </w:t>
      </w:r>
      <w:r w:rsidRPr="005C17DC">
        <w:rPr>
          <w:rStyle w:val="Emphasis"/>
          <w:rFonts w:asciiTheme="majorHAnsi" w:hAnsiTheme="majorHAnsi" w:cstheme="majorHAnsi"/>
        </w:rPr>
        <w:t>a full-blown battle that would destroy orbiting satellites would be bad for all of humanity</w:t>
      </w:r>
      <w:r w:rsidRPr="005C17DC">
        <w:rPr>
          <w:rFonts w:asciiTheme="majorHAnsi" w:hAnsiTheme="majorHAnsi" w:cstheme="majorHAnsi"/>
          <w:sz w:val="14"/>
        </w:rPr>
        <w:t>. Reinforcing this message and openly tying it to a powerful U.S. response could further bolster deterrence.</w:t>
      </w:r>
    </w:p>
    <w:p w:rsidR="00B22D1A" w:rsidRPr="005C17DC" w:rsidRDefault="00B22D1A" w:rsidP="00B22D1A">
      <w:pPr>
        <w:rPr>
          <w:rFonts w:asciiTheme="majorHAnsi" w:hAnsiTheme="majorHAnsi" w:cstheme="majorHAnsi"/>
          <w:sz w:val="14"/>
          <w:szCs w:val="14"/>
        </w:rPr>
      </w:pPr>
      <w:r w:rsidRPr="005C17DC">
        <w:rPr>
          <w:rFonts w:asciiTheme="majorHAnsi" w:hAnsiTheme="majorHAnsi" w:cstheme="majorHAnsi"/>
          <w:sz w:val="14"/>
          <w:szCs w:val="14"/>
        </w:rPr>
        <w:t>Preventing a War in Space</w:t>
      </w:r>
    </w:p>
    <w:p w:rsidR="00B22D1A" w:rsidRPr="005C17DC" w:rsidRDefault="00B22D1A" w:rsidP="00B22D1A">
      <w:pPr>
        <w:rPr>
          <w:rFonts w:asciiTheme="majorHAnsi" w:hAnsiTheme="majorHAnsi" w:cstheme="majorHAnsi"/>
          <w:sz w:val="14"/>
        </w:rPr>
      </w:pPr>
      <w:r w:rsidRPr="005C17DC">
        <w:rPr>
          <w:rStyle w:val="StyleUnderline"/>
          <w:rFonts w:asciiTheme="majorHAnsi" w:hAnsiTheme="majorHAnsi" w:cstheme="majorHAnsi"/>
        </w:rPr>
        <w:t>While the United States works to discourage hostilities in space, in no small part to ensure its enduring advantage there, Washington is also taking more steps to plan for the contingency of a war in space.</w:t>
      </w:r>
      <w:r w:rsidRPr="005C17DC">
        <w:rPr>
          <w:rFonts w:asciiTheme="majorHAnsi" w:hAnsiTheme="majorHAnsi" w:cstheme="majorHAnsi"/>
          <w:sz w:val="14"/>
        </w:rPr>
        <w:t xml:space="preserve"> The Department of Defense has nominated the secretary of the U.S. Air Force as the initiative's principal adviser, tasked with coordinating space-related efforts across the military. Late last year, the United States also established the Joint Interagency Combined Space Operations Center at Colorado's Schriever Air Force Base. The center facilitates information sharing across the national security space enterprise and has already run a number of war game scenarios to simulate conflict in orbit.</w:t>
      </w:r>
    </w:p>
    <w:p w:rsidR="00B22D1A" w:rsidRPr="005C17DC" w:rsidRDefault="00B22D1A" w:rsidP="00B22D1A">
      <w:pPr>
        <w:rPr>
          <w:rFonts w:asciiTheme="majorHAnsi" w:hAnsiTheme="majorHAnsi" w:cstheme="majorHAnsi"/>
          <w:sz w:val="14"/>
          <w:szCs w:val="14"/>
        </w:rPr>
      </w:pPr>
      <w:r w:rsidRPr="005C17DC">
        <w:rPr>
          <w:rFonts w:asciiTheme="majorHAnsi" w:hAnsiTheme="majorHAnsi" w:cstheme="majorHAnsi"/>
          <w:sz w:val="14"/>
          <w:szCs w:val="14"/>
        </w:rPr>
        <w:t>A war in space would be devastating to all, and preventing it, rather than finding ways to fight it, will likely remain the goal.</w:t>
      </w:r>
    </w:p>
    <w:p w:rsidR="00B22D1A" w:rsidRPr="005C17DC" w:rsidRDefault="00B22D1A" w:rsidP="00B22D1A">
      <w:pPr>
        <w:rPr>
          <w:rFonts w:asciiTheme="majorHAnsi" w:hAnsiTheme="majorHAnsi" w:cstheme="majorHAnsi"/>
          <w:sz w:val="14"/>
          <w:szCs w:val="14"/>
        </w:rPr>
      </w:pPr>
      <w:r w:rsidRPr="005C17DC">
        <w:rPr>
          <w:rFonts w:asciiTheme="majorHAnsi" w:hAnsiTheme="majorHAnsi" w:cstheme="majorHAnsi"/>
          <w:sz w:val="14"/>
          <w:szCs w:val="14"/>
        </w:rPr>
        <w:t>Furthermore, the Pentagon has added $5 billion to its space programs budget in 2016, pushing the total to about $27 billion. The budget provides for spending on technologies and tactics that can help the United States mitigate and recover from a space attack. One effort, spearheaded by the Operationally Responsive Space Office, aims to develop small satellites and associated launch systems that can be built and deployed quickly and cheaply. (For the most part, the current U.S. fleet consists of large, sophisticated and expensive satellites, some of which cost billions of dollars and take years to construct.)</w:t>
      </w:r>
    </w:p>
    <w:p w:rsidR="00B22D1A" w:rsidRPr="005C17DC" w:rsidRDefault="00B22D1A" w:rsidP="00B22D1A">
      <w:pPr>
        <w:rPr>
          <w:rFonts w:asciiTheme="majorHAnsi" w:hAnsiTheme="majorHAnsi" w:cstheme="majorHAnsi"/>
          <w:sz w:val="14"/>
          <w:szCs w:val="14"/>
        </w:rPr>
      </w:pPr>
      <w:r w:rsidRPr="005C17DC">
        <w:rPr>
          <w:rFonts w:asciiTheme="majorHAnsi" w:hAnsiTheme="majorHAnsi" w:cstheme="majorHAnsi"/>
          <w:sz w:val="14"/>
          <w:szCs w:val="14"/>
        </w:rPr>
        <w:t>As part of this endeavor, the office has directed the development of a standardized but modular satellite chassis that allows for multiple payload variations. The result is increased flexibility, as well as lower costs and quicker turnaround in production. Developing a less expensive and more efficient way to launch replacements for destroyed or disabled systems is the next step. With that in mind, the Operationally Responsive Space Office is funding the development of the Spaceborne Payload Assist Rocket-Kauai (SPARK) launch system, designed to send miniaturized satellites into low-Earth and sun-synchronous orbits. In its efforts to rapidly launch swarms of miniaturized satellites on the cheap, the U.S. military is also looking to leverage the private sector. Companies such as Virgin Galactic (with the LauncherOne) and the Rocket Lab (with the Electron Vehicle) have expressed keen interest in the initiative.</w:t>
      </w:r>
    </w:p>
    <w:p w:rsidR="00B22D1A" w:rsidRPr="005C17DC" w:rsidRDefault="00B22D1A" w:rsidP="00B22D1A">
      <w:pPr>
        <w:rPr>
          <w:rFonts w:asciiTheme="majorHAnsi" w:hAnsiTheme="majorHAnsi" w:cstheme="majorHAnsi"/>
          <w:sz w:val="14"/>
        </w:rPr>
      </w:pPr>
      <w:r w:rsidRPr="005C17DC">
        <w:rPr>
          <w:rStyle w:val="StyleUnderline"/>
          <w:rFonts w:asciiTheme="majorHAnsi" w:hAnsiTheme="majorHAnsi" w:cstheme="majorHAnsi"/>
        </w:rPr>
        <w:t>The small satellite revolution promises the speedy replacement of disabled satellites in the event of attack — theoretically securing the U.S. military's use of space constellations in support of operations during a conflict.</w:t>
      </w:r>
      <w:r w:rsidRPr="005C17DC">
        <w:rPr>
          <w:rFonts w:asciiTheme="majorHAnsi" w:hAnsiTheme="majorHAnsi" w:cstheme="majorHAnsi"/>
          <w:sz w:val="14"/>
        </w:rPr>
        <w:t xml:space="preserve"> Small satellites are not a magic bullet, however; key satellite functions will still depend on bulkier and more complex systems, such as the large but critically important nuclear-hardened command-and-control mission satellites. Many of these systems involve hefty antennas and considerable power sources.</w:t>
      </w:r>
    </w:p>
    <w:p w:rsidR="00B22D1A" w:rsidRPr="005C17DC" w:rsidRDefault="00B22D1A" w:rsidP="00B22D1A">
      <w:pPr>
        <w:rPr>
          <w:rFonts w:asciiTheme="majorHAnsi" w:hAnsiTheme="majorHAnsi" w:cstheme="majorHAnsi"/>
          <w:sz w:val="14"/>
          <w:szCs w:val="14"/>
        </w:rPr>
      </w:pPr>
      <w:r w:rsidRPr="005C17DC">
        <w:rPr>
          <w:rFonts w:asciiTheme="majorHAnsi" w:hAnsiTheme="majorHAnsi" w:cstheme="majorHAnsi"/>
          <w:sz w:val="14"/>
          <w:szCs w:val="14"/>
        </w:rPr>
        <w:t>Given that access to orbit may not be guaranteed during a war in space, the United States has also been exploring alternative ways to perform some of the core functions that satellites now provide. At this stage, high-flying unmanned aerial vehicles with satellite-like payloads offer the most advanced alternative. But considering the vehicles' vulnerability to sophisticated air defenses, their lower altitude and endurance relative to orbital satellites, and their limited global reach, this remains a tentative solution at best.</w:t>
      </w:r>
    </w:p>
    <w:p w:rsidR="00B22D1A" w:rsidRPr="005C17DC" w:rsidRDefault="00B22D1A" w:rsidP="00B22D1A">
      <w:pPr>
        <w:rPr>
          <w:rFonts w:asciiTheme="majorHAnsi" w:hAnsiTheme="majorHAnsi" w:cstheme="majorHAnsi"/>
        </w:rPr>
      </w:pPr>
      <w:r w:rsidRPr="005C17DC">
        <w:rPr>
          <w:rFonts w:asciiTheme="majorHAnsi" w:hAnsiTheme="majorHAnsi" w:cstheme="majorHAnsi"/>
        </w:rPr>
        <w:t xml:space="preserve">Overall, </w:t>
      </w:r>
      <w:r w:rsidRPr="005C17DC">
        <w:rPr>
          <w:rStyle w:val="StyleUnderline"/>
          <w:rFonts w:asciiTheme="majorHAnsi" w:hAnsiTheme="majorHAnsi" w:cstheme="majorHAnsi"/>
        </w:rPr>
        <w:t>the United States is getting far more serious about the threat of space warfare. Investment in new technologies is increasing, and the organizational architecture to deal with such a contingency is being put in place. In the race between shield and sword, however, there is no guarantee that offensive ASAT capabilities will not have the advantage, potentially denying critical access to space during a catastrophic celestial war</w:t>
      </w:r>
      <w:r w:rsidRPr="005C17DC">
        <w:rPr>
          <w:rFonts w:asciiTheme="majorHAnsi" w:hAnsiTheme="majorHAnsi" w:cstheme="majorHAnsi"/>
        </w:rPr>
        <w:t>.</w:t>
      </w:r>
    </w:p>
    <w:p w:rsidR="00B22D1A" w:rsidRPr="005C17DC" w:rsidRDefault="00B22D1A" w:rsidP="00B22D1A">
      <w:pPr>
        <w:rPr>
          <w:rFonts w:asciiTheme="majorHAnsi" w:hAnsiTheme="majorHAnsi" w:cstheme="majorHAnsi"/>
          <w:sz w:val="14"/>
          <w:szCs w:val="14"/>
        </w:rPr>
      </w:pPr>
      <w:r w:rsidRPr="005C17DC">
        <w:rPr>
          <w:rFonts w:asciiTheme="majorHAnsi" w:hAnsiTheme="majorHAnsi" w:cstheme="majorHAnsi"/>
          <w:sz w:val="14"/>
          <w:szCs w:val="14"/>
        </w:rPr>
        <w:t>The High Cost of a War in Space</w:t>
      </w:r>
    </w:p>
    <w:p w:rsidR="00B22D1A" w:rsidRPr="005C17DC" w:rsidRDefault="00B22D1A" w:rsidP="00B22D1A">
      <w:pPr>
        <w:rPr>
          <w:rFonts w:asciiTheme="majorHAnsi" w:hAnsiTheme="majorHAnsi" w:cstheme="majorHAnsi"/>
          <w:sz w:val="14"/>
          <w:szCs w:val="14"/>
        </w:rPr>
      </w:pPr>
      <w:r w:rsidRPr="005C17DC">
        <w:rPr>
          <w:rFonts w:asciiTheme="majorHAnsi" w:hAnsiTheme="majorHAnsi" w:cstheme="majorHAnsi"/>
          <w:sz w:val="14"/>
          <w:szCs w:val="14"/>
        </w:rPr>
        <w:t>Increased competition in space is reviving fears of a war there, one with devastating consequences. Humanity depends on space systems for communication, exploration, navigation and a host of other functions integral to modern life. Moreover, future breakthroughs may await in space, including solar energy improvements, nuclear waste disposal and extraterrestrial mining.</w:t>
      </w:r>
    </w:p>
    <w:p w:rsidR="00B22D1A" w:rsidRPr="005C17DC" w:rsidRDefault="00B22D1A" w:rsidP="00B22D1A">
      <w:pPr>
        <w:rPr>
          <w:rFonts w:asciiTheme="majorHAnsi" w:hAnsiTheme="majorHAnsi" w:cstheme="majorHAnsi"/>
          <w:b/>
          <w:iCs/>
          <w:u w:val="single"/>
        </w:rPr>
      </w:pPr>
      <w:r w:rsidRPr="005C17DC">
        <w:rPr>
          <w:rStyle w:val="Emphasis"/>
          <w:rFonts w:asciiTheme="majorHAnsi" w:hAnsiTheme="majorHAnsi" w:cstheme="majorHAnsi"/>
        </w:rPr>
        <w:t>In severity, the consequences of space warfare could be comparable to those of nuclear war.</w:t>
      </w:r>
    </w:p>
    <w:p w:rsidR="00B22D1A" w:rsidRPr="005C17DC" w:rsidRDefault="00B22D1A" w:rsidP="00B22D1A">
      <w:pPr>
        <w:rPr>
          <w:rStyle w:val="StyleUnderline"/>
          <w:rFonts w:asciiTheme="majorHAnsi" w:hAnsiTheme="majorHAnsi" w:cstheme="majorHAnsi"/>
        </w:rPr>
      </w:pPr>
      <w:r w:rsidRPr="005C17DC">
        <w:rPr>
          <w:rStyle w:val="StyleUnderline"/>
          <w:rFonts w:asciiTheme="majorHAnsi" w:hAnsiTheme="majorHAnsi" w:cstheme="majorHAnsi"/>
        </w:rPr>
        <w:t>A war in space would disable a number of key satellites, and the resulting debris would place vital orbital regions at risk. The damage to the world economy could also be disastrous. In severity, the consequences of space warfare could be comparable to those of nuclear war. What's more, disabling key constellations that give early launch warnings could be seen as the opening salvo in a nuclear attack, driving the threat of a wider conflagration.</w:t>
      </w:r>
    </w:p>
    <w:p w:rsidR="00B22D1A" w:rsidRPr="005C17DC" w:rsidRDefault="00B22D1A" w:rsidP="00B22D1A">
      <w:pPr>
        <w:rPr>
          <w:rFonts w:asciiTheme="majorHAnsi" w:hAnsiTheme="majorHAnsi" w:cstheme="majorHAnsi"/>
        </w:rPr>
      </w:pPr>
    </w:p>
    <w:p w:rsidR="00B22D1A" w:rsidRPr="00B22D1A" w:rsidRDefault="00B22D1A" w:rsidP="00B22D1A"/>
    <w:p w:rsidR="00F573DF" w:rsidRPr="005C17DC" w:rsidRDefault="00F573DF" w:rsidP="00F573DF">
      <w:pPr>
        <w:pStyle w:val="Heading3"/>
        <w:rPr>
          <w:rFonts w:asciiTheme="majorHAnsi" w:hAnsiTheme="majorHAnsi" w:cstheme="majorHAnsi"/>
        </w:rPr>
      </w:pPr>
      <w:r>
        <w:rPr>
          <w:rFonts w:asciiTheme="majorHAnsi" w:hAnsiTheme="majorHAnsi" w:cstheme="majorHAnsi"/>
        </w:rPr>
        <w:t>2NC Fill In DA-Russia-</w:t>
      </w:r>
      <w:r w:rsidRPr="005C17DC">
        <w:rPr>
          <w:rFonts w:asciiTheme="majorHAnsi" w:hAnsiTheme="majorHAnsi" w:cstheme="majorHAnsi"/>
        </w:rPr>
        <w:t>Terminal impact – Russia rise bad</w:t>
      </w:r>
    </w:p>
    <w:p w:rsidR="00F573DF" w:rsidRPr="005C17DC" w:rsidRDefault="00F573DF" w:rsidP="00F573DF">
      <w:pPr>
        <w:pStyle w:val="Heading4"/>
        <w:rPr>
          <w:rFonts w:asciiTheme="majorHAnsi" w:hAnsiTheme="majorHAnsi" w:cstheme="majorHAnsi"/>
        </w:rPr>
      </w:pPr>
      <w:r w:rsidRPr="005C17DC">
        <w:rPr>
          <w:rFonts w:asciiTheme="majorHAnsi" w:hAnsiTheme="majorHAnsi" w:cstheme="majorHAnsi"/>
        </w:rPr>
        <w:t xml:space="preserve">Increasing Russian heg emboldens Putin to move towards outright election meddling, Eastern European instability, NATO war and more </w:t>
      </w:r>
    </w:p>
    <w:p w:rsidR="00F573DF" w:rsidRPr="005C17DC" w:rsidRDefault="00F573DF" w:rsidP="00F573DF">
      <w:pPr>
        <w:rPr>
          <w:rStyle w:val="Style13ptBold"/>
          <w:rFonts w:asciiTheme="majorHAnsi" w:hAnsiTheme="majorHAnsi" w:cstheme="majorHAnsi"/>
          <w:b w:val="0"/>
          <w:bCs w:val="0"/>
        </w:rPr>
      </w:pPr>
      <w:r w:rsidRPr="005C17DC">
        <w:rPr>
          <w:rStyle w:val="Style13ptBold"/>
          <w:rFonts w:asciiTheme="majorHAnsi" w:hAnsiTheme="majorHAnsi" w:cstheme="majorHAnsi"/>
        </w:rPr>
        <w:t xml:space="preserve">Kube 3/12 </w:t>
      </w:r>
      <w:r w:rsidRPr="005C17DC">
        <w:rPr>
          <w:rFonts w:asciiTheme="majorHAnsi" w:hAnsiTheme="majorHAnsi" w:cstheme="majorHAnsi"/>
        </w:rPr>
        <w:t xml:space="preserve">Courtney, NBC News correspondent covering national security and international relations, specializing in Europe and NATO, previously a Pentagon associate as a National Security Producer. “Report: Russia will meddle in European elections, keep prepping for war with NATO,” </w:t>
      </w:r>
      <w:hyperlink r:id="rId93" w:history="1">
        <w:r w:rsidRPr="005C17DC">
          <w:rPr>
            <w:rStyle w:val="Hyperlink"/>
            <w:rFonts w:asciiTheme="majorHAnsi" w:eastAsiaTheme="majorEastAsia" w:hAnsiTheme="majorHAnsi" w:cstheme="majorHAnsi"/>
          </w:rPr>
          <w:t>https://www.nbcnews.com/news/world/report-russia-will-meddle-european-elections-keep-prepping-war-nato-n981971</w:t>
        </w:r>
      </w:hyperlink>
    </w:p>
    <w:p w:rsidR="00F573DF" w:rsidRPr="005C17DC" w:rsidRDefault="00F573DF" w:rsidP="00F573DF">
      <w:pPr>
        <w:rPr>
          <w:rFonts w:asciiTheme="majorHAnsi" w:hAnsiTheme="majorHAnsi" w:cstheme="majorHAnsi"/>
          <w:sz w:val="14"/>
        </w:rPr>
      </w:pPr>
      <w:r w:rsidRPr="005C17DC">
        <w:rPr>
          <w:rStyle w:val="Emphasis"/>
          <w:rFonts w:asciiTheme="majorHAnsi" w:hAnsiTheme="majorHAnsi" w:cstheme="majorHAnsi"/>
        </w:rPr>
        <w:t>In 2019 Russia will likely try to influence the European Parliament elections, continue intelligence and influence operations against the West, and keep preparing for armed conflict with NATO</w:t>
      </w:r>
      <w:r w:rsidRPr="005C17DC">
        <w:rPr>
          <w:rFonts w:asciiTheme="majorHAnsi" w:hAnsiTheme="majorHAnsi" w:cstheme="majorHAnsi"/>
          <w:sz w:val="14"/>
        </w:rPr>
        <w:t>, according to the latest annual threat assessment by </w:t>
      </w:r>
      <w:hyperlink r:id="rId94" w:tgtFrame="_blank" w:history="1">
        <w:r w:rsidRPr="005C17DC">
          <w:rPr>
            <w:rStyle w:val="Hyperlink"/>
            <w:rFonts w:asciiTheme="majorHAnsi" w:eastAsiaTheme="majorEastAsia" w:hAnsiTheme="majorHAnsi" w:cstheme="majorHAnsi"/>
            <w:sz w:val="14"/>
          </w:rPr>
          <w:t>the Estonian Foreign Intelligence Service</w:t>
        </w:r>
      </w:hyperlink>
      <w:r w:rsidRPr="005C17DC">
        <w:rPr>
          <w:rFonts w:asciiTheme="majorHAnsi" w:hAnsiTheme="majorHAnsi" w:cstheme="majorHAnsi"/>
          <w:sz w:val="14"/>
        </w:rPr>
        <w:t>.</w:t>
      </w:r>
    </w:p>
    <w:p w:rsidR="00F573DF" w:rsidRPr="005C17DC" w:rsidRDefault="00F573DF" w:rsidP="00F573DF">
      <w:pPr>
        <w:rPr>
          <w:rFonts w:asciiTheme="majorHAnsi" w:hAnsiTheme="majorHAnsi" w:cstheme="majorHAnsi"/>
          <w:sz w:val="14"/>
        </w:rPr>
      </w:pPr>
      <w:r w:rsidRPr="005C17DC">
        <w:rPr>
          <w:rFonts w:asciiTheme="majorHAnsi" w:hAnsiTheme="majorHAnsi" w:cstheme="majorHAnsi"/>
          <w:sz w:val="14"/>
        </w:rPr>
        <w:t xml:space="preserve">NBC News obtained an exclusive preview of the 70-page report, which provides a window into the activity and goals of the </w:t>
      </w:r>
      <w:hyperlink r:id="rId95" w:tgtFrame="_blank" w:history="1">
        <w:r w:rsidRPr="005C17DC">
          <w:rPr>
            <w:rStyle w:val="Hyperlink"/>
            <w:rFonts w:asciiTheme="majorHAnsi" w:eastAsiaTheme="majorEastAsia" w:hAnsiTheme="majorHAnsi" w:cstheme="majorHAnsi"/>
            <w:sz w:val="14"/>
          </w:rPr>
          <w:t>Russian intelligence services</w:t>
        </w:r>
      </w:hyperlink>
      <w:r w:rsidRPr="005C17DC">
        <w:rPr>
          <w:rFonts w:asciiTheme="majorHAnsi" w:hAnsiTheme="majorHAnsi" w:cstheme="majorHAnsi"/>
          <w:sz w:val="14"/>
        </w:rPr>
        <w:t xml:space="preserve"> from </w:t>
      </w:r>
      <w:hyperlink r:id="rId96" w:tgtFrame="_blank" w:history="1">
        <w:r w:rsidRPr="005C17DC">
          <w:rPr>
            <w:rStyle w:val="Hyperlink"/>
            <w:rFonts w:asciiTheme="majorHAnsi" w:eastAsiaTheme="majorEastAsia" w:hAnsiTheme="majorHAnsi" w:cstheme="majorHAnsi"/>
            <w:sz w:val="14"/>
          </w:rPr>
          <w:t>next door in Estonia</w:t>
        </w:r>
      </w:hyperlink>
      <w:r w:rsidRPr="005C17DC">
        <w:rPr>
          <w:rFonts w:asciiTheme="majorHAnsi" w:hAnsiTheme="majorHAnsi" w:cstheme="majorHAnsi"/>
          <w:sz w:val="14"/>
        </w:rPr>
        <w:t xml:space="preserve">. </w:t>
      </w:r>
      <w:r w:rsidRPr="005C17DC">
        <w:rPr>
          <w:rStyle w:val="Emphasis"/>
          <w:rFonts w:asciiTheme="majorHAnsi" w:hAnsiTheme="majorHAnsi" w:cstheme="majorHAnsi"/>
        </w:rPr>
        <w:t>Russia will target the European parliamentary elections in May</w:t>
      </w:r>
      <w:r w:rsidRPr="005C17DC">
        <w:rPr>
          <w:rFonts w:asciiTheme="majorHAnsi" w:hAnsiTheme="majorHAnsi" w:cstheme="majorHAnsi"/>
          <w:sz w:val="14"/>
        </w:rPr>
        <w:t xml:space="preserve">, the report says, </w:t>
      </w:r>
      <w:r w:rsidRPr="005C17DC">
        <w:rPr>
          <w:rStyle w:val="StyleUnderline"/>
          <w:rFonts w:asciiTheme="majorHAnsi" w:hAnsiTheme="majorHAnsi" w:cstheme="majorHAnsi"/>
        </w:rPr>
        <w:t>with a likely focus on the larger member states</w:t>
      </w:r>
      <w:r w:rsidRPr="005C17DC">
        <w:rPr>
          <w:rFonts w:asciiTheme="majorHAnsi" w:hAnsiTheme="majorHAnsi" w:cstheme="majorHAnsi"/>
          <w:sz w:val="14"/>
        </w:rPr>
        <w:t xml:space="preserve"> — </w:t>
      </w:r>
      <w:r w:rsidRPr="005C17DC">
        <w:rPr>
          <w:rStyle w:val="StyleUnderline"/>
          <w:rFonts w:asciiTheme="majorHAnsi" w:hAnsiTheme="majorHAnsi" w:cstheme="majorHAnsi"/>
        </w:rPr>
        <w:t>Germany, France and Italy</w:t>
      </w:r>
      <w:r w:rsidRPr="005C17DC">
        <w:rPr>
          <w:rFonts w:asciiTheme="majorHAnsi" w:hAnsiTheme="majorHAnsi" w:cstheme="majorHAnsi"/>
          <w:sz w:val="14"/>
        </w:rPr>
        <w:t xml:space="preserve"> — </w:t>
      </w:r>
      <w:r w:rsidRPr="005C17DC">
        <w:rPr>
          <w:rStyle w:val="StyleUnderline"/>
          <w:rFonts w:asciiTheme="majorHAnsi" w:hAnsiTheme="majorHAnsi" w:cstheme="majorHAnsi"/>
        </w:rPr>
        <w:t xml:space="preserve">where it can hope to have the most influence on the composition of the E.U. Parliament, whose members are elected for five-year terms. </w:t>
      </w:r>
      <w:r w:rsidRPr="005C17DC">
        <w:rPr>
          <w:rFonts w:asciiTheme="majorHAnsi" w:hAnsiTheme="majorHAnsi" w:cstheme="majorHAnsi"/>
          <w:sz w:val="14"/>
        </w:rPr>
        <w:t>"</w:t>
      </w:r>
      <w:r w:rsidRPr="005C17DC">
        <w:rPr>
          <w:rStyle w:val="StyleUnderline"/>
          <w:rFonts w:asciiTheme="majorHAnsi" w:hAnsiTheme="majorHAnsi" w:cstheme="majorHAnsi"/>
        </w:rPr>
        <w:t>Russia is very likely to try to intervene in the European Parliament elections to secure as many seats as possible for pro-Russian or eurosceptical political forces</w:t>
      </w:r>
      <w:r w:rsidRPr="005C17DC">
        <w:rPr>
          <w:rFonts w:asciiTheme="majorHAnsi" w:hAnsiTheme="majorHAnsi" w:cstheme="majorHAnsi"/>
          <w:sz w:val="14"/>
        </w:rPr>
        <w:t>," writes the report's author Mikk Marran, director general of the Estonian Foreign Intelligence Service.</w:t>
      </w:r>
    </w:p>
    <w:p w:rsidR="00F573DF" w:rsidRPr="005C17DC" w:rsidRDefault="00F573DF" w:rsidP="00F573DF">
      <w:pPr>
        <w:rPr>
          <w:rFonts w:asciiTheme="majorHAnsi" w:hAnsiTheme="majorHAnsi" w:cstheme="majorHAnsi"/>
          <w:sz w:val="14"/>
        </w:rPr>
      </w:pPr>
      <w:r w:rsidRPr="005C17DC">
        <w:rPr>
          <w:rStyle w:val="StyleUnderline"/>
          <w:rFonts w:asciiTheme="majorHAnsi" w:hAnsiTheme="majorHAnsi" w:cstheme="majorHAnsi"/>
        </w:rPr>
        <w:t xml:space="preserve">The report says Russian intelligence services will continue </w:t>
      </w:r>
      <w:r w:rsidRPr="005C17DC">
        <w:rPr>
          <w:rStyle w:val="Emphasis"/>
          <w:rFonts w:asciiTheme="majorHAnsi" w:hAnsiTheme="majorHAnsi" w:cstheme="majorHAnsi"/>
        </w:rPr>
        <w:t>the extensive cyberespionage campaign against the West</w:t>
      </w:r>
      <w:r w:rsidRPr="005C17DC">
        <w:rPr>
          <w:rStyle w:val="StyleUnderline"/>
          <w:rFonts w:asciiTheme="majorHAnsi" w:hAnsiTheme="majorHAnsi" w:cstheme="majorHAnsi"/>
        </w:rPr>
        <w:t xml:space="preserve"> that they have pursued for years</w:t>
      </w:r>
      <w:r w:rsidRPr="005C17DC">
        <w:rPr>
          <w:rFonts w:asciiTheme="majorHAnsi" w:hAnsiTheme="majorHAnsi" w:cstheme="majorHAnsi"/>
          <w:sz w:val="14"/>
        </w:rPr>
        <w:t xml:space="preserve">, with the military intelligence service, called the GRU, and Russia's spy agency, the Federal Security Service (FSB) directing most operations. </w:t>
      </w:r>
      <w:r w:rsidRPr="005C17DC">
        <w:rPr>
          <w:rStyle w:val="StyleUnderline"/>
          <w:rFonts w:asciiTheme="majorHAnsi" w:hAnsiTheme="majorHAnsi" w:cstheme="majorHAnsi"/>
        </w:rPr>
        <w:t>Cyber espionage groups</w:t>
      </w:r>
      <w:r w:rsidRPr="005C17DC">
        <w:rPr>
          <w:rFonts w:asciiTheme="majorHAnsi" w:hAnsiTheme="majorHAnsi" w:cstheme="majorHAnsi"/>
          <w:sz w:val="14"/>
        </w:rPr>
        <w:t xml:space="preserve"> APT28 and Sandworm </w:t>
      </w:r>
      <w:r w:rsidRPr="005C17DC">
        <w:rPr>
          <w:rStyle w:val="StyleUnderline"/>
          <w:rFonts w:asciiTheme="majorHAnsi" w:hAnsiTheme="majorHAnsi" w:cstheme="majorHAnsi"/>
        </w:rPr>
        <w:t>are the most active of the Russian-backed groups, usually exploiting simple online tools and tactics, like phishing campaigns</w:t>
      </w:r>
      <w:r w:rsidRPr="005C17DC">
        <w:rPr>
          <w:rFonts w:asciiTheme="majorHAnsi" w:hAnsiTheme="majorHAnsi" w:cstheme="majorHAnsi"/>
          <w:sz w:val="14"/>
        </w:rPr>
        <w:t xml:space="preserve"> and "most likely to blur the line between clearly state-sponsored attacks and the activities of online activists and profiteering cyber criminals," the report says. SNAKE APT, a group tied to the FSB, operates more covertly, according to the report. "</w:t>
      </w:r>
      <w:r w:rsidRPr="005C17DC">
        <w:rPr>
          <w:rStyle w:val="StyleUnderline"/>
          <w:rFonts w:asciiTheme="majorHAnsi" w:hAnsiTheme="majorHAnsi" w:cstheme="majorHAnsi"/>
        </w:rPr>
        <w:t>Most cyber and information operations originating from Russia are led by the special services</w:t>
      </w:r>
      <w:r w:rsidRPr="005C17DC">
        <w:rPr>
          <w:rFonts w:asciiTheme="majorHAnsi" w:hAnsiTheme="majorHAnsi" w:cstheme="majorHAnsi"/>
          <w:sz w:val="14"/>
        </w:rPr>
        <w:t xml:space="preserve">, particularly the FSB and GRU," who often enlist cybercriminals to do the work for them. According to the report, </w:t>
      </w:r>
      <w:r w:rsidRPr="005C17DC">
        <w:rPr>
          <w:rStyle w:val="StyleUnderline"/>
          <w:rFonts w:asciiTheme="majorHAnsi" w:hAnsiTheme="majorHAnsi" w:cstheme="majorHAnsi"/>
        </w:rPr>
        <w:t xml:space="preserve">Russian intelligence and special services use human, cyber and signals intelligence — electronic and radio signals — to gather information, including tapping into civilian communication services inside and outside the country. </w:t>
      </w:r>
      <w:r w:rsidRPr="005C17DC">
        <w:rPr>
          <w:rFonts w:asciiTheme="majorHAnsi" w:hAnsiTheme="majorHAnsi" w:cstheme="majorHAnsi"/>
          <w:sz w:val="14"/>
        </w:rPr>
        <w:t xml:space="preserve">"All Russian communications service providers are required to give the FSB access their networks and information," says the report. Russian authorities force service providers operating in Russia to disclose their decryption keys, while the FSB works to decrypt communications from foreign service providers. </w:t>
      </w:r>
    </w:p>
    <w:p w:rsidR="00F573DF" w:rsidRPr="005C17DC" w:rsidRDefault="00F573DF" w:rsidP="00F573DF">
      <w:pPr>
        <w:rPr>
          <w:rFonts w:asciiTheme="majorHAnsi" w:hAnsiTheme="majorHAnsi" w:cstheme="majorHAnsi"/>
          <w:sz w:val="14"/>
        </w:rPr>
      </w:pPr>
      <w:r w:rsidRPr="005C17DC">
        <w:rPr>
          <w:rFonts w:asciiTheme="majorHAnsi" w:hAnsiTheme="majorHAnsi" w:cstheme="majorHAnsi"/>
          <w:sz w:val="14"/>
        </w:rPr>
        <w:t xml:space="preserve">The report also tracks Russia's military activities. </w:t>
      </w:r>
      <w:r w:rsidRPr="005C17DC">
        <w:rPr>
          <w:rStyle w:val="Emphasis"/>
          <w:rFonts w:asciiTheme="majorHAnsi" w:hAnsiTheme="majorHAnsi" w:cstheme="majorHAnsi"/>
        </w:rPr>
        <w:t>Last year</w:t>
      </w:r>
      <w:r w:rsidRPr="005C17DC">
        <w:rPr>
          <w:rFonts w:asciiTheme="majorHAnsi" w:hAnsiTheme="majorHAnsi" w:cstheme="majorHAnsi"/>
          <w:sz w:val="14"/>
        </w:rPr>
        <w:t xml:space="preserve">, says the report, </w:t>
      </w:r>
      <w:r w:rsidRPr="005C17DC">
        <w:rPr>
          <w:rStyle w:val="Emphasis"/>
          <w:rFonts w:asciiTheme="majorHAnsi" w:hAnsiTheme="majorHAnsi" w:cstheme="majorHAnsi"/>
        </w:rPr>
        <w:t>the Russian military expanded its military build-up along the western border,</w:t>
      </w:r>
      <w:r w:rsidRPr="005C17DC">
        <w:rPr>
          <w:rFonts w:asciiTheme="majorHAnsi" w:hAnsiTheme="majorHAnsi" w:cstheme="majorHAnsi"/>
          <w:sz w:val="14"/>
        </w:rPr>
        <w:t xml:space="preserve"> placing seven new maneuver regiments less than 50 km (31 miles) from the border. </w:t>
      </w:r>
      <w:r w:rsidRPr="005C17DC">
        <w:rPr>
          <w:rStyle w:val="Emphasis"/>
          <w:rFonts w:asciiTheme="majorHAnsi" w:hAnsiTheme="majorHAnsi" w:cstheme="majorHAnsi"/>
        </w:rPr>
        <w:t>Most units are based near Ukraine and Belarus</w:t>
      </w:r>
      <w:r w:rsidRPr="005C17DC">
        <w:rPr>
          <w:rStyle w:val="StyleUnderline"/>
          <w:rFonts w:asciiTheme="majorHAnsi" w:hAnsiTheme="majorHAnsi" w:cstheme="majorHAnsi"/>
        </w:rPr>
        <w:t>, but one division</w:t>
      </w:r>
      <w:r w:rsidRPr="005C17DC">
        <w:rPr>
          <w:rFonts w:asciiTheme="majorHAnsi" w:hAnsiTheme="majorHAnsi" w:cstheme="majorHAnsi"/>
          <w:sz w:val="14"/>
        </w:rPr>
        <w:t>, the Pskov Air Assault Division, near the Estonian border "</w:t>
      </w:r>
      <w:r w:rsidRPr="005C17DC">
        <w:rPr>
          <w:rStyle w:val="StyleUnderline"/>
          <w:rFonts w:asciiTheme="majorHAnsi" w:hAnsiTheme="majorHAnsi" w:cstheme="majorHAnsi"/>
        </w:rPr>
        <w:t>became the first division of Russian Airborne Troops to be reinforced with a third regiment</w:t>
      </w:r>
      <w:r w:rsidRPr="005C17DC">
        <w:rPr>
          <w:rFonts w:asciiTheme="majorHAnsi" w:hAnsiTheme="majorHAnsi" w:cstheme="majorHAnsi"/>
          <w:sz w:val="14"/>
        </w:rPr>
        <w:t>." "</w:t>
      </w:r>
      <w:r w:rsidRPr="005C17DC">
        <w:rPr>
          <w:rStyle w:val="Emphasis"/>
          <w:rFonts w:asciiTheme="majorHAnsi" w:hAnsiTheme="majorHAnsi" w:cstheme="majorHAnsi"/>
        </w:rPr>
        <w:t>Russian armed forces are preparing for a possible war along a wide front</w:t>
      </w:r>
      <w:r w:rsidRPr="005C17DC">
        <w:rPr>
          <w:rFonts w:asciiTheme="majorHAnsi" w:hAnsiTheme="majorHAnsi" w:cstheme="majorHAnsi"/>
          <w:sz w:val="14"/>
        </w:rPr>
        <w:t>," the report says. Analyzing Russia's most recent exercises, the report finds that "</w:t>
      </w:r>
      <w:r w:rsidRPr="005C17DC">
        <w:rPr>
          <w:rStyle w:val="StyleUnderline"/>
          <w:rFonts w:asciiTheme="majorHAnsi" w:hAnsiTheme="majorHAnsi" w:cstheme="majorHAnsi"/>
        </w:rPr>
        <w:t>Russian armed forces are consistently practicing for an extensive military conflict with NATO</w:t>
      </w:r>
      <w:r w:rsidRPr="005C17DC">
        <w:rPr>
          <w:rStyle w:val="Emphasis"/>
          <w:rFonts w:asciiTheme="majorHAnsi" w:hAnsiTheme="majorHAnsi" w:cstheme="majorHAnsi"/>
        </w:rPr>
        <w:t>." Leadership in Russia fears the spread of democracy and Russian armed forces leaders believe a military conflict with NATO will be sparked by a "colored revolution" in one of Russia's neighboring countries</w:t>
      </w:r>
      <w:r w:rsidRPr="005C17DC">
        <w:rPr>
          <w:rFonts w:asciiTheme="majorHAnsi" w:hAnsiTheme="majorHAnsi" w:cstheme="majorHAnsi"/>
          <w:sz w:val="14"/>
        </w:rPr>
        <w:t xml:space="preserve">, in other words Western intelligence services encouraging democratic uprisings. </w:t>
      </w:r>
      <w:r w:rsidRPr="005C17DC">
        <w:rPr>
          <w:rStyle w:val="StyleUnderline"/>
          <w:rFonts w:asciiTheme="majorHAnsi" w:hAnsiTheme="majorHAnsi" w:cstheme="majorHAnsi"/>
        </w:rPr>
        <w:t>If crisis breaks out, Russia is most likely to attack the Baltic States first, but a conflict between Russia and NATO would involve attacks on Western Europe</w:t>
      </w:r>
      <w:r w:rsidRPr="005C17DC">
        <w:rPr>
          <w:rFonts w:asciiTheme="majorHAnsi" w:hAnsiTheme="majorHAnsi" w:cstheme="majorHAnsi"/>
          <w:sz w:val="14"/>
        </w:rPr>
        <w:t xml:space="preserve">, says the report. Vladimir </w:t>
      </w:r>
      <w:r w:rsidRPr="005C17DC">
        <w:rPr>
          <w:rStyle w:val="StyleUnderline"/>
          <w:rFonts w:asciiTheme="majorHAnsi" w:hAnsiTheme="majorHAnsi" w:cstheme="majorHAnsi"/>
        </w:rPr>
        <w:t>Putin continues to focus attention on Belarus and moving both the leadership and population closer to Russia and away from any western influences, according to the report</w:t>
      </w:r>
      <w:r w:rsidRPr="005C17DC">
        <w:rPr>
          <w:rFonts w:asciiTheme="majorHAnsi" w:hAnsiTheme="majorHAnsi" w:cstheme="majorHAnsi"/>
          <w:sz w:val="14"/>
        </w:rPr>
        <w:t xml:space="preserve">. "If anything unexpected should happen to President Alyaksandr Lukashenka personally or to his regime, </w:t>
      </w:r>
      <w:r w:rsidRPr="005C17DC">
        <w:rPr>
          <w:rStyle w:val="Emphasis"/>
          <w:rFonts w:asciiTheme="majorHAnsi" w:hAnsiTheme="majorHAnsi" w:cstheme="majorHAnsi"/>
        </w:rPr>
        <w:t>there will be a great risk of swift military action by Russia to prevent Belarus from becoming a pro-Western democracy,"</w:t>
      </w:r>
      <w:r w:rsidRPr="005C17DC">
        <w:rPr>
          <w:rFonts w:asciiTheme="majorHAnsi" w:hAnsiTheme="majorHAnsi" w:cstheme="majorHAnsi"/>
          <w:sz w:val="14"/>
        </w:rPr>
        <w:t xml:space="preserve"> the report finds.</w:t>
      </w:r>
    </w:p>
    <w:p w:rsidR="00F573DF" w:rsidRPr="005C17DC" w:rsidRDefault="00F573DF" w:rsidP="00F573DF">
      <w:pPr>
        <w:rPr>
          <w:rStyle w:val="StyleUnderline"/>
          <w:rFonts w:asciiTheme="majorHAnsi" w:hAnsiTheme="majorHAnsi" w:cstheme="majorHAnsi"/>
        </w:rPr>
      </w:pPr>
      <w:r w:rsidRPr="005C17DC">
        <w:rPr>
          <w:rStyle w:val="StyleUnderline"/>
          <w:rFonts w:asciiTheme="majorHAnsi" w:hAnsiTheme="majorHAnsi" w:cstheme="majorHAnsi"/>
        </w:rPr>
        <w:t>A new trend</w:t>
      </w:r>
      <w:r w:rsidRPr="005C17DC">
        <w:rPr>
          <w:rFonts w:asciiTheme="majorHAnsi" w:hAnsiTheme="majorHAnsi" w:cstheme="majorHAnsi"/>
          <w:sz w:val="14"/>
        </w:rPr>
        <w:t xml:space="preserve"> identified by the report </w:t>
      </w:r>
      <w:r w:rsidRPr="005C17DC">
        <w:rPr>
          <w:rStyle w:val="StyleUnderline"/>
          <w:rFonts w:asciiTheme="majorHAnsi" w:hAnsiTheme="majorHAnsi" w:cstheme="majorHAnsi"/>
        </w:rPr>
        <w:t>is the Russian state enlisting civilian ships and vessels to carry out activities on behalf of the government. The report identities "provocative behavior" of Russian civilian ships,</w:t>
      </w:r>
      <w:r w:rsidRPr="005C17DC">
        <w:rPr>
          <w:rFonts w:asciiTheme="majorHAnsi" w:hAnsiTheme="majorHAnsi" w:cstheme="majorHAnsi"/>
          <w:sz w:val="14"/>
        </w:rPr>
        <w:t xml:space="preserve"> including entering territorial waters without permission and carrying out research on a nation's submarine communication's networks. Shipowners and crews must at all times be ready to perform national assignments, regardless of geographical location, the report warns. "</w:t>
      </w:r>
      <w:r w:rsidRPr="005C17DC">
        <w:rPr>
          <w:rStyle w:val="StyleUnderline"/>
          <w:rFonts w:asciiTheme="majorHAnsi" w:hAnsiTheme="majorHAnsi" w:cstheme="majorHAnsi"/>
        </w:rPr>
        <w:t>The Russian civilian fleet and its activities are a potential security threat," it says. "More attention should be paid to Russian civilian vessels sailing under the Russian flag."</w:t>
      </w:r>
    </w:p>
    <w:p w:rsidR="00F573DF" w:rsidRPr="005C17DC" w:rsidRDefault="00F573DF" w:rsidP="00F573DF">
      <w:pPr>
        <w:rPr>
          <w:rFonts w:asciiTheme="majorHAnsi" w:hAnsiTheme="majorHAnsi" w:cstheme="majorHAnsi"/>
          <w:sz w:val="14"/>
        </w:rPr>
      </w:pPr>
    </w:p>
    <w:p w:rsidR="00F573DF" w:rsidRPr="005C17DC" w:rsidRDefault="00F573DF" w:rsidP="00F573DF">
      <w:pPr>
        <w:rPr>
          <w:rFonts w:asciiTheme="majorHAnsi" w:hAnsiTheme="majorHAnsi" w:cstheme="majorHAnsi"/>
          <w:sz w:val="14"/>
        </w:rPr>
      </w:pPr>
    </w:p>
    <w:p w:rsidR="00F573DF" w:rsidRPr="005C17DC" w:rsidRDefault="00F573DF" w:rsidP="00F573DF">
      <w:pPr>
        <w:rPr>
          <w:rFonts w:asciiTheme="majorHAnsi" w:hAnsiTheme="majorHAnsi" w:cstheme="majorHAnsi"/>
          <w:sz w:val="14"/>
        </w:rPr>
      </w:pPr>
    </w:p>
    <w:p w:rsidR="00F573DF" w:rsidRPr="005C17DC" w:rsidRDefault="00F573DF" w:rsidP="00F573DF">
      <w:pPr>
        <w:pStyle w:val="Heading3"/>
        <w:rPr>
          <w:rFonts w:asciiTheme="majorHAnsi" w:hAnsiTheme="majorHAnsi" w:cstheme="majorHAnsi"/>
        </w:rPr>
      </w:pPr>
      <w:r>
        <w:rPr>
          <w:rFonts w:asciiTheme="majorHAnsi" w:hAnsiTheme="majorHAnsi" w:cstheme="majorHAnsi"/>
        </w:rPr>
        <w:t>2NC Fill In DA-Russia-t</w:t>
      </w:r>
      <w:r w:rsidRPr="005C17DC">
        <w:rPr>
          <w:rFonts w:asciiTheme="majorHAnsi" w:hAnsiTheme="majorHAnsi" w:cstheme="majorHAnsi"/>
        </w:rPr>
        <w:t>erminal impact – china rise bad</w:t>
      </w:r>
    </w:p>
    <w:p w:rsidR="00F573DF" w:rsidRPr="005C17DC" w:rsidRDefault="00F573DF" w:rsidP="00F573DF">
      <w:pPr>
        <w:pStyle w:val="Heading4"/>
        <w:rPr>
          <w:rFonts w:asciiTheme="majorHAnsi" w:hAnsiTheme="majorHAnsi" w:cstheme="majorHAnsi"/>
        </w:rPr>
      </w:pPr>
      <w:r w:rsidRPr="005C17DC">
        <w:rPr>
          <w:rFonts w:asciiTheme="majorHAnsi" w:hAnsiTheme="majorHAnsi" w:cstheme="majorHAnsi"/>
        </w:rPr>
        <w:t xml:space="preserve">A Chinas rise of to an economic hegemon, while weak, would threaten American security and DIB, mounting to a great powers war that could spill over to a nuclear conflict world wide </w:t>
      </w:r>
    </w:p>
    <w:p w:rsidR="00F573DF" w:rsidRPr="005C17DC" w:rsidRDefault="00F573DF" w:rsidP="00F573DF">
      <w:pPr>
        <w:rPr>
          <w:rFonts w:asciiTheme="majorHAnsi" w:hAnsiTheme="majorHAnsi" w:cstheme="majorHAnsi"/>
          <w:b/>
          <w:bCs/>
          <w:sz w:val="26"/>
        </w:rPr>
      </w:pPr>
      <w:r w:rsidRPr="005C17DC">
        <w:rPr>
          <w:rStyle w:val="Style13ptBold"/>
          <w:rFonts w:asciiTheme="majorHAnsi" w:hAnsiTheme="majorHAnsi" w:cstheme="majorHAnsi"/>
        </w:rPr>
        <w:t xml:space="preserve">Choi 18 </w:t>
      </w:r>
      <w:r w:rsidRPr="005C17DC">
        <w:rPr>
          <w:rFonts w:asciiTheme="majorHAnsi" w:hAnsiTheme="majorHAnsi" w:cstheme="majorHAnsi"/>
        </w:rPr>
        <w:t xml:space="preserve">Ji Young Choi, January-March 2018 associate professor in the Department of Politics and Government and affiliated professor in the International Studies Program and East Asian Studies Program at Ohio Wesleyan University (“Historical and Theoretical Perspectives on the Rise of China: Long Cycles, Power Transitions, and China's Ascent,” Asian Perspective, Vol. 42, Issue 1, January-March 2018, pages 61-84, Available through ProQuest) </w:t>
      </w:r>
      <w:hyperlink r:id="rId97" w:history="1">
        <w:r w:rsidRPr="005C17DC">
          <w:rPr>
            <w:rStyle w:val="Hyperlink"/>
            <w:rFonts w:asciiTheme="majorHAnsi" w:hAnsiTheme="majorHAnsi" w:cstheme="majorHAnsi"/>
          </w:rPr>
          <w:t>https://muse.jhu.edu/article/713812</w:t>
        </w:r>
      </w:hyperlink>
    </w:p>
    <w:p w:rsidR="00F573DF" w:rsidRPr="005C17DC" w:rsidRDefault="00F573DF" w:rsidP="00F573DF">
      <w:pPr>
        <w:rPr>
          <w:rFonts w:asciiTheme="majorHAnsi" w:hAnsiTheme="majorHAnsi" w:cstheme="majorHAnsi"/>
          <w:sz w:val="14"/>
        </w:rPr>
      </w:pPr>
      <w:r w:rsidRPr="005C17DC">
        <w:rPr>
          <w:rFonts w:asciiTheme="majorHAnsi" w:hAnsiTheme="majorHAnsi" w:cstheme="majorHAnsi"/>
          <w:sz w:val="14"/>
        </w:rPr>
        <w:t xml:space="preserve">I have explored in light of historical and theoretical perspectives whether China is a candidate to become a global hegemonic power. The next question I will address is whether the ascent of China will lead to a hegemonic war or not. As mentioned previously, historical and theoretical lessons reveal that a rising great power tends to challenge a system leader when the former's economic and other major capabilities come too close to those of the latter and the former is dissatisfied with the latter's leadership and the international rules it created. </w:t>
      </w:r>
      <w:r w:rsidRPr="005C17DC">
        <w:rPr>
          <w:rStyle w:val="StyleUnderline"/>
          <w:rFonts w:asciiTheme="majorHAnsi" w:hAnsiTheme="majorHAnsi" w:cstheme="majorHAnsi"/>
        </w:rPr>
        <w:t>This means that the rise of China could produce intense hegemonic competition and even a global hegemonic war. The preventive motivation by an old declining power can cause a major war with a newly emerging power when it is combined with other variables (Levy 1987). While a preventive war by a system leader is historically rare, a newly emerging yet even relatively weak rising power at times challenges a much more powerful system leader</w:t>
      </w:r>
      <w:r w:rsidRPr="005C17DC">
        <w:rPr>
          <w:rFonts w:asciiTheme="majorHAnsi" w:hAnsiTheme="majorHAnsi" w:cstheme="majorHAnsi"/>
          <w:sz w:val="14"/>
        </w:rPr>
        <w:t>, as in the case of Japan's attack on Pearl Harbor in 1941 (Schweller 1999). A historical lesson is that "incomplete catch-ups are inherently conflict-prone" (Thompson 2006, 19</w:t>
      </w:r>
      <w:r w:rsidRPr="005C17DC">
        <w:rPr>
          <w:rStyle w:val="StyleUnderline"/>
          <w:rFonts w:asciiTheme="majorHAnsi" w:hAnsiTheme="majorHAnsi" w:cstheme="majorHAnsi"/>
        </w:rPr>
        <w:t>). This implies that even though it falls short of surpassing the system leader, the rise of a new great power can produce significant instability in the interstate system when it develops into a revisionist power. Moreover, the United States and China are deeply involved in major security issues in East Asia (including the North Korean nuclear crisis, the Taiwan issue, and the South China Sea disputes), and we cannot rule out the possibility that one of these regional conflicts will develop into a much bigger global war in which the two superpowers are entangled</w:t>
      </w:r>
      <w:r w:rsidRPr="005C17DC">
        <w:rPr>
          <w:rFonts w:asciiTheme="majorHAnsi" w:hAnsiTheme="majorHAnsi" w:cstheme="majorHAnsi"/>
          <w:sz w:val="14"/>
        </w:rPr>
        <w:t>. According to Allison (2017), who studied sixteen historical cases in which a rising power confronted an existing power, a war between the United States and China is not unavoidable, but escaping it will require enormous efforts by both sides. Some Chinese scholars (Jia 2009; Wang and Zhu 2015), who emphasize the transformation of China's domestic politics and the pragmatism of Beijing's diplomacy, have a more or less optimistic view of the future of US-China relations. Yet my reading of the situation is that since 2009 there has been an increasing gap between this optimistic view and what has really happened. It is premature to conclude that China is a revisionist state, but in what follows I will suggest some important signs that show China has revisionist aims at least in the Asia Pacific and could develop into a revisionist power in the future. Beijing has concentrated on economic modernization since the start of pro-market reforms in the late 1970s and made efforts to keep a low profile in international security issues for several decades. It followed Deng Xiaoping's doctrine: "hide one's capabilities, bide one's time, and seek the right opportunity." Since 2003, China's motto has been "Peaceful Rise" or "Peaceful Development," and Chinese leadership has emphasized that the rise of China would not threaten any other countries</w:t>
      </w:r>
      <w:r w:rsidRPr="005C17DC">
        <w:rPr>
          <w:rStyle w:val="StyleUnderline"/>
          <w:rFonts w:asciiTheme="majorHAnsi" w:hAnsiTheme="majorHAnsi" w:cstheme="majorHAnsi"/>
        </w:rPr>
        <w:t>. Recently, however, Beijing has adopted increasingly assertive or even aggressive foreign policies in international security affairs. In particular, China has been adamant about territorial issues in the East and South China Seas and is increasingly considered as a severe threat by other nations in the Asia Pacific region. Since 2009, for example, Beijing has increased naval activities on a large scale in the area of the Diaoyu/Senkaku Islands in the East China Sea. In 2010, Beijing announced that just like Tibet and Taiwan, the South China Sea is considered a core national interest. We can identify drastic rhetorical changes as well. In 2010, China's foreign minister publicly stated, "China is a big country . . . and other countries are small countries and that is just a fact</w:t>
      </w:r>
      <w:r w:rsidRPr="005C17DC">
        <w:rPr>
          <w:rFonts w:asciiTheme="majorHAnsi" w:hAnsiTheme="majorHAnsi" w:cstheme="majorHAnsi"/>
          <w:sz w:val="14"/>
        </w:rPr>
        <w:t>" (Economist 2012). In October 2013, Chinese leader Xi Jinping also used the words "struggle and achieve results," emphasizing the importance of China's territorial integrity (Waldron 2014, 166-167). Furthermore, China has constructed man-made islands in the South China Sea to seek "de facto control over the resource-rich waters and islets" claimed as well by its neighboring countries (Los Angeles Times 2015</w:t>
      </w:r>
      <w:r w:rsidRPr="005C17DC">
        <w:rPr>
          <w:rStyle w:val="StyleUnderline"/>
          <w:rFonts w:asciiTheme="majorHAnsi" w:hAnsiTheme="majorHAnsi" w:cstheme="majorHAnsi"/>
        </w:rPr>
        <w:t>). As of now, China's strategy is to delay a direct military conflict with the United States as long as possible and use its economic and political prowess to pressure smaller neighbors to give up their territorial claims (Doran 2012). These new developments and rhetorical signals reflect significant changes in China's foreign policies and signify that China's peaceful rise seems to be over. A rising great power's consistent and determined policies to increase military buildups can be read as one of the significant signs of the rising power's dissatisfaction with the existing order and its willingness to do battle if it is really necessary. In the words of Rapkin and Thompson (2003, 318), "arms buildups and arms races . . . reflect substantial dissatisfaction on the part of the challenger and an attempt to accelerate the pace of military catchup and the development of a relative power advantage." Werner and Kugler (1996) also posit that if an emerging challenger's military expenditures are increasing faster than those of a system leader, parity can be very dangerous to the international political order</w:t>
      </w:r>
      <w:r w:rsidRPr="005C17DC">
        <w:rPr>
          <w:rFonts w:asciiTheme="majorHAnsi" w:hAnsiTheme="majorHAnsi" w:cstheme="majorHAnsi"/>
          <w:sz w:val="14"/>
        </w:rPr>
        <w:t xml:space="preserve">. China's GDP is currently around 60 percent of that of the United States, so parity has not been reached yet. </w:t>
      </w:r>
      <w:r w:rsidRPr="005C17DC">
        <w:rPr>
          <w:rStyle w:val="StyleUnderline"/>
          <w:rFonts w:asciiTheme="majorHAnsi" w:hAnsiTheme="majorHAnsi" w:cstheme="majorHAnsi"/>
        </w:rPr>
        <w:t>China's military budget, however, has grown enormously for the past two decades (double-digit growth nearly every year), which is creating concerns among neighboring nations and a system leader, the United States. In addition to its air force, China's strengthening navy or sea power has been one of the main goals in its military modernization program</w:t>
      </w:r>
      <w:r w:rsidRPr="005C17DC">
        <w:rPr>
          <w:rFonts w:asciiTheme="majorHAnsi" w:hAnsiTheme="majorHAnsi" w:cstheme="majorHAnsi"/>
          <w:sz w:val="14"/>
        </w:rPr>
        <w:t xml:space="preserve">. Beijing has invested large financial resources in constructing new naval vessels, submarines, and aircraft carriers (Economist 2012). Furthermore, in its new defense white paper in 2015, Beijing made clear a vision to expand the global role for its military, particularly its naval force, to protect its overseas economic and strategic interests (Tiezzi 2015). Sea power has special importance for an emerging great power. As Mahan (1987 1890) explained cogently in one of his classic books on naval strategy, Great Britain was able to emerge as a new hegemonic power because of the superiority of its naval capacity and technology and its effective control of main international sealanes. Naval power has a special significance for China, a newly emerging power, as well as for both economic and strategic reasons. First, its economy's rapid growth requires external expansion to ensure raw materials and the foreign markets to sell its products. Therefore, naval power becomes crucial in protecting its overseas business interests and activities. Second, securing major sea-lanes becomes increasingly important as they will be crucial lifelines for the supply of energy, raw materials, and other essential goods should China become involved in a hegemonic war or any other major military conflict (Friedberg 2011). In light of this, it is understandable why China is so stubborn over territorial issues in the South China and East China Seas. In fact, history tells us that many rising powers invested in sea power to expand their global influence, and indeed all the global hegemons including Great Britain and the United States were predominant naval powers. Another important aspect is that Beijing is beginning to voice its dissatisfaction with the existing international economic order and take actions that could potentially change this order. The Chinese economy has overall benefited from the post-World War II international liberal order, but the Bretton Woods institutions like the IMF and the World Bank have been dominated by the United States and its allies and China does not have much power or voice in these institutions. Both institutions are based in Washington, DC, and the United States has enjoyed the largest voting shares with its veto power. </w:t>
      </w:r>
      <w:r w:rsidRPr="005C17DC">
        <w:rPr>
          <w:rStyle w:val="StyleUnderline"/>
          <w:rFonts w:asciiTheme="majorHAnsi" w:hAnsiTheme="majorHAnsi" w:cstheme="majorHAnsi"/>
        </w:rPr>
        <w:t xml:space="preserve">Along with other emerging economies, China has called for significant reforms, especially in the governing system of the IMF, but reform plans to give more power to China and other emerging economies have been delayed by the opposition of the US Congress (Choi 2013). In response to this, Beijing recently took the initiative to create new international financial institutions including the AIIB. At this moment, it is premature to say that these new institutions would be able to replace the Bretton Woods institutions. Nonetheless, this new development can be read as a starting point for significant changes in global economic and financial governance that has been dominated by the United States since the end of World War II </w:t>
      </w:r>
      <w:r w:rsidRPr="005C17DC">
        <w:rPr>
          <w:rFonts w:asciiTheme="majorHAnsi" w:hAnsiTheme="majorHAnsi" w:cstheme="majorHAnsi"/>
          <w:sz w:val="14"/>
        </w:rPr>
        <w:t xml:space="preserve">(Subacchi 2015). China's historical legacies reinforce the view that China has a willingness to become a global hegemon. From the Ming dynasty in the late fourteenth century to the start of the first Opium War in 1839, China enjoyed its undisputed hegemonic position in East Asia. "Sino-centrism" that is related to this historical reality has long governed the mentality of Chinese people. </w:t>
      </w:r>
      <w:r w:rsidRPr="005C17DC">
        <w:rPr>
          <w:rStyle w:val="StyleUnderline"/>
          <w:rFonts w:asciiTheme="majorHAnsi" w:hAnsiTheme="majorHAnsi" w:cstheme="majorHAnsi"/>
        </w:rPr>
        <w:t>According to this hierarchical world view, China, as the most advanced civilization, is at the center of East Asia and the world, and all China's neighbors are vassal states (Kang 2010). This mentality was openly revealed by the Chinese foreign minister's recent public statement that I quoted previously: "China is a big country . . . and other countries are small countries and that is just a fact"</w:t>
      </w:r>
      <w:r w:rsidRPr="005C17DC">
        <w:rPr>
          <w:rFonts w:asciiTheme="majorHAnsi" w:hAnsiTheme="majorHAnsi" w:cstheme="majorHAnsi"/>
          <w:sz w:val="14"/>
        </w:rPr>
        <w:t xml:space="preserve"> (Economist 2012). This view is related to Chinese people's ancient superiority complex that developed from the long history and rich cultural heritage of Chinese civilization (Jacques 2012). In a sense, China has always been a superpower regardless of its economic standing at least in most Chinese people's mind-set. The strong national or civilizational pride of Chinese people, however, was severely damaged by "the Century of Humiliation," a period between the first Opium War (1839) and the end of the Chinese Civil War (1949). During this period, China was encroached on by the West and invaded by Japan, experienced prolonged civil conflicts, and finally became a semicolony of Great Britain while its northern territory was occupied by Japan. China's economic modernization is viewed as a national project to lay an economic foundation to overcome this bitter experience of subjugation and shame and recover its traditional position and old glory (Choi 2015). Viewed from this perspective, economic modernization or the accumulation of wealth is not an ultimate objective of China. Rather, its final goal is to return to its traditional status by expanding its global political and military as well as economic influence. </w:t>
      </w:r>
      <w:r w:rsidRPr="005C17DC">
        <w:rPr>
          <w:rStyle w:val="StyleUnderline"/>
          <w:rFonts w:asciiTheme="majorHAnsi" w:hAnsiTheme="majorHAnsi" w:cstheme="majorHAnsi"/>
        </w:rPr>
        <w:t>What it ultimately desires is recognition (Anerkennung), respect (Respekt), and status (Stellung). These are important concepts for constructivists who see ideational motives as the main driving forces behind interstate conflicts (Lebow 2008). This reveals that constructivist elements can be combined with long cycle and power transition theories in explaining the rise and fall of great powers, although further systematic studies on it are needed. Considering all this, China has always been a territorial power rather than a trading state. China does not seem to be satisfied only with the global expansion of international trade and the conquest of foreign markets. It also wants to broaden its (particularly maritime) territories and spheres of influence to recover its traditional political status as the Middle Kingdom. As emphasized previously, the type or nature and goals or ideologies of a rising power matte</w:t>
      </w:r>
      <w:r w:rsidRPr="005C17DC">
        <w:rPr>
          <w:rFonts w:asciiTheme="majorHAnsi" w:hAnsiTheme="majorHAnsi" w:cstheme="majorHAnsi"/>
          <w:sz w:val="14"/>
        </w:rPr>
        <w:t xml:space="preserve">r. Nazi Germany and Imperial Japan (territorial powers) experienced rapid economic expansion and sought to expand their territories and influence in the first half of the twentieth century. For example, during this period Japan's goal was to create the Japanese empire in East Asia under the motto of the East Asian Co-prosperity Sphere. On the other hand, democratized Germany and Japan (trading powers) that enjoyed a second economic expansion did not pursue the expansion of their territories and spheres of influence in the post-World War II era. Twentiethcentury history suggests that political regimes predicated upon nondemocratic or nonliberal values and cultures (for instance, Nazism in Germany and militarism in Japan before the mid-twentieth century, and communism in the Soviet Union during the Cold War) can pose significant challenges to democratic and liberal regimes. The empirical studies of Lemke and Reed (1996) show that the democratic peace thesis can be used as a subset of power transition theory. According to their studies, states organized similarly to the dominant powers politically and economically (liberal democracy) are generally satisfied with the existing international rules and order and they tend to be status quo states. Another historical lesson is that economic interdependence alone cannot prevent a war for hegemony. Germany was one of the main trade partners of Great Britain before World War I (Friedberg 2011), and Japan was the number three importer of American products before its attack on Pearl Harbor (Keylor 2011). A relatively peaceful relationship or transition is possible when economic interdependence is supported by a solid democratic alliance between a rising great power and an existing or declining one. Some scholars such as Ikenberry (2008) emphasize nuclear deterrence and the high costs of a nuclear war. Power transition theorists agree that the high costs of a nuclear war can constrain a war among great powers but do not view them as "a perfect deterrent" to war (Kugler and Zagare 1990; Tammen et al. 2000). The idea of nuclear deterrence is based upon the assumption of the rationality of actors (states): as long as the costs of a (nuclear) war are higher than its benefits, an actor (state) will not initiate the war. However, even some rationalists admit that certain actors (such as exceedingly ambitious risk-taking states) do not behave rationally and engage in unexpected military actions or pursue military overexpansion beyond its capacity (Glaser 2010). The state's behaviors are driven by its values, perceptions, and political ambitions as well as its rational calculations of costs and benefits. Especially, national pride, historical memories, and territorial disputes can make states behave emotionally. </w:t>
      </w:r>
      <w:r w:rsidRPr="005C17DC">
        <w:rPr>
          <w:rStyle w:val="StyleUnderline"/>
          <w:rFonts w:asciiTheme="majorHAnsi" w:hAnsiTheme="majorHAnsi" w:cstheme="majorHAnsi"/>
        </w:rPr>
        <w:t>The possibility of a war between a democratic nation and a nondemocratic regime increases because they do not share the same values and beliefs and, therefore, the level of mistrust between them tends to be very high. China and the United States have enhanced their cooperation to address various global issues like global warming, international terrorism, energy issues, and global economic stability. But these issues are not strong enough to bring them together to overcome their mistrust that stems from their different values, beliefs, and perceptions (Friedberg 2011). What is more important is whether they can set mutually agreeable international rules on traditional security issues including territorial disputes.</w:t>
      </w:r>
    </w:p>
    <w:p w:rsidR="00C45D6F" w:rsidRDefault="00C45D6F" w:rsidP="00C45D6F"/>
    <w:p w:rsidR="00F573DF" w:rsidRPr="00C45D6F" w:rsidRDefault="00F573DF" w:rsidP="00F573DF">
      <w:pPr>
        <w:pStyle w:val="Heading2"/>
      </w:pPr>
      <w:r>
        <w:t>2NC Fill In DA-Russia- AT: Russia can’t catch up</w:t>
      </w:r>
    </w:p>
    <w:p w:rsidR="00F573DF" w:rsidRDefault="00F573DF" w:rsidP="00F573DF">
      <w:pPr>
        <w:rPr>
          <w:rFonts w:asciiTheme="majorHAnsi" w:hAnsiTheme="majorHAnsi" w:cstheme="majorHAnsi"/>
        </w:rPr>
      </w:pPr>
    </w:p>
    <w:p w:rsidR="00F573DF" w:rsidRPr="005C17DC" w:rsidRDefault="00F573DF" w:rsidP="00F573DF">
      <w:pPr>
        <w:pStyle w:val="Heading4"/>
        <w:rPr>
          <w:rFonts w:asciiTheme="majorHAnsi" w:hAnsiTheme="majorHAnsi" w:cstheme="majorHAnsi"/>
        </w:rPr>
      </w:pPr>
      <w:r w:rsidRPr="005C17DC">
        <w:rPr>
          <w:rFonts w:asciiTheme="majorHAnsi" w:hAnsiTheme="majorHAnsi" w:cstheme="majorHAnsi"/>
        </w:rPr>
        <w:t>Miscalc is possible even if they aren’t caught up</w:t>
      </w:r>
    </w:p>
    <w:p w:rsidR="00F573DF" w:rsidRPr="005C17DC" w:rsidRDefault="00F573DF" w:rsidP="00F573DF">
      <w:pPr>
        <w:rPr>
          <w:rFonts w:asciiTheme="majorHAnsi" w:hAnsiTheme="majorHAnsi" w:cstheme="majorHAnsi"/>
        </w:rPr>
      </w:pPr>
      <w:r w:rsidRPr="005C17DC">
        <w:rPr>
          <w:rStyle w:val="Style13ptBold"/>
          <w:rFonts w:asciiTheme="majorHAnsi" w:hAnsiTheme="majorHAnsi" w:cstheme="majorHAnsi"/>
        </w:rPr>
        <w:t xml:space="preserve">Trenin 18 </w:t>
      </w:r>
      <w:r w:rsidRPr="005C17DC">
        <w:rPr>
          <w:rFonts w:asciiTheme="majorHAnsi" w:hAnsiTheme="majorHAnsi" w:cstheme="majorHAnsi"/>
        </w:rPr>
        <w:t xml:space="preserve">Dmitri Trenin, JANUARY 2018, director of the Carnegie Moscow Center, has been with the center since its inception. He also chairs the research council and the Foreign and Security Policy Program </w:t>
      </w:r>
      <w:hyperlink r:id="rId98" w:history="1">
        <w:r w:rsidRPr="005C17DC">
          <w:rPr>
            <w:rStyle w:val="Hyperlink"/>
            <w:rFonts w:asciiTheme="majorHAnsi" w:hAnsiTheme="majorHAnsi" w:cstheme="majorHAnsi"/>
          </w:rPr>
          <w:t>https://carnegieendowment.org/files/Trenin_Hybrid_War_web.pdf</w:t>
        </w:r>
      </w:hyperlink>
    </w:p>
    <w:p w:rsidR="00F573DF" w:rsidRDefault="00F573DF" w:rsidP="00F573DF">
      <w:pPr>
        <w:rPr>
          <w:rFonts w:asciiTheme="majorHAnsi" w:hAnsiTheme="majorHAnsi" w:cstheme="majorHAnsi"/>
        </w:rPr>
      </w:pPr>
      <w:r w:rsidRPr="005C17DC">
        <w:rPr>
          <w:rFonts w:asciiTheme="majorHAnsi" w:hAnsiTheme="majorHAnsi" w:cstheme="majorHAnsi"/>
        </w:rPr>
        <w:t xml:space="preserve">The eventual outcome of the Hybrid War could be reminiscent of the downfall of the Soviet Union, which was far less the result of the U.S.-Soviet Cold War than of a misguided effort to reform the Soviet Union itself. Russia might break down and break up again, or it might decide on a foreign policy more geared toward its economic needs than to a certain concept of world order. </w:t>
      </w:r>
      <w:r w:rsidRPr="005C17DC">
        <w:rPr>
          <w:rFonts w:asciiTheme="majorHAnsi" w:hAnsiTheme="majorHAnsi" w:cstheme="majorHAnsi"/>
          <w:u w:val="single"/>
        </w:rPr>
        <w:t>As for the United States, it might decide to limit its global commitments and redesign its international role as the world’s preeminent but no longer dominant state. Yet, in doing so, it will need to accept that its change in status will come with a certain price and that it will not be able to take advantage of the benefits of the position it once enjoyed. Asymmetries in power lead to asymmetric actions, which as Gerasimov suggested are intended to “neutralize the enemy’s superiority in warfare” or “identify and exploit the enemy’s vulnerabilities</w:t>
      </w:r>
      <w:r w:rsidRPr="005C17DC">
        <w:rPr>
          <w:rFonts w:asciiTheme="majorHAnsi" w:hAnsiTheme="majorHAnsi" w:cstheme="majorHAnsi"/>
        </w:rPr>
        <w:t>.”7 By an order of magnitude—or more—</w:t>
      </w:r>
      <w:r w:rsidRPr="005C17DC">
        <w:rPr>
          <w:rFonts w:asciiTheme="majorHAnsi" w:hAnsiTheme="majorHAnsi" w:cstheme="majorHAnsi"/>
          <w:u w:val="single"/>
        </w:rPr>
        <w:t>Russia is outgunned, outmanned, and outspent by the combined forces of the United States and its allies. To stay in the fight, it must rely on its few comparative advantages and seek to use them to maximum effect. These advantages include the geographical proximity of some of the main theaters of operation</w:t>
      </w:r>
      <w:r w:rsidRPr="005C17DC">
        <w:rPr>
          <w:rFonts w:asciiTheme="majorHAnsi" w:hAnsiTheme="majorHAnsi" w:cstheme="majorHAnsi"/>
        </w:rPr>
        <w:t xml:space="preserve">, such as Crimea and eastern Ukraine, </w:t>
      </w:r>
      <w:r w:rsidRPr="005C17DC">
        <w:rPr>
          <w:rFonts w:asciiTheme="majorHAnsi" w:hAnsiTheme="majorHAnsi" w:cstheme="majorHAnsi"/>
          <w:u w:val="single"/>
        </w:rPr>
        <w:t>where Russia has escalation dominance; the Russian political system, which allows for secretive, swift, and decisive action; and Moscow’s willingness to take much higher risks in view of the disproportionally higher stakes involved for the Russian leadership and a national culture that historically has tolerated higher losses in defense or protection of the Motherland. Through swift decisions and actions, made without prior warning, Russia is capable of surprising its adversaries and keeping them off-balance. This situation promises an uncertain, hard-to-predict, and risky environment, where miscalculation can lead to incidents or collisions that, in turn, lead to escalation</w:t>
      </w:r>
      <w:r w:rsidRPr="005C17DC">
        <w:rPr>
          <w:rFonts w:asciiTheme="majorHAnsi" w:hAnsiTheme="majorHAnsi" w:cstheme="majorHAnsi"/>
        </w:rPr>
        <w:t>. Granted, these incidents would be of a different kind than the tank standoff at Berlin’s Checkpoint Charlie in late October 1961 or the Cuban Missile Crisis barely a year later. Escalation resulting from miscalculation would not be automatic, but the wider damage it could cause needs to be taken seriously</w:t>
      </w:r>
    </w:p>
    <w:p w:rsidR="00F573DF" w:rsidRDefault="00F573DF" w:rsidP="00F573DF">
      <w:pPr>
        <w:rPr>
          <w:rFonts w:asciiTheme="majorHAnsi" w:hAnsiTheme="majorHAnsi" w:cstheme="majorHAnsi"/>
        </w:rPr>
      </w:pPr>
    </w:p>
    <w:p w:rsidR="00F573DF" w:rsidRDefault="00F573DF" w:rsidP="00F573DF">
      <w:pPr>
        <w:pStyle w:val="Heading2"/>
      </w:pPr>
      <w:r>
        <w:t>2NC Fill In DA-Russia- AT: Behavioral Change</w:t>
      </w:r>
    </w:p>
    <w:p w:rsidR="00F573DF" w:rsidRDefault="00F573DF" w:rsidP="00F573DF"/>
    <w:p w:rsidR="00F573DF" w:rsidRPr="005C17DC" w:rsidRDefault="00F573DF" w:rsidP="00F573DF">
      <w:pPr>
        <w:pStyle w:val="Heading4"/>
        <w:rPr>
          <w:rFonts w:asciiTheme="majorHAnsi" w:hAnsiTheme="majorHAnsi" w:cstheme="majorHAnsi"/>
        </w:rPr>
      </w:pPr>
      <w:r w:rsidRPr="005C17DC">
        <w:rPr>
          <w:rFonts w:asciiTheme="majorHAnsi" w:hAnsiTheme="majorHAnsi" w:cstheme="majorHAnsi"/>
        </w:rPr>
        <w:t>Arms reductions cause fill in, not behavioral changes</w:t>
      </w:r>
    </w:p>
    <w:p w:rsidR="00F573DF" w:rsidRPr="005C17DC" w:rsidRDefault="00F573DF" w:rsidP="00F573DF">
      <w:pPr>
        <w:spacing w:after="0" w:line="240" w:lineRule="auto"/>
        <w:rPr>
          <w:rFonts w:asciiTheme="majorHAnsi" w:hAnsiTheme="majorHAnsi" w:cstheme="majorHAnsi"/>
        </w:rPr>
      </w:pPr>
      <w:r w:rsidRPr="005C17DC">
        <w:rPr>
          <w:rStyle w:val="Style13ptBold"/>
          <w:rFonts w:asciiTheme="majorHAnsi" w:hAnsiTheme="majorHAnsi" w:cstheme="majorHAnsi"/>
        </w:rPr>
        <w:t xml:space="preserve">Rounds 4/16 – </w:t>
      </w:r>
      <w:r w:rsidRPr="005C17DC">
        <w:rPr>
          <w:rFonts w:asciiTheme="majorHAnsi" w:hAnsiTheme="majorHAnsi" w:cstheme="majorHAnsi"/>
        </w:rPr>
        <w:t xml:space="preserve">Ray, Air Force Lt. Col. and Georgetown PhD candidate in foreign relations. “The Case Against Arms Embargos, Even For Saudi Arabia,” </w:t>
      </w:r>
      <w:hyperlink r:id="rId99" w:history="1">
        <w:r w:rsidRPr="005C17DC">
          <w:rPr>
            <w:rStyle w:val="Hyperlink"/>
            <w:rFonts w:asciiTheme="majorHAnsi" w:hAnsiTheme="majorHAnsi" w:cstheme="majorHAnsi"/>
          </w:rPr>
          <w:t>https://warontherocks.com/2019/04/the-case-against-arms-embargos-even-for-saudi-arabia/</w:t>
        </w:r>
      </w:hyperlink>
    </w:p>
    <w:p w:rsidR="00F573DF" w:rsidRPr="005C17DC" w:rsidRDefault="00F573DF" w:rsidP="00F573DF">
      <w:pPr>
        <w:spacing w:after="0" w:line="240" w:lineRule="auto"/>
        <w:rPr>
          <w:rFonts w:asciiTheme="majorHAnsi" w:hAnsiTheme="majorHAnsi" w:cstheme="majorHAnsi"/>
        </w:rPr>
      </w:pPr>
      <w:r w:rsidRPr="005C17DC">
        <w:rPr>
          <w:rFonts w:asciiTheme="majorHAnsi" w:hAnsiTheme="majorHAnsi" w:cstheme="majorHAnsi"/>
        </w:rPr>
        <w:t xml:space="preserve"> </w:t>
      </w:r>
    </w:p>
    <w:p w:rsidR="00F573DF" w:rsidRPr="005C17DC" w:rsidRDefault="00F573DF" w:rsidP="00F573DF">
      <w:pPr>
        <w:rPr>
          <w:rStyle w:val="StyleUnderline"/>
          <w:rFonts w:asciiTheme="majorHAnsi" w:hAnsiTheme="majorHAnsi" w:cstheme="majorHAnsi"/>
        </w:rPr>
      </w:pPr>
      <w:r w:rsidRPr="005C17DC">
        <w:rPr>
          <w:rFonts w:asciiTheme="majorHAnsi" w:hAnsiTheme="majorHAnsi" w:cstheme="majorHAnsi"/>
          <w:sz w:val="14"/>
        </w:rPr>
        <w:t xml:space="preserve">One area in which U.S. President Donald Trump does not need to worry about making America great again is international arms sales. </w:t>
      </w:r>
      <w:r w:rsidRPr="005C17DC">
        <w:rPr>
          <w:rStyle w:val="StyleUnderline"/>
          <w:rFonts w:asciiTheme="majorHAnsi" w:hAnsiTheme="majorHAnsi" w:cstheme="majorHAnsi"/>
        </w:rPr>
        <w:t>The United States accounts for 34 percent of all global arms sales(second place Russia remains a distant 23 percent)</w:t>
      </w:r>
      <w:r w:rsidRPr="005C17DC">
        <w:rPr>
          <w:rFonts w:asciiTheme="majorHAnsi" w:hAnsiTheme="majorHAnsi" w:cstheme="majorHAnsi"/>
          <w:sz w:val="14"/>
        </w:rPr>
        <w:t xml:space="preserve">, and has more than 40 defense companies in the top 100 globally. However, with civilian deaths caused by the Saudi-led war in Yemen estimated at between 16,000 and 50,000 by the end of 2018, </w:t>
      </w:r>
      <w:r w:rsidRPr="005C17DC">
        <w:rPr>
          <w:rStyle w:val="StyleUnderline"/>
          <w:rFonts w:asciiTheme="majorHAnsi" w:hAnsiTheme="majorHAnsi" w:cstheme="majorHAnsi"/>
        </w:rPr>
        <w:t>calls for the United States to suspend arms sales</w:t>
      </w:r>
      <w:r w:rsidRPr="005C17DC">
        <w:rPr>
          <w:rFonts w:asciiTheme="majorHAnsi" w:hAnsiTheme="majorHAnsi" w:cstheme="majorHAnsi"/>
          <w:sz w:val="14"/>
        </w:rPr>
        <w:t xml:space="preserve"> to its largest client — Saudi Arabia — </w:t>
      </w:r>
      <w:r w:rsidRPr="005C17DC">
        <w:rPr>
          <w:rStyle w:val="StyleUnderline"/>
          <w:rFonts w:asciiTheme="majorHAnsi" w:hAnsiTheme="majorHAnsi" w:cstheme="majorHAnsi"/>
        </w:rPr>
        <w:t>have</w:t>
      </w:r>
      <w:r w:rsidRPr="005C17DC">
        <w:rPr>
          <w:rFonts w:asciiTheme="majorHAnsi" w:hAnsiTheme="majorHAnsi" w:cstheme="majorHAnsi"/>
          <w:sz w:val="14"/>
        </w:rPr>
        <w:t xml:space="preserve"> understandably </w:t>
      </w:r>
      <w:r w:rsidRPr="005C17DC">
        <w:rPr>
          <w:rStyle w:val="StyleUnderline"/>
          <w:rFonts w:asciiTheme="majorHAnsi" w:hAnsiTheme="majorHAnsi" w:cstheme="majorHAnsi"/>
        </w:rPr>
        <w:t>gained traction</w:t>
      </w:r>
      <w:r w:rsidRPr="005C17DC">
        <w:rPr>
          <w:rFonts w:asciiTheme="majorHAnsi" w:hAnsiTheme="majorHAnsi" w:cstheme="majorHAnsi"/>
          <w:sz w:val="14"/>
        </w:rPr>
        <w:t xml:space="preserve"> in both Congress and the public. More generally, several authors have penned articles in these virtual pages calling for more selective U.S. arms export decisions or outright embargos, governed less by economic motivations and more by concern about blowback, human rights, dispersion, and reducing technology transfer. </w:t>
      </w:r>
      <w:r w:rsidRPr="005C17DC">
        <w:rPr>
          <w:rStyle w:val="StyleUnderline"/>
          <w:rFonts w:asciiTheme="majorHAnsi" w:hAnsiTheme="majorHAnsi" w:cstheme="majorHAnsi"/>
        </w:rPr>
        <w:t>I</w:t>
      </w:r>
      <w:r w:rsidRPr="005C17DC">
        <w:rPr>
          <w:rFonts w:asciiTheme="majorHAnsi" w:hAnsiTheme="majorHAnsi" w:cstheme="majorHAnsi"/>
          <w:sz w:val="14"/>
        </w:rPr>
        <w:t xml:space="preserve"> respectfully </w:t>
      </w:r>
      <w:r w:rsidRPr="005C17DC">
        <w:rPr>
          <w:rStyle w:val="StyleUnderline"/>
          <w:rFonts w:asciiTheme="majorHAnsi" w:hAnsiTheme="majorHAnsi" w:cstheme="majorHAnsi"/>
        </w:rPr>
        <w:t>disagree with all of these recommendations. Whether it is delayed approval</w:t>
      </w:r>
      <w:r w:rsidRPr="005C17DC">
        <w:rPr>
          <w:rFonts w:asciiTheme="majorHAnsi" w:hAnsiTheme="majorHAnsi" w:cstheme="majorHAnsi"/>
          <w:sz w:val="14"/>
        </w:rPr>
        <w:t xml:space="preserve">, as </w:t>
      </w:r>
      <w:r w:rsidRPr="005C17DC">
        <w:rPr>
          <w:rStyle w:val="StyleUnderline"/>
          <w:rFonts w:asciiTheme="majorHAnsi" w:hAnsiTheme="majorHAnsi" w:cstheme="majorHAnsi"/>
        </w:rPr>
        <w:t>in</w:t>
      </w:r>
      <w:r w:rsidRPr="005C17DC">
        <w:rPr>
          <w:rFonts w:asciiTheme="majorHAnsi" w:hAnsiTheme="majorHAnsi" w:cstheme="majorHAnsi"/>
          <w:sz w:val="14"/>
        </w:rPr>
        <w:t xml:space="preserve"> the recent </w:t>
      </w:r>
      <w:r w:rsidRPr="005C17DC">
        <w:rPr>
          <w:rStyle w:val="StyleUnderline"/>
          <w:rFonts w:asciiTheme="majorHAnsi" w:hAnsiTheme="majorHAnsi" w:cstheme="majorHAnsi"/>
        </w:rPr>
        <w:t>Kuwaiti</w:t>
      </w:r>
      <w:r w:rsidRPr="005C17DC">
        <w:rPr>
          <w:rFonts w:asciiTheme="majorHAnsi" w:hAnsiTheme="majorHAnsi" w:cstheme="majorHAnsi"/>
          <w:sz w:val="14"/>
        </w:rPr>
        <w:t xml:space="preserve"> F-18 purchase, </w:t>
      </w:r>
      <w:r w:rsidRPr="005C17DC">
        <w:rPr>
          <w:rStyle w:val="StyleUnderline"/>
          <w:rFonts w:asciiTheme="majorHAnsi" w:hAnsiTheme="majorHAnsi" w:cstheme="majorHAnsi"/>
        </w:rPr>
        <w:t>an outright embargo, like Egyptian F-16s</w:t>
      </w:r>
      <w:r w:rsidRPr="005C17DC">
        <w:rPr>
          <w:rFonts w:asciiTheme="majorHAnsi" w:hAnsiTheme="majorHAnsi" w:cstheme="majorHAnsi"/>
          <w:sz w:val="14"/>
        </w:rPr>
        <w:t xml:space="preserve"> in 2013, </w:t>
      </w:r>
      <w:r w:rsidRPr="005C17DC">
        <w:rPr>
          <w:rStyle w:val="StyleUnderline"/>
          <w:rFonts w:asciiTheme="majorHAnsi" w:hAnsiTheme="majorHAnsi" w:cstheme="majorHAnsi"/>
        </w:rPr>
        <w:t>or denial of technology transfer, as in</w:t>
      </w:r>
      <w:r w:rsidRPr="005C17DC">
        <w:rPr>
          <w:rFonts w:asciiTheme="majorHAnsi" w:hAnsiTheme="majorHAnsi" w:cstheme="majorHAnsi"/>
          <w:sz w:val="14"/>
        </w:rPr>
        <w:t xml:space="preserve"> the 2016 </w:t>
      </w:r>
      <w:r w:rsidRPr="005C17DC">
        <w:rPr>
          <w:rStyle w:val="StyleUnderline"/>
          <w:rFonts w:asciiTheme="majorHAnsi" w:hAnsiTheme="majorHAnsi" w:cstheme="majorHAnsi"/>
        </w:rPr>
        <w:t>Turkish Patriot missile request, using the withholding of arms sales as a blunt force instrument of coercion is unlikely to produce desired strategic benefits and often backfires.</w:t>
      </w:r>
    </w:p>
    <w:p w:rsidR="00F573DF" w:rsidRPr="005C17DC" w:rsidRDefault="00F573DF" w:rsidP="00F573DF">
      <w:pPr>
        <w:rPr>
          <w:rFonts w:asciiTheme="majorHAnsi" w:hAnsiTheme="majorHAnsi" w:cstheme="majorHAnsi"/>
          <w:sz w:val="14"/>
        </w:rPr>
      </w:pPr>
      <w:r w:rsidRPr="005C17DC">
        <w:rPr>
          <w:rStyle w:val="StyleUnderline"/>
          <w:rFonts w:asciiTheme="majorHAnsi" w:hAnsiTheme="majorHAnsi" w:cstheme="majorHAnsi"/>
        </w:rPr>
        <w:t>Arms exports are best used for maintaining or strengthening relationships while limiting adversary access to client states; a tool of nuanced influence, not outright coercion</w:t>
      </w:r>
      <w:r w:rsidRPr="005C17DC">
        <w:rPr>
          <w:rFonts w:asciiTheme="majorHAnsi" w:hAnsiTheme="majorHAnsi" w:cstheme="majorHAnsi"/>
          <w:sz w:val="14"/>
        </w:rPr>
        <w:t xml:space="preserve">. In fact, </w:t>
      </w:r>
      <w:r w:rsidRPr="005C17DC">
        <w:rPr>
          <w:rStyle w:val="StyleUnderline"/>
          <w:rFonts w:asciiTheme="majorHAnsi" w:hAnsiTheme="majorHAnsi" w:cstheme="majorHAnsi"/>
        </w:rPr>
        <w:t>threatening to withhold arms sales to coerce a state into changing its behavior often has the opposite effect, leading clients to diversify their arms sourcing instead of shifting course</w:t>
      </w:r>
      <w:r w:rsidRPr="005C17DC">
        <w:rPr>
          <w:rFonts w:asciiTheme="majorHAnsi" w:hAnsiTheme="majorHAnsi" w:cstheme="majorHAnsi"/>
          <w:sz w:val="14"/>
        </w:rPr>
        <w:t xml:space="preserve">. </w:t>
      </w:r>
      <w:r w:rsidRPr="005C17DC">
        <w:rPr>
          <w:rStyle w:val="StyleUnderline"/>
          <w:rFonts w:asciiTheme="majorHAnsi" w:hAnsiTheme="majorHAnsi" w:cstheme="majorHAnsi"/>
        </w:rPr>
        <w:t>Similarly, calls to restrict technology transfer and worries about demands for direct offsets mistake what is known as “design technology transfer” for the much more difficult “capacity” level of transfer</w:t>
      </w:r>
      <w:r w:rsidRPr="005C17DC">
        <w:rPr>
          <w:rFonts w:asciiTheme="majorHAnsi" w:hAnsiTheme="majorHAnsi" w:cstheme="majorHAnsi"/>
          <w:sz w:val="14"/>
        </w:rPr>
        <w:t>. Both are explained in more detail below, but for now it is worth noting that design transfer, the level at which most of these offsets occur, does not lead to the creation of an independent defense industry, but instead provides the </w:t>
      </w:r>
      <w:hyperlink r:id="rId100" w:history="1">
        <w:r w:rsidRPr="005C17DC">
          <w:rPr>
            <w:rStyle w:val="Hyperlink"/>
            <w:rFonts w:asciiTheme="majorHAnsi" w:hAnsiTheme="majorHAnsi" w:cstheme="majorHAnsi"/>
            <w:sz w:val="14"/>
          </w:rPr>
          <w:t>United States with a source of political power</w:t>
        </w:r>
      </w:hyperlink>
      <w:r w:rsidRPr="005C17DC">
        <w:rPr>
          <w:rFonts w:asciiTheme="majorHAnsi" w:hAnsiTheme="majorHAnsi" w:cstheme="majorHAnsi"/>
          <w:sz w:val="14"/>
        </w:rPr>
        <w:t xml:space="preserve">. </w:t>
      </w:r>
      <w:r w:rsidRPr="005C17DC">
        <w:rPr>
          <w:rStyle w:val="StyleUnderline"/>
          <w:rFonts w:asciiTheme="majorHAnsi" w:hAnsiTheme="majorHAnsi" w:cstheme="majorHAnsi"/>
        </w:rPr>
        <w:t>The United States should not fear technology transfer, but with the appropriate end-user controls, encourage it. Additionally, while a large domestic market provides the United States the luxury of sacrificing financial gains for political influence, sometimes economics do matter;</w:t>
      </w:r>
      <w:r w:rsidRPr="005C17DC">
        <w:rPr>
          <w:rFonts w:asciiTheme="majorHAnsi" w:hAnsiTheme="majorHAnsi" w:cstheme="majorHAnsi"/>
          <w:sz w:val="14"/>
        </w:rPr>
        <w:t xml:space="preserve"> especially when it comes to preserving complex production lines for future flexibility. Finally, the United States should not look to use an arms embargo to coerce Saudi policy change, not for economic reasons, but simply because it is unlikely to work.</w:t>
      </w:r>
    </w:p>
    <w:p w:rsidR="00F573DF" w:rsidRPr="005C17DC" w:rsidRDefault="00F573DF" w:rsidP="00F573DF">
      <w:pPr>
        <w:rPr>
          <w:rFonts w:asciiTheme="majorHAnsi" w:hAnsiTheme="majorHAnsi" w:cstheme="majorHAnsi"/>
          <w:sz w:val="14"/>
          <w:szCs w:val="14"/>
        </w:rPr>
      </w:pPr>
      <w:r w:rsidRPr="005C17DC">
        <w:rPr>
          <w:rFonts w:asciiTheme="majorHAnsi" w:hAnsiTheme="majorHAnsi" w:cstheme="majorHAnsi"/>
          <w:sz w:val="14"/>
          <w:szCs w:val="14"/>
        </w:rPr>
        <w:t>Greasing the Skids, Not Twisting Arms</w:t>
      </w:r>
    </w:p>
    <w:p w:rsidR="00F573DF" w:rsidRPr="005C17DC" w:rsidRDefault="00F573DF" w:rsidP="00F573DF">
      <w:pPr>
        <w:rPr>
          <w:rStyle w:val="StyleUnderline"/>
          <w:rFonts w:asciiTheme="majorHAnsi" w:hAnsiTheme="majorHAnsi" w:cstheme="majorHAnsi"/>
        </w:rPr>
      </w:pPr>
      <w:r w:rsidRPr="005C17DC">
        <w:rPr>
          <w:rStyle w:val="StyleUnderline"/>
          <w:rFonts w:asciiTheme="majorHAnsi" w:hAnsiTheme="majorHAnsi" w:cstheme="majorHAnsi"/>
        </w:rPr>
        <w:t>Arms sales are </w:t>
      </w:r>
      <w:hyperlink r:id="rId101" w:history="1">
        <w:r w:rsidRPr="005C17DC">
          <w:rPr>
            <w:rStyle w:val="Emphasis"/>
            <w:rFonts w:asciiTheme="majorHAnsi" w:hAnsiTheme="majorHAnsi" w:cstheme="majorHAnsi"/>
          </w:rPr>
          <w:t>useful tools for maintaining communication, strengthening relationships</w:t>
        </w:r>
      </w:hyperlink>
      <w:r w:rsidRPr="005C17DC">
        <w:rPr>
          <w:rStyle w:val="StyleUnderline"/>
          <w:rFonts w:asciiTheme="majorHAnsi" w:hAnsiTheme="majorHAnsi" w:cstheme="majorHAnsi"/>
        </w:rPr>
        <w:t>, and keeping potential adversary states at bay</w:t>
      </w:r>
      <w:r w:rsidRPr="005C17DC">
        <w:rPr>
          <w:rFonts w:asciiTheme="majorHAnsi" w:hAnsiTheme="majorHAnsi" w:cstheme="majorHAnsi"/>
          <w:sz w:val="14"/>
        </w:rPr>
        <w:t xml:space="preserve">. Conversely, as a blunt instrument of coercion (i.e. if you do not do X, we will suspend Y), they are likely losers. </w:t>
      </w:r>
      <w:r w:rsidRPr="005C17DC">
        <w:rPr>
          <w:rStyle w:val="StyleUnderline"/>
          <w:rFonts w:asciiTheme="majorHAnsi" w:hAnsiTheme="majorHAnsi" w:cstheme="majorHAnsi"/>
        </w:rPr>
        <w:t>Senior U.S. government officials involved in the arms transfer process that I interviewed over the past year during the course of my research have echoed similar sentiments</w:t>
      </w:r>
      <w:r w:rsidRPr="005C17DC">
        <w:rPr>
          <w:rFonts w:asciiTheme="majorHAnsi" w:hAnsiTheme="majorHAnsi" w:cstheme="majorHAnsi"/>
          <w:sz w:val="14"/>
        </w:rPr>
        <w:t>. This is also </w:t>
      </w:r>
      <w:hyperlink r:id="rId102" w:history="1">
        <w:r w:rsidRPr="005C17DC">
          <w:rPr>
            <w:rStyle w:val="StyleUnderline"/>
            <w:rFonts w:asciiTheme="majorHAnsi" w:hAnsiTheme="majorHAnsi" w:cstheme="majorHAnsi"/>
          </w:rPr>
          <w:t>borne out by previous research</w:t>
        </w:r>
      </w:hyperlink>
      <w:r w:rsidRPr="005C17DC">
        <w:rPr>
          <w:rStyle w:val="StyleUnderline"/>
          <w:rFonts w:asciiTheme="majorHAnsi" w:hAnsiTheme="majorHAnsi" w:cstheme="majorHAnsi"/>
        </w:rPr>
        <w:t> providing evidence that using </w:t>
      </w:r>
      <w:hyperlink r:id="rId103" w:history="1">
        <w:r w:rsidRPr="005C17DC">
          <w:rPr>
            <w:rStyle w:val="StyleUnderline"/>
            <w:rFonts w:asciiTheme="majorHAnsi" w:hAnsiTheme="majorHAnsi" w:cstheme="majorHAnsi"/>
          </w:rPr>
          <w:t>arms transfers as situationally coercive tools is rarely successful</w:t>
        </w:r>
      </w:hyperlink>
      <w:r w:rsidRPr="005C17DC">
        <w:rPr>
          <w:rStyle w:val="StyleUnderline"/>
          <w:rFonts w:asciiTheme="majorHAnsi" w:hAnsiTheme="majorHAnsi" w:cstheme="majorHAnsi"/>
        </w:rPr>
        <w:t>.</w:t>
      </w:r>
      <w:r w:rsidRPr="005C17DC">
        <w:rPr>
          <w:rFonts w:asciiTheme="majorHAnsi" w:hAnsiTheme="majorHAnsi" w:cstheme="majorHAnsi"/>
          <w:sz w:val="14"/>
        </w:rPr>
        <w:t xml:space="preserve"> Interestingly, </w:t>
      </w:r>
      <w:hyperlink r:id="rId104" w:history="1">
        <w:r w:rsidRPr="005C17DC">
          <w:rPr>
            <w:rStyle w:val="StyleUnderline"/>
            <w:rFonts w:asciiTheme="majorHAnsi" w:hAnsiTheme="majorHAnsi" w:cstheme="majorHAnsi"/>
          </w:rPr>
          <w:t>coercion attempts using arms transfers are least likely to be successful</w:t>
        </w:r>
      </w:hyperlink>
      <w:r w:rsidRPr="005C17DC">
        <w:rPr>
          <w:rStyle w:val="StyleUnderline"/>
          <w:rFonts w:asciiTheme="majorHAnsi" w:hAnsiTheme="majorHAnsi" w:cstheme="majorHAnsi"/>
        </w:rPr>
        <w:t> when used as a punishment or threat against an autocratic regime, such as Saudi Arabia. Instead, punishments in the form of an embargo can often push a client to diversify sourcing rather than to change behavior.</w:t>
      </w:r>
    </w:p>
    <w:p w:rsidR="00F573DF" w:rsidRPr="005C17DC" w:rsidRDefault="00F573DF" w:rsidP="00F573DF">
      <w:pPr>
        <w:rPr>
          <w:rFonts w:asciiTheme="majorHAnsi" w:hAnsiTheme="majorHAnsi" w:cstheme="majorHAnsi"/>
          <w:sz w:val="14"/>
        </w:rPr>
      </w:pPr>
      <w:r w:rsidRPr="005C17DC">
        <w:rPr>
          <w:rFonts w:asciiTheme="majorHAnsi" w:hAnsiTheme="majorHAnsi" w:cstheme="majorHAnsi"/>
          <w:sz w:val="14"/>
        </w:rPr>
        <w:t xml:space="preserve">Consider Indonesia and Egypt. </w:t>
      </w:r>
      <w:r w:rsidRPr="005C17DC">
        <w:rPr>
          <w:rStyle w:val="StyleUnderline"/>
          <w:rFonts w:asciiTheme="majorHAnsi" w:hAnsiTheme="majorHAnsi" w:cstheme="majorHAnsi"/>
        </w:rPr>
        <w:t>In 2015, Egypt agreed to purchase nearly 50 Russian MiG-29M/M2s and more than two-dozen French Rafales. This represented a shocking turn of events after more than three decades of purchasing only American-made fighter jets. It was also </w:t>
      </w:r>
      <w:hyperlink r:id="rId105" w:history="1">
        <w:r w:rsidRPr="005C17DC">
          <w:rPr>
            <w:rStyle w:val="StyleUnderline"/>
            <w:rFonts w:asciiTheme="majorHAnsi" w:hAnsiTheme="majorHAnsi" w:cstheme="majorHAnsi"/>
          </w:rPr>
          <w:t>driven largely</w:t>
        </w:r>
      </w:hyperlink>
      <w:r w:rsidRPr="005C17DC">
        <w:rPr>
          <w:rStyle w:val="StyleUnderline"/>
          <w:rFonts w:asciiTheme="majorHAnsi" w:hAnsiTheme="majorHAnsi" w:cstheme="majorHAnsi"/>
        </w:rPr>
        <w:t> by the </w:t>
      </w:r>
      <w:hyperlink r:id="rId106" w:anchor="ifn43" w:history="1">
        <w:r w:rsidRPr="005C17DC">
          <w:rPr>
            <w:rStyle w:val="StyleUnderline"/>
            <w:rFonts w:asciiTheme="majorHAnsi" w:hAnsiTheme="majorHAnsi" w:cstheme="majorHAnsi"/>
          </w:rPr>
          <w:t>U.S. embargo</w:t>
        </w:r>
      </w:hyperlink>
      <w:r w:rsidRPr="005C17DC">
        <w:rPr>
          <w:rStyle w:val="StyleUnderline"/>
          <w:rFonts w:asciiTheme="majorHAnsi" w:hAnsiTheme="majorHAnsi" w:cstheme="majorHAnsi"/>
        </w:rPr>
        <w:t> put in place in 2013</w:t>
      </w:r>
      <w:r w:rsidRPr="005C17DC">
        <w:rPr>
          <w:rFonts w:asciiTheme="majorHAnsi" w:hAnsiTheme="majorHAnsi" w:cstheme="majorHAnsi"/>
          <w:sz w:val="14"/>
        </w:rPr>
        <w:t>, after the Egyptian army’s removal of then-President Mohamed Morsi, who had won the presidency in a 2012 election. The embargo caused </w:t>
      </w:r>
      <w:hyperlink r:id="rId107" w:history="1">
        <w:r w:rsidRPr="005C17DC">
          <w:rPr>
            <w:rStyle w:val="Hyperlink"/>
            <w:rFonts w:asciiTheme="majorHAnsi" w:hAnsiTheme="majorHAnsi" w:cstheme="majorHAnsi"/>
            <w:sz w:val="14"/>
          </w:rPr>
          <w:t>significant tension between the two states</w:t>
        </w:r>
      </w:hyperlink>
      <w:r w:rsidRPr="005C17DC">
        <w:rPr>
          <w:rFonts w:asciiTheme="majorHAnsi" w:hAnsiTheme="majorHAnsi" w:cstheme="majorHAnsi"/>
          <w:sz w:val="14"/>
        </w:rPr>
        <w:t> driven by “an Egyptian sense that they were at a point of mortal peril” while the United States was moralizing about democratic reforms. Remarkably, the </w:t>
      </w:r>
      <w:hyperlink r:id="rId108" w:history="1">
        <w:r w:rsidRPr="005C17DC">
          <w:rPr>
            <w:rStyle w:val="Hyperlink"/>
            <w:rFonts w:asciiTheme="majorHAnsi" w:hAnsiTheme="majorHAnsi" w:cstheme="majorHAnsi"/>
            <w:sz w:val="14"/>
          </w:rPr>
          <w:t>United States lifted the embargo</w:t>
        </w:r>
      </w:hyperlink>
      <w:r w:rsidRPr="005C17DC">
        <w:rPr>
          <w:rFonts w:asciiTheme="majorHAnsi" w:hAnsiTheme="majorHAnsi" w:cstheme="majorHAnsi"/>
          <w:sz w:val="14"/>
        </w:rPr>
        <w:t> in 2015 with virtually no change in Egyptian policies, </w:t>
      </w:r>
      <w:hyperlink r:id="rId109" w:history="1">
        <w:r w:rsidRPr="005C17DC">
          <w:rPr>
            <w:rStyle w:val="Hyperlink"/>
            <w:rFonts w:asciiTheme="majorHAnsi" w:hAnsiTheme="majorHAnsi" w:cstheme="majorHAnsi"/>
            <w:sz w:val="14"/>
          </w:rPr>
          <w:t>no official U.S. “democracy certification”</w:t>
        </w:r>
      </w:hyperlink>
      <w:r w:rsidRPr="005C17DC">
        <w:rPr>
          <w:rFonts w:asciiTheme="majorHAnsi" w:hAnsiTheme="majorHAnsi" w:cstheme="majorHAnsi"/>
          <w:sz w:val="14"/>
        </w:rPr>
        <w:t>, and </w:t>
      </w:r>
      <w:hyperlink r:id="rId110" w:anchor="egypt-4" w:history="1">
        <w:r w:rsidRPr="005C17DC">
          <w:rPr>
            <w:rStyle w:val="Hyperlink"/>
            <w:rFonts w:asciiTheme="majorHAnsi" w:hAnsiTheme="majorHAnsi" w:cstheme="majorHAnsi"/>
            <w:sz w:val="14"/>
          </w:rPr>
          <w:t>Egyptian military support for the Saudi-led war in Yemen</w:t>
        </w:r>
      </w:hyperlink>
      <w:r w:rsidRPr="005C17DC">
        <w:rPr>
          <w:rFonts w:asciiTheme="majorHAnsi" w:hAnsiTheme="majorHAnsi" w:cstheme="majorHAnsi"/>
          <w:sz w:val="14"/>
        </w:rPr>
        <w:t>. The U.S. arms embargo as a tool of coercive change was an abject failure.</w:t>
      </w:r>
    </w:p>
    <w:p w:rsidR="00F573DF" w:rsidRPr="005C17DC" w:rsidRDefault="00F573DF" w:rsidP="00F573DF">
      <w:pPr>
        <w:rPr>
          <w:rFonts w:asciiTheme="majorHAnsi" w:hAnsiTheme="majorHAnsi" w:cstheme="majorHAnsi"/>
          <w:sz w:val="14"/>
        </w:rPr>
      </w:pPr>
      <w:r w:rsidRPr="005C17DC">
        <w:rPr>
          <w:rStyle w:val="StyleUnderline"/>
          <w:rFonts w:asciiTheme="majorHAnsi" w:hAnsiTheme="majorHAnsi" w:cstheme="majorHAnsi"/>
        </w:rPr>
        <w:t>A similar story played out in Indonesia more than a decade prior. A </w:t>
      </w:r>
      <w:hyperlink r:id="rId111" w:anchor="important" w:history="1">
        <w:r w:rsidRPr="005C17DC">
          <w:rPr>
            <w:rStyle w:val="StyleUnderline"/>
            <w:rFonts w:asciiTheme="majorHAnsi" w:hAnsiTheme="majorHAnsi" w:cstheme="majorHAnsi"/>
          </w:rPr>
          <w:t>long-time arms client of the United States</w:t>
        </w:r>
      </w:hyperlink>
      <w:r w:rsidRPr="005C17DC">
        <w:rPr>
          <w:rStyle w:val="StyleUnderline"/>
          <w:rFonts w:asciiTheme="majorHAnsi" w:hAnsiTheme="majorHAnsi" w:cstheme="majorHAnsi"/>
        </w:rPr>
        <w:t> with no </w:t>
      </w:r>
      <w:hyperlink r:id="rId112" w:history="1">
        <w:r w:rsidRPr="005C17DC">
          <w:rPr>
            <w:rStyle w:val="StyleUnderline"/>
            <w:rFonts w:asciiTheme="majorHAnsi" w:hAnsiTheme="majorHAnsi" w:cstheme="majorHAnsi"/>
          </w:rPr>
          <w:t>history of Russian imports</w:t>
        </w:r>
      </w:hyperlink>
      <w:r w:rsidRPr="005C17DC">
        <w:rPr>
          <w:rStyle w:val="StyleUnderline"/>
          <w:rFonts w:asciiTheme="majorHAnsi" w:hAnsiTheme="majorHAnsi" w:cstheme="majorHAnsi"/>
        </w:rPr>
        <w:t>, </w:t>
      </w:r>
      <w:hyperlink r:id="rId113" w:history="1">
        <w:r w:rsidRPr="005C17DC">
          <w:rPr>
            <w:rStyle w:val="StyleUnderline"/>
            <w:rFonts w:asciiTheme="majorHAnsi" w:hAnsiTheme="majorHAnsi" w:cstheme="majorHAnsi"/>
          </w:rPr>
          <w:t>Indonesia announced a deal with Russia</w:t>
        </w:r>
      </w:hyperlink>
      <w:r w:rsidRPr="005C17DC">
        <w:rPr>
          <w:rStyle w:val="StyleUnderline"/>
          <w:rFonts w:asciiTheme="majorHAnsi" w:hAnsiTheme="majorHAnsi" w:cstheme="majorHAnsi"/>
        </w:rPr>
        <w:t> in 2003 to purchase Russian Su-27/30s. While Indonesia was always far more politically neutral than Egypt, this remarkable turnaround in arms sourcing diversification appears to be the result of a U.S. arms embargo implemented in 1999 in response to </w:t>
      </w:r>
      <w:hyperlink r:id="rId114" w:history="1">
        <w:r w:rsidRPr="005C17DC">
          <w:rPr>
            <w:rStyle w:val="StyleUnderline"/>
            <w:rFonts w:asciiTheme="majorHAnsi" w:hAnsiTheme="majorHAnsi" w:cstheme="majorHAnsi"/>
          </w:rPr>
          <w:t>Indonesia’s apparent human rights violations</w:t>
        </w:r>
      </w:hyperlink>
      <w:r w:rsidRPr="005C17DC">
        <w:rPr>
          <w:rStyle w:val="StyleUnderline"/>
          <w:rFonts w:asciiTheme="majorHAnsi" w:hAnsiTheme="majorHAnsi" w:cstheme="majorHAnsi"/>
        </w:rPr>
        <w:t> carrying out heavy-handed military actions in East Timor.</w:t>
      </w:r>
      <w:r w:rsidRPr="005C17DC">
        <w:rPr>
          <w:rFonts w:asciiTheme="majorHAnsi" w:hAnsiTheme="majorHAnsi" w:cstheme="majorHAnsi"/>
          <w:sz w:val="14"/>
        </w:rPr>
        <w:t xml:space="preserve"> Furious at U.S. meddling in something the government considered a domestic issue, Indonesia looked instead to Russia with the specific intent to </w:t>
      </w:r>
      <w:hyperlink r:id="rId115" w:history="1">
        <w:r w:rsidRPr="005C17DC">
          <w:rPr>
            <w:rStyle w:val="Hyperlink"/>
            <w:rFonts w:asciiTheme="majorHAnsi" w:hAnsiTheme="majorHAnsi" w:cstheme="majorHAnsi"/>
            <w:sz w:val="14"/>
          </w:rPr>
          <w:t>“overcome the effects of [U.S.] arms sales restrictions.”</w:t>
        </w:r>
      </w:hyperlink>
      <w:r w:rsidRPr="005C17DC">
        <w:rPr>
          <w:rFonts w:asciiTheme="majorHAnsi" w:hAnsiTheme="majorHAnsi" w:cstheme="majorHAnsi"/>
          <w:sz w:val="14"/>
        </w:rPr>
        <w:t> In other words, Indonesia looked to diversify, not capitulate. Indonesia continued sourcing Russian arms even after the United States lifted the embargo in 2005. Perhaps most remarkably, even after the United States agreed to give </w:t>
      </w:r>
      <w:hyperlink r:id="rId116" w:history="1">
        <w:r w:rsidRPr="005C17DC">
          <w:rPr>
            <w:rStyle w:val="Hyperlink"/>
            <w:rFonts w:asciiTheme="majorHAnsi" w:hAnsiTheme="majorHAnsi" w:cstheme="majorHAnsi"/>
            <w:sz w:val="14"/>
          </w:rPr>
          <w:t>Indonesia 24 F-16s in 2012</w:t>
        </w:r>
      </w:hyperlink>
      <w:r w:rsidRPr="005C17DC">
        <w:rPr>
          <w:rFonts w:asciiTheme="majorHAnsi" w:hAnsiTheme="majorHAnsi" w:cstheme="majorHAnsi"/>
          <w:sz w:val="14"/>
        </w:rPr>
        <w:t>, the archipelago state still </w:t>
      </w:r>
      <w:hyperlink r:id="rId117" w:history="1">
        <w:r w:rsidRPr="005C17DC">
          <w:rPr>
            <w:rStyle w:val="Hyperlink"/>
            <w:rFonts w:asciiTheme="majorHAnsi" w:hAnsiTheme="majorHAnsi" w:cstheme="majorHAnsi"/>
            <w:sz w:val="14"/>
          </w:rPr>
          <w:t>agreed to purchase 11 Russian Su-35s</w:t>
        </w:r>
      </w:hyperlink>
      <w:r w:rsidRPr="005C17DC">
        <w:rPr>
          <w:rFonts w:asciiTheme="majorHAnsi" w:hAnsiTheme="majorHAnsi" w:cstheme="majorHAnsi"/>
          <w:sz w:val="14"/>
        </w:rPr>
        <w:t>. The U.S. attempt at coercion not only failed but continues to perpetuate negative strategic effects today.</w:t>
      </w:r>
    </w:p>
    <w:p w:rsidR="00F573DF" w:rsidRDefault="009615B9" w:rsidP="009615B9">
      <w:pPr>
        <w:pStyle w:val="Heading2"/>
      </w:pPr>
      <w:r>
        <w:t>2NC China – Links</w:t>
      </w:r>
    </w:p>
    <w:p w:rsidR="009615B9" w:rsidRPr="00BC4D8A" w:rsidRDefault="009615B9" w:rsidP="00BC4D8A">
      <w:pPr>
        <w:pStyle w:val="Heading4"/>
      </w:pPr>
      <w:r w:rsidRPr="00BC4D8A">
        <w:t>China is filling in gaps left by the US – they will sell to any buyer</w:t>
      </w:r>
    </w:p>
    <w:p w:rsidR="009615B9" w:rsidRPr="009615B9" w:rsidRDefault="009615B9" w:rsidP="009615B9">
      <w:r w:rsidRPr="009615B9">
        <w:rPr>
          <w:b/>
          <w:bCs/>
          <w:sz w:val="26"/>
        </w:rPr>
        <w:t xml:space="preserve">Zhen 18 </w:t>
      </w:r>
      <w:r w:rsidRPr="009615B9">
        <w:t xml:space="preserve">(Liu Zhen, reporter on the China desk at the Post, “China fills gap left by US in Middle East military drone market, British think tank says,” </w:t>
      </w:r>
      <w:r w:rsidRPr="009615B9">
        <w:rPr>
          <w:i/>
          <w:iCs/>
        </w:rPr>
        <w:t>South China Morning Post</w:t>
      </w:r>
      <w:r w:rsidRPr="009615B9">
        <w:t>, December 18, 2018, https://www.scmp.com/news/china/military/article/2178584/china-fills-gap-left-us-middle-east-military-drone-market)///JP</w:t>
      </w:r>
    </w:p>
    <w:p w:rsidR="009615B9" w:rsidRPr="009615B9" w:rsidRDefault="009615B9" w:rsidP="009615B9">
      <w:pPr>
        <w:rPr>
          <w:sz w:val="14"/>
        </w:rPr>
      </w:pPr>
      <w:r w:rsidRPr="00B4163B">
        <w:rPr>
          <w:highlight w:val="green"/>
          <w:u w:val="single"/>
        </w:rPr>
        <w:t>China plays a significant role in the supply of military drones to Middle East countries</w:t>
      </w:r>
      <w:r w:rsidRPr="009615B9">
        <w:rPr>
          <w:u w:val="single"/>
        </w:rPr>
        <w:t>, especially those that are barred from importing them from the United States</w:t>
      </w:r>
      <w:r w:rsidRPr="009615B9">
        <w:rPr>
          <w:sz w:val="14"/>
        </w:rPr>
        <w:t>, a British think tank has said.</w:t>
      </w:r>
    </w:p>
    <w:p w:rsidR="009615B9" w:rsidRPr="009615B9" w:rsidRDefault="009615B9" w:rsidP="009615B9">
      <w:pPr>
        <w:rPr>
          <w:u w:val="single"/>
        </w:rPr>
      </w:pPr>
      <w:r w:rsidRPr="009615B9">
        <w:rPr>
          <w:sz w:val="14"/>
        </w:rPr>
        <w:t xml:space="preserve">The Royal United Services Institute said in a report that </w:t>
      </w:r>
      <w:r w:rsidRPr="00B4163B">
        <w:rPr>
          <w:highlight w:val="green"/>
          <w:u w:val="single"/>
        </w:rPr>
        <w:t xml:space="preserve">China has </w:t>
      </w:r>
      <w:r w:rsidRPr="00B4163B">
        <w:rPr>
          <w:b/>
          <w:iCs/>
          <w:highlight w:val="green"/>
          <w:u w:val="single"/>
        </w:rPr>
        <w:t>filled a void left by the US</w:t>
      </w:r>
      <w:r w:rsidRPr="00B4163B">
        <w:rPr>
          <w:highlight w:val="green"/>
          <w:u w:val="single"/>
        </w:rPr>
        <w:t>,</w:t>
      </w:r>
      <w:r w:rsidRPr="009615B9">
        <w:rPr>
          <w:u w:val="single"/>
        </w:rPr>
        <w:t xml:space="preserve"> which has become more selective about exporting armed drones and related technologies to the region.</w:t>
      </w:r>
    </w:p>
    <w:p w:rsidR="009615B9" w:rsidRPr="009615B9" w:rsidRDefault="009615B9" w:rsidP="009615B9">
      <w:pPr>
        <w:rPr>
          <w:sz w:val="14"/>
        </w:rPr>
      </w:pPr>
      <w:r w:rsidRPr="009615B9">
        <w:rPr>
          <w:u w:val="single"/>
        </w:rPr>
        <w:t>“China has often been described as a no-questions-asked exporter of drones, has played and is likely to continue playing a key role as a supplier of armed UAVs to the Middle East,”</w:t>
      </w:r>
      <w:r w:rsidRPr="009615B9">
        <w:rPr>
          <w:sz w:val="14"/>
        </w:rPr>
        <w:t xml:space="preserve"> the report said.</w:t>
      </w:r>
    </w:p>
    <w:p w:rsidR="009615B9" w:rsidRPr="009615B9" w:rsidRDefault="009615B9" w:rsidP="009615B9">
      <w:pPr>
        <w:rPr>
          <w:sz w:val="14"/>
        </w:rPr>
      </w:pPr>
      <w:r w:rsidRPr="009615B9">
        <w:rPr>
          <w:u w:val="single"/>
        </w:rPr>
        <w:t>The only two rules Beijing follows are dealing only with state actors and prioritising usage for counterterrorism purposes,</w:t>
      </w:r>
      <w:r w:rsidRPr="009615B9">
        <w:rPr>
          <w:sz w:val="14"/>
        </w:rPr>
        <w:t xml:space="preserve"> it said.</w:t>
      </w:r>
    </w:p>
    <w:p w:rsidR="009615B9" w:rsidRPr="009615B9" w:rsidRDefault="009615B9" w:rsidP="009615B9">
      <w:pPr>
        <w:rPr>
          <w:sz w:val="16"/>
          <w:szCs w:val="16"/>
        </w:rPr>
      </w:pPr>
      <w:r w:rsidRPr="009615B9">
        <w:rPr>
          <w:sz w:val="16"/>
          <w:szCs w:val="16"/>
        </w:rPr>
        <w:t>China has sold advanced armed drones to several Middle Eastern countries, including Jordan, Iraq, Saudi Arabia and the United Arab Emirates, on the grounds they will be used to combat terrorism, the report said.</w:t>
      </w:r>
    </w:p>
    <w:p w:rsidR="009615B9" w:rsidRPr="009615B9" w:rsidRDefault="009615B9" w:rsidP="009615B9">
      <w:pPr>
        <w:rPr>
          <w:b/>
          <w:iCs/>
          <w:u w:val="single"/>
        </w:rPr>
      </w:pPr>
      <w:r w:rsidRPr="009615B9">
        <w:rPr>
          <w:u w:val="single"/>
        </w:rPr>
        <w:t>Beijing has stated on more than one occasion that it does not take sides on conflicts in the region</w:t>
      </w:r>
      <w:r w:rsidRPr="00B4163B">
        <w:rPr>
          <w:highlight w:val="green"/>
          <w:u w:val="single"/>
        </w:rPr>
        <w:t xml:space="preserve">. </w:t>
      </w:r>
      <w:r w:rsidRPr="00B4163B">
        <w:rPr>
          <w:b/>
          <w:iCs/>
          <w:highlight w:val="green"/>
          <w:u w:val="single"/>
        </w:rPr>
        <w:t>All countries are therefore potential clients.</w:t>
      </w:r>
    </w:p>
    <w:p w:rsidR="009615B9" w:rsidRPr="009615B9" w:rsidRDefault="009615B9" w:rsidP="009615B9">
      <w:pPr>
        <w:rPr>
          <w:sz w:val="14"/>
        </w:rPr>
      </w:pPr>
      <w:r w:rsidRPr="00B4163B">
        <w:rPr>
          <w:highlight w:val="green"/>
          <w:u w:val="single"/>
        </w:rPr>
        <w:t>China is not a signatory to the Missile Technology Control Regime</w:t>
      </w:r>
      <w:r w:rsidRPr="009615B9">
        <w:rPr>
          <w:u w:val="single"/>
        </w:rPr>
        <w:t xml:space="preserve">, </w:t>
      </w:r>
      <w:r w:rsidRPr="009615B9">
        <w:rPr>
          <w:sz w:val="14"/>
        </w:rPr>
        <w:t>an international treaty signed in 1987 that seeks to control the sale of weapons such as missiles and armed unmanned aerial vehicles. For example, it restricts the sale of missiles and related technologies that are capable of carrying a 500kg (1,100lb) payload for 300km (186 miles) or more.</w:t>
      </w:r>
    </w:p>
    <w:p w:rsidR="009615B9" w:rsidRPr="009615B9" w:rsidRDefault="009615B9" w:rsidP="009615B9">
      <w:pPr>
        <w:rPr>
          <w:sz w:val="16"/>
          <w:szCs w:val="16"/>
        </w:rPr>
      </w:pPr>
      <w:r w:rsidRPr="009615B9">
        <w:rPr>
          <w:sz w:val="16"/>
          <w:szCs w:val="16"/>
        </w:rPr>
        <w:t>China applied to join the treaty in 2004 but was rejected. It has since pledged to voluntarily abide by its rules.</w:t>
      </w:r>
    </w:p>
    <w:p w:rsidR="009615B9" w:rsidRPr="009615B9" w:rsidRDefault="009615B9" w:rsidP="009615B9">
      <w:pPr>
        <w:rPr>
          <w:sz w:val="14"/>
        </w:rPr>
      </w:pPr>
      <w:r w:rsidRPr="009615B9">
        <w:rPr>
          <w:sz w:val="14"/>
        </w:rPr>
        <w:t xml:space="preserve">But </w:t>
      </w:r>
      <w:r w:rsidRPr="009615B9">
        <w:rPr>
          <w:u w:val="single"/>
        </w:rPr>
        <w:t>military experts have said that some armed drones fall into a grey area under the agreement</w:t>
      </w:r>
      <w:r w:rsidRPr="009615B9">
        <w:rPr>
          <w:sz w:val="14"/>
        </w:rPr>
        <w:t>. For example, the CH-4B Rainbow, a UAV manufactured by China Aerospace Science and Technology Corp, has a range of just 150km if controlled from the ground but more than 1,000km if fitted with a satellite guidance function.</w:t>
      </w:r>
    </w:p>
    <w:p w:rsidR="009615B9" w:rsidRPr="009615B9" w:rsidRDefault="009615B9" w:rsidP="009615B9">
      <w:pPr>
        <w:rPr>
          <w:sz w:val="16"/>
          <w:szCs w:val="16"/>
        </w:rPr>
      </w:pPr>
      <w:r w:rsidRPr="009615B9">
        <w:rPr>
          <w:sz w:val="16"/>
          <w:szCs w:val="16"/>
        </w:rPr>
        <w:t>It is not known if the company has ever sold Rainbow drones with the enhanced capability to any of its clients.</w:t>
      </w:r>
    </w:p>
    <w:p w:rsidR="009615B9" w:rsidRPr="009615B9" w:rsidRDefault="009615B9" w:rsidP="009615B9">
      <w:pPr>
        <w:rPr>
          <w:u w:val="single"/>
        </w:rPr>
      </w:pPr>
      <w:r w:rsidRPr="009615B9">
        <w:rPr>
          <w:u w:val="single"/>
        </w:rPr>
        <w:t>While US drones are generally regarded as technologically superior to their Chinese counterparts, buyers in the Middle East often do not have the option to buy the former and the latter are significantly cheaper.</w:t>
      </w:r>
    </w:p>
    <w:p w:rsidR="009615B9" w:rsidRPr="009615B9" w:rsidRDefault="009615B9" w:rsidP="009615B9">
      <w:pPr>
        <w:rPr>
          <w:sz w:val="16"/>
          <w:szCs w:val="16"/>
        </w:rPr>
      </w:pPr>
      <w:r w:rsidRPr="009615B9">
        <w:rPr>
          <w:sz w:val="16"/>
          <w:szCs w:val="16"/>
        </w:rPr>
        <w:t>Iraq, for instance, bought at least four Rainbow drones from China in 2015 after failing to complete a deal on US-made MQ-1 Predator models.</w:t>
      </w:r>
    </w:p>
    <w:p w:rsidR="009615B9" w:rsidRPr="009615B9" w:rsidRDefault="009615B9" w:rsidP="009615B9">
      <w:pPr>
        <w:rPr>
          <w:sz w:val="16"/>
          <w:szCs w:val="16"/>
        </w:rPr>
      </w:pPr>
      <w:r w:rsidRPr="009615B9">
        <w:rPr>
          <w:sz w:val="16"/>
          <w:szCs w:val="16"/>
        </w:rPr>
        <w:t>According to reports by the Iraqi air force, as of the second half of this year the drones had been used to carry out more than 260 strikes against Islamic State.</w:t>
      </w:r>
    </w:p>
    <w:p w:rsidR="009615B9" w:rsidRPr="009615B9" w:rsidRDefault="009615B9" w:rsidP="009615B9">
      <w:pPr>
        <w:rPr>
          <w:sz w:val="16"/>
          <w:szCs w:val="16"/>
        </w:rPr>
      </w:pPr>
      <w:r w:rsidRPr="009615B9">
        <w:rPr>
          <w:sz w:val="16"/>
          <w:szCs w:val="16"/>
        </w:rPr>
        <w:t>Similarly, the UAE bought two different models of the Wing Loong drone manufactured by China’s Chengdu Aircraft Industry Group after it too failed to finalise a deal on Predators.</w:t>
      </w:r>
    </w:p>
    <w:p w:rsidR="009615B9" w:rsidRPr="00B4163B" w:rsidRDefault="009615B9" w:rsidP="009615B9">
      <w:pPr>
        <w:rPr>
          <w:highlight w:val="green"/>
          <w:u w:val="single"/>
        </w:rPr>
      </w:pPr>
      <w:r w:rsidRPr="00B4163B">
        <w:rPr>
          <w:highlight w:val="green"/>
          <w:u w:val="single"/>
        </w:rPr>
        <w:t>The think tank’s report said China has also offered to help countries, including Saudi Arabia, to manufacture their own drones.</w:t>
      </w:r>
    </w:p>
    <w:p w:rsidR="009615B9" w:rsidRPr="009615B9" w:rsidRDefault="009615B9" w:rsidP="009615B9">
      <w:pPr>
        <w:rPr>
          <w:sz w:val="14"/>
        </w:rPr>
      </w:pPr>
      <w:r w:rsidRPr="00B4163B">
        <w:rPr>
          <w:highlight w:val="green"/>
          <w:u w:val="single"/>
        </w:rPr>
        <w:t>“Proliferation in armed UAVs in the Middle East is unlikely to stop and could even accelerate, either through domestic production or reliance on external suppliers, such as Beijing</w:t>
      </w:r>
      <w:r w:rsidRPr="009615B9">
        <w:rPr>
          <w:u w:val="single"/>
        </w:rPr>
        <w:t>,”</w:t>
      </w:r>
      <w:r w:rsidRPr="009615B9">
        <w:rPr>
          <w:sz w:val="14"/>
        </w:rPr>
        <w:t xml:space="preserve"> the report said.</w:t>
      </w:r>
    </w:p>
    <w:p w:rsidR="009615B9" w:rsidRPr="00BC4D8A" w:rsidRDefault="009615B9" w:rsidP="00BC4D8A">
      <w:pPr>
        <w:pStyle w:val="Heading4"/>
      </w:pPr>
      <w:r w:rsidRPr="00BC4D8A">
        <w:t>There is a massive incentive to buy Chinese drones – lower costs and the US won’t sell</w:t>
      </w:r>
    </w:p>
    <w:p w:rsidR="009615B9" w:rsidRPr="009615B9" w:rsidRDefault="009615B9" w:rsidP="009615B9">
      <w:r w:rsidRPr="009615B9">
        <w:rPr>
          <w:b/>
          <w:bCs/>
          <w:sz w:val="26"/>
        </w:rPr>
        <w:t xml:space="preserve">Paulsson 18 </w:t>
      </w:r>
      <w:r w:rsidRPr="009615B9">
        <w:t xml:space="preserve">(Henrik Paulsson, PhD in War Studies from the Swedish Defence University, “Explaining the Proliferation of China’s Drones,” </w:t>
      </w:r>
      <w:r w:rsidRPr="009615B9">
        <w:rPr>
          <w:i/>
          <w:iCs/>
        </w:rPr>
        <w:t>The Diplomat</w:t>
      </w:r>
      <w:r w:rsidRPr="009615B9">
        <w:t>, November 10, 2018, https://thediplomat.com/2018/11/explaining-the-proliferation-of-chinas-drones/)///JP</w:t>
      </w:r>
    </w:p>
    <w:p w:rsidR="009615B9" w:rsidRPr="009615B9" w:rsidRDefault="009615B9" w:rsidP="009615B9">
      <w:pPr>
        <w:rPr>
          <w:u w:val="single"/>
        </w:rPr>
      </w:pPr>
      <w:r w:rsidRPr="00B4163B">
        <w:rPr>
          <w:highlight w:val="green"/>
          <w:u w:val="single"/>
        </w:rPr>
        <w:t>China’s overt offshore military presence has grown in recent years</w:t>
      </w:r>
      <w:r w:rsidRPr="009615B9">
        <w:rPr>
          <w:u w:val="single"/>
        </w:rPr>
        <w:t>.</w:t>
      </w:r>
      <w:r w:rsidRPr="009615B9">
        <w:rPr>
          <w:sz w:val="14"/>
        </w:rPr>
        <w:t xml:space="preserve"> These activities vary, ranging from operating the first Chinese overseas military facility in Djibouti to conducting patrols in the Indian Ocean. However, </w:t>
      </w:r>
      <w:r w:rsidRPr="009615B9">
        <w:rPr>
          <w:u w:val="single"/>
        </w:rPr>
        <w:t>China has long used its extensive arms industry as a way to gain footholds – even if just through minor links. Their sales of drones are a clear example of this.</w:t>
      </w:r>
    </w:p>
    <w:p w:rsidR="009615B9" w:rsidRPr="009615B9" w:rsidRDefault="009615B9" w:rsidP="009615B9">
      <w:pPr>
        <w:rPr>
          <w:sz w:val="14"/>
        </w:rPr>
      </w:pPr>
      <w:r w:rsidRPr="009615B9">
        <w:rPr>
          <w:u w:val="single"/>
        </w:rPr>
        <w:t>Most armed drones today are built by the United States, China, and Israel. The United States mostly sells to NATO allies, increasing the interoperability and common supply chains within the alliance</w:t>
      </w:r>
      <w:r w:rsidRPr="009615B9">
        <w:rPr>
          <w:sz w:val="14"/>
        </w:rPr>
        <w:t xml:space="preserve">. U.S. sales to India are an attempt at supplanting Russia’s influence – </w:t>
      </w:r>
      <w:r w:rsidRPr="009615B9">
        <w:rPr>
          <w:u w:val="single"/>
        </w:rPr>
        <w:t xml:space="preserve">part of the larger U.S. focus on Asia, including countering China. </w:t>
      </w:r>
      <w:r w:rsidRPr="009615B9">
        <w:rPr>
          <w:sz w:val="14"/>
        </w:rPr>
        <w:t>Israeli provision of drones to India are part of a larger defense cooperation between the two, while their exports to Azerbaijan provides a presence just north of the largest regional rival, Iran.</w:t>
      </w:r>
    </w:p>
    <w:p w:rsidR="009615B9" w:rsidRPr="009615B9" w:rsidRDefault="009615B9" w:rsidP="009615B9">
      <w:pPr>
        <w:rPr>
          <w:sz w:val="16"/>
          <w:szCs w:val="16"/>
        </w:rPr>
      </w:pPr>
      <w:r w:rsidRPr="009615B9">
        <w:rPr>
          <w:sz w:val="16"/>
          <w:szCs w:val="16"/>
        </w:rPr>
        <w:t>The Chinese Connection</w:t>
      </w:r>
    </w:p>
    <w:p w:rsidR="009615B9" w:rsidRPr="009615B9" w:rsidRDefault="009615B9" w:rsidP="009615B9">
      <w:pPr>
        <w:rPr>
          <w:sz w:val="14"/>
        </w:rPr>
      </w:pPr>
      <w:r w:rsidRPr="00B4163B">
        <w:rPr>
          <w:highlight w:val="green"/>
          <w:u w:val="single"/>
        </w:rPr>
        <w:t>Chinese armed drones have been operated or ordered by 17 countries. While visually similar to the U.S. and Israeli drones, China’s are cheaper and less advanced – all the while quite operational</w:t>
      </w:r>
      <w:r w:rsidRPr="009615B9">
        <w:rPr>
          <w:u w:val="single"/>
        </w:rPr>
        <w:t>.</w:t>
      </w:r>
      <w:r w:rsidRPr="009615B9">
        <w:rPr>
          <w:sz w:val="14"/>
        </w:rPr>
        <w:t xml:space="preserve"> What is curious is to whom the Chinese are selling to, and their relation to wider policies and strategic choices</w:t>
      </w:r>
      <w:r w:rsidRPr="009615B9">
        <w:rPr>
          <w:u w:val="single"/>
        </w:rPr>
        <w:t xml:space="preserve">. </w:t>
      </w:r>
      <w:r w:rsidRPr="00B4163B">
        <w:rPr>
          <w:highlight w:val="green"/>
          <w:u w:val="single"/>
        </w:rPr>
        <w:t>The buyers are widely dispersed; China has an interest in building links with these countries because of geographic position, economic conditions, or political situation.</w:t>
      </w:r>
      <w:r w:rsidRPr="009615B9">
        <w:rPr>
          <w:u w:val="single"/>
        </w:rPr>
        <w:t xml:space="preserve"> </w:t>
      </w:r>
      <w:r w:rsidRPr="009615B9">
        <w:rPr>
          <w:sz w:val="14"/>
        </w:rPr>
        <w:t>Most already have Chinese investments, loans, and other weaponry.</w:t>
      </w:r>
    </w:p>
    <w:p w:rsidR="009615B9" w:rsidRPr="009615B9" w:rsidRDefault="009615B9" w:rsidP="009615B9">
      <w:pPr>
        <w:rPr>
          <w:sz w:val="14"/>
        </w:rPr>
      </w:pPr>
      <w:r w:rsidRPr="009615B9">
        <w:rPr>
          <w:u w:val="single"/>
        </w:rPr>
        <w:t>Many of the countries importing Chinese drones lie along the path of China’s Belt and Road Initiative (BRI).</w:t>
      </w:r>
      <w:r w:rsidRPr="009615B9">
        <w:rPr>
          <w:sz w:val="14"/>
        </w:rPr>
        <w:t xml:space="preserve"> Pakistan and Myanmar have long-standing ties with China, and both are now flying Chinese armed drones, with Pakistan even producing a licensed version of the Wing Loong II model. Further inland, Kazakhstan, Turkmenistan, and Uzbekistan have all received armed drones from China. All five of these countries are critical for the BRI to function, and have seen increasing Chinese investments and connections over recent years – including significant military investments in addition to the drones.</w:t>
      </w:r>
    </w:p>
    <w:p w:rsidR="009615B9" w:rsidRPr="009615B9" w:rsidRDefault="009615B9" w:rsidP="009615B9">
      <w:pPr>
        <w:rPr>
          <w:sz w:val="14"/>
        </w:rPr>
      </w:pPr>
      <w:r w:rsidRPr="00E973A0">
        <w:rPr>
          <w:highlight w:val="green"/>
          <w:u w:val="single"/>
        </w:rPr>
        <w:t>Chinese interests extend also into Africa.</w:t>
      </w:r>
      <w:r w:rsidRPr="009615B9">
        <w:rPr>
          <w:sz w:val="14"/>
        </w:rPr>
        <w:t xml:space="preserve"> Egypt, Algeria, and the Ethiopian involvement in Somalia all have roles to play in the continued viability of maritime trade from China to Europe. Zambia has large Chinese investments in their mining regions, while Nigeria has oil and importantly lies on the Gulf of Guinea. These </w:t>
      </w:r>
      <w:r w:rsidRPr="009615B9">
        <w:rPr>
          <w:u w:val="single"/>
        </w:rPr>
        <w:t xml:space="preserve">African and the above mentioned Asian states are positioned along vital trade routes, giving China a distinct interest in building relationships and providing tools to help secure trade. </w:t>
      </w:r>
      <w:r w:rsidRPr="009615B9">
        <w:rPr>
          <w:sz w:val="14"/>
        </w:rPr>
        <w:t>The combination of both trade and investments provides ample excuse to provide drones in addition to other weaponry – all with increased ties to the Chinese military and defense industry.</w:t>
      </w:r>
    </w:p>
    <w:p w:rsidR="009615B9" w:rsidRPr="009615B9" w:rsidRDefault="009615B9" w:rsidP="009615B9">
      <w:pPr>
        <w:rPr>
          <w:u w:val="single"/>
        </w:rPr>
      </w:pPr>
      <w:r w:rsidRPr="009615B9">
        <w:rPr>
          <w:u w:val="single"/>
        </w:rPr>
        <w:t>I</w:t>
      </w:r>
      <w:r w:rsidRPr="00E973A0">
        <w:rPr>
          <w:highlight w:val="green"/>
          <w:u w:val="single"/>
        </w:rPr>
        <w:t>n the Middle East China is more opportunistic in selling their armed drones, supplying them to countries that cannot get drones</w:t>
      </w:r>
      <w:r w:rsidRPr="009615B9">
        <w:rPr>
          <w:u w:val="single"/>
        </w:rPr>
        <w:t xml:space="preserve"> </w:t>
      </w:r>
      <w:r w:rsidRPr="00E973A0">
        <w:rPr>
          <w:highlight w:val="green"/>
          <w:u w:val="single"/>
        </w:rPr>
        <w:t>from Israel or the United States</w:t>
      </w:r>
      <w:r w:rsidRPr="009615B9">
        <w:rPr>
          <w:u w:val="single"/>
        </w:rPr>
        <w:t xml:space="preserve"> for economic or political reasons.</w:t>
      </w:r>
      <w:r w:rsidRPr="009615B9">
        <w:rPr>
          <w:sz w:val="14"/>
        </w:rPr>
        <w:t xml:space="preserve"> While the Israeli constraint is obvious, </w:t>
      </w:r>
      <w:r w:rsidRPr="009615B9">
        <w:rPr>
          <w:u w:val="single"/>
        </w:rPr>
        <w:t>Iraq and Jordan are both hindered by the high cost of U.S. drones – instead opting for Chinese versions for their fight against the Islamic State</w:t>
      </w:r>
      <w:r w:rsidRPr="009615B9">
        <w:rPr>
          <w:sz w:val="14"/>
        </w:rPr>
        <w:t xml:space="preserve">. Politically, the Saudi- and Emirati-led campaign in Yemen is more problematic, where they are accused of war crimes utilizing Chinese drones. </w:t>
      </w:r>
      <w:r w:rsidRPr="00E973A0">
        <w:rPr>
          <w:highlight w:val="green"/>
          <w:u w:val="single"/>
        </w:rPr>
        <w:t>The lessening influence of the United States in the Persian Gulf also provides inroads for China to replace Washington</w:t>
      </w:r>
      <w:r w:rsidRPr="009615B9">
        <w:rPr>
          <w:u w:val="single"/>
        </w:rPr>
        <w:t xml:space="preserve">, with their drones being a useful tool in this endeavor. </w:t>
      </w:r>
    </w:p>
    <w:p w:rsidR="009615B9" w:rsidRPr="009615B9" w:rsidRDefault="009615B9" w:rsidP="009615B9">
      <w:pPr>
        <w:rPr>
          <w:u w:val="single"/>
        </w:rPr>
      </w:pPr>
      <w:r w:rsidRPr="009615B9">
        <w:rPr>
          <w:u w:val="single"/>
        </w:rPr>
        <w:t xml:space="preserve">No matter the location, </w:t>
      </w:r>
      <w:r w:rsidRPr="00E973A0">
        <w:rPr>
          <w:highlight w:val="green"/>
          <w:u w:val="single"/>
        </w:rPr>
        <w:t>all of the operators get pulled toward China.</w:t>
      </w:r>
      <w:r w:rsidRPr="009615B9">
        <w:rPr>
          <w:u w:val="single"/>
        </w:rPr>
        <w:t xml:space="preserve"> The sale of drones causes an increasing dependence on Chinese materiel – such as spare parts and missiles – to operate in the first place. The drones also create a necessity to maintain defense ties with China for training and operations.</w:t>
      </w:r>
      <w:r w:rsidRPr="009615B9">
        <w:rPr>
          <w:sz w:val="14"/>
        </w:rPr>
        <w:t xml:space="preserve"> These are, after all, quite advanced and complicated machines. </w:t>
      </w:r>
      <w:r w:rsidRPr="009615B9">
        <w:rPr>
          <w:u w:val="single"/>
        </w:rPr>
        <w:t>In their armed drones, China has found a way to increase their influence and expand their presence with any country that that the United States and Israel will not – or cannot – sell to.</w:t>
      </w:r>
    </w:p>
    <w:p w:rsidR="009615B9" w:rsidRPr="009615B9" w:rsidRDefault="009615B9" w:rsidP="009615B9">
      <w:pPr>
        <w:rPr>
          <w:sz w:val="16"/>
          <w:szCs w:val="16"/>
        </w:rPr>
      </w:pPr>
      <w:r w:rsidRPr="009615B9">
        <w:rPr>
          <w:sz w:val="16"/>
          <w:szCs w:val="16"/>
        </w:rPr>
        <w:t>Lowering the Bar for Entry</w:t>
      </w:r>
    </w:p>
    <w:p w:rsidR="009615B9" w:rsidRPr="009615B9" w:rsidRDefault="009615B9" w:rsidP="009615B9">
      <w:pPr>
        <w:rPr>
          <w:u w:val="single"/>
        </w:rPr>
      </w:pPr>
      <w:r w:rsidRPr="009615B9">
        <w:rPr>
          <w:sz w:val="14"/>
        </w:rPr>
        <w:t xml:space="preserve">Fully aware that the drones are pulling them toward China, why would other states choose to receive them? Simply put, </w:t>
      </w:r>
      <w:r w:rsidRPr="009615B9">
        <w:rPr>
          <w:u w:val="single"/>
        </w:rPr>
        <w:t>most of the countries discussed above either need or want the capability that operating drones can bring.</w:t>
      </w:r>
      <w:r w:rsidRPr="009615B9">
        <w:rPr>
          <w:sz w:val="14"/>
        </w:rPr>
        <w:t xml:space="preserve"> This stretches from the more basic, like conducting long-range surveillance patrols, to the more infamous, in the form of armed strike missions. </w:t>
      </w:r>
      <w:r w:rsidRPr="009615B9">
        <w:rPr>
          <w:u w:val="single"/>
        </w:rPr>
        <w:t>Many of these countries are also engaged in murky conflicts and accused of abuses. China’s willingness to supply armed drones and countries’ demand for them provides a win-win situation: China gets a foothold, while the receiving end gets their weaponry. Especially when the United States and Israel are unable to supply their drones, why would a country in a conflict willingly abstain from improving their capability?</w:t>
      </w:r>
    </w:p>
    <w:p w:rsidR="009615B9" w:rsidRPr="009615B9" w:rsidRDefault="009615B9" w:rsidP="009615B9">
      <w:pPr>
        <w:rPr>
          <w:u w:val="single"/>
        </w:rPr>
      </w:pPr>
      <w:r w:rsidRPr="009615B9">
        <w:rPr>
          <w:u w:val="single"/>
        </w:rPr>
        <w:t>Most modern manned aircraft have significant costs involved in procurement, maintenance, and use.</w:t>
      </w:r>
      <w:r w:rsidRPr="009615B9">
        <w:rPr>
          <w:sz w:val="14"/>
        </w:rPr>
        <w:t xml:space="preserve"> Training a pilot can cost millions of dollars —</w:t>
      </w:r>
      <w:r w:rsidRPr="009615B9">
        <w:rPr>
          <w:u w:val="single"/>
        </w:rPr>
        <w:t xml:space="preserve"> an investment that does not necessarily disappear with unmanned aircraft</w:t>
      </w:r>
      <w:r w:rsidRPr="009615B9">
        <w:rPr>
          <w:sz w:val="14"/>
        </w:rPr>
        <w:t xml:space="preserve">. It does, however, lower the risk of losing the aviator. </w:t>
      </w:r>
      <w:r w:rsidRPr="009615B9">
        <w:rPr>
          <w:u w:val="single"/>
        </w:rPr>
        <w:t>For countries with poor maintenance standards and a history of unfortunate mishaps, this is a salient point.</w:t>
      </w:r>
      <w:r w:rsidRPr="009615B9">
        <w:rPr>
          <w:sz w:val="14"/>
        </w:rPr>
        <w:t xml:space="preserve"> Combined with the advanced age of their existing airforces, the cost of operating traditional planes in the first place can be insurmountable. </w:t>
      </w:r>
      <w:r w:rsidRPr="009615B9">
        <w:rPr>
          <w:u w:val="single"/>
        </w:rPr>
        <w:t>Chinese drones offer a similar, albeit lower, capability to manned aircraft and at a cheaper price.</w:t>
      </w:r>
    </w:p>
    <w:p w:rsidR="009615B9" w:rsidRPr="009615B9" w:rsidRDefault="009615B9" w:rsidP="009615B9">
      <w:pPr>
        <w:rPr>
          <w:u w:val="single"/>
        </w:rPr>
      </w:pPr>
      <w:r w:rsidRPr="00E973A0">
        <w:rPr>
          <w:highlight w:val="green"/>
          <w:u w:val="single"/>
        </w:rPr>
        <w:t>China’s proliferation of armed drones benefits their strategic vision, protecting their investments and interests, and provides a foothold.</w:t>
      </w:r>
      <w:r w:rsidRPr="009615B9">
        <w:rPr>
          <w:sz w:val="14"/>
        </w:rPr>
        <w:t xml:space="preserve"> Meanwhile </w:t>
      </w:r>
      <w:r w:rsidRPr="00E973A0">
        <w:rPr>
          <w:highlight w:val="green"/>
          <w:u w:val="single"/>
        </w:rPr>
        <w:t>countries are willing to accept increased links with China in exchange for a new capability and tool for combating threats</w:t>
      </w:r>
      <w:r w:rsidRPr="009615B9">
        <w:rPr>
          <w:u w:val="single"/>
        </w:rPr>
        <w:t>. This willingness is only magnified by economic and political isolation from other options. The capability gap exists and will not disappear – and China will be there to fill it with their armed drones.</w:t>
      </w:r>
    </w:p>
    <w:p w:rsidR="009615B9" w:rsidRPr="00BC4D8A" w:rsidRDefault="009615B9" w:rsidP="00BC4D8A">
      <w:pPr>
        <w:pStyle w:val="Heading4"/>
      </w:pPr>
      <w:r w:rsidRPr="00BC4D8A">
        <w:t>Chinese drones are the best option for US allies</w:t>
      </w:r>
    </w:p>
    <w:p w:rsidR="009615B9" w:rsidRPr="009615B9" w:rsidRDefault="009615B9" w:rsidP="009615B9">
      <w:r w:rsidRPr="009615B9">
        <w:rPr>
          <w:b/>
          <w:bCs/>
          <w:sz w:val="26"/>
        </w:rPr>
        <w:t xml:space="preserve">Pomerleau 1/15 </w:t>
      </w:r>
      <w:r w:rsidRPr="009615B9">
        <w:t xml:space="preserve">(Mark Pomerleau, B.A. in Political Science, “Who is China targeting with its armed drones sales?” </w:t>
      </w:r>
      <w:r w:rsidRPr="009615B9">
        <w:rPr>
          <w:i/>
          <w:iCs/>
        </w:rPr>
        <w:t>C4ISRNET</w:t>
      </w:r>
      <w:r w:rsidRPr="009615B9">
        <w:t>, January 15, 2019, https://www.c4isrnet.com/unmanned/2019/01/15/who-is-china-targeting-with-its-armed-drones-sales/)///JP</w:t>
      </w:r>
    </w:p>
    <w:p w:rsidR="009615B9" w:rsidRPr="009615B9" w:rsidRDefault="009615B9" w:rsidP="009615B9">
      <w:pPr>
        <w:rPr>
          <w:u w:val="single"/>
        </w:rPr>
      </w:pPr>
      <w:r w:rsidRPr="00E973A0">
        <w:rPr>
          <w:highlight w:val="green"/>
          <w:u w:val="single"/>
        </w:rPr>
        <w:t>China is cashing in on the demand for armed drones</w:t>
      </w:r>
      <w:r w:rsidRPr="009615B9">
        <w:rPr>
          <w:u w:val="single"/>
        </w:rPr>
        <w:t>, according to a new Department of Defense report.</w:t>
      </w:r>
    </w:p>
    <w:p w:rsidR="009615B9" w:rsidRPr="009615B9" w:rsidRDefault="009615B9" w:rsidP="009615B9">
      <w:pPr>
        <w:rPr>
          <w:sz w:val="16"/>
          <w:szCs w:val="16"/>
        </w:rPr>
      </w:pPr>
      <w:r w:rsidRPr="009615B9">
        <w:rPr>
          <w:sz w:val="16"/>
          <w:szCs w:val="16"/>
        </w:rPr>
        <w:t>China was the fifth largest arms supplier in the world between 2012 and 2016, the report, titled “Assessment on U.S. Defense Implications of China’s Expanding Global Access,” said. The Chinese completed more than $20 million in sales with the country’s second largest arms sales going to the Middle East and North Africa “likely due to the demand for armed” unmanned aerial vehicles.</w:t>
      </w:r>
    </w:p>
    <w:p w:rsidR="009615B9" w:rsidRPr="009615B9" w:rsidRDefault="009615B9" w:rsidP="009615B9">
      <w:pPr>
        <w:rPr>
          <w:sz w:val="16"/>
          <w:szCs w:val="16"/>
        </w:rPr>
      </w:pPr>
      <w:r w:rsidRPr="009615B9">
        <w:rPr>
          <w:sz w:val="16"/>
          <w:szCs w:val="16"/>
        </w:rPr>
        <w:t>The report, dated December 2018 but made available Jan. 14, is mandated by law.</w:t>
      </w:r>
    </w:p>
    <w:p w:rsidR="009615B9" w:rsidRPr="009615B9" w:rsidRDefault="009615B9" w:rsidP="009615B9">
      <w:pPr>
        <w:rPr>
          <w:u w:val="single"/>
        </w:rPr>
      </w:pPr>
      <w:r w:rsidRPr="009615B9">
        <w:rPr>
          <w:u w:val="single"/>
        </w:rPr>
        <w:t>The report notes that the drone and armed drone market is a niche market but China is one of the world’s few suppliers.</w:t>
      </w:r>
    </w:p>
    <w:p w:rsidR="009615B9" w:rsidRPr="009615B9" w:rsidRDefault="009615B9" w:rsidP="009615B9">
      <w:pPr>
        <w:rPr>
          <w:u w:val="single"/>
        </w:rPr>
      </w:pPr>
      <w:r w:rsidRPr="00E973A0">
        <w:rPr>
          <w:highlight w:val="green"/>
          <w:u w:val="single"/>
        </w:rPr>
        <w:t>In large part to China’s apparent willingness to export such technology to other nations</w:t>
      </w:r>
      <w:r w:rsidRPr="009615B9">
        <w:rPr>
          <w:u w:val="single"/>
        </w:rPr>
        <w:t>, the number of nations across the globe with armed drones has grown significantly in recent years.</w:t>
      </w:r>
    </w:p>
    <w:p w:rsidR="009615B9" w:rsidRPr="009615B9" w:rsidRDefault="009615B9" w:rsidP="009615B9">
      <w:pPr>
        <w:rPr>
          <w:sz w:val="14"/>
        </w:rPr>
      </w:pPr>
      <w:r w:rsidRPr="009615B9">
        <w:rPr>
          <w:sz w:val="14"/>
        </w:rPr>
        <w:t xml:space="preserve">The United States was the first nation to use this technology in combat zones. However, </w:t>
      </w:r>
      <w:r w:rsidRPr="009615B9">
        <w:rPr>
          <w:u w:val="single"/>
        </w:rPr>
        <w:t>the United States has historically been limited in sharing its technology with other nations and partners due to export rules, much to the frustration of friendly nations</w:t>
      </w:r>
      <w:r w:rsidRPr="009615B9">
        <w:rPr>
          <w:sz w:val="14"/>
        </w:rPr>
        <w:t>, though the Trump administration has sought to change that.</w:t>
      </w:r>
    </w:p>
    <w:p w:rsidR="009615B9" w:rsidRPr="009615B9" w:rsidRDefault="009615B9" w:rsidP="009615B9">
      <w:pPr>
        <w:rPr>
          <w:u w:val="single"/>
        </w:rPr>
      </w:pPr>
      <w:r w:rsidRPr="009615B9">
        <w:rPr>
          <w:sz w:val="14"/>
        </w:rPr>
        <w:t xml:space="preserve">Vice Chairman of the Joint Chiefs of Staff Gen. Paul Selva said previously that </w:t>
      </w:r>
      <w:r w:rsidRPr="00E973A0">
        <w:rPr>
          <w:highlight w:val="green"/>
          <w:u w:val="single"/>
        </w:rPr>
        <w:t>U.S. export policies denying the sale of certain systems, such as large unmanned systems, creates a self-limiting factor.</w:t>
      </w:r>
    </w:p>
    <w:p w:rsidR="009615B9" w:rsidRPr="009615B9" w:rsidRDefault="009615B9" w:rsidP="009615B9">
      <w:pPr>
        <w:rPr>
          <w:sz w:val="14"/>
        </w:rPr>
      </w:pPr>
      <w:r w:rsidRPr="00B17331">
        <w:rPr>
          <w:highlight w:val="green"/>
          <w:u w:val="single"/>
        </w:rPr>
        <w:t>The United States has allies and partners who want to buy MQ-1 Predator and MQ-9 Reaper drones, so they go to the</w:t>
      </w:r>
      <w:r w:rsidRPr="009615B9">
        <w:rPr>
          <w:u w:val="single"/>
        </w:rPr>
        <w:t xml:space="preserve"> Russians, </w:t>
      </w:r>
      <w:r w:rsidRPr="00B17331">
        <w:rPr>
          <w:highlight w:val="green"/>
          <w:u w:val="single"/>
        </w:rPr>
        <w:t>the Chinese,</w:t>
      </w:r>
      <w:r w:rsidRPr="009615B9">
        <w:rPr>
          <w:u w:val="single"/>
        </w:rPr>
        <w:t xml:space="preserve"> the Israelis, the French — all whom are more than willing to sell their technology to others, </w:t>
      </w:r>
      <w:r w:rsidRPr="009615B9">
        <w:rPr>
          <w:sz w:val="14"/>
        </w:rPr>
        <w:t>he said</w:t>
      </w:r>
      <w:r w:rsidRPr="009615B9">
        <w:rPr>
          <w:u w:val="single"/>
        </w:rPr>
        <w:t xml:space="preserve">. </w:t>
      </w:r>
      <w:r w:rsidRPr="00B17331">
        <w:rPr>
          <w:highlight w:val="green"/>
          <w:u w:val="single"/>
        </w:rPr>
        <w:t>So the United States ends up with an ally that has systems that are not interoperable with U.S. systems</w:t>
      </w:r>
      <w:r w:rsidRPr="009615B9">
        <w:rPr>
          <w:sz w:val="14"/>
        </w:rPr>
        <w:t>, noting “that’s a problem.”</w:t>
      </w:r>
    </w:p>
    <w:p w:rsidR="009615B9" w:rsidRPr="009615B9" w:rsidRDefault="009615B9" w:rsidP="009615B9">
      <w:pPr>
        <w:rPr>
          <w:sz w:val="14"/>
        </w:rPr>
      </w:pPr>
      <w:r w:rsidRPr="009615B9">
        <w:rPr>
          <w:u w:val="single"/>
        </w:rPr>
        <w:t xml:space="preserve">As a result, China faces little competition to sell these systems given most nations that produce armed drones are restricted from selling the technology </w:t>
      </w:r>
      <w:r w:rsidRPr="009615B9">
        <w:rPr>
          <w:sz w:val="14"/>
        </w:rPr>
        <w:t>as signatories of the Missile Technology Control Regime and/or the Wassenaar Arrangement on Export Controls for Conventional Arms and Dual-Use Goods and Technologies, the DoD report notes.</w:t>
      </w:r>
    </w:p>
    <w:p w:rsidR="009615B9" w:rsidRPr="009615B9" w:rsidRDefault="009615B9" w:rsidP="009615B9">
      <w:pPr>
        <w:rPr>
          <w:u w:val="single"/>
        </w:rPr>
      </w:pPr>
      <w:r w:rsidRPr="009615B9">
        <w:rPr>
          <w:sz w:val="14"/>
        </w:rPr>
        <w:t xml:space="preserve">DoD’s report notes, however, that </w:t>
      </w:r>
      <w:r w:rsidRPr="009615B9">
        <w:rPr>
          <w:u w:val="single"/>
        </w:rPr>
        <w:t>Chinese arms are lower quality and less reliable than those offered by top international arms suppliers.</w:t>
      </w:r>
    </w:p>
    <w:p w:rsidR="009615B9" w:rsidRPr="00BC4D8A" w:rsidRDefault="009615B9" w:rsidP="009615B9">
      <w:r w:rsidRPr="009615B9">
        <w:rPr>
          <w:u w:val="single"/>
        </w:rPr>
        <w:t>“Most of China’s customers are developing countries that prefer less expensive Chinese arms,”</w:t>
      </w:r>
      <w:r w:rsidRPr="009615B9">
        <w:rPr>
          <w:sz w:val="14"/>
        </w:rPr>
        <w:t xml:space="preserve"> the report states. </w:t>
      </w:r>
      <w:r w:rsidRPr="009615B9">
        <w:rPr>
          <w:u w:val="single"/>
        </w:rPr>
        <w:t>“These arms generally come with few end-use restrictions, which is attractive to customers who may not have access to other arms sources for political or economic reasons.”</w:t>
      </w:r>
    </w:p>
    <w:p w:rsidR="009615B9" w:rsidRPr="00BC4D8A" w:rsidRDefault="009615B9" w:rsidP="00BC4D8A">
      <w:pPr>
        <w:pStyle w:val="Heading4"/>
      </w:pPr>
      <w:r w:rsidRPr="00BC4D8A">
        <w:t>Trends show China will fill in</w:t>
      </w:r>
    </w:p>
    <w:p w:rsidR="009615B9" w:rsidRPr="009615B9" w:rsidRDefault="009615B9" w:rsidP="009615B9">
      <w:r w:rsidRPr="009615B9">
        <w:rPr>
          <w:b/>
          <w:bCs/>
          <w:sz w:val="26"/>
        </w:rPr>
        <w:t xml:space="preserve">Lu 3/12 </w:t>
      </w:r>
      <w:r w:rsidRPr="009615B9">
        <w:t xml:space="preserve">(Zhenhua Lu covers US-China bilateral diplomacy and defense for the Post. “China sells arms to more countries and is world’s biggest exporter of armed drones, says Swedish think tank SIPRI,” </w:t>
      </w:r>
      <w:r w:rsidRPr="009615B9">
        <w:rPr>
          <w:i/>
          <w:iCs/>
        </w:rPr>
        <w:t>South China Morning Post</w:t>
      </w:r>
      <w:r w:rsidRPr="009615B9">
        <w:t>, March 12, 2019, https://www.scmp.com/news/china/military/article/2189604/china-sells-weapons-more-countries-and-biggest-exporter-armed)///JP</w:t>
      </w:r>
    </w:p>
    <w:p w:rsidR="009615B9" w:rsidRPr="009615B9" w:rsidRDefault="009615B9" w:rsidP="009615B9">
      <w:pPr>
        <w:rPr>
          <w:sz w:val="14"/>
        </w:rPr>
      </w:pPr>
      <w:r w:rsidRPr="00B17331">
        <w:rPr>
          <w:highlight w:val="green"/>
          <w:u w:val="single"/>
        </w:rPr>
        <w:t>China is selling arms to more countries and is now the world’s leading exporter of armed drones</w:t>
      </w:r>
      <w:r w:rsidRPr="009615B9">
        <w:rPr>
          <w:u w:val="single"/>
        </w:rPr>
        <w:t>,</w:t>
      </w:r>
      <w:r w:rsidRPr="009615B9">
        <w:rPr>
          <w:sz w:val="14"/>
        </w:rPr>
        <w:t xml:space="preserve"> according to a report released by the Stockholm International Peace Research Institute (SIPRI) on Monday.</w:t>
      </w:r>
    </w:p>
    <w:p w:rsidR="009615B9" w:rsidRPr="009615B9" w:rsidRDefault="009615B9" w:rsidP="009615B9">
      <w:pPr>
        <w:rPr>
          <w:sz w:val="16"/>
          <w:szCs w:val="16"/>
        </w:rPr>
      </w:pPr>
      <w:r w:rsidRPr="009615B9">
        <w:rPr>
          <w:sz w:val="16"/>
          <w:szCs w:val="16"/>
        </w:rPr>
        <w:t>But the latest data from the Swedish think tank shows Chinese arms exports increased by a relatively low 2.7 per cent in the period from 2014 to 2018, compared to the previous five years.</w:t>
      </w:r>
    </w:p>
    <w:p w:rsidR="009615B9" w:rsidRPr="009615B9" w:rsidRDefault="009615B9" w:rsidP="009615B9">
      <w:pPr>
        <w:rPr>
          <w:sz w:val="16"/>
          <w:szCs w:val="16"/>
        </w:rPr>
      </w:pPr>
      <w:r w:rsidRPr="009615B9">
        <w:rPr>
          <w:sz w:val="16"/>
          <w:szCs w:val="16"/>
        </w:rPr>
        <w:t>Weapons exports from the United States, however, jumped 29 per cent in the 2014-18 period from 2009-13.</w:t>
      </w:r>
    </w:p>
    <w:p w:rsidR="009615B9" w:rsidRPr="009615B9" w:rsidRDefault="009615B9" w:rsidP="009615B9">
      <w:pPr>
        <w:rPr>
          <w:u w:val="single"/>
        </w:rPr>
      </w:pPr>
      <w:r w:rsidRPr="009615B9">
        <w:rPr>
          <w:sz w:val="14"/>
        </w:rPr>
        <w:t xml:space="preserve">Meanwhile, </w:t>
      </w:r>
      <w:r w:rsidRPr="009615B9">
        <w:rPr>
          <w:u w:val="single"/>
        </w:rPr>
        <w:t>China expanded its customer base to 53 countries in 2014-18, up from 41 in the previous five years.</w:t>
      </w:r>
    </w:p>
    <w:p w:rsidR="009615B9" w:rsidRPr="009615B9" w:rsidRDefault="009615B9" w:rsidP="009615B9">
      <w:pPr>
        <w:rPr>
          <w:u w:val="single"/>
        </w:rPr>
      </w:pPr>
      <w:r w:rsidRPr="009615B9">
        <w:rPr>
          <w:u w:val="single"/>
        </w:rPr>
        <w:t>The researchers also found that China is the world leader in sales of armed drones, or unmanned combat aerial vehicles – supplying 153 of them to 13 countries in the past five years.</w:t>
      </w:r>
    </w:p>
    <w:p w:rsidR="009615B9" w:rsidRPr="009615B9" w:rsidRDefault="009615B9" w:rsidP="009615B9">
      <w:pPr>
        <w:rPr>
          <w:u w:val="single"/>
        </w:rPr>
      </w:pPr>
      <w:r w:rsidRPr="009615B9">
        <w:rPr>
          <w:u w:val="single"/>
        </w:rPr>
        <w:t>By contrast, the US – the world’s biggest arms exporter – only sold five armed drones, to Britain, over the 10 years from 2009.</w:t>
      </w:r>
    </w:p>
    <w:p w:rsidR="009615B9" w:rsidRPr="009615B9" w:rsidRDefault="009615B9" w:rsidP="009615B9">
      <w:pPr>
        <w:rPr>
          <w:u w:val="single"/>
        </w:rPr>
      </w:pPr>
      <w:r w:rsidRPr="009615B9">
        <w:rPr>
          <w:u w:val="single"/>
        </w:rPr>
        <w:t>The main buyers of the Chinese drones are Middle Eastern countries, including Egypt, Iraq, Jordan, Saudi Arabia and the United Arab Emirates.</w:t>
      </w:r>
    </w:p>
    <w:p w:rsidR="009615B9" w:rsidRPr="009615B9" w:rsidRDefault="009615B9" w:rsidP="009615B9">
      <w:pPr>
        <w:rPr>
          <w:sz w:val="16"/>
          <w:szCs w:val="16"/>
        </w:rPr>
      </w:pPr>
      <w:r w:rsidRPr="009615B9">
        <w:rPr>
          <w:sz w:val="16"/>
          <w:szCs w:val="16"/>
        </w:rPr>
        <w:t>Nan Tian, a researcher with SIPRI’s arms transfers and military expenditure programme, said China’s military technology advances – with more emphasis on developing its own weapons – were a key reason for the slower growth in arms exports, along with its defence budget.</w:t>
      </w:r>
    </w:p>
    <w:p w:rsidR="009615B9" w:rsidRPr="009615B9" w:rsidRDefault="009615B9" w:rsidP="009615B9">
      <w:pPr>
        <w:rPr>
          <w:u w:val="single"/>
        </w:rPr>
      </w:pPr>
      <w:r w:rsidRPr="009615B9">
        <w:rPr>
          <w:sz w:val="14"/>
        </w:rPr>
        <w:t>“Previously</w:t>
      </w:r>
      <w:r w:rsidRPr="00B17331">
        <w:rPr>
          <w:sz w:val="14"/>
          <w:highlight w:val="green"/>
        </w:rPr>
        <w:t xml:space="preserve">, </w:t>
      </w:r>
      <w:r w:rsidRPr="00B17331">
        <w:rPr>
          <w:highlight w:val="green"/>
          <w:u w:val="single"/>
        </w:rPr>
        <w:t>China</w:t>
      </w:r>
      <w:r w:rsidRPr="009615B9">
        <w:rPr>
          <w:u w:val="single"/>
        </w:rPr>
        <w:t xml:space="preserve"> relied on foreign countries such as Russia, Ukraine and France in developing its own armament industry,” Nan said. “Now, it </w:t>
      </w:r>
      <w:r w:rsidRPr="00B17331">
        <w:rPr>
          <w:highlight w:val="green"/>
          <w:u w:val="single"/>
        </w:rPr>
        <w:t>has increasingly turned to domestic manufacturers such as AVIC and Norinco in arms exports.”</w:t>
      </w:r>
    </w:p>
    <w:p w:rsidR="009615B9" w:rsidRPr="009615B9" w:rsidRDefault="009615B9" w:rsidP="009615B9">
      <w:pPr>
        <w:rPr>
          <w:u w:val="single"/>
        </w:rPr>
      </w:pPr>
      <w:r w:rsidRPr="009615B9">
        <w:rPr>
          <w:sz w:val="14"/>
        </w:rPr>
        <w:t xml:space="preserve">He added that armed </w:t>
      </w:r>
      <w:r w:rsidRPr="009615B9">
        <w:rPr>
          <w:u w:val="single"/>
        </w:rPr>
        <w:t>drones had been “one of the most visible technological developments” made by Chinese arms producers.</w:t>
      </w:r>
    </w:p>
    <w:p w:rsidR="009615B9" w:rsidRPr="009615B9" w:rsidRDefault="009615B9" w:rsidP="009615B9">
      <w:pPr>
        <w:spacing w:before="100" w:beforeAutospacing="1" w:after="100" w:afterAutospacing="1" w:line="240" w:lineRule="auto"/>
        <w:rPr>
          <w:rFonts w:ascii="Times New Roman" w:eastAsia="Times New Roman" w:hAnsi="Times New Roman" w:cs="Times New Roman"/>
          <w:szCs w:val="24"/>
          <w:u w:val="single"/>
        </w:rPr>
      </w:pPr>
    </w:p>
    <w:p w:rsidR="009615B9" w:rsidRPr="009615B9" w:rsidRDefault="009615B9" w:rsidP="00BC4D8A">
      <w:pPr>
        <w:pStyle w:val="Heading4"/>
      </w:pPr>
      <w:r w:rsidRPr="009615B9">
        <w:t>Chinese is selling drones in the Middle East – UAE proves</w:t>
      </w:r>
    </w:p>
    <w:p w:rsidR="009615B9" w:rsidRPr="009615B9" w:rsidRDefault="009615B9" w:rsidP="009615B9">
      <w:r w:rsidRPr="009615B9">
        <w:rPr>
          <w:b/>
          <w:bCs/>
          <w:sz w:val="26"/>
        </w:rPr>
        <w:t xml:space="preserve">Associated Press 18 </w:t>
      </w:r>
      <w:r w:rsidRPr="009615B9">
        <w:t xml:space="preserve">(Associated Press, “Chinese military drone sales hover over Middle East,” </w:t>
      </w:r>
      <w:r w:rsidRPr="009615B9">
        <w:rPr>
          <w:i/>
          <w:iCs/>
        </w:rPr>
        <w:t>South China Morning Post</w:t>
      </w:r>
      <w:r w:rsidRPr="009615B9">
        <w:t>, February 26, 2018, https://www.scmp.com/news/china/diplomacy-defence/article/2134680/chinese-military-drone-display-united-arab-emirates)///JP</w:t>
      </w:r>
    </w:p>
    <w:p w:rsidR="009615B9" w:rsidRPr="009615B9" w:rsidRDefault="009615B9" w:rsidP="009615B9">
      <w:pPr>
        <w:rPr>
          <w:u w:val="single"/>
        </w:rPr>
      </w:pPr>
      <w:r w:rsidRPr="009615B9">
        <w:rPr>
          <w:u w:val="single"/>
        </w:rPr>
        <w:t>Walking through a trade show in Abu Dhabi all about military drones, Emirati officials made a point on Sunday to stop first at a stand run by Chinese officials with a mock armed drone hanging above them.</w:t>
      </w:r>
    </w:p>
    <w:p w:rsidR="009615B9" w:rsidRPr="009615B9" w:rsidRDefault="009615B9" w:rsidP="009615B9">
      <w:pPr>
        <w:rPr>
          <w:u w:val="single"/>
        </w:rPr>
      </w:pPr>
      <w:r w:rsidRPr="009615B9">
        <w:rPr>
          <w:sz w:val="14"/>
        </w:rPr>
        <w:t xml:space="preserve">Defence analysts believe that the drone, </w:t>
      </w:r>
      <w:r w:rsidRPr="00B17331">
        <w:rPr>
          <w:highlight w:val="green"/>
          <w:u w:val="single"/>
        </w:rPr>
        <w:t>the Wing Loong II, is now being used by the United Arab Emirates military</w:t>
      </w:r>
      <w:r w:rsidRPr="009615B9">
        <w:rPr>
          <w:u w:val="single"/>
        </w:rPr>
        <w:t xml:space="preserve"> while the UAE remains barred from buying weaponised drones from the United States.</w:t>
      </w:r>
    </w:p>
    <w:p w:rsidR="009615B9" w:rsidRPr="009615B9" w:rsidRDefault="009615B9" w:rsidP="009615B9">
      <w:pPr>
        <w:rPr>
          <w:u w:val="single"/>
        </w:rPr>
      </w:pPr>
      <w:r w:rsidRPr="00B17331">
        <w:rPr>
          <w:highlight w:val="green"/>
          <w:u w:val="single"/>
        </w:rPr>
        <w:t>That purchase, as well as Abu Dhabi hosting the drone exhibition and conference this week in the Emirati capital, shows the power these weapons now hold across the Middle East.</w:t>
      </w:r>
    </w:p>
    <w:p w:rsidR="009615B9" w:rsidRPr="009615B9" w:rsidRDefault="009615B9" w:rsidP="009615B9">
      <w:pPr>
        <w:rPr>
          <w:sz w:val="16"/>
          <w:szCs w:val="16"/>
        </w:rPr>
      </w:pPr>
      <w:r w:rsidRPr="009615B9">
        <w:rPr>
          <w:sz w:val="16"/>
          <w:szCs w:val="16"/>
        </w:rPr>
        <w:t>Top UAE officials, including Abu Dhabi’s powerful crown prince, Mohammed bin Zayed Al Nahyan, were on hand for the drone conference, which opened on Sunday.</w:t>
      </w:r>
    </w:p>
    <w:p w:rsidR="009615B9" w:rsidRPr="009615B9" w:rsidRDefault="009615B9" w:rsidP="009615B9">
      <w:pPr>
        <w:rPr>
          <w:sz w:val="14"/>
        </w:rPr>
      </w:pPr>
      <w:r w:rsidRPr="009615B9">
        <w:rPr>
          <w:u w:val="single"/>
        </w:rPr>
        <w:t>The UAE, home to skyscraper-studded Dubai, already has embraced drones</w:t>
      </w:r>
      <w:r w:rsidRPr="009615B9">
        <w:rPr>
          <w:sz w:val="14"/>
        </w:rPr>
        <w:t>. Dubai’s ruler, Sheikh Mohammed bin Rashid Al Maktoum, has given the US$1 million Drones for Good Award in recent years. Meanwhile, civil defence officials fighting fires and lifeguards trying to save those at risk of drowning use drones in their work.</w:t>
      </w:r>
    </w:p>
    <w:p w:rsidR="009615B9" w:rsidRPr="009615B9" w:rsidRDefault="009615B9" w:rsidP="009615B9"/>
    <w:p w:rsidR="009615B9" w:rsidRPr="00BC4D8A" w:rsidRDefault="009615B9" w:rsidP="00BC4D8A">
      <w:pPr>
        <w:pStyle w:val="Heading4"/>
      </w:pPr>
      <w:r w:rsidRPr="00BC4D8A">
        <w:t>China will fill in for drones</w:t>
      </w:r>
    </w:p>
    <w:p w:rsidR="009615B9" w:rsidRPr="009615B9" w:rsidRDefault="009615B9" w:rsidP="009615B9">
      <w:pPr>
        <w:rPr>
          <w:rFonts w:asciiTheme="majorHAnsi" w:hAnsiTheme="majorHAnsi" w:cstheme="majorHAnsi"/>
        </w:rPr>
      </w:pPr>
      <w:r w:rsidRPr="009615B9">
        <w:rPr>
          <w:rFonts w:asciiTheme="majorHAnsi" w:hAnsiTheme="majorHAnsi" w:cstheme="majorHAnsi"/>
          <w:b/>
          <w:bCs/>
          <w:sz w:val="26"/>
        </w:rPr>
        <w:t xml:space="preserve">Middle </w:t>
      </w:r>
      <w:r w:rsidRPr="009615B9">
        <w:rPr>
          <w:rFonts w:asciiTheme="majorHAnsi" w:hAnsiTheme="majorHAnsi" w:cstheme="majorHAnsi"/>
          <w:b/>
          <w:bCs/>
          <w:i/>
          <w:sz w:val="26"/>
        </w:rPr>
        <w:t>East</w:t>
      </w:r>
      <w:r w:rsidRPr="009615B9">
        <w:rPr>
          <w:rFonts w:asciiTheme="majorHAnsi" w:hAnsiTheme="majorHAnsi" w:cstheme="majorHAnsi"/>
          <w:b/>
          <w:bCs/>
          <w:sz w:val="26"/>
        </w:rPr>
        <w:t xml:space="preserve"> Eye, 3-29-17</w:t>
      </w:r>
      <w:r w:rsidRPr="009615B9">
        <w:rPr>
          <w:rFonts w:asciiTheme="majorHAnsi" w:hAnsiTheme="majorHAnsi" w:cstheme="majorHAnsi"/>
          <w:b/>
          <w:bCs/>
        </w:rPr>
        <w:t xml:space="preserve"> </w:t>
      </w:r>
      <w:r w:rsidRPr="009615B9">
        <w:rPr>
          <w:rFonts w:asciiTheme="majorHAnsi" w:hAnsiTheme="majorHAnsi" w:cstheme="majorHAnsi"/>
        </w:rPr>
        <w:t>(Middle East Eye, London-based online news outlet covering events in the Middle East. According to its official website, MEE is an "independently funded online news organization that was founded in 2014. “China's Saudi drone factory compensates for US ban”, Middle East Eye) //GB</w:t>
      </w:r>
    </w:p>
    <w:p w:rsidR="009615B9" w:rsidRPr="009615B9" w:rsidRDefault="009615B9" w:rsidP="009615B9">
      <w:pPr>
        <w:rPr>
          <w:rFonts w:asciiTheme="majorHAnsi" w:hAnsiTheme="majorHAnsi" w:cstheme="majorHAnsi"/>
          <w:sz w:val="14"/>
        </w:rPr>
      </w:pPr>
      <w:r w:rsidRPr="009615B9">
        <w:rPr>
          <w:rFonts w:asciiTheme="majorHAnsi" w:hAnsiTheme="majorHAnsi" w:cstheme="majorHAnsi"/>
          <w:u w:val="single"/>
        </w:rPr>
        <w:t>Saudi Arabia has become the world's second-largest arms importer</w:t>
      </w:r>
      <w:r w:rsidRPr="009615B9">
        <w:rPr>
          <w:rFonts w:asciiTheme="majorHAnsi" w:hAnsiTheme="majorHAnsi" w:cstheme="majorHAnsi"/>
          <w:sz w:val="14"/>
        </w:rPr>
        <w:t xml:space="preserve">, yet </w:t>
      </w:r>
      <w:r w:rsidRPr="009615B9">
        <w:rPr>
          <w:rFonts w:asciiTheme="majorHAnsi" w:hAnsiTheme="majorHAnsi" w:cstheme="majorHAnsi"/>
          <w:u w:val="single"/>
        </w:rPr>
        <w:t>the United States</w:t>
      </w:r>
      <w:r w:rsidRPr="009615B9">
        <w:rPr>
          <w:rFonts w:asciiTheme="majorHAnsi" w:hAnsiTheme="majorHAnsi" w:cstheme="majorHAnsi"/>
          <w:sz w:val="14"/>
        </w:rPr>
        <w:t>, its closest ally and main exporter of arms, refuses to sell its Predator and Reaper drones, which go only to a small number of European nations.  The Saudis also felt incensed when last December then-US President Barack Obama blocked an arms shipment to Saudi Arabia after concerns were raised in Congress over civilian casualties in the Saudi-led war in Yemen. The Saudis also felt incensed when last December then-US President Barack Obama blocked an arms shipment to Saudi Arabia after concerns were raised in Congress over civilian casualties in the Saudi-led war in Yemen.</w:t>
      </w:r>
    </w:p>
    <w:p w:rsidR="009615B9" w:rsidRPr="009615B9" w:rsidRDefault="009615B9" w:rsidP="009615B9">
      <w:pPr>
        <w:rPr>
          <w:rFonts w:asciiTheme="majorHAnsi" w:hAnsiTheme="majorHAnsi" w:cstheme="majorHAnsi"/>
          <w:sz w:val="14"/>
        </w:rPr>
      </w:pPr>
      <w:r w:rsidRPr="009615B9">
        <w:rPr>
          <w:rFonts w:asciiTheme="majorHAnsi" w:hAnsiTheme="majorHAnsi" w:cstheme="majorHAnsi"/>
          <w:sz w:val="14"/>
        </w:rPr>
        <w:t xml:space="preserve">This is despite the US waging a controversial drone campaign to take out what it sees as suspected al-Qaeda targets in Yemen for more than a decade. </w:t>
      </w:r>
      <w:r w:rsidRPr="00B17331">
        <w:rPr>
          <w:rFonts w:asciiTheme="majorHAnsi" w:hAnsiTheme="majorHAnsi" w:cstheme="majorHAnsi"/>
          <w:highlight w:val="green"/>
          <w:u w:val="single"/>
        </w:rPr>
        <w:t>Saudi has</w:t>
      </w:r>
      <w:r w:rsidRPr="009615B9">
        <w:rPr>
          <w:rFonts w:asciiTheme="majorHAnsi" w:hAnsiTheme="majorHAnsi" w:cstheme="majorHAnsi"/>
          <w:u w:val="single"/>
        </w:rPr>
        <w:t xml:space="preserve"> since </w:t>
      </w:r>
      <w:r w:rsidRPr="00B17331">
        <w:rPr>
          <w:rFonts w:asciiTheme="majorHAnsi" w:hAnsiTheme="majorHAnsi" w:cstheme="majorHAnsi"/>
          <w:highlight w:val="green"/>
          <w:u w:val="single"/>
        </w:rPr>
        <w:t>turned to China</w:t>
      </w:r>
      <w:r w:rsidRPr="009615B9">
        <w:rPr>
          <w:rFonts w:asciiTheme="majorHAnsi" w:hAnsiTheme="majorHAnsi" w:cstheme="majorHAnsi"/>
          <w:u w:val="single"/>
        </w:rPr>
        <w:t xml:space="preserve">, </w:t>
      </w:r>
      <w:r w:rsidRPr="009615B9">
        <w:rPr>
          <w:rFonts w:asciiTheme="majorHAnsi" w:hAnsiTheme="majorHAnsi" w:cstheme="majorHAnsi"/>
          <w:sz w:val="14"/>
        </w:rPr>
        <w:t>which unlike the US, is not signatory to the international Arms Trade Treaty (ATT</w:t>
      </w:r>
      <w:r w:rsidRPr="00B17331">
        <w:rPr>
          <w:rFonts w:asciiTheme="majorHAnsi" w:hAnsiTheme="majorHAnsi" w:cstheme="majorHAnsi"/>
          <w:sz w:val="14"/>
          <w:highlight w:val="green"/>
        </w:rPr>
        <w:t xml:space="preserve">) </w:t>
      </w:r>
      <w:r w:rsidRPr="00B17331">
        <w:rPr>
          <w:rFonts w:asciiTheme="majorHAnsi" w:hAnsiTheme="majorHAnsi" w:cstheme="majorHAnsi"/>
          <w:highlight w:val="green"/>
          <w:u w:val="single"/>
        </w:rPr>
        <w:t>and</w:t>
      </w:r>
      <w:r w:rsidRPr="009615B9">
        <w:rPr>
          <w:rFonts w:asciiTheme="majorHAnsi" w:hAnsiTheme="majorHAnsi" w:cstheme="majorHAnsi"/>
          <w:sz w:val="14"/>
        </w:rPr>
        <w:t xml:space="preserve"> </w:t>
      </w:r>
      <w:r w:rsidRPr="00B17331">
        <w:rPr>
          <w:rFonts w:asciiTheme="majorHAnsi" w:hAnsiTheme="majorHAnsi" w:cstheme="majorHAnsi"/>
          <w:sz w:val="14"/>
          <w:highlight w:val="green"/>
        </w:rPr>
        <w:t xml:space="preserve">so </w:t>
      </w:r>
      <w:r w:rsidRPr="00B17331">
        <w:rPr>
          <w:rFonts w:asciiTheme="majorHAnsi" w:hAnsiTheme="majorHAnsi" w:cstheme="majorHAnsi"/>
          <w:highlight w:val="green"/>
          <w:u w:val="single"/>
        </w:rPr>
        <w:t>has fewer restrictions on the sale of drone technology</w:t>
      </w:r>
      <w:r w:rsidRPr="009615B9">
        <w:rPr>
          <w:rFonts w:asciiTheme="majorHAnsi" w:hAnsiTheme="majorHAnsi" w:cstheme="majorHAnsi"/>
          <w:u w:val="single"/>
        </w:rPr>
        <w:t>.</w:t>
      </w:r>
    </w:p>
    <w:p w:rsidR="009615B9" w:rsidRPr="009615B9" w:rsidRDefault="009615B9" w:rsidP="009615B9">
      <w:pPr>
        <w:rPr>
          <w:rFonts w:asciiTheme="majorHAnsi" w:hAnsiTheme="majorHAnsi" w:cstheme="majorHAnsi"/>
          <w:sz w:val="14"/>
        </w:rPr>
      </w:pPr>
      <w:r w:rsidRPr="00B17331">
        <w:rPr>
          <w:rFonts w:asciiTheme="majorHAnsi" w:hAnsiTheme="majorHAnsi" w:cstheme="majorHAnsi"/>
          <w:highlight w:val="green"/>
          <w:u w:val="single"/>
        </w:rPr>
        <w:t>Chinese drones are cheaper</w:t>
      </w:r>
      <w:r w:rsidRPr="009615B9">
        <w:rPr>
          <w:rFonts w:asciiTheme="majorHAnsi" w:hAnsiTheme="majorHAnsi" w:cstheme="majorHAnsi"/>
          <w:u w:val="single"/>
        </w:rPr>
        <w:t xml:space="preserve"> to</w:t>
      </w:r>
      <w:r w:rsidRPr="009615B9">
        <w:rPr>
          <w:rFonts w:asciiTheme="majorHAnsi" w:hAnsiTheme="majorHAnsi" w:cstheme="majorHAnsi"/>
          <w:sz w:val="14"/>
        </w:rPr>
        <w:t xml:space="preserve">o. The </w:t>
      </w:r>
      <w:r w:rsidRPr="009615B9">
        <w:rPr>
          <w:rFonts w:asciiTheme="majorHAnsi" w:hAnsiTheme="majorHAnsi" w:cstheme="majorHAnsi"/>
          <w:u w:val="single"/>
        </w:rPr>
        <w:t>CH-4 costs $4m while a low-end Chinese drone can cost about $1m.</w:t>
      </w:r>
      <w:r w:rsidRPr="009615B9">
        <w:rPr>
          <w:rFonts w:asciiTheme="majorHAnsi" w:hAnsiTheme="majorHAnsi" w:cstheme="majorHAnsi"/>
          <w:sz w:val="14"/>
        </w:rPr>
        <w:t xml:space="preserve"> On the other hand, American Reaper drones can cost in excess of $17m. Added to this a slump in world oil prices and </w:t>
      </w:r>
      <w:r w:rsidRPr="00B17331">
        <w:rPr>
          <w:rFonts w:asciiTheme="majorHAnsi" w:hAnsiTheme="majorHAnsi" w:cstheme="majorHAnsi"/>
          <w:highlight w:val="green"/>
          <w:u w:val="single"/>
        </w:rPr>
        <w:t>it's easier to see why the CH-4 has become the killer drone</w:t>
      </w:r>
      <w:r w:rsidRPr="009615B9">
        <w:rPr>
          <w:rFonts w:asciiTheme="majorHAnsi" w:hAnsiTheme="majorHAnsi" w:cstheme="majorHAnsi"/>
          <w:sz w:val="14"/>
        </w:rPr>
        <w:t xml:space="preserve"> of choice for countries </w:t>
      </w:r>
      <w:r w:rsidRPr="00B17331">
        <w:rPr>
          <w:rFonts w:asciiTheme="majorHAnsi" w:hAnsiTheme="majorHAnsi" w:cstheme="majorHAnsi"/>
          <w:highlight w:val="green"/>
          <w:u w:val="single"/>
        </w:rPr>
        <w:t>across the Middle East</w:t>
      </w:r>
      <w:r w:rsidRPr="009615B9">
        <w:rPr>
          <w:rFonts w:asciiTheme="majorHAnsi" w:hAnsiTheme="majorHAnsi" w:cstheme="majorHAnsi"/>
          <w:sz w:val="14"/>
        </w:rPr>
        <w:t>. The CH-4 has a range of about 3,500km and can carry the AR-1 precision-guided missile that can hit a distant target with a margin of error of less than 1.5 metres.</w:t>
      </w:r>
    </w:p>
    <w:p w:rsidR="009615B9" w:rsidRPr="009615B9" w:rsidRDefault="009615B9" w:rsidP="009615B9">
      <w:pPr>
        <w:rPr>
          <w:rFonts w:asciiTheme="majorHAnsi" w:hAnsiTheme="majorHAnsi" w:cstheme="majorHAnsi"/>
          <w:sz w:val="14"/>
        </w:rPr>
      </w:pPr>
      <w:r w:rsidRPr="009615B9">
        <w:rPr>
          <w:rFonts w:asciiTheme="majorHAnsi" w:hAnsiTheme="majorHAnsi" w:cstheme="majorHAnsi"/>
          <w:sz w:val="14"/>
        </w:rPr>
        <w:t xml:space="preserve">At the launch last month of a report assessing the military and defence capabilities of countries around the world, John Chipman, </w:t>
      </w:r>
      <w:r w:rsidRPr="009615B9">
        <w:rPr>
          <w:rFonts w:asciiTheme="majorHAnsi" w:hAnsiTheme="majorHAnsi" w:cstheme="majorHAnsi"/>
          <w:u w:val="single"/>
        </w:rPr>
        <w:t xml:space="preserve">director of the International Institute of Strategic Studies, was cited </w:t>
      </w:r>
      <w:r w:rsidRPr="009615B9">
        <w:rPr>
          <w:rFonts w:asciiTheme="majorHAnsi" w:hAnsiTheme="majorHAnsi" w:cstheme="majorHAnsi"/>
          <w:sz w:val="14"/>
        </w:rPr>
        <w:t>by AFP as saying that "</w:t>
      </w:r>
      <w:r w:rsidRPr="00B17331">
        <w:rPr>
          <w:rFonts w:asciiTheme="majorHAnsi" w:hAnsiTheme="majorHAnsi" w:cstheme="majorHAnsi"/>
          <w:highlight w:val="green"/>
          <w:u w:val="single"/>
        </w:rPr>
        <w:t>an emerging threat for deployed Western forces is that with China looking to sell more abroad</w:t>
      </w:r>
      <w:r w:rsidRPr="00B17331">
        <w:rPr>
          <w:rFonts w:asciiTheme="majorHAnsi" w:hAnsiTheme="majorHAnsi" w:cstheme="majorHAnsi"/>
          <w:sz w:val="14"/>
          <w:highlight w:val="green"/>
        </w:rPr>
        <w:t xml:space="preserve">, </w:t>
      </w:r>
      <w:r w:rsidRPr="00B17331">
        <w:rPr>
          <w:rFonts w:asciiTheme="majorHAnsi" w:hAnsiTheme="majorHAnsi" w:cstheme="majorHAnsi"/>
          <w:highlight w:val="green"/>
          <w:u w:val="single"/>
        </w:rPr>
        <w:t>they may confront more advanced military systems, in more places, and operated by a broader range of adversaries</w:t>
      </w:r>
      <w:r w:rsidRPr="00B17331">
        <w:rPr>
          <w:rFonts w:asciiTheme="majorHAnsi" w:hAnsiTheme="majorHAnsi" w:cstheme="majorHAnsi"/>
          <w:sz w:val="14"/>
          <w:highlight w:val="green"/>
        </w:rPr>
        <w:t>."</w:t>
      </w:r>
    </w:p>
    <w:p w:rsidR="009615B9" w:rsidRPr="009615B9" w:rsidRDefault="009615B9" w:rsidP="009615B9">
      <w:pPr>
        <w:rPr>
          <w:rFonts w:asciiTheme="majorHAnsi" w:hAnsiTheme="majorHAnsi" w:cstheme="majorHAnsi"/>
          <w:sz w:val="14"/>
        </w:rPr>
      </w:pPr>
    </w:p>
    <w:p w:rsidR="009615B9" w:rsidRPr="009615B9" w:rsidRDefault="009615B9" w:rsidP="009615B9">
      <w:pPr>
        <w:keepNext/>
        <w:keepLines/>
        <w:spacing w:before="40" w:after="0"/>
        <w:outlineLvl w:val="3"/>
        <w:rPr>
          <w:rFonts w:eastAsiaTheme="majorEastAsia" w:cstheme="majorBidi"/>
          <w:b/>
          <w:iCs/>
          <w:sz w:val="26"/>
        </w:rPr>
      </w:pPr>
      <w:r w:rsidRPr="009615B9">
        <w:rPr>
          <w:rFonts w:eastAsiaTheme="majorEastAsia" w:cstheme="majorBidi"/>
          <w:b/>
          <w:iCs/>
          <w:sz w:val="26"/>
        </w:rPr>
        <w:t>MTCR US drone restriction cause of fill-in in countries like Saudi Arabia- puts US forces at risk</w:t>
      </w:r>
    </w:p>
    <w:p w:rsidR="009615B9" w:rsidRPr="009615B9" w:rsidRDefault="009615B9" w:rsidP="009615B9">
      <w:r w:rsidRPr="009615B9">
        <w:t xml:space="preserve">Paul </w:t>
      </w:r>
      <w:r w:rsidRPr="009615B9">
        <w:rPr>
          <w:rFonts w:eastAsiaTheme="majorEastAsia" w:cstheme="majorBidi"/>
          <w:b/>
          <w:bCs/>
          <w:sz w:val="26"/>
          <w:szCs w:val="26"/>
        </w:rPr>
        <w:t>McLeary 18</w:t>
      </w:r>
      <w:r w:rsidRPr="009615B9">
        <w:t xml:space="preserve"> (McLeary, Paul. “China's Eating Up US Drone Market; U.S. Troops At Risk.” Breaking Defense, Above the Law, 15 June 2018, breakingdefense.com/2018/06/chinas-eating-up-us-drone-market-u-s-troops-at-risk/.)</w:t>
      </w:r>
    </w:p>
    <w:p w:rsidR="009615B9" w:rsidRPr="009615B9" w:rsidRDefault="009615B9" w:rsidP="009615B9">
      <w:pPr>
        <w:rPr>
          <w:rFonts w:asciiTheme="majorHAnsi" w:hAnsiTheme="majorHAnsi" w:cstheme="majorHAnsi"/>
          <w:sz w:val="14"/>
        </w:rPr>
      </w:pPr>
    </w:p>
    <w:p w:rsidR="009615B9" w:rsidRPr="009615B9" w:rsidRDefault="009615B9" w:rsidP="009615B9">
      <w:r w:rsidRPr="00A62005">
        <w:rPr>
          <w:highlight w:val="green"/>
          <w:u w:val="single"/>
        </w:rPr>
        <w:t>U.S. forces are at increasing risk as China and other nations sell more armed drones</w:t>
      </w:r>
      <w:r w:rsidRPr="009615B9">
        <w:rPr>
          <w:u w:val="single"/>
        </w:rPr>
        <w:t xml:space="preserve"> to anyone with the money to pay for them, </w:t>
      </w:r>
      <w:r w:rsidRPr="00A62005">
        <w:rPr>
          <w:highlight w:val="green"/>
          <w:u w:val="single"/>
        </w:rPr>
        <w:t>and restrictive U.S. export policies may be making the situation worse</w:t>
      </w:r>
      <w:r w:rsidRPr="009615B9">
        <w:rPr>
          <w:u w:val="single"/>
        </w:rPr>
        <w:t>,</w:t>
      </w:r>
      <w:r w:rsidRPr="009615B9">
        <w:t xml:space="preserve"> says a new report delivered to the Chairman of the Joint Chiefs.</w:t>
      </w:r>
    </w:p>
    <w:p w:rsidR="009615B9" w:rsidRPr="009615B9" w:rsidRDefault="003440DB" w:rsidP="009615B9">
      <w:pPr>
        <w:rPr>
          <w:u w:val="single"/>
        </w:rPr>
      </w:pPr>
      <w:hyperlink r:id="rId118" w:tgtFrame="_blank" w:history="1">
        <w:r w:rsidR="009615B9" w:rsidRPr="009615B9">
          <w:rPr>
            <w:rFonts w:eastAsiaTheme="majorEastAsia"/>
            <w:u w:val="single"/>
          </w:rPr>
          <w:t>The RAND Corp. report says</w:t>
        </w:r>
      </w:hyperlink>
      <w:r w:rsidR="009615B9" w:rsidRPr="009615B9">
        <w:rPr>
          <w:u w:val="single"/>
        </w:rPr>
        <w:t xml:space="preserve"> that drones produced by unfriendly nations will pose a “growing threat to U.S. and allied military operations,” in the near future, as China, Russia, and Iran recognize the power of unmanned platforms, making it certain that in future conflicts, “U.S. forces will have to cope with adversaries equipped with different types and sizes of UAVs, both armed and unarmed.”</w:t>
      </w:r>
    </w:p>
    <w:p w:rsidR="009615B9" w:rsidRPr="009615B9" w:rsidRDefault="009615B9" w:rsidP="009615B9">
      <w:pPr>
        <w:rPr>
          <w:u w:val="single"/>
        </w:rPr>
      </w:pPr>
      <w:r w:rsidRPr="009615B9">
        <w:rPr>
          <w:u w:val="single"/>
        </w:rPr>
        <w:t>In some ways, the future is now. In 2017, Iranian-made drones dropped small munitions near U.S. forces in Syria, forcing American aircraft to knock them out of the sky. Iranian drones have also buzzed American warships in the Persian Gulf, and Iranian-made unmanned suicide boats have targeted Saudi warships off the coast of Yemen.</w:t>
      </w:r>
    </w:p>
    <w:p w:rsidR="009615B9" w:rsidRPr="009615B9" w:rsidRDefault="009615B9" w:rsidP="009615B9">
      <w:r w:rsidRPr="00A62005">
        <w:rPr>
          <w:highlight w:val="green"/>
          <w:u w:val="single"/>
        </w:rPr>
        <w:t>American export restrictions on the sale of large long-range drones have allowed China</w:t>
      </w:r>
      <w:r w:rsidRPr="009615B9">
        <w:rPr>
          <w:u w:val="single"/>
        </w:rPr>
        <w:t xml:space="preserve"> and Iran </w:t>
      </w:r>
      <w:r w:rsidRPr="00A62005">
        <w:rPr>
          <w:highlight w:val="green"/>
          <w:u w:val="single"/>
        </w:rPr>
        <w:t>to step in and fill the gap left open by US policies</w:t>
      </w:r>
      <w:r w:rsidRPr="009615B9">
        <w:rPr>
          <w:u w:val="single"/>
        </w:rPr>
        <w:t>.</w:t>
      </w:r>
      <w:r w:rsidRPr="009615B9">
        <w:t xml:space="preserve"> Beijing has really stepped up its efforts to capture the market in ISR and strike drones, making plans to build a drone production facility in Saudi Arabia, and actively courting countries spurned by the American restrictions.</w:t>
      </w:r>
    </w:p>
    <w:p w:rsidR="009615B9" w:rsidRPr="009615B9" w:rsidRDefault="009615B9" w:rsidP="009615B9">
      <w:pPr>
        <w:rPr>
          <w:u w:val="single"/>
        </w:rPr>
      </w:pPr>
      <w:r w:rsidRPr="009615B9">
        <w:rPr>
          <w:u w:val="single"/>
        </w:rPr>
        <w:t xml:space="preserve">Exports of American-made drones have primarily been restricted to the handful of allies who have signed the </w:t>
      </w:r>
      <w:hyperlink r:id="rId119" w:tgtFrame="_blank" w:history="1">
        <w:r w:rsidRPr="009615B9">
          <w:rPr>
            <w:rFonts w:eastAsiaTheme="majorEastAsia"/>
            <w:u w:val="single"/>
          </w:rPr>
          <w:t>Missile Technology Control Regime</w:t>
        </w:r>
      </w:hyperlink>
      <w:r w:rsidRPr="009615B9">
        <w:rPr>
          <w:u w:val="single"/>
        </w:rPr>
        <w:t>, a consortium of 35 nations that sets limits based on range and payload.</w:t>
      </w:r>
    </w:p>
    <w:p w:rsidR="009615B9" w:rsidRPr="009615B9" w:rsidRDefault="009615B9" w:rsidP="009615B9">
      <w:r w:rsidRPr="009615B9">
        <w:t>At issue are Category I drones, which can carry a payload of 500 kilograms for more than 300 kilometers. Under the MTCR, these systems are subject to a “strong presumption of denial” for transfer. But changes being proposed by Washington seek to open new categories of drones available for sale in part by focusing on speed instead of range— allowing drones that can fly less than 650 kilometers per hour to be capable of being shipped to international partners. U.S. partners such as Jordan, the UAE, Egypt, and Saudi Arabia — all denied requests to purchase drones from the United States — have turned to China, which is not an MTCR member.</w:t>
      </w:r>
    </w:p>
    <w:p w:rsidR="009615B9" w:rsidRPr="009615B9" w:rsidRDefault="009615B9" w:rsidP="009615B9">
      <w:r w:rsidRPr="009615B9">
        <w:t>Chinese CH-4 medium range drones are already stationed at the Saudi’s Jirzan Regional airport, not far from where UAE-operated Predator drones operate from the same air base. Egypt has also purchased the system, along with the Medium-Altitude Long Endurance (MALE) Wing Loong drone.The UAE has also taken to selling drones to Russia and offering them to other countries. Overall, China has sold advanced drones to at least nine nations.</w:t>
      </w:r>
    </w:p>
    <w:p w:rsidR="009615B9" w:rsidRPr="009615B9" w:rsidRDefault="009615B9" w:rsidP="009615B9">
      <w:pPr>
        <w:rPr>
          <w:u w:val="single"/>
        </w:rPr>
      </w:pPr>
      <w:r w:rsidRPr="00A62005">
        <w:rPr>
          <w:highlight w:val="green"/>
          <w:u w:val="single"/>
        </w:rPr>
        <w:t xml:space="preserve">China has signed an agreement to establish a UAV manufacturing plant in Saudi Arabia </w:t>
      </w:r>
      <w:r w:rsidRPr="00A62005">
        <w:rPr>
          <w:u w:val="single"/>
        </w:rPr>
        <w:t>to</w:t>
      </w:r>
      <w:r w:rsidRPr="009615B9">
        <w:rPr>
          <w:u w:val="single"/>
        </w:rPr>
        <w:t xml:space="preserve"> produce up to 300 new drones — </w:t>
      </w:r>
      <w:r w:rsidRPr="00A62005">
        <w:rPr>
          <w:highlight w:val="green"/>
          <w:u w:val="single"/>
        </w:rPr>
        <w:t>some of them Category I.</w:t>
      </w:r>
      <w:r w:rsidRPr="009615B9">
        <w:rPr>
          <w:u w:val="single"/>
        </w:rPr>
        <w:t xml:space="preserve"> China and the UAE are not only marketing their own drones, but also offering to build factories for co-production.</w:t>
      </w:r>
    </w:p>
    <w:p w:rsidR="009615B9" w:rsidRPr="009615B9" w:rsidRDefault="009615B9" w:rsidP="009615B9">
      <w:pPr>
        <w:rPr>
          <w:rFonts w:asciiTheme="majorHAnsi" w:hAnsiTheme="majorHAnsi" w:cstheme="majorHAnsi"/>
          <w:sz w:val="14"/>
        </w:rPr>
      </w:pPr>
    </w:p>
    <w:p w:rsidR="009615B9" w:rsidRPr="009615B9" w:rsidRDefault="009615B9" w:rsidP="009615B9">
      <w:pPr>
        <w:rPr>
          <w:rFonts w:asciiTheme="majorHAnsi" w:hAnsiTheme="majorHAnsi" w:cstheme="majorHAnsi"/>
          <w:sz w:val="14"/>
        </w:rPr>
      </w:pPr>
    </w:p>
    <w:p w:rsidR="009615B9" w:rsidRPr="009615B9" w:rsidRDefault="009615B9" w:rsidP="009615B9"/>
    <w:p w:rsidR="009615B9" w:rsidRPr="009615B9" w:rsidRDefault="009615B9" w:rsidP="009615B9">
      <w:pPr>
        <w:keepNext/>
        <w:keepLines/>
        <w:spacing w:before="40" w:after="0"/>
        <w:outlineLvl w:val="3"/>
        <w:rPr>
          <w:rFonts w:eastAsiaTheme="majorEastAsia" w:cstheme="majorBidi"/>
          <w:b/>
          <w:iCs/>
          <w:sz w:val="26"/>
        </w:rPr>
      </w:pPr>
      <w:r w:rsidRPr="009615B9">
        <w:rPr>
          <w:rFonts w:eastAsiaTheme="majorEastAsia" w:cstheme="majorBidi"/>
          <w:b/>
          <w:iCs/>
          <w:sz w:val="26"/>
        </w:rPr>
        <w:t>China filled arms vacuum in Saudi Arabia and is prepared to do it again (same article read in the 1AC so we could use that as offense bc that card says cooperation key)</w:t>
      </w:r>
    </w:p>
    <w:p w:rsidR="009615B9" w:rsidRPr="009615B9" w:rsidRDefault="009615B9" w:rsidP="009615B9">
      <w:r w:rsidRPr="00CB6769">
        <w:rPr>
          <w:rFonts w:eastAsiaTheme="majorEastAsia" w:cstheme="majorBidi"/>
          <w:b/>
          <w:bCs/>
          <w:sz w:val="26"/>
          <w:szCs w:val="26"/>
          <w:lang w:val="es-MX"/>
        </w:rPr>
        <w:t>Nacouzi, et al 17</w:t>
      </w:r>
      <w:r w:rsidRPr="00CB6769">
        <w:rPr>
          <w:shd w:val="clear" w:color="auto" w:fill="FFFFFF"/>
          <w:lang w:val="es-MX"/>
        </w:rPr>
        <w:t xml:space="preserve"> </w:t>
      </w:r>
      <w:r w:rsidRPr="00CB6769">
        <w:rPr>
          <w:lang w:val="es-MX"/>
        </w:rPr>
        <w:t xml:space="preserve">(Nacouzi, et al. </w:t>
      </w:r>
      <w:r w:rsidRPr="009615B9">
        <w:t>“Assessment of the Proliferation of Certain Remotely Piloted Aircraft Systems: Response To Section 1276 Of The National Defense Authorization Act for Fiscal Year 2017.” Apps.dtic.mil, 2017, apps.dtic.mil/docs/citations/AD1054347.)</w:t>
      </w:r>
    </w:p>
    <w:p w:rsidR="009615B9" w:rsidRPr="009615B9" w:rsidRDefault="009615B9" w:rsidP="009615B9"/>
    <w:p w:rsidR="009615B9" w:rsidRPr="009615B9" w:rsidRDefault="009615B9" w:rsidP="009615B9"/>
    <w:p w:rsidR="009615B9" w:rsidRPr="009615B9" w:rsidRDefault="009615B9" w:rsidP="009615B9">
      <w:pPr>
        <w:rPr>
          <w:u w:val="single"/>
        </w:rPr>
      </w:pPr>
      <w:r w:rsidRPr="00126427">
        <w:rPr>
          <w:highlight w:val="green"/>
        </w:rPr>
        <w:t>C</w:t>
      </w:r>
      <w:r w:rsidRPr="00126427">
        <w:rPr>
          <w:highlight w:val="green"/>
          <w:u w:val="single"/>
        </w:rPr>
        <w:t>hina</w:t>
      </w:r>
      <w:r w:rsidRPr="009615B9">
        <w:rPr>
          <w:u w:val="single"/>
        </w:rPr>
        <w:t xml:space="preserve"> has rapidly f</w:t>
      </w:r>
      <w:r w:rsidRPr="00126427">
        <w:rPr>
          <w:highlight w:val="green"/>
          <w:u w:val="single"/>
        </w:rPr>
        <w:t>illed</w:t>
      </w:r>
      <w:r w:rsidRPr="009615B9">
        <w:rPr>
          <w:u w:val="single"/>
        </w:rPr>
        <w:t xml:space="preserve"> the </w:t>
      </w:r>
      <w:r w:rsidRPr="00126427">
        <w:rPr>
          <w:highlight w:val="green"/>
          <w:u w:val="single"/>
        </w:rPr>
        <w:t>vacuum</w:t>
      </w:r>
      <w:r w:rsidRPr="009615B9">
        <w:rPr>
          <w:u w:val="single"/>
        </w:rPr>
        <w:t xml:space="preserve"> left </w:t>
      </w:r>
      <w:r w:rsidRPr="00126427">
        <w:rPr>
          <w:highlight w:val="green"/>
          <w:u w:val="single"/>
        </w:rPr>
        <w:t>by U.S. export rejections</w:t>
      </w:r>
      <w:r w:rsidRPr="009615B9">
        <w:rPr>
          <w:u w:val="single"/>
        </w:rPr>
        <w:t xml:space="preserve"> </w:t>
      </w:r>
      <w:r w:rsidRPr="009615B9">
        <w:t xml:space="preserve">(Page and Sonne, 2017). </w:t>
      </w:r>
      <w:r w:rsidRPr="009615B9">
        <w:rPr>
          <w:u w:val="single"/>
        </w:rPr>
        <w:t xml:space="preserve">China has exported near–category I UAVs (Wing Loong II and CH-4) </w:t>
      </w:r>
      <w:r w:rsidRPr="00126427">
        <w:rPr>
          <w:highlight w:val="green"/>
          <w:u w:val="single"/>
        </w:rPr>
        <w:t>to at least nine nations</w:t>
      </w:r>
      <w:r w:rsidRPr="009615B9">
        <w:t xml:space="preserve">, as listedinTable2.3. We argued earlier in this chapter that the Wing Loong II might qualify as a category I system. In addition, in July 2017, </w:t>
      </w:r>
      <w:r w:rsidRPr="009615B9">
        <w:rPr>
          <w:u w:val="single"/>
        </w:rPr>
        <w:t>the China Aerospace Science and Technology Corporation (</w:t>
      </w:r>
      <w:r w:rsidRPr="00126427">
        <w:rPr>
          <w:highlight w:val="green"/>
          <w:u w:val="single"/>
        </w:rPr>
        <w:t>CASC</w:t>
      </w:r>
      <w:r w:rsidRPr="009615B9">
        <w:rPr>
          <w:u w:val="single"/>
        </w:rPr>
        <w:t>)</w:t>
      </w:r>
      <w:r w:rsidRPr="009615B9">
        <w:t xml:space="preserve"> </w:t>
      </w:r>
      <w:r w:rsidRPr="009615B9">
        <w:rPr>
          <w:u w:val="single"/>
        </w:rPr>
        <w:t xml:space="preserve">“announced that it was </w:t>
      </w:r>
      <w:r w:rsidRPr="00126427">
        <w:rPr>
          <w:highlight w:val="green"/>
          <w:u w:val="single"/>
        </w:rPr>
        <w:t>ready to mass-produce and offered</w:t>
      </w:r>
      <w:r w:rsidRPr="009615B9">
        <w:rPr>
          <w:u w:val="single"/>
        </w:rPr>
        <w:t xml:space="preserve"> its CH-5 drone for </w:t>
      </w:r>
      <w:r w:rsidRPr="00126427">
        <w:rPr>
          <w:highlight w:val="green"/>
          <w:u w:val="single"/>
        </w:rPr>
        <w:t>export</w:t>
      </w:r>
      <w:r w:rsidRPr="009615B9">
        <w:rPr>
          <w:u w:val="single"/>
        </w:rPr>
        <w:t>”</w:t>
      </w:r>
      <w:r w:rsidRPr="009615B9">
        <w:t xml:space="preserve"> (Khan, 2017). The capabilities of this UAV place it above the category I threshold. Although no official sales have been reported, </w:t>
      </w:r>
      <w:r w:rsidRPr="009615B9">
        <w:rPr>
          <w:u w:val="single"/>
        </w:rPr>
        <w:t xml:space="preserve">China is prepared to sell this category I UAV </w:t>
      </w:r>
      <w:r w:rsidRPr="00126427">
        <w:rPr>
          <w:highlight w:val="green"/>
          <w:u w:val="single"/>
        </w:rPr>
        <w:t>in the near future</w:t>
      </w:r>
    </w:p>
    <w:p w:rsidR="009615B9" w:rsidRPr="009615B9" w:rsidRDefault="009615B9" w:rsidP="009615B9"/>
    <w:p w:rsidR="009615B9" w:rsidRPr="009615B9" w:rsidRDefault="009615B9" w:rsidP="009615B9">
      <w:r w:rsidRPr="009615B9">
        <w:t xml:space="preserve">Moreover, </w:t>
      </w:r>
      <w:r w:rsidRPr="00126427">
        <w:rPr>
          <w:highlight w:val="green"/>
          <w:u w:val="single"/>
        </w:rPr>
        <w:t>China</w:t>
      </w:r>
      <w:r w:rsidRPr="009615B9">
        <w:rPr>
          <w:u w:val="single"/>
        </w:rPr>
        <w:t xml:space="preserve"> has </w:t>
      </w:r>
      <w:r w:rsidRPr="00126427">
        <w:rPr>
          <w:highlight w:val="green"/>
          <w:u w:val="single"/>
        </w:rPr>
        <w:t>also started</w:t>
      </w:r>
      <w:r w:rsidRPr="009615B9">
        <w:rPr>
          <w:u w:val="single"/>
        </w:rPr>
        <w:t xml:space="preserve"> to establish </w:t>
      </w:r>
      <w:r w:rsidRPr="00126427">
        <w:rPr>
          <w:highlight w:val="green"/>
          <w:u w:val="single"/>
        </w:rPr>
        <w:t>production lines with certain countries</w:t>
      </w:r>
      <w:r w:rsidRPr="00126427">
        <w:rPr>
          <w:highlight w:val="green"/>
        </w:rPr>
        <w:t>.</w:t>
      </w:r>
      <w:r w:rsidRPr="009615B9">
        <w:t xml:space="preserve"> </w:t>
      </w:r>
      <w:r w:rsidRPr="00126427">
        <w:rPr>
          <w:highlight w:val="green"/>
        </w:rPr>
        <w:t>Specifically</w:t>
      </w:r>
      <w:r w:rsidRPr="009615B9">
        <w:t xml:space="preserve">, </w:t>
      </w:r>
      <w:r w:rsidRPr="009615B9">
        <w:rPr>
          <w:u w:val="single"/>
        </w:rPr>
        <w:t xml:space="preserve">China has started to develop a production line </w:t>
      </w:r>
      <w:r w:rsidRPr="00126427">
        <w:rPr>
          <w:highlight w:val="green"/>
          <w:u w:val="single"/>
        </w:rPr>
        <w:t>in Saudi Arabia</w:t>
      </w:r>
      <w:r w:rsidRPr="009615B9">
        <w:rPr>
          <w:u w:val="single"/>
        </w:rPr>
        <w:t xml:space="preserve"> for up to 300Wing Loong II and potentially the CH-5. It is not known whether Saudi Arabia will be able to export any UAVs it manufactures (Armstrong, 2017; Page and Sonne, 2017). This deal alone will provide Saudi Arabia with up to 300 category I and near–category I UAVs.</w:t>
      </w:r>
      <w:r w:rsidRPr="009615B9">
        <w:t xml:space="preserve"> Similarly, </w:t>
      </w:r>
      <w:r w:rsidRPr="00126427">
        <w:rPr>
          <w:highlight w:val="green"/>
          <w:u w:val="single"/>
        </w:rPr>
        <w:t>China has</w:t>
      </w:r>
      <w:r w:rsidRPr="009615B9">
        <w:rPr>
          <w:u w:val="single"/>
        </w:rPr>
        <w:t xml:space="preserve"> signed </w:t>
      </w:r>
      <w:r w:rsidRPr="00126427">
        <w:rPr>
          <w:highlight w:val="green"/>
          <w:u w:val="single"/>
        </w:rPr>
        <w:t>deals for potential production</w:t>
      </w:r>
      <w:r w:rsidRPr="009615B9">
        <w:rPr>
          <w:u w:val="single"/>
        </w:rPr>
        <w:t xml:space="preserve"> lines </w:t>
      </w:r>
      <w:r w:rsidRPr="00126427">
        <w:rPr>
          <w:highlight w:val="green"/>
          <w:u w:val="single"/>
        </w:rPr>
        <w:t>in Pakistan and Myanmar,</w:t>
      </w:r>
      <w:r w:rsidRPr="009615B9">
        <w:rPr>
          <w:u w:val="single"/>
        </w:rPr>
        <w:t xml:space="preserve"> although the status of that deal and which CH variant they will produce are unclear</w:t>
      </w:r>
      <w:r w:rsidRPr="009615B9">
        <w:t xml:space="preserve"> (“Saudi Arabia Imports UAV Production Line from China,” 2017). </w:t>
      </w:r>
    </w:p>
    <w:p w:rsidR="00F573DF" w:rsidRDefault="009615B9" w:rsidP="00AC1FF4">
      <w:pPr>
        <w:pStyle w:val="Heading2"/>
      </w:pPr>
      <w:r>
        <w:t>2NC China – Turns MTCR</w:t>
      </w:r>
    </w:p>
    <w:p w:rsidR="009615B9" w:rsidRPr="007201FA" w:rsidRDefault="009615B9" w:rsidP="009615B9">
      <w:pPr>
        <w:keepNext/>
        <w:keepLines/>
        <w:spacing w:before="40" w:after="0"/>
        <w:outlineLvl w:val="3"/>
        <w:rPr>
          <w:rFonts w:eastAsia="Times New Roman" w:cs="Times New Roman"/>
          <w:b/>
          <w:iCs/>
          <w:sz w:val="26"/>
        </w:rPr>
      </w:pPr>
      <w:r w:rsidRPr="007201FA">
        <w:rPr>
          <w:rFonts w:eastAsia="Times New Roman" w:cs="Times New Roman"/>
          <w:b/>
          <w:iCs/>
          <w:sz w:val="26"/>
        </w:rPr>
        <w:t>Chinese fill in turns MTCR credibility</w:t>
      </w:r>
    </w:p>
    <w:p w:rsidR="009615B9" w:rsidRPr="007201FA" w:rsidRDefault="009615B9" w:rsidP="009615B9">
      <w:pPr>
        <w:rPr>
          <w:rFonts w:ascii="Times New Roman" w:eastAsia="Calibri" w:hAnsi="Times New Roman" w:cs="Times New Roman"/>
        </w:rPr>
      </w:pPr>
      <w:r w:rsidRPr="007201FA">
        <w:rPr>
          <w:rFonts w:eastAsia="Calibri"/>
          <w:b/>
          <w:bCs/>
          <w:sz w:val="26"/>
        </w:rPr>
        <w:t xml:space="preserve">Cole 17 </w:t>
      </w:r>
      <w:r w:rsidRPr="007201FA">
        <w:rPr>
          <w:rFonts w:eastAsia="Calibri"/>
        </w:rPr>
        <w:t xml:space="preserve">(Chris Cole, founder of Drones Wars UK, “Drones, proliferation and the MTCR: US presents discussion paper,” </w:t>
      </w:r>
      <w:r w:rsidRPr="007201FA">
        <w:rPr>
          <w:rFonts w:eastAsia="Calibri"/>
          <w:i/>
          <w:iCs/>
        </w:rPr>
        <w:t>Drones Wars</w:t>
      </w:r>
      <w:r w:rsidRPr="007201FA">
        <w:rPr>
          <w:rFonts w:eastAsia="Calibri"/>
        </w:rPr>
        <w:t>, February 11, 2017, https://dronewars.net/2017/11/02/drones-proliferation-and-the-mtcr-us-presents-discussion-paper/)///JP</w:t>
      </w:r>
    </w:p>
    <w:p w:rsidR="009615B9" w:rsidRPr="007201FA" w:rsidRDefault="009615B9" w:rsidP="009615B9">
      <w:pPr>
        <w:rPr>
          <w:rFonts w:eastAsia="Calibri"/>
          <w:u w:val="single"/>
        </w:rPr>
      </w:pPr>
      <w:r w:rsidRPr="00A62005">
        <w:rPr>
          <w:rFonts w:eastAsia="Calibri"/>
          <w:highlight w:val="green"/>
          <w:u w:val="single"/>
        </w:rPr>
        <w:t xml:space="preserve">The US drone industry argues that it is unfair that China is exporting such systems whilst adherence to the MTCR forbids them from doing so.  </w:t>
      </w:r>
      <w:r w:rsidRPr="00A62005">
        <w:rPr>
          <w:rFonts w:eastAsia="Calibri"/>
          <w:b/>
          <w:iCs/>
          <w:highlight w:val="green"/>
          <w:u w:val="single"/>
        </w:rPr>
        <w:t>They also suggest that this is bringing the MTCR into disrepute</w:t>
      </w:r>
      <w:r w:rsidRPr="007201FA">
        <w:rPr>
          <w:rFonts w:eastAsia="Calibri"/>
          <w:u w:val="single"/>
        </w:rPr>
        <w:t>.</w:t>
      </w:r>
      <w:r w:rsidRPr="007201FA">
        <w:rPr>
          <w:rFonts w:eastAsia="Calibri"/>
          <w:sz w:val="16"/>
        </w:rPr>
        <w:t xml:space="preserve"> However, rather than focusing on changing the MTCR to allow more drone exports, </w:t>
      </w:r>
      <w:r w:rsidRPr="00A62005">
        <w:rPr>
          <w:rFonts w:eastAsia="Calibri"/>
          <w:highlight w:val="green"/>
          <w:u w:val="single"/>
        </w:rPr>
        <w:t xml:space="preserve">diplomatic effort should be expended in ensuring that China lives up to its </w:t>
      </w:r>
      <w:hyperlink r:id="rId120" w:anchor="v=onepage&amp;q&amp;f=false" w:tgtFrame="_blank" w:history="1">
        <w:r w:rsidRPr="00A62005">
          <w:rPr>
            <w:rFonts w:eastAsia="Calibri"/>
            <w:highlight w:val="green"/>
            <w:u w:val="single"/>
          </w:rPr>
          <w:t>pledges</w:t>
        </w:r>
      </w:hyperlink>
      <w:r w:rsidRPr="00A62005">
        <w:rPr>
          <w:rFonts w:eastAsia="Calibri"/>
          <w:highlight w:val="green"/>
          <w:u w:val="single"/>
        </w:rPr>
        <w:t xml:space="preserve"> to adhere to the MTCR.</w:t>
      </w:r>
    </w:p>
    <w:p w:rsidR="007F16AB" w:rsidRDefault="007F16AB" w:rsidP="00AC1FF4">
      <w:pPr>
        <w:pStyle w:val="Heading2"/>
      </w:pPr>
      <w:r>
        <w:t>2NC China – WMD Drones</w:t>
      </w:r>
    </w:p>
    <w:p w:rsidR="007F16AB" w:rsidRPr="007F16AB" w:rsidRDefault="007F16AB" w:rsidP="007F16AB">
      <w:pPr>
        <w:keepNext/>
        <w:keepLines/>
        <w:spacing w:before="40" w:after="0"/>
        <w:outlineLvl w:val="3"/>
        <w:rPr>
          <w:rFonts w:eastAsia="Times New Roman" w:cs="Times New Roman"/>
          <w:b/>
          <w:iCs/>
          <w:sz w:val="26"/>
        </w:rPr>
      </w:pPr>
      <w:r w:rsidRPr="007F16AB">
        <w:rPr>
          <w:rFonts w:eastAsia="Times New Roman" w:cs="Times New Roman"/>
          <w:b/>
          <w:iCs/>
          <w:sz w:val="26"/>
        </w:rPr>
        <w:t>Terrorists would use drones to deliver WMDs</w:t>
      </w:r>
    </w:p>
    <w:p w:rsidR="007F16AB" w:rsidRPr="007F16AB" w:rsidRDefault="007F16AB" w:rsidP="007F16AB">
      <w:pPr>
        <w:rPr>
          <w:rFonts w:eastAsia="Calibri"/>
        </w:rPr>
      </w:pPr>
      <w:r w:rsidRPr="007F16AB">
        <w:rPr>
          <w:rFonts w:eastAsia="Calibri"/>
          <w:b/>
          <w:bCs/>
          <w:sz w:val="26"/>
        </w:rPr>
        <w:t xml:space="preserve">Clarke 18 </w:t>
      </w:r>
      <w:r w:rsidRPr="007F16AB">
        <w:rPr>
          <w:rFonts w:eastAsia="Calibri"/>
        </w:rPr>
        <w:t xml:space="preserve">(Colin P. Clarke, Ph.D. in international security policy from the University of Pittsburgh, adjunct political scientist at the RAND Corporation. “Approaching a 'New Normal': What the Drone Attack in Venezuela Portends,” </w:t>
      </w:r>
      <w:r w:rsidRPr="007F16AB">
        <w:rPr>
          <w:rFonts w:eastAsia="Calibri"/>
          <w:i/>
          <w:iCs/>
        </w:rPr>
        <w:t>Rand Corporation</w:t>
      </w:r>
      <w:r w:rsidRPr="007F16AB">
        <w:rPr>
          <w:rFonts w:eastAsia="Calibri"/>
        </w:rPr>
        <w:t>, August 13, 2018, https://www.rand.org/blog/2018/08/approaching-a-new-normal-what-the-drone-attack-in-venezuela.html)///JP</w:t>
      </w:r>
    </w:p>
    <w:p w:rsidR="007F16AB" w:rsidRPr="007F16AB" w:rsidRDefault="007F16AB" w:rsidP="007F16AB">
      <w:pPr>
        <w:rPr>
          <w:rFonts w:eastAsia="Calibri"/>
          <w:u w:val="single"/>
        </w:rPr>
      </w:pPr>
      <w:r w:rsidRPr="00A62005">
        <w:rPr>
          <w:rFonts w:eastAsia="Calibri"/>
          <w:highlight w:val="green"/>
          <w:u w:val="single"/>
        </w:rPr>
        <w:t>The use of weaponized drones by lone individuals and small groups—some acting as proxies of nation-states—is no longer just a concern for the future, but very much for the present</w:t>
      </w:r>
      <w:r w:rsidRPr="007F16AB">
        <w:rPr>
          <w:rFonts w:eastAsia="Calibri"/>
          <w:u w:val="single"/>
        </w:rPr>
        <w:t>.</w:t>
      </w:r>
      <w:r w:rsidRPr="007F16AB">
        <w:rPr>
          <w:rFonts w:eastAsia="Calibri"/>
          <w:sz w:val="16"/>
        </w:rPr>
        <w:t xml:space="preserve"> The proliferation of certain emerging technologies has effectively diffused power and made it available at the lowest levels. </w:t>
      </w:r>
      <w:r w:rsidRPr="007F16AB">
        <w:rPr>
          <w:rFonts w:eastAsia="Calibri"/>
          <w:u w:val="single"/>
        </w:rPr>
        <w:t>The barriers to entry have never been lower for individuals to gain access to commercial off-the-shelf technology that can be used to lethally target individuals. Lone actors or small cells of terrorists, criminals, or insurgents can effectively harness the tactical flexibility of a small drone to wreak havoc, including potentially using a drone to take down an airliner.</w:t>
      </w:r>
    </w:p>
    <w:p w:rsidR="007F16AB" w:rsidRPr="007F16AB" w:rsidRDefault="007F16AB" w:rsidP="007F16AB">
      <w:pPr>
        <w:rPr>
          <w:rFonts w:eastAsia="Calibri"/>
          <w:sz w:val="16"/>
        </w:rPr>
      </w:pPr>
      <w:r w:rsidRPr="007F16AB">
        <w:rPr>
          <w:rFonts w:eastAsia="Calibri"/>
          <w:u w:val="single"/>
        </w:rPr>
        <w:t xml:space="preserve">State sponsorship of terrorist groups also increases the likelihood of drone attacks, since states can provide the necessary equipment and training, </w:t>
      </w:r>
      <w:r w:rsidRPr="007F16AB">
        <w:rPr>
          <w:rFonts w:eastAsia="Calibri"/>
          <w:sz w:val="16"/>
        </w:rPr>
        <w:t>ensuring that terrorist attacks featuring weaponized drones is a near fait accompli in the not-so-distant future.</w:t>
      </w:r>
    </w:p>
    <w:p w:rsidR="007F16AB" w:rsidRPr="007F16AB" w:rsidRDefault="007F16AB" w:rsidP="007F16AB">
      <w:pPr>
        <w:rPr>
          <w:rFonts w:eastAsia="Calibri"/>
          <w:sz w:val="16"/>
          <w:szCs w:val="16"/>
        </w:rPr>
      </w:pPr>
      <w:r w:rsidRPr="007F16AB">
        <w:rPr>
          <w:rFonts w:eastAsia="Calibri"/>
          <w:sz w:val="16"/>
          <w:szCs w:val="16"/>
        </w:rPr>
        <w:t>It is already happening with Hezbollah and allegedly with the Houthi rebels, who have used drones to ram Saudi air defenses in Yemen. Some groups are mastering drone technology without the help of state sponsors. In Syria, the Islamic State has successfully used drones to conduct surveillance and reconnaissance in addition to carrying out offensive actions like dropping a grenade on an adversary's military base.</w:t>
      </w:r>
    </w:p>
    <w:p w:rsidR="007F16AB" w:rsidRPr="007F16AB" w:rsidRDefault="007F16AB" w:rsidP="007F16AB">
      <w:pPr>
        <w:rPr>
          <w:rFonts w:eastAsia="Calibri"/>
          <w:u w:val="single"/>
        </w:rPr>
      </w:pPr>
      <w:r w:rsidRPr="00A62005">
        <w:rPr>
          <w:rFonts w:eastAsia="Calibri"/>
          <w:highlight w:val="green"/>
          <w:u w:val="single"/>
        </w:rPr>
        <w:t>Since so many countries are now using armed drones in combat</w:t>
      </w:r>
      <w:r w:rsidRPr="007F16AB">
        <w:rPr>
          <w:rFonts w:eastAsia="Calibri"/>
          <w:sz w:val="16"/>
        </w:rPr>
        <w:t>—Nigeria, Pakistan, and Turkey have recently done so—</w:t>
      </w:r>
      <w:r w:rsidRPr="00A62005">
        <w:rPr>
          <w:rFonts w:eastAsia="Calibri"/>
          <w:highlight w:val="green"/>
          <w:u w:val="single"/>
        </w:rPr>
        <w:t>the chances for sophisticated drone technology getting into the wrong hands increases exponentially</w:t>
      </w:r>
      <w:r w:rsidRPr="007F16AB">
        <w:rPr>
          <w:rFonts w:eastAsia="Calibri"/>
          <w:u w:val="single"/>
        </w:rPr>
        <w:t xml:space="preserve">. </w:t>
      </w:r>
      <w:r w:rsidRPr="007F16AB">
        <w:rPr>
          <w:rFonts w:eastAsia="Calibri"/>
          <w:sz w:val="16"/>
        </w:rPr>
        <w:t xml:space="preserve">If a terrorist group can steal or purchase a drone from a rogue state or corrupt military or intelligence officials, then they could rely on the myriad online videos posted that essentially demonstrate how </w:t>
      </w:r>
      <w:r w:rsidRPr="007F16AB">
        <w:rPr>
          <w:rFonts w:eastAsia="Calibri"/>
          <w:u w:val="single"/>
        </w:rPr>
        <w:t>these unmanned systems could be used to conduct an attack.</w:t>
      </w:r>
    </w:p>
    <w:p w:rsidR="007F16AB" w:rsidRPr="007F16AB" w:rsidRDefault="007F16AB" w:rsidP="007F16AB">
      <w:pPr>
        <w:rPr>
          <w:rFonts w:eastAsia="Calibri"/>
          <w:u w:val="single"/>
        </w:rPr>
      </w:pPr>
      <w:r w:rsidRPr="007F16AB">
        <w:rPr>
          <w:rFonts w:eastAsia="Calibri"/>
          <w:sz w:val="16"/>
        </w:rPr>
        <w:t xml:space="preserve">That the drones were able to get so close to a world leader at a public outdoor event in Caracas, Venezuela, speaks to how easy drones are to use—and how difficult they are to defend against. Unmanned systems are proliferating and commercial off-the-shelf technology is easy to acquire. Hobby shop drones are small, lightweight, and relatively easy to maneuver after a modicum of practice. </w:t>
      </w:r>
      <w:r w:rsidRPr="00A62005">
        <w:rPr>
          <w:rFonts w:eastAsia="Calibri"/>
          <w:highlight w:val="green"/>
          <w:u w:val="single"/>
        </w:rPr>
        <w:t>Military-style drones are heavier, but can also carry a greater payload with more explosives</w:t>
      </w:r>
      <w:r w:rsidRPr="007F16AB">
        <w:rPr>
          <w:rFonts w:eastAsia="Calibri"/>
          <w:u w:val="single"/>
        </w:rPr>
        <w:t>.</w:t>
      </w:r>
      <w:r w:rsidRPr="007F16AB">
        <w:rPr>
          <w:rFonts w:eastAsia="Calibri"/>
          <w:sz w:val="16"/>
        </w:rPr>
        <w:t xml:space="preserve"> With the advent of machine learning and artificial intelligence, </w:t>
      </w:r>
      <w:r w:rsidRPr="007F16AB">
        <w:rPr>
          <w:rFonts w:eastAsia="Calibri"/>
          <w:u w:val="single"/>
        </w:rPr>
        <w:t>drones may soon become programmable and smart enough to be used without human guidance and for increasingly nefarious ends.</w:t>
      </w:r>
    </w:p>
    <w:p w:rsidR="007F16AB" w:rsidRPr="007F16AB" w:rsidRDefault="007F16AB" w:rsidP="007F16AB">
      <w:pPr>
        <w:rPr>
          <w:rFonts w:eastAsia="Calibri"/>
          <w:sz w:val="16"/>
        </w:rPr>
      </w:pPr>
      <w:r w:rsidRPr="007F16AB">
        <w:rPr>
          <w:rFonts w:eastAsia="Calibri"/>
          <w:u w:val="single"/>
        </w:rPr>
        <w:t>One nightmare scenario universally feared by law enforcement and security services is the use of a small drone to deliver chemical or biological agents in an attack.</w:t>
      </w:r>
      <w:r w:rsidRPr="007F16AB">
        <w:rPr>
          <w:rFonts w:eastAsia="Calibri"/>
          <w:sz w:val="16"/>
        </w:rPr>
        <w:t xml:space="preserve"> It is already well-established that </w:t>
      </w:r>
      <w:r w:rsidRPr="00A62005">
        <w:rPr>
          <w:rFonts w:eastAsia="Calibri"/>
          <w:highlight w:val="green"/>
          <w:u w:val="single"/>
        </w:rPr>
        <w:t>al-Qaeda and other terrorist groups have long sought to engineer a spectacular attack in the West using weapons of mass destruction</w:t>
      </w:r>
      <w:r w:rsidRPr="007F16AB">
        <w:rPr>
          <w:rFonts w:eastAsia="Calibri"/>
          <w:u w:val="single"/>
        </w:rPr>
        <w:t>.</w:t>
      </w:r>
      <w:r w:rsidRPr="007F16AB">
        <w:rPr>
          <w:rFonts w:eastAsia="Calibri"/>
          <w:sz w:val="16"/>
        </w:rPr>
        <w:t xml:space="preserve"> The possibility that drones could be used to disperse deadly agents or viruses over a sports stadium or public gathering place is a harrowing prospect. Even if a drone attack fails to result in large numbers of fatalities, the attempt could still achieve an attacker's goal of perpetuating the psychological dimension of terrorism.</w:t>
      </w:r>
    </w:p>
    <w:p w:rsidR="009615B9" w:rsidRDefault="009615B9" w:rsidP="00AC1FF4">
      <w:pPr>
        <w:pStyle w:val="Heading2"/>
      </w:pPr>
      <w:r>
        <w:t>2NC China – Terrorists get drones</w:t>
      </w:r>
    </w:p>
    <w:p w:rsidR="00AC1FF4" w:rsidRPr="00AC1FF4" w:rsidRDefault="00AC1FF4" w:rsidP="00AC1FF4">
      <w:pPr>
        <w:keepNext/>
        <w:keepLines/>
        <w:spacing w:before="40" w:after="0"/>
        <w:outlineLvl w:val="3"/>
        <w:rPr>
          <w:rFonts w:eastAsia="Times New Roman" w:cs="Times New Roman"/>
          <w:b/>
          <w:iCs/>
          <w:sz w:val="26"/>
        </w:rPr>
      </w:pPr>
      <w:r w:rsidRPr="00AC1FF4">
        <w:rPr>
          <w:rFonts w:eastAsia="Times New Roman" w:cs="Times New Roman"/>
          <w:b/>
          <w:iCs/>
          <w:sz w:val="26"/>
        </w:rPr>
        <w:t>Terrorists will threaten national security with warhead equipped drone swarms</w:t>
      </w:r>
    </w:p>
    <w:p w:rsidR="00AC1FF4" w:rsidRPr="00AC1FF4" w:rsidRDefault="00AC1FF4" w:rsidP="00AC1FF4">
      <w:pPr>
        <w:rPr>
          <w:rFonts w:eastAsia="Calibri"/>
          <w:b/>
          <w:bCs/>
          <w:sz w:val="26"/>
        </w:rPr>
      </w:pPr>
      <w:r w:rsidRPr="00AC1FF4">
        <w:rPr>
          <w:rFonts w:eastAsia="Calibri"/>
          <w:b/>
          <w:bCs/>
          <w:sz w:val="26"/>
        </w:rPr>
        <w:t xml:space="preserve">Bunker 15 </w:t>
      </w:r>
      <w:r w:rsidRPr="00AC1FF4">
        <w:rPr>
          <w:rFonts w:eastAsia="Calibri"/>
        </w:rPr>
        <w:t xml:space="preserve">(Robert J. Bunker, 2015 Futurist in Residence, Behavioral Research and Instruction Unit, Federal Bureau of Investigation Academy, Quantico, VA, and an Adjunct Research Professor, Strategic Studies Institute, U.S. Army War College. He is also Adjunct Faculty, Division of Politics and Economics, Claremont Graduate University, and a Non-Resident Counterterrorism Fellow, TRENDS Research &amp; Advisory, Abu Dhabi, United Arab Emirates. “Terrorist and Insurgent Unmanned Aerial Vehicles: Use, Potentials, and Military Implications,” </w:t>
      </w:r>
      <w:r w:rsidRPr="00AC1FF4">
        <w:rPr>
          <w:rFonts w:eastAsia="Calibri"/>
          <w:i/>
          <w:iCs/>
        </w:rPr>
        <w:t>United States Army War College Press</w:t>
      </w:r>
      <w:r w:rsidRPr="00AC1FF4">
        <w:rPr>
          <w:rFonts w:eastAsia="Calibri"/>
        </w:rPr>
        <w:t>, August, 2015, https://www.hsdl.org/?view&amp;did=786817)///JP</w:t>
      </w:r>
    </w:p>
    <w:p w:rsidR="00AC1FF4" w:rsidRPr="00AC1FF4" w:rsidRDefault="00AC1FF4" w:rsidP="00AC1FF4">
      <w:pPr>
        <w:rPr>
          <w:rFonts w:eastAsia="Calibri"/>
          <w:sz w:val="16"/>
        </w:rPr>
      </w:pPr>
      <w:r w:rsidRPr="00AC1FF4">
        <w:rPr>
          <w:rFonts w:eastAsia="Calibri"/>
          <w:sz w:val="16"/>
        </w:rPr>
        <w:t xml:space="preserve">While this threat scenario may sound like some-thing from a science fiction novel, </w:t>
      </w:r>
      <w:r w:rsidRPr="00A34613">
        <w:rPr>
          <w:rFonts w:eastAsia="Calibri"/>
          <w:highlight w:val="green"/>
          <w:u w:val="single"/>
        </w:rPr>
        <w:t>the technologies that would allow swarms of autonomous drones to operate on the future battlefield are already being developed</w:t>
      </w:r>
      <w:r w:rsidRPr="00AC1FF4">
        <w:rPr>
          <w:rFonts w:eastAsia="Calibri"/>
          <w:u w:val="single"/>
        </w:rPr>
        <w:t>.</w:t>
      </w:r>
      <w:r w:rsidRPr="00AC1FF4">
        <w:rPr>
          <w:rFonts w:eastAsia="Calibri"/>
          <w:sz w:val="16"/>
        </w:rPr>
        <w:t xml:space="preserve"> One experiment in this regard is being conducted by Hungarian civilian researchers with the COLLMOT Robotic Research Project who have “created 10 drones that self-organize as they move through the air.”84 In one example, these drones overcome an obstacle by maneuvering in line through a choke point. While the researchers strive that this experimentation is for peaceful pursuits, </w:t>
      </w:r>
      <w:r w:rsidRPr="00AC1FF4">
        <w:rPr>
          <w:rFonts w:eastAsia="Calibri"/>
          <w:u w:val="single"/>
        </w:rPr>
        <w:t xml:space="preserve">the military benefits of increasingly larger groups of drones that can self-organize in order to fulfill mission requirements is readily apparent. </w:t>
      </w:r>
      <w:r w:rsidRPr="00AC1FF4">
        <w:rPr>
          <w:rFonts w:eastAsia="Calibri"/>
          <w:sz w:val="16"/>
        </w:rPr>
        <w:t>Similar experimentation is ongoing with U.S. Office of Naval Research experiments, which are presently up to 13 autonomous and remote controlled swarming robot boats. As for the desired project counterterrorism end state, “The Navy officials envision swarms of unmanned surface vehicles . . . being used to form a defensive perimeter around larger ships and to surround enemy ships.”85 Based on this projected threat scenario, two variants, utilizing swarms of normal and micro-sized drones, are foreseen.</w:t>
      </w:r>
    </w:p>
    <w:p w:rsidR="00AC1FF4" w:rsidRPr="00AC1FF4" w:rsidRDefault="00AC1FF4" w:rsidP="00AC1FF4">
      <w:pPr>
        <w:rPr>
          <w:rFonts w:eastAsia="Calibri"/>
          <w:sz w:val="16"/>
        </w:rPr>
      </w:pPr>
      <w:r w:rsidRPr="00A34613">
        <w:rPr>
          <w:rFonts w:eastAsia="Calibri"/>
          <w:highlight w:val="green"/>
          <w:u w:val="single"/>
        </w:rPr>
        <w:t>The full-sized autonomous UAVs incorporated into this scenario variant are meant to destroy major elements of U.S. power</w:t>
      </w:r>
      <w:r w:rsidRPr="00AC1FF4">
        <w:rPr>
          <w:rFonts w:eastAsia="Calibri"/>
          <w:u w:val="single"/>
        </w:rPr>
        <w:t xml:space="preserve"> such as the military aircraft situated at an air base, the armored vehicles belonging to a brigade combat team, or a major capital ship such as an aircraft carrier. A massive drone swarm—with each semi-intelligent drone networked together and outfitted with an explosive warhead—would be launched against such military targets</w:t>
      </w:r>
      <w:r w:rsidRPr="00AC1FF4">
        <w:rPr>
          <w:rFonts w:eastAsia="Calibri"/>
          <w:sz w:val="16"/>
        </w:rPr>
        <w:t xml:space="preserve"> in this scenario variant. In the case of the targeting of an aircraft carrier, this eventual threat may be considered equivalent in scale to the sinking of captured German battleship Ostfriesland in July 1921 by U.S. Army Air Service aircraft under the command of Brigadier General William “Billy” Mitchell. This experiment helped to prove that aircraft carriers would eventually eclipse battleships as the principle capital ship of navy forces and suggests, in the present case of drone swarm potentials, that some sort of stealthy drone carriers may at some point eclipse aircraft carriers as major surface naval combatants.</w:t>
      </w:r>
    </w:p>
    <w:p w:rsidR="00AC1FF4" w:rsidRPr="00AC1FF4" w:rsidRDefault="00AC1FF4" w:rsidP="00AC1FF4">
      <w:pPr>
        <w:rPr>
          <w:rFonts w:eastAsia="Calibri"/>
          <w:sz w:val="16"/>
        </w:rPr>
      </w:pPr>
      <w:r w:rsidRPr="00AC1FF4">
        <w:rPr>
          <w:rFonts w:eastAsia="Calibri"/>
          <w:sz w:val="16"/>
        </w:rPr>
        <w:t xml:space="preserve">The micro-drones that form the basis of this threat scenario variant are meant to be utilized for anti-personnel rather than anti-materiel purposes. </w:t>
      </w:r>
      <w:r w:rsidRPr="00AC1FF4">
        <w:rPr>
          <w:rFonts w:eastAsia="Calibri"/>
          <w:u w:val="single"/>
        </w:rPr>
        <w:t>Such UAVs range in size from small flying insects to that of palm-sized devices equivalent in size to small birds</w:t>
      </w:r>
      <w:r w:rsidRPr="00AC1FF4">
        <w:rPr>
          <w:rFonts w:eastAsia="Calibri"/>
          <w:sz w:val="16"/>
        </w:rPr>
        <w:t xml:space="preserve">.86 Such </w:t>
      </w:r>
      <w:r w:rsidRPr="00AC1FF4">
        <w:rPr>
          <w:rFonts w:eastAsia="Calibri"/>
          <w:u w:val="single"/>
        </w:rPr>
        <w:t>micro-UAVs can be outfitted with a host of traditional weapons—small guns and explosives—as well as un-conventional armaments such as incapacitators, poisons, and nerve agents.</w:t>
      </w:r>
      <w:r w:rsidRPr="00AC1FF4">
        <w:rPr>
          <w:rFonts w:eastAsia="Calibri"/>
          <w:sz w:val="16"/>
        </w:rPr>
        <w:t xml:space="preserve">87 In this scenario variant, </w:t>
      </w:r>
      <w:r w:rsidRPr="00AC1FF4">
        <w:rPr>
          <w:rFonts w:eastAsia="Calibri"/>
          <w:u w:val="single"/>
        </w:rPr>
        <w:t>these devices would be intended for urban terrain with the micro-swarms utilized against opposing U.S. soldiers. Of concern is the Anti-Access/Area Denial potentials of such projected micro-drone swarms; however, these UAVs are presently far too sophisticated for insurgent groups to develop,</w:t>
      </w:r>
      <w:r w:rsidRPr="00AC1FF4">
        <w:rPr>
          <w:rFonts w:eastAsia="Calibri"/>
          <w:sz w:val="16"/>
        </w:rPr>
        <w:t xml:space="preserve"> much less field.</w:t>
      </w:r>
    </w:p>
    <w:p w:rsidR="00AC1FF4" w:rsidRPr="00AC1FF4" w:rsidRDefault="00AC1FF4" w:rsidP="00AC1FF4">
      <w:pPr>
        <w:rPr>
          <w:rFonts w:eastAsia="Calibri"/>
          <w:u w:val="single"/>
        </w:rPr>
      </w:pPr>
      <w:r w:rsidRPr="00AC1FF4">
        <w:rPr>
          <w:rFonts w:eastAsia="Calibri"/>
          <w:sz w:val="16"/>
        </w:rPr>
        <w:t xml:space="preserve">It is assumed that over time the dozen or so autonomous drones that can presently self-organize will continue to increase in size into larger and larger groupings. At what point a large enough grouping of drones technically becomes a “swarm” is undefined. From a biological perspective, honeybee swarms range from a few thousand bees into the low tens of thousands. As an arbitrary threshold, real drone swarms might therefore be said to require at least a thousand or so individual UAVs. The operational fielding of such swarms on the battlefield may be viable within 2 decades.88 While the threat represented by a few hundred weaponized drones is significant, </w:t>
      </w:r>
      <w:r w:rsidRPr="00A34613">
        <w:rPr>
          <w:rFonts w:eastAsia="Calibri"/>
          <w:highlight w:val="green"/>
          <w:u w:val="single"/>
        </w:rPr>
        <w:t>thousands of autonomous self-organizing UAVs operating on the battlefield would have immense U.S. national security implications</w:t>
      </w:r>
      <w:r w:rsidRPr="00AC1FF4">
        <w:rPr>
          <w:rFonts w:eastAsia="Calibri"/>
          <w:u w:val="single"/>
        </w:rPr>
        <w:t>.</w:t>
      </w:r>
    </w:p>
    <w:p w:rsidR="00AC1FF4" w:rsidRPr="00AC1FF4" w:rsidRDefault="00AC1FF4" w:rsidP="00AC1FF4">
      <w:pPr>
        <w:rPr>
          <w:rFonts w:eastAsia="Calibri"/>
          <w:u w:val="single"/>
        </w:rPr>
      </w:pPr>
      <w:r w:rsidRPr="00AC1FF4">
        <w:rPr>
          <w:rFonts w:eastAsia="Calibri"/>
          <w:sz w:val="16"/>
        </w:rPr>
        <w:t xml:space="preserve">It should be noted, however, that the futures represented by Threat Scenario 3 may or may not be beyond the capability of a terrorist or insurgent group devoid of state or multinational sponsorship. As a result, </w:t>
      </w:r>
      <w:r w:rsidRPr="00AC1FF4">
        <w:rPr>
          <w:rFonts w:eastAsia="Calibri"/>
          <w:u w:val="single"/>
        </w:rPr>
        <w:t>this capability from a threats perspective may only be available to advanced states such as China or Russia, technologically sophisticated multinational corporation equivalent powers, or their terrorist or insurgent proxies.</w:t>
      </w:r>
    </w:p>
    <w:p w:rsidR="00AC1FF4" w:rsidRPr="00AC1FF4" w:rsidRDefault="00AC1FF4" w:rsidP="00AC1FF4">
      <w:pPr>
        <w:rPr>
          <w:rFonts w:eastAsia="Calibri"/>
          <w:sz w:val="16"/>
        </w:rPr>
      </w:pPr>
      <w:r w:rsidRPr="00AC1FF4">
        <w:rPr>
          <w:rFonts w:eastAsia="Calibri"/>
          <w:sz w:val="16"/>
        </w:rPr>
        <w:t xml:space="preserve">Derived from the UAV use threat scenarios, three levels of military significance are foreseen with terrorist and insurgent activities associated with these devices. </w:t>
      </w:r>
      <w:r w:rsidRPr="00AC1FF4">
        <w:rPr>
          <w:rFonts w:eastAsia="Calibri"/>
          <w:u w:val="single"/>
        </w:rPr>
        <w:t>Because of the technologies that will eventually be associated with UAVs—robotics and expert (and artificial intelligence) systems networked together—their significance is projected to increase over time from the tactical to the operational and then to the strategic levels of concern.</w:t>
      </w:r>
      <w:r w:rsidRPr="00AC1FF4">
        <w:rPr>
          <w:rFonts w:eastAsia="Calibri"/>
          <w:sz w:val="16"/>
        </w:rPr>
        <w:t xml:space="preserve"> These levels of military implication and the suggested policy responses related to them follow.</w:t>
      </w:r>
    </w:p>
    <w:p w:rsidR="00AC1FF4" w:rsidRPr="00AC1FF4" w:rsidRDefault="00AC1FF4" w:rsidP="00AC1FF4">
      <w:pPr>
        <w:rPr>
          <w:rFonts w:eastAsia="Calibri"/>
          <w:sz w:val="16"/>
        </w:rPr>
      </w:pPr>
      <w:r w:rsidRPr="00A34613">
        <w:rPr>
          <w:rFonts w:eastAsia="Calibri"/>
          <w:highlight w:val="green"/>
          <w:u w:val="single"/>
        </w:rPr>
        <w:t>The impact of even singular terrorist UAV use at this level is viewed as an immediate- and near-term problem</w:t>
      </w:r>
      <w:r w:rsidRPr="00AC1FF4">
        <w:rPr>
          <w:rFonts w:eastAsia="Calibri"/>
          <w:u w:val="single"/>
        </w:rPr>
        <w:t>.</w:t>
      </w:r>
      <w:r w:rsidRPr="00AC1FF4">
        <w:rPr>
          <w:rFonts w:eastAsia="Calibri"/>
          <w:sz w:val="16"/>
        </w:rPr>
        <w:t xml:space="preserve"> It may represent more of a domestic security issue than an overseas basing or deployment threat—although such weaponized devices could just as easily be utilized for terrorism purposes overseas against service personnel and their families as they could be used against civilians in the United States. The tactical level threat derived from the drone-up shooting, IED crowd targeting, and aircraft takedown scenario variants will be of concern to domestic law enforcement, homeland security, and FBI Joint Terrorism Task Force elements.</w:t>
      </w:r>
    </w:p>
    <w:p w:rsidR="009615B9" w:rsidRDefault="009615B9" w:rsidP="009615B9">
      <w:pPr>
        <w:pStyle w:val="Heading4"/>
      </w:pPr>
      <w:r>
        <w:rPr>
          <w:b w:val="0"/>
        </w:rPr>
        <w:t>China will flood the market with drones absent US sales – terrorists will obtain combat drones</w:t>
      </w:r>
    </w:p>
    <w:p w:rsidR="009615B9" w:rsidRDefault="009615B9" w:rsidP="009615B9">
      <w:r>
        <w:rPr>
          <w:rStyle w:val="Style13ptBold"/>
        </w:rPr>
        <w:t xml:space="preserve">Reimann 2/18 </w:t>
      </w:r>
      <w:r>
        <w:t xml:space="preserve">(Jakob Reimann, contributor to Foreign Policy in Focus, “China is Flooding the Middle East With Cheap Drones,” </w:t>
      </w:r>
      <w:r>
        <w:rPr>
          <w:i/>
          <w:iCs/>
        </w:rPr>
        <w:t>Foreign Policy in Focus</w:t>
      </w:r>
      <w:r>
        <w:t>, February 18, 2019, https://fpif.org/china-is-flooding-the-middle-east-with-cheap-drones/)///JP</w:t>
      </w:r>
    </w:p>
    <w:p w:rsidR="009615B9" w:rsidRDefault="009615B9" w:rsidP="009615B9">
      <w:pPr>
        <w:rPr>
          <w:sz w:val="16"/>
          <w:szCs w:val="16"/>
        </w:rPr>
      </w:pPr>
      <w:r>
        <w:rPr>
          <w:sz w:val="16"/>
          <w:szCs w:val="16"/>
        </w:rPr>
        <w:t xml:space="preserve">The last great revolution on the world’s battlefields began with the advent of the drone era. </w:t>
      </w:r>
    </w:p>
    <w:p w:rsidR="009615B9" w:rsidRDefault="009615B9" w:rsidP="009615B9">
      <w:pPr>
        <w:rPr>
          <w:sz w:val="12"/>
        </w:rPr>
      </w:pPr>
      <w:r>
        <w:rPr>
          <w:sz w:val="12"/>
        </w:rPr>
        <w:t xml:space="preserve">Particularly in the Middle East, </w:t>
      </w:r>
      <w:r w:rsidRPr="00A34613">
        <w:rPr>
          <w:rStyle w:val="StyleUnderline"/>
          <w:highlight w:val="green"/>
        </w:rPr>
        <w:t>the drone became the symbol of the U.S. empire operating in a legal vacuum</w:t>
      </w:r>
      <w:r>
        <w:rPr>
          <w:rStyle w:val="StyleUnderline"/>
        </w:rPr>
        <w:t>.</w:t>
      </w:r>
      <w:r>
        <w:rPr>
          <w:sz w:val="12"/>
        </w:rPr>
        <w:t xml:space="preserve"> In the first decade and a half of the “War on Terror,” the U.S. still had a virtual monopoly on the risk-free execution from thousands of meters above — but once the genie is out of the bottle, every attempt to squeeze it back in is notoriously doomed to failure. </w:t>
      </w:r>
    </w:p>
    <w:p w:rsidR="009615B9" w:rsidRDefault="009615B9" w:rsidP="009615B9">
      <w:pPr>
        <w:rPr>
          <w:rStyle w:val="StyleUnderline"/>
        </w:rPr>
      </w:pPr>
      <w:r>
        <w:rPr>
          <w:sz w:val="12"/>
        </w:rPr>
        <w:t xml:space="preserve">And so, quickly </w:t>
      </w:r>
      <w:r>
        <w:rPr>
          <w:rStyle w:val="StyleUnderline"/>
        </w:rPr>
        <w:t xml:space="preserve">other countries in the region aspired after the financially — and politically — cheap execution by drone. </w:t>
      </w:r>
      <w:r>
        <w:rPr>
          <w:sz w:val="12"/>
        </w:rPr>
        <w:t xml:space="preserve">The number of armies with their own drone fleet is growing rapidly. </w:t>
      </w:r>
      <w:hyperlink r:id="rId121" w:tgtFrame="_blank" w:tooltip="A multi-billion-dollar market" w:history="1">
        <w:r w:rsidRPr="00A34613">
          <w:rPr>
            <w:rStyle w:val="StyleUnderline"/>
            <w:highlight w:val="green"/>
          </w:rPr>
          <w:t>A multi-billion-dollar market</w:t>
        </w:r>
      </w:hyperlink>
      <w:r w:rsidRPr="00A34613">
        <w:rPr>
          <w:rStyle w:val="StyleUnderline"/>
          <w:highlight w:val="green"/>
        </w:rPr>
        <w:t xml:space="preserve"> with astronomical growth rates opened up — demand that’s essentially served only by one actor: China.</w:t>
      </w:r>
    </w:p>
    <w:p w:rsidR="009615B9" w:rsidRDefault="009615B9" w:rsidP="009615B9">
      <w:pPr>
        <w:rPr>
          <w:sz w:val="16"/>
          <w:szCs w:val="16"/>
        </w:rPr>
      </w:pPr>
      <w:r>
        <w:rPr>
          <w:sz w:val="16"/>
          <w:szCs w:val="16"/>
        </w:rPr>
        <w:t>The U.S. has squandered its lead</w:t>
      </w:r>
    </w:p>
    <w:p w:rsidR="009615B9" w:rsidRDefault="009615B9" w:rsidP="009615B9">
      <w:pPr>
        <w:rPr>
          <w:sz w:val="12"/>
        </w:rPr>
      </w:pPr>
      <w:r w:rsidRPr="00A34613">
        <w:rPr>
          <w:rStyle w:val="StyleUnderline"/>
          <w:highlight w:val="green"/>
        </w:rPr>
        <w:t>The appearance of the Rainbow CH-4</w:t>
      </w:r>
      <w:r>
        <w:rPr>
          <w:rStyle w:val="StyleUnderline"/>
        </w:rPr>
        <w:t xml:space="preserve"> — the driving force of Chinese combat drones — </w:t>
      </w:r>
      <w:r w:rsidRPr="00A34613">
        <w:rPr>
          <w:rStyle w:val="StyleUnderline"/>
          <w:highlight w:val="green"/>
        </w:rPr>
        <w:t xml:space="preserve">is </w:t>
      </w:r>
      <w:hyperlink r:id="rId122" w:tgtFrame="_blank" w:tooltip="almost identical" w:history="1">
        <w:r w:rsidRPr="00A34613">
          <w:rPr>
            <w:rStyle w:val="StyleUnderline"/>
            <w:highlight w:val="green"/>
          </w:rPr>
          <w:t>almost identical</w:t>
        </w:r>
      </w:hyperlink>
      <w:r w:rsidRPr="00A34613">
        <w:rPr>
          <w:rStyle w:val="StyleUnderline"/>
          <w:highlight w:val="green"/>
        </w:rPr>
        <w:t xml:space="preserve"> to the notorious Reaper drone</w:t>
      </w:r>
      <w:r>
        <w:rPr>
          <w:rStyle w:val="StyleUnderline"/>
        </w:rPr>
        <w:t xml:space="preserve"> of the U.S. arms manufacturer General Atomics.</w:t>
      </w:r>
      <w:r>
        <w:rPr>
          <w:sz w:val="12"/>
        </w:rPr>
        <w:t xml:space="preserve"> While the CH-4 </w:t>
      </w:r>
      <w:hyperlink r:id="rId123" w:tgtFrame="_blank" w:tooltip="lags behind" w:history="1">
        <w:r>
          <w:rPr>
            <w:rStyle w:val="Hyperlink"/>
            <w:sz w:val="12"/>
          </w:rPr>
          <w:t>lags behind</w:t>
        </w:r>
      </w:hyperlink>
      <w:r>
        <w:rPr>
          <w:sz w:val="12"/>
        </w:rPr>
        <w:t xml:space="preserve"> the Reaper in most performance parameters, it can keep up with or even outperform its competitor in some of them. Also, the CH-4’s weaponry, </w:t>
      </w:r>
      <w:hyperlink r:id="rId124" w:tgtFrame="_blank" w:tooltip="the AKD-10 warhead" w:history="1">
        <w:r>
          <w:rPr>
            <w:rStyle w:val="Hyperlink"/>
            <w:sz w:val="12"/>
          </w:rPr>
          <w:t>the AKD-10 warhead</w:t>
        </w:r>
      </w:hyperlink>
      <w:r>
        <w:rPr>
          <w:sz w:val="12"/>
        </w:rPr>
        <w:t xml:space="preserve">, is almost identical to the Reaper’s Hellfire missiles. </w:t>
      </w:r>
    </w:p>
    <w:p w:rsidR="009615B9" w:rsidRDefault="009615B9" w:rsidP="009615B9">
      <w:pPr>
        <w:rPr>
          <w:rStyle w:val="StyleUnderline"/>
        </w:rPr>
      </w:pPr>
      <w:r w:rsidRPr="00A34613">
        <w:rPr>
          <w:rStyle w:val="StyleUnderline"/>
          <w:highlight w:val="green"/>
        </w:rPr>
        <w:t>The striking similarity follows a strategy of Chinese engineering</w:t>
      </w:r>
      <w:r>
        <w:rPr>
          <w:rStyle w:val="StyleUnderline"/>
        </w:rPr>
        <w:t xml:space="preserve"> </w:t>
      </w:r>
      <w:r>
        <w:rPr>
          <w:sz w:val="12"/>
        </w:rPr>
        <w:t>well-known from cell phones or cars</w:t>
      </w:r>
      <w:r w:rsidRPr="00A34613">
        <w:rPr>
          <w:sz w:val="12"/>
          <w:highlight w:val="green"/>
        </w:rPr>
        <w:t xml:space="preserve">: </w:t>
      </w:r>
      <w:r w:rsidRPr="00A34613">
        <w:rPr>
          <w:rStyle w:val="StyleUnderline"/>
          <w:highlight w:val="green"/>
        </w:rPr>
        <w:t>the look of a world-famous Western branded product is copied with an inferior but sufficiently good quality compared to that of the original</w:t>
      </w:r>
      <w:r>
        <w:rPr>
          <w:rStyle w:val="StyleUnderline"/>
        </w:rPr>
        <w:t xml:space="preserve"> — but at significantly less cost. Chinese drones are 50 to 75 percent cheaper than the originals from the U.S.</w:t>
      </w:r>
    </w:p>
    <w:p w:rsidR="009615B9" w:rsidRDefault="009615B9" w:rsidP="009615B9">
      <w:pPr>
        <w:rPr>
          <w:sz w:val="16"/>
          <w:szCs w:val="16"/>
        </w:rPr>
      </w:pPr>
      <w:r>
        <w:rPr>
          <w:sz w:val="16"/>
          <w:szCs w:val="16"/>
        </w:rPr>
        <w:t xml:space="preserve">A late 2015 article published in the Asia Times suggests that this copying of U.S. technology is likely rooted in Beijing’s data theft. According to records by world-famous NSA whistleblower Edward Snowden, by 2010 alone “Chinese hackers had conducted </w:t>
      </w:r>
      <w:hyperlink r:id="rId125" w:tgtFrame="_blank" w:tooltip="more than 30,000 cyber attacks" w:history="1">
        <w:r>
          <w:rPr>
            <w:rStyle w:val="Hyperlink"/>
            <w:sz w:val="16"/>
            <w:szCs w:val="16"/>
          </w:rPr>
          <w:t>more than 30,000 cyber attacks</w:t>
        </w:r>
      </w:hyperlink>
      <w:r>
        <w:rPr>
          <w:sz w:val="16"/>
          <w:szCs w:val="16"/>
        </w:rPr>
        <w:t>” on Pentagon computer networks and other U.S. military agencies in order to “exfiltrate [data on] sensitive military technology.” Although there is no final proof that data on drones were skimmed off too, Asia Times quotes then NSA director Gen. Keith Alexander, who suggests that it is highly likely that the Reaper blueprints were part of the Chinese data hack, while military experts and analysts largely share this view.</w:t>
      </w:r>
    </w:p>
    <w:p w:rsidR="009615B9" w:rsidRDefault="009615B9" w:rsidP="009615B9">
      <w:pPr>
        <w:rPr>
          <w:rStyle w:val="StyleUnderline"/>
        </w:rPr>
      </w:pPr>
      <w:r w:rsidRPr="00A34613">
        <w:rPr>
          <w:rStyle w:val="StyleUnderline"/>
          <w:highlight w:val="green"/>
        </w:rPr>
        <w:t>With the latest model</w:t>
      </w:r>
      <w:r>
        <w:rPr>
          <w:sz w:val="12"/>
        </w:rPr>
        <w:t xml:space="preserve"> — the CH-7, which is still in the development phase — </w:t>
      </w:r>
      <w:r w:rsidRPr="00A34613">
        <w:rPr>
          <w:rStyle w:val="StyleUnderline"/>
          <w:highlight w:val="green"/>
        </w:rPr>
        <w:t>China could possibly pull ahead the U.S. for the first time</w:t>
      </w:r>
      <w:r>
        <w:rPr>
          <w:rStyle w:val="StyleUnderline"/>
        </w:rPr>
        <w:t>,</w:t>
      </w:r>
      <w:r>
        <w:rPr>
          <w:sz w:val="12"/>
        </w:rPr>
        <w:t xml:space="preserve"> military journal </w:t>
      </w:r>
      <w:hyperlink r:id="rId126" w:tgtFrame="_blank" w:tooltip="Defense One explains" w:history="1">
        <w:r>
          <w:rPr>
            <w:rStyle w:val="Hyperlink"/>
            <w:sz w:val="12"/>
          </w:rPr>
          <w:t>Defense One explains</w:t>
        </w:r>
      </w:hyperlink>
      <w:r>
        <w:rPr>
          <w:sz w:val="12"/>
        </w:rPr>
        <w:t xml:space="preserve">. </w:t>
      </w:r>
      <w:r>
        <w:rPr>
          <w:rStyle w:val="StyleUnderline"/>
        </w:rPr>
        <w:t>The CH-7 “will be the sole option for buyers wanting to field stealth combat drones,” it predicts. “The United States had a decade-plus head start on [drone] technology,”</w:t>
      </w:r>
      <w:r>
        <w:rPr>
          <w:sz w:val="12"/>
        </w:rPr>
        <w:t xml:space="preserve"> says military expert Paul Scharre, </w:t>
      </w:r>
      <w:r>
        <w:rPr>
          <w:rStyle w:val="StyleUnderline"/>
        </w:rPr>
        <w:t>“and has unfortunately squandered that lead.”</w:t>
      </w:r>
    </w:p>
    <w:p w:rsidR="009615B9" w:rsidRDefault="009615B9" w:rsidP="009615B9">
      <w:pPr>
        <w:rPr>
          <w:sz w:val="16"/>
          <w:szCs w:val="16"/>
        </w:rPr>
      </w:pPr>
      <w:r>
        <w:rPr>
          <w:sz w:val="16"/>
          <w:szCs w:val="16"/>
        </w:rPr>
        <w:t>China captures the market</w:t>
      </w:r>
    </w:p>
    <w:p w:rsidR="009615B9" w:rsidRDefault="009615B9" w:rsidP="009615B9">
      <w:pPr>
        <w:rPr>
          <w:sz w:val="16"/>
          <w:szCs w:val="16"/>
        </w:rPr>
      </w:pPr>
      <w:r>
        <w:rPr>
          <w:sz w:val="16"/>
          <w:szCs w:val="16"/>
        </w:rPr>
        <w:t xml:space="preserve">For a long time, it was only the United States, the United Kingdom, and Israel that had combat drones and used them to execute alleged terrorists — something that has changed dramatically in recent years. </w:t>
      </w:r>
    </w:p>
    <w:p w:rsidR="009615B9" w:rsidRDefault="009615B9" w:rsidP="009615B9">
      <w:pPr>
        <w:rPr>
          <w:sz w:val="12"/>
        </w:rPr>
      </w:pPr>
      <w:r>
        <w:rPr>
          <w:sz w:val="12"/>
        </w:rPr>
        <w:t xml:space="preserve">Meanwhile, </w:t>
      </w:r>
      <w:r w:rsidRPr="00A34613">
        <w:rPr>
          <w:rStyle w:val="StyleUnderline"/>
          <w:highlight w:val="green"/>
        </w:rPr>
        <w:t xml:space="preserve">the number of countries with combat drones has swelled to </w:t>
      </w:r>
      <w:hyperlink r:id="rId127" w:tgtFrame="_blank" w:tooltip="at least 29" w:history="1">
        <w:r w:rsidRPr="00A34613">
          <w:rPr>
            <w:rStyle w:val="StyleUnderline"/>
            <w:highlight w:val="green"/>
          </w:rPr>
          <w:t>at least 29</w:t>
        </w:r>
      </w:hyperlink>
      <w:r w:rsidRPr="00A34613">
        <w:rPr>
          <w:rStyle w:val="StyleUnderline"/>
          <w:highlight w:val="green"/>
        </w:rPr>
        <w:t>,</w:t>
      </w:r>
      <w:r>
        <w:rPr>
          <w:rStyle w:val="StyleUnderline"/>
        </w:rPr>
        <w:t xml:space="preserve"> as research organization New America identifies.</w:t>
      </w:r>
      <w:r>
        <w:rPr>
          <w:sz w:val="12"/>
        </w:rPr>
        <w:t xml:space="preserve"> And 10</w:t>
      </w:r>
      <w:hyperlink r:id="rId128" w:tgtFrame="_blank" w:tooltip=" countries" w:history="1">
        <w:r>
          <w:rPr>
            <w:rStyle w:val="Hyperlink"/>
            <w:sz w:val="12"/>
          </w:rPr>
          <w:t xml:space="preserve"> countries</w:t>
        </w:r>
      </w:hyperlink>
      <w:r>
        <w:rPr>
          <w:sz w:val="12"/>
        </w:rPr>
        <w:t xml:space="preserve"> have demonstrably used them to kill suspected enemies; in addition to the three mentioned, there is Iran, Azerbaijan, the UAE, as well as Nigeria, Iraq, Pakistan, and Turkey (the last four countries drone-killed people on their own soil).</w:t>
      </w:r>
    </w:p>
    <w:p w:rsidR="009615B9" w:rsidRDefault="009615B9" w:rsidP="009615B9">
      <w:pPr>
        <w:rPr>
          <w:rStyle w:val="StyleUnderline"/>
        </w:rPr>
      </w:pPr>
      <w:r>
        <w:rPr>
          <w:sz w:val="12"/>
        </w:rPr>
        <w:t xml:space="preserve">Historically, Israel is the largest drone exporter, with a </w:t>
      </w:r>
      <w:hyperlink r:id="rId129" w:tgtFrame="_blank" w:tooltip="market share of over 60 percent" w:history="1">
        <w:r>
          <w:rPr>
            <w:rStyle w:val="Hyperlink"/>
            <w:sz w:val="12"/>
          </w:rPr>
          <w:t>market share of over 60 percent</w:t>
        </w:r>
      </w:hyperlink>
      <w:r>
        <w:rPr>
          <w:sz w:val="12"/>
        </w:rPr>
        <w:t xml:space="preserve"> in the last three decades. More recently, from 2008-2017, </w:t>
      </w:r>
      <w:r>
        <w:rPr>
          <w:rStyle w:val="StyleUnderline"/>
        </w:rPr>
        <w:t xml:space="preserve">China exported a total of </w:t>
      </w:r>
      <w:hyperlink r:id="rId130" w:tgtFrame="_blank" w:tooltip="88 drones to at least 12 countries" w:history="1">
        <w:r>
          <w:rPr>
            <w:rStyle w:val="StyleUnderline"/>
          </w:rPr>
          <w:t>88 drones to at least 12 countries</w:t>
        </w:r>
      </w:hyperlink>
      <w:r>
        <w:rPr>
          <w:rStyle w:val="StyleUnderline"/>
        </w:rPr>
        <w:t xml:space="preserve">, ranking third among the world’s drone exporters behind the United States (351) and Israel (186). </w:t>
      </w:r>
    </w:p>
    <w:p w:rsidR="009615B9" w:rsidRDefault="009615B9" w:rsidP="009615B9">
      <w:pPr>
        <w:rPr>
          <w:sz w:val="12"/>
        </w:rPr>
      </w:pPr>
      <w:r>
        <w:rPr>
          <w:sz w:val="12"/>
        </w:rPr>
        <w:t xml:space="preserve">However, </w:t>
      </w:r>
      <w:r>
        <w:rPr>
          <w:rStyle w:val="StyleUnderline"/>
        </w:rPr>
        <w:t>while the vast majority of U.S. and Israeli exports are made up of unarmed reconnaissance drones, China’s sales focus on armed drones.</w:t>
      </w:r>
      <w:r>
        <w:rPr>
          <w:sz w:val="12"/>
        </w:rPr>
        <w:t xml:space="preserve"> During the mentioned period, China exported 68 combat drones, putting it ahead of the U.S. (62) and Israel (56). Foreign Policy thus recently titled rightly: “</w:t>
      </w:r>
      <w:hyperlink r:id="rId131" w:tgtFrame="_blank" w:tooltip="China Has Already Won the Drone Wars" w:history="1">
        <w:r>
          <w:rPr>
            <w:rStyle w:val="Hyperlink"/>
            <w:sz w:val="12"/>
          </w:rPr>
          <w:t>China Has Already Won the Drone Wars</w:t>
        </w:r>
      </w:hyperlink>
      <w:r>
        <w:rPr>
          <w:sz w:val="12"/>
        </w:rPr>
        <w:t>.”</w:t>
      </w:r>
    </w:p>
    <w:p w:rsidR="009615B9" w:rsidRDefault="009615B9" w:rsidP="009615B9">
      <w:pPr>
        <w:rPr>
          <w:sz w:val="16"/>
          <w:szCs w:val="16"/>
        </w:rPr>
      </w:pPr>
      <w:r>
        <w:rPr>
          <w:sz w:val="16"/>
          <w:szCs w:val="16"/>
        </w:rPr>
        <w:t xml:space="preserve">All of the armed forces of the Chinese military have </w:t>
      </w:r>
      <w:hyperlink r:id="rId132" w:tgtFrame="_blank" w:tooltip="large fleets of various drones" w:history="1">
        <w:r>
          <w:rPr>
            <w:rStyle w:val="Hyperlink"/>
            <w:sz w:val="16"/>
            <w:szCs w:val="16"/>
          </w:rPr>
          <w:t>large fleets of various drones</w:t>
        </w:r>
      </w:hyperlink>
      <w:r>
        <w:rPr>
          <w:sz w:val="16"/>
          <w:szCs w:val="16"/>
        </w:rPr>
        <w:t xml:space="preserve">, but Beijing has used them so far only for disaster relief, surveillance of domestic critics, and military reconnaissance — not to kill. (In 2013, Beijing considered executing by drone a </w:t>
      </w:r>
      <w:hyperlink r:id="rId133" w:tgtFrame="_blank" w:tooltip="Myanmar drug baron" w:history="1">
        <w:r>
          <w:rPr>
            <w:rStyle w:val="Hyperlink"/>
            <w:sz w:val="16"/>
            <w:szCs w:val="16"/>
          </w:rPr>
          <w:t>Myanmar drug baron</w:t>
        </w:r>
      </w:hyperlink>
      <w:r>
        <w:rPr>
          <w:sz w:val="16"/>
          <w:szCs w:val="16"/>
        </w:rPr>
        <w:t xml:space="preserve"> wanted in the murders of 13 Chinese sailors, but eventually caught and tried him.) </w:t>
      </w:r>
    </w:p>
    <w:p w:rsidR="009615B9" w:rsidRDefault="009615B9" w:rsidP="009615B9">
      <w:pPr>
        <w:rPr>
          <w:sz w:val="16"/>
          <w:szCs w:val="16"/>
        </w:rPr>
      </w:pPr>
      <w:r>
        <w:rPr>
          <w:sz w:val="16"/>
          <w:szCs w:val="16"/>
        </w:rPr>
        <w:t>Rather, Beijing appears to be establishing a norm permanently prohibiting lethal drone strikes in East and South Asia. However, this no-shoot dogma does not prevent the Chinese arms industry from exporting their drones to states that are patently using them for killing elsewhere.</w:t>
      </w:r>
    </w:p>
    <w:p w:rsidR="009615B9" w:rsidRDefault="009615B9" w:rsidP="009615B9">
      <w:pPr>
        <w:rPr>
          <w:sz w:val="16"/>
          <w:szCs w:val="16"/>
        </w:rPr>
      </w:pPr>
      <w:r>
        <w:rPr>
          <w:sz w:val="16"/>
          <w:szCs w:val="16"/>
        </w:rPr>
        <w:t>How China services U.S. clients</w:t>
      </w:r>
    </w:p>
    <w:p w:rsidR="009615B9" w:rsidRDefault="009615B9" w:rsidP="009615B9">
      <w:pPr>
        <w:rPr>
          <w:rStyle w:val="StyleUnderline"/>
        </w:rPr>
      </w:pPr>
      <w:r>
        <w:rPr>
          <w:sz w:val="12"/>
        </w:rPr>
        <w:t xml:space="preserve">While the Pentagon continues to this day to deliver armed Reaper drones only to the UK, France, and Italy, purchasers of Chinese combat drones, </w:t>
      </w:r>
      <w:hyperlink r:id="rId134" w:tgtFrame="_blank" w:tooltip="according to Chinese manufacturers" w:history="1">
        <w:r>
          <w:rPr>
            <w:rStyle w:val="Hyperlink"/>
            <w:sz w:val="12"/>
          </w:rPr>
          <w:t>according to Chinese manufacturers</w:t>
        </w:r>
      </w:hyperlink>
      <w:r>
        <w:rPr>
          <w:sz w:val="12"/>
        </w:rPr>
        <w:t xml:space="preserve">, include Algeria, Egypt, Ethiopia, Iraq, Jordan, Myanmar, Nigeria, Pakistan, Saudi Arabia, Turkmenistan, the UAE, and Zambia. So far, </w:t>
      </w:r>
      <w:hyperlink r:id="rId135" w:tgtFrame="_blank" w:tooltip="the three largest buyers of Chinese drones" w:history="1">
        <w:r>
          <w:rPr>
            <w:rStyle w:val="StyleUnderline"/>
          </w:rPr>
          <w:t>the three largest buyers of Chinese drones</w:t>
        </w:r>
      </w:hyperlink>
      <w:r>
        <w:rPr>
          <w:rStyle w:val="StyleUnderline"/>
        </w:rPr>
        <w:t xml:space="preserve"> are Pakistan </w:t>
      </w:r>
      <w:r>
        <w:rPr>
          <w:rStyle w:val="StyleUnderline"/>
          <w:sz w:val="12"/>
        </w:rPr>
        <w:t xml:space="preserve">(with a share of 25 percent) </w:t>
      </w:r>
      <w:r>
        <w:rPr>
          <w:rStyle w:val="StyleUnderline"/>
        </w:rPr>
        <w:t xml:space="preserve">as well as Egypt and Myanmar </w:t>
      </w:r>
      <w:r>
        <w:rPr>
          <w:sz w:val="12"/>
        </w:rPr>
        <w:t xml:space="preserve">(with 23 and 13 percent, respectively). </w:t>
      </w:r>
      <w:r w:rsidRPr="00A34613">
        <w:rPr>
          <w:rStyle w:val="StyleUnderline"/>
          <w:highlight w:val="green"/>
        </w:rPr>
        <w:t>Several of Beijing’s buyers are close strategic U.S. allies who have requested the sale of armed drones from Washington to no avail and have thus fallen back on Chinese products.</w:t>
      </w:r>
    </w:p>
    <w:p w:rsidR="009615B9" w:rsidRDefault="009615B9" w:rsidP="009615B9">
      <w:pPr>
        <w:rPr>
          <w:rStyle w:val="StyleUnderline"/>
        </w:rPr>
      </w:pPr>
      <w:r>
        <w:rPr>
          <w:rStyle w:val="StyleUnderline"/>
        </w:rPr>
        <w:t>The U.S. is by far the largest arms exporter and usually sells military equipment to almost every country in the world.</w:t>
      </w:r>
      <w:r>
        <w:rPr>
          <w:sz w:val="12"/>
        </w:rPr>
        <w:t xml:space="preserve"> </w:t>
      </w:r>
      <w:hyperlink r:id="rId136" w:tgtFrame="_blank" w:tooltip="According to the SIPRI research institute" w:history="1">
        <w:r>
          <w:rPr>
            <w:rStyle w:val="Hyperlink"/>
            <w:sz w:val="12"/>
          </w:rPr>
          <w:t>According to the SIPRI research institute</w:t>
        </w:r>
      </w:hyperlink>
      <w:r>
        <w:rPr>
          <w:sz w:val="12"/>
        </w:rPr>
        <w:t xml:space="preserve">, the U.S. sold $98 billion worth of weapons to as many as 112 countries in 2007-2017. Hence, on the face of it, </w:t>
      </w:r>
      <w:r w:rsidRPr="00A34613">
        <w:rPr>
          <w:rStyle w:val="StyleUnderline"/>
          <w:highlight w:val="green"/>
        </w:rPr>
        <w:t>it seems rather counterintuitive that it would hand over the lucrative battle drone market to China.</w:t>
      </w:r>
    </w:p>
    <w:p w:rsidR="009615B9" w:rsidRDefault="003440DB" w:rsidP="009615B9">
      <w:pPr>
        <w:rPr>
          <w:rStyle w:val="StyleUnderline"/>
        </w:rPr>
      </w:pPr>
      <w:hyperlink r:id="rId137" w:tgtFrame="_blank" w:tooltip="A recent report by the DIA" w:history="1">
        <w:r w:rsidR="009615B9">
          <w:rPr>
            <w:rStyle w:val="StyleUnderline"/>
          </w:rPr>
          <w:t>A recent report by the DIA</w:t>
        </w:r>
      </w:hyperlink>
      <w:r w:rsidR="009615B9">
        <w:rPr>
          <w:rStyle w:val="StyleUnderline"/>
        </w:rPr>
        <w:t>, the Pentagon’s internal intelligence service, deals with this contradiction. “China is a niche provider of armed [drones]” in the Middle East, the report acknowledges, and correctly concludes that “China faces little competition” as it is not a member of international export control regimes.</w:t>
      </w:r>
      <w:r w:rsidR="009615B9">
        <w:rPr>
          <w:sz w:val="12"/>
        </w:rPr>
        <w:t xml:space="preserve"> In fact, unlike the U.S. and the European arms-exporting countries, </w:t>
      </w:r>
      <w:r w:rsidR="009615B9" w:rsidRPr="00A34613">
        <w:rPr>
          <w:rStyle w:val="StyleUnderline"/>
          <w:highlight w:val="green"/>
        </w:rPr>
        <w:t xml:space="preserve">China is not a contracting party to the </w:t>
      </w:r>
      <w:hyperlink r:id="rId138" w:anchor="Members" w:tgtFrame="_blank" w:tooltip="Missile Technology Control Regime" w:history="1">
        <w:r w:rsidR="009615B9" w:rsidRPr="00A34613">
          <w:rPr>
            <w:rStyle w:val="StyleUnderline"/>
            <w:highlight w:val="green"/>
          </w:rPr>
          <w:t>Missile Technology Control Regime</w:t>
        </w:r>
      </w:hyperlink>
      <w:r w:rsidR="009615B9" w:rsidRPr="00A34613">
        <w:rPr>
          <w:rStyle w:val="StyleUnderline"/>
          <w:highlight w:val="green"/>
        </w:rPr>
        <w:t xml:space="preserve"> (MTRC), which</w:t>
      </w:r>
      <w:r w:rsidR="009615B9">
        <w:rPr>
          <w:rStyle w:val="StyleUnderline"/>
        </w:rPr>
        <w:t xml:space="preserve"> strictly regulates the proliferation of combat drones and </w:t>
      </w:r>
      <w:r w:rsidR="009615B9" w:rsidRPr="00A34613">
        <w:rPr>
          <w:rStyle w:val="StyleUnderline"/>
          <w:highlight w:val="green"/>
        </w:rPr>
        <w:t>makes U.S. drone exports to the Middle East more difficult</w:t>
      </w:r>
      <w:r w:rsidR="009615B9">
        <w:rPr>
          <w:rStyle w:val="StyleUnderline"/>
        </w:rPr>
        <w:t>.</w:t>
      </w:r>
    </w:p>
    <w:p w:rsidR="009615B9" w:rsidRDefault="009615B9" w:rsidP="009615B9">
      <w:pPr>
        <w:rPr>
          <w:sz w:val="16"/>
          <w:szCs w:val="16"/>
        </w:rPr>
      </w:pPr>
      <w:r>
        <w:rPr>
          <w:sz w:val="16"/>
          <w:szCs w:val="16"/>
        </w:rPr>
        <w:t xml:space="preserve">In addition to attempts by the Trump administration to amend the MTRC, Trump’s State Department published a </w:t>
      </w:r>
      <w:hyperlink r:id="rId139" w:tgtFrame="_blank" w:tooltip="new export policy" w:history="1">
        <w:r>
          <w:rPr>
            <w:rStyle w:val="Hyperlink"/>
            <w:sz w:val="16"/>
            <w:szCs w:val="16"/>
          </w:rPr>
          <w:t>new export policy</w:t>
        </w:r>
      </w:hyperlink>
      <w:r>
        <w:rPr>
          <w:sz w:val="16"/>
          <w:szCs w:val="16"/>
        </w:rPr>
        <w:t xml:space="preserve"> in April 2018: “We will remove barriers to the global [drone] market and avoid ceding export opportunities to competitors where such self-imposed restrictions are unwarranted.” </w:t>
      </w:r>
    </w:p>
    <w:p w:rsidR="009615B9" w:rsidRDefault="009615B9" w:rsidP="009615B9">
      <w:pPr>
        <w:rPr>
          <w:sz w:val="16"/>
          <w:szCs w:val="16"/>
        </w:rPr>
      </w:pPr>
      <w:r>
        <w:rPr>
          <w:sz w:val="16"/>
          <w:szCs w:val="16"/>
        </w:rPr>
        <w:t xml:space="preserve">Since the wording does not specify when restrictions are “unwarranted,” the new policy can be understood as blank approval for future drone exports. De facto, it was also made possible to buy combat drones directly from the manufacturer, </w:t>
      </w:r>
      <w:hyperlink r:id="rId140" w:tgtFrame="_blank" w:tooltip="without the government as a broker agent" w:history="1">
        <w:r>
          <w:rPr>
            <w:rStyle w:val="Hyperlink"/>
            <w:sz w:val="16"/>
            <w:szCs w:val="16"/>
          </w:rPr>
          <w:t>without the government as a broker agent</w:t>
        </w:r>
      </w:hyperlink>
      <w:r>
        <w:rPr>
          <w:sz w:val="16"/>
          <w:szCs w:val="16"/>
        </w:rPr>
        <w:t xml:space="preserve">. “To date, however, that hasn’t led to any reported sales to the Middle East,” Forbes </w:t>
      </w:r>
      <w:hyperlink r:id="rId141" w:tgtFrame="_blank" w:tooltip="reported" w:history="1">
        <w:r>
          <w:rPr>
            <w:rStyle w:val="Hyperlink"/>
            <w:sz w:val="16"/>
            <w:szCs w:val="16"/>
          </w:rPr>
          <w:t>reported</w:t>
        </w:r>
      </w:hyperlink>
      <w:r>
        <w:rPr>
          <w:sz w:val="16"/>
          <w:szCs w:val="16"/>
        </w:rPr>
        <w:t xml:space="preserve"> late last year. </w:t>
      </w:r>
    </w:p>
    <w:p w:rsidR="009615B9" w:rsidRDefault="009615B9" w:rsidP="009615B9">
      <w:pPr>
        <w:rPr>
          <w:rStyle w:val="StyleUnderline"/>
        </w:rPr>
      </w:pPr>
      <w:r>
        <w:rPr>
          <w:sz w:val="12"/>
        </w:rPr>
        <w:t xml:space="preserve">So, </w:t>
      </w:r>
      <w:r>
        <w:rPr>
          <w:rStyle w:val="StyleUnderline"/>
        </w:rPr>
        <w:t>in contrast to relatively strict regulations on U.S. drone exports, China’s “</w:t>
      </w:r>
      <w:hyperlink r:id="rId142" w:tgtFrame="_blank" w:tooltip="no questions asked" w:history="1">
        <w:r>
          <w:rPr>
            <w:rStyle w:val="StyleUnderline"/>
          </w:rPr>
          <w:t>no questions asked</w:t>
        </w:r>
      </w:hyperlink>
      <w:r>
        <w:rPr>
          <w:rStyle w:val="StyleUnderline"/>
        </w:rPr>
        <w:t>” policy allowed it to quickly gain a foothold in the lucrative Middle East drone market and aggressively expand the course of the proliferation of cheap drones.</w:t>
      </w:r>
    </w:p>
    <w:p w:rsidR="009615B9" w:rsidRPr="00FF0B12" w:rsidRDefault="009615B9" w:rsidP="009615B9">
      <w:pPr>
        <w:rPr>
          <w:rStyle w:val="StyleUnderline"/>
          <w:highlight w:val="green"/>
        </w:rPr>
      </w:pPr>
      <w:r>
        <w:rPr>
          <w:sz w:val="12"/>
        </w:rPr>
        <w:t xml:space="preserve">State-of-the-art technology perceived as revolutionary always comes with a certain adulation for its possessor. Thus, a recent report by London-based military think tank RUSI concludes that </w:t>
      </w:r>
      <w:r>
        <w:rPr>
          <w:rStyle w:val="StyleUnderline"/>
        </w:rPr>
        <w:t>“</w:t>
      </w:r>
      <w:hyperlink r:id="rId143" w:tgtFrame="_blank" w:tooltip="national prestige and status" w:history="1">
        <w:r>
          <w:rPr>
            <w:rStyle w:val="StyleUnderline"/>
          </w:rPr>
          <w:t>national prestige and status</w:t>
        </w:r>
      </w:hyperlink>
      <w:r>
        <w:rPr>
          <w:rStyle w:val="StyleUnderline"/>
        </w:rPr>
        <w:t xml:space="preserve"> is the main reason that most states” in the Middle East increasingly acquire </w:t>
      </w:r>
      <w:r w:rsidRPr="00FF0B12">
        <w:rPr>
          <w:rStyle w:val="StyleUnderline"/>
          <w:highlight w:val="green"/>
        </w:rPr>
        <w:t>drones</w:t>
      </w:r>
      <w:r>
        <w:rPr>
          <w:sz w:val="12"/>
        </w:rPr>
        <w:t xml:space="preserve">, as Middle East Eye reports. However, in addition to their value as status symbols, in recent years they are </w:t>
      </w:r>
      <w:r w:rsidRPr="00FF0B12">
        <w:rPr>
          <w:rStyle w:val="StyleUnderline"/>
          <w:highlight w:val="green"/>
        </w:rPr>
        <w:t xml:space="preserve">more and more being used strategically </w:t>
      </w:r>
      <w:hyperlink r:id="rId144" w:tgtFrame="_blank" w:tooltip="on the battlefields of the region" w:history="1">
        <w:r w:rsidRPr="00FF0B12">
          <w:rPr>
            <w:rStyle w:val="StyleUnderline"/>
            <w:highlight w:val="green"/>
          </w:rPr>
          <w:t>on the battlefields of the region</w:t>
        </w:r>
      </w:hyperlink>
      <w:r>
        <w:rPr>
          <w:rStyle w:val="StyleUnderline"/>
        </w:rPr>
        <w:t xml:space="preserve">, which the RUSI report </w:t>
      </w:r>
      <w:r w:rsidRPr="00FF0B12">
        <w:rPr>
          <w:rStyle w:val="StyleUnderline"/>
          <w:highlight w:val="green"/>
        </w:rPr>
        <w:t>attributes largely to increased Chinese exports.</w:t>
      </w:r>
    </w:p>
    <w:p w:rsidR="009615B9" w:rsidRDefault="009615B9" w:rsidP="009615B9">
      <w:pPr>
        <w:rPr>
          <w:sz w:val="16"/>
          <w:szCs w:val="16"/>
        </w:rPr>
      </w:pPr>
      <w:r w:rsidRPr="00FF0B12">
        <w:rPr>
          <w:sz w:val="16"/>
          <w:szCs w:val="16"/>
        </w:rPr>
        <w:t>And so Chinese drones also recorded their first deaths: Besides fatal deployment by the</w:t>
      </w:r>
      <w:r>
        <w:rPr>
          <w:sz w:val="16"/>
          <w:szCs w:val="16"/>
        </w:rPr>
        <w:t xml:space="preserve"> </w:t>
      </w:r>
      <w:hyperlink r:id="rId145" w:tgtFrame="_blank" w:tooltip="Nigerian army" w:history="1">
        <w:r>
          <w:rPr>
            <w:rStyle w:val="Hyperlink"/>
            <w:sz w:val="16"/>
            <w:szCs w:val="16"/>
          </w:rPr>
          <w:t>Nigerian army</w:t>
        </w:r>
      </w:hyperlink>
      <w:r>
        <w:rPr>
          <w:sz w:val="16"/>
          <w:szCs w:val="16"/>
        </w:rPr>
        <w:t xml:space="preserve"> against Boko Haram, since the end of 2015, the Iraqi military performed more than </w:t>
      </w:r>
      <w:hyperlink r:id="rId146" w:tgtFrame="_blank" w:tooltip="260 air strikes" w:history="1">
        <w:r>
          <w:rPr>
            <w:rStyle w:val="Hyperlink"/>
            <w:sz w:val="16"/>
            <w:szCs w:val="16"/>
          </w:rPr>
          <w:t>260 air strikes</w:t>
        </w:r>
      </w:hyperlink>
      <w:r>
        <w:rPr>
          <w:sz w:val="16"/>
          <w:szCs w:val="16"/>
        </w:rPr>
        <w:t xml:space="preserve"> against Islamic State targets with Chinese drones. They gained particular infamy on April 22 last year, when the UAE </w:t>
      </w:r>
      <w:hyperlink r:id="rId147" w:tgtFrame="_blank" w:tooltip="executed the de facto president of Yemen" w:history="1">
        <w:r>
          <w:rPr>
            <w:rStyle w:val="Hyperlink"/>
            <w:sz w:val="16"/>
            <w:szCs w:val="16"/>
          </w:rPr>
          <w:t>executed the de facto president of Yemen</w:t>
        </w:r>
      </w:hyperlink>
      <w:r>
        <w:rPr>
          <w:sz w:val="16"/>
          <w:szCs w:val="16"/>
        </w:rPr>
        <w:t>, Saleh Ali al-Sammad, with a Chinese drone, escalating the nearly four-year war in the country. The murdered Al-Sammad was seen as a promoter of the UN-mediated peace process in Yemen, whereas his successor, Mahdi al-Mashat, is an implacable, uncompromising hardliner and provocateur.</w:t>
      </w:r>
    </w:p>
    <w:p w:rsidR="009615B9" w:rsidRDefault="009615B9" w:rsidP="009615B9">
      <w:pPr>
        <w:rPr>
          <w:sz w:val="16"/>
          <w:szCs w:val="16"/>
        </w:rPr>
      </w:pPr>
      <w:r>
        <w:rPr>
          <w:sz w:val="16"/>
          <w:szCs w:val="16"/>
        </w:rPr>
        <w:t>Pandora’s box is open</w:t>
      </w:r>
    </w:p>
    <w:p w:rsidR="009615B9" w:rsidRDefault="009615B9" w:rsidP="009615B9">
      <w:pPr>
        <w:rPr>
          <w:rStyle w:val="StyleUnderline"/>
        </w:rPr>
      </w:pPr>
      <w:r>
        <w:rPr>
          <w:rStyle w:val="StyleUnderline"/>
        </w:rPr>
        <w:t xml:space="preserve">Of particular concern is China’s drone policy in Saudi Arabia. </w:t>
      </w:r>
    </w:p>
    <w:p w:rsidR="009615B9" w:rsidRDefault="009615B9" w:rsidP="009615B9">
      <w:pPr>
        <w:rPr>
          <w:sz w:val="16"/>
          <w:szCs w:val="16"/>
        </w:rPr>
      </w:pPr>
      <w:r>
        <w:rPr>
          <w:sz w:val="16"/>
          <w:szCs w:val="16"/>
        </w:rPr>
        <w:t xml:space="preserve">A $ 65 billion economic program clinched between the two countries in spring 2017 includes the construction of a </w:t>
      </w:r>
      <w:hyperlink r:id="rId148" w:tgtFrame="_blank" w:tooltip="Chinese drone factory in Saudi Arabia" w:history="1">
        <w:r>
          <w:rPr>
            <w:rStyle w:val="Hyperlink"/>
            <w:sz w:val="16"/>
            <w:szCs w:val="16"/>
          </w:rPr>
          <w:t>Chinese drone factory in Saudi Arabia</w:t>
        </w:r>
      </w:hyperlink>
      <w:r>
        <w:rPr>
          <w:sz w:val="16"/>
          <w:szCs w:val="16"/>
        </w:rPr>
        <w:t xml:space="preserve"> — the first of its kind in the region. Initially, the license production of </w:t>
      </w:r>
      <w:hyperlink r:id="rId149" w:tgtFrame="_blank" w:tooltip="300 drones" w:history="1">
        <w:r>
          <w:rPr>
            <w:rStyle w:val="Hyperlink"/>
            <w:sz w:val="16"/>
            <w:szCs w:val="16"/>
          </w:rPr>
          <w:t>300 drones</w:t>
        </w:r>
      </w:hyperlink>
      <w:r>
        <w:rPr>
          <w:sz w:val="16"/>
          <w:szCs w:val="16"/>
        </w:rPr>
        <w:t xml:space="preserve"> was agreed, which represents a massive figure given the 88 drones that China has exported in the last decade altogether. </w:t>
      </w:r>
    </w:p>
    <w:p w:rsidR="009615B9" w:rsidRDefault="009615B9" w:rsidP="009615B9">
      <w:pPr>
        <w:rPr>
          <w:rStyle w:val="StyleUnderline"/>
        </w:rPr>
      </w:pPr>
      <w:r>
        <w:rPr>
          <w:sz w:val="12"/>
        </w:rPr>
        <w:t>However</w:t>
      </w:r>
      <w:r w:rsidRPr="00FF0B12">
        <w:rPr>
          <w:sz w:val="12"/>
          <w:highlight w:val="green"/>
        </w:rPr>
        <w:t xml:space="preserve">, </w:t>
      </w:r>
      <w:r w:rsidRPr="00FF0B12">
        <w:rPr>
          <w:rStyle w:val="StyleUnderline"/>
          <w:highlight w:val="green"/>
        </w:rPr>
        <w:t xml:space="preserve">the license drones are not exclusively intended for the Saudi Royal Air Force — Riyadh can explicitly </w:t>
      </w:r>
      <w:hyperlink r:id="rId150" w:tgtFrame="_blank" w:tooltip="market them to other countries" w:history="1">
        <w:r w:rsidRPr="00FF0B12">
          <w:rPr>
            <w:rStyle w:val="StyleUnderline"/>
            <w:highlight w:val="green"/>
          </w:rPr>
          <w:t>market them to other countries</w:t>
        </w:r>
      </w:hyperlink>
      <w:r w:rsidRPr="00FF0B12">
        <w:rPr>
          <w:rStyle w:val="StyleUnderline"/>
          <w:highlight w:val="green"/>
        </w:rPr>
        <w:t xml:space="preserve"> in the region</w:t>
      </w:r>
      <w:r>
        <w:rPr>
          <w:rStyle w:val="StyleUnderline"/>
        </w:rPr>
        <w:t>.</w:t>
      </w:r>
      <w:r>
        <w:rPr>
          <w:sz w:val="12"/>
        </w:rPr>
        <w:t xml:space="preserve"> End-user certificates do not exist for deals with Beijing. </w:t>
      </w:r>
      <w:r>
        <w:rPr>
          <w:rStyle w:val="StyleUnderline"/>
        </w:rPr>
        <w:t xml:space="preserve">In view of the fact that </w:t>
      </w:r>
      <w:r w:rsidRPr="00FF0B12">
        <w:rPr>
          <w:rStyle w:val="StyleUnderline"/>
          <w:highlight w:val="green"/>
        </w:rPr>
        <w:t xml:space="preserve">Saudi Arabia, along with supporting various jihadist groups in the region, is </w:t>
      </w:r>
      <w:hyperlink r:id="rId151" w:tgtFrame="_blank" w:tooltip="a close ally of Al Qaeda in Yemen" w:history="1">
        <w:r w:rsidRPr="00FF0B12">
          <w:rPr>
            <w:rStyle w:val="StyleUnderline"/>
            <w:highlight w:val="green"/>
          </w:rPr>
          <w:t>a close ally of Al Qaeda in Yemen</w:t>
        </w:r>
      </w:hyperlink>
      <w:r>
        <w:rPr>
          <w:rStyle w:val="StyleUnderline"/>
        </w:rPr>
        <w:t xml:space="preserve">, it is within the realm of possibility to envision some of these drones end up in terrorist’s hands. </w:t>
      </w:r>
      <w:r w:rsidRPr="00FF0B12">
        <w:rPr>
          <w:rStyle w:val="StyleUnderline"/>
          <w:highlight w:val="green"/>
        </w:rPr>
        <w:t>Fueled by Beijing’s export policy, the threat scenario of drone-armed jihadists has moved significantly closer.</w:t>
      </w:r>
    </w:p>
    <w:p w:rsidR="009615B9" w:rsidRDefault="009615B9" w:rsidP="009615B9">
      <w:pPr>
        <w:rPr>
          <w:rStyle w:val="StyleUnderline"/>
        </w:rPr>
      </w:pPr>
      <w:r>
        <w:rPr>
          <w:sz w:val="12"/>
        </w:rPr>
        <w:t xml:space="preserve">Research by the Jamestown Foundation shows that </w:t>
      </w:r>
      <w:r w:rsidRPr="00FF0B12">
        <w:rPr>
          <w:rStyle w:val="StyleUnderline"/>
          <w:highlight w:val="green"/>
        </w:rPr>
        <w:t>we have already entered the era of “</w:t>
      </w:r>
      <w:hyperlink r:id="rId152" w:tgtFrame="_blank" w:tooltip="unmanned terrorism" w:history="1">
        <w:r w:rsidRPr="00FF0B12">
          <w:rPr>
            <w:rStyle w:val="StyleUnderline"/>
            <w:highlight w:val="green"/>
          </w:rPr>
          <w:t>unmanned terrorism</w:t>
        </w:r>
      </w:hyperlink>
      <w:r>
        <w:rPr>
          <w:rStyle w:val="StyleUnderline"/>
        </w:rPr>
        <w:t xml:space="preserve">.” Groups commonly labelled as “terrorists” from Syria, Iraq, and Afghanistan to Gaza, Lebanon, and Yemen are already using mini-drones to drop bombs, grenades, and incendiary devices onto enemy positions or civilian facilities. </w:t>
      </w:r>
      <w:r w:rsidRPr="00FF0B12">
        <w:rPr>
          <w:rStyle w:val="StyleUnderline"/>
          <w:highlight w:val="green"/>
        </w:rPr>
        <w:t>Further flooding the region with cheap combat drones from China will certainly heave these tactics to the next level in the future</w:t>
      </w:r>
      <w:r>
        <w:rPr>
          <w:rStyle w:val="StyleUnderline"/>
        </w:rPr>
        <w:t>.</w:t>
      </w:r>
    </w:p>
    <w:p w:rsidR="009615B9" w:rsidRDefault="009615B9" w:rsidP="009615B9">
      <w:pPr>
        <w:rPr>
          <w:rStyle w:val="StyleUnderline"/>
        </w:rPr>
      </w:pPr>
      <w:r>
        <w:rPr>
          <w:sz w:val="12"/>
        </w:rPr>
        <w:t xml:space="preserve">Since 2001, </w:t>
      </w:r>
      <w:r>
        <w:rPr>
          <w:rStyle w:val="StyleUnderline"/>
        </w:rPr>
        <w:t>thousands of people, most of them civilians, have been killed by drone in the so-called “War on Terror,</w:t>
      </w:r>
      <w:r>
        <w:rPr>
          <w:sz w:val="12"/>
        </w:rPr>
        <w:t xml:space="preserve">” changing the nature of war in its entirety and exposing civilians in all these undeclared war zones to a permanent threat on their lives. Nobel Peace Prize laureate Barack Obama proved he could always escape punishment and international condemnation even after using drones to </w:t>
      </w:r>
      <w:hyperlink r:id="rId153" w:tgtFrame="_blank" w:tooltip="turn weddings and funerals into blood baths and mass graves" w:history="1">
        <w:r>
          <w:rPr>
            <w:rStyle w:val="Hyperlink"/>
            <w:sz w:val="12"/>
          </w:rPr>
          <w:t>turn weddings and funerals into blood baths and mass graves</w:t>
        </w:r>
      </w:hyperlink>
      <w:r>
        <w:rPr>
          <w:sz w:val="12"/>
        </w:rPr>
        <w:t xml:space="preserve">. And so, </w:t>
      </w:r>
      <w:r>
        <w:rPr>
          <w:rStyle w:val="StyleUnderline"/>
        </w:rPr>
        <w:t>the desires of local actors to acquire these practical killing tools were aroused, too.</w:t>
      </w:r>
    </w:p>
    <w:p w:rsidR="009615B9" w:rsidRDefault="009615B9" w:rsidP="009615B9">
      <w:r w:rsidRPr="00FF0B12">
        <w:rPr>
          <w:rStyle w:val="StyleUnderline"/>
          <w:highlight w:val="green"/>
        </w:rPr>
        <w:t>The Chinese leadership is exploiting these developments without compromise and flooding the Middle East with cheap drones.</w:t>
      </w:r>
      <w:r>
        <w:rPr>
          <w:rStyle w:val="StyleUnderline"/>
        </w:rPr>
        <w:t xml:space="preserve"> The consequences of this expansionary policy cannot be foreseen.</w:t>
      </w:r>
    </w:p>
    <w:p w:rsidR="009615B9" w:rsidRDefault="009615B9" w:rsidP="009615B9">
      <w:pPr>
        <w:pStyle w:val="Heading4"/>
      </w:pPr>
      <w:r>
        <w:rPr>
          <w:b w:val="0"/>
        </w:rPr>
        <w:t>China is selling armed drones – those end up in the wrong hands</w:t>
      </w:r>
    </w:p>
    <w:p w:rsidR="009615B9" w:rsidRDefault="009615B9" w:rsidP="009615B9">
      <w:pPr>
        <w:rPr>
          <w:rFonts w:ascii="Times New Roman" w:hAnsi="Times New Roman" w:cs="Times New Roman"/>
        </w:rPr>
      </w:pPr>
      <w:r>
        <w:rPr>
          <w:rStyle w:val="Style13ptBold"/>
        </w:rPr>
        <w:t xml:space="preserve">Stephens 18 </w:t>
      </w:r>
      <w:r>
        <w:t xml:space="preserve">(Hampton Stephens, founder of World Politics Review, “Armed Drones, Killer Robots, and the New Arms Race,” </w:t>
      </w:r>
      <w:r>
        <w:rPr>
          <w:i/>
          <w:iCs/>
        </w:rPr>
        <w:t>World Politics Review</w:t>
      </w:r>
      <w:r>
        <w:t>, December 7, 2018, https://www.worldpoliticsreview.com/insights/25844/armed-drones-killer-robots-and-the-new-arms-race)///JP</w:t>
      </w:r>
    </w:p>
    <w:p w:rsidR="009615B9" w:rsidRDefault="009615B9" w:rsidP="009615B9">
      <w:pPr>
        <w:rPr>
          <w:rStyle w:val="StyleUnderline"/>
        </w:rPr>
      </w:pPr>
      <w:r>
        <w:rPr>
          <w:rStyle w:val="StyleUnderline"/>
        </w:rPr>
        <w:t>If the Trump administration is worried about an unlevel playing field, it is due to the increase in drone sales by countries with less-selective criteria for their potential customers, such as China</w:t>
      </w:r>
      <w:r>
        <w:rPr>
          <w:sz w:val="14"/>
        </w:rPr>
        <w:t xml:space="preserve">. For the most part, China’s arms industry does not seriously threaten U.S. arms exports, at least not in terms of quantity. That said, </w:t>
      </w:r>
      <w:r w:rsidRPr="00FF0B12">
        <w:rPr>
          <w:rStyle w:val="StyleUnderline"/>
          <w:highlight w:val="green"/>
        </w:rPr>
        <w:t>there are some areas where China is breaking new ground in the global arms trade, both in terms of new customers and new products.</w:t>
      </w:r>
      <w:r>
        <w:rPr>
          <w:sz w:val="14"/>
        </w:rPr>
        <w:t xml:space="preserve"> It has sold frigates to Algeria, trainer jets to Bolivia and Venezuela, and anti-ship missiles to Indonesia. More troubling, however, </w:t>
      </w:r>
      <w:r w:rsidRPr="00FF0B12">
        <w:rPr>
          <w:rStyle w:val="StyleUnderline"/>
          <w:highlight w:val="green"/>
        </w:rPr>
        <w:t>China has quite suddenly become a key exporter of armed drones</w:t>
      </w:r>
      <w:r>
        <w:rPr>
          <w:rStyle w:val="StyleUnderline"/>
        </w:rPr>
        <w:t>, also referred to as unmanned combat aerial vehicles</w:t>
      </w:r>
      <w:r>
        <w:rPr>
          <w:sz w:val="14"/>
        </w:rPr>
        <w:t>, or UCAVs</w:t>
      </w:r>
      <w:r>
        <w:rPr>
          <w:rStyle w:val="StyleUnderline"/>
        </w:rPr>
        <w:t xml:space="preserve">. It’s troubling, not only because it positions China to challenge the U.S. in a potentially lucrative segment of the arms business that is likely to grow significantly over the coming decades. </w:t>
      </w:r>
      <w:r w:rsidRPr="00FF0B12">
        <w:rPr>
          <w:rStyle w:val="StyleUnderline"/>
          <w:highlight w:val="green"/>
        </w:rPr>
        <w:t>Armed drones are</w:t>
      </w:r>
      <w:r>
        <w:rPr>
          <w:rStyle w:val="StyleUnderline"/>
        </w:rPr>
        <w:t xml:space="preserve"> also </w:t>
      </w:r>
      <w:r w:rsidRPr="00FF0B12">
        <w:rPr>
          <w:rStyle w:val="StyleUnderline"/>
          <w:highlight w:val="green"/>
        </w:rPr>
        <w:t>a growing proliferation concern,</w:t>
      </w:r>
      <w:r>
        <w:rPr>
          <w:rStyle w:val="StyleUnderline"/>
        </w:rPr>
        <w:t xml:space="preserve"> given that they are extremely effective and increasingly the weapon of choice on many battlefields.</w:t>
      </w:r>
    </w:p>
    <w:p w:rsidR="009615B9" w:rsidRDefault="009615B9" w:rsidP="009615B9">
      <w:pPr>
        <w:rPr>
          <w:sz w:val="14"/>
        </w:rPr>
      </w:pPr>
      <w:r>
        <w:rPr>
          <w:rStyle w:val="StyleUnderline"/>
        </w:rPr>
        <w:t>Since their emergence as a central part of America’s war on terror, drones have gone from a battlefield innovation to a tool accessible to unsavory groups or characters on the streets.</w:t>
      </w:r>
      <w:r>
        <w:rPr>
          <w:sz w:val="14"/>
        </w:rPr>
        <w:t xml:space="preserve"> As Homeland Security Secretary Kirstjen Nielsen recently said in a speech outlining the five major areas of concern to her department, until recently a drone “was the hot toy on wish lists. But today, </w:t>
      </w:r>
      <w:r w:rsidRPr="00FF0B12">
        <w:rPr>
          <w:rStyle w:val="StyleUnderline"/>
          <w:highlight w:val="green"/>
        </w:rPr>
        <w:t>it’s a major national security concern in our homeland</w:t>
      </w:r>
      <w:r>
        <w:rPr>
          <w:rStyle w:val="StyleUnderline"/>
        </w:rPr>
        <w:t>.</w:t>
      </w:r>
      <w:r>
        <w:rPr>
          <w:sz w:val="14"/>
        </w:rPr>
        <w:t>” Does the threat from drones warrant its place on this list? Is it really a concern that should keep Nielsen “up at night,” as she said? The reality is that drones do bring asymmetric advantages to groups with few resources, but they are more likely to be a tool of disruption rather than destruction. And how drones went from being an American counterterrorism tool to a homeland security threat has a longer history than Nielsen suggested.</w:t>
      </w:r>
    </w:p>
    <w:p w:rsidR="009615B9" w:rsidRDefault="009615B9" w:rsidP="009615B9">
      <w:pPr>
        <w:rPr>
          <w:sz w:val="14"/>
        </w:rPr>
      </w:pPr>
      <w:r w:rsidRPr="00FF0B12">
        <w:rPr>
          <w:rStyle w:val="StyleUnderline"/>
          <w:highlight w:val="green"/>
        </w:rPr>
        <w:t>The proliferation of drones has raised alarm over the possibility of completely autonomous systems</w:t>
      </w:r>
      <w:r>
        <w:rPr>
          <w:rStyle w:val="StyleUnderline"/>
        </w:rPr>
        <w:t>, or “killer robots,” being deployed in the near future</w:t>
      </w:r>
      <w:r>
        <w:rPr>
          <w:sz w:val="14"/>
        </w:rPr>
        <w:t xml:space="preserve">. That in turn has led to a campaign by activists and NGOs to ban such systems. But any success on banning “killer robots” will not be immediate and may require activists to adjust their expectations. Divergent national interests and murky ethical questions make regulating autonomous weapons a difficult proposition. </w:t>
      </w:r>
      <w:r w:rsidRPr="00FF0B12">
        <w:rPr>
          <w:rStyle w:val="StyleUnderline"/>
          <w:highlight w:val="green"/>
        </w:rPr>
        <w:t>Countries are far from consensus on how and even whether to regulate these fast-emerging technologies</w:t>
      </w:r>
      <w:r>
        <w:rPr>
          <w:rStyle w:val="StyleUnderline"/>
        </w:rPr>
        <w:t>.</w:t>
      </w:r>
      <w:r>
        <w:rPr>
          <w:sz w:val="14"/>
        </w:rPr>
        <w:t xml:space="preserve"> But while killer robots are a far cry from today’s armed drones—and still a long way off—the issue is shaping up to be one of the 21st century’s defining international debates.</w:t>
      </w:r>
    </w:p>
    <w:p w:rsidR="009615B9" w:rsidRDefault="009615B9" w:rsidP="00AC1FF4">
      <w:pPr>
        <w:pStyle w:val="Heading2"/>
      </w:pPr>
      <w:r>
        <w:t>2NC China – Swarm Impact</w:t>
      </w:r>
    </w:p>
    <w:p w:rsidR="009615B9" w:rsidRDefault="009615B9" w:rsidP="009615B9">
      <w:pPr>
        <w:pStyle w:val="Heading4"/>
      </w:pPr>
      <w:r>
        <w:rPr>
          <w:b w:val="0"/>
        </w:rPr>
        <w:t>China is pursuing swarm technology now</w:t>
      </w:r>
    </w:p>
    <w:p w:rsidR="009615B9" w:rsidRDefault="009615B9" w:rsidP="009615B9">
      <w:r>
        <w:rPr>
          <w:rStyle w:val="Style13ptBold"/>
        </w:rPr>
        <w:t xml:space="preserve">Kania 17 </w:t>
      </w:r>
      <w:r>
        <w:t xml:space="preserve">(Elsa B. Kania, Adjunct Senior Fellow with the Technology and National Security Program at the Center for a New American Security. “Battlefield Singularity: Artificial Intelligence, Military Revolution, and China’s Future Military Power,” </w:t>
      </w:r>
      <w:r>
        <w:rPr>
          <w:i/>
          <w:iCs/>
        </w:rPr>
        <w:t>Center for a New American Security</w:t>
      </w:r>
      <w:r>
        <w:t>, November 2017, https://s3.amazonaws.com/files.cnas.org/documents/Battlefield-Singularity-November-2017.pdf?mtime=20171129235804)///JP</w:t>
      </w:r>
    </w:p>
    <w:p w:rsidR="009615B9" w:rsidRDefault="009615B9" w:rsidP="009615B9">
      <w:pPr>
        <w:rPr>
          <w:sz w:val="14"/>
        </w:rPr>
      </w:pPr>
      <w:r>
        <w:rPr>
          <w:rStyle w:val="StyleUnderline"/>
        </w:rPr>
        <w:t xml:space="preserve">While starting to incorporate greater degrees of autonomy into its high-end UAVs, </w:t>
      </w:r>
      <w:r w:rsidRPr="00FF0B12">
        <w:rPr>
          <w:rStyle w:val="StyleUnderline"/>
          <w:highlight w:val="green"/>
        </w:rPr>
        <w:t>the Chinese defense industry has pursued options for manned-unmanned teaming and multi-UAV operations</w:t>
      </w:r>
      <w:r>
        <w:rPr>
          <w:rStyle w:val="StyleUnderline"/>
        </w:rPr>
        <w:t>.</w:t>
      </w:r>
      <w:r>
        <w:rPr>
          <w:sz w:val="14"/>
        </w:rPr>
        <w:t xml:space="preserve"> The TYW-1, the export version of the BZK-005, a high-altitude long-endurance (HALE) UAV used primarily for reconnaissance by the PLA Navy (PLAN) and PLA Air Force (PLAAF), can operate with a high degree of automation, taking off and landing independently, requiring minimal human intervention in tracking and attacking targets.149The ASN-216, in use with the PLAN, is also capable of autonomous (</w:t>
      </w:r>
      <w:r>
        <w:rPr>
          <w:rFonts w:ascii="MS Gothic" w:eastAsia="MS Gothic" w:hAnsi="MS Gothic" w:cs="MS Gothic" w:hint="eastAsia"/>
          <w:sz w:val="14"/>
        </w:rPr>
        <w:t>自主</w:t>
      </w:r>
      <w:r>
        <w:rPr>
          <w:sz w:val="14"/>
        </w:rPr>
        <w:t>) takeoff and landing, flight, and filming.150In addition, the Caihong-5 (“Rainbow,” CH-5), a HALE UAV, could have the capacity to team with other UAVs for multi-drone missions.151Beihang University, closely linked to military aerospace technologies, is pursuing research on the control, collaboration, and management of multiple manned and unmanned systems.152</w:t>
      </w:r>
    </w:p>
    <w:p w:rsidR="009615B9" w:rsidRDefault="009615B9" w:rsidP="009615B9">
      <w:pPr>
        <w:rPr>
          <w:sz w:val="14"/>
        </w:rPr>
      </w:pPr>
      <w:r w:rsidRPr="00FF0B12">
        <w:rPr>
          <w:rStyle w:val="StyleUnderline"/>
          <w:highlight w:val="green"/>
        </w:rPr>
        <w:t>The Chinese defense industry has achieved significant advances in swarm intelligence and appears likely to continue to progress in this technique.</w:t>
      </w:r>
      <w:r>
        <w:rPr>
          <w:rStyle w:val="StyleUnderline"/>
        </w:rPr>
        <w:t xml:space="preserve"> During the fall 2016 Zhuhai Airshow, </w:t>
      </w:r>
      <w:r w:rsidRPr="006D0370">
        <w:rPr>
          <w:rStyle w:val="StyleUnderline"/>
          <w:highlight w:val="green"/>
        </w:rPr>
        <w:t>official media prominently featured Chinese breakthroughs in swarm intelligence.</w:t>
      </w:r>
      <w:r>
        <w:rPr>
          <w:rStyle w:val="StyleUnderline"/>
        </w:rPr>
        <w:t xml:space="preserve"> To date, the efforts of CETC appear to be most prominent.</w:t>
      </w:r>
      <w:r>
        <w:rPr>
          <w:sz w:val="14"/>
        </w:rPr>
        <w:t xml:space="preserve"> In November 2016, CETC, in partnership with Tsinghua University and Poisson Technology (</w:t>
      </w:r>
      <w:r>
        <w:rPr>
          <w:rFonts w:ascii="MS Gothic" w:eastAsia="MS Gothic" w:hAnsi="MS Gothic" w:cs="MS Gothic" w:hint="eastAsia"/>
          <w:sz w:val="14"/>
        </w:rPr>
        <w:t>泊松技</w:t>
      </w:r>
      <w:r>
        <w:rPr>
          <w:rFonts w:ascii="Microsoft JhengHei" w:eastAsia="Microsoft JhengHei" w:hAnsi="Microsoft JhengHei" w:cs="Microsoft JhengHei" w:hint="eastAsia"/>
          <w:sz w:val="14"/>
        </w:rPr>
        <w:t>术</w:t>
      </w:r>
      <w:r>
        <w:rPr>
          <w:sz w:val="14"/>
        </w:rPr>
        <w:t xml:space="preserve">), </w:t>
      </w:r>
      <w:r>
        <w:rPr>
          <w:rStyle w:val="StyleUnderline"/>
        </w:rPr>
        <w:t>a private company, revealed its progress in swarm intelligence with a formation of 67 small fixed-wing UAVs utilizing autonomous swarm control, with communication and coordination among UAVs</w:t>
      </w:r>
      <w:r>
        <w:rPr>
          <w:sz w:val="14"/>
        </w:rPr>
        <w:t xml:space="preserve">.153,154In the spring of 2017, a formation of 1,000 UAVs at the Guangzhou Airshow by another private company reportedly again broke records.155At the time, </w:t>
      </w:r>
      <w:r>
        <w:rPr>
          <w:rStyle w:val="StyleUnderline"/>
        </w:rPr>
        <w:t>military experts quoted in Chinese media similarly highlighted that this technique could be used to create a distributed system with payload modules mounted on small drones</w:t>
      </w:r>
      <w:r>
        <w:rPr>
          <w:sz w:val="14"/>
        </w:rPr>
        <w:t xml:space="preserve">.156However, </w:t>
      </w:r>
      <w:r>
        <w:rPr>
          <w:rStyle w:val="StyleUnderline"/>
        </w:rPr>
        <w:t>the actual sophistication of this particular demonstration –and the potential linkage to military efforts –is unclear.</w:t>
      </w:r>
      <w:r>
        <w:rPr>
          <w:sz w:val="14"/>
        </w:rPr>
        <w:t xml:space="preserve"> Once again, in June 2017, CETC demonstrated its advances in swarm intelligence with the test of 119 fixed-wing UAVs, beating its previous record of 67. </w:t>
      </w:r>
      <w:r w:rsidRPr="006D0370">
        <w:rPr>
          <w:rStyle w:val="StyleUnderline"/>
          <w:highlight w:val="green"/>
        </w:rPr>
        <w:t>This swarm engaged in catapult-assisted takeoffs and demonstrated complex formation</w:t>
      </w:r>
      <w:r>
        <w:rPr>
          <w:rStyle w:val="StyleUnderline"/>
        </w:rPr>
        <w:t>s</w:t>
      </w:r>
      <w:r>
        <w:rPr>
          <w:sz w:val="14"/>
        </w:rPr>
        <w:t xml:space="preserve">.157At the time, CETC commentary highlighted that </w:t>
      </w:r>
      <w:r w:rsidRPr="006D0370">
        <w:rPr>
          <w:rStyle w:val="StyleUnderline"/>
          <w:highlight w:val="green"/>
        </w:rPr>
        <w:t>swarm intelligence is the future of intelligent unmanned systems</w:t>
      </w:r>
      <w:r>
        <w:rPr>
          <w:rStyle w:val="StyleUnderline"/>
        </w:rPr>
        <w:t>, and CETC UAV expert Zhao Yanjie</w:t>
      </w:r>
      <w:r>
        <w:rPr>
          <w:sz w:val="14"/>
        </w:rPr>
        <w:t xml:space="preserve"> (</w:t>
      </w:r>
      <w:r>
        <w:rPr>
          <w:rFonts w:ascii="Microsoft JhengHei" w:eastAsia="Microsoft JhengHei" w:hAnsi="Microsoft JhengHei" w:cs="Microsoft JhengHei" w:hint="eastAsia"/>
          <w:sz w:val="14"/>
        </w:rPr>
        <w:t>赵</w:t>
      </w:r>
      <w:r>
        <w:rPr>
          <w:rFonts w:ascii="MS Gothic" w:eastAsia="MS Gothic" w:hAnsi="MS Gothic" w:cs="MS Gothic" w:hint="eastAsia"/>
          <w:sz w:val="14"/>
        </w:rPr>
        <w:t>彦杰</w:t>
      </w:r>
      <w:r>
        <w:rPr>
          <w:sz w:val="14"/>
        </w:rPr>
        <w:t xml:space="preserve">) </w:t>
      </w:r>
      <w:r>
        <w:rPr>
          <w:rStyle w:val="StyleUnderline"/>
        </w:rPr>
        <w:t>characterized future intelligent swarms as a disruptive force to “change the rules of the game” in warfare.</w:t>
      </w:r>
      <w:r>
        <w:rPr>
          <w:sz w:val="14"/>
        </w:rPr>
        <w:t>158</w:t>
      </w:r>
    </w:p>
    <w:p w:rsidR="009615B9" w:rsidRDefault="009615B9" w:rsidP="009615B9">
      <w:pPr>
        <w:rPr>
          <w:sz w:val="14"/>
        </w:rPr>
      </w:pPr>
      <w:r>
        <w:rPr>
          <w:rStyle w:val="StyleUnderline"/>
        </w:rPr>
        <w:t>At present, multiple military and civilian research institutes appear to be working on swarm intelligence and manned-unmanned teaming.</w:t>
      </w:r>
      <w:r>
        <w:rPr>
          <w:sz w:val="14"/>
        </w:rPr>
        <w:t xml:space="preserve"> These include, but are not limited to, several CETC research institutes; the China Aerospace Science and Industry Corporation (CASIC), including its Third Institute’s UAV Technology Research Institute; the Harbin Institute of Technology’s National Key Laboratory of Robotic Systems and Engineering; Tsinghua University; Beihang University, and Northwest Polytechnic University, based on their published research and patents on the topic.159In September 2017, the PLAAF Equipment Department 2016 announced an upcoming “challenge” for intelligent UAV swarm systems, in which competitors will be judged on the sophistication of the performance of their swarms.160</w:t>
      </w:r>
      <w:r>
        <w:rPr>
          <w:rStyle w:val="StyleUnderline"/>
        </w:rPr>
        <w:t>The PLA is also funding research on data link technologies for swarm UAVs and the use of deep learning to enhance the control, collaboration, and management of multiple manned and unmanned systems.</w:t>
      </w:r>
      <w:r>
        <w:rPr>
          <w:sz w:val="14"/>
        </w:rPr>
        <w:t>161</w:t>
      </w:r>
    </w:p>
    <w:p w:rsidR="009615B9" w:rsidRDefault="009615B9" w:rsidP="009615B9">
      <w:pPr>
        <w:rPr>
          <w:sz w:val="14"/>
        </w:rPr>
      </w:pPr>
      <w:r>
        <w:rPr>
          <w:rStyle w:val="StyleUnderline"/>
        </w:rPr>
        <w:t>Future PLA swarms could be used for reconnaissance, strike, jamming, and other missions.</w:t>
      </w:r>
      <w:r>
        <w:rPr>
          <w:sz w:val="14"/>
        </w:rPr>
        <w:t xml:space="preserve"> For instance, </w:t>
      </w:r>
      <w:r>
        <w:rPr>
          <w:rStyle w:val="StyleUnderline"/>
        </w:rPr>
        <w:t>CGI sequence available in media reports about the CETC demonstration showed a swarm formation in action, first hunting and then dive-bombing and destroying an enemy missile launcher</w:t>
      </w:r>
      <w:r>
        <w:rPr>
          <w:sz w:val="14"/>
        </w:rPr>
        <w:t>.162This technique would possess advantages in efficiency and survivability, due to the distribution of capabilities across the system, as well as lower costs for offense relative to the difficulty of defending against a swarm.</w:t>
      </w:r>
      <w:r w:rsidRPr="006D0370">
        <w:rPr>
          <w:sz w:val="14"/>
          <w:highlight w:val="green"/>
        </w:rPr>
        <w:t>163</w:t>
      </w:r>
      <w:r w:rsidRPr="006D0370">
        <w:rPr>
          <w:rStyle w:val="StyleUnderline"/>
          <w:highlight w:val="green"/>
        </w:rPr>
        <w:t>These intelligent unmanned systems could serve as an asymmetric means through which to target high-value U.S. weapons platforms, including fighter jets or aircraft carriers</w:t>
      </w:r>
      <w:r>
        <w:rPr>
          <w:rStyle w:val="StyleUnderline"/>
        </w:rPr>
        <w:t>.</w:t>
      </w:r>
      <w:r>
        <w:rPr>
          <w:sz w:val="14"/>
        </w:rPr>
        <w:t xml:space="preserve"> Of note, </w:t>
      </w:r>
      <w:r>
        <w:rPr>
          <w:rStyle w:val="StyleUnderline"/>
        </w:rPr>
        <w:t>China’s Military Museum includes in one exhibit a depiction of a UAV swarm combat system</w:t>
      </w:r>
      <w:r>
        <w:rPr>
          <w:sz w:val="14"/>
        </w:rPr>
        <w:t xml:space="preserve"> (</w:t>
      </w:r>
      <w:r>
        <w:rPr>
          <w:rFonts w:ascii="MS Gothic" w:eastAsia="MS Gothic" w:hAnsi="MS Gothic" w:cs="MS Gothic" w:hint="eastAsia"/>
          <w:sz w:val="14"/>
        </w:rPr>
        <w:t>无人机蜂群作</w:t>
      </w:r>
      <w:r>
        <w:rPr>
          <w:rFonts w:ascii="Microsoft JhengHei" w:eastAsia="Microsoft JhengHei" w:hAnsi="Microsoft JhengHei" w:cs="Microsoft JhengHei" w:hint="eastAsia"/>
          <w:sz w:val="14"/>
        </w:rPr>
        <w:t>战系统</w:t>
      </w:r>
      <w:r>
        <w:rPr>
          <w:sz w:val="14"/>
        </w:rPr>
        <w:t xml:space="preserve">) </w:t>
      </w:r>
      <w:r>
        <w:rPr>
          <w:rStyle w:val="StyleUnderline"/>
        </w:rPr>
        <w:t>with swarms used for reconnaissance, jamming, and “swarm assault” (</w:t>
      </w:r>
      <w:r>
        <w:rPr>
          <w:rStyle w:val="StyleUnderline"/>
          <w:rFonts w:ascii="MS Gothic" w:eastAsia="MS Gothic" w:hAnsi="MS Gothic" w:cs="MS Gothic" w:hint="eastAsia"/>
        </w:rPr>
        <w:t>群打</w:t>
      </w:r>
      <w:r>
        <w:rPr>
          <w:rStyle w:val="StyleUnderline"/>
          <w:rFonts w:ascii="Microsoft JhengHei" w:eastAsia="Microsoft JhengHei" w:hAnsi="Microsoft JhengHei" w:cs="Microsoft JhengHei" w:hint="eastAsia"/>
        </w:rPr>
        <w:t>击</w:t>
      </w:r>
      <w:r>
        <w:rPr>
          <w:rStyle w:val="StyleUnderline"/>
        </w:rPr>
        <w:t>) targeting an aircraft carrier.</w:t>
      </w:r>
      <w:r>
        <w:rPr>
          <w:sz w:val="14"/>
        </w:rPr>
        <w:t>164</w:t>
      </w:r>
    </w:p>
    <w:p w:rsidR="009615B9" w:rsidRDefault="009615B9" w:rsidP="009615B9">
      <w:pPr>
        <w:pStyle w:val="Heading4"/>
        <w:ind w:left="720" w:hanging="720"/>
      </w:pPr>
      <w:r>
        <w:rPr>
          <w:b w:val="0"/>
        </w:rPr>
        <w:t>Drone swarms cause WMD use – guarantees crisis escalation and terrorist attacks</w:t>
      </w:r>
    </w:p>
    <w:p w:rsidR="009615B9" w:rsidRDefault="009615B9" w:rsidP="009615B9">
      <w:pPr>
        <w:rPr>
          <w:rStyle w:val="Hyperlink"/>
        </w:rPr>
      </w:pPr>
      <w:r>
        <w:rPr>
          <w:rStyle w:val="Style13ptBold"/>
        </w:rPr>
        <w:t xml:space="preserve">Kallenbron &amp; Bleek 19 </w:t>
      </w:r>
      <w:r>
        <w:t xml:space="preserve">(Zachary Kallenborn, Associate Professor, Phillpp C. Bleek, Associate Professor of Nonproliferation and Terrorism studies. “Drones of Mass Destruction: Drone Swarms and the Future of Nuclear, Chemical, and Biological Weapons,” </w:t>
      </w:r>
      <w:r>
        <w:rPr>
          <w:i/>
          <w:iCs/>
        </w:rPr>
        <w:t>War on the Rocks</w:t>
      </w:r>
      <w:r>
        <w:t xml:space="preserve">, February 14, 2019, </w:t>
      </w:r>
      <w:hyperlink r:id="rId154" w:history="1">
        <w:r>
          <w:rPr>
            <w:rStyle w:val="Hyperlink"/>
          </w:rPr>
          <w:t>https://warontherocks.com/2019/02/drones-of-mass-destruction-drone-swarms-and-the-future-of-nuclear-chemical-and-biological-weapons/)///JP</w:t>
        </w:r>
      </w:hyperlink>
    </w:p>
    <w:p w:rsidR="009615B9" w:rsidRDefault="009615B9" w:rsidP="009615B9">
      <w:pPr>
        <w:rPr>
          <w:rStyle w:val="StyleUnderline"/>
        </w:rPr>
      </w:pPr>
      <w:r w:rsidRPr="006D0370">
        <w:rPr>
          <w:rStyle w:val="StyleUnderline"/>
          <w:highlight w:val="green"/>
        </w:rPr>
        <w:t>Imagine swarms of undersea, surface, and aerial drones hunting submarines</w:t>
      </w:r>
      <w:r>
        <w:rPr>
          <w:rStyle w:val="StyleUnderline"/>
        </w:rPr>
        <w:t xml:space="preserve"> hidden in the vastness of the ocean. Or imagine hundreds of airborne drones darting through New York City, </w:t>
      </w:r>
      <w:r w:rsidRPr="006D0370">
        <w:rPr>
          <w:rStyle w:val="StyleUnderline"/>
          <w:highlight w:val="green"/>
        </w:rPr>
        <w:t>seeking out targets and dosing them with nerve agent.</w:t>
      </w:r>
    </w:p>
    <w:p w:rsidR="009615B9" w:rsidRDefault="009615B9" w:rsidP="009615B9">
      <w:pPr>
        <w:rPr>
          <w:rStyle w:val="StyleUnderline"/>
        </w:rPr>
      </w:pPr>
      <w:r>
        <w:rPr>
          <w:rStyle w:val="StyleUnderline"/>
        </w:rPr>
        <w:t xml:space="preserve">These imaginary scenarios are not yet reality, but </w:t>
      </w:r>
      <w:r w:rsidRPr="006D0370">
        <w:rPr>
          <w:rStyle w:val="StyleUnderline"/>
          <w:highlight w:val="green"/>
        </w:rPr>
        <w:t>they are quickly becoming so</w:t>
      </w:r>
      <w:r>
        <w:rPr>
          <w:rStyle w:val="StyleUnderline"/>
        </w:rPr>
        <w:t>.</w:t>
      </w:r>
    </w:p>
    <w:p w:rsidR="009615B9" w:rsidRDefault="009615B9" w:rsidP="009615B9">
      <w:pPr>
        <w:rPr>
          <w:sz w:val="16"/>
        </w:rPr>
      </w:pPr>
      <w:r w:rsidRPr="00F451AE">
        <w:rPr>
          <w:rStyle w:val="StyleUnderline"/>
          <w:highlight w:val="green"/>
        </w:rPr>
        <w:t>Drone swarm technology could have a significant impact on every area of military competition</w:t>
      </w:r>
      <w:r>
        <w:rPr>
          <w:rStyle w:val="StyleUnderline"/>
        </w:rPr>
        <w:t xml:space="preserve">, from enhancing supply chains to </w:t>
      </w:r>
      <w:r w:rsidRPr="00F451AE">
        <w:rPr>
          <w:rStyle w:val="StyleUnderline"/>
          <w:highlight w:val="green"/>
        </w:rPr>
        <w:t>delivering nuclear bombs</w:t>
      </w:r>
      <w:r>
        <w:rPr>
          <w:sz w:val="16"/>
        </w:rPr>
        <w:t xml:space="preserve">. This article examines the implications for chemical, biological, radiological, and nuclear (CBRN) weapons. Some applications are already possible, while others are futuristic, but plausible. Our </w:t>
      </w:r>
      <w:hyperlink r:id="rId155" w:history="1">
        <w:r>
          <w:rPr>
            <w:rStyle w:val="Hyperlink"/>
            <w:sz w:val="16"/>
          </w:rPr>
          <w:t>broader study</w:t>
        </w:r>
      </w:hyperlink>
      <w:r>
        <w:rPr>
          <w:sz w:val="16"/>
        </w:rPr>
        <w:t xml:space="preserve"> in the Nonproliferation Review on the applications of drone swarms to CBRN weapons offers additional analysis.</w:t>
      </w:r>
    </w:p>
    <w:p w:rsidR="009615B9" w:rsidRDefault="009615B9" w:rsidP="009615B9">
      <w:pPr>
        <w:rPr>
          <w:sz w:val="16"/>
        </w:rPr>
      </w:pPr>
      <w:r w:rsidRPr="00F451AE">
        <w:rPr>
          <w:rStyle w:val="StyleUnderline"/>
          <w:highlight w:val="green"/>
        </w:rPr>
        <w:t>Drone swarms offer significant improvements to</w:t>
      </w:r>
      <w:r>
        <w:rPr>
          <w:rStyle w:val="StyleUnderline"/>
        </w:rPr>
        <w:t xml:space="preserve"> both </w:t>
      </w:r>
      <w:r w:rsidRPr="00F451AE">
        <w:rPr>
          <w:rStyle w:val="StyleUnderline"/>
          <w:highlight w:val="green"/>
        </w:rPr>
        <w:t>nuclear offense,</w:t>
      </w:r>
      <w:r>
        <w:rPr>
          <w:rStyle w:val="StyleUnderline"/>
        </w:rPr>
        <w:t xml:space="preserve"> the ability to successfully deliver a warhead to a target, and defense, the ability to prevent successful delivery and mitigate consequences. </w:t>
      </w:r>
      <w:r>
        <w:rPr>
          <w:sz w:val="16"/>
        </w:rPr>
        <w:t xml:space="preserve">When it comes to chemical and biological weapons, </w:t>
      </w:r>
      <w:r w:rsidRPr="00F451AE">
        <w:rPr>
          <w:rStyle w:val="StyleUnderline"/>
          <w:highlight w:val="green"/>
        </w:rPr>
        <w:t>drone swarms</w:t>
      </w:r>
      <w:r>
        <w:rPr>
          <w:rStyle w:val="StyleUnderline"/>
        </w:rPr>
        <w:t xml:space="preserve"> can improve both defense and offense, but </w:t>
      </w:r>
      <w:r w:rsidRPr="00F451AE">
        <w:rPr>
          <w:rStyle w:val="StyleUnderline"/>
          <w:highlight w:val="green"/>
        </w:rPr>
        <w:t>appear to strongly favor offense</w:t>
      </w:r>
      <w:r>
        <w:rPr>
          <w:rStyle w:val="StyleUnderline"/>
        </w:rPr>
        <w:t xml:space="preserve"> by addressing key challenges to delivery. In the future, this could weaken the norms against these weapons and encourage proliferation.</w:t>
      </w:r>
      <w:r>
        <w:rPr>
          <w:sz w:val="16"/>
        </w:rPr>
        <w:t xml:space="preserve"> U.S. national security agencies should act to combat the threat and take advantage of the opportunities this new technology offers for CBRN weapons.</w:t>
      </w:r>
    </w:p>
    <w:p w:rsidR="009615B9" w:rsidRDefault="009615B9" w:rsidP="009615B9">
      <w:pPr>
        <w:rPr>
          <w:sz w:val="16"/>
          <w:szCs w:val="16"/>
        </w:rPr>
      </w:pPr>
      <w:r>
        <w:rPr>
          <w:sz w:val="16"/>
          <w:szCs w:val="16"/>
        </w:rPr>
        <w:t>Military Advantages of Drone Swarms</w:t>
      </w:r>
    </w:p>
    <w:p w:rsidR="009615B9" w:rsidRDefault="009615B9" w:rsidP="009615B9">
      <w:pPr>
        <w:rPr>
          <w:sz w:val="16"/>
          <w:szCs w:val="16"/>
        </w:rPr>
      </w:pPr>
      <w:r>
        <w:rPr>
          <w:sz w:val="16"/>
          <w:szCs w:val="16"/>
        </w:rPr>
        <w:t xml:space="preserve">Precisely defined, </w:t>
      </w:r>
      <w:hyperlink r:id="rId156" w:history="1">
        <w:r>
          <w:rPr>
            <w:rStyle w:val="Hyperlink"/>
            <w:sz w:val="16"/>
            <w:szCs w:val="16"/>
          </w:rPr>
          <w:t>drone swarms are</w:t>
        </w:r>
      </w:hyperlink>
      <w:r>
        <w:rPr>
          <w:sz w:val="16"/>
          <w:szCs w:val="16"/>
        </w:rPr>
        <w:t xml:space="preserve"> “multiple unmanned platforms and/or weapons deployed to accomplish a shared objective, with the platforms and/or weapons autonomously altering their behavior based on communication with one another.”</w:t>
      </w:r>
    </w:p>
    <w:p w:rsidR="009615B9" w:rsidRDefault="009615B9" w:rsidP="009615B9">
      <w:pPr>
        <w:rPr>
          <w:sz w:val="16"/>
        </w:rPr>
      </w:pPr>
      <w:r>
        <w:rPr>
          <w:sz w:val="16"/>
        </w:rPr>
        <w:t xml:space="preserve">The fact that components of the swarm can communicate with one another makes the </w:t>
      </w:r>
      <w:hyperlink r:id="rId157" w:history="1">
        <w:r>
          <w:rPr>
            <w:rStyle w:val="Hyperlink"/>
            <w:sz w:val="16"/>
          </w:rPr>
          <w:t>swarm different from just a group of individual drones</w:t>
        </w:r>
      </w:hyperlink>
      <w:r>
        <w:rPr>
          <w:sz w:val="16"/>
        </w:rPr>
        <w:t xml:space="preserve">. Communication allows the swarm to adjust behavior in response to real-time information. </w:t>
      </w:r>
      <w:r>
        <w:rPr>
          <w:rStyle w:val="StyleUnderline"/>
        </w:rPr>
        <w:t xml:space="preserve">Drones equipped with cameras and other environmental sensors (“sensor drones”) can identify potential targets, environmental hazards, or defenses and </w:t>
      </w:r>
      <w:hyperlink r:id="rId158" w:history="1">
        <w:r>
          <w:rPr>
            <w:rStyle w:val="StyleUnderline"/>
          </w:rPr>
          <w:t>relay that information</w:t>
        </w:r>
      </w:hyperlink>
      <w:r>
        <w:rPr>
          <w:rStyle w:val="StyleUnderline"/>
        </w:rPr>
        <w:t xml:space="preserve"> to the rest of the swarm.</w:t>
      </w:r>
      <w:r>
        <w:rPr>
          <w:sz w:val="16"/>
        </w:rPr>
        <w:t xml:space="preserve"> The swarm may then maneuver to avoid a hazard or defense, or a weapon-equipped drone </w:t>
      </w:r>
      <w:r>
        <w:rPr>
          <w:rStyle w:val="StyleUnderline"/>
        </w:rPr>
        <w:t>(an “attack drone”) may strike the target or defense.</w:t>
      </w:r>
      <w:r>
        <w:rPr>
          <w:sz w:val="16"/>
        </w:rPr>
        <w:t xml:space="preserve"> Real-time information collection makes drone swarms well-suited for searching over broad areas for mobile or other hard-to-find units.</w:t>
      </w:r>
    </w:p>
    <w:p w:rsidR="009615B9" w:rsidRDefault="009615B9" w:rsidP="009615B9">
      <w:pPr>
        <w:rPr>
          <w:sz w:val="16"/>
        </w:rPr>
      </w:pPr>
      <w:r>
        <w:rPr>
          <w:sz w:val="16"/>
        </w:rPr>
        <w:t xml:space="preserve">But </w:t>
      </w:r>
      <w:r>
        <w:rPr>
          <w:rStyle w:val="StyleUnderline"/>
        </w:rPr>
        <w:t>swarming also adds new vulnerabilities.</w:t>
      </w:r>
      <w:r>
        <w:rPr>
          <w:sz w:val="16"/>
        </w:rPr>
        <w:t xml:space="preserve"> Drone swarms are particularly vulnerable to electronic warfare attacks. Because drone swarms are dependent on drone-to-drone communication, disrupting that signal also disrupts the swarm. As swarms become more sophisticated, they will also be more vulnerable to cyberattack. </w:t>
      </w:r>
      <w:r>
        <w:rPr>
          <w:rStyle w:val="StyleUnderline"/>
        </w:rPr>
        <w:t xml:space="preserve">Adversaries may attempt to </w:t>
      </w:r>
      <w:hyperlink r:id="rId159" w:history="1">
        <w:r>
          <w:rPr>
            <w:rStyle w:val="StyleUnderline"/>
          </w:rPr>
          <w:t>hijack the swarm</w:t>
        </w:r>
      </w:hyperlink>
      <w:r>
        <w:rPr>
          <w:rStyle w:val="StyleUnderline"/>
        </w:rPr>
        <w:t xml:space="preserve"> by, for example, feeding it false information, hacking, or generating manipulative environmental signals. </w:t>
      </w:r>
      <w:r>
        <w:rPr>
          <w:sz w:val="16"/>
        </w:rPr>
        <w:t xml:space="preserve">Although numerous counter-drone systems are in development, </w:t>
      </w:r>
      <w:hyperlink r:id="rId160" w:history="1">
        <w:r>
          <w:rPr>
            <w:rStyle w:val="Hyperlink"/>
            <w:sz w:val="16"/>
          </w:rPr>
          <w:t>current defenses do not appear sufficient</w:t>
        </w:r>
      </w:hyperlink>
      <w:r>
        <w:rPr>
          <w:sz w:val="16"/>
        </w:rPr>
        <w:t xml:space="preserve"> and even promising systems will face scalability challenges, from deployment allocation to training, in the system’s use.</w:t>
      </w:r>
    </w:p>
    <w:p w:rsidR="009615B9" w:rsidRDefault="009615B9" w:rsidP="009615B9">
      <w:pPr>
        <w:rPr>
          <w:sz w:val="16"/>
        </w:rPr>
      </w:pPr>
      <w:r>
        <w:rPr>
          <w:sz w:val="16"/>
        </w:rPr>
        <w:t xml:space="preserve">Analysts are divided on whether drone swarms offer significant cost benefits. T.X. Hammes has posited in War on the Rocks that </w:t>
      </w:r>
      <w:r>
        <w:rPr>
          <w:rStyle w:val="StyleUnderline"/>
        </w:rPr>
        <w:t>the future of warfare is “</w:t>
      </w:r>
      <w:hyperlink r:id="rId161" w:history="1">
        <w:r>
          <w:rPr>
            <w:rStyle w:val="StyleUnderline"/>
          </w:rPr>
          <w:t>small, smart, and cheap platforms</w:t>
        </w:r>
      </w:hyperlink>
      <w:r>
        <w:rPr>
          <w:rStyle w:val="StyleUnderline"/>
        </w:rPr>
        <w:t xml:space="preserve">.” He highlights swarms of drones as one example, arguing the costs are already low and likely to become lower. </w:t>
      </w:r>
      <w:r>
        <w:rPr>
          <w:sz w:val="16"/>
        </w:rPr>
        <w:t xml:space="preserve">But </w:t>
      </w:r>
      <w:hyperlink r:id="rId162" w:history="1">
        <w:r>
          <w:rPr>
            <w:rStyle w:val="Hyperlink"/>
            <w:sz w:val="16"/>
          </w:rPr>
          <w:t>Shmuel Shmuel disagrees</w:t>
        </w:r>
      </w:hyperlink>
      <w:r>
        <w:rPr>
          <w:sz w:val="16"/>
        </w:rPr>
        <w:t>, arguing in a skeptical essay that this new technology will be more expensive to operationalize than most think.</w:t>
      </w:r>
    </w:p>
    <w:p w:rsidR="009615B9" w:rsidRDefault="009615B9" w:rsidP="009615B9">
      <w:pPr>
        <w:rPr>
          <w:sz w:val="16"/>
        </w:rPr>
      </w:pPr>
      <w:r>
        <w:rPr>
          <w:sz w:val="16"/>
        </w:rPr>
        <w:t xml:space="preserve">Ultimately, </w:t>
      </w:r>
      <w:r>
        <w:rPr>
          <w:rStyle w:val="StyleUnderline"/>
        </w:rPr>
        <w:t xml:space="preserve">the cost and its relevance depend in part on what role the swarm will play and what alternatives are available. </w:t>
      </w:r>
      <w:r>
        <w:rPr>
          <w:sz w:val="16"/>
        </w:rPr>
        <w:t xml:space="preserve">Even </w:t>
      </w:r>
      <w:r>
        <w:rPr>
          <w:rStyle w:val="StyleUnderline"/>
        </w:rPr>
        <w:t>multimillion-dollar drone swarms can be cost-effective on balance if they meaningfully increase the survivability of more expensive or particularly crucial platforms</w:t>
      </w:r>
      <w:r>
        <w:rPr>
          <w:sz w:val="16"/>
        </w:rPr>
        <w:t xml:space="preserve">, such as aircraft carriers or nuclear deterrent forces. Simple, low-cost drones may also fill capability gaps, such as the Marine Corps’ interest in </w:t>
      </w:r>
      <w:hyperlink r:id="rId163" w:history="1">
        <w:r>
          <w:rPr>
            <w:rStyle w:val="Hyperlink"/>
            <w:sz w:val="16"/>
          </w:rPr>
          <w:t>small, tactical drones</w:t>
        </w:r>
      </w:hyperlink>
      <w:r>
        <w:rPr>
          <w:sz w:val="16"/>
        </w:rPr>
        <w:t xml:space="preserve"> and drone swarms to provide </w:t>
      </w:r>
      <w:hyperlink r:id="rId164" w:history="1">
        <w:r>
          <w:rPr>
            <w:rStyle w:val="Hyperlink"/>
            <w:sz w:val="16"/>
          </w:rPr>
          <w:t>infantry organic close-air-support and reconnaissance</w:t>
        </w:r>
      </w:hyperlink>
      <w:r>
        <w:rPr>
          <w:sz w:val="16"/>
        </w:rPr>
        <w:t>.</w:t>
      </w:r>
    </w:p>
    <w:p w:rsidR="009615B9" w:rsidRDefault="009615B9" w:rsidP="009615B9">
      <w:pPr>
        <w:rPr>
          <w:sz w:val="16"/>
          <w:szCs w:val="16"/>
        </w:rPr>
      </w:pPr>
      <w:r>
        <w:rPr>
          <w:sz w:val="16"/>
          <w:szCs w:val="16"/>
        </w:rPr>
        <w:t>Nuclear Deterrence</w:t>
      </w:r>
    </w:p>
    <w:p w:rsidR="009615B9" w:rsidRDefault="009615B9" w:rsidP="009615B9">
      <w:pPr>
        <w:rPr>
          <w:sz w:val="16"/>
          <w:szCs w:val="16"/>
        </w:rPr>
      </w:pPr>
      <w:r>
        <w:rPr>
          <w:sz w:val="16"/>
          <w:szCs w:val="16"/>
        </w:rPr>
        <w:t>Drone swarm technology has significant implications for both the offensive and defensive sides of the nuclear deterrence equation.</w:t>
      </w:r>
    </w:p>
    <w:p w:rsidR="009615B9" w:rsidRDefault="009615B9" w:rsidP="009615B9">
      <w:pPr>
        <w:rPr>
          <w:sz w:val="16"/>
        </w:rPr>
      </w:pPr>
      <w:r w:rsidRPr="00F451AE">
        <w:rPr>
          <w:sz w:val="18"/>
          <w:szCs w:val="18"/>
        </w:rPr>
        <w:t>Swarms offer new means of defeating traditional nuclear delivery systems — a defensive advantage</w:t>
      </w:r>
      <w:r>
        <w:rPr>
          <w:rStyle w:val="StyleUnderline"/>
        </w:rPr>
        <w:t xml:space="preserve">. </w:t>
      </w:r>
      <w:r w:rsidRPr="00F451AE">
        <w:rPr>
          <w:sz w:val="18"/>
          <w:szCs w:val="18"/>
        </w:rPr>
        <w:t>They could serve as novel missile defenses, potentially even against hypersonic missiles. Imagine</w:t>
      </w:r>
      <w:r w:rsidRPr="00F451AE">
        <w:rPr>
          <w:sz w:val="12"/>
          <w:szCs w:val="18"/>
        </w:rPr>
        <w:t xml:space="preserve"> </w:t>
      </w:r>
      <w:r>
        <w:rPr>
          <w:sz w:val="16"/>
        </w:rPr>
        <w:t xml:space="preserve">100,000 cheap, simple drones forming a dome over a high-value target. Any incoming missile, no matter how fast or maneuverable, would likely hit a drone (whether lightweight drones are enough to damage a reentry vehicle or throw it off course is an open question). </w:t>
      </w:r>
      <w:r>
        <w:rPr>
          <w:rStyle w:val="StyleUnderline"/>
        </w:rPr>
        <w:t xml:space="preserve">The same drones could also serve effectively as </w:t>
      </w:r>
      <w:hyperlink r:id="rId165" w:history="1">
        <w:r>
          <w:rPr>
            <w:rStyle w:val="StyleUnderline"/>
          </w:rPr>
          <w:t>air mines</w:t>
        </w:r>
      </w:hyperlink>
      <w:r>
        <w:rPr>
          <w:rStyle w:val="StyleUnderline"/>
        </w:rPr>
        <w:t xml:space="preserve">, colliding with or exploding in the vicinity of incoming bombers. Even small drones can </w:t>
      </w:r>
      <w:hyperlink r:id="rId166" w:history="1">
        <w:r>
          <w:rPr>
            <w:rStyle w:val="StyleUnderline"/>
          </w:rPr>
          <w:t>significantly damage</w:t>
        </w:r>
      </w:hyperlink>
      <w:r>
        <w:rPr>
          <w:rStyle w:val="StyleUnderline"/>
        </w:rPr>
        <w:t xml:space="preserve"> airplane wings. This could be especially effective against low-flying bombers because there is less airspace to cover and defenders can use short-range drones.</w:t>
      </w:r>
      <w:r>
        <w:rPr>
          <w:sz w:val="16"/>
        </w:rPr>
        <w:t xml:space="preserve"> Finally, </w:t>
      </w:r>
      <w:r>
        <w:rPr>
          <w:rStyle w:val="StyleUnderline"/>
        </w:rPr>
        <w:t>multi-domain swarms of undersea, surface, and/or aerial drones could search the ocean for adversary submarines.</w:t>
      </w:r>
      <w:r>
        <w:rPr>
          <w:sz w:val="16"/>
        </w:rPr>
        <w:t xml:space="preserve"> The drones might locate, follow, relay information about, or attack the submarines. They also could draw information from broader sensor networks.</w:t>
      </w:r>
    </w:p>
    <w:p w:rsidR="009615B9" w:rsidRDefault="009615B9" w:rsidP="009615B9">
      <w:pPr>
        <w:rPr>
          <w:sz w:val="16"/>
        </w:rPr>
      </w:pPr>
      <w:r>
        <w:rPr>
          <w:sz w:val="16"/>
        </w:rPr>
        <w:t xml:space="preserve">However, </w:t>
      </w:r>
      <w:r w:rsidRPr="00F451AE">
        <w:rPr>
          <w:rStyle w:val="StyleUnderline"/>
          <w:highlight w:val="green"/>
        </w:rPr>
        <w:t>drone swarms also offer new means to improve nuclear delivery</w:t>
      </w:r>
      <w:r>
        <w:rPr>
          <w:sz w:val="16"/>
        </w:rPr>
        <w:t xml:space="preserve"> — that is, nuclear offense. </w:t>
      </w:r>
      <w:r>
        <w:rPr>
          <w:rStyle w:val="StyleUnderline"/>
        </w:rPr>
        <w:t xml:space="preserve">States are already pursuing </w:t>
      </w:r>
      <w:hyperlink r:id="rId167" w:history="1">
        <w:r>
          <w:rPr>
            <w:rStyle w:val="StyleUnderline"/>
          </w:rPr>
          <w:t>drone delivery systems</w:t>
        </w:r>
      </w:hyperlink>
      <w:r>
        <w:rPr>
          <w:rStyle w:val="StyleUnderline"/>
        </w:rPr>
        <w:t xml:space="preserve"> for nuclear weapons,  and drone swarms can also improve existing nuclear delivery systems without being armed with a nuclear weapon.</w:t>
      </w:r>
      <w:r>
        <w:rPr>
          <w:sz w:val="16"/>
        </w:rPr>
        <w:t xml:space="preserve"> Just as they may be able to serve as air and missile defenses, </w:t>
      </w:r>
      <w:r>
        <w:rPr>
          <w:rStyle w:val="StyleUnderline"/>
        </w:rPr>
        <w:t>drone swarms can be used to defeat, disable, or trick those same defenses.</w:t>
      </w:r>
      <w:r>
        <w:rPr>
          <w:sz w:val="16"/>
        </w:rPr>
        <w:t xml:space="preserve"> While it’s true that air and missile defenses are highly mobile, creating </w:t>
      </w:r>
      <w:hyperlink r:id="rId168" w:history="1">
        <w:r>
          <w:rPr>
            <w:rStyle w:val="Hyperlink"/>
            <w:sz w:val="16"/>
          </w:rPr>
          <w:t>significant challenges</w:t>
        </w:r>
      </w:hyperlink>
      <w:r>
        <w:rPr>
          <w:sz w:val="16"/>
        </w:rPr>
        <w:t xml:space="preserve"> for locating and destroying them, </w:t>
      </w:r>
      <w:r>
        <w:rPr>
          <w:rStyle w:val="StyleUnderline"/>
        </w:rPr>
        <w:t>drone swarms have the advantage of being able to spread out broadly to search for them.</w:t>
      </w:r>
      <w:r>
        <w:rPr>
          <w:sz w:val="16"/>
        </w:rPr>
        <w:t xml:space="preserve"> Along the same lines, Israel used </w:t>
      </w:r>
      <w:hyperlink r:id="rId169" w:history="1">
        <w:r>
          <w:rPr>
            <w:rStyle w:val="Hyperlink"/>
            <w:sz w:val="16"/>
          </w:rPr>
          <w:t>drones as decoys</w:t>
        </w:r>
      </w:hyperlink>
      <w:r>
        <w:rPr>
          <w:sz w:val="16"/>
        </w:rPr>
        <w:t xml:space="preserve"> to trick Syrian air defenses into believing they were Israeli aircraft. </w:t>
      </w:r>
      <w:r>
        <w:rPr>
          <w:rStyle w:val="StyleUnderline"/>
        </w:rPr>
        <w:t xml:space="preserve">Drone swarms could do the same in larger, more distributed numbers to encourage defenses to hit the drones instead of the delivery systems carrying nuclear, biological, or chemical weapons. </w:t>
      </w:r>
      <w:r>
        <w:rPr>
          <w:sz w:val="16"/>
        </w:rPr>
        <w:t>Drone swarms would move more effectively as a unit, akin to how groups of actual aircraft would behave.</w:t>
      </w:r>
    </w:p>
    <w:p w:rsidR="009615B9" w:rsidRDefault="009615B9" w:rsidP="009615B9">
      <w:pPr>
        <w:rPr>
          <w:rStyle w:val="StyleUnderline"/>
        </w:rPr>
      </w:pPr>
      <w:r>
        <w:rPr>
          <w:rStyle w:val="StyleUnderline"/>
        </w:rPr>
        <w:t>Swarms may also improve nuclear targeting. Drones can be used to collect information to identify vulnerabilities or previously unknown defenses.</w:t>
      </w:r>
      <w:r>
        <w:rPr>
          <w:sz w:val="16"/>
        </w:rPr>
        <w:t xml:space="preserve"> Traditional delivery systems such as cruise missiles, while not technically drones, might incorporate drone swarm technology to adjust their approach en route, for instance based on other systems’ success or failure in striking targets. This is especially useful for counterforce strikes against an adversary’s military, which hinge on accurate and comprehensive target identification and precise strikes on those targets. </w:t>
      </w:r>
      <w:r>
        <w:rPr>
          <w:rStyle w:val="StyleUnderline"/>
        </w:rPr>
        <w:t>Improved targeting is less important for second strikes and countervalue strikes, which target cities and civilians.</w:t>
      </w:r>
      <w:r>
        <w:rPr>
          <w:sz w:val="16"/>
        </w:rPr>
        <w:t xml:space="preserve"> Additionally, </w:t>
      </w:r>
      <w:r>
        <w:rPr>
          <w:rStyle w:val="StyleUnderline"/>
        </w:rPr>
        <w:t>more accurate weapons mean fewer warheads and delivery systems would be needed. Targeting improvements may also lower upkeep or other costs.</w:t>
      </w:r>
    </w:p>
    <w:p w:rsidR="009615B9" w:rsidRDefault="009615B9" w:rsidP="009615B9">
      <w:pPr>
        <w:rPr>
          <w:sz w:val="16"/>
        </w:rPr>
      </w:pPr>
      <w:r>
        <w:rPr>
          <w:sz w:val="16"/>
        </w:rPr>
        <w:t xml:space="preserve">In this way, </w:t>
      </w:r>
      <w:r>
        <w:rPr>
          <w:rStyle w:val="StyleUnderline"/>
        </w:rPr>
        <w:t>drone swarm technology could make nuclear delivery systems either more or less survivable, depending on who uses the technology and how.</w:t>
      </w:r>
      <w:r>
        <w:rPr>
          <w:sz w:val="16"/>
        </w:rPr>
        <w:t xml:space="preserve"> Delivery system survivability is critical to nuclear stability. </w:t>
      </w:r>
      <w:r>
        <w:rPr>
          <w:rStyle w:val="StyleUnderline"/>
        </w:rPr>
        <w:t xml:space="preserve">A nuclear threat is less credible if the threatened state believes it can reliably defeat the nuclear system. And on the other hand, </w:t>
      </w:r>
      <w:r w:rsidRPr="00F451AE">
        <w:rPr>
          <w:rStyle w:val="StyleUnderline"/>
          <w:highlight w:val="green"/>
        </w:rPr>
        <w:t>if a state believes its nuclear delivery systems can be defeated, it may develop and deploy more nuclear weapons and novel delivery systems, as well as act more aggressively in crises and conflicts</w:t>
      </w:r>
      <w:r>
        <w:rPr>
          <w:rStyle w:val="StyleUnderline"/>
        </w:rPr>
        <w:t>.</w:t>
      </w:r>
      <w:r>
        <w:rPr>
          <w:sz w:val="16"/>
        </w:rPr>
        <w:t xml:space="preserve"> Such concerns underlie </w:t>
      </w:r>
      <w:hyperlink r:id="rId170" w:history="1">
        <w:r>
          <w:rPr>
            <w:rStyle w:val="Hyperlink"/>
            <w:sz w:val="16"/>
          </w:rPr>
          <w:t>Russia’s objections</w:t>
        </w:r>
      </w:hyperlink>
      <w:r>
        <w:rPr>
          <w:sz w:val="16"/>
        </w:rPr>
        <w:t xml:space="preserve"> to U.S. ballistic missile defenses. This was also a key reason the United States and others have pursued multiple means of delivering nuclear weapons: to ensure nuclear weapons could always survive a first strike.</w:t>
      </w:r>
    </w:p>
    <w:p w:rsidR="009615B9" w:rsidRDefault="009615B9" w:rsidP="009615B9">
      <w:pPr>
        <w:rPr>
          <w:sz w:val="16"/>
        </w:rPr>
      </w:pPr>
      <w:r>
        <w:rPr>
          <w:sz w:val="16"/>
        </w:rPr>
        <w:t xml:space="preserve">Will drone swarms ultimately improve nuclear offense more than they would improve nuclear defense? It’s unclear. But theoretically, </w:t>
      </w:r>
      <w:r>
        <w:rPr>
          <w:rStyle w:val="StyleUnderline"/>
        </w:rPr>
        <w:t xml:space="preserve">emerging technologies that improve the ability to defeat nuclear weapons are more disruptive to overall nuclear competition than improvements to delivery. </w:t>
      </w:r>
      <w:r>
        <w:rPr>
          <w:sz w:val="16"/>
        </w:rPr>
        <w:t>Nuclear weapons already inflict such significant damage that delivery improvements are unlikely to fundamentally alter the character of nuclear warfare. If North Korea can significantly deter the United States with a small, simple nuclear arsenal, for instance, delivery systems improvements seem unlikely to alter the fundamental dynamic. Therefore, while drone swarm technology could aid attacking states, the improvements for defenders are likely to matter more.</w:t>
      </w:r>
    </w:p>
    <w:p w:rsidR="009615B9" w:rsidRDefault="009615B9" w:rsidP="009615B9">
      <w:pPr>
        <w:rPr>
          <w:sz w:val="16"/>
          <w:szCs w:val="16"/>
        </w:rPr>
      </w:pPr>
      <w:r>
        <w:rPr>
          <w:sz w:val="16"/>
          <w:szCs w:val="16"/>
        </w:rPr>
        <w:t>Chemical and Biological Weapons Proliferation</w:t>
      </w:r>
    </w:p>
    <w:p w:rsidR="009615B9" w:rsidRDefault="009615B9" w:rsidP="009615B9">
      <w:pPr>
        <w:rPr>
          <w:sz w:val="16"/>
        </w:rPr>
      </w:pPr>
      <w:r w:rsidRPr="00F451AE">
        <w:rPr>
          <w:rStyle w:val="StyleUnderline"/>
          <w:highlight w:val="green"/>
        </w:rPr>
        <w:t>Drone swarm technology is likely to encourage chemical and biological weapons proliferation</w:t>
      </w:r>
      <w:r>
        <w:rPr>
          <w:rStyle w:val="StyleUnderline"/>
        </w:rPr>
        <w:t xml:space="preserve"> and improve the capabilities of states that already possess these weapons. </w:t>
      </w:r>
      <w:r w:rsidRPr="00F451AE">
        <w:rPr>
          <w:rStyle w:val="Emphasis"/>
          <w:highlight w:val="green"/>
        </w:rPr>
        <w:t>Terrorist organizations are also likely to be interested in the technology</w:t>
      </w:r>
      <w:r w:rsidRPr="00F451AE">
        <w:rPr>
          <w:rStyle w:val="StyleUnderline"/>
          <w:highlight w:val="green"/>
        </w:rPr>
        <w:t>,</w:t>
      </w:r>
      <w:r>
        <w:rPr>
          <w:rStyle w:val="StyleUnderline"/>
        </w:rPr>
        <w:t xml:space="preserve"> especially more sophisticated actors like the Islamic State, which has already </w:t>
      </w:r>
      <w:hyperlink r:id="rId171" w:history="1">
        <w:r>
          <w:rPr>
            <w:rStyle w:val="StyleUnderline"/>
          </w:rPr>
          <w:t>shown interest</w:t>
        </w:r>
      </w:hyperlink>
      <w:r>
        <w:rPr>
          <w:rStyle w:val="StyleUnderline"/>
        </w:rPr>
        <w:t xml:space="preserve"> in drone-based chemical and biological weapons attacks. </w:t>
      </w:r>
      <w:r>
        <w:rPr>
          <w:sz w:val="16"/>
        </w:rPr>
        <w:t>Drone swarms may also aid counter-proliferation, prevention, and response to a chemical or biological attack, but those applications appear less significant than the offensive applications.</w:t>
      </w:r>
    </w:p>
    <w:p w:rsidR="009615B9" w:rsidRDefault="009615B9" w:rsidP="009615B9">
      <w:pPr>
        <w:rPr>
          <w:sz w:val="16"/>
        </w:rPr>
      </w:pPr>
      <w:r>
        <w:rPr>
          <w:sz w:val="16"/>
        </w:rPr>
        <w:t xml:space="preserve">Indeed, </w:t>
      </w:r>
      <w:r>
        <w:rPr>
          <w:rStyle w:val="StyleUnderline"/>
        </w:rPr>
        <w:t>swarms have the potential to significantly improve chemical and biological weapons delivery. Sensor drones could collect environmental data to improve targeting, and attack drones could use this information in the timing and positioning for release, target selection, and approach</w:t>
      </w:r>
      <w:r>
        <w:rPr>
          <w:sz w:val="16"/>
        </w:rPr>
        <w:t>. For example, attack drones may release the agent earlier than planned based on shifts in wind conditions assessed by sensor drones.</w:t>
      </w:r>
    </w:p>
    <w:p w:rsidR="009615B9" w:rsidRDefault="009615B9" w:rsidP="009615B9">
      <w:pPr>
        <w:rPr>
          <w:sz w:val="16"/>
        </w:rPr>
      </w:pPr>
      <w:r>
        <w:rPr>
          <w:rStyle w:val="StyleUnderline"/>
        </w:rPr>
        <w:t>Dispersed attacks also allow for more careful targeting. Instead of spraying large masses of agent, drones could search for and target individuals or specific vulnerabilities such as air ventilation systems.</w:t>
      </w:r>
      <w:r>
        <w:rPr>
          <w:sz w:val="16"/>
        </w:rPr>
        <w:t xml:space="preserve"> This also means the drones would not need to carry as much agent.</w:t>
      </w:r>
    </w:p>
    <w:p w:rsidR="009615B9" w:rsidRDefault="009615B9" w:rsidP="009615B9">
      <w:pPr>
        <w:rPr>
          <w:rStyle w:val="StyleUnderline"/>
        </w:rPr>
      </w:pPr>
      <w:r>
        <w:rPr>
          <w:sz w:val="16"/>
        </w:rPr>
        <w:t xml:space="preserve">Moreover, </w:t>
      </w:r>
      <w:r>
        <w:rPr>
          <w:rStyle w:val="StyleUnderline"/>
        </w:rPr>
        <w:t>drone swarms enable the use of combined arms tactics</w:t>
      </w:r>
      <w:r>
        <w:rPr>
          <w:sz w:val="16"/>
        </w:rPr>
        <w:t xml:space="preserve">. Some attack drones within the swarm could be equipped with chemical or biological payloads, while others could carry conventional weapons. Chemical or biological attack drones might strike first to force adversary troops into protective gear that inhibits movement, then follow up with conventional strikes. Although </w:t>
      </w:r>
      <w:r>
        <w:rPr>
          <w:rStyle w:val="StyleUnderline"/>
        </w:rPr>
        <w:t xml:space="preserve">combined arms tactics are possible with current delivery systems, </w:t>
      </w:r>
      <w:r w:rsidRPr="00AE2F7A">
        <w:rPr>
          <w:rStyle w:val="StyleUnderline"/>
          <w:highlight w:val="green"/>
        </w:rPr>
        <w:t>drone swarms allow much closer integration between conventional and unconventional weapons.</w:t>
      </w:r>
    </w:p>
    <w:p w:rsidR="009615B9" w:rsidRPr="009615B9" w:rsidRDefault="009615B9" w:rsidP="009615B9">
      <w:r>
        <w:rPr>
          <w:rStyle w:val="StyleUnderline"/>
        </w:rPr>
        <w:t xml:space="preserve">These improvements in chemical and biological delivery could conceivably weaken both the military and moral justifications for the </w:t>
      </w:r>
      <w:hyperlink r:id="rId172" w:history="1">
        <w:r>
          <w:rPr>
            <w:rStyle w:val="StyleUnderline"/>
          </w:rPr>
          <w:t>relative</w:t>
        </w:r>
      </w:hyperlink>
      <w:r>
        <w:rPr>
          <w:rStyle w:val="StyleUnderline"/>
        </w:rPr>
        <w:t xml:space="preserve"> </w:t>
      </w:r>
      <w:hyperlink r:id="rId173" w:history="1">
        <w:r>
          <w:rPr>
            <w:rStyle w:val="StyleUnderline"/>
          </w:rPr>
          <w:t>marginalization</w:t>
        </w:r>
      </w:hyperlink>
      <w:r>
        <w:rPr>
          <w:rStyle w:val="StyleUnderline"/>
        </w:rPr>
        <w:t xml:space="preserve"> of weapons in international politics</w:t>
      </w:r>
      <w:r>
        <w:rPr>
          <w:sz w:val="16"/>
        </w:rPr>
        <w:t xml:space="preserve"> (with some </w:t>
      </w:r>
      <w:hyperlink r:id="rId174" w:history="1">
        <w:r>
          <w:rPr>
            <w:rStyle w:val="Hyperlink"/>
            <w:sz w:val="16"/>
          </w:rPr>
          <w:t>key</w:t>
        </w:r>
      </w:hyperlink>
      <w:r>
        <w:rPr>
          <w:sz w:val="16"/>
        </w:rPr>
        <w:t xml:space="preserve"> </w:t>
      </w:r>
      <w:hyperlink r:id="rId175" w:history="1">
        <w:r>
          <w:rPr>
            <w:rStyle w:val="Hyperlink"/>
            <w:sz w:val="16"/>
          </w:rPr>
          <w:t>exceptions</w:t>
        </w:r>
      </w:hyperlink>
      <w:r>
        <w:rPr>
          <w:sz w:val="16"/>
        </w:rPr>
        <w:t>). As far as military utility goes,</w:t>
      </w:r>
      <w:hyperlink r:id="rId176" w:history="1">
        <w:r>
          <w:rPr>
            <w:rStyle w:val="Hyperlink"/>
            <w:sz w:val="16"/>
          </w:rPr>
          <w:t xml:space="preserve"> chemical and especially biological weapons</w:t>
        </w:r>
      </w:hyperlink>
      <w:r>
        <w:rPr>
          <w:sz w:val="16"/>
        </w:rPr>
        <w:t xml:space="preserve"> are often unreliable modes of attack. Environmental and territorial conditions such as precipitation, wind, humidity, and vegetation reduce the efficacy of the agent, while protective gear may significantly or wholly mitigate the harm they cause. But </w:t>
      </w:r>
      <w:r>
        <w:rPr>
          <w:rStyle w:val="StyleUnderline"/>
        </w:rPr>
        <w:t>drone-based environmental sensors could make these weapons much more reliable, while combined arms tactics could mitigate the impact of, or even gain advantage from, adversary use of protective gear.</w:t>
      </w:r>
      <w:r>
        <w:t xml:space="preserve"> </w:t>
      </w:r>
    </w:p>
    <w:p w:rsidR="00F573DF" w:rsidRPr="005C17DC" w:rsidRDefault="00F573DF" w:rsidP="00F573DF">
      <w:pPr>
        <w:rPr>
          <w:rFonts w:asciiTheme="majorHAnsi" w:hAnsiTheme="majorHAnsi" w:cstheme="majorHAnsi"/>
        </w:rPr>
      </w:pPr>
    </w:p>
    <w:p w:rsidR="005450B2" w:rsidRDefault="00A718DA" w:rsidP="00A718DA">
      <w:pPr>
        <w:pStyle w:val="Heading1"/>
      </w:pPr>
      <w:r>
        <w:t xml:space="preserve">Fill In CP </w:t>
      </w:r>
    </w:p>
    <w:p w:rsidR="005450B2" w:rsidRDefault="005450B2" w:rsidP="005450B2"/>
    <w:p w:rsidR="00A718DA" w:rsidRDefault="00A718DA" w:rsidP="00A718DA">
      <w:pPr>
        <w:pStyle w:val="Heading2"/>
      </w:pPr>
      <w:r>
        <w:t>1NC Fill In CP- China</w:t>
      </w:r>
    </w:p>
    <w:p w:rsidR="00A718DA" w:rsidRDefault="00A718DA" w:rsidP="00A718DA">
      <w:pPr>
        <w:pStyle w:val="Heading4"/>
      </w:pPr>
      <w:bookmarkStart w:id="48" w:name="_Hlk15216009"/>
      <w:r>
        <w:t>CP Text:</w:t>
      </w:r>
      <w:r w:rsidR="009148B6">
        <w:t xml:space="preserve"> The United States federal government should substantially increase its sale of drones</w:t>
      </w:r>
    </w:p>
    <w:p w:rsidR="00130348" w:rsidRDefault="00130348" w:rsidP="00130348">
      <w:pPr>
        <w:pStyle w:val="Heading4"/>
      </w:pPr>
      <w:r>
        <w:t>The counterplan solves MTCR credibility and prevents Chinese fill in</w:t>
      </w:r>
    </w:p>
    <w:p w:rsidR="00130348" w:rsidRDefault="00130348" w:rsidP="00130348">
      <w:pPr>
        <w:rPr>
          <w:rFonts w:ascii="Times New Roman" w:hAnsi="Times New Roman" w:cs="Times New Roman"/>
        </w:rPr>
      </w:pPr>
      <w:r>
        <w:rPr>
          <w:rStyle w:val="Style13ptBold"/>
        </w:rPr>
        <w:t xml:space="preserve">Hudson 7/8 </w:t>
      </w:r>
      <w:r>
        <w:t xml:space="preserve">(Arthur Hudson, Senior Fellow at the Hudson Institute, “The Treaty Behind China’s Drone Edge,” </w:t>
      </w:r>
      <w:r>
        <w:rPr>
          <w:i/>
          <w:iCs/>
        </w:rPr>
        <w:t>Wall Street Journal</w:t>
      </w:r>
      <w:r>
        <w:t>, July 8, 2019, https://www.wsj.com/articles/the-treaty-behind-chinas-drone-edge-11562626340)///JP</w:t>
      </w:r>
    </w:p>
    <w:p w:rsidR="00130348" w:rsidRDefault="00130348" w:rsidP="00130348">
      <w:pPr>
        <w:rPr>
          <w:rStyle w:val="StyleUnderline"/>
        </w:rPr>
      </w:pPr>
      <w:r>
        <w:rPr>
          <w:sz w:val="16"/>
        </w:rPr>
        <w:t xml:space="preserve">The recent Iranian shootdown of an American RQ-4 Global Hawk surveillance drone has underlined the escalating tension between U.S. and Iran in the Persian Gulf. It also shows how ubiquitous and necessary unmanned aerial vehicles have become for America’s military missions. Yet </w:t>
      </w:r>
      <w:r>
        <w:rPr>
          <w:rStyle w:val="StyleUnderline"/>
        </w:rPr>
        <w:t xml:space="preserve">the U.S. may cede the future of these large UAVs to competitors such as China, Russia and, ironically, Iran, if we don’t change how we develop and deploy these systems. </w:t>
      </w:r>
    </w:p>
    <w:p w:rsidR="00130348" w:rsidRDefault="00130348" w:rsidP="00130348">
      <w:pPr>
        <w:rPr>
          <w:rStyle w:val="StyleUnderline"/>
        </w:rPr>
      </w:pPr>
      <w:r>
        <w:rPr>
          <w:sz w:val="16"/>
        </w:rPr>
        <w:t xml:space="preserve">The media has trained Americans to think of military drones primarily as tools for finding and killing terrorists. In fact, they handle a much broader range of missions, from gathering intelligence and watching hot spots like the Strait of Hormuz to monitoring weather patterns and disaster relief. These so-called autonomous systems are quiet and relatively inconspicuous and can stay aloft for 20 to 30 hours at a time. </w:t>
      </w:r>
      <w:r>
        <w:rPr>
          <w:rStyle w:val="StyleUnderline"/>
        </w:rPr>
        <w:t xml:space="preserve">Given their growing importance for keeping the armed forces and intelligence services informed 24/7—and since similar systems will soon become part of the U.S. commercial aircraft fleet—almost every expert agrees they are the future of the aerospace industry. </w:t>
      </w:r>
    </w:p>
    <w:p w:rsidR="00130348" w:rsidRDefault="00130348" w:rsidP="00130348">
      <w:pPr>
        <w:rPr>
          <w:rStyle w:val="StyleUnderline"/>
        </w:rPr>
      </w:pPr>
      <w:r>
        <w:rPr>
          <w:sz w:val="16"/>
        </w:rPr>
        <w:t xml:space="preserve">Yet </w:t>
      </w:r>
      <w:r>
        <w:rPr>
          <w:rStyle w:val="StyleUnderline"/>
        </w:rPr>
        <w:t xml:space="preserve">thanks to a single outdated provision of an obscure international agreement formed in 1987—the Missile Technology Control Regime, or MTCR—the U.S. may lose leadership to China and Iran of the large-drone market, which is expected to grow to $32 billion in 10 years. </w:t>
      </w:r>
      <w:r>
        <w:rPr>
          <w:sz w:val="16"/>
        </w:rPr>
        <w:t xml:space="preserve">The problem is that </w:t>
      </w:r>
      <w:r>
        <w:rPr>
          <w:rStyle w:val="StyleUnderline"/>
        </w:rPr>
        <w:t>the treaty includes drones in the category of missile technology capable of carrying a 500-kilogram payload at least 300 kilometers. MTCR signatories like the U.S. are forbidden to export drones with that capacity, even to trusted allies.</w:t>
      </w:r>
    </w:p>
    <w:p w:rsidR="00130348" w:rsidRDefault="00130348" w:rsidP="00130348">
      <w:pPr>
        <w:rPr>
          <w:rStyle w:val="StyleUnderline"/>
        </w:rPr>
      </w:pPr>
      <w:r>
        <w:rPr>
          <w:sz w:val="16"/>
        </w:rPr>
        <w:t xml:space="preserve">That restriction dates to 1992, when unmanned aircraft were essentially target drones. The fear was that they’d be used for kamikaze-style terrorist attacks. That worry proved unfounded. </w:t>
      </w:r>
      <w:r>
        <w:rPr>
          <w:rStyle w:val="StyleUnderline"/>
        </w:rPr>
        <w:t>What it means today is that U.S. allies like South Korea and Britain can’t buy Global Hawks or Predators except through special executive waiver, a time-consuming bureaucratic process.</w:t>
      </w:r>
    </w:p>
    <w:p w:rsidR="00130348" w:rsidRDefault="00130348" w:rsidP="00130348">
      <w:pPr>
        <w:rPr>
          <w:rStyle w:val="StyleUnderline"/>
        </w:rPr>
      </w:pPr>
      <w:r>
        <w:rPr>
          <w:sz w:val="16"/>
        </w:rPr>
        <w:t xml:space="preserve">This means that </w:t>
      </w:r>
      <w:r>
        <w:rPr>
          <w:rStyle w:val="StyleUnderline"/>
        </w:rPr>
        <w:t>good actors are denied the vast progress UAV technology has made in the U.S. since 1992, advances that have made large drones faster, safer and more versatile.</w:t>
      </w:r>
    </w:p>
    <w:p w:rsidR="00130348" w:rsidRDefault="00130348" w:rsidP="00130348">
      <w:pPr>
        <w:rPr>
          <w:rStyle w:val="StyleUnderline"/>
        </w:rPr>
      </w:pPr>
      <w:r>
        <w:rPr>
          <w:rStyle w:val="Emphasis"/>
        </w:rPr>
        <w:t>China has stepped into the vacuum</w:t>
      </w:r>
      <w:r>
        <w:rPr>
          <w:rStyle w:val="StyleUnderline"/>
        </w:rPr>
        <w:t>. Beijing isn’t an MTCR signatory and so is free to sell large drones world-wide—including to Egypt and the United Arab Emirates after the U.S. had to turn down their requests for American drones, thanks to the MTCR. The Chinese drones are based on technology stolen from American companies, naturally.</w:t>
      </w:r>
    </w:p>
    <w:p w:rsidR="00130348" w:rsidRDefault="00130348" w:rsidP="00130348">
      <w:pPr>
        <w:rPr>
          <w:rStyle w:val="StyleUnderline"/>
        </w:rPr>
      </w:pPr>
      <w:r>
        <w:rPr>
          <w:sz w:val="16"/>
        </w:rPr>
        <w:t xml:space="preserve">A January report from the Defense Intelligence Agency pointed out that </w:t>
      </w:r>
      <w:r>
        <w:rPr>
          <w:rStyle w:val="StyleUnderline"/>
        </w:rPr>
        <w:t>China has become a niche supplier of armed drones to putative American allies, and noted that because of the MTCR, “China faces little competition for sale of such systems.”</w:t>
      </w:r>
    </w:p>
    <w:p w:rsidR="00130348" w:rsidRDefault="00130348" w:rsidP="00130348">
      <w:pPr>
        <w:rPr>
          <w:sz w:val="16"/>
        </w:rPr>
      </w:pPr>
      <w:r>
        <w:rPr>
          <w:rStyle w:val="StyleUnderline"/>
        </w:rPr>
        <w:t>Iran, also not an MTCR signatory, similarly sees an economic and strategic opportunity in the large-drone market. It has been building unmanned systems suitable for export—also based on stolen U.S. technology</w:t>
      </w:r>
      <w:r>
        <w:rPr>
          <w:sz w:val="16"/>
        </w:rPr>
        <w:t xml:space="preserve">—according to the Times of Israel. </w:t>
      </w:r>
    </w:p>
    <w:p w:rsidR="00130348" w:rsidRDefault="00130348" w:rsidP="00130348">
      <w:pPr>
        <w:rPr>
          <w:rStyle w:val="StyleUnderline"/>
        </w:rPr>
      </w:pPr>
      <w:r>
        <w:rPr>
          <w:rStyle w:val="StyleUnderline"/>
        </w:rPr>
        <w:t>Export sales are essential to a robust made-in-America drone industry, which will need to include commercial-aircraft as well as defense systems.</w:t>
      </w:r>
      <w:r>
        <w:rPr>
          <w:sz w:val="16"/>
        </w:rPr>
        <w:t xml:space="preserve"> American companies and workers won’t be the only losers if the rules don’t change. Human-rights critics often worry that </w:t>
      </w:r>
      <w:r>
        <w:rPr>
          <w:rStyle w:val="StyleUnderline"/>
        </w:rPr>
        <w:t>the U.S. military’s reliance on drones will lead to a Big Brother-like surveillance state that uses this technology for inhuman and tyrannical ends. Leaving the drone market to China and Iran makes that outcome more likely.</w:t>
      </w:r>
    </w:p>
    <w:p w:rsidR="00130348" w:rsidRDefault="00130348" w:rsidP="00130348">
      <w:pPr>
        <w:rPr>
          <w:sz w:val="16"/>
        </w:rPr>
      </w:pPr>
      <w:r>
        <w:rPr>
          <w:sz w:val="16"/>
        </w:rPr>
        <w:t xml:space="preserve">The Trump administration can do two things to reverse this situation. </w:t>
      </w:r>
      <w:r>
        <w:rPr>
          <w:rStyle w:val="StyleUnderline"/>
        </w:rPr>
        <w:t>First, the U.S. can make clear that Iran won’t get away with this kind of provocation by stepping up UAV overflights, both to track what’s happening in the Hormuz Strait and to show that the U.S., not Iran or China, still leads the world in this technology</w:t>
      </w:r>
      <w:r>
        <w:rPr>
          <w:sz w:val="16"/>
        </w:rPr>
        <w:t xml:space="preserve">. </w:t>
      </w:r>
    </w:p>
    <w:p w:rsidR="00130348" w:rsidRDefault="00130348" w:rsidP="00130348">
      <w:pPr>
        <w:rPr>
          <w:rStyle w:val="StyleUnderline"/>
        </w:rPr>
      </w:pPr>
      <w:r>
        <w:rPr>
          <w:rStyle w:val="StyleUnderline"/>
        </w:rPr>
        <w:t xml:space="preserve">Second, it’s time to cross drones out of the MTCR’s restrictions on missile technology, by executive order if necessary. Let aircraft be aircraft, and missiles be missiles: The two should never be intermingled in the same control regime. </w:t>
      </w:r>
    </w:p>
    <w:p w:rsidR="00130348" w:rsidRDefault="00130348" w:rsidP="00130348">
      <w:pPr>
        <w:rPr>
          <w:rStyle w:val="StyleUnderline"/>
        </w:rPr>
      </w:pPr>
      <w:r>
        <w:rPr>
          <w:sz w:val="16"/>
        </w:rPr>
        <w:t xml:space="preserve">The administration has proposed compromise changes, such as excluding drones that travel at less than 600 miles an hour from the banned category, but that doesn’t go far enough. </w:t>
      </w:r>
      <w:r>
        <w:rPr>
          <w:rStyle w:val="StyleUnderline"/>
        </w:rPr>
        <w:t xml:space="preserve">Incrementalism has allowed bureaucratic backsliding—especially at the State Department, which still makes selling an unarmed drone to an ally impossible, even when the same country can buy F-15 or F-16 fighters. </w:t>
      </w:r>
    </w:p>
    <w:p w:rsidR="00130348" w:rsidRDefault="00130348" w:rsidP="00130348">
      <w:pPr>
        <w:rPr>
          <w:sz w:val="16"/>
        </w:rPr>
      </w:pPr>
      <w:r>
        <w:rPr>
          <w:rStyle w:val="StyleUnderline"/>
        </w:rPr>
        <w:t>Defenders of the status quo claim changing the MTCR rules might weaken ballistic-missile nonproliferation.</w:t>
      </w:r>
      <w:r>
        <w:rPr>
          <w:sz w:val="16"/>
        </w:rPr>
        <w:t xml:space="preserve"> In fact, </w:t>
      </w:r>
      <w:r>
        <w:rPr>
          <w:rStyle w:val="StyleUnderline"/>
        </w:rPr>
        <w:t>it would strengthen it by allowing the proliferation of aircraft that can help detect missile launches over, for example, North Korea. It would also help the U.S. and its allies keep watch on nations, especially North Korea and Iran, whose ballistic-missile capabilities pose a real threat</w:t>
      </w:r>
      <w:r>
        <w:rPr>
          <w:sz w:val="16"/>
        </w:rPr>
        <w:t xml:space="preserve">—not a phantom threat like American-made drones. </w:t>
      </w:r>
    </w:p>
    <w:p w:rsidR="00130348" w:rsidRDefault="00130348" w:rsidP="00130348">
      <w:pPr>
        <w:rPr>
          <w:rStyle w:val="StyleUnderline"/>
        </w:rPr>
      </w:pPr>
      <w:r>
        <w:rPr>
          <w:rStyle w:val="StyleUnderline"/>
        </w:rPr>
        <w:t xml:space="preserve">The administration can take decisive action today that makes clear that in the field of aerospace, America is going to lead in the 21st century as it did in the 20th—and will do so to serve the cause of freedom and justice against tyranny and oppression. </w:t>
      </w:r>
    </w:p>
    <w:p w:rsidR="00130348" w:rsidRDefault="00130348" w:rsidP="00130348"/>
    <w:p w:rsidR="00A718DA" w:rsidRPr="00471204" w:rsidRDefault="00A718DA" w:rsidP="00A718DA">
      <w:pPr>
        <w:pStyle w:val="Heading4"/>
      </w:pPr>
      <w:r>
        <w:t>Exempting drones from export controls is the only option to strengthen the MTCR – the alternative is an increasing loss of credibility</w:t>
      </w:r>
    </w:p>
    <w:p w:rsidR="00A718DA" w:rsidRPr="00471204" w:rsidRDefault="00A718DA" w:rsidP="00A718DA">
      <w:r w:rsidRPr="00471204">
        <w:rPr>
          <w:rStyle w:val="Style13ptBold"/>
        </w:rPr>
        <w:t xml:space="preserve">Horowitz 17 </w:t>
      </w:r>
      <w:r>
        <w:rPr>
          <w:rStyle w:val="authors"/>
        </w:rPr>
        <w:t>(Michael C. Horowitz, associate professor of political science and the associate director of Perry World House at the University of Pennsylvania.</w:t>
      </w:r>
      <w:r w:rsidRPr="00471204">
        <w:t xml:space="preserve"> “Drones aren’t missiles, so don’t regulate them like they are,” </w:t>
      </w:r>
      <w:r>
        <w:rPr>
          <w:i/>
          <w:iCs/>
        </w:rPr>
        <w:t>Bulletin of the Atomic Scientists</w:t>
      </w:r>
      <w:r>
        <w:t xml:space="preserve">, June 26, 2017, </w:t>
      </w:r>
      <w:r w:rsidRPr="00471204">
        <w:t>https://thebulletin.org/2017/06/drones-arent-missiles-so-dont-regulate-them-like-they-are/</w:t>
      </w:r>
      <w:r>
        <w:t>)///JP</w:t>
      </w:r>
    </w:p>
    <w:p w:rsidR="00A718DA" w:rsidRPr="00471204" w:rsidRDefault="00A718DA" w:rsidP="00A718DA">
      <w:pPr>
        <w:rPr>
          <w:u w:val="single"/>
        </w:rPr>
      </w:pPr>
      <w:r w:rsidRPr="00471204">
        <w:rPr>
          <w:u w:val="single"/>
        </w:rPr>
        <w:t xml:space="preserve">Current-generation drones, however, are much more akin to aircraft than missiles, because they are recoverable airframes designed to conduct increasingly sophisticated surveillance missions or launch weapons at a target and then return to </w:t>
      </w:r>
      <w:r w:rsidRPr="00471204">
        <w:t xml:space="preserve">base. The MTCR was never intended to regulate aircraft, a ubiquitous technology that cannot be controlled with export regimes. </w:t>
      </w:r>
      <w:r w:rsidRPr="00471204">
        <w:rPr>
          <w:u w:val="single"/>
        </w:rPr>
        <w:t>Regulating the export of drones and drone parts using range and payload standards relevant for missiles represents a mismatch between technology and reality</w:t>
      </w:r>
      <w:r w:rsidRPr="00471204">
        <w:t xml:space="preserve">, which could have negative effects. </w:t>
      </w:r>
      <w:r w:rsidRPr="00471204">
        <w:rPr>
          <w:rStyle w:val="Emphasis"/>
        </w:rPr>
        <w:t>Advanced and armed drones are proliferating rapidly, many exported by China</w:t>
      </w:r>
      <w:r w:rsidRPr="00471204">
        <w:rPr>
          <w:u w:val="single"/>
        </w:rPr>
        <w:t xml:space="preserve">. </w:t>
      </w:r>
      <w:r w:rsidRPr="00471204">
        <w:rPr>
          <w:rStyle w:val="Emphasis"/>
        </w:rPr>
        <w:t>Drone proliferation threatens to undermine the MTCR as a whole,</w:t>
      </w:r>
      <w:r w:rsidRPr="00471204">
        <w:rPr>
          <w:u w:val="single"/>
        </w:rPr>
        <w:t xml:space="preserve"> signaling its general lack of effectiveness</w:t>
      </w:r>
      <w:r w:rsidRPr="00471204">
        <w:t xml:space="preserve">, if the regime purports to control the technology while clearly failing to do so. </w:t>
      </w:r>
      <w:r w:rsidRPr="00471204">
        <w:rPr>
          <w:u w:val="single"/>
        </w:rPr>
        <w:t xml:space="preserve">Sustaining the original intent of the regime—to halt or at least slow the spread of missiles capable of delivering weapons of mass destruction—may therefore require a </w:t>
      </w:r>
      <w:hyperlink r:id="rId177" w:history="1">
        <w:r w:rsidRPr="00471204">
          <w:rPr>
            <w:rStyle w:val="Hyperlink"/>
            <w:u w:val="single"/>
          </w:rPr>
          <w:t>new path forward</w:t>
        </w:r>
      </w:hyperlink>
      <w:r w:rsidRPr="00471204">
        <w:rPr>
          <w:u w:val="single"/>
        </w:rPr>
        <w:t xml:space="preserve">. Placing drones in the same exempt category as crewed aircraft would reflect the technological reality and help preserve the integrity of the regime. </w:t>
      </w:r>
    </w:p>
    <w:p w:rsidR="00A718DA" w:rsidRPr="00471204" w:rsidRDefault="00A718DA" w:rsidP="00A718DA">
      <w:pPr>
        <w:rPr>
          <w:u w:val="single"/>
        </w:rPr>
      </w:pPr>
      <w:r w:rsidRPr="00471204">
        <w:t xml:space="preserve">How does the MTCR work? </w:t>
      </w:r>
      <w:r w:rsidRPr="00471204">
        <w:rPr>
          <w:u w:val="single"/>
        </w:rPr>
        <w:t xml:space="preserve">The MTCR seeks to prevent the spread of </w:t>
      </w:r>
      <w:hyperlink r:id="rId178" w:history="1">
        <w:r w:rsidRPr="00471204">
          <w:rPr>
            <w:rStyle w:val="Hyperlink"/>
            <w:u w:val="single"/>
          </w:rPr>
          <w:t>Category I</w:t>
        </w:r>
      </w:hyperlink>
      <w:r w:rsidRPr="00471204">
        <w:rPr>
          <w:u w:val="single"/>
        </w:rPr>
        <w:t xml:space="preserve"> missile systems, or missiles that can travel more than 300 kilometers (km) and carry a payload of more than 500 kilograms (kg).</w:t>
      </w:r>
      <w:r w:rsidRPr="00471204">
        <w:t xml:space="preserve"> Under the regime’s guidelines, members are </w:t>
      </w:r>
      <w:hyperlink r:id="rId179" w:history="1">
        <w:r w:rsidRPr="00471204">
          <w:rPr>
            <w:rStyle w:val="Hyperlink"/>
          </w:rPr>
          <w:t>not permitted to export</w:t>
        </w:r>
      </w:hyperlink>
      <w:r w:rsidRPr="00471204">
        <w:t xml:space="preserve"> Category I items except on rare occasions. (The phrase used by the regime is that there is a “strong presumption of denial” against exporting such systems.) Compliance is voluntary, though states commit to announcing any Category I exports. Given that </w:t>
      </w:r>
      <w:r w:rsidRPr="00471204">
        <w:rPr>
          <w:u w:val="single"/>
        </w:rPr>
        <w:t xml:space="preserve">many airplanes can also travel more than 300 km and carry a payload of more than 500 kg, </w:t>
      </w:r>
      <w:hyperlink r:id="rId180" w:history="1">
        <w:r w:rsidRPr="00471204">
          <w:rPr>
            <w:rStyle w:val="Hyperlink"/>
            <w:u w:val="single"/>
          </w:rPr>
          <w:t>crewed aircraft are exempt</w:t>
        </w:r>
      </w:hyperlink>
      <w:r w:rsidRPr="00471204">
        <w:rPr>
          <w:u w:val="single"/>
        </w:rPr>
        <w:t>.</w:t>
      </w:r>
    </w:p>
    <w:p w:rsidR="00A718DA" w:rsidRPr="00471204" w:rsidRDefault="00A718DA" w:rsidP="00A718DA">
      <w:r w:rsidRPr="00471204">
        <w:t xml:space="preserve">Though it is not a treaty, making it more informal than agreements such as the Nuclear Nonproliferation Treaty, many analysts believe that the MTCR has played at least a modestly useful role in restricting long-range missile proliferation. Long-range rocket engines and guidance systems are </w:t>
      </w:r>
      <w:hyperlink r:id="rId181" w:history="1">
        <w:r w:rsidRPr="00471204">
          <w:rPr>
            <w:rStyle w:val="Hyperlink"/>
          </w:rPr>
          <w:t>difficult</w:t>
        </w:r>
      </w:hyperlink>
      <w:r w:rsidRPr="00471204">
        <w:t> to design and build. Given the technological hurdles necessary to acquire long-range missiles and the membership of nearly all advanced missile producers in the MTCR, voluntary compliance has meaningfully moved the needle. Even the People’s Republic of China, though not a member, has committed itself to following MTCR guidelines since 1991.</w:t>
      </w:r>
    </w:p>
    <w:p w:rsidR="00A718DA" w:rsidRPr="00471204" w:rsidRDefault="00A718DA" w:rsidP="00A718DA">
      <w:pPr>
        <w:rPr>
          <w:u w:val="single"/>
        </w:rPr>
      </w:pPr>
      <w:r w:rsidRPr="00471204">
        <w:t xml:space="preserve">Drone evolution. If current-generation drones are more like crewed aircraft than other systems, how did they end up wrapped up in the MTCR in the first place? </w:t>
      </w:r>
      <w:r w:rsidRPr="00471204">
        <w:rPr>
          <w:u w:val="single"/>
        </w:rPr>
        <w:t>Drones were once considered a subset of cruise missiles because they had active guidance, and were generally used for target practice. However, developments in drone technology over the last few decades mean that the real-world uses of drones by national militaries bear little if any resemblance to the technologies of the late 1980s and early 1990s.</w:t>
      </w:r>
      <w:r w:rsidRPr="00471204">
        <w:t xml:space="preserve"> The regime originally included drones out of fear they could be used as cruise missiles armed with weapons of mass destruction. Today’s drones, though, are much more like aircraft than cruise missiles. Like aircraft, drones such as China’s CH-4, Israel’s Heron TP, or the United States’s </w:t>
      </w:r>
      <w:hyperlink r:id="rId182" w:history="1">
        <w:r w:rsidRPr="00471204">
          <w:rPr>
            <w:rStyle w:val="Hyperlink"/>
          </w:rPr>
          <w:t>MQ-9 Reaper</w:t>
        </w:r>
      </w:hyperlink>
      <w:r w:rsidRPr="00471204">
        <w:t xml:space="preserve"> can stay in the air for hours or days to conduct surveillance missions, and they increasingly have the ability to launch precision-guided missiles, such as the Hellfire in the case of the MQ-9 Reaper. The RQ-4 Global Hawk used by the United States even carries much of the same surveillance equipment as the crewed U-2 aircraft. </w:t>
      </w:r>
      <w:r w:rsidRPr="00471204">
        <w:rPr>
          <w:u w:val="single"/>
        </w:rPr>
        <w:t xml:space="preserve">While one could still put a weapon of mass destruction on a drone and fly it into a target, rather than use it as a recoverable airframe, the same is true of aircraft. </w:t>
      </w:r>
    </w:p>
    <w:p w:rsidR="00A718DA" w:rsidRPr="00471204" w:rsidRDefault="00A718DA" w:rsidP="00A718DA">
      <w:pPr>
        <w:rPr>
          <w:u w:val="single"/>
        </w:rPr>
      </w:pPr>
      <w:r w:rsidRPr="00471204">
        <w:t xml:space="preserve">Yet </w:t>
      </w:r>
      <w:r w:rsidRPr="00471204">
        <w:rPr>
          <w:u w:val="single"/>
        </w:rPr>
        <w:t xml:space="preserve">the MTCR has not changed, meaning that members including the United States subject themselves to </w:t>
      </w:r>
      <w:hyperlink r:id="rId183" w:history="1">
        <w:r w:rsidRPr="00471204">
          <w:rPr>
            <w:rStyle w:val="Hyperlink"/>
            <w:u w:val="single"/>
          </w:rPr>
          <w:t>export control rules for drones</w:t>
        </w:r>
      </w:hyperlink>
      <w:r w:rsidRPr="00471204">
        <w:t xml:space="preserve"> with range (300km) and payload (500kg) restrictions meant to apply to missiles. </w:t>
      </w:r>
      <w:r w:rsidRPr="00471204">
        <w:rPr>
          <w:u w:val="single"/>
        </w:rPr>
        <w:t>These restrictions are arbitrary when applied to current-generation drones, since they do not represent any meaningful break-point in capability.</w:t>
      </w:r>
      <w:r w:rsidRPr="00471204">
        <w:t xml:space="preserve"> Furthermore, </w:t>
      </w:r>
      <w:r w:rsidRPr="00471204">
        <w:rPr>
          <w:u w:val="single"/>
        </w:rPr>
        <w:t xml:space="preserve">given that drone technology continues to advance, </w:t>
      </w:r>
      <w:r w:rsidRPr="00471204">
        <w:rPr>
          <w:rStyle w:val="Emphasis"/>
        </w:rPr>
        <w:t>the conceptual mismatch between the reality of military drones and their inclusion in the MTCR will only become clearer in the years ahead</w:t>
      </w:r>
      <w:r w:rsidRPr="00471204">
        <w:rPr>
          <w:u w:val="single"/>
        </w:rPr>
        <w:t>.</w:t>
      </w:r>
      <w:r w:rsidRPr="00471204">
        <w:t xml:space="preserve"> The restrictions also mean that, functionally, </w:t>
      </w:r>
      <w:r w:rsidRPr="00471204">
        <w:rPr>
          <w:u w:val="single"/>
        </w:rPr>
        <w:t xml:space="preserve">it is harder for a country such as the United States to export an unarmed MQ-9 Reaper drone to a NATO ally than it is to sell them an F-35, precision guided munitions, or a tank. </w:t>
      </w:r>
    </w:p>
    <w:p w:rsidR="00A718DA" w:rsidRPr="00471204" w:rsidRDefault="00A718DA" w:rsidP="00A718DA">
      <w:r w:rsidRPr="00471204">
        <w:t xml:space="preserve">A path forward. Politically there is no easy way to proceed, because the MTCR operates by consensus, but </w:t>
      </w:r>
      <w:r w:rsidRPr="00471204">
        <w:rPr>
          <w:u w:val="single"/>
        </w:rPr>
        <w:t xml:space="preserve">an exemption for drones similar to the one for crewed aircraft could represent a credible step forward. Such an exemption would reflect today’s technological realities and help the regime </w:t>
      </w:r>
      <w:r w:rsidRPr="00471204">
        <w:t xml:space="preserve">move forward. The goal should be to strengthen its ability to do what it was designed to do in the first place: prevent the spread of long-range ballistic and cruise missiles with the ability to deliver weapons of mass destruction. </w:t>
      </w:r>
    </w:p>
    <w:p w:rsidR="00A718DA" w:rsidRPr="00471204" w:rsidRDefault="00A718DA" w:rsidP="00A718DA">
      <w:r w:rsidRPr="00471204">
        <w:t xml:space="preserve">A substantive criticism of this proposal might be that, even if including drones in the MTCR is arbitrary based on the reality of today’s technology, an overly restrictive policy is good because it helps prevent the spread of systems that could be used for targeted killings or domestic repression. Unfortunately, </w:t>
      </w:r>
      <w:r w:rsidRPr="00471204">
        <w:rPr>
          <w:u w:val="single"/>
        </w:rPr>
        <w:t>the current approach to drones within the MTCR framework is not substantially limiting drone proliferation</w:t>
      </w:r>
      <w:r w:rsidRPr="00471204">
        <w:t xml:space="preserve">, as a </w:t>
      </w:r>
      <w:hyperlink r:id="rId184" w:history="1">
        <w:r w:rsidRPr="00471204">
          <w:rPr>
            <w:rStyle w:val="Hyperlink"/>
          </w:rPr>
          <w:t>new report</w:t>
        </w:r>
      </w:hyperlink>
      <w:r w:rsidRPr="00471204">
        <w:t xml:space="preserve"> from the Center for a New American Security makes clear. (Full disclosure: I am one of the authors of the report.) </w:t>
      </w:r>
      <w:r w:rsidRPr="00471204">
        <w:rPr>
          <w:u w:val="single"/>
        </w:rPr>
        <w:t xml:space="preserve">Drone exports are increasing anyway, and both states and non-state actors have a growing ability to use commercial technology to build their own armed drones. </w:t>
      </w:r>
      <w:r w:rsidRPr="00471204">
        <w:t>Put another way,</w:t>
      </w:r>
      <w:r w:rsidRPr="00471204">
        <w:rPr>
          <w:rStyle w:val="Emphasis"/>
        </w:rPr>
        <w:t xml:space="preserve"> </w:t>
      </w:r>
      <w:hyperlink r:id="rId185" w:history="1">
        <w:r w:rsidRPr="00471204">
          <w:rPr>
            <w:rStyle w:val="Emphasis"/>
          </w:rPr>
          <w:t>drone proliferation is inevitable</w:t>
        </w:r>
      </w:hyperlink>
      <w:r w:rsidRPr="00471204">
        <w:t xml:space="preserve">: About </w:t>
      </w:r>
      <w:r w:rsidRPr="00471204">
        <w:rPr>
          <w:rStyle w:val="StyleUnderline"/>
        </w:rPr>
        <w:t xml:space="preserve">17 countries already have armed drone capabilities and more than a dozen are pursuing them. Of those countries, six or seven have acquired them in just the last two years, meaning </w:t>
      </w:r>
      <w:r w:rsidRPr="00471204">
        <w:rPr>
          <w:rStyle w:val="Emphasis"/>
        </w:rPr>
        <w:t>the rate of proliferation is accelerating.</w:t>
      </w:r>
    </w:p>
    <w:p w:rsidR="00A718DA" w:rsidRPr="00471204" w:rsidRDefault="00A718DA" w:rsidP="00A718DA">
      <w:pPr>
        <w:rPr>
          <w:rStyle w:val="StyleUnderline"/>
        </w:rPr>
      </w:pPr>
      <w:r w:rsidRPr="00471204">
        <w:t xml:space="preserve">The United States has only exported armed drones to one country, the United Kingdom, though it also approved a sale that would arm previously unarmed MQ-9 Reaper drones it </w:t>
      </w:r>
      <w:hyperlink r:id="rId186" w:history="1">
        <w:r w:rsidRPr="00471204">
          <w:rPr>
            <w:rStyle w:val="Hyperlink"/>
          </w:rPr>
          <w:t>sold to Italy</w:t>
        </w:r>
      </w:hyperlink>
      <w:r w:rsidRPr="00471204">
        <w:t xml:space="preserve"> in 2011. </w:t>
      </w:r>
      <w:r w:rsidRPr="00471204">
        <w:rPr>
          <w:rStyle w:val="StyleUnderline"/>
        </w:rPr>
        <w:t>China, however, has reportedly exported armed drones to 10 countries</w:t>
      </w:r>
      <w:r w:rsidRPr="00471204">
        <w:t xml:space="preserve"> (Egypt, Iraq, Jordan, Kazakhstan, Myanmar, Nigeria, Pakistan, Saudi Arabia, Turkmenistan, and the United Arab Emirates), </w:t>
      </w:r>
      <w:r w:rsidRPr="00471204">
        <w:rPr>
          <w:rStyle w:val="StyleUnderline"/>
        </w:rPr>
        <w:t>and another six countries have built armed drones themselves</w:t>
      </w:r>
      <w:r w:rsidRPr="00471204">
        <w:t xml:space="preserve"> (China, </w:t>
      </w:r>
      <w:hyperlink r:id="rId187" w:history="1">
        <w:r w:rsidRPr="00471204">
          <w:rPr>
            <w:rStyle w:val="Hyperlink"/>
          </w:rPr>
          <w:t>Iran</w:t>
        </w:r>
      </w:hyperlink>
      <w:r w:rsidRPr="00471204">
        <w:t xml:space="preserve">, Israel, Russia, Turkey, and the United States). </w:t>
      </w:r>
      <w:r w:rsidRPr="00471204">
        <w:rPr>
          <w:rStyle w:val="StyleUnderline"/>
        </w:rPr>
        <w:t xml:space="preserve">Iran has allegedly </w:t>
      </w:r>
      <w:hyperlink r:id="rId188" w:history="1">
        <w:r w:rsidRPr="00471204">
          <w:rPr>
            <w:rStyle w:val="StyleUnderline"/>
          </w:rPr>
          <w:t>exported drones</w:t>
        </w:r>
      </w:hyperlink>
      <w:r w:rsidRPr="00471204">
        <w:rPr>
          <w:rStyle w:val="StyleUnderline"/>
        </w:rPr>
        <w:t> to Hezbollah, a non-state militant group.</w:t>
      </w:r>
      <w:r w:rsidRPr="00471204">
        <w:t xml:space="preserve"> Essentially, </w:t>
      </w:r>
      <w:r w:rsidRPr="00471204">
        <w:rPr>
          <w:rStyle w:val="StyleUnderline"/>
        </w:rPr>
        <w:t xml:space="preserve">suppliers exist that can deliver </w:t>
      </w:r>
      <w:hyperlink r:id="rId189" w:history="1">
        <w:r w:rsidRPr="00471204">
          <w:rPr>
            <w:rStyle w:val="StyleUnderline"/>
          </w:rPr>
          <w:t>significant capabilities</w:t>
        </w:r>
      </w:hyperlink>
      <w:r w:rsidRPr="00471204">
        <w:rPr>
          <w:rStyle w:val="StyleUnderline"/>
        </w:rPr>
        <w:t>, and countries are beginning to have success at designing their own advanced and armed drones.</w:t>
      </w:r>
    </w:p>
    <w:p w:rsidR="00A718DA" w:rsidRPr="00471204" w:rsidRDefault="00A718DA" w:rsidP="00A718DA">
      <w:pPr>
        <w:rPr>
          <w:rStyle w:val="StyleUnderline"/>
        </w:rPr>
      </w:pPr>
      <w:r w:rsidRPr="00471204">
        <w:t xml:space="preserve">Moreover, </w:t>
      </w:r>
      <w:r w:rsidRPr="00471204">
        <w:rPr>
          <w:rStyle w:val="StyleUnderline"/>
        </w:rPr>
        <w:t>to claim technical compliance with MTCR guidelines, the armed drones China exports (the CH-3, Wing-Loong, and CH-4B) tend to have publicly announced payloads that fall just under 500 kg</w:t>
      </w:r>
      <w:r w:rsidRPr="00471204">
        <w:t xml:space="preserve">. (Countries voluntarily declare whether their platforms pass the Category I threshold, but there is no way to verify whether their statements about payload size are accurate.) Similarly, later this year, the Israeli firm IAI will </w:t>
      </w:r>
      <w:hyperlink r:id="rId190" w:history="1">
        <w:r w:rsidRPr="00471204">
          <w:rPr>
            <w:rStyle w:val="Hyperlink"/>
          </w:rPr>
          <w:t xml:space="preserve">deliver </w:t>
        </w:r>
      </w:hyperlink>
      <w:r w:rsidRPr="00471204">
        <w:t xml:space="preserve">10 armed Heron TP drones to India as part of a contract signed in 2015. IAI says that the exported variant of the Heron TP has a payload of </w:t>
      </w:r>
      <w:hyperlink r:id="rId191" w:history="1">
        <w:r w:rsidRPr="00471204">
          <w:rPr>
            <w:rStyle w:val="Hyperlink"/>
          </w:rPr>
          <w:t>450 kg</w:t>
        </w:r>
      </w:hyperlink>
      <w:r w:rsidRPr="00471204">
        <w:t xml:space="preserve">, in contrast to the more capable Israeli-operated variant, which is a Category I system. Why does this matter? </w:t>
      </w:r>
      <w:r w:rsidRPr="00471204">
        <w:rPr>
          <w:rStyle w:val="StyleUnderline"/>
        </w:rPr>
        <w:t>There is nothing inherently consequential about the difference between 450 kg and 500 kg when it comes to the capabilities of a current-generation drone</w:t>
      </w:r>
      <w:r w:rsidRPr="00471204">
        <w:t xml:space="preserve">. In fact, </w:t>
      </w:r>
      <w:r w:rsidRPr="00471204">
        <w:rPr>
          <w:rStyle w:val="StyleUnderline"/>
        </w:rPr>
        <w:t>what enables a country to operate a drone effectively is not a 50 kg difference in payload, but whether it has the organizational capacity to integrate large amounts of intelligence, surveillance, and reconnaissance data in real time</w:t>
      </w:r>
      <w:r w:rsidRPr="00471204">
        <w:t xml:space="preserve">. Nevertheless, </w:t>
      </w:r>
      <w:r w:rsidRPr="00471204">
        <w:rPr>
          <w:rStyle w:val="Emphasis"/>
        </w:rPr>
        <w:t>continued gaming of the system undermines the MTCR as a whole</w:t>
      </w:r>
      <w:r w:rsidRPr="00471204">
        <w:rPr>
          <w:rStyle w:val="StyleUnderline"/>
        </w:rPr>
        <w:t xml:space="preserve"> by demonstrating that it cannot succeed over time in significantly restricting the number of states with militarily relevant drones.</w:t>
      </w:r>
    </w:p>
    <w:p w:rsidR="00A718DA" w:rsidRPr="00471204" w:rsidRDefault="00A718DA" w:rsidP="00A718DA">
      <w:pPr>
        <w:rPr>
          <w:rStyle w:val="StyleUnderline"/>
        </w:rPr>
      </w:pPr>
      <w:r w:rsidRPr="00471204">
        <w:rPr>
          <w:rStyle w:val="StyleUnderline"/>
        </w:rPr>
        <w:t>If drone proliferation is inevitable, the logic of using arbitrary and overly restrictive MTCR guidelines to govern their export is unpersuasive</w:t>
      </w:r>
      <w:r w:rsidRPr="00471204">
        <w:t xml:space="preserve">. Rather than making drone proliferation less likely, </w:t>
      </w:r>
      <w:r w:rsidRPr="00471204">
        <w:rPr>
          <w:rStyle w:val="StyleUnderline"/>
        </w:rPr>
        <w:t>the MTCR as presently constructed simply shifts who supplies armed drones, and incentivizes countries to develop their own.</w:t>
      </w:r>
    </w:p>
    <w:p w:rsidR="00A718DA" w:rsidRPr="00471204" w:rsidRDefault="00A718DA" w:rsidP="00A718DA">
      <w:r w:rsidRPr="00471204">
        <w:t xml:space="preserve">A threat to the MTCR. Inaction also creates risks. The current approach to grouping drones in the MTCR threatens to undermine the regime as a whole. </w:t>
      </w:r>
    </w:p>
    <w:p w:rsidR="00A718DA" w:rsidRPr="00471204" w:rsidRDefault="00A718DA" w:rsidP="00A718DA">
      <w:r w:rsidRPr="00471204">
        <w:t xml:space="preserve">First, </w:t>
      </w:r>
      <w:r w:rsidRPr="00471204">
        <w:rPr>
          <w:rStyle w:val="StyleUnderline"/>
        </w:rPr>
        <w:t>it links two disparate issues, drones on the one hand and cruise or ballistic missiles on the other, so that exports by MTCR members of the former could undermine the regime’s rules against exporting the latter.</w:t>
      </w:r>
      <w:r w:rsidRPr="00471204">
        <w:t xml:space="preserve"> Countries seeking to sell surveillance drones to allies, for example, could see their exports used by another member to justify that member’s ballistic missile sales. </w:t>
      </w:r>
    </w:p>
    <w:p w:rsidR="00A718DA" w:rsidRPr="00471204" w:rsidRDefault="00A718DA" w:rsidP="00A718DA">
      <w:pPr>
        <w:rPr>
          <w:rStyle w:val="StyleUnderline"/>
        </w:rPr>
      </w:pPr>
      <w:r w:rsidRPr="00471204">
        <w:t xml:space="preserve">Second, </w:t>
      </w:r>
      <w:r w:rsidRPr="00471204">
        <w:rPr>
          <w:rStyle w:val="StyleUnderline"/>
        </w:rPr>
        <w:t xml:space="preserve">the spread of drones despite the MTCR framework undermines its perceived effectiveness. </w:t>
      </w:r>
    </w:p>
    <w:p w:rsidR="00A718DA" w:rsidRPr="00471204" w:rsidRDefault="00A718DA" w:rsidP="00A718DA">
      <w:pPr>
        <w:rPr>
          <w:rStyle w:val="StyleUnderline"/>
        </w:rPr>
      </w:pPr>
      <w:r w:rsidRPr="00471204">
        <w:t xml:space="preserve">Third, </w:t>
      </w:r>
      <w:r w:rsidRPr="00471204">
        <w:rPr>
          <w:rStyle w:val="StyleUnderline"/>
        </w:rPr>
        <w:t xml:space="preserve">the MTCR is under pressure from other avenues. Intermediate-range cruise and ballistic missiles could represent an important capability for US allies and partners seeking to build their capacity to impose costs on potential aggressors, especially in the Pacific. Addressing the legitimate issues that MTCR members may have with regards to missile proliferation will become harder due to distraction caused by the drone export debate. </w:t>
      </w:r>
    </w:p>
    <w:p w:rsidR="00A718DA" w:rsidRPr="00471204" w:rsidRDefault="00A718DA" w:rsidP="00A718DA">
      <w:r w:rsidRPr="00471204">
        <w:t xml:space="preserve">Another option, and one that could be pursued in tandem with an exemption, would be for current members, or a broader set of nations, to pursue a </w:t>
      </w:r>
      <w:hyperlink r:id="rId192" w:history="1">
        <w:r w:rsidRPr="00471204">
          <w:rPr>
            <w:rStyle w:val="Hyperlink"/>
          </w:rPr>
          <w:t>separate export agreement</w:t>
        </w:r>
      </w:hyperlink>
      <w:r w:rsidRPr="00471204">
        <w:t xml:space="preserve"> for drones. </w:t>
      </w:r>
    </w:p>
    <w:p w:rsidR="00A718DA" w:rsidRPr="00471204" w:rsidRDefault="00A718DA" w:rsidP="00A718DA">
      <w:pPr>
        <w:rPr>
          <w:u w:val="single"/>
        </w:rPr>
      </w:pPr>
      <w:r w:rsidRPr="00471204">
        <w:t xml:space="preserve">Regardless of what path members choose, </w:t>
      </w:r>
      <w:r w:rsidRPr="00471204">
        <w:rPr>
          <w:rStyle w:val="StyleUnderline"/>
        </w:rPr>
        <w:t>the status quo appears increasingly unsustainable as advanced and armed drones spread widely; they could become as widespread as fighter aircraft or tanks within a generation.</w:t>
      </w:r>
      <w:r w:rsidRPr="00471204">
        <w:t xml:space="preserve"> Therefore, </w:t>
      </w:r>
      <w:r w:rsidRPr="00471204">
        <w:rPr>
          <w:rStyle w:val="StyleUnderline"/>
        </w:rPr>
        <w:t>while opening a discussion on MTCR reforms might seem risky, failing to pursue reforms might be even riskier, because if the regime as a whole is weakened, broader proliferation of long-range ballistic and cruise missiles would become more likely.</w:t>
      </w:r>
    </w:p>
    <w:p w:rsidR="00A718DA" w:rsidRDefault="00A718DA" w:rsidP="00A718DA">
      <w:pPr>
        <w:pStyle w:val="Heading4"/>
      </w:pPr>
      <w:r>
        <w:t>US control of the drone market prevents allies from buying from China and ensures safe prolif</w:t>
      </w:r>
    </w:p>
    <w:p w:rsidR="00A718DA" w:rsidRDefault="00A718DA" w:rsidP="00A718DA">
      <w:r>
        <w:rPr>
          <w:rStyle w:val="Style13ptBold"/>
        </w:rPr>
        <w:t xml:space="preserve">Seligman 18 </w:t>
      </w:r>
      <w:r>
        <w:t xml:space="preserve">(Lara Seligman, </w:t>
      </w:r>
      <w:r>
        <w:rPr>
          <w:i/>
          <w:iCs/>
        </w:rPr>
        <w:t>Foreign Policy</w:t>
      </w:r>
      <w:r>
        <w:t xml:space="preserve">’s Pentagon correspondent. “Trump’s Push to Boost Lethal Drone Exports Reaps Few Rewards,” </w:t>
      </w:r>
      <w:r>
        <w:rPr>
          <w:i/>
          <w:iCs/>
        </w:rPr>
        <w:t>Foreign Policy Magazine</w:t>
      </w:r>
      <w:r>
        <w:t>, December 6, 2018, https://foreignpolicy.com/2018/12/06/trump-push-to-boost-lethal-drone-exports-reaps-few-rewards-uas-mtcr/)///JP</w:t>
      </w:r>
    </w:p>
    <w:p w:rsidR="00A718DA" w:rsidRDefault="00A718DA" w:rsidP="00A718DA">
      <w:pPr>
        <w:rPr>
          <w:sz w:val="14"/>
        </w:rPr>
      </w:pPr>
      <w:r>
        <w:rPr>
          <w:rStyle w:val="StyleUnderline"/>
        </w:rPr>
        <w:t>In another attempt to boost sales, the Trump administration is also pursuing changes to the Missile Technology Control Regime (MTCR),</w:t>
      </w:r>
      <w:r>
        <w:rPr>
          <w:sz w:val="14"/>
        </w:rPr>
        <w:t xml:space="preserve"> a 35-member export control body created in 1987 to prevent the spread of cruise and ballistic missiles that could carry weapons of mass destruction. At the time the control regime was set up, drones had a lot in common with one-way missiles—they were generally either used as target practice to test missile accuracy or as very short-range surveillance platforms, explains Michael Horowitz, an associate professor of political science and the associate director of Perry World House at the University of Pennsylvania, in the Bulletin of the Atomic Scientists. So the body was set up to control them, too, holding drones that can travel more than 300 km (about 180 miles) and carry a payload of more than 500 kg (about 1,100 pounds) to the same “strong presumption of denial” for export. The MTCR does not cover crewed aircraft.</w:t>
      </w:r>
    </w:p>
    <w:p w:rsidR="00A718DA" w:rsidRDefault="00A718DA" w:rsidP="00A718DA">
      <w:pPr>
        <w:rPr>
          <w:sz w:val="14"/>
        </w:rPr>
      </w:pPr>
      <w:r>
        <w:rPr>
          <w:sz w:val="14"/>
        </w:rPr>
        <w:t xml:space="preserve">But today, Horowitz argues, </w:t>
      </w:r>
      <w:r>
        <w:rPr>
          <w:rStyle w:val="StyleUnderline"/>
        </w:rPr>
        <w:t>drones are much more akin to crewed aircraft—a recoverable platform designed to fly out, perform a particular mission, and return to base</w:t>
      </w:r>
      <w:r>
        <w:rPr>
          <w:sz w:val="14"/>
        </w:rPr>
        <w:t>—than missiles, and they should be regulated as such.</w:t>
      </w:r>
    </w:p>
    <w:p w:rsidR="00A718DA" w:rsidRDefault="00A718DA" w:rsidP="00A718DA">
      <w:pPr>
        <w:rPr>
          <w:sz w:val="14"/>
        </w:rPr>
      </w:pPr>
      <w:r>
        <w:rPr>
          <w:rStyle w:val="StyleUnderline"/>
        </w:rPr>
        <w:t>“Regulating the export of drones and drone parts using range and payload standards relevant for missiles represents a mismatch between technology and reality,</w:t>
      </w:r>
      <w:r>
        <w:rPr>
          <w:sz w:val="14"/>
        </w:rPr>
        <w:t xml:space="preserve"> which could have negative effects,” Horowitz writes. “Placing drones in the same exempt category as crewed aircraft would reflect the technological reality and help preserve the integrity of the regime.”</w:t>
      </w:r>
    </w:p>
    <w:p w:rsidR="00A718DA" w:rsidRDefault="00A718DA" w:rsidP="00A718DA">
      <w:pPr>
        <w:rPr>
          <w:sz w:val="14"/>
        </w:rPr>
      </w:pPr>
      <w:r>
        <w:rPr>
          <w:rStyle w:val="StyleUnderline"/>
        </w:rPr>
        <w:t xml:space="preserve">Keith Webster, the president of the U.S. Chamber of Commerce’s Defense and Aerospace Export Council, also disputed the argument that selling more U.S. drones abroad will lead to the proliferation of WMD. </w:t>
      </w:r>
      <w:r>
        <w:rPr>
          <w:rStyle w:val="Emphasis"/>
        </w:rPr>
        <w:t>Allowing China to control the market is where the true danger lies</w:t>
      </w:r>
      <w:r>
        <w:rPr>
          <w:rStyle w:val="StyleUnderline"/>
        </w:rPr>
        <w:t>,</w:t>
      </w:r>
      <w:r>
        <w:rPr>
          <w:sz w:val="14"/>
        </w:rPr>
        <w:t xml:space="preserve"> he said.</w:t>
      </w:r>
    </w:p>
    <w:p w:rsidR="00A718DA" w:rsidRDefault="00A718DA" w:rsidP="00A718DA">
      <w:pPr>
        <w:rPr>
          <w:rStyle w:val="StyleUnderline"/>
        </w:rPr>
      </w:pPr>
      <w:r>
        <w:rPr>
          <w:rStyle w:val="StyleUnderline"/>
        </w:rPr>
        <w:t xml:space="preserve">“Actually, </w:t>
      </w:r>
      <w:r>
        <w:rPr>
          <w:rStyle w:val="Emphasis"/>
        </w:rPr>
        <w:t>the best way to manage the risk of [drones] being used for WMD is for the United States to be the one that exports it to partners</w:t>
      </w:r>
      <w:r>
        <w:rPr>
          <w:rStyle w:val="StyleUnderline"/>
        </w:rPr>
        <w:t>, because when we export things we partner with the country that’s receiving it to ensure they are using it in a safe way</w:t>
      </w:r>
      <w:r>
        <w:rPr>
          <w:sz w:val="14"/>
        </w:rPr>
        <w:t>,” Webster argued. “</w:t>
      </w:r>
      <w:r>
        <w:rPr>
          <w:rStyle w:val="StyleUnderline"/>
        </w:rPr>
        <w:t>When the Chinese sell these things, we have no visibility into how the user is going to use it.”</w:t>
      </w:r>
    </w:p>
    <w:p w:rsidR="00A718DA" w:rsidRDefault="00A718DA" w:rsidP="00A718DA">
      <w:pPr>
        <w:rPr>
          <w:rStyle w:val="StyleUnderline"/>
        </w:rPr>
      </w:pPr>
      <w:r>
        <w:rPr>
          <w:rStyle w:val="StyleUnderline"/>
        </w:rPr>
        <w:t>Experts are increasingly concerned that traditional U.S. allies are now turning to China for their drone needs</w:t>
      </w:r>
      <w:r>
        <w:rPr>
          <w:sz w:val="14"/>
        </w:rPr>
        <w:t xml:space="preserve">. The </w:t>
      </w:r>
      <w:r>
        <w:rPr>
          <w:rStyle w:val="StyleUnderline"/>
        </w:rPr>
        <w:t>Obama administration denied requests for armed or advanced unarmed drones from Jordan, the United Arab Emirates, and Iraq. Subsequently, these countries, along with Saudi Arabia, bought armed drones from China.</w:t>
      </w:r>
    </w:p>
    <w:p w:rsidR="00A718DA" w:rsidRDefault="00A718DA" w:rsidP="00A718DA">
      <w:pPr>
        <w:rPr>
          <w:rStyle w:val="StyleUnderline"/>
        </w:rPr>
      </w:pPr>
      <w:r>
        <w:rPr>
          <w:sz w:val="14"/>
        </w:rPr>
        <w:t>“</w:t>
      </w:r>
      <w:r>
        <w:rPr>
          <w:rStyle w:val="StyleUnderline"/>
        </w:rPr>
        <w:t>You’ve got to balance the competing priorities, but in this instance actually changing our policy to allow more commercial sales serves both a commercial imperative and a nonproliferation imperative,” Webster said</w:t>
      </w:r>
    </w:p>
    <w:p w:rsidR="007B3887" w:rsidRPr="007B3887" w:rsidRDefault="007B3887" w:rsidP="007B3887">
      <w:pPr>
        <w:keepNext/>
        <w:keepLines/>
        <w:spacing w:before="40" w:after="0"/>
        <w:outlineLvl w:val="3"/>
        <w:rPr>
          <w:rFonts w:eastAsia="Times New Roman" w:cs="Times New Roman"/>
          <w:b/>
          <w:iCs/>
          <w:sz w:val="26"/>
        </w:rPr>
      </w:pPr>
      <w:r w:rsidRPr="007B3887">
        <w:rPr>
          <w:rFonts w:eastAsia="Times New Roman" w:cs="Times New Roman"/>
          <w:b/>
          <w:iCs/>
          <w:sz w:val="26"/>
        </w:rPr>
        <w:t>US control of the drone industry prevents rogue actors from obtaining drones</w:t>
      </w:r>
    </w:p>
    <w:p w:rsidR="007B3887" w:rsidRPr="007B3887" w:rsidRDefault="007B3887" w:rsidP="007B3887">
      <w:pPr>
        <w:rPr>
          <w:rFonts w:eastAsia="Calibri"/>
        </w:rPr>
      </w:pPr>
      <w:r w:rsidRPr="007B3887">
        <w:rPr>
          <w:rFonts w:eastAsia="Calibri"/>
          <w:b/>
          <w:bCs/>
          <w:sz w:val="26"/>
        </w:rPr>
        <w:t xml:space="preserve">Smith 18 </w:t>
      </w:r>
      <w:r w:rsidRPr="007B3887">
        <w:rPr>
          <w:rFonts w:eastAsia="Calibri"/>
        </w:rPr>
        <w:t xml:space="preserve">(Gina Smith, award-winning syndicated newspaper columnist and investigative journalist. “Trump’s new policies could seal US drone industry’s doom – and make us less safe,” </w:t>
      </w:r>
      <w:r w:rsidRPr="007B3887">
        <w:rPr>
          <w:rFonts w:eastAsia="Calibri"/>
          <w:i/>
          <w:iCs/>
        </w:rPr>
        <w:t>Silicon Angle</w:t>
      </w:r>
      <w:r w:rsidRPr="007B3887">
        <w:rPr>
          <w:rFonts w:eastAsia="Calibri"/>
        </w:rPr>
        <w:t>, January 14, 2018, https://siliconangle.com/2018/01/14/trumps-new-policies-seal-us-drone-industrys-doom-make-us-less-safe/)///JP</w:t>
      </w:r>
    </w:p>
    <w:p w:rsidR="007B3887" w:rsidRPr="007B3887" w:rsidRDefault="007B3887" w:rsidP="007B3887">
      <w:pPr>
        <w:rPr>
          <w:rFonts w:eastAsia="Calibri"/>
          <w:u w:val="single"/>
        </w:rPr>
      </w:pPr>
      <w:r w:rsidRPr="007B3887">
        <w:rPr>
          <w:rFonts w:eastAsia="Calibri"/>
          <w:sz w:val="16"/>
        </w:rPr>
        <w:t xml:space="preserve">But </w:t>
      </w:r>
      <w:r w:rsidRPr="007B3887">
        <w:rPr>
          <w:rFonts w:eastAsia="Calibri"/>
          <w:u w:val="single"/>
        </w:rPr>
        <w:t xml:space="preserve">U.S. monopoly control over drone tech evaporated a long time ago. </w:t>
      </w:r>
      <w:r w:rsidRPr="00AE2F7A">
        <w:rPr>
          <w:rFonts w:eastAsia="Calibri"/>
          <w:highlight w:val="green"/>
          <w:u w:val="single"/>
        </w:rPr>
        <w:t>According to defense experts, some 90 nations now possess drone technology</w:t>
      </w:r>
      <w:r w:rsidRPr="007B3887">
        <w:rPr>
          <w:rFonts w:eastAsia="Calibri"/>
          <w:u w:val="single"/>
        </w:rPr>
        <w:t xml:space="preserve">. </w:t>
      </w:r>
      <w:r w:rsidRPr="007B3887">
        <w:rPr>
          <w:rFonts w:eastAsia="Calibri"/>
          <w:sz w:val="16"/>
        </w:rPr>
        <w:t xml:space="preserve">And a third of those — including U.S. rivals such as China, North Korea and Iran — now also have full-blown weaponized military drones. Worse, </w:t>
      </w:r>
      <w:r w:rsidRPr="00AE2F7A">
        <w:rPr>
          <w:rFonts w:eastAsia="Calibri"/>
          <w:sz w:val="16"/>
          <w:highlight w:val="green"/>
        </w:rPr>
        <w:t>ter</w:t>
      </w:r>
      <w:r w:rsidRPr="00AE2F7A">
        <w:rPr>
          <w:rFonts w:eastAsia="Calibri"/>
          <w:highlight w:val="green"/>
          <w:u w:val="single"/>
        </w:rPr>
        <w:t>rorist organizations, rebel groups and other nonstate enemies have drones now, too,</w:t>
      </w:r>
      <w:r w:rsidRPr="007B3887">
        <w:rPr>
          <w:rFonts w:eastAsia="Calibri"/>
          <w:u w:val="single"/>
        </w:rPr>
        <w:t xml:space="preserve"> raising fears about potential drone-based terror attacks.</w:t>
      </w:r>
    </w:p>
    <w:p w:rsidR="007B3887" w:rsidRPr="007B3887" w:rsidRDefault="007B3887" w:rsidP="007B3887">
      <w:pPr>
        <w:rPr>
          <w:rFonts w:eastAsia="Calibri"/>
          <w:sz w:val="16"/>
        </w:rPr>
      </w:pPr>
      <w:r w:rsidRPr="007B3887">
        <w:rPr>
          <w:rFonts w:eastAsia="Calibri"/>
          <w:u w:val="single"/>
        </w:rPr>
        <w:t>“</w:t>
      </w:r>
      <w:r w:rsidRPr="00AE2F7A">
        <w:rPr>
          <w:rFonts w:eastAsia="Calibri"/>
          <w:highlight w:val="green"/>
          <w:u w:val="single"/>
        </w:rPr>
        <w:t>Terrorist organizations have an interest in using drones, and we’ve seen that overseas already with some frequency</w:t>
      </w:r>
      <w:r w:rsidRPr="007B3887">
        <w:rPr>
          <w:rFonts w:eastAsia="Calibri"/>
          <w:u w:val="single"/>
        </w:rPr>
        <w:t xml:space="preserve">,” </w:t>
      </w:r>
      <w:r w:rsidRPr="007B3887">
        <w:rPr>
          <w:rFonts w:eastAsia="Calibri"/>
          <w:sz w:val="16"/>
        </w:rPr>
        <w:t>FBI Director Christopher Wray told lawmakers at a Senate Homeland Security hearing in September. “And the expectation is it’s coming here, too. Imminently.”</w:t>
      </w:r>
    </w:p>
    <w:p w:rsidR="007B3887" w:rsidRPr="007B3887" w:rsidRDefault="007B3887" w:rsidP="007B3887">
      <w:pPr>
        <w:rPr>
          <w:rFonts w:eastAsia="Calibri"/>
          <w:u w:val="single"/>
        </w:rPr>
      </w:pPr>
      <w:r w:rsidRPr="007B3887">
        <w:rPr>
          <w:rFonts w:eastAsia="Calibri"/>
          <w:sz w:val="16"/>
        </w:rPr>
        <w:t xml:space="preserve">Military technologists and various third parties are working hard on technology to capture and destroy enemy UAVs, he said, but “it’s a challenge.” Big drones are findable via radar and GPS detection, but </w:t>
      </w:r>
      <w:r w:rsidRPr="007B3887">
        <w:rPr>
          <w:rFonts w:eastAsia="Calibri"/>
          <w:u w:val="single"/>
        </w:rPr>
        <w:t xml:space="preserve">it’s far more difficult to detect, defend against and destroy small consumer drones that rogue actors </w:t>
      </w:r>
      <w:r w:rsidRPr="007B3887">
        <w:rPr>
          <w:rFonts w:eastAsia="Calibri"/>
          <w:sz w:val="16"/>
        </w:rPr>
        <w:t xml:space="preserve">such as the Islamic State, Hamas and Hezbollah now </w:t>
      </w:r>
      <w:r w:rsidRPr="007B3887">
        <w:rPr>
          <w:rFonts w:eastAsia="Calibri"/>
          <w:u w:val="single"/>
        </w:rPr>
        <w:t>freely buy and customize to surveil and attack their enemies. Such drones, whether solo or in swarms, are small, fly too low to be detected by radar and rarely rely on detectable GPS tech.</w:t>
      </w:r>
    </w:p>
    <w:p w:rsidR="007B3887" w:rsidRPr="007B3887" w:rsidRDefault="007B3887" w:rsidP="007B3887">
      <w:pPr>
        <w:rPr>
          <w:rFonts w:eastAsia="Calibri"/>
          <w:sz w:val="16"/>
          <w:szCs w:val="16"/>
        </w:rPr>
      </w:pPr>
      <w:r w:rsidRPr="007B3887">
        <w:rPr>
          <w:rFonts w:eastAsia="Calibri"/>
          <w:sz w:val="16"/>
          <w:szCs w:val="16"/>
        </w:rPr>
        <w:t xml:space="preserve">The Pentagon has launched a $700 million program to address the menace of drones from the Islamic State and other terrorist groups. It gathers U.S. military resources plus those from big defense contractors and Silicon Valley. But the program is embryonic and still a long way from reality. As a stopgap, the Pentagon has been sending teams of tech experts to Syria, Iraq and Afghanistan to train and otherwise help American troops defend against enemy drones. </w:t>
      </w:r>
    </w:p>
    <w:p w:rsidR="007B3887" w:rsidRPr="007B3887" w:rsidRDefault="007B3887" w:rsidP="007B3887">
      <w:pPr>
        <w:rPr>
          <w:rFonts w:eastAsia="Calibri"/>
          <w:sz w:val="16"/>
        </w:rPr>
      </w:pPr>
      <w:r w:rsidRPr="007B3887">
        <w:rPr>
          <w:rFonts w:eastAsia="Calibri"/>
          <w:u w:val="single"/>
        </w:rPr>
        <w:t>“These things are really small and hard to detect, and if they swarm in groups, they can overload our ability to knock them all down,”</w:t>
      </w:r>
      <w:r w:rsidRPr="007B3887">
        <w:rPr>
          <w:rFonts w:eastAsia="Calibri"/>
          <w:sz w:val="16"/>
        </w:rPr>
        <w:t xml:space="preserve"> J.D. Johnson, Raytheon Co.’s head of army programs, said earlier this year. For instance, according to U.S. intelligence reports, IS has been using DJI’s tiny Phantom drone to surveil its enemies or drop explosives on them (right).</w:t>
      </w:r>
    </w:p>
    <w:p w:rsidR="007B3887" w:rsidRPr="007B3887" w:rsidRDefault="007B3887" w:rsidP="007B3887">
      <w:pPr>
        <w:rPr>
          <w:rFonts w:eastAsia="Calibri"/>
          <w:sz w:val="16"/>
          <w:szCs w:val="16"/>
        </w:rPr>
      </w:pPr>
      <w:r w:rsidRPr="007B3887">
        <w:rPr>
          <w:rFonts w:eastAsia="Calibri"/>
          <w:sz w:val="16"/>
          <w:szCs w:val="16"/>
        </w:rPr>
        <w:t>U.S. Central Command has been training Army troops on third-party jamming technology such as national lab manager Battelle Memorial Institute’s DroneDefender (below). It’s a “point-and-shoot rifle chassis” that can disrupt a UAV’s radio control signals or GPS system, which stops target drones in midflight and forces them to land.</w:t>
      </w:r>
    </w:p>
    <w:p w:rsidR="007B3887" w:rsidRPr="007B3887" w:rsidRDefault="007B3887" w:rsidP="007B3887">
      <w:pPr>
        <w:rPr>
          <w:rFonts w:eastAsia="Calibri"/>
          <w:sz w:val="16"/>
        </w:rPr>
      </w:pPr>
      <w:r w:rsidRPr="007B3887">
        <w:rPr>
          <w:rFonts w:eastAsia="Calibri"/>
          <w:sz w:val="16"/>
        </w:rPr>
        <w:t xml:space="preserve">It’s a good stopgap, but </w:t>
      </w:r>
      <w:r w:rsidRPr="00AE2F7A">
        <w:rPr>
          <w:rFonts w:eastAsia="Calibri"/>
          <w:highlight w:val="green"/>
          <w:u w:val="single"/>
        </w:rPr>
        <w:t>the U.S. is still a long way from having a foolproof drone terrorism defense plan.</w:t>
      </w:r>
      <w:r w:rsidRPr="007B3887">
        <w:rPr>
          <w:rFonts w:eastAsia="Calibri"/>
          <w:sz w:val="16"/>
        </w:rPr>
        <w:t xml:space="preserve"> “I don’t think (these technologies are) ready right now,” former U.S. Army Special Forces commander Michael Waltz told American journalists earlier this year. “We don’t have the technology –- the detection technology and the countermeasure technology -– truly in place yet.”</w:t>
      </w:r>
    </w:p>
    <w:p w:rsidR="00A718DA" w:rsidRPr="007B3887" w:rsidRDefault="007B3887" w:rsidP="00A718DA">
      <w:pPr>
        <w:rPr>
          <w:rStyle w:val="StyleUnderline"/>
          <w:rFonts w:eastAsia="Calibri"/>
        </w:rPr>
      </w:pPr>
      <w:r w:rsidRPr="00AE2F7A">
        <w:rPr>
          <w:rFonts w:eastAsia="Calibri"/>
          <w:highlight w:val="green"/>
          <w:u w:val="single"/>
        </w:rPr>
        <w:t>The threat of drone-based terror attacks is a direct result of America’s lost leadership in the secto</w:t>
      </w:r>
      <w:r w:rsidRPr="007B3887">
        <w:rPr>
          <w:rFonts w:eastAsia="Calibri"/>
          <w:u w:val="single"/>
        </w:rPr>
        <w:t>r,</w:t>
      </w:r>
      <w:r w:rsidRPr="007B3887">
        <w:rPr>
          <w:rFonts w:eastAsia="Calibri"/>
          <w:sz w:val="16"/>
        </w:rPr>
        <w:t xml:space="preserve"> because it no longer calls the shots on drone technology. As a result, said Sekora</w:t>
      </w:r>
      <w:r w:rsidRPr="00AE2F7A">
        <w:rPr>
          <w:rFonts w:eastAsia="Calibri"/>
          <w:sz w:val="16"/>
          <w:highlight w:val="green"/>
        </w:rPr>
        <w:t xml:space="preserve">, </w:t>
      </w:r>
      <w:r w:rsidRPr="00AE2F7A">
        <w:rPr>
          <w:rFonts w:eastAsia="Calibri"/>
          <w:highlight w:val="green"/>
          <w:u w:val="single"/>
        </w:rPr>
        <w:t>it has little influence over who gets to buy and sell it.</w:t>
      </w:r>
    </w:p>
    <w:bookmarkEnd w:id="48"/>
    <w:p w:rsidR="00A718DA" w:rsidRPr="005450B2" w:rsidRDefault="00A718DA" w:rsidP="00A718DA">
      <w:pPr>
        <w:tabs>
          <w:tab w:val="left" w:pos="6240"/>
        </w:tabs>
      </w:pPr>
      <w:r>
        <w:tab/>
      </w:r>
    </w:p>
    <w:p w:rsidR="00CE33B0" w:rsidRDefault="00CE33B0" w:rsidP="00A718DA">
      <w:pPr>
        <w:rPr>
          <w:rStyle w:val="StyleUnderline"/>
        </w:rPr>
      </w:pPr>
    </w:p>
    <w:p w:rsidR="00CE33B0" w:rsidRDefault="00A718DA" w:rsidP="00A718DA">
      <w:pPr>
        <w:pStyle w:val="Heading2"/>
      </w:pPr>
      <w:r>
        <w:t>1NC Fill In CP- Russia</w:t>
      </w:r>
    </w:p>
    <w:p w:rsidR="00A718DA" w:rsidRDefault="00A718DA" w:rsidP="00A718DA"/>
    <w:p w:rsidR="00A718DA" w:rsidRDefault="00A718DA" w:rsidP="00A718DA">
      <w:pPr>
        <w:pStyle w:val="Heading4"/>
      </w:pPr>
      <w:r>
        <w:t>CP Text:</w:t>
      </w:r>
    </w:p>
    <w:p w:rsidR="00A718DA" w:rsidRPr="00471204" w:rsidRDefault="00A718DA" w:rsidP="00A718DA">
      <w:pPr>
        <w:pStyle w:val="Heading4"/>
      </w:pPr>
      <w:r>
        <w:t>Exempting drones from export controls is the only option to strengthen the MTCR – the alternative is an increasing loss of credibility</w:t>
      </w:r>
    </w:p>
    <w:p w:rsidR="00A718DA" w:rsidRPr="00471204" w:rsidRDefault="00A718DA" w:rsidP="00A718DA">
      <w:r w:rsidRPr="00471204">
        <w:rPr>
          <w:rStyle w:val="Style13ptBold"/>
        </w:rPr>
        <w:t xml:space="preserve">Horowitz 17 </w:t>
      </w:r>
      <w:r>
        <w:rPr>
          <w:rStyle w:val="authors"/>
        </w:rPr>
        <w:t>(Michael C. Horowitz, associate professor of political science and the associate director of Perry World House at the University of Pennsylvania.</w:t>
      </w:r>
      <w:r w:rsidRPr="00471204">
        <w:t xml:space="preserve"> “Drones aren’t missiles, so don’t regulate them like they are,” </w:t>
      </w:r>
      <w:r>
        <w:rPr>
          <w:i/>
          <w:iCs/>
        </w:rPr>
        <w:t>Bulletin of the Atomic Scientists</w:t>
      </w:r>
      <w:r>
        <w:t xml:space="preserve">, June 26, 2017, </w:t>
      </w:r>
      <w:r w:rsidRPr="00471204">
        <w:t>https://thebulletin.org/2017/06/drones-arent-missiles-so-dont-regulate-them-like-they-are/</w:t>
      </w:r>
      <w:r>
        <w:t>)///JP</w:t>
      </w:r>
    </w:p>
    <w:p w:rsidR="00A718DA" w:rsidRPr="00471204" w:rsidRDefault="00A718DA" w:rsidP="00A718DA">
      <w:pPr>
        <w:rPr>
          <w:u w:val="single"/>
        </w:rPr>
      </w:pPr>
      <w:r w:rsidRPr="00471204">
        <w:rPr>
          <w:u w:val="single"/>
        </w:rPr>
        <w:t xml:space="preserve">Current-generation drones, however, are much more akin to aircraft than missiles, because they are recoverable airframes designed to conduct increasingly sophisticated surveillance missions or launch weapons at a target and then return to </w:t>
      </w:r>
      <w:r w:rsidRPr="00471204">
        <w:t xml:space="preserve">base. The MTCR was never intended to regulate aircraft, a ubiquitous technology that cannot be controlled with export regimes. </w:t>
      </w:r>
      <w:r w:rsidRPr="00471204">
        <w:rPr>
          <w:u w:val="single"/>
        </w:rPr>
        <w:t>Regulating the export of drones and drone parts using range and payload standards relevant for missiles represents a mismatch between technology and reality</w:t>
      </w:r>
      <w:r w:rsidRPr="00471204">
        <w:t xml:space="preserve">, which could have negative effects. </w:t>
      </w:r>
      <w:r w:rsidRPr="00471204">
        <w:rPr>
          <w:rStyle w:val="Emphasis"/>
        </w:rPr>
        <w:t>Advanced and armed drones are proliferating rapidly, many exported by China</w:t>
      </w:r>
      <w:r w:rsidRPr="00471204">
        <w:rPr>
          <w:u w:val="single"/>
        </w:rPr>
        <w:t xml:space="preserve">. </w:t>
      </w:r>
      <w:r w:rsidRPr="00471204">
        <w:rPr>
          <w:rStyle w:val="Emphasis"/>
        </w:rPr>
        <w:t>Drone proliferation threatens to undermine the MTCR as a whole,</w:t>
      </w:r>
      <w:r w:rsidRPr="00471204">
        <w:rPr>
          <w:u w:val="single"/>
        </w:rPr>
        <w:t xml:space="preserve"> signaling its general lack of effectiveness</w:t>
      </w:r>
      <w:r w:rsidRPr="00471204">
        <w:t xml:space="preserve">, if the regime purports to control the technology while clearly failing to do so. </w:t>
      </w:r>
      <w:r w:rsidRPr="00471204">
        <w:rPr>
          <w:u w:val="single"/>
        </w:rPr>
        <w:t xml:space="preserve">Sustaining the original intent of the regime—to halt or at least slow the spread of missiles capable of delivering weapons of mass destruction—may therefore require a </w:t>
      </w:r>
      <w:hyperlink r:id="rId193" w:history="1">
        <w:r w:rsidRPr="00471204">
          <w:rPr>
            <w:rStyle w:val="Hyperlink"/>
            <w:u w:val="single"/>
          </w:rPr>
          <w:t>new path forward</w:t>
        </w:r>
      </w:hyperlink>
      <w:r w:rsidRPr="00471204">
        <w:rPr>
          <w:u w:val="single"/>
        </w:rPr>
        <w:t xml:space="preserve">. Placing drones in the same exempt category as crewed aircraft would reflect the technological reality and help preserve the integrity of the regime. </w:t>
      </w:r>
    </w:p>
    <w:p w:rsidR="00A718DA" w:rsidRPr="00471204" w:rsidRDefault="00A718DA" w:rsidP="00A718DA">
      <w:pPr>
        <w:rPr>
          <w:u w:val="single"/>
        </w:rPr>
      </w:pPr>
      <w:r w:rsidRPr="00471204">
        <w:t xml:space="preserve">How does the MTCR work? </w:t>
      </w:r>
      <w:r w:rsidRPr="00471204">
        <w:rPr>
          <w:u w:val="single"/>
        </w:rPr>
        <w:t xml:space="preserve">The MTCR seeks to prevent the spread of </w:t>
      </w:r>
      <w:hyperlink r:id="rId194" w:history="1">
        <w:r w:rsidRPr="00471204">
          <w:rPr>
            <w:rStyle w:val="Hyperlink"/>
            <w:u w:val="single"/>
          </w:rPr>
          <w:t>Category I</w:t>
        </w:r>
      </w:hyperlink>
      <w:r w:rsidRPr="00471204">
        <w:rPr>
          <w:u w:val="single"/>
        </w:rPr>
        <w:t xml:space="preserve"> missile systems, or missiles that can travel more than 300 kilometers (km) and carry a payload of more than 500 kilograms (kg).</w:t>
      </w:r>
      <w:r w:rsidRPr="00471204">
        <w:t xml:space="preserve"> Under the regime’s guidelines, members are </w:t>
      </w:r>
      <w:hyperlink r:id="rId195" w:history="1">
        <w:r w:rsidRPr="00471204">
          <w:rPr>
            <w:rStyle w:val="Hyperlink"/>
          </w:rPr>
          <w:t>not permitted to export</w:t>
        </w:r>
      </w:hyperlink>
      <w:r w:rsidRPr="00471204">
        <w:t xml:space="preserve"> Category I items except on rare occasions. (The phrase used by the regime is that there is a “strong presumption of denial” against exporting such systems.) Compliance is voluntary, though states commit to announcing any Category I exports. Given that </w:t>
      </w:r>
      <w:r w:rsidRPr="00471204">
        <w:rPr>
          <w:u w:val="single"/>
        </w:rPr>
        <w:t xml:space="preserve">many airplanes can also travel more than 300 km and carry a payload of more than 500 kg, </w:t>
      </w:r>
      <w:hyperlink r:id="rId196" w:history="1">
        <w:r w:rsidRPr="00471204">
          <w:rPr>
            <w:rStyle w:val="Hyperlink"/>
            <w:u w:val="single"/>
          </w:rPr>
          <w:t>crewed aircraft are exempt</w:t>
        </w:r>
      </w:hyperlink>
      <w:r w:rsidRPr="00471204">
        <w:rPr>
          <w:u w:val="single"/>
        </w:rPr>
        <w:t>.</w:t>
      </w:r>
    </w:p>
    <w:p w:rsidR="00A718DA" w:rsidRPr="00471204" w:rsidRDefault="00A718DA" w:rsidP="00A718DA">
      <w:r w:rsidRPr="00471204">
        <w:t xml:space="preserve">Though it is not a treaty, making it more informal than agreements such as the Nuclear Nonproliferation Treaty, many analysts believe that the MTCR has played at least a modestly useful role in restricting long-range missile proliferation. Long-range rocket engines and guidance systems are </w:t>
      </w:r>
      <w:hyperlink r:id="rId197" w:history="1">
        <w:r w:rsidRPr="00471204">
          <w:rPr>
            <w:rStyle w:val="Hyperlink"/>
          </w:rPr>
          <w:t>difficult</w:t>
        </w:r>
      </w:hyperlink>
      <w:r w:rsidRPr="00471204">
        <w:t> to design and build. Given the technological hurdles necessary to acquire long-range missiles and the membership of nearly all advanced missile producers in the MTCR, voluntary compliance has meaningfully moved the needle. Even the People’s Republic of China, though not a member, has committed itself to following MTCR guidelines since 1991.</w:t>
      </w:r>
    </w:p>
    <w:p w:rsidR="00A718DA" w:rsidRPr="00471204" w:rsidRDefault="00A718DA" w:rsidP="00A718DA">
      <w:pPr>
        <w:rPr>
          <w:u w:val="single"/>
        </w:rPr>
      </w:pPr>
      <w:r w:rsidRPr="00471204">
        <w:t xml:space="preserve">Drone evolution. If current-generation drones are more like crewed aircraft than other systems, how did they end up wrapped up in the MTCR in the first place? </w:t>
      </w:r>
      <w:r w:rsidRPr="00471204">
        <w:rPr>
          <w:u w:val="single"/>
        </w:rPr>
        <w:t>Drones were once considered a subset of cruise missiles because they had active guidance, and were generally used for target practice. However, developments in drone technology over the last few decades mean that the real-world uses of drones by national militaries bear little if any resemblance to the technologies of the late 1980s and early 1990s.</w:t>
      </w:r>
      <w:r w:rsidRPr="00471204">
        <w:t xml:space="preserve"> The regime originally included drones out of fear they could be used as cruise missiles armed with weapons of mass destruction. Today’s drones, though, are much more like aircraft than cruise missiles. Like aircraft, drones such as China’s CH-4, Israel’s Heron TP, or the United States’s </w:t>
      </w:r>
      <w:hyperlink r:id="rId198" w:history="1">
        <w:r w:rsidRPr="00471204">
          <w:rPr>
            <w:rStyle w:val="Hyperlink"/>
          </w:rPr>
          <w:t>MQ-9 Reaper</w:t>
        </w:r>
      </w:hyperlink>
      <w:r w:rsidRPr="00471204">
        <w:t xml:space="preserve"> can stay in the air for hours or days to conduct surveillance missions, and they increasingly have the ability to launch precision-guided missiles, such as the Hellfire in the case of the MQ-9 Reaper. The RQ-4 Global Hawk used by the United States even carries much of the same surveillance equipment as the crewed U-2 aircraft. </w:t>
      </w:r>
      <w:r w:rsidRPr="00471204">
        <w:rPr>
          <w:u w:val="single"/>
        </w:rPr>
        <w:t xml:space="preserve">While one could still put a weapon of mass destruction on a drone and fly it into a target, rather than use it as a recoverable airframe, the same is true of aircraft. </w:t>
      </w:r>
    </w:p>
    <w:p w:rsidR="00A718DA" w:rsidRPr="00471204" w:rsidRDefault="00A718DA" w:rsidP="00A718DA">
      <w:pPr>
        <w:rPr>
          <w:u w:val="single"/>
        </w:rPr>
      </w:pPr>
      <w:r w:rsidRPr="00471204">
        <w:t xml:space="preserve">Yet </w:t>
      </w:r>
      <w:r w:rsidRPr="00471204">
        <w:rPr>
          <w:u w:val="single"/>
        </w:rPr>
        <w:t xml:space="preserve">the MTCR has not changed, meaning that members including the United States subject themselves to </w:t>
      </w:r>
      <w:hyperlink r:id="rId199" w:history="1">
        <w:r w:rsidRPr="00471204">
          <w:rPr>
            <w:rStyle w:val="Hyperlink"/>
            <w:u w:val="single"/>
          </w:rPr>
          <w:t>export control rules for drones</w:t>
        </w:r>
      </w:hyperlink>
      <w:r w:rsidRPr="00471204">
        <w:t xml:space="preserve"> with range (300km) and payload (500kg) restrictions meant to apply to missiles. </w:t>
      </w:r>
      <w:r w:rsidRPr="00471204">
        <w:rPr>
          <w:u w:val="single"/>
        </w:rPr>
        <w:t>These restrictions are arbitrary when applied to current-generation drones, since they do not represent any meaningful break-point in capability.</w:t>
      </w:r>
      <w:r w:rsidRPr="00471204">
        <w:t xml:space="preserve"> Furthermore, </w:t>
      </w:r>
      <w:r w:rsidRPr="00471204">
        <w:rPr>
          <w:u w:val="single"/>
        </w:rPr>
        <w:t xml:space="preserve">given that drone technology continues to advance, </w:t>
      </w:r>
      <w:r w:rsidRPr="00471204">
        <w:rPr>
          <w:rStyle w:val="Emphasis"/>
        </w:rPr>
        <w:t>the conceptual mismatch between the reality of military drones and their inclusion in the MTCR will only become clearer in the years ahead</w:t>
      </w:r>
      <w:r w:rsidRPr="00471204">
        <w:rPr>
          <w:u w:val="single"/>
        </w:rPr>
        <w:t>.</w:t>
      </w:r>
      <w:r w:rsidRPr="00471204">
        <w:t xml:space="preserve"> The restrictions also mean that, functionally, </w:t>
      </w:r>
      <w:r w:rsidRPr="00471204">
        <w:rPr>
          <w:u w:val="single"/>
        </w:rPr>
        <w:t xml:space="preserve">it is harder for a country such as the United States to export an unarmed MQ-9 Reaper drone to a NATO ally than it is to sell them an F-35, precision guided munitions, or a tank. </w:t>
      </w:r>
    </w:p>
    <w:p w:rsidR="00A718DA" w:rsidRPr="00471204" w:rsidRDefault="00A718DA" w:rsidP="00A718DA">
      <w:r w:rsidRPr="00471204">
        <w:t xml:space="preserve">A path forward. Politically there is no easy way to proceed, because the MTCR operates by consensus, but </w:t>
      </w:r>
      <w:r w:rsidRPr="00471204">
        <w:rPr>
          <w:u w:val="single"/>
        </w:rPr>
        <w:t xml:space="preserve">an exemption for drones similar to the one for crewed aircraft could represent a credible step forward. Such an exemption would reflect today’s technological realities and help the regime </w:t>
      </w:r>
      <w:r w:rsidRPr="00471204">
        <w:t xml:space="preserve">move forward. The goal should be to strengthen its ability to do what it was designed to do in the first place: prevent the spread of long-range ballistic and cruise missiles with the ability to deliver weapons of mass destruction. </w:t>
      </w:r>
    </w:p>
    <w:p w:rsidR="00A718DA" w:rsidRPr="00471204" w:rsidRDefault="00A718DA" w:rsidP="00A718DA">
      <w:r w:rsidRPr="00471204">
        <w:t xml:space="preserve">A substantive criticism of this proposal might be that, even if including drones in the MTCR is arbitrary based on the reality of today’s technology, an overly restrictive policy is good because it helps prevent the spread of systems that could be used for targeted killings or domestic repression. Unfortunately, </w:t>
      </w:r>
      <w:r w:rsidRPr="00471204">
        <w:rPr>
          <w:u w:val="single"/>
        </w:rPr>
        <w:t>the current approach to drones within the MTCR framework is not substantially limiting drone proliferation</w:t>
      </w:r>
      <w:r w:rsidRPr="00471204">
        <w:t xml:space="preserve">, as a </w:t>
      </w:r>
      <w:hyperlink r:id="rId200" w:history="1">
        <w:r w:rsidRPr="00471204">
          <w:rPr>
            <w:rStyle w:val="Hyperlink"/>
          </w:rPr>
          <w:t>new report</w:t>
        </w:r>
      </w:hyperlink>
      <w:r w:rsidRPr="00471204">
        <w:t xml:space="preserve"> from the Center for a New American Security makes clear. (Full disclosure: I am one of the authors of the report.) </w:t>
      </w:r>
      <w:r w:rsidRPr="00471204">
        <w:rPr>
          <w:u w:val="single"/>
        </w:rPr>
        <w:t xml:space="preserve">Drone exports are increasing anyway, and both states and non-state actors have a growing ability to use commercial technology to build their own armed drones. </w:t>
      </w:r>
      <w:r w:rsidRPr="00471204">
        <w:t>Put another way,</w:t>
      </w:r>
      <w:r w:rsidRPr="00471204">
        <w:rPr>
          <w:rStyle w:val="Emphasis"/>
        </w:rPr>
        <w:t xml:space="preserve"> </w:t>
      </w:r>
      <w:hyperlink r:id="rId201" w:history="1">
        <w:r w:rsidRPr="00471204">
          <w:rPr>
            <w:rStyle w:val="Emphasis"/>
          </w:rPr>
          <w:t>drone proliferation is inevitable</w:t>
        </w:r>
      </w:hyperlink>
      <w:r w:rsidRPr="00471204">
        <w:t xml:space="preserve">: About </w:t>
      </w:r>
      <w:r w:rsidRPr="00471204">
        <w:rPr>
          <w:rStyle w:val="StyleUnderline"/>
        </w:rPr>
        <w:t xml:space="preserve">17 countries already have armed drone capabilities and more than a dozen are pursuing them. Of those countries, six or seven have acquired them in just the last two years, meaning </w:t>
      </w:r>
      <w:r w:rsidRPr="00471204">
        <w:rPr>
          <w:rStyle w:val="Emphasis"/>
        </w:rPr>
        <w:t>the rate of proliferation is accelerating.</w:t>
      </w:r>
    </w:p>
    <w:p w:rsidR="00A718DA" w:rsidRPr="00471204" w:rsidRDefault="00A718DA" w:rsidP="00A718DA">
      <w:pPr>
        <w:rPr>
          <w:rStyle w:val="StyleUnderline"/>
        </w:rPr>
      </w:pPr>
      <w:r w:rsidRPr="00471204">
        <w:t xml:space="preserve">The United States has only exported armed drones to one country, the United Kingdom, though it also approved a sale that would arm previously unarmed MQ-9 Reaper drones it </w:t>
      </w:r>
      <w:hyperlink r:id="rId202" w:history="1">
        <w:r w:rsidRPr="00471204">
          <w:rPr>
            <w:rStyle w:val="Hyperlink"/>
          </w:rPr>
          <w:t>sold to Italy</w:t>
        </w:r>
      </w:hyperlink>
      <w:r w:rsidRPr="00471204">
        <w:t xml:space="preserve"> in 2011. </w:t>
      </w:r>
      <w:r w:rsidRPr="00471204">
        <w:rPr>
          <w:rStyle w:val="StyleUnderline"/>
        </w:rPr>
        <w:t>China, however, has reportedly exported armed drones to 10 countries</w:t>
      </w:r>
      <w:r w:rsidRPr="00471204">
        <w:t xml:space="preserve"> (Egypt, Iraq, Jordan, Kazakhstan, Myanmar, Nigeria, Pakistan, Saudi Arabia, Turkmenistan, and the United Arab Emirates), </w:t>
      </w:r>
      <w:r w:rsidRPr="00471204">
        <w:rPr>
          <w:rStyle w:val="StyleUnderline"/>
        </w:rPr>
        <w:t>and another six countries have built armed drones themselves</w:t>
      </w:r>
      <w:r w:rsidRPr="00471204">
        <w:t xml:space="preserve"> (China, </w:t>
      </w:r>
      <w:hyperlink r:id="rId203" w:history="1">
        <w:r w:rsidRPr="00471204">
          <w:rPr>
            <w:rStyle w:val="Hyperlink"/>
          </w:rPr>
          <w:t>Iran</w:t>
        </w:r>
      </w:hyperlink>
      <w:r w:rsidRPr="00471204">
        <w:t xml:space="preserve">, Israel, Russia, Turkey, and the United States). </w:t>
      </w:r>
      <w:r w:rsidRPr="00471204">
        <w:rPr>
          <w:rStyle w:val="StyleUnderline"/>
        </w:rPr>
        <w:t xml:space="preserve">Iran has allegedly </w:t>
      </w:r>
      <w:hyperlink r:id="rId204" w:history="1">
        <w:r w:rsidRPr="00471204">
          <w:rPr>
            <w:rStyle w:val="StyleUnderline"/>
          </w:rPr>
          <w:t>exported drones</w:t>
        </w:r>
      </w:hyperlink>
      <w:r w:rsidRPr="00471204">
        <w:rPr>
          <w:rStyle w:val="StyleUnderline"/>
        </w:rPr>
        <w:t> to Hezbollah, a non-state militant group.</w:t>
      </w:r>
      <w:r w:rsidRPr="00471204">
        <w:t xml:space="preserve"> Essentially, </w:t>
      </w:r>
      <w:r w:rsidRPr="00471204">
        <w:rPr>
          <w:rStyle w:val="StyleUnderline"/>
        </w:rPr>
        <w:t xml:space="preserve">suppliers exist that can deliver </w:t>
      </w:r>
      <w:hyperlink r:id="rId205" w:history="1">
        <w:r w:rsidRPr="00471204">
          <w:rPr>
            <w:rStyle w:val="StyleUnderline"/>
          </w:rPr>
          <w:t>significant capabilities</w:t>
        </w:r>
      </w:hyperlink>
      <w:r w:rsidRPr="00471204">
        <w:rPr>
          <w:rStyle w:val="StyleUnderline"/>
        </w:rPr>
        <w:t>, and countries are beginning to have success at designing their own advanced and armed drones.</w:t>
      </w:r>
    </w:p>
    <w:p w:rsidR="00A718DA" w:rsidRPr="00471204" w:rsidRDefault="00A718DA" w:rsidP="00A718DA">
      <w:pPr>
        <w:rPr>
          <w:rStyle w:val="StyleUnderline"/>
        </w:rPr>
      </w:pPr>
      <w:r w:rsidRPr="00471204">
        <w:t xml:space="preserve">Moreover, </w:t>
      </w:r>
      <w:r w:rsidRPr="00471204">
        <w:rPr>
          <w:rStyle w:val="StyleUnderline"/>
        </w:rPr>
        <w:t>to claim technical compliance with MTCR guidelines, the armed drones China exports (the CH-3, Wing-Loong, and CH-4B) tend to have publicly announced payloads that fall just under 500 kg</w:t>
      </w:r>
      <w:r w:rsidRPr="00471204">
        <w:t xml:space="preserve">. (Countries voluntarily declare whether their platforms pass the Category I threshold, but there is no way to verify whether their statements about payload size are accurate.) Similarly, later this year, the Israeli firm IAI will </w:t>
      </w:r>
      <w:hyperlink r:id="rId206" w:history="1">
        <w:r w:rsidRPr="00471204">
          <w:rPr>
            <w:rStyle w:val="Hyperlink"/>
          </w:rPr>
          <w:t xml:space="preserve">deliver </w:t>
        </w:r>
      </w:hyperlink>
      <w:r w:rsidRPr="00471204">
        <w:t xml:space="preserve">10 armed Heron TP drones to India as part of a contract signed in 2015. IAI says that the exported variant of the Heron TP has a payload of </w:t>
      </w:r>
      <w:hyperlink r:id="rId207" w:history="1">
        <w:r w:rsidRPr="00471204">
          <w:rPr>
            <w:rStyle w:val="Hyperlink"/>
          </w:rPr>
          <w:t>450 kg</w:t>
        </w:r>
      </w:hyperlink>
      <w:r w:rsidRPr="00471204">
        <w:t xml:space="preserve">, in contrast to the more capable Israeli-operated variant, which is a Category I system. Why does this matter? </w:t>
      </w:r>
      <w:r w:rsidRPr="00471204">
        <w:rPr>
          <w:rStyle w:val="StyleUnderline"/>
        </w:rPr>
        <w:t>There is nothing inherently consequential about the difference between 450 kg and 500 kg when it comes to the capabilities of a current-generation drone</w:t>
      </w:r>
      <w:r w:rsidRPr="00471204">
        <w:t xml:space="preserve">. In fact, </w:t>
      </w:r>
      <w:r w:rsidRPr="00471204">
        <w:rPr>
          <w:rStyle w:val="StyleUnderline"/>
        </w:rPr>
        <w:t>what enables a country to operate a drone effectively is not a 50 kg difference in payload, but whether it has the organizational capacity to integrate large amounts of intelligence, surveillance, and reconnaissance data in real time</w:t>
      </w:r>
      <w:r w:rsidRPr="00471204">
        <w:t xml:space="preserve">. Nevertheless, </w:t>
      </w:r>
      <w:r w:rsidRPr="00471204">
        <w:rPr>
          <w:rStyle w:val="Emphasis"/>
        </w:rPr>
        <w:t>continued gaming of the system undermines the MTCR as a whole</w:t>
      </w:r>
      <w:r w:rsidRPr="00471204">
        <w:rPr>
          <w:rStyle w:val="StyleUnderline"/>
        </w:rPr>
        <w:t xml:space="preserve"> by demonstrating that it cannot succeed over time in significantly restricting the number of states with militarily relevant drones.</w:t>
      </w:r>
    </w:p>
    <w:p w:rsidR="00A718DA" w:rsidRPr="00471204" w:rsidRDefault="00A718DA" w:rsidP="00A718DA">
      <w:pPr>
        <w:rPr>
          <w:rStyle w:val="StyleUnderline"/>
        </w:rPr>
      </w:pPr>
      <w:r w:rsidRPr="00471204">
        <w:rPr>
          <w:rStyle w:val="StyleUnderline"/>
        </w:rPr>
        <w:t>If drone proliferation is inevitable, the logic of using arbitrary and overly restrictive MTCR guidelines to govern their export is unpersuasive</w:t>
      </w:r>
      <w:r w:rsidRPr="00471204">
        <w:t xml:space="preserve">. Rather than making drone proliferation less likely, </w:t>
      </w:r>
      <w:r w:rsidRPr="00471204">
        <w:rPr>
          <w:rStyle w:val="StyleUnderline"/>
        </w:rPr>
        <w:t>the MTCR as presently constructed simply shifts who supplies armed drones, and incentivizes countries to develop their own.</w:t>
      </w:r>
    </w:p>
    <w:p w:rsidR="00A718DA" w:rsidRPr="00471204" w:rsidRDefault="00A718DA" w:rsidP="00A718DA">
      <w:r w:rsidRPr="00471204">
        <w:t xml:space="preserve">A threat to the MTCR. Inaction also creates risks. The current approach to grouping drones in the MTCR threatens to undermine the regime as a whole. </w:t>
      </w:r>
    </w:p>
    <w:p w:rsidR="00A718DA" w:rsidRPr="00471204" w:rsidRDefault="00A718DA" w:rsidP="00A718DA">
      <w:r w:rsidRPr="00471204">
        <w:t xml:space="preserve">First, </w:t>
      </w:r>
      <w:r w:rsidRPr="00471204">
        <w:rPr>
          <w:rStyle w:val="StyleUnderline"/>
        </w:rPr>
        <w:t>it links two disparate issues, drones on the one hand and cruise or ballistic missiles on the other, so that exports by MTCR members of the former could undermine the regime’s rules against exporting the latter.</w:t>
      </w:r>
      <w:r w:rsidRPr="00471204">
        <w:t xml:space="preserve"> Countries seeking to sell surveillance drones to allies, for example, could see their exports used by another member to justify that member’s ballistic missile sales. </w:t>
      </w:r>
    </w:p>
    <w:p w:rsidR="00A718DA" w:rsidRPr="00471204" w:rsidRDefault="00A718DA" w:rsidP="00A718DA">
      <w:pPr>
        <w:rPr>
          <w:rStyle w:val="StyleUnderline"/>
        </w:rPr>
      </w:pPr>
      <w:r w:rsidRPr="00471204">
        <w:t xml:space="preserve">Second, </w:t>
      </w:r>
      <w:r w:rsidRPr="00471204">
        <w:rPr>
          <w:rStyle w:val="StyleUnderline"/>
        </w:rPr>
        <w:t xml:space="preserve">the spread of drones despite the MTCR framework undermines its perceived effectiveness. </w:t>
      </w:r>
    </w:p>
    <w:p w:rsidR="00A718DA" w:rsidRPr="00471204" w:rsidRDefault="00A718DA" w:rsidP="00A718DA">
      <w:pPr>
        <w:rPr>
          <w:rStyle w:val="StyleUnderline"/>
        </w:rPr>
      </w:pPr>
      <w:r w:rsidRPr="00471204">
        <w:t xml:space="preserve">Third, </w:t>
      </w:r>
      <w:r w:rsidRPr="00471204">
        <w:rPr>
          <w:rStyle w:val="StyleUnderline"/>
        </w:rPr>
        <w:t xml:space="preserve">the MTCR is under pressure from other avenues. Intermediate-range cruise and ballistic missiles could represent an important capability for US allies and partners seeking to build their capacity to impose costs on potential aggressors, especially in the Pacific. Addressing the legitimate issues that MTCR members may have with regards to missile proliferation will become harder due to distraction caused by the drone export debate. </w:t>
      </w:r>
    </w:p>
    <w:p w:rsidR="00A718DA" w:rsidRPr="00471204" w:rsidRDefault="00A718DA" w:rsidP="00A718DA">
      <w:r w:rsidRPr="00471204">
        <w:t xml:space="preserve">Another option, and one that could be pursued in tandem with an exemption, would be for current members, or a broader set of nations, to pursue a </w:t>
      </w:r>
      <w:hyperlink r:id="rId208" w:history="1">
        <w:r w:rsidRPr="00471204">
          <w:rPr>
            <w:rStyle w:val="Hyperlink"/>
          </w:rPr>
          <w:t>separate export agreement</w:t>
        </w:r>
      </w:hyperlink>
      <w:r w:rsidRPr="00471204">
        <w:t xml:space="preserve"> for drones. </w:t>
      </w:r>
    </w:p>
    <w:p w:rsidR="00A718DA" w:rsidRPr="00A718DA" w:rsidRDefault="00A718DA" w:rsidP="00A718DA">
      <w:pPr>
        <w:rPr>
          <w:u w:val="single"/>
        </w:rPr>
      </w:pPr>
      <w:r w:rsidRPr="00471204">
        <w:t xml:space="preserve">Regardless of what path members choose, </w:t>
      </w:r>
      <w:r w:rsidRPr="00471204">
        <w:rPr>
          <w:rStyle w:val="StyleUnderline"/>
        </w:rPr>
        <w:t>the status quo appears increasingly unsustainable as advanced and armed drones spread widely; they could become as widespread as fighter aircraft or tanks within a generation.</w:t>
      </w:r>
      <w:r w:rsidRPr="00471204">
        <w:t xml:space="preserve"> Therefore, </w:t>
      </w:r>
      <w:r w:rsidRPr="00471204">
        <w:rPr>
          <w:rStyle w:val="StyleUnderline"/>
        </w:rPr>
        <w:t>while opening a discussion on MTCR reforms might seem risky, failing to pursue reforms might be even riskier, because if the regime as a whole is weakened, broader proliferation of long-range ballistic and cruise missiles would become more likely.</w:t>
      </w:r>
    </w:p>
    <w:p w:rsidR="00D70A28" w:rsidRDefault="00D70A28" w:rsidP="00D70A28">
      <w:pPr>
        <w:pStyle w:val="Heading1"/>
      </w:pPr>
      <w:r w:rsidRPr="00EE6C94">
        <w:t xml:space="preserve">MTCR Counterplan </w:t>
      </w:r>
    </w:p>
    <w:p w:rsidR="00D70A28" w:rsidRPr="00EE6C94" w:rsidRDefault="00D70A28" w:rsidP="00D70A28">
      <w:pPr>
        <w:pStyle w:val="Heading3"/>
      </w:pPr>
      <w:r>
        <w:t>1NC</w:t>
      </w:r>
    </w:p>
    <w:p w:rsidR="00D70A28" w:rsidRDefault="00D70A28" w:rsidP="00D70A28">
      <w:pPr>
        <w:pStyle w:val="Heading4"/>
      </w:pPr>
      <w:r>
        <w:t xml:space="preserve">The United States Federal Government should propose an MTCR Annex amendment that specifies that Category 1 air vehicles must be capable of speeds above 650 kilometers per hour. </w:t>
      </w:r>
    </w:p>
    <w:p w:rsidR="00D70A28" w:rsidRPr="00526A02" w:rsidRDefault="00D70A28" w:rsidP="00D70A28">
      <w:r>
        <w:t>(</w:t>
      </w:r>
      <w:r w:rsidRPr="00526A02">
        <w:rPr>
          <w:rStyle w:val="Style13ptBold"/>
        </w:rPr>
        <w:t>Mehta 18</w:t>
      </w:r>
      <w:r>
        <w:t xml:space="preserve">, </w:t>
      </w:r>
      <w:r w:rsidRPr="00526A02">
        <w:t>Aaron, Deputy Editor and Senior Pentagon Correspondent for Defense News, covering policy, strategy and acquisition at the highest levels of the Department of Defense and its international partners., US to push new rules for drone agreement in November</w:t>
      </w:r>
      <w:r>
        <w:t>, DefenseNews)</w:t>
      </w:r>
    </w:p>
    <w:p w:rsidR="00D70A28" w:rsidRPr="00526A02" w:rsidRDefault="00D70A28" w:rsidP="00D70A28">
      <w:pPr>
        <w:rPr>
          <w:rStyle w:val="StyleUnderline"/>
        </w:rPr>
      </w:pPr>
      <w:r w:rsidRPr="00526A02">
        <w:t xml:space="preserve">Last October, </w:t>
      </w:r>
      <w:r w:rsidRPr="00526A02">
        <w:rPr>
          <w:rStyle w:val="StyleUnderline"/>
        </w:rPr>
        <w:t>American officials floated</w:t>
      </w:r>
      <w:r w:rsidRPr="00526A02">
        <w:t xml:space="preserve"> a whitepaper to allies </w:t>
      </w:r>
      <w:r w:rsidRPr="00526A02">
        <w:rPr>
          <w:rStyle w:val="StyleUnderline"/>
        </w:rPr>
        <w:t>proposing that any air vehicle that flies under 650 kilometers per hour would drop to “category-2” and thus be subject to approval on a case-by-case basis, as opposed to having to follow the more strict “category-1” policies.</w:t>
      </w:r>
    </w:p>
    <w:p w:rsidR="00D70A28" w:rsidRPr="00526A02" w:rsidRDefault="00D70A28" w:rsidP="00D70A28">
      <w:pPr>
        <w:rPr>
          <w:rStyle w:val="StyleUnderline"/>
        </w:rPr>
      </w:pPr>
      <w:r w:rsidRPr="00526A02">
        <w:rPr>
          <w:rStyle w:val="StyleUnderline"/>
        </w:rPr>
        <w:t>Most medium-altitude, long-endurance systems like General Atomics’ MQ-1 Predator and MQ-9 Reaper fly at slow speeds, with the Reaper clocking in with a cruise speed of 230 mph, or 370 kph, according to an Air Force fact sheet. Northrop Grumman’s RQ-4 Global Hawk, a high-altitude drone used for intelligence, surveillance and reconnaissance, flies at a cruise speed of about 357 mph, or 575 kph.</w:t>
      </w:r>
    </w:p>
    <w:p w:rsidR="00D70A28" w:rsidRPr="00526A02" w:rsidRDefault="00D70A28" w:rsidP="00D70A28">
      <w:pPr>
        <w:rPr>
          <w:rStyle w:val="StyleUnderline"/>
        </w:rPr>
      </w:pPr>
      <w:r w:rsidRPr="00526A02">
        <w:rPr>
          <w:rStyle w:val="StyleUnderline"/>
        </w:rPr>
        <w:t xml:space="preserve">American industry </w:t>
      </w:r>
      <w:r w:rsidRPr="00526A02">
        <w:t>and others</w:t>
      </w:r>
      <w:r w:rsidRPr="00526A02">
        <w:rPr>
          <w:rStyle w:val="StyleUnderline"/>
        </w:rPr>
        <w:t xml:space="preserve"> have</w:t>
      </w:r>
      <w:hyperlink r:id="rId209" w:tgtFrame="_blank" w:history="1">
        <w:r w:rsidRPr="00526A02">
          <w:rPr>
            <w:rStyle w:val="StyleUnderline"/>
          </w:rPr>
          <w:t xml:space="preserve"> raised the concern</w:t>
        </w:r>
      </w:hyperlink>
      <w:r w:rsidRPr="00526A02">
        <w:rPr>
          <w:rStyle w:val="StyleUnderline"/>
        </w:rPr>
        <w:t xml:space="preserve"> that China or other competitors will fill the void for countries to whom the U.S. won’t sell, something Thompson echoed during her interview at the Defense Writers Group.</w:t>
      </w:r>
    </w:p>
    <w:p w:rsidR="00D70A28" w:rsidRPr="00526A02" w:rsidRDefault="00D70A28" w:rsidP="00D70A28">
      <w:r w:rsidRPr="00526A02">
        <w:rPr>
          <w:rStyle w:val="StyleUnderline"/>
        </w:rPr>
        <w:t xml:space="preserve">“We’ve seen it with our competitors. If we’re not in the region, and if we’re not there with our U.S. equipment, there are other countries that will fill that gap,” </w:t>
      </w:r>
      <w:r w:rsidRPr="00526A02">
        <w:t>Thompson said.</w:t>
      </w:r>
    </w:p>
    <w:p w:rsidR="00D70A28" w:rsidRDefault="00D70A28" w:rsidP="00D70A28">
      <w:pPr>
        <w:pStyle w:val="Heading4"/>
      </w:pPr>
      <w:r w:rsidRPr="00EE6C94">
        <w:t xml:space="preserve">Exempting Drones from the MTCR is key to restoring MTCR credibility </w:t>
      </w:r>
    </w:p>
    <w:p w:rsidR="00D70A28" w:rsidRDefault="00D70A28" w:rsidP="00D70A28">
      <w:r>
        <w:t>(</w:t>
      </w:r>
      <w:r w:rsidRPr="0098785B">
        <w:rPr>
          <w:rStyle w:val="Style13ptBold"/>
        </w:rPr>
        <w:t>Horowitz 17</w:t>
      </w:r>
      <w:r>
        <w:t xml:space="preserve">, Michael C., </w:t>
      </w:r>
      <w:r w:rsidRPr="00660672">
        <w:rPr>
          <w:sz w:val="14"/>
          <w:szCs w:val="14"/>
        </w:rPr>
        <w:t>associate professor of political science and the associate director of Perry World House at the University of Pennsylvania. He is the co-author of </w:t>
      </w:r>
      <w:hyperlink r:id="rId210" w:history="1">
        <w:r w:rsidRPr="00660672">
          <w:rPr>
            <w:rStyle w:val="Hyperlink"/>
            <w:sz w:val="14"/>
            <w:szCs w:val="14"/>
          </w:rPr>
          <w:t>Why Leaders Fight</w:t>
        </w:r>
      </w:hyperlink>
      <w:r w:rsidRPr="00660672">
        <w:rPr>
          <w:sz w:val="14"/>
          <w:szCs w:val="14"/>
        </w:rPr>
        <w:t xml:space="preserve"> (2015) and the author of </w:t>
      </w:r>
      <w:hyperlink r:id="rId211" w:history="1">
        <w:r w:rsidRPr="00660672">
          <w:rPr>
            <w:rStyle w:val="Hyperlink"/>
            <w:sz w:val="14"/>
            <w:szCs w:val="14"/>
          </w:rPr>
          <w:t>The Diffusion of Military Power: Causes and Consequences for International Politics</w:t>
        </w:r>
      </w:hyperlink>
      <w:r w:rsidRPr="00660672">
        <w:rPr>
          <w:sz w:val="14"/>
          <w:szCs w:val="14"/>
        </w:rPr>
        <w:t> (2010), which won awards from the Mershon Center for International Security Studies, the International Studies Association, and the Society of Policy Scientists</w:t>
      </w:r>
      <w:r w:rsidRPr="0098785B">
        <w:t>., Drones aren’t missiles, so don’t regulate them like they are</w:t>
      </w:r>
      <w:r>
        <w:t xml:space="preserve">, Bulletin of Atomic Scientists, </w:t>
      </w:r>
      <w:hyperlink r:id="rId212" w:history="1">
        <w:r w:rsidRPr="00581D0E">
          <w:rPr>
            <w:rStyle w:val="Hyperlink"/>
          </w:rPr>
          <w:t>https://thebulletin.org/2017/06/drones-arent-missiles-so-dont-regulate-them-like-they-are/</w:t>
        </w:r>
      </w:hyperlink>
      <w:r>
        <w:t>)</w:t>
      </w:r>
    </w:p>
    <w:p w:rsidR="00D70A28" w:rsidRPr="00EE6C94" w:rsidRDefault="00D70A28" w:rsidP="00D70A28">
      <w:pPr>
        <w:rPr>
          <w:rStyle w:val="StyleUnderline"/>
        </w:rPr>
      </w:pPr>
      <w:r>
        <w:rPr>
          <w:b/>
          <w:bCs/>
          <w:color w:val="212529"/>
        </w:rPr>
        <w:t>A threat to the MTCR.</w:t>
      </w:r>
      <w:r>
        <w:rPr>
          <w:color w:val="212529"/>
        </w:rPr>
        <w:t xml:space="preserve"> Inaction also creates risks. </w:t>
      </w:r>
      <w:r w:rsidRPr="00EE6C94">
        <w:rPr>
          <w:rStyle w:val="StyleUnderline"/>
        </w:rPr>
        <w:t>The current approach to grouping drones in the MTCR threatens to undermine the regime as a whole.</w:t>
      </w:r>
    </w:p>
    <w:p w:rsidR="00D70A28" w:rsidRPr="00EE6C94" w:rsidRDefault="00D70A28" w:rsidP="00D70A28">
      <w:r w:rsidRPr="00EE6C94">
        <w:t>First</w:t>
      </w:r>
      <w:r w:rsidRPr="00EE6C94">
        <w:rPr>
          <w:rStyle w:val="StyleUnderline"/>
        </w:rPr>
        <w:t>, it links two disparate issues, drones on the one hand and cruise or ballistic missiles on the other, so that exports by MTCR members of the former could undermine the regime’s rules against exporting the latter</w:t>
      </w:r>
      <w:r w:rsidRPr="00EE6C94">
        <w:t xml:space="preserve">. Countries seeking to sell surveillance drones to allies, for example, could see their exports used by another member to justify that member’s ballistic missile sales. </w:t>
      </w:r>
    </w:p>
    <w:p w:rsidR="00D70A28" w:rsidRPr="00EE6C94" w:rsidRDefault="00D70A28" w:rsidP="00D70A28">
      <w:r w:rsidRPr="00EE6C94">
        <w:t xml:space="preserve">Second, </w:t>
      </w:r>
      <w:r w:rsidRPr="00EE6C94">
        <w:rPr>
          <w:rStyle w:val="StyleUnderline"/>
        </w:rPr>
        <w:t xml:space="preserve">the spread of drones despite the MTCR framework undermines its perceived effectiveness. </w:t>
      </w:r>
    </w:p>
    <w:p w:rsidR="00D70A28" w:rsidRPr="00EE6C94" w:rsidRDefault="00D70A28" w:rsidP="00D70A28">
      <w:pPr>
        <w:rPr>
          <w:rStyle w:val="StyleUnderline"/>
        </w:rPr>
      </w:pPr>
      <w:r w:rsidRPr="00EE6C94">
        <w:t xml:space="preserve">Third, </w:t>
      </w:r>
      <w:r w:rsidRPr="00EE6C94">
        <w:rPr>
          <w:rStyle w:val="StyleUnderline"/>
        </w:rPr>
        <w:t xml:space="preserve">the MTCR is under pressure from other avenues. Intermediate-range cruise and ballistic missiles could represent an important capability for US allies and partners seeking to build their capacity to impose costs on potential aggressors, especially in the Pacific. Addressing the legitimate issues that MTCR members may have with regards to missile proliferation will become harder due to distraction caused by the drone export debate. </w:t>
      </w:r>
    </w:p>
    <w:p w:rsidR="00D70A28" w:rsidRPr="00EE6C94" w:rsidRDefault="00D70A28" w:rsidP="00D70A28">
      <w:r w:rsidRPr="00EE6C94">
        <w:t xml:space="preserve">Another option, and one that could be pursued in tandem with an exemption, would be for current members, or a broader set of nations, to pursue a </w:t>
      </w:r>
      <w:hyperlink r:id="rId213" w:history="1">
        <w:r w:rsidRPr="00EE6C94">
          <w:rPr>
            <w:rStyle w:val="Hyperlink"/>
          </w:rPr>
          <w:t>separate export agreement</w:t>
        </w:r>
      </w:hyperlink>
      <w:r w:rsidRPr="00EE6C94">
        <w:t xml:space="preserve"> for drones. </w:t>
      </w:r>
    </w:p>
    <w:p w:rsidR="00D70A28" w:rsidRPr="00EE6C94" w:rsidRDefault="00D70A28" w:rsidP="00D70A28">
      <w:pPr>
        <w:rPr>
          <w:rStyle w:val="StyleUnderline"/>
        </w:rPr>
      </w:pPr>
      <w:r w:rsidRPr="00EE6C94">
        <w:rPr>
          <w:rStyle w:val="StyleUnderline"/>
        </w:rPr>
        <w:t>Regardless of what path members choose, the status quo appears increasingly unsustainable as advanced and armed drones spread widely; they could become as widespread as fighter aircraft or tanks within a generation.</w:t>
      </w:r>
      <w:r w:rsidRPr="00EE6C94">
        <w:t xml:space="preserve"> Therefore, while opening a discussion on MTCR reforms might seem risky, failing to pursue reforms might be even riskier, because </w:t>
      </w:r>
      <w:r w:rsidRPr="00EE6C94">
        <w:rPr>
          <w:rStyle w:val="StyleUnderline"/>
        </w:rPr>
        <w:t>if the regime as a whole is weakened, broader proliferation of long-range ballistic and cruise missiles would become more likely.</w:t>
      </w:r>
    </w:p>
    <w:p w:rsidR="00D70A28" w:rsidRDefault="00D70A28" w:rsidP="00D70A28">
      <w:pPr>
        <w:pStyle w:val="Heading3"/>
      </w:pPr>
      <w:r>
        <w:t>Doesn’t undermine entire MTCR</w:t>
      </w:r>
    </w:p>
    <w:p w:rsidR="00D70A28" w:rsidRPr="00B94CD8" w:rsidRDefault="00D70A28" w:rsidP="00D70A28">
      <w:pPr>
        <w:pStyle w:val="Heading4"/>
      </w:pPr>
      <w:r w:rsidRPr="00B94CD8">
        <w:t xml:space="preserve">Carving out Drones does not undermine the MTCR writ large </w:t>
      </w:r>
    </w:p>
    <w:p w:rsidR="00D70A28" w:rsidRPr="00B94CD8" w:rsidRDefault="00D70A28" w:rsidP="00D70A28">
      <w:r w:rsidRPr="00B94CD8">
        <w:t>(</w:t>
      </w:r>
      <w:r w:rsidRPr="00B94CD8">
        <w:rPr>
          <w:rStyle w:val="Style13ptBold"/>
        </w:rPr>
        <w:t>Dr. Ford 19,</w:t>
      </w:r>
      <w:r w:rsidRPr="00B94CD8">
        <w:t xml:space="preserve"> Christopher, Assistant Secretary, Bureau of International Security and Nonproliferation </w:t>
      </w:r>
      <w:r w:rsidRPr="00B94CD8">
        <w:br/>
        <w:t>At the Hudson Institute, Arms Control and International Security: Autonomy, Technology, and National Security: The Case for Reforming the Missile Technology Control Regime</w:t>
      </w:r>
      <w:r>
        <w:t xml:space="preserve">, </w:t>
      </w:r>
      <w:r w:rsidRPr="00B94CD8">
        <w:t>Department of State, http://www.defense-aerospace.com/articles-view/verbatim/4/199889/us-states-case-for-extending-mtcr-controls-to-uavs.html</w:t>
      </w:r>
      <w:r>
        <w:t>)</w:t>
      </w:r>
    </w:p>
    <w:p w:rsidR="00D70A28" w:rsidRDefault="00D70A28" w:rsidP="00D70A28">
      <w:r w:rsidRPr="00B94CD8">
        <w:rPr>
          <w:rStyle w:val="StyleUnderline"/>
        </w:rPr>
        <w:t>We have proposed to carve out a</w:t>
      </w:r>
      <w:r w:rsidRPr="00B94CD8">
        <w:t xml:space="preserve"> carefully-selected </w:t>
      </w:r>
      <w:r w:rsidRPr="00B94CD8">
        <w:rPr>
          <w:rStyle w:val="StyleUnderline"/>
        </w:rPr>
        <w:t>subset of Category I UAS for treatment as if they were Category II systems</w:t>
      </w:r>
      <w:r w:rsidRPr="00B94CD8">
        <w:t xml:space="preserve">. </w:t>
      </w:r>
      <w:r w:rsidRPr="00B94CD8">
        <w:rPr>
          <w:rStyle w:val="StyleUnderline"/>
        </w:rPr>
        <w:t>This subset is based upon a maximum speed value</w:t>
      </w:r>
      <w:r w:rsidRPr="00B94CD8">
        <w:t xml:space="preserve"> — </w:t>
      </w:r>
      <w:r w:rsidRPr="00B94CD8">
        <w:rPr>
          <w:rStyle w:val="StyleUnderline"/>
        </w:rPr>
        <w:t>which would</w:t>
      </w:r>
      <w:r w:rsidRPr="00B94CD8">
        <w:t xml:space="preserve">, in effect, </w:t>
      </w:r>
      <w:r w:rsidRPr="00B94CD8">
        <w:rPr>
          <w:rStyle w:val="StyleUnderline"/>
        </w:rPr>
        <w:t xml:space="preserve">update the MTCR framework to allow more permissive treatment of run-of-the-mill, basically non-WMD-related modern UAS that are useful, and indeed in today's world all but essential, for a range of non-WMD military and an exploding universe of peaceful civilian applications. </w:t>
      </w:r>
      <w:r w:rsidRPr="00B94CD8">
        <w:rPr>
          <w:rStyle w:val="StyleUnderline"/>
        </w:rPr>
        <w:br/>
      </w:r>
      <w:r w:rsidRPr="00B94CD8">
        <w:rPr>
          <w:rStyle w:val="StyleUnderline"/>
        </w:rPr>
        <w:br/>
        <w:t>This change, however, is carefully limited, and would avoid relaxing MTCR rules on the sorts of WMD-related systems that it has always been the great virtue of the MTCR to restrict.</w:t>
      </w:r>
      <w:r w:rsidRPr="00B94CD8">
        <w:t xml:space="preserve"> Things such as ordinary, slow, fixed-wing UAS — along with rotary wing systems and lighter-than-air craft — would be subject to somewhat more flexible Category II rules. But </w:t>
      </w:r>
      <w:r w:rsidRPr="00B94CD8">
        <w:rPr>
          <w:rStyle w:val="StyleUnderline"/>
        </w:rPr>
        <w:t>cruise missiles, advanced unmanned combat aerial vehicles, and hypersonic aerial vehicles would still be covered as Category I items,</w:t>
      </w:r>
      <w:r w:rsidRPr="00B94CD8">
        <w:t xml:space="preserve"> as they should be.</w:t>
      </w:r>
    </w:p>
    <w:p w:rsidR="00D70A28" w:rsidRDefault="00D70A28" w:rsidP="00D70A28">
      <w:pPr>
        <w:pStyle w:val="Heading3"/>
      </w:pPr>
      <w:r>
        <w:t>Doesn’t link to Fill in:</w:t>
      </w:r>
    </w:p>
    <w:p w:rsidR="00D70A28" w:rsidRDefault="00D70A28" w:rsidP="00D70A28">
      <w:pPr>
        <w:pStyle w:val="Heading4"/>
      </w:pPr>
      <w:r>
        <w:t xml:space="preserve">MTCR regulations are what prevents U.S. competitiveness on the international scale </w:t>
      </w:r>
    </w:p>
    <w:p w:rsidR="00D70A28" w:rsidRPr="00B94CD8" w:rsidRDefault="00D70A28" w:rsidP="00D70A28">
      <w:r w:rsidRPr="00B94CD8">
        <w:t>(</w:t>
      </w:r>
      <w:r w:rsidRPr="00B94CD8">
        <w:rPr>
          <w:rStyle w:val="Style13ptBold"/>
        </w:rPr>
        <w:t>Dr. Ford 19,</w:t>
      </w:r>
      <w:r w:rsidRPr="00B94CD8">
        <w:t xml:space="preserve"> Christopher, Assistant Secretary, Bureau of International Security and Nonproliferation </w:t>
      </w:r>
      <w:r w:rsidRPr="00B94CD8">
        <w:br/>
        <w:t>At the Hudson Institute, Arms Control and International Security: Autonomy, Technology, and National Security: The Case for Reforming the Missile Technology Control Regime</w:t>
      </w:r>
      <w:r>
        <w:t xml:space="preserve">, </w:t>
      </w:r>
      <w:r w:rsidRPr="00B94CD8">
        <w:t>Department of State, http://www.defense-aerospace.com/articles-view/verbatim/4/199889/us-states-case-for-extending-mtcr-controls-to-uavs.html</w:t>
      </w:r>
      <w:r>
        <w:t>)</w:t>
      </w:r>
    </w:p>
    <w:p w:rsidR="00D70A28" w:rsidRPr="00C71478" w:rsidRDefault="00D70A28" w:rsidP="00D70A28">
      <w:r w:rsidRPr="00C71478">
        <w:t xml:space="preserve">But </w:t>
      </w:r>
      <w:r w:rsidRPr="00C71478">
        <w:rPr>
          <w:rStyle w:val="StyleUnderline"/>
        </w:rPr>
        <w:t>other suppliers — and in particular those outside the MTCR framework, who are not bound by its strictures and who may feel no special obligation to scrutinize proposed transfers from a rigorous nonproliferation perspective as we do — are not shut out in this way. Indeed, for them the MTCR is a tool of competitive advantage against MTCR Partners.</w:t>
      </w:r>
      <w:r w:rsidRPr="00C71478">
        <w:t xml:space="preserve"> Against all of us. </w:t>
      </w:r>
      <w:r w:rsidRPr="00C71478">
        <w:rPr>
          <w:rStyle w:val="StyleUnderline"/>
        </w:rPr>
        <w:t>Such other suppliers are increasingly stepping in where MTCR Partners find it difficult to tread because even non-WMD-relevant UAS systems are covered by strict Category I rules with their associated presumption of denial</w:t>
      </w:r>
      <w:r w:rsidRPr="00C71478">
        <w:t xml:space="preserve">. Under the right circumstances and with appropriate nonproliferation assurances, of course, it is not impossible to overcome a presumption of denial, but having to overcome such hurdles for the modest subset of Category I UAS that are in reality not a WMD-related threat represents a considerable impediment — and, we think, an unnecessary one. </w:t>
      </w:r>
      <w:r w:rsidRPr="00C71478">
        <w:br/>
      </w:r>
      <w:r w:rsidRPr="00C71478">
        <w:br/>
      </w:r>
      <w:r w:rsidRPr="00C71478">
        <w:rPr>
          <w:rStyle w:val="StyleUnderline"/>
        </w:rPr>
        <w:t>This situation harms not just the competitiveness of MTCR Partners, but also the MTCR itself — and the cause of nonproliferation. It puts needless pressure upon the MTCR and could threaten its long-term integrity</w:t>
      </w:r>
      <w:r w:rsidRPr="00C71478">
        <w:t xml:space="preserve">, for institutions that do not know how to be appropriately flexible in a changing world risk shattering. Nor does continuing this rigidity stop the spread of UAS, because non-MTCR supplies are stepping into this market. </w:t>
      </w:r>
      <w:r w:rsidRPr="00C71478">
        <w:br/>
      </w:r>
      <w:r w:rsidRPr="00C71478">
        <w:br/>
      </w:r>
      <w:r w:rsidRPr="00C71478">
        <w:rPr>
          <w:rStyle w:val="StyleUnderline"/>
        </w:rPr>
        <w:t>Indeed, the system's current rigidity fails to provide real nonproliferation benefits either, because the growing sources of foreign supply for increasingly capable UAS mean that these systems are spreading anyway. And because non-MTCR suppliers of such equipment seldom feel the need to approach their transfer-related decision-making with the nonproliferation-focused scrupulousness that we and other MTCR Partners display,</w:t>
      </w:r>
      <w:r w:rsidRPr="00C71478">
        <w:t xml:space="preserve"> even for non-Category-I systems, allowing such non-MCTR suppliers to occupy this competitive terrain essentially uncontested means that nonproliferation equities will get less and less respect over time — unless, that is, we do something to fix this problem. </w:t>
      </w:r>
      <w:r w:rsidRPr="00C71478">
        <w:br/>
      </w:r>
      <w:r w:rsidRPr="00C71478">
        <w:br/>
        <w:t>In reaction to all this, the United States has proposed a way out of the trap caused by the MTCR's rigidity in the face of UAS-related technological change.</w:t>
      </w:r>
    </w:p>
    <w:p w:rsidR="00D70A28" w:rsidRDefault="00D70A28" w:rsidP="00D70A28">
      <w:pPr>
        <w:pStyle w:val="Heading3"/>
      </w:pPr>
      <w:r>
        <w:t>AT: Perm</w:t>
      </w:r>
    </w:p>
    <w:p w:rsidR="00D70A28" w:rsidRDefault="00D70A28" w:rsidP="00D70A28">
      <w:pPr>
        <w:pStyle w:val="Heading4"/>
      </w:pPr>
      <w:r>
        <w:t xml:space="preserve">Current means at the present time </w:t>
      </w:r>
    </w:p>
    <w:p w:rsidR="00D70A28" w:rsidRPr="00536234" w:rsidRDefault="00D70A28" w:rsidP="00D70A28">
      <w:r w:rsidRPr="00536234">
        <w:t>(Merriam Webster 19, Dictionary, https://www.merriam-webster.com/dictionary/current)</w:t>
      </w:r>
    </w:p>
    <w:p w:rsidR="00D70A28" w:rsidRPr="00536234" w:rsidRDefault="00D70A28" w:rsidP="00D70A28">
      <w:pPr>
        <w:rPr>
          <w:b/>
          <w:u w:val="single"/>
        </w:rPr>
      </w:pPr>
      <w:r w:rsidRPr="00536234">
        <w:rPr>
          <w:rStyle w:val="StyleUnderline"/>
        </w:rPr>
        <w:t>Current (</w:t>
      </w:r>
      <w:hyperlink r:id="rId214" w:history="1">
        <w:r w:rsidRPr="00536234">
          <w:rPr>
            <w:rStyle w:val="StyleUnderline"/>
          </w:rPr>
          <w:t>adjective</w:t>
        </w:r>
      </w:hyperlink>
      <w:r w:rsidRPr="00536234">
        <w:rPr>
          <w:rStyle w:val="StyleUnderline"/>
        </w:rPr>
        <w:t>): occurring in or existing at the present time</w:t>
      </w:r>
    </w:p>
    <w:p w:rsidR="00D70A28" w:rsidRDefault="00D70A28" w:rsidP="00D70A28">
      <w:pPr>
        <w:pStyle w:val="Heading4"/>
      </w:pPr>
      <w:r w:rsidRPr="00536234">
        <w:t xml:space="preserve">This means that the permutation has the U.S. adhere to the MTCR guidelines of the squo not the post CP guidelines so it still links to the net benefit </w:t>
      </w:r>
    </w:p>
    <w:p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7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RibbonPointer" w:val="284010336"/>
    <w:docVar w:name="VerbatimMac" w:val="True"/>
    <w:docVar w:name="VerbatimVersion" w:val="5.0"/>
  </w:docVars>
  <w:rsids>
    <w:rsidRoot w:val="004E3EF9"/>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402"/>
    <w:rsid w:val="000D26A6"/>
    <w:rsid w:val="000D2B90"/>
    <w:rsid w:val="000D6ED8"/>
    <w:rsid w:val="000D717B"/>
    <w:rsid w:val="00100B28"/>
    <w:rsid w:val="00117316"/>
    <w:rsid w:val="001209B4"/>
    <w:rsid w:val="00126427"/>
    <w:rsid w:val="00130348"/>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5D7"/>
    <w:rsid w:val="002059BD"/>
    <w:rsid w:val="00207FD8"/>
    <w:rsid w:val="00210FAF"/>
    <w:rsid w:val="00213B1E"/>
    <w:rsid w:val="00215284"/>
    <w:rsid w:val="002168F2"/>
    <w:rsid w:val="00222171"/>
    <w:rsid w:val="0022589F"/>
    <w:rsid w:val="002343FE"/>
    <w:rsid w:val="00235AC0"/>
    <w:rsid w:val="00235F7B"/>
    <w:rsid w:val="002502CF"/>
    <w:rsid w:val="00260AD1"/>
    <w:rsid w:val="00267EBB"/>
    <w:rsid w:val="0027023B"/>
    <w:rsid w:val="00272F3F"/>
    <w:rsid w:val="00274EDB"/>
    <w:rsid w:val="0027729E"/>
    <w:rsid w:val="002843B2"/>
    <w:rsid w:val="00284ED6"/>
    <w:rsid w:val="00290C5A"/>
    <w:rsid w:val="00290C92"/>
    <w:rsid w:val="0029647A"/>
    <w:rsid w:val="00296504"/>
    <w:rsid w:val="002B5511"/>
    <w:rsid w:val="002B7ACF"/>
    <w:rsid w:val="002D6D91"/>
    <w:rsid w:val="002E0643"/>
    <w:rsid w:val="002E392E"/>
    <w:rsid w:val="002E6BBC"/>
    <w:rsid w:val="002F1BA9"/>
    <w:rsid w:val="002F6E74"/>
    <w:rsid w:val="003106B3"/>
    <w:rsid w:val="0031385D"/>
    <w:rsid w:val="003171AB"/>
    <w:rsid w:val="003223B2"/>
    <w:rsid w:val="00322A67"/>
    <w:rsid w:val="00330E13"/>
    <w:rsid w:val="00333AA4"/>
    <w:rsid w:val="00335A23"/>
    <w:rsid w:val="00340707"/>
    <w:rsid w:val="00341C61"/>
    <w:rsid w:val="003440DB"/>
    <w:rsid w:val="00351841"/>
    <w:rsid w:val="00352B73"/>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B35C4"/>
    <w:rsid w:val="003C29FF"/>
    <w:rsid w:val="003C5F4C"/>
    <w:rsid w:val="003C661A"/>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1E5C"/>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4E3EF9"/>
    <w:rsid w:val="005028E5"/>
    <w:rsid w:val="00503735"/>
    <w:rsid w:val="00516A88"/>
    <w:rsid w:val="00522065"/>
    <w:rsid w:val="005224F2"/>
    <w:rsid w:val="00533F1C"/>
    <w:rsid w:val="00536D8B"/>
    <w:rsid w:val="005379C3"/>
    <w:rsid w:val="005450B2"/>
    <w:rsid w:val="005467E9"/>
    <w:rsid w:val="005519C2"/>
    <w:rsid w:val="005523E0"/>
    <w:rsid w:val="0055320F"/>
    <w:rsid w:val="0055435D"/>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0336"/>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6758E"/>
    <w:rsid w:val="00674A78"/>
    <w:rsid w:val="00696A16"/>
    <w:rsid w:val="006A4840"/>
    <w:rsid w:val="006A52A0"/>
    <w:rsid w:val="006A7E1D"/>
    <w:rsid w:val="006C3A56"/>
    <w:rsid w:val="006D0370"/>
    <w:rsid w:val="006D13F4"/>
    <w:rsid w:val="006D2618"/>
    <w:rsid w:val="006D6AED"/>
    <w:rsid w:val="006E6D0B"/>
    <w:rsid w:val="006F126E"/>
    <w:rsid w:val="006F32C9"/>
    <w:rsid w:val="006F3834"/>
    <w:rsid w:val="006F5693"/>
    <w:rsid w:val="006F5D4C"/>
    <w:rsid w:val="00712273"/>
    <w:rsid w:val="00717B01"/>
    <w:rsid w:val="007227D9"/>
    <w:rsid w:val="0072491F"/>
    <w:rsid w:val="00725598"/>
    <w:rsid w:val="007374A1"/>
    <w:rsid w:val="00752712"/>
    <w:rsid w:val="00753A84"/>
    <w:rsid w:val="007611F5"/>
    <w:rsid w:val="0076174B"/>
    <w:rsid w:val="007619E4"/>
    <w:rsid w:val="00761E75"/>
    <w:rsid w:val="0076495E"/>
    <w:rsid w:val="00765FC8"/>
    <w:rsid w:val="00775694"/>
    <w:rsid w:val="00793F46"/>
    <w:rsid w:val="007A1325"/>
    <w:rsid w:val="007A1A18"/>
    <w:rsid w:val="007A3BAF"/>
    <w:rsid w:val="007B3887"/>
    <w:rsid w:val="007B53D8"/>
    <w:rsid w:val="007C22C5"/>
    <w:rsid w:val="007C57E1"/>
    <w:rsid w:val="007C5811"/>
    <w:rsid w:val="007D2DF5"/>
    <w:rsid w:val="007D451A"/>
    <w:rsid w:val="007D5E3E"/>
    <w:rsid w:val="007D7596"/>
    <w:rsid w:val="007E242C"/>
    <w:rsid w:val="007E6631"/>
    <w:rsid w:val="007F16AB"/>
    <w:rsid w:val="00803A12"/>
    <w:rsid w:val="00805417"/>
    <w:rsid w:val="008266F9"/>
    <w:rsid w:val="008267E2"/>
    <w:rsid w:val="00826A9B"/>
    <w:rsid w:val="00834842"/>
    <w:rsid w:val="00840E7B"/>
    <w:rsid w:val="008536AF"/>
    <w:rsid w:val="00853D40"/>
    <w:rsid w:val="00854C9A"/>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00B1"/>
    <w:rsid w:val="008F278A"/>
    <w:rsid w:val="008F352A"/>
    <w:rsid w:val="008F41FD"/>
    <w:rsid w:val="008F4479"/>
    <w:rsid w:val="008F4BA0"/>
    <w:rsid w:val="00901726"/>
    <w:rsid w:val="009148B6"/>
    <w:rsid w:val="00920E6A"/>
    <w:rsid w:val="00931816"/>
    <w:rsid w:val="00932C71"/>
    <w:rsid w:val="009509D5"/>
    <w:rsid w:val="009538F5"/>
    <w:rsid w:val="00957187"/>
    <w:rsid w:val="00960255"/>
    <w:rsid w:val="009603E1"/>
    <w:rsid w:val="009615B9"/>
    <w:rsid w:val="00961C9D"/>
    <w:rsid w:val="00963065"/>
    <w:rsid w:val="0097151F"/>
    <w:rsid w:val="00973777"/>
    <w:rsid w:val="00976E78"/>
    <w:rsid w:val="009775C0"/>
    <w:rsid w:val="00980097"/>
    <w:rsid w:val="00981F23"/>
    <w:rsid w:val="00990634"/>
    <w:rsid w:val="00991733"/>
    <w:rsid w:val="00992078"/>
    <w:rsid w:val="00992BE3"/>
    <w:rsid w:val="009A1467"/>
    <w:rsid w:val="009A6464"/>
    <w:rsid w:val="009B69F5"/>
    <w:rsid w:val="009C5FF7"/>
    <w:rsid w:val="009C6292"/>
    <w:rsid w:val="009D15DB"/>
    <w:rsid w:val="009D3133"/>
    <w:rsid w:val="009D745C"/>
    <w:rsid w:val="009E160D"/>
    <w:rsid w:val="009F1CBB"/>
    <w:rsid w:val="009F3305"/>
    <w:rsid w:val="009F6FB2"/>
    <w:rsid w:val="00A071C0"/>
    <w:rsid w:val="00A07363"/>
    <w:rsid w:val="00A22670"/>
    <w:rsid w:val="00A24B35"/>
    <w:rsid w:val="00A271BA"/>
    <w:rsid w:val="00A27F86"/>
    <w:rsid w:val="00A34613"/>
    <w:rsid w:val="00A431C6"/>
    <w:rsid w:val="00A54315"/>
    <w:rsid w:val="00A60FBC"/>
    <w:rsid w:val="00A62005"/>
    <w:rsid w:val="00A65C0B"/>
    <w:rsid w:val="00A718DA"/>
    <w:rsid w:val="00A776BA"/>
    <w:rsid w:val="00A81FD2"/>
    <w:rsid w:val="00A8441A"/>
    <w:rsid w:val="00A84D4E"/>
    <w:rsid w:val="00A8674A"/>
    <w:rsid w:val="00A96E24"/>
    <w:rsid w:val="00AA6F6E"/>
    <w:rsid w:val="00AB122B"/>
    <w:rsid w:val="00AB21B0"/>
    <w:rsid w:val="00AB48D3"/>
    <w:rsid w:val="00AC1FF4"/>
    <w:rsid w:val="00AC47B3"/>
    <w:rsid w:val="00AC4974"/>
    <w:rsid w:val="00AE0243"/>
    <w:rsid w:val="00AE1BAD"/>
    <w:rsid w:val="00AE20CA"/>
    <w:rsid w:val="00AE2124"/>
    <w:rsid w:val="00AE24BC"/>
    <w:rsid w:val="00AE2F7A"/>
    <w:rsid w:val="00AE3E3F"/>
    <w:rsid w:val="00AE44F7"/>
    <w:rsid w:val="00AF0B93"/>
    <w:rsid w:val="00AF2516"/>
    <w:rsid w:val="00AF4760"/>
    <w:rsid w:val="00AF55D4"/>
    <w:rsid w:val="00B0505F"/>
    <w:rsid w:val="00B05C2D"/>
    <w:rsid w:val="00B079DF"/>
    <w:rsid w:val="00B12933"/>
    <w:rsid w:val="00B12B88"/>
    <w:rsid w:val="00B137E0"/>
    <w:rsid w:val="00B13BC8"/>
    <w:rsid w:val="00B17331"/>
    <w:rsid w:val="00B22D1A"/>
    <w:rsid w:val="00B24662"/>
    <w:rsid w:val="00B3569C"/>
    <w:rsid w:val="00B4163B"/>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4D8A"/>
    <w:rsid w:val="00BC64FF"/>
    <w:rsid w:val="00BC6799"/>
    <w:rsid w:val="00BC7C37"/>
    <w:rsid w:val="00BD2244"/>
    <w:rsid w:val="00BE6472"/>
    <w:rsid w:val="00BF29B8"/>
    <w:rsid w:val="00BF46EA"/>
    <w:rsid w:val="00C07769"/>
    <w:rsid w:val="00C07D05"/>
    <w:rsid w:val="00C10856"/>
    <w:rsid w:val="00C16E2B"/>
    <w:rsid w:val="00C203FA"/>
    <w:rsid w:val="00C244F5"/>
    <w:rsid w:val="00C3164F"/>
    <w:rsid w:val="00C31B5E"/>
    <w:rsid w:val="00C34D3E"/>
    <w:rsid w:val="00C35B37"/>
    <w:rsid w:val="00C3747A"/>
    <w:rsid w:val="00C37F29"/>
    <w:rsid w:val="00C40D6F"/>
    <w:rsid w:val="00C45D6F"/>
    <w:rsid w:val="00C56DCC"/>
    <w:rsid w:val="00C57075"/>
    <w:rsid w:val="00C72AFE"/>
    <w:rsid w:val="00C81619"/>
    <w:rsid w:val="00CA013C"/>
    <w:rsid w:val="00CA6D6D"/>
    <w:rsid w:val="00CB6769"/>
    <w:rsid w:val="00CC7A4E"/>
    <w:rsid w:val="00CD1359"/>
    <w:rsid w:val="00CD4C83"/>
    <w:rsid w:val="00CE33B0"/>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37CC0"/>
    <w:rsid w:val="00D43A8C"/>
    <w:rsid w:val="00D53072"/>
    <w:rsid w:val="00D61A4E"/>
    <w:rsid w:val="00D634EA"/>
    <w:rsid w:val="00D65D38"/>
    <w:rsid w:val="00D70A28"/>
    <w:rsid w:val="00D713A1"/>
    <w:rsid w:val="00D77956"/>
    <w:rsid w:val="00D80F0C"/>
    <w:rsid w:val="00D92077"/>
    <w:rsid w:val="00D951E2"/>
    <w:rsid w:val="00D9565A"/>
    <w:rsid w:val="00D9670F"/>
    <w:rsid w:val="00DB2337"/>
    <w:rsid w:val="00DB5F87"/>
    <w:rsid w:val="00DB699B"/>
    <w:rsid w:val="00DC0376"/>
    <w:rsid w:val="00DC099B"/>
    <w:rsid w:val="00DC2BE5"/>
    <w:rsid w:val="00DC5A98"/>
    <w:rsid w:val="00DD4CD4"/>
    <w:rsid w:val="00DD65A2"/>
    <w:rsid w:val="00DD6770"/>
    <w:rsid w:val="00DE0749"/>
    <w:rsid w:val="00DE1CE2"/>
    <w:rsid w:val="00DF1210"/>
    <w:rsid w:val="00DF31E9"/>
    <w:rsid w:val="00DF400D"/>
    <w:rsid w:val="00DF5C23"/>
    <w:rsid w:val="00E01DAD"/>
    <w:rsid w:val="00E021DC"/>
    <w:rsid w:val="00E02635"/>
    <w:rsid w:val="00E03F91"/>
    <w:rsid w:val="00E064EF"/>
    <w:rsid w:val="00E064F2"/>
    <w:rsid w:val="00E0717B"/>
    <w:rsid w:val="00E15598"/>
    <w:rsid w:val="00E20D65"/>
    <w:rsid w:val="00E26109"/>
    <w:rsid w:val="00E353A2"/>
    <w:rsid w:val="00E36881"/>
    <w:rsid w:val="00E42E4C"/>
    <w:rsid w:val="00E47013"/>
    <w:rsid w:val="00E541F9"/>
    <w:rsid w:val="00E57B79"/>
    <w:rsid w:val="00E63419"/>
    <w:rsid w:val="00E64496"/>
    <w:rsid w:val="00E72115"/>
    <w:rsid w:val="00E8322E"/>
    <w:rsid w:val="00E903E0"/>
    <w:rsid w:val="00E973A0"/>
    <w:rsid w:val="00EA1115"/>
    <w:rsid w:val="00EA39EB"/>
    <w:rsid w:val="00EA58CE"/>
    <w:rsid w:val="00EB33FF"/>
    <w:rsid w:val="00EB3D1A"/>
    <w:rsid w:val="00EB7E64"/>
    <w:rsid w:val="00EC2759"/>
    <w:rsid w:val="00EC7106"/>
    <w:rsid w:val="00ED0120"/>
    <w:rsid w:val="00ED3BBA"/>
    <w:rsid w:val="00ED4E12"/>
    <w:rsid w:val="00EE051B"/>
    <w:rsid w:val="00EE54B4"/>
    <w:rsid w:val="00EF0DE2"/>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451AE"/>
    <w:rsid w:val="00F50C55"/>
    <w:rsid w:val="00F573DF"/>
    <w:rsid w:val="00F57FFB"/>
    <w:rsid w:val="00F601E6"/>
    <w:rsid w:val="00F73954"/>
    <w:rsid w:val="00F94060"/>
    <w:rsid w:val="00FA56F6"/>
    <w:rsid w:val="00FB0164"/>
    <w:rsid w:val="00FB329D"/>
    <w:rsid w:val="00FC27E3"/>
    <w:rsid w:val="00FC44BE"/>
    <w:rsid w:val="00FC74C7"/>
    <w:rsid w:val="00FD1406"/>
    <w:rsid w:val="00FD451D"/>
    <w:rsid w:val="00FD5B22"/>
    <w:rsid w:val="00FE1B01"/>
    <w:rsid w:val="00FF0B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9DA76D"/>
  <w14:defaultImageDpi w14:val="300"/>
  <w15:docId w15:val="{AB005A76-371A-1D47-95E6-5FF8765C1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aliases w:val="Normal/Card"/>
    <w:uiPriority w:val="4"/>
    <w:qFormat/>
    <w:rsid w:val="003440DB"/>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3440D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440D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440D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3440D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440D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440DB"/>
  </w:style>
  <w:style w:type="character" w:customStyle="1" w:styleId="Heading1Char">
    <w:name w:val="Heading 1 Char"/>
    <w:aliases w:val="Pocket Char"/>
    <w:basedOn w:val="DefaultParagraphFont"/>
    <w:link w:val="Heading1"/>
    <w:rsid w:val="003440D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440D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440DB"/>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3440DB"/>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Style Style Bold + 10 pt,Old Cite,tagld + 12 pt,Style Style Bold + 11 pt,Style Style Bold + 13 pt,tag + 12 pt,Not...,Not.,Not"/>
    <w:basedOn w:val="DefaultParagraphFont"/>
    <w:uiPriority w:val="5"/>
    <w:qFormat/>
    <w:rsid w:val="003440DB"/>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6"/>
    <w:qFormat/>
    <w:rsid w:val="003440DB"/>
    <w:rPr>
      <w:b w:val="0"/>
      <w:sz w:val="24"/>
      <w:u w:val="sing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s"/>
    <w:basedOn w:val="DefaultParagraphFont"/>
    <w:link w:val="textbold"/>
    <w:uiPriority w:val="7"/>
    <w:qFormat/>
    <w:rsid w:val="003440DB"/>
    <w:rPr>
      <w:rFonts w:ascii="Calibri" w:hAnsi="Calibri" w:cs="Calibri"/>
      <w:b/>
      <w:i w:val="0"/>
      <w:iCs/>
      <w:sz w:val="24"/>
      <w:u w:val="single"/>
      <w:bdr w:val="none" w:sz="0" w:space="0" w:color="auto"/>
    </w:rPr>
  </w:style>
  <w:style w:type="character" w:styleId="FollowedHyperlink">
    <w:name w:val="FollowedHyperlink"/>
    <w:basedOn w:val="DefaultParagraphFont"/>
    <w:uiPriority w:val="99"/>
    <w:semiHidden/>
    <w:unhideWhenUsed/>
    <w:rsid w:val="003440DB"/>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link w:val="Card"/>
    <w:uiPriority w:val="99"/>
    <w:unhideWhenUsed/>
    <w:rsid w:val="003440DB"/>
    <w:rPr>
      <w:color w:val="auto"/>
      <w:u w:val="none"/>
    </w:rPr>
  </w:style>
  <w:style w:type="paragraph" w:styleId="DocumentMap">
    <w:name w:val="Document Map"/>
    <w:basedOn w:val="Normal"/>
    <w:link w:val="DocumentMapChar"/>
    <w:uiPriority w:val="99"/>
    <w:semiHidden/>
    <w:unhideWhenUsed/>
    <w:rsid w:val="004E3EF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E3EF9"/>
    <w:rPr>
      <w:rFonts w:ascii="Lucida Grande" w:hAnsi="Lucida Grande" w:cs="Lucida Grande"/>
    </w:rPr>
  </w:style>
  <w:style w:type="paragraph" w:customStyle="1" w:styleId="Card">
    <w:name w:val="Card"/>
    <w:aliases w:val="No Spacing31,No Spacing22,No Spacing3,tag,No Spacing1,No Spacing111,No Spacing11,No Spacing112,No Spacing2,Debate Text,Read stuff,No Spacing1121,Tag and Cite,nonunderlined,Tags,No Spacing1111,tags,Dont use,Very Small Text,No Spacing111112"/>
    <w:basedOn w:val="Heading1"/>
    <w:link w:val="Hyperlink"/>
    <w:autoRedefine/>
    <w:uiPriority w:val="99"/>
    <w:qFormat/>
    <w:rsid w:val="002D6D91"/>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sz w:val="24"/>
      <w:szCs w:val="24"/>
    </w:rPr>
  </w:style>
  <w:style w:type="paragraph" w:customStyle="1" w:styleId="textbold">
    <w:name w:val="text bold"/>
    <w:basedOn w:val="Normal"/>
    <w:link w:val="Emphasis"/>
    <w:uiPriority w:val="7"/>
    <w:qFormat/>
    <w:rsid w:val="002D6D91"/>
    <w:pPr>
      <w:pBdr>
        <w:top w:val="single" w:sz="12" w:space="0" w:color="auto"/>
        <w:left w:val="single" w:sz="12" w:space="0" w:color="auto"/>
        <w:bottom w:val="single" w:sz="12" w:space="0" w:color="auto"/>
        <w:right w:val="single" w:sz="12" w:space="0" w:color="auto"/>
      </w:pBdr>
      <w:spacing w:line="256" w:lineRule="auto"/>
      <w:ind w:left="720"/>
      <w:jc w:val="both"/>
    </w:pPr>
    <w:rPr>
      <w:rFonts w:eastAsiaTheme="minorEastAsia"/>
      <w:b/>
      <w:iCs/>
      <w:sz w:val="24"/>
      <w:szCs w:val="24"/>
      <w:u w:val="single"/>
    </w:rPr>
  </w:style>
  <w:style w:type="paragraph" w:customStyle="1" w:styleId="generic-articlebody">
    <w:name w:val="generic-article__body"/>
    <w:basedOn w:val="Normal"/>
    <w:rsid w:val="00CE33B0"/>
    <w:pPr>
      <w:spacing w:before="100" w:beforeAutospacing="1" w:after="100" w:afterAutospacing="1" w:line="240" w:lineRule="auto"/>
    </w:pPr>
    <w:rPr>
      <w:rFonts w:ascii="Times New Roman" w:eastAsia="Times New Roman" w:hAnsi="Times New Roman" w:cs="Times New Roman"/>
      <w:sz w:val="24"/>
    </w:rPr>
  </w:style>
  <w:style w:type="character" w:customStyle="1" w:styleId="authors">
    <w:name w:val="authors"/>
    <w:basedOn w:val="DefaultParagraphFont"/>
    <w:rsid w:val="00A718DA"/>
  </w:style>
  <w:style w:type="paragraph" w:styleId="NormalWeb">
    <w:name w:val="Normal (Web)"/>
    <w:basedOn w:val="Normal"/>
    <w:uiPriority w:val="99"/>
    <w:semiHidden/>
    <w:unhideWhenUsed/>
    <w:rsid w:val="00EB7E6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d-inject-after">
    <w:name w:val="ad-inject-after"/>
    <w:basedOn w:val="Normal"/>
    <w:rsid w:val="00EB7E6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itation-hover-present">
    <w:name w:val="citation-hover-present"/>
    <w:basedOn w:val="Normal"/>
    <w:rsid w:val="00EB7E6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
    <w:name w:val="text"/>
    <w:basedOn w:val="DefaultParagraphFont"/>
    <w:rsid w:val="00EB7E64"/>
  </w:style>
  <w:style w:type="character" w:styleId="UnresolvedMention">
    <w:name w:val="Unresolved Mention"/>
    <w:basedOn w:val="DefaultParagraphFont"/>
    <w:uiPriority w:val="99"/>
    <w:unhideWhenUsed/>
    <w:rsid w:val="00EB7E64"/>
    <w:rPr>
      <w:color w:val="605E5C"/>
      <w:shd w:val="clear" w:color="auto" w:fill="E1DFDD"/>
    </w:rPr>
  </w:style>
  <w:style w:type="character" w:styleId="Strong">
    <w:name w:val="Strong"/>
    <w:basedOn w:val="DefaultParagraphFont"/>
    <w:uiPriority w:val="22"/>
    <w:qFormat/>
    <w:rsid w:val="00EB7E64"/>
    <w:rPr>
      <w:b/>
      <w:bCs/>
    </w:rPr>
  </w:style>
  <w:style w:type="character" w:customStyle="1" w:styleId="uabb-heading-text">
    <w:name w:val="uabb-heading-text"/>
    <w:basedOn w:val="DefaultParagraphFont"/>
    <w:rsid w:val="00EB7E64"/>
  </w:style>
  <w:style w:type="paragraph" w:customStyle="1" w:styleId="article-topics">
    <w:name w:val="article-topics"/>
    <w:basedOn w:val="Normal"/>
    <w:rsid w:val="00EB7E6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red-label">
    <w:name w:val="colored-label"/>
    <w:basedOn w:val="DefaultParagraphFont"/>
    <w:rsid w:val="00EB7E64"/>
  </w:style>
  <w:style w:type="character" w:customStyle="1" w:styleId="font-color-01">
    <w:name w:val="font-color-01"/>
    <w:basedOn w:val="DefaultParagraphFont"/>
    <w:rsid w:val="00EB7E64"/>
  </w:style>
  <w:style w:type="paragraph" w:customStyle="1" w:styleId="Citation">
    <w:name w:val="Citation"/>
    <w:basedOn w:val="Normal"/>
    <w:next w:val="Normal"/>
    <w:uiPriority w:val="6"/>
    <w:qFormat/>
    <w:rsid w:val="00EB7E64"/>
    <w:rPr>
      <w:rFonts w:eastAsia="Times New Roman"/>
      <w:sz w:val="18"/>
      <w:szCs w:val="24"/>
    </w:rPr>
  </w:style>
  <w:style w:type="paragraph" w:customStyle="1" w:styleId="Tag2">
    <w:name w:val="Tag2"/>
    <w:basedOn w:val="Normal"/>
    <w:qFormat/>
    <w:rsid w:val="00EB7E64"/>
    <w:pPr>
      <w:spacing w:after="0" w:line="240" w:lineRule="auto"/>
    </w:pPr>
    <w:rPr>
      <w:b/>
      <w:sz w:val="24"/>
    </w:rPr>
  </w:style>
  <w:style w:type="paragraph" w:customStyle="1" w:styleId="element">
    <w:name w:val="element"/>
    <w:basedOn w:val="Normal"/>
    <w:rsid w:val="00BC679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6449501">
      <w:bodyDiv w:val="1"/>
      <w:marLeft w:val="0"/>
      <w:marRight w:val="0"/>
      <w:marTop w:val="0"/>
      <w:marBottom w:val="0"/>
      <w:divBdr>
        <w:top w:val="none" w:sz="0" w:space="0" w:color="auto"/>
        <w:left w:val="none" w:sz="0" w:space="0" w:color="auto"/>
        <w:bottom w:val="none" w:sz="0" w:space="0" w:color="auto"/>
        <w:right w:val="none" w:sz="0" w:space="0" w:color="auto"/>
      </w:divBdr>
    </w:div>
    <w:div w:id="1136413735">
      <w:bodyDiv w:val="1"/>
      <w:marLeft w:val="0"/>
      <w:marRight w:val="0"/>
      <w:marTop w:val="0"/>
      <w:marBottom w:val="0"/>
      <w:divBdr>
        <w:top w:val="none" w:sz="0" w:space="0" w:color="auto"/>
        <w:left w:val="none" w:sz="0" w:space="0" w:color="auto"/>
        <w:bottom w:val="none" w:sz="0" w:space="0" w:color="auto"/>
        <w:right w:val="none" w:sz="0" w:space="0" w:color="auto"/>
      </w:divBdr>
    </w:div>
    <w:div w:id="1699232611">
      <w:bodyDiv w:val="1"/>
      <w:marLeft w:val="0"/>
      <w:marRight w:val="0"/>
      <w:marTop w:val="0"/>
      <w:marBottom w:val="0"/>
      <w:divBdr>
        <w:top w:val="none" w:sz="0" w:space="0" w:color="auto"/>
        <w:left w:val="none" w:sz="0" w:space="0" w:color="auto"/>
        <w:bottom w:val="none" w:sz="0" w:space="0" w:color="auto"/>
        <w:right w:val="none" w:sz="0" w:space="0" w:color="auto"/>
      </w:divBdr>
    </w:div>
    <w:div w:id="171955144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thedefensepost.com/2018/02/15/russia-indonesia-su-35-contract-finalized/" TargetMode="External"/><Relationship Id="rId21" Type="http://schemas.openxmlformats.org/officeDocument/2006/relationships/hyperlink" Target="https://www.washingtonpost.com/business/why-the-south-china-sea-fuels-us-china-tensions/2019/02/13/6b283fb8-2fd2-11e9-8781-763619f12cb4_story.html?utm_term=.378a34a3626b" TargetMode="External"/><Relationship Id="rId42" Type="http://schemas.openxmlformats.org/officeDocument/2006/relationships/hyperlink" Target="https://warontherocks.com/2019/05/muting-the-hype-over-hypersonics-the-offense-defense-balance-in-historical-perspective/" TargetMode="External"/><Relationship Id="rId63" Type="http://schemas.openxmlformats.org/officeDocument/2006/relationships/hyperlink" Target="https://www.pmddtc.state.gov/?id=ddtc_kb_article_page&amp;sys_id=b9a933addb7c930044f9ff621f961932" TargetMode="External"/><Relationship Id="rId84" Type="http://schemas.openxmlformats.org/officeDocument/2006/relationships/hyperlink" Target="https://www.armscontrol.org/act/2018-04/features/missile-technology-control-regime-shifting-proliferation-challenges" TargetMode="External"/><Relationship Id="rId138" Type="http://schemas.openxmlformats.org/officeDocument/2006/relationships/hyperlink" Target="https://en.wikipedia.org/wiki/Missile_Technology_Control_Regime" TargetMode="External"/><Relationship Id="rId159" Type="http://schemas.openxmlformats.org/officeDocument/2006/relationships/hyperlink" Target="https://warontherocks.com/2015/03/counter-swarm-a-guide-to-defeating-robotic-swarms/" TargetMode="External"/><Relationship Id="rId170" Type="http://schemas.openxmlformats.org/officeDocument/2006/relationships/hyperlink" Target="https://www.brookings.edu/articles/nato-russia-missile-defense-compromise-is-possible/" TargetMode="External"/><Relationship Id="rId191" Type="http://schemas.openxmlformats.org/officeDocument/2006/relationships/hyperlink" Target="http://www.defensenews.com/articles/iai-to-debut-mtcr-compliant-heron-tp" TargetMode="External"/><Relationship Id="rId205" Type="http://schemas.openxmlformats.org/officeDocument/2006/relationships/hyperlink" Target="http://www.mitpressjournals.org/doi/abs/10.1162/ISEC_a_00257" TargetMode="External"/><Relationship Id="rId107" Type="http://schemas.openxmlformats.org/officeDocument/2006/relationships/hyperlink" Target="https://www.aljazeera.com/news/2015/04/lifts-arms-embargo-egypt-150401003510492.html" TargetMode="External"/><Relationship Id="rId11" Type="http://schemas.openxmlformats.org/officeDocument/2006/relationships/hyperlink" Target="https://www.fastcompany.com/3022485/how-did-drone-become-such-a-dirty-word" TargetMode="External"/><Relationship Id="rId32" Type="http://schemas.openxmlformats.org/officeDocument/2006/relationships/hyperlink" Target="https://www.ainonline.com/aviation-news/defense/2014-07-17/aegis-comes-ashore-romania" TargetMode="External"/><Relationship Id="rId37" Type="http://schemas.openxmlformats.org/officeDocument/2006/relationships/hyperlink" Target="http://www.unoosa.org/documents/pdf/icg/2018/icg13/wgs/wgs_23.pdf" TargetMode="External"/><Relationship Id="rId53" Type="http://schemas.openxmlformats.org/officeDocument/2006/relationships/hyperlink" Target="https://www.whitehouse.gov/briefings-statements/president-donald-j-trump-taking-important-measures-strengthen-defense-industrial-base/" TargetMode="External"/><Relationship Id="rId58" Type="http://schemas.openxmlformats.org/officeDocument/2006/relationships/hyperlink" Target="https://msdefense.net/assets/files/MilitaryUnmannedAerialVehiclesandDiversificationOpportunity.pdf" TargetMode="External"/><Relationship Id="rId74" Type="http://schemas.openxmlformats.org/officeDocument/2006/relationships/hyperlink" Target="https://www.project-syndicate.org/commentary/economic-crisis-military-conflict-or-structural-reform-by-qian-liu-2018-11" TargetMode="External"/><Relationship Id="rId79" Type="http://schemas.openxmlformats.org/officeDocument/2006/relationships/hyperlink" Target="https://worldview.stratfor.com/article/how-losing-indias-business-could-ruin-russias-defense-industry" TargetMode="External"/><Relationship Id="rId102" Type="http://schemas.openxmlformats.org/officeDocument/2006/relationships/hyperlink" Target="https://www.jstor.org/stable/2645039" TargetMode="External"/><Relationship Id="rId123" Type="http://schemas.openxmlformats.org/officeDocument/2006/relationships/hyperlink" Target="https://chinapower.csis.org/china-drones-unmanned-technology/" TargetMode="External"/><Relationship Id="rId128" Type="http://schemas.openxmlformats.org/officeDocument/2006/relationships/hyperlink" Target="https://www.newamerica.org/in-depth/world-of-drones/2-who-has-what-countries-drones-used-combat/" TargetMode="External"/><Relationship Id="rId144" Type="http://schemas.openxmlformats.org/officeDocument/2006/relationships/hyperlink" Target="https://www.voanews.com/a/report-china-driving-use-of-armed-drones-in-middle-east/4704022.html" TargetMode="External"/><Relationship Id="rId149" Type="http://schemas.openxmlformats.org/officeDocument/2006/relationships/hyperlink" Target="https://www.middleeasteye.net/news/drones-1687746893" TargetMode="External"/><Relationship Id="rId5" Type="http://schemas.openxmlformats.org/officeDocument/2006/relationships/numbering" Target="numbering.xml"/><Relationship Id="rId90" Type="http://schemas.openxmlformats.org/officeDocument/2006/relationships/hyperlink" Target="https://www.sipri.org/publications/2018/sipri-fact-sheets/trends-international-arms-transfers-2017" TargetMode="External"/><Relationship Id="rId95" Type="http://schemas.openxmlformats.org/officeDocument/2006/relationships/hyperlink" Target="https://www.nbcnews.com/video/russian-navy-jets-conduct-baltic-sea-drills-from-kaliningrad-1327725123613" TargetMode="External"/><Relationship Id="rId160" Type="http://schemas.openxmlformats.org/officeDocument/2006/relationships/hyperlink" Target="https://warontherocks.com/2018/08/the-perfect-can-wait-good-solutions-to-the-drone-swarm-problem/" TargetMode="External"/><Relationship Id="rId165" Type="http://schemas.openxmlformats.org/officeDocument/2006/relationships/hyperlink" Target="https://www.airuniversity.af.edu/Portals/10/ASPJ/journals/Volume-31_Issue-1/V-Hauck_Geis.pdf" TargetMode="External"/><Relationship Id="rId181" Type="http://schemas.openxmlformats.org/officeDocument/2006/relationships/hyperlink" Target="http://allthingsnuclear.org/dwright/why-icbms-are-hard-to-build" TargetMode="External"/><Relationship Id="rId186" Type="http://schemas.openxmlformats.org/officeDocument/2006/relationships/hyperlink" Target="http://www.defensenews.com/story/defense/air-space/strike/2015/11/05/italy-wins-us-state-dept-ok-arm-its-reapers/75242852/" TargetMode="External"/><Relationship Id="rId216" Type="http://schemas.openxmlformats.org/officeDocument/2006/relationships/theme" Target="theme/theme1.xml"/><Relationship Id="rId211" Type="http://schemas.openxmlformats.org/officeDocument/2006/relationships/hyperlink" Target="https://www.amazon.com/Diffusion-Military-Power-Consequences-International/dp/069114396X" TargetMode="External"/><Relationship Id="rId22" Type="http://schemas.openxmlformats.org/officeDocument/2006/relationships/hyperlink" Target="https://edition.cnn.com/2019/06/02/china/china-wei-shangri-la-intl/index.html?no-st=1559640771" TargetMode="External"/><Relationship Id="rId27" Type="http://schemas.openxmlformats.org/officeDocument/2006/relationships/hyperlink" Target="https://www.amazon.com/Diffusion-Military-Power-Consequences-International/dp/069114396X" TargetMode="External"/><Relationship Id="rId43" Type="http://schemas.openxmlformats.org/officeDocument/2006/relationships/hyperlink" Target="https://www.defensenews.com/pentagon/2019/03/21/is-the-pentagon-moving-quickly-enough-on-hypersonic-defense/" TargetMode="External"/><Relationship Id="rId48" Type="http://schemas.openxmlformats.org/officeDocument/2006/relationships/hyperlink" Target="https://www.jstor.org/stable/pdf/26585374.pdf?ab_segments=0%252Fdefault-2%252Fcontrol&amp;refreqid=excelsior%3A813533375431b4307e35f38e10a24f4f" TargetMode="External"/><Relationship Id="rId64" Type="http://schemas.openxmlformats.org/officeDocument/2006/relationships/hyperlink" Target="https://www.whitehouse.gov/presidential-actions/national-security-presidential-memorandum-regarding-u-s-conventional-arms-transfer-policy/" TargetMode="External"/><Relationship Id="rId69" Type="http://schemas.openxmlformats.org/officeDocument/2006/relationships/hyperlink" Target="https://news.usni.org/2018/08/08/panel-expansion-u-s-arms-sales-tool-expand-american-influence" TargetMode="External"/><Relationship Id="rId113" Type="http://schemas.openxmlformats.org/officeDocument/2006/relationships/hyperlink" Target="https://www.ainonline.com/aviation-news/defense/2017-08-23/indonesia-barters-commodities-sukhoi-su-35-combat-jets" TargetMode="External"/><Relationship Id="rId118" Type="http://schemas.openxmlformats.org/officeDocument/2006/relationships/hyperlink" Target="https://www.rand.org/content/dam/rand/pubs/research_reports/RR2300/RR2369/RAND_RR2369.pdf" TargetMode="External"/><Relationship Id="rId134" Type="http://schemas.openxmlformats.org/officeDocument/2006/relationships/hyperlink" Target="https://foreignpolicy.com/2018/05/10/china-trump-middle-east-drone-wars/" TargetMode="External"/><Relationship Id="rId139" Type="http://schemas.openxmlformats.org/officeDocument/2006/relationships/hyperlink" Target="https://www.state.gov/r/pa/prs/ps/2018/04/280619.htm" TargetMode="External"/><Relationship Id="rId80" Type="http://schemas.openxmlformats.org/officeDocument/2006/relationships/hyperlink" Target="https://www.vice.com/en_us/article/4xe5a3/what-would-happen-if-russia-and-europe-went-to-war" TargetMode="External"/><Relationship Id="rId85" Type="http://schemas.openxmlformats.org/officeDocument/2006/relationships/hyperlink" Target="https://www.armscontrol.org/act/2018-04/features/missile-technology-control-regime-shifting-proliferation-challenges" TargetMode="External"/><Relationship Id="rId150" Type="http://schemas.openxmlformats.org/officeDocument/2006/relationships/hyperlink" Target="https://www.israeldefense.co.il/en/node/29253" TargetMode="External"/><Relationship Id="rId155" Type="http://schemas.openxmlformats.org/officeDocument/2006/relationships/hyperlink" Target="https://www.tandfonline.com/doi/abs/10.1080/10736700.2018.1546902" TargetMode="External"/><Relationship Id="rId171" Type="http://schemas.openxmlformats.org/officeDocument/2006/relationships/hyperlink" Target="https://ctc.usma.edu/app/uploads/2016/10/Drones-Report.pdf" TargetMode="External"/><Relationship Id="rId176" Type="http://schemas.openxmlformats.org/officeDocument/2006/relationships/hyperlink" Target="http://citeseerx.ist.psu.edu/viewdoc/download?doi=10.1.1.1009.3035&amp;rep=rep1&amp;type=pdf" TargetMode="External"/><Relationship Id="rId192" Type="http://schemas.openxmlformats.org/officeDocument/2006/relationships/hyperlink" Target="http://www.defensenews.com/articles/uncertainty-at-state-holding-up-new-agreement-on-armed-drones" TargetMode="External"/><Relationship Id="rId197" Type="http://schemas.openxmlformats.org/officeDocument/2006/relationships/hyperlink" Target="http://allthingsnuclear.org/dwright/why-icbms-are-hard-to-build" TargetMode="External"/><Relationship Id="rId206" Type="http://schemas.openxmlformats.org/officeDocument/2006/relationships/hyperlink" Target="http://economictimes.indiatimes.com/news/defence/india-all-set-to-get-missile-armed-drones-from-israel/articleshow/57980098.cms" TargetMode="External"/><Relationship Id="rId201" Type="http://schemas.openxmlformats.org/officeDocument/2006/relationships/hyperlink" Target="https://www.cambridge.org/core/journals/international-organization/article/droning-on-explaining-the-proliferation-of-unmanned-aerial-vehicles/8982612535696D00F6D040DB56C741AF" TargetMode="External"/><Relationship Id="rId12" Type="http://schemas.openxmlformats.org/officeDocument/2006/relationships/hyperlink" Target="https://www.state.gov/bureaus-offices/under-secretary-for-arms-control-and-international-security-affairs/bureau-of-international-security-and-nonproliferation/" TargetMode="External"/><Relationship Id="rId17" Type="http://schemas.openxmlformats.org/officeDocument/2006/relationships/hyperlink" Target="https://dod.defense.gov/News/Contracts/Contract-View/Article/1863144/" TargetMode="External"/><Relationship Id="rId33" Type="http://schemas.openxmlformats.org/officeDocument/2006/relationships/hyperlink" Target="http://www.esa.int/Our_Activities/Space_Safety/Space_Debris/International_cooperation" TargetMode="External"/><Relationship Id="rId38" Type="http://schemas.openxmlformats.org/officeDocument/2006/relationships/hyperlink" Target="http://www.space.com/11657-space-junk-orbital-debris-cleanup-darpa.html" TargetMode="External"/><Relationship Id="rId59" Type="http://schemas.openxmlformats.org/officeDocument/2006/relationships/hyperlink" Target="https://fas.org/sgp/crs/mideast/R44984.pdf" TargetMode="External"/><Relationship Id="rId103" Type="http://schemas.openxmlformats.org/officeDocument/2006/relationships/hyperlink" Target="https://www.researchgate.net/profile/Keith_Krause/publication/271776300_Military_Statecraft_Power_and_Influence_in_Soviet_and_American_Arms_Transfer_Relationships/links/59e45e8faca2724cbfe8fb7e/Military-Statecraft-Power-and-Influence-in-Soviet-and-American-Arms-Transfer-Relationships.pdf" TargetMode="External"/><Relationship Id="rId108" Type="http://schemas.openxmlformats.org/officeDocument/2006/relationships/hyperlink" Target="https://obamawhitehouse.archives.gov/the-press-office/2015/03/31/readout-president-s-call-president-al-sisi-egypt" TargetMode="External"/><Relationship Id="rId124" Type="http://schemas.openxmlformats.org/officeDocument/2006/relationships/hyperlink" Target="https://foreignpolicy.com/2018/04/27/drone-wars-how-the-uaes-chinese-made-drone-is-changing-the-war-in-yemen/" TargetMode="External"/><Relationship Id="rId129" Type="http://schemas.openxmlformats.org/officeDocument/2006/relationships/hyperlink" Target="https://drones.rusi.org/countries/israel/" TargetMode="External"/><Relationship Id="rId54" Type="http://schemas.openxmlformats.org/officeDocument/2006/relationships/hyperlink" Target="https://www.cnn.com/2018/10/10/politics/trump-administration-foreign-arms-sales-2018/index.html" TargetMode="External"/><Relationship Id="rId70" Type="http://schemas.openxmlformats.org/officeDocument/2006/relationships/hyperlink" Target="https://www.csis.org/events/us-arms-transfer-policy" TargetMode="External"/><Relationship Id="rId75" Type="http://schemas.openxmlformats.org/officeDocument/2006/relationships/hyperlink" Target="https://worldview.stratfor.com/article/russias-defense-industry-finds-itself-tailspin" TargetMode="External"/><Relationship Id="rId91" Type="http://schemas.openxmlformats.org/officeDocument/2006/relationships/hyperlink" Target="https://financialobserver.eu/cse-and-cis/russias-declining-arms-exports/" TargetMode="External"/><Relationship Id="rId96" Type="http://schemas.openxmlformats.org/officeDocument/2006/relationships/hyperlink" Target="https://www.nbcnews.com/news/world/nato-focuses-speed-baltics-amid-worries-over-russia-n885261" TargetMode="External"/><Relationship Id="rId140" Type="http://schemas.openxmlformats.org/officeDocument/2006/relationships/hyperlink" Target="https://foreignpolicy.com/2018/12/06/trump-push-to-boost-lethal-drone-exports-reaps-few-rewards-uas-mtcr/" TargetMode="External"/><Relationship Id="rId145" Type="http://schemas.openxmlformats.org/officeDocument/2006/relationships/hyperlink" Target="https://www.militarytimes.com/news/your-military/2018/10/03/chinese-armed-drones-now-flying-over-mideast-battlefields-heres-why-theyre-gaining-on-us-drones/" TargetMode="External"/><Relationship Id="rId161" Type="http://schemas.openxmlformats.org/officeDocument/2006/relationships/hyperlink" Target="https://warontherocks.com/2014/07/the-future-of-warfare-small-many-smart-vs-few-exquisite/" TargetMode="External"/><Relationship Id="rId166" Type="http://schemas.openxmlformats.org/officeDocument/2006/relationships/hyperlink" Target="https://www.usatoday.com/story/travel/nation-now/2018/10/17/drones-crashing-into-airplanes-quadcopters-damage-video/1657112002/" TargetMode="External"/><Relationship Id="rId182" Type="http://schemas.openxmlformats.org/officeDocument/2006/relationships/hyperlink" Target="http://www.af.mil/About-Us/Fact-Sheets/Display/Article/104470/mq-9-reaper/" TargetMode="External"/><Relationship Id="rId187" Type="http://schemas.openxmlformats.org/officeDocument/2006/relationships/hyperlink" Target="http://www.thedailybeast.com/drone-war-heats-up-in-the-skies-over-syria" TargetMode="External"/><Relationship Id="rId1" Type="http://schemas.openxmlformats.org/officeDocument/2006/relationships/customXml" Target="../customXml/item1.xml"/><Relationship Id="rId6" Type="http://schemas.openxmlformats.org/officeDocument/2006/relationships/styles" Target="styles.xml"/><Relationship Id="rId212" Type="http://schemas.openxmlformats.org/officeDocument/2006/relationships/hyperlink" Target="https://thebulletin.org/2017/06/drones-arent-missiles-so-dont-regulate-them-like-they-are/" TargetMode="External"/><Relationship Id="rId23" Type="http://schemas.openxmlformats.org/officeDocument/2006/relationships/hyperlink" Target="https://www.9news.com.au/world/drones-south-china-sea-tensions-between-superpowers-scaneagle-news/42968777-f978-4d89-a801-59592f2ec272" TargetMode="External"/><Relationship Id="rId28" Type="http://schemas.openxmlformats.org/officeDocument/2006/relationships/hyperlink" Target="http://economictimes.indiatimes.com/news/defence/india-all-set-to-get-missile-armed-drones-from-israel/articleshow/57980098.cms" TargetMode="External"/><Relationship Id="rId49" Type="http://schemas.openxmlformats.org/officeDocument/2006/relationships/hyperlink" Target="https://thehill.com/blogs/congress-blog/politics/413635-the-us-needs-to-rebuild-the-defense-industrial-base" TargetMode="External"/><Relationship Id="rId114" Type="http://schemas.openxmlformats.org/officeDocument/2006/relationships/hyperlink" Target="https://www.hrw.org/legacy/worldreport99/asia/indonesia.html" TargetMode="External"/><Relationship Id="rId119" Type="http://schemas.openxmlformats.org/officeDocument/2006/relationships/hyperlink" Target="https://www.armscontrol.org/factsheets/mtcr" TargetMode="External"/><Relationship Id="rId44" Type="http://schemas.openxmlformats.org/officeDocument/2006/relationships/hyperlink" Target="https://missiledefenseadvocacy.org/missile-threat-and-proliferation/missile-basics/hypersonic-missiles/" TargetMode="External"/><Relationship Id="rId60" Type="http://schemas.openxmlformats.org/officeDocument/2006/relationships/hyperlink" Target="https://fas.org/sgp/crs/mideast/R44984.pdf" TargetMode="External"/><Relationship Id="rId65" Type="http://schemas.openxmlformats.org/officeDocument/2006/relationships/hyperlink" Target="http://www.gpo.gov/fdsys/pkg/STATUTE-75/pdf/STATUTE-75-Pg424-2.pdf" TargetMode="External"/><Relationship Id="rId81" Type="http://schemas.openxmlformats.org/officeDocument/2006/relationships/hyperlink" Target="https://www.navytimes.com/news/your-navy/2018/10/03/us-navy-still-has-technological-edge-but-chinese-drones-proliferating-across-middle-east/)///JP" TargetMode="External"/><Relationship Id="rId86" Type="http://schemas.openxmlformats.org/officeDocument/2006/relationships/hyperlink" Target="https://www.armscontrol.org/act/2018-04/features/missile-technology-control-regime-shifting-proliferation-challenges" TargetMode="External"/><Relationship Id="rId130" Type="http://schemas.openxmlformats.org/officeDocument/2006/relationships/hyperlink" Target="https://chinapower.csis.org/china-drones-unmanned-technology/" TargetMode="External"/><Relationship Id="rId135" Type="http://schemas.openxmlformats.org/officeDocument/2006/relationships/hyperlink" Target="https://chinapower.csis.org/china-drones-unmanned-technology/" TargetMode="External"/><Relationship Id="rId151" Type="http://schemas.openxmlformats.org/officeDocument/2006/relationships/hyperlink" Target="http://justicenow.de/2018-03-18/des-westen-als-treuer-verbuendeter-der-al-qaida/" TargetMode="External"/><Relationship Id="rId156" Type="http://schemas.openxmlformats.org/officeDocument/2006/relationships/hyperlink" Target="https://www.tandfonline.com/doi/abs/10.1080/10736700.2018.1546902" TargetMode="External"/><Relationship Id="rId177" Type="http://schemas.openxmlformats.org/officeDocument/2006/relationships/hyperlink" Target="https://www.cnas.org/publications/reports/drone-proliferation" TargetMode="External"/><Relationship Id="rId198" Type="http://schemas.openxmlformats.org/officeDocument/2006/relationships/hyperlink" Target="http://www.af.mil/About-Us/Fact-Sheets/Display/Article/104470/mq-9-reaper/" TargetMode="External"/><Relationship Id="rId172" Type="http://schemas.openxmlformats.org/officeDocument/2006/relationships/hyperlink" Target="https://www.amazon.com/Living-Weapons-Biological-International-Security/dp/0801477522/ref=sr_1_1?s=books&amp;ie=UTF8&amp;qid=1550089449&amp;sr=1-1" TargetMode="External"/><Relationship Id="rId193" Type="http://schemas.openxmlformats.org/officeDocument/2006/relationships/hyperlink" Target="https://www.cnas.org/publications/reports/drone-proliferation" TargetMode="External"/><Relationship Id="rId202" Type="http://schemas.openxmlformats.org/officeDocument/2006/relationships/hyperlink" Target="http://www.defensenews.com/story/defense/air-space/strike/2015/11/05/italy-wins-us-state-dept-ok-arm-its-reapers/75242852/" TargetMode="External"/><Relationship Id="rId207" Type="http://schemas.openxmlformats.org/officeDocument/2006/relationships/hyperlink" Target="http://www.defensenews.com/articles/iai-to-debut-mtcr-compliant-heron-tp" TargetMode="External"/><Relationship Id="rId13" Type="http://schemas.openxmlformats.org/officeDocument/2006/relationships/hyperlink" Target="https://www.stimson.org/sites/default/files/file-attachments/ECRC%20Working%20Group%20Report.pdf" TargetMode="External"/><Relationship Id="rId18" Type="http://schemas.openxmlformats.org/officeDocument/2006/relationships/hyperlink" Target="http://www.eastasiaforum.org/2013/05/13/why-china-and-the-us-wont-go-to-war-over-the-south-china-sea/" TargetMode="External"/><Relationship Id="rId39" Type="http://schemas.openxmlformats.org/officeDocument/2006/relationships/hyperlink" Target="http://www.space.com/11657-space-junk-orbital-debris-cleanup-darpa.html" TargetMode="External"/><Relationship Id="rId109" Type="http://schemas.openxmlformats.org/officeDocument/2006/relationships/hyperlink" Target="http://time.com/3766224/united-states-weapons-ban-lifted-egypt/" TargetMode="External"/><Relationship Id="rId34" Type="http://schemas.openxmlformats.org/officeDocument/2006/relationships/hyperlink" Target="http://www.iadc-online.org/" TargetMode="External"/><Relationship Id="rId50" Type="http://schemas.openxmlformats.org/officeDocument/2006/relationships/hyperlink" Target="https://www.forbes.com/sites/thomasduesterberg/2018/10/16/trump-administration-gets-serious-about-defense-industrial-base/" TargetMode="External"/><Relationship Id="rId55" Type="http://schemas.openxmlformats.org/officeDocument/2006/relationships/hyperlink" Target="https://www.cnn.com/2018/04/19/politics/trump-us-arms-sales-policy/index.html" TargetMode="External"/><Relationship Id="rId76" Type="http://schemas.openxmlformats.org/officeDocument/2006/relationships/hyperlink" Target="https://worldview.stratfor.com/article/russia-procurement-plans-reflect-militarys-modernization-struggles-putin" TargetMode="External"/><Relationship Id="rId97" Type="http://schemas.openxmlformats.org/officeDocument/2006/relationships/hyperlink" Target="https://muse.jhu.edu/article/713812" TargetMode="External"/><Relationship Id="rId104" Type="http://schemas.openxmlformats.org/officeDocument/2006/relationships/hyperlink" Target="https://doi.org/10.1177/0022002794038004004" TargetMode="External"/><Relationship Id="rId120" Type="http://schemas.openxmlformats.org/officeDocument/2006/relationships/hyperlink" Target="https://books.google.co.uk/books?id=JKk0c1qT45UC&amp;pg=PA112&amp;lpg=PA112&amp;dq=china+adher+MTCR&amp;source=bl&amp;ots=JUEgmd7MrC&amp;sig=lKZk8bh_rNKwJABpvAU5pjGvxbE&amp;hl=en&amp;sa=X&amp;ved=0ahUKEwj5_N_N653XAhUKJsAKHYeTCQYQ6AEIQzAG" TargetMode="External"/><Relationship Id="rId125" Type="http://schemas.openxmlformats.org/officeDocument/2006/relationships/hyperlink" Target="http://www.atimes.com/chinas-armed-drones-appear-built-from-stolen-data-from-us-cyber-intrusions/" TargetMode="External"/><Relationship Id="rId141" Type="http://schemas.openxmlformats.org/officeDocument/2006/relationships/hyperlink" Target="https://www.forbes.com/sites/dominicdudley/2018/12/17/china-fueling-drones-arms-race-middle-east/" TargetMode="External"/><Relationship Id="rId146" Type="http://schemas.openxmlformats.org/officeDocument/2006/relationships/hyperlink" Target="http://nationalinterest.org/blog/the-buzz/chinas-drones-are-taking-isis-heres-why-america-should-worry-24581" TargetMode="External"/><Relationship Id="rId167" Type="http://schemas.openxmlformats.org/officeDocument/2006/relationships/hyperlink" Target="https://nationalinterest.org/blog/buzz/russian-navy-will-soon-deploy-32-poseidon-nuclear-drones-across-4-submarines-41617" TargetMode="External"/><Relationship Id="rId188" Type="http://schemas.openxmlformats.org/officeDocument/2006/relationships/hyperlink" Target="https://www.nytimes.com/2012/10/12/world/middleeast/hassan-nasrallah-says-hezbollah-flew-iranian-designed-drone-into-israel.html" TargetMode="External"/><Relationship Id="rId7" Type="http://schemas.openxmlformats.org/officeDocument/2006/relationships/settings" Target="settings.xml"/><Relationship Id="rId71" Type="http://schemas.openxmlformats.org/officeDocument/2006/relationships/hyperlink" Target="https://www.brookings.edu/wp-content/uploads/2016/06/02_defense_ohanlon.pdf" TargetMode="External"/><Relationship Id="rId92" Type="http://schemas.openxmlformats.org/officeDocument/2006/relationships/hyperlink" Target="https://www.tandfonline.com/doi/abs/10.1080/14702436.2015.1010287" TargetMode="External"/><Relationship Id="rId162" Type="http://schemas.openxmlformats.org/officeDocument/2006/relationships/hyperlink" Target="https://warontherocks.com/2018/09/the-coming-swarm-might-be-dead-on-arrival/" TargetMode="External"/><Relationship Id="rId183" Type="http://schemas.openxmlformats.org/officeDocument/2006/relationships/hyperlink" Target="https://2009-2017.state.gov/r/pa/prs/ps/2015/02/237541.htm" TargetMode="External"/><Relationship Id="rId213" Type="http://schemas.openxmlformats.org/officeDocument/2006/relationships/hyperlink" Target="http://www.defensenews.com/articles/uncertainty-at-state-holding-up-new-agreement-on-armed-drones" TargetMode="External"/><Relationship Id="rId2" Type="http://schemas.openxmlformats.org/officeDocument/2006/relationships/customXml" Target="../customXml/item2.xml"/><Relationship Id="rId29" Type="http://schemas.openxmlformats.org/officeDocument/2006/relationships/hyperlink" Target="http://www.defensenews.com/articles/iai-to-debut-mtcr-compliant-heron-tp" TargetMode="External"/><Relationship Id="rId24" Type="http://schemas.openxmlformats.org/officeDocument/2006/relationships/hyperlink" Target="https://www.malaysiakini.com/news/427169" TargetMode="External"/><Relationship Id="rId40" Type="http://schemas.openxmlformats.org/officeDocument/2006/relationships/hyperlink" Target="http://www.onorbitwatch.com/feature/legal-and-political-issues-space-debris-removal" TargetMode="External"/><Relationship Id="rId45" Type="http://schemas.openxmlformats.org/officeDocument/2006/relationships/hyperlink" Target="https://www.tandfonline.com/doi/pdf/10.1080/13567888.2012.678177" TargetMode="External"/><Relationship Id="rId66" Type="http://schemas.openxmlformats.org/officeDocument/2006/relationships/hyperlink" Target="https://www.pmddtc.state.gov/?id=ddtc_kb_article_page&amp;sys_id=%2024d528fddbfc930044f9ff621f961987" TargetMode="External"/><Relationship Id="rId87" Type="http://schemas.openxmlformats.org/officeDocument/2006/relationships/hyperlink" Target="https://www.armscontrol.org/act/2018-04/features/missile-technology-control-regime-shifting-proliferation-challenges" TargetMode="External"/><Relationship Id="rId110" Type="http://schemas.openxmlformats.org/officeDocument/2006/relationships/hyperlink" Target="https://www.businessinsider.com/yemen-conflict-explained-2019-2" TargetMode="External"/><Relationship Id="rId115" Type="http://schemas.openxmlformats.org/officeDocument/2006/relationships/hyperlink" Target="http://en.people.cn/200306/24/eng20030624_118767.shtml" TargetMode="External"/><Relationship Id="rId131" Type="http://schemas.openxmlformats.org/officeDocument/2006/relationships/hyperlink" Target="https://foreignpolicy.com/2018/05/10/china-trump-middle-east-drone-wars/" TargetMode="External"/><Relationship Id="rId136" Type="http://schemas.openxmlformats.org/officeDocument/2006/relationships/hyperlink" Target="http://justicenow.de/wp-content/uploads/2019/01/SIPRI_Arms-Export-USA_2007-2017.xlsx" TargetMode="External"/><Relationship Id="rId157" Type="http://schemas.openxmlformats.org/officeDocument/2006/relationships/hyperlink" Target="https://warontherocks.com/2015/03/unleash-the-swarm-the-future-of-warfare/" TargetMode="External"/><Relationship Id="rId178" Type="http://schemas.openxmlformats.org/officeDocument/2006/relationships/hyperlink" Target="http://mtcr.info/wordpress/wp-content/uploads/2016/10/MTCR-TEM-Technical_Annex_2016-10-20.pdf" TargetMode="External"/><Relationship Id="rId61" Type="http://schemas.openxmlformats.org/officeDocument/2006/relationships/hyperlink" Target="https://www.state.gov/u-s-arms-sales-and-defense-trade/" TargetMode="External"/><Relationship Id="rId82" Type="http://schemas.openxmlformats.org/officeDocument/2006/relationships/hyperlink" Target="https://www.armscontrol.org/act/2018-04/features/missile-technology-control-regime-shifting-proliferation-challenges" TargetMode="External"/><Relationship Id="rId152" Type="http://schemas.openxmlformats.org/officeDocument/2006/relationships/hyperlink" Target="https://jamestown.org/program/entering-era-unmanned-terrorism/" TargetMode="External"/><Relationship Id="rId173" Type="http://schemas.openxmlformats.org/officeDocument/2006/relationships/hyperlink" Target="https://www.amazon.com/Living-Weapons-Biological-International-Security/dp/0801477522/ref=sr_1_1?s=books&amp;ie=UTF8&amp;qid=1550089449&amp;sr=1-1" TargetMode="External"/><Relationship Id="rId194" Type="http://schemas.openxmlformats.org/officeDocument/2006/relationships/hyperlink" Target="http://mtcr.info/wordpress/wp-content/uploads/2016/10/MTCR-TEM-Technical_Annex_2016-10-20.pdf" TargetMode="External"/><Relationship Id="rId199" Type="http://schemas.openxmlformats.org/officeDocument/2006/relationships/hyperlink" Target="https://2009-2017.state.gov/r/pa/prs/ps/2015/02/237541.htm" TargetMode="External"/><Relationship Id="rId203" Type="http://schemas.openxmlformats.org/officeDocument/2006/relationships/hyperlink" Target="http://www.thedailybeast.com/drone-war-heats-up-in-the-skies-over-syria" TargetMode="External"/><Relationship Id="rId208" Type="http://schemas.openxmlformats.org/officeDocument/2006/relationships/hyperlink" Target="http://www.defensenews.com/articles/uncertainty-at-state-holding-up-new-agreement-on-armed-drones" TargetMode="External"/><Relationship Id="rId19" Type="http://schemas.openxmlformats.org/officeDocument/2006/relationships/hyperlink" Target="https://www.reuters.com/article/us-usa-defense-drones/u-s-to-sell-34-surveillance-drones-to-allies-in-south-china-sea-region-idUSKCN1T42ST" TargetMode="External"/><Relationship Id="rId14" Type="http://schemas.openxmlformats.org/officeDocument/2006/relationships/hyperlink" Target="https://www.nonproliferation.org/wp-content/uploads/npr/102gorm.pdf" TargetMode="External"/><Relationship Id="rId30" Type="http://schemas.openxmlformats.org/officeDocument/2006/relationships/hyperlink" Target="https://www.naval-technology.com/projects/scaneagle-uav/" TargetMode="External"/><Relationship Id="rId35" Type="http://schemas.openxmlformats.org/officeDocument/2006/relationships/hyperlink" Target="http://www.oosa.unvienna.org/" TargetMode="External"/><Relationship Id="rId56" Type="http://schemas.openxmlformats.org/officeDocument/2006/relationships/hyperlink" Target="https://www.reuters.com/article/us-usa-saudi-arms/defying-congress-trump-sets-8-billion-plus-in-weapons-sales-to-saudi-arabia-uae-idUSKCN1SU25R" TargetMode="External"/><Relationship Id="rId77" Type="http://schemas.openxmlformats.org/officeDocument/2006/relationships/hyperlink" Target="https://worldview.stratfor.com/article/what-defense-cuts-mean-russias-military" TargetMode="External"/><Relationship Id="rId100" Type="http://schemas.openxmlformats.org/officeDocument/2006/relationships/hyperlink" Target="https://www.tandfonline.com/doi/10.1080/10242690903105398" TargetMode="External"/><Relationship Id="rId105" Type="http://schemas.openxmlformats.org/officeDocument/2006/relationships/hyperlink" Target="https://egyptdefreview.wordpress.com/2017/07/02/egyptian-air-force-repeating-past-mistakes/" TargetMode="External"/><Relationship Id="rId126" Type="http://schemas.openxmlformats.org/officeDocument/2006/relationships/hyperlink" Target="https://www.defenseone.com/technology/2018/11/chinas-beating-us-market-combat-drones-copying-us-technology/152625/" TargetMode="External"/><Relationship Id="rId147" Type="http://schemas.openxmlformats.org/officeDocument/2006/relationships/hyperlink" Target="https://foreignpolicy.com/2018/04/27/drone-wars-how-the-uaes-chinese-made-drone-is-changing-the-war-in-yemen/" TargetMode="External"/><Relationship Id="rId168" Type="http://schemas.openxmlformats.org/officeDocument/2006/relationships/hyperlink" Target="http://www.airuniversity.af.mil/Portals/10/ASPJ/journals/Volume-30_Issue-2/F-Bucki.pdf" TargetMode="External"/><Relationship Id="rId8" Type="http://schemas.openxmlformats.org/officeDocument/2006/relationships/webSettings" Target="webSettings.xml"/><Relationship Id="rId51" Type="http://schemas.openxmlformats.org/officeDocument/2006/relationships/hyperlink" Target="https://www.defensenews.com/opinion/2018/10/05/the-decline-of-the-defense-industrial-base-and-what-to-do-about-it/" TargetMode="External"/><Relationship Id="rId72" Type="http://schemas.openxmlformats.org/officeDocument/2006/relationships/hyperlink" Target="https://apps.dtic.mil/dtic/tr/fulltext/u2/a490689.pdf" TargetMode="External"/><Relationship Id="rId93" Type="http://schemas.openxmlformats.org/officeDocument/2006/relationships/hyperlink" Target="https://www.nbcnews.com/news/world/report-russia-will-meddle-european-elections-keep-prepping-war-nato-n981971" TargetMode="External"/><Relationship Id="rId98" Type="http://schemas.openxmlformats.org/officeDocument/2006/relationships/hyperlink" Target="https://carnegieendowment.org/files/Trenin_Hybrid_War_web.pdf" TargetMode="External"/><Relationship Id="rId121" Type="http://schemas.openxmlformats.org/officeDocument/2006/relationships/hyperlink" Target="https://www.defensenews.com/air/2017/05/03/global-drone-market-expected-to-surpass-22b-by-2022/" TargetMode="External"/><Relationship Id="rId142" Type="http://schemas.openxmlformats.org/officeDocument/2006/relationships/hyperlink" Target="https://www.forbes.com/sites/dominicdudley/2018/12/17/china-fueling-drones-arms-race-middle-east/" TargetMode="External"/><Relationship Id="rId163" Type="http://schemas.openxmlformats.org/officeDocument/2006/relationships/hyperlink" Target="https://www.marinecorpstimes.com/news/your-marine-corps/2019/01/18/the-corps-is-going-all-in-on-small-tactical-drones-as-it-preps-for-future-war/" TargetMode="External"/><Relationship Id="rId184" Type="http://schemas.openxmlformats.org/officeDocument/2006/relationships/hyperlink" Target="https://www.cnas.org/publications/reports/drone-proliferation" TargetMode="External"/><Relationship Id="rId189" Type="http://schemas.openxmlformats.org/officeDocument/2006/relationships/hyperlink" Target="http://www.mitpressjournals.org/doi/abs/10.1162/ISEC_a_00257" TargetMode="External"/><Relationship Id="rId3" Type="http://schemas.openxmlformats.org/officeDocument/2006/relationships/customXml" Target="../customXml/item3.xml"/><Relationship Id="rId214" Type="http://schemas.openxmlformats.org/officeDocument/2006/relationships/hyperlink" Target="https://www.merriam-webster.com/dictionary/adjective" TargetMode="External"/><Relationship Id="rId25" Type="http://schemas.openxmlformats.org/officeDocument/2006/relationships/hyperlink" Target="https://www.huffpost.com/entry/france-reaper-drone-us_n_3600549" TargetMode="External"/><Relationship Id="rId46" Type="http://schemas.openxmlformats.org/officeDocument/2006/relationships/hyperlink" Target="https://www.businessinsider.com/trump-to-open-the-floodgates-on-selling-us-made-weapons-2018-1" TargetMode="External"/><Relationship Id="rId67" Type="http://schemas.openxmlformats.org/officeDocument/2006/relationships/hyperlink" Target="https://www.whitehouse.gov/articles/team-trump-protecting-americas-vital-manufacturing-defense-industrial-base-big-risks/" TargetMode="External"/><Relationship Id="rId116" Type="http://schemas.openxmlformats.org/officeDocument/2006/relationships/hyperlink" Target="https://www.reuters.com/article/usa-indonesia-arms-idUSL2E8JOGMO20120825" TargetMode="External"/><Relationship Id="rId137" Type="http://schemas.openxmlformats.org/officeDocument/2006/relationships/hyperlink" Target="https://www.al-monitor.com/pulse/originals/2019/01/pentagon-mideast-turning-china-drone-needs.html" TargetMode="External"/><Relationship Id="rId158" Type="http://schemas.openxmlformats.org/officeDocument/2006/relationships/hyperlink" Target="https://s3.amazonaws.com/files.cnas.org/documents/CNAS_TheComingSwarm_Scharre.pdf?mtime=20160906082059" TargetMode="External"/><Relationship Id="rId20" Type="http://schemas.openxmlformats.org/officeDocument/2006/relationships/hyperlink" Target="https://www.reuters.com/article/us-asia-security/us-wont-tiptoe-around-china-with-asia-stability-at-threat-defense-chief-idUSKCN1T22T4" TargetMode="External"/><Relationship Id="rId41" Type="http://schemas.openxmlformats.org/officeDocument/2006/relationships/hyperlink" Target="https://www.rand.org/pubs/research_reports/RR2137.html" TargetMode="External"/><Relationship Id="rId62" Type="http://schemas.openxmlformats.org/officeDocument/2006/relationships/hyperlink" Target="https://www.state.gov/bureaus-offices/under-secretary-for-arms-control-and-international-security-affairs/bureau-of-political-military-affairs/" TargetMode="External"/><Relationship Id="rId83" Type="http://schemas.openxmlformats.org/officeDocument/2006/relationships/hyperlink" Target="https://www.armscontrol.org/act/2018-04/features/missile-technology-control-regime-shifting-proliferation-challenges" TargetMode="External"/><Relationship Id="rId88" Type="http://schemas.openxmlformats.org/officeDocument/2006/relationships/hyperlink" Target="https://www.sipri.org/media/press-release/2019/global-arms-trade-usa-increases-dominance-arms-flows-middle-east-surge-says-sipri" TargetMode="External"/><Relationship Id="rId111" Type="http://schemas.openxmlformats.org/officeDocument/2006/relationships/hyperlink" Target="https://worldpolicy.org/2009/11/13/report-u-s-arms-transfers-to-indonesia-1975-1997-world-policy-institute-research-project/" TargetMode="External"/><Relationship Id="rId132" Type="http://schemas.openxmlformats.org/officeDocument/2006/relationships/hyperlink" Target="https://www.scmp.com/news/china/diplomacy-defence/article/2161354/drones-have-become-part-chinas-military-strategy" TargetMode="External"/><Relationship Id="rId153" Type="http://schemas.openxmlformats.org/officeDocument/2006/relationships/hyperlink" Target="https://roarmag.org/essays/obama-legacy-war-conflict-peace/" TargetMode="External"/><Relationship Id="rId174" Type="http://schemas.openxmlformats.org/officeDocument/2006/relationships/hyperlink" Target="https://www.amazon.com/Living-Weapons-Biological-International-Security/dp/0801477522/ref=sr_1_1?s=books&amp;ie=UTF8&amp;qid=1550089449&amp;sr=1-1" TargetMode="External"/><Relationship Id="rId179" Type="http://schemas.openxmlformats.org/officeDocument/2006/relationships/hyperlink" Target="http://mtcr.info/frequently-asked-questions-faqs/" TargetMode="External"/><Relationship Id="rId195" Type="http://schemas.openxmlformats.org/officeDocument/2006/relationships/hyperlink" Target="http://mtcr.info/frequently-asked-questions-faqs/" TargetMode="External"/><Relationship Id="rId209" Type="http://schemas.openxmlformats.org/officeDocument/2006/relationships/hyperlink" Target="https://www.defensenews.com/industry/2018/04/23/do-new-trump-arms-export-rules-live-up-to-the-hype/" TargetMode="External"/><Relationship Id="rId190" Type="http://schemas.openxmlformats.org/officeDocument/2006/relationships/hyperlink" Target="http://economictimes.indiatimes.com/news/defence/india-all-set-to-get-missile-armed-drones-from-israel/articleshow/57980098.cms" TargetMode="External"/><Relationship Id="rId204" Type="http://schemas.openxmlformats.org/officeDocument/2006/relationships/hyperlink" Target="https://www.nytimes.com/2012/10/12/world/middleeast/hassan-nasrallah-says-hezbollah-flew-iranian-designed-drone-into-israel.html" TargetMode="External"/><Relationship Id="rId15" Type="http://schemas.openxmlformats.org/officeDocument/2006/relationships/hyperlink" Target="https://www.youtube.com/watch?v=6wSQSDi__-Q" TargetMode="External"/><Relationship Id="rId36" Type="http://schemas.openxmlformats.org/officeDocument/2006/relationships/hyperlink" Target="http://www.iso.org/iso/iso_technical_committee?commid=46614" TargetMode="External"/><Relationship Id="rId57" Type="http://schemas.openxmlformats.org/officeDocument/2006/relationships/hyperlink" Target="https://www.cnbc.com/2018/10/05/trade-disputes-have-not-spilled-into-defense-industrial-base-pentagons-no-2-official-says.html" TargetMode="External"/><Relationship Id="rId106" Type="http://schemas.openxmlformats.org/officeDocument/2006/relationships/hyperlink" Target="https://www.everycrsreport.com/files/20180607_RL33003_3e6eaeae1323407105ed93cb4d53cfa18247a7ff.html" TargetMode="External"/><Relationship Id="rId127" Type="http://schemas.openxmlformats.org/officeDocument/2006/relationships/hyperlink" Target="https://www.newamerica.org/in-depth/world-of-drones/3-who-has-what-countries-armed-drones/" TargetMode="External"/><Relationship Id="rId10" Type="http://schemas.openxmlformats.org/officeDocument/2006/relationships/hyperlink" Target="https://www.fastcompany.com/3022485/how-did-drone-become-such-a-dirty-word" TargetMode="External"/><Relationship Id="rId31" Type="http://schemas.openxmlformats.org/officeDocument/2006/relationships/hyperlink" Target="https://www.ainonline.com/aviation-news/defense/2013-06-13/test-success-signals-green-light-sm-3-block-ib" TargetMode="External"/><Relationship Id="rId52" Type="http://schemas.openxmlformats.org/officeDocument/2006/relationships/hyperlink" Target="https://www.prnewswire.com/news-releases/lockheed-martin-awarded-contract-to-build-f-16-block-70-aircraft-for-bahrain-300671451.html" TargetMode="External"/><Relationship Id="rId73" Type="http://schemas.openxmlformats.org/officeDocument/2006/relationships/hyperlink" Target="http://foreignpolicy.com/2014/07/03/have-we-hit-peak-america/" TargetMode="External"/><Relationship Id="rId78" Type="http://schemas.openxmlformats.org/officeDocument/2006/relationships/hyperlink" Target="https://worldview.stratfor.com/article/sanctions-will-widen-russia-west-rift-2019" TargetMode="External"/><Relationship Id="rId94" Type="http://schemas.openxmlformats.org/officeDocument/2006/relationships/hyperlink" Target="https://www.nbcnews.com/news/us-news/u-s-ambassador-estonia-resign-amid-frustration-trump-administration-n888021" TargetMode="External"/><Relationship Id="rId99" Type="http://schemas.openxmlformats.org/officeDocument/2006/relationships/hyperlink" Target="https://warontherocks.com/2019/04/the-case-against-arms-embargos-even-for-saudi-arabia/" TargetMode="External"/><Relationship Id="rId101" Type="http://schemas.openxmlformats.org/officeDocument/2006/relationships/hyperlink" Target="https://doi.org/10.1162/ISEC_a_00250" TargetMode="External"/><Relationship Id="rId122" Type="http://schemas.openxmlformats.org/officeDocument/2006/relationships/hyperlink" Target="https://www.popularmechanics.com/military/a22101/chinas-ch-4b-drone-looks-awfully-familiar/" TargetMode="External"/><Relationship Id="rId143" Type="http://schemas.openxmlformats.org/officeDocument/2006/relationships/hyperlink" Target="https://www.middleeasteye.net/news/drones-1687746893" TargetMode="External"/><Relationship Id="rId148" Type="http://schemas.openxmlformats.org/officeDocument/2006/relationships/hyperlink" Target="https://www.scmp.com/news/china/diplomacy-defence/article/2081869/chinese-drone-factory-saudi-arabia-first-middle-east" TargetMode="External"/><Relationship Id="rId164" Type="http://schemas.openxmlformats.org/officeDocument/2006/relationships/hyperlink" Target="https://www.marinecorpstimes.com/news/your-marine-corps/2018/07/20/the-corps-wants-15-suicide-drones-swarming-from-the-hands-of-one-front-line-marine/" TargetMode="External"/><Relationship Id="rId169" Type="http://schemas.openxmlformats.org/officeDocument/2006/relationships/hyperlink" Target="https://apps.dtic.mil/dtic/tr/fulltext/u2/a421980.pdf" TargetMode="External"/><Relationship Id="rId185" Type="http://schemas.openxmlformats.org/officeDocument/2006/relationships/hyperlink" Target="https://www.cambridge.org/core/journals/international-organization/article/droning-on-explaining-the-proliferation-of-unmanned-aerial-vehicles/8982612535696D00F6D040DB56C741AF" TargetMode="External"/><Relationship Id="rId4" Type="http://schemas.openxmlformats.org/officeDocument/2006/relationships/customXml" Target="../customXml/item4.xml"/><Relationship Id="rId9" Type="http://schemas.openxmlformats.org/officeDocument/2006/relationships/hyperlink" Target="file:///C:\Users\jack_\Downloads\Crash%20Course.pdf" TargetMode="External"/><Relationship Id="rId180" Type="http://schemas.openxmlformats.org/officeDocument/2006/relationships/hyperlink" Target="http://mtcr.info/frequently-asked-questions-faqs/" TargetMode="External"/><Relationship Id="rId210" Type="http://schemas.openxmlformats.org/officeDocument/2006/relationships/hyperlink" Target="https://www.amazon.com/Why-Leaders-Fight-Michael-Horowitz/dp/1107655676" TargetMode="External"/><Relationship Id="rId215" Type="http://schemas.openxmlformats.org/officeDocument/2006/relationships/fontTable" Target="fontTable.xml"/><Relationship Id="rId26" Type="http://schemas.openxmlformats.org/officeDocument/2006/relationships/hyperlink" Target="https://www.amazon.com/Why-Leaders-Fight-Michael-Horowitz/dp/1107655676" TargetMode="External"/><Relationship Id="rId47" Type="http://schemas.openxmlformats.org/officeDocument/2006/relationships/hyperlink" Target="http://www.delex.com/data/files/Merighi-Walton.pdf" TargetMode="External"/><Relationship Id="rId68" Type="http://schemas.openxmlformats.org/officeDocument/2006/relationships/hyperlink" Target="https://www.heritage.org/military-strength/topical-essays/winning-future-wars-modernization-and-21st-century-defense" TargetMode="External"/><Relationship Id="rId89" Type="http://schemas.openxmlformats.org/officeDocument/2006/relationships/hyperlink" Target="https://www.bbc.com/news/business-43873518" TargetMode="External"/><Relationship Id="rId112" Type="http://schemas.openxmlformats.org/officeDocument/2006/relationships/hyperlink" Target="http://armstrade.sipri.org/armstrade/page/values.php" TargetMode="External"/><Relationship Id="rId133" Type="http://schemas.openxmlformats.org/officeDocument/2006/relationships/hyperlink" Target="https://www.nytimes.com/2013/02/21/world/asia/chinese-plan-to-use-drone-highlights-military-advances.html" TargetMode="External"/><Relationship Id="rId154" Type="http://schemas.openxmlformats.org/officeDocument/2006/relationships/hyperlink" Target="https://warontherocks.com/2019/02/drones-of-mass-destruction-drone-swarms-and-the-future-of-nuclear-chemical-and-biological-weapons/)/JP" TargetMode="External"/><Relationship Id="rId175" Type="http://schemas.openxmlformats.org/officeDocument/2006/relationships/hyperlink" Target="https://www.amazon.com/Living-Weapons-Biological-International-Security/dp/0801477522/ref=sr_1_1?s=books&amp;ie=UTF8&amp;qid=1550089449&amp;sr=1-1" TargetMode="External"/><Relationship Id="rId196" Type="http://schemas.openxmlformats.org/officeDocument/2006/relationships/hyperlink" Target="http://mtcr.info/frequently-asked-questions-faqs/" TargetMode="External"/><Relationship Id="rId200" Type="http://schemas.openxmlformats.org/officeDocument/2006/relationships/hyperlink" Target="https://www.cnas.org/publications/reports/drone-proliferation" TargetMode="External"/><Relationship Id="rId16" Type="http://schemas.openxmlformats.org/officeDocument/2006/relationships/hyperlink" Target="https://www.defensenews.com/unmanned/2019/06/05/these-us-partners-in-the-asia-pacific-are-to-receive-scaneagle-dron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holas%20Mancin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1883BCE9-BF7C-4D88-AD3A-C5E3CA3A8E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101550</Words>
  <Characters>578840</Characters>
  <Application>Microsoft Office Word</Application>
  <DocSecurity>0</DocSecurity>
  <Lines>4823</Lines>
  <Paragraphs>1358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679032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Rakesh Vazir</dc:creator>
  <cp:keywords>5.2</cp:keywords>
  <dc:description/>
  <cp:lastModifiedBy>Scott Mancini</cp:lastModifiedBy>
  <cp:revision>2</cp:revision>
  <dcterms:created xsi:type="dcterms:W3CDTF">2019-08-13T20:00:00Z</dcterms:created>
  <dcterms:modified xsi:type="dcterms:W3CDTF">2019-08-13T20:00:00Z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