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BF562" w14:textId="77777777" w:rsidR="004B4D0C" w:rsidRDefault="004B4D0C" w:rsidP="004B4D0C">
      <w:pPr>
        <w:pStyle w:val="Heading3"/>
      </w:pPr>
      <w:r>
        <w:t>1nc – deterrence link – F-16s</w:t>
      </w:r>
    </w:p>
    <w:p w14:paraId="6141A437" w14:textId="77777777" w:rsidR="009B070C" w:rsidRDefault="009B070C" w:rsidP="009B070C"/>
    <w:p w14:paraId="2E45B63C" w14:textId="77777777" w:rsidR="00D27422" w:rsidRDefault="00D27422" w:rsidP="00D27422">
      <w:pPr>
        <w:pStyle w:val="Heading4"/>
      </w:pPr>
      <w:r>
        <w:t xml:space="preserve">China is </w:t>
      </w:r>
      <w:r w:rsidRPr="00513E91">
        <w:rPr>
          <w:u w:val="single"/>
        </w:rPr>
        <w:t>testing US resolve</w:t>
      </w:r>
      <w:r>
        <w:t xml:space="preserve"> to defend both Taiwan and Japan – F-16 sales are vital to communicating </w:t>
      </w:r>
      <w:r w:rsidR="00220CD3">
        <w:t>US commitment</w:t>
      </w:r>
      <w:r>
        <w:t xml:space="preserve"> necessary for deterrence and preservation of alliances</w:t>
      </w:r>
    </w:p>
    <w:p w14:paraId="436CF6FC" w14:textId="77777777" w:rsidR="009B070C" w:rsidRDefault="009B070C" w:rsidP="009B070C">
      <w:r>
        <w:rPr>
          <w:b/>
          <w:bCs/>
        </w:rPr>
        <w:t xml:space="preserve">Cropsey, 19 – </w:t>
      </w:r>
      <w:r w:rsidRPr="009B070C">
        <w:t>Seth Cropsey is a Senior Fellow at Hudson Institute and director of Hudson's Center for American Seapower.  He served as a naval officer and as Deputy Undersecretary of the Navy in the Reagan and George H. W. Bush administrations. (“</w:t>
      </w:r>
      <w:r>
        <w:t xml:space="preserve">China's Fighters Are Provoking America's Allies” National Interst, 4/2, </w:t>
      </w:r>
      <w:hyperlink r:id="rId6" w:history="1">
        <w:r w:rsidRPr="00A221D1">
          <w:rPr>
            <w:rStyle w:val="Hyperlink"/>
          </w:rPr>
          <w:t>https://nationalinterest.org/blog/buzz/chinas-fighters-are-provoking-americas-allies-50382</w:t>
        </w:r>
      </w:hyperlink>
    </w:p>
    <w:p w14:paraId="464BFD8F" w14:textId="77777777" w:rsidR="009B070C" w:rsidRDefault="009B070C" w:rsidP="009B070C"/>
    <w:p w14:paraId="6C4B32E2" w14:textId="77777777" w:rsidR="009B070C" w:rsidRDefault="009B070C" w:rsidP="009B070C">
      <w:r>
        <w:t xml:space="preserve">On Saturday 30 March, </w:t>
      </w:r>
      <w:r w:rsidRPr="00D27422">
        <w:rPr>
          <w:rStyle w:val="StyleUnderline"/>
        </w:rPr>
        <w:t>Chinese People’s Liberation Army Air Force dispatched four long-range bombers, electronic jamming and intelligence planes, and two or</w:t>
      </w:r>
      <w:r>
        <w:t xml:space="preserve"> possibly </w:t>
      </w:r>
      <w:r w:rsidRPr="00D27422">
        <w:rPr>
          <w:rStyle w:val="StyleUnderline"/>
        </w:rPr>
        <w:t xml:space="preserve">more fighter aircraft over the international waters of the Miyako Strait, </w:t>
      </w:r>
      <w:r>
        <w:t xml:space="preserve">the approximately 175-mile gap </w:t>
      </w:r>
      <w:r w:rsidRPr="00D27422">
        <w:rPr>
          <w:rStyle w:val="StyleUnderline"/>
        </w:rPr>
        <w:t>between the Japanese islands of Okinawa and Miyako</w:t>
      </w:r>
      <w:r>
        <w:t xml:space="preserve">.  It cannot be a coincidence that two days earlier the Chinese navy, according to Japan’s Defense Ministry, sent two guided-missile frigates and a logistics ship from the East China Sea into the Central Pacific. </w:t>
      </w:r>
      <w:r w:rsidRPr="00D27422">
        <w:rPr>
          <w:rStyle w:val="StyleUnderline"/>
        </w:rPr>
        <w:t>The Strait is a critical passage between the East China Sea and the Pacific.</w:t>
      </w:r>
      <w:r>
        <w:t xml:space="preserve"> If in conflict, China were to deploy warships into the central Pacific they would likely seek to pass through the Miyako Strait.  Japan’s Self-Defense Force responded by scrambling fighters to intercept the Chinese aircraft.</w:t>
      </w:r>
    </w:p>
    <w:p w14:paraId="1BEC0370" w14:textId="77777777" w:rsidR="009B070C" w:rsidRDefault="009B070C" w:rsidP="009B070C">
      <w:r>
        <w:t xml:space="preserve">On </w:t>
      </w:r>
      <w:r w:rsidRPr="00D27422">
        <w:rPr>
          <w:rStyle w:val="StyleUnderline"/>
        </w:rPr>
        <w:t>the following day,</w:t>
      </w:r>
      <w:r>
        <w:t xml:space="preserve"> Sunday 31 March, </w:t>
      </w:r>
      <w:r w:rsidRPr="00D27422">
        <w:rPr>
          <w:rStyle w:val="StyleUnderline"/>
        </w:rPr>
        <w:t>two Chinese J-11 fighter jets crossed the Median Line that divides the Taiwan Strait between Taiwan and mainland China</w:t>
      </w:r>
      <w:r>
        <w:t xml:space="preserve">.  Taiwan scrambled fighters to intercept this unusual violation of a long-existing understanding that neither side would cross the Median Line. </w:t>
      </w:r>
      <w:r w:rsidRPr="00D27422">
        <w:rPr>
          <w:rStyle w:val="StyleUnderline"/>
        </w:rPr>
        <w:t>The last time China deliberately violated this understanding was 20 years ago</w:t>
      </w:r>
      <w:r>
        <w:t>.</w:t>
      </w:r>
    </w:p>
    <w:p w14:paraId="484C9290" w14:textId="77777777" w:rsidR="009B070C" w:rsidRDefault="009B070C" w:rsidP="009B070C">
      <w:r>
        <w:t xml:space="preserve">Neither with Japan nor Taiwan are the past few days’ events a new development.  </w:t>
      </w:r>
      <w:r w:rsidRPr="00D27422">
        <w:rPr>
          <w:rStyle w:val="StyleUnderline"/>
        </w:rPr>
        <w:t>China has been increasing its provocations of both states with increasing frequency over the past year.</w:t>
      </w:r>
      <w:r>
        <w:t xml:space="preserve">  Japan has scrambled fighters to intercept Chinese air force planes earlier in March and February this year in each month since June 2018 in the East China Sea and often over the Miyako Strait.</w:t>
      </w:r>
    </w:p>
    <w:p w14:paraId="3C9F84F7" w14:textId="77777777" w:rsidR="009B070C" w:rsidRDefault="009B070C" w:rsidP="009B070C">
      <w:r>
        <w:t>Similarly, China has increased its provocations directed at Taiwan over the last 12 months including naval circumnavigations of Taiwan, one of which included the aircraft carrier, Liaoning’s passage through the Taiwan Strait.</w:t>
      </w:r>
    </w:p>
    <w:p w14:paraId="4EBCCBB9" w14:textId="77777777" w:rsidR="009B070C" w:rsidRDefault="009B070C" w:rsidP="009B070C">
      <w:r>
        <w:t xml:space="preserve">There is insufficient evidence to conclude that China is preparing to initiate hostilities against either Taiwan or Japan.  But </w:t>
      </w:r>
      <w:r w:rsidRPr="00D27422">
        <w:rPr>
          <w:rStyle w:val="StyleUnderline"/>
        </w:rPr>
        <w:t>China’s rulers have not ruled out force to</w:t>
      </w:r>
      <w:r>
        <w:t>, as they put it, “</w:t>
      </w:r>
      <w:r w:rsidRPr="00D27422">
        <w:rPr>
          <w:rStyle w:val="StyleUnderline"/>
        </w:rPr>
        <w:t>reunify” Taiwan</w:t>
      </w:r>
      <w:r>
        <w:t xml:space="preserve"> with the PRC. And </w:t>
      </w:r>
      <w:r w:rsidRPr="00D27422">
        <w:rPr>
          <w:rStyle w:val="StyleUnderline"/>
        </w:rPr>
        <w:t>practice drills that simulate military movements</w:t>
      </w:r>
      <w:r>
        <w:t xml:space="preserve"> in an actual conflict are standard armed force tactics.  They </w:t>
      </w:r>
      <w:r w:rsidRPr="00D27422">
        <w:rPr>
          <w:rStyle w:val="StyleUnderline"/>
        </w:rPr>
        <w:t>provide an aggressor with important information about a potential opponent’s intelligence skills, command and control, response times, and tactical dexterity</w:t>
      </w:r>
      <w:r>
        <w:t>.</w:t>
      </w:r>
    </w:p>
    <w:p w14:paraId="3BE069CD" w14:textId="77777777" w:rsidR="009B070C" w:rsidRDefault="009B070C" w:rsidP="009B070C">
      <w:r>
        <w:t xml:space="preserve">This year is the 40th anniversary of the Taiwan Relations Act, the legislation that requires the U.S. to provide defense “articles and services” to assist Taiwan in defending itself.  The act stated that any attempt to dictate Taiwan’s future by other than peaceful means “would be a threat to the peace and security of the Western Pacific and of grave concern to the United States.”  Forty years have not changed this fact. They have underlined it as </w:t>
      </w:r>
      <w:r w:rsidRPr="00220CD3">
        <w:rPr>
          <w:rStyle w:val="StyleUnderline"/>
        </w:rPr>
        <w:t xml:space="preserve">China continues its rapid and well-funded program of military modernization and its </w:t>
      </w:r>
      <w:r w:rsidRPr="00220CD3">
        <w:rPr>
          <w:rStyle w:val="Emphasis"/>
        </w:rPr>
        <w:t>growing regional aggression</w:t>
      </w:r>
      <w:r w:rsidRPr="00220CD3">
        <w:rPr>
          <w:rStyle w:val="StyleUnderline"/>
        </w:rPr>
        <w:t>.</w:t>
      </w:r>
      <w:r>
        <w:t xml:space="preserve"> </w:t>
      </w:r>
      <w:r w:rsidRPr="00220CD3">
        <w:rPr>
          <w:rStyle w:val="Emphasis"/>
        </w:rPr>
        <w:t>Taiwan lies at the center</w:t>
      </w:r>
      <w:r>
        <w:t xml:space="preserve"> of the island chain that follows the curve of Asia’s eastern littoral.  </w:t>
      </w:r>
      <w:r w:rsidRPr="00220CD3">
        <w:rPr>
          <w:rStyle w:val="StyleUnderline"/>
        </w:rPr>
        <w:t>China’s seizure of Taiwan would give the PRC uncontested access to the central Pacific including Hawaii and allow it to threaten far more dangerously such other island chain allies as the Philippines and Japan</w:t>
      </w:r>
      <w:r>
        <w:t>.</w:t>
      </w:r>
    </w:p>
    <w:p w14:paraId="2B479F09" w14:textId="77777777" w:rsidR="009B070C" w:rsidRDefault="009B070C" w:rsidP="009B070C">
      <w:r>
        <w:t>Japan is the only ally for whose defense the U.S. is primarily responsible.  Its defeat or submission to Chinese will would end the U.S.’s more than a century claim to be a Pacific power as trade flows, technology, and responsibility for security shifted to China.</w:t>
      </w:r>
    </w:p>
    <w:p w14:paraId="75ACF3A2" w14:textId="77777777" w:rsidR="009B070C" w:rsidRDefault="009B070C" w:rsidP="009B070C">
      <w:r w:rsidRPr="009B070C">
        <w:rPr>
          <w:rStyle w:val="StyleUnderline"/>
        </w:rPr>
        <w:t xml:space="preserve">Chinese success in Finlandizing or defeating Japan and Taiwan would </w:t>
      </w:r>
      <w:r w:rsidRPr="009B070C">
        <w:rPr>
          <w:rStyle w:val="Emphasis"/>
        </w:rPr>
        <w:t>shatter any other foreign government</w:t>
      </w:r>
      <w:r w:rsidRPr="009B070C">
        <w:rPr>
          <w:rStyle w:val="StyleUnderline"/>
        </w:rPr>
        <w:t xml:space="preserve"> that looked to Washington for security</w:t>
      </w:r>
      <w:r>
        <w:t>.</w:t>
      </w:r>
    </w:p>
    <w:p w14:paraId="070B861E" w14:textId="77777777" w:rsidR="009B070C" w:rsidRDefault="009B070C" w:rsidP="009B070C">
      <w:r>
        <w:t xml:space="preserve">President </w:t>
      </w:r>
      <w:r w:rsidRPr="009B070C">
        <w:rPr>
          <w:rStyle w:val="StyleUnderline"/>
        </w:rPr>
        <w:t>Trump should act resolutely and swiftly to convince China’s rulers that the U.S. supports its Asian allies and partners against escalating Chinese provocations in East Asia</w:t>
      </w:r>
      <w:r>
        <w:t>.</w:t>
      </w:r>
    </w:p>
    <w:p w14:paraId="6024CE8A" w14:textId="77777777" w:rsidR="009B070C" w:rsidRPr="009B070C" w:rsidRDefault="009B070C" w:rsidP="009B070C">
      <w:pPr>
        <w:rPr>
          <w:rStyle w:val="StyleUnderline"/>
        </w:rPr>
      </w:pPr>
      <w:r>
        <w:t xml:space="preserve">Specifically, the </w:t>
      </w:r>
      <w:r w:rsidRPr="009B070C">
        <w:rPr>
          <w:rStyle w:val="StyleUnderline"/>
        </w:rPr>
        <w:t>Trump</w:t>
      </w:r>
      <w:r>
        <w:t xml:space="preserve"> administration </w:t>
      </w:r>
      <w:r w:rsidRPr="009B070C">
        <w:rPr>
          <w:rStyle w:val="StyleUnderline"/>
        </w:rPr>
        <w:t>should immediately finalize and sign the deal to sell 60 F-16V fighters to Taiwan</w:t>
      </w:r>
      <w:r>
        <w:t xml:space="preserve">.  The U.S. has promised but has not delivered on selling advanced fighters to Taiwan for 27 years. Taiwan needs them, as the events of 31 March and the previous year demonstrate. </w:t>
      </w:r>
      <w:r w:rsidRPr="009B070C">
        <w:rPr>
          <w:rStyle w:val="StyleUnderline"/>
        </w:rPr>
        <w:t xml:space="preserve">They will not reverse the enormous gap between Taiwan’s defenses and China’s aggressive armaments and provocations. But they will </w:t>
      </w:r>
      <w:r w:rsidRPr="009B070C">
        <w:rPr>
          <w:rStyle w:val="Emphasis"/>
        </w:rPr>
        <w:t>demonstrate the kind of U.S. commitment to Taiwan’s defense</w:t>
      </w:r>
      <w:r w:rsidRPr="009B070C">
        <w:rPr>
          <w:rStyle w:val="StyleUnderline"/>
        </w:rPr>
        <w:t xml:space="preserve"> that is </w:t>
      </w:r>
      <w:r w:rsidRPr="009B070C">
        <w:rPr>
          <w:rStyle w:val="Emphasis"/>
        </w:rPr>
        <w:t>critical to deterring China.</w:t>
      </w:r>
    </w:p>
    <w:p w14:paraId="7F147353" w14:textId="77777777" w:rsidR="009B070C" w:rsidRDefault="009B070C" w:rsidP="009B070C">
      <w:r>
        <w:t>To show support for both Japan and Taiwan, the U.S. should divert the USS Wasp Strike Group and dispatch the USS Ronald Reagan Carrier Strike Group from its homeport in Japan to transit the Miyako Strait and then continue their transit down through the Taiwan Strait.</w:t>
      </w:r>
    </w:p>
    <w:p w14:paraId="4E992645" w14:textId="77777777" w:rsidR="009B070C" w:rsidRPr="009B070C" w:rsidRDefault="009B070C" w:rsidP="009B070C">
      <w:r w:rsidRPr="009B070C">
        <w:rPr>
          <w:rStyle w:val="StyleUnderline"/>
        </w:rPr>
        <w:t>Tangible proofs speak much louder than any U.S. government statements</w:t>
      </w:r>
      <w:r>
        <w:t xml:space="preserve">.  Actions, and not only the ones argued for here, are needed to deter conflict in the South and East China Seas.  In the end, </w:t>
      </w:r>
      <w:r w:rsidRPr="009B070C">
        <w:rPr>
          <w:rStyle w:val="StyleUnderline"/>
        </w:rPr>
        <w:t>China’s aggressive behavior of the past few days is a test to see what American policy-makers will do.</w:t>
      </w:r>
      <w:r>
        <w:t xml:space="preserve">  President </w:t>
      </w:r>
      <w:r w:rsidRPr="009B070C">
        <w:rPr>
          <w:rStyle w:val="StyleUnderline"/>
        </w:rPr>
        <w:t>Trump will advance the cause of peace by answering with resolve.</w:t>
      </w:r>
    </w:p>
    <w:p w14:paraId="645E0D4A" w14:textId="77777777" w:rsidR="004B4D0C" w:rsidRDefault="004B4D0C" w:rsidP="00B55AD5"/>
    <w:p w14:paraId="0730C320" w14:textId="77777777" w:rsidR="004B4D0C" w:rsidRPr="006815E7" w:rsidRDefault="004B4D0C" w:rsidP="00B55AD5"/>
    <w:p w14:paraId="74BA6409" w14:textId="77777777" w:rsidR="004B4D0C" w:rsidRDefault="004B4D0C" w:rsidP="004B4D0C">
      <w:pPr>
        <w:pStyle w:val="Heading3"/>
      </w:pPr>
      <w:r>
        <w:t>2nc - Deterrence link – F-16V</w:t>
      </w:r>
    </w:p>
    <w:p w14:paraId="2D9C9D10" w14:textId="77777777" w:rsidR="004B4D0C" w:rsidRDefault="004B4D0C" w:rsidP="004B4D0C"/>
    <w:p w14:paraId="6C4248F3" w14:textId="77777777" w:rsidR="004B4D0C" w:rsidRPr="006815E7" w:rsidRDefault="004B4D0C" w:rsidP="004B4D0C">
      <w:pPr>
        <w:pStyle w:val="Heading4"/>
      </w:pPr>
      <w:r>
        <w:t xml:space="preserve">F-16Vs are key to deter PLA aircraft incursions – failure to provide them means Taiwan will have a </w:t>
      </w:r>
      <w:r>
        <w:rPr>
          <w:u w:val="single"/>
        </w:rPr>
        <w:t xml:space="preserve">capability </w:t>
      </w:r>
      <w:r w:rsidRPr="006815E7">
        <w:rPr>
          <w:u w:val="single"/>
        </w:rPr>
        <w:t>mismatch</w:t>
      </w:r>
      <w:r>
        <w:t xml:space="preserve"> forcing them to rely on SAM batteries which are likely to escalate</w:t>
      </w:r>
    </w:p>
    <w:p w14:paraId="45F57FD3" w14:textId="77777777" w:rsidR="004B4D0C" w:rsidRDefault="004B4D0C" w:rsidP="004B4D0C">
      <w:r>
        <w:rPr>
          <w:b/>
          <w:bCs/>
        </w:rPr>
        <w:t xml:space="preserve">Mazza, 19 </w:t>
      </w:r>
      <w:r>
        <w:t>- Michael Mazza is senior non-resident fellow at the Global Taiwan Institute, and a visiting fellow at the American Enterprise Institute (AEI), where he analyzes US defense policy in the Asia-Pacific region, Chinese military modernization, cross–Taiwan Strait relations, and Korean Peninsula security.  M.A. in international relations from the Johns Hopkins School of Advanced and International Studies (“Assessing the utility of new fighter aircraft for Taiwan’s defense needs” 3/13, http://www.aei.org/publication/assessing-the-utility-of-new-fighter-aircraft-for-taiwans-defense-needs/</w:t>
      </w:r>
    </w:p>
    <w:p w14:paraId="76358AB4" w14:textId="77777777" w:rsidR="004B4D0C" w:rsidRDefault="004B4D0C" w:rsidP="004B4D0C"/>
    <w:p w14:paraId="7F171F69" w14:textId="77777777" w:rsidR="004B4D0C" w:rsidRDefault="004B4D0C" w:rsidP="004B4D0C">
      <w:r>
        <w:t xml:space="preserve">Unfortunately for proponents of the “porcupine strategy,” </w:t>
      </w:r>
      <w:r w:rsidRPr="006815E7">
        <w:rPr>
          <w:rStyle w:val="StyleUnderline"/>
        </w:rPr>
        <w:t>invasion and occupation are not</w:t>
      </w:r>
      <w:r>
        <w:t xml:space="preserve"> the only, or perhaps even </w:t>
      </w:r>
      <w:r w:rsidRPr="006815E7">
        <w:rPr>
          <w:rStyle w:val="StyleUnderline"/>
        </w:rPr>
        <w:t>the most likely, option for a Beijing that determines that a resort to force across the Taiwan Strait is necessary</w:t>
      </w:r>
      <w:r>
        <w:t>. Nor do their assumptions about how a war would go necessarily hold up to close scrutiny.</w:t>
      </w:r>
    </w:p>
    <w:p w14:paraId="351D0172" w14:textId="77777777" w:rsidR="004B4D0C" w:rsidRDefault="004B4D0C" w:rsidP="004B4D0C">
      <w:r w:rsidRPr="006815E7">
        <w:rPr>
          <w:rStyle w:val="StyleUnderline"/>
        </w:rPr>
        <w:t>Consider,</w:t>
      </w:r>
      <w:r>
        <w:t xml:space="preserve"> for example, </w:t>
      </w:r>
      <w:r w:rsidRPr="006815E7">
        <w:rPr>
          <w:rStyle w:val="StyleUnderline"/>
        </w:rPr>
        <w:t>an increase in Chinese military pressure that falls short of violence, such as repeated transgressions of the median line in the Taiwan Strait and incursions of Taiwan airspace by the P</w:t>
      </w:r>
      <w:r>
        <w:t xml:space="preserve">eople’s </w:t>
      </w:r>
      <w:r w:rsidRPr="006815E7">
        <w:rPr>
          <w:rStyle w:val="StyleUnderline"/>
        </w:rPr>
        <w:t>L</w:t>
      </w:r>
      <w:r>
        <w:t xml:space="preserve">iberation </w:t>
      </w:r>
      <w:r w:rsidRPr="006815E7">
        <w:rPr>
          <w:rStyle w:val="StyleUnderline"/>
        </w:rPr>
        <w:t>A</w:t>
      </w:r>
      <w:r>
        <w:t xml:space="preserve">rmy </w:t>
      </w:r>
      <w:r w:rsidRPr="006815E7">
        <w:rPr>
          <w:rStyle w:val="StyleUnderline"/>
        </w:rPr>
        <w:t>Air Force fighter aircraft</w:t>
      </w:r>
      <w:r>
        <w:t xml:space="preserve">. </w:t>
      </w:r>
      <w:r w:rsidRPr="006815E7">
        <w:rPr>
          <w:rStyle w:val="StyleUnderline"/>
        </w:rPr>
        <w:t>If Taiwan were to depend on surface-to-air missiles to defend its air sovereignty, its only option in such a scenario would be for SAM batteries to light up the offending aircraft</w:t>
      </w:r>
      <w:r>
        <w:t xml:space="preserve"> with targeting radar. </w:t>
      </w:r>
      <w:r w:rsidRPr="006815E7">
        <w:rPr>
          <w:rStyle w:val="Emphasis"/>
        </w:rPr>
        <w:t>Such is a highly escalatory step</w:t>
      </w:r>
      <w:r>
        <w:t xml:space="preserve">, </w:t>
      </w:r>
      <w:r w:rsidRPr="006815E7">
        <w:rPr>
          <w:rStyle w:val="StyleUnderline"/>
        </w:rPr>
        <w:t>which would risk inviting Chinese strikes on those batteries.</w:t>
      </w:r>
      <w:r>
        <w:t xml:space="preserve"> </w:t>
      </w:r>
      <w:r w:rsidRPr="006815E7">
        <w:rPr>
          <w:rStyle w:val="StyleUnderline"/>
        </w:rPr>
        <w:t>It would be far better for Taipei to instead dispatch fighter jets to intercept, warn, shadow, and</w:t>
      </w:r>
      <w:r>
        <w:t xml:space="preserve">, if ultimately necessary, </w:t>
      </w:r>
      <w:r w:rsidRPr="006815E7">
        <w:rPr>
          <w:rStyle w:val="StyleUnderline"/>
        </w:rPr>
        <w:t>lock on to Chinese fighters</w:t>
      </w:r>
      <w:r>
        <w:t>. In this case, Taiwan’s Air Force (Republic of China Air Force, or ROCAF) fighters provide Taiwan with the ability to respond proportionately to the PLA offense and to more gradually escalate the engagement.</w:t>
      </w:r>
    </w:p>
    <w:p w14:paraId="34CD4775" w14:textId="77777777" w:rsidR="004B4D0C" w:rsidRDefault="004B4D0C" w:rsidP="004B4D0C">
      <w:r>
        <w:t xml:space="preserve">Importantly, </w:t>
      </w:r>
      <w:r w:rsidRPr="006815E7">
        <w:rPr>
          <w:rStyle w:val="StyleUnderline"/>
        </w:rPr>
        <w:t>Taiwan’s fighters must be able to match their Chinese counterparts in speed and combat power</w:t>
      </w:r>
      <w:r>
        <w:t xml:space="preserve">. </w:t>
      </w:r>
      <w:r w:rsidRPr="006815E7">
        <w:rPr>
          <w:rStyle w:val="StyleUnderline"/>
        </w:rPr>
        <w:t>If they do not, Chinese pilots will not take Taiwan’s warnings seriously</w:t>
      </w:r>
      <w:r>
        <w:t xml:space="preserve">. Indeed, </w:t>
      </w:r>
      <w:r w:rsidRPr="006815E7">
        <w:rPr>
          <w:rStyle w:val="Emphasis"/>
        </w:rPr>
        <w:t>a mismatch in capability would invite Chinese hot-dogging,</w:t>
      </w:r>
      <w:r>
        <w:t xml:space="preserve"> </w:t>
      </w:r>
      <w:r w:rsidRPr="006815E7">
        <w:rPr>
          <w:rStyle w:val="StyleUnderline"/>
        </w:rPr>
        <w:t xml:space="preserve">in which PLA pilots have </w:t>
      </w:r>
      <w:r w:rsidRPr="006815E7">
        <w:rPr>
          <w:rStyle w:val="Emphasis"/>
        </w:rPr>
        <w:t>previously indulged</w:t>
      </w:r>
      <w:r w:rsidRPr="006815E7">
        <w:rPr>
          <w:rStyle w:val="StyleUnderline"/>
        </w:rPr>
        <w:t>, particularly over the S</w:t>
      </w:r>
      <w:r>
        <w:t xml:space="preserve">outh </w:t>
      </w:r>
      <w:r w:rsidRPr="006815E7">
        <w:rPr>
          <w:rStyle w:val="StyleUnderline"/>
        </w:rPr>
        <w:t>C</w:t>
      </w:r>
      <w:r>
        <w:t xml:space="preserve">hina </w:t>
      </w:r>
      <w:r w:rsidRPr="006815E7">
        <w:rPr>
          <w:rStyle w:val="StyleUnderline"/>
        </w:rPr>
        <w:t>S</w:t>
      </w:r>
      <w:r>
        <w:t xml:space="preserve">ea. </w:t>
      </w:r>
      <w:r w:rsidRPr="006815E7">
        <w:rPr>
          <w:rStyle w:val="StyleUnderline"/>
        </w:rPr>
        <w:t xml:space="preserve">Hence, </w:t>
      </w:r>
      <w:r w:rsidRPr="006815E7">
        <w:rPr>
          <w:rStyle w:val="Emphasis"/>
        </w:rPr>
        <w:t>the need for a modern fighter jet</w:t>
      </w:r>
      <w:r>
        <w:t>.</w:t>
      </w:r>
    </w:p>
    <w:p w14:paraId="423B3390" w14:textId="77777777" w:rsidR="004B4D0C" w:rsidRDefault="004B4D0C" w:rsidP="004B4D0C"/>
    <w:p w14:paraId="7435EFE7" w14:textId="77777777" w:rsidR="004B4D0C" w:rsidRPr="004B4D0C" w:rsidRDefault="004B4D0C" w:rsidP="004B4D0C">
      <w:pPr>
        <w:pStyle w:val="Heading4"/>
      </w:pPr>
      <w:r>
        <w:t xml:space="preserve">The reason China says it’s a red line is that they think they </w:t>
      </w:r>
      <w:r w:rsidRPr="004B4D0C">
        <w:rPr>
          <w:u w:val="single"/>
        </w:rPr>
        <w:t>can take Taiwan now</w:t>
      </w:r>
      <w:r>
        <w:t xml:space="preserve">- the sale deters China </w:t>
      </w:r>
      <w:r>
        <w:rPr>
          <w:u w:val="single"/>
        </w:rPr>
        <w:t>precisely because</w:t>
      </w:r>
      <w:r w:rsidRPr="004B4D0C">
        <w:t xml:space="preserve"> it angers </w:t>
      </w:r>
      <w:r>
        <w:t>them</w:t>
      </w:r>
      <w:r w:rsidRPr="004B4D0C">
        <w:t xml:space="preserve">.  </w:t>
      </w:r>
      <w:r>
        <w:t xml:space="preserve">China is upgrading its airforce and </w:t>
      </w:r>
      <w:r>
        <w:rPr>
          <w:u w:val="single"/>
        </w:rPr>
        <w:t>mounting aerial incursions</w:t>
      </w:r>
      <w:r>
        <w:t xml:space="preserve"> against Taiwan </w:t>
      </w:r>
      <w:r>
        <w:rPr>
          <w:u w:val="single"/>
        </w:rPr>
        <w:t>now</w:t>
      </w:r>
      <w:r>
        <w:t xml:space="preserve"> – before the so-called red-line is breached – they are </w:t>
      </w:r>
      <w:r>
        <w:rPr>
          <w:u w:val="single"/>
        </w:rPr>
        <w:t xml:space="preserve">testing the US </w:t>
      </w:r>
      <w:r>
        <w:t xml:space="preserve">by trying to </w:t>
      </w:r>
      <w:r w:rsidRPr="004B4D0C">
        <w:rPr>
          <w:u w:val="single"/>
        </w:rPr>
        <w:t>intimidate them</w:t>
      </w:r>
      <w:r>
        <w:t xml:space="preserve"> to not defend Taiwan</w:t>
      </w:r>
    </w:p>
    <w:p w14:paraId="544173E4" w14:textId="77777777" w:rsidR="004B4D0C" w:rsidRPr="004B4D0C" w:rsidRDefault="004B4D0C" w:rsidP="004B4D0C">
      <w:r>
        <w:rPr>
          <w:b/>
          <w:bCs/>
        </w:rPr>
        <w:t xml:space="preserve">Wall Street Journal, 19 </w:t>
      </w:r>
      <w:r>
        <w:t>– editorial board (“Answering Taiwan’s Defense Call”  3/10, https://www.wsj.com/articles/answering-taiwans-defense-call-11552256483</w:t>
      </w:r>
    </w:p>
    <w:p w14:paraId="6E07DF25" w14:textId="77777777" w:rsidR="004B4D0C" w:rsidRDefault="004B4D0C" w:rsidP="004B4D0C"/>
    <w:p w14:paraId="3F088F2B" w14:textId="77777777" w:rsidR="004B4D0C" w:rsidRDefault="004B4D0C">
      <w:pPr>
        <w:spacing w:line="259" w:lineRule="auto"/>
        <w:rPr>
          <w:rFonts w:asciiTheme="minorHAnsi" w:hAnsiTheme="minorHAnsi" w:cstheme="minorBidi"/>
        </w:rPr>
      </w:pPr>
      <w:r>
        <w:rPr>
          <w:rFonts w:asciiTheme="minorHAnsi" w:hAnsiTheme="minorHAnsi" w:cstheme="minorBidi"/>
        </w:rPr>
        <w:t>After Chinese President Xi Jinping in January pledged “all necessary measures” to reunite Taiwan with the Chinese mainland, the island democracy is redoubling efforts to buy American fighter jets. Not since George H.W. Bush has a U.S. President approved such a sale, but President Trump can help a democratic ally defend itself by allowing it to proceed.</w:t>
      </w:r>
    </w:p>
    <w:p w14:paraId="466940DC" w14:textId="77777777" w:rsidR="004B4D0C" w:rsidRDefault="004B4D0C">
      <w:pPr>
        <w:spacing w:line="259" w:lineRule="auto"/>
        <w:rPr>
          <w:rFonts w:asciiTheme="minorHAnsi" w:hAnsiTheme="minorHAnsi" w:cstheme="minorBidi"/>
        </w:rPr>
      </w:pPr>
      <w:r>
        <w:rPr>
          <w:rFonts w:asciiTheme="minorHAnsi" w:hAnsiTheme="minorHAnsi" w:cstheme="minorBidi"/>
        </w:rPr>
        <w:t>Taiwan’s defense ministry last week requested war planes to “demonstrate our determination and ability to defend ourselves,” according to Deputy Defense Minister Shen Yi-ming. Taiwanese media report up to 66 F-16Vs could be included in the request, though the ministry said it didn’t specify a number or model and would defer to a U.S. offer.</w:t>
      </w:r>
    </w:p>
    <w:p w14:paraId="4EEA0266" w14:textId="77777777" w:rsidR="004B4D0C" w:rsidRDefault="004B4D0C">
      <w:pPr>
        <w:spacing w:line="259" w:lineRule="auto"/>
        <w:rPr>
          <w:rFonts w:asciiTheme="minorHAnsi" w:hAnsiTheme="minorHAnsi" w:cstheme="minorBidi"/>
        </w:rPr>
      </w:pPr>
      <w:r>
        <w:rPr>
          <w:rFonts w:asciiTheme="minorHAnsi" w:hAnsiTheme="minorHAnsi" w:cstheme="minorBidi"/>
        </w:rPr>
        <w:t xml:space="preserve">The F-16V would be a good start. </w:t>
      </w:r>
      <w:r w:rsidRPr="004B4D0C">
        <w:rPr>
          <w:rStyle w:val="StyleUnderline"/>
        </w:rPr>
        <w:t>Taiwan’s air force is now equipped with 144 older model F-16s, only half of which are operational</w:t>
      </w:r>
      <w:r>
        <w:rPr>
          <w:rFonts w:asciiTheme="minorHAnsi" w:hAnsiTheme="minorHAnsi" w:cstheme="minorBidi"/>
        </w:rPr>
        <w:t xml:space="preserve"> due to maintenance and upgrades. </w:t>
      </w:r>
      <w:r w:rsidRPr="004B4D0C">
        <w:rPr>
          <w:rStyle w:val="StyleUnderline"/>
        </w:rPr>
        <w:t xml:space="preserve">The new planes, with superior radar systems and advanced weapons capacity, would give Taipei a </w:t>
      </w:r>
      <w:r w:rsidRPr="004B4D0C">
        <w:rPr>
          <w:rStyle w:val="Emphasis"/>
        </w:rPr>
        <w:t>more credible response to Beijing’s air threat</w:t>
      </w:r>
      <w:r>
        <w:rPr>
          <w:rFonts w:asciiTheme="minorHAnsi" w:hAnsiTheme="minorHAnsi" w:cstheme="minorBidi"/>
        </w:rPr>
        <w:t xml:space="preserve">. </w:t>
      </w:r>
      <w:r w:rsidRPr="004B4D0C">
        <w:rPr>
          <w:rStyle w:val="StyleUnderline"/>
        </w:rPr>
        <w:t xml:space="preserve">Mainland China’s air power has increased while its </w:t>
      </w:r>
      <w:r w:rsidRPr="004B4D0C">
        <w:rPr>
          <w:rStyle w:val="Emphasis"/>
        </w:rPr>
        <w:t>posture has become more aggressive</w:t>
      </w:r>
      <w:r>
        <w:rPr>
          <w:rFonts w:asciiTheme="minorHAnsi" w:hAnsiTheme="minorHAnsi" w:cstheme="minorBidi"/>
        </w:rPr>
        <w:t>. Its air force boasts some 600 fourth-generation fighters, according to a January report from the U.S. Defense Intelligence Agency. F-16s are also fourth-generation.</w:t>
      </w:r>
    </w:p>
    <w:p w14:paraId="026AF207" w14:textId="77777777" w:rsidR="004B4D0C" w:rsidRDefault="004B4D0C">
      <w:pPr>
        <w:spacing w:line="259" w:lineRule="auto"/>
        <w:rPr>
          <w:rFonts w:asciiTheme="minorHAnsi" w:hAnsiTheme="minorHAnsi" w:cstheme="minorBidi"/>
        </w:rPr>
      </w:pPr>
      <w:r>
        <w:rPr>
          <w:rFonts w:asciiTheme="minorHAnsi" w:hAnsiTheme="minorHAnsi" w:cstheme="minorBidi"/>
        </w:rPr>
        <w:t>The People’s Liberation Army is also developing fifth-gen models like the Chinese-made J-20 with advanced targeting and stealth capabilities as part of its rapid military modernization. Premier Li Keqiang announced last week a military budget increase of 7.5% for 2019. One driver of the modernization, according to the January DIA report, is to prevent Taiwanese independence.</w:t>
      </w:r>
    </w:p>
    <w:p w14:paraId="5BD3AA64" w14:textId="77777777" w:rsidR="004B4D0C" w:rsidRDefault="004B4D0C">
      <w:pPr>
        <w:spacing w:line="259" w:lineRule="auto"/>
        <w:rPr>
          <w:rFonts w:asciiTheme="minorHAnsi" w:hAnsiTheme="minorHAnsi" w:cstheme="minorBidi"/>
        </w:rPr>
      </w:pPr>
      <w:r>
        <w:rPr>
          <w:rFonts w:asciiTheme="minorHAnsi" w:hAnsiTheme="minorHAnsi" w:cstheme="minorBidi"/>
        </w:rPr>
        <w:t>But Taiwan doesn’t want independence; it wants to preserve its freedom and democracy. After Taiwan’s President Tsai Ing-wen in January gave remarks rebuking Mr. Xi’s demand for reunification under the Hong Kong model of “one country, two systems,” her approval rating rose 10%.</w:t>
      </w:r>
    </w:p>
    <w:p w14:paraId="623CB2D8" w14:textId="77777777" w:rsidR="004B4D0C" w:rsidRDefault="004B4D0C">
      <w:pPr>
        <w:spacing w:line="259" w:lineRule="auto"/>
        <w:rPr>
          <w:rFonts w:asciiTheme="minorHAnsi" w:hAnsiTheme="minorHAnsi" w:cstheme="minorBidi"/>
        </w:rPr>
      </w:pPr>
      <w:r w:rsidRPr="004B4D0C">
        <w:rPr>
          <w:rStyle w:val="StyleUnderline"/>
        </w:rPr>
        <w:t>Taiwanese fighters scrambled to intercept long-range Chinese bombers near the island in December</w:t>
      </w:r>
      <w:r>
        <w:rPr>
          <w:rFonts w:asciiTheme="minorHAnsi" w:hAnsiTheme="minorHAnsi" w:cstheme="minorBidi"/>
        </w:rPr>
        <w:t xml:space="preserve"> after a lull in patrols during Taiwan’s midterm elections, </w:t>
      </w:r>
      <w:r w:rsidRPr="004B4D0C">
        <w:rPr>
          <w:rStyle w:val="Emphasis"/>
        </w:rPr>
        <w:t>and expect such pressure to increase</w:t>
      </w:r>
      <w:r>
        <w:rPr>
          <w:rFonts w:asciiTheme="minorHAnsi" w:hAnsiTheme="minorHAnsi" w:cstheme="minorBidi"/>
        </w:rPr>
        <w:t>. A Chinese air force propaganda arm celebrated last month’s Lunar New Year with a video called “Our War Eagles Circle Formosa,” referring to Chinese air patrols that periodically circumnavigate the island.</w:t>
      </w:r>
    </w:p>
    <w:p w14:paraId="4DA5E441" w14:textId="77777777" w:rsidR="004B4D0C" w:rsidRDefault="004B4D0C">
      <w:pPr>
        <w:spacing w:line="259" w:lineRule="auto"/>
        <w:rPr>
          <w:rFonts w:asciiTheme="minorHAnsi" w:hAnsiTheme="minorHAnsi" w:cstheme="minorBidi"/>
        </w:rPr>
      </w:pPr>
      <w:r>
        <w:rPr>
          <w:rFonts w:asciiTheme="minorHAnsi" w:hAnsiTheme="minorHAnsi" w:cstheme="minorBidi"/>
        </w:rPr>
        <w:t>America’s fifth-generation F-35 would be the ideal combat choice to balance this threat. But the U.S. fears the F-35’s advanced technology would be more vulnerable to theft or espionage if deployed to Taiwan. F-16Vs could be a stepping stone for Taiwan to more advanced models, and they may also be more politically palatable for pragmatic Taiwanese voters wary of provoking the giant next door.</w:t>
      </w:r>
    </w:p>
    <w:p w14:paraId="70327F02" w14:textId="77777777" w:rsidR="004B4D0C" w:rsidRDefault="004B4D0C">
      <w:pPr>
        <w:spacing w:line="259" w:lineRule="auto"/>
        <w:rPr>
          <w:rFonts w:asciiTheme="minorHAnsi" w:hAnsiTheme="minorHAnsi" w:cstheme="minorBidi"/>
        </w:rPr>
      </w:pPr>
      <w:r w:rsidRPr="004B4D0C">
        <w:rPr>
          <w:rStyle w:val="StyleUnderline"/>
        </w:rPr>
        <w:t xml:space="preserve">Beijing has called F-16 sales a “red line,” which is intended as intimidation to block a jet sale. The Chinese are </w:t>
      </w:r>
      <w:r w:rsidRPr="004B4D0C">
        <w:rPr>
          <w:rStyle w:val="Emphasis"/>
        </w:rPr>
        <w:t>more likely to respect a U.S. that assists its allies</w:t>
      </w:r>
      <w:r>
        <w:rPr>
          <w:rFonts w:asciiTheme="minorHAnsi" w:hAnsiTheme="minorHAnsi" w:cstheme="minorBidi"/>
        </w:rPr>
        <w:t xml:space="preserve">, </w:t>
      </w:r>
      <w:r w:rsidRPr="004B4D0C">
        <w:rPr>
          <w:rStyle w:val="StyleUnderline"/>
        </w:rPr>
        <w:t>and the U.S. has to draw some lines of its own against Chinese military threats</w:t>
      </w:r>
      <w:r>
        <w:rPr>
          <w:rFonts w:asciiTheme="minorHAnsi" w:hAnsiTheme="minorHAnsi" w:cstheme="minorBidi"/>
        </w:rPr>
        <w:t>.</w:t>
      </w:r>
    </w:p>
    <w:p w14:paraId="793895A9" w14:textId="4F204F15" w:rsidR="00E8221E" w:rsidRDefault="004B4D0C" w:rsidP="00E8221E">
      <w:pPr>
        <w:spacing w:line="259" w:lineRule="auto"/>
        <w:rPr>
          <w:rFonts w:asciiTheme="minorHAnsi" w:hAnsiTheme="minorHAnsi" w:cstheme="minorBidi"/>
        </w:rPr>
      </w:pPr>
      <w:r>
        <w:rPr>
          <w:rFonts w:asciiTheme="minorHAnsi" w:hAnsiTheme="minorHAnsi" w:cstheme="minorBidi"/>
        </w:rPr>
        <w:t xml:space="preserve">A bipartisan group of 16 U.S. Senators recently encouraged Mr. Trump to send a cabinet-level official to Taiwan in April on the 40th anniversary of the Taiwan Relations Act, which obligates the U.S. to help Taiwan defend itself. These public messages to Beijing are helpful. But </w:t>
      </w:r>
      <w:r w:rsidRPr="004B4D0C">
        <w:rPr>
          <w:rStyle w:val="Emphasis"/>
        </w:rPr>
        <w:t>real deterrence comes when China knows Taiwan has the firepower to fight back</w:t>
      </w:r>
      <w:r>
        <w:rPr>
          <w:rFonts w:asciiTheme="minorHAnsi" w:hAnsiTheme="minorHAnsi" w:cstheme="minorBidi"/>
        </w:rPr>
        <w:t>.</w:t>
      </w:r>
    </w:p>
    <w:p w14:paraId="0AD2731A" w14:textId="77777777" w:rsidR="00E8221E" w:rsidRPr="00E8221E" w:rsidRDefault="00E8221E" w:rsidP="00E8221E">
      <w:pPr>
        <w:pStyle w:val="Heading4"/>
      </w:pPr>
      <w:r>
        <w:t xml:space="preserve">The US </w:t>
      </w:r>
      <w:r>
        <w:rPr>
          <w:u w:val="single"/>
        </w:rPr>
        <w:t>should</w:t>
      </w:r>
      <w:r>
        <w:t xml:space="preserve"> be threatening China’s red lines – deterrence requires </w:t>
      </w:r>
      <w:r>
        <w:rPr>
          <w:u w:val="single"/>
        </w:rPr>
        <w:t>effective communication of threat</w:t>
      </w:r>
      <w:r>
        <w:t xml:space="preserve"> – and the plan undermines that by trying to reassure them</w:t>
      </w:r>
    </w:p>
    <w:p w14:paraId="469665EA" w14:textId="77777777" w:rsidR="00E8221E" w:rsidRDefault="00E8221E" w:rsidP="00E8221E">
      <w:r>
        <w:rPr>
          <w:b/>
        </w:rPr>
        <w:t xml:space="preserve">French, 14 </w:t>
      </w:r>
      <w:r>
        <w:t xml:space="preserve">- Erik French is a nonresident Sasakawa Peace Foundation Fellow at the Center for Strategic and International Studies Pacific Forum, a PhD candidate at the Maxwell School of Citizenship and Public Affairs, and a contributing analyst at Wikistrat Inc (“Motivated Reasoning in US-China Deterrence and Reassurance—Past, Present, and Future “ Strategic Studies Quarterly, Winter, </w:t>
      </w:r>
      <w:hyperlink r:id="rId7" w:history="1">
        <w:r w:rsidRPr="00C33805">
          <w:rPr>
            <w:rStyle w:val="Hyperlink"/>
          </w:rPr>
          <w:t>http://www.au.af.mil/au/ssq/digital/pdf/winter_14/french.pdf</w:t>
        </w:r>
      </w:hyperlink>
    </w:p>
    <w:p w14:paraId="12D0A810" w14:textId="77777777" w:rsidR="00E8221E" w:rsidRDefault="00E8221E" w:rsidP="00E8221E"/>
    <w:p w14:paraId="69CC306C" w14:textId="77777777" w:rsidR="00E8221E" w:rsidRPr="00686B5A" w:rsidRDefault="00E8221E" w:rsidP="00E8221E">
      <w:r w:rsidRPr="00686B5A">
        <w:t xml:space="preserve">As mentioned in the introduction, </w:t>
      </w:r>
      <w:r w:rsidRPr="00686B5A">
        <w:rPr>
          <w:rStyle w:val="StyleUnderline"/>
        </w:rPr>
        <w:t>the U</w:t>
      </w:r>
      <w:r w:rsidRPr="00686B5A">
        <w:t xml:space="preserve">nited </w:t>
      </w:r>
      <w:r w:rsidRPr="00686B5A">
        <w:rPr>
          <w:rStyle w:val="StyleUnderline"/>
        </w:rPr>
        <w:t>S</w:t>
      </w:r>
      <w:r w:rsidRPr="00686B5A">
        <w:t xml:space="preserve">tates faces two potential challenges in its relations with China: deterring China and reassuring China. On the one hand, it </w:t>
      </w:r>
      <w:r w:rsidRPr="00686B5A">
        <w:rPr>
          <w:rStyle w:val="StyleUnderline"/>
        </w:rPr>
        <w:t>must convince China that it is committed to upholding the regional status quo</w:t>
      </w:r>
      <w:r w:rsidRPr="00686B5A">
        <w:t>, particularly freedom of navigation in the East and South China Seas and the defense of its key allies, including Japan, the Philippines, South Korea, and Australia.62 On the other hand, the United States must reassure China that it will not threaten the legitimate national interests of China if it behaves as a responsible stakeholder in the international system. A failure to reassure China that the United States is a status quo rather than a revisionist power could lead to a costly arms buildup driven by an acute security dilemma.63</w:t>
      </w:r>
    </w:p>
    <w:p w14:paraId="596A8B6E" w14:textId="77777777" w:rsidR="00E8221E" w:rsidRPr="00686B5A" w:rsidRDefault="00E8221E" w:rsidP="00E8221E">
      <w:r w:rsidRPr="00686B5A">
        <w:t xml:space="preserve">If motivated bias does play a significant role in how China interprets US signals, what are the implications for how the United States should tailor its deterrence and reassurance policy? </w:t>
      </w:r>
      <w:r w:rsidRPr="00686B5A">
        <w:rPr>
          <w:rStyle w:val="StyleUnderline"/>
        </w:rPr>
        <w:t>Confirmation-motivated reasoning suggests that when the U</w:t>
      </w:r>
      <w:r w:rsidRPr="00686B5A">
        <w:t xml:space="preserve">nited </w:t>
      </w:r>
      <w:r w:rsidRPr="00686B5A">
        <w:rPr>
          <w:rStyle w:val="StyleUnderline"/>
        </w:rPr>
        <w:t>S</w:t>
      </w:r>
      <w:r w:rsidRPr="00686B5A">
        <w:t xml:space="preserve">tates </w:t>
      </w:r>
      <w:r w:rsidRPr="00686B5A">
        <w:rPr>
          <w:rStyle w:val="StyleUnderline"/>
        </w:rPr>
        <w:t xml:space="preserve">sends signals that contradict Chinese leaders’ preconceptions, then </w:t>
      </w:r>
      <w:r w:rsidRPr="00686B5A">
        <w:rPr>
          <w:rStyle w:val="Emphasis"/>
        </w:rPr>
        <w:t>consistency, clarity, and strength are critical</w:t>
      </w:r>
      <w:r w:rsidRPr="00686B5A">
        <w:t xml:space="preserve">. China will act as a motivated skeptic and scrutinize the US signals when those signals do not fit with how its leaders see the United States. Policymakers need to make these signals as strong, clear, and consistent as possible. </w:t>
      </w:r>
      <w:r w:rsidRPr="00686B5A">
        <w:rPr>
          <w:rStyle w:val="StyleUnderline"/>
        </w:rPr>
        <w:t>Any ambiguity or irresoluteness</w:t>
      </w:r>
      <w:r w:rsidRPr="00686B5A">
        <w:t xml:space="preserve">, signaled intentionally or unintentionally, </w:t>
      </w:r>
      <w:r w:rsidRPr="00686B5A">
        <w:rPr>
          <w:rStyle w:val="StyleUnderline"/>
        </w:rPr>
        <w:t>will be picked up by motivated skeptics and will undermine reassurance or deterrence</w:t>
      </w:r>
      <w:r w:rsidRPr="00686B5A">
        <w:t>.</w:t>
      </w:r>
    </w:p>
    <w:p w14:paraId="6773DFE3" w14:textId="77777777" w:rsidR="00E8221E" w:rsidRPr="00686B5A" w:rsidRDefault="00E8221E" w:rsidP="00E8221E">
      <w:r w:rsidRPr="00686B5A">
        <w:t>Alternatively, when the United States sends signals that are consistent with Chinese leaders’ preconceptions, it can afford to be less consistent and to send weaker signals. In these instances, China will be less likely to pick apart US signals and more likely to be easily persuaded, regardless of the objective quality of the signal. Therefore, it may be in the best interest of the United States to conserve resources or send weaker signals to avoid putting itself at risk for costs.</w:t>
      </w:r>
    </w:p>
    <w:p w14:paraId="6360FB01" w14:textId="77777777" w:rsidR="00E8221E" w:rsidRPr="00686B5A" w:rsidRDefault="00E8221E" w:rsidP="00E8221E">
      <w:r w:rsidRPr="00686B5A">
        <w:t>To truly appreciate how to the United States should tailor its deterrence and reassurance signals using the insights of motivated reasoning, however, we must appreciate the current state of Chinese leaders’ perceptions. In particular, how do Chinese leaders see (1) US capabilities and (2) US intent? If China sees US intent as hostile and its military capabilities as threatening, then reassurance will be exceptionally difficult. However, if China sees US intent as benign and its capabilities as nonthreatening, reassurance will be simpler, but deterrence will be more daunting.</w:t>
      </w:r>
    </w:p>
    <w:p w14:paraId="1A8A32A7" w14:textId="77777777" w:rsidR="00E8221E" w:rsidRPr="00686B5A" w:rsidRDefault="00E8221E" w:rsidP="00E8221E">
      <w:r w:rsidRPr="00686B5A">
        <w:t>There is no real consensus among Chinese policy elites on the threat posed by US capabilities. In general, they hold one of two perspectives regarding US power—either focused on US absolute and relative decline or the persistence of the gap in relative power between the United States and China.64 Some Chinese intellectuals believe the United States is increasingly weak; Wu Liming argues that “to be frank, US power is declining and it hasn’t enough economic strength or resources to dominate the Asia-Pacific region.”65 Others feel differently; General Chen claims that “a gaping gap between you and us remains” in terms of military power.66</w:t>
      </w:r>
    </w:p>
    <w:p w14:paraId="42C5E99D" w14:textId="77777777" w:rsidR="00E8221E" w:rsidRPr="00686B5A" w:rsidRDefault="00E8221E" w:rsidP="00E8221E">
      <w:r w:rsidRPr="00686B5A">
        <w:t>Although there is no agreement among Chinese policy elites on the extent of US military power, recent research indicates they hold increasingly adversarial views of US intent. As Nathan and Scobell stated in Foreign Affairs, “most Americans would be surprised to learn the degree to which the Chinese believe the United States is a revisionist power that seeks to curtail China’s political influence and harm China’s interests.”67 Polls in a recent report by the Carnegie Endowment showed that less than 20 percent of Chinese government officials thought the United States could be trusted either a great deal or a fair amount. More than 60 percent saw the United States as a competitor, and more than 25 percent said it was an enemy. More than 50 percent of polled officials also argued that US efforts to contain China’s rise presented a serious problem for China.68 Although China has benefited tremendously from the regional stability provided by the United States and its allies, it appears to increasingly feel US intentions are less than friendly.</w:t>
      </w:r>
    </w:p>
    <w:p w14:paraId="3DA007AC" w14:textId="77777777" w:rsidR="00E8221E" w:rsidRPr="00686B5A" w:rsidRDefault="00E8221E" w:rsidP="00E8221E">
      <w:r w:rsidRPr="00686B5A">
        <w:rPr>
          <w:rStyle w:val="StyleUnderline"/>
        </w:rPr>
        <w:t>This presents immediate problems for US reassurance</w:t>
      </w:r>
      <w:r w:rsidRPr="00686B5A">
        <w:t xml:space="preserve"> efforts </w:t>
      </w:r>
      <w:r w:rsidRPr="00686B5A">
        <w:rPr>
          <w:rStyle w:val="StyleUnderline"/>
        </w:rPr>
        <w:t>and puts the U</w:t>
      </w:r>
      <w:r w:rsidRPr="00686B5A">
        <w:t xml:space="preserve">nited </w:t>
      </w:r>
      <w:r w:rsidRPr="00686B5A">
        <w:rPr>
          <w:rStyle w:val="StyleUnderline"/>
        </w:rPr>
        <w:t>S</w:t>
      </w:r>
      <w:r w:rsidRPr="00686B5A">
        <w:t xml:space="preserve">tates </w:t>
      </w:r>
      <w:r w:rsidRPr="00686B5A">
        <w:rPr>
          <w:rStyle w:val="StyleUnderline"/>
        </w:rPr>
        <w:t>at risk of falling into an acute security dilemma with China</w:t>
      </w:r>
      <w:r w:rsidRPr="00686B5A">
        <w:t xml:space="preserve">. While </w:t>
      </w:r>
      <w:r w:rsidRPr="00686B5A">
        <w:rPr>
          <w:rStyle w:val="StyleUnderline"/>
        </w:rPr>
        <w:t>Chinese policy elites</w:t>
      </w:r>
      <w:r w:rsidRPr="00686B5A">
        <w:t xml:space="preserve"> are split on the threat posed by US power, they </w:t>
      </w:r>
      <w:r w:rsidRPr="00686B5A">
        <w:rPr>
          <w:rStyle w:val="StyleUnderline"/>
        </w:rPr>
        <w:t>view US intentions as threatening and will be inclined to scrutinize any signals that do not fit with this belief</w:t>
      </w:r>
      <w:r w:rsidRPr="00686B5A">
        <w:t xml:space="preserve">. </w:t>
      </w:r>
      <w:r w:rsidRPr="00686B5A">
        <w:rPr>
          <w:rStyle w:val="StyleUnderline"/>
        </w:rPr>
        <w:t xml:space="preserve">China will likely be </w:t>
      </w:r>
      <w:r w:rsidRPr="00686B5A">
        <w:rPr>
          <w:rStyle w:val="Emphasis"/>
        </w:rPr>
        <w:t>receptive to US deterrent threats</w:t>
      </w:r>
      <w:r w:rsidRPr="00686B5A">
        <w:rPr>
          <w:rStyle w:val="StyleUnderline"/>
        </w:rPr>
        <w:t xml:space="preserve"> which fit with its view of the U</w:t>
      </w:r>
      <w:r w:rsidRPr="00686B5A">
        <w:t xml:space="preserve">nited </w:t>
      </w:r>
      <w:r w:rsidRPr="00686B5A">
        <w:rPr>
          <w:rStyle w:val="StyleUnderline"/>
        </w:rPr>
        <w:t>S</w:t>
      </w:r>
      <w:r w:rsidRPr="00686B5A">
        <w:t xml:space="preserve">tates </w:t>
      </w:r>
      <w:r w:rsidRPr="00686B5A">
        <w:rPr>
          <w:rStyle w:val="StyleUnderline"/>
        </w:rPr>
        <w:t xml:space="preserve">as a revisionist, adversarial power, but it will be </w:t>
      </w:r>
      <w:r w:rsidRPr="00686B5A">
        <w:rPr>
          <w:rStyle w:val="Emphasis"/>
        </w:rPr>
        <w:t xml:space="preserve">skeptical </w:t>
      </w:r>
      <w:r w:rsidRPr="00686B5A">
        <w:rPr>
          <w:rStyle w:val="StyleUnderline"/>
        </w:rPr>
        <w:t>of US signals designed to reassure it that the U</w:t>
      </w:r>
      <w:r w:rsidRPr="00686B5A">
        <w:t xml:space="preserve">nited </w:t>
      </w:r>
      <w:r w:rsidRPr="00686B5A">
        <w:rPr>
          <w:rStyle w:val="StyleUnderline"/>
        </w:rPr>
        <w:t>S</w:t>
      </w:r>
      <w:r w:rsidRPr="00686B5A">
        <w:t xml:space="preserve">tates </w:t>
      </w:r>
      <w:r w:rsidRPr="00686B5A">
        <w:rPr>
          <w:rStyle w:val="StyleUnderline"/>
        </w:rPr>
        <w:t>has no intention of threatening China’s interests</w:t>
      </w:r>
      <w:r w:rsidRPr="00686B5A">
        <w:t xml:space="preserve"> if it behaves as a responsible power. This situation enables two alternative policy implications. The first is that </w:t>
      </w:r>
      <w:r w:rsidRPr="00686B5A">
        <w:rPr>
          <w:rStyle w:val="StyleUnderline"/>
        </w:rPr>
        <w:t>deterrence will prove a more effective strategy for managing US-China relations than reassurance</w:t>
      </w:r>
      <w:r w:rsidRPr="00686B5A">
        <w:t>. The second is that deterrence will be easier and less costly than reassurance, but both strategies can be employed simultaneously and symbiotically provided the United States dedicates extensive resources to making its reassurance signals clear, consistent, and persistent.</w:t>
      </w:r>
    </w:p>
    <w:p w14:paraId="3F5330F2" w14:textId="77777777" w:rsidR="00E8221E" w:rsidRPr="00686B5A" w:rsidRDefault="00E8221E" w:rsidP="00E8221E">
      <w:r w:rsidRPr="00686B5A">
        <w:t>A Deterrence-Centric Strategy</w:t>
      </w:r>
    </w:p>
    <w:p w14:paraId="7589771F" w14:textId="77777777" w:rsidR="00E8221E" w:rsidRPr="00686B5A" w:rsidRDefault="00E8221E" w:rsidP="00E8221E">
      <w:r w:rsidRPr="00686B5A">
        <w:t xml:space="preserve">Broadly speaking, these trends in perceptions indicate that deterrence may simply be more effective than reassurance as a strategy for handling a rising China. </w:t>
      </w:r>
      <w:r w:rsidRPr="00686B5A">
        <w:rPr>
          <w:rStyle w:val="StyleUnderline"/>
        </w:rPr>
        <w:t>US deterrence attempts toward China are likely to be effective given China’s increasingly adversarial views of US intent. Reassurance</w:t>
      </w:r>
      <w:r w:rsidRPr="00686B5A">
        <w:t xml:space="preserve">, on the other hand, </w:t>
      </w:r>
      <w:r w:rsidRPr="00686B5A">
        <w:rPr>
          <w:rStyle w:val="StyleUnderline"/>
        </w:rPr>
        <w:t xml:space="preserve">may </w:t>
      </w:r>
      <w:r w:rsidRPr="00686B5A">
        <w:rPr>
          <w:rStyle w:val="Emphasis"/>
        </w:rPr>
        <w:t>fall on deaf ears</w:t>
      </w:r>
      <w:r w:rsidRPr="00686B5A">
        <w:t xml:space="preserve"> unless it is executed to perfection. </w:t>
      </w:r>
      <w:r w:rsidRPr="00686B5A">
        <w:rPr>
          <w:rStyle w:val="StyleUnderline"/>
        </w:rPr>
        <w:t>Motivated reasoning, driven by the desire to achieve cognitive consistency, will make Chinese leaders discount and discredit US reassurance signals</w:t>
      </w:r>
      <w:r w:rsidRPr="00686B5A">
        <w:t>.</w:t>
      </w:r>
    </w:p>
    <w:p w14:paraId="35ABDDD8" w14:textId="2586BFA8" w:rsidR="00E8221E" w:rsidRDefault="00E8221E" w:rsidP="00E8221E">
      <w:r w:rsidRPr="00686B5A">
        <w:t xml:space="preserve">If this is the case, </w:t>
      </w:r>
      <w:r w:rsidRPr="00686B5A">
        <w:rPr>
          <w:rStyle w:val="StyleUnderline"/>
        </w:rPr>
        <w:t>reassuring skeptical Chinese leadership would be</w:t>
      </w:r>
      <w:r w:rsidRPr="00686B5A">
        <w:t xml:space="preserve"> difficult and </w:t>
      </w:r>
      <w:r w:rsidRPr="00686B5A">
        <w:rPr>
          <w:rStyle w:val="StyleUnderline"/>
        </w:rPr>
        <w:t>possibly ineffective. Instead, the U</w:t>
      </w:r>
      <w:r w:rsidRPr="00686B5A">
        <w:t xml:space="preserve">nited </w:t>
      </w:r>
      <w:r w:rsidRPr="00686B5A">
        <w:rPr>
          <w:rStyle w:val="StyleUnderline"/>
        </w:rPr>
        <w:t>S</w:t>
      </w:r>
      <w:r w:rsidRPr="00686B5A">
        <w:t xml:space="preserve">tates </w:t>
      </w:r>
      <w:r w:rsidRPr="00686B5A">
        <w:rPr>
          <w:rStyle w:val="StyleUnderline"/>
        </w:rPr>
        <w:t xml:space="preserve">should utilize deterrence as the </w:t>
      </w:r>
      <w:r w:rsidRPr="00686B5A">
        <w:rPr>
          <w:rStyle w:val="Emphasis"/>
        </w:rPr>
        <w:t>lynchpin of stable US-China relations</w:t>
      </w:r>
      <w:r w:rsidRPr="00686B5A">
        <w:t>. In regard to upgrading the US-Japan alliance, for instance, it should not prioritize convincing China that the alliance is not designed to contain China. Nor should it focus on sculpting the alliance in a way that alleviates Chinese concerns about Japanese remilitarization. Instead, it should rely primarily on deterrence to keep China from threatening Japanese security by reinforcing allied commitments to mutual defense, improving joint operational capabilities, and developing contingency plans for dealing with Chinese assertiveness in the East China Sea. Deterrence, rather than reassurance, will prove effective in upholding regional stability given Chinese predispositions to view US intentions as adversarial.</w:t>
      </w:r>
    </w:p>
    <w:p w14:paraId="3D736081" w14:textId="0E4A11DA" w:rsidR="000D7A3D" w:rsidRDefault="000D7A3D" w:rsidP="00E8221E"/>
    <w:p w14:paraId="4EAE5B9C" w14:textId="72AB40D3" w:rsidR="000D7A3D" w:rsidRPr="000D7A3D" w:rsidRDefault="000D7A3D" w:rsidP="000D7A3D">
      <w:pPr>
        <w:pStyle w:val="Heading4"/>
      </w:pPr>
      <w:r>
        <w:t xml:space="preserve">The F-16V sale </w:t>
      </w:r>
      <w:r>
        <w:rPr>
          <w:u w:val="single"/>
        </w:rPr>
        <w:t>signals Washington’s willingness to escalate</w:t>
      </w:r>
      <w:r>
        <w:t xml:space="preserve"> to protect its allies – that’s important for both Taiwan and Japan</w:t>
      </w:r>
    </w:p>
    <w:p w14:paraId="11FD4DA3" w14:textId="77777777" w:rsidR="000D7A3D" w:rsidRDefault="000D7A3D" w:rsidP="000D7A3D">
      <w:pPr>
        <w:spacing w:line="259" w:lineRule="auto"/>
        <w:rPr>
          <w:rFonts w:asciiTheme="minorHAnsi" w:hAnsiTheme="minorHAnsi" w:cstheme="minorBidi"/>
        </w:rPr>
      </w:pPr>
      <w:r>
        <w:rPr>
          <w:rFonts w:asciiTheme="minorHAnsi" w:hAnsiTheme="minorHAnsi" w:cstheme="minorBidi"/>
          <w:b/>
          <w:bCs/>
        </w:rPr>
        <w:t xml:space="preserve">Lee, 19 - </w:t>
      </w:r>
      <w:r w:rsidRPr="00220CD3">
        <w:rPr>
          <w:rFonts w:asciiTheme="minorHAnsi" w:hAnsiTheme="minorHAnsi" w:cstheme="minorBidi"/>
        </w:rPr>
        <w:t>Professor John Lee is a senior fellow at the Hudson Institute in Washington DC and United States Studies Center in Sydney. From 2016-18, he was the national security adviser to the Australian foreign minister.(</w:t>
      </w:r>
      <w:r>
        <w:rPr>
          <w:rFonts w:asciiTheme="minorHAnsi" w:hAnsiTheme="minorHAnsi" w:cstheme="minorBidi"/>
        </w:rPr>
        <w:t xml:space="preserve">John, “Why a US Sale of Fighter Jets to Taiwan Matters” The Diplomat, 4/3, </w:t>
      </w:r>
      <w:hyperlink r:id="rId8" w:history="1">
        <w:r w:rsidRPr="00A221D1">
          <w:rPr>
            <w:rStyle w:val="Hyperlink"/>
            <w:rFonts w:asciiTheme="minorHAnsi" w:hAnsiTheme="minorHAnsi" w:cstheme="minorBidi"/>
          </w:rPr>
          <w:t>https://thediplomat.com/2019/04/why-a-us-sale-of-fighter-jets-to-taiwan-matters/</w:t>
        </w:r>
      </w:hyperlink>
    </w:p>
    <w:p w14:paraId="3D981126" w14:textId="77777777" w:rsidR="000D7A3D" w:rsidRDefault="000D7A3D" w:rsidP="000D7A3D">
      <w:pPr>
        <w:spacing w:line="259" w:lineRule="auto"/>
        <w:rPr>
          <w:rFonts w:asciiTheme="minorHAnsi" w:hAnsiTheme="minorHAnsi" w:cstheme="minorBidi"/>
        </w:rPr>
      </w:pPr>
    </w:p>
    <w:p w14:paraId="0DD6BBB8" w14:textId="77777777" w:rsidR="000D7A3D" w:rsidRDefault="000D7A3D" w:rsidP="000D7A3D">
      <w:pPr>
        <w:spacing w:line="259" w:lineRule="auto"/>
        <w:rPr>
          <w:rFonts w:asciiTheme="minorHAnsi" w:hAnsiTheme="minorHAnsi" w:cstheme="minorBidi"/>
        </w:rPr>
      </w:pPr>
      <w:r>
        <w:rPr>
          <w:rFonts w:asciiTheme="minorHAnsi" w:hAnsiTheme="minorHAnsi" w:cstheme="minorBidi"/>
        </w:rPr>
        <w:t xml:space="preserve">In late March, Bloomberg reported that U.S. President Donald </w:t>
      </w:r>
      <w:r w:rsidRPr="00220CD3">
        <w:rPr>
          <w:rStyle w:val="StyleUnderline"/>
        </w:rPr>
        <w:t>Trump</w:t>
      </w:r>
      <w:r>
        <w:rPr>
          <w:rFonts w:asciiTheme="minorHAnsi" w:hAnsiTheme="minorHAnsi" w:cstheme="minorBidi"/>
        </w:rPr>
        <w:t xml:space="preserve">’s advisers had </w:t>
      </w:r>
      <w:r w:rsidRPr="00220CD3">
        <w:rPr>
          <w:rStyle w:val="StyleUnderline"/>
        </w:rPr>
        <w:t xml:space="preserve">encouraged Taiwan to </w:t>
      </w:r>
      <w:r>
        <w:rPr>
          <w:rFonts w:asciiTheme="minorHAnsi" w:hAnsiTheme="minorHAnsi" w:cstheme="minorBidi"/>
        </w:rPr>
        <w:t xml:space="preserve">submit a formal </w:t>
      </w:r>
      <w:r w:rsidRPr="00220CD3">
        <w:rPr>
          <w:rStyle w:val="StyleUnderline"/>
        </w:rPr>
        <w:t>request to buy</w:t>
      </w:r>
      <w:r>
        <w:rPr>
          <w:rFonts w:asciiTheme="minorHAnsi" w:hAnsiTheme="minorHAnsi" w:cstheme="minorBidi"/>
        </w:rPr>
        <w:t xml:space="preserve"> up to </w:t>
      </w:r>
      <w:r w:rsidRPr="00220CD3">
        <w:rPr>
          <w:rStyle w:val="StyleUnderline"/>
        </w:rPr>
        <w:t>60 advanced F-16V fighter planes</w:t>
      </w:r>
      <w:r>
        <w:rPr>
          <w:rFonts w:asciiTheme="minorHAnsi" w:hAnsiTheme="minorHAnsi" w:cstheme="minorBidi"/>
        </w:rPr>
        <w:t xml:space="preserve">. Any sale must still be approved by Congress and would be the first major aircraft purchase from the United States by Taiwan since 1992. During her visit to Hawaii last week, Taiwanese President Tsai Ing-wen confirmed that Taiwan had requested a purchase of new fighter jets from the United States. </w:t>
      </w:r>
      <w:r w:rsidRPr="00220CD3">
        <w:rPr>
          <w:rStyle w:val="StyleUnderline"/>
        </w:rPr>
        <w:t>Days later, two Chinese fighter planes crossed the median line in the Taiwan Strait</w:t>
      </w:r>
      <w:r>
        <w:rPr>
          <w:rFonts w:asciiTheme="minorHAnsi" w:hAnsiTheme="minorHAnsi" w:cstheme="minorBidi"/>
        </w:rPr>
        <w:t xml:space="preserve"> that divides China and Taiwan – </w:t>
      </w:r>
      <w:r w:rsidRPr="00220CD3">
        <w:rPr>
          <w:rStyle w:val="StyleUnderline"/>
        </w:rPr>
        <w:t>the first time</w:t>
      </w:r>
      <w:r>
        <w:rPr>
          <w:rFonts w:asciiTheme="minorHAnsi" w:hAnsiTheme="minorHAnsi" w:cstheme="minorBidi"/>
        </w:rPr>
        <w:t xml:space="preserve"> this has occurred </w:t>
      </w:r>
      <w:r w:rsidRPr="00220CD3">
        <w:rPr>
          <w:rStyle w:val="StyleUnderline"/>
        </w:rPr>
        <w:t>for 20 years</w:t>
      </w:r>
      <w:r>
        <w:rPr>
          <w:rFonts w:asciiTheme="minorHAnsi" w:hAnsiTheme="minorHAnsi" w:cstheme="minorBidi"/>
        </w:rPr>
        <w:t>.</w:t>
      </w:r>
    </w:p>
    <w:p w14:paraId="01EC3E51" w14:textId="77777777" w:rsidR="000D7A3D" w:rsidRDefault="000D7A3D" w:rsidP="000D7A3D">
      <w:pPr>
        <w:spacing w:line="259" w:lineRule="auto"/>
        <w:rPr>
          <w:rFonts w:asciiTheme="minorHAnsi" w:hAnsiTheme="minorHAnsi" w:cstheme="minorBidi"/>
        </w:rPr>
      </w:pPr>
      <w:r>
        <w:rPr>
          <w:rFonts w:asciiTheme="minorHAnsi" w:hAnsiTheme="minorHAnsi" w:cstheme="minorBidi"/>
        </w:rPr>
        <w:t xml:space="preserve">Even if the F-16V sale goes ahead, Taiwan’s new planes will not alter the military balance between China and Taiwan, nor dissuade the mainland from further provocations such as the median line flyover. That is not Beijing’s primary concern, however. </w:t>
      </w:r>
      <w:r w:rsidRPr="00220CD3">
        <w:rPr>
          <w:rStyle w:val="StyleUnderline"/>
        </w:rPr>
        <w:t xml:space="preserve">The most important calculation China must make is not the relative capabilities of the Taiwanese armed forces but </w:t>
      </w:r>
      <w:r w:rsidRPr="00220CD3">
        <w:rPr>
          <w:rStyle w:val="Emphasis"/>
        </w:rPr>
        <w:t>how the U</w:t>
      </w:r>
      <w:r w:rsidRPr="00220CD3">
        <w:t xml:space="preserve">nited </w:t>
      </w:r>
      <w:r w:rsidRPr="00220CD3">
        <w:rPr>
          <w:rStyle w:val="Emphasis"/>
        </w:rPr>
        <w:t>S</w:t>
      </w:r>
      <w:r w:rsidRPr="00220CD3">
        <w:t xml:space="preserve">tates </w:t>
      </w:r>
      <w:r w:rsidRPr="00220CD3">
        <w:rPr>
          <w:rStyle w:val="Emphasis"/>
        </w:rPr>
        <w:t>will respond</w:t>
      </w:r>
      <w:r w:rsidRPr="00220CD3">
        <w:rPr>
          <w:rStyle w:val="StyleUnderline"/>
        </w:rPr>
        <w:t xml:space="preserve"> in the event of a crisis </w:t>
      </w:r>
      <w:r>
        <w:rPr>
          <w:rFonts w:asciiTheme="minorHAnsi" w:hAnsiTheme="minorHAnsi" w:cstheme="minorBidi"/>
        </w:rPr>
        <w:t xml:space="preserve">or conflict in the Taiwan Strait. </w:t>
      </w:r>
      <w:r w:rsidRPr="00220CD3">
        <w:rPr>
          <w:rStyle w:val="StyleUnderline"/>
        </w:rPr>
        <w:t>Every clue with respect to uncovering U.S. intention is vital because U.S. intervention could tip the military balance against China in any such conflict</w:t>
      </w:r>
      <w:r>
        <w:rPr>
          <w:rFonts w:asciiTheme="minorHAnsi" w:hAnsiTheme="minorHAnsi" w:cstheme="minorBidi"/>
        </w:rPr>
        <w:t xml:space="preserve">. In any event, </w:t>
      </w:r>
      <w:r w:rsidRPr="00220CD3">
        <w:rPr>
          <w:rStyle w:val="Emphasis"/>
        </w:rPr>
        <w:t>it guarantees the end of any “acceptable cost” outcome</w:t>
      </w:r>
      <w:r>
        <w:rPr>
          <w:rFonts w:asciiTheme="minorHAnsi" w:hAnsiTheme="minorHAnsi" w:cstheme="minorBidi"/>
        </w:rPr>
        <w:t xml:space="preserve"> in the event of conflict for China.</w:t>
      </w:r>
    </w:p>
    <w:p w14:paraId="5F1F4CF1" w14:textId="77777777" w:rsidR="000D7A3D" w:rsidRDefault="000D7A3D" w:rsidP="000D7A3D">
      <w:pPr>
        <w:spacing w:line="259" w:lineRule="auto"/>
        <w:rPr>
          <w:rFonts w:asciiTheme="minorHAnsi" w:hAnsiTheme="minorHAnsi" w:cstheme="minorBidi"/>
        </w:rPr>
      </w:pPr>
      <w:r>
        <w:rPr>
          <w:rFonts w:asciiTheme="minorHAnsi" w:hAnsiTheme="minorHAnsi" w:cstheme="minorBidi"/>
        </w:rPr>
        <w:t>Under the United States’ 1979 Taiwan Relations Act, any attempt to forcibly determine Taiwan’s future is considered “a threat to peace and security of the Western Pacific and of grave concern to the United States.” To prevent that, Washington is obligated to sell “arms of a defensive character” to Taipei to allow the latter to defend itself and dissuade China from launching any military action. Since the Bill Clinton era, administrations have denied Taiwan’s request to purchase new fighter planes on the basis that the grey line from “defense” to “offense” might be crossed.</w:t>
      </w:r>
    </w:p>
    <w:p w14:paraId="4ED79723" w14:textId="77777777" w:rsidR="000D7A3D" w:rsidRDefault="000D7A3D" w:rsidP="000D7A3D">
      <w:pPr>
        <w:spacing w:line="259" w:lineRule="auto"/>
        <w:rPr>
          <w:rFonts w:asciiTheme="minorHAnsi" w:hAnsiTheme="minorHAnsi" w:cstheme="minorBidi"/>
        </w:rPr>
      </w:pPr>
      <w:r>
        <w:rPr>
          <w:rFonts w:asciiTheme="minorHAnsi" w:hAnsiTheme="minorHAnsi" w:cstheme="minorBidi"/>
        </w:rPr>
        <w:t xml:space="preserve">Speaking from Hawaii, </w:t>
      </w:r>
      <w:r w:rsidRPr="00686B5A">
        <w:rPr>
          <w:rStyle w:val="StyleUnderline"/>
        </w:rPr>
        <w:t>Tsai let the cat out of the bag when she said</w:t>
      </w:r>
      <w:r>
        <w:rPr>
          <w:rFonts w:asciiTheme="minorHAnsi" w:hAnsiTheme="minorHAnsi" w:cstheme="minorBidi"/>
        </w:rPr>
        <w:t xml:space="preserve"> </w:t>
      </w:r>
      <w:r w:rsidRPr="00686B5A">
        <w:rPr>
          <w:rStyle w:val="StyleUnderline"/>
        </w:rPr>
        <w:t>the purchase of advanced fourth generation fighters would</w:t>
      </w:r>
      <w:r>
        <w:rPr>
          <w:rFonts w:asciiTheme="minorHAnsi" w:hAnsiTheme="minorHAnsi" w:cstheme="minorBidi"/>
        </w:rPr>
        <w:t xml:space="preserve"> “greatly enhance our land and air capabilities, strengthen military moral and </w:t>
      </w:r>
      <w:r w:rsidRPr="00686B5A">
        <w:rPr>
          <w:rStyle w:val="Emphasis"/>
        </w:rPr>
        <w:t>show to the world the U.S. commitment to Taiwan’s defense</w:t>
      </w:r>
      <w:r>
        <w:rPr>
          <w:rFonts w:asciiTheme="minorHAnsi" w:hAnsiTheme="minorHAnsi" w:cstheme="minorBidi"/>
        </w:rPr>
        <w:t xml:space="preserve">.” </w:t>
      </w:r>
      <w:r w:rsidRPr="00686B5A">
        <w:rPr>
          <w:rStyle w:val="StyleUnderline"/>
        </w:rPr>
        <w:t>It is the last line which sends shivers down the spine of mainland leaders.</w:t>
      </w:r>
    </w:p>
    <w:p w14:paraId="3FCE0589" w14:textId="77777777" w:rsidR="000D7A3D" w:rsidRDefault="000D7A3D" w:rsidP="000D7A3D">
      <w:pPr>
        <w:spacing w:line="259" w:lineRule="auto"/>
        <w:rPr>
          <w:rFonts w:asciiTheme="minorHAnsi" w:hAnsiTheme="minorHAnsi" w:cstheme="minorBidi"/>
        </w:rPr>
      </w:pPr>
      <w:r>
        <w:rPr>
          <w:rFonts w:asciiTheme="minorHAnsi" w:hAnsiTheme="minorHAnsi" w:cstheme="minorBidi"/>
        </w:rPr>
        <w:t xml:space="preserve">Since the Taiwan Relations Act came into force, the United States has deliberately embarked on a policy of “strategic ambiguity” with respect to its military commitments to Taiwan in the event the latter is attacked. Whether the United States intervenes is a matter of political judgment and strategic assessment. </w:t>
      </w:r>
      <w:r w:rsidRPr="00686B5A">
        <w:rPr>
          <w:rStyle w:val="StyleUnderline"/>
        </w:rPr>
        <w:t>Under</w:t>
      </w:r>
      <w:r>
        <w:rPr>
          <w:rFonts w:asciiTheme="minorHAnsi" w:hAnsiTheme="minorHAnsi" w:cstheme="minorBidi"/>
        </w:rPr>
        <w:t xml:space="preserve"> the Barack </w:t>
      </w:r>
      <w:r w:rsidRPr="00686B5A">
        <w:rPr>
          <w:rStyle w:val="StyleUnderline"/>
        </w:rPr>
        <w:t>Obama</w:t>
      </w:r>
      <w:r>
        <w:rPr>
          <w:rFonts w:asciiTheme="minorHAnsi" w:hAnsiTheme="minorHAnsi" w:cstheme="minorBidi"/>
        </w:rPr>
        <w:t xml:space="preserve"> administration, </w:t>
      </w:r>
      <w:r w:rsidRPr="00686B5A">
        <w:rPr>
          <w:rStyle w:val="StyleUnderline"/>
        </w:rPr>
        <w:t>the decision to only offer Taipei upgrades to its aging F-16 A/B planes suggested to Beijing that de-escalating tensions</w:t>
      </w:r>
      <w:r>
        <w:rPr>
          <w:rFonts w:asciiTheme="minorHAnsi" w:hAnsiTheme="minorHAnsi" w:cstheme="minorBidi"/>
        </w:rPr>
        <w:t xml:space="preserve"> arising from differences over Taiwan </w:t>
      </w:r>
      <w:r w:rsidRPr="00686B5A">
        <w:rPr>
          <w:rStyle w:val="StyleUnderline"/>
        </w:rPr>
        <w:t>was the predominant mindset</w:t>
      </w:r>
      <w:r>
        <w:rPr>
          <w:rFonts w:asciiTheme="minorHAnsi" w:hAnsiTheme="minorHAnsi" w:cstheme="minorBidi"/>
        </w:rPr>
        <w:t>.</w:t>
      </w:r>
    </w:p>
    <w:p w14:paraId="5DB74138" w14:textId="77777777" w:rsidR="000D7A3D" w:rsidRDefault="000D7A3D" w:rsidP="000D7A3D">
      <w:pPr>
        <w:spacing w:line="259" w:lineRule="auto"/>
        <w:rPr>
          <w:rFonts w:asciiTheme="minorHAnsi" w:hAnsiTheme="minorHAnsi" w:cstheme="minorBidi"/>
        </w:rPr>
      </w:pPr>
      <w:r w:rsidRPr="00686B5A">
        <w:rPr>
          <w:rStyle w:val="StyleUnderline"/>
        </w:rPr>
        <w:t>In contrast,</w:t>
      </w:r>
      <w:r>
        <w:rPr>
          <w:rFonts w:asciiTheme="minorHAnsi" w:hAnsiTheme="minorHAnsi" w:cstheme="minorBidi"/>
        </w:rPr>
        <w:t xml:space="preserve"> the </w:t>
      </w:r>
      <w:r w:rsidRPr="00686B5A">
        <w:rPr>
          <w:rStyle w:val="StyleUnderline"/>
        </w:rPr>
        <w:t>Trump</w:t>
      </w:r>
      <w:r>
        <w:rPr>
          <w:rFonts w:asciiTheme="minorHAnsi" w:hAnsiTheme="minorHAnsi" w:cstheme="minorBidi"/>
        </w:rPr>
        <w:t xml:space="preserve"> administration </w:t>
      </w:r>
      <w:r w:rsidRPr="00686B5A">
        <w:rPr>
          <w:rStyle w:val="StyleUnderline"/>
        </w:rPr>
        <w:t xml:space="preserve">has shown unprecedented willingness to escalate tensions with China </w:t>
      </w:r>
      <w:r>
        <w:rPr>
          <w:rFonts w:asciiTheme="minorHAnsi" w:hAnsiTheme="minorHAnsi" w:cstheme="minorBidi"/>
        </w:rPr>
        <w:t xml:space="preserve">over political, strategic, and economic differences. The speech by Vice President Mike Pence last October at the Hudson Institute and the 2017 National Security Strategy pulled no punches in identifying China as a comprehensive rival to the United States. </w:t>
      </w:r>
      <w:r w:rsidRPr="00686B5A">
        <w:rPr>
          <w:rStyle w:val="StyleUnderline"/>
        </w:rPr>
        <w:t xml:space="preserve">If the sale of F-16V planes goes through, then, it is evidence that the mindset in Washington with respect to Taiwan has also changed and is less accepting of mainland </w:t>
      </w:r>
      <w:r>
        <w:rPr>
          <w:rFonts w:asciiTheme="minorHAnsi" w:hAnsiTheme="minorHAnsi" w:cstheme="minorBidi"/>
        </w:rPr>
        <w:t xml:space="preserve">sensibilities and </w:t>
      </w:r>
      <w:r w:rsidRPr="00686B5A">
        <w:rPr>
          <w:rStyle w:val="StyleUnderline"/>
        </w:rPr>
        <w:t>demands</w:t>
      </w:r>
      <w:r>
        <w:rPr>
          <w:rFonts w:asciiTheme="minorHAnsi" w:hAnsiTheme="minorHAnsi" w:cstheme="minorBidi"/>
        </w:rPr>
        <w:t xml:space="preserve">. </w:t>
      </w:r>
      <w:r w:rsidRPr="00686B5A">
        <w:rPr>
          <w:rStyle w:val="StyleUnderline"/>
        </w:rPr>
        <w:t>Such a sale would be an indication that preserving de facto Taiwanese independence is once more considered critical to U.S. and allied strategy when it comes to keeping the PLA confined to inside the</w:t>
      </w:r>
      <w:r>
        <w:rPr>
          <w:rFonts w:asciiTheme="minorHAnsi" w:hAnsiTheme="minorHAnsi" w:cstheme="minorBidi"/>
        </w:rPr>
        <w:t xml:space="preserve"> so-called </w:t>
      </w:r>
      <w:r w:rsidRPr="00686B5A">
        <w:rPr>
          <w:rStyle w:val="StyleUnderline"/>
        </w:rPr>
        <w:t>First Island Chain</w:t>
      </w:r>
      <w:r>
        <w:rPr>
          <w:rFonts w:asciiTheme="minorHAnsi" w:hAnsiTheme="minorHAnsi" w:cstheme="minorBidi"/>
        </w:rPr>
        <w:t>.</w:t>
      </w:r>
    </w:p>
    <w:p w14:paraId="5A4DE320" w14:textId="77777777" w:rsidR="000D7A3D" w:rsidRDefault="000D7A3D" w:rsidP="000D7A3D">
      <w:pPr>
        <w:spacing w:line="259" w:lineRule="auto"/>
        <w:rPr>
          <w:rFonts w:asciiTheme="minorHAnsi" w:hAnsiTheme="minorHAnsi" w:cstheme="minorBidi"/>
        </w:rPr>
      </w:pPr>
      <w:r>
        <w:rPr>
          <w:rFonts w:asciiTheme="minorHAnsi" w:hAnsiTheme="minorHAnsi" w:cstheme="minorBidi"/>
        </w:rPr>
        <w:t>That would be a significant blow to Chinese President Xi Jinping’s plans. In a wide-ranging speech on Taiwan in January to mark the 40th anniversary of the “Message to Compatriots in Taiwan” delivered to the 1978 National People’s Congress, Xi implied that “reunification” with Taiwan was a “historic task” he wanted to achieve during his tenure. A U.S. sale of F-16Vs to Taiwan — and all it implies — makes fulfillment of that task less likely.</w:t>
      </w:r>
    </w:p>
    <w:p w14:paraId="790F1E09" w14:textId="77777777" w:rsidR="000D7A3D" w:rsidRDefault="000D7A3D" w:rsidP="000D7A3D">
      <w:pPr>
        <w:spacing w:line="259" w:lineRule="auto"/>
        <w:rPr>
          <w:rFonts w:asciiTheme="minorHAnsi" w:hAnsiTheme="minorHAnsi" w:cstheme="minorBidi"/>
        </w:rPr>
      </w:pPr>
      <w:r>
        <w:rPr>
          <w:rFonts w:asciiTheme="minorHAnsi" w:hAnsiTheme="minorHAnsi" w:cstheme="minorBidi"/>
        </w:rPr>
        <w:t xml:space="preserve">Finally, </w:t>
      </w:r>
      <w:r w:rsidRPr="00686B5A">
        <w:rPr>
          <w:rStyle w:val="StyleUnderline"/>
        </w:rPr>
        <w:t xml:space="preserve">the strength of American support for Taiwan will </w:t>
      </w:r>
      <w:r w:rsidRPr="00686B5A">
        <w:rPr>
          <w:rStyle w:val="Emphasis"/>
        </w:rPr>
        <w:t>influence how other nations respond</w:t>
      </w:r>
      <w:r w:rsidRPr="00686B5A">
        <w:rPr>
          <w:rStyle w:val="StyleUnderline"/>
        </w:rPr>
        <w:t xml:space="preserve"> to persistent Chinese attempts to reduce international space within which Taiwan can act</w:t>
      </w:r>
      <w:r>
        <w:rPr>
          <w:rFonts w:asciiTheme="minorHAnsi" w:hAnsiTheme="minorHAnsi" w:cstheme="minorBidi"/>
        </w:rPr>
        <w:t xml:space="preserve"> as a de facto sovereign entity.</w:t>
      </w:r>
    </w:p>
    <w:p w14:paraId="54003030" w14:textId="77777777" w:rsidR="000D7A3D" w:rsidRDefault="000D7A3D" w:rsidP="000D7A3D">
      <w:pPr>
        <w:spacing w:line="259" w:lineRule="auto"/>
        <w:rPr>
          <w:rFonts w:asciiTheme="minorHAnsi" w:hAnsiTheme="minorHAnsi" w:cstheme="minorBidi"/>
        </w:rPr>
      </w:pPr>
      <w:r>
        <w:rPr>
          <w:rFonts w:asciiTheme="minorHAnsi" w:hAnsiTheme="minorHAnsi" w:cstheme="minorBidi"/>
        </w:rPr>
        <w:t xml:space="preserve">The most important regional relationship for Taiwan is with Japan, which has emerged under Shinzo Abe as the political, strategic, and economic leader among democratic Asian nations. On issues such as the Trans-Pacific Partnership, Tokyo has shown initiative when Washington has been found wanting. The Japanese leader has emerged as one of the few regional countries to have established a strong personal relationship with Taiwan’s Tsai and is widely seen as the most pro-Taiwan leaders amongst U.S. allies in the region. Even then, </w:t>
      </w:r>
      <w:r w:rsidRPr="00686B5A">
        <w:rPr>
          <w:rStyle w:val="StyleUnderline"/>
        </w:rPr>
        <w:t>Abe’s room to move is dependent on the extent to which the United States is willing to defend Taipei’s desire to behave as a de facto sovereign entity</w:t>
      </w:r>
      <w:r>
        <w:rPr>
          <w:rFonts w:asciiTheme="minorHAnsi" w:hAnsiTheme="minorHAnsi" w:cstheme="minorBidi"/>
        </w:rPr>
        <w:t>.</w:t>
      </w:r>
    </w:p>
    <w:p w14:paraId="4A9B9BA1" w14:textId="2EE2E1EE" w:rsidR="000D7A3D" w:rsidRDefault="000D7A3D" w:rsidP="00E8221E"/>
    <w:p w14:paraId="510223ED" w14:textId="219E809B" w:rsidR="000D7A3D" w:rsidRPr="000D7A3D" w:rsidRDefault="000D7A3D" w:rsidP="000D7A3D">
      <w:pPr>
        <w:pStyle w:val="Heading4"/>
      </w:pPr>
      <w:r>
        <w:t xml:space="preserve">Signaling a willingness to escalate communicates resolve and China will </w:t>
      </w:r>
      <w:r>
        <w:rPr>
          <w:u w:val="single"/>
        </w:rPr>
        <w:t>back down</w:t>
      </w:r>
      <w:r>
        <w:t xml:space="preserve"> – China priotizes the perception of US </w:t>
      </w:r>
      <w:r w:rsidRPr="000D7A3D">
        <w:rPr>
          <w:u w:val="single"/>
        </w:rPr>
        <w:t>resolve</w:t>
      </w:r>
      <w:r>
        <w:t xml:space="preserve"> over US capabilities.  A focus on de-escalation makes war more likely</w:t>
      </w:r>
    </w:p>
    <w:p w14:paraId="16A82B23" w14:textId="77777777" w:rsidR="00E8221E" w:rsidRPr="007E0FCB" w:rsidRDefault="00E8221E" w:rsidP="00E8221E">
      <w:pPr>
        <w:rPr>
          <w:b/>
          <w:bCs/>
          <w:sz w:val="26"/>
        </w:rPr>
      </w:pPr>
      <w:r w:rsidRPr="0086071C">
        <w:rPr>
          <w:b/>
          <w:bCs/>
          <w:sz w:val="26"/>
        </w:rPr>
        <w:t>Mastro 15</w:t>
      </w:r>
      <w:r w:rsidRPr="0086071C">
        <w:t xml:space="preserve">-an assistant professor of security studies at the Edmund A. Walsh School of Foreign Service at Georgetown University, “Why Chinese Assertiveness is Here to Stay”, The Washington Quarterly, 21 Jan 2015, </w:t>
      </w:r>
      <w:hyperlink r:id="rId9" w:history="1">
        <w:r w:rsidRPr="00561309">
          <w:rPr>
            <w:rStyle w:val="Hyperlink"/>
          </w:rPr>
          <w:t>https://www.ciaonet.org/attachments/27434/uploads)//SL</w:t>
        </w:r>
      </w:hyperlink>
      <w:r>
        <w:t xml:space="preserve">  </w:t>
      </w:r>
      <w:r>
        <w:rPr>
          <w:b/>
        </w:rPr>
        <w:t>italics in original</w:t>
      </w:r>
    </w:p>
    <w:p w14:paraId="4C8B9ED4" w14:textId="77777777" w:rsidR="00E8221E" w:rsidRDefault="00E8221E" w:rsidP="00E8221E"/>
    <w:p w14:paraId="2358FEF0" w14:textId="77777777" w:rsidR="00E8221E" w:rsidRPr="00686B5A" w:rsidRDefault="00E8221E" w:rsidP="00E8221E">
      <w:r w:rsidRPr="00686B5A">
        <w:t xml:space="preserve">These efforts are commendable—the United States rightly works to preserve its military superiority and retain its ability to project power in the region. During the Cold War, when the greatest pacing threats were land conflicts, forward deploying U.S. forces in Europe and Asia were sufficient to demonstrate the credibility of the U.S. commitment to peace in those regions. But </w:t>
      </w:r>
      <w:r w:rsidRPr="00686B5A">
        <w:rPr>
          <w:rStyle w:val="StyleUnderline"/>
        </w:rPr>
        <w:t xml:space="preserve">China is currently testing the waters not because its leaders are uncertain about the balance of power, but because they are probing the balance of </w:t>
      </w:r>
      <w:r w:rsidRPr="00686B5A">
        <w:rPr>
          <w:rStyle w:val="Emphasis"/>
          <w:i/>
        </w:rPr>
        <w:t>resolve</w:t>
      </w:r>
      <w:r w:rsidRPr="00686B5A">
        <w:t>. This means that staying ahead in terms of military might is insufficient in contemporary East Asia.</w:t>
      </w:r>
    </w:p>
    <w:p w14:paraId="28390173" w14:textId="77777777" w:rsidR="00E8221E" w:rsidRPr="00686B5A" w:rsidRDefault="00E8221E" w:rsidP="00E8221E">
      <w:r w:rsidRPr="00686B5A">
        <w:t xml:space="preserve">China’s strategists are betting that the side with the strongest military does not necessarily win the war—the foundation of the deterrent pillar of its A2/AD strategy. Indeed, China’s experience in fighting the Korean War proves that a country willing to sacrifice blood and treasure can overcome a technologically superior opponent. </w:t>
      </w:r>
      <w:r w:rsidRPr="00686B5A">
        <w:rPr>
          <w:rStyle w:val="StyleUnderline"/>
        </w:rPr>
        <w:t>The belief that balance of resolve drives outcomes more so than the balance of power is the foundation of China’s</w:t>
      </w:r>
      <w:r w:rsidRPr="00686B5A">
        <w:t xml:space="preserve"> new, more </w:t>
      </w:r>
      <w:r w:rsidRPr="00686B5A">
        <w:rPr>
          <w:rStyle w:val="StyleUnderline"/>
        </w:rPr>
        <w:t>assertive strategy</w:t>
      </w:r>
      <w:r w:rsidRPr="00686B5A">
        <w:t>; but U.S. responses to date have failed to account for it. Canned demonstrations of U.S. power fail to address the fundamental uncertainty concerning U.S. willingness, not ability, to fight.</w:t>
      </w:r>
    </w:p>
    <w:p w14:paraId="2DF95E76" w14:textId="77777777" w:rsidR="00E8221E" w:rsidRPr="00686B5A" w:rsidRDefault="00E8221E" w:rsidP="00E8221E">
      <w:r w:rsidRPr="00686B5A">
        <w:rPr>
          <w:rStyle w:val="StyleUnderline"/>
        </w:rPr>
        <w:t>The U.S. focus on de-escalation</w:t>
      </w:r>
      <w:r w:rsidRPr="00686B5A">
        <w:t xml:space="preserve"> in all situations </w:t>
      </w:r>
      <w:r w:rsidRPr="00686B5A">
        <w:rPr>
          <w:rStyle w:val="StyleUnderline"/>
        </w:rPr>
        <w:t xml:space="preserve">only </w:t>
      </w:r>
      <w:r w:rsidRPr="00686B5A">
        <w:rPr>
          <w:rStyle w:val="Emphasis"/>
        </w:rPr>
        <w:t>exacerbates this</w:t>
      </w:r>
      <w:r w:rsidRPr="00686B5A">
        <w:rPr>
          <w:rStyle w:val="StyleUnderline"/>
        </w:rPr>
        <w:t xml:space="preserve"> issue</w:t>
      </w:r>
      <w:r w:rsidRPr="00686B5A">
        <w:t xml:space="preserve">. The Cold War experience solidified the Western narrative stemming from World War I that inadvertent escalation causes major war, and therefore crisis management is the key to maintaining peace.74 This has created a situation in which </w:t>
      </w:r>
      <w:r w:rsidRPr="00686B5A">
        <w:rPr>
          <w:rStyle w:val="StyleUnderline"/>
        </w:rPr>
        <w:t>the main U.S. goal has been de-escalation in each crisis</w:t>
      </w:r>
      <w:r w:rsidRPr="00686B5A">
        <w:t xml:space="preserve"> or incident </w:t>
      </w:r>
      <w:r w:rsidRPr="00686B5A">
        <w:rPr>
          <w:rStyle w:val="StyleUnderline"/>
        </w:rPr>
        <w:t>with Beijing. But Chinese leaders do not share this mindset—they believe leaders deliberately control the escalation process and therefore wars happen because leaders decide at a given juncture that the best option is to fight</w:t>
      </w:r>
      <w:r w:rsidRPr="00686B5A">
        <w:t xml:space="preserve">.75 </w:t>
      </w:r>
      <w:r w:rsidRPr="00686B5A">
        <w:rPr>
          <w:rStyle w:val="StyleUnderline"/>
        </w:rPr>
        <w:t>China is masterful at chipping away at U.S. credibility through advancing militarization and coercive diplomacy. It often uses limited military action to credibly signal its willingness to escalate if its demands are not met</w:t>
      </w:r>
      <w:r w:rsidRPr="00686B5A">
        <w:t>. Strategist Thomas Schelling theoretically captured this approach when he wrote it is “the sheer inability to predict the consequences of our actions and to keep things under control … that can intimidate the enemy.”76</w:t>
      </w:r>
    </w:p>
    <w:p w14:paraId="52A9ABDC" w14:textId="77777777" w:rsidR="00E8221E" w:rsidRPr="00686B5A" w:rsidRDefault="00E8221E" w:rsidP="00E8221E">
      <w:r w:rsidRPr="00686B5A">
        <w:rPr>
          <w:rStyle w:val="StyleUnderline"/>
        </w:rPr>
        <w:t xml:space="preserve">Because China introduces risk for exactly this reason, the U.S. focus on deescalation through crisis management is unlikely to produce any change in Chinese behavior—if anything it will only </w:t>
      </w:r>
      <w:r w:rsidRPr="00686B5A">
        <w:rPr>
          <w:rStyle w:val="Emphasis"/>
        </w:rPr>
        <w:t>encourage greater provocations</w:t>
      </w:r>
      <w:r w:rsidRPr="00686B5A">
        <w:rPr>
          <w:rStyle w:val="StyleUnderline"/>
        </w:rPr>
        <w:t>.</w:t>
      </w:r>
      <w:r w:rsidRPr="00686B5A">
        <w:t xml:space="preserve"> </w:t>
      </w:r>
      <w:r w:rsidRPr="00686B5A">
        <w:rPr>
          <w:rStyle w:val="StyleUnderline"/>
        </w:rPr>
        <w:t>Beijing has identified the U.S. fear of inadvertent escalation, and is exploiting it to compel the U</w:t>
      </w:r>
      <w:r w:rsidRPr="00686B5A">
        <w:t xml:space="preserve">nited </w:t>
      </w:r>
      <w:r w:rsidRPr="00686B5A">
        <w:rPr>
          <w:rStyle w:val="StyleUnderline"/>
        </w:rPr>
        <w:t>S</w:t>
      </w:r>
      <w:r w:rsidRPr="00686B5A">
        <w:t xml:space="preserve">tates </w:t>
      </w:r>
      <w:r w:rsidRPr="00686B5A">
        <w:rPr>
          <w:rStyle w:val="StyleUnderline"/>
        </w:rPr>
        <w:t>to give in to its demands and preferences</w:t>
      </w:r>
      <w:r w:rsidRPr="00686B5A">
        <w:t xml:space="preserve">. In this way, </w:t>
      </w:r>
      <w:r w:rsidRPr="00686B5A">
        <w:rPr>
          <w:rStyle w:val="StyleUnderline"/>
        </w:rPr>
        <w:t xml:space="preserve">the U.S. focus on de-escalation </w:t>
      </w:r>
      <w:r w:rsidRPr="00686B5A">
        <w:rPr>
          <w:rStyle w:val="Emphasis"/>
        </w:rPr>
        <w:t>may actually be the source of instability</w:t>
      </w:r>
      <w:r w:rsidRPr="00686B5A">
        <w:rPr>
          <w:rStyle w:val="StyleUnderline"/>
        </w:rPr>
        <w:t xml:space="preserve"> by rewarding and encouraging further Chinese provocations</w:t>
      </w:r>
      <w:r w:rsidRPr="00686B5A">
        <w:t xml:space="preserve">. </w:t>
      </w:r>
      <w:r w:rsidRPr="00686B5A">
        <w:rPr>
          <w:rStyle w:val="StyleUnderline"/>
        </w:rPr>
        <w:t>To signal to China that the U</w:t>
      </w:r>
      <w:r w:rsidRPr="00686B5A">
        <w:t xml:space="preserve">nited </w:t>
      </w:r>
      <w:r w:rsidRPr="00686B5A">
        <w:rPr>
          <w:rStyle w:val="StyleUnderline"/>
        </w:rPr>
        <w:t>S</w:t>
      </w:r>
      <w:r w:rsidRPr="00686B5A">
        <w:t xml:space="preserve">tates </w:t>
      </w:r>
      <w:r w:rsidRPr="00686B5A">
        <w:rPr>
          <w:rStyle w:val="StyleUnderline"/>
        </w:rPr>
        <w:t xml:space="preserve">will not opt out of a conflict, Washington must </w:t>
      </w:r>
      <w:r w:rsidRPr="00686B5A">
        <w:rPr>
          <w:rStyle w:val="Emphasis"/>
        </w:rPr>
        <w:t>signal willingness to escalate</w:t>
      </w:r>
      <w:r w:rsidRPr="00686B5A">
        <w:rPr>
          <w:rStyle w:val="StyleUnderline"/>
        </w:rPr>
        <w:t xml:space="preserve"> to higher levels of conflict when China is directly and purposely testing U.S. resolve</w:t>
      </w:r>
      <w:r w:rsidRPr="00686B5A">
        <w:t xml:space="preserve">. </w:t>
      </w:r>
      <w:r w:rsidRPr="00686B5A">
        <w:rPr>
          <w:rStyle w:val="StyleUnderline"/>
        </w:rPr>
        <w:t xml:space="preserve">This may include </w:t>
      </w:r>
      <w:r w:rsidRPr="00686B5A">
        <w:rPr>
          <w:rStyle w:val="Emphasis"/>
        </w:rPr>
        <w:t>reducing channels of communication during a conflict</w:t>
      </w:r>
      <w:r w:rsidRPr="00686B5A">
        <w:t>, or involving additional regional actors, to credibly demonstrate that China will not be able to use asymmetry of resolve to its advantage.</w:t>
      </w:r>
    </w:p>
    <w:p w14:paraId="5232EC57" w14:textId="77777777" w:rsidR="00E8221E" w:rsidRPr="00686B5A" w:rsidRDefault="00E8221E" w:rsidP="00E8221E">
      <w:r w:rsidRPr="00686B5A">
        <w:t xml:space="preserve">The current mindset—that crisis management is the answer in all scenarios— will be difficult to dislodge, given the tendency among U.S. military ranks to focus on worst-case “great battle” scenarios. While realistic in Cold War operational planning, </w:t>
      </w:r>
      <w:r w:rsidRPr="00686B5A">
        <w:rPr>
          <w:rStyle w:val="StyleUnderline"/>
        </w:rPr>
        <w:t>decision makers should consider instead the less violent and prolonged engagements that characterize Chinese coercive diplomacy when evaluating risk and reward</w:t>
      </w:r>
      <w:r w:rsidRPr="00686B5A">
        <w:t xml:space="preserve">, such as the 1962 Sino–Indian War or the 1974 Battle of the Paracel Islands. </w:t>
      </w:r>
      <w:r w:rsidRPr="00686B5A">
        <w:rPr>
          <w:rStyle w:val="StyleUnderline"/>
        </w:rPr>
        <w:t>The idea that any conflict with China would escalate to a major war, destroy the global economy, and perhaps even escalate to a nuclear exchange has no foundation in Chinese thinking, and causes the U</w:t>
      </w:r>
      <w:r w:rsidRPr="00686B5A">
        <w:t xml:space="preserve">nited </w:t>
      </w:r>
      <w:r w:rsidRPr="00686B5A">
        <w:rPr>
          <w:rStyle w:val="StyleUnderline"/>
        </w:rPr>
        <w:t>S</w:t>
      </w:r>
      <w:r w:rsidRPr="00686B5A">
        <w:t xml:space="preserve">tates </w:t>
      </w:r>
      <w:r w:rsidRPr="00686B5A">
        <w:rPr>
          <w:rStyle w:val="StyleUnderline"/>
        </w:rPr>
        <w:t>to concede in even the smallest encounters</w:t>
      </w:r>
      <w:r w:rsidRPr="00686B5A">
        <w:t xml:space="preserve">. </w:t>
      </w:r>
      <w:r w:rsidRPr="00686B5A">
        <w:rPr>
          <w:rStyle w:val="StyleUnderline"/>
        </w:rPr>
        <w:t>While the Chinese leadership has proven to be more risk-acceptant than the U</w:t>
      </w:r>
      <w:r w:rsidRPr="00686B5A">
        <w:t xml:space="preserve">nited </w:t>
      </w:r>
      <w:r w:rsidRPr="00686B5A">
        <w:rPr>
          <w:rStyle w:val="StyleUnderline"/>
        </w:rPr>
        <w:t>S</w:t>
      </w:r>
      <w:r w:rsidRPr="00686B5A">
        <w:t xml:space="preserve">tates (or perhaps more accurately, to assess the risks to be less than those perceived by U.S. strategists), </w:t>
      </w:r>
      <w:r w:rsidRPr="00686B5A">
        <w:rPr>
          <w:rStyle w:val="Emphasis"/>
        </w:rPr>
        <w:t>Xi still wants to avoid an armed conflict at this stage</w:t>
      </w:r>
      <w:r w:rsidRPr="00686B5A">
        <w:t>. In his November 2014 keynote address at the Central Foreign Affairs Work Conference, he noted that China remains in a period of strategic opportunity in which efforts should be made to maintain the benign strategic environment so as to focus on internal development.77</w:t>
      </w:r>
    </w:p>
    <w:p w14:paraId="06A1A225" w14:textId="77777777" w:rsidR="00E8221E" w:rsidRPr="00686B5A" w:rsidRDefault="00E8221E" w:rsidP="00E8221E">
      <w:r w:rsidRPr="00686B5A">
        <w:t xml:space="preserve">Ultimately, the U.S. regional objective must be peace and stability at an acceptable cost. Given this, it is critical to understand the four components of China’s A2/AD strategy, the strategic foundation for China’s recent assertiveness, and how best to maintain the U.S. position as a Pacific power. In addition to regularly attending meetings in the region and developing new technology, new platforms, and new operational concepts designed to defeat China’s A2/AD strategy, </w:t>
      </w:r>
      <w:r w:rsidRPr="00686B5A">
        <w:rPr>
          <w:rStyle w:val="StyleUnderline"/>
        </w:rPr>
        <w:t>the U</w:t>
      </w:r>
      <w:r w:rsidRPr="00686B5A">
        <w:t xml:space="preserve">nited </w:t>
      </w:r>
      <w:r w:rsidRPr="00686B5A">
        <w:rPr>
          <w:rStyle w:val="StyleUnderline"/>
        </w:rPr>
        <w:t>S</w:t>
      </w:r>
      <w:r w:rsidRPr="00686B5A">
        <w:t xml:space="preserve">tates </w:t>
      </w:r>
      <w:r w:rsidRPr="00686B5A">
        <w:rPr>
          <w:rStyle w:val="StyleUnderline"/>
        </w:rPr>
        <w:t>needs to</w:t>
      </w:r>
      <w:r w:rsidRPr="00686B5A">
        <w:t xml:space="preserve"> break free of its Cold War-based paradigm paralysis and </w:t>
      </w:r>
      <w:r w:rsidRPr="00686B5A">
        <w:rPr>
          <w:rStyle w:val="StyleUnderline"/>
        </w:rPr>
        <w:t>rethink conceptions of limited war, escalation, and risk</w:t>
      </w:r>
      <w:r w:rsidRPr="00686B5A">
        <w:t>.</w:t>
      </w:r>
    </w:p>
    <w:p w14:paraId="7597B020" w14:textId="58B887DC" w:rsidR="00E8221E" w:rsidRPr="00220CD3" w:rsidRDefault="00E8221E" w:rsidP="00E8221E">
      <w:r w:rsidRPr="00686B5A">
        <w:t xml:space="preserve">Scolding China and imposing symbolic costs for each maritime incident is unlikely to inspire the corrective change U.S. thinkers are hoping for. </w:t>
      </w:r>
      <w:r w:rsidRPr="00686B5A">
        <w:rPr>
          <w:rStyle w:val="StyleUnderline"/>
        </w:rPr>
        <w:t>The U</w:t>
      </w:r>
      <w:r w:rsidRPr="00686B5A">
        <w:t xml:space="preserve">nited </w:t>
      </w:r>
      <w:r w:rsidRPr="00686B5A">
        <w:rPr>
          <w:rStyle w:val="StyleUnderline"/>
        </w:rPr>
        <w:t>S</w:t>
      </w:r>
      <w:r w:rsidRPr="00686B5A">
        <w:t xml:space="preserve">tates </w:t>
      </w:r>
      <w:r w:rsidRPr="00686B5A">
        <w:rPr>
          <w:rStyle w:val="StyleUnderline"/>
        </w:rPr>
        <w:t xml:space="preserve">needs to fundamentally change its approach by </w:t>
      </w:r>
      <w:r w:rsidRPr="00686B5A">
        <w:rPr>
          <w:rStyle w:val="Emphasis"/>
        </w:rPr>
        <w:t>accepting higher risk</w:t>
      </w:r>
      <w:r w:rsidRPr="00686B5A">
        <w:rPr>
          <w:rStyle w:val="StyleUnderline"/>
        </w:rPr>
        <w:t xml:space="preserve"> and </w:t>
      </w:r>
      <w:r w:rsidRPr="00686B5A">
        <w:rPr>
          <w:rStyle w:val="Emphasis"/>
        </w:rPr>
        <w:t>allowing for the possibility of escalation</w:t>
      </w:r>
      <w:r w:rsidRPr="00686B5A">
        <w:t xml:space="preserve">—both vertically in force as well as horizontally to include other countries. This admittedly is a difficult balance, especially given the need to avoid emboldening U.S. allies to take actions that run contrary to U.S. interests. But </w:t>
      </w:r>
      <w:r w:rsidRPr="00686B5A">
        <w:rPr>
          <w:rStyle w:val="StyleUnderline"/>
        </w:rPr>
        <w:t>only by</w:t>
      </w:r>
      <w:r w:rsidRPr="00686B5A">
        <w:t xml:space="preserve"> mastering these two balancing acts—focusing on balancing resolve, rather than forces, and </w:t>
      </w:r>
      <w:r w:rsidRPr="00686B5A">
        <w:rPr>
          <w:rStyle w:val="StyleUnderline"/>
        </w:rPr>
        <w:t>prioritizing stability over crisis management—will the U</w:t>
      </w:r>
      <w:r w:rsidRPr="00686B5A">
        <w:t xml:space="preserve">nited </w:t>
      </w:r>
      <w:r w:rsidRPr="00686B5A">
        <w:rPr>
          <w:rStyle w:val="StyleUnderline"/>
        </w:rPr>
        <w:t>S</w:t>
      </w:r>
      <w:r w:rsidRPr="00686B5A">
        <w:t xml:space="preserve">tates </w:t>
      </w:r>
      <w:r w:rsidRPr="00686B5A">
        <w:rPr>
          <w:rStyle w:val="StyleUnderline"/>
        </w:rPr>
        <w:t xml:space="preserve">be able to maintain peace and stability in East Asia </w:t>
      </w:r>
      <w:r w:rsidRPr="00686B5A">
        <w:t>without sacrificing U.S. or allied interests.</w:t>
      </w:r>
      <w:bookmarkStart w:id="0" w:name="_GoBack"/>
      <w:bookmarkEnd w:id="0"/>
    </w:p>
    <w:p w14:paraId="574CB90E" w14:textId="77777777" w:rsidR="009B070C" w:rsidRPr="004B4D0C" w:rsidRDefault="009B070C" w:rsidP="009B070C">
      <w:pPr>
        <w:pStyle w:val="Heading4"/>
      </w:pPr>
      <w:r>
        <w:t xml:space="preserve">The </w:t>
      </w:r>
      <w:r>
        <w:rPr>
          <w:u w:val="single"/>
        </w:rPr>
        <w:t>symbolic</w:t>
      </w:r>
      <w:r>
        <w:t xml:space="preserve"> value of F-16s is necessary to dissuade a Chinese attack</w:t>
      </w:r>
    </w:p>
    <w:p w14:paraId="35642AA0" w14:textId="77777777" w:rsidR="009B070C" w:rsidRDefault="009B070C" w:rsidP="009B070C">
      <w:r>
        <w:rPr>
          <w:b/>
          <w:bCs/>
        </w:rPr>
        <w:t xml:space="preserve">Mazza, 19 </w:t>
      </w:r>
      <w:r>
        <w:t>- Michael Mazza is senior non-resident fellow at the Global Taiwan Institute, and a visiting fellow at the American Enterprise Institute (AEI), where he analyzes US defense policy in the Asia-Pacific region, Chinese military modernization, cross–Taiwan Strait relations, and Korean Peninsula security.  M.A. in international relations from the Johns Hopkins School of Advanced and International Studies (“Assessing the utility of new fighter aircraft for Taiwan’s defense needs” 3/13, http://www.aei.org/publication/assessing-the-utility-of-new-fighter-aircraft-for-taiwans-defense-needs/</w:t>
      </w:r>
    </w:p>
    <w:p w14:paraId="5EC3FC1D" w14:textId="77777777" w:rsidR="009B070C" w:rsidRPr="006815E7" w:rsidRDefault="009B070C" w:rsidP="009B070C"/>
    <w:p w14:paraId="1FABC306" w14:textId="77777777" w:rsidR="009B070C" w:rsidRDefault="009B070C" w:rsidP="009B070C">
      <w:r>
        <w:t xml:space="preserve">Despite the real military requirement for fighters, a common refrain of the “porcupine strategy” crowd is that Taiwan seeks the aircraft purely for their symbolic value. While this is patently not the case, it is important to consider that </w:t>
      </w:r>
      <w:r w:rsidRPr="006815E7">
        <w:rPr>
          <w:rStyle w:val="StyleUnderline"/>
        </w:rPr>
        <w:t>symbolic value is, in fact, value.</w:t>
      </w:r>
      <w:r>
        <w:t xml:space="preserve"> Indeed, </w:t>
      </w:r>
      <w:r w:rsidRPr="006815E7">
        <w:rPr>
          <w:rStyle w:val="StyleUnderline"/>
        </w:rPr>
        <w:t>Taiwan’s purchase of new fighter aircraft</w:t>
      </w:r>
      <w:r>
        <w:t xml:space="preserve"> from the United States </w:t>
      </w:r>
      <w:r w:rsidRPr="006815E7">
        <w:rPr>
          <w:rStyle w:val="StyleUnderline"/>
        </w:rPr>
        <w:t>would serve</w:t>
      </w:r>
      <w:r>
        <w:t xml:space="preserve"> a couple of </w:t>
      </w:r>
      <w:r w:rsidRPr="006815E7">
        <w:rPr>
          <w:rStyle w:val="StyleUnderline"/>
        </w:rPr>
        <w:t>important symbolic purposes</w:t>
      </w:r>
      <w:r>
        <w:t xml:space="preserve">. Most obviously, </w:t>
      </w:r>
      <w:r w:rsidRPr="006815E7">
        <w:rPr>
          <w:rStyle w:val="StyleUnderline"/>
        </w:rPr>
        <w:t xml:space="preserve">an American decision to make the sale would be a </w:t>
      </w:r>
      <w:r w:rsidRPr="006815E7">
        <w:rPr>
          <w:rStyle w:val="Emphasis"/>
        </w:rPr>
        <w:t>clear statement of American commitment to Taiwan’s defense</w:t>
      </w:r>
      <w:r w:rsidRPr="006815E7">
        <w:rPr>
          <w:rStyle w:val="StyleUnderline"/>
        </w:rPr>
        <w:t>.</w:t>
      </w:r>
      <w:r>
        <w:t xml:space="preserve"> Indeed, it is worth considering that </w:t>
      </w:r>
      <w:r w:rsidRPr="004B4D0C">
        <w:rPr>
          <w:rStyle w:val="StyleUnderline"/>
        </w:rPr>
        <w:t xml:space="preserve">the sale would include not only the aircraft themselves, but logistical support and pilot training—which means that ROCAF pilots would be flying ROCAF fighters on American air bases </w:t>
      </w:r>
      <w:r>
        <w:t xml:space="preserve">alongside US airmen. </w:t>
      </w:r>
      <w:r w:rsidRPr="004B4D0C">
        <w:rPr>
          <w:rStyle w:val="StyleUnderline"/>
        </w:rPr>
        <w:t>This would</w:t>
      </w:r>
      <w:r>
        <w:t xml:space="preserve"> </w:t>
      </w:r>
      <w:r w:rsidRPr="004B4D0C">
        <w:rPr>
          <w:rStyle w:val="StyleUnderline"/>
        </w:rPr>
        <w:t>make for</w:t>
      </w:r>
      <w:r>
        <w:t xml:space="preserve"> undoubtedly </w:t>
      </w:r>
      <w:r w:rsidRPr="004B4D0C">
        <w:rPr>
          <w:rStyle w:val="StyleUnderline"/>
        </w:rPr>
        <w:t xml:space="preserve">useful signaling at a time when </w:t>
      </w:r>
      <w:r w:rsidRPr="004B4D0C">
        <w:rPr>
          <w:rStyle w:val="Emphasis"/>
        </w:rPr>
        <w:t>Beijing seems increasingly eager to snuff out Taiwan’s de facto independence</w:t>
      </w:r>
      <w:r>
        <w:t>.</w:t>
      </w:r>
    </w:p>
    <w:p w14:paraId="1B657288" w14:textId="77777777" w:rsidR="009B070C" w:rsidRDefault="009B070C" w:rsidP="009B070C">
      <w:r>
        <w:t>American commitment is useful for shoring up morale among Taiwan’s armed forces and in its broader society. The aircraft themselves serve a similar purpose. The general population is unlikely to grasp the complex intricacies of the island’s defense needs. Investments in SAM batteries and decoys, reinforced concrete, and other passive defenses, as crucial as they are, are unlikely to instill Taiwan’s population with confidence in the island’s ability to defend itself. On the other hand, everybody knows what a fighter jet is. Everybody knows what a fearsome air force can do. Big-ticket items serve to boost morale and societal self-confidence and that, in turn, enhances deterrence. A people that believes it can win a war is a people that will fight to win a war.</w:t>
      </w:r>
    </w:p>
    <w:p w14:paraId="1DE78B79" w14:textId="77777777" w:rsidR="009B070C" w:rsidRDefault="009B070C" w:rsidP="009B070C">
      <w:r>
        <w:t xml:space="preserve">Unfortunately, </w:t>
      </w:r>
      <w:r w:rsidRPr="004B4D0C">
        <w:rPr>
          <w:rStyle w:val="StyleUnderline"/>
        </w:rPr>
        <w:t>Taiwan cannot</w:t>
      </w:r>
      <w:r>
        <w:t xml:space="preserve"> simply </w:t>
      </w:r>
      <w:r w:rsidRPr="004B4D0C">
        <w:rPr>
          <w:rStyle w:val="StyleUnderline"/>
        </w:rPr>
        <w:t>get by with the aircraft already in its inventory. Taiwan’s F-5s serve only in a training role</w:t>
      </w:r>
      <w:r>
        <w:t xml:space="preserve">, spare parts for its Mirage-2000s are difficult to come by, </w:t>
      </w:r>
      <w:r w:rsidRPr="004B4D0C">
        <w:rPr>
          <w:rStyle w:val="StyleUnderline"/>
        </w:rPr>
        <w:t>and its Indigenous Defense Fighters are soon to be outdated</w:t>
      </w:r>
      <w:r>
        <w:t xml:space="preserve">. Retirement of the F-5s and Mirage-2000s is imminent. Taiwan is upgrading its F-16A/Bs, purchased from the United States in 1992, but that represents a stopgap measure. </w:t>
      </w:r>
      <w:r w:rsidRPr="004B4D0C">
        <w:rPr>
          <w:rStyle w:val="StyleUnderline"/>
        </w:rPr>
        <w:t>If Taiwan is to have an air force to speak of, new aircraft is a necessity.</w:t>
      </w:r>
    </w:p>
    <w:p w14:paraId="56DE600C" w14:textId="77777777" w:rsidR="009B070C" w:rsidRDefault="009B070C" w:rsidP="009B070C">
      <w:r>
        <w:t xml:space="preserve">Taiwan’s LOR is likely to reignite old debates about whether Taiwan really needs fighter aircraft. Hopefully, those debates do not permeate the US Defense Department, which should consider the request a priority for the island’s defense and work efficiently, in cooperation with MND, to settle on an appropriate airframe. After all, </w:t>
      </w:r>
      <w:r w:rsidRPr="004B4D0C">
        <w:rPr>
          <w:rStyle w:val="StyleUnderline"/>
        </w:rPr>
        <w:t>ensuring that Taiwan can defend itself is</w:t>
      </w:r>
      <w:r>
        <w:t xml:space="preserve"> not only required by US law, but is </w:t>
      </w:r>
      <w:r w:rsidRPr="004B4D0C">
        <w:rPr>
          <w:rStyle w:val="StyleUnderline"/>
        </w:rPr>
        <w:t>essential</w:t>
      </w:r>
      <w:r>
        <w:t xml:space="preserve"> if the United States seeks </w:t>
      </w:r>
      <w:r w:rsidRPr="004B4D0C">
        <w:rPr>
          <w:rStyle w:val="Emphasis"/>
        </w:rPr>
        <w:t>to lower the risk of a crisis in the Taiwan Strait.</w:t>
      </w:r>
    </w:p>
    <w:p w14:paraId="2C1783F4" w14:textId="77777777" w:rsidR="009B070C" w:rsidRDefault="009B070C" w:rsidP="009B070C">
      <w:r>
        <w:t>The main point: Taiwan has a legitimate military need for new fighter jets and the United States should approve MND’s request to purchase such aircraft.</w:t>
      </w:r>
    </w:p>
    <w:p w14:paraId="1D2DE815" w14:textId="77777777" w:rsidR="009B070C" w:rsidRDefault="009B070C">
      <w:pPr>
        <w:spacing w:line="259" w:lineRule="auto"/>
        <w:rPr>
          <w:rFonts w:asciiTheme="minorHAnsi" w:hAnsiTheme="minorHAnsi" w:cstheme="minorBidi"/>
        </w:rPr>
      </w:pPr>
    </w:p>
    <w:p w14:paraId="052D2933" w14:textId="77777777" w:rsidR="00AA06CA" w:rsidRDefault="00AA06CA" w:rsidP="00AA06CA">
      <w:pPr>
        <w:pStyle w:val="Heading4"/>
      </w:pPr>
      <w:r>
        <w:t xml:space="preserve">The </w:t>
      </w:r>
      <w:r w:rsidRPr="009B070C">
        <w:rPr>
          <w:u w:val="single"/>
        </w:rPr>
        <w:t>pre-F16 status quo</w:t>
      </w:r>
      <w:r>
        <w:t xml:space="preserve"> isn’t stable – China is increasing its aggression towards Taiwan now </w:t>
      </w:r>
    </w:p>
    <w:p w14:paraId="30924C84" w14:textId="77777777" w:rsidR="00AA06CA" w:rsidRDefault="00AA06CA" w:rsidP="00AA06CA">
      <w:r w:rsidRPr="00AA06CA">
        <w:rPr>
          <w:b/>
          <w:bCs/>
        </w:rPr>
        <w:t>Seligman, 19</w:t>
      </w:r>
      <w:r w:rsidRPr="00AA06CA">
        <w:t xml:space="preserve"> - Lara Seligman is Foreign Policy’s Pentagon correspondent. (“China’s Scare Tactics Prompt U.S. Fears of a Clash Over Taiwan” 3/25,</w:t>
      </w:r>
      <w:r>
        <w:t xml:space="preserve"> </w:t>
      </w:r>
      <w:hyperlink r:id="rId10" w:history="1">
        <w:r w:rsidRPr="00AA06CA">
          <w:rPr>
            <w:rStyle w:val="Hyperlink"/>
          </w:rPr>
          <w:t>https://foreignpolicy.com/2019/03/25/chinas-scare-tactics-prompt-u-s-fears-of-a-clash-over-taiwan/</w:t>
        </w:r>
      </w:hyperlink>
    </w:p>
    <w:p w14:paraId="778E2643" w14:textId="77777777" w:rsidR="00AA06CA" w:rsidRPr="00AA06CA" w:rsidRDefault="00AA06CA" w:rsidP="00AA06CA"/>
    <w:p w14:paraId="235ECF07" w14:textId="77777777" w:rsidR="00AA06CA" w:rsidRDefault="00AA06CA">
      <w:pPr>
        <w:spacing w:line="259" w:lineRule="auto"/>
        <w:rPr>
          <w:rFonts w:asciiTheme="minorHAnsi" w:hAnsiTheme="minorHAnsi" w:cstheme="minorBidi"/>
        </w:rPr>
      </w:pPr>
      <w:r>
        <w:rPr>
          <w:rFonts w:asciiTheme="minorHAnsi" w:hAnsiTheme="minorHAnsi" w:cstheme="minorBidi"/>
        </w:rPr>
        <w:t>JOINT BASE PEARL HARBOR-HICKAM, Hawaii—U</w:t>
      </w:r>
      <w:r w:rsidRPr="00AA06CA">
        <w:rPr>
          <w:rStyle w:val="StyleUnderline"/>
        </w:rPr>
        <w:t>.S. military forces in the Pacific are alarmed by what they see as an increasingly capable China using military intimidation and economic coercion</w:t>
      </w:r>
      <w:r>
        <w:rPr>
          <w:rFonts w:asciiTheme="minorHAnsi" w:hAnsiTheme="minorHAnsi" w:cstheme="minorBidi"/>
        </w:rPr>
        <w:t xml:space="preserve"> to bully its smaller neighbors.</w:t>
      </w:r>
    </w:p>
    <w:p w14:paraId="07390E99" w14:textId="77777777" w:rsidR="00AA06CA" w:rsidRDefault="00AA06CA">
      <w:pPr>
        <w:spacing w:line="259" w:lineRule="auto"/>
        <w:rPr>
          <w:rFonts w:asciiTheme="minorHAnsi" w:hAnsiTheme="minorHAnsi" w:cstheme="minorBidi"/>
        </w:rPr>
      </w:pPr>
      <w:r>
        <w:rPr>
          <w:rFonts w:asciiTheme="minorHAnsi" w:hAnsiTheme="minorHAnsi" w:cstheme="minorBidi"/>
        </w:rPr>
        <w:t>So far, these tactics fall short of actual armed conflict. But U</w:t>
      </w:r>
      <w:r w:rsidRPr="00AA06CA">
        <w:rPr>
          <w:rStyle w:val="StyleUnderline"/>
        </w:rPr>
        <w:t>.S. defense officials</w:t>
      </w:r>
      <w:r>
        <w:rPr>
          <w:rFonts w:asciiTheme="minorHAnsi" w:hAnsiTheme="minorHAnsi" w:cstheme="minorBidi"/>
        </w:rPr>
        <w:t xml:space="preserve"> here and in Washington, most of whom spoke on condition of anonymity to discuss a sensitive topic, </w:t>
      </w:r>
      <w:r w:rsidRPr="00AA06CA">
        <w:rPr>
          <w:rStyle w:val="StyleUnderline"/>
        </w:rPr>
        <w:t>say</w:t>
      </w:r>
      <w:r>
        <w:rPr>
          <w:rFonts w:asciiTheme="minorHAnsi" w:hAnsiTheme="minorHAnsi" w:cstheme="minorBidi"/>
        </w:rPr>
        <w:t xml:space="preserve"> </w:t>
      </w:r>
      <w:r w:rsidRPr="00AA06CA">
        <w:rPr>
          <w:rStyle w:val="StyleUnderline"/>
        </w:rPr>
        <w:t>if the U</w:t>
      </w:r>
      <w:r>
        <w:rPr>
          <w:rFonts w:asciiTheme="minorHAnsi" w:hAnsiTheme="minorHAnsi" w:cstheme="minorBidi"/>
        </w:rPr>
        <w:t xml:space="preserve">nited </w:t>
      </w:r>
      <w:r w:rsidRPr="00AA06CA">
        <w:rPr>
          <w:rStyle w:val="StyleUnderline"/>
        </w:rPr>
        <w:t>S</w:t>
      </w:r>
      <w:r>
        <w:rPr>
          <w:rFonts w:asciiTheme="minorHAnsi" w:hAnsiTheme="minorHAnsi" w:cstheme="minorBidi"/>
        </w:rPr>
        <w:t xml:space="preserve">tates </w:t>
      </w:r>
      <w:r w:rsidRPr="00AA06CA">
        <w:rPr>
          <w:rStyle w:val="StyleUnderline"/>
        </w:rPr>
        <w:t>does not stay on alert in the region, Beijing could use force to advance its interests—and Taiwan</w:t>
      </w:r>
      <w:r>
        <w:rPr>
          <w:rFonts w:asciiTheme="minorHAnsi" w:hAnsiTheme="minorHAnsi" w:cstheme="minorBidi"/>
        </w:rPr>
        <w:t xml:space="preserve"> in particular </w:t>
      </w:r>
      <w:r w:rsidRPr="00AA06CA">
        <w:rPr>
          <w:rStyle w:val="Emphasis"/>
        </w:rPr>
        <w:t>is a major potential flash point</w:t>
      </w:r>
      <w:r>
        <w:rPr>
          <w:rFonts w:asciiTheme="minorHAnsi" w:hAnsiTheme="minorHAnsi" w:cstheme="minorBidi"/>
        </w:rPr>
        <w:t>.</w:t>
      </w:r>
    </w:p>
    <w:p w14:paraId="32F1A8E6" w14:textId="77777777" w:rsidR="00AA06CA" w:rsidRDefault="00AA06CA">
      <w:pPr>
        <w:spacing w:line="259" w:lineRule="auto"/>
        <w:rPr>
          <w:rFonts w:asciiTheme="minorHAnsi" w:hAnsiTheme="minorHAnsi" w:cstheme="minorBidi"/>
        </w:rPr>
      </w:pPr>
      <w:r w:rsidRPr="00AA06CA">
        <w:rPr>
          <w:rStyle w:val="StyleUnderline"/>
        </w:rPr>
        <w:t>Among the signs of Beijing’s increasing aggression, a Chinese warship came within 45 yards of the bow of a Navy destroyer in the South China Sea</w:t>
      </w:r>
      <w:r>
        <w:rPr>
          <w:rFonts w:asciiTheme="minorHAnsi" w:hAnsiTheme="minorHAnsi" w:cstheme="minorBidi"/>
        </w:rPr>
        <w:t xml:space="preserve"> late last year, a close encounter the service characterized as “unsafe and unprofessional.” Meanwhile, </w:t>
      </w:r>
      <w:r w:rsidRPr="00AA06CA">
        <w:rPr>
          <w:rStyle w:val="StyleUnderline"/>
        </w:rPr>
        <w:t>the U.S. Navy has increased the frequency of movement through the strategically important Taiwan Strait</w:t>
      </w:r>
      <w:r>
        <w:rPr>
          <w:rFonts w:asciiTheme="minorHAnsi" w:hAnsiTheme="minorHAnsi" w:cstheme="minorBidi"/>
        </w:rPr>
        <w:t xml:space="preserve">, including most recently on March 24, </w:t>
      </w:r>
      <w:r w:rsidRPr="00AA06CA">
        <w:rPr>
          <w:rStyle w:val="StyleUnderline"/>
        </w:rPr>
        <w:t xml:space="preserve">after </w:t>
      </w:r>
      <w:r w:rsidRPr="00AA06CA">
        <w:rPr>
          <w:rStyle w:val="Emphasis"/>
        </w:rPr>
        <w:t>China repeatedly sent military aircraft and ships to circle the island for drills.</w:t>
      </w:r>
    </w:p>
    <w:p w14:paraId="7BE9448F" w14:textId="77777777" w:rsidR="00AA06CA" w:rsidRDefault="00AA06CA">
      <w:pPr>
        <w:spacing w:line="259" w:lineRule="auto"/>
        <w:rPr>
          <w:rFonts w:asciiTheme="minorHAnsi" w:hAnsiTheme="minorHAnsi" w:cstheme="minorBidi"/>
        </w:rPr>
      </w:pPr>
      <w:r>
        <w:rPr>
          <w:rFonts w:asciiTheme="minorHAnsi" w:hAnsiTheme="minorHAnsi" w:cstheme="minorBidi"/>
        </w:rPr>
        <w:t>And in January, China’s President Xi Jinping warned that any efforts by the contested island democracy to assert its full independence could be met by armed force, and he implicitly threatened the United States if it tries to intervene.</w:t>
      </w:r>
    </w:p>
    <w:p w14:paraId="3EF82D51" w14:textId="77777777" w:rsidR="00AA06CA" w:rsidRDefault="00AA06CA">
      <w:pPr>
        <w:spacing w:line="259" w:lineRule="auto"/>
        <w:rPr>
          <w:rFonts w:asciiTheme="minorHAnsi" w:hAnsiTheme="minorHAnsi" w:cstheme="minorBidi"/>
        </w:rPr>
      </w:pPr>
      <w:r w:rsidRPr="00AA06CA">
        <w:rPr>
          <w:rStyle w:val="StyleUnderline"/>
        </w:rPr>
        <w:t xml:space="preserve">In what appears to be a </w:t>
      </w:r>
      <w:r w:rsidRPr="00AA06CA">
        <w:rPr>
          <w:rStyle w:val="Emphasis"/>
        </w:rPr>
        <w:t>signal to China</w:t>
      </w:r>
      <w:r>
        <w:rPr>
          <w:rFonts w:asciiTheme="minorHAnsi" w:hAnsiTheme="minorHAnsi" w:cstheme="minorBidi"/>
        </w:rPr>
        <w:t xml:space="preserve">, the </w:t>
      </w:r>
      <w:r w:rsidRPr="00AA06CA">
        <w:rPr>
          <w:rStyle w:val="StyleUnderline"/>
        </w:rPr>
        <w:t>Trump</w:t>
      </w:r>
      <w:r>
        <w:rPr>
          <w:rFonts w:asciiTheme="minorHAnsi" w:hAnsiTheme="minorHAnsi" w:cstheme="minorBidi"/>
        </w:rPr>
        <w:t xml:space="preserve"> administration </w:t>
      </w:r>
      <w:r w:rsidRPr="00AA06CA">
        <w:rPr>
          <w:rStyle w:val="StyleUnderline"/>
        </w:rPr>
        <w:t>has</w:t>
      </w:r>
      <w:r>
        <w:rPr>
          <w:rFonts w:asciiTheme="minorHAnsi" w:hAnsiTheme="minorHAnsi" w:cstheme="minorBidi"/>
        </w:rPr>
        <w:t xml:space="preserve"> reportedly </w:t>
      </w:r>
      <w:r w:rsidRPr="00AA06CA">
        <w:rPr>
          <w:rStyle w:val="StyleUnderline"/>
        </w:rPr>
        <w:t xml:space="preserve">given </w:t>
      </w:r>
      <w:r>
        <w:rPr>
          <w:rFonts w:asciiTheme="minorHAnsi" w:hAnsiTheme="minorHAnsi" w:cstheme="minorBidi"/>
        </w:rPr>
        <w:t xml:space="preserve">tacit </w:t>
      </w:r>
      <w:r w:rsidRPr="00AA06CA">
        <w:rPr>
          <w:rStyle w:val="StyleUnderline"/>
        </w:rPr>
        <w:t>approval to Taiwan’s request for 60 new F-16 fighter jets, prompting fresh protests from Beijing</w:t>
      </w:r>
      <w:r>
        <w:rPr>
          <w:rFonts w:asciiTheme="minorHAnsi" w:hAnsiTheme="minorHAnsi" w:cstheme="minorBidi"/>
        </w:rPr>
        <w:t>. Previous administrations, including former Presidents George W. Bush and Barack Obama, rejected Taiwan’s request to buy new F-16s, likely so as not to provoke China.</w:t>
      </w:r>
    </w:p>
    <w:p w14:paraId="51EF5092" w14:textId="77777777" w:rsidR="00AA06CA" w:rsidRDefault="00AA06CA">
      <w:pPr>
        <w:spacing w:line="259" w:lineRule="auto"/>
        <w:rPr>
          <w:rFonts w:asciiTheme="minorHAnsi" w:hAnsiTheme="minorHAnsi" w:cstheme="minorBidi"/>
        </w:rPr>
      </w:pPr>
      <w:r>
        <w:rPr>
          <w:rFonts w:asciiTheme="minorHAnsi" w:hAnsiTheme="minorHAnsi" w:cstheme="minorBidi"/>
        </w:rPr>
        <w:t>But this time, while the formal process has not yet been completed, officials and experts said it will likely go through given President Donald Trump’s administration’s more hawkish attitude toward China. John Bolton, Trump’s national security advisor, is a proponent of the deal, said one former defense official.</w:t>
      </w:r>
    </w:p>
    <w:p w14:paraId="64F2CA34" w14:textId="77777777" w:rsidR="00AA06CA" w:rsidRDefault="00AA06CA">
      <w:pPr>
        <w:spacing w:line="259" w:lineRule="auto"/>
        <w:rPr>
          <w:rFonts w:asciiTheme="minorHAnsi" w:hAnsiTheme="minorHAnsi" w:cstheme="minorBidi"/>
        </w:rPr>
      </w:pPr>
      <w:r>
        <w:rPr>
          <w:rFonts w:asciiTheme="minorHAnsi" w:hAnsiTheme="minorHAnsi" w:cstheme="minorBidi"/>
        </w:rPr>
        <w:t xml:space="preserve">“There is a consensus that’s almost bipartisan in Washington that </w:t>
      </w:r>
      <w:r w:rsidRPr="00AA06CA">
        <w:rPr>
          <w:rStyle w:val="StyleUnderline"/>
        </w:rPr>
        <w:t>it’s time to be a bit more assertive against China</w:t>
      </w:r>
      <w:r>
        <w:rPr>
          <w:rFonts w:asciiTheme="minorHAnsi" w:hAnsiTheme="minorHAnsi" w:cstheme="minorBidi"/>
        </w:rPr>
        <w:t>,” said Richard Aboulafia, an analyst with the Teal Group. “</w:t>
      </w:r>
      <w:r w:rsidRPr="00AA06CA">
        <w:rPr>
          <w:rStyle w:val="StyleUnderline"/>
        </w:rPr>
        <w:t xml:space="preserve">This is the part where fighters are </w:t>
      </w:r>
      <w:r w:rsidRPr="00AA06CA">
        <w:rPr>
          <w:rStyle w:val="Emphasis"/>
        </w:rPr>
        <w:t>geopolitics with wings</w:t>
      </w:r>
      <w:r w:rsidRPr="00AA06CA">
        <w:rPr>
          <w:rStyle w:val="StyleUnderline"/>
        </w:rPr>
        <w:t>.</w:t>
      </w:r>
      <w:r>
        <w:rPr>
          <w:rFonts w:asciiTheme="minorHAnsi" w:hAnsiTheme="minorHAnsi" w:cstheme="minorBidi"/>
        </w:rPr>
        <w:t>”</w:t>
      </w:r>
    </w:p>
    <w:p w14:paraId="51440C93" w14:textId="77777777" w:rsidR="00AA06CA" w:rsidRDefault="00AA06CA">
      <w:pPr>
        <w:spacing w:line="259" w:lineRule="auto"/>
        <w:rPr>
          <w:rFonts w:asciiTheme="minorHAnsi" w:hAnsiTheme="minorHAnsi" w:cstheme="minorBidi"/>
        </w:rPr>
      </w:pPr>
      <w:r>
        <w:rPr>
          <w:rFonts w:asciiTheme="minorHAnsi" w:hAnsiTheme="minorHAnsi" w:cstheme="minorBidi"/>
        </w:rPr>
        <w:t>The U.S. military’s increasing concern over China’s actions in the Pacific come amid tense negotiations between the Trump administration and Beijing to end a tariff and trade rules standoff that has roiled global markets. National and financial security are inexorably tangled in the region, as China uses not just military but also economic tactics to coerce its vulnerable neighbors.</w:t>
      </w:r>
    </w:p>
    <w:p w14:paraId="3AA33B85" w14:textId="77777777" w:rsidR="00AA06CA" w:rsidRDefault="00AA06CA">
      <w:pPr>
        <w:spacing w:line="259" w:lineRule="auto"/>
        <w:rPr>
          <w:rFonts w:asciiTheme="minorHAnsi" w:hAnsiTheme="minorHAnsi" w:cstheme="minorBidi"/>
        </w:rPr>
      </w:pPr>
      <w:r>
        <w:rPr>
          <w:rFonts w:asciiTheme="minorHAnsi" w:hAnsiTheme="minorHAnsi" w:cstheme="minorBidi"/>
        </w:rPr>
        <w:t>“China represents our greatest long-term strategic threat to a free and open Indo-Pacific, and to the United States,” Adm. Phil Davidson, the commander of U.S. Indo-Pacific Command, recently warned the Senate.</w:t>
      </w:r>
    </w:p>
    <w:p w14:paraId="232F282C" w14:textId="77777777" w:rsidR="00AA06CA" w:rsidRDefault="00AA06CA">
      <w:pPr>
        <w:spacing w:line="259" w:lineRule="auto"/>
        <w:rPr>
          <w:rFonts w:asciiTheme="minorHAnsi" w:hAnsiTheme="minorHAnsi" w:cstheme="minorBidi"/>
        </w:rPr>
      </w:pPr>
      <w:r>
        <w:rPr>
          <w:rFonts w:asciiTheme="minorHAnsi" w:hAnsiTheme="minorHAnsi" w:cstheme="minorBidi"/>
        </w:rPr>
        <w:t xml:space="preserve">Between the Spratly and Paracel islands in the South China Sea, China has built roughly eight islands, populated with advanced surface-to-air missiles and airfields that can support bombers and other aircraft, said one U.S. Air Force official here. At the same time, </w:t>
      </w:r>
      <w:r w:rsidRPr="00AA06CA">
        <w:rPr>
          <w:rStyle w:val="StyleUnderline"/>
        </w:rPr>
        <w:t>Beijing has employed dubious maritime tactics in the South China Sea, such as using disguised military vessels</w:t>
      </w:r>
      <w:r>
        <w:rPr>
          <w:rFonts w:asciiTheme="minorHAnsi" w:hAnsiTheme="minorHAnsi" w:cstheme="minorBidi"/>
        </w:rPr>
        <w:t xml:space="preserve">, painted white to look like China Coast Guard ships, </w:t>
      </w:r>
      <w:r w:rsidRPr="00AA06CA">
        <w:rPr>
          <w:rStyle w:val="StyleUnderline"/>
        </w:rPr>
        <w:t>to intimidate Vietnamese fishing boats</w:t>
      </w:r>
      <w:r>
        <w:rPr>
          <w:rFonts w:asciiTheme="minorHAnsi" w:hAnsiTheme="minorHAnsi" w:cstheme="minorBidi"/>
        </w:rPr>
        <w:t>.</w:t>
      </w:r>
    </w:p>
    <w:p w14:paraId="6324E511" w14:textId="77777777" w:rsidR="00AA06CA" w:rsidRDefault="00AA06CA">
      <w:pPr>
        <w:spacing w:line="259" w:lineRule="auto"/>
        <w:rPr>
          <w:rFonts w:asciiTheme="minorHAnsi" w:hAnsiTheme="minorHAnsi" w:cstheme="minorBidi"/>
        </w:rPr>
      </w:pPr>
      <w:r>
        <w:rPr>
          <w:rFonts w:asciiTheme="minorHAnsi" w:hAnsiTheme="minorHAnsi" w:cstheme="minorBidi"/>
        </w:rPr>
        <w:t xml:space="preserve">While an all-out war between the United States and China is unlikely, </w:t>
      </w:r>
      <w:r w:rsidRPr="00AA06CA">
        <w:rPr>
          <w:rStyle w:val="StyleUnderline"/>
        </w:rPr>
        <w:t>Taiwan is the one place where the two countries’ conflicting interests could lead to a military confrontation</w:t>
      </w:r>
      <w:r>
        <w:rPr>
          <w:rFonts w:asciiTheme="minorHAnsi" w:hAnsiTheme="minorHAnsi" w:cstheme="minorBidi"/>
        </w:rPr>
        <w:t>, said one senior U.S. defense official. Beijing has opposed any attempt by the island nation to declare independence since 1949, when the two split after Mao Zedong’s Communists won China’s civil war.</w:t>
      </w:r>
    </w:p>
    <w:p w14:paraId="1974A926" w14:textId="77777777" w:rsidR="00AA06CA" w:rsidRDefault="00AA06CA">
      <w:pPr>
        <w:spacing w:line="259" w:lineRule="auto"/>
        <w:rPr>
          <w:rFonts w:asciiTheme="minorHAnsi" w:hAnsiTheme="minorHAnsi" w:cstheme="minorBidi"/>
        </w:rPr>
      </w:pPr>
      <w:r>
        <w:rPr>
          <w:rFonts w:asciiTheme="minorHAnsi" w:hAnsiTheme="minorHAnsi" w:cstheme="minorBidi"/>
        </w:rPr>
        <w:t>“Separatists are the greatest threat to internal order and the Communist Party in China,” the official said. “Preservation of the Party is the #1 goal of the Chinese government, and one of the few interests that would lead them to risk a military confrontation with the US.”</w:t>
      </w:r>
    </w:p>
    <w:p w14:paraId="2B89E6D4" w14:textId="77777777" w:rsidR="00AA06CA" w:rsidRDefault="00AA06CA">
      <w:pPr>
        <w:spacing w:line="259" w:lineRule="auto"/>
        <w:rPr>
          <w:rFonts w:asciiTheme="minorHAnsi" w:hAnsiTheme="minorHAnsi" w:cstheme="minorBidi"/>
        </w:rPr>
      </w:pPr>
      <w:r>
        <w:rPr>
          <w:rFonts w:asciiTheme="minorHAnsi" w:hAnsiTheme="minorHAnsi" w:cstheme="minorBidi"/>
        </w:rPr>
        <w:t>Xi’s January comments seemed to confirm this worry.</w:t>
      </w:r>
    </w:p>
    <w:p w14:paraId="64692C8E" w14:textId="77777777" w:rsidR="00AA06CA" w:rsidRDefault="00AA06CA">
      <w:pPr>
        <w:spacing w:line="259" w:lineRule="auto"/>
        <w:rPr>
          <w:rFonts w:asciiTheme="minorHAnsi" w:hAnsiTheme="minorHAnsi" w:cstheme="minorBidi"/>
        </w:rPr>
      </w:pPr>
      <w:r>
        <w:rPr>
          <w:rFonts w:asciiTheme="minorHAnsi" w:hAnsiTheme="minorHAnsi" w:cstheme="minorBidi"/>
        </w:rPr>
        <w:t>“We make no promise to abandon the use of force, and retain the option of taking all necessary measures,” he said during the speech in Beijing, stressing that reunification must be the ultimate goal.</w:t>
      </w:r>
    </w:p>
    <w:p w14:paraId="31DF1FC0" w14:textId="77777777" w:rsidR="00AA06CA" w:rsidRDefault="00AA06CA">
      <w:pPr>
        <w:spacing w:line="259" w:lineRule="auto"/>
        <w:rPr>
          <w:rFonts w:asciiTheme="minorHAnsi" w:hAnsiTheme="minorHAnsi" w:cstheme="minorBidi"/>
        </w:rPr>
      </w:pPr>
      <w:r>
        <w:rPr>
          <w:rFonts w:asciiTheme="minorHAnsi" w:hAnsiTheme="minorHAnsi" w:cstheme="minorBidi"/>
        </w:rPr>
        <w:t>Those options could also be used against “intervention by external forces,” Xi added.</w:t>
      </w:r>
    </w:p>
    <w:p w14:paraId="57D1CC42" w14:textId="77777777" w:rsidR="00AA06CA" w:rsidRDefault="00AA06CA">
      <w:pPr>
        <w:spacing w:line="259" w:lineRule="auto"/>
        <w:rPr>
          <w:rFonts w:asciiTheme="minorHAnsi" w:hAnsiTheme="minorHAnsi" w:cstheme="minorBidi"/>
        </w:rPr>
      </w:pPr>
      <w:r>
        <w:rPr>
          <w:rFonts w:asciiTheme="minorHAnsi" w:hAnsiTheme="minorHAnsi" w:cstheme="minorBidi"/>
        </w:rPr>
        <w:t xml:space="preserve">One U.S. military official here in Hawaii said </w:t>
      </w:r>
      <w:r w:rsidRPr="00AA06CA">
        <w:rPr>
          <w:rStyle w:val="Emphasis"/>
        </w:rPr>
        <w:t>the U</w:t>
      </w:r>
      <w:r>
        <w:rPr>
          <w:rFonts w:asciiTheme="minorHAnsi" w:hAnsiTheme="minorHAnsi" w:cstheme="minorBidi"/>
        </w:rPr>
        <w:t xml:space="preserve">nited </w:t>
      </w:r>
      <w:r w:rsidRPr="00AA06CA">
        <w:rPr>
          <w:rStyle w:val="Emphasis"/>
        </w:rPr>
        <w:t>S</w:t>
      </w:r>
      <w:r>
        <w:rPr>
          <w:rFonts w:asciiTheme="minorHAnsi" w:hAnsiTheme="minorHAnsi" w:cstheme="minorBidi"/>
        </w:rPr>
        <w:t xml:space="preserve">tates </w:t>
      </w:r>
      <w:r w:rsidRPr="00AA06CA">
        <w:rPr>
          <w:rStyle w:val="StyleUnderline"/>
        </w:rPr>
        <w:t>must send a message to China’s communist government that it will stand behind democratic nations, particularly Taiwan</w:t>
      </w:r>
      <w:r>
        <w:rPr>
          <w:rFonts w:asciiTheme="minorHAnsi" w:hAnsiTheme="minorHAnsi" w:cstheme="minorBidi"/>
        </w:rPr>
        <w:t>.</w:t>
      </w:r>
    </w:p>
    <w:p w14:paraId="2695F311" w14:textId="77777777" w:rsidR="00AA06CA" w:rsidRDefault="00AA06CA">
      <w:pPr>
        <w:spacing w:line="259" w:lineRule="auto"/>
        <w:rPr>
          <w:rFonts w:asciiTheme="minorHAnsi" w:hAnsiTheme="minorHAnsi" w:cstheme="minorBidi"/>
        </w:rPr>
      </w:pPr>
      <w:r>
        <w:rPr>
          <w:rFonts w:asciiTheme="minorHAnsi" w:hAnsiTheme="minorHAnsi" w:cstheme="minorBidi"/>
        </w:rPr>
        <w:t>“</w:t>
      </w:r>
      <w:r w:rsidRPr="00AA06CA">
        <w:rPr>
          <w:rStyle w:val="StyleUnderline"/>
        </w:rPr>
        <w:t>Anytime a nation says they are willing to forcibly assault an island, we should be concerned</w:t>
      </w:r>
      <w:r>
        <w:rPr>
          <w:rFonts w:asciiTheme="minorHAnsi" w:hAnsiTheme="minorHAnsi" w:cstheme="minorBidi"/>
        </w:rPr>
        <w:t>,” the official said.</w:t>
      </w:r>
    </w:p>
    <w:p w14:paraId="619AAD03" w14:textId="77777777" w:rsidR="00AA06CA" w:rsidRDefault="00AA06CA">
      <w:pPr>
        <w:spacing w:line="259" w:lineRule="auto"/>
        <w:rPr>
          <w:rFonts w:asciiTheme="minorHAnsi" w:hAnsiTheme="minorHAnsi" w:cstheme="minorBidi"/>
        </w:rPr>
      </w:pPr>
      <w:r>
        <w:rPr>
          <w:rFonts w:asciiTheme="minorHAnsi" w:hAnsiTheme="minorHAnsi" w:cstheme="minorBidi"/>
        </w:rPr>
        <w:t>The United States has sent ships through the Taiwan Strait three times already this year, and six times in total since last July. The destroyer USS Curtis Wilbur and Coast Guard cutter USCGC Bertholf conducted the most recent transit, which Cmdr. Clay Doss, a spokesman for the U.S. 7th Fleet, said “demonstrates the U.S. commitment to a free and open Indo-Pacific.”</w:t>
      </w:r>
    </w:p>
    <w:p w14:paraId="05EC4421" w14:textId="77777777" w:rsidR="00AA06CA" w:rsidRDefault="00AA06CA">
      <w:pPr>
        <w:spacing w:line="259" w:lineRule="auto"/>
        <w:rPr>
          <w:rFonts w:asciiTheme="minorHAnsi" w:hAnsiTheme="minorHAnsi" w:cstheme="minorBidi"/>
        </w:rPr>
      </w:pPr>
      <w:r w:rsidRPr="00AA06CA">
        <w:rPr>
          <w:rStyle w:val="StyleUnderline"/>
        </w:rPr>
        <w:t>The U</w:t>
      </w:r>
      <w:r>
        <w:rPr>
          <w:rFonts w:asciiTheme="minorHAnsi" w:hAnsiTheme="minorHAnsi" w:cstheme="minorBidi"/>
        </w:rPr>
        <w:t xml:space="preserve">nited </w:t>
      </w:r>
      <w:r w:rsidRPr="00AA06CA">
        <w:rPr>
          <w:rStyle w:val="StyleUnderline"/>
        </w:rPr>
        <w:t>S</w:t>
      </w:r>
      <w:r>
        <w:rPr>
          <w:rFonts w:asciiTheme="minorHAnsi" w:hAnsiTheme="minorHAnsi" w:cstheme="minorBidi"/>
        </w:rPr>
        <w:t xml:space="preserve">tates </w:t>
      </w:r>
      <w:r w:rsidRPr="00AA06CA">
        <w:rPr>
          <w:rStyle w:val="StyleUnderline"/>
        </w:rPr>
        <w:t>must also put a “premium” on transforming Taiwan’s military and defense capability so it can maintain a deterrent force,</w:t>
      </w:r>
      <w:r>
        <w:rPr>
          <w:rFonts w:asciiTheme="minorHAnsi" w:hAnsiTheme="minorHAnsi" w:cstheme="minorBidi"/>
        </w:rPr>
        <w:t xml:space="preserve"> the military official here said. That includes mobile air defense systems, anti-ship cruise missiles, small fast attack boats, countermine capability, precision artillery, and modern aircraft to patrol its airspace.</w:t>
      </w:r>
    </w:p>
    <w:p w14:paraId="53FE5903" w14:textId="77777777" w:rsidR="00AA06CA" w:rsidRDefault="00AA06CA">
      <w:pPr>
        <w:spacing w:line="259" w:lineRule="auto"/>
        <w:rPr>
          <w:rFonts w:asciiTheme="minorHAnsi" w:hAnsiTheme="minorHAnsi" w:cstheme="minorBidi"/>
        </w:rPr>
      </w:pPr>
      <w:r w:rsidRPr="00233D14">
        <w:rPr>
          <w:rStyle w:val="StyleUnderline"/>
        </w:rPr>
        <w:t>“No one wants to be pulled into World War III,”</w:t>
      </w:r>
      <w:r>
        <w:rPr>
          <w:rFonts w:asciiTheme="minorHAnsi" w:hAnsiTheme="minorHAnsi" w:cstheme="minorBidi"/>
        </w:rPr>
        <w:t xml:space="preserve"> the official said.</w:t>
      </w:r>
    </w:p>
    <w:p w14:paraId="5FA9BCAD" w14:textId="77777777" w:rsidR="00AA06CA" w:rsidRDefault="00AA06CA">
      <w:pPr>
        <w:spacing w:line="259" w:lineRule="auto"/>
        <w:rPr>
          <w:rFonts w:asciiTheme="minorHAnsi" w:hAnsiTheme="minorHAnsi" w:cstheme="minorBidi"/>
        </w:rPr>
      </w:pPr>
      <w:r>
        <w:rPr>
          <w:rFonts w:asciiTheme="minorHAnsi" w:hAnsiTheme="minorHAnsi" w:cstheme="minorBidi"/>
        </w:rPr>
        <w:t>In an effort to beef up Taiwan’s defenses, the U.S. military sold more than $25 billion of equipment to Taipei from 2007 to 2018.</w:t>
      </w:r>
    </w:p>
    <w:p w14:paraId="0DB82AF8" w14:textId="77777777" w:rsidR="00AA06CA" w:rsidRDefault="00AA06CA">
      <w:pPr>
        <w:spacing w:line="259" w:lineRule="auto"/>
        <w:rPr>
          <w:rFonts w:asciiTheme="minorHAnsi" w:hAnsiTheme="minorHAnsi" w:cstheme="minorBidi"/>
        </w:rPr>
      </w:pPr>
    </w:p>
    <w:p w14:paraId="6D5511B5" w14:textId="77777777" w:rsidR="00220CD3" w:rsidRDefault="00220CD3">
      <w:pPr>
        <w:spacing w:line="259" w:lineRule="auto"/>
        <w:rPr>
          <w:rFonts w:asciiTheme="minorHAnsi" w:hAnsiTheme="minorHAnsi" w:cstheme="minorBidi"/>
        </w:rPr>
      </w:pPr>
    </w:p>
    <w:p w14:paraId="73952DA2" w14:textId="77777777" w:rsidR="00686B5A" w:rsidRDefault="00686B5A" w:rsidP="00686B5A">
      <w:pPr>
        <w:spacing w:line="259" w:lineRule="auto"/>
        <w:rPr>
          <w:rFonts w:asciiTheme="minorHAnsi" w:hAnsiTheme="minorHAnsi" w:cstheme="minorBidi"/>
        </w:rPr>
      </w:pPr>
    </w:p>
    <w:sectPr w:rsidR="00686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815E7"/>
    <w:rsid w:val="000139A3"/>
    <w:rsid w:val="000D7A3D"/>
    <w:rsid w:val="00100833"/>
    <w:rsid w:val="00104529"/>
    <w:rsid w:val="00105942"/>
    <w:rsid w:val="00107396"/>
    <w:rsid w:val="00144A4C"/>
    <w:rsid w:val="00176AB0"/>
    <w:rsid w:val="00177B7D"/>
    <w:rsid w:val="0018322D"/>
    <w:rsid w:val="001B5776"/>
    <w:rsid w:val="001E527A"/>
    <w:rsid w:val="001F78CE"/>
    <w:rsid w:val="00220CD3"/>
    <w:rsid w:val="00233D14"/>
    <w:rsid w:val="00251FC7"/>
    <w:rsid w:val="002855A7"/>
    <w:rsid w:val="002B146A"/>
    <w:rsid w:val="002B5E17"/>
    <w:rsid w:val="002B7521"/>
    <w:rsid w:val="002D1B07"/>
    <w:rsid w:val="00301056"/>
    <w:rsid w:val="00315690"/>
    <w:rsid w:val="00316B75"/>
    <w:rsid w:val="00325646"/>
    <w:rsid w:val="003460F2"/>
    <w:rsid w:val="0038158C"/>
    <w:rsid w:val="003902BA"/>
    <w:rsid w:val="003A09E2"/>
    <w:rsid w:val="00407037"/>
    <w:rsid w:val="004605D6"/>
    <w:rsid w:val="004B4D0C"/>
    <w:rsid w:val="004C60E8"/>
    <w:rsid w:val="004E3579"/>
    <w:rsid w:val="004E728B"/>
    <w:rsid w:val="004F39E0"/>
    <w:rsid w:val="00513E91"/>
    <w:rsid w:val="00537BD5"/>
    <w:rsid w:val="0057268A"/>
    <w:rsid w:val="00577E5C"/>
    <w:rsid w:val="005D2912"/>
    <w:rsid w:val="005F7027"/>
    <w:rsid w:val="006065BD"/>
    <w:rsid w:val="00645FA9"/>
    <w:rsid w:val="00647866"/>
    <w:rsid w:val="00665003"/>
    <w:rsid w:val="006815E7"/>
    <w:rsid w:val="00686B5A"/>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207DB"/>
    <w:rsid w:val="0097032B"/>
    <w:rsid w:val="009B070C"/>
    <w:rsid w:val="009D2EAD"/>
    <w:rsid w:val="009D54B2"/>
    <w:rsid w:val="009E1922"/>
    <w:rsid w:val="009F7ED2"/>
    <w:rsid w:val="00A20FF1"/>
    <w:rsid w:val="00A93661"/>
    <w:rsid w:val="00A95652"/>
    <w:rsid w:val="00AA06CA"/>
    <w:rsid w:val="00AC0AB8"/>
    <w:rsid w:val="00AD7B27"/>
    <w:rsid w:val="00B33C6D"/>
    <w:rsid w:val="00B4508F"/>
    <w:rsid w:val="00B55AD5"/>
    <w:rsid w:val="00B8057C"/>
    <w:rsid w:val="00BB2C34"/>
    <w:rsid w:val="00BD6238"/>
    <w:rsid w:val="00BF593B"/>
    <w:rsid w:val="00BF773A"/>
    <w:rsid w:val="00BF7E81"/>
    <w:rsid w:val="00C13773"/>
    <w:rsid w:val="00C17CC8"/>
    <w:rsid w:val="00C54733"/>
    <w:rsid w:val="00C83417"/>
    <w:rsid w:val="00C9604F"/>
    <w:rsid w:val="00CA19AA"/>
    <w:rsid w:val="00CC5298"/>
    <w:rsid w:val="00CD736E"/>
    <w:rsid w:val="00CD798D"/>
    <w:rsid w:val="00CE161E"/>
    <w:rsid w:val="00CF59A8"/>
    <w:rsid w:val="00D27422"/>
    <w:rsid w:val="00D325A9"/>
    <w:rsid w:val="00D36A8A"/>
    <w:rsid w:val="00D61409"/>
    <w:rsid w:val="00D6691E"/>
    <w:rsid w:val="00D71170"/>
    <w:rsid w:val="00DA1C92"/>
    <w:rsid w:val="00DA25D4"/>
    <w:rsid w:val="00DA6538"/>
    <w:rsid w:val="00E15E75"/>
    <w:rsid w:val="00E377CA"/>
    <w:rsid w:val="00E5262C"/>
    <w:rsid w:val="00E8221E"/>
    <w:rsid w:val="00E9598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D3E2"/>
  <w15:chartTrackingRefBased/>
  <w15:docId w15:val="{EF22CF8F-CA23-4F07-9152-43B603D1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D7A3D"/>
    <w:pPr>
      <w:spacing w:line="240" w:lineRule="auto"/>
    </w:pPr>
    <w:rPr>
      <w:rFonts w:ascii="Calibri" w:hAnsi="Calibri" w:cs="Calibri"/>
    </w:rPr>
  </w:style>
  <w:style w:type="paragraph" w:styleId="Heading1">
    <w:name w:val="heading 1"/>
    <w:aliases w:val="Pocket"/>
    <w:basedOn w:val="Normal"/>
    <w:next w:val="Normal"/>
    <w:link w:val="Heading1Char"/>
    <w:qFormat/>
    <w:rsid w:val="000D7A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7A3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7A3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0D7A3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D7A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A3D"/>
  </w:style>
  <w:style w:type="character" w:customStyle="1" w:styleId="Heading1Char">
    <w:name w:val="Heading 1 Char"/>
    <w:aliases w:val="Pocket Char"/>
    <w:basedOn w:val="DefaultParagraphFont"/>
    <w:link w:val="Heading1"/>
    <w:rsid w:val="000D7A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7A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7A3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0D7A3D"/>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0D7A3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D7A3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D7A3D"/>
    <w:rPr>
      <w:b w:val="0"/>
      <w:sz w:val="22"/>
      <w:u w:val="single"/>
    </w:rPr>
  </w:style>
  <w:style w:type="character" w:styleId="Hyperlink">
    <w:name w:val="Hyperlink"/>
    <w:aliases w:val="heading 1 (block title),Card Text,Important,Read,Internet Link,Analytic Text,Internet link,Char Char1"/>
    <w:basedOn w:val="DefaultParagraphFont"/>
    <w:uiPriority w:val="99"/>
    <w:unhideWhenUsed/>
    <w:rsid w:val="000D7A3D"/>
    <w:rPr>
      <w:color w:val="auto"/>
      <w:u w:val="none"/>
    </w:rPr>
  </w:style>
  <w:style w:type="character" w:styleId="FollowedHyperlink">
    <w:name w:val="FollowedHyperlink"/>
    <w:basedOn w:val="DefaultParagraphFont"/>
    <w:uiPriority w:val="99"/>
    <w:semiHidden/>
    <w:unhideWhenUsed/>
    <w:rsid w:val="000D7A3D"/>
    <w:rPr>
      <w:color w:val="auto"/>
      <w:u w:val="none"/>
    </w:rPr>
  </w:style>
  <w:style w:type="character" w:styleId="UnresolvedMention">
    <w:name w:val="Unresolved Mention"/>
    <w:basedOn w:val="DefaultParagraphFont"/>
    <w:uiPriority w:val="99"/>
    <w:semiHidden/>
    <w:unhideWhenUsed/>
    <w:rsid w:val="004B4D0C"/>
    <w:rPr>
      <w:color w:val="605E5C"/>
      <w:shd w:val="clear" w:color="auto" w:fill="E1DFDD"/>
    </w:rPr>
  </w:style>
  <w:style w:type="paragraph" w:customStyle="1" w:styleId="Emphasis1">
    <w:name w:val="Emphasis1"/>
    <w:basedOn w:val="Normal"/>
    <w:link w:val="Emphasis"/>
    <w:autoRedefine/>
    <w:uiPriority w:val="7"/>
    <w:qFormat/>
    <w:rsid w:val="00220CD3"/>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diplomat.com/2019/04/why-a-us-sale-of-fighter-jets-to-taiwan-matters/" TargetMode="External"/><Relationship Id="rId3" Type="http://schemas.openxmlformats.org/officeDocument/2006/relationships/styles" Target="styles.xml"/><Relationship Id="rId7" Type="http://schemas.openxmlformats.org/officeDocument/2006/relationships/hyperlink" Target="http://www.au.af.mil/au/ssq/digital/pdf/winter_14/french.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tionalinterest.org/blog/buzz/chinas-fighters-are-provoking-americas-allies-50382"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oreignpolicy.com/2019/03/25/chinas-scare-tactics-prompt-u-s-fears-of-a-clash-over-taiwan/" TargetMode="External"/><Relationship Id="rId4" Type="http://schemas.openxmlformats.org/officeDocument/2006/relationships/settings" Target="settings.xml"/><Relationship Id="rId9" Type="http://schemas.openxmlformats.org/officeDocument/2006/relationships/hyperlink" Target="https://www.ciaonet.org/attachments/27434/uploads)//S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5C58-DA8D-467D-8643-6FCAB458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6121</Words>
  <Characters>34890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3</cp:revision>
  <dcterms:created xsi:type="dcterms:W3CDTF">2019-07-08T03:30:00Z</dcterms:created>
  <dcterms:modified xsi:type="dcterms:W3CDTF">2019-07-08T11:11:00Z</dcterms:modified>
</cp:coreProperties>
</file>